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31" w:rsidRPr="00EC30BB" w:rsidRDefault="002573B4" w:rsidP="00B44031">
      <w:pPr>
        <w:spacing w:line="360" w:lineRule="auto"/>
        <w:rPr>
          <w:rFonts w:ascii="Times New Roman" w:hAnsi="Times New Roman"/>
          <w:b/>
          <w:bCs/>
          <w:sz w:val="36"/>
          <w:szCs w:val="36"/>
        </w:rPr>
      </w:pPr>
      <w:r w:rsidRPr="00EC30BB">
        <w:rPr>
          <w:rFonts w:ascii="Times New Roman" w:hAnsi="Times New Roman"/>
          <w:b/>
          <w:bCs/>
          <w:sz w:val="40"/>
          <w:szCs w:val="36"/>
        </w:rPr>
        <w:t xml:space="preserve">                                </w:t>
      </w:r>
      <w:r w:rsidR="00B44031" w:rsidRPr="00EC30BB">
        <w:rPr>
          <w:rFonts w:ascii="Times New Roman" w:hAnsi="Times New Roman"/>
          <w:b/>
          <w:bCs/>
          <w:sz w:val="40"/>
          <w:szCs w:val="36"/>
        </w:rPr>
        <w:t xml:space="preserve"> </w:t>
      </w:r>
      <w:r w:rsidR="00D062ED">
        <w:rPr>
          <w:rFonts w:ascii="Times New Roman" w:hAnsi="Times New Roman"/>
          <w:b/>
          <w:bCs/>
          <w:sz w:val="40"/>
          <w:szCs w:val="36"/>
        </w:rPr>
        <w:t xml:space="preserve"> </w:t>
      </w:r>
      <w:r w:rsidR="003C10F3" w:rsidRPr="00EC30BB">
        <w:rPr>
          <w:rFonts w:ascii="Times New Roman" w:hAnsi="Times New Roman"/>
          <w:b/>
          <w:bCs/>
          <w:sz w:val="36"/>
          <w:szCs w:val="36"/>
        </w:rPr>
        <w:t>CHAPTER-I</w:t>
      </w:r>
    </w:p>
    <w:p w:rsidR="003C10F3" w:rsidRDefault="003C10F3" w:rsidP="002573B4">
      <w:pPr>
        <w:spacing w:line="360" w:lineRule="auto"/>
        <w:jc w:val="center"/>
        <w:rPr>
          <w:rFonts w:ascii="Times New Roman" w:hAnsi="Times New Roman"/>
          <w:b/>
          <w:bCs/>
          <w:sz w:val="32"/>
          <w:szCs w:val="36"/>
        </w:rPr>
      </w:pPr>
      <w:r w:rsidRPr="00EC30BB">
        <w:rPr>
          <w:rFonts w:ascii="Times New Roman" w:hAnsi="Times New Roman"/>
          <w:b/>
          <w:bCs/>
          <w:sz w:val="36"/>
          <w:szCs w:val="36"/>
        </w:rPr>
        <w:t>INTRODUCTION</w:t>
      </w:r>
    </w:p>
    <w:p w:rsidR="00B44031" w:rsidRPr="00B44031" w:rsidRDefault="00B44031" w:rsidP="002573B4">
      <w:pPr>
        <w:spacing w:line="360" w:lineRule="auto"/>
        <w:jc w:val="center"/>
        <w:rPr>
          <w:rFonts w:ascii="Times New Roman" w:hAnsi="Times New Roman"/>
          <w:b/>
          <w:bCs/>
          <w:sz w:val="32"/>
          <w:szCs w:val="36"/>
        </w:rPr>
      </w:pPr>
    </w:p>
    <w:p w:rsidR="003C10F3" w:rsidRPr="00060B24" w:rsidRDefault="003C10F3" w:rsidP="003C10F3">
      <w:pPr>
        <w:autoSpaceDE w:val="0"/>
        <w:autoSpaceDN w:val="0"/>
        <w:adjustRightInd w:val="0"/>
        <w:spacing w:after="0" w:line="360" w:lineRule="auto"/>
        <w:jc w:val="both"/>
        <w:rPr>
          <w:rFonts w:ascii="Times New Roman" w:hAnsi="Times New Roman"/>
          <w:sz w:val="24"/>
          <w:szCs w:val="24"/>
        </w:rPr>
      </w:pPr>
      <w:r w:rsidRPr="00060B24">
        <w:rPr>
          <w:rFonts w:ascii="Times New Roman" w:hAnsi="Times New Roman"/>
          <w:sz w:val="24"/>
          <w:szCs w:val="24"/>
        </w:rPr>
        <w:t>Animal agriculture has been an i</w:t>
      </w:r>
      <w:r w:rsidR="00B44031">
        <w:rPr>
          <w:rFonts w:ascii="Times New Roman" w:hAnsi="Times New Roman"/>
          <w:sz w:val="24"/>
          <w:szCs w:val="24"/>
        </w:rPr>
        <w:t>ntegral part of farming systems</w:t>
      </w:r>
      <w:r w:rsidRPr="00060B24">
        <w:rPr>
          <w:rFonts w:ascii="Times New Roman" w:hAnsi="Times New Roman"/>
          <w:sz w:val="24"/>
          <w:szCs w:val="24"/>
        </w:rPr>
        <w:t xml:space="preserve"> through millennium development program of </w:t>
      </w:r>
      <w:smartTag w:uri="urn:schemas-microsoft-com:office:smarttags" w:element="country-region">
        <w:smartTag w:uri="urn:schemas-microsoft-com:office:smarttags" w:element="place">
          <w:r w:rsidRPr="00060B24">
            <w:rPr>
              <w:rFonts w:ascii="Times New Roman" w:hAnsi="Times New Roman"/>
              <w:sz w:val="24"/>
              <w:szCs w:val="24"/>
            </w:rPr>
            <w:t>Bangladesh</w:t>
          </w:r>
        </w:smartTag>
      </w:smartTag>
      <w:r w:rsidRPr="00060B24">
        <w:rPr>
          <w:rFonts w:ascii="Times New Roman" w:hAnsi="Times New Roman"/>
          <w:sz w:val="24"/>
          <w:szCs w:val="24"/>
        </w:rPr>
        <w:t>. Livestock play</w:t>
      </w:r>
      <w:r w:rsidR="00975F59">
        <w:rPr>
          <w:rFonts w:ascii="Times New Roman" w:hAnsi="Times New Roman"/>
          <w:sz w:val="24"/>
          <w:szCs w:val="24"/>
        </w:rPr>
        <w:t>s</w:t>
      </w:r>
      <w:r w:rsidRPr="00060B24">
        <w:rPr>
          <w:rFonts w:ascii="Times New Roman" w:hAnsi="Times New Roman"/>
          <w:sz w:val="24"/>
          <w:szCs w:val="24"/>
        </w:rPr>
        <w:t xml:space="preserve"> a pivotal role in agriculture by providing draft power and manure for crop production, food (milk, meat &amp; eggs) for human consumption and foreign exchange thorough export of hides and skin. Livestock also generate self employment and earning income; serve </w:t>
      </w:r>
      <w:r>
        <w:rPr>
          <w:rFonts w:ascii="Times New Roman" w:hAnsi="Times New Roman"/>
          <w:sz w:val="24"/>
          <w:szCs w:val="24"/>
        </w:rPr>
        <w:t>as a saving to poor households.</w:t>
      </w:r>
      <w:r w:rsidR="00B44031">
        <w:rPr>
          <w:rFonts w:ascii="Times New Roman" w:hAnsi="Times New Roman"/>
          <w:sz w:val="24"/>
          <w:szCs w:val="24"/>
        </w:rPr>
        <w:t xml:space="preserve"> </w:t>
      </w:r>
      <w:r w:rsidRPr="00060B24">
        <w:rPr>
          <w:rFonts w:ascii="Times New Roman" w:hAnsi="Times New Roman"/>
          <w:sz w:val="24"/>
          <w:szCs w:val="24"/>
        </w:rPr>
        <w:t>They play a great contribution in national economy, through agricultural production, employment generation, export earning, draft power, rural transport and household fuel for cooking.</w:t>
      </w:r>
    </w:p>
    <w:p w:rsidR="003C10F3" w:rsidRPr="00060B24" w:rsidRDefault="003C10F3" w:rsidP="003C10F3">
      <w:pPr>
        <w:autoSpaceDE w:val="0"/>
        <w:autoSpaceDN w:val="0"/>
        <w:adjustRightInd w:val="0"/>
        <w:spacing w:after="0" w:line="360" w:lineRule="auto"/>
        <w:jc w:val="both"/>
        <w:rPr>
          <w:rFonts w:ascii="Times New Roman" w:hAnsi="Times New Roman"/>
          <w:sz w:val="24"/>
          <w:szCs w:val="24"/>
        </w:rPr>
      </w:pPr>
      <w:r w:rsidRPr="00060B24">
        <w:rPr>
          <w:rFonts w:ascii="Times New Roman" w:hAnsi="Times New Roman"/>
          <w:color w:val="000000"/>
          <w:sz w:val="24"/>
          <w:szCs w:val="24"/>
        </w:rPr>
        <w:t>Livestock population in Bangladesh in 2007-08 was 23 million cattle, 1.3 million Buffalo</w:t>
      </w:r>
      <w:r>
        <w:rPr>
          <w:rFonts w:ascii="Times New Roman" w:hAnsi="Times New Roman"/>
          <w:color w:val="000000"/>
          <w:sz w:val="24"/>
          <w:szCs w:val="24"/>
        </w:rPr>
        <w:t>,</w:t>
      </w:r>
      <w:r w:rsidRPr="00060B24">
        <w:rPr>
          <w:rFonts w:ascii="Times New Roman" w:hAnsi="Times New Roman"/>
          <w:color w:val="000000"/>
          <w:sz w:val="24"/>
          <w:szCs w:val="24"/>
        </w:rPr>
        <w:t xml:space="preserve"> 21.6 million Goats, 2.8 million sheep, 212.5 million chicken and 39.8 million ducks (Bangladesh Economic Review-2009 and DLS). The current contribution of livestock sub-sector to overall GDP is about 2.73% (Bangladesh Economic Review-2009 and DLS). Among 21.6 million goats, most of them are reared</w:t>
      </w:r>
      <w:r w:rsidRPr="00060B24">
        <w:rPr>
          <w:rFonts w:ascii="Times New Roman" w:hAnsi="Times New Roman"/>
          <w:sz w:val="24"/>
          <w:szCs w:val="24"/>
        </w:rPr>
        <w:t xml:space="preserve"> in backyard system by rural farmers, especially the poor women or children as an integral part of the poor farming system. For rearing goats, a minimum investment of money is required, even without specific arrangement of housing, grazing on barren and road-sid</w:t>
      </w:r>
      <w:r w:rsidR="00464FF3">
        <w:rPr>
          <w:rFonts w:ascii="Times New Roman" w:hAnsi="Times New Roman"/>
          <w:sz w:val="24"/>
          <w:szCs w:val="24"/>
        </w:rPr>
        <w:t>e grass land and least home</w:t>
      </w:r>
      <w:r w:rsidRPr="00060B24">
        <w:rPr>
          <w:rFonts w:ascii="Times New Roman" w:hAnsi="Times New Roman"/>
          <w:sz w:val="24"/>
          <w:szCs w:val="24"/>
        </w:rPr>
        <w:t>made supplied feed (rice gruel, boile</w:t>
      </w:r>
      <w:r w:rsidR="00C879E3">
        <w:rPr>
          <w:rFonts w:ascii="Times New Roman" w:hAnsi="Times New Roman"/>
          <w:sz w:val="24"/>
          <w:szCs w:val="24"/>
        </w:rPr>
        <w:t>d rice, skins of vegetables etc</w:t>
      </w:r>
      <w:r w:rsidR="00640ED1">
        <w:rPr>
          <w:rFonts w:ascii="Times New Roman" w:hAnsi="Times New Roman"/>
          <w:sz w:val="24"/>
          <w:szCs w:val="24"/>
        </w:rPr>
        <w:t xml:space="preserve">). </w:t>
      </w:r>
      <w:r w:rsidRPr="00060B24">
        <w:rPr>
          <w:rFonts w:ascii="Times New Roman" w:hAnsi="Times New Roman"/>
          <w:sz w:val="24"/>
          <w:szCs w:val="24"/>
        </w:rPr>
        <w:t xml:space="preserve">In addition, goats are fed on leaves of jackfruits, which is available in </w:t>
      </w:r>
      <w:r w:rsidR="00C879E3">
        <w:rPr>
          <w:rFonts w:ascii="Times New Roman" w:hAnsi="Times New Roman"/>
          <w:sz w:val="24"/>
          <w:szCs w:val="24"/>
        </w:rPr>
        <w:t>most of the rearing areas house</w:t>
      </w:r>
      <w:r w:rsidRPr="00060B24">
        <w:rPr>
          <w:rFonts w:ascii="Times New Roman" w:hAnsi="Times New Roman"/>
          <w:sz w:val="24"/>
          <w:szCs w:val="24"/>
        </w:rPr>
        <w:t>hold. The higher demands for meat and especially for skin in the local as well as foreign markets focused the goat enterprise extremely prominent to the vulnerable group</w:t>
      </w:r>
      <w:r w:rsidR="00C879E3">
        <w:rPr>
          <w:rFonts w:ascii="Times New Roman" w:hAnsi="Times New Roman"/>
          <w:sz w:val="24"/>
          <w:szCs w:val="24"/>
        </w:rPr>
        <w:t>s</w:t>
      </w:r>
      <w:r w:rsidRPr="00060B24">
        <w:rPr>
          <w:rFonts w:ascii="Times New Roman" w:hAnsi="Times New Roman"/>
          <w:sz w:val="24"/>
          <w:szCs w:val="24"/>
        </w:rPr>
        <w:t xml:space="preserve"> of people and the existing socioeco</w:t>
      </w:r>
      <w:r w:rsidR="00640ED1">
        <w:rPr>
          <w:rFonts w:ascii="Times New Roman" w:hAnsi="Times New Roman"/>
          <w:sz w:val="24"/>
          <w:szCs w:val="24"/>
        </w:rPr>
        <w:t xml:space="preserve">nomic condition of the country. </w:t>
      </w:r>
      <w:r w:rsidRPr="00060B24">
        <w:rPr>
          <w:rFonts w:ascii="Times New Roman" w:hAnsi="Times New Roman"/>
          <w:sz w:val="24"/>
          <w:szCs w:val="24"/>
        </w:rPr>
        <w:t>They also have important role in generating employment, income, capital storage and improvin</w:t>
      </w:r>
      <w:r w:rsidR="00640ED1">
        <w:rPr>
          <w:rFonts w:ascii="Times New Roman" w:hAnsi="Times New Roman"/>
          <w:sz w:val="24"/>
          <w:szCs w:val="24"/>
        </w:rPr>
        <w:t xml:space="preserve">g household nutrition. </w:t>
      </w:r>
      <w:r w:rsidRPr="00060B24">
        <w:rPr>
          <w:rFonts w:ascii="Times New Roman" w:hAnsi="Times New Roman"/>
          <w:sz w:val="24"/>
          <w:szCs w:val="24"/>
        </w:rPr>
        <w:t>Goat is considered as the poor man’s cow.</w:t>
      </w:r>
    </w:p>
    <w:p w:rsidR="003C10F3" w:rsidRPr="00232269" w:rsidRDefault="003C10F3" w:rsidP="00232269">
      <w:pPr>
        <w:autoSpaceDE w:val="0"/>
        <w:autoSpaceDN w:val="0"/>
        <w:adjustRightInd w:val="0"/>
        <w:spacing w:after="0" w:line="360" w:lineRule="auto"/>
        <w:rPr>
          <w:rFonts w:ascii="Times New Roman" w:hAnsi="Times New Roman"/>
          <w:sz w:val="24"/>
          <w:szCs w:val="24"/>
        </w:rPr>
      </w:pPr>
      <w:r w:rsidRPr="00232269">
        <w:rPr>
          <w:rFonts w:ascii="Times New Roman" w:hAnsi="Times New Roman"/>
          <w:sz w:val="24"/>
          <w:szCs w:val="24"/>
        </w:rPr>
        <w:t>Management system is a combination of both tethering and scavenging with or little inputs for breeding, feeding &amp; health care. This type of subsistence farming system covers nearly 85% of the livestock farming environment while the rest being of commercial production system</w:t>
      </w:r>
      <w:r w:rsidR="00232269">
        <w:rPr>
          <w:rFonts w:ascii="Times New Roman" w:hAnsi="Times New Roman"/>
          <w:sz w:val="24"/>
          <w:szCs w:val="24"/>
        </w:rPr>
        <w:t xml:space="preserve"> </w:t>
      </w:r>
      <w:r w:rsidR="00232269" w:rsidRPr="00232269">
        <w:rPr>
          <w:rFonts w:ascii="Times New Roman" w:hAnsi="Times New Roman"/>
          <w:sz w:val="24"/>
          <w:szCs w:val="24"/>
        </w:rPr>
        <w:t>(Saadullah and Hossain, 2000)</w:t>
      </w:r>
      <w:r w:rsidR="00232269">
        <w:rPr>
          <w:rFonts w:ascii="Times New Roman" w:hAnsi="Times New Roman"/>
          <w:sz w:val="24"/>
          <w:szCs w:val="24"/>
        </w:rPr>
        <w:t>.</w:t>
      </w: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Goat occupies an important position as an animal genetic resource in the agro-based economy of the country having greater importance, particularly as a cash income to the subsistence </w:t>
      </w:r>
      <w:r w:rsidRPr="00060B24">
        <w:rPr>
          <w:rFonts w:ascii="Times New Roman" w:hAnsi="Times New Roman"/>
          <w:sz w:val="24"/>
          <w:szCs w:val="24"/>
        </w:rPr>
        <w:lastRenderedPageBreak/>
        <w:t>farmers. Goats are used mainly for meat purposes. Mostly Black Bengal breed along with some Jamunapari and their crosses with Black Bengal constitutes the goat population of the country. As they are kept by the marginal and landless farmers, the flock size does not as large as industrial scale and flock size varies from 2-5 head in each holding of the goat production system in Bangladesh</w:t>
      </w:r>
      <w:r>
        <w:rPr>
          <w:rFonts w:ascii="Times New Roman" w:hAnsi="Times New Roman"/>
          <w:sz w:val="24"/>
          <w:szCs w:val="24"/>
        </w:rPr>
        <w:t>.</w:t>
      </w:r>
      <w:r w:rsidRPr="00060B24">
        <w:rPr>
          <w:rFonts w:ascii="Times New Roman" w:hAnsi="Times New Roman"/>
          <w:sz w:val="24"/>
          <w:szCs w:val="24"/>
        </w:rPr>
        <w:t xml:space="preserve"> </w:t>
      </w: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Different types of d</w:t>
      </w:r>
      <w:r w:rsidR="00B44031">
        <w:rPr>
          <w:rFonts w:ascii="Times New Roman" w:hAnsi="Times New Roman"/>
          <w:sz w:val="24"/>
          <w:szCs w:val="24"/>
        </w:rPr>
        <w:t>iseases both infectious and non-</w:t>
      </w:r>
      <w:r w:rsidRPr="00060B24">
        <w:rPr>
          <w:rFonts w:ascii="Times New Roman" w:hAnsi="Times New Roman"/>
          <w:sz w:val="24"/>
          <w:szCs w:val="24"/>
        </w:rPr>
        <w:t xml:space="preserve">infectious are important problems in goat rearing in our country. Among them, PPR (Peste des </w:t>
      </w:r>
      <w:r w:rsidR="00464FF3" w:rsidRPr="00060B24">
        <w:rPr>
          <w:rFonts w:ascii="Times New Roman" w:hAnsi="Times New Roman"/>
          <w:sz w:val="24"/>
          <w:szCs w:val="24"/>
        </w:rPr>
        <w:t>Petit</w:t>
      </w:r>
      <w:r w:rsidRPr="00060B24">
        <w:rPr>
          <w:rFonts w:ascii="Times New Roman" w:hAnsi="Times New Roman"/>
          <w:sz w:val="24"/>
          <w:szCs w:val="24"/>
        </w:rPr>
        <w:t xml:space="preserve">s Ruminants), pneumonia, diarrhea and parasitic gastro-enteritis are major mentioned  four most important causes of mortality in small ruminants in tropical country like </w:t>
      </w:r>
      <w:smartTag w:uri="urn:schemas-microsoft-com:office:smarttags" w:element="country-region">
        <w:smartTag w:uri="urn:schemas-microsoft-com:office:smarttags" w:element="place">
          <w:r w:rsidRPr="00060B24">
            <w:rPr>
              <w:rFonts w:ascii="Times New Roman" w:hAnsi="Times New Roman"/>
              <w:sz w:val="24"/>
              <w:szCs w:val="24"/>
            </w:rPr>
            <w:t>Bangladesh</w:t>
          </w:r>
        </w:smartTag>
      </w:smartTag>
      <w:r w:rsidRPr="00060B24">
        <w:rPr>
          <w:rFonts w:ascii="Times New Roman" w:hAnsi="Times New Roman"/>
          <w:sz w:val="24"/>
          <w:szCs w:val="24"/>
        </w:rPr>
        <w:t>.</w:t>
      </w: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 This  study has  covered  the measurement of  prevalence rate from  clinical cases of  different  diseases (PPR, bronchopneumonia, diarrhea and coccidiosis) of   goats, brought to the  veterinary clinics in Rangpur Sadar for treatment. High prevalence of infectious diseases constitutes a major impediment to livestock production in most developing countries. Clinical records and abattoir (slaughter house) figures are therefore greatly relied upon as sources of information for disease prevalence studies. For example, clinical records have been used in monitoring trends in diseases of economic and public health importance in Rangpur and different agro-climatic zones of </w:t>
      </w:r>
      <w:smartTag w:uri="urn:schemas-microsoft-com:office:smarttags" w:element="country-region">
        <w:smartTag w:uri="urn:schemas-microsoft-com:office:smarttags" w:element="place">
          <w:r w:rsidRPr="00060B24">
            <w:rPr>
              <w:rFonts w:ascii="Times New Roman" w:hAnsi="Times New Roman"/>
              <w:sz w:val="24"/>
              <w:szCs w:val="24"/>
            </w:rPr>
            <w:t>Bangladesh</w:t>
          </w:r>
        </w:smartTag>
      </w:smartTag>
      <w:r w:rsidRPr="00060B24">
        <w:rPr>
          <w:rFonts w:ascii="Times New Roman" w:hAnsi="Times New Roman"/>
          <w:sz w:val="24"/>
          <w:szCs w:val="24"/>
        </w:rPr>
        <w:t>.</w:t>
      </w:r>
    </w:p>
    <w:p w:rsidR="001D6A08" w:rsidRDefault="001D6A08" w:rsidP="003C10F3">
      <w:pPr>
        <w:spacing w:line="360" w:lineRule="auto"/>
        <w:jc w:val="both"/>
        <w:rPr>
          <w:rFonts w:ascii="Times New Roman" w:hAnsi="Times New Roman"/>
          <w:sz w:val="24"/>
          <w:szCs w:val="24"/>
        </w:rPr>
      </w:pPr>
      <w:r>
        <w:rPr>
          <w:rFonts w:ascii="Times New Roman" w:hAnsi="Times New Roman"/>
          <w:sz w:val="24"/>
          <w:szCs w:val="24"/>
        </w:rPr>
        <w:t>This study may be reveals the present status of livestock population along with the morbidity and mortality trends of goat population in Rangpur district.</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Objectives of the study:</w:t>
      </w:r>
    </w:p>
    <w:p w:rsidR="003C10F3" w:rsidRPr="00060B24" w:rsidRDefault="003C10F3" w:rsidP="003C10F3">
      <w:pPr>
        <w:spacing w:after="0" w:line="360" w:lineRule="auto"/>
        <w:ind w:left="720"/>
        <w:rPr>
          <w:rFonts w:ascii="Times New Roman" w:hAnsi="Times New Roman"/>
          <w:sz w:val="24"/>
          <w:szCs w:val="24"/>
        </w:rPr>
      </w:pPr>
      <w:r w:rsidRPr="00060B24">
        <w:rPr>
          <w:rFonts w:ascii="Times New Roman" w:hAnsi="Times New Roman"/>
          <w:sz w:val="24"/>
          <w:szCs w:val="24"/>
        </w:rPr>
        <w:t>1</w:t>
      </w:r>
      <w:r>
        <w:rPr>
          <w:rFonts w:ascii="Times New Roman" w:hAnsi="Times New Roman"/>
          <w:sz w:val="24"/>
          <w:szCs w:val="24"/>
        </w:rPr>
        <w:t xml:space="preserve">. </w:t>
      </w:r>
      <w:r w:rsidRPr="00060B24">
        <w:rPr>
          <w:rFonts w:ascii="Times New Roman" w:hAnsi="Times New Roman"/>
          <w:sz w:val="24"/>
          <w:szCs w:val="24"/>
        </w:rPr>
        <w:t>To determine the livestock population in Kaunia upazilla at Rangpur district.</w:t>
      </w:r>
    </w:p>
    <w:p w:rsidR="003C10F3" w:rsidRPr="00060B24" w:rsidRDefault="003C10F3" w:rsidP="003C10F3">
      <w:pPr>
        <w:spacing w:after="0" w:line="360" w:lineRule="auto"/>
        <w:ind w:left="720"/>
        <w:rPr>
          <w:rFonts w:ascii="Times New Roman" w:hAnsi="Times New Roman"/>
          <w:sz w:val="24"/>
          <w:szCs w:val="24"/>
        </w:rPr>
      </w:pPr>
      <w:r w:rsidRPr="00060B24">
        <w:rPr>
          <w:rFonts w:ascii="Times New Roman" w:hAnsi="Times New Roman"/>
          <w:sz w:val="24"/>
          <w:szCs w:val="24"/>
        </w:rPr>
        <w:t>2</w:t>
      </w:r>
      <w:r>
        <w:rPr>
          <w:rFonts w:ascii="Times New Roman" w:hAnsi="Times New Roman"/>
          <w:sz w:val="24"/>
          <w:szCs w:val="24"/>
        </w:rPr>
        <w:t>.</w:t>
      </w:r>
      <w:r w:rsidRPr="00060B24">
        <w:rPr>
          <w:rFonts w:ascii="Times New Roman" w:hAnsi="Times New Roman"/>
          <w:sz w:val="24"/>
          <w:szCs w:val="24"/>
        </w:rPr>
        <w:t xml:space="preserve"> To study major causes of goat mortality in Kaunia upazilla at Rangpur district.</w:t>
      </w:r>
    </w:p>
    <w:p w:rsidR="003C10F3" w:rsidRDefault="003C10F3" w:rsidP="003C10F3">
      <w:pPr>
        <w:spacing w:after="0" w:line="360" w:lineRule="auto"/>
        <w:rPr>
          <w:rFonts w:ascii="Times New Roman" w:hAnsi="Times New Roman"/>
          <w:sz w:val="24"/>
          <w:szCs w:val="24"/>
        </w:rPr>
      </w:pPr>
      <w:r>
        <w:rPr>
          <w:rFonts w:ascii="Times New Roman" w:hAnsi="Times New Roman"/>
          <w:sz w:val="24"/>
          <w:szCs w:val="24"/>
        </w:rPr>
        <w:t xml:space="preserve">         </w:t>
      </w:r>
      <w:r w:rsidRPr="00060B24">
        <w:rPr>
          <w:rFonts w:ascii="Times New Roman" w:hAnsi="Times New Roman"/>
          <w:sz w:val="24"/>
          <w:szCs w:val="24"/>
        </w:rPr>
        <w:t xml:space="preserve"> </w:t>
      </w:r>
      <w:r>
        <w:rPr>
          <w:rFonts w:ascii="Times New Roman" w:hAnsi="Times New Roman"/>
          <w:sz w:val="24"/>
          <w:szCs w:val="24"/>
        </w:rPr>
        <w:t xml:space="preserve"> </w:t>
      </w:r>
      <w:r w:rsidRPr="00060B24">
        <w:rPr>
          <w:rFonts w:ascii="Times New Roman" w:hAnsi="Times New Roman"/>
          <w:sz w:val="24"/>
          <w:szCs w:val="24"/>
        </w:rPr>
        <w:t xml:space="preserve"> 3</w:t>
      </w:r>
      <w:r>
        <w:rPr>
          <w:rFonts w:ascii="Times New Roman" w:hAnsi="Times New Roman"/>
          <w:sz w:val="24"/>
          <w:szCs w:val="24"/>
        </w:rPr>
        <w:t>.</w:t>
      </w:r>
      <w:r w:rsidRPr="00060B24">
        <w:rPr>
          <w:rFonts w:ascii="Times New Roman" w:hAnsi="Times New Roman"/>
          <w:sz w:val="24"/>
          <w:szCs w:val="24"/>
        </w:rPr>
        <w:t xml:space="preserve"> To study the infectious and non-infectious diseases of goat in Rangpur district.</w:t>
      </w:r>
    </w:p>
    <w:p w:rsidR="003C10F3" w:rsidRPr="00060B24" w:rsidRDefault="003C10F3" w:rsidP="003C10F3">
      <w:pPr>
        <w:spacing w:after="0" w:line="360" w:lineRule="auto"/>
        <w:rPr>
          <w:rFonts w:ascii="Times New Roman" w:hAnsi="Times New Roman"/>
          <w:sz w:val="24"/>
          <w:szCs w:val="24"/>
        </w:rPr>
      </w:pPr>
      <w:r>
        <w:rPr>
          <w:rFonts w:ascii="Times New Roman" w:hAnsi="Times New Roman"/>
          <w:sz w:val="24"/>
          <w:szCs w:val="24"/>
        </w:rPr>
        <w:t xml:space="preserve">         </w:t>
      </w:r>
      <w:r w:rsidRPr="00060B24">
        <w:rPr>
          <w:rFonts w:ascii="Times New Roman" w:hAnsi="Times New Roman"/>
          <w:sz w:val="24"/>
          <w:szCs w:val="24"/>
        </w:rPr>
        <w:t xml:space="preserve">  </w:t>
      </w:r>
      <w:r>
        <w:rPr>
          <w:rFonts w:ascii="Times New Roman" w:hAnsi="Times New Roman"/>
          <w:sz w:val="24"/>
          <w:szCs w:val="24"/>
        </w:rPr>
        <w:t xml:space="preserve"> 4. </w:t>
      </w:r>
      <w:r w:rsidRPr="00060B24">
        <w:rPr>
          <w:rFonts w:ascii="Times New Roman" w:hAnsi="Times New Roman"/>
          <w:sz w:val="24"/>
          <w:szCs w:val="24"/>
        </w:rPr>
        <w:t>To find out preventive measures against infectious diseases.</w:t>
      </w:r>
    </w:p>
    <w:p w:rsidR="003C10F3" w:rsidRDefault="003C10F3" w:rsidP="003C10F3">
      <w:pPr>
        <w:rPr>
          <w:rFonts w:ascii="Times New Roman" w:hAnsi="Times New Roman"/>
          <w:sz w:val="24"/>
          <w:szCs w:val="24"/>
        </w:rPr>
      </w:pPr>
    </w:p>
    <w:p w:rsidR="009371CB" w:rsidRDefault="009371CB" w:rsidP="003C10F3">
      <w:pPr>
        <w:rPr>
          <w:rFonts w:ascii="Times New Roman" w:hAnsi="Times New Roman"/>
          <w:sz w:val="24"/>
          <w:szCs w:val="24"/>
        </w:rPr>
      </w:pPr>
    </w:p>
    <w:p w:rsidR="00866E30" w:rsidRDefault="003C10F3" w:rsidP="003C10F3">
      <w:pPr>
        <w:spacing w:line="360" w:lineRule="auto"/>
        <w:jc w:val="both"/>
        <w:rPr>
          <w:rFonts w:ascii="Times New Roman" w:hAnsi="Times New Roman"/>
          <w:b/>
          <w:sz w:val="32"/>
          <w:szCs w:val="32"/>
        </w:rPr>
      </w:pPr>
      <w:r>
        <w:rPr>
          <w:rFonts w:ascii="Times New Roman" w:hAnsi="Times New Roman"/>
          <w:b/>
          <w:sz w:val="32"/>
          <w:szCs w:val="32"/>
        </w:rPr>
        <w:t xml:space="preserve">                                       </w:t>
      </w:r>
    </w:p>
    <w:p w:rsidR="00866E30" w:rsidRDefault="00866E30" w:rsidP="003C10F3">
      <w:pPr>
        <w:spacing w:line="360" w:lineRule="auto"/>
        <w:jc w:val="both"/>
        <w:rPr>
          <w:rFonts w:ascii="Times New Roman" w:hAnsi="Times New Roman"/>
          <w:b/>
          <w:sz w:val="32"/>
          <w:szCs w:val="32"/>
        </w:rPr>
      </w:pPr>
    </w:p>
    <w:p w:rsidR="00B44031" w:rsidRDefault="00B44031" w:rsidP="003C10F3">
      <w:pPr>
        <w:spacing w:line="360" w:lineRule="auto"/>
        <w:jc w:val="both"/>
        <w:rPr>
          <w:rFonts w:ascii="Times New Roman" w:hAnsi="Times New Roman"/>
          <w:b/>
          <w:sz w:val="32"/>
          <w:szCs w:val="32"/>
        </w:rPr>
      </w:pPr>
    </w:p>
    <w:p w:rsidR="003C10F3" w:rsidRPr="00EC30BB" w:rsidRDefault="00B44031" w:rsidP="003C10F3">
      <w:pPr>
        <w:spacing w:line="360" w:lineRule="auto"/>
        <w:jc w:val="both"/>
        <w:rPr>
          <w:rFonts w:ascii="Times New Roman" w:hAnsi="Times New Roman"/>
          <w:b/>
          <w:sz w:val="36"/>
          <w:szCs w:val="32"/>
        </w:rPr>
      </w:pPr>
      <w:r w:rsidRPr="00EC30BB">
        <w:rPr>
          <w:rFonts w:ascii="Times New Roman" w:hAnsi="Times New Roman"/>
          <w:b/>
          <w:sz w:val="36"/>
          <w:szCs w:val="32"/>
        </w:rPr>
        <w:lastRenderedPageBreak/>
        <w:t xml:space="preserve">          </w:t>
      </w:r>
      <w:r w:rsidR="00D062ED">
        <w:rPr>
          <w:rFonts w:ascii="Times New Roman" w:hAnsi="Times New Roman"/>
          <w:b/>
          <w:sz w:val="36"/>
          <w:szCs w:val="32"/>
        </w:rPr>
        <w:t xml:space="preserve">                          </w:t>
      </w:r>
      <w:r w:rsidR="003C10F3" w:rsidRPr="00EC30BB">
        <w:rPr>
          <w:rFonts w:ascii="Times New Roman" w:hAnsi="Times New Roman"/>
          <w:b/>
          <w:sz w:val="36"/>
          <w:szCs w:val="32"/>
        </w:rPr>
        <w:t>CHAPTER-II</w:t>
      </w:r>
    </w:p>
    <w:p w:rsidR="003C10F3" w:rsidRPr="00EC30BB" w:rsidRDefault="003C10F3" w:rsidP="003C10F3">
      <w:pPr>
        <w:spacing w:line="360" w:lineRule="auto"/>
        <w:jc w:val="center"/>
        <w:rPr>
          <w:rFonts w:ascii="Times New Roman" w:hAnsi="Times New Roman"/>
          <w:b/>
          <w:sz w:val="36"/>
          <w:szCs w:val="32"/>
        </w:rPr>
      </w:pPr>
      <w:r w:rsidRPr="00EC30BB">
        <w:rPr>
          <w:rFonts w:ascii="Times New Roman" w:hAnsi="Times New Roman"/>
          <w:b/>
          <w:sz w:val="36"/>
          <w:szCs w:val="32"/>
        </w:rPr>
        <w:t>REVIEW OF LITERATURE</w:t>
      </w:r>
    </w:p>
    <w:p w:rsidR="003C10F3" w:rsidRPr="009371CB" w:rsidRDefault="00C24AD6" w:rsidP="003C10F3">
      <w:pPr>
        <w:spacing w:line="360" w:lineRule="auto"/>
        <w:jc w:val="both"/>
        <w:rPr>
          <w:rFonts w:ascii="Times New Roman" w:hAnsi="Times New Roman"/>
          <w:b/>
          <w:sz w:val="28"/>
          <w:szCs w:val="28"/>
        </w:rPr>
      </w:pPr>
      <w:r w:rsidRPr="009371CB">
        <w:rPr>
          <w:rFonts w:ascii="Times New Roman" w:hAnsi="Times New Roman"/>
          <w:b/>
          <w:sz w:val="28"/>
          <w:szCs w:val="28"/>
        </w:rPr>
        <w:t>Important</w:t>
      </w:r>
      <w:r w:rsidR="003C10F3" w:rsidRPr="009371CB">
        <w:rPr>
          <w:rFonts w:ascii="Times New Roman" w:hAnsi="Times New Roman"/>
          <w:b/>
          <w:sz w:val="28"/>
          <w:szCs w:val="28"/>
        </w:rPr>
        <w:t xml:space="preserve"> diseases of goat:</w:t>
      </w:r>
    </w:p>
    <w:p w:rsidR="003C10F3" w:rsidRPr="004817A7" w:rsidRDefault="003C10F3" w:rsidP="003C10F3">
      <w:pPr>
        <w:spacing w:line="360" w:lineRule="auto"/>
        <w:jc w:val="both"/>
        <w:rPr>
          <w:rFonts w:ascii="Times New Roman" w:hAnsi="Times New Roman"/>
          <w:sz w:val="28"/>
          <w:szCs w:val="28"/>
        </w:rPr>
      </w:pPr>
      <w:r w:rsidRPr="004817A7">
        <w:rPr>
          <w:rFonts w:ascii="Times New Roman" w:hAnsi="Times New Roman"/>
          <w:sz w:val="28"/>
          <w:szCs w:val="28"/>
        </w:rPr>
        <w:t xml:space="preserve">The most common diseases of goats that hindering the growth of goat population are described by </w:t>
      </w:r>
      <w:r w:rsidR="00C879E3">
        <w:rPr>
          <w:rFonts w:ascii="Times New Roman" w:hAnsi="Times New Roman"/>
          <w:sz w:val="24"/>
          <w:szCs w:val="24"/>
        </w:rPr>
        <w:t xml:space="preserve">Fraser </w:t>
      </w:r>
      <w:r w:rsidR="00C879E3" w:rsidRPr="00C879E3">
        <w:rPr>
          <w:rFonts w:ascii="Times New Roman" w:hAnsi="Times New Roman"/>
          <w:i/>
          <w:sz w:val="24"/>
          <w:szCs w:val="24"/>
        </w:rPr>
        <w:t>et a</w:t>
      </w:r>
      <w:r w:rsidR="00B62D30">
        <w:rPr>
          <w:rFonts w:ascii="Times New Roman" w:hAnsi="Times New Roman"/>
          <w:i/>
          <w:sz w:val="24"/>
          <w:szCs w:val="24"/>
        </w:rPr>
        <w:t>l.</w:t>
      </w:r>
      <w:r w:rsidR="00C879E3">
        <w:rPr>
          <w:rFonts w:ascii="Times New Roman" w:hAnsi="Times New Roman"/>
          <w:sz w:val="24"/>
          <w:szCs w:val="24"/>
        </w:rPr>
        <w:t xml:space="preserve"> </w:t>
      </w:r>
      <w:r w:rsidRPr="004817A7">
        <w:rPr>
          <w:rFonts w:ascii="Times New Roman" w:hAnsi="Times New Roman"/>
          <w:sz w:val="24"/>
          <w:szCs w:val="24"/>
        </w:rPr>
        <w:t>(1991),</w:t>
      </w:r>
    </w:p>
    <w:p w:rsidR="003C10F3" w:rsidRPr="00060B24" w:rsidRDefault="0077004A" w:rsidP="003C10F3">
      <w:pPr>
        <w:spacing w:line="360" w:lineRule="auto"/>
        <w:jc w:val="both"/>
        <w:rPr>
          <w:rFonts w:ascii="Times New Roman" w:hAnsi="Times New Roman"/>
          <w:sz w:val="24"/>
          <w:szCs w:val="24"/>
        </w:rPr>
      </w:pPr>
      <w:r>
        <w:rPr>
          <w:rFonts w:ascii="Times New Roman" w:hAnsi="Times New Roman"/>
          <w:sz w:val="24"/>
          <w:szCs w:val="24"/>
        </w:rPr>
        <w:t>PPR</w:t>
      </w:r>
      <w:r w:rsidR="003C10F3" w:rsidRPr="00060B24">
        <w:rPr>
          <w:rFonts w:ascii="Times New Roman" w:hAnsi="Times New Roman"/>
          <w:sz w:val="24"/>
          <w:szCs w:val="24"/>
        </w:rPr>
        <w:t xml:space="preserve"> </w:t>
      </w:r>
    </w:p>
    <w:p w:rsidR="003C10F3" w:rsidRPr="002404FB"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PPR is also known as pseudorinderpest of small ruminants, pest of small ruminants, Kata, stomatitis-pneumoenteritis syn</w:t>
      </w:r>
      <w:r w:rsidR="00B44031">
        <w:rPr>
          <w:rFonts w:ascii="Times New Roman" w:hAnsi="Times New Roman"/>
          <w:sz w:val="24"/>
          <w:szCs w:val="24"/>
        </w:rPr>
        <w:t>drome etc.It is an acute or sub-</w:t>
      </w:r>
      <w:r w:rsidRPr="00060B24">
        <w:rPr>
          <w:rFonts w:ascii="Times New Roman" w:hAnsi="Times New Roman"/>
          <w:sz w:val="24"/>
          <w:szCs w:val="24"/>
        </w:rPr>
        <w:t>acute viral disease of goat characterized by fever, necrotic stomatitis, gastroenteritis</w:t>
      </w:r>
      <w:r w:rsidR="0007536C">
        <w:rPr>
          <w:rFonts w:ascii="Times New Roman" w:hAnsi="Times New Roman"/>
          <w:sz w:val="24"/>
          <w:szCs w:val="24"/>
        </w:rPr>
        <w:t xml:space="preserve"> and pneumonia.The causal virus is </w:t>
      </w:r>
      <w:r w:rsidRPr="00060B24">
        <w:rPr>
          <w:rFonts w:ascii="Times New Roman" w:hAnsi="Times New Roman"/>
          <w:sz w:val="24"/>
          <w:szCs w:val="24"/>
        </w:rPr>
        <w:t>a morbillivirus of the family Paramyxoviridae, has a particular affinity for lymphoid tissue of GI tract,in which it produces characteristic lesion.</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Clinical findings:</w:t>
      </w:r>
    </w:p>
    <w:p w:rsidR="003C10F3" w:rsidRPr="00060B24" w:rsidRDefault="003C10F3" w:rsidP="003C10F3">
      <w:pPr>
        <w:numPr>
          <w:ilvl w:val="0"/>
          <w:numId w:val="1"/>
        </w:numPr>
        <w:spacing w:after="0" w:line="360" w:lineRule="auto"/>
        <w:ind w:left="1080"/>
        <w:jc w:val="both"/>
        <w:rPr>
          <w:rFonts w:ascii="Times New Roman" w:hAnsi="Times New Roman"/>
          <w:sz w:val="24"/>
          <w:szCs w:val="24"/>
        </w:rPr>
      </w:pPr>
      <w:r w:rsidRPr="00060B24">
        <w:rPr>
          <w:rFonts w:ascii="Times New Roman" w:hAnsi="Times New Roman"/>
          <w:sz w:val="24"/>
          <w:szCs w:val="24"/>
        </w:rPr>
        <w:t>Sudden rise in body temperature to104-106ºF(40-41.3ºC)</w:t>
      </w:r>
    </w:p>
    <w:p w:rsidR="003C10F3" w:rsidRPr="00060B24" w:rsidRDefault="003C10F3" w:rsidP="003C10F3">
      <w:pPr>
        <w:numPr>
          <w:ilvl w:val="0"/>
          <w:numId w:val="1"/>
        </w:numPr>
        <w:spacing w:after="0" w:line="360" w:lineRule="auto"/>
        <w:ind w:left="1080"/>
        <w:jc w:val="both"/>
        <w:rPr>
          <w:rFonts w:ascii="Times New Roman" w:hAnsi="Times New Roman"/>
          <w:sz w:val="24"/>
          <w:szCs w:val="24"/>
        </w:rPr>
      </w:pPr>
      <w:r w:rsidRPr="00060B24">
        <w:rPr>
          <w:rFonts w:ascii="Times New Roman" w:hAnsi="Times New Roman"/>
          <w:sz w:val="24"/>
          <w:szCs w:val="24"/>
        </w:rPr>
        <w:t>Profuse catarrhal conjunctivitis</w:t>
      </w:r>
    </w:p>
    <w:p w:rsidR="003C10F3" w:rsidRPr="00060B24" w:rsidRDefault="003C10F3" w:rsidP="003C10F3">
      <w:pPr>
        <w:numPr>
          <w:ilvl w:val="0"/>
          <w:numId w:val="1"/>
        </w:numPr>
        <w:spacing w:after="0" w:line="360" w:lineRule="auto"/>
        <w:ind w:left="1080"/>
        <w:jc w:val="both"/>
        <w:rPr>
          <w:rFonts w:ascii="Times New Roman" w:hAnsi="Times New Roman"/>
          <w:sz w:val="24"/>
          <w:szCs w:val="24"/>
        </w:rPr>
      </w:pPr>
      <w:r w:rsidRPr="00060B24">
        <w:rPr>
          <w:rFonts w:ascii="Times New Roman" w:hAnsi="Times New Roman"/>
          <w:sz w:val="24"/>
          <w:szCs w:val="24"/>
        </w:rPr>
        <w:t>Necrotic stomatitis in lower lip and gum</w:t>
      </w:r>
    </w:p>
    <w:p w:rsidR="003C10F3" w:rsidRPr="00060B24" w:rsidRDefault="003C10F3" w:rsidP="003C10F3">
      <w:pPr>
        <w:numPr>
          <w:ilvl w:val="0"/>
          <w:numId w:val="1"/>
        </w:numPr>
        <w:spacing w:after="0" w:line="360" w:lineRule="auto"/>
        <w:ind w:left="1080"/>
        <w:jc w:val="both"/>
        <w:rPr>
          <w:rFonts w:ascii="Times New Roman" w:hAnsi="Times New Roman"/>
          <w:sz w:val="24"/>
          <w:szCs w:val="24"/>
        </w:rPr>
      </w:pPr>
      <w:r w:rsidRPr="00060B24">
        <w:rPr>
          <w:rFonts w:ascii="Times New Roman" w:hAnsi="Times New Roman"/>
          <w:sz w:val="24"/>
          <w:szCs w:val="24"/>
        </w:rPr>
        <w:t>Profuse diarrhea accompanied by dehydration and emaciation</w:t>
      </w:r>
    </w:p>
    <w:p w:rsidR="002404FB" w:rsidRDefault="003C10F3" w:rsidP="002404FB">
      <w:pPr>
        <w:numPr>
          <w:ilvl w:val="0"/>
          <w:numId w:val="1"/>
        </w:numPr>
        <w:spacing w:after="0" w:line="360" w:lineRule="auto"/>
        <w:ind w:left="1080"/>
        <w:jc w:val="both"/>
        <w:rPr>
          <w:rFonts w:ascii="Times New Roman" w:hAnsi="Times New Roman"/>
          <w:sz w:val="24"/>
          <w:szCs w:val="24"/>
        </w:rPr>
      </w:pPr>
      <w:r w:rsidRPr="00060B24">
        <w:rPr>
          <w:rFonts w:ascii="Times New Roman" w:hAnsi="Times New Roman"/>
          <w:sz w:val="24"/>
          <w:szCs w:val="24"/>
        </w:rPr>
        <w:t xml:space="preserve">Coughing        </w:t>
      </w:r>
    </w:p>
    <w:p w:rsidR="002404FB" w:rsidRPr="002404FB" w:rsidRDefault="002404FB" w:rsidP="002404FB">
      <w:pPr>
        <w:spacing w:after="0" w:line="360" w:lineRule="auto"/>
        <w:ind w:left="1080"/>
        <w:jc w:val="both"/>
        <w:rPr>
          <w:rFonts w:ascii="Times New Roman" w:hAnsi="Times New Roman"/>
          <w:sz w:val="24"/>
          <w:szCs w:val="24"/>
        </w:rPr>
      </w:pP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DIARRHOEA</w:t>
      </w:r>
      <w:r>
        <w:rPr>
          <w:rFonts w:ascii="Times New Roman" w:hAnsi="Times New Roman"/>
          <w:sz w:val="24"/>
          <w:szCs w:val="24"/>
        </w:rPr>
        <w:t>L DISEASE</w:t>
      </w:r>
    </w:p>
    <w:p w:rsidR="003C10F3" w:rsidRPr="00060B24" w:rsidRDefault="003C10F3" w:rsidP="003C10F3">
      <w:pPr>
        <w:spacing w:line="360" w:lineRule="auto"/>
        <w:rPr>
          <w:rFonts w:ascii="Times New Roman" w:hAnsi="Times New Roman"/>
          <w:sz w:val="24"/>
          <w:szCs w:val="24"/>
        </w:rPr>
      </w:pPr>
      <w:r w:rsidRPr="00060B24">
        <w:rPr>
          <w:rFonts w:ascii="Times New Roman" w:hAnsi="Times New Roman"/>
          <w:sz w:val="24"/>
          <w:szCs w:val="24"/>
        </w:rPr>
        <w:t xml:space="preserve">Diarrhoea is one of the common disease condition which is frequently occur in goat.There are many causes of diarrhea such as </w:t>
      </w:r>
      <w:r w:rsidRPr="004A6253">
        <w:rPr>
          <w:rFonts w:ascii="Times New Roman" w:hAnsi="Times New Roman"/>
          <w:i/>
          <w:sz w:val="24"/>
          <w:szCs w:val="24"/>
        </w:rPr>
        <w:t>E.coli</w:t>
      </w:r>
      <w:r w:rsidRPr="00060B24">
        <w:rPr>
          <w:rFonts w:ascii="Times New Roman" w:hAnsi="Times New Roman"/>
          <w:sz w:val="24"/>
          <w:szCs w:val="24"/>
        </w:rPr>
        <w:t>,</w:t>
      </w:r>
      <w:r w:rsidRPr="00B34E05">
        <w:rPr>
          <w:rFonts w:ascii="Times New Roman" w:hAnsi="Times New Roman"/>
          <w:sz w:val="24"/>
          <w:szCs w:val="24"/>
        </w:rPr>
        <w:t>Rotavirus,Coronavirus,Cryptosporidia</w:t>
      </w:r>
      <w:r w:rsidRPr="00060B24">
        <w:rPr>
          <w:rFonts w:ascii="Times New Roman" w:hAnsi="Times New Roman"/>
          <w:sz w:val="24"/>
          <w:szCs w:val="24"/>
        </w:rPr>
        <w:t>,</w:t>
      </w:r>
      <w:r w:rsidRPr="004A6253">
        <w:rPr>
          <w:rFonts w:ascii="Times New Roman" w:hAnsi="Times New Roman"/>
          <w:i/>
          <w:sz w:val="24"/>
          <w:szCs w:val="24"/>
        </w:rPr>
        <w:t>Clostridium perfriengens</w:t>
      </w:r>
      <w:r w:rsidRPr="00060B24">
        <w:rPr>
          <w:rFonts w:ascii="Times New Roman" w:hAnsi="Times New Roman"/>
          <w:sz w:val="24"/>
          <w:szCs w:val="24"/>
        </w:rPr>
        <w:t>,</w:t>
      </w:r>
      <w:r w:rsidRPr="00B34E05">
        <w:rPr>
          <w:rFonts w:ascii="Times New Roman" w:hAnsi="Times New Roman"/>
          <w:sz w:val="24"/>
          <w:szCs w:val="24"/>
        </w:rPr>
        <w:t>Coccidia,Salmonella</w:t>
      </w:r>
      <w:r w:rsidRPr="00060B24">
        <w:rPr>
          <w:rFonts w:ascii="Times New Roman" w:hAnsi="Times New Roman"/>
          <w:sz w:val="24"/>
          <w:szCs w:val="24"/>
        </w:rPr>
        <w:t xml:space="preserve"> etc        </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Clinical findings:</w:t>
      </w:r>
    </w:p>
    <w:p w:rsidR="002404FB" w:rsidRDefault="003C10F3" w:rsidP="003C10F3">
      <w:pPr>
        <w:numPr>
          <w:ilvl w:val="0"/>
          <w:numId w:val="3"/>
        </w:numPr>
        <w:spacing w:after="0" w:line="360" w:lineRule="auto"/>
        <w:jc w:val="both"/>
        <w:rPr>
          <w:rFonts w:ascii="Times New Roman" w:hAnsi="Times New Roman"/>
          <w:sz w:val="24"/>
          <w:szCs w:val="24"/>
        </w:rPr>
      </w:pPr>
      <w:r w:rsidRPr="00060B24">
        <w:rPr>
          <w:rFonts w:ascii="Times New Roman" w:hAnsi="Times New Roman"/>
          <w:sz w:val="24"/>
          <w:szCs w:val="24"/>
        </w:rPr>
        <w:t>Watery feces sometimes with serous, mucous, blood etc</w:t>
      </w:r>
      <w:r w:rsidR="009371CB">
        <w:rPr>
          <w:rFonts w:ascii="Times New Roman" w:hAnsi="Times New Roman"/>
          <w:sz w:val="24"/>
          <w:szCs w:val="24"/>
        </w:rPr>
        <w:t>.</w:t>
      </w:r>
    </w:p>
    <w:p w:rsidR="001D6A08" w:rsidRDefault="001D6A08" w:rsidP="003C10F3">
      <w:pPr>
        <w:spacing w:line="360" w:lineRule="auto"/>
        <w:jc w:val="both"/>
        <w:rPr>
          <w:rFonts w:ascii="Times New Roman" w:hAnsi="Times New Roman"/>
          <w:sz w:val="24"/>
          <w:szCs w:val="24"/>
        </w:rPr>
      </w:pPr>
    </w:p>
    <w:p w:rsidR="00B44031" w:rsidRDefault="00B44031" w:rsidP="003C10F3">
      <w:pPr>
        <w:spacing w:line="360" w:lineRule="auto"/>
        <w:jc w:val="both"/>
        <w:rPr>
          <w:rFonts w:ascii="Times New Roman" w:hAnsi="Times New Roman"/>
          <w:sz w:val="24"/>
          <w:szCs w:val="24"/>
        </w:rPr>
      </w:pP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lastRenderedPageBreak/>
        <w:t>PNEUMONIA</w:t>
      </w:r>
    </w:p>
    <w:p w:rsidR="003C10F3" w:rsidRPr="00060B24" w:rsidRDefault="008568E9" w:rsidP="003C10F3">
      <w:pPr>
        <w:spacing w:line="360" w:lineRule="auto"/>
        <w:jc w:val="both"/>
        <w:rPr>
          <w:rFonts w:ascii="Times New Roman" w:hAnsi="Times New Roman"/>
          <w:sz w:val="24"/>
          <w:szCs w:val="24"/>
        </w:rPr>
      </w:pPr>
      <w:r>
        <w:rPr>
          <w:rFonts w:ascii="Times New Roman" w:hAnsi="Times New Roman"/>
          <w:sz w:val="24"/>
          <w:szCs w:val="24"/>
        </w:rPr>
        <w:t xml:space="preserve">It is an </w:t>
      </w:r>
      <w:r w:rsidRPr="00060B24">
        <w:rPr>
          <w:rFonts w:ascii="Times New Roman" w:hAnsi="Times New Roman"/>
          <w:sz w:val="24"/>
          <w:szCs w:val="24"/>
        </w:rPr>
        <w:t xml:space="preserve">acute </w:t>
      </w:r>
      <w:r w:rsidR="003C10F3" w:rsidRPr="00060B24">
        <w:rPr>
          <w:rFonts w:ascii="Times New Roman" w:hAnsi="Times New Roman"/>
          <w:sz w:val="24"/>
          <w:szCs w:val="24"/>
        </w:rPr>
        <w:t>or chronic inflammation of lungs and bronchi, characterized by disturbance in respiration and hypoxia and complicated by the systemic effect of associated toxins.</w:t>
      </w:r>
      <w:r w:rsidR="00640ED1">
        <w:rPr>
          <w:rFonts w:ascii="Times New Roman" w:hAnsi="Times New Roman"/>
          <w:sz w:val="24"/>
          <w:szCs w:val="24"/>
        </w:rPr>
        <w:t xml:space="preserve"> </w:t>
      </w:r>
      <w:r w:rsidR="003C10F3" w:rsidRPr="00060B24">
        <w:rPr>
          <w:rFonts w:ascii="Times New Roman" w:hAnsi="Times New Roman"/>
          <w:sz w:val="24"/>
          <w:szCs w:val="24"/>
        </w:rPr>
        <w:t>There are several organisms that cause pneumonia in goats, the most common being the Past</w:t>
      </w:r>
      <w:r w:rsidR="00B34E05">
        <w:rPr>
          <w:rFonts w:ascii="Times New Roman" w:hAnsi="Times New Roman"/>
          <w:sz w:val="24"/>
          <w:szCs w:val="24"/>
        </w:rPr>
        <w:t>e</w:t>
      </w:r>
      <w:r w:rsidR="003C10F3" w:rsidRPr="00060B24">
        <w:rPr>
          <w:rFonts w:ascii="Times New Roman" w:hAnsi="Times New Roman"/>
          <w:sz w:val="24"/>
          <w:szCs w:val="24"/>
        </w:rPr>
        <w:t>urella species.</w:t>
      </w:r>
      <w:r w:rsidR="003C10F3">
        <w:rPr>
          <w:rFonts w:ascii="Times New Roman" w:hAnsi="Times New Roman"/>
          <w:sz w:val="24"/>
          <w:szCs w:val="24"/>
        </w:rPr>
        <w:t xml:space="preserve"> </w:t>
      </w:r>
      <w:r w:rsidR="003C10F3" w:rsidRPr="00060B24">
        <w:rPr>
          <w:rFonts w:ascii="Times New Roman" w:hAnsi="Times New Roman"/>
          <w:sz w:val="24"/>
          <w:szCs w:val="24"/>
        </w:rPr>
        <w:t>Aspiration pneumonia is a form of pneumonia characterized by pulmonary necrosis and caused by</w:t>
      </w:r>
      <w:r>
        <w:rPr>
          <w:rFonts w:ascii="Times New Roman" w:hAnsi="Times New Roman"/>
          <w:sz w:val="24"/>
          <w:szCs w:val="24"/>
        </w:rPr>
        <w:t xml:space="preserve"> ingestion of</w:t>
      </w:r>
      <w:r w:rsidR="003C10F3" w:rsidRPr="00060B24">
        <w:rPr>
          <w:rFonts w:ascii="Times New Roman" w:hAnsi="Times New Roman"/>
          <w:sz w:val="24"/>
          <w:szCs w:val="24"/>
        </w:rPr>
        <w:t xml:space="preserve"> foreign material in the lungs.</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Clinical findings:</w:t>
      </w:r>
    </w:p>
    <w:p w:rsidR="003C10F3" w:rsidRPr="00060B24" w:rsidRDefault="003C10F3" w:rsidP="003C10F3">
      <w:pPr>
        <w:numPr>
          <w:ilvl w:val="0"/>
          <w:numId w:val="2"/>
        </w:numPr>
        <w:spacing w:after="0" w:line="360" w:lineRule="auto"/>
        <w:jc w:val="both"/>
        <w:rPr>
          <w:rFonts w:ascii="Times New Roman" w:hAnsi="Times New Roman"/>
          <w:sz w:val="24"/>
          <w:szCs w:val="24"/>
        </w:rPr>
      </w:pPr>
      <w:r w:rsidRPr="00060B24">
        <w:rPr>
          <w:rFonts w:ascii="Times New Roman" w:hAnsi="Times New Roman"/>
          <w:sz w:val="24"/>
          <w:szCs w:val="24"/>
        </w:rPr>
        <w:t>Sudden rises of temperature to 104-105ºF</w:t>
      </w:r>
    </w:p>
    <w:p w:rsidR="003C10F3" w:rsidRPr="00060B24" w:rsidRDefault="003C10F3" w:rsidP="003C10F3">
      <w:pPr>
        <w:numPr>
          <w:ilvl w:val="0"/>
          <w:numId w:val="2"/>
        </w:numPr>
        <w:spacing w:after="0" w:line="360" w:lineRule="auto"/>
        <w:jc w:val="both"/>
        <w:rPr>
          <w:rFonts w:ascii="Times New Roman" w:hAnsi="Times New Roman"/>
          <w:sz w:val="24"/>
          <w:szCs w:val="24"/>
        </w:rPr>
      </w:pPr>
      <w:r w:rsidRPr="00060B24">
        <w:rPr>
          <w:rFonts w:ascii="Times New Roman" w:hAnsi="Times New Roman"/>
          <w:sz w:val="24"/>
          <w:szCs w:val="24"/>
        </w:rPr>
        <w:t xml:space="preserve">Presence of serous and later mucopurulent nasal discharge </w:t>
      </w:r>
    </w:p>
    <w:p w:rsidR="003C10F3" w:rsidRPr="00060B24" w:rsidRDefault="003C10F3" w:rsidP="003C10F3">
      <w:pPr>
        <w:numPr>
          <w:ilvl w:val="0"/>
          <w:numId w:val="2"/>
        </w:numPr>
        <w:spacing w:after="0" w:line="240" w:lineRule="auto"/>
        <w:rPr>
          <w:rFonts w:ascii="Times New Roman" w:hAnsi="Times New Roman"/>
          <w:sz w:val="24"/>
          <w:szCs w:val="24"/>
        </w:rPr>
      </w:pPr>
      <w:r w:rsidRPr="00060B24">
        <w:rPr>
          <w:rFonts w:ascii="Times New Roman" w:hAnsi="Times New Roman"/>
          <w:sz w:val="24"/>
          <w:szCs w:val="24"/>
        </w:rPr>
        <w:t>Coughing and dyspoea</w:t>
      </w:r>
    </w:p>
    <w:p w:rsidR="003C10F3" w:rsidRPr="00060B24" w:rsidRDefault="003C10F3" w:rsidP="003C10F3">
      <w:pPr>
        <w:rPr>
          <w:rFonts w:ascii="Times New Roman" w:hAnsi="Times New Roman"/>
          <w:sz w:val="24"/>
          <w:szCs w:val="24"/>
        </w:rPr>
      </w:pPr>
    </w:p>
    <w:p w:rsidR="003C10F3" w:rsidRPr="00060B24" w:rsidRDefault="003C10F3" w:rsidP="003C10F3">
      <w:pPr>
        <w:rPr>
          <w:rFonts w:ascii="Times New Roman" w:hAnsi="Times New Roman"/>
          <w:sz w:val="24"/>
          <w:szCs w:val="24"/>
        </w:rPr>
      </w:pPr>
      <w:r w:rsidRPr="00060B24">
        <w:rPr>
          <w:rFonts w:ascii="Times New Roman" w:hAnsi="Times New Roman"/>
          <w:sz w:val="24"/>
          <w:szCs w:val="24"/>
        </w:rPr>
        <w:t>COCCIDIOSIS</w:t>
      </w:r>
    </w:p>
    <w:p w:rsidR="003C10F3" w:rsidRPr="00060B24" w:rsidRDefault="0007536C" w:rsidP="008568E9">
      <w:pPr>
        <w:spacing w:line="360" w:lineRule="auto"/>
        <w:jc w:val="both"/>
        <w:rPr>
          <w:rFonts w:ascii="Times New Roman" w:hAnsi="Times New Roman"/>
          <w:sz w:val="24"/>
          <w:szCs w:val="24"/>
        </w:rPr>
      </w:pPr>
      <w:r>
        <w:rPr>
          <w:rFonts w:ascii="Times New Roman" w:hAnsi="Times New Roman"/>
          <w:sz w:val="24"/>
          <w:szCs w:val="24"/>
        </w:rPr>
        <w:t>It is a protozoal disease of goat followed by diarrhoea and dehydration.The disease acquired by an</w:t>
      </w:r>
      <w:r w:rsidR="008568E9">
        <w:rPr>
          <w:rFonts w:ascii="Times New Roman" w:hAnsi="Times New Roman"/>
          <w:sz w:val="24"/>
          <w:szCs w:val="24"/>
        </w:rPr>
        <w:t xml:space="preserve"> </w:t>
      </w:r>
      <w:r w:rsidR="003C10F3" w:rsidRPr="00060B24">
        <w:rPr>
          <w:rFonts w:ascii="Times New Roman" w:hAnsi="Times New Roman"/>
          <w:sz w:val="24"/>
          <w:szCs w:val="24"/>
        </w:rPr>
        <w:t xml:space="preserve"> acute invasion and destruction of intestinal mucosa by protozoa of the genera Eimeria, Isospora, Cryptosporidium characterized by diarrhea, fever, inappetence, weight loss, emaciation and sometimes death.</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Clinical findings:</w:t>
      </w:r>
    </w:p>
    <w:p w:rsidR="003C10F3" w:rsidRPr="00060B24" w:rsidRDefault="003C10F3" w:rsidP="003C10F3">
      <w:pPr>
        <w:numPr>
          <w:ilvl w:val="0"/>
          <w:numId w:val="4"/>
        </w:numPr>
        <w:spacing w:after="0" w:line="360" w:lineRule="auto"/>
        <w:jc w:val="both"/>
        <w:rPr>
          <w:rFonts w:ascii="Times New Roman" w:hAnsi="Times New Roman"/>
          <w:sz w:val="24"/>
          <w:szCs w:val="24"/>
        </w:rPr>
      </w:pPr>
      <w:r w:rsidRPr="00060B24">
        <w:rPr>
          <w:rFonts w:ascii="Times New Roman" w:hAnsi="Times New Roman"/>
          <w:sz w:val="24"/>
          <w:szCs w:val="24"/>
        </w:rPr>
        <w:t>Diarrhoea with or without mucus or blood</w:t>
      </w:r>
    </w:p>
    <w:p w:rsidR="003C10F3" w:rsidRPr="00060B24" w:rsidRDefault="003C10F3" w:rsidP="003C10F3">
      <w:pPr>
        <w:numPr>
          <w:ilvl w:val="0"/>
          <w:numId w:val="4"/>
        </w:numPr>
        <w:spacing w:after="0" w:line="360" w:lineRule="auto"/>
        <w:jc w:val="both"/>
        <w:rPr>
          <w:rFonts w:ascii="Times New Roman" w:hAnsi="Times New Roman"/>
          <w:sz w:val="24"/>
          <w:szCs w:val="24"/>
        </w:rPr>
      </w:pPr>
      <w:r w:rsidRPr="00060B24">
        <w:rPr>
          <w:rFonts w:ascii="Times New Roman" w:hAnsi="Times New Roman"/>
          <w:sz w:val="24"/>
          <w:szCs w:val="24"/>
        </w:rPr>
        <w:t>Dehydration</w:t>
      </w:r>
    </w:p>
    <w:p w:rsidR="003C10F3" w:rsidRPr="00060B24" w:rsidRDefault="003C10F3" w:rsidP="003C10F3">
      <w:pPr>
        <w:numPr>
          <w:ilvl w:val="0"/>
          <w:numId w:val="4"/>
        </w:numPr>
        <w:spacing w:after="0" w:line="360" w:lineRule="auto"/>
        <w:jc w:val="both"/>
        <w:rPr>
          <w:rFonts w:ascii="Times New Roman" w:hAnsi="Times New Roman"/>
          <w:sz w:val="24"/>
          <w:szCs w:val="24"/>
        </w:rPr>
      </w:pPr>
      <w:r w:rsidRPr="00060B24">
        <w:rPr>
          <w:rFonts w:ascii="Times New Roman" w:hAnsi="Times New Roman"/>
          <w:sz w:val="24"/>
          <w:szCs w:val="24"/>
        </w:rPr>
        <w:t>Emaciation</w:t>
      </w:r>
    </w:p>
    <w:p w:rsidR="003C10F3" w:rsidRPr="00060B24" w:rsidRDefault="003C10F3" w:rsidP="003C10F3">
      <w:pPr>
        <w:numPr>
          <w:ilvl w:val="0"/>
          <w:numId w:val="4"/>
        </w:numPr>
        <w:spacing w:after="0" w:line="360" w:lineRule="auto"/>
        <w:jc w:val="both"/>
        <w:rPr>
          <w:rFonts w:ascii="Times New Roman" w:hAnsi="Times New Roman"/>
          <w:sz w:val="24"/>
          <w:szCs w:val="24"/>
        </w:rPr>
      </w:pPr>
      <w:r w:rsidRPr="00060B24">
        <w:rPr>
          <w:rFonts w:ascii="Times New Roman" w:hAnsi="Times New Roman"/>
          <w:sz w:val="24"/>
          <w:szCs w:val="24"/>
        </w:rPr>
        <w:t>Weakness</w:t>
      </w:r>
    </w:p>
    <w:p w:rsidR="002404FB" w:rsidRDefault="003C10F3" w:rsidP="004A6253">
      <w:pPr>
        <w:numPr>
          <w:ilvl w:val="0"/>
          <w:numId w:val="4"/>
        </w:numPr>
        <w:spacing w:after="0" w:line="360" w:lineRule="auto"/>
        <w:jc w:val="both"/>
        <w:rPr>
          <w:rFonts w:ascii="Times New Roman" w:hAnsi="Times New Roman"/>
          <w:sz w:val="24"/>
          <w:szCs w:val="24"/>
        </w:rPr>
      </w:pPr>
      <w:r w:rsidRPr="00060B24">
        <w:rPr>
          <w:rFonts w:ascii="Times New Roman" w:hAnsi="Times New Roman"/>
          <w:sz w:val="24"/>
          <w:szCs w:val="24"/>
        </w:rPr>
        <w:t>Anorexia and death</w:t>
      </w:r>
    </w:p>
    <w:p w:rsidR="004A6253" w:rsidRPr="004A6253" w:rsidRDefault="004A6253" w:rsidP="004A6253">
      <w:pPr>
        <w:spacing w:after="0" w:line="360" w:lineRule="auto"/>
        <w:jc w:val="both"/>
        <w:rPr>
          <w:rFonts w:ascii="Times New Roman" w:hAnsi="Times New Roman"/>
          <w:sz w:val="24"/>
          <w:szCs w:val="24"/>
        </w:rPr>
      </w:pP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FOOT ROT</w:t>
      </w:r>
    </w:p>
    <w:p w:rsidR="003C10F3" w:rsidRPr="004A6253" w:rsidRDefault="003C10F3" w:rsidP="003C10F3">
      <w:pPr>
        <w:spacing w:line="360" w:lineRule="auto"/>
        <w:jc w:val="both"/>
        <w:rPr>
          <w:rFonts w:ascii="Times New Roman" w:hAnsi="Times New Roman"/>
          <w:i/>
          <w:sz w:val="24"/>
          <w:szCs w:val="24"/>
        </w:rPr>
      </w:pPr>
      <w:r w:rsidRPr="00060B24">
        <w:rPr>
          <w:rFonts w:ascii="Times New Roman" w:hAnsi="Times New Roman"/>
          <w:sz w:val="24"/>
          <w:szCs w:val="24"/>
        </w:rPr>
        <w:t>It is also known as Pododermatitis, Interdigital necrobacillosis.</w:t>
      </w:r>
      <w:r w:rsidR="00B44031">
        <w:rPr>
          <w:rFonts w:ascii="Times New Roman" w:hAnsi="Times New Roman"/>
          <w:sz w:val="24"/>
          <w:szCs w:val="24"/>
        </w:rPr>
        <w:t xml:space="preserve"> </w:t>
      </w:r>
      <w:r w:rsidRPr="00060B24">
        <w:rPr>
          <w:rFonts w:ascii="Times New Roman" w:hAnsi="Times New Roman"/>
          <w:sz w:val="24"/>
          <w:szCs w:val="24"/>
        </w:rPr>
        <w:t>A necrotizing or purulent infection involving</w:t>
      </w:r>
      <w:r w:rsidR="000A7B2B">
        <w:rPr>
          <w:rFonts w:ascii="Times New Roman" w:hAnsi="Times New Roman"/>
          <w:sz w:val="24"/>
          <w:szCs w:val="24"/>
        </w:rPr>
        <w:t xml:space="preserve"> distal interphalangeal joint.The disease</w:t>
      </w:r>
      <w:r w:rsidRPr="00060B24">
        <w:rPr>
          <w:rFonts w:ascii="Times New Roman" w:hAnsi="Times New Roman"/>
          <w:sz w:val="24"/>
          <w:szCs w:val="24"/>
        </w:rPr>
        <w:t xml:space="preserve"> is caused by bacteria such as </w:t>
      </w:r>
      <w:r w:rsidRPr="004A6253">
        <w:rPr>
          <w:rFonts w:ascii="Times New Roman" w:hAnsi="Times New Roman"/>
          <w:i/>
          <w:sz w:val="24"/>
          <w:szCs w:val="24"/>
        </w:rPr>
        <w:t>Fusobacterium necrophorum</w:t>
      </w:r>
      <w:r w:rsidRPr="00060B24">
        <w:rPr>
          <w:rFonts w:ascii="Times New Roman" w:hAnsi="Times New Roman"/>
          <w:sz w:val="24"/>
          <w:szCs w:val="24"/>
        </w:rPr>
        <w:t xml:space="preserve">, </w:t>
      </w:r>
      <w:r w:rsidRPr="004A6253">
        <w:rPr>
          <w:rFonts w:ascii="Times New Roman" w:hAnsi="Times New Roman"/>
          <w:i/>
          <w:sz w:val="24"/>
          <w:szCs w:val="24"/>
        </w:rPr>
        <w:t>Bacteroides nodosus</w:t>
      </w:r>
      <w:r w:rsidRPr="00060B24">
        <w:rPr>
          <w:rFonts w:ascii="Times New Roman" w:hAnsi="Times New Roman"/>
          <w:sz w:val="24"/>
          <w:szCs w:val="24"/>
        </w:rPr>
        <w:t xml:space="preserve">, </w:t>
      </w:r>
      <w:r w:rsidRPr="004A6253">
        <w:rPr>
          <w:rFonts w:ascii="Times New Roman" w:hAnsi="Times New Roman"/>
          <w:i/>
          <w:sz w:val="24"/>
          <w:szCs w:val="24"/>
        </w:rPr>
        <w:t>Bacteroides melaninogenicus.</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b/>
          <w:sz w:val="24"/>
          <w:szCs w:val="24"/>
        </w:rPr>
        <w:t>Clinical findings:</w:t>
      </w:r>
    </w:p>
    <w:p w:rsidR="003C10F3" w:rsidRPr="00060B24" w:rsidRDefault="003C10F3" w:rsidP="00232269">
      <w:pPr>
        <w:numPr>
          <w:ilvl w:val="0"/>
          <w:numId w:val="5"/>
        </w:numPr>
        <w:spacing w:after="0" w:line="360" w:lineRule="auto"/>
        <w:jc w:val="both"/>
        <w:rPr>
          <w:rFonts w:ascii="Times New Roman" w:hAnsi="Times New Roman"/>
          <w:sz w:val="24"/>
          <w:szCs w:val="24"/>
        </w:rPr>
      </w:pPr>
      <w:r w:rsidRPr="00060B24">
        <w:rPr>
          <w:rFonts w:ascii="Times New Roman" w:hAnsi="Times New Roman"/>
          <w:sz w:val="24"/>
          <w:szCs w:val="24"/>
        </w:rPr>
        <w:t>Edema and erythema in interdigital region</w:t>
      </w:r>
    </w:p>
    <w:p w:rsidR="003C10F3" w:rsidRPr="00060B24" w:rsidRDefault="003C10F3" w:rsidP="00232269">
      <w:pPr>
        <w:numPr>
          <w:ilvl w:val="0"/>
          <w:numId w:val="5"/>
        </w:numPr>
        <w:spacing w:after="0" w:line="360" w:lineRule="auto"/>
        <w:jc w:val="both"/>
        <w:rPr>
          <w:rFonts w:ascii="Times New Roman" w:hAnsi="Times New Roman"/>
          <w:sz w:val="24"/>
          <w:szCs w:val="24"/>
        </w:rPr>
      </w:pPr>
      <w:r w:rsidRPr="00060B24">
        <w:rPr>
          <w:rFonts w:ascii="Times New Roman" w:hAnsi="Times New Roman"/>
          <w:sz w:val="24"/>
          <w:szCs w:val="24"/>
        </w:rPr>
        <w:t>Lameness and Increase body temperature</w:t>
      </w:r>
    </w:p>
    <w:p w:rsidR="000A7B2B" w:rsidRDefault="003C10F3" w:rsidP="00232269">
      <w:pPr>
        <w:numPr>
          <w:ilvl w:val="0"/>
          <w:numId w:val="5"/>
        </w:numPr>
        <w:spacing w:after="0" w:line="360" w:lineRule="auto"/>
        <w:jc w:val="both"/>
        <w:rPr>
          <w:rFonts w:ascii="Times New Roman" w:hAnsi="Times New Roman"/>
          <w:sz w:val="24"/>
          <w:szCs w:val="24"/>
        </w:rPr>
      </w:pPr>
      <w:r w:rsidRPr="00060B24">
        <w:rPr>
          <w:rFonts w:ascii="Times New Roman" w:hAnsi="Times New Roman"/>
          <w:sz w:val="24"/>
          <w:szCs w:val="24"/>
        </w:rPr>
        <w:lastRenderedPageBreak/>
        <w:t xml:space="preserve">Purulent and foul-smelling discharge                </w:t>
      </w:r>
    </w:p>
    <w:p w:rsidR="002404FB" w:rsidRDefault="003C10F3" w:rsidP="000A7B2B">
      <w:pPr>
        <w:spacing w:after="0" w:line="360" w:lineRule="auto"/>
        <w:ind w:left="360"/>
        <w:jc w:val="both"/>
        <w:rPr>
          <w:rFonts w:ascii="Times New Roman" w:hAnsi="Times New Roman"/>
          <w:sz w:val="24"/>
          <w:szCs w:val="24"/>
        </w:rPr>
      </w:pPr>
      <w:r w:rsidRPr="00060B24">
        <w:rPr>
          <w:rFonts w:ascii="Times New Roman" w:hAnsi="Times New Roman"/>
          <w:sz w:val="24"/>
          <w:szCs w:val="24"/>
        </w:rPr>
        <w:t xml:space="preserve">                                </w:t>
      </w:r>
    </w:p>
    <w:p w:rsidR="003C10F3" w:rsidRPr="002404FB" w:rsidRDefault="003C10F3" w:rsidP="002404FB">
      <w:pPr>
        <w:spacing w:after="0" w:line="360" w:lineRule="auto"/>
        <w:jc w:val="both"/>
        <w:rPr>
          <w:rFonts w:ascii="Times New Roman" w:hAnsi="Times New Roman"/>
          <w:sz w:val="24"/>
          <w:szCs w:val="24"/>
        </w:rPr>
      </w:pPr>
      <w:r w:rsidRPr="002404FB">
        <w:rPr>
          <w:rFonts w:ascii="Times New Roman" w:hAnsi="Times New Roman"/>
          <w:sz w:val="24"/>
          <w:szCs w:val="24"/>
        </w:rPr>
        <w:t>MASTITIS</w:t>
      </w: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Inflammation of the mammary gland, almost always due to the effects of infection by bacterial or mycotic pathogens.It is caused by several kinds of microorganism such as </w:t>
      </w:r>
      <w:r w:rsidRPr="004A6253">
        <w:rPr>
          <w:rFonts w:ascii="Times New Roman" w:hAnsi="Times New Roman"/>
          <w:i/>
          <w:sz w:val="24"/>
          <w:szCs w:val="24"/>
        </w:rPr>
        <w:t>Streptococcus agalactiae, S</w:t>
      </w:r>
      <w:r w:rsidR="004A6253">
        <w:rPr>
          <w:rFonts w:ascii="Times New Roman" w:hAnsi="Times New Roman"/>
          <w:i/>
          <w:sz w:val="24"/>
          <w:szCs w:val="24"/>
        </w:rPr>
        <w:t>.</w:t>
      </w:r>
      <w:r w:rsidRPr="004A6253">
        <w:rPr>
          <w:rFonts w:ascii="Times New Roman" w:hAnsi="Times New Roman"/>
          <w:i/>
          <w:sz w:val="24"/>
          <w:szCs w:val="24"/>
        </w:rPr>
        <w:t xml:space="preserve"> dysgalactiae,S. uberis,S</w:t>
      </w:r>
      <w:r w:rsidR="004A6253">
        <w:rPr>
          <w:rFonts w:ascii="Times New Roman" w:hAnsi="Times New Roman"/>
          <w:i/>
          <w:sz w:val="24"/>
          <w:szCs w:val="24"/>
        </w:rPr>
        <w:t>.</w:t>
      </w:r>
      <w:r w:rsidRPr="004A6253">
        <w:rPr>
          <w:rFonts w:ascii="Times New Roman" w:hAnsi="Times New Roman"/>
          <w:i/>
          <w:sz w:val="24"/>
          <w:szCs w:val="24"/>
        </w:rPr>
        <w:t xml:space="preserve"> zooepidemicus, Staphylococcus aureus,</w:t>
      </w:r>
      <w:r w:rsidRPr="004A6253">
        <w:rPr>
          <w:rFonts w:ascii="Times New Roman" w:hAnsi="Times New Roman"/>
          <w:sz w:val="24"/>
          <w:szCs w:val="24"/>
        </w:rPr>
        <w:t xml:space="preserve"> </w:t>
      </w:r>
      <w:r w:rsidRPr="004A6253">
        <w:rPr>
          <w:rFonts w:ascii="Times New Roman" w:hAnsi="Times New Roman"/>
          <w:i/>
          <w:sz w:val="24"/>
          <w:szCs w:val="24"/>
        </w:rPr>
        <w:t>Escherichia coli, Enterobacter aerogenes, Klebsiella spp, Pseudomonas aeruginosa,</w:t>
      </w:r>
      <w:r w:rsidRPr="004A6253">
        <w:rPr>
          <w:rFonts w:ascii="Times New Roman" w:hAnsi="Times New Roman"/>
          <w:sz w:val="24"/>
          <w:szCs w:val="24"/>
        </w:rPr>
        <w:t xml:space="preserve"> </w:t>
      </w:r>
      <w:r w:rsidRPr="004A6253">
        <w:rPr>
          <w:rFonts w:ascii="Times New Roman" w:hAnsi="Times New Roman"/>
          <w:i/>
          <w:sz w:val="24"/>
          <w:szCs w:val="24"/>
        </w:rPr>
        <w:t xml:space="preserve">Corynebacterium pyogenes, Mycoplasma mycoides </w:t>
      </w:r>
      <w:r w:rsidRPr="00B34E05">
        <w:rPr>
          <w:rFonts w:ascii="Times New Roman" w:hAnsi="Times New Roman"/>
          <w:sz w:val="24"/>
          <w:szCs w:val="24"/>
        </w:rPr>
        <w:t>subspecies</w:t>
      </w:r>
      <w:r w:rsidRPr="004A6253">
        <w:rPr>
          <w:rFonts w:ascii="Times New Roman" w:hAnsi="Times New Roman"/>
          <w:i/>
          <w:sz w:val="24"/>
          <w:szCs w:val="24"/>
        </w:rPr>
        <w:t xml:space="preserve"> mycoides,M</w:t>
      </w:r>
      <w:r w:rsidR="004A6253">
        <w:rPr>
          <w:rFonts w:ascii="Times New Roman" w:hAnsi="Times New Roman"/>
          <w:i/>
          <w:sz w:val="24"/>
          <w:szCs w:val="24"/>
        </w:rPr>
        <w:t>.</w:t>
      </w:r>
      <w:r w:rsidRPr="004A6253">
        <w:rPr>
          <w:rFonts w:ascii="Times New Roman" w:hAnsi="Times New Roman"/>
          <w:i/>
          <w:sz w:val="24"/>
          <w:szCs w:val="24"/>
        </w:rPr>
        <w:t xml:space="preserve"> putrefaciens</w:t>
      </w:r>
      <w:r w:rsidRPr="00060B24">
        <w:rPr>
          <w:rFonts w:ascii="Times New Roman" w:hAnsi="Times New Roman"/>
          <w:sz w:val="24"/>
          <w:szCs w:val="24"/>
        </w:rPr>
        <w:t xml:space="preserve"> etc. </w:t>
      </w:r>
    </w:p>
    <w:p w:rsidR="003C10F3" w:rsidRPr="00060B24" w:rsidRDefault="003C10F3" w:rsidP="003C10F3">
      <w:pPr>
        <w:spacing w:line="360" w:lineRule="auto"/>
        <w:ind w:left="720"/>
        <w:jc w:val="both"/>
        <w:rPr>
          <w:rFonts w:ascii="Times New Roman" w:hAnsi="Times New Roman"/>
          <w:sz w:val="24"/>
          <w:szCs w:val="24"/>
        </w:rPr>
      </w:pPr>
      <w:r w:rsidRPr="00060B24">
        <w:rPr>
          <w:rFonts w:ascii="Times New Roman" w:hAnsi="Times New Roman"/>
          <w:b/>
          <w:sz w:val="24"/>
          <w:szCs w:val="24"/>
        </w:rPr>
        <w:t>Clinical findings:</w:t>
      </w:r>
    </w:p>
    <w:p w:rsidR="003C10F3" w:rsidRPr="00060B24" w:rsidRDefault="003C10F3" w:rsidP="003C10F3">
      <w:pPr>
        <w:spacing w:line="360" w:lineRule="auto"/>
        <w:jc w:val="both"/>
        <w:rPr>
          <w:rFonts w:ascii="Times New Roman" w:hAnsi="Times New Roman"/>
          <w:b/>
          <w:sz w:val="24"/>
          <w:szCs w:val="24"/>
        </w:rPr>
      </w:pPr>
      <w:r w:rsidRPr="00060B24">
        <w:rPr>
          <w:rFonts w:ascii="Times New Roman" w:hAnsi="Times New Roman"/>
          <w:sz w:val="24"/>
          <w:szCs w:val="24"/>
        </w:rPr>
        <w:t>1.Peracute</w:t>
      </w:r>
    </w:p>
    <w:p w:rsidR="003C10F3" w:rsidRPr="00060B24" w:rsidRDefault="003C10F3" w:rsidP="002404FB">
      <w:pPr>
        <w:numPr>
          <w:ilvl w:val="0"/>
          <w:numId w:val="7"/>
        </w:numPr>
        <w:spacing w:after="0" w:line="360" w:lineRule="auto"/>
        <w:rPr>
          <w:rFonts w:ascii="Times New Roman" w:hAnsi="Times New Roman"/>
          <w:sz w:val="24"/>
          <w:szCs w:val="24"/>
        </w:rPr>
      </w:pPr>
      <w:r w:rsidRPr="00060B24">
        <w:rPr>
          <w:rFonts w:ascii="Times New Roman" w:hAnsi="Times New Roman"/>
          <w:sz w:val="24"/>
          <w:szCs w:val="24"/>
        </w:rPr>
        <w:t>Swelling,heat,pain and abnormal secretion in the gland</w:t>
      </w:r>
      <w:r>
        <w:rPr>
          <w:rFonts w:ascii="Times New Roman" w:hAnsi="Times New Roman"/>
          <w:sz w:val="24"/>
          <w:szCs w:val="24"/>
        </w:rPr>
        <w:t>.</w:t>
      </w:r>
    </w:p>
    <w:p w:rsidR="003C10F3" w:rsidRPr="00060B24" w:rsidRDefault="003C10F3" w:rsidP="002404FB">
      <w:pPr>
        <w:numPr>
          <w:ilvl w:val="0"/>
          <w:numId w:val="7"/>
        </w:numPr>
        <w:spacing w:after="0" w:line="360" w:lineRule="auto"/>
        <w:rPr>
          <w:rFonts w:ascii="Times New Roman" w:hAnsi="Times New Roman"/>
          <w:sz w:val="24"/>
          <w:szCs w:val="24"/>
        </w:rPr>
      </w:pPr>
      <w:r w:rsidRPr="00060B24">
        <w:rPr>
          <w:rFonts w:ascii="Times New Roman" w:hAnsi="Times New Roman"/>
          <w:sz w:val="24"/>
          <w:szCs w:val="24"/>
        </w:rPr>
        <w:t>Fever,marked depression, rapid weak pulse, sunken eyes, weakness and complete anorexia</w:t>
      </w:r>
      <w:r>
        <w:rPr>
          <w:rFonts w:ascii="Times New Roman" w:hAnsi="Times New Roman"/>
          <w:sz w:val="24"/>
          <w:szCs w:val="24"/>
        </w:rPr>
        <w:t>.</w:t>
      </w:r>
    </w:p>
    <w:p w:rsidR="003C10F3" w:rsidRPr="00060B24" w:rsidRDefault="003C10F3" w:rsidP="003C10F3">
      <w:pPr>
        <w:rPr>
          <w:rFonts w:ascii="Times New Roman" w:hAnsi="Times New Roman"/>
          <w:sz w:val="24"/>
          <w:szCs w:val="24"/>
        </w:rPr>
      </w:pPr>
      <w:r w:rsidRPr="00060B24">
        <w:rPr>
          <w:rFonts w:ascii="Times New Roman" w:hAnsi="Times New Roman"/>
          <w:sz w:val="24"/>
          <w:szCs w:val="24"/>
        </w:rPr>
        <w:t>2.Acute</w:t>
      </w:r>
    </w:p>
    <w:p w:rsidR="003C10F3" w:rsidRPr="00060B24" w:rsidRDefault="003C10F3" w:rsidP="003C10F3">
      <w:pPr>
        <w:numPr>
          <w:ilvl w:val="0"/>
          <w:numId w:val="8"/>
        </w:numPr>
        <w:spacing w:after="0"/>
        <w:rPr>
          <w:rFonts w:ascii="Times New Roman" w:hAnsi="Times New Roman"/>
          <w:sz w:val="24"/>
          <w:szCs w:val="24"/>
        </w:rPr>
      </w:pPr>
      <w:r w:rsidRPr="00060B24">
        <w:rPr>
          <w:rFonts w:ascii="Times New Roman" w:hAnsi="Times New Roman"/>
          <w:sz w:val="24"/>
          <w:szCs w:val="24"/>
        </w:rPr>
        <w:t>Changes in the gland are similar to those above but fever,anorexia,depression are slight to moderate</w:t>
      </w:r>
      <w:r>
        <w:rPr>
          <w:rFonts w:ascii="Times New Roman" w:hAnsi="Times New Roman"/>
          <w:sz w:val="24"/>
          <w:szCs w:val="24"/>
        </w:rPr>
        <w:t>.</w:t>
      </w:r>
    </w:p>
    <w:p w:rsidR="003C10F3" w:rsidRPr="00060B24" w:rsidRDefault="003C10F3" w:rsidP="003C10F3">
      <w:pPr>
        <w:rPr>
          <w:rFonts w:ascii="Times New Roman" w:hAnsi="Times New Roman"/>
          <w:sz w:val="24"/>
          <w:szCs w:val="24"/>
        </w:rPr>
      </w:pPr>
      <w:r w:rsidRPr="00060B24">
        <w:rPr>
          <w:rFonts w:ascii="Times New Roman" w:hAnsi="Times New Roman"/>
          <w:sz w:val="24"/>
          <w:szCs w:val="24"/>
        </w:rPr>
        <w:t>3.Sub</w:t>
      </w:r>
      <w:r w:rsidR="00752B24">
        <w:rPr>
          <w:rFonts w:ascii="Times New Roman" w:hAnsi="Times New Roman"/>
          <w:sz w:val="24"/>
          <w:szCs w:val="24"/>
        </w:rPr>
        <w:t>-</w:t>
      </w:r>
      <w:r w:rsidRPr="00060B24">
        <w:rPr>
          <w:rFonts w:ascii="Times New Roman" w:hAnsi="Times New Roman"/>
          <w:sz w:val="24"/>
          <w:szCs w:val="24"/>
        </w:rPr>
        <w:t>acute</w:t>
      </w:r>
    </w:p>
    <w:p w:rsidR="003C10F3" w:rsidRPr="00060B24" w:rsidRDefault="003C10F3" w:rsidP="003C10F3">
      <w:pPr>
        <w:pStyle w:val="ListParagraph"/>
        <w:numPr>
          <w:ilvl w:val="0"/>
          <w:numId w:val="9"/>
        </w:numPr>
        <w:rPr>
          <w:rFonts w:ascii="Times New Roman" w:hAnsi="Times New Roman" w:cs="Times New Roman"/>
          <w:sz w:val="24"/>
          <w:szCs w:val="24"/>
        </w:rPr>
      </w:pPr>
      <w:r w:rsidRPr="00060B24">
        <w:rPr>
          <w:rFonts w:ascii="Times New Roman" w:hAnsi="Times New Roman" w:cs="Times New Roman"/>
          <w:sz w:val="24"/>
          <w:szCs w:val="24"/>
        </w:rPr>
        <w:t>No systemic changes and change in gland and its secretion are less marked</w:t>
      </w:r>
      <w:r>
        <w:rPr>
          <w:rFonts w:ascii="Times New Roman" w:hAnsi="Times New Roman" w:cs="Times New Roman"/>
          <w:sz w:val="24"/>
          <w:szCs w:val="24"/>
        </w:rPr>
        <w:t>.</w:t>
      </w:r>
    </w:p>
    <w:p w:rsidR="003C10F3" w:rsidRPr="00060B24" w:rsidRDefault="003C10F3" w:rsidP="003C10F3">
      <w:pPr>
        <w:rPr>
          <w:rFonts w:ascii="Times New Roman" w:hAnsi="Times New Roman"/>
          <w:sz w:val="24"/>
          <w:szCs w:val="24"/>
        </w:rPr>
      </w:pPr>
      <w:r w:rsidRPr="00060B24">
        <w:rPr>
          <w:rFonts w:ascii="Times New Roman" w:hAnsi="Times New Roman"/>
          <w:sz w:val="24"/>
          <w:szCs w:val="24"/>
        </w:rPr>
        <w:t>4.Subclinical</w:t>
      </w:r>
    </w:p>
    <w:p w:rsidR="00752B24" w:rsidRPr="00752B24" w:rsidRDefault="003C10F3" w:rsidP="00752B24">
      <w:pPr>
        <w:numPr>
          <w:ilvl w:val="0"/>
          <w:numId w:val="6"/>
        </w:numPr>
        <w:spacing w:after="0" w:line="360" w:lineRule="auto"/>
        <w:rPr>
          <w:rFonts w:ascii="Times New Roman" w:hAnsi="Times New Roman"/>
          <w:sz w:val="24"/>
          <w:szCs w:val="24"/>
        </w:rPr>
      </w:pPr>
      <w:r w:rsidRPr="00060B24">
        <w:rPr>
          <w:rFonts w:ascii="Times New Roman" w:hAnsi="Times New Roman"/>
          <w:sz w:val="24"/>
          <w:szCs w:val="24"/>
        </w:rPr>
        <w:t>Every things will appears to be normal, the inflammatory reaction is detectable by tests.</w:t>
      </w:r>
      <w:r w:rsidRPr="00060B24">
        <w:rPr>
          <w:rFonts w:ascii="Times New Roman" w:hAnsi="Times New Roman"/>
          <w:sz w:val="32"/>
          <w:szCs w:val="32"/>
        </w:rPr>
        <w:t xml:space="preserve">     </w:t>
      </w:r>
    </w:p>
    <w:p w:rsidR="00232269" w:rsidRPr="00752B24" w:rsidRDefault="003C10F3" w:rsidP="00752B24">
      <w:pPr>
        <w:spacing w:after="0" w:line="360" w:lineRule="auto"/>
        <w:ind w:left="360"/>
        <w:rPr>
          <w:rFonts w:ascii="Times New Roman" w:hAnsi="Times New Roman"/>
          <w:sz w:val="24"/>
          <w:szCs w:val="24"/>
        </w:rPr>
      </w:pPr>
      <w:r w:rsidRPr="00752B24">
        <w:rPr>
          <w:rFonts w:ascii="Times New Roman" w:hAnsi="Times New Roman"/>
          <w:sz w:val="32"/>
          <w:szCs w:val="32"/>
        </w:rPr>
        <w:t xml:space="preserve">                                   </w:t>
      </w:r>
    </w:p>
    <w:p w:rsidR="00752B24" w:rsidRDefault="00752B24" w:rsidP="003C10F3">
      <w:pPr>
        <w:spacing w:line="360" w:lineRule="auto"/>
        <w:jc w:val="both"/>
        <w:rPr>
          <w:rFonts w:ascii="Times New Roman" w:hAnsi="Times New Roman"/>
          <w:color w:val="000000"/>
          <w:sz w:val="28"/>
          <w:szCs w:val="24"/>
        </w:rPr>
      </w:pPr>
    </w:p>
    <w:p w:rsidR="003C10F3" w:rsidRPr="009371CB" w:rsidRDefault="003C10F3" w:rsidP="003C10F3">
      <w:pPr>
        <w:spacing w:line="360" w:lineRule="auto"/>
        <w:jc w:val="both"/>
        <w:rPr>
          <w:rFonts w:ascii="Times New Roman" w:hAnsi="Times New Roman"/>
          <w:color w:val="000000"/>
          <w:sz w:val="28"/>
          <w:szCs w:val="24"/>
        </w:rPr>
      </w:pPr>
      <w:r w:rsidRPr="009371CB">
        <w:rPr>
          <w:rFonts w:ascii="Times New Roman" w:hAnsi="Times New Roman"/>
          <w:color w:val="000000"/>
          <w:sz w:val="28"/>
          <w:szCs w:val="24"/>
        </w:rPr>
        <w:t>The inland literature showed that a good number of authors are worked on goat population of  BANGLADESH</w:t>
      </w:r>
    </w:p>
    <w:p w:rsidR="002404FB" w:rsidRDefault="003C10F3" w:rsidP="002404FB">
      <w:pPr>
        <w:spacing w:line="360" w:lineRule="auto"/>
        <w:ind w:left="27"/>
        <w:jc w:val="both"/>
        <w:rPr>
          <w:rFonts w:ascii="Times New Roman" w:hAnsi="Times New Roman"/>
          <w:color w:val="000000"/>
          <w:sz w:val="24"/>
          <w:szCs w:val="24"/>
        </w:rPr>
      </w:pPr>
      <w:r w:rsidRPr="00060B24">
        <w:rPr>
          <w:rFonts w:ascii="Times New Roman" w:hAnsi="Times New Roman"/>
          <w:color w:val="000000"/>
          <w:sz w:val="24"/>
          <w:szCs w:val="24"/>
        </w:rPr>
        <w:t xml:space="preserve">Kashem </w:t>
      </w:r>
      <w:r w:rsidRPr="00B62D30">
        <w:rPr>
          <w:rFonts w:ascii="Times New Roman" w:hAnsi="Times New Roman"/>
          <w:i/>
          <w:color w:val="000000"/>
          <w:sz w:val="24"/>
          <w:szCs w:val="24"/>
        </w:rPr>
        <w:t>et al</w:t>
      </w:r>
      <w:r w:rsidR="00B62D30">
        <w:rPr>
          <w:rFonts w:ascii="Times New Roman" w:hAnsi="Times New Roman"/>
          <w:i/>
          <w:color w:val="000000"/>
          <w:sz w:val="24"/>
          <w:szCs w:val="24"/>
        </w:rPr>
        <w:t>.</w:t>
      </w:r>
      <w:r w:rsidRPr="00060B24">
        <w:rPr>
          <w:rFonts w:ascii="Times New Roman" w:hAnsi="Times New Roman"/>
          <w:color w:val="000000"/>
          <w:sz w:val="24"/>
          <w:szCs w:val="24"/>
        </w:rPr>
        <w:t xml:space="preserve"> (2011) studied </w:t>
      </w:r>
      <w:r>
        <w:rPr>
          <w:rFonts w:ascii="Times New Roman" w:hAnsi="Times New Roman"/>
          <w:color w:val="000000"/>
          <w:sz w:val="24"/>
          <w:szCs w:val="24"/>
        </w:rPr>
        <w:t xml:space="preserve">that </w:t>
      </w:r>
      <w:r w:rsidRPr="00060B24">
        <w:rPr>
          <w:rFonts w:ascii="Times New Roman" w:hAnsi="Times New Roman"/>
          <w:color w:val="000000"/>
          <w:sz w:val="24"/>
          <w:szCs w:val="24"/>
        </w:rPr>
        <w:t xml:space="preserve">125 goats were infected (74.70%) by a number of diseases and lead to mortality (17.26%). Survival rates and mortality percentage of kids were 80.60 and 19.40, respectively. Seasons had special influences on mortality of adult goats (35.81%) and kids (64.19%) where the highest mortality rates were 22.22% and 25.93%, respectively in rainy season. PPR had the highest mortality rates (37.93% in adults and 25.00% in kids) </w:t>
      </w:r>
      <w:r w:rsidRPr="00060B24">
        <w:rPr>
          <w:rFonts w:ascii="Times New Roman" w:hAnsi="Times New Roman"/>
          <w:color w:val="000000"/>
          <w:sz w:val="24"/>
          <w:szCs w:val="24"/>
        </w:rPr>
        <w:lastRenderedPageBreak/>
        <w:t xml:space="preserve">followed by pneumonia (24.14% and 21.15%, respectively). Predator invasion was the other remarkable cause for increased kids’ mortality (23.08%). </w:t>
      </w:r>
    </w:p>
    <w:p w:rsidR="00752B24" w:rsidRDefault="00752B24" w:rsidP="002404FB">
      <w:pPr>
        <w:spacing w:line="360" w:lineRule="auto"/>
        <w:ind w:left="27"/>
        <w:jc w:val="both"/>
        <w:rPr>
          <w:rFonts w:ascii="Times New Roman" w:hAnsi="Times New Roman"/>
          <w:color w:val="000000"/>
          <w:sz w:val="24"/>
          <w:szCs w:val="24"/>
        </w:rPr>
      </w:pPr>
    </w:p>
    <w:p w:rsidR="003C10F3" w:rsidRDefault="00B62D30" w:rsidP="00994809">
      <w:pPr>
        <w:spacing w:line="360" w:lineRule="auto"/>
        <w:ind w:left="27"/>
        <w:jc w:val="both"/>
        <w:rPr>
          <w:rFonts w:ascii="Times New Roman" w:hAnsi="Times New Roman"/>
          <w:sz w:val="24"/>
          <w:szCs w:val="24"/>
        </w:rPr>
      </w:pPr>
      <w:r>
        <w:rPr>
          <w:rFonts w:ascii="Times New Roman" w:hAnsi="Times New Roman"/>
          <w:sz w:val="24"/>
          <w:szCs w:val="24"/>
        </w:rPr>
        <w:t>Sarker and Islam</w:t>
      </w:r>
      <w:r w:rsidR="003C10F3" w:rsidRPr="00060B24">
        <w:rPr>
          <w:rFonts w:ascii="Times New Roman" w:hAnsi="Times New Roman"/>
          <w:sz w:val="24"/>
          <w:szCs w:val="24"/>
        </w:rPr>
        <w:t>,</w:t>
      </w:r>
      <w:r>
        <w:rPr>
          <w:rFonts w:ascii="Times New Roman" w:hAnsi="Times New Roman"/>
          <w:sz w:val="24"/>
          <w:szCs w:val="24"/>
        </w:rPr>
        <w:t xml:space="preserve"> </w:t>
      </w:r>
      <w:r w:rsidR="003C10F3" w:rsidRPr="00060B24">
        <w:rPr>
          <w:rFonts w:ascii="Times New Roman" w:hAnsi="Times New Roman"/>
          <w:sz w:val="24"/>
          <w:szCs w:val="24"/>
        </w:rPr>
        <w:t xml:space="preserve">(2011)  investigated the prevalence of </w:t>
      </w:r>
      <w:r w:rsidR="003C10F3">
        <w:rPr>
          <w:rFonts w:ascii="Times New Roman" w:hAnsi="Times New Roman"/>
          <w:sz w:val="24"/>
          <w:szCs w:val="24"/>
        </w:rPr>
        <w:t xml:space="preserve"> </w:t>
      </w:r>
      <w:r w:rsidR="003C10F3" w:rsidRPr="00060B24">
        <w:rPr>
          <w:rFonts w:ascii="Times New Roman" w:hAnsi="Times New Roman"/>
          <w:sz w:val="24"/>
          <w:szCs w:val="24"/>
        </w:rPr>
        <w:t>Peste des petitis ruminants (PPR) in goats</w:t>
      </w:r>
      <w:r w:rsidR="000A7B2B">
        <w:rPr>
          <w:rFonts w:ascii="Times New Roman" w:hAnsi="Times New Roman"/>
          <w:sz w:val="24"/>
          <w:szCs w:val="24"/>
        </w:rPr>
        <w:t>;</w:t>
      </w:r>
      <w:r w:rsidR="003C10F3" w:rsidRPr="00060B24">
        <w:rPr>
          <w:rFonts w:ascii="Times New Roman" w:hAnsi="Times New Roman"/>
          <w:sz w:val="24"/>
          <w:szCs w:val="24"/>
        </w:rPr>
        <w:t xml:space="preserve"> </w:t>
      </w:r>
      <w:r w:rsidR="003C10F3">
        <w:rPr>
          <w:rFonts w:ascii="Times New Roman" w:hAnsi="Times New Roman"/>
          <w:sz w:val="24"/>
          <w:szCs w:val="24"/>
        </w:rPr>
        <w:t>t</w:t>
      </w:r>
      <w:r w:rsidR="003C10F3" w:rsidRPr="00060B24">
        <w:rPr>
          <w:rFonts w:ascii="Times New Roman" w:hAnsi="Times New Roman"/>
          <w:sz w:val="24"/>
          <w:szCs w:val="24"/>
        </w:rPr>
        <w:t xml:space="preserve">he overall prevalence of PPR in goats </w:t>
      </w:r>
      <w:r w:rsidR="00B34E05">
        <w:rPr>
          <w:rFonts w:ascii="Times New Roman" w:hAnsi="Times New Roman"/>
          <w:sz w:val="24"/>
          <w:szCs w:val="24"/>
        </w:rPr>
        <w:t>was</w:t>
      </w:r>
      <w:r w:rsidR="003C10F3">
        <w:rPr>
          <w:rFonts w:ascii="Times New Roman" w:hAnsi="Times New Roman"/>
          <w:sz w:val="24"/>
          <w:szCs w:val="24"/>
        </w:rPr>
        <w:t xml:space="preserve"> found to be 20.57% (n=129).</w:t>
      </w:r>
      <w:r w:rsidR="003C10F3" w:rsidRPr="00060B24">
        <w:rPr>
          <w:rFonts w:ascii="Times New Roman" w:hAnsi="Times New Roman"/>
          <w:sz w:val="24"/>
          <w:szCs w:val="24"/>
        </w:rPr>
        <w:t>The clinical prevalence of PPR was highest in the month of December (31.68%) and lowest in June (9.52%). The influence of sex on PPR</w:t>
      </w:r>
      <w:r w:rsidR="003C10F3" w:rsidRPr="00060B24">
        <w:rPr>
          <w:rFonts w:ascii="Times New Roman" w:hAnsi="Times New Roman"/>
          <w:sz w:val="28"/>
          <w:szCs w:val="28"/>
        </w:rPr>
        <w:t xml:space="preserve"> </w:t>
      </w:r>
      <w:r w:rsidR="003C10F3" w:rsidRPr="00060B24">
        <w:rPr>
          <w:rFonts w:ascii="Times New Roman" w:hAnsi="Times New Roman"/>
          <w:sz w:val="24"/>
          <w:szCs w:val="24"/>
        </w:rPr>
        <w:t>outbreaks was found to be higher in male (28.52%) than female (13.04%) goats. As regards to age, PPR was significantly higher in young (31.06%) compared to suckers (13.14%) and adult (10.15%). The susceptibility of Black Bengal goats to PPR was higher than other breeds.</w:t>
      </w:r>
    </w:p>
    <w:p w:rsidR="00994809" w:rsidRPr="002404FB" w:rsidRDefault="00994809" w:rsidP="00994809">
      <w:pPr>
        <w:spacing w:line="360" w:lineRule="auto"/>
        <w:ind w:left="27"/>
        <w:jc w:val="both"/>
        <w:rPr>
          <w:rFonts w:ascii="Times New Roman" w:hAnsi="Times New Roman"/>
          <w:color w:val="000000"/>
          <w:sz w:val="24"/>
          <w:szCs w:val="24"/>
        </w:rPr>
      </w:pPr>
    </w:p>
    <w:p w:rsidR="003C10F3" w:rsidRPr="00060B24" w:rsidRDefault="003C10F3" w:rsidP="00994809">
      <w:pPr>
        <w:autoSpaceDE w:val="0"/>
        <w:autoSpaceDN w:val="0"/>
        <w:adjustRightInd w:val="0"/>
        <w:spacing w:after="0" w:line="360" w:lineRule="auto"/>
        <w:jc w:val="both"/>
        <w:rPr>
          <w:rFonts w:ascii="Times New Roman" w:hAnsi="Times New Roman"/>
          <w:bCs/>
          <w:sz w:val="24"/>
          <w:szCs w:val="24"/>
        </w:rPr>
      </w:pPr>
      <w:r w:rsidRPr="00060B24">
        <w:rPr>
          <w:rFonts w:ascii="Times New Roman" w:hAnsi="Times New Roman"/>
          <w:bCs/>
          <w:sz w:val="24"/>
          <w:szCs w:val="24"/>
        </w:rPr>
        <w:t xml:space="preserve">Hassan </w:t>
      </w:r>
      <w:r w:rsidRPr="00B62D30">
        <w:rPr>
          <w:rFonts w:ascii="Times New Roman" w:hAnsi="Times New Roman"/>
          <w:bCs/>
          <w:i/>
          <w:sz w:val="24"/>
          <w:szCs w:val="24"/>
        </w:rPr>
        <w:t>et al</w:t>
      </w:r>
      <w:r w:rsidR="00B62D30">
        <w:rPr>
          <w:rFonts w:ascii="Times New Roman" w:hAnsi="Times New Roman"/>
          <w:bCs/>
          <w:sz w:val="24"/>
          <w:szCs w:val="24"/>
        </w:rPr>
        <w:t>.</w:t>
      </w:r>
      <w:r w:rsidRPr="00060B24">
        <w:rPr>
          <w:rFonts w:ascii="Times New Roman" w:hAnsi="Times New Roman"/>
          <w:bCs/>
          <w:sz w:val="24"/>
          <w:szCs w:val="24"/>
        </w:rPr>
        <w:t xml:space="preserve"> (2011) performed an investigation to measure the prevalence of ecto- and endopatasites in semiscavenging black bengal goat (</w:t>
      </w:r>
      <w:r w:rsidRPr="00060B24">
        <w:rPr>
          <w:rFonts w:ascii="Times New Roman" w:hAnsi="Times New Roman"/>
          <w:bCs/>
          <w:i/>
          <w:iCs/>
          <w:sz w:val="24"/>
          <w:szCs w:val="24"/>
        </w:rPr>
        <w:t>Capra hircus</w:t>
      </w:r>
      <w:r w:rsidR="000A7B2B">
        <w:rPr>
          <w:rFonts w:ascii="Times New Roman" w:hAnsi="Times New Roman"/>
          <w:bCs/>
          <w:sz w:val="24"/>
          <w:szCs w:val="24"/>
        </w:rPr>
        <w:t>);</w:t>
      </w:r>
      <w:r>
        <w:rPr>
          <w:rFonts w:ascii="Times New Roman" w:hAnsi="Times New Roman"/>
          <w:bCs/>
          <w:sz w:val="24"/>
          <w:szCs w:val="24"/>
        </w:rPr>
        <w:t>t</w:t>
      </w:r>
      <w:r w:rsidRPr="00060B24">
        <w:rPr>
          <w:rFonts w:ascii="Times New Roman" w:hAnsi="Times New Roman"/>
          <w:bCs/>
          <w:sz w:val="24"/>
          <w:szCs w:val="24"/>
        </w:rPr>
        <w:t xml:space="preserve">he overall prevalence of gastrointestinal helminths in goat were 63.41% (N=317). </w:t>
      </w:r>
      <w:r w:rsidRPr="00060B24">
        <w:rPr>
          <w:rFonts w:ascii="Times New Roman" w:hAnsi="Times New Roman"/>
          <w:bCs/>
          <w:i/>
          <w:iCs/>
          <w:sz w:val="24"/>
          <w:szCs w:val="24"/>
        </w:rPr>
        <w:t xml:space="preserve">Strongyloides </w:t>
      </w:r>
      <w:r w:rsidRPr="00060B24">
        <w:rPr>
          <w:rFonts w:ascii="Times New Roman" w:hAnsi="Times New Roman"/>
          <w:bCs/>
          <w:sz w:val="24"/>
          <w:szCs w:val="24"/>
        </w:rPr>
        <w:t xml:space="preserve">spp. (51.74%) was more prevalent and </w:t>
      </w:r>
      <w:r w:rsidRPr="00060B24">
        <w:rPr>
          <w:rFonts w:ascii="Times New Roman" w:hAnsi="Times New Roman"/>
          <w:bCs/>
          <w:i/>
          <w:iCs/>
          <w:sz w:val="24"/>
          <w:szCs w:val="24"/>
        </w:rPr>
        <w:t xml:space="preserve">Moniezia </w:t>
      </w:r>
      <w:r w:rsidRPr="00060B24">
        <w:rPr>
          <w:rFonts w:ascii="Times New Roman" w:hAnsi="Times New Roman"/>
          <w:bCs/>
          <w:sz w:val="24"/>
          <w:szCs w:val="24"/>
        </w:rPr>
        <w:t xml:space="preserve">sp. and </w:t>
      </w:r>
      <w:r w:rsidRPr="00060B24">
        <w:rPr>
          <w:rFonts w:ascii="Times New Roman" w:hAnsi="Times New Roman"/>
          <w:bCs/>
          <w:i/>
          <w:iCs/>
          <w:sz w:val="24"/>
          <w:szCs w:val="24"/>
        </w:rPr>
        <w:t xml:space="preserve">Capillaria </w:t>
      </w:r>
      <w:r w:rsidRPr="00060B24">
        <w:rPr>
          <w:rFonts w:ascii="Times New Roman" w:hAnsi="Times New Roman"/>
          <w:bCs/>
          <w:sz w:val="24"/>
          <w:szCs w:val="24"/>
        </w:rPr>
        <w:t xml:space="preserve">sp. were least prevalent (n=201). The gastrointestinal parasitic load of goats varied from egg per gram (epg) </w:t>
      </w:r>
      <w:r w:rsidR="000A7B2B">
        <w:rPr>
          <w:rFonts w:ascii="Times New Roman" w:hAnsi="Times New Roman"/>
          <w:bCs/>
          <w:sz w:val="24"/>
          <w:szCs w:val="24"/>
        </w:rPr>
        <w:t xml:space="preserve">from </w:t>
      </w:r>
      <w:r w:rsidRPr="00060B24">
        <w:rPr>
          <w:rFonts w:ascii="Times New Roman" w:hAnsi="Times New Roman"/>
          <w:bCs/>
          <w:sz w:val="24"/>
          <w:szCs w:val="24"/>
        </w:rPr>
        <w:t>0 to 1600</w:t>
      </w:r>
      <w:r w:rsidR="000A7B2B">
        <w:rPr>
          <w:rFonts w:ascii="Times New Roman" w:hAnsi="Times New Roman"/>
          <w:bCs/>
          <w:sz w:val="24"/>
          <w:szCs w:val="24"/>
        </w:rPr>
        <w:t>. Faecal sample evaluation showed</w:t>
      </w:r>
      <w:r w:rsidRPr="00060B24">
        <w:rPr>
          <w:rFonts w:ascii="Times New Roman" w:hAnsi="Times New Roman"/>
          <w:bCs/>
          <w:sz w:val="24"/>
          <w:szCs w:val="24"/>
        </w:rPr>
        <w:t xml:space="preserve"> 36.95% and 13.56% goats were loaded epg 0 and 300, respectively. Age was evident as risk factor where older goats (&gt; 24 month) were more infected by endoparasites than younger ones (&lt; 24</w:t>
      </w:r>
      <w:r>
        <w:rPr>
          <w:rFonts w:ascii="Times New Roman" w:hAnsi="Times New Roman"/>
          <w:bCs/>
          <w:sz w:val="24"/>
          <w:szCs w:val="24"/>
        </w:rPr>
        <w:t xml:space="preserve"> month)</w:t>
      </w:r>
      <w:r w:rsidRPr="00060B24">
        <w:rPr>
          <w:rFonts w:ascii="Times New Roman" w:hAnsi="Times New Roman"/>
          <w:bCs/>
          <w:sz w:val="24"/>
          <w:szCs w:val="24"/>
        </w:rPr>
        <w:t xml:space="preserve">. </w:t>
      </w:r>
    </w:p>
    <w:p w:rsidR="003C10F3" w:rsidRDefault="003C10F3" w:rsidP="00994809">
      <w:pPr>
        <w:autoSpaceDE w:val="0"/>
        <w:autoSpaceDN w:val="0"/>
        <w:adjustRightInd w:val="0"/>
        <w:spacing w:after="0" w:line="360" w:lineRule="auto"/>
        <w:rPr>
          <w:rFonts w:ascii="Times New Roman" w:hAnsi="Times New Roman"/>
          <w:color w:val="000000"/>
          <w:sz w:val="24"/>
          <w:szCs w:val="24"/>
        </w:rPr>
      </w:pPr>
    </w:p>
    <w:p w:rsidR="00994809" w:rsidRPr="00060B24" w:rsidRDefault="00994809" w:rsidP="00994809">
      <w:pPr>
        <w:autoSpaceDE w:val="0"/>
        <w:autoSpaceDN w:val="0"/>
        <w:adjustRightInd w:val="0"/>
        <w:spacing w:after="0" w:line="360" w:lineRule="auto"/>
        <w:rPr>
          <w:rFonts w:ascii="Times New Roman" w:hAnsi="Times New Roman"/>
          <w:color w:val="000000"/>
          <w:sz w:val="24"/>
          <w:szCs w:val="24"/>
        </w:rPr>
      </w:pPr>
    </w:p>
    <w:tbl>
      <w:tblPr>
        <w:tblW w:w="9198" w:type="dxa"/>
        <w:tblBorders>
          <w:top w:val="nil"/>
          <w:left w:val="nil"/>
          <w:bottom w:val="nil"/>
          <w:right w:val="nil"/>
        </w:tblBorders>
        <w:tblLayout w:type="fixed"/>
        <w:tblLook w:val="0000"/>
      </w:tblPr>
      <w:tblGrid>
        <w:gridCol w:w="9198"/>
      </w:tblGrid>
      <w:tr w:rsidR="003C10F3" w:rsidRPr="00060B24" w:rsidTr="000732AE">
        <w:trPr>
          <w:trHeight w:val="3087"/>
        </w:trPr>
        <w:tc>
          <w:tcPr>
            <w:tcW w:w="9198" w:type="dxa"/>
            <w:tcBorders>
              <w:top w:val="nil"/>
              <w:left w:val="nil"/>
              <w:bottom w:val="nil"/>
              <w:right w:val="nil"/>
            </w:tcBorders>
          </w:tcPr>
          <w:p w:rsidR="003C10F3" w:rsidRDefault="003C10F3" w:rsidP="00994809">
            <w:pPr>
              <w:autoSpaceDE w:val="0"/>
              <w:autoSpaceDN w:val="0"/>
              <w:adjustRightInd w:val="0"/>
              <w:spacing w:after="0" w:line="360" w:lineRule="auto"/>
              <w:jc w:val="both"/>
              <w:rPr>
                <w:rFonts w:ascii="Times New Roman" w:hAnsi="Times New Roman"/>
                <w:color w:val="000000"/>
                <w:sz w:val="24"/>
                <w:szCs w:val="24"/>
              </w:rPr>
            </w:pPr>
            <w:r w:rsidRPr="00060B24">
              <w:rPr>
                <w:rFonts w:ascii="Times New Roman" w:hAnsi="Times New Roman"/>
                <w:color w:val="000000"/>
                <w:sz w:val="24"/>
                <w:szCs w:val="24"/>
              </w:rPr>
              <w:t xml:space="preserve">Noman </w:t>
            </w:r>
            <w:r w:rsidRPr="00B62D30">
              <w:rPr>
                <w:rFonts w:ascii="Times New Roman" w:hAnsi="Times New Roman"/>
                <w:i/>
                <w:color w:val="000000"/>
                <w:sz w:val="24"/>
                <w:szCs w:val="24"/>
              </w:rPr>
              <w:t>et al.</w:t>
            </w:r>
            <w:r w:rsidRPr="00060B24">
              <w:rPr>
                <w:rFonts w:ascii="Times New Roman" w:hAnsi="Times New Roman"/>
                <w:color w:val="000000"/>
                <w:sz w:val="24"/>
                <w:szCs w:val="24"/>
              </w:rPr>
              <w:t xml:space="preserve"> (2011) studied on clinic</w:t>
            </w:r>
            <w:r>
              <w:rPr>
                <w:rFonts w:ascii="Times New Roman" w:hAnsi="Times New Roman"/>
                <w:color w:val="000000"/>
                <w:sz w:val="24"/>
                <w:szCs w:val="24"/>
              </w:rPr>
              <w:t>al records</w:t>
            </w:r>
            <w:r w:rsidRPr="00060B24">
              <w:rPr>
                <w:rFonts w:ascii="Times New Roman" w:hAnsi="Times New Roman"/>
                <w:color w:val="000000"/>
                <w:sz w:val="24"/>
                <w:szCs w:val="24"/>
              </w:rPr>
              <w:t xml:space="preserve"> of various diseases among goats at Cox`s Bazar Sadar Veterinary Hospital in Cox’s Bazar district of Bangladesh </w:t>
            </w:r>
            <w:r>
              <w:rPr>
                <w:rFonts w:ascii="Times New Roman" w:hAnsi="Times New Roman"/>
                <w:color w:val="000000"/>
                <w:sz w:val="24"/>
                <w:szCs w:val="24"/>
              </w:rPr>
              <w:t xml:space="preserve">were found </w:t>
            </w:r>
            <w:r w:rsidRPr="00060B24">
              <w:rPr>
                <w:rFonts w:ascii="Times New Roman" w:hAnsi="Times New Roman"/>
                <w:color w:val="000000"/>
                <w:sz w:val="24"/>
                <w:szCs w:val="24"/>
              </w:rPr>
              <w:t>male and female goats were accounted as 46.72% and 46.87% due to PPR, 20.56% and 15.63% due to pneumonia, 14.02% and 20.83% due to diarrhoea, 6.54% and 5.2% due to coccid</w:t>
            </w:r>
            <w:r w:rsidR="00D25F9E">
              <w:rPr>
                <w:rFonts w:ascii="Times New Roman" w:hAnsi="Times New Roman"/>
                <w:color w:val="000000"/>
                <w:sz w:val="24"/>
                <w:szCs w:val="24"/>
              </w:rPr>
              <w:t>iosis respectively.</w:t>
            </w:r>
            <w:r w:rsidRPr="00060B24">
              <w:rPr>
                <w:rFonts w:ascii="Times New Roman" w:hAnsi="Times New Roman"/>
                <w:color w:val="000000"/>
                <w:sz w:val="24"/>
                <w:szCs w:val="24"/>
              </w:rPr>
              <w:t xml:space="preserve"> The mortality rate of the growing kids in season-I (March to June</w:t>
            </w:r>
            <w:r w:rsidR="007C0530">
              <w:rPr>
                <w:rFonts w:ascii="Times New Roman" w:hAnsi="Times New Roman"/>
                <w:color w:val="000000"/>
                <w:sz w:val="24"/>
                <w:szCs w:val="24"/>
              </w:rPr>
              <w:t xml:space="preserve">), season-II (July to October)and </w:t>
            </w:r>
            <w:r w:rsidRPr="00060B24">
              <w:rPr>
                <w:rFonts w:ascii="Times New Roman" w:hAnsi="Times New Roman"/>
                <w:color w:val="000000"/>
                <w:sz w:val="24"/>
                <w:szCs w:val="24"/>
              </w:rPr>
              <w:t>season-III (November to February) were 14.7%, 40.6% and 19.4%</w:t>
            </w:r>
            <w:r w:rsidR="00D25F9E">
              <w:rPr>
                <w:rFonts w:ascii="Times New Roman" w:hAnsi="Times New Roman"/>
                <w:color w:val="000000"/>
                <w:sz w:val="24"/>
                <w:szCs w:val="24"/>
              </w:rPr>
              <w:t xml:space="preserve"> respectively</w:t>
            </w:r>
            <w:r w:rsidRPr="00060B24">
              <w:rPr>
                <w:rFonts w:ascii="Times New Roman" w:hAnsi="Times New Roman"/>
                <w:color w:val="000000"/>
                <w:sz w:val="24"/>
                <w:szCs w:val="24"/>
              </w:rPr>
              <w:t xml:space="preserve">. PPR and bronchopneumonia were found higher in season-III than other seasons whereas diarrhoea in season-I and coccidiosis in season-II were higher. </w:t>
            </w:r>
          </w:p>
          <w:p w:rsidR="00994809" w:rsidRPr="00060B24" w:rsidRDefault="00994809" w:rsidP="00994809">
            <w:pPr>
              <w:autoSpaceDE w:val="0"/>
              <w:autoSpaceDN w:val="0"/>
              <w:adjustRightInd w:val="0"/>
              <w:spacing w:after="0" w:line="360" w:lineRule="auto"/>
              <w:jc w:val="both"/>
              <w:rPr>
                <w:rFonts w:ascii="Times New Roman" w:hAnsi="Times New Roman"/>
                <w:color w:val="000000"/>
                <w:sz w:val="24"/>
                <w:szCs w:val="24"/>
              </w:rPr>
            </w:pPr>
          </w:p>
        </w:tc>
      </w:tr>
      <w:tr w:rsidR="003C10F3" w:rsidRPr="00060B24" w:rsidTr="000732AE">
        <w:trPr>
          <w:trHeight w:val="72"/>
        </w:trPr>
        <w:tc>
          <w:tcPr>
            <w:tcW w:w="9198" w:type="dxa"/>
            <w:tcBorders>
              <w:top w:val="nil"/>
            </w:tcBorders>
          </w:tcPr>
          <w:p w:rsidR="003C10F3" w:rsidRPr="00060B24" w:rsidRDefault="003C10F3" w:rsidP="00994809">
            <w:pPr>
              <w:autoSpaceDE w:val="0"/>
              <w:autoSpaceDN w:val="0"/>
              <w:adjustRightInd w:val="0"/>
              <w:spacing w:after="0" w:line="360" w:lineRule="auto"/>
              <w:jc w:val="both"/>
              <w:rPr>
                <w:rFonts w:ascii="Times New Roman" w:hAnsi="Times New Roman"/>
                <w:color w:val="000000"/>
                <w:sz w:val="24"/>
                <w:szCs w:val="24"/>
              </w:rPr>
            </w:pPr>
          </w:p>
        </w:tc>
      </w:tr>
    </w:tbl>
    <w:p w:rsidR="003C10F3" w:rsidRDefault="003C10F3" w:rsidP="00994809">
      <w:pPr>
        <w:spacing w:line="360" w:lineRule="auto"/>
        <w:jc w:val="both"/>
        <w:rPr>
          <w:rFonts w:ascii="Times New Roman" w:hAnsi="Times New Roman"/>
          <w:sz w:val="24"/>
          <w:szCs w:val="24"/>
        </w:rPr>
      </w:pPr>
      <w:r w:rsidRPr="00060B24">
        <w:rPr>
          <w:rFonts w:ascii="Times New Roman" w:hAnsi="Times New Roman"/>
          <w:sz w:val="24"/>
          <w:szCs w:val="24"/>
        </w:rPr>
        <w:lastRenderedPageBreak/>
        <w:t xml:space="preserve">Ershaduzzaman </w:t>
      </w:r>
      <w:r w:rsidRPr="00060B24">
        <w:rPr>
          <w:rFonts w:ascii="Times New Roman" w:hAnsi="Times New Roman"/>
          <w:i/>
          <w:sz w:val="24"/>
          <w:szCs w:val="24"/>
        </w:rPr>
        <w:t>et al</w:t>
      </w:r>
      <w:r w:rsidRPr="00060B24">
        <w:rPr>
          <w:rFonts w:ascii="Times New Roman" w:hAnsi="Times New Roman"/>
          <w:sz w:val="24"/>
          <w:szCs w:val="24"/>
        </w:rPr>
        <w:t>. (2007) showed that adult goats (&gt;1 yr of age) died mostly due to suspected enterotoxaemia in the dry season (October to March) and female goats died significantly more than male. Growing goats (3</w:t>
      </w:r>
      <w:r w:rsidR="007C0530">
        <w:rPr>
          <w:rFonts w:ascii="Times New Roman" w:hAnsi="Times New Roman"/>
          <w:sz w:val="24"/>
          <w:szCs w:val="24"/>
        </w:rPr>
        <w:t>-12 months of age) mortality were</w:t>
      </w:r>
      <w:r w:rsidRPr="00060B24">
        <w:rPr>
          <w:rFonts w:ascii="Times New Roman" w:hAnsi="Times New Roman"/>
          <w:sz w:val="24"/>
          <w:szCs w:val="24"/>
        </w:rPr>
        <w:t xml:space="preserve"> about 22%, died mostly due to diarrhoea and pneumonia and mortality was higher (nearly 40%) in hot and wet season (July to October). The overall kid (0-3 months of age) mortality about 29%, of which the major causes were infectious (63%) i.e., diarrhoea, pneumon</w:t>
      </w:r>
      <w:r>
        <w:rPr>
          <w:rFonts w:ascii="Times New Roman" w:hAnsi="Times New Roman"/>
          <w:sz w:val="24"/>
          <w:szCs w:val="24"/>
        </w:rPr>
        <w:t>ia, ecthyma and enterotoxaemia.</w:t>
      </w:r>
      <w:r w:rsidRPr="00060B24">
        <w:rPr>
          <w:rFonts w:ascii="Times New Roman" w:hAnsi="Times New Roman"/>
          <w:sz w:val="24"/>
          <w:szCs w:val="24"/>
        </w:rPr>
        <w:t xml:space="preserve">Kid mortality was affected by birth weight which </w:t>
      </w:r>
      <w:r>
        <w:rPr>
          <w:rFonts w:ascii="Times New Roman" w:hAnsi="Times New Roman"/>
          <w:sz w:val="24"/>
          <w:szCs w:val="24"/>
        </w:rPr>
        <w:t>was just opposite to mortality.</w:t>
      </w:r>
      <w:r w:rsidRPr="00060B24">
        <w:rPr>
          <w:rFonts w:ascii="Times New Roman" w:hAnsi="Times New Roman"/>
          <w:sz w:val="24"/>
          <w:szCs w:val="24"/>
        </w:rPr>
        <w:t>Kids like growing goats, also died significantly more during hot and wet season. Morbidity was higher in female goats where mostly diarrhoea and pneumonia and some sorts affected all age groups of goats by ecthyma.</w:t>
      </w:r>
    </w:p>
    <w:p w:rsidR="00994809" w:rsidRPr="00060B24" w:rsidRDefault="00994809" w:rsidP="00994809">
      <w:pPr>
        <w:spacing w:line="360" w:lineRule="auto"/>
        <w:jc w:val="both"/>
        <w:rPr>
          <w:rFonts w:ascii="Times New Roman" w:hAnsi="Times New Roman"/>
          <w:sz w:val="24"/>
          <w:szCs w:val="24"/>
        </w:rPr>
      </w:pPr>
    </w:p>
    <w:p w:rsidR="003C10F3" w:rsidRDefault="003C10F3" w:rsidP="00994809">
      <w:pPr>
        <w:spacing w:line="360" w:lineRule="auto"/>
        <w:jc w:val="both"/>
        <w:rPr>
          <w:rFonts w:ascii="Times New Roman" w:hAnsi="Times New Roman"/>
          <w:sz w:val="24"/>
          <w:szCs w:val="24"/>
        </w:rPr>
      </w:pPr>
      <w:r w:rsidRPr="00060B24">
        <w:rPr>
          <w:rFonts w:ascii="Times New Roman" w:hAnsi="Times New Roman"/>
          <w:sz w:val="24"/>
          <w:szCs w:val="24"/>
        </w:rPr>
        <w:t>Donkin and Boyazoglu (2004) in their study found that mean annual goat kid mortality of 29% was observed over a period of three years. No effect of breed, gender or of multiple births was apparent. Most goat kid deaths were a result of coccidiosis and pneumonia.</w:t>
      </w:r>
    </w:p>
    <w:p w:rsidR="00994809" w:rsidRPr="00060B24" w:rsidRDefault="00994809" w:rsidP="00994809">
      <w:pPr>
        <w:spacing w:line="360" w:lineRule="auto"/>
        <w:jc w:val="both"/>
        <w:rPr>
          <w:rFonts w:ascii="Times New Roman" w:hAnsi="Times New Roman"/>
          <w:sz w:val="24"/>
          <w:szCs w:val="24"/>
        </w:rPr>
      </w:pPr>
    </w:p>
    <w:p w:rsidR="003C10F3"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Chowdhury </w:t>
      </w:r>
      <w:r w:rsidRPr="00060B24">
        <w:rPr>
          <w:rFonts w:ascii="Times New Roman" w:hAnsi="Times New Roman"/>
          <w:i/>
          <w:sz w:val="24"/>
          <w:szCs w:val="24"/>
        </w:rPr>
        <w:t>et al</w:t>
      </w:r>
      <w:r w:rsidRPr="00060B24">
        <w:rPr>
          <w:rFonts w:ascii="Times New Roman" w:hAnsi="Times New Roman"/>
          <w:sz w:val="24"/>
          <w:szCs w:val="24"/>
        </w:rPr>
        <w:t>. (2002) observed that most of the adult mortality was due to enterotoxaemia and kid mortality due to infectious causes like diarrhoea and pneumonia. These higher mortality in semi-intensive rearing systems possibly due to increased stresses on animal, to which they responded by higher diseases incidence and mortality and they found 42.39% kids died due to pneumonia followed by diarrhoea (32.61%), ecthyma (20.65%) and bloat (4.34%).</w:t>
      </w:r>
    </w:p>
    <w:p w:rsidR="00994809" w:rsidRPr="007F2BFA" w:rsidRDefault="00994809" w:rsidP="003C10F3">
      <w:pPr>
        <w:spacing w:line="360" w:lineRule="auto"/>
        <w:jc w:val="both"/>
        <w:rPr>
          <w:rFonts w:ascii="Times New Roman" w:hAnsi="Times New Roman"/>
          <w:sz w:val="24"/>
          <w:szCs w:val="24"/>
        </w:rPr>
      </w:pPr>
    </w:p>
    <w:p w:rsidR="003C10F3" w:rsidRDefault="003C10F3" w:rsidP="003C10F3">
      <w:pPr>
        <w:spacing w:line="360" w:lineRule="auto"/>
        <w:rPr>
          <w:rFonts w:ascii="Times New Roman" w:hAnsi="Times New Roman"/>
          <w:bCs/>
          <w:color w:val="000000"/>
          <w:sz w:val="24"/>
          <w:szCs w:val="24"/>
        </w:rPr>
      </w:pPr>
      <w:r w:rsidRPr="00060B24">
        <w:rPr>
          <w:rFonts w:ascii="Times New Roman" w:hAnsi="Times New Roman"/>
          <w:bCs/>
          <w:color w:val="000000"/>
          <w:sz w:val="24"/>
          <w:szCs w:val="24"/>
        </w:rPr>
        <w:t xml:space="preserve">Faizala and Rajapakse, (2001) reported that </w:t>
      </w:r>
      <w:r w:rsidRPr="00060B24">
        <w:rPr>
          <w:rFonts w:ascii="Times New Roman" w:hAnsi="Times New Roman"/>
          <w:bCs/>
          <w:i/>
          <w:iCs/>
          <w:color w:val="000000"/>
          <w:sz w:val="24"/>
          <w:szCs w:val="24"/>
        </w:rPr>
        <w:t xml:space="preserve">Coccidia </w:t>
      </w:r>
      <w:r w:rsidRPr="00060B24">
        <w:rPr>
          <w:rFonts w:ascii="Times New Roman" w:hAnsi="Times New Roman"/>
          <w:bCs/>
          <w:color w:val="000000"/>
          <w:sz w:val="24"/>
          <w:szCs w:val="24"/>
        </w:rPr>
        <w:t xml:space="preserve">and other gastrointestinal nematodes as mixed or single infections are the major parasitic diseases </w:t>
      </w:r>
      <w:r w:rsidR="00B34E05">
        <w:rPr>
          <w:rFonts w:ascii="Times New Roman" w:hAnsi="Times New Roman"/>
          <w:bCs/>
          <w:color w:val="000000"/>
          <w:sz w:val="24"/>
          <w:szCs w:val="24"/>
        </w:rPr>
        <w:t xml:space="preserve">of </w:t>
      </w:r>
      <w:r w:rsidRPr="00060B24">
        <w:rPr>
          <w:rFonts w:ascii="Times New Roman" w:hAnsi="Times New Roman"/>
          <w:bCs/>
          <w:color w:val="000000"/>
          <w:sz w:val="24"/>
          <w:szCs w:val="24"/>
        </w:rPr>
        <w:t>goats in tropical and temperate climates.</w:t>
      </w:r>
    </w:p>
    <w:p w:rsidR="00994809" w:rsidRPr="00060B24" w:rsidRDefault="00994809" w:rsidP="003C10F3">
      <w:pPr>
        <w:spacing w:line="360" w:lineRule="auto"/>
        <w:rPr>
          <w:rFonts w:ascii="Times New Roman" w:hAnsi="Times New Roman"/>
          <w:bCs/>
          <w:color w:val="000000"/>
          <w:sz w:val="24"/>
          <w:szCs w:val="24"/>
        </w:rPr>
      </w:pPr>
    </w:p>
    <w:p w:rsidR="00994809" w:rsidRDefault="003C10F3" w:rsidP="003C10F3">
      <w:pPr>
        <w:autoSpaceDE w:val="0"/>
        <w:autoSpaceDN w:val="0"/>
        <w:adjustRightInd w:val="0"/>
        <w:spacing w:after="0" w:line="360" w:lineRule="auto"/>
        <w:jc w:val="both"/>
        <w:rPr>
          <w:rFonts w:ascii="Times New Roman" w:hAnsi="Times New Roman"/>
          <w:sz w:val="24"/>
          <w:szCs w:val="24"/>
        </w:rPr>
      </w:pPr>
      <w:r w:rsidRPr="00EA3859">
        <w:rPr>
          <w:rFonts w:ascii="Times New Roman" w:hAnsi="Times New Roman"/>
          <w:sz w:val="24"/>
          <w:szCs w:val="24"/>
        </w:rPr>
        <w:t xml:space="preserve">Raji </w:t>
      </w:r>
      <w:r w:rsidRPr="00EA3859">
        <w:rPr>
          <w:rFonts w:ascii="Times New Roman" w:hAnsi="Times New Roman"/>
          <w:i/>
          <w:sz w:val="24"/>
          <w:szCs w:val="24"/>
        </w:rPr>
        <w:t>et al.</w:t>
      </w:r>
      <w:r w:rsidRPr="00EA3859">
        <w:rPr>
          <w:rFonts w:ascii="Times New Roman" w:hAnsi="Times New Roman"/>
          <w:sz w:val="24"/>
          <w:szCs w:val="24"/>
        </w:rPr>
        <w:t xml:space="preserve"> (1999); Obi, (1997) and Adekeye, (1984) agreed with their reports  aerobic bacterial agents such as </w:t>
      </w:r>
      <w:r w:rsidRPr="00B34E05">
        <w:rPr>
          <w:rFonts w:ascii="Times New Roman" w:hAnsi="Times New Roman"/>
          <w:i/>
          <w:sz w:val="24"/>
          <w:szCs w:val="24"/>
        </w:rPr>
        <w:t>Pasteurella multocida, Staphylococcus aureus, Streptococcus pyogenes, Corynebacterium pyogenes</w:t>
      </w:r>
      <w:r w:rsidRPr="00B34E05">
        <w:rPr>
          <w:rFonts w:ascii="Times New Roman" w:hAnsi="Times New Roman"/>
          <w:sz w:val="24"/>
          <w:szCs w:val="24"/>
        </w:rPr>
        <w:t xml:space="preserve"> and </w:t>
      </w:r>
      <w:r w:rsidRPr="00B34E05">
        <w:rPr>
          <w:rFonts w:ascii="Times New Roman" w:hAnsi="Times New Roman"/>
          <w:i/>
          <w:sz w:val="24"/>
          <w:szCs w:val="24"/>
        </w:rPr>
        <w:t xml:space="preserve">Bacillus </w:t>
      </w:r>
      <w:r w:rsidR="00B34E05">
        <w:rPr>
          <w:rFonts w:ascii="Times New Roman" w:hAnsi="Times New Roman"/>
          <w:i/>
          <w:sz w:val="24"/>
          <w:szCs w:val="24"/>
        </w:rPr>
        <w:t>sp</w:t>
      </w:r>
      <w:r w:rsidRPr="00B34E05">
        <w:rPr>
          <w:rFonts w:ascii="Times New Roman" w:hAnsi="Times New Roman"/>
          <w:sz w:val="24"/>
          <w:szCs w:val="24"/>
        </w:rPr>
        <w:t xml:space="preserve"> among others have been shown to play</w:t>
      </w:r>
      <w:r w:rsidRPr="00EA3859">
        <w:rPr>
          <w:rFonts w:ascii="Times New Roman" w:hAnsi="Times New Roman"/>
          <w:sz w:val="24"/>
          <w:szCs w:val="24"/>
        </w:rPr>
        <w:t xml:space="preserve"> important roles in small ruminant pneumonia.</w:t>
      </w:r>
    </w:p>
    <w:p w:rsidR="002404FB" w:rsidRDefault="002404FB" w:rsidP="003C10F3">
      <w:pPr>
        <w:autoSpaceDE w:val="0"/>
        <w:autoSpaceDN w:val="0"/>
        <w:adjustRightInd w:val="0"/>
        <w:spacing w:after="0" w:line="360" w:lineRule="auto"/>
        <w:jc w:val="both"/>
        <w:rPr>
          <w:rFonts w:ascii="Times New Roman" w:hAnsi="Times New Roman"/>
          <w:sz w:val="24"/>
          <w:szCs w:val="24"/>
        </w:rPr>
      </w:pPr>
    </w:p>
    <w:p w:rsidR="003C10F3" w:rsidRDefault="003C10F3" w:rsidP="003C10F3">
      <w:pPr>
        <w:autoSpaceDE w:val="0"/>
        <w:autoSpaceDN w:val="0"/>
        <w:adjustRightInd w:val="0"/>
        <w:spacing w:after="0" w:line="360" w:lineRule="auto"/>
        <w:jc w:val="both"/>
        <w:rPr>
          <w:rFonts w:ascii="Times New Roman" w:hAnsi="Times New Roman"/>
          <w:sz w:val="24"/>
          <w:szCs w:val="24"/>
        </w:rPr>
      </w:pPr>
      <w:r w:rsidRPr="00DB6FCB">
        <w:rPr>
          <w:rFonts w:ascii="Times New Roman" w:hAnsi="Times New Roman"/>
          <w:sz w:val="24"/>
          <w:szCs w:val="24"/>
        </w:rPr>
        <w:t xml:space="preserve">Al-Tarazi and Daghall, (1997) and Adekeye, (1984) reported that those bacteria usually find their way into underlying epithelial surfaces of pneumonic lungs damaged by viral or parasitic agents and hence complicate the infection. </w:t>
      </w:r>
    </w:p>
    <w:p w:rsidR="003C10F3" w:rsidRPr="00DB6FCB" w:rsidRDefault="003C10F3" w:rsidP="003C10F3">
      <w:pPr>
        <w:autoSpaceDE w:val="0"/>
        <w:autoSpaceDN w:val="0"/>
        <w:adjustRightInd w:val="0"/>
        <w:spacing w:after="0" w:line="360" w:lineRule="auto"/>
        <w:jc w:val="both"/>
        <w:rPr>
          <w:rFonts w:ascii="Times New Roman" w:hAnsi="Times New Roman"/>
          <w:sz w:val="24"/>
          <w:szCs w:val="24"/>
        </w:rPr>
      </w:pPr>
    </w:p>
    <w:p w:rsidR="003C10F3" w:rsidRDefault="003C10F3" w:rsidP="003C10F3">
      <w:pPr>
        <w:autoSpaceDE w:val="0"/>
        <w:autoSpaceDN w:val="0"/>
        <w:adjustRightInd w:val="0"/>
        <w:spacing w:after="0" w:line="360" w:lineRule="auto"/>
        <w:jc w:val="both"/>
        <w:rPr>
          <w:rFonts w:ascii="Times New Roman" w:hAnsi="Times New Roman"/>
          <w:sz w:val="24"/>
          <w:szCs w:val="24"/>
        </w:rPr>
      </w:pPr>
      <w:r w:rsidRPr="00DB6FCB">
        <w:rPr>
          <w:rFonts w:ascii="Times New Roman" w:hAnsi="Times New Roman"/>
          <w:sz w:val="24"/>
          <w:szCs w:val="24"/>
        </w:rPr>
        <w:t>Hoque (1996) observed that overall incidence of PPR ranked the highest portion among the infectious causes in all groups of goats where male affected only 33% cases oppose to 67% in female. Adult goat PPR (48.65%) higher than the Pneumonia(9.69%).</w:t>
      </w:r>
    </w:p>
    <w:p w:rsidR="002404FB" w:rsidRDefault="002404FB" w:rsidP="003C10F3">
      <w:pPr>
        <w:autoSpaceDE w:val="0"/>
        <w:autoSpaceDN w:val="0"/>
        <w:adjustRightInd w:val="0"/>
        <w:spacing w:after="0" w:line="360" w:lineRule="auto"/>
        <w:jc w:val="both"/>
        <w:rPr>
          <w:rFonts w:ascii="Times New Roman" w:hAnsi="Times New Roman"/>
          <w:sz w:val="24"/>
          <w:szCs w:val="24"/>
        </w:rPr>
      </w:pPr>
    </w:p>
    <w:p w:rsidR="003C10F3" w:rsidRDefault="003C10F3" w:rsidP="003C10F3">
      <w:pPr>
        <w:autoSpaceDE w:val="0"/>
        <w:autoSpaceDN w:val="0"/>
        <w:adjustRightInd w:val="0"/>
        <w:spacing w:after="0" w:line="360" w:lineRule="auto"/>
        <w:jc w:val="both"/>
        <w:rPr>
          <w:rFonts w:ascii="Times New Roman" w:hAnsi="Times New Roman"/>
          <w:sz w:val="24"/>
          <w:szCs w:val="24"/>
        </w:rPr>
      </w:pPr>
      <w:r w:rsidRPr="00522060">
        <w:rPr>
          <w:rFonts w:ascii="Times New Roman" w:hAnsi="Times New Roman"/>
          <w:sz w:val="24"/>
          <w:szCs w:val="24"/>
        </w:rPr>
        <w:t>Seifert (1996)</w:t>
      </w:r>
      <w:r w:rsidRPr="00EA3859">
        <w:rPr>
          <w:rFonts w:ascii="Times New Roman" w:hAnsi="Times New Roman"/>
          <w:sz w:val="24"/>
          <w:szCs w:val="24"/>
        </w:rPr>
        <w:t xml:space="preserve"> </w:t>
      </w:r>
      <w:r w:rsidRPr="00522060">
        <w:rPr>
          <w:rFonts w:ascii="Times New Roman" w:hAnsi="Times New Roman"/>
          <w:sz w:val="24"/>
          <w:szCs w:val="24"/>
        </w:rPr>
        <w:t xml:space="preserve">and Jensen (1974) both studied that Bronchopneumonia of small ruminants is a bacterial infection caused mostly by </w:t>
      </w:r>
      <w:r w:rsidRPr="00B34E05">
        <w:rPr>
          <w:rFonts w:ascii="Times New Roman" w:hAnsi="Times New Roman"/>
          <w:sz w:val="24"/>
          <w:szCs w:val="24"/>
        </w:rPr>
        <w:t xml:space="preserve">Pasteurella organisms, especially </w:t>
      </w:r>
      <w:r w:rsidRPr="00B34E05">
        <w:rPr>
          <w:rFonts w:ascii="Times New Roman" w:hAnsi="Times New Roman"/>
          <w:i/>
          <w:sz w:val="24"/>
          <w:szCs w:val="24"/>
        </w:rPr>
        <w:t>Pasteurella histolytica</w:t>
      </w:r>
      <w:r w:rsidRPr="00B34E05">
        <w:rPr>
          <w:rFonts w:ascii="Times New Roman" w:hAnsi="Times New Roman"/>
          <w:sz w:val="24"/>
          <w:szCs w:val="24"/>
        </w:rPr>
        <w:t>, which exits saprophytically on the mucosa of upper air passages of the respiratory</w:t>
      </w:r>
      <w:r w:rsidRPr="00522060">
        <w:rPr>
          <w:rFonts w:ascii="Times New Roman" w:hAnsi="Times New Roman"/>
          <w:sz w:val="24"/>
          <w:szCs w:val="24"/>
        </w:rPr>
        <w:t xml:space="preserve"> tracts. They become pathogenic under environmental and other stress-causing influences such as viral an</w:t>
      </w:r>
      <w:r>
        <w:rPr>
          <w:rFonts w:ascii="Times New Roman" w:hAnsi="Times New Roman"/>
          <w:sz w:val="24"/>
          <w:szCs w:val="24"/>
        </w:rPr>
        <w:t>d parasitic infections.</w:t>
      </w:r>
    </w:p>
    <w:p w:rsidR="003C10F3" w:rsidRPr="00522060" w:rsidRDefault="003C10F3" w:rsidP="003C10F3">
      <w:pPr>
        <w:autoSpaceDE w:val="0"/>
        <w:autoSpaceDN w:val="0"/>
        <w:adjustRightInd w:val="0"/>
        <w:spacing w:after="0" w:line="360" w:lineRule="auto"/>
        <w:jc w:val="both"/>
        <w:rPr>
          <w:rFonts w:ascii="Times New Roman" w:hAnsi="Times New Roman"/>
          <w:sz w:val="24"/>
          <w:szCs w:val="24"/>
        </w:rPr>
      </w:pPr>
    </w:p>
    <w:p w:rsidR="003C10F3"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Husain </w:t>
      </w:r>
      <w:r w:rsidRPr="00060B24">
        <w:rPr>
          <w:rFonts w:ascii="Times New Roman" w:hAnsi="Times New Roman"/>
          <w:i/>
          <w:sz w:val="24"/>
          <w:szCs w:val="24"/>
        </w:rPr>
        <w:t>et al.</w:t>
      </w:r>
      <w:r w:rsidRPr="00060B24">
        <w:rPr>
          <w:rFonts w:ascii="Times New Roman" w:hAnsi="Times New Roman"/>
          <w:sz w:val="24"/>
          <w:szCs w:val="24"/>
        </w:rPr>
        <w:t xml:space="preserve"> (1995) showed that low birth weight, insufficient milk production of does just after kidding, lack of proper care and ove</w:t>
      </w:r>
      <w:r w:rsidR="00747C11">
        <w:rPr>
          <w:rFonts w:ascii="Times New Roman" w:hAnsi="Times New Roman"/>
          <w:sz w:val="24"/>
          <w:szCs w:val="24"/>
        </w:rPr>
        <w:t>r all faulty husbandry practice</w:t>
      </w:r>
      <w:r w:rsidRPr="00060B24">
        <w:rPr>
          <w:rFonts w:ascii="Times New Roman" w:hAnsi="Times New Roman"/>
          <w:sz w:val="24"/>
          <w:szCs w:val="24"/>
        </w:rPr>
        <w:t>s were responsible for higher kid mortality in prevailing production system. Studied that goat are fairly immune to semi- poisonous plants if on free range with plenty of variety; but there comes a time when forage is scarce or a gate left open, so they gorge on something unsuitable with dire results.</w:t>
      </w:r>
    </w:p>
    <w:p w:rsidR="00994809" w:rsidRPr="00060B24" w:rsidRDefault="00994809" w:rsidP="003C10F3">
      <w:pPr>
        <w:spacing w:line="360" w:lineRule="auto"/>
        <w:jc w:val="both"/>
        <w:rPr>
          <w:rFonts w:ascii="Times New Roman" w:hAnsi="Times New Roman"/>
          <w:sz w:val="24"/>
          <w:szCs w:val="24"/>
        </w:rPr>
      </w:pPr>
    </w:p>
    <w:p w:rsidR="003C10F3" w:rsidRDefault="00B62D30" w:rsidP="003C10F3">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Mondal </w:t>
      </w:r>
      <w:r w:rsidRPr="00B62D30">
        <w:rPr>
          <w:rFonts w:ascii="Times New Roman" w:hAnsi="Times New Roman"/>
          <w:i/>
          <w:sz w:val="24"/>
          <w:szCs w:val="24"/>
        </w:rPr>
        <w:t>et al.</w:t>
      </w:r>
      <w:r w:rsidR="003C10F3" w:rsidRPr="00060B24">
        <w:rPr>
          <w:rFonts w:ascii="Times New Roman" w:hAnsi="Times New Roman"/>
          <w:sz w:val="24"/>
          <w:szCs w:val="24"/>
        </w:rPr>
        <w:t xml:space="preserve"> (1995) Studied that the prevalence of PPR is higher in indigenous Black  Bengal (27.13%) goats than Jamunapari (11.81%) and  exotic breeds (9.68%). Higher incidence of PPR in indigenous Black Bengal goats may be due to immunosuppression and irregular vaccination compared to cross breeds.</w:t>
      </w:r>
    </w:p>
    <w:p w:rsidR="00994809" w:rsidRPr="00060B24" w:rsidRDefault="00994809" w:rsidP="003C10F3">
      <w:pPr>
        <w:autoSpaceDE w:val="0"/>
        <w:autoSpaceDN w:val="0"/>
        <w:adjustRightInd w:val="0"/>
        <w:spacing w:line="360" w:lineRule="auto"/>
        <w:jc w:val="both"/>
        <w:rPr>
          <w:rFonts w:ascii="Times New Roman" w:hAnsi="Times New Roman"/>
          <w:sz w:val="24"/>
          <w:szCs w:val="24"/>
        </w:rPr>
      </w:pPr>
    </w:p>
    <w:p w:rsidR="003C10F3" w:rsidRDefault="003C10F3" w:rsidP="003C10F3">
      <w:pPr>
        <w:spacing w:line="360" w:lineRule="auto"/>
        <w:jc w:val="both"/>
        <w:rPr>
          <w:rFonts w:ascii="Times New Roman" w:hAnsi="Times New Roman"/>
          <w:sz w:val="24"/>
          <w:szCs w:val="24"/>
        </w:rPr>
      </w:pPr>
      <w:r w:rsidRPr="00060B24">
        <w:rPr>
          <w:rFonts w:ascii="Times New Roman" w:hAnsi="Times New Roman"/>
          <w:bCs/>
          <w:color w:val="000000"/>
          <w:sz w:val="24"/>
          <w:szCs w:val="24"/>
        </w:rPr>
        <w:t xml:space="preserve">Javed </w:t>
      </w:r>
      <w:r w:rsidRPr="00B62D30">
        <w:rPr>
          <w:rFonts w:ascii="Times New Roman" w:hAnsi="Times New Roman"/>
          <w:bCs/>
          <w:i/>
          <w:color w:val="000000"/>
          <w:sz w:val="24"/>
          <w:szCs w:val="24"/>
        </w:rPr>
        <w:t>et al.</w:t>
      </w:r>
      <w:r w:rsidRPr="00060B24">
        <w:rPr>
          <w:rFonts w:ascii="Times New Roman" w:hAnsi="Times New Roman"/>
          <w:bCs/>
          <w:color w:val="000000"/>
          <w:sz w:val="24"/>
          <w:szCs w:val="24"/>
        </w:rPr>
        <w:t xml:space="preserve"> (1992); Suh et al.( 1980) and Riche et al.(1973)</w:t>
      </w:r>
      <w:r>
        <w:rPr>
          <w:rFonts w:ascii="Times New Roman" w:hAnsi="Times New Roman"/>
          <w:bCs/>
          <w:color w:val="000000"/>
          <w:sz w:val="24"/>
          <w:szCs w:val="24"/>
        </w:rPr>
        <w:t xml:space="preserve"> </w:t>
      </w:r>
      <w:r w:rsidRPr="00060B24">
        <w:rPr>
          <w:rFonts w:ascii="Times New Roman" w:hAnsi="Times New Roman"/>
          <w:sz w:val="24"/>
          <w:szCs w:val="24"/>
        </w:rPr>
        <w:t xml:space="preserve">agreed with </w:t>
      </w:r>
      <w:r w:rsidRPr="00060B24">
        <w:rPr>
          <w:rFonts w:ascii="Times New Roman" w:hAnsi="Times New Roman"/>
          <w:bCs/>
          <w:color w:val="000000"/>
          <w:sz w:val="24"/>
          <w:szCs w:val="24"/>
        </w:rPr>
        <w:t xml:space="preserve">the higher prevalence of  haemonchosis in sheep than goats may be attributed to a variety of factors like ground grazing habit of sheep, relatively less cleanliness and extensive pasture grazing compared with goats. </w:t>
      </w:r>
      <w:r w:rsidRPr="00060B24">
        <w:rPr>
          <w:rFonts w:ascii="Times New Roman" w:hAnsi="Times New Roman"/>
          <w:sz w:val="24"/>
          <w:szCs w:val="24"/>
        </w:rPr>
        <w:t xml:space="preserve">   </w:t>
      </w:r>
    </w:p>
    <w:p w:rsidR="00994809" w:rsidRDefault="00994809" w:rsidP="003C10F3">
      <w:pPr>
        <w:spacing w:line="360" w:lineRule="auto"/>
        <w:jc w:val="both"/>
        <w:rPr>
          <w:rFonts w:ascii="Times New Roman" w:hAnsi="Times New Roman"/>
          <w:sz w:val="24"/>
          <w:szCs w:val="24"/>
        </w:rPr>
      </w:pPr>
    </w:p>
    <w:p w:rsidR="003C10F3" w:rsidRDefault="001B002F" w:rsidP="003C10F3">
      <w:pPr>
        <w:spacing w:line="360" w:lineRule="auto"/>
        <w:jc w:val="both"/>
        <w:rPr>
          <w:rFonts w:ascii="Times New Roman" w:hAnsi="Times New Roman"/>
          <w:sz w:val="24"/>
          <w:szCs w:val="24"/>
        </w:rPr>
      </w:pPr>
      <w:r>
        <w:rPr>
          <w:rFonts w:ascii="Times New Roman" w:hAnsi="Times New Roman"/>
          <w:sz w:val="24"/>
          <w:szCs w:val="24"/>
        </w:rPr>
        <w:lastRenderedPageBreak/>
        <w:t>Mowlem</w:t>
      </w:r>
      <w:r w:rsidR="003C10F3" w:rsidRPr="00060B24">
        <w:rPr>
          <w:rFonts w:ascii="Times New Roman" w:hAnsi="Times New Roman"/>
          <w:sz w:val="24"/>
          <w:szCs w:val="24"/>
        </w:rPr>
        <w:t xml:space="preserve"> (1992) assessed that goat quickly eats plant material and swallows it and later on, usually during a quickest part of the day or night. The dry matter intake of a goat is about 3.5- 5 percent of its body weight per day. Some evidence suggests that goat digest forage more efficiently than other ruminant.</w:t>
      </w:r>
    </w:p>
    <w:p w:rsidR="00994809" w:rsidRPr="00060B24" w:rsidRDefault="00994809" w:rsidP="003C10F3">
      <w:pPr>
        <w:spacing w:line="360" w:lineRule="auto"/>
        <w:jc w:val="both"/>
        <w:rPr>
          <w:rFonts w:ascii="Times New Roman" w:hAnsi="Times New Roman"/>
          <w:sz w:val="24"/>
          <w:szCs w:val="24"/>
        </w:rPr>
      </w:pPr>
    </w:p>
    <w:p w:rsidR="003C10F3" w:rsidRDefault="003C10F3" w:rsidP="003C10F3">
      <w:pPr>
        <w:autoSpaceDE w:val="0"/>
        <w:autoSpaceDN w:val="0"/>
        <w:adjustRightInd w:val="0"/>
        <w:spacing w:after="0" w:line="360" w:lineRule="auto"/>
        <w:jc w:val="both"/>
        <w:rPr>
          <w:rFonts w:ascii="Times New Roman" w:hAnsi="Times New Roman"/>
          <w:sz w:val="24"/>
          <w:szCs w:val="24"/>
        </w:rPr>
      </w:pPr>
      <w:r w:rsidRPr="00DB6FCB">
        <w:rPr>
          <w:rFonts w:ascii="Times New Roman" w:hAnsi="Times New Roman"/>
          <w:sz w:val="24"/>
          <w:szCs w:val="24"/>
        </w:rPr>
        <w:t>Onyekweodiri and Uzoukwu, (1992) and Obi (1983)  agreed with their earlier reports : Higher incidence of PPR observed during the dry months of December and January.</w:t>
      </w:r>
    </w:p>
    <w:p w:rsidR="00994809" w:rsidRPr="00DB6FCB" w:rsidRDefault="00994809" w:rsidP="003C10F3">
      <w:pPr>
        <w:autoSpaceDE w:val="0"/>
        <w:autoSpaceDN w:val="0"/>
        <w:adjustRightInd w:val="0"/>
        <w:spacing w:after="0" w:line="360" w:lineRule="auto"/>
        <w:jc w:val="both"/>
        <w:rPr>
          <w:rFonts w:ascii="Times New Roman" w:hAnsi="Times New Roman"/>
          <w:sz w:val="24"/>
          <w:szCs w:val="24"/>
        </w:rPr>
      </w:pPr>
    </w:p>
    <w:p w:rsidR="003C10F3" w:rsidRPr="00DB6FCB" w:rsidRDefault="003C10F3" w:rsidP="003C10F3">
      <w:pPr>
        <w:autoSpaceDE w:val="0"/>
        <w:autoSpaceDN w:val="0"/>
        <w:adjustRightInd w:val="0"/>
        <w:spacing w:after="0" w:line="360" w:lineRule="auto"/>
        <w:jc w:val="both"/>
        <w:rPr>
          <w:rFonts w:ascii="Times New Roman" w:hAnsi="Times New Roman"/>
          <w:sz w:val="24"/>
          <w:szCs w:val="24"/>
        </w:rPr>
      </w:pPr>
    </w:p>
    <w:p w:rsidR="003C10F3" w:rsidRDefault="003C10F3" w:rsidP="000732AE">
      <w:pPr>
        <w:spacing w:line="360" w:lineRule="auto"/>
        <w:jc w:val="both"/>
        <w:rPr>
          <w:rFonts w:ascii="Times New Roman" w:hAnsi="Times New Roman"/>
          <w:sz w:val="24"/>
          <w:szCs w:val="24"/>
        </w:rPr>
      </w:pPr>
      <w:r w:rsidRPr="00060B24">
        <w:rPr>
          <w:rFonts w:ascii="Times New Roman" w:hAnsi="Times New Roman"/>
          <w:sz w:val="24"/>
          <w:szCs w:val="24"/>
        </w:rPr>
        <w:t>Saadullah (1991) studied about Research and Development Activities and Needs of Small Ruminants in Bangladesh and observed that very few farmers provide separate houses for sheep and goat. They are housed on the verandah, corridor, cow shed, and kitchen and in the open yard of the homestead. It has been found that 47% of the goats are housed in an open shed and 30 % in the cow shed, while the remainder is kept in the house.</w:t>
      </w:r>
    </w:p>
    <w:p w:rsidR="00994809" w:rsidRPr="00DB6FCB" w:rsidRDefault="00994809" w:rsidP="000732AE">
      <w:pPr>
        <w:spacing w:line="360" w:lineRule="auto"/>
        <w:jc w:val="both"/>
        <w:rPr>
          <w:rFonts w:ascii="Times New Roman" w:hAnsi="Times New Roman"/>
          <w:sz w:val="24"/>
          <w:szCs w:val="24"/>
        </w:rPr>
      </w:pPr>
    </w:p>
    <w:p w:rsidR="003C10F3" w:rsidRPr="00DB6FCB" w:rsidRDefault="003C10F3" w:rsidP="003C10F3">
      <w:pPr>
        <w:autoSpaceDE w:val="0"/>
        <w:autoSpaceDN w:val="0"/>
        <w:adjustRightInd w:val="0"/>
        <w:spacing w:after="0" w:line="360" w:lineRule="auto"/>
        <w:jc w:val="both"/>
        <w:rPr>
          <w:rFonts w:ascii="Times New Roman" w:hAnsi="Times New Roman"/>
          <w:sz w:val="24"/>
          <w:szCs w:val="24"/>
        </w:rPr>
      </w:pPr>
      <w:r w:rsidRPr="00DB6FCB">
        <w:rPr>
          <w:rFonts w:ascii="Times New Roman" w:hAnsi="Times New Roman"/>
          <w:sz w:val="24"/>
          <w:szCs w:val="24"/>
        </w:rPr>
        <w:t>Obi (1983) reported that the dusty and dry wind that characterizes this period of the year has been shown to enhance the spread of PPR.</w:t>
      </w:r>
    </w:p>
    <w:p w:rsidR="003C10F3" w:rsidRDefault="003C10F3" w:rsidP="003C10F3">
      <w:pPr>
        <w:autoSpaceDE w:val="0"/>
        <w:autoSpaceDN w:val="0"/>
        <w:adjustRightInd w:val="0"/>
        <w:spacing w:after="0" w:line="360" w:lineRule="auto"/>
        <w:jc w:val="both"/>
        <w:rPr>
          <w:rFonts w:ascii="Times New Roman" w:hAnsi="Times New Roman"/>
          <w:sz w:val="24"/>
          <w:szCs w:val="24"/>
        </w:rPr>
      </w:pPr>
    </w:p>
    <w:p w:rsidR="00994809" w:rsidRPr="00DB6FCB" w:rsidRDefault="00994809" w:rsidP="003C10F3">
      <w:pPr>
        <w:autoSpaceDE w:val="0"/>
        <w:autoSpaceDN w:val="0"/>
        <w:adjustRightInd w:val="0"/>
        <w:spacing w:after="0" w:line="360" w:lineRule="auto"/>
        <w:jc w:val="both"/>
        <w:rPr>
          <w:rFonts w:ascii="Times New Roman" w:hAnsi="Times New Roman"/>
          <w:sz w:val="24"/>
          <w:szCs w:val="24"/>
        </w:rPr>
      </w:pPr>
    </w:p>
    <w:p w:rsidR="003C10F3"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Sriram </w:t>
      </w:r>
      <w:r w:rsidRPr="00060B24">
        <w:rPr>
          <w:rFonts w:ascii="Times New Roman" w:hAnsi="Times New Roman"/>
          <w:i/>
          <w:sz w:val="24"/>
          <w:szCs w:val="24"/>
        </w:rPr>
        <w:t>et al.</w:t>
      </w:r>
      <w:r w:rsidRPr="00060B24">
        <w:rPr>
          <w:rFonts w:ascii="Times New Roman" w:hAnsi="Times New Roman"/>
          <w:sz w:val="24"/>
          <w:szCs w:val="24"/>
        </w:rPr>
        <w:t xml:space="preserve"> (1982) conducted a research work about Goat mortality in Andhra Pradesh and observed main causes of mortality were due to pneumonia and enteritis.</w:t>
      </w:r>
    </w:p>
    <w:p w:rsidR="00994809" w:rsidRDefault="00994809" w:rsidP="003C10F3">
      <w:pPr>
        <w:spacing w:line="360" w:lineRule="auto"/>
        <w:jc w:val="both"/>
        <w:rPr>
          <w:rFonts w:ascii="Times New Roman" w:hAnsi="Times New Roman"/>
          <w:sz w:val="24"/>
          <w:szCs w:val="24"/>
        </w:rPr>
      </w:pPr>
    </w:p>
    <w:p w:rsidR="003C10F3" w:rsidRPr="00522060" w:rsidRDefault="003C10F3" w:rsidP="003C10F3">
      <w:pPr>
        <w:autoSpaceDE w:val="0"/>
        <w:autoSpaceDN w:val="0"/>
        <w:adjustRightInd w:val="0"/>
        <w:spacing w:after="0" w:line="360" w:lineRule="auto"/>
        <w:jc w:val="both"/>
        <w:rPr>
          <w:rFonts w:ascii="Times New Roman" w:hAnsi="Times New Roman"/>
          <w:sz w:val="24"/>
          <w:szCs w:val="24"/>
        </w:rPr>
      </w:pPr>
      <w:r w:rsidRPr="00522060">
        <w:rPr>
          <w:rFonts w:ascii="Times New Roman" w:hAnsi="Times New Roman"/>
          <w:sz w:val="24"/>
          <w:szCs w:val="24"/>
        </w:rPr>
        <w:t xml:space="preserve">Rahman </w:t>
      </w:r>
      <w:r w:rsidRPr="00522060">
        <w:rPr>
          <w:rFonts w:ascii="Times New Roman" w:hAnsi="Times New Roman"/>
          <w:i/>
          <w:sz w:val="24"/>
          <w:szCs w:val="24"/>
        </w:rPr>
        <w:t>et al</w:t>
      </w:r>
      <w:r w:rsidRPr="00522060">
        <w:rPr>
          <w:rFonts w:ascii="Times New Roman" w:hAnsi="Times New Roman"/>
          <w:sz w:val="24"/>
          <w:szCs w:val="24"/>
        </w:rPr>
        <w:t>. (1976) observed that the respective mortality rate of kids and adults in season January to March was 11.36 percent and 20 percent; during season April to June 35.22% and 18.18%; during season July to September 26.13% and 27.27% and during season October to December 27.27% and 34.94%.</w:t>
      </w:r>
    </w:p>
    <w:p w:rsidR="003C10F3" w:rsidRDefault="003C10F3" w:rsidP="003C10F3">
      <w:pPr>
        <w:spacing w:line="360" w:lineRule="auto"/>
        <w:jc w:val="both"/>
        <w:rPr>
          <w:rFonts w:ascii="Times New Roman" w:hAnsi="Times New Roman"/>
          <w:sz w:val="24"/>
          <w:szCs w:val="24"/>
        </w:rPr>
      </w:pPr>
      <w:r w:rsidRPr="00DB6FCB">
        <w:rPr>
          <w:rFonts w:ascii="Times New Roman" w:hAnsi="Times New Roman"/>
          <w:sz w:val="24"/>
          <w:szCs w:val="24"/>
        </w:rPr>
        <w:t xml:space="preserve">                                                   </w:t>
      </w:r>
    </w:p>
    <w:p w:rsidR="00994809" w:rsidRDefault="00994809" w:rsidP="003C10F3">
      <w:pPr>
        <w:rPr>
          <w:rFonts w:ascii="Times New Roman" w:hAnsi="Times New Roman"/>
          <w:sz w:val="24"/>
          <w:szCs w:val="24"/>
        </w:rPr>
      </w:pPr>
    </w:p>
    <w:p w:rsidR="003C10F3" w:rsidRDefault="00994809" w:rsidP="003C10F3">
      <w:pPr>
        <w:rPr>
          <w:rFonts w:ascii="Times New Roman" w:hAnsi="Times New Roman"/>
          <w:sz w:val="24"/>
          <w:szCs w:val="24"/>
        </w:rPr>
      </w:pPr>
      <w:r>
        <w:rPr>
          <w:rFonts w:ascii="Times New Roman" w:hAnsi="Times New Roman"/>
          <w:sz w:val="24"/>
          <w:szCs w:val="24"/>
        </w:rPr>
        <w:br w:type="page"/>
      </w:r>
    </w:p>
    <w:p w:rsidR="003C10F3" w:rsidRPr="00EC30BB" w:rsidRDefault="002573B4" w:rsidP="003C10F3">
      <w:pPr>
        <w:rPr>
          <w:rFonts w:ascii="Times New Roman" w:hAnsi="Times New Roman"/>
          <w:sz w:val="48"/>
          <w:szCs w:val="36"/>
        </w:rPr>
      </w:pPr>
      <w:r w:rsidRPr="00EC30BB">
        <w:rPr>
          <w:rFonts w:ascii="Times New Roman" w:hAnsi="Times New Roman"/>
          <w:b/>
          <w:sz w:val="36"/>
          <w:szCs w:val="24"/>
        </w:rPr>
        <w:lastRenderedPageBreak/>
        <w:t xml:space="preserve">                            </w:t>
      </w:r>
      <w:r w:rsidR="001B002F">
        <w:rPr>
          <w:rFonts w:ascii="Times New Roman" w:hAnsi="Times New Roman"/>
          <w:b/>
          <w:sz w:val="36"/>
          <w:szCs w:val="24"/>
        </w:rPr>
        <w:t xml:space="preserve">      </w:t>
      </w:r>
      <w:r w:rsidR="009371CB" w:rsidRPr="00EC30BB">
        <w:rPr>
          <w:rFonts w:ascii="Times New Roman" w:hAnsi="Times New Roman"/>
          <w:b/>
          <w:sz w:val="36"/>
          <w:szCs w:val="24"/>
        </w:rPr>
        <w:t xml:space="preserve">  </w:t>
      </w:r>
      <w:r w:rsidR="003C10F3" w:rsidRPr="00EC30BB">
        <w:rPr>
          <w:rFonts w:ascii="Times New Roman" w:hAnsi="Times New Roman"/>
          <w:b/>
          <w:sz w:val="36"/>
          <w:szCs w:val="24"/>
        </w:rPr>
        <w:t>CHAPTER-III</w:t>
      </w:r>
    </w:p>
    <w:p w:rsidR="003C10F3" w:rsidRPr="00EC30BB" w:rsidRDefault="003C10F3" w:rsidP="003C10F3">
      <w:pPr>
        <w:spacing w:line="360" w:lineRule="auto"/>
        <w:jc w:val="center"/>
        <w:rPr>
          <w:rFonts w:ascii="Times New Roman" w:hAnsi="Times New Roman"/>
          <w:b/>
          <w:sz w:val="32"/>
          <w:szCs w:val="24"/>
        </w:rPr>
      </w:pPr>
      <w:r w:rsidRPr="00EC30BB">
        <w:rPr>
          <w:rFonts w:ascii="Times New Roman" w:hAnsi="Times New Roman"/>
          <w:b/>
          <w:sz w:val="36"/>
          <w:szCs w:val="24"/>
        </w:rPr>
        <w:t>MATERIALS AND METHOD</w:t>
      </w:r>
      <w:r w:rsidR="001B002F">
        <w:rPr>
          <w:rFonts w:ascii="Times New Roman" w:hAnsi="Times New Roman"/>
          <w:b/>
          <w:sz w:val="36"/>
          <w:szCs w:val="24"/>
        </w:rPr>
        <w:t>S</w:t>
      </w:r>
    </w:p>
    <w:p w:rsidR="003C10F3" w:rsidRPr="00653F93" w:rsidRDefault="003C10F3" w:rsidP="003C10F3">
      <w:pPr>
        <w:spacing w:line="360" w:lineRule="auto"/>
        <w:jc w:val="both"/>
        <w:rPr>
          <w:rFonts w:ascii="Times New Roman" w:hAnsi="Times New Roman"/>
          <w:b/>
          <w:sz w:val="28"/>
          <w:szCs w:val="28"/>
        </w:rPr>
      </w:pPr>
      <w:r w:rsidRPr="00653F93">
        <w:rPr>
          <w:rFonts w:ascii="Times New Roman" w:hAnsi="Times New Roman"/>
          <w:b/>
          <w:sz w:val="28"/>
          <w:szCs w:val="28"/>
        </w:rPr>
        <w:t>3.1</w:t>
      </w:r>
      <w:r w:rsidR="00903D11">
        <w:rPr>
          <w:rFonts w:ascii="Times New Roman" w:hAnsi="Times New Roman"/>
          <w:b/>
          <w:sz w:val="28"/>
          <w:szCs w:val="28"/>
        </w:rPr>
        <w:t>.</w:t>
      </w:r>
      <w:r w:rsidRPr="00653F93">
        <w:rPr>
          <w:rFonts w:ascii="Times New Roman" w:hAnsi="Times New Roman"/>
          <w:b/>
          <w:sz w:val="28"/>
          <w:szCs w:val="28"/>
        </w:rPr>
        <w:t xml:space="preserve"> Study area</w:t>
      </w:r>
    </w:p>
    <w:p w:rsidR="003C10F3" w:rsidRPr="00060B24" w:rsidRDefault="00940FD5" w:rsidP="003C10F3">
      <w:pPr>
        <w:spacing w:line="360" w:lineRule="auto"/>
        <w:jc w:val="both"/>
        <w:rPr>
          <w:rFonts w:ascii="Times New Roman" w:hAnsi="Times New Roman"/>
          <w:sz w:val="24"/>
          <w:szCs w:val="24"/>
        </w:rPr>
      </w:pPr>
      <w:r>
        <w:rPr>
          <w:rFonts w:ascii="Times New Roman" w:hAnsi="Times New Roman"/>
          <w:noProof/>
          <w:sz w:val="24"/>
          <w:szCs w:val="24"/>
          <w:lang w:eastAsia="zh-TW"/>
        </w:rPr>
        <w:pict>
          <v:rect id="_x0000_s1029" style="position:absolute;left:0;text-align:left;margin-left:390.75pt;margin-top:241.15pt;width:208.15pt;height:407.7pt;flip:x;z-index:251660800;mso-width-percent:350;mso-wrap-distance-top:7.2pt;mso-wrap-distance-bottom:7.2pt;mso-position-horizontal-relative:page;mso-position-vertical-relative:page;mso-width-percent:350;mso-height-relative:margin" o:allowincell="f" fillcolor="#eeece1 [3214]" stroked="f" strokecolor="black [3213]" strokeweight="1.5pt">
            <v:shadow color="#f79646 [3209]" opacity=".5" offset="-15pt,0" offset2="-18pt,12pt"/>
            <v:textbox style="mso-next-textbox:#_x0000_s1029" inset="21.6pt,21.6pt,21.6pt,21.6pt">
              <w:txbxContent>
                <w:p w:rsidR="00D803D8" w:rsidRPr="00623515" w:rsidRDefault="00D803D8">
                  <w:pPr>
                    <w:rPr>
                      <w:rFonts w:ascii="Times New Roman" w:hAnsi="Times New Roman"/>
                      <w:color w:val="000000" w:themeColor="text1"/>
                      <w:sz w:val="28"/>
                      <w:szCs w:val="18"/>
                    </w:rPr>
                  </w:pPr>
                  <w:r>
                    <w:rPr>
                      <w:rFonts w:ascii="Times New Roman" w:hAnsi="Times New Roman"/>
                      <w:color w:val="FFFFFF" w:themeColor="background1"/>
                      <w:sz w:val="28"/>
                      <w:szCs w:val="18"/>
                    </w:rPr>
                    <w:t xml:space="preserve">              </w:t>
                  </w:r>
                  <w:r w:rsidRPr="00623515">
                    <w:rPr>
                      <w:rFonts w:ascii="Times New Roman" w:hAnsi="Times New Roman"/>
                      <w:color w:val="000000" w:themeColor="text1"/>
                      <w:sz w:val="28"/>
                      <w:szCs w:val="18"/>
                    </w:rPr>
                    <w:t>Study  area</w:t>
                  </w:r>
                </w:p>
                <w:p w:rsidR="00D803D8" w:rsidRDefault="00D803D8">
                  <w:pPr>
                    <w:rPr>
                      <w:color w:val="FFFFFF" w:themeColor="background1"/>
                      <w:sz w:val="18"/>
                      <w:szCs w:val="18"/>
                    </w:rPr>
                  </w:pPr>
                  <w:r w:rsidRPr="00623515">
                    <w:rPr>
                      <w:noProof/>
                      <w:color w:val="FFFFFF" w:themeColor="background1"/>
                      <w:sz w:val="18"/>
                      <w:szCs w:val="18"/>
                    </w:rPr>
                    <w:drawing>
                      <wp:inline distT="0" distB="0" distL="0" distR="0">
                        <wp:extent cx="1991995" cy="2663464"/>
                        <wp:effectExtent l="19050" t="0" r="8255"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002353" cy="2677313"/>
                                </a:xfrm>
                                <a:prstGeom prst="rect">
                                  <a:avLst/>
                                </a:prstGeom>
                                <a:noFill/>
                                <a:ln w="9525">
                                  <a:noFill/>
                                  <a:miter lim="800000"/>
                                  <a:headEnd/>
                                  <a:tailEnd/>
                                </a:ln>
                              </pic:spPr>
                            </pic:pic>
                          </a:graphicData>
                        </a:graphic>
                      </wp:inline>
                    </w:drawing>
                  </w:r>
                </w:p>
                <w:p w:rsidR="00D803D8" w:rsidRDefault="00D803D8">
                  <w:pPr>
                    <w:rPr>
                      <w:color w:val="FFFFFF" w:themeColor="background1"/>
                      <w:sz w:val="18"/>
                      <w:szCs w:val="18"/>
                    </w:rPr>
                  </w:pPr>
                  <w:r>
                    <w:rPr>
                      <w:color w:val="FFFFFF" w:themeColor="background1"/>
                      <w:sz w:val="18"/>
                      <w:szCs w:val="18"/>
                    </w:rPr>
                    <w:t xml:space="preserve">                  </w:t>
                  </w:r>
                  <w:r w:rsidRPr="00623515">
                    <w:rPr>
                      <w:noProof/>
                      <w:color w:val="FFFFFF" w:themeColor="background1"/>
                      <w:sz w:val="18"/>
                      <w:szCs w:val="18"/>
                    </w:rPr>
                    <w:drawing>
                      <wp:inline distT="0" distB="0" distL="0" distR="0">
                        <wp:extent cx="1247775" cy="1499356"/>
                        <wp:effectExtent l="19050" t="0" r="9525" b="0"/>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1250967" cy="1503191"/>
                                </a:xfrm>
                                <a:prstGeom prst="rect">
                                  <a:avLst/>
                                </a:prstGeom>
                                <a:noFill/>
                                <a:ln w="9525">
                                  <a:noFill/>
                                  <a:miter lim="800000"/>
                                  <a:headEnd/>
                                  <a:tailEnd/>
                                </a:ln>
                              </pic:spPr>
                            </pic:pic>
                          </a:graphicData>
                        </a:graphic>
                      </wp:inline>
                    </w:drawing>
                  </w:r>
                </w:p>
              </w:txbxContent>
            </v:textbox>
            <w10:wrap type="square" anchorx="page" anchory="page"/>
          </v:rect>
        </w:pict>
      </w:r>
      <w:r w:rsidR="003C10F3" w:rsidRPr="00060B24">
        <w:rPr>
          <w:rFonts w:ascii="Times New Roman" w:hAnsi="Times New Roman"/>
          <w:sz w:val="24"/>
          <w:szCs w:val="24"/>
        </w:rPr>
        <w:t>The study was condu</w:t>
      </w:r>
      <w:r w:rsidR="00752B24">
        <w:rPr>
          <w:rFonts w:ascii="Times New Roman" w:hAnsi="Times New Roman"/>
          <w:sz w:val="24"/>
          <w:szCs w:val="24"/>
        </w:rPr>
        <w:t>cted on eight</w:t>
      </w:r>
      <w:r w:rsidR="003C10F3" w:rsidRPr="00060B24">
        <w:rPr>
          <w:rFonts w:ascii="Times New Roman" w:hAnsi="Times New Roman"/>
          <w:sz w:val="24"/>
          <w:szCs w:val="24"/>
        </w:rPr>
        <w:t xml:space="preserve"> villages of  </w:t>
      </w:r>
      <w:r w:rsidR="00F045D2" w:rsidRPr="00060B24">
        <w:rPr>
          <w:rFonts w:ascii="Times New Roman" w:hAnsi="Times New Roman"/>
          <w:sz w:val="24"/>
          <w:szCs w:val="24"/>
        </w:rPr>
        <w:t>Ka</w:t>
      </w:r>
      <w:r w:rsidR="003C10F3" w:rsidRPr="00060B24">
        <w:rPr>
          <w:rFonts w:ascii="Times New Roman" w:hAnsi="Times New Roman"/>
          <w:sz w:val="24"/>
          <w:szCs w:val="24"/>
        </w:rPr>
        <w:t>unia upazilla at Rangpur district, such as Rajib-2, Rajib-4, Nijdorpa, Sadrataluk-1, Sadrataluk-2, Sadrataluk-3, Jigabari and district veterinary hospital,</w:t>
      </w:r>
      <w:r w:rsidR="00640ED1">
        <w:rPr>
          <w:rFonts w:ascii="Times New Roman" w:hAnsi="Times New Roman"/>
          <w:sz w:val="24"/>
          <w:szCs w:val="24"/>
        </w:rPr>
        <w:t xml:space="preserve"> </w:t>
      </w:r>
      <w:r w:rsidR="003C10F3" w:rsidRPr="00060B24">
        <w:rPr>
          <w:rFonts w:ascii="Times New Roman" w:hAnsi="Times New Roman"/>
          <w:sz w:val="24"/>
          <w:szCs w:val="24"/>
        </w:rPr>
        <w:t>Rangpur.</w:t>
      </w:r>
    </w:p>
    <w:p w:rsidR="003C10F3" w:rsidRPr="00653F93" w:rsidRDefault="003C10F3" w:rsidP="003C10F3">
      <w:pPr>
        <w:spacing w:line="360" w:lineRule="auto"/>
        <w:jc w:val="both"/>
        <w:rPr>
          <w:rFonts w:ascii="Times New Roman" w:hAnsi="Times New Roman"/>
          <w:b/>
          <w:bCs/>
          <w:sz w:val="28"/>
          <w:szCs w:val="28"/>
        </w:rPr>
      </w:pPr>
      <w:r w:rsidRPr="00653F93">
        <w:rPr>
          <w:rFonts w:ascii="Times New Roman" w:hAnsi="Times New Roman"/>
          <w:b/>
          <w:bCs/>
          <w:sz w:val="28"/>
          <w:szCs w:val="28"/>
        </w:rPr>
        <w:t>3.2</w:t>
      </w:r>
      <w:r w:rsidR="00903D11">
        <w:rPr>
          <w:rFonts w:ascii="Times New Roman" w:hAnsi="Times New Roman"/>
          <w:b/>
          <w:bCs/>
          <w:sz w:val="28"/>
          <w:szCs w:val="28"/>
        </w:rPr>
        <w:t>.</w:t>
      </w:r>
      <w:r w:rsidRPr="00653F93">
        <w:rPr>
          <w:rFonts w:ascii="Times New Roman" w:hAnsi="Times New Roman"/>
          <w:b/>
          <w:bCs/>
          <w:sz w:val="28"/>
          <w:szCs w:val="28"/>
        </w:rPr>
        <w:t xml:space="preserve"> Geographical description</w:t>
      </w:r>
    </w:p>
    <w:p w:rsidR="003C10F3" w:rsidRPr="00060B24" w:rsidRDefault="00584F09" w:rsidP="000732AE">
      <w:pPr>
        <w:spacing w:line="360" w:lineRule="auto"/>
        <w:ind w:right="2547"/>
        <w:jc w:val="both"/>
        <w:rPr>
          <w:rFonts w:ascii="Times New Roman" w:hAnsi="Times New Roman"/>
          <w:sz w:val="24"/>
          <w:szCs w:val="24"/>
        </w:rPr>
      </w:pPr>
      <w:r>
        <w:rPr>
          <w:rFonts w:ascii="Times New Roman" w:hAnsi="Times New Roman"/>
          <w:noProof/>
          <w:sz w:val="24"/>
          <w:szCs w:val="24"/>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0" type="#_x0000_t23" style="position:absolute;left:0;text-align:left;margin-left:400.5pt;margin-top:243.6pt;width:75.75pt;height:27.75pt;z-index:251661824" adj="1271" fillcolor="black [3213]"/>
        </w:pict>
      </w:r>
      <w:r w:rsidR="00940FD5">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81pt;margin-top:45.6pt;width:62.25pt;height:183pt;z-index:251662848" o:connectortype="straight">
            <v:stroke endarrow="block"/>
          </v:shape>
        </w:pict>
      </w:r>
      <w:r w:rsidR="003C10F3" w:rsidRPr="00060B24">
        <w:rPr>
          <w:rFonts w:ascii="Times New Roman" w:hAnsi="Times New Roman"/>
          <w:sz w:val="24"/>
          <w:szCs w:val="24"/>
        </w:rPr>
        <w:t xml:space="preserve">Rangpur district is situated in the north part of Bangladesh. It lies </w:t>
      </w:r>
      <w:r w:rsidR="00623515">
        <w:rPr>
          <w:rFonts w:ascii="Times New Roman" w:hAnsi="Times New Roman"/>
          <w:sz w:val="24"/>
          <w:szCs w:val="24"/>
        </w:rPr>
        <w:t xml:space="preserve">  </w:t>
      </w:r>
      <w:r w:rsidR="003C10F3" w:rsidRPr="00060B24">
        <w:rPr>
          <w:rFonts w:ascii="Times New Roman" w:hAnsi="Times New Roman"/>
          <w:sz w:val="24"/>
          <w:szCs w:val="24"/>
        </w:rPr>
        <w:t>between latitude 25</w:t>
      </w:r>
      <w:r w:rsidR="009F137A">
        <w:rPr>
          <w:rFonts w:ascii="Times New Roman" w:hAnsi="Times New Roman"/>
          <w:sz w:val="24"/>
          <w:szCs w:val="24"/>
        </w:rPr>
        <w:t>.56</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 xml:space="preserve">  N and longitude 89</w:t>
      </w:r>
      <w:r w:rsidR="009F137A">
        <w:rPr>
          <w:rFonts w:ascii="Times New Roman" w:hAnsi="Times New Roman"/>
          <w:sz w:val="24"/>
          <w:szCs w:val="24"/>
        </w:rPr>
        <w:t>.25</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 xml:space="preserve"> E. Rangpur has a tropical wet and dry climate. The climate of Rangpur is generally marked with monsoons, high temperature, considerable humidity and heavy rainfall. The hot season commences early in April and continues till July. The maximum mean temperature observed is about 32 to 36 °C (90 to 97 °F) during the months of May, June July and August and the minimum temperature recorded in January is about 7 to 16 °C (45 to 61 °F). The highest rainfall is observed during the months of monsoon.  The annual rainfall in the district is about 1,448 millimetres (57.0 in). Average humidity is about 80%, with up to 85% occurring during the rainy season. The mean daily maximum air temperatures range from 28</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C to 35</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C, while the mean daily minimum ranges from 19</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C to 24</w:t>
      </w:r>
      <w:r w:rsidR="003C10F3" w:rsidRPr="00060B24">
        <w:rPr>
          <w:rFonts w:ascii="Times New Roman" w:hAnsi="Times New Roman"/>
          <w:sz w:val="24"/>
          <w:szCs w:val="24"/>
          <w:vertAlign w:val="superscript"/>
        </w:rPr>
        <w:t>°</w:t>
      </w:r>
      <w:r w:rsidR="003C10F3" w:rsidRPr="00060B24">
        <w:rPr>
          <w:rFonts w:ascii="Times New Roman" w:hAnsi="Times New Roman"/>
          <w:sz w:val="24"/>
          <w:szCs w:val="24"/>
        </w:rPr>
        <w:t>C.The Total area of  Rangpur sadar is 2,307.78 km² (891.04 sq mi).</w:t>
      </w:r>
    </w:p>
    <w:p w:rsidR="003C10F3" w:rsidRPr="00653F93" w:rsidRDefault="003C10F3" w:rsidP="003C10F3">
      <w:pPr>
        <w:spacing w:line="360" w:lineRule="auto"/>
        <w:jc w:val="both"/>
        <w:rPr>
          <w:rFonts w:ascii="Times New Roman" w:hAnsi="Times New Roman"/>
          <w:b/>
          <w:sz w:val="28"/>
          <w:szCs w:val="28"/>
        </w:rPr>
      </w:pPr>
      <w:r w:rsidRPr="00653F93">
        <w:rPr>
          <w:rFonts w:ascii="Times New Roman" w:hAnsi="Times New Roman"/>
          <w:b/>
          <w:sz w:val="28"/>
          <w:szCs w:val="28"/>
        </w:rPr>
        <w:t>3.3</w:t>
      </w:r>
      <w:r w:rsidR="00903D11">
        <w:rPr>
          <w:rFonts w:ascii="Times New Roman" w:hAnsi="Times New Roman"/>
          <w:b/>
          <w:sz w:val="28"/>
          <w:szCs w:val="28"/>
        </w:rPr>
        <w:t>.</w:t>
      </w:r>
      <w:r w:rsidRPr="00653F93">
        <w:rPr>
          <w:rFonts w:ascii="Times New Roman" w:hAnsi="Times New Roman"/>
          <w:b/>
          <w:sz w:val="28"/>
          <w:szCs w:val="28"/>
        </w:rPr>
        <w:t xml:space="preserve"> Data collection</w:t>
      </w:r>
    </w:p>
    <w:p w:rsidR="003C10F3" w:rsidRPr="00653F93" w:rsidRDefault="003C10F3" w:rsidP="003C10F3">
      <w:pPr>
        <w:spacing w:line="360" w:lineRule="auto"/>
        <w:jc w:val="both"/>
        <w:rPr>
          <w:rFonts w:ascii="Times New Roman" w:hAnsi="Times New Roman"/>
          <w:b/>
          <w:sz w:val="24"/>
          <w:szCs w:val="28"/>
        </w:rPr>
      </w:pPr>
      <w:r w:rsidRPr="00653F93">
        <w:rPr>
          <w:rFonts w:ascii="Times New Roman" w:hAnsi="Times New Roman"/>
          <w:b/>
          <w:sz w:val="24"/>
          <w:szCs w:val="28"/>
        </w:rPr>
        <w:t>3.3.1</w:t>
      </w:r>
      <w:r w:rsidR="00903D11">
        <w:rPr>
          <w:rFonts w:ascii="Times New Roman" w:hAnsi="Times New Roman"/>
          <w:b/>
          <w:sz w:val="24"/>
          <w:szCs w:val="28"/>
        </w:rPr>
        <w:t>.</w:t>
      </w:r>
      <w:r w:rsidRPr="00653F93">
        <w:rPr>
          <w:rFonts w:ascii="Times New Roman" w:hAnsi="Times New Roman"/>
          <w:b/>
          <w:sz w:val="24"/>
          <w:szCs w:val="28"/>
        </w:rPr>
        <w:t xml:space="preserve"> Duration of work</w:t>
      </w:r>
    </w:p>
    <w:p w:rsidR="00653F93"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The study was carried out during the period of 16</w:t>
      </w:r>
      <w:r w:rsidRPr="00060B24">
        <w:rPr>
          <w:rFonts w:ascii="Times New Roman" w:hAnsi="Times New Roman"/>
          <w:sz w:val="24"/>
          <w:szCs w:val="24"/>
          <w:vertAlign w:val="superscript"/>
        </w:rPr>
        <w:t>th</w:t>
      </w:r>
      <w:r w:rsidRPr="00060B24">
        <w:rPr>
          <w:rFonts w:ascii="Times New Roman" w:hAnsi="Times New Roman"/>
          <w:sz w:val="24"/>
          <w:szCs w:val="24"/>
        </w:rPr>
        <w:t xml:space="preserve"> July,</w:t>
      </w:r>
      <w:r w:rsidR="00155694">
        <w:rPr>
          <w:rFonts w:ascii="Times New Roman" w:hAnsi="Times New Roman"/>
          <w:sz w:val="24"/>
          <w:szCs w:val="24"/>
        </w:rPr>
        <w:t xml:space="preserve"> </w:t>
      </w:r>
      <w:r w:rsidRPr="00060B24">
        <w:rPr>
          <w:rFonts w:ascii="Times New Roman" w:hAnsi="Times New Roman"/>
          <w:sz w:val="24"/>
          <w:szCs w:val="24"/>
        </w:rPr>
        <w:t>2012 t</w:t>
      </w:r>
      <w:r w:rsidRPr="00060B24">
        <w:rPr>
          <w:rStyle w:val="CommentReference"/>
          <w:rFonts w:ascii="Times New Roman" w:hAnsi="Times New Roman"/>
          <w:vanish/>
          <w:sz w:val="24"/>
          <w:szCs w:val="24"/>
        </w:rPr>
        <w:t xml:space="preserve">,2009200  </w:t>
      </w:r>
      <w:r w:rsidRPr="00060B24">
        <w:rPr>
          <w:rFonts w:ascii="Times New Roman" w:hAnsi="Times New Roman"/>
          <w:sz w:val="24"/>
          <w:szCs w:val="24"/>
        </w:rPr>
        <w:t>o 6</w:t>
      </w:r>
      <w:r w:rsidRPr="00060B24">
        <w:rPr>
          <w:rFonts w:ascii="Times New Roman" w:hAnsi="Times New Roman"/>
          <w:sz w:val="24"/>
          <w:szCs w:val="24"/>
          <w:vertAlign w:val="superscript"/>
        </w:rPr>
        <w:t>th</w:t>
      </w:r>
      <w:r w:rsidRPr="00060B24">
        <w:rPr>
          <w:rFonts w:ascii="Times New Roman" w:hAnsi="Times New Roman"/>
          <w:sz w:val="24"/>
          <w:szCs w:val="24"/>
        </w:rPr>
        <w:t xml:space="preserve"> September,</w:t>
      </w:r>
      <w:r w:rsidR="00155694">
        <w:rPr>
          <w:rFonts w:ascii="Times New Roman" w:hAnsi="Times New Roman"/>
          <w:sz w:val="24"/>
          <w:szCs w:val="24"/>
        </w:rPr>
        <w:t xml:space="preserve"> </w:t>
      </w:r>
      <w:r w:rsidRPr="00060B24">
        <w:rPr>
          <w:rFonts w:ascii="Times New Roman" w:hAnsi="Times New Roman"/>
          <w:sz w:val="24"/>
          <w:szCs w:val="24"/>
        </w:rPr>
        <w:t>2012 at the time of my district veterinary hospital placement and  10</w:t>
      </w:r>
      <w:r w:rsidRPr="00060B24">
        <w:rPr>
          <w:rFonts w:ascii="Times New Roman" w:hAnsi="Times New Roman"/>
          <w:sz w:val="24"/>
          <w:szCs w:val="24"/>
          <w:vertAlign w:val="superscript"/>
        </w:rPr>
        <w:t>th</w:t>
      </w:r>
      <w:r w:rsidRPr="00060B24">
        <w:rPr>
          <w:rFonts w:ascii="Times New Roman" w:hAnsi="Times New Roman"/>
          <w:sz w:val="24"/>
          <w:szCs w:val="24"/>
        </w:rPr>
        <w:t xml:space="preserve"> March,</w:t>
      </w:r>
      <w:r w:rsidR="00155694">
        <w:rPr>
          <w:rFonts w:ascii="Times New Roman" w:hAnsi="Times New Roman"/>
          <w:sz w:val="24"/>
          <w:szCs w:val="24"/>
        </w:rPr>
        <w:t xml:space="preserve"> </w:t>
      </w:r>
      <w:r w:rsidRPr="00060B24">
        <w:rPr>
          <w:rFonts w:ascii="Times New Roman" w:hAnsi="Times New Roman"/>
          <w:sz w:val="24"/>
          <w:szCs w:val="24"/>
        </w:rPr>
        <w:t>2013 to 10</w:t>
      </w:r>
      <w:r w:rsidRPr="00060B24">
        <w:rPr>
          <w:rFonts w:ascii="Times New Roman" w:hAnsi="Times New Roman"/>
          <w:sz w:val="24"/>
          <w:szCs w:val="24"/>
          <w:vertAlign w:val="superscript"/>
        </w:rPr>
        <w:t>th</w:t>
      </w:r>
      <w:r w:rsidRPr="00060B24">
        <w:rPr>
          <w:rFonts w:ascii="Times New Roman" w:hAnsi="Times New Roman"/>
          <w:sz w:val="24"/>
          <w:szCs w:val="24"/>
        </w:rPr>
        <w:t xml:space="preserve"> April,</w:t>
      </w:r>
      <w:r w:rsidR="00155694">
        <w:rPr>
          <w:rFonts w:ascii="Times New Roman" w:hAnsi="Times New Roman"/>
          <w:sz w:val="24"/>
          <w:szCs w:val="24"/>
        </w:rPr>
        <w:t xml:space="preserve"> </w:t>
      </w:r>
      <w:r w:rsidRPr="00060B24">
        <w:rPr>
          <w:rFonts w:ascii="Times New Roman" w:hAnsi="Times New Roman"/>
          <w:sz w:val="24"/>
          <w:szCs w:val="24"/>
        </w:rPr>
        <w:t>2013 at the time of my NGO placement.</w:t>
      </w:r>
    </w:p>
    <w:p w:rsidR="003C10F3" w:rsidRPr="00653F93" w:rsidRDefault="003C10F3" w:rsidP="003C10F3">
      <w:pPr>
        <w:spacing w:line="360" w:lineRule="auto"/>
        <w:jc w:val="both"/>
        <w:rPr>
          <w:rFonts w:ascii="Times New Roman" w:hAnsi="Times New Roman"/>
          <w:sz w:val="24"/>
          <w:szCs w:val="24"/>
        </w:rPr>
      </w:pPr>
      <w:r w:rsidRPr="00653F93">
        <w:rPr>
          <w:rFonts w:ascii="Times New Roman" w:hAnsi="Times New Roman"/>
          <w:b/>
          <w:sz w:val="24"/>
          <w:szCs w:val="28"/>
        </w:rPr>
        <w:lastRenderedPageBreak/>
        <w:t>3.3.2</w:t>
      </w:r>
      <w:r w:rsidR="00903D11">
        <w:rPr>
          <w:rFonts w:ascii="Times New Roman" w:hAnsi="Times New Roman"/>
          <w:b/>
          <w:sz w:val="24"/>
          <w:szCs w:val="28"/>
        </w:rPr>
        <w:t>.</w:t>
      </w:r>
      <w:r w:rsidRPr="00653F93">
        <w:rPr>
          <w:rFonts w:ascii="Times New Roman" w:hAnsi="Times New Roman"/>
          <w:b/>
          <w:sz w:val="24"/>
          <w:szCs w:val="28"/>
        </w:rPr>
        <w:t xml:space="preserve"> Sources of information</w:t>
      </w:r>
    </w:p>
    <w:p w:rsidR="003C10F3" w:rsidRPr="00060B24" w:rsidRDefault="003C10F3" w:rsidP="003C10F3">
      <w:pPr>
        <w:spacing w:line="360" w:lineRule="auto"/>
        <w:jc w:val="both"/>
        <w:rPr>
          <w:rFonts w:ascii="Times New Roman" w:hAnsi="Times New Roman"/>
          <w:sz w:val="24"/>
          <w:szCs w:val="24"/>
        </w:rPr>
      </w:pPr>
      <w:r w:rsidRPr="00060B24">
        <w:rPr>
          <w:rFonts w:ascii="Times New Roman" w:hAnsi="Times New Roman"/>
          <w:sz w:val="24"/>
          <w:szCs w:val="24"/>
        </w:rPr>
        <w:t xml:space="preserve">Data on clinical cases of different disaeases among Livestock brought for treatment at </w:t>
      </w:r>
      <w:r w:rsidR="00F045D2" w:rsidRPr="00060B24">
        <w:rPr>
          <w:rFonts w:ascii="Times New Roman" w:hAnsi="Times New Roman"/>
          <w:sz w:val="24"/>
          <w:szCs w:val="24"/>
        </w:rPr>
        <w:t>G</w:t>
      </w:r>
      <w:r w:rsidRPr="00060B24">
        <w:rPr>
          <w:rFonts w:ascii="Times New Roman" w:hAnsi="Times New Roman"/>
          <w:sz w:val="24"/>
          <w:szCs w:val="24"/>
        </w:rPr>
        <w:t>overnment veterinary hospital</w:t>
      </w:r>
      <w:r w:rsidR="00F045D2">
        <w:rPr>
          <w:rFonts w:ascii="Times New Roman" w:hAnsi="Times New Roman"/>
          <w:sz w:val="24"/>
          <w:szCs w:val="24"/>
        </w:rPr>
        <w:t xml:space="preserve"> of DLS</w:t>
      </w:r>
      <w:r w:rsidRPr="00060B24">
        <w:rPr>
          <w:rFonts w:ascii="Times New Roman" w:hAnsi="Times New Roman"/>
          <w:sz w:val="24"/>
          <w:szCs w:val="24"/>
        </w:rPr>
        <w:t xml:space="preserve"> at Rangpur Sadar. The records were collected from the  district veterinary hospital, Rangpur Sadar, Rangpur. Diagn</w:t>
      </w:r>
      <w:r w:rsidR="00F045D2">
        <w:rPr>
          <w:rFonts w:ascii="Times New Roman" w:hAnsi="Times New Roman"/>
          <w:sz w:val="24"/>
          <w:szCs w:val="24"/>
        </w:rPr>
        <w:t>oses at the veterinary clinics we</w:t>
      </w:r>
      <w:r w:rsidRPr="00060B24">
        <w:rPr>
          <w:rFonts w:ascii="Times New Roman" w:hAnsi="Times New Roman"/>
          <w:sz w:val="24"/>
          <w:szCs w:val="24"/>
        </w:rPr>
        <w:t xml:space="preserve">re usually based on flock history, clinical signs, necropsy findings and laboratory results. Clinical records for the district are usually generated through routine clinical activities of assistant veterinary personnel. Clinical cases of Livestock recorded in </w:t>
      </w:r>
      <w:r w:rsidR="00155694" w:rsidRPr="00060B24">
        <w:rPr>
          <w:rFonts w:ascii="Times New Roman" w:hAnsi="Times New Roman"/>
          <w:sz w:val="24"/>
          <w:szCs w:val="24"/>
        </w:rPr>
        <w:t xml:space="preserve">district veterinary hospital </w:t>
      </w:r>
      <w:r w:rsidRPr="00060B24">
        <w:rPr>
          <w:rFonts w:ascii="Times New Roman" w:hAnsi="Times New Roman"/>
          <w:sz w:val="24"/>
          <w:szCs w:val="24"/>
        </w:rPr>
        <w:t>are classified on th</w:t>
      </w:r>
      <w:r w:rsidR="00155694">
        <w:rPr>
          <w:rFonts w:ascii="Times New Roman" w:hAnsi="Times New Roman"/>
          <w:sz w:val="24"/>
          <w:szCs w:val="24"/>
        </w:rPr>
        <w:t xml:space="preserve">e basis of the species, sex, age </w:t>
      </w:r>
      <w:r w:rsidRPr="00060B24">
        <w:rPr>
          <w:rFonts w:ascii="Times New Roman" w:hAnsi="Times New Roman"/>
          <w:sz w:val="24"/>
          <w:szCs w:val="24"/>
        </w:rPr>
        <w:t xml:space="preserve"> and diseases. Finally case classification of </w:t>
      </w:r>
      <w:r w:rsidR="00F155C7">
        <w:rPr>
          <w:rFonts w:ascii="Times New Roman" w:hAnsi="Times New Roman"/>
          <w:sz w:val="24"/>
          <w:szCs w:val="24"/>
        </w:rPr>
        <w:t xml:space="preserve"> </w:t>
      </w:r>
      <w:r w:rsidR="00F155C7" w:rsidRPr="00060B24">
        <w:rPr>
          <w:rFonts w:ascii="Times New Roman" w:hAnsi="Times New Roman"/>
          <w:sz w:val="24"/>
          <w:szCs w:val="24"/>
        </w:rPr>
        <w:t>goa</w:t>
      </w:r>
      <w:r w:rsidRPr="00060B24">
        <w:rPr>
          <w:rFonts w:ascii="Times New Roman" w:hAnsi="Times New Roman"/>
          <w:sz w:val="24"/>
          <w:szCs w:val="24"/>
        </w:rPr>
        <w:t>t population was concluded from the data and presented in the report.</w:t>
      </w:r>
    </w:p>
    <w:p w:rsidR="003C10F3" w:rsidRPr="00903D11" w:rsidRDefault="003C10F3" w:rsidP="003C10F3">
      <w:pPr>
        <w:spacing w:line="360" w:lineRule="auto"/>
        <w:jc w:val="both"/>
        <w:rPr>
          <w:rFonts w:ascii="Times New Roman" w:hAnsi="Times New Roman"/>
          <w:b/>
          <w:sz w:val="24"/>
          <w:szCs w:val="28"/>
        </w:rPr>
      </w:pPr>
      <w:r w:rsidRPr="00903D11">
        <w:rPr>
          <w:rFonts w:ascii="Times New Roman" w:hAnsi="Times New Roman"/>
          <w:b/>
          <w:sz w:val="24"/>
          <w:szCs w:val="28"/>
        </w:rPr>
        <w:t>3.3.3</w:t>
      </w:r>
      <w:r w:rsidR="00903D11">
        <w:rPr>
          <w:rFonts w:ascii="Times New Roman" w:hAnsi="Times New Roman"/>
          <w:b/>
          <w:sz w:val="24"/>
          <w:szCs w:val="28"/>
        </w:rPr>
        <w:t>.</w:t>
      </w:r>
      <w:r w:rsidRPr="00903D11">
        <w:rPr>
          <w:rFonts w:ascii="Times New Roman" w:hAnsi="Times New Roman"/>
          <w:b/>
          <w:sz w:val="24"/>
          <w:szCs w:val="28"/>
        </w:rPr>
        <w:t xml:space="preserve"> Methods of data collection</w:t>
      </w:r>
    </w:p>
    <w:p w:rsidR="003C10F3" w:rsidRPr="00060B24" w:rsidRDefault="003C10F3" w:rsidP="003C10F3">
      <w:pPr>
        <w:spacing w:line="360" w:lineRule="auto"/>
        <w:jc w:val="both"/>
        <w:rPr>
          <w:rFonts w:ascii="Times New Roman" w:hAnsi="Times New Roman"/>
          <w:b/>
          <w:sz w:val="28"/>
          <w:szCs w:val="28"/>
        </w:rPr>
      </w:pPr>
      <w:r w:rsidRPr="00060B24">
        <w:rPr>
          <w:rFonts w:ascii="Times New Roman" w:hAnsi="Times New Roman"/>
          <w:sz w:val="28"/>
          <w:szCs w:val="28"/>
        </w:rPr>
        <w:t xml:space="preserve"> </w:t>
      </w:r>
      <w:r w:rsidRPr="00060B24">
        <w:rPr>
          <w:rFonts w:ascii="Times New Roman" w:hAnsi="Times New Roman"/>
          <w:sz w:val="24"/>
          <w:szCs w:val="24"/>
        </w:rPr>
        <w:t xml:space="preserve">A preset questionnaire survey was made to collect livestock information from Kaunia </w:t>
      </w:r>
      <w:r w:rsidR="00155694" w:rsidRPr="00060B24">
        <w:rPr>
          <w:rFonts w:ascii="Times New Roman" w:hAnsi="Times New Roman"/>
          <w:sz w:val="24"/>
          <w:szCs w:val="24"/>
        </w:rPr>
        <w:t>up</w:t>
      </w:r>
      <w:r w:rsidRPr="00060B24">
        <w:rPr>
          <w:rFonts w:ascii="Times New Roman" w:hAnsi="Times New Roman"/>
          <w:sz w:val="24"/>
          <w:szCs w:val="24"/>
        </w:rPr>
        <w:t>azilla at Rangpur district. Firstly questionnaire was prepared containing some basic questions with a view to extract information regarding management and preventive measures undertaken to the objectives and emphasis was given main key word mortality like total number of livestock, total number of species, total number of goat, breed, sex, age, feeding, types of diseases, treatment, deworming, vaccination and cause of death. Data were collected by interviewing the responded farmer from their memory based on the questions included in questionnaire</w:t>
      </w:r>
      <w:r w:rsidRPr="00060B24">
        <w:rPr>
          <w:rFonts w:ascii="Times New Roman" w:hAnsi="Times New Roman"/>
          <w:sz w:val="28"/>
          <w:szCs w:val="28"/>
        </w:rPr>
        <w:t>.</w:t>
      </w:r>
    </w:p>
    <w:p w:rsidR="003C10F3" w:rsidRPr="00903D11" w:rsidRDefault="003C10F3" w:rsidP="003C10F3">
      <w:pPr>
        <w:spacing w:line="360" w:lineRule="auto"/>
        <w:jc w:val="both"/>
        <w:rPr>
          <w:rFonts w:ascii="Times New Roman" w:hAnsi="Times New Roman"/>
          <w:b/>
          <w:szCs w:val="28"/>
        </w:rPr>
      </w:pPr>
      <w:r w:rsidRPr="00903D11">
        <w:rPr>
          <w:rFonts w:ascii="Times New Roman" w:hAnsi="Times New Roman"/>
          <w:sz w:val="28"/>
          <w:szCs w:val="32"/>
        </w:rPr>
        <w:t xml:space="preserve"> </w:t>
      </w:r>
      <w:r w:rsidRPr="00903D11">
        <w:rPr>
          <w:rFonts w:ascii="Times New Roman" w:hAnsi="Times New Roman"/>
          <w:b/>
          <w:sz w:val="24"/>
          <w:szCs w:val="32"/>
        </w:rPr>
        <w:t>3.3.4</w:t>
      </w:r>
      <w:r w:rsidR="00903D11">
        <w:rPr>
          <w:rFonts w:ascii="Times New Roman" w:hAnsi="Times New Roman"/>
          <w:b/>
          <w:sz w:val="24"/>
          <w:szCs w:val="32"/>
        </w:rPr>
        <w:t>.</w:t>
      </w:r>
      <w:r w:rsidRPr="00903D11">
        <w:rPr>
          <w:rFonts w:ascii="Times New Roman" w:hAnsi="Times New Roman"/>
          <w:b/>
          <w:sz w:val="24"/>
          <w:szCs w:val="32"/>
        </w:rPr>
        <w:t xml:space="preserve"> Data analysis</w:t>
      </w:r>
    </w:p>
    <w:p w:rsidR="003C10F3" w:rsidRPr="00653F93" w:rsidRDefault="003C10F3" w:rsidP="003C10F3">
      <w:pPr>
        <w:spacing w:line="360" w:lineRule="auto"/>
        <w:jc w:val="both"/>
        <w:rPr>
          <w:rFonts w:ascii="Times New Roman" w:hAnsi="Times New Roman"/>
          <w:b/>
          <w:sz w:val="24"/>
          <w:szCs w:val="32"/>
        </w:rPr>
      </w:pPr>
      <w:r w:rsidRPr="00653F93">
        <w:rPr>
          <w:rFonts w:ascii="Times New Roman" w:hAnsi="Times New Roman"/>
          <w:b/>
          <w:sz w:val="24"/>
          <w:szCs w:val="32"/>
        </w:rPr>
        <w:t>Analytical technique</w:t>
      </w:r>
    </w:p>
    <w:p w:rsidR="003C10F3" w:rsidRPr="00060B24" w:rsidRDefault="0076036A" w:rsidP="009938C1">
      <w:pPr>
        <w:spacing w:line="360" w:lineRule="auto"/>
        <w:jc w:val="both"/>
        <w:rPr>
          <w:rFonts w:ascii="Times New Roman" w:hAnsi="Times New Roman"/>
          <w:sz w:val="28"/>
          <w:szCs w:val="28"/>
        </w:rPr>
      </w:pPr>
      <w:r w:rsidRPr="00454FBE">
        <w:rPr>
          <w:rFonts w:ascii="Times New Roman" w:hAnsi="Times New Roman"/>
          <w:sz w:val="24"/>
          <w:szCs w:val="24"/>
        </w:rPr>
        <w:t>After collection of data</w:t>
      </w:r>
      <w:r>
        <w:rPr>
          <w:rFonts w:ascii="Times New Roman" w:hAnsi="Times New Roman"/>
          <w:sz w:val="24"/>
          <w:szCs w:val="24"/>
        </w:rPr>
        <w:t>,</w:t>
      </w:r>
      <w:r w:rsidR="009938C1">
        <w:rPr>
          <w:rFonts w:ascii="Times New Roman" w:hAnsi="Times New Roman"/>
          <w:sz w:val="24"/>
          <w:szCs w:val="24"/>
        </w:rPr>
        <w:t xml:space="preserve"> </w:t>
      </w:r>
      <w:r>
        <w:rPr>
          <w:rFonts w:ascii="Times New Roman" w:hAnsi="Times New Roman"/>
          <w:sz w:val="24"/>
          <w:szCs w:val="24"/>
        </w:rPr>
        <w:t xml:space="preserve">the data were coded and stored </w:t>
      </w:r>
      <w:r w:rsidR="003C10F3" w:rsidRPr="00653F93">
        <w:rPr>
          <w:rFonts w:ascii="Times New Roman" w:hAnsi="Times New Roman"/>
          <w:sz w:val="24"/>
          <w:szCs w:val="28"/>
        </w:rPr>
        <w:t xml:space="preserve"> </w:t>
      </w:r>
      <w:r>
        <w:rPr>
          <w:rFonts w:ascii="Times New Roman" w:hAnsi="Times New Roman"/>
          <w:sz w:val="24"/>
          <w:szCs w:val="24"/>
        </w:rPr>
        <w:t>into MS Excel-2007</w:t>
      </w:r>
      <w:r w:rsidRPr="00454FBE">
        <w:rPr>
          <w:rFonts w:ascii="Times New Roman" w:hAnsi="Times New Roman"/>
          <w:sz w:val="24"/>
          <w:szCs w:val="24"/>
        </w:rPr>
        <w:t xml:space="preserve"> program. Then </w:t>
      </w:r>
      <w:r>
        <w:rPr>
          <w:rFonts w:ascii="Times New Roman" w:hAnsi="Times New Roman"/>
          <w:sz w:val="24"/>
          <w:szCs w:val="24"/>
        </w:rPr>
        <w:t xml:space="preserve"> fundamental </w:t>
      </w:r>
      <w:r w:rsidRPr="00454FBE">
        <w:rPr>
          <w:rFonts w:ascii="Times New Roman" w:hAnsi="Times New Roman"/>
          <w:sz w:val="24"/>
          <w:szCs w:val="24"/>
        </w:rPr>
        <w:t>mathematical analysis (sum, percentage etc.) were calculated</w:t>
      </w:r>
      <w:r>
        <w:rPr>
          <w:rFonts w:ascii="Times New Roman" w:hAnsi="Times New Roman"/>
          <w:sz w:val="24"/>
          <w:szCs w:val="28"/>
        </w:rPr>
        <w:t xml:space="preserve"> and presented in tabulated form.</w:t>
      </w:r>
      <w:r w:rsidR="009938C1">
        <w:rPr>
          <w:rFonts w:ascii="Times New Roman" w:hAnsi="Times New Roman"/>
          <w:sz w:val="24"/>
          <w:szCs w:val="28"/>
        </w:rPr>
        <w:t xml:space="preserve"> </w:t>
      </w:r>
      <w:r w:rsidR="003005DA">
        <w:rPr>
          <w:rFonts w:ascii="Times New Roman" w:hAnsi="Times New Roman"/>
          <w:sz w:val="24"/>
          <w:szCs w:val="28"/>
        </w:rPr>
        <w:t>Excel spread sheet was imported to the statistical software STSTA version 12</w:t>
      </w:r>
      <w:r w:rsidR="009938C1">
        <w:rPr>
          <w:rFonts w:ascii="Times New Roman" w:hAnsi="Times New Roman"/>
          <w:sz w:val="24"/>
          <w:szCs w:val="28"/>
        </w:rPr>
        <w:t xml:space="preserve"> </w:t>
      </w:r>
      <w:r w:rsidR="003005DA">
        <w:rPr>
          <w:rFonts w:ascii="Times New Roman" w:hAnsi="Times New Roman"/>
          <w:sz w:val="24"/>
          <w:szCs w:val="28"/>
        </w:rPr>
        <w:t>(Stata crop.,</w:t>
      </w:r>
      <w:r w:rsidR="009938C1">
        <w:rPr>
          <w:rFonts w:ascii="Times New Roman" w:hAnsi="Times New Roman"/>
          <w:sz w:val="24"/>
          <w:szCs w:val="28"/>
        </w:rPr>
        <w:t>C</w:t>
      </w:r>
      <w:r w:rsidR="003005DA">
        <w:rPr>
          <w:rFonts w:ascii="Times New Roman" w:hAnsi="Times New Roman"/>
          <w:sz w:val="24"/>
          <w:szCs w:val="28"/>
        </w:rPr>
        <w:t>ollege Station Texas,USA) for further analysis.</w:t>
      </w:r>
      <w:r w:rsidR="00155694">
        <w:rPr>
          <w:rFonts w:ascii="Times New Roman" w:hAnsi="Times New Roman"/>
          <w:sz w:val="24"/>
          <w:szCs w:val="28"/>
        </w:rPr>
        <w:t xml:space="preserve"> </w:t>
      </w:r>
      <w:r w:rsidR="003005DA">
        <w:rPr>
          <w:rFonts w:ascii="Times New Roman" w:hAnsi="Times New Roman"/>
          <w:sz w:val="24"/>
          <w:szCs w:val="28"/>
        </w:rPr>
        <w:t>Descriptive analysis was done by means of frequency,</w:t>
      </w:r>
      <w:r w:rsidR="00F155C7">
        <w:rPr>
          <w:rFonts w:ascii="Times New Roman" w:hAnsi="Times New Roman"/>
          <w:sz w:val="24"/>
          <w:szCs w:val="28"/>
        </w:rPr>
        <w:t xml:space="preserve"> </w:t>
      </w:r>
      <w:r w:rsidR="003005DA">
        <w:rPr>
          <w:rFonts w:ascii="Times New Roman" w:hAnsi="Times New Roman"/>
          <w:sz w:val="24"/>
          <w:szCs w:val="28"/>
        </w:rPr>
        <w:t xml:space="preserve">percentage and </w:t>
      </w:r>
      <w:r w:rsidR="00F155C7">
        <w:rPr>
          <w:rFonts w:ascii="Times New Roman" w:hAnsi="Times New Roman"/>
          <w:sz w:val="24"/>
          <w:szCs w:val="28"/>
        </w:rPr>
        <w:t>prevalence. To</w:t>
      </w:r>
      <w:r w:rsidR="003005DA">
        <w:rPr>
          <w:rFonts w:ascii="Times New Roman" w:hAnsi="Times New Roman"/>
          <w:sz w:val="24"/>
          <w:szCs w:val="28"/>
        </w:rPr>
        <w:t xml:space="preserve"> identify the association between different categorical variables(Breed,Sex,vaccination,Deworming,type of grazing),Chi-square test was performed.An association was considered significant when the </w:t>
      </w:r>
      <w:r w:rsidR="00CB159F">
        <w:rPr>
          <w:rFonts w:ascii="Times New Roman" w:hAnsi="Times New Roman"/>
          <w:sz w:val="24"/>
          <w:szCs w:val="28"/>
        </w:rPr>
        <w:t>p-</w:t>
      </w:r>
      <w:r w:rsidR="003005DA">
        <w:rPr>
          <w:rFonts w:ascii="Times New Roman" w:hAnsi="Times New Roman"/>
          <w:sz w:val="24"/>
          <w:szCs w:val="28"/>
        </w:rPr>
        <w:t xml:space="preserve">value was </w:t>
      </w:r>
      <w:r w:rsidR="009938C1">
        <w:rPr>
          <w:rFonts w:ascii="Times New Roman" w:hAnsi="Times New Roman"/>
          <w:sz w:val="24"/>
          <w:szCs w:val="28"/>
        </w:rPr>
        <w:t>&lt; 0.05.</w:t>
      </w:r>
      <w:r w:rsidR="003005DA">
        <w:rPr>
          <w:rFonts w:ascii="Times New Roman" w:hAnsi="Times New Roman"/>
          <w:sz w:val="24"/>
          <w:szCs w:val="28"/>
        </w:rPr>
        <w:t xml:space="preserve"> </w:t>
      </w:r>
      <w:r w:rsidR="003C10F3" w:rsidRPr="00653F93">
        <w:rPr>
          <w:rFonts w:ascii="Times New Roman" w:hAnsi="Times New Roman"/>
          <w:sz w:val="24"/>
          <w:szCs w:val="28"/>
        </w:rPr>
        <w:t xml:space="preserve">                               </w:t>
      </w:r>
    </w:p>
    <w:p w:rsidR="003C10F3" w:rsidRPr="00060B24" w:rsidRDefault="003C10F3" w:rsidP="003C10F3">
      <w:pPr>
        <w:rPr>
          <w:rFonts w:ascii="Times New Roman" w:hAnsi="Times New Roman"/>
          <w:sz w:val="28"/>
          <w:szCs w:val="28"/>
        </w:rPr>
      </w:pPr>
      <w:r w:rsidRPr="00060B24">
        <w:rPr>
          <w:rFonts w:ascii="Times New Roman" w:hAnsi="Times New Roman"/>
          <w:sz w:val="28"/>
          <w:szCs w:val="28"/>
        </w:rPr>
        <w:t xml:space="preserve">                                        </w:t>
      </w:r>
    </w:p>
    <w:p w:rsidR="003C10F3" w:rsidRPr="00060B24" w:rsidRDefault="003C10F3" w:rsidP="003C10F3">
      <w:pPr>
        <w:rPr>
          <w:rFonts w:ascii="Times New Roman" w:hAnsi="Times New Roman"/>
          <w:sz w:val="28"/>
          <w:szCs w:val="28"/>
        </w:rPr>
      </w:pPr>
      <w:r w:rsidRPr="00060B24">
        <w:rPr>
          <w:rFonts w:ascii="Times New Roman" w:hAnsi="Times New Roman"/>
          <w:sz w:val="28"/>
          <w:szCs w:val="28"/>
        </w:rPr>
        <w:t xml:space="preserve">                                        </w:t>
      </w:r>
    </w:p>
    <w:p w:rsidR="002842C3" w:rsidRPr="00EC30BB" w:rsidRDefault="003C10F3" w:rsidP="00CB159F">
      <w:pPr>
        <w:rPr>
          <w:rFonts w:ascii="Times New Roman" w:hAnsi="Times New Roman"/>
          <w:sz w:val="28"/>
          <w:szCs w:val="28"/>
        </w:rPr>
      </w:pPr>
      <w:r w:rsidRPr="00EC30BB">
        <w:rPr>
          <w:rFonts w:ascii="Times New Roman" w:hAnsi="Times New Roman"/>
          <w:sz w:val="32"/>
          <w:szCs w:val="28"/>
        </w:rPr>
        <w:lastRenderedPageBreak/>
        <w:t xml:space="preserve">                                       </w:t>
      </w:r>
      <w:r w:rsidR="00155694" w:rsidRPr="00EC30BB">
        <w:rPr>
          <w:rFonts w:ascii="Times New Roman" w:hAnsi="Times New Roman"/>
          <w:sz w:val="32"/>
          <w:szCs w:val="28"/>
        </w:rPr>
        <w:t xml:space="preserve">     </w:t>
      </w:r>
      <w:r w:rsidR="002842C3" w:rsidRPr="00EC30BB">
        <w:rPr>
          <w:rFonts w:ascii="Times New Roman" w:hAnsi="Times New Roman"/>
          <w:b/>
          <w:sz w:val="36"/>
          <w:szCs w:val="32"/>
        </w:rPr>
        <w:t>CHAPTER-IV</w:t>
      </w:r>
    </w:p>
    <w:p w:rsidR="002842C3" w:rsidRPr="00EC30BB" w:rsidRDefault="002842C3" w:rsidP="002842C3">
      <w:pPr>
        <w:spacing w:line="360" w:lineRule="auto"/>
        <w:jc w:val="both"/>
        <w:rPr>
          <w:rFonts w:ascii="Times New Roman" w:hAnsi="Times New Roman"/>
          <w:b/>
          <w:sz w:val="32"/>
          <w:szCs w:val="28"/>
        </w:rPr>
      </w:pPr>
      <w:r w:rsidRPr="00EC30BB">
        <w:rPr>
          <w:rFonts w:ascii="Times New Roman" w:hAnsi="Times New Roman"/>
          <w:sz w:val="32"/>
          <w:szCs w:val="32"/>
        </w:rPr>
        <w:t xml:space="preserve">                       </w:t>
      </w:r>
      <w:r w:rsidRPr="00EC30BB">
        <w:rPr>
          <w:rFonts w:ascii="Times New Roman" w:hAnsi="Times New Roman"/>
          <w:b/>
          <w:sz w:val="32"/>
          <w:szCs w:val="32"/>
        </w:rPr>
        <w:t xml:space="preserve"> </w:t>
      </w:r>
      <w:r w:rsidR="002573B4" w:rsidRPr="00EC30BB">
        <w:rPr>
          <w:rFonts w:ascii="Times New Roman" w:hAnsi="Times New Roman"/>
          <w:b/>
          <w:sz w:val="32"/>
          <w:szCs w:val="32"/>
        </w:rPr>
        <w:t xml:space="preserve">                   </w:t>
      </w:r>
      <w:r w:rsidRPr="00EC30BB">
        <w:rPr>
          <w:rFonts w:ascii="Times New Roman" w:hAnsi="Times New Roman"/>
          <w:b/>
          <w:sz w:val="32"/>
          <w:szCs w:val="32"/>
        </w:rPr>
        <w:t xml:space="preserve">    </w:t>
      </w:r>
      <w:r w:rsidRPr="00EC30BB">
        <w:rPr>
          <w:rFonts w:ascii="Times New Roman" w:hAnsi="Times New Roman"/>
          <w:b/>
          <w:sz w:val="36"/>
          <w:szCs w:val="32"/>
        </w:rPr>
        <w:t>RESULTS</w:t>
      </w:r>
    </w:p>
    <w:p w:rsidR="002842C3" w:rsidRPr="00EC30BB" w:rsidRDefault="002842C3" w:rsidP="002842C3">
      <w:pPr>
        <w:rPr>
          <w:rFonts w:ascii="Times New Roman" w:hAnsi="Times New Roman"/>
          <w:b/>
          <w:sz w:val="32"/>
          <w:szCs w:val="32"/>
        </w:rPr>
      </w:pPr>
      <w:r w:rsidRPr="00EC30BB">
        <w:rPr>
          <w:rFonts w:ascii="Times New Roman" w:hAnsi="Times New Roman"/>
          <w:b/>
          <w:sz w:val="32"/>
          <w:szCs w:val="32"/>
        </w:rPr>
        <w:t>Survey results</w:t>
      </w:r>
    </w:p>
    <w:p w:rsidR="002842C3" w:rsidRPr="00EC30BB" w:rsidRDefault="002842C3" w:rsidP="002842C3">
      <w:pPr>
        <w:rPr>
          <w:rFonts w:ascii="Times New Roman" w:hAnsi="Times New Roman"/>
          <w:b/>
          <w:sz w:val="28"/>
          <w:szCs w:val="24"/>
        </w:rPr>
      </w:pPr>
      <w:r w:rsidRPr="00EC30BB">
        <w:rPr>
          <w:rFonts w:ascii="Times New Roman" w:hAnsi="Times New Roman"/>
          <w:b/>
          <w:sz w:val="28"/>
          <w:szCs w:val="24"/>
        </w:rPr>
        <w:t>4.1. Livestock survey in Kaunia upazilla</w:t>
      </w:r>
    </w:p>
    <w:p w:rsidR="002842C3" w:rsidRDefault="002842C3" w:rsidP="002842C3">
      <w:pPr>
        <w:spacing w:line="360" w:lineRule="auto"/>
        <w:jc w:val="both"/>
        <w:rPr>
          <w:rFonts w:ascii="Times New Roman" w:hAnsi="Times New Roman"/>
          <w:sz w:val="24"/>
          <w:szCs w:val="24"/>
        </w:rPr>
      </w:pPr>
      <w:r w:rsidRPr="00060B24">
        <w:rPr>
          <w:rFonts w:ascii="Times New Roman" w:hAnsi="Times New Roman"/>
          <w:sz w:val="24"/>
          <w:szCs w:val="24"/>
        </w:rPr>
        <w:t xml:space="preserve">Livestock survey in </w:t>
      </w:r>
      <w:r w:rsidR="00F045D2" w:rsidRPr="00060B24">
        <w:rPr>
          <w:rFonts w:ascii="Times New Roman" w:hAnsi="Times New Roman"/>
          <w:sz w:val="24"/>
          <w:szCs w:val="24"/>
        </w:rPr>
        <w:t>Kau</w:t>
      </w:r>
      <w:r w:rsidRPr="00060B24">
        <w:rPr>
          <w:rFonts w:ascii="Times New Roman" w:hAnsi="Times New Roman"/>
          <w:sz w:val="24"/>
          <w:szCs w:val="24"/>
        </w:rPr>
        <w:t>nia upazilla revealed that among  808 total number liv</w:t>
      </w:r>
      <w:r>
        <w:rPr>
          <w:rFonts w:ascii="Times New Roman" w:hAnsi="Times New Roman"/>
          <w:sz w:val="24"/>
          <w:szCs w:val="24"/>
        </w:rPr>
        <w:t>estock in which cattle 108(14%),</w:t>
      </w:r>
      <w:r w:rsidRPr="00060B24">
        <w:rPr>
          <w:rFonts w:ascii="Times New Roman" w:hAnsi="Times New Roman"/>
          <w:sz w:val="24"/>
          <w:szCs w:val="24"/>
        </w:rPr>
        <w:t xml:space="preserve"> goat 302</w:t>
      </w:r>
      <w:r>
        <w:rPr>
          <w:rFonts w:ascii="Times New Roman" w:hAnsi="Times New Roman"/>
          <w:sz w:val="24"/>
          <w:szCs w:val="24"/>
        </w:rPr>
        <w:t>(38%)</w:t>
      </w:r>
      <w:r>
        <w:rPr>
          <w:rFonts w:ascii="Times New Roman" w:hAnsi="Times New Roman"/>
          <w:sz w:val="24"/>
          <w:szCs w:val="28"/>
        </w:rPr>
        <w:t>,</w:t>
      </w:r>
      <w:r w:rsidRPr="00060B24">
        <w:rPr>
          <w:rFonts w:ascii="Times New Roman" w:hAnsi="Times New Roman"/>
          <w:sz w:val="24"/>
          <w:szCs w:val="28"/>
        </w:rPr>
        <w:t>Sheep</w:t>
      </w:r>
      <w:r>
        <w:rPr>
          <w:rFonts w:ascii="Times New Roman" w:hAnsi="Times New Roman"/>
          <w:sz w:val="24"/>
          <w:szCs w:val="28"/>
        </w:rPr>
        <w:t xml:space="preserve"> </w:t>
      </w:r>
      <w:r w:rsidRPr="00060B24">
        <w:rPr>
          <w:rFonts w:ascii="Times New Roman" w:hAnsi="Times New Roman"/>
          <w:sz w:val="24"/>
          <w:szCs w:val="28"/>
        </w:rPr>
        <w:t>51</w:t>
      </w:r>
      <w:r>
        <w:rPr>
          <w:rFonts w:ascii="Times New Roman" w:hAnsi="Times New Roman"/>
          <w:sz w:val="24"/>
          <w:szCs w:val="24"/>
        </w:rPr>
        <w:t>(</w:t>
      </w:r>
      <w:r>
        <w:rPr>
          <w:rFonts w:ascii="Times New Roman" w:hAnsi="Times New Roman"/>
          <w:sz w:val="24"/>
          <w:szCs w:val="28"/>
        </w:rPr>
        <w:t xml:space="preserve">7%) and </w:t>
      </w:r>
      <w:r w:rsidRPr="00060B24">
        <w:rPr>
          <w:rFonts w:ascii="Times New Roman" w:hAnsi="Times New Roman"/>
          <w:sz w:val="24"/>
          <w:szCs w:val="28"/>
        </w:rPr>
        <w:t>Poultry</w:t>
      </w:r>
      <w:r>
        <w:rPr>
          <w:rFonts w:ascii="Times New Roman" w:hAnsi="Times New Roman"/>
          <w:sz w:val="24"/>
          <w:szCs w:val="28"/>
        </w:rPr>
        <w:t xml:space="preserve"> </w:t>
      </w:r>
      <w:r w:rsidRPr="00060B24">
        <w:rPr>
          <w:rFonts w:ascii="Times New Roman" w:hAnsi="Times New Roman"/>
          <w:sz w:val="24"/>
          <w:szCs w:val="28"/>
        </w:rPr>
        <w:t>347</w:t>
      </w:r>
      <w:r>
        <w:rPr>
          <w:rFonts w:ascii="Times New Roman" w:hAnsi="Times New Roman"/>
          <w:sz w:val="24"/>
          <w:szCs w:val="28"/>
        </w:rPr>
        <w:t>(43%)</w:t>
      </w:r>
      <w:r>
        <w:rPr>
          <w:rFonts w:ascii="Times New Roman" w:hAnsi="Times New Roman"/>
          <w:sz w:val="24"/>
          <w:szCs w:val="24"/>
        </w:rPr>
        <w:t xml:space="preserve"> showed in table-1.It</w:t>
      </w:r>
      <w:r w:rsidRPr="00060B24">
        <w:rPr>
          <w:rFonts w:ascii="Times New Roman" w:hAnsi="Times New Roman"/>
          <w:sz w:val="24"/>
          <w:szCs w:val="24"/>
        </w:rPr>
        <w:t xml:space="preserve"> also revealed that most of the villages of  </w:t>
      </w:r>
      <w:r w:rsidR="00F045D2" w:rsidRPr="00060B24">
        <w:rPr>
          <w:rFonts w:ascii="Times New Roman" w:hAnsi="Times New Roman"/>
          <w:sz w:val="24"/>
          <w:szCs w:val="24"/>
        </w:rPr>
        <w:t>Ka</w:t>
      </w:r>
      <w:r w:rsidRPr="00060B24">
        <w:rPr>
          <w:rFonts w:ascii="Times New Roman" w:hAnsi="Times New Roman"/>
          <w:sz w:val="24"/>
          <w:szCs w:val="24"/>
        </w:rPr>
        <w:t xml:space="preserve">unia upazilla,livestocks </w:t>
      </w:r>
      <w:r>
        <w:rPr>
          <w:rFonts w:ascii="Times New Roman" w:hAnsi="Times New Roman"/>
          <w:sz w:val="24"/>
          <w:szCs w:val="24"/>
        </w:rPr>
        <w:t xml:space="preserve">are not vaccinated  and </w:t>
      </w:r>
      <w:r w:rsidRPr="00060B24">
        <w:rPr>
          <w:rFonts w:ascii="Times New Roman" w:hAnsi="Times New Roman"/>
          <w:sz w:val="24"/>
          <w:szCs w:val="24"/>
        </w:rPr>
        <w:t>dewormed</w:t>
      </w:r>
      <w:r>
        <w:rPr>
          <w:rFonts w:ascii="Times New Roman" w:hAnsi="Times New Roman"/>
          <w:sz w:val="24"/>
          <w:szCs w:val="24"/>
        </w:rPr>
        <w:t>,only 7% animals are vaccinated and dewormed were presented in the table-1.</w:t>
      </w:r>
    </w:p>
    <w:p w:rsidR="002842C3" w:rsidRDefault="002842C3" w:rsidP="002842C3">
      <w:pPr>
        <w:spacing w:line="360" w:lineRule="auto"/>
        <w:jc w:val="both"/>
        <w:rPr>
          <w:rFonts w:ascii="Times New Roman" w:hAnsi="Times New Roman"/>
          <w:b/>
          <w:sz w:val="28"/>
          <w:szCs w:val="28"/>
        </w:rPr>
      </w:pPr>
    </w:p>
    <w:p w:rsidR="002842C3" w:rsidRPr="000732AE" w:rsidRDefault="002842C3" w:rsidP="002842C3">
      <w:pPr>
        <w:spacing w:line="360" w:lineRule="auto"/>
        <w:jc w:val="both"/>
        <w:rPr>
          <w:rFonts w:ascii="Times New Roman" w:hAnsi="Times New Roman"/>
          <w:szCs w:val="24"/>
        </w:rPr>
      </w:pPr>
      <w:r w:rsidRPr="000732AE">
        <w:rPr>
          <w:rFonts w:ascii="Times New Roman" w:hAnsi="Times New Roman"/>
          <w:b/>
          <w:sz w:val="24"/>
          <w:szCs w:val="28"/>
        </w:rPr>
        <w:t>Table-1: Livestock survey in Kaunia upazilla of Rangpur district</w:t>
      </w:r>
    </w:p>
    <w:tbl>
      <w:tblPr>
        <w:tblW w:w="9990" w:type="dxa"/>
        <w:tblInd w:w="-16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tblPr>
      <w:tblGrid>
        <w:gridCol w:w="1668"/>
        <w:gridCol w:w="946"/>
        <w:gridCol w:w="808"/>
        <w:gridCol w:w="932"/>
        <w:gridCol w:w="1119"/>
        <w:gridCol w:w="1010"/>
        <w:gridCol w:w="758"/>
        <w:gridCol w:w="889"/>
        <w:gridCol w:w="746"/>
        <w:gridCol w:w="1114"/>
      </w:tblGrid>
      <w:tr w:rsidR="00553546" w:rsidRPr="00060B24" w:rsidTr="00553546">
        <w:trPr>
          <w:trHeight w:val="503"/>
        </w:trPr>
        <w:tc>
          <w:tcPr>
            <w:tcW w:w="1668" w:type="dxa"/>
            <w:vMerge w:val="restart"/>
          </w:tcPr>
          <w:p w:rsidR="00553546" w:rsidRPr="00060B24" w:rsidRDefault="00553546" w:rsidP="00AE2095">
            <w:pPr>
              <w:spacing w:line="240" w:lineRule="auto"/>
              <w:rPr>
                <w:rFonts w:ascii="Times New Roman" w:hAnsi="Times New Roman"/>
                <w:sz w:val="24"/>
                <w:szCs w:val="24"/>
              </w:rPr>
            </w:pPr>
            <w:r w:rsidRPr="00060B24">
              <w:rPr>
                <w:rFonts w:ascii="Times New Roman" w:hAnsi="Times New Roman"/>
                <w:sz w:val="24"/>
                <w:szCs w:val="28"/>
              </w:rPr>
              <w:t>Name of Village</w:t>
            </w:r>
          </w:p>
        </w:tc>
        <w:tc>
          <w:tcPr>
            <w:tcW w:w="946" w:type="dxa"/>
            <w:vMerge w:val="restart"/>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Cattle</w:t>
            </w:r>
          </w:p>
        </w:tc>
        <w:tc>
          <w:tcPr>
            <w:tcW w:w="808" w:type="dxa"/>
            <w:vMerge w:val="restart"/>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Goat</w:t>
            </w:r>
          </w:p>
        </w:tc>
        <w:tc>
          <w:tcPr>
            <w:tcW w:w="932" w:type="dxa"/>
            <w:vMerge w:val="restart"/>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Sheep</w:t>
            </w:r>
          </w:p>
        </w:tc>
        <w:tc>
          <w:tcPr>
            <w:tcW w:w="1119" w:type="dxa"/>
            <w:vMerge w:val="restart"/>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Poultry</w:t>
            </w:r>
          </w:p>
        </w:tc>
        <w:tc>
          <w:tcPr>
            <w:tcW w:w="1010" w:type="dxa"/>
            <w:vMerge w:val="restart"/>
          </w:tcPr>
          <w:p w:rsidR="00553546" w:rsidRPr="00060B24" w:rsidRDefault="00747C11" w:rsidP="00AE2095">
            <w:pPr>
              <w:spacing w:line="240" w:lineRule="auto"/>
              <w:rPr>
                <w:rFonts w:ascii="Times New Roman" w:hAnsi="Times New Roman"/>
                <w:sz w:val="24"/>
                <w:szCs w:val="28"/>
              </w:rPr>
            </w:pPr>
            <w:r>
              <w:rPr>
                <w:rFonts w:ascii="Times New Roman" w:hAnsi="Times New Roman"/>
                <w:sz w:val="24"/>
                <w:szCs w:val="28"/>
              </w:rPr>
              <w:t>GT</w:t>
            </w:r>
          </w:p>
        </w:tc>
        <w:tc>
          <w:tcPr>
            <w:tcW w:w="1647" w:type="dxa"/>
            <w:gridSpan w:val="2"/>
            <w:tcBorders>
              <w:bottom w:val="single" w:sz="4" w:space="0" w:color="auto"/>
            </w:tcBorders>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 xml:space="preserve">Vaccination </w:t>
            </w:r>
          </w:p>
        </w:tc>
        <w:tc>
          <w:tcPr>
            <w:tcW w:w="1860" w:type="dxa"/>
            <w:gridSpan w:val="2"/>
            <w:tcBorders>
              <w:bottom w:val="single" w:sz="4" w:space="0" w:color="auto"/>
            </w:tcBorders>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Deworming</w:t>
            </w:r>
          </w:p>
        </w:tc>
      </w:tr>
      <w:tr w:rsidR="00553546" w:rsidRPr="00060B24" w:rsidTr="00553546">
        <w:trPr>
          <w:trHeight w:val="451"/>
        </w:trPr>
        <w:tc>
          <w:tcPr>
            <w:tcW w:w="1668" w:type="dxa"/>
            <w:vMerge/>
          </w:tcPr>
          <w:p w:rsidR="00553546" w:rsidRPr="00060B24" w:rsidRDefault="00553546" w:rsidP="00AE2095">
            <w:pPr>
              <w:spacing w:line="240" w:lineRule="auto"/>
              <w:rPr>
                <w:rFonts w:ascii="Times New Roman" w:hAnsi="Times New Roman"/>
                <w:sz w:val="24"/>
                <w:szCs w:val="28"/>
              </w:rPr>
            </w:pPr>
          </w:p>
        </w:tc>
        <w:tc>
          <w:tcPr>
            <w:tcW w:w="946" w:type="dxa"/>
            <w:vMerge/>
          </w:tcPr>
          <w:p w:rsidR="00553546" w:rsidRPr="00060B24" w:rsidRDefault="00553546" w:rsidP="00AE2095">
            <w:pPr>
              <w:spacing w:line="240" w:lineRule="auto"/>
              <w:rPr>
                <w:rFonts w:ascii="Times New Roman" w:hAnsi="Times New Roman"/>
                <w:sz w:val="24"/>
                <w:szCs w:val="28"/>
              </w:rPr>
            </w:pPr>
          </w:p>
        </w:tc>
        <w:tc>
          <w:tcPr>
            <w:tcW w:w="808" w:type="dxa"/>
            <w:vMerge/>
          </w:tcPr>
          <w:p w:rsidR="00553546" w:rsidRPr="00060B24" w:rsidRDefault="00553546" w:rsidP="00AE2095">
            <w:pPr>
              <w:spacing w:line="240" w:lineRule="auto"/>
              <w:rPr>
                <w:rFonts w:ascii="Times New Roman" w:hAnsi="Times New Roman"/>
                <w:sz w:val="24"/>
                <w:szCs w:val="28"/>
              </w:rPr>
            </w:pPr>
          </w:p>
        </w:tc>
        <w:tc>
          <w:tcPr>
            <w:tcW w:w="932" w:type="dxa"/>
            <w:vMerge/>
          </w:tcPr>
          <w:p w:rsidR="00553546" w:rsidRPr="00060B24" w:rsidRDefault="00553546" w:rsidP="00AE2095">
            <w:pPr>
              <w:spacing w:line="240" w:lineRule="auto"/>
              <w:rPr>
                <w:rFonts w:ascii="Times New Roman" w:hAnsi="Times New Roman"/>
                <w:sz w:val="24"/>
                <w:szCs w:val="28"/>
              </w:rPr>
            </w:pPr>
          </w:p>
        </w:tc>
        <w:tc>
          <w:tcPr>
            <w:tcW w:w="1119" w:type="dxa"/>
            <w:vMerge/>
          </w:tcPr>
          <w:p w:rsidR="00553546" w:rsidRPr="00060B24" w:rsidRDefault="00553546" w:rsidP="00AE2095">
            <w:pPr>
              <w:spacing w:line="240" w:lineRule="auto"/>
              <w:rPr>
                <w:rFonts w:ascii="Times New Roman" w:hAnsi="Times New Roman"/>
                <w:sz w:val="24"/>
                <w:szCs w:val="28"/>
              </w:rPr>
            </w:pPr>
          </w:p>
        </w:tc>
        <w:tc>
          <w:tcPr>
            <w:tcW w:w="1010" w:type="dxa"/>
            <w:vMerge/>
          </w:tcPr>
          <w:p w:rsidR="00553546" w:rsidRPr="00060B24" w:rsidRDefault="00553546" w:rsidP="00AE2095">
            <w:pPr>
              <w:spacing w:line="240" w:lineRule="auto"/>
              <w:rPr>
                <w:rFonts w:ascii="Times New Roman" w:hAnsi="Times New Roman"/>
                <w:sz w:val="24"/>
                <w:szCs w:val="28"/>
              </w:rPr>
            </w:pPr>
          </w:p>
        </w:tc>
        <w:tc>
          <w:tcPr>
            <w:tcW w:w="758" w:type="dxa"/>
            <w:tcBorders>
              <w:top w:val="single" w:sz="4" w:space="0" w:color="auto"/>
              <w:right w:val="single" w:sz="4" w:space="0" w:color="auto"/>
            </w:tcBorders>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Yes</w:t>
            </w:r>
          </w:p>
        </w:tc>
        <w:tc>
          <w:tcPr>
            <w:tcW w:w="889" w:type="dxa"/>
            <w:tcBorders>
              <w:top w:val="single" w:sz="4" w:space="0" w:color="auto"/>
              <w:left w:val="single" w:sz="4" w:space="0" w:color="auto"/>
            </w:tcBorders>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 xml:space="preserve">No       </w:t>
            </w:r>
          </w:p>
        </w:tc>
        <w:tc>
          <w:tcPr>
            <w:tcW w:w="746" w:type="dxa"/>
            <w:tcBorders>
              <w:top w:val="single" w:sz="4" w:space="0" w:color="auto"/>
              <w:right w:val="single" w:sz="4" w:space="0" w:color="auto"/>
            </w:tcBorders>
          </w:tcPr>
          <w:p w:rsidR="00553546" w:rsidRPr="00060B24" w:rsidRDefault="00553546" w:rsidP="00AE2095">
            <w:pPr>
              <w:spacing w:line="240" w:lineRule="auto"/>
              <w:rPr>
                <w:rFonts w:ascii="Times New Roman" w:hAnsi="Times New Roman"/>
                <w:sz w:val="24"/>
                <w:szCs w:val="28"/>
              </w:rPr>
            </w:pPr>
            <w:r>
              <w:rPr>
                <w:rFonts w:ascii="Times New Roman" w:hAnsi="Times New Roman"/>
                <w:sz w:val="24"/>
                <w:szCs w:val="28"/>
              </w:rPr>
              <w:t xml:space="preserve"> </w:t>
            </w:r>
            <w:r w:rsidRPr="00060B24">
              <w:rPr>
                <w:rFonts w:ascii="Times New Roman" w:hAnsi="Times New Roman"/>
                <w:sz w:val="24"/>
                <w:szCs w:val="28"/>
              </w:rPr>
              <w:t>Yes</w:t>
            </w:r>
          </w:p>
        </w:tc>
        <w:tc>
          <w:tcPr>
            <w:tcW w:w="1114" w:type="dxa"/>
            <w:tcBorders>
              <w:top w:val="single" w:sz="4" w:space="0" w:color="auto"/>
              <w:left w:val="single" w:sz="4" w:space="0" w:color="auto"/>
            </w:tcBorders>
          </w:tcPr>
          <w:p w:rsidR="00553546" w:rsidRPr="00060B24" w:rsidRDefault="00553546" w:rsidP="00AE2095">
            <w:pPr>
              <w:spacing w:line="240" w:lineRule="auto"/>
              <w:rPr>
                <w:rFonts w:ascii="Times New Roman" w:hAnsi="Times New Roman"/>
                <w:sz w:val="24"/>
                <w:szCs w:val="28"/>
              </w:rPr>
            </w:pPr>
            <w:r w:rsidRPr="00060B24">
              <w:rPr>
                <w:rFonts w:ascii="Times New Roman" w:hAnsi="Times New Roman"/>
                <w:sz w:val="24"/>
                <w:szCs w:val="28"/>
              </w:rPr>
              <w:t>No</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Rajib-2</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17</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46</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7</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42</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112</w:t>
            </w:r>
          </w:p>
        </w:tc>
        <w:tc>
          <w:tcPr>
            <w:tcW w:w="758" w:type="dxa"/>
            <w:tcBorders>
              <w:right w:val="single" w:sz="4" w:space="0" w:color="auto"/>
            </w:tcBorders>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w:t>
            </w:r>
          </w:p>
        </w:tc>
        <w:tc>
          <w:tcPr>
            <w:tcW w:w="889" w:type="dxa"/>
            <w:tcBorders>
              <w:left w:val="single" w:sz="4" w:space="0" w:color="auto"/>
            </w:tcBorders>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15</w:t>
            </w:r>
          </w:p>
        </w:tc>
        <w:tc>
          <w:tcPr>
            <w:tcW w:w="746" w:type="dxa"/>
            <w:tcBorders>
              <w:right w:val="single" w:sz="4" w:space="0" w:color="auto"/>
            </w:tcBorders>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w:t>
            </w:r>
          </w:p>
        </w:tc>
        <w:tc>
          <w:tcPr>
            <w:tcW w:w="1114" w:type="dxa"/>
            <w:tcBorders>
              <w:left w:val="single" w:sz="4" w:space="0" w:color="auto"/>
            </w:tcBorders>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20</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Rajib-4</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36</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33</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83</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12</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Nijdorpa</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20</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42</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45</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112</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6</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15</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7</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17</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Jigabari</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16</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31</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40</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90</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12</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7</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Arajikanua</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15</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48</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65</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137</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21</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22</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Sadrataluk-1</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35</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6</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53</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103</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12</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13</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Sadrataluk-2</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37</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39</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95</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17</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15</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Sadrataluk-3</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27</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8</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30</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76</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4</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13</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12</w:t>
            </w:r>
          </w:p>
        </w:tc>
      </w:tr>
      <w:tr w:rsidR="002842C3" w:rsidRPr="00060B24" w:rsidTr="00553546">
        <w:tc>
          <w:tcPr>
            <w:tcW w:w="1668" w:type="dxa"/>
          </w:tcPr>
          <w:p w:rsidR="002842C3" w:rsidRPr="00060B24" w:rsidRDefault="002842C3" w:rsidP="00AE2095">
            <w:pPr>
              <w:spacing w:line="240" w:lineRule="auto"/>
              <w:rPr>
                <w:rFonts w:ascii="Times New Roman" w:hAnsi="Times New Roman"/>
                <w:b/>
                <w:sz w:val="24"/>
                <w:szCs w:val="28"/>
              </w:rPr>
            </w:pPr>
            <w:r w:rsidRPr="00060B24">
              <w:rPr>
                <w:rFonts w:ascii="Times New Roman" w:hAnsi="Times New Roman"/>
                <w:sz w:val="24"/>
                <w:szCs w:val="28"/>
              </w:rPr>
              <w:t>Total</w:t>
            </w:r>
          </w:p>
        </w:tc>
        <w:tc>
          <w:tcPr>
            <w:tcW w:w="9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108</w:t>
            </w:r>
          </w:p>
        </w:tc>
        <w:tc>
          <w:tcPr>
            <w:tcW w:w="80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302</w:t>
            </w:r>
          </w:p>
        </w:tc>
        <w:tc>
          <w:tcPr>
            <w:tcW w:w="932"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51</w:t>
            </w:r>
          </w:p>
        </w:tc>
        <w:tc>
          <w:tcPr>
            <w:tcW w:w="111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347</w:t>
            </w:r>
          </w:p>
        </w:tc>
        <w:tc>
          <w:tcPr>
            <w:tcW w:w="1010"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808</w:t>
            </w:r>
          </w:p>
        </w:tc>
        <w:tc>
          <w:tcPr>
            <w:tcW w:w="758"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52</w:t>
            </w:r>
          </w:p>
        </w:tc>
        <w:tc>
          <w:tcPr>
            <w:tcW w:w="889"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113</w:t>
            </w:r>
          </w:p>
        </w:tc>
        <w:tc>
          <w:tcPr>
            <w:tcW w:w="746"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56</w:t>
            </w:r>
          </w:p>
        </w:tc>
        <w:tc>
          <w:tcPr>
            <w:tcW w:w="1114" w:type="dxa"/>
          </w:tcPr>
          <w:p w:rsidR="002842C3" w:rsidRPr="00060B24" w:rsidRDefault="002842C3" w:rsidP="00AE2095">
            <w:pPr>
              <w:spacing w:line="240" w:lineRule="auto"/>
              <w:rPr>
                <w:rFonts w:ascii="Times New Roman" w:hAnsi="Times New Roman"/>
                <w:sz w:val="24"/>
                <w:szCs w:val="28"/>
              </w:rPr>
            </w:pPr>
            <w:r w:rsidRPr="00060B24">
              <w:rPr>
                <w:rFonts w:ascii="Times New Roman" w:hAnsi="Times New Roman"/>
                <w:sz w:val="24"/>
                <w:szCs w:val="28"/>
              </w:rPr>
              <w:t>118</w:t>
            </w:r>
          </w:p>
        </w:tc>
      </w:tr>
      <w:tr w:rsidR="002842C3" w:rsidRPr="00060B24" w:rsidTr="00553546">
        <w:tc>
          <w:tcPr>
            <w:tcW w:w="1668"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Percentage(%)</w:t>
            </w:r>
          </w:p>
        </w:tc>
        <w:tc>
          <w:tcPr>
            <w:tcW w:w="946"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14</w:t>
            </w:r>
          </w:p>
        </w:tc>
        <w:tc>
          <w:tcPr>
            <w:tcW w:w="808"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38</w:t>
            </w:r>
          </w:p>
        </w:tc>
        <w:tc>
          <w:tcPr>
            <w:tcW w:w="932"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7</w:t>
            </w:r>
          </w:p>
        </w:tc>
        <w:tc>
          <w:tcPr>
            <w:tcW w:w="1119"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43</w:t>
            </w:r>
          </w:p>
        </w:tc>
        <w:tc>
          <w:tcPr>
            <w:tcW w:w="1010" w:type="dxa"/>
          </w:tcPr>
          <w:p w:rsidR="002842C3" w:rsidRPr="00060B24" w:rsidRDefault="002842C3" w:rsidP="00AE2095">
            <w:pPr>
              <w:spacing w:line="240" w:lineRule="auto"/>
              <w:rPr>
                <w:rFonts w:ascii="Times New Roman" w:hAnsi="Times New Roman"/>
                <w:sz w:val="24"/>
                <w:szCs w:val="28"/>
              </w:rPr>
            </w:pPr>
          </w:p>
        </w:tc>
        <w:tc>
          <w:tcPr>
            <w:tcW w:w="758"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7</w:t>
            </w:r>
          </w:p>
        </w:tc>
        <w:tc>
          <w:tcPr>
            <w:tcW w:w="889" w:type="dxa"/>
          </w:tcPr>
          <w:p w:rsidR="002842C3" w:rsidRPr="00060B24" w:rsidRDefault="002842C3" w:rsidP="00AE2095">
            <w:pPr>
              <w:spacing w:line="240" w:lineRule="auto"/>
              <w:rPr>
                <w:rFonts w:ascii="Times New Roman" w:hAnsi="Times New Roman"/>
                <w:sz w:val="24"/>
                <w:szCs w:val="28"/>
              </w:rPr>
            </w:pPr>
          </w:p>
        </w:tc>
        <w:tc>
          <w:tcPr>
            <w:tcW w:w="746" w:type="dxa"/>
          </w:tcPr>
          <w:p w:rsidR="002842C3" w:rsidRPr="00060B24" w:rsidRDefault="002842C3" w:rsidP="00AE2095">
            <w:pPr>
              <w:spacing w:line="240" w:lineRule="auto"/>
              <w:rPr>
                <w:rFonts w:ascii="Times New Roman" w:hAnsi="Times New Roman"/>
                <w:sz w:val="24"/>
                <w:szCs w:val="28"/>
              </w:rPr>
            </w:pPr>
            <w:r>
              <w:rPr>
                <w:rFonts w:ascii="Times New Roman" w:hAnsi="Times New Roman"/>
                <w:sz w:val="24"/>
                <w:szCs w:val="28"/>
              </w:rPr>
              <w:t>7</w:t>
            </w:r>
          </w:p>
        </w:tc>
        <w:tc>
          <w:tcPr>
            <w:tcW w:w="1114" w:type="dxa"/>
          </w:tcPr>
          <w:p w:rsidR="002842C3" w:rsidRPr="00060B24" w:rsidRDefault="002842C3" w:rsidP="00AE2095">
            <w:pPr>
              <w:spacing w:line="240" w:lineRule="auto"/>
              <w:rPr>
                <w:rFonts w:ascii="Times New Roman" w:hAnsi="Times New Roman"/>
                <w:sz w:val="24"/>
                <w:szCs w:val="28"/>
              </w:rPr>
            </w:pPr>
          </w:p>
        </w:tc>
      </w:tr>
    </w:tbl>
    <w:p w:rsidR="002842C3" w:rsidRDefault="002842C3" w:rsidP="002842C3">
      <w:pPr>
        <w:rPr>
          <w:rFonts w:ascii="Times New Roman" w:hAnsi="Times New Roman"/>
          <w:sz w:val="24"/>
          <w:szCs w:val="24"/>
        </w:rPr>
      </w:pPr>
    </w:p>
    <w:p w:rsidR="002842C3" w:rsidRDefault="002842C3" w:rsidP="002842C3">
      <w:pPr>
        <w:rPr>
          <w:rFonts w:ascii="Times New Roman" w:hAnsi="Times New Roman"/>
          <w:sz w:val="24"/>
          <w:szCs w:val="24"/>
        </w:rPr>
      </w:pPr>
    </w:p>
    <w:p w:rsidR="002842C3" w:rsidRDefault="002842C3" w:rsidP="002842C3">
      <w:r>
        <w:t xml:space="preserve">                        </w:t>
      </w:r>
    </w:p>
    <w:p w:rsidR="002842C3" w:rsidRDefault="002842C3" w:rsidP="002842C3"/>
    <w:p w:rsidR="002842C3" w:rsidRDefault="00EC30BB" w:rsidP="002842C3">
      <w:r>
        <w:lastRenderedPageBreak/>
        <w:t xml:space="preserve">               </w:t>
      </w:r>
      <w:r w:rsidR="007B16B2">
        <w:t xml:space="preserve"> </w:t>
      </w:r>
      <w:r w:rsidR="002842C3" w:rsidRPr="004A6AE2">
        <w:rPr>
          <w:noProof/>
        </w:rPr>
        <w:drawing>
          <wp:inline distT="0" distB="0" distL="0" distR="0">
            <wp:extent cx="4802254" cy="3366197"/>
            <wp:effectExtent l="19050" t="0" r="17396" b="5653"/>
            <wp:docPr id="1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5694" w:rsidRDefault="002842C3" w:rsidP="002842C3">
      <w:pPr>
        <w:rPr>
          <w:rFonts w:ascii="Times New Roman" w:hAnsi="Times New Roman"/>
          <w:b/>
          <w:sz w:val="28"/>
          <w:szCs w:val="28"/>
        </w:rPr>
      </w:pPr>
      <w:r>
        <w:rPr>
          <w:rFonts w:ascii="Times New Roman" w:hAnsi="Times New Roman"/>
          <w:b/>
          <w:sz w:val="28"/>
          <w:szCs w:val="28"/>
        </w:rPr>
        <w:t xml:space="preserve">          </w:t>
      </w:r>
      <w:r w:rsidR="0083659F">
        <w:rPr>
          <w:rFonts w:ascii="Times New Roman" w:hAnsi="Times New Roman"/>
          <w:b/>
          <w:sz w:val="28"/>
          <w:szCs w:val="28"/>
        </w:rPr>
        <w:t xml:space="preserve">    </w:t>
      </w:r>
      <w:r>
        <w:rPr>
          <w:rFonts w:ascii="Times New Roman" w:hAnsi="Times New Roman"/>
          <w:b/>
          <w:sz w:val="28"/>
          <w:szCs w:val="28"/>
        </w:rPr>
        <w:t xml:space="preserve">   </w:t>
      </w:r>
    </w:p>
    <w:p w:rsidR="002842C3" w:rsidRPr="00BA290C" w:rsidRDefault="00EC30BB" w:rsidP="002842C3">
      <w:pPr>
        <w:rPr>
          <w:rFonts w:ascii="Times New Roman" w:hAnsi="Times New Roman"/>
          <w:b/>
          <w:sz w:val="24"/>
          <w:szCs w:val="28"/>
        </w:rPr>
      </w:pPr>
      <w:r>
        <w:rPr>
          <w:rFonts w:ascii="Times New Roman" w:hAnsi="Times New Roman"/>
          <w:b/>
          <w:sz w:val="24"/>
          <w:szCs w:val="28"/>
        </w:rPr>
        <w:t xml:space="preserve">                    </w:t>
      </w:r>
      <w:r w:rsidR="002842C3" w:rsidRPr="000732AE">
        <w:rPr>
          <w:rFonts w:ascii="Times New Roman" w:hAnsi="Times New Roman"/>
          <w:b/>
          <w:sz w:val="24"/>
          <w:szCs w:val="28"/>
        </w:rPr>
        <w:t>Graph-1: Livestock survey in Kaunia upazilla of Rangpur district</w:t>
      </w:r>
    </w:p>
    <w:p w:rsidR="00BA290C" w:rsidRDefault="00BA290C" w:rsidP="002842C3">
      <w:pPr>
        <w:spacing w:line="360" w:lineRule="auto"/>
        <w:jc w:val="both"/>
        <w:rPr>
          <w:szCs w:val="24"/>
          <w:cs/>
        </w:rPr>
      </w:pPr>
    </w:p>
    <w:p w:rsidR="007B16B2" w:rsidRDefault="007B16B2" w:rsidP="00585E8B">
      <w:pPr>
        <w:rPr>
          <w:rFonts w:ascii="Times New Roman" w:hAnsi="Times New Roman"/>
          <w:b/>
          <w:sz w:val="28"/>
          <w:szCs w:val="24"/>
        </w:rPr>
      </w:pPr>
    </w:p>
    <w:p w:rsidR="007B16B2" w:rsidRDefault="007B16B2" w:rsidP="00585E8B">
      <w:pPr>
        <w:rPr>
          <w:rFonts w:ascii="Times New Roman" w:hAnsi="Times New Roman"/>
          <w:b/>
          <w:sz w:val="28"/>
          <w:szCs w:val="24"/>
        </w:rPr>
      </w:pPr>
    </w:p>
    <w:p w:rsidR="007B16B2" w:rsidRDefault="007B16B2" w:rsidP="00585E8B">
      <w:pPr>
        <w:rPr>
          <w:rFonts w:ascii="Times New Roman" w:hAnsi="Times New Roman"/>
          <w:b/>
          <w:sz w:val="28"/>
          <w:szCs w:val="24"/>
        </w:rPr>
      </w:pPr>
    </w:p>
    <w:p w:rsidR="00585E8B" w:rsidRDefault="00585E8B" w:rsidP="00585E8B">
      <w:pPr>
        <w:rPr>
          <w:rFonts w:ascii="Times New Roman" w:hAnsi="Times New Roman"/>
          <w:b/>
          <w:sz w:val="28"/>
          <w:szCs w:val="24"/>
        </w:rPr>
      </w:pPr>
      <w:r w:rsidRPr="00585E8B">
        <w:rPr>
          <w:rFonts w:ascii="Times New Roman" w:hAnsi="Times New Roman"/>
          <w:b/>
          <w:sz w:val="28"/>
          <w:szCs w:val="24"/>
        </w:rPr>
        <w:t>4.2. Different association of goats with breed and sex in Kaunia upazilla</w:t>
      </w:r>
    </w:p>
    <w:p w:rsidR="000B3097" w:rsidRPr="00550F68" w:rsidRDefault="00585E8B" w:rsidP="00550F68">
      <w:pPr>
        <w:spacing w:after="0" w:line="360" w:lineRule="auto"/>
        <w:jc w:val="both"/>
        <w:rPr>
          <w:rFonts w:ascii="Times New Roman" w:hAnsi="Times New Roman"/>
          <w:sz w:val="28"/>
          <w:szCs w:val="24"/>
        </w:rPr>
      </w:pPr>
      <w:r w:rsidRPr="00435679">
        <w:rPr>
          <w:rFonts w:ascii="Times New Roman" w:hAnsi="Times New Roman"/>
          <w:sz w:val="24"/>
          <w:szCs w:val="24"/>
        </w:rPr>
        <w:t xml:space="preserve">The results of different association with </w:t>
      </w:r>
      <w:r w:rsidR="00435679" w:rsidRPr="00435679">
        <w:rPr>
          <w:rFonts w:ascii="Times New Roman" w:hAnsi="Times New Roman"/>
          <w:sz w:val="24"/>
          <w:szCs w:val="24"/>
        </w:rPr>
        <w:t xml:space="preserve">breed and sex of goats </w:t>
      </w:r>
      <w:r w:rsidR="00F155C7" w:rsidRPr="00435679">
        <w:rPr>
          <w:rFonts w:ascii="Times New Roman" w:hAnsi="Times New Roman"/>
          <w:sz w:val="24"/>
          <w:szCs w:val="24"/>
        </w:rPr>
        <w:t>categorized</w:t>
      </w:r>
      <w:r w:rsidR="00435679" w:rsidRPr="00435679">
        <w:rPr>
          <w:rFonts w:ascii="Times New Roman" w:hAnsi="Times New Roman"/>
          <w:sz w:val="24"/>
          <w:szCs w:val="24"/>
        </w:rPr>
        <w:t xml:space="preserve"> in vaccination, deworming and type of grazing among  goats (</w:t>
      </w:r>
      <w:r w:rsidR="00E12ADD">
        <w:rPr>
          <w:rFonts w:ascii="Times New Roman" w:hAnsi="Times New Roman"/>
          <w:sz w:val="24"/>
          <w:szCs w:val="24"/>
        </w:rPr>
        <w:t>n=</w:t>
      </w:r>
      <w:r w:rsidR="00435679" w:rsidRPr="00435679">
        <w:rPr>
          <w:rFonts w:ascii="Times New Roman" w:hAnsi="Times New Roman"/>
          <w:sz w:val="24"/>
          <w:szCs w:val="24"/>
        </w:rPr>
        <w:t>302)  that founded during questionnaire survey.The results of different association presented in the table-2</w:t>
      </w:r>
      <w:r w:rsidR="00B45CEB" w:rsidRPr="00435679">
        <w:rPr>
          <w:rFonts w:ascii="Times New Roman" w:hAnsi="Times New Roman"/>
          <w:sz w:val="24"/>
          <w:szCs w:val="24"/>
        </w:rPr>
        <w:t>.</w:t>
      </w:r>
      <w:r w:rsidR="00B45CEB" w:rsidRPr="00B45CEB">
        <w:rPr>
          <w:rFonts w:ascii="Times New Roman" w:hAnsi="Times New Roman"/>
          <w:sz w:val="24"/>
          <w:szCs w:val="24"/>
        </w:rPr>
        <w:t xml:space="preserve"> </w:t>
      </w:r>
    </w:p>
    <w:p w:rsidR="00435679" w:rsidRPr="00435679" w:rsidRDefault="00435679" w:rsidP="00B45CEB">
      <w:pPr>
        <w:spacing w:after="0" w:line="360" w:lineRule="auto"/>
        <w:rPr>
          <w:rFonts w:ascii="Times New Roman" w:hAnsi="Times New Roman"/>
          <w:sz w:val="24"/>
          <w:szCs w:val="24"/>
        </w:rPr>
      </w:pPr>
    </w:p>
    <w:p w:rsidR="00BA290C" w:rsidRDefault="00BA290C" w:rsidP="002842C3">
      <w:pPr>
        <w:spacing w:line="360" w:lineRule="auto"/>
        <w:jc w:val="both"/>
        <w:rPr>
          <w:rFonts w:ascii="Times New Roman" w:hAnsi="Times New Roman"/>
          <w:b/>
          <w:sz w:val="24"/>
          <w:szCs w:val="24"/>
        </w:rPr>
      </w:pPr>
    </w:p>
    <w:p w:rsidR="00BA290C" w:rsidRDefault="00BA290C" w:rsidP="002842C3">
      <w:pPr>
        <w:spacing w:line="360" w:lineRule="auto"/>
        <w:jc w:val="both"/>
        <w:rPr>
          <w:rFonts w:ascii="Times New Roman" w:hAnsi="Times New Roman"/>
          <w:b/>
          <w:sz w:val="24"/>
          <w:szCs w:val="24"/>
        </w:rPr>
      </w:pPr>
    </w:p>
    <w:tbl>
      <w:tblPr>
        <w:tblpPr w:leftFromText="180" w:rightFromText="180" w:vertAnchor="page" w:horzAnchor="margin" w:tblpY="27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7"/>
        <w:gridCol w:w="1659"/>
        <w:gridCol w:w="1673"/>
        <w:gridCol w:w="1668"/>
        <w:gridCol w:w="1507"/>
        <w:gridCol w:w="1389"/>
      </w:tblGrid>
      <w:tr w:rsidR="00585E8B" w:rsidRPr="00895D64" w:rsidTr="00585E8B">
        <w:trPr>
          <w:trHeight w:val="326"/>
        </w:trPr>
        <w:tc>
          <w:tcPr>
            <w:tcW w:w="9243" w:type="dxa"/>
            <w:gridSpan w:val="6"/>
          </w:tcPr>
          <w:p w:rsidR="00585E8B" w:rsidRPr="00895D64" w:rsidRDefault="00585E8B" w:rsidP="007B16B2">
            <w:pPr>
              <w:spacing w:after="0" w:line="240" w:lineRule="auto"/>
              <w:rPr>
                <w:rFonts w:ascii="Times New Roman" w:hAnsi="Times New Roman"/>
                <w:sz w:val="28"/>
                <w:szCs w:val="28"/>
              </w:rPr>
            </w:pPr>
            <w:r w:rsidRPr="00895D64">
              <w:rPr>
                <w:rFonts w:ascii="Times New Roman" w:hAnsi="Times New Roman"/>
                <w:sz w:val="28"/>
                <w:szCs w:val="28"/>
                <w:cs/>
              </w:rPr>
              <w:lastRenderedPageBreak/>
              <w:t>Association with vaccination</w:t>
            </w:r>
          </w:p>
        </w:tc>
      </w:tr>
      <w:tr w:rsidR="00585E8B" w:rsidRPr="00895D64" w:rsidTr="00585E8B">
        <w:tblPrEx>
          <w:tblLook w:val="04A0"/>
        </w:tblPrEx>
        <w:trPr>
          <w:trHeight w:val="905"/>
        </w:trPr>
        <w:tc>
          <w:tcPr>
            <w:tcW w:w="1347"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Variables</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Level</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vaccinated</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not vaccinated</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507"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Chi square value</w:t>
            </w:r>
          </w:p>
        </w:tc>
        <w:tc>
          <w:tcPr>
            <w:tcW w:w="138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p-value</w:t>
            </w: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Breed</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BB</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44 (27)</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122 (73)</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8.11</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0.01</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Cross</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17 (22)</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61 (78)</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JM</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25 (43)</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33 (57)</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Sex</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Female</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57 (28)</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150 (73)</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0.28</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0.59</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w:t>
            </w:r>
            <w:r w:rsidR="001737DA" w:rsidRPr="00895D64">
              <w:rPr>
                <w:rFonts w:ascii="Times New Roman" w:hAnsi="Times New Roman"/>
                <w:sz w:val="24"/>
                <w:szCs w:val="24"/>
                <w:cs/>
              </w:rPr>
              <w:t xml:space="preserve"> non </w:t>
            </w: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Male</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29 (31)</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66 (69)</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9243" w:type="dxa"/>
            <w:gridSpan w:val="6"/>
            <w:shd w:val="clear" w:color="auto" w:fill="A6A6A6"/>
          </w:tcPr>
          <w:p w:rsidR="00585E8B" w:rsidRPr="00895D64" w:rsidRDefault="00585E8B" w:rsidP="007B16B2">
            <w:pPr>
              <w:spacing w:after="0" w:line="240" w:lineRule="auto"/>
              <w:rPr>
                <w:rFonts w:ascii="Times New Roman" w:hAnsi="Times New Roman"/>
                <w:color w:val="FFFFFF" w:themeColor="background1"/>
                <w:sz w:val="28"/>
                <w:szCs w:val="28"/>
              </w:rPr>
            </w:pPr>
            <w:r w:rsidRPr="00895D64">
              <w:rPr>
                <w:rFonts w:ascii="Times New Roman" w:hAnsi="Times New Roman"/>
                <w:color w:val="FFFFFF" w:themeColor="background1"/>
                <w:sz w:val="28"/>
                <w:szCs w:val="28"/>
                <w:cs/>
              </w:rPr>
              <w:t>Association with deworming</w:t>
            </w:r>
          </w:p>
        </w:tc>
      </w:tr>
      <w:tr w:rsidR="00585E8B" w:rsidRPr="00895D64" w:rsidTr="00585E8B">
        <w:tblPrEx>
          <w:tblLook w:val="04A0"/>
        </w:tblPrEx>
        <w:tc>
          <w:tcPr>
            <w:tcW w:w="1347"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Variables</w:t>
            </w:r>
          </w:p>
        </w:tc>
        <w:tc>
          <w:tcPr>
            <w:tcW w:w="1659"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Level</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dewormed</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not dewormed</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507"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Chi square value</w:t>
            </w:r>
          </w:p>
        </w:tc>
        <w:tc>
          <w:tcPr>
            <w:tcW w:w="138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p-value</w:t>
            </w: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Breed</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BB</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43 (26)</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123 (74)</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20.21</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&lt;0.001</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Cross</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18 (23)</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60 (77)</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JM</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32 (55)</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26 (45)</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Sex</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Female</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61 (29)</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146 (71)</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0.54</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0.46</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w:t>
            </w:r>
            <w:r w:rsidR="001737DA" w:rsidRPr="00895D64">
              <w:rPr>
                <w:rFonts w:ascii="Times New Roman" w:hAnsi="Times New Roman"/>
                <w:sz w:val="24"/>
                <w:szCs w:val="24"/>
                <w:cs/>
              </w:rPr>
              <w:t xml:space="preserve"> non </w:t>
            </w: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cs/>
              </w:rPr>
            </w:pPr>
          </w:p>
        </w:tc>
        <w:tc>
          <w:tcPr>
            <w:tcW w:w="1659"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Male</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32 (34)</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63 (66)</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9243" w:type="dxa"/>
            <w:gridSpan w:val="6"/>
            <w:shd w:val="clear" w:color="auto" w:fill="A6A6A6"/>
          </w:tcPr>
          <w:p w:rsidR="00585E8B" w:rsidRPr="00895D64" w:rsidRDefault="00585E8B" w:rsidP="007B16B2">
            <w:pPr>
              <w:spacing w:after="0" w:line="240" w:lineRule="auto"/>
              <w:rPr>
                <w:rFonts w:ascii="Times New Roman" w:hAnsi="Times New Roman"/>
                <w:color w:val="FFFFFF" w:themeColor="background1"/>
                <w:sz w:val="28"/>
                <w:szCs w:val="28"/>
              </w:rPr>
            </w:pPr>
            <w:r w:rsidRPr="00895D64">
              <w:rPr>
                <w:rFonts w:ascii="Times New Roman" w:hAnsi="Times New Roman"/>
                <w:color w:val="FFFFFF" w:themeColor="background1"/>
                <w:sz w:val="28"/>
                <w:szCs w:val="28"/>
                <w:cs/>
              </w:rPr>
              <w:t>Association with type of grazing</w:t>
            </w:r>
          </w:p>
        </w:tc>
      </w:tr>
      <w:tr w:rsidR="00585E8B" w:rsidRPr="00895D64" w:rsidTr="00585E8B">
        <w:tblPrEx>
          <w:tblLook w:val="04A0"/>
        </w:tblPrEx>
        <w:tc>
          <w:tcPr>
            <w:tcW w:w="1347"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Variables</w:t>
            </w:r>
          </w:p>
        </w:tc>
        <w:tc>
          <w:tcPr>
            <w:tcW w:w="1659"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Level</w:t>
            </w:r>
          </w:p>
        </w:tc>
        <w:tc>
          <w:tcPr>
            <w:tcW w:w="1673"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using community grazing</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668"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Number using individual grazing</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N (%)</w:t>
            </w:r>
          </w:p>
        </w:tc>
        <w:tc>
          <w:tcPr>
            <w:tcW w:w="1507"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Chi square value</w:t>
            </w:r>
          </w:p>
        </w:tc>
        <w:tc>
          <w:tcPr>
            <w:tcW w:w="138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p-value</w:t>
            </w: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Breed</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BB</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54 (33)</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112 (67)</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2.28</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0.31</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w:t>
            </w:r>
            <w:r w:rsidR="001737DA" w:rsidRPr="00895D64">
              <w:rPr>
                <w:rFonts w:ascii="Times New Roman" w:hAnsi="Times New Roman"/>
                <w:sz w:val="24"/>
                <w:szCs w:val="24"/>
                <w:cs/>
              </w:rPr>
              <w:t xml:space="preserve"> non </w:t>
            </w: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Cross</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18 (23)</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60 (77)</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rPr>
            </w:pP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JM</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17 (29)</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41 (71)</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r w:rsidR="00585E8B" w:rsidRPr="00895D64" w:rsidTr="00585E8B">
        <w:tblPrEx>
          <w:tblLook w:val="04A0"/>
        </w:tblPrEx>
        <w:tc>
          <w:tcPr>
            <w:tcW w:w="134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Sex</w:t>
            </w:r>
          </w:p>
        </w:tc>
        <w:tc>
          <w:tcPr>
            <w:tcW w:w="1659" w:type="dxa"/>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Female</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65 (31)</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142 (69)</w:t>
            </w:r>
          </w:p>
        </w:tc>
        <w:tc>
          <w:tcPr>
            <w:tcW w:w="1507" w:type="dxa"/>
            <w:vMerge w:val="restart"/>
          </w:tcPr>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1.18</w:t>
            </w:r>
          </w:p>
        </w:tc>
        <w:tc>
          <w:tcPr>
            <w:tcW w:w="1389" w:type="dxa"/>
            <w:vMerge w:val="restart"/>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0.27</w:t>
            </w:r>
          </w:p>
          <w:p w:rsidR="00585E8B" w:rsidRPr="00895D64" w:rsidRDefault="00585E8B" w:rsidP="007B16B2">
            <w:pPr>
              <w:spacing w:after="0" w:line="240" w:lineRule="auto"/>
              <w:rPr>
                <w:rFonts w:ascii="Times New Roman" w:hAnsi="Times New Roman"/>
                <w:sz w:val="24"/>
                <w:szCs w:val="24"/>
              </w:rPr>
            </w:pPr>
            <w:r w:rsidRPr="00895D64">
              <w:rPr>
                <w:rFonts w:ascii="Times New Roman" w:hAnsi="Times New Roman"/>
                <w:sz w:val="24"/>
                <w:szCs w:val="24"/>
                <w:cs/>
              </w:rPr>
              <w:t>(</w:t>
            </w:r>
            <w:r w:rsidR="001737DA" w:rsidRPr="00895D64">
              <w:rPr>
                <w:rFonts w:ascii="Times New Roman" w:hAnsi="Times New Roman"/>
                <w:sz w:val="24"/>
                <w:szCs w:val="24"/>
                <w:cs/>
              </w:rPr>
              <w:t xml:space="preserve"> non </w:t>
            </w:r>
            <w:r w:rsidRPr="00895D64">
              <w:rPr>
                <w:rFonts w:ascii="Times New Roman" w:hAnsi="Times New Roman"/>
                <w:sz w:val="24"/>
                <w:szCs w:val="24"/>
                <w:cs/>
              </w:rPr>
              <w:t>significant)</w:t>
            </w:r>
          </w:p>
        </w:tc>
      </w:tr>
      <w:tr w:rsidR="00585E8B" w:rsidRPr="00895D64" w:rsidTr="00585E8B">
        <w:tblPrEx>
          <w:tblLook w:val="04A0"/>
        </w:tblPrEx>
        <w:tc>
          <w:tcPr>
            <w:tcW w:w="1347" w:type="dxa"/>
            <w:vMerge/>
          </w:tcPr>
          <w:p w:rsidR="00585E8B" w:rsidRPr="00895D64" w:rsidRDefault="00585E8B" w:rsidP="007B16B2">
            <w:pPr>
              <w:spacing w:after="0" w:line="240" w:lineRule="auto"/>
              <w:rPr>
                <w:rFonts w:ascii="Times New Roman" w:hAnsi="Times New Roman"/>
                <w:sz w:val="24"/>
                <w:szCs w:val="24"/>
                <w:cs/>
              </w:rPr>
            </w:pPr>
          </w:p>
        </w:tc>
        <w:tc>
          <w:tcPr>
            <w:tcW w:w="1659"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Male</w:t>
            </w:r>
          </w:p>
        </w:tc>
        <w:tc>
          <w:tcPr>
            <w:tcW w:w="1673"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24 (25)</w:t>
            </w:r>
          </w:p>
        </w:tc>
        <w:tc>
          <w:tcPr>
            <w:tcW w:w="1668" w:type="dxa"/>
          </w:tcPr>
          <w:p w:rsidR="00585E8B" w:rsidRPr="00895D64" w:rsidRDefault="00585E8B" w:rsidP="007B16B2">
            <w:pPr>
              <w:spacing w:after="0" w:line="240" w:lineRule="auto"/>
              <w:rPr>
                <w:rFonts w:ascii="Times New Roman" w:hAnsi="Times New Roman"/>
                <w:sz w:val="24"/>
                <w:szCs w:val="24"/>
                <w:cs/>
              </w:rPr>
            </w:pPr>
            <w:r w:rsidRPr="00895D64">
              <w:rPr>
                <w:rFonts w:ascii="Times New Roman" w:hAnsi="Times New Roman"/>
                <w:sz w:val="24"/>
                <w:szCs w:val="24"/>
                <w:cs/>
              </w:rPr>
              <w:t>71 (75)</w:t>
            </w:r>
          </w:p>
        </w:tc>
        <w:tc>
          <w:tcPr>
            <w:tcW w:w="1507" w:type="dxa"/>
            <w:vMerge/>
          </w:tcPr>
          <w:p w:rsidR="00585E8B" w:rsidRPr="00895D64" w:rsidRDefault="00585E8B" w:rsidP="007B16B2">
            <w:pPr>
              <w:spacing w:after="0" w:line="240" w:lineRule="auto"/>
              <w:rPr>
                <w:rFonts w:ascii="Times New Roman" w:hAnsi="Times New Roman"/>
                <w:sz w:val="24"/>
                <w:szCs w:val="24"/>
              </w:rPr>
            </w:pPr>
          </w:p>
        </w:tc>
        <w:tc>
          <w:tcPr>
            <w:tcW w:w="1389" w:type="dxa"/>
            <w:vMerge/>
          </w:tcPr>
          <w:p w:rsidR="00585E8B" w:rsidRPr="00895D64" w:rsidRDefault="00585E8B" w:rsidP="007B16B2">
            <w:pPr>
              <w:spacing w:after="0" w:line="240" w:lineRule="auto"/>
              <w:rPr>
                <w:rFonts w:ascii="Times New Roman" w:hAnsi="Times New Roman"/>
                <w:sz w:val="24"/>
                <w:szCs w:val="24"/>
              </w:rPr>
            </w:pPr>
          </w:p>
        </w:tc>
      </w:tr>
    </w:tbl>
    <w:p w:rsidR="000B3097" w:rsidRDefault="0083659F" w:rsidP="002842C3">
      <w:pPr>
        <w:spacing w:line="360" w:lineRule="auto"/>
        <w:jc w:val="both"/>
        <w:rPr>
          <w:rFonts w:ascii="Times New Roman" w:hAnsi="Times New Roman"/>
          <w:b/>
          <w:sz w:val="24"/>
          <w:szCs w:val="24"/>
        </w:rPr>
      </w:pPr>
      <w:r>
        <w:rPr>
          <w:rFonts w:ascii="Times New Roman" w:hAnsi="Times New Roman"/>
          <w:b/>
          <w:sz w:val="24"/>
          <w:szCs w:val="24"/>
        </w:rPr>
        <w:t>Table-2:</w:t>
      </w:r>
      <w:r w:rsidR="00585E8B">
        <w:rPr>
          <w:rFonts w:ascii="Times New Roman" w:hAnsi="Times New Roman"/>
          <w:b/>
          <w:sz w:val="24"/>
          <w:szCs w:val="24"/>
        </w:rPr>
        <w:t xml:space="preserve"> Association with different variables with breed and sex of goats in study area(Kaunia Upazilla)</w:t>
      </w:r>
    </w:p>
    <w:p w:rsidR="001737DA" w:rsidRDefault="001737DA" w:rsidP="002842C3">
      <w:pPr>
        <w:spacing w:line="360" w:lineRule="auto"/>
        <w:jc w:val="both"/>
        <w:rPr>
          <w:rFonts w:ascii="Times New Roman" w:hAnsi="Times New Roman"/>
          <w:b/>
          <w:sz w:val="28"/>
          <w:szCs w:val="24"/>
        </w:rPr>
      </w:pPr>
    </w:p>
    <w:p w:rsidR="001737DA" w:rsidRDefault="000B3097" w:rsidP="002842C3">
      <w:pPr>
        <w:spacing w:line="360" w:lineRule="auto"/>
        <w:jc w:val="both"/>
        <w:rPr>
          <w:rFonts w:ascii="Times New Roman" w:hAnsi="Times New Roman"/>
          <w:b/>
          <w:bCs/>
          <w:sz w:val="28"/>
          <w:szCs w:val="24"/>
        </w:rPr>
      </w:pPr>
      <w:r w:rsidRPr="000B3097">
        <w:rPr>
          <w:rFonts w:ascii="Times New Roman" w:hAnsi="Times New Roman"/>
          <w:b/>
          <w:sz w:val="28"/>
          <w:szCs w:val="24"/>
        </w:rPr>
        <w:t>4.3</w:t>
      </w:r>
      <w:r w:rsidR="002842C3" w:rsidRPr="000B3097">
        <w:rPr>
          <w:rFonts w:ascii="Times New Roman" w:hAnsi="Times New Roman"/>
          <w:b/>
          <w:sz w:val="28"/>
          <w:szCs w:val="24"/>
        </w:rPr>
        <w:t xml:space="preserve">. </w:t>
      </w:r>
      <w:r w:rsidR="002842C3" w:rsidRPr="000B3097">
        <w:rPr>
          <w:rFonts w:ascii="Times New Roman" w:hAnsi="Times New Roman"/>
          <w:b/>
          <w:bCs/>
          <w:sz w:val="28"/>
          <w:szCs w:val="24"/>
        </w:rPr>
        <w:t xml:space="preserve">Mortality of goat in the </w:t>
      </w:r>
      <w:r w:rsidR="00F045D2" w:rsidRPr="000B3097">
        <w:rPr>
          <w:rFonts w:ascii="Times New Roman" w:hAnsi="Times New Roman"/>
          <w:b/>
          <w:bCs/>
          <w:sz w:val="28"/>
          <w:szCs w:val="24"/>
        </w:rPr>
        <w:t xml:space="preserve">Kaunia </w:t>
      </w:r>
      <w:r w:rsidR="002842C3" w:rsidRPr="000B3097">
        <w:rPr>
          <w:rFonts w:ascii="Times New Roman" w:hAnsi="Times New Roman"/>
          <w:b/>
          <w:bCs/>
          <w:sz w:val="28"/>
          <w:szCs w:val="24"/>
        </w:rPr>
        <w:t xml:space="preserve">upazilla </w:t>
      </w:r>
    </w:p>
    <w:p w:rsidR="002842C3" w:rsidRPr="001737DA" w:rsidRDefault="002842C3" w:rsidP="002842C3">
      <w:pPr>
        <w:spacing w:line="360" w:lineRule="auto"/>
        <w:jc w:val="both"/>
        <w:rPr>
          <w:rFonts w:ascii="Times New Roman" w:hAnsi="Times New Roman"/>
          <w:b/>
          <w:bCs/>
          <w:sz w:val="28"/>
          <w:szCs w:val="24"/>
        </w:rPr>
      </w:pPr>
      <w:r>
        <w:rPr>
          <w:rFonts w:ascii="Times New Roman" w:hAnsi="Times New Roman"/>
          <w:sz w:val="24"/>
          <w:szCs w:val="24"/>
        </w:rPr>
        <w:t>The</w:t>
      </w:r>
      <w:r w:rsidRPr="00060B24">
        <w:rPr>
          <w:rFonts w:ascii="Times New Roman" w:hAnsi="Times New Roman"/>
          <w:sz w:val="24"/>
          <w:szCs w:val="24"/>
        </w:rPr>
        <w:t xml:space="preserve"> causes</w:t>
      </w:r>
      <w:r>
        <w:rPr>
          <w:rFonts w:ascii="Times New Roman" w:hAnsi="Times New Roman"/>
          <w:sz w:val="24"/>
          <w:szCs w:val="24"/>
        </w:rPr>
        <w:t xml:space="preserve"> of</w:t>
      </w:r>
      <w:r w:rsidRPr="00060B24">
        <w:rPr>
          <w:rFonts w:ascii="Times New Roman" w:hAnsi="Times New Roman"/>
          <w:sz w:val="24"/>
          <w:szCs w:val="24"/>
        </w:rPr>
        <w:t xml:space="preserve"> </w:t>
      </w:r>
      <w:r>
        <w:rPr>
          <w:rFonts w:ascii="Times New Roman" w:hAnsi="Times New Roman"/>
          <w:sz w:val="24"/>
          <w:szCs w:val="24"/>
        </w:rPr>
        <w:t xml:space="preserve"> </w:t>
      </w:r>
      <w:r w:rsidRPr="00060B24">
        <w:rPr>
          <w:rFonts w:ascii="Times New Roman" w:hAnsi="Times New Roman"/>
          <w:sz w:val="24"/>
          <w:szCs w:val="24"/>
        </w:rPr>
        <w:t>kid</w:t>
      </w:r>
      <w:r>
        <w:rPr>
          <w:rFonts w:ascii="Times New Roman" w:hAnsi="Times New Roman"/>
          <w:sz w:val="24"/>
          <w:szCs w:val="24"/>
        </w:rPr>
        <w:t>,</w:t>
      </w:r>
      <w:r w:rsidRPr="00761A80">
        <w:rPr>
          <w:rFonts w:ascii="Times New Roman" w:hAnsi="Times New Roman"/>
          <w:sz w:val="24"/>
          <w:szCs w:val="24"/>
        </w:rPr>
        <w:t xml:space="preserve"> </w:t>
      </w:r>
      <w:r w:rsidRPr="00060B24">
        <w:rPr>
          <w:rFonts w:ascii="Times New Roman" w:hAnsi="Times New Roman"/>
          <w:sz w:val="24"/>
          <w:szCs w:val="24"/>
        </w:rPr>
        <w:t>growing goat</w:t>
      </w:r>
      <w:r>
        <w:rPr>
          <w:rFonts w:ascii="Times New Roman" w:hAnsi="Times New Roman"/>
          <w:sz w:val="24"/>
          <w:szCs w:val="24"/>
        </w:rPr>
        <w:t>,</w:t>
      </w:r>
      <w:r w:rsidRPr="00761A80">
        <w:rPr>
          <w:rFonts w:ascii="Times New Roman" w:hAnsi="Times New Roman"/>
          <w:sz w:val="24"/>
          <w:szCs w:val="24"/>
        </w:rPr>
        <w:t xml:space="preserve"> </w:t>
      </w:r>
      <w:r w:rsidRPr="00060B24">
        <w:rPr>
          <w:rFonts w:ascii="Times New Roman" w:hAnsi="Times New Roman"/>
          <w:sz w:val="24"/>
          <w:szCs w:val="24"/>
        </w:rPr>
        <w:t>adult</w:t>
      </w:r>
      <w:r>
        <w:rPr>
          <w:rFonts w:ascii="Times New Roman" w:hAnsi="Times New Roman"/>
          <w:sz w:val="24"/>
          <w:szCs w:val="24"/>
        </w:rPr>
        <w:t xml:space="preserve"> goat</w:t>
      </w:r>
      <w:r w:rsidR="00EC30BB">
        <w:rPr>
          <w:rFonts w:ascii="Times New Roman" w:hAnsi="Times New Roman"/>
          <w:sz w:val="24"/>
          <w:szCs w:val="24"/>
        </w:rPr>
        <w:t xml:space="preserve"> </w:t>
      </w:r>
      <w:r>
        <w:rPr>
          <w:rFonts w:ascii="Times New Roman" w:hAnsi="Times New Roman"/>
          <w:sz w:val="24"/>
          <w:szCs w:val="24"/>
        </w:rPr>
        <w:t>(male &amp; female)</w:t>
      </w:r>
      <w:r w:rsidRPr="009421DA">
        <w:rPr>
          <w:rFonts w:ascii="Times New Roman" w:hAnsi="Times New Roman"/>
          <w:sz w:val="24"/>
          <w:szCs w:val="24"/>
        </w:rPr>
        <w:t xml:space="preserve"> </w:t>
      </w:r>
      <w:r>
        <w:rPr>
          <w:rFonts w:ascii="Times New Roman" w:hAnsi="Times New Roman"/>
          <w:sz w:val="24"/>
          <w:szCs w:val="24"/>
        </w:rPr>
        <w:t xml:space="preserve">mortality </w:t>
      </w:r>
      <w:r w:rsidRPr="00060B24">
        <w:rPr>
          <w:rFonts w:ascii="Times New Roman" w:hAnsi="Times New Roman"/>
          <w:sz w:val="24"/>
          <w:szCs w:val="24"/>
        </w:rPr>
        <w:t xml:space="preserve">were </w:t>
      </w:r>
      <w:r w:rsidR="000B3097">
        <w:rPr>
          <w:rFonts w:ascii="Times New Roman" w:hAnsi="Times New Roman"/>
          <w:sz w:val="24"/>
          <w:szCs w:val="24"/>
        </w:rPr>
        <w:t>presented in the table-3</w:t>
      </w:r>
      <w:r>
        <w:rPr>
          <w:rFonts w:ascii="Times New Roman" w:hAnsi="Times New Roman"/>
          <w:sz w:val="24"/>
          <w:szCs w:val="24"/>
        </w:rPr>
        <w:t>.The study revealed that</w:t>
      </w:r>
      <w:r w:rsidRPr="00060B24">
        <w:rPr>
          <w:rFonts w:ascii="Times New Roman" w:hAnsi="Times New Roman"/>
          <w:sz w:val="24"/>
          <w:szCs w:val="24"/>
        </w:rPr>
        <w:t xml:space="preserve"> kid were died due to pneumonia, diarrhoea, PPR, Coccidiosis were found to be 40.83%, 27.5%, 18.33% and 13.34% respectively</w:t>
      </w:r>
      <w:r>
        <w:rPr>
          <w:rFonts w:ascii="Times New Roman" w:hAnsi="Times New Roman"/>
          <w:sz w:val="24"/>
          <w:szCs w:val="24"/>
        </w:rPr>
        <w:t>.</w:t>
      </w:r>
      <w:r w:rsidRPr="00F107EA">
        <w:rPr>
          <w:rFonts w:ascii="Times New Roman" w:hAnsi="Times New Roman"/>
          <w:sz w:val="24"/>
          <w:szCs w:val="24"/>
        </w:rPr>
        <w:t xml:space="preserve"> </w:t>
      </w:r>
      <w:r>
        <w:rPr>
          <w:rFonts w:ascii="Times New Roman" w:hAnsi="Times New Roman"/>
          <w:sz w:val="24"/>
          <w:szCs w:val="24"/>
        </w:rPr>
        <w:t>It also observed</w:t>
      </w:r>
      <w:r w:rsidRPr="00060B24">
        <w:rPr>
          <w:rFonts w:ascii="Times New Roman" w:hAnsi="Times New Roman"/>
          <w:sz w:val="24"/>
          <w:szCs w:val="24"/>
        </w:rPr>
        <w:t xml:space="preserve">  that among 100 growing goat were died due to pneumonia, diarrhoea, PP</w:t>
      </w:r>
      <w:r>
        <w:rPr>
          <w:rFonts w:ascii="Times New Roman" w:hAnsi="Times New Roman"/>
          <w:sz w:val="24"/>
          <w:szCs w:val="24"/>
        </w:rPr>
        <w:t xml:space="preserve">R, Coccidiosis were found </w:t>
      </w:r>
      <w:r w:rsidRPr="00060B24">
        <w:rPr>
          <w:rFonts w:ascii="Times New Roman" w:hAnsi="Times New Roman"/>
          <w:sz w:val="24"/>
          <w:szCs w:val="24"/>
        </w:rPr>
        <w:t>30%</w:t>
      </w:r>
      <w:r>
        <w:rPr>
          <w:rFonts w:ascii="Times New Roman" w:hAnsi="Times New Roman"/>
          <w:sz w:val="24"/>
          <w:szCs w:val="24"/>
        </w:rPr>
        <w:t>, 20%, 35% and 15% respectively.</w:t>
      </w:r>
      <w:r w:rsidRPr="00CB32CF">
        <w:rPr>
          <w:rFonts w:ascii="Times New Roman" w:hAnsi="Times New Roman"/>
          <w:sz w:val="24"/>
          <w:szCs w:val="24"/>
        </w:rPr>
        <w:t xml:space="preserve"> </w:t>
      </w:r>
      <w:r w:rsidRPr="00060B24">
        <w:rPr>
          <w:rFonts w:ascii="Times New Roman" w:hAnsi="Times New Roman"/>
          <w:sz w:val="24"/>
          <w:szCs w:val="24"/>
        </w:rPr>
        <w:t>In the study area</w:t>
      </w:r>
      <w:r>
        <w:rPr>
          <w:rFonts w:ascii="Times New Roman" w:hAnsi="Times New Roman"/>
          <w:sz w:val="24"/>
          <w:szCs w:val="24"/>
        </w:rPr>
        <w:t xml:space="preserve"> </w:t>
      </w:r>
      <w:r w:rsidRPr="00060B24">
        <w:rPr>
          <w:rFonts w:ascii="Times New Roman" w:hAnsi="Times New Roman"/>
          <w:sz w:val="24"/>
          <w:szCs w:val="24"/>
        </w:rPr>
        <w:t xml:space="preserve"> adult</w:t>
      </w:r>
      <w:r>
        <w:rPr>
          <w:rFonts w:ascii="Times New Roman" w:hAnsi="Times New Roman"/>
          <w:sz w:val="24"/>
          <w:szCs w:val="24"/>
        </w:rPr>
        <w:t xml:space="preserve"> goat</w:t>
      </w:r>
      <w:r w:rsidR="00EC30BB">
        <w:rPr>
          <w:rFonts w:ascii="Times New Roman" w:hAnsi="Times New Roman"/>
          <w:sz w:val="24"/>
          <w:szCs w:val="24"/>
        </w:rPr>
        <w:t xml:space="preserve"> </w:t>
      </w:r>
      <w:r>
        <w:rPr>
          <w:rFonts w:ascii="Times New Roman" w:hAnsi="Times New Roman"/>
          <w:sz w:val="24"/>
          <w:szCs w:val="24"/>
        </w:rPr>
        <w:t>(</w:t>
      </w:r>
      <w:r w:rsidRPr="00060B24">
        <w:rPr>
          <w:rFonts w:ascii="Times New Roman" w:hAnsi="Times New Roman"/>
          <w:sz w:val="24"/>
          <w:szCs w:val="24"/>
        </w:rPr>
        <w:t>female and male</w:t>
      </w:r>
      <w:r>
        <w:rPr>
          <w:rFonts w:ascii="Times New Roman" w:hAnsi="Times New Roman"/>
          <w:sz w:val="24"/>
          <w:szCs w:val="24"/>
        </w:rPr>
        <w:t xml:space="preserve">) </w:t>
      </w:r>
      <w:r>
        <w:rPr>
          <w:rFonts w:ascii="Times New Roman" w:hAnsi="Times New Roman"/>
          <w:sz w:val="24"/>
          <w:szCs w:val="24"/>
        </w:rPr>
        <w:lastRenderedPageBreak/>
        <w:t xml:space="preserve">died from </w:t>
      </w:r>
      <w:r w:rsidRPr="00060B24">
        <w:rPr>
          <w:rFonts w:ascii="Times New Roman" w:hAnsi="Times New Roman"/>
          <w:sz w:val="24"/>
          <w:szCs w:val="24"/>
        </w:rPr>
        <w:t xml:space="preserve"> like diseases P</w:t>
      </w:r>
      <w:r>
        <w:rPr>
          <w:rFonts w:ascii="Times New Roman" w:hAnsi="Times New Roman"/>
          <w:sz w:val="24"/>
          <w:szCs w:val="24"/>
        </w:rPr>
        <w:t>PR in female 42.43% &amp; in male 46.22%,</w:t>
      </w:r>
      <w:r w:rsidRPr="00F107EA">
        <w:rPr>
          <w:rFonts w:ascii="Times New Roman" w:hAnsi="Times New Roman"/>
          <w:sz w:val="24"/>
          <w:szCs w:val="24"/>
        </w:rPr>
        <w:t xml:space="preserve"> </w:t>
      </w:r>
      <w:r>
        <w:rPr>
          <w:rFonts w:ascii="Times New Roman" w:hAnsi="Times New Roman"/>
          <w:sz w:val="24"/>
          <w:szCs w:val="24"/>
        </w:rPr>
        <w:t>diarrhoea in female 20.20%</w:t>
      </w:r>
      <w:r w:rsidRPr="00060B24">
        <w:rPr>
          <w:rFonts w:ascii="Times New Roman" w:hAnsi="Times New Roman"/>
          <w:sz w:val="24"/>
          <w:szCs w:val="24"/>
        </w:rPr>
        <w:t xml:space="preserve"> &amp;  </w:t>
      </w:r>
      <w:r>
        <w:rPr>
          <w:rFonts w:ascii="Times New Roman" w:hAnsi="Times New Roman"/>
          <w:sz w:val="24"/>
          <w:szCs w:val="24"/>
        </w:rPr>
        <w:t>in male 14.15%</w:t>
      </w:r>
      <w:r w:rsidRPr="00060B24">
        <w:rPr>
          <w:rFonts w:ascii="Times New Roman" w:hAnsi="Times New Roman"/>
          <w:sz w:val="24"/>
          <w:szCs w:val="24"/>
        </w:rPr>
        <w:t xml:space="preserve">, </w:t>
      </w:r>
      <w:r>
        <w:rPr>
          <w:rFonts w:ascii="Times New Roman" w:hAnsi="Times New Roman"/>
          <w:sz w:val="24"/>
          <w:szCs w:val="24"/>
        </w:rPr>
        <w:t>pneumonia in female 15.15%</w:t>
      </w:r>
      <w:r w:rsidRPr="00060B24">
        <w:rPr>
          <w:rFonts w:ascii="Times New Roman" w:hAnsi="Times New Roman"/>
          <w:sz w:val="24"/>
          <w:szCs w:val="24"/>
        </w:rPr>
        <w:t xml:space="preserve"> &amp;  </w:t>
      </w:r>
      <w:r>
        <w:rPr>
          <w:rFonts w:ascii="Times New Roman" w:hAnsi="Times New Roman"/>
          <w:sz w:val="24"/>
          <w:szCs w:val="24"/>
        </w:rPr>
        <w:t xml:space="preserve">in </w:t>
      </w:r>
      <w:r w:rsidRPr="00060B24">
        <w:rPr>
          <w:rFonts w:ascii="Times New Roman" w:hAnsi="Times New Roman"/>
          <w:sz w:val="24"/>
          <w:szCs w:val="24"/>
        </w:rPr>
        <w:t>male 2</w:t>
      </w:r>
      <w:r>
        <w:rPr>
          <w:rFonts w:ascii="Times New Roman" w:hAnsi="Times New Roman"/>
          <w:sz w:val="24"/>
          <w:szCs w:val="24"/>
        </w:rPr>
        <w:t>0.75%</w:t>
      </w:r>
      <w:r w:rsidRPr="00060B24">
        <w:rPr>
          <w:rFonts w:ascii="Times New Roman" w:hAnsi="Times New Roman"/>
          <w:sz w:val="24"/>
          <w:szCs w:val="24"/>
        </w:rPr>
        <w:t>, co</w:t>
      </w:r>
      <w:r>
        <w:rPr>
          <w:rFonts w:ascii="Times New Roman" w:hAnsi="Times New Roman"/>
          <w:sz w:val="24"/>
          <w:szCs w:val="24"/>
        </w:rPr>
        <w:t xml:space="preserve">ccidiosis  in female 5.05% </w:t>
      </w:r>
      <w:r w:rsidRPr="00060B24">
        <w:rPr>
          <w:rFonts w:ascii="Times New Roman" w:hAnsi="Times New Roman"/>
          <w:sz w:val="24"/>
          <w:szCs w:val="24"/>
        </w:rPr>
        <w:t xml:space="preserve">&amp; </w:t>
      </w:r>
      <w:r>
        <w:rPr>
          <w:rFonts w:ascii="Times New Roman" w:hAnsi="Times New Roman"/>
          <w:sz w:val="24"/>
          <w:szCs w:val="24"/>
        </w:rPr>
        <w:t>in male 6.60%,</w:t>
      </w:r>
      <w:r w:rsidRPr="00CB32CF">
        <w:rPr>
          <w:rFonts w:ascii="Times New Roman" w:hAnsi="Times New Roman"/>
          <w:sz w:val="24"/>
          <w:szCs w:val="24"/>
        </w:rPr>
        <w:t xml:space="preserve"> </w:t>
      </w:r>
      <w:r w:rsidRPr="00060B24">
        <w:rPr>
          <w:rFonts w:ascii="Times New Roman" w:hAnsi="Times New Roman"/>
          <w:sz w:val="24"/>
          <w:szCs w:val="24"/>
        </w:rPr>
        <w:t xml:space="preserve">Poisoning </w:t>
      </w:r>
      <w:r>
        <w:rPr>
          <w:rFonts w:ascii="Times New Roman" w:hAnsi="Times New Roman"/>
          <w:sz w:val="24"/>
          <w:szCs w:val="24"/>
        </w:rPr>
        <w:t>in female 5.0</w:t>
      </w:r>
      <w:r w:rsidRPr="00060B24">
        <w:rPr>
          <w:rFonts w:ascii="Times New Roman" w:hAnsi="Times New Roman"/>
          <w:sz w:val="24"/>
          <w:szCs w:val="24"/>
        </w:rPr>
        <w:t>5</w:t>
      </w:r>
      <w:r>
        <w:rPr>
          <w:rFonts w:ascii="Times New Roman" w:hAnsi="Times New Roman"/>
          <w:sz w:val="24"/>
          <w:szCs w:val="24"/>
        </w:rPr>
        <w:t>%</w:t>
      </w:r>
      <w:r w:rsidRPr="00060B24">
        <w:rPr>
          <w:rFonts w:ascii="Times New Roman" w:hAnsi="Times New Roman"/>
          <w:sz w:val="24"/>
          <w:szCs w:val="24"/>
        </w:rPr>
        <w:t xml:space="preserve"> </w:t>
      </w:r>
      <w:r>
        <w:rPr>
          <w:rFonts w:ascii="Times New Roman" w:hAnsi="Times New Roman"/>
          <w:sz w:val="24"/>
          <w:szCs w:val="24"/>
        </w:rPr>
        <w:t xml:space="preserve"> &amp; in male </w:t>
      </w:r>
      <w:r w:rsidRPr="00060B24">
        <w:rPr>
          <w:rFonts w:ascii="Times New Roman" w:hAnsi="Times New Roman"/>
          <w:sz w:val="24"/>
          <w:szCs w:val="24"/>
        </w:rPr>
        <w:t>2.84</w:t>
      </w:r>
      <w:r>
        <w:rPr>
          <w:rFonts w:ascii="Times New Roman" w:hAnsi="Times New Roman"/>
          <w:sz w:val="24"/>
          <w:szCs w:val="24"/>
        </w:rPr>
        <w:t>%,</w:t>
      </w:r>
      <w:r w:rsidRPr="00CB32CF">
        <w:rPr>
          <w:rFonts w:ascii="Times New Roman" w:hAnsi="Times New Roman"/>
          <w:sz w:val="24"/>
          <w:szCs w:val="24"/>
        </w:rPr>
        <w:t xml:space="preserve"> </w:t>
      </w:r>
      <w:r w:rsidRPr="00060B24">
        <w:rPr>
          <w:rFonts w:ascii="Times New Roman" w:hAnsi="Times New Roman"/>
          <w:sz w:val="24"/>
          <w:szCs w:val="24"/>
        </w:rPr>
        <w:t>Accident</w:t>
      </w:r>
      <w:r w:rsidRPr="00CB32CF">
        <w:rPr>
          <w:rFonts w:ascii="Times New Roman" w:hAnsi="Times New Roman"/>
          <w:sz w:val="24"/>
          <w:szCs w:val="24"/>
        </w:rPr>
        <w:t xml:space="preserve"> </w:t>
      </w:r>
      <w:r>
        <w:rPr>
          <w:rFonts w:ascii="Times New Roman" w:hAnsi="Times New Roman"/>
          <w:sz w:val="24"/>
          <w:szCs w:val="24"/>
        </w:rPr>
        <w:t xml:space="preserve">in female </w:t>
      </w:r>
      <w:r w:rsidRPr="00060B24">
        <w:rPr>
          <w:rFonts w:ascii="Times New Roman" w:hAnsi="Times New Roman"/>
          <w:sz w:val="24"/>
          <w:szCs w:val="24"/>
        </w:rPr>
        <w:t>5.05</w:t>
      </w:r>
      <w:r>
        <w:rPr>
          <w:rFonts w:ascii="Times New Roman" w:hAnsi="Times New Roman"/>
          <w:sz w:val="24"/>
          <w:szCs w:val="24"/>
        </w:rPr>
        <w:t>%</w:t>
      </w:r>
      <w:r w:rsidRPr="00060B24">
        <w:rPr>
          <w:rFonts w:ascii="Times New Roman" w:hAnsi="Times New Roman"/>
          <w:sz w:val="24"/>
          <w:szCs w:val="24"/>
        </w:rPr>
        <w:t xml:space="preserve"> </w:t>
      </w:r>
      <w:r>
        <w:rPr>
          <w:rFonts w:ascii="Times New Roman" w:hAnsi="Times New Roman"/>
          <w:sz w:val="24"/>
          <w:szCs w:val="24"/>
        </w:rPr>
        <w:t xml:space="preserve">&amp; in male </w:t>
      </w:r>
      <w:r w:rsidRPr="00060B24">
        <w:rPr>
          <w:rFonts w:ascii="Times New Roman" w:hAnsi="Times New Roman"/>
          <w:sz w:val="24"/>
          <w:szCs w:val="24"/>
        </w:rPr>
        <w:t>0.94</w:t>
      </w:r>
      <w:r>
        <w:rPr>
          <w:rFonts w:ascii="Times New Roman" w:hAnsi="Times New Roman"/>
          <w:sz w:val="24"/>
          <w:szCs w:val="24"/>
        </w:rPr>
        <w:t>%,</w:t>
      </w:r>
      <w:r w:rsidRPr="00CB32CF">
        <w:rPr>
          <w:rFonts w:ascii="Times New Roman" w:hAnsi="Times New Roman"/>
          <w:sz w:val="24"/>
          <w:szCs w:val="24"/>
        </w:rPr>
        <w:t xml:space="preserve"> </w:t>
      </w:r>
      <w:r w:rsidRPr="00060B24">
        <w:rPr>
          <w:rFonts w:ascii="Times New Roman" w:hAnsi="Times New Roman"/>
          <w:sz w:val="24"/>
          <w:szCs w:val="24"/>
        </w:rPr>
        <w:t>female died from dystocia (7.07%)</w:t>
      </w:r>
      <w:r>
        <w:rPr>
          <w:rFonts w:ascii="Times New Roman" w:hAnsi="Times New Roman"/>
          <w:sz w:val="24"/>
          <w:szCs w:val="24"/>
        </w:rPr>
        <w:t xml:space="preserve"> and male died from </w:t>
      </w:r>
      <w:r w:rsidRPr="00060B24">
        <w:rPr>
          <w:rFonts w:ascii="Times New Roman" w:hAnsi="Times New Roman"/>
          <w:sz w:val="24"/>
          <w:szCs w:val="24"/>
        </w:rPr>
        <w:t xml:space="preserve">Urogenital </w:t>
      </w:r>
      <w:r>
        <w:rPr>
          <w:rFonts w:ascii="Times New Roman" w:hAnsi="Times New Roman"/>
          <w:sz w:val="24"/>
          <w:szCs w:val="24"/>
        </w:rPr>
        <w:t xml:space="preserve">infection </w:t>
      </w:r>
      <w:r w:rsidRPr="00060B24">
        <w:rPr>
          <w:rFonts w:ascii="Times New Roman" w:hAnsi="Times New Roman"/>
          <w:sz w:val="24"/>
          <w:szCs w:val="24"/>
        </w:rPr>
        <w:t>8.5</w:t>
      </w:r>
      <w:r>
        <w:rPr>
          <w:rFonts w:ascii="Times New Roman" w:hAnsi="Times New Roman"/>
          <w:sz w:val="24"/>
          <w:szCs w:val="24"/>
        </w:rPr>
        <w:t>%.</w:t>
      </w:r>
    </w:p>
    <w:p w:rsidR="002842C3" w:rsidRPr="00060B24" w:rsidRDefault="000B3097" w:rsidP="002842C3">
      <w:pPr>
        <w:spacing w:line="360" w:lineRule="auto"/>
        <w:jc w:val="both"/>
        <w:rPr>
          <w:rFonts w:ascii="Times New Roman" w:hAnsi="Times New Roman"/>
          <w:b/>
          <w:bCs/>
          <w:sz w:val="24"/>
          <w:szCs w:val="24"/>
        </w:rPr>
      </w:pPr>
      <w:r>
        <w:rPr>
          <w:rFonts w:ascii="Times New Roman" w:hAnsi="Times New Roman"/>
          <w:b/>
          <w:bCs/>
          <w:sz w:val="24"/>
          <w:szCs w:val="24"/>
        </w:rPr>
        <w:t>Table-3</w:t>
      </w:r>
      <w:r w:rsidR="002842C3" w:rsidRPr="00060B24">
        <w:rPr>
          <w:rFonts w:ascii="Times New Roman" w:hAnsi="Times New Roman"/>
          <w:b/>
          <w:bCs/>
          <w:sz w:val="24"/>
          <w:szCs w:val="24"/>
        </w:rPr>
        <w:t xml:space="preserve">: Mortality of goat in the </w:t>
      </w:r>
      <w:r w:rsidR="00F045D2" w:rsidRPr="00060B24">
        <w:rPr>
          <w:rFonts w:ascii="Times New Roman" w:hAnsi="Times New Roman"/>
          <w:b/>
          <w:bCs/>
          <w:sz w:val="24"/>
          <w:szCs w:val="24"/>
        </w:rPr>
        <w:t xml:space="preserve">Kaunia </w:t>
      </w:r>
      <w:r w:rsidR="002842C3" w:rsidRPr="00060B24">
        <w:rPr>
          <w:rFonts w:ascii="Times New Roman" w:hAnsi="Times New Roman"/>
          <w:b/>
          <w:bCs/>
          <w:sz w:val="24"/>
          <w:szCs w:val="24"/>
        </w:rPr>
        <w:t xml:space="preserve">upazilla </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0"/>
        <w:gridCol w:w="1080"/>
        <w:gridCol w:w="1260"/>
        <w:gridCol w:w="1080"/>
        <w:gridCol w:w="1350"/>
        <w:gridCol w:w="1080"/>
        <w:gridCol w:w="1350"/>
        <w:gridCol w:w="1080"/>
        <w:gridCol w:w="1350"/>
      </w:tblGrid>
      <w:tr w:rsidR="002842C3" w:rsidRPr="00060B24" w:rsidTr="00620F88">
        <w:trPr>
          <w:trHeight w:val="147"/>
        </w:trPr>
        <w:tc>
          <w:tcPr>
            <w:tcW w:w="1350" w:type="dxa"/>
            <w:shd w:val="clear" w:color="auto" w:fill="auto"/>
          </w:tcPr>
          <w:p w:rsidR="002842C3" w:rsidRPr="00060B24" w:rsidRDefault="002842C3" w:rsidP="001737DA">
            <w:pPr>
              <w:spacing w:line="240" w:lineRule="auto"/>
              <w:jc w:val="center"/>
              <w:rPr>
                <w:rFonts w:ascii="Times New Roman" w:hAnsi="Times New Roman"/>
                <w:b/>
                <w:sz w:val="24"/>
                <w:szCs w:val="24"/>
              </w:rPr>
            </w:pPr>
          </w:p>
        </w:tc>
        <w:tc>
          <w:tcPr>
            <w:tcW w:w="2340" w:type="dxa"/>
            <w:gridSpan w:val="2"/>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Kid</w:t>
            </w:r>
          </w:p>
        </w:tc>
        <w:tc>
          <w:tcPr>
            <w:tcW w:w="2430" w:type="dxa"/>
            <w:gridSpan w:val="2"/>
            <w:shd w:val="clear" w:color="auto" w:fill="auto"/>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Growing goat</w:t>
            </w:r>
          </w:p>
        </w:tc>
        <w:tc>
          <w:tcPr>
            <w:tcW w:w="2430" w:type="dxa"/>
            <w:gridSpan w:val="2"/>
            <w:shd w:val="clear" w:color="auto" w:fill="auto"/>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8"/>
                <w:szCs w:val="28"/>
              </w:rPr>
              <w:t>adult goat(female)</w:t>
            </w:r>
          </w:p>
        </w:tc>
        <w:tc>
          <w:tcPr>
            <w:tcW w:w="2430" w:type="dxa"/>
            <w:gridSpan w:val="2"/>
            <w:shd w:val="clear" w:color="auto" w:fill="auto"/>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8"/>
                <w:szCs w:val="28"/>
              </w:rPr>
              <w:t>adult goat(male)</w:t>
            </w:r>
          </w:p>
        </w:tc>
      </w:tr>
      <w:tr w:rsidR="002842C3" w:rsidRPr="00060B24" w:rsidTr="00620F88">
        <w:tblPrEx>
          <w:tblLook w:val="01E0"/>
        </w:tblPrEx>
        <w:trPr>
          <w:trHeight w:val="388"/>
        </w:trPr>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Reason of death</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Number of case</w:t>
            </w:r>
          </w:p>
        </w:tc>
        <w:tc>
          <w:tcPr>
            <w:tcW w:w="126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Percentage (%)</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Number of case</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Percentage (%)</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Number of case</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Percentage (%)</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Number of case</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Percentage (%)</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Pneumonia</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49</w:t>
            </w:r>
          </w:p>
        </w:tc>
        <w:tc>
          <w:tcPr>
            <w:tcW w:w="126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40.83</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30</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15.15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22</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20.75</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PPR</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22</w:t>
            </w:r>
          </w:p>
        </w:tc>
        <w:tc>
          <w:tcPr>
            <w:tcW w:w="126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18.33</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42</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42.43</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49</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46.22</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Coccidiosis</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16</w:t>
            </w:r>
          </w:p>
        </w:tc>
        <w:tc>
          <w:tcPr>
            <w:tcW w:w="126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13.34</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5.05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7</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6.60</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Diarrhoea</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33</w:t>
            </w:r>
          </w:p>
        </w:tc>
        <w:tc>
          <w:tcPr>
            <w:tcW w:w="126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27.5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20</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20</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20.20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14.15</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both"/>
              <w:rPr>
                <w:rFonts w:ascii="Times New Roman" w:hAnsi="Times New Roman"/>
                <w:sz w:val="24"/>
                <w:szCs w:val="24"/>
              </w:rPr>
            </w:pPr>
            <w:r w:rsidRPr="00060B24">
              <w:rPr>
                <w:rFonts w:ascii="Times New Roman" w:hAnsi="Times New Roman"/>
                <w:sz w:val="24"/>
                <w:szCs w:val="24"/>
              </w:rPr>
              <w:t>Poisoning</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26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5.05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3</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2.84</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both"/>
              <w:rPr>
                <w:rFonts w:ascii="Times New Roman" w:hAnsi="Times New Roman"/>
                <w:sz w:val="24"/>
                <w:szCs w:val="24"/>
              </w:rPr>
            </w:pPr>
            <w:r w:rsidRPr="00060B24">
              <w:rPr>
                <w:rFonts w:ascii="Times New Roman" w:hAnsi="Times New Roman"/>
                <w:sz w:val="24"/>
                <w:szCs w:val="24"/>
              </w:rPr>
              <w:t>Dystocia</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26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7</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7.07</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0</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both"/>
              <w:rPr>
                <w:rFonts w:ascii="Times New Roman" w:hAnsi="Times New Roman"/>
                <w:sz w:val="24"/>
                <w:szCs w:val="24"/>
              </w:rPr>
            </w:pPr>
            <w:r w:rsidRPr="00060B24">
              <w:rPr>
                <w:rFonts w:ascii="Times New Roman" w:hAnsi="Times New Roman"/>
                <w:sz w:val="24"/>
                <w:szCs w:val="24"/>
              </w:rPr>
              <w:t>Urogenital infcetion</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26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9</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8.5</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both"/>
              <w:rPr>
                <w:rFonts w:ascii="Times New Roman" w:hAnsi="Times New Roman"/>
                <w:sz w:val="24"/>
                <w:szCs w:val="24"/>
              </w:rPr>
            </w:pPr>
            <w:r w:rsidRPr="00060B24">
              <w:rPr>
                <w:rFonts w:ascii="Times New Roman" w:hAnsi="Times New Roman"/>
                <w:sz w:val="24"/>
                <w:szCs w:val="24"/>
              </w:rPr>
              <w:t>Accident</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26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350" w:type="dxa"/>
          </w:tcPr>
          <w:p w:rsidR="002842C3" w:rsidRPr="00060B24" w:rsidRDefault="002842C3" w:rsidP="001737DA">
            <w:pPr>
              <w:spacing w:line="240" w:lineRule="auto"/>
              <w:jc w:val="center"/>
              <w:rPr>
                <w:rFonts w:ascii="Times New Roman" w:hAnsi="Times New Roman"/>
              </w:rPr>
            </w:pPr>
            <w:r w:rsidRPr="00060B24">
              <w:rPr>
                <w:rFonts w:ascii="Times New Roman" w:hAnsi="Times New Roman"/>
                <w:sz w:val="24"/>
                <w:szCs w:val="24"/>
              </w:rPr>
              <w:t>0</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5.05</w:t>
            </w:r>
          </w:p>
        </w:tc>
        <w:tc>
          <w:tcPr>
            <w:tcW w:w="108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1</w:t>
            </w:r>
          </w:p>
        </w:tc>
        <w:tc>
          <w:tcPr>
            <w:tcW w:w="1350" w:type="dxa"/>
          </w:tcPr>
          <w:p w:rsidR="002842C3" w:rsidRPr="00060B24" w:rsidRDefault="002842C3" w:rsidP="001737DA">
            <w:pPr>
              <w:spacing w:line="240" w:lineRule="auto"/>
              <w:jc w:val="center"/>
              <w:rPr>
                <w:rFonts w:ascii="Times New Roman" w:hAnsi="Times New Roman"/>
                <w:sz w:val="24"/>
                <w:szCs w:val="24"/>
              </w:rPr>
            </w:pPr>
            <w:r w:rsidRPr="00060B24">
              <w:rPr>
                <w:rFonts w:ascii="Times New Roman" w:hAnsi="Times New Roman"/>
                <w:sz w:val="24"/>
                <w:szCs w:val="24"/>
              </w:rPr>
              <w:t>0.94</w:t>
            </w:r>
          </w:p>
        </w:tc>
      </w:tr>
      <w:tr w:rsidR="002842C3" w:rsidRPr="00060B24" w:rsidTr="00620F88">
        <w:tblPrEx>
          <w:tblLook w:val="01E0"/>
        </w:tblPrEx>
        <w:trPr>
          <w:trHeight w:val="332"/>
        </w:trPr>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Total</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120</w:t>
            </w:r>
          </w:p>
        </w:tc>
        <w:tc>
          <w:tcPr>
            <w:tcW w:w="126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100%</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100</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100%</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99</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100%</w:t>
            </w:r>
          </w:p>
        </w:tc>
        <w:tc>
          <w:tcPr>
            <w:tcW w:w="108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106</w:t>
            </w:r>
          </w:p>
        </w:tc>
        <w:tc>
          <w:tcPr>
            <w:tcW w:w="1350" w:type="dxa"/>
          </w:tcPr>
          <w:p w:rsidR="002842C3" w:rsidRPr="00060B24" w:rsidRDefault="002842C3" w:rsidP="001737DA">
            <w:pPr>
              <w:spacing w:line="240" w:lineRule="auto"/>
              <w:jc w:val="center"/>
              <w:rPr>
                <w:rFonts w:ascii="Times New Roman" w:hAnsi="Times New Roman"/>
                <w:b/>
                <w:sz w:val="24"/>
                <w:szCs w:val="24"/>
              </w:rPr>
            </w:pPr>
            <w:r w:rsidRPr="00060B24">
              <w:rPr>
                <w:rFonts w:ascii="Times New Roman" w:hAnsi="Times New Roman"/>
                <w:b/>
                <w:sz w:val="24"/>
                <w:szCs w:val="24"/>
              </w:rPr>
              <w:t>100%</w:t>
            </w:r>
          </w:p>
        </w:tc>
      </w:tr>
    </w:tbl>
    <w:p w:rsidR="001737DA" w:rsidRDefault="001737DA" w:rsidP="001737DA">
      <w:pPr>
        <w:spacing w:line="360" w:lineRule="auto"/>
        <w:jc w:val="both"/>
      </w:pPr>
    </w:p>
    <w:p w:rsidR="002842C3" w:rsidRPr="001737DA" w:rsidRDefault="001737DA" w:rsidP="001737DA">
      <w:pPr>
        <w:spacing w:line="360" w:lineRule="auto"/>
        <w:jc w:val="both"/>
        <w:rPr>
          <w:rFonts w:ascii="Times New Roman" w:hAnsi="Times New Roman"/>
          <w:b/>
          <w:bCs/>
          <w:sz w:val="24"/>
          <w:szCs w:val="24"/>
        </w:rPr>
      </w:pPr>
      <w:r>
        <w:t xml:space="preserve">                                       </w:t>
      </w:r>
      <w:r w:rsidR="002842C3">
        <w:t xml:space="preserve"> </w:t>
      </w:r>
      <w:r w:rsidR="002842C3" w:rsidRPr="00C67543">
        <w:rPr>
          <w:noProof/>
        </w:rPr>
        <w:drawing>
          <wp:inline distT="0" distB="0" distL="0" distR="0">
            <wp:extent cx="3437583" cy="2210638"/>
            <wp:effectExtent l="19050" t="0" r="0" b="0"/>
            <wp:docPr id="15"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842C3" w:rsidRDefault="002842C3" w:rsidP="002842C3">
      <w:pPr>
        <w:rPr>
          <w:rFonts w:ascii="Times New Roman" w:hAnsi="Times New Roman"/>
          <w:b/>
          <w:bCs/>
          <w:sz w:val="24"/>
          <w:szCs w:val="24"/>
        </w:rPr>
      </w:pPr>
      <w:r>
        <w:rPr>
          <w:rFonts w:ascii="Times New Roman" w:hAnsi="Times New Roman"/>
          <w:b/>
          <w:bCs/>
          <w:sz w:val="24"/>
          <w:szCs w:val="24"/>
        </w:rPr>
        <w:t xml:space="preserve">                            </w:t>
      </w:r>
      <w:r w:rsidR="000B3097">
        <w:rPr>
          <w:rFonts w:ascii="Times New Roman" w:hAnsi="Times New Roman"/>
          <w:b/>
          <w:bCs/>
          <w:sz w:val="24"/>
          <w:szCs w:val="24"/>
        </w:rPr>
        <w:t xml:space="preserve">          </w:t>
      </w:r>
      <w:r>
        <w:rPr>
          <w:rFonts w:ascii="Times New Roman" w:hAnsi="Times New Roman"/>
          <w:b/>
          <w:bCs/>
          <w:sz w:val="24"/>
          <w:szCs w:val="24"/>
        </w:rPr>
        <w:t>Graph-2</w:t>
      </w:r>
      <w:r w:rsidRPr="00060B24">
        <w:rPr>
          <w:rFonts w:ascii="Times New Roman" w:hAnsi="Times New Roman"/>
          <w:b/>
          <w:bCs/>
          <w:sz w:val="24"/>
          <w:szCs w:val="24"/>
        </w:rPr>
        <w:t xml:space="preserve">: Mortality of kids in the </w:t>
      </w:r>
      <w:r w:rsidR="00F045D2" w:rsidRPr="00060B24">
        <w:rPr>
          <w:rFonts w:ascii="Times New Roman" w:hAnsi="Times New Roman"/>
          <w:b/>
          <w:bCs/>
          <w:sz w:val="24"/>
          <w:szCs w:val="24"/>
        </w:rPr>
        <w:t>Kaunia</w:t>
      </w:r>
      <w:r w:rsidRPr="00060B24">
        <w:rPr>
          <w:rFonts w:ascii="Times New Roman" w:hAnsi="Times New Roman"/>
          <w:b/>
          <w:bCs/>
          <w:sz w:val="24"/>
          <w:szCs w:val="24"/>
        </w:rPr>
        <w:t xml:space="preserve"> upazilla</w:t>
      </w:r>
    </w:p>
    <w:p w:rsidR="002842C3" w:rsidRDefault="001737DA" w:rsidP="002842C3">
      <w:r>
        <w:lastRenderedPageBreak/>
        <w:t xml:space="preserve">                </w:t>
      </w:r>
      <w:r w:rsidR="000B3097">
        <w:t xml:space="preserve">   </w:t>
      </w:r>
      <w:r w:rsidR="00597595">
        <w:t xml:space="preserve">       </w:t>
      </w:r>
      <w:r>
        <w:t xml:space="preserve">   </w:t>
      </w:r>
      <w:r w:rsidRPr="00C67543">
        <w:rPr>
          <w:rFonts w:ascii="Times New Roman" w:hAnsi="Times New Roman"/>
          <w:b/>
          <w:bCs/>
          <w:noProof/>
          <w:sz w:val="24"/>
          <w:szCs w:val="24"/>
        </w:rPr>
        <w:drawing>
          <wp:inline distT="0" distB="0" distL="0" distR="0">
            <wp:extent cx="4566696" cy="3109909"/>
            <wp:effectExtent l="19050" t="0" r="24354" b="0"/>
            <wp:docPr id="3"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B3097">
        <w:t xml:space="preserve">  </w:t>
      </w:r>
      <w:r>
        <w:t xml:space="preserve">                                     </w:t>
      </w:r>
    </w:p>
    <w:p w:rsidR="002842C3" w:rsidRPr="00060B24" w:rsidRDefault="002842C3" w:rsidP="002842C3">
      <w:pPr>
        <w:spacing w:line="360" w:lineRule="auto"/>
        <w:jc w:val="both"/>
        <w:rPr>
          <w:rFonts w:ascii="Times New Roman" w:hAnsi="Times New Roman"/>
          <w:b/>
          <w:bCs/>
          <w:sz w:val="24"/>
          <w:szCs w:val="24"/>
        </w:rPr>
      </w:pPr>
      <w:r>
        <w:rPr>
          <w:rFonts w:ascii="Times New Roman" w:hAnsi="Times New Roman"/>
          <w:b/>
          <w:bCs/>
          <w:sz w:val="24"/>
          <w:szCs w:val="24"/>
        </w:rPr>
        <w:t xml:space="preserve">                               Graph- 3</w:t>
      </w:r>
      <w:r w:rsidRPr="00060B24">
        <w:rPr>
          <w:rFonts w:ascii="Times New Roman" w:hAnsi="Times New Roman"/>
          <w:b/>
          <w:bCs/>
          <w:sz w:val="24"/>
          <w:szCs w:val="24"/>
        </w:rPr>
        <w:t xml:space="preserve">: Mortality of growing goat in the </w:t>
      </w:r>
      <w:r w:rsidR="00F045D2" w:rsidRPr="00060B24">
        <w:rPr>
          <w:rFonts w:ascii="Times New Roman" w:hAnsi="Times New Roman"/>
          <w:b/>
          <w:bCs/>
          <w:sz w:val="24"/>
          <w:szCs w:val="24"/>
        </w:rPr>
        <w:t>Kaunia</w:t>
      </w:r>
      <w:r w:rsidRPr="00060B24">
        <w:rPr>
          <w:rFonts w:ascii="Times New Roman" w:hAnsi="Times New Roman"/>
          <w:b/>
          <w:bCs/>
          <w:sz w:val="24"/>
          <w:szCs w:val="24"/>
        </w:rPr>
        <w:t xml:space="preserve"> upazilla</w:t>
      </w:r>
    </w:p>
    <w:p w:rsidR="000B3097" w:rsidRDefault="000B3097" w:rsidP="002842C3"/>
    <w:p w:rsidR="002842C3" w:rsidRDefault="002842C3" w:rsidP="002842C3">
      <w:r w:rsidRPr="00F107EA">
        <w:rPr>
          <w:noProof/>
        </w:rPr>
        <w:drawing>
          <wp:inline distT="0" distB="0" distL="0" distR="0">
            <wp:extent cx="6462346" cy="4308231"/>
            <wp:effectExtent l="0" t="0" r="0" b="0"/>
            <wp:docPr id="13"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t xml:space="preserve">         </w:t>
      </w:r>
    </w:p>
    <w:p w:rsidR="002842C3" w:rsidRPr="00B370C2" w:rsidRDefault="002842C3" w:rsidP="002842C3">
      <w:pPr>
        <w:rPr>
          <w:rFonts w:ascii="Times New Roman" w:hAnsi="Times New Roman"/>
          <w:b/>
          <w:bCs/>
          <w:sz w:val="28"/>
          <w:szCs w:val="28"/>
        </w:rPr>
      </w:pPr>
      <w:r>
        <w:t xml:space="preserve">                     </w:t>
      </w:r>
      <w:r w:rsidRPr="00060B24">
        <w:rPr>
          <w:rFonts w:ascii="Times New Roman" w:hAnsi="Times New Roman"/>
          <w:b/>
          <w:bCs/>
          <w:sz w:val="24"/>
          <w:szCs w:val="24"/>
        </w:rPr>
        <w:t xml:space="preserve">  </w:t>
      </w:r>
      <w:r w:rsidR="001737DA">
        <w:rPr>
          <w:rFonts w:ascii="Times New Roman" w:hAnsi="Times New Roman"/>
          <w:b/>
          <w:bCs/>
          <w:sz w:val="24"/>
          <w:szCs w:val="24"/>
        </w:rPr>
        <w:t xml:space="preserve">    </w:t>
      </w:r>
      <w:r w:rsidR="00597595">
        <w:rPr>
          <w:rFonts w:ascii="Times New Roman" w:hAnsi="Times New Roman"/>
          <w:b/>
          <w:bCs/>
          <w:sz w:val="24"/>
          <w:szCs w:val="24"/>
        </w:rPr>
        <w:t xml:space="preserve">    </w:t>
      </w:r>
      <w:r w:rsidR="001737DA">
        <w:rPr>
          <w:rFonts w:ascii="Times New Roman" w:hAnsi="Times New Roman"/>
          <w:b/>
          <w:bCs/>
          <w:sz w:val="24"/>
          <w:szCs w:val="24"/>
        </w:rPr>
        <w:t xml:space="preserve">    </w:t>
      </w:r>
      <w:r w:rsidRPr="00060B24">
        <w:rPr>
          <w:rFonts w:ascii="Times New Roman" w:hAnsi="Times New Roman"/>
          <w:b/>
          <w:bCs/>
          <w:sz w:val="24"/>
          <w:szCs w:val="24"/>
        </w:rPr>
        <w:t xml:space="preserve"> Graph- 4: Mortality of adult goat in the </w:t>
      </w:r>
      <w:r w:rsidR="00F045D2" w:rsidRPr="00060B24">
        <w:rPr>
          <w:rFonts w:ascii="Times New Roman" w:hAnsi="Times New Roman"/>
          <w:b/>
          <w:bCs/>
          <w:sz w:val="24"/>
          <w:szCs w:val="24"/>
        </w:rPr>
        <w:t xml:space="preserve">Kaunia </w:t>
      </w:r>
      <w:r w:rsidRPr="00060B24">
        <w:rPr>
          <w:rFonts w:ascii="Times New Roman" w:hAnsi="Times New Roman"/>
          <w:b/>
          <w:bCs/>
          <w:sz w:val="24"/>
          <w:szCs w:val="24"/>
        </w:rPr>
        <w:t>upazilla</w:t>
      </w:r>
    </w:p>
    <w:p w:rsidR="002842C3" w:rsidRDefault="002842C3" w:rsidP="002842C3">
      <w:pPr>
        <w:rPr>
          <w:rFonts w:ascii="Times New Roman" w:hAnsi="Times New Roman"/>
          <w:b/>
          <w:bCs/>
          <w:sz w:val="32"/>
          <w:szCs w:val="28"/>
        </w:rPr>
      </w:pPr>
    </w:p>
    <w:p w:rsidR="004C715C" w:rsidRDefault="004C715C" w:rsidP="002842C3">
      <w:pPr>
        <w:spacing w:line="360" w:lineRule="auto"/>
        <w:jc w:val="both"/>
        <w:rPr>
          <w:rFonts w:ascii="Times New Roman" w:hAnsi="Times New Roman"/>
          <w:b/>
          <w:sz w:val="24"/>
          <w:szCs w:val="32"/>
        </w:rPr>
      </w:pPr>
    </w:p>
    <w:p w:rsidR="002842C3" w:rsidRPr="000B3097" w:rsidRDefault="000B3097" w:rsidP="002842C3">
      <w:pPr>
        <w:spacing w:line="360" w:lineRule="auto"/>
        <w:jc w:val="both"/>
        <w:rPr>
          <w:rFonts w:ascii="Times New Roman" w:hAnsi="Times New Roman"/>
          <w:b/>
          <w:sz w:val="28"/>
          <w:szCs w:val="32"/>
        </w:rPr>
      </w:pPr>
      <w:r w:rsidRPr="000B3097">
        <w:rPr>
          <w:rFonts w:ascii="Times New Roman" w:hAnsi="Times New Roman"/>
          <w:b/>
          <w:sz w:val="28"/>
          <w:szCs w:val="32"/>
        </w:rPr>
        <w:t>4.4</w:t>
      </w:r>
      <w:r w:rsidR="002842C3" w:rsidRPr="000B3097">
        <w:rPr>
          <w:rFonts w:ascii="Times New Roman" w:hAnsi="Times New Roman"/>
          <w:b/>
          <w:sz w:val="28"/>
          <w:szCs w:val="32"/>
        </w:rPr>
        <w:t>.</w:t>
      </w:r>
      <w:r w:rsidR="00903D11">
        <w:rPr>
          <w:rFonts w:ascii="Times New Roman" w:hAnsi="Times New Roman"/>
          <w:b/>
          <w:sz w:val="28"/>
          <w:szCs w:val="32"/>
        </w:rPr>
        <w:t xml:space="preserve"> </w:t>
      </w:r>
      <w:r w:rsidR="002842C3" w:rsidRPr="000B3097">
        <w:rPr>
          <w:rFonts w:ascii="Times New Roman" w:hAnsi="Times New Roman"/>
          <w:b/>
          <w:sz w:val="28"/>
          <w:szCs w:val="32"/>
        </w:rPr>
        <w:t xml:space="preserve">Study of Livestock attended in the Hospital for treatment </w:t>
      </w:r>
    </w:p>
    <w:p w:rsidR="002842C3" w:rsidRDefault="002842C3" w:rsidP="002842C3">
      <w:pPr>
        <w:spacing w:line="360" w:lineRule="auto"/>
        <w:jc w:val="both"/>
        <w:rPr>
          <w:rFonts w:ascii="Times New Roman" w:hAnsi="Times New Roman"/>
          <w:b/>
          <w:bCs/>
          <w:sz w:val="32"/>
          <w:szCs w:val="28"/>
        </w:rPr>
      </w:pPr>
      <w:r>
        <w:rPr>
          <w:rFonts w:ascii="Times New Roman" w:hAnsi="Times New Roman"/>
          <w:sz w:val="24"/>
          <w:szCs w:val="24"/>
        </w:rPr>
        <w:t>A</w:t>
      </w:r>
      <w:r w:rsidRPr="00060B24">
        <w:rPr>
          <w:rFonts w:ascii="Times New Roman" w:hAnsi="Times New Roman"/>
          <w:sz w:val="24"/>
          <w:szCs w:val="24"/>
        </w:rPr>
        <w:t xml:space="preserve"> total of  1320  livestock  </w:t>
      </w:r>
      <w:r>
        <w:rPr>
          <w:rFonts w:ascii="Times New Roman" w:hAnsi="Times New Roman"/>
          <w:sz w:val="24"/>
          <w:szCs w:val="24"/>
        </w:rPr>
        <w:t>were presented in district veterinary hospital.Of  them</w:t>
      </w:r>
      <w:r w:rsidRPr="00060B24">
        <w:rPr>
          <w:rFonts w:ascii="Times New Roman" w:hAnsi="Times New Roman"/>
          <w:sz w:val="24"/>
          <w:szCs w:val="24"/>
        </w:rPr>
        <w:t xml:space="preserve"> cattle 454, goat  732, sheep  44, pig  5,buff</w:t>
      </w:r>
      <w:r>
        <w:rPr>
          <w:rFonts w:ascii="Times New Roman" w:hAnsi="Times New Roman"/>
          <w:sz w:val="24"/>
          <w:szCs w:val="24"/>
        </w:rPr>
        <w:t xml:space="preserve">alo  53,chicken  30 and duck  2, </w:t>
      </w:r>
      <w:r w:rsidRPr="00060B24">
        <w:rPr>
          <w:rFonts w:ascii="Times New Roman" w:hAnsi="Times New Roman"/>
          <w:sz w:val="24"/>
          <w:szCs w:val="24"/>
        </w:rPr>
        <w:t>br</w:t>
      </w:r>
      <w:r>
        <w:rPr>
          <w:rFonts w:ascii="Times New Roman" w:hAnsi="Times New Roman"/>
          <w:sz w:val="24"/>
          <w:szCs w:val="24"/>
        </w:rPr>
        <w:t>ought  for treatment  during study period which was</w:t>
      </w:r>
      <w:r w:rsidRPr="00060B24">
        <w:rPr>
          <w:rFonts w:ascii="Times New Roman" w:hAnsi="Times New Roman"/>
          <w:sz w:val="24"/>
          <w:szCs w:val="24"/>
        </w:rPr>
        <w:t xml:space="preserve"> showed in ta</w:t>
      </w:r>
      <w:r w:rsidR="000B3097">
        <w:rPr>
          <w:rFonts w:ascii="Times New Roman" w:hAnsi="Times New Roman"/>
          <w:sz w:val="24"/>
          <w:szCs w:val="24"/>
        </w:rPr>
        <w:t>ble-4</w:t>
      </w:r>
      <w:r>
        <w:rPr>
          <w:rFonts w:ascii="Times New Roman" w:hAnsi="Times New Roman"/>
          <w:sz w:val="24"/>
          <w:szCs w:val="24"/>
        </w:rPr>
        <w:t>.</w:t>
      </w:r>
      <w:r w:rsidR="00EC30BB">
        <w:rPr>
          <w:rFonts w:ascii="Times New Roman" w:hAnsi="Times New Roman"/>
          <w:sz w:val="24"/>
          <w:szCs w:val="24"/>
        </w:rPr>
        <w:t xml:space="preserve"> </w:t>
      </w:r>
      <w:r>
        <w:rPr>
          <w:rFonts w:ascii="Times New Roman" w:hAnsi="Times New Roman"/>
          <w:sz w:val="24"/>
          <w:szCs w:val="24"/>
        </w:rPr>
        <w:t>It was observed that  35% cattle, 5</w:t>
      </w:r>
      <w:r w:rsidRPr="00060B24">
        <w:rPr>
          <w:rFonts w:ascii="Times New Roman" w:hAnsi="Times New Roman"/>
          <w:sz w:val="24"/>
          <w:szCs w:val="24"/>
        </w:rPr>
        <w:t>6%</w:t>
      </w:r>
      <w:r>
        <w:rPr>
          <w:rFonts w:ascii="Times New Roman" w:hAnsi="Times New Roman"/>
          <w:sz w:val="24"/>
          <w:szCs w:val="24"/>
        </w:rPr>
        <w:t xml:space="preserve"> goat</w:t>
      </w:r>
      <w:r w:rsidRPr="00060B24">
        <w:rPr>
          <w:rFonts w:ascii="Times New Roman" w:hAnsi="Times New Roman"/>
          <w:sz w:val="24"/>
          <w:szCs w:val="24"/>
        </w:rPr>
        <w:t>,</w:t>
      </w:r>
      <w:r w:rsidRPr="00BC7EA5">
        <w:rPr>
          <w:rFonts w:ascii="Times New Roman" w:hAnsi="Times New Roman"/>
          <w:sz w:val="24"/>
          <w:szCs w:val="24"/>
        </w:rPr>
        <w:t xml:space="preserve"> </w:t>
      </w:r>
      <w:r>
        <w:rPr>
          <w:rFonts w:ascii="Times New Roman" w:hAnsi="Times New Roman"/>
          <w:sz w:val="24"/>
          <w:szCs w:val="24"/>
        </w:rPr>
        <w:t>4</w:t>
      </w:r>
      <w:r w:rsidRPr="00060B24">
        <w:rPr>
          <w:rFonts w:ascii="Times New Roman" w:hAnsi="Times New Roman"/>
          <w:sz w:val="24"/>
          <w:szCs w:val="24"/>
        </w:rPr>
        <w:t>%</w:t>
      </w:r>
      <w:r>
        <w:rPr>
          <w:rFonts w:ascii="Times New Roman" w:hAnsi="Times New Roman"/>
          <w:sz w:val="24"/>
          <w:szCs w:val="24"/>
        </w:rPr>
        <w:t xml:space="preserve"> </w:t>
      </w:r>
      <w:r w:rsidRPr="00060B24">
        <w:rPr>
          <w:rFonts w:ascii="Times New Roman" w:hAnsi="Times New Roman"/>
          <w:sz w:val="24"/>
          <w:szCs w:val="24"/>
        </w:rPr>
        <w:t>sheep  ,</w:t>
      </w:r>
      <w:r w:rsidRPr="00BC7EA5">
        <w:rPr>
          <w:rFonts w:ascii="Times New Roman" w:hAnsi="Times New Roman"/>
          <w:sz w:val="24"/>
          <w:szCs w:val="24"/>
        </w:rPr>
        <w:t xml:space="preserve"> </w:t>
      </w:r>
      <w:r>
        <w:rPr>
          <w:rFonts w:ascii="Times New Roman" w:hAnsi="Times New Roman"/>
          <w:sz w:val="24"/>
          <w:szCs w:val="24"/>
        </w:rPr>
        <w:t>4</w:t>
      </w:r>
      <w:r w:rsidRPr="00060B24">
        <w:rPr>
          <w:rFonts w:ascii="Times New Roman" w:hAnsi="Times New Roman"/>
          <w:sz w:val="24"/>
          <w:szCs w:val="24"/>
        </w:rPr>
        <w:t>%</w:t>
      </w:r>
      <w:r>
        <w:rPr>
          <w:rFonts w:ascii="Times New Roman" w:hAnsi="Times New Roman"/>
          <w:sz w:val="24"/>
          <w:szCs w:val="24"/>
        </w:rPr>
        <w:t xml:space="preserve">  </w:t>
      </w:r>
      <w:r w:rsidRPr="00060B24">
        <w:rPr>
          <w:rFonts w:ascii="Times New Roman" w:hAnsi="Times New Roman"/>
          <w:sz w:val="24"/>
          <w:szCs w:val="24"/>
        </w:rPr>
        <w:t>buffalo  ,</w:t>
      </w:r>
      <w:r w:rsidRPr="00BC7EA5">
        <w:rPr>
          <w:rFonts w:ascii="Times New Roman" w:hAnsi="Times New Roman"/>
          <w:sz w:val="24"/>
          <w:szCs w:val="24"/>
        </w:rPr>
        <w:t xml:space="preserve"> </w:t>
      </w:r>
      <w:r>
        <w:rPr>
          <w:rFonts w:ascii="Times New Roman" w:hAnsi="Times New Roman"/>
          <w:sz w:val="28"/>
          <w:szCs w:val="28"/>
        </w:rPr>
        <w:t>&gt;</w:t>
      </w:r>
      <w:r>
        <w:rPr>
          <w:rFonts w:asciiTheme="minorBidi" w:hAnsiTheme="minorBidi"/>
          <w:sz w:val="28"/>
          <w:szCs w:val="28"/>
        </w:rPr>
        <w:t>1</w:t>
      </w:r>
      <w:r w:rsidRPr="00060B24">
        <w:rPr>
          <w:rFonts w:ascii="Times New Roman" w:hAnsi="Times New Roman"/>
          <w:sz w:val="24"/>
          <w:szCs w:val="24"/>
        </w:rPr>
        <w:t>%</w:t>
      </w:r>
      <w:r>
        <w:rPr>
          <w:rFonts w:ascii="Times New Roman" w:hAnsi="Times New Roman"/>
          <w:sz w:val="24"/>
          <w:szCs w:val="24"/>
        </w:rPr>
        <w:t xml:space="preserve"> </w:t>
      </w:r>
      <w:r w:rsidRPr="00060B24">
        <w:rPr>
          <w:rFonts w:ascii="Times New Roman" w:hAnsi="Times New Roman"/>
          <w:sz w:val="24"/>
          <w:szCs w:val="24"/>
        </w:rPr>
        <w:t>pig  ,</w:t>
      </w:r>
      <w:r w:rsidRPr="00BC7EA5">
        <w:rPr>
          <w:rFonts w:ascii="Times New Roman" w:hAnsi="Times New Roman"/>
          <w:sz w:val="24"/>
          <w:szCs w:val="24"/>
        </w:rPr>
        <w:t xml:space="preserve">  </w:t>
      </w:r>
      <w:r>
        <w:rPr>
          <w:rFonts w:ascii="Times New Roman" w:hAnsi="Times New Roman"/>
          <w:sz w:val="24"/>
          <w:szCs w:val="24"/>
        </w:rPr>
        <w:t>2</w:t>
      </w:r>
      <w:r w:rsidRPr="00060B24">
        <w:rPr>
          <w:rFonts w:ascii="Times New Roman" w:hAnsi="Times New Roman"/>
          <w:sz w:val="24"/>
          <w:szCs w:val="24"/>
        </w:rPr>
        <w:t>% chicken  and</w:t>
      </w:r>
      <w:r w:rsidR="0007536C">
        <w:rPr>
          <w:rFonts w:ascii="Times New Roman" w:hAnsi="Times New Roman"/>
          <w:sz w:val="24"/>
          <w:szCs w:val="24"/>
        </w:rPr>
        <w:t xml:space="preserve"> </w:t>
      </w:r>
      <w:r w:rsidR="00C06FD5">
        <w:rPr>
          <w:rFonts w:ascii="Times New Roman" w:hAnsi="Times New Roman"/>
          <w:sz w:val="24"/>
          <w:szCs w:val="24"/>
        </w:rPr>
        <w:t xml:space="preserve"> </w:t>
      </w:r>
      <w:r>
        <w:rPr>
          <w:rFonts w:ascii="Times New Roman" w:hAnsi="Times New Roman"/>
          <w:sz w:val="28"/>
          <w:szCs w:val="28"/>
        </w:rPr>
        <w:t>&gt;</w:t>
      </w:r>
      <w:r>
        <w:rPr>
          <w:rFonts w:asciiTheme="minorBidi" w:hAnsiTheme="minorBidi"/>
          <w:sz w:val="28"/>
          <w:szCs w:val="28"/>
        </w:rPr>
        <w:t>1</w:t>
      </w:r>
      <w:r w:rsidR="00464FF3">
        <w:rPr>
          <w:rFonts w:ascii="Times New Roman" w:hAnsi="Times New Roman"/>
          <w:sz w:val="24"/>
          <w:szCs w:val="24"/>
        </w:rPr>
        <w:t>% duck</w:t>
      </w:r>
      <w:r>
        <w:rPr>
          <w:rFonts w:ascii="Times New Roman" w:hAnsi="Times New Roman"/>
          <w:sz w:val="24"/>
          <w:szCs w:val="24"/>
        </w:rPr>
        <w:t xml:space="preserve">. During study period highest </w:t>
      </w:r>
      <w:r w:rsidRPr="00060B24">
        <w:rPr>
          <w:rFonts w:ascii="Times New Roman" w:hAnsi="Times New Roman"/>
          <w:sz w:val="24"/>
          <w:szCs w:val="24"/>
        </w:rPr>
        <w:t xml:space="preserve"> number of goat </w:t>
      </w:r>
      <w:r>
        <w:rPr>
          <w:rFonts w:ascii="Times New Roman" w:hAnsi="Times New Roman"/>
          <w:sz w:val="24"/>
          <w:szCs w:val="24"/>
        </w:rPr>
        <w:t xml:space="preserve">population </w:t>
      </w:r>
      <w:r w:rsidRPr="00060B24">
        <w:rPr>
          <w:rFonts w:ascii="Times New Roman" w:hAnsi="Times New Roman"/>
          <w:sz w:val="24"/>
          <w:szCs w:val="24"/>
        </w:rPr>
        <w:t xml:space="preserve">attended to the hospital </w:t>
      </w:r>
      <w:r w:rsidR="004C715C">
        <w:rPr>
          <w:rFonts w:ascii="Times New Roman" w:hAnsi="Times New Roman"/>
          <w:sz w:val="24"/>
          <w:szCs w:val="24"/>
        </w:rPr>
        <w:t xml:space="preserve">for  treatment </w:t>
      </w:r>
      <w:r w:rsidRPr="00060B24">
        <w:rPr>
          <w:rFonts w:ascii="Times New Roman" w:hAnsi="Times New Roman"/>
          <w:sz w:val="24"/>
          <w:szCs w:val="24"/>
        </w:rPr>
        <w:t>and cattle was in 2</w:t>
      </w:r>
      <w:r w:rsidRPr="00060B24">
        <w:rPr>
          <w:rFonts w:ascii="Times New Roman" w:hAnsi="Times New Roman"/>
          <w:sz w:val="24"/>
          <w:szCs w:val="24"/>
          <w:vertAlign w:val="superscript"/>
        </w:rPr>
        <w:t>nd</w:t>
      </w:r>
      <w:r w:rsidRPr="00060B24">
        <w:rPr>
          <w:rFonts w:ascii="Times New Roman" w:hAnsi="Times New Roman"/>
          <w:sz w:val="24"/>
          <w:szCs w:val="24"/>
        </w:rPr>
        <w:t xml:space="preserve"> position.</w:t>
      </w:r>
      <w:r>
        <w:rPr>
          <w:rFonts w:ascii="Times New Roman" w:hAnsi="Times New Roman"/>
          <w:sz w:val="24"/>
          <w:szCs w:val="24"/>
        </w:rPr>
        <w:t xml:space="preserve"> </w:t>
      </w:r>
      <w:r w:rsidRPr="00060B24">
        <w:rPr>
          <w:rFonts w:ascii="Times New Roman" w:hAnsi="Times New Roman"/>
          <w:sz w:val="24"/>
          <w:szCs w:val="24"/>
        </w:rPr>
        <w:t xml:space="preserve">Very small number of </w:t>
      </w:r>
      <w:r>
        <w:rPr>
          <w:rFonts w:ascii="Times New Roman" w:hAnsi="Times New Roman"/>
          <w:sz w:val="24"/>
          <w:szCs w:val="24"/>
        </w:rPr>
        <w:t xml:space="preserve"> </w:t>
      </w:r>
      <w:r w:rsidRPr="00060B24">
        <w:rPr>
          <w:rFonts w:ascii="Times New Roman" w:hAnsi="Times New Roman"/>
          <w:sz w:val="24"/>
          <w:szCs w:val="24"/>
        </w:rPr>
        <w:t>sheep ,buffalo,pig ,chicken and duck were attended to the hospital for treatment.</w:t>
      </w:r>
    </w:p>
    <w:p w:rsidR="00895D64" w:rsidRDefault="00895D64" w:rsidP="002842C3">
      <w:pPr>
        <w:spacing w:line="360" w:lineRule="auto"/>
        <w:rPr>
          <w:rFonts w:ascii="Times New Roman" w:hAnsi="Times New Roman"/>
          <w:b/>
          <w:sz w:val="24"/>
          <w:szCs w:val="28"/>
        </w:rPr>
      </w:pPr>
    </w:p>
    <w:p w:rsidR="00895D64" w:rsidRDefault="00895D64" w:rsidP="002842C3">
      <w:pPr>
        <w:spacing w:line="360" w:lineRule="auto"/>
        <w:rPr>
          <w:rFonts w:ascii="Times New Roman" w:hAnsi="Times New Roman"/>
          <w:b/>
          <w:sz w:val="24"/>
          <w:szCs w:val="28"/>
        </w:rPr>
      </w:pPr>
    </w:p>
    <w:p w:rsidR="002842C3" w:rsidRPr="000732AE" w:rsidRDefault="000B3097" w:rsidP="002842C3">
      <w:pPr>
        <w:spacing w:line="360" w:lineRule="auto"/>
        <w:rPr>
          <w:rFonts w:ascii="Times New Roman" w:hAnsi="Times New Roman"/>
          <w:b/>
          <w:sz w:val="24"/>
          <w:szCs w:val="28"/>
        </w:rPr>
      </w:pPr>
      <w:r>
        <w:rPr>
          <w:rFonts w:ascii="Times New Roman" w:hAnsi="Times New Roman"/>
          <w:b/>
          <w:sz w:val="24"/>
          <w:szCs w:val="28"/>
        </w:rPr>
        <w:t>Table-4</w:t>
      </w:r>
      <w:r w:rsidR="002842C3" w:rsidRPr="000732AE">
        <w:rPr>
          <w:rFonts w:ascii="Times New Roman" w:hAnsi="Times New Roman"/>
          <w:b/>
          <w:sz w:val="24"/>
          <w:szCs w:val="28"/>
        </w:rPr>
        <w:t>:Percentage of Livestock attended in the Hospital for treatment</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
      <w:tblGrid>
        <w:gridCol w:w="2383"/>
        <w:gridCol w:w="2345"/>
        <w:gridCol w:w="2924"/>
        <w:gridCol w:w="1591"/>
      </w:tblGrid>
      <w:tr w:rsidR="002842C3" w:rsidRPr="00060B24" w:rsidTr="00AE2095">
        <w:tc>
          <w:tcPr>
            <w:tcW w:w="2478" w:type="dxa"/>
          </w:tcPr>
          <w:p w:rsidR="002842C3" w:rsidRPr="00060B24" w:rsidRDefault="002842C3" w:rsidP="00AE2095">
            <w:pPr>
              <w:spacing w:line="360" w:lineRule="auto"/>
              <w:ind w:left="720"/>
              <w:contextualSpacing/>
              <w:rPr>
                <w:rFonts w:ascii="Times New Roman" w:hAnsi="Times New Roman"/>
                <w:b/>
                <w:sz w:val="28"/>
                <w:szCs w:val="28"/>
              </w:rPr>
            </w:pPr>
            <w:r w:rsidRPr="00060B24">
              <w:rPr>
                <w:rFonts w:ascii="Times New Roman" w:hAnsi="Times New Roman"/>
                <w:b/>
                <w:sz w:val="28"/>
                <w:szCs w:val="28"/>
              </w:rPr>
              <w:t>Species</w:t>
            </w:r>
          </w:p>
        </w:tc>
        <w:tc>
          <w:tcPr>
            <w:tcW w:w="2485" w:type="dxa"/>
          </w:tcPr>
          <w:p w:rsidR="002842C3" w:rsidRPr="00060B24" w:rsidRDefault="002842C3" w:rsidP="00AE2095">
            <w:pPr>
              <w:spacing w:line="360" w:lineRule="auto"/>
              <w:contextualSpacing/>
              <w:rPr>
                <w:rFonts w:ascii="Times New Roman" w:hAnsi="Times New Roman"/>
                <w:b/>
                <w:sz w:val="28"/>
                <w:szCs w:val="28"/>
              </w:rPr>
            </w:pPr>
            <w:r w:rsidRPr="00060B24">
              <w:rPr>
                <w:rFonts w:ascii="Times New Roman" w:hAnsi="Times New Roman"/>
                <w:b/>
                <w:sz w:val="28"/>
                <w:szCs w:val="28"/>
              </w:rPr>
              <w:t>Total number of case</w:t>
            </w:r>
          </w:p>
        </w:tc>
        <w:tc>
          <w:tcPr>
            <w:tcW w:w="2957" w:type="dxa"/>
          </w:tcPr>
          <w:p w:rsidR="002842C3" w:rsidRPr="00060B24" w:rsidRDefault="002842C3" w:rsidP="00AE2095">
            <w:pPr>
              <w:spacing w:line="360" w:lineRule="auto"/>
              <w:ind w:left="720"/>
              <w:contextualSpacing/>
              <w:jc w:val="center"/>
              <w:rPr>
                <w:rFonts w:ascii="Times New Roman" w:hAnsi="Times New Roman"/>
                <w:b/>
                <w:sz w:val="28"/>
                <w:szCs w:val="28"/>
              </w:rPr>
            </w:pPr>
            <w:r>
              <w:rPr>
                <w:rFonts w:ascii="Times New Roman" w:hAnsi="Times New Roman"/>
                <w:b/>
                <w:sz w:val="28"/>
                <w:szCs w:val="28"/>
              </w:rPr>
              <w:t>Percentage</w:t>
            </w:r>
            <w:r w:rsidRPr="00060B24">
              <w:rPr>
                <w:rFonts w:ascii="Times New Roman" w:hAnsi="Times New Roman"/>
                <w:b/>
                <w:sz w:val="28"/>
                <w:szCs w:val="28"/>
              </w:rPr>
              <w:t>(%)</w:t>
            </w:r>
          </w:p>
        </w:tc>
        <w:tc>
          <w:tcPr>
            <w:tcW w:w="1656" w:type="dxa"/>
          </w:tcPr>
          <w:p w:rsidR="002842C3" w:rsidRPr="00060B24" w:rsidRDefault="002842C3" w:rsidP="00AE2095">
            <w:pPr>
              <w:spacing w:line="360" w:lineRule="auto"/>
              <w:contextualSpacing/>
              <w:rPr>
                <w:rFonts w:ascii="Times New Roman" w:hAnsi="Times New Roman"/>
                <w:b/>
                <w:sz w:val="28"/>
                <w:szCs w:val="28"/>
              </w:rPr>
            </w:pPr>
            <w:r>
              <w:rPr>
                <w:rFonts w:ascii="Times New Roman" w:hAnsi="Times New Roman"/>
                <w:b/>
                <w:sz w:val="28"/>
                <w:szCs w:val="28"/>
              </w:rPr>
              <w:t>Remark</w:t>
            </w: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Cattle</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454</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35</w:t>
            </w:r>
          </w:p>
        </w:tc>
        <w:tc>
          <w:tcPr>
            <w:tcW w:w="1656" w:type="dxa"/>
          </w:tcPr>
          <w:p w:rsidR="002842C3" w:rsidRPr="00C166AE" w:rsidRDefault="002842C3" w:rsidP="00AE2095">
            <w:pPr>
              <w:spacing w:line="360" w:lineRule="auto"/>
              <w:contextualSpacing/>
              <w:rPr>
                <w:rFonts w:ascii="Times New Roman" w:hAnsi="Times New Roman"/>
                <w:sz w:val="24"/>
                <w:szCs w:val="28"/>
              </w:rPr>
            </w:pPr>
            <w:r w:rsidRPr="00C166AE">
              <w:rPr>
                <w:rFonts w:ascii="Times New Roman" w:hAnsi="Times New Roman"/>
                <w:sz w:val="24"/>
                <w:szCs w:val="28"/>
              </w:rPr>
              <w:t>2</w:t>
            </w:r>
            <w:r w:rsidRPr="00C166AE">
              <w:rPr>
                <w:rFonts w:ascii="Times New Roman" w:hAnsi="Times New Roman"/>
                <w:sz w:val="24"/>
                <w:szCs w:val="28"/>
                <w:vertAlign w:val="superscript"/>
              </w:rPr>
              <w:t>nd</w:t>
            </w:r>
            <w:r w:rsidRPr="00C166AE">
              <w:rPr>
                <w:rFonts w:ascii="Times New Roman" w:hAnsi="Times New Roman"/>
                <w:sz w:val="24"/>
                <w:szCs w:val="28"/>
              </w:rPr>
              <w:t xml:space="preserve">  highest</w:t>
            </w: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Goat</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732</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56</w:t>
            </w:r>
          </w:p>
        </w:tc>
        <w:tc>
          <w:tcPr>
            <w:tcW w:w="1656" w:type="dxa"/>
          </w:tcPr>
          <w:p w:rsidR="002842C3" w:rsidRPr="00C166AE" w:rsidRDefault="002842C3" w:rsidP="00AE2095">
            <w:pPr>
              <w:spacing w:line="360" w:lineRule="auto"/>
              <w:contextualSpacing/>
              <w:rPr>
                <w:rFonts w:ascii="Times New Roman" w:hAnsi="Times New Roman"/>
                <w:sz w:val="24"/>
                <w:szCs w:val="28"/>
              </w:rPr>
            </w:pPr>
            <w:r w:rsidRPr="00C166AE">
              <w:rPr>
                <w:rFonts w:ascii="Times New Roman" w:hAnsi="Times New Roman"/>
                <w:sz w:val="24"/>
                <w:szCs w:val="28"/>
              </w:rPr>
              <w:t>Highest</w:t>
            </w: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Sheep</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44</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3</w:t>
            </w:r>
          </w:p>
        </w:tc>
        <w:tc>
          <w:tcPr>
            <w:tcW w:w="1656" w:type="dxa"/>
          </w:tcPr>
          <w:p w:rsidR="002842C3" w:rsidRPr="00C166AE" w:rsidRDefault="002842C3" w:rsidP="00AE2095">
            <w:pPr>
              <w:spacing w:line="360" w:lineRule="auto"/>
              <w:contextualSpacing/>
              <w:rPr>
                <w:rFonts w:ascii="Times New Roman" w:hAnsi="Times New Roman"/>
                <w:sz w:val="24"/>
                <w:szCs w:val="28"/>
              </w:rPr>
            </w:pP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Buffalo</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53</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4</w:t>
            </w:r>
          </w:p>
        </w:tc>
        <w:tc>
          <w:tcPr>
            <w:tcW w:w="1656" w:type="dxa"/>
          </w:tcPr>
          <w:p w:rsidR="002842C3" w:rsidRPr="00C166AE" w:rsidRDefault="002842C3" w:rsidP="00AE2095">
            <w:pPr>
              <w:spacing w:line="360" w:lineRule="auto"/>
              <w:contextualSpacing/>
              <w:rPr>
                <w:rFonts w:ascii="Times New Roman" w:hAnsi="Times New Roman"/>
                <w:sz w:val="24"/>
                <w:szCs w:val="28"/>
              </w:rPr>
            </w:pP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Pig</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5</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&gt;</w:t>
            </w:r>
            <w:r w:rsidRPr="00C166AE">
              <w:rPr>
                <w:rFonts w:asciiTheme="minorBidi" w:hAnsiTheme="minorBidi"/>
                <w:sz w:val="24"/>
                <w:szCs w:val="28"/>
              </w:rPr>
              <w:t>1</w:t>
            </w:r>
          </w:p>
        </w:tc>
        <w:tc>
          <w:tcPr>
            <w:tcW w:w="1656" w:type="dxa"/>
          </w:tcPr>
          <w:p w:rsidR="002842C3" w:rsidRPr="00C166AE" w:rsidRDefault="002842C3" w:rsidP="00AE2095">
            <w:pPr>
              <w:spacing w:line="360" w:lineRule="auto"/>
              <w:contextualSpacing/>
              <w:rPr>
                <w:rFonts w:ascii="Times New Roman" w:hAnsi="Times New Roman"/>
                <w:sz w:val="24"/>
                <w:szCs w:val="28"/>
              </w:rPr>
            </w:pPr>
            <w:r w:rsidRPr="00C166AE">
              <w:rPr>
                <w:rFonts w:ascii="Times New Roman" w:hAnsi="Times New Roman"/>
                <w:sz w:val="24"/>
                <w:szCs w:val="28"/>
              </w:rPr>
              <w:t>Lowest</w:t>
            </w: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Chicken</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30</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2</w:t>
            </w:r>
          </w:p>
        </w:tc>
        <w:tc>
          <w:tcPr>
            <w:tcW w:w="1656" w:type="dxa"/>
          </w:tcPr>
          <w:p w:rsidR="002842C3" w:rsidRPr="00C166AE" w:rsidRDefault="002842C3" w:rsidP="00AE2095">
            <w:pPr>
              <w:spacing w:line="360" w:lineRule="auto"/>
              <w:ind w:left="720"/>
              <w:contextualSpacing/>
              <w:jc w:val="center"/>
              <w:rPr>
                <w:rFonts w:ascii="Times New Roman" w:hAnsi="Times New Roman"/>
                <w:sz w:val="24"/>
                <w:szCs w:val="28"/>
              </w:rPr>
            </w:pPr>
          </w:p>
        </w:tc>
      </w:tr>
      <w:tr w:rsidR="002842C3" w:rsidRPr="00060B24" w:rsidTr="00AE2095">
        <w:tc>
          <w:tcPr>
            <w:tcW w:w="2478" w:type="dxa"/>
          </w:tcPr>
          <w:p w:rsidR="002842C3" w:rsidRPr="00C166AE" w:rsidRDefault="002842C3" w:rsidP="00AE2095">
            <w:pPr>
              <w:spacing w:line="360" w:lineRule="auto"/>
              <w:ind w:left="720"/>
              <w:contextualSpacing/>
              <w:rPr>
                <w:rFonts w:ascii="Times New Roman" w:hAnsi="Times New Roman"/>
                <w:sz w:val="24"/>
                <w:szCs w:val="28"/>
              </w:rPr>
            </w:pPr>
            <w:r w:rsidRPr="00C166AE">
              <w:rPr>
                <w:rFonts w:ascii="Times New Roman" w:hAnsi="Times New Roman"/>
                <w:sz w:val="24"/>
                <w:szCs w:val="28"/>
              </w:rPr>
              <w:t>Duck</w:t>
            </w:r>
          </w:p>
        </w:tc>
        <w:tc>
          <w:tcPr>
            <w:tcW w:w="2485"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2</w:t>
            </w:r>
          </w:p>
        </w:tc>
        <w:tc>
          <w:tcPr>
            <w:tcW w:w="2957" w:type="dxa"/>
          </w:tcPr>
          <w:p w:rsidR="002842C3" w:rsidRPr="00C166AE" w:rsidRDefault="002842C3" w:rsidP="00AE2095">
            <w:pPr>
              <w:spacing w:line="360" w:lineRule="auto"/>
              <w:ind w:left="720"/>
              <w:contextualSpacing/>
              <w:jc w:val="center"/>
              <w:rPr>
                <w:rFonts w:ascii="Times New Roman" w:hAnsi="Times New Roman"/>
                <w:sz w:val="24"/>
                <w:szCs w:val="28"/>
              </w:rPr>
            </w:pPr>
            <w:r w:rsidRPr="00C166AE">
              <w:rPr>
                <w:rFonts w:ascii="Times New Roman" w:hAnsi="Times New Roman"/>
                <w:sz w:val="24"/>
                <w:szCs w:val="28"/>
              </w:rPr>
              <w:t>&gt;</w:t>
            </w:r>
            <w:r w:rsidRPr="00C166AE">
              <w:rPr>
                <w:rFonts w:asciiTheme="minorBidi" w:hAnsiTheme="minorBidi"/>
                <w:sz w:val="24"/>
                <w:szCs w:val="28"/>
              </w:rPr>
              <w:t>1</w:t>
            </w:r>
          </w:p>
        </w:tc>
        <w:tc>
          <w:tcPr>
            <w:tcW w:w="1656" w:type="dxa"/>
          </w:tcPr>
          <w:p w:rsidR="002842C3" w:rsidRPr="00C166AE" w:rsidRDefault="002842C3" w:rsidP="00AE2095">
            <w:pPr>
              <w:spacing w:line="360" w:lineRule="auto"/>
              <w:contextualSpacing/>
              <w:rPr>
                <w:rFonts w:ascii="Times New Roman" w:hAnsi="Times New Roman"/>
                <w:sz w:val="24"/>
                <w:szCs w:val="28"/>
              </w:rPr>
            </w:pPr>
            <w:r w:rsidRPr="00C166AE">
              <w:rPr>
                <w:rFonts w:ascii="Times New Roman" w:hAnsi="Times New Roman"/>
                <w:sz w:val="24"/>
                <w:szCs w:val="28"/>
              </w:rPr>
              <w:t>Lowest</w:t>
            </w:r>
          </w:p>
        </w:tc>
      </w:tr>
      <w:tr w:rsidR="002842C3" w:rsidRPr="00060B24" w:rsidTr="00AE2095">
        <w:tc>
          <w:tcPr>
            <w:tcW w:w="2478" w:type="dxa"/>
          </w:tcPr>
          <w:p w:rsidR="002842C3" w:rsidRPr="00060B24" w:rsidRDefault="002842C3" w:rsidP="00AE2095">
            <w:pPr>
              <w:spacing w:line="360" w:lineRule="auto"/>
              <w:ind w:left="720"/>
              <w:contextualSpacing/>
              <w:rPr>
                <w:rFonts w:ascii="Times New Roman" w:hAnsi="Times New Roman"/>
                <w:b/>
                <w:sz w:val="28"/>
                <w:szCs w:val="28"/>
              </w:rPr>
            </w:pPr>
            <w:r w:rsidRPr="00060B24">
              <w:rPr>
                <w:rFonts w:ascii="Times New Roman" w:hAnsi="Times New Roman"/>
                <w:b/>
                <w:sz w:val="28"/>
                <w:szCs w:val="28"/>
              </w:rPr>
              <w:t>Total</w:t>
            </w:r>
          </w:p>
        </w:tc>
        <w:tc>
          <w:tcPr>
            <w:tcW w:w="2485" w:type="dxa"/>
          </w:tcPr>
          <w:p w:rsidR="002842C3" w:rsidRPr="00060B24" w:rsidRDefault="002842C3" w:rsidP="00AE2095">
            <w:pPr>
              <w:spacing w:line="360" w:lineRule="auto"/>
              <w:ind w:left="720"/>
              <w:contextualSpacing/>
              <w:jc w:val="center"/>
              <w:rPr>
                <w:rFonts w:ascii="Times New Roman" w:hAnsi="Times New Roman"/>
                <w:b/>
                <w:sz w:val="28"/>
                <w:szCs w:val="28"/>
              </w:rPr>
            </w:pPr>
            <w:r w:rsidRPr="00060B24">
              <w:rPr>
                <w:rFonts w:ascii="Times New Roman" w:hAnsi="Times New Roman"/>
                <w:b/>
                <w:sz w:val="28"/>
                <w:szCs w:val="28"/>
              </w:rPr>
              <w:t>1320</w:t>
            </w:r>
          </w:p>
        </w:tc>
        <w:tc>
          <w:tcPr>
            <w:tcW w:w="2957" w:type="dxa"/>
          </w:tcPr>
          <w:p w:rsidR="002842C3" w:rsidRPr="00060B24" w:rsidRDefault="002842C3" w:rsidP="00AE2095">
            <w:pPr>
              <w:spacing w:line="360" w:lineRule="auto"/>
              <w:ind w:left="720"/>
              <w:contextualSpacing/>
              <w:rPr>
                <w:rFonts w:ascii="Times New Roman" w:hAnsi="Times New Roman"/>
                <w:b/>
                <w:sz w:val="28"/>
                <w:szCs w:val="28"/>
              </w:rPr>
            </w:pPr>
          </w:p>
        </w:tc>
        <w:tc>
          <w:tcPr>
            <w:tcW w:w="1656" w:type="dxa"/>
          </w:tcPr>
          <w:p w:rsidR="002842C3" w:rsidRPr="00060B24" w:rsidRDefault="002842C3" w:rsidP="00AE2095">
            <w:pPr>
              <w:spacing w:line="360" w:lineRule="auto"/>
              <w:ind w:left="720"/>
              <w:contextualSpacing/>
              <w:jc w:val="center"/>
              <w:rPr>
                <w:rFonts w:ascii="Times New Roman" w:hAnsi="Times New Roman"/>
                <w:b/>
                <w:sz w:val="28"/>
                <w:szCs w:val="28"/>
              </w:rPr>
            </w:pPr>
          </w:p>
        </w:tc>
      </w:tr>
    </w:tbl>
    <w:p w:rsidR="002842C3" w:rsidRDefault="002842C3" w:rsidP="002842C3">
      <w:pPr>
        <w:rPr>
          <w:rFonts w:ascii="Times New Roman" w:hAnsi="Times New Roman"/>
          <w:b/>
          <w:bCs/>
          <w:sz w:val="24"/>
          <w:szCs w:val="28"/>
        </w:rPr>
      </w:pPr>
    </w:p>
    <w:p w:rsidR="00895D64" w:rsidRDefault="00895D64" w:rsidP="002842C3">
      <w:pPr>
        <w:rPr>
          <w:rFonts w:ascii="Times New Roman" w:hAnsi="Times New Roman"/>
          <w:b/>
          <w:bCs/>
          <w:sz w:val="24"/>
          <w:szCs w:val="28"/>
        </w:rPr>
      </w:pPr>
    </w:p>
    <w:p w:rsidR="00895D64" w:rsidRDefault="00895D64" w:rsidP="002842C3">
      <w:pPr>
        <w:rPr>
          <w:rFonts w:ascii="Times New Roman" w:hAnsi="Times New Roman"/>
          <w:b/>
          <w:bCs/>
          <w:sz w:val="24"/>
          <w:szCs w:val="28"/>
        </w:rPr>
      </w:pPr>
    </w:p>
    <w:p w:rsidR="002842C3" w:rsidRDefault="00895D64" w:rsidP="002842C3">
      <w:pPr>
        <w:rPr>
          <w:rFonts w:ascii="Times New Roman" w:hAnsi="Times New Roman"/>
          <w:b/>
          <w:bCs/>
          <w:sz w:val="24"/>
          <w:szCs w:val="28"/>
        </w:rPr>
      </w:pPr>
      <w:r w:rsidRPr="003A4CE1">
        <w:rPr>
          <w:rFonts w:ascii="Times New Roman" w:hAnsi="Times New Roman"/>
          <w:b/>
          <w:bCs/>
          <w:noProof/>
          <w:sz w:val="24"/>
          <w:szCs w:val="28"/>
        </w:rPr>
        <w:lastRenderedPageBreak/>
        <w:drawing>
          <wp:inline distT="0" distB="0" distL="0" distR="0">
            <wp:extent cx="5345430" cy="3446780"/>
            <wp:effectExtent l="0" t="0" r="0" b="0"/>
            <wp:docPr id="2"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842C3" w:rsidRPr="000732AE" w:rsidRDefault="00895D64" w:rsidP="002842C3">
      <w:pPr>
        <w:rPr>
          <w:rFonts w:ascii="Times New Roman" w:hAnsi="Times New Roman"/>
          <w:b/>
          <w:sz w:val="24"/>
          <w:szCs w:val="28"/>
        </w:rPr>
      </w:pPr>
      <w:r>
        <w:rPr>
          <w:rFonts w:ascii="Times New Roman" w:hAnsi="Times New Roman"/>
          <w:b/>
          <w:bCs/>
          <w:sz w:val="24"/>
          <w:szCs w:val="28"/>
        </w:rPr>
        <w:t xml:space="preserve">             </w:t>
      </w:r>
      <w:r w:rsidR="00597595">
        <w:rPr>
          <w:rFonts w:ascii="Times New Roman" w:hAnsi="Times New Roman"/>
          <w:b/>
          <w:bCs/>
          <w:sz w:val="24"/>
          <w:szCs w:val="28"/>
        </w:rPr>
        <w:t xml:space="preserve"> </w:t>
      </w:r>
      <w:r>
        <w:rPr>
          <w:rFonts w:ascii="Times New Roman" w:hAnsi="Times New Roman"/>
          <w:b/>
          <w:bCs/>
          <w:sz w:val="24"/>
          <w:szCs w:val="28"/>
        </w:rPr>
        <w:t xml:space="preserve"> </w:t>
      </w:r>
      <w:r w:rsidR="00597595">
        <w:rPr>
          <w:rFonts w:ascii="Times New Roman" w:hAnsi="Times New Roman"/>
          <w:b/>
          <w:bCs/>
          <w:sz w:val="24"/>
          <w:szCs w:val="28"/>
        </w:rPr>
        <w:t xml:space="preserve">  </w:t>
      </w:r>
      <w:r>
        <w:rPr>
          <w:rFonts w:ascii="Times New Roman" w:hAnsi="Times New Roman"/>
          <w:b/>
          <w:bCs/>
          <w:sz w:val="24"/>
          <w:szCs w:val="28"/>
        </w:rPr>
        <w:t xml:space="preserve">   </w:t>
      </w:r>
      <w:r w:rsidR="002842C3" w:rsidRPr="000732AE">
        <w:rPr>
          <w:rFonts w:ascii="Times New Roman" w:hAnsi="Times New Roman"/>
          <w:b/>
          <w:sz w:val="24"/>
          <w:szCs w:val="28"/>
        </w:rPr>
        <w:t>Graph-5: Percentage of Livestock attended in the Hospital for treatment</w:t>
      </w:r>
    </w:p>
    <w:p w:rsidR="002842C3" w:rsidRDefault="002842C3" w:rsidP="002842C3">
      <w:pPr>
        <w:rPr>
          <w:rFonts w:ascii="Times New Roman" w:hAnsi="Times New Roman"/>
          <w:b/>
          <w:bCs/>
          <w:sz w:val="24"/>
          <w:szCs w:val="28"/>
        </w:rPr>
      </w:pPr>
    </w:p>
    <w:p w:rsidR="002842C3" w:rsidRPr="00895D64" w:rsidRDefault="000B3097" w:rsidP="002842C3">
      <w:pPr>
        <w:spacing w:line="360" w:lineRule="auto"/>
        <w:rPr>
          <w:rFonts w:ascii="Times New Roman" w:hAnsi="Times New Roman"/>
          <w:b/>
          <w:sz w:val="28"/>
          <w:szCs w:val="28"/>
        </w:rPr>
      </w:pPr>
      <w:r w:rsidRPr="00895D64">
        <w:rPr>
          <w:rFonts w:ascii="Times New Roman" w:hAnsi="Times New Roman"/>
          <w:b/>
          <w:sz w:val="28"/>
          <w:szCs w:val="28"/>
        </w:rPr>
        <w:t>4.5</w:t>
      </w:r>
      <w:r w:rsidR="002842C3" w:rsidRPr="00895D64">
        <w:rPr>
          <w:rFonts w:ascii="Times New Roman" w:hAnsi="Times New Roman"/>
          <w:b/>
          <w:sz w:val="28"/>
          <w:szCs w:val="28"/>
        </w:rPr>
        <w:t>. Clinical study of infectious and non infectious diseases of goat (male and female)  in district veterinary hospital of  Rangpur district</w:t>
      </w:r>
    </w:p>
    <w:p w:rsidR="002842C3" w:rsidRPr="00060B24" w:rsidRDefault="002842C3" w:rsidP="00F5113A">
      <w:pPr>
        <w:spacing w:line="360" w:lineRule="auto"/>
        <w:jc w:val="both"/>
        <w:rPr>
          <w:rFonts w:ascii="Times New Roman" w:hAnsi="Times New Roman"/>
          <w:b/>
          <w:sz w:val="28"/>
          <w:szCs w:val="28"/>
        </w:rPr>
      </w:pPr>
      <w:r w:rsidRPr="00060B24">
        <w:rPr>
          <w:rFonts w:ascii="Times New Roman" w:hAnsi="Times New Roman"/>
          <w:sz w:val="24"/>
          <w:szCs w:val="24"/>
        </w:rPr>
        <w:t>T</w:t>
      </w:r>
      <w:r>
        <w:rPr>
          <w:rFonts w:ascii="Times New Roman" w:hAnsi="Times New Roman"/>
          <w:sz w:val="24"/>
          <w:szCs w:val="24"/>
        </w:rPr>
        <w:t>he sex wise clinical study of goat diseases were</w:t>
      </w:r>
      <w:r w:rsidRPr="00060B24">
        <w:rPr>
          <w:rFonts w:ascii="Times New Roman" w:hAnsi="Times New Roman"/>
          <w:sz w:val="24"/>
          <w:szCs w:val="24"/>
        </w:rPr>
        <w:t xml:space="preserve"> p</w:t>
      </w:r>
      <w:r w:rsidR="000B3097">
        <w:rPr>
          <w:rFonts w:ascii="Times New Roman" w:hAnsi="Times New Roman"/>
          <w:sz w:val="24"/>
          <w:szCs w:val="24"/>
        </w:rPr>
        <w:t>resented in table-5</w:t>
      </w:r>
      <w:r>
        <w:rPr>
          <w:rFonts w:ascii="Times New Roman" w:hAnsi="Times New Roman"/>
          <w:sz w:val="24"/>
          <w:szCs w:val="24"/>
        </w:rPr>
        <w:t>.A</w:t>
      </w:r>
      <w:r w:rsidRPr="00060B24">
        <w:rPr>
          <w:rFonts w:ascii="Times New Roman" w:hAnsi="Times New Roman"/>
          <w:sz w:val="24"/>
          <w:szCs w:val="24"/>
        </w:rPr>
        <w:t xml:space="preserve"> total of </w:t>
      </w:r>
      <w:r>
        <w:rPr>
          <w:rFonts w:ascii="Times New Roman" w:hAnsi="Times New Roman"/>
          <w:sz w:val="24"/>
          <w:szCs w:val="24"/>
        </w:rPr>
        <w:t xml:space="preserve"> 732 goats were</w:t>
      </w:r>
      <w:r w:rsidRPr="00060B24">
        <w:rPr>
          <w:rFonts w:ascii="Times New Roman" w:hAnsi="Times New Roman"/>
          <w:sz w:val="24"/>
          <w:szCs w:val="24"/>
        </w:rPr>
        <w:t xml:space="preserve"> </w:t>
      </w:r>
      <w:r>
        <w:rPr>
          <w:rFonts w:ascii="Times New Roman" w:hAnsi="Times New Roman"/>
          <w:sz w:val="24"/>
          <w:szCs w:val="24"/>
        </w:rPr>
        <w:t xml:space="preserve">presented in the hospital for </w:t>
      </w:r>
      <w:r w:rsidR="00F155C7">
        <w:rPr>
          <w:rFonts w:ascii="Times New Roman" w:hAnsi="Times New Roman"/>
          <w:sz w:val="24"/>
          <w:szCs w:val="24"/>
        </w:rPr>
        <w:t>treatment, of</w:t>
      </w:r>
      <w:r>
        <w:rPr>
          <w:rFonts w:ascii="Times New Roman" w:hAnsi="Times New Roman"/>
          <w:sz w:val="24"/>
          <w:szCs w:val="24"/>
        </w:rPr>
        <w:t xml:space="preserve"> them  male 314 and</w:t>
      </w:r>
      <w:r w:rsidRPr="00060B24">
        <w:rPr>
          <w:rFonts w:ascii="Times New Roman" w:hAnsi="Times New Roman"/>
          <w:sz w:val="24"/>
          <w:szCs w:val="24"/>
        </w:rPr>
        <w:t xml:space="preserve"> female 418.</w:t>
      </w:r>
      <w:r w:rsidR="00EC30BB">
        <w:rPr>
          <w:rFonts w:ascii="Times New Roman" w:hAnsi="Times New Roman"/>
          <w:sz w:val="24"/>
          <w:szCs w:val="24"/>
        </w:rPr>
        <w:t xml:space="preserve"> </w:t>
      </w:r>
      <w:r>
        <w:rPr>
          <w:rFonts w:ascii="Times New Roman" w:hAnsi="Times New Roman"/>
          <w:sz w:val="24"/>
          <w:szCs w:val="24"/>
        </w:rPr>
        <w:t xml:space="preserve">The cases were classified as infectious and non-infectious in </w:t>
      </w:r>
      <w:r w:rsidR="00F155C7">
        <w:rPr>
          <w:rFonts w:ascii="Times New Roman" w:hAnsi="Times New Roman"/>
          <w:sz w:val="24"/>
          <w:szCs w:val="24"/>
        </w:rPr>
        <w:t>nature. They</w:t>
      </w:r>
      <w:r w:rsidR="000B3097">
        <w:rPr>
          <w:rFonts w:ascii="Times New Roman" w:hAnsi="Times New Roman"/>
          <w:sz w:val="24"/>
          <w:szCs w:val="24"/>
        </w:rPr>
        <w:t xml:space="preserve"> were presented in table-5</w:t>
      </w:r>
      <w:r>
        <w:rPr>
          <w:rFonts w:ascii="Times New Roman" w:hAnsi="Times New Roman"/>
          <w:sz w:val="24"/>
          <w:szCs w:val="24"/>
        </w:rPr>
        <w:t xml:space="preserve">.Of them </w:t>
      </w:r>
      <w:r w:rsidRPr="00060B24">
        <w:rPr>
          <w:rFonts w:ascii="Times New Roman" w:hAnsi="Times New Roman"/>
          <w:sz w:val="24"/>
          <w:szCs w:val="24"/>
        </w:rPr>
        <w:t xml:space="preserve">infectious diseases </w:t>
      </w:r>
      <w:r>
        <w:rPr>
          <w:rFonts w:ascii="Times New Roman" w:hAnsi="Times New Roman"/>
          <w:sz w:val="24"/>
          <w:szCs w:val="24"/>
        </w:rPr>
        <w:t xml:space="preserve">84.41%(n=618) in which male </w:t>
      </w:r>
      <w:r w:rsidRPr="006C3D6D">
        <w:rPr>
          <w:rFonts w:ascii="Times New Roman" w:hAnsi="Times New Roman"/>
        </w:rPr>
        <w:t>35.51</w:t>
      </w:r>
      <w:r>
        <w:rPr>
          <w:rFonts w:ascii="Times New Roman" w:hAnsi="Times New Roman"/>
          <w:sz w:val="24"/>
          <w:szCs w:val="24"/>
        </w:rPr>
        <w:t>%(n=260) and female 48.90%(n=358).Non-</w:t>
      </w:r>
      <w:r w:rsidRPr="00060B24">
        <w:rPr>
          <w:rFonts w:ascii="Times New Roman" w:hAnsi="Times New Roman"/>
          <w:sz w:val="24"/>
          <w:szCs w:val="24"/>
        </w:rPr>
        <w:t xml:space="preserve">infectious diseases </w:t>
      </w:r>
      <w:r>
        <w:rPr>
          <w:rFonts w:ascii="Times New Roman" w:hAnsi="Times New Roman"/>
          <w:sz w:val="24"/>
          <w:szCs w:val="24"/>
        </w:rPr>
        <w:t xml:space="preserve">among goats about 15.59%(n=114) of them male 7.37%(n=54) and female 8.19%(n=60).Among infectious diseases </w:t>
      </w:r>
      <w:r w:rsidRPr="00231635">
        <w:rPr>
          <w:rFonts w:ascii="Times New Roman" w:hAnsi="Times New Roman"/>
        </w:rPr>
        <w:t>PPR</w:t>
      </w:r>
      <w:r w:rsidRPr="00060B24">
        <w:rPr>
          <w:rFonts w:ascii="Times New Roman" w:hAnsi="Times New Roman"/>
          <w:sz w:val="24"/>
          <w:szCs w:val="24"/>
        </w:rPr>
        <w:t xml:space="preserve"> </w:t>
      </w:r>
      <w:r>
        <w:rPr>
          <w:rFonts w:ascii="Times New Roman" w:hAnsi="Times New Roman"/>
          <w:sz w:val="24"/>
          <w:szCs w:val="24"/>
        </w:rPr>
        <w:t xml:space="preserve">ranked highest in male 16.12% and in female </w:t>
      </w:r>
      <w:r w:rsidRPr="00231635">
        <w:rPr>
          <w:rFonts w:ascii="Times New Roman" w:hAnsi="Times New Roman"/>
        </w:rPr>
        <w:t>Diarrhoea</w:t>
      </w:r>
      <w:r>
        <w:rPr>
          <w:rFonts w:ascii="Times New Roman" w:hAnsi="Times New Roman"/>
          <w:sz w:val="24"/>
          <w:szCs w:val="24"/>
        </w:rPr>
        <w:t xml:space="preserve"> 16.25%. </w:t>
      </w:r>
      <w:r w:rsidRPr="00231635">
        <w:rPr>
          <w:rFonts w:ascii="Times New Roman" w:hAnsi="Times New Roman"/>
        </w:rPr>
        <w:t>PPR</w:t>
      </w:r>
      <w:r>
        <w:rPr>
          <w:rFonts w:ascii="Times New Roman" w:hAnsi="Times New Roman"/>
        </w:rPr>
        <w:t xml:space="preserve"> was</w:t>
      </w:r>
      <w:r>
        <w:rPr>
          <w:rFonts w:ascii="Times New Roman" w:hAnsi="Times New Roman"/>
          <w:sz w:val="24"/>
          <w:szCs w:val="24"/>
        </w:rPr>
        <w:t xml:space="preserve"> in highest position</w:t>
      </w:r>
      <w:r w:rsidRPr="00EC696B">
        <w:rPr>
          <w:rFonts w:ascii="Times New Roman" w:hAnsi="Times New Roman"/>
          <w:sz w:val="24"/>
          <w:szCs w:val="24"/>
        </w:rPr>
        <w:t xml:space="preserve"> </w:t>
      </w:r>
      <w:r>
        <w:rPr>
          <w:rFonts w:ascii="Times New Roman" w:hAnsi="Times New Roman"/>
          <w:sz w:val="24"/>
          <w:szCs w:val="24"/>
        </w:rPr>
        <w:t xml:space="preserve">among overall goat </w:t>
      </w:r>
      <w:r w:rsidR="00F155C7">
        <w:rPr>
          <w:rFonts w:ascii="Times New Roman" w:hAnsi="Times New Roman"/>
          <w:sz w:val="24"/>
          <w:szCs w:val="24"/>
        </w:rPr>
        <w:t>diseases. Overall</w:t>
      </w:r>
      <w:r>
        <w:rPr>
          <w:rFonts w:ascii="Times New Roman" w:hAnsi="Times New Roman"/>
          <w:sz w:val="24"/>
          <w:szCs w:val="24"/>
        </w:rPr>
        <w:t xml:space="preserve"> in first position among non-infectious diseases was </w:t>
      </w:r>
      <w:r w:rsidRPr="00231635">
        <w:rPr>
          <w:rFonts w:ascii="Times New Roman" w:hAnsi="Times New Roman"/>
        </w:rPr>
        <w:t>Myiasis</w:t>
      </w:r>
      <w:r>
        <w:rPr>
          <w:rFonts w:ascii="Times New Roman" w:hAnsi="Times New Roman"/>
          <w:sz w:val="24"/>
          <w:szCs w:val="24"/>
        </w:rPr>
        <w:t>,</w:t>
      </w:r>
      <w:r w:rsidRPr="00D06DF2">
        <w:rPr>
          <w:rFonts w:ascii="Times New Roman" w:hAnsi="Times New Roman"/>
          <w:sz w:val="24"/>
          <w:szCs w:val="24"/>
        </w:rPr>
        <w:t xml:space="preserve"> </w:t>
      </w:r>
      <w:r w:rsidRPr="00060B24">
        <w:rPr>
          <w:rFonts w:ascii="Times New Roman" w:hAnsi="Times New Roman"/>
          <w:sz w:val="24"/>
          <w:szCs w:val="24"/>
        </w:rPr>
        <w:t>in male 3.</w:t>
      </w:r>
      <w:r>
        <w:rPr>
          <w:rFonts w:ascii="Times New Roman" w:hAnsi="Times New Roman"/>
          <w:sz w:val="24"/>
          <w:szCs w:val="24"/>
        </w:rPr>
        <w:t xml:space="preserve">27%(n=24) &amp; female 3.41%(n=25). </w:t>
      </w:r>
      <w:r w:rsidRPr="00060B24">
        <w:rPr>
          <w:rFonts w:ascii="Times New Roman" w:hAnsi="Times New Roman"/>
          <w:sz w:val="24"/>
          <w:szCs w:val="24"/>
        </w:rPr>
        <w:t xml:space="preserve">But mastitis 2.04%(n=15), metritis 0.68%(n=5), abortion 0.95%(n=7), poisoning 0.40%(n=3), haemonchasis 0.13%(n=1) only found in female goat. </w:t>
      </w:r>
    </w:p>
    <w:p w:rsidR="00895D64" w:rsidRDefault="00895D64" w:rsidP="002842C3">
      <w:pPr>
        <w:spacing w:line="360" w:lineRule="auto"/>
        <w:rPr>
          <w:rFonts w:ascii="Times New Roman" w:hAnsi="Times New Roman"/>
          <w:b/>
          <w:sz w:val="28"/>
          <w:szCs w:val="28"/>
        </w:rPr>
      </w:pPr>
    </w:p>
    <w:p w:rsidR="00895D64" w:rsidRDefault="00895D64" w:rsidP="002842C3">
      <w:pPr>
        <w:spacing w:line="360" w:lineRule="auto"/>
        <w:rPr>
          <w:rFonts w:ascii="Times New Roman" w:hAnsi="Times New Roman"/>
          <w:b/>
          <w:sz w:val="28"/>
          <w:szCs w:val="28"/>
        </w:rPr>
      </w:pPr>
    </w:p>
    <w:p w:rsidR="001737DA" w:rsidRDefault="001737DA" w:rsidP="002842C3">
      <w:pPr>
        <w:spacing w:line="360" w:lineRule="auto"/>
        <w:rPr>
          <w:rFonts w:ascii="Times New Roman" w:hAnsi="Times New Roman"/>
          <w:b/>
          <w:sz w:val="28"/>
          <w:szCs w:val="28"/>
        </w:rPr>
      </w:pPr>
    </w:p>
    <w:p w:rsidR="002842C3" w:rsidRPr="00994809" w:rsidRDefault="000B3097" w:rsidP="002842C3">
      <w:pPr>
        <w:spacing w:line="360" w:lineRule="auto"/>
        <w:rPr>
          <w:rFonts w:ascii="Times New Roman" w:hAnsi="Times New Roman"/>
          <w:b/>
          <w:sz w:val="28"/>
          <w:szCs w:val="28"/>
        </w:rPr>
      </w:pPr>
      <w:r>
        <w:rPr>
          <w:rFonts w:ascii="Times New Roman" w:hAnsi="Times New Roman"/>
          <w:b/>
          <w:sz w:val="28"/>
          <w:szCs w:val="28"/>
        </w:rPr>
        <w:t>Table-5</w:t>
      </w:r>
      <w:r w:rsidR="002842C3" w:rsidRPr="00994809">
        <w:rPr>
          <w:rFonts w:ascii="Times New Roman" w:hAnsi="Times New Roman"/>
          <w:b/>
          <w:sz w:val="28"/>
          <w:szCs w:val="28"/>
        </w:rPr>
        <w:t>: Infectious and non infectious diseases of  male goat and female goat attended in the district veterinary hospital for treatment</w:t>
      </w:r>
    </w:p>
    <w:tbl>
      <w:tblPr>
        <w:tblStyle w:val="TableGrid"/>
        <w:tblW w:w="0" w:type="auto"/>
        <w:tblLook w:val="04A0"/>
      </w:tblPr>
      <w:tblGrid>
        <w:gridCol w:w="2929"/>
        <w:gridCol w:w="971"/>
        <w:gridCol w:w="2113"/>
        <w:gridCol w:w="1117"/>
        <w:gridCol w:w="2113"/>
      </w:tblGrid>
      <w:tr w:rsidR="002842C3" w:rsidRPr="00231635" w:rsidTr="00AE2095">
        <w:tc>
          <w:tcPr>
            <w:tcW w:w="2929" w:type="dxa"/>
          </w:tcPr>
          <w:p w:rsidR="002842C3" w:rsidRPr="00231635" w:rsidRDefault="002842C3" w:rsidP="00AE2095">
            <w:pPr>
              <w:spacing w:line="276" w:lineRule="auto"/>
              <w:rPr>
                <w:rFonts w:ascii="Times New Roman" w:hAnsi="Times New Roman"/>
                <w:b/>
              </w:rPr>
            </w:pPr>
            <w:r w:rsidRPr="00EA42C4">
              <w:rPr>
                <w:rFonts w:ascii="Times New Roman" w:hAnsi="Times New Roman"/>
                <w:b/>
                <w:sz w:val="28"/>
              </w:rPr>
              <w:t>Diagnosed diseases</w:t>
            </w:r>
          </w:p>
        </w:tc>
        <w:tc>
          <w:tcPr>
            <w:tcW w:w="6314" w:type="dxa"/>
            <w:gridSpan w:val="4"/>
          </w:tcPr>
          <w:p w:rsidR="002842C3" w:rsidRPr="00231635" w:rsidRDefault="002842C3" w:rsidP="00AE2095">
            <w:pPr>
              <w:spacing w:line="276" w:lineRule="auto"/>
              <w:jc w:val="center"/>
              <w:rPr>
                <w:rFonts w:ascii="Times New Roman" w:hAnsi="Times New Roman"/>
                <w:b/>
              </w:rPr>
            </w:pPr>
            <w:r w:rsidRPr="00EA42C4">
              <w:rPr>
                <w:rFonts w:ascii="Times New Roman" w:hAnsi="Times New Roman"/>
                <w:b/>
                <w:sz w:val="28"/>
              </w:rPr>
              <w:t>Goat</w:t>
            </w:r>
          </w:p>
        </w:tc>
      </w:tr>
      <w:tr w:rsidR="002842C3" w:rsidRPr="00231635" w:rsidTr="00AE2095">
        <w:trPr>
          <w:trHeight w:val="55"/>
        </w:trPr>
        <w:tc>
          <w:tcPr>
            <w:tcW w:w="2929" w:type="dxa"/>
          </w:tcPr>
          <w:p w:rsidR="002842C3" w:rsidRPr="00EA42C4" w:rsidRDefault="002842C3" w:rsidP="00AE2095">
            <w:pPr>
              <w:spacing w:line="276" w:lineRule="auto"/>
              <w:rPr>
                <w:rFonts w:ascii="Times New Roman" w:hAnsi="Times New Roman"/>
                <w:b/>
              </w:rPr>
            </w:pPr>
            <w:r w:rsidRPr="00EA42C4">
              <w:rPr>
                <w:rFonts w:ascii="Times New Roman" w:hAnsi="Times New Roman"/>
                <w:b/>
                <w:sz w:val="28"/>
              </w:rPr>
              <w:t>Infectious diseases</w:t>
            </w:r>
          </w:p>
        </w:tc>
        <w:tc>
          <w:tcPr>
            <w:tcW w:w="971" w:type="dxa"/>
          </w:tcPr>
          <w:p w:rsidR="002842C3" w:rsidRPr="00994809" w:rsidRDefault="002842C3" w:rsidP="00AE2095">
            <w:pPr>
              <w:spacing w:line="276" w:lineRule="auto"/>
              <w:jc w:val="center"/>
              <w:rPr>
                <w:rFonts w:ascii="Times New Roman" w:hAnsi="Times New Roman"/>
                <w:b/>
                <w:sz w:val="24"/>
                <w:szCs w:val="24"/>
              </w:rPr>
            </w:pPr>
            <w:r w:rsidRPr="00994809">
              <w:rPr>
                <w:rFonts w:ascii="Times New Roman" w:hAnsi="Times New Roman"/>
                <w:b/>
                <w:sz w:val="24"/>
                <w:szCs w:val="24"/>
              </w:rPr>
              <w:t>Male</w:t>
            </w:r>
          </w:p>
        </w:tc>
        <w:tc>
          <w:tcPr>
            <w:tcW w:w="2113" w:type="dxa"/>
          </w:tcPr>
          <w:p w:rsidR="002842C3" w:rsidRPr="00994809" w:rsidRDefault="00CB159F" w:rsidP="00AE2095">
            <w:pPr>
              <w:spacing w:line="276" w:lineRule="auto"/>
              <w:jc w:val="center"/>
              <w:rPr>
                <w:rFonts w:ascii="Times New Roman" w:hAnsi="Times New Roman"/>
                <w:b/>
                <w:sz w:val="24"/>
                <w:szCs w:val="24"/>
              </w:rPr>
            </w:pPr>
            <w:r>
              <w:rPr>
                <w:rFonts w:ascii="Times New Roman" w:hAnsi="Times New Roman"/>
                <w:b/>
                <w:sz w:val="24"/>
                <w:szCs w:val="24"/>
              </w:rPr>
              <w:t>Prevalence</w:t>
            </w:r>
            <w:r w:rsidR="002842C3" w:rsidRPr="00994809">
              <w:rPr>
                <w:rFonts w:ascii="Times New Roman" w:hAnsi="Times New Roman"/>
                <w:b/>
                <w:sz w:val="24"/>
                <w:szCs w:val="24"/>
              </w:rPr>
              <w:t>(%)</w:t>
            </w:r>
          </w:p>
        </w:tc>
        <w:tc>
          <w:tcPr>
            <w:tcW w:w="1117" w:type="dxa"/>
          </w:tcPr>
          <w:p w:rsidR="002842C3" w:rsidRPr="00994809" w:rsidRDefault="002842C3" w:rsidP="00AE2095">
            <w:pPr>
              <w:spacing w:line="276" w:lineRule="auto"/>
              <w:jc w:val="center"/>
              <w:rPr>
                <w:rFonts w:ascii="Times New Roman" w:hAnsi="Times New Roman"/>
                <w:b/>
                <w:sz w:val="24"/>
                <w:szCs w:val="24"/>
              </w:rPr>
            </w:pPr>
            <w:r w:rsidRPr="00994809">
              <w:rPr>
                <w:rFonts w:ascii="Times New Roman" w:hAnsi="Times New Roman"/>
                <w:b/>
                <w:sz w:val="24"/>
                <w:szCs w:val="24"/>
              </w:rPr>
              <w:t>Female</w:t>
            </w:r>
          </w:p>
        </w:tc>
        <w:tc>
          <w:tcPr>
            <w:tcW w:w="2113" w:type="dxa"/>
          </w:tcPr>
          <w:p w:rsidR="002842C3" w:rsidRPr="00994809" w:rsidRDefault="00CB159F" w:rsidP="00AE2095">
            <w:pPr>
              <w:spacing w:line="276" w:lineRule="auto"/>
              <w:jc w:val="center"/>
              <w:rPr>
                <w:rFonts w:ascii="Times New Roman" w:hAnsi="Times New Roman"/>
                <w:b/>
                <w:sz w:val="24"/>
                <w:szCs w:val="24"/>
              </w:rPr>
            </w:pPr>
            <w:r>
              <w:rPr>
                <w:rFonts w:ascii="Times New Roman" w:hAnsi="Times New Roman"/>
                <w:b/>
                <w:sz w:val="24"/>
                <w:szCs w:val="24"/>
              </w:rPr>
              <w:t>Prevalence</w:t>
            </w:r>
            <w:r w:rsidR="002842C3" w:rsidRPr="00994809">
              <w:rPr>
                <w:rFonts w:ascii="Times New Roman" w:hAnsi="Times New Roman"/>
                <w:b/>
                <w:sz w:val="24"/>
                <w:szCs w:val="24"/>
              </w:rPr>
              <w:t>(%)</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Diarrhoea</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53</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7.24</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119</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16.25</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PPR</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118</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16.12</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82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11.20</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Pneumonia</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40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5.46</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74</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10.10</w:t>
            </w:r>
          </w:p>
        </w:tc>
      </w:tr>
      <w:tr w:rsidR="002842C3" w:rsidRPr="00231635" w:rsidTr="00AE2095">
        <w:trPr>
          <w:trHeight w:val="55"/>
        </w:trPr>
        <w:tc>
          <w:tcPr>
            <w:tcW w:w="2929" w:type="dxa"/>
          </w:tcPr>
          <w:p w:rsidR="002842C3" w:rsidRPr="00994809" w:rsidRDefault="002842C3" w:rsidP="00AE2095">
            <w:pPr>
              <w:spacing w:line="276" w:lineRule="auto"/>
              <w:rPr>
                <w:sz w:val="24"/>
                <w:szCs w:val="24"/>
              </w:rPr>
            </w:pPr>
            <w:r w:rsidRPr="00994809">
              <w:rPr>
                <w:rFonts w:ascii="Times New Roman" w:hAnsi="Times New Roman"/>
                <w:sz w:val="24"/>
                <w:szCs w:val="24"/>
              </w:rPr>
              <w:t>Coccidiosis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18</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2.45</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18</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2.45</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Arthritis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0.13</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0.13</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Mastitis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2.04</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Metritis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0.68</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Foot rot</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13</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1.8</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1.63</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Abscess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0.68</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0.68</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Abortion</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7</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0.95</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Skin diseases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1.63</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2.73</w:t>
            </w:r>
          </w:p>
        </w:tc>
      </w:tr>
      <w:tr w:rsidR="002842C3" w:rsidRPr="00231635" w:rsidTr="00AE2095">
        <w:trPr>
          <w:trHeight w:val="55"/>
        </w:trPr>
        <w:tc>
          <w:tcPr>
            <w:tcW w:w="2929" w:type="dxa"/>
          </w:tcPr>
          <w:p w:rsidR="002842C3" w:rsidRPr="00F045D2" w:rsidRDefault="002842C3" w:rsidP="00AE2095">
            <w:pPr>
              <w:spacing w:line="276" w:lineRule="auto"/>
              <w:rPr>
                <w:rFonts w:ascii="Times New Roman" w:hAnsi="Times New Roman"/>
                <w:b/>
                <w:sz w:val="24"/>
                <w:szCs w:val="24"/>
              </w:rPr>
            </w:pPr>
            <w:r w:rsidRPr="00F045D2">
              <w:rPr>
                <w:rFonts w:ascii="Times New Roman" w:hAnsi="Times New Roman"/>
                <w:b/>
                <w:sz w:val="24"/>
                <w:szCs w:val="24"/>
              </w:rPr>
              <w:t>Total</w:t>
            </w:r>
          </w:p>
        </w:tc>
        <w:tc>
          <w:tcPr>
            <w:tcW w:w="971"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260</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35.51</w:t>
            </w:r>
          </w:p>
        </w:tc>
        <w:tc>
          <w:tcPr>
            <w:tcW w:w="1117"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358</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48.90</w:t>
            </w:r>
          </w:p>
        </w:tc>
      </w:tr>
      <w:tr w:rsidR="002842C3" w:rsidRPr="00231635" w:rsidTr="00AE2095">
        <w:trPr>
          <w:trHeight w:val="55"/>
        </w:trPr>
        <w:tc>
          <w:tcPr>
            <w:tcW w:w="2929" w:type="dxa"/>
          </w:tcPr>
          <w:p w:rsidR="002842C3" w:rsidRPr="00231635" w:rsidRDefault="002842C3" w:rsidP="00AE2095">
            <w:pPr>
              <w:spacing w:line="276" w:lineRule="auto"/>
              <w:rPr>
                <w:rFonts w:ascii="Times New Roman" w:hAnsi="Times New Roman"/>
                <w:b/>
              </w:rPr>
            </w:pPr>
            <w:r w:rsidRPr="00EA42C4">
              <w:rPr>
                <w:rFonts w:ascii="Times New Roman" w:hAnsi="Times New Roman"/>
                <w:b/>
                <w:sz w:val="28"/>
              </w:rPr>
              <w:t>Non infectious diseases</w:t>
            </w:r>
          </w:p>
        </w:tc>
        <w:tc>
          <w:tcPr>
            <w:tcW w:w="971" w:type="dxa"/>
          </w:tcPr>
          <w:p w:rsidR="002842C3" w:rsidRPr="00994809" w:rsidRDefault="002842C3" w:rsidP="00AE2095">
            <w:pPr>
              <w:spacing w:line="276" w:lineRule="auto"/>
              <w:jc w:val="center"/>
              <w:rPr>
                <w:rFonts w:ascii="Times New Roman" w:hAnsi="Times New Roman"/>
                <w:b/>
                <w:sz w:val="24"/>
                <w:szCs w:val="24"/>
              </w:rPr>
            </w:pPr>
            <w:r w:rsidRPr="00994809">
              <w:rPr>
                <w:rFonts w:ascii="Times New Roman" w:hAnsi="Times New Roman"/>
                <w:b/>
                <w:sz w:val="24"/>
                <w:szCs w:val="24"/>
              </w:rPr>
              <w:t>Male</w:t>
            </w:r>
          </w:p>
        </w:tc>
        <w:tc>
          <w:tcPr>
            <w:tcW w:w="2113" w:type="dxa"/>
          </w:tcPr>
          <w:p w:rsidR="002842C3" w:rsidRPr="00994809" w:rsidRDefault="00CB159F" w:rsidP="00AE2095">
            <w:pPr>
              <w:spacing w:line="276" w:lineRule="auto"/>
              <w:jc w:val="center"/>
              <w:rPr>
                <w:rFonts w:ascii="Times New Roman" w:hAnsi="Times New Roman"/>
                <w:b/>
                <w:sz w:val="24"/>
                <w:szCs w:val="24"/>
              </w:rPr>
            </w:pPr>
            <w:r>
              <w:rPr>
                <w:rFonts w:ascii="Times New Roman" w:hAnsi="Times New Roman"/>
                <w:b/>
                <w:sz w:val="24"/>
                <w:szCs w:val="24"/>
              </w:rPr>
              <w:t>Prevalence</w:t>
            </w:r>
            <w:r w:rsidRPr="00994809">
              <w:rPr>
                <w:rFonts w:ascii="Times New Roman" w:hAnsi="Times New Roman"/>
                <w:b/>
                <w:sz w:val="24"/>
                <w:szCs w:val="24"/>
              </w:rPr>
              <w:t>(%)</w:t>
            </w:r>
          </w:p>
        </w:tc>
        <w:tc>
          <w:tcPr>
            <w:tcW w:w="1117" w:type="dxa"/>
          </w:tcPr>
          <w:p w:rsidR="002842C3" w:rsidRPr="00994809" w:rsidRDefault="002842C3" w:rsidP="00AE2095">
            <w:pPr>
              <w:spacing w:line="276" w:lineRule="auto"/>
              <w:jc w:val="center"/>
              <w:rPr>
                <w:rFonts w:ascii="Times New Roman" w:hAnsi="Times New Roman"/>
                <w:b/>
                <w:sz w:val="24"/>
                <w:szCs w:val="24"/>
              </w:rPr>
            </w:pPr>
            <w:r w:rsidRPr="00994809">
              <w:rPr>
                <w:rFonts w:ascii="Times New Roman" w:hAnsi="Times New Roman"/>
                <w:b/>
                <w:sz w:val="24"/>
                <w:szCs w:val="24"/>
              </w:rPr>
              <w:t>Female</w:t>
            </w:r>
          </w:p>
        </w:tc>
        <w:tc>
          <w:tcPr>
            <w:tcW w:w="2113" w:type="dxa"/>
          </w:tcPr>
          <w:p w:rsidR="002842C3" w:rsidRPr="00994809" w:rsidRDefault="00CB159F" w:rsidP="00AE2095">
            <w:pPr>
              <w:spacing w:line="276" w:lineRule="auto"/>
              <w:jc w:val="center"/>
              <w:rPr>
                <w:rFonts w:ascii="Times New Roman" w:hAnsi="Times New Roman"/>
                <w:b/>
                <w:sz w:val="24"/>
                <w:szCs w:val="24"/>
              </w:rPr>
            </w:pPr>
            <w:r>
              <w:rPr>
                <w:rFonts w:ascii="Times New Roman" w:hAnsi="Times New Roman"/>
                <w:b/>
                <w:sz w:val="24"/>
                <w:szCs w:val="24"/>
              </w:rPr>
              <w:t>Prevalence</w:t>
            </w:r>
            <w:r w:rsidRPr="00994809">
              <w:rPr>
                <w:rFonts w:ascii="Times New Roman" w:hAnsi="Times New Roman"/>
                <w:b/>
                <w:sz w:val="24"/>
                <w:szCs w:val="24"/>
              </w:rPr>
              <w:t>(%)</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Poisoning</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3</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0.40</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Bloat</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8</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1.09</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0.68</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Myiasis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24</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3.27</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25</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3.41</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Ectoparasites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1.36</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1.36</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Fascioliasis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0.13</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0.13</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Haemonchasis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0.13</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Paramphistomiasis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0.27</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3</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0.4</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Accidental injuries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0.27</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2</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0.27</w:t>
            </w:r>
          </w:p>
        </w:tc>
      </w:tr>
      <w:tr w:rsidR="002842C3" w:rsidRPr="00231635" w:rsidTr="00AE2095">
        <w:trPr>
          <w:trHeight w:val="55"/>
        </w:trPr>
        <w:tc>
          <w:tcPr>
            <w:tcW w:w="2929" w:type="dxa"/>
          </w:tcPr>
          <w:p w:rsidR="002842C3" w:rsidRPr="00994809" w:rsidRDefault="002842C3" w:rsidP="00AE2095">
            <w:pPr>
              <w:spacing w:line="276" w:lineRule="auto"/>
              <w:rPr>
                <w:rFonts w:ascii="Times New Roman" w:hAnsi="Times New Roman"/>
                <w:sz w:val="24"/>
                <w:szCs w:val="24"/>
              </w:rPr>
            </w:pPr>
            <w:r w:rsidRPr="00994809">
              <w:rPr>
                <w:rFonts w:ascii="Times New Roman" w:hAnsi="Times New Roman"/>
                <w:sz w:val="24"/>
                <w:szCs w:val="24"/>
              </w:rPr>
              <w:t>Others</w:t>
            </w:r>
          </w:p>
        </w:tc>
        <w:tc>
          <w:tcPr>
            <w:tcW w:w="971"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7</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0.95</w:t>
            </w:r>
          </w:p>
        </w:tc>
        <w:tc>
          <w:tcPr>
            <w:tcW w:w="1117"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10</w:t>
            </w:r>
          </w:p>
        </w:tc>
        <w:tc>
          <w:tcPr>
            <w:tcW w:w="2113" w:type="dxa"/>
          </w:tcPr>
          <w:p w:rsidR="002842C3" w:rsidRPr="00994809" w:rsidRDefault="002842C3" w:rsidP="00AE2095">
            <w:pPr>
              <w:spacing w:line="276" w:lineRule="auto"/>
              <w:jc w:val="center"/>
              <w:rPr>
                <w:rFonts w:ascii="Times New Roman" w:hAnsi="Times New Roman"/>
                <w:sz w:val="24"/>
                <w:szCs w:val="24"/>
              </w:rPr>
            </w:pPr>
            <w:r w:rsidRPr="00994809">
              <w:rPr>
                <w:rFonts w:ascii="Times New Roman" w:hAnsi="Times New Roman"/>
                <w:sz w:val="24"/>
                <w:szCs w:val="24"/>
              </w:rPr>
              <w:t>1.36</w:t>
            </w:r>
          </w:p>
        </w:tc>
      </w:tr>
      <w:tr w:rsidR="002842C3" w:rsidRPr="00F045D2" w:rsidTr="00AE2095">
        <w:trPr>
          <w:trHeight w:val="55"/>
        </w:trPr>
        <w:tc>
          <w:tcPr>
            <w:tcW w:w="2929" w:type="dxa"/>
          </w:tcPr>
          <w:p w:rsidR="002842C3" w:rsidRPr="00F045D2" w:rsidRDefault="002842C3" w:rsidP="00AE2095">
            <w:pPr>
              <w:spacing w:line="276" w:lineRule="auto"/>
              <w:rPr>
                <w:rFonts w:ascii="Times New Roman" w:hAnsi="Times New Roman"/>
                <w:b/>
                <w:sz w:val="24"/>
                <w:szCs w:val="24"/>
              </w:rPr>
            </w:pPr>
            <w:r w:rsidRPr="00F045D2">
              <w:rPr>
                <w:rFonts w:ascii="Times New Roman" w:hAnsi="Times New Roman"/>
                <w:b/>
                <w:sz w:val="24"/>
                <w:szCs w:val="24"/>
              </w:rPr>
              <w:t>Total</w:t>
            </w:r>
          </w:p>
        </w:tc>
        <w:tc>
          <w:tcPr>
            <w:tcW w:w="971"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54</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7.37</w:t>
            </w:r>
          </w:p>
        </w:tc>
        <w:tc>
          <w:tcPr>
            <w:tcW w:w="1117"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60</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8.19</w:t>
            </w:r>
          </w:p>
        </w:tc>
      </w:tr>
      <w:tr w:rsidR="002842C3" w:rsidRPr="00F045D2" w:rsidTr="00AE2095">
        <w:trPr>
          <w:trHeight w:val="55"/>
        </w:trPr>
        <w:tc>
          <w:tcPr>
            <w:tcW w:w="2929" w:type="dxa"/>
          </w:tcPr>
          <w:p w:rsidR="002842C3" w:rsidRPr="00F045D2" w:rsidRDefault="00747C11" w:rsidP="00AE2095">
            <w:pPr>
              <w:spacing w:line="276" w:lineRule="auto"/>
              <w:rPr>
                <w:rFonts w:ascii="Times New Roman" w:hAnsi="Times New Roman"/>
                <w:b/>
                <w:sz w:val="24"/>
                <w:szCs w:val="24"/>
              </w:rPr>
            </w:pPr>
            <w:r>
              <w:rPr>
                <w:rFonts w:ascii="Times New Roman" w:hAnsi="Times New Roman"/>
                <w:b/>
                <w:sz w:val="24"/>
                <w:szCs w:val="24"/>
              </w:rPr>
              <w:t>GT</w:t>
            </w:r>
          </w:p>
        </w:tc>
        <w:tc>
          <w:tcPr>
            <w:tcW w:w="971"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314</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42.89</w:t>
            </w:r>
          </w:p>
        </w:tc>
        <w:tc>
          <w:tcPr>
            <w:tcW w:w="1117"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418</w:t>
            </w:r>
          </w:p>
        </w:tc>
        <w:tc>
          <w:tcPr>
            <w:tcW w:w="2113" w:type="dxa"/>
          </w:tcPr>
          <w:p w:rsidR="002842C3" w:rsidRPr="00F045D2" w:rsidRDefault="002842C3" w:rsidP="00AE2095">
            <w:pPr>
              <w:spacing w:line="276" w:lineRule="auto"/>
              <w:jc w:val="center"/>
              <w:rPr>
                <w:rFonts w:ascii="Times New Roman" w:hAnsi="Times New Roman"/>
                <w:b/>
                <w:sz w:val="24"/>
                <w:szCs w:val="24"/>
              </w:rPr>
            </w:pPr>
            <w:r w:rsidRPr="00F045D2">
              <w:rPr>
                <w:rFonts w:ascii="Times New Roman" w:hAnsi="Times New Roman"/>
                <w:b/>
                <w:sz w:val="24"/>
                <w:szCs w:val="24"/>
              </w:rPr>
              <w:t>57.11</w:t>
            </w:r>
          </w:p>
        </w:tc>
      </w:tr>
    </w:tbl>
    <w:p w:rsidR="002842C3" w:rsidRPr="00F045D2" w:rsidRDefault="002842C3" w:rsidP="002842C3">
      <w:pPr>
        <w:rPr>
          <w:rFonts w:ascii="Times New Roman" w:hAnsi="Times New Roman"/>
          <w:b/>
          <w:bCs/>
          <w:sz w:val="24"/>
          <w:szCs w:val="24"/>
        </w:rPr>
      </w:pPr>
    </w:p>
    <w:p w:rsidR="002842C3" w:rsidRDefault="002842C3" w:rsidP="002842C3">
      <w:pPr>
        <w:rPr>
          <w:rFonts w:ascii="Times New Roman" w:hAnsi="Times New Roman"/>
          <w:b/>
          <w:bCs/>
          <w:sz w:val="24"/>
          <w:szCs w:val="28"/>
        </w:rPr>
      </w:pPr>
    </w:p>
    <w:p w:rsidR="002842C3" w:rsidRDefault="002842C3" w:rsidP="002842C3">
      <w:pPr>
        <w:rPr>
          <w:rFonts w:ascii="Times New Roman" w:hAnsi="Times New Roman"/>
          <w:b/>
          <w:bCs/>
          <w:sz w:val="24"/>
          <w:szCs w:val="28"/>
        </w:rPr>
      </w:pPr>
    </w:p>
    <w:p w:rsidR="002842C3" w:rsidRDefault="002842C3" w:rsidP="002842C3">
      <w:pPr>
        <w:rPr>
          <w:rFonts w:ascii="Times New Roman" w:hAnsi="Times New Roman"/>
          <w:b/>
          <w:bCs/>
          <w:sz w:val="24"/>
          <w:szCs w:val="28"/>
        </w:rPr>
      </w:pPr>
    </w:p>
    <w:p w:rsidR="00994809" w:rsidRDefault="002842C3" w:rsidP="002842C3">
      <w:pPr>
        <w:rPr>
          <w:rFonts w:ascii="Times New Roman" w:hAnsi="Times New Roman"/>
          <w:sz w:val="24"/>
          <w:szCs w:val="24"/>
        </w:rPr>
      </w:pPr>
      <w:r>
        <w:rPr>
          <w:rFonts w:ascii="Times New Roman" w:hAnsi="Times New Roman"/>
          <w:sz w:val="24"/>
          <w:szCs w:val="24"/>
        </w:rPr>
        <w:t xml:space="preserve">                                                          </w:t>
      </w:r>
    </w:p>
    <w:p w:rsidR="001737DA" w:rsidRPr="001737DA" w:rsidRDefault="001737DA" w:rsidP="002842C3">
      <w:pPr>
        <w:rPr>
          <w:rFonts w:ascii="Times New Roman" w:hAnsi="Times New Roman"/>
          <w:sz w:val="24"/>
          <w:szCs w:val="24"/>
        </w:rPr>
      </w:pPr>
    </w:p>
    <w:p w:rsidR="002842C3" w:rsidRPr="00EC30BB" w:rsidRDefault="002842C3" w:rsidP="002842C3">
      <w:pPr>
        <w:rPr>
          <w:rFonts w:ascii="Times New Roman" w:hAnsi="Times New Roman"/>
          <w:sz w:val="36"/>
          <w:szCs w:val="36"/>
        </w:rPr>
      </w:pPr>
      <w:r w:rsidRPr="00EC30BB">
        <w:rPr>
          <w:rFonts w:ascii="Times New Roman" w:hAnsi="Times New Roman"/>
          <w:b/>
          <w:sz w:val="36"/>
          <w:szCs w:val="36"/>
        </w:rPr>
        <w:lastRenderedPageBreak/>
        <w:t xml:space="preserve">          </w:t>
      </w:r>
      <w:r w:rsidR="00D062ED">
        <w:rPr>
          <w:rFonts w:ascii="Times New Roman" w:hAnsi="Times New Roman"/>
          <w:b/>
          <w:sz w:val="36"/>
          <w:szCs w:val="36"/>
        </w:rPr>
        <w:t xml:space="preserve">                            </w:t>
      </w:r>
      <w:r w:rsidRPr="00EC30BB">
        <w:rPr>
          <w:rFonts w:ascii="Times New Roman" w:hAnsi="Times New Roman"/>
          <w:b/>
          <w:sz w:val="36"/>
          <w:szCs w:val="36"/>
        </w:rPr>
        <w:t xml:space="preserve"> CHAPTER-V</w:t>
      </w:r>
    </w:p>
    <w:p w:rsidR="002842C3" w:rsidRDefault="002842C3" w:rsidP="002842C3">
      <w:pPr>
        <w:rPr>
          <w:rFonts w:ascii="Times New Roman" w:hAnsi="Times New Roman"/>
          <w:b/>
          <w:sz w:val="36"/>
          <w:szCs w:val="36"/>
        </w:rPr>
      </w:pPr>
      <w:r w:rsidRPr="00EC30BB">
        <w:rPr>
          <w:rFonts w:ascii="Times New Roman" w:hAnsi="Times New Roman"/>
          <w:sz w:val="36"/>
          <w:szCs w:val="36"/>
        </w:rPr>
        <w:t xml:space="preserve">           </w:t>
      </w:r>
      <w:r w:rsidR="00D062ED">
        <w:rPr>
          <w:rFonts w:ascii="Times New Roman" w:hAnsi="Times New Roman"/>
          <w:sz w:val="36"/>
          <w:szCs w:val="36"/>
        </w:rPr>
        <w:t xml:space="preserve">                           </w:t>
      </w:r>
      <w:r w:rsidRPr="00EC30BB">
        <w:rPr>
          <w:rFonts w:ascii="Times New Roman" w:hAnsi="Times New Roman"/>
          <w:sz w:val="36"/>
          <w:szCs w:val="36"/>
        </w:rPr>
        <w:t xml:space="preserve"> </w:t>
      </w:r>
      <w:r w:rsidRPr="00EC30BB">
        <w:rPr>
          <w:rFonts w:ascii="Times New Roman" w:hAnsi="Times New Roman"/>
          <w:b/>
          <w:sz w:val="36"/>
          <w:szCs w:val="36"/>
        </w:rPr>
        <w:t>DISCUSSION</w:t>
      </w:r>
    </w:p>
    <w:p w:rsidR="00EC30BB" w:rsidRDefault="00EC30BB" w:rsidP="002842C3">
      <w:pPr>
        <w:rPr>
          <w:rFonts w:ascii="Times New Roman" w:hAnsi="Times New Roman"/>
          <w:b/>
          <w:sz w:val="32"/>
          <w:szCs w:val="32"/>
        </w:rPr>
      </w:pPr>
    </w:p>
    <w:p w:rsidR="002842C3" w:rsidRPr="00EC30BB" w:rsidRDefault="002842C3" w:rsidP="002842C3">
      <w:pPr>
        <w:rPr>
          <w:rFonts w:ascii="Times New Roman" w:hAnsi="Times New Roman"/>
          <w:b/>
          <w:sz w:val="28"/>
          <w:szCs w:val="28"/>
        </w:rPr>
      </w:pPr>
      <w:r w:rsidRPr="00EC30BB">
        <w:rPr>
          <w:rFonts w:ascii="Times New Roman" w:hAnsi="Times New Roman"/>
          <w:b/>
          <w:sz w:val="28"/>
          <w:szCs w:val="28"/>
        </w:rPr>
        <w:t>5.1. Livestock survey in Kaunia upazilla</w:t>
      </w:r>
    </w:p>
    <w:p w:rsidR="002842C3" w:rsidRPr="00060B24" w:rsidRDefault="002842C3" w:rsidP="002842C3">
      <w:pPr>
        <w:spacing w:line="360" w:lineRule="auto"/>
        <w:jc w:val="both"/>
        <w:rPr>
          <w:rFonts w:ascii="Times New Roman" w:hAnsi="Times New Roman"/>
          <w:b/>
          <w:sz w:val="32"/>
          <w:szCs w:val="32"/>
        </w:rPr>
      </w:pPr>
      <w:r w:rsidRPr="00060B24">
        <w:rPr>
          <w:rFonts w:ascii="Times New Roman" w:hAnsi="Times New Roman"/>
          <w:sz w:val="24"/>
          <w:szCs w:val="24"/>
        </w:rPr>
        <w:t xml:space="preserve">Small ruminants especially goat is very important in rural economy and nutrition and has potentially of using it as a tool for poverty reduction in </w:t>
      </w:r>
      <w:r w:rsidR="00F155C7" w:rsidRPr="00060B24">
        <w:rPr>
          <w:rFonts w:ascii="Times New Roman" w:hAnsi="Times New Roman"/>
          <w:sz w:val="24"/>
          <w:szCs w:val="24"/>
        </w:rPr>
        <w:t>Bangladesh, current</w:t>
      </w:r>
      <w:r w:rsidRPr="00060B24">
        <w:rPr>
          <w:rFonts w:ascii="Times New Roman" w:hAnsi="Times New Roman"/>
          <w:sz w:val="24"/>
          <w:szCs w:val="24"/>
        </w:rPr>
        <w:t xml:space="preserve"> study showed that </w:t>
      </w:r>
      <w:r>
        <w:rPr>
          <w:rFonts w:ascii="Times New Roman" w:hAnsi="Times New Roman"/>
          <w:sz w:val="24"/>
          <w:szCs w:val="24"/>
        </w:rPr>
        <w:t xml:space="preserve">among </w:t>
      </w:r>
      <w:r w:rsidRPr="00060B24">
        <w:rPr>
          <w:rFonts w:ascii="Times New Roman" w:hAnsi="Times New Roman"/>
          <w:sz w:val="24"/>
          <w:szCs w:val="24"/>
        </w:rPr>
        <w:t>ruminants</w:t>
      </w:r>
      <w:r>
        <w:rPr>
          <w:rFonts w:ascii="Times New Roman" w:hAnsi="Times New Roman"/>
          <w:sz w:val="24"/>
          <w:szCs w:val="24"/>
        </w:rPr>
        <w:t xml:space="preserve"> goat is the first preference to rear about</w:t>
      </w:r>
      <w:r w:rsidRPr="00060B24">
        <w:rPr>
          <w:rFonts w:ascii="Times New Roman" w:hAnsi="Times New Roman"/>
          <w:sz w:val="24"/>
          <w:szCs w:val="24"/>
        </w:rPr>
        <w:t xml:space="preserve"> </w:t>
      </w:r>
      <w:r>
        <w:rPr>
          <w:rFonts w:ascii="Times New Roman" w:hAnsi="Times New Roman"/>
          <w:sz w:val="24"/>
          <w:szCs w:val="24"/>
        </w:rPr>
        <w:t>38%(n=302)</w:t>
      </w:r>
      <w:r w:rsidRPr="00EF3ACC">
        <w:rPr>
          <w:rFonts w:ascii="Times New Roman" w:hAnsi="Times New Roman"/>
          <w:sz w:val="24"/>
          <w:szCs w:val="24"/>
        </w:rPr>
        <w:t xml:space="preserve"> </w:t>
      </w:r>
      <w:r>
        <w:rPr>
          <w:rFonts w:ascii="Times New Roman" w:hAnsi="Times New Roman"/>
          <w:sz w:val="24"/>
          <w:szCs w:val="24"/>
        </w:rPr>
        <w:t xml:space="preserve">goat were reared in kaunia upazilla </w:t>
      </w:r>
      <w:r w:rsidRPr="00060B24">
        <w:rPr>
          <w:rFonts w:ascii="Times New Roman" w:hAnsi="Times New Roman"/>
          <w:sz w:val="24"/>
          <w:szCs w:val="24"/>
        </w:rPr>
        <w:t>which is agreed with</w:t>
      </w:r>
      <w:r>
        <w:rPr>
          <w:rFonts w:ascii="Times New Roman" w:hAnsi="Times New Roman"/>
          <w:sz w:val="24"/>
          <w:szCs w:val="24"/>
        </w:rPr>
        <w:t xml:space="preserve"> report of </w:t>
      </w:r>
      <w:r w:rsidRPr="00060B24">
        <w:rPr>
          <w:rFonts w:ascii="Times New Roman" w:hAnsi="Times New Roman"/>
          <w:sz w:val="24"/>
          <w:szCs w:val="24"/>
        </w:rPr>
        <w:t xml:space="preserve"> Ershaduzzaman </w:t>
      </w:r>
      <w:r w:rsidRPr="00C06FD5">
        <w:rPr>
          <w:rFonts w:ascii="Times New Roman" w:hAnsi="Times New Roman"/>
          <w:i/>
          <w:sz w:val="24"/>
          <w:szCs w:val="24"/>
        </w:rPr>
        <w:t>et al</w:t>
      </w:r>
      <w:r w:rsidR="00C06FD5">
        <w:rPr>
          <w:rFonts w:ascii="Times New Roman" w:hAnsi="Times New Roman"/>
          <w:i/>
          <w:sz w:val="24"/>
          <w:szCs w:val="24"/>
        </w:rPr>
        <w:t>.</w:t>
      </w:r>
      <w:r w:rsidRPr="00060B24">
        <w:rPr>
          <w:rFonts w:ascii="Times New Roman" w:hAnsi="Times New Roman"/>
          <w:sz w:val="24"/>
          <w:szCs w:val="24"/>
        </w:rPr>
        <w:t xml:space="preserve"> (2007). </w:t>
      </w:r>
    </w:p>
    <w:p w:rsidR="002842C3" w:rsidRDefault="002842C3" w:rsidP="002842C3">
      <w:pPr>
        <w:spacing w:line="360" w:lineRule="auto"/>
        <w:jc w:val="both"/>
        <w:rPr>
          <w:rFonts w:ascii="Times New Roman" w:hAnsi="Times New Roman"/>
          <w:sz w:val="24"/>
          <w:szCs w:val="24"/>
        </w:rPr>
      </w:pPr>
      <w:r w:rsidRPr="00060B24">
        <w:rPr>
          <w:rFonts w:ascii="Times New Roman" w:hAnsi="Times New Roman"/>
          <w:sz w:val="24"/>
          <w:szCs w:val="24"/>
        </w:rPr>
        <w:t xml:space="preserve">Smallholder livestock production predominates, with over 70% of rural families keeping Black Bengal breed along with some Jamunapari and their crosses with Black Bengal of  local  primarily as sources of investment, manure and meat at home or during festivals. In most parts of the state, Black Bengal goats are allowed to roam throughout the seasons, thriving on indigenous browses growing in compound bushes and farm fallows with additional supplementation from kitchen wastes which is agreed with Okoli </w:t>
      </w:r>
      <w:r w:rsidRPr="00060B24">
        <w:rPr>
          <w:rFonts w:ascii="Times New Roman" w:hAnsi="Times New Roman"/>
          <w:i/>
          <w:sz w:val="24"/>
          <w:szCs w:val="24"/>
        </w:rPr>
        <w:t>et al.</w:t>
      </w:r>
      <w:r w:rsidRPr="00060B24">
        <w:rPr>
          <w:rFonts w:ascii="Times New Roman" w:hAnsi="Times New Roman"/>
          <w:sz w:val="24"/>
          <w:szCs w:val="24"/>
        </w:rPr>
        <w:t xml:space="preserve"> (2003). Prophylactic management of common infectious diseases is rarely practiced.</w:t>
      </w:r>
      <w:r w:rsidR="00F46FE4">
        <w:rPr>
          <w:rFonts w:ascii="Times New Roman" w:hAnsi="Times New Roman"/>
          <w:sz w:val="24"/>
          <w:szCs w:val="24"/>
        </w:rPr>
        <w:t xml:space="preserve"> </w:t>
      </w:r>
      <w:r w:rsidRPr="00060B24">
        <w:rPr>
          <w:rFonts w:ascii="Times New Roman" w:hAnsi="Times New Roman"/>
          <w:sz w:val="24"/>
          <w:szCs w:val="24"/>
        </w:rPr>
        <w:t xml:space="preserve">Most of the villages of  </w:t>
      </w:r>
      <w:r w:rsidR="00F46FE4" w:rsidRPr="00060B24">
        <w:rPr>
          <w:rFonts w:ascii="Times New Roman" w:hAnsi="Times New Roman"/>
          <w:sz w:val="24"/>
          <w:szCs w:val="24"/>
        </w:rPr>
        <w:t>Kauni</w:t>
      </w:r>
      <w:r w:rsidRPr="00060B24">
        <w:rPr>
          <w:rFonts w:ascii="Times New Roman" w:hAnsi="Times New Roman"/>
          <w:sz w:val="24"/>
          <w:szCs w:val="24"/>
        </w:rPr>
        <w:t xml:space="preserve">a upazilla,livestocks </w:t>
      </w:r>
      <w:r>
        <w:rPr>
          <w:rFonts w:ascii="Times New Roman" w:hAnsi="Times New Roman"/>
          <w:sz w:val="24"/>
          <w:szCs w:val="24"/>
        </w:rPr>
        <w:t xml:space="preserve">are not vaccinated  and </w:t>
      </w:r>
      <w:r w:rsidRPr="00060B24">
        <w:rPr>
          <w:rFonts w:ascii="Times New Roman" w:hAnsi="Times New Roman"/>
          <w:sz w:val="24"/>
          <w:szCs w:val="24"/>
        </w:rPr>
        <w:t>dewormed</w:t>
      </w:r>
      <w:r>
        <w:rPr>
          <w:rFonts w:ascii="Times New Roman" w:hAnsi="Times New Roman"/>
          <w:sz w:val="24"/>
          <w:szCs w:val="24"/>
        </w:rPr>
        <w:t>,only 7% animals are vaccinated and dewormed.</w:t>
      </w:r>
    </w:p>
    <w:p w:rsidR="00895D64" w:rsidRDefault="00895D64" w:rsidP="00895D64">
      <w:pPr>
        <w:rPr>
          <w:rFonts w:ascii="Times New Roman" w:hAnsi="Times New Roman"/>
          <w:b/>
          <w:sz w:val="28"/>
          <w:szCs w:val="24"/>
        </w:rPr>
      </w:pPr>
      <w:r w:rsidRPr="00F5113A">
        <w:rPr>
          <w:rFonts w:ascii="Times New Roman" w:hAnsi="Times New Roman"/>
          <w:b/>
          <w:sz w:val="28"/>
          <w:szCs w:val="28"/>
        </w:rPr>
        <w:t>5.2</w:t>
      </w:r>
      <w:r w:rsidRPr="00585E8B">
        <w:rPr>
          <w:rFonts w:ascii="Times New Roman" w:hAnsi="Times New Roman"/>
          <w:b/>
          <w:sz w:val="28"/>
          <w:szCs w:val="24"/>
        </w:rPr>
        <w:t>. Different association of goats with breed and sex in Kaunia upazilla</w:t>
      </w:r>
    </w:p>
    <w:p w:rsidR="007B16B2" w:rsidRDefault="00D24367" w:rsidP="007B16B2">
      <w:pPr>
        <w:spacing w:after="0" w:line="360" w:lineRule="auto"/>
        <w:jc w:val="both"/>
        <w:rPr>
          <w:rFonts w:ascii="Times New Roman" w:hAnsi="Times New Roman"/>
          <w:sz w:val="24"/>
        </w:rPr>
      </w:pPr>
      <w:r w:rsidRPr="00435679">
        <w:rPr>
          <w:rFonts w:ascii="Times New Roman" w:hAnsi="Times New Roman"/>
          <w:sz w:val="24"/>
          <w:szCs w:val="24"/>
        </w:rPr>
        <w:t>The results of different association with breed and sex of goats</w:t>
      </w:r>
      <w:r w:rsidR="00550F68">
        <w:rPr>
          <w:rFonts w:ascii="Times New Roman" w:hAnsi="Times New Roman"/>
          <w:sz w:val="24"/>
          <w:szCs w:val="24"/>
        </w:rPr>
        <w:t xml:space="preserve"> presented in table-2</w:t>
      </w:r>
      <w:r w:rsidRPr="00435679">
        <w:rPr>
          <w:rFonts w:ascii="Times New Roman" w:hAnsi="Times New Roman"/>
          <w:sz w:val="24"/>
          <w:szCs w:val="24"/>
        </w:rPr>
        <w:t xml:space="preserve"> </w:t>
      </w:r>
      <w:r w:rsidR="00550F68">
        <w:rPr>
          <w:rFonts w:ascii="Times New Roman" w:hAnsi="Times New Roman"/>
          <w:sz w:val="24"/>
          <w:szCs w:val="24"/>
        </w:rPr>
        <w:t>.</w:t>
      </w:r>
      <w:r w:rsidR="007B16B2" w:rsidRPr="007B16B2">
        <w:rPr>
          <w:rFonts w:ascii="Times New Roman" w:hAnsi="Times New Roman"/>
          <w:sz w:val="24"/>
          <w:szCs w:val="24"/>
        </w:rPr>
        <w:t xml:space="preserve"> </w:t>
      </w:r>
      <w:r w:rsidR="007B16B2">
        <w:rPr>
          <w:rFonts w:ascii="Times New Roman" w:hAnsi="Times New Roman"/>
          <w:sz w:val="24"/>
          <w:szCs w:val="24"/>
        </w:rPr>
        <w:t xml:space="preserve">Results  of  vaccination associated with breed showed </w:t>
      </w:r>
      <w:r w:rsidR="007B16B2" w:rsidRPr="0083659F">
        <w:rPr>
          <w:rFonts w:ascii="Times New Roman" w:hAnsi="Times New Roman"/>
          <w:sz w:val="24"/>
          <w:szCs w:val="24"/>
          <w:cs/>
        </w:rPr>
        <w:t>significant</w:t>
      </w:r>
      <w:r w:rsidR="007B16B2">
        <w:rPr>
          <w:rFonts w:ascii="Times New Roman" w:hAnsi="Times New Roman"/>
          <w:sz w:val="24"/>
          <w:szCs w:val="24"/>
          <w:cs/>
        </w:rPr>
        <w:t xml:space="preserve"> (p-value = 0.01) but with sex </w:t>
      </w:r>
      <w:r w:rsidR="007B16B2" w:rsidRPr="0083659F">
        <w:rPr>
          <w:rFonts w:ascii="Times New Roman" w:hAnsi="Times New Roman"/>
          <w:sz w:val="24"/>
          <w:szCs w:val="24"/>
          <w:cs/>
        </w:rPr>
        <w:t>non significant</w:t>
      </w:r>
      <w:r w:rsidR="007B16B2">
        <w:rPr>
          <w:rFonts w:ascii="Times New Roman" w:hAnsi="Times New Roman"/>
          <w:sz w:val="24"/>
          <w:szCs w:val="24"/>
          <w:cs/>
        </w:rPr>
        <w:t xml:space="preserve"> (p-value = </w:t>
      </w:r>
      <w:r w:rsidR="007B16B2" w:rsidRPr="0083659F">
        <w:rPr>
          <w:rFonts w:ascii="Times New Roman" w:hAnsi="Times New Roman"/>
          <w:sz w:val="24"/>
          <w:szCs w:val="24"/>
          <w:cs/>
        </w:rPr>
        <w:t>0.59</w:t>
      </w:r>
      <w:r w:rsidR="007B16B2">
        <w:rPr>
          <w:rFonts w:ascii="Times New Roman" w:hAnsi="Times New Roman"/>
          <w:sz w:val="24"/>
          <w:szCs w:val="24"/>
          <w:cs/>
        </w:rPr>
        <w:t>).</w:t>
      </w:r>
      <w:r w:rsidR="007B16B2" w:rsidRPr="000B3097">
        <w:rPr>
          <w:rFonts w:ascii="Times New Roman" w:hAnsi="Times New Roman"/>
          <w:sz w:val="24"/>
          <w:szCs w:val="24"/>
        </w:rPr>
        <w:t xml:space="preserve"> </w:t>
      </w:r>
      <w:r w:rsidR="007B16B2">
        <w:rPr>
          <w:rFonts w:ascii="Times New Roman" w:hAnsi="Times New Roman"/>
          <w:sz w:val="24"/>
          <w:szCs w:val="24"/>
        </w:rPr>
        <w:t xml:space="preserve">Results  of  deworming associated with breed showed </w:t>
      </w:r>
      <w:r w:rsidR="007B16B2" w:rsidRPr="0083659F">
        <w:rPr>
          <w:rFonts w:ascii="Times New Roman" w:hAnsi="Times New Roman"/>
          <w:sz w:val="24"/>
          <w:szCs w:val="24"/>
          <w:cs/>
        </w:rPr>
        <w:t>significant</w:t>
      </w:r>
      <w:r w:rsidR="007B16B2">
        <w:rPr>
          <w:rFonts w:ascii="Times New Roman" w:hAnsi="Times New Roman"/>
          <w:sz w:val="24"/>
          <w:szCs w:val="24"/>
          <w:cs/>
        </w:rPr>
        <w:t xml:space="preserve"> (p-value = </w:t>
      </w:r>
      <w:r w:rsidR="007B16B2" w:rsidRPr="0083659F">
        <w:rPr>
          <w:rFonts w:ascii="Times New Roman" w:hAnsi="Times New Roman"/>
          <w:sz w:val="24"/>
          <w:szCs w:val="24"/>
          <w:cs/>
        </w:rPr>
        <w:t>&lt;0.001</w:t>
      </w:r>
      <w:r w:rsidR="007B16B2">
        <w:rPr>
          <w:rFonts w:ascii="Times New Roman" w:hAnsi="Times New Roman"/>
          <w:sz w:val="24"/>
          <w:szCs w:val="24"/>
          <w:cs/>
        </w:rPr>
        <w:t xml:space="preserve">) but with sex </w:t>
      </w:r>
      <w:r w:rsidR="007B16B2" w:rsidRPr="0083659F">
        <w:rPr>
          <w:rFonts w:ascii="Times New Roman" w:hAnsi="Times New Roman"/>
          <w:sz w:val="24"/>
          <w:szCs w:val="24"/>
          <w:cs/>
        </w:rPr>
        <w:t>non significant</w:t>
      </w:r>
      <w:r w:rsidR="007B16B2">
        <w:rPr>
          <w:rFonts w:ascii="Times New Roman" w:hAnsi="Times New Roman"/>
          <w:sz w:val="24"/>
          <w:szCs w:val="24"/>
          <w:cs/>
        </w:rPr>
        <w:t xml:space="preserve"> (p-value = </w:t>
      </w:r>
      <w:r w:rsidR="007B16B2" w:rsidRPr="0083659F">
        <w:rPr>
          <w:rFonts w:ascii="Times New Roman" w:hAnsi="Times New Roman"/>
          <w:sz w:val="24"/>
          <w:szCs w:val="24"/>
          <w:cs/>
        </w:rPr>
        <w:t>0.46</w:t>
      </w:r>
      <w:r w:rsidR="007B16B2">
        <w:rPr>
          <w:rFonts w:ascii="Times New Roman" w:hAnsi="Times New Roman"/>
          <w:sz w:val="24"/>
          <w:szCs w:val="24"/>
          <w:cs/>
        </w:rPr>
        <w:t>).</w:t>
      </w:r>
      <w:r w:rsidR="007B16B2" w:rsidRPr="000B3097">
        <w:rPr>
          <w:rFonts w:ascii="Times New Roman" w:hAnsi="Times New Roman"/>
          <w:sz w:val="24"/>
          <w:szCs w:val="24"/>
        </w:rPr>
        <w:t xml:space="preserve"> </w:t>
      </w:r>
      <w:r w:rsidR="007B16B2">
        <w:rPr>
          <w:rFonts w:ascii="Times New Roman" w:hAnsi="Times New Roman"/>
          <w:sz w:val="24"/>
          <w:szCs w:val="24"/>
        </w:rPr>
        <w:t xml:space="preserve">Results  of  type of grazing associated with breed showed </w:t>
      </w:r>
      <w:r w:rsidR="007B16B2" w:rsidRPr="0083659F">
        <w:rPr>
          <w:rFonts w:ascii="Times New Roman" w:hAnsi="Times New Roman"/>
          <w:sz w:val="24"/>
          <w:szCs w:val="24"/>
          <w:cs/>
        </w:rPr>
        <w:t>significant</w:t>
      </w:r>
      <w:r w:rsidR="007B16B2">
        <w:rPr>
          <w:rFonts w:ascii="Times New Roman" w:hAnsi="Times New Roman"/>
          <w:sz w:val="24"/>
          <w:szCs w:val="24"/>
          <w:cs/>
        </w:rPr>
        <w:t xml:space="preserve"> (p-value = </w:t>
      </w:r>
      <w:r w:rsidR="007B16B2" w:rsidRPr="0083659F">
        <w:rPr>
          <w:rFonts w:ascii="Times New Roman" w:hAnsi="Times New Roman"/>
          <w:sz w:val="24"/>
          <w:szCs w:val="24"/>
          <w:cs/>
        </w:rPr>
        <w:t>0.31</w:t>
      </w:r>
      <w:r w:rsidR="007B16B2">
        <w:rPr>
          <w:rFonts w:ascii="Times New Roman" w:hAnsi="Times New Roman"/>
          <w:sz w:val="24"/>
          <w:szCs w:val="24"/>
          <w:cs/>
        </w:rPr>
        <w:t xml:space="preserve">) but with sex </w:t>
      </w:r>
      <w:r w:rsidR="007B16B2" w:rsidRPr="0083659F">
        <w:rPr>
          <w:rFonts w:ascii="Times New Roman" w:hAnsi="Times New Roman"/>
          <w:sz w:val="24"/>
          <w:szCs w:val="24"/>
          <w:cs/>
        </w:rPr>
        <w:t>significant</w:t>
      </w:r>
      <w:r w:rsidR="007B16B2">
        <w:rPr>
          <w:rFonts w:ascii="Times New Roman" w:hAnsi="Times New Roman"/>
          <w:sz w:val="24"/>
          <w:szCs w:val="24"/>
          <w:cs/>
        </w:rPr>
        <w:t xml:space="preserve"> (p-value = </w:t>
      </w:r>
      <w:r w:rsidR="007B16B2" w:rsidRPr="0083659F">
        <w:rPr>
          <w:rFonts w:ascii="Times New Roman" w:hAnsi="Times New Roman"/>
          <w:sz w:val="24"/>
          <w:szCs w:val="24"/>
          <w:cs/>
        </w:rPr>
        <w:t>0.27</w:t>
      </w:r>
      <w:r w:rsidR="007B16B2">
        <w:rPr>
          <w:rFonts w:ascii="Times New Roman" w:hAnsi="Times New Roman"/>
          <w:sz w:val="24"/>
          <w:szCs w:val="24"/>
          <w:cs/>
        </w:rPr>
        <w:t xml:space="preserve">).The association of  type of grazing with breed and sex non-significant (p-value </w:t>
      </w:r>
      <w:r w:rsidR="007B16B2" w:rsidRPr="00550F68">
        <w:rPr>
          <w:rFonts w:ascii="Times New Roman" w:hAnsi="Times New Roman"/>
          <w:sz w:val="24"/>
        </w:rPr>
        <w:t>&gt; 0.05).</w:t>
      </w:r>
    </w:p>
    <w:p w:rsidR="007B16B2" w:rsidRPr="00550F68" w:rsidRDefault="007B16B2" w:rsidP="007B16B2">
      <w:pPr>
        <w:spacing w:after="0" w:line="360" w:lineRule="auto"/>
        <w:jc w:val="both"/>
        <w:rPr>
          <w:rFonts w:ascii="Times New Roman" w:hAnsi="Times New Roman"/>
          <w:sz w:val="28"/>
          <w:szCs w:val="24"/>
        </w:rPr>
      </w:pPr>
      <w:r>
        <w:rPr>
          <w:rFonts w:ascii="Times New Roman" w:hAnsi="Times New Roman"/>
          <w:sz w:val="24"/>
        </w:rPr>
        <w:t xml:space="preserve">Results could not be possible to compare with other authors because of </w:t>
      </w:r>
      <w:r w:rsidR="00E12ADD">
        <w:rPr>
          <w:rFonts w:ascii="Times New Roman" w:hAnsi="Times New Roman"/>
          <w:sz w:val="24"/>
        </w:rPr>
        <w:t xml:space="preserve">available </w:t>
      </w:r>
      <w:r w:rsidR="00B60A10">
        <w:rPr>
          <w:rFonts w:ascii="Times New Roman" w:hAnsi="Times New Roman"/>
          <w:sz w:val="24"/>
        </w:rPr>
        <w:t>inland publication</w:t>
      </w:r>
      <w:r>
        <w:rPr>
          <w:rFonts w:ascii="Times New Roman" w:hAnsi="Times New Roman"/>
          <w:sz w:val="24"/>
        </w:rPr>
        <w:t>.</w:t>
      </w:r>
    </w:p>
    <w:p w:rsidR="00EC30BB" w:rsidRDefault="00EC30BB" w:rsidP="002842C3">
      <w:pPr>
        <w:spacing w:line="360" w:lineRule="auto"/>
        <w:jc w:val="both"/>
        <w:rPr>
          <w:rFonts w:ascii="Times New Roman" w:hAnsi="Times New Roman"/>
          <w:sz w:val="24"/>
          <w:szCs w:val="24"/>
        </w:rPr>
      </w:pPr>
    </w:p>
    <w:p w:rsidR="00EC30BB" w:rsidRDefault="00EC30BB" w:rsidP="002842C3">
      <w:pPr>
        <w:spacing w:line="360" w:lineRule="auto"/>
        <w:jc w:val="both"/>
        <w:rPr>
          <w:rFonts w:ascii="Times New Roman" w:hAnsi="Times New Roman"/>
          <w:sz w:val="24"/>
          <w:szCs w:val="24"/>
        </w:rPr>
      </w:pPr>
    </w:p>
    <w:p w:rsidR="00F01896" w:rsidRDefault="00F01896" w:rsidP="002842C3">
      <w:pPr>
        <w:spacing w:line="360" w:lineRule="auto"/>
        <w:jc w:val="both"/>
        <w:rPr>
          <w:rFonts w:ascii="Times New Roman" w:hAnsi="Times New Roman"/>
          <w:b/>
          <w:bCs/>
          <w:sz w:val="28"/>
          <w:szCs w:val="24"/>
        </w:rPr>
      </w:pPr>
    </w:p>
    <w:p w:rsidR="002842C3" w:rsidRPr="00F5113A" w:rsidRDefault="00895D64" w:rsidP="002842C3">
      <w:pPr>
        <w:spacing w:line="360" w:lineRule="auto"/>
        <w:jc w:val="both"/>
        <w:rPr>
          <w:rFonts w:ascii="Times New Roman" w:hAnsi="Times New Roman"/>
          <w:b/>
          <w:bCs/>
          <w:sz w:val="28"/>
          <w:szCs w:val="24"/>
        </w:rPr>
      </w:pPr>
      <w:r w:rsidRPr="00F5113A">
        <w:rPr>
          <w:rFonts w:ascii="Times New Roman" w:hAnsi="Times New Roman"/>
          <w:b/>
          <w:bCs/>
          <w:sz w:val="28"/>
          <w:szCs w:val="24"/>
        </w:rPr>
        <w:lastRenderedPageBreak/>
        <w:t>5.3.</w:t>
      </w:r>
      <w:r w:rsidR="00903D11">
        <w:rPr>
          <w:rFonts w:ascii="Times New Roman" w:hAnsi="Times New Roman"/>
          <w:b/>
          <w:bCs/>
          <w:sz w:val="28"/>
          <w:szCs w:val="24"/>
        </w:rPr>
        <w:t xml:space="preserve"> </w:t>
      </w:r>
      <w:r w:rsidR="002842C3" w:rsidRPr="00F5113A">
        <w:rPr>
          <w:rFonts w:ascii="Times New Roman" w:hAnsi="Times New Roman"/>
          <w:b/>
          <w:bCs/>
          <w:sz w:val="28"/>
          <w:szCs w:val="24"/>
        </w:rPr>
        <w:t xml:space="preserve">Mortality of goat in the </w:t>
      </w:r>
      <w:r w:rsidR="00E375EF" w:rsidRPr="00F5113A">
        <w:rPr>
          <w:rFonts w:ascii="Times New Roman" w:hAnsi="Times New Roman"/>
          <w:b/>
          <w:bCs/>
          <w:sz w:val="28"/>
          <w:szCs w:val="24"/>
        </w:rPr>
        <w:t>Kau</w:t>
      </w:r>
      <w:r w:rsidR="002842C3" w:rsidRPr="00F5113A">
        <w:rPr>
          <w:rFonts w:ascii="Times New Roman" w:hAnsi="Times New Roman"/>
          <w:b/>
          <w:bCs/>
          <w:sz w:val="28"/>
          <w:szCs w:val="24"/>
        </w:rPr>
        <w:t xml:space="preserve">nia upazilla </w:t>
      </w:r>
    </w:p>
    <w:p w:rsidR="002842C3" w:rsidRPr="00060B24" w:rsidRDefault="00895D64" w:rsidP="002842C3">
      <w:pPr>
        <w:spacing w:line="360" w:lineRule="auto"/>
        <w:jc w:val="both"/>
        <w:rPr>
          <w:rFonts w:ascii="Times New Roman" w:hAnsi="Times New Roman"/>
          <w:b/>
          <w:sz w:val="24"/>
          <w:szCs w:val="24"/>
        </w:rPr>
      </w:pPr>
      <w:r>
        <w:rPr>
          <w:rFonts w:ascii="Times New Roman" w:hAnsi="Times New Roman"/>
          <w:b/>
          <w:sz w:val="24"/>
          <w:szCs w:val="24"/>
        </w:rPr>
        <w:t>5.3</w:t>
      </w:r>
      <w:r w:rsidR="002842C3" w:rsidRPr="00060B24">
        <w:rPr>
          <w:rFonts w:ascii="Times New Roman" w:hAnsi="Times New Roman"/>
          <w:b/>
          <w:sz w:val="24"/>
          <w:szCs w:val="24"/>
        </w:rPr>
        <w:t>.1. Kid mortality</w:t>
      </w:r>
    </w:p>
    <w:p w:rsidR="002842C3" w:rsidRDefault="002842C3" w:rsidP="002842C3">
      <w:pPr>
        <w:spacing w:line="360" w:lineRule="auto"/>
        <w:jc w:val="both"/>
        <w:rPr>
          <w:rFonts w:ascii="Times New Roman" w:hAnsi="Times New Roman"/>
          <w:color w:val="000000"/>
          <w:sz w:val="24"/>
          <w:szCs w:val="24"/>
        </w:rPr>
      </w:pPr>
      <w:r w:rsidRPr="00060B24">
        <w:rPr>
          <w:rFonts w:ascii="Times New Roman" w:hAnsi="Times New Roman"/>
          <w:sz w:val="24"/>
          <w:szCs w:val="24"/>
        </w:rPr>
        <w:t>Among the Infectious causes kid were died due to pneumonia, diarrhoea, PPR, Coccidiosis were found to be 40.83%, 27.5%, 18.33% and 13.34</w:t>
      </w:r>
      <w:r w:rsidR="004C715C">
        <w:rPr>
          <w:rFonts w:ascii="Times New Roman" w:hAnsi="Times New Roman"/>
          <w:sz w:val="24"/>
          <w:szCs w:val="24"/>
        </w:rPr>
        <w:t>% respectively showed in table-</w:t>
      </w:r>
      <w:r w:rsidR="00895D64">
        <w:rPr>
          <w:rFonts w:ascii="Times New Roman" w:hAnsi="Times New Roman"/>
          <w:sz w:val="24"/>
          <w:szCs w:val="24"/>
        </w:rPr>
        <w:t>3</w:t>
      </w:r>
      <w:r w:rsidRPr="00060B24">
        <w:rPr>
          <w:rFonts w:ascii="Times New Roman" w:hAnsi="Times New Roman"/>
          <w:sz w:val="24"/>
          <w:szCs w:val="24"/>
        </w:rPr>
        <w:t>. Similar result were observed by Chowdhury</w:t>
      </w:r>
      <w:r w:rsidRPr="00060B24">
        <w:rPr>
          <w:rFonts w:ascii="Times New Roman" w:hAnsi="Times New Roman"/>
          <w:i/>
          <w:sz w:val="24"/>
          <w:szCs w:val="24"/>
        </w:rPr>
        <w:t xml:space="preserve"> et al</w:t>
      </w:r>
      <w:r w:rsidRPr="00060B24">
        <w:rPr>
          <w:rFonts w:ascii="Times New Roman" w:hAnsi="Times New Roman"/>
          <w:sz w:val="24"/>
          <w:szCs w:val="24"/>
        </w:rPr>
        <w:t xml:space="preserve">. (2002) where they found that 42.39% kids died due to pneumonia followed by diarrhoea (32.61%). Sriram </w:t>
      </w:r>
      <w:r w:rsidRPr="00060B24">
        <w:rPr>
          <w:rFonts w:ascii="Times New Roman" w:hAnsi="Times New Roman"/>
          <w:i/>
          <w:sz w:val="24"/>
          <w:szCs w:val="24"/>
        </w:rPr>
        <w:t>et al</w:t>
      </w:r>
      <w:r w:rsidRPr="00060B24">
        <w:rPr>
          <w:rFonts w:ascii="Times New Roman" w:hAnsi="Times New Roman"/>
          <w:sz w:val="24"/>
          <w:szCs w:val="24"/>
        </w:rPr>
        <w:t xml:space="preserve">. (1982) </w:t>
      </w:r>
      <w:r w:rsidRPr="00060B24">
        <w:rPr>
          <w:rFonts w:ascii="Times New Roman" w:hAnsi="Times New Roman"/>
          <w:color w:val="000000"/>
          <w:sz w:val="24"/>
          <w:szCs w:val="24"/>
        </w:rPr>
        <w:t xml:space="preserve">and Koul </w:t>
      </w:r>
      <w:r w:rsidRPr="00060B24">
        <w:rPr>
          <w:rFonts w:ascii="Times New Roman" w:hAnsi="Times New Roman"/>
          <w:i/>
          <w:iCs/>
          <w:color w:val="000000"/>
          <w:sz w:val="24"/>
          <w:szCs w:val="24"/>
        </w:rPr>
        <w:t xml:space="preserve">et al. </w:t>
      </w:r>
      <w:r w:rsidRPr="00060B24">
        <w:rPr>
          <w:rFonts w:ascii="Times New Roman" w:hAnsi="Times New Roman"/>
          <w:color w:val="000000"/>
          <w:sz w:val="24"/>
          <w:szCs w:val="24"/>
        </w:rPr>
        <w:t xml:space="preserve">(1988) </w:t>
      </w:r>
      <w:r w:rsidRPr="00060B24">
        <w:rPr>
          <w:rFonts w:ascii="Times New Roman" w:hAnsi="Times New Roman"/>
          <w:sz w:val="24"/>
          <w:szCs w:val="24"/>
        </w:rPr>
        <w:t>also observed that main causes of mortality were pneumonia and enteritis.</w:t>
      </w:r>
      <w:r w:rsidRPr="00060B24">
        <w:rPr>
          <w:rFonts w:ascii="Times New Roman" w:hAnsi="Times New Roman"/>
          <w:sz w:val="18"/>
          <w:szCs w:val="18"/>
        </w:rPr>
        <w:t xml:space="preserve"> </w:t>
      </w:r>
      <w:r w:rsidRPr="00060B24">
        <w:rPr>
          <w:rFonts w:ascii="Times New Roman" w:hAnsi="Times New Roman"/>
          <w:sz w:val="24"/>
          <w:szCs w:val="24"/>
        </w:rPr>
        <w:t xml:space="preserve">Major causes of kid mortality were infectious diseases.Among infectious causes kids were died due to diarrhoea, pneumonia  which is similar with </w:t>
      </w:r>
      <w:r>
        <w:rPr>
          <w:rFonts w:ascii="Times New Roman" w:hAnsi="Times New Roman"/>
          <w:sz w:val="24"/>
          <w:szCs w:val="24"/>
        </w:rPr>
        <w:t xml:space="preserve">the results of </w:t>
      </w:r>
      <w:r w:rsidRPr="00060B24">
        <w:rPr>
          <w:rFonts w:ascii="Times New Roman" w:hAnsi="Times New Roman"/>
          <w:sz w:val="24"/>
          <w:szCs w:val="24"/>
        </w:rPr>
        <w:t xml:space="preserve">Ershaduzzaman </w:t>
      </w:r>
      <w:r w:rsidRPr="00C06FD5">
        <w:rPr>
          <w:rFonts w:ascii="Times New Roman" w:hAnsi="Times New Roman"/>
          <w:i/>
          <w:sz w:val="24"/>
          <w:szCs w:val="24"/>
        </w:rPr>
        <w:t>et al</w:t>
      </w:r>
      <w:r w:rsidR="00C06FD5">
        <w:rPr>
          <w:rFonts w:ascii="Times New Roman" w:hAnsi="Times New Roman"/>
          <w:i/>
          <w:sz w:val="24"/>
          <w:szCs w:val="24"/>
        </w:rPr>
        <w:t>.</w:t>
      </w:r>
      <w:r w:rsidRPr="00C06FD5">
        <w:rPr>
          <w:rFonts w:ascii="Times New Roman" w:hAnsi="Times New Roman"/>
          <w:i/>
          <w:sz w:val="24"/>
          <w:szCs w:val="24"/>
        </w:rPr>
        <w:t xml:space="preserve"> </w:t>
      </w:r>
      <w:r w:rsidRPr="00060B24">
        <w:rPr>
          <w:rFonts w:ascii="Times New Roman" w:hAnsi="Times New Roman"/>
          <w:sz w:val="24"/>
          <w:szCs w:val="24"/>
        </w:rPr>
        <w:t>(2007)</w:t>
      </w:r>
      <w:r>
        <w:rPr>
          <w:rFonts w:ascii="Times New Roman" w:hAnsi="Times New Roman"/>
          <w:sz w:val="24"/>
          <w:szCs w:val="24"/>
        </w:rPr>
        <w:t xml:space="preserve">: they found about 63% </w:t>
      </w:r>
      <w:r w:rsidRPr="00060B24">
        <w:rPr>
          <w:rFonts w:ascii="Times New Roman" w:hAnsi="Times New Roman"/>
          <w:sz w:val="24"/>
          <w:szCs w:val="24"/>
        </w:rPr>
        <w:t xml:space="preserve"> kid died due to infectious diseases an</w:t>
      </w:r>
      <w:r>
        <w:rPr>
          <w:rFonts w:ascii="Times New Roman" w:hAnsi="Times New Roman"/>
          <w:sz w:val="24"/>
          <w:szCs w:val="24"/>
        </w:rPr>
        <w:t>d</w:t>
      </w:r>
      <w:r w:rsidRPr="00060B24">
        <w:rPr>
          <w:rFonts w:ascii="Times New Roman" w:hAnsi="Times New Roman"/>
          <w:sz w:val="24"/>
          <w:szCs w:val="24"/>
        </w:rPr>
        <w:t xml:space="preserve"> dierrhoea 30% &amp; pneumonia 27%.</w:t>
      </w:r>
      <w:r w:rsidRPr="00060B24">
        <w:rPr>
          <w:rFonts w:ascii="Times New Roman" w:hAnsi="Times New Roman"/>
          <w:color w:val="000000"/>
          <w:sz w:val="24"/>
          <w:szCs w:val="24"/>
        </w:rPr>
        <w:t xml:space="preserve"> Kashem </w:t>
      </w:r>
      <w:r w:rsidRPr="00C06FD5">
        <w:rPr>
          <w:rFonts w:ascii="Times New Roman" w:hAnsi="Times New Roman"/>
          <w:i/>
          <w:color w:val="000000"/>
          <w:sz w:val="24"/>
          <w:szCs w:val="24"/>
        </w:rPr>
        <w:t>et al</w:t>
      </w:r>
      <w:r w:rsidR="00C06FD5">
        <w:rPr>
          <w:rFonts w:ascii="Times New Roman" w:hAnsi="Times New Roman"/>
          <w:i/>
          <w:color w:val="000000"/>
          <w:sz w:val="24"/>
          <w:szCs w:val="24"/>
        </w:rPr>
        <w:t>.</w:t>
      </w:r>
      <w:r w:rsidRPr="00060B24">
        <w:rPr>
          <w:rFonts w:ascii="Times New Roman" w:hAnsi="Times New Roman"/>
          <w:color w:val="000000"/>
          <w:sz w:val="24"/>
          <w:szCs w:val="24"/>
        </w:rPr>
        <w:t xml:space="preserve"> (2011) also studied that the major causes of kid mortality </w:t>
      </w:r>
      <w:r>
        <w:rPr>
          <w:rFonts w:ascii="Times New Roman" w:hAnsi="Times New Roman"/>
          <w:color w:val="000000"/>
          <w:sz w:val="24"/>
          <w:szCs w:val="24"/>
        </w:rPr>
        <w:t xml:space="preserve">by infectious </w:t>
      </w:r>
      <w:r w:rsidR="00F155C7">
        <w:rPr>
          <w:rFonts w:ascii="Times New Roman" w:hAnsi="Times New Roman"/>
          <w:color w:val="000000"/>
          <w:sz w:val="24"/>
          <w:szCs w:val="24"/>
        </w:rPr>
        <w:t>diseases,</w:t>
      </w:r>
      <w:r w:rsidR="00F155C7" w:rsidRPr="00060B24">
        <w:rPr>
          <w:rFonts w:ascii="Times New Roman" w:hAnsi="Times New Roman"/>
          <w:color w:val="000000"/>
          <w:sz w:val="24"/>
          <w:szCs w:val="24"/>
        </w:rPr>
        <w:t xml:space="preserve"> among</w:t>
      </w:r>
      <w:r w:rsidRPr="00060B24">
        <w:rPr>
          <w:rFonts w:ascii="Times New Roman" w:hAnsi="Times New Roman"/>
          <w:color w:val="000000"/>
          <w:sz w:val="24"/>
          <w:szCs w:val="24"/>
        </w:rPr>
        <w:t xml:space="preserve"> which PPR 25%,</w:t>
      </w:r>
      <w:r w:rsidR="00EC30BB">
        <w:rPr>
          <w:rFonts w:ascii="Times New Roman" w:hAnsi="Times New Roman"/>
          <w:color w:val="000000"/>
          <w:sz w:val="24"/>
          <w:szCs w:val="24"/>
        </w:rPr>
        <w:t xml:space="preserve"> </w:t>
      </w:r>
      <w:r w:rsidRPr="00060B24">
        <w:rPr>
          <w:rFonts w:ascii="Times New Roman" w:hAnsi="Times New Roman"/>
          <w:color w:val="000000"/>
          <w:sz w:val="24"/>
          <w:szCs w:val="24"/>
        </w:rPr>
        <w:t>pneumonia 21.15% and diarrhoea 17.31%</w:t>
      </w:r>
      <w:r>
        <w:rPr>
          <w:rFonts w:ascii="Times New Roman" w:hAnsi="Times New Roman"/>
          <w:color w:val="000000"/>
          <w:sz w:val="24"/>
          <w:szCs w:val="24"/>
        </w:rPr>
        <w:t xml:space="preserve"> respectively</w:t>
      </w:r>
      <w:r w:rsidRPr="00060B24">
        <w:rPr>
          <w:rFonts w:ascii="Times New Roman" w:hAnsi="Times New Roman"/>
          <w:color w:val="000000"/>
          <w:sz w:val="24"/>
          <w:szCs w:val="24"/>
        </w:rPr>
        <w:t>.</w:t>
      </w:r>
    </w:p>
    <w:p w:rsidR="002842C3" w:rsidRPr="00C108B6" w:rsidRDefault="00895D64" w:rsidP="002842C3">
      <w:pPr>
        <w:spacing w:line="360" w:lineRule="auto"/>
        <w:jc w:val="both"/>
        <w:rPr>
          <w:rFonts w:ascii="Times New Roman" w:hAnsi="Times New Roman"/>
          <w:color w:val="000000"/>
          <w:sz w:val="24"/>
          <w:szCs w:val="24"/>
        </w:rPr>
      </w:pPr>
      <w:r>
        <w:rPr>
          <w:rFonts w:ascii="Times New Roman" w:hAnsi="Times New Roman"/>
          <w:b/>
          <w:sz w:val="24"/>
          <w:szCs w:val="24"/>
        </w:rPr>
        <w:t>5.3</w:t>
      </w:r>
      <w:r w:rsidR="002842C3" w:rsidRPr="00060B24">
        <w:rPr>
          <w:rFonts w:ascii="Times New Roman" w:hAnsi="Times New Roman"/>
          <w:b/>
          <w:sz w:val="24"/>
          <w:szCs w:val="24"/>
        </w:rPr>
        <w:t>.2. Growing goat  mortality</w:t>
      </w:r>
    </w:p>
    <w:p w:rsidR="002842C3" w:rsidRDefault="002842C3" w:rsidP="00D24367">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It was observed from the </w:t>
      </w:r>
      <w:r w:rsidR="00895D64">
        <w:rPr>
          <w:rFonts w:ascii="Times New Roman" w:hAnsi="Times New Roman"/>
          <w:sz w:val="24"/>
          <w:szCs w:val="24"/>
        </w:rPr>
        <w:t>table-3</w:t>
      </w:r>
      <w:r w:rsidR="004A1BB5" w:rsidRPr="00060B24">
        <w:rPr>
          <w:rFonts w:ascii="Times New Roman" w:hAnsi="Times New Roman"/>
          <w:sz w:val="24"/>
          <w:szCs w:val="24"/>
        </w:rPr>
        <w:t xml:space="preserve">  </w:t>
      </w:r>
      <w:r w:rsidRPr="00060B24">
        <w:rPr>
          <w:rFonts w:ascii="Times New Roman" w:hAnsi="Times New Roman"/>
          <w:sz w:val="24"/>
          <w:szCs w:val="24"/>
        </w:rPr>
        <w:t xml:space="preserve">that among 100 growing goat were died due to pneumonia, diarrhoea, PPR, Coccidiosis were found to be 30%, 20%, 35% and 15% </w:t>
      </w:r>
      <w:r w:rsidR="00F155C7" w:rsidRPr="00060B24">
        <w:rPr>
          <w:rFonts w:ascii="Times New Roman" w:hAnsi="Times New Roman"/>
          <w:sz w:val="24"/>
          <w:szCs w:val="24"/>
        </w:rPr>
        <w:t>respectively. Among</w:t>
      </w:r>
      <w:r w:rsidRPr="00060B24">
        <w:rPr>
          <w:rFonts w:ascii="Times New Roman" w:hAnsi="Times New Roman"/>
          <w:sz w:val="24"/>
          <w:szCs w:val="24"/>
        </w:rPr>
        <w:t xml:space="preserve"> infectious diseases PPR is the major cause of growing goat mortality. Ershaduzzaman </w:t>
      </w:r>
      <w:r w:rsidRPr="00C06FD5">
        <w:rPr>
          <w:rFonts w:ascii="Times New Roman" w:hAnsi="Times New Roman"/>
          <w:i/>
          <w:sz w:val="24"/>
          <w:szCs w:val="24"/>
        </w:rPr>
        <w:t>et al</w:t>
      </w:r>
      <w:r w:rsidR="00C06FD5">
        <w:rPr>
          <w:rFonts w:ascii="Times New Roman" w:hAnsi="Times New Roman"/>
          <w:i/>
          <w:sz w:val="24"/>
          <w:szCs w:val="24"/>
        </w:rPr>
        <w:t>.</w:t>
      </w:r>
      <w:r w:rsidRPr="00060B24">
        <w:rPr>
          <w:rFonts w:ascii="Times New Roman" w:hAnsi="Times New Roman"/>
          <w:sz w:val="24"/>
          <w:szCs w:val="24"/>
        </w:rPr>
        <w:t xml:space="preserve"> (2007) </w:t>
      </w:r>
      <w:r w:rsidRPr="00060B24">
        <w:rPr>
          <w:rFonts w:ascii="Times New Roman" w:hAnsi="Times New Roman"/>
          <w:sz w:val="18"/>
          <w:szCs w:val="18"/>
        </w:rPr>
        <w:t xml:space="preserve"> </w:t>
      </w:r>
      <w:r w:rsidRPr="00060B24">
        <w:rPr>
          <w:rFonts w:ascii="Times New Roman" w:hAnsi="Times New Roman"/>
          <w:sz w:val="24"/>
          <w:szCs w:val="24"/>
        </w:rPr>
        <w:t>observed that highest numbers of growing kids were died due to diarrhea (34%) and pneumonia (28%) where a small number due to enterotoxaemia (10%) and bloat (7%)</w:t>
      </w:r>
      <w:r>
        <w:rPr>
          <w:rFonts w:ascii="Times New Roman" w:hAnsi="Times New Roman"/>
          <w:sz w:val="24"/>
          <w:szCs w:val="24"/>
        </w:rPr>
        <w:t>.</w:t>
      </w:r>
    </w:p>
    <w:p w:rsidR="00D24367" w:rsidRPr="00D24367" w:rsidRDefault="00D24367" w:rsidP="00D24367">
      <w:pPr>
        <w:autoSpaceDE w:val="0"/>
        <w:autoSpaceDN w:val="0"/>
        <w:adjustRightInd w:val="0"/>
        <w:spacing w:after="0" w:line="360" w:lineRule="auto"/>
        <w:jc w:val="both"/>
        <w:rPr>
          <w:rFonts w:ascii="Times New Roman" w:hAnsi="Times New Roman"/>
          <w:sz w:val="24"/>
          <w:szCs w:val="24"/>
        </w:rPr>
      </w:pPr>
    </w:p>
    <w:p w:rsidR="002842C3" w:rsidRPr="005224E5" w:rsidRDefault="00895D64" w:rsidP="002842C3">
      <w:pPr>
        <w:spacing w:line="360" w:lineRule="auto"/>
        <w:jc w:val="both"/>
        <w:rPr>
          <w:rFonts w:ascii="Times New Roman" w:hAnsi="Times New Roman"/>
          <w:b/>
          <w:sz w:val="24"/>
          <w:szCs w:val="28"/>
        </w:rPr>
      </w:pPr>
      <w:r>
        <w:rPr>
          <w:rFonts w:ascii="Times New Roman" w:hAnsi="Times New Roman"/>
          <w:b/>
          <w:sz w:val="24"/>
          <w:szCs w:val="28"/>
        </w:rPr>
        <w:t>5.3</w:t>
      </w:r>
      <w:r w:rsidR="002842C3" w:rsidRPr="005224E5">
        <w:rPr>
          <w:rFonts w:ascii="Times New Roman" w:hAnsi="Times New Roman"/>
          <w:b/>
          <w:sz w:val="24"/>
          <w:szCs w:val="28"/>
        </w:rPr>
        <w:t>.3. Mortality of adult goat</w:t>
      </w:r>
    </w:p>
    <w:p w:rsidR="002842C3" w:rsidRDefault="004C715C" w:rsidP="002842C3">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table-</w:t>
      </w:r>
      <w:r w:rsidR="00895D64">
        <w:rPr>
          <w:rFonts w:ascii="Times New Roman" w:hAnsi="Times New Roman"/>
          <w:sz w:val="24"/>
          <w:szCs w:val="24"/>
        </w:rPr>
        <w:t>3</w:t>
      </w:r>
      <w:r w:rsidR="002842C3" w:rsidRPr="00060B24">
        <w:rPr>
          <w:rFonts w:ascii="Times New Roman" w:hAnsi="Times New Roman"/>
          <w:sz w:val="24"/>
          <w:szCs w:val="24"/>
        </w:rPr>
        <w:t xml:space="preserve"> showed that </w:t>
      </w:r>
      <w:r w:rsidR="002842C3">
        <w:rPr>
          <w:rFonts w:ascii="Times New Roman" w:hAnsi="Times New Roman"/>
          <w:sz w:val="24"/>
          <w:szCs w:val="24"/>
        </w:rPr>
        <w:t xml:space="preserve">mortality of adult goats caused by </w:t>
      </w:r>
      <w:r w:rsidR="002842C3" w:rsidRPr="00060B24">
        <w:rPr>
          <w:rFonts w:ascii="Times New Roman" w:hAnsi="Times New Roman"/>
          <w:sz w:val="24"/>
          <w:szCs w:val="24"/>
        </w:rPr>
        <w:t>infectious diseases like PPR higher in male than female (</w:t>
      </w:r>
      <w:r w:rsidR="002842C3">
        <w:rPr>
          <w:rFonts w:ascii="Times New Roman" w:hAnsi="Times New Roman"/>
          <w:sz w:val="24"/>
          <w:szCs w:val="24"/>
        </w:rPr>
        <w:t xml:space="preserve">female 42.43%, male 46.22%) </w:t>
      </w:r>
      <w:r w:rsidR="002842C3" w:rsidRPr="00060B24">
        <w:rPr>
          <w:rFonts w:ascii="Times New Roman" w:hAnsi="Times New Roman"/>
          <w:sz w:val="24"/>
          <w:szCs w:val="24"/>
        </w:rPr>
        <w:t xml:space="preserve"> which is agreed with Rahman </w:t>
      </w:r>
      <w:r w:rsidR="002842C3" w:rsidRPr="00C06FD5">
        <w:rPr>
          <w:rFonts w:ascii="Times New Roman" w:hAnsi="Times New Roman"/>
          <w:i/>
          <w:sz w:val="24"/>
          <w:szCs w:val="24"/>
        </w:rPr>
        <w:t>et al</w:t>
      </w:r>
      <w:r w:rsidR="00C06FD5">
        <w:rPr>
          <w:rFonts w:ascii="Times New Roman" w:hAnsi="Times New Roman"/>
          <w:sz w:val="24"/>
          <w:szCs w:val="24"/>
        </w:rPr>
        <w:t>.</w:t>
      </w:r>
      <w:r w:rsidR="002842C3" w:rsidRPr="00C06FD5">
        <w:rPr>
          <w:rFonts w:ascii="Times New Roman" w:hAnsi="Times New Roman"/>
          <w:sz w:val="24"/>
          <w:szCs w:val="24"/>
        </w:rPr>
        <w:t xml:space="preserve"> </w:t>
      </w:r>
      <w:r w:rsidR="002842C3" w:rsidRPr="00060B24">
        <w:rPr>
          <w:rFonts w:ascii="Times New Roman" w:hAnsi="Times New Roman"/>
          <w:sz w:val="24"/>
          <w:szCs w:val="24"/>
        </w:rPr>
        <w:t>(2004).</w:t>
      </w:r>
      <w:r w:rsidR="00EC30BB">
        <w:rPr>
          <w:rFonts w:ascii="Times New Roman" w:hAnsi="Times New Roman"/>
          <w:sz w:val="24"/>
          <w:szCs w:val="24"/>
        </w:rPr>
        <w:t xml:space="preserve"> </w:t>
      </w:r>
      <w:r w:rsidR="002842C3" w:rsidRPr="00060B24">
        <w:rPr>
          <w:rFonts w:ascii="Times New Roman" w:hAnsi="Times New Roman"/>
          <w:sz w:val="24"/>
          <w:szCs w:val="24"/>
        </w:rPr>
        <w:t xml:space="preserve">In the study area diarrhoea in female 20.20%(n=20) &amp;  male 14.15%(n=15), pneumonia in female 15.15%(n=15) &amp;  male 20.75%(n=22), coccidiosis  in female 5.05%(n=5) &amp; male 6.60%(n=7) which is similar with Noman </w:t>
      </w:r>
      <w:r w:rsidR="002842C3" w:rsidRPr="00C06FD5">
        <w:rPr>
          <w:rFonts w:ascii="Times New Roman" w:hAnsi="Times New Roman"/>
          <w:i/>
          <w:sz w:val="24"/>
          <w:szCs w:val="24"/>
        </w:rPr>
        <w:t>et al</w:t>
      </w:r>
      <w:r w:rsidR="00C06FD5">
        <w:rPr>
          <w:rFonts w:ascii="Times New Roman" w:hAnsi="Times New Roman"/>
          <w:i/>
          <w:sz w:val="24"/>
          <w:szCs w:val="24"/>
        </w:rPr>
        <w:t>.</w:t>
      </w:r>
      <w:r w:rsidR="002842C3" w:rsidRPr="00060B24">
        <w:rPr>
          <w:rFonts w:ascii="Times New Roman" w:hAnsi="Times New Roman"/>
          <w:sz w:val="24"/>
          <w:szCs w:val="24"/>
        </w:rPr>
        <w:t xml:space="preserve"> (2011). </w:t>
      </w:r>
    </w:p>
    <w:p w:rsidR="00D24367" w:rsidRDefault="002842C3" w:rsidP="00D24367">
      <w:pPr>
        <w:pStyle w:val="CM3"/>
        <w:spacing w:line="360" w:lineRule="auto"/>
        <w:jc w:val="both"/>
      </w:pPr>
      <w:r w:rsidRPr="00060B24">
        <w:t xml:space="preserve">Among the non infectious diseases many female died </w:t>
      </w:r>
      <w:r w:rsidR="00B34E05">
        <w:t xml:space="preserve">from dystocia (7.07%) which is </w:t>
      </w:r>
      <w:r w:rsidRPr="00060B24">
        <w:t>agreed with Mannan (1989) and Ross (1981).</w:t>
      </w:r>
      <w:r w:rsidRPr="00060B24">
        <w:rPr>
          <w:sz w:val="18"/>
          <w:szCs w:val="18"/>
        </w:rPr>
        <w:t xml:space="preserve"> </w:t>
      </w:r>
      <w:r w:rsidRPr="00060B24">
        <w:t>Mannan (1989) observed the maximum mortality due to diarrhoeal diseases (25.24%) followed by enterotoxaemia (23.30%).</w:t>
      </w:r>
      <w:r w:rsidRPr="00060B24">
        <w:rPr>
          <w:color w:val="000000"/>
          <w:sz w:val="20"/>
          <w:szCs w:val="20"/>
        </w:rPr>
        <w:t xml:space="preserve"> </w:t>
      </w:r>
      <w:r>
        <w:rPr>
          <w:color w:val="000000"/>
        </w:rPr>
        <w:t xml:space="preserve">Kashem </w:t>
      </w:r>
      <w:r w:rsidRPr="00C06FD5">
        <w:rPr>
          <w:i/>
          <w:color w:val="000000"/>
        </w:rPr>
        <w:t>et al</w:t>
      </w:r>
      <w:r w:rsidR="00C06FD5">
        <w:rPr>
          <w:color w:val="000000"/>
        </w:rPr>
        <w:t>.</w:t>
      </w:r>
      <w:r>
        <w:rPr>
          <w:color w:val="000000"/>
        </w:rPr>
        <w:t xml:space="preserve"> (2011)</w:t>
      </w:r>
      <w:r w:rsidRPr="00060B24">
        <w:rPr>
          <w:color w:val="000000"/>
        </w:rPr>
        <w:t xml:space="preserve"> reported that highest percentage of adult mortality (37.93%) was due to PPR followed by pneumonia (24.14%) among the infectious diseases   &amp; other infectious diseases such as diarrhea (13.79%) and contagious ecthyma (13.79%)</w:t>
      </w:r>
      <w:r w:rsidR="00EC30BB">
        <w:rPr>
          <w:color w:val="000000"/>
        </w:rPr>
        <w:t xml:space="preserve"> </w:t>
      </w:r>
      <w:r w:rsidRPr="00060B24">
        <w:rPr>
          <w:color w:val="000000"/>
        </w:rPr>
        <w:t xml:space="preserve"> were also observed in adult goats. Non-</w:t>
      </w:r>
      <w:r w:rsidRPr="00060B24">
        <w:rPr>
          <w:color w:val="000000"/>
        </w:rPr>
        <w:lastRenderedPageBreak/>
        <w:t>infectious cause has lower effects on adult goats</w:t>
      </w:r>
      <w:r w:rsidR="00B34E05">
        <w:rPr>
          <w:color w:val="000000"/>
        </w:rPr>
        <w:t xml:space="preserve"> mortality which also similar with the report of  Kashem </w:t>
      </w:r>
      <w:r w:rsidR="00B34E05" w:rsidRPr="00C06FD5">
        <w:rPr>
          <w:i/>
          <w:color w:val="000000"/>
        </w:rPr>
        <w:t>et al</w:t>
      </w:r>
      <w:r w:rsidR="00B34E05">
        <w:rPr>
          <w:color w:val="000000"/>
        </w:rPr>
        <w:t>. (2011)</w:t>
      </w:r>
      <w:r w:rsidRPr="00060B24">
        <w:rPr>
          <w:color w:val="000000"/>
        </w:rPr>
        <w:t>.</w:t>
      </w:r>
      <w:r w:rsidRPr="00D211F8">
        <w:t xml:space="preserve"> </w:t>
      </w:r>
      <w:r w:rsidRPr="007211CC">
        <w:t>Further work is needed to reduce the adult mortality by management and preventive (vaccine) intervention.</w:t>
      </w:r>
    </w:p>
    <w:p w:rsidR="00EC30BB" w:rsidRPr="00EC30BB" w:rsidRDefault="00EC30BB" w:rsidP="00EC30BB"/>
    <w:p w:rsidR="002842C3" w:rsidRPr="00F5113A" w:rsidRDefault="00895D64" w:rsidP="002842C3">
      <w:pPr>
        <w:spacing w:line="360" w:lineRule="auto"/>
        <w:jc w:val="both"/>
        <w:rPr>
          <w:rFonts w:ascii="Times New Roman" w:hAnsi="Times New Roman"/>
          <w:b/>
          <w:sz w:val="28"/>
          <w:szCs w:val="32"/>
        </w:rPr>
      </w:pPr>
      <w:r w:rsidRPr="00F5113A">
        <w:rPr>
          <w:rFonts w:ascii="Times New Roman" w:hAnsi="Times New Roman"/>
          <w:b/>
          <w:sz w:val="28"/>
          <w:szCs w:val="32"/>
        </w:rPr>
        <w:t>5.4</w:t>
      </w:r>
      <w:r w:rsidR="002842C3" w:rsidRPr="00F5113A">
        <w:rPr>
          <w:rFonts w:ascii="Times New Roman" w:hAnsi="Times New Roman"/>
          <w:b/>
          <w:sz w:val="28"/>
          <w:szCs w:val="32"/>
        </w:rPr>
        <w:t>.</w:t>
      </w:r>
      <w:r w:rsidR="00597595">
        <w:rPr>
          <w:rFonts w:ascii="Times New Roman" w:hAnsi="Times New Roman"/>
          <w:b/>
          <w:sz w:val="28"/>
          <w:szCs w:val="32"/>
        </w:rPr>
        <w:t xml:space="preserve"> </w:t>
      </w:r>
      <w:r w:rsidR="002842C3" w:rsidRPr="00F5113A">
        <w:rPr>
          <w:rFonts w:ascii="Times New Roman" w:hAnsi="Times New Roman"/>
          <w:b/>
          <w:sz w:val="28"/>
          <w:szCs w:val="32"/>
        </w:rPr>
        <w:t xml:space="preserve">Study of Livestock attended in the Hospital for treatment </w:t>
      </w:r>
    </w:p>
    <w:p w:rsidR="000732AE" w:rsidRPr="007B1A73" w:rsidRDefault="002842C3" w:rsidP="007B1A73">
      <w:pPr>
        <w:spacing w:line="360" w:lineRule="auto"/>
        <w:jc w:val="both"/>
        <w:rPr>
          <w:rFonts w:ascii="Times New Roman" w:hAnsi="Times New Roman"/>
          <w:b/>
          <w:bCs/>
          <w:sz w:val="32"/>
          <w:szCs w:val="28"/>
        </w:rPr>
      </w:pPr>
      <w:r>
        <w:rPr>
          <w:rFonts w:ascii="Times New Roman" w:hAnsi="Times New Roman"/>
          <w:sz w:val="24"/>
          <w:szCs w:val="24"/>
        </w:rPr>
        <w:t>A</w:t>
      </w:r>
      <w:r w:rsidRPr="00060B24">
        <w:rPr>
          <w:rFonts w:ascii="Times New Roman" w:hAnsi="Times New Roman"/>
          <w:sz w:val="24"/>
          <w:szCs w:val="24"/>
        </w:rPr>
        <w:t xml:space="preserve"> total of  1320  livestock  </w:t>
      </w:r>
      <w:r>
        <w:rPr>
          <w:rFonts w:ascii="Times New Roman" w:hAnsi="Times New Roman"/>
          <w:sz w:val="24"/>
          <w:szCs w:val="24"/>
        </w:rPr>
        <w:t>were presented in district veterinary hospital: Of them,</w:t>
      </w:r>
      <w:r w:rsidRPr="00060B24">
        <w:rPr>
          <w:rFonts w:ascii="Times New Roman" w:hAnsi="Times New Roman"/>
          <w:sz w:val="24"/>
          <w:szCs w:val="24"/>
        </w:rPr>
        <w:t xml:space="preserve"> cattle 454, goat  732, sheep  44, pig  5,buff</w:t>
      </w:r>
      <w:r>
        <w:rPr>
          <w:rFonts w:ascii="Times New Roman" w:hAnsi="Times New Roman"/>
          <w:sz w:val="24"/>
          <w:szCs w:val="24"/>
        </w:rPr>
        <w:t xml:space="preserve">alo  53,chicken  30 and duck  2, </w:t>
      </w:r>
      <w:r w:rsidRPr="00060B24">
        <w:rPr>
          <w:rFonts w:ascii="Times New Roman" w:hAnsi="Times New Roman"/>
          <w:sz w:val="24"/>
          <w:szCs w:val="24"/>
        </w:rPr>
        <w:t>br</w:t>
      </w:r>
      <w:r>
        <w:rPr>
          <w:rFonts w:ascii="Times New Roman" w:hAnsi="Times New Roman"/>
          <w:sz w:val="24"/>
          <w:szCs w:val="24"/>
        </w:rPr>
        <w:t>ought  for</w:t>
      </w:r>
      <w:r w:rsidR="004A1BB5">
        <w:rPr>
          <w:rFonts w:ascii="Times New Roman" w:hAnsi="Times New Roman"/>
          <w:sz w:val="24"/>
          <w:szCs w:val="24"/>
        </w:rPr>
        <w:t xml:space="preserve"> treatment  </w:t>
      </w:r>
      <w:r>
        <w:rPr>
          <w:rFonts w:ascii="Times New Roman" w:hAnsi="Times New Roman"/>
          <w:sz w:val="24"/>
          <w:szCs w:val="24"/>
        </w:rPr>
        <w:t>which was</w:t>
      </w:r>
      <w:r w:rsidRPr="00060B24">
        <w:rPr>
          <w:rFonts w:ascii="Times New Roman" w:hAnsi="Times New Roman"/>
          <w:sz w:val="24"/>
          <w:szCs w:val="24"/>
        </w:rPr>
        <w:t xml:space="preserve"> showed in ta</w:t>
      </w:r>
      <w:r>
        <w:rPr>
          <w:rFonts w:ascii="Times New Roman" w:hAnsi="Times New Roman"/>
          <w:sz w:val="24"/>
          <w:szCs w:val="24"/>
        </w:rPr>
        <w:t>ble-2.</w:t>
      </w:r>
      <w:r w:rsidR="004A1BB5">
        <w:rPr>
          <w:rFonts w:ascii="Times New Roman" w:hAnsi="Times New Roman"/>
          <w:sz w:val="24"/>
          <w:szCs w:val="24"/>
        </w:rPr>
        <w:t xml:space="preserve"> </w:t>
      </w:r>
      <w:r w:rsidR="004C715C">
        <w:rPr>
          <w:rFonts w:ascii="Times New Roman" w:hAnsi="Times New Roman"/>
          <w:sz w:val="24"/>
          <w:szCs w:val="24"/>
        </w:rPr>
        <w:t xml:space="preserve">During study period </w:t>
      </w:r>
      <w:r w:rsidR="004A1BB5">
        <w:rPr>
          <w:rFonts w:ascii="Times New Roman" w:hAnsi="Times New Roman"/>
          <w:sz w:val="24"/>
          <w:szCs w:val="24"/>
        </w:rPr>
        <w:t xml:space="preserve">different kinds of </w:t>
      </w:r>
      <w:r w:rsidR="004C715C">
        <w:rPr>
          <w:rFonts w:ascii="Times New Roman" w:hAnsi="Times New Roman"/>
          <w:sz w:val="24"/>
          <w:szCs w:val="24"/>
        </w:rPr>
        <w:t xml:space="preserve"> livestock </w:t>
      </w:r>
      <w:r w:rsidR="004A1BB5">
        <w:rPr>
          <w:rFonts w:ascii="Times New Roman" w:hAnsi="Times New Roman"/>
          <w:sz w:val="24"/>
          <w:szCs w:val="24"/>
        </w:rPr>
        <w:t>species</w:t>
      </w:r>
      <w:r w:rsidRPr="00060B24">
        <w:rPr>
          <w:rFonts w:ascii="Times New Roman" w:hAnsi="Times New Roman"/>
          <w:sz w:val="24"/>
          <w:szCs w:val="24"/>
        </w:rPr>
        <w:t xml:space="preserve"> attended to the hospital</w:t>
      </w:r>
      <w:r w:rsidR="004A1BB5">
        <w:rPr>
          <w:rFonts w:ascii="Times New Roman" w:hAnsi="Times New Roman"/>
          <w:sz w:val="24"/>
          <w:szCs w:val="24"/>
        </w:rPr>
        <w:t xml:space="preserve"> for treatment; of them goat (56%) was in 1</w:t>
      </w:r>
      <w:r w:rsidR="004A1BB5" w:rsidRPr="004A1BB5">
        <w:rPr>
          <w:rFonts w:ascii="Times New Roman" w:hAnsi="Times New Roman"/>
          <w:sz w:val="24"/>
          <w:szCs w:val="24"/>
          <w:vertAlign w:val="superscript"/>
        </w:rPr>
        <w:t>st</w:t>
      </w:r>
      <w:r w:rsidR="004A1BB5">
        <w:rPr>
          <w:rFonts w:ascii="Times New Roman" w:hAnsi="Times New Roman"/>
          <w:sz w:val="24"/>
          <w:szCs w:val="24"/>
        </w:rPr>
        <w:t xml:space="preserve"> </w:t>
      </w:r>
      <w:r w:rsidRPr="00060B24">
        <w:rPr>
          <w:rFonts w:ascii="Times New Roman" w:hAnsi="Times New Roman"/>
          <w:sz w:val="24"/>
          <w:szCs w:val="24"/>
        </w:rPr>
        <w:t xml:space="preserve"> and cattle</w:t>
      </w:r>
      <w:r>
        <w:rPr>
          <w:rFonts w:ascii="Times New Roman" w:hAnsi="Times New Roman"/>
          <w:sz w:val="24"/>
          <w:szCs w:val="24"/>
        </w:rPr>
        <w:t xml:space="preserve"> (35%)</w:t>
      </w:r>
      <w:r w:rsidRPr="00060B24">
        <w:rPr>
          <w:rFonts w:ascii="Times New Roman" w:hAnsi="Times New Roman"/>
          <w:sz w:val="24"/>
          <w:szCs w:val="24"/>
        </w:rPr>
        <w:t xml:space="preserve"> was in 2</w:t>
      </w:r>
      <w:r w:rsidRPr="00060B24">
        <w:rPr>
          <w:rFonts w:ascii="Times New Roman" w:hAnsi="Times New Roman"/>
          <w:sz w:val="24"/>
          <w:szCs w:val="24"/>
          <w:vertAlign w:val="superscript"/>
        </w:rPr>
        <w:t>nd</w:t>
      </w:r>
      <w:r w:rsidR="004A1BB5">
        <w:rPr>
          <w:rFonts w:ascii="Times New Roman" w:hAnsi="Times New Roman"/>
          <w:sz w:val="24"/>
          <w:szCs w:val="24"/>
        </w:rPr>
        <w:t xml:space="preserve"> </w:t>
      </w:r>
      <w:r w:rsidR="00F155C7">
        <w:rPr>
          <w:rFonts w:ascii="Times New Roman" w:hAnsi="Times New Roman"/>
          <w:sz w:val="24"/>
          <w:szCs w:val="24"/>
        </w:rPr>
        <w:t>position.</w:t>
      </w:r>
      <w:r w:rsidR="00F155C7" w:rsidRPr="00060B24">
        <w:rPr>
          <w:rFonts w:ascii="Times New Roman" w:hAnsi="Times New Roman"/>
          <w:sz w:val="24"/>
          <w:szCs w:val="24"/>
        </w:rPr>
        <w:t xml:space="preserve"> Very</w:t>
      </w:r>
      <w:r w:rsidRPr="00060B24">
        <w:rPr>
          <w:rFonts w:ascii="Times New Roman" w:hAnsi="Times New Roman"/>
          <w:sz w:val="24"/>
          <w:szCs w:val="24"/>
        </w:rPr>
        <w:t xml:space="preserve"> small number of </w:t>
      </w:r>
      <w:r>
        <w:rPr>
          <w:rFonts w:ascii="Times New Roman" w:hAnsi="Times New Roman"/>
          <w:sz w:val="24"/>
          <w:szCs w:val="24"/>
        </w:rPr>
        <w:t xml:space="preserve"> </w:t>
      </w:r>
      <w:r w:rsidRPr="00060B24">
        <w:rPr>
          <w:rFonts w:ascii="Times New Roman" w:hAnsi="Times New Roman"/>
          <w:sz w:val="24"/>
          <w:szCs w:val="24"/>
        </w:rPr>
        <w:t>sheep ,buffalo,</w:t>
      </w:r>
      <w:r>
        <w:rPr>
          <w:rFonts w:ascii="Times New Roman" w:hAnsi="Times New Roman"/>
          <w:sz w:val="24"/>
          <w:szCs w:val="24"/>
        </w:rPr>
        <w:t xml:space="preserve"> </w:t>
      </w:r>
      <w:r w:rsidRPr="00060B24">
        <w:rPr>
          <w:rFonts w:ascii="Times New Roman" w:hAnsi="Times New Roman"/>
          <w:sz w:val="24"/>
          <w:szCs w:val="24"/>
        </w:rPr>
        <w:t>pig ,chicken and duck were attended to the hospital for treatment.</w:t>
      </w:r>
    </w:p>
    <w:p w:rsidR="002842C3" w:rsidRPr="00F5113A" w:rsidRDefault="00895D64" w:rsidP="002842C3">
      <w:pPr>
        <w:spacing w:line="360" w:lineRule="auto"/>
        <w:rPr>
          <w:rFonts w:ascii="Times New Roman" w:hAnsi="Times New Roman"/>
          <w:b/>
          <w:sz w:val="28"/>
          <w:szCs w:val="28"/>
        </w:rPr>
      </w:pPr>
      <w:r w:rsidRPr="00F5113A">
        <w:rPr>
          <w:rFonts w:ascii="Times New Roman" w:hAnsi="Times New Roman"/>
          <w:b/>
          <w:sz w:val="28"/>
          <w:szCs w:val="28"/>
        </w:rPr>
        <w:t>5.5</w:t>
      </w:r>
      <w:r w:rsidR="002842C3" w:rsidRPr="00F5113A">
        <w:rPr>
          <w:rFonts w:ascii="Times New Roman" w:hAnsi="Times New Roman"/>
          <w:b/>
          <w:sz w:val="28"/>
          <w:szCs w:val="28"/>
        </w:rPr>
        <w:t>. Clinical study of infectious and non infectious diseases of goat in district veterinary hospital of  Rangpur district</w:t>
      </w:r>
    </w:p>
    <w:p w:rsidR="00464FF3" w:rsidRDefault="002842C3" w:rsidP="002842C3">
      <w:pPr>
        <w:spacing w:line="360" w:lineRule="auto"/>
        <w:jc w:val="both"/>
        <w:rPr>
          <w:rFonts w:ascii="Times New Roman" w:hAnsi="Times New Roman"/>
          <w:sz w:val="24"/>
          <w:szCs w:val="24"/>
        </w:rPr>
      </w:pPr>
      <w:r w:rsidRPr="00060B24">
        <w:rPr>
          <w:rFonts w:ascii="Times New Roman" w:hAnsi="Times New Roman"/>
          <w:sz w:val="24"/>
          <w:szCs w:val="24"/>
        </w:rPr>
        <w:t>T</w:t>
      </w:r>
      <w:r>
        <w:rPr>
          <w:rFonts w:ascii="Times New Roman" w:hAnsi="Times New Roman"/>
          <w:sz w:val="24"/>
          <w:szCs w:val="24"/>
        </w:rPr>
        <w:t>he sex wise clinical study of goat diseases were</w:t>
      </w:r>
      <w:r w:rsidRPr="00060B24">
        <w:rPr>
          <w:rFonts w:ascii="Times New Roman" w:hAnsi="Times New Roman"/>
          <w:sz w:val="24"/>
          <w:szCs w:val="24"/>
        </w:rPr>
        <w:t xml:space="preserve"> p</w:t>
      </w:r>
      <w:r>
        <w:rPr>
          <w:rFonts w:ascii="Times New Roman" w:hAnsi="Times New Roman"/>
          <w:sz w:val="24"/>
          <w:szCs w:val="24"/>
        </w:rPr>
        <w:t>resented in table-4 in which a total of 732 goats of them  male 314 and</w:t>
      </w:r>
      <w:r w:rsidRPr="00060B24">
        <w:rPr>
          <w:rFonts w:ascii="Times New Roman" w:hAnsi="Times New Roman"/>
          <w:sz w:val="24"/>
          <w:szCs w:val="24"/>
        </w:rPr>
        <w:t xml:space="preserve"> female 418.</w:t>
      </w:r>
      <w:r>
        <w:rPr>
          <w:rFonts w:ascii="Times New Roman" w:hAnsi="Times New Roman"/>
          <w:sz w:val="24"/>
          <w:szCs w:val="24"/>
        </w:rPr>
        <w:t xml:space="preserve">The cases were classified as infectious and non-infectious in </w:t>
      </w:r>
      <w:r w:rsidR="00F155C7">
        <w:rPr>
          <w:rFonts w:ascii="Times New Roman" w:hAnsi="Times New Roman"/>
          <w:sz w:val="24"/>
          <w:szCs w:val="24"/>
        </w:rPr>
        <w:t>nature.</w:t>
      </w:r>
      <w:r w:rsidR="00F155C7" w:rsidRPr="00060B24">
        <w:rPr>
          <w:rFonts w:ascii="Times New Roman" w:hAnsi="Times New Roman"/>
          <w:sz w:val="24"/>
          <w:szCs w:val="24"/>
        </w:rPr>
        <w:t xml:space="preserve"> T</w:t>
      </w:r>
      <w:r w:rsidR="00F155C7">
        <w:rPr>
          <w:rFonts w:ascii="Times New Roman" w:hAnsi="Times New Roman"/>
          <w:sz w:val="24"/>
          <w:szCs w:val="24"/>
        </w:rPr>
        <w:t>he</w:t>
      </w:r>
      <w:r>
        <w:rPr>
          <w:rFonts w:ascii="Times New Roman" w:hAnsi="Times New Roman"/>
          <w:sz w:val="24"/>
          <w:szCs w:val="24"/>
        </w:rPr>
        <w:t xml:space="preserve">  clinical study  of  goat diseases were </w:t>
      </w:r>
      <w:r w:rsidRPr="00060B24">
        <w:rPr>
          <w:rFonts w:ascii="Times New Roman" w:hAnsi="Times New Roman"/>
          <w:sz w:val="24"/>
          <w:szCs w:val="24"/>
        </w:rPr>
        <w:t xml:space="preserve"> </w:t>
      </w:r>
      <w:r>
        <w:rPr>
          <w:rFonts w:ascii="Times New Roman" w:hAnsi="Times New Roman"/>
          <w:sz w:val="24"/>
          <w:szCs w:val="24"/>
        </w:rPr>
        <w:t xml:space="preserve">presented in the hospital for </w:t>
      </w:r>
      <w:r w:rsidR="00F155C7">
        <w:rPr>
          <w:rFonts w:ascii="Times New Roman" w:hAnsi="Times New Roman"/>
          <w:sz w:val="24"/>
          <w:szCs w:val="24"/>
        </w:rPr>
        <w:t>treatment, of</w:t>
      </w:r>
      <w:r>
        <w:rPr>
          <w:rFonts w:ascii="Times New Roman" w:hAnsi="Times New Roman"/>
          <w:sz w:val="24"/>
          <w:szCs w:val="24"/>
        </w:rPr>
        <w:t xml:space="preserve"> them</w:t>
      </w:r>
      <w:r w:rsidRPr="00060B24">
        <w:rPr>
          <w:rFonts w:ascii="Times New Roman" w:hAnsi="Times New Roman"/>
          <w:sz w:val="24"/>
          <w:szCs w:val="24"/>
        </w:rPr>
        <w:t xml:space="preserve"> infectious dis</w:t>
      </w:r>
      <w:r>
        <w:rPr>
          <w:rFonts w:ascii="Times New Roman" w:hAnsi="Times New Roman"/>
          <w:sz w:val="24"/>
          <w:szCs w:val="24"/>
        </w:rPr>
        <w:t>eases like diarrhea,</w:t>
      </w:r>
      <w:r w:rsidRPr="00060B24">
        <w:rPr>
          <w:rFonts w:ascii="Times New Roman" w:hAnsi="Times New Roman"/>
          <w:sz w:val="24"/>
          <w:szCs w:val="24"/>
        </w:rPr>
        <w:t xml:space="preserve">PPR,pneumonia, coccidiosis, arthritis, foot rot, abscess, skin diseases and non infectious diseases like bloat, myiasis, ectoparasites, fascioliasis, paramphistomiasis, accidental </w:t>
      </w:r>
      <w:r w:rsidR="00F155C7" w:rsidRPr="00060B24">
        <w:rPr>
          <w:rFonts w:ascii="Times New Roman" w:hAnsi="Times New Roman"/>
          <w:sz w:val="24"/>
          <w:szCs w:val="24"/>
        </w:rPr>
        <w:t>injuries. But</w:t>
      </w:r>
      <w:r w:rsidRPr="00060B24">
        <w:rPr>
          <w:rFonts w:ascii="Times New Roman" w:hAnsi="Times New Roman"/>
          <w:sz w:val="24"/>
          <w:szCs w:val="24"/>
        </w:rPr>
        <w:t xml:space="preserve"> mastitis, metritis, abortion, poisoning, haemonchasis only found in female goat.</w:t>
      </w:r>
      <w:r w:rsidRPr="00903C1A">
        <w:rPr>
          <w:rFonts w:ascii="Times New Roman" w:hAnsi="Times New Roman"/>
          <w:sz w:val="24"/>
          <w:szCs w:val="24"/>
        </w:rPr>
        <w:t xml:space="preserve"> </w:t>
      </w:r>
      <w:r>
        <w:rPr>
          <w:rFonts w:ascii="Times New Roman" w:hAnsi="Times New Roman"/>
          <w:sz w:val="24"/>
          <w:szCs w:val="24"/>
        </w:rPr>
        <w:t xml:space="preserve">Of them </w:t>
      </w:r>
      <w:r w:rsidRPr="00060B24">
        <w:rPr>
          <w:rFonts w:ascii="Times New Roman" w:hAnsi="Times New Roman"/>
          <w:sz w:val="24"/>
          <w:szCs w:val="24"/>
        </w:rPr>
        <w:t xml:space="preserve">infectious diseases </w:t>
      </w:r>
      <w:r>
        <w:rPr>
          <w:rFonts w:ascii="Times New Roman" w:hAnsi="Times New Roman"/>
          <w:sz w:val="24"/>
          <w:szCs w:val="24"/>
        </w:rPr>
        <w:t xml:space="preserve">84.41%(n=618) in which male </w:t>
      </w:r>
      <w:r w:rsidRPr="006C3D6D">
        <w:rPr>
          <w:rFonts w:ascii="Times New Roman" w:hAnsi="Times New Roman"/>
        </w:rPr>
        <w:t>35.51</w:t>
      </w:r>
      <w:r>
        <w:rPr>
          <w:rFonts w:ascii="Times New Roman" w:hAnsi="Times New Roman"/>
          <w:sz w:val="24"/>
          <w:szCs w:val="24"/>
        </w:rPr>
        <w:t xml:space="preserve">%(n=260) and female </w:t>
      </w:r>
      <w:r w:rsidR="00E375EF">
        <w:rPr>
          <w:rFonts w:ascii="Times New Roman" w:hAnsi="Times New Roman"/>
          <w:sz w:val="24"/>
          <w:szCs w:val="24"/>
        </w:rPr>
        <w:t xml:space="preserve"> </w:t>
      </w:r>
      <w:r w:rsidR="003F67A7">
        <w:rPr>
          <w:rFonts w:ascii="Times New Roman" w:hAnsi="Times New Roman"/>
          <w:sz w:val="24"/>
          <w:szCs w:val="24"/>
        </w:rPr>
        <w:t>48.90%(n=358)</w:t>
      </w:r>
      <w:r w:rsidRPr="00060B24">
        <w:rPr>
          <w:rFonts w:ascii="Times New Roman" w:hAnsi="Times New Roman"/>
          <w:sz w:val="24"/>
          <w:szCs w:val="24"/>
        </w:rPr>
        <w:t>.</w:t>
      </w:r>
      <w:r>
        <w:rPr>
          <w:rFonts w:ascii="Times New Roman" w:hAnsi="Times New Roman"/>
          <w:sz w:val="24"/>
          <w:szCs w:val="24"/>
        </w:rPr>
        <w:t>Current study showed</w:t>
      </w:r>
      <w:r w:rsidR="00C06FD5">
        <w:rPr>
          <w:rFonts w:ascii="Times New Roman" w:hAnsi="Times New Roman"/>
          <w:sz w:val="24"/>
          <w:szCs w:val="24"/>
        </w:rPr>
        <w:t xml:space="preserve"> that </w:t>
      </w:r>
      <w:r w:rsidRPr="009B3C00">
        <w:rPr>
          <w:rFonts w:ascii="Times New Roman" w:hAnsi="Times New Roman"/>
          <w:sz w:val="24"/>
          <w:szCs w:val="24"/>
        </w:rPr>
        <w:t>diarrhoea in male 7.24%(</w:t>
      </w:r>
      <w:r>
        <w:rPr>
          <w:rFonts w:ascii="Times New Roman" w:hAnsi="Times New Roman"/>
          <w:sz w:val="24"/>
          <w:szCs w:val="24"/>
        </w:rPr>
        <w:t>n=53) &amp; female 16.25%(n=119),</w:t>
      </w:r>
      <w:r w:rsidRPr="001E236D">
        <w:rPr>
          <w:rFonts w:ascii="Times New Roman" w:hAnsi="Times New Roman"/>
          <w:sz w:val="24"/>
          <w:szCs w:val="24"/>
        </w:rPr>
        <w:t xml:space="preserve"> </w:t>
      </w:r>
      <w:r w:rsidRPr="009B3C00">
        <w:rPr>
          <w:rFonts w:ascii="Times New Roman" w:hAnsi="Times New Roman"/>
          <w:sz w:val="24"/>
          <w:szCs w:val="24"/>
        </w:rPr>
        <w:t>pneumonia in male 5.46%(n=40) &amp; female 10.10%(n=74)</w:t>
      </w:r>
      <w:r>
        <w:rPr>
          <w:rFonts w:ascii="Times New Roman" w:hAnsi="Times New Roman"/>
          <w:sz w:val="24"/>
          <w:szCs w:val="24"/>
        </w:rPr>
        <w:t>,</w:t>
      </w:r>
      <w:r w:rsidRPr="009B3C00">
        <w:rPr>
          <w:rFonts w:ascii="Times New Roman" w:hAnsi="Times New Roman"/>
          <w:sz w:val="24"/>
          <w:szCs w:val="24"/>
        </w:rPr>
        <w:t>coccidiosis in  male 2.45%(n=18) &amp; female 2.45%(n=18), arthritis in male</w:t>
      </w:r>
      <w:r>
        <w:rPr>
          <w:rFonts w:ascii="Times New Roman" w:hAnsi="Times New Roman"/>
          <w:sz w:val="24"/>
          <w:szCs w:val="24"/>
        </w:rPr>
        <w:t xml:space="preserve"> 0.13%(n=1) &amp; female 0.13%(n=1),</w:t>
      </w:r>
      <w:r w:rsidRPr="001E236D">
        <w:rPr>
          <w:rFonts w:ascii="Times New Roman" w:hAnsi="Times New Roman"/>
          <w:sz w:val="24"/>
          <w:szCs w:val="24"/>
        </w:rPr>
        <w:t xml:space="preserve"> </w:t>
      </w:r>
      <w:r w:rsidRPr="009B3C00">
        <w:rPr>
          <w:rFonts w:ascii="Times New Roman" w:hAnsi="Times New Roman"/>
          <w:sz w:val="24"/>
          <w:szCs w:val="24"/>
        </w:rPr>
        <w:t>skin diseases in  male 1.63%(n=12) &amp; female 2.73%(n=20</w:t>
      </w:r>
      <w:r>
        <w:rPr>
          <w:rFonts w:ascii="Times New Roman" w:hAnsi="Times New Roman"/>
          <w:sz w:val="24"/>
          <w:szCs w:val="24"/>
        </w:rPr>
        <w:t>).</w:t>
      </w:r>
      <w:r w:rsidR="003F67A7" w:rsidRPr="003F67A7">
        <w:rPr>
          <w:rFonts w:ascii="Times New Roman" w:hAnsi="Times New Roman"/>
          <w:sz w:val="24"/>
          <w:szCs w:val="24"/>
        </w:rPr>
        <w:t xml:space="preserve"> </w:t>
      </w:r>
      <w:r w:rsidR="003F67A7" w:rsidRPr="00060B24">
        <w:rPr>
          <w:rFonts w:ascii="Times New Roman" w:hAnsi="Times New Roman"/>
          <w:sz w:val="24"/>
          <w:szCs w:val="24"/>
        </w:rPr>
        <w:t>Non infectious diseases that reported to the t</w:t>
      </w:r>
      <w:r w:rsidR="003F67A7">
        <w:rPr>
          <w:rFonts w:ascii="Times New Roman" w:hAnsi="Times New Roman"/>
          <w:sz w:val="24"/>
          <w:szCs w:val="24"/>
        </w:rPr>
        <w:t xml:space="preserve">able-4 about 15.57%(n=114) of </w:t>
      </w:r>
      <w:r w:rsidR="003F67A7" w:rsidRPr="00060B24">
        <w:rPr>
          <w:rFonts w:ascii="Times New Roman" w:hAnsi="Times New Roman"/>
          <w:sz w:val="24"/>
          <w:szCs w:val="24"/>
        </w:rPr>
        <w:t xml:space="preserve"> them male 7.37%(n=54) and female 8.19%(n=60)</w:t>
      </w:r>
      <w:r w:rsidR="003F67A7">
        <w:rPr>
          <w:rFonts w:ascii="Times New Roman" w:hAnsi="Times New Roman"/>
          <w:sz w:val="24"/>
          <w:szCs w:val="24"/>
        </w:rPr>
        <w:t>.</w:t>
      </w:r>
      <w:r w:rsidR="003F67A7" w:rsidRPr="003F67A7">
        <w:rPr>
          <w:rFonts w:ascii="Times New Roman" w:hAnsi="Times New Roman"/>
          <w:sz w:val="24"/>
          <w:szCs w:val="24"/>
        </w:rPr>
        <w:t xml:space="preserve"> </w:t>
      </w:r>
      <w:r w:rsidR="003F67A7">
        <w:rPr>
          <w:rFonts w:ascii="Times New Roman" w:hAnsi="Times New Roman"/>
          <w:sz w:val="24"/>
          <w:szCs w:val="24"/>
        </w:rPr>
        <w:t>Among non-infectious diseases</w:t>
      </w:r>
      <w:r w:rsidR="003F67A7" w:rsidRPr="004504D3">
        <w:rPr>
          <w:rFonts w:ascii="Times New Roman" w:hAnsi="Times New Roman"/>
          <w:sz w:val="24"/>
          <w:szCs w:val="24"/>
        </w:rPr>
        <w:t xml:space="preserve"> </w:t>
      </w:r>
      <w:r w:rsidR="003F67A7">
        <w:rPr>
          <w:rFonts w:ascii="Times New Roman" w:hAnsi="Times New Roman"/>
          <w:sz w:val="24"/>
          <w:szCs w:val="24"/>
        </w:rPr>
        <w:t xml:space="preserve">overall in first position  was </w:t>
      </w:r>
      <w:r w:rsidR="003F67A7" w:rsidRPr="00231635">
        <w:rPr>
          <w:rFonts w:ascii="Times New Roman" w:hAnsi="Times New Roman"/>
        </w:rPr>
        <w:t>Myiasis</w:t>
      </w:r>
      <w:r w:rsidR="003F67A7">
        <w:rPr>
          <w:rFonts w:ascii="Times New Roman" w:hAnsi="Times New Roman"/>
          <w:sz w:val="24"/>
          <w:szCs w:val="24"/>
        </w:rPr>
        <w:t>,</w:t>
      </w:r>
      <w:r w:rsidR="003F67A7" w:rsidRPr="00D06DF2">
        <w:rPr>
          <w:rFonts w:ascii="Times New Roman" w:hAnsi="Times New Roman"/>
          <w:sz w:val="24"/>
          <w:szCs w:val="24"/>
        </w:rPr>
        <w:t xml:space="preserve"> </w:t>
      </w:r>
      <w:r w:rsidR="003F67A7" w:rsidRPr="00060B24">
        <w:rPr>
          <w:rFonts w:ascii="Times New Roman" w:hAnsi="Times New Roman"/>
          <w:sz w:val="24"/>
          <w:szCs w:val="24"/>
        </w:rPr>
        <w:t>in male 3.</w:t>
      </w:r>
      <w:r w:rsidR="003F67A7">
        <w:rPr>
          <w:rFonts w:ascii="Times New Roman" w:hAnsi="Times New Roman"/>
          <w:sz w:val="24"/>
          <w:szCs w:val="24"/>
        </w:rPr>
        <w:t>27%(n=24) &amp; female 3.41%(n=25).</w:t>
      </w:r>
    </w:p>
    <w:p w:rsidR="00074604" w:rsidRDefault="002842C3" w:rsidP="00876C85">
      <w:pPr>
        <w:autoSpaceDE w:val="0"/>
        <w:autoSpaceDN w:val="0"/>
        <w:adjustRightInd w:val="0"/>
        <w:spacing w:after="0" w:line="360" w:lineRule="auto"/>
        <w:jc w:val="both"/>
        <w:rPr>
          <w:rFonts w:ascii="Times New Roman" w:hAnsi="Times New Roman"/>
          <w:b/>
          <w:sz w:val="32"/>
          <w:szCs w:val="28"/>
        </w:rPr>
      </w:pPr>
      <w:r>
        <w:rPr>
          <w:rFonts w:ascii="Times New Roman" w:hAnsi="Times New Roman"/>
          <w:sz w:val="24"/>
          <w:szCs w:val="24"/>
        </w:rPr>
        <w:t xml:space="preserve"> </w:t>
      </w:r>
      <w:r w:rsidRPr="00060B24">
        <w:rPr>
          <w:rFonts w:ascii="Times New Roman" w:hAnsi="Times New Roman"/>
          <w:sz w:val="24"/>
          <w:szCs w:val="24"/>
        </w:rPr>
        <w:t xml:space="preserve">Kabir </w:t>
      </w:r>
      <w:r w:rsidRPr="00C06FD5">
        <w:rPr>
          <w:rFonts w:ascii="Times New Roman" w:hAnsi="Times New Roman"/>
          <w:i/>
          <w:sz w:val="24"/>
          <w:szCs w:val="24"/>
        </w:rPr>
        <w:t>et al</w:t>
      </w:r>
      <w:r w:rsidR="00C06FD5">
        <w:rPr>
          <w:rFonts w:ascii="Times New Roman" w:hAnsi="Times New Roman"/>
          <w:sz w:val="24"/>
          <w:szCs w:val="24"/>
        </w:rPr>
        <w:t>.</w:t>
      </w:r>
      <w:r w:rsidRPr="00060B24">
        <w:rPr>
          <w:rFonts w:ascii="Times New Roman" w:hAnsi="Times New Roman"/>
          <w:sz w:val="24"/>
          <w:szCs w:val="24"/>
        </w:rPr>
        <w:t xml:space="preserve"> (2010) </w:t>
      </w:r>
      <w:r>
        <w:rPr>
          <w:rFonts w:ascii="Times New Roman" w:hAnsi="Times New Roman"/>
          <w:sz w:val="24"/>
          <w:szCs w:val="24"/>
        </w:rPr>
        <w:t xml:space="preserve">studied </w:t>
      </w:r>
      <w:r w:rsidRPr="00060B24">
        <w:rPr>
          <w:rFonts w:ascii="Times New Roman" w:hAnsi="Times New Roman"/>
          <w:sz w:val="24"/>
          <w:szCs w:val="24"/>
        </w:rPr>
        <w:t>diarrh</w:t>
      </w:r>
      <w:r w:rsidR="003F67A7">
        <w:rPr>
          <w:rFonts w:ascii="Times New Roman" w:hAnsi="Times New Roman"/>
          <w:sz w:val="24"/>
          <w:szCs w:val="24"/>
        </w:rPr>
        <w:t>o</w:t>
      </w:r>
      <w:r w:rsidRPr="00060B24">
        <w:rPr>
          <w:rFonts w:ascii="Times New Roman" w:hAnsi="Times New Roman"/>
          <w:sz w:val="24"/>
          <w:szCs w:val="24"/>
        </w:rPr>
        <w:t>ea in male 3.48% &amp; in female 5.21%,pneumonia in male 2.61% &amp; in female 4.35%,fascioliasis in male 3.48% &amp; in female 6.96%,skin diseases in male 2.61% &amp; in female 5.21% and arthritis in male 1.74% &amp; in female 1.74%.</w:t>
      </w:r>
      <w:r>
        <w:rPr>
          <w:rFonts w:ascii="Times New Roman" w:hAnsi="Times New Roman"/>
        </w:rPr>
        <w:t xml:space="preserve">Prevalence of </w:t>
      </w:r>
      <w:r w:rsidRPr="00231635">
        <w:rPr>
          <w:rFonts w:ascii="Times New Roman" w:hAnsi="Times New Roman"/>
        </w:rPr>
        <w:lastRenderedPageBreak/>
        <w:t>PPR</w:t>
      </w:r>
      <w:r>
        <w:rPr>
          <w:rFonts w:ascii="Times New Roman" w:hAnsi="Times New Roman"/>
        </w:rPr>
        <w:t xml:space="preserve"> was</w:t>
      </w:r>
      <w:r>
        <w:rPr>
          <w:rFonts w:ascii="Times New Roman" w:hAnsi="Times New Roman"/>
          <w:sz w:val="24"/>
          <w:szCs w:val="24"/>
        </w:rPr>
        <w:t xml:space="preserve"> in highest position</w:t>
      </w:r>
      <w:r w:rsidRPr="00EC696B">
        <w:rPr>
          <w:rFonts w:ascii="Times New Roman" w:hAnsi="Times New Roman"/>
          <w:sz w:val="24"/>
          <w:szCs w:val="24"/>
        </w:rPr>
        <w:t xml:space="preserve"> </w:t>
      </w:r>
      <w:r>
        <w:rPr>
          <w:rFonts w:ascii="Times New Roman" w:hAnsi="Times New Roman"/>
          <w:sz w:val="24"/>
          <w:szCs w:val="24"/>
        </w:rPr>
        <w:t>overall among goats which is similar with the result of</w:t>
      </w:r>
      <w:r w:rsidRPr="00465C7C">
        <w:rPr>
          <w:rFonts w:ascii="Times New Roman" w:hAnsi="Times New Roman"/>
          <w:sz w:val="24"/>
          <w:szCs w:val="24"/>
        </w:rPr>
        <w:t xml:space="preserve"> </w:t>
      </w:r>
      <w:r>
        <w:rPr>
          <w:rFonts w:ascii="Times New Roman" w:hAnsi="Times New Roman"/>
          <w:sz w:val="24"/>
          <w:szCs w:val="24"/>
        </w:rPr>
        <w:t xml:space="preserve"> </w:t>
      </w:r>
      <w:r w:rsidRPr="00060B24">
        <w:rPr>
          <w:rFonts w:ascii="Times New Roman" w:hAnsi="Times New Roman"/>
          <w:sz w:val="24"/>
          <w:szCs w:val="24"/>
        </w:rPr>
        <w:t xml:space="preserve">Kabir </w:t>
      </w:r>
      <w:r w:rsidRPr="00C06FD5">
        <w:rPr>
          <w:rFonts w:ascii="Times New Roman" w:hAnsi="Times New Roman"/>
          <w:i/>
          <w:sz w:val="24"/>
          <w:szCs w:val="24"/>
        </w:rPr>
        <w:t>et</w:t>
      </w:r>
      <w:r w:rsidRPr="00060B24">
        <w:rPr>
          <w:rFonts w:ascii="Times New Roman" w:hAnsi="Times New Roman"/>
          <w:sz w:val="24"/>
          <w:szCs w:val="24"/>
        </w:rPr>
        <w:t xml:space="preserve"> </w:t>
      </w:r>
      <w:r w:rsidRPr="00C06FD5">
        <w:rPr>
          <w:rFonts w:ascii="Times New Roman" w:hAnsi="Times New Roman"/>
          <w:i/>
          <w:sz w:val="24"/>
          <w:szCs w:val="24"/>
        </w:rPr>
        <w:t>al</w:t>
      </w:r>
      <w:r w:rsidR="00C06FD5">
        <w:rPr>
          <w:rFonts w:ascii="Times New Roman" w:hAnsi="Times New Roman"/>
          <w:i/>
          <w:sz w:val="24"/>
          <w:szCs w:val="24"/>
        </w:rPr>
        <w:t>.</w:t>
      </w:r>
      <w:r w:rsidRPr="00060B24">
        <w:rPr>
          <w:rFonts w:ascii="Times New Roman" w:hAnsi="Times New Roman"/>
          <w:sz w:val="24"/>
          <w:szCs w:val="24"/>
        </w:rPr>
        <w:t xml:space="preserve"> (2010)</w:t>
      </w:r>
      <w:r>
        <w:rPr>
          <w:rFonts w:ascii="Times New Roman" w:hAnsi="Times New Roman"/>
          <w:sz w:val="24"/>
          <w:szCs w:val="24"/>
        </w:rPr>
        <w:t xml:space="preserve"> where they found 28.69%.</w:t>
      </w:r>
      <w:r w:rsidRPr="004504D3">
        <w:rPr>
          <w:rFonts w:ascii="Times New Roman" w:hAnsi="Times New Roman"/>
          <w:sz w:val="24"/>
          <w:szCs w:val="24"/>
        </w:rPr>
        <w:t xml:space="preserve"> </w:t>
      </w:r>
      <w:r>
        <w:rPr>
          <w:rFonts w:ascii="Times New Roman" w:hAnsi="Times New Roman"/>
          <w:sz w:val="24"/>
          <w:szCs w:val="24"/>
        </w:rPr>
        <w:t xml:space="preserve">Among infectious diseases </w:t>
      </w:r>
      <w:r w:rsidRPr="00231635">
        <w:rPr>
          <w:rFonts w:ascii="Times New Roman" w:hAnsi="Times New Roman"/>
        </w:rPr>
        <w:t>diarrhoea</w:t>
      </w:r>
      <w:r>
        <w:rPr>
          <w:rFonts w:ascii="Times New Roman" w:hAnsi="Times New Roman"/>
          <w:sz w:val="24"/>
          <w:szCs w:val="24"/>
        </w:rPr>
        <w:t xml:space="preserve"> 16.25%</w:t>
      </w:r>
      <w:r>
        <w:rPr>
          <w:rFonts w:ascii="Times New Roman" w:hAnsi="Times New Roman"/>
        </w:rPr>
        <w:t xml:space="preserve"> </w:t>
      </w:r>
      <w:r>
        <w:rPr>
          <w:rFonts w:ascii="Times New Roman" w:hAnsi="Times New Roman"/>
          <w:sz w:val="24"/>
          <w:szCs w:val="24"/>
        </w:rPr>
        <w:t>ranked highest in female.</w:t>
      </w:r>
      <w:r w:rsidRPr="00060B24">
        <w:rPr>
          <w:rFonts w:ascii="Times New Roman" w:hAnsi="Times New Roman"/>
          <w:sz w:val="24"/>
          <w:szCs w:val="24"/>
        </w:rPr>
        <w:t xml:space="preserve"> Morbidity was higher in female goat than male where mostly diarrhoea  and pneumonia which is similar with Ershaduzzaman </w:t>
      </w:r>
      <w:r w:rsidRPr="00C06FD5">
        <w:rPr>
          <w:rFonts w:ascii="Times New Roman" w:hAnsi="Times New Roman"/>
          <w:i/>
          <w:sz w:val="24"/>
          <w:szCs w:val="24"/>
        </w:rPr>
        <w:t>et al</w:t>
      </w:r>
      <w:r w:rsidR="00C06FD5">
        <w:rPr>
          <w:rFonts w:ascii="Times New Roman" w:hAnsi="Times New Roman"/>
          <w:sz w:val="24"/>
          <w:szCs w:val="24"/>
        </w:rPr>
        <w:t>.</w:t>
      </w:r>
      <w:r w:rsidRPr="00060B24">
        <w:rPr>
          <w:rFonts w:ascii="Times New Roman" w:hAnsi="Times New Roman"/>
          <w:sz w:val="24"/>
          <w:szCs w:val="24"/>
        </w:rPr>
        <w:t xml:space="preserve"> (2007) and Kabir </w:t>
      </w:r>
      <w:r w:rsidRPr="00C06FD5">
        <w:rPr>
          <w:rFonts w:ascii="Times New Roman" w:hAnsi="Times New Roman"/>
          <w:i/>
          <w:sz w:val="24"/>
          <w:szCs w:val="24"/>
        </w:rPr>
        <w:t>et al</w:t>
      </w:r>
      <w:r w:rsidR="00C06FD5">
        <w:rPr>
          <w:rFonts w:ascii="Times New Roman" w:hAnsi="Times New Roman"/>
          <w:sz w:val="24"/>
          <w:szCs w:val="24"/>
        </w:rPr>
        <w:t>.</w:t>
      </w:r>
      <w:r>
        <w:rPr>
          <w:rFonts w:ascii="Times New Roman" w:hAnsi="Times New Roman"/>
          <w:sz w:val="24"/>
          <w:szCs w:val="24"/>
        </w:rPr>
        <w:t xml:space="preserve"> (2010). PPR higher</w:t>
      </w:r>
      <w:r w:rsidRPr="00060B24">
        <w:rPr>
          <w:rFonts w:ascii="Times New Roman" w:hAnsi="Times New Roman"/>
          <w:sz w:val="24"/>
          <w:szCs w:val="24"/>
        </w:rPr>
        <w:t xml:space="preserve"> </w:t>
      </w:r>
      <w:r>
        <w:rPr>
          <w:rFonts w:ascii="Times New Roman" w:hAnsi="Times New Roman"/>
          <w:sz w:val="24"/>
          <w:szCs w:val="24"/>
        </w:rPr>
        <w:t>in male 16.12%(n=118)</w:t>
      </w:r>
      <w:r w:rsidRPr="009B3C00">
        <w:rPr>
          <w:rFonts w:ascii="Times New Roman" w:hAnsi="Times New Roman"/>
          <w:sz w:val="24"/>
          <w:szCs w:val="24"/>
        </w:rPr>
        <w:t xml:space="preserve"> </w:t>
      </w:r>
      <w:r w:rsidRPr="00060B24">
        <w:rPr>
          <w:rFonts w:ascii="Times New Roman" w:hAnsi="Times New Roman"/>
          <w:sz w:val="24"/>
          <w:szCs w:val="24"/>
        </w:rPr>
        <w:t>than female</w:t>
      </w:r>
      <w:r w:rsidR="007B1A73">
        <w:rPr>
          <w:rFonts w:ascii="Times New Roman" w:hAnsi="Times New Roman"/>
          <w:sz w:val="24"/>
          <w:szCs w:val="24"/>
        </w:rPr>
        <w:t xml:space="preserve"> </w:t>
      </w:r>
      <w:r w:rsidRPr="009B3C00">
        <w:rPr>
          <w:rFonts w:ascii="Times New Roman" w:hAnsi="Times New Roman"/>
          <w:sz w:val="24"/>
          <w:szCs w:val="24"/>
        </w:rPr>
        <w:t>11.20%(n=82)</w:t>
      </w:r>
      <w:r w:rsidRPr="00060B24">
        <w:rPr>
          <w:rFonts w:ascii="Times New Roman" w:hAnsi="Times New Roman"/>
          <w:sz w:val="24"/>
          <w:szCs w:val="24"/>
        </w:rPr>
        <w:t xml:space="preserve"> which is agreed with </w:t>
      </w:r>
      <w:r>
        <w:rPr>
          <w:rFonts w:ascii="Times New Roman" w:hAnsi="Times New Roman"/>
          <w:sz w:val="24"/>
          <w:szCs w:val="24"/>
        </w:rPr>
        <w:t xml:space="preserve">the report of </w:t>
      </w:r>
      <w:r w:rsidR="00C06FD5">
        <w:rPr>
          <w:rFonts w:ascii="Times New Roman" w:hAnsi="Times New Roman"/>
          <w:sz w:val="24"/>
          <w:szCs w:val="24"/>
        </w:rPr>
        <w:t>Sarker and Islam</w:t>
      </w:r>
      <w:r w:rsidRPr="00060B24">
        <w:rPr>
          <w:rFonts w:ascii="Times New Roman" w:hAnsi="Times New Roman"/>
          <w:sz w:val="24"/>
          <w:szCs w:val="24"/>
        </w:rPr>
        <w:t>,</w:t>
      </w:r>
      <w:r w:rsidR="00C06FD5">
        <w:rPr>
          <w:rFonts w:ascii="Times New Roman" w:hAnsi="Times New Roman"/>
          <w:sz w:val="24"/>
          <w:szCs w:val="24"/>
        </w:rPr>
        <w:t xml:space="preserve"> </w:t>
      </w:r>
      <w:r w:rsidRPr="00060B24">
        <w:rPr>
          <w:rFonts w:ascii="Times New Roman" w:hAnsi="Times New Roman"/>
          <w:sz w:val="24"/>
          <w:szCs w:val="24"/>
        </w:rPr>
        <w:t xml:space="preserve">(2011) </w:t>
      </w:r>
      <w:r>
        <w:rPr>
          <w:rFonts w:ascii="Times New Roman" w:hAnsi="Times New Roman"/>
          <w:sz w:val="24"/>
          <w:szCs w:val="24"/>
        </w:rPr>
        <w:t>where they found</w:t>
      </w:r>
      <w:r w:rsidRPr="00060B24">
        <w:rPr>
          <w:rFonts w:ascii="Times New Roman" w:hAnsi="Times New Roman"/>
          <w:sz w:val="24"/>
          <w:szCs w:val="24"/>
        </w:rPr>
        <w:t xml:space="preserve"> in mal</w:t>
      </w:r>
      <w:r>
        <w:rPr>
          <w:rFonts w:ascii="Times New Roman" w:hAnsi="Times New Roman"/>
          <w:sz w:val="24"/>
          <w:szCs w:val="24"/>
        </w:rPr>
        <w:t>e (28.52%) and female (13.04%)</w:t>
      </w:r>
      <w:r w:rsidRPr="00060B24">
        <w:rPr>
          <w:rFonts w:ascii="Times New Roman" w:hAnsi="Times New Roman"/>
          <w:sz w:val="24"/>
          <w:szCs w:val="24"/>
        </w:rPr>
        <w:t>.</w:t>
      </w:r>
      <w:r w:rsidRPr="001E236D">
        <w:rPr>
          <w:rFonts w:ascii="Times New Roman" w:hAnsi="Times New Roman"/>
          <w:sz w:val="24"/>
          <w:szCs w:val="24"/>
        </w:rPr>
        <w:t xml:space="preserve"> </w:t>
      </w:r>
      <w:r w:rsidRPr="00200D0B">
        <w:rPr>
          <w:rFonts w:ascii="Times New Roman" w:hAnsi="Times New Roman"/>
          <w:sz w:val="24"/>
          <w:szCs w:val="24"/>
        </w:rPr>
        <w:t>Choudhury (1995) reported the prevalence of  PPR in Black Bengal</w:t>
      </w:r>
      <w:r>
        <w:rPr>
          <w:rFonts w:ascii="Times New Roman" w:hAnsi="Times New Roman"/>
          <w:sz w:val="24"/>
          <w:szCs w:val="24"/>
        </w:rPr>
        <w:t xml:space="preserve"> goat</w:t>
      </w:r>
      <w:r w:rsidRPr="00200D0B">
        <w:rPr>
          <w:rFonts w:ascii="Times New Roman" w:hAnsi="Times New Roman"/>
          <w:sz w:val="24"/>
          <w:szCs w:val="24"/>
        </w:rPr>
        <w:t xml:space="preserve"> was 67.28%.</w:t>
      </w:r>
      <w:r w:rsidRPr="001E236D">
        <w:rPr>
          <w:rFonts w:ascii="Times New Roman" w:hAnsi="Times New Roman"/>
          <w:sz w:val="24"/>
          <w:szCs w:val="24"/>
        </w:rPr>
        <w:t xml:space="preserve"> </w:t>
      </w:r>
      <w:r w:rsidRPr="00200D0B">
        <w:rPr>
          <w:rFonts w:ascii="Times New Roman" w:hAnsi="Times New Roman"/>
          <w:sz w:val="24"/>
          <w:szCs w:val="24"/>
        </w:rPr>
        <w:t xml:space="preserve">Banerjee </w:t>
      </w:r>
      <w:r w:rsidRPr="00C06FD5">
        <w:rPr>
          <w:rFonts w:ascii="Times New Roman" w:hAnsi="Times New Roman"/>
          <w:i/>
          <w:sz w:val="24"/>
          <w:szCs w:val="24"/>
        </w:rPr>
        <w:t>et al</w:t>
      </w:r>
      <w:r w:rsidR="00C06FD5">
        <w:rPr>
          <w:rFonts w:ascii="Times New Roman" w:hAnsi="Times New Roman"/>
          <w:i/>
          <w:sz w:val="24"/>
          <w:szCs w:val="24"/>
        </w:rPr>
        <w:t>.</w:t>
      </w:r>
      <w:r w:rsidRPr="00200D0B">
        <w:rPr>
          <w:rFonts w:ascii="Times New Roman" w:hAnsi="Times New Roman"/>
          <w:sz w:val="24"/>
          <w:szCs w:val="24"/>
        </w:rPr>
        <w:t xml:space="preserve"> (1985) found</w:t>
      </w:r>
      <w:r>
        <w:rPr>
          <w:rFonts w:ascii="Times New Roman" w:hAnsi="Times New Roman"/>
          <w:sz w:val="24"/>
          <w:szCs w:val="24"/>
        </w:rPr>
        <w:t>ed</w:t>
      </w:r>
      <w:r w:rsidRPr="00200D0B">
        <w:rPr>
          <w:rFonts w:ascii="Times New Roman" w:hAnsi="Times New Roman"/>
          <w:sz w:val="24"/>
          <w:szCs w:val="24"/>
        </w:rPr>
        <w:t xml:space="preserve"> that the prevalence rate of pneumonia in goats 5.80%. Rahman </w:t>
      </w:r>
      <w:r w:rsidRPr="00C06FD5">
        <w:rPr>
          <w:rFonts w:ascii="Times New Roman" w:hAnsi="Times New Roman"/>
          <w:i/>
          <w:sz w:val="24"/>
          <w:szCs w:val="24"/>
        </w:rPr>
        <w:t>et al</w:t>
      </w:r>
      <w:r w:rsidR="00C06FD5">
        <w:rPr>
          <w:rFonts w:ascii="Times New Roman" w:hAnsi="Times New Roman"/>
          <w:sz w:val="24"/>
          <w:szCs w:val="24"/>
        </w:rPr>
        <w:t xml:space="preserve">. </w:t>
      </w:r>
      <w:r w:rsidRPr="00200D0B">
        <w:rPr>
          <w:rFonts w:ascii="Times New Roman" w:hAnsi="Times New Roman"/>
          <w:sz w:val="24"/>
          <w:szCs w:val="24"/>
        </w:rPr>
        <w:t>(1972) reported the clinical incidence of fascioliasis 8.35%.</w:t>
      </w:r>
      <w:r w:rsidR="007B1A73">
        <w:rPr>
          <w:rFonts w:ascii="Times New Roman" w:hAnsi="Times New Roman"/>
          <w:sz w:val="24"/>
          <w:szCs w:val="24"/>
        </w:rPr>
        <w:t xml:space="preserve">Prevalence of </w:t>
      </w:r>
      <w:r w:rsidR="00AF3F92" w:rsidRPr="00994809">
        <w:rPr>
          <w:rFonts w:ascii="Times New Roman" w:hAnsi="Times New Roman"/>
          <w:sz w:val="24"/>
          <w:szCs w:val="24"/>
        </w:rPr>
        <w:t>Paramphistomiasis</w:t>
      </w:r>
      <w:r w:rsidR="00AF3F92" w:rsidRPr="00200D0B">
        <w:rPr>
          <w:rFonts w:ascii="Times New Roman" w:hAnsi="Times New Roman"/>
          <w:sz w:val="24"/>
          <w:szCs w:val="24"/>
        </w:rPr>
        <w:t xml:space="preserve"> </w:t>
      </w:r>
      <w:r w:rsidR="00AF3F92">
        <w:rPr>
          <w:rFonts w:ascii="Times New Roman" w:hAnsi="Times New Roman"/>
          <w:sz w:val="24"/>
          <w:szCs w:val="24"/>
        </w:rPr>
        <w:t xml:space="preserve">higher in female (0.4%) than male (0.27%) the result is similar with the </w:t>
      </w:r>
      <w:r w:rsidR="00876C85" w:rsidRPr="00D923AD">
        <w:rPr>
          <w:rFonts w:ascii="Times New Roman" w:hAnsi="Times New Roman"/>
          <w:bCs/>
          <w:sz w:val="24"/>
          <w:szCs w:val="24"/>
        </w:rPr>
        <w:t>Bunza et al. (2008)</w:t>
      </w:r>
      <w:r w:rsidR="00876C85">
        <w:rPr>
          <w:rFonts w:ascii="Times New Roman" w:hAnsi="Times New Roman"/>
          <w:sz w:val="24"/>
          <w:szCs w:val="24"/>
        </w:rPr>
        <w:t xml:space="preserve"> where they found in female 8% and male 4%.</w:t>
      </w:r>
      <w:r w:rsidRPr="00200D0B">
        <w:rPr>
          <w:rFonts w:ascii="Times New Roman" w:hAnsi="Times New Roman"/>
          <w:sz w:val="24"/>
          <w:szCs w:val="24"/>
        </w:rPr>
        <w:t xml:space="preserve">Nooruddin </w:t>
      </w:r>
      <w:r w:rsidRPr="00C06FD5">
        <w:rPr>
          <w:rFonts w:ascii="Times New Roman" w:hAnsi="Times New Roman"/>
          <w:i/>
          <w:sz w:val="24"/>
          <w:szCs w:val="24"/>
        </w:rPr>
        <w:t>et al</w:t>
      </w:r>
      <w:r w:rsidR="00C06FD5">
        <w:rPr>
          <w:rFonts w:ascii="Times New Roman" w:hAnsi="Times New Roman"/>
          <w:i/>
          <w:sz w:val="24"/>
          <w:szCs w:val="24"/>
        </w:rPr>
        <w:t>.</w:t>
      </w:r>
      <w:r w:rsidRPr="00200D0B">
        <w:rPr>
          <w:rFonts w:ascii="Times New Roman" w:hAnsi="Times New Roman"/>
          <w:sz w:val="24"/>
          <w:szCs w:val="24"/>
        </w:rPr>
        <w:t xml:space="preserve"> (1987) reported overall 26.8% prevalence rate of skin disease in black Bengal </w:t>
      </w:r>
      <w:r w:rsidR="00F155C7" w:rsidRPr="00200D0B">
        <w:rPr>
          <w:rFonts w:ascii="Times New Roman" w:hAnsi="Times New Roman"/>
          <w:sz w:val="24"/>
          <w:szCs w:val="24"/>
        </w:rPr>
        <w:t>goats.</w:t>
      </w:r>
      <w:r w:rsidR="00F155C7">
        <w:rPr>
          <w:rFonts w:ascii="Times New Roman" w:hAnsi="Times New Roman"/>
          <w:sz w:val="24"/>
          <w:szCs w:val="24"/>
        </w:rPr>
        <w:t xml:space="preserve"> Most</w:t>
      </w:r>
      <w:r>
        <w:rPr>
          <w:rFonts w:ascii="Times New Roman" w:hAnsi="Times New Roman"/>
          <w:sz w:val="24"/>
          <w:szCs w:val="24"/>
        </w:rPr>
        <w:t xml:space="preserve"> of the diseases presented to the hospital for treatment wer</w:t>
      </w:r>
      <w:r w:rsidRPr="00060B24">
        <w:rPr>
          <w:rFonts w:ascii="Times New Roman" w:hAnsi="Times New Roman"/>
          <w:sz w:val="24"/>
          <w:szCs w:val="24"/>
        </w:rPr>
        <w:t xml:space="preserve">e infectious cause similar result observed by Kabir </w:t>
      </w:r>
      <w:r w:rsidRPr="00C06FD5">
        <w:rPr>
          <w:rFonts w:ascii="Times New Roman" w:hAnsi="Times New Roman"/>
          <w:i/>
          <w:sz w:val="24"/>
          <w:szCs w:val="24"/>
        </w:rPr>
        <w:t>et al</w:t>
      </w:r>
      <w:r w:rsidR="00C06FD5">
        <w:rPr>
          <w:rFonts w:ascii="Times New Roman" w:hAnsi="Times New Roman"/>
          <w:sz w:val="24"/>
          <w:szCs w:val="24"/>
        </w:rPr>
        <w:t>.</w:t>
      </w:r>
      <w:r w:rsidRPr="00060B24">
        <w:rPr>
          <w:rFonts w:ascii="Times New Roman" w:hAnsi="Times New Roman"/>
          <w:sz w:val="24"/>
          <w:szCs w:val="24"/>
        </w:rPr>
        <w:t xml:space="preserve"> (2010).</w:t>
      </w:r>
      <w:r w:rsidR="003F67A7">
        <w:rPr>
          <w:rFonts w:ascii="Times New Roman" w:hAnsi="Times New Roman"/>
          <w:b/>
          <w:sz w:val="32"/>
          <w:szCs w:val="28"/>
        </w:rPr>
        <w:t xml:space="preserve"> </w:t>
      </w:r>
    </w:p>
    <w:p w:rsidR="00074604" w:rsidRPr="00074604" w:rsidRDefault="00074604" w:rsidP="00876C85">
      <w:pPr>
        <w:autoSpaceDE w:val="0"/>
        <w:autoSpaceDN w:val="0"/>
        <w:adjustRightInd w:val="0"/>
        <w:spacing w:after="0" w:line="360" w:lineRule="auto"/>
        <w:jc w:val="both"/>
        <w:rPr>
          <w:rFonts w:ascii="Times New Roman" w:hAnsi="Times New Roman"/>
          <w:b/>
          <w:sz w:val="32"/>
          <w:szCs w:val="28"/>
        </w:rPr>
      </w:pPr>
    </w:p>
    <w:p w:rsidR="002842C3" w:rsidRDefault="002842C3" w:rsidP="002842C3">
      <w:pPr>
        <w:spacing w:line="360" w:lineRule="auto"/>
        <w:jc w:val="both"/>
        <w:rPr>
          <w:rFonts w:ascii="Times New Roman" w:hAnsi="Times New Roman"/>
          <w:b/>
          <w:sz w:val="28"/>
          <w:szCs w:val="28"/>
        </w:rPr>
      </w:pPr>
      <w:r w:rsidRPr="000732AE">
        <w:rPr>
          <w:rFonts w:ascii="Times New Roman" w:hAnsi="Times New Roman"/>
          <w:b/>
          <w:sz w:val="28"/>
          <w:szCs w:val="28"/>
        </w:rPr>
        <w:t>Limitations of the study</w:t>
      </w:r>
    </w:p>
    <w:p w:rsidR="002842C3" w:rsidRPr="0057325E" w:rsidRDefault="00D423C2" w:rsidP="002842C3">
      <w:pPr>
        <w:spacing w:line="360" w:lineRule="auto"/>
        <w:jc w:val="both"/>
        <w:rPr>
          <w:rFonts w:ascii="Times New Roman" w:hAnsi="Times New Roman"/>
          <w:sz w:val="24"/>
          <w:szCs w:val="24"/>
        </w:rPr>
      </w:pPr>
      <w:r w:rsidRPr="0057325E">
        <w:rPr>
          <w:rFonts w:ascii="Times New Roman" w:hAnsi="Times New Roman"/>
          <w:sz w:val="24"/>
          <w:szCs w:val="24"/>
        </w:rPr>
        <w:t>The study was conducted in a very limited period of time</w:t>
      </w:r>
      <w:r w:rsidR="002F0002">
        <w:rPr>
          <w:rFonts w:ascii="Times New Roman" w:hAnsi="Times New Roman"/>
          <w:sz w:val="24"/>
          <w:szCs w:val="24"/>
        </w:rPr>
        <w:t xml:space="preserve"> </w:t>
      </w:r>
      <w:r w:rsidRPr="0057325E">
        <w:rPr>
          <w:rFonts w:ascii="Times New Roman" w:hAnsi="Times New Roman"/>
          <w:sz w:val="24"/>
          <w:szCs w:val="24"/>
        </w:rPr>
        <w:t>(internship placement: 3 months).</w:t>
      </w:r>
      <w:r w:rsidR="0057325E" w:rsidRPr="0057325E">
        <w:rPr>
          <w:rFonts w:ascii="Times New Roman" w:hAnsi="Times New Roman"/>
          <w:sz w:val="24"/>
          <w:szCs w:val="24"/>
        </w:rPr>
        <w:t>The</w:t>
      </w:r>
      <w:r w:rsidRPr="0057325E">
        <w:rPr>
          <w:rFonts w:ascii="Times New Roman" w:hAnsi="Times New Roman"/>
          <w:sz w:val="24"/>
          <w:szCs w:val="24"/>
        </w:rPr>
        <w:t xml:space="preserve"> study was exclusively on goat species of livestock.</w:t>
      </w:r>
      <w:r w:rsidR="002F0002">
        <w:rPr>
          <w:rFonts w:ascii="Times New Roman" w:hAnsi="Times New Roman"/>
          <w:sz w:val="24"/>
          <w:szCs w:val="24"/>
        </w:rPr>
        <w:t xml:space="preserve"> </w:t>
      </w:r>
      <w:r w:rsidR="0057325E" w:rsidRPr="0057325E">
        <w:rPr>
          <w:rFonts w:ascii="Times New Roman" w:hAnsi="Times New Roman"/>
          <w:sz w:val="24"/>
          <w:szCs w:val="24"/>
        </w:rPr>
        <w:t>Sea</w:t>
      </w:r>
      <w:r w:rsidRPr="0057325E">
        <w:rPr>
          <w:rFonts w:ascii="Times New Roman" w:hAnsi="Times New Roman"/>
          <w:sz w:val="24"/>
          <w:szCs w:val="24"/>
        </w:rPr>
        <w:t>sonal variation was not possible to observe with a limited period of time.</w:t>
      </w:r>
      <w:r w:rsidR="002E5DEC" w:rsidRPr="002E5DEC">
        <w:rPr>
          <w:rFonts w:ascii="Times New Roman" w:hAnsi="Times New Roman"/>
          <w:sz w:val="24"/>
          <w:szCs w:val="24"/>
        </w:rPr>
        <w:t xml:space="preserve"> </w:t>
      </w:r>
      <w:r w:rsidR="0057325E" w:rsidRPr="0057325E">
        <w:rPr>
          <w:rFonts w:ascii="Times New Roman" w:hAnsi="Times New Roman"/>
          <w:sz w:val="24"/>
          <w:szCs w:val="24"/>
        </w:rPr>
        <w:t>Disea</w:t>
      </w:r>
      <w:r w:rsidRPr="0057325E">
        <w:rPr>
          <w:rFonts w:ascii="Times New Roman" w:hAnsi="Times New Roman"/>
          <w:sz w:val="24"/>
          <w:szCs w:val="24"/>
        </w:rPr>
        <w:t>ses diagnosis was depend on only clinical symptoms not by modern diagnostic techniques in the laboratory.</w:t>
      </w:r>
      <w:r w:rsidR="002F0002">
        <w:rPr>
          <w:rFonts w:ascii="Times New Roman" w:hAnsi="Times New Roman"/>
          <w:sz w:val="24"/>
          <w:szCs w:val="24"/>
        </w:rPr>
        <w:t xml:space="preserve"> </w:t>
      </w:r>
      <w:r w:rsidR="0057325E" w:rsidRPr="0057325E">
        <w:rPr>
          <w:rFonts w:ascii="Times New Roman" w:hAnsi="Times New Roman"/>
          <w:sz w:val="24"/>
          <w:szCs w:val="24"/>
        </w:rPr>
        <w:t>The population study was completely depended on memory of the responded farmers during questionnaire survey</w:t>
      </w:r>
      <w:r w:rsidR="0057325E">
        <w:rPr>
          <w:rFonts w:ascii="Times New Roman" w:hAnsi="Times New Roman"/>
          <w:sz w:val="24"/>
          <w:szCs w:val="24"/>
        </w:rPr>
        <w:t>.</w:t>
      </w:r>
      <w:r w:rsidR="002F0002">
        <w:rPr>
          <w:rFonts w:ascii="Times New Roman" w:hAnsi="Times New Roman"/>
          <w:sz w:val="24"/>
          <w:szCs w:val="24"/>
        </w:rPr>
        <w:t xml:space="preserve"> </w:t>
      </w:r>
      <w:r w:rsidR="0057325E">
        <w:rPr>
          <w:rFonts w:ascii="Times New Roman" w:hAnsi="Times New Roman"/>
          <w:sz w:val="24"/>
          <w:szCs w:val="24"/>
        </w:rPr>
        <w:t>However</w:t>
      </w:r>
      <w:r w:rsidR="001A43BA">
        <w:rPr>
          <w:rFonts w:ascii="Times New Roman" w:hAnsi="Times New Roman"/>
          <w:sz w:val="24"/>
          <w:szCs w:val="24"/>
        </w:rPr>
        <w:t>,</w:t>
      </w:r>
      <w:r w:rsidR="0057325E">
        <w:rPr>
          <w:rFonts w:ascii="Times New Roman" w:hAnsi="Times New Roman"/>
          <w:sz w:val="24"/>
          <w:szCs w:val="24"/>
        </w:rPr>
        <w:t xml:space="preserve"> the result of the </w:t>
      </w:r>
      <w:r w:rsidR="002F0002">
        <w:rPr>
          <w:rFonts w:ascii="Times New Roman" w:hAnsi="Times New Roman"/>
          <w:sz w:val="24"/>
          <w:szCs w:val="24"/>
        </w:rPr>
        <w:t xml:space="preserve">study </w:t>
      </w:r>
      <w:r w:rsidR="001A43BA">
        <w:rPr>
          <w:rFonts w:ascii="Times New Roman" w:hAnsi="Times New Roman"/>
          <w:sz w:val="24"/>
          <w:szCs w:val="24"/>
        </w:rPr>
        <w:t xml:space="preserve">has </w:t>
      </w:r>
      <w:r w:rsidR="002F0002">
        <w:rPr>
          <w:rFonts w:ascii="Times New Roman" w:hAnsi="Times New Roman"/>
          <w:sz w:val="24"/>
          <w:szCs w:val="24"/>
        </w:rPr>
        <w:t>give</w:t>
      </w:r>
      <w:r w:rsidR="001A43BA">
        <w:rPr>
          <w:rFonts w:ascii="Times New Roman" w:hAnsi="Times New Roman"/>
          <w:sz w:val="24"/>
          <w:szCs w:val="24"/>
        </w:rPr>
        <w:t>n</w:t>
      </w:r>
      <w:r w:rsidR="002F0002">
        <w:rPr>
          <w:rFonts w:ascii="Times New Roman" w:hAnsi="Times New Roman"/>
          <w:sz w:val="24"/>
          <w:szCs w:val="24"/>
        </w:rPr>
        <w:t xml:space="preserve"> a millstone of the goat disease and its morbidity &amp; mortality trends in Rangpur district.</w:t>
      </w:r>
    </w:p>
    <w:p w:rsidR="002842C3" w:rsidRPr="0057325E" w:rsidRDefault="002842C3" w:rsidP="002842C3">
      <w:pPr>
        <w:spacing w:line="360" w:lineRule="auto"/>
        <w:jc w:val="both"/>
        <w:rPr>
          <w:rFonts w:ascii="Times New Roman" w:hAnsi="Times New Roman"/>
          <w:b/>
          <w:sz w:val="24"/>
          <w:szCs w:val="24"/>
        </w:rPr>
      </w:pPr>
    </w:p>
    <w:p w:rsidR="002842C3" w:rsidRDefault="00EC30BB" w:rsidP="002842C3">
      <w:pPr>
        <w:spacing w:line="360" w:lineRule="auto"/>
        <w:jc w:val="both"/>
        <w:rPr>
          <w:rFonts w:ascii="Times New Roman" w:hAnsi="Times New Roman"/>
          <w:b/>
          <w:sz w:val="28"/>
          <w:szCs w:val="28"/>
        </w:rPr>
      </w:pPr>
      <w:r>
        <w:rPr>
          <w:rFonts w:ascii="Times New Roman" w:hAnsi="Times New Roman"/>
          <w:b/>
          <w:sz w:val="28"/>
          <w:szCs w:val="28"/>
        </w:rPr>
        <w:t>Future per</w:t>
      </w:r>
      <w:r w:rsidR="00074604">
        <w:rPr>
          <w:rFonts w:ascii="Times New Roman" w:hAnsi="Times New Roman"/>
          <w:b/>
          <w:sz w:val="28"/>
          <w:szCs w:val="28"/>
        </w:rPr>
        <w:t>spectives</w:t>
      </w:r>
      <w:r w:rsidR="004A4B0D">
        <w:rPr>
          <w:rFonts w:ascii="Times New Roman" w:hAnsi="Times New Roman"/>
          <w:b/>
          <w:sz w:val="28"/>
          <w:szCs w:val="28"/>
        </w:rPr>
        <w:t xml:space="preserve"> of the study</w:t>
      </w:r>
    </w:p>
    <w:p w:rsidR="00074604" w:rsidRPr="00F01896" w:rsidRDefault="00074604" w:rsidP="002842C3">
      <w:pPr>
        <w:spacing w:line="360" w:lineRule="auto"/>
        <w:jc w:val="both"/>
        <w:rPr>
          <w:rFonts w:ascii="Times New Roman" w:hAnsi="Times New Roman"/>
          <w:sz w:val="24"/>
          <w:szCs w:val="24"/>
        </w:rPr>
      </w:pPr>
      <w:r w:rsidRPr="00F01896">
        <w:rPr>
          <w:rFonts w:ascii="Times New Roman" w:hAnsi="Times New Roman"/>
          <w:sz w:val="24"/>
          <w:szCs w:val="24"/>
        </w:rPr>
        <w:t>Further study on goat may give details study on goat diseases in northern part of Bangladesh.</w:t>
      </w:r>
      <w:r w:rsidR="00582A2F" w:rsidRPr="00F01896">
        <w:rPr>
          <w:rFonts w:ascii="Times New Roman" w:hAnsi="Times New Roman"/>
          <w:sz w:val="24"/>
          <w:szCs w:val="24"/>
        </w:rPr>
        <w:t xml:space="preserve"> </w:t>
      </w:r>
      <w:r w:rsidR="00D803D8" w:rsidRPr="00F01896">
        <w:rPr>
          <w:rFonts w:ascii="Times New Roman" w:hAnsi="Times New Roman"/>
          <w:sz w:val="24"/>
          <w:szCs w:val="24"/>
        </w:rPr>
        <w:t xml:space="preserve">Seasonal variation with disease trends </w:t>
      </w:r>
      <w:r w:rsidR="00120AD1" w:rsidRPr="00F01896">
        <w:rPr>
          <w:rFonts w:ascii="Times New Roman" w:hAnsi="Times New Roman"/>
          <w:sz w:val="24"/>
          <w:szCs w:val="24"/>
        </w:rPr>
        <w:t>should</w:t>
      </w:r>
      <w:r w:rsidR="00582A2F" w:rsidRPr="00F01896">
        <w:rPr>
          <w:rFonts w:ascii="Times New Roman" w:hAnsi="Times New Roman"/>
          <w:sz w:val="24"/>
          <w:szCs w:val="24"/>
        </w:rPr>
        <w:t xml:space="preserve"> be investigated.</w:t>
      </w:r>
      <w:r w:rsidR="00F01896" w:rsidRPr="00F01896">
        <w:rPr>
          <w:rFonts w:ascii="Times New Roman" w:hAnsi="Times New Roman"/>
          <w:sz w:val="24"/>
          <w:szCs w:val="24"/>
        </w:rPr>
        <w:t xml:space="preserve"> </w:t>
      </w:r>
      <w:r w:rsidR="00582A2F" w:rsidRPr="00F01896">
        <w:rPr>
          <w:rFonts w:ascii="Times New Roman" w:hAnsi="Times New Roman"/>
          <w:sz w:val="24"/>
          <w:szCs w:val="24"/>
        </w:rPr>
        <w:t>Attem</w:t>
      </w:r>
      <w:r w:rsidR="00F01896" w:rsidRPr="00F01896">
        <w:rPr>
          <w:rFonts w:ascii="Times New Roman" w:hAnsi="Times New Roman"/>
          <w:sz w:val="24"/>
          <w:szCs w:val="24"/>
        </w:rPr>
        <w:t xml:space="preserve">pt </w:t>
      </w:r>
      <w:r w:rsidR="00582A2F" w:rsidRPr="00F01896">
        <w:rPr>
          <w:rFonts w:ascii="Times New Roman" w:hAnsi="Times New Roman"/>
          <w:sz w:val="24"/>
          <w:szCs w:val="24"/>
        </w:rPr>
        <w:t>should be taken to apply modern diagnostic techniques in the laboratory for disease diagnosis.</w:t>
      </w:r>
      <w:r w:rsidR="00120AD1" w:rsidRPr="00F01896">
        <w:rPr>
          <w:rFonts w:ascii="Times New Roman" w:hAnsi="Times New Roman"/>
          <w:sz w:val="24"/>
          <w:szCs w:val="24"/>
        </w:rPr>
        <w:t xml:space="preserve"> </w:t>
      </w:r>
      <w:r w:rsidRPr="00F01896">
        <w:rPr>
          <w:rFonts w:ascii="Times New Roman" w:hAnsi="Times New Roman"/>
          <w:sz w:val="24"/>
          <w:szCs w:val="24"/>
        </w:rPr>
        <w:t>One can study the diseases of other species of livestock.</w:t>
      </w:r>
    </w:p>
    <w:p w:rsidR="00550F68" w:rsidRDefault="002842C3" w:rsidP="002842C3">
      <w:pPr>
        <w:spacing w:line="360" w:lineRule="auto"/>
        <w:jc w:val="both"/>
        <w:rPr>
          <w:rFonts w:ascii="Times New Roman" w:hAnsi="Times New Roman"/>
          <w:b/>
          <w:sz w:val="28"/>
          <w:szCs w:val="28"/>
        </w:rPr>
      </w:pPr>
      <w:r>
        <w:rPr>
          <w:rFonts w:ascii="Times New Roman" w:hAnsi="Times New Roman"/>
          <w:b/>
          <w:sz w:val="28"/>
          <w:szCs w:val="28"/>
        </w:rPr>
        <w:t xml:space="preserve">                                            </w:t>
      </w:r>
    </w:p>
    <w:p w:rsidR="00EC30BB" w:rsidRDefault="00550F68" w:rsidP="002842C3">
      <w:pPr>
        <w:spacing w:line="360" w:lineRule="auto"/>
        <w:jc w:val="both"/>
        <w:rPr>
          <w:rFonts w:ascii="Times New Roman" w:hAnsi="Times New Roman"/>
          <w:b/>
          <w:sz w:val="28"/>
          <w:szCs w:val="28"/>
        </w:rPr>
      </w:pPr>
      <w:r>
        <w:rPr>
          <w:rFonts w:ascii="Times New Roman" w:hAnsi="Times New Roman"/>
          <w:b/>
          <w:sz w:val="28"/>
          <w:szCs w:val="28"/>
        </w:rPr>
        <w:lastRenderedPageBreak/>
        <w:t xml:space="preserve">                    </w:t>
      </w:r>
    </w:p>
    <w:p w:rsidR="002842C3" w:rsidRPr="00F01896" w:rsidRDefault="00F045D2" w:rsidP="002842C3">
      <w:pPr>
        <w:spacing w:line="360" w:lineRule="auto"/>
        <w:jc w:val="both"/>
        <w:rPr>
          <w:rFonts w:ascii="Times New Roman" w:hAnsi="Times New Roman"/>
          <w:b/>
          <w:sz w:val="36"/>
          <w:szCs w:val="36"/>
        </w:rPr>
      </w:pPr>
      <w:r w:rsidRPr="00F01896">
        <w:rPr>
          <w:rFonts w:ascii="Times New Roman" w:hAnsi="Times New Roman"/>
          <w:b/>
          <w:sz w:val="36"/>
          <w:szCs w:val="36"/>
        </w:rPr>
        <w:t xml:space="preserve"> </w:t>
      </w:r>
      <w:r w:rsidR="00F01896" w:rsidRPr="00F01896">
        <w:rPr>
          <w:rFonts w:ascii="Times New Roman" w:hAnsi="Times New Roman"/>
          <w:b/>
          <w:sz w:val="36"/>
          <w:szCs w:val="36"/>
        </w:rPr>
        <w:t xml:space="preserve">                                 </w:t>
      </w:r>
      <w:r w:rsidR="002842C3" w:rsidRPr="00F01896">
        <w:rPr>
          <w:rFonts w:ascii="Times New Roman" w:hAnsi="Times New Roman"/>
          <w:b/>
          <w:sz w:val="36"/>
          <w:szCs w:val="36"/>
        </w:rPr>
        <w:t>CHAPTER-VI</w:t>
      </w:r>
    </w:p>
    <w:p w:rsidR="002842C3" w:rsidRDefault="00F045D2" w:rsidP="002842C3">
      <w:pPr>
        <w:spacing w:line="360" w:lineRule="auto"/>
        <w:jc w:val="center"/>
        <w:rPr>
          <w:rFonts w:ascii="Times New Roman" w:hAnsi="Times New Roman"/>
          <w:b/>
          <w:bCs/>
          <w:sz w:val="36"/>
          <w:szCs w:val="36"/>
        </w:rPr>
      </w:pPr>
      <w:r w:rsidRPr="00F01896">
        <w:rPr>
          <w:rFonts w:ascii="Times New Roman" w:hAnsi="Times New Roman"/>
          <w:b/>
          <w:sz w:val="36"/>
          <w:szCs w:val="36"/>
        </w:rPr>
        <w:t xml:space="preserve">     </w:t>
      </w:r>
      <w:r w:rsidR="002842C3" w:rsidRPr="00F01896">
        <w:rPr>
          <w:rFonts w:ascii="Times New Roman" w:hAnsi="Times New Roman"/>
          <w:b/>
          <w:sz w:val="36"/>
          <w:szCs w:val="36"/>
        </w:rPr>
        <w:t xml:space="preserve">CONCLUSION AND </w:t>
      </w:r>
      <w:r w:rsidR="002842C3" w:rsidRPr="00F01896">
        <w:rPr>
          <w:rFonts w:ascii="Times New Roman" w:hAnsi="Times New Roman"/>
          <w:b/>
          <w:bCs/>
          <w:sz w:val="36"/>
          <w:szCs w:val="36"/>
        </w:rPr>
        <w:t>RECOMMENDATIONS</w:t>
      </w:r>
    </w:p>
    <w:p w:rsidR="00F01896" w:rsidRPr="00F01896" w:rsidRDefault="00F01896" w:rsidP="002842C3">
      <w:pPr>
        <w:spacing w:line="360" w:lineRule="auto"/>
        <w:jc w:val="center"/>
        <w:rPr>
          <w:rFonts w:ascii="Times New Roman" w:hAnsi="Times New Roman"/>
          <w:b/>
          <w:bCs/>
          <w:sz w:val="36"/>
          <w:szCs w:val="36"/>
        </w:rPr>
      </w:pPr>
    </w:p>
    <w:p w:rsidR="002842C3" w:rsidRPr="00060B24" w:rsidRDefault="00F155C7" w:rsidP="002842C3">
      <w:pPr>
        <w:spacing w:line="360" w:lineRule="auto"/>
        <w:jc w:val="both"/>
        <w:rPr>
          <w:rFonts w:ascii="Times New Roman" w:hAnsi="Times New Roman"/>
          <w:sz w:val="24"/>
          <w:szCs w:val="24"/>
        </w:rPr>
      </w:pPr>
      <w:r w:rsidRPr="00060B24">
        <w:rPr>
          <w:rFonts w:ascii="Times New Roman" w:hAnsi="Times New Roman"/>
          <w:sz w:val="24"/>
          <w:szCs w:val="24"/>
        </w:rPr>
        <w:t>Bangladesh</w:t>
      </w:r>
      <w:r w:rsidR="002842C3" w:rsidRPr="00060B24">
        <w:rPr>
          <w:rFonts w:ascii="Times New Roman" w:hAnsi="Times New Roman"/>
          <w:sz w:val="24"/>
          <w:szCs w:val="24"/>
        </w:rPr>
        <w:t xml:space="preserve"> is a </w:t>
      </w:r>
      <w:r w:rsidR="002842C3">
        <w:rPr>
          <w:rFonts w:ascii="Times New Roman" w:hAnsi="Times New Roman"/>
          <w:sz w:val="24"/>
          <w:szCs w:val="24"/>
        </w:rPr>
        <w:t xml:space="preserve">small developing country with densely populated and </w:t>
      </w:r>
      <w:r w:rsidR="002842C3" w:rsidRPr="00060B24">
        <w:rPr>
          <w:rFonts w:ascii="Times New Roman" w:hAnsi="Times New Roman"/>
          <w:sz w:val="24"/>
          <w:szCs w:val="24"/>
        </w:rPr>
        <w:t>most of the people are poor. They p</w:t>
      </w:r>
      <w:r w:rsidR="002842C3">
        <w:rPr>
          <w:rFonts w:ascii="Times New Roman" w:hAnsi="Times New Roman"/>
          <w:sz w:val="24"/>
          <w:szCs w:val="24"/>
        </w:rPr>
        <w:t xml:space="preserve">refer to rear goat  beaucase of </w:t>
      </w:r>
      <w:r w:rsidR="002842C3" w:rsidRPr="00060B24">
        <w:rPr>
          <w:rFonts w:ascii="Times New Roman" w:hAnsi="Times New Roman"/>
          <w:sz w:val="24"/>
          <w:szCs w:val="24"/>
        </w:rPr>
        <w:t>a minimum investment of money is required</w:t>
      </w:r>
      <w:r w:rsidR="002842C3">
        <w:rPr>
          <w:rFonts w:ascii="Times New Roman" w:hAnsi="Times New Roman"/>
          <w:sz w:val="24"/>
          <w:szCs w:val="24"/>
        </w:rPr>
        <w:t xml:space="preserve"> with a </w:t>
      </w:r>
      <w:r w:rsidR="002842C3" w:rsidRPr="00060B24">
        <w:rPr>
          <w:rFonts w:ascii="Times New Roman" w:hAnsi="Times New Roman"/>
          <w:sz w:val="24"/>
          <w:szCs w:val="24"/>
        </w:rPr>
        <w:t>minimum</w:t>
      </w:r>
      <w:r w:rsidR="002842C3">
        <w:rPr>
          <w:rFonts w:ascii="Times New Roman" w:hAnsi="Times New Roman"/>
          <w:sz w:val="24"/>
          <w:szCs w:val="24"/>
        </w:rPr>
        <w:t xml:space="preserve"> land</w:t>
      </w:r>
      <w:r w:rsidR="002842C3" w:rsidRPr="00060B24">
        <w:rPr>
          <w:rFonts w:ascii="Times New Roman" w:hAnsi="Times New Roman"/>
          <w:sz w:val="24"/>
          <w:szCs w:val="24"/>
        </w:rPr>
        <w:t>, even without specific arrangement of housing, grazing on barren and road</w:t>
      </w:r>
      <w:r w:rsidR="00464FF3">
        <w:rPr>
          <w:rFonts w:ascii="Times New Roman" w:hAnsi="Times New Roman"/>
          <w:sz w:val="24"/>
          <w:szCs w:val="24"/>
        </w:rPr>
        <w:t>-side grass land and least home</w:t>
      </w:r>
      <w:r w:rsidR="002842C3" w:rsidRPr="00060B24">
        <w:rPr>
          <w:rFonts w:ascii="Times New Roman" w:hAnsi="Times New Roman"/>
          <w:sz w:val="24"/>
          <w:szCs w:val="24"/>
        </w:rPr>
        <w:t>made supplied feed</w:t>
      </w:r>
      <w:r w:rsidR="002842C3">
        <w:rPr>
          <w:rFonts w:ascii="Times New Roman" w:hAnsi="Times New Roman"/>
          <w:sz w:val="24"/>
          <w:szCs w:val="24"/>
        </w:rPr>
        <w:t xml:space="preserve"> for goat rearing. Different types of </w:t>
      </w:r>
      <w:r>
        <w:rPr>
          <w:rFonts w:ascii="Times New Roman" w:hAnsi="Times New Roman"/>
          <w:sz w:val="24"/>
          <w:szCs w:val="24"/>
        </w:rPr>
        <w:t>diseases:</w:t>
      </w:r>
      <w:r w:rsidRPr="00060B24">
        <w:rPr>
          <w:rFonts w:ascii="Times New Roman" w:hAnsi="Times New Roman"/>
          <w:sz w:val="24"/>
          <w:szCs w:val="24"/>
        </w:rPr>
        <w:t xml:space="preserve"> both</w:t>
      </w:r>
      <w:r w:rsidR="002842C3" w:rsidRPr="00060B24">
        <w:rPr>
          <w:rFonts w:ascii="Times New Roman" w:hAnsi="Times New Roman"/>
          <w:sz w:val="24"/>
          <w:szCs w:val="24"/>
        </w:rPr>
        <w:t xml:space="preserve"> infe</w:t>
      </w:r>
      <w:r w:rsidR="002842C3">
        <w:rPr>
          <w:rFonts w:ascii="Times New Roman" w:hAnsi="Times New Roman"/>
          <w:sz w:val="24"/>
          <w:szCs w:val="24"/>
        </w:rPr>
        <w:t>ctious and non-</w:t>
      </w:r>
      <w:r w:rsidR="002842C3" w:rsidRPr="00060B24">
        <w:rPr>
          <w:rFonts w:ascii="Times New Roman" w:hAnsi="Times New Roman"/>
          <w:sz w:val="24"/>
          <w:szCs w:val="24"/>
        </w:rPr>
        <w:t xml:space="preserve">infectious are important problems in goat rearing in our </w:t>
      </w:r>
      <w:r w:rsidR="006C0C5A" w:rsidRPr="00060B24">
        <w:rPr>
          <w:rFonts w:ascii="Times New Roman" w:hAnsi="Times New Roman"/>
          <w:sz w:val="24"/>
          <w:szCs w:val="24"/>
        </w:rPr>
        <w:t>country. It</w:t>
      </w:r>
      <w:r w:rsidR="002842C3" w:rsidRPr="00060B24">
        <w:rPr>
          <w:rFonts w:ascii="Times New Roman" w:hAnsi="Times New Roman"/>
          <w:sz w:val="24"/>
          <w:szCs w:val="24"/>
        </w:rPr>
        <w:t xml:space="preserve"> can be concluded that high prevalence of infectious diseases such as PPR, pneumonia, diarrhoea and coccidiosis  in goat than non infectious diseases such as poisoning, myiasis, bloat, ectoparasites irrespective of all age group</w:t>
      </w:r>
      <w:r w:rsidR="002842C3">
        <w:rPr>
          <w:rFonts w:ascii="Times New Roman" w:hAnsi="Times New Roman"/>
          <w:sz w:val="24"/>
          <w:szCs w:val="24"/>
        </w:rPr>
        <w:t>s</w:t>
      </w:r>
      <w:r w:rsidR="002842C3" w:rsidRPr="00060B24">
        <w:rPr>
          <w:rFonts w:ascii="Times New Roman" w:hAnsi="Times New Roman"/>
          <w:sz w:val="24"/>
          <w:szCs w:val="24"/>
        </w:rPr>
        <w:t xml:space="preserve"> and sex group</w:t>
      </w:r>
      <w:r w:rsidR="002842C3">
        <w:rPr>
          <w:rFonts w:ascii="Times New Roman" w:hAnsi="Times New Roman"/>
          <w:sz w:val="24"/>
          <w:szCs w:val="24"/>
        </w:rPr>
        <w:t>s</w:t>
      </w:r>
      <w:r w:rsidR="002842C3" w:rsidRPr="00060B24">
        <w:rPr>
          <w:rFonts w:ascii="Times New Roman" w:hAnsi="Times New Roman"/>
          <w:sz w:val="24"/>
          <w:szCs w:val="24"/>
        </w:rPr>
        <w:t xml:space="preserve"> in Rangpur district. PPR ranked the highest portion among the infectious diseases in goat. Based on the results obtained from the present study the major causes of goat mortality in study area were infectious diseases. Among the infectious diseases PPR, pneumonia, diarrhoea and coccidiosis  also causes high mortality rate in goat in Rangpur district. Based on the results obtained from the present study, regular deworming, vaccination and improvement of husbandry practices is suggested</w:t>
      </w:r>
      <w:r w:rsidR="002842C3">
        <w:rPr>
          <w:rFonts w:ascii="Times New Roman" w:hAnsi="Times New Roman"/>
          <w:sz w:val="24"/>
          <w:szCs w:val="24"/>
        </w:rPr>
        <w:t xml:space="preserve"> to improve the goat rearing in Bangladesh</w:t>
      </w:r>
      <w:r w:rsidR="002842C3" w:rsidRPr="00060B24">
        <w:rPr>
          <w:rFonts w:ascii="Times New Roman" w:hAnsi="Times New Roman"/>
          <w:sz w:val="24"/>
          <w:szCs w:val="24"/>
        </w:rPr>
        <w:t>.</w:t>
      </w:r>
    </w:p>
    <w:p w:rsidR="002842C3" w:rsidRPr="00060B24" w:rsidRDefault="002842C3" w:rsidP="002842C3">
      <w:pPr>
        <w:spacing w:line="360" w:lineRule="auto"/>
        <w:jc w:val="both"/>
        <w:rPr>
          <w:rFonts w:ascii="Times New Roman" w:hAnsi="Times New Roman"/>
          <w:sz w:val="24"/>
          <w:szCs w:val="24"/>
        </w:rPr>
      </w:pPr>
    </w:p>
    <w:p w:rsidR="002842C3" w:rsidRPr="00060B24" w:rsidRDefault="002842C3" w:rsidP="002842C3">
      <w:pPr>
        <w:spacing w:line="360" w:lineRule="auto"/>
        <w:jc w:val="both"/>
        <w:rPr>
          <w:rFonts w:ascii="Times New Roman" w:hAnsi="Times New Roman"/>
          <w:b/>
          <w:bCs/>
          <w:sz w:val="24"/>
          <w:szCs w:val="24"/>
        </w:rPr>
      </w:pPr>
      <w:r w:rsidRPr="00060B24">
        <w:rPr>
          <w:rFonts w:ascii="Times New Roman" w:hAnsi="Times New Roman"/>
          <w:b/>
          <w:bCs/>
          <w:sz w:val="24"/>
          <w:szCs w:val="24"/>
        </w:rPr>
        <w:t>RECOMMENDATIONS</w:t>
      </w:r>
    </w:p>
    <w:p w:rsidR="002842C3" w:rsidRPr="00060B24" w:rsidRDefault="002842C3" w:rsidP="002842C3">
      <w:pPr>
        <w:numPr>
          <w:ilvl w:val="0"/>
          <w:numId w:val="10"/>
        </w:numPr>
        <w:spacing w:after="0" w:line="360" w:lineRule="auto"/>
        <w:jc w:val="both"/>
        <w:rPr>
          <w:rFonts w:ascii="Times New Roman" w:hAnsi="Times New Roman"/>
          <w:sz w:val="24"/>
          <w:szCs w:val="24"/>
        </w:rPr>
      </w:pPr>
      <w:r w:rsidRPr="00060B24">
        <w:rPr>
          <w:rFonts w:ascii="Times New Roman" w:hAnsi="Times New Roman"/>
          <w:sz w:val="24"/>
          <w:szCs w:val="24"/>
        </w:rPr>
        <w:t>Further study needed with adequate time.</w:t>
      </w:r>
    </w:p>
    <w:p w:rsidR="002842C3" w:rsidRPr="00060B24" w:rsidRDefault="002842C3" w:rsidP="002842C3">
      <w:pPr>
        <w:numPr>
          <w:ilvl w:val="0"/>
          <w:numId w:val="10"/>
        </w:numPr>
        <w:spacing w:after="0" w:line="360" w:lineRule="auto"/>
        <w:jc w:val="both"/>
        <w:rPr>
          <w:rFonts w:ascii="Times New Roman" w:hAnsi="Times New Roman"/>
          <w:sz w:val="24"/>
          <w:szCs w:val="24"/>
        </w:rPr>
      </w:pPr>
      <w:r w:rsidRPr="00060B24">
        <w:rPr>
          <w:rFonts w:ascii="Times New Roman" w:hAnsi="Times New Roman"/>
          <w:sz w:val="24"/>
          <w:szCs w:val="24"/>
        </w:rPr>
        <w:t>Proper Epidemiological study needed.</w:t>
      </w:r>
    </w:p>
    <w:p w:rsidR="002842C3" w:rsidRPr="007E73F5" w:rsidRDefault="002842C3" w:rsidP="002842C3">
      <w:pPr>
        <w:numPr>
          <w:ilvl w:val="0"/>
          <w:numId w:val="10"/>
        </w:numPr>
        <w:spacing w:after="0" w:line="360" w:lineRule="auto"/>
        <w:jc w:val="both"/>
        <w:rPr>
          <w:rFonts w:ascii="Times New Roman" w:hAnsi="Times New Roman"/>
          <w:sz w:val="24"/>
          <w:szCs w:val="24"/>
        </w:rPr>
      </w:pPr>
      <w:r w:rsidRPr="00060B24">
        <w:rPr>
          <w:rFonts w:ascii="Times New Roman" w:hAnsi="Times New Roman"/>
          <w:sz w:val="24"/>
          <w:szCs w:val="24"/>
        </w:rPr>
        <w:t xml:space="preserve">People should aware about the different diseases occurred at different age group </w:t>
      </w:r>
      <w:r>
        <w:rPr>
          <w:rFonts w:ascii="Times New Roman" w:hAnsi="Times New Roman"/>
          <w:sz w:val="24"/>
          <w:szCs w:val="24"/>
        </w:rPr>
        <w:t>of goat and deworming and vaccination should be done in every 6</w:t>
      </w:r>
      <w:r w:rsidRPr="007E73F5">
        <w:rPr>
          <w:rFonts w:ascii="Times New Roman" w:hAnsi="Times New Roman"/>
          <w:sz w:val="24"/>
          <w:szCs w:val="24"/>
          <w:vertAlign w:val="superscript"/>
        </w:rPr>
        <w:t>th</w:t>
      </w:r>
      <w:r>
        <w:rPr>
          <w:rFonts w:ascii="Times New Roman" w:hAnsi="Times New Roman"/>
          <w:sz w:val="24"/>
          <w:szCs w:val="24"/>
        </w:rPr>
        <w:t xml:space="preserve"> months.</w:t>
      </w:r>
    </w:p>
    <w:p w:rsidR="002842C3" w:rsidRPr="00060B24" w:rsidRDefault="002842C3" w:rsidP="002842C3">
      <w:pPr>
        <w:numPr>
          <w:ilvl w:val="0"/>
          <w:numId w:val="10"/>
        </w:numPr>
        <w:spacing w:after="0" w:line="360" w:lineRule="auto"/>
        <w:jc w:val="both"/>
        <w:rPr>
          <w:rFonts w:ascii="Times New Roman" w:hAnsi="Times New Roman"/>
          <w:sz w:val="24"/>
          <w:szCs w:val="24"/>
        </w:rPr>
      </w:pPr>
      <w:r w:rsidRPr="00060B24">
        <w:rPr>
          <w:rFonts w:ascii="Times New Roman" w:hAnsi="Times New Roman"/>
          <w:sz w:val="24"/>
          <w:szCs w:val="24"/>
        </w:rPr>
        <w:t>Sufficient amount of vaccine should be available to the</w:t>
      </w:r>
      <w:r>
        <w:rPr>
          <w:rFonts w:ascii="Times New Roman" w:hAnsi="Times New Roman"/>
          <w:sz w:val="24"/>
          <w:szCs w:val="24"/>
        </w:rPr>
        <w:t xml:space="preserve"> reach of the</w:t>
      </w:r>
      <w:r w:rsidRPr="00060B24">
        <w:rPr>
          <w:rFonts w:ascii="Times New Roman" w:hAnsi="Times New Roman"/>
          <w:sz w:val="24"/>
          <w:szCs w:val="24"/>
        </w:rPr>
        <w:t xml:space="preserve"> owner.</w:t>
      </w:r>
    </w:p>
    <w:p w:rsidR="002842C3" w:rsidRPr="00060B24" w:rsidRDefault="002842C3" w:rsidP="002842C3">
      <w:pPr>
        <w:spacing w:line="360" w:lineRule="auto"/>
        <w:rPr>
          <w:rFonts w:ascii="Times New Roman" w:hAnsi="Times New Roman"/>
          <w:b/>
          <w:sz w:val="24"/>
          <w:szCs w:val="24"/>
        </w:rPr>
      </w:pPr>
    </w:p>
    <w:p w:rsidR="00F01896" w:rsidRDefault="002842C3" w:rsidP="002842C3">
      <w:pPr>
        <w:spacing w:line="360" w:lineRule="auto"/>
        <w:rPr>
          <w:rFonts w:ascii="Times New Roman" w:hAnsi="Times New Roman"/>
          <w:b/>
          <w:sz w:val="32"/>
          <w:szCs w:val="32"/>
        </w:rPr>
      </w:pPr>
      <w:r w:rsidRPr="00060B24">
        <w:rPr>
          <w:rFonts w:ascii="Times New Roman" w:hAnsi="Times New Roman"/>
          <w:b/>
          <w:sz w:val="32"/>
          <w:szCs w:val="32"/>
        </w:rPr>
        <w:t xml:space="preserve">                                     </w:t>
      </w:r>
      <w:r>
        <w:rPr>
          <w:rFonts w:ascii="Times New Roman" w:hAnsi="Times New Roman"/>
          <w:b/>
          <w:sz w:val="32"/>
          <w:szCs w:val="32"/>
        </w:rPr>
        <w:t xml:space="preserve">                                 </w:t>
      </w:r>
    </w:p>
    <w:p w:rsidR="002842C3" w:rsidRPr="006C0C5A" w:rsidRDefault="002842C3" w:rsidP="00F01896">
      <w:pPr>
        <w:spacing w:line="360" w:lineRule="auto"/>
        <w:jc w:val="center"/>
        <w:rPr>
          <w:rFonts w:ascii="Times New Roman" w:hAnsi="Times New Roman"/>
          <w:b/>
          <w:sz w:val="32"/>
          <w:szCs w:val="32"/>
        </w:rPr>
      </w:pPr>
      <w:r w:rsidRPr="00673AFF">
        <w:rPr>
          <w:rFonts w:ascii="Times New Roman" w:hAnsi="Times New Roman"/>
          <w:b/>
          <w:sz w:val="36"/>
          <w:szCs w:val="32"/>
        </w:rPr>
        <w:lastRenderedPageBreak/>
        <w:t>ANNEXTURE</w:t>
      </w:r>
      <w:r w:rsidR="00673AFF">
        <w:rPr>
          <w:rFonts w:ascii="Times New Roman" w:hAnsi="Times New Roman"/>
          <w:b/>
          <w:sz w:val="36"/>
          <w:szCs w:val="32"/>
        </w:rPr>
        <w:t>-1</w:t>
      </w:r>
    </w:p>
    <w:p w:rsidR="002842C3" w:rsidRPr="00456A1D" w:rsidRDefault="002842C3" w:rsidP="002842C3">
      <w:pPr>
        <w:rPr>
          <w:rFonts w:ascii="Times New Roman" w:hAnsi="Times New Roman"/>
          <w:sz w:val="24"/>
          <w:szCs w:val="28"/>
        </w:rPr>
      </w:pPr>
      <w:r w:rsidRPr="00456A1D">
        <w:rPr>
          <w:rFonts w:ascii="Times New Roman" w:hAnsi="Times New Roman"/>
          <w:sz w:val="24"/>
          <w:szCs w:val="28"/>
        </w:rPr>
        <w:t>Table: Infectious and non infectious diseases of</w:t>
      </w:r>
      <w:r>
        <w:rPr>
          <w:rFonts w:ascii="Times New Roman" w:hAnsi="Times New Roman"/>
          <w:sz w:val="24"/>
          <w:szCs w:val="28"/>
        </w:rPr>
        <w:t xml:space="preserve"> </w:t>
      </w:r>
      <w:r w:rsidRPr="00456A1D">
        <w:rPr>
          <w:rFonts w:ascii="Times New Roman" w:hAnsi="Times New Roman"/>
          <w:sz w:val="24"/>
          <w:szCs w:val="28"/>
        </w:rPr>
        <w:t xml:space="preserve"> Livestock attended in the district veterinary hospital, Rangpur for treatment</w:t>
      </w:r>
    </w:p>
    <w:tbl>
      <w:tblPr>
        <w:tblStyle w:val="TableGrid"/>
        <w:tblW w:w="9918" w:type="dxa"/>
        <w:tblLayout w:type="fixed"/>
        <w:tblLook w:val="04A0"/>
      </w:tblPr>
      <w:tblGrid>
        <w:gridCol w:w="2250"/>
        <w:gridCol w:w="900"/>
        <w:gridCol w:w="810"/>
        <w:gridCol w:w="900"/>
        <w:gridCol w:w="630"/>
        <w:gridCol w:w="990"/>
        <w:gridCol w:w="1080"/>
        <w:gridCol w:w="810"/>
        <w:gridCol w:w="1548"/>
      </w:tblGrid>
      <w:tr w:rsidR="002842C3" w:rsidRPr="005B6E13" w:rsidTr="00AE2095">
        <w:trPr>
          <w:trHeight w:val="416"/>
        </w:trPr>
        <w:tc>
          <w:tcPr>
            <w:tcW w:w="2250" w:type="dxa"/>
            <w:tcBorders>
              <w:bottom w:val="single" w:sz="4" w:space="0" w:color="auto"/>
            </w:tcBorders>
          </w:tcPr>
          <w:p w:rsidR="002842C3" w:rsidRPr="005B6E13" w:rsidRDefault="002842C3" w:rsidP="00AE2095">
            <w:pPr>
              <w:jc w:val="center"/>
              <w:rPr>
                <w:rFonts w:ascii="Times New Roman" w:hAnsi="Times New Roman"/>
                <w:b/>
                <w:sz w:val="20"/>
                <w:szCs w:val="20"/>
              </w:rPr>
            </w:pPr>
            <w:r w:rsidRPr="005B6E13">
              <w:rPr>
                <w:rFonts w:ascii="Times New Roman" w:hAnsi="Times New Roman"/>
                <w:b/>
                <w:sz w:val="20"/>
                <w:szCs w:val="20"/>
              </w:rPr>
              <w:t>Diagnosis</w:t>
            </w:r>
          </w:p>
        </w:tc>
        <w:tc>
          <w:tcPr>
            <w:tcW w:w="90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Cattle</w:t>
            </w:r>
          </w:p>
        </w:tc>
        <w:tc>
          <w:tcPr>
            <w:tcW w:w="81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Goat</w:t>
            </w:r>
          </w:p>
        </w:tc>
        <w:tc>
          <w:tcPr>
            <w:tcW w:w="90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Sheep</w:t>
            </w:r>
          </w:p>
        </w:tc>
        <w:tc>
          <w:tcPr>
            <w:tcW w:w="63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Pig</w:t>
            </w:r>
          </w:p>
        </w:tc>
        <w:tc>
          <w:tcPr>
            <w:tcW w:w="99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Buffalo</w:t>
            </w:r>
          </w:p>
        </w:tc>
        <w:tc>
          <w:tcPr>
            <w:tcW w:w="108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Chicken</w:t>
            </w:r>
          </w:p>
        </w:tc>
        <w:tc>
          <w:tcPr>
            <w:tcW w:w="810"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Duck</w:t>
            </w:r>
          </w:p>
        </w:tc>
        <w:tc>
          <w:tcPr>
            <w:tcW w:w="1548" w:type="dxa"/>
            <w:vMerge w:val="restart"/>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Percentage</w:t>
            </w:r>
          </w:p>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w:t>
            </w:r>
          </w:p>
        </w:tc>
      </w:tr>
      <w:tr w:rsidR="002842C3" w:rsidRPr="005B6E13" w:rsidTr="00AE2095">
        <w:trPr>
          <w:trHeight w:val="399"/>
        </w:trPr>
        <w:tc>
          <w:tcPr>
            <w:tcW w:w="2250" w:type="dxa"/>
            <w:tcBorders>
              <w:top w:val="single" w:sz="4" w:space="0" w:color="auto"/>
            </w:tcBorders>
          </w:tcPr>
          <w:p w:rsidR="002842C3" w:rsidRPr="005B6E13" w:rsidRDefault="002842C3" w:rsidP="00AE2095">
            <w:pPr>
              <w:jc w:val="center"/>
              <w:rPr>
                <w:rFonts w:ascii="Times New Roman" w:hAnsi="Times New Roman"/>
                <w:b/>
                <w:sz w:val="20"/>
                <w:szCs w:val="20"/>
              </w:rPr>
            </w:pPr>
            <w:r w:rsidRPr="005B6E13">
              <w:rPr>
                <w:rFonts w:ascii="Times New Roman" w:hAnsi="Times New Roman"/>
                <w:b/>
                <w:sz w:val="20"/>
                <w:szCs w:val="20"/>
              </w:rPr>
              <w:t>Infectious diseases</w:t>
            </w:r>
          </w:p>
        </w:tc>
        <w:tc>
          <w:tcPr>
            <w:tcW w:w="900" w:type="dxa"/>
            <w:vMerge/>
          </w:tcPr>
          <w:p w:rsidR="002842C3" w:rsidRPr="00E375EF" w:rsidRDefault="002842C3" w:rsidP="00AE2095">
            <w:pPr>
              <w:jc w:val="center"/>
              <w:rPr>
                <w:rFonts w:ascii="Times New Roman" w:hAnsi="Times New Roman"/>
                <w:b/>
                <w:sz w:val="24"/>
                <w:szCs w:val="24"/>
              </w:rPr>
            </w:pPr>
          </w:p>
        </w:tc>
        <w:tc>
          <w:tcPr>
            <w:tcW w:w="810" w:type="dxa"/>
            <w:vMerge/>
          </w:tcPr>
          <w:p w:rsidR="002842C3" w:rsidRPr="00E375EF" w:rsidRDefault="002842C3" w:rsidP="00AE2095">
            <w:pPr>
              <w:jc w:val="center"/>
              <w:rPr>
                <w:rFonts w:ascii="Times New Roman" w:hAnsi="Times New Roman"/>
                <w:b/>
                <w:sz w:val="24"/>
                <w:szCs w:val="24"/>
              </w:rPr>
            </w:pPr>
          </w:p>
        </w:tc>
        <w:tc>
          <w:tcPr>
            <w:tcW w:w="900" w:type="dxa"/>
            <w:vMerge/>
          </w:tcPr>
          <w:p w:rsidR="002842C3" w:rsidRPr="00E375EF" w:rsidRDefault="002842C3" w:rsidP="00AE2095">
            <w:pPr>
              <w:jc w:val="center"/>
              <w:rPr>
                <w:rFonts w:ascii="Times New Roman" w:hAnsi="Times New Roman"/>
                <w:b/>
                <w:sz w:val="24"/>
                <w:szCs w:val="24"/>
              </w:rPr>
            </w:pPr>
          </w:p>
        </w:tc>
        <w:tc>
          <w:tcPr>
            <w:tcW w:w="630" w:type="dxa"/>
            <w:vMerge/>
          </w:tcPr>
          <w:p w:rsidR="002842C3" w:rsidRPr="00E375EF" w:rsidRDefault="002842C3" w:rsidP="00AE2095">
            <w:pPr>
              <w:jc w:val="center"/>
              <w:rPr>
                <w:rFonts w:ascii="Times New Roman" w:hAnsi="Times New Roman"/>
                <w:b/>
                <w:sz w:val="24"/>
                <w:szCs w:val="24"/>
              </w:rPr>
            </w:pPr>
          </w:p>
        </w:tc>
        <w:tc>
          <w:tcPr>
            <w:tcW w:w="990" w:type="dxa"/>
            <w:vMerge/>
          </w:tcPr>
          <w:p w:rsidR="002842C3" w:rsidRPr="00E375EF" w:rsidRDefault="002842C3" w:rsidP="00AE2095">
            <w:pPr>
              <w:jc w:val="center"/>
              <w:rPr>
                <w:rFonts w:ascii="Times New Roman" w:hAnsi="Times New Roman"/>
                <w:b/>
                <w:sz w:val="24"/>
                <w:szCs w:val="24"/>
              </w:rPr>
            </w:pPr>
          </w:p>
        </w:tc>
        <w:tc>
          <w:tcPr>
            <w:tcW w:w="1080" w:type="dxa"/>
            <w:vMerge/>
          </w:tcPr>
          <w:p w:rsidR="002842C3" w:rsidRPr="00E375EF" w:rsidRDefault="002842C3" w:rsidP="00AE2095">
            <w:pPr>
              <w:jc w:val="center"/>
              <w:rPr>
                <w:rFonts w:ascii="Times New Roman" w:hAnsi="Times New Roman"/>
                <w:b/>
                <w:sz w:val="24"/>
                <w:szCs w:val="24"/>
              </w:rPr>
            </w:pPr>
          </w:p>
        </w:tc>
        <w:tc>
          <w:tcPr>
            <w:tcW w:w="810" w:type="dxa"/>
            <w:vMerge/>
          </w:tcPr>
          <w:p w:rsidR="002842C3" w:rsidRPr="00E375EF" w:rsidRDefault="002842C3" w:rsidP="00AE2095">
            <w:pPr>
              <w:jc w:val="center"/>
              <w:rPr>
                <w:rFonts w:ascii="Times New Roman" w:hAnsi="Times New Roman"/>
                <w:b/>
                <w:sz w:val="24"/>
                <w:szCs w:val="24"/>
              </w:rPr>
            </w:pPr>
          </w:p>
        </w:tc>
        <w:tc>
          <w:tcPr>
            <w:tcW w:w="1548" w:type="dxa"/>
            <w:vMerge/>
          </w:tcPr>
          <w:p w:rsidR="002842C3" w:rsidRPr="00E375EF" w:rsidRDefault="002842C3" w:rsidP="00AE2095">
            <w:pPr>
              <w:jc w:val="center"/>
              <w:rPr>
                <w:rFonts w:ascii="Times New Roman" w:hAnsi="Times New Roman"/>
                <w:b/>
                <w:sz w:val="24"/>
                <w:szCs w:val="24"/>
              </w:rPr>
            </w:pPr>
          </w:p>
        </w:tc>
      </w:tr>
      <w:tr w:rsidR="002842C3" w:rsidRPr="005B6E13" w:rsidTr="00AE2095">
        <w:trPr>
          <w:trHeight w:val="368"/>
        </w:trPr>
        <w:tc>
          <w:tcPr>
            <w:tcW w:w="2250" w:type="dxa"/>
          </w:tcPr>
          <w:p w:rsidR="002842C3" w:rsidRPr="005B6E13" w:rsidRDefault="002842C3" w:rsidP="00AE2095">
            <w:pPr>
              <w:rPr>
                <w:rFonts w:ascii="Times New Roman" w:hAnsi="Times New Roman"/>
              </w:rPr>
            </w:pPr>
            <w:r w:rsidRPr="005B6E13">
              <w:rPr>
                <w:rFonts w:ascii="Times New Roman" w:hAnsi="Times New Roman"/>
              </w:rPr>
              <w:t>FMD</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rPr>
                <w:rFonts w:ascii="Times New Roman" w:hAnsi="Times New Roman"/>
                <w:sz w:val="24"/>
                <w:szCs w:val="24"/>
              </w:rPr>
            </w:pPr>
          </w:p>
        </w:tc>
        <w:tc>
          <w:tcPr>
            <w:tcW w:w="630" w:type="dxa"/>
          </w:tcPr>
          <w:p w:rsidR="002842C3" w:rsidRPr="00E375EF" w:rsidRDefault="002842C3" w:rsidP="00AE2095">
            <w:pPr>
              <w:rPr>
                <w:rFonts w:ascii="Times New Roman" w:hAnsi="Times New Roman"/>
                <w:sz w:val="24"/>
                <w:szCs w:val="24"/>
              </w:rPr>
            </w:pPr>
          </w:p>
        </w:tc>
        <w:tc>
          <w:tcPr>
            <w:tcW w:w="990" w:type="dxa"/>
          </w:tcPr>
          <w:p w:rsidR="002842C3" w:rsidRPr="00E375EF" w:rsidRDefault="002842C3" w:rsidP="00AE2095">
            <w:pPr>
              <w:rPr>
                <w:rFonts w:ascii="Times New Roman" w:hAnsi="Times New Roman"/>
                <w:sz w:val="24"/>
                <w:szCs w:val="24"/>
              </w:rPr>
            </w:pPr>
          </w:p>
        </w:tc>
        <w:tc>
          <w:tcPr>
            <w:tcW w:w="1080" w:type="dxa"/>
          </w:tcPr>
          <w:p w:rsidR="002842C3" w:rsidRPr="00E375EF" w:rsidRDefault="002842C3" w:rsidP="00AE2095">
            <w:pPr>
              <w:rPr>
                <w:rFonts w:ascii="Times New Roman" w:hAnsi="Times New Roman"/>
                <w:sz w:val="24"/>
                <w:szCs w:val="24"/>
              </w:rPr>
            </w:pPr>
          </w:p>
        </w:tc>
        <w:tc>
          <w:tcPr>
            <w:tcW w:w="810" w:type="dxa"/>
          </w:tcPr>
          <w:p w:rsidR="002842C3" w:rsidRPr="00E375EF" w:rsidRDefault="002842C3" w:rsidP="00AE2095">
            <w:pP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0.54</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Myiasis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49</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7.9</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Ringworm</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9</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0.7</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Coccidiosis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36</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4.25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Anaplasmosis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51</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3.9</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Theileriosis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23</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1.75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PPR</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200</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15.68</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Pneumonia</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114</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63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9.55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Arthritis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1.67</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Mastitis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45</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15</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5.30</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Metritis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1.14</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Foot rot</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12</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25</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2.80</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Abscess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0.98</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Abortion</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0.90</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Diarrhoea</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172</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11</w:t>
            </w:r>
          </w:p>
        </w:tc>
        <w:tc>
          <w:tcPr>
            <w:tcW w:w="63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12</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16.43</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Skin diseases</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32</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2.42</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ND</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0.3</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IBD</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0.3</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Salmonellosis</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12</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0.90</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Collibacillosis</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0.15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Fowl typhoid</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0.15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Brooder Pneumonia</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0.15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Pox</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0.08</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Duck plague</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0.15</w:t>
            </w:r>
          </w:p>
        </w:tc>
      </w:tr>
      <w:tr w:rsidR="002842C3" w:rsidRPr="005B6E13" w:rsidTr="00AE2095">
        <w:trPr>
          <w:trHeight w:val="548"/>
        </w:trPr>
        <w:tc>
          <w:tcPr>
            <w:tcW w:w="2250" w:type="dxa"/>
            <w:tcBorders>
              <w:top w:val="single" w:sz="4" w:space="0" w:color="auto"/>
            </w:tcBorders>
          </w:tcPr>
          <w:p w:rsidR="002842C3" w:rsidRPr="00E375EF" w:rsidRDefault="002842C3" w:rsidP="00AE2095">
            <w:pPr>
              <w:rPr>
                <w:rFonts w:ascii="Times New Roman" w:hAnsi="Times New Roman"/>
                <w:b/>
                <w:sz w:val="24"/>
                <w:szCs w:val="24"/>
              </w:rPr>
            </w:pPr>
            <w:r w:rsidRPr="00E375EF">
              <w:rPr>
                <w:rFonts w:ascii="Times New Roman" w:hAnsi="Times New Roman"/>
                <w:b/>
                <w:sz w:val="24"/>
                <w:szCs w:val="24"/>
              </w:rPr>
              <w:t>Non infectious diseases</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Poisoning</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8</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1.2</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Bloat</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13</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w:t>
            </w:r>
          </w:p>
        </w:tc>
        <w:tc>
          <w:tcPr>
            <w:tcW w:w="63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w:t>
            </w: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2.42</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Ectoparasites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15</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20</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3.40</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Fascioliasis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14</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1.36</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Haemonchasis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32</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2.5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Ascariasis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15</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1.2</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Moneiziasis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0.75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Paramphistomiasis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53</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7</w:t>
            </w: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11</w:t>
            </w: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5.75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Strongyloidosis</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0.75</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Heat stroke</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3</w:t>
            </w: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0.22</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Accidental injury</w:t>
            </w:r>
          </w:p>
        </w:tc>
        <w:tc>
          <w:tcPr>
            <w:tcW w:w="90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w:t>
            </w: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4</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1.06</w:t>
            </w:r>
          </w:p>
        </w:tc>
      </w:tr>
      <w:tr w:rsidR="002842C3" w:rsidRPr="005B6E13" w:rsidTr="00AE2095">
        <w:tc>
          <w:tcPr>
            <w:tcW w:w="2250" w:type="dxa"/>
          </w:tcPr>
          <w:p w:rsidR="002842C3" w:rsidRPr="00E375EF" w:rsidRDefault="002842C3" w:rsidP="00AE2095">
            <w:pPr>
              <w:rPr>
                <w:rFonts w:ascii="Times New Roman" w:hAnsi="Times New Roman"/>
                <w:sz w:val="24"/>
                <w:szCs w:val="24"/>
              </w:rPr>
            </w:pPr>
            <w:r w:rsidRPr="00E375EF">
              <w:rPr>
                <w:rFonts w:ascii="Times New Roman" w:hAnsi="Times New Roman"/>
                <w:sz w:val="24"/>
                <w:szCs w:val="24"/>
              </w:rPr>
              <w:t>Others</w:t>
            </w:r>
          </w:p>
        </w:tc>
        <w:tc>
          <w:tcPr>
            <w:tcW w:w="90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17</w:t>
            </w:r>
          </w:p>
        </w:tc>
        <w:tc>
          <w:tcPr>
            <w:tcW w:w="900" w:type="dxa"/>
          </w:tcPr>
          <w:p w:rsidR="002842C3" w:rsidRPr="00E375EF" w:rsidRDefault="002842C3" w:rsidP="00AE2095">
            <w:pPr>
              <w:jc w:val="center"/>
              <w:rPr>
                <w:rFonts w:ascii="Times New Roman" w:hAnsi="Times New Roman"/>
                <w:sz w:val="24"/>
                <w:szCs w:val="24"/>
              </w:rPr>
            </w:pPr>
          </w:p>
        </w:tc>
        <w:tc>
          <w:tcPr>
            <w:tcW w:w="630" w:type="dxa"/>
          </w:tcPr>
          <w:p w:rsidR="002842C3" w:rsidRPr="00E375EF" w:rsidRDefault="002842C3" w:rsidP="00AE2095">
            <w:pPr>
              <w:jc w:val="center"/>
              <w:rPr>
                <w:rFonts w:ascii="Times New Roman" w:hAnsi="Times New Roman"/>
                <w:sz w:val="24"/>
                <w:szCs w:val="24"/>
              </w:rPr>
            </w:pPr>
          </w:p>
        </w:tc>
        <w:tc>
          <w:tcPr>
            <w:tcW w:w="990" w:type="dxa"/>
          </w:tcPr>
          <w:p w:rsidR="002842C3" w:rsidRPr="00E375EF" w:rsidRDefault="002842C3" w:rsidP="00AE2095">
            <w:pPr>
              <w:jc w:val="center"/>
              <w:rPr>
                <w:rFonts w:ascii="Times New Roman" w:hAnsi="Times New Roman"/>
                <w:sz w:val="24"/>
                <w:szCs w:val="24"/>
              </w:rPr>
            </w:pPr>
          </w:p>
        </w:tc>
        <w:tc>
          <w:tcPr>
            <w:tcW w:w="1080" w:type="dxa"/>
          </w:tcPr>
          <w:p w:rsidR="002842C3" w:rsidRPr="00E375EF" w:rsidRDefault="002842C3" w:rsidP="00AE2095">
            <w:pPr>
              <w:jc w:val="center"/>
              <w:rPr>
                <w:rFonts w:ascii="Times New Roman" w:hAnsi="Times New Roman"/>
                <w:sz w:val="24"/>
                <w:szCs w:val="24"/>
              </w:rPr>
            </w:pPr>
          </w:p>
        </w:tc>
        <w:tc>
          <w:tcPr>
            <w:tcW w:w="810" w:type="dxa"/>
          </w:tcPr>
          <w:p w:rsidR="002842C3" w:rsidRPr="00E375EF" w:rsidRDefault="002842C3" w:rsidP="00AE2095">
            <w:pPr>
              <w:jc w:val="center"/>
              <w:rPr>
                <w:rFonts w:ascii="Times New Roman" w:hAnsi="Times New Roman"/>
                <w:sz w:val="24"/>
                <w:szCs w:val="24"/>
              </w:rPr>
            </w:pPr>
          </w:p>
        </w:tc>
        <w:tc>
          <w:tcPr>
            <w:tcW w:w="1548" w:type="dxa"/>
          </w:tcPr>
          <w:p w:rsidR="002842C3" w:rsidRPr="00E375EF" w:rsidRDefault="002842C3" w:rsidP="00AE2095">
            <w:pPr>
              <w:jc w:val="center"/>
              <w:rPr>
                <w:rFonts w:ascii="Times New Roman" w:hAnsi="Times New Roman"/>
                <w:sz w:val="24"/>
                <w:szCs w:val="24"/>
              </w:rPr>
            </w:pPr>
            <w:r w:rsidRPr="00E375EF">
              <w:rPr>
                <w:rFonts w:ascii="Times New Roman" w:hAnsi="Times New Roman"/>
                <w:sz w:val="24"/>
                <w:szCs w:val="24"/>
              </w:rPr>
              <w:t>1.3</w:t>
            </w:r>
          </w:p>
        </w:tc>
      </w:tr>
      <w:tr w:rsidR="002842C3" w:rsidRPr="005B6E13" w:rsidTr="00AE2095">
        <w:tc>
          <w:tcPr>
            <w:tcW w:w="225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Total</w:t>
            </w:r>
          </w:p>
        </w:tc>
        <w:tc>
          <w:tcPr>
            <w:tcW w:w="90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454</w:t>
            </w:r>
          </w:p>
        </w:tc>
        <w:tc>
          <w:tcPr>
            <w:tcW w:w="81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732</w:t>
            </w:r>
          </w:p>
        </w:tc>
        <w:tc>
          <w:tcPr>
            <w:tcW w:w="90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44</w:t>
            </w:r>
          </w:p>
        </w:tc>
        <w:tc>
          <w:tcPr>
            <w:tcW w:w="63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5</w:t>
            </w:r>
          </w:p>
        </w:tc>
        <w:tc>
          <w:tcPr>
            <w:tcW w:w="99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53</w:t>
            </w:r>
          </w:p>
        </w:tc>
        <w:tc>
          <w:tcPr>
            <w:tcW w:w="108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30</w:t>
            </w:r>
          </w:p>
        </w:tc>
        <w:tc>
          <w:tcPr>
            <w:tcW w:w="810"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2</w:t>
            </w:r>
          </w:p>
        </w:tc>
        <w:tc>
          <w:tcPr>
            <w:tcW w:w="1548" w:type="dxa"/>
          </w:tcPr>
          <w:p w:rsidR="002842C3" w:rsidRPr="00E375EF" w:rsidRDefault="002842C3" w:rsidP="00AE2095">
            <w:pPr>
              <w:jc w:val="center"/>
              <w:rPr>
                <w:rFonts w:ascii="Times New Roman" w:hAnsi="Times New Roman"/>
                <w:b/>
                <w:sz w:val="24"/>
                <w:szCs w:val="24"/>
              </w:rPr>
            </w:pPr>
            <w:r w:rsidRPr="00E375EF">
              <w:rPr>
                <w:rFonts w:ascii="Times New Roman" w:hAnsi="Times New Roman"/>
                <w:b/>
                <w:sz w:val="24"/>
                <w:szCs w:val="24"/>
              </w:rPr>
              <w:t>100</w:t>
            </w:r>
          </w:p>
        </w:tc>
      </w:tr>
    </w:tbl>
    <w:p w:rsidR="00F01896" w:rsidRDefault="002842C3" w:rsidP="00F01896">
      <w:pPr>
        <w:spacing w:line="480" w:lineRule="auto"/>
      </w:pPr>
      <w:r>
        <w:lastRenderedPageBreak/>
        <w:t xml:space="preserve">         </w:t>
      </w:r>
      <w:r w:rsidR="00866E30">
        <w:t xml:space="preserve">                                             </w:t>
      </w:r>
      <w:r w:rsidR="00673AFF">
        <w:rPr>
          <w:rFonts w:ascii="Times New Roman" w:hAnsi="Times New Roman"/>
          <w:b/>
          <w:sz w:val="36"/>
          <w:szCs w:val="32"/>
        </w:rPr>
        <w:t xml:space="preserve">   </w:t>
      </w:r>
      <w:r w:rsidR="00B44897" w:rsidRPr="00673AFF">
        <w:rPr>
          <w:rFonts w:ascii="Times New Roman" w:hAnsi="Times New Roman"/>
          <w:b/>
          <w:sz w:val="36"/>
          <w:szCs w:val="32"/>
        </w:rPr>
        <w:t>ANNEXTURE</w:t>
      </w:r>
      <w:r w:rsidR="00673AFF">
        <w:rPr>
          <w:rFonts w:ascii="Times New Roman" w:hAnsi="Times New Roman"/>
          <w:b/>
          <w:sz w:val="36"/>
          <w:szCs w:val="32"/>
        </w:rPr>
        <w:t>-2</w:t>
      </w:r>
    </w:p>
    <w:p w:rsidR="002842C3" w:rsidRPr="00F01896" w:rsidRDefault="00F01896" w:rsidP="00F01896">
      <w:pPr>
        <w:spacing w:line="480" w:lineRule="auto"/>
        <w:rPr>
          <w:sz w:val="24"/>
        </w:rPr>
      </w:pPr>
      <w:r>
        <w:rPr>
          <w:rFonts w:ascii="Times New Roman" w:hAnsi="Times New Roman"/>
          <w:b/>
          <w:sz w:val="32"/>
        </w:rPr>
        <w:t xml:space="preserve">                                    </w:t>
      </w:r>
      <w:r w:rsidRPr="00F01896">
        <w:rPr>
          <w:rFonts w:ascii="Times New Roman" w:hAnsi="Times New Roman"/>
          <w:b/>
          <w:sz w:val="32"/>
        </w:rPr>
        <w:t>QUESTIONNAIRE</w:t>
      </w:r>
    </w:p>
    <w:p w:rsidR="002842C3" w:rsidRPr="0035007D" w:rsidRDefault="002842C3" w:rsidP="002842C3">
      <w:pPr>
        <w:rPr>
          <w:sz w:val="24"/>
        </w:rPr>
      </w:pPr>
      <w:r w:rsidRPr="00DB6FCB">
        <w:rPr>
          <w:rFonts w:ascii="Times New Roman" w:hAnsi="Times New Roman"/>
          <w:sz w:val="24"/>
        </w:rPr>
        <w:t xml:space="preserve">                                                                                                                           </w:t>
      </w:r>
      <w:r>
        <w:rPr>
          <w:rFonts w:ascii="Times New Roman" w:hAnsi="Times New Roman"/>
          <w:sz w:val="24"/>
        </w:rPr>
        <w:t xml:space="preserve">          </w:t>
      </w:r>
      <w:r w:rsidRPr="00DB6FCB">
        <w:rPr>
          <w:rFonts w:ascii="Times New Roman" w:hAnsi="Times New Roman"/>
          <w:sz w:val="24"/>
        </w:rPr>
        <w:t>Date</w:t>
      </w:r>
      <w:r w:rsidRPr="0035007D">
        <w:rPr>
          <w:sz w:val="24"/>
        </w:rPr>
        <w:t>:………………</w:t>
      </w:r>
      <w:r>
        <w:rPr>
          <w:sz w:val="24"/>
        </w:rPr>
        <w:t>………………</w:t>
      </w:r>
    </w:p>
    <w:p w:rsidR="002842C3" w:rsidRPr="0035007D" w:rsidRDefault="002842C3" w:rsidP="002842C3">
      <w:pPr>
        <w:spacing w:line="480" w:lineRule="auto"/>
        <w:rPr>
          <w:sz w:val="24"/>
        </w:rPr>
      </w:pPr>
      <w:r w:rsidRPr="00DB6FCB">
        <w:rPr>
          <w:rFonts w:ascii="Times New Roman" w:hAnsi="Times New Roman"/>
          <w:sz w:val="28"/>
        </w:rPr>
        <w:t>1</w:t>
      </w:r>
      <w:r>
        <w:rPr>
          <w:rFonts w:ascii="Times New Roman" w:hAnsi="Times New Roman"/>
          <w:sz w:val="24"/>
        </w:rPr>
        <w:t xml:space="preserve">.Name of the </w:t>
      </w:r>
      <w:r w:rsidRPr="00DB6FCB">
        <w:rPr>
          <w:rFonts w:ascii="Times New Roman" w:hAnsi="Times New Roman"/>
          <w:sz w:val="24"/>
        </w:rPr>
        <w:t>owner</w:t>
      </w:r>
      <w:r w:rsidR="00773032">
        <w:rPr>
          <w:sz w:val="24"/>
        </w:rPr>
        <w:t>:…………………………………………………………….</w:t>
      </w:r>
      <w:r w:rsidRPr="0035007D">
        <w:rPr>
          <w:sz w:val="24"/>
        </w:rPr>
        <w:t>.</w:t>
      </w:r>
      <w:r w:rsidRPr="00DB6FCB">
        <w:rPr>
          <w:rFonts w:ascii="Times New Roman" w:hAnsi="Times New Roman"/>
          <w:sz w:val="24"/>
        </w:rPr>
        <w:t>Occupation:</w:t>
      </w:r>
      <w:r>
        <w:rPr>
          <w:sz w:val="24"/>
        </w:rPr>
        <w:t>…………………………..</w:t>
      </w:r>
      <w:r w:rsidRPr="0035007D">
        <w:rPr>
          <w:sz w:val="24"/>
        </w:rPr>
        <w:t xml:space="preserve">                                                                              </w:t>
      </w:r>
    </w:p>
    <w:p w:rsidR="002842C3" w:rsidRPr="0035007D" w:rsidRDefault="002842C3" w:rsidP="002842C3">
      <w:pPr>
        <w:spacing w:line="480" w:lineRule="auto"/>
        <w:rPr>
          <w:sz w:val="24"/>
        </w:rPr>
      </w:pPr>
      <w:r w:rsidRPr="00DB6FCB">
        <w:rPr>
          <w:rFonts w:ascii="Times New Roman" w:hAnsi="Times New Roman"/>
          <w:sz w:val="24"/>
        </w:rPr>
        <w:t>2.Address of the owner:</w:t>
      </w:r>
      <w:r w:rsidRPr="0035007D">
        <w:rPr>
          <w:sz w:val="24"/>
        </w:rPr>
        <w:t xml:space="preserve"> </w:t>
      </w:r>
      <w:r w:rsidRPr="00DB6FCB">
        <w:rPr>
          <w:rFonts w:ascii="Times New Roman" w:hAnsi="Times New Roman"/>
          <w:sz w:val="24"/>
        </w:rPr>
        <w:t>Village</w:t>
      </w:r>
      <w:r w:rsidRPr="0035007D">
        <w:rPr>
          <w:sz w:val="24"/>
        </w:rPr>
        <w:t>……………………………………………………………………………………………………………………</w:t>
      </w:r>
      <w:r>
        <w:rPr>
          <w:sz w:val="24"/>
        </w:rPr>
        <w:t>……………...</w:t>
      </w:r>
    </w:p>
    <w:p w:rsidR="002842C3" w:rsidRPr="0035007D" w:rsidRDefault="002842C3" w:rsidP="002842C3">
      <w:pPr>
        <w:spacing w:line="480" w:lineRule="auto"/>
        <w:rPr>
          <w:sz w:val="24"/>
        </w:rPr>
      </w:pPr>
      <w:r w:rsidRPr="00DB6FCB">
        <w:rPr>
          <w:rFonts w:ascii="Times New Roman" w:hAnsi="Times New Roman"/>
          <w:sz w:val="24"/>
        </w:rPr>
        <w:t>Upazilla:</w:t>
      </w:r>
      <w:r w:rsidRPr="0035007D">
        <w:rPr>
          <w:sz w:val="24"/>
        </w:rPr>
        <w:t>………………………………………………………………..</w:t>
      </w:r>
      <w:r w:rsidRPr="00DB6FCB">
        <w:rPr>
          <w:rFonts w:ascii="Times New Roman" w:hAnsi="Times New Roman"/>
          <w:sz w:val="24"/>
        </w:rPr>
        <w:t>District:</w:t>
      </w:r>
      <w:r w:rsidRPr="0035007D">
        <w:rPr>
          <w:sz w:val="24"/>
        </w:rPr>
        <w:t>……………………………………</w:t>
      </w:r>
      <w:r>
        <w:rPr>
          <w:sz w:val="24"/>
        </w:rPr>
        <w:t>…………….</w:t>
      </w:r>
    </w:p>
    <w:p w:rsidR="002842C3" w:rsidRDefault="002842C3" w:rsidP="002842C3">
      <w:pPr>
        <w:spacing w:line="480" w:lineRule="auto"/>
        <w:rPr>
          <w:rFonts w:ascii="Times New Roman" w:hAnsi="Times New Roman"/>
          <w:sz w:val="24"/>
        </w:rPr>
      </w:pPr>
      <w:r w:rsidRPr="00DB6FCB">
        <w:rPr>
          <w:rFonts w:ascii="Times New Roman" w:hAnsi="Times New Roman"/>
          <w:sz w:val="24"/>
        </w:rPr>
        <w:t>3.Animal Information:</w:t>
      </w:r>
    </w:p>
    <w:p w:rsidR="002842C3" w:rsidRPr="002842C3" w:rsidRDefault="002842C3" w:rsidP="002842C3">
      <w:pPr>
        <w:spacing w:line="480" w:lineRule="auto"/>
        <w:rPr>
          <w:rFonts w:ascii="Times New Roman" w:hAnsi="Times New Roman"/>
          <w:sz w:val="24"/>
        </w:rPr>
      </w:pPr>
      <w:r>
        <w:rPr>
          <w:rFonts w:ascii="Times New Roman" w:hAnsi="Times New Roman"/>
          <w:sz w:val="24"/>
        </w:rPr>
        <w:t xml:space="preserve">Total </w:t>
      </w:r>
      <w:r w:rsidR="006C0C5A">
        <w:rPr>
          <w:rFonts w:ascii="Times New Roman" w:hAnsi="Times New Roman"/>
          <w:sz w:val="24"/>
        </w:rPr>
        <w:t>no. of</w:t>
      </w:r>
      <w:r>
        <w:rPr>
          <w:rFonts w:ascii="Times New Roman" w:hAnsi="Times New Roman"/>
          <w:sz w:val="24"/>
        </w:rPr>
        <w:t xml:space="preserve">  </w:t>
      </w:r>
      <w:r w:rsidRPr="00DB6FCB">
        <w:rPr>
          <w:rFonts w:ascii="Times New Roman" w:hAnsi="Times New Roman"/>
          <w:sz w:val="24"/>
        </w:rPr>
        <w:t>Livestock</w:t>
      </w:r>
      <w:r>
        <w:rPr>
          <w:sz w:val="24"/>
        </w:rPr>
        <w:t>:……….</w:t>
      </w:r>
      <w:r w:rsidRPr="00DB6FCB">
        <w:rPr>
          <w:rFonts w:ascii="Times New Roman" w:hAnsi="Times New Roman"/>
          <w:sz w:val="24"/>
        </w:rPr>
        <w:t>Cattle:</w:t>
      </w:r>
      <w:r>
        <w:rPr>
          <w:sz w:val="24"/>
        </w:rPr>
        <w:t>…………………</w:t>
      </w:r>
      <w:r w:rsidRPr="00DB6FCB">
        <w:rPr>
          <w:rFonts w:ascii="Times New Roman" w:hAnsi="Times New Roman"/>
          <w:sz w:val="24"/>
        </w:rPr>
        <w:t>Goat:</w:t>
      </w:r>
      <w:r>
        <w:rPr>
          <w:sz w:val="24"/>
        </w:rPr>
        <w:t>…………</w:t>
      </w:r>
      <w:r w:rsidRPr="00DB6FCB">
        <w:rPr>
          <w:rFonts w:ascii="Times New Roman" w:hAnsi="Times New Roman"/>
          <w:sz w:val="24"/>
        </w:rPr>
        <w:t>Sheep:</w:t>
      </w:r>
      <w:r>
        <w:rPr>
          <w:sz w:val="24"/>
        </w:rPr>
        <w:t>…………….</w:t>
      </w:r>
      <w:r w:rsidRPr="00DB6FCB">
        <w:rPr>
          <w:rFonts w:ascii="Times New Roman" w:hAnsi="Times New Roman"/>
          <w:sz w:val="24"/>
        </w:rPr>
        <w:t>Chicken:</w:t>
      </w:r>
      <w:r>
        <w:rPr>
          <w:sz w:val="24"/>
        </w:rPr>
        <w:t>…………</w:t>
      </w:r>
    </w:p>
    <w:p w:rsidR="002842C3" w:rsidRPr="0035007D" w:rsidRDefault="002842C3" w:rsidP="002842C3">
      <w:pPr>
        <w:spacing w:line="480" w:lineRule="auto"/>
        <w:rPr>
          <w:sz w:val="24"/>
        </w:rPr>
      </w:pPr>
      <w:r w:rsidRPr="00DB6FCB">
        <w:rPr>
          <w:rFonts w:ascii="Times New Roman" w:hAnsi="Times New Roman"/>
          <w:sz w:val="24"/>
        </w:rPr>
        <w:t xml:space="preserve">Total </w:t>
      </w:r>
      <w:r w:rsidR="006C0C5A" w:rsidRPr="00DB6FCB">
        <w:rPr>
          <w:rFonts w:ascii="Times New Roman" w:hAnsi="Times New Roman"/>
          <w:sz w:val="24"/>
        </w:rPr>
        <w:t>no. of</w:t>
      </w:r>
      <w:r w:rsidRPr="00DB6FCB">
        <w:rPr>
          <w:rFonts w:ascii="Times New Roman" w:hAnsi="Times New Roman"/>
          <w:sz w:val="24"/>
        </w:rPr>
        <w:t xml:space="preserve"> goat</w:t>
      </w:r>
      <w:r>
        <w:rPr>
          <w:sz w:val="24"/>
        </w:rPr>
        <w:t>:…………………..</w:t>
      </w:r>
      <w:r w:rsidRPr="00DB6FCB">
        <w:rPr>
          <w:rFonts w:ascii="Times New Roman" w:hAnsi="Times New Roman"/>
          <w:sz w:val="24"/>
        </w:rPr>
        <w:t>Breed:</w:t>
      </w:r>
      <w:r w:rsidR="006C0C5A">
        <w:rPr>
          <w:sz w:val="24"/>
        </w:rPr>
        <w:t>………</w:t>
      </w:r>
      <w:r>
        <w:rPr>
          <w:sz w:val="24"/>
        </w:rPr>
        <w:t>……………</w:t>
      </w:r>
      <w:r w:rsidRPr="00DB6FCB">
        <w:rPr>
          <w:rFonts w:ascii="Traditional Arabic" w:hAnsi="Traditional Arabic" w:cs="Traditional Arabic"/>
          <w:sz w:val="24"/>
        </w:rPr>
        <w:t>Male:</w:t>
      </w:r>
      <w:r>
        <w:rPr>
          <w:sz w:val="24"/>
        </w:rPr>
        <w:t>………………</w:t>
      </w:r>
      <w:r w:rsidRPr="00DB6FCB">
        <w:rPr>
          <w:rFonts w:ascii="Times New Roman" w:hAnsi="Times New Roman"/>
          <w:sz w:val="24"/>
        </w:rPr>
        <w:t>Female:</w:t>
      </w:r>
      <w:r>
        <w:rPr>
          <w:sz w:val="24"/>
        </w:rPr>
        <w:t>…………………………</w:t>
      </w:r>
    </w:p>
    <w:p w:rsidR="002842C3" w:rsidRPr="0035007D" w:rsidRDefault="002842C3" w:rsidP="002842C3">
      <w:pPr>
        <w:spacing w:line="480" w:lineRule="auto"/>
        <w:rPr>
          <w:sz w:val="24"/>
        </w:rPr>
      </w:pPr>
      <w:r w:rsidRPr="00DB6FCB">
        <w:rPr>
          <w:rFonts w:ascii="Times New Roman" w:hAnsi="Times New Roman"/>
          <w:sz w:val="24"/>
        </w:rPr>
        <w:t>No. of Dead animals past 1yr</w:t>
      </w:r>
      <w:r w:rsidRPr="0035007D">
        <w:rPr>
          <w:sz w:val="24"/>
        </w:rPr>
        <w:t>:…………</w:t>
      </w:r>
      <w:r>
        <w:rPr>
          <w:sz w:val="24"/>
        </w:rPr>
        <w:t>…………</w:t>
      </w:r>
      <w:r w:rsidRPr="0035007D">
        <w:rPr>
          <w:sz w:val="24"/>
        </w:rPr>
        <w:t>….(</w:t>
      </w:r>
      <w:r w:rsidRPr="00DB6FCB">
        <w:rPr>
          <w:rFonts w:ascii="Times New Roman" w:hAnsi="Times New Roman"/>
          <w:sz w:val="24"/>
        </w:rPr>
        <w:t>male</w:t>
      </w:r>
      <w:r w:rsidRPr="0035007D">
        <w:rPr>
          <w:sz w:val="24"/>
        </w:rPr>
        <w:t>:………………………</w:t>
      </w:r>
      <w:r w:rsidRPr="00DB6FCB">
        <w:rPr>
          <w:rFonts w:ascii="Times New Roman" w:hAnsi="Times New Roman"/>
          <w:sz w:val="24"/>
        </w:rPr>
        <w:t>female</w:t>
      </w:r>
      <w:r w:rsidRPr="0035007D">
        <w:rPr>
          <w:sz w:val="24"/>
        </w:rPr>
        <w:t>:……………………</w:t>
      </w:r>
      <w:r>
        <w:rPr>
          <w:sz w:val="24"/>
        </w:rPr>
        <w:t>…</w:t>
      </w:r>
      <w:r w:rsidRPr="0035007D">
        <w:rPr>
          <w:sz w:val="24"/>
        </w:rPr>
        <w:t>…)</w:t>
      </w:r>
    </w:p>
    <w:p w:rsidR="002842C3" w:rsidRPr="0035007D" w:rsidRDefault="002842C3" w:rsidP="002842C3">
      <w:pPr>
        <w:spacing w:line="480" w:lineRule="auto"/>
        <w:rPr>
          <w:sz w:val="24"/>
        </w:rPr>
      </w:pPr>
      <w:r w:rsidRPr="00DB6FCB">
        <w:rPr>
          <w:rFonts w:ascii="Times New Roman" w:hAnsi="Times New Roman"/>
          <w:sz w:val="24"/>
        </w:rPr>
        <w:t>Causes of death</w:t>
      </w:r>
      <w:r w:rsidRPr="0035007D">
        <w:rPr>
          <w:sz w:val="24"/>
        </w:rPr>
        <w:t>:…………………………………………...................................</w:t>
      </w:r>
      <w:r>
        <w:rPr>
          <w:sz w:val="24"/>
        </w:rPr>
        <w:t>...........</w:t>
      </w:r>
      <w:r w:rsidRPr="0035007D">
        <w:rPr>
          <w:sz w:val="24"/>
        </w:rPr>
        <w:t>..............................</w:t>
      </w:r>
      <w:r>
        <w:rPr>
          <w:sz w:val="24"/>
        </w:rPr>
        <w:t>.</w:t>
      </w:r>
      <w:r w:rsidRPr="0035007D">
        <w:rPr>
          <w:sz w:val="24"/>
        </w:rPr>
        <w:t>..</w:t>
      </w:r>
    </w:p>
    <w:p w:rsidR="002842C3" w:rsidRDefault="002842C3" w:rsidP="002842C3">
      <w:pPr>
        <w:spacing w:line="480" w:lineRule="auto"/>
        <w:rPr>
          <w:sz w:val="24"/>
        </w:rPr>
      </w:pPr>
      <w:r w:rsidRPr="00DB6FCB">
        <w:rPr>
          <w:rFonts w:ascii="Times New Roman" w:hAnsi="Times New Roman"/>
          <w:sz w:val="24"/>
        </w:rPr>
        <w:t>No. of diseased animal</w:t>
      </w:r>
      <w:r w:rsidRPr="0035007D">
        <w:rPr>
          <w:sz w:val="24"/>
        </w:rPr>
        <w:t>:……………</w:t>
      </w:r>
      <w:r>
        <w:rPr>
          <w:sz w:val="24"/>
        </w:rPr>
        <w:t>……………………….</w:t>
      </w:r>
      <w:r w:rsidRPr="0035007D">
        <w:rPr>
          <w:sz w:val="24"/>
        </w:rPr>
        <w:t>…(</w:t>
      </w:r>
      <w:r w:rsidRPr="00DB6FCB">
        <w:rPr>
          <w:rFonts w:ascii="Times New Roman" w:hAnsi="Times New Roman"/>
          <w:sz w:val="24"/>
        </w:rPr>
        <w:t>male</w:t>
      </w:r>
      <w:r w:rsidRPr="0035007D">
        <w:rPr>
          <w:sz w:val="24"/>
        </w:rPr>
        <w:t>………………………</w:t>
      </w:r>
      <w:r w:rsidRPr="00DB6FCB">
        <w:rPr>
          <w:rFonts w:ascii="Times New Roman" w:hAnsi="Times New Roman"/>
          <w:sz w:val="24"/>
        </w:rPr>
        <w:t>Female</w:t>
      </w:r>
      <w:r w:rsidRPr="0035007D">
        <w:rPr>
          <w:sz w:val="24"/>
        </w:rPr>
        <w:t>:…………………...)</w:t>
      </w:r>
    </w:p>
    <w:p w:rsidR="002842C3" w:rsidRPr="0035007D" w:rsidRDefault="002842C3" w:rsidP="002842C3">
      <w:pPr>
        <w:spacing w:line="480" w:lineRule="auto"/>
        <w:rPr>
          <w:sz w:val="24"/>
        </w:rPr>
      </w:pPr>
      <w:r w:rsidRPr="00CD6F1E">
        <w:rPr>
          <w:rFonts w:ascii="Times New Roman" w:hAnsi="Times New Roman"/>
          <w:sz w:val="24"/>
        </w:rPr>
        <w:t xml:space="preserve">Taken to Hospital for Treatment : Y/N </w:t>
      </w:r>
      <w:r>
        <w:rPr>
          <w:sz w:val="24"/>
        </w:rPr>
        <w:t xml:space="preserve">       </w:t>
      </w:r>
      <w:r w:rsidRPr="00CD6F1E">
        <w:rPr>
          <w:rFonts w:ascii="Times New Roman" w:hAnsi="Times New Roman"/>
          <w:sz w:val="24"/>
        </w:rPr>
        <w:t>No of cured animal:</w:t>
      </w:r>
      <w:r>
        <w:rPr>
          <w:sz w:val="24"/>
        </w:rPr>
        <w:t>……(</w:t>
      </w:r>
      <w:r w:rsidRPr="00CD6F1E">
        <w:rPr>
          <w:rFonts w:ascii="Times New Roman" w:hAnsi="Times New Roman"/>
          <w:sz w:val="24"/>
        </w:rPr>
        <w:t>male</w:t>
      </w:r>
      <w:r>
        <w:rPr>
          <w:sz w:val="24"/>
        </w:rPr>
        <w:t>…….……</w:t>
      </w:r>
      <w:r w:rsidRPr="00CD6F1E">
        <w:rPr>
          <w:rFonts w:ascii="Times New Roman" w:hAnsi="Times New Roman"/>
          <w:sz w:val="24"/>
        </w:rPr>
        <w:t>Female</w:t>
      </w:r>
      <w:r>
        <w:rPr>
          <w:sz w:val="24"/>
        </w:rPr>
        <w:t>:……</w:t>
      </w:r>
      <w:r w:rsidRPr="0035007D">
        <w:rPr>
          <w:sz w:val="24"/>
        </w:rPr>
        <w:t>...)</w:t>
      </w:r>
    </w:p>
    <w:p w:rsidR="002842C3" w:rsidRPr="00CD6F1E" w:rsidRDefault="002842C3" w:rsidP="002842C3">
      <w:pPr>
        <w:spacing w:line="480" w:lineRule="auto"/>
        <w:rPr>
          <w:rFonts w:ascii="Times New Roman" w:hAnsi="Times New Roman"/>
          <w:sz w:val="24"/>
        </w:rPr>
      </w:pPr>
      <w:r w:rsidRPr="00CD6F1E">
        <w:rPr>
          <w:rFonts w:ascii="Times New Roman" w:hAnsi="Times New Roman"/>
          <w:sz w:val="24"/>
        </w:rPr>
        <w:t>Vaccination: Y/N</w:t>
      </w:r>
      <w:r w:rsidRPr="0035007D">
        <w:rPr>
          <w:sz w:val="24"/>
        </w:rPr>
        <w:t xml:space="preserve">                                       </w:t>
      </w:r>
      <w:r>
        <w:rPr>
          <w:sz w:val="24"/>
        </w:rPr>
        <w:t xml:space="preserve">                                          </w:t>
      </w:r>
      <w:r w:rsidRPr="0035007D">
        <w:rPr>
          <w:sz w:val="24"/>
        </w:rPr>
        <w:t xml:space="preserve">     </w:t>
      </w:r>
      <w:r w:rsidRPr="00CD6F1E">
        <w:rPr>
          <w:rFonts w:ascii="Times New Roman" w:hAnsi="Times New Roman"/>
          <w:sz w:val="24"/>
        </w:rPr>
        <w:t>Deworming:Y/N</w:t>
      </w:r>
    </w:p>
    <w:p w:rsidR="002842C3" w:rsidRPr="00CD6F1E" w:rsidRDefault="002842C3" w:rsidP="002842C3">
      <w:pPr>
        <w:spacing w:line="480" w:lineRule="auto"/>
        <w:rPr>
          <w:rFonts w:ascii="Times New Roman" w:hAnsi="Times New Roman"/>
          <w:sz w:val="24"/>
        </w:rPr>
      </w:pPr>
      <w:r w:rsidRPr="00CD6F1E">
        <w:rPr>
          <w:rFonts w:ascii="Times New Roman" w:hAnsi="Times New Roman"/>
          <w:sz w:val="24"/>
        </w:rPr>
        <w:t>Housing system: Intensive/ Semi-intensive/ Tethered/ Free range/ other</w:t>
      </w:r>
    </w:p>
    <w:p w:rsidR="00AE2095" w:rsidRDefault="002842C3" w:rsidP="002842C3">
      <w:pPr>
        <w:spacing w:line="360" w:lineRule="auto"/>
        <w:rPr>
          <w:sz w:val="24"/>
        </w:rPr>
      </w:pPr>
      <w:r w:rsidRPr="00CD6F1E">
        <w:rPr>
          <w:rFonts w:ascii="Times New Roman" w:hAnsi="Times New Roman"/>
          <w:sz w:val="24"/>
        </w:rPr>
        <w:t>Concentrate (Y/N)</w:t>
      </w:r>
      <w:r w:rsidRPr="0035007D">
        <w:rPr>
          <w:sz w:val="24"/>
        </w:rPr>
        <w:t>…………………</w:t>
      </w:r>
      <w:r w:rsidRPr="00CD6F1E">
        <w:rPr>
          <w:rFonts w:ascii="Times New Roman" w:hAnsi="Times New Roman"/>
          <w:sz w:val="24"/>
        </w:rPr>
        <w:t xml:space="preserve">Kg/day               </w:t>
      </w:r>
      <w:r w:rsidR="006C0C5A">
        <w:rPr>
          <w:rFonts w:ascii="Times New Roman" w:hAnsi="Times New Roman"/>
          <w:sz w:val="24"/>
        </w:rPr>
        <w:t xml:space="preserve">      </w:t>
      </w:r>
      <w:r>
        <w:rPr>
          <w:rFonts w:ascii="Times New Roman" w:hAnsi="Times New Roman"/>
          <w:sz w:val="24"/>
        </w:rPr>
        <w:t xml:space="preserve">    Type of </w:t>
      </w:r>
      <w:r w:rsidR="006C0C5A">
        <w:rPr>
          <w:rFonts w:ascii="Times New Roman" w:hAnsi="Times New Roman"/>
          <w:sz w:val="24"/>
        </w:rPr>
        <w:t>grazing:</w:t>
      </w:r>
      <w:r w:rsidR="006C0C5A" w:rsidRPr="00CD6F1E">
        <w:rPr>
          <w:rFonts w:ascii="Times New Roman" w:hAnsi="Times New Roman"/>
          <w:sz w:val="24"/>
        </w:rPr>
        <w:t xml:space="preserve"> Community</w:t>
      </w:r>
      <w:r w:rsidRPr="00CD6F1E">
        <w:rPr>
          <w:rFonts w:ascii="Times New Roman" w:hAnsi="Times New Roman"/>
          <w:sz w:val="24"/>
        </w:rPr>
        <w:t>/individual</w:t>
      </w:r>
      <w:r w:rsidRPr="0035007D">
        <w:rPr>
          <w:sz w:val="24"/>
        </w:rPr>
        <w:t xml:space="preserve">          </w:t>
      </w:r>
    </w:p>
    <w:tbl>
      <w:tblPr>
        <w:tblpPr w:leftFromText="180" w:rightFromText="180" w:vertAnchor="text" w:horzAnchor="margin" w:tblpY="1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17"/>
        <w:gridCol w:w="4466"/>
      </w:tblGrid>
      <w:tr w:rsidR="00673AFF" w:rsidTr="009220A6">
        <w:trPr>
          <w:trHeight w:val="825"/>
        </w:trPr>
        <w:tc>
          <w:tcPr>
            <w:tcW w:w="8883" w:type="dxa"/>
            <w:gridSpan w:val="2"/>
            <w:shd w:val="clear" w:color="auto" w:fill="4F6228" w:themeFill="accent3" w:themeFillShade="80"/>
          </w:tcPr>
          <w:p w:rsidR="00673AFF" w:rsidRDefault="00673AFF" w:rsidP="009220A6">
            <w:pPr>
              <w:spacing w:line="240" w:lineRule="auto"/>
              <w:rPr>
                <w:rFonts w:ascii="Times New Roman" w:hAnsi="Times New Roman"/>
                <w:b/>
                <w:sz w:val="28"/>
                <w:szCs w:val="24"/>
              </w:rPr>
            </w:pPr>
            <w:r>
              <w:rPr>
                <w:rFonts w:ascii="Times New Roman" w:hAnsi="Times New Roman"/>
                <w:b/>
                <w:sz w:val="28"/>
                <w:szCs w:val="24"/>
              </w:rPr>
              <w:lastRenderedPageBreak/>
              <w:t xml:space="preserve">                                </w:t>
            </w:r>
          </w:p>
          <w:p w:rsidR="00673AFF" w:rsidRPr="00F13F02" w:rsidRDefault="00673AFF" w:rsidP="009220A6">
            <w:pPr>
              <w:spacing w:line="240" w:lineRule="auto"/>
              <w:rPr>
                <w:rFonts w:ascii="Times New Roman" w:hAnsi="Times New Roman"/>
                <w:b/>
                <w:color w:val="FFFFFF" w:themeColor="background1"/>
                <w:sz w:val="28"/>
                <w:szCs w:val="24"/>
              </w:rPr>
            </w:pPr>
            <w:r>
              <w:rPr>
                <w:rFonts w:ascii="Times New Roman" w:hAnsi="Times New Roman"/>
                <w:b/>
                <w:sz w:val="28"/>
                <w:szCs w:val="24"/>
              </w:rPr>
              <w:t xml:space="preserve">                              </w:t>
            </w:r>
            <w:r w:rsidRPr="00F13F02">
              <w:rPr>
                <w:rFonts w:ascii="Times New Roman" w:hAnsi="Times New Roman"/>
                <w:b/>
                <w:color w:val="FFFFFF" w:themeColor="background1"/>
                <w:sz w:val="28"/>
                <w:szCs w:val="24"/>
              </w:rPr>
              <w:t>PPR(Peste des Petits Ruminants)</w:t>
            </w:r>
          </w:p>
        </w:tc>
      </w:tr>
      <w:tr w:rsidR="00673AFF" w:rsidTr="009220A6">
        <w:trPr>
          <w:trHeight w:val="2573"/>
        </w:trPr>
        <w:tc>
          <w:tcPr>
            <w:tcW w:w="8883" w:type="dxa"/>
            <w:gridSpan w:val="2"/>
            <w:shd w:val="clear" w:color="auto" w:fill="FFFFFF" w:themeFill="background1"/>
          </w:tcPr>
          <w:p w:rsidR="00673AFF" w:rsidRDefault="00673AFF" w:rsidP="009220A6">
            <w:pPr>
              <w:spacing w:line="240" w:lineRule="auto"/>
              <w:rPr>
                <w:rFonts w:ascii="Times New Roman" w:hAnsi="Times New Roman"/>
                <w:sz w:val="24"/>
                <w:szCs w:val="24"/>
              </w:rPr>
            </w:pPr>
            <w:r>
              <w:rPr>
                <w:rFonts w:ascii="Times New Roman" w:hAnsi="Times New Roman"/>
                <w:sz w:val="24"/>
                <w:szCs w:val="24"/>
              </w:rPr>
              <w:t xml:space="preserve"> </w:t>
            </w:r>
          </w:p>
          <w:p w:rsidR="00673AFF" w:rsidRDefault="00673AFF" w:rsidP="009220A6">
            <w:pPr>
              <w:spacing w:line="240" w:lineRule="auto"/>
              <w:rPr>
                <w:rFonts w:ascii="Times New Roman" w:hAnsi="Times New Roman"/>
                <w:sz w:val="24"/>
                <w:szCs w:val="24"/>
              </w:rPr>
            </w:pPr>
            <w:r>
              <w:rPr>
                <w:rFonts w:ascii="Times New Roman" w:hAnsi="Times New Roman"/>
                <w:sz w:val="24"/>
                <w:szCs w:val="24"/>
              </w:rPr>
              <w:t xml:space="preserve">          </w:t>
            </w:r>
            <w:r w:rsidRPr="001C61FB">
              <w:rPr>
                <w:rFonts w:ascii="Times New Roman" w:hAnsi="Times New Roman"/>
                <w:noProof/>
                <w:sz w:val="24"/>
                <w:szCs w:val="24"/>
              </w:rPr>
              <w:drawing>
                <wp:inline distT="0" distB="0" distL="0" distR="0">
                  <wp:extent cx="1356188" cy="1272001"/>
                  <wp:effectExtent l="19050" t="0" r="0" b="0"/>
                  <wp:docPr id="33" name="Picture 1"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
                          <pic:cNvPicPr>
                            <a:picLocks noChangeAspect="1" noChangeArrowheads="1"/>
                          </pic:cNvPicPr>
                        </pic:nvPicPr>
                        <pic:blipFill>
                          <a:blip r:embed="rId15"/>
                          <a:srcRect/>
                          <a:stretch>
                            <a:fillRect/>
                          </a:stretch>
                        </pic:blipFill>
                        <pic:spPr bwMode="auto">
                          <a:xfrm>
                            <a:off x="0" y="0"/>
                            <a:ext cx="1360580" cy="1276121"/>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1C61FB">
              <w:rPr>
                <w:rFonts w:ascii="Times New Roman" w:hAnsi="Times New Roman"/>
                <w:noProof/>
                <w:sz w:val="24"/>
                <w:szCs w:val="24"/>
              </w:rPr>
              <w:drawing>
                <wp:inline distT="0" distB="0" distL="0" distR="0">
                  <wp:extent cx="1326823" cy="1244458"/>
                  <wp:effectExtent l="19050" t="0" r="6677" b="0"/>
                  <wp:docPr id="34" name="Picture 2" descr="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t"/>
                          <pic:cNvPicPr>
                            <a:picLocks noChangeAspect="1" noChangeArrowheads="1"/>
                          </pic:cNvPicPr>
                        </pic:nvPicPr>
                        <pic:blipFill>
                          <a:blip r:embed="rId16"/>
                          <a:srcRect/>
                          <a:stretch>
                            <a:fillRect/>
                          </a:stretch>
                        </pic:blipFill>
                        <pic:spPr bwMode="auto">
                          <a:xfrm>
                            <a:off x="0" y="0"/>
                            <a:ext cx="1331671" cy="1249005"/>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1C61FB">
              <w:rPr>
                <w:rFonts w:ascii="Times New Roman" w:hAnsi="Times New Roman"/>
                <w:noProof/>
                <w:sz w:val="24"/>
                <w:szCs w:val="24"/>
              </w:rPr>
              <w:drawing>
                <wp:inline distT="0" distB="0" distL="0" distR="0">
                  <wp:extent cx="1070204" cy="1235193"/>
                  <wp:effectExtent l="19050" t="0" r="0" b="0"/>
                  <wp:docPr id="35" name="Picture 3" desc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
                          <pic:cNvPicPr>
                            <a:picLocks noChangeAspect="1" noChangeArrowheads="1"/>
                          </pic:cNvPicPr>
                        </pic:nvPicPr>
                        <pic:blipFill>
                          <a:blip r:embed="rId17"/>
                          <a:srcRect/>
                          <a:stretch>
                            <a:fillRect/>
                          </a:stretch>
                        </pic:blipFill>
                        <pic:spPr bwMode="auto">
                          <a:xfrm>
                            <a:off x="0" y="0"/>
                            <a:ext cx="1073583" cy="1239093"/>
                          </a:xfrm>
                          <a:prstGeom prst="rect">
                            <a:avLst/>
                          </a:prstGeom>
                          <a:noFill/>
                          <a:ln w="9525">
                            <a:noFill/>
                            <a:miter lim="800000"/>
                            <a:headEnd/>
                            <a:tailEnd/>
                          </a:ln>
                        </pic:spPr>
                      </pic:pic>
                    </a:graphicData>
                  </a:graphic>
                </wp:inline>
              </w:drawing>
            </w:r>
            <w:r>
              <w:rPr>
                <w:rFonts w:ascii="Times New Roman" w:hAnsi="Times New Roman"/>
                <w:sz w:val="24"/>
                <w:szCs w:val="24"/>
              </w:rPr>
              <w:t xml:space="preserve">     </w:t>
            </w:r>
            <w:r w:rsidRPr="00060B24">
              <w:rPr>
                <w:rFonts w:ascii="Times New Roman" w:hAnsi="Times New Roman"/>
                <w:sz w:val="24"/>
                <w:szCs w:val="24"/>
              </w:rPr>
              <w:t xml:space="preserve">  </w:t>
            </w:r>
            <w:r>
              <w:rPr>
                <w:rFonts w:ascii="Times New Roman" w:hAnsi="Times New Roman"/>
                <w:sz w:val="24"/>
                <w:szCs w:val="24"/>
              </w:rPr>
              <w:t xml:space="preserve">      </w:t>
            </w:r>
          </w:p>
          <w:p w:rsidR="00673AFF" w:rsidRDefault="00673AFF" w:rsidP="009220A6">
            <w:pPr>
              <w:spacing w:line="240" w:lineRule="auto"/>
              <w:rPr>
                <w:rFonts w:ascii="Times New Roman" w:hAnsi="Times New Roman"/>
              </w:rPr>
            </w:pPr>
            <w:r>
              <w:rPr>
                <w:rFonts w:ascii="Times New Roman" w:hAnsi="Times New Roman"/>
                <w:sz w:val="24"/>
                <w:szCs w:val="24"/>
              </w:rPr>
              <w:t xml:space="preserve">                Nasal discharge   </w:t>
            </w:r>
            <w:r w:rsidRPr="00060B24">
              <w:rPr>
                <w:rFonts w:ascii="Times New Roman" w:hAnsi="Times New Roman"/>
                <w:sz w:val="24"/>
                <w:szCs w:val="24"/>
              </w:rPr>
              <w:t xml:space="preserve">     </w:t>
            </w:r>
            <w:r>
              <w:rPr>
                <w:rFonts w:ascii="Times New Roman" w:hAnsi="Times New Roman"/>
                <w:sz w:val="24"/>
                <w:szCs w:val="24"/>
              </w:rPr>
              <w:t xml:space="preserve">             Necrotic stomatitis    </w:t>
            </w:r>
            <w:r w:rsidRPr="00060B24">
              <w:rPr>
                <w:rFonts w:ascii="Times New Roman" w:hAnsi="Times New Roman"/>
                <w:sz w:val="24"/>
                <w:szCs w:val="24"/>
              </w:rPr>
              <w:t xml:space="preserve">      </w:t>
            </w:r>
            <w:r>
              <w:rPr>
                <w:rFonts w:ascii="Times New Roman" w:hAnsi="Times New Roman"/>
                <w:sz w:val="24"/>
                <w:szCs w:val="24"/>
              </w:rPr>
              <w:t xml:space="preserve">              Diarrhoea</w:t>
            </w:r>
            <w:r w:rsidRPr="00060B24">
              <w:rPr>
                <w:rFonts w:ascii="Times New Roman" w:hAnsi="Times New Roman"/>
                <w:sz w:val="24"/>
                <w:szCs w:val="24"/>
              </w:rPr>
              <w:t xml:space="preserve">   </w:t>
            </w:r>
            <w:r>
              <w:rPr>
                <w:rFonts w:ascii="Times New Roman" w:hAnsi="Times New Roman"/>
                <w:sz w:val="24"/>
                <w:szCs w:val="24"/>
              </w:rPr>
              <w:t xml:space="preserve">    </w:t>
            </w:r>
          </w:p>
        </w:tc>
      </w:tr>
      <w:tr w:rsidR="00673AFF" w:rsidTr="009220A6">
        <w:trPr>
          <w:trHeight w:val="470"/>
        </w:trPr>
        <w:tc>
          <w:tcPr>
            <w:tcW w:w="4417" w:type="dxa"/>
            <w:shd w:val="clear" w:color="auto" w:fill="31849B" w:themeFill="accent5" w:themeFillShade="BF"/>
          </w:tcPr>
          <w:p w:rsidR="00673AFF" w:rsidRPr="00F13F02" w:rsidRDefault="00673AFF" w:rsidP="009220A6">
            <w:pPr>
              <w:spacing w:line="360" w:lineRule="auto"/>
              <w:jc w:val="center"/>
              <w:rPr>
                <w:rFonts w:ascii="Times New Roman" w:hAnsi="Times New Roman"/>
                <w:b/>
                <w:color w:val="FFFFFF" w:themeColor="background1"/>
                <w:sz w:val="24"/>
                <w:szCs w:val="24"/>
              </w:rPr>
            </w:pPr>
            <w:r w:rsidRPr="00F13F02">
              <w:rPr>
                <w:rFonts w:ascii="Times New Roman" w:hAnsi="Times New Roman"/>
                <w:b/>
                <w:color w:val="FFFFFF" w:themeColor="background1"/>
                <w:sz w:val="28"/>
                <w:szCs w:val="24"/>
              </w:rPr>
              <w:t>Pneumonia</w:t>
            </w:r>
          </w:p>
        </w:tc>
        <w:tc>
          <w:tcPr>
            <w:tcW w:w="4466" w:type="dxa"/>
            <w:shd w:val="clear" w:color="auto" w:fill="31849B" w:themeFill="accent5" w:themeFillShade="BF"/>
          </w:tcPr>
          <w:p w:rsidR="00673AFF" w:rsidRPr="00F13F02" w:rsidRDefault="00673AFF" w:rsidP="009220A6">
            <w:pPr>
              <w:spacing w:line="360" w:lineRule="auto"/>
              <w:jc w:val="center"/>
              <w:rPr>
                <w:rFonts w:ascii="Times New Roman" w:hAnsi="Times New Roman"/>
                <w:b/>
                <w:color w:val="FFFFFF" w:themeColor="background1"/>
                <w:sz w:val="24"/>
                <w:szCs w:val="24"/>
              </w:rPr>
            </w:pPr>
            <w:r w:rsidRPr="00F13F02">
              <w:rPr>
                <w:rFonts w:ascii="Times New Roman" w:hAnsi="Times New Roman"/>
                <w:b/>
                <w:color w:val="FFFFFF" w:themeColor="background1"/>
                <w:sz w:val="28"/>
                <w:szCs w:val="24"/>
              </w:rPr>
              <w:t>Foot Rot</w:t>
            </w:r>
          </w:p>
        </w:tc>
      </w:tr>
      <w:tr w:rsidR="00673AFF" w:rsidTr="009220A6">
        <w:trPr>
          <w:trHeight w:val="2443"/>
        </w:trPr>
        <w:tc>
          <w:tcPr>
            <w:tcW w:w="4417" w:type="dxa"/>
            <w:shd w:val="clear" w:color="auto" w:fill="FFFFFF" w:themeFill="background1"/>
          </w:tcPr>
          <w:p w:rsidR="00673AFF" w:rsidRDefault="00673AFF" w:rsidP="009220A6">
            <w:pPr>
              <w:spacing w:line="240" w:lineRule="auto"/>
              <w:rPr>
                <w:rFonts w:ascii="Times New Roman" w:hAnsi="Times New Roman"/>
                <w:b/>
                <w:sz w:val="24"/>
                <w:szCs w:val="24"/>
              </w:rPr>
            </w:pPr>
          </w:p>
          <w:p w:rsidR="00673AFF" w:rsidRDefault="00673AFF" w:rsidP="009220A6">
            <w:pPr>
              <w:spacing w:line="240" w:lineRule="auto"/>
              <w:rPr>
                <w:rFonts w:ascii="Times New Roman" w:hAnsi="Times New Roman"/>
                <w:b/>
                <w:sz w:val="24"/>
                <w:szCs w:val="24"/>
              </w:rPr>
            </w:pPr>
            <w:r>
              <w:rPr>
                <w:rFonts w:ascii="Times New Roman" w:hAnsi="Times New Roman"/>
                <w:b/>
                <w:sz w:val="24"/>
                <w:szCs w:val="24"/>
              </w:rPr>
              <w:t xml:space="preserve">                     </w:t>
            </w:r>
            <w:r w:rsidRPr="00060B24">
              <w:rPr>
                <w:rFonts w:ascii="Times New Roman" w:hAnsi="Times New Roman"/>
                <w:b/>
                <w:noProof/>
                <w:sz w:val="24"/>
                <w:szCs w:val="24"/>
              </w:rPr>
              <w:drawing>
                <wp:inline distT="0" distB="0" distL="0" distR="0">
                  <wp:extent cx="1043163" cy="1191803"/>
                  <wp:effectExtent l="19050" t="0" r="4587" b="0"/>
                  <wp:docPr id="36" name="Picture 6" descr="c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fr"/>
                          <pic:cNvPicPr>
                            <a:picLocks noChangeAspect="1" noChangeArrowheads="1"/>
                          </pic:cNvPicPr>
                        </pic:nvPicPr>
                        <pic:blipFill>
                          <a:blip r:embed="rId18"/>
                          <a:srcRect/>
                          <a:stretch>
                            <a:fillRect/>
                          </a:stretch>
                        </pic:blipFill>
                        <pic:spPr bwMode="auto">
                          <a:xfrm>
                            <a:off x="0" y="0"/>
                            <a:ext cx="1045835" cy="1194856"/>
                          </a:xfrm>
                          <a:prstGeom prst="rect">
                            <a:avLst/>
                          </a:prstGeom>
                          <a:noFill/>
                          <a:ln w="9525">
                            <a:noFill/>
                            <a:miter lim="800000"/>
                            <a:headEnd/>
                            <a:tailEnd/>
                          </a:ln>
                        </pic:spPr>
                      </pic:pic>
                    </a:graphicData>
                  </a:graphic>
                </wp:inline>
              </w:drawing>
            </w:r>
          </w:p>
          <w:p w:rsidR="00673AFF" w:rsidRPr="00DC5DD3" w:rsidRDefault="00673AFF" w:rsidP="009220A6">
            <w:pPr>
              <w:spacing w:line="240" w:lineRule="auto"/>
              <w:jc w:val="center"/>
              <w:rPr>
                <w:rFonts w:ascii="Times New Roman" w:hAnsi="Times New Roman"/>
                <w:sz w:val="24"/>
                <w:szCs w:val="24"/>
              </w:rPr>
            </w:pPr>
            <w:r w:rsidRPr="00DC5DD3">
              <w:rPr>
                <w:rFonts w:ascii="Times New Roman" w:hAnsi="Times New Roman"/>
                <w:sz w:val="24"/>
                <w:szCs w:val="24"/>
              </w:rPr>
              <w:t>Pneumonic goat</w:t>
            </w:r>
          </w:p>
        </w:tc>
        <w:tc>
          <w:tcPr>
            <w:tcW w:w="4466" w:type="dxa"/>
            <w:shd w:val="clear" w:color="auto" w:fill="FFFFFF" w:themeFill="background1"/>
          </w:tcPr>
          <w:p w:rsidR="00673AFF" w:rsidRDefault="00673AFF" w:rsidP="009220A6">
            <w:pPr>
              <w:spacing w:line="240" w:lineRule="auto"/>
              <w:jc w:val="center"/>
              <w:rPr>
                <w:rFonts w:ascii="Times New Roman" w:hAnsi="Times New Roman"/>
                <w:sz w:val="24"/>
                <w:szCs w:val="24"/>
              </w:rPr>
            </w:pPr>
          </w:p>
          <w:p w:rsidR="00673AFF" w:rsidRDefault="00673AFF" w:rsidP="009220A6">
            <w:pPr>
              <w:spacing w:line="240" w:lineRule="auto"/>
              <w:jc w:val="center"/>
              <w:rPr>
                <w:rFonts w:ascii="Times New Roman" w:hAnsi="Times New Roman"/>
                <w:sz w:val="24"/>
                <w:szCs w:val="24"/>
              </w:rPr>
            </w:pPr>
            <w:r w:rsidRPr="00060B24">
              <w:rPr>
                <w:rFonts w:ascii="Times New Roman" w:hAnsi="Times New Roman"/>
                <w:noProof/>
                <w:sz w:val="24"/>
                <w:szCs w:val="24"/>
              </w:rPr>
              <w:drawing>
                <wp:inline distT="0" distB="0" distL="0" distR="0">
                  <wp:extent cx="1406525" cy="1055370"/>
                  <wp:effectExtent l="19050" t="0" r="3175" b="0"/>
                  <wp:docPr id="37" name="Picture 9" descr="s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qw"/>
                          <pic:cNvPicPr>
                            <a:picLocks noChangeAspect="1" noChangeArrowheads="1"/>
                          </pic:cNvPicPr>
                        </pic:nvPicPr>
                        <pic:blipFill>
                          <a:blip r:embed="rId19"/>
                          <a:srcRect/>
                          <a:stretch>
                            <a:fillRect/>
                          </a:stretch>
                        </pic:blipFill>
                        <pic:spPr bwMode="auto">
                          <a:xfrm>
                            <a:off x="0" y="0"/>
                            <a:ext cx="1406525" cy="1055370"/>
                          </a:xfrm>
                          <a:prstGeom prst="rect">
                            <a:avLst/>
                          </a:prstGeom>
                          <a:noFill/>
                          <a:ln w="9525">
                            <a:noFill/>
                            <a:miter lim="800000"/>
                            <a:headEnd/>
                            <a:tailEnd/>
                          </a:ln>
                        </pic:spPr>
                      </pic:pic>
                    </a:graphicData>
                  </a:graphic>
                </wp:inline>
              </w:drawing>
            </w:r>
          </w:p>
          <w:p w:rsidR="00673AFF" w:rsidRPr="00DC5DD3" w:rsidRDefault="00673AFF" w:rsidP="009220A6">
            <w:pPr>
              <w:spacing w:line="240" w:lineRule="auto"/>
              <w:jc w:val="center"/>
              <w:rPr>
                <w:rFonts w:ascii="Times New Roman" w:hAnsi="Times New Roman"/>
                <w:sz w:val="24"/>
                <w:szCs w:val="24"/>
              </w:rPr>
            </w:pPr>
            <w:r w:rsidRPr="00060B24">
              <w:rPr>
                <w:rFonts w:ascii="Times New Roman" w:hAnsi="Times New Roman"/>
                <w:sz w:val="24"/>
                <w:szCs w:val="24"/>
              </w:rPr>
              <w:t>Foot rot in goat</w:t>
            </w:r>
          </w:p>
        </w:tc>
      </w:tr>
      <w:tr w:rsidR="00673AFF" w:rsidTr="009220A6">
        <w:trPr>
          <w:trHeight w:val="437"/>
        </w:trPr>
        <w:tc>
          <w:tcPr>
            <w:tcW w:w="4417" w:type="dxa"/>
            <w:shd w:val="clear" w:color="auto" w:fill="0F243E" w:themeFill="text2" w:themeFillShade="80"/>
          </w:tcPr>
          <w:p w:rsidR="00673AFF" w:rsidRPr="00F13F02" w:rsidRDefault="00673AFF" w:rsidP="009220A6">
            <w:pPr>
              <w:jc w:val="center"/>
              <w:rPr>
                <w:rFonts w:ascii="Times New Roman" w:hAnsi="Times New Roman"/>
                <w:b/>
                <w:color w:val="FFFFFF" w:themeColor="background1"/>
                <w:sz w:val="28"/>
                <w:szCs w:val="24"/>
              </w:rPr>
            </w:pPr>
            <w:r w:rsidRPr="00F13F02">
              <w:rPr>
                <w:rFonts w:ascii="Times New Roman" w:hAnsi="Times New Roman"/>
                <w:b/>
                <w:color w:val="FFFFFF" w:themeColor="background1"/>
                <w:sz w:val="28"/>
                <w:szCs w:val="24"/>
              </w:rPr>
              <w:t>Coccidiosis</w:t>
            </w:r>
          </w:p>
        </w:tc>
        <w:tc>
          <w:tcPr>
            <w:tcW w:w="4466" w:type="dxa"/>
            <w:shd w:val="clear" w:color="auto" w:fill="0F243E" w:themeFill="text2" w:themeFillShade="80"/>
          </w:tcPr>
          <w:p w:rsidR="00673AFF" w:rsidRPr="00F13F02" w:rsidRDefault="00673AFF" w:rsidP="009220A6">
            <w:pPr>
              <w:spacing w:after="0" w:line="360" w:lineRule="auto"/>
              <w:jc w:val="center"/>
              <w:rPr>
                <w:rFonts w:ascii="Times New Roman" w:hAnsi="Times New Roman"/>
                <w:b/>
                <w:color w:val="FFFFFF" w:themeColor="background1"/>
                <w:sz w:val="28"/>
                <w:szCs w:val="24"/>
              </w:rPr>
            </w:pPr>
            <w:r w:rsidRPr="00F13F02">
              <w:rPr>
                <w:rFonts w:ascii="Times New Roman" w:hAnsi="Times New Roman"/>
                <w:b/>
                <w:color w:val="FFFFFF" w:themeColor="background1"/>
                <w:sz w:val="28"/>
                <w:szCs w:val="24"/>
              </w:rPr>
              <w:t>Mastitis</w:t>
            </w:r>
          </w:p>
        </w:tc>
      </w:tr>
      <w:tr w:rsidR="00673AFF" w:rsidTr="009220A6">
        <w:trPr>
          <w:trHeight w:val="3335"/>
        </w:trPr>
        <w:tc>
          <w:tcPr>
            <w:tcW w:w="4417" w:type="dxa"/>
            <w:shd w:val="clear" w:color="auto" w:fill="FFFFFF" w:themeFill="background1"/>
          </w:tcPr>
          <w:p w:rsidR="00673AFF" w:rsidRDefault="00673AFF" w:rsidP="009220A6">
            <w:pPr>
              <w:spacing w:line="360" w:lineRule="auto"/>
              <w:rPr>
                <w:rFonts w:ascii="Times New Roman" w:hAnsi="Times New Roman"/>
                <w:i/>
                <w:sz w:val="24"/>
                <w:szCs w:val="24"/>
              </w:rPr>
            </w:pPr>
            <w:r w:rsidRPr="00DC5DD3">
              <w:rPr>
                <w:rFonts w:ascii="Times New Roman" w:hAnsi="Times New Roman"/>
                <w:i/>
                <w:sz w:val="24"/>
                <w:szCs w:val="24"/>
              </w:rPr>
              <w:t xml:space="preserve">  </w:t>
            </w:r>
          </w:p>
          <w:p w:rsidR="00673AFF" w:rsidRPr="00DC5DD3" w:rsidRDefault="00673AFF" w:rsidP="009220A6">
            <w:pPr>
              <w:spacing w:line="360" w:lineRule="auto"/>
              <w:rPr>
                <w:rFonts w:ascii="Times New Roman" w:hAnsi="Times New Roman"/>
                <w:i/>
                <w:sz w:val="24"/>
                <w:szCs w:val="24"/>
              </w:rPr>
            </w:pPr>
            <w:r w:rsidRPr="00DC5DD3">
              <w:rPr>
                <w:rFonts w:ascii="Times New Roman" w:hAnsi="Times New Roman"/>
                <w:i/>
                <w:sz w:val="24"/>
                <w:szCs w:val="24"/>
              </w:rPr>
              <w:t xml:space="preserve"> </w:t>
            </w:r>
            <w:r w:rsidRPr="002B44E2">
              <w:rPr>
                <w:rFonts w:ascii="Times New Roman" w:hAnsi="Times New Roman"/>
                <w:i/>
                <w:noProof/>
                <w:sz w:val="24"/>
                <w:szCs w:val="24"/>
              </w:rPr>
              <w:drawing>
                <wp:inline distT="0" distB="0" distL="0" distR="0">
                  <wp:extent cx="1047722" cy="976045"/>
                  <wp:effectExtent l="19050" t="0" r="28" b="0"/>
                  <wp:docPr id="38" name="Picture 5" descr="d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ss"/>
                          <pic:cNvPicPr>
                            <a:picLocks noChangeAspect="1" noChangeArrowheads="1"/>
                          </pic:cNvPicPr>
                        </pic:nvPicPr>
                        <pic:blipFill>
                          <a:blip r:embed="rId20"/>
                          <a:srcRect/>
                          <a:stretch>
                            <a:fillRect/>
                          </a:stretch>
                        </pic:blipFill>
                        <pic:spPr bwMode="auto">
                          <a:xfrm>
                            <a:off x="0" y="0"/>
                            <a:ext cx="1061032" cy="988445"/>
                          </a:xfrm>
                          <a:prstGeom prst="rect">
                            <a:avLst/>
                          </a:prstGeom>
                          <a:noFill/>
                          <a:ln w="9525">
                            <a:noFill/>
                            <a:miter lim="800000"/>
                            <a:headEnd/>
                            <a:tailEnd/>
                          </a:ln>
                        </pic:spPr>
                      </pic:pic>
                    </a:graphicData>
                  </a:graphic>
                </wp:inline>
              </w:drawing>
            </w:r>
            <w:r w:rsidR="00005075">
              <w:rPr>
                <w:rFonts w:ascii="Times New Roman" w:hAnsi="Times New Roman"/>
                <w:i/>
                <w:sz w:val="24"/>
                <w:szCs w:val="24"/>
              </w:rPr>
              <w:t xml:space="preserve">           </w:t>
            </w:r>
            <w:r w:rsidRPr="00DC5DD3">
              <w:rPr>
                <w:rFonts w:ascii="Times New Roman" w:hAnsi="Times New Roman"/>
                <w:i/>
                <w:sz w:val="24"/>
                <w:szCs w:val="24"/>
              </w:rPr>
              <w:t xml:space="preserve"> </w:t>
            </w:r>
            <w:r w:rsidRPr="00DC5DD3">
              <w:rPr>
                <w:rFonts w:ascii="Times New Roman" w:hAnsi="Times New Roman"/>
                <w:i/>
                <w:noProof/>
                <w:sz w:val="24"/>
                <w:szCs w:val="24"/>
              </w:rPr>
              <w:drawing>
                <wp:inline distT="0" distB="0" distL="0" distR="0">
                  <wp:extent cx="883786" cy="976045"/>
                  <wp:effectExtent l="19050" t="0" r="0" b="0"/>
                  <wp:docPr id="39" name="Picture 8" descr="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e"/>
                          <pic:cNvPicPr>
                            <a:picLocks noChangeAspect="1" noChangeArrowheads="1"/>
                          </pic:cNvPicPr>
                        </pic:nvPicPr>
                        <pic:blipFill>
                          <a:blip r:embed="rId21"/>
                          <a:srcRect/>
                          <a:stretch>
                            <a:fillRect/>
                          </a:stretch>
                        </pic:blipFill>
                        <pic:spPr bwMode="auto">
                          <a:xfrm>
                            <a:off x="0" y="0"/>
                            <a:ext cx="883786" cy="976045"/>
                          </a:xfrm>
                          <a:prstGeom prst="rect">
                            <a:avLst/>
                          </a:prstGeom>
                          <a:noFill/>
                          <a:ln w="9525">
                            <a:noFill/>
                            <a:miter lim="800000"/>
                            <a:headEnd/>
                            <a:tailEnd/>
                          </a:ln>
                        </pic:spPr>
                      </pic:pic>
                    </a:graphicData>
                  </a:graphic>
                </wp:inline>
              </w:drawing>
            </w:r>
            <w:r w:rsidRPr="00DC5DD3">
              <w:rPr>
                <w:rFonts w:ascii="Times New Roman" w:hAnsi="Times New Roman"/>
                <w:i/>
                <w:sz w:val="24"/>
                <w:szCs w:val="24"/>
              </w:rPr>
              <w:t xml:space="preserve">         </w:t>
            </w:r>
          </w:p>
          <w:p w:rsidR="00673AFF" w:rsidRPr="00DC5DD3" w:rsidRDefault="00673AFF" w:rsidP="009220A6">
            <w:pPr>
              <w:rPr>
                <w:rFonts w:ascii="Times New Roman" w:hAnsi="Times New Roman"/>
              </w:rPr>
            </w:pPr>
            <w:r>
              <w:rPr>
                <w:rFonts w:ascii="Times New Roman" w:hAnsi="Times New Roman"/>
              </w:rPr>
              <w:t xml:space="preserve">      </w:t>
            </w:r>
            <w:r w:rsidRPr="00060B24">
              <w:rPr>
                <w:rFonts w:ascii="Times New Roman" w:hAnsi="Times New Roman"/>
                <w:sz w:val="24"/>
                <w:szCs w:val="24"/>
              </w:rPr>
              <w:t xml:space="preserve"> Diarrhoea         </w:t>
            </w:r>
            <w:r>
              <w:rPr>
                <w:rFonts w:ascii="Times New Roman" w:hAnsi="Times New Roman"/>
              </w:rPr>
              <w:t xml:space="preserve">      </w:t>
            </w:r>
            <w:r w:rsidRPr="00060B24">
              <w:rPr>
                <w:rFonts w:ascii="Times New Roman" w:hAnsi="Times New Roman"/>
                <w:sz w:val="24"/>
                <w:szCs w:val="24"/>
              </w:rPr>
              <w:t xml:space="preserve"> Oocyst of Coccidia</w:t>
            </w:r>
          </w:p>
        </w:tc>
        <w:tc>
          <w:tcPr>
            <w:tcW w:w="4466" w:type="dxa"/>
            <w:shd w:val="clear" w:color="auto" w:fill="FFFFFF" w:themeFill="background1"/>
          </w:tcPr>
          <w:p w:rsidR="00673AFF" w:rsidRDefault="00673AFF" w:rsidP="009220A6">
            <w:pPr>
              <w:spacing w:line="360" w:lineRule="auto"/>
              <w:jc w:val="both"/>
              <w:rPr>
                <w:rFonts w:ascii="Times New Roman" w:hAnsi="Times New Roman"/>
                <w:sz w:val="24"/>
                <w:szCs w:val="24"/>
              </w:rPr>
            </w:pPr>
          </w:p>
          <w:p w:rsidR="00673AFF" w:rsidRPr="00060B24" w:rsidRDefault="00673AFF" w:rsidP="009220A6">
            <w:pPr>
              <w:spacing w:line="360" w:lineRule="auto"/>
              <w:jc w:val="both"/>
              <w:rPr>
                <w:rFonts w:ascii="Times New Roman" w:hAnsi="Times New Roman"/>
                <w:sz w:val="24"/>
                <w:szCs w:val="24"/>
              </w:rPr>
            </w:pPr>
            <w:r w:rsidRPr="00060B24">
              <w:rPr>
                <w:rFonts w:ascii="Times New Roman" w:hAnsi="Times New Roman"/>
                <w:sz w:val="24"/>
                <w:szCs w:val="24"/>
              </w:rPr>
              <w:t xml:space="preserve"> </w:t>
            </w:r>
            <w:r w:rsidRPr="00060B24">
              <w:rPr>
                <w:rFonts w:ascii="Times New Roman" w:hAnsi="Times New Roman"/>
                <w:noProof/>
                <w:sz w:val="24"/>
                <w:szCs w:val="24"/>
              </w:rPr>
              <w:drawing>
                <wp:inline distT="0" distB="0" distL="0" distR="0">
                  <wp:extent cx="1140659" cy="973263"/>
                  <wp:effectExtent l="19050" t="0" r="2341" b="0"/>
                  <wp:docPr id="4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srcRect/>
                          <a:stretch>
                            <a:fillRect/>
                          </a:stretch>
                        </pic:blipFill>
                        <pic:spPr bwMode="auto">
                          <a:xfrm>
                            <a:off x="0" y="0"/>
                            <a:ext cx="1150100" cy="981318"/>
                          </a:xfrm>
                          <a:prstGeom prst="rect">
                            <a:avLst/>
                          </a:prstGeom>
                          <a:noFill/>
                          <a:ln w="9525">
                            <a:noFill/>
                            <a:miter lim="800000"/>
                            <a:headEnd/>
                            <a:tailEnd/>
                          </a:ln>
                        </pic:spPr>
                      </pic:pic>
                    </a:graphicData>
                  </a:graphic>
                </wp:inline>
              </w:drawing>
            </w:r>
            <w:r w:rsidRPr="00060B24">
              <w:rPr>
                <w:rFonts w:ascii="Times New Roman" w:hAnsi="Times New Roman"/>
                <w:sz w:val="24"/>
                <w:szCs w:val="24"/>
              </w:rPr>
              <w:t xml:space="preserve">      </w:t>
            </w:r>
            <w:r w:rsidRPr="00060B24">
              <w:rPr>
                <w:rFonts w:ascii="Times New Roman" w:hAnsi="Times New Roman"/>
                <w:noProof/>
                <w:sz w:val="24"/>
                <w:szCs w:val="24"/>
              </w:rPr>
              <w:drawing>
                <wp:inline distT="0" distB="0" distL="0" distR="0">
                  <wp:extent cx="1180406" cy="976045"/>
                  <wp:effectExtent l="19050" t="0" r="694" b="0"/>
                  <wp:docPr id="50" name="Picture 12" descr="IMG_6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G_6921"/>
                          <pic:cNvPicPr>
                            <a:picLocks noChangeAspect="1" noChangeArrowheads="1"/>
                          </pic:cNvPicPr>
                        </pic:nvPicPr>
                        <pic:blipFill>
                          <a:blip r:embed="rId23" cstate="print"/>
                          <a:srcRect/>
                          <a:stretch>
                            <a:fillRect/>
                          </a:stretch>
                        </pic:blipFill>
                        <pic:spPr bwMode="auto">
                          <a:xfrm>
                            <a:off x="0" y="0"/>
                            <a:ext cx="1193819" cy="987136"/>
                          </a:xfrm>
                          <a:prstGeom prst="rect">
                            <a:avLst/>
                          </a:prstGeom>
                          <a:noFill/>
                          <a:ln w="9525">
                            <a:noFill/>
                            <a:miter lim="800000"/>
                            <a:headEnd/>
                            <a:tailEnd/>
                          </a:ln>
                        </pic:spPr>
                      </pic:pic>
                    </a:graphicData>
                  </a:graphic>
                </wp:inline>
              </w:drawing>
            </w:r>
            <w:r w:rsidRPr="00060B24">
              <w:rPr>
                <w:rFonts w:ascii="Times New Roman" w:hAnsi="Times New Roman"/>
                <w:sz w:val="24"/>
                <w:szCs w:val="24"/>
              </w:rPr>
              <w:t xml:space="preserve">  </w:t>
            </w:r>
          </w:p>
          <w:p w:rsidR="00673AFF" w:rsidRPr="00060B24" w:rsidRDefault="00673AFF" w:rsidP="009220A6">
            <w:pPr>
              <w:spacing w:line="360" w:lineRule="auto"/>
              <w:jc w:val="both"/>
              <w:rPr>
                <w:rFonts w:ascii="Times New Roman" w:hAnsi="Times New Roman"/>
                <w:sz w:val="24"/>
                <w:szCs w:val="24"/>
              </w:rPr>
            </w:pPr>
            <w:r>
              <w:rPr>
                <w:rFonts w:ascii="Times New Roman" w:hAnsi="Times New Roman"/>
                <w:sz w:val="24"/>
                <w:szCs w:val="24"/>
              </w:rPr>
              <w:t xml:space="preserve">          </w:t>
            </w:r>
            <w:r w:rsidRPr="00060B24">
              <w:rPr>
                <w:rFonts w:ascii="Times New Roman" w:hAnsi="Times New Roman"/>
                <w:sz w:val="24"/>
                <w:szCs w:val="24"/>
              </w:rPr>
              <w:t xml:space="preserve">     Mastitis affected goats</w:t>
            </w:r>
          </w:p>
          <w:p w:rsidR="00673AFF" w:rsidRDefault="00673AFF" w:rsidP="009220A6">
            <w:pPr>
              <w:rPr>
                <w:rFonts w:ascii="Times New Roman" w:hAnsi="Times New Roman"/>
              </w:rPr>
            </w:pPr>
          </w:p>
        </w:tc>
      </w:tr>
    </w:tbl>
    <w:p w:rsidR="009220A6" w:rsidRDefault="009220A6" w:rsidP="00F01896">
      <w:pPr>
        <w:spacing w:line="360" w:lineRule="auto"/>
        <w:jc w:val="center"/>
        <w:rPr>
          <w:rFonts w:ascii="Times New Roman" w:hAnsi="Times New Roman"/>
          <w:b/>
          <w:sz w:val="36"/>
          <w:szCs w:val="32"/>
        </w:rPr>
      </w:pPr>
      <w:r>
        <w:rPr>
          <w:rFonts w:ascii="Times New Roman" w:hAnsi="Times New Roman"/>
          <w:b/>
          <w:sz w:val="36"/>
          <w:szCs w:val="32"/>
        </w:rPr>
        <w:t>ANNEXTURE-3</w:t>
      </w:r>
    </w:p>
    <w:p w:rsidR="00AE2095" w:rsidRPr="00937AD8" w:rsidRDefault="00937AD8" w:rsidP="00937AD8">
      <w:pPr>
        <w:spacing w:before="100" w:beforeAutospacing="1" w:after="100" w:afterAutospacing="1" w:line="240" w:lineRule="auto"/>
        <w:outlineLvl w:val="1"/>
        <w:rPr>
          <w:rFonts w:ascii="Times New Roman" w:eastAsia="Times New Roman" w:hAnsi="Times New Roman"/>
          <w:b/>
          <w:bCs/>
          <w:sz w:val="24"/>
          <w:szCs w:val="36"/>
        </w:rPr>
      </w:pPr>
      <w:r>
        <w:rPr>
          <w:rFonts w:ascii="Times New Roman" w:eastAsia="Times New Roman" w:hAnsi="Times New Roman"/>
          <w:b/>
          <w:bCs/>
          <w:sz w:val="24"/>
          <w:szCs w:val="36"/>
        </w:rPr>
        <w:t xml:space="preserve">                                   </w:t>
      </w:r>
      <w:r w:rsidRPr="00F01896">
        <w:rPr>
          <w:rFonts w:ascii="Times New Roman" w:eastAsia="Times New Roman" w:hAnsi="Times New Roman"/>
          <w:b/>
          <w:bCs/>
          <w:sz w:val="28"/>
          <w:szCs w:val="36"/>
        </w:rPr>
        <w:t>Small gallery</w:t>
      </w:r>
      <w:r w:rsidRPr="00F01896">
        <w:rPr>
          <w:rFonts w:ascii="Times New Roman" w:eastAsia="Times New Roman" w:hAnsi="Times New Roman"/>
          <w:b/>
          <w:bCs/>
          <w:sz w:val="24"/>
          <w:szCs w:val="36"/>
        </w:rPr>
        <w:t xml:space="preserve"> </w:t>
      </w:r>
      <w:r w:rsidR="009220A6" w:rsidRPr="00F01896">
        <w:rPr>
          <w:rFonts w:ascii="Times New Roman" w:hAnsi="Times New Roman"/>
          <w:b/>
          <w:sz w:val="28"/>
        </w:rPr>
        <w:t>of different goat diseases</w:t>
      </w:r>
    </w:p>
    <w:p w:rsidR="00AE2095" w:rsidRPr="00F01896" w:rsidRDefault="00AE2095" w:rsidP="00AE2095">
      <w:pPr>
        <w:spacing w:line="360" w:lineRule="auto"/>
        <w:rPr>
          <w:rFonts w:ascii="Times New Roman" w:hAnsi="Times New Roman"/>
          <w:b/>
          <w:sz w:val="36"/>
          <w:szCs w:val="32"/>
        </w:rPr>
      </w:pPr>
      <w:r w:rsidRPr="00F01896">
        <w:rPr>
          <w:rFonts w:ascii="Times New Roman" w:hAnsi="Times New Roman"/>
          <w:b/>
          <w:sz w:val="36"/>
          <w:szCs w:val="32"/>
        </w:rPr>
        <w:lastRenderedPageBreak/>
        <w:t xml:space="preserve">         </w:t>
      </w:r>
      <w:r w:rsidR="00F01896">
        <w:rPr>
          <w:rFonts w:ascii="Times New Roman" w:hAnsi="Times New Roman"/>
          <w:b/>
          <w:sz w:val="36"/>
          <w:szCs w:val="32"/>
        </w:rPr>
        <w:t xml:space="preserve">                          </w:t>
      </w:r>
      <w:r w:rsidRPr="00F01896">
        <w:rPr>
          <w:rFonts w:ascii="Times New Roman" w:hAnsi="Times New Roman"/>
          <w:b/>
          <w:sz w:val="36"/>
          <w:szCs w:val="32"/>
        </w:rPr>
        <w:t xml:space="preserve">  CHAPTER-VI</w:t>
      </w:r>
      <w:r w:rsidR="00A23D7E" w:rsidRPr="00F01896">
        <w:rPr>
          <w:rFonts w:ascii="Times New Roman" w:hAnsi="Times New Roman"/>
          <w:b/>
          <w:sz w:val="36"/>
          <w:szCs w:val="32"/>
        </w:rPr>
        <w:t>I</w:t>
      </w:r>
    </w:p>
    <w:p w:rsidR="00F01896" w:rsidRPr="001B002F" w:rsidRDefault="00F01896" w:rsidP="001B002F">
      <w:pPr>
        <w:spacing w:line="360" w:lineRule="auto"/>
        <w:jc w:val="center"/>
        <w:rPr>
          <w:rFonts w:ascii="Times New Roman" w:hAnsi="Times New Roman"/>
          <w:b/>
          <w:sz w:val="36"/>
          <w:szCs w:val="32"/>
        </w:rPr>
      </w:pPr>
      <w:r>
        <w:rPr>
          <w:rFonts w:ascii="Times New Roman" w:hAnsi="Times New Roman"/>
          <w:b/>
          <w:sz w:val="36"/>
          <w:szCs w:val="32"/>
        </w:rPr>
        <w:t xml:space="preserve"> </w:t>
      </w:r>
      <w:r w:rsidR="00AE2095" w:rsidRPr="00F01896">
        <w:rPr>
          <w:rFonts w:ascii="Times New Roman" w:hAnsi="Times New Roman"/>
          <w:b/>
          <w:sz w:val="36"/>
          <w:szCs w:val="32"/>
        </w:rPr>
        <w:t>REFERENCES</w:t>
      </w:r>
    </w:p>
    <w:p w:rsidR="00AE2095" w:rsidRPr="00060B24" w:rsidRDefault="00010017" w:rsidP="00AE2095">
      <w:pPr>
        <w:spacing w:line="360" w:lineRule="auto"/>
        <w:ind w:left="720" w:hanging="720"/>
        <w:jc w:val="both"/>
        <w:rPr>
          <w:rFonts w:ascii="Times New Roman" w:hAnsi="Times New Roman"/>
          <w:i/>
          <w:sz w:val="24"/>
          <w:szCs w:val="24"/>
        </w:rPr>
      </w:pPr>
      <w:r>
        <w:rPr>
          <w:rFonts w:ascii="Times New Roman" w:hAnsi="Times New Roman"/>
          <w:b/>
          <w:bCs/>
          <w:sz w:val="24"/>
          <w:szCs w:val="24"/>
        </w:rPr>
        <w:t xml:space="preserve"> </w:t>
      </w:r>
      <w:r w:rsidR="00AE2095" w:rsidRPr="00060B24">
        <w:rPr>
          <w:rFonts w:ascii="Times New Roman" w:hAnsi="Times New Roman"/>
          <w:b/>
          <w:bCs/>
          <w:sz w:val="24"/>
          <w:szCs w:val="24"/>
        </w:rPr>
        <w:t>Adekeye, J. O. (1984).</w:t>
      </w:r>
      <w:r w:rsidR="00AE2095" w:rsidRPr="00060B24">
        <w:rPr>
          <w:rFonts w:ascii="Times New Roman" w:hAnsi="Times New Roman"/>
          <w:sz w:val="24"/>
          <w:szCs w:val="24"/>
        </w:rPr>
        <w:t xml:space="preserve"> Studies on aerobic bacteria associated with ovine and caprine pneumonic lungs in Zaria. </w:t>
      </w:r>
      <w:r w:rsidR="00AE2095" w:rsidRPr="00060B24">
        <w:rPr>
          <w:rFonts w:ascii="Times New Roman" w:hAnsi="Times New Roman"/>
          <w:i/>
          <w:sz w:val="24"/>
          <w:szCs w:val="24"/>
        </w:rPr>
        <w:t>Ni</w:t>
      </w:r>
      <w:r w:rsidR="009C709B">
        <w:rPr>
          <w:rFonts w:ascii="Times New Roman" w:hAnsi="Times New Roman"/>
          <w:i/>
          <w:sz w:val="24"/>
          <w:szCs w:val="24"/>
        </w:rPr>
        <w:t>geria Veterinary Journal.</w:t>
      </w:r>
      <w:r w:rsidR="001C1B34">
        <w:rPr>
          <w:rFonts w:ascii="Times New Roman" w:hAnsi="Times New Roman"/>
          <w:i/>
          <w:sz w:val="24"/>
          <w:szCs w:val="24"/>
        </w:rPr>
        <w:t>13(1):</w:t>
      </w:r>
      <w:r w:rsidR="00AE2095" w:rsidRPr="00060B24">
        <w:rPr>
          <w:rFonts w:ascii="Times New Roman" w:hAnsi="Times New Roman"/>
          <w:i/>
          <w:sz w:val="24"/>
          <w:szCs w:val="24"/>
        </w:rPr>
        <w:t>5-8</w:t>
      </w:r>
      <w:r w:rsidR="001C1B34">
        <w:rPr>
          <w:rFonts w:ascii="Times New Roman" w:hAnsi="Times New Roman"/>
          <w:i/>
          <w:sz w:val="24"/>
          <w:szCs w:val="24"/>
        </w:rPr>
        <w:t>.</w:t>
      </w:r>
      <w:r w:rsidR="00AE2095" w:rsidRPr="00060B24">
        <w:rPr>
          <w:rFonts w:ascii="Times New Roman" w:hAnsi="Times New Roman"/>
          <w:i/>
          <w:sz w:val="24"/>
          <w:szCs w:val="24"/>
        </w:rPr>
        <w:t xml:space="preserve"> </w:t>
      </w:r>
    </w:p>
    <w:p w:rsidR="00AE2095" w:rsidRPr="000F4559" w:rsidRDefault="00010017" w:rsidP="00AE2095">
      <w:pPr>
        <w:spacing w:line="360" w:lineRule="auto"/>
        <w:ind w:left="720" w:hanging="720"/>
        <w:jc w:val="both"/>
        <w:rPr>
          <w:rFonts w:ascii="Times New Roman" w:hAnsi="Times New Roman"/>
          <w:i/>
          <w:sz w:val="24"/>
          <w:szCs w:val="24"/>
        </w:rPr>
      </w:pPr>
      <w:r>
        <w:rPr>
          <w:rFonts w:ascii="Times New Roman" w:hAnsi="Times New Roman"/>
          <w:b/>
          <w:sz w:val="24"/>
          <w:szCs w:val="24"/>
        </w:rPr>
        <w:t xml:space="preserve"> </w:t>
      </w:r>
      <w:r w:rsidR="00AE2095" w:rsidRPr="00060B24">
        <w:rPr>
          <w:rFonts w:ascii="Times New Roman" w:hAnsi="Times New Roman"/>
          <w:b/>
          <w:sz w:val="24"/>
          <w:szCs w:val="24"/>
        </w:rPr>
        <w:t>Al-Tarazi, Y. H. M. and Daghall, G. J. K. (1997).</w:t>
      </w:r>
      <w:r>
        <w:rPr>
          <w:rFonts w:ascii="Times New Roman" w:hAnsi="Times New Roman"/>
          <w:b/>
          <w:sz w:val="24"/>
          <w:szCs w:val="24"/>
        </w:rPr>
        <w:t xml:space="preserve"> </w:t>
      </w:r>
      <w:r w:rsidR="00F01896">
        <w:rPr>
          <w:rFonts w:ascii="Times New Roman" w:hAnsi="Times New Roman"/>
          <w:sz w:val="24"/>
          <w:szCs w:val="24"/>
        </w:rPr>
        <w:t xml:space="preserve"> </w:t>
      </w:r>
      <w:r w:rsidR="00AE2095" w:rsidRPr="00060B24">
        <w:rPr>
          <w:rFonts w:ascii="Times New Roman" w:hAnsi="Times New Roman"/>
          <w:sz w:val="24"/>
          <w:szCs w:val="24"/>
        </w:rPr>
        <w:t xml:space="preserve">Nasal carriage of Pasteurella hemolytica serotypes by the sheep and goats in the Jordan. </w:t>
      </w:r>
      <w:r w:rsidR="00AE2095" w:rsidRPr="000F4559">
        <w:rPr>
          <w:rFonts w:ascii="Times New Roman" w:hAnsi="Times New Roman"/>
          <w:i/>
          <w:sz w:val="24"/>
          <w:szCs w:val="24"/>
        </w:rPr>
        <w:t>Tropical Animal Health and Production</w:t>
      </w:r>
      <w:r w:rsidR="009C709B">
        <w:rPr>
          <w:rFonts w:ascii="Times New Roman" w:hAnsi="Times New Roman"/>
          <w:i/>
          <w:sz w:val="24"/>
          <w:szCs w:val="24"/>
        </w:rPr>
        <w:t>.</w:t>
      </w:r>
      <w:r w:rsidR="00AE2095" w:rsidRPr="000F4559">
        <w:rPr>
          <w:rFonts w:ascii="Times New Roman" w:hAnsi="Times New Roman"/>
          <w:i/>
          <w:sz w:val="24"/>
          <w:szCs w:val="24"/>
        </w:rPr>
        <w:t xml:space="preserve">29:177-179. </w:t>
      </w:r>
    </w:p>
    <w:p w:rsidR="00AE2095" w:rsidRPr="00060B24" w:rsidRDefault="00010017" w:rsidP="00AE2095">
      <w:pPr>
        <w:spacing w:line="360" w:lineRule="auto"/>
        <w:ind w:left="720" w:hanging="720"/>
        <w:jc w:val="both"/>
        <w:rPr>
          <w:rFonts w:ascii="Times New Roman" w:hAnsi="Times New Roman"/>
          <w:sz w:val="24"/>
          <w:szCs w:val="24"/>
        </w:rPr>
      </w:pPr>
      <w:r>
        <w:rPr>
          <w:rFonts w:ascii="Times New Roman" w:hAnsi="Times New Roman"/>
          <w:b/>
          <w:color w:val="000000"/>
          <w:sz w:val="24"/>
          <w:szCs w:val="24"/>
        </w:rPr>
        <w:t xml:space="preserve"> </w:t>
      </w:r>
      <w:r w:rsidR="007C40ED">
        <w:rPr>
          <w:rFonts w:ascii="Times New Roman" w:hAnsi="Times New Roman"/>
          <w:b/>
          <w:color w:val="000000"/>
          <w:sz w:val="24"/>
          <w:szCs w:val="24"/>
        </w:rPr>
        <w:t xml:space="preserve"> </w:t>
      </w:r>
      <w:r w:rsidR="00AE2095" w:rsidRPr="00060B24">
        <w:rPr>
          <w:rFonts w:ascii="Times New Roman" w:hAnsi="Times New Roman"/>
          <w:b/>
          <w:color w:val="000000"/>
          <w:sz w:val="24"/>
          <w:szCs w:val="24"/>
        </w:rPr>
        <w:t>Bangladesh Economic Review</w:t>
      </w:r>
      <w:r w:rsidR="007E5E1B">
        <w:rPr>
          <w:rFonts w:ascii="Times New Roman" w:hAnsi="Times New Roman"/>
          <w:b/>
          <w:color w:val="000000"/>
          <w:sz w:val="24"/>
          <w:szCs w:val="24"/>
        </w:rPr>
        <w:t>.</w:t>
      </w:r>
      <w:r w:rsidR="00AE2095" w:rsidRPr="00060B24">
        <w:rPr>
          <w:rFonts w:ascii="Times New Roman" w:hAnsi="Times New Roman"/>
          <w:b/>
          <w:color w:val="000000"/>
          <w:sz w:val="24"/>
          <w:szCs w:val="24"/>
        </w:rPr>
        <w:t xml:space="preserve"> </w:t>
      </w:r>
      <w:r w:rsidR="007E5E1B">
        <w:rPr>
          <w:rFonts w:ascii="Times New Roman" w:hAnsi="Times New Roman"/>
          <w:b/>
          <w:color w:val="000000"/>
          <w:sz w:val="24"/>
          <w:szCs w:val="24"/>
        </w:rPr>
        <w:t xml:space="preserve"> </w:t>
      </w:r>
      <w:r w:rsidR="00AE2095" w:rsidRPr="00060B24">
        <w:rPr>
          <w:rFonts w:ascii="Times New Roman" w:hAnsi="Times New Roman"/>
          <w:b/>
          <w:color w:val="000000"/>
          <w:sz w:val="24"/>
          <w:szCs w:val="24"/>
        </w:rPr>
        <w:t>(2009).</w:t>
      </w:r>
      <w:r w:rsidR="007C40ED">
        <w:rPr>
          <w:rFonts w:ascii="Times New Roman" w:hAnsi="Times New Roman"/>
          <w:b/>
          <w:color w:val="000000"/>
          <w:sz w:val="24"/>
          <w:szCs w:val="24"/>
        </w:rPr>
        <w:t xml:space="preserve"> </w:t>
      </w:r>
      <w:r w:rsidR="00AE2095" w:rsidRPr="00060B24">
        <w:rPr>
          <w:rFonts w:ascii="Times New Roman" w:hAnsi="Times New Roman"/>
          <w:color w:val="000000"/>
          <w:sz w:val="24"/>
          <w:szCs w:val="24"/>
        </w:rPr>
        <w:t xml:space="preserve"> Ministry of Finance, Government of Bangladesh.</w:t>
      </w:r>
    </w:p>
    <w:p w:rsidR="007C40ED" w:rsidRDefault="007C40ED" w:rsidP="007C40ED">
      <w:pPr>
        <w:spacing w:line="360" w:lineRule="auto"/>
        <w:ind w:left="720" w:hanging="720"/>
        <w:jc w:val="both"/>
        <w:rPr>
          <w:rFonts w:ascii="Times New Roman" w:hAnsi="Times New Roman"/>
          <w:i/>
          <w:sz w:val="24"/>
          <w:szCs w:val="24"/>
        </w:rPr>
      </w:pPr>
      <w:r>
        <w:rPr>
          <w:rFonts w:ascii="Times New Roman" w:hAnsi="Times New Roman"/>
          <w:b/>
          <w:sz w:val="24"/>
          <w:szCs w:val="24"/>
        </w:rPr>
        <w:t xml:space="preserve"> </w:t>
      </w:r>
      <w:r w:rsidR="00010017">
        <w:rPr>
          <w:rFonts w:ascii="Times New Roman" w:hAnsi="Times New Roman"/>
          <w:b/>
          <w:sz w:val="24"/>
          <w:szCs w:val="24"/>
        </w:rPr>
        <w:t xml:space="preserve"> </w:t>
      </w:r>
      <w:r w:rsidR="00AE2095" w:rsidRPr="00060B24">
        <w:rPr>
          <w:rFonts w:ascii="Times New Roman" w:hAnsi="Times New Roman"/>
          <w:b/>
          <w:sz w:val="24"/>
          <w:szCs w:val="24"/>
        </w:rPr>
        <w:t>Benerjee, M., Gupta, P. P. and Singh, N. (1985).</w:t>
      </w:r>
      <w:r w:rsidR="00010017">
        <w:rPr>
          <w:rFonts w:ascii="Times New Roman" w:hAnsi="Times New Roman"/>
          <w:b/>
          <w:sz w:val="24"/>
          <w:szCs w:val="24"/>
        </w:rPr>
        <w:t xml:space="preserve"> </w:t>
      </w:r>
      <w:r w:rsidR="00AE2095" w:rsidRPr="00060B24">
        <w:rPr>
          <w:rFonts w:ascii="Times New Roman" w:hAnsi="Times New Roman"/>
          <w:sz w:val="24"/>
          <w:szCs w:val="24"/>
        </w:rPr>
        <w:t>Incidence and types of pulmonary affections in sheeps and goats of Ludhiana (Punjab).</w:t>
      </w:r>
      <w:r w:rsidR="00F01896">
        <w:rPr>
          <w:rFonts w:ascii="Times New Roman" w:hAnsi="Times New Roman"/>
          <w:sz w:val="24"/>
          <w:szCs w:val="24"/>
        </w:rPr>
        <w:t xml:space="preserve"> </w:t>
      </w:r>
      <w:r w:rsidR="00AE2095" w:rsidRPr="00060B24">
        <w:rPr>
          <w:rFonts w:ascii="Times New Roman" w:hAnsi="Times New Roman"/>
          <w:i/>
          <w:sz w:val="24"/>
          <w:szCs w:val="24"/>
        </w:rPr>
        <w:t xml:space="preserve">Indian </w:t>
      </w:r>
      <w:r w:rsidR="00F46FE4">
        <w:rPr>
          <w:rFonts w:ascii="Times New Roman" w:hAnsi="Times New Roman"/>
          <w:i/>
          <w:sz w:val="24"/>
          <w:szCs w:val="24"/>
        </w:rPr>
        <w:t>Journal of</w:t>
      </w:r>
      <w:r w:rsidR="00F46FE4" w:rsidRPr="00F46FE4">
        <w:rPr>
          <w:rFonts w:ascii="Times New Roman" w:hAnsi="Times New Roman"/>
          <w:i/>
          <w:sz w:val="24"/>
          <w:szCs w:val="24"/>
        </w:rPr>
        <w:t xml:space="preserve"> </w:t>
      </w:r>
      <w:r w:rsidR="00F46FE4" w:rsidRPr="000F4559">
        <w:rPr>
          <w:rFonts w:ascii="Times New Roman" w:hAnsi="Times New Roman"/>
          <w:i/>
          <w:sz w:val="24"/>
          <w:szCs w:val="24"/>
        </w:rPr>
        <w:t>Animal Health</w:t>
      </w:r>
      <w:r w:rsidR="00503E3D">
        <w:rPr>
          <w:rFonts w:ascii="Times New Roman" w:hAnsi="Times New Roman"/>
          <w:i/>
          <w:sz w:val="24"/>
          <w:szCs w:val="24"/>
        </w:rPr>
        <w:t>.</w:t>
      </w:r>
      <w:r w:rsidR="00AE2095" w:rsidRPr="00060B24">
        <w:rPr>
          <w:rFonts w:ascii="Times New Roman" w:hAnsi="Times New Roman"/>
          <w:i/>
          <w:sz w:val="24"/>
          <w:szCs w:val="24"/>
        </w:rPr>
        <w:t>24:21-23.</w:t>
      </w:r>
    </w:p>
    <w:p w:rsidR="007C40ED" w:rsidRPr="007C40ED" w:rsidRDefault="007C40ED" w:rsidP="007C40ED">
      <w:pPr>
        <w:spacing w:line="360" w:lineRule="auto"/>
        <w:ind w:left="720" w:hanging="720"/>
        <w:jc w:val="both"/>
        <w:rPr>
          <w:rFonts w:ascii="Times New Roman" w:hAnsi="Times New Roman"/>
          <w:i/>
          <w:sz w:val="24"/>
          <w:szCs w:val="24"/>
        </w:rPr>
      </w:pPr>
      <w:r w:rsidRPr="007C40ED">
        <w:rPr>
          <w:rFonts w:ascii="Times New Roman" w:hAnsi="Times New Roman"/>
          <w:b/>
          <w:sz w:val="24"/>
          <w:szCs w:val="24"/>
        </w:rPr>
        <w:t xml:space="preserve"> </w:t>
      </w:r>
      <w:r w:rsidRPr="007C40ED">
        <w:rPr>
          <w:rFonts w:ascii="Times New Roman" w:hAnsi="Times New Roman"/>
          <w:b/>
          <w:bCs/>
          <w:sz w:val="24"/>
          <w:szCs w:val="24"/>
        </w:rPr>
        <w:t xml:space="preserve">Bunza, M.D.A , Ahmad, A. and Fana, S.A.  (2008). </w:t>
      </w:r>
      <w:r w:rsidRPr="00D923AD">
        <w:rPr>
          <w:rFonts w:ascii="Times New Roman" w:hAnsi="Times New Roman"/>
          <w:bCs/>
          <w:sz w:val="24"/>
          <w:szCs w:val="24"/>
        </w:rPr>
        <w:t xml:space="preserve">Prevalence and of </w:t>
      </w:r>
      <w:r w:rsidRPr="00D923AD">
        <w:rPr>
          <w:rFonts w:ascii="Times New Roman" w:hAnsi="Times New Roman"/>
          <w:bCs/>
          <w:i/>
          <w:iCs/>
          <w:sz w:val="24"/>
          <w:szCs w:val="24"/>
        </w:rPr>
        <w:t xml:space="preserve">Paramphistomiasis </w:t>
      </w:r>
      <w:r w:rsidRPr="00D923AD">
        <w:rPr>
          <w:rFonts w:ascii="Times New Roman" w:hAnsi="Times New Roman"/>
          <w:bCs/>
          <w:sz w:val="24"/>
          <w:szCs w:val="24"/>
        </w:rPr>
        <w:t xml:space="preserve">in Ruminants Slaughtered at Sokoto Central Abattoir, Sokoto. </w:t>
      </w:r>
      <w:r w:rsidRPr="007C40ED">
        <w:rPr>
          <w:rFonts w:ascii="Times New Roman" w:hAnsi="Times New Roman"/>
          <w:bCs/>
          <w:i/>
          <w:sz w:val="24"/>
          <w:szCs w:val="24"/>
        </w:rPr>
        <w:t>Nigerian Journa</w:t>
      </w:r>
      <w:r w:rsidR="00F46FE4">
        <w:rPr>
          <w:rFonts w:ascii="Times New Roman" w:hAnsi="Times New Roman"/>
          <w:bCs/>
          <w:i/>
          <w:sz w:val="24"/>
          <w:szCs w:val="24"/>
        </w:rPr>
        <w:t>l of</w:t>
      </w:r>
      <w:r w:rsidR="00503E3D">
        <w:rPr>
          <w:rFonts w:ascii="Times New Roman" w:hAnsi="Times New Roman"/>
          <w:bCs/>
          <w:i/>
          <w:sz w:val="24"/>
          <w:szCs w:val="24"/>
        </w:rPr>
        <w:t xml:space="preserve"> Basic and Applied Sciences.</w:t>
      </w:r>
      <w:r w:rsidRPr="007C40ED">
        <w:rPr>
          <w:rFonts w:ascii="Times New Roman" w:hAnsi="Times New Roman"/>
          <w:bCs/>
          <w:i/>
          <w:sz w:val="24"/>
          <w:szCs w:val="24"/>
        </w:rPr>
        <w:t>16 (2 ):287 – 292.</w:t>
      </w:r>
    </w:p>
    <w:p w:rsidR="00AE2095" w:rsidRPr="00060B24" w:rsidRDefault="00AE2095" w:rsidP="00AE2095">
      <w:pPr>
        <w:spacing w:line="360" w:lineRule="auto"/>
        <w:ind w:left="720" w:hanging="720"/>
        <w:jc w:val="both"/>
        <w:rPr>
          <w:rFonts w:ascii="Times New Roman" w:hAnsi="Times New Roman"/>
          <w:i/>
          <w:sz w:val="24"/>
          <w:szCs w:val="24"/>
        </w:rPr>
      </w:pPr>
      <w:r w:rsidRPr="00060B24">
        <w:rPr>
          <w:rFonts w:ascii="Times New Roman" w:hAnsi="Times New Roman"/>
          <w:b/>
          <w:sz w:val="24"/>
          <w:szCs w:val="24"/>
        </w:rPr>
        <w:t>Choudhury, C. S. P., Bandopadhyay, L. N., Das, B., Sabir, M. and Guha, D. K. (1995).</w:t>
      </w:r>
      <w:r w:rsidR="00010017">
        <w:rPr>
          <w:rFonts w:ascii="Times New Roman" w:hAnsi="Times New Roman"/>
          <w:b/>
          <w:sz w:val="24"/>
          <w:szCs w:val="24"/>
        </w:rPr>
        <w:t xml:space="preserve"> </w:t>
      </w:r>
      <w:r w:rsidRPr="00060B24">
        <w:rPr>
          <w:rFonts w:ascii="Times New Roman" w:hAnsi="Times New Roman"/>
          <w:sz w:val="24"/>
          <w:szCs w:val="24"/>
        </w:rPr>
        <w:t>Studies on the control of an outbreak of Peste des petitsruminants in goats in west Bengal.</w:t>
      </w:r>
      <w:r w:rsidR="00F46FE4" w:rsidRPr="00F46FE4">
        <w:rPr>
          <w:rFonts w:ascii="Times New Roman" w:hAnsi="Times New Roman"/>
          <w:i/>
          <w:sz w:val="24"/>
          <w:szCs w:val="24"/>
        </w:rPr>
        <w:t xml:space="preserve"> </w:t>
      </w:r>
      <w:r w:rsidR="00F46FE4" w:rsidRPr="00060B24">
        <w:rPr>
          <w:rFonts w:ascii="Times New Roman" w:hAnsi="Times New Roman"/>
          <w:i/>
          <w:sz w:val="24"/>
          <w:szCs w:val="24"/>
        </w:rPr>
        <w:t xml:space="preserve">Indian </w:t>
      </w:r>
      <w:r w:rsidR="00F46FE4">
        <w:rPr>
          <w:rFonts w:ascii="Times New Roman" w:hAnsi="Times New Roman"/>
          <w:i/>
          <w:sz w:val="24"/>
          <w:szCs w:val="24"/>
        </w:rPr>
        <w:t>Journal of</w:t>
      </w:r>
      <w:r w:rsidR="00F46FE4" w:rsidRPr="00F46FE4">
        <w:rPr>
          <w:rFonts w:ascii="Times New Roman" w:hAnsi="Times New Roman"/>
          <w:i/>
          <w:sz w:val="24"/>
          <w:szCs w:val="24"/>
        </w:rPr>
        <w:t xml:space="preserve"> </w:t>
      </w:r>
      <w:r w:rsidR="00F46FE4" w:rsidRPr="000F4559">
        <w:rPr>
          <w:rFonts w:ascii="Times New Roman" w:hAnsi="Times New Roman"/>
          <w:i/>
          <w:sz w:val="24"/>
          <w:szCs w:val="24"/>
        </w:rPr>
        <w:t>Animal Health</w:t>
      </w:r>
      <w:r w:rsidR="00503E3D">
        <w:rPr>
          <w:rFonts w:ascii="Times New Roman" w:hAnsi="Times New Roman"/>
          <w:i/>
          <w:sz w:val="24"/>
          <w:szCs w:val="24"/>
        </w:rPr>
        <w:t>.</w:t>
      </w:r>
      <w:r w:rsidRPr="00060B24">
        <w:rPr>
          <w:rFonts w:ascii="Times New Roman" w:hAnsi="Times New Roman"/>
          <w:i/>
          <w:sz w:val="24"/>
          <w:szCs w:val="24"/>
        </w:rPr>
        <w:t>34:65-66.</w:t>
      </w:r>
    </w:p>
    <w:p w:rsidR="00AE2095" w:rsidRPr="00060B24" w:rsidRDefault="00AE2095" w:rsidP="00AE2095">
      <w:pPr>
        <w:spacing w:line="360" w:lineRule="auto"/>
        <w:ind w:left="720" w:hanging="720"/>
        <w:jc w:val="both"/>
        <w:rPr>
          <w:rFonts w:ascii="Times New Roman" w:hAnsi="Times New Roman"/>
          <w:i/>
          <w:sz w:val="24"/>
          <w:szCs w:val="24"/>
        </w:rPr>
      </w:pPr>
      <w:r w:rsidRPr="00060B24">
        <w:rPr>
          <w:rFonts w:ascii="Times New Roman" w:hAnsi="Times New Roman"/>
          <w:b/>
          <w:sz w:val="24"/>
          <w:szCs w:val="24"/>
        </w:rPr>
        <w:t>Chowdhury, S.A., Bhuiyan, M.S.A. and Faruk, S. (2002).</w:t>
      </w:r>
      <w:r w:rsidRPr="00060B24">
        <w:rPr>
          <w:rFonts w:ascii="Times New Roman" w:hAnsi="Times New Roman"/>
          <w:sz w:val="24"/>
          <w:szCs w:val="24"/>
        </w:rPr>
        <w:t xml:space="preserve"> Rearing Black Bengal Goat under Semi-Intensive management 1. Physiological and Reproductive Performances. </w:t>
      </w:r>
      <w:r w:rsidRPr="00060B24">
        <w:rPr>
          <w:rFonts w:ascii="Times New Roman" w:hAnsi="Times New Roman"/>
          <w:i/>
          <w:sz w:val="24"/>
          <w:szCs w:val="24"/>
        </w:rPr>
        <w:t>Asian- Australasian Jo</w:t>
      </w:r>
      <w:r w:rsidR="001F5608">
        <w:rPr>
          <w:rFonts w:ascii="Times New Roman" w:hAnsi="Times New Roman"/>
          <w:i/>
          <w:sz w:val="24"/>
          <w:szCs w:val="24"/>
        </w:rPr>
        <w:t>urnal of Animal Sciences.</w:t>
      </w:r>
      <w:r w:rsidR="001C1B34">
        <w:rPr>
          <w:rFonts w:ascii="Times New Roman" w:hAnsi="Times New Roman"/>
          <w:i/>
          <w:sz w:val="24"/>
          <w:szCs w:val="24"/>
        </w:rPr>
        <w:t>15 (4):</w:t>
      </w:r>
      <w:r w:rsidRPr="00060B24">
        <w:rPr>
          <w:rFonts w:ascii="Times New Roman" w:hAnsi="Times New Roman"/>
          <w:i/>
          <w:sz w:val="24"/>
          <w:szCs w:val="24"/>
        </w:rPr>
        <w:t>477-484</w:t>
      </w:r>
      <w:r w:rsidR="001C1B34">
        <w:rPr>
          <w:rFonts w:ascii="Times New Roman" w:hAnsi="Times New Roman"/>
          <w:i/>
          <w:sz w:val="24"/>
          <w:szCs w:val="24"/>
        </w:rPr>
        <w:t>.</w:t>
      </w:r>
    </w:p>
    <w:p w:rsidR="00AE2095" w:rsidRPr="00060B24" w:rsidRDefault="007C40ED" w:rsidP="00AE2095">
      <w:pPr>
        <w:spacing w:line="360" w:lineRule="auto"/>
        <w:ind w:left="720" w:hanging="720"/>
        <w:jc w:val="both"/>
        <w:rPr>
          <w:rFonts w:ascii="Times New Roman" w:hAnsi="Times New Roman"/>
          <w:sz w:val="24"/>
          <w:szCs w:val="24"/>
        </w:rPr>
      </w:pPr>
      <w:r>
        <w:rPr>
          <w:rFonts w:ascii="Times New Roman" w:hAnsi="Times New Roman"/>
          <w:b/>
          <w:color w:val="000000"/>
          <w:sz w:val="24"/>
          <w:szCs w:val="24"/>
        </w:rPr>
        <w:t xml:space="preserve"> </w:t>
      </w:r>
      <w:r w:rsidR="00010017">
        <w:rPr>
          <w:rFonts w:ascii="Times New Roman" w:hAnsi="Times New Roman"/>
          <w:b/>
          <w:color w:val="000000"/>
          <w:sz w:val="24"/>
          <w:szCs w:val="24"/>
        </w:rPr>
        <w:t xml:space="preserve">DLS, </w:t>
      </w:r>
      <w:r>
        <w:rPr>
          <w:rFonts w:ascii="Times New Roman" w:hAnsi="Times New Roman"/>
          <w:b/>
          <w:color w:val="000000"/>
          <w:sz w:val="24"/>
          <w:szCs w:val="24"/>
        </w:rPr>
        <w:t>(2009).</w:t>
      </w:r>
      <w:r w:rsidR="00010017">
        <w:rPr>
          <w:rFonts w:ascii="Times New Roman" w:hAnsi="Times New Roman"/>
          <w:b/>
          <w:color w:val="000000"/>
          <w:sz w:val="24"/>
          <w:szCs w:val="24"/>
        </w:rPr>
        <w:t xml:space="preserve"> </w:t>
      </w:r>
      <w:r w:rsidR="00AE2095" w:rsidRPr="00060B24">
        <w:rPr>
          <w:rFonts w:ascii="Times New Roman" w:hAnsi="Times New Roman"/>
          <w:color w:val="000000"/>
          <w:sz w:val="24"/>
          <w:szCs w:val="24"/>
        </w:rPr>
        <w:t>Depertment of Livestock S</w:t>
      </w:r>
      <w:r w:rsidR="00F01896">
        <w:rPr>
          <w:rFonts w:ascii="Times New Roman" w:hAnsi="Times New Roman"/>
          <w:color w:val="000000"/>
          <w:sz w:val="24"/>
          <w:szCs w:val="24"/>
        </w:rPr>
        <w:t xml:space="preserve">ervices, Khamer Bari Rd. Dhaka. </w:t>
      </w:r>
      <w:r w:rsidR="00AE2095" w:rsidRPr="00060B24">
        <w:rPr>
          <w:rFonts w:ascii="Times New Roman" w:hAnsi="Times New Roman"/>
          <w:color w:val="000000"/>
          <w:sz w:val="24"/>
          <w:szCs w:val="24"/>
        </w:rPr>
        <w:t>Personal Communication.</w:t>
      </w:r>
    </w:p>
    <w:p w:rsidR="00AE2095" w:rsidRPr="00060B24" w:rsidRDefault="007C40ED" w:rsidP="00AE2095">
      <w:pPr>
        <w:tabs>
          <w:tab w:val="center" w:pos="897"/>
        </w:tabs>
        <w:spacing w:line="360" w:lineRule="auto"/>
        <w:ind w:left="720" w:hanging="720"/>
        <w:jc w:val="both"/>
        <w:rPr>
          <w:rFonts w:ascii="Times New Roman" w:hAnsi="Times New Roman"/>
          <w:i/>
          <w:sz w:val="24"/>
          <w:szCs w:val="24"/>
        </w:rPr>
      </w:pPr>
      <w:r>
        <w:rPr>
          <w:rFonts w:ascii="Times New Roman" w:hAnsi="Times New Roman"/>
          <w:b/>
          <w:sz w:val="24"/>
          <w:szCs w:val="24"/>
        </w:rPr>
        <w:t xml:space="preserve"> </w:t>
      </w:r>
      <w:r w:rsidR="00AE2095" w:rsidRPr="00060B24">
        <w:rPr>
          <w:rFonts w:ascii="Times New Roman" w:hAnsi="Times New Roman"/>
          <w:b/>
          <w:sz w:val="24"/>
          <w:szCs w:val="24"/>
        </w:rPr>
        <w:t>Donkin, E.F. and Boyazoglu, P.A. (2004).</w:t>
      </w:r>
      <w:r w:rsidR="00AE2095" w:rsidRPr="00060B24">
        <w:rPr>
          <w:rFonts w:ascii="Times New Roman" w:hAnsi="Times New Roman"/>
          <w:sz w:val="24"/>
          <w:szCs w:val="24"/>
        </w:rPr>
        <w:t xml:space="preserve"> Diseases and mortality of goat kids in a South African milk goat herd. </w:t>
      </w:r>
      <w:r w:rsidR="00AE2095" w:rsidRPr="00060B24">
        <w:rPr>
          <w:rFonts w:ascii="Times New Roman" w:hAnsi="Times New Roman"/>
          <w:i/>
          <w:sz w:val="24"/>
          <w:szCs w:val="24"/>
        </w:rPr>
        <w:t>South Af</w:t>
      </w:r>
      <w:r w:rsidR="001F5608">
        <w:rPr>
          <w:rFonts w:ascii="Times New Roman" w:hAnsi="Times New Roman"/>
          <w:i/>
          <w:sz w:val="24"/>
          <w:szCs w:val="24"/>
        </w:rPr>
        <w:t>rican Journal of Animal Science.</w:t>
      </w:r>
      <w:r w:rsidR="00AE2095" w:rsidRPr="00060B24">
        <w:rPr>
          <w:rFonts w:ascii="Times New Roman" w:hAnsi="Times New Roman"/>
          <w:i/>
          <w:sz w:val="24"/>
          <w:szCs w:val="24"/>
        </w:rPr>
        <w:t>34 :258-261</w:t>
      </w:r>
      <w:r w:rsidR="001C1B34">
        <w:rPr>
          <w:rFonts w:ascii="Times New Roman" w:hAnsi="Times New Roman"/>
          <w:i/>
          <w:sz w:val="24"/>
          <w:szCs w:val="24"/>
        </w:rPr>
        <w:t>.</w:t>
      </w:r>
    </w:p>
    <w:p w:rsidR="00AE2095" w:rsidRPr="00060B24" w:rsidRDefault="007C40ED" w:rsidP="00AE2095">
      <w:pPr>
        <w:tabs>
          <w:tab w:val="center" w:pos="897"/>
        </w:tabs>
        <w:spacing w:line="360" w:lineRule="auto"/>
        <w:ind w:left="720" w:hanging="720"/>
        <w:jc w:val="both"/>
        <w:rPr>
          <w:rFonts w:ascii="Times New Roman" w:hAnsi="Times New Roman"/>
          <w:bCs/>
          <w:i/>
          <w:sz w:val="24"/>
          <w:szCs w:val="24"/>
        </w:rPr>
      </w:pPr>
      <w:r>
        <w:rPr>
          <w:rFonts w:ascii="Times New Roman" w:hAnsi="Times New Roman"/>
          <w:b/>
          <w:bCs/>
          <w:sz w:val="24"/>
          <w:szCs w:val="24"/>
        </w:rPr>
        <w:t xml:space="preserve"> </w:t>
      </w:r>
      <w:r w:rsidR="00AE2095" w:rsidRPr="00060B24">
        <w:rPr>
          <w:rFonts w:ascii="Times New Roman" w:hAnsi="Times New Roman"/>
          <w:b/>
          <w:bCs/>
          <w:sz w:val="24"/>
          <w:szCs w:val="24"/>
        </w:rPr>
        <w:t>Ershaduzzaman, M., Rahman, M., Roy, B.K., Chowdhury, S.A. (2007).</w:t>
      </w:r>
      <w:r w:rsidR="00AE2095" w:rsidRPr="00060B24">
        <w:rPr>
          <w:rFonts w:ascii="Times New Roman" w:hAnsi="Times New Roman"/>
          <w:bCs/>
          <w:sz w:val="24"/>
          <w:szCs w:val="24"/>
        </w:rPr>
        <w:t xml:space="preserve"> Studies on the diseases and mortality pattern of goats under farm conditions and some factors</w:t>
      </w:r>
      <w:r w:rsidR="0063046E">
        <w:rPr>
          <w:rFonts w:ascii="Times New Roman" w:hAnsi="Times New Roman"/>
          <w:bCs/>
          <w:sz w:val="24"/>
          <w:szCs w:val="24"/>
        </w:rPr>
        <w:t xml:space="preserve"> </w:t>
      </w:r>
      <w:r w:rsidR="00AE2095" w:rsidRPr="00060B24">
        <w:rPr>
          <w:rFonts w:ascii="Times New Roman" w:hAnsi="Times New Roman"/>
          <w:bCs/>
          <w:sz w:val="24"/>
          <w:szCs w:val="24"/>
        </w:rPr>
        <w:lastRenderedPageBreak/>
        <w:t xml:space="preserve">affecting rates in black Bengal kids. </w:t>
      </w:r>
      <w:r w:rsidR="00AE2095" w:rsidRPr="00060B24">
        <w:rPr>
          <w:rFonts w:ascii="Times New Roman" w:hAnsi="Times New Roman"/>
          <w:bCs/>
          <w:i/>
          <w:sz w:val="24"/>
          <w:szCs w:val="24"/>
        </w:rPr>
        <w:t>Bangl</w:t>
      </w:r>
      <w:r w:rsidR="00F72E78">
        <w:rPr>
          <w:rFonts w:ascii="Times New Roman" w:hAnsi="Times New Roman"/>
          <w:bCs/>
          <w:i/>
          <w:sz w:val="24"/>
          <w:szCs w:val="24"/>
        </w:rPr>
        <w:t>adesh</w:t>
      </w:r>
      <w:r w:rsidR="00F72E78" w:rsidRPr="00F72E78">
        <w:rPr>
          <w:rFonts w:ascii="Times New Roman" w:hAnsi="Times New Roman"/>
          <w:i/>
          <w:sz w:val="24"/>
          <w:szCs w:val="24"/>
        </w:rPr>
        <w:t xml:space="preserve"> </w:t>
      </w:r>
      <w:r w:rsidR="00503E3D">
        <w:rPr>
          <w:rFonts w:ascii="Times New Roman" w:hAnsi="Times New Roman"/>
          <w:i/>
          <w:sz w:val="24"/>
          <w:szCs w:val="24"/>
        </w:rPr>
        <w:t>Jurnal of  Veterinary  Medicine.</w:t>
      </w:r>
      <w:r w:rsidR="00AE2095" w:rsidRPr="00060B24">
        <w:rPr>
          <w:rFonts w:ascii="Times New Roman" w:hAnsi="Times New Roman"/>
          <w:bCs/>
          <w:i/>
          <w:sz w:val="24"/>
          <w:szCs w:val="24"/>
        </w:rPr>
        <w:t xml:space="preserve">5(1&amp;2):71-76.   </w:t>
      </w:r>
    </w:p>
    <w:p w:rsidR="00AE2095" w:rsidRPr="007C40ED" w:rsidRDefault="00AE2095" w:rsidP="007C40ED">
      <w:pPr>
        <w:tabs>
          <w:tab w:val="center" w:pos="897"/>
        </w:tabs>
        <w:spacing w:line="360" w:lineRule="auto"/>
        <w:ind w:left="720" w:hanging="720"/>
        <w:jc w:val="both"/>
        <w:rPr>
          <w:rFonts w:ascii="Times New Roman" w:hAnsi="Times New Roman"/>
          <w:bCs/>
          <w:i/>
          <w:sz w:val="24"/>
          <w:szCs w:val="24"/>
        </w:rPr>
      </w:pPr>
      <w:r w:rsidRPr="00060B24">
        <w:rPr>
          <w:rFonts w:ascii="Times New Roman" w:hAnsi="Times New Roman"/>
          <w:b/>
          <w:bCs/>
          <w:sz w:val="24"/>
          <w:szCs w:val="24"/>
        </w:rPr>
        <w:t>Faizala, A. C. M. and Rajapakseb, R. P. V. J. (2001).</w:t>
      </w:r>
      <w:r w:rsidR="00010017">
        <w:rPr>
          <w:rFonts w:ascii="Times New Roman" w:hAnsi="Times New Roman"/>
          <w:b/>
          <w:bCs/>
          <w:sz w:val="24"/>
          <w:szCs w:val="24"/>
        </w:rPr>
        <w:t xml:space="preserve"> </w:t>
      </w:r>
      <w:r w:rsidRPr="00060B24">
        <w:rPr>
          <w:rFonts w:ascii="Times New Roman" w:hAnsi="Times New Roman"/>
          <w:bCs/>
          <w:sz w:val="24"/>
          <w:szCs w:val="24"/>
        </w:rPr>
        <w:t xml:space="preserve">Prevalence of </w:t>
      </w:r>
      <w:r w:rsidRPr="00060B24">
        <w:rPr>
          <w:rFonts w:ascii="Times New Roman" w:hAnsi="Times New Roman"/>
          <w:bCs/>
          <w:i/>
          <w:iCs/>
          <w:sz w:val="24"/>
          <w:szCs w:val="24"/>
        </w:rPr>
        <w:t xml:space="preserve">Coccidia </w:t>
      </w:r>
      <w:r w:rsidRPr="00060B24">
        <w:rPr>
          <w:rFonts w:ascii="Times New Roman" w:hAnsi="Times New Roman"/>
          <w:bCs/>
          <w:sz w:val="24"/>
          <w:szCs w:val="24"/>
        </w:rPr>
        <w:t xml:space="preserve">and gastrointestinal nematode infections in cross bred goats in the dry areas of Sri Lanka. </w:t>
      </w:r>
      <w:r w:rsidRPr="00060B24">
        <w:rPr>
          <w:rFonts w:ascii="Times New Roman" w:hAnsi="Times New Roman"/>
          <w:bCs/>
          <w:i/>
          <w:iCs/>
          <w:sz w:val="24"/>
          <w:szCs w:val="24"/>
        </w:rPr>
        <w:t>Sma</w:t>
      </w:r>
      <w:r w:rsidR="00773032">
        <w:rPr>
          <w:rFonts w:ascii="Times New Roman" w:hAnsi="Times New Roman"/>
          <w:bCs/>
          <w:i/>
          <w:iCs/>
          <w:sz w:val="24"/>
          <w:szCs w:val="24"/>
        </w:rPr>
        <w:t>ll Ruminant Research.</w:t>
      </w:r>
      <w:r w:rsidR="001C1B34">
        <w:rPr>
          <w:rFonts w:ascii="Times New Roman" w:hAnsi="Times New Roman"/>
          <w:bCs/>
          <w:i/>
          <w:sz w:val="24"/>
          <w:szCs w:val="24"/>
        </w:rPr>
        <w:t>40:</w:t>
      </w:r>
      <w:r w:rsidRPr="00060B24">
        <w:rPr>
          <w:rFonts w:ascii="Times New Roman" w:hAnsi="Times New Roman"/>
          <w:bCs/>
          <w:i/>
          <w:sz w:val="24"/>
          <w:szCs w:val="24"/>
        </w:rPr>
        <w:t>233-238.</w:t>
      </w:r>
    </w:p>
    <w:p w:rsidR="00AE2095" w:rsidRPr="00060B24" w:rsidRDefault="00010017" w:rsidP="00AE2095">
      <w:pPr>
        <w:spacing w:line="360" w:lineRule="auto"/>
        <w:ind w:left="720" w:hanging="720"/>
        <w:jc w:val="both"/>
        <w:rPr>
          <w:rFonts w:ascii="Times New Roman" w:hAnsi="Times New Roman"/>
          <w:sz w:val="24"/>
          <w:szCs w:val="24"/>
        </w:rPr>
      </w:pPr>
      <w:r>
        <w:rPr>
          <w:rFonts w:ascii="Times New Roman" w:hAnsi="Times New Roman"/>
          <w:b/>
          <w:sz w:val="24"/>
          <w:szCs w:val="24"/>
        </w:rPr>
        <w:t xml:space="preserve"> </w:t>
      </w:r>
      <w:r w:rsidR="00AE2095" w:rsidRPr="00060B24">
        <w:rPr>
          <w:rFonts w:ascii="Times New Roman" w:hAnsi="Times New Roman"/>
          <w:b/>
          <w:sz w:val="24"/>
          <w:szCs w:val="24"/>
        </w:rPr>
        <w:t>Fraser, M C., Bergeron J.A., Mays, A. and Aiello, S.E. (1991).</w:t>
      </w:r>
      <w:r>
        <w:rPr>
          <w:rFonts w:ascii="Times New Roman" w:hAnsi="Times New Roman"/>
          <w:b/>
          <w:sz w:val="24"/>
          <w:szCs w:val="24"/>
        </w:rPr>
        <w:t xml:space="preserve"> </w:t>
      </w:r>
      <w:r w:rsidR="00AE2095" w:rsidRPr="00060B24">
        <w:rPr>
          <w:rFonts w:ascii="Times New Roman" w:hAnsi="Times New Roman"/>
          <w:sz w:val="24"/>
          <w:szCs w:val="24"/>
        </w:rPr>
        <w:t>The Merck Veterinary Manual.In: Digestive system(coccidiosis,intestinal diseases in ruminants),Generalized condition (Peste Des Petits Ruminant),Masculoskeletal system (foot rot),Reproductive ststem(mastitis)</w:t>
      </w:r>
      <w:r w:rsidR="00120AD1">
        <w:rPr>
          <w:rFonts w:ascii="Times New Roman" w:hAnsi="Times New Roman"/>
          <w:sz w:val="24"/>
          <w:szCs w:val="24"/>
        </w:rPr>
        <w:t>,</w:t>
      </w:r>
      <w:r w:rsidR="00AE2095" w:rsidRPr="00060B24">
        <w:rPr>
          <w:rFonts w:ascii="Times New Roman" w:hAnsi="Times New Roman"/>
          <w:sz w:val="24"/>
          <w:szCs w:val="24"/>
        </w:rPr>
        <w:t>Respiratiry system (introduction,pneumonia).Seventh edition,</w:t>
      </w:r>
      <w:r w:rsidR="00F01896">
        <w:rPr>
          <w:rFonts w:ascii="Times New Roman" w:hAnsi="Times New Roman"/>
          <w:sz w:val="24"/>
          <w:szCs w:val="24"/>
        </w:rPr>
        <w:t xml:space="preserve"> </w:t>
      </w:r>
      <w:r w:rsidR="00AE2095" w:rsidRPr="00060B24">
        <w:rPr>
          <w:rFonts w:ascii="Times New Roman" w:hAnsi="Times New Roman"/>
          <w:sz w:val="24"/>
          <w:szCs w:val="24"/>
        </w:rPr>
        <w:t>Merck &amp; Co. Inc.Rahway,N.J.,U.S.A.pp-103,181,402,505,687-691,706,709,755.</w:t>
      </w:r>
    </w:p>
    <w:p w:rsidR="00AE2095" w:rsidRPr="00060B24" w:rsidRDefault="00AE2095" w:rsidP="00AE2095">
      <w:pPr>
        <w:autoSpaceDE w:val="0"/>
        <w:autoSpaceDN w:val="0"/>
        <w:adjustRightInd w:val="0"/>
        <w:spacing w:after="0" w:line="360" w:lineRule="auto"/>
        <w:ind w:left="720" w:hanging="720"/>
        <w:jc w:val="both"/>
        <w:rPr>
          <w:rFonts w:ascii="Times New Roman" w:hAnsi="Times New Roman"/>
          <w:color w:val="000000"/>
          <w:sz w:val="24"/>
          <w:szCs w:val="24"/>
        </w:rPr>
      </w:pPr>
      <w:r w:rsidRPr="00060B24">
        <w:rPr>
          <w:rFonts w:ascii="Times New Roman" w:hAnsi="Times New Roman"/>
          <w:color w:val="000000"/>
          <w:sz w:val="24"/>
          <w:szCs w:val="24"/>
        </w:rPr>
        <w:t xml:space="preserve">  </w:t>
      </w:r>
      <w:r w:rsidRPr="00060B24">
        <w:rPr>
          <w:rFonts w:ascii="Times New Roman" w:hAnsi="Times New Roman"/>
          <w:b/>
          <w:bCs/>
          <w:sz w:val="24"/>
          <w:szCs w:val="24"/>
        </w:rPr>
        <w:t>Hassan, M. M., Hoque, M. A., Islam, S. K. M. A., Khan, S. A., Roy, K. and Banu, Q. (2011).</w:t>
      </w:r>
      <w:r w:rsidR="00010017">
        <w:rPr>
          <w:rFonts w:ascii="Times New Roman" w:hAnsi="Times New Roman"/>
          <w:b/>
          <w:bCs/>
          <w:sz w:val="24"/>
          <w:szCs w:val="24"/>
        </w:rPr>
        <w:t xml:space="preserve"> </w:t>
      </w:r>
      <w:r w:rsidRPr="00060B24">
        <w:rPr>
          <w:rFonts w:ascii="Times New Roman" w:hAnsi="Times New Roman"/>
          <w:bCs/>
          <w:sz w:val="24"/>
          <w:szCs w:val="24"/>
        </w:rPr>
        <w:t>A prevalence of parasites in black bengal goats in Chittagong, Bangladesh.</w:t>
      </w:r>
      <w:r w:rsidR="00F01896">
        <w:rPr>
          <w:rFonts w:ascii="Times New Roman" w:hAnsi="Times New Roman"/>
          <w:bCs/>
          <w:sz w:val="24"/>
          <w:szCs w:val="24"/>
        </w:rPr>
        <w:t xml:space="preserve"> </w:t>
      </w:r>
      <w:r w:rsidRPr="00060B24">
        <w:rPr>
          <w:rFonts w:ascii="Times New Roman" w:hAnsi="Times New Roman"/>
          <w:i/>
          <w:sz w:val="24"/>
          <w:szCs w:val="24"/>
        </w:rPr>
        <w:t>International Journal of Lives</w:t>
      </w:r>
      <w:r w:rsidR="00503E3D">
        <w:rPr>
          <w:rFonts w:ascii="Times New Roman" w:hAnsi="Times New Roman"/>
          <w:i/>
          <w:sz w:val="24"/>
          <w:szCs w:val="24"/>
        </w:rPr>
        <w:t>tock Production.</w:t>
      </w:r>
      <w:r w:rsidR="001F5608">
        <w:rPr>
          <w:rFonts w:ascii="Times New Roman" w:hAnsi="Times New Roman"/>
          <w:i/>
          <w:sz w:val="24"/>
          <w:szCs w:val="24"/>
        </w:rPr>
        <w:t>2 (4):</w:t>
      </w:r>
      <w:r w:rsidRPr="00060B24">
        <w:rPr>
          <w:rFonts w:ascii="Times New Roman" w:hAnsi="Times New Roman"/>
          <w:i/>
          <w:sz w:val="24"/>
          <w:szCs w:val="24"/>
        </w:rPr>
        <w:t>40-44.</w:t>
      </w:r>
    </w:p>
    <w:p w:rsidR="00AE2095" w:rsidRPr="00060B24" w:rsidRDefault="00AE2095" w:rsidP="00AE2095">
      <w:pPr>
        <w:autoSpaceDE w:val="0"/>
        <w:autoSpaceDN w:val="0"/>
        <w:adjustRightInd w:val="0"/>
        <w:spacing w:after="0" w:line="360" w:lineRule="auto"/>
        <w:ind w:left="720" w:hanging="720"/>
        <w:jc w:val="both"/>
        <w:rPr>
          <w:rFonts w:ascii="Times New Roman" w:hAnsi="Times New Roman"/>
          <w:color w:val="000000"/>
          <w:sz w:val="24"/>
          <w:szCs w:val="24"/>
        </w:rPr>
      </w:pPr>
      <w:r w:rsidRPr="00060B24">
        <w:rPr>
          <w:rFonts w:ascii="Times New Roman" w:hAnsi="Times New Roman"/>
          <w:b/>
          <w:sz w:val="24"/>
          <w:szCs w:val="24"/>
        </w:rPr>
        <w:t>Hoque, M.S. (1996).</w:t>
      </w:r>
      <w:r w:rsidRPr="00060B24">
        <w:rPr>
          <w:rFonts w:ascii="Times New Roman" w:hAnsi="Times New Roman"/>
          <w:sz w:val="24"/>
          <w:szCs w:val="24"/>
        </w:rPr>
        <w:t xml:space="preserve"> MS Thesis. Clinical prevalence and findings of diseases and disorders in cattle and goats at the Central Veterinary Hospital, Dhaka. Department of Medicine, Bangladesh Agricultural University, Mymensingh, Bangladesh</w:t>
      </w:r>
      <w:r w:rsidR="00F01896">
        <w:rPr>
          <w:rFonts w:ascii="Times New Roman" w:hAnsi="Times New Roman"/>
          <w:sz w:val="24"/>
          <w:szCs w:val="24"/>
        </w:rPr>
        <w:t>.</w:t>
      </w:r>
    </w:p>
    <w:p w:rsidR="00AE2095" w:rsidRPr="002F0539" w:rsidRDefault="00AE2095" w:rsidP="00AE2095">
      <w:pPr>
        <w:tabs>
          <w:tab w:val="center" w:pos="897"/>
        </w:tabs>
        <w:spacing w:line="360" w:lineRule="auto"/>
        <w:ind w:left="720" w:hanging="720"/>
        <w:jc w:val="both"/>
        <w:rPr>
          <w:rFonts w:ascii="Times New Roman" w:hAnsi="Times New Roman"/>
          <w:i/>
          <w:sz w:val="24"/>
          <w:szCs w:val="24"/>
        </w:rPr>
      </w:pPr>
      <w:r w:rsidRPr="00060B24">
        <w:rPr>
          <w:rFonts w:ascii="Times New Roman" w:hAnsi="Times New Roman"/>
          <w:b/>
          <w:sz w:val="24"/>
          <w:szCs w:val="24"/>
        </w:rPr>
        <w:t>Husain, S.S., Islam, A.B.M.M. and Horset, P. (1995).</w:t>
      </w:r>
      <w:r w:rsidRPr="00060B24">
        <w:rPr>
          <w:rFonts w:ascii="Times New Roman" w:hAnsi="Times New Roman"/>
          <w:sz w:val="24"/>
          <w:szCs w:val="24"/>
        </w:rPr>
        <w:t xml:space="preserve"> Effect of different factors on pre-weaning survivality of Bl</w:t>
      </w:r>
      <w:r w:rsidR="002F0539">
        <w:rPr>
          <w:rFonts w:ascii="Times New Roman" w:hAnsi="Times New Roman"/>
          <w:sz w:val="24"/>
          <w:szCs w:val="24"/>
        </w:rPr>
        <w:t>ack Bengal kids.</w:t>
      </w:r>
      <w:r w:rsidR="00F46FE4" w:rsidRPr="00F46FE4">
        <w:rPr>
          <w:rFonts w:ascii="Times New Roman" w:hAnsi="Times New Roman"/>
          <w:bCs/>
          <w:i/>
          <w:iCs/>
          <w:sz w:val="24"/>
          <w:szCs w:val="24"/>
        </w:rPr>
        <w:t xml:space="preserve"> </w:t>
      </w:r>
      <w:r w:rsidR="00F46FE4" w:rsidRPr="00060B24">
        <w:rPr>
          <w:rFonts w:ascii="Times New Roman" w:hAnsi="Times New Roman"/>
          <w:bCs/>
          <w:i/>
          <w:iCs/>
          <w:sz w:val="24"/>
          <w:szCs w:val="24"/>
        </w:rPr>
        <w:t>Sma</w:t>
      </w:r>
      <w:r w:rsidR="00F46FE4">
        <w:rPr>
          <w:rFonts w:ascii="Times New Roman" w:hAnsi="Times New Roman"/>
          <w:bCs/>
          <w:i/>
          <w:iCs/>
          <w:sz w:val="24"/>
          <w:szCs w:val="24"/>
        </w:rPr>
        <w:t>ll Ruminant Research</w:t>
      </w:r>
      <w:r w:rsidR="00503E3D">
        <w:rPr>
          <w:rFonts w:ascii="Times New Roman" w:hAnsi="Times New Roman"/>
          <w:i/>
          <w:sz w:val="24"/>
          <w:szCs w:val="24"/>
        </w:rPr>
        <w:t>.</w:t>
      </w:r>
      <w:r w:rsidR="002F0539">
        <w:rPr>
          <w:rFonts w:ascii="Times New Roman" w:hAnsi="Times New Roman"/>
          <w:i/>
          <w:sz w:val="24"/>
          <w:szCs w:val="24"/>
        </w:rPr>
        <w:t>18:1-5.</w:t>
      </w:r>
    </w:p>
    <w:p w:rsidR="00AE2095" w:rsidRPr="00060B24" w:rsidRDefault="00AE2095" w:rsidP="00AE2095">
      <w:pPr>
        <w:spacing w:line="360" w:lineRule="auto"/>
        <w:ind w:left="720" w:hanging="720"/>
        <w:jc w:val="both"/>
        <w:rPr>
          <w:rFonts w:ascii="Times New Roman" w:hAnsi="Times New Roman"/>
          <w:bCs/>
          <w:i/>
          <w:sz w:val="24"/>
          <w:szCs w:val="24"/>
        </w:rPr>
      </w:pPr>
      <w:r w:rsidRPr="00060B24">
        <w:rPr>
          <w:rFonts w:ascii="Times New Roman" w:hAnsi="Times New Roman"/>
          <w:b/>
          <w:bCs/>
          <w:sz w:val="24"/>
          <w:szCs w:val="24"/>
        </w:rPr>
        <w:t xml:space="preserve"> Javed, M. S., Iqbal, Z. and Hayat, B. (1992).</w:t>
      </w:r>
      <w:r w:rsidR="00010017">
        <w:rPr>
          <w:rFonts w:ascii="Times New Roman" w:hAnsi="Times New Roman"/>
          <w:b/>
          <w:bCs/>
          <w:sz w:val="24"/>
          <w:szCs w:val="24"/>
        </w:rPr>
        <w:t xml:space="preserve"> </w:t>
      </w:r>
      <w:r w:rsidRPr="00060B24">
        <w:rPr>
          <w:rFonts w:ascii="Times New Roman" w:hAnsi="Times New Roman"/>
          <w:bCs/>
          <w:sz w:val="24"/>
          <w:szCs w:val="24"/>
        </w:rPr>
        <w:t>Prevalence and economics of haemonchosis in sheep and goats.</w:t>
      </w:r>
      <w:r w:rsidR="00F01896">
        <w:rPr>
          <w:rFonts w:ascii="Times New Roman" w:hAnsi="Times New Roman"/>
          <w:bCs/>
          <w:sz w:val="24"/>
          <w:szCs w:val="24"/>
        </w:rPr>
        <w:t xml:space="preserve"> </w:t>
      </w:r>
      <w:r w:rsidR="00503E3D">
        <w:rPr>
          <w:rFonts w:ascii="Times New Roman" w:hAnsi="Times New Roman"/>
          <w:bCs/>
          <w:i/>
          <w:iCs/>
          <w:sz w:val="24"/>
          <w:szCs w:val="24"/>
        </w:rPr>
        <w:t>Pakistan Veterinary Journal.</w:t>
      </w:r>
      <w:r w:rsidRPr="00060B24">
        <w:rPr>
          <w:rFonts w:ascii="Times New Roman" w:hAnsi="Times New Roman"/>
          <w:bCs/>
          <w:i/>
          <w:sz w:val="24"/>
          <w:szCs w:val="24"/>
        </w:rPr>
        <w:t>12: 36-38.</w:t>
      </w:r>
    </w:p>
    <w:p w:rsidR="00AE2095"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bCs/>
          <w:sz w:val="24"/>
          <w:szCs w:val="24"/>
        </w:rPr>
        <w:t xml:space="preserve"> Jensen, B. (1974).</w:t>
      </w:r>
      <w:r w:rsidRPr="00060B24">
        <w:rPr>
          <w:rFonts w:ascii="Times New Roman" w:hAnsi="Times New Roman"/>
          <w:sz w:val="24"/>
          <w:szCs w:val="24"/>
        </w:rPr>
        <w:t xml:space="preserve"> Diseases of sheep Lea and Febiger, Philadelphia, 171-178</w:t>
      </w:r>
      <w:r>
        <w:rPr>
          <w:rFonts w:ascii="Times New Roman" w:hAnsi="Times New Roman"/>
          <w:sz w:val="24"/>
          <w:szCs w:val="24"/>
        </w:rPr>
        <w:t>.</w:t>
      </w:r>
    </w:p>
    <w:p w:rsidR="00993E6E" w:rsidRDefault="00AE2095" w:rsidP="00993E6E">
      <w:pPr>
        <w:spacing w:line="360" w:lineRule="auto"/>
        <w:ind w:left="720" w:hanging="720"/>
        <w:jc w:val="both"/>
        <w:rPr>
          <w:rFonts w:ascii="Times New Roman" w:hAnsi="Times New Roman"/>
          <w:bCs/>
          <w:i/>
          <w:sz w:val="24"/>
          <w:szCs w:val="24"/>
        </w:rPr>
      </w:pPr>
      <w:r w:rsidRPr="00060B24">
        <w:rPr>
          <w:rFonts w:ascii="Times New Roman" w:hAnsi="Times New Roman"/>
          <w:bCs/>
          <w:sz w:val="24"/>
          <w:szCs w:val="24"/>
        </w:rPr>
        <w:t xml:space="preserve"> </w:t>
      </w:r>
      <w:r w:rsidRPr="00060B24">
        <w:rPr>
          <w:rFonts w:ascii="Times New Roman" w:hAnsi="Times New Roman"/>
          <w:b/>
          <w:bCs/>
          <w:sz w:val="24"/>
          <w:szCs w:val="24"/>
        </w:rPr>
        <w:t>Kabir, M. H., Reza, M. A., Razi, K. M. A., Parvez, M. M., Bag, M. A. S. and Mahfuz, S. U. (2010).</w:t>
      </w:r>
      <w:r w:rsidR="00010017">
        <w:rPr>
          <w:rFonts w:ascii="Times New Roman" w:hAnsi="Times New Roman"/>
          <w:b/>
          <w:bCs/>
          <w:sz w:val="24"/>
          <w:szCs w:val="24"/>
        </w:rPr>
        <w:t xml:space="preserve"> </w:t>
      </w:r>
      <w:r w:rsidRPr="00060B24">
        <w:rPr>
          <w:rFonts w:ascii="Times New Roman" w:hAnsi="Times New Roman"/>
          <w:bCs/>
          <w:sz w:val="24"/>
          <w:szCs w:val="24"/>
        </w:rPr>
        <w:t>A report on clinical prevalence of diseases and disorders in cattle and goat at the upazilla veterinary hospital,Ulipur,Kurigram.</w:t>
      </w:r>
      <w:r w:rsidR="00F01896">
        <w:rPr>
          <w:rFonts w:ascii="Times New Roman" w:hAnsi="Times New Roman"/>
          <w:bCs/>
          <w:sz w:val="24"/>
          <w:szCs w:val="24"/>
        </w:rPr>
        <w:t xml:space="preserve"> </w:t>
      </w:r>
      <w:r w:rsidRPr="00060B24">
        <w:rPr>
          <w:rFonts w:ascii="Times New Roman" w:hAnsi="Times New Roman"/>
          <w:bCs/>
          <w:i/>
          <w:sz w:val="24"/>
          <w:szCs w:val="24"/>
        </w:rPr>
        <w:t>Int</w:t>
      </w:r>
      <w:r w:rsidR="00F72E78">
        <w:rPr>
          <w:rFonts w:ascii="Times New Roman" w:hAnsi="Times New Roman"/>
          <w:bCs/>
          <w:i/>
          <w:sz w:val="24"/>
          <w:szCs w:val="24"/>
        </w:rPr>
        <w:t xml:space="preserve">ernational </w:t>
      </w:r>
      <w:r w:rsidRPr="00060B24">
        <w:rPr>
          <w:rFonts w:ascii="Times New Roman" w:hAnsi="Times New Roman"/>
          <w:bCs/>
          <w:i/>
          <w:sz w:val="24"/>
          <w:szCs w:val="24"/>
        </w:rPr>
        <w:t>J</w:t>
      </w:r>
      <w:r w:rsidR="00F72E78">
        <w:rPr>
          <w:rFonts w:ascii="Times New Roman" w:hAnsi="Times New Roman"/>
          <w:bCs/>
          <w:i/>
          <w:sz w:val="24"/>
          <w:szCs w:val="24"/>
        </w:rPr>
        <w:t xml:space="preserve">urnal of </w:t>
      </w:r>
      <w:r w:rsidRPr="00060B24">
        <w:rPr>
          <w:rFonts w:ascii="Times New Roman" w:hAnsi="Times New Roman"/>
          <w:bCs/>
          <w:i/>
          <w:sz w:val="24"/>
          <w:szCs w:val="24"/>
        </w:rPr>
        <w:t>Bio</w:t>
      </w:r>
      <w:r w:rsidR="00F72E78">
        <w:rPr>
          <w:rFonts w:ascii="Times New Roman" w:hAnsi="Times New Roman"/>
          <w:bCs/>
          <w:i/>
          <w:sz w:val="24"/>
          <w:szCs w:val="24"/>
        </w:rPr>
        <w:t xml:space="preserve">logical </w:t>
      </w:r>
      <w:r w:rsidR="00F72E78" w:rsidRPr="00060B24">
        <w:rPr>
          <w:rFonts w:ascii="Times New Roman" w:hAnsi="Times New Roman"/>
          <w:bCs/>
          <w:i/>
          <w:iCs/>
          <w:color w:val="000000"/>
          <w:sz w:val="24"/>
          <w:szCs w:val="24"/>
        </w:rPr>
        <w:t>Research</w:t>
      </w:r>
      <w:r w:rsidR="00503E3D">
        <w:rPr>
          <w:rFonts w:ascii="Times New Roman" w:hAnsi="Times New Roman"/>
          <w:bCs/>
          <w:i/>
          <w:sz w:val="24"/>
          <w:szCs w:val="24"/>
        </w:rPr>
        <w:t>.</w:t>
      </w:r>
      <w:r w:rsidRPr="00060B24">
        <w:rPr>
          <w:rFonts w:ascii="Times New Roman" w:hAnsi="Times New Roman"/>
          <w:bCs/>
          <w:i/>
          <w:sz w:val="24"/>
          <w:szCs w:val="24"/>
        </w:rPr>
        <w:t>2(11):17-23</w:t>
      </w:r>
      <w:r w:rsidR="002F0539">
        <w:rPr>
          <w:rFonts w:ascii="Times New Roman" w:hAnsi="Times New Roman"/>
          <w:bCs/>
          <w:i/>
          <w:sz w:val="24"/>
          <w:szCs w:val="24"/>
        </w:rPr>
        <w:t>.</w:t>
      </w:r>
    </w:p>
    <w:p w:rsidR="00AE2095" w:rsidRPr="00993E6E" w:rsidRDefault="00993E6E" w:rsidP="00993E6E">
      <w:pPr>
        <w:spacing w:line="360" w:lineRule="auto"/>
        <w:ind w:left="720" w:hanging="720"/>
        <w:jc w:val="both"/>
        <w:rPr>
          <w:rFonts w:ascii="Times New Roman" w:hAnsi="Times New Roman"/>
          <w:i/>
          <w:sz w:val="24"/>
          <w:szCs w:val="24"/>
        </w:rPr>
      </w:pPr>
      <w:r>
        <w:rPr>
          <w:rFonts w:ascii="Times New Roman" w:hAnsi="Times New Roman"/>
          <w:b/>
          <w:bCs/>
          <w:sz w:val="24"/>
          <w:szCs w:val="24"/>
        </w:rPr>
        <w:t xml:space="preserve"> </w:t>
      </w:r>
      <w:r w:rsidR="00AE2095" w:rsidRPr="00993E6E">
        <w:rPr>
          <w:rFonts w:ascii="Times New Roman" w:eastAsiaTheme="minorHAnsi" w:hAnsi="Times New Roman"/>
          <w:b/>
          <w:bCs/>
          <w:sz w:val="24"/>
        </w:rPr>
        <w:t>Kashem, M. A., Hossain, M. A., Ahmed, S. S. U. and  Halim, M. A. (2011)</w:t>
      </w:r>
      <w:r w:rsidR="00AE2095" w:rsidRPr="00993E6E">
        <w:rPr>
          <w:rFonts w:ascii="Times New Roman" w:eastAsiaTheme="minorHAnsi" w:hAnsi="Times New Roman"/>
          <w:b/>
          <w:sz w:val="24"/>
        </w:rPr>
        <w:t>.</w:t>
      </w:r>
      <w:r w:rsidR="00010017" w:rsidRPr="00993E6E">
        <w:rPr>
          <w:rFonts w:ascii="Times New Roman" w:eastAsiaTheme="minorHAnsi" w:hAnsi="Times New Roman"/>
          <w:b/>
          <w:sz w:val="24"/>
        </w:rPr>
        <w:t xml:space="preserve"> </w:t>
      </w:r>
      <w:r w:rsidR="00AE2095" w:rsidRPr="00993E6E">
        <w:rPr>
          <w:rFonts w:ascii="Times New Roman" w:eastAsiaTheme="minorHAnsi" w:hAnsi="Times New Roman"/>
          <w:bCs/>
          <w:sz w:val="24"/>
        </w:rPr>
        <w:t>Prevalence of diseases, morbidity and mortality of Black Bengal Goats under different management systems in Bangladesh.</w:t>
      </w:r>
      <w:r w:rsidRPr="00993E6E">
        <w:rPr>
          <w:rFonts w:ascii="Times New Roman" w:hAnsi="Times New Roman"/>
          <w:sz w:val="24"/>
        </w:rPr>
        <w:t xml:space="preserve"> </w:t>
      </w:r>
      <w:r w:rsidRPr="00993E6E">
        <w:rPr>
          <w:rFonts w:ascii="Times New Roman" w:hAnsi="Times New Roman"/>
          <w:i/>
          <w:sz w:val="24"/>
        </w:rPr>
        <w:t>University Journal of Zoology, Rajshahi University</w:t>
      </w:r>
      <w:r w:rsidR="002F0539" w:rsidRPr="00993E6E">
        <w:rPr>
          <w:rFonts w:eastAsiaTheme="minorHAnsi"/>
          <w:bCs/>
          <w:i/>
        </w:rPr>
        <w:t>.</w:t>
      </w:r>
      <w:r w:rsidR="002F0539" w:rsidRPr="00993E6E">
        <w:rPr>
          <w:rFonts w:ascii="Times New Roman" w:eastAsiaTheme="minorHAnsi" w:hAnsi="Times New Roman"/>
          <w:bCs/>
          <w:i/>
          <w:sz w:val="24"/>
          <w:szCs w:val="24"/>
        </w:rPr>
        <w:t>30:</w:t>
      </w:r>
      <w:r w:rsidR="00AE2095" w:rsidRPr="00993E6E">
        <w:rPr>
          <w:rFonts w:ascii="Times New Roman" w:eastAsiaTheme="minorHAnsi" w:hAnsi="Times New Roman"/>
          <w:bCs/>
          <w:i/>
          <w:sz w:val="24"/>
          <w:szCs w:val="24"/>
        </w:rPr>
        <w:t>01-04</w:t>
      </w:r>
      <w:r w:rsidR="002F0539" w:rsidRPr="00993E6E">
        <w:rPr>
          <w:rFonts w:ascii="Times New Roman" w:eastAsiaTheme="minorHAnsi" w:hAnsi="Times New Roman"/>
          <w:bCs/>
          <w:i/>
          <w:sz w:val="24"/>
          <w:szCs w:val="24"/>
        </w:rPr>
        <w:t>.</w:t>
      </w:r>
    </w:p>
    <w:p w:rsidR="00AE2095" w:rsidRPr="00060B24" w:rsidRDefault="00AE2095" w:rsidP="00AE2095">
      <w:pPr>
        <w:pStyle w:val="Default"/>
        <w:spacing w:line="360" w:lineRule="auto"/>
        <w:ind w:left="720" w:hanging="720"/>
        <w:jc w:val="both"/>
        <w:rPr>
          <w:color w:val="auto"/>
        </w:rPr>
      </w:pPr>
      <w:r w:rsidRPr="00060B24">
        <w:rPr>
          <w:b/>
          <w:color w:val="auto"/>
        </w:rPr>
        <w:t>Koul, G.L., Somvansha, S. and Biswas, J.C. (1988).</w:t>
      </w:r>
      <w:r w:rsidRPr="00060B24">
        <w:rPr>
          <w:color w:val="auto"/>
        </w:rPr>
        <w:t xml:space="preserve"> Mortality pattern in Pashmina goats. </w:t>
      </w:r>
      <w:r w:rsidR="00503E3D">
        <w:rPr>
          <w:i/>
          <w:iCs/>
          <w:color w:val="auto"/>
        </w:rPr>
        <w:t>Indian Veterinary Journal.</w:t>
      </w:r>
      <w:r w:rsidR="002F0539">
        <w:rPr>
          <w:i/>
          <w:color w:val="auto"/>
        </w:rPr>
        <w:t>65:</w:t>
      </w:r>
      <w:r w:rsidRPr="002F0539">
        <w:rPr>
          <w:i/>
          <w:color w:val="auto"/>
        </w:rPr>
        <w:t>847</w:t>
      </w:r>
      <w:r w:rsidRPr="002F0539">
        <w:rPr>
          <w:i/>
          <w:color w:val="auto"/>
        </w:rPr>
        <w:softHyphen/>
      </w:r>
      <w:r w:rsidR="002F0539" w:rsidRPr="002F0539">
        <w:rPr>
          <w:i/>
          <w:color w:val="auto"/>
        </w:rPr>
        <w:t>-</w:t>
      </w:r>
      <w:r w:rsidRPr="002F0539">
        <w:rPr>
          <w:i/>
          <w:color w:val="auto"/>
        </w:rPr>
        <w:t>849</w:t>
      </w:r>
      <w:r w:rsidRPr="00060B24">
        <w:rPr>
          <w:color w:val="auto"/>
        </w:rPr>
        <w:t xml:space="preserve">. </w:t>
      </w:r>
    </w:p>
    <w:p w:rsidR="00AE2095" w:rsidRPr="007C40ED" w:rsidRDefault="00AE2095" w:rsidP="007C40ED">
      <w:pPr>
        <w:tabs>
          <w:tab w:val="center" w:pos="897"/>
        </w:tabs>
        <w:spacing w:line="360" w:lineRule="auto"/>
        <w:ind w:left="720" w:hanging="720"/>
        <w:jc w:val="both"/>
        <w:rPr>
          <w:rFonts w:ascii="Times New Roman" w:hAnsi="Times New Roman"/>
          <w:sz w:val="24"/>
          <w:szCs w:val="24"/>
        </w:rPr>
      </w:pPr>
      <w:r w:rsidRPr="00060B24">
        <w:rPr>
          <w:rFonts w:ascii="Times New Roman" w:hAnsi="Times New Roman"/>
          <w:b/>
          <w:sz w:val="24"/>
          <w:szCs w:val="24"/>
        </w:rPr>
        <w:lastRenderedPageBreak/>
        <w:t>Mannan, S.A., (1989).</w:t>
      </w:r>
      <w:r w:rsidRPr="00060B24">
        <w:rPr>
          <w:rFonts w:ascii="Times New Roman" w:hAnsi="Times New Roman"/>
          <w:sz w:val="24"/>
          <w:szCs w:val="24"/>
        </w:rPr>
        <w:t xml:space="preserve"> MS Thesis. Study on goat’s mortality and their probable causes in Madhupur Upazilla of Tangail District. Department of Medicine, Bangladesh Agricultural University, Mymensingh, Bangladesh.</w:t>
      </w:r>
    </w:p>
    <w:p w:rsidR="00AE2095" w:rsidRPr="00060B24"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sz w:val="24"/>
          <w:szCs w:val="24"/>
        </w:rPr>
        <w:t>Mondal, A.K., Chottopadhuay, A.P., Sarkar, S.D., Saha, G.R. and  Bhowmik, M.K. (1995).</w:t>
      </w:r>
      <w:r w:rsidRPr="00060B24">
        <w:rPr>
          <w:rFonts w:ascii="Times New Roman" w:hAnsi="Times New Roman"/>
          <w:sz w:val="24"/>
          <w:szCs w:val="24"/>
        </w:rPr>
        <w:t xml:space="preserve"> Report on epizootological and  clinico-pathological observation on peste des petits ruminants (PPR) in West Bengal. </w:t>
      </w:r>
      <w:r w:rsidR="00F46FE4" w:rsidRPr="00060B24">
        <w:rPr>
          <w:rFonts w:ascii="Times New Roman" w:hAnsi="Times New Roman"/>
          <w:i/>
          <w:sz w:val="24"/>
          <w:szCs w:val="24"/>
        </w:rPr>
        <w:t xml:space="preserve">Indian </w:t>
      </w:r>
      <w:r w:rsidR="00F46FE4">
        <w:rPr>
          <w:rFonts w:ascii="Times New Roman" w:hAnsi="Times New Roman"/>
          <w:i/>
          <w:sz w:val="24"/>
          <w:szCs w:val="24"/>
        </w:rPr>
        <w:t>Journal of</w:t>
      </w:r>
      <w:r w:rsidR="00F46FE4" w:rsidRPr="00F46FE4">
        <w:rPr>
          <w:rFonts w:ascii="Times New Roman" w:hAnsi="Times New Roman"/>
          <w:i/>
          <w:sz w:val="24"/>
          <w:szCs w:val="24"/>
        </w:rPr>
        <w:t xml:space="preserve"> </w:t>
      </w:r>
      <w:r w:rsidR="00F46FE4" w:rsidRPr="000F4559">
        <w:rPr>
          <w:rFonts w:ascii="Times New Roman" w:hAnsi="Times New Roman"/>
          <w:i/>
          <w:sz w:val="24"/>
          <w:szCs w:val="24"/>
        </w:rPr>
        <w:t>Animal Health</w:t>
      </w:r>
      <w:r w:rsidR="00F46FE4">
        <w:rPr>
          <w:rFonts w:ascii="Times New Roman" w:hAnsi="Times New Roman"/>
          <w:i/>
          <w:sz w:val="24"/>
          <w:szCs w:val="24"/>
        </w:rPr>
        <w:t xml:space="preserve"> </w:t>
      </w:r>
      <w:r w:rsidR="00503E3D">
        <w:rPr>
          <w:rFonts w:ascii="Times New Roman" w:hAnsi="Times New Roman"/>
          <w:i/>
          <w:sz w:val="24"/>
          <w:szCs w:val="24"/>
        </w:rPr>
        <w:t>Bull.</w:t>
      </w:r>
      <w:r w:rsidRPr="00060B24">
        <w:rPr>
          <w:rFonts w:ascii="Times New Roman" w:hAnsi="Times New Roman"/>
          <w:i/>
          <w:sz w:val="24"/>
          <w:szCs w:val="24"/>
        </w:rPr>
        <w:t>64:261</w:t>
      </w:r>
      <w:r w:rsidR="002F0539">
        <w:rPr>
          <w:rFonts w:ascii="Times New Roman" w:hAnsi="Times New Roman"/>
          <w:i/>
          <w:sz w:val="24"/>
          <w:szCs w:val="24"/>
        </w:rPr>
        <w:t>.</w:t>
      </w:r>
    </w:p>
    <w:p w:rsidR="00AE2095" w:rsidRPr="00060B24" w:rsidRDefault="007C40ED" w:rsidP="00AE2095">
      <w:pPr>
        <w:tabs>
          <w:tab w:val="center" w:pos="897"/>
        </w:tabs>
        <w:spacing w:line="360" w:lineRule="auto"/>
        <w:ind w:hanging="720"/>
        <w:jc w:val="both"/>
        <w:rPr>
          <w:rFonts w:ascii="Times New Roman" w:hAnsi="Times New Roman"/>
          <w:sz w:val="24"/>
          <w:szCs w:val="24"/>
        </w:rPr>
      </w:pPr>
      <w:r>
        <w:rPr>
          <w:rFonts w:ascii="Times New Roman" w:hAnsi="Times New Roman"/>
          <w:b/>
          <w:sz w:val="24"/>
          <w:szCs w:val="24"/>
        </w:rPr>
        <w:t xml:space="preserve">          </w:t>
      </w:r>
      <w:r w:rsidR="00A55FDB">
        <w:rPr>
          <w:rFonts w:ascii="Times New Roman" w:hAnsi="Times New Roman"/>
          <w:b/>
          <w:sz w:val="24"/>
          <w:szCs w:val="24"/>
        </w:rPr>
        <w:t>Mowlem</w:t>
      </w:r>
      <w:r w:rsidR="00AE2095" w:rsidRPr="00060B24">
        <w:rPr>
          <w:rFonts w:ascii="Times New Roman" w:hAnsi="Times New Roman"/>
          <w:b/>
          <w:sz w:val="24"/>
          <w:szCs w:val="24"/>
        </w:rPr>
        <w:t>, A. (1992).</w:t>
      </w:r>
      <w:r w:rsidR="00F01896">
        <w:rPr>
          <w:rFonts w:ascii="Times New Roman" w:hAnsi="Times New Roman"/>
          <w:sz w:val="24"/>
          <w:szCs w:val="24"/>
        </w:rPr>
        <w:t xml:space="preserve"> Goat farming.In: feeding and nutrition.</w:t>
      </w:r>
      <w:r w:rsidR="00AE2095" w:rsidRPr="00060B24">
        <w:rPr>
          <w:rFonts w:ascii="Times New Roman" w:hAnsi="Times New Roman"/>
          <w:sz w:val="24"/>
          <w:szCs w:val="24"/>
        </w:rPr>
        <w:t xml:space="preserve"> </w:t>
      </w:r>
      <w:r w:rsidR="00F01896" w:rsidRPr="00060B24">
        <w:rPr>
          <w:rFonts w:ascii="Times New Roman" w:hAnsi="Times New Roman"/>
          <w:sz w:val="24"/>
          <w:szCs w:val="24"/>
        </w:rPr>
        <w:t>S</w:t>
      </w:r>
      <w:r w:rsidR="00A55FDB">
        <w:rPr>
          <w:rFonts w:ascii="Times New Roman" w:hAnsi="Times New Roman"/>
          <w:sz w:val="24"/>
          <w:szCs w:val="24"/>
        </w:rPr>
        <w:t>econd edition,Farming press,Madison.</w:t>
      </w:r>
      <w:r w:rsidR="00F01896">
        <w:rPr>
          <w:rFonts w:ascii="Times New Roman" w:hAnsi="Times New Roman"/>
          <w:sz w:val="24"/>
          <w:szCs w:val="24"/>
        </w:rPr>
        <w:t xml:space="preserve"> pp-</w:t>
      </w:r>
      <w:r w:rsidR="00AE2095" w:rsidRPr="00060B24">
        <w:rPr>
          <w:rFonts w:ascii="Times New Roman" w:hAnsi="Times New Roman"/>
          <w:sz w:val="24"/>
          <w:szCs w:val="24"/>
        </w:rPr>
        <w:t xml:space="preserve"> 37-53</w:t>
      </w:r>
    </w:p>
    <w:p w:rsidR="00AE2095" w:rsidRPr="00060B24" w:rsidRDefault="00AE2095" w:rsidP="00AE2095">
      <w:pPr>
        <w:tabs>
          <w:tab w:val="center" w:pos="897"/>
        </w:tabs>
        <w:spacing w:line="360" w:lineRule="auto"/>
        <w:ind w:left="720" w:hanging="720"/>
        <w:jc w:val="both"/>
        <w:rPr>
          <w:rFonts w:ascii="Times New Roman" w:hAnsi="Times New Roman"/>
          <w:b/>
          <w:i/>
          <w:caps/>
          <w:sz w:val="24"/>
          <w:szCs w:val="24"/>
        </w:rPr>
      </w:pPr>
      <w:r w:rsidRPr="00060B24">
        <w:rPr>
          <w:rFonts w:ascii="Times New Roman" w:hAnsi="Times New Roman"/>
          <w:b/>
          <w:sz w:val="24"/>
          <w:szCs w:val="24"/>
        </w:rPr>
        <w:t>Noman, M. A., Shaikat, A., Nath, B., Shil, S., Hossain, M. (2011).</w:t>
      </w:r>
      <w:r w:rsidR="00010017">
        <w:rPr>
          <w:rFonts w:ascii="Times New Roman" w:hAnsi="Times New Roman"/>
          <w:b/>
          <w:sz w:val="24"/>
          <w:szCs w:val="24"/>
        </w:rPr>
        <w:t xml:space="preserve"> </w:t>
      </w:r>
      <w:r w:rsidRPr="00060B24">
        <w:rPr>
          <w:rFonts w:ascii="Times New Roman" w:hAnsi="Times New Roman"/>
          <w:bCs/>
          <w:color w:val="000000"/>
          <w:sz w:val="24"/>
          <w:szCs w:val="24"/>
        </w:rPr>
        <w:t>Incidence and modulating effects of environmental factors on infectious diseases of Black Bengal goat in Cox’s Bazar district of Bangladesh.</w:t>
      </w:r>
      <w:r w:rsidR="001B002F">
        <w:rPr>
          <w:rFonts w:ascii="Times New Roman" w:hAnsi="Times New Roman"/>
          <w:bCs/>
          <w:color w:val="000000"/>
          <w:sz w:val="24"/>
          <w:szCs w:val="24"/>
        </w:rPr>
        <w:t xml:space="preserve"> </w:t>
      </w:r>
      <w:r w:rsidRPr="00060B24">
        <w:rPr>
          <w:rFonts w:ascii="Times New Roman" w:hAnsi="Times New Roman"/>
          <w:bCs/>
          <w:i/>
          <w:color w:val="000000"/>
          <w:sz w:val="24"/>
          <w:szCs w:val="24"/>
        </w:rPr>
        <w:t>YYU Vete</w:t>
      </w:r>
      <w:r w:rsidR="00503E3D">
        <w:rPr>
          <w:rFonts w:ascii="Times New Roman" w:hAnsi="Times New Roman"/>
          <w:bCs/>
          <w:i/>
          <w:color w:val="000000"/>
          <w:sz w:val="24"/>
          <w:szCs w:val="24"/>
        </w:rPr>
        <w:t>rier Fakultesi Dergisi.</w:t>
      </w:r>
      <w:r w:rsidR="002F0539">
        <w:rPr>
          <w:rFonts w:ascii="Times New Roman" w:hAnsi="Times New Roman"/>
          <w:bCs/>
          <w:i/>
          <w:color w:val="000000"/>
          <w:sz w:val="24"/>
          <w:szCs w:val="24"/>
        </w:rPr>
        <w:t>22(3):</w:t>
      </w:r>
      <w:r w:rsidRPr="00060B24">
        <w:rPr>
          <w:rFonts w:ascii="Times New Roman" w:hAnsi="Times New Roman"/>
          <w:bCs/>
          <w:i/>
          <w:color w:val="000000"/>
          <w:sz w:val="24"/>
          <w:szCs w:val="24"/>
        </w:rPr>
        <w:t>163-167.</w:t>
      </w:r>
    </w:p>
    <w:p w:rsidR="00AE2095" w:rsidRDefault="00AE2095" w:rsidP="00AE2095">
      <w:pPr>
        <w:autoSpaceDE w:val="0"/>
        <w:autoSpaceDN w:val="0"/>
        <w:adjustRightInd w:val="0"/>
        <w:spacing w:after="0" w:line="360" w:lineRule="auto"/>
        <w:ind w:left="720" w:hanging="720"/>
        <w:jc w:val="both"/>
        <w:rPr>
          <w:rFonts w:ascii="Times New Roman" w:hAnsi="Times New Roman"/>
          <w:i/>
          <w:sz w:val="24"/>
          <w:szCs w:val="24"/>
        </w:rPr>
      </w:pPr>
      <w:r w:rsidRPr="00060B24">
        <w:rPr>
          <w:rFonts w:ascii="Times New Roman" w:hAnsi="Times New Roman"/>
          <w:b/>
          <w:sz w:val="24"/>
          <w:szCs w:val="24"/>
        </w:rPr>
        <w:t>Nooruddin, M., Baki, A., Das, J. G.  (1987).</w:t>
      </w:r>
      <w:r w:rsidR="00010017">
        <w:rPr>
          <w:rFonts w:ascii="Times New Roman" w:hAnsi="Times New Roman"/>
          <w:b/>
          <w:sz w:val="24"/>
          <w:szCs w:val="24"/>
        </w:rPr>
        <w:t xml:space="preserve"> </w:t>
      </w:r>
      <w:r w:rsidRPr="00060B24">
        <w:rPr>
          <w:rFonts w:ascii="Times New Roman" w:hAnsi="Times New Roman"/>
          <w:sz w:val="24"/>
          <w:szCs w:val="24"/>
        </w:rPr>
        <w:t>Clinico-pathological studies of an outbreak of Trichuris in cow calves.</w:t>
      </w:r>
      <w:r w:rsidR="001B002F">
        <w:rPr>
          <w:rFonts w:ascii="Times New Roman" w:hAnsi="Times New Roman"/>
          <w:sz w:val="24"/>
          <w:szCs w:val="24"/>
        </w:rPr>
        <w:t xml:space="preserve"> </w:t>
      </w:r>
      <w:r w:rsidR="002F0539">
        <w:rPr>
          <w:rFonts w:ascii="Times New Roman" w:hAnsi="Times New Roman"/>
          <w:i/>
          <w:sz w:val="24"/>
          <w:szCs w:val="24"/>
        </w:rPr>
        <w:t>Ind</w:t>
      </w:r>
      <w:r w:rsidR="00F72E78">
        <w:rPr>
          <w:rFonts w:ascii="Times New Roman" w:hAnsi="Times New Roman"/>
          <w:i/>
          <w:sz w:val="24"/>
          <w:szCs w:val="24"/>
        </w:rPr>
        <w:t xml:space="preserve">ian </w:t>
      </w:r>
      <w:r w:rsidR="002F0539">
        <w:rPr>
          <w:rFonts w:ascii="Times New Roman" w:hAnsi="Times New Roman"/>
          <w:i/>
          <w:sz w:val="24"/>
          <w:szCs w:val="24"/>
        </w:rPr>
        <w:t xml:space="preserve"> J</w:t>
      </w:r>
      <w:r w:rsidR="00F72E78">
        <w:rPr>
          <w:rFonts w:ascii="Times New Roman" w:hAnsi="Times New Roman"/>
          <w:i/>
          <w:sz w:val="24"/>
          <w:szCs w:val="24"/>
        </w:rPr>
        <w:t xml:space="preserve">urnal of </w:t>
      </w:r>
      <w:r w:rsidR="002F0539">
        <w:rPr>
          <w:rFonts w:ascii="Times New Roman" w:hAnsi="Times New Roman"/>
          <w:i/>
          <w:sz w:val="24"/>
          <w:szCs w:val="24"/>
        </w:rPr>
        <w:t xml:space="preserve"> Vet</w:t>
      </w:r>
      <w:r w:rsidR="00F72E78">
        <w:rPr>
          <w:rFonts w:ascii="Times New Roman" w:hAnsi="Times New Roman"/>
          <w:i/>
          <w:sz w:val="24"/>
          <w:szCs w:val="24"/>
        </w:rPr>
        <w:t xml:space="preserve">erinary </w:t>
      </w:r>
      <w:r w:rsidR="002F0539">
        <w:rPr>
          <w:rFonts w:ascii="Times New Roman" w:hAnsi="Times New Roman"/>
          <w:i/>
          <w:sz w:val="24"/>
          <w:szCs w:val="24"/>
        </w:rPr>
        <w:t xml:space="preserve"> Med</w:t>
      </w:r>
      <w:r w:rsidR="00503E3D">
        <w:rPr>
          <w:rFonts w:ascii="Times New Roman" w:hAnsi="Times New Roman"/>
          <w:i/>
          <w:sz w:val="24"/>
          <w:szCs w:val="24"/>
        </w:rPr>
        <w:t>icine.</w:t>
      </w:r>
      <w:r w:rsidRPr="00060B24">
        <w:rPr>
          <w:rFonts w:ascii="Times New Roman" w:hAnsi="Times New Roman"/>
          <w:i/>
          <w:sz w:val="24"/>
          <w:szCs w:val="24"/>
        </w:rPr>
        <w:t>7:116-119.</w:t>
      </w:r>
    </w:p>
    <w:p w:rsidR="002F0539" w:rsidRPr="00060B24" w:rsidRDefault="002F0539" w:rsidP="00AE2095">
      <w:pPr>
        <w:autoSpaceDE w:val="0"/>
        <w:autoSpaceDN w:val="0"/>
        <w:adjustRightInd w:val="0"/>
        <w:spacing w:after="0" w:line="360" w:lineRule="auto"/>
        <w:ind w:left="720" w:hanging="720"/>
        <w:jc w:val="both"/>
        <w:rPr>
          <w:rFonts w:ascii="Times New Roman" w:hAnsi="Times New Roman"/>
          <w:i/>
          <w:sz w:val="24"/>
          <w:szCs w:val="24"/>
        </w:rPr>
      </w:pPr>
    </w:p>
    <w:p w:rsidR="00AE2095" w:rsidRPr="002F0539" w:rsidRDefault="00AE2095" w:rsidP="00AE2095">
      <w:pPr>
        <w:spacing w:line="360" w:lineRule="auto"/>
        <w:ind w:left="720" w:hanging="720"/>
        <w:jc w:val="both"/>
        <w:rPr>
          <w:rFonts w:ascii="Times New Roman" w:hAnsi="Times New Roman"/>
          <w:i/>
          <w:sz w:val="24"/>
          <w:szCs w:val="24"/>
        </w:rPr>
      </w:pPr>
      <w:r w:rsidRPr="00060B24">
        <w:rPr>
          <w:rFonts w:ascii="Times New Roman" w:hAnsi="Times New Roman"/>
          <w:b/>
          <w:bCs/>
          <w:sz w:val="24"/>
          <w:szCs w:val="24"/>
        </w:rPr>
        <w:t>Obi, T. U. (1983).</w:t>
      </w:r>
      <w:r w:rsidRPr="00060B24">
        <w:rPr>
          <w:rFonts w:ascii="Times New Roman" w:hAnsi="Times New Roman"/>
          <w:sz w:val="24"/>
          <w:szCs w:val="24"/>
        </w:rPr>
        <w:t xml:space="preserve"> Studies on the epidemiol</w:t>
      </w:r>
      <w:r w:rsidR="002F0539">
        <w:rPr>
          <w:rFonts w:ascii="Times New Roman" w:hAnsi="Times New Roman"/>
          <w:sz w:val="24"/>
          <w:szCs w:val="24"/>
        </w:rPr>
        <w:t>ogy of PPR in Southern</w:t>
      </w:r>
      <w:r w:rsidR="001B002F">
        <w:rPr>
          <w:rFonts w:ascii="Times New Roman" w:hAnsi="Times New Roman"/>
          <w:sz w:val="24"/>
          <w:szCs w:val="24"/>
        </w:rPr>
        <w:t>.</w:t>
      </w:r>
      <w:r w:rsidR="002F0539">
        <w:rPr>
          <w:rFonts w:ascii="Times New Roman" w:hAnsi="Times New Roman"/>
          <w:sz w:val="24"/>
          <w:szCs w:val="24"/>
        </w:rPr>
        <w:t xml:space="preserve"> Nigeria.</w:t>
      </w:r>
      <w:r w:rsidR="002F0539">
        <w:rPr>
          <w:rFonts w:ascii="Times New Roman" w:hAnsi="Times New Roman"/>
          <w:i/>
          <w:sz w:val="24"/>
          <w:szCs w:val="24"/>
        </w:rPr>
        <w:t>Tropical Veterinary.</w:t>
      </w:r>
      <w:r w:rsidRPr="002F0539">
        <w:rPr>
          <w:rFonts w:ascii="Times New Roman" w:hAnsi="Times New Roman"/>
          <w:i/>
          <w:sz w:val="24"/>
          <w:szCs w:val="24"/>
        </w:rPr>
        <w:t>1:209-217.</w:t>
      </w:r>
    </w:p>
    <w:p w:rsidR="00AE2095" w:rsidRPr="002F0539" w:rsidRDefault="00AE2095" w:rsidP="00AE2095">
      <w:pPr>
        <w:spacing w:line="360" w:lineRule="auto"/>
        <w:ind w:left="720" w:hanging="720"/>
        <w:jc w:val="both"/>
        <w:rPr>
          <w:rFonts w:ascii="Times New Roman" w:hAnsi="Times New Roman"/>
          <w:i/>
          <w:sz w:val="24"/>
          <w:szCs w:val="24"/>
        </w:rPr>
      </w:pPr>
      <w:r w:rsidRPr="00060B24">
        <w:rPr>
          <w:rFonts w:ascii="Times New Roman" w:hAnsi="Times New Roman"/>
          <w:b/>
          <w:bCs/>
          <w:sz w:val="24"/>
          <w:szCs w:val="24"/>
        </w:rPr>
        <w:t>Okoli, I. C., Ebere, C. S., Uchegbu, M .C., Udah, C. A. and Ibeawuchi, I. I.</w:t>
      </w:r>
      <w:r w:rsidRPr="00060B24">
        <w:rPr>
          <w:rFonts w:ascii="Times New Roman" w:hAnsi="Times New Roman"/>
          <w:b/>
          <w:sz w:val="24"/>
          <w:szCs w:val="24"/>
        </w:rPr>
        <w:t xml:space="preserve"> (2003).</w:t>
      </w:r>
      <w:r w:rsidRPr="00060B24">
        <w:rPr>
          <w:rFonts w:ascii="Times New Roman" w:hAnsi="Times New Roman"/>
          <w:sz w:val="24"/>
          <w:szCs w:val="24"/>
        </w:rPr>
        <w:t xml:space="preserve"> Survey of the diversity of plants utilized for small ruminant f</w:t>
      </w:r>
      <w:r w:rsidR="002F0539">
        <w:rPr>
          <w:rFonts w:ascii="Times New Roman" w:hAnsi="Times New Roman"/>
          <w:sz w:val="24"/>
          <w:szCs w:val="24"/>
        </w:rPr>
        <w:t>eeding in Southeastern Nigeria.</w:t>
      </w:r>
      <w:r w:rsidR="001B002F">
        <w:rPr>
          <w:rFonts w:ascii="Times New Roman" w:hAnsi="Times New Roman"/>
          <w:sz w:val="24"/>
          <w:szCs w:val="24"/>
        </w:rPr>
        <w:t xml:space="preserve"> </w:t>
      </w:r>
      <w:r w:rsidRPr="002F0539">
        <w:rPr>
          <w:rFonts w:ascii="Times New Roman" w:hAnsi="Times New Roman"/>
          <w:i/>
          <w:sz w:val="24"/>
          <w:szCs w:val="24"/>
        </w:rPr>
        <w:t>Agricultural Ecosystem and Environment</w:t>
      </w:r>
      <w:r w:rsidR="002F0539">
        <w:rPr>
          <w:rFonts w:ascii="Times New Roman" w:hAnsi="Times New Roman"/>
          <w:i/>
          <w:sz w:val="24"/>
          <w:szCs w:val="24"/>
        </w:rPr>
        <w:t>.</w:t>
      </w:r>
      <w:r w:rsidRPr="002F0539">
        <w:rPr>
          <w:rFonts w:ascii="Times New Roman" w:hAnsi="Times New Roman"/>
          <w:i/>
          <w:sz w:val="24"/>
          <w:szCs w:val="24"/>
        </w:rPr>
        <w:t>96:147-154</w:t>
      </w:r>
      <w:r w:rsidR="002F0539">
        <w:rPr>
          <w:rFonts w:ascii="Times New Roman" w:hAnsi="Times New Roman"/>
          <w:i/>
          <w:sz w:val="24"/>
          <w:szCs w:val="24"/>
        </w:rPr>
        <w:t>.</w:t>
      </w:r>
    </w:p>
    <w:p w:rsidR="00AE2095" w:rsidRPr="00060B24"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sz w:val="24"/>
          <w:szCs w:val="24"/>
        </w:rPr>
        <w:t>Onyekweodiri, E. O. and Uzoukwu, M. (1992).</w:t>
      </w:r>
      <w:r w:rsidRPr="00060B24">
        <w:rPr>
          <w:rFonts w:ascii="Times New Roman" w:hAnsi="Times New Roman"/>
          <w:sz w:val="24"/>
          <w:szCs w:val="24"/>
        </w:rPr>
        <w:t xml:space="preserve"> Epidemiology of PPR under the traditional husbandry systems in Eastern Nigeria, Proceedings 29</w:t>
      </w:r>
      <w:r w:rsidRPr="00060B24">
        <w:rPr>
          <w:rFonts w:ascii="Times New Roman" w:hAnsi="Times New Roman"/>
          <w:sz w:val="24"/>
          <w:szCs w:val="24"/>
          <w:vertAlign w:val="superscript"/>
        </w:rPr>
        <w:t>th</w:t>
      </w:r>
      <w:r w:rsidRPr="00060B24">
        <w:rPr>
          <w:rFonts w:ascii="Times New Roman" w:hAnsi="Times New Roman"/>
          <w:sz w:val="24"/>
          <w:szCs w:val="24"/>
        </w:rPr>
        <w:t xml:space="preserve"> Annual Conference of Nigeria Veterinary Medicine Association, 27th -30</w:t>
      </w:r>
      <w:r w:rsidRPr="00060B24">
        <w:rPr>
          <w:rFonts w:ascii="Times New Roman" w:hAnsi="Times New Roman"/>
          <w:sz w:val="24"/>
          <w:szCs w:val="24"/>
          <w:vertAlign w:val="superscript"/>
        </w:rPr>
        <w:t>th</w:t>
      </w:r>
      <w:r w:rsidRPr="00060B24">
        <w:rPr>
          <w:rFonts w:ascii="Times New Roman" w:hAnsi="Times New Roman"/>
          <w:sz w:val="24"/>
          <w:szCs w:val="24"/>
        </w:rPr>
        <w:t xml:space="preserve"> October 1992, Kaduna, Nigeria</w:t>
      </w:r>
      <w:r w:rsidR="002F0539">
        <w:rPr>
          <w:rFonts w:ascii="Times New Roman" w:hAnsi="Times New Roman"/>
          <w:sz w:val="24"/>
          <w:szCs w:val="24"/>
        </w:rPr>
        <w:t>.</w:t>
      </w:r>
    </w:p>
    <w:p w:rsidR="00AE2095" w:rsidRPr="002F0539" w:rsidRDefault="00AE2095" w:rsidP="00AE2095">
      <w:pPr>
        <w:tabs>
          <w:tab w:val="center" w:pos="897"/>
        </w:tabs>
        <w:spacing w:line="360" w:lineRule="auto"/>
        <w:ind w:left="720" w:hanging="720"/>
        <w:jc w:val="both"/>
        <w:rPr>
          <w:rFonts w:ascii="Times New Roman" w:hAnsi="Times New Roman"/>
          <w:i/>
          <w:sz w:val="24"/>
          <w:szCs w:val="24"/>
        </w:rPr>
      </w:pPr>
      <w:r w:rsidRPr="00060B24">
        <w:rPr>
          <w:rFonts w:ascii="Times New Roman" w:hAnsi="Times New Roman"/>
          <w:b/>
          <w:sz w:val="24"/>
          <w:szCs w:val="24"/>
        </w:rPr>
        <w:t>Rahman, A., Ahmed, M.U. and Mia, A.S. (1976).</w:t>
      </w:r>
      <w:r w:rsidRPr="00060B24">
        <w:rPr>
          <w:rFonts w:ascii="Times New Roman" w:hAnsi="Times New Roman"/>
          <w:sz w:val="24"/>
          <w:szCs w:val="24"/>
        </w:rPr>
        <w:t xml:space="preserve"> Studies on the diseases of goats in Bangladesh: Mortality of goats under farm and rural condit</w:t>
      </w:r>
      <w:r w:rsidR="002F0539">
        <w:rPr>
          <w:rFonts w:ascii="Times New Roman" w:hAnsi="Times New Roman"/>
          <w:sz w:val="24"/>
          <w:szCs w:val="24"/>
        </w:rPr>
        <w:t>ions.</w:t>
      </w:r>
      <w:r w:rsidR="00F72E78" w:rsidRPr="00F72E78">
        <w:rPr>
          <w:rFonts w:ascii="Times New Roman" w:hAnsi="Times New Roman"/>
          <w:i/>
          <w:sz w:val="24"/>
          <w:szCs w:val="24"/>
        </w:rPr>
        <w:t xml:space="preserve"> </w:t>
      </w:r>
      <w:r w:rsidR="00F72E78" w:rsidRPr="000F4559">
        <w:rPr>
          <w:rFonts w:ascii="Times New Roman" w:hAnsi="Times New Roman"/>
          <w:i/>
          <w:sz w:val="24"/>
          <w:szCs w:val="24"/>
        </w:rPr>
        <w:t>Tropical Animal Health and Production</w:t>
      </w:r>
      <w:r w:rsidR="00503E3D">
        <w:rPr>
          <w:rFonts w:ascii="Times New Roman" w:hAnsi="Times New Roman"/>
          <w:i/>
          <w:sz w:val="24"/>
          <w:szCs w:val="24"/>
        </w:rPr>
        <w:t>.</w:t>
      </w:r>
      <w:r w:rsidRPr="002F0539">
        <w:rPr>
          <w:rFonts w:ascii="Times New Roman" w:hAnsi="Times New Roman"/>
          <w:i/>
          <w:sz w:val="24"/>
          <w:szCs w:val="24"/>
        </w:rPr>
        <w:t>8: 90</w:t>
      </w:r>
      <w:r w:rsidR="002F0539" w:rsidRPr="002F0539">
        <w:rPr>
          <w:rFonts w:ascii="Times New Roman" w:hAnsi="Times New Roman"/>
          <w:i/>
          <w:sz w:val="24"/>
          <w:szCs w:val="24"/>
        </w:rPr>
        <w:t>.</w:t>
      </w:r>
    </w:p>
    <w:p w:rsidR="00AE2095" w:rsidRPr="00B54E47" w:rsidRDefault="00AE2095" w:rsidP="00B54E47">
      <w:pPr>
        <w:autoSpaceDE w:val="0"/>
        <w:autoSpaceDN w:val="0"/>
        <w:adjustRightInd w:val="0"/>
        <w:spacing w:line="360" w:lineRule="auto"/>
        <w:ind w:left="720" w:hanging="720"/>
        <w:jc w:val="both"/>
        <w:rPr>
          <w:rFonts w:ascii="Times New Roman" w:hAnsi="Times New Roman"/>
          <w:i/>
          <w:sz w:val="24"/>
          <w:szCs w:val="24"/>
        </w:rPr>
      </w:pPr>
      <w:r w:rsidRPr="00060B24">
        <w:rPr>
          <w:rFonts w:ascii="Times New Roman" w:hAnsi="Times New Roman"/>
          <w:b/>
          <w:sz w:val="24"/>
          <w:szCs w:val="24"/>
        </w:rPr>
        <w:t xml:space="preserve">Rahman, A.U., Ashfaque, M., Rahman, S.U., Akhtar, M. and Ullah, S. (2004). </w:t>
      </w:r>
      <w:r w:rsidRPr="00060B24">
        <w:rPr>
          <w:rFonts w:ascii="Times New Roman" w:hAnsi="Times New Roman"/>
          <w:sz w:val="24"/>
          <w:szCs w:val="24"/>
        </w:rPr>
        <w:t xml:space="preserve">Pest des petits ruminants antigen in mesenteric lymph nodes of goats slaughtered at D.I. Khan. </w:t>
      </w:r>
      <w:r w:rsidR="007E5E1B">
        <w:rPr>
          <w:rFonts w:ascii="Times New Roman" w:hAnsi="Times New Roman"/>
          <w:i/>
          <w:sz w:val="24"/>
          <w:szCs w:val="24"/>
        </w:rPr>
        <w:t>Pak</w:t>
      </w:r>
      <w:r w:rsidR="00F46FE4">
        <w:rPr>
          <w:rFonts w:ascii="Times New Roman" w:hAnsi="Times New Roman"/>
          <w:i/>
          <w:sz w:val="24"/>
          <w:szCs w:val="24"/>
        </w:rPr>
        <w:t>istan</w:t>
      </w:r>
      <w:r w:rsidR="007E5E1B">
        <w:rPr>
          <w:rFonts w:ascii="Times New Roman" w:hAnsi="Times New Roman"/>
          <w:i/>
          <w:sz w:val="24"/>
          <w:szCs w:val="24"/>
        </w:rPr>
        <w:t xml:space="preserve"> </w:t>
      </w:r>
      <w:r w:rsidR="00503E3D">
        <w:rPr>
          <w:rFonts w:ascii="Times New Roman" w:hAnsi="Times New Roman"/>
          <w:i/>
          <w:sz w:val="24"/>
          <w:szCs w:val="24"/>
        </w:rPr>
        <w:t>Veterinary Jurnal.</w:t>
      </w:r>
      <w:r w:rsidRPr="00060B24">
        <w:rPr>
          <w:rFonts w:ascii="Times New Roman" w:hAnsi="Times New Roman"/>
          <w:i/>
          <w:sz w:val="24"/>
          <w:szCs w:val="24"/>
        </w:rPr>
        <w:t>2:159-160.</w:t>
      </w:r>
    </w:p>
    <w:p w:rsidR="00AE2095" w:rsidRPr="00060B24"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sz w:val="24"/>
          <w:szCs w:val="24"/>
        </w:rPr>
        <w:lastRenderedPageBreak/>
        <w:t>Rahman, M. A., Ali, K. M. and Rahman, A. (1972).</w:t>
      </w:r>
      <w:r w:rsidR="00010017">
        <w:rPr>
          <w:rFonts w:ascii="Times New Roman" w:hAnsi="Times New Roman"/>
          <w:b/>
          <w:sz w:val="24"/>
          <w:szCs w:val="24"/>
        </w:rPr>
        <w:t xml:space="preserve"> </w:t>
      </w:r>
      <w:r w:rsidRPr="00060B24">
        <w:rPr>
          <w:rFonts w:ascii="Times New Roman" w:hAnsi="Times New Roman"/>
          <w:sz w:val="24"/>
          <w:szCs w:val="24"/>
        </w:rPr>
        <w:t>Incidence of disease of cattle in Mymensingh.</w:t>
      </w:r>
      <w:r w:rsidR="002F0539">
        <w:rPr>
          <w:rFonts w:ascii="Times New Roman" w:hAnsi="Times New Roman"/>
          <w:i/>
          <w:sz w:val="24"/>
          <w:szCs w:val="24"/>
        </w:rPr>
        <w:t>Bang</w:t>
      </w:r>
      <w:r w:rsidR="00F46FE4">
        <w:rPr>
          <w:rFonts w:ascii="Times New Roman" w:hAnsi="Times New Roman"/>
          <w:i/>
          <w:sz w:val="24"/>
          <w:szCs w:val="24"/>
        </w:rPr>
        <w:t xml:space="preserve">ladesh </w:t>
      </w:r>
      <w:r w:rsidR="002F0539">
        <w:rPr>
          <w:rFonts w:ascii="Times New Roman" w:hAnsi="Times New Roman"/>
          <w:i/>
          <w:sz w:val="24"/>
          <w:szCs w:val="24"/>
        </w:rPr>
        <w:t>Vet</w:t>
      </w:r>
      <w:r w:rsidR="00F46FE4">
        <w:rPr>
          <w:rFonts w:ascii="Times New Roman" w:hAnsi="Times New Roman"/>
          <w:i/>
          <w:sz w:val="24"/>
          <w:szCs w:val="24"/>
        </w:rPr>
        <w:t xml:space="preserve">erinary </w:t>
      </w:r>
      <w:r w:rsidR="002F0539">
        <w:rPr>
          <w:rFonts w:ascii="Times New Roman" w:hAnsi="Times New Roman"/>
          <w:i/>
          <w:sz w:val="24"/>
          <w:szCs w:val="24"/>
        </w:rPr>
        <w:t>J</w:t>
      </w:r>
      <w:r w:rsidR="00503E3D">
        <w:rPr>
          <w:rFonts w:ascii="Times New Roman" w:hAnsi="Times New Roman"/>
          <w:i/>
          <w:sz w:val="24"/>
          <w:szCs w:val="24"/>
        </w:rPr>
        <w:t>urnal.</w:t>
      </w:r>
      <w:r w:rsidRPr="002F0539">
        <w:rPr>
          <w:rFonts w:ascii="Times New Roman" w:hAnsi="Times New Roman"/>
          <w:i/>
          <w:sz w:val="24"/>
          <w:szCs w:val="24"/>
        </w:rPr>
        <w:t>6:25-30</w:t>
      </w:r>
      <w:r w:rsidR="002F0539">
        <w:rPr>
          <w:rFonts w:ascii="Times New Roman" w:hAnsi="Times New Roman"/>
          <w:i/>
          <w:sz w:val="24"/>
          <w:szCs w:val="24"/>
        </w:rPr>
        <w:t>.</w:t>
      </w:r>
    </w:p>
    <w:p w:rsidR="00AE2095" w:rsidRPr="00060B24" w:rsidRDefault="00AE2095" w:rsidP="00AE2095">
      <w:pPr>
        <w:spacing w:line="360" w:lineRule="auto"/>
        <w:ind w:left="720" w:hanging="720"/>
        <w:jc w:val="both"/>
        <w:rPr>
          <w:rFonts w:ascii="Times New Roman" w:hAnsi="Times New Roman"/>
          <w:i/>
          <w:sz w:val="24"/>
          <w:szCs w:val="24"/>
        </w:rPr>
      </w:pPr>
      <w:r w:rsidRPr="00060B24">
        <w:rPr>
          <w:rFonts w:ascii="Times New Roman" w:hAnsi="Times New Roman"/>
          <w:b/>
          <w:sz w:val="24"/>
          <w:szCs w:val="24"/>
        </w:rPr>
        <w:t>Raji, M. A., Rodgers, D., Natala, A. J. and Halle, P. D. (1999).</w:t>
      </w:r>
      <w:r w:rsidRPr="00060B24">
        <w:rPr>
          <w:rFonts w:ascii="Times New Roman" w:hAnsi="Times New Roman"/>
          <w:sz w:val="24"/>
          <w:szCs w:val="24"/>
        </w:rPr>
        <w:t xml:space="preserve"> A survey of the aerobic bacterial agents   associated with ovine pneumonia in Zaria, Kaduna State, Nigeria. </w:t>
      </w:r>
      <w:r w:rsidRPr="00060B24">
        <w:rPr>
          <w:rFonts w:ascii="Times New Roman" w:hAnsi="Times New Roman"/>
          <w:i/>
          <w:sz w:val="24"/>
          <w:szCs w:val="24"/>
        </w:rPr>
        <w:t>Nigeria</w:t>
      </w:r>
      <w:r w:rsidR="00503E3D">
        <w:rPr>
          <w:rFonts w:ascii="Times New Roman" w:hAnsi="Times New Roman"/>
          <w:i/>
          <w:sz w:val="24"/>
          <w:szCs w:val="24"/>
        </w:rPr>
        <w:t xml:space="preserve"> Veterinary Journal.</w:t>
      </w:r>
      <w:r w:rsidR="002F0539">
        <w:rPr>
          <w:rFonts w:ascii="Times New Roman" w:hAnsi="Times New Roman"/>
          <w:i/>
          <w:sz w:val="24"/>
          <w:szCs w:val="24"/>
        </w:rPr>
        <w:t>20(1):</w:t>
      </w:r>
      <w:r w:rsidRPr="00060B24">
        <w:rPr>
          <w:rFonts w:ascii="Times New Roman" w:hAnsi="Times New Roman"/>
          <w:i/>
          <w:sz w:val="24"/>
          <w:szCs w:val="24"/>
        </w:rPr>
        <w:t>75-81</w:t>
      </w:r>
      <w:r w:rsidR="002F0539">
        <w:rPr>
          <w:rFonts w:ascii="Times New Roman" w:hAnsi="Times New Roman"/>
          <w:i/>
          <w:sz w:val="24"/>
          <w:szCs w:val="24"/>
        </w:rPr>
        <w:t>.</w:t>
      </w:r>
      <w:r w:rsidRPr="00060B24">
        <w:rPr>
          <w:rFonts w:ascii="Times New Roman" w:hAnsi="Times New Roman"/>
          <w:i/>
          <w:sz w:val="24"/>
          <w:szCs w:val="24"/>
        </w:rPr>
        <w:t xml:space="preserve"> </w:t>
      </w:r>
    </w:p>
    <w:p w:rsidR="00AE2095" w:rsidRPr="00060B24" w:rsidRDefault="007C40ED" w:rsidP="00AE2095">
      <w:pPr>
        <w:spacing w:line="360" w:lineRule="auto"/>
        <w:ind w:left="720" w:hanging="720"/>
        <w:jc w:val="both"/>
        <w:rPr>
          <w:rFonts w:ascii="Times New Roman" w:hAnsi="Times New Roman"/>
          <w:bCs/>
          <w:i/>
          <w:sz w:val="24"/>
          <w:szCs w:val="24"/>
        </w:rPr>
      </w:pPr>
      <w:r>
        <w:rPr>
          <w:rFonts w:ascii="Times New Roman" w:hAnsi="Times New Roman"/>
          <w:b/>
          <w:bCs/>
          <w:sz w:val="24"/>
          <w:szCs w:val="24"/>
        </w:rPr>
        <w:t xml:space="preserve"> </w:t>
      </w:r>
      <w:r w:rsidR="00AE2095" w:rsidRPr="00060B24">
        <w:rPr>
          <w:rFonts w:ascii="Times New Roman" w:hAnsi="Times New Roman"/>
          <w:b/>
          <w:bCs/>
          <w:sz w:val="24"/>
          <w:szCs w:val="24"/>
        </w:rPr>
        <w:t>Riche, P. D., Efstathiou, G. C., Alfan, Y. and Campbell, J. B. (1973).</w:t>
      </w:r>
      <w:r w:rsidR="00010017">
        <w:rPr>
          <w:rFonts w:ascii="Times New Roman" w:hAnsi="Times New Roman"/>
          <w:b/>
          <w:bCs/>
          <w:sz w:val="24"/>
          <w:szCs w:val="24"/>
        </w:rPr>
        <w:t xml:space="preserve"> </w:t>
      </w:r>
      <w:r w:rsidR="00AE2095" w:rsidRPr="00060B24">
        <w:rPr>
          <w:rFonts w:ascii="Times New Roman" w:hAnsi="Times New Roman"/>
          <w:bCs/>
          <w:sz w:val="24"/>
          <w:szCs w:val="24"/>
        </w:rPr>
        <w:t>A helminth survey of sheep and goats in Cyprus.</w:t>
      </w:r>
      <w:r w:rsidR="001B002F">
        <w:rPr>
          <w:rFonts w:ascii="Times New Roman" w:hAnsi="Times New Roman"/>
          <w:bCs/>
          <w:sz w:val="24"/>
          <w:szCs w:val="24"/>
        </w:rPr>
        <w:t xml:space="preserve"> </w:t>
      </w:r>
      <w:r w:rsidR="00AE2095" w:rsidRPr="00060B24">
        <w:rPr>
          <w:rFonts w:ascii="Times New Roman" w:hAnsi="Times New Roman"/>
          <w:bCs/>
          <w:i/>
          <w:iCs/>
          <w:sz w:val="24"/>
          <w:szCs w:val="24"/>
        </w:rPr>
        <w:t>Journal of Helmintholology</w:t>
      </w:r>
      <w:r w:rsidR="002F0539">
        <w:rPr>
          <w:rFonts w:ascii="Times New Roman" w:hAnsi="Times New Roman"/>
          <w:bCs/>
          <w:sz w:val="24"/>
          <w:szCs w:val="24"/>
        </w:rPr>
        <w:t>.</w:t>
      </w:r>
      <w:r w:rsidR="007E5E1B">
        <w:rPr>
          <w:rFonts w:ascii="Times New Roman" w:hAnsi="Times New Roman"/>
          <w:bCs/>
          <w:i/>
          <w:sz w:val="24"/>
          <w:szCs w:val="24"/>
        </w:rPr>
        <w:t>43:</w:t>
      </w:r>
      <w:r w:rsidR="00AE2095" w:rsidRPr="00060B24">
        <w:rPr>
          <w:rFonts w:ascii="Times New Roman" w:hAnsi="Times New Roman"/>
          <w:bCs/>
          <w:i/>
          <w:sz w:val="24"/>
          <w:szCs w:val="24"/>
        </w:rPr>
        <w:t>251-262.</w:t>
      </w:r>
    </w:p>
    <w:p w:rsidR="00AE2095" w:rsidRPr="00060B24" w:rsidRDefault="00AE2095" w:rsidP="00AE2095">
      <w:pPr>
        <w:tabs>
          <w:tab w:val="center" w:pos="897"/>
        </w:tabs>
        <w:spacing w:line="360" w:lineRule="auto"/>
        <w:ind w:left="720" w:hanging="720"/>
        <w:jc w:val="both"/>
        <w:rPr>
          <w:rFonts w:ascii="Times New Roman" w:hAnsi="Times New Roman"/>
          <w:sz w:val="24"/>
          <w:szCs w:val="24"/>
        </w:rPr>
      </w:pPr>
      <w:r w:rsidRPr="00060B24">
        <w:rPr>
          <w:rFonts w:ascii="Times New Roman" w:hAnsi="Times New Roman"/>
          <w:b/>
          <w:sz w:val="24"/>
          <w:szCs w:val="24"/>
        </w:rPr>
        <w:t>Ross, J.D. (1981).</w:t>
      </w:r>
      <w:r w:rsidRPr="00060B24">
        <w:rPr>
          <w:rFonts w:ascii="Times New Roman" w:hAnsi="Times New Roman"/>
          <w:sz w:val="24"/>
          <w:szCs w:val="24"/>
        </w:rPr>
        <w:t xml:space="preserve"> Herd health program for Angora goats. In: Current Veterinary Therapy, Food Animal Practice. 1st ed</w:t>
      </w:r>
      <w:r w:rsidR="002F0539">
        <w:rPr>
          <w:rFonts w:ascii="Times New Roman" w:hAnsi="Times New Roman"/>
          <w:sz w:val="24"/>
          <w:szCs w:val="24"/>
        </w:rPr>
        <w:t>ition</w:t>
      </w:r>
      <w:r w:rsidRPr="00060B24">
        <w:rPr>
          <w:rFonts w:ascii="Times New Roman" w:hAnsi="Times New Roman"/>
          <w:sz w:val="24"/>
          <w:szCs w:val="24"/>
        </w:rPr>
        <w:t>, JL Howard (ed), WB Saunders Co., Philadelphia.</w:t>
      </w:r>
    </w:p>
    <w:p w:rsidR="00232269" w:rsidRDefault="00232269" w:rsidP="00232269">
      <w:pPr>
        <w:tabs>
          <w:tab w:val="center" w:pos="897"/>
        </w:tabs>
        <w:spacing w:line="360" w:lineRule="auto"/>
        <w:ind w:left="720" w:hanging="720"/>
        <w:jc w:val="both"/>
        <w:rPr>
          <w:rFonts w:ascii="Times New Roman" w:hAnsi="Times New Roman"/>
          <w:sz w:val="24"/>
          <w:szCs w:val="24"/>
        </w:rPr>
      </w:pPr>
      <w:r>
        <w:rPr>
          <w:rFonts w:ascii="Times New Roman" w:hAnsi="Times New Roman"/>
          <w:b/>
          <w:sz w:val="24"/>
          <w:szCs w:val="24"/>
        </w:rPr>
        <w:t xml:space="preserve"> </w:t>
      </w:r>
      <w:r w:rsidR="00AE2095" w:rsidRPr="00060B24">
        <w:rPr>
          <w:rFonts w:ascii="Times New Roman" w:hAnsi="Times New Roman"/>
          <w:b/>
          <w:sz w:val="24"/>
          <w:szCs w:val="24"/>
        </w:rPr>
        <w:t>Saadullah, M. (1991).</w:t>
      </w:r>
      <w:r w:rsidR="00AE2095" w:rsidRPr="00060B24">
        <w:rPr>
          <w:rFonts w:ascii="Times New Roman" w:hAnsi="Times New Roman"/>
          <w:sz w:val="24"/>
          <w:szCs w:val="24"/>
        </w:rPr>
        <w:t xml:space="preserve"> </w:t>
      </w:r>
      <w:r w:rsidR="00010017">
        <w:rPr>
          <w:rFonts w:ascii="Times New Roman" w:hAnsi="Times New Roman"/>
          <w:sz w:val="24"/>
          <w:szCs w:val="24"/>
        </w:rPr>
        <w:t xml:space="preserve"> </w:t>
      </w:r>
      <w:r w:rsidR="00AE2095" w:rsidRPr="00060B24">
        <w:rPr>
          <w:rFonts w:ascii="Times New Roman" w:hAnsi="Times New Roman"/>
          <w:sz w:val="24"/>
          <w:szCs w:val="24"/>
        </w:rPr>
        <w:t>Research and Development Activities and Needs of Small Ruminants in Bangladesh. In: Research and Development Needs of Small Ruminants in Asia. Small Ruminant Production Systems Network in Asia (SRUPNA). Ed. An</w:t>
      </w:r>
      <w:r w:rsidR="001B002F">
        <w:rPr>
          <w:rFonts w:ascii="Times New Roman" w:hAnsi="Times New Roman"/>
          <w:sz w:val="24"/>
          <w:szCs w:val="24"/>
        </w:rPr>
        <w:t>di Djajianegara and C. Devendra,</w:t>
      </w:r>
      <w:r w:rsidR="00AE2095" w:rsidRPr="00060B24">
        <w:rPr>
          <w:rFonts w:ascii="Times New Roman" w:hAnsi="Times New Roman"/>
          <w:sz w:val="24"/>
          <w:szCs w:val="24"/>
        </w:rPr>
        <w:t xml:space="preserve"> Indonesia</w:t>
      </w:r>
      <w:r w:rsidR="002F0539">
        <w:rPr>
          <w:rFonts w:ascii="Times New Roman" w:hAnsi="Times New Roman"/>
          <w:sz w:val="24"/>
          <w:szCs w:val="24"/>
        </w:rPr>
        <w:t>.</w:t>
      </w:r>
    </w:p>
    <w:p w:rsidR="00232269" w:rsidRPr="00BE3181" w:rsidRDefault="00232269" w:rsidP="00232269">
      <w:pPr>
        <w:tabs>
          <w:tab w:val="center" w:pos="897"/>
        </w:tabs>
        <w:spacing w:line="360" w:lineRule="auto"/>
        <w:ind w:left="720" w:hanging="720"/>
        <w:jc w:val="both"/>
        <w:rPr>
          <w:rFonts w:ascii="Times New Roman" w:hAnsi="Times New Roman"/>
          <w:sz w:val="24"/>
          <w:szCs w:val="24"/>
        </w:rPr>
      </w:pPr>
      <w:r>
        <w:rPr>
          <w:rFonts w:ascii="Times New Roman" w:hAnsi="Times New Roman"/>
          <w:b/>
          <w:sz w:val="24"/>
          <w:szCs w:val="24"/>
        </w:rPr>
        <w:t xml:space="preserve"> </w:t>
      </w:r>
      <w:r w:rsidRPr="00232269">
        <w:rPr>
          <w:rFonts w:ascii="Times New Roman" w:hAnsi="Times New Roman"/>
          <w:b/>
          <w:sz w:val="24"/>
          <w:szCs w:val="24"/>
        </w:rPr>
        <w:t>Saadullah, M. and Hossain, M. M. (2000)</w:t>
      </w:r>
      <w:r w:rsidRPr="00BE3181">
        <w:rPr>
          <w:rFonts w:ascii="Times New Roman" w:hAnsi="Times New Roman"/>
          <w:sz w:val="24"/>
          <w:szCs w:val="24"/>
        </w:rPr>
        <w:t>. Quantification of locally available feed resources and feeding systems of animals in different regions of Bangladesh. Project Report, Bangl</w:t>
      </w:r>
      <w:r>
        <w:rPr>
          <w:rFonts w:ascii="Times New Roman" w:hAnsi="Times New Roman"/>
          <w:sz w:val="24"/>
          <w:szCs w:val="24"/>
        </w:rPr>
        <w:t>adesh Agricultural Council</w:t>
      </w:r>
      <w:r w:rsidRPr="00BE3181">
        <w:rPr>
          <w:rFonts w:ascii="Times New Roman" w:hAnsi="Times New Roman"/>
          <w:sz w:val="24"/>
          <w:szCs w:val="24"/>
        </w:rPr>
        <w:t>.</w:t>
      </w:r>
    </w:p>
    <w:p w:rsidR="00AE2095" w:rsidRPr="00060B24"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sz w:val="24"/>
          <w:szCs w:val="24"/>
        </w:rPr>
        <w:t>Samad, M. A.  (2008).</w:t>
      </w:r>
      <w:r w:rsidR="00010017">
        <w:rPr>
          <w:rFonts w:ascii="Times New Roman" w:hAnsi="Times New Roman"/>
          <w:b/>
          <w:sz w:val="24"/>
          <w:szCs w:val="24"/>
        </w:rPr>
        <w:t xml:space="preserve"> </w:t>
      </w:r>
      <w:r w:rsidRPr="00060B24">
        <w:rPr>
          <w:rFonts w:ascii="Times New Roman" w:hAnsi="Times New Roman"/>
          <w:sz w:val="24"/>
          <w:szCs w:val="24"/>
        </w:rPr>
        <w:t>Animal Husbandry and Veterinary Science.1</w:t>
      </w:r>
      <w:r w:rsidRPr="00060B24">
        <w:rPr>
          <w:rFonts w:ascii="Times New Roman" w:hAnsi="Times New Roman"/>
          <w:sz w:val="24"/>
          <w:szCs w:val="24"/>
          <w:vertAlign w:val="superscript"/>
        </w:rPr>
        <w:t>st</w:t>
      </w:r>
      <w:r w:rsidRPr="00060B24">
        <w:rPr>
          <w:rFonts w:ascii="Times New Roman" w:hAnsi="Times New Roman"/>
          <w:sz w:val="24"/>
          <w:szCs w:val="24"/>
        </w:rPr>
        <w:t xml:space="preserve"> pub.,LEP   pub.No.11.BAU.Campus,Mymensingh.</w:t>
      </w:r>
    </w:p>
    <w:p w:rsidR="00AE2095" w:rsidRPr="00060B24" w:rsidRDefault="007C40ED" w:rsidP="00AE2095">
      <w:pPr>
        <w:spacing w:line="360" w:lineRule="auto"/>
        <w:ind w:left="720" w:hanging="720"/>
        <w:jc w:val="both"/>
        <w:rPr>
          <w:rFonts w:ascii="Times New Roman" w:hAnsi="Times New Roman"/>
          <w:bCs/>
          <w:i/>
          <w:color w:val="000000" w:themeColor="text1"/>
          <w:sz w:val="24"/>
          <w:szCs w:val="24"/>
        </w:rPr>
      </w:pPr>
      <w:r>
        <w:rPr>
          <w:rFonts w:ascii="Times New Roman" w:hAnsi="Times New Roman"/>
          <w:b/>
          <w:sz w:val="24"/>
          <w:szCs w:val="24"/>
        </w:rPr>
        <w:t xml:space="preserve"> </w:t>
      </w:r>
      <w:r w:rsidR="00AE2095" w:rsidRPr="00060B24">
        <w:rPr>
          <w:rFonts w:ascii="Times New Roman" w:hAnsi="Times New Roman"/>
          <w:b/>
          <w:sz w:val="24"/>
          <w:szCs w:val="24"/>
        </w:rPr>
        <w:t>Sarker, S. and Islam, M. H. (2011).</w:t>
      </w:r>
      <w:r w:rsidR="00010017">
        <w:rPr>
          <w:rFonts w:ascii="Times New Roman" w:hAnsi="Times New Roman"/>
          <w:b/>
          <w:sz w:val="24"/>
          <w:szCs w:val="24"/>
        </w:rPr>
        <w:t xml:space="preserve"> </w:t>
      </w:r>
      <w:r w:rsidR="00AE2095" w:rsidRPr="00060B24">
        <w:rPr>
          <w:rFonts w:ascii="Times New Roman" w:hAnsi="Times New Roman"/>
          <w:bCs/>
          <w:color w:val="000000" w:themeColor="text1"/>
          <w:sz w:val="24"/>
          <w:szCs w:val="24"/>
        </w:rPr>
        <w:t>Prevalence and risk factor assessment of peste des petits ruminants in goats in Rajshahi, Bangladesh.</w:t>
      </w:r>
      <w:r w:rsidR="001B002F">
        <w:rPr>
          <w:rFonts w:ascii="Times New Roman" w:hAnsi="Times New Roman"/>
          <w:bCs/>
          <w:color w:val="000000" w:themeColor="text1"/>
          <w:sz w:val="24"/>
          <w:szCs w:val="24"/>
        </w:rPr>
        <w:t xml:space="preserve"> </w:t>
      </w:r>
      <w:r w:rsidR="002F0539">
        <w:rPr>
          <w:rFonts w:ascii="Times New Roman" w:hAnsi="Times New Roman"/>
          <w:bCs/>
          <w:i/>
          <w:color w:val="000000" w:themeColor="text1"/>
          <w:sz w:val="24"/>
          <w:szCs w:val="24"/>
        </w:rPr>
        <w:t>Veterinary world.</w:t>
      </w:r>
      <w:r w:rsidR="007E5E1B">
        <w:rPr>
          <w:rFonts w:ascii="Times New Roman" w:hAnsi="Times New Roman"/>
          <w:bCs/>
          <w:i/>
          <w:color w:val="000000" w:themeColor="text1"/>
          <w:sz w:val="24"/>
          <w:szCs w:val="24"/>
        </w:rPr>
        <w:t>4(12):</w:t>
      </w:r>
      <w:r w:rsidR="00AE2095" w:rsidRPr="00060B24">
        <w:rPr>
          <w:rFonts w:ascii="Times New Roman" w:hAnsi="Times New Roman"/>
          <w:bCs/>
          <w:i/>
          <w:color w:val="000000" w:themeColor="text1"/>
          <w:sz w:val="24"/>
          <w:szCs w:val="24"/>
        </w:rPr>
        <w:t>546-549</w:t>
      </w:r>
      <w:r w:rsidR="002F0539">
        <w:rPr>
          <w:rFonts w:ascii="Times New Roman" w:hAnsi="Times New Roman"/>
          <w:bCs/>
          <w:i/>
          <w:color w:val="000000" w:themeColor="text1"/>
          <w:sz w:val="24"/>
          <w:szCs w:val="24"/>
        </w:rPr>
        <w:t>.</w:t>
      </w:r>
    </w:p>
    <w:p w:rsidR="00AE2095" w:rsidRPr="00060B24" w:rsidRDefault="00AE2095" w:rsidP="00AE2095">
      <w:pPr>
        <w:spacing w:line="360" w:lineRule="auto"/>
        <w:ind w:left="720" w:hanging="720"/>
        <w:jc w:val="both"/>
        <w:rPr>
          <w:rFonts w:ascii="Times New Roman" w:hAnsi="Times New Roman"/>
          <w:sz w:val="24"/>
          <w:szCs w:val="24"/>
        </w:rPr>
      </w:pPr>
      <w:r w:rsidRPr="00060B24">
        <w:rPr>
          <w:rFonts w:ascii="Times New Roman" w:hAnsi="Times New Roman"/>
          <w:b/>
          <w:sz w:val="24"/>
          <w:szCs w:val="24"/>
        </w:rPr>
        <w:t>Seifert, H. S. H. (1996).</w:t>
      </w:r>
      <w:r w:rsidRPr="00060B24">
        <w:rPr>
          <w:rFonts w:ascii="Times New Roman" w:hAnsi="Times New Roman"/>
          <w:sz w:val="24"/>
          <w:szCs w:val="24"/>
        </w:rPr>
        <w:t xml:space="preserve"> Tropical animal health Kluwer Academic publishers, London.</w:t>
      </w:r>
    </w:p>
    <w:p w:rsidR="00AE2095" w:rsidRPr="00060B24" w:rsidRDefault="007C40ED" w:rsidP="00AE2095">
      <w:pPr>
        <w:tabs>
          <w:tab w:val="center" w:pos="897"/>
        </w:tabs>
        <w:spacing w:line="360" w:lineRule="auto"/>
        <w:ind w:left="720" w:hanging="720"/>
        <w:jc w:val="both"/>
        <w:rPr>
          <w:rFonts w:ascii="Times New Roman" w:hAnsi="Times New Roman"/>
          <w:b/>
          <w:i/>
          <w:caps/>
          <w:sz w:val="24"/>
          <w:szCs w:val="24"/>
        </w:rPr>
      </w:pPr>
      <w:r>
        <w:rPr>
          <w:rFonts w:ascii="Times New Roman" w:hAnsi="Times New Roman"/>
          <w:b/>
          <w:sz w:val="24"/>
          <w:szCs w:val="24"/>
        </w:rPr>
        <w:t xml:space="preserve"> </w:t>
      </w:r>
      <w:r w:rsidR="00AE2095" w:rsidRPr="00060B24">
        <w:rPr>
          <w:rFonts w:ascii="Times New Roman" w:hAnsi="Times New Roman"/>
          <w:b/>
          <w:sz w:val="24"/>
          <w:szCs w:val="24"/>
        </w:rPr>
        <w:t>Sriram, P.K., Rao, P.R. and Naidu, N.G.R. (1982).</w:t>
      </w:r>
      <w:r w:rsidR="00AE2095" w:rsidRPr="00060B24">
        <w:rPr>
          <w:rFonts w:ascii="Times New Roman" w:hAnsi="Times New Roman"/>
          <w:sz w:val="24"/>
          <w:szCs w:val="24"/>
        </w:rPr>
        <w:t xml:space="preserve"> Goat mortality in Addhra Pradesh. </w:t>
      </w:r>
      <w:r w:rsidR="002F0539">
        <w:rPr>
          <w:rFonts w:ascii="Times New Roman" w:hAnsi="Times New Roman"/>
          <w:i/>
          <w:sz w:val="24"/>
          <w:szCs w:val="24"/>
        </w:rPr>
        <w:t>Indian Veterinary Journal.59:</w:t>
      </w:r>
      <w:r w:rsidR="00AE2095" w:rsidRPr="00060B24">
        <w:rPr>
          <w:rFonts w:ascii="Times New Roman" w:hAnsi="Times New Roman"/>
          <w:i/>
          <w:sz w:val="24"/>
          <w:szCs w:val="24"/>
        </w:rPr>
        <w:t>96-99</w:t>
      </w:r>
      <w:r w:rsidR="00AE2095" w:rsidRPr="00060B24">
        <w:rPr>
          <w:rFonts w:ascii="Times New Roman" w:hAnsi="Times New Roman"/>
          <w:b/>
          <w:i/>
          <w:caps/>
          <w:sz w:val="24"/>
          <w:szCs w:val="24"/>
        </w:rPr>
        <w:t xml:space="preserve">. </w:t>
      </w:r>
      <w:r w:rsidR="00AE2095" w:rsidRPr="00060B24">
        <w:rPr>
          <w:rFonts w:ascii="Times New Roman" w:hAnsi="Times New Roman"/>
          <w:i/>
          <w:sz w:val="24"/>
          <w:szCs w:val="24"/>
        </w:rPr>
        <w:t>University Press: Cambridge, 453-48</w:t>
      </w:r>
      <w:r w:rsidR="002F0539">
        <w:rPr>
          <w:rFonts w:ascii="Times New Roman" w:hAnsi="Times New Roman"/>
          <w:i/>
          <w:sz w:val="24"/>
          <w:szCs w:val="24"/>
        </w:rPr>
        <w:t>.</w:t>
      </w:r>
    </w:p>
    <w:p w:rsidR="00AE2095" w:rsidRPr="00060B24" w:rsidRDefault="00AE2095" w:rsidP="00AE2095">
      <w:pPr>
        <w:spacing w:line="360" w:lineRule="auto"/>
        <w:ind w:left="720" w:hanging="720"/>
        <w:jc w:val="both"/>
        <w:rPr>
          <w:rFonts w:ascii="Times New Roman" w:hAnsi="Times New Roman"/>
          <w:bCs/>
          <w:i/>
          <w:color w:val="000000"/>
          <w:sz w:val="24"/>
          <w:szCs w:val="24"/>
        </w:rPr>
      </w:pPr>
      <w:r w:rsidRPr="00060B24">
        <w:rPr>
          <w:rFonts w:ascii="Times New Roman" w:hAnsi="Times New Roman"/>
          <w:b/>
          <w:bCs/>
          <w:color w:val="000000"/>
          <w:sz w:val="24"/>
          <w:szCs w:val="24"/>
        </w:rPr>
        <w:t>Suh, M. D., Kim, C. S.  and Jung, M. K. (1980).</w:t>
      </w:r>
      <w:r w:rsidRPr="00060B24">
        <w:rPr>
          <w:rFonts w:ascii="Times New Roman" w:hAnsi="Times New Roman"/>
          <w:bCs/>
          <w:color w:val="000000"/>
          <w:sz w:val="24"/>
          <w:szCs w:val="24"/>
        </w:rPr>
        <w:t>Epidemiological study on the infection rate of internal parasites of sheep at an Alpine breeding station.</w:t>
      </w:r>
      <w:r w:rsidR="00B0731F">
        <w:rPr>
          <w:rFonts w:ascii="Times New Roman" w:hAnsi="Times New Roman"/>
          <w:bCs/>
          <w:color w:val="000000"/>
          <w:sz w:val="24"/>
          <w:szCs w:val="24"/>
        </w:rPr>
        <w:t xml:space="preserve"> </w:t>
      </w:r>
      <w:r w:rsidRPr="00060B24">
        <w:rPr>
          <w:rFonts w:ascii="Times New Roman" w:hAnsi="Times New Roman"/>
          <w:bCs/>
          <w:i/>
          <w:iCs/>
          <w:color w:val="000000"/>
          <w:sz w:val="24"/>
          <w:szCs w:val="24"/>
        </w:rPr>
        <w:t>Research R</w:t>
      </w:r>
      <w:r w:rsidR="002F0539">
        <w:rPr>
          <w:rFonts w:ascii="Times New Roman" w:hAnsi="Times New Roman"/>
          <w:bCs/>
          <w:i/>
          <w:iCs/>
          <w:color w:val="000000"/>
          <w:sz w:val="24"/>
          <w:szCs w:val="24"/>
        </w:rPr>
        <w:t>eports Rural Development Korea.</w:t>
      </w:r>
      <w:r w:rsidR="002F0539">
        <w:rPr>
          <w:rFonts w:ascii="Times New Roman" w:hAnsi="Times New Roman"/>
          <w:bCs/>
          <w:i/>
          <w:color w:val="000000"/>
          <w:sz w:val="24"/>
          <w:szCs w:val="24"/>
        </w:rPr>
        <w:t>22:</w:t>
      </w:r>
      <w:r w:rsidRPr="00060B24">
        <w:rPr>
          <w:rFonts w:ascii="Times New Roman" w:hAnsi="Times New Roman"/>
          <w:bCs/>
          <w:i/>
          <w:color w:val="000000"/>
          <w:sz w:val="24"/>
          <w:szCs w:val="24"/>
        </w:rPr>
        <w:t>138-146.</w:t>
      </w:r>
    </w:p>
    <w:p w:rsidR="00AE2095" w:rsidRPr="00060B24" w:rsidRDefault="00AE2095" w:rsidP="00AE2095">
      <w:pPr>
        <w:rPr>
          <w:rFonts w:ascii="Times New Roman" w:hAnsi="Times New Roman"/>
          <w:sz w:val="28"/>
          <w:szCs w:val="28"/>
        </w:rPr>
      </w:pPr>
    </w:p>
    <w:p w:rsidR="00AE2095" w:rsidRPr="00060B24" w:rsidRDefault="00AE2095" w:rsidP="00AE2095">
      <w:pPr>
        <w:spacing w:line="360" w:lineRule="auto"/>
        <w:jc w:val="both"/>
        <w:rPr>
          <w:rFonts w:ascii="Times New Roman" w:hAnsi="Times New Roman"/>
          <w:sz w:val="24"/>
          <w:szCs w:val="24"/>
        </w:rPr>
      </w:pPr>
    </w:p>
    <w:p w:rsidR="002842C3" w:rsidRPr="003C10F3" w:rsidRDefault="002842C3" w:rsidP="00E375EF">
      <w:pPr>
        <w:spacing w:line="360" w:lineRule="auto"/>
        <w:rPr>
          <w:rFonts w:ascii="Times New Roman" w:hAnsi="Times New Roman"/>
          <w:sz w:val="24"/>
          <w:szCs w:val="24"/>
        </w:rPr>
      </w:pPr>
      <w:r w:rsidRPr="0035007D">
        <w:rPr>
          <w:sz w:val="24"/>
        </w:rPr>
        <w:lastRenderedPageBreak/>
        <w:t xml:space="preserve">   </w:t>
      </w:r>
    </w:p>
    <w:sectPr w:rsidR="002842C3" w:rsidRPr="003C10F3" w:rsidSect="003C10F3">
      <w:footerReference w:type="default" r:id="rId2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55" w:rsidRDefault="00954255" w:rsidP="002573B4">
      <w:pPr>
        <w:spacing w:after="0" w:line="240" w:lineRule="auto"/>
      </w:pPr>
      <w:r>
        <w:separator/>
      </w:r>
    </w:p>
  </w:endnote>
  <w:endnote w:type="continuationSeparator" w:id="1">
    <w:p w:rsidR="00954255" w:rsidRDefault="00954255" w:rsidP="00257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4"/>
        <w:szCs w:val="24"/>
      </w:rPr>
      <w:id w:val="14428428"/>
      <w:docPartObj>
        <w:docPartGallery w:val="Page Numbers (Bottom of Page)"/>
        <w:docPartUnique/>
      </w:docPartObj>
    </w:sdtPr>
    <w:sdtContent>
      <w:p w:rsidR="00D803D8" w:rsidRPr="00D02B17" w:rsidRDefault="00D803D8">
        <w:pPr>
          <w:pStyle w:val="Footer"/>
          <w:jc w:val="right"/>
          <w:rPr>
            <w:rFonts w:ascii="Times New Roman" w:hAnsi="Times New Roman"/>
            <w:sz w:val="24"/>
            <w:szCs w:val="24"/>
          </w:rPr>
        </w:pPr>
        <w:r w:rsidRPr="00D02B17">
          <w:rPr>
            <w:rFonts w:ascii="Times New Roman" w:hAnsi="Times New Roman"/>
            <w:sz w:val="24"/>
            <w:szCs w:val="24"/>
          </w:rPr>
          <w:t xml:space="preserve">Page | </w:t>
        </w:r>
        <w:r w:rsidR="00940FD5" w:rsidRPr="00D02B17">
          <w:rPr>
            <w:rFonts w:ascii="Times New Roman" w:hAnsi="Times New Roman"/>
            <w:sz w:val="24"/>
            <w:szCs w:val="24"/>
          </w:rPr>
          <w:fldChar w:fldCharType="begin"/>
        </w:r>
        <w:r w:rsidRPr="00D02B17">
          <w:rPr>
            <w:rFonts w:ascii="Times New Roman" w:hAnsi="Times New Roman"/>
            <w:sz w:val="24"/>
            <w:szCs w:val="24"/>
          </w:rPr>
          <w:instrText xml:space="preserve"> PAGE   \* MERGEFORMAT </w:instrText>
        </w:r>
        <w:r w:rsidR="00940FD5" w:rsidRPr="00D02B17">
          <w:rPr>
            <w:rFonts w:ascii="Times New Roman" w:hAnsi="Times New Roman"/>
            <w:sz w:val="24"/>
            <w:szCs w:val="24"/>
          </w:rPr>
          <w:fldChar w:fldCharType="separate"/>
        </w:r>
        <w:r w:rsidR="00597595">
          <w:rPr>
            <w:rFonts w:ascii="Times New Roman" w:hAnsi="Times New Roman"/>
            <w:noProof/>
            <w:sz w:val="24"/>
            <w:szCs w:val="24"/>
          </w:rPr>
          <w:t>31</w:t>
        </w:r>
        <w:r w:rsidR="00940FD5" w:rsidRPr="00D02B17">
          <w:rPr>
            <w:rFonts w:ascii="Times New Roman" w:hAnsi="Times New Roman"/>
            <w:sz w:val="24"/>
            <w:szCs w:val="24"/>
          </w:rPr>
          <w:fldChar w:fldCharType="end"/>
        </w:r>
        <w:r w:rsidRPr="00D02B17">
          <w:rPr>
            <w:rFonts w:ascii="Times New Roman" w:hAnsi="Times New Roman"/>
            <w:sz w:val="24"/>
            <w:szCs w:val="24"/>
          </w:rPr>
          <w:t xml:space="preserve"> </w:t>
        </w:r>
      </w:p>
    </w:sdtContent>
  </w:sdt>
  <w:p w:rsidR="00D803D8" w:rsidRDefault="00D803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55" w:rsidRDefault="00954255" w:rsidP="002573B4">
      <w:pPr>
        <w:spacing w:after="0" w:line="240" w:lineRule="auto"/>
      </w:pPr>
      <w:r>
        <w:separator/>
      </w:r>
    </w:p>
  </w:footnote>
  <w:footnote w:type="continuationSeparator" w:id="1">
    <w:p w:rsidR="00954255" w:rsidRDefault="00954255" w:rsidP="002573B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B4E"/>
    <w:multiLevelType w:val="hybridMultilevel"/>
    <w:tmpl w:val="1DF22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150AD"/>
    <w:multiLevelType w:val="hybridMultilevel"/>
    <w:tmpl w:val="9D869450"/>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1A015B51"/>
    <w:multiLevelType w:val="hybridMultilevel"/>
    <w:tmpl w:val="E01C4FA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E0466"/>
    <w:multiLevelType w:val="hybridMultilevel"/>
    <w:tmpl w:val="DAC4522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6CF4185"/>
    <w:multiLevelType w:val="hybridMultilevel"/>
    <w:tmpl w:val="93C215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9B3E9B"/>
    <w:multiLevelType w:val="hybridMultilevel"/>
    <w:tmpl w:val="05F02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8571888"/>
    <w:multiLevelType w:val="hybridMultilevel"/>
    <w:tmpl w:val="81AAF0B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3F341B"/>
    <w:multiLevelType w:val="hybridMultilevel"/>
    <w:tmpl w:val="5832DE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3A2F4A"/>
    <w:multiLevelType w:val="hybridMultilevel"/>
    <w:tmpl w:val="4C00F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CB64F5"/>
    <w:multiLevelType w:val="hybridMultilevel"/>
    <w:tmpl w:val="B82CFA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9"/>
  </w:num>
  <w:num w:numId="4">
    <w:abstractNumId w:val="2"/>
  </w:num>
  <w:num w:numId="5">
    <w:abstractNumId w:val="6"/>
  </w:num>
  <w:num w:numId="6">
    <w:abstractNumId w:val="5"/>
  </w:num>
  <w:num w:numId="7">
    <w:abstractNumId w:val="0"/>
  </w:num>
  <w:num w:numId="8">
    <w:abstractNumId w:val="8"/>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hdrShapeDefaults>
    <o:shapedefaults v:ext="edit" spidmax="23554">
      <o:colormenu v:ext="edit" fillcolor="none [3214]"/>
    </o:shapedefaults>
  </w:hdrShapeDefaults>
  <w:footnotePr>
    <w:footnote w:id="0"/>
    <w:footnote w:id="1"/>
  </w:footnotePr>
  <w:endnotePr>
    <w:endnote w:id="0"/>
    <w:endnote w:id="1"/>
  </w:endnotePr>
  <w:compat/>
  <w:rsids>
    <w:rsidRoot w:val="003C10F3"/>
    <w:rsid w:val="00005075"/>
    <w:rsid w:val="00010017"/>
    <w:rsid w:val="00052EDF"/>
    <w:rsid w:val="000732AE"/>
    <w:rsid w:val="00074604"/>
    <w:rsid w:val="0007536C"/>
    <w:rsid w:val="00090B87"/>
    <w:rsid w:val="00093504"/>
    <w:rsid w:val="000A04BC"/>
    <w:rsid w:val="000A09F3"/>
    <w:rsid w:val="000A7B2B"/>
    <w:rsid w:val="000B3097"/>
    <w:rsid w:val="000F4559"/>
    <w:rsid w:val="00120AD1"/>
    <w:rsid w:val="00155694"/>
    <w:rsid w:val="001737DA"/>
    <w:rsid w:val="001742FD"/>
    <w:rsid w:val="001743D5"/>
    <w:rsid w:val="001A43BA"/>
    <w:rsid w:val="001A5C7A"/>
    <w:rsid w:val="001B002F"/>
    <w:rsid w:val="001C1B34"/>
    <w:rsid w:val="001C426F"/>
    <w:rsid w:val="001C61FB"/>
    <w:rsid w:val="001D6A08"/>
    <w:rsid w:val="001F5608"/>
    <w:rsid w:val="00232269"/>
    <w:rsid w:val="002404FB"/>
    <w:rsid w:val="002573B4"/>
    <w:rsid w:val="002842C3"/>
    <w:rsid w:val="002E5DEC"/>
    <w:rsid w:val="002F0002"/>
    <w:rsid w:val="002F0539"/>
    <w:rsid w:val="003005DA"/>
    <w:rsid w:val="00367867"/>
    <w:rsid w:val="003C10F3"/>
    <w:rsid w:val="003F67A7"/>
    <w:rsid w:val="003F7141"/>
    <w:rsid w:val="00415827"/>
    <w:rsid w:val="00435679"/>
    <w:rsid w:val="0046173A"/>
    <w:rsid w:val="00464FF3"/>
    <w:rsid w:val="004A1941"/>
    <w:rsid w:val="004A1BB5"/>
    <w:rsid w:val="004A4B0D"/>
    <w:rsid w:val="004A59C2"/>
    <w:rsid w:val="004A6253"/>
    <w:rsid w:val="004B76A5"/>
    <w:rsid w:val="004C543F"/>
    <w:rsid w:val="004C715C"/>
    <w:rsid w:val="004F3458"/>
    <w:rsid w:val="00503E3D"/>
    <w:rsid w:val="00550F68"/>
    <w:rsid w:val="00553546"/>
    <w:rsid w:val="0057325E"/>
    <w:rsid w:val="00580BB0"/>
    <w:rsid w:val="00582A2F"/>
    <w:rsid w:val="00584F09"/>
    <w:rsid w:val="00585E8B"/>
    <w:rsid w:val="00597595"/>
    <w:rsid w:val="005B108C"/>
    <w:rsid w:val="00620F88"/>
    <w:rsid w:val="00623515"/>
    <w:rsid w:val="0063046E"/>
    <w:rsid w:val="00636CFE"/>
    <w:rsid w:val="00640ED1"/>
    <w:rsid w:val="00653F93"/>
    <w:rsid w:val="00654414"/>
    <w:rsid w:val="0067173E"/>
    <w:rsid w:val="00673AFF"/>
    <w:rsid w:val="006C0C5A"/>
    <w:rsid w:val="00732427"/>
    <w:rsid w:val="00747C11"/>
    <w:rsid w:val="00752B24"/>
    <w:rsid w:val="00754EC2"/>
    <w:rsid w:val="0076036A"/>
    <w:rsid w:val="0077004A"/>
    <w:rsid w:val="00773032"/>
    <w:rsid w:val="007B16B2"/>
    <w:rsid w:val="007B1A73"/>
    <w:rsid w:val="007C0530"/>
    <w:rsid w:val="007C40ED"/>
    <w:rsid w:val="007E5E1B"/>
    <w:rsid w:val="00801433"/>
    <w:rsid w:val="0083659F"/>
    <w:rsid w:val="008568E9"/>
    <w:rsid w:val="00866E30"/>
    <w:rsid w:val="00876C85"/>
    <w:rsid w:val="00895D64"/>
    <w:rsid w:val="00903D11"/>
    <w:rsid w:val="009071F9"/>
    <w:rsid w:val="00912A4A"/>
    <w:rsid w:val="009220A6"/>
    <w:rsid w:val="00930520"/>
    <w:rsid w:val="009371CB"/>
    <w:rsid w:val="00937AD8"/>
    <w:rsid w:val="00940FD5"/>
    <w:rsid w:val="00954255"/>
    <w:rsid w:val="009668C0"/>
    <w:rsid w:val="00975F59"/>
    <w:rsid w:val="009938C1"/>
    <w:rsid w:val="00993E6E"/>
    <w:rsid w:val="00994809"/>
    <w:rsid w:val="009C709B"/>
    <w:rsid w:val="009D347D"/>
    <w:rsid w:val="009F137A"/>
    <w:rsid w:val="00A04701"/>
    <w:rsid w:val="00A23D7E"/>
    <w:rsid w:val="00A43E87"/>
    <w:rsid w:val="00A55A17"/>
    <w:rsid w:val="00A55FDB"/>
    <w:rsid w:val="00A848D8"/>
    <w:rsid w:val="00AE2095"/>
    <w:rsid w:val="00AF3F92"/>
    <w:rsid w:val="00B00792"/>
    <w:rsid w:val="00B0731F"/>
    <w:rsid w:val="00B25FEA"/>
    <w:rsid w:val="00B33E36"/>
    <w:rsid w:val="00B34E05"/>
    <w:rsid w:val="00B44031"/>
    <w:rsid w:val="00B44897"/>
    <w:rsid w:val="00B45CEB"/>
    <w:rsid w:val="00B54E47"/>
    <w:rsid w:val="00B60A10"/>
    <w:rsid w:val="00B62D30"/>
    <w:rsid w:val="00BA290C"/>
    <w:rsid w:val="00C06FD5"/>
    <w:rsid w:val="00C076C4"/>
    <w:rsid w:val="00C166AE"/>
    <w:rsid w:val="00C24AD6"/>
    <w:rsid w:val="00C37D9D"/>
    <w:rsid w:val="00C879E3"/>
    <w:rsid w:val="00C91967"/>
    <w:rsid w:val="00CA0E9A"/>
    <w:rsid w:val="00CB159F"/>
    <w:rsid w:val="00CC6990"/>
    <w:rsid w:val="00CD48BA"/>
    <w:rsid w:val="00CD5DBA"/>
    <w:rsid w:val="00D02B17"/>
    <w:rsid w:val="00D062ED"/>
    <w:rsid w:val="00D24367"/>
    <w:rsid w:val="00D25F9E"/>
    <w:rsid w:val="00D423C2"/>
    <w:rsid w:val="00D5369C"/>
    <w:rsid w:val="00D803D8"/>
    <w:rsid w:val="00E12ADD"/>
    <w:rsid w:val="00E375EF"/>
    <w:rsid w:val="00E77AAC"/>
    <w:rsid w:val="00EA45FD"/>
    <w:rsid w:val="00EC30BB"/>
    <w:rsid w:val="00EF5B7B"/>
    <w:rsid w:val="00F01896"/>
    <w:rsid w:val="00F045D2"/>
    <w:rsid w:val="00F155C7"/>
    <w:rsid w:val="00F37E6C"/>
    <w:rsid w:val="00F46FE4"/>
    <w:rsid w:val="00F5113A"/>
    <w:rsid w:val="00F72E78"/>
    <w:rsid w:val="00FB40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3554">
      <o:colormenu v:ext="edit" fillcolor="none [3214]"/>
    </o:shapedefaults>
    <o:shapelayout v:ext="edit">
      <o:idmap v:ext="edit" data="1"/>
      <o:rules v:ext="edit">
        <o:r id="V:Rule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10F3"/>
    <w:rPr>
      <w:rFonts w:ascii="Calibri" w:eastAsia="Calibri" w:hAnsi="Calibri" w:cs="Times New Roman"/>
    </w:rPr>
  </w:style>
  <w:style w:type="paragraph" w:styleId="Heading1">
    <w:name w:val="heading 1"/>
    <w:basedOn w:val="Normal"/>
    <w:next w:val="Normal"/>
    <w:link w:val="Heading1Char"/>
    <w:uiPriority w:val="9"/>
    <w:qFormat/>
    <w:rsid w:val="00993E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37AD8"/>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10F3"/>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3C10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0F3"/>
    <w:rPr>
      <w:rFonts w:ascii="Tahoma" w:eastAsia="Calibri" w:hAnsi="Tahoma" w:cs="Tahoma"/>
      <w:sz w:val="16"/>
      <w:szCs w:val="16"/>
    </w:rPr>
  </w:style>
  <w:style w:type="character" w:styleId="CommentReference">
    <w:name w:val="annotation reference"/>
    <w:basedOn w:val="DefaultParagraphFont"/>
    <w:semiHidden/>
    <w:rsid w:val="003C10F3"/>
    <w:rPr>
      <w:sz w:val="16"/>
      <w:szCs w:val="16"/>
    </w:rPr>
  </w:style>
  <w:style w:type="table" w:styleId="TableGrid">
    <w:name w:val="Table Grid"/>
    <w:basedOn w:val="TableNormal"/>
    <w:uiPriority w:val="59"/>
    <w:rsid w:val="002842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M3">
    <w:name w:val="CM3"/>
    <w:basedOn w:val="Normal"/>
    <w:next w:val="Normal"/>
    <w:rsid w:val="002842C3"/>
    <w:pPr>
      <w:widowControl w:val="0"/>
      <w:autoSpaceDE w:val="0"/>
      <w:autoSpaceDN w:val="0"/>
      <w:adjustRightInd w:val="0"/>
      <w:spacing w:after="0" w:line="206" w:lineRule="atLeast"/>
    </w:pPr>
    <w:rPr>
      <w:rFonts w:ascii="Times New Roman" w:eastAsia="Times New Roman" w:hAnsi="Times New Roman"/>
      <w:sz w:val="24"/>
      <w:szCs w:val="24"/>
    </w:rPr>
  </w:style>
  <w:style w:type="paragraph" w:customStyle="1" w:styleId="Default">
    <w:name w:val="Default"/>
    <w:rsid w:val="00AE209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2573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73B4"/>
    <w:rPr>
      <w:rFonts w:ascii="Calibri" w:eastAsia="Calibri" w:hAnsi="Calibri" w:cs="Times New Roman"/>
    </w:rPr>
  </w:style>
  <w:style w:type="paragraph" w:styleId="Footer">
    <w:name w:val="footer"/>
    <w:basedOn w:val="Normal"/>
    <w:link w:val="FooterChar"/>
    <w:uiPriority w:val="99"/>
    <w:unhideWhenUsed/>
    <w:rsid w:val="00257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B4"/>
    <w:rPr>
      <w:rFonts w:ascii="Calibri" w:eastAsia="Calibri" w:hAnsi="Calibri" w:cs="Times New Roman"/>
    </w:rPr>
  </w:style>
  <w:style w:type="character" w:customStyle="1" w:styleId="Heading2Char">
    <w:name w:val="Heading 2 Char"/>
    <w:basedOn w:val="DefaultParagraphFont"/>
    <w:link w:val="Heading2"/>
    <w:uiPriority w:val="9"/>
    <w:rsid w:val="00937AD8"/>
    <w:rPr>
      <w:rFonts w:ascii="Times New Roman" w:eastAsia="Times New Roman" w:hAnsi="Times New Roman" w:cs="Times New Roman"/>
      <w:b/>
      <w:bCs/>
      <w:sz w:val="36"/>
      <w:szCs w:val="36"/>
    </w:rPr>
  </w:style>
  <w:style w:type="character" w:customStyle="1" w:styleId="mw-headline">
    <w:name w:val="mw-headline"/>
    <w:basedOn w:val="DefaultParagraphFont"/>
    <w:rsid w:val="00937AD8"/>
  </w:style>
  <w:style w:type="character" w:customStyle="1" w:styleId="Heading1Char">
    <w:name w:val="Heading 1 Char"/>
    <w:basedOn w:val="DefaultParagraphFont"/>
    <w:link w:val="Heading1"/>
    <w:uiPriority w:val="9"/>
    <w:rsid w:val="00993E6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78522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chart" Target="charts/chart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10.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solidFill>
                  <a:schemeClr val="bg1"/>
                </a:solidFill>
                <a:latin typeface="Times New Roman" pitchFamily="18" charset="0"/>
                <a:cs typeface="Times New Roman" pitchFamily="18" charset="0"/>
              </a:rPr>
              <a:t>Livestock population in Kaunia upazilla</a:t>
            </a:r>
          </a:p>
        </c:rich>
      </c:tx>
    </c:title>
    <c:view3D>
      <c:rotX val="30"/>
      <c:perspective val="30"/>
    </c:view3D>
    <c:plotArea>
      <c:layout>
        <c:manualLayout>
          <c:layoutTarget val="inner"/>
          <c:xMode val="edge"/>
          <c:yMode val="edge"/>
          <c:x val="6.7964959787633089E-2"/>
          <c:y val="0.27094730344064832"/>
          <c:w val="0.63415845975660601"/>
          <c:h val="0.62561787084950793"/>
        </c:manualLayout>
      </c:layout>
      <c:pie3DChart>
        <c:varyColors val="1"/>
        <c:ser>
          <c:idx val="0"/>
          <c:order val="0"/>
          <c:tx>
            <c:strRef>
              <c:f>Sheet1!$B$1</c:f>
              <c:strCache>
                <c:ptCount val="1"/>
                <c:pt idx="0">
                  <c:v>Livestock population in Kaunia upazilla</c:v>
                </c:pt>
              </c:strCache>
            </c:strRef>
          </c:tx>
          <c:dLbls>
            <c:dLbl>
              <c:idx val="0"/>
              <c:layout>
                <c:manualLayout>
                  <c:x val="-0.11026572105515461"/>
                  <c:y val="8.4360481576093216E-2"/>
                </c:manualLayout>
              </c:layout>
              <c:tx>
                <c:rich>
                  <a:bodyPr/>
                  <a:lstStyle/>
                  <a:p>
                    <a:r>
                      <a:rPr lang="en-US" sz="2000"/>
                      <a:t>14%</a:t>
                    </a:r>
                  </a:p>
                </c:rich>
              </c:tx>
              <c:dLblPos val="bestFit"/>
            </c:dLbl>
            <c:dLbl>
              <c:idx val="1"/>
              <c:layout>
                <c:manualLayout>
                  <c:x val="-0.13432862820254479"/>
                  <c:y val="-0.20669761702170009"/>
                </c:manualLayout>
              </c:layout>
              <c:tx>
                <c:rich>
                  <a:bodyPr/>
                  <a:lstStyle/>
                  <a:p>
                    <a:r>
                      <a:rPr lang="en-US" sz="2000"/>
                      <a:t>38%</a:t>
                    </a:r>
                  </a:p>
                </c:rich>
              </c:tx>
              <c:dLblPos val="bestFit"/>
            </c:dLbl>
            <c:dLbl>
              <c:idx val="2"/>
              <c:layout>
                <c:manualLayout>
                  <c:x val="8.5018217704966134E-2"/>
                  <c:y val="-0.20829688456313739"/>
                </c:manualLayout>
              </c:layout>
              <c:tx>
                <c:rich>
                  <a:bodyPr/>
                  <a:lstStyle/>
                  <a:p>
                    <a:r>
                      <a:rPr lang="en-US" sz="2000"/>
                      <a:t>7%</a:t>
                    </a:r>
                  </a:p>
                </c:rich>
              </c:tx>
              <c:dLblPos val="bestFit"/>
            </c:dLbl>
            <c:dLbl>
              <c:idx val="3"/>
              <c:tx>
                <c:rich>
                  <a:bodyPr/>
                  <a:lstStyle/>
                  <a:p>
                    <a:r>
                      <a:rPr lang="en-US" sz="2000"/>
                      <a:t>43%</a:t>
                    </a:r>
                  </a:p>
                </c:rich>
              </c:tx>
              <c:dLblPos val="bestFit"/>
            </c:dLbl>
            <c:txPr>
              <a:bodyPr/>
              <a:lstStyle/>
              <a:p>
                <a:pPr>
                  <a:defRPr sz="2000"/>
                </a:pPr>
                <a:endParaRPr lang="en-US"/>
              </a:p>
            </c:txPr>
            <c:showPercent val="1"/>
            <c:showLeaderLines val="1"/>
          </c:dLbls>
          <c:cat>
            <c:strRef>
              <c:f>Sheet1!$A$2:$A$5</c:f>
              <c:strCache>
                <c:ptCount val="4"/>
                <c:pt idx="0">
                  <c:v>Cattle(108)</c:v>
                </c:pt>
                <c:pt idx="1">
                  <c:v>Goat(302)</c:v>
                </c:pt>
                <c:pt idx="2">
                  <c:v>Sheep(51)</c:v>
                </c:pt>
                <c:pt idx="3">
                  <c:v>Poultry(347)</c:v>
                </c:pt>
              </c:strCache>
            </c:strRef>
          </c:cat>
          <c:val>
            <c:numRef>
              <c:f>Sheet1!$B$2:$B$5</c:f>
              <c:numCache>
                <c:formatCode>General</c:formatCode>
                <c:ptCount val="4"/>
                <c:pt idx="0">
                  <c:v>2.5</c:v>
                </c:pt>
                <c:pt idx="1">
                  <c:v>4</c:v>
                </c:pt>
                <c:pt idx="2">
                  <c:v>1</c:v>
                </c:pt>
                <c:pt idx="3">
                  <c:v>4.5</c:v>
                </c:pt>
              </c:numCache>
            </c:numRef>
          </c:val>
        </c:ser>
        <c:dLbls>
          <c:showPercent val="1"/>
        </c:dLbls>
      </c:pie3DChart>
      <c:spPr>
        <a:noFill/>
        <a:ln w="25302">
          <a:noFill/>
        </a:ln>
      </c:spPr>
    </c:plotArea>
    <c:legend>
      <c:legendPos val="r"/>
      <c:layout>
        <c:manualLayout>
          <c:xMode val="edge"/>
          <c:yMode val="edge"/>
          <c:x val="0.73038348242304563"/>
          <c:y val="0.27842369296865305"/>
          <c:w val="0.25119629847188335"/>
          <c:h val="0.47692506729960676"/>
        </c:manualLayout>
      </c:layout>
      <c:spPr>
        <a:solidFill>
          <a:schemeClr val="bg1"/>
        </a:solidFill>
        <a:ln>
          <a:solidFill>
            <a:schemeClr val="tx1"/>
          </a:solidFill>
        </a:ln>
      </c:spPr>
      <c:txPr>
        <a:bodyPr/>
        <a:lstStyle/>
        <a:p>
          <a:pPr>
            <a:defRPr sz="1096">
              <a:solidFill>
                <a:sysClr val="windowText" lastClr="000000"/>
              </a:solidFill>
              <a:latin typeface="Times New Roman" pitchFamily="18" charset="0"/>
              <a:cs typeface="Times New Roman" pitchFamily="18" charset="0"/>
            </a:defRPr>
          </a:pPr>
          <a:endParaRPr lang="en-US"/>
        </a:p>
      </c:txPr>
    </c:legend>
    <c:plotVisOnly val="1"/>
    <c:dispBlanksAs val="zero"/>
  </c:chart>
  <c:spPr>
    <a:solidFill>
      <a:srgbClr val="0070C0"/>
    </a:solid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title>
      <c:tx>
        <c:rich>
          <a:bodyPr/>
          <a:lstStyle/>
          <a:p>
            <a:pPr>
              <a:defRPr/>
            </a:pPr>
            <a:r>
              <a:rPr lang="en-US">
                <a:latin typeface="Times New Roman" pitchFamily="18" charset="0"/>
                <a:cs typeface="Times New Roman" pitchFamily="18" charset="0"/>
              </a:rPr>
              <a:t>Kid Mortality</a:t>
            </a:r>
          </a:p>
        </c:rich>
      </c:tx>
      <c:layout>
        <c:manualLayout>
          <c:xMode val="edge"/>
          <c:yMode val="edge"/>
          <c:x val="0.36865739930656832"/>
          <c:y val="0"/>
        </c:manualLayout>
      </c:layout>
    </c:title>
    <c:view3D>
      <c:depthPercent val="100"/>
      <c:rAngAx val="1"/>
    </c:view3D>
    <c:plotArea>
      <c:layout>
        <c:manualLayout>
          <c:layoutTarget val="inner"/>
          <c:xMode val="edge"/>
          <c:yMode val="edge"/>
          <c:x val="9.3794416060927754E-2"/>
          <c:y val="0.17123351125617325"/>
          <c:w val="0.94069243948673165"/>
          <c:h val="0.45589799847017393"/>
        </c:manualLayout>
      </c:layout>
      <c:bar3DChart>
        <c:barDir val="col"/>
        <c:grouping val="clustered"/>
        <c:ser>
          <c:idx val="0"/>
          <c:order val="0"/>
          <c:tx>
            <c:strRef>
              <c:f>Sheet1!$B$1</c:f>
              <c:strCache>
                <c:ptCount val="1"/>
                <c:pt idx="0">
                  <c:v>Kid Mortality</c:v>
                </c:pt>
              </c:strCache>
            </c:strRef>
          </c:tx>
          <c:dLbls>
            <c:dLbl>
              <c:idx val="0"/>
              <c:layout>
                <c:manualLayout>
                  <c:x val="1.6203703703703703E-2"/>
                  <c:y val="-1.9841269841270107E-2"/>
                </c:manualLayout>
              </c:layout>
              <c:tx>
                <c:rich>
                  <a:bodyPr/>
                  <a:lstStyle/>
                  <a:p>
                    <a:r>
                      <a:rPr lang="en-US"/>
                      <a:t>40.83%</a:t>
                    </a:r>
                  </a:p>
                </c:rich>
              </c:tx>
            </c:dLbl>
            <c:dLbl>
              <c:idx val="1"/>
              <c:layout>
                <c:manualLayout>
                  <c:x val="2.3148148148148147E-2"/>
                  <c:y val="-2.7777777777778536E-2"/>
                </c:manualLayout>
              </c:layout>
              <c:tx>
                <c:rich>
                  <a:bodyPr/>
                  <a:lstStyle/>
                  <a:p>
                    <a:r>
                      <a:rPr lang="en-US"/>
                      <a:t>18.33%</a:t>
                    </a:r>
                  </a:p>
                </c:rich>
              </c:tx>
            </c:dLbl>
            <c:dLbl>
              <c:idx val="2"/>
              <c:layout>
                <c:manualLayout>
                  <c:x val="2.0833333333333412E-2"/>
                  <c:y val="-3.1746031746031675E-2"/>
                </c:manualLayout>
              </c:layout>
              <c:tx>
                <c:rich>
                  <a:bodyPr/>
                  <a:lstStyle/>
                  <a:p>
                    <a:r>
                      <a:rPr lang="en-US"/>
                      <a:t>13.34%</a:t>
                    </a:r>
                  </a:p>
                </c:rich>
              </c:tx>
            </c:dLbl>
            <c:dLbl>
              <c:idx val="3"/>
              <c:layout>
                <c:manualLayout>
                  <c:x val="1.8518518518518583E-2"/>
                  <c:y val="-1.9841269841270107E-2"/>
                </c:manualLayout>
              </c:layout>
              <c:tx>
                <c:rich>
                  <a:bodyPr/>
                  <a:lstStyle/>
                  <a:p>
                    <a:r>
                      <a:rPr lang="en-US"/>
                      <a:t>27.5%</a:t>
                    </a:r>
                  </a:p>
                </c:rich>
              </c:tx>
            </c:dLbl>
            <c:txPr>
              <a:bodyPr/>
              <a:lstStyle/>
              <a:p>
                <a:pPr>
                  <a:defRPr sz="1194">
                    <a:latin typeface="Times New Roman" pitchFamily="18" charset="0"/>
                    <a:cs typeface="Times New Roman" pitchFamily="18" charset="0"/>
                  </a:defRPr>
                </a:pPr>
                <a:endParaRPr lang="en-US"/>
              </a:p>
            </c:txPr>
            <c:showVal val="1"/>
          </c:dLbls>
          <c:cat>
            <c:strRef>
              <c:f>Sheet1!$A$2:$A$5</c:f>
              <c:strCache>
                <c:ptCount val="4"/>
                <c:pt idx="0">
                  <c:v>Pneumonia</c:v>
                </c:pt>
                <c:pt idx="1">
                  <c:v>PPR</c:v>
                </c:pt>
                <c:pt idx="2">
                  <c:v>Coccidiosis</c:v>
                </c:pt>
                <c:pt idx="3">
                  <c:v>Diarrhoea</c:v>
                </c:pt>
              </c:strCache>
            </c:strRef>
          </c:cat>
          <c:val>
            <c:numRef>
              <c:f>Sheet1!$B$2:$B$5</c:f>
              <c:numCache>
                <c:formatCode>General</c:formatCode>
                <c:ptCount val="4"/>
                <c:pt idx="0">
                  <c:v>40.83</c:v>
                </c:pt>
                <c:pt idx="1">
                  <c:v>18.329999999999988</c:v>
                </c:pt>
                <c:pt idx="2">
                  <c:v>13.34</c:v>
                </c:pt>
                <c:pt idx="3">
                  <c:v>27.5</c:v>
                </c:pt>
              </c:numCache>
            </c:numRef>
          </c:val>
        </c:ser>
        <c:dLbls>
          <c:showVal val="1"/>
        </c:dLbls>
        <c:shape val="box"/>
        <c:axId val="90588288"/>
        <c:axId val="90589824"/>
        <c:axId val="0"/>
      </c:bar3DChart>
      <c:catAx>
        <c:axId val="90588288"/>
        <c:scaling>
          <c:orientation val="minMax"/>
        </c:scaling>
        <c:axPos val="b"/>
        <c:numFmt formatCode="General" sourceLinked="1"/>
        <c:majorTickMark val="none"/>
        <c:tickLblPos val="nextTo"/>
        <c:txPr>
          <a:bodyPr/>
          <a:lstStyle/>
          <a:p>
            <a:pPr>
              <a:defRPr sz="1194">
                <a:latin typeface="Times New Roman" pitchFamily="18" charset="0"/>
                <a:cs typeface="Times New Roman" pitchFamily="18" charset="0"/>
              </a:defRPr>
            </a:pPr>
            <a:endParaRPr lang="en-US"/>
          </a:p>
        </c:txPr>
        <c:crossAx val="90589824"/>
        <c:crosses val="autoZero"/>
        <c:auto val="1"/>
        <c:lblAlgn val="ctr"/>
        <c:lblOffset val="100"/>
      </c:catAx>
      <c:valAx>
        <c:axId val="90589824"/>
        <c:scaling>
          <c:orientation val="minMax"/>
        </c:scaling>
        <c:axPos val="l"/>
        <c:title>
          <c:tx>
            <c:rich>
              <a:bodyPr/>
              <a:lstStyle/>
              <a:p>
                <a:pPr>
                  <a:defRPr sz="1194" b="1" i="0" u="none" strike="noStrike" baseline="0">
                    <a:solidFill>
                      <a:srgbClr val="000000"/>
                    </a:solidFill>
                    <a:latin typeface="Times New Roman"/>
                    <a:ea typeface="Times New Roman"/>
                    <a:cs typeface="Times New Roman"/>
                  </a:defRPr>
                </a:pPr>
                <a:r>
                  <a:rPr lang="en-US"/>
                  <a:t>Percentage(%)</a:t>
                </a:r>
              </a:p>
            </c:rich>
          </c:tx>
          <c:layout>
            <c:manualLayout>
              <c:xMode val="edge"/>
              <c:yMode val="edge"/>
              <c:x val="3.084604869627959E-3"/>
              <c:y val="0.24979354788535704"/>
            </c:manualLayout>
          </c:layout>
        </c:title>
        <c:numFmt formatCode="General" sourceLinked="1"/>
        <c:tickLblPos val="nextTo"/>
        <c:txPr>
          <a:bodyPr/>
          <a:lstStyle/>
          <a:p>
            <a:pPr>
              <a:defRPr sz="1194">
                <a:latin typeface="Times New Roman" pitchFamily="18" charset="0"/>
                <a:cs typeface="Times New Roman" pitchFamily="18" charset="0"/>
              </a:defRPr>
            </a:pPr>
            <a:endParaRPr lang="en-US"/>
          </a:p>
        </c:txPr>
        <c:crossAx val="90588288"/>
        <c:crosses val="autoZero"/>
        <c:crossBetween val="between"/>
      </c:valAx>
      <c:spPr>
        <a:solidFill>
          <a:schemeClr val="accent4">
            <a:lumMod val="40000"/>
            <a:lumOff val="60000"/>
          </a:schemeClr>
        </a:solidFill>
        <a:ln cmpd="sng">
          <a:noFill/>
        </a:ln>
      </c:spPr>
    </c:plotArea>
    <c:plotVisOnly val="1"/>
    <c:dispBlanksAs val="gap"/>
  </c:chart>
  <c:spPr>
    <a:solidFill>
      <a:srgbClr val="8064A2">
        <a:lumMod val="40000"/>
        <a:lumOff val="60000"/>
      </a:srgbClr>
    </a:solid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a:solidFill>
                  <a:schemeClr val="bg1"/>
                </a:solidFill>
              </a:rPr>
              <a:t>Growing Goat Mortality</a:t>
            </a:r>
          </a:p>
        </c:rich>
      </c:tx>
    </c:title>
    <c:view3D>
      <c:depthPercent val="100"/>
      <c:perspective val="30"/>
    </c:view3D>
    <c:floor>
      <c:spPr>
        <a:solidFill>
          <a:srgbClr val="4F81BD"/>
        </a:solidFill>
      </c:spPr>
    </c:floor>
    <c:plotArea>
      <c:layout>
        <c:manualLayout>
          <c:layoutTarget val="inner"/>
          <c:xMode val="edge"/>
          <c:yMode val="edge"/>
          <c:x val="0.15482148781148691"/>
          <c:y val="0.22194491381430642"/>
          <c:w val="0.83687687840954739"/>
          <c:h val="0.64041834848337664"/>
        </c:manualLayout>
      </c:layout>
      <c:bar3DChart>
        <c:barDir val="col"/>
        <c:grouping val="standard"/>
        <c:ser>
          <c:idx val="0"/>
          <c:order val="0"/>
          <c:tx>
            <c:strRef>
              <c:f>Sheet1!$B$1</c:f>
              <c:strCache>
                <c:ptCount val="1"/>
                <c:pt idx="0">
                  <c:v>Growing Goat Mortality</c:v>
                </c:pt>
              </c:strCache>
            </c:strRef>
          </c:tx>
          <c:cat>
            <c:strRef>
              <c:f>Sheet1!$A$2:$A$5</c:f>
              <c:strCache>
                <c:ptCount val="4"/>
                <c:pt idx="0">
                  <c:v>Pneumonia</c:v>
                </c:pt>
                <c:pt idx="1">
                  <c:v>PPR</c:v>
                </c:pt>
                <c:pt idx="2">
                  <c:v>Coccidiosis</c:v>
                </c:pt>
                <c:pt idx="3">
                  <c:v>Diarrhoea</c:v>
                </c:pt>
              </c:strCache>
            </c:strRef>
          </c:cat>
          <c:val>
            <c:numRef>
              <c:f>Sheet1!$B$2:$B$5</c:f>
              <c:numCache>
                <c:formatCode>General</c:formatCode>
                <c:ptCount val="4"/>
                <c:pt idx="0">
                  <c:v>30</c:v>
                </c:pt>
                <c:pt idx="1">
                  <c:v>35</c:v>
                </c:pt>
                <c:pt idx="2">
                  <c:v>15</c:v>
                </c:pt>
                <c:pt idx="3">
                  <c:v>20</c:v>
                </c:pt>
              </c:numCache>
            </c:numRef>
          </c:val>
        </c:ser>
        <c:shape val="pyramid"/>
        <c:axId val="105987072"/>
        <c:axId val="106009728"/>
        <c:axId val="88980544"/>
      </c:bar3DChart>
      <c:catAx>
        <c:axId val="105987072"/>
        <c:scaling>
          <c:orientation val="minMax"/>
        </c:scaling>
        <c:axPos val="b"/>
        <c:numFmt formatCode="General" sourceLinked="1"/>
        <c:majorTickMark val="none"/>
        <c:tickLblPos val="nextTo"/>
        <c:txPr>
          <a:bodyPr/>
          <a:lstStyle/>
          <a:p>
            <a:pPr>
              <a:defRPr sz="1186">
                <a:latin typeface="Times New Roman" pitchFamily="18" charset="0"/>
                <a:cs typeface="Times New Roman" pitchFamily="18" charset="0"/>
              </a:defRPr>
            </a:pPr>
            <a:endParaRPr lang="en-US"/>
          </a:p>
        </c:txPr>
        <c:crossAx val="106009728"/>
        <c:crosses val="autoZero"/>
        <c:auto val="1"/>
        <c:lblAlgn val="ctr"/>
        <c:lblOffset val="100"/>
      </c:catAx>
      <c:valAx>
        <c:axId val="106009728"/>
        <c:scaling>
          <c:orientation val="minMax"/>
        </c:scaling>
        <c:axPos val="l"/>
        <c:majorGridlines/>
        <c:title>
          <c:tx>
            <c:rich>
              <a:bodyPr/>
              <a:lstStyle/>
              <a:p>
                <a:pPr>
                  <a:defRPr sz="1186" b="1" i="0" u="none" strike="noStrike" baseline="0">
                    <a:solidFill>
                      <a:schemeClr val="bg1"/>
                    </a:solidFill>
                    <a:latin typeface="Times New Roman"/>
                    <a:ea typeface="Times New Roman"/>
                    <a:cs typeface="Times New Roman"/>
                  </a:defRPr>
                </a:pPr>
                <a:r>
                  <a:rPr lang="en-US">
                    <a:solidFill>
                      <a:schemeClr val="bg1"/>
                    </a:solidFill>
                  </a:rPr>
                  <a:t>Percentage</a:t>
                </a:r>
              </a:p>
            </c:rich>
          </c:tx>
          <c:layout>
            <c:manualLayout>
              <c:xMode val="edge"/>
              <c:yMode val="edge"/>
              <c:x val="2.4541732283464901E-2"/>
              <c:y val="0.33297316483126893"/>
            </c:manualLayout>
          </c:layout>
        </c:title>
        <c:numFmt formatCode="General" sourceLinked="1"/>
        <c:tickLblPos val="nextTo"/>
        <c:txPr>
          <a:bodyPr/>
          <a:lstStyle/>
          <a:p>
            <a:pPr>
              <a:defRPr sz="1186">
                <a:latin typeface="Times New Roman" pitchFamily="18" charset="0"/>
                <a:cs typeface="Times New Roman" pitchFamily="18" charset="0"/>
              </a:defRPr>
            </a:pPr>
            <a:endParaRPr lang="en-US"/>
          </a:p>
        </c:txPr>
        <c:crossAx val="105987072"/>
        <c:crosses val="autoZero"/>
        <c:crossBetween val="between"/>
      </c:valAx>
      <c:serAx>
        <c:axId val="88980544"/>
        <c:scaling>
          <c:orientation val="minMax"/>
        </c:scaling>
        <c:delete val="1"/>
        <c:axPos val="b"/>
        <c:tickLblPos val="nextTo"/>
        <c:crossAx val="106009728"/>
        <c:crosses val="autoZero"/>
      </c:ser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plotVisOnly val="1"/>
    <c:dispBlanksAs val="gap"/>
  </c:chart>
  <c:spPr>
    <a:solidFill>
      <a:schemeClr val="accent3">
        <a:lumMod val="50000"/>
      </a:schemeClr>
    </a:solid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sz="1986">
                <a:latin typeface="Times New Roman" pitchFamily="18" charset="0"/>
                <a:cs typeface="Times New Roman" pitchFamily="18" charset="0"/>
              </a:rPr>
              <a:t>Adult</a:t>
            </a:r>
            <a:r>
              <a:rPr lang="en-US" sz="1986" baseline="0">
                <a:latin typeface="Times New Roman" pitchFamily="18" charset="0"/>
                <a:cs typeface="Times New Roman" pitchFamily="18" charset="0"/>
              </a:rPr>
              <a:t> Goat Mortality</a:t>
            </a:r>
            <a:endParaRPr lang="en-US" sz="2000">
              <a:latin typeface="Times New Roman" pitchFamily="18" charset="0"/>
              <a:cs typeface="Times New Roman" pitchFamily="18" charset="0"/>
            </a:endParaRPr>
          </a:p>
        </c:rich>
      </c:tx>
      <c:layout>
        <c:manualLayout>
          <c:xMode val="edge"/>
          <c:yMode val="edge"/>
          <c:x val="0.32326929453453035"/>
          <c:y val="1.298971907987484E-2"/>
        </c:manualLayout>
      </c:layout>
    </c:title>
    <c:view3D>
      <c:depthPercent val="100"/>
      <c:rAngAx val="1"/>
    </c:view3D>
    <c:sideWall>
      <c:spPr>
        <a:gradFill>
          <a:gsLst>
            <a:gs pos="0">
              <a:schemeClr val="accent1">
                <a:lumMod val="60000"/>
                <a:lumOff val="40000"/>
              </a:schemeClr>
            </a:gs>
            <a:gs pos="50000">
              <a:srgbClr val="4F81BD">
                <a:tint val="44500"/>
                <a:satMod val="160000"/>
              </a:srgbClr>
            </a:gs>
            <a:gs pos="100000">
              <a:srgbClr val="4F81BD">
                <a:tint val="23500"/>
                <a:satMod val="160000"/>
              </a:srgbClr>
            </a:gs>
          </a:gsLst>
          <a:lin ang="5400000" scaled="0"/>
        </a:gradFill>
      </c:spPr>
    </c:sideWall>
    <c:backWall>
      <c:spPr>
        <a:gradFill>
          <a:gsLst>
            <a:gs pos="0">
              <a:schemeClr val="accent1">
                <a:lumMod val="60000"/>
                <a:lumOff val="40000"/>
              </a:schemeClr>
            </a:gs>
            <a:gs pos="50000">
              <a:srgbClr val="4F81BD">
                <a:tint val="44500"/>
                <a:satMod val="160000"/>
              </a:srgbClr>
            </a:gs>
            <a:gs pos="100000">
              <a:srgbClr val="4F81BD">
                <a:tint val="23500"/>
                <a:satMod val="160000"/>
              </a:srgbClr>
            </a:gs>
          </a:gsLst>
          <a:lin ang="5400000" scaled="0"/>
        </a:gradFill>
      </c:spPr>
    </c:backWall>
    <c:plotArea>
      <c:layout>
        <c:manualLayout>
          <c:layoutTarget val="inner"/>
          <c:xMode val="edge"/>
          <c:yMode val="edge"/>
          <c:x val="1.4317579064068652E-2"/>
          <c:y val="0.10194737551676984"/>
          <c:w val="0.9856824209359234"/>
          <c:h val="0.776086524208356"/>
        </c:manualLayout>
      </c:layout>
      <c:bar3DChart>
        <c:barDir val="col"/>
        <c:grouping val="clustered"/>
        <c:ser>
          <c:idx val="0"/>
          <c:order val="0"/>
          <c:tx>
            <c:strRef>
              <c:f>Sheet1!$B$1</c:f>
              <c:strCache>
                <c:ptCount val="1"/>
                <c:pt idx="0">
                  <c:v>Female</c:v>
                </c:pt>
              </c:strCache>
            </c:strRef>
          </c:tx>
          <c:dLbls>
            <c:dLbl>
              <c:idx val="0"/>
              <c:layout>
                <c:manualLayout>
                  <c:x val="4.6296296296297014E-3"/>
                  <c:y val="1.5873015873015879E-2"/>
                </c:manualLayout>
              </c:layout>
              <c:tx>
                <c:rich>
                  <a:bodyPr/>
                  <a:lstStyle/>
                  <a:p>
                    <a:pPr>
                      <a:defRPr/>
                    </a:pPr>
                    <a:r>
                      <a:rPr lang="en-US"/>
                      <a:t>42.43%</a:t>
                    </a:r>
                  </a:p>
                </c:rich>
              </c:tx>
              <c:spPr/>
            </c:dLbl>
            <c:dLbl>
              <c:idx val="1"/>
              <c:tx>
                <c:rich>
                  <a:bodyPr/>
                  <a:lstStyle/>
                  <a:p>
                    <a:pPr>
                      <a:defRPr/>
                    </a:pPr>
                    <a:r>
                      <a:rPr lang="en-US"/>
                      <a:t>15.15%</a:t>
                    </a:r>
                  </a:p>
                </c:rich>
              </c:tx>
              <c:spPr/>
            </c:dLbl>
            <c:dLbl>
              <c:idx val="2"/>
              <c:tx>
                <c:rich>
                  <a:bodyPr/>
                  <a:lstStyle/>
                  <a:p>
                    <a:pPr>
                      <a:defRPr/>
                    </a:pPr>
                    <a:r>
                      <a:rPr lang="en-US"/>
                      <a:t>5.05%</a:t>
                    </a:r>
                  </a:p>
                </c:rich>
              </c:tx>
              <c:spPr/>
            </c:dLbl>
            <c:dLbl>
              <c:idx val="3"/>
              <c:tx>
                <c:rich>
                  <a:bodyPr/>
                  <a:lstStyle/>
                  <a:p>
                    <a:pPr>
                      <a:defRPr/>
                    </a:pPr>
                    <a:r>
                      <a:rPr lang="en-US"/>
                      <a:t>20.2%</a:t>
                    </a:r>
                  </a:p>
                </c:rich>
              </c:tx>
              <c:spPr/>
            </c:dLbl>
            <c:dLbl>
              <c:idx val="4"/>
              <c:tx>
                <c:rich>
                  <a:bodyPr/>
                  <a:lstStyle/>
                  <a:p>
                    <a:pPr>
                      <a:defRPr/>
                    </a:pPr>
                    <a:r>
                      <a:rPr lang="en-US"/>
                      <a:t>5.05%</a:t>
                    </a:r>
                  </a:p>
                </c:rich>
              </c:tx>
              <c:spPr/>
            </c:dLbl>
            <c:dLbl>
              <c:idx val="6"/>
              <c:tx>
                <c:rich>
                  <a:bodyPr/>
                  <a:lstStyle/>
                  <a:p>
                    <a:pPr>
                      <a:defRPr/>
                    </a:pPr>
                    <a:r>
                      <a:rPr lang="en-US"/>
                      <a:t>5.05%</a:t>
                    </a:r>
                  </a:p>
                </c:rich>
              </c:tx>
              <c:spPr/>
            </c:dLbl>
            <c:dLbl>
              <c:idx val="7"/>
              <c:layout>
                <c:manualLayout>
                  <c:x val="7.8609223337778571E-3"/>
                  <c:y val="0"/>
                </c:manualLayout>
              </c:layout>
              <c:tx>
                <c:rich>
                  <a:bodyPr/>
                  <a:lstStyle/>
                  <a:p>
                    <a:pPr>
                      <a:defRPr/>
                    </a:pPr>
                    <a:r>
                      <a:rPr lang="en-US"/>
                      <a:t>7.07%</a:t>
                    </a:r>
                  </a:p>
                </c:rich>
              </c:tx>
              <c:spPr/>
            </c:dLbl>
            <c:showVal val="1"/>
          </c:dLbls>
          <c:cat>
            <c:strRef>
              <c:f>Sheet1!$A$2:$A$9</c:f>
              <c:strCache>
                <c:ptCount val="8"/>
                <c:pt idx="0">
                  <c:v>PPR</c:v>
                </c:pt>
                <c:pt idx="1">
                  <c:v>Pneumonia</c:v>
                </c:pt>
                <c:pt idx="2">
                  <c:v>Coccidiosis</c:v>
                </c:pt>
                <c:pt idx="3">
                  <c:v>Diarrhoea</c:v>
                </c:pt>
                <c:pt idx="4">
                  <c:v>Poisoning</c:v>
                </c:pt>
                <c:pt idx="5">
                  <c:v>Urinary infection</c:v>
                </c:pt>
                <c:pt idx="6">
                  <c:v>Accident</c:v>
                </c:pt>
                <c:pt idx="7">
                  <c:v>Dystocia</c:v>
                </c:pt>
              </c:strCache>
            </c:strRef>
          </c:cat>
          <c:val>
            <c:numRef>
              <c:f>Sheet1!$B$2:$B$9</c:f>
              <c:numCache>
                <c:formatCode>General</c:formatCode>
                <c:ptCount val="8"/>
                <c:pt idx="0">
                  <c:v>42.43</c:v>
                </c:pt>
                <c:pt idx="1">
                  <c:v>15.15</c:v>
                </c:pt>
                <c:pt idx="2">
                  <c:v>5.05</c:v>
                </c:pt>
                <c:pt idx="3">
                  <c:v>20.2</c:v>
                </c:pt>
                <c:pt idx="4">
                  <c:v>5.05</c:v>
                </c:pt>
                <c:pt idx="6">
                  <c:v>5.05</c:v>
                </c:pt>
                <c:pt idx="7">
                  <c:v>7.07</c:v>
                </c:pt>
              </c:numCache>
            </c:numRef>
          </c:val>
        </c:ser>
        <c:ser>
          <c:idx val="1"/>
          <c:order val="1"/>
          <c:tx>
            <c:strRef>
              <c:f>Sheet1!$C$1</c:f>
              <c:strCache>
                <c:ptCount val="1"/>
                <c:pt idx="0">
                  <c:v>Male</c:v>
                </c:pt>
              </c:strCache>
            </c:strRef>
          </c:tx>
          <c:dLbls>
            <c:dLbl>
              <c:idx val="0"/>
              <c:layout>
                <c:manualLayout>
                  <c:x val="9.2592592592594739E-3"/>
                  <c:y val="-7.9365079365079413E-3"/>
                </c:manualLayout>
              </c:layout>
              <c:tx>
                <c:rich>
                  <a:bodyPr/>
                  <a:lstStyle/>
                  <a:p>
                    <a:pPr>
                      <a:defRPr/>
                    </a:pPr>
                    <a:r>
                      <a:rPr lang="en-US"/>
                      <a:t>46.22%</a:t>
                    </a:r>
                  </a:p>
                </c:rich>
              </c:tx>
              <c:spPr/>
            </c:dLbl>
            <c:dLbl>
              <c:idx val="1"/>
              <c:tx>
                <c:rich>
                  <a:bodyPr/>
                  <a:lstStyle/>
                  <a:p>
                    <a:pPr>
                      <a:defRPr/>
                    </a:pPr>
                    <a:r>
                      <a:rPr lang="en-US"/>
                      <a:t>20.75%</a:t>
                    </a:r>
                  </a:p>
                </c:rich>
              </c:tx>
              <c:spPr/>
            </c:dLbl>
            <c:dLbl>
              <c:idx val="2"/>
              <c:layout>
                <c:manualLayout>
                  <c:x val="1.2150027002717521E-2"/>
                  <c:y val="-2.7361408005129716E-3"/>
                </c:manualLayout>
              </c:layout>
              <c:tx>
                <c:rich>
                  <a:bodyPr/>
                  <a:lstStyle/>
                  <a:p>
                    <a:pPr>
                      <a:defRPr/>
                    </a:pPr>
                    <a:r>
                      <a:rPr lang="en-US"/>
                      <a:t>6.6%</a:t>
                    </a:r>
                  </a:p>
                </c:rich>
              </c:tx>
              <c:spPr/>
            </c:dLbl>
            <c:dLbl>
              <c:idx val="3"/>
              <c:layout>
                <c:manualLayout>
                  <c:x val="7.9795246653704913E-3"/>
                  <c:y val="4.7877147992223734E-3"/>
                </c:manualLayout>
              </c:layout>
              <c:tx>
                <c:rich>
                  <a:bodyPr/>
                  <a:lstStyle/>
                  <a:p>
                    <a:pPr>
                      <a:defRPr/>
                    </a:pPr>
                    <a:r>
                      <a:rPr lang="en-US"/>
                      <a:t>14.15%</a:t>
                    </a:r>
                  </a:p>
                </c:rich>
              </c:tx>
              <c:spPr/>
            </c:dLbl>
            <c:dLbl>
              <c:idx val="4"/>
              <c:layout>
                <c:manualLayout>
                  <c:x val="1.7687075251000235E-2"/>
                  <c:y val="5.895691294176132E-3"/>
                </c:manualLayout>
              </c:layout>
              <c:tx>
                <c:rich>
                  <a:bodyPr/>
                  <a:lstStyle/>
                  <a:p>
                    <a:pPr>
                      <a:defRPr/>
                    </a:pPr>
                    <a:r>
                      <a:rPr lang="en-US"/>
                      <a:t>2.84%</a:t>
                    </a:r>
                  </a:p>
                </c:rich>
              </c:tx>
              <c:spPr/>
            </c:dLbl>
            <c:dLbl>
              <c:idx val="5"/>
              <c:layout>
                <c:manualLayout>
                  <c:x val="1.1791383500666787E-2"/>
                  <c:y val="5.8956912941762318E-3"/>
                </c:manualLayout>
              </c:layout>
              <c:tx>
                <c:rich>
                  <a:bodyPr/>
                  <a:lstStyle/>
                  <a:p>
                    <a:pPr>
                      <a:defRPr/>
                    </a:pPr>
                    <a:r>
                      <a:rPr lang="en-US"/>
                      <a:t>8.5%</a:t>
                    </a:r>
                  </a:p>
                </c:rich>
              </c:tx>
              <c:spPr/>
            </c:dLbl>
            <c:dLbl>
              <c:idx val="6"/>
              <c:layout>
                <c:manualLayout>
                  <c:x val="1.1969286998055701E-2"/>
                  <c:y val="-7.1815721988335171E-3"/>
                </c:manualLayout>
              </c:layout>
              <c:tx>
                <c:rich>
                  <a:bodyPr/>
                  <a:lstStyle/>
                  <a:p>
                    <a:pPr>
                      <a:defRPr/>
                    </a:pPr>
                    <a:r>
                      <a:rPr lang="en-US"/>
                      <a:t>0.94%</a:t>
                    </a:r>
                  </a:p>
                </c:rich>
              </c:tx>
              <c:spPr/>
            </c:dLbl>
            <c:showVal val="1"/>
          </c:dLbls>
          <c:cat>
            <c:strRef>
              <c:f>Sheet1!$A$2:$A$9</c:f>
              <c:strCache>
                <c:ptCount val="8"/>
                <c:pt idx="0">
                  <c:v>PPR</c:v>
                </c:pt>
                <c:pt idx="1">
                  <c:v>Pneumonia</c:v>
                </c:pt>
                <c:pt idx="2">
                  <c:v>Coccidiosis</c:v>
                </c:pt>
                <c:pt idx="3">
                  <c:v>Diarrhoea</c:v>
                </c:pt>
                <c:pt idx="4">
                  <c:v>Poisoning</c:v>
                </c:pt>
                <c:pt idx="5">
                  <c:v>Urinary infection</c:v>
                </c:pt>
                <c:pt idx="6">
                  <c:v>Accident</c:v>
                </c:pt>
                <c:pt idx="7">
                  <c:v>Dystocia</c:v>
                </c:pt>
              </c:strCache>
            </c:strRef>
          </c:cat>
          <c:val>
            <c:numRef>
              <c:f>Sheet1!$C$2:$C$9</c:f>
              <c:numCache>
                <c:formatCode>General</c:formatCode>
                <c:ptCount val="8"/>
                <c:pt idx="0">
                  <c:v>46.220000000000013</c:v>
                </c:pt>
                <c:pt idx="1">
                  <c:v>20.75</c:v>
                </c:pt>
                <c:pt idx="2">
                  <c:v>6.6</c:v>
                </c:pt>
                <c:pt idx="3">
                  <c:v>14.15</c:v>
                </c:pt>
                <c:pt idx="4">
                  <c:v>2.84</c:v>
                </c:pt>
                <c:pt idx="5">
                  <c:v>8.5</c:v>
                </c:pt>
                <c:pt idx="6">
                  <c:v>0.94000000000000061</c:v>
                </c:pt>
              </c:numCache>
            </c:numRef>
          </c:val>
        </c:ser>
        <c:dLbls>
          <c:showVal val="1"/>
        </c:dLbls>
        <c:shape val="cone"/>
        <c:axId val="106706432"/>
        <c:axId val="106707968"/>
        <c:axId val="0"/>
      </c:bar3DChart>
      <c:catAx>
        <c:axId val="106706432"/>
        <c:scaling>
          <c:orientation val="minMax"/>
        </c:scaling>
        <c:axPos val="b"/>
        <c:numFmt formatCode="General" sourceLinked="1"/>
        <c:majorTickMark val="none"/>
        <c:tickLblPos val="nextTo"/>
        <c:txPr>
          <a:bodyPr/>
          <a:lstStyle/>
          <a:p>
            <a:pPr>
              <a:defRPr sz="1043" b="1">
                <a:latin typeface="Times New Roman" pitchFamily="18" charset="0"/>
                <a:cs typeface="Times New Roman" pitchFamily="18" charset="0"/>
              </a:defRPr>
            </a:pPr>
            <a:endParaRPr lang="en-US"/>
          </a:p>
        </c:txPr>
        <c:crossAx val="106707968"/>
        <c:crosses val="autoZero"/>
        <c:auto val="1"/>
        <c:lblAlgn val="ctr"/>
        <c:lblOffset val="100"/>
      </c:catAx>
      <c:valAx>
        <c:axId val="106707968"/>
        <c:scaling>
          <c:orientation val="minMax"/>
        </c:scaling>
        <c:delete val="1"/>
        <c:axPos val="l"/>
        <c:numFmt formatCode="General" sourceLinked="1"/>
        <c:tickLblPos val="nextTo"/>
        <c:crossAx val="106706432"/>
        <c:crosses val="autoZero"/>
        <c:crossBetween val="between"/>
      </c:valAx>
      <c:spPr>
        <a:noFill/>
        <a:ln w="25223">
          <a:noFill/>
        </a:ln>
      </c:spPr>
    </c:plotArea>
    <c:legend>
      <c:legendPos val="t"/>
      <c:layout>
        <c:manualLayout>
          <c:xMode val="edge"/>
          <c:yMode val="edge"/>
          <c:x val="0.59767542755785663"/>
          <c:y val="0.33268644912836115"/>
          <c:w val="0.2343323066351867"/>
          <c:h val="5.1108666001902496E-2"/>
        </c:manualLayout>
      </c:layout>
      <c:spPr>
        <a:solidFill>
          <a:schemeClr val="bg1"/>
        </a:solidFill>
      </c:spPr>
      <c:txPr>
        <a:bodyPr/>
        <a:lstStyle/>
        <a:p>
          <a:pPr>
            <a:defRPr sz="1390">
              <a:latin typeface="Times New Roman" pitchFamily="18" charset="0"/>
              <a:cs typeface="Times New Roman" pitchFamily="18" charset="0"/>
            </a:defRPr>
          </a:pPr>
          <a:endParaRPr lang="en-US"/>
        </a:p>
      </c:txPr>
    </c:legend>
    <c:plotVisOnly val="1"/>
    <c:dispBlanksAs val="gap"/>
  </c:chart>
  <c:spPr>
    <a:noFill/>
    <a:ln>
      <a:noFill/>
    </a:ln>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autoTitleDeleted val="1"/>
    <c:view3D>
      <c:depthPercent val="100"/>
      <c:rAngAx val="1"/>
    </c:view3D>
    <c:plotArea>
      <c:layout>
        <c:manualLayout>
          <c:layoutTarget val="inner"/>
          <c:xMode val="edge"/>
          <c:yMode val="edge"/>
          <c:x val="0.27120348797098731"/>
          <c:y val="0.16865077448363217"/>
          <c:w val="0.72879651202902362"/>
          <c:h val="0.62904715239115405"/>
        </c:manualLayout>
      </c:layout>
      <c:bar3DChart>
        <c:barDir val="col"/>
        <c:grouping val="clustered"/>
        <c:ser>
          <c:idx val="0"/>
          <c:order val="0"/>
          <c:tx>
            <c:strRef>
              <c:f>Sheet1!$B$1</c:f>
              <c:strCache>
                <c:ptCount val="1"/>
                <c:pt idx="0">
                  <c:v>Percentage of Livestock</c:v>
                </c:pt>
              </c:strCache>
            </c:strRef>
          </c:tx>
          <c:cat>
            <c:strRef>
              <c:f>Sheet1!$A$2:$A$8</c:f>
              <c:strCache>
                <c:ptCount val="7"/>
                <c:pt idx="0">
                  <c:v>Cattle</c:v>
                </c:pt>
                <c:pt idx="1">
                  <c:v>Goat</c:v>
                </c:pt>
                <c:pt idx="2">
                  <c:v>Sheep</c:v>
                </c:pt>
                <c:pt idx="3">
                  <c:v>Buffalo</c:v>
                </c:pt>
                <c:pt idx="4">
                  <c:v>Pig</c:v>
                </c:pt>
                <c:pt idx="5">
                  <c:v>Chicken</c:v>
                </c:pt>
                <c:pt idx="6">
                  <c:v>Duck</c:v>
                </c:pt>
              </c:strCache>
            </c:strRef>
          </c:cat>
          <c:val>
            <c:numRef>
              <c:f>Sheet1!$B$2:$B$8</c:f>
              <c:numCache>
                <c:formatCode>General</c:formatCode>
                <c:ptCount val="7"/>
                <c:pt idx="0">
                  <c:v>34</c:v>
                </c:pt>
                <c:pt idx="1">
                  <c:v>56</c:v>
                </c:pt>
                <c:pt idx="2">
                  <c:v>3</c:v>
                </c:pt>
                <c:pt idx="3">
                  <c:v>4</c:v>
                </c:pt>
                <c:pt idx="4">
                  <c:v>0.38000000000000017</c:v>
                </c:pt>
                <c:pt idx="5">
                  <c:v>2.27</c:v>
                </c:pt>
                <c:pt idx="6">
                  <c:v>0.15000000000000008</c:v>
                </c:pt>
              </c:numCache>
            </c:numRef>
          </c:val>
        </c:ser>
        <c:gapWidth val="300"/>
        <c:shape val="cylinder"/>
        <c:axId val="62143488"/>
        <c:axId val="62161664"/>
        <c:axId val="0"/>
      </c:bar3DChart>
      <c:catAx>
        <c:axId val="62143488"/>
        <c:scaling>
          <c:orientation val="minMax"/>
        </c:scaling>
        <c:axPos val="b"/>
        <c:numFmt formatCode="General" sourceLinked="1"/>
        <c:majorTickMark val="none"/>
        <c:tickLblPos val="nextTo"/>
        <c:txPr>
          <a:bodyPr/>
          <a:lstStyle/>
          <a:p>
            <a:pPr>
              <a:defRPr sz="1096" b="1">
                <a:latin typeface="Times New Roman" pitchFamily="18" charset="0"/>
                <a:cs typeface="Times New Roman" pitchFamily="18" charset="0"/>
              </a:defRPr>
            </a:pPr>
            <a:endParaRPr lang="en-US"/>
          </a:p>
        </c:txPr>
        <c:crossAx val="62161664"/>
        <c:crosses val="autoZero"/>
        <c:auto val="1"/>
        <c:lblAlgn val="ctr"/>
        <c:lblOffset val="100"/>
      </c:catAx>
      <c:valAx>
        <c:axId val="62161664"/>
        <c:scaling>
          <c:orientation val="minMax"/>
        </c:scaling>
        <c:axPos val="l"/>
        <c:majorGridlines/>
        <c:minorGridlines/>
        <c:title>
          <c:tx>
            <c:rich>
              <a:bodyPr/>
              <a:lstStyle/>
              <a:p>
                <a:pPr>
                  <a:defRPr sz="1196" b="1" i="0" u="none" strike="noStrike" baseline="0">
                    <a:solidFill>
                      <a:srgbClr val="000000"/>
                    </a:solidFill>
                    <a:latin typeface="Times New Roman"/>
                    <a:ea typeface="Times New Roman"/>
                    <a:cs typeface="Times New Roman"/>
                  </a:defRPr>
                </a:pPr>
                <a:r>
                  <a:rPr lang="en-US"/>
                  <a:t>Percentage(%)</a:t>
                </a:r>
              </a:p>
            </c:rich>
          </c:tx>
          <c:layout>
            <c:manualLayout>
              <c:xMode val="edge"/>
              <c:yMode val="edge"/>
              <c:x val="0.13922373048889924"/>
              <c:y val="0.36137523886001532"/>
            </c:manualLayout>
          </c:layout>
        </c:title>
        <c:numFmt formatCode="General" sourceLinked="1"/>
        <c:tickLblPos val="nextTo"/>
        <c:txPr>
          <a:bodyPr/>
          <a:lstStyle/>
          <a:p>
            <a:pPr>
              <a:defRPr sz="1196">
                <a:latin typeface="Times New Roman" pitchFamily="18" charset="0"/>
                <a:cs typeface="Times New Roman" pitchFamily="18" charset="0"/>
              </a:defRPr>
            </a:pPr>
            <a:endParaRPr lang="en-US"/>
          </a:p>
        </c:txPr>
        <c:crossAx val="62143488"/>
        <c:crosses val="autoZero"/>
        <c:crossBetween val="between"/>
      </c:valAx>
      <c:spPr>
        <a:gradFill>
          <a:gsLst>
            <a:gs pos="0">
              <a:schemeClr val="accent2">
                <a:lumMod val="60000"/>
                <a:lumOff val="40000"/>
              </a:schemeClr>
            </a:gs>
            <a:gs pos="50000">
              <a:srgbClr val="4F81BD">
                <a:tint val="44500"/>
                <a:satMod val="160000"/>
              </a:srgbClr>
            </a:gs>
            <a:gs pos="100000">
              <a:srgbClr val="4F81BD">
                <a:tint val="23500"/>
                <a:satMod val="160000"/>
              </a:srgbClr>
            </a:gs>
          </a:gsLst>
          <a:lin ang="5400000" scaled="0"/>
        </a:gradFill>
      </c:spPr>
    </c:plotArea>
    <c:legend>
      <c:legendPos val="t"/>
      <c:layout>
        <c:manualLayout>
          <c:xMode val="edge"/>
          <c:yMode val="edge"/>
          <c:x val="0.28754216509042735"/>
          <c:y val="1.8175518428468443E-2"/>
          <c:w val="0.64568387818068285"/>
          <c:h val="9.7011740387975512E-2"/>
        </c:manualLayout>
      </c:layout>
      <c:txPr>
        <a:bodyPr/>
        <a:lstStyle/>
        <a:p>
          <a:pPr>
            <a:defRPr sz="1395" b="1">
              <a:latin typeface="Times New Roman" pitchFamily="18" charset="0"/>
              <a:cs typeface="Times New Roman" pitchFamily="18" charset="0"/>
            </a:defRPr>
          </a:pPr>
          <a:endParaRPr lang="en-US"/>
        </a:p>
      </c:txPr>
    </c:legend>
    <c:plotVisOnly val="1"/>
    <c:dispBlanksAs val="gap"/>
  </c:chart>
  <c:spPr>
    <a:ln>
      <a:noFill/>
    </a:ln>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E62E-8689-4181-B9F3-F4120F16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32</Pages>
  <Words>7332</Words>
  <Characters>41798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sumona</dc:creator>
  <cp:lastModifiedBy>sumona</cp:lastModifiedBy>
  <cp:revision>74</cp:revision>
  <dcterms:created xsi:type="dcterms:W3CDTF">2013-05-30T18:52:00Z</dcterms:created>
  <dcterms:modified xsi:type="dcterms:W3CDTF">2013-06-11T05:24:00Z</dcterms:modified>
</cp:coreProperties>
</file>