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99" w:rsidRPr="00C30AAE" w:rsidRDefault="00920AAD" w:rsidP="00920AAD">
      <w:pPr>
        <w:pageBreakBefore/>
        <w:spacing w:line="360" w:lineRule="auto"/>
        <w:jc w:val="center"/>
        <w:rPr>
          <w:rFonts w:ascii="Times New Roman" w:hAnsi="Times New Roman" w:cs="Times New Roman"/>
          <w:b/>
          <w:color w:val="0000FF"/>
          <w:sz w:val="34"/>
        </w:rPr>
      </w:pPr>
      <w:r w:rsidRPr="00C30AAE">
        <w:rPr>
          <w:rFonts w:ascii="Times New Roman" w:hAnsi="Times New Roman" w:cs="Times New Roman"/>
          <w:b/>
          <w:color w:val="0000FF"/>
          <w:sz w:val="34"/>
        </w:rPr>
        <w:t>PROGENY PERFORMANCE OF RIR (Rhode Island Red) CROSSED WITH NAKED NECK AND FAYOUMI</w:t>
      </w:r>
    </w:p>
    <w:p w:rsidR="00862299" w:rsidRPr="00502AB6" w:rsidRDefault="00920AAD" w:rsidP="00862299">
      <w:pPr>
        <w:spacing w:line="360" w:lineRule="auto"/>
      </w:pPr>
      <w:r>
        <w:rPr>
          <w:noProof/>
        </w:rPr>
        <w:drawing>
          <wp:anchor distT="0" distB="0" distL="114935" distR="114935" simplePos="0" relativeHeight="251660288" behindDoc="0" locked="0" layoutInCell="1" allowOverlap="1">
            <wp:simplePos x="0" y="0"/>
            <wp:positionH relativeFrom="column">
              <wp:posOffset>1784985</wp:posOffset>
            </wp:positionH>
            <wp:positionV relativeFrom="paragraph">
              <wp:posOffset>103505</wp:posOffset>
            </wp:positionV>
            <wp:extent cx="1524635" cy="15671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24635" cy="1567180"/>
                    </a:xfrm>
                    <a:prstGeom prst="rect">
                      <a:avLst/>
                    </a:prstGeom>
                    <a:solidFill>
                      <a:srgbClr val="FFFFFF"/>
                    </a:solidFill>
                  </pic:spPr>
                </pic:pic>
              </a:graphicData>
            </a:graphic>
          </wp:anchor>
        </w:drawing>
      </w:r>
    </w:p>
    <w:p w:rsidR="00862299" w:rsidRPr="00502AB6" w:rsidRDefault="00862299" w:rsidP="00862299">
      <w:pPr>
        <w:spacing w:line="360" w:lineRule="auto"/>
        <w:jc w:val="center"/>
        <w:rPr>
          <w:b/>
        </w:rPr>
      </w:pPr>
      <w:r w:rsidRPr="00502AB6">
        <w:rPr>
          <w:b/>
        </w:rPr>
        <w:t xml:space="preserve"> </w:t>
      </w:r>
    </w:p>
    <w:p w:rsidR="00862299" w:rsidRPr="00502AB6" w:rsidRDefault="00862299" w:rsidP="00862299">
      <w:pPr>
        <w:spacing w:line="360" w:lineRule="auto"/>
        <w:jc w:val="center"/>
      </w:pPr>
    </w:p>
    <w:p w:rsidR="00862299" w:rsidRPr="00502AB6" w:rsidRDefault="00862299" w:rsidP="00862299">
      <w:pPr>
        <w:shd w:val="clear" w:color="auto" w:fill="FFFFFF"/>
        <w:spacing w:line="360" w:lineRule="auto"/>
        <w:jc w:val="center"/>
      </w:pPr>
    </w:p>
    <w:p w:rsidR="00862299" w:rsidRPr="00502AB6" w:rsidRDefault="00862299" w:rsidP="00862299">
      <w:pPr>
        <w:shd w:val="clear" w:color="auto" w:fill="FFFFFF"/>
        <w:spacing w:line="360" w:lineRule="auto"/>
        <w:jc w:val="center"/>
      </w:pPr>
    </w:p>
    <w:p w:rsidR="00862299" w:rsidRPr="00920AAD" w:rsidRDefault="00862299" w:rsidP="00862299">
      <w:pPr>
        <w:shd w:val="clear" w:color="auto" w:fill="FFFFFF"/>
        <w:spacing w:line="360" w:lineRule="auto"/>
        <w:jc w:val="center"/>
        <w:rPr>
          <w:b/>
          <w:color w:val="006600"/>
          <w:sz w:val="34"/>
        </w:rPr>
      </w:pPr>
      <w:r w:rsidRPr="00920AAD">
        <w:rPr>
          <w:b/>
          <w:color w:val="006600"/>
          <w:sz w:val="34"/>
        </w:rPr>
        <w:t>A Production Report Submitted by</w:t>
      </w:r>
    </w:p>
    <w:p w:rsidR="00862299" w:rsidRPr="00920AAD" w:rsidRDefault="00862299" w:rsidP="00862299">
      <w:pPr>
        <w:shd w:val="clear" w:color="auto" w:fill="FFFFFF"/>
        <w:spacing w:line="360" w:lineRule="auto"/>
        <w:jc w:val="center"/>
        <w:rPr>
          <w:b/>
          <w:color w:val="006600"/>
          <w:sz w:val="34"/>
        </w:rPr>
      </w:pPr>
      <w:r w:rsidRPr="00920AAD">
        <w:rPr>
          <w:b/>
          <w:color w:val="006600"/>
          <w:sz w:val="34"/>
        </w:rPr>
        <w:t xml:space="preserve">Roll No.: </w:t>
      </w:r>
      <w:r w:rsidR="00920AAD" w:rsidRPr="00920AAD">
        <w:rPr>
          <w:b/>
          <w:color w:val="006600"/>
          <w:sz w:val="34"/>
        </w:rPr>
        <w:t>07/35</w:t>
      </w:r>
      <w:r w:rsidRPr="00920AAD">
        <w:rPr>
          <w:b/>
          <w:color w:val="006600"/>
          <w:sz w:val="34"/>
        </w:rPr>
        <w:t xml:space="preserve"> </w:t>
      </w:r>
    </w:p>
    <w:p w:rsidR="00862299" w:rsidRPr="00920AAD" w:rsidRDefault="00920AAD" w:rsidP="00862299">
      <w:pPr>
        <w:shd w:val="clear" w:color="auto" w:fill="FFFFFF"/>
        <w:spacing w:line="360" w:lineRule="auto"/>
        <w:jc w:val="center"/>
        <w:rPr>
          <w:b/>
          <w:color w:val="006600"/>
          <w:sz w:val="34"/>
        </w:rPr>
      </w:pPr>
      <w:r w:rsidRPr="00920AAD">
        <w:rPr>
          <w:b/>
          <w:color w:val="006600"/>
          <w:sz w:val="34"/>
        </w:rPr>
        <w:t>Registration No.: 321</w:t>
      </w:r>
    </w:p>
    <w:p w:rsidR="00862299" w:rsidRPr="00920AAD" w:rsidRDefault="00862299" w:rsidP="00862299">
      <w:pPr>
        <w:shd w:val="clear" w:color="auto" w:fill="FFFFFF"/>
        <w:spacing w:line="360" w:lineRule="auto"/>
        <w:jc w:val="center"/>
        <w:rPr>
          <w:b/>
          <w:color w:val="006600"/>
          <w:sz w:val="34"/>
        </w:rPr>
      </w:pPr>
      <w:r w:rsidRPr="00920AAD">
        <w:rPr>
          <w:b/>
          <w:color w:val="006600"/>
          <w:sz w:val="34"/>
        </w:rPr>
        <w:t xml:space="preserve">Internship </w:t>
      </w:r>
      <w:r w:rsidR="00920AAD" w:rsidRPr="00920AAD">
        <w:rPr>
          <w:b/>
          <w:color w:val="006600"/>
          <w:sz w:val="34"/>
        </w:rPr>
        <w:t>ID.: C-31</w:t>
      </w:r>
    </w:p>
    <w:p w:rsidR="00862299" w:rsidRPr="00920AAD" w:rsidRDefault="00862299" w:rsidP="00862299">
      <w:pPr>
        <w:shd w:val="clear" w:color="auto" w:fill="FFFFFF"/>
        <w:spacing w:line="360" w:lineRule="auto"/>
        <w:jc w:val="center"/>
        <w:rPr>
          <w:b/>
          <w:color w:val="006600"/>
          <w:sz w:val="34"/>
        </w:rPr>
      </w:pPr>
      <w:r w:rsidRPr="00920AAD">
        <w:rPr>
          <w:b/>
          <w:color w:val="006600"/>
          <w:sz w:val="34"/>
        </w:rPr>
        <w:t>Session: 2006-2007</w:t>
      </w:r>
    </w:p>
    <w:p w:rsidR="00862299" w:rsidRPr="00502AB6" w:rsidRDefault="00862299" w:rsidP="00862299">
      <w:pPr>
        <w:shd w:val="clear" w:color="auto" w:fill="FFFFFF"/>
        <w:spacing w:line="360" w:lineRule="auto"/>
        <w:jc w:val="center"/>
      </w:pPr>
    </w:p>
    <w:p w:rsidR="00862299" w:rsidRPr="00502AB6" w:rsidRDefault="00862299" w:rsidP="00862299">
      <w:pPr>
        <w:shd w:val="clear" w:color="auto" w:fill="FFFFFF"/>
        <w:spacing w:line="360" w:lineRule="auto"/>
        <w:jc w:val="center"/>
      </w:pPr>
    </w:p>
    <w:p w:rsidR="00862299" w:rsidRPr="00920AAD" w:rsidRDefault="00862299" w:rsidP="00862299">
      <w:pPr>
        <w:shd w:val="clear" w:color="auto" w:fill="FFFFFF"/>
        <w:spacing w:line="360" w:lineRule="auto"/>
        <w:jc w:val="center"/>
        <w:rPr>
          <w:b/>
          <w:color w:val="6600CC"/>
          <w:sz w:val="26"/>
        </w:rPr>
      </w:pPr>
      <w:r w:rsidRPr="00920AAD">
        <w:rPr>
          <w:b/>
          <w:color w:val="6600CC"/>
          <w:sz w:val="26"/>
        </w:rPr>
        <w:t xml:space="preserve">A Production report presented in partial fulfillment of the requirements for the Degree of Doctor of Veterinary Medicine </w:t>
      </w:r>
    </w:p>
    <w:p w:rsidR="00862299" w:rsidRPr="00502AB6" w:rsidRDefault="00862299" w:rsidP="00862299">
      <w:pPr>
        <w:shd w:val="clear" w:color="auto" w:fill="FFFFFF"/>
        <w:spacing w:line="360" w:lineRule="auto"/>
        <w:jc w:val="center"/>
      </w:pPr>
    </w:p>
    <w:p w:rsidR="00862299" w:rsidRDefault="00862299" w:rsidP="00920AAD">
      <w:pPr>
        <w:shd w:val="clear" w:color="auto" w:fill="FFFFFF"/>
        <w:spacing w:after="0" w:line="360" w:lineRule="auto"/>
        <w:jc w:val="center"/>
        <w:rPr>
          <w:b/>
          <w:color w:val="000080"/>
          <w:sz w:val="30"/>
        </w:rPr>
      </w:pPr>
      <w:r w:rsidRPr="00920AAD">
        <w:rPr>
          <w:b/>
          <w:color w:val="000080"/>
          <w:sz w:val="30"/>
        </w:rPr>
        <w:t>CHITTAGONG VETERINARY AND ANIMAL SCIENCES UNIVERSITY</w:t>
      </w:r>
    </w:p>
    <w:p w:rsidR="00920AAD" w:rsidRPr="00920AAD" w:rsidRDefault="00920AAD" w:rsidP="00920AAD">
      <w:pPr>
        <w:shd w:val="clear" w:color="auto" w:fill="FFFFFF"/>
        <w:spacing w:after="0" w:line="360" w:lineRule="auto"/>
        <w:jc w:val="center"/>
        <w:rPr>
          <w:b/>
          <w:color w:val="000080"/>
          <w:sz w:val="30"/>
        </w:rPr>
      </w:pPr>
      <w:r>
        <w:rPr>
          <w:b/>
          <w:color w:val="000080"/>
          <w:sz w:val="30"/>
        </w:rPr>
        <w:t>KHULSHI CHITTAGONG</w:t>
      </w:r>
    </w:p>
    <w:p w:rsidR="00862299" w:rsidRPr="00502AB6" w:rsidRDefault="00862299" w:rsidP="00862299">
      <w:pPr>
        <w:shd w:val="clear" w:color="auto" w:fill="FFFFFF"/>
        <w:spacing w:line="360" w:lineRule="auto"/>
        <w:jc w:val="center"/>
        <w:rPr>
          <w:b/>
          <w:color w:val="000080"/>
        </w:rPr>
      </w:pPr>
    </w:p>
    <w:p w:rsidR="00862299" w:rsidRPr="00920AAD" w:rsidRDefault="00862299" w:rsidP="00862299">
      <w:pPr>
        <w:spacing w:line="360" w:lineRule="auto"/>
        <w:jc w:val="center"/>
        <w:rPr>
          <w:b/>
          <w:color w:val="000080"/>
          <w:sz w:val="30"/>
        </w:rPr>
      </w:pPr>
      <w:r w:rsidRPr="00920AAD">
        <w:rPr>
          <w:b/>
          <w:color w:val="000080"/>
          <w:sz w:val="30"/>
        </w:rPr>
        <w:t>February, 2013</w:t>
      </w:r>
    </w:p>
    <w:p w:rsidR="00862299" w:rsidRPr="00920AAD" w:rsidRDefault="00862299" w:rsidP="00862299">
      <w:pPr>
        <w:shd w:val="clear" w:color="auto" w:fill="FFFFFF"/>
        <w:spacing w:line="360" w:lineRule="auto"/>
        <w:jc w:val="center"/>
        <w:rPr>
          <w:rFonts w:ascii="Times New Roman" w:hAnsi="Times New Roman" w:cs="Times New Roman"/>
          <w:b/>
          <w:sz w:val="40"/>
          <w:szCs w:val="40"/>
        </w:rPr>
      </w:pPr>
      <w:r w:rsidRPr="00920AAD">
        <w:rPr>
          <w:rFonts w:ascii="Times New Roman" w:hAnsi="Times New Roman" w:cs="Times New Roman"/>
          <w:b/>
          <w:sz w:val="40"/>
          <w:szCs w:val="40"/>
        </w:rPr>
        <w:lastRenderedPageBreak/>
        <w:t>INDEX</w:t>
      </w:r>
    </w:p>
    <w:tbl>
      <w:tblPr>
        <w:tblW w:w="9007" w:type="dxa"/>
        <w:tblInd w:w="191" w:type="dxa"/>
        <w:tblLayout w:type="fixed"/>
        <w:tblLook w:val="04A0"/>
      </w:tblPr>
      <w:tblGrid>
        <w:gridCol w:w="909"/>
        <w:gridCol w:w="1528"/>
        <w:gridCol w:w="5220"/>
        <w:gridCol w:w="1350"/>
      </w:tblGrid>
      <w:tr w:rsidR="00862299" w:rsidRPr="00920AAD" w:rsidTr="00920AAD">
        <w:trPr>
          <w:trHeight w:val="647"/>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jc w:val="center"/>
              <w:rPr>
                <w:rFonts w:ascii="Times New Roman" w:hAnsi="Times New Roman" w:cs="Times New Roman"/>
                <w:b/>
                <w:sz w:val="26"/>
                <w:szCs w:val="28"/>
              </w:rPr>
            </w:pPr>
            <w:r w:rsidRPr="00920AAD">
              <w:rPr>
                <w:rFonts w:ascii="Times New Roman" w:hAnsi="Times New Roman" w:cs="Times New Roman"/>
                <w:b/>
                <w:sz w:val="26"/>
                <w:szCs w:val="28"/>
              </w:rPr>
              <w:t>SL. NO.</w:t>
            </w:r>
          </w:p>
        </w:tc>
        <w:tc>
          <w:tcPr>
            <w:tcW w:w="1528"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jc w:val="center"/>
              <w:rPr>
                <w:rFonts w:ascii="Times New Roman" w:hAnsi="Times New Roman" w:cs="Times New Roman"/>
                <w:b/>
                <w:sz w:val="26"/>
                <w:szCs w:val="28"/>
              </w:rPr>
            </w:pPr>
            <w:r w:rsidRPr="00920AAD">
              <w:rPr>
                <w:rFonts w:ascii="Times New Roman" w:hAnsi="Times New Roman" w:cs="Times New Roman"/>
                <w:b/>
                <w:sz w:val="26"/>
                <w:szCs w:val="28"/>
              </w:rPr>
              <w:t>Chapter</w:t>
            </w: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jc w:val="center"/>
              <w:rPr>
                <w:rFonts w:ascii="Times New Roman" w:hAnsi="Times New Roman" w:cs="Times New Roman"/>
                <w:b/>
                <w:sz w:val="26"/>
                <w:szCs w:val="28"/>
              </w:rPr>
            </w:pPr>
            <w:r w:rsidRPr="00920AAD">
              <w:rPr>
                <w:rFonts w:ascii="Times New Roman" w:hAnsi="Times New Roman" w:cs="Times New Roman"/>
                <w:b/>
                <w:sz w:val="26"/>
                <w:szCs w:val="28"/>
              </w:rPr>
              <w:t>CONTENTS</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862299" w:rsidP="00920AAD">
            <w:pPr>
              <w:snapToGrid w:val="0"/>
              <w:jc w:val="center"/>
              <w:rPr>
                <w:rFonts w:ascii="Times New Roman" w:hAnsi="Times New Roman" w:cs="Times New Roman"/>
                <w:b/>
                <w:sz w:val="26"/>
                <w:szCs w:val="28"/>
              </w:rPr>
            </w:pPr>
            <w:r w:rsidRPr="00920AAD">
              <w:rPr>
                <w:rFonts w:ascii="Times New Roman" w:hAnsi="Times New Roman" w:cs="Times New Roman"/>
                <w:b/>
                <w:sz w:val="26"/>
                <w:szCs w:val="28"/>
              </w:rPr>
              <w:t>PAGE NO.</w:t>
            </w:r>
          </w:p>
        </w:tc>
      </w:tr>
      <w:tr w:rsidR="00862299" w:rsidRPr="00920AAD" w:rsidTr="00920AAD">
        <w:trPr>
          <w:trHeight w:val="413"/>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1</w:t>
            </w:r>
          </w:p>
        </w:tc>
        <w:tc>
          <w:tcPr>
            <w:tcW w:w="1528" w:type="dxa"/>
            <w:tcBorders>
              <w:top w:val="single" w:sz="4" w:space="0" w:color="000000"/>
              <w:left w:val="single" w:sz="4" w:space="0" w:color="000000"/>
              <w:bottom w:val="single" w:sz="4" w:space="0" w:color="000000"/>
              <w:right w:val="nil"/>
            </w:tcBorders>
          </w:tcPr>
          <w:p w:rsidR="00862299" w:rsidRPr="00920AAD" w:rsidRDefault="00862299" w:rsidP="003520C5">
            <w:pPr>
              <w:snapToGrid w:val="0"/>
              <w:spacing w:line="480" w:lineRule="auto"/>
              <w:jc w:val="center"/>
              <w:rPr>
                <w:rFonts w:ascii="Times New Roman" w:hAnsi="Times New Roman" w:cs="Times New Roman"/>
                <w:b/>
                <w:sz w:val="26"/>
                <w:szCs w:val="28"/>
              </w:rPr>
            </w:pP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ACKNOWLEDGEMENT</w:t>
            </w:r>
          </w:p>
        </w:tc>
        <w:tc>
          <w:tcPr>
            <w:tcW w:w="1350" w:type="dxa"/>
            <w:tcBorders>
              <w:top w:val="single" w:sz="4" w:space="0" w:color="000000"/>
              <w:left w:val="single" w:sz="4" w:space="0" w:color="000000"/>
              <w:bottom w:val="single" w:sz="4" w:space="0" w:color="000000"/>
              <w:right w:val="single" w:sz="4" w:space="0" w:color="000000"/>
            </w:tcBorders>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I</w:t>
            </w:r>
          </w:p>
        </w:tc>
      </w:tr>
      <w:tr w:rsidR="00862299" w:rsidRPr="00920AAD" w:rsidTr="00920AAD">
        <w:trPr>
          <w:trHeight w:val="548"/>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2</w:t>
            </w:r>
          </w:p>
        </w:tc>
        <w:tc>
          <w:tcPr>
            <w:tcW w:w="1528" w:type="dxa"/>
            <w:tcBorders>
              <w:top w:val="single" w:sz="4" w:space="0" w:color="000000"/>
              <w:left w:val="single" w:sz="4" w:space="0" w:color="000000"/>
              <w:bottom w:val="single" w:sz="4" w:space="0" w:color="000000"/>
              <w:right w:val="nil"/>
            </w:tcBorders>
          </w:tcPr>
          <w:p w:rsidR="00862299" w:rsidRPr="00920AAD" w:rsidRDefault="00862299" w:rsidP="003520C5">
            <w:pPr>
              <w:snapToGrid w:val="0"/>
              <w:spacing w:line="480" w:lineRule="auto"/>
              <w:jc w:val="center"/>
              <w:rPr>
                <w:rFonts w:ascii="Times New Roman" w:hAnsi="Times New Roman" w:cs="Times New Roman"/>
                <w:b/>
                <w:sz w:val="26"/>
                <w:szCs w:val="28"/>
              </w:rPr>
            </w:pP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ABSTRACT</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II</w:t>
            </w:r>
          </w:p>
        </w:tc>
      </w:tr>
      <w:tr w:rsidR="00862299" w:rsidRPr="00920AAD" w:rsidTr="00920AAD">
        <w:trPr>
          <w:trHeight w:val="525"/>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3</w:t>
            </w:r>
          </w:p>
        </w:tc>
        <w:tc>
          <w:tcPr>
            <w:tcW w:w="1528"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I</w:t>
            </w: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INTRODUCTION</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1-6</w:t>
            </w:r>
          </w:p>
        </w:tc>
      </w:tr>
      <w:tr w:rsidR="00862299" w:rsidRPr="00920AAD" w:rsidTr="00920AAD">
        <w:trPr>
          <w:trHeight w:val="395"/>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4</w:t>
            </w:r>
          </w:p>
        </w:tc>
        <w:tc>
          <w:tcPr>
            <w:tcW w:w="1528"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II</w:t>
            </w: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REVIEW OF LITERATURE</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7-11</w:t>
            </w:r>
          </w:p>
        </w:tc>
      </w:tr>
      <w:tr w:rsidR="00862299" w:rsidRPr="00920AAD" w:rsidTr="00920AAD">
        <w:trPr>
          <w:trHeight w:val="705"/>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5</w:t>
            </w:r>
          </w:p>
        </w:tc>
        <w:tc>
          <w:tcPr>
            <w:tcW w:w="1528"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III</w:t>
            </w: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MATERIALS AND METHODS</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12-14</w:t>
            </w:r>
          </w:p>
        </w:tc>
      </w:tr>
      <w:tr w:rsidR="00862299" w:rsidRPr="00920AAD" w:rsidTr="00920AAD">
        <w:trPr>
          <w:trHeight w:val="525"/>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6</w:t>
            </w:r>
          </w:p>
        </w:tc>
        <w:tc>
          <w:tcPr>
            <w:tcW w:w="1528"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IV</w:t>
            </w:r>
          </w:p>
        </w:tc>
        <w:tc>
          <w:tcPr>
            <w:tcW w:w="5220" w:type="dxa"/>
            <w:tcBorders>
              <w:top w:val="single" w:sz="4" w:space="0" w:color="000000"/>
              <w:left w:val="single" w:sz="4" w:space="0" w:color="000000"/>
              <w:bottom w:val="single" w:sz="4" w:space="0" w:color="000000"/>
              <w:right w:val="nil"/>
            </w:tcBorders>
            <w:hideMark/>
          </w:tcPr>
          <w:p w:rsidR="00862299" w:rsidRPr="00920AAD" w:rsidRDefault="00862299"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RESULTS AND DISCUSSION</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15-18</w:t>
            </w:r>
          </w:p>
        </w:tc>
      </w:tr>
      <w:tr w:rsidR="00862299" w:rsidRPr="00920AAD" w:rsidTr="00920AAD">
        <w:trPr>
          <w:trHeight w:val="368"/>
        </w:trPr>
        <w:tc>
          <w:tcPr>
            <w:tcW w:w="909"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7</w:t>
            </w:r>
          </w:p>
        </w:tc>
        <w:tc>
          <w:tcPr>
            <w:tcW w:w="1528" w:type="dxa"/>
            <w:tcBorders>
              <w:top w:val="single" w:sz="4" w:space="0" w:color="000000"/>
              <w:left w:val="single" w:sz="4" w:space="0" w:color="000000"/>
              <w:bottom w:val="single" w:sz="4" w:space="0" w:color="000000"/>
              <w:right w:val="nil"/>
            </w:tcBorders>
            <w:hideMark/>
          </w:tcPr>
          <w:p w:rsidR="00862299" w:rsidRPr="00920AAD" w:rsidRDefault="00862299"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V</w:t>
            </w:r>
          </w:p>
        </w:tc>
        <w:tc>
          <w:tcPr>
            <w:tcW w:w="5220" w:type="dxa"/>
            <w:tcBorders>
              <w:top w:val="single" w:sz="4" w:space="0" w:color="000000"/>
              <w:left w:val="single" w:sz="4" w:space="0" w:color="000000"/>
              <w:bottom w:val="single" w:sz="4" w:space="0" w:color="000000"/>
              <w:right w:val="nil"/>
            </w:tcBorders>
            <w:hideMark/>
          </w:tcPr>
          <w:p w:rsidR="00862299" w:rsidRPr="00920AAD" w:rsidRDefault="00920AAD"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CONCLUSION</w:t>
            </w:r>
            <w:r w:rsidR="00862299" w:rsidRPr="00920AAD">
              <w:rPr>
                <w:rFonts w:ascii="Times New Roman" w:hAnsi="Times New Roman" w:cs="Times New Roman"/>
                <w:sz w:val="26"/>
                <w:szCs w:val="28"/>
              </w:rPr>
              <w:t xml:space="preserve"> AND</w:t>
            </w:r>
            <w:r>
              <w:rPr>
                <w:rFonts w:ascii="Times New Roman" w:hAnsi="Times New Roman" w:cs="Times New Roman"/>
                <w:sz w:val="26"/>
                <w:szCs w:val="28"/>
              </w:rPr>
              <w:t xml:space="preserve"> </w:t>
            </w:r>
            <w:r w:rsidR="00862299" w:rsidRPr="00920AAD">
              <w:rPr>
                <w:rFonts w:ascii="Times New Roman" w:hAnsi="Times New Roman" w:cs="Times New Roman"/>
                <w:sz w:val="26"/>
                <w:szCs w:val="28"/>
              </w:rPr>
              <w:t>RECOMMENDATION</w:t>
            </w:r>
          </w:p>
        </w:tc>
        <w:tc>
          <w:tcPr>
            <w:tcW w:w="1350" w:type="dxa"/>
            <w:tcBorders>
              <w:top w:val="single" w:sz="4" w:space="0" w:color="000000"/>
              <w:left w:val="single" w:sz="4" w:space="0" w:color="000000"/>
              <w:bottom w:val="single" w:sz="4" w:space="0" w:color="000000"/>
              <w:right w:val="single" w:sz="4" w:space="0" w:color="000000"/>
            </w:tcBorders>
            <w:hideMark/>
          </w:tcPr>
          <w:p w:rsidR="00862299" w:rsidRPr="00920AAD" w:rsidRDefault="00C30AAE" w:rsidP="003520C5">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19</w:t>
            </w:r>
          </w:p>
        </w:tc>
      </w:tr>
      <w:tr w:rsidR="00920AAD" w:rsidRPr="00920AAD" w:rsidTr="00920AAD">
        <w:trPr>
          <w:trHeight w:val="368"/>
        </w:trPr>
        <w:tc>
          <w:tcPr>
            <w:tcW w:w="909" w:type="dxa"/>
            <w:tcBorders>
              <w:top w:val="single" w:sz="4" w:space="0" w:color="000000"/>
              <w:left w:val="single" w:sz="4" w:space="0" w:color="000000"/>
              <w:bottom w:val="single" w:sz="4" w:space="0" w:color="000000"/>
              <w:right w:val="nil"/>
            </w:tcBorders>
            <w:hideMark/>
          </w:tcPr>
          <w:p w:rsidR="00920AAD" w:rsidRPr="00920AAD" w:rsidRDefault="00920AAD"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8</w:t>
            </w:r>
          </w:p>
        </w:tc>
        <w:tc>
          <w:tcPr>
            <w:tcW w:w="1528" w:type="dxa"/>
            <w:tcBorders>
              <w:top w:val="single" w:sz="4" w:space="0" w:color="000000"/>
              <w:left w:val="single" w:sz="4" w:space="0" w:color="000000"/>
              <w:bottom w:val="single" w:sz="4" w:space="0" w:color="000000"/>
              <w:right w:val="nil"/>
            </w:tcBorders>
            <w:hideMark/>
          </w:tcPr>
          <w:p w:rsidR="00920AAD" w:rsidRPr="00920AAD" w:rsidRDefault="00920AAD" w:rsidP="003520C5">
            <w:pPr>
              <w:snapToGrid w:val="0"/>
              <w:spacing w:line="480" w:lineRule="auto"/>
              <w:jc w:val="center"/>
              <w:rPr>
                <w:rFonts w:ascii="Times New Roman" w:hAnsi="Times New Roman" w:cs="Times New Roman"/>
                <w:sz w:val="26"/>
                <w:szCs w:val="28"/>
              </w:rPr>
            </w:pPr>
            <w:r w:rsidRPr="00920AAD">
              <w:rPr>
                <w:rFonts w:ascii="Times New Roman" w:hAnsi="Times New Roman" w:cs="Times New Roman"/>
                <w:sz w:val="26"/>
                <w:szCs w:val="28"/>
              </w:rPr>
              <w:t>VI</w:t>
            </w:r>
          </w:p>
        </w:tc>
        <w:tc>
          <w:tcPr>
            <w:tcW w:w="5220" w:type="dxa"/>
            <w:tcBorders>
              <w:top w:val="single" w:sz="4" w:space="0" w:color="000000"/>
              <w:left w:val="single" w:sz="4" w:space="0" w:color="000000"/>
              <w:bottom w:val="single" w:sz="4" w:space="0" w:color="000000"/>
              <w:right w:val="nil"/>
            </w:tcBorders>
            <w:hideMark/>
          </w:tcPr>
          <w:p w:rsidR="00920AAD" w:rsidRPr="00920AAD" w:rsidRDefault="00920AAD" w:rsidP="00920AAD">
            <w:pPr>
              <w:snapToGrid w:val="0"/>
              <w:spacing w:line="480" w:lineRule="auto"/>
              <w:rPr>
                <w:rFonts w:ascii="Times New Roman" w:hAnsi="Times New Roman" w:cs="Times New Roman"/>
                <w:sz w:val="26"/>
                <w:szCs w:val="28"/>
              </w:rPr>
            </w:pPr>
            <w:r w:rsidRPr="00920AAD">
              <w:rPr>
                <w:rFonts w:ascii="Times New Roman" w:hAnsi="Times New Roman" w:cs="Times New Roman"/>
                <w:sz w:val="26"/>
                <w:szCs w:val="28"/>
              </w:rPr>
              <w:t>REFERENCES</w:t>
            </w:r>
          </w:p>
        </w:tc>
        <w:tc>
          <w:tcPr>
            <w:tcW w:w="1350" w:type="dxa"/>
            <w:tcBorders>
              <w:top w:val="single" w:sz="4" w:space="0" w:color="000000"/>
              <w:left w:val="single" w:sz="4" w:space="0" w:color="000000"/>
              <w:bottom w:val="single" w:sz="4" w:space="0" w:color="000000"/>
              <w:right w:val="single" w:sz="4" w:space="0" w:color="000000"/>
            </w:tcBorders>
            <w:hideMark/>
          </w:tcPr>
          <w:p w:rsidR="00920AAD" w:rsidRPr="00920AAD" w:rsidRDefault="00C30AAE" w:rsidP="006A5904">
            <w:pPr>
              <w:snapToGrid w:val="0"/>
              <w:spacing w:line="480" w:lineRule="auto"/>
              <w:jc w:val="center"/>
              <w:rPr>
                <w:rFonts w:ascii="Times New Roman" w:hAnsi="Times New Roman" w:cs="Times New Roman"/>
                <w:sz w:val="26"/>
                <w:szCs w:val="28"/>
              </w:rPr>
            </w:pPr>
            <w:r>
              <w:rPr>
                <w:rFonts w:ascii="Times New Roman" w:hAnsi="Times New Roman" w:cs="Times New Roman"/>
                <w:sz w:val="26"/>
                <w:szCs w:val="28"/>
              </w:rPr>
              <w:t>20-23</w:t>
            </w:r>
          </w:p>
        </w:tc>
      </w:tr>
    </w:tbl>
    <w:p w:rsidR="00862299" w:rsidRPr="00502AB6" w:rsidRDefault="00862299" w:rsidP="00862299">
      <w:pPr>
        <w:spacing w:line="360" w:lineRule="auto"/>
        <w:jc w:val="center"/>
      </w:pPr>
    </w:p>
    <w:p w:rsidR="00862299" w:rsidRPr="00502AB6" w:rsidRDefault="00862299" w:rsidP="00862299">
      <w:pPr>
        <w:spacing w:line="360" w:lineRule="auto"/>
        <w:jc w:val="center"/>
      </w:pPr>
    </w:p>
    <w:p w:rsidR="00862299" w:rsidRPr="00502AB6" w:rsidRDefault="00862299" w:rsidP="00862299">
      <w:pPr>
        <w:spacing w:line="360" w:lineRule="auto"/>
        <w:jc w:val="center"/>
      </w:pPr>
    </w:p>
    <w:p w:rsidR="00862299" w:rsidRPr="00502AB6" w:rsidRDefault="00862299" w:rsidP="00862299">
      <w:pPr>
        <w:spacing w:line="360" w:lineRule="auto"/>
        <w:jc w:val="center"/>
      </w:pPr>
    </w:p>
    <w:p w:rsidR="00862299" w:rsidRDefault="00112A80" w:rsidP="00862299">
      <w:pPr>
        <w:autoSpaceDE w:val="0"/>
        <w:autoSpaceDN w:val="0"/>
        <w:adjustRightInd w:val="0"/>
        <w:rPr>
          <w:rStyle w:val="IntenseEmphasis"/>
          <w:rFonts w:ascii="Constantia" w:hAnsi="Constantia"/>
          <w:color w:val="000000" w:themeColor="text1"/>
          <w:sz w:val="28"/>
        </w:rPr>
      </w:pPr>
      <w:r w:rsidRPr="00112A80">
        <w:rPr>
          <w:rStyle w:val="IntenseEmphasis"/>
          <w:rFonts w:ascii="Constantia" w:hAnsi="Constantia"/>
          <w:color w:val="000000" w:themeColor="text1"/>
          <w:sz w:val="28"/>
        </w:rPr>
        <w:t xml:space="preserve">                                        </w:t>
      </w:r>
    </w:p>
    <w:p w:rsidR="00862299" w:rsidRDefault="00862299" w:rsidP="00862299">
      <w:pPr>
        <w:autoSpaceDE w:val="0"/>
        <w:autoSpaceDN w:val="0"/>
        <w:adjustRightInd w:val="0"/>
        <w:rPr>
          <w:rStyle w:val="IntenseEmphasis"/>
          <w:rFonts w:ascii="Constantia" w:hAnsi="Constantia"/>
          <w:color w:val="000000" w:themeColor="text1"/>
          <w:sz w:val="28"/>
        </w:rPr>
      </w:pPr>
    </w:p>
    <w:p w:rsidR="00862299" w:rsidRDefault="00862299" w:rsidP="00862299">
      <w:pPr>
        <w:autoSpaceDE w:val="0"/>
        <w:autoSpaceDN w:val="0"/>
        <w:adjustRightInd w:val="0"/>
        <w:rPr>
          <w:rStyle w:val="IntenseEmphasis"/>
          <w:rFonts w:ascii="Constantia" w:hAnsi="Constantia"/>
          <w:color w:val="000000" w:themeColor="text1"/>
          <w:sz w:val="28"/>
        </w:rPr>
      </w:pPr>
    </w:p>
    <w:p w:rsidR="00862299" w:rsidRDefault="00862299" w:rsidP="00862299">
      <w:pPr>
        <w:autoSpaceDE w:val="0"/>
        <w:autoSpaceDN w:val="0"/>
        <w:adjustRightInd w:val="0"/>
        <w:rPr>
          <w:rStyle w:val="IntenseEmphasis"/>
          <w:rFonts w:ascii="Constantia" w:hAnsi="Constantia"/>
          <w:color w:val="000000" w:themeColor="text1"/>
          <w:sz w:val="28"/>
        </w:rPr>
      </w:pPr>
    </w:p>
    <w:p w:rsidR="00862299" w:rsidRDefault="00862299" w:rsidP="00862299">
      <w:pPr>
        <w:autoSpaceDE w:val="0"/>
        <w:autoSpaceDN w:val="0"/>
        <w:adjustRightInd w:val="0"/>
        <w:rPr>
          <w:rStyle w:val="IntenseEmphasis"/>
          <w:rFonts w:ascii="Constantia" w:hAnsi="Constantia"/>
          <w:color w:val="000000" w:themeColor="text1"/>
          <w:sz w:val="28"/>
        </w:rPr>
      </w:pPr>
    </w:p>
    <w:p w:rsidR="00112A80" w:rsidRPr="00920AAD" w:rsidRDefault="00112A80" w:rsidP="00920AAD">
      <w:pPr>
        <w:autoSpaceDE w:val="0"/>
        <w:autoSpaceDN w:val="0"/>
        <w:adjustRightInd w:val="0"/>
        <w:jc w:val="center"/>
        <w:rPr>
          <w:rStyle w:val="IntenseEmphasis"/>
          <w:rFonts w:ascii="Constantia" w:hAnsi="Constantia"/>
          <w:i w:val="0"/>
          <w:color w:val="000000" w:themeColor="text1"/>
          <w:sz w:val="28"/>
        </w:rPr>
      </w:pPr>
      <w:r w:rsidRPr="00920AAD">
        <w:rPr>
          <w:rStyle w:val="IntenseEmphasis"/>
          <w:rFonts w:ascii="Constantia" w:hAnsi="Constantia"/>
          <w:color w:val="000000" w:themeColor="text1"/>
          <w:sz w:val="32"/>
          <w:szCs w:val="32"/>
        </w:rPr>
        <w:lastRenderedPageBreak/>
        <w:t>ACKNOWLEDGEMENT</w:t>
      </w:r>
    </w:p>
    <w:p w:rsidR="00112A80" w:rsidRPr="00112A80" w:rsidRDefault="00112A80" w:rsidP="00920AAD">
      <w:pPr>
        <w:pStyle w:val="Heading4"/>
        <w:spacing w:line="360" w:lineRule="auto"/>
        <w:jc w:val="both"/>
        <w:rPr>
          <w:rStyle w:val="IntenseEmphasis"/>
          <w:rFonts w:ascii="Constantia" w:hAnsi="Constantia"/>
          <w:i w:val="0"/>
          <w:color w:val="000000" w:themeColor="text1"/>
          <w:sz w:val="28"/>
        </w:rPr>
      </w:pPr>
      <w:r w:rsidRPr="00112A80">
        <w:rPr>
          <w:rStyle w:val="IntenseEmphasis"/>
          <w:rFonts w:ascii="Constantia" w:hAnsi="Constantia"/>
          <w:color w:val="000000" w:themeColor="text1"/>
          <w:sz w:val="28"/>
        </w:rPr>
        <w:t xml:space="preserve">All praises are due to Omnipotent GOD who creates everything and           who enables the author to complete this report. The author does not         have adequate words to express his heartfelt sense of gratification to           his benevolent teacher and report supervisor Md. </w:t>
      </w:r>
      <w:proofErr w:type="spellStart"/>
      <w:r w:rsidRPr="00112A80">
        <w:rPr>
          <w:rStyle w:val="IntenseEmphasis"/>
          <w:rFonts w:ascii="Constantia" w:hAnsi="Constantia"/>
          <w:color w:val="000000" w:themeColor="text1"/>
          <w:sz w:val="28"/>
        </w:rPr>
        <w:t>Akhtar-uz-zaman</w:t>
      </w:r>
      <w:proofErr w:type="spellEnd"/>
      <w:r w:rsidRPr="00112A80">
        <w:rPr>
          <w:rStyle w:val="IntenseEmphasis"/>
          <w:rFonts w:ascii="Constantia" w:hAnsi="Constantia"/>
          <w:color w:val="000000" w:themeColor="text1"/>
          <w:sz w:val="28"/>
        </w:rPr>
        <w:t>, Professor, Department of Dairy and Poultry Science, Chittagong     Veterinary and Animal Sciences University (CVASU), Chittagong.</w:t>
      </w:r>
      <w:r w:rsidRPr="00112A80">
        <w:rPr>
          <w:rFonts w:ascii="Constantia" w:eastAsia="Calibri" w:hAnsi="Constantia"/>
          <w:b w:val="0"/>
          <w:color w:val="000000" w:themeColor="text1"/>
          <w:sz w:val="28"/>
          <w:szCs w:val="28"/>
        </w:rPr>
        <w:t xml:space="preserve"> I would like to express my deep sense of gratitude and thanks to my supervisor</w:t>
      </w:r>
      <w:r w:rsidRPr="00112A80">
        <w:rPr>
          <w:rStyle w:val="IntenseEmphasis"/>
          <w:rFonts w:ascii="Constantia" w:hAnsi="Constantia"/>
          <w:color w:val="000000" w:themeColor="text1"/>
          <w:sz w:val="28"/>
        </w:rPr>
        <w:t xml:space="preserve"> for his valuable advice, guidance, suggestions, inspiration and who was involved with this study during its inception. I would like to give special thanks to the authorities of Chittagong Veterinary and Animal Sciences University for enable me to finish this report.</w:t>
      </w:r>
    </w:p>
    <w:p w:rsidR="00112A80" w:rsidRPr="00112A80" w:rsidRDefault="00112A80" w:rsidP="00920AAD">
      <w:pPr>
        <w:spacing w:line="360" w:lineRule="auto"/>
        <w:jc w:val="both"/>
        <w:rPr>
          <w:rFonts w:ascii="Constantia" w:eastAsia="Calibri" w:hAnsi="Constantia" w:cs="Times New Roman"/>
          <w:color w:val="000000" w:themeColor="text1"/>
          <w:sz w:val="28"/>
          <w:szCs w:val="28"/>
        </w:rPr>
      </w:pPr>
      <w:r w:rsidRPr="00920AAD">
        <w:rPr>
          <w:rStyle w:val="IntenseEmphasis"/>
          <w:rFonts w:ascii="Constantia" w:hAnsi="Constantia"/>
          <w:b w:val="0"/>
          <w:color w:val="000000" w:themeColor="text1"/>
          <w:sz w:val="28"/>
        </w:rPr>
        <w:t>The author is immensely grateful to all of them, who help the author through various ways during data collection and analysis although it is not possible to mention every one by name</w:t>
      </w:r>
      <w:r w:rsidRPr="00112A80">
        <w:rPr>
          <w:rFonts w:ascii="Constantia" w:eastAsia="Calibri" w:hAnsi="Constantia" w:cs="Times New Roman"/>
          <w:color w:val="000000" w:themeColor="text1"/>
          <w:sz w:val="28"/>
          <w:szCs w:val="28"/>
        </w:rPr>
        <w:t>. I am also grateful to all of my well-wishers for their constructive comments and suggestions for improvement of this report.</w:t>
      </w:r>
    </w:p>
    <w:p w:rsidR="00920AAD" w:rsidRDefault="00920AAD" w:rsidP="00920AAD">
      <w:pPr>
        <w:pStyle w:val="Heading4"/>
        <w:spacing w:line="360" w:lineRule="auto"/>
        <w:jc w:val="both"/>
        <w:rPr>
          <w:rStyle w:val="IntenseEmphasis"/>
          <w:rFonts w:ascii="Constantia" w:hAnsi="Constantia"/>
          <w:b/>
          <w:color w:val="000000" w:themeColor="text1"/>
          <w:sz w:val="28"/>
        </w:rPr>
      </w:pPr>
    </w:p>
    <w:p w:rsidR="00112A80" w:rsidRPr="00920AAD" w:rsidRDefault="00112A80" w:rsidP="00920AAD">
      <w:pPr>
        <w:pStyle w:val="Heading4"/>
        <w:spacing w:line="360" w:lineRule="auto"/>
        <w:jc w:val="both"/>
        <w:rPr>
          <w:rStyle w:val="IntenseEmphasis"/>
          <w:rFonts w:ascii="Constantia" w:hAnsi="Constantia"/>
          <w:b/>
          <w:i w:val="0"/>
          <w:color w:val="000000" w:themeColor="text1"/>
          <w:sz w:val="28"/>
        </w:rPr>
      </w:pPr>
      <w:r w:rsidRPr="00920AAD">
        <w:rPr>
          <w:rStyle w:val="IntenseEmphasis"/>
          <w:rFonts w:ascii="Constantia" w:hAnsi="Constantia"/>
          <w:b/>
          <w:color w:val="000000" w:themeColor="text1"/>
          <w:sz w:val="28"/>
        </w:rPr>
        <w:t>The Author</w:t>
      </w:r>
    </w:p>
    <w:p w:rsidR="00112A80" w:rsidRPr="00112A80" w:rsidRDefault="00112A80" w:rsidP="00112A80">
      <w:pPr>
        <w:pStyle w:val="Heading4"/>
        <w:rPr>
          <w:rStyle w:val="IntenseEmphasis"/>
          <w:rFonts w:ascii="Constantia" w:hAnsi="Constantia"/>
          <w:i w:val="0"/>
          <w:color w:val="000000" w:themeColor="text1"/>
          <w:sz w:val="28"/>
        </w:rPr>
      </w:pPr>
    </w:p>
    <w:p w:rsidR="00112A80" w:rsidRPr="00112A80" w:rsidRDefault="00112A80" w:rsidP="00112A80">
      <w:pPr>
        <w:pStyle w:val="Heading4"/>
        <w:rPr>
          <w:rStyle w:val="IntenseEmphasis"/>
          <w:rFonts w:ascii="Constantia" w:hAnsi="Constantia"/>
          <w:i w:val="0"/>
          <w:color w:val="000000" w:themeColor="text1"/>
          <w:sz w:val="28"/>
        </w:rPr>
      </w:pPr>
    </w:p>
    <w:p w:rsidR="00112A80" w:rsidRPr="00112A80" w:rsidRDefault="00112A80" w:rsidP="00112A80">
      <w:pPr>
        <w:pStyle w:val="Heading4"/>
        <w:rPr>
          <w:rStyle w:val="IntenseEmphasis"/>
          <w:rFonts w:ascii="Constantia" w:hAnsi="Constantia"/>
          <w:i w:val="0"/>
          <w:color w:val="000000" w:themeColor="text1"/>
          <w:sz w:val="28"/>
        </w:rPr>
      </w:pPr>
    </w:p>
    <w:p w:rsidR="00920AAD" w:rsidRDefault="00112A80" w:rsidP="00112A80">
      <w:pPr>
        <w:pStyle w:val="Heading4"/>
        <w:rPr>
          <w:rStyle w:val="IntenseEmphasis"/>
          <w:rFonts w:ascii="Constantia" w:hAnsi="Constantia"/>
          <w:color w:val="000000" w:themeColor="text1"/>
          <w:sz w:val="28"/>
        </w:rPr>
      </w:pPr>
      <w:r w:rsidRPr="00112A80">
        <w:rPr>
          <w:rStyle w:val="IntenseEmphasis"/>
          <w:rFonts w:ascii="Constantia" w:hAnsi="Constantia"/>
          <w:color w:val="000000" w:themeColor="text1"/>
          <w:sz w:val="28"/>
        </w:rPr>
        <w:t xml:space="preserve">                                                   </w:t>
      </w:r>
    </w:p>
    <w:p w:rsidR="00920AAD" w:rsidRPr="00C30AAE" w:rsidRDefault="00C30AAE" w:rsidP="00C30AAE">
      <w:pPr>
        <w:pStyle w:val="Heading4"/>
        <w:jc w:val="center"/>
        <w:rPr>
          <w:rStyle w:val="IntenseEmphasis"/>
          <w:i w:val="0"/>
          <w:color w:val="000000" w:themeColor="text1"/>
          <w:sz w:val="28"/>
        </w:rPr>
      </w:pPr>
      <w:r>
        <w:rPr>
          <w:rStyle w:val="IntenseEmphasis"/>
          <w:i w:val="0"/>
          <w:color w:val="000000" w:themeColor="text1"/>
          <w:sz w:val="28"/>
        </w:rPr>
        <w:t>I</w:t>
      </w:r>
    </w:p>
    <w:p w:rsidR="00112A80" w:rsidRDefault="00112A80" w:rsidP="00C30AAE">
      <w:pPr>
        <w:pStyle w:val="Heading4"/>
        <w:spacing w:before="0" w:beforeAutospacing="0" w:after="0" w:afterAutospacing="0"/>
        <w:ind w:right="144"/>
        <w:jc w:val="center"/>
        <w:rPr>
          <w:rStyle w:val="IntenseEmphasis"/>
          <w:rFonts w:ascii="Constantia" w:hAnsi="Constantia"/>
          <w:b/>
          <w:i w:val="0"/>
          <w:color w:val="000000" w:themeColor="text1"/>
          <w:sz w:val="32"/>
          <w:szCs w:val="32"/>
        </w:rPr>
      </w:pPr>
      <w:r w:rsidRPr="00C30AAE">
        <w:rPr>
          <w:rStyle w:val="IntenseEmphasis"/>
          <w:rFonts w:ascii="Constantia" w:hAnsi="Constantia"/>
          <w:b/>
          <w:i w:val="0"/>
          <w:color w:val="000000" w:themeColor="text1"/>
          <w:sz w:val="32"/>
          <w:szCs w:val="32"/>
        </w:rPr>
        <w:lastRenderedPageBreak/>
        <w:t>ABSTRACT</w:t>
      </w:r>
    </w:p>
    <w:p w:rsidR="00C30AAE" w:rsidRPr="00C30AAE" w:rsidRDefault="00C30AAE" w:rsidP="00C30AAE">
      <w:pPr>
        <w:pStyle w:val="Heading4"/>
        <w:spacing w:before="0" w:beforeAutospacing="0" w:after="0" w:afterAutospacing="0"/>
        <w:ind w:right="144"/>
        <w:jc w:val="center"/>
        <w:rPr>
          <w:rStyle w:val="IntenseEmphasis"/>
          <w:rFonts w:ascii="Constantia" w:hAnsi="Constantia"/>
          <w:b/>
          <w:i w:val="0"/>
          <w:color w:val="000000" w:themeColor="text1"/>
          <w:sz w:val="32"/>
          <w:szCs w:val="32"/>
        </w:rPr>
      </w:pPr>
    </w:p>
    <w:p w:rsidR="00112A80" w:rsidRPr="00C30AAE" w:rsidRDefault="00112A80" w:rsidP="00C30AAE">
      <w:pPr>
        <w:autoSpaceDE w:val="0"/>
        <w:autoSpaceDN w:val="0"/>
        <w:adjustRightInd w:val="0"/>
        <w:spacing w:after="0" w:line="360" w:lineRule="auto"/>
        <w:ind w:right="144"/>
        <w:jc w:val="both"/>
        <w:rPr>
          <w:rFonts w:ascii="Times New Roman" w:eastAsia="Times New Roman" w:hAnsi="Times New Roman" w:cs="Times New Roman"/>
          <w:b/>
          <w:color w:val="000000" w:themeColor="text1"/>
          <w:sz w:val="28"/>
          <w:szCs w:val="28"/>
        </w:rPr>
      </w:pPr>
      <w:r w:rsidRPr="00C30AAE">
        <w:rPr>
          <w:rStyle w:val="IntenseEmphasis"/>
          <w:rFonts w:ascii="Times New Roman" w:hAnsi="Times New Roman" w:cs="Times New Roman"/>
          <w:b w:val="0"/>
          <w:i w:val="0"/>
          <w:color w:val="000000" w:themeColor="text1"/>
          <w:sz w:val="28"/>
          <w:szCs w:val="28"/>
        </w:rPr>
        <w:t xml:space="preserve">The experiment was conducted at </w:t>
      </w:r>
      <w:proofErr w:type="spellStart"/>
      <w:r w:rsidRPr="00C30AAE">
        <w:rPr>
          <w:rStyle w:val="IntenseEmphasis"/>
          <w:rFonts w:ascii="Times New Roman" w:hAnsi="Times New Roman" w:cs="Times New Roman"/>
          <w:b w:val="0"/>
          <w:i w:val="0"/>
          <w:color w:val="000000" w:themeColor="text1"/>
          <w:sz w:val="28"/>
          <w:szCs w:val="28"/>
        </w:rPr>
        <w:t>Rangpur</w:t>
      </w:r>
      <w:proofErr w:type="spellEnd"/>
      <w:r w:rsidRPr="00C30AAE">
        <w:rPr>
          <w:rStyle w:val="IntenseEmphasis"/>
          <w:rFonts w:ascii="Times New Roman" w:hAnsi="Times New Roman" w:cs="Times New Roman"/>
          <w:b w:val="0"/>
          <w:i w:val="0"/>
          <w:color w:val="000000" w:themeColor="text1"/>
          <w:sz w:val="28"/>
          <w:szCs w:val="28"/>
        </w:rPr>
        <w:t xml:space="preserve"> Govt. Poultry Farm and the data was collected from the records to compare the performance of RIR x </w:t>
      </w:r>
      <w:proofErr w:type="spellStart"/>
      <w:r w:rsidRPr="00C30AAE">
        <w:rPr>
          <w:rStyle w:val="IntenseEmphasis"/>
          <w:rFonts w:ascii="Times New Roman" w:hAnsi="Times New Roman" w:cs="Times New Roman"/>
          <w:b w:val="0"/>
          <w:i w:val="0"/>
          <w:color w:val="000000" w:themeColor="text1"/>
          <w:sz w:val="28"/>
          <w:szCs w:val="28"/>
        </w:rPr>
        <w:t>Fayoumi</w:t>
      </w:r>
      <w:proofErr w:type="spellEnd"/>
      <w:r w:rsidRPr="00C30AAE">
        <w:rPr>
          <w:rStyle w:val="IntenseEmphasis"/>
          <w:rFonts w:ascii="Times New Roman" w:hAnsi="Times New Roman" w:cs="Times New Roman"/>
          <w:b w:val="0"/>
          <w:i w:val="0"/>
          <w:color w:val="000000" w:themeColor="text1"/>
          <w:sz w:val="28"/>
          <w:szCs w:val="28"/>
        </w:rPr>
        <w:t xml:space="preserve"> and RIR x Naked Neck crossbreed in the term of survivability, feed intake and age effect under farm condition. The exotic </w:t>
      </w:r>
      <w:proofErr w:type="spellStart"/>
      <w:r w:rsidRPr="00C30AAE">
        <w:rPr>
          <w:rStyle w:val="IntenseEmphasis"/>
          <w:rFonts w:ascii="Times New Roman" w:hAnsi="Times New Roman" w:cs="Times New Roman"/>
          <w:b w:val="0"/>
          <w:i w:val="0"/>
          <w:color w:val="000000" w:themeColor="text1"/>
          <w:sz w:val="28"/>
          <w:szCs w:val="28"/>
        </w:rPr>
        <w:t>Fayoumi</w:t>
      </w:r>
      <w:proofErr w:type="spellEnd"/>
      <w:r w:rsidRPr="00C30AAE">
        <w:rPr>
          <w:rStyle w:val="IntenseEmphasis"/>
          <w:rFonts w:ascii="Times New Roman" w:hAnsi="Times New Roman" w:cs="Times New Roman"/>
          <w:b w:val="0"/>
          <w:i w:val="0"/>
          <w:color w:val="000000" w:themeColor="text1"/>
          <w:sz w:val="28"/>
          <w:szCs w:val="28"/>
        </w:rPr>
        <w:t xml:space="preserve"> (</w:t>
      </w:r>
      <w:proofErr w:type="spellStart"/>
      <w:r w:rsidRPr="00C30AAE">
        <w:rPr>
          <w:rStyle w:val="IntenseEmphasis"/>
          <w:rFonts w:ascii="Times New Roman" w:hAnsi="Times New Roman" w:cs="Times New Roman"/>
          <w:b w:val="0"/>
          <w:i w:val="0"/>
          <w:color w:val="000000" w:themeColor="text1"/>
          <w:sz w:val="28"/>
          <w:szCs w:val="28"/>
        </w:rPr>
        <w:t>Fa</w:t>
      </w:r>
      <w:proofErr w:type="spellEnd"/>
      <w:r w:rsidRPr="00C30AAE">
        <w:rPr>
          <w:rStyle w:val="IntenseEmphasis"/>
          <w:rFonts w:ascii="Times New Roman" w:hAnsi="Times New Roman" w:cs="Times New Roman"/>
          <w:b w:val="0"/>
          <w:i w:val="0"/>
          <w:color w:val="000000" w:themeColor="text1"/>
          <w:sz w:val="28"/>
          <w:szCs w:val="28"/>
        </w:rPr>
        <w:t>) and the Indigenous Naked neck (NN) as hen, whereas another chicken breed was the Rhode Island Red (RIR) used as cock to produce  two new genotype of chicken naming SONALI (genotype-2)and RIR x NN (genotype-1). The initial no. of bird was 103 and 50 respectively for genotype- 1 and genotype-2 at 1st week. The survivability rate at 1st week was 100% for both genotypes. Then it was estimated 98.97%, 100%, 100%, 98.64%, 97.29% 97.29% ,95.95%, 95,95%, 100%, 100%, 100% and 94% respectively for 2nd, 3rd, 4th, 5th, 6th, 7th, 8th, 9th,10th,11th,12thand 13th weeks in case of genotype-2 presenting average survivability 98.30% which is better than genotype-1(95%).</w:t>
      </w:r>
      <w:r w:rsidR="00C30AAE">
        <w:rPr>
          <w:rStyle w:val="IntenseEmphasis"/>
          <w:rFonts w:ascii="Times New Roman" w:hAnsi="Times New Roman" w:cs="Times New Roman"/>
          <w:b w:val="0"/>
          <w:i w:val="0"/>
          <w:color w:val="000000" w:themeColor="text1"/>
          <w:sz w:val="28"/>
          <w:szCs w:val="28"/>
        </w:rPr>
        <w:t xml:space="preserve"> </w:t>
      </w:r>
      <w:r w:rsidRPr="00C30AAE">
        <w:rPr>
          <w:rFonts w:ascii="Times New Roman" w:eastAsia="Times New Roman" w:hAnsi="Times New Roman" w:cs="Times New Roman"/>
          <w:color w:val="000000" w:themeColor="text1"/>
          <w:sz w:val="28"/>
          <w:szCs w:val="28"/>
        </w:rPr>
        <w:t xml:space="preserve">The study having its conclusion that the SONALI (genotype-2) in the environment of Bangladesh, might be recommended for rearing with good management in intensive system, with low input supplies having better survivability rate and good performer regarding feed intake than genotyp-1. </w:t>
      </w:r>
    </w:p>
    <w:p w:rsidR="00C30AAE" w:rsidRDefault="00C30AAE" w:rsidP="00C30AAE">
      <w:pPr>
        <w:pStyle w:val="Heading4"/>
        <w:spacing w:before="0" w:beforeAutospacing="0" w:after="0" w:afterAutospacing="0"/>
        <w:ind w:right="144"/>
        <w:rPr>
          <w:rStyle w:val="IntenseEmphasis"/>
          <w:i w:val="0"/>
          <w:color w:val="000000" w:themeColor="text1"/>
          <w:sz w:val="28"/>
          <w:szCs w:val="28"/>
        </w:rPr>
      </w:pPr>
    </w:p>
    <w:p w:rsidR="00112A80" w:rsidRPr="00C30AAE" w:rsidRDefault="00C30AAE" w:rsidP="00C30AAE">
      <w:pPr>
        <w:pStyle w:val="Heading4"/>
        <w:spacing w:before="0" w:beforeAutospacing="0" w:after="0" w:afterAutospacing="0"/>
        <w:ind w:right="144"/>
        <w:rPr>
          <w:rStyle w:val="IntenseEmphasis"/>
          <w:i w:val="0"/>
          <w:color w:val="000000" w:themeColor="text1"/>
          <w:sz w:val="28"/>
          <w:szCs w:val="28"/>
        </w:rPr>
      </w:pPr>
      <w:r w:rsidRPr="00C30AAE">
        <w:rPr>
          <w:b w:val="0"/>
          <w:bCs w:val="0"/>
          <w:iCs/>
          <w:noProof/>
          <w:color w:val="000000" w:themeColor="text1"/>
          <w:sz w:val="28"/>
          <w:szCs w:val="28"/>
        </w:rPr>
        <w:pict>
          <v:shapetype id="_x0000_t32" coordsize="21600,21600" o:spt="32" o:oned="t" path="m,l21600,21600e" filled="f">
            <v:path arrowok="t" fillok="f" o:connecttype="none"/>
            <o:lock v:ext="edit" shapetype="t"/>
          </v:shapetype>
          <v:shape id="_x0000_s1031" type="#_x0000_t32" style="position:absolute;margin-left:-.45pt;margin-top:12.35pt;width:431.65pt;height:0;z-index:251661312" o:connectortype="straight"/>
        </w:pict>
      </w:r>
    </w:p>
    <w:p w:rsidR="00112A80" w:rsidRPr="00C30AAE" w:rsidRDefault="00112A80" w:rsidP="00C30AAE">
      <w:pPr>
        <w:pStyle w:val="Heading4"/>
        <w:spacing w:before="0" w:beforeAutospacing="0" w:after="0" w:afterAutospacing="0"/>
        <w:ind w:right="144"/>
        <w:rPr>
          <w:rStyle w:val="IntenseEmphasis"/>
          <w:i w:val="0"/>
          <w:color w:val="000000" w:themeColor="text1"/>
          <w:sz w:val="28"/>
          <w:szCs w:val="28"/>
        </w:rPr>
      </w:pPr>
      <w:r w:rsidRPr="00C30AAE">
        <w:rPr>
          <w:rStyle w:val="IntenseEmphasis"/>
          <w:b/>
          <w:i w:val="0"/>
          <w:color w:val="000000" w:themeColor="text1"/>
          <w:sz w:val="28"/>
          <w:szCs w:val="28"/>
        </w:rPr>
        <w:t xml:space="preserve">Key words: </w:t>
      </w:r>
      <w:proofErr w:type="spellStart"/>
      <w:r w:rsidRPr="00C30AAE">
        <w:rPr>
          <w:rStyle w:val="IntenseEmphasis"/>
          <w:i w:val="0"/>
          <w:color w:val="000000" w:themeColor="text1"/>
          <w:sz w:val="28"/>
          <w:szCs w:val="28"/>
        </w:rPr>
        <w:t>Fayoumi</w:t>
      </w:r>
      <w:proofErr w:type="spellEnd"/>
      <w:r w:rsidRPr="00C30AAE">
        <w:rPr>
          <w:rStyle w:val="IntenseEmphasis"/>
          <w:i w:val="0"/>
          <w:color w:val="000000" w:themeColor="text1"/>
          <w:sz w:val="28"/>
          <w:szCs w:val="28"/>
        </w:rPr>
        <w:t xml:space="preserve">, RIR, Mortality, Average Feed Intake.  </w:t>
      </w:r>
    </w:p>
    <w:p w:rsidR="00112A80" w:rsidRPr="00112A80" w:rsidRDefault="00112A80" w:rsidP="00112A80">
      <w:pPr>
        <w:pStyle w:val="Heading4"/>
        <w:rPr>
          <w:rStyle w:val="IntenseEmphasis"/>
          <w:rFonts w:ascii="Constantia" w:hAnsi="Constantia"/>
          <w:i w:val="0"/>
          <w:color w:val="000000" w:themeColor="text1"/>
          <w:sz w:val="28"/>
        </w:rPr>
      </w:pPr>
    </w:p>
    <w:p w:rsidR="00112A80" w:rsidRPr="00112A80" w:rsidRDefault="00112A80" w:rsidP="00112A80">
      <w:pPr>
        <w:pStyle w:val="Heading4"/>
        <w:rPr>
          <w:rStyle w:val="IntenseEmphasis"/>
          <w:rFonts w:ascii="Constantia" w:hAnsi="Constantia"/>
          <w:i w:val="0"/>
          <w:color w:val="000000" w:themeColor="text1"/>
          <w:sz w:val="28"/>
        </w:rPr>
      </w:pPr>
    </w:p>
    <w:p w:rsidR="00276F5D" w:rsidRDefault="00276F5D">
      <w:pPr>
        <w:rPr>
          <w:color w:val="000000" w:themeColor="text1"/>
        </w:rPr>
      </w:pPr>
    </w:p>
    <w:p w:rsidR="00C30AAE" w:rsidRDefault="00C30AAE">
      <w:pPr>
        <w:rPr>
          <w:color w:val="000000" w:themeColor="text1"/>
        </w:rPr>
      </w:pPr>
    </w:p>
    <w:p w:rsidR="00C30AAE" w:rsidRDefault="00C30AAE">
      <w:pPr>
        <w:rPr>
          <w:color w:val="000000" w:themeColor="text1"/>
        </w:rPr>
      </w:pPr>
    </w:p>
    <w:p w:rsidR="00C30AAE" w:rsidRPr="00C30AAE" w:rsidRDefault="00C30AAE" w:rsidP="00C30AAE">
      <w:pPr>
        <w:pStyle w:val="Heading4"/>
        <w:jc w:val="center"/>
        <w:rPr>
          <w:b w:val="0"/>
          <w:bCs w:val="0"/>
          <w:iCs/>
          <w:color w:val="000000" w:themeColor="text1"/>
          <w:sz w:val="28"/>
        </w:rPr>
      </w:pPr>
      <w:r>
        <w:rPr>
          <w:rStyle w:val="IntenseEmphasis"/>
          <w:i w:val="0"/>
          <w:color w:val="000000" w:themeColor="text1"/>
          <w:sz w:val="28"/>
        </w:rPr>
        <w:t>II</w:t>
      </w:r>
    </w:p>
    <w:sectPr w:rsidR="00C30AAE" w:rsidRPr="00C30AAE" w:rsidSect="00465455">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12A80"/>
    <w:rsid w:val="00112A80"/>
    <w:rsid w:val="00276F5D"/>
    <w:rsid w:val="00465455"/>
    <w:rsid w:val="005F74B7"/>
    <w:rsid w:val="006960F8"/>
    <w:rsid w:val="00742BF7"/>
    <w:rsid w:val="00862299"/>
    <w:rsid w:val="00917CDD"/>
    <w:rsid w:val="00920AAD"/>
    <w:rsid w:val="00B3006C"/>
    <w:rsid w:val="00B54EA9"/>
    <w:rsid w:val="00C30AAE"/>
    <w:rsid w:val="00FB1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80"/>
    <w:rPr>
      <w:rFonts w:asciiTheme="minorHAnsi" w:eastAsiaTheme="minorEastAsia" w:hAnsiTheme="minorHAnsi" w:cstheme="minorBidi"/>
      <w:sz w:val="22"/>
      <w:szCs w:val="22"/>
    </w:rPr>
  </w:style>
  <w:style w:type="paragraph" w:styleId="Heading4">
    <w:name w:val="heading 4"/>
    <w:basedOn w:val="Normal"/>
    <w:link w:val="Heading4Char"/>
    <w:uiPriority w:val="9"/>
    <w:qFormat/>
    <w:rsid w:val="00112A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A80"/>
    <w:rPr>
      <w:rFonts w:ascii="Times New Roman" w:eastAsia="Times New Roman" w:hAnsi="Times New Roman"/>
      <w:b/>
      <w:bCs/>
      <w:sz w:val="24"/>
      <w:szCs w:val="24"/>
    </w:rPr>
  </w:style>
  <w:style w:type="character" w:styleId="IntenseEmphasis">
    <w:name w:val="Intense Emphasis"/>
    <w:basedOn w:val="DefaultParagraphFont"/>
    <w:uiPriority w:val="21"/>
    <w:qFormat/>
    <w:rsid w:val="00112A80"/>
    <w:rPr>
      <w:b/>
      <w:bCs/>
      <w:i/>
      <w:iCs/>
      <w:color w:val="4F81BD" w:themeColor="accent1"/>
    </w:rPr>
  </w:style>
  <w:style w:type="paragraph" w:styleId="BodyText3">
    <w:name w:val="Body Text 3"/>
    <w:basedOn w:val="Normal"/>
    <w:link w:val="BodyText3Char"/>
    <w:semiHidden/>
    <w:unhideWhenUsed/>
    <w:rsid w:val="00862299"/>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semiHidden/>
    <w:rsid w:val="00862299"/>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Computer Lab-1</cp:lastModifiedBy>
  <cp:revision>4</cp:revision>
  <dcterms:created xsi:type="dcterms:W3CDTF">2013-02-12T08:05:00Z</dcterms:created>
  <dcterms:modified xsi:type="dcterms:W3CDTF">2013-02-12T08:57:00Z</dcterms:modified>
</cp:coreProperties>
</file>