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890" w:rsidRPr="00247495" w:rsidRDefault="00B23875" w:rsidP="00007526">
      <w:pPr>
        <w:autoSpaceDE w:val="0"/>
        <w:autoSpaceDN w:val="0"/>
        <w:adjustRightInd w:val="0"/>
        <w:spacing w:after="0" w:line="240" w:lineRule="auto"/>
        <w:jc w:val="center"/>
        <w:rPr>
          <w:rFonts w:ascii="Bookman Old Style" w:hAnsi="Bookman Old Style" w:cs="Times New Roman"/>
          <w:b/>
          <w:sz w:val="24"/>
          <w:szCs w:val="24"/>
        </w:rPr>
      </w:pPr>
      <w:r w:rsidRPr="00247495">
        <w:rPr>
          <w:rFonts w:ascii="Bookman Old Style" w:hAnsi="Bookman Old Style" w:cs="Times New Roman"/>
          <w:b/>
          <w:sz w:val="24"/>
          <w:szCs w:val="24"/>
        </w:rPr>
        <w:t>CHAPTER I</w:t>
      </w:r>
    </w:p>
    <w:p w:rsidR="00730890" w:rsidRPr="00247495" w:rsidRDefault="00730890" w:rsidP="00C36109">
      <w:pPr>
        <w:autoSpaceDE w:val="0"/>
        <w:autoSpaceDN w:val="0"/>
        <w:adjustRightInd w:val="0"/>
        <w:spacing w:after="0" w:line="240" w:lineRule="auto"/>
        <w:jc w:val="both"/>
        <w:rPr>
          <w:rFonts w:ascii="Times New Roman" w:hAnsi="Times New Roman" w:cs="Times New Roman"/>
          <w:b/>
          <w:sz w:val="24"/>
          <w:szCs w:val="24"/>
        </w:rPr>
      </w:pPr>
    </w:p>
    <w:p w:rsidR="00B37007" w:rsidRPr="00247495" w:rsidRDefault="00B37007" w:rsidP="002D2A06">
      <w:pPr>
        <w:autoSpaceDE w:val="0"/>
        <w:autoSpaceDN w:val="0"/>
        <w:adjustRightInd w:val="0"/>
        <w:spacing w:after="0" w:line="240" w:lineRule="auto"/>
        <w:jc w:val="center"/>
        <w:rPr>
          <w:rFonts w:ascii="Times New Roman" w:hAnsi="Times New Roman" w:cs="Times New Roman"/>
          <w:b/>
          <w:sz w:val="28"/>
          <w:szCs w:val="28"/>
        </w:rPr>
      </w:pPr>
      <w:r w:rsidRPr="00247495">
        <w:rPr>
          <w:rFonts w:ascii="Times New Roman" w:hAnsi="Times New Roman" w:cs="Times New Roman"/>
          <w:b/>
          <w:sz w:val="28"/>
          <w:szCs w:val="28"/>
        </w:rPr>
        <w:t>INTRODUCTION</w:t>
      </w:r>
    </w:p>
    <w:p w:rsidR="00F30A66" w:rsidRPr="00247495" w:rsidRDefault="00F30A66" w:rsidP="00EA4865">
      <w:pPr>
        <w:autoSpaceDE w:val="0"/>
        <w:autoSpaceDN w:val="0"/>
        <w:adjustRightInd w:val="0"/>
        <w:spacing w:after="0" w:line="480" w:lineRule="auto"/>
        <w:jc w:val="both"/>
        <w:rPr>
          <w:rFonts w:ascii="Times New Roman" w:hAnsi="Times New Roman" w:cs="Times New Roman"/>
          <w:sz w:val="24"/>
          <w:szCs w:val="24"/>
        </w:rPr>
      </w:pPr>
    </w:p>
    <w:p w:rsidR="00BC2D40" w:rsidRPr="00247495" w:rsidRDefault="00A12A89" w:rsidP="0068316A">
      <w:pPr>
        <w:autoSpaceDE w:val="0"/>
        <w:autoSpaceDN w:val="0"/>
        <w:adjustRightInd w:val="0"/>
        <w:spacing w:after="0" w:line="360" w:lineRule="auto"/>
        <w:jc w:val="both"/>
        <w:rPr>
          <w:rFonts w:ascii="Times New Roman" w:eastAsia="Times New Roman" w:hAnsi="Times New Roman" w:cs="Times New Roman"/>
          <w:sz w:val="24"/>
          <w:szCs w:val="24"/>
        </w:rPr>
      </w:pPr>
      <w:r w:rsidRPr="00247495">
        <w:rPr>
          <w:rFonts w:ascii="Times New Roman" w:hAnsi="Times New Roman" w:cs="Times New Roman"/>
          <w:sz w:val="24"/>
          <w:szCs w:val="24"/>
        </w:rPr>
        <w:t xml:space="preserve">Meat is considered </w:t>
      </w:r>
      <w:r w:rsidR="006D36AE">
        <w:rPr>
          <w:rFonts w:ascii="Times New Roman" w:hAnsi="Times New Roman" w:cs="Times New Roman"/>
          <w:sz w:val="24"/>
          <w:szCs w:val="24"/>
        </w:rPr>
        <w:t xml:space="preserve">as </w:t>
      </w:r>
      <w:r w:rsidRPr="00247495">
        <w:rPr>
          <w:rFonts w:ascii="Times New Roman" w:hAnsi="Times New Roman" w:cs="Times New Roman"/>
          <w:sz w:val="24"/>
          <w:szCs w:val="24"/>
        </w:rPr>
        <w:t>an important source of proteins, essential amino acids, B complex vitamins and minerals.</w:t>
      </w:r>
      <w:r w:rsidR="00DB63E4" w:rsidRPr="00247495">
        <w:rPr>
          <w:rFonts w:ascii="Times New Roman" w:hAnsi="Times New Roman" w:cs="Times New Roman"/>
          <w:sz w:val="24"/>
          <w:szCs w:val="24"/>
        </w:rPr>
        <w:t xml:space="preserve"> </w:t>
      </w:r>
      <w:r w:rsidRPr="00247495">
        <w:rPr>
          <w:rFonts w:ascii="Times New Roman" w:hAnsi="Times New Roman" w:cs="Times New Roman"/>
          <w:sz w:val="24"/>
          <w:szCs w:val="24"/>
        </w:rPr>
        <w:t xml:space="preserve">Due to this rich composition, it offers a highly favorable environment for the growth of pathogenic bacteria. The microbiological contamination of carcasses occurs mainly during processing and manipulation, such as skinning, evisceration, storage and distribution at slaughterhouses and retail establishments </w:t>
      </w:r>
      <w:r w:rsidRPr="000E1ADA">
        <w:rPr>
          <w:rFonts w:ascii="Times New Roman" w:hAnsi="Times New Roman" w:cs="Times New Roman"/>
          <w:b/>
          <w:sz w:val="24"/>
          <w:szCs w:val="24"/>
        </w:rPr>
        <w:t>(Gill, 1998; Abdalla et al., 2009)</w:t>
      </w:r>
      <w:r w:rsidRPr="00247495">
        <w:rPr>
          <w:rFonts w:ascii="Times New Roman" w:hAnsi="Times New Roman" w:cs="Times New Roman"/>
          <w:sz w:val="24"/>
          <w:szCs w:val="24"/>
        </w:rPr>
        <w:t xml:space="preserve">. Fecal matter was a major source of contamination and could reached carcasses through direct deposition, as well as by indirect contact through contaminated and clean carcasses, equipment, workers, installations and air </w:t>
      </w:r>
      <w:r w:rsidRPr="000E1ADA">
        <w:rPr>
          <w:rFonts w:ascii="Times New Roman" w:hAnsi="Times New Roman" w:cs="Times New Roman"/>
          <w:b/>
          <w:sz w:val="24"/>
          <w:szCs w:val="24"/>
        </w:rPr>
        <w:t>(Borch and Arinder, 2002)</w:t>
      </w:r>
      <w:r w:rsidRPr="00247495">
        <w:rPr>
          <w:rFonts w:ascii="Times New Roman" w:hAnsi="Times New Roman" w:cs="Times New Roman"/>
          <w:sz w:val="24"/>
          <w:szCs w:val="24"/>
        </w:rPr>
        <w:t xml:space="preserve">. Cattle slaughter operations, such as bleeding, dressing and evisceration, expose sterile muscle to microbiological contaminants that were present on the skin, the digestive tract and in the environment </w:t>
      </w:r>
      <w:r w:rsidRPr="000E1ADA">
        <w:rPr>
          <w:rFonts w:ascii="Times New Roman" w:hAnsi="Times New Roman" w:cs="Times New Roman"/>
          <w:b/>
          <w:sz w:val="24"/>
          <w:szCs w:val="24"/>
        </w:rPr>
        <w:t>(Gill and Jones, 1999; Bacon et al., 2000)</w:t>
      </w:r>
      <w:r w:rsidRPr="00247495">
        <w:rPr>
          <w:rFonts w:ascii="Times New Roman" w:hAnsi="Times New Roman" w:cs="Times New Roman"/>
          <w:sz w:val="24"/>
          <w:szCs w:val="24"/>
        </w:rPr>
        <w:t xml:space="preserve">.  The contamination and/or cross-contamination of carcasses, during slaughtering operations were demonstrated and the results indicated presence of bacteria of potential public health significance </w:t>
      </w:r>
      <w:r w:rsidRPr="000E1ADA">
        <w:rPr>
          <w:rFonts w:ascii="Times New Roman" w:hAnsi="Times New Roman" w:cs="Times New Roman"/>
          <w:b/>
          <w:sz w:val="24"/>
          <w:szCs w:val="24"/>
        </w:rPr>
        <w:t>(Biss and Hathaway, 1995; Doyle, 1991)</w:t>
      </w:r>
      <w:r w:rsidRPr="00247495">
        <w:rPr>
          <w:rFonts w:ascii="Times New Roman" w:hAnsi="Times New Roman" w:cs="Times New Roman"/>
          <w:sz w:val="24"/>
          <w:szCs w:val="24"/>
        </w:rPr>
        <w:t xml:space="preserve">. There were significant increases in total bacterial counts at skinning points than that at washing operations; also, dirty workers hands, clothes and equipments of the slaughterhouse acted as intermediate sources of contamination of meat </w:t>
      </w:r>
      <w:r w:rsidRPr="000E1ADA">
        <w:rPr>
          <w:rFonts w:ascii="Times New Roman" w:hAnsi="Times New Roman" w:cs="Times New Roman"/>
          <w:b/>
          <w:sz w:val="24"/>
          <w:szCs w:val="24"/>
        </w:rPr>
        <w:t>(Gill, 1998; Gilmour et al., 2004;</w:t>
      </w:r>
      <w:r w:rsidR="000B237D" w:rsidRPr="000E1ADA">
        <w:rPr>
          <w:rFonts w:ascii="Times New Roman" w:hAnsi="Times New Roman" w:cs="Times New Roman"/>
          <w:b/>
          <w:sz w:val="24"/>
          <w:szCs w:val="24"/>
        </w:rPr>
        <w:t xml:space="preserve"> </w:t>
      </w:r>
      <w:r w:rsidRPr="000E1ADA">
        <w:rPr>
          <w:rFonts w:ascii="Times New Roman" w:hAnsi="Times New Roman" w:cs="Times New Roman"/>
          <w:b/>
          <w:sz w:val="24"/>
          <w:szCs w:val="24"/>
        </w:rPr>
        <w:t>AbdelSadig,</w:t>
      </w:r>
      <w:r w:rsidR="000B237D" w:rsidRPr="000E1ADA">
        <w:rPr>
          <w:rFonts w:ascii="Times New Roman" w:hAnsi="Times New Roman" w:cs="Times New Roman"/>
          <w:b/>
          <w:sz w:val="24"/>
          <w:szCs w:val="24"/>
        </w:rPr>
        <w:t xml:space="preserve"> 2006; Abdalla et al., 2009)</w:t>
      </w:r>
      <w:r w:rsidR="000B237D" w:rsidRPr="00247495">
        <w:rPr>
          <w:rFonts w:ascii="Times New Roman" w:hAnsi="Times New Roman" w:cs="Times New Roman"/>
          <w:sz w:val="24"/>
          <w:szCs w:val="24"/>
        </w:rPr>
        <w:t xml:space="preserve">. </w:t>
      </w:r>
      <w:r w:rsidR="00854B63" w:rsidRPr="00247495">
        <w:rPr>
          <w:rFonts w:ascii="Times New Roman" w:hAnsi="Times New Roman" w:cs="Times New Roman"/>
          <w:sz w:val="24"/>
          <w:szCs w:val="24"/>
        </w:rPr>
        <w:t xml:space="preserve"> </w:t>
      </w:r>
      <w:r w:rsidR="00651B79" w:rsidRPr="00247495">
        <w:rPr>
          <w:rFonts w:ascii="Times New Roman" w:hAnsi="Times New Roman" w:cs="Times New Roman"/>
          <w:sz w:val="24"/>
          <w:szCs w:val="24"/>
        </w:rPr>
        <w:t>Therefore intermittent microbial analysis and constant monitoring are necessary to produce hygienic and wholesome me</w:t>
      </w:r>
      <w:r w:rsidR="00854B63" w:rsidRPr="00247495">
        <w:rPr>
          <w:rFonts w:ascii="Times New Roman" w:hAnsi="Times New Roman" w:cs="Times New Roman"/>
          <w:sz w:val="24"/>
          <w:szCs w:val="24"/>
        </w:rPr>
        <w:t xml:space="preserve">at to ensure safe public health </w:t>
      </w:r>
      <w:r w:rsidR="00651B79" w:rsidRPr="000E1ADA">
        <w:rPr>
          <w:rFonts w:ascii="Times New Roman" w:hAnsi="Times New Roman" w:cs="Times New Roman"/>
          <w:b/>
          <w:sz w:val="24"/>
          <w:szCs w:val="24"/>
        </w:rPr>
        <w:t>(</w:t>
      </w:r>
      <w:r w:rsidR="007F06CE" w:rsidRPr="000E1ADA">
        <w:rPr>
          <w:rFonts w:ascii="Times New Roman" w:hAnsi="Times New Roman" w:cs="Times New Roman"/>
          <w:b/>
          <w:bCs/>
          <w:color w:val="231F20"/>
          <w:sz w:val="24"/>
          <w:szCs w:val="24"/>
        </w:rPr>
        <w:t>Mukhopadhyay</w:t>
      </w:r>
      <w:r w:rsidR="000B237D" w:rsidRPr="000E1ADA">
        <w:rPr>
          <w:rFonts w:ascii="Times New Roman" w:hAnsi="Times New Roman" w:cs="Times New Roman"/>
          <w:b/>
          <w:bCs/>
          <w:sz w:val="24"/>
          <w:szCs w:val="24"/>
        </w:rPr>
        <w:t xml:space="preserve"> et</w:t>
      </w:r>
      <w:r w:rsidR="007F06CE" w:rsidRPr="000E1ADA">
        <w:rPr>
          <w:rFonts w:ascii="Times New Roman" w:hAnsi="Times New Roman" w:cs="Times New Roman"/>
          <w:b/>
          <w:bCs/>
          <w:sz w:val="24"/>
          <w:szCs w:val="24"/>
        </w:rPr>
        <w:t xml:space="preserve"> al.,</w:t>
      </w:r>
      <w:r w:rsidR="000B237D" w:rsidRPr="000E1ADA">
        <w:rPr>
          <w:rFonts w:ascii="Times New Roman" w:hAnsi="Times New Roman" w:cs="Times New Roman"/>
          <w:b/>
          <w:bCs/>
          <w:sz w:val="24"/>
          <w:szCs w:val="24"/>
        </w:rPr>
        <w:t xml:space="preserve"> 2009</w:t>
      </w:r>
      <w:r w:rsidR="00444C1F" w:rsidRPr="000E1ADA">
        <w:rPr>
          <w:rFonts w:ascii="Times New Roman" w:hAnsi="Times New Roman" w:cs="Times New Roman"/>
          <w:b/>
          <w:bCs/>
          <w:sz w:val="24"/>
          <w:szCs w:val="24"/>
        </w:rPr>
        <w:t>)</w:t>
      </w:r>
      <w:r w:rsidR="00854B63" w:rsidRPr="00247495">
        <w:rPr>
          <w:rFonts w:ascii="Times New Roman" w:hAnsi="Times New Roman" w:cs="Times New Roman"/>
          <w:bCs/>
          <w:sz w:val="24"/>
          <w:szCs w:val="24"/>
        </w:rPr>
        <w:t xml:space="preserve">. On the other hand, </w:t>
      </w:r>
      <w:r w:rsidR="00F73689" w:rsidRPr="00247495">
        <w:rPr>
          <w:rFonts w:ascii="Times New Roman" w:hAnsi="Times New Roman" w:cs="Times New Roman"/>
          <w:color w:val="000000"/>
          <w:sz w:val="24"/>
          <w:szCs w:val="24"/>
        </w:rPr>
        <w:t>dark</w:t>
      </w:r>
      <w:r w:rsidR="00B04640" w:rsidRPr="00247495">
        <w:rPr>
          <w:rFonts w:ascii="Times New Roman" w:hAnsi="Times New Roman" w:cs="Times New Roman"/>
          <w:color w:val="000000"/>
          <w:sz w:val="24"/>
          <w:szCs w:val="24"/>
        </w:rPr>
        <w:t xml:space="preserve">, firm, and dry carcasses contain lean with dark, purplish red to black color with a high pH and water holding </w:t>
      </w:r>
      <w:r w:rsidR="00854B63" w:rsidRPr="00247495">
        <w:rPr>
          <w:rFonts w:ascii="Times New Roman" w:hAnsi="Times New Roman" w:cs="Times New Roman"/>
          <w:color w:val="000000"/>
          <w:sz w:val="24"/>
          <w:szCs w:val="24"/>
        </w:rPr>
        <w:t>capacity.</w:t>
      </w:r>
      <w:r w:rsidR="00B04640" w:rsidRPr="00247495">
        <w:rPr>
          <w:rFonts w:ascii="Times New Roman" w:hAnsi="Times New Roman" w:cs="Times New Roman"/>
          <w:color w:val="000000"/>
          <w:sz w:val="24"/>
          <w:szCs w:val="24"/>
        </w:rPr>
        <w:t xml:space="preserve"> </w:t>
      </w:r>
      <w:r w:rsidR="00F73689" w:rsidRPr="00247495">
        <w:rPr>
          <w:rFonts w:ascii="Times New Roman" w:hAnsi="Times New Roman" w:cs="Times New Roman"/>
          <w:color w:val="000000"/>
          <w:sz w:val="24"/>
          <w:szCs w:val="24"/>
        </w:rPr>
        <w:t>An increased</w:t>
      </w:r>
      <w:r w:rsidR="00B04640" w:rsidRPr="00247495">
        <w:rPr>
          <w:rFonts w:ascii="Times New Roman" w:hAnsi="Times New Roman" w:cs="Times New Roman"/>
          <w:color w:val="000000"/>
          <w:sz w:val="24"/>
          <w:szCs w:val="24"/>
        </w:rPr>
        <w:t xml:space="preserve"> incidence of spoilage and redu</w:t>
      </w:r>
      <w:r w:rsidR="00854B63" w:rsidRPr="00247495">
        <w:rPr>
          <w:rFonts w:ascii="Times New Roman" w:hAnsi="Times New Roman" w:cs="Times New Roman"/>
          <w:color w:val="000000"/>
          <w:sz w:val="24"/>
          <w:szCs w:val="24"/>
        </w:rPr>
        <w:t xml:space="preserve">ced shelf life </w:t>
      </w:r>
      <w:r w:rsidR="00F73689" w:rsidRPr="00247495">
        <w:rPr>
          <w:rFonts w:ascii="Times New Roman" w:hAnsi="Times New Roman" w:cs="Times New Roman"/>
          <w:color w:val="000000"/>
          <w:sz w:val="24"/>
          <w:szCs w:val="24"/>
        </w:rPr>
        <w:t>po</w:t>
      </w:r>
      <w:r w:rsidR="00972BE3" w:rsidRPr="00247495">
        <w:rPr>
          <w:rFonts w:ascii="Times New Roman" w:hAnsi="Times New Roman" w:cs="Times New Roman"/>
          <w:color w:val="000000"/>
          <w:sz w:val="24"/>
          <w:szCs w:val="24"/>
        </w:rPr>
        <w:t>s</w:t>
      </w:r>
      <w:r w:rsidR="00F73689" w:rsidRPr="00247495">
        <w:rPr>
          <w:rFonts w:ascii="Times New Roman" w:hAnsi="Times New Roman" w:cs="Times New Roman"/>
          <w:color w:val="000000"/>
          <w:sz w:val="24"/>
          <w:szCs w:val="24"/>
        </w:rPr>
        <w:t>ses</w:t>
      </w:r>
      <w:r w:rsidR="00972BE3" w:rsidRPr="00247495">
        <w:rPr>
          <w:rFonts w:ascii="Times New Roman" w:hAnsi="Times New Roman" w:cs="Times New Roman"/>
          <w:color w:val="000000"/>
          <w:sz w:val="24"/>
          <w:szCs w:val="24"/>
        </w:rPr>
        <w:t>s</w:t>
      </w:r>
      <w:r w:rsidR="00F73689" w:rsidRPr="00247495">
        <w:rPr>
          <w:rFonts w:ascii="Times New Roman" w:hAnsi="Times New Roman" w:cs="Times New Roman"/>
          <w:color w:val="000000"/>
          <w:sz w:val="24"/>
          <w:szCs w:val="24"/>
        </w:rPr>
        <w:t xml:space="preserve"> problem</w:t>
      </w:r>
      <w:r w:rsidR="00B04640" w:rsidRPr="00247495">
        <w:rPr>
          <w:rFonts w:ascii="Times New Roman" w:hAnsi="Times New Roman" w:cs="Times New Roman"/>
          <w:color w:val="000000"/>
          <w:sz w:val="24"/>
          <w:szCs w:val="24"/>
        </w:rPr>
        <w:t>. It has become apparent that reducing stress levels through appropriate management decisions can drastically reduce DFD carcasses. Therefore, cattle must be monitored throughout feeding, implanting, penning, processing, transporting and holding prior to slaughter.</w:t>
      </w:r>
      <w:r w:rsidR="00854B63" w:rsidRPr="00247495">
        <w:rPr>
          <w:rFonts w:ascii="Times New Roman" w:hAnsi="Times New Roman" w:cs="Times New Roman"/>
          <w:color w:val="000000"/>
          <w:sz w:val="24"/>
          <w:szCs w:val="24"/>
        </w:rPr>
        <w:t xml:space="preserve"> </w:t>
      </w:r>
      <w:r w:rsidR="00B04640" w:rsidRPr="00247495">
        <w:rPr>
          <w:rFonts w:ascii="Times New Roman" w:hAnsi="Times New Roman" w:cs="Times New Roman"/>
          <w:color w:val="000000"/>
          <w:sz w:val="24"/>
          <w:szCs w:val="24"/>
        </w:rPr>
        <w:t xml:space="preserve">Beef characterized as dark cutting will have an abnormally dark purplish red to black colored </w:t>
      </w:r>
      <w:r w:rsidR="002914C9" w:rsidRPr="00247495">
        <w:rPr>
          <w:rFonts w:ascii="Times New Roman" w:hAnsi="Times New Roman" w:cs="Times New Roman"/>
          <w:color w:val="000000"/>
          <w:sz w:val="24"/>
          <w:szCs w:val="24"/>
        </w:rPr>
        <w:t xml:space="preserve">lean. </w:t>
      </w:r>
      <w:r w:rsidR="00B04640" w:rsidRPr="00247495">
        <w:rPr>
          <w:rFonts w:ascii="Times New Roman" w:hAnsi="Times New Roman" w:cs="Times New Roman"/>
          <w:color w:val="000000"/>
          <w:sz w:val="24"/>
          <w:szCs w:val="24"/>
        </w:rPr>
        <w:t>Dark</w:t>
      </w:r>
      <w:r w:rsidR="002914C9" w:rsidRPr="00247495">
        <w:rPr>
          <w:rFonts w:ascii="Times New Roman" w:hAnsi="Times New Roman" w:cs="Times New Roman"/>
          <w:color w:val="000000"/>
          <w:sz w:val="24"/>
          <w:szCs w:val="24"/>
        </w:rPr>
        <w:t xml:space="preserve"> </w:t>
      </w:r>
      <w:r w:rsidR="00B04640" w:rsidRPr="00247495">
        <w:rPr>
          <w:rFonts w:ascii="Times New Roman" w:hAnsi="Times New Roman" w:cs="Times New Roman"/>
          <w:color w:val="000000"/>
          <w:sz w:val="24"/>
          <w:szCs w:val="24"/>
        </w:rPr>
        <w:t>cutting beef is most often known as dark, firm, and dry (DFD). DFD beef can also be called “high pH”</w:t>
      </w:r>
      <w:r w:rsidR="000B237D" w:rsidRPr="00247495">
        <w:rPr>
          <w:rFonts w:ascii="Times New Roman" w:hAnsi="Times New Roman" w:cs="Times New Roman"/>
          <w:color w:val="000000"/>
          <w:sz w:val="24"/>
          <w:szCs w:val="24"/>
        </w:rPr>
        <w:t xml:space="preserve"> </w:t>
      </w:r>
      <w:r w:rsidR="000B237D" w:rsidRPr="000E1ADA">
        <w:rPr>
          <w:rFonts w:ascii="Times New Roman" w:hAnsi="Times New Roman" w:cs="Times New Roman"/>
          <w:b/>
          <w:color w:val="000000"/>
          <w:sz w:val="24"/>
          <w:szCs w:val="24"/>
        </w:rPr>
        <w:t>(</w:t>
      </w:r>
      <w:r w:rsidR="00F47756" w:rsidRPr="000E1ADA">
        <w:rPr>
          <w:rFonts w:ascii="Times New Roman" w:hAnsi="Times New Roman" w:cs="Times New Roman"/>
          <w:b/>
          <w:bCs/>
          <w:sz w:val="24"/>
          <w:szCs w:val="24"/>
        </w:rPr>
        <w:t>Miller M</w:t>
      </w:r>
      <w:r w:rsidR="000B237D" w:rsidRPr="000E1ADA">
        <w:rPr>
          <w:rFonts w:ascii="Times New Roman" w:hAnsi="Times New Roman" w:cs="Times New Roman"/>
          <w:b/>
          <w:bCs/>
          <w:sz w:val="24"/>
          <w:szCs w:val="24"/>
        </w:rPr>
        <w:t>, 2007)</w:t>
      </w:r>
      <w:r w:rsidR="00854B63" w:rsidRPr="00247495">
        <w:rPr>
          <w:rFonts w:ascii="Times New Roman" w:hAnsi="Times New Roman" w:cs="Times New Roman"/>
          <w:bCs/>
          <w:sz w:val="24"/>
          <w:szCs w:val="24"/>
        </w:rPr>
        <w:t xml:space="preserve">. Another fact is that, the </w:t>
      </w:r>
      <w:r w:rsidR="00854B63" w:rsidRPr="00247495">
        <w:rPr>
          <w:rFonts w:ascii="Times New Roman" w:eastAsia="Times New Roman" w:hAnsi="Times New Roman" w:cs="Times New Roman"/>
          <w:sz w:val="24"/>
          <w:szCs w:val="24"/>
        </w:rPr>
        <w:t>w</w:t>
      </w:r>
      <w:r w:rsidR="00893C7C" w:rsidRPr="00247495">
        <w:rPr>
          <w:rFonts w:ascii="Times New Roman" w:eastAsia="Times New Roman" w:hAnsi="Times New Roman" w:cs="Times New Roman"/>
          <w:sz w:val="24"/>
          <w:szCs w:val="24"/>
        </w:rPr>
        <w:t xml:space="preserve">ater-holding capacity of fresh meat (ability to retain inherent water) is an important property of fresh meat as it affects both the yield and the quality of the end product. This characteristic can be described in several ways, but in fresh products that have not been extensively processed, it is </w:t>
      </w:r>
      <w:r w:rsidR="00893C7C" w:rsidRPr="00247495">
        <w:rPr>
          <w:rFonts w:ascii="Times New Roman" w:eastAsia="Times New Roman" w:hAnsi="Times New Roman" w:cs="Times New Roman"/>
          <w:sz w:val="24"/>
          <w:szCs w:val="24"/>
        </w:rPr>
        <w:lastRenderedPageBreak/>
        <w:t xml:space="preserve">often described as drip loss or purge. The mechanism by which drip or purge is lost from meat is influenced by both the pH of the tissue and by the amount of space in the muscle cell and particularly the myofibril that exists for water to reside. Numerous factors can affect both the rate and the amount of drip or purge that is obtained from the product. These factors can include how the product is handled and processed (number of cuts made and size of resulting meat pieces, orientation of the cuts with respect to the axis of the muscle cell, rate of temperature decline after harvest, temperature during storage and even the rate of freezing and temperature of frozen storage). Also of extreme importance is the metabolic state of the live animal at the time of harvest. Ultimately, characteristics of the muscle in the live animal can have a strong influence on the amount of moisture that is lost from the resulting meat products </w:t>
      </w:r>
      <w:r w:rsidR="00EB2FDF" w:rsidRPr="000E1ADA">
        <w:rPr>
          <w:rFonts w:ascii="Times New Roman" w:eastAsia="Times New Roman" w:hAnsi="Times New Roman" w:cs="Times New Roman"/>
          <w:b/>
          <w:sz w:val="24"/>
          <w:szCs w:val="24"/>
        </w:rPr>
        <w:t>(Huff-</w:t>
      </w:r>
      <w:r w:rsidR="00F47756" w:rsidRPr="000E1ADA">
        <w:rPr>
          <w:rFonts w:ascii="Times New Roman" w:eastAsia="Times New Roman" w:hAnsi="Times New Roman" w:cs="Times New Roman"/>
          <w:b/>
          <w:sz w:val="24"/>
          <w:szCs w:val="24"/>
        </w:rPr>
        <w:t>Lonergan E</w:t>
      </w:r>
      <w:r w:rsidR="00EB2FDF" w:rsidRPr="000E1ADA">
        <w:rPr>
          <w:rFonts w:ascii="Times New Roman" w:eastAsia="Times New Roman" w:hAnsi="Times New Roman" w:cs="Times New Roman"/>
          <w:b/>
          <w:sz w:val="24"/>
          <w:szCs w:val="24"/>
        </w:rPr>
        <w:t>, 2010)</w:t>
      </w:r>
      <w:r w:rsidR="00A100C2" w:rsidRPr="00247495">
        <w:rPr>
          <w:rFonts w:ascii="Times New Roman" w:eastAsia="Times New Roman" w:hAnsi="Times New Roman" w:cs="Times New Roman"/>
          <w:sz w:val="24"/>
          <w:szCs w:val="24"/>
        </w:rPr>
        <w:t>.</w:t>
      </w:r>
    </w:p>
    <w:p w:rsidR="00EA7797" w:rsidRPr="00247495" w:rsidRDefault="00EA7797" w:rsidP="00EA4865">
      <w:pPr>
        <w:autoSpaceDE w:val="0"/>
        <w:autoSpaceDN w:val="0"/>
        <w:adjustRightInd w:val="0"/>
        <w:spacing w:after="0" w:line="480" w:lineRule="auto"/>
        <w:jc w:val="both"/>
        <w:rPr>
          <w:rFonts w:ascii="Times New Roman" w:eastAsia="Times New Roman" w:hAnsi="Times New Roman" w:cs="Times New Roman"/>
          <w:sz w:val="24"/>
          <w:szCs w:val="24"/>
        </w:rPr>
      </w:pPr>
    </w:p>
    <w:p w:rsidR="00EA7797" w:rsidRPr="00247495" w:rsidRDefault="00EA7797" w:rsidP="0068316A">
      <w:pPr>
        <w:spacing w:line="360" w:lineRule="auto"/>
        <w:jc w:val="both"/>
        <w:rPr>
          <w:rFonts w:ascii="Times New Roman" w:hAnsi="Times New Roman"/>
          <w:bCs/>
          <w:color w:val="000000"/>
          <w:sz w:val="24"/>
          <w:szCs w:val="24"/>
        </w:rPr>
      </w:pPr>
      <w:r w:rsidRPr="00247495">
        <w:rPr>
          <w:rFonts w:ascii="Times New Roman" w:hAnsi="Times New Roman"/>
          <w:bCs/>
          <w:color w:val="000000"/>
          <w:sz w:val="24"/>
          <w:szCs w:val="24"/>
        </w:rPr>
        <w:t>Based on the abov</w:t>
      </w:r>
      <w:r w:rsidR="006D36AE">
        <w:rPr>
          <w:rFonts w:ascii="Times New Roman" w:hAnsi="Times New Roman"/>
          <w:bCs/>
          <w:color w:val="000000"/>
          <w:sz w:val="24"/>
          <w:szCs w:val="24"/>
        </w:rPr>
        <w:t>e discussion my present study was</w:t>
      </w:r>
      <w:r w:rsidRPr="00247495">
        <w:rPr>
          <w:rFonts w:ascii="Times New Roman" w:hAnsi="Times New Roman"/>
          <w:bCs/>
          <w:color w:val="000000"/>
          <w:sz w:val="24"/>
          <w:szCs w:val="24"/>
        </w:rPr>
        <w:t xml:space="preserve"> to conduct with the following objectives:</w:t>
      </w:r>
    </w:p>
    <w:p w:rsidR="00EA7797" w:rsidRPr="00247495" w:rsidRDefault="00EA7797" w:rsidP="0068316A">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 xml:space="preserve">To investigate the microbial contamination of raw ground beef at a </w:t>
      </w:r>
      <w:r w:rsidR="00F47756" w:rsidRPr="00247495">
        <w:rPr>
          <w:rFonts w:ascii="Times New Roman" w:hAnsi="Times New Roman" w:cs="Times New Roman"/>
          <w:sz w:val="24"/>
          <w:szCs w:val="24"/>
        </w:rPr>
        <w:t>particular interval</w:t>
      </w:r>
      <w:r w:rsidR="006D36AE">
        <w:rPr>
          <w:rFonts w:ascii="Times New Roman" w:hAnsi="Times New Roman" w:cs="Times New Roman"/>
          <w:sz w:val="24"/>
          <w:szCs w:val="24"/>
        </w:rPr>
        <w:t xml:space="preserve"> in different markets</w:t>
      </w:r>
      <w:r w:rsidRPr="00247495">
        <w:rPr>
          <w:rFonts w:ascii="Times New Roman" w:hAnsi="Times New Roman" w:cs="Times New Roman"/>
          <w:sz w:val="24"/>
          <w:szCs w:val="24"/>
        </w:rPr>
        <w:t xml:space="preserve"> </w:t>
      </w:r>
      <w:r w:rsidR="006D36AE">
        <w:rPr>
          <w:rFonts w:ascii="Times New Roman" w:hAnsi="Times New Roman" w:cs="Times New Roman"/>
          <w:sz w:val="24"/>
          <w:szCs w:val="24"/>
        </w:rPr>
        <w:t xml:space="preserve">of </w:t>
      </w:r>
      <w:r w:rsidR="00F47756" w:rsidRPr="00247495">
        <w:rPr>
          <w:rFonts w:ascii="Times New Roman" w:hAnsi="Times New Roman" w:cs="Times New Roman"/>
          <w:sz w:val="24"/>
          <w:szCs w:val="24"/>
        </w:rPr>
        <w:t>Chittagong Metropolitan Area</w:t>
      </w:r>
      <w:r w:rsidRPr="00247495">
        <w:rPr>
          <w:rFonts w:ascii="Times New Roman" w:hAnsi="Times New Roman" w:cs="Times New Roman"/>
          <w:sz w:val="24"/>
          <w:szCs w:val="24"/>
        </w:rPr>
        <w:t>.</w:t>
      </w:r>
    </w:p>
    <w:p w:rsidR="00EA7797" w:rsidRPr="00247495" w:rsidRDefault="00F47756" w:rsidP="0068316A">
      <w:pPr>
        <w:pStyle w:val="ListParagraph"/>
        <w:numPr>
          <w:ilvl w:val="0"/>
          <w:numId w:val="13"/>
        </w:num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 xml:space="preserve">To </w:t>
      </w:r>
      <w:r w:rsidR="006D36AE">
        <w:rPr>
          <w:rFonts w:ascii="Times New Roman" w:hAnsi="Times New Roman" w:cs="Times New Roman"/>
          <w:sz w:val="24"/>
          <w:szCs w:val="24"/>
        </w:rPr>
        <w:t>observe the chemical and microbial effects of</w:t>
      </w:r>
      <w:r w:rsidR="00D72458" w:rsidRPr="00247495">
        <w:rPr>
          <w:rFonts w:ascii="Times New Roman" w:hAnsi="Times New Roman" w:cs="Times New Roman"/>
          <w:sz w:val="24"/>
          <w:szCs w:val="24"/>
        </w:rPr>
        <w:t xml:space="preserve"> those samples</w:t>
      </w:r>
      <w:r w:rsidR="006D36AE">
        <w:rPr>
          <w:rFonts w:ascii="Times New Roman" w:hAnsi="Times New Roman" w:cs="Times New Roman"/>
          <w:sz w:val="24"/>
          <w:szCs w:val="24"/>
        </w:rPr>
        <w:t xml:space="preserve"> in different time intervals.</w:t>
      </w:r>
    </w:p>
    <w:p w:rsidR="00E02BD2" w:rsidRPr="00247495" w:rsidRDefault="00E02BD2" w:rsidP="00EA4865">
      <w:pPr>
        <w:autoSpaceDE w:val="0"/>
        <w:autoSpaceDN w:val="0"/>
        <w:adjustRightInd w:val="0"/>
        <w:spacing w:after="0" w:line="480" w:lineRule="auto"/>
        <w:jc w:val="both"/>
        <w:rPr>
          <w:rFonts w:ascii="Times New Roman" w:hAnsi="Times New Roman" w:cs="Times New Roman"/>
          <w:color w:val="FF0000"/>
          <w:sz w:val="24"/>
          <w:szCs w:val="24"/>
        </w:rPr>
      </w:pPr>
    </w:p>
    <w:p w:rsidR="00E02BD2" w:rsidRPr="00247495" w:rsidRDefault="00E02BD2" w:rsidP="00EA4865">
      <w:pPr>
        <w:autoSpaceDE w:val="0"/>
        <w:autoSpaceDN w:val="0"/>
        <w:adjustRightInd w:val="0"/>
        <w:spacing w:after="0" w:line="480" w:lineRule="auto"/>
        <w:jc w:val="both"/>
        <w:rPr>
          <w:rFonts w:ascii="Times New Roman" w:hAnsi="Times New Roman" w:cs="Times New Roman"/>
          <w:sz w:val="24"/>
          <w:szCs w:val="24"/>
        </w:rPr>
      </w:pPr>
    </w:p>
    <w:p w:rsidR="00D72458" w:rsidRPr="00247495" w:rsidRDefault="00D72458" w:rsidP="00C36109">
      <w:pPr>
        <w:autoSpaceDE w:val="0"/>
        <w:autoSpaceDN w:val="0"/>
        <w:adjustRightInd w:val="0"/>
        <w:spacing w:after="0" w:line="240" w:lineRule="auto"/>
        <w:jc w:val="both"/>
        <w:rPr>
          <w:rFonts w:ascii="Times New Roman" w:hAnsi="Times New Roman" w:cs="Times New Roman"/>
          <w:b/>
          <w:sz w:val="24"/>
          <w:szCs w:val="24"/>
        </w:rPr>
      </w:pPr>
    </w:p>
    <w:p w:rsidR="00D72458" w:rsidRPr="00247495" w:rsidRDefault="00D72458" w:rsidP="00C36109">
      <w:pPr>
        <w:autoSpaceDE w:val="0"/>
        <w:autoSpaceDN w:val="0"/>
        <w:adjustRightInd w:val="0"/>
        <w:spacing w:after="0" w:line="240" w:lineRule="auto"/>
        <w:jc w:val="both"/>
        <w:rPr>
          <w:rFonts w:ascii="Times New Roman" w:hAnsi="Times New Roman" w:cs="Times New Roman"/>
          <w:b/>
          <w:sz w:val="24"/>
          <w:szCs w:val="24"/>
        </w:rPr>
      </w:pPr>
    </w:p>
    <w:p w:rsidR="00D72458" w:rsidRPr="00247495" w:rsidRDefault="00D72458" w:rsidP="00C36109">
      <w:pPr>
        <w:autoSpaceDE w:val="0"/>
        <w:autoSpaceDN w:val="0"/>
        <w:adjustRightInd w:val="0"/>
        <w:spacing w:after="0" w:line="240" w:lineRule="auto"/>
        <w:jc w:val="both"/>
        <w:rPr>
          <w:rFonts w:ascii="Times New Roman" w:hAnsi="Times New Roman" w:cs="Times New Roman"/>
          <w:b/>
          <w:sz w:val="24"/>
          <w:szCs w:val="24"/>
        </w:rPr>
      </w:pPr>
    </w:p>
    <w:p w:rsidR="00D72458" w:rsidRPr="00247495" w:rsidRDefault="00D72458" w:rsidP="00C36109">
      <w:pPr>
        <w:autoSpaceDE w:val="0"/>
        <w:autoSpaceDN w:val="0"/>
        <w:adjustRightInd w:val="0"/>
        <w:spacing w:after="0" w:line="240" w:lineRule="auto"/>
        <w:jc w:val="both"/>
        <w:rPr>
          <w:rFonts w:ascii="Times New Roman" w:hAnsi="Times New Roman" w:cs="Times New Roman"/>
          <w:b/>
          <w:sz w:val="24"/>
          <w:szCs w:val="24"/>
        </w:rPr>
      </w:pPr>
    </w:p>
    <w:p w:rsidR="00D72458" w:rsidRPr="00247495" w:rsidRDefault="00D72458" w:rsidP="00C36109">
      <w:pPr>
        <w:autoSpaceDE w:val="0"/>
        <w:autoSpaceDN w:val="0"/>
        <w:adjustRightInd w:val="0"/>
        <w:spacing w:after="0" w:line="240" w:lineRule="auto"/>
        <w:jc w:val="both"/>
        <w:rPr>
          <w:rFonts w:ascii="Times New Roman" w:hAnsi="Times New Roman" w:cs="Times New Roman"/>
          <w:b/>
          <w:sz w:val="24"/>
          <w:szCs w:val="24"/>
        </w:rPr>
      </w:pPr>
    </w:p>
    <w:p w:rsidR="00D72458" w:rsidRPr="00247495" w:rsidRDefault="00D72458" w:rsidP="00C36109">
      <w:pPr>
        <w:autoSpaceDE w:val="0"/>
        <w:autoSpaceDN w:val="0"/>
        <w:adjustRightInd w:val="0"/>
        <w:spacing w:after="0" w:line="240" w:lineRule="auto"/>
        <w:jc w:val="both"/>
        <w:rPr>
          <w:rFonts w:ascii="Times New Roman" w:hAnsi="Times New Roman" w:cs="Times New Roman"/>
          <w:b/>
          <w:sz w:val="24"/>
          <w:szCs w:val="24"/>
        </w:rPr>
      </w:pPr>
    </w:p>
    <w:p w:rsidR="00730890" w:rsidRPr="00247495" w:rsidRDefault="00730890" w:rsidP="00730890">
      <w:pPr>
        <w:autoSpaceDE w:val="0"/>
        <w:autoSpaceDN w:val="0"/>
        <w:adjustRightInd w:val="0"/>
        <w:spacing w:after="0" w:line="240" w:lineRule="auto"/>
        <w:rPr>
          <w:rFonts w:ascii="Times New Roman" w:hAnsi="Times New Roman" w:cs="Times New Roman"/>
          <w:b/>
          <w:sz w:val="24"/>
          <w:szCs w:val="24"/>
        </w:rPr>
      </w:pPr>
    </w:p>
    <w:p w:rsidR="00972BE3" w:rsidRPr="00247495"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972BE3" w:rsidRPr="00247495"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972BE3" w:rsidRPr="00247495"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972BE3" w:rsidRPr="00247495"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972BE3" w:rsidRPr="00247495"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972BE3" w:rsidRPr="00247495"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972BE3" w:rsidRPr="00247495"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972BE3" w:rsidRDefault="00972BE3" w:rsidP="00730890">
      <w:pPr>
        <w:autoSpaceDE w:val="0"/>
        <w:autoSpaceDN w:val="0"/>
        <w:adjustRightInd w:val="0"/>
        <w:spacing w:after="0" w:line="240" w:lineRule="auto"/>
        <w:jc w:val="center"/>
        <w:rPr>
          <w:rFonts w:ascii="Times New Roman" w:hAnsi="Times New Roman" w:cs="Times New Roman"/>
          <w:b/>
          <w:sz w:val="24"/>
          <w:szCs w:val="24"/>
        </w:rPr>
      </w:pPr>
    </w:p>
    <w:p w:rsidR="00B12412" w:rsidRDefault="00B12412" w:rsidP="00730890">
      <w:pPr>
        <w:autoSpaceDE w:val="0"/>
        <w:autoSpaceDN w:val="0"/>
        <w:adjustRightInd w:val="0"/>
        <w:spacing w:after="0" w:line="240" w:lineRule="auto"/>
        <w:jc w:val="center"/>
        <w:rPr>
          <w:rFonts w:ascii="Times New Roman" w:hAnsi="Times New Roman" w:cs="Times New Roman"/>
          <w:b/>
          <w:sz w:val="24"/>
          <w:szCs w:val="24"/>
        </w:rPr>
      </w:pPr>
    </w:p>
    <w:p w:rsidR="00B12412" w:rsidRPr="00247495" w:rsidRDefault="00B12412" w:rsidP="00730890">
      <w:pPr>
        <w:autoSpaceDE w:val="0"/>
        <w:autoSpaceDN w:val="0"/>
        <w:adjustRightInd w:val="0"/>
        <w:spacing w:after="0" w:line="240" w:lineRule="auto"/>
        <w:jc w:val="center"/>
        <w:rPr>
          <w:rFonts w:ascii="Times New Roman" w:hAnsi="Times New Roman" w:cs="Times New Roman"/>
          <w:b/>
          <w:sz w:val="24"/>
          <w:szCs w:val="24"/>
        </w:rPr>
      </w:pPr>
    </w:p>
    <w:p w:rsidR="00E964ED" w:rsidRDefault="00E964ED" w:rsidP="00E964ED">
      <w:pPr>
        <w:autoSpaceDE w:val="0"/>
        <w:autoSpaceDN w:val="0"/>
        <w:adjustRightInd w:val="0"/>
        <w:spacing w:after="0" w:line="240" w:lineRule="auto"/>
        <w:rPr>
          <w:rFonts w:ascii="Times New Roman" w:hAnsi="Times New Roman" w:cs="Times New Roman"/>
          <w:b/>
          <w:sz w:val="24"/>
          <w:szCs w:val="24"/>
        </w:rPr>
      </w:pPr>
    </w:p>
    <w:p w:rsidR="00D72458" w:rsidRPr="00247495" w:rsidRDefault="00B23875" w:rsidP="00E964ED">
      <w:pPr>
        <w:autoSpaceDE w:val="0"/>
        <w:autoSpaceDN w:val="0"/>
        <w:adjustRightInd w:val="0"/>
        <w:spacing w:after="0" w:line="240" w:lineRule="auto"/>
        <w:jc w:val="center"/>
        <w:rPr>
          <w:rFonts w:ascii="Bookman Old Style" w:hAnsi="Bookman Old Style" w:cs="Times New Roman"/>
          <w:b/>
          <w:sz w:val="24"/>
          <w:szCs w:val="24"/>
        </w:rPr>
      </w:pPr>
      <w:r w:rsidRPr="00247495">
        <w:rPr>
          <w:rFonts w:ascii="Bookman Old Style" w:hAnsi="Bookman Old Style" w:cs="Times New Roman"/>
          <w:b/>
          <w:sz w:val="24"/>
          <w:szCs w:val="24"/>
        </w:rPr>
        <w:lastRenderedPageBreak/>
        <w:t>CHAPTER II</w:t>
      </w:r>
    </w:p>
    <w:p w:rsidR="00D72458" w:rsidRPr="00247495" w:rsidRDefault="00D72458" w:rsidP="00D72458">
      <w:pPr>
        <w:autoSpaceDE w:val="0"/>
        <w:autoSpaceDN w:val="0"/>
        <w:adjustRightInd w:val="0"/>
        <w:spacing w:after="0" w:line="240" w:lineRule="auto"/>
        <w:jc w:val="center"/>
        <w:rPr>
          <w:rFonts w:ascii="Times New Roman" w:hAnsi="Times New Roman" w:cs="Times New Roman"/>
          <w:b/>
          <w:sz w:val="24"/>
          <w:szCs w:val="24"/>
        </w:rPr>
      </w:pPr>
    </w:p>
    <w:p w:rsidR="00E02BD2" w:rsidRPr="00247495" w:rsidRDefault="00E02BD2" w:rsidP="00D72458">
      <w:pPr>
        <w:autoSpaceDE w:val="0"/>
        <w:autoSpaceDN w:val="0"/>
        <w:adjustRightInd w:val="0"/>
        <w:spacing w:after="0" w:line="240" w:lineRule="auto"/>
        <w:jc w:val="center"/>
        <w:rPr>
          <w:rFonts w:ascii="Times New Roman" w:hAnsi="Times New Roman" w:cs="Times New Roman"/>
          <w:b/>
          <w:sz w:val="28"/>
          <w:szCs w:val="28"/>
        </w:rPr>
      </w:pPr>
      <w:r w:rsidRPr="00247495">
        <w:rPr>
          <w:rFonts w:ascii="Times New Roman" w:hAnsi="Times New Roman" w:cs="Times New Roman"/>
          <w:b/>
          <w:sz w:val="28"/>
          <w:szCs w:val="28"/>
        </w:rPr>
        <w:t>REVIEW OF LITERATURE</w:t>
      </w:r>
    </w:p>
    <w:p w:rsidR="003E7B8D" w:rsidRPr="00247495" w:rsidRDefault="003E7B8D" w:rsidP="00C36109">
      <w:pPr>
        <w:autoSpaceDE w:val="0"/>
        <w:autoSpaceDN w:val="0"/>
        <w:adjustRightInd w:val="0"/>
        <w:spacing w:after="0" w:line="240" w:lineRule="auto"/>
        <w:jc w:val="both"/>
        <w:rPr>
          <w:rFonts w:ascii="Times New Roman" w:hAnsi="Times New Roman" w:cs="Times New Roman"/>
          <w:sz w:val="24"/>
          <w:szCs w:val="24"/>
        </w:rPr>
      </w:pPr>
    </w:p>
    <w:p w:rsidR="004310B9" w:rsidRPr="00247495" w:rsidRDefault="004310B9" w:rsidP="00C36109">
      <w:pPr>
        <w:autoSpaceDE w:val="0"/>
        <w:autoSpaceDN w:val="0"/>
        <w:adjustRightInd w:val="0"/>
        <w:spacing w:after="0" w:line="240" w:lineRule="auto"/>
        <w:jc w:val="both"/>
        <w:rPr>
          <w:rFonts w:ascii="Times New Roman" w:hAnsi="Times New Roman" w:cs="Times New Roman"/>
          <w:b/>
          <w:sz w:val="24"/>
          <w:szCs w:val="24"/>
        </w:rPr>
      </w:pPr>
    </w:p>
    <w:p w:rsidR="0059099A" w:rsidRPr="00247495" w:rsidRDefault="00E964ED" w:rsidP="00C3610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2.1.</w:t>
      </w:r>
      <w:r w:rsidR="0059099A" w:rsidRPr="00247495">
        <w:rPr>
          <w:rFonts w:ascii="Times New Roman" w:hAnsi="Times New Roman" w:cs="Times New Roman"/>
          <w:b/>
          <w:sz w:val="24"/>
          <w:szCs w:val="24"/>
        </w:rPr>
        <w:t xml:space="preserve"> Slaughterhouse Contamination</w:t>
      </w:r>
    </w:p>
    <w:p w:rsidR="0059099A" w:rsidRPr="00247495" w:rsidRDefault="0059099A" w:rsidP="00C36109">
      <w:pPr>
        <w:autoSpaceDE w:val="0"/>
        <w:autoSpaceDN w:val="0"/>
        <w:adjustRightInd w:val="0"/>
        <w:spacing w:after="0" w:line="240" w:lineRule="auto"/>
        <w:jc w:val="both"/>
        <w:rPr>
          <w:rFonts w:ascii="Times New Roman" w:hAnsi="Times New Roman" w:cs="Times New Roman"/>
          <w:sz w:val="24"/>
          <w:szCs w:val="24"/>
        </w:rPr>
      </w:pPr>
    </w:p>
    <w:p w:rsidR="00727754" w:rsidRPr="00247495" w:rsidRDefault="00727754" w:rsidP="004310B9">
      <w:p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The deep muscle tissues of healthy, slaughtered livestock contain few, if any, micro-organisms. However, their exterior surfaces (hide, hair, skin, feathers,) are naturally contaminated with a variety of microorganisms as are their gastro-intestinal tracts. From the moment of slaughter, each processing step subjects the carcass to opportunities for contamination with micro-organisms from the exterior surfaces, utensils and equipment and, most importantly, from the gastro-intestinal tract.</w:t>
      </w:r>
      <w:r w:rsidR="00E96C7B" w:rsidRPr="00247495">
        <w:rPr>
          <w:rFonts w:ascii="Times New Roman" w:hAnsi="Times New Roman" w:cs="Times New Roman"/>
          <w:sz w:val="24"/>
          <w:szCs w:val="24"/>
        </w:rPr>
        <w:t xml:space="preserve"> Cutting of carcasses also involves the use of utensils and equipment and transfers micro-organisms to the cut surfaces. Theoretically removal of the skin should expose the sterile surface of the muscle but in practice the extra handling seems to contribute significantly to the bacterial load on the surfaces. This happens with meat production where the skin is removed early in the slaughtering process (e.g. beef, mutton, lamb, ostrich, and goat).</w:t>
      </w:r>
      <w:r w:rsidR="001F5B84" w:rsidRPr="00247495">
        <w:rPr>
          <w:rFonts w:ascii="Times New Roman" w:hAnsi="Times New Roman" w:cs="Times New Roman"/>
          <w:sz w:val="24"/>
          <w:szCs w:val="24"/>
        </w:rPr>
        <w:t xml:space="preserve"> </w:t>
      </w:r>
      <w:r w:rsidR="001F5B84" w:rsidRPr="000E1ADA">
        <w:rPr>
          <w:rFonts w:ascii="Times New Roman" w:hAnsi="Times New Roman" w:cs="Times New Roman"/>
          <w:b/>
          <w:sz w:val="24"/>
          <w:szCs w:val="24"/>
        </w:rPr>
        <w:t>(</w:t>
      </w:r>
      <w:r w:rsidR="000D0786" w:rsidRPr="000E1ADA">
        <w:rPr>
          <w:rFonts w:ascii="Times New Roman" w:hAnsi="Times New Roman" w:cs="Times New Roman"/>
          <w:b/>
          <w:sz w:val="24"/>
          <w:szCs w:val="24"/>
        </w:rPr>
        <w:t>Bergh</w:t>
      </w:r>
      <w:r w:rsidR="00CA525F" w:rsidRPr="000E1ADA">
        <w:rPr>
          <w:rFonts w:ascii="Times New Roman" w:hAnsi="Times New Roman" w:cs="Times New Roman"/>
          <w:b/>
          <w:sz w:val="24"/>
          <w:szCs w:val="24"/>
        </w:rPr>
        <w:t xml:space="preserve"> T</w:t>
      </w:r>
      <w:r w:rsidR="001F5B84" w:rsidRPr="000E1ADA">
        <w:rPr>
          <w:rFonts w:ascii="Times New Roman" w:hAnsi="Times New Roman" w:cs="Times New Roman"/>
          <w:b/>
          <w:sz w:val="24"/>
          <w:szCs w:val="24"/>
        </w:rPr>
        <w:t xml:space="preserve">, </w:t>
      </w:r>
      <w:r w:rsidR="00CA525F" w:rsidRPr="000E1ADA">
        <w:rPr>
          <w:rFonts w:ascii="Times New Roman" w:hAnsi="Times New Roman" w:cs="Times New Roman"/>
          <w:b/>
          <w:sz w:val="24"/>
          <w:szCs w:val="24"/>
        </w:rPr>
        <w:t>2007)</w:t>
      </w:r>
    </w:p>
    <w:p w:rsidR="003E7B8D" w:rsidRPr="00247495" w:rsidRDefault="003E7B8D" w:rsidP="004310B9">
      <w:pPr>
        <w:autoSpaceDE w:val="0"/>
        <w:autoSpaceDN w:val="0"/>
        <w:adjustRightInd w:val="0"/>
        <w:spacing w:after="0" w:line="360" w:lineRule="auto"/>
        <w:jc w:val="both"/>
        <w:rPr>
          <w:rFonts w:ascii="Times New Roman" w:hAnsi="Times New Roman" w:cs="Times New Roman"/>
          <w:sz w:val="24"/>
          <w:szCs w:val="24"/>
        </w:rPr>
      </w:pPr>
    </w:p>
    <w:p w:rsidR="00F22352" w:rsidRPr="00247495" w:rsidRDefault="00F22352" w:rsidP="00C36109">
      <w:pPr>
        <w:autoSpaceDE w:val="0"/>
        <w:autoSpaceDN w:val="0"/>
        <w:adjustRightInd w:val="0"/>
        <w:spacing w:after="0" w:line="240" w:lineRule="auto"/>
        <w:jc w:val="both"/>
        <w:rPr>
          <w:rFonts w:ascii="Times New Roman" w:hAnsi="Times New Roman" w:cs="Times New Roman"/>
          <w:sz w:val="24"/>
          <w:szCs w:val="24"/>
        </w:rPr>
      </w:pPr>
    </w:p>
    <w:p w:rsidR="00F22352" w:rsidRPr="00247495" w:rsidRDefault="0059099A" w:rsidP="00C36109">
      <w:pPr>
        <w:autoSpaceDE w:val="0"/>
        <w:autoSpaceDN w:val="0"/>
        <w:adjustRightInd w:val="0"/>
        <w:spacing w:after="0" w:line="240" w:lineRule="auto"/>
        <w:jc w:val="both"/>
        <w:rPr>
          <w:rFonts w:ascii="Times New Roman" w:hAnsi="Times New Roman" w:cs="Times New Roman"/>
          <w:b/>
          <w:sz w:val="24"/>
          <w:szCs w:val="24"/>
        </w:rPr>
      </w:pPr>
      <w:r w:rsidRPr="00247495">
        <w:rPr>
          <w:rFonts w:ascii="Times New Roman" w:hAnsi="Times New Roman" w:cs="Times New Roman"/>
          <w:b/>
          <w:sz w:val="24"/>
          <w:szCs w:val="24"/>
        </w:rPr>
        <w:t>2.1</w:t>
      </w:r>
      <w:r w:rsidR="00CA525F" w:rsidRPr="00247495">
        <w:rPr>
          <w:rFonts w:ascii="Times New Roman" w:hAnsi="Times New Roman" w:cs="Times New Roman"/>
          <w:b/>
          <w:sz w:val="24"/>
          <w:szCs w:val="24"/>
        </w:rPr>
        <w:t>. A</w:t>
      </w:r>
      <w:r w:rsidR="00E964ED">
        <w:rPr>
          <w:rFonts w:ascii="Times New Roman" w:hAnsi="Times New Roman" w:cs="Times New Roman"/>
          <w:b/>
          <w:sz w:val="24"/>
          <w:szCs w:val="24"/>
        </w:rPr>
        <w:t xml:space="preserve">. </w:t>
      </w:r>
      <w:r w:rsidR="004310B9" w:rsidRPr="00247495">
        <w:rPr>
          <w:rFonts w:ascii="Times New Roman" w:hAnsi="Times New Roman" w:cs="Times New Roman"/>
          <w:b/>
          <w:sz w:val="24"/>
          <w:szCs w:val="24"/>
        </w:rPr>
        <w:t xml:space="preserve">Sources of </w:t>
      </w:r>
      <w:r w:rsidR="00CA525F" w:rsidRPr="00247495">
        <w:rPr>
          <w:rFonts w:ascii="Times New Roman" w:hAnsi="Times New Roman" w:cs="Times New Roman"/>
          <w:b/>
          <w:sz w:val="24"/>
          <w:szCs w:val="24"/>
        </w:rPr>
        <w:t>contamination</w:t>
      </w:r>
    </w:p>
    <w:p w:rsidR="003C7E61" w:rsidRPr="00247495" w:rsidRDefault="003C7E61" w:rsidP="00C36109">
      <w:pPr>
        <w:autoSpaceDE w:val="0"/>
        <w:autoSpaceDN w:val="0"/>
        <w:adjustRightInd w:val="0"/>
        <w:spacing w:after="0" w:line="240" w:lineRule="auto"/>
        <w:jc w:val="both"/>
        <w:rPr>
          <w:rFonts w:ascii="Times New Roman" w:hAnsi="Times New Roman" w:cs="Times New Roman"/>
          <w:sz w:val="24"/>
          <w:szCs w:val="24"/>
        </w:rPr>
      </w:pPr>
    </w:p>
    <w:p w:rsidR="0059099A" w:rsidRPr="00247495" w:rsidRDefault="00BC2E18" w:rsidP="004310B9">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Slaughtering facilities and equipment</w:t>
      </w:r>
      <w:r w:rsidR="00972BE3" w:rsidRPr="00247495">
        <w:rPr>
          <w:rFonts w:ascii="Times New Roman" w:hAnsi="Times New Roman" w:cs="Times New Roman"/>
          <w:sz w:val="24"/>
          <w:szCs w:val="24"/>
        </w:rPr>
        <w:t xml:space="preserve">: </w:t>
      </w:r>
      <w:r w:rsidRPr="00247495">
        <w:rPr>
          <w:rFonts w:ascii="Times New Roman" w:hAnsi="Times New Roman" w:cs="Times New Roman"/>
          <w:sz w:val="24"/>
          <w:szCs w:val="24"/>
        </w:rPr>
        <w:t>Rusty equipment and grease from</w:t>
      </w:r>
      <w:r w:rsidR="002E144B" w:rsidRPr="00247495">
        <w:rPr>
          <w:rFonts w:ascii="Times New Roman" w:hAnsi="Times New Roman" w:cs="Times New Roman"/>
          <w:sz w:val="24"/>
          <w:szCs w:val="24"/>
        </w:rPr>
        <w:t xml:space="preserve"> </w:t>
      </w:r>
      <w:r w:rsidRPr="00247495">
        <w:rPr>
          <w:rFonts w:ascii="Times New Roman" w:hAnsi="Times New Roman" w:cs="Times New Roman"/>
          <w:sz w:val="24"/>
          <w:szCs w:val="24"/>
        </w:rPr>
        <w:t>the rails are also sources of contamination.</w:t>
      </w:r>
    </w:p>
    <w:p w:rsidR="0059099A" w:rsidRPr="00247495" w:rsidRDefault="003311F4" w:rsidP="004310B9">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 xml:space="preserve">Abattoir personnel: Workers can also be a source of contamination of meat. </w:t>
      </w:r>
    </w:p>
    <w:p w:rsidR="0059099A" w:rsidRPr="00247495" w:rsidRDefault="00BC2E18" w:rsidP="004310B9">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Animals slaughtered</w:t>
      </w:r>
      <w:r w:rsidR="0059099A" w:rsidRPr="00247495">
        <w:rPr>
          <w:rFonts w:ascii="Times New Roman" w:hAnsi="Times New Roman" w:cs="Times New Roman"/>
          <w:sz w:val="24"/>
          <w:szCs w:val="24"/>
        </w:rPr>
        <w:t>: A</w:t>
      </w:r>
      <w:r w:rsidRPr="00247495">
        <w:rPr>
          <w:rFonts w:ascii="Times New Roman" w:hAnsi="Times New Roman" w:cs="Times New Roman"/>
          <w:sz w:val="24"/>
          <w:szCs w:val="24"/>
        </w:rPr>
        <w:t>nimals that are slaughtered in an abattoir can be the most important source of</w:t>
      </w:r>
      <w:r w:rsidR="002E144B" w:rsidRPr="00247495">
        <w:rPr>
          <w:rFonts w:ascii="Times New Roman" w:hAnsi="Times New Roman" w:cs="Times New Roman"/>
          <w:sz w:val="24"/>
          <w:szCs w:val="24"/>
        </w:rPr>
        <w:t xml:space="preserve"> </w:t>
      </w:r>
      <w:r w:rsidRPr="00247495">
        <w:rPr>
          <w:rFonts w:ascii="Times New Roman" w:hAnsi="Times New Roman" w:cs="Times New Roman"/>
          <w:sz w:val="24"/>
          <w:szCs w:val="24"/>
        </w:rPr>
        <w:t>contamination</w:t>
      </w:r>
      <w:r w:rsidR="00972BE3" w:rsidRPr="00247495">
        <w:rPr>
          <w:rFonts w:ascii="Times New Roman" w:hAnsi="Times New Roman" w:cs="Times New Roman"/>
          <w:sz w:val="24"/>
          <w:szCs w:val="24"/>
        </w:rPr>
        <w:t>.</w:t>
      </w:r>
      <w:r w:rsidRPr="00247495">
        <w:rPr>
          <w:rFonts w:ascii="Times New Roman" w:hAnsi="Times New Roman" w:cs="Times New Roman"/>
          <w:sz w:val="24"/>
          <w:szCs w:val="24"/>
        </w:rPr>
        <w:t xml:space="preserve"> Animals infected with one</w:t>
      </w:r>
      <w:r w:rsidR="002E144B" w:rsidRPr="00247495">
        <w:rPr>
          <w:rFonts w:ascii="Times New Roman" w:hAnsi="Times New Roman" w:cs="Times New Roman"/>
          <w:sz w:val="24"/>
          <w:szCs w:val="24"/>
        </w:rPr>
        <w:t xml:space="preserve"> </w:t>
      </w:r>
      <w:r w:rsidRPr="00247495">
        <w:rPr>
          <w:rFonts w:ascii="Times New Roman" w:hAnsi="Times New Roman" w:cs="Times New Roman"/>
          <w:sz w:val="24"/>
          <w:szCs w:val="24"/>
        </w:rPr>
        <w:t>or more kinds of micro-organisms, in other words sick animals, can spread their contamination to the</w:t>
      </w:r>
      <w:r w:rsidR="004A7A53" w:rsidRPr="00247495">
        <w:rPr>
          <w:rFonts w:ascii="Times New Roman" w:hAnsi="Times New Roman" w:cs="Times New Roman"/>
          <w:sz w:val="24"/>
          <w:szCs w:val="24"/>
        </w:rPr>
        <w:t xml:space="preserve"> </w:t>
      </w:r>
      <w:r w:rsidR="005D77D5">
        <w:rPr>
          <w:rFonts w:ascii="Times New Roman" w:hAnsi="Times New Roman" w:cs="Times New Roman"/>
          <w:sz w:val="24"/>
          <w:szCs w:val="24"/>
        </w:rPr>
        <w:t>meat and other edible animal</w:t>
      </w:r>
      <w:r w:rsidRPr="00247495">
        <w:rPr>
          <w:rFonts w:ascii="Times New Roman" w:hAnsi="Times New Roman" w:cs="Times New Roman"/>
          <w:sz w:val="24"/>
          <w:szCs w:val="24"/>
        </w:rPr>
        <w:t xml:space="preserve"> products, as well as to the abattoir workers. </w:t>
      </w:r>
    </w:p>
    <w:p w:rsidR="0059099A" w:rsidRPr="00247495" w:rsidRDefault="00D839BD" w:rsidP="004310B9">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Slaughtering a</w:t>
      </w:r>
      <w:r w:rsidR="00BC2E18" w:rsidRPr="00247495">
        <w:rPr>
          <w:rFonts w:ascii="Times New Roman" w:hAnsi="Times New Roman" w:cs="Times New Roman"/>
          <w:sz w:val="24"/>
          <w:szCs w:val="24"/>
        </w:rPr>
        <w:t>nd Processing Procedures</w:t>
      </w:r>
      <w:r w:rsidR="0059099A" w:rsidRPr="00247495">
        <w:rPr>
          <w:rFonts w:ascii="Times New Roman" w:hAnsi="Times New Roman" w:cs="Times New Roman"/>
          <w:sz w:val="24"/>
          <w:szCs w:val="24"/>
        </w:rPr>
        <w:t xml:space="preserve">: i) </w:t>
      </w:r>
      <w:r w:rsidR="00BC2E18" w:rsidRPr="00247495">
        <w:rPr>
          <w:rFonts w:ascii="Times New Roman" w:hAnsi="Times New Roman" w:cs="Times New Roman"/>
          <w:sz w:val="24"/>
          <w:szCs w:val="24"/>
        </w:rPr>
        <w:t>Apart from poor slaughtering techniques, the following factors also contribute to contamination during</w:t>
      </w:r>
      <w:r w:rsidR="002E144B" w:rsidRPr="00247495">
        <w:rPr>
          <w:rFonts w:ascii="Times New Roman" w:hAnsi="Times New Roman" w:cs="Times New Roman"/>
          <w:sz w:val="24"/>
          <w:szCs w:val="24"/>
        </w:rPr>
        <w:t xml:space="preserve"> </w:t>
      </w:r>
      <w:r w:rsidR="00BC2E18" w:rsidRPr="00247495">
        <w:rPr>
          <w:rFonts w:ascii="Times New Roman" w:hAnsi="Times New Roman" w:cs="Times New Roman"/>
          <w:sz w:val="24"/>
          <w:szCs w:val="24"/>
        </w:rPr>
        <w:t>the slaughter and processing of meat:</w:t>
      </w:r>
      <w:r w:rsidR="0059099A" w:rsidRPr="00247495">
        <w:rPr>
          <w:rFonts w:ascii="Times New Roman" w:hAnsi="Times New Roman" w:cs="Times New Roman"/>
          <w:sz w:val="24"/>
          <w:szCs w:val="24"/>
        </w:rPr>
        <w:t xml:space="preserve"> </w:t>
      </w:r>
      <w:r w:rsidR="00BC2E18" w:rsidRPr="00247495">
        <w:rPr>
          <w:rFonts w:ascii="Times New Roman" w:hAnsi="Times New Roman" w:cs="Times New Roman"/>
          <w:sz w:val="24"/>
          <w:szCs w:val="24"/>
        </w:rPr>
        <w:t>Untrained an</w:t>
      </w:r>
      <w:r w:rsidR="00972BE3" w:rsidRPr="00247495">
        <w:rPr>
          <w:rFonts w:ascii="Times New Roman" w:hAnsi="Times New Roman" w:cs="Times New Roman"/>
          <w:sz w:val="24"/>
          <w:szCs w:val="24"/>
        </w:rPr>
        <w:t xml:space="preserve">d careless workers. </w:t>
      </w:r>
      <w:r w:rsidR="00BC2E18" w:rsidRPr="00247495">
        <w:rPr>
          <w:rFonts w:ascii="Times New Roman" w:hAnsi="Times New Roman" w:cs="Times New Roman"/>
          <w:sz w:val="24"/>
          <w:szCs w:val="24"/>
        </w:rPr>
        <w:t>Production line and slaughtering speeds that are too fast mean that the hands and equipment cannot be washed and disinfecte</w:t>
      </w:r>
      <w:r w:rsidR="00190B27" w:rsidRPr="00247495">
        <w:rPr>
          <w:rFonts w:ascii="Times New Roman" w:hAnsi="Times New Roman" w:cs="Times New Roman"/>
          <w:sz w:val="24"/>
          <w:szCs w:val="24"/>
        </w:rPr>
        <w:t xml:space="preserve">d regularly. Not enough working </w:t>
      </w:r>
      <w:r w:rsidR="00BC2E18" w:rsidRPr="00247495">
        <w:rPr>
          <w:rFonts w:ascii="Times New Roman" w:hAnsi="Times New Roman" w:cs="Times New Roman"/>
          <w:sz w:val="24"/>
          <w:szCs w:val="24"/>
        </w:rPr>
        <w:t xml:space="preserve">spaces </w:t>
      </w:r>
      <w:r w:rsidR="0059099A" w:rsidRPr="00247495">
        <w:rPr>
          <w:rFonts w:ascii="Times New Roman" w:hAnsi="Times New Roman" w:cs="Times New Roman"/>
          <w:sz w:val="24"/>
          <w:szCs w:val="24"/>
        </w:rPr>
        <w:t xml:space="preserve">and cramped working conditions. </w:t>
      </w:r>
      <w:r w:rsidR="00BC2E18" w:rsidRPr="00247495">
        <w:rPr>
          <w:rFonts w:ascii="Times New Roman" w:hAnsi="Times New Roman" w:cs="Times New Roman"/>
          <w:sz w:val="24"/>
          <w:szCs w:val="24"/>
        </w:rPr>
        <w:t>Overloading the refrigeration facilities, causing carcasses to touch e</w:t>
      </w:r>
      <w:r w:rsidR="002E144B" w:rsidRPr="00247495">
        <w:rPr>
          <w:rFonts w:ascii="Times New Roman" w:hAnsi="Times New Roman" w:cs="Times New Roman"/>
          <w:sz w:val="24"/>
          <w:szCs w:val="24"/>
        </w:rPr>
        <w:t xml:space="preserve">ach other and consequently </w:t>
      </w:r>
      <w:r w:rsidR="00BC2E18" w:rsidRPr="00247495">
        <w:rPr>
          <w:rFonts w:ascii="Times New Roman" w:hAnsi="Times New Roman" w:cs="Times New Roman"/>
          <w:sz w:val="24"/>
          <w:szCs w:val="24"/>
        </w:rPr>
        <w:t>ineffective chilling.</w:t>
      </w:r>
    </w:p>
    <w:p w:rsidR="000D0786" w:rsidRDefault="003C7E61" w:rsidP="000D0786">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lastRenderedPageBreak/>
        <w:t>The Abattoir a</w:t>
      </w:r>
      <w:r w:rsidR="00BC2E18" w:rsidRPr="00247495">
        <w:rPr>
          <w:rFonts w:ascii="Times New Roman" w:hAnsi="Times New Roman" w:cs="Times New Roman"/>
          <w:sz w:val="24"/>
          <w:szCs w:val="24"/>
        </w:rPr>
        <w:t>nd Its Environment</w:t>
      </w:r>
      <w:r w:rsidR="0059099A" w:rsidRPr="00247495">
        <w:rPr>
          <w:rFonts w:ascii="Times New Roman" w:hAnsi="Times New Roman" w:cs="Times New Roman"/>
          <w:sz w:val="24"/>
          <w:szCs w:val="24"/>
        </w:rPr>
        <w:t xml:space="preserve">: </w:t>
      </w:r>
      <w:r w:rsidR="00BC2E18" w:rsidRPr="00247495">
        <w:rPr>
          <w:rFonts w:ascii="Times New Roman" w:hAnsi="Times New Roman" w:cs="Times New Roman"/>
          <w:sz w:val="24"/>
          <w:szCs w:val="24"/>
        </w:rPr>
        <w:t>The situation of the abattoir can also be a source of contamination. Large amounts of pollution from</w:t>
      </w:r>
      <w:r w:rsidR="002E144B" w:rsidRPr="00247495">
        <w:rPr>
          <w:rFonts w:ascii="Times New Roman" w:hAnsi="Times New Roman" w:cs="Times New Roman"/>
          <w:sz w:val="24"/>
          <w:szCs w:val="24"/>
        </w:rPr>
        <w:t xml:space="preserve"> </w:t>
      </w:r>
      <w:r w:rsidR="00BC2E18" w:rsidRPr="00247495">
        <w:rPr>
          <w:rFonts w:ascii="Times New Roman" w:hAnsi="Times New Roman" w:cs="Times New Roman"/>
          <w:sz w:val="24"/>
          <w:szCs w:val="24"/>
        </w:rPr>
        <w:t>smoke, dust or unpleasant smells can make it extremely difficult to maintain a high standard of</w:t>
      </w:r>
      <w:r w:rsidR="002E144B" w:rsidRPr="00247495">
        <w:rPr>
          <w:rFonts w:ascii="Times New Roman" w:hAnsi="Times New Roman" w:cs="Times New Roman"/>
          <w:sz w:val="24"/>
          <w:szCs w:val="24"/>
        </w:rPr>
        <w:t xml:space="preserve"> </w:t>
      </w:r>
      <w:r w:rsidR="00BC2E18" w:rsidRPr="00247495">
        <w:rPr>
          <w:rFonts w:ascii="Times New Roman" w:hAnsi="Times New Roman" w:cs="Times New Roman"/>
          <w:sz w:val="24"/>
          <w:szCs w:val="24"/>
        </w:rPr>
        <w:t>hygiene.</w:t>
      </w:r>
      <w:r w:rsidR="000D0786">
        <w:rPr>
          <w:rFonts w:ascii="Times New Roman" w:hAnsi="Times New Roman" w:cs="Times New Roman"/>
          <w:sz w:val="24"/>
          <w:szCs w:val="24"/>
        </w:rPr>
        <w:t xml:space="preserve"> </w:t>
      </w:r>
    </w:p>
    <w:p w:rsidR="000D0786" w:rsidRPr="000D0786" w:rsidRDefault="00BC2E18" w:rsidP="000D0786">
      <w:pPr>
        <w:pStyle w:val="ListParagraph"/>
        <w:numPr>
          <w:ilvl w:val="0"/>
          <w:numId w:val="18"/>
        </w:numPr>
        <w:autoSpaceDE w:val="0"/>
        <w:autoSpaceDN w:val="0"/>
        <w:adjustRightInd w:val="0"/>
        <w:spacing w:after="0" w:line="360" w:lineRule="auto"/>
        <w:jc w:val="both"/>
        <w:rPr>
          <w:rFonts w:ascii="Times New Roman" w:hAnsi="Times New Roman" w:cs="Times New Roman"/>
          <w:sz w:val="24"/>
          <w:szCs w:val="24"/>
        </w:rPr>
      </w:pPr>
      <w:r w:rsidRPr="000D0786">
        <w:rPr>
          <w:rFonts w:ascii="Times New Roman" w:hAnsi="Times New Roman" w:cs="Times New Roman"/>
          <w:sz w:val="24"/>
          <w:szCs w:val="24"/>
        </w:rPr>
        <w:t>Water Quality</w:t>
      </w:r>
      <w:r w:rsidR="0059099A" w:rsidRPr="000D0786">
        <w:rPr>
          <w:rFonts w:ascii="Times New Roman" w:hAnsi="Times New Roman" w:cs="Times New Roman"/>
          <w:sz w:val="24"/>
          <w:szCs w:val="24"/>
        </w:rPr>
        <w:t xml:space="preserve">: </w:t>
      </w:r>
      <w:r w:rsidRPr="000D0786">
        <w:rPr>
          <w:rFonts w:ascii="Times New Roman" w:hAnsi="Times New Roman" w:cs="Times New Roman"/>
          <w:sz w:val="24"/>
          <w:szCs w:val="24"/>
        </w:rPr>
        <w:t>Water is used as the universal cleaning medium. However, pure water does not exist in nature and</w:t>
      </w:r>
      <w:r w:rsidR="002E144B" w:rsidRPr="000D0786">
        <w:rPr>
          <w:rFonts w:ascii="Times New Roman" w:hAnsi="Times New Roman" w:cs="Times New Roman"/>
          <w:sz w:val="24"/>
          <w:szCs w:val="24"/>
        </w:rPr>
        <w:t xml:space="preserve"> </w:t>
      </w:r>
      <w:r w:rsidRPr="000D0786">
        <w:rPr>
          <w:rFonts w:ascii="Times New Roman" w:hAnsi="Times New Roman" w:cs="Times New Roman"/>
          <w:sz w:val="24"/>
          <w:szCs w:val="24"/>
        </w:rPr>
        <w:t>the quality of water (chemical and microbiological) varies considerably depending on area and time of</w:t>
      </w:r>
      <w:r w:rsidR="002E144B" w:rsidRPr="000D0786">
        <w:rPr>
          <w:rFonts w:ascii="Times New Roman" w:hAnsi="Times New Roman" w:cs="Times New Roman"/>
          <w:sz w:val="24"/>
          <w:szCs w:val="24"/>
        </w:rPr>
        <w:t xml:space="preserve"> </w:t>
      </w:r>
      <w:r w:rsidRPr="000D0786">
        <w:rPr>
          <w:rFonts w:ascii="Times New Roman" w:hAnsi="Times New Roman" w:cs="Times New Roman"/>
          <w:sz w:val="24"/>
          <w:szCs w:val="24"/>
        </w:rPr>
        <w:t xml:space="preserve">year. </w:t>
      </w:r>
      <w:r w:rsidR="001F5B84" w:rsidRPr="000D0786">
        <w:rPr>
          <w:rFonts w:ascii="Times New Roman" w:hAnsi="Times New Roman" w:cs="Times New Roman"/>
          <w:sz w:val="24"/>
          <w:szCs w:val="24"/>
        </w:rPr>
        <w:t xml:space="preserve"> </w:t>
      </w:r>
      <w:r w:rsidR="000D0786" w:rsidRPr="000E1ADA">
        <w:rPr>
          <w:rFonts w:ascii="Times New Roman" w:hAnsi="Times New Roman" w:cs="Times New Roman"/>
          <w:b/>
          <w:sz w:val="24"/>
          <w:szCs w:val="24"/>
        </w:rPr>
        <w:t>(Bergh T, 2007)</w:t>
      </w:r>
    </w:p>
    <w:p w:rsidR="002E144B" w:rsidRPr="00247495" w:rsidRDefault="002E144B" w:rsidP="000D0786">
      <w:pPr>
        <w:pStyle w:val="ListParagraph"/>
        <w:autoSpaceDE w:val="0"/>
        <w:autoSpaceDN w:val="0"/>
        <w:adjustRightInd w:val="0"/>
        <w:spacing w:after="0" w:line="360" w:lineRule="auto"/>
        <w:jc w:val="both"/>
        <w:rPr>
          <w:rFonts w:ascii="Times New Roman" w:hAnsi="Times New Roman" w:cs="Times New Roman"/>
          <w:sz w:val="24"/>
          <w:szCs w:val="24"/>
        </w:rPr>
      </w:pPr>
    </w:p>
    <w:p w:rsidR="00BC2E18" w:rsidRPr="00247495" w:rsidRDefault="00BC2E18" w:rsidP="00C36109">
      <w:pPr>
        <w:autoSpaceDE w:val="0"/>
        <w:autoSpaceDN w:val="0"/>
        <w:adjustRightInd w:val="0"/>
        <w:spacing w:after="0" w:line="240" w:lineRule="auto"/>
        <w:jc w:val="both"/>
        <w:rPr>
          <w:rFonts w:ascii="Times New Roman" w:hAnsi="Times New Roman" w:cs="Times New Roman"/>
          <w:sz w:val="24"/>
          <w:szCs w:val="24"/>
        </w:rPr>
      </w:pPr>
    </w:p>
    <w:p w:rsidR="002E135A" w:rsidRPr="00247495" w:rsidRDefault="00E964ED" w:rsidP="00C3610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2.2.</w:t>
      </w:r>
      <w:r w:rsidR="0059099A" w:rsidRPr="00247495">
        <w:rPr>
          <w:rFonts w:ascii="Times New Roman" w:hAnsi="Times New Roman" w:cs="Times New Roman"/>
          <w:b/>
          <w:sz w:val="24"/>
          <w:szCs w:val="24"/>
        </w:rPr>
        <w:t xml:space="preserve"> </w:t>
      </w:r>
      <w:r w:rsidR="002E135A" w:rsidRPr="00247495">
        <w:rPr>
          <w:rFonts w:ascii="Times New Roman" w:hAnsi="Times New Roman" w:cs="Times New Roman"/>
          <w:b/>
          <w:sz w:val="24"/>
          <w:szCs w:val="24"/>
        </w:rPr>
        <w:t>TVC</w:t>
      </w:r>
      <w:r w:rsidR="00167C32" w:rsidRPr="00247495">
        <w:rPr>
          <w:rFonts w:ascii="Times New Roman" w:hAnsi="Times New Roman" w:cs="Times New Roman"/>
          <w:b/>
          <w:sz w:val="24"/>
          <w:szCs w:val="24"/>
        </w:rPr>
        <w:t xml:space="preserve"> (Total viable count)</w:t>
      </w:r>
      <w:r w:rsidR="00041258" w:rsidRPr="00247495">
        <w:rPr>
          <w:rFonts w:ascii="Times New Roman" w:hAnsi="Times New Roman" w:cs="Times New Roman"/>
          <w:b/>
          <w:sz w:val="24"/>
          <w:szCs w:val="24"/>
        </w:rPr>
        <w:t xml:space="preserve"> or APC</w:t>
      </w:r>
      <w:r w:rsidR="00167C32" w:rsidRPr="00247495">
        <w:rPr>
          <w:rFonts w:ascii="Times New Roman" w:hAnsi="Times New Roman" w:cs="Times New Roman"/>
          <w:b/>
          <w:sz w:val="24"/>
          <w:szCs w:val="24"/>
        </w:rPr>
        <w:t xml:space="preserve"> (Aerobic plate count)</w:t>
      </w:r>
      <w:r w:rsidR="00041258" w:rsidRPr="00247495">
        <w:rPr>
          <w:rFonts w:ascii="Times New Roman" w:hAnsi="Times New Roman" w:cs="Times New Roman"/>
          <w:b/>
          <w:sz w:val="24"/>
          <w:szCs w:val="24"/>
        </w:rPr>
        <w:t xml:space="preserve"> </w:t>
      </w:r>
      <w:r w:rsidR="0046598F">
        <w:rPr>
          <w:rFonts w:ascii="Times New Roman" w:hAnsi="Times New Roman" w:cs="Times New Roman"/>
          <w:b/>
          <w:sz w:val="24"/>
          <w:szCs w:val="24"/>
        </w:rPr>
        <w:t>of raw beef</w:t>
      </w:r>
    </w:p>
    <w:p w:rsidR="003311F4" w:rsidRPr="00247495" w:rsidRDefault="003311F4" w:rsidP="00587785">
      <w:pPr>
        <w:autoSpaceDE w:val="0"/>
        <w:autoSpaceDN w:val="0"/>
        <w:adjustRightInd w:val="0"/>
        <w:spacing w:after="0"/>
        <w:jc w:val="both"/>
        <w:rPr>
          <w:rFonts w:ascii="Times New Roman" w:hAnsi="Times New Roman" w:cs="Times New Roman"/>
          <w:sz w:val="24"/>
          <w:szCs w:val="24"/>
        </w:rPr>
      </w:pPr>
    </w:p>
    <w:p w:rsidR="002E135A" w:rsidRPr="00247495" w:rsidRDefault="002E135A" w:rsidP="00587785">
      <w:pPr>
        <w:autoSpaceDE w:val="0"/>
        <w:autoSpaceDN w:val="0"/>
        <w:adjustRightInd w:val="0"/>
        <w:spacing w:after="0"/>
        <w:jc w:val="both"/>
        <w:rPr>
          <w:rFonts w:ascii="Times New Roman" w:hAnsi="Times New Roman" w:cs="Times New Roman"/>
          <w:sz w:val="24"/>
          <w:szCs w:val="24"/>
        </w:rPr>
      </w:pPr>
    </w:p>
    <w:p w:rsidR="007D131F" w:rsidRDefault="0046598F" w:rsidP="004310B9">
      <w:p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A</w:t>
      </w:r>
      <w:r w:rsidR="002E135A" w:rsidRPr="00247495">
        <w:rPr>
          <w:rFonts w:ascii="Times New Roman" w:hAnsi="Times New Roman" w:cs="Times New Roman"/>
          <w:sz w:val="24"/>
          <w:szCs w:val="24"/>
        </w:rPr>
        <w:t>erobic plate count (APC)</w:t>
      </w:r>
      <w:r w:rsidR="0059099A" w:rsidRPr="00247495">
        <w:rPr>
          <w:rFonts w:ascii="Times New Roman" w:hAnsi="Times New Roman" w:cs="Times New Roman"/>
          <w:sz w:val="24"/>
          <w:szCs w:val="24"/>
        </w:rPr>
        <w:t xml:space="preserve"> is the</w:t>
      </w:r>
      <w:r w:rsidR="002E135A" w:rsidRPr="00247495">
        <w:rPr>
          <w:rFonts w:ascii="Times New Roman" w:hAnsi="Times New Roman" w:cs="Times New Roman"/>
          <w:sz w:val="24"/>
          <w:szCs w:val="24"/>
        </w:rPr>
        <w:t xml:space="preserve"> most widely used microbiological test on foods. Its purpose is to determine the number of living micro-organisms per unit of food. </w:t>
      </w:r>
      <w:r w:rsidR="00CA525F" w:rsidRPr="00247495">
        <w:rPr>
          <w:rFonts w:ascii="Times New Roman" w:hAnsi="Times New Roman" w:cs="Times New Roman"/>
          <w:sz w:val="24"/>
          <w:szCs w:val="24"/>
        </w:rPr>
        <w:t>Counts on solid samples (meat products, etc) are expressed as colony-forming units (CFU) per gram, while counts on liquid samples (water) are expressed as CFU per millilitre. Surface counts are expressed as CFU per 10 square centimeters</w:t>
      </w:r>
      <w:r>
        <w:rPr>
          <w:rFonts w:ascii="Times New Roman" w:hAnsi="Times New Roman" w:cs="Times New Roman"/>
          <w:sz w:val="24"/>
          <w:szCs w:val="24"/>
        </w:rPr>
        <w:t xml:space="preserve"> </w:t>
      </w:r>
      <w:r w:rsidRPr="000E1ADA">
        <w:rPr>
          <w:rFonts w:ascii="Times New Roman" w:hAnsi="Times New Roman" w:cs="Times New Roman"/>
          <w:b/>
          <w:sz w:val="24"/>
          <w:szCs w:val="24"/>
        </w:rPr>
        <w:t>(Bergh T, 2007)</w:t>
      </w:r>
      <w:r w:rsidR="00CA525F" w:rsidRPr="00247495">
        <w:rPr>
          <w:rFonts w:ascii="Times New Roman" w:hAnsi="Times New Roman" w:cs="Times New Roman"/>
          <w:sz w:val="24"/>
          <w:szCs w:val="24"/>
        </w:rPr>
        <w:t>.</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46598F" w:rsidP="004310B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1ADA">
        <w:rPr>
          <w:rFonts w:ascii="Times New Roman" w:hAnsi="Times New Roman" w:cs="Times New Roman"/>
          <w:b/>
          <w:sz w:val="24"/>
          <w:szCs w:val="24"/>
        </w:rPr>
        <w:t>Heredia et al. (2001)</w:t>
      </w:r>
      <w:r w:rsidRPr="00247495">
        <w:rPr>
          <w:rFonts w:ascii="Times New Roman" w:hAnsi="Times New Roman" w:cs="Times New Roman"/>
          <w:sz w:val="24"/>
          <w:szCs w:val="24"/>
        </w:rPr>
        <w:t xml:space="preserve"> reported that the microbial quality of ground meat analyzed was unsatisfactory, and the product was important cause of food poisoning.</w:t>
      </w:r>
      <w:r>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46598F" w:rsidP="004310B9">
      <w:pPr>
        <w:autoSpaceDE w:val="0"/>
        <w:autoSpaceDN w:val="0"/>
        <w:adjustRightInd w:val="0"/>
        <w:spacing w:after="0" w:line="360" w:lineRule="auto"/>
        <w:jc w:val="both"/>
        <w:rPr>
          <w:rFonts w:ascii="Times New Roman" w:hAnsi="Times New Roman" w:cs="Times New Roman"/>
          <w:sz w:val="24"/>
          <w:szCs w:val="24"/>
        </w:rPr>
      </w:pPr>
      <w:r w:rsidRPr="000E1ADA">
        <w:rPr>
          <w:rFonts w:ascii="Times New Roman" w:hAnsi="Times New Roman" w:cs="Times New Roman"/>
          <w:b/>
          <w:sz w:val="24"/>
          <w:szCs w:val="24"/>
        </w:rPr>
        <w:t>Ali (2007)</w:t>
      </w:r>
      <w:r w:rsidRPr="00247495">
        <w:rPr>
          <w:rFonts w:ascii="Times New Roman" w:hAnsi="Times New Roman" w:cs="Times New Roman"/>
          <w:sz w:val="24"/>
          <w:szCs w:val="24"/>
        </w:rPr>
        <w:t xml:space="preserve"> recorded high contamination level on flank site and lower contamination level on rump sites during skinning.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570B8D" w:rsidP="004310B9">
      <w:pPr>
        <w:autoSpaceDE w:val="0"/>
        <w:autoSpaceDN w:val="0"/>
        <w:adjustRightInd w:val="0"/>
        <w:spacing w:after="0" w:line="360" w:lineRule="auto"/>
        <w:jc w:val="both"/>
        <w:rPr>
          <w:rFonts w:ascii="Times New Roman" w:hAnsi="Times New Roman" w:cs="Times New Roman"/>
          <w:sz w:val="24"/>
          <w:szCs w:val="24"/>
        </w:rPr>
      </w:pPr>
      <w:r w:rsidRPr="000E1ADA">
        <w:rPr>
          <w:rFonts w:ascii="Times New Roman" w:hAnsi="Times New Roman" w:cs="Times New Roman"/>
          <w:b/>
          <w:sz w:val="24"/>
          <w:szCs w:val="24"/>
        </w:rPr>
        <w:t>Ei</w:t>
      </w:r>
      <w:r w:rsidR="000D0786" w:rsidRPr="000E1ADA">
        <w:rPr>
          <w:rFonts w:ascii="Times New Roman" w:hAnsi="Times New Roman" w:cs="Times New Roman"/>
          <w:b/>
          <w:sz w:val="24"/>
          <w:szCs w:val="24"/>
        </w:rPr>
        <w:t>sel et</w:t>
      </w:r>
      <w:r w:rsidR="00E02BD2" w:rsidRPr="000E1ADA">
        <w:rPr>
          <w:rFonts w:ascii="Times New Roman" w:hAnsi="Times New Roman" w:cs="Times New Roman"/>
          <w:b/>
          <w:sz w:val="24"/>
          <w:szCs w:val="24"/>
        </w:rPr>
        <w:t xml:space="preserve"> al. (1997)</w:t>
      </w:r>
      <w:r w:rsidR="00E02BD2" w:rsidRPr="00247495">
        <w:rPr>
          <w:rFonts w:ascii="Times New Roman" w:hAnsi="Times New Roman" w:cs="Times New Roman"/>
          <w:sz w:val="24"/>
          <w:szCs w:val="24"/>
        </w:rPr>
        <w:t xml:space="preserve"> determined aerobic plate count (APC), coliform count (CC) and Escherichia coli count (ECC) for the samples of incoming beef p</w:t>
      </w:r>
      <w:r w:rsidR="00FB6E8A" w:rsidRPr="00247495">
        <w:rPr>
          <w:rFonts w:ascii="Times New Roman" w:hAnsi="Times New Roman" w:cs="Times New Roman"/>
          <w:sz w:val="24"/>
          <w:szCs w:val="24"/>
        </w:rPr>
        <w:t xml:space="preserve">roducts, food contact surfaces, </w:t>
      </w:r>
      <w:r w:rsidR="00E02BD2" w:rsidRPr="00247495">
        <w:rPr>
          <w:rFonts w:ascii="Times New Roman" w:hAnsi="Times New Roman" w:cs="Times New Roman"/>
          <w:sz w:val="24"/>
          <w:szCs w:val="24"/>
        </w:rPr>
        <w:t>environmental surfaces and air.</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0D0786" w:rsidP="004310B9">
      <w:pPr>
        <w:autoSpaceDE w:val="0"/>
        <w:autoSpaceDN w:val="0"/>
        <w:adjustRightInd w:val="0"/>
        <w:spacing w:after="0" w:line="360" w:lineRule="auto"/>
        <w:jc w:val="both"/>
        <w:rPr>
          <w:rFonts w:ascii="Times New Roman" w:hAnsi="Times New Roman" w:cs="Times New Roman"/>
          <w:sz w:val="24"/>
          <w:szCs w:val="24"/>
        </w:rPr>
      </w:pPr>
      <w:r w:rsidRPr="000E1ADA">
        <w:rPr>
          <w:rFonts w:ascii="Times New Roman" w:hAnsi="Times New Roman" w:cs="Times New Roman"/>
          <w:b/>
          <w:sz w:val="24"/>
          <w:szCs w:val="24"/>
        </w:rPr>
        <w:t>Grunspan et</w:t>
      </w:r>
      <w:r w:rsidR="00174489" w:rsidRPr="000E1ADA">
        <w:rPr>
          <w:rFonts w:ascii="Times New Roman" w:hAnsi="Times New Roman" w:cs="Times New Roman"/>
          <w:b/>
          <w:sz w:val="24"/>
          <w:szCs w:val="24"/>
        </w:rPr>
        <w:t xml:space="preserve"> al. (1996)</w:t>
      </w:r>
      <w:r w:rsidR="00174489" w:rsidRPr="00247495">
        <w:rPr>
          <w:rFonts w:ascii="Times New Roman" w:hAnsi="Times New Roman" w:cs="Times New Roman"/>
          <w:sz w:val="24"/>
          <w:szCs w:val="24"/>
        </w:rPr>
        <w:t xml:space="preserve"> studied 10 samples of minced beef and recorded total microorganisms by using plate count agar (PCA) as 1.7-8.8x10</w:t>
      </w:r>
      <w:r w:rsidR="00174489" w:rsidRPr="00247495">
        <w:rPr>
          <w:rFonts w:ascii="Times New Roman" w:hAnsi="Times New Roman" w:cs="Times New Roman"/>
          <w:sz w:val="24"/>
          <w:szCs w:val="24"/>
          <w:vertAlign w:val="superscript"/>
        </w:rPr>
        <w:t>4</w:t>
      </w:r>
      <w:r w:rsidR="00174489" w:rsidRPr="00247495">
        <w:rPr>
          <w:rFonts w:ascii="Times New Roman" w:hAnsi="Times New Roman" w:cs="Times New Roman"/>
          <w:sz w:val="24"/>
          <w:szCs w:val="24"/>
        </w:rPr>
        <w:t xml:space="preserve"> CFU/gm.</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174489"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Shrokki (1997)</w:t>
      </w:r>
      <w:r w:rsidRPr="00247495">
        <w:rPr>
          <w:rFonts w:ascii="Times New Roman" w:hAnsi="Times New Roman" w:cs="Times New Roman"/>
          <w:sz w:val="24"/>
          <w:szCs w:val="24"/>
        </w:rPr>
        <w:t xml:space="preserve"> studied minced beef and minced beef-pork samples and reported the medium counts of aerobic microorganisms as 1.4x10</w:t>
      </w:r>
      <w:r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xml:space="preserve"> CFU/gm and 4.2x10</w:t>
      </w:r>
      <w:r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xml:space="preserve"> CFU/gm for beef and beef-pork respectively.</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570B8D"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lastRenderedPageBreak/>
        <w:t>Aslam et. al. (2000)</w:t>
      </w:r>
      <w:r w:rsidRPr="00247495">
        <w:rPr>
          <w:rFonts w:ascii="Times New Roman" w:hAnsi="Times New Roman" w:cs="Times New Roman"/>
          <w:sz w:val="24"/>
          <w:szCs w:val="24"/>
        </w:rPr>
        <w:t xml:space="preserve"> studied 25 samples of minced beef and recorded total microorganisms by using plate count agar (PCA) in total viable count (TVC)</w:t>
      </w:r>
      <w:r w:rsidR="003C62DD" w:rsidRPr="00247495">
        <w:rPr>
          <w:rFonts w:ascii="Times New Roman" w:hAnsi="Times New Roman" w:cs="Times New Roman"/>
          <w:sz w:val="24"/>
          <w:szCs w:val="24"/>
        </w:rPr>
        <w:t xml:space="preserve"> as 31</w:t>
      </w:r>
      <w:r w:rsidRPr="00247495">
        <w:rPr>
          <w:rFonts w:ascii="Times New Roman" w:hAnsi="Times New Roman" w:cs="Times New Roman"/>
          <w:sz w:val="24"/>
          <w:szCs w:val="24"/>
        </w:rPr>
        <w:t>-</w:t>
      </w:r>
      <w:r w:rsidR="003C62DD" w:rsidRPr="00247495">
        <w:rPr>
          <w:rFonts w:ascii="Times New Roman" w:hAnsi="Times New Roman" w:cs="Times New Roman"/>
          <w:sz w:val="24"/>
          <w:szCs w:val="24"/>
        </w:rPr>
        <w:t>319</w:t>
      </w:r>
      <w:r w:rsidRPr="00247495">
        <w:rPr>
          <w:rFonts w:ascii="Times New Roman" w:hAnsi="Times New Roman" w:cs="Times New Roman"/>
          <w:sz w:val="24"/>
          <w:szCs w:val="24"/>
        </w:rPr>
        <w:t>x10</w:t>
      </w:r>
      <w:r w:rsidR="003C62DD" w:rsidRPr="00247495">
        <w:rPr>
          <w:rFonts w:ascii="Times New Roman" w:hAnsi="Times New Roman" w:cs="Times New Roman"/>
          <w:sz w:val="24"/>
          <w:szCs w:val="24"/>
          <w:vertAlign w:val="superscript"/>
        </w:rPr>
        <w:t>3</w:t>
      </w:r>
      <w:r w:rsidRPr="00247495">
        <w:rPr>
          <w:rFonts w:ascii="Times New Roman" w:hAnsi="Times New Roman" w:cs="Times New Roman"/>
          <w:sz w:val="24"/>
          <w:szCs w:val="24"/>
        </w:rPr>
        <w:t xml:space="preserve"> CFU/gm.</w:t>
      </w:r>
      <w:r w:rsidR="003C62DD" w:rsidRPr="00247495">
        <w:rPr>
          <w:rFonts w:ascii="Times New Roman" w:hAnsi="Times New Roman" w:cs="Times New Roman"/>
          <w:sz w:val="24"/>
          <w:szCs w:val="24"/>
        </w:rPr>
        <w:t xml:space="preserve"> The highest contamination i.e. 319x10</w:t>
      </w:r>
      <w:r w:rsidR="003C62DD" w:rsidRPr="00247495">
        <w:rPr>
          <w:rFonts w:ascii="Times New Roman" w:hAnsi="Times New Roman" w:cs="Times New Roman"/>
          <w:sz w:val="24"/>
          <w:szCs w:val="24"/>
          <w:vertAlign w:val="superscript"/>
        </w:rPr>
        <w:t>3</w:t>
      </w:r>
      <w:r w:rsidR="003C62DD" w:rsidRPr="00247495">
        <w:rPr>
          <w:rFonts w:ascii="Times New Roman" w:hAnsi="Times New Roman" w:cs="Times New Roman"/>
          <w:sz w:val="24"/>
          <w:szCs w:val="24"/>
        </w:rPr>
        <w:t xml:space="preserve"> CFU/gm was </w:t>
      </w:r>
      <w:r w:rsidR="003C7E61" w:rsidRPr="00247495">
        <w:rPr>
          <w:rFonts w:ascii="Times New Roman" w:hAnsi="Times New Roman" w:cs="Times New Roman"/>
          <w:sz w:val="24"/>
          <w:szCs w:val="24"/>
        </w:rPr>
        <w:t>observed</w:t>
      </w:r>
      <w:r w:rsidR="003C62DD" w:rsidRPr="00247495">
        <w:rPr>
          <w:rFonts w:ascii="Times New Roman" w:hAnsi="Times New Roman" w:cs="Times New Roman"/>
          <w:sz w:val="24"/>
          <w:szCs w:val="24"/>
        </w:rPr>
        <w:t xml:space="preserve"> in the sample might be the heaps of the garbage that were scattered from place to place near the shop. In the secondary source of contamination, the work place, equipments and worker might be considered. The low total viable count i.e. 31x10</w:t>
      </w:r>
      <w:r w:rsidR="003C62DD" w:rsidRPr="00247495">
        <w:rPr>
          <w:rFonts w:ascii="Times New Roman" w:hAnsi="Times New Roman" w:cs="Times New Roman"/>
          <w:sz w:val="24"/>
          <w:szCs w:val="24"/>
          <w:vertAlign w:val="superscript"/>
        </w:rPr>
        <w:t>3</w:t>
      </w:r>
      <w:r w:rsidR="003C62DD" w:rsidRPr="00247495">
        <w:rPr>
          <w:rFonts w:ascii="Times New Roman" w:hAnsi="Times New Roman" w:cs="Times New Roman"/>
          <w:sz w:val="24"/>
          <w:szCs w:val="24"/>
        </w:rPr>
        <w:t xml:space="preserve"> CFU/gm was observe in the sample which was a little satisfactory in hygienic manner.</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DC069A"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 xml:space="preserve">Duitschaever </w:t>
      </w:r>
      <w:r w:rsidRPr="00E66D87">
        <w:rPr>
          <w:rFonts w:ascii="Times New Roman" w:hAnsi="Times New Roman" w:cs="Times New Roman"/>
          <w:b/>
          <w:iCs/>
          <w:sz w:val="24"/>
          <w:szCs w:val="24"/>
        </w:rPr>
        <w:t>et al</w:t>
      </w:r>
      <w:r w:rsidRPr="00E66D87">
        <w:rPr>
          <w:rFonts w:ascii="Times New Roman" w:hAnsi="Times New Roman" w:cs="Times New Roman"/>
          <w:b/>
          <w:sz w:val="24"/>
          <w:szCs w:val="24"/>
        </w:rPr>
        <w:t>. (1973)</w:t>
      </w:r>
      <w:r w:rsidRPr="00247495">
        <w:rPr>
          <w:rFonts w:ascii="Times New Roman" w:hAnsi="Times New Roman" w:cs="Times New Roman"/>
          <w:sz w:val="24"/>
          <w:szCs w:val="24"/>
        </w:rPr>
        <w:t xml:space="preserve"> found total aerobe mesophiles and </w:t>
      </w:r>
      <w:r w:rsidR="000719FF" w:rsidRPr="00247495">
        <w:rPr>
          <w:rFonts w:ascii="Times New Roman" w:hAnsi="Times New Roman" w:cs="Times New Roman"/>
          <w:sz w:val="24"/>
          <w:szCs w:val="24"/>
        </w:rPr>
        <w:t>psychrotrophic</w:t>
      </w:r>
      <w:r w:rsidRPr="00247495">
        <w:rPr>
          <w:rFonts w:ascii="Times New Roman" w:hAnsi="Times New Roman" w:cs="Times New Roman"/>
          <w:sz w:val="24"/>
          <w:szCs w:val="24"/>
        </w:rPr>
        <w:t xml:space="preserve"> bacteria in 64% of ground meat samples with the counts more than &gt;10</w:t>
      </w:r>
      <w:r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xml:space="preserve"> cfu/g.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DC069A"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 xml:space="preserve">Emswiler </w:t>
      </w:r>
      <w:r w:rsidRPr="00E66D87">
        <w:rPr>
          <w:rFonts w:ascii="Times New Roman" w:hAnsi="Times New Roman" w:cs="Times New Roman"/>
          <w:b/>
          <w:iCs/>
          <w:sz w:val="24"/>
          <w:szCs w:val="24"/>
        </w:rPr>
        <w:t>et al</w:t>
      </w:r>
      <w:r w:rsidRPr="00E66D87">
        <w:rPr>
          <w:rFonts w:ascii="Times New Roman" w:hAnsi="Times New Roman" w:cs="Times New Roman"/>
          <w:b/>
          <w:sz w:val="24"/>
          <w:szCs w:val="24"/>
        </w:rPr>
        <w:t>. (1976)</w:t>
      </w:r>
      <w:r w:rsidRPr="00247495">
        <w:rPr>
          <w:rFonts w:ascii="Times New Roman" w:hAnsi="Times New Roman" w:cs="Times New Roman"/>
          <w:sz w:val="24"/>
          <w:szCs w:val="24"/>
        </w:rPr>
        <w:t xml:space="preserve"> reported 4.60 and 4.86x10</w:t>
      </w:r>
      <w:r w:rsidRPr="00247495">
        <w:rPr>
          <w:rFonts w:ascii="Times New Roman" w:hAnsi="Times New Roman" w:cs="Times New Roman"/>
          <w:sz w:val="24"/>
          <w:szCs w:val="24"/>
          <w:vertAlign w:val="superscript"/>
        </w:rPr>
        <w:t>6</w:t>
      </w:r>
      <w:r w:rsidR="002137BE" w:rsidRPr="00247495">
        <w:rPr>
          <w:rFonts w:ascii="Times New Roman" w:hAnsi="Times New Roman" w:cs="Times New Roman"/>
          <w:sz w:val="24"/>
          <w:szCs w:val="24"/>
        </w:rPr>
        <w:t xml:space="preserve"> </w:t>
      </w:r>
      <w:r w:rsidRPr="00247495">
        <w:rPr>
          <w:rFonts w:ascii="Times New Roman" w:hAnsi="Times New Roman" w:cs="Times New Roman"/>
          <w:sz w:val="24"/>
          <w:szCs w:val="24"/>
        </w:rPr>
        <w:t xml:space="preserve">cfu/g of total aerobic mesophiles. </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DC069A"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 xml:space="preserve">Chambers </w:t>
      </w:r>
      <w:r w:rsidRPr="00E66D87">
        <w:rPr>
          <w:rFonts w:ascii="Times New Roman" w:hAnsi="Times New Roman" w:cs="Times New Roman"/>
          <w:b/>
          <w:iCs/>
          <w:sz w:val="24"/>
          <w:szCs w:val="24"/>
        </w:rPr>
        <w:t>et al</w:t>
      </w:r>
      <w:r w:rsidRPr="00E66D87">
        <w:rPr>
          <w:rFonts w:ascii="Times New Roman" w:hAnsi="Times New Roman" w:cs="Times New Roman"/>
          <w:b/>
          <w:sz w:val="24"/>
          <w:szCs w:val="24"/>
        </w:rPr>
        <w:t>. (1976)</w:t>
      </w:r>
      <w:r w:rsidRPr="00247495">
        <w:rPr>
          <w:rFonts w:ascii="Times New Roman" w:hAnsi="Times New Roman" w:cs="Times New Roman"/>
          <w:sz w:val="24"/>
          <w:szCs w:val="24"/>
        </w:rPr>
        <w:t xml:space="preserve"> examined 457 ground beef samples and isolated total aerob</w:t>
      </w:r>
      <w:r w:rsidR="002137BE" w:rsidRPr="00247495">
        <w:rPr>
          <w:rFonts w:ascii="Times New Roman" w:hAnsi="Times New Roman" w:cs="Times New Roman"/>
          <w:sz w:val="24"/>
          <w:szCs w:val="24"/>
        </w:rPr>
        <w:t>e</w:t>
      </w:r>
      <w:r w:rsidRPr="00247495">
        <w:rPr>
          <w:rFonts w:ascii="Times New Roman" w:hAnsi="Times New Roman" w:cs="Times New Roman"/>
          <w:sz w:val="24"/>
          <w:szCs w:val="24"/>
        </w:rPr>
        <w:t xml:space="preserve"> mesophiles, oxidase (+) psycrophiles and coliform bacteria at the average levels of 10</w:t>
      </w:r>
      <w:r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10</w:t>
      </w:r>
      <w:r w:rsidRPr="00247495">
        <w:rPr>
          <w:rFonts w:ascii="Times New Roman" w:hAnsi="Times New Roman" w:cs="Times New Roman"/>
          <w:sz w:val="24"/>
          <w:szCs w:val="24"/>
          <w:vertAlign w:val="superscript"/>
        </w:rPr>
        <w:t>5</w:t>
      </w:r>
      <w:r w:rsidRPr="00247495">
        <w:rPr>
          <w:rFonts w:ascii="Times New Roman" w:hAnsi="Times New Roman" w:cs="Times New Roman"/>
          <w:sz w:val="24"/>
          <w:szCs w:val="24"/>
        </w:rPr>
        <w:t xml:space="preserve"> and 10</w:t>
      </w:r>
      <w:r w:rsidRPr="00247495">
        <w:rPr>
          <w:rFonts w:ascii="Times New Roman" w:hAnsi="Times New Roman" w:cs="Times New Roman"/>
          <w:sz w:val="24"/>
          <w:szCs w:val="24"/>
          <w:vertAlign w:val="superscript"/>
        </w:rPr>
        <w:t>2</w:t>
      </w:r>
      <w:r w:rsidRPr="00247495">
        <w:rPr>
          <w:rFonts w:ascii="Times New Roman" w:hAnsi="Times New Roman" w:cs="Times New Roman"/>
          <w:sz w:val="24"/>
          <w:szCs w:val="24"/>
        </w:rPr>
        <w:t xml:space="preserve"> cfu/g respectively. </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4F2BA8"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 xml:space="preserve">Tekinsen </w:t>
      </w:r>
      <w:r w:rsidRPr="00E66D87">
        <w:rPr>
          <w:rFonts w:ascii="Times New Roman" w:hAnsi="Times New Roman" w:cs="Times New Roman"/>
          <w:b/>
          <w:iCs/>
          <w:sz w:val="24"/>
          <w:szCs w:val="24"/>
        </w:rPr>
        <w:t>et al</w:t>
      </w:r>
      <w:r w:rsidRPr="00E66D87">
        <w:rPr>
          <w:rFonts w:ascii="Times New Roman" w:hAnsi="Times New Roman" w:cs="Times New Roman"/>
          <w:b/>
          <w:sz w:val="24"/>
          <w:szCs w:val="24"/>
        </w:rPr>
        <w:t>. (1980)</w:t>
      </w:r>
      <w:r w:rsidRPr="00247495">
        <w:rPr>
          <w:rFonts w:ascii="Times New Roman" w:hAnsi="Times New Roman" w:cs="Times New Roman"/>
          <w:sz w:val="24"/>
          <w:szCs w:val="24"/>
        </w:rPr>
        <w:t xml:space="preserve"> examined 20 samples and found that total</w:t>
      </w:r>
      <w:r w:rsidRPr="00247495">
        <w:rPr>
          <w:rFonts w:ascii="Times New Roman" w:hAnsi="Times New Roman" w:cs="Times New Roman"/>
          <w:iCs/>
          <w:sz w:val="24"/>
          <w:szCs w:val="24"/>
        </w:rPr>
        <w:t xml:space="preserve"> </w:t>
      </w:r>
      <w:r w:rsidRPr="00247495">
        <w:rPr>
          <w:rFonts w:ascii="Times New Roman" w:hAnsi="Times New Roman" w:cs="Times New Roman"/>
          <w:sz w:val="24"/>
          <w:szCs w:val="24"/>
        </w:rPr>
        <w:t>aerobe mesophiles, psychrotrophic bacteria, fecal</w:t>
      </w:r>
      <w:r w:rsidRPr="00247495">
        <w:rPr>
          <w:rFonts w:ascii="Times New Roman" w:hAnsi="Times New Roman" w:cs="Times New Roman"/>
          <w:iCs/>
          <w:sz w:val="24"/>
          <w:szCs w:val="24"/>
        </w:rPr>
        <w:t xml:space="preserve"> Streptococci </w:t>
      </w:r>
      <w:r w:rsidRPr="00247495">
        <w:rPr>
          <w:rFonts w:ascii="Times New Roman" w:hAnsi="Times New Roman" w:cs="Times New Roman"/>
          <w:sz w:val="24"/>
          <w:szCs w:val="24"/>
        </w:rPr>
        <w:t xml:space="preserve">spp., </w:t>
      </w:r>
      <w:r w:rsidRPr="00247495">
        <w:rPr>
          <w:rFonts w:ascii="Times New Roman" w:hAnsi="Times New Roman" w:cs="Times New Roman"/>
          <w:iCs/>
          <w:sz w:val="24"/>
          <w:szCs w:val="24"/>
        </w:rPr>
        <w:t>Staphylococc</w:t>
      </w:r>
      <w:r w:rsidRPr="00247495">
        <w:rPr>
          <w:rFonts w:ascii="Times New Roman" w:hAnsi="Times New Roman" w:cs="Times New Roman"/>
          <w:sz w:val="24"/>
          <w:szCs w:val="24"/>
        </w:rPr>
        <w:t xml:space="preserve">i spp., coliform, </w:t>
      </w:r>
      <w:r w:rsidRPr="00247495">
        <w:rPr>
          <w:rFonts w:ascii="Times New Roman" w:hAnsi="Times New Roman" w:cs="Times New Roman"/>
          <w:iCs/>
          <w:sz w:val="24"/>
          <w:szCs w:val="24"/>
        </w:rPr>
        <w:t>E. coli</w:t>
      </w:r>
      <w:r w:rsidRPr="00247495">
        <w:rPr>
          <w:rFonts w:ascii="Times New Roman" w:hAnsi="Times New Roman" w:cs="Times New Roman"/>
          <w:sz w:val="24"/>
          <w:szCs w:val="24"/>
        </w:rPr>
        <w:t>,</w:t>
      </w:r>
      <w:r w:rsidR="0046598F">
        <w:rPr>
          <w:rFonts w:ascii="Times New Roman" w:hAnsi="Times New Roman" w:cs="Times New Roman"/>
          <w:sz w:val="24"/>
          <w:szCs w:val="24"/>
        </w:rPr>
        <w:t xml:space="preserve"> </w:t>
      </w:r>
      <w:r w:rsidRPr="00247495">
        <w:rPr>
          <w:rFonts w:ascii="Times New Roman" w:hAnsi="Times New Roman" w:cs="Times New Roman"/>
          <w:sz w:val="24"/>
          <w:szCs w:val="24"/>
        </w:rPr>
        <w:t xml:space="preserve">bacteria that capable of reducing sulphide and </w:t>
      </w:r>
      <w:r w:rsidRPr="00247495">
        <w:rPr>
          <w:rFonts w:ascii="Times New Roman" w:hAnsi="Times New Roman" w:cs="Times New Roman"/>
          <w:iCs/>
          <w:sz w:val="24"/>
          <w:szCs w:val="24"/>
        </w:rPr>
        <w:t xml:space="preserve">Clostridium perfringens </w:t>
      </w:r>
      <w:r w:rsidRPr="00247495">
        <w:rPr>
          <w:rFonts w:ascii="Times New Roman" w:hAnsi="Times New Roman" w:cs="Times New Roman"/>
          <w:sz w:val="24"/>
          <w:szCs w:val="24"/>
        </w:rPr>
        <w:t>were counted at the average levels of 8.4x10</w:t>
      </w:r>
      <w:r w:rsidR="00D82871" w:rsidRPr="00247495">
        <w:rPr>
          <w:rFonts w:ascii="Times New Roman" w:hAnsi="Times New Roman" w:cs="Times New Roman"/>
          <w:sz w:val="24"/>
          <w:szCs w:val="24"/>
          <w:vertAlign w:val="superscript"/>
        </w:rPr>
        <w:t>7</w:t>
      </w:r>
      <w:r w:rsidRPr="00247495">
        <w:rPr>
          <w:rFonts w:ascii="Times New Roman" w:hAnsi="Times New Roman" w:cs="Times New Roman"/>
          <w:sz w:val="24"/>
          <w:szCs w:val="24"/>
        </w:rPr>
        <w:t>, 6.2x10</w:t>
      </w:r>
      <w:r w:rsidR="00D82871" w:rsidRPr="00247495">
        <w:rPr>
          <w:rFonts w:ascii="Times New Roman" w:hAnsi="Times New Roman" w:cs="Times New Roman"/>
          <w:sz w:val="24"/>
          <w:szCs w:val="24"/>
          <w:vertAlign w:val="superscript"/>
        </w:rPr>
        <w:t>7</w:t>
      </w:r>
      <w:r w:rsidRPr="00247495">
        <w:rPr>
          <w:rFonts w:ascii="Times New Roman" w:hAnsi="Times New Roman" w:cs="Times New Roman"/>
          <w:sz w:val="24"/>
          <w:szCs w:val="24"/>
        </w:rPr>
        <w:t>, 1.5x10</w:t>
      </w:r>
      <w:r w:rsidR="00D82871" w:rsidRPr="00247495">
        <w:rPr>
          <w:rFonts w:ascii="Times New Roman" w:hAnsi="Times New Roman" w:cs="Times New Roman"/>
          <w:sz w:val="24"/>
          <w:szCs w:val="24"/>
          <w:vertAlign w:val="superscript"/>
        </w:rPr>
        <w:t>5</w:t>
      </w:r>
      <w:r w:rsidRPr="00247495">
        <w:rPr>
          <w:rFonts w:ascii="Times New Roman" w:hAnsi="Times New Roman" w:cs="Times New Roman"/>
          <w:sz w:val="24"/>
          <w:szCs w:val="24"/>
        </w:rPr>
        <w:t>, 9.6x10</w:t>
      </w:r>
      <w:r w:rsidR="00D82871" w:rsidRPr="00247495">
        <w:rPr>
          <w:rFonts w:ascii="Times New Roman" w:hAnsi="Times New Roman" w:cs="Times New Roman"/>
          <w:sz w:val="24"/>
          <w:szCs w:val="24"/>
          <w:vertAlign w:val="superscript"/>
        </w:rPr>
        <w:t>5</w:t>
      </w:r>
      <w:r w:rsidRPr="00247495">
        <w:rPr>
          <w:rFonts w:ascii="Times New Roman" w:hAnsi="Times New Roman" w:cs="Times New Roman"/>
          <w:sz w:val="24"/>
          <w:szCs w:val="24"/>
        </w:rPr>
        <w:t>, 8.5x10</w:t>
      </w:r>
      <w:r w:rsidR="00D82871"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4.2x10</w:t>
      </w:r>
      <w:r w:rsidR="00D82871"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6.7x10</w:t>
      </w:r>
      <w:r w:rsidR="00D82871" w:rsidRPr="00247495">
        <w:rPr>
          <w:rFonts w:ascii="Times New Roman" w:hAnsi="Times New Roman" w:cs="Times New Roman"/>
          <w:sz w:val="24"/>
          <w:szCs w:val="24"/>
          <w:vertAlign w:val="superscript"/>
        </w:rPr>
        <w:t>3</w:t>
      </w:r>
      <w:r w:rsidRPr="00247495">
        <w:rPr>
          <w:rFonts w:ascii="Times New Roman" w:hAnsi="Times New Roman" w:cs="Times New Roman"/>
          <w:sz w:val="24"/>
          <w:szCs w:val="24"/>
        </w:rPr>
        <w:t xml:space="preserve"> </w:t>
      </w:r>
      <w:r w:rsidR="00D82871" w:rsidRPr="00247495">
        <w:rPr>
          <w:rFonts w:ascii="Times New Roman" w:hAnsi="Times New Roman" w:cs="Times New Roman"/>
          <w:sz w:val="24"/>
          <w:szCs w:val="24"/>
        </w:rPr>
        <w:t>and 3.9x10</w:t>
      </w:r>
      <w:r w:rsidR="00D82871" w:rsidRPr="00247495">
        <w:rPr>
          <w:rFonts w:ascii="Times New Roman" w:hAnsi="Times New Roman" w:cs="Times New Roman"/>
          <w:sz w:val="24"/>
          <w:szCs w:val="24"/>
          <w:vertAlign w:val="superscript"/>
        </w:rPr>
        <w:t>2</w:t>
      </w:r>
      <w:r w:rsidR="00D82871" w:rsidRPr="00247495">
        <w:rPr>
          <w:rFonts w:ascii="Times New Roman" w:hAnsi="Times New Roman" w:cs="Times New Roman"/>
          <w:sz w:val="24"/>
          <w:szCs w:val="24"/>
        </w:rPr>
        <w:t xml:space="preserve"> </w:t>
      </w:r>
      <w:r w:rsidRPr="00247495">
        <w:rPr>
          <w:rFonts w:ascii="Times New Roman" w:hAnsi="Times New Roman" w:cs="Times New Roman"/>
          <w:sz w:val="24"/>
          <w:szCs w:val="24"/>
        </w:rPr>
        <w:t xml:space="preserve">cfu/g, respectively. </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FE05B2"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 xml:space="preserve">Khalafalla </w:t>
      </w:r>
      <w:r w:rsidRPr="00E66D87">
        <w:rPr>
          <w:rFonts w:ascii="Times New Roman" w:hAnsi="Times New Roman" w:cs="Times New Roman"/>
          <w:b/>
          <w:iCs/>
          <w:sz w:val="24"/>
          <w:szCs w:val="24"/>
        </w:rPr>
        <w:t>et al</w:t>
      </w:r>
      <w:r w:rsidRPr="00E66D87">
        <w:rPr>
          <w:rFonts w:ascii="Times New Roman" w:hAnsi="Times New Roman" w:cs="Times New Roman"/>
          <w:b/>
          <w:sz w:val="24"/>
          <w:szCs w:val="24"/>
        </w:rPr>
        <w:t>. (1993)</w:t>
      </w:r>
      <w:r w:rsidRPr="00247495">
        <w:rPr>
          <w:rFonts w:ascii="Times New Roman" w:hAnsi="Times New Roman" w:cs="Times New Roman"/>
          <w:sz w:val="24"/>
          <w:szCs w:val="24"/>
        </w:rPr>
        <w:t xml:space="preserve"> examined 10 ground beef meat samples and total </w:t>
      </w:r>
      <w:r w:rsidR="000719FF" w:rsidRPr="00247495">
        <w:rPr>
          <w:rFonts w:ascii="Times New Roman" w:hAnsi="Times New Roman" w:cs="Times New Roman"/>
          <w:sz w:val="24"/>
          <w:szCs w:val="24"/>
        </w:rPr>
        <w:t>aerobe</w:t>
      </w:r>
      <w:r w:rsidRPr="00247495">
        <w:rPr>
          <w:rFonts w:ascii="Times New Roman" w:hAnsi="Times New Roman" w:cs="Times New Roman"/>
          <w:sz w:val="24"/>
          <w:szCs w:val="24"/>
        </w:rPr>
        <w:t xml:space="preserve"> mesophiles, </w:t>
      </w:r>
      <w:r w:rsidRPr="00247495">
        <w:rPr>
          <w:rFonts w:ascii="Times New Roman" w:hAnsi="Times New Roman" w:cs="Times New Roman"/>
          <w:iCs/>
          <w:sz w:val="24"/>
          <w:szCs w:val="24"/>
        </w:rPr>
        <w:t xml:space="preserve">Enterobacteriaceae </w:t>
      </w:r>
      <w:r w:rsidRPr="00247495">
        <w:rPr>
          <w:rFonts w:ascii="Times New Roman" w:hAnsi="Times New Roman" w:cs="Times New Roman"/>
          <w:sz w:val="24"/>
          <w:szCs w:val="24"/>
        </w:rPr>
        <w:t xml:space="preserve">and </w:t>
      </w:r>
      <w:r w:rsidRPr="00247495">
        <w:rPr>
          <w:rFonts w:ascii="Times New Roman" w:hAnsi="Times New Roman" w:cs="Times New Roman"/>
          <w:iCs/>
          <w:sz w:val="24"/>
          <w:szCs w:val="24"/>
        </w:rPr>
        <w:t xml:space="preserve">Staphylococci </w:t>
      </w:r>
      <w:r w:rsidRPr="00247495">
        <w:rPr>
          <w:rFonts w:ascii="Times New Roman" w:hAnsi="Times New Roman" w:cs="Times New Roman"/>
          <w:sz w:val="24"/>
          <w:szCs w:val="24"/>
        </w:rPr>
        <w:t>spp. were found at the levels of 10</w:t>
      </w:r>
      <w:r w:rsidR="00D82871"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10</w:t>
      </w:r>
      <w:r w:rsidR="00D82871" w:rsidRPr="00247495">
        <w:rPr>
          <w:rFonts w:ascii="Times New Roman" w:hAnsi="Times New Roman" w:cs="Times New Roman"/>
          <w:sz w:val="24"/>
          <w:szCs w:val="24"/>
          <w:vertAlign w:val="superscript"/>
        </w:rPr>
        <w:t>4</w:t>
      </w:r>
      <w:r w:rsidRPr="00247495">
        <w:rPr>
          <w:rFonts w:ascii="Times New Roman" w:hAnsi="Times New Roman" w:cs="Times New Roman"/>
          <w:sz w:val="24"/>
          <w:szCs w:val="24"/>
        </w:rPr>
        <w:t xml:space="preserve"> and 10</w:t>
      </w:r>
      <w:r w:rsidR="00D82871" w:rsidRPr="00247495">
        <w:rPr>
          <w:rFonts w:ascii="Times New Roman" w:hAnsi="Times New Roman" w:cs="Times New Roman"/>
          <w:sz w:val="24"/>
          <w:szCs w:val="24"/>
          <w:vertAlign w:val="superscript"/>
        </w:rPr>
        <w:t>3</w:t>
      </w:r>
      <w:r w:rsidRPr="00247495">
        <w:rPr>
          <w:rFonts w:ascii="Times New Roman" w:hAnsi="Times New Roman" w:cs="Times New Roman"/>
          <w:sz w:val="24"/>
          <w:szCs w:val="24"/>
        </w:rPr>
        <w:t xml:space="preserve"> cfu/g respectively. </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7D131F" w:rsidRDefault="00FE05B2"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Westhoff and Feldstein (1976)</w:t>
      </w:r>
      <w:r w:rsidRPr="00247495">
        <w:rPr>
          <w:rFonts w:ascii="Times New Roman" w:hAnsi="Times New Roman" w:cs="Times New Roman"/>
          <w:sz w:val="24"/>
          <w:szCs w:val="24"/>
        </w:rPr>
        <w:t xml:space="preserve"> examined 140 ground beef meat samples and reported coliform, fecal coliform, </w:t>
      </w:r>
      <w:r w:rsidRPr="00247495">
        <w:rPr>
          <w:rFonts w:ascii="Times New Roman" w:hAnsi="Times New Roman" w:cs="Times New Roman"/>
          <w:iCs/>
          <w:sz w:val="24"/>
          <w:szCs w:val="24"/>
        </w:rPr>
        <w:t>E. coli</w:t>
      </w:r>
      <w:r w:rsidRPr="00247495">
        <w:rPr>
          <w:rFonts w:ascii="Times New Roman" w:hAnsi="Times New Roman" w:cs="Times New Roman"/>
          <w:sz w:val="24"/>
          <w:szCs w:val="24"/>
        </w:rPr>
        <w:t xml:space="preserve"> and total </w:t>
      </w:r>
      <w:r w:rsidR="000719FF" w:rsidRPr="00247495">
        <w:rPr>
          <w:rFonts w:ascii="Times New Roman" w:hAnsi="Times New Roman" w:cs="Times New Roman"/>
          <w:sz w:val="24"/>
          <w:szCs w:val="24"/>
        </w:rPr>
        <w:t>aerobe</w:t>
      </w:r>
      <w:r w:rsidRPr="00247495">
        <w:rPr>
          <w:rFonts w:ascii="Times New Roman" w:hAnsi="Times New Roman" w:cs="Times New Roman"/>
          <w:sz w:val="24"/>
          <w:szCs w:val="24"/>
        </w:rPr>
        <w:t xml:space="preserve"> mesophiles at the average of numbers of 2.0x10</w:t>
      </w:r>
      <w:r w:rsidR="00D82871" w:rsidRPr="00247495">
        <w:rPr>
          <w:rFonts w:ascii="Times New Roman" w:hAnsi="Times New Roman" w:cs="Times New Roman"/>
          <w:sz w:val="24"/>
          <w:szCs w:val="24"/>
          <w:vertAlign w:val="superscript"/>
        </w:rPr>
        <w:t>2</w:t>
      </w:r>
      <w:r w:rsidRPr="00247495">
        <w:rPr>
          <w:rFonts w:ascii="Times New Roman" w:hAnsi="Times New Roman" w:cs="Times New Roman"/>
          <w:sz w:val="24"/>
          <w:szCs w:val="24"/>
        </w:rPr>
        <w:t>, 1.0x10</w:t>
      </w:r>
      <w:r w:rsidR="00D82871" w:rsidRPr="00247495">
        <w:rPr>
          <w:rFonts w:ascii="Times New Roman" w:hAnsi="Times New Roman" w:cs="Times New Roman"/>
          <w:sz w:val="24"/>
          <w:szCs w:val="24"/>
          <w:vertAlign w:val="superscript"/>
        </w:rPr>
        <w:t>1</w:t>
      </w:r>
      <w:r w:rsidRPr="00247495">
        <w:rPr>
          <w:rFonts w:ascii="Times New Roman" w:hAnsi="Times New Roman" w:cs="Times New Roman"/>
          <w:sz w:val="24"/>
          <w:szCs w:val="24"/>
        </w:rPr>
        <w:t>, 5.0x10</w:t>
      </w:r>
      <w:r w:rsidR="00D82871" w:rsidRPr="00247495">
        <w:rPr>
          <w:rFonts w:ascii="Times New Roman" w:hAnsi="Times New Roman" w:cs="Times New Roman"/>
          <w:sz w:val="24"/>
          <w:szCs w:val="24"/>
          <w:vertAlign w:val="superscript"/>
        </w:rPr>
        <w:t>0</w:t>
      </w:r>
      <w:r w:rsidRPr="00247495">
        <w:rPr>
          <w:rFonts w:ascii="Times New Roman" w:hAnsi="Times New Roman" w:cs="Times New Roman"/>
          <w:sz w:val="24"/>
          <w:szCs w:val="24"/>
        </w:rPr>
        <w:t xml:space="preserve"> and 7.9x10</w:t>
      </w:r>
      <w:r w:rsidR="00D82871" w:rsidRPr="00247495">
        <w:rPr>
          <w:rFonts w:ascii="Times New Roman" w:hAnsi="Times New Roman" w:cs="Times New Roman"/>
          <w:sz w:val="24"/>
          <w:szCs w:val="24"/>
          <w:vertAlign w:val="superscript"/>
        </w:rPr>
        <w:t>6</w:t>
      </w:r>
      <w:r w:rsidRPr="00247495">
        <w:rPr>
          <w:rFonts w:ascii="Times New Roman" w:hAnsi="Times New Roman" w:cs="Times New Roman"/>
          <w:sz w:val="24"/>
          <w:szCs w:val="24"/>
        </w:rPr>
        <w:t xml:space="preserve"> cfu/g, respectively. </w:t>
      </w:r>
      <w:r w:rsidR="0046598F">
        <w:rPr>
          <w:rFonts w:ascii="Times New Roman" w:hAnsi="Times New Roman" w:cs="Times New Roman"/>
          <w:sz w:val="24"/>
          <w:szCs w:val="24"/>
        </w:rPr>
        <w:t xml:space="preserve"> </w:t>
      </w:r>
    </w:p>
    <w:p w:rsidR="007D131F" w:rsidRDefault="007D131F" w:rsidP="004310B9">
      <w:pPr>
        <w:autoSpaceDE w:val="0"/>
        <w:autoSpaceDN w:val="0"/>
        <w:adjustRightInd w:val="0"/>
        <w:spacing w:after="0" w:line="360" w:lineRule="auto"/>
        <w:jc w:val="both"/>
        <w:rPr>
          <w:rFonts w:ascii="Times New Roman" w:hAnsi="Times New Roman" w:cs="Times New Roman"/>
          <w:sz w:val="24"/>
          <w:szCs w:val="24"/>
        </w:rPr>
      </w:pPr>
    </w:p>
    <w:p w:rsidR="00B12412" w:rsidRDefault="00B12412" w:rsidP="004310B9">
      <w:pPr>
        <w:autoSpaceDE w:val="0"/>
        <w:autoSpaceDN w:val="0"/>
        <w:adjustRightInd w:val="0"/>
        <w:spacing w:after="0" w:line="360" w:lineRule="auto"/>
        <w:jc w:val="both"/>
        <w:rPr>
          <w:rFonts w:ascii="Times New Roman" w:hAnsi="Times New Roman" w:cs="Times New Roman"/>
          <w:b/>
          <w:sz w:val="24"/>
          <w:szCs w:val="24"/>
        </w:rPr>
      </w:pPr>
    </w:p>
    <w:p w:rsidR="00B12412" w:rsidRDefault="00B12412" w:rsidP="004310B9">
      <w:pPr>
        <w:autoSpaceDE w:val="0"/>
        <w:autoSpaceDN w:val="0"/>
        <w:adjustRightInd w:val="0"/>
        <w:spacing w:after="0" w:line="360" w:lineRule="auto"/>
        <w:jc w:val="both"/>
        <w:rPr>
          <w:rFonts w:ascii="Times New Roman" w:hAnsi="Times New Roman" w:cs="Times New Roman"/>
          <w:b/>
          <w:sz w:val="24"/>
          <w:szCs w:val="24"/>
        </w:rPr>
      </w:pPr>
    </w:p>
    <w:p w:rsidR="00B04640" w:rsidRPr="00247495" w:rsidRDefault="002814A7" w:rsidP="004310B9">
      <w:pPr>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lastRenderedPageBreak/>
        <w:t>Adetunde et al. (2011)</w:t>
      </w:r>
      <w:r w:rsidRPr="00247495">
        <w:rPr>
          <w:rFonts w:ascii="Times New Roman" w:hAnsi="Times New Roman" w:cs="Times New Roman"/>
          <w:sz w:val="24"/>
          <w:szCs w:val="24"/>
        </w:rPr>
        <w:t xml:space="preserve"> reported that the m</w:t>
      </w:r>
      <w:r w:rsidR="00100AD7" w:rsidRPr="00247495">
        <w:rPr>
          <w:rFonts w:ascii="Times New Roman" w:hAnsi="Times New Roman" w:cs="Times New Roman"/>
          <w:sz w:val="24"/>
          <w:szCs w:val="24"/>
        </w:rPr>
        <w:t>ean TVBC of beef per gram of meat sample from the neck and thigh were 2.12×10</w:t>
      </w:r>
      <w:r w:rsidR="00D82871" w:rsidRPr="00247495">
        <w:rPr>
          <w:rFonts w:ascii="Times New Roman" w:hAnsi="Times New Roman" w:cs="Times New Roman"/>
          <w:sz w:val="24"/>
          <w:szCs w:val="24"/>
          <w:vertAlign w:val="superscript"/>
        </w:rPr>
        <w:t>7</w:t>
      </w:r>
      <w:r w:rsidR="00D82871" w:rsidRPr="00247495">
        <w:rPr>
          <w:rFonts w:ascii="Times New Roman" w:hAnsi="Times New Roman" w:cs="Times New Roman"/>
          <w:sz w:val="24"/>
          <w:szCs w:val="24"/>
        </w:rPr>
        <w:t xml:space="preserve"> </w:t>
      </w:r>
      <w:r w:rsidR="00100AD7" w:rsidRPr="00247495">
        <w:rPr>
          <w:rFonts w:ascii="Times New Roman" w:hAnsi="Times New Roman" w:cs="Times New Roman"/>
          <w:sz w:val="24"/>
          <w:szCs w:val="24"/>
        </w:rPr>
        <w:t>and 3.26×10</w:t>
      </w:r>
      <w:r w:rsidR="00D82871" w:rsidRPr="00247495">
        <w:rPr>
          <w:rFonts w:ascii="Times New Roman" w:hAnsi="Times New Roman" w:cs="Times New Roman"/>
          <w:sz w:val="24"/>
          <w:szCs w:val="24"/>
          <w:vertAlign w:val="superscript"/>
        </w:rPr>
        <w:t>7</w:t>
      </w:r>
      <w:r w:rsidR="00100AD7" w:rsidRPr="00247495">
        <w:rPr>
          <w:rFonts w:ascii="Times New Roman" w:hAnsi="Times New Roman" w:cs="Times New Roman"/>
          <w:sz w:val="24"/>
          <w:szCs w:val="24"/>
        </w:rPr>
        <w:t xml:space="preserve"> respectively for the beef from the slaughter yard. Beef sampled from the open market also had the neck and thigh as 4.16×10</w:t>
      </w:r>
      <w:r w:rsidR="00D82871" w:rsidRPr="00247495">
        <w:rPr>
          <w:rFonts w:ascii="Times New Roman" w:hAnsi="Times New Roman" w:cs="Times New Roman"/>
          <w:sz w:val="24"/>
          <w:szCs w:val="24"/>
          <w:vertAlign w:val="superscript"/>
        </w:rPr>
        <w:t>7</w:t>
      </w:r>
      <w:r w:rsidR="00100AD7" w:rsidRPr="00247495">
        <w:rPr>
          <w:rFonts w:ascii="Times New Roman" w:hAnsi="Times New Roman" w:cs="Times New Roman"/>
          <w:sz w:val="24"/>
          <w:szCs w:val="24"/>
        </w:rPr>
        <w:t xml:space="preserve"> and</w:t>
      </w:r>
      <w:r w:rsidR="00D35894" w:rsidRPr="00247495">
        <w:rPr>
          <w:rFonts w:ascii="Times New Roman" w:hAnsi="Times New Roman" w:cs="Times New Roman"/>
          <w:sz w:val="24"/>
          <w:szCs w:val="24"/>
        </w:rPr>
        <w:t xml:space="preserve"> </w:t>
      </w:r>
      <w:r w:rsidR="00100AD7" w:rsidRPr="00247495">
        <w:rPr>
          <w:rFonts w:ascii="Times New Roman" w:hAnsi="Times New Roman" w:cs="Times New Roman"/>
          <w:sz w:val="24"/>
          <w:szCs w:val="24"/>
        </w:rPr>
        <w:t>9.97×10</w:t>
      </w:r>
      <w:r w:rsidR="00D82871" w:rsidRPr="00247495">
        <w:rPr>
          <w:rFonts w:ascii="Times New Roman" w:hAnsi="Times New Roman" w:cs="Times New Roman"/>
          <w:sz w:val="24"/>
          <w:szCs w:val="24"/>
          <w:vertAlign w:val="superscript"/>
        </w:rPr>
        <w:t>7</w:t>
      </w:r>
      <w:r w:rsidR="00100AD7" w:rsidRPr="00247495">
        <w:rPr>
          <w:rFonts w:ascii="Times New Roman" w:hAnsi="Times New Roman" w:cs="Times New Roman"/>
          <w:sz w:val="24"/>
          <w:szCs w:val="24"/>
        </w:rPr>
        <w:t xml:space="preserve"> respectively. </w:t>
      </w:r>
    </w:p>
    <w:p w:rsidR="00100AD7" w:rsidRPr="00247495" w:rsidRDefault="00100AD7" w:rsidP="00587785">
      <w:pPr>
        <w:autoSpaceDE w:val="0"/>
        <w:autoSpaceDN w:val="0"/>
        <w:adjustRightInd w:val="0"/>
        <w:spacing w:after="0"/>
        <w:jc w:val="both"/>
        <w:rPr>
          <w:rFonts w:ascii="Times New Roman" w:hAnsi="Times New Roman" w:cs="Times New Roman"/>
          <w:sz w:val="24"/>
          <w:szCs w:val="24"/>
        </w:rPr>
      </w:pPr>
    </w:p>
    <w:p w:rsidR="004310B9" w:rsidRPr="00247495" w:rsidRDefault="004310B9" w:rsidP="00C36109">
      <w:pPr>
        <w:autoSpaceDE w:val="0"/>
        <w:autoSpaceDN w:val="0"/>
        <w:adjustRightInd w:val="0"/>
        <w:spacing w:after="0" w:line="240" w:lineRule="auto"/>
        <w:jc w:val="both"/>
        <w:rPr>
          <w:rFonts w:ascii="Times New Roman" w:hAnsi="Times New Roman" w:cs="Times New Roman"/>
          <w:b/>
          <w:sz w:val="24"/>
          <w:szCs w:val="24"/>
        </w:rPr>
      </w:pPr>
    </w:p>
    <w:p w:rsidR="007F06CE" w:rsidRPr="00247495" w:rsidRDefault="0059099A" w:rsidP="00C36109">
      <w:pPr>
        <w:autoSpaceDE w:val="0"/>
        <w:autoSpaceDN w:val="0"/>
        <w:adjustRightInd w:val="0"/>
        <w:spacing w:after="0" w:line="240" w:lineRule="auto"/>
        <w:jc w:val="both"/>
        <w:rPr>
          <w:rFonts w:ascii="Times New Roman" w:hAnsi="Times New Roman" w:cs="Times New Roman"/>
          <w:b/>
          <w:sz w:val="24"/>
          <w:szCs w:val="24"/>
        </w:rPr>
      </w:pPr>
      <w:r w:rsidRPr="00247495">
        <w:rPr>
          <w:rFonts w:ascii="Times New Roman" w:hAnsi="Times New Roman" w:cs="Times New Roman"/>
          <w:b/>
          <w:sz w:val="24"/>
          <w:szCs w:val="24"/>
        </w:rPr>
        <w:t xml:space="preserve">2.3) </w:t>
      </w:r>
      <w:r w:rsidR="007D131F">
        <w:rPr>
          <w:rFonts w:ascii="Times New Roman" w:hAnsi="Times New Roman" w:cs="Times New Roman"/>
          <w:b/>
          <w:sz w:val="24"/>
          <w:szCs w:val="24"/>
        </w:rPr>
        <w:t>pH</w:t>
      </w:r>
      <w:r w:rsidR="00A100C2" w:rsidRPr="00247495">
        <w:rPr>
          <w:rFonts w:ascii="Times New Roman" w:hAnsi="Times New Roman" w:cs="Times New Roman"/>
          <w:b/>
          <w:sz w:val="24"/>
          <w:szCs w:val="24"/>
          <w:vertAlign w:val="superscript"/>
        </w:rPr>
        <w:t xml:space="preserve"> </w:t>
      </w:r>
      <w:r w:rsidR="00BC2D40" w:rsidRPr="00247495">
        <w:rPr>
          <w:rFonts w:ascii="Times New Roman" w:hAnsi="Times New Roman" w:cs="Times New Roman"/>
          <w:b/>
          <w:sz w:val="24"/>
          <w:szCs w:val="24"/>
        </w:rPr>
        <w:t>:</w:t>
      </w:r>
    </w:p>
    <w:p w:rsidR="007F06CE" w:rsidRPr="00247495" w:rsidRDefault="007F06CE" w:rsidP="00C36109">
      <w:pPr>
        <w:autoSpaceDE w:val="0"/>
        <w:autoSpaceDN w:val="0"/>
        <w:adjustRightInd w:val="0"/>
        <w:spacing w:after="0" w:line="240" w:lineRule="auto"/>
        <w:jc w:val="both"/>
        <w:rPr>
          <w:rFonts w:ascii="Times New Roman" w:hAnsi="Times New Roman" w:cs="Times New Roman"/>
          <w:b/>
          <w:sz w:val="24"/>
          <w:szCs w:val="24"/>
        </w:rPr>
      </w:pPr>
    </w:p>
    <w:p w:rsidR="001C120B" w:rsidRPr="00E66D87" w:rsidRDefault="00E53974" w:rsidP="00E66D87">
      <w:pPr>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hAnsi="Times New Roman" w:cs="Times New Roman"/>
          <w:sz w:val="24"/>
          <w:szCs w:val="24"/>
        </w:rPr>
        <w:t>The normal or ultimate pH level of muscle should be be</w:t>
      </w:r>
      <w:r w:rsidR="003311F4" w:rsidRPr="00247495">
        <w:rPr>
          <w:rFonts w:ascii="Times New Roman" w:hAnsi="Times New Roman" w:cs="Times New Roman"/>
          <w:sz w:val="24"/>
          <w:szCs w:val="24"/>
        </w:rPr>
        <w:t>tween 5.3 and 5.7. A</w:t>
      </w:r>
      <w:r w:rsidRPr="00247495">
        <w:rPr>
          <w:rFonts w:ascii="Times New Roman" w:hAnsi="Times New Roman" w:cs="Times New Roman"/>
          <w:sz w:val="24"/>
          <w:szCs w:val="24"/>
        </w:rPr>
        <w:t>n ultimate pH promotes a bright red attractive colour in beef, whereas, lower pH (below 5.3) ca</w:t>
      </w:r>
      <w:r w:rsidR="00A100C2" w:rsidRPr="00247495">
        <w:rPr>
          <w:rFonts w:ascii="Times New Roman" w:hAnsi="Times New Roman" w:cs="Times New Roman"/>
          <w:sz w:val="24"/>
          <w:szCs w:val="24"/>
        </w:rPr>
        <w:t xml:space="preserve">uses pale, soft, weepy meat. </w:t>
      </w:r>
      <w:r w:rsidR="00CA525F" w:rsidRPr="00247495">
        <w:rPr>
          <w:rFonts w:ascii="Times New Roman" w:hAnsi="Times New Roman" w:cs="Times New Roman"/>
          <w:color w:val="000000"/>
          <w:sz w:val="24"/>
          <w:szCs w:val="24"/>
        </w:rPr>
        <w:t>Consequentially, the normal pH decline of meat during rigor mortis is altered due to a lower level of glycogen at death resulting from stress on the animal prior to harvest, which results in meat retaining a high pH.</w:t>
      </w:r>
      <w:r w:rsidR="00E66D87">
        <w:rPr>
          <w:rFonts w:ascii="Times New Roman" w:hAnsi="Times New Roman" w:cs="Times New Roman"/>
          <w:sz w:val="24"/>
          <w:szCs w:val="24"/>
        </w:rPr>
        <w:t xml:space="preserve"> </w:t>
      </w:r>
      <w:r w:rsidR="00CA525F" w:rsidRPr="00247495">
        <w:rPr>
          <w:rFonts w:ascii="Times New Roman" w:hAnsi="Times New Roman" w:cs="Times New Roman"/>
          <w:color w:val="000000"/>
          <w:sz w:val="24"/>
          <w:szCs w:val="24"/>
        </w:rPr>
        <w:t xml:space="preserve">DFD beef exhibits a dark, purplish red to almost black lean color and a dry, often-sticky lean surface. Due to high pH, lean surfaces act similarly to a dry sponge resulting in increased water binding capacity within the muscle. </w:t>
      </w:r>
      <w:r w:rsidR="00B04640" w:rsidRPr="00247495">
        <w:rPr>
          <w:rFonts w:ascii="Times New Roman" w:hAnsi="Times New Roman" w:cs="Times New Roman"/>
          <w:color w:val="000000"/>
          <w:sz w:val="24"/>
          <w:szCs w:val="24"/>
        </w:rPr>
        <w:t>DFD beef can also be called “high pH” beef as a result of an an</w:t>
      </w:r>
      <w:r w:rsidR="003C7E61" w:rsidRPr="00247495">
        <w:rPr>
          <w:rFonts w:ascii="Times New Roman" w:hAnsi="Times New Roman" w:cs="Times New Roman"/>
          <w:color w:val="000000"/>
          <w:sz w:val="24"/>
          <w:szCs w:val="24"/>
        </w:rPr>
        <w:t xml:space="preserve">imal’s depleted muscle glycogen </w:t>
      </w:r>
      <w:r w:rsidR="00B04640" w:rsidRPr="00247495">
        <w:rPr>
          <w:rFonts w:ascii="Times New Roman" w:hAnsi="Times New Roman" w:cs="Times New Roman"/>
          <w:color w:val="000000"/>
          <w:sz w:val="24"/>
          <w:szCs w:val="24"/>
        </w:rPr>
        <w:t>r</w:t>
      </w:r>
      <w:r w:rsidR="00D04E79" w:rsidRPr="00247495">
        <w:rPr>
          <w:rFonts w:ascii="Times New Roman" w:hAnsi="Times New Roman" w:cs="Times New Roman"/>
          <w:color w:val="000000"/>
          <w:sz w:val="24"/>
          <w:szCs w:val="24"/>
        </w:rPr>
        <w:t>eserves prior to slaughter.</w:t>
      </w:r>
      <w:r w:rsidR="00B04640" w:rsidRPr="00247495">
        <w:rPr>
          <w:rFonts w:ascii="Times New Roman" w:hAnsi="Times New Roman" w:cs="Times New Roman"/>
          <w:color w:val="000000"/>
          <w:sz w:val="24"/>
          <w:szCs w:val="24"/>
        </w:rPr>
        <w:t xml:space="preserve"> Lactic acid is a by-product of glycogen utilization by the muscle when energy is produced in a stress event. After death, lactic acid accumulation in the meat is responsible for the pH decline from 7.0 to about 5.7 during normal rigor mortis development. </w:t>
      </w:r>
      <w:r w:rsidR="00CA525F" w:rsidRPr="00247495">
        <w:rPr>
          <w:rFonts w:ascii="Times New Roman" w:hAnsi="Times New Roman" w:cs="Times New Roman"/>
          <w:color w:val="000000"/>
          <w:sz w:val="24"/>
          <w:szCs w:val="24"/>
        </w:rPr>
        <w:t xml:space="preserve">Dark, firm and dry beef is of significantly lower quality as it has a reduced shelf life and a greater ability to support microbial growth. Increased microbial growth leads to increased spoilage and an undesirable flavor. </w:t>
      </w:r>
      <w:r w:rsidR="00811955" w:rsidRPr="00247495">
        <w:rPr>
          <w:rFonts w:ascii="Times New Roman" w:hAnsi="Times New Roman" w:cs="Times New Roman"/>
          <w:color w:val="000000"/>
          <w:sz w:val="24"/>
          <w:szCs w:val="24"/>
        </w:rPr>
        <w:t>A depleted state of glycogen less than approximately 0.6% will hinder normal postmortem pH decline. Muscle with a post-rigor pH of greater than 5.9 generally develops some form of dark</w:t>
      </w:r>
      <w:r w:rsidR="00D04E79" w:rsidRPr="00247495">
        <w:rPr>
          <w:rFonts w:ascii="Times New Roman" w:hAnsi="Times New Roman" w:cs="Times New Roman"/>
          <w:color w:val="000000"/>
          <w:sz w:val="24"/>
          <w:szCs w:val="24"/>
        </w:rPr>
        <w:t xml:space="preserve"> </w:t>
      </w:r>
      <w:r w:rsidR="00811955" w:rsidRPr="00247495">
        <w:rPr>
          <w:rFonts w:ascii="Times New Roman" w:hAnsi="Times New Roman" w:cs="Times New Roman"/>
          <w:color w:val="000000"/>
          <w:sz w:val="24"/>
          <w:szCs w:val="24"/>
        </w:rPr>
        <w:t xml:space="preserve">cutting characteristic. The pH range </w:t>
      </w:r>
      <w:r w:rsidR="003C7E61" w:rsidRPr="00247495">
        <w:rPr>
          <w:rFonts w:ascii="Times New Roman" w:hAnsi="Times New Roman" w:cs="Times New Roman"/>
          <w:color w:val="000000"/>
          <w:sz w:val="24"/>
          <w:szCs w:val="24"/>
        </w:rPr>
        <w:t>of normal</w:t>
      </w:r>
      <w:r w:rsidR="00811955" w:rsidRPr="00247495">
        <w:rPr>
          <w:rFonts w:ascii="Times New Roman" w:hAnsi="Times New Roman" w:cs="Times New Roman"/>
          <w:color w:val="000000"/>
          <w:sz w:val="24"/>
          <w:szCs w:val="24"/>
        </w:rPr>
        <w:t xml:space="preserve"> meat of an unstressed animal is 5.4-5.7. DFD meat will have a much higher pH of 5.9-6.5, with some meat being as high </w:t>
      </w:r>
      <w:r w:rsidR="003C7E61" w:rsidRPr="00247495">
        <w:rPr>
          <w:rFonts w:ascii="Times New Roman" w:hAnsi="Times New Roman" w:cs="Times New Roman"/>
          <w:color w:val="000000"/>
          <w:sz w:val="24"/>
          <w:szCs w:val="24"/>
        </w:rPr>
        <w:t>as a pH of 6.8</w:t>
      </w:r>
      <w:r w:rsidR="00CA525F" w:rsidRPr="00247495">
        <w:rPr>
          <w:rFonts w:ascii="Times New Roman" w:hAnsi="Times New Roman" w:cs="Times New Roman"/>
          <w:color w:val="000000"/>
          <w:sz w:val="24"/>
          <w:szCs w:val="24"/>
        </w:rPr>
        <w:t>. Reduced shelf life is largely due to a higher than normal pH and an increased water-holding ability, which are both conducive to microbial growth</w:t>
      </w:r>
      <w:r w:rsidR="00DE25E4" w:rsidRPr="00247495">
        <w:rPr>
          <w:rFonts w:ascii="Times New Roman" w:hAnsi="Times New Roman" w:cs="Times New Roman"/>
          <w:color w:val="000000"/>
          <w:sz w:val="24"/>
          <w:szCs w:val="24"/>
        </w:rPr>
        <w:t>.</w:t>
      </w:r>
      <w:r w:rsidR="00CA525F" w:rsidRPr="00247495">
        <w:rPr>
          <w:rFonts w:ascii="Times New Roman" w:hAnsi="Times New Roman" w:cs="Times New Roman"/>
          <w:color w:val="000000"/>
          <w:sz w:val="24"/>
          <w:szCs w:val="24"/>
        </w:rPr>
        <w:t xml:space="preserve"> </w:t>
      </w:r>
      <w:r w:rsidR="00CA525F" w:rsidRPr="00E66D87">
        <w:rPr>
          <w:rFonts w:ascii="Times New Roman" w:hAnsi="Times New Roman" w:cs="Times New Roman"/>
          <w:b/>
          <w:color w:val="000000"/>
          <w:sz w:val="24"/>
          <w:szCs w:val="24"/>
        </w:rPr>
        <w:t>(</w:t>
      </w:r>
      <w:r w:rsidR="00CA525F" w:rsidRPr="00E66D87">
        <w:rPr>
          <w:rFonts w:ascii="Times New Roman" w:hAnsi="Times New Roman" w:cs="Times New Roman"/>
          <w:b/>
          <w:bCs/>
          <w:sz w:val="24"/>
          <w:szCs w:val="24"/>
        </w:rPr>
        <w:t>Miller M, 2007)</w:t>
      </w:r>
      <w:r w:rsidR="00CA525F" w:rsidRPr="00247495">
        <w:rPr>
          <w:rFonts w:ascii="Times New Roman" w:hAnsi="Times New Roman" w:cs="Times New Roman"/>
          <w:bCs/>
          <w:sz w:val="24"/>
          <w:szCs w:val="24"/>
        </w:rPr>
        <w:t xml:space="preserve"> </w:t>
      </w:r>
    </w:p>
    <w:p w:rsidR="00BC2D40" w:rsidRPr="00247495" w:rsidRDefault="00BC2D40" w:rsidP="00587785">
      <w:pPr>
        <w:widowControl w:val="0"/>
        <w:autoSpaceDE w:val="0"/>
        <w:autoSpaceDN w:val="0"/>
        <w:adjustRightInd w:val="0"/>
        <w:spacing w:after="0"/>
        <w:jc w:val="both"/>
        <w:rPr>
          <w:rFonts w:ascii="Times New Roman" w:hAnsi="Times New Roman" w:cs="Times New Roman"/>
          <w:color w:val="000000"/>
          <w:sz w:val="24"/>
          <w:szCs w:val="24"/>
        </w:rPr>
      </w:pPr>
    </w:p>
    <w:p w:rsidR="002A47FB" w:rsidRDefault="002A47F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F858CA" w:rsidRPr="00247495" w:rsidRDefault="00F858CA" w:rsidP="00C36109">
      <w:pPr>
        <w:widowControl w:val="0"/>
        <w:autoSpaceDE w:val="0"/>
        <w:autoSpaceDN w:val="0"/>
        <w:adjustRightInd w:val="0"/>
        <w:spacing w:after="0" w:line="266" w:lineRule="exact"/>
        <w:jc w:val="both"/>
        <w:rPr>
          <w:rFonts w:ascii="Times New Roman" w:hAnsi="Times New Roman" w:cs="Times New Roman"/>
          <w:color w:val="000000"/>
          <w:sz w:val="24"/>
          <w:szCs w:val="24"/>
        </w:rPr>
      </w:pPr>
    </w:p>
    <w:p w:rsidR="00BC2D40" w:rsidRPr="00247495" w:rsidRDefault="0059099A" w:rsidP="00C36109">
      <w:pPr>
        <w:widowControl w:val="0"/>
        <w:autoSpaceDE w:val="0"/>
        <w:autoSpaceDN w:val="0"/>
        <w:adjustRightInd w:val="0"/>
        <w:spacing w:after="0" w:line="266" w:lineRule="exact"/>
        <w:jc w:val="both"/>
        <w:rPr>
          <w:rFonts w:ascii="Times New Roman" w:hAnsi="Times New Roman" w:cs="Times New Roman"/>
          <w:b/>
          <w:sz w:val="24"/>
          <w:szCs w:val="24"/>
        </w:rPr>
      </w:pPr>
      <w:r w:rsidRPr="00247495">
        <w:rPr>
          <w:rFonts w:ascii="Times New Roman" w:hAnsi="Times New Roman" w:cs="Times New Roman"/>
          <w:b/>
          <w:sz w:val="24"/>
          <w:szCs w:val="24"/>
        </w:rPr>
        <w:t xml:space="preserve">2.4) </w:t>
      </w:r>
      <w:r w:rsidR="00BC2D40" w:rsidRPr="00247495">
        <w:rPr>
          <w:rFonts w:ascii="Times New Roman" w:hAnsi="Times New Roman" w:cs="Times New Roman"/>
          <w:b/>
          <w:sz w:val="24"/>
          <w:szCs w:val="24"/>
        </w:rPr>
        <w:t>Moisture:</w:t>
      </w:r>
    </w:p>
    <w:p w:rsidR="004B7985" w:rsidRPr="00247495" w:rsidRDefault="004B7985" w:rsidP="00C36109">
      <w:pPr>
        <w:widowControl w:val="0"/>
        <w:tabs>
          <w:tab w:val="left" w:pos="453"/>
          <w:tab w:val="left" w:pos="2160"/>
        </w:tabs>
        <w:autoSpaceDE w:val="0"/>
        <w:autoSpaceDN w:val="0"/>
        <w:adjustRightInd w:val="0"/>
        <w:spacing w:after="0" w:line="240" w:lineRule="exact"/>
        <w:jc w:val="both"/>
        <w:rPr>
          <w:rFonts w:ascii="Times New Roman" w:hAnsi="Times New Roman" w:cs="Times New Roman"/>
          <w:sz w:val="24"/>
          <w:szCs w:val="24"/>
        </w:rPr>
      </w:pPr>
    </w:p>
    <w:p w:rsidR="00893C7C" w:rsidRPr="00247495" w:rsidRDefault="00893C7C" w:rsidP="00C36109">
      <w:pPr>
        <w:widowControl w:val="0"/>
        <w:autoSpaceDE w:val="0"/>
        <w:autoSpaceDN w:val="0"/>
        <w:adjustRightInd w:val="0"/>
        <w:spacing w:after="0" w:line="266" w:lineRule="exact"/>
        <w:jc w:val="both"/>
        <w:rPr>
          <w:rFonts w:ascii="Times New Roman" w:eastAsia="Times New Roman" w:hAnsi="Times New Roman" w:cs="Times New Roman"/>
          <w:sz w:val="24"/>
          <w:szCs w:val="24"/>
        </w:rPr>
      </w:pPr>
    </w:p>
    <w:p w:rsidR="007D131F" w:rsidRDefault="00DE25E4" w:rsidP="00DE25E4">
      <w:pPr>
        <w:widowControl w:val="0"/>
        <w:autoSpaceDE w:val="0"/>
        <w:autoSpaceDN w:val="0"/>
        <w:adjustRightInd w:val="0"/>
        <w:spacing w:after="0" w:line="360" w:lineRule="auto"/>
        <w:jc w:val="both"/>
        <w:rPr>
          <w:rFonts w:ascii="Times New Roman" w:hAnsi="Times New Roman" w:cs="Times New Roman"/>
          <w:sz w:val="24"/>
          <w:szCs w:val="24"/>
        </w:rPr>
      </w:pPr>
      <w:r w:rsidRPr="00247495">
        <w:rPr>
          <w:rFonts w:ascii="Times New Roman" w:eastAsia="Times New Roman" w:hAnsi="Times New Roman" w:cs="Times New Roman"/>
          <w:sz w:val="24"/>
          <w:szCs w:val="24"/>
        </w:rPr>
        <w:t xml:space="preserve"> T</w:t>
      </w:r>
      <w:r w:rsidR="006A0386" w:rsidRPr="00247495">
        <w:rPr>
          <w:rFonts w:ascii="Times New Roman" w:eastAsia="Times New Roman" w:hAnsi="Times New Roman" w:cs="Times New Roman"/>
          <w:sz w:val="24"/>
          <w:szCs w:val="24"/>
        </w:rPr>
        <w:t>he m</w:t>
      </w:r>
      <w:r w:rsidR="00893C7C" w:rsidRPr="00247495">
        <w:rPr>
          <w:rFonts w:ascii="Times New Roman" w:eastAsia="Times New Roman" w:hAnsi="Times New Roman" w:cs="Times New Roman"/>
          <w:sz w:val="24"/>
          <w:szCs w:val="24"/>
        </w:rPr>
        <w:t>uscle contains approximately 75% water. The other main components include protein (approximately 20%), lipids or fat (approximately 5%), carbohydrates (approximately 1%) and vitamins and minerals (often ana</w:t>
      </w:r>
      <w:r w:rsidR="00A100C2" w:rsidRPr="00247495">
        <w:rPr>
          <w:rFonts w:ascii="Times New Roman" w:eastAsia="Times New Roman" w:hAnsi="Times New Roman" w:cs="Times New Roman"/>
          <w:sz w:val="24"/>
          <w:szCs w:val="24"/>
        </w:rPr>
        <w:t>l</w:t>
      </w:r>
      <w:r w:rsidR="006A0386" w:rsidRPr="00247495">
        <w:rPr>
          <w:rFonts w:ascii="Times New Roman" w:eastAsia="Times New Roman" w:hAnsi="Times New Roman" w:cs="Times New Roman"/>
          <w:sz w:val="24"/>
          <w:szCs w:val="24"/>
        </w:rPr>
        <w:t xml:space="preserve">yzed as ash, approximately 1%) </w:t>
      </w:r>
      <w:r w:rsidR="00A100C2" w:rsidRPr="00247495">
        <w:rPr>
          <w:rFonts w:ascii="Times New Roman" w:eastAsia="Times New Roman" w:hAnsi="Times New Roman" w:cs="Times New Roman"/>
          <w:sz w:val="24"/>
          <w:szCs w:val="24"/>
        </w:rPr>
        <w:t>.</w:t>
      </w:r>
      <w:r w:rsidRPr="00247495">
        <w:rPr>
          <w:rFonts w:ascii="Times New Roman" w:eastAsia="Times New Roman" w:hAnsi="Times New Roman" w:cs="Times New Roman"/>
          <w:sz w:val="24"/>
          <w:szCs w:val="24"/>
        </w:rPr>
        <w:t>The author also stated that the meat that has a very high ultimate pH (i.e. &gt; 6.3) tends to be dark in color and the surface of the meat appears relatively dry. This dark, firm and dry product has a very high water-holding capacity. The accelerated pH decline and low ultimate pH are related to the development of low water-holding capacity and unacceptably high purge loss. Another report of the</w:t>
      </w:r>
      <w:r w:rsidRPr="00247495">
        <w:rPr>
          <w:rFonts w:ascii="Times New Roman" w:hAnsi="Times New Roman" w:cs="Times New Roman"/>
          <w:sz w:val="24"/>
          <w:szCs w:val="24"/>
        </w:rPr>
        <w:t xml:space="preserve"> same author is that the</w:t>
      </w:r>
      <w:r w:rsidRPr="00247495">
        <w:rPr>
          <w:rFonts w:ascii="Times New Roman" w:eastAsia="Times New Roman" w:hAnsi="Times New Roman" w:cs="Times New Roman"/>
          <w:sz w:val="24"/>
          <w:szCs w:val="24"/>
        </w:rPr>
        <w:t xml:space="preserve"> pH that is attained after the muscle is in rigor has an influence on the water-holding capacity (drip loss) of meat </w:t>
      </w:r>
      <w:r w:rsidRPr="00E66D87">
        <w:rPr>
          <w:rFonts w:ascii="Times New Roman" w:eastAsia="Times New Roman" w:hAnsi="Times New Roman" w:cs="Times New Roman"/>
          <w:b/>
          <w:sz w:val="24"/>
          <w:szCs w:val="24"/>
        </w:rPr>
        <w:t>(Huff-Lonergan, 2010)</w:t>
      </w:r>
      <w:r w:rsidRPr="00247495">
        <w:rPr>
          <w:rFonts w:ascii="Times New Roman" w:eastAsia="Times New Roman" w:hAnsi="Times New Roman" w:cs="Times New Roman"/>
          <w:sz w:val="24"/>
          <w:szCs w:val="24"/>
        </w:rPr>
        <w:t>.</w:t>
      </w:r>
      <w:r w:rsidRPr="00247495">
        <w:rPr>
          <w:rFonts w:ascii="Times New Roman" w:hAnsi="Times New Roman" w:cs="Times New Roman"/>
          <w:sz w:val="24"/>
          <w:szCs w:val="24"/>
        </w:rPr>
        <w:t xml:space="preserve"> </w:t>
      </w:r>
    </w:p>
    <w:p w:rsidR="007D131F" w:rsidRDefault="007D131F" w:rsidP="00DE25E4">
      <w:pPr>
        <w:widowControl w:val="0"/>
        <w:autoSpaceDE w:val="0"/>
        <w:autoSpaceDN w:val="0"/>
        <w:adjustRightInd w:val="0"/>
        <w:spacing w:after="0" w:line="360" w:lineRule="auto"/>
        <w:jc w:val="both"/>
        <w:rPr>
          <w:rFonts w:ascii="Times New Roman" w:hAnsi="Times New Roman" w:cs="Times New Roman"/>
          <w:sz w:val="24"/>
          <w:szCs w:val="24"/>
        </w:rPr>
      </w:pPr>
    </w:p>
    <w:p w:rsidR="00885891" w:rsidRPr="00247495" w:rsidRDefault="00247495" w:rsidP="00DE25E4">
      <w:pPr>
        <w:widowControl w:val="0"/>
        <w:autoSpaceDE w:val="0"/>
        <w:autoSpaceDN w:val="0"/>
        <w:adjustRightInd w:val="0"/>
        <w:spacing w:after="0" w:line="360" w:lineRule="auto"/>
        <w:jc w:val="both"/>
        <w:rPr>
          <w:rFonts w:ascii="Times New Roman" w:hAnsi="Times New Roman" w:cs="Times New Roman"/>
          <w:sz w:val="24"/>
          <w:szCs w:val="24"/>
        </w:rPr>
      </w:pPr>
      <w:r w:rsidRPr="00E66D87">
        <w:rPr>
          <w:rFonts w:ascii="Times New Roman" w:hAnsi="Times New Roman" w:cs="Times New Roman"/>
          <w:b/>
          <w:sz w:val="24"/>
          <w:szCs w:val="24"/>
        </w:rPr>
        <w:t xml:space="preserve">Lomauro et al. </w:t>
      </w:r>
      <w:hyperlink w:anchor="12" w:history="1">
        <w:r w:rsidR="00885891" w:rsidRPr="00E66D87">
          <w:rPr>
            <w:rFonts w:ascii="Times New Roman" w:hAnsi="Times New Roman" w:cs="Times New Roman"/>
            <w:b/>
            <w:sz w:val="24"/>
            <w:szCs w:val="24"/>
          </w:rPr>
          <w:t>(1990)</w:t>
        </w:r>
      </w:hyperlink>
      <w:r w:rsidR="00885891" w:rsidRPr="00247495">
        <w:rPr>
          <w:rFonts w:ascii="Times New Roman" w:hAnsi="Times New Roman" w:cs="Times New Roman"/>
          <w:sz w:val="24"/>
          <w:szCs w:val="24"/>
        </w:rPr>
        <w:t xml:space="preserve"> reported a figure for ground beef moisture diffusivity and </w:t>
      </w:r>
      <w:hyperlink w:anchor="12" w:history="1">
        <w:r w:rsidR="00885891" w:rsidRPr="00E66D87">
          <w:rPr>
            <w:rFonts w:ascii="Times New Roman" w:hAnsi="Times New Roman" w:cs="Times New Roman"/>
            <w:b/>
            <w:sz w:val="24"/>
            <w:szCs w:val="24"/>
          </w:rPr>
          <w:t>Motarjemi (1988)</w:t>
        </w:r>
      </w:hyperlink>
      <w:r w:rsidR="00885891" w:rsidRPr="00247495">
        <w:rPr>
          <w:rFonts w:ascii="Times New Roman" w:hAnsi="Times New Roman" w:cs="Times New Roman"/>
          <w:sz w:val="24"/>
          <w:szCs w:val="24"/>
        </w:rPr>
        <w:t xml:space="preserve"> reported the diffusivity of raw minced beef at various temperatures and moisture content, but these would not be the</w:t>
      </w:r>
      <w:r w:rsidR="007004AF" w:rsidRPr="00247495">
        <w:rPr>
          <w:rFonts w:ascii="Times New Roman" w:hAnsi="Times New Roman" w:cs="Times New Roman"/>
          <w:sz w:val="24"/>
          <w:szCs w:val="24"/>
        </w:rPr>
        <w:t xml:space="preserve"> same as for whole beef. </w:t>
      </w:r>
    </w:p>
    <w:p w:rsidR="00885891" w:rsidRPr="00247495" w:rsidRDefault="00885891" w:rsidP="003D2D52">
      <w:pPr>
        <w:widowControl w:val="0"/>
        <w:autoSpaceDE w:val="0"/>
        <w:autoSpaceDN w:val="0"/>
        <w:adjustRightInd w:val="0"/>
        <w:spacing w:after="0" w:line="360" w:lineRule="auto"/>
        <w:jc w:val="both"/>
        <w:rPr>
          <w:rFonts w:ascii="Times New Roman" w:hAnsi="Times New Roman" w:cs="Times New Roman"/>
          <w:sz w:val="24"/>
          <w:szCs w:val="24"/>
        </w:rPr>
      </w:pPr>
    </w:p>
    <w:p w:rsidR="003D2D52" w:rsidRPr="00247495" w:rsidRDefault="003D2D52" w:rsidP="003D2D52">
      <w:pPr>
        <w:widowControl w:val="0"/>
        <w:autoSpaceDE w:val="0"/>
        <w:autoSpaceDN w:val="0"/>
        <w:adjustRightInd w:val="0"/>
        <w:spacing w:after="0" w:line="360" w:lineRule="auto"/>
        <w:jc w:val="both"/>
        <w:rPr>
          <w:rFonts w:ascii="Times New Roman" w:hAnsi="Times New Roman" w:cs="Times New Roman"/>
          <w:sz w:val="24"/>
          <w:szCs w:val="24"/>
        </w:rPr>
      </w:pPr>
    </w:p>
    <w:p w:rsidR="00C36109" w:rsidRPr="00247495" w:rsidRDefault="00C36109" w:rsidP="003D2D52">
      <w:pPr>
        <w:widowControl w:val="0"/>
        <w:autoSpaceDE w:val="0"/>
        <w:autoSpaceDN w:val="0"/>
        <w:adjustRightInd w:val="0"/>
        <w:spacing w:after="0" w:line="360" w:lineRule="auto"/>
        <w:jc w:val="both"/>
        <w:rPr>
          <w:rFonts w:ascii="Times New Roman" w:eastAsia="Times New Roman" w:hAnsi="Times New Roman" w:cs="Times New Roman"/>
          <w:b/>
          <w:bCs/>
          <w:sz w:val="24"/>
          <w:szCs w:val="24"/>
          <w:lang w:val="en-GB"/>
        </w:rPr>
      </w:pPr>
    </w:p>
    <w:p w:rsidR="00730890" w:rsidRPr="00247495" w:rsidRDefault="00730890" w:rsidP="003D2D52">
      <w:pPr>
        <w:widowControl w:val="0"/>
        <w:autoSpaceDE w:val="0"/>
        <w:autoSpaceDN w:val="0"/>
        <w:adjustRightInd w:val="0"/>
        <w:spacing w:after="0" w:line="360" w:lineRule="auto"/>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59099A" w:rsidRPr="00247495" w:rsidRDefault="0059099A" w:rsidP="00C36109">
      <w:pPr>
        <w:widowControl w:val="0"/>
        <w:autoSpaceDE w:val="0"/>
        <w:autoSpaceDN w:val="0"/>
        <w:adjustRightInd w:val="0"/>
        <w:spacing w:after="0" w:line="240" w:lineRule="exact"/>
        <w:jc w:val="center"/>
        <w:rPr>
          <w:rFonts w:ascii="Times New Roman" w:eastAsia="Times New Roman" w:hAnsi="Times New Roman" w:cs="Times New Roman"/>
          <w:b/>
          <w:bCs/>
          <w:sz w:val="24"/>
          <w:szCs w:val="24"/>
          <w:lang w:val="en-GB"/>
        </w:rPr>
      </w:pPr>
    </w:p>
    <w:p w:rsidR="00007526" w:rsidRDefault="00007526" w:rsidP="00007526">
      <w:pPr>
        <w:widowControl w:val="0"/>
        <w:autoSpaceDE w:val="0"/>
        <w:autoSpaceDN w:val="0"/>
        <w:adjustRightInd w:val="0"/>
        <w:spacing w:after="0" w:line="240" w:lineRule="exact"/>
        <w:rPr>
          <w:rFonts w:ascii="Times New Roman" w:eastAsia="Times New Roman" w:hAnsi="Times New Roman" w:cs="Times New Roman"/>
          <w:b/>
          <w:bCs/>
          <w:sz w:val="24"/>
          <w:szCs w:val="24"/>
          <w:lang w:val="en-GB"/>
        </w:rPr>
      </w:pPr>
    </w:p>
    <w:p w:rsidR="00007526" w:rsidRDefault="00007526" w:rsidP="00007526">
      <w:pPr>
        <w:widowControl w:val="0"/>
        <w:autoSpaceDE w:val="0"/>
        <w:autoSpaceDN w:val="0"/>
        <w:adjustRightInd w:val="0"/>
        <w:spacing w:after="0" w:line="240" w:lineRule="exact"/>
        <w:rPr>
          <w:rFonts w:ascii="Times New Roman" w:eastAsia="Times New Roman" w:hAnsi="Times New Roman" w:cs="Times New Roman"/>
          <w:b/>
          <w:bCs/>
          <w:sz w:val="24"/>
          <w:szCs w:val="24"/>
          <w:lang w:val="en-GB"/>
        </w:rPr>
      </w:pPr>
    </w:p>
    <w:p w:rsidR="00007526" w:rsidRDefault="00007526" w:rsidP="00007526">
      <w:pPr>
        <w:widowControl w:val="0"/>
        <w:autoSpaceDE w:val="0"/>
        <w:autoSpaceDN w:val="0"/>
        <w:adjustRightInd w:val="0"/>
        <w:spacing w:after="0" w:line="240" w:lineRule="exact"/>
        <w:rPr>
          <w:rFonts w:ascii="Times New Roman" w:eastAsia="Times New Roman" w:hAnsi="Times New Roman" w:cs="Times New Roman"/>
          <w:b/>
          <w:bCs/>
          <w:sz w:val="24"/>
          <w:szCs w:val="24"/>
          <w:lang w:val="en-GB"/>
        </w:rPr>
      </w:pPr>
    </w:p>
    <w:p w:rsidR="007D131F" w:rsidRDefault="007D131F" w:rsidP="00007526">
      <w:pPr>
        <w:widowControl w:val="0"/>
        <w:autoSpaceDE w:val="0"/>
        <w:autoSpaceDN w:val="0"/>
        <w:adjustRightInd w:val="0"/>
        <w:spacing w:after="0" w:line="240" w:lineRule="exact"/>
        <w:jc w:val="center"/>
        <w:rPr>
          <w:rFonts w:ascii="Bookman Old Style" w:eastAsia="Times New Roman" w:hAnsi="Bookman Old Style" w:cs="Times New Roman"/>
          <w:b/>
          <w:bCs/>
          <w:sz w:val="24"/>
          <w:szCs w:val="24"/>
          <w:lang w:val="en-GB"/>
        </w:rPr>
      </w:pPr>
    </w:p>
    <w:p w:rsidR="007D131F" w:rsidRDefault="007D131F" w:rsidP="00007526">
      <w:pPr>
        <w:widowControl w:val="0"/>
        <w:autoSpaceDE w:val="0"/>
        <w:autoSpaceDN w:val="0"/>
        <w:adjustRightInd w:val="0"/>
        <w:spacing w:after="0" w:line="240" w:lineRule="exact"/>
        <w:jc w:val="center"/>
        <w:rPr>
          <w:rFonts w:ascii="Bookman Old Style" w:eastAsia="Times New Roman" w:hAnsi="Bookman Old Style" w:cs="Times New Roman"/>
          <w:b/>
          <w:bCs/>
          <w:sz w:val="24"/>
          <w:szCs w:val="24"/>
          <w:lang w:val="en-GB"/>
        </w:rPr>
      </w:pPr>
    </w:p>
    <w:p w:rsidR="00B12412" w:rsidRDefault="00B12412" w:rsidP="00007526">
      <w:pPr>
        <w:widowControl w:val="0"/>
        <w:autoSpaceDE w:val="0"/>
        <w:autoSpaceDN w:val="0"/>
        <w:adjustRightInd w:val="0"/>
        <w:spacing w:after="0" w:line="240" w:lineRule="exact"/>
        <w:jc w:val="center"/>
        <w:rPr>
          <w:rFonts w:ascii="Bookman Old Style" w:eastAsia="Times New Roman" w:hAnsi="Bookman Old Style" w:cs="Times New Roman"/>
          <w:b/>
          <w:bCs/>
          <w:sz w:val="24"/>
          <w:szCs w:val="24"/>
          <w:lang w:val="en-GB"/>
        </w:rPr>
      </w:pPr>
    </w:p>
    <w:p w:rsidR="00B12412" w:rsidRDefault="00B12412" w:rsidP="00007526">
      <w:pPr>
        <w:widowControl w:val="0"/>
        <w:autoSpaceDE w:val="0"/>
        <w:autoSpaceDN w:val="0"/>
        <w:adjustRightInd w:val="0"/>
        <w:spacing w:after="0" w:line="240" w:lineRule="exact"/>
        <w:jc w:val="center"/>
        <w:rPr>
          <w:rFonts w:ascii="Bookman Old Style" w:eastAsia="Times New Roman" w:hAnsi="Bookman Old Style" w:cs="Times New Roman"/>
          <w:b/>
          <w:bCs/>
          <w:sz w:val="24"/>
          <w:szCs w:val="24"/>
          <w:lang w:val="en-GB"/>
        </w:rPr>
      </w:pPr>
    </w:p>
    <w:p w:rsidR="007D131F" w:rsidRDefault="007D131F" w:rsidP="00007526">
      <w:pPr>
        <w:widowControl w:val="0"/>
        <w:autoSpaceDE w:val="0"/>
        <w:autoSpaceDN w:val="0"/>
        <w:adjustRightInd w:val="0"/>
        <w:spacing w:after="0" w:line="240" w:lineRule="exact"/>
        <w:jc w:val="center"/>
        <w:rPr>
          <w:rFonts w:ascii="Bookman Old Style" w:eastAsia="Times New Roman" w:hAnsi="Bookman Old Style" w:cs="Times New Roman"/>
          <w:b/>
          <w:bCs/>
          <w:sz w:val="24"/>
          <w:szCs w:val="24"/>
          <w:lang w:val="en-GB"/>
        </w:rPr>
      </w:pPr>
    </w:p>
    <w:p w:rsidR="0084508A" w:rsidRPr="00247495" w:rsidRDefault="0084508A" w:rsidP="00007526">
      <w:pPr>
        <w:widowControl w:val="0"/>
        <w:autoSpaceDE w:val="0"/>
        <w:autoSpaceDN w:val="0"/>
        <w:adjustRightInd w:val="0"/>
        <w:spacing w:after="0" w:line="240" w:lineRule="exact"/>
        <w:jc w:val="center"/>
        <w:rPr>
          <w:rFonts w:ascii="Bookman Old Style" w:hAnsi="Bookman Old Style" w:cs="Times New Roman"/>
          <w:sz w:val="24"/>
          <w:szCs w:val="24"/>
        </w:rPr>
      </w:pPr>
      <w:r w:rsidRPr="00247495">
        <w:rPr>
          <w:rFonts w:ascii="Bookman Old Style" w:eastAsia="Times New Roman" w:hAnsi="Bookman Old Style" w:cs="Times New Roman"/>
          <w:b/>
          <w:bCs/>
          <w:sz w:val="24"/>
          <w:szCs w:val="24"/>
          <w:lang w:val="en-GB"/>
        </w:rPr>
        <w:lastRenderedPageBreak/>
        <w:t xml:space="preserve">CHAPTER </w:t>
      </w:r>
      <w:r w:rsidR="00B23875" w:rsidRPr="00247495">
        <w:rPr>
          <w:rFonts w:ascii="Bookman Old Style" w:eastAsia="Times New Roman" w:hAnsi="Bookman Old Style" w:cs="Times New Roman"/>
          <w:b/>
          <w:bCs/>
          <w:sz w:val="24"/>
          <w:szCs w:val="24"/>
          <w:lang w:val="en-GB"/>
        </w:rPr>
        <w:t>III</w:t>
      </w:r>
    </w:p>
    <w:p w:rsidR="00A63C21" w:rsidRPr="00247495" w:rsidRDefault="0084508A" w:rsidP="00C36109">
      <w:pPr>
        <w:spacing w:before="100" w:beforeAutospacing="1" w:after="100" w:afterAutospacing="1" w:line="240" w:lineRule="auto"/>
        <w:jc w:val="center"/>
        <w:outlineLvl w:val="3"/>
        <w:rPr>
          <w:rFonts w:ascii="Times New Roman" w:eastAsia="Times New Roman" w:hAnsi="Times New Roman" w:cs="Times New Roman"/>
          <w:b/>
          <w:bCs/>
          <w:sz w:val="28"/>
          <w:szCs w:val="28"/>
          <w:lang w:val="en-GB"/>
        </w:rPr>
      </w:pPr>
      <w:r w:rsidRPr="00247495">
        <w:rPr>
          <w:rFonts w:ascii="Times New Roman" w:eastAsia="Times New Roman" w:hAnsi="Times New Roman" w:cs="Times New Roman"/>
          <w:b/>
          <w:bCs/>
          <w:sz w:val="28"/>
          <w:szCs w:val="28"/>
          <w:lang w:val="en-GB"/>
        </w:rPr>
        <w:t>METRIALS AND METHODS</w:t>
      </w:r>
    </w:p>
    <w:p w:rsidR="00880A35" w:rsidRDefault="00880A35" w:rsidP="00CD17BF">
      <w:pPr>
        <w:spacing w:after="0" w:line="240" w:lineRule="auto"/>
        <w:jc w:val="both"/>
        <w:outlineLvl w:val="4"/>
        <w:rPr>
          <w:rFonts w:ascii="Times New Roman" w:eastAsia="Times New Roman" w:hAnsi="Times New Roman" w:cs="Times New Roman"/>
          <w:b/>
          <w:bCs/>
          <w:sz w:val="24"/>
          <w:szCs w:val="24"/>
          <w:lang w:val="en-GB"/>
        </w:rPr>
      </w:pPr>
    </w:p>
    <w:p w:rsidR="00880A35" w:rsidRDefault="00880A35" w:rsidP="00CD17BF">
      <w:pPr>
        <w:spacing w:after="0" w:line="240" w:lineRule="auto"/>
        <w:jc w:val="both"/>
        <w:outlineLvl w:val="4"/>
        <w:rPr>
          <w:rFonts w:ascii="Times New Roman" w:eastAsia="Times New Roman" w:hAnsi="Times New Roman" w:cs="Times New Roman"/>
          <w:b/>
          <w:bCs/>
          <w:sz w:val="24"/>
          <w:szCs w:val="24"/>
          <w:lang w:val="en-GB"/>
        </w:rPr>
      </w:pPr>
    </w:p>
    <w:p w:rsidR="00CD17BF" w:rsidRPr="00247495" w:rsidRDefault="00CD17BF" w:rsidP="00CD17BF">
      <w:pPr>
        <w:spacing w:after="0" w:line="240" w:lineRule="auto"/>
        <w:jc w:val="both"/>
        <w:outlineLvl w:val="4"/>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3.1</w:t>
      </w:r>
      <w:r w:rsidR="009E1A85">
        <w:rPr>
          <w:rFonts w:ascii="Times New Roman" w:eastAsia="Times New Roman" w:hAnsi="Times New Roman" w:cs="Times New Roman"/>
          <w:b/>
          <w:bCs/>
          <w:sz w:val="24"/>
          <w:szCs w:val="24"/>
          <w:lang w:val="en-GB"/>
        </w:rPr>
        <w:t>.</w:t>
      </w:r>
      <w:r w:rsidRPr="00247495">
        <w:rPr>
          <w:rFonts w:ascii="Times New Roman" w:eastAsia="Times New Roman" w:hAnsi="Times New Roman" w:cs="Times New Roman"/>
          <w:b/>
          <w:bCs/>
          <w:sz w:val="24"/>
          <w:szCs w:val="24"/>
          <w:lang w:val="en-GB"/>
        </w:rPr>
        <w:t xml:space="preserve"> Study Area</w:t>
      </w:r>
    </w:p>
    <w:p w:rsidR="00CD17BF" w:rsidRPr="00247495" w:rsidRDefault="00CD17BF" w:rsidP="00CD17BF">
      <w:pPr>
        <w:spacing w:after="0" w:line="240" w:lineRule="auto"/>
        <w:jc w:val="both"/>
        <w:outlineLvl w:val="4"/>
        <w:rPr>
          <w:rFonts w:ascii="Times New Roman" w:eastAsia="Times New Roman" w:hAnsi="Times New Roman" w:cs="Times New Roman"/>
          <w:sz w:val="24"/>
          <w:szCs w:val="24"/>
          <w:lang w:val="en-GB"/>
        </w:rPr>
      </w:pPr>
    </w:p>
    <w:p w:rsidR="00B23875" w:rsidRPr="00247495" w:rsidRDefault="007D131F" w:rsidP="00CD17BF">
      <w:pPr>
        <w:spacing w:after="0" w:line="360" w:lineRule="auto"/>
        <w:jc w:val="both"/>
        <w:outlineLvl w:val="4"/>
        <w:rPr>
          <w:rFonts w:ascii="Times New Roman" w:eastAsia="Times New Roman" w:hAnsi="Times New Roman" w:cs="Times New Roman"/>
          <w:b/>
          <w:bCs/>
          <w:sz w:val="24"/>
          <w:szCs w:val="24"/>
          <w:lang w:val="en-GB"/>
        </w:rPr>
      </w:pPr>
      <w:r>
        <w:rPr>
          <w:rFonts w:ascii="Times New Roman" w:eastAsia="Times New Roman" w:hAnsi="Times New Roman" w:cs="Times New Roman"/>
          <w:sz w:val="24"/>
          <w:szCs w:val="24"/>
          <w:lang w:val="en-GB"/>
        </w:rPr>
        <w:t>Present</w:t>
      </w:r>
      <w:r w:rsidR="00CD17BF" w:rsidRPr="00247495">
        <w:rPr>
          <w:rFonts w:ascii="Times New Roman" w:eastAsia="Times New Roman" w:hAnsi="Times New Roman" w:cs="Times New Roman"/>
          <w:sz w:val="24"/>
          <w:szCs w:val="24"/>
          <w:lang w:val="en-GB"/>
        </w:rPr>
        <w:t xml:space="preserve"> study was carried out in five markets randomly selected from the Chittagong Metropolis, the business capital of Bangladesh. </w:t>
      </w:r>
      <w:r w:rsidR="00CD17BF" w:rsidRPr="00247495">
        <w:rPr>
          <w:rFonts w:ascii="Times New Roman" w:hAnsi="Times New Roman" w:cs="Times New Roman"/>
          <w:sz w:val="24"/>
          <w:szCs w:val="24"/>
        </w:rPr>
        <w:t>It has a total area of 157 square kilometers (61 sq mi).</w:t>
      </w:r>
      <w:r w:rsidR="00CD17BF" w:rsidRPr="00247495">
        <w:rPr>
          <w:rFonts w:ascii="Times New Roman" w:eastAsia="Times New Roman" w:hAnsi="Times New Roman" w:cs="Times New Roman"/>
          <w:sz w:val="24"/>
          <w:szCs w:val="24"/>
          <w:lang w:val="en-GB"/>
        </w:rPr>
        <w:t xml:space="preserve"> </w:t>
      </w:r>
      <w:r w:rsidR="00CD17BF" w:rsidRPr="00247495">
        <w:rPr>
          <w:rFonts w:ascii="Times New Roman" w:hAnsi="Times New Roman" w:cs="Times New Roman"/>
          <w:sz w:val="24"/>
          <w:szCs w:val="24"/>
        </w:rPr>
        <w:t xml:space="preserve">Chittagong city has a population of 4 </w:t>
      </w:r>
      <w:r w:rsidR="00CD17BF">
        <w:rPr>
          <w:rFonts w:ascii="Times New Roman" w:hAnsi="Times New Roman" w:cs="Times New Roman"/>
          <w:sz w:val="24"/>
          <w:szCs w:val="24"/>
        </w:rPr>
        <w:t xml:space="preserve">million. </w:t>
      </w:r>
      <w:r w:rsidR="00CD17BF" w:rsidRPr="00247495">
        <w:rPr>
          <w:rFonts w:ascii="Times New Roman" w:hAnsi="Times New Roman" w:cs="Times New Roman"/>
          <w:sz w:val="24"/>
          <w:szCs w:val="24"/>
        </w:rPr>
        <w:t>Male 54.36% and female 45.64%. Population density per square km is 15276. Islam is the most common religion among the people. Muslims form 83.92% of the</w:t>
      </w:r>
      <w:r w:rsidR="00CD17BF">
        <w:rPr>
          <w:rFonts w:ascii="Times New Roman" w:hAnsi="Times New Roman" w:cs="Times New Roman"/>
          <w:sz w:val="24"/>
          <w:szCs w:val="24"/>
        </w:rPr>
        <w:t xml:space="preserve"> total</w:t>
      </w:r>
      <w:r w:rsidR="00CD17BF" w:rsidRPr="00247495">
        <w:rPr>
          <w:rFonts w:ascii="Times New Roman" w:hAnsi="Times New Roman" w:cs="Times New Roman"/>
          <w:sz w:val="24"/>
          <w:szCs w:val="24"/>
        </w:rPr>
        <w:t xml:space="preserve"> population. Other major </w:t>
      </w:r>
      <w:r w:rsidR="00CD17BF">
        <w:rPr>
          <w:rFonts w:ascii="Times New Roman" w:hAnsi="Times New Roman" w:cs="Times New Roman"/>
          <w:sz w:val="24"/>
          <w:szCs w:val="24"/>
        </w:rPr>
        <w:t>religions are Hinduism (13.76%),</w:t>
      </w:r>
      <w:r w:rsidR="00CD17BF" w:rsidRPr="00247495">
        <w:rPr>
          <w:rFonts w:ascii="Times New Roman" w:hAnsi="Times New Roman" w:cs="Times New Roman"/>
          <w:sz w:val="24"/>
          <w:szCs w:val="24"/>
        </w:rPr>
        <w:t xml:space="preserve"> Buddhism (2.01%), Christianity (0.11%) and others 0.2%.</w:t>
      </w:r>
    </w:p>
    <w:p w:rsidR="00B76280" w:rsidRDefault="00B76280" w:rsidP="00C36109">
      <w:pPr>
        <w:spacing w:before="100" w:beforeAutospacing="1" w:after="100" w:afterAutospacing="1" w:line="240" w:lineRule="auto"/>
        <w:jc w:val="both"/>
        <w:outlineLvl w:val="3"/>
        <w:rPr>
          <w:rFonts w:ascii="Times New Roman" w:eastAsia="Times New Roman" w:hAnsi="Times New Roman" w:cs="Times New Roman"/>
          <w:b/>
          <w:bCs/>
          <w:sz w:val="24"/>
          <w:szCs w:val="24"/>
          <w:lang w:val="en-GB"/>
        </w:rPr>
      </w:pPr>
    </w:p>
    <w:p w:rsidR="00A63C21" w:rsidRPr="00247495" w:rsidRDefault="00CD17BF" w:rsidP="00C36109">
      <w:pPr>
        <w:spacing w:before="100" w:beforeAutospacing="1" w:after="100" w:afterAutospacing="1" w:line="240" w:lineRule="auto"/>
        <w:jc w:val="both"/>
        <w:outlineLvl w:val="3"/>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3.2</w:t>
      </w:r>
      <w:r w:rsidR="009E1A85">
        <w:rPr>
          <w:rFonts w:ascii="Times New Roman" w:eastAsia="Times New Roman" w:hAnsi="Times New Roman" w:cs="Times New Roman"/>
          <w:b/>
          <w:bCs/>
          <w:sz w:val="24"/>
          <w:szCs w:val="24"/>
          <w:lang w:val="en-GB"/>
        </w:rPr>
        <w:t>.</w:t>
      </w:r>
      <w:r w:rsidR="003F7C17" w:rsidRPr="00247495">
        <w:rPr>
          <w:rFonts w:ascii="Times New Roman" w:eastAsia="Times New Roman" w:hAnsi="Times New Roman" w:cs="Times New Roman"/>
          <w:b/>
          <w:bCs/>
          <w:sz w:val="24"/>
          <w:szCs w:val="24"/>
          <w:lang w:val="en-GB"/>
        </w:rPr>
        <w:t xml:space="preserve"> </w:t>
      </w:r>
      <w:r w:rsidR="00730890" w:rsidRPr="00247495">
        <w:rPr>
          <w:rFonts w:ascii="Times New Roman" w:eastAsia="Times New Roman" w:hAnsi="Times New Roman" w:cs="Times New Roman"/>
          <w:b/>
          <w:bCs/>
          <w:sz w:val="24"/>
          <w:szCs w:val="24"/>
          <w:lang w:val="en-GB"/>
        </w:rPr>
        <w:t>Study Design</w:t>
      </w:r>
    </w:p>
    <w:p w:rsidR="009E1A85" w:rsidRPr="00247495" w:rsidRDefault="007D131F" w:rsidP="004310B9">
      <w:pPr>
        <w:spacing w:before="100" w:beforeAutospacing="1" w:after="100" w:afterAutospacing="1" w:line="360" w:lineRule="auto"/>
        <w:jc w:val="both"/>
        <w:outlineLvl w:val="3"/>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At the beginning of the study, different slaughterhouse were visited named </w:t>
      </w:r>
      <w:r w:rsidR="00677759" w:rsidRPr="00247495">
        <w:rPr>
          <w:rFonts w:ascii="Times New Roman" w:eastAsia="Times New Roman" w:hAnsi="Times New Roman" w:cs="Times New Roman"/>
          <w:bCs/>
          <w:sz w:val="24"/>
          <w:szCs w:val="24"/>
          <w:lang w:val="en-GB"/>
        </w:rPr>
        <w:t xml:space="preserve">to observe the general hygienic measurement like slaughtering methods, animal restraining, processing of carcass, sources of water supply and waste </w:t>
      </w:r>
      <w:r>
        <w:rPr>
          <w:rFonts w:ascii="Times New Roman" w:eastAsia="Times New Roman" w:hAnsi="Times New Roman" w:cs="Times New Roman"/>
          <w:bCs/>
          <w:sz w:val="24"/>
          <w:szCs w:val="24"/>
          <w:lang w:val="en-GB"/>
        </w:rPr>
        <w:t>disposal methods etc. Among all</w:t>
      </w:r>
      <w:r w:rsidR="00677759" w:rsidRPr="00247495">
        <w:rPr>
          <w:rFonts w:ascii="Times New Roman" w:eastAsia="Times New Roman" w:hAnsi="Times New Roman" w:cs="Times New Roman"/>
          <w:bCs/>
          <w:sz w:val="24"/>
          <w:szCs w:val="24"/>
          <w:lang w:val="en-GB"/>
        </w:rPr>
        <w:t xml:space="preserve"> </w:t>
      </w:r>
      <w:r>
        <w:rPr>
          <w:rFonts w:ascii="Times New Roman" w:eastAsia="Times New Roman" w:hAnsi="Times New Roman" w:cs="Times New Roman"/>
          <w:bCs/>
          <w:sz w:val="24"/>
          <w:szCs w:val="24"/>
          <w:lang w:val="en-GB"/>
        </w:rPr>
        <w:t xml:space="preserve">5 markets were </w:t>
      </w:r>
      <w:r w:rsidR="00677759" w:rsidRPr="00247495">
        <w:rPr>
          <w:rFonts w:ascii="Times New Roman" w:eastAsia="Times New Roman" w:hAnsi="Times New Roman" w:cs="Times New Roman"/>
          <w:bCs/>
          <w:sz w:val="24"/>
          <w:szCs w:val="24"/>
          <w:lang w:val="en-GB"/>
        </w:rPr>
        <w:t>randomly select</w:t>
      </w:r>
      <w:r>
        <w:rPr>
          <w:rFonts w:ascii="Times New Roman" w:eastAsia="Times New Roman" w:hAnsi="Times New Roman" w:cs="Times New Roman"/>
          <w:bCs/>
          <w:sz w:val="24"/>
          <w:szCs w:val="24"/>
          <w:lang w:val="en-GB"/>
        </w:rPr>
        <w:t>ed</w:t>
      </w:r>
      <w:r w:rsidR="00677759" w:rsidRPr="00247495">
        <w:rPr>
          <w:rFonts w:ascii="Times New Roman" w:eastAsia="Times New Roman" w:hAnsi="Times New Roman" w:cs="Times New Roman"/>
          <w:bCs/>
          <w:sz w:val="24"/>
          <w:szCs w:val="24"/>
          <w:lang w:val="en-GB"/>
        </w:rPr>
        <w:t xml:space="preserve"> in Chittagong Metropolitan Area for collecti</w:t>
      </w:r>
      <w:r>
        <w:rPr>
          <w:rFonts w:ascii="Times New Roman" w:eastAsia="Times New Roman" w:hAnsi="Times New Roman" w:cs="Times New Roman"/>
          <w:bCs/>
          <w:sz w:val="24"/>
          <w:szCs w:val="24"/>
          <w:lang w:val="en-GB"/>
        </w:rPr>
        <w:t>on of samples. After that, samples were collected</w:t>
      </w:r>
      <w:r w:rsidR="00677759" w:rsidRPr="00247495">
        <w:rPr>
          <w:rFonts w:ascii="Times New Roman" w:eastAsia="Times New Roman" w:hAnsi="Times New Roman" w:cs="Times New Roman"/>
          <w:bCs/>
          <w:sz w:val="24"/>
          <w:szCs w:val="24"/>
          <w:lang w:val="en-GB"/>
        </w:rPr>
        <w:t xml:space="preserve"> from those selected market. Finally</w:t>
      </w:r>
      <w:r>
        <w:rPr>
          <w:rFonts w:ascii="Times New Roman" w:eastAsia="Times New Roman" w:hAnsi="Times New Roman" w:cs="Times New Roman"/>
          <w:bCs/>
          <w:sz w:val="24"/>
          <w:szCs w:val="24"/>
          <w:lang w:val="en-GB"/>
        </w:rPr>
        <w:t xml:space="preserve">, the physical, chemical and microbial </w:t>
      </w:r>
      <w:r w:rsidR="009E1A85">
        <w:rPr>
          <w:rFonts w:ascii="Times New Roman" w:eastAsia="Times New Roman" w:hAnsi="Times New Roman" w:cs="Times New Roman"/>
          <w:bCs/>
          <w:sz w:val="24"/>
          <w:szCs w:val="24"/>
          <w:lang w:val="en-GB"/>
        </w:rPr>
        <w:t xml:space="preserve">were done </w:t>
      </w:r>
      <w:r w:rsidR="00677759" w:rsidRPr="00247495">
        <w:rPr>
          <w:rFonts w:ascii="Times New Roman" w:eastAsia="Times New Roman" w:hAnsi="Times New Roman" w:cs="Times New Roman"/>
          <w:bCs/>
          <w:sz w:val="24"/>
          <w:szCs w:val="24"/>
          <w:lang w:val="en-GB"/>
        </w:rPr>
        <w:t>at Poultry Research and Training Institute (PRTC) in Chittagong Veterinary and Animal Sciences University (CVASU), Khulshi, Chit</w:t>
      </w:r>
      <w:r w:rsidR="009E1A85">
        <w:rPr>
          <w:rFonts w:ascii="Times New Roman" w:eastAsia="Times New Roman" w:hAnsi="Times New Roman" w:cs="Times New Roman"/>
          <w:bCs/>
          <w:sz w:val="24"/>
          <w:szCs w:val="24"/>
          <w:lang w:val="en-GB"/>
        </w:rPr>
        <w:t>tagong-4202.</w:t>
      </w:r>
    </w:p>
    <w:p w:rsidR="00B76280" w:rsidRDefault="00B76280" w:rsidP="00C36109">
      <w:pPr>
        <w:jc w:val="both"/>
        <w:rPr>
          <w:rFonts w:ascii="Times New Roman" w:eastAsia="Times New Roman" w:hAnsi="Times New Roman" w:cs="Times New Roman"/>
          <w:b/>
          <w:sz w:val="24"/>
          <w:szCs w:val="24"/>
          <w:lang w:val="en-GB"/>
        </w:rPr>
      </w:pPr>
    </w:p>
    <w:p w:rsidR="008B3864" w:rsidRPr="00247495" w:rsidRDefault="0059602A" w:rsidP="00C36109">
      <w:pPr>
        <w:jc w:val="both"/>
        <w:rPr>
          <w:rFonts w:ascii="Times New Roman" w:eastAsia="Times New Roman" w:hAnsi="Times New Roman" w:cs="Times New Roman"/>
          <w:b/>
          <w:sz w:val="24"/>
          <w:szCs w:val="24"/>
          <w:lang w:val="en-GB"/>
        </w:rPr>
      </w:pPr>
      <w:r w:rsidRPr="00247495">
        <w:rPr>
          <w:rFonts w:ascii="Times New Roman" w:eastAsia="Times New Roman" w:hAnsi="Times New Roman" w:cs="Times New Roman"/>
          <w:b/>
          <w:sz w:val="24"/>
          <w:szCs w:val="24"/>
          <w:lang w:val="en-GB"/>
        </w:rPr>
        <w:t>3.3</w:t>
      </w:r>
      <w:r w:rsidR="009E1A85">
        <w:rPr>
          <w:rFonts w:ascii="Times New Roman" w:eastAsia="Times New Roman" w:hAnsi="Times New Roman" w:cs="Times New Roman"/>
          <w:b/>
          <w:sz w:val="24"/>
          <w:szCs w:val="24"/>
          <w:lang w:val="en-GB"/>
        </w:rPr>
        <w:t>.</w:t>
      </w:r>
      <w:r w:rsidR="0084508A" w:rsidRPr="00247495">
        <w:rPr>
          <w:rFonts w:ascii="Times New Roman" w:eastAsia="Times New Roman" w:hAnsi="Times New Roman" w:cs="Times New Roman"/>
          <w:b/>
          <w:sz w:val="24"/>
          <w:szCs w:val="24"/>
          <w:lang w:val="en-GB"/>
        </w:rPr>
        <w:t xml:space="preserve"> </w:t>
      </w:r>
      <w:r w:rsidR="00190B27" w:rsidRPr="00247495">
        <w:rPr>
          <w:rFonts w:ascii="Times New Roman" w:eastAsia="Times New Roman" w:hAnsi="Times New Roman" w:cs="Times New Roman"/>
          <w:b/>
          <w:sz w:val="24"/>
          <w:szCs w:val="24"/>
          <w:lang w:val="en-GB"/>
        </w:rPr>
        <w:t>Collection of the samples</w:t>
      </w:r>
      <w:r w:rsidR="00167C32" w:rsidRPr="00247495">
        <w:rPr>
          <w:rFonts w:ascii="Times New Roman" w:eastAsia="Times New Roman" w:hAnsi="Times New Roman" w:cs="Times New Roman"/>
          <w:b/>
          <w:sz w:val="24"/>
          <w:szCs w:val="24"/>
          <w:lang w:val="en-GB"/>
        </w:rPr>
        <w:t>:</w:t>
      </w:r>
    </w:p>
    <w:p w:rsidR="004310B9" w:rsidRPr="00247495" w:rsidRDefault="00853FB4" w:rsidP="004310B9">
      <w:p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w:t>
      </w:r>
      <w:r w:rsidR="00A02113" w:rsidRPr="00247495">
        <w:rPr>
          <w:rFonts w:ascii="Times New Roman" w:eastAsia="Times New Roman" w:hAnsi="Times New Roman" w:cs="Times New Roman"/>
          <w:sz w:val="24"/>
          <w:szCs w:val="24"/>
          <w:lang w:val="en-GB"/>
        </w:rPr>
        <w:t xml:space="preserve">he randomly selected </w:t>
      </w:r>
      <w:r w:rsidR="00041258" w:rsidRPr="00247495">
        <w:rPr>
          <w:rFonts w:ascii="Times New Roman" w:eastAsia="Times New Roman" w:hAnsi="Times New Roman" w:cs="Times New Roman"/>
          <w:sz w:val="24"/>
          <w:szCs w:val="24"/>
          <w:lang w:val="en-GB"/>
        </w:rPr>
        <w:t>markets were</w:t>
      </w:r>
      <w:r w:rsidR="008149D1" w:rsidRPr="00247495">
        <w:rPr>
          <w:rFonts w:ascii="Times New Roman" w:eastAsia="Times New Roman" w:hAnsi="Times New Roman" w:cs="Times New Roman"/>
          <w:sz w:val="24"/>
          <w:szCs w:val="24"/>
          <w:lang w:val="en-GB"/>
        </w:rPr>
        <w:t xml:space="preserve"> C</w:t>
      </w:r>
      <w:r w:rsidRPr="00247495">
        <w:rPr>
          <w:rFonts w:ascii="Times New Roman" w:eastAsia="Times New Roman" w:hAnsi="Times New Roman" w:cs="Times New Roman"/>
          <w:sz w:val="24"/>
          <w:szCs w:val="24"/>
          <w:lang w:val="en-GB"/>
        </w:rPr>
        <w:t>ornel</w:t>
      </w:r>
      <w:r w:rsidR="00C32336" w:rsidRPr="00247495">
        <w:rPr>
          <w:rFonts w:ascii="Times New Roman" w:eastAsia="Times New Roman" w:hAnsi="Times New Roman" w:cs="Times New Roman"/>
          <w:sz w:val="24"/>
          <w:szCs w:val="24"/>
          <w:lang w:val="en-GB"/>
        </w:rPr>
        <w:t xml:space="preserve"> </w:t>
      </w:r>
      <w:r w:rsidRPr="00247495">
        <w:rPr>
          <w:rFonts w:ascii="Times New Roman" w:eastAsia="Times New Roman" w:hAnsi="Times New Roman" w:cs="Times New Roman"/>
          <w:sz w:val="24"/>
          <w:szCs w:val="24"/>
          <w:lang w:val="en-GB"/>
        </w:rPr>
        <w:t>ha</w:t>
      </w:r>
      <w:r w:rsidR="00A02113" w:rsidRPr="00247495">
        <w:rPr>
          <w:rFonts w:ascii="Times New Roman" w:eastAsia="Times New Roman" w:hAnsi="Times New Roman" w:cs="Times New Roman"/>
          <w:sz w:val="24"/>
          <w:szCs w:val="24"/>
          <w:lang w:val="en-GB"/>
        </w:rPr>
        <w:t>t (City corporation market), R</w:t>
      </w:r>
      <w:r w:rsidRPr="00247495">
        <w:rPr>
          <w:rFonts w:ascii="Times New Roman" w:eastAsia="Times New Roman" w:hAnsi="Times New Roman" w:cs="Times New Roman"/>
          <w:sz w:val="24"/>
          <w:szCs w:val="24"/>
          <w:lang w:val="en-GB"/>
        </w:rPr>
        <w:t>iazuddin market,</w:t>
      </w:r>
      <w:r w:rsidR="00A02113" w:rsidRPr="00247495">
        <w:rPr>
          <w:rFonts w:ascii="Times New Roman" w:eastAsia="Times New Roman" w:hAnsi="Times New Roman" w:cs="Times New Roman"/>
          <w:sz w:val="24"/>
          <w:szCs w:val="24"/>
          <w:lang w:val="en-GB"/>
        </w:rPr>
        <w:t xml:space="preserve"> Jhautola</w:t>
      </w:r>
      <w:r w:rsidR="00EA2B53" w:rsidRPr="00247495">
        <w:rPr>
          <w:rFonts w:ascii="Times New Roman" w:eastAsia="Times New Roman" w:hAnsi="Times New Roman" w:cs="Times New Roman"/>
          <w:sz w:val="24"/>
          <w:szCs w:val="24"/>
          <w:lang w:val="en-GB"/>
        </w:rPr>
        <w:t>, Pahartali</w:t>
      </w:r>
      <w:r w:rsidR="00A02113" w:rsidRPr="00247495">
        <w:rPr>
          <w:rFonts w:ascii="Times New Roman" w:eastAsia="Times New Roman" w:hAnsi="Times New Roman" w:cs="Times New Roman"/>
          <w:sz w:val="24"/>
          <w:szCs w:val="24"/>
          <w:lang w:val="en-GB"/>
        </w:rPr>
        <w:t xml:space="preserve"> and W</w:t>
      </w:r>
      <w:r w:rsidRPr="00247495">
        <w:rPr>
          <w:rFonts w:ascii="Times New Roman" w:eastAsia="Times New Roman" w:hAnsi="Times New Roman" w:cs="Times New Roman"/>
          <w:sz w:val="24"/>
          <w:szCs w:val="24"/>
          <w:lang w:val="en-GB"/>
        </w:rPr>
        <w:t>ireless market</w:t>
      </w:r>
      <w:r w:rsidR="00C32336" w:rsidRPr="00247495">
        <w:rPr>
          <w:rFonts w:ascii="Times New Roman" w:eastAsia="Times New Roman" w:hAnsi="Times New Roman" w:cs="Times New Roman"/>
          <w:sz w:val="24"/>
          <w:szCs w:val="24"/>
          <w:lang w:val="en-GB"/>
        </w:rPr>
        <w:t>.</w:t>
      </w:r>
      <w:r w:rsidR="00A02113" w:rsidRPr="00247495">
        <w:rPr>
          <w:rFonts w:ascii="Times New Roman" w:eastAsia="Times New Roman" w:hAnsi="Times New Roman" w:cs="Times New Roman"/>
          <w:sz w:val="24"/>
          <w:szCs w:val="24"/>
          <w:lang w:val="en-GB"/>
        </w:rPr>
        <w:t xml:space="preserve"> </w:t>
      </w:r>
      <w:r w:rsidR="008149D1" w:rsidRPr="00247495">
        <w:rPr>
          <w:rFonts w:ascii="Times New Roman" w:eastAsia="Times New Roman" w:hAnsi="Times New Roman" w:cs="Times New Roman"/>
          <w:sz w:val="24"/>
          <w:szCs w:val="24"/>
          <w:lang w:val="en-GB"/>
        </w:rPr>
        <w:t>T</w:t>
      </w:r>
      <w:r w:rsidR="00463E6D" w:rsidRPr="00247495">
        <w:rPr>
          <w:rFonts w:ascii="Times New Roman" w:eastAsia="Times New Roman" w:hAnsi="Times New Roman" w:cs="Times New Roman"/>
          <w:sz w:val="24"/>
          <w:szCs w:val="24"/>
          <w:lang w:val="en-GB"/>
        </w:rPr>
        <w:t>otal five raw ground</w:t>
      </w:r>
      <w:r w:rsidR="008149D1" w:rsidRPr="00247495">
        <w:rPr>
          <w:rFonts w:ascii="Times New Roman" w:eastAsia="Times New Roman" w:hAnsi="Times New Roman" w:cs="Times New Roman"/>
          <w:sz w:val="24"/>
          <w:szCs w:val="24"/>
          <w:lang w:val="en-GB"/>
        </w:rPr>
        <w:t xml:space="preserve"> </w:t>
      </w:r>
      <w:r w:rsidR="00041258" w:rsidRPr="00247495">
        <w:rPr>
          <w:rFonts w:ascii="Times New Roman" w:eastAsia="Times New Roman" w:hAnsi="Times New Roman" w:cs="Times New Roman"/>
          <w:sz w:val="24"/>
          <w:szCs w:val="24"/>
          <w:lang w:val="en-GB"/>
        </w:rPr>
        <w:t>beef samples was</w:t>
      </w:r>
      <w:r w:rsidR="00A02113" w:rsidRPr="00247495">
        <w:rPr>
          <w:rFonts w:ascii="Times New Roman" w:eastAsia="Times New Roman" w:hAnsi="Times New Roman" w:cs="Times New Roman"/>
          <w:sz w:val="24"/>
          <w:szCs w:val="24"/>
          <w:lang w:val="en-GB"/>
        </w:rPr>
        <w:t xml:space="preserve"> collected </w:t>
      </w:r>
      <w:r w:rsidR="00041258" w:rsidRPr="00247495">
        <w:rPr>
          <w:rFonts w:ascii="Times New Roman" w:eastAsia="Times New Roman" w:hAnsi="Times New Roman" w:cs="Times New Roman"/>
          <w:sz w:val="24"/>
          <w:szCs w:val="24"/>
          <w:lang w:val="en-GB"/>
        </w:rPr>
        <w:t xml:space="preserve">from </w:t>
      </w:r>
      <w:r w:rsidR="00EA2B53" w:rsidRPr="00247495">
        <w:rPr>
          <w:rFonts w:ascii="Times New Roman" w:eastAsia="Times New Roman" w:hAnsi="Times New Roman" w:cs="Times New Roman"/>
          <w:sz w:val="24"/>
          <w:szCs w:val="24"/>
          <w:lang w:val="en-GB"/>
        </w:rPr>
        <w:t>these markets</w:t>
      </w:r>
      <w:r w:rsidR="00041258" w:rsidRPr="00247495">
        <w:rPr>
          <w:rFonts w:ascii="Times New Roman" w:eastAsia="Times New Roman" w:hAnsi="Times New Roman" w:cs="Times New Roman"/>
          <w:sz w:val="24"/>
          <w:szCs w:val="24"/>
          <w:lang w:val="en-GB"/>
        </w:rPr>
        <w:t xml:space="preserve"> </w:t>
      </w:r>
      <w:r w:rsidR="008149D1" w:rsidRPr="00247495">
        <w:rPr>
          <w:rFonts w:ascii="Times New Roman" w:eastAsia="Times New Roman" w:hAnsi="Times New Roman" w:cs="Times New Roman"/>
          <w:sz w:val="24"/>
          <w:szCs w:val="24"/>
          <w:lang w:val="en-GB"/>
        </w:rPr>
        <w:t xml:space="preserve">at </w:t>
      </w:r>
      <w:r w:rsidR="00EA2B53" w:rsidRPr="00247495">
        <w:rPr>
          <w:rFonts w:ascii="Times New Roman" w:eastAsia="Times New Roman" w:hAnsi="Times New Roman" w:cs="Times New Roman"/>
          <w:sz w:val="24"/>
          <w:szCs w:val="24"/>
          <w:lang w:val="en-GB"/>
        </w:rPr>
        <w:t>about 250</w:t>
      </w:r>
      <w:r w:rsidR="008149D1" w:rsidRPr="00247495">
        <w:rPr>
          <w:rFonts w:ascii="Times New Roman" w:eastAsia="Times New Roman" w:hAnsi="Times New Roman" w:cs="Times New Roman"/>
          <w:sz w:val="24"/>
          <w:szCs w:val="24"/>
          <w:lang w:val="en-GB"/>
        </w:rPr>
        <w:t xml:space="preserve"> gm in </w:t>
      </w:r>
      <w:r w:rsidR="0089737F" w:rsidRPr="00247495">
        <w:rPr>
          <w:rFonts w:ascii="Times New Roman" w:eastAsia="Times New Roman" w:hAnsi="Times New Roman" w:cs="Times New Roman"/>
          <w:sz w:val="24"/>
          <w:szCs w:val="24"/>
          <w:lang w:val="en-GB"/>
        </w:rPr>
        <w:t>sterile plastic bag</w:t>
      </w:r>
      <w:r w:rsidR="008149D1" w:rsidRPr="00247495">
        <w:rPr>
          <w:rFonts w:ascii="Times New Roman" w:eastAsia="Times New Roman" w:hAnsi="Times New Roman" w:cs="Times New Roman"/>
          <w:sz w:val="24"/>
          <w:szCs w:val="24"/>
          <w:lang w:val="en-GB"/>
        </w:rPr>
        <w:t xml:space="preserve"> and transported under 4 </w:t>
      </w:r>
      <w:r w:rsidR="008149D1" w:rsidRPr="00247495">
        <w:rPr>
          <w:rFonts w:ascii="Times New Roman" w:eastAsia="Times New Roman" w:hAnsi="Times New Roman" w:cs="Times New Roman"/>
          <w:sz w:val="24"/>
          <w:szCs w:val="24"/>
          <w:vertAlign w:val="superscript"/>
          <w:lang w:val="en-GB"/>
        </w:rPr>
        <w:t>o</w:t>
      </w:r>
      <w:r w:rsidR="008149D1" w:rsidRPr="00247495">
        <w:rPr>
          <w:rFonts w:ascii="Times New Roman" w:eastAsia="Times New Roman" w:hAnsi="Times New Roman" w:cs="Times New Roman"/>
          <w:sz w:val="24"/>
          <w:szCs w:val="24"/>
          <w:lang w:val="en-GB"/>
        </w:rPr>
        <w:t xml:space="preserve">C in a Cole man box filled with ice to prevent further contamination within 3 hours. The samples were </w:t>
      </w:r>
    </w:p>
    <w:p w:rsidR="004310B9" w:rsidRPr="00247495" w:rsidRDefault="004310B9" w:rsidP="004310B9">
      <w:pPr>
        <w:spacing w:line="360" w:lineRule="auto"/>
        <w:jc w:val="both"/>
        <w:rPr>
          <w:rFonts w:ascii="Times New Roman" w:eastAsia="Times New Roman" w:hAnsi="Times New Roman" w:cs="Times New Roman"/>
          <w:sz w:val="24"/>
          <w:szCs w:val="24"/>
          <w:lang w:val="en-GB"/>
        </w:rPr>
      </w:pPr>
    </w:p>
    <w:p w:rsidR="00405748" w:rsidRDefault="00405748" w:rsidP="004310B9">
      <w:pPr>
        <w:spacing w:line="360" w:lineRule="auto"/>
        <w:jc w:val="both"/>
        <w:rPr>
          <w:rFonts w:ascii="Times New Roman" w:eastAsia="Times New Roman" w:hAnsi="Times New Roman" w:cs="Times New Roman"/>
          <w:sz w:val="24"/>
          <w:szCs w:val="24"/>
          <w:lang w:val="en-GB"/>
        </w:rPr>
      </w:pPr>
    </w:p>
    <w:p w:rsidR="00A63C21" w:rsidRDefault="008149D1" w:rsidP="004310B9">
      <w:p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lastRenderedPageBreak/>
        <w:t>analyzed immediatel</w:t>
      </w:r>
      <w:r w:rsidR="008626F2" w:rsidRPr="00247495">
        <w:rPr>
          <w:rFonts w:ascii="Times New Roman" w:eastAsia="Times New Roman" w:hAnsi="Times New Roman" w:cs="Times New Roman"/>
          <w:sz w:val="24"/>
          <w:szCs w:val="24"/>
          <w:lang w:val="en-GB"/>
        </w:rPr>
        <w:t>y upon arrival in the Poultry Research and Training Institute (PRTC) laboratory, Chittagong Veterinary and Animal Sciences University (CVASU), Khulshi, Chittagong-4202</w:t>
      </w:r>
      <w:r w:rsidRPr="00247495">
        <w:rPr>
          <w:rFonts w:ascii="Times New Roman" w:eastAsia="Times New Roman" w:hAnsi="Times New Roman" w:cs="Times New Roman"/>
          <w:sz w:val="24"/>
          <w:szCs w:val="24"/>
          <w:lang w:val="en-GB"/>
        </w:rPr>
        <w:t>.</w:t>
      </w:r>
    </w:p>
    <w:p w:rsidR="00405748" w:rsidRPr="00247495" w:rsidRDefault="00405748" w:rsidP="00405748">
      <w:pPr>
        <w:spacing w:line="360" w:lineRule="auto"/>
        <w:jc w:val="center"/>
        <w:rPr>
          <w:rFonts w:ascii="Times New Roman" w:eastAsia="Times New Roman" w:hAnsi="Times New Roman" w:cs="Times New Roman"/>
          <w:sz w:val="24"/>
          <w:szCs w:val="24"/>
          <w:lang w:val="en-GB"/>
        </w:rPr>
      </w:pPr>
      <w:r w:rsidRPr="00405748">
        <w:rPr>
          <w:rFonts w:ascii="Times New Roman" w:eastAsia="Times New Roman" w:hAnsi="Times New Roman" w:cs="Times New Roman"/>
          <w:b/>
          <w:sz w:val="24"/>
          <w:szCs w:val="24"/>
          <w:lang w:val="en-GB"/>
        </w:rPr>
        <w:t>Table-01:</w:t>
      </w:r>
      <w:r>
        <w:rPr>
          <w:rFonts w:ascii="Times New Roman" w:eastAsia="Times New Roman" w:hAnsi="Times New Roman" w:cs="Times New Roman"/>
          <w:sz w:val="24"/>
          <w:szCs w:val="24"/>
          <w:lang w:val="en-GB"/>
        </w:rPr>
        <w:t xml:space="preserve"> Summary of the samples collected from different markets.</w:t>
      </w:r>
    </w:p>
    <w:tbl>
      <w:tblPr>
        <w:tblStyle w:val="TableGrid"/>
        <w:tblW w:w="9715" w:type="dxa"/>
        <w:tblLook w:val="04A0"/>
      </w:tblPr>
      <w:tblGrid>
        <w:gridCol w:w="1548"/>
        <w:gridCol w:w="1980"/>
        <w:gridCol w:w="1530"/>
        <w:gridCol w:w="1440"/>
        <w:gridCol w:w="1296"/>
        <w:gridCol w:w="1921"/>
      </w:tblGrid>
      <w:tr w:rsidR="00EC7CEF" w:rsidRPr="00247495" w:rsidTr="00EA7ED1">
        <w:tc>
          <w:tcPr>
            <w:tcW w:w="1548" w:type="dxa"/>
          </w:tcPr>
          <w:p w:rsidR="00EC7CEF" w:rsidRPr="001C4C12" w:rsidRDefault="00EC7CEF" w:rsidP="001C4C12">
            <w:pPr>
              <w:jc w:val="center"/>
              <w:rPr>
                <w:rFonts w:ascii="Times New Roman" w:eastAsia="Times New Roman" w:hAnsi="Times New Roman" w:cs="Times New Roman"/>
                <w:b/>
                <w:sz w:val="24"/>
                <w:szCs w:val="24"/>
                <w:lang w:val="en-GB"/>
              </w:rPr>
            </w:pPr>
            <w:r w:rsidRPr="001C4C12">
              <w:rPr>
                <w:rFonts w:ascii="Times New Roman" w:eastAsia="Times New Roman" w:hAnsi="Times New Roman" w:cs="Times New Roman"/>
                <w:b/>
                <w:sz w:val="24"/>
                <w:szCs w:val="24"/>
                <w:lang w:val="en-GB"/>
              </w:rPr>
              <w:t>Sample No</w:t>
            </w:r>
          </w:p>
        </w:tc>
        <w:tc>
          <w:tcPr>
            <w:tcW w:w="1980" w:type="dxa"/>
          </w:tcPr>
          <w:p w:rsidR="00EC7CEF" w:rsidRPr="001C4C12" w:rsidRDefault="00EC7CEF" w:rsidP="001C4C12">
            <w:pPr>
              <w:jc w:val="center"/>
              <w:rPr>
                <w:rFonts w:ascii="Times New Roman" w:eastAsia="Times New Roman" w:hAnsi="Times New Roman" w:cs="Times New Roman"/>
                <w:b/>
                <w:sz w:val="24"/>
                <w:szCs w:val="24"/>
                <w:lang w:val="en-GB"/>
              </w:rPr>
            </w:pPr>
            <w:r w:rsidRPr="001C4C12">
              <w:rPr>
                <w:rFonts w:ascii="Times New Roman" w:eastAsia="Times New Roman" w:hAnsi="Times New Roman" w:cs="Times New Roman"/>
                <w:b/>
                <w:sz w:val="24"/>
                <w:szCs w:val="24"/>
                <w:lang w:val="en-GB"/>
              </w:rPr>
              <w:t>Place of collection</w:t>
            </w:r>
          </w:p>
        </w:tc>
        <w:tc>
          <w:tcPr>
            <w:tcW w:w="1530" w:type="dxa"/>
          </w:tcPr>
          <w:p w:rsidR="00EC7CEF" w:rsidRPr="001C4C12" w:rsidRDefault="00EC7CEF" w:rsidP="001C4C12">
            <w:pPr>
              <w:jc w:val="center"/>
              <w:rPr>
                <w:rFonts w:ascii="Times New Roman" w:eastAsia="Times New Roman" w:hAnsi="Times New Roman" w:cs="Times New Roman"/>
                <w:b/>
                <w:sz w:val="24"/>
                <w:szCs w:val="24"/>
                <w:lang w:val="en-GB"/>
              </w:rPr>
            </w:pPr>
            <w:r w:rsidRPr="001C4C12">
              <w:rPr>
                <w:rFonts w:ascii="Times New Roman" w:eastAsia="Times New Roman" w:hAnsi="Times New Roman" w:cs="Times New Roman"/>
                <w:b/>
                <w:sz w:val="24"/>
                <w:szCs w:val="24"/>
                <w:lang w:val="en-GB"/>
              </w:rPr>
              <w:t>Type of sample</w:t>
            </w:r>
          </w:p>
        </w:tc>
        <w:tc>
          <w:tcPr>
            <w:tcW w:w="1440" w:type="dxa"/>
          </w:tcPr>
          <w:p w:rsidR="00EC7CEF" w:rsidRPr="001C4C12" w:rsidRDefault="00EC7CEF" w:rsidP="001C4C12">
            <w:pPr>
              <w:jc w:val="center"/>
              <w:rPr>
                <w:rFonts w:ascii="Times New Roman" w:eastAsia="Times New Roman" w:hAnsi="Times New Roman" w:cs="Times New Roman"/>
                <w:b/>
                <w:sz w:val="24"/>
                <w:szCs w:val="24"/>
                <w:lang w:val="en-GB"/>
              </w:rPr>
            </w:pPr>
            <w:r w:rsidRPr="001C4C12">
              <w:rPr>
                <w:rFonts w:ascii="Times New Roman" w:eastAsia="Times New Roman" w:hAnsi="Times New Roman" w:cs="Times New Roman"/>
                <w:b/>
                <w:sz w:val="24"/>
                <w:szCs w:val="24"/>
                <w:lang w:val="en-GB"/>
              </w:rPr>
              <w:t>Weight of sample</w:t>
            </w:r>
          </w:p>
        </w:tc>
        <w:tc>
          <w:tcPr>
            <w:tcW w:w="1296" w:type="dxa"/>
          </w:tcPr>
          <w:p w:rsidR="00EC7CEF" w:rsidRPr="001C4C12" w:rsidRDefault="00EC7CEF" w:rsidP="001C4C12">
            <w:pPr>
              <w:jc w:val="center"/>
              <w:rPr>
                <w:rFonts w:ascii="Times New Roman" w:eastAsia="Times New Roman" w:hAnsi="Times New Roman" w:cs="Times New Roman"/>
                <w:b/>
                <w:sz w:val="24"/>
                <w:szCs w:val="24"/>
                <w:lang w:val="en-GB"/>
              </w:rPr>
            </w:pPr>
            <w:r w:rsidRPr="001C4C12">
              <w:rPr>
                <w:rFonts w:ascii="Times New Roman" w:eastAsia="Times New Roman" w:hAnsi="Times New Roman" w:cs="Times New Roman"/>
                <w:b/>
                <w:sz w:val="24"/>
                <w:szCs w:val="24"/>
                <w:lang w:val="en-GB"/>
              </w:rPr>
              <w:t>Date of collection</w:t>
            </w:r>
          </w:p>
        </w:tc>
        <w:tc>
          <w:tcPr>
            <w:tcW w:w="1921" w:type="dxa"/>
          </w:tcPr>
          <w:p w:rsidR="00EC7CEF" w:rsidRPr="001C4C12" w:rsidRDefault="00EC7CEF" w:rsidP="001C4C12">
            <w:pPr>
              <w:jc w:val="center"/>
              <w:rPr>
                <w:rFonts w:ascii="Times New Roman" w:eastAsia="Times New Roman" w:hAnsi="Times New Roman" w:cs="Times New Roman"/>
                <w:b/>
                <w:sz w:val="24"/>
                <w:szCs w:val="24"/>
                <w:lang w:val="en-GB"/>
              </w:rPr>
            </w:pPr>
            <w:r w:rsidRPr="001C4C12">
              <w:rPr>
                <w:rFonts w:ascii="Times New Roman" w:eastAsia="Times New Roman" w:hAnsi="Times New Roman" w:cs="Times New Roman"/>
                <w:b/>
                <w:sz w:val="24"/>
                <w:szCs w:val="24"/>
                <w:lang w:val="en-GB"/>
              </w:rPr>
              <w:t>Time of collection</w:t>
            </w:r>
          </w:p>
        </w:tc>
      </w:tr>
      <w:tr w:rsidR="00EC7CEF" w:rsidRPr="00247495" w:rsidTr="00EA7ED1">
        <w:tc>
          <w:tcPr>
            <w:tcW w:w="1548"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01 (Control)</w:t>
            </w:r>
          </w:p>
        </w:tc>
        <w:tc>
          <w:tcPr>
            <w:tcW w:w="198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Cornel hat</w:t>
            </w:r>
          </w:p>
        </w:tc>
        <w:tc>
          <w:tcPr>
            <w:tcW w:w="153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Beef</w:t>
            </w:r>
          </w:p>
        </w:tc>
        <w:tc>
          <w:tcPr>
            <w:tcW w:w="144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250 gm</w:t>
            </w:r>
          </w:p>
        </w:tc>
        <w:tc>
          <w:tcPr>
            <w:tcW w:w="1296"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27.11.2012</w:t>
            </w:r>
          </w:p>
        </w:tc>
        <w:tc>
          <w:tcPr>
            <w:tcW w:w="1921"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8.0 AM</w:t>
            </w:r>
          </w:p>
        </w:tc>
      </w:tr>
      <w:tr w:rsidR="00EC7CEF" w:rsidRPr="00247495" w:rsidTr="00EA7ED1">
        <w:tc>
          <w:tcPr>
            <w:tcW w:w="1548"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02</w:t>
            </w:r>
          </w:p>
        </w:tc>
        <w:tc>
          <w:tcPr>
            <w:tcW w:w="198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Riazuddin market</w:t>
            </w:r>
          </w:p>
        </w:tc>
        <w:tc>
          <w:tcPr>
            <w:tcW w:w="153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Beef</w:t>
            </w:r>
          </w:p>
        </w:tc>
        <w:tc>
          <w:tcPr>
            <w:tcW w:w="144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250 gm</w:t>
            </w:r>
          </w:p>
        </w:tc>
        <w:tc>
          <w:tcPr>
            <w:tcW w:w="1296"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27.11.2012</w:t>
            </w:r>
          </w:p>
        </w:tc>
        <w:tc>
          <w:tcPr>
            <w:tcW w:w="1921" w:type="dxa"/>
          </w:tcPr>
          <w:p w:rsidR="00EC7CEF" w:rsidRPr="00247495" w:rsidRDefault="004E7FA0" w:rsidP="00C36109">
            <w:pPr>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w:t>
            </w:r>
            <w:r w:rsidR="00EC7CEF" w:rsidRPr="00247495">
              <w:rPr>
                <w:rFonts w:ascii="Times New Roman" w:eastAsia="Times New Roman" w:hAnsi="Times New Roman" w:cs="Times New Roman"/>
                <w:sz w:val="24"/>
                <w:szCs w:val="24"/>
                <w:lang w:val="en-GB"/>
              </w:rPr>
              <w:t>.0 AM</w:t>
            </w:r>
          </w:p>
        </w:tc>
      </w:tr>
      <w:tr w:rsidR="00EC7CEF" w:rsidRPr="00247495" w:rsidTr="00EA7ED1">
        <w:tc>
          <w:tcPr>
            <w:tcW w:w="1548"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03</w:t>
            </w:r>
          </w:p>
        </w:tc>
        <w:tc>
          <w:tcPr>
            <w:tcW w:w="198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Pahartali market</w:t>
            </w:r>
          </w:p>
        </w:tc>
        <w:tc>
          <w:tcPr>
            <w:tcW w:w="153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Beef</w:t>
            </w:r>
          </w:p>
        </w:tc>
        <w:tc>
          <w:tcPr>
            <w:tcW w:w="144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250 gm</w:t>
            </w:r>
          </w:p>
        </w:tc>
        <w:tc>
          <w:tcPr>
            <w:tcW w:w="1296"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27.11.2012</w:t>
            </w:r>
          </w:p>
        </w:tc>
        <w:tc>
          <w:tcPr>
            <w:tcW w:w="1921" w:type="dxa"/>
          </w:tcPr>
          <w:p w:rsidR="00EC7CEF" w:rsidRPr="00247495" w:rsidRDefault="004E7FA0" w:rsidP="00C36109">
            <w:pPr>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w:t>
            </w:r>
            <w:r w:rsidR="00EC7CEF" w:rsidRPr="00247495">
              <w:rPr>
                <w:rFonts w:ascii="Times New Roman" w:eastAsia="Times New Roman" w:hAnsi="Times New Roman" w:cs="Times New Roman"/>
                <w:sz w:val="24"/>
                <w:szCs w:val="24"/>
                <w:lang w:val="en-GB"/>
              </w:rPr>
              <w:t>.0 AM</w:t>
            </w:r>
          </w:p>
        </w:tc>
      </w:tr>
      <w:tr w:rsidR="00EC7CEF" w:rsidRPr="00247495" w:rsidTr="00EA7ED1">
        <w:tc>
          <w:tcPr>
            <w:tcW w:w="1548"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04</w:t>
            </w:r>
          </w:p>
        </w:tc>
        <w:tc>
          <w:tcPr>
            <w:tcW w:w="198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Jhautola market</w:t>
            </w:r>
          </w:p>
        </w:tc>
        <w:tc>
          <w:tcPr>
            <w:tcW w:w="153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Beef</w:t>
            </w:r>
          </w:p>
        </w:tc>
        <w:tc>
          <w:tcPr>
            <w:tcW w:w="144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250 gm</w:t>
            </w:r>
          </w:p>
        </w:tc>
        <w:tc>
          <w:tcPr>
            <w:tcW w:w="1296"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27.11.2012</w:t>
            </w:r>
          </w:p>
        </w:tc>
        <w:tc>
          <w:tcPr>
            <w:tcW w:w="1921" w:type="dxa"/>
          </w:tcPr>
          <w:p w:rsidR="00EC7CEF" w:rsidRPr="00247495" w:rsidRDefault="004E7FA0" w:rsidP="00C36109">
            <w:pPr>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w:t>
            </w:r>
            <w:r w:rsidR="00EC7CEF" w:rsidRPr="00247495">
              <w:rPr>
                <w:rFonts w:ascii="Times New Roman" w:eastAsia="Times New Roman" w:hAnsi="Times New Roman" w:cs="Times New Roman"/>
                <w:sz w:val="24"/>
                <w:szCs w:val="24"/>
                <w:lang w:val="en-GB"/>
              </w:rPr>
              <w:t>.0 AM</w:t>
            </w:r>
          </w:p>
        </w:tc>
      </w:tr>
      <w:tr w:rsidR="00EC7CEF" w:rsidRPr="00247495" w:rsidTr="00EA7ED1">
        <w:tc>
          <w:tcPr>
            <w:tcW w:w="1548"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05</w:t>
            </w:r>
          </w:p>
        </w:tc>
        <w:tc>
          <w:tcPr>
            <w:tcW w:w="198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Wireless market</w:t>
            </w:r>
          </w:p>
        </w:tc>
        <w:tc>
          <w:tcPr>
            <w:tcW w:w="153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Beef</w:t>
            </w:r>
          </w:p>
        </w:tc>
        <w:tc>
          <w:tcPr>
            <w:tcW w:w="1440"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250 gm</w:t>
            </w:r>
          </w:p>
        </w:tc>
        <w:tc>
          <w:tcPr>
            <w:tcW w:w="1296" w:type="dxa"/>
          </w:tcPr>
          <w:p w:rsidR="00EC7CEF" w:rsidRPr="00247495" w:rsidRDefault="00EC7CEF"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27.11.2012</w:t>
            </w:r>
          </w:p>
        </w:tc>
        <w:tc>
          <w:tcPr>
            <w:tcW w:w="1921" w:type="dxa"/>
          </w:tcPr>
          <w:p w:rsidR="00EC7CEF" w:rsidRPr="00247495" w:rsidRDefault="004E7FA0" w:rsidP="00C36109">
            <w:pPr>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8</w:t>
            </w:r>
            <w:r w:rsidR="00EC7CEF" w:rsidRPr="00247495">
              <w:rPr>
                <w:rFonts w:ascii="Times New Roman" w:eastAsia="Times New Roman" w:hAnsi="Times New Roman" w:cs="Times New Roman"/>
                <w:sz w:val="24"/>
                <w:szCs w:val="24"/>
                <w:lang w:val="en-GB"/>
              </w:rPr>
              <w:t>.0 AM</w:t>
            </w:r>
          </w:p>
        </w:tc>
      </w:tr>
    </w:tbl>
    <w:p w:rsidR="00397668" w:rsidRPr="00247495" w:rsidRDefault="0059602A" w:rsidP="00C36109">
      <w:pPr>
        <w:jc w:val="both"/>
        <w:rPr>
          <w:rFonts w:ascii="Times New Roman" w:eastAsia="Times New Roman" w:hAnsi="Times New Roman" w:cs="Times New Roman"/>
          <w:sz w:val="20"/>
          <w:szCs w:val="20"/>
          <w:lang w:val="en-GB"/>
        </w:rPr>
      </w:pPr>
      <w:r w:rsidRPr="00247495">
        <w:rPr>
          <w:rFonts w:ascii="Times New Roman" w:eastAsia="Times New Roman" w:hAnsi="Times New Roman" w:cs="Times New Roman"/>
          <w:sz w:val="20"/>
          <w:szCs w:val="20"/>
          <w:lang w:val="en-GB"/>
        </w:rPr>
        <w:t>N.B.</w:t>
      </w:r>
      <w:r w:rsidR="00587785" w:rsidRPr="00247495">
        <w:rPr>
          <w:rFonts w:ascii="Times New Roman" w:eastAsia="Times New Roman" w:hAnsi="Times New Roman" w:cs="Times New Roman"/>
          <w:sz w:val="20"/>
          <w:szCs w:val="20"/>
          <w:lang w:val="en-GB"/>
        </w:rPr>
        <w:t xml:space="preserve"> </w:t>
      </w:r>
      <w:r w:rsidRPr="00247495">
        <w:rPr>
          <w:rFonts w:ascii="Times New Roman" w:eastAsia="Times New Roman" w:hAnsi="Times New Roman" w:cs="Times New Roman"/>
          <w:sz w:val="20"/>
          <w:szCs w:val="20"/>
          <w:lang w:val="en-GB"/>
        </w:rPr>
        <w:t>S</w:t>
      </w:r>
      <w:r w:rsidR="00EC7CEF" w:rsidRPr="00247495">
        <w:rPr>
          <w:rFonts w:ascii="Times New Roman" w:eastAsia="Times New Roman" w:hAnsi="Times New Roman" w:cs="Times New Roman"/>
          <w:sz w:val="20"/>
          <w:szCs w:val="20"/>
          <w:lang w:val="en-GB"/>
        </w:rPr>
        <w:t>ample number 01 is considered</w:t>
      </w:r>
      <w:r w:rsidR="001B7D10" w:rsidRPr="00247495">
        <w:rPr>
          <w:rFonts w:ascii="Times New Roman" w:eastAsia="Times New Roman" w:hAnsi="Times New Roman" w:cs="Times New Roman"/>
          <w:sz w:val="20"/>
          <w:szCs w:val="20"/>
          <w:lang w:val="en-GB"/>
        </w:rPr>
        <w:t xml:space="preserve"> as control</w:t>
      </w:r>
      <w:r w:rsidR="004E7FA0">
        <w:rPr>
          <w:rFonts w:ascii="Times New Roman" w:eastAsia="Times New Roman" w:hAnsi="Times New Roman" w:cs="Times New Roman"/>
          <w:sz w:val="20"/>
          <w:szCs w:val="20"/>
          <w:lang w:val="en-GB"/>
        </w:rPr>
        <w:t xml:space="preserve"> group</w:t>
      </w:r>
      <w:r w:rsidR="008B2EC6">
        <w:rPr>
          <w:rFonts w:ascii="Times New Roman" w:eastAsia="Times New Roman" w:hAnsi="Times New Roman" w:cs="Times New Roman"/>
          <w:sz w:val="20"/>
          <w:szCs w:val="20"/>
          <w:lang w:val="en-GB"/>
        </w:rPr>
        <w:t xml:space="preserve"> to comparing the differences among the microbial, physical and chemical quality</w:t>
      </w:r>
      <w:r w:rsidR="00EC7CEF" w:rsidRPr="00247495">
        <w:rPr>
          <w:rFonts w:ascii="Times New Roman" w:eastAsia="Times New Roman" w:hAnsi="Times New Roman" w:cs="Times New Roman"/>
          <w:sz w:val="20"/>
          <w:szCs w:val="20"/>
          <w:lang w:val="en-GB"/>
        </w:rPr>
        <w:t xml:space="preserve"> of the samples. Here, the control was kept at 4 </w:t>
      </w:r>
      <w:r w:rsidR="00EC7CEF" w:rsidRPr="00247495">
        <w:rPr>
          <w:rFonts w:ascii="Times New Roman" w:eastAsia="Times New Roman" w:hAnsi="Times New Roman" w:cs="Times New Roman"/>
          <w:sz w:val="20"/>
          <w:szCs w:val="20"/>
          <w:vertAlign w:val="superscript"/>
          <w:lang w:val="en-GB"/>
        </w:rPr>
        <w:t>0</w:t>
      </w:r>
      <w:r w:rsidR="00EC7CEF" w:rsidRPr="00247495">
        <w:rPr>
          <w:rFonts w:ascii="Times New Roman" w:eastAsia="Times New Roman" w:hAnsi="Times New Roman" w:cs="Times New Roman"/>
          <w:sz w:val="20"/>
          <w:szCs w:val="20"/>
          <w:lang w:val="en-GB"/>
        </w:rPr>
        <w:t xml:space="preserve">C in the </w:t>
      </w:r>
      <w:r w:rsidR="001B7D10" w:rsidRPr="00247495">
        <w:rPr>
          <w:rFonts w:ascii="Times New Roman" w:eastAsia="Times New Roman" w:hAnsi="Times New Roman" w:cs="Times New Roman"/>
          <w:sz w:val="20"/>
          <w:szCs w:val="20"/>
          <w:lang w:val="en-GB"/>
        </w:rPr>
        <w:t>refrigerator all the time</w:t>
      </w:r>
      <w:r w:rsidR="00EC7CEF" w:rsidRPr="00247495">
        <w:rPr>
          <w:rFonts w:ascii="Times New Roman" w:eastAsia="Times New Roman" w:hAnsi="Times New Roman" w:cs="Times New Roman"/>
          <w:sz w:val="20"/>
          <w:szCs w:val="20"/>
          <w:lang w:val="en-GB"/>
        </w:rPr>
        <w:t xml:space="preserve"> of my study </w:t>
      </w:r>
      <w:r w:rsidR="001B7D10" w:rsidRPr="00247495">
        <w:rPr>
          <w:rFonts w:ascii="Times New Roman" w:eastAsia="Times New Roman" w:hAnsi="Times New Roman" w:cs="Times New Roman"/>
          <w:sz w:val="20"/>
          <w:szCs w:val="20"/>
          <w:lang w:val="en-GB"/>
        </w:rPr>
        <w:t>period and other samples were kept in normal room tem</w:t>
      </w:r>
      <w:r w:rsidR="006A6EDF" w:rsidRPr="00247495">
        <w:rPr>
          <w:rFonts w:ascii="Times New Roman" w:eastAsia="Times New Roman" w:hAnsi="Times New Roman" w:cs="Times New Roman"/>
          <w:sz w:val="20"/>
          <w:szCs w:val="20"/>
          <w:lang w:val="en-GB"/>
        </w:rPr>
        <w:t>perature as observed in butcheries</w:t>
      </w:r>
      <w:r w:rsidR="001B7D10" w:rsidRPr="00247495">
        <w:rPr>
          <w:rFonts w:ascii="Times New Roman" w:eastAsia="Times New Roman" w:hAnsi="Times New Roman" w:cs="Times New Roman"/>
          <w:sz w:val="20"/>
          <w:szCs w:val="20"/>
          <w:lang w:val="en-GB"/>
        </w:rPr>
        <w:t>.</w:t>
      </w:r>
    </w:p>
    <w:p w:rsidR="00B701B0" w:rsidRPr="00247495" w:rsidRDefault="00B701B0" w:rsidP="00C36109">
      <w:pPr>
        <w:jc w:val="both"/>
        <w:rPr>
          <w:rFonts w:ascii="Times New Roman" w:eastAsia="Times New Roman" w:hAnsi="Times New Roman" w:cs="Times New Roman"/>
          <w:b/>
          <w:sz w:val="24"/>
          <w:szCs w:val="24"/>
          <w:lang w:val="en-GB"/>
        </w:rPr>
      </w:pPr>
    </w:p>
    <w:p w:rsidR="008B3864" w:rsidRPr="00247495" w:rsidRDefault="0059602A" w:rsidP="00C36109">
      <w:pPr>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b/>
          <w:sz w:val="24"/>
          <w:szCs w:val="24"/>
          <w:lang w:val="en-GB"/>
        </w:rPr>
        <w:t>3.4</w:t>
      </w:r>
      <w:r w:rsidR="00405748">
        <w:rPr>
          <w:rFonts w:ascii="Times New Roman" w:eastAsia="Times New Roman" w:hAnsi="Times New Roman" w:cs="Times New Roman"/>
          <w:b/>
          <w:sz w:val="24"/>
          <w:szCs w:val="24"/>
          <w:lang w:val="en-GB"/>
        </w:rPr>
        <w:t>.</w:t>
      </w:r>
      <w:r w:rsidR="0084508A" w:rsidRPr="00247495">
        <w:rPr>
          <w:rFonts w:ascii="Times New Roman" w:eastAsia="Times New Roman" w:hAnsi="Times New Roman" w:cs="Times New Roman"/>
          <w:b/>
          <w:sz w:val="24"/>
          <w:szCs w:val="24"/>
          <w:lang w:val="en-GB"/>
        </w:rPr>
        <w:t xml:space="preserve"> </w:t>
      </w:r>
      <w:r w:rsidR="00190B27" w:rsidRPr="00247495">
        <w:rPr>
          <w:rFonts w:ascii="Times New Roman" w:eastAsia="Times New Roman" w:hAnsi="Times New Roman" w:cs="Times New Roman"/>
          <w:b/>
          <w:sz w:val="24"/>
          <w:szCs w:val="24"/>
          <w:lang w:val="en-GB"/>
        </w:rPr>
        <w:t>Analysis of the samples:</w:t>
      </w:r>
    </w:p>
    <w:p w:rsidR="00DD2F1B" w:rsidRPr="00247495" w:rsidRDefault="00405748" w:rsidP="00C36109">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59602A" w:rsidRPr="00247495">
        <w:rPr>
          <w:rFonts w:ascii="Times New Roman" w:eastAsia="Times New Roman" w:hAnsi="Times New Roman" w:cs="Times New Roman"/>
          <w:b/>
          <w:sz w:val="24"/>
          <w:szCs w:val="24"/>
          <w:lang w:val="en-GB"/>
        </w:rPr>
        <w:t>3.4</w:t>
      </w:r>
      <w:r w:rsidR="0084508A" w:rsidRPr="00247495">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A.</w:t>
      </w:r>
      <w:r w:rsidR="0084508A" w:rsidRPr="00247495">
        <w:rPr>
          <w:rFonts w:ascii="Times New Roman" w:eastAsia="Times New Roman" w:hAnsi="Times New Roman" w:cs="Times New Roman"/>
          <w:b/>
          <w:sz w:val="24"/>
          <w:szCs w:val="24"/>
          <w:lang w:val="en-GB"/>
        </w:rPr>
        <w:t xml:space="preserve"> </w:t>
      </w:r>
      <w:r w:rsidR="00B70688" w:rsidRPr="00247495">
        <w:rPr>
          <w:rFonts w:ascii="Times New Roman" w:eastAsia="Times New Roman" w:hAnsi="Times New Roman" w:cs="Times New Roman"/>
          <w:b/>
          <w:sz w:val="24"/>
          <w:szCs w:val="24"/>
          <w:lang w:val="en-GB"/>
        </w:rPr>
        <w:t>Aerobic plate count or total viable count:</w:t>
      </w:r>
    </w:p>
    <w:p w:rsidR="00DD2F1B" w:rsidRPr="00247495" w:rsidRDefault="00405748" w:rsidP="00C36109">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59602A" w:rsidRPr="00247495">
        <w:rPr>
          <w:rFonts w:ascii="Times New Roman" w:eastAsia="Times New Roman" w:hAnsi="Times New Roman" w:cs="Times New Roman"/>
          <w:b/>
          <w:sz w:val="24"/>
          <w:szCs w:val="24"/>
          <w:lang w:val="en-GB"/>
        </w:rPr>
        <w:t>3.4</w:t>
      </w:r>
      <w:r w:rsidR="0084508A" w:rsidRPr="00247495">
        <w:rPr>
          <w:rFonts w:ascii="Times New Roman" w:eastAsia="Times New Roman" w:hAnsi="Times New Roman" w:cs="Times New Roman"/>
          <w:b/>
          <w:sz w:val="24"/>
          <w:szCs w:val="24"/>
          <w:lang w:val="en-GB"/>
        </w:rPr>
        <w:t xml:space="preserve">. </w:t>
      </w:r>
      <w:r w:rsidR="00195289">
        <w:rPr>
          <w:rFonts w:ascii="Times New Roman" w:eastAsia="Times New Roman" w:hAnsi="Times New Roman" w:cs="Times New Roman"/>
          <w:b/>
          <w:sz w:val="24"/>
          <w:szCs w:val="24"/>
          <w:lang w:val="en-GB"/>
        </w:rPr>
        <w:t xml:space="preserve">A. </w:t>
      </w:r>
      <w:r>
        <w:rPr>
          <w:rFonts w:ascii="Times New Roman" w:eastAsia="Times New Roman" w:hAnsi="Times New Roman" w:cs="Times New Roman"/>
          <w:b/>
          <w:sz w:val="24"/>
          <w:szCs w:val="24"/>
          <w:lang w:val="en-GB"/>
        </w:rPr>
        <w:t>a.</w:t>
      </w:r>
      <w:r w:rsidR="0084508A" w:rsidRPr="00247495">
        <w:rPr>
          <w:rFonts w:ascii="Times New Roman" w:eastAsia="Times New Roman" w:hAnsi="Times New Roman" w:cs="Times New Roman"/>
          <w:b/>
          <w:sz w:val="24"/>
          <w:szCs w:val="24"/>
          <w:lang w:val="en-GB"/>
        </w:rPr>
        <w:t xml:space="preserve"> </w:t>
      </w:r>
      <w:r w:rsidR="00DD2F1B" w:rsidRPr="00247495">
        <w:rPr>
          <w:rFonts w:ascii="Times New Roman" w:eastAsia="Times New Roman" w:hAnsi="Times New Roman" w:cs="Times New Roman"/>
          <w:b/>
          <w:sz w:val="24"/>
          <w:szCs w:val="24"/>
          <w:lang w:val="en-GB"/>
        </w:rPr>
        <w:t>Materials required:</w:t>
      </w:r>
    </w:p>
    <w:p w:rsidR="00DD2F1B" w:rsidRPr="00247495" w:rsidRDefault="00DD2F1B"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Digital balance</w:t>
      </w:r>
    </w:p>
    <w:p w:rsidR="00DD2F1B" w:rsidRPr="00247495" w:rsidRDefault="00DD2F1B"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Test tube</w:t>
      </w:r>
    </w:p>
    <w:p w:rsidR="00DD2F1B" w:rsidRPr="00247495" w:rsidRDefault="00DD2F1B"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Blender machine</w:t>
      </w:r>
    </w:p>
    <w:p w:rsidR="00DD2F1B" w:rsidRPr="00247495" w:rsidRDefault="00DD2F1B"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Scissors</w:t>
      </w:r>
    </w:p>
    <w:p w:rsidR="00DD2F1B" w:rsidRPr="00247495" w:rsidRDefault="00DD2F1B"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Micro-pipette</w:t>
      </w:r>
      <w:r w:rsidR="00070F38" w:rsidRPr="00247495">
        <w:rPr>
          <w:rFonts w:ascii="Times New Roman" w:eastAsia="Times New Roman" w:hAnsi="Times New Roman" w:cs="Times New Roman"/>
          <w:sz w:val="24"/>
          <w:szCs w:val="24"/>
          <w:lang w:val="en-GB"/>
        </w:rPr>
        <w:t xml:space="preserve"> (1000 micro litre) and tips</w:t>
      </w:r>
    </w:p>
    <w:p w:rsidR="00DD2F1B" w:rsidRPr="00247495" w:rsidRDefault="00DD2F1B"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Petri dishes</w:t>
      </w:r>
    </w:p>
    <w:p w:rsidR="00070F38" w:rsidRPr="00247495" w:rsidRDefault="00070F38"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Phosphate buffer saline (PBS)</w:t>
      </w:r>
    </w:p>
    <w:p w:rsidR="00070F38" w:rsidRPr="00247495" w:rsidRDefault="00070F38"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Plate count agar</w:t>
      </w:r>
    </w:p>
    <w:p w:rsidR="00070F38" w:rsidRPr="00247495" w:rsidRDefault="00070F38" w:rsidP="00B701B0">
      <w:pPr>
        <w:pStyle w:val="ListParagraph"/>
        <w:numPr>
          <w:ilvl w:val="0"/>
          <w:numId w:val="1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Meat samples.</w:t>
      </w:r>
    </w:p>
    <w:p w:rsidR="00B70688" w:rsidRPr="00247495" w:rsidRDefault="00405748" w:rsidP="00C36109">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59602A" w:rsidRPr="00247495">
        <w:rPr>
          <w:rFonts w:ascii="Times New Roman" w:eastAsia="Times New Roman" w:hAnsi="Times New Roman" w:cs="Times New Roman"/>
          <w:b/>
          <w:sz w:val="24"/>
          <w:szCs w:val="24"/>
          <w:lang w:val="en-GB"/>
        </w:rPr>
        <w:t>3.4</w:t>
      </w:r>
      <w:r w:rsidR="0084508A" w:rsidRPr="00247495">
        <w:rPr>
          <w:rFonts w:ascii="Times New Roman" w:eastAsia="Times New Roman" w:hAnsi="Times New Roman" w:cs="Times New Roman"/>
          <w:b/>
          <w:sz w:val="24"/>
          <w:szCs w:val="24"/>
          <w:lang w:val="en-GB"/>
        </w:rPr>
        <w:t>. A.</w:t>
      </w:r>
      <w:r>
        <w:rPr>
          <w:rFonts w:ascii="Times New Roman" w:eastAsia="Times New Roman" w:hAnsi="Times New Roman" w:cs="Times New Roman"/>
          <w:b/>
          <w:sz w:val="24"/>
          <w:szCs w:val="24"/>
          <w:lang w:val="en-GB"/>
        </w:rPr>
        <w:t xml:space="preserve"> b.</w:t>
      </w:r>
      <w:r w:rsidR="0084508A" w:rsidRPr="00247495">
        <w:rPr>
          <w:rFonts w:ascii="Times New Roman" w:eastAsia="Times New Roman" w:hAnsi="Times New Roman" w:cs="Times New Roman"/>
          <w:b/>
          <w:sz w:val="24"/>
          <w:szCs w:val="24"/>
          <w:lang w:val="en-GB"/>
        </w:rPr>
        <w:t xml:space="preserve"> </w:t>
      </w:r>
      <w:r w:rsidR="00DD2F1B" w:rsidRPr="00247495">
        <w:rPr>
          <w:rFonts w:ascii="Times New Roman" w:eastAsia="Times New Roman" w:hAnsi="Times New Roman" w:cs="Times New Roman"/>
          <w:b/>
          <w:sz w:val="24"/>
          <w:szCs w:val="24"/>
          <w:lang w:val="en-GB"/>
        </w:rPr>
        <w:t>Preparation of sample:</w:t>
      </w:r>
    </w:p>
    <w:p w:rsidR="00B70688" w:rsidRPr="00247495" w:rsidRDefault="00463E6D" w:rsidP="00B701B0">
      <w:pPr>
        <w:pStyle w:val="ListParagraph"/>
        <w:numPr>
          <w:ilvl w:val="0"/>
          <w:numId w:val="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50 gm raw ground beef</w:t>
      </w:r>
      <w:r w:rsidR="00B70688" w:rsidRPr="00247495">
        <w:rPr>
          <w:rFonts w:ascii="Times New Roman" w:eastAsia="Times New Roman" w:hAnsi="Times New Roman" w:cs="Times New Roman"/>
          <w:sz w:val="24"/>
          <w:szCs w:val="24"/>
          <w:lang w:val="en-GB"/>
        </w:rPr>
        <w:t xml:space="preserve"> from each sample was weight by a digital balance machine in a sterile</w:t>
      </w:r>
      <w:r w:rsidRPr="00247495">
        <w:rPr>
          <w:rFonts w:ascii="Times New Roman" w:eastAsia="Times New Roman" w:hAnsi="Times New Roman" w:cs="Times New Roman"/>
          <w:sz w:val="24"/>
          <w:szCs w:val="24"/>
          <w:lang w:val="en-GB"/>
        </w:rPr>
        <w:t xml:space="preserve"> </w:t>
      </w:r>
      <w:r w:rsidR="00BB44F4" w:rsidRPr="00247495">
        <w:rPr>
          <w:rFonts w:ascii="Times New Roman" w:eastAsia="Times New Roman" w:hAnsi="Times New Roman" w:cs="Times New Roman"/>
          <w:sz w:val="24"/>
          <w:szCs w:val="24"/>
          <w:lang w:val="en-GB"/>
        </w:rPr>
        <w:t>Petri</w:t>
      </w:r>
      <w:r w:rsidR="00577123">
        <w:rPr>
          <w:rFonts w:ascii="Times New Roman" w:eastAsia="Times New Roman" w:hAnsi="Times New Roman" w:cs="Times New Roman"/>
          <w:sz w:val="24"/>
          <w:szCs w:val="24"/>
          <w:lang w:val="en-GB"/>
        </w:rPr>
        <w:t xml:space="preserve"> </w:t>
      </w:r>
      <w:r w:rsidR="00BB44F4" w:rsidRPr="00247495">
        <w:rPr>
          <w:rFonts w:ascii="Times New Roman" w:eastAsia="Times New Roman" w:hAnsi="Times New Roman" w:cs="Times New Roman"/>
          <w:sz w:val="24"/>
          <w:szCs w:val="24"/>
          <w:lang w:val="en-GB"/>
        </w:rPr>
        <w:t>dishes</w:t>
      </w:r>
      <w:r w:rsidR="00B70688" w:rsidRPr="00247495">
        <w:rPr>
          <w:rFonts w:ascii="Times New Roman" w:eastAsia="Times New Roman" w:hAnsi="Times New Roman" w:cs="Times New Roman"/>
          <w:sz w:val="24"/>
          <w:szCs w:val="24"/>
          <w:lang w:val="en-GB"/>
        </w:rPr>
        <w:t xml:space="preserve"> and finely chopped</w:t>
      </w:r>
      <w:r w:rsidR="009E1583" w:rsidRPr="00247495">
        <w:rPr>
          <w:rFonts w:ascii="Times New Roman" w:eastAsia="Times New Roman" w:hAnsi="Times New Roman" w:cs="Times New Roman"/>
          <w:sz w:val="24"/>
          <w:szCs w:val="24"/>
          <w:lang w:val="en-GB"/>
        </w:rPr>
        <w:t xml:space="preserve"> with scissors.</w:t>
      </w:r>
    </w:p>
    <w:p w:rsidR="00B70688" w:rsidRPr="00247495" w:rsidRDefault="00B70688" w:rsidP="00B701B0">
      <w:pPr>
        <w:pStyle w:val="ListParagraph"/>
        <w:numPr>
          <w:ilvl w:val="0"/>
          <w:numId w:val="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Then 450 ml of phosphate buffer saline was added for each sample separately in the beaker of a blender machine. After that the mixture was thoroughly blend in order to make sausages and samples are prepared for microbial analysis.</w:t>
      </w:r>
    </w:p>
    <w:p w:rsidR="00B701B0" w:rsidRPr="00247495" w:rsidRDefault="00B701B0" w:rsidP="00B701B0">
      <w:pPr>
        <w:pStyle w:val="ListParagraph"/>
        <w:spacing w:line="360" w:lineRule="auto"/>
        <w:jc w:val="both"/>
        <w:rPr>
          <w:rFonts w:ascii="Times New Roman" w:eastAsia="Times New Roman" w:hAnsi="Times New Roman" w:cs="Times New Roman"/>
          <w:sz w:val="24"/>
          <w:szCs w:val="24"/>
          <w:lang w:val="en-GB"/>
        </w:rPr>
      </w:pPr>
    </w:p>
    <w:p w:rsidR="00B701B0" w:rsidRPr="00247495" w:rsidRDefault="00B701B0" w:rsidP="00B701B0">
      <w:pPr>
        <w:pStyle w:val="ListParagraph"/>
        <w:spacing w:line="360" w:lineRule="auto"/>
        <w:jc w:val="both"/>
        <w:rPr>
          <w:rFonts w:ascii="Times New Roman" w:eastAsia="Times New Roman" w:hAnsi="Times New Roman" w:cs="Times New Roman"/>
          <w:sz w:val="24"/>
          <w:szCs w:val="24"/>
          <w:lang w:val="en-GB"/>
        </w:rPr>
      </w:pPr>
    </w:p>
    <w:p w:rsidR="00D84815" w:rsidRPr="00247495" w:rsidRDefault="00D84815" w:rsidP="00B701B0">
      <w:pPr>
        <w:pStyle w:val="ListParagraph"/>
        <w:numPr>
          <w:ilvl w:val="0"/>
          <w:numId w:val="1"/>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Preparation of Plate count agar</w:t>
      </w:r>
      <w:r w:rsidR="00BC69BD">
        <w:rPr>
          <w:rFonts w:ascii="Times New Roman" w:eastAsia="Times New Roman" w:hAnsi="Times New Roman" w:cs="Times New Roman"/>
          <w:sz w:val="24"/>
          <w:szCs w:val="24"/>
          <w:lang w:val="en-GB"/>
        </w:rPr>
        <w:t xml:space="preserve"> (PCA)</w:t>
      </w:r>
      <w:r w:rsidRPr="00247495">
        <w:rPr>
          <w:rFonts w:ascii="Times New Roman" w:eastAsia="Times New Roman" w:hAnsi="Times New Roman" w:cs="Times New Roman"/>
          <w:sz w:val="24"/>
          <w:szCs w:val="24"/>
          <w:lang w:val="en-GB"/>
        </w:rPr>
        <w:t>:</w:t>
      </w:r>
    </w:p>
    <w:p w:rsidR="0084508A" w:rsidRPr="00247495" w:rsidRDefault="00D84815" w:rsidP="00B701B0">
      <w:pPr>
        <w:pStyle w:val="ListParagraph"/>
        <w:spacing w:line="360" w:lineRule="auto"/>
        <w:jc w:val="both"/>
        <w:rPr>
          <w:rFonts w:ascii="Times New Roman" w:hAnsi="Times New Roman" w:cs="Times New Roman"/>
          <w:sz w:val="24"/>
          <w:szCs w:val="24"/>
        </w:rPr>
      </w:pPr>
      <w:r w:rsidRPr="00247495">
        <w:rPr>
          <w:rFonts w:ascii="Times New Roman" w:eastAsia="Times New Roman" w:hAnsi="Times New Roman" w:cs="Times New Roman"/>
          <w:sz w:val="24"/>
          <w:szCs w:val="24"/>
          <w:lang w:val="en-GB"/>
        </w:rPr>
        <w:t xml:space="preserve">Composition of </w:t>
      </w:r>
      <w:r w:rsidR="001132BF" w:rsidRPr="00247495">
        <w:rPr>
          <w:rFonts w:ascii="Times New Roman" w:eastAsia="Times New Roman" w:hAnsi="Times New Roman" w:cs="Times New Roman"/>
          <w:sz w:val="24"/>
          <w:szCs w:val="24"/>
          <w:lang w:val="en-GB"/>
        </w:rPr>
        <w:t xml:space="preserve"> </w:t>
      </w:r>
      <w:r w:rsidRPr="00247495">
        <w:rPr>
          <w:rFonts w:ascii="Times New Roman" w:eastAsia="Times New Roman" w:hAnsi="Times New Roman" w:cs="Times New Roman"/>
          <w:sz w:val="24"/>
          <w:szCs w:val="24"/>
          <w:lang w:val="en-GB"/>
        </w:rPr>
        <w:t xml:space="preserve">PCA agar: </w:t>
      </w:r>
      <w:r w:rsidRPr="00247495">
        <w:rPr>
          <w:rFonts w:ascii="Times New Roman" w:hAnsi="Times New Roman" w:cs="Times New Roman"/>
          <w:sz w:val="24"/>
          <w:szCs w:val="24"/>
        </w:rPr>
        <w:t>0.5% peptone, 0.25% yeast</w:t>
      </w:r>
      <w:r w:rsidR="0084508A" w:rsidRPr="00247495">
        <w:rPr>
          <w:rFonts w:ascii="Times New Roman" w:hAnsi="Times New Roman" w:cs="Times New Roman"/>
          <w:sz w:val="24"/>
          <w:szCs w:val="24"/>
        </w:rPr>
        <w:t xml:space="preserve"> extract,0.1% glucose,1.5% agar </w:t>
      </w:r>
      <w:r w:rsidRPr="00247495">
        <w:rPr>
          <w:rFonts w:ascii="Times New Roman" w:hAnsi="Times New Roman" w:cs="Times New Roman"/>
          <w:sz w:val="24"/>
          <w:szCs w:val="24"/>
        </w:rPr>
        <w:t>(</w:t>
      </w:r>
      <w:r w:rsidR="00AE527D">
        <w:rPr>
          <w:rFonts w:ascii="Times New Roman" w:hAnsi="Times New Roman" w:cs="Times New Roman"/>
          <w:sz w:val="24"/>
          <w:szCs w:val="24"/>
        </w:rPr>
        <w:t>pH</w:t>
      </w:r>
      <w:r w:rsidRPr="00247495">
        <w:rPr>
          <w:rFonts w:ascii="Times New Roman" w:hAnsi="Times New Roman" w:cs="Times New Roman"/>
          <w:sz w:val="24"/>
          <w:szCs w:val="24"/>
        </w:rPr>
        <w:t xml:space="preserve"> adjusted to neutral at 25</w:t>
      </w:r>
      <w:r w:rsidRPr="00247495">
        <w:rPr>
          <w:rFonts w:ascii="Times New Roman" w:hAnsi="Times New Roman" w:cs="Times New Roman"/>
          <w:sz w:val="24"/>
          <w:szCs w:val="24"/>
          <w:vertAlign w:val="superscript"/>
        </w:rPr>
        <w:t>0</w:t>
      </w:r>
      <w:r w:rsidRPr="00247495">
        <w:rPr>
          <w:rFonts w:ascii="Times New Roman" w:hAnsi="Times New Roman" w:cs="Times New Roman"/>
          <w:sz w:val="24"/>
          <w:szCs w:val="24"/>
        </w:rPr>
        <w:t xml:space="preserve"> C). </w:t>
      </w:r>
    </w:p>
    <w:p w:rsidR="00D84815" w:rsidRPr="00247495" w:rsidRDefault="00AE527D" w:rsidP="00B701B0">
      <w:pPr>
        <w:pStyle w:val="ListParagraph"/>
        <w:spacing w:line="360" w:lineRule="auto"/>
        <w:jc w:val="both"/>
        <w:rPr>
          <w:rStyle w:val="citation"/>
          <w:rFonts w:ascii="Times New Roman" w:hAnsi="Times New Roman" w:cs="Times New Roman"/>
          <w:sz w:val="24"/>
          <w:szCs w:val="24"/>
        </w:rPr>
      </w:pPr>
      <w:r>
        <w:rPr>
          <w:rStyle w:val="citation"/>
          <w:rFonts w:ascii="Times New Roman" w:hAnsi="Times New Roman" w:cs="Times New Roman"/>
          <w:sz w:val="24"/>
          <w:szCs w:val="24"/>
        </w:rPr>
        <w:t>23g</w:t>
      </w:r>
      <w:r w:rsidR="00D84815" w:rsidRPr="00247495">
        <w:rPr>
          <w:rStyle w:val="citation"/>
          <w:rFonts w:ascii="Times New Roman" w:hAnsi="Times New Roman" w:cs="Times New Roman"/>
          <w:sz w:val="24"/>
          <w:szCs w:val="24"/>
        </w:rPr>
        <w:t>m of agar powder was added into 1000</w:t>
      </w:r>
      <w:r>
        <w:rPr>
          <w:rStyle w:val="citation"/>
          <w:rFonts w:ascii="Times New Roman" w:hAnsi="Times New Roman" w:cs="Times New Roman"/>
          <w:sz w:val="24"/>
          <w:szCs w:val="24"/>
        </w:rPr>
        <w:t>ml</w:t>
      </w:r>
      <w:r w:rsidR="00D84815" w:rsidRPr="00247495">
        <w:rPr>
          <w:rStyle w:val="citation"/>
          <w:rFonts w:ascii="Times New Roman" w:hAnsi="Times New Roman" w:cs="Times New Roman"/>
          <w:sz w:val="24"/>
          <w:szCs w:val="24"/>
        </w:rPr>
        <w:t xml:space="preserve"> distilled water. Then boiled the mixture </w:t>
      </w:r>
      <w:r w:rsidR="00F26375" w:rsidRPr="00247495">
        <w:rPr>
          <w:rStyle w:val="citation"/>
          <w:rFonts w:ascii="Times New Roman" w:hAnsi="Times New Roman" w:cs="Times New Roman"/>
          <w:sz w:val="24"/>
          <w:szCs w:val="24"/>
        </w:rPr>
        <w:t>up to</w:t>
      </w:r>
      <w:r w:rsidR="00D84815" w:rsidRPr="00247495">
        <w:rPr>
          <w:rStyle w:val="citation"/>
          <w:rFonts w:ascii="Times New Roman" w:hAnsi="Times New Roman" w:cs="Times New Roman"/>
          <w:sz w:val="24"/>
          <w:szCs w:val="24"/>
        </w:rPr>
        <w:t xml:space="preserve"> dissolve and finally sterilized at 121 </w:t>
      </w:r>
      <w:r w:rsidR="00D84815" w:rsidRPr="00247495">
        <w:rPr>
          <w:rStyle w:val="citation"/>
          <w:rFonts w:ascii="Times New Roman" w:hAnsi="Times New Roman" w:cs="Times New Roman"/>
          <w:sz w:val="24"/>
          <w:szCs w:val="24"/>
          <w:vertAlign w:val="superscript"/>
        </w:rPr>
        <w:t>0</w:t>
      </w:r>
      <w:r w:rsidR="00D84815" w:rsidRPr="00247495">
        <w:rPr>
          <w:rStyle w:val="citation"/>
          <w:rFonts w:ascii="Times New Roman" w:hAnsi="Times New Roman" w:cs="Times New Roman"/>
          <w:sz w:val="24"/>
          <w:szCs w:val="24"/>
        </w:rPr>
        <w:t xml:space="preserve">C and 15 lb of pressure for 15 minutes. </w:t>
      </w:r>
      <w:r w:rsidR="00D84815" w:rsidRPr="00247495">
        <w:rPr>
          <w:rFonts w:ascii="Times New Roman" w:hAnsi="Times New Roman" w:cs="Times New Roman"/>
          <w:sz w:val="24"/>
          <w:szCs w:val="24"/>
        </w:rPr>
        <w:t>After autoclaving, cool the agar to between 45°C and 50°C prior to pouring the plates to minimize the amount of condensation that forms. The thickness of the agar should be roughly 0.3 cm, which can be achieved by pouring</w:t>
      </w:r>
      <w:r w:rsidR="004F66EE" w:rsidRPr="00247495">
        <w:rPr>
          <w:rFonts w:ascii="Times New Roman" w:hAnsi="Times New Roman" w:cs="Times New Roman"/>
          <w:sz w:val="24"/>
          <w:szCs w:val="24"/>
        </w:rPr>
        <w:t> 15</w:t>
      </w:r>
      <w:r w:rsidR="00D84815" w:rsidRPr="00247495">
        <w:rPr>
          <w:rFonts w:ascii="Times New Roman" w:hAnsi="Times New Roman" w:cs="Times New Roman"/>
          <w:sz w:val="24"/>
          <w:szCs w:val="24"/>
        </w:rPr>
        <w:t xml:space="preserve"> to 20 ml of media per 100 x 15 mm plate. </w:t>
      </w:r>
    </w:p>
    <w:p w:rsidR="00A91093" w:rsidRDefault="00A91093" w:rsidP="00C36109">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p>
    <w:p w:rsidR="00DD2F1B" w:rsidRPr="00247495" w:rsidRDefault="00A91093" w:rsidP="00C36109">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405748">
        <w:rPr>
          <w:rFonts w:ascii="Times New Roman" w:eastAsia="Times New Roman" w:hAnsi="Times New Roman" w:cs="Times New Roman"/>
          <w:b/>
          <w:sz w:val="24"/>
          <w:szCs w:val="24"/>
          <w:lang w:val="en-GB"/>
        </w:rPr>
        <w:t xml:space="preserve"> </w:t>
      </w:r>
      <w:r w:rsidR="0059602A" w:rsidRPr="00247495">
        <w:rPr>
          <w:rFonts w:ascii="Times New Roman" w:eastAsia="Times New Roman" w:hAnsi="Times New Roman" w:cs="Times New Roman"/>
          <w:b/>
          <w:sz w:val="24"/>
          <w:szCs w:val="24"/>
          <w:lang w:val="en-GB"/>
        </w:rPr>
        <w:t>3.4</w:t>
      </w:r>
      <w:r w:rsidR="0084508A" w:rsidRPr="00247495">
        <w:rPr>
          <w:rFonts w:ascii="Times New Roman" w:eastAsia="Times New Roman" w:hAnsi="Times New Roman" w:cs="Times New Roman"/>
          <w:b/>
          <w:sz w:val="24"/>
          <w:szCs w:val="24"/>
          <w:lang w:val="en-GB"/>
        </w:rPr>
        <w:t>. A.</w:t>
      </w:r>
      <w:r w:rsidR="00195289">
        <w:rPr>
          <w:rFonts w:ascii="Times New Roman" w:eastAsia="Times New Roman" w:hAnsi="Times New Roman" w:cs="Times New Roman"/>
          <w:b/>
          <w:sz w:val="24"/>
          <w:szCs w:val="24"/>
          <w:lang w:val="en-GB"/>
        </w:rPr>
        <w:t xml:space="preserve"> </w:t>
      </w:r>
      <w:r w:rsidR="00405748">
        <w:rPr>
          <w:rFonts w:ascii="Times New Roman" w:eastAsia="Times New Roman" w:hAnsi="Times New Roman" w:cs="Times New Roman"/>
          <w:b/>
          <w:sz w:val="24"/>
          <w:szCs w:val="24"/>
          <w:lang w:val="en-GB"/>
        </w:rPr>
        <w:t>c.</w:t>
      </w:r>
      <w:r w:rsidR="0084508A" w:rsidRPr="00247495">
        <w:rPr>
          <w:rFonts w:ascii="Times New Roman" w:eastAsia="Times New Roman" w:hAnsi="Times New Roman" w:cs="Times New Roman"/>
          <w:b/>
          <w:sz w:val="24"/>
          <w:szCs w:val="24"/>
          <w:lang w:val="en-GB"/>
        </w:rPr>
        <w:t xml:space="preserve"> </w:t>
      </w:r>
      <w:r w:rsidR="00DD2F1B" w:rsidRPr="00247495">
        <w:rPr>
          <w:rFonts w:ascii="Times New Roman" w:eastAsia="Times New Roman" w:hAnsi="Times New Roman" w:cs="Times New Roman"/>
          <w:b/>
          <w:sz w:val="24"/>
          <w:szCs w:val="24"/>
          <w:lang w:val="en-GB"/>
        </w:rPr>
        <w:t>Test Protocol:</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A series of test tube (Total no. 05) was taken, separately for each sample and 9 ml of phosphate buffer saline (PBS) was added to each of the test tube.</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The test tube was marked according to the sample number respectively, such as for sample number 01, the numbering was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 xml:space="preserve"> to T</w:t>
      </w:r>
      <w:r w:rsidRPr="00247495">
        <w:rPr>
          <w:rFonts w:ascii="Times New Roman" w:eastAsia="Times New Roman" w:hAnsi="Times New Roman" w:cs="Times New Roman"/>
          <w:sz w:val="24"/>
          <w:szCs w:val="24"/>
          <w:vertAlign w:val="subscript"/>
          <w:lang w:val="en-GB"/>
        </w:rPr>
        <w:t>5.</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From the original sample, (which was previously prepared), 1 ml was added to the test tube number 01 i.e.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 xml:space="preserve"> and mixed thoroughly.</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Then 1 ml from test tube no. 01 was transferred to the test tube no. 02 i.e.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 xml:space="preserve"> to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2</w:t>
      </w:r>
      <w:r w:rsidRPr="00247495">
        <w:rPr>
          <w:rFonts w:ascii="Times New Roman" w:eastAsia="Times New Roman" w:hAnsi="Times New Roman" w:cs="Times New Roman"/>
          <w:sz w:val="24"/>
          <w:szCs w:val="24"/>
          <w:lang w:val="en-GB"/>
        </w:rPr>
        <w:t xml:space="preserve"> and this procedure was continued up to the test tube no. 05 i.e.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 xml:space="preserve">2 </w:t>
      </w:r>
      <w:r w:rsidRPr="00247495">
        <w:rPr>
          <w:rFonts w:ascii="Times New Roman" w:eastAsia="Times New Roman" w:hAnsi="Times New Roman" w:cs="Times New Roman"/>
          <w:sz w:val="24"/>
          <w:szCs w:val="24"/>
          <w:lang w:val="en-GB"/>
        </w:rPr>
        <w:t>to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3</w:t>
      </w:r>
      <w:r w:rsidRPr="00247495">
        <w:rPr>
          <w:rFonts w:ascii="Times New Roman" w:eastAsia="Times New Roman" w:hAnsi="Times New Roman" w:cs="Times New Roman"/>
          <w:sz w:val="24"/>
          <w:szCs w:val="24"/>
          <w:lang w:val="en-GB"/>
        </w:rPr>
        <w:t>.... and lastly to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5</w:t>
      </w:r>
      <w:r w:rsidRPr="00247495">
        <w:rPr>
          <w:rFonts w:ascii="Times New Roman" w:eastAsia="Times New Roman" w:hAnsi="Times New Roman" w:cs="Times New Roman"/>
          <w:sz w:val="24"/>
          <w:szCs w:val="24"/>
          <w:lang w:val="en-GB"/>
        </w:rPr>
        <w:t xml:space="preserve"> and finally 1 ml of diluted sample was discarded from the test tube no. 05 in order to made serial 10 fold dilution.</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After</w:t>
      </w:r>
      <w:r w:rsidR="00577123">
        <w:rPr>
          <w:rFonts w:ascii="Times New Roman" w:eastAsia="Times New Roman" w:hAnsi="Times New Roman" w:cs="Times New Roman"/>
          <w:sz w:val="24"/>
          <w:szCs w:val="24"/>
          <w:lang w:val="en-GB"/>
        </w:rPr>
        <w:t xml:space="preserve"> that, for test tube no. 05, 2 P</w:t>
      </w:r>
      <w:r w:rsidRPr="00247495">
        <w:rPr>
          <w:rFonts w:ascii="Times New Roman" w:eastAsia="Times New Roman" w:hAnsi="Times New Roman" w:cs="Times New Roman"/>
          <w:sz w:val="24"/>
          <w:szCs w:val="24"/>
          <w:lang w:val="en-GB"/>
        </w:rPr>
        <w:t>etri</w:t>
      </w:r>
      <w:r w:rsidR="00577123">
        <w:rPr>
          <w:rFonts w:ascii="Times New Roman" w:eastAsia="Times New Roman" w:hAnsi="Times New Roman" w:cs="Times New Roman"/>
          <w:sz w:val="24"/>
          <w:szCs w:val="24"/>
          <w:lang w:val="en-GB"/>
        </w:rPr>
        <w:t xml:space="preserve"> </w:t>
      </w:r>
      <w:r w:rsidRPr="00247495">
        <w:rPr>
          <w:rFonts w:ascii="Times New Roman" w:eastAsia="Times New Roman" w:hAnsi="Times New Roman" w:cs="Times New Roman"/>
          <w:sz w:val="24"/>
          <w:szCs w:val="24"/>
          <w:lang w:val="en-GB"/>
        </w:rPr>
        <w:t>dishes were taken and labelled it according to the test tube number i.e.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5</w:t>
      </w:r>
      <w:r w:rsidRPr="00247495">
        <w:rPr>
          <w:rFonts w:ascii="Times New Roman" w:eastAsia="Times New Roman" w:hAnsi="Times New Roman" w:cs="Times New Roman"/>
          <w:sz w:val="24"/>
          <w:szCs w:val="24"/>
          <w:lang w:val="en-GB"/>
        </w:rPr>
        <w:t>P</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 xml:space="preserve"> and S</w:t>
      </w:r>
      <w:r w:rsidRPr="00247495">
        <w:rPr>
          <w:rFonts w:ascii="Times New Roman" w:eastAsia="Times New Roman" w:hAnsi="Times New Roman" w:cs="Times New Roman"/>
          <w:sz w:val="24"/>
          <w:szCs w:val="24"/>
          <w:vertAlign w:val="subscript"/>
          <w:lang w:val="en-GB"/>
        </w:rPr>
        <w:t>1</w:t>
      </w:r>
      <w:r w:rsidRPr="00247495">
        <w:rPr>
          <w:rFonts w:ascii="Times New Roman" w:eastAsia="Times New Roman" w:hAnsi="Times New Roman" w:cs="Times New Roman"/>
          <w:sz w:val="24"/>
          <w:szCs w:val="24"/>
          <w:lang w:val="en-GB"/>
        </w:rPr>
        <w:t>T</w:t>
      </w:r>
      <w:r w:rsidRPr="00247495">
        <w:rPr>
          <w:rFonts w:ascii="Times New Roman" w:eastAsia="Times New Roman" w:hAnsi="Times New Roman" w:cs="Times New Roman"/>
          <w:sz w:val="24"/>
          <w:szCs w:val="24"/>
          <w:vertAlign w:val="subscript"/>
          <w:lang w:val="en-GB"/>
        </w:rPr>
        <w:t>5</w:t>
      </w:r>
      <w:r w:rsidRPr="00247495">
        <w:rPr>
          <w:rFonts w:ascii="Times New Roman" w:eastAsia="Times New Roman" w:hAnsi="Times New Roman" w:cs="Times New Roman"/>
          <w:sz w:val="24"/>
          <w:szCs w:val="24"/>
          <w:lang w:val="en-GB"/>
        </w:rPr>
        <w:t>P</w:t>
      </w:r>
      <w:r w:rsidRPr="00247495">
        <w:rPr>
          <w:rFonts w:ascii="Times New Roman" w:eastAsia="Times New Roman" w:hAnsi="Times New Roman" w:cs="Times New Roman"/>
          <w:sz w:val="24"/>
          <w:szCs w:val="24"/>
          <w:vertAlign w:val="subscript"/>
          <w:lang w:val="en-GB"/>
        </w:rPr>
        <w:t>2</w:t>
      </w:r>
      <w:r w:rsidRPr="00247495">
        <w:rPr>
          <w:rFonts w:ascii="Times New Roman" w:eastAsia="Times New Roman" w:hAnsi="Times New Roman" w:cs="Times New Roman"/>
          <w:sz w:val="24"/>
          <w:szCs w:val="24"/>
          <w:lang w:val="en-GB"/>
        </w:rPr>
        <w:t>, respectively.</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From the test tube no. 05, 0.5 ml of sample mixture was added to each of the Petri dishes and gently spread with the glass spreader.</w:t>
      </w:r>
    </w:p>
    <w:p w:rsidR="00DD2F1B" w:rsidRPr="00247495" w:rsidRDefault="00577123"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Finally the P</w:t>
      </w:r>
      <w:r w:rsidR="00DD2F1B" w:rsidRPr="00247495">
        <w:rPr>
          <w:rFonts w:ascii="Times New Roman" w:eastAsia="Times New Roman" w:hAnsi="Times New Roman" w:cs="Times New Roman"/>
          <w:sz w:val="24"/>
          <w:szCs w:val="24"/>
          <w:lang w:val="en-GB"/>
        </w:rPr>
        <w:t>etri</w:t>
      </w:r>
      <w:r>
        <w:rPr>
          <w:rFonts w:ascii="Times New Roman" w:eastAsia="Times New Roman" w:hAnsi="Times New Roman" w:cs="Times New Roman"/>
          <w:sz w:val="24"/>
          <w:szCs w:val="24"/>
          <w:lang w:val="en-GB"/>
        </w:rPr>
        <w:t xml:space="preserve"> </w:t>
      </w:r>
      <w:r w:rsidR="00DD2F1B" w:rsidRPr="00247495">
        <w:rPr>
          <w:rFonts w:ascii="Times New Roman" w:eastAsia="Times New Roman" w:hAnsi="Times New Roman" w:cs="Times New Roman"/>
          <w:sz w:val="24"/>
          <w:szCs w:val="24"/>
          <w:lang w:val="en-GB"/>
        </w:rPr>
        <w:t xml:space="preserve">dishes were kept in incubator in inverted position at 37 </w:t>
      </w:r>
      <w:r w:rsidR="00DD2F1B" w:rsidRPr="00247495">
        <w:rPr>
          <w:rFonts w:ascii="Times New Roman" w:eastAsia="Times New Roman" w:hAnsi="Times New Roman" w:cs="Times New Roman"/>
          <w:sz w:val="24"/>
          <w:szCs w:val="24"/>
          <w:vertAlign w:val="superscript"/>
          <w:lang w:val="en-GB"/>
        </w:rPr>
        <w:t>0</w:t>
      </w:r>
      <w:r w:rsidR="00DD2F1B" w:rsidRPr="00247495">
        <w:rPr>
          <w:rFonts w:ascii="Times New Roman" w:eastAsia="Times New Roman" w:hAnsi="Times New Roman" w:cs="Times New Roman"/>
          <w:sz w:val="24"/>
          <w:szCs w:val="24"/>
          <w:lang w:val="en-GB"/>
        </w:rPr>
        <w:t>C for 24-48 hours; date was 27.11.2012 at 12.0 PM and counted at every 24 hours interval by the colony counter.</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The Petri dishes which contain the colony in the range of 30-300, was included to the result and other was discarded.</w:t>
      </w:r>
    </w:p>
    <w:p w:rsidR="00DD2F1B" w:rsidRPr="00247495" w:rsidRDefault="00DD2F1B"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The avera</w:t>
      </w:r>
      <w:r w:rsidR="004F66EE" w:rsidRPr="00247495">
        <w:rPr>
          <w:rFonts w:ascii="Times New Roman" w:eastAsia="Times New Roman" w:hAnsi="Times New Roman" w:cs="Times New Roman"/>
          <w:sz w:val="24"/>
          <w:szCs w:val="24"/>
          <w:lang w:val="en-GB"/>
        </w:rPr>
        <w:t>ge number of colony of the two P</w:t>
      </w:r>
      <w:r w:rsidRPr="00247495">
        <w:rPr>
          <w:rFonts w:ascii="Times New Roman" w:eastAsia="Times New Roman" w:hAnsi="Times New Roman" w:cs="Times New Roman"/>
          <w:sz w:val="24"/>
          <w:szCs w:val="24"/>
          <w:lang w:val="en-GB"/>
        </w:rPr>
        <w:t>etri</w:t>
      </w:r>
      <w:r w:rsidR="004F66EE" w:rsidRPr="00247495">
        <w:rPr>
          <w:rFonts w:ascii="Times New Roman" w:eastAsia="Times New Roman" w:hAnsi="Times New Roman" w:cs="Times New Roman"/>
          <w:sz w:val="24"/>
          <w:szCs w:val="24"/>
          <w:lang w:val="en-GB"/>
        </w:rPr>
        <w:t xml:space="preserve"> </w:t>
      </w:r>
      <w:r w:rsidRPr="00247495">
        <w:rPr>
          <w:rFonts w:ascii="Times New Roman" w:eastAsia="Times New Roman" w:hAnsi="Times New Roman" w:cs="Times New Roman"/>
          <w:sz w:val="24"/>
          <w:szCs w:val="24"/>
          <w:lang w:val="en-GB"/>
        </w:rPr>
        <w:t>dishes was multiplied by its dilution factor, which was x10</w:t>
      </w:r>
      <w:r w:rsidRPr="00247495">
        <w:rPr>
          <w:rFonts w:ascii="Times New Roman" w:eastAsia="Times New Roman" w:hAnsi="Times New Roman" w:cs="Times New Roman"/>
          <w:sz w:val="24"/>
          <w:szCs w:val="24"/>
          <w:vertAlign w:val="superscript"/>
          <w:lang w:val="en-GB"/>
        </w:rPr>
        <w:t>5</w:t>
      </w:r>
      <w:r w:rsidRPr="00247495">
        <w:rPr>
          <w:rFonts w:ascii="Times New Roman" w:eastAsia="Times New Roman" w:hAnsi="Times New Roman" w:cs="Times New Roman"/>
          <w:sz w:val="24"/>
          <w:szCs w:val="24"/>
          <w:lang w:val="en-GB"/>
        </w:rPr>
        <w:t>. The result is given in the result and discussion chapter.</w:t>
      </w:r>
    </w:p>
    <w:p w:rsidR="00935992" w:rsidRPr="00247495" w:rsidRDefault="00935992" w:rsidP="00B701B0">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lastRenderedPageBreak/>
        <w:t>The test was performed 3 times at different interval for each of the sample to evaluate the periodic growth of t</w:t>
      </w:r>
      <w:r w:rsidR="002477FE" w:rsidRPr="00247495">
        <w:rPr>
          <w:rFonts w:ascii="Times New Roman" w:eastAsia="Times New Roman" w:hAnsi="Times New Roman" w:cs="Times New Roman"/>
          <w:sz w:val="24"/>
          <w:szCs w:val="24"/>
          <w:lang w:val="en-GB"/>
        </w:rPr>
        <w:t xml:space="preserve">he organisms within the samples and after completion of the test for first time, the control was kept at 4 </w:t>
      </w:r>
      <w:r w:rsidR="002477FE" w:rsidRPr="00247495">
        <w:rPr>
          <w:rFonts w:ascii="Times New Roman" w:eastAsia="Times New Roman" w:hAnsi="Times New Roman" w:cs="Times New Roman"/>
          <w:sz w:val="24"/>
          <w:szCs w:val="24"/>
          <w:vertAlign w:val="superscript"/>
          <w:lang w:val="en-GB"/>
        </w:rPr>
        <w:t>0</w:t>
      </w:r>
      <w:r w:rsidR="002477FE" w:rsidRPr="00247495">
        <w:rPr>
          <w:rFonts w:ascii="Times New Roman" w:eastAsia="Times New Roman" w:hAnsi="Times New Roman" w:cs="Times New Roman"/>
          <w:sz w:val="24"/>
          <w:szCs w:val="24"/>
          <w:lang w:val="en-GB"/>
        </w:rPr>
        <w:t>C in refrigerator to observe the growth rate of the organisms.</w:t>
      </w:r>
    </w:p>
    <w:p w:rsidR="00DD2F1B" w:rsidRDefault="00F45F47" w:rsidP="0083615F">
      <w:pPr>
        <w:pStyle w:val="ListParagraph"/>
        <w:numPr>
          <w:ilvl w:val="0"/>
          <w:numId w:val="4"/>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After performing the test for second time on 27.11.20</w:t>
      </w:r>
      <w:r w:rsidR="003C0702">
        <w:rPr>
          <w:rFonts w:ascii="Times New Roman" w:eastAsia="Times New Roman" w:hAnsi="Times New Roman" w:cs="Times New Roman"/>
          <w:sz w:val="24"/>
          <w:szCs w:val="24"/>
          <w:lang w:val="en-GB"/>
        </w:rPr>
        <w:t xml:space="preserve">12, </w:t>
      </w:r>
      <w:r w:rsidRPr="00247495">
        <w:rPr>
          <w:rFonts w:ascii="Times New Roman" w:eastAsia="Times New Roman" w:hAnsi="Times New Roman" w:cs="Times New Roman"/>
          <w:sz w:val="24"/>
          <w:szCs w:val="24"/>
          <w:lang w:val="en-GB"/>
        </w:rPr>
        <w:t>the</w:t>
      </w:r>
      <w:r w:rsidR="003C0702">
        <w:rPr>
          <w:rFonts w:ascii="Times New Roman" w:eastAsia="Times New Roman" w:hAnsi="Times New Roman" w:cs="Times New Roman"/>
          <w:sz w:val="24"/>
          <w:szCs w:val="24"/>
          <w:lang w:val="en-GB"/>
        </w:rPr>
        <w:t xml:space="preserve">n the </w:t>
      </w:r>
      <w:r w:rsidRPr="00247495">
        <w:rPr>
          <w:rFonts w:ascii="Times New Roman" w:eastAsia="Times New Roman" w:hAnsi="Times New Roman" w:cs="Times New Roman"/>
          <w:sz w:val="24"/>
          <w:szCs w:val="24"/>
          <w:lang w:val="en-GB"/>
        </w:rPr>
        <w:t xml:space="preserve"> samples</w:t>
      </w:r>
      <w:r w:rsidR="003C0702">
        <w:rPr>
          <w:rFonts w:ascii="Times New Roman" w:eastAsia="Times New Roman" w:hAnsi="Times New Roman" w:cs="Times New Roman"/>
          <w:sz w:val="24"/>
          <w:szCs w:val="24"/>
          <w:lang w:val="en-GB"/>
        </w:rPr>
        <w:t xml:space="preserve"> were kept </w:t>
      </w:r>
      <w:r w:rsidRPr="00247495">
        <w:rPr>
          <w:rFonts w:ascii="Times New Roman" w:eastAsia="Times New Roman" w:hAnsi="Times New Roman" w:cs="Times New Roman"/>
          <w:sz w:val="24"/>
          <w:szCs w:val="24"/>
          <w:lang w:val="en-GB"/>
        </w:rPr>
        <w:t xml:space="preserve"> in freezing condition as done by retail butchers and the </w:t>
      </w:r>
      <w:r w:rsidR="004F66EE" w:rsidRPr="00247495">
        <w:rPr>
          <w:rFonts w:ascii="Times New Roman" w:eastAsia="Times New Roman" w:hAnsi="Times New Roman" w:cs="Times New Roman"/>
          <w:sz w:val="24"/>
          <w:szCs w:val="24"/>
          <w:lang w:val="en-GB"/>
        </w:rPr>
        <w:t xml:space="preserve">test </w:t>
      </w:r>
      <w:r w:rsidRPr="00247495">
        <w:rPr>
          <w:rFonts w:ascii="Times New Roman" w:eastAsia="Times New Roman" w:hAnsi="Times New Roman" w:cs="Times New Roman"/>
          <w:sz w:val="24"/>
          <w:szCs w:val="24"/>
          <w:lang w:val="en-GB"/>
        </w:rPr>
        <w:t xml:space="preserve">was conducted for third time at the next day i.e. 28.11.2012 at </w:t>
      </w:r>
      <w:r w:rsidR="004F66EE" w:rsidRPr="00247495">
        <w:rPr>
          <w:rFonts w:ascii="Times New Roman" w:eastAsia="Times New Roman" w:hAnsi="Times New Roman" w:cs="Times New Roman"/>
          <w:sz w:val="24"/>
          <w:szCs w:val="24"/>
          <w:lang w:val="en-GB"/>
        </w:rPr>
        <w:t>11.30 AM</w:t>
      </w:r>
      <w:r w:rsidRPr="00247495">
        <w:rPr>
          <w:rFonts w:ascii="Times New Roman" w:eastAsia="Times New Roman" w:hAnsi="Times New Roman" w:cs="Times New Roman"/>
          <w:sz w:val="24"/>
          <w:szCs w:val="24"/>
          <w:lang w:val="en-GB"/>
        </w:rPr>
        <w:t>.</w:t>
      </w:r>
    </w:p>
    <w:p w:rsidR="0083615F" w:rsidRPr="0083615F" w:rsidRDefault="0083615F" w:rsidP="0083615F">
      <w:pPr>
        <w:pStyle w:val="ListParagraph"/>
        <w:spacing w:line="360" w:lineRule="auto"/>
        <w:jc w:val="both"/>
        <w:rPr>
          <w:rStyle w:val="citation"/>
          <w:rFonts w:ascii="Times New Roman" w:eastAsia="Times New Roman" w:hAnsi="Times New Roman" w:cs="Times New Roman"/>
          <w:sz w:val="24"/>
          <w:szCs w:val="24"/>
          <w:lang w:val="en-GB"/>
        </w:rPr>
      </w:pPr>
    </w:p>
    <w:p w:rsidR="00B70688" w:rsidRPr="00247495" w:rsidRDefault="0059602A" w:rsidP="00C36109">
      <w:pPr>
        <w:jc w:val="both"/>
        <w:rPr>
          <w:rFonts w:ascii="Times New Roman" w:eastAsia="Times New Roman" w:hAnsi="Times New Roman" w:cs="Times New Roman"/>
          <w:b/>
          <w:sz w:val="24"/>
          <w:szCs w:val="24"/>
          <w:lang w:val="en-GB"/>
        </w:rPr>
      </w:pPr>
      <w:r w:rsidRPr="00247495">
        <w:rPr>
          <w:rFonts w:ascii="Times New Roman" w:eastAsia="Times New Roman" w:hAnsi="Times New Roman" w:cs="Times New Roman"/>
          <w:b/>
          <w:sz w:val="24"/>
          <w:szCs w:val="24"/>
          <w:lang w:val="en-GB"/>
        </w:rPr>
        <w:t>3.4</w:t>
      </w:r>
      <w:r w:rsidR="00405748">
        <w:rPr>
          <w:rFonts w:ascii="Times New Roman" w:eastAsia="Times New Roman" w:hAnsi="Times New Roman" w:cs="Times New Roman"/>
          <w:b/>
          <w:sz w:val="24"/>
          <w:szCs w:val="24"/>
          <w:lang w:val="en-GB"/>
        </w:rPr>
        <w:t>. B.</w:t>
      </w:r>
      <w:r w:rsidR="0084508A" w:rsidRPr="00247495">
        <w:rPr>
          <w:rFonts w:ascii="Times New Roman" w:eastAsia="Times New Roman" w:hAnsi="Times New Roman" w:cs="Times New Roman"/>
          <w:b/>
          <w:sz w:val="24"/>
          <w:szCs w:val="24"/>
          <w:lang w:val="en-GB"/>
        </w:rPr>
        <w:t xml:space="preserve"> </w:t>
      </w:r>
      <w:r w:rsidR="00935992" w:rsidRPr="00247495">
        <w:rPr>
          <w:rFonts w:ascii="Times New Roman" w:eastAsia="Times New Roman" w:hAnsi="Times New Roman" w:cs="Times New Roman"/>
          <w:b/>
          <w:sz w:val="24"/>
          <w:szCs w:val="24"/>
          <w:lang w:val="en-GB"/>
        </w:rPr>
        <w:t>Measurement</w:t>
      </w:r>
      <w:r w:rsidR="00463E6D" w:rsidRPr="00247495">
        <w:rPr>
          <w:rFonts w:ascii="Times New Roman" w:eastAsia="Times New Roman" w:hAnsi="Times New Roman" w:cs="Times New Roman"/>
          <w:b/>
          <w:sz w:val="24"/>
          <w:szCs w:val="24"/>
          <w:lang w:val="en-GB"/>
        </w:rPr>
        <w:t xml:space="preserve"> of </w:t>
      </w:r>
      <w:r w:rsidR="00405748">
        <w:rPr>
          <w:rFonts w:ascii="Times New Roman" w:eastAsia="Times New Roman" w:hAnsi="Times New Roman" w:cs="Times New Roman"/>
          <w:b/>
          <w:sz w:val="24"/>
          <w:szCs w:val="24"/>
          <w:lang w:val="en-GB"/>
        </w:rPr>
        <w:t>pH</w:t>
      </w:r>
      <w:r w:rsidR="00463E6D" w:rsidRPr="00247495">
        <w:rPr>
          <w:rFonts w:ascii="Times New Roman" w:eastAsia="Times New Roman" w:hAnsi="Times New Roman" w:cs="Times New Roman"/>
          <w:b/>
          <w:sz w:val="24"/>
          <w:szCs w:val="24"/>
          <w:lang w:val="en-GB"/>
        </w:rPr>
        <w:t>:</w:t>
      </w:r>
    </w:p>
    <w:p w:rsidR="00070F38" w:rsidRPr="00247495" w:rsidRDefault="00405748" w:rsidP="00C36109">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0059602A" w:rsidRPr="00247495">
        <w:rPr>
          <w:rFonts w:ascii="Times New Roman" w:hAnsi="Times New Roman" w:cs="Times New Roman"/>
          <w:b/>
          <w:bCs/>
          <w:color w:val="000000"/>
          <w:sz w:val="24"/>
          <w:szCs w:val="24"/>
        </w:rPr>
        <w:t>3.4</w:t>
      </w:r>
      <w:r w:rsidR="0084508A" w:rsidRPr="00247495">
        <w:rPr>
          <w:rFonts w:ascii="Times New Roman" w:hAnsi="Times New Roman" w:cs="Times New Roman"/>
          <w:b/>
          <w:bCs/>
          <w:color w:val="000000"/>
          <w:sz w:val="24"/>
          <w:szCs w:val="24"/>
        </w:rPr>
        <w:t>. B.</w:t>
      </w:r>
      <w:r w:rsidR="0019528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a.</w:t>
      </w:r>
      <w:r w:rsidR="0084508A" w:rsidRPr="00247495">
        <w:rPr>
          <w:rFonts w:ascii="Times New Roman" w:hAnsi="Times New Roman" w:cs="Times New Roman"/>
          <w:b/>
          <w:bCs/>
          <w:color w:val="000000"/>
          <w:sz w:val="24"/>
          <w:szCs w:val="24"/>
        </w:rPr>
        <w:t xml:space="preserve"> </w:t>
      </w:r>
      <w:r w:rsidR="00070F38" w:rsidRPr="00247495">
        <w:rPr>
          <w:rFonts w:ascii="Times New Roman" w:hAnsi="Times New Roman" w:cs="Times New Roman"/>
          <w:b/>
          <w:bCs/>
          <w:color w:val="000000"/>
          <w:sz w:val="24"/>
          <w:szCs w:val="24"/>
        </w:rPr>
        <w:t>Equipment and Reagents</w:t>
      </w:r>
    </w:p>
    <w:p w:rsidR="00070F38" w:rsidRPr="00247495" w:rsidRDefault="00070F38" w:rsidP="00B701B0">
      <w:pPr>
        <w:pStyle w:val="ListParagraph"/>
        <w:numPr>
          <w:ilvl w:val="0"/>
          <w:numId w:val="7"/>
        </w:numPr>
        <w:spacing w:line="360" w:lineRule="auto"/>
        <w:jc w:val="both"/>
        <w:rPr>
          <w:rFonts w:ascii="Times New Roman" w:hAnsi="Times New Roman" w:cs="Times New Roman"/>
          <w:bCs/>
          <w:color w:val="000000"/>
          <w:sz w:val="24"/>
          <w:szCs w:val="24"/>
        </w:rPr>
      </w:pPr>
      <w:r w:rsidRPr="00247495">
        <w:rPr>
          <w:rFonts w:ascii="Times New Roman" w:hAnsi="Times New Roman" w:cs="Times New Roman"/>
          <w:bCs/>
          <w:color w:val="000000"/>
          <w:sz w:val="24"/>
          <w:szCs w:val="24"/>
        </w:rPr>
        <w:t>Blender machine</w:t>
      </w:r>
    </w:p>
    <w:p w:rsidR="00070F38" w:rsidRPr="00247495" w:rsidRDefault="00070F38" w:rsidP="00B701B0">
      <w:pPr>
        <w:pStyle w:val="ListParagraph"/>
        <w:numPr>
          <w:ilvl w:val="0"/>
          <w:numId w:val="7"/>
        </w:numPr>
        <w:spacing w:line="360" w:lineRule="auto"/>
        <w:jc w:val="both"/>
        <w:rPr>
          <w:rFonts w:ascii="Times New Roman" w:hAnsi="Times New Roman" w:cs="Times New Roman"/>
          <w:bCs/>
          <w:color w:val="000000"/>
          <w:sz w:val="24"/>
          <w:szCs w:val="24"/>
        </w:rPr>
      </w:pPr>
      <w:r w:rsidRPr="00247495">
        <w:rPr>
          <w:rFonts w:ascii="Times New Roman" w:hAnsi="Times New Roman" w:cs="Times New Roman"/>
          <w:bCs/>
          <w:color w:val="000000"/>
          <w:sz w:val="24"/>
          <w:szCs w:val="24"/>
        </w:rPr>
        <w:t>Beaker, 100 ml</w:t>
      </w:r>
    </w:p>
    <w:p w:rsidR="00070F38" w:rsidRPr="00247495" w:rsidRDefault="00070F38" w:rsidP="00B701B0">
      <w:pPr>
        <w:pStyle w:val="ListParagraph"/>
        <w:numPr>
          <w:ilvl w:val="0"/>
          <w:numId w:val="7"/>
        </w:numPr>
        <w:spacing w:line="360" w:lineRule="auto"/>
        <w:jc w:val="both"/>
        <w:rPr>
          <w:rFonts w:ascii="Times New Roman" w:hAnsi="Times New Roman" w:cs="Times New Roman"/>
          <w:bCs/>
          <w:color w:val="000000"/>
          <w:sz w:val="24"/>
          <w:szCs w:val="24"/>
        </w:rPr>
      </w:pPr>
      <w:r w:rsidRPr="00247495">
        <w:rPr>
          <w:rFonts w:ascii="Times New Roman" w:hAnsi="Times New Roman" w:cs="Times New Roman"/>
          <w:bCs/>
          <w:color w:val="000000"/>
          <w:sz w:val="24"/>
          <w:szCs w:val="24"/>
        </w:rPr>
        <w:t>Separatory funnel</w:t>
      </w:r>
    </w:p>
    <w:p w:rsidR="00070F38" w:rsidRPr="00247495" w:rsidRDefault="00405748" w:rsidP="00B701B0">
      <w:pPr>
        <w:pStyle w:val="ListParagraph"/>
        <w:numPr>
          <w:ilvl w:val="0"/>
          <w:numId w:val="7"/>
        </w:numPr>
        <w:spacing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pH</w:t>
      </w:r>
      <w:r w:rsidR="001626D3">
        <w:rPr>
          <w:rFonts w:ascii="Times New Roman" w:hAnsi="Times New Roman" w:cs="Times New Roman"/>
          <w:bCs/>
          <w:color w:val="000000"/>
          <w:sz w:val="24"/>
          <w:szCs w:val="24"/>
        </w:rPr>
        <w:t xml:space="preserve"> meter, suitable for reading </w:t>
      </w:r>
      <w:r>
        <w:rPr>
          <w:rFonts w:ascii="Times New Roman" w:hAnsi="Times New Roman" w:cs="Times New Roman"/>
          <w:bCs/>
          <w:color w:val="000000"/>
          <w:sz w:val="24"/>
          <w:szCs w:val="24"/>
        </w:rPr>
        <w:t>pH</w:t>
      </w:r>
      <w:r w:rsidR="00070F38" w:rsidRPr="00247495">
        <w:rPr>
          <w:rFonts w:ascii="Times New Roman" w:hAnsi="Times New Roman" w:cs="Times New Roman"/>
          <w:bCs/>
          <w:color w:val="000000"/>
          <w:sz w:val="24"/>
          <w:szCs w:val="24"/>
        </w:rPr>
        <w:t xml:space="preserve"> from 0 to 14 in 0.1</w:t>
      </w:r>
      <w:r w:rsidR="00070F38" w:rsidRPr="00247495">
        <w:rPr>
          <w:rFonts w:ascii="Times New Roman" w:hAnsi="Times New Roman" w:cs="Times New Roman"/>
          <w:color w:val="000000"/>
          <w:sz w:val="24"/>
          <w:szCs w:val="24"/>
        </w:rPr>
        <w:t xml:space="preserve"> </w:t>
      </w:r>
      <w:r w:rsidR="00070F38" w:rsidRPr="00247495">
        <w:rPr>
          <w:rFonts w:ascii="Times New Roman" w:hAnsi="Times New Roman" w:cs="Times New Roman"/>
          <w:bCs/>
          <w:color w:val="000000"/>
          <w:sz w:val="24"/>
          <w:szCs w:val="24"/>
        </w:rPr>
        <w:t>unit</w:t>
      </w:r>
      <w:r w:rsidR="00070F38" w:rsidRPr="00247495">
        <w:rPr>
          <w:rFonts w:ascii="Times New Roman" w:hAnsi="Times New Roman" w:cs="Times New Roman"/>
          <w:color w:val="000000"/>
          <w:sz w:val="24"/>
          <w:szCs w:val="24"/>
        </w:rPr>
        <w:t xml:space="preserve"> </w:t>
      </w:r>
      <w:r w:rsidR="00070F38" w:rsidRPr="00247495">
        <w:rPr>
          <w:rFonts w:ascii="Times New Roman" w:hAnsi="Times New Roman" w:cs="Times New Roman"/>
          <w:bCs/>
          <w:color w:val="000000"/>
          <w:sz w:val="24"/>
          <w:szCs w:val="24"/>
        </w:rPr>
        <w:t>increments.</w:t>
      </w:r>
      <w:r w:rsidR="00070F38" w:rsidRPr="00247495">
        <w:rPr>
          <w:rFonts w:ascii="Times New Roman" w:hAnsi="Times New Roman" w:cs="Times New Roman"/>
          <w:color w:val="000000"/>
          <w:sz w:val="24"/>
          <w:szCs w:val="24"/>
        </w:rPr>
        <w:t xml:space="preserve"> </w:t>
      </w:r>
      <w:r w:rsidR="00070F38" w:rsidRPr="00247495">
        <w:rPr>
          <w:rFonts w:ascii="Times New Roman" w:hAnsi="Times New Roman" w:cs="Times New Roman"/>
          <w:bCs/>
          <w:color w:val="000000"/>
          <w:sz w:val="24"/>
          <w:szCs w:val="24"/>
        </w:rPr>
        <w:t>A</w:t>
      </w:r>
      <w:r w:rsidR="00070F38" w:rsidRPr="00247495">
        <w:rPr>
          <w:rFonts w:ascii="Times New Roman" w:hAnsi="Times New Roman" w:cs="Times New Roman"/>
          <w:color w:val="000000"/>
          <w:sz w:val="24"/>
          <w:szCs w:val="24"/>
        </w:rPr>
        <w:t xml:space="preserve"> </w:t>
      </w:r>
      <w:r w:rsidR="00070F38" w:rsidRPr="00247495">
        <w:rPr>
          <w:rFonts w:ascii="Times New Roman" w:hAnsi="Times New Roman" w:cs="Times New Roman"/>
          <w:bCs/>
          <w:color w:val="000000"/>
          <w:sz w:val="24"/>
          <w:szCs w:val="24"/>
        </w:rPr>
        <w:t>rugged,</w:t>
      </w:r>
      <w:r w:rsidR="00070F38" w:rsidRPr="00247495">
        <w:rPr>
          <w:rFonts w:ascii="Times New Roman" w:hAnsi="Times New Roman" w:cs="Times New Roman"/>
          <w:color w:val="000000"/>
          <w:sz w:val="24"/>
          <w:szCs w:val="24"/>
        </w:rPr>
        <w:t xml:space="preserve"> </w:t>
      </w:r>
      <w:r w:rsidR="00070F38" w:rsidRPr="00247495">
        <w:rPr>
          <w:rFonts w:ascii="Times New Roman" w:hAnsi="Times New Roman" w:cs="Times New Roman"/>
          <w:bCs/>
          <w:color w:val="000000"/>
          <w:sz w:val="24"/>
          <w:szCs w:val="24"/>
        </w:rPr>
        <w:t>designated</w:t>
      </w:r>
      <w:r w:rsidR="00070F38" w:rsidRPr="00247495">
        <w:rPr>
          <w:rFonts w:ascii="Times New Roman" w:hAnsi="Times New Roman" w:cs="Times New Roman"/>
          <w:color w:val="000000"/>
          <w:sz w:val="24"/>
          <w:szCs w:val="24"/>
        </w:rPr>
        <w:t xml:space="preserve"> </w:t>
      </w:r>
      <w:r w:rsidR="00070F38" w:rsidRPr="00247495">
        <w:rPr>
          <w:rFonts w:ascii="Times New Roman" w:hAnsi="Times New Roman" w:cs="Times New Roman"/>
          <w:bCs/>
          <w:color w:val="000000"/>
          <w:sz w:val="24"/>
          <w:szCs w:val="24"/>
        </w:rPr>
        <w:t>combination</w:t>
      </w:r>
      <w:r w:rsidR="00070F38" w:rsidRPr="00247495">
        <w:rPr>
          <w:rFonts w:ascii="Times New Roman" w:hAnsi="Times New Roman" w:cs="Times New Roman"/>
          <w:color w:val="000000"/>
          <w:sz w:val="24"/>
          <w:szCs w:val="24"/>
        </w:rPr>
        <w:t xml:space="preserve"> </w:t>
      </w:r>
      <w:r w:rsidR="001626D3">
        <w:rPr>
          <w:rFonts w:ascii="Times New Roman" w:hAnsi="Times New Roman" w:cs="Times New Roman"/>
          <w:bCs/>
          <w:color w:val="000000"/>
          <w:sz w:val="24"/>
          <w:szCs w:val="24"/>
        </w:rPr>
        <w:t xml:space="preserve">electrode should be used for </w:t>
      </w:r>
      <w:r>
        <w:rPr>
          <w:rFonts w:ascii="Times New Roman" w:hAnsi="Times New Roman" w:cs="Times New Roman"/>
          <w:bCs/>
          <w:color w:val="000000"/>
          <w:sz w:val="24"/>
          <w:szCs w:val="24"/>
        </w:rPr>
        <w:t>pH</w:t>
      </w:r>
      <w:r w:rsidR="00070F38" w:rsidRPr="00247495">
        <w:rPr>
          <w:rFonts w:ascii="Times New Roman" w:hAnsi="Times New Roman" w:cs="Times New Roman"/>
          <w:bCs/>
          <w:color w:val="000000"/>
          <w:sz w:val="24"/>
          <w:szCs w:val="24"/>
        </w:rPr>
        <w:t xml:space="preserve"> measurement of meats and</w:t>
      </w:r>
      <w:r w:rsidR="00070F38" w:rsidRPr="00247495">
        <w:rPr>
          <w:rFonts w:ascii="Times New Roman" w:hAnsi="Times New Roman" w:cs="Times New Roman"/>
          <w:color w:val="000000"/>
          <w:sz w:val="24"/>
          <w:szCs w:val="24"/>
        </w:rPr>
        <w:t xml:space="preserve"> </w:t>
      </w:r>
      <w:r w:rsidR="00A22CCA">
        <w:rPr>
          <w:rFonts w:ascii="Times New Roman" w:hAnsi="Times New Roman" w:cs="Times New Roman"/>
          <w:bCs/>
          <w:color w:val="000000"/>
          <w:sz w:val="24"/>
          <w:szCs w:val="24"/>
        </w:rPr>
        <w:t>poultry</w:t>
      </w:r>
    </w:p>
    <w:p w:rsidR="00070F38" w:rsidRPr="00247495" w:rsidRDefault="00070F38" w:rsidP="00B701B0">
      <w:pPr>
        <w:pStyle w:val="ListParagraph"/>
        <w:numPr>
          <w:ilvl w:val="0"/>
          <w:numId w:val="7"/>
        </w:numPr>
        <w:spacing w:line="360" w:lineRule="auto"/>
        <w:jc w:val="both"/>
        <w:rPr>
          <w:rFonts w:ascii="Times New Roman" w:hAnsi="Times New Roman" w:cs="Times New Roman"/>
          <w:bCs/>
          <w:color w:val="000000"/>
          <w:sz w:val="24"/>
          <w:szCs w:val="24"/>
        </w:rPr>
      </w:pPr>
      <w:r w:rsidRPr="00247495">
        <w:rPr>
          <w:rFonts w:ascii="Times New Roman" w:hAnsi="Times New Roman" w:cs="Times New Roman"/>
          <w:bCs/>
          <w:color w:val="000000"/>
          <w:sz w:val="24"/>
          <w:szCs w:val="24"/>
        </w:rPr>
        <w:t>Distilled water</w:t>
      </w:r>
    </w:p>
    <w:p w:rsidR="00070F38" w:rsidRPr="00247495" w:rsidRDefault="001626D3" w:rsidP="00B701B0">
      <w:pPr>
        <w:pStyle w:val="ListParagraph"/>
        <w:widowControl w:val="0"/>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Certified buffer solutions of </w:t>
      </w:r>
      <w:r w:rsidR="00405748">
        <w:rPr>
          <w:rFonts w:ascii="Times New Roman" w:hAnsi="Times New Roman" w:cs="Times New Roman"/>
          <w:bCs/>
          <w:color w:val="000000"/>
          <w:sz w:val="24"/>
          <w:szCs w:val="24"/>
        </w:rPr>
        <w:t>pH</w:t>
      </w:r>
      <w:r w:rsidR="003B703F">
        <w:rPr>
          <w:rFonts w:ascii="Times New Roman" w:hAnsi="Times New Roman" w:cs="Times New Roman"/>
          <w:bCs/>
          <w:color w:val="000000"/>
          <w:sz w:val="24"/>
          <w:szCs w:val="24"/>
        </w:rPr>
        <w:t xml:space="preserve"> 7</w:t>
      </w:r>
      <w:r>
        <w:rPr>
          <w:rFonts w:ascii="Times New Roman" w:hAnsi="Times New Roman" w:cs="Times New Roman"/>
          <w:bCs/>
          <w:color w:val="000000"/>
          <w:sz w:val="24"/>
          <w:szCs w:val="24"/>
        </w:rPr>
        <w:t xml:space="preserve">, and either </w:t>
      </w:r>
      <w:r w:rsidR="00405748">
        <w:rPr>
          <w:rFonts w:ascii="Times New Roman" w:hAnsi="Times New Roman" w:cs="Times New Roman"/>
          <w:bCs/>
          <w:color w:val="000000"/>
          <w:sz w:val="24"/>
          <w:szCs w:val="24"/>
        </w:rPr>
        <w:t>pH</w:t>
      </w:r>
      <w:r w:rsidR="003B703F">
        <w:rPr>
          <w:rFonts w:ascii="Times New Roman" w:hAnsi="Times New Roman" w:cs="Times New Roman"/>
          <w:bCs/>
          <w:color w:val="000000"/>
          <w:sz w:val="24"/>
          <w:szCs w:val="24"/>
        </w:rPr>
        <w:t xml:space="preserve"> 4 or 10</w:t>
      </w:r>
    </w:p>
    <w:p w:rsidR="00070F38" w:rsidRPr="00247495" w:rsidRDefault="00070F38" w:rsidP="00B701B0">
      <w:pPr>
        <w:widowControl w:val="0"/>
        <w:autoSpaceDE w:val="0"/>
        <w:autoSpaceDN w:val="0"/>
        <w:adjustRightInd w:val="0"/>
        <w:spacing w:after="0" w:line="360" w:lineRule="auto"/>
        <w:jc w:val="both"/>
        <w:rPr>
          <w:rFonts w:ascii="Times New Roman" w:hAnsi="Times New Roman" w:cs="Times New Roman"/>
          <w:color w:val="000000"/>
          <w:sz w:val="24"/>
          <w:szCs w:val="24"/>
        </w:rPr>
      </w:pPr>
    </w:p>
    <w:p w:rsidR="00070F38" w:rsidRPr="00247495" w:rsidRDefault="00405748" w:rsidP="00C36109">
      <w:pPr>
        <w:widowControl w:val="0"/>
        <w:autoSpaceDE w:val="0"/>
        <w:autoSpaceDN w:val="0"/>
        <w:adjustRightInd w:val="0"/>
        <w:spacing w:after="0" w:line="266" w:lineRule="exact"/>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59602A" w:rsidRPr="00247495">
        <w:rPr>
          <w:rFonts w:ascii="Times New Roman" w:hAnsi="Times New Roman" w:cs="Times New Roman"/>
          <w:b/>
          <w:color w:val="000000"/>
          <w:sz w:val="24"/>
          <w:szCs w:val="24"/>
        </w:rPr>
        <w:t>3.4</w:t>
      </w:r>
      <w:r w:rsidR="0084508A" w:rsidRPr="00247495">
        <w:rPr>
          <w:rFonts w:ascii="Times New Roman" w:hAnsi="Times New Roman" w:cs="Times New Roman"/>
          <w:b/>
          <w:color w:val="000000"/>
          <w:sz w:val="24"/>
          <w:szCs w:val="24"/>
        </w:rPr>
        <w:t>. B.</w:t>
      </w:r>
      <w:r w:rsidR="001626D3">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b.</w:t>
      </w:r>
      <w:r w:rsidR="0084508A" w:rsidRPr="00247495">
        <w:rPr>
          <w:rFonts w:ascii="Times New Roman" w:hAnsi="Times New Roman" w:cs="Times New Roman"/>
          <w:b/>
          <w:color w:val="000000"/>
          <w:sz w:val="24"/>
          <w:szCs w:val="24"/>
        </w:rPr>
        <w:t xml:space="preserve"> </w:t>
      </w:r>
      <w:r w:rsidR="00070F38" w:rsidRPr="00247495">
        <w:rPr>
          <w:rFonts w:ascii="Times New Roman" w:hAnsi="Times New Roman" w:cs="Times New Roman"/>
          <w:b/>
          <w:color w:val="000000"/>
          <w:sz w:val="24"/>
          <w:szCs w:val="24"/>
        </w:rPr>
        <w:t>Preparation of samples:</w:t>
      </w:r>
    </w:p>
    <w:p w:rsidR="00070F38" w:rsidRPr="00247495" w:rsidRDefault="00070F38" w:rsidP="00C36109">
      <w:pPr>
        <w:pStyle w:val="ListParagraph"/>
        <w:jc w:val="both"/>
        <w:rPr>
          <w:rFonts w:ascii="Times New Roman" w:eastAsia="Times New Roman" w:hAnsi="Times New Roman" w:cs="Times New Roman"/>
          <w:sz w:val="24"/>
          <w:szCs w:val="24"/>
          <w:lang w:val="en-GB"/>
        </w:rPr>
      </w:pPr>
    </w:p>
    <w:p w:rsidR="00070F38" w:rsidRPr="00247495" w:rsidRDefault="00070F38" w:rsidP="00B701B0">
      <w:pPr>
        <w:pStyle w:val="ListParagraph"/>
        <w:numPr>
          <w:ilvl w:val="0"/>
          <w:numId w:val="2"/>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16 gm raw ground beef from each sample was weighed by a digital balance machine in a sterile Petridis and finely chopped with scissors.</w:t>
      </w:r>
    </w:p>
    <w:p w:rsidR="00070F38" w:rsidRDefault="00070F38" w:rsidP="00B701B0">
      <w:pPr>
        <w:pStyle w:val="ListParagraph"/>
        <w:numPr>
          <w:ilvl w:val="0"/>
          <w:numId w:val="2"/>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80 ml of distilled water with the weighed sample was taken in a blender jar and blending </w:t>
      </w:r>
      <w:r w:rsidR="0084508A" w:rsidRPr="00247495">
        <w:rPr>
          <w:rFonts w:ascii="Times New Roman" w:eastAsia="Times New Roman" w:hAnsi="Times New Roman" w:cs="Times New Roman"/>
          <w:sz w:val="24"/>
          <w:szCs w:val="24"/>
          <w:lang w:val="en-GB"/>
        </w:rPr>
        <w:t>it to</w:t>
      </w:r>
      <w:r w:rsidRPr="00247495">
        <w:rPr>
          <w:rFonts w:ascii="Times New Roman" w:eastAsia="Times New Roman" w:hAnsi="Times New Roman" w:cs="Times New Roman"/>
          <w:sz w:val="24"/>
          <w:szCs w:val="24"/>
          <w:lang w:val="en-GB"/>
        </w:rPr>
        <w:t xml:space="preserve"> make fine sausages and samples was prepared for the estimation of </w:t>
      </w:r>
      <w:r w:rsidR="00405748">
        <w:rPr>
          <w:rFonts w:ascii="Times New Roman" w:eastAsia="Times New Roman" w:hAnsi="Times New Roman" w:cs="Times New Roman"/>
          <w:sz w:val="24"/>
          <w:szCs w:val="24"/>
          <w:lang w:val="en-GB"/>
        </w:rPr>
        <w:t>pH</w:t>
      </w:r>
      <w:r w:rsidRPr="00247495">
        <w:rPr>
          <w:rFonts w:ascii="Times New Roman" w:eastAsia="Times New Roman" w:hAnsi="Times New Roman" w:cs="Times New Roman"/>
          <w:sz w:val="24"/>
          <w:szCs w:val="24"/>
          <w:lang w:val="en-GB"/>
        </w:rPr>
        <w:t>.</w:t>
      </w:r>
    </w:p>
    <w:p w:rsidR="00070F38" w:rsidRPr="00247495" w:rsidRDefault="00A91093" w:rsidP="00C36109">
      <w:pPr>
        <w:widowControl w:val="0"/>
        <w:autoSpaceDE w:val="0"/>
        <w:autoSpaceDN w:val="0"/>
        <w:adjustRightInd w:val="0"/>
        <w:spacing w:after="0" w:line="453" w:lineRule="exact"/>
        <w:jc w:val="both"/>
        <w:rPr>
          <w:rFonts w:ascii="Times New Roman" w:hAnsi="Times New Roman" w:cs="Times New Roman"/>
          <w:b/>
          <w:bCs/>
          <w:color w:val="000000"/>
          <w:sz w:val="24"/>
          <w:szCs w:val="24"/>
        </w:rPr>
      </w:pPr>
      <w:r>
        <w:rPr>
          <w:rFonts w:ascii="Times New Roman" w:eastAsia="Times New Roman" w:hAnsi="Times New Roman" w:cs="Times New Roman"/>
          <w:sz w:val="24"/>
          <w:szCs w:val="24"/>
          <w:lang w:val="en-GB"/>
        </w:rPr>
        <w:t xml:space="preserve">   </w:t>
      </w:r>
      <w:r w:rsidR="00405748">
        <w:rPr>
          <w:rFonts w:ascii="Times New Roman" w:hAnsi="Times New Roman" w:cs="Times New Roman"/>
          <w:b/>
          <w:bCs/>
          <w:color w:val="000000"/>
          <w:sz w:val="24"/>
          <w:szCs w:val="24"/>
        </w:rPr>
        <w:t xml:space="preserve">   </w:t>
      </w:r>
      <w:r w:rsidR="0059602A" w:rsidRPr="00247495">
        <w:rPr>
          <w:rFonts w:ascii="Times New Roman" w:hAnsi="Times New Roman" w:cs="Times New Roman"/>
          <w:b/>
          <w:bCs/>
          <w:color w:val="000000"/>
          <w:sz w:val="24"/>
          <w:szCs w:val="24"/>
        </w:rPr>
        <w:t>3.4</w:t>
      </w:r>
      <w:r w:rsidR="0084508A" w:rsidRPr="00247495">
        <w:rPr>
          <w:rFonts w:ascii="Times New Roman" w:hAnsi="Times New Roman" w:cs="Times New Roman"/>
          <w:b/>
          <w:bCs/>
          <w:color w:val="000000"/>
          <w:sz w:val="24"/>
          <w:szCs w:val="24"/>
        </w:rPr>
        <w:t>. B.</w:t>
      </w:r>
      <w:r w:rsidR="00F26375">
        <w:rPr>
          <w:rFonts w:ascii="Times New Roman" w:hAnsi="Times New Roman" w:cs="Times New Roman"/>
          <w:b/>
          <w:bCs/>
          <w:color w:val="000000"/>
          <w:sz w:val="24"/>
          <w:szCs w:val="24"/>
        </w:rPr>
        <w:t xml:space="preserve"> </w:t>
      </w:r>
      <w:r w:rsidR="00405748">
        <w:rPr>
          <w:rFonts w:ascii="Times New Roman" w:hAnsi="Times New Roman" w:cs="Times New Roman"/>
          <w:b/>
          <w:bCs/>
          <w:color w:val="000000"/>
          <w:sz w:val="24"/>
          <w:szCs w:val="24"/>
        </w:rPr>
        <w:t>c.</w:t>
      </w:r>
      <w:r w:rsidR="0084508A" w:rsidRPr="00247495">
        <w:rPr>
          <w:rFonts w:ascii="Times New Roman" w:hAnsi="Times New Roman" w:cs="Times New Roman"/>
          <w:b/>
          <w:bCs/>
          <w:color w:val="000000"/>
          <w:sz w:val="24"/>
          <w:szCs w:val="24"/>
        </w:rPr>
        <w:t xml:space="preserve"> </w:t>
      </w:r>
      <w:r w:rsidR="00070F38" w:rsidRPr="00247495">
        <w:rPr>
          <w:rFonts w:ascii="Times New Roman" w:hAnsi="Times New Roman" w:cs="Times New Roman"/>
          <w:b/>
          <w:bCs/>
          <w:color w:val="000000"/>
          <w:sz w:val="24"/>
          <w:szCs w:val="24"/>
        </w:rPr>
        <w:t>Procedure</w:t>
      </w:r>
    </w:p>
    <w:p w:rsidR="00B701B0" w:rsidRPr="00247495" w:rsidRDefault="00B701B0" w:rsidP="00B701B0">
      <w:pPr>
        <w:widowControl w:val="0"/>
        <w:tabs>
          <w:tab w:val="left" w:pos="1533"/>
          <w:tab w:val="left" w:pos="2226"/>
          <w:tab w:val="left" w:pos="2773"/>
          <w:tab w:val="left" w:pos="3893"/>
          <w:tab w:val="left" w:pos="5413"/>
          <w:tab w:val="left" w:pos="5973"/>
        </w:tabs>
        <w:autoSpaceDE w:val="0"/>
        <w:autoSpaceDN w:val="0"/>
        <w:adjustRightInd w:val="0"/>
        <w:spacing w:after="0" w:line="360" w:lineRule="auto"/>
        <w:jc w:val="both"/>
        <w:rPr>
          <w:rFonts w:ascii="Times New Roman" w:hAnsi="Times New Roman" w:cs="Times New Roman"/>
          <w:color w:val="000000"/>
          <w:sz w:val="24"/>
          <w:szCs w:val="24"/>
        </w:rPr>
      </w:pPr>
    </w:p>
    <w:p w:rsidR="00935992" w:rsidRPr="00247495" w:rsidRDefault="00070F38" w:rsidP="00B701B0">
      <w:pPr>
        <w:pStyle w:val="ListParagraph"/>
        <w:widowControl w:val="0"/>
        <w:numPr>
          <w:ilvl w:val="0"/>
          <w:numId w:val="15"/>
        </w:numPr>
        <w:tabs>
          <w:tab w:val="left" w:pos="1533"/>
          <w:tab w:val="left" w:pos="2226"/>
          <w:tab w:val="left" w:pos="2773"/>
          <w:tab w:val="left" w:pos="3893"/>
          <w:tab w:val="left" w:pos="5413"/>
          <w:tab w:val="left" w:pos="5973"/>
        </w:tabs>
        <w:autoSpaceDE w:val="0"/>
        <w:autoSpaceDN w:val="0"/>
        <w:adjustRightInd w:val="0"/>
        <w:spacing w:after="0" w:line="360" w:lineRule="auto"/>
        <w:jc w:val="both"/>
        <w:rPr>
          <w:rFonts w:ascii="Times New Roman" w:hAnsi="Times New Roman" w:cs="Times New Roman"/>
          <w:color w:val="000000"/>
          <w:sz w:val="24"/>
          <w:szCs w:val="24"/>
        </w:rPr>
      </w:pPr>
      <w:r w:rsidRPr="00247495">
        <w:rPr>
          <w:rFonts w:ascii="Times New Roman" w:hAnsi="Times New Roman" w:cs="Times New Roman"/>
          <w:bCs/>
          <w:color w:val="000000"/>
          <w:sz w:val="24"/>
          <w:szCs w:val="24"/>
        </w:rPr>
        <w:t>Firstly,</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the</w:t>
      </w:r>
      <w:r w:rsidRPr="00247495">
        <w:rPr>
          <w:rFonts w:ascii="Times New Roman" w:hAnsi="Times New Roman" w:cs="Times New Roman"/>
          <w:color w:val="000000"/>
          <w:sz w:val="24"/>
          <w:szCs w:val="24"/>
        </w:rPr>
        <w:t xml:space="preserve"> </w:t>
      </w:r>
      <w:r w:rsidR="001F221A">
        <w:rPr>
          <w:rFonts w:ascii="Times New Roman" w:hAnsi="Times New Roman" w:cs="Times New Roman"/>
          <w:bCs/>
          <w:color w:val="000000"/>
          <w:sz w:val="24"/>
          <w:szCs w:val="24"/>
        </w:rPr>
        <w:t>pH</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meter was calibrated,</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according</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to</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manufacturer's instructions,</w:t>
      </w:r>
      <w:r w:rsidR="00A22CCA">
        <w:rPr>
          <w:rFonts w:ascii="Times New Roman" w:hAnsi="Times New Roman" w:cs="Times New Roman"/>
          <w:bCs/>
          <w:color w:val="000000"/>
          <w:sz w:val="24"/>
          <w:szCs w:val="24"/>
        </w:rPr>
        <w:t xml:space="preserve"> using certified buffers </w:t>
      </w:r>
      <w:r w:rsidR="001F221A">
        <w:rPr>
          <w:rFonts w:ascii="Times New Roman" w:hAnsi="Times New Roman" w:cs="Times New Roman"/>
          <w:bCs/>
          <w:color w:val="000000"/>
          <w:sz w:val="24"/>
          <w:szCs w:val="24"/>
        </w:rPr>
        <w:t>pH</w:t>
      </w:r>
      <w:r w:rsidR="00B40DC5" w:rsidRPr="00247495">
        <w:rPr>
          <w:rFonts w:ascii="Times New Roman" w:hAnsi="Times New Roman" w:cs="Times New Roman"/>
          <w:bCs/>
          <w:color w:val="000000"/>
          <w:sz w:val="24"/>
          <w:szCs w:val="24"/>
        </w:rPr>
        <w:t xml:space="preserve"> 7</w:t>
      </w:r>
      <w:r w:rsidRPr="00247495">
        <w:rPr>
          <w:rFonts w:ascii="Times New Roman" w:hAnsi="Times New Roman" w:cs="Times New Roman"/>
          <w:bCs/>
          <w:color w:val="000000"/>
          <w:sz w:val="24"/>
          <w:szCs w:val="24"/>
        </w:rPr>
        <w:t xml:space="preserve"> and either</w:t>
      </w:r>
      <w:r w:rsidRPr="00247495">
        <w:rPr>
          <w:rFonts w:ascii="Times New Roman" w:hAnsi="Times New Roman" w:cs="Times New Roman"/>
          <w:color w:val="000000"/>
          <w:sz w:val="24"/>
          <w:szCs w:val="24"/>
        </w:rPr>
        <w:t xml:space="preserve"> </w:t>
      </w:r>
      <w:r w:rsidR="001F221A">
        <w:rPr>
          <w:rFonts w:ascii="Times New Roman" w:hAnsi="Times New Roman" w:cs="Times New Roman"/>
          <w:bCs/>
          <w:color w:val="000000"/>
          <w:sz w:val="24"/>
          <w:szCs w:val="24"/>
        </w:rPr>
        <w:t>pH</w:t>
      </w:r>
      <w:r w:rsidR="00B40DC5" w:rsidRPr="00247495">
        <w:rPr>
          <w:rFonts w:ascii="Times New Roman" w:hAnsi="Times New Roman" w:cs="Times New Roman"/>
          <w:bCs/>
          <w:color w:val="000000"/>
          <w:sz w:val="24"/>
          <w:szCs w:val="24"/>
        </w:rPr>
        <w:t xml:space="preserve"> 4 or 10.</w:t>
      </w:r>
    </w:p>
    <w:p w:rsidR="003C0702" w:rsidRPr="003C0702" w:rsidRDefault="00070F38" w:rsidP="003C0702">
      <w:pPr>
        <w:pStyle w:val="ListParagraph"/>
        <w:widowControl w:val="0"/>
        <w:numPr>
          <w:ilvl w:val="0"/>
          <w:numId w:val="15"/>
        </w:numPr>
        <w:tabs>
          <w:tab w:val="left" w:pos="1533"/>
          <w:tab w:val="left" w:pos="2226"/>
          <w:tab w:val="left" w:pos="2773"/>
          <w:tab w:val="left" w:pos="3893"/>
          <w:tab w:val="left" w:pos="5413"/>
          <w:tab w:val="left" w:pos="5973"/>
        </w:tabs>
        <w:autoSpaceDE w:val="0"/>
        <w:autoSpaceDN w:val="0"/>
        <w:adjustRightInd w:val="0"/>
        <w:spacing w:after="0" w:line="360" w:lineRule="auto"/>
        <w:jc w:val="both"/>
        <w:rPr>
          <w:rFonts w:ascii="Times New Roman" w:hAnsi="Times New Roman" w:cs="Times New Roman"/>
          <w:color w:val="000000"/>
          <w:sz w:val="24"/>
          <w:szCs w:val="24"/>
        </w:rPr>
      </w:pPr>
      <w:r w:rsidRPr="00247495">
        <w:rPr>
          <w:rFonts w:ascii="Times New Roman" w:hAnsi="Times New Roman" w:cs="Times New Roman"/>
          <w:bCs/>
          <w:color w:val="000000"/>
          <w:sz w:val="24"/>
          <w:szCs w:val="24"/>
        </w:rPr>
        <w:t xml:space="preserve">As Meat is a solid </w:t>
      </w:r>
      <w:r w:rsidR="0084508A" w:rsidRPr="00247495">
        <w:rPr>
          <w:rFonts w:ascii="Times New Roman" w:hAnsi="Times New Roman" w:cs="Times New Roman"/>
          <w:bCs/>
          <w:color w:val="000000"/>
          <w:sz w:val="24"/>
          <w:szCs w:val="24"/>
        </w:rPr>
        <w:t>product and</w:t>
      </w:r>
      <w:r w:rsidRPr="00247495">
        <w:rPr>
          <w:rFonts w:ascii="Times New Roman" w:hAnsi="Times New Roman" w:cs="Times New Roman"/>
          <w:bCs/>
          <w:color w:val="000000"/>
          <w:sz w:val="24"/>
          <w:szCs w:val="24"/>
        </w:rPr>
        <w:t xml:space="preserve"> require blending. A 1:5 or 1:10 dilution was made with distilled water in a</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clean</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blender</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jar. Samples were</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blend</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to</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a</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thin</w:t>
      </w:r>
      <w:r w:rsidRPr="00247495">
        <w:rPr>
          <w:rFonts w:ascii="Times New Roman" w:hAnsi="Times New Roman" w:cs="Times New Roman"/>
          <w:color w:val="000000"/>
          <w:sz w:val="24"/>
          <w:szCs w:val="24"/>
        </w:rPr>
        <w:t xml:space="preserve"> </w:t>
      </w:r>
      <w:r w:rsidRPr="00247495">
        <w:rPr>
          <w:rFonts w:ascii="Times New Roman" w:hAnsi="Times New Roman" w:cs="Times New Roman"/>
          <w:bCs/>
          <w:color w:val="000000"/>
          <w:sz w:val="24"/>
          <w:szCs w:val="24"/>
        </w:rPr>
        <w:t>uniform consistency and perform the</w:t>
      </w:r>
      <w:r w:rsidR="00A22CCA">
        <w:rPr>
          <w:rFonts w:ascii="Times New Roman" w:hAnsi="Times New Roman" w:cs="Times New Roman"/>
          <w:bCs/>
          <w:color w:val="000000"/>
          <w:sz w:val="24"/>
          <w:szCs w:val="24"/>
        </w:rPr>
        <w:t xml:space="preserve"> </w:t>
      </w:r>
      <w:r w:rsidR="003C0702">
        <w:rPr>
          <w:rFonts w:ascii="Times New Roman" w:hAnsi="Times New Roman" w:cs="Times New Roman"/>
          <w:bCs/>
          <w:color w:val="000000"/>
          <w:sz w:val="24"/>
          <w:szCs w:val="24"/>
        </w:rPr>
        <w:t>pH</w:t>
      </w:r>
      <w:r w:rsidRPr="00247495">
        <w:rPr>
          <w:rFonts w:ascii="Times New Roman" w:hAnsi="Times New Roman" w:cs="Times New Roman"/>
          <w:bCs/>
          <w:color w:val="000000"/>
          <w:sz w:val="24"/>
          <w:szCs w:val="24"/>
        </w:rPr>
        <w:t xml:space="preserve"> measurement.</w:t>
      </w:r>
    </w:p>
    <w:p w:rsidR="00935992" w:rsidRPr="003C0702" w:rsidRDefault="00070F38" w:rsidP="003C0702">
      <w:pPr>
        <w:pStyle w:val="ListParagraph"/>
        <w:widowControl w:val="0"/>
        <w:numPr>
          <w:ilvl w:val="0"/>
          <w:numId w:val="15"/>
        </w:numPr>
        <w:tabs>
          <w:tab w:val="left" w:pos="1533"/>
          <w:tab w:val="left" w:pos="2226"/>
          <w:tab w:val="left" w:pos="2773"/>
          <w:tab w:val="left" w:pos="3893"/>
          <w:tab w:val="left" w:pos="5413"/>
          <w:tab w:val="left" w:pos="5973"/>
        </w:tabs>
        <w:autoSpaceDE w:val="0"/>
        <w:autoSpaceDN w:val="0"/>
        <w:adjustRightInd w:val="0"/>
        <w:spacing w:after="0" w:line="360" w:lineRule="auto"/>
        <w:jc w:val="both"/>
        <w:rPr>
          <w:rFonts w:ascii="Times New Roman" w:hAnsi="Times New Roman" w:cs="Times New Roman"/>
          <w:color w:val="000000"/>
          <w:sz w:val="24"/>
          <w:szCs w:val="24"/>
        </w:rPr>
      </w:pPr>
      <w:r w:rsidRPr="003C0702">
        <w:rPr>
          <w:rFonts w:ascii="Times New Roman" w:hAnsi="Times New Roman" w:cs="Times New Roman"/>
          <w:bCs/>
          <w:color w:val="000000"/>
          <w:sz w:val="24"/>
          <w:szCs w:val="24"/>
        </w:rPr>
        <w:t>T</w:t>
      </w:r>
      <w:r w:rsidR="00A22CCA" w:rsidRPr="003C0702">
        <w:rPr>
          <w:rFonts w:ascii="Times New Roman" w:hAnsi="Times New Roman" w:cs="Times New Roman"/>
          <w:bCs/>
          <w:color w:val="000000"/>
          <w:sz w:val="24"/>
          <w:szCs w:val="24"/>
        </w:rPr>
        <w:t xml:space="preserve">he temperature control on the </w:t>
      </w:r>
      <w:r w:rsidR="001F221A" w:rsidRPr="003C0702">
        <w:rPr>
          <w:rFonts w:ascii="Times New Roman" w:hAnsi="Times New Roman" w:cs="Times New Roman"/>
          <w:bCs/>
          <w:color w:val="000000"/>
          <w:sz w:val="24"/>
          <w:szCs w:val="24"/>
        </w:rPr>
        <w:t>pH</w:t>
      </w:r>
      <w:r w:rsidRPr="003C0702">
        <w:rPr>
          <w:rFonts w:ascii="Times New Roman" w:hAnsi="Times New Roman" w:cs="Times New Roman"/>
          <w:bCs/>
          <w:color w:val="000000"/>
          <w:sz w:val="24"/>
          <w:szCs w:val="24"/>
        </w:rPr>
        <w:t xml:space="preserve"> meter was adjusted to that</w:t>
      </w:r>
      <w:r w:rsidRPr="003C0702">
        <w:rPr>
          <w:rFonts w:ascii="Times New Roman" w:hAnsi="Times New Roman" w:cs="Times New Roman"/>
          <w:color w:val="000000"/>
          <w:sz w:val="24"/>
          <w:szCs w:val="24"/>
        </w:rPr>
        <w:t xml:space="preserve"> </w:t>
      </w:r>
      <w:r w:rsidRPr="003C0702">
        <w:rPr>
          <w:rFonts w:ascii="Times New Roman" w:hAnsi="Times New Roman" w:cs="Times New Roman"/>
          <w:bCs/>
          <w:color w:val="000000"/>
          <w:sz w:val="24"/>
          <w:szCs w:val="24"/>
        </w:rPr>
        <w:t xml:space="preserve">of the meat sample </w:t>
      </w:r>
      <w:r w:rsidRPr="003C0702">
        <w:rPr>
          <w:rFonts w:ascii="Times New Roman" w:hAnsi="Times New Roman" w:cs="Times New Roman"/>
          <w:bCs/>
          <w:color w:val="000000"/>
          <w:sz w:val="24"/>
          <w:szCs w:val="24"/>
        </w:rPr>
        <w:lastRenderedPageBreak/>
        <w:t>(ideally 25</w:t>
      </w:r>
      <w:r w:rsidRPr="003C0702">
        <w:rPr>
          <w:rFonts w:ascii="Times New Roman" w:hAnsi="Times New Roman" w:cs="Times New Roman"/>
          <w:color w:val="000000"/>
          <w:sz w:val="24"/>
          <w:szCs w:val="24"/>
        </w:rPr>
        <w:t>°</w:t>
      </w:r>
      <w:r w:rsidR="00A22CCA" w:rsidRPr="003C0702">
        <w:rPr>
          <w:rFonts w:ascii="Times New Roman" w:hAnsi="Times New Roman" w:cs="Times New Roman"/>
          <w:bCs/>
          <w:color w:val="000000"/>
          <w:sz w:val="24"/>
          <w:szCs w:val="24"/>
        </w:rPr>
        <w:t xml:space="preserve">C) and then the </w:t>
      </w:r>
      <w:r w:rsidR="001F221A" w:rsidRPr="003C0702">
        <w:rPr>
          <w:rFonts w:ascii="Times New Roman" w:hAnsi="Times New Roman" w:cs="Times New Roman"/>
          <w:bCs/>
          <w:color w:val="000000"/>
          <w:sz w:val="24"/>
          <w:szCs w:val="24"/>
        </w:rPr>
        <w:t>pH</w:t>
      </w:r>
      <w:r w:rsidRPr="003C0702">
        <w:rPr>
          <w:rFonts w:ascii="Times New Roman" w:hAnsi="Times New Roman" w:cs="Times New Roman"/>
          <w:bCs/>
          <w:color w:val="000000"/>
          <w:sz w:val="24"/>
          <w:szCs w:val="24"/>
        </w:rPr>
        <w:t xml:space="preserve"> electrode was immersed into the liquid phase.</w:t>
      </w:r>
    </w:p>
    <w:p w:rsidR="00F45F47" w:rsidRPr="00247495" w:rsidRDefault="00070F38" w:rsidP="00B701B0">
      <w:pPr>
        <w:pStyle w:val="ListParagraph"/>
        <w:numPr>
          <w:ilvl w:val="0"/>
          <w:numId w:val="15"/>
        </w:numPr>
        <w:spacing w:line="360" w:lineRule="auto"/>
        <w:jc w:val="both"/>
        <w:rPr>
          <w:rFonts w:ascii="Times New Roman" w:eastAsia="Times New Roman" w:hAnsi="Times New Roman" w:cs="Times New Roman"/>
          <w:sz w:val="24"/>
          <w:szCs w:val="24"/>
          <w:lang w:val="en-GB"/>
        </w:rPr>
      </w:pPr>
      <w:r w:rsidRPr="00247495">
        <w:rPr>
          <w:rFonts w:ascii="Times New Roman" w:hAnsi="Times New Roman" w:cs="Times New Roman"/>
          <w:bCs/>
          <w:color w:val="000000"/>
          <w:sz w:val="24"/>
          <w:szCs w:val="24"/>
        </w:rPr>
        <w:t>The above procedure was performed</w:t>
      </w:r>
      <w:r w:rsidR="00F4730C" w:rsidRPr="00247495">
        <w:rPr>
          <w:rFonts w:ascii="Times New Roman" w:hAnsi="Times New Roman" w:cs="Times New Roman"/>
          <w:bCs/>
          <w:color w:val="000000"/>
          <w:sz w:val="24"/>
          <w:szCs w:val="24"/>
        </w:rPr>
        <w:t xml:space="preserve"> 3 times</w:t>
      </w:r>
      <w:r w:rsidRPr="00247495">
        <w:rPr>
          <w:rFonts w:ascii="Times New Roman" w:hAnsi="Times New Roman" w:cs="Times New Roman"/>
          <w:bCs/>
          <w:color w:val="000000"/>
          <w:sz w:val="24"/>
          <w:szCs w:val="24"/>
        </w:rPr>
        <w:t xml:space="preserve"> for each of the sample at a </w:t>
      </w:r>
      <w:r w:rsidR="00A22CCA">
        <w:rPr>
          <w:rFonts w:ascii="Times New Roman" w:hAnsi="Times New Roman" w:cs="Times New Roman"/>
          <w:bCs/>
          <w:color w:val="000000"/>
          <w:sz w:val="24"/>
          <w:szCs w:val="24"/>
        </w:rPr>
        <w:t xml:space="preserve">constant interval of time and </w:t>
      </w:r>
      <w:r w:rsidR="001F221A">
        <w:rPr>
          <w:rFonts w:ascii="Times New Roman" w:hAnsi="Times New Roman" w:cs="Times New Roman"/>
          <w:bCs/>
          <w:color w:val="000000"/>
          <w:sz w:val="24"/>
          <w:szCs w:val="24"/>
        </w:rPr>
        <w:t>pH</w:t>
      </w:r>
      <w:r w:rsidRPr="00247495">
        <w:rPr>
          <w:rFonts w:ascii="Times New Roman" w:hAnsi="Times New Roman" w:cs="Times New Roman"/>
          <w:bCs/>
          <w:color w:val="000000"/>
          <w:sz w:val="24"/>
          <w:szCs w:val="24"/>
        </w:rPr>
        <w:t xml:space="preserve"> result was recorded to the nearest 0.1 unit.</w:t>
      </w:r>
      <w:r w:rsidR="00F45F47" w:rsidRPr="00247495">
        <w:rPr>
          <w:rFonts w:ascii="Times New Roman" w:eastAsia="Times New Roman" w:hAnsi="Times New Roman" w:cs="Times New Roman"/>
          <w:sz w:val="24"/>
          <w:szCs w:val="24"/>
          <w:lang w:val="en-GB"/>
        </w:rPr>
        <w:t xml:space="preserve"> </w:t>
      </w:r>
    </w:p>
    <w:p w:rsidR="0083615F" w:rsidRDefault="00F45F47" w:rsidP="0083615F">
      <w:pPr>
        <w:pStyle w:val="ListParagraph"/>
        <w:numPr>
          <w:ilvl w:val="0"/>
          <w:numId w:val="15"/>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After performing the test for secon</w:t>
      </w:r>
      <w:r w:rsidR="003C0702">
        <w:rPr>
          <w:rFonts w:ascii="Times New Roman" w:eastAsia="Times New Roman" w:hAnsi="Times New Roman" w:cs="Times New Roman"/>
          <w:sz w:val="24"/>
          <w:szCs w:val="24"/>
          <w:lang w:val="en-GB"/>
        </w:rPr>
        <w:t xml:space="preserve">d time on 27.11.2012, </w:t>
      </w:r>
      <w:r w:rsidRPr="00247495">
        <w:rPr>
          <w:rFonts w:ascii="Times New Roman" w:eastAsia="Times New Roman" w:hAnsi="Times New Roman" w:cs="Times New Roman"/>
          <w:sz w:val="24"/>
          <w:szCs w:val="24"/>
          <w:lang w:val="en-GB"/>
        </w:rPr>
        <w:t>the</w:t>
      </w:r>
      <w:r w:rsidR="003C0702">
        <w:rPr>
          <w:rFonts w:ascii="Times New Roman" w:eastAsia="Times New Roman" w:hAnsi="Times New Roman" w:cs="Times New Roman"/>
          <w:sz w:val="24"/>
          <w:szCs w:val="24"/>
          <w:lang w:val="en-GB"/>
        </w:rPr>
        <w:t xml:space="preserve">n </w:t>
      </w:r>
      <w:r w:rsidR="00E05FCD">
        <w:rPr>
          <w:rFonts w:ascii="Times New Roman" w:eastAsia="Times New Roman" w:hAnsi="Times New Roman" w:cs="Times New Roman"/>
          <w:sz w:val="24"/>
          <w:szCs w:val="24"/>
          <w:lang w:val="en-GB"/>
        </w:rPr>
        <w:t xml:space="preserve">the </w:t>
      </w:r>
      <w:r w:rsidR="00E05FCD" w:rsidRPr="00247495">
        <w:rPr>
          <w:rFonts w:ascii="Times New Roman" w:eastAsia="Times New Roman" w:hAnsi="Times New Roman" w:cs="Times New Roman"/>
          <w:sz w:val="24"/>
          <w:szCs w:val="24"/>
          <w:lang w:val="en-GB"/>
        </w:rPr>
        <w:t>samples</w:t>
      </w:r>
      <w:r w:rsidRPr="00247495">
        <w:rPr>
          <w:rFonts w:ascii="Times New Roman" w:eastAsia="Times New Roman" w:hAnsi="Times New Roman" w:cs="Times New Roman"/>
          <w:sz w:val="24"/>
          <w:szCs w:val="24"/>
          <w:lang w:val="en-GB"/>
        </w:rPr>
        <w:t xml:space="preserve"> </w:t>
      </w:r>
      <w:r w:rsidR="003C0702">
        <w:rPr>
          <w:rFonts w:ascii="Times New Roman" w:eastAsia="Times New Roman" w:hAnsi="Times New Roman" w:cs="Times New Roman"/>
          <w:sz w:val="24"/>
          <w:szCs w:val="24"/>
          <w:lang w:val="en-GB"/>
        </w:rPr>
        <w:t xml:space="preserve">were kept </w:t>
      </w:r>
      <w:r w:rsidRPr="00247495">
        <w:rPr>
          <w:rFonts w:ascii="Times New Roman" w:eastAsia="Times New Roman" w:hAnsi="Times New Roman" w:cs="Times New Roman"/>
          <w:sz w:val="24"/>
          <w:szCs w:val="24"/>
          <w:lang w:val="en-GB"/>
        </w:rPr>
        <w:t>in freezing condition as done by retail butchers and the test was conducted for third time at the next day i.e. 28.11.2012 at 10.30 AM.</w:t>
      </w:r>
    </w:p>
    <w:p w:rsidR="00463E6D" w:rsidRPr="0083615F" w:rsidRDefault="0059602A" w:rsidP="0083615F">
      <w:pPr>
        <w:spacing w:line="360" w:lineRule="auto"/>
        <w:jc w:val="both"/>
        <w:rPr>
          <w:rFonts w:ascii="Times New Roman" w:eastAsia="Times New Roman" w:hAnsi="Times New Roman" w:cs="Times New Roman"/>
          <w:sz w:val="24"/>
          <w:szCs w:val="24"/>
          <w:lang w:val="en-GB"/>
        </w:rPr>
      </w:pPr>
      <w:r w:rsidRPr="0083615F">
        <w:rPr>
          <w:rFonts w:ascii="Times New Roman" w:eastAsia="Times New Roman" w:hAnsi="Times New Roman" w:cs="Times New Roman"/>
          <w:b/>
          <w:sz w:val="24"/>
          <w:szCs w:val="24"/>
          <w:lang w:val="en-GB"/>
        </w:rPr>
        <w:t>3.4</w:t>
      </w:r>
      <w:r w:rsidR="001F221A" w:rsidRPr="0083615F">
        <w:rPr>
          <w:rFonts w:ascii="Times New Roman" w:eastAsia="Times New Roman" w:hAnsi="Times New Roman" w:cs="Times New Roman"/>
          <w:b/>
          <w:sz w:val="24"/>
          <w:szCs w:val="24"/>
          <w:lang w:val="en-GB"/>
        </w:rPr>
        <w:t>. C.</w:t>
      </w:r>
      <w:r w:rsidR="0084508A" w:rsidRPr="0083615F">
        <w:rPr>
          <w:rFonts w:ascii="Times New Roman" w:eastAsia="Times New Roman" w:hAnsi="Times New Roman" w:cs="Times New Roman"/>
          <w:b/>
          <w:sz w:val="24"/>
          <w:szCs w:val="24"/>
          <w:lang w:val="en-GB"/>
        </w:rPr>
        <w:t xml:space="preserve"> </w:t>
      </w:r>
      <w:r w:rsidR="00F4730C" w:rsidRPr="0083615F">
        <w:rPr>
          <w:rFonts w:ascii="Times New Roman" w:eastAsia="Times New Roman" w:hAnsi="Times New Roman" w:cs="Times New Roman"/>
          <w:b/>
          <w:sz w:val="24"/>
          <w:szCs w:val="24"/>
          <w:lang w:val="en-GB"/>
        </w:rPr>
        <w:t>Measurement</w:t>
      </w:r>
      <w:r w:rsidR="00463E6D" w:rsidRPr="0083615F">
        <w:rPr>
          <w:rFonts w:ascii="Times New Roman" w:eastAsia="Times New Roman" w:hAnsi="Times New Roman" w:cs="Times New Roman"/>
          <w:b/>
          <w:sz w:val="24"/>
          <w:szCs w:val="24"/>
          <w:lang w:val="en-GB"/>
        </w:rPr>
        <w:t xml:space="preserve"> of Moisture:</w:t>
      </w:r>
    </w:p>
    <w:p w:rsidR="00167C32" w:rsidRPr="00247495" w:rsidRDefault="001F221A" w:rsidP="00C36109">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59602A" w:rsidRPr="00247495">
        <w:rPr>
          <w:rFonts w:ascii="Times New Roman" w:eastAsia="Times New Roman" w:hAnsi="Times New Roman" w:cs="Times New Roman"/>
          <w:b/>
          <w:sz w:val="24"/>
          <w:szCs w:val="24"/>
          <w:lang w:val="en-GB"/>
        </w:rPr>
        <w:t>3.4</w:t>
      </w:r>
      <w:r w:rsidR="0084508A" w:rsidRPr="00247495">
        <w:rPr>
          <w:rFonts w:ascii="Times New Roman" w:eastAsia="Times New Roman" w:hAnsi="Times New Roman" w:cs="Times New Roman"/>
          <w:b/>
          <w:sz w:val="24"/>
          <w:szCs w:val="24"/>
          <w:lang w:val="en-GB"/>
        </w:rPr>
        <w:t>. C.</w:t>
      </w:r>
      <w:r w:rsidR="00577123">
        <w:rPr>
          <w:rFonts w:ascii="Times New Roman" w:eastAsia="Times New Roman" w:hAnsi="Times New Roman" w:cs="Times New Roman"/>
          <w:b/>
          <w:sz w:val="24"/>
          <w:szCs w:val="24"/>
          <w:lang w:val="en-GB"/>
        </w:rPr>
        <w:t xml:space="preserve"> </w:t>
      </w:r>
      <w:r>
        <w:rPr>
          <w:rFonts w:ascii="Times New Roman" w:eastAsia="Times New Roman" w:hAnsi="Times New Roman" w:cs="Times New Roman"/>
          <w:b/>
          <w:sz w:val="24"/>
          <w:szCs w:val="24"/>
          <w:lang w:val="en-GB"/>
        </w:rPr>
        <w:t>a.</w:t>
      </w:r>
      <w:r w:rsidR="0084508A" w:rsidRPr="00247495">
        <w:rPr>
          <w:rFonts w:ascii="Times New Roman" w:eastAsia="Times New Roman" w:hAnsi="Times New Roman" w:cs="Times New Roman"/>
          <w:b/>
          <w:sz w:val="24"/>
          <w:szCs w:val="24"/>
          <w:lang w:val="en-GB"/>
        </w:rPr>
        <w:t xml:space="preserve"> </w:t>
      </w:r>
      <w:r w:rsidR="00167C32" w:rsidRPr="00247495">
        <w:rPr>
          <w:rFonts w:ascii="Times New Roman" w:eastAsia="Times New Roman" w:hAnsi="Times New Roman" w:cs="Times New Roman"/>
          <w:b/>
          <w:sz w:val="24"/>
          <w:szCs w:val="24"/>
          <w:lang w:val="en-GB"/>
        </w:rPr>
        <w:t>Required equipments:</w:t>
      </w:r>
    </w:p>
    <w:p w:rsidR="00167C32" w:rsidRPr="00247495" w:rsidRDefault="00167C32" w:rsidP="00B701B0">
      <w:pPr>
        <w:pStyle w:val="ListParagraph"/>
        <w:numPr>
          <w:ilvl w:val="0"/>
          <w:numId w:val="12"/>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Digital balance</w:t>
      </w:r>
      <w:r w:rsidR="00D93AC4" w:rsidRPr="00247495">
        <w:rPr>
          <w:rFonts w:ascii="Times New Roman" w:eastAsia="Times New Roman" w:hAnsi="Times New Roman" w:cs="Times New Roman"/>
          <w:sz w:val="24"/>
          <w:szCs w:val="24"/>
          <w:lang w:val="en-GB"/>
        </w:rPr>
        <w:t xml:space="preserve"> </w:t>
      </w:r>
    </w:p>
    <w:p w:rsidR="00167C32" w:rsidRPr="00247495" w:rsidRDefault="00167C32" w:rsidP="00B701B0">
      <w:pPr>
        <w:pStyle w:val="ListParagraph"/>
        <w:numPr>
          <w:ilvl w:val="0"/>
          <w:numId w:val="12"/>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Scissors </w:t>
      </w:r>
    </w:p>
    <w:p w:rsidR="00167C32" w:rsidRPr="00247495" w:rsidRDefault="00167C32" w:rsidP="00B701B0">
      <w:pPr>
        <w:pStyle w:val="ListParagraph"/>
        <w:numPr>
          <w:ilvl w:val="0"/>
          <w:numId w:val="12"/>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Petri dishes</w:t>
      </w:r>
      <w:r w:rsidR="00D93AC4" w:rsidRPr="00247495">
        <w:rPr>
          <w:rFonts w:ascii="Times New Roman" w:eastAsia="Times New Roman" w:hAnsi="Times New Roman" w:cs="Times New Roman"/>
          <w:sz w:val="24"/>
          <w:szCs w:val="24"/>
          <w:lang w:val="en-GB"/>
        </w:rPr>
        <w:t xml:space="preserve"> </w:t>
      </w:r>
    </w:p>
    <w:p w:rsidR="00167C32" w:rsidRPr="00247495" w:rsidRDefault="00167C32" w:rsidP="00B701B0">
      <w:pPr>
        <w:pStyle w:val="ListParagraph"/>
        <w:numPr>
          <w:ilvl w:val="0"/>
          <w:numId w:val="12"/>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Hot air woven</w:t>
      </w:r>
      <w:r w:rsidR="00D93AC4" w:rsidRPr="00247495">
        <w:rPr>
          <w:rFonts w:ascii="Times New Roman" w:eastAsia="Times New Roman" w:hAnsi="Times New Roman" w:cs="Times New Roman"/>
          <w:sz w:val="24"/>
          <w:szCs w:val="24"/>
          <w:lang w:val="en-GB"/>
        </w:rPr>
        <w:t xml:space="preserve"> </w:t>
      </w:r>
    </w:p>
    <w:p w:rsidR="00885891" w:rsidRPr="00247495" w:rsidRDefault="00885891" w:rsidP="00B701B0">
      <w:pPr>
        <w:pStyle w:val="ListParagraph"/>
        <w:numPr>
          <w:ilvl w:val="0"/>
          <w:numId w:val="12"/>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Desiccators </w:t>
      </w:r>
    </w:p>
    <w:p w:rsidR="00167C32" w:rsidRPr="00247495" w:rsidRDefault="003C0702" w:rsidP="00C36109">
      <w:pPr>
        <w:jc w:val="both"/>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1F221A">
        <w:rPr>
          <w:rFonts w:ascii="Times New Roman" w:eastAsia="Times New Roman" w:hAnsi="Times New Roman" w:cs="Times New Roman"/>
          <w:b/>
          <w:sz w:val="24"/>
          <w:szCs w:val="24"/>
          <w:lang w:val="en-GB"/>
        </w:rPr>
        <w:t xml:space="preserve"> </w:t>
      </w:r>
      <w:r w:rsidR="0059602A" w:rsidRPr="00247495">
        <w:rPr>
          <w:rFonts w:ascii="Times New Roman" w:eastAsia="Times New Roman" w:hAnsi="Times New Roman" w:cs="Times New Roman"/>
          <w:b/>
          <w:sz w:val="24"/>
          <w:szCs w:val="24"/>
          <w:lang w:val="en-GB"/>
        </w:rPr>
        <w:t>3.4</w:t>
      </w:r>
      <w:r w:rsidR="00EA2B53" w:rsidRPr="00247495">
        <w:rPr>
          <w:rFonts w:ascii="Times New Roman" w:eastAsia="Times New Roman" w:hAnsi="Times New Roman" w:cs="Times New Roman"/>
          <w:b/>
          <w:sz w:val="24"/>
          <w:szCs w:val="24"/>
          <w:lang w:val="en-GB"/>
        </w:rPr>
        <w:t>. C.</w:t>
      </w:r>
      <w:r w:rsidR="00577123">
        <w:rPr>
          <w:rFonts w:ascii="Times New Roman" w:eastAsia="Times New Roman" w:hAnsi="Times New Roman" w:cs="Times New Roman"/>
          <w:b/>
          <w:sz w:val="24"/>
          <w:szCs w:val="24"/>
          <w:lang w:val="en-GB"/>
        </w:rPr>
        <w:t xml:space="preserve"> </w:t>
      </w:r>
      <w:r w:rsidR="001F221A">
        <w:rPr>
          <w:rFonts w:ascii="Times New Roman" w:eastAsia="Times New Roman" w:hAnsi="Times New Roman" w:cs="Times New Roman"/>
          <w:b/>
          <w:sz w:val="24"/>
          <w:szCs w:val="24"/>
          <w:lang w:val="en-GB"/>
        </w:rPr>
        <w:t>b.</w:t>
      </w:r>
      <w:r w:rsidR="0084508A" w:rsidRPr="00247495">
        <w:rPr>
          <w:rFonts w:ascii="Times New Roman" w:eastAsia="Times New Roman" w:hAnsi="Times New Roman" w:cs="Times New Roman"/>
          <w:b/>
          <w:sz w:val="24"/>
          <w:szCs w:val="24"/>
          <w:lang w:val="en-GB"/>
        </w:rPr>
        <w:t xml:space="preserve"> </w:t>
      </w:r>
      <w:r w:rsidR="00167C32" w:rsidRPr="00247495">
        <w:rPr>
          <w:rFonts w:ascii="Times New Roman" w:eastAsia="Times New Roman" w:hAnsi="Times New Roman" w:cs="Times New Roman"/>
          <w:b/>
          <w:sz w:val="24"/>
          <w:szCs w:val="24"/>
          <w:lang w:val="en-GB"/>
        </w:rPr>
        <w:t>Preparation of samples</w:t>
      </w:r>
      <w:r w:rsidR="00B40DC5" w:rsidRPr="00247495">
        <w:rPr>
          <w:rFonts w:ascii="Times New Roman" w:eastAsia="Times New Roman" w:hAnsi="Times New Roman" w:cs="Times New Roman"/>
          <w:b/>
          <w:sz w:val="24"/>
          <w:szCs w:val="24"/>
          <w:lang w:val="en-GB"/>
        </w:rPr>
        <w:t xml:space="preserve"> and test procedure</w:t>
      </w:r>
      <w:r w:rsidR="00167C32" w:rsidRPr="00247495">
        <w:rPr>
          <w:rFonts w:ascii="Times New Roman" w:eastAsia="Times New Roman" w:hAnsi="Times New Roman" w:cs="Times New Roman"/>
          <w:b/>
          <w:sz w:val="24"/>
          <w:szCs w:val="24"/>
          <w:lang w:val="en-GB"/>
        </w:rPr>
        <w:t>:</w:t>
      </w:r>
    </w:p>
    <w:p w:rsidR="002B1A5D" w:rsidRPr="00247495" w:rsidRDefault="00463E6D" w:rsidP="00B701B0">
      <w:pPr>
        <w:pStyle w:val="ListParagraph"/>
        <w:numPr>
          <w:ilvl w:val="0"/>
          <w:numId w:val="3"/>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20 gm raw ground beef from each sample was weight by a digital balance machine in a sterile </w:t>
      </w:r>
      <w:r w:rsidR="008626F2" w:rsidRPr="00247495">
        <w:rPr>
          <w:rFonts w:ascii="Times New Roman" w:eastAsia="Times New Roman" w:hAnsi="Times New Roman" w:cs="Times New Roman"/>
          <w:sz w:val="24"/>
          <w:szCs w:val="24"/>
          <w:lang w:val="en-GB"/>
        </w:rPr>
        <w:t>Petridis</w:t>
      </w:r>
      <w:r w:rsidRPr="00247495">
        <w:rPr>
          <w:rFonts w:ascii="Times New Roman" w:eastAsia="Times New Roman" w:hAnsi="Times New Roman" w:cs="Times New Roman"/>
          <w:sz w:val="24"/>
          <w:szCs w:val="24"/>
          <w:lang w:val="en-GB"/>
        </w:rPr>
        <w:t xml:space="preserve"> and samples are prepared for the estimation of moisture.</w:t>
      </w:r>
    </w:p>
    <w:p w:rsidR="00167C32" w:rsidRPr="00247495" w:rsidRDefault="00885891" w:rsidP="00B701B0">
      <w:pPr>
        <w:pStyle w:val="ListParagraph"/>
        <w:numPr>
          <w:ilvl w:val="0"/>
          <w:numId w:val="3"/>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Weight</w:t>
      </w:r>
      <w:r w:rsidR="00167C32" w:rsidRPr="00247495">
        <w:rPr>
          <w:rFonts w:ascii="Times New Roman" w:eastAsia="Times New Roman" w:hAnsi="Times New Roman" w:cs="Times New Roman"/>
          <w:sz w:val="24"/>
          <w:szCs w:val="24"/>
          <w:lang w:val="en-GB"/>
        </w:rPr>
        <w:t xml:space="preserve"> of the empty Petri dishes was recorded separately.</w:t>
      </w:r>
    </w:p>
    <w:p w:rsidR="00167C32" w:rsidRPr="00247495" w:rsidRDefault="00167C32" w:rsidP="00B701B0">
      <w:pPr>
        <w:pStyle w:val="ListParagraph"/>
        <w:numPr>
          <w:ilvl w:val="0"/>
          <w:numId w:val="3"/>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The weighing sample were placed into the Petri dishes and re-weighing the Petri dishes separately.</w:t>
      </w:r>
    </w:p>
    <w:p w:rsidR="00167C32" w:rsidRPr="00247495" w:rsidRDefault="00F27D78" w:rsidP="00B701B0">
      <w:pPr>
        <w:pStyle w:val="ListParagraph"/>
        <w:numPr>
          <w:ilvl w:val="0"/>
          <w:numId w:val="3"/>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Then the Petri dishes were placed into a hot air woven and allowed to dry at 105 </w:t>
      </w:r>
      <w:r w:rsidRPr="00247495">
        <w:rPr>
          <w:rFonts w:ascii="Times New Roman" w:eastAsia="Times New Roman" w:hAnsi="Times New Roman" w:cs="Times New Roman"/>
          <w:sz w:val="24"/>
          <w:szCs w:val="24"/>
          <w:vertAlign w:val="superscript"/>
          <w:lang w:val="en-GB"/>
        </w:rPr>
        <w:t>0</w:t>
      </w:r>
      <w:r w:rsidRPr="00247495">
        <w:rPr>
          <w:rFonts w:ascii="Times New Roman" w:eastAsia="Times New Roman" w:hAnsi="Times New Roman" w:cs="Times New Roman"/>
          <w:sz w:val="24"/>
          <w:szCs w:val="24"/>
          <w:lang w:val="en-GB"/>
        </w:rPr>
        <w:t>C for 24 hours.</w:t>
      </w:r>
    </w:p>
    <w:p w:rsidR="00F27D78" w:rsidRPr="00247495" w:rsidRDefault="00F27D78" w:rsidP="00B701B0">
      <w:pPr>
        <w:pStyle w:val="ListParagraph"/>
        <w:numPr>
          <w:ilvl w:val="0"/>
          <w:numId w:val="3"/>
        </w:numPr>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After 24 hours, these Petri dishes were transferred into desiccators for cooling.</w:t>
      </w:r>
    </w:p>
    <w:p w:rsidR="003C0702" w:rsidRDefault="00F27D78" w:rsidP="003C0702">
      <w:pPr>
        <w:pStyle w:val="ListParagraph"/>
        <w:numPr>
          <w:ilvl w:val="0"/>
          <w:numId w:val="3"/>
        </w:numPr>
        <w:spacing w:line="360" w:lineRule="auto"/>
        <w:jc w:val="both"/>
        <w:rPr>
          <w:rFonts w:ascii="Times New Roman" w:eastAsia="Times New Roman" w:hAnsi="Times New Roman" w:cs="Times New Roman"/>
          <w:sz w:val="24"/>
          <w:szCs w:val="24"/>
          <w:lang w:val="en-GB"/>
        </w:rPr>
      </w:pPr>
      <w:r w:rsidRPr="003C0702">
        <w:rPr>
          <w:rFonts w:ascii="Times New Roman" w:eastAsia="Times New Roman" w:hAnsi="Times New Roman" w:cs="Times New Roman"/>
          <w:sz w:val="24"/>
          <w:szCs w:val="24"/>
          <w:lang w:val="en-GB"/>
        </w:rPr>
        <w:t>Weight of the Petri dishes along with the sample was recorded again until it reaches to a constant weight.</w:t>
      </w:r>
      <w:r w:rsidR="00F4730C" w:rsidRPr="003C0702">
        <w:rPr>
          <w:rFonts w:ascii="Times New Roman" w:eastAsia="Times New Roman" w:hAnsi="Times New Roman" w:cs="Times New Roman"/>
          <w:sz w:val="24"/>
          <w:szCs w:val="24"/>
          <w:lang w:val="en-GB"/>
        </w:rPr>
        <w:t xml:space="preserve"> </w:t>
      </w:r>
    </w:p>
    <w:p w:rsidR="00F27D78" w:rsidRPr="003C0702" w:rsidRDefault="00F27D78" w:rsidP="003C0702">
      <w:pPr>
        <w:pStyle w:val="ListParagraph"/>
        <w:numPr>
          <w:ilvl w:val="0"/>
          <w:numId w:val="3"/>
        </w:numPr>
        <w:spacing w:line="360" w:lineRule="auto"/>
        <w:jc w:val="both"/>
        <w:rPr>
          <w:rFonts w:ascii="Times New Roman" w:eastAsia="Times New Roman" w:hAnsi="Times New Roman" w:cs="Times New Roman"/>
          <w:sz w:val="24"/>
          <w:szCs w:val="24"/>
          <w:lang w:val="en-GB"/>
        </w:rPr>
      </w:pPr>
      <w:r w:rsidRPr="003C0702">
        <w:rPr>
          <w:rFonts w:ascii="Times New Roman" w:eastAsia="Times New Roman" w:hAnsi="Times New Roman" w:cs="Times New Roman"/>
          <w:sz w:val="24"/>
          <w:szCs w:val="24"/>
          <w:lang w:val="en-GB"/>
        </w:rPr>
        <w:t>The percentages of the moisture was then calculated by the following equation:</w:t>
      </w:r>
    </w:p>
    <w:p w:rsidR="00F27D78" w:rsidRPr="00247495" w:rsidRDefault="00F27D78" w:rsidP="00B701B0">
      <w:pPr>
        <w:pStyle w:val="ListParagraph"/>
        <w:spacing w:line="360" w:lineRule="auto"/>
        <w:jc w:val="both"/>
        <w:rPr>
          <w:rFonts w:ascii="Times New Roman" w:eastAsia="Times New Roman" w:hAnsi="Times New Roman" w:cs="Times New Roman"/>
          <w:sz w:val="24"/>
          <w:szCs w:val="24"/>
          <w:lang w:val="en-GB"/>
        </w:rPr>
      </w:pPr>
    </w:p>
    <w:p w:rsidR="00F27D78" w:rsidRPr="00247495" w:rsidRDefault="00885891" w:rsidP="00B701B0">
      <w:pPr>
        <w:pStyle w:val="ListParagraph"/>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Moisture % =</w:t>
      </w:r>
      <w:r w:rsidR="00F27D78" w:rsidRPr="00247495">
        <w:rPr>
          <w:rFonts w:ascii="Times New Roman" w:eastAsia="Times New Roman" w:hAnsi="Times New Roman" w:cs="Times New Roman"/>
          <w:sz w:val="24"/>
          <w:szCs w:val="24"/>
          <w:lang w:val="en-GB"/>
        </w:rPr>
        <w:t xml:space="preserve"> 100 </w:t>
      </w:r>
      <w:r w:rsidR="008008F0" w:rsidRPr="00247495">
        <w:rPr>
          <w:rFonts w:ascii="Times New Roman" w:eastAsia="Times New Roman" w:hAnsi="Times New Roman" w:cs="Times New Roman"/>
          <w:sz w:val="24"/>
          <w:szCs w:val="24"/>
          <w:lang w:val="en-GB"/>
        </w:rPr>
        <w:t>–</w:t>
      </w:r>
      <w:r w:rsidR="00F27D78" w:rsidRPr="00247495">
        <w:rPr>
          <w:rFonts w:ascii="Times New Roman" w:eastAsia="Times New Roman" w:hAnsi="Times New Roman" w:cs="Times New Roman"/>
          <w:sz w:val="24"/>
          <w:szCs w:val="24"/>
          <w:lang w:val="en-GB"/>
        </w:rPr>
        <w:t xml:space="preserve"> </w:t>
      </w:r>
      <w:r w:rsidR="008008F0" w:rsidRPr="00247495">
        <w:rPr>
          <w:rFonts w:ascii="Times New Roman" w:eastAsia="Times New Roman" w:hAnsi="Times New Roman" w:cs="Times New Roman"/>
          <w:sz w:val="24"/>
          <w:szCs w:val="24"/>
          <w:lang w:val="en-GB"/>
        </w:rPr>
        <w:t>DM (</w:t>
      </w:r>
      <w:r w:rsidR="00F27D78" w:rsidRPr="00247495">
        <w:rPr>
          <w:rFonts w:ascii="Times New Roman" w:eastAsia="Times New Roman" w:hAnsi="Times New Roman" w:cs="Times New Roman"/>
          <w:sz w:val="24"/>
          <w:szCs w:val="24"/>
          <w:lang w:val="en-GB"/>
        </w:rPr>
        <w:t>Dry matter</w:t>
      </w:r>
      <w:r w:rsidR="008008F0" w:rsidRPr="00247495">
        <w:rPr>
          <w:rFonts w:ascii="Times New Roman" w:eastAsia="Times New Roman" w:hAnsi="Times New Roman" w:cs="Times New Roman"/>
          <w:sz w:val="24"/>
          <w:szCs w:val="24"/>
          <w:lang w:val="en-GB"/>
        </w:rPr>
        <w:t>)</w:t>
      </w:r>
      <w:r w:rsidR="00F27D78" w:rsidRPr="00247495">
        <w:rPr>
          <w:rFonts w:ascii="Times New Roman" w:eastAsia="Times New Roman" w:hAnsi="Times New Roman" w:cs="Times New Roman"/>
          <w:sz w:val="24"/>
          <w:szCs w:val="24"/>
          <w:lang w:val="en-GB"/>
        </w:rPr>
        <w:t xml:space="preserve"> % </w:t>
      </w:r>
      <w:r w:rsidR="00356182" w:rsidRPr="00247495">
        <w:rPr>
          <w:rFonts w:ascii="Times New Roman" w:eastAsia="Times New Roman" w:hAnsi="Times New Roman" w:cs="Times New Roman"/>
          <w:sz w:val="24"/>
          <w:szCs w:val="24"/>
          <w:lang w:val="en-GB"/>
        </w:rPr>
        <w:t>---------------------------------------- (1)</w:t>
      </w:r>
    </w:p>
    <w:p w:rsidR="00F27D78" w:rsidRPr="00247495" w:rsidRDefault="00F27D78" w:rsidP="00B701B0">
      <w:pPr>
        <w:pStyle w:val="ListParagraph"/>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Again we know,</w:t>
      </w:r>
    </w:p>
    <w:p w:rsidR="00356182" w:rsidRPr="00247495" w:rsidRDefault="00C36109" w:rsidP="00B701B0">
      <w:pPr>
        <w:pStyle w:val="ListParagraph"/>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                      </w:t>
      </w:r>
      <w:r w:rsidR="00F27D78" w:rsidRPr="00247495">
        <w:rPr>
          <w:rFonts w:ascii="Times New Roman" w:eastAsia="Times New Roman" w:hAnsi="Times New Roman" w:cs="Times New Roman"/>
          <w:sz w:val="24"/>
          <w:szCs w:val="24"/>
          <w:lang w:val="en-GB"/>
        </w:rPr>
        <w:t>DM % =</w:t>
      </w:r>
      <w:r w:rsidR="00F27D78" w:rsidRPr="00247495">
        <w:rPr>
          <w:rFonts w:ascii="Times New Roman" w:eastAsia="Times New Roman" w:hAnsi="Times New Roman" w:cs="Times New Roman"/>
          <w:sz w:val="24"/>
          <w:szCs w:val="24"/>
          <w:vertAlign w:val="superscript"/>
          <w:lang w:val="en-GB"/>
        </w:rPr>
        <w:t xml:space="preserve"> </w:t>
      </w:r>
      <w:r w:rsidR="00F27D78" w:rsidRPr="00247495">
        <w:rPr>
          <w:rFonts w:ascii="Times New Roman" w:eastAsia="Times New Roman" w:hAnsi="Times New Roman" w:cs="Times New Roman"/>
          <w:sz w:val="24"/>
          <w:szCs w:val="24"/>
          <w:lang w:val="en-GB"/>
        </w:rPr>
        <w:t>A – B/</w:t>
      </w:r>
      <w:r w:rsidR="00885891" w:rsidRPr="00247495">
        <w:rPr>
          <w:rFonts w:ascii="Times New Roman" w:eastAsia="Times New Roman" w:hAnsi="Times New Roman" w:cs="Times New Roman"/>
          <w:sz w:val="24"/>
          <w:szCs w:val="24"/>
          <w:lang w:val="en-GB"/>
        </w:rPr>
        <w:t>A</w:t>
      </w:r>
      <w:r w:rsidR="00F27D78" w:rsidRPr="00247495">
        <w:rPr>
          <w:rFonts w:ascii="Times New Roman" w:eastAsia="Times New Roman" w:hAnsi="Times New Roman" w:cs="Times New Roman"/>
          <w:sz w:val="24"/>
          <w:szCs w:val="24"/>
          <w:lang w:val="en-GB"/>
        </w:rPr>
        <w:t xml:space="preserve"> x 100</w:t>
      </w:r>
    </w:p>
    <w:p w:rsidR="00356182" w:rsidRPr="00247495" w:rsidRDefault="00C36109" w:rsidP="00B701B0">
      <w:pPr>
        <w:pStyle w:val="ListParagraph"/>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                      </w:t>
      </w:r>
      <w:r w:rsidR="00356182" w:rsidRPr="00247495">
        <w:rPr>
          <w:rFonts w:ascii="Times New Roman" w:eastAsia="Times New Roman" w:hAnsi="Times New Roman" w:cs="Times New Roman"/>
          <w:sz w:val="24"/>
          <w:szCs w:val="24"/>
          <w:lang w:val="en-GB"/>
        </w:rPr>
        <w:t>Here, A = Initial w</w:t>
      </w:r>
      <w:r w:rsidR="00885891" w:rsidRPr="00247495">
        <w:rPr>
          <w:rFonts w:ascii="Times New Roman" w:eastAsia="Times New Roman" w:hAnsi="Times New Roman" w:cs="Times New Roman"/>
          <w:sz w:val="24"/>
          <w:szCs w:val="24"/>
          <w:lang w:val="en-GB"/>
        </w:rPr>
        <w:t>eight of the sample.</w:t>
      </w:r>
    </w:p>
    <w:p w:rsidR="002A47FB" w:rsidRPr="00A91093" w:rsidRDefault="00C36109" w:rsidP="00A91093">
      <w:pPr>
        <w:pStyle w:val="ListParagraph"/>
        <w:spacing w:line="360" w:lineRule="auto"/>
        <w:jc w:val="both"/>
        <w:rPr>
          <w:rFonts w:ascii="Times New Roman" w:eastAsia="Times New Roman" w:hAnsi="Times New Roman" w:cs="Times New Roman"/>
          <w:sz w:val="24"/>
          <w:szCs w:val="24"/>
          <w:lang w:val="en-GB"/>
        </w:rPr>
      </w:pPr>
      <w:r w:rsidRPr="00247495">
        <w:rPr>
          <w:rFonts w:ascii="Times New Roman" w:eastAsia="Times New Roman" w:hAnsi="Times New Roman" w:cs="Times New Roman"/>
          <w:sz w:val="24"/>
          <w:szCs w:val="24"/>
          <w:lang w:val="en-GB"/>
        </w:rPr>
        <w:t xml:space="preserve">                                </w:t>
      </w:r>
      <w:r w:rsidR="00356182" w:rsidRPr="00247495">
        <w:rPr>
          <w:rFonts w:ascii="Times New Roman" w:eastAsia="Times New Roman" w:hAnsi="Times New Roman" w:cs="Times New Roman"/>
          <w:sz w:val="24"/>
          <w:szCs w:val="24"/>
          <w:lang w:val="en-GB"/>
        </w:rPr>
        <w:t xml:space="preserve">B = </w:t>
      </w:r>
      <w:r w:rsidR="008008F0" w:rsidRPr="00247495">
        <w:rPr>
          <w:rFonts w:ascii="Times New Roman" w:eastAsia="Times New Roman" w:hAnsi="Times New Roman" w:cs="Times New Roman"/>
          <w:sz w:val="24"/>
          <w:szCs w:val="24"/>
          <w:lang w:val="en-GB"/>
        </w:rPr>
        <w:t>Up to</w:t>
      </w:r>
      <w:r w:rsidR="00356182" w:rsidRPr="00247495">
        <w:rPr>
          <w:rFonts w:ascii="Times New Roman" w:eastAsia="Times New Roman" w:hAnsi="Times New Roman" w:cs="Times New Roman"/>
          <w:sz w:val="24"/>
          <w:szCs w:val="24"/>
          <w:lang w:val="en-GB"/>
        </w:rPr>
        <w:t xml:space="preserve"> constant w</w:t>
      </w:r>
      <w:r w:rsidR="00885891" w:rsidRPr="00247495">
        <w:rPr>
          <w:rFonts w:ascii="Times New Roman" w:eastAsia="Times New Roman" w:hAnsi="Times New Roman" w:cs="Times New Roman"/>
          <w:sz w:val="24"/>
          <w:szCs w:val="24"/>
          <w:lang w:val="en-GB"/>
        </w:rPr>
        <w:t>eight of the sample</w:t>
      </w:r>
      <w:r w:rsidR="008008F0" w:rsidRPr="00247495">
        <w:rPr>
          <w:rFonts w:ascii="Times New Roman" w:eastAsia="Times New Roman" w:hAnsi="Times New Roman" w:cs="Times New Roman"/>
          <w:sz w:val="24"/>
          <w:szCs w:val="24"/>
          <w:lang w:val="en-GB"/>
        </w:rPr>
        <w:t>.</w:t>
      </w:r>
    </w:p>
    <w:p w:rsidR="00201A95" w:rsidRPr="00A91093" w:rsidRDefault="00A91093" w:rsidP="00201A95">
      <w:pPr>
        <w:spacing w:line="240" w:lineRule="auto"/>
        <w:jc w:val="center"/>
        <w:rPr>
          <w:rFonts w:ascii="Bookman Old Style" w:hAnsi="Bookman Old Style" w:cs="Times New Roman"/>
          <w:b/>
          <w:bCs/>
          <w:sz w:val="36"/>
          <w:szCs w:val="24"/>
          <w:u w:val="single"/>
        </w:rPr>
      </w:pPr>
      <w:r w:rsidRPr="00A91093">
        <w:rPr>
          <w:rFonts w:ascii="Bookman Old Style" w:hAnsi="Bookman Old Style" w:cs="Times New Roman"/>
          <w:b/>
          <w:bCs/>
          <w:sz w:val="36"/>
          <w:szCs w:val="24"/>
        </w:rPr>
        <w:lastRenderedPageBreak/>
        <w:t xml:space="preserve">    </w:t>
      </w:r>
      <w:r w:rsidR="00201A95" w:rsidRPr="00A91093">
        <w:rPr>
          <w:rFonts w:ascii="Bookman Old Style" w:hAnsi="Bookman Old Style" w:cs="Times New Roman"/>
          <w:b/>
          <w:bCs/>
          <w:sz w:val="36"/>
          <w:szCs w:val="24"/>
          <w:u w:val="single"/>
        </w:rPr>
        <w:t>Different activities</w:t>
      </w:r>
      <w:r w:rsidR="00AC5B01" w:rsidRPr="00A91093">
        <w:rPr>
          <w:rFonts w:ascii="Bookman Old Style" w:hAnsi="Bookman Old Style" w:cs="Times New Roman"/>
          <w:b/>
          <w:bCs/>
          <w:sz w:val="36"/>
          <w:szCs w:val="24"/>
          <w:u w:val="single"/>
        </w:rPr>
        <w:t xml:space="preserve"> </w:t>
      </w:r>
      <w:r w:rsidR="00201A95" w:rsidRPr="00A91093">
        <w:rPr>
          <w:rFonts w:ascii="Bookman Old Style" w:hAnsi="Bookman Old Style" w:cs="Times New Roman"/>
          <w:b/>
          <w:bCs/>
          <w:sz w:val="36"/>
          <w:szCs w:val="24"/>
          <w:u w:val="single"/>
        </w:rPr>
        <w:t>during the study period</w:t>
      </w:r>
    </w:p>
    <w:p w:rsidR="00201A95" w:rsidRDefault="006C2214" w:rsidP="007971FD">
      <w:pPr>
        <w:spacing w:line="240" w:lineRule="auto"/>
        <w:rPr>
          <w:rFonts w:ascii="Bookman Old Style" w:hAnsi="Bookman Old Style" w:cs="Times New Roman"/>
          <w:b/>
          <w:bCs/>
          <w:sz w:val="24"/>
          <w:szCs w:val="24"/>
        </w:rPr>
      </w:pPr>
      <w:r>
        <w:rPr>
          <w:rFonts w:ascii="Bookman Old Style" w:hAnsi="Bookman Old Style" w:cs="Times New Roman"/>
          <w:b/>
          <w:bCs/>
          <w:noProof/>
          <w:sz w:val="24"/>
          <w:szCs w:val="24"/>
        </w:rPr>
        <w:drawing>
          <wp:anchor distT="0" distB="0" distL="114300" distR="114300" simplePos="0" relativeHeight="251661312" behindDoc="0" locked="0" layoutInCell="1" allowOverlap="1">
            <wp:simplePos x="0" y="0"/>
            <wp:positionH relativeFrom="column">
              <wp:posOffset>1571954</wp:posOffset>
            </wp:positionH>
            <wp:positionV relativeFrom="paragraph">
              <wp:posOffset>282312</wp:posOffset>
            </wp:positionV>
            <wp:extent cx="1305144" cy="1277007"/>
            <wp:effectExtent l="19050" t="0" r="9306" b="0"/>
            <wp:wrapNone/>
            <wp:docPr id="55" name="Picture 46" descr="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1.JPG"/>
                    <pic:cNvPicPr/>
                  </pic:nvPicPr>
                  <pic:blipFill>
                    <a:blip r:embed="rId8" cstate="print"/>
                    <a:stretch>
                      <a:fillRect/>
                    </a:stretch>
                  </pic:blipFill>
                  <pic:spPr>
                    <a:xfrm>
                      <a:off x="0" y="0"/>
                      <a:ext cx="1305122" cy="1276985"/>
                    </a:xfrm>
                    <a:prstGeom prst="rect">
                      <a:avLst/>
                    </a:prstGeom>
                  </pic:spPr>
                </pic:pic>
              </a:graphicData>
            </a:graphic>
          </wp:anchor>
        </w:drawing>
      </w:r>
      <w:r>
        <w:rPr>
          <w:rFonts w:ascii="Bookman Old Style" w:hAnsi="Bookman Old Style" w:cs="Times New Roman"/>
          <w:b/>
          <w:bCs/>
          <w:noProof/>
          <w:sz w:val="24"/>
          <w:szCs w:val="24"/>
        </w:rPr>
        <w:drawing>
          <wp:anchor distT="0" distB="0" distL="114300" distR="114300" simplePos="0" relativeHeight="251659264" behindDoc="0" locked="0" layoutInCell="1" allowOverlap="1">
            <wp:simplePos x="0" y="0"/>
            <wp:positionH relativeFrom="column">
              <wp:posOffset>105410</wp:posOffset>
            </wp:positionH>
            <wp:positionV relativeFrom="paragraph">
              <wp:posOffset>281940</wp:posOffset>
            </wp:positionV>
            <wp:extent cx="1437640" cy="1276985"/>
            <wp:effectExtent l="19050" t="0" r="0" b="0"/>
            <wp:wrapNone/>
            <wp:docPr id="42" name="Picture 41" descr="IMG_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2.JPG"/>
                    <pic:cNvPicPr/>
                  </pic:nvPicPr>
                  <pic:blipFill>
                    <a:blip r:embed="rId9" cstate="print"/>
                    <a:stretch>
                      <a:fillRect/>
                    </a:stretch>
                  </pic:blipFill>
                  <pic:spPr>
                    <a:xfrm>
                      <a:off x="0" y="0"/>
                      <a:ext cx="1437640" cy="1276985"/>
                    </a:xfrm>
                    <a:prstGeom prst="rect">
                      <a:avLst/>
                    </a:prstGeom>
                  </pic:spPr>
                </pic:pic>
              </a:graphicData>
            </a:graphic>
          </wp:anchor>
        </w:drawing>
      </w:r>
      <w:r>
        <w:rPr>
          <w:rFonts w:ascii="Bookman Old Style" w:hAnsi="Bookman Old Style" w:cs="Times New Roman"/>
          <w:b/>
          <w:bCs/>
          <w:noProof/>
          <w:sz w:val="24"/>
          <w:szCs w:val="24"/>
        </w:rPr>
        <w:drawing>
          <wp:anchor distT="0" distB="0" distL="114300" distR="114300" simplePos="0" relativeHeight="251662336" behindDoc="0" locked="0" layoutInCell="1" allowOverlap="1">
            <wp:simplePos x="0" y="0"/>
            <wp:positionH relativeFrom="column">
              <wp:posOffset>2943225</wp:posOffset>
            </wp:positionH>
            <wp:positionV relativeFrom="paragraph">
              <wp:posOffset>281940</wp:posOffset>
            </wp:positionV>
            <wp:extent cx="1376680" cy="1276985"/>
            <wp:effectExtent l="19050" t="0" r="0" b="0"/>
            <wp:wrapNone/>
            <wp:docPr id="43" name="Picture 42" descr="IMG_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4.JPG"/>
                    <pic:cNvPicPr/>
                  </pic:nvPicPr>
                  <pic:blipFill>
                    <a:blip r:embed="rId10" cstate="print"/>
                    <a:stretch>
                      <a:fillRect/>
                    </a:stretch>
                  </pic:blipFill>
                  <pic:spPr>
                    <a:xfrm>
                      <a:off x="0" y="0"/>
                      <a:ext cx="1376680" cy="1276985"/>
                    </a:xfrm>
                    <a:prstGeom prst="rect">
                      <a:avLst/>
                    </a:prstGeom>
                  </pic:spPr>
                </pic:pic>
              </a:graphicData>
            </a:graphic>
          </wp:anchor>
        </w:drawing>
      </w:r>
      <w:r w:rsidR="002A47FB">
        <w:rPr>
          <w:rFonts w:ascii="Bookman Old Style" w:hAnsi="Bookman Old Style" w:cs="Times New Roman"/>
          <w:b/>
          <w:bCs/>
          <w:noProof/>
          <w:sz w:val="24"/>
          <w:szCs w:val="24"/>
        </w:rPr>
        <w:drawing>
          <wp:anchor distT="0" distB="0" distL="114300" distR="114300" simplePos="0" relativeHeight="251663360" behindDoc="0" locked="0" layoutInCell="1" allowOverlap="1">
            <wp:simplePos x="0" y="0"/>
            <wp:positionH relativeFrom="column">
              <wp:posOffset>4393980</wp:posOffset>
            </wp:positionH>
            <wp:positionV relativeFrom="paragraph">
              <wp:posOffset>266546</wp:posOffset>
            </wp:positionV>
            <wp:extent cx="1537291" cy="1299117"/>
            <wp:effectExtent l="19050" t="0" r="5759" b="0"/>
            <wp:wrapNone/>
            <wp:docPr id="44" name="Picture 43" descr="IMG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1.JPG"/>
                    <pic:cNvPicPr/>
                  </pic:nvPicPr>
                  <pic:blipFill>
                    <a:blip r:embed="rId11" cstate="print"/>
                    <a:stretch>
                      <a:fillRect/>
                    </a:stretch>
                  </pic:blipFill>
                  <pic:spPr>
                    <a:xfrm>
                      <a:off x="0" y="0"/>
                      <a:ext cx="1536129" cy="1298135"/>
                    </a:xfrm>
                    <a:prstGeom prst="rect">
                      <a:avLst/>
                    </a:prstGeom>
                  </pic:spPr>
                </pic:pic>
              </a:graphicData>
            </a:graphic>
          </wp:anchor>
        </w:drawing>
      </w:r>
    </w:p>
    <w:p w:rsidR="002A47FB" w:rsidRDefault="002A47FB" w:rsidP="00201A95">
      <w:pPr>
        <w:spacing w:line="240" w:lineRule="auto"/>
        <w:jc w:val="center"/>
        <w:rPr>
          <w:rFonts w:ascii="Bookman Old Style" w:hAnsi="Bookman Old Style" w:cs="Times New Roman"/>
          <w:b/>
          <w:bCs/>
          <w:sz w:val="24"/>
          <w:szCs w:val="24"/>
        </w:rPr>
      </w:pPr>
    </w:p>
    <w:p w:rsidR="002A47FB" w:rsidRDefault="002A47FB" w:rsidP="00201A95">
      <w:pPr>
        <w:spacing w:line="240" w:lineRule="auto"/>
        <w:jc w:val="center"/>
        <w:rPr>
          <w:rFonts w:ascii="Bookman Old Style" w:hAnsi="Bookman Old Style" w:cs="Times New Roman"/>
          <w:b/>
          <w:bCs/>
          <w:sz w:val="24"/>
          <w:szCs w:val="24"/>
        </w:rPr>
      </w:pPr>
    </w:p>
    <w:p w:rsidR="002A47FB" w:rsidRDefault="002A47FB" w:rsidP="00201A95">
      <w:pPr>
        <w:spacing w:line="240" w:lineRule="auto"/>
        <w:jc w:val="center"/>
        <w:rPr>
          <w:rFonts w:ascii="Bookman Old Style" w:hAnsi="Bookman Old Style" w:cs="Times New Roman"/>
          <w:b/>
          <w:bCs/>
          <w:sz w:val="24"/>
          <w:szCs w:val="24"/>
        </w:rPr>
      </w:pPr>
    </w:p>
    <w:p w:rsidR="002A47FB" w:rsidRDefault="002A47FB" w:rsidP="00201A95">
      <w:pPr>
        <w:spacing w:line="240" w:lineRule="auto"/>
        <w:jc w:val="center"/>
        <w:rPr>
          <w:rFonts w:ascii="Bookman Old Style" w:hAnsi="Bookman Old Style" w:cs="Times New Roman"/>
          <w:b/>
          <w:bCs/>
          <w:sz w:val="24"/>
          <w:szCs w:val="24"/>
        </w:rPr>
      </w:pPr>
    </w:p>
    <w:p w:rsidR="002A47FB" w:rsidRDefault="00A91093" w:rsidP="00201A95">
      <w:pPr>
        <w:spacing w:line="240" w:lineRule="auto"/>
        <w:jc w:val="center"/>
        <w:rPr>
          <w:rFonts w:ascii="Bookman Old Style" w:hAnsi="Bookman Old Style" w:cs="Times New Roman"/>
          <w:b/>
          <w:bCs/>
          <w:sz w:val="24"/>
          <w:szCs w:val="24"/>
        </w:rPr>
      </w:pPr>
      <w:r>
        <w:rPr>
          <w:rFonts w:ascii="Bookman Old Style" w:hAnsi="Bookman Old Style" w:cs="Times New Roman"/>
          <w:b/>
          <w:bCs/>
          <w:noProof/>
          <w:sz w:val="24"/>
          <w:szCs w:val="24"/>
        </w:rPr>
        <w:drawing>
          <wp:anchor distT="0" distB="0" distL="114300" distR="114300" simplePos="0" relativeHeight="251665408" behindDoc="0" locked="0" layoutInCell="1" allowOverlap="1">
            <wp:simplePos x="0" y="0"/>
            <wp:positionH relativeFrom="column">
              <wp:posOffset>1587500</wp:posOffset>
            </wp:positionH>
            <wp:positionV relativeFrom="paragraph">
              <wp:posOffset>219075</wp:posOffset>
            </wp:positionV>
            <wp:extent cx="1311275" cy="1182370"/>
            <wp:effectExtent l="19050" t="0" r="3175" b="0"/>
            <wp:wrapNone/>
            <wp:docPr id="46" name="Picture 45" descr="IMG_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6.JPG"/>
                    <pic:cNvPicPr/>
                  </pic:nvPicPr>
                  <pic:blipFill>
                    <a:blip r:embed="rId12" cstate="print"/>
                    <a:stretch>
                      <a:fillRect/>
                    </a:stretch>
                  </pic:blipFill>
                  <pic:spPr>
                    <a:xfrm>
                      <a:off x="0" y="0"/>
                      <a:ext cx="1311275" cy="1182370"/>
                    </a:xfrm>
                    <a:prstGeom prst="rect">
                      <a:avLst/>
                    </a:prstGeom>
                  </pic:spPr>
                </pic:pic>
              </a:graphicData>
            </a:graphic>
          </wp:anchor>
        </w:drawing>
      </w:r>
      <w:r>
        <w:rPr>
          <w:rFonts w:ascii="Bookman Old Style" w:hAnsi="Bookman Old Style" w:cs="Times New Roman"/>
          <w:b/>
          <w:bCs/>
          <w:noProof/>
          <w:sz w:val="24"/>
          <w:szCs w:val="24"/>
        </w:rPr>
        <w:drawing>
          <wp:anchor distT="0" distB="0" distL="114300" distR="114300" simplePos="0" relativeHeight="251664384" behindDoc="0" locked="0" layoutInCell="1" allowOverlap="1">
            <wp:simplePos x="0" y="0"/>
            <wp:positionH relativeFrom="column">
              <wp:posOffset>105410</wp:posOffset>
            </wp:positionH>
            <wp:positionV relativeFrom="paragraph">
              <wp:posOffset>234950</wp:posOffset>
            </wp:positionV>
            <wp:extent cx="1431290" cy="1160780"/>
            <wp:effectExtent l="19050" t="0" r="0" b="0"/>
            <wp:wrapNone/>
            <wp:docPr id="45" name="Picture 44" descr="IMG_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3.JPG"/>
                    <pic:cNvPicPr/>
                  </pic:nvPicPr>
                  <pic:blipFill>
                    <a:blip r:embed="rId13" cstate="print"/>
                    <a:stretch>
                      <a:fillRect/>
                    </a:stretch>
                  </pic:blipFill>
                  <pic:spPr>
                    <a:xfrm>
                      <a:off x="0" y="0"/>
                      <a:ext cx="1431290" cy="1160780"/>
                    </a:xfrm>
                    <a:prstGeom prst="rect">
                      <a:avLst/>
                    </a:prstGeom>
                  </pic:spPr>
                </pic:pic>
              </a:graphicData>
            </a:graphic>
          </wp:anchor>
        </w:drawing>
      </w:r>
      <w:r w:rsidR="006C2214">
        <w:rPr>
          <w:rFonts w:ascii="Bookman Old Style" w:hAnsi="Bookman Old Style" w:cs="Times New Roman"/>
          <w:b/>
          <w:bCs/>
          <w:noProof/>
          <w:sz w:val="24"/>
          <w:szCs w:val="24"/>
        </w:rPr>
        <w:drawing>
          <wp:anchor distT="0" distB="0" distL="114300" distR="114300" simplePos="0" relativeHeight="251666432" behindDoc="0" locked="0" layoutInCell="1" allowOverlap="1">
            <wp:simplePos x="0" y="0"/>
            <wp:positionH relativeFrom="column">
              <wp:posOffset>2943553</wp:posOffset>
            </wp:positionH>
            <wp:positionV relativeFrom="paragraph">
              <wp:posOffset>219425</wp:posOffset>
            </wp:positionV>
            <wp:extent cx="1446509" cy="1182414"/>
            <wp:effectExtent l="19050" t="0" r="1291" b="0"/>
            <wp:wrapNone/>
            <wp:docPr id="48" name="Picture 47" descr="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6.JPG"/>
                    <pic:cNvPicPr/>
                  </pic:nvPicPr>
                  <pic:blipFill>
                    <a:blip r:embed="rId14" cstate="print"/>
                    <a:stretch>
                      <a:fillRect/>
                    </a:stretch>
                  </pic:blipFill>
                  <pic:spPr>
                    <a:xfrm>
                      <a:off x="0" y="0"/>
                      <a:ext cx="1457347" cy="1191273"/>
                    </a:xfrm>
                    <a:prstGeom prst="rect">
                      <a:avLst/>
                    </a:prstGeom>
                  </pic:spPr>
                </pic:pic>
              </a:graphicData>
            </a:graphic>
          </wp:anchor>
        </w:drawing>
      </w:r>
      <w:r w:rsidR="006C2214">
        <w:rPr>
          <w:rFonts w:ascii="Bookman Old Style" w:hAnsi="Bookman Old Style" w:cs="Times New Roman"/>
          <w:b/>
          <w:bCs/>
          <w:noProof/>
          <w:sz w:val="24"/>
          <w:szCs w:val="24"/>
        </w:rPr>
        <w:drawing>
          <wp:anchor distT="0" distB="0" distL="114300" distR="114300" simplePos="0" relativeHeight="251670528" behindDoc="0" locked="0" layoutInCell="1" allowOverlap="1">
            <wp:simplePos x="0" y="0"/>
            <wp:positionH relativeFrom="column">
              <wp:posOffset>4472305</wp:posOffset>
            </wp:positionH>
            <wp:positionV relativeFrom="paragraph">
              <wp:posOffset>203200</wp:posOffset>
            </wp:positionV>
            <wp:extent cx="1462405" cy="1197610"/>
            <wp:effectExtent l="19050" t="0" r="4445" b="0"/>
            <wp:wrapNone/>
            <wp:docPr id="52" name="Picture 51" descr="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9.JPG"/>
                    <pic:cNvPicPr/>
                  </pic:nvPicPr>
                  <pic:blipFill>
                    <a:blip r:embed="rId15" cstate="print"/>
                    <a:stretch>
                      <a:fillRect/>
                    </a:stretch>
                  </pic:blipFill>
                  <pic:spPr>
                    <a:xfrm>
                      <a:off x="0" y="0"/>
                      <a:ext cx="1462405" cy="1197610"/>
                    </a:xfrm>
                    <a:prstGeom prst="rect">
                      <a:avLst/>
                    </a:prstGeom>
                  </pic:spPr>
                </pic:pic>
              </a:graphicData>
            </a:graphic>
          </wp:anchor>
        </w:drawing>
      </w:r>
    </w:p>
    <w:p w:rsidR="002A47FB" w:rsidRDefault="002A47FB" w:rsidP="00201A95">
      <w:pPr>
        <w:spacing w:line="240" w:lineRule="auto"/>
        <w:jc w:val="center"/>
        <w:rPr>
          <w:rFonts w:ascii="Bookman Old Style" w:hAnsi="Bookman Old Style" w:cs="Times New Roman"/>
          <w:b/>
          <w:bCs/>
          <w:sz w:val="24"/>
          <w:szCs w:val="24"/>
        </w:rPr>
      </w:pPr>
    </w:p>
    <w:p w:rsidR="007971FD" w:rsidRDefault="007971FD" w:rsidP="00201A95">
      <w:pPr>
        <w:spacing w:line="240" w:lineRule="auto"/>
        <w:jc w:val="center"/>
        <w:rPr>
          <w:rFonts w:ascii="Bookman Old Style" w:hAnsi="Bookman Old Style" w:cs="Times New Roman"/>
          <w:b/>
          <w:bCs/>
          <w:sz w:val="24"/>
          <w:szCs w:val="24"/>
        </w:rPr>
      </w:pPr>
    </w:p>
    <w:p w:rsidR="007971FD" w:rsidRDefault="007971FD" w:rsidP="00201A95">
      <w:pPr>
        <w:spacing w:line="240" w:lineRule="auto"/>
        <w:jc w:val="center"/>
        <w:rPr>
          <w:rFonts w:ascii="Bookman Old Style" w:hAnsi="Bookman Old Style" w:cs="Times New Roman"/>
          <w:b/>
          <w:bCs/>
          <w:sz w:val="24"/>
          <w:szCs w:val="24"/>
        </w:rPr>
      </w:pPr>
    </w:p>
    <w:p w:rsidR="00522756" w:rsidRDefault="00522756" w:rsidP="00201A95">
      <w:pPr>
        <w:spacing w:line="240" w:lineRule="auto"/>
        <w:jc w:val="center"/>
        <w:rPr>
          <w:rFonts w:ascii="Bookman Old Style" w:hAnsi="Bookman Old Style" w:cs="Times New Roman"/>
          <w:b/>
          <w:bCs/>
          <w:sz w:val="24"/>
          <w:szCs w:val="24"/>
        </w:rPr>
      </w:pPr>
    </w:p>
    <w:p w:rsidR="002A47FB" w:rsidRDefault="00A91093" w:rsidP="00201A95">
      <w:pPr>
        <w:spacing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simplePos x="0" y="0"/>
            <wp:positionH relativeFrom="column">
              <wp:posOffset>2990850</wp:posOffset>
            </wp:positionH>
            <wp:positionV relativeFrom="paragraph">
              <wp:posOffset>77076</wp:posOffset>
            </wp:positionV>
            <wp:extent cx="1445873" cy="1261241"/>
            <wp:effectExtent l="19050" t="0" r="1927" b="0"/>
            <wp:wrapNone/>
            <wp:docPr id="49" name="Picture 48" descr="IMG_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2.JPG"/>
                    <pic:cNvPicPr/>
                  </pic:nvPicPr>
                  <pic:blipFill>
                    <a:blip r:embed="rId16" cstate="print"/>
                    <a:stretch>
                      <a:fillRect/>
                    </a:stretch>
                  </pic:blipFill>
                  <pic:spPr>
                    <a:xfrm>
                      <a:off x="0" y="0"/>
                      <a:ext cx="1445873" cy="1261241"/>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4472305</wp:posOffset>
            </wp:positionH>
            <wp:positionV relativeFrom="paragraph">
              <wp:posOffset>76835</wp:posOffset>
            </wp:positionV>
            <wp:extent cx="1462405" cy="1245235"/>
            <wp:effectExtent l="19050" t="0" r="4445" b="0"/>
            <wp:wrapNone/>
            <wp:docPr id="54" name="Picture 53" descr="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4.JPG"/>
                    <pic:cNvPicPr/>
                  </pic:nvPicPr>
                  <pic:blipFill>
                    <a:blip r:embed="rId17" cstate="print"/>
                    <a:stretch>
                      <a:fillRect/>
                    </a:stretch>
                  </pic:blipFill>
                  <pic:spPr>
                    <a:xfrm>
                      <a:off x="0" y="0"/>
                      <a:ext cx="1462405" cy="1245235"/>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68480" behindDoc="0" locked="0" layoutInCell="1" allowOverlap="1">
            <wp:simplePos x="0" y="0"/>
            <wp:positionH relativeFrom="column">
              <wp:posOffset>1571625</wp:posOffset>
            </wp:positionH>
            <wp:positionV relativeFrom="paragraph">
              <wp:posOffset>92710</wp:posOffset>
            </wp:positionV>
            <wp:extent cx="1371600" cy="1245235"/>
            <wp:effectExtent l="19050" t="0" r="0" b="0"/>
            <wp:wrapNone/>
            <wp:docPr id="53" name="Picture 52" descr="IMG_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5.JPG"/>
                    <pic:cNvPicPr/>
                  </pic:nvPicPr>
                  <pic:blipFill>
                    <a:blip r:embed="rId18" cstate="print"/>
                    <a:stretch>
                      <a:fillRect/>
                    </a:stretch>
                  </pic:blipFill>
                  <pic:spPr>
                    <a:xfrm>
                      <a:off x="0" y="0"/>
                      <a:ext cx="1371600" cy="1245235"/>
                    </a:xfrm>
                    <a:prstGeom prst="rect">
                      <a:avLst/>
                    </a:prstGeom>
                  </pic:spPr>
                </pic:pic>
              </a:graphicData>
            </a:graphic>
          </wp:anchor>
        </w:drawing>
      </w:r>
      <w:r w:rsidR="002A47FB">
        <w:rPr>
          <w:rFonts w:ascii="Times New Roman" w:hAnsi="Times New Roman" w:cs="Times New Roman"/>
          <w:b/>
          <w:bCs/>
          <w:noProof/>
          <w:sz w:val="24"/>
          <w:szCs w:val="24"/>
        </w:rPr>
        <w:drawing>
          <wp:anchor distT="0" distB="0" distL="114300" distR="114300" simplePos="0" relativeHeight="251667456" behindDoc="0" locked="0" layoutInCell="1" allowOverlap="1">
            <wp:simplePos x="0" y="0"/>
            <wp:positionH relativeFrom="column">
              <wp:posOffset>74230</wp:posOffset>
            </wp:positionH>
            <wp:positionV relativeFrom="paragraph">
              <wp:posOffset>92841</wp:posOffset>
            </wp:positionV>
            <wp:extent cx="1431377" cy="1245476"/>
            <wp:effectExtent l="19050" t="0" r="0" b="0"/>
            <wp:wrapNone/>
            <wp:docPr id="50" name="Picture 49" descr="IMG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33.JPG"/>
                    <pic:cNvPicPr/>
                  </pic:nvPicPr>
                  <pic:blipFill>
                    <a:blip r:embed="rId19" cstate="print"/>
                    <a:stretch>
                      <a:fillRect/>
                    </a:stretch>
                  </pic:blipFill>
                  <pic:spPr>
                    <a:xfrm>
                      <a:off x="0" y="0"/>
                      <a:ext cx="1431377" cy="1245476"/>
                    </a:xfrm>
                    <a:prstGeom prst="rect">
                      <a:avLst/>
                    </a:prstGeom>
                  </pic:spPr>
                </pic:pic>
              </a:graphicData>
            </a:graphic>
          </wp:anchor>
        </w:drawing>
      </w:r>
    </w:p>
    <w:p w:rsidR="002A47FB" w:rsidRDefault="002A47FB" w:rsidP="00201A95">
      <w:pPr>
        <w:spacing w:line="240" w:lineRule="auto"/>
        <w:jc w:val="center"/>
        <w:rPr>
          <w:rFonts w:ascii="Times New Roman" w:hAnsi="Times New Roman" w:cs="Times New Roman"/>
          <w:b/>
          <w:bCs/>
          <w:sz w:val="24"/>
          <w:szCs w:val="24"/>
        </w:rPr>
      </w:pPr>
    </w:p>
    <w:p w:rsidR="002A47FB" w:rsidRDefault="002A47FB" w:rsidP="00201A95">
      <w:pPr>
        <w:spacing w:line="240" w:lineRule="auto"/>
        <w:jc w:val="center"/>
        <w:rPr>
          <w:rFonts w:ascii="Times New Roman" w:hAnsi="Times New Roman" w:cs="Times New Roman"/>
          <w:b/>
          <w:bCs/>
          <w:sz w:val="24"/>
          <w:szCs w:val="24"/>
        </w:rPr>
      </w:pPr>
    </w:p>
    <w:p w:rsidR="002A47FB" w:rsidRDefault="002A47FB" w:rsidP="00201A95">
      <w:pPr>
        <w:spacing w:line="240" w:lineRule="auto"/>
        <w:jc w:val="center"/>
        <w:rPr>
          <w:rFonts w:ascii="Times New Roman" w:hAnsi="Times New Roman" w:cs="Times New Roman"/>
          <w:b/>
          <w:bCs/>
          <w:sz w:val="24"/>
          <w:szCs w:val="24"/>
        </w:rPr>
      </w:pPr>
    </w:p>
    <w:p w:rsidR="002A47FB" w:rsidRDefault="002A47FB" w:rsidP="00201A95">
      <w:pPr>
        <w:spacing w:line="240" w:lineRule="auto"/>
        <w:jc w:val="center"/>
        <w:rPr>
          <w:rFonts w:ascii="Times New Roman" w:hAnsi="Times New Roman" w:cs="Times New Roman"/>
          <w:b/>
          <w:bCs/>
          <w:sz w:val="24"/>
          <w:szCs w:val="24"/>
        </w:rPr>
      </w:pPr>
    </w:p>
    <w:p w:rsidR="007971FD" w:rsidRDefault="007971FD" w:rsidP="00201A95">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Fig-1: Slaughter and various sources of contamination</w:t>
      </w:r>
    </w:p>
    <w:p w:rsidR="002A47FB" w:rsidRDefault="00A91093" w:rsidP="002A47FB">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2576" behindDoc="0" locked="0" layoutInCell="1" allowOverlap="1">
            <wp:simplePos x="0" y="0"/>
            <wp:positionH relativeFrom="column">
              <wp:posOffset>2905125</wp:posOffset>
            </wp:positionH>
            <wp:positionV relativeFrom="paragraph">
              <wp:posOffset>235585</wp:posOffset>
            </wp:positionV>
            <wp:extent cx="2447925" cy="1844040"/>
            <wp:effectExtent l="19050" t="0" r="9525" b="0"/>
            <wp:wrapNone/>
            <wp:docPr id="39" name="Picture 38" descr="DSC0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10.JPG"/>
                    <pic:cNvPicPr/>
                  </pic:nvPicPr>
                  <pic:blipFill>
                    <a:blip r:embed="rId20" cstate="print"/>
                    <a:stretch>
                      <a:fillRect/>
                    </a:stretch>
                  </pic:blipFill>
                  <pic:spPr>
                    <a:xfrm>
                      <a:off x="0" y="0"/>
                      <a:ext cx="2447925" cy="184404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71552" behindDoc="0" locked="0" layoutInCell="1" allowOverlap="1">
            <wp:simplePos x="0" y="0"/>
            <wp:positionH relativeFrom="column">
              <wp:posOffset>326390</wp:posOffset>
            </wp:positionH>
            <wp:positionV relativeFrom="paragraph">
              <wp:posOffset>233680</wp:posOffset>
            </wp:positionV>
            <wp:extent cx="2451100" cy="1844040"/>
            <wp:effectExtent l="19050" t="0" r="6350" b="0"/>
            <wp:wrapNone/>
            <wp:docPr id="38" name="Picture 37" descr="DSC05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94.JPG"/>
                    <pic:cNvPicPr/>
                  </pic:nvPicPr>
                  <pic:blipFill>
                    <a:blip r:embed="rId21" cstate="print"/>
                    <a:stretch>
                      <a:fillRect/>
                    </a:stretch>
                  </pic:blipFill>
                  <pic:spPr>
                    <a:xfrm>
                      <a:off x="0" y="0"/>
                      <a:ext cx="2451100" cy="1844040"/>
                    </a:xfrm>
                    <a:prstGeom prst="rect">
                      <a:avLst/>
                    </a:prstGeom>
                  </pic:spPr>
                </pic:pic>
              </a:graphicData>
            </a:graphic>
          </wp:anchor>
        </w:drawing>
      </w:r>
    </w:p>
    <w:p w:rsidR="006C2214" w:rsidRDefault="006C2214" w:rsidP="002A47FB">
      <w:pPr>
        <w:spacing w:line="240" w:lineRule="auto"/>
        <w:rPr>
          <w:rFonts w:ascii="Times New Roman" w:hAnsi="Times New Roman" w:cs="Times New Roman"/>
          <w:b/>
          <w:bCs/>
          <w:sz w:val="24"/>
          <w:szCs w:val="24"/>
        </w:rPr>
      </w:pPr>
    </w:p>
    <w:p w:rsidR="006C2214" w:rsidRDefault="006C2214" w:rsidP="002A47FB">
      <w:pPr>
        <w:spacing w:line="240" w:lineRule="auto"/>
        <w:rPr>
          <w:rFonts w:ascii="Times New Roman" w:hAnsi="Times New Roman" w:cs="Times New Roman"/>
          <w:b/>
          <w:bCs/>
          <w:sz w:val="24"/>
          <w:szCs w:val="24"/>
        </w:rPr>
      </w:pPr>
    </w:p>
    <w:p w:rsidR="006C2214" w:rsidRDefault="006C2214" w:rsidP="002A47FB">
      <w:pPr>
        <w:spacing w:line="240" w:lineRule="auto"/>
        <w:rPr>
          <w:rFonts w:ascii="Times New Roman" w:hAnsi="Times New Roman" w:cs="Times New Roman"/>
          <w:b/>
          <w:bCs/>
          <w:sz w:val="24"/>
          <w:szCs w:val="24"/>
        </w:rPr>
      </w:pPr>
    </w:p>
    <w:p w:rsidR="00A91093" w:rsidRDefault="00A91093" w:rsidP="002A47FB">
      <w:pPr>
        <w:spacing w:line="240" w:lineRule="auto"/>
        <w:rPr>
          <w:rFonts w:ascii="Times New Roman" w:hAnsi="Times New Roman" w:cs="Times New Roman"/>
          <w:b/>
          <w:bCs/>
          <w:sz w:val="24"/>
          <w:szCs w:val="24"/>
        </w:rPr>
      </w:pPr>
    </w:p>
    <w:p w:rsidR="006C2214" w:rsidRDefault="006C2214" w:rsidP="002A47FB">
      <w:pPr>
        <w:spacing w:line="240" w:lineRule="auto"/>
        <w:rPr>
          <w:rFonts w:ascii="Times New Roman" w:hAnsi="Times New Roman" w:cs="Times New Roman"/>
          <w:b/>
          <w:bCs/>
          <w:sz w:val="24"/>
          <w:szCs w:val="24"/>
        </w:rPr>
      </w:pPr>
    </w:p>
    <w:p w:rsidR="006C2214" w:rsidRDefault="006C2214" w:rsidP="002A47FB">
      <w:pPr>
        <w:spacing w:line="240" w:lineRule="auto"/>
        <w:rPr>
          <w:rFonts w:ascii="Times New Roman" w:hAnsi="Times New Roman" w:cs="Times New Roman"/>
          <w:b/>
          <w:bCs/>
          <w:sz w:val="24"/>
          <w:szCs w:val="24"/>
        </w:rPr>
      </w:pPr>
    </w:p>
    <w:p w:rsidR="0083615F" w:rsidRPr="002A47FB" w:rsidRDefault="007971FD" w:rsidP="006C2214">
      <w:pPr>
        <w:spacing w:line="240" w:lineRule="auto"/>
        <w:jc w:val="center"/>
        <w:rPr>
          <w:rFonts w:ascii="Times New Roman" w:hAnsi="Times New Roman" w:cs="Times New Roman"/>
          <w:b/>
          <w:bCs/>
          <w:sz w:val="24"/>
          <w:szCs w:val="24"/>
        </w:rPr>
      </w:pPr>
      <w:r w:rsidRPr="002A47FB">
        <w:rPr>
          <w:rFonts w:ascii="Times New Roman" w:hAnsi="Times New Roman" w:cs="Times New Roman"/>
          <w:b/>
          <w:bCs/>
          <w:sz w:val="24"/>
          <w:szCs w:val="24"/>
        </w:rPr>
        <w:t>2</w:t>
      </w:r>
      <w:r w:rsidR="00522756" w:rsidRPr="002A47FB">
        <w:rPr>
          <w:rFonts w:ascii="Times New Roman" w:hAnsi="Times New Roman" w:cs="Times New Roman"/>
          <w:b/>
          <w:bCs/>
          <w:sz w:val="24"/>
          <w:szCs w:val="24"/>
        </w:rPr>
        <w:t xml:space="preserve">(a)                                                       </w:t>
      </w:r>
      <w:r w:rsidRPr="002A47FB">
        <w:rPr>
          <w:rFonts w:ascii="Times New Roman" w:hAnsi="Times New Roman" w:cs="Times New Roman"/>
          <w:b/>
          <w:bCs/>
          <w:sz w:val="24"/>
          <w:szCs w:val="24"/>
        </w:rPr>
        <w:t>2</w:t>
      </w:r>
      <w:r w:rsidR="00522756" w:rsidRPr="002A47FB">
        <w:rPr>
          <w:rFonts w:ascii="Times New Roman" w:hAnsi="Times New Roman" w:cs="Times New Roman"/>
          <w:b/>
          <w:bCs/>
          <w:sz w:val="24"/>
          <w:szCs w:val="24"/>
        </w:rPr>
        <w:t>(b)</w:t>
      </w:r>
    </w:p>
    <w:p w:rsidR="006C2214" w:rsidRDefault="00522756" w:rsidP="0052275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7971FD">
        <w:rPr>
          <w:rFonts w:ascii="Times New Roman" w:hAnsi="Times New Roman" w:cs="Times New Roman"/>
          <w:b/>
          <w:bCs/>
          <w:sz w:val="24"/>
          <w:szCs w:val="24"/>
        </w:rPr>
        <w:t>2</w:t>
      </w:r>
      <w:r>
        <w:rPr>
          <w:rFonts w:ascii="Times New Roman" w:hAnsi="Times New Roman" w:cs="Times New Roman"/>
          <w:b/>
          <w:bCs/>
          <w:sz w:val="24"/>
          <w:szCs w:val="24"/>
        </w:rPr>
        <w:t>: Preparation of meat samples for chemical and microbial analysis.</w:t>
      </w:r>
    </w:p>
    <w:p w:rsidR="006C2214" w:rsidRDefault="006C2214">
      <w:pPr>
        <w:rPr>
          <w:rFonts w:ascii="Times New Roman" w:hAnsi="Times New Roman" w:cs="Times New Roman"/>
          <w:b/>
          <w:bCs/>
          <w:sz w:val="24"/>
          <w:szCs w:val="24"/>
        </w:rPr>
      </w:pPr>
      <w:r>
        <w:rPr>
          <w:rFonts w:ascii="Times New Roman" w:hAnsi="Times New Roman" w:cs="Times New Roman"/>
          <w:b/>
          <w:bCs/>
          <w:sz w:val="24"/>
          <w:szCs w:val="24"/>
        </w:rPr>
        <w:br w:type="page"/>
      </w:r>
    </w:p>
    <w:p w:rsidR="002A47FB" w:rsidRDefault="006C2214" w:rsidP="006926E3">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4624" behindDoc="0" locked="0" layoutInCell="1" allowOverlap="1">
            <wp:simplePos x="0" y="0"/>
            <wp:positionH relativeFrom="column">
              <wp:posOffset>341630</wp:posOffset>
            </wp:positionH>
            <wp:positionV relativeFrom="paragraph">
              <wp:posOffset>-47625</wp:posOffset>
            </wp:positionV>
            <wp:extent cx="2534920" cy="1970405"/>
            <wp:effectExtent l="19050" t="0" r="0" b="0"/>
            <wp:wrapNone/>
            <wp:docPr id="56" name="Picture 55" descr="DSC05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777.JPG"/>
                    <pic:cNvPicPr/>
                  </pic:nvPicPr>
                  <pic:blipFill>
                    <a:blip r:embed="rId22" cstate="print"/>
                    <a:stretch>
                      <a:fillRect/>
                    </a:stretch>
                  </pic:blipFill>
                  <pic:spPr>
                    <a:xfrm>
                      <a:off x="0" y="0"/>
                      <a:ext cx="2534920" cy="1970405"/>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73600" behindDoc="0" locked="0" layoutInCell="1" allowOverlap="1">
            <wp:simplePos x="0" y="0"/>
            <wp:positionH relativeFrom="column">
              <wp:posOffset>2943225</wp:posOffset>
            </wp:positionH>
            <wp:positionV relativeFrom="paragraph">
              <wp:posOffset>-47625</wp:posOffset>
            </wp:positionV>
            <wp:extent cx="2465070" cy="1970405"/>
            <wp:effectExtent l="19050" t="0" r="0" b="0"/>
            <wp:wrapNone/>
            <wp:docPr id="57" name="Picture 56" descr="DSC05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17.JPG"/>
                    <pic:cNvPicPr/>
                  </pic:nvPicPr>
                  <pic:blipFill>
                    <a:blip r:embed="rId23" cstate="print"/>
                    <a:stretch>
                      <a:fillRect/>
                    </a:stretch>
                  </pic:blipFill>
                  <pic:spPr>
                    <a:xfrm>
                      <a:off x="0" y="0"/>
                      <a:ext cx="2465070" cy="1970405"/>
                    </a:xfrm>
                    <a:prstGeom prst="rect">
                      <a:avLst/>
                    </a:prstGeom>
                  </pic:spPr>
                </pic:pic>
              </a:graphicData>
            </a:graphic>
          </wp:anchor>
        </w:drawing>
      </w:r>
    </w:p>
    <w:p w:rsidR="002A47FB" w:rsidRDefault="002A47FB" w:rsidP="006926E3">
      <w:pPr>
        <w:spacing w:line="360" w:lineRule="auto"/>
        <w:rPr>
          <w:rFonts w:ascii="Times New Roman" w:hAnsi="Times New Roman" w:cs="Times New Roman"/>
          <w:b/>
          <w:bCs/>
          <w:sz w:val="24"/>
          <w:szCs w:val="24"/>
        </w:rPr>
      </w:pPr>
    </w:p>
    <w:p w:rsidR="002A47FB" w:rsidRDefault="002A47FB" w:rsidP="006926E3">
      <w:pPr>
        <w:spacing w:line="360" w:lineRule="auto"/>
        <w:rPr>
          <w:rFonts w:ascii="Times New Roman" w:hAnsi="Times New Roman" w:cs="Times New Roman"/>
          <w:b/>
          <w:bCs/>
          <w:sz w:val="24"/>
          <w:szCs w:val="24"/>
        </w:rPr>
      </w:pPr>
    </w:p>
    <w:p w:rsidR="002A47FB" w:rsidRDefault="002A47FB" w:rsidP="006926E3">
      <w:pPr>
        <w:spacing w:line="360" w:lineRule="auto"/>
        <w:rPr>
          <w:rFonts w:ascii="Times New Roman" w:hAnsi="Times New Roman" w:cs="Times New Roman"/>
          <w:b/>
          <w:bCs/>
          <w:sz w:val="24"/>
          <w:szCs w:val="24"/>
        </w:rPr>
      </w:pPr>
    </w:p>
    <w:p w:rsidR="002A47FB" w:rsidRDefault="002A47FB" w:rsidP="006926E3">
      <w:pPr>
        <w:spacing w:line="360" w:lineRule="auto"/>
        <w:rPr>
          <w:rFonts w:ascii="Times New Roman" w:hAnsi="Times New Roman" w:cs="Times New Roman"/>
          <w:b/>
          <w:bCs/>
          <w:sz w:val="24"/>
          <w:szCs w:val="24"/>
        </w:rPr>
      </w:pPr>
    </w:p>
    <w:p w:rsidR="006926E3" w:rsidRDefault="006926E3" w:rsidP="006926E3">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3(a)                                                                      3(b)</w:t>
      </w:r>
    </w:p>
    <w:p w:rsidR="002A47FB" w:rsidRDefault="00A91093" w:rsidP="006926E3">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5648" behindDoc="0" locked="0" layoutInCell="1" allowOverlap="1">
            <wp:simplePos x="0" y="0"/>
            <wp:positionH relativeFrom="column">
              <wp:posOffset>326478</wp:posOffset>
            </wp:positionH>
            <wp:positionV relativeFrom="paragraph">
              <wp:posOffset>325033</wp:posOffset>
            </wp:positionV>
            <wp:extent cx="2440370" cy="1970690"/>
            <wp:effectExtent l="19050" t="0" r="0" b="0"/>
            <wp:wrapNone/>
            <wp:docPr id="58" name="Picture 57" descr="DSC0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24.JPG"/>
                    <pic:cNvPicPr/>
                  </pic:nvPicPr>
                  <pic:blipFill>
                    <a:blip r:embed="rId24" cstate="print"/>
                    <a:stretch>
                      <a:fillRect/>
                    </a:stretch>
                  </pic:blipFill>
                  <pic:spPr>
                    <a:xfrm>
                      <a:off x="0" y="0"/>
                      <a:ext cx="2440370" cy="1970690"/>
                    </a:xfrm>
                    <a:prstGeom prst="rect">
                      <a:avLst/>
                    </a:prstGeom>
                  </pic:spPr>
                </pic:pic>
              </a:graphicData>
            </a:graphic>
          </wp:anchor>
        </w:drawing>
      </w:r>
      <w:r>
        <w:rPr>
          <w:rFonts w:ascii="Times New Roman" w:hAnsi="Times New Roman" w:cs="Times New Roman"/>
          <w:b/>
          <w:bCs/>
          <w:noProof/>
          <w:sz w:val="24"/>
          <w:szCs w:val="24"/>
        </w:rPr>
        <w:drawing>
          <wp:anchor distT="0" distB="0" distL="114300" distR="114300" simplePos="0" relativeHeight="251676672" behindDoc="0" locked="0" layoutInCell="1" allowOverlap="1">
            <wp:simplePos x="0" y="0"/>
            <wp:positionH relativeFrom="column">
              <wp:posOffset>2943554</wp:posOffset>
            </wp:positionH>
            <wp:positionV relativeFrom="paragraph">
              <wp:posOffset>325032</wp:posOffset>
            </wp:positionV>
            <wp:extent cx="2534964" cy="1970690"/>
            <wp:effectExtent l="19050" t="0" r="0" b="0"/>
            <wp:wrapNone/>
            <wp:docPr id="59" name="Picture 58" descr="DSC0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835.JPG"/>
                    <pic:cNvPicPr/>
                  </pic:nvPicPr>
                  <pic:blipFill>
                    <a:blip r:embed="rId25" cstate="print"/>
                    <a:stretch>
                      <a:fillRect/>
                    </a:stretch>
                  </pic:blipFill>
                  <pic:spPr>
                    <a:xfrm>
                      <a:off x="0" y="0"/>
                      <a:ext cx="2534964" cy="1970690"/>
                    </a:xfrm>
                    <a:prstGeom prst="rect">
                      <a:avLst/>
                    </a:prstGeom>
                  </pic:spPr>
                </pic:pic>
              </a:graphicData>
            </a:graphic>
          </wp:anchor>
        </w:drawing>
      </w:r>
    </w:p>
    <w:p w:rsidR="002A47FB" w:rsidRDefault="002A47FB" w:rsidP="006926E3">
      <w:pPr>
        <w:spacing w:line="360" w:lineRule="auto"/>
        <w:rPr>
          <w:rFonts w:ascii="Times New Roman" w:hAnsi="Times New Roman" w:cs="Times New Roman"/>
          <w:b/>
          <w:bCs/>
          <w:sz w:val="24"/>
          <w:szCs w:val="24"/>
        </w:rPr>
      </w:pPr>
    </w:p>
    <w:p w:rsidR="002A47FB" w:rsidRDefault="002A47FB" w:rsidP="006926E3">
      <w:pPr>
        <w:spacing w:line="360" w:lineRule="auto"/>
        <w:rPr>
          <w:rFonts w:ascii="Times New Roman" w:hAnsi="Times New Roman" w:cs="Times New Roman"/>
          <w:b/>
          <w:bCs/>
          <w:sz w:val="24"/>
          <w:szCs w:val="24"/>
        </w:rPr>
      </w:pPr>
    </w:p>
    <w:p w:rsidR="002A47FB" w:rsidRDefault="002A47FB" w:rsidP="006926E3">
      <w:pPr>
        <w:spacing w:line="360" w:lineRule="auto"/>
        <w:rPr>
          <w:rFonts w:ascii="Times New Roman" w:hAnsi="Times New Roman" w:cs="Times New Roman"/>
          <w:b/>
          <w:bCs/>
          <w:sz w:val="24"/>
          <w:szCs w:val="24"/>
        </w:rPr>
      </w:pPr>
    </w:p>
    <w:p w:rsidR="002A47FB" w:rsidRDefault="002A47FB" w:rsidP="006926E3">
      <w:pPr>
        <w:spacing w:line="360" w:lineRule="auto"/>
        <w:rPr>
          <w:rFonts w:ascii="Times New Roman" w:hAnsi="Times New Roman" w:cs="Times New Roman"/>
          <w:b/>
          <w:bCs/>
          <w:sz w:val="24"/>
          <w:szCs w:val="24"/>
        </w:rPr>
      </w:pPr>
    </w:p>
    <w:p w:rsidR="00172EDD" w:rsidRDefault="00172EDD" w:rsidP="006926E3">
      <w:pPr>
        <w:spacing w:line="360" w:lineRule="auto"/>
        <w:rPr>
          <w:rFonts w:ascii="Times New Roman" w:hAnsi="Times New Roman" w:cs="Times New Roman"/>
          <w:b/>
          <w:bCs/>
          <w:sz w:val="24"/>
          <w:szCs w:val="24"/>
        </w:rPr>
      </w:pPr>
    </w:p>
    <w:p w:rsidR="00522756" w:rsidRPr="00522756" w:rsidRDefault="006926E3" w:rsidP="006926E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3(c)                                                           3(d)</w:t>
      </w:r>
    </w:p>
    <w:p w:rsidR="0083615F" w:rsidRDefault="006926E3" w:rsidP="008820A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Fig-03: Performing the Total viable count (TVC) of meat samples.</w:t>
      </w:r>
    </w:p>
    <w:p w:rsidR="0043709A" w:rsidRDefault="0043709A" w:rsidP="008820A7">
      <w:pPr>
        <w:spacing w:line="360" w:lineRule="auto"/>
        <w:jc w:val="center"/>
        <w:rPr>
          <w:rFonts w:ascii="Times New Roman" w:hAnsi="Times New Roman" w:cs="Times New Roman"/>
          <w:b/>
          <w:bCs/>
          <w:sz w:val="24"/>
          <w:szCs w:val="24"/>
        </w:rPr>
      </w:pPr>
    </w:p>
    <w:p w:rsidR="006C2214" w:rsidRDefault="00A91093" w:rsidP="008820A7">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7696" behindDoc="0" locked="0" layoutInCell="1" allowOverlap="1">
            <wp:simplePos x="0" y="0"/>
            <wp:positionH relativeFrom="column">
              <wp:posOffset>1287780</wp:posOffset>
            </wp:positionH>
            <wp:positionV relativeFrom="paragraph">
              <wp:posOffset>64135</wp:posOffset>
            </wp:positionV>
            <wp:extent cx="2842895" cy="2143760"/>
            <wp:effectExtent l="19050" t="0" r="0" b="0"/>
            <wp:wrapNone/>
            <wp:docPr id="60" name="Picture 59" descr="IMG_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2.JPG"/>
                    <pic:cNvPicPr/>
                  </pic:nvPicPr>
                  <pic:blipFill>
                    <a:blip r:embed="rId26" cstate="print"/>
                    <a:stretch>
                      <a:fillRect/>
                    </a:stretch>
                  </pic:blipFill>
                  <pic:spPr>
                    <a:xfrm>
                      <a:off x="0" y="0"/>
                      <a:ext cx="2842895" cy="2143760"/>
                    </a:xfrm>
                    <a:prstGeom prst="rect">
                      <a:avLst/>
                    </a:prstGeom>
                  </pic:spPr>
                </pic:pic>
              </a:graphicData>
            </a:graphic>
          </wp:anchor>
        </w:drawing>
      </w:r>
    </w:p>
    <w:p w:rsidR="006C2214" w:rsidRDefault="006C2214" w:rsidP="008820A7">
      <w:pPr>
        <w:spacing w:line="360" w:lineRule="auto"/>
        <w:jc w:val="center"/>
        <w:rPr>
          <w:rFonts w:ascii="Times New Roman" w:hAnsi="Times New Roman" w:cs="Times New Roman"/>
          <w:b/>
          <w:bCs/>
          <w:sz w:val="24"/>
          <w:szCs w:val="24"/>
        </w:rPr>
      </w:pPr>
    </w:p>
    <w:p w:rsidR="006C2214" w:rsidRDefault="006C2214" w:rsidP="008820A7">
      <w:pPr>
        <w:spacing w:line="360" w:lineRule="auto"/>
        <w:jc w:val="center"/>
        <w:rPr>
          <w:rFonts w:ascii="Times New Roman" w:hAnsi="Times New Roman" w:cs="Times New Roman"/>
          <w:b/>
          <w:bCs/>
          <w:sz w:val="24"/>
          <w:szCs w:val="24"/>
        </w:rPr>
      </w:pPr>
    </w:p>
    <w:p w:rsidR="0043709A" w:rsidRPr="006926E3" w:rsidRDefault="0043709A" w:rsidP="008820A7">
      <w:pPr>
        <w:spacing w:line="360" w:lineRule="auto"/>
        <w:jc w:val="center"/>
        <w:rPr>
          <w:rFonts w:ascii="Times New Roman" w:hAnsi="Times New Roman" w:cs="Times New Roman"/>
          <w:b/>
          <w:bCs/>
          <w:sz w:val="24"/>
          <w:szCs w:val="24"/>
        </w:rPr>
      </w:pPr>
    </w:p>
    <w:p w:rsidR="006C2214" w:rsidRDefault="006C2214" w:rsidP="00FA2FD4">
      <w:pPr>
        <w:spacing w:line="360" w:lineRule="auto"/>
        <w:jc w:val="center"/>
        <w:rPr>
          <w:rFonts w:ascii="Times New Roman" w:hAnsi="Times New Roman" w:cs="Times New Roman"/>
          <w:b/>
          <w:bCs/>
          <w:sz w:val="24"/>
          <w:szCs w:val="24"/>
        </w:rPr>
      </w:pPr>
    </w:p>
    <w:p w:rsidR="00A91093" w:rsidRDefault="00A91093" w:rsidP="00FA2FD4">
      <w:pPr>
        <w:spacing w:line="360" w:lineRule="auto"/>
        <w:jc w:val="center"/>
        <w:rPr>
          <w:rFonts w:ascii="Times New Roman" w:hAnsi="Times New Roman" w:cs="Times New Roman"/>
          <w:b/>
          <w:bCs/>
          <w:sz w:val="24"/>
          <w:szCs w:val="24"/>
        </w:rPr>
      </w:pPr>
    </w:p>
    <w:p w:rsidR="00FA2FD4" w:rsidRDefault="0043709A" w:rsidP="00FA2FD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00AC5B01">
        <w:rPr>
          <w:rFonts w:ascii="Times New Roman" w:hAnsi="Times New Roman" w:cs="Times New Roman"/>
          <w:b/>
          <w:bCs/>
          <w:sz w:val="24"/>
          <w:szCs w:val="24"/>
        </w:rPr>
        <w:t>04: Performing the pH test</w:t>
      </w:r>
      <w:r>
        <w:rPr>
          <w:rFonts w:ascii="Times New Roman" w:hAnsi="Times New Roman" w:cs="Times New Roman"/>
          <w:b/>
          <w:bCs/>
          <w:sz w:val="24"/>
          <w:szCs w:val="24"/>
        </w:rPr>
        <w:t xml:space="preserve"> by pH meter of meat samples.</w:t>
      </w:r>
    </w:p>
    <w:p w:rsidR="00FA2FD4" w:rsidRDefault="00FA2FD4" w:rsidP="00FA2FD4">
      <w:pPr>
        <w:spacing w:line="360" w:lineRule="auto"/>
        <w:jc w:val="center"/>
        <w:rPr>
          <w:rFonts w:ascii="Times New Roman" w:hAnsi="Times New Roman" w:cs="Times New Roman"/>
          <w:b/>
          <w:bCs/>
          <w:sz w:val="24"/>
          <w:szCs w:val="24"/>
        </w:rPr>
      </w:pPr>
    </w:p>
    <w:p w:rsidR="003F7C17" w:rsidRPr="00FA2FD4" w:rsidRDefault="003F7C17" w:rsidP="00FA2FD4">
      <w:pPr>
        <w:spacing w:line="360" w:lineRule="auto"/>
        <w:jc w:val="center"/>
        <w:rPr>
          <w:rFonts w:ascii="Times New Roman" w:hAnsi="Times New Roman" w:cs="Times New Roman"/>
          <w:b/>
          <w:bCs/>
          <w:sz w:val="24"/>
          <w:szCs w:val="24"/>
        </w:rPr>
      </w:pPr>
      <w:r w:rsidRPr="008820A7">
        <w:rPr>
          <w:rFonts w:ascii="Bookman Old Style" w:hAnsi="Bookman Old Style" w:cs="Times New Roman"/>
          <w:b/>
          <w:bCs/>
          <w:sz w:val="24"/>
          <w:szCs w:val="24"/>
        </w:rPr>
        <w:lastRenderedPageBreak/>
        <w:t>CHAPTER</w:t>
      </w:r>
      <w:r w:rsidR="00B23875" w:rsidRPr="008820A7">
        <w:rPr>
          <w:rFonts w:ascii="Bookman Old Style" w:hAnsi="Bookman Old Style" w:cs="Times New Roman"/>
          <w:b/>
          <w:bCs/>
          <w:sz w:val="24"/>
          <w:szCs w:val="24"/>
        </w:rPr>
        <w:t xml:space="preserve"> IV</w:t>
      </w:r>
    </w:p>
    <w:p w:rsidR="003F7C17" w:rsidRPr="00247495" w:rsidRDefault="003F7C17" w:rsidP="008820A7">
      <w:pPr>
        <w:jc w:val="center"/>
        <w:rPr>
          <w:rFonts w:ascii="Times New Roman" w:hAnsi="Times New Roman" w:cs="Times New Roman"/>
          <w:b/>
          <w:bCs/>
          <w:sz w:val="28"/>
          <w:szCs w:val="28"/>
        </w:rPr>
      </w:pPr>
      <w:r w:rsidRPr="00247495">
        <w:rPr>
          <w:rFonts w:ascii="Times New Roman" w:hAnsi="Times New Roman" w:cs="Times New Roman"/>
          <w:b/>
          <w:bCs/>
          <w:sz w:val="28"/>
          <w:szCs w:val="28"/>
        </w:rPr>
        <w:t>RESULT AND DISCUSSION</w:t>
      </w:r>
    </w:p>
    <w:p w:rsidR="00587785" w:rsidRPr="00247495" w:rsidRDefault="00587785" w:rsidP="00C36109">
      <w:pPr>
        <w:jc w:val="both"/>
        <w:rPr>
          <w:rFonts w:ascii="Times New Roman" w:hAnsi="Times New Roman" w:cs="Times New Roman"/>
          <w:b/>
          <w:bCs/>
          <w:sz w:val="24"/>
          <w:szCs w:val="24"/>
        </w:rPr>
      </w:pPr>
    </w:p>
    <w:p w:rsidR="002473EA" w:rsidRPr="00247495" w:rsidRDefault="008820A7" w:rsidP="00C36109">
      <w:pPr>
        <w:jc w:val="both"/>
        <w:rPr>
          <w:rFonts w:ascii="Times New Roman" w:hAnsi="Times New Roman" w:cs="Times New Roman"/>
          <w:b/>
          <w:bCs/>
          <w:sz w:val="24"/>
          <w:szCs w:val="24"/>
        </w:rPr>
      </w:pPr>
      <w:r>
        <w:rPr>
          <w:rFonts w:ascii="Times New Roman" w:hAnsi="Times New Roman" w:cs="Times New Roman"/>
          <w:b/>
          <w:bCs/>
          <w:sz w:val="24"/>
          <w:szCs w:val="24"/>
        </w:rPr>
        <w:t>4.1</w:t>
      </w:r>
      <w:r w:rsidR="00587785" w:rsidRPr="00247495">
        <w:rPr>
          <w:rFonts w:ascii="Times New Roman" w:hAnsi="Times New Roman" w:cs="Times New Roman"/>
          <w:b/>
          <w:bCs/>
          <w:sz w:val="24"/>
          <w:szCs w:val="24"/>
        </w:rPr>
        <w:t xml:space="preserve"> </w:t>
      </w:r>
      <w:r w:rsidR="002473EA" w:rsidRPr="00247495">
        <w:rPr>
          <w:rFonts w:ascii="Times New Roman" w:hAnsi="Times New Roman" w:cs="Times New Roman"/>
          <w:b/>
          <w:bCs/>
          <w:sz w:val="24"/>
          <w:szCs w:val="24"/>
        </w:rPr>
        <w:t>Total Viable Count (TVC):</w:t>
      </w:r>
    </w:p>
    <w:p w:rsidR="002473EA" w:rsidRPr="00247495" w:rsidRDefault="002473EA" w:rsidP="00B701B0">
      <w:pPr>
        <w:spacing w:line="360" w:lineRule="auto"/>
        <w:jc w:val="both"/>
        <w:rPr>
          <w:rFonts w:ascii="Times New Roman" w:hAnsi="Times New Roman" w:cs="Times New Roman"/>
          <w:bCs/>
          <w:sz w:val="24"/>
          <w:szCs w:val="24"/>
        </w:rPr>
      </w:pPr>
      <w:r w:rsidRPr="00247495">
        <w:rPr>
          <w:rFonts w:ascii="Times New Roman" w:hAnsi="Times New Roman" w:cs="Times New Roman"/>
          <w:bCs/>
          <w:sz w:val="24"/>
          <w:szCs w:val="24"/>
        </w:rPr>
        <w:t xml:space="preserve">The </w:t>
      </w:r>
      <w:r w:rsidR="009A0862" w:rsidRPr="00247495">
        <w:rPr>
          <w:rFonts w:ascii="Times New Roman" w:hAnsi="Times New Roman" w:cs="Times New Roman"/>
          <w:bCs/>
          <w:sz w:val="24"/>
          <w:szCs w:val="24"/>
        </w:rPr>
        <w:t>quality of the beef samples was</w:t>
      </w:r>
      <w:r w:rsidRPr="00247495">
        <w:rPr>
          <w:rFonts w:ascii="Times New Roman" w:hAnsi="Times New Roman" w:cs="Times New Roman"/>
          <w:bCs/>
          <w:sz w:val="24"/>
          <w:szCs w:val="24"/>
        </w:rPr>
        <w:t xml:space="preserve"> determined using</w:t>
      </w:r>
      <w:r w:rsidR="008820A7">
        <w:rPr>
          <w:rFonts w:ascii="Times New Roman" w:hAnsi="Times New Roman" w:cs="Times New Roman"/>
          <w:bCs/>
          <w:sz w:val="24"/>
          <w:szCs w:val="24"/>
        </w:rPr>
        <w:t xml:space="preserve"> the total viable count. The table</w:t>
      </w:r>
      <w:r w:rsidRPr="00247495">
        <w:rPr>
          <w:rFonts w:ascii="Times New Roman" w:hAnsi="Times New Roman" w:cs="Times New Roman"/>
          <w:bCs/>
          <w:sz w:val="24"/>
          <w:szCs w:val="24"/>
        </w:rPr>
        <w:t xml:space="preserve"> shows the mean total viable aerobic bacteria count at different time intervals.</w:t>
      </w:r>
    </w:p>
    <w:p w:rsidR="009A0862" w:rsidRPr="00247495" w:rsidRDefault="00EA7ED1" w:rsidP="00C36109">
      <w:pPr>
        <w:jc w:val="both"/>
        <w:rPr>
          <w:rFonts w:ascii="Times New Roman" w:hAnsi="Times New Roman" w:cs="Times New Roman"/>
          <w:bCs/>
        </w:rPr>
      </w:pPr>
      <w:r>
        <w:rPr>
          <w:rFonts w:ascii="Times New Roman" w:eastAsia="Times New Roman" w:hAnsi="Times New Roman" w:cs="Times New Roman"/>
          <w:b/>
          <w:bCs/>
          <w:color w:val="000000"/>
        </w:rPr>
        <w:t xml:space="preserve">Table-2: </w:t>
      </w:r>
      <w:r w:rsidR="009A0862" w:rsidRPr="00247495">
        <w:rPr>
          <w:rFonts w:ascii="Times New Roman" w:eastAsia="Times New Roman" w:hAnsi="Times New Roman" w:cs="Times New Roman"/>
          <w:color w:val="000000"/>
        </w:rPr>
        <w:t>Total aerobic bacteria counts obtained from the various meat shops in the selected markets.</w:t>
      </w:r>
    </w:p>
    <w:tbl>
      <w:tblPr>
        <w:tblStyle w:val="TableGrid"/>
        <w:tblW w:w="0" w:type="auto"/>
        <w:tblLook w:val="04A0"/>
      </w:tblPr>
      <w:tblGrid>
        <w:gridCol w:w="1546"/>
        <w:gridCol w:w="2357"/>
        <w:gridCol w:w="2439"/>
        <w:gridCol w:w="2800"/>
      </w:tblGrid>
      <w:tr w:rsidR="002473EA" w:rsidRPr="00247495" w:rsidTr="005D68A8">
        <w:trPr>
          <w:trHeight w:val="765"/>
        </w:trPr>
        <w:tc>
          <w:tcPr>
            <w:tcW w:w="1546" w:type="dxa"/>
          </w:tcPr>
          <w:p w:rsidR="002473EA" w:rsidRPr="00247495" w:rsidRDefault="00DF28B9" w:rsidP="009A0862">
            <w:pPr>
              <w:jc w:val="center"/>
              <w:rPr>
                <w:rFonts w:ascii="Times New Roman" w:hAnsi="Times New Roman" w:cs="Times New Roman"/>
                <w:b/>
                <w:bCs/>
                <w:sz w:val="24"/>
                <w:szCs w:val="24"/>
              </w:rPr>
            </w:pPr>
            <w:r w:rsidRPr="00247495">
              <w:rPr>
                <w:rFonts w:ascii="Times New Roman" w:hAnsi="Times New Roman" w:cs="Times New Roman"/>
                <w:b/>
                <w:bCs/>
                <w:sz w:val="24"/>
                <w:szCs w:val="24"/>
              </w:rPr>
              <w:t>Name of the markets</w:t>
            </w:r>
          </w:p>
        </w:tc>
        <w:tc>
          <w:tcPr>
            <w:tcW w:w="2357" w:type="dxa"/>
          </w:tcPr>
          <w:p w:rsidR="002477FE" w:rsidRPr="00247495" w:rsidRDefault="002473EA" w:rsidP="009A0862">
            <w:pPr>
              <w:jc w:val="center"/>
              <w:rPr>
                <w:rFonts w:ascii="Times New Roman" w:hAnsi="Times New Roman" w:cs="Times New Roman"/>
                <w:b/>
                <w:bCs/>
                <w:sz w:val="24"/>
                <w:szCs w:val="24"/>
              </w:rPr>
            </w:pPr>
            <w:r w:rsidRPr="00247495">
              <w:rPr>
                <w:rFonts w:ascii="Times New Roman" w:hAnsi="Times New Roman" w:cs="Times New Roman"/>
                <w:b/>
                <w:bCs/>
                <w:sz w:val="24"/>
                <w:szCs w:val="24"/>
              </w:rPr>
              <w:t>Reading 1</w:t>
            </w:r>
          </w:p>
          <w:p w:rsidR="002473EA" w:rsidRPr="00247495" w:rsidRDefault="002477FE" w:rsidP="009A0862">
            <w:pPr>
              <w:jc w:val="center"/>
              <w:rPr>
                <w:rFonts w:ascii="Times New Roman" w:hAnsi="Times New Roman" w:cs="Times New Roman"/>
                <w:bCs/>
                <w:sz w:val="20"/>
                <w:szCs w:val="20"/>
              </w:rPr>
            </w:pPr>
            <w:r w:rsidRPr="00247495">
              <w:rPr>
                <w:rFonts w:ascii="Times New Roman" w:hAnsi="Times New Roman" w:cs="Times New Roman"/>
                <w:bCs/>
                <w:sz w:val="20"/>
                <w:szCs w:val="20"/>
              </w:rPr>
              <w:t>(</w:t>
            </w:r>
            <w:r w:rsidR="00EA7ED1">
              <w:rPr>
                <w:rFonts w:ascii="Times New Roman" w:hAnsi="Times New Roman" w:cs="Times New Roman"/>
                <w:bCs/>
                <w:sz w:val="20"/>
                <w:szCs w:val="20"/>
              </w:rPr>
              <w:t>Date: 29</w:t>
            </w:r>
            <w:r w:rsidR="002473EA" w:rsidRPr="00247495">
              <w:rPr>
                <w:rFonts w:ascii="Times New Roman" w:hAnsi="Times New Roman" w:cs="Times New Roman"/>
                <w:bCs/>
                <w:sz w:val="20"/>
                <w:szCs w:val="20"/>
              </w:rPr>
              <w:t>.11.12</w:t>
            </w:r>
          </w:p>
          <w:p w:rsidR="002473EA" w:rsidRPr="00247495" w:rsidRDefault="00EA7ED1" w:rsidP="009A0862">
            <w:pPr>
              <w:jc w:val="center"/>
              <w:rPr>
                <w:rFonts w:ascii="Times New Roman" w:hAnsi="Times New Roman" w:cs="Times New Roman"/>
                <w:bCs/>
                <w:sz w:val="24"/>
                <w:szCs w:val="24"/>
              </w:rPr>
            </w:pPr>
            <w:r>
              <w:rPr>
                <w:rFonts w:ascii="Times New Roman" w:hAnsi="Times New Roman" w:cs="Times New Roman"/>
                <w:bCs/>
                <w:sz w:val="20"/>
                <w:szCs w:val="20"/>
              </w:rPr>
              <w:t xml:space="preserve">Time: </w:t>
            </w:r>
            <w:r w:rsidR="002473EA" w:rsidRPr="00247495">
              <w:rPr>
                <w:rFonts w:ascii="Times New Roman" w:hAnsi="Times New Roman" w:cs="Times New Roman"/>
                <w:bCs/>
                <w:sz w:val="20"/>
                <w:szCs w:val="20"/>
              </w:rPr>
              <w:t>2.00 PM)</w:t>
            </w:r>
          </w:p>
        </w:tc>
        <w:tc>
          <w:tcPr>
            <w:tcW w:w="2439" w:type="dxa"/>
          </w:tcPr>
          <w:p w:rsidR="002477FE" w:rsidRPr="00247495" w:rsidRDefault="002473EA" w:rsidP="009A0862">
            <w:pPr>
              <w:jc w:val="center"/>
              <w:rPr>
                <w:rFonts w:ascii="Times New Roman" w:hAnsi="Times New Roman" w:cs="Times New Roman"/>
                <w:b/>
                <w:bCs/>
                <w:sz w:val="24"/>
                <w:szCs w:val="24"/>
              </w:rPr>
            </w:pPr>
            <w:r w:rsidRPr="00247495">
              <w:rPr>
                <w:rFonts w:ascii="Times New Roman" w:hAnsi="Times New Roman" w:cs="Times New Roman"/>
                <w:b/>
                <w:bCs/>
                <w:sz w:val="24"/>
                <w:szCs w:val="24"/>
              </w:rPr>
              <w:t>Reading 2</w:t>
            </w:r>
          </w:p>
          <w:p w:rsidR="002477FE" w:rsidRPr="00247495" w:rsidRDefault="00EA7ED1" w:rsidP="009A0862">
            <w:pPr>
              <w:jc w:val="center"/>
              <w:rPr>
                <w:rFonts w:ascii="Times New Roman" w:hAnsi="Times New Roman" w:cs="Times New Roman"/>
                <w:bCs/>
                <w:sz w:val="20"/>
                <w:szCs w:val="20"/>
              </w:rPr>
            </w:pPr>
            <w:r>
              <w:rPr>
                <w:rFonts w:ascii="Times New Roman" w:hAnsi="Times New Roman" w:cs="Times New Roman"/>
                <w:bCs/>
                <w:sz w:val="20"/>
                <w:szCs w:val="20"/>
              </w:rPr>
              <w:t>(Date: 29</w:t>
            </w:r>
            <w:r w:rsidR="002477FE" w:rsidRPr="00247495">
              <w:rPr>
                <w:rFonts w:ascii="Times New Roman" w:hAnsi="Times New Roman" w:cs="Times New Roman"/>
                <w:bCs/>
                <w:sz w:val="20"/>
                <w:szCs w:val="20"/>
              </w:rPr>
              <w:t>.11.12</w:t>
            </w:r>
          </w:p>
          <w:p w:rsidR="002473EA" w:rsidRPr="00247495" w:rsidRDefault="00EA7ED1" w:rsidP="009A0862">
            <w:pPr>
              <w:jc w:val="center"/>
              <w:rPr>
                <w:rFonts w:ascii="Times New Roman" w:hAnsi="Times New Roman" w:cs="Times New Roman"/>
                <w:bCs/>
                <w:sz w:val="24"/>
                <w:szCs w:val="24"/>
              </w:rPr>
            </w:pPr>
            <w:r>
              <w:rPr>
                <w:rFonts w:ascii="Times New Roman" w:hAnsi="Times New Roman" w:cs="Times New Roman"/>
                <w:bCs/>
                <w:sz w:val="20"/>
                <w:szCs w:val="20"/>
              </w:rPr>
              <w:t>Time: 6.3</w:t>
            </w:r>
            <w:r w:rsidR="002477FE" w:rsidRPr="00247495">
              <w:rPr>
                <w:rFonts w:ascii="Times New Roman" w:hAnsi="Times New Roman" w:cs="Times New Roman"/>
                <w:bCs/>
                <w:sz w:val="20"/>
                <w:szCs w:val="20"/>
              </w:rPr>
              <w:t>0 PM)</w:t>
            </w:r>
          </w:p>
        </w:tc>
        <w:tc>
          <w:tcPr>
            <w:tcW w:w="2800" w:type="dxa"/>
          </w:tcPr>
          <w:p w:rsidR="002477FE" w:rsidRPr="00247495" w:rsidRDefault="002473EA" w:rsidP="009A0862">
            <w:pPr>
              <w:jc w:val="center"/>
              <w:rPr>
                <w:rFonts w:ascii="Times New Roman" w:hAnsi="Times New Roman" w:cs="Times New Roman"/>
                <w:b/>
                <w:bCs/>
                <w:sz w:val="24"/>
                <w:szCs w:val="24"/>
              </w:rPr>
            </w:pPr>
            <w:r w:rsidRPr="00247495">
              <w:rPr>
                <w:rFonts w:ascii="Times New Roman" w:hAnsi="Times New Roman" w:cs="Times New Roman"/>
                <w:b/>
                <w:bCs/>
                <w:sz w:val="24"/>
                <w:szCs w:val="24"/>
              </w:rPr>
              <w:t>Reading 3</w:t>
            </w:r>
          </w:p>
          <w:p w:rsidR="002477FE" w:rsidRPr="00247495" w:rsidRDefault="00EA7ED1" w:rsidP="009A0862">
            <w:pPr>
              <w:jc w:val="center"/>
              <w:rPr>
                <w:rFonts w:ascii="Times New Roman" w:hAnsi="Times New Roman" w:cs="Times New Roman"/>
                <w:bCs/>
                <w:sz w:val="20"/>
                <w:szCs w:val="20"/>
              </w:rPr>
            </w:pPr>
            <w:r>
              <w:rPr>
                <w:rFonts w:ascii="Times New Roman" w:hAnsi="Times New Roman" w:cs="Times New Roman"/>
                <w:bCs/>
                <w:sz w:val="20"/>
                <w:szCs w:val="20"/>
              </w:rPr>
              <w:t>(Date: 30</w:t>
            </w:r>
            <w:r w:rsidR="002477FE" w:rsidRPr="00247495">
              <w:rPr>
                <w:rFonts w:ascii="Times New Roman" w:hAnsi="Times New Roman" w:cs="Times New Roman"/>
                <w:bCs/>
                <w:sz w:val="20"/>
                <w:szCs w:val="20"/>
              </w:rPr>
              <w:t>.11.12</w:t>
            </w:r>
          </w:p>
          <w:p w:rsidR="002473EA" w:rsidRPr="00247495" w:rsidRDefault="00EA7ED1" w:rsidP="009A0862">
            <w:pPr>
              <w:jc w:val="center"/>
              <w:rPr>
                <w:rFonts w:ascii="Times New Roman" w:hAnsi="Times New Roman" w:cs="Times New Roman"/>
                <w:bCs/>
                <w:sz w:val="24"/>
                <w:szCs w:val="24"/>
              </w:rPr>
            </w:pPr>
            <w:r>
              <w:rPr>
                <w:rFonts w:ascii="Times New Roman" w:hAnsi="Times New Roman" w:cs="Times New Roman"/>
                <w:bCs/>
                <w:sz w:val="20"/>
                <w:szCs w:val="20"/>
              </w:rPr>
              <w:t>Time: 11.0</w:t>
            </w:r>
            <w:r w:rsidR="002477FE" w:rsidRPr="00247495">
              <w:rPr>
                <w:rFonts w:ascii="Times New Roman" w:hAnsi="Times New Roman" w:cs="Times New Roman"/>
                <w:bCs/>
                <w:sz w:val="20"/>
                <w:szCs w:val="20"/>
              </w:rPr>
              <w:t>0 AM)</w:t>
            </w:r>
          </w:p>
        </w:tc>
      </w:tr>
      <w:tr w:rsidR="002473EA" w:rsidRPr="00247495" w:rsidTr="005D68A8">
        <w:trPr>
          <w:trHeight w:val="416"/>
        </w:trPr>
        <w:tc>
          <w:tcPr>
            <w:tcW w:w="1546" w:type="dxa"/>
          </w:tcPr>
          <w:p w:rsidR="002473EA" w:rsidRPr="00247495" w:rsidRDefault="00DF28B9" w:rsidP="00DF28B9">
            <w:pPr>
              <w:rPr>
                <w:rFonts w:ascii="Times New Roman" w:hAnsi="Times New Roman" w:cs="Times New Roman"/>
                <w:bCs/>
                <w:sz w:val="24"/>
                <w:szCs w:val="24"/>
              </w:rPr>
            </w:pPr>
            <w:r w:rsidRPr="00247495">
              <w:rPr>
                <w:rFonts w:ascii="Times New Roman" w:hAnsi="Times New Roman" w:cs="Times New Roman"/>
                <w:bCs/>
                <w:sz w:val="24"/>
                <w:szCs w:val="24"/>
              </w:rPr>
              <w:t xml:space="preserve"> </w:t>
            </w:r>
            <w:r w:rsidRPr="00247495">
              <w:rPr>
                <w:rFonts w:ascii="Times New Roman" w:eastAsia="Times New Roman" w:hAnsi="Times New Roman" w:cs="Times New Roman"/>
                <w:sz w:val="24"/>
                <w:szCs w:val="24"/>
                <w:lang w:val="en-GB"/>
              </w:rPr>
              <w:t>Cornel hat.</w:t>
            </w:r>
            <w:r w:rsidR="002477FE" w:rsidRPr="00247495">
              <w:rPr>
                <w:rFonts w:ascii="Times New Roman" w:hAnsi="Times New Roman" w:cs="Times New Roman"/>
                <w:bCs/>
                <w:sz w:val="24"/>
                <w:szCs w:val="24"/>
              </w:rPr>
              <w:t xml:space="preserve"> (Control)</w:t>
            </w:r>
          </w:p>
        </w:tc>
        <w:tc>
          <w:tcPr>
            <w:tcW w:w="2357" w:type="dxa"/>
          </w:tcPr>
          <w:p w:rsidR="002473EA" w:rsidRPr="00247495" w:rsidRDefault="009A0862" w:rsidP="009A0862">
            <w:pPr>
              <w:pStyle w:val="ListParagraph"/>
              <w:rPr>
                <w:rFonts w:ascii="Times New Roman" w:hAnsi="Times New Roman" w:cs="Times New Roman"/>
                <w:bCs/>
                <w:sz w:val="24"/>
                <w:szCs w:val="24"/>
              </w:rPr>
            </w:pPr>
            <w:r w:rsidRPr="00247495">
              <w:rPr>
                <w:rFonts w:ascii="Times New Roman" w:hAnsi="Times New Roman" w:cs="Times New Roman"/>
                <w:bCs/>
                <w:sz w:val="24"/>
                <w:szCs w:val="24"/>
              </w:rPr>
              <w:t xml:space="preserve">    -</w:t>
            </w:r>
          </w:p>
        </w:tc>
        <w:tc>
          <w:tcPr>
            <w:tcW w:w="2439" w:type="dxa"/>
          </w:tcPr>
          <w:p w:rsidR="002473EA" w:rsidRPr="00247495" w:rsidRDefault="00DF28B9"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5.5</w:t>
            </w:r>
            <w:r w:rsidR="009A0862" w:rsidRPr="00247495">
              <w:rPr>
                <w:rFonts w:ascii="Times New Roman" w:hAnsi="Times New Roman" w:cs="Times New Roman"/>
                <w:bCs/>
                <w:sz w:val="24"/>
                <w:szCs w:val="24"/>
              </w:rPr>
              <w:t xml:space="preserve"> x 10</w:t>
            </w:r>
            <w:r w:rsidR="009A0862" w:rsidRPr="00247495">
              <w:rPr>
                <w:rFonts w:ascii="Times New Roman" w:hAnsi="Times New Roman" w:cs="Times New Roman"/>
                <w:bCs/>
                <w:sz w:val="24"/>
                <w:szCs w:val="24"/>
                <w:vertAlign w:val="superscript"/>
              </w:rPr>
              <w:t xml:space="preserve">6 </w:t>
            </w:r>
            <w:r w:rsidR="009A0862" w:rsidRPr="00247495">
              <w:rPr>
                <w:rFonts w:ascii="Times New Roman" w:hAnsi="Times New Roman" w:cs="Times New Roman"/>
                <w:bCs/>
                <w:sz w:val="24"/>
                <w:szCs w:val="24"/>
              </w:rPr>
              <w:t>CFU/gm</w:t>
            </w:r>
          </w:p>
        </w:tc>
        <w:tc>
          <w:tcPr>
            <w:tcW w:w="2800"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6.7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r>
      <w:tr w:rsidR="002473EA" w:rsidRPr="00247495" w:rsidTr="00913293">
        <w:trPr>
          <w:trHeight w:val="521"/>
        </w:trPr>
        <w:tc>
          <w:tcPr>
            <w:tcW w:w="1546" w:type="dxa"/>
          </w:tcPr>
          <w:p w:rsidR="002473EA" w:rsidRPr="00247495" w:rsidRDefault="00DF28B9" w:rsidP="00DF28B9">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Riazuddin market (02)</w:t>
            </w:r>
          </w:p>
        </w:tc>
        <w:tc>
          <w:tcPr>
            <w:tcW w:w="2357" w:type="dxa"/>
          </w:tcPr>
          <w:p w:rsidR="002473EA" w:rsidRPr="00247495" w:rsidRDefault="002473EA" w:rsidP="009A0862">
            <w:pPr>
              <w:pStyle w:val="ListParagraph"/>
              <w:numPr>
                <w:ilvl w:val="0"/>
                <w:numId w:val="17"/>
              </w:numPr>
              <w:jc w:val="center"/>
              <w:rPr>
                <w:rFonts w:ascii="Times New Roman" w:hAnsi="Times New Roman" w:cs="Times New Roman"/>
                <w:bCs/>
                <w:sz w:val="24"/>
                <w:szCs w:val="24"/>
              </w:rPr>
            </w:pPr>
          </w:p>
        </w:tc>
        <w:tc>
          <w:tcPr>
            <w:tcW w:w="2439"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5.6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c>
          <w:tcPr>
            <w:tcW w:w="2800"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9.6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r>
      <w:tr w:rsidR="002473EA" w:rsidRPr="00247495" w:rsidTr="00913293">
        <w:trPr>
          <w:trHeight w:val="503"/>
        </w:trPr>
        <w:tc>
          <w:tcPr>
            <w:tcW w:w="1546" w:type="dxa"/>
          </w:tcPr>
          <w:p w:rsidR="002473EA" w:rsidRPr="00247495" w:rsidRDefault="00DF28B9" w:rsidP="00DF28B9">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Pahartali (03)</w:t>
            </w:r>
          </w:p>
        </w:tc>
        <w:tc>
          <w:tcPr>
            <w:tcW w:w="2357" w:type="dxa"/>
          </w:tcPr>
          <w:p w:rsidR="002473EA" w:rsidRPr="00247495" w:rsidRDefault="002473EA" w:rsidP="009A0862">
            <w:pPr>
              <w:pStyle w:val="ListParagraph"/>
              <w:numPr>
                <w:ilvl w:val="0"/>
                <w:numId w:val="17"/>
              </w:numPr>
              <w:jc w:val="center"/>
              <w:rPr>
                <w:rFonts w:ascii="Times New Roman" w:hAnsi="Times New Roman" w:cs="Times New Roman"/>
                <w:bCs/>
                <w:sz w:val="24"/>
                <w:szCs w:val="24"/>
              </w:rPr>
            </w:pPr>
          </w:p>
        </w:tc>
        <w:tc>
          <w:tcPr>
            <w:tcW w:w="2439"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6.6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c>
          <w:tcPr>
            <w:tcW w:w="2800"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9.4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r>
      <w:tr w:rsidR="002473EA" w:rsidRPr="00247495" w:rsidTr="00913293">
        <w:trPr>
          <w:trHeight w:val="485"/>
        </w:trPr>
        <w:tc>
          <w:tcPr>
            <w:tcW w:w="1546" w:type="dxa"/>
          </w:tcPr>
          <w:p w:rsidR="002473EA" w:rsidRPr="00247495" w:rsidRDefault="00DF28B9" w:rsidP="00DF28B9">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Jhautola (04)</w:t>
            </w:r>
          </w:p>
        </w:tc>
        <w:tc>
          <w:tcPr>
            <w:tcW w:w="2357" w:type="dxa"/>
          </w:tcPr>
          <w:p w:rsidR="002473EA" w:rsidRPr="00247495" w:rsidRDefault="002473EA" w:rsidP="009A0862">
            <w:pPr>
              <w:pStyle w:val="ListParagraph"/>
              <w:numPr>
                <w:ilvl w:val="0"/>
                <w:numId w:val="17"/>
              </w:numPr>
              <w:jc w:val="center"/>
              <w:rPr>
                <w:rFonts w:ascii="Times New Roman" w:hAnsi="Times New Roman" w:cs="Times New Roman"/>
                <w:bCs/>
                <w:sz w:val="24"/>
                <w:szCs w:val="24"/>
              </w:rPr>
            </w:pPr>
          </w:p>
        </w:tc>
        <w:tc>
          <w:tcPr>
            <w:tcW w:w="2439"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14.4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c>
          <w:tcPr>
            <w:tcW w:w="2800"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21.9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r>
      <w:tr w:rsidR="002473EA" w:rsidRPr="00247495" w:rsidTr="005D68A8">
        <w:trPr>
          <w:trHeight w:val="369"/>
        </w:trPr>
        <w:tc>
          <w:tcPr>
            <w:tcW w:w="1546" w:type="dxa"/>
          </w:tcPr>
          <w:p w:rsidR="002473EA" w:rsidRPr="00247495" w:rsidRDefault="00DF28B9" w:rsidP="00DF28B9">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Wireless market (05)</w:t>
            </w:r>
          </w:p>
        </w:tc>
        <w:tc>
          <w:tcPr>
            <w:tcW w:w="2357"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14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c>
          <w:tcPr>
            <w:tcW w:w="2439"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19.9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c>
          <w:tcPr>
            <w:tcW w:w="2800" w:type="dxa"/>
          </w:tcPr>
          <w:p w:rsidR="002473EA" w:rsidRPr="00247495" w:rsidRDefault="009A0862" w:rsidP="009A0862">
            <w:pPr>
              <w:jc w:val="center"/>
              <w:rPr>
                <w:rFonts w:ascii="Times New Roman" w:hAnsi="Times New Roman" w:cs="Times New Roman"/>
                <w:bCs/>
                <w:sz w:val="24"/>
                <w:szCs w:val="24"/>
              </w:rPr>
            </w:pPr>
            <w:r w:rsidRPr="00247495">
              <w:rPr>
                <w:rFonts w:ascii="Times New Roman" w:hAnsi="Times New Roman" w:cs="Times New Roman"/>
                <w:bCs/>
                <w:sz w:val="24"/>
                <w:szCs w:val="24"/>
              </w:rPr>
              <w:t>32.8 x 10</w:t>
            </w:r>
            <w:r w:rsidRPr="00247495">
              <w:rPr>
                <w:rFonts w:ascii="Times New Roman" w:hAnsi="Times New Roman" w:cs="Times New Roman"/>
                <w:bCs/>
                <w:sz w:val="24"/>
                <w:szCs w:val="24"/>
                <w:vertAlign w:val="superscript"/>
              </w:rPr>
              <w:t xml:space="preserve">6 </w:t>
            </w:r>
            <w:r w:rsidRPr="00247495">
              <w:rPr>
                <w:rFonts w:ascii="Times New Roman" w:hAnsi="Times New Roman" w:cs="Times New Roman"/>
                <w:bCs/>
                <w:sz w:val="24"/>
                <w:szCs w:val="24"/>
              </w:rPr>
              <w:t>CFU/gm</w:t>
            </w:r>
          </w:p>
        </w:tc>
      </w:tr>
    </w:tbl>
    <w:p w:rsidR="002473EA" w:rsidRPr="00247495" w:rsidRDefault="009A0862" w:rsidP="00C36109">
      <w:pPr>
        <w:jc w:val="both"/>
        <w:rPr>
          <w:rFonts w:ascii="Times New Roman" w:hAnsi="Times New Roman" w:cs="Times New Roman"/>
          <w:bCs/>
          <w:sz w:val="24"/>
          <w:szCs w:val="24"/>
        </w:rPr>
      </w:pPr>
      <w:r w:rsidRPr="00247495">
        <w:rPr>
          <w:rFonts w:ascii="Times New Roman" w:hAnsi="Times New Roman" w:cs="Times New Roman"/>
          <w:bCs/>
          <w:sz w:val="24"/>
          <w:szCs w:val="24"/>
        </w:rPr>
        <w:t>CFU/gm = Colony forming unit per gram of meat sample.</w:t>
      </w:r>
    </w:p>
    <w:p w:rsidR="00EA2B53" w:rsidRPr="00247495" w:rsidRDefault="00B36ED4" w:rsidP="00B701B0">
      <w:pPr>
        <w:spacing w:line="360" w:lineRule="auto"/>
        <w:jc w:val="both"/>
        <w:rPr>
          <w:rFonts w:ascii="Times New Roman" w:hAnsi="Times New Roman" w:cs="Times New Roman"/>
          <w:bCs/>
          <w:sz w:val="24"/>
          <w:szCs w:val="24"/>
        </w:rPr>
      </w:pPr>
      <w:r w:rsidRPr="00247495">
        <w:rPr>
          <w:rFonts w:ascii="Times New Roman" w:hAnsi="Times New Roman" w:cs="Times New Roman"/>
          <w:bCs/>
          <w:sz w:val="24"/>
          <w:szCs w:val="24"/>
        </w:rPr>
        <w:t>The final counting of the first reading wa</w:t>
      </w:r>
      <w:r w:rsidR="009F1EC6" w:rsidRPr="00247495">
        <w:rPr>
          <w:rFonts w:ascii="Times New Roman" w:hAnsi="Times New Roman" w:cs="Times New Roman"/>
          <w:bCs/>
          <w:sz w:val="24"/>
          <w:szCs w:val="24"/>
        </w:rPr>
        <w:t xml:space="preserve">s recorded on 29.11.2012 at 2.0 </w:t>
      </w:r>
      <w:r w:rsidRPr="00247495">
        <w:rPr>
          <w:rFonts w:ascii="Times New Roman" w:hAnsi="Times New Roman" w:cs="Times New Roman"/>
          <w:bCs/>
          <w:sz w:val="24"/>
          <w:szCs w:val="24"/>
        </w:rPr>
        <w:t>P</w:t>
      </w:r>
      <w:r w:rsidR="009F1EC6" w:rsidRPr="00247495">
        <w:rPr>
          <w:rFonts w:ascii="Times New Roman" w:hAnsi="Times New Roman" w:cs="Times New Roman"/>
          <w:bCs/>
          <w:sz w:val="24"/>
          <w:szCs w:val="24"/>
        </w:rPr>
        <w:t>.</w:t>
      </w:r>
      <w:r w:rsidRPr="00247495">
        <w:rPr>
          <w:rFonts w:ascii="Times New Roman" w:hAnsi="Times New Roman" w:cs="Times New Roman"/>
          <w:bCs/>
          <w:sz w:val="24"/>
          <w:szCs w:val="24"/>
        </w:rPr>
        <w:t>M, similarly second reading was recorded on the same date at 6.30 PM and final counting of the third reading was recorded on 30.11.2012 at 11.0</w:t>
      </w:r>
      <w:r w:rsidR="00EA7ED1">
        <w:rPr>
          <w:rFonts w:ascii="Times New Roman" w:hAnsi="Times New Roman" w:cs="Times New Roman"/>
          <w:bCs/>
          <w:sz w:val="24"/>
          <w:szCs w:val="24"/>
        </w:rPr>
        <w:t>0</w:t>
      </w:r>
      <w:r w:rsidRPr="00247495">
        <w:rPr>
          <w:rFonts w:ascii="Times New Roman" w:hAnsi="Times New Roman" w:cs="Times New Roman"/>
          <w:bCs/>
          <w:sz w:val="24"/>
          <w:szCs w:val="24"/>
        </w:rPr>
        <w:t xml:space="preserve"> AM. The first reading of the </w:t>
      </w:r>
      <w:r w:rsidR="00AE2B63" w:rsidRPr="00247495">
        <w:rPr>
          <w:rFonts w:ascii="Times New Roman" w:hAnsi="Times New Roman" w:cs="Times New Roman"/>
          <w:bCs/>
          <w:sz w:val="24"/>
          <w:szCs w:val="24"/>
        </w:rPr>
        <w:t>samples</w:t>
      </w:r>
      <w:r w:rsidRPr="00247495">
        <w:rPr>
          <w:rFonts w:ascii="Times New Roman" w:hAnsi="Times New Roman" w:cs="Times New Roman"/>
          <w:bCs/>
          <w:sz w:val="24"/>
          <w:szCs w:val="24"/>
        </w:rPr>
        <w:t xml:space="preserve"> was almost non-countable as there were </w:t>
      </w:r>
      <w:r w:rsidR="00F45B37" w:rsidRPr="00247495">
        <w:rPr>
          <w:rFonts w:ascii="Times New Roman" w:hAnsi="Times New Roman" w:cs="Times New Roman"/>
          <w:bCs/>
          <w:sz w:val="24"/>
          <w:szCs w:val="24"/>
        </w:rPr>
        <w:t>less number</w:t>
      </w:r>
      <w:r w:rsidRPr="00247495">
        <w:rPr>
          <w:rFonts w:ascii="Times New Roman" w:hAnsi="Times New Roman" w:cs="Times New Roman"/>
          <w:bCs/>
          <w:sz w:val="24"/>
          <w:szCs w:val="24"/>
        </w:rPr>
        <w:t xml:space="preserve"> of colony counted i.e. less than 25</w:t>
      </w:r>
      <w:r w:rsidR="00BC69BD">
        <w:rPr>
          <w:rFonts w:ascii="Times New Roman" w:hAnsi="Times New Roman" w:cs="Times New Roman"/>
          <w:bCs/>
          <w:sz w:val="24"/>
          <w:szCs w:val="24"/>
        </w:rPr>
        <w:t xml:space="preserve"> colony</w:t>
      </w:r>
      <w:r w:rsidRPr="00247495">
        <w:rPr>
          <w:rFonts w:ascii="Times New Roman" w:hAnsi="Times New Roman" w:cs="Times New Roman"/>
          <w:bCs/>
          <w:sz w:val="24"/>
          <w:szCs w:val="24"/>
        </w:rPr>
        <w:t xml:space="preserve"> except sample from t</w:t>
      </w:r>
      <w:r w:rsidR="00230916" w:rsidRPr="00247495">
        <w:rPr>
          <w:rFonts w:ascii="Times New Roman" w:hAnsi="Times New Roman" w:cs="Times New Roman"/>
          <w:bCs/>
          <w:sz w:val="24"/>
          <w:szCs w:val="24"/>
        </w:rPr>
        <w:t>he Wireless market i.e. 14 x 10</w:t>
      </w:r>
      <w:r w:rsidR="00230916" w:rsidRPr="00247495">
        <w:rPr>
          <w:rFonts w:ascii="Times New Roman" w:hAnsi="Times New Roman" w:cs="Times New Roman"/>
          <w:bCs/>
          <w:sz w:val="24"/>
          <w:szCs w:val="24"/>
          <w:vertAlign w:val="superscript"/>
        </w:rPr>
        <w:t>6</w:t>
      </w:r>
      <w:r w:rsidRPr="00247495">
        <w:rPr>
          <w:rFonts w:ascii="Times New Roman" w:hAnsi="Times New Roman" w:cs="Times New Roman"/>
          <w:bCs/>
          <w:sz w:val="24"/>
          <w:szCs w:val="24"/>
        </w:rPr>
        <w:t xml:space="preserve"> CFU/gm. After 6 hours, at second reading the growth of the </w:t>
      </w:r>
      <w:r w:rsidR="00AE2B63" w:rsidRPr="00247495">
        <w:rPr>
          <w:rFonts w:ascii="Times New Roman" w:hAnsi="Times New Roman" w:cs="Times New Roman"/>
          <w:bCs/>
          <w:sz w:val="24"/>
          <w:szCs w:val="24"/>
        </w:rPr>
        <w:t>colony in</w:t>
      </w:r>
      <w:r w:rsidRPr="00247495">
        <w:rPr>
          <w:rFonts w:ascii="Times New Roman" w:hAnsi="Times New Roman" w:cs="Times New Roman"/>
          <w:bCs/>
          <w:sz w:val="24"/>
          <w:szCs w:val="24"/>
        </w:rPr>
        <w:t xml:space="preserve"> those samples was significant and countable. Among the samples, the highest TVC was counted on sample collected from</w:t>
      </w:r>
      <w:r w:rsidR="00230916" w:rsidRPr="00247495">
        <w:rPr>
          <w:rFonts w:ascii="Times New Roman" w:hAnsi="Times New Roman" w:cs="Times New Roman"/>
          <w:bCs/>
          <w:sz w:val="24"/>
          <w:szCs w:val="24"/>
        </w:rPr>
        <w:t xml:space="preserve"> Wireless market i.e. 19.9 x 10</w:t>
      </w:r>
      <w:r w:rsidR="00230916" w:rsidRPr="00247495">
        <w:rPr>
          <w:rFonts w:ascii="Times New Roman" w:hAnsi="Times New Roman" w:cs="Times New Roman"/>
          <w:bCs/>
          <w:sz w:val="24"/>
          <w:szCs w:val="24"/>
          <w:vertAlign w:val="superscript"/>
        </w:rPr>
        <w:t>6</w:t>
      </w:r>
      <w:r w:rsidRPr="00247495">
        <w:rPr>
          <w:rFonts w:ascii="Times New Roman" w:hAnsi="Times New Roman" w:cs="Times New Roman"/>
          <w:bCs/>
          <w:sz w:val="24"/>
          <w:szCs w:val="24"/>
        </w:rPr>
        <w:t xml:space="preserve"> CFU/gm. </w:t>
      </w:r>
      <w:r w:rsidR="002F3348" w:rsidRPr="00247495">
        <w:rPr>
          <w:rFonts w:ascii="Times New Roman" w:hAnsi="Times New Roman" w:cs="Times New Roman"/>
          <w:bCs/>
          <w:sz w:val="24"/>
          <w:szCs w:val="24"/>
        </w:rPr>
        <w:t>The initial reading of the</w:t>
      </w:r>
      <w:r w:rsidR="00BC69BD">
        <w:rPr>
          <w:rFonts w:ascii="Times New Roman" w:hAnsi="Times New Roman" w:cs="Times New Roman"/>
          <w:bCs/>
          <w:sz w:val="24"/>
          <w:szCs w:val="24"/>
        </w:rPr>
        <w:t xml:space="preserve"> same market was also higher.</w:t>
      </w:r>
      <w:r w:rsidR="002F3348" w:rsidRPr="00247495">
        <w:rPr>
          <w:rFonts w:ascii="Times New Roman" w:hAnsi="Times New Roman" w:cs="Times New Roman"/>
          <w:bCs/>
          <w:sz w:val="24"/>
          <w:szCs w:val="24"/>
        </w:rPr>
        <w:t xml:space="preserve"> </w:t>
      </w:r>
      <w:r w:rsidR="00BC69BD" w:rsidRPr="00247495">
        <w:rPr>
          <w:rFonts w:ascii="Times New Roman" w:hAnsi="Times New Roman" w:cs="Times New Roman"/>
          <w:bCs/>
          <w:sz w:val="24"/>
          <w:szCs w:val="24"/>
        </w:rPr>
        <w:t>T</w:t>
      </w:r>
      <w:r w:rsidR="002F3348" w:rsidRPr="00247495">
        <w:rPr>
          <w:rFonts w:ascii="Times New Roman" w:hAnsi="Times New Roman" w:cs="Times New Roman"/>
          <w:bCs/>
          <w:sz w:val="24"/>
          <w:szCs w:val="24"/>
        </w:rPr>
        <w:t xml:space="preserve">he lowest colony was counted from the sample which is collected from Cornel hat, “the control” of this </w:t>
      </w:r>
      <w:r w:rsidR="008A1D29" w:rsidRPr="00247495">
        <w:rPr>
          <w:rFonts w:ascii="Times New Roman" w:hAnsi="Times New Roman" w:cs="Times New Roman"/>
          <w:bCs/>
          <w:sz w:val="24"/>
          <w:szCs w:val="24"/>
        </w:rPr>
        <w:t>study and that was 5.5 x 10</w:t>
      </w:r>
      <w:r w:rsidR="008A1D29" w:rsidRPr="00247495">
        <w:rPr>
          <w:rFonts w:ascii="Times New Roman" w:hAnsi="Times New Roman" w:cs="Times New Roman"/>
          <w:bCs/>
          <w:sz w:val="24"/>
          <w:szCs w:val="24"/>
          <w:vertAlign w:val="superscript"/>
        </w:rPr>
        <w:t>6</w:t>
      </w:r>
      <w:r w:rsidR="008A1D29" w:rsidRPr="00247495">
        <w:rPr>
          <w:rFonts w:ascii="Times New Roman" w:hAnsi="Times New Roman" w:cs="Times New Roman"/>
          <w:bCs/>
          <w:sz w:val="24"/>
          <w:szCs w:val="24"/>
        </w:rPr>
        <w:t xml:space="preserve"> CFU</w:t>
      </w:r>
      <w:r w:rsidR="002F3348" w:rsidRPr="00247495">
        <w:rPr>
          <w:rFonts w:ascii="Times New Roman" w:hAnsi="Times New Roman" w:cs="Times New Roman"/>
          <w:bCs/>
          <w:sz w:val="24"/>
          <w:szCs w:val="24"/>
        </w:rPr>
        <w:t xml:space="preserve">/gm. In second reading, the </w:t>
      </w:r>
      <w:r w:rsidR="00AE2B63" w:rsidRPr="00247495">
        <w:rPr>
          <w:rFonts w:ascii="Times New Roman" w:hAnsi="Times New Roman" w:cs="Times New Roman"/>
          <w:bCs/>
          <w:sz w:val="24"/>
          <w:szCs w:val="24"/>
        </w:rPr>
        <w:t>organisms</w:t>
      </w:r>
      <w:r w:rsidR="002F3348" w:rsidRPr="00247495">
        <w:rPr>
          <w:rFonts w:ascii="Times New Roman" w:hAnsi="Times New Roman" w:cs="Times New Roman"/>
          <w:bCs/>
          <w:sz w:val="24"/>
          <w:szCs w:val="24"/>
        </w:rPr>
        <w:t xml:space="preserve"> load of the other markets was also significantly higher such as in the sample collected fro</w:t>
      </w:r>
      <w:r w:rsidR="00230916" w:rsidRPr="00247495">
        <w:rPr>
          <w:rFonts w:ascii="Times New Roman" w:hAnsi="Times New Roman" w:cs="Times New Roman"/>
          <w:bCs/>
          <w:sz w:val="24"/>
          <w:szCs w:val="24"/>
        </w:rPr>
        <w:t>m Jhautola market i.e 14.4 x 10</w:t>
      </w:r>
      <w:r w:rsidR="00230916" w:rsidRPr="00247495">
        <w:rPr>
          <w:rFonts w:ascii="Times New Roman" w:hAnsi="Times New Roman" w:cs="Times New Roman"/>
          <w:bCs/>
          <w:sz w:val="24"/>
          <w:szCs w:val="24"/>
          <w:vertAlign w:val="superscript"/>
        </w:rPr>
        <w:t>6</w:t>
      </w:r>
      <w:r w:rsidR="00230916" w:rsidRPr="00247495">
        <w:rPr>
          <w:rFonts w:ascii="Times New Roman" w:hAnsi="Times New Roman" w:cs="Times New Roman"/>
          <w:bCs/>
          <w:sz w:val="24"/>
          <w:szCs w:val="24"/>
        </w:rPr>
        <w:t xml:space="preserve"> CFU/gm</w:t>
      </w:r>
      <w:r w:rsidR="002F3348" w:rsidRPr="00247495">
        <w:rPr>
          <w:rFonts w:ascii="Times New Roman" w:hAnsi="Times New Roman" w:cs="Times New Roman"/>
          <w:bCs/>
          <w:sz w:val="24"/>
          <w:szCs w:val="24"/>
        </w:rPr>
        <w:t>. The result of the third reading</w:t>
      </w:r>
      <w:r w:rsidR="005B7112" w:rsidRPr="00247495">
        <w:rPr>
          <w:rFonts w:ascii="Times New Roman" w:hAnsi="Times New Roman" w:cs="Times New Roman"/>
          <w:bCs/>
          <w:sz w:val="24"/>
          <w:szCs w:val="24"/>
        </w:rPr>
        <w:t xml:space="preserve"> has shown that the lowest number of colony was counted from the control sample which was refrigerated</w:t>
      </w:r>
      <w:r w:rsidR="00AE2B63" w:rsidRPr="00247495">
        <w:rPr>
          <w:rFonts w:ascii="Times New Roman" w:hAnsi="Times New Roman" w:cs="Times New Roman"/>
          <w:bCs/>
          <w:sz w:val="24"/>
          <w:szCs w:val="24"/>
        </w:rPr>
        <w:t xml:space="preserve"> at 4 </w:t>
      </w:r>
      <w:r w:rsidR="00230916" w:rsidRPr="00247495">
        <w:rPr>
          <w:rFonts w:ascii="Times New Roman" w:hAnsi="Times New Roman" w:cs="Times New Roman"/>
          <w:bCs/>
          <w:sz w:val="24"/>
          <w:szCs w:val="24"/>
          <w:vertAlign w:val="superscript"/>
        </w:rPr>
        <w:t>0</w:t>
      </w:r>
      <w:r w:rsidR="00230916" w:rsidRPr="00247495">
        <w:rPr>
          <w:rFonts w:ascii="Times New Roman" w:hAnsi="Times New Roman" w:cs="Times New Roman"/>
          <w:bCs/>
          <w:sz w:val="24"/>
          <w:szCs w:val="24"/>
        </w:rPr>
        <w:t>C through</w:t>
      </w:r>
      <w:r w:rsidR="00AE2B63" w:rsidRPr="00247495">
        <w:rPr>
          <w:rFonts w:ascii="Times New Roman" w:hAnsi="Times New Roman" w:cs="Times New Roman"/>
          <w:bCs/>
          <w:sz w:val="24"/>
          <w:szCs w:val="24"/>
        </w:rPr>
        <w:t xml:space="preserve"> the</w:t>
      </w:r>
      <w:r w:rsidR="005B7112" w:rsidRPr="00247495">
        <w:rPr>
          <w:rFonts w:ascii="Times New Roman" w:hAnsi="Times New Roman" w:cs="Times New Roman"/>
          <w:bCs/>
          <w:sz w:val="24"/>
          <w:szCs w:val="24"/>
        </w:rPr>
        <w:t xml:space="preserve"> entire study period and growth of colony stunted and sluggish but very high number of TVC was counted samples collected from Jhautola and Wire</w:t>
      </w:r>
      <w:r w:rsidR="00230916" w:rsidRPr="00247495">
        <w:rPr>
          <w:rFonts w:ascii="Times New Roman" w:hAnsi="Times New Roman" w:cs="Times New Roman"/>
          <w:bCs/>
          <w:sz w:val="24"/>
          <w:szCs w:val="24"/>
        </w:rPr>
        <w:t>less market which was 21.9 x 10</w:t>
      </w:r>
      <w:r w:rsidR="00230916" w:rsidRPr="00247495">
        <w:rPr>
          <w:rFonts w:ascii="Times New Roman" w:hAnsi="Times New Roman" w:cs="Times New Roman"/>
          <w:bCs/>
          <w:sz w:val="24"/>
          <w:szCs w:val="24"/>
          <w:vertAlign w:val="superscript"/>
        </w:rPr>
        <w:t>6</w:t>
      </w:r>
      <w:r w:rsidR="00230916" w:rsidRPr="00247495">
        <w:rPr>
          <w:rFonts w:ascii="Times New Roman" w:hAnsi="Times New Roman" w:cs="Times New Roman"/>
          <w:bCs/>
          <w:sz w:val="24"/>
          <w:szCs w:val="24"/>
        </w:rPr>
        <w:t xml:space="preserve"> CFU/gm and </w:t>
      </w:r>
    </w:p>
    <w:p w:rsidR="00913293" w:rsidRPr="00247495" w:rsidRDefault="00230916" w:rsidP="00B701B0">
      <w:pPr>
        <w:spacing w:line="360" w:lineRule="auto"/>
        <w:jc w:val="both"/>
        <w:rPr>
          <w:rFonts w:ascii="Times New Roman" w:hAnsi="Times New Roman" w:cs="Times New Roman"/>
          <w:bCs/>
          <w:sz w:val="24"/>
          <w:szCs w:val="24"/>
        </w:rPr>
      </w:pPr>
      <w:r w:rsidRPr="00247495">
        <w:rPr>
          <w:rFonts w:ascii="Times New Roman" w:hAnsi="Times New Roman" w:cs="Times New Roman"/>
          <w:bCs/>
          <w:sz w:val="24"/>
          <w:szCs w:val="24"/>
        </w:rPr>
        <w:lastRenderedPageBreak/>
        <w:t>32.8 x 10</w:t>
      </w:r>
      <w:r w:rsidRPr="00247495">
        <w:rPr>
          <w:rFonts w:ascii="Times New Roman" w:hAnsi="Times New Roman" w:cs="Times New Roman"/>
          <w:bCs/>
          <w:sz w:val="24"/>
          <w:szCs w:val="24"/>
          <w:vertAlign w:val="superscript"/>
        </w:rPr>
        <w:t>6</w:t>
      </w:r>
      <w:r w:rsidRPr="00247495">
        <w:rPr>
          <w:rFonts w:ascii="Times New Roman" w:hAnsi="Times New Roman" w:cs="Times New Roman"/>
          <w:bCs/>
          <w:sz w:val="24"/>
          <w:szCs w:val="24"/>
        </w:rPr>
        <w:t xml:space="preserve"> CFU</w:t>
      </w:r>
      <w:r w:rsidR="005B7112" w:rsidRPr="00247495">
        <w:rPr>
          <w:rFonts w:ascii="Times New Roman" w:hAnsi="Times New Roman" w:cs="Times New Roman"/>
          <w:bCs/>
          <w:sz w:val="24"/>
          <w:szCs w:val="24"/>
        </w:rPr>
        <w:t>/gm, respectively. Hy</w:t>
      </w:r>
      <w:r w:rsidR="00AE2B63" w:rsidRPr="00247495">
        <w:rPr>
          <w:rFonts w:ascii="Times New Roman" w:hAnsi="Times New Roman" w:cs="Times New Roman"/>
          <w:bCs/>
          <w:sz w:val="24"/>
          <w:szCs w:val="24"/>
        </w:rPr>
        <w:t xml:space="preserve">gienic condition of animal slaughtering, processing, </w:t>
      </w:r>
      <w:r w:rsidRPr="00247495">
        <w:rPr>
          <w:rFonts w:ascii="Times New Roman" w:hAnsi="Times New Roman" w:cs="Times New Roman"/>
          <w:bCs/>
          <w:sz w:val="24"/>
          <w:szCs w:val="24"/>
        </w:rPr>
        <w:t>and water</w:t>
      </w:r>
      <w:r w:rsidR="00AE2B63" w:rsidRPr="00247495">
        <w:rPr>
          <w:rFonts w:ascii="Times New Roman" w:hAnsi="Times New Roman" w:cs="Times New Roman"/>
          <w:bCs/>
          <w:sz w:val="24"/>
          <w:szCs w:val="24"/>
        </w:rPr>
        <w:t xml:space="preserve"> supply of the slaughterhouse was unsatisfactory. After processing of </w:t>
      </w:r>
      <w:r w:rsidRPr="00247495">
        <w:rPr>
          <w:rFonts w:ascii="Times New Roman" w:hAnsi="Times New Roman" w:cs="Times New Roman"/>
          <w:bCs/>
          <w:sz w:val="24"/>
          <w:szCs w:val="24"/>
        </w:rPr>
        <w:t>an</w:t>
      </w:r>
      <w:r w:rsidR="00AE2B63" w:rsidRPr="00247495">
        <w:rPr>
          <w:rFonts w:ascii="Times New Roman" w:hAnsi="Times New Roman" w:cs="Times New Roman"/>
          <w:bCs/>
          <w:sz w:val="24"/>
          <w:szCs w:val="24"/>
        </w:rPr>
        <w:t xml:space="preserve"> animal, the carcass was sended to those of the retail butcheries. But among these markets, the hygienic condition of Cornel</w:t>
      </w:r>
      <w:r w:rsidRPr="00247495">
        <w:rPr>
          <w:rFonts w:ascii="Times New Roman" w:hAnsi="Times New Roman" w:cs="Times New Roman"/>
          <w:bCs/>
          <w:sz w:val="24"/>
          <w:szCs w:val="24"/>
        </w:rPr>
        <w:t xml:space="preserve">hat market, </w:t>
      </w:r>
      <w:r w:rsidR="00AE2B63" w:rsidRPr="00247495">
        <w:rPr>
          <w:rFonts w:ascii="Times New Roman" w:hAnsi="Times New Roman" w:cs="Times New Roman"/>
          <w:bCs/>
          <w:sz w:val="24"/>
          <w:szCs w:val="24"/>
        </w:rPr>
        <w:t xml:space="preserve">Riazuddin market and Pahartali market was fairly satisfactory. But other two markets </w:t>
      </w:r>
      <w:r w:rsidRPr="00247495">
        <w:rPr>
          <w:rFonts w:ascii="Times New Roman" w:hAnsi="Times New Roman" w:cs="Times New Roman"/>
          <w:bCs/>
          <w:sz w:val="24"/>
          <w:szCs w:val="24"/>
        </w:rPr>
        <w:t>do</w:t>
      </w:r>
      <w:r w:rsidR="00AE2B63" w:rsidRPr="00247495">
        <w:rPr>
          <w:rFonts w:ascii="Times New Roman" w:hAnsi="Times New Roman" w:cs="Times New Roman"/>
          <w:bCs/>
          <w:sz w:val="24"/>
          <w:szCs w:val="24"/>
        </w:rPr>
        <w:t xml:space="preserve"> not </w:t>
      </w:r>
      <w:r w:rsidRPr="00247495">
        <w:rPr>
          <w:rFonts w:ascii="Times New Roman" w:hAnsi="Times New Roman" w:cs="Times New Roman"/>
          <w:bCs/>
          <w:sz w:val="24"/>
          <w:szCs w:val="24"/>
        </w:rPr>
        <w:t>possess</w:t>
      </w:r>
      <w:r w:rsidR="00AE2B63" w:rsidRPr="00247495">
        <w:rPr>
          <w:rFonts w:ascii="Times New Roman" w:hAnsi="Times New Roman" w:cs="Times New Roman"/>
          <w:bCs/>
          <w:sz w:val="24"/>
          <w:szCs w:val="24"/>
        </w:rPr>
        <w:t xml:space="preserve"> any sign of hygienic measurement. The butchers used the water supplied from the dirty sources for washing of the processing site and carcass also. They are not so much conscious about their personal hygiene.</w:t>
      </w:r>
    </w:p>
    <w:p w:rsidR="00D93AC4" w:rsidRPr="00247495" w:rsidRDefault="00D93AC4" w:rsidP="00B12412">
      <w:pPr>
        <w:spacing w:line="240" w:lineRule="auto"/>
        <w:jc w:val="both"/>
        <w:rPr>
          <w:rFonts w:ascii="Times New Roman" w:hAnsi="Times New Roman" w:cs="Times New Roman"/>
          <w:b/>
          <w:bCs/>
          <w:sz w:val="24"/>
          <w:szCs w:val="24"/>
        </w:rPr>
      </w:pPr>
    </w:p>
    <w:p w:rsidR="009D6BC0" w:rsidRPr="00247495" w:rsidRDefault="00BC69BD" w:rsidP="00C36109">
      <w:pPr>
        <w:jc w:val="both"/>
        <w:rPr>
          <w:rFonts w:ascii="Times New Roman" w:hAnsi="Times New Roman" w:cs="Times New Roman"/>
          <w:b/>
          <w:bCs/>
          <w:sz w:val="24"/>
          <w:szCs w:val="24"/>
        </w:rPr>
      </w:pPr>
      <w:r>
        <w:rPr>
          <w:rFonts w:ascii="Times New Roman" w:hAnsi="Times New Roman" w:cs="Times New Roman"/>
          <w:b/>
          <w:bCs/>
          <w:sz w:val="24"/>
          <w:szCs w:val="24"/>
        </w:rPr>
        <w:t>4.2</w:t>
      </w:r>
      <w:r w:rsidR="008820A7">
        <w:rPr>
          <w:rFonts w:ascii="Times New Roman" w:hAnsi="Times New Roman" w:cs="Times New Roman"/>
          <w:b/>
          <w:bCs/>
          <w:sz w:val="24"/>
          <w:szCs w:val="24"/>
        </w:rPr>
        <w:t xml:space="preserve"> </w:t>
      </w:r>
      <w:r w:rsidR="00587785" w:rsidRPr="00247495">
        <w:rPr>
          <w:rFonts w:ascii="Times New Roman" w:hAnsi="Times New Roman" w:cs="Times New Roman"/>
          <w:b/>
          <w:bCs/>
          <w:sz w:val="24"/>
          <w:szCs w:val="24"/>
        </w:rPr>
        <w:t xml:space="preserve"> </w:t>
      </w:r>
      <w:r>
        <w:rPr>
          <w:rFonts w:ascii="Times New Roman" w:hAnsi="Times New Roman" w:cs="Times New Roman"/>
          <w:b/>
          <w:bCs/>
          <w:sz w:val="24"/>
          <w:szCs w:val="24"/>
        </w:rPr>
        <w:t>pH</w:t>
      </w:r>
      <w:r w:rsidR="009D6BC0" w:rsidRPr="00247495">
        <w:rPr>
          <w:rFonts w:ascii="Times New Roman" w:hAnsi="Times New Roman" w:cs="Times New Roman"/>
          <w:b/>
          <w:bCs/>
          <w:sz w:val="24"/>
          <w:szCs w:val="24"/>
        </w:rPr>
        <w:t>:</w:t>
      </w:r>
    </w:p>
    <w:p w:rsidR="009D6BC0" w:rsidRPr="00247495" w:rsidRDefault="00BC69BD" w:rsidP="00B701B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pH</w:t>
      </w:r>
      <w:r w:rsidR="009D6BC0" w:rsidRPr="00247495">
        <w:rPr>
          <w:rFonts w:ascii="Times New Roman" w:hAnsi="Times New Roman" w:cs="Times New Roman"/>
          <w:bCs/>
          <w:sz w:val="24"/>
          <w:szCs w:val="24"/>
        </w:rPr>
        <w:t xml:space="preserve"> </w:t>
      </w:r>
      <w:r w:rsidR="00FA43E3" w:rsidRPr="00247495">
        <w:rPr>
          <w:rFonts w:ascii="Times New Roman" w:hAnsi="Times New Roman" w:cs="Times New Roman"/>
          <w:bCs/>
          <w:sz w:val="24"/>
          <w:szCs w:val="24"/>
        </w:rPr>
        <w:t xml:space="preserve">change </w:t>
      </w:r>
      <w:r w:rsidR="009D6BC0" w:rsidRPr="00247495">
        <w:rPr>
          <w:rFonts w:ascii="Times New Roman" w:hAnsi="Times New Roman" w:cs="Times New Roman"/>
          <w:bCs/>
          <w:sz w:val="24"/>
          <w:szCs w:val="24"/>
        </w:rPr>
        <w:t>of the meats samples</w:t>
      </w:r>
      <w:r w:rsidR="00FA43E3" w:rsidRPr="00247495">
        <w:rPr>
          <w:rFonts w:ascii="Times New Roman" w:hAnsi="Times New Roman" w:cs="Times New Roman"/>
          <w:bCs/>
          <w:sz w:val="24"/>
          <w:szCs w:val="24"/>
        </w:rPr>
        <w:t xml:space="preserve"> is to indicate the pre</w:t>
      </w:r>
      <w:r w:rsidR="00F45F47" w:rsidRPr="00247495">
        <w:rPr>
          <w:rFonts w:ascii="Times New Roman" w:hAnsi="Times New Roman" w:cs="Times New Roman"/>
          <w:bCs/>
          <w:sz w:val="24"/>
          <w:szCs w:val="24"/>
        </w:rPr>
        <w:t>-slaughtering stress and the</w:t>
      </w:r>
      <w:r w:rsidR="00FA43E3" w:rsidRPr="00247495">
        <w:rPr>
          <w:rFonts w:ascii="Times New Roman" w:hAnsi="Times New Roman" w:cs="Times New Roman"/>
          <w:bCs/>
          <w:sz w:val="24"/>
          <w:szCs w:val="24"/>
        </w:rPr>
        <w:t xml:space="preserve"> amount of lactic acid produced by the lactic acid forming bacteria</w:t>
      </w:r>
      <w:r w:rsidR="00F45F47" w:rsidRPr="00247495">
        <w:rPr>
          <w:rFonts w:ascii="Times New Roman" w:hAnsi="Times New Roman" w:cs="Times New Roman"/>
          <w:bCs/>
          <w:sz w:val="24"/>
          <w:szCs w:val="24"/>
        </w:rPr>
        <w:t xml:space="preserve"> presence</w:t>
      </w:r>
      <w:r w:rsidR="00FA43E3" w:rsidRPr="00247495">
        <w:rPr>
          <w:rFonts w:ascii="Times New Roman" w:hAnsi="Times New Roman" w:cs="Times New Roman"/>
          <w:bCs/>
          <w:sz w:val="24"/>
          <w:szCs w:val="24"/>
        </w:rPr>
        <w:t xml:space="preserve"> in the meat samples. The room temperature was maintained at 25 </w:t>
      </w:r>
      <w:r w:rsidR="00FA43E3" w:rsidRPr="00247495">
        <w:rPr>
          <w:rFonts w:ascii="Times New Roman" w:hAnsi="Times New Roman" w:cs="Times New Roman"/>
          <w:bCs/>
          <w:sz w:val="24"/>
          <w:szCs w:val="24"/>
          <w:vertAlign w:val="superscript"/>
        </w:rPr>
        <w:t>0</w:t>
      </w:r>
      <w:r w:rsidR="00FA43E3" w:rsidRPr="00247495">
        <w:rPr>
          <w:rFonts w:ascii="Times New Roman" w:hAnsi="Times New Roman" w:cs="Times New Roman"/>
          <w:bCs/>
          <w:sz w:val="24"/>
          <w:szCs w:val="24"/>
        </w:rPr>
        <w:t>C.</w:t>
      </w:r>
    </w:p>
    <w:p w:rsidR="00FA43E3" w:rsidRPr="00247495" w:rsidRDefault="00BC69BD" w:rsidP="00F45F47">
      <w:pPr>
        <w:jc w:val="center"/>
        <w:rPr>
          <w:rFonts w:ascii="Times New Roman" w:hAnsi="Times New Roman" w:cs="Times New Roman"/>
          <w:bCs/>
          <w:sz w:val="24"/>
          <w:szCs w:val="24"/>
        </w:rPr>
      </w:pPr>
      <w:r>
        <w:rPr>
          <w:rFonts w:ascii="Times New Roman" w:hAnsi="Times New Roman" w:cs="Times New Roman"/>
          <w:b/>
          <w:bCs/>
          <w:sz w:val="24"/>
          <w:szCs w:val="24"/>
        </w:rPr>
        <w:t>Table-03:</w:t>
      </w:r>
      <w:r>
        <w:rPr>
          <w:rFonts w:ascii="Times New Roman" w:hAnsi="Times New Roman" w:cs="Times New Roman"/>
          <w:bCs/>
          <w:sz w:val="24"/>
          <w:szCs w:val="24"/>
        </w:rPr>
        <w:t xml:space="preserve"> T</w:t>
      </w:r>
      <w:r w:rsidR="00FA43E3" w:rsidRPr="00247495">
        <w:rPr>
          <w:rFonts w:ascii="Times New Roman" w:hAnsi="Times New Roman" w:cs="Times New Roman"/>
          <w:bCs/>
          <w:sz w:val="24"/>
          <w:szCs w:val="24"/>
        </w:rPr>
        <w:t>he</w:t>
      </w:r>
      <w:r>
        <w:rPr>
          <w:rFonts w:ascii="Times New Roman" w:hAnsi="Times New Roman" w:cs="Times New Roman"/>
          <w:bCs/>
          <w:sz w:val="24"/>
          <w:szCs w:val="24"/>
        </w:rPr>
        <w:t xml:space="preserve"> pH</w:t>
      </w:r>
      <w:r w:rsidR="00FA43E3" w:rsidRPr="00247495">
        <w:rPr>
          <w:rFonts w:ascii="Times New Roman" w:hAnsi="Times New Roman" w:cs="Times New Roman"/>
          <w:bCs/>
          <w:sz w:val="24"/>
          <w:szCs w:val="24"/>
        </w:rPr>
        <w:t xml:space="preserve"> changes in meat at the different interval of time</w:t>
      </w:r>
      <w:r>
        <w:rPr>
          <w:rFonts w:ascii="Times New Roman" w:hAnsi="Times New Roman" w:cs="Times New Roman"/>
          <w:bCs/>
          <w:sz w:val="24"/>
          <w:szCs w:val="24"/>
        </w:rPr>
        <w:t>.</w:t>
      </w:r>
    </w:p>
    <w:tbl>
      <w:tblPr>
        <w:tblStyle w:val="TableGrid"/>
        <w:tblW w:w="9255" w:type="dxa"/>
        <w:tblLook w:val="04A0"/>
      </w:tblPr>
      <w:tblGrid>
        <w:gridCol w:w="2313"/>
        <w:gridCol w:w="2314"/>
        <w:gridCol w:w="2314"/>
        <w:gridCol w:w="2314"/>
      </w:tblGrid>
      <w:tr w:rsidR="009F1EC6" w:rsidRPr="00247495" w:rsidTr="003D2D52">
        <w:trPr>
          <w:trHeight w:val="933"/>
        </w:trPr>
        <w:tc>
          <w:tcPr>
            <w:tcW w:w="2313" w:type="dxa"/>
          </w:tcPr>
          <w:p w:rsidR="009F1EC6" w:rsidRPr="00247495" w:rsidRDefault="009F1EC6" w:rsidP="00EA7ED1">
            <w:pPr>
              <w:jc w:val="center"/>
              <w:rPr>
                <w:rFonts w:ascii="Times New Roman" w:hAnsi="Times New Roman" w:cs="Times New Roman"/>
                <w:b/>
                <w:bCs/>
                <w:sz w:val="24"/>
                <w:szCs w:val="24"/>
              </w:rPr>
            </w:pPr>
            <w:r w:rsidRPr="00247495">
              <w:rPr>
                <w:rFonts w:ascii="Times New Roman" w:hAnsi="Times New Roman" w:cs="Times New Roman"/>
                <w:b/>
                <w:bCs/>
                <w:sz w:val="24"/>
                <w:szCs w:val="24"/>
              </w:rPr>
              <w:t>Name of the markets</w:t>
            </w:r>
          </w:p>
        </w:tc>
        <w:tc>
          <w:tcPr>
            <w:tcW w:w="2314" w:type="dxa"/>
          </w:tcPr>
          <w:p w:rsidR="009F1EC6" w:rsidRPr="00247495" w:rsidRDefault="009F1EC6" w:rsidP="00EA7ED1">
            <w:pPr>
              <w:jc w:val="center"/>
              <w:rPr>
                <w:rFonts w:ascii="Times New Roman" w:hAnsi="Times New Roman" w:cs="Times New Roman"/>
                <w:b/>
                <w:bCs/>
                <w:sz w:val="24"/>
                <w:szCs w:val="24"/>
              </w:rPr>
            </w:pPr>
            <w:r w:rsidRPr="00247495">
              <w:rPr>
                <w:rFonts w:ascii="Times New Roman" w:hAnsi="Times New Roman" w:cs="Times New Roman"/>
                <w:b/>
                <w:bCs/>
                <w:sz w:val="24"/>
                <w:szCs w:val="24"/>
              </w:rPr>
              <w:t>Reading 1</w:t>
            </w:r>
          </w:p>
          <w:p w:rsidR="009F1EC6" w:rsidRPr="00247495" w:rsidRDefault="009F1EC6" w:rsidP="00EA7ED1">
            <w:pPr>
              <w:jc w:val="center"/>
              <w:rPr>
                <w:rFonts w:ascii="Times New Roman" w:hAnsi="Times New Roman" w:cs="Times New Roman"/>
                <w:bCs/>
                <w:sz w:val="20"/>
                <w:szCs w:val="20"/>
              </w:rPr>
            </w:pPr>
            <w:r w:rsidRPr="00247495">
              <w:rPr>
                <w:rFonts w:ascii="Times New Roman" w:hAnsi="Times New Roman" w:cs="Times New Roman"/>
                <w:bCs/>
                <w:sz w:val="20"/>
                <w:szCs w:val="20"/>
              </w:rPr>
              <w:t>(Date: 27.11.12</w:t>
            </w:r>
          </w:p>
          <w:p w:rsidR="009F1EC6" w:rsidRPr="00247495" w:rsidRDefault="009F1EC6" w:rsidP="00EA7ED1">
            <w:pPr>
              <w:jc w:val="center"/>
              <w:rPr>
                <w:rFonts w:ascii="Times New Roman" w:hAnsi="Times New Roman" w:cs="Times New Roman"/>
                <w:bCs/>
                <w:sz w:val="24"/>
                <w:szCs w:val="24"/>
              </w:rPr>
            </w:pPr>
            <w:r w:rsidRPr="00247495">
              <w:rPr>
                <w:rFonts w:ascii="Times New Roman" w:hAnsi="Times New Roman" w:cs="Times New Roman"/>
                <w:bCs/>
                <w:sz w:val="20"/>
                <w:szCs w:val="20"/>
              </w:rPr>
              <w:t>Time: 11.30 PM)</w:t>
            </w:r>
          </w:p>
        </w:tc>
        <w:tc>
          <w:tcPr>
            <w:tcW w:w="2314" w:type="dxa"/>
          </w:tcPr>
          <w:p w:rsidR="009F1EC6" w:rsidRPr="00247495" w:rsidRDefault="009F1EC6" w:rsidP="00EA7ED1">
            <w:pPr>
              <w:jc w:val="center"/>
              <w:rPr>
                <w:rFonts w:ascii="Times New Roman" w:hAnsi="Times New Roman" w:cs="Times New Roman"/>
                <w:b/>
                <w:bCs/>
                <w:sz w:val="24"/>
                <w:szCs w:val="24"/>
              </w:rPr>
            </w:pPr>
            <w:r w:rsidRPr="00247495">
              <w:rPr>
                <w:rFonts w:ascii="Times New Roman" w:hAnsi="Times New Roman" w:cs="Times New Roman"/>
                <w:b/>
                <w:bCs/>
                <w:sz w:val="24"/>
                <w:szCs w:val="24"/>
              </w:rPr>
              <w:t>Reading 2</w:t>
            </w:r>
          </w:p>
          <w:p w:rsidR="009F1EC6" w:rsidRPr="00247495" w:rsidRDefault="009F1EC6" w:rsidP="00EA7ED1">
            <w:pPr>
              <w:jc w:val="center"/>
              <w:rPr>
                <w:rFonts w:ascii="Times New Roman" w:hAnsi="Times New Roman" w:cs="Times New Roman"/>
                <w:bCs/>
                <w:sz w:val="20"/>
                <w:szCs w:val="20"/>
              </w:rPr>
            </w:pPr>
            <w:r w:rsidRPr="00247495">
              <w:rPr>
                <w:rFonts w:ascii="Times New Roman" w:hAnsi="Times New Roman" w:cs="Times New Roman"/>
                <w:bCs/>
                <w:sz w:val="20"/>
                <w:szCs w:val="20"/>
              </w:rPr>
              <w:t>(Date: 27.11.12</w:t>
            </w:r>
          </w:p>
          <w:p w:rsidR="009F1EC6" w:rsidRPr="00247495" w:rsidRDefault="009F1EC6" w:rsidP="00EA7ED1">
            <w:pPr>
              <w:jc w:val="center"/>
              <w:rPr>
                <w:rFonts w:ascii="Times New Roman" w:hAnsi="Times New Roman" w:cs="Times New Roman"/>
                <w:bCs/>
                <w:sz w:val="24"/>
                <w:szCs w:val="24"/>
              </w:rPr>
            </w:pPr>
            <w:r w:rsidRPr="00247495">
              <w:rPr>
                <w:rFonts w:ascii="Times New Roman" w:hAnsi="Times New Roman" w:cs="Times New Roman"/>
                <w:bCs/>
                <w:sz w:val="20"/>
                <w:szCs w:val="20"/>
              </w:rPr>
              <w:t>Time: 5.30 PM)</w:t>
            </w:r>
          </w:p>
        </w:tc>
        <w:tc>
          <w:tcPr>
            <w:tcW w:w="2314" w:type="dxa"/>
          </w:tcPr>
          <w:p w:rsidR="009F1EC6" w:rsidRPr="00247495" w:rsidRDefault="009F1EC6" w:rsidP="00EA7ED1">
            <w:pPr>
              <w:jc w:val="center"/>
              <w:rPr>
                <w:rFonts w:ascii="Times New Roman" w:hAnsi="Times New Roman" w:cs="Times New Roman"/>
                <w:b/>
                <w:bCs/>
                <w:sz w:val="24"/>
                <w:szCs w:val="24"/>
              </w:rPr>
            </w:pPr>
            <w:r w:rsidRPr="00247495">
              <w:rPr>
                <w:rFonts w:ascii="Times New Roman" w:hAnsi="Times New Roman" w:cs="Times New Roman"/>
                <w:b/>
                <w:bCs/>
                <w:sz w:val="24"/>
                <w:szCs w:val="24"/>
              </w:rPr>
              <w:t>Reading 3</w:t>
            </w:r>
          </w:p>
          <w:p w:rsidR="009F1EC6" w:rsidRPr="00247495" w:rsidRDefault="009F1EC6" w:rsidP="00EA7ED1">
            <w:pPr>
              <w:jc w:val="center"/>
              <w:rPr>
                <w:rFonts w:ascii="Times New Roman" w:hAnsi="Times New Roman" w:cs="Times New Roman"/>
                <w:bCs/>
                <w:sz w:val="20"/>
                <w:szCs w:val="20"/>
              </w:rPr>
            </w:pPr>
            <w:r w:rsidRPr="00247495">
              <w:rPr>
                <w:rFonts w:ascii="Times New Roman" w:hAnsi="Times New Roman" w:cs="Times New Roman"/>
                <w:bCs/>
                <w:sz w:val="20"/>
                <w:szCs w:val="20"/>
              </w:rPr>
              <w:t>(Date: 28.11.12</w:t>
            </w:r>
          </w:p>
          <w:p w:rsidR="009F1EC6" w:rsidRPr="00247495" w:rsidRDefault="009F1EC6" w:rsidP="00EA7ED1">
            <w:pPr>
              <w:jc w:val="center"/>
              <w:rPr>
                <w:rFonts w:ascii="Times New Roman" w:hAnsi="Times New Roman" w:cs="Times New Roman"/>
                <w:bCs/>
                <w:sz w:val="24"/>
                <w:szCs w:val="24"/>
              </w:rPr>
            </w:pPr>
            <w:r w:rsidRPr="00247495">
              <w:rPr>
                <w:rFonts w:ascii="Times New Roman" w:hAnsi="Times New Roman" w:cs="Times New Roman"/>
                <w:bCs/>
                <w:sz w:val="20"/>
                <w:szCs w:val="20"/>
              </w:rPr>
              <w:t>Time: 10.30 AM)</w:t>
            </w:r>
          </w:p>
        </w:tc>
      </w:tr>
      <w:tr w:rsidR="00FA43E3" w:rsidRPr="00247495" w:rsidTr="003D2D52">
        <w:trPr>
          <w:trHeight w:val="337"/>
        </w:trPr>
        <w:tc>
          <w:tcPr>
            <w:tcW w:w="2313" w:type="dxa"/>
          </w:tcPr>
          <w:p w:rsidR="00FA43E3" w:rsidRPr="00247495" w:rsidRDefault="00FA43E3" w:rsidP="00F45F47">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Cornel hat.</w:t>
            </w:r>
            <w:r w:rsidRPr="00247495">
              <w:rPr>
                <w:rFonts w:ascii="Times New Roman" w:hAnsi="Times New Roman" w:cs="Times New Roman"/>
                <w:bCs/>
                <w:sz w:val="24"/>
                <w:szCs w:val="24"/>
              </w:rPr>
              <w:t xml:space="preserve"> (Control)</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5.84</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5.91</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5.81</w:t>
            </w:r>
          </w:p>
        </w:tc>
      </w:tr>
      <w:tr w:rsidR="00FA43E3" w:rsidRPr="00247495" w:rsidTr="00D00326">
        <w:trPr>
          <w:trHeight w:val="350"/>
        </w:trPr>
        <w:tc>
          <w:tcPr>
            <w:tcW w:w="2313" w:type="dxa"/>
          </w:tcPr>
          <w:p w:rsidR="00FA43E3" w:rsidRPr="00247495" w:rsidRDefault="00FA43E3" w:rsidP="00F45F47">
            <w:pPr>
              <w:rPr>
                <w:rFonts w:ascii="Times New Roman" w:hAnsi="Times New Roman" w:cs="Times New Roman"/>
                <w:bCs/>
                <w:sz w:val="24"/>
                <w:szCs w:val="24"/>
              </w:rPr>
            </w:pPr>
            <w:r w:rsidRPr="00D00326">
              <w:rPr>
                <w:rFonts w:ascii="Times New Roman" w:eastAsia="Times New Roman" w:hAnsi="Times New Roman" w:cs="Times New Roman"/>
                <w:szCs w:val="24"/>
                <w:lang w:val="en-GB"/>
              </w:rPr>
              <w:t>Riazuddin market</w:t>
            </w:r>
            <w:r w:rsidR="00F45F47" w:rsidRPr="00D00326">
              <w:rPr>
                <w:rFonts w:ascii="Times New Roman" w:eastAsia="Times New Roman" w:hAnsi="Times New Roman" w:cs="Times New Roman"/>
                <w:szCs w:val="24"/>
                <w:lang w:val="en-GB"/>
              </w:rPr>
              <w:t xml:space="preserve"> </w:t>
            </w:r>
            <w:r w:rsidRPr="00D00326">
              <w:rPr>
                <w:rFonts w:ascii="Times New Roman" w:eastAsia="Times New Roman" w:hAnsi="Times New Roman" w:cs="Times New Roman"/>
                <w:szCs w:val="24"/>
                <w:lang w:val="en-GB"/>
              </w:rPr>
              <w:t>(02)</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6.28</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6.24</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6.04</w:t>
            </w:r>
          </w:p>
        </w:tc>
      </w:tr>
      <w:tr w:rsidR="00FA43E3" w:rsidRPr="00247495" w:rsidTr="003D2D52">
        <w:trPr>
          <w:trHeight w:val="337"/>
        </w:trPr>
        <w:tc>
          <w:tcPr>
            <w:tcW w:w="2313" w:type="dxa"/>
          </w:tcPr>
          <w:p w:rsidR="00FA43E3" w:rsidRPr="00247495" w:rsidRDefault="00FA43E3" w:rsidP="00F45F47">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Pahartali (03)</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5.90</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5.90</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5.94</w:t>
            </w:r>
          </w:p>
        </w:tc>
      </w:tr>
      <w:tr w:rsidR="00FA43E3" w:rsidRPr="00247495" w:rsidTr="003D2D52">
        <w:trPr>
          <w:trHeight w:val="323"/>
        </w:trPr>
        <w:tc>
          <w:tcPr>
            <w:tcW w:w="2313" w:type="dxa"/>
          </w:tcPr>
          <w:p w:rsidR="00FA43E3" w:rsidRPr="00247495" w:rsidRDefault="00FA43E3" w:rsidP="00F45F47">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Jhautola (04)</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6.01</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6.00</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5.85</w:t>
            </w:r>
          </w:p>
        </w:tc>
      </w:tr>
      <w:tr w:rsidR="00FA43E3" w:rsidRPr="00247495" w:rsidTr="003D2D52">
        <w:trPr>
          <w:trHeight w:val="352"/>
        </w:trPr>
        <w:tc>
          <w:tcPr>
            <w:tcW w:w="2313" w:type="dxa"/>
          </w:tcPr>
          <w:p w:rsidR="00FA43E3" w:rsidRPr="00247495" w:rsidRDefault="00FA43E3" w:rsidP="00F45F47">
            <w:pP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Wireless market (05)</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6.33</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6.40</w:t>
            </w:r>
          </w:p>
        </w:tc>
        <w:tc>
          <w:tcPr>
            <w:tcW w:w="2314" w:type="dxa"/>
          </w:tcPr>
          <w:p w:rsidR="00FA43E3" w:rsidRPr="00247495" w:rsidRDefault="009F1EC6" w:rsidP="00F45F47">
            <w:pPr>
              <w:jc w:val="center"/>
              <w:rPr>
                <w:rFonts w:ascii="Times New Roman" w:hAnsi="Times New Roman" w:cs="Times New Roman"/>
                <w:bCs/>
                <w:sz w:val="24"/>
                <w:szCs w:val="24"/>
              </w:rPr>
            </w:pPr>
            <w:r w:rsidRPr="00247495">
              <w:rPr>
                <w:rFonts w:ascii="Times New Roman" w:hAnsi="Times New Roman" w:cs="Times New Roman"/>
                <w:bCs/>
                <w:sz w:val="24"/>
                <w:szCs w:val="24"/>
              </w:rPr>
              <w:t>6.01</w:t>
            </w:r>
          </w:p>
        </w:tc>
      </w:tr>
    </w:tbl>
    <w:p w:rsidR="00B12412" w:rsidRDefault="00B12412" w:rsidP="00B701B0">
      <w:pPr>
        <w:spacing w:line="360" w:lineRule="auto"/>
        <w:jc w:val="both"/>
        <w:rPr>
          <w:rFonts w:ascii="Times New Roman" w:hAnsi="Times New Roman" w:cs="Times New Roman"/>
          <w:bCs/>
          <w:sz w:val="24"/>
          <w:szCs w:val="24"/>
        </w:rPr>
      </w:pPr>
    </w:p>
    <w:p w:rsidR="00DF28B9" w:rsidRDefault="00A22CCA" w:rsidP="00B701B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first reading, the </w:t>
      </w:r>
      <w:r w:rsidR="00BC69BD">
        <w:rPr>
          <w:rFonts w:ascii="Times New Roman" w:hAnsi="Times New Roman" w:cs="Times New Roman"/>
          <w:bCs/>
          <w:sz w:val="24"/>
          <w:szCs w:val="24"/>
        </w:rPr>
        <w:t>pH</w:t>
      </w:r>
      <w:r w:rsidR="00BB0C31" w:rsidRPr="00247495">
        <w:rPr>
          <w:rFonts w:ascii="Times New Roman" w:hAnsi="Times New Roman" w:cs="Times New Roman"/>
          <w:bCs/>
          <w:sz w:val="24"/>
          <w:szCs w:val="24"/>
        </w:rPr>
        <w:t xml:space="preserve"> was considered as normal in the samples collected from Cornel hat market and Pahartali market i.e. 5.84 and 5.9, respectively. </w:t>
      </w:r>
      <w:r>
        <w:rPr>
          <w:rFonts w:ascii="Times New Roman" w:hAnsi="Times New Roman" w:cs="Times New Roman"/>
          <w:bCs/>
          <w:sz w:val="24"/>
          <w:szCs w:val="24"/>
        </w:rPr>
        <w:t xml:space="preserve">But the </w:t>
      </w:r>
      <w:r w:rsidR="00BC69BD">
        <w:rPr>
          <w:rFonts w:ascii="Times New Roman" w:hAnsi="Times New Roman" w:cs="Times New Roman"/>
          <w:bCs/>
          <w:sz w:val="24"/>
          <w:szCs w:val="24"/>
        </w:rPr>
        <w:t>pH</w:t>
      </w:r>
      <w:r w:rsidR="004F66EE" w:rsidRPr="00247495">
        <w:rPr>
          <w:rFonts w:ascii="Times New Roman" w:hAnsi="Times New Roman" w:cs="Times New Roman"/>
          <w:bCs/>
          <w:sz w:val="24"/>
          <w:szCs w:val="24"/>
        </w:rPr>
        <w:t xml:space="preserve"> of the samples </w:t>
      </w:r>
      <w:r w:rsidR="00EA2B53" w:rsidRPr="00247495">
        <w:rPr>
          <w:rFonts w:ascii="Times New Roman" w:hAnsi="Times New Roman" w:cs="Times New Roman"/>
          <w:bCs/>
          <w:sz w:val="24"/>
          <w:szCs w:val="24"/>
        </w:rPr>
        <w:t>of Riazuddin</w:t>
      </w:r>
      <w:r w:rsidR="00BB0C31" w:rsidRPr="00247495">
        <w:rPr>
          <w:rFonts w:ascii="Times New Roman" w:hAnsi="Times New Roman" w:cs="Times New Roman"/>
          <w:bCs/>
          <w:sz w:val="24"/>
          <w:szCs w:val="24"/>
        </w:rPr>
        <w:t xml:space="preserve"> market, Jhautola market and Wireless market were very high and that was 6.28, 6.01 and 6.33, respectively. Similarly the second reading was showed that a very little change from the first reading. In thi</w:t>
      </w:r>
      <w:r w:rsidR="001F20DF" w:rsidRPr="00247495">
        <w:rPr>
          <w:rFonts w:ascii="Times New Roman" w:hAnsi="Times New Roman" w:cs="Times New Roman"/>
          <w:bCs/>
          <w:sz w:val="24"/>
          <w:szCs w:val="24"/>
        </w:rPr>
        <w:t>rd reading, although the first three</w:t>
      </w:r>
      <w:r w:rsidR="00BB0C31" w:rsidRPr="00247495">
        <w:rPr>
          <w:rFonts w:ascii="Times New Roman" w:hAnsi="Times New Roman" w:cs="Times New Roman"/>
          <w:bCs/>
          <w:sz w:val="24"/>
          <w:szCs w:val="24"/>
        </w:rPr>
        <w:t xml:space="preserve"> samples </w:t>
      </w:r>
      <w:r w:rsidR="001F20DF" w:rsidRPr="00247495">
        <w:rPr>
          <w:rFonts w:ascii="Times New Roman" w:hAnsi="Times New Roman" w:cs="Times New Roman"/>
          <w:bCs/>
          <w:sz w:val="24"/>
          <w:szCs w:val="24"/>
        </w:rPr>
        <w:t>do</w:t>
      </w:r>
      <w:r w:rsidR="00BB0C31" w:rsidRPr="00247495">
        <w:rPr>
          <w:rFonts w:ascii="Times New Roman" w:hAnsi="Times New Roman" w:cs="Times New Roman"/>
          <w:bCs/>
          <w:sz w:val="24"/>
          <w:szCs w:val="24"/>
        </w:rPr>
        <w:t xml:space="preserve"> not show any major variation but the sample no. 04 &amp; 05 were </w:t>
      </w:r>
      <w:r w:rsidR="00BC69BD">
        <w:rPr>
          <w:rFonts w:ascii="Times New Roman" w:hAnsi="Times New Roman" w:cs="Times New Roman"/>
          <w:bCs/>
          <w:sz w:val="24"/>
          <w:szCs w:val="24"/>
        </w:rPr>
        <w:t>found a drastic decreasing of pH</w:t>
      </w:r>
      <w:r w:rsidR="00BB0C31" w:rsidRPr="00247495">
        <w:rPr>
          <w:rFonts w:ascii="Times New Roman" w:hAnsi="Times New Roman" w:cs="Times New Roman"/>
          <w:bCs/>
          <w:sz w:val="24"/>
          <w:szCs w:val="24"/>
        </w:rPr>
        <w:t>. The</w:t>
      </w:r>
      <w:r w:rsidR="004F66EE" w:rsidRPr="00247495">
        <w:rPr>
          <w:rFonts w:ascii="Times New Roman" w:hAnsi="Times New Roman" w:cs="Times New Roman"/>
          <w:bCs/>
          <w:sz w:val="24"/>
          <w:szCs w:val="24"/>
        </w:rPr>
        <w:t>se</w:t>
      </w:r>
      <w:r w:rsidR="00BB0C31" w:rsidRPr="00247495">
        <w:rPr>
          <w:rFonts w:ascii="Times New Roman" w:hAnsi="Times New Roman" w:cs="Times New Roman"/>
          <w:bCs/>
          <w:sz w:val="24"/>
          <w:szCs w:val="24"/>
        </w:rPr>
        <w:t xml:space="preserve"> samples were collected from </w:t>
      </w:r>
      <w:r w:rsidR="001F20DF" w:rsidRPr="00247495">
        <w:rPr>
          <w:rFonts w:ascii="Times New Roman" w:hAnsi="Times New Roman" w:cs="Times New Roman"/>
          <w:bCs/>
          <w:sz w:val="24"/>
          <w:szCs w:val="24"/>
        </w:rPr>
        <w:t>Jhautola and</w:t>
      </w:r>
      <w:r w:rsidR="00BB0C31" w:rsidRPr="00247495">
        <w:rPr>
          <w:rFonts w:ascii="Times New Roman" w:hAnsi="Times New Roman" w:cs="Times New Roman"/>
          <w:bCs/>
          <w:sz w:val="24"/>
          <w:szCs w:val="24"/>
        </w:rPr>
        <w:t xml:space="preserve"> Wireless market i.e. 5.85 and 6.01, respectively. Those samples </w:t>
      </w:r>
      <w:r w:rsidR="00BC69BD">
        <w:rPr>
          <w:rFonts w:ascii="Times New Roman" w:hAnsi="Times New Roman" w:cs="Times New Roman"/>
          <w:bCs/>
          <w:sz w:val="24"/>
          <w:szCs w:val="24"/>
        </w:rPr>
        <w:t xml:space="preserve">also </w:t>
      </w:r>
      <w:r w:rsidR="00BB0C31" w:rsidRPr="00247495">
        <w:rPr>
          <w:rFonts w:ascii="Times New Roman" w:hAnsi="Times New Roman" w:cs="Times New Roman"/>
          <w:bCs/>
          <w:sz w:val="24"/>
          <w:szCs w:val="24"/>
        </w:rPr>
        <w:t xml:space="preserve">possess a higher number of TVC </w:t>
      </w:r>
      <w:r w:rsidR="001F20DF" w:rsidRPr="00247495">
        <w:rPr>
          <w:rFonts w:ascii="Times New Roman" w:hAnsi="Times New Roman" w:cs="Times New Roman"/>
          <w:bCs/>
          <w:sz w:val="24"/>
          <w:szCs w:val="24"/>
        </w:rPr>
        <w:t>counts</w:t>
      </w:r>
      <w:r w:rsidR="00BB0C31" w:rsidRPr="00247495">
        <w:rPr>
          <w:rFonts w:ascii="Times New Roman" w:hAnsi="Times New Roman" w:cs="Times New Roman"/>
          <w:bCs/>
          <w:sz w:val="24"/>
          <w:szCs w:val="24"/>
        </w:rPr>
        <w:t xml:space="preserve"> which was previously discussed and the animal was suffering from pre-slaughtering stress.</w:t>
      </w:r>
      <w:r w:rsidR="001F20DF" w:rsidRPr="00247495">
        <w:rPr>
          <w:rFonts w:ascii="Times New Roman" w:hAnsi="Times New Roman" w:cs="Times New Roman"/>
          <w:bCs/>
          <w:sz w:val="24"/>
          <w:szCs w:val="24"/>
        </w:rPr>
        <w:t xml:space="preserve"> The sample no. 04 &amp; 05 initially possessed a high pH i.e. 6.01 and 6.33, respectively </w:t>
      </w:r>
      <w:r w:rsidR="009F67F1" w:rsidRPr="00247495">
        <w:rPr>
          <w:rFonts w:ascii="Times New Roman" w:hAnsi="Times New Roman" w:cs="Times New Roman"/>
          <w:bCs/>
          <w:sz w:val="24"/>
          <w:szCs w:val="24"/>
        </w:rPr>
        <w:t xml:space="preserve">(in the first reading) </w:t>
      </w:r>
      <w:r w:rsidR="001F20DF" w:rsidRPr="00247495">
        <w:rPr>
          <w:rFonts w:ascii="Times New Roman" w:hAnsi="Times New Roman" w:cs="Times New Roman"/>
          <w:bCs/>
          <w:sz w:val="24"/>
          <w:szCs w:val="24"/>
        </w:rPr>
        <w:t xml:space="preserve">which ensures the pre-slaughtering stress of animal. After death due to heavy contamination of carcass, </w:t>
      </w:r>
      <w:r w:rsidR="001F20DF" w:rsidRPr="00247495">
        <w:rPr>
          <w:rFonts w:ascii="Times New Roman" w:hAnsi="Times New Roman" w:cs="Times New Roman"/>
          <w:bCs/>
          <w:sz w:val="24"/>
          <w:szCs w:val="24"/>
        </w:rPr>
        <w:lastRenderedPageBreak/>
        <w:t xml:space="preserve">organisms enter and multiplied and large amount of lactic acid is produced, </w:t>
      </w:r>
      <w:r>
        <w:rPr>
          <w:rFonts w:ascii="Times New Roman" w:hAnsi="Times New Roman" w:cs="Times New Roman"/>
          <w:bCs/>
          <w:sz w:val="24"/>
          <w:szCs w:val="24"/>
        </w:rPr>
        <w:t xml:space="preserve">which leads to decline of the </w:t>
      </w:r>
      <w:r w:rsidR="00BC69BD">
        <w:rPr>
          <w:rFonts w:ascii="Times New Roman" w:hAnsi="Times New Roman" w:cs="Times New Roman"/>
          <w:bCs/>
          <w:sz w:val="24"/>
          <w:szCs w:val="24"/>
        </w:rPr>
        <w:t>pH</w:t>
      </w:r>
      <w:r w:rsidR="001F20DF" w:rsidRPr="00247495">
        <w:rPr>
          <w:rFonts w:ascii="Times New Roman" w:hAnsi="Times New Roman" w:cs="Times New Roman"/>
          <w:bCs/>
          <w:sz w:val="24"/>
          <w:szCs w:val="24"/>
        </w:rPr>
        <w:t>.</w:t>
      </w:r>
    </w:p>
    <w:p w:rsidR="00E1615B" w:rsidRPr="00247495" w:rsidRDefault="00E1615B" w:rsidP="00B701B0">
      <w:pPr>
        <w:spacing w:line="360" w:lineRule="auto"/>
        <w:jc w:val="both"/>
        <w:rPr>
          <w:rFonts w:ascii="Times New Roman" w:hAnsi="Times New Roman" w:cs="Times New Roman"/>
          <w:bCs/>
          <w:sz w:val="24"/>
          <w:szCs w:val="24"/>
        </w:rPr>
      </w:pPr>
      <w:r w:rsidRPr="00E1615B">
        <w:rPr>
          <w:rFonts w:ascii="Times New Roman" w:hAnsi="Times New Roman" w:cs="Times New Roman"/>
          <w:bCs/>
          <w:noProof/>
          <w:sz w:val="24"/>
          <w:szCs w:val="24"/>
        </w:rPr>
        <w:drawing>
          <wp:inline distT="0" distB="0" distL="0" distR="0">
            <wp:extent cx="5610651" cy="3220872"/>
            <wp:effectExtent l="19050" t="0" r="28149"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F43EA" w:rsidRPr="00E1615B" w:rsidRDefault="00F853BB" w:rsidP="00E1615B">
      <w:pPr>
        <w:jc w:val="center"/>
        <w:rPr>
          <w:rFonts w:ascii="Times New Roman" w:hAnsi="Times New Roman" w:cs="Times New Roman"/>
          <w:bCs/>
          <w:sz w:val="24"/>
          <w:szCs w:val="24"/>
        </w:rPr>
      </w:pPr>
      <w:r>
        <w:rPr>
          <w:rFonts w:ascii="Times New Roman" w:hAnsi="Times New Roman" w:cs="Times New Roman"/>
          <w:b/>
          <w:bCs/>
          <w:sz w:val="24"/>
          <w:szCs w:val="24"/>
        </w:rPr>
        <w:t>Fig</w:t>
      </w:r>
      <w:r w:rsidR="00FA2FD4">
        <w:rPr>
          <w:rFonts w:ascii="Times New Roman" w:hAnsi="Times New Roman" w:cs="Times New Roman"/>
          <w:b/>
          <w:bCs/>
          <w:sz w:val="24"/>
          <w:szCs w:val="24"/>
        </w:rPr>
        <w:t>-05</w:t>
      </w:r>
      <w:r>
        <w:rPr>
          <w:rFonts w:ascii="Times New Roman" w:hAnsi="Times New Roman" w:cs="Times New Roman"/>
          <w:b/>
          <w:bCs/>
          <w:sz w:val="24"/>
          <w:szCs w:val="24"/>
        </w:rPr>
        <w:t>:</w:t>
      </w:r>
      <w:r w:rsidR="00E1615B">
        <w:rPr>
          <w:rFonts w:ascii="Times New Roman" w:hAnsi="Times New Roman" w:cs="Times New Roman"/>
          <w:b/>
          <w:bCs/>
          <w:sz w:val="24"/>
          <w:szCs w:val="24"/>
        </w:rPr>
        <w:t xml:space="preserve"> </w:t>
      </w:r>
      <w:r w:rsidR="00E1615B" w:rsidRPr="00E1615B">
        <w:rPr>
          <w:rFonts w:ascii="Times New Roman" w:hAnsi="Times New Roman" w:cs="Times New Roman"/>
          <w:bCs/>
          <w:sz w:val="24"/>
          <w:szCs w:val="24"/>
        </w:rPr>
        <w:t>Graphical presentation of the pH change in the meat samples.</w:t>
      </w:r>
    </w:p>
    <w:p w:rsidR="00E1615B" w:rsidRDefault="00E1615B" w:rsidP="00C36109">
      <w:pPr>
        <w:jc w:val="both"/>
        <w:rPr>
          <w:rFonts w:ascii="Times New Roman" w:hAnsi="Times New Roman" w:cs="Times New Roman"/>
          <w:b/>
          <w:bCs/>
          <w:sz w:val="24"/>
          <w:szCs w:val="24"/>
        </w:rPr>
      </w:pPr>
    </w:p>
    <w:p w:rsidR="00587785" w:rsidRPr="00247495" w:rsidRDefault="00F853BB" w:rsidP="00C36109">
      <w:pPr>
        <w:jc w:val="both"/>
        <w:rPr>
          <w:rFonts w:ascii="Times New Roman" w:hAnsi="Times New Roman" w:cs="Times New Roman"/>
          <w:b/>
          <w:bCs/>
          <w:sz w:val="24"/>
          <w:szCs w:val="24"/>
        </w:rPr>
      </w:pPr>
      <w:r>
        <w:rPr>
          <w:rFonts w:ascii="Times New Roman" w:hAnsi="Times New Roman" w:cs="Times New Roman"/>
          <w:b/>
          <w:bCs/>
          <w:sz w:val="24"/>
          <w:szCs w:val="24"/>
        </w:rPr>
        <w:t>4.3</w:t>
      </w:r>
      <w:r w:rsidRPr="00247495">
        <w:rPr>
          <w:rFonts w:ascii="Times New Roman" w:hAnsi="Times New Roman" w:cs="Times New Roman"/>
          <w:b/>
          <w:bCs/>
          <w:sz w:val="24"/>
          <w:szCs w:val="24"/>
        </w:rPr>
        <w:t xml:space="preserve"> </w:t>
      </w:r>
      <w:r>
        <w:rPr>
          <w:rFonts w:ascii="Times New Roman" w:hAnsi="Times New Roman" w:cs="Times New Roman"/>
          <w:b/>
          <w:bCs/>
          <w:sz w:val="24"/>
          <w:szCs w:val="24"/>
        </w:rPr>
        <w:t>Moisture</w:t>
      </w:r>
      <w:r w:rsidR="00587785" w:rsidRPr="00247495">
        <w:rPr>
          <w:rFonts w:ascii="Times New Roman" w:hAnsi="Times New Roman" w:cs="Times New Roman"/>
          <w:b/>
          <w:bCs/>
          <w:sz w:val="24"/>
          <w:szCs w:val="24"/>
        </w:rPr>
        <w:t>:</w:t>
      </w:r>
    </w:p>
    <w:p w:rsidR="004F43EA" w:rsidRPr="00247495" w:rsidRDefault="004441E5" w:rsidP="00B701B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Moisture percentage was</w:t>
      </w:r>
      <w:r w:rsidR="004F43EA" w:rsidRPr="00247495">
        <w:rPr>
          <w:rFonts w:ascii="Times New Roman" w:hAnsi="Times New Roman" w:cs="Times New Roman"/>
          <w:bCs/>
          <w:sz w:val="24"/>
          <w:szCs w:val="24"/>
        </w:rPr>
        <w:t xml:space="preserve"> determined to ensure </w:t>
      </w:r>
      <w:r w:rsidR="00A22CCA">
        <w:rPr>
          <w:rFonts w:ascii="Times New Roman" w:hAnsi="Times New Roman" w:cs="Times New Roman"/>
          <w:bCs/>
          <w:sz w:val="24"/>
          <w:szCs w:val="24"/>
        </w:rPr>
        <w:t xml:space="preserve">the further contamination and </w:t>
      </w:r>
      <w:r w:rsidR="008820A7">
        <w:rPr>
          <w:rFonts w:ascii="Times New Roman" w:hAnsi="Times New Roman" w:cs="Times New Roman"/>
          <w:bCs/>
          <w:sz w:val="24"/>
          <w:szCs w:val="24"/>
        </w:rPr>
        <w:t>pH</w:t>
      </w:r>
      <w:r w:rsidR="004F43EA" w:rsidRPr="00247495">
        <w:rPr>
          <w:rFonts w:ascii="Times New Roman" w:hAnsi="Times New Roman" w:cs="Times New Roman"/>
          <w:bCs/>
          <w:sz w:val="24"/>
          <w:szCs w:val="24"/>
        </w:rPr>
        <w:t xml:space="preserve"> change in the tested meat sample.</w:t>
      </w:r>
      <w:r w:rsidR="00A9559E" w:rsidRPr="00247495">
        <w:rPr>
          <w:rFonts w:ascii="Times New Roman" w:hAnsi="Times New Roman" w:cs="Times New Roman"/>
          <w:bCs/>
          <w:sz w:val="24"/>
          <w:szCs w:val="24"/>
        </w:rPr>
        <w:t xml:space="preserve"> The test was conducted on 28.11.12 at 10.00 AM and the final result was recorded on 30.11.2012 at 12.00 PM.</w:t>
      </w:r>
    </w:p>
    <w:p w:rsidR="00B12412" w:rsidRDefault="00B12412" w:rsidP="00B12412">
      <w:pPr>
        <w:rPr>
          <w:rFonts w:ascii="Times New Roman" w:hAnsi="Times New Roman" w:cs="Times New Roman"/>
          <w:b/>
          <w:bCs/>
          <w:sz w:val="24"/>
          <w:szCs w:val="24"/>
        </w:rPr>
      </w:pPr>
    </w:p>
    <w:p w:rsidR="004F43EA" w:rsidRPr="00247495" w:rsidRDefault="004F43EA" w:rsidP="00B12412">
      <w:pPr>
        <w:rPr>
          <w:rFonts w:ascii="Times New Roman" w:hAnsi="Times New Roman" w:cs="Times New Roman"/>
          <w:bCs/>
          <w:sz w:val="24"/>
          <w:szCs w:val="24"/>
        </w:rPr>
      </w:pPr>
      <w:r w:rsidRPr="00247495">
        <w:rPr>
          <w:rFonts w:ascii="Times New Roman" w:hAnsi="Times New Roman" w:cs="Times New Roman"/>
          <w:b/>
          <w:bCs/>
          <w:sz w:val="24"/>
          <w:szCs w:val="24"/>
        </w:rPr>
        <w:t>Table</w:t>
      </w:r>
      <w:r w:rsidR="006132EC">
        <w:rPr>
          <w:rFonts w:ascii="Times New Roman" w:hAnsi="Times New Roman" w:cs="Times New Roman"/>
          <w:b/>
          <w:bCs/>
          <w:sz w:val="24"/>
          <w:szCs w:val="24"/>
        </w:rPr>
        <w:t>-04:</w:t>
      </w:r>
      <w:r w:rsidR="006132EC">
        <w:rPr>
          <w:rFonts w:ascii="Times New Roman" w:hAnsi="Times New Roman" w:cs="Times New Roman"/>
          <w:bCs/>
          <w:sz w:val="24"/>
          <w:szCs w:val="24"/>
        </w:rPr>
        <w:t xml:space="preserve"> The moisture percentages</w:t>
      </w:r>
      <w:r w:rsidRPr="00247495">
        <w:rPr>
          <w:rFonts w:ascii="Times New Roman" w:hAnsi="Times New Roman" w:cs="Times New Roman"/>
          <w:bCs/>
          <w:sz w:val="24"/>
          <w:szCs w:val="24"/>
        </w:rPr>
        <w:t xml:space="preserve"> of the meat samples</w:t>
      </w:r>
      <w:r w:rsidR="006132EC">
        <w:rPr>
          <w:rFonts w:ascii="Times New Roman" w:hAnsi="Times New Roman" w:cs="Times New Roman"/>
          <w:bCs/>
          <w:sz w:val="24"/>
          <w:szCs w:val="24"/>
        </w:rPr>
        <w:t xml:space="preserve"> in different markets</w:t>
      </w:r>
      <w:r w:rsidRPr="00247495">
        <w:rPr>
          <w:rFonts w:ascii="Times New Roman" w:hAnsi="Times New Roman" w:cs="Times New Roman"/>
          <w:bCs/>
          <w:sz w:val="24"/>
          <w:szCs w:val="24"/>
        </w:rPr>
        <w:t>.</w:t>
      </w:r>
    </w:p>
    <w:tbl>
      <w:tblPr>
        <w:tblStyle w:val="TableGrid"/>
        <w:tblW w:w="9289" w:type="dxa"/>
        <w:tblLook w:val="04A0"/>
      </w:tblPr>
      <w:tblGrid>
        <w:gridCol w:w="4644"/>
        <w:gridCol w:w="4645"/>
      </w:tblGrid>
      <w:tr w:rsidR="004F43EA" w:rsidRPr="00247495" w:rsidTr="003D2D52">
        <w:trPr>
          <w:trHeight w:val="366"/>
        </w:trPr>
        <w:tc>
          <w:tcPr>
            <w:tcW w:w="4644" w:type="dxa"/>
          </w:tcPr>
          <w:p w:rsidR="004F43EA" w:rsidRPr="00247495" w:rsidRDefault="004F43EA" w:rsidP="004F43EA">
            <w:pPr>
              <w:jc w:val="center"/>
              <w:rPr>
                <w:rFonts w:ascii="Times New Roman" w:hAnsi="Times New Roman" w:cs="Times New Roman"/>
                <w:b/>
                <w:bCs/>
                <w:sz w:val="24"/>
                <w:szCs w:val="24"/>
              </w:rPr>
            </w:pPr>
            <w:r w:rsidRPr="00247495">
              <w:rPr>
                <w:rFonts w:ascii="Times New Roman" w:hAnsi="Times New Roman" w:cs="Times New Roman"/>
                <w:b/>
                <w:bCs/>
                <w:sz w:val="24"/>
                <w:szCs w:val="24"/>
              </w:rPr>
              <w:t>Samples collected from different markets</w:t>
            </w:r>
          </w:p>
        </w:tc>
        <w:tc>
          <w:tcPr>
            <w:tcW w:w="4645" w:type="dxa"/>
          </w:tcPr>
          <w:p w:rsidR="004F43EA" w:rsidRPr="00247495" w:rsidRDefault="008820A7" w:rsidP="004F43EA">
            <w:pPr>
              <w:jc w:val="center"/>
              <w:rPr>
                <w:rFonts w:ascii="Times New Roman" w:hAnsi="Times New Roman" w:cs="Times New Roman"/>
                <w:b/>
                <w:bCs/>
                <w:sz w:val="24"/>
                <w:szCs w:val="24"/>
              </w:rPr>
            </w:pPr>
            <w:r>
              <w:rPr>
                <w:rFonts w:ascii="Times New Roman" w:hAnsi="Times New Roman" w:cs="Times New Roman"/>
                <w:b/>
                <w:bCs/>
                <w:sz w:val="24"/>
                <w:szCs w:val="24"/>
              </w:rPr>
              <w:t>Moisture % of meat</w:t>
            </w:r>
            <w:r w:rsidR="004F43EA" w:rsidRPr="00247495">
              <w:rPr>
                <w:rFonts w:ascii="Times New Roman" w:hAnsi="Times New Roman" w:cs="Times New Roman"/>
                <w:b/>
                <w:bCs/>
                <w:sz w:val="24"/>
                <w:szCs w:val="24"/>
              </w:rPr>
              <w:t xml:space="preserve"> sample</w:t>
            </w:r>
            <w:r>
              <w:rPr>
                <w:rFonts w:ascii="Times New Roman" w:hAnsi="Times New Roman" w:cs="Times New Roman"/>
                <w:b/>
                <w:bCs/>
                <w:sz w:val="24"/>
                <w:szCs w:val="24"/>
              </w:rPr>
              <w:t xml:space="preserve"> </w:t>
            </w:r>
            <w:r w:rsidRPr="008820A7">
              <w:rPr>
                <w:rFonts w:ascii="Times New Roman" w:hAnsi="Times New Roman" w:cs="Times New Roman"/>
                <w:bCs/>
                <w:sz w:val="24"/>
                <w:szCs w:val="24"/>
              </w:rPr>
              <w:t>(30.11.12)</w:t>
            </w:r>
          </w:p>
        </w:tc>
      </w:tr>
      <w:tr w:rsidR="004F43EA" w:rsidRPr="00247495" w:rsidTr="003D2D52">
        <w:trPr>
          <w:trHeight w:val="351"/>
        </w:trPr>
        <w:tc>
          <w:tcPr>
            <w:tcW w:w="4644" w:type="dxa"/>
          </w:tcPr>
          <w:p w:rsidR="004F43EA" w:rsidRPr="00247495" w:rsidRDefault="004F43EA" w:rsidP="004F43EA">
            <w:pPr>
              <w:jc w:val="cente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Cornelhat market</w:t>
            </w:r>
            <w:r w:rsidRPr="00247495">
              <w:rPr>
                <w:rFonts w:ascii="Times New Roman" w:hAnsi="Times New Roman" w:cs="Times New Roman"/>
                <w:bCs/>
                <w:sz w:val="24"/>
                <w:szCs w:val="24"/>
              </w:rPr>
              <w:t xml:space="preserve"> (Control)</w:t>
            </w:r>
          </w:p>
        </w:tc>
        <w:tc>
          <w:tcPr>
            <w:tcW w:w="4645" w:type="dxa"/>
          </w:tcPr>
          <w:p w:rsidR="004F43EA" w:rsidRPr="00247495" w:rsidRDefault="004F43EA" w:rsidP="004F43EA">
            <w:pPr>
              <w:jc w:val="center"/>
              <w:rPr>
                <w:rFonts w:ascii="Times New Roman" w:hAnsi="Times New Roman" w:cs="Times New Roman"/>
                <w:bCs/>
                <w:sz w:val="24"/>
                <w:szCs w:val="24"/>
              </w:rPr>
            </w:pPr>
            <w:r w:rsidRPr="00247495">
              <w:rPr>
                <w:rFonts w:ascii="Times New Roman" w:hAnsi="Times New Roman" w:cs="Times New Roman"/>
                <w:bCs/>
                <w:sz w:val="24"/>
                <w:szCs w:val="24"/>
              </w:rPr>
              <w:t>73.43 %</w:t>
            </w:r>
          </w:p>
        </w:tc>
      </w:tr>
      <w:tr w:rsidR="004F43EA" w:rsidRPr="00247495" w:rsidTr="003D2D52">
        <w:trPr>
          <w:trHeight w:val="366"/>
        </w:trPr>
        <w:tc>
          <w:tcPr>
            <w:tcW w:w="4644" w:type="dxa"/>
          </w:tcPr>
          <w:p w:rsidR="004F43EA" w:rsidRPr="00247495" w:rsidRDefault="004F43EA" w:rsidP="004F43EA">
            <w:pPr>
              <w:jc w:val="cente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Riazuddin market (02)</w:t>
            </w:r>
          </w:p>
        </w:tc>
        <w:tc>
          <w:tcPr>
            <w:tcW w:w="4645" w:type="dxa"/>
          </w:tcPr>
          <w:p w:rsidR="004F43EA" w:rsidRPr="00247495" w:rsidRDefault="004F43EA" w:rsidP="004F43EA">
            <w:pPr>
              <w:jc w:val="center"/>
              <w:rPr>
                <w:rFonts w:ascii="Times New Roman" w:hAnsi="Times New Roman" w:cs="Times New Roman"/>
                <w:bCs/>
                <w:sz w:val="24"/>
                <w:szCs w:val="24"/>
              </w:rPr>
            </w:pPr>
            <w:r w:rsidRPr="00247495">
              <w:rPr>
                <w:rFonts w:ascii="Times New Roman" w:hAnsi="Times New Roman" w:cs="Times New Roman"/>
                <w:bCs/>
                <w:sz w:val="24"/>
                <w:szCs w:val="24"/>
              </w:rPr>
              <w:t>70.25 %</w:t>
            </w:r>
          </w:p>
        </w:tc>
      </w:tr>
      <w:tr w:rsidR="004F43EA" w:rsidRPr="00247495" w:rsidTr="003D2D52">
        <w:trPr>
          <w:trHeight w:val="351"/>
        </w:trPr>
        <w:tc>
          <w:tcPr>
            <w:tcW w:w="4644" w:type="dxa"/>
          </w:tcPr>
          <w:p w:rsidR="004F43EA" w:rsidRPr="00247495" w:rsidRDefault="004F43EA" w:rsidP="004F43EA">
            <w:pPr>
              <w:jc w:val="cente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Pahartali market (03)</w:t>
            </w:r>
          </w:p>
        </w:tc>
        <w:tc>
          <w:tcPr>
            <w:tcW w:w="4645" w:type="dxa"/>
          </w:tcPr>
          <w:p w:rsidR="004F43EA" w:rsidRPr="00247495" w:rsidRDefault="004F43EA" w:rsidP="004F43EA">
            <w:pPr>
              <w:jc w:val="center"/>
              <w:rPr>
                <w:rFonts w:ascii="Times New Roman" w:hAnsi="Times New Roman" w:cs="Times New Roman"/>
                <w:bCs/>
                <w:sz w:val="24"/>
                <w:szCs w:val="24"/>
              </w:rPr>
            </w:pPr>
            <w:r w:rsidRPr="00247495">
              <w:rPr>
                <w:rFonts w:ascii="Times New Roman" w:hAnsi="Times New Roman" w:cs="Times New Roman"/>
                <w:bCs/>
                <w:sz w:val="24"/>
                <w:szCs w:val="24"/>
              </w:rPr>
              <w:t>72.10 %</w:t>
            </w:r>
          </w:p>
        </w:tc>
      </w:tr>
      <w:tr w:rsidR="004F43EA" w:rsidRPr="00247495" w:rsidTr="003D2D52">
        <w:trPr>
          <w:trHeight w:val="366"/>
        </w:trPr>
        <w:tc>
          <w:tcPr>
            <w:tcW w:w="4644" w:type="dxa"/>
          </w:tcPr>
          <w:p w:rsidR="004F43EA" w:rsidRPr="00247495" w:rsidRDefault="004F43EA" w:rsidP="004F43EA">
            <w:pPr>
              <w:jc w:val="cente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Jhautola market (04)</w:t>
            </w:r>
          </w:p>
        </w:tc>
        <w:tc>
          <w:tcPr>
            <w:tcW w:w="4645" w:type="dxa"/>
          </w:tcPr>
          <w:p w:rsidR="004F43EA" w:rsidRPr="00247495" w:rsidRDefault="00A84736" w:rsidP="004F43EA">
            <w:pPr>
              <w:jc w:val="center"/>
              <w:rPr>
                <w:rFonts w:ascii="Times New Roman" w:hAnsi="Times New Roman" w:cs="Times New Roman"/>
                <w:bCs/>
                <w:sz w:val="24"/>
                <w:szCs w:val="24"/>
              </w:rPr>
            </w:pPr>
            <w:r>
              <w:rPr>
                <w:rFonts w:ascii="Times New Roman" w:hAnsi="Times New Roman" w:cs="Times New Roman"/>
                <w:bCs/>
                <w:sz w:val="24"/>
                <w:szCs w:val="24"/>
              </w:rPr>
              <w:t>67.42</w:t>
            </w:r>
            <w:r w:rsidR="004F43EA" w:rsidRPr="00247495">
              <w:rPr>
                <w:rFonts w:ascii="Times New Roman" w:hAnsi="Times New Roman" w:cs="Times New Roman"/>
                <w:bCs/>
                <w:sz w:val="24"/>
                <w:szCs w:val="24"/>
              </w:rPr>
              <w:t xml:space="preserve"> %</w:t>
            </w:r>
          </w:p>
        </w:tc>
      </w:tr>
      <w:tr w:rsidR="004F43EA" w:rsidRPr="00247495" w:rsidTr="003D2D52">
        <w:trPr>
          <w:trHeight w:val="366"/>
        </w:trPr>
        <w:tc>
          <w:tcPr>
            <w:tcW w:w="4644" w:type="dxa"/>
          </w:tcPr>
          <w:p w:rsidR="004F43EA" w:rsidRPr="00247495" w:rsidRDefault="004F43EA" w:rsidP="004F43EA">
            <w:pPr>
              <w:jc w:val="center"/>
              <w:rPr>
                <w:rFonts w:ascii="Times New Roman" w:hAnsi="Times New Roman" w:cs="Times New Roman"/>
                <w:bCs/>
                <w:sz w:val="24"/>
                <w:szCs w:val="24"/>
              </w:rPr>
            </w:pPr>
            <w:r w:rsidRPr="00247495">
              <w:rPr>
                <w:rFonts w:ascii="Times New Roman" w:eastAsia="Times New Roman" w:hAnsi="Times New Roman" w:cs="Times New Roman"/>
                <w:sz w:val="24"/>
                <w:szCs w:val="24"/>
                <w:lang w:val="en-GB"/>
              </w:rPr>
              <w:t>Wireless market (05)</w:t>
            </w:r>
          </w:p>
        </w:tc>
        <w:tc>
          <w:tcPr>
            <w:tcW w:w="4645" w:type="dxa"/>
          </w:tcPr>
          <w:p w:rsidR="004F43EA" w:rsidRPr="00247495" w:rsidRDefault="00A84736" w:rsidP="004F43EA">
            <w:pPr>
              <w:jc w:val="center"/>
              <w:rPr>
                <w:rFonts w:ascii="Times New Roman" w:hAnsi="Times New Roman" w:cs="Times New Roman"/>
                <w:bCs/>
                <w:sz w:val="24"/>
                <w:szCs w:val="24"/>
              </w:rPr>
            </w:pPr>
            <w:r>
              <w:rPr>
                <w:rFonts w:ascii="Times New Roman" w:hAnsi="Times New Roman" w:cs="Times New Roman"/>
                <w:bCs/>
                <w:sz w:val="24"/>
                <w:szCs w:val="24"/>
              </w:rPr>
              <w:t>65.79</w:t>
            </w:r>
            <w:r w:rsidR="004F43EA" w:rsidRPr="00247495">
              <w:rPr>
                <w:rFonts w:ascii="Times New Roman" w:hAnsi="Times New Roman" w:cs="Times New Roman"/>
                <w:bCs/>
                <w:sz w:val="24"/>
                <w:szCs w:val="24"/>
              </w:rPr>
              <w:t xml:space="preserve"> %</w:t>
            </w:r>
          </w:p>
        </w:tc>
      </w:tr>
    </w:tbl>
    <w:p w:rsidR="004F43EA" w:rsidRDefault="004F43EA" w:rsidP="00C36109">
      <w:pPr>
        <w:jc w:val="both"/>
        <w:rPr>
          <w:rFonts w:ascii="Times New Roman" w:hAnsi="Times New Roman" w:cs="Times New Roman"/>
          <w:bCs/>
          <w:sz w:val="24"/>
          <w:szCs w:val="24"/>
        </w:rPr>
      </w:pPr>
    </w:p>
    <w:p w:rsidR="00B12412" w:rsidRDefault="00B12412" w:rsidP="00C36109">
      <w:pPr>
        <w:jc w:val="both"/>
        <w:rPr>
          <w:rFonts w:ascii="Times New Roman" w:hAnsi="Times New Roman" w:cs="Times New Roman"/>
          <w:bCs/>
          <w:sz w:val="24"/>
          <w:szCs w:val="24"/>
        </w:rPr>
      </w:pPr>
    </w:p>
    <w:p w:rsidR="005D68A8" w:rsidRDefault="00A84736" w:rsidP="00B701B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Moisture percentages</w:t>
      </w:r>
      <w:r w:rsidR="00132C56" w:rsidRPr="00247495">
        <w:rPr>
          <w:rFonts w:ascii="Times New Roman" w:hAnsi="Times New Roman" w:cs="Times New Roman"/>
          <w:bCs/>
          <w:sz w:val="24"/>
          <w:szCs w:val="24"/>
        </w:rPr>
        <w:t xml:space="preserve"> of first 3 samples i.e. collected from Cornelhat, Riazuddin and Pahartali market were found slightly decreased from the normal range, which was 73.43%, 70.25% and 72.10%</w:t>
      </w:r>
      <w:r w:rsidR="004237D2" w:rsidRPr="00247495">
        <w:rPr>
          <w:rFonts w:ascii="Times New Roman" w:hAnsi="Times New Roman" w:cs="Times New Roman"/>
          <w:bCs/>
          <w:sz w:val="24"/>
          <w:szCs w:val="24"/>
        </w:rPr>
        <w:t>, respectively</w:t>
      </w:r>
      <w:r w:rsidR="00132C56" w:rsidRPr="00247495">
        <w:rPr>
          <w:rFonts w:ascii="Times New Roman" w:hAnsi="Times New Roman" w:cs="Times New Roman"/>
          <w:bCs/>
          <w:sz w:val="24"/>
          <w:szCs w:val="24"/>
        </w:rPr>
        <w:t>. But the last two s</w:t>
      </w:r>
      <w:r>
        <w:rPr>
          <w:rFonts w:ascii="Times New Roman" w:hAnsi="Times New Roman" w:cs="Times New Roman"/>
          <w:bCs/>
          <w:sz w:val="24"/>
          <w:szCs w:val="24"/>
        </w:rPr>
        <w:t>amples shows the lowest</w:t>
      </w:r>
      <w:r w:rsidR="00A22CCA">
        <w:rPr>
          <w:rFonts w:ascii="Times New Roman" w:hAnsi="Times New Roman" w:cs="Times New Roman"/>
          <w:bCs/>
          <w:sz w:val="24"/>
          <w:szCs w:val="24"/>
        </w:rPr>
        <w:t xml:space="preserve"> moisture percentages</w:t>
      </w:r>
      <w:r w:rsidR="00132C56" w:rsidRPr="00247495">
        <w:rPr>
          <w:rFonts w:ascii="Times New Roman" w:hAnsi="Times New Roman" w:cs="Times New Roman"/>
          <w:bCs/>
          <w:sz w:val="24"/>
          <w:szCs w:val="24"/>
        </w:rPr>
        <w:t xml:space="preserve"> i.e. collected from Jhautola and </w:t>
      </w:r>
      <w:r>
        <w:rPr>
          <w:rFonts w:ascii="Times New Roman" w:hAnsi="Times New Roman" w:cs="Times New Roman"/>
          <w:bCs/>
          <w:sz w:val="24"/>
          <w:szCs w:val="24"/>
        </w:rPr>
        <w:t>Wireless market, which was 67.42% and 65.79</w:t>
      </w:r>
      <w:r w:rsidR="00132C56" w:rsidRPr="00247495">
        <w:rPr>
          <w:rFonts w:ascii="Times New Roman" w:hAnsi="Times New Roman" w:cs="Times New Roman"/>
          <w:bCs/>
          <w:sz w:val="24"/>
          <w:szCs w:val="24"/>
        </w:rPr>
        <w:t xml:space="preserve">%, respectively. This </w:t>
      </w:r>
      <w:r>
        <w:rPr>
          <w:rFonts w:ascii="Times New Roman" w:hAnsi="Times New Roman" w:cs="Times New Roman"/>
          <w:bCs/>
          <w:sz w:val="24"/>
          <w:szCs w:val="24"/>
        </w:rPr>
        <w:t>unstability of the moisture percentages</w:t>
      </w:r>
      <w:r w:rsidR="00132C56" w:rsidRPr="00247495">
        <w:rPr>
          <w:rFonts w:ascii="Times New Roman" w:hAnsi="Times New Roman" w:cs="Times New Roman"/>
          <w:bCs/>
          <w:sz w:val="24"/>
          <w:szCs w:val="24"/>
        </w:rPr>
        <w:t xml:space="preserve"> </w:t>
      </w:r>
      <w:r w:rsidR="004237D2" w:rsidRPr="00247495">
        <w:rPr>
          <w:rFonts w:ascii="Times New Roman" w:hAnsi="Times New Roman" w:cs="Times New Roman"/>
          <w:bCs/>
          <w:sz w:val="24"/>
          <w:szCs w:val="24"/>
        </w:rPr>
        <w:t>ensures</w:t>
      </w:r>
      <w:r w:rsidR="00132C56" w:rsidRPr="00247495">
        <w:rPr>
          <w:rFonts w:ascii="Times New Roman" w:hAnsi="Times New Roman" w:cs="Times New Roman"/>
          <w:bCs/>
          <w:sz w:val="24"/>
          <w:szCs w:val="24"/>
        </w:rPr>
        <w:t xml:space="preserve"> that the animals were suffered from pre-slaughtering stress</w:t>
      </w:r>
      <w:r>
        <w:rPr>
          <w:rFonts w:ascii="Times New Roman" w:hAnsi="Times New Roman" w:cs="Times New Roman"/>
          <w:bCs/>
          <w:sz w:val="24"/>
          <w:szCs w:val="24"/>
        </w:rPr>
        <w:t xml:space="preserve"> and carcass were heavily contaminated during slaughtering and further processing. T</w:t>
      </w:r>
      <w:r w:rsidR="00132C56" w:rsidRPr="00247495">
        <w:rPr>
          <w:rFonts w:ascii="Times New Roman" w:hAnsi="Times New Roman" w:cs="Times New Roman"/>
          <w:bCs/>
          <w:sz w:val="24"/>
          <w:szCs w:val="24"/>
        </w:rPr>
        <w:t xml:space="preserve">he mean total viable </w:t>
      </w:r>
      <w:r w:rsidR="004237D2" w:rsidRPr="00247495">
        <w:rPr>
          <w:rFonts w:ascii="Times New Roman" w:hAnsi="Times New Roman" w:cs="Times New Roman"/>
          <w:bCs/>
          <w:sz w:val="24"/>
          <w:szCs w:val="24"/>
        </w:rPr>
        <w:t xml:space="preserve">count of these two samples was also highest among 5 samples as well as there was also </w:t>
      </w:r>
      <w:r w:rsidR="00A22CCA">
        <w:rPr>
          <w:rFonts w:ascii="Times New Roman" w:hAnsi="Times New Roman" w:cs="Times New Roman"/>
          <w:bCs/>
          <w:sz w:val="24"/>
          <w:szCs w:val="24"/>
        </w:rPr>
        <w:t xml:space="preserve">found a drastic change in the </w:t>
      </w:r>
      <w:r w:rsidR="00D30544">
        <w:rPr>
          <w:rFonts w:ascii="Times New Roman" w:hAnsi="Times New Roman" w:cs="Times New Roman"/>
          <w:bCs/>
          <w:sz w:val="24"/>
          <w:szCs w:val="24"/>
        </w:rPr>
        <w:t>pH</w:t>
      </w:r>
      <w:r w:rsidR="00897D7C">
        <w:rPr>
          <w:rFonts w:ascii="Times New Roman" w:hAnsi="Times New Roman" w:cs="Times New Roman"/>
          <w:bCs/>
          <w:sz w:val="24"/>
          <w:szCs w:val="24"/>
        </w:rPr>
        <w:t xml:space="preserve"> of sample no. 04 and 05. A lowest</w:t>
      </w:r>
      <w:r w:rsidR="00897D7C" w:rsidRPr="00247495">
        <w:rPr>
          <w:rFonts w:ascii="Times New Roman" w:hAnsi="Times New Roman" w:cs="Times New Roman"/>
          <w:bCs/>
          <w:sz w:val="24"/>
          <w:szCs w:val="24"/>
        </w:rPr>
        <w:t xml:space="preserve"> moist</w:t>
      </w:r>
      <w:r w:rsidR="00897D7C">
        <w:rPr>
          <w:rFonts w:ascii="Times New Roman" w:hAnsi="Times New Roman" w:cs="Times New Roman"/>
          <w:bCs/>
          <w:sz w:val="24"/>
          <w:szCs w:val="24"/>
        </w:rPr>
        <w:t>ure percentage along with the decreasing</w:t>
      </w:r>
      <w:r w:rsidR="00A22CCA">
        <w:rPr>
          <w:rFonts w:ascii="Times New Roman" w:hAnsi="Times New Roman" w:cs="Times New Roman"/>
          <w:bCs/>
          <w:sz w:val="24"/>
          <w:szCs w:val="24"/>
        </w:rPr>
        <w:t xml:space="preserve"> </w:t>
      </w:r>
      <w:r w:rsidR="00D30544">
        <w:rPr>
          <w:rFonts w:ascii="Times New Roman" w:hAnsi="Times New Roman" w:cs="Times New Roman"/>
          <w:bCs/>
          <w:sz w:val="24"/>
          <w:szCs w:val="24"/>
        </w:rPr>
        <w:t>pH</w:t>
      </w:r>
      <w:r w:rsidR="00897D7C">
        <w:rPr>
          <w:rFonts w:ascii="Times New Roman" w:hAnsi="Times New Roman" w:cs="Times New Roman"/>
          <w:bCs/>
          <w:sz w:val="24"/>
          <w:szCs w:val="24"/>
        </w:rPr>
        <w:t xml:space="preserve"> again</w:t>
      </w:r>
      <w:r w:rsidR="004237D2" w:rsidRPr="00247495">
        <w:rPr>
          <w:rFonts w:ascii="Times New Roman" w:hAnsi="Times New Roman" w:cs="Times New Roman"/>
          <w:bCs/>
          <w:sz w:val="24"/>
          <w:szCs w:val="24"/>
        </w:rPr>
        <w:t xml:space="preserve"> fastest the growth rate of microorganisms presence in the meat samples.</w:t>
      </w:r>
    </w:p>
    <w:p w:rsidR="00A11EC4" w:rsidRDefault="00A11EC4" w:rsidP="006C2214">
      <w:pPr>
        <w:spacing w:line="360" w:lineRule="auto"/>
        <w:jc w:val="center"/>
        <w:rPr>
          <w:rFonts w:ascii="Times New Roman" w:hAnsi="Times New Roman" w:cs="Times New Roman"/>
          <w:bCs/>
          <w:sz w:val="24"/>
          <w:szCs w:val="24"/>
        </w:rPr>
      </w:pPr>
    </w:p>
    <w:p w:rsidR="00212F6B" w:rsidRDefault="00212F6B" w:rsidP="00A11EC4">
      <w:pPr>
        <w:spacing w:line="360" w:lineRule="auto"/>
        <w:jc w:val="center"/>
        <w:rPr>
          <w:rFonts w:ascii="Times New Roman" w:hAnsi="Times New Roman" w:cs="Times New Roman"/>
          <w:b/>
          <w:bCs/>
          <w:sz w:val="24"/>
          <w:szCs w:val="24"/>
        </w:rPr>
      </w:pPr>
      <w:r>
        <w:rPr>
          <w:rFonts w:ascii="Times New Roman" w:hAnsi="Times New Roman" w:cs="Times New Roman"/>
          <w:bCs/>
          <w:noProof/>
          <w:sz w:val="24"/>
          <w:szCs w:val="24"/>
        </w:rPr>
        <w:drawing>
          <wp:inline distT="0" distB="0" distL="0" distR="0">
            <wp:extent cx="5158591" cy="3396343"/>
            <wp:effectExtent l="19050" t="0" r="23009" b="0"/>
            <wp:docPr id="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2F6B" w:rsidRDefault="00212F6B" w:rsidP="00A11EC4">
      <w:pPr>
        <w:spacing w:line="360" w:lineRule="auto"/>
        <w:jc w:val="center"/>
        <w:rPr>
          <w:rFonts w:ascii="Times New Roman" w:hAnsi="Times New Roman" w:cs="Times New Roman"/>
          <w:b/>
          <w:bCs/>
          <w:sz w:val="24"/>
          <w:szCs w:val="24"/>
        </w:rPr>
      </w:pPr>
    </w:p>
    <w:p w:rsidR="00E1615B" w:rsidRDefault="00A11EC4" w:rsidP="00A11EC4">
      <w:pPr>
        <w:spacing w:line="360" w:lineRule="auto"/>
        <w:jc w:val="center"/>
        <w:rPr>
          <w:rFonts w:ascii="Times New Roman" w:hAnsi="Times New Roman" w:cs="Times New Roman"/>
          <w:bCs/>
          <w:sz w:val="24"/>
          <w:szCs w:val="24"/>
        </w:rPr>
      </w:pPr>
      <w:r w:rsidRPr="00A11EC4">
        <w:rPr>
          <w:rFonts w:ascii="Times New Roman" w:hAnsi="Times New Roman" w:cs="Times New Roman"/>
          <w:b/>
          <w:bCs/>
          <w:sz w:val="24"/>
          <w:szCs w:val="24"/>
        </w:rPr>
        <w:t>Fig</w:t>
      </w:r>
      <w:r w:rsidR="00FA2FD4">
        <w:rPr>
          <w:rFonts w:ascii="Times New Roman" w:hAnsi="Times New Roman" w:cs="Times New Roman"/>
          <w:b/>
          <w:bCs/>
          <w:sz w:val="24"/>
          <w:szCs w:val="24"/>
        </w:rPr>
        <w:t>-06</w:t>
      </w:r>
      <w:r w:rsidRPr="00A11EC4">
        <w:rPr>
          <w:rFonts w:ascii="Times New Roman" w:hAnsi="Times New Roman" w:cs="Times New Roman"/>
          <w:b/>
          <w:bCs/>
          <w:sz w:val="24"/>
          <w:szCs w:val="24"/>
        </w:rPr>
        <w:t>:</w:t>
      </w:r>
      <w:r>
        <w:rPr>
          <w:rFonts w:ascii="Times New Roman" w:hAnsi="Times New Roman" w:cs="Times New Roman"/>
          <w:bCs/>
          <w:sz w:val="24"/>
          <w:szCs w:val="24"/>
        </w:rPr>
        <w:t xml:space="preserve"> Graphical presentation of the moisture % of meat collected from different markets.</w:t>
      </w:r>
    </w:p>
    <w:p w:rsidR="00B12412" w:rsidRDefault="00B12412">
      <w:pPr>
        <w:rPr>
          <w:rFonts w:ascii="Times New Roman" w:hAnsi="Times New Roman" w:cs="Times New Roman"/>
          <w:b/>
          <w:bCs/>
          <w:sz w:val="24"/>
          <w:szCs w:val="24"/>
        </w:rPr>
      </w:pPr>
      <w:r>
        <w:rPr>
          <w:rFonts w:ascii="Times New Roman" w:hAnsi="Times New Roman" w:cs="Times New Roman"/>
          <w:b/>
          <w:bCs/>
          <w:sz w:val="24"/>
          <w:szCs w:val="24"/>
        </w:rPr>
        <w:br w:type="page"/>
      </w:r>
    </w:p>
    <w:p w:rsidR="008820A7" w:rsidRDefault="008820A7" w:rsidP="00B701B0">
      <w:pPr>
        <w:spacing w:line="360" w:lineRule="auto"/>
        <w:jc w:val="both"/>
        <w:rPr>
          <w:rFonts w:ascii="Times New Roman" w:hAnsi="Times New Roman" w:cs="Times New Roman"/>
          <w:b/>
          <w:bCs/>
          <w:sz w:val="24"/>
          <w:szCs w:val="24"/>
        </w:rPr>
      </w:pPr>
      <w:r w:rsidRPr="00DE5370">
        <w:rPr>
          <w:rFonts w:ascii="Times New Roman" w:hAnsi="Times New Roman" w:cs="Times New Roman"/>
          <w:b/>
          <w:bCs/>
          <w:sz w:val="24"/>
          <w:szCs w:val="24"/>
        </w:rPr>
        <w:lastRenderedPageBreak/>
        <w:t>4.4 Physical parameters:</w:t>
      </w:r>
    </w:p>
    <w:p w:rsidR="00037B69" w:rsidRDefault="00037B69" w:rsidP="00B701B0">
      <w:pPr>
        <w:spacing w:line="360" w:lineRule="auto"/>
        <w:jc w:val="both"/>
        <w:rPr>
          <w:rFonts w:ascii="Times New Roman" w:hAnsi="Times New Roman" w:cs="Times New Roman"/>
          <w:bCs/>
          <w:sz w:val="24"/>
          <w:szCs w:val="24"/>
        </w:rPr>
      </w:pPr>
      <w:r w:rsidRPr="00037B69">
        <w:rPr>
          <w:rFonts w:ascii="Times New Roman" w:hAnsi="Times New Roman" w:cs="Times New Roman"/>
          <w:bCs/>
          <w:sz w:val="24"/>
          <w:szCs w:val="24"/>
        </w:rPr>
        <w:t xml:space="preserve">Among different physical criteria colour, odour and texture of the collected </w:t>
      </w:r>
      <w:r>
        <w:rPr>
          <w:rFonts w:ascii="Times New Roman" w:hAnsi="Times New Roman" w:cs="Times New Roman"/>
          <w:bCs/>
          <w:sz w:val="24"/>
          <w:szCs w:val="24"/>
        </w:rPr>
        <w:t xml:space="preserve">meat </w:t>
      </w:r>
      <w:r w:rsidRPr="00037B69">
        <w:rPr>
          <w:rFonts w:ascii="Times New Roman" w:hAnsi="Times New Roman" w:cs="Times New Roman"/>
          <w:bCs/>
          <w:sz w:val="24"/>
          <w:szCs w:val="24"/>
        </w:rPr>
        <w:t>samples from different market were considered. Table-05 shows the physical parameters of different meat samples.</w:t>
      </w:r>
    </w:p>
    <w:p w:rsidR="00B12412" w:rsidRDefault="00B12412" w:rsidP="00B12412">
      <w:pPr>
        <w:spacing w:line="240" w:lineRule="auto"/>
        <w:jc w:val="both"/>
        <w:rPr>
          <w:rFonts w:ascii="Times New Roman" w:hAnsi="Times New Roman" w:cs="Times New Roman"/>
          <w:bCs/>
          <w:sz w:val="24"/>
          <w:szCs w:val="24"/>
        </w:rPr>
      </w:pPr>
    </w:p>
    <w:p w:rsidR="00037B69" w:rsidRPr="00037B69" w:rsidRDefault="00037B69" w:rsidP="00037B69">
      <w:pPr>
        <w:spacing w:line="360" w:lineRule="auto"/>
        <w:jc w:val="center"/>
        <w:rPr>
          <w:rFonts w:ascii="Times New Roman" w:hAnsi="Times New Roman" w:cs="Times New Roman"/>
          <w:bCs/>
          <w:sz w:val="20"/>
          <w:szCs w:val="24"/>
        </w:rPr>
      </w:pPr>
      <w:r w:rsidRPr="005D4B32">
        <w:rPr>
          <w:rFonts w:ascii="Times New Roman" w:hAnsi="Times New Roman" w:cs="Times New Roman"/>
          <w:b/>
          <w:bCs/>
          <w:sz w:val="20"/>
          <w:szCs w:val="24"/>
        </w:rPr>
        <w:t>Table-05:</w:t>
      </w:r>
      <w:r w:rsidRPr="00037B69">
        <w:rPr>
          <w:rFonts w:ascii="Times New Roman" w:hAnsi="Times New Roman" w:cs="Times New Roman"/>
          <w:bCs/>
          <w:sz w:val="20"/>
          <w:szCs w:val="24"/>
        </w:rPr>
        <w:t xml:space="preserve"> Physical parameters (Colour, odour and texture) of the meat samples from different markets.</w:t>
      </w:r>
    </w:p>
    <w:tbl>
      <w:tblPr>
        <w:tblStyle w:val="TableGrid"/>
        <w:tblpPr w:leftFromText="180" w:rightFromText="180" w:vertAnchor="text" w:horzAnchor="margin" w:tblpY="182"/>
        <w:tblW w:w="9043" w:type="dxa"/>
        <w:tblLook w:val="04A0"/>
      </w:tblPr>
      <w:tblGrid>
        <w:gridCol w:w="1947"/>
        <w:gridCol w:w="1203"/>
        <w:gridCol w:w="1320"/>
        <w:gridCol w:w="1020"/>
        <w:gridCol w:w="1085"/>
        <w:gridCol w:w="1234"/>
        <w:gridCol w:w="1234"/>
      </w:tblGrid>
      <w:tr w:rsidR="00206C42" w:rsidTr="00591549">
        <w:trPr>
          <w:trHeight w:val="1664"/>
        </w:trPr>
        <w:tc>
          <w:tcPr>
            <w:tcW w:w="1947" w:type="dxa"/>
          </w:tcPr>
          <w:p w:rsidR="00206C42" w:rsidRPr="00206C42" w:rsidRDefault="0051341C" w:rsidP="00591549">
            <w:pPr>
              <w:spacing w:line="360" w:lineRule="auto"/>
              <w:jc w:val="center"/>
              <w:rPr>
                <w:rFonts w:ascii="Times New Roman" w:hAnsi="Times New Roman" w:cs="Times New Roman"/>
                <w:b/>
                <w:bCs/>
                <w:noProof/>
                <w:sz w:val="24"/>
                <w:szCs w:val="24"/>
              </w:rPr>
            </w:pPr>
            <w:r>
              <w:rPr>
                <w:rFonts w:ascii="Times New Roman" w:hAnsi="Times New Roman" w:cs="Times New Roman"/>
                <w:b/>
                <w:bCs/>
                <w:noProof/>
                <w:sz w:val="24"/>
                <w:szCs w:val="24"/>
              </w:rPr>
              <w:pict>
                <v:shapetype id="_x0000_t32" coordsize="21600,21600" o:spt="32" o:oned="t" path="m,l21600,21600e" filled="f">
                  <v:path arrowok="t" fillok="f" o:connecttype="none"/>
                  <o:lock v:ext="edit" shapetype="t"/>
                </v:shapetype>
                <v:shape id="_x0000_s1056" type="#_x0000_t32" style="position:absolute;left:0;text-align:left;margin-left:91pt;margin-top:40.8pt;width:356.7pt;height:0;z-index:251658240" o:connectortype="straight"/>
              </w:pict>
            </w:r>
            <w:r w:rsidR="00206C42" w:rsidRPr="00206C42">
              <w:rPr>
                <w:rFonts w:ascii="Times New Roman" w:hAnsi="Times New Roman" w:cs="Times New Roman"/>
                <w:b/>
                <w:bCs/>
                <w:sz w:val="24"/>
                <w:szCs w:val="24"/>
              </w:rPr>
              <w:t>Samples collected from different markets</w:t>
            </w:r>
          </w:p>
        </w:tc>
        <w:tc>
          <w:tcPr>
            <w:tcW w:w="2523" w:type="dxa"/>
            <w:gridSpan w:val="2"/>
          </w:tcPr>
          <w:p w:rsidR="00206C42" w:rsidRPr="00206C42" w:rsidRDefault="00206C42" w:rsidP="00591549">
            <w:pPr>
              <w:spacing w:line="360" w:lineRule="auto"/>
              <w:jc w:val="center"/>
              <w:rPr>
                <w:rFonts w:ascii="Times New Roman" w:hAnsi="Times New Roman" w:cs="Times New Roman"/>
                <w:b/>
                <w:bCs/>
                <w:noProof/>
                <w:sz w:val="24"/>
                <w:szCs w:val="24"/>
              </w:rPr>
            </w:pPr>
            <w:r w:rsidRPr="00206C42">
              <w:rPr>
                <w:rFonts w:ascii="Times New Roman" w:hAnsi="Times New Roman" w:cs="Times New Roman"/>
                <w:b/>
                <w:bCs/>
                <w:noProof/>
                <w:sz w:val="24"/>
                <w:szCs w:val="24"/>
              </w:rPr>
              <w:t>Colour</w:t>
            </w:r>
          </w:p>
          <w:p w:rsidR="00206C42" w:rsidRDefault="00206C42" w:rsidP="00591549">
            <w:pPr>
              <w:spacing w:line="360" w:lineRule="auto"/>
              <w:rPr>
                <w:rFonts w:ascii="Times New Roman" w:hAnsi="Times New Roman" w:cs="Times New Roman"/>
                <w:b/>
                <w:bCs/>
                <w:noProof/>
                <w:sz w:val="24"/>
                <w:szCs w:val="24"/>
              </w:rPr>
            </w:pPr>
            <w:r w:rsidRPr="00206C42">
              <w:rPr>
                <w:rFonts w:ascii="Times New Roman" w:hAnsi="Times New Roman" w:cs="Times New Roman"/>
                <w:b/>
                <w:bCs/>
                <w:noProof/>
                <w:sz w:val="24"/>
                <w:szCs w:val="24"/>
              </w:rPr>
              <w:t xml:space="preserve">        </w:t>
            </w:r>
          </w:p>
          <w:p w:rsidR="00206C42" w:rsidRDefault="00206C42" w:rsidP="00591549">
            <w:pPr>
              <w:spacing w:line="360" w:lineRule="auto"/>
              <w:rPr>
                <w:rFonts w:ascii="Times New Roman" w:hAnsi="Times New Roman" w:cs="Times New Roman"/>
                <w:b/>
                <w:bCs/>
                <w:noProof/>
                <w:sz w:val="24"/>
                <w:szCs w:val="24"/>
              </w:rPr>
            </w:pPr>
          </w:p>
          <w:p w:rsidR="00206C42" w:rsidRPr="00206C42" w:rsidRDefault="00206C42" w:rsidP="00591549">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Pr="00206C42">
              <w:rPr>
                <w:rFonts w:ascii="Times New Roman" w:hAnsi="Times New Roman" w:cs="Times New Roman"/>
                <w:b/>
                <w:bCs/>
                <w:noProof/>
                <w:sz w:val="24"/>
                <w:szCs w:val="24"/>
              </w:rPr>
              <w:t xml:space="preserve">Day 1  </w:t>
            </w:r>
            <w:r>
              <w:rPr>
                <w:rFonts w:ascii="Times New Roman" w:hAnsi="Times New Roman" w:cs="Times New Roman"/>
                <w:b/>
                <w:bCs/>
                <w:noProof/>
                <w:sz w:val="24"/>
                <w:szCs w:val="24"/>
              </w:rPr>
              <w:t xml:space="preserve">         Day 2</w:t>
            </w:r>
            <w:r w:rsidRPr="00206C42">
              <w:rPr>
                <w:rFonts w:ascii="Times New Roman" w:hAnsi="Times New Roman" w:cs="Times New Roman"/>
                <w:b/>
                <w:bCs/>
                <w:noProof/>
                <w:sz w:val="24"/>
                <w:szCs w:val="24"/>
              </w:rPr>
              <w:t xml:space="preserve">                            </w:t>
            </w:r>
          </w:p>
        </w:tc>
        <w:tc>
          <w:tcPr>
            <w:tcW w:w="2105" w:type="dxa"/>
            <w:gridSpan w:val="2"/>
          </w:tcPr>
          <w:p w:rsidR="00206C42" w:rsidRPr="00206C42" w:rsidRDefault="00206C42" w:rsidP="00591549">
            <w:pPr>
              <w:spacing w:line="360" w:lineRule="auto"/>
              <w:jc w:val="center"/>
              <w:rPr>
                <w:rFonts w:ascii="Times New Roman" w:hAnsi="Times New Roman" w:cs="Times New Roman"/>
                <w:b/>
                <w:bCs/>
                <w:noProof/>
                <w:sz w:val="24"/>
                <w:szCs w:val="24"/>
              </w:rPr>
            </w:pPr>
            <w:r w:rsidRPr="00206C42">
              <w:rPr>
                <w:rFonts w:ascii="Times New Roman" w:hAnsi="Times New Roman" w:cs="Times New Roman"/>
                <w:b/>
                <w:bCs/>
                <w:noProof/>
                <w:sz w:val="24"/>
                <w:szCs w:val="24"/>
              </w:rPr>
              <w:t>Odour</w:t>
            </w:r>
          </w:p>
          <w:p w:rsidR="00206C42" w:rsidRDefault="00206C42" w:rsidP="00591549">
            <w:pPr>
              <w:spacing w:line="360" w:lineRule="auto"/>
              <w:rPr>
                <w:rFonts w:ascii="Times New Roman" w:hAnsi="Times New Roman" w:cs="Times New Roman"/>
                <w:b/>
                <w:bCs/>
                <w:noProof/>
                <w:sz w:val="24"/>
                <w:szCs w:val="24"/>
              </w:rPr>
            </w:pPr>
          </w:p>
          <w:p w:rsidR="00206C42" w:rsidRDefault="00206C42" w:rsidP="00591549">
            <w:pPr>
              <w:spacing w:line="360" w:lineRule="auto"/>
              <w:rPr>
                <w:rFonts w:ascii="Times New Roman" w:hAnsi="Times New Roman" w:cs="Times New Roman"/>
                <w:b/>
                <w:bCs/>
                <w:noProof/>
                <w:sz w:val="24"/>
                <w:szCs w:val="24"/>
              </w:rPr>
            </w:pPr>
          </w:p>
          <w:p w:rsidR="00206C42" w:rsidRPr="00206C42" w:rsidRDefault="00206C42" w:rsidP="00591549">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  </w:t>
            </w:r>
            <w:r w:rsidRPr="00206C42">
              <w:rPr>
                <w:rFonts w:ascii="Times New Roman" w:hAnsi="Times New Roman" w:cs="Times New Roman"/>
                <w:b/>
                <w:bCs/>
                <w:noProof/>
                <w:sz w:val="24"/>
                <w:szCs w:val="24"/>
              </w:rPr>
              <w:t xml:space="preserve">Day 1  </w:t>
            </w:r>
            <w:r>
              <w:rPr>
                <w:rFonts w:ascii="Times New Roman" w:hAnsi="Times New Roman" w:cs="Times New Roman"/>
                <w:b/>
                <w:bCs/>
                <w:noProof/>
                <w:sz w:val="24"/>
                <w:szCs w:val="24"/>
              </w:rPr>
              <w:t xml:space="preserve">      Day 2</w:t>
            </w:r>
            <w:r w:rsidRPr="00206C42">
              <w:rPr>
                <w:rFonts w:ascii="Times New Roman" w:hAnsi="Times New Roman" w:cs="Times New Roman"/>
                <w:b/>
                <w:bCs/>
                <w:noProof/>
                <w:sz w:val="24"/>
                <w:szCs w:val="24"/>
              </w:rPr>
              <w:t xml:space="preserve">                  </w:t>
            </w:r>
          </w:p>
        </w:tc>
        <w:tc>
          <w:tcPr>
            <w:tcW w:w="2468" w:type="dxa"/>
            <w:gridSpan w:val="2"/>
          </w:tcPr>
          <w:p w:rsidR="00206C42" w:rsidRPr="00206C42" w:rsidRDefault="00206C42" w:rsidP="00591549">
            <w:pPr>
              <w:spacing w:line="360" w:lineRule="auto"/>
              <w:jc w:val="center"/>
              <w:rPr>
                <w:rFonts w:ascii="Times New Roman" w:hAnsi="Times New Roman" w:cs="Times New Roman"/>
                <w:b/>
                <w:bCs/>
                <w:noProof/>
                <w:sz w:val="24"/>
                <w:szCs w:val="24"/>
              </w:rPr>
            </w:pPr>
            <w:r w:rsidRPr="00206C42">
              <w:rPr>
                <w:rFonts w:ascii="Times New Roman" w:hAnsi="Times New Roman" w:cs="Times New Roman"/>
                <w:b/>
                <w:bCs/>
                <w:noProof/>
                <w:sz w:val="24"/>
                <w:szCs w:val="24"/>
              </w:rPr>
              <w:t>Texture</w:t>
            </w:r>
          </w:p>
          <w:p w:rsidR="00206C42" w:rsidRDefault="00206C42" w:rsidP="00591549">
            <w:pPr>
              <w:spacing w:line="360" w:lineRule="auto"/>
              <w:rPr>
                <w:rFonts w:ascii="Times New Roman" w:hAnsi="Times New Roman" w:cs="Times New Roman"/>
                <w:b/>
                <w:bCs/>
                <w:noProof/>
                <w:sz w:val="24"/>
                <w:szCs w:val="24"/>
              </w:rPr>
            </w:pPr>
          </w:p>
          <w:p w:rsidR="00206C42" w:rsidRDefault="00206C42" w:rsidP="00591549">
            <w:pPr>
              <w:spacing w:line="360" w:lineRule="auto"/>
              <w:rPr>
                <w:rFonts w:ascii="Times New Roman" w:hAnsi="Times New Roman" w:cs="Times New Roman"/>
                <w:b/>
                <w:bCs/>
                <w:noProof/>
                <w:sz w:val="24"/>
                <w:szCs w:val="24"/>
              </w:rPr>
            </w:pPr>
          </w:p>
          <w:p w:rsidR="00206C42" w:rsidRPr="00206C42" w:rsidRDefault="00206C42" w:rsidP="00591549">
            <w:pPr>
              <w:spacing w:line="360" w:lineRule="auto"/>
              <w:rPr>
                <w:rFonts w:ascii="Times New Roman" w:hAnsi="Times New Roman" w:cs="Times New Roman"/>
                <w:b/>
                <w:bCs/>
                <w:noProof/>
                <w:sz w:val="24"/>
                <w:szCs w:val="24"/>
              </w:rPr>
            </w:pPr>
            <w:r>
              <w:rPr>
                <w:rFonts w:ascii="Times New Roman" w:hAnsi="Times New Roman" w:cs="Times New Roman"/>
                <w:b/>
                <w:bCs/>
                <w:noProof/>
                <w:sz w:val="24"/>
                <w:szCs w:val="24"/>
              </w:rPr>
              <w:t xml:space="preserve">   Day 1            Day 2</w:t>
            </w:r>
          </w:p>
        </w:tc>
      </w:tr>
      <w:tr w:rsidR="00591549" w:rsidTr="00591549">
        <w:trPr>
          <w:trHeight w:val="816"/>
        </w:trPr>
        <w:tc>
          <w:tcPr>
            <w:tcW w:w="1947" w:type="dxa"/>
          </w:tcPr>
          <w:p w:rsidR="00591549" w:rsidRPr="00591549" w:rsidRDefault="00591549" w:rsidP="00591549">
            <w:pPr>
              <w:jc w:val="center"/>
              <w:rPr>
                <w:rFonts w:ascii="Times New Roman" w:eastAsia="Times New Roman" w:hAnsi="Times New Roman" w:cs="Times New Roman"/>
                <w:sz w:val="24"/>
                <w:szCs w:val="24"/>
                <w:lang w:val="en-GB"/>
              </w:rPr>
            </w:pPr>
          </w:p>
          <w:p w:rsidR="00591549" w:rsidRPr="00591549" w:rsidRDefault="00591549" w:rsidP="00591549">
            <w:pPr>
              <w:jc w:val="center"/>
              <w:rPr>
                <w:rFonts w:ascii="Times New Roman" w:hAnsi="Times New Roman" w:cs="Times New Roman"/>
                <w:bCs/>
                <w:sz w:val="24"/>
                <w:szCs w:val="24"/>
              </w:rPr>
            </w:pPr>
            <w:r w:rsidRPr="00591549">
              <w:rPr>
                <w:rFonts w:ascii="Times New Roman" w:eastAsia="Times New Roman" w:hAnsi="Times New Roman" w:cs="Times New Roman"/>
                <w:sz w:val="24"/>
                <w:szCs w:val="24"/>
                <w:lang w:val="en-GB"/>
              </w:rPr>
              <w:t>Cornelhat market</w:t>
            </w:r>
            <w:r w:rsidRPr="00591549">
              <w:rPr>
                <w:rFonts w:ascii="Times New Roman" w:hAnsi="Times New Roman" w:cs="Times New Roman"/>
                <w:bCs/>
                <w:sz w:val="24"/>
                <w:szCs w:val="24"/>
              </w:rPr>
              <w:t xml:space="preserve"> (Control)</w:t>
            </w:r>
          </w:p>
        </w:tc>
        <w:tc>
          <w:tcPr>
            <w:tcW w:w="1203"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Bright red</w:t>
            </w:r>
          </w:p>
        </w:tc>
        <w:tc>
          <w:tcPr>
            <w:tcW w:w="13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Bright red</w:t>
            </w:r>
          </w:p>
        </w:tc>
        <w:tc>
          <w:tcPr>
            <w:tcW w:w="10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085"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Thick &amp; fibrous.</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Thick &amp; fibrous.</w:t>
            </w:r>
          </w:p>
        </w:tc>
      </w:tr>
      <w:tr w:rsidR="00591549" w:rsidTr="00591549">
        <w:trPr>
          <w:trHeight w:val="833"/>
        </w:trPr>
        <w:tc>
          <w:tcPr>
            <w:tcW w:w="1947" w:type="dxa"/>
          </w:tcPr>
          <w:p w:rsidR="00591549" w:rsidRPr="00591549" w:rsidRDefault="00591549" w:rsidP="00591549">
            <w:pPr>
              <w:jc w:val="center"/>
              <w:rPr>
                <w:rFonts w:ascii="Times New Roman" w:eastAsia="Times New Roman" w:hAnsi="Times New Roman" w:cs="Times New Roman"/>
                <w:sz w:val="24"/>
                <w:szCs w:val="24"/>
                <w:lang w:val="en-GB"/>
              </w:rPr>
            </w:pPr>
          </w:p>
          <w:p w:rsidR="00591549" w:rsidRPr="00591549" w:rsidRDefault="00591549" w:rsidP="00591549">
            <w:pPr>
              <w:jc w:val="center"/>
              <w:rPr>
                <w:rFonts w:ascii="Times New Roman" w:hAnsi="Times New Roman" w:cs="Times New Roman"/>
                <w:bCs/>
                <w:sz w:val="24"/>
                <w:szCs w:val="24"/>
              </w:rPr>
            </w:pPr>
            <w:r w:rsidRPr="00591549">
              <w:rPr>
                <w:rFonts w:ascii="Times New Roman" w:eastAsia="Times New Roman" w:hAnsi="Times New Roman" w:cs="Times New Roman"/>
                <w:sz w:val="24"/>
                <w:szCs w:val="24"/>
                <w:lang w:val="en-GB"/>
              </w:rPr>
              <w:t xml:space="preserve">Riazuddin market (02) </w:t>
            </w:r>
          </w:p>
        </w:tc>
        <w:tc>
          <w:tcPr>
            <w:tcW w:w="1203"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Dark red</w:t>
            </w:r>
          </w:p>
        </w:tc>
        <w:tc>
          <w:tcPr>
            <w:tcW w:w="13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Dark red</w:t>
            </w:r>
          </w:p>
        </w:tc>
        <w:tc>
          <w:tcPr>
            <w:tcW w:w="10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085"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Thick &amp; fibrous.</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Thick &amp; fibrous.</w:t>
            </w:r>
          </w:p>
        </w:tc>
      </w:tr>
      <w:tr w:rsidR="00591549" w:rsidTr="00591549">
        <w:trPr>
          <w:trHeight w:val="833"/>
        </w:trPr>
        <w:tc>
          <w:tcPr>
            <w:tcW w:w="1947" w:type="dxa"/>
          </w:tcPr>
          <w:p w:rsidR="00591549" w:rsidRPr="00591549" w:rsidRDefault="00591549" w:rsidP="00591549">
            <w:pPr>
              <w:jc w:val="center"/>
              <w:rPr>
                <w:rFonts w:ascii="Times New Roman" w:eastAsia="Times New Roman" w:hAnsi="Times New Roman" w:cs="Times New Roman"/>
                <w:sz w:val="24"/>
                <w:szCs w:val="24"/>
                <w:lang w:val="en-GB"/>
              </w:rPr>
            </w:pPr>
          </w:p>
          <w:p w:rsidR="00591549" w:rsidRPr="00591549" w:rsidRDefault="00591549" w:rsidP="00591549">
            <w:pPr>
              <w:jc w:val="center"/>
              <w:rPr>
                <w:rFonts w:ascii="Times New Roman" w:hAnsi="Times New Roman" w:cs="Times New Roman"/>
                <w:bCs/>
                <w:sz w:val="24"/>
                <w:szCs w:val="24"/>
              </w:rPr>
            </w:pPr>
            <w:r w:rsidRPr="00591549">
              <w:rPr>
                <w:rFonts w:ascii="Times New Roman" w:eastAsia="Times New Roman" w:hAnsi="Times New Roman" w:cs="Times New Roman"/>
                <w:sz w:val="24"/>
                <w:szCs w:val="24"/>
                <w:lang w:val="en-GB"/>
              </w:rPr>
              <w:t xml:space="preserve">Pahartali market (03) </w:t>
            </w:r>
          </w:p>
        </w:tc>
        <w:tc>
          <w:tcPr>
            <w:tcW w:w="1203"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Bright red</w:t>
            </w:r>
          </w:p>
        </w:tc>
        <w:tc>
          <w:tcPr>
            <w:tcW w:w="13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Bright red</w:t>
            </w:r>
          </w:p>
        </w:tc>
        <w:tc>
          <w:tcPr>
            <w:tcW w:w="10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085"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Thick &amp; fibrous.</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Thick &amp; fibrous.</w:t>
            </w:r>
          </w:p>
        </w:tc>
      </w:tr>
      <w:tr w:rsidR="00591549" w:rsidTr="00591549">
        <w:trPr>
          <w:trHeight w:val="816"/>
        </w:trPr>
        <w:tc>
          <w:tcPr>
            <w:tcW w:w="1947" w:type="dxa"/>
          </w:tcPr>
          <w:p w:rsidR="00591549" w:rsidRPr="00591549" w:rsidRDefault="00591549" w:rsidP="00591549">
            <w:pPr>
              <w:jc w:val="center"/>
              <w:rPr>
                <w:rFonts w:ascii="Times New Roman" w:eastAsia="Times New Roman" w:hAnsi="Times New Roman" w:cs="Times New Roman"/>
                <w:sz w:val="24"/>
                <w:szCs w:val="24"/>
                <w:lang w:val="en-GB"/>
              </w:rPr>
            </w:pPr>
          </w:p>
          <w:p w:rsidR="00591549" w:rsidRPr="00591549" w:rsidRDefault="00591549" w:rsidP="00591549">
            <w:pPr>
              <w:jc w:val="center"/>
              <w:rPr>
                <w:rFonts w:ascii="Times New Roman" w:hAnsi="Times New Roman" w:cs="Times New Roman"/>
                <w:bCs/>
                <w:sz w:val="24"/>
                <w:szCs w:val="24"/>
              </w:rPr>
            </w:pPr>
            <w:r w:rsidRPr="00591549">
              <w:rPr>
                <w:rFonts w:ascii="Times New Roman" w:eastAsia="Times New Roman" w:hAnsi="Times New Roman" w:cs="Times New Roman"/>
                <w:sz w:val="24"/>
                <w:szCs w:val="24"/>
                <w:lang w:val="en-GB"/>
              </w:rPr>
              <w:t xml:space="preserve">Jhautola market (04) </w:t>
            </w:r>
          </w:p>
        </w:tc>
        <w:tc>
          <w:tcPr>
            <w:tcW w:w="1203"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Dark red</w:t>
            </w:r>
          </w:p>
        </w:tc>
        <w:tc>
          <w:tcPr>
            <w:tcW w:w="13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Somewhat pale</w:t>
            </w:r>
          </w:p>
        </w:tc>
        <w:tc>
          <w:tcPr>
            <w:tcW w:w="10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085" w:type="dxa"/>
          </w:tcPr>
          <w:p w:rsidR="00591549" w:rsidRPr="00591549" w:rsidRDefault="00591549" w:rsidP="00973DCE">
            <w:pPr>
              <w:spacing w:line="360" w:lineRule="auto"/>
              <w:jc w:val="center"/>
              <w:rPr>
                <w:rFonts w:ascii="Times New Roman" w:hAnsi="Times New Roman" w:cs="Times New Roman"/>
                <w:bCs/>
                <w:noProof/>
                <w:sz w:val="24"/>
                <w:szCs w:val="24"/>
              </w:rPr>
            </w:pPr>
            <w:r w:rsidRPr="00591549">
              <w:rPr>
                <w:rFonts w:ascii="Times New Roman" w:hAnsi="Times New Roman" w:cs="Times New Roman"/>
                <w:bCs/>
                <w:noProof/>
                <w:sz w:val="24"/>
                <w:szCs w:val="24"/>
              </w:rPr>
              <w:t>Fleshy</w:t>
            </w:r>
          </w:p>
        </w:tc>
        <w:tc>
          <w:tcPr>
            <w:tcW w:w="1234" w:type="dxa"/>
          </w:tcPr>
          <w:p w:rsidR="00591549" w:rsidRPr="00591549" w:rsidRDefault="00591549" w:rsidP="00973DCE">
            <w:pPr>
              <w:spacing w:line="360" w:lineRule="auto"/>
              <w:jc w:val="center"/>
              <w:rPr>
                <w:rFonts w:ascii="Times New Roman" w:hAnsi="Times New Roman" w:cs="Times New Roman"/>
                <w:bCs/>
                <w:noProof/>
                <w:sz w:val="24"/>
                <w:szCs w:val="24"/>
              </w:rPr>
            </w:pPr>
            <w:r w:rsidRPr="00591549">
              <w:rPr>
                <w:rFonts w:ascii="Times New Roman" w:hAnsi="Times New Roman" w:cs="Times New Roman"/>
                <w:sz w:val="24"/>
                <w:szCs w:val="24"/>
              </w:rPr>
              <w:t>Thick &amp; fibrous</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bCs/>
                <w:noProof/>
                <w:sz w:val="24"/>
                <w:szCs w:val="24"/>
              </w:rPr>
              <w:t>Somewhat weepy</w:t>
            </w:r>
          </w:p>
        </w:tc>
      </w:tr>
      <w:tr w:rsidR="00591549" w:rsidTr="00591549">
        <w:trPr>
          <w:trHeight w:val="833"/>
        </w:trPr>
        <w:tc>
          <w:tcPr>
            <w:tcW w:w="1947" w:type="dxa"/>
          </w:tcPr>
          <w:p w:rsidR="00591549" w:rsidRPr="00591549" w:rsidRDefault="00591549" w:rsidP="00591549">
            <w:pPr>
              <w:jc w:val="center"/>
              <w:rPr>
                <w:rFonts w:ascii="Times New Roman" w:eastAsia="Times New Roman" w:hAnsi="Times New Roman" w:cs="Times New Roman"/>
                <w:sz w:val="24"/>
                <w:szCs w:val="24"/>
                <w:lang w:val="en-GB"/>
              </w:rPr>
            </w:pPr>
          </w:p>
          <w:p w:rsidR="00591549" w:rsidRPr="00591549" w:rsidRDefault="00591549" w:rsidP="00591549">
            <w:pPr>
              <w:jc w:val="center"/>
              <w:rPr>
                <w:rFonts w:ascii="Times New Roman" w:hAnsi="Times New Roman" w:cs="Times New Roman"/>
                <w:bCs/>
                <w:sz w:val="24"/>
                <w:szCs w:val="24"/>
              </w:rPr>
            </w:pPr>
            <w:r w:rsidRPr="00591549">
              <w:rPr>
                <w:rFonts w:ascii="Times New Roman" w:eastAsia="Times New Roman" w:hAnsi="Times New Roman" w:cs="Times New Roman"/>
                <w:sz w:val="24"/>
                <w:szCs w:val="24"/>
                <w:lang w:val="en-GB"/>
              </w:rPr>
              <w:t xml:space="preserve">Wireless market (05) </w:t>
            </w:r>
          </w:p>
        </w:tc>
        <w:tc>
          <w:tcPr>
            <w:tcW w:w="1203"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Dark red</w:t>
            </w:r>
          </w:p>
        </w:tc>
        <w:tc>
          <w:tcPr>
            <w:tcW w:w="13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Somewhat pale</w:t>
            </w:r>
          </w:p>
        </w:tc>
        <w:tc>
          <w:tcPr>
            <w:tcW w:w="1020"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Light fleshy</w:t>
            </w:r>
          </w:p>
        </w:tc>
        <w:tc>
          <w:tcPr>
            <w:tcW w:w="1085"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bCs/>
                <w:noProof/>
                <w:sz w:val="24"/>
                <w:szCs w:val="24"/>
              </w:rPr>
              <w:t>Fleshy</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sz w:val="24"/>
                <w:szCs w:val="24"/>
              </w:rPr>
              <w:t>Thick &amp; fibrous</w:t>
            </w:r>
          </w:p>
        </w:tc>
        <w:tc>
          <w:tcPr>
            <w:tcW w:w="1234" w:type="dxa"/>
          </w:tcPr>
          <w:p w:rsidR="00591549" w:rsidRPr="00591549" w:rsidRDefault="00591549" w:rsidP="00973DCE">
            <w:pPr>
              <w:spacing w:line="360" w:lineRule="auto"/>
              <w:jc w:val="center"/>
              <w:rPr>
                <w:rFonts w:ascii="Times New Roman" w:hAnsi="Times New Roman" w:cs="Times New Roman"/>
                <w:b/>
                <w:bCs/>
                <w:noProof/>
                <w:sz w:val="24"/>
                <w:szCs w:val="24"/>
              </w:rPr>
            </w:pPr>
            <w:r w:rsidRPr="00591549">
              <w:rPr>
                <w:rFonts w:ascii="Times New Roman" w:hAnsi="Times New Roman" w:cs="Times New Roman"/>
                <w:bCs/>
                <w:noProof/>
                <w:sz w:val="24"/>
                <w:szCs w:val="24"/>
              </w:rPr>
              <w:t>Somewhat weepy</w:t>
            </w:r>
          </w:p>
        </w:tc>
      </w:tr>
    </w:tbl>
    <w:p w:rsidR="00037B69" w:rsidRPr="00DE5370" w:rsidRDefault="00037B69" w:rsidP="00B12412">
      <w:pPr>
        <w:spacing w:line="240" w:lineRule="auto"/>
        <w:jc w:val="both"/>
        <w:rPr>
          <w:rFonts w:ascii="Times New Roman" w:hAnsi="Times New Roman" w:cs="Times New Roman"/>
          <w:b/>
          <w:bCs/>
          <w:noProof/>
          <w:sz w:val="24"/>
          <w:szCs w:val="24"/>
        </w:rPr>
      </w:pPr>
      <w:r>
        <w:rPr>
          <w:rFonts w:ascii="Times New Roman" w:hAnsi="Times New Roman" w:cs="Times New Roman"/>
          <w:b/>
          <w:bCs/>
          <w:sz w:val="24"/>
          <w:szCs w:val="24"/>
        </w:rPr>
        <w:t xml:space="preserve"> </w:t>
      </w:r>
    </w:p>
    <w:p w:rsidR="00037B69" w:rsidRPr="0022385D" w:rsidRDefault="0022385D" w:rsidP="00973DCE">
      <w:pPr>
        <w:spacing w:line="360" w:lineRule="auto"/>
        <w:jc w:val="both"/>
        <w:rPr>
          <w:rFonts w:ascii="Times New Roman" w:hAnsi="Times New Roman" w:cs="Times New Roman"/>
          <w:bCs/>
          <w:noProof/>
          <w:sz w:val="24"/>
          <w:szCs w:val="24"/>
        </w:rPr>
      </w:pPr>
      <w:r w:rsidRPr="00516523">
        <w:rPr>
          <w:rFonts w:ascii="Times New Roman" w:hAnsi="Times New Roman" w:cs="Times New Roman"/>
          <w:bCs/>
          <w:noProof/>
          <w:sz w:val="24"/>
          <w:szCs w:val="24"/>
        </w:rPr>
        <w:t>Among</w:t>
      </w:r>
      <w:r>
        <w:rPr>
          <w:rFonts w:ascii="Times New Roman" w:hAnsi="Times New Roman" w:cs="Times New Roman"/>
          <w:bCs/>
          <w:noProof/>
          <w:sz w:val="24"/>
          <w:szCs w:val="24"/>
        </w:rPr>
        <w:t xml:space="preserve"> 5 samples, the colour of the sample collected from cornelhat and Pahartali market were bright red while the other three samples  possesses a dark-reddish colour at first day. But at next day, the sample collected from Jhautola and Wireless market turned into somewhat pale colour and other three sample did not shows any colour change. On the other hand, all the samples were possesses a light fleshy odour </w:t>
      </w:r>
      <w:r w:rsidR="00516523">
        <w:rPr>
          <w:rFonts w:ascii="Times New Roman" w:hAnsi="Times New Roman" w:cs="Times New Roman"/>
          <w:bCs/>
          <w:noProof/>
          <w:sz w:val="24"/>
          <w:szCs w:val="24"/>
        </w:rPr>
        <w:t>which was not so prominent at first day. At next day, the odour of first three sample was same as previous day except sample no. 04 and 05. These were possesses a prominent fleshy odour. Texture of all samples were normal at first day and it was continued for first three samples while the samples collected from Jhautola and Wireless turned into a weepy textures.</w:t>
      </w:r>
    </w:p>
    <w:p w:rsidR="00B84DC5" w:rsidRDefault="00B84DC5" w:rsidP="00B84DC5">
      <w:pPr>
        <w:rPr>
          <w:rFonts w:ascii="Times New Roman" w:hAnsi="Times New Roman" w:cs="Times New Roman"/>
          <w:bCs/>
          <w:noProof/>
          <w:sz w:val="24"/>
          <w:szCs w:val="24"/>
        </w:rPr>
      </w:pPr>
    </w:p>
    <w:p w:rsidR="003F7C17" w:rsidRPr="00247495" w:rsidRDefault="003F7C17" w:rsidP="00B12412">
      <w:pPr>
        <w:jc w:val="center"/>
        <w:rPr>
          <w:rFonts w:ascii="Bookman Old Style" w:hAnsi="Bookman Old Style" w:cs="Times New Roman"/>
          <w:b/>
          <w:bCs/>
          <w:sz w:val="24"/>
          <w:szCs w:val="24"/>
        </w:rPr>
      </w:pPr>
      <w:r w:rsidRPr="00247495">
        <w:rPr>
          <w:rFonts w:ascii="Bookman Old Style" w:hAnsi="Bookman Old Style" w:cs="Times New Roman"/>
          <w:b/>
          <w:bCs/>
          <w:sz w:val="24"/>
          <w:szCs w:val="24"/>
        </w:rPr>
        <w:lastRenderedPageBreak/>
        <w:t>CHAPTER</w:t>
      </w:r>
      <w:r w:rsidR="00447611" w:rsidRPr="00247495">
        <w:rPr>
          <w:rFonts w:ascii="Bookman Old Style" w:hAnsi="Bookman Old Style" w:cs="Times New Roman"/>
          <w:b/>
          <w:bCs/>
          <w:sz w:val="24"/>
          <w:szCs w:val="24"/>
        </w:rPr>
        <w:t xml:space="preserve"> V</w:t>
      </w:r>
    </w:p>
    <w:p w:rsidR="003F7C17" w:rsidRDefault="003F7C17" w:rsidP="00DE25E4">
      <w:pPr>
        <w:jc w:val="center"/>
        <w:rPr>
          <w:rFonts w:ascii="Times New Roman" w:hAnsi="Times New Roman" w:cs="Times New Roman"/>
          <w:b/>
          <w:bCs/>
          <w:sz w:val="28"/>
          <w:szCs w:val="28"/>
        </w:rPr>
      </w:pPr>
      <w:r w:rsidRPr="00247495">
        <w:rPr>
          <w:rFonts w:ascii="Times New Roman" w:hAnsi="Times New Roman" w:cs="Times New Roman"/>
          <w:b/>
          <w:bCs/>
          <w:sz w:val="28"/>
          <w:szCs w:val="28"/>
        </w:rPr>
        <w:t>CONCLUSION</w:t>
      </w:r>
    </w:p>
    <w:p w:rsidR="00B12412" w:rsidRPr="00247495" w:rsidRDefault="00B12412" w:rsidP="00B12412">
      <w:pPr>
        <w:spacing w:line="240" w:lineRule="auto"/>
        <w:jc w:val="center"/>
        <w:rPr>
          <w:rFonts w:ascii="Times New Roman" w:hAnsi="Times New Roman" w:cs="Times New Roman"/>
          <w:b/>
          <w:bCs/>
          <w:sz w:val="28"/>
          <w:szCs w:val="28"/>
        </w:rPr>
      </w:pPr>
    </w:p>
    <w:p w:rsidR="0021656B" w:rsidRPr="00247495" w:rsidRDefault="00B05CB2" w:rsidP="00DE25E4">
      <w:pPr>
        <w:spacing w:before="100" w:beforeAutospacing="1" w:after="240" w:line="480" w:lineRule="auto"/>
        <w:jc w:val="both"/>
        <w:rPr>
          <w:rFonts w:ascii="Times New Roman" w:hAnsi="Times New Roman" w:cs="Times New Roman"/>
          <w:bCs/>
          <w:sz w:val="24"/>
          <w:szCs w:val="24"/>
        </w:rPr>
      </w:pPr>
      <w:r w:rsidRPr="00247495">
        <w:rPr>
          <w:rFonts w:ascii="Times New Roman" w:hAnsi="Times New Roman" w:cs="Times New Roman"/>
          <w:bCs/>
          <w:sz w:val="24"/>
          <w:szCs w:val="24"/>
        </w:rPr>
        <w:t>From the above discussion it may be concluded that</w:t>
      </w:r>
      <w:r w:rsidR="00DE25E4" w:rsidRPr="00247495">
        <w:rPr>
          <w:rFonts w:ascii="Times New Roman" w:hAnsi="Times New Roman" w:cs="Times New Roman"/>
          <w:bCs/>
          <w:sz w:val="24"/>
          <w:szCs w:val="24"/>
        </w:rPr>
        <w:t xml:space="preserve"> meat sample that was collected </w:t>
      </w:r>
      <w:r w:rsidRPr="00247495">
        <w:rPr>
          <w:rFonts w:ascii="Times New Roman" w:hAnsi="Times New Roman" w:cs="Times New Roman"/>
          <w:bCs/>
          <w:sz w:val="24"/>
          <w:szCs w:val="24"/>
        </w:rPr>
        <w:t>from the animal of minimum pre-slaughtering stress,</w:t>
      </w:r>
      <w:r w:rsidR="00B7483F" w:rsidRPr="00247495">
        <w:rPr>
          <w:rFonts w:ascii="Times New Roman" w:hAnsi="Times New Roman" w:cs="Times New Roman"/>
          <w:bCs/>
          <w:sz w:val="24"/>
          <w:szCs w:val="24"/>
        </w:rPr>
        <w:t xml:space="preserve"> free from infectious diseases, </w:t>
      </w:r>
      <w:r w:rsidRPr="00247495">
        <w:rPr>
          <w:rFonts w:ascii="Times New Roman" w:hAnsi="Times New Roman" w:cs="Times New Roman"/>
          <w:bCs/>
          <w:sz w:val="24"/>
          <w:szCs w:val="24"/>
        </w:rPr>
        <w:t xml:space="preserve"> processed in a fairly hygienic condition and sold after freezing and chilling i.e. control sample of this study, is safe for </w:t>
      </w:r>
      <w:r w:rsidR="00B7483F" w:rsidRPr="00247495">
        <w:rPr>
          <w:rFonts w:ascii="Times New Roman" w:hAnsi="Times New Roman" w:cs="Times New Roman"/>
          <w:bCs/>
          <w:sz w:val="24"/>
          <w:szCs w:val="24"/>
        </w:rPr>
        <w:t>public health</w:t>
      </w:r>
      <w:r w:rsidRPr="00247495">
        <w:rPr>
          <w:rFonts w:ascii="Times New Roman" w:hAnsi="Times New Roman" w:cs="Times New Roman"/>
          <w:bCs/>
          <w:sz w:val="24"/>
          <w:szCs w:val="24"/>
        </w:rPr>
        <w:t xml:space="preserve">. </w:t>
      </w:r>
      <w:r w:rsidR="0021656B" w:rsidRPr="00247495">
        <w:rPr>
          <w:rFonts w:ascii="Times New Roman" w:hAnsi="Times New Roman" w:cs="Times New Roman"/>
          <w:bCs/>
          <w:sz w:val="24"/>
          <w:szCs w:val="24"/>
        </w:rPr>
        <w:t xml:space="preserve"> </w:t>
      </w:r>
    </w:p>
    <w:p w:rsidR="0021656B" w:rsidRPr="00247495" w:rsidRDefault="0021656B" w:rsidP="00DE25E4">
      <w:pPr>
        <w:spacing w:before="100" w:beforeAutospacing="1" w:after="240" w:line="480" w:lineRule="auto"/>
        <w:jc w:val="both"/>
        <w:rPr>
          <w:rFonts w:ascii="Times New Roman" w:hAnsi="Times New Roman" w:cs="Times New Roman"/>
          <w:bCs/>
          <w:sz w:val="24"/>
          <w:szCs w:val="24"/>
        </w:rPr>
      </w:pPr>
      <w:r w:rsidRPr="00247495">
        <w:rPr>
          <w:rFonts w:ascii="Times New Roman" w:eastAsia="Times New Roman" w:hAnsi="Times New Roman" w:cs="Times New Roman"/>
          <w:sz w:val="24"/>
          <w:szCs w:val="24"/>
        </w:rPr>
        <w:t xml:space="preserve">The general sanitary conditions at the meat shops in addition to poor hygienic practices by the butchers are probable contributors to the microbial contamination on the beef. </w:t>
      </w:r>
      <w:r w:rsidRPr="00247495">
        <w:rPr>
          <w:rFonts w:ascii="Times New Roman" w:hAnsi="Times New Roman" w:cs="Times New Roman"/>
          <w:bCs/>
          <w:sz w:val="24"/>
          <w:szCs w:val="24"/>
        </w:rPr>
        <w:t>T</w:t>
      </w:r>
      <w:r w:rsidR="00B05CB2" w:rsidRPr="00247495">
        <w:rPr>
          <w:rFonts w:ascii="Times New Roman" w:hAnsi="Times New Roman" w:cs="Times New Roman"/>
          <w:bCs/>
          <w:sz w:val="24"/>
          <w:szCs w:val="24"/>
        </w:rPr>
        <w:t xml:space="preserve">he other samples from different market encountered a higher </w:t>
      </w:r>
      <w:r w:rsidR="00A22CCA">
        <w:rPr>
          <w:rFonts w:ascii="Times New Roman" w:hAnsi="Times New Roman" w:cs="Times New Roman"/>
          <w:bCs/>
          <w:sz w:val="24"/>
          <w:szCs w:val="24"/>
        </w:rPr>
        <w:t xml:space="preserve">total viable count, decreased </w:t>
      </w:r>
      <w:r w:rsidR="006C3F73">
        <w:rPr>
          <w:rFonts w:ascii="Times New Roman" w:hAnsi="Times New Roman" w:cs="Times New Roman"/>
          <w:bCs/>
          <w:sz w:val="24"/>
          <w:szCs w:val="24"/>
        </w:rPr>
        <w:t>pH</w:t>
      </w:r>
      <w:r w:rsidR="00FF492D">
        <w:rPr>
          <w:rFonts w:ascii="Times New Roman" w:hAnsi="Times New Roman" w:cs="Times New Roman"/>
          <w:bCs/>
          <w:sz w:val="24"/>
          <w:szCs w:val="24"/>
        </w:rPr>
        <w:t xml:space="preserve"> and minimum</w:t>
      </w:r>
      <w:r w:rsidR="00B05CB2" w:rsidRPr="00247495">
        <w:rPr>
          <w:rFonts w:ascii="Times New Roman" w:hAnsi="Times New Roman" w:cs="Times New Roman"/>
          <w:bCs/>
          <w:sz w:val="24"/>
          <w:szCs w:val="24"/>
        </w:rPr>
        <w:t xml:space="preserve"> water-holding capacity ensures the</w:t>
      </w:r>
      <w:r w:rsidR="005609C8">
        <w:rPr>
          <w:rFonts w:ascii="Times New Roman" w:hAnsi="Times New Roman" w:cs="Times New Roman"/>
          <w:bCs/>
          <w:sz w:val="24"/>
          <w:szCs w:val="24"/>
        </w:rPr>
        <w:t xml:space="preserve"> pre-slaughtering stress and</w:t>
      </w:r>
      <w:r w:rsidR="00B05CB2" w:rsidRPr="00247495">
        <w:rPr>
          <w:rFonts w:ascii="Times New Roman" w:hAnsi="Times New Roman" w:cs="Times New Roman"/>
          <w:bCs/>
          <w:sz w:val="24"/>
          <w:szCs w:val="24"/>
        </w:rPr>
        <w:t xml:space="preserve"> unhygienic management of</w:t>
      </w:r>
      <w:r w:rsidRPr="00247495">
        <w:rPr>
          <w:rFonts w:ascii="Times New Roman" w:hAnsi="Times New Roman" w:cs="Times New Roman"/>
          <w:bCs/>
          <w:sz w:val="24"/>
          <w:szCs w:val="24"/>
        </w:rPr>
        <w:t xml:space="preserve"> the carcass during</w:t>
      </w:r>
      <w:r w:rsidR="00B05CB2" w:rsidRPr="00247495">
        <w:rPr>
          <w:rFonts w:ascii="Times New Roman" w:hAnsi="Times New Roman" w:cs="Times New Roman"/>
          <w:bCs/>
          <w:sz w:val="24"/>
          <w:szCs w:val="24"/>
        </w:rPr>
        <w:t xml:space="preserve"> slaughtering</w:t>
      </w:r>
      <w:r w:rsidRPr="00247495">
        <w:rPr>
          <w:rFonts w:ascii="Times New Roman" w:hAnsi="Times New Roman" w:cs="Times New Roman"/>
          <w:bCs/>
          <w:sz w:val="24"/>
          <w:szCs w:val="24"/>
        </w:rPr>
        <w:t>, skinning and in the retail butcheries, which</w:t>
      </w:r>
      <w:r w:rsidR="00B05CB2" w:rsidRPr="00247495">
        <w:rPr>
          <w:rFonts w:ascii="Times New Roman" w:hAnsi="Times New Roman" w:cs="Times New Roman"/>
          <w:bCs/>
          <w:sz w:val="24"/>
          <w:szCs w:val="24"/>
        </w:rPr>
        <w:t xml:space="preserve"> may</w:t>
      </w:r>
      <w:r w:rsidRPr="00247495">
        <w:rPr>
          <w:rFonts w:ascii="Times New Roman" w:eastAsia="Times New Roman" w:hAnsi="Times New Roman" w:cs="Times New Roman"/>
          <w:sz w:val="24"/>
          <w:szCs w:val="24"/>
        </w:rPr>
        <w:t xml:space="preserve"> be a potential source of food infection and</w:t>
      </w:r>
      <w:r w:rsidR="00B05CB2" w:rsidRPr="00247495">
        <w:rPr>
          <w:rFonts w:ascii="Times New Roman" w:hAnsi="Times New Roman" w:cs="Times New Roman"/>
          <w:bCs/>
          <w:sz w:val="24"/>
          <w:szCs w:val="24"/>
        </w:rPr>
        <w:t xml:space="preserve"> threatened the public health significantly. </w:t>
      </w:r>
    </w:p>
    <w:p w:rsidR="009E5D06" w:rsidRPr="00247495" w:rsidRDefault="009E5D06" w:rsidP="00B05CB2">
      <w:pPr>
        <w:spacing w:line="360" w:lineRule="auto"/>
        <w:rPr>
          <w:rFonts w:ascii="Times New Roman" w:hAnsi="Times New Roman" w:cs="Times New Roman"/>
          <w:bCs/>
          <w:sz w:val="24"/>
          <w:szCs w:val="24"/>
        </w:rPr>
      </w:pPr>
    </w:p>
    <w:p w:rsidR="003F7C17" w:rsidRPr="00247495" w:rsidRDefault="003F7C17" w:rsidP="00C36109">
      <w:pPr>
        <w:jc w:val="both"/>
        <w:rPr>
          <w:rFonts w:ascii="Times New Roman" w:hAnsi="Times New Roman" w:cs="Times New Roman"/>
          <w:b/>
          <w:bCs/>
          <w:sz w:val="24"/>
          <w:szCs w:val="24"/>
        </w:rPr>
      </w:pPr>
    </w:p>
    <w:p w:rsidR="003F7C17" w:rsidRPr="00247495" w:rsidRDefault="003F7C17" w:rsidP="00C36109">
      <w:pPr>
        <w:jc w:val="both"/>
        <w:rPr>
          <w:rFonts w:ascii="Times New Roman" w:hAnsi="Times New Roman" w:cs="Times New Roman"/>
          <w:b/>
          <w:bCs/>
          <w:sz w:val="24"/>
          <w:szCs w:val="24"/>
        </w:rPr>
      </w:pPr>
    </w:p>
    <w:p w:rsidR="003F7C17" w:rsidRPr="00247495" w:rsidRDefault="003F7C17" w:rsidP="00C36109">
      <w:pPr>
        <w:jc w:val="both"/>
        <w:rPr>
          <w:rFonts w:ascii="Times New Roman" w:hAnsi="Times New Roman" w:cs="Times New Roman"/>
          <w:b/>
          <w:bCs/>
          <w:sz w:val="24"/>
          <w:szCs w:val="24"/>
        </w:rPr>
      </w:pPr>
    </w:p>
    <w:p w:rsidR="003F7C17" w:rsidRPr="00247495" w:rsidRDefault="003F7C17" w:rsidP="00C36109">
      <w:pPr>
        <w:jc w:val="both"/>
        <w:rPr>
          <w:rFonts w:ascii="Times New Roman" w:hAnsi="Times New Roman" w:cs="Times New Roman"/>
          <w:b/>
          <w:bCs/>
          <w:sz w:val="24"/>
          <w:szCs w:val="24"/>
        </w:rPr>
      </w:pPr>
    </w:p>
    <w:p w:rsidR="00007526" w:rsidRDefault="00007526" w:rsidP="00007526">
      <w:pPr>
        <w:rPr>
          <w:rFonts w:ascii="Times New Roman" w:hAnsi="Times New Roman" w:cs="Times New Roman"/>
          <w:b/>
          <w:bCs/>
          <w:sz w:val="24"/>
          <w:szCs w:val="24"/>
        </w:rPr>
      </w:pPr>
    </w:p>
    <w:p w:rsidR="00007526" w:rsidRDefault="00007526" w:rsidP="00007526">
      <w:pPr>
        <w:rPr>
          <w:rFonts w:ascii="Times New Roman" w:hAnsi="Times New Roman" w:cs="Times New Roman"/>
          <w:b/>
          <w:bCs/>
          <w:sz w:val="24"/>
          <w:szCs w:val="24"/>
        </w:rPr>
      </w:pPr>
    </w:p>
    <w:p w:rsidR="00007526" w:rsidRDefault="00007526" w:rsidP="00007526">
      <w:pPr>
        <w:rPr>
          <w:rFonts w:ascii="Times New Roman" w:hAnsi="Times New Roman" w:cs="Times New Roman"/>
          <w:b/>
          <w:bCs/>
          <w:sz w:val="24"/>
          <w:szCs w:val="24"/>
        </w:rPr>
      </w:pPr>
    </w:p>
    <w:p w:rsidR="00007526" w:rsidRDefault="00007526" w:rsidP="00007526">
      <w:pPr>
        <w:rPr>
          <w:rFonts w:ascii="Times New Roman" w:hAnsi="Times New Roman" w:cs="Times New Roman"/>
          <w:b/>
          <w:bCs/>
          <w:sz w:val="24"/>
          <w:szCs w:val="24"/>
        </w:rPr>
      </w:pPr>
    </w:p>
    <w:p w:rsidR="0035494A" w:rsidRDefault="0035494A" w:rsidP="0035494A">
      <w:pPr>
        <w:rPr>
          <w:rFonts w:ascii="Times New Roman" w:hAnsi="Times New Roman" w:cs="Times New Roman"/>
          <w:b/>
          <w:bCs/>
          <w:sz w:val="24"/>
          <w:szCs w:val="24"/>
        </w:rPr>
      </w:pPr>
    </w:p>
    <w:p w:rsidR="00F853BB" w:rsidRDefault="00F853BB" w:rsidP="0035494A">
      <w:pPr>
        <w:jc w:val="center"/>
        <w:rPr>
          <w:rFonts w:ascii="Bookman Old Style" w:hAnsi="Bookman Old Style" w:cs="Times New Roman"/>
          <w:b/>
          <w:bCs/>
          <w:sz w:val="24"/>
          <w:szCs w:val="24"/>
        </w:rPr>
      </w:pPr>
    </w:p>
    <w:p w:rsidR="00B12412" w:rsidRDefault="00B12412" w:rsidP="0035494A">
      <w:pPr>
        <w:jc w:val="center"/>
        <w:rPr>
          <w:rFonts w:ascii="Bookman Old Style" w:hAnsi="Bookman Old Style" w:cs="Times New Roman"/>
          <w:b/>
          <w:bCs/>
          <w:sz w:val="24"/>
          <w:szCs w:val="24"/>
        </w:rPr>
      </w:pPr>
    </w:p>
    <w:p w:rsidR="003F7C17" w:rsidRPr="00247495" w:rsidRDefault="003F7C17" w:rsidP="0035494A">
      <w:pPr>
        <w:jc w:val="center"/>
        <w:rPr>
          <w:rFonts w:ascii="Bookman Old Style" w:hAnsi="Bookman Old Style" w:cs="Times New Roman"/>
          <w:b/>
          <w:bCs/>
          <w:sz w:val="24"/>
          <w:szCs w:val="24"/>
        </w:rPr>
      </w:pPr>
      <w:r w:rsidRPr="00247495">
        <w:rPr>
          <w:rFonts w:ascii="Bookman Old Style" w:hAnsi="Bookman Old Style" w:cs="Times New Roman"/>
          <w:b/>
          <w:bCs/>
          <w:sz w:val="24"/>
          <w:szCs w:val="24"/>
        </w:rPr>
        <w:lastRenderedPageBreak/>
        <w:t>CHAPTER</w:t>
      </w:r>
      <w:r w:rsidR="00447611" w:rsidRPr="00247495">
        <w:rPr>
          <w:rFonts w:ascii="Bookman Old Style" w:hAnsi="Bookman Old Style" w:cs="Times New Roman"/>
          <w:b/>
          <w:bCs/>
          <w:sz w:val="24"/>
          <w:szCs w:val="24"/>
        </w:rPr>
        <w:t xml:space="preserve"> VI</w:t>
      </w:r>
    </w:p>
    <w:p w:rsidR="00486467" w:rsidRPr="00247495" w:rsidRDefault="00486467" w:rsidP="00587785">
      <w:pPr>
        <w:jc w:val="center"/>
        <w:rPr>
          <w:rFonts w:ascii="Times New Roman" w:hAnsi="Times New Roman" w:cs="Times New Roman"/>
          <w:b/>
          <w:bCs/>
          <w:sz w:val="28"/>
          <w:szCs w:val="28"/>
        </w:rPr>
      </w:pPr>
      <w:r w:rsidRPr="00247495">
        <w:rPr>
          <w:rFonts w:ascii="Times New Roman" w:hAnsi="Times New Roman" w:cs="Times New Roman"/>
          <w:b/>
          <w:bCs/>
          <w:sz w:val="28"/>
          <w:szCs w:val="28"/>
        </w:rPr>
        <w:t>REFERENCES</w:t>
      </w:r>
    </w:p>
    <w:p w:rsidR="005C5E1E" w:rsidRPr="00247495" w:rsidRDefault="005C5E1E" w:rsidP="00B701B0">
      <w:pPr>
        <w:autoSpaceDE w:val="0"/>
        <w:autoSpaceDN w:val="0"/>
        <w:adjustRightInd w:val="0"/>
        <w:spacing w:after="0" w:line="360" w:lineRule="auto"/>
        <w:jc w:val="both"/>
        <w:rPr>
          <w:rFonts w:ascii="Times New Roman" w:hAnsi="Times New Roman" w:cs="Times New Roman"/>
          <w:sz w:val="24"/>
          <w:szCs w:val="24"/>
        </w:rPr>
      </w:pP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Abdalla MA, Siham E, Suliman YYH and Alian A</w:t>
      </w:r>
      <w:r w:rsidRPr="00247495">
        <w:rPr>
          <w:rFonts w:ascii="Times New Roman" w:hAnsi="Times New Roman" w:cs="Times New Roman"/>
          <w:sz w:val="24"/>
          <w:szCs w:val="24"/>
        </w:rPr>
        <w:t xml:space="preserve"> (2009). Microbial Contamination of </w:t>
      </w:r>
      <w:r>
        <w:rPr>
          <w:rFonts w:ascii="Times New Roman" w:hAnsi="Times New Roman" w:cs="Times New Roman"/>
          <w:sz w:val="24"/>
          <w:szCs w:val="24"/>
        </w:rPr>
        <w:t xml:space="preserve">          </w:t>
      </w:r>
      <w:r w:rsidRPr="00247495">
        <w:rPr>
          <w:rFonts w:ascii="Times New Roman" w:hAnsi="Times New Roman" w:cs="Times New Roman"/>
          <w:sz w:val="24"/>
          <w:szCs w:val="24"/>
        </w:rPr>
        <w:t>Sheep Carcasses at El Kadero Slaughterhouse – Khartoum State. Sud. J. Vet. Sci. Anim. Husb. 48: 1-2.</w:t>
      </w: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454AC8"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Abdelsadig  MB</w:t>
      </w:r>
      <w:r w:rsidRPr="00247495">
        <w:rPr>
          <w:rFonts w:ascii="Times New Roman" w:hAnsi="Times New Roman" w:cs="Times New Roman"/>
          <w:sz w:val="24"/>
          <w:szCs w:val="24"/>
        </w:rPr>
        <w:t xml:space="preserve"> (2006). Study of some Critical Control Points in ElKadaro Slaughterhouse. M.Sc. in public health. University of the Academy of Medical Science and Technology. Sudan</w:t>
      </w:r>
      <w:r w:rsidRPr="00247495">
        <w:rPr>
          <w:rFonts w:ascii="Helvetica" w:hAnsi="Helvetica" w:cs="Helvetica"/>
          <w:sz w:val="16"/>
          <w:szCs w:val="16"/>
        </w:rPr>
        <w:t>.</w:t>
      </w:r>
    </w:p>
    <w:p w:rsidR="0086423E" w:rsidRDefault="0086423E" w:rsidP="009B6A2B">
      <w:pPr>
        <w:pStyle w:val="Default"/>
        <w:spacing w:line="360" w:lineRule="auto"/>
        <w:ind w:left="720" w:hanging="720"/>
        <w:jc w:val="both"/>
        <w:rPr>
          <w:rFonts w:asciiTheme="minorHAnsi" w:hAnsiTheme="minorHAnsi" w:cstheme="minorBidi"/>
          <w:color w:val="auto"/>
          <w:sz w:val="22"/>
          <w:szCs w:val="22"/>
        </w:rPr>
      </w:pPr>
    </w:p>
    <w:p w:rsidR="0086423E" w:rsidRDefault="0086423E" w:rsidP="009B6A2B">
      <w:pPr>
        <w:pStyle w:val="Default"/>
        <w:spacing w:line="360" w:lineRule="auto"/>
        <w:ind w:left="720" w:hanging="720"/>
        <w:jc w:val="both"/>
      </w:pPr>
      <w:r w:rsidRPr="002010F6">
        <w:rPr>
          <w:b/>
        </w:rPr>
        <w:t>Adetunde LA, Glover RLK, Oliver AWO and Samuel T</w:t>
      </w:r>
      <w:r w:rsidRPr="00247495">
        <w:t xml:space="preserve"> (2011).  </w:t>
      </w:r>
      <w:r w:rsidRPr="00247495">
        <w:rPr>
          <w:bCs/>
        </w:rPr>
        <w:t xml:space="preserve">Source and Distribution of Microbial Contamination on Beef and Chevon in Navrongo, Kassena Nankana District of Upper East Region in Ghana. </w:t>
      </w:r>
      <w:r w:rsidRPr="00247495">
        <w:rPr>
          <w:iCs/>
        </w:rPr>
        <w:t xml:space="preserve">J Anim Prod Adv </w:t>
      </w:r>
      <w:r w:rsidRPr="00247495">
        <w:t>2011, 1(1): 21-28.</w:t>
      </w:r>
    </w:p>
    <w:p w:rsidR="0086423E" w:rsidRDefault="0086423E" w:rsidP="009B6A2B">
      <w:pPr>
        <w:pStyle w:val="Default"/>
        <w:spacing w:line="360" w:lineRule="auto"/>
        <w:ind w:left="720" w:hanging="720"/>
        <w:jc w:val="both"/>
      </w:pP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Ali AA</w:t>
      </w:r>
      <w:r w:rsidRPr="00247495">
        <w:rPr>
          <w:rFonts w:ascii="Times New Roman" w:hAnsi="Times New Roman" w:cs="Times New Roman"/>
          <w:sz w:val="24"/>
          <w:szCs w:val="24"/>
        </w:rPr>
        <w:t xml:space="preserve"> (2007). Prevalence of bacterial contamination of public health concern on bovine carcasses at Khartoum state- Sudan. M.Sc.Thesis Sudan University of Science and Technology, Sudan.</w:t>
      </w:r>
    </w:p>
    <w:p w:rsidR="0086423E" w:rsidRDefault="0086423E"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t>Aslam  A, Mariam  I, Haq I and Ali S</w:t>
      </w:r>
      <w:r w:rsidRPr="00247495">
        <w:rPr>
          <w:rFonts w:ascii="Times New Roman" w:hAnsi="Times New Roman" w:cs="Times New Roman"/>
          <w:sz w:val="24"/>
          <w:szCs w:val="24"/>
        </w:rPr>
        <w:t xml:space="preserve"> (2000). Microbiology of  Raw Minced Beef. Pakistan Journal of Biological Sciences 3 (8): 1341- 1342. </w:t>
      </w: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Bacon RT, Belk KE, Sofos JN, Clayton RP, Reagan JO and Smith GC</w:t>
      </w:r>
      <w:r w:rsidRPr="00247495">
        <w:rPr>
          <w:rFonts w:ascii="Times New Roman" w:hAnsi="Times New Roman" w:cs="Times New Roman"/>
          <w:sz w:val="24"/>
          <w:szCs w:val="24"/>
        </w:rPr>
        <w:t xml:space="preserve"> (2000). Microbial populations on animal hides and beef carcasses at different stages of slaughter in plants employing multiple-sequential interventions for decontamination. J. Food Prot. 63: 1080–1086.</w:t>
      </w:r>
    </w:p>
    <w:p w:rsidR="0086423E" w:rsidRPr="00247495" w:rsidRDefault="00577123"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t>Bergh</w:t>
      </w:r>
      <w:r w:rsidR="0086423E" w:rsidRPr="002010F6">
        <w:rPr>
          <w:rFonts w:ascii="Times New Roman" w:hAnsi="Times New Roman" w:cs="Times New Roman"/>
          <w:b/>
          <w:sz w:val="24"/>
          <w:szCs w:val="24"/>
        </w:rPr>
        <w:t xml:space="preserve"> T</w:t>
      </w:r>
      <w:r w:rsidR="0086423E" w:rsidRPr="00247495">
        <w:rPr>
          <w:rFonts w:ascii="Times New Roman" w:hAnsi="Times New Roman" w:cs="Times New Roman"/>
          <w:sz w:val="24"/>
          <w:szCs w:val="24"/>
        </w:rPr>
        <w:t xml:space="preserve"> (2007). MEAT INSPECTORS MANUAL: Part 01- ABATTOIR HYGIENE; Module 01- Microbiology, pp. 06-20.</w:t>
      </w:r>
    </w:p>
    <w:p w:rsidR="0086423E" w:rsidRPr="00247495" w:rsidRDefault="00577123"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t>Bergh T</w:t>
      </w:r>
      <w:r w:rsidRPr="00247495">
        <w:rPr>
          <w:rFonts w:ascii="Times New Roman" w:hAnsi="Times New Roman" w:cs="Times New Roman"/>
          <w:sz w:val="24"/>
          <w:szCs w:val="24"/>
        </w:rPr>
        <w:t xml:space="preserve"> </w:t>
      </w:r>
      <w:r w:rsidR="0086423E" w:rsidRPr="00247495">
        <w:rPr>
          <w:rFonts w:ascii="Times New Roman" w:hAnsi="Times New Roman" w:cs="Times New Roman"/>
          <w:sz w:val="24"/>
          <w:szCs w:val="24"/>
        </w:rPr>
        <w:t>(2007). MEAT INSPECTORS MANUAL: Part 01- ABATTOIR HYGIENE; Module 06- Sanitation, pp. 77- 78.</w:t>
      </w: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lastRenderedPageBreak/>
        <w:t>Biss ME and Hathaway SC</w:t>
      </w:r>
      <w:r w:rsidRPr="00247495">
        <w:rPr>
          <w:rFonts w:ascii="Times New Roman" w:hAnsi="Times New Roman" w:cs="Times New Roman"/>
          <w:sz w:val="24"/>
          <w:szCs w:val="24"/>
        </w:rPr>
        <w:t xml:space="preserve"> (1995). Microbiological and visible contamination of lamb carcasses according to pre slaughter presentation status: Implications for HACCP. J. Food Prot. 58: 776-783.</w:t>
      </w: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Borch E and Arinder P</w:t>
      </w:r>
      <w:r w:rsidRPr="00247495">
        <w:rPr>
          <w:rFonts w:ascii="Times New Roman" w:hAnsi="Times New Roman" w:cs="Times New Roman"/>
          <w:sz w:val="24"/>
          <w:szCs w:val="24"/>
        </w:rPr>
        <w:t xml:space="preserve"> (2002). Bacteriological safety issues in beef and ready-to-eat meat products, as well as control measures. Meat Sci. Savoy 62(3): 381-390</w:t>
      </w:r>
      <w:r>
        <w:rPr>
          <w:rFonts w:ascii="Times New Roman" w:hAnsi="Times New Roman" w:cs="Times New Roman"/>
          <w:sz w:val="24"/>
          <w:szCs w:val="24"/>
        </w:rPr>
        <w:t>.</w:t>
      </w: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Chambers  JV, Brechbill DO and Davi AH</w:t>
      </w:r>
      <w:r w:rsidRPr="00247495">
        <w:rPr>
          <w:rFonts w:ascii="Times New Roman" w:hAnsi="Times New Roman" w:cs="Times New Roman"/>
          <w:sz w:val="24"/>
          <w:szCs w:val="24"/>
        </w:rPr>
        <w:t xml:space="preserve"> (1976). A microbiological survey of raw ground beef in Ohia. J. Milk Food Tec, 39: 530-535.</w:t>
      </w: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Doyle MP</w:t>
      </w:r>
      <w:r w:rsidRPr="00247495">
        <w:rPr>
          <w:rFonts w:ascii="Times New Roman" w:hAnsi="Times New Roman" w:cs="Times New Roman"/>
          <w:sz w:val="24"/>
          <w:szCs w:val="24"/>
        </w:rPr>
        <w:t xml:space="preserve"> (1991). </w:t>
      </w:r>
      <w:r w:rsidRPr="00247495">
        <w:rPr>
          <w:rFonts w:ascii="Times New Roman" w:hAnsi="Times New Roman" w:cs="Times New Roman"/>
          <w:iCs/>
          <w:sz w:val="24"/>
          <w:szCs w:val="24"/>
        </w:rPr>
        <w:t xml:space="preserve">Escherichia coli </w:t>
      </w:r>
      <w:r w:rsidRPr="00247495">
        <w:rPr>
          <w:rFonts w:ascii="Times New Roman" w:hAnsi="Times New Roman" w:cs="Times New Roman"/>
          <w:sz w:val="24"/>
          <w:szCs w:val="24"/>
        </w:rPr>
        <w:t xml:space="preserve">O157:H7 and its significance </w:t>
      </w:r>
      <w:r>
        <w:rPr>
          <w:rFonts w:ascii="Times New Roman" w:hAnsi="Times New Roman" w:cs="Times New Roman"/>
          <w:sz w:val="24"/>
          <w:szCs w:val="24"/>
        </w:rPr>
        <w:t>in food. Int. J. Food Microbiol,</w:t>
      </w:r>
      <w:r w:rsidRPr="00247495">
        <w:rPr>
          <w:rFonts w:ascii="Times New Roman" w:hAnsi="Times New Roman" w:cs="Times New Roman"/>
          <w:sz w:val="24"/>
          <w:szCs w:val="24"/>
        </w:rPr>
        <w:t xml:space="preserve"> 12: 298-302.</w:t>
      </w: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247495" w:rsidRDefault="00577123"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 xml:space="preserve">Duitschaever </w:t>
      </w:r>
      <w:r w:rsidR="0086423E" w:rsidRPr="002010F6">
        <w:rPr>
          <w:rFonts w:ascii="Times New Roman" w:hAnsi="Times New Roman" w:cs="Times New Roman"/>
          <w:b/>
          <w:sz w:val="24"/>
          <w:szCs w:val="24"/>
        </w:rPr>
        <w:t xml:space="preserve">CL, Arnott DR and Bullock DH </w:t>
      </w:r>
      <w:r w:rsidR="0086423E" w:rsidRPr="00247495">
        <w:rPr>
          <w:rFonts w:ascii="Times New Roman" w:hAnsi="Times New Roman" w:cs="Times New Roman"/>
          <w:sz w:val="24"/>
          <w:szCs w:val="24"/>
        </w:rPr>
        <w:t>(1973). Bacteriological quality of raw refrigerated ground beef. J. Milk Food Tec, 36: 375-377.</w:t>
      </w:r>
    </w:p>
    <w:p w:rsidR="0086423E" w:rsidRPr="00247495" w:rsidRDefault="0086423E"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t>Eisel WG, Linton RH and Muriana PM</w:t>
      </w:r>
      <w:r w:rsidRPr="00247495">
        <w:rPr>
          <w:rFonts w:ascii="Times New Roman" w:hAnsi="Times New Roman" w:cs="Times New Roman"/>
          <w:sz w:val="24"/>
          <w:szCs w:val="24"/>
        </w:rPr>
        <w:t xml:space="preserve"> (1997). A survey of microbial leaves for incoming </w:t>
      </w:r>
      <w:r w:rsidR="00577123">
        <w:rPr>
          <w:rFonts w:ascii="Times New Roman" w:hAnsi="Times New Roman" w:cs="Times New Roman"/>
          <w:sz w:val="24"/>
          <w:szCs w:val="24"/>
        </w:rPr>
        <w:t xml:space="preserve">  </w:t>
      </w:r>
      <w:r w:rsidRPr="00247495">
        <w:rPr>
          <w:rFonts w:ascii="Times New Roman" w:hAnsi="Times New Roman" w:cs="Times New Roman"/>
          <w:sz w:val="24"/>
          <w:szCs w:val="24"/>
        </w:rPr>
        <w:t>raw beef, environmental sources and ground beef in red meat proc</w:t>
      </w:r>
      <w:r>
        <w:rPr>
          <w:rFonts w:ascii="Times New Roman" w:hAnsi="Times New Roman" w:cs="Times New Roman"/>
          <w:sz w:val="24"/>
          <w:szCs w:val="24"/>
        </w:rPr>
        <w:t xml:space="preserve">essing plant. Food </w:t>
      </w:r>
      <w:r w:rsidR="00577123">
        <w:rPr>
          <w:rFonts w:ascii="Times New Roman" w:hAnsi="Times New Roman" w:cs="Times New Roman"/>
          <w:sz w:val="24"/>
          <w:szCs w:val="24"/>
        </w:rPr>
        <w:t xml:space="preserve"> </w:t>
      </w:r>
      <w:r>
        <w:rPr>
          <w:rFonts w:ascii="Times New Roman" w:hAnsi="Times New Roman" w:cs="Times New Roman"/>
          <w:sz w:val="24"/>
          <w:szCs w:val="24"/>
        </w:rPr>
        <w:t>microbial. J</w:t>
      </w:r>
      <w:r w:rsidRPr="00247495">
        <w:rPr>
          <w:rFonts w:ascii="Times New Roman" w:hAnsi="Times New Roman" w:cs="Times New Roman"/>
          <w:sz w:val="24"/>
          <w:szCs w:val="24"/>
        </w:rPr>
        <w:t>, 14: 273- 282.</w:t>
      </w:r>
    </w:p>
    <w:p w:rsidR="0086423E" w:rsidRPr="00247495" w:rsidRDefault="0086423E"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t>Emswiler  BS, Pierson CJ and Kotula AW</w:t>
      </w:r>
      <w:r w:rsidRPr="00247495">
        <w:rPr>
          <w:rFonts w:ascii="Times New Roman" w:hAnsi="Times New Roman" w:cs="Times New Roman"/>
          <w:sz w:val="24"/>
          <w:szCs w:val="24"/>
        </w:rPr>
        <w:t xml:space="preserve"> (1976). Bacteriological quality and shelf life of ground beef. J. Appl. Microbiol, </w:t>
      </w:r>
      <w:r w:rsidR="00A22CCA">
        <w:rPr>
          <w:rFonts w:ascii="Times New Roman" w:hAnsi="Times New Roman" w:cs="Times New Roman"/>
          <w:sz w:val="24"/>
          <w:szCs w:val="24"/>
        </w:rPr>
        <w:t xml:space="preserve">pp. </w:t>
      </w:r>
      <w:r w:rsidRPr="00247495">
        <w:rPr>
          <w:rFonts w:ascii="Times New Roman" w:hAnsi="Times New Roman" w:cs="Times New Roman"/>
          <w:sz w:val="24"/>
          <w:szCs w:val="24"/>
        </w:rPr>
        <w:t>826-830.</w:t>
      </w: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Gill CO</w:t>
      </w:r>
      <w:r w:rsidRPr="00247495">
        <w:rPr>
          <w:rFonts w:ascii="Times New Roman" w:hAnsi="Times New Roman" w:cs="Times New Roman"/>
          <w:sz w:val="24"/>
          <w:szCs w:val="24"/>
        </w:rPr>
        <w:t xml:space="preserve"> (1998). Microbiological contamination of meat during slaughter and butchering of cattle, sheep and pigs. In: DAVIES  A, BOARD  R, (Eds.). The Microbiology of Meat and Poultry. London: Blackie Academic and Professional, pp. 118-157</w:t>
      </w:r>
      <w:r w:rsidR="00A22CCA">
        <w:rPr>
          <w:rFonts w:ascii="Times New Roman" w:hAnsi="Times New Roman" w:cs="Times New Roman"/>
          <w:sz w:val="24"/>
          <w:szCs w:val="24"/>
        </w:rPr>
        <w:t>.</w:t>
      </w: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Gill CO and Jones T</w:t>
      </w:r>
      <w:r w:rsidRPr="00247495">
        <w:rPr>
          <w:rFonts w:ascii="Times New Roman" w:hAnsi="Times New Roman" w:cs="Times New Roman"/>
          <w:sz w:val="24"/>
          <w:szCs w:val="24"/>
        </w:rPr>
        <w:t xml:space="preserve"> (1999). The microbiological effects of breaking operation on hanging beef carcass sides. Food Res. Int. 32: 453– 459.</w:t>
      </w:r>
    </w:p>
    <w:p w:rsidR="0086423E"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Glimour A, Murry KA and Madden RH</w:t>
      </w:r>
      <w:r w:rsidRPr="00247495">
        <w:rPr>
          <w:rFonts w:ascii="Times New Roman" w:hAnsi="Times New Roman" w:cs="Times New Roman"/>
          <w:sz w:val="24"/>
          <w:szCs w:val="24"/>
        </w:rPr>
        <w:t xml:space="preserve"> (2004). Determination of the principal points of products contamination during beef carcass dressing process in Northern Ireland. J. Food Prot. 67(7): 1494-6.</w:t>
      </w:r>
    </w:p>
    <w:p w:rsidR="0086423E" w:rsidRDefault="0086423E"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lastRenderedPageBreak/>
        <w:t>Grunspan  ED, Ulon  SN, Herrmann  GP, Shirmer VR and Santos AFD</w:t>
      </w:r>
      <w:r w:rsidRPr="00247495">
        <w:rPr>
          <w:rFonts w:ascii="Times New Roman" w:hAnsi="Times New Roman" w:cs="Times New Roman"/>
          <w:sz w:val="24"/>
          <w:szCs w:val="24"/>
        </w:rPr>
        <w:t xml:space="preserve"> (1996). Microbial contamination of minced meat from butcher’s shops in Santa Maria. Ciencia-Rural, 26: 263- 267.</w:t>
      </w:r>
    </w:p>
    <w:p w:rsidR="0086423E" w:rsidRDefault="0086423E" w:rsidP="009B6A2B">
      <w:pPr>
        <w:pStyle w:val="Default"/>
        <w:spacing w:line="360" w:lineRule="auto"/>
        <w:ind w:left="720" w:hanging="720"/>
        <w:jc w:val="both"/>
      </w:pPr>
      <w:r w:rsidRPr="002010F6">
        <w:rPr>
          <w:b/>
        </w:rPr>
        <w:t>Herbert  LS, Lovett DA and Radford  RD</w:t>
      </w:r>
      <w:r w:rsidRPr="00247495">
        <w:t xml:space="preserve"> (1976). Evaporative weight loss during meat chilling. Food Technology in Australia, 30(April), 145–148.</w:t>
      </w:r>
    </w:p>
    <w:p w:rsidR="0086423E" w:rsidRDefault="0086423E" w:rsidP="009B6A2B">
      <w:pPr>
        <w:pStyle w:val="Default"/>
        <w:spacing w:line="360" w:lineRule="auto"/>
        <w:ind w:left="720" w:hanging="720"/>
        <w:jc w:val="both"/>
      </w:pPr>
    </w:p>
    <w:p w:rsidR="0086423E" w:rsidRPr="00247495" w:rsidRDefault="0086423E"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t>Heredia  N, Garcia  S, Rojas G and Salazar L</w:t>
      </w:r>
      <w:r w:rsidRPr="00247495">
        <w:rPr>
          <w:rFonts w:ascii="Times New Roman" w:hAnsi="Times New Roman" w:cs="Times New Roman"/>
          <w:sz w:val="24"/>
          <w:szCs w:val="24"/>
        </w:rPr>
        <w:t xml:space="preserve"> (2001). Microbiological condition of ground meat retailed in Monterry.  Mexico J. Food Prot, 64: 1249- 1251.</w:t>
      </w:r>
    </w:p>
    <w:p w:rsidR="0086423E" w:rsidRPr="00247495" w:rsidRDefault="0086423E" w:rsidP="009B6A2B">
      <w:pPr>
        <w:spacing w:before="100" w:beforeAutospacing="1" w:after="100" w:afterAutospacing="1" w:line="360" w:lineRule="auto"/>
        <w:ind w:left="720" w:hanging="720"/>
        <w:jc w:val="both"/>
        <w:outlineLvl w:val="0"/>
        <w:rPr>
          <w:rFonts w:ascii="Times New Roman" w:eastAsia="Times New Roman" w:hAnsi="Times New Roman" w:cs="Times New Roman"/>
          <w:sz w:val="24"/>
          <w:szCs w:val="24"/>
        </w:rPr>
      </w:pPr>
      <w:r w:rsidRPr="002010F6">
        <w:rPr>
          <w:rFonts w:ascii="Times New Roman" w:eastAsia="Times New Roman" w:hAnsi="Times New Roman" w:cs="Times New Roman"/>
          <w:b/>
          <w:sz w:val="24"/>
          <w:szCs w:val="24"/>
        </w:rPr>
        <w:t>Huff-Lonergan  E</w:t>
      </w:r>
      <w:r w:rsidRPr="00247495">
        <w:rPr>
          <w:rFonts w:ascii="Times New Roman" w:eastAsia="Times New Roman" w:hAnsi="Times New Roman" w:cs="Times New Roman"/>
          <w:sz w:val="24"/>
          <w:szCs w:val="24"/>
        </w:rPr>
        <w:t xml:space="preserve"> (2010). </w:t>
      </w:r>
      <w:r w:rsidRPr="00247495">
        <w:rPr>
          <w:rFonts w:ascii="Times New Roman" w:eastAsia="Times New Roman" w:hAnsi="Times New Roman" w:cs="Times New Roman"/>
          <w:bCs/>
          <w:kern w:val="36"/>
          <w:sz w:val="24"/>
          <w:szCs w:val="24"/>
        </w:rPr>
        <w:t xml:space="preserve">Water-Holding Capacity of Fresh Meat. </w:t>
      </w:r>
      <w:r w:rsidRPr="00247495">
        <w:rPr>
          <w:rFonts w:ascii="Times New Roman" w:eastAsia="Times New Roman" w:hAnsi="Times New Roman" w:cs="Times New Roman"/>
          <w:sz w:val="24"/>
          <w:szCs w:val="24"/>
        </w:rPr>
        <w:t>American Meat Science Association Fact Sheet, pp. 01-14.</w:t>
      </w:r>
    </w:p>
    <w:p w:rsidR="0086423E" w:rsidRPr="00247495" w:rsidRDefault="0086423E" w:rsidP="009B6A2B">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Khalafalla  FK, Gergis AF and El-Sherif A</w:t>
      </w:r>
      <w:r w:rsidRPr="00247495">
        <w:rPr>
          <w:rFonts w:ascii="Times New Roman" w:hAnsi="Times New Roman" w:cs="Times New Roman"/>
          <w:sz w:val="24"/>
          <w:szCs w:val="24"/>
        </w:rPr>
        <w:t xml:space="preserve"> (1993). Effect of freezing and mincing technique on microbial load of minced meat. Die Nahrung, 37: 422-427.</w:t>
      </w:r>
    </w:p>
    <w:p w:rsidR="0086423E" w:rsidRDefault="0086423E" w:rsidP="009B6A2B">
      <w:pPr>
        <w:pStyle w:val="Default"/>
        <w:spacing w:line="360" w:lineRule="auto"/>
        <w:ind w:left="720" w:hanging="720"/>
        <w:jc w:val="both"/>
      </w:pPr>
    </w:p>
    <w:p w:rsidR="0086423E" w:rsidRDefault="0086423E" w:rsidP="009B6A2B">
      <w:pPr>
        <w:pStyle w:val="Default"/>
        <w:spacing w:line="360" w:lineRule="auto"/>
        <w:ind w:left="720" w:hanging="720"/>
        <w:jc w:val="both"/>
      </w:pPr>
      <w:r w:rsidRPr="002010F6">
        <w:rPr>
          <w:b/>
        </w:rPr>
        <w:t>Lomauro  CJ, Bakshi  AS and Labuza  TP</w:t>
      </w:r>
      <w:r w:rsidRPr="00247495">
        <w:t xml:space="preserve"> (1990). Moisture transfer properties of dry and semi moist foods. Journal of Food Science, 55: 218–223.</w:t>
      </w:r>
    </w:p>
    <w:p w:rsidR="0086423E" w:rsidRDefault="0086423E" w:rsidP="009B6A2B">
      <w:pPr>
        <w:pStyle w:val="Default"/>
        <w:spacing w:line="360" w:lineRule="auto"/>
        <w:ind w:left="720" w:hanging="720"/>
        <w:jc w:val="both"/>
      </w:pPr>
    </w:p>
    <w:p w:rsidR="0086423E" w:rsidRPr="00247495" w:rsidRDefault="0086423E" w:rsidP="009B6A2B">
      <w:pPr>
        <w:widowControl w:val="0"/>
        <w:autoSpaceDE w:val="0"/>
        <w:autoSpaceDN w:val="0"/>
        <w:adjustRightInd w:val="0"/>
        <w:spacing w:after="0" w:line="360" w:lineRule="auto"/>
        <w:ind w:left="720" w:hanging="720"/>
        <w:jc w:val="both"/>
        <w:rPr>
          <w:rFonts w:ascii="Times New Roman" w:hAnsi="Times New Roman" w:cs="Times New Roman"/>
          <w:bCs/>
          <w:sz w:val="24"/>
          <w:szCs w:val="24"/>
        </w:rPr>
      </w:pPr>
      <w:r w:rsidRPr="002010F6">
        <w:rPr>
          <w:rFonts w:ascii="Times New Roman" w:hAnsi="Times New Roman" w:cs="Times New Roman"/>
          <w:b/>
          <w:bCs/>
          <w:sz w:val="24"/>
          <w:szCs w:val="24"/>
        </w:rPr>
        <w:t>Miller  M</w:t>
      </w:r>
      <w:r w:rsidRPr="00247495">
        <w:rPr>
          <w:rFonts w:ascii="Times New Roman" w:hAnsi="Times New Roman" w:cs="Times New Roman"/>
          <w:bCs/>
          <w:sz w:val="24"/>
          <w:szCs w:val="24"/>
        </w:rPr>
        <w:t xml:space="preserve"> (2007). Dark, Firm and Dry Beef. Beef facts: Product enhancement. National Cattlemen’s</w:t>
      </w:r>
      <w:r w:rsidRPr="00247495">
        <w:rPr>
          <w:rFonts w:ascii="Times New Roman" w:hAnsi="Times New Roman" w:cs="Times New Roman"/>
          <w:sz w:val="24"/>
          <w:szCs w:val="24"/>
        </w:rPr>
        <w:t xml:space="preserve"> </w:t>
      </w:r>
      <w:r w:rsidRPr="00247495">
        <w:rPr>
          <w:rFonts w:ascii="Times New Roman" w:hAnsi="Times New Roman" w:cs="Times New Roman"/>
          <w:bCs/>
          <w:sz w:val="24"/>
          <w:szCs w:val="24"/>
        </w:rPr>
        <w:t>Beef Association, pp. 01-04.</w:t>
      </w:r>
    </w:p>
    <w:p w:rsidR="0086423E" w:rsidRPr="00247495" w:rsidRDefault="0086423E" w:rsidP="009B6A2B">
      <w:pPr>
        <w:pStyle w:val="Default"/>
        <w:spacing w:line="360" w:lineRule="auto"/>
        <w:ind w:left="720" w:hanging="720"/>
        <w:jc w:val="both"/>
      </w:pP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iCs/>
          <w:color w:val="231F20"/>
          <w:sz w:val="24"/>
          <w:szCs w:val="24"/>
        </w:rPr>
      </w:pPr>
      <w:r w:rsidRPr="002010F6">
        <w:rPr>
          <w:rFonts w:ascii="Times New Roman" w:hAnsi="Times New Roman" w:cs="Times New Roman"/>
          <w:b/>
          <w:bCs/>
          <w:color w:val="231F20"/>
          <w:sz w:val="24"/>
          <w:szCs w:val="24"/>
        </w:rPr>
        <w:t>Mukhopadhyay HK, Pillai RM, Pal UK and Ajay Kumar VJ</w:t>
      </w:r>
      <w:r w:rsidRPr="00247495">
        <w:rPr>
          <w:rFonts w:ascii="Times New Roman" w:hAnsi="Times New Roman" w:cs="Times New Roman"/>
          <w:bCs/>
          <w:color w:val="231F20"/>
          <w:sz w:val="24"/>
          <w:szCs w:val="24"/>
        </w:rPr>
        <w:t xml:space="preserve"> (2009). </w:t>
      </w:r>
      <w:r w:rsidRPr="00247495">
        <w:rPr>
          <w:rFonts w:ascii="Times New Roman" w:hAnsi="Times New Roman" w:cs="Times New Roman"/>
          <w:bCs/>
          <w:sz w:val="24"/>
          <w:szCs w:val="24"/>
        </w:rPr>
        <w:t xml:space="preserve">MICROBIAL QUALITY OF FRESH CHEVON AND BEEF IN RETAIL OUTLETS OF PONDICHERRY. </w:t>
      </w:r>
      <w:r w:rsidRPr="00247495">
        <w:rPr>
          <w:rFonts w:ascii="Times New Roman" w:hAnsi="Times New Roman" w:cs="Times New Roman"/>
          <w:iCs/>
          <w:color w:val="231F20"/>
          <w:sz w:val="24"/>
          <w:szCs w:val="24"/>
        </w:rPr>
        <w:t>Tamilnadu J. Veterinary &amp; Animal Sciences 5 (1) 33-36</w:t>
      </w:r>
      <w:r>
        <w:rPr>
          <w:rFonts w:ascii="Times New Roman" w:hAnsi="Times New Roman" w:cs="Times New Roman"/>
          <w:iCs/>
          <w:color w:val="231F20"/>
          <w:sz w:val="24"/>
          <w:szCs w:val="24"/>
        </w:rPr>
        <w:t>.</w:t>
      </w:r>
    </w:p>
    <w:p w:rsidR="0086423E" w:rsidRPr="00247495" w:rsidRDefault="0086423E" w:rsidP="009B6A2B">
      <w:pPr>
        <w:spacing w:before="100" w:beforeAutospacing="1" w:after="100" w:afterAutospacing="1" w:line="360" w:lineRule="auto"/>
        <w:ind w:left="720" w:hanging="720"/>
        <w:jc w:val="both"/>
        <w:outlineLvl w:val="0"/>
        <w:rPr>
          <w:rFonts w:ascii="Times New Roman" w:hAnsi="Times New Roman" w:cs="Times New Roman"/>
          <w:sz w:val="24"/>
          <w:szCs w:val="24"/>
        </w:rPr>
      </w:pPr>
      <w:r w:rsidRPr="002010F6">
        <w:rPr>
          <w:rFonts w:ascii="Times New Roman" w:hAnsi="Times New Roman" w:cs="Times New Roman"/>
          <w:b/>
          <w:sz w:val="24"/>
          <w:szCs w:val="24"/>
        </w:rPr>
        <w:t xml:space="preserve">Shrokki </w:t>
      </w:r>
      <w:r w:rsidRPr="00247495">
        <w:rPr>
          <w:rFonts w:ascii="Times New Roman" w:hAnsi="Times New Roman" w:cs="Times New Roman"/>
          <w:sz w:val="24"/>
          <w:szCs w:val="24"/>
        </w:rPr>
        <w:t>(1997). Hygienic quality of commercial minced meat as indicated by aerobic microorganisms and coliform bacteria. Food and nutrition J., 27: 97- 139</w:t>
      </w:r>
      <w:r w:rsidR="00A22CCA">
        <w:rPr>
          <w:rFonts w:ascii="Times New Roman" w:hAnsi="Times New Roman" w:cs="Times New Roman"/>
          <w:sz w:val="24"/>
          <w:szCs w:val="24"/>
        </w:rPr>
        <w:t>.</w:t>
      </w:r>
    </w:p>
    <w:p w:rsidR="0086423E" w:rsidRPr="00247495" w:rsidRDefault="0086423E" w:rsidP="009B6A2B">
      <w:pPr>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Tekinsen  CO,  Yurtyeri A and  Mutluer B</w:t>
      </w:r>
      <w:r w:rsidRPr="00247495">
        <w:rPr>
          <w:rFonts w:ascii="Times New Roman" w:hAnsi="Times New Roman" w:cs="Times New Roman"/>
          <w:sz w:val="24"/>
          <w:szCs w:val="24"/>
        </w:rPr>
        <w:t xml:space="preserve"> (1980). Bacteriological quality of ground meat in Ankara. J. Vet. Med. Ankara Uni, 27: 45-63.</w:t>
      </w:r>
    </w:p>
    <w:p w:rsidR="0086423E" w:rsidRDefault="0086423E" w:rsidP="009B6A2B">
      <w:pPr>
        <w:widowControl w:val="0"/>
        <w:autoSpaceDE w:val="0"/>
        <w:autoSpaceDN w:val="0"/>
        <w:adjustRightInd w:val="0"/>
        <w:spacing w:after="0" w:line="360" w:lineRule="auto"/>
        <w:ind w:left="720" w:hanging="720"/>
        <w:jc w:val="both"/>
        <w:rPr>
          <w:rFonts w:ascii="Times New Roman" w:hAnsi="Times New Roman" w:cs="Times New Roman"/>
          <w:sz w:val="24"/>
          <w:szCs w:val="24"/>
        </w:rPr>
      </w:pPr>
    </w:p>
    <w:p w:rsidR="0086423E" w:rsidRPr="00247495" w:rsidRDefault="0086423E" w:rsidP="009B6A2B">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2010F6">
        <w:rPr>
          <w:rFonts w:ascii="Times New Roman" w:hAnsi="Times New Roman" w:cs="Times New Roman"/>
          <w:b/>
          <w:sz w:val="24"/>
          <w:szCs w:val="24"/>
        </w:rPr>
        <w:t>Westhoff  D and Feldstein F</w:t>
      </w:r>
      <w:r w:rsidRPr="00247495">
        <w:rPr>
          <w:rFonts w:ascii="Times New Roman" w:hAnsi="Times New Roman" w:cs="Times New Roman"/>
          <w:sz w:val="24"/>
          <w:szCs w:val="24"/>
        </w:rPr>
        <w:t xml:space="preserve"> (1976). Bacteriological analysis of ground beef., J. Milk Food Tec, 39: 401- 404.</w:t>
      </w:r>
    </w:p>
    <w:sectPr w:rsidR="0086423E" w:rsidRPr="00247495" w:rsidSect="00A91093">
      <w:footerReference w:type="default" r:id="rId29"/>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01E" w:rsidRDefault="00CD001E" w:rsidP="00127F7C">
      <w:pPr>
        <w:spacing w:after="0" w:line="240" w:lineRule="auto"/>
      </w:pPr>
      <w:r>
        <w:separator/>
      </w:r>
    </w:p>
  </w:endnote>
  <w:endnote w:type="continuationSeparator" w:id="1">
    <w:p w:rsidR="00CD001E" w:rsidRDefault="00CD001E" w:rsidP="00127F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8065"/>
      <w:docPartObj>
        <w:docPartGallery w:val="Page Numbers (Bottom of Page)"/>
        <w:docPartUnique/>
      </w:docPartObj>
    </w:sdtPr>
    <w:sdtContent>
      <w:p w:rsidR="00FA2FD4" w:rsidRDefault="0051341C">
        <w:pPr>
          <w:pStyle w:val="Footer"/>
          <w:jc w:val="center"/>
        </w:pPr>
        <w:fldSimple w:instr=" PAGE   \* MERGEFORMAT ">
          <w:r w:rsidR="00603E4B">
            <w:rPr>
              <w:noProof/>
            </w:rPr>
            <w:t>23</w:t>
          </w:r>
        </w:fldSimple>
      </w:p>
    </w:sdtContent>
  </w:sdt>
  <w:p w:rsidR="00FA2FD4" w:rsidRDefault="00FA2F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01E" w:rsidRDefault="00CD001E" w:rsidP="00127F7C">
      <w:pPr>
        <w:spacing w:after="0" w:line="240" w:lineRule="auto"/>
      </w:pPr>
      <w:r>
        <w:separator/>
      </w:r>
    </w:p>
  </w:footnote>
  <w:footnote w:type="continuationSeparator" w:id="1">
    <w:p w:rsidR="00CD001E" w:rsidRDefault="00CD001E" w:rsidP="00127F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4A6"/>
    <w:multiLevelType w:val="hybridMultilevel"/>
    <w:tmpl w:val="F6BC49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3502"/>
    <w:multiLevelType w:val="hybridMultilevel"/>
    <w:tmpl w:val="7C5C74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D53EA1"/>
    <w:multiLevelType w:val="hybridMultilevel"/>
    <w:tmpl w:val="3EE425FC"/>
    <w:lvl w:ilvl="0" w:tplc="2424F4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3125AD"/>
    <w:multiLevelType w:val="hybridMultilevel"/>
    <w:tmpl w:val="F6305558"/>
    <w:lvl w:ilvl="0" w:tplc="04090011">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C80A0F"/>
    <w:multiLevelType w:val="hybridMultilevel"/>
    <w:tmpl w:val="BB124F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51A71"/>
    <w:multiLevelType w:val="hybridMultilevel"/>
    <w:tmpl w:val="3EAA66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822AFD"/>
    <w:multiLevelType w:val="hybridMultilevel"/>
    <w:tmpl w:val="D33EB018"/>
    <w:lvl w:ilvl="0" w:tplc="922C118E">
      <w:start w:val="1"/>
      <w:numFmt w:val="lowerLetter"/>
      <w:lvlText w:val="(%1)"/>
      <w:lvlJc w:val="left"/>
      <w:pPr>
        <w:ind w:left="2550" w:hanging="360"/>
      </w:pPr>
      <w:rPr>
        <w:rFonts w:hint="default"/>
      </w:rPr>
    </w:lvl>
    <w:lvl w:ilvl="1" w:tplc="04090019" w:tentative="1">
      <w:start w:val="1"/>
      <w:numFmt w:val="lowerLetter"/>
      <w:lvlText w:val="%2."/>
      <w:lvlJc w:val="left"/>
      <w:pPr>
        <w:ind w:left="3270" w:hanging="360"/>
      </w:pPr>
    </w:lvl>
    <w:lvl w:ilvl="2" w:tplc="0409001B" w:tentative="1">
      <w:start w:val="1"/>
      <w:numFmt w:val="lowerRoman"/>
      <w:lvlText w:val="%3."/>
      <w:lvlJc w:val="right"/>
      <w:pPr>
        <w:ind w:left="3990" w:hanging="180"/>
      </w:pPr>
    </w:lvl>
    <w:lvl w:ilvl="3" w:tplc="0409000F" w:tentative="1">
      <w:start w:val="1"/>
      <w:numFmt w:val="decimal"/>
      <w:lvlText w:val="%4."/>
      <w:lvlJc w:val="left"/>
      <w:pPr>
        <w:ind w:left="4710" w:hanging="360"/>
      </w:pPr>
    </w:lvl>
    <w:lvl w:ilvl="4" w:tplc="04090019" w:tentative="1">
      <w:start w:val="1"/>
      <w:numFmt w:val="lowerLetter"/>
      <w:lvlText w:val="%5."/>
      <w:lvlJc w:val="left"/>
      <w:pPr>
        <w:ind w:left="5430" w:hanging="360"/>
      </w:pPr>
    </w:lvl>
    <w:lvl w:ilvl="5" w:tplc="0409001B" w:tentative="1">
      <w:start w:val="1"/>
      <w:numFmt w:val="lowerRoman"/>
      <w:lvlText w:val="%6."/>
      <w:lvlJc w:val="right"/>
      <w:pPr>
        <w:ind w:left="6150" w:hanging="180"/>
      </w:pPr>
    </w:lvl>
    <w:lvl w:ilvl="6" w:tplc="0409000F" w:tentative="1">
      <w:start w:val="1"/>
      <w:numFmt w:val="decimal"/>
      <w:lvlText w:val="%7."/>
      <w:lvlJc w:val="left"/>
      <w:pPr>
        <w:ind w:left="6870" w:hanging="360"/>
      </w:pPr>
    </w:lvl>
    <w:lvl w:ilvl="7" w:tplc="04090019" w:tentative="1">
      <w:start w:val="1"/>
      <w:numFmt w:val="lowerLetter"/>
      <w:lvlText w:val="%8."/>
      <w:lvlJc w:val="left"/>
      <w:pPr>
        <w:ind w:left="7590" w:hanging="360"/>
      </w:pPr>
    </w:lvl>
    <w:lvl w:ilvl="8" w:tplc="0409001B" w:tentative="1">
      <w:start w:val="1"/>
      <w:numFmt w:val="lowerRoman"/>
      <w:lvlText w:val="%9."/>
      <w:lvlJc w:val="right"/>
      <w:pPr>
        <w:ind w:left="8310" w:hanging="180"/>
      </w:pPr>
    </w:lvl>
  </w:abstractNum>
  <w:abstractNum w:abstractNumId="7">
    <w:nsid w:val="2E704DF9"/>
    <w:multiLevelType w:val="hybridMultilevel"/>
    <w:tmpl w:val="76589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0F6101"/>
    <w:multiLevelType w:val="hybridMultilevel"/>
    <w:tmpl w:val="5BFAF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3E0B0E"/>
    <w:multiLevelType w:val="hybridMultilevel"/>
    <w:tmpl w:val="70CCA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C01D03"/>
    <w:multiLevelType w:val="hybridMultilevel"/>
    <w:tmpl w:val="F6305558"/>
    <w:lvl w:ilvl="0" w:tplc="04090011">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35035F"/>
    <w:multiLevelType w:val="hybridMultilevel"/>
    <w:tmpl w:val="2048F03C"/>
    <w:lvl w:ilvl="0" w:tplc="CF7A311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9955BA"/>
    <w:multiLevelType w:val="hybridMultilevel"/>
    <w:tmpl w:val="4FF6E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843643"/>
    <w:multiLevelType w:val="hybridMultilevel"/>
    <w:tmpl w:val="469A1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B13CA0"/>
    <w:multiLevelType w:val="hybridMultilevel"/>
    <w:tmpl w:val="48426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E301F5"/>
    <w:multiLevelType w:val="hybridMultilevel"/>
    <w:tmpl w:val="0FB4BF92"/>
    <w:lvl w:ilvl="0" w:tplc="BA2844B0">
      <w:start w:val="1"/>
      <w:numFmt w:val="decimal"/>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BF10394"/>
    <w:multiLevelType w:val="hybridMultilevel"/>
    <w:tmpl w:val="C44E9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3818CB"/>
    <w:multiLevelType w:val="hybridMultilevel"/>
    <w:tmpl w:val="417463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A627B4"/>
    <w:multiLevelType w:val="hybridMultilevel"/>
    <w:tmpl w:val="BF08361A"/>
    <w:lvl w:ilvl="0" w:tplc="A448C9F2">
      <w:start w:val="8"/>
      <w:numFmt w:val="bullet"/>
      <w:lvlText w:val="-"/>
      <w:lvlJc w:val="left"/>
      <w:pPr>
        <w:ind w:left="465" w:hanging="360"/>
      </w:pPr>
      <w:rPr>
        <w:rFonts w:ascii="Times New Roman" w:eastAsiaTheme="minorEastAsia" w:hAnsi="Times New Roman"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9">
    <w:nsid w:val="6F53063E"/>
    <w:multiLevelType w:val="hybridMultilevel"/>
    <w:tmpl w:val="337C76C4"/>
    <w:lvl w:ilvl="0" w:tplc="A414078E">
      <w:start w:val="1"/>
      <w:numFmt w:val="lowerLetter"/>
      <w:lvlText w:val="%1)"/>
      <w:lvlJc w:val="left"/>
      <w:pPr>
        <w:ind w:left="1410" w:hanging="360"/>
      </w:pPr>
      <w:rPr>
        <w:rFonts w:ascii="Bookman Old Style" w:hAnsi="Bookman Old Style" w:hint="default"/>
        <w:b/>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nsid w:val="71150EEE"/>
    <w:multiLevelType w:val="multilevel"/>
    <w:tmpl w:val="624A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9"/>
  </w:num>
  <w:num w:numId="4">
    <w:abstractNumId w:val="8"/>
  </w:num>
  <w:num w:numId="5">
    <w:abstractNumId w:val="14"/>
  </w:num>
  <w:num w:numId="6">
    <w:abstractNumId w:val="12"/>
  </w:num>
  <w:num w:numId="7">
    <w:abstractNumId w:val="0"/>
  </w:num>
  <w:num w:numId="8">
    <w:abstractNumId w:val="15"/>
  </w:num>
  <w:num w:numId="9">
    <w:abstractNumId w:val="3"/>
  </w:num>
  <w:num w:numId="10">
    <w:abstractNumId w:val="10"/>
  </w:num>
  <w:num w:numId="11">
    <w:abstractNumId w:val="17"/>
  </w:num>
  <w:num w:numId="12">
    <w:abstractNumId w:val="16"/>
  </w:num>
  <w:num w:numId="13">
    <w:abstractNumId w:val="1"/>
  </w:num>
  <w:num w:numId="14">
    <w:abstractNumId w:val="2"/>
  </w:num>
  <w:num w:numId="15">
    <w:abstractNumId w:val="5"/>
  </w:num>
  <w:num w:numId="16">
    <w:abstractNumId w:val="11"/>
  </w:num>
  <w:num w:numId="17">
    <w:abstractNumId w:val="18"/>
  </w:num>
  <w:num w:numId="18">
    <w:abstractNumId w:val="4"/>
  </w:num>
  <w:num w:numId="19">
    <w:abstractNumId w:val="20"/>
  </w:num>
  <w:num w:numId="20">
    <w:abstractNumId w:val="19"/>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hdrShapeDefaults>
    <o:shapedefaults v:ext="edit" spidmax="92162">
      <o:colormenu v:ext="edit" fillcolor="none [3204]"/>
    </o:shapedefaults>
  </w:hdrShapeDefaults>
  <w:footnotePr>
    <w:footnote w:id="0"/>
    <w:footnote w:id="1"/>
  </w:footnotePr>
  <w:endnotePr>
    <w:endnote w:id="0"/>
    <w:endnote w:id="1"/>
  </w:endnotePr>
  <w:compat>
    <w:useFELayout/>
  </w:compat>
  <w:rsids>
    <w:rsidRoot w:val="00CF1677"/>
    <w:rsid w:val="00007526"/>
    <w:rsid w:val="00016D2D"/>
    <w:rsid w:val="00021DB6"/>
    <w:rsid w:val="00025EED"/>
    <w:rsid w:val="00037B69"/>
    <w:rsid w:val="00041258"/>
    <w:rsid w:val="00070F38"/>
    <w:rsid w:val="000719FF"/>
    <w:rsid w:val="000A1E87"/>
    <w:rsid w:val="000B237D"/>
    <w:rsid w:val="000B79C1"/>
    <w:rsid w:val="000C7225"/>
    <w:rsid w:val="000D0786"/>
    <w:rsid w:val="000E1ADA"/>
    <w:rsid w:val="00100AD7"/>
    <w:rsid w:val="00101181"/>
    <w:rsid w:val="001132BF"/>
    <w:rsid w:val="00126480"/>
    <w:rsid w:val="00127F7C"/>
    <w:rsid w:val="00132C56"/>
    <w:rsid w:val="001466F0"/>
    <w:rsid w:val="00147C04"/>
    <w:rsid w:val="00160FCE"/>
    <w:rsid w:val="001626D3"/>
    <w:rsid w:val="00167C32"/>
    <w:rsid w:val="00172EDD"/>
    <w:rsid w:val="00174489"/>
    <w:rsid w:val="001817E7"/>
    <w:rsid w:val="00190B27"/>
    <w:rsid w:val="00194D97"/>
    <w:rsid w:val="00195289"/>
    <w:rsid w:val="001A6F38"/>
    <w:rsid w:val="001B7D10"/>
    <w:rsid w:val="001C120B"/>
    <w:rsid w:val="001C4C12"/>
    <w:rsid w:val="001D1DBB"/>
    <w:rsid w:val="001D290C"/>
    <w:rsid w:val="001F20DF"/>
    <w:rsid w:val="001F221A"/>
    <w:rsid w:val="001F5B84"/>
    <w:rsid w:val="002010F6"/>
    <w:rsid w:val="00201A95"/>
    <w:rsid w:val="00206C42"/>
    <w:rsid w:val="002110FA"/>
    <w:rsid w:val="00212F6B"/>
    <w:rsid w:val="002137BE"/>
    <w:rsid w:val="0021656B"/>
    <w:rsid w:val="0022385D"/>
    <w:rsid w:val="00230916"/>
    <w:rsid w:val="00233C13"/>
    <w:rsid w:val="00242F5A"/>
    <w:rsid w:val="002473EA"/>
    <w:rsid w:val="00247495"/>
    <w:rsid w:val="002477FE"/>
    <w:rsid w:val="002609A5"/>
    <w:rsid w:val="002814A7"/>
    <w:rsid w:val="002914C9"/>
    <w:rsid w:val="002A47FB"/>
    <w:rsid w:val="002B1A5D"/>
    <w:rsid w:val="002D2A06"/>
    <w:rsid w:val="002E135A"/>
    <w:rsid w:val="002E144B"/>
    <w:rsid w:val="002F3348"/>
    <w:rsid w:val="003311F4"/>
    <w:rsid w:val="0034230F"/>
    <w:rsid w:val="0035494A"/>
    <w:rsid w:val="00356182"/>
    <w:rsid w:val="0037094D"/>
    <w:rsid w:val="00396EF3"/>
    <w:rsid w:val="00397668"/>
    <w:rsid w:val="003A5845"/>
    <w:rsid w:val="003A6E2B"/>
    <w:rsid w:val="003B2B89"/>
    <w:rsid w:val="003B703F"/>
    <w:rsid w:val="003C0702"/>
    <w:rsid w:val="003C62DD"/>
    <w:rsid w:val="003C7E61"/>
    <w:rsid w:val="003D2D52"/>
    <w:rsid w:val="003E5F20"/>
    <w:rsid w:val="003E7B8D"/>
    <w:rsid w:val="003F7C17"/>
    <w:rsid w:val="004011C2"/>
    <w:rsid w:val="0040270F"/>
    <w:rsid w:val="00405748"/>
    <w:rsid w:val="004123CA"/>
    <w:rsid w:val="004237D2"/>
    <w:rsid w:val="00424E09"/>
    <w:rsid w:val="00426538"/>
    <w:rsid w:val="004310B9"/>
    <w:rsid w:val="00433EE4"/>
    <w:rsid w:val="0043709A"/>
    <w:rsid w:val="004426FC"/>
    <w:rsid w:val="004441E5"/>
    <w:rsid w:val="00444C1F"/>
    <w:rsid w:val="00447611"/>
    <w:rsid w:val="004600B5"/>
    <w:rsid w:val="00463E6D"/>
    <w:rsid w:val="0046598F"/>
    <w:rsid w:val="00486467"/>
    <w:rsid w:val="004918E3"/>
    <w:rsid w:val="004A7A53"/>
    <w:rsid w:val="004B7985"/>
    <w:rsid w:val="004C4F5E"/>
    <w:rsid w:val="004D1AEF"/>
    <w:rsid w:val="004D353E"/>
    <w:rsid w:val="004E7FA0"/>
    <w:rsid w:val="004F2BA8"/>
    <w:rsid w:val="004F43EA"/>
    <w:rsid w:val="004F66EE"/>
    <w:rsid w:val="0051341C"/>
    <w:rsid w:val="00516523"/>
    <w:rsid w:val="00522756"/>
    <w:rsid w:val="00540F1B"/>
    <w:rsid w:val="00552B68"/>
    <w:rsid w:val="0055672E"/>
    <w:rsid w:val="005609C8"/>
    <w:rsid w:val="005672D5"/>
    <w:rsid w:val="005677DD"/>
    <w:rsid w:val="00570B8D"/>
    <w:rsid w:val="00577123"/>
    <w:rsid w:val="005861B2"/>
    <w:rsid w:val="00587785"/>
    <w:rsid w:val="0059099A"/>
    <w:rsid w:val="00591549"/>
    <w:rsid w:val="0059602A"/>
    <w:rsid w:val="005B5FA8"/>
    <w:rsid w:val="005B7112"/>
    <w:rsid w:val="005C5E1E"/>
    <w:rsid w:val="005D4B32"/>
    <w:rsid w:val="005D68A8"/>
    <w:rsid w:val="005D77D5"/>
    <w:rsid w:val="005E1E3A"/>
    <w:rsid w:val="00603E4B"/>
    <w:rsid w:val="006132EC"/>
    <w:rsid w:val="00614BA0"/>
    <w:rsid w:val="0061547D"/>
    <w:rsid w:val="00651B79"/>
    <w:rsid w:val="006561E2"/>
    <w:rsid w:val="00660E3B"/>
    <w:rsid w:val="00675F92"/>
    <w:rsid w:val="00677759"/>
    <w:rsid w:val="0068316A"/>
    <w:rsid w:val="006926E3"/>
    <w:rsid w:val="006A0386"/>
    <w:rsid w:val="006A6EDF"/>
    <w:rsid w:val="006B1719"/>
    <w:rsid w:val="006C2214"/>
    <w:rsid w:val="006C3F73"/>
    <w:rsid w:val="006C499E"/>
    <w:rsid w:val="006D36AE"/>
    <w:rsid w:val="007004AF"/>
    <w:rsid w:val="00727754"/>
    <w:rsid w:val="00730890"/>
    <w:rsid w:val="00770C87"/>
    <w:rsid w:val="0078774C"/>
    <w:rsid w:val="007971FD"/>
    <w:rsid w:val="007B6AB3"/>
    <w:rsid w:val="007C5C78"/>
    <w:rsid w:val="007D131F"/>
    <w:rsid w:val="007D7B3E"/>
    <w:rsid w:val="007F06CE"/>
    <w:rsid w:val="007F3050"/>
    <w:rsid w:val="007F4050"/>
    <w:rsid w:val="008008F0"/>
    <w:rsid w:val="00811955"/>
    <w:rsid w:val="008149D1"/>
    <w:rsid w:val="00817E0F"/>
    <w:rsid w:val="00824D08"/>
    <w:rsid w:val="00833F5A"/>
    <w:rsid w:val="0083615F"/>
    <w:rsid w:val="00836A4F"/>
    <w:rsid w:val="0084508A"/>
    <w:rsid w:val="00853FB4"/>
    <w:rsid w:val="00854B63"/>
    <w:rsid w:val="00856EE5"/>
    <w:rsid w:val="008626F2"/>
    <w:rsid w:val="0086423E"/>
    <w:rsid w:val="0086471B"/>
    <w:rsid w:val="00873393"/>
    <w:rsid w:val="00880A35"/>
    <w:rsid w:val="008820A7"/>
    <w:rsid w:val="00883C7D"/>
    <w:rsid w:val="00885891"/>
    <w:rsid w:val="00887B93"/>
    <w:rsid w:val="00893C7C"/>
    <w:rsid w:val="0089737F"/>
    <w:rsid w:val="00897D7C"/>
    <w:rsid w:val="008A1D29"/>
    <w:rsid w:val="008B2EC6"/>
    <w:rsid w:val="008B3864"/>
    <w:rsid w:val="008B5436"/>
    <w:rsid w:val="008D723B"/>
    <w:rsid w:val="008E755A"/>
    <w:rsid w:val="008F5FE0"/>
    <w:rsid w:val="00913293"/>
    <w:rsid w:val="00927B40"/>
    <w:rsid w:val="00935992"/>
    <w:rsid w:val="0093755A"/>
    <w:rsid w:val="00953BA3"/>
    <w:rsid w:val="00972BE3"/>
    <w:rsid w:val="00973DCE"/>
    <w:rsid w:val="00983E31"/>
    <w:rsid w:val="009A0862"/>
    <w:rsid w:val="009A5F60"/>
    <w:rsid w:val="009B6A2B"/>
    <w:rsid w:val="009C1028"/>
    <w:rsid w:val="009C6F56"/>
    <w:rsid w:val="009D6BC0"/>
    <w:rsid w:val="009E1583"/>
    <w:rsid w:val="009E1A85"/>
    <w:rsid w:val="009E5D06"/>
    <w:rsid w:val="009F1EC6"/>
    <w:rsid w:val="009F67F1"/>
    <w:rsid w:val="00A02113"/>
    <w:rsid w:val="00A100C2"/>
    <w:rsid w:val="00A11EC4"/>
    <w:rsid w:val="00A12A89"/>
    <w:rsid w:val="00A22CCA"/>
    <w:rsid w:val="00A54D3C"/>
    <w:rsid w:val="00A63C21"/>
    <w:rsid w:val="00A7092F"/>
    <w:rsid w:val="00A70CCD"/>
    <w:rsid w:val="00A73CFA"/>
    <w:rsid w:val="00A80FAE"/>
    <w:rsid w:val="00A84736"/>
    <w:rsid w:val="00A91093"/>
    <w:rsid w:val="00A9559E"/>
    <w:rsid w:val="00AA4486"/>
    <w:rsid w:val="00AC462F"/>
    <w:rsid w:val="00AC5B01"/>
    <w:rsid w:val="00AE2B63"/>
    <w:rsid w:val="00AE527D"/>
    <w:rsid w:val="00AE6F4D"/>
    <w:rsid w:val="00AF0322"/>
    <w:rsid w:val="00B04640"/>
    <w:rsid w:val="00B05CB2"/>
    <w:rsid w:val="00B12412"/>
    <w:rsid w:val="00B21344"/>
    <w:rsid w:val="00B2233F"/>
    <w:rsid w:val="00B226B7"/>
    <w:rsid w:val="00B23875"/>
    <w:rsid w:val="00B34E1F"/>
    <w:rsid w:val="00B36ED4"/>
    <w:rsid w:val="00B37007"/>
    <w:rsid w:val="00B40DC5"/>
    <w:rsid w:val="00B701B0"/>
    <w:rsid w:val="00B70688"/>
    <w:rsid w:val="00B71E0E"/>
    <w:rsid w:val="00B7483F"/>
    <w:rsid w:val="00B76280"/>
    <w:rsid w:val="00B7639C"/>
    <w:rsid w:val="00B84DC5"/>
    <w:rsid w:val="00B860FD"/>
    <w:rsid w:val="00BB0C31"/>
    <w:rsid w:val="00BB44F4"/>
    <w:rsid w:val="00BC2D40"/>
    <w:rsid w:val="00BC2E18"/>
    <w:rsid w:val="00BC42D8"/>
    <w:rsid w:val="00BC452F"/>
    <w:rsid w:val="00BC5280"/>
    <w:rsid w:val="00BC69BD"/>
    <w:rsid w:val="00BC7DFF"/>
    <w:rsid w:val="00BD4025"/>
    <w:rsid w:val="00BE64D8"/>
    <w:rsid w:val="00C1324E"/>
    <w:rsid w:val="00C32266"/>
    <w:rsid w:val="00C32336"/>
    <w:rsid w:val="00C36109"/>
    <w:rsid w:val="00C71636"/>
    <w:rsid w:val="00C7703D"/>
    <w:rsid w:val="00C7728F"/>
    <w:rsid w:val="00C855B9"/>
    <w:rsid w:val="00C96F42"/>
    <w:rsid w:val="00CA525F"/>
    <w:rsid w:val="00CA5594"/>
    <w:rsid w:val="00CC41C3"/>
    <w:rsid w:val="00CD001E"/>
    <w:rsid w:val="00CD17BF"/>
    <w:rsid w:val="00CE3C4E"/>
    <w:rsid w:val="00CF1677"/>
    <w:rsid w:val="00D00326"/>
    <w:rsid w:val="00D04E79"/>
    <w:rsid w:val="00D07F2B"/>
    <w:rsid w:val="00D2319E"/>
    <w:rsid w:val="00D30544"/>
    <w:rsid w:val="00D34C43"/>
    <w:rsid w:val="00D35894"/>
    <w:rsid w:val="00D42457"/>
    <w:rsid w:val="00D47750"/>
    <w:rsid w:val="00D53A99"/>
    <w:rsid w:val="00D658CF"/>
    <w:rsid w:val="00D72458"/>
    <w:rsid w:val="00D82871"/>
    <w:rsid w:val="00D839BD"/>
    <w:rsid w:val="00D84815"/>
    <w:rsid w:val="00D93AC4"/>
    <w:rsid w:val="00D97BEC"/>
    <w:rsid w:val="00DA495F"/>
    <w:rsid w:val="00DA701E"/>
    <w:rsid w:val="00DB2E95"/>
    <w:rsid w:val="00DB63E4"/>
    <w:rsid w:val="00DC069A"/>
    <w:rsid w:val="00DC3F50"/>
    <w:rsid w:val="00DD2F1B"/>
    <w:rsid w:val="00DE25E4"/>
    <w:rsid w:val="00DE26A2"/>
    <w:rsid w:val="00DE5370"/>
    <w:rsid w:val="00DE553C"/>
    <w:rsid w:val="00DF28B9"/>
    <w:rsid w:val="00E02BD2"/>
    <w:rsid w:val="00E05FCD"/>
    <w:rsid w:val="00E07B9F"/>
    <w:rsid w:val="00E1615B"/>
    <w:rsid w:val="00E20662"/>
    <w:rsid w:val="00E2095C"/>
    <w:rsid w:val="00E3254B"/>
    <w:rsid w:val="00E53974"/>
    <w:rsid w:val="00E66D87"/>
    <w:rsid w:val="00E92B15"/>
    <w:rsid w:val="00E964ED"/>
    <w:rsid w:val="00E96C7B"/>
    <w:rsid w:val="00EA2B53"/>
    <w:rsid w:val="00EA482E"/>
    <w:rsid w:val="00EA4865"/>
    <w:rsid w:val="00EA7797"/>
    <w:rsid w:val="00EA7ED1"/>
    <w:rsid w:val="00EB2FDF"/>
    <w:rsid w:val="00EC19B9"/>
    <w:rsid w:val="00EC6DB6"/>
    <w:rsid w:val="00EC7CEF"/>
    <w:rsid w:val="00ED299A"/>
    <w:rsid w:val="00EE06FB"/>
    <w:rsid w:val="00F011A9"/>
    <w:rsid w:val="00F128AA"/>
    <w:rsid w:val="00F22352"/>
    <w:rsid w:val="00F26375"/>
    <w:rsid w:val="00F27D78"/>
    <w:rsid w:val="00F30A66"/>
    <w:rsid w:val="00F45B37"/>
    <w:rsid w:val="00F45F47"/>
    <w:rsid w:val="00F4730C"/>
    <w:rsid w:val="00F47756"/>
    <w:rsid w:val="00F50413"/>
    <w:rsid w:val="00F67483"/>
    <w:rsid w:val="00F73689"/>
    <w:rsid w:val="00F853BB"/>
    <w:rsid w:val="00F858CA"/>
    <w:rsid w:val="00FA2FD4"/>
    <w:rsid w:val="00FA43E3"/>
    <w:rsid w:val="00FB27F2"/>
    <w:rsid w:val="00FB6E8A"/>
    <w:rsid w:val="00FC1012"/>
    <w:rsid w:val="00FC1D25"/>
    <w:rsid w:val="00FE05B2"/>
    <w:rsid w:val="00FF389B"/>
    <w:rsid w:val="00FF49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2">
      <o:colormenu v:ext="edit" fillcolor="none [3204]"/>
    </o:shapedefaults>
    <o:shapelayout v:ext="edit">
      <o:idmap v:ext="edit" data="1"/>
      <o:rules v:ext="edit">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0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lainlinks">
    <w:name w:val="plainlinks"/>
    <w:basedOn w:val="DefaultParagraphFont"/>
    <w:rsid w:val="00C32336"/>
  </w:style>
  <w:style w:type="character" w:styleId="Hyperlink">
    <w:name w:val="Hyperlink"/>
    <w:basedOn w:val="DefaultParagraphFont"/>
    <w:uiPriority w:val="99"/>
    <w:unhideWhenUsed/>
    <w:rsid w:val="00C32336"/>
    <w:rPr>
      <w:color w:val="0000FF"/>
      <w:u w:val="single"/>
    </w:rPr>
  </w:style>
  <w:style w:type="character" w:customStyle="1" w:styleId="geo-dms">
    <w:name w:val="geo-dms"/>
    <w:basedOn w:val="DefaultParagraphFont"/>
    <w:rsid w:val="00C32336"/>
  </w:style>
  <w:style w:type="character" w:customStyle="1" w:styleId="latitude">
    <w:name w:val="latitude"/>
    <w:basedOn w:val="DefaultParagraphFont"/>
    <w:rsid w:val="00C32336"/>
  </w:style>
  <w:style w:type="character" w:customStyle="1" w:styleId="longitude">
    <w:name w:val="longitude"/>
    <w:basedOn w:val="DefaultParagraphFont"/>
    <w:rsid w:val="00C32336"/>
  </w:style>
  <w:style w:type="character" w:customStyle="1" w:styleId="geo-multi-punct">
    <w:name w:val="geo-multi-punct"/>
    <w:basedOn w:val="DefaultParagraphFont"/>
    <w:rsid w:val="00C32336"/>
  </w:style>
  <w:style w:type="character" w:customStyle="1" w:styleId="geo-nondefault">
    <w:name w:val="geo-nondefault"/>
    <w:basedOn w:val="DefaultParagraphFont"/>
    <w:rsid w:val="00C32336"/>
  </w:style>
  <w:style w:type="character" w:customStyle="1" w:styleId="geo-dec">
    <w:name w:val="geo-dec"/>
    <w:basedOn w:val="DefaultParagraphFont"/>
    <w:rsid w:val="00C32336"/>
  </w:style>
  <w:style w:type="character" w:customStyle="1" w:styleId="geo">
    <w:name w:val="geo"/>
    <w:basedOn w:val="DefaultParagraphFont"/>
    <w:rsid w:val="00C32336"/>
  </w:style>
  <w:style w:type="character" w:customStyle="1" w:styleId="mw-cite-backlink">
    <w:name w:val="mw-cite-backlink"/>
    <w:basedOn w:val="DefaultParagraphFont"/>
    <w:rsid w:val="00C32336"/>
  </w:style>
  <w:style w:type="character" w:customStyle="1" w:styleId="citation">
    <w:name w:val="citation"/>
    <w:basedOn w:val="DefaultParagraphFont"/>
    <w:rsid w:val="00C32336"/>
  </w:style>
  <w:style w:type="character" w:customStyle="1" w:styleId="printonly">
    <w:name w:val="printonly"/>
    <w:basedOn w:val="DefaultParagraphFont"/>
    <w:rsid w:val="00C32336"/>
  </w:style>
  <w:style w:type="character" w:customStyle="1" w:styleId="reference-accessdate">
    <w:name w:val="reference-accessdate"/>
    <w:basedOn w:val="DefaultParagraphFont"/>
    <w:rsid w:val="00C32336"/>
  </w:style>
  <w:style w:type="paragraph" w:styleId="ListParagraph">
    <w:name w:val="List Paragraph"/>
    <w:basedOn w:val="Normal"/>
    <w:uiPriority w:val="34"/>
    <w:qFormat/>
    <w:rsid w:val="00B70688"/>
    <w:pPr>
      <w:ind w:left="720"/>
      <w:contextualSpacing/>
    </w:pPr>
  </w:style>
  <w:style w:type="table" w:styleId="TableGrid">
    <w:name w:val="Table Grid"/>
    <w:basedOn w:val="TableNormal"/>
    <w:uiPriority w:val="59"/>
    <w:rsid w:val="00C132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48646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127F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7F7C"/>
  </w:style>
  <w:style w:type="paragraph" w:styleId="Footer">
    <w:name w:val="footer"/>
    <w:basedOn w:val="Normal"/>
    <w:link w:val="FooterChar"/>
    <w:uiPriority w:val="99"/>
    <w:unhideWhenUsed/>
    <w:rsid w:val="00127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F7C"/>
  </w:style>
  <w:style w:type="paragraph" w:styleId="BalloonText">
    <w:name w:val="Balloon Text"/>
    <w:basedOn w:val="Normal"/>
    <w:link w:val="BalloonTextChar"/>
    <w:uiPriority w:val="99"/>
    <w:semiHidden/>
    <w:unhideWhenUsed/>
    <w:rsid w:val="00B763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3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020997">
      <w:bodyDiv w:val="1"/>
      <w:marLeft w:val="0"/>
      <w:marRight w:val="0"/>
      <w:marTop w:val="0"/>
      <w:marBottom w:val="0"/>
      <w:divBdr>
        <w:top w:val="none" w:sz="0" w:space="0" w:color="auto"/>
        <w:left w:val="none" w:sz="0" w:space="0" w:color="auto"/>
        <w:bottom w:val="none" w:sz="0" w:space="0" w:color="auto"/>
        <w:right w:val="none" w:sz="0" w:space="0" w:color="auto"/>
      </w:divBdr>
    </w:div>
    <w:div w:id="2054111887">
      <w:bodyDiv w:val="1"/>
      <w:marLeft w:val="0"/>
      <w:marRight w:val="0"/>
      <w:marTop w:val="0"/>
      <w:marBottom w:val="0"/>
      <w:divBdr>
        <w:top w:val="none" w:sz="0" w:space="0" w:color="auto"/>
        <w:left w:val="none" w:sz="0" w:space="0" w:color="auto"/>
        <w:bottom w:val="none" w:sz="0" w:space="0" w:color="auto"/>
        <w:right w:val="none" w:sz="0" w:space="0" w:color="auto"/>
      </w:divBdr>
      <w:divsChild>
        <w:div w:id="1690183232">
          <w:marLeft w:val="0"/>
          <w:marRight w:val="0"/>
          <w:marTop w:val="0"/>
          <w:marBottom w:val="0"/>
          <w:divBdr>
            <w:top w:val="single" w:sz="4" w:space="2" w:color="000000"/>
            <w:left w:val="single" w:sz="4" w:space="2" w:color="000000"/>
            <w:bottom w:val="single" w:sz="4" w:space="2" w:color="000000"/>
            <w:right w:val="single" w:sz="4" w:space="2"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view3D>
      <c:perspective val="30"/>
    </c:view3D>
    <c:plotArea>
      <c:layout>
        <c:manualLayout>
          <c:layoutTarget val="inner"/>
          <c:xMode val="edge"/>
          <c:yMode val="edge"/>
          <c:x val="7.6251822688830545E-2"/>
          <c:y val="4.4057617797775415E-2"/>
          <c:w val="0.62668708078156898"/>
          <c:h val="0.83101831021122352"/>
        </c:manualLayout>
      </c:layout>
      <c:bar3DChart>
        <c:barDir val="col"/>
        <c:grouping val="standard"/>
        <c:ser>
          <c:idx val="0"/>
          <c:order val="0"/>
          <c:tx>
            <c:strRef>
              <c:f>Sheet1!$B$1</c:f>
              <c:strCache>
                <c:ptCount val="1"/>
                <c:pt idx="0">
                  <c:v>Reading 1</c:v>
                </c:pt>
              </c:strCache>
            </c:strRef>
          </c:tx>
          <c:cat>
            <c:strRef>
              <c:f>Sheet1!$A$2:$A$6</c:f>
              <c:strCache>
                <c:ptCount val="5"/>
                <c:pt idx="0">
                  <c:v>Cornelhat </c:v>
                </c:pt>
                <c:pt idx="1">
                  <c:v>Riazuddin</c:v>
                </c:pt>
                <c:pt idx="2">
                  <c:v>Pahartali</c:v>
                </c:pt>
                <c:pt idx="3">
                  <c:v>Jhautola</c:v>
                </c:pt>
                <c:pt idx="4">
                  <c:v>Wireless</c:v>
                </c:pt>
              </c:strCache>
            </c:strRef>
          </c:cat>
          <c:val>
            <c:numRef>
              <c:f>Sheet1!$B$2:$B$6</c:f>
              <c:numCache>
                <c:formatCode>General</c:formatCode>
                <c:ptCount val="5"/>
                <c:pt idx="0">
                  <c:v>5.81</c:v>
                </c:pt>
                <c:pt idx="1">
                  <c:v>6.04</c:v>
                </c:pt>
                <c:pt idx="2">
                  <c:v>5.94</c:v>
                </c:pt>
                <c:pt idx="3">
                  <c:v>5.85</c:v>
                </c:pt>
                <c:pt idx="4">
                  <c:v>6.01</c:v>
                </c:pt>
              </c:numCache>
            </c:numRef>
          </c:val>
        </c:ser>
        <c:ser>
          <c:idx val="1"/>
          <c:order val="1"/>
          <c:tx>
            <c:strRef>
              <c:f>Sheet1!$C$1</c:f>
              <c:strCache>
                <c:ptCount val="1"/>
                <c:pt idx="0">
                  <c:v>Reading 2</c:v>
                </c:pt>
              </c:strCache>
            </c:strRef>
          </c:tx>
          <c:cat>
            <c:strRef>
              <c:f>Sheet1!$A$2:$A$6</c:f>
              <c:strCache>
                <c:ptCount val="5"/>
                <c:pt idx="0">
                  <c:v>Cornelhat </c:v>
                </c:pt>
                <c:pt idx="1">
                  <c:v>Riazuddin</c:v>
                </c:pt>
                <c:pt idx="2">
                  <c:v>Pahartali</c:v>
                </c:pt>
                <c:pt idx="3">
                  <c:v>Jhautola</c:v>
                </c:pt>
                <c:pt idx="4">
                  <c:v>Wireless</c:v>
                </c:pt>
              </c:strCache>
            </c:strRef>
          </c:cat>
          <c:val>
            <c:numRef>
              <c:f>Sheet1!$C$2:$C$6</c:f>
              <c:numCache>
                <c:formatCode>General</c:formatCode>
                <c:ptCount val="5"/>
                <c:pt idx="0">
                  <c:v>5.91</c:v>
                </c:pt>
                <c:pt idx="1">
                  <c:v>6.24</c:v>
                </c:pt>
                <c:pt idx="2">
                  <c:v>5.9</c:v>
                </c:pt>
                <c:pt idx="3">
                  <c:v>6</c:v>
                </c:pt>
                <c:pt idx="4">
                  <c:v>6.4</c:v>
                </c:pt>
              </c:numCache>
            </c:numRef>
          </c:val>
        </c:ser>
        <c:ser>
          <c:idx val="2"/>
          <c:order val="2"/>
          <c:tx>
            <c:strRef>
              <c:f>Sheet1!$D$1</c:f>
              <c:strCache>
                <c:ptCount val="1"/>
                <c:pt idx="0">
                  <c:v>Reading 3</c:v>
                </c:pt>
              </c:strCache>
            </c:strRef>
          </c:tx>
          <c:cat>
            <c:strRef>
              <c:f>Sheet1!$A$2:$A$6</c:f>
              <c:strCache>
                <c:ptCount val="5"/>
                <c:pt idx="0">
                  <c:v>Cornelhat </c:v>
                </c:pt>
                <c:pt idx="1">
                  <c:v>Riazuddin</c:v>
                </c:pt>
                <c:pt idx="2">
                  <c:v>Pahartali</c:v>
                </c:pt>
                <c:pt idx="3">
                  <c:v>Jhautola</c:v>
                </c:pt>
                <c:pt idx="4">
                  <c:v>Wireless</c:v>
                </c:pt>
              </c:strCache>
            </c:strRef>
          </c:cat>
          <c:val>
            <c:numRef>
              <c:f>Sheet1!$D$2:$D$6</c:f>
              <c:numCache>
                <c:formatCode>General</c:formatCode>
                <c:ptCount val="5"/>
                <c:pt idx="0">
                  <c:v>5.84</c:v>
                </c:pt>
                <c:pt idx="1">
                  <c:v>6.28</c:v>
                </c:pt>
                <c:pt idx="2">
                  <c:v>5.9</c:v>
                </c:pt>
                <c:pt idx="3">
                  <c:v>6.01</c:v>
                </c:pt>
                <c:pt idx="4">
                  <c:v>6.33</c:v>
                </c:pt>
              </c:numCache>
            </c:numRef>
          </c:val>
        </c:ser>
        <c:shape val="box"/>
        <c:axId val="97028352"/>
        <c:axId val="97034240"/>
        <c:axId val="96815296"/>
      </c:bar3DChart>
      <c:catAx>
        <c:axId val="97028352"/>
        <c:scaling>
          <c:orientation val="minMax"/>
        </c:scaling>
        <c:axPos val="b"/>
        <c:tickLblPos val="nextTo"/>
        <c:crossAx val="97034240"/>
        <c:crosses val="autoZero"/>
        <c:auto val="1"/>
        <c:lblAlgn val="ctr"/>
        <c:lblOffset val="100"/>
      </c:catAx>
      <c:valAx>
        <c:axId val="97034240"/>
        <c:scaling>
          <c:orientation val="minMax"/>
        </c:scaling>
        <c:axPos val="l"/>
        <c:majorGridlines/>
        <c:numFmt formatCode="General" sourceLinked="1"/>
        <c:tickLblPos val="nextTo"/>
        <c:crossAx val="97028352"/>
        <c:crosses val="autoZero"/>
        <c:crossBetween val="between"/>
      </c:valAx>
      <c:serAx>
        <c:axId val="96815296"/>
        <c:scaling>
          <c:orientation val="minMax"/>
        </c:scaling>
        <c:axPos val="b"/>
        <c:tickLblPos val="nextTo"/>
        <c:crossAx val="97034240"/>
        <c:crosses val="autoZero"/>
      </c:serAx>
    </c:plotArea>
    <c:legend>
      <c:legendPos val="r"/>
      <c:layout>
        <c:manualLayout>
          <c:xMode val="edge"/>
          <c:yMode val="edge"/>
          <c:x val="0.71523257509477978"/>
          <c:y val="0.28918885139357664"/>
          <c:w val="0.12906666267426009"/>
          <c:h val="0.21390449542856763"/>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600">
                <a:latin typeface="Times New Roman" pitchFamily="18" charset="0"/>
                <a:cs typeface="Times New Roman" pitchFamily="18" charset="0"/>
              </a:rPr>
              <a:t>Moisture % of meat samples of different markets</a:t>
            </a:r>
          </a:p>
        </c:rich>
      </c:tx>
      <c:layout>
        <c:manualLayout>
          <c:xMode val="edge"/>
          <c:yMode val="edge"/>
          <c:x val="0.11903926071741044"/>
          <c:y val="2.3809523809523812E-2"/>
        </c:manualLayout>
      </c:layout>
    </c:title>
    <c:view3D>
      <c:rotX val="30"/>
      <c:perspective val="30"/>
    </c:view3D>
    <c:plotArea>
      <c:layout/>
      <c:pie3DChart>
        <c:varyColors val="1"/>
        <c:ser>
          <c:idx val="0"/>
          <c:order val="0"/>
          <c:tx>
            <c:strRef>
              <c:f>Sheet1!$B$1</c:f>
              <c:strCache>
                <c:ptCount val="1"/>
                <c:pt idx="0">
                  <c:v>Moisture % of meat samples of different markets</c:v>
                </c:pt>
              </c:strCache>
            </c:strRef>
          </c:tx>
          <c:dPt>
            <c:idx val="0"/>
            <c:explosion val="3"/>
          </c:dPt>
          <c:dPt>
            <c:idx val="1"/>
            <c:explosion val="5"/>
          </c:dPt>
          <c:dPt>
            <c:idx val="2"/>
            <c:explosion val="7"/>
          </c:dPt>
          <c:dPt>
            <c:idx val="3"/>
            <c:explosion val="4"/>
          </c:dPt>
          <c:dPt>
            <c:idx val="4"/>
            <c:explosion val="4"/>
          </c:dPt>
          <c:dLbls>
            <c:dLbl>
              <c:idx val="0"/>
              <c:showVal val="1"/>
            </c:dLbl>
            <c:dLbl>
              <c:idx val="1"/>
              <c:showVal val="1"/>
            </c:dLbl>
            <c:dLbl>
              <c:idx val="2"/>
              <c:showVal val="1"/>
            </c:dLbl>
            <c:dLbl>
              <c:idx val="3"/>
              <c:showVal val="1"/>
            </c:dLbl>
            <c:dLbl>
              <c:idx val="4"/>
              <c:showVal val="1"/>
            </c:dLbl>
            <c:delete val="1"/>
          </c:dLbls>
          <c:cat>
            <c:strRef>
              <c:f>Sheet1!$A$2:$A$6</c:f>
              <c:strCache>
                <c:ptCount val="5"/>
                <c:pt idx="0">
                  <c:v>Cornel hat</c:v>
                </c:pt>
                <c:pt idx="1">
                  <c:v>Riazuddin</c:v>
                </c:pt>
                <c:pt idx="2">
                  <c:v>Pahartali</c:v>
                </c:pt>
                <c:pt idx="3">
                  <c:v>Jhautola</c:v>
                </c:pt>
                <c:pt idx="4">
                  <c:v>Wireless</c:v>
                </c:pt>
              </c:strCache>
            </c:strRef>
          </c:cat>
          <c:val>
            <c:numRef>
              <c:f>Sheet1!$B$2:$B$6</c:f>
              <c:numCache>
                <c:formatCode>General</c:formatCode>
                <c:ptCount val="5"/>
                <c:pt idx="0">
                  <c:v>73.430000000000007</c:v>
                </c:pt>
                <c:pt idx="1">
                  <c:v>70.25</c:v>
                </c:pt>
                <c:pt idx="2">
                  <c:v>72.099999999999994</c:v>
                </c:pt>
                <c:pt idx="3">
                  <c:v>67.42</c:v>
                </c:pt>
                <c:pt idx="4">
                  <c:v>65.790000000000006</c:v>
                </c:pt>
              </c:numCache>
            </c:numRef>
          </c:val>
        </c:ser>
      </c:pie3DChart>
    </c:plotArea>
    <c:legend>
      <c:legendPos val="r"/>
      <c:layout>
        <c:manualLayout>
          <c:xMode val="edge"/>
          <c:yMode val="edge"/>
          <c:x val="0.79339238845144233"/>
          <c:y val="0.42060586176728015"/>
          <c:w val="0.137163167104112"/>
          <c:h val="0.35878796400450036"/>
        </c:manualLayout>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3DA1C-5E16-4F4F-9BAD-6786FF00E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4294964985</TotalTime>
  <Pages>1</Pages>
  <Words>5322</Words>
  <Characters>30339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SHAON</dc:creator>
  <cp:keywords/>
  <dc:description/>
  <cp:lastModifiedBy>Computer Lab-1</cp:lastModifiedBy>
  <cp:revision>251</cp:revision>
  <cp:lastPrinted>2013-02-10T05:17:00Z</cp:lastPrinted>
  <dcterms:created xsi:type="dcterms:W3CDTF">2012-11-26T06:28:00Z</dcterms:created>
  <dcterms:modified xsi:type="dcterms:W3CDTF">2013-02-10T05:25:00Z</dcterms:modified>
</cp:coreProperties>
</file>