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FC" w:rsidRPr="009F2F73" w:rsidRDefault="009F2F73" w:rsidP="00AE4AFC">
      <w:pPr>
        <w:spacing w:line="360" w:lineRule="auto"/>
        <w:jc w:val="center"/>
        <w:rPr>
          <w:rFonts w:ascii="Times New Roman" w:hAnsi="Times New Roman" w:cs="Times New Roman"/>
          <w:b/>
          <w:sz w:val="32"/>
          <w:szCs w:val="32"/>
        </w:rPr>
      </w:pPr>
      <w:r w:rsidRPr="009F2F73">
        <w:rPr>
          <w:rFonts w:ascii="Times New Roman" w:hAnsi="Times New Roman" w:cs="Times New Roman"/>
          <w:b/>
          <w:sz w:val="32"/>
          <w:szCs w:val="32"/>
        </w:rPr>
        <w:t>ABSTRACT</w:t>
      </w:r>
    </w:p>
    <w:p w:rsidR="00AE4AFC" w:rsidRPr="00AE4AFC" w:rsidRDefault="00AE4AFC" w:rsidP="009F2F73">
      <w:pPr>
        <w:spacing w:line="360" w:lineRule="auto"/>
        <w:jc w:val="both"/>
        <w:rPr>
          <w:rFonts w:ascii="Times New Roman" w:hAnsi="Times New Roman" w:cs="Times New Roman"/>
          <w:sz w:val="24"/>
          <w:szCs w:val="24"/>
        </w:rPr>
      </w:pPr>
      <w:r w:rsidRPr="00AE4AFC">
        <w:rPr>
          <w:rFonts w:ascii="Times New Roman" w:hAnsi="Times New Roman" w:cs="Times New Roman"/>
          <w:sz w:val="24"/>
          <w:szCs w:val="24"/>
        </w:rPr>
        <w:t>A survey was conducted to characterize calf management practices adopted by dairy farmers at Chhagalnaiya, Feni. A total of 20 dairy farms located in 3 different unions and 1 municipal area at Chhagalnaiya were surveyed. Calf management practices related data was collected through a standard questionnaire and all sampled farm were visited once and administered the questionnaire by ‘face to face’ method during the period February, 2022 to April, 2022. Only 10% of the farmers had 21-50 no. of cows and most of them were very small farmers. Among them 50% farmers had only 4-7 no. of cows. 60% of the farms were south facing and 30% of the farms were north facing. Among the farms, 50% had cemented floors and 55% had rubber pad bedding. Most of the farms had no separate house for calves. 60% of the farmers feed their calves colostrum up to 3 days after birth and 55% of them feed 1 liter or less than one liter of colostrum per day. 55% farmers breastfeed calves till 10 months of age. 60% of farmers start feeding calves green grass and grain feed from 5 weeks of age. 95% of farmers cut the umbilical cord and disinfect immediately after birth. The first deworming is given when the calf is 4-5 weeks of age. 65% of the farms were vaccinated against various diseases and 60% of the farms had a history of calf scour during the period of the study</w:t>
      </w:r>
      <w:r w:rsidR="0037626E">
        <w:rPr>
          <w:rFonts w:ascii="Times New Roman" w:hAnsi="Times New Roman" w:cs="Times New Roman"/>
          <w:sz w:val="24"/>
          <w:szCs w:val="24"/>
        </w:rPr>
        <w:t>.</w:t>
      </w:r>
    </w:p>
    <w:p w:rsidR="00AE4AFC" w:rsidRPr="00AE4AFC" w:rsidRDefault="00807E42" w:rsidP="009F2F7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line id="Straight Connector 4" o:spid="_x0000_s1026" style="position:absolute;left:0;text-align:left;z-index:251659264;visibility:visible" from=".75pt,6pt" to="47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" strokecolor="black [3200]" strokeweight="3pt">
            <v:shadow on="t" color="black" opacity="22937f" origin=",.5" offset="0,.63889mm"/>
          </v:line>
        </w:pict>
      </w:r>
    </w:p>
    <w:p w:rsidR="00AE4AFC" w:rsidRPr="00AE4AFC" w:rsidRDefault="00AE4AFC" w:rsidP="009F2F73">
      <w:pPr>
        <w:spacing w:line="360" w:lineRule="auto"/>
        <w:jc w:val="both"/>
        <w:rPr>
          <w:rFonts w:ascii="Times New Roman" w:hAnsi="Times New Roman" w:cs="Times New Roman"/>
          <w:sz w:val="24"/>
          <w:szCs w:val="24"/>
        </w:rPr>
      </w:pPr>
      <w:r w:rsidRPr="00AE4AFC">
        <w:rPr>
          <w:rFonts w:ascii="Times New Roman" w:hAnsi="Times New Roman" w:cs="Times New Roman"/>
          <w:b/>
          <w:sz w:val="24"/>
          <w:szCs w:val="24"/>
        </w:rPr>
        <w:t>Keywords:</w:t>
      </w:r>
      <w:r w:rsidRPr="00AE4AFC">
        <w:rPr>
          <w:rFonts w:ascii="Times New Roman" w:hAnsi="Times New Roman" w:cs="Times New Roman"/>
          <w:sz w:val="24"/>
          <w:szCs w:val="24"/>
        </w:rPr>
        <w:t xml:space="preserve"> Calf management, Questionnaire, Colostrum, Calf Scour</w:t>
      </w:r>
    </w:p>
    <w:p w:rsidR="00AA7F72" w:rsidRPr="00AE4AFC" w:rsidRDefault="00AA7F72" w:rsidP="00AE4AFC">
      <w:pPr>
        <w:spacing w:line="360" w:lineRule="auto"/>
        <w:rPr>
          <w:sz w:val="24"/>
          <w:szCs w:val="24"/>
        </w:rPr>
      </w:pPr>
    </w:p>
    <w:p w:rsidR="00CF3506" w:rsidRDefault="00CF3506" w:rsidP="00AE4AFC">
      <w:pPr>
        <w:spacing w:line="360" w:lineRule="auto"/>
        <w:jc w:val="center"/>
        <w:rPr>
          <w:rFonts w:ascii="Times New Roman" w:hAnsi="Times New Roman" w:cs="Times New Roman"/>
          <w:b/>
          <w:sz w:val="32"/>
          <w:szCs w:val="32"/>
        </w:rPr>
      </w:pPr>
    </w:p>
    <w:p w:rsidR="00CF3506" w:rsidRDefault="00CF3506" w:rsidP="00AE4AFC">
      <w:pPr>
        <w:spacing w:line="360" w:lineRule="auto"/>
        <w:jc w:val="center"/>
        <w:rPr>
          <w:rFonts w:ascii="Times New Roman" w:hAnsi="Times New Roman" w:cs="Times New Roman"/>
          <w:b/>
          <w:sz w:val="32"/>
          <w:szCs w:val="32"/>
        </w:rPr>
      </w:pPr>
    </w:p>
    <w:p w:rsidR="00CF3506" w:rsidRDefault="00CF3506" w:rsidP="00AE4AFC">
      <w:pPr>
        <w:spacing w:line="360" w:lineRule="auto"/>
        <w:jc w:val="center"/>
        <w:rPr>
          <w:rFonts w:ascii="Times New Roman" w:hAnsi="Times New Roman" w:cs="Times New Roman"/>
          <w:b/>
          <w:sz w:val="32"/>
          <w:szCs w:val="32"/>
        </w:rPr>
      </w:pPr>
    </w:p>
    <w:p w:rsidR="00CF3506" w:rsidRDefault="00CF3506" w:rsidP="00AE4AFC">
      <w:pPr>
        <w:spacing w:line="360" w:lineRule="auto"/>
        <w:jc w:val="center"/>
        <w:rPr>
          <w:rFonts w:ascii="Times New Roman" w:hAnsi="Times New Roman" w:cs="Times New Roman"/>
          <w:b/>
          <w:sz w:val="32"/>
          <w:szCs w:val="32"/>
        </w:rPr>
      </w:pPr>
    </w:p>
    <w:p w:rsidR="00CF3506" w:rsidRDefault="00CF3506" w:rsidP="00AE4AFC">
      <w:pPr>
        <w:spacing w:line="360" w:lineRule="auto"/>
        <w:jc w:val="center"/>
        <w:rPr>
          <w:rFonts w:ascii="Times New Roman" w:hAnsi="Times New Roman" w:cs="Times New Roman"/>
          <w:b/>
          <w:sz w:val="32"/>
          <w:szCs w:val="32"/>
        </w:rPr>
      </w:pPr>
    </w:p>
    <w:p w:rsidR="00CF3506" w:rsidRDefault="00CF3506" w:rsidP="00AE4AFC">
      <w:pPr>
        <w:spacing w:line="360" w:lineRule="auto"/>
        <w:jc w:val="center"/>
        <w:rPr>
          <w:rFonts w:ascii="Times New Roman" w:hAnsi="Times New Roman" w:cs="Times New Roman"/>
          <w:b/>
          <w:sz w:val="32"/>
          <w:szCs w:val="32"/>
        </w:rPr>
      </w:pPr>
    </w:p>
    <w:p w:rsidR="00AE4AFC" w:rsidRPr="009F2F73" w:rsidRDefault="009F2F73" w:rsidP="00AE4AFC">
      <w:pPr>
        <w:spacing w:line="360" w:lineRule="auto"/>
        <w:jc w:val="center"/>
        <w:rPr>
          <w:rFonts w:ascii="Times New Roman" w:hAnsi="Times New Roman" w:cs="Times New Roman"/>
          <w:b/>
          <w:sz w:val="32"/>
          <w:szCs w:val="32"/>
        </w:rPr>
      </w:pPr>
      <w:r w:rsidRPr="009F2F73">
        <w:rPr>
          <w:rFonts w:ascii="Times New Roman" w:hAnsi="Times New Roman" w:cs="Times New Roman"/>
          <w:b/>
          <w:sz w:val="32"/>
          <w:szCs w:val="32"/>
        </w:rPr>
        <w:lastRenderedPageBreak/>
        <w:t>CHAPTER 1: INTRODUCTION</w:t>
      </w:r>
    </w:p>
    <w:p w:rsidR="00AE4AFC" w:rsidRPr="009F2F73" w:rsidRDefault="00AE4AFC" w:rsidP="00AE4AFC">
      <w:pPr>
        <w:spacing w:line="360" w:lineRule="auto"/>
        <w:jc w:val="both"/>
        <w:rPr>
          <w:rFonts w:ascii="Times New Roman" w:eastAsia="Times New Roman" w:hAnsi="Times New Roman" w:cs="Times New Roman"/>
          <w:sz w:val="24"/>
          <w:szCs w:val="24"/>
        </w:rPr>
      </w:pPr>
      <w:r w:rsidRPr="009F2F73">
        <w:rPr>
          <w:rFonts w:ascii="Times New Roman" w:hAnsi="Times New Roman" w:cs="Times New Roman"/>
          <w:sz w:val="24"/>
          <w:szCs w:val="24"/>
        </w:rPr>
        <w:t>Livestock is one of the most potential sub-sectors of agriculture which plays an indispensable role in promoting human health and national economy of the country. Livestock not only assists to upgrade the financial conditions but also make a substantial contribution to human nutrition. However, livestock is an integral part of a farming system which has a better contribution to enhancing the economy of Bangladesh. The livestock sub-sector dispenses 20% and 50% of the total population as full time employment and part-time employment, respectively</w:t>
      </w:r>
      <w:r w:rsidRPr="009F2F73">
        <w:rPr>
          <w:rFonts w:ascii="Times New Roman" w:hAnsi="Times New Roman" w:cs="Times New Roman"/>
          <w:b/>
          <w:sz w:val="24"/>
          <w:szCs w:val="24"/>
          <w:vertAlign w:val="superscript"/>
        </w:rPr>
        <w:t>7</w:t>
      </w:r>
      <w:r w:rsidRPr="009F2F73">
        <w:rPr>
          <w:rFonts w:ascii="Times New Roman" w:hAnsi="Times New Roman" w:cs="Times New Roman"/>
          <w:sz w:val="24"/>
          <w:szCs w:val="24"/>
        </w:rPr>
        <w:t>. Dairy industry of Bangladesh is facing the challenge of ensuring the quality of milk and milk products due to traditional knowledge based livestock systems. Undoubtedly, 60-70% families in Bangladesh are engaged in milk production either as main or subsidiary occupation. Mostly they are landless laborers, small and marginal farmers keeping 2-3 animals under mixed farming system in rural areas and having inadequate facilities or infrastructure at their disposal and access to services and markets</w:t>
      </w:r>
      <w:r w:rsidRPr="009F2F73">
        <w:rPr>
          <w:rFonts w:ascii="Times New Roman" w:hAnsi="Times New Roman" w:cs="Times New Roman"/>
          <w:b/>
          <w:sz w:val="24"/>
          <w:szCs w:val="24"/>
          <w:vertAlign w:val="superscript"/>
        </w:rPr>
        <w:t>8</w:t>
      </w:r>
      <w:r w:rsidRPr="009F2F73">
        <w:rPr>
          <w:rFonts w:ascii="Times New Roman" w:hAnsi="Times New Roman" w:cs="Times New Roman"/>
          <w:sz w:val="24"/>
          <w:szCs w:val="24"/>
        </w:rPr>
        <w:t>. As the poor people of the village rear cows in our country, they have to start with calves initially due to lack of money. So calf is a very important resource for our country. Proper management and constant attention is required for calves, as they form the future dairy herd</w:t>
      </w:r>
      <w:r w:rsidRPr="009F2F73">
        <w:rPr>
          <w:rFonts w:ascii="Times New Roman" w:hAnsi="Times New Roman" w:cs="Times New Roman"/>
          <w:b/>
          <w:sz w:val="24"/>
          <w:szCs w:val="24"/>
          <w:vertAlign w:val="superscript"/>
        </w:rPr>
        <w:t>10</w:t>
      </w:r>
      <w:r w:rsidRPr="009F2F73">
        <w:rPr>
          <w:rFonts w:ascii="Times New Roman" w:hAnsi="Times New Roman" w:cs="Times New Roman"/>
          <w:sz w:val="24"/>
          <w:szCs w:val="24"/>
        </w:rPr>
        <w:t>. A bunch of commingled factors such as technical, institutional and social are limiting the development of the livestock sector in Bangladesh</w:t>
      </w:r>
      <w:r w:rsidRPr="009F2F73">
        <w:rPr>
          <w:rFonts w:ascii="Times New Roman" w:hAnsi="Times New Roman" w:cs="Times New Roman"/>
          <w:b/>
          <w:sz w:val="24"/>
          <w:szCs w:val="24"/>
          <w:vertAlign w:val="superscript"/>
        </w:rPr>
        <w:t>7</w:t>
      </w:r>
      <w:r w:rsidRPr="009F2F73">
        <w:rPr>
          <w:rFonts w:ascii="Times New Roman" w:hAnsi="Times New Roman" w:cs="Times New Roman"/>
          <w:sz w:val="24"/>
          <w:szCs w:val="24"/>
        </w:rPr>
        <w:t xml:space="preserve">.  </w:t>
      </w:r>
      <w:r w:rsidRPr="009F2F73">
        <w:rPr>
          <w:rFonts w:ascii="Times New Roman" w:eastAsia="Times New Roman" w:hAnsi="Times New Roman" w:cs="Times New Roman"/>
          <w:sz w:val="24"/>
          <w:szCs w:val="24"/>
        </w:rPr>
        <w:t>Farms with high calf mortality are regarded as of having poor welfare at the farm level</w:t>
      </w:r>
      <w:r w:rsidRPr="009F2F73">
        <w:rPr>
          <w:rFonts w:ascii="Times New Roman" w:eastAsia="Times New Roman" w:hAnsi="Times New Roman" w:cs="Times New Roman"/>
          <w:b/>
          <w:sz w:val="24"/>
          <w:szCs w:val="24"/>
          <w:vertAlign w:val="superscript"/>
        </w:rPr>
        <w:t>2</w:t>
      </w:r>
      <w:r w:rsidRPr="009F2F73">
        <w:rPr>
          <w:rFonts w:ascii="Times New Roman" w:eastAsia="Times New Roman" w:hAnsi="Times New Roman" w:cs="Times New Roman"/>
          <w:sz w:val="24"/>
          <w:szCs w:val="24"/>
        </w:rPr>
        <w:t>. High productive exotic breeds and their crosses normally do not have adequate resistance against the prevalent diseases. They do not thrive well in our environment</w:t>
      </w:r>
      <w:r w:rsidRPr="009F2F73">
        <w:rPr>
          <w:rFonts w:ascii="Times New Roman" w:eastAsia="Times New Roman" w:hAnsi="Times New Roman" w:cs="Times New Roman"/>
          <w:b/>
          <w:sz w:val="24"/>
          <w:szCs w:val="24"/>
          <w:vertAlign w:val="superscript"/>
        </w:rPr>
        <w:t>9</w:t>
      </w:r>
      <w:r w:rsidRPr="009F2F73">
        <w:rPr>
          <w:rFonts w:ascii="Times New Roman" w:eastAsia="Times New Roman" w:hAnsi="Times New Roman" w:cs="Times New Roman"/>
          <w:sz w:val="24"/>
          <w:szCs w:val="24"/>
        </w:rPr>
        <w:t>. Proper management and constant attention is required for calves, as they form the future dairy herd. Management and feeding of high-quality colostrum can lessen calf mortality and fortify immunity</w:t>
      </w:r>
      <w:r w:rsidRPr="009F2F73">
        <w:rPr>
          <w:rFonts w:ascii="Times New Roman" w:eastAsia="Times New Roman" w:hAnsi="Times New Roman" w:cs="Times New Roman"/>
          <w:b/>
          <w:sz w:val="24"/>
          <w:szCs w:val="24"/>
          <w:vertAlign w:val="superscript"/>
        </w:rPr>
        <w:t>1</w:t>
      </w:r>
      <w:r w:rsidRPr="009F2F73">
        <w:rPr>
          <w:rFonts w:ascii="Times New Roman" w:eastAsia="Times New Roman" w:hAnsi="Times New Roman" w:cs="Times New Roman"/>
          <w:sz w:val="24"/>
          <w:szCs w:val="24"/>
        </w:rPr>
        <w:t>.Calves represent the main source of replacement stock and are often needed to stimulate milk letdown in lactating cows</w:t>
      </w:r>
      <w:r w:rsidRPr="009F2F73">
        <w:rPr>
          <w:rFonts w:ascii="Times New Roman" w:eastAsia="Times New Roman" w:hAnsi="Times New Roman" w:cs="Times New Roman"/>
          <w:b/>
          <w:sz w:val="24"/>
          <w:szCs w:val="24"/>
          <w:vertAlign w:val="superscript"/>
        </w:rPr>
        <w:t>6, 3</w:t>
      </w:r>
      <w:r w:rsidRPr="009F2F73">
        <w:rPr>
          <w:rFonts w:ascii="Times New Roman" w:eastAsia="Times New Roman" w:hAnsi="Times New Roman" w:cs="Times New Roman"/>
          <w:sz w:val="24"/>
          <w:szCs w:val="24"/>
        </w:rPr>
        <w:t>. In addition, calf suckling reduces the incidence of mastitis and increase milk yield</w:t>
      </w:r>
      <w:r w:rsidRPr="009F2F73">
        <w:rPr>
          <w:rFonts w:ascii="Times New Roman" w:eastAsia="Times New Roman" w:hAnsi="Times New Roman" w:cs="Times New Roman"/>
          <w:b/>
          <w:sz w:val="24"/>
          <w:szCs w:val="24"/>
          <w:vertAlign w:val="superscript"/>
        </w:rPr>
        <w:t>5</w:t>
      </w:r>
      <w:r w:rsidRPr="009F2F73">
        <w:rPr>
          <w:rFonts w:ascii="Times New Roman" w:eastAsia="Times New Roman" w:hAnsi="Times New Roman" w:cs="Times New Roman"/>
          <w:sz w:val="24"/>
          <w:szCs w:val="24"/>
        </w:rPr>
        <w:t>. Given these the sustainability of a cattle herd therefore depends, among other things, on successful rearing of healthy calves</w:t>
      </w:r>
      <w:r w:rsidRPr="009F2F73">
        <w:rPr>
          <w:rFonts w:ascii="Times New Roman" w:eastAsia="Times New Roman" w:hAnsi="Times New Roman" w:cs="Times New Roman"/>
          <w:b/>
          <w:sz w:val="24"/>
          <w:szCs w:val="24"/>
          <w:vertAlign w:val="superscript"/>
        </w:rPr>
        <w:t>4</w:t>
      </w:r>
      <w:r w:rsidRPr="009F2F73">
        <w:rPr>
          <w:rFonts w:ascii="Times New Roman" w:eastAsia="Times New Roman" w:hAnsi="Times New Roman" w:cs="Times New Roman"/>
          <w:sz w:val="24"/>
          <w:szCs w:val="24"/>
        </w:rPr>
        <w:t>. So in this report I have tried to find out the advantages and disadvantages of calf rearing in our area and ways to overcome them.</w:t>
      </w:r>
    </w:p>
    <w:p w:rsidR="00CF3506" w:rsidRDefault="00CF3506" w:rsidP="0051052A">
      <w:pPr>
        <w:spacing w:line="360" w:lineRule="auto"/>
        <w:jc w:val="center"/>
        <w:rPr>
          <w:rFonts w:ascii="Times New Roman" w:eastAsia="Times New Roman" w:hAnsi="Times New Roman" w:cs="Times New Roman"/>
          <w:b/>
          <w:sz w:val="32"/>
          <w:szCs w:val="32"/>
        </w:rPr>
      </w:pPr>
    </w:p>
    <w:p w:rsidR="00CF3506" w:rsidRDefault="00CF3506" w:rsidP="0051052A">
      <w:pPr>
        <w:spacing w:line="360" w:lineRule="auto"/>
        <w:jc w:val="center"/>
        <w:rPr>
          <w:rFonts w:ascii="Times New Roman" w:eastAsia="Times New Roman" w:hAnsi="Times New Roman" w:cs="Times New Roman"/>
          <w:b/>
          <w:sz w:val="32"/>
          <w:szCs w:val="32"/>
        </w:rPr>
      </w:pPr>
    </w:p>
    <w:p w:rsidR="00CF3506" w:rsidRDefault="00CF3506" w:rsidP="0051052A">
      <w:pPr>
        <w:spacing w:line="360" w:lineRule="auto"/>
        <w:jc w:val="center"/>
        <w:rPr>
          <w:rFonts w:ascii="Times New Roman" w:eastAsia="Times New Roman" w:hAnsi="Times New Roman" w:cs="Times New Roman"/>
          <w:b/>
          <w:sz w:val="32"/>
          <w:szCs w:val="32"/>
        </w:rPr>
      </w:pPr>
    </w:p>
    <w:p w:rsidR="00AE4AFC" w:rsidRPr="0051052A" w:rsidRDefault="009F2F73" w:rsidP="0051052A">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CHAPTER 2: MATERIALS &amp; METHODS</w:t>
      </w:r>
    </w:p>
    <w:p w:rsidR="00AE4AFC" w:rsidRPr="009F2F73" w:rsidRDefault="00AE4AFC" w:rsidP="00AE4AFC">
      <w:pPr>
        <w:spacing w:line="360" w:lineRule="auto"/>
        <w:jc w:val="both"/>
        <w:rPr>
          <w:rFonts w:ascii="Times New Roman" w:eastAsia="Times New Roman" w:hAnsi="Times New Roman" w:cs="Times New Roman"/>
          <w:b/>
          <w:sz w:val="24"/>
          <w:szCs w:val="24"/>
        </w:rPr>
      </w:pPr>
      <w:r w:rsidRPr="009F2F73">
        <w:rPr>
          <w:rFonts w:ascii="Times New Roman" w:eastAsia="Times New Roman" w:hAnsi="Times New Roman" w:cs="Times New Roman"/>
          <w:b/>
          <w:sz w:val="24"/>
          <w:szCs w:val="24"/>
        </w:rPr>
        <w:t>Study area and period:</w:t>
      </w:r>
    </w:p>
    <w:p w:rsidR="00AE4AFC" w:rsidRPr="009F2F73" w:rsidRDefault="00AE4AFC" w:rsidP="00AE4AFC">
      <w:pPr>
        <w:spacing w:line="360" w:lineRule="auto"/>
        <w:jc w:val="both"/>
        <w:rPr>
          <w:rFonts w:ascii="Times New Roman" w:eastAsia="Times New Roman" w:hAnsi="Times New Roman" w:cs="Times New Roman"/>
          <w:sz w:val="24"/>
          <w:szCs w:val="24"/>
        </w:rPr>
      </w:pPr>
      <w:r w:rsidRPr="009F2F73">
        <w:rPr>
          <w:rFonts w:ascii="Times New Roman" w:eastAsia="Times New Roman" w:hAnsi="Times New Roman" w:cs="Times New Roman"/>
          <w:sz w:val="24"/>
          <w:szCs w:val="24"/>
        </w:rPr>
        <w:t>Data collection for the present study was performed during February 2022 to April, 2022. One municipal, three unions under Chhagalnaiyaupazilla of Feni district were sorted out to conduct this present study. Areas were selected to cover almost all types of large, medium, small and household dairy farms.</w:t>
      </w:r>
    </w:p>
    <w:p w:rsidR="00AE4AFC" w:rsidRPr="009F2F73" w:rsidRDefault="00AE4AFC" w:rsidP="00AE4AFC">
      <w:pPr>
        <w:spacing w:line="360" w:lineRule="auto"/>
        <w:jc w:val="both"/>
        <w:rPr>
          <w:rFonts w:ascii="Times New Roman" w:eastAsia="Times New Roman" w:hAnsi="Times New Roman" w:cs="Times New Roman"/>
          <w:b/>
          <w:sz w:val="24"/>
          <w:szCs w:val="24"/>
        </w:rPr>
      </w:pPr>
      <w:r w:rsidRPr="009F2F73">
        <w:rPr>
          <w:rFonts w:ascii="Times New Roman" w:eastAsia="Times New Roman" w:hAnsi="Times New Roman" w:cs="Times New Roman"/>
          <w:b/>
          <w:sz w:val="24"/>
          <w:szCs w:val="24"/>
        </w:rPr>
        <w:t>Sampling strategy and study population:</w:t>
      </w:r>
    </w:p>
    <w:p w:rsidR="00AE4AFC" w:rsidRPr="009F2F73" w:rsidRDefault="00AE4AFC" w:rsidP="00AE4AFC">
      <w:pPr>
        <w:spacing w:line="360" w:lineRule="auto"/>
        <w:jc w:val="both"/>
        <w:rPr>
          <w:rFonts w:ascii="Times New Roman" w:eastAsia="Times New Roman" w:hAnsi="Times New Roman" w:cs="Times New Roman"/>
          <w:sz w:val="24"/>
          <w:szCs w:val="24"/>
        </w:rPr>
      </w:pPr>
      <w:r w:rsidRPr="009F2F73">
        <w:rPr>
          <w:rFonts w:ascii="Times New Roman" w:eastAsia="Times New Roman" w:hAnsi="Times New Roman" w:cs="Times New Roman"/>
          <w:sz w:val="24"/>
          <w:szCs w:val="24"/>
        </w:rPr>
        <w:t xml:space="preserve"> To obtain a picture of all types of farms in the entire ChhagalnaiyaUpazilla for which I have taken data from three unions (Mohamaya, Radhanagar and Pathannagar) and one municipal (Chhagalnaiya) area. The farms included large, medium, small and household farms. I collected data from a total of 20 farms by visiting 5 farms from each area. There was total 264 no. of cows in that farms but I sorted out 80 calves as the study population at the end of the sampling. No biological samples from the study subjects were collected for this present study.</w:t>
      </w:r>
    </w:p>
    <w:p w:rsidR="00AE4AFC" w:rsidRPr="009F2F73" w:rsidRDefault="00AE4AFC" w:rsidP="00AE4AFC">
      <w:pPr>
        <w:spacing w:line="360" w:lineRule="auto"/>
        <w:jc w:val="both"/>
        <w:rPr>
          <w:rFonts w:ascii="Times New Roman" w:eastAsia="Times New Roman" w:hAnsi="Times New Roman" w:cs="Times New Roman"/>
          <w:b/>
          <w:sz w:val="24"/>
          <w:szCs w:val="24"/>
        </w:rPr>
      </w:pPr>
      <w:r w:rsidRPr="009F2F73">
        <w:rPr>
          <w:rFonts w:ascii="Times New Roman" w:eastAsia="Times New Roman" w:hAnsi="Times New Roman" w:cs="Times New Roman"/>
          <w:b/>
          <w:sz w:val="24"/>
          <w:szCs w:val="24"/>
        </w:rPr>
        <w:t xml:space="preserve">Study design and data collection tool: </w:t>
      </w:r>
    </w:p>
    <w:p w:rsidR="00AE4AFC" w:rsidRPr="009F2F73" w:rsidRDefault="00AE4AFC" w:rsidP="00AE4AFC">
      <w:pPr>
        <w:spacing w:line="360" w:lineRule="auto"/>
        <w:jc w:val="both"/>
        <w:rPr>
          <w:rFonts w:ascii="Times New Roman" w:eastAsia="Times New Roman" w:hAnsi="Times New Roman" w:cs="Times New Roman"/>
          <w:sz w:val="24"/>
          <w:szCs w:val="24"/>
        </w:rPr>
      </w:pPr>
      <w:r w:rsidRPr="009F2F73">
        <w:rPr>
          <w:rFonts w:ascii="Times New Roman" w:eastAsia="Times New Roman" w:hAnsi="Times New Roman" w:cs="Times New Roman"/>
          <w:sz w:val="24"/>
          <w:szCs w:val="24"/>
        </w:rPr>
        <w:t>The survey followed a cross sectional design. Each farm was visited once during the study period. A standard questionnaire was used as data collection tool for the present study. Questions to be incorporated in to the questionnaire were identified through a standard procedure.</w:t>
      </w:r>
    </w:p>
    <w:p w:rsidR="00AE4AFC" w:rsidRPr="009F2F73" w:rsidRDefault="00AE4AFC" w:rsidP="00AE4AFC">
      <w:pPr>
        <w:spacing w:line="360" w:lineRule="auto"/>
        <w:jc w:val="both"/>
        <w:rPr>
          <w:rFonts w:ascii="Times New Roman" w:eastAsia="Times New Roman" w:hAnsi="Times New Roman" w:cs="Times New Roman"/>
          <w:b/>
          <w:sz w:val="24"/>
          <w:szCs w:val="24"/>
        </w:rPr>
      </w:pPr>
      <w:r w:rsidRPr="009F2F73">
        <w:rPr>
          <w:rFonts w:ascii="Times New Roman" w:eastAsia="Times New Roman" w:hAnsi="Times New Roman" w:cs="Times New Roman"/>
          <w:b/>
          <w:sz w:val="24"/>
          <w:szCs w:val="24"/>
        </w:rPr>
        <w:t>Statistical analysis:</w:t>
      </w:r>
    </w:p>
    <w:p w:rsidR="00AE4AFC" w:rsidRPr="00872764" w:rsidRDefault="00AE4AFC" w:rsidP="00AE4AFC">
      <w:pPr>
        <w:spacing w:line="360" w:lineRule="auto"/>
        <w:jc w:val="both"/>
        <w:rPr>
          <w:rFonts w:ascii="Times New Roman" w:eastAsia="Times New Roman" w:hAnsi="Times New Roman" w:cs="Times New Roman"/>
          <w:sz w:val="24"/>
          <w:szCs w:val="24"/>
        </w:rPr>
      </w:pPr>
      <w:r w:rsidRPr="00872764">
        <w:rPr>
          <w:rFonts w:ascii="Times New Roman" w:eastAsia="Times New Roman" w:hAnsi="Times New Roman" w:cs="Times New Roman"/>
          <w:sz w:val="24"/>
          <w:szCs w:val="24"/>
        </w:rPr>
        <w:t>Survey data were entered in to an Excel spreadsheet (Microsoft Office Excel 2007).</w:t>
      </w:r>
      <w:r w:rsidR="00872764">
        <w:rPr>
          <w:rFonts w:ascii="Times New Roman" w:eastAsia="Times New Roman" w:hAnsi="Times New Roman" w:cs="Times New Roman"/>
          <w:sz w:val="24"/>
          <w:szCs w:val="24"/>
        </w:rPr>
        <w:t xml:space="preserve"> Data distributions were examined across study strata. Intercooled STATA 9.2 for windows (Stata Corp LP, College Station, Texas) was used to statistically compare results across study strata.</w:t>
      </w:r>
    </w:p>
    <w:p w:rsidR="00AE4AFC" w:rsidRDefault="00AE4AFC" w:rsidP="00AE4AFC">
      <w:pPr>
        <w:spacing w:line="360" w:lineRule="auto"/>
        <w:jc w:val="both"/>
        <w:rPr>
          <w:rFonts w:ascii="Times New Roman" w:eastAsia="Times New Roman" w:hAnsi="Times New Roman" w:cs="Times New Roman"/>
          <w:b/>
        </w:rPr>
      </w:pPr>
    </w:p>
    <w:p w:rsidR="0051052A" w:rsidRDefault="0051052A" w:rsidP="0051052A">
      <w:pPr>
        <w:spacing w:line="360" w:lineRule="auto"/>
        <w:ind w:left="-142"/>
        <w:jc w:val="center"/>
        <w:rPr>
          <w:rFonts w:ascii="Times New Roman" w:hAnsi="Times New Roman" w:cs="Times New Roman"/>
          <w:b/>
          <w:sz w:val="32"/>
          <w:szCs w:val="32"/>
        </w:rPr>
      </w:pPr>
    </w:p>
    <w:p w:rsidR="00CF3506" w:rsidRDefault="00CF3506" w:rsidP="009F2F73">
      <w:pPr>
        <w:spacing w:line="360" w:lineRule="auto"/>
        <w:jc w:val="center"/>
        <w:rPr>
          <w:rFonts w:ascii="Times New Roman" w:hAnsi="Times New Roman" w:cs="Times New Roman"/>
          <w:b/>
          <w:sz w:val="32"/>
          <w:szCs w:val="32"/>
        </w:rPr>
      </w:pPr>
    </w:p>
    <w:p w:rsidR="00AE4AFC" w:rsidRPr="0051052A" w:rsidRDefault="009F2F73" w:rsidP="009F2F73">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 3: RESULTS</w:t>
      </w:r>
    </w:p>
    <w:p w:rsidR="00AE4AFC" w:rsidRPr="009F2F73" w:rsidRDefault="00AE4AFC" w:rsidP="00AE4AFC">
      <w:pPr>
        <w:spacing w:line="360" w:lineRule="auto"/>
        <w:ind w:left="-142"/>
        <w:jc w:val="both"/>
        <w:rPr>
          <w:rFonts w:ascii="Times New Roman" w:hAnsi="Times New Roman" w:cs="Times New Roman"/>
          <w:b/>
          <w:color w:val="7030A0"/>
          <w:sz w:val="24"/>
          <w:szCs w:val="24"/>
        </w:rPr>
      </w:pPr>
      <w:r w:rsidRPr="00D54C93">
        <w:rPr>
          <w:rFonts w:ascii="Times New Roman" w:hAnsi="Times New Roman" w:cs="Times New Roman"/>
          <w:b/>
          <w:sz w:val="24"/>
          <w:szCs w:val="24"/>
        </w:rPr>
        <w:t xml:space="preserve">Table </w:t>
      </w:r>
      <w:r w:rsidR="00D54C93">
        <w:rPr>
          <w:rFonts w:ascii="Times New Roman" w:hAnsi="Times New Roman" w:cs="Times New Roman"/>
          <w:b/>
          <w:sz w:val="24"/>
          <w:szCs w:val="24"/>
        </w:rPr>
        <w:t>0</w:t>
      </w:r>
      <w:r w:rsidRPr="00D54C93">
        <w:rPr>
          <w:rFonts w:ascii="Times New Roman" w:hAnsi="Times New Roman" w:cs="Times New Roman"/>
          <w:b/>
          <w:sz w:val="24"/>
          <w:szCs w:val="24"/>
        </w:rPr>
        <w:t>1</w:t>
      </w:r>
      <w:r w:rsidRPr="009F2F73">
        <w:rPr>
          <w:rFonts w:ascii="Times New Roman" w:hAnsi="Times New Roman" w:cs="Times New Roman"/>
          <w:b/>
          <w:color w:val="7030A0"/>
          <w:sz w:val="24"/>
          <w:szCs w:val="24"/>
        </w:rPr>
        <w:t xml:space="preserve">: </w:t>
      </w:r>
      <w:r w:rsidRPr="009F2F73">
        <w:rPr>
          <w:rFonts w:ascii="Times New Roman" w:hAnsi="Times New Roman" w:cs="Times New Roman"/>
          <w:color w:val="7030A0"/>
          <w:sz w:val="24"/>
          <w:szCs w:val="24"/>
        </w:rPr>
        <w:t>Farm demographics of 20 dairy farms surveyed during February, 2022 to April, 2022 at Chhagalnaiya, Feni.</w:t>
      </w:r>
    </w:p>
    <w:tbl>
      <w:tblPr>
        <w:tblStyle w:val="TableGrid"/>
        <w:tblW w:w="0" w:type="auto"/>
        <w:tblInd w:w="-142" w:type="dxa"/>
        <w:tblLook w:val="04A0"/>
      </w:tblPr>
      <w:tblGrid>
        <w:gridCol w:w="2394"/>
        <w:gridCol w:w="2394"/>
        <w:gridCol w:w="2394"/>
        <w:gridCol w:w="2394"/>
      </w:tblGrid>
      <w:tr w:rsidR="00AE4AFC" w:rsidRPr="00F5598A" w:rsidTr="003352EA">
        <w:tc>
          <w:tcPr>
            <w:tcW w:w="2394" w:type="dxa"/>
            <w:shd w:val="clear" w:color="auto" w:fill="92D05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Variable</w:t>
            </w:r>
          </w:p>
        </w:tc>
        <w:tc>
          <w:tcPr>
            <w:tcW w:w="2394" w:type="dxa"/>
            <w:shd w:val="clear" w:color="auto" w:fill="92D05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Level</w:t>
            </w:r>
          </w:p>
        </w:tc>
        <w:tc>
          <w:tcPr>
            <w:tcW w:w="2394" w:type="dxa"/>
            <w:shd w:val="clear" w:color="auto" w:fill="92D05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Frequency</w:t>
            </w:r>
          </w:p>
        </w:tc>
        <w:tc>
          <w:tcPr>
            <w:tcW w:w="2394" w:type="dxa"/>
            <w:shd w:val="clear" w:color="auto" w:fill="92D05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Percent</w:t>
            </w:r>
          </w:p>
        </w:tc>
      </w:tr>
      <w:tr w:rsidR="00AE4AFC" w:rsidTr="003352EA">
        <w:tc>
          <w:tcPr>
            <w:tcW w:w="2394" w:type="dxa"/>
            <w:vMerge w:val="restart"/>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Farmers education</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Eight</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03</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15</w:t>
            </w:r>
          </w:p>
        </w:tc>
      </w:tr>
      <w:tr w:rsidR="00AE4AFC" w:rsidTr="003352EA">
        <w:tc>
          <w:tcPr>
            <w:tcW w:w="2394" w:type="dxa"/>
            <w:vMerge/>
            <w:shd w:val="clear" w:color="auto" w:fill="00B0F0"/>
          </w:tcPr>
          <w:p w:rsidR="00AE4AFC" w:rsidRPr="00190039" w:rsidRDefault="00AE4AFC" w:rsidP="003352EA">
            <w:pPr>
              <w:spacing w:line="276" w:lineRule="auto"/>
              <w:jc w:val="center"/>
              <w:rPr>
                <w:rFonts w:ascii="Times New Roman" w:hAnsi="Times New Roman" w:cs="Times New Roman"/>
                <w:b/>
              </w:rPr>
            </w:pP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Secondary School certificate</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07</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35</w:t>
            </w:r>
          </w:p>
        </w:tc>
      </w:tr>
      <w:tr w:rsidR="00AE4AFC" w:rsidTr="003352EA">
        <w:tc>
          <w:tcPr>
            <w:tcW w:w="2394" w:type="dxa"/>
            <w:vMerge/>
            <w:shd w:val="clear" w:color="auto" w:fill="00B0F0"/>
          </w:tcPr>
          <w:p w:rsidR="00AE4AFC" w:rsidRPr="00190039" w:rsidRDefault="00AE4AFC" w:rsidP="003352EA">
            <w:pPr>
              <w:spacing w:line="276" w:lineRule="auto"/>
              <w:jc w:val="center"/>
              <w:rPr>
                <w:rFonts w:ascii="Times New Roman" w:hAnsi="Times New Roman" w:cs="Times New Roman"/>
                <w:b/>
              </w:rPr>
            </w:pP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Higher secondary certificate</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04</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20</w:t>
            </w:r>
          </w:p>
        </w:tc>
      </w:tr>
      <w:tr w:rsidR="00AE4AFC" w:rsidTr="003352EA">
        <w:tc>
          <w:tcPr>
            <w:tcW w:w="2394" w:type="dxa"/>
            <w:vMerge/>
            <w:shd w:val="clear" w:color="auto" w:fill="00B0F0"/>
          </w:tcPr>
          <w:p w:rsidR="00AE4AFC" w:rsidRPr="00190039" w:rsidRDefault="00AE4AFC" w:rsidP="003352EA">
            <w:pPr>
              <w:spacing w:line="276" w:lineRule="auto"/>
              <w:jc w:val="center"/>
              <w:rPr>
                <w:rFonts w:ascii="Times New Roman" w:hAnsi="Times New Roman" w:cs="Times New Roman"/>
                <w:b/>
              </w:rPr>
            </w:pP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BA/BSc</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05</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25</w:t>
            </w:r>
          </w:p>
        </w:tc>
      </w:tr>
      <w:tr w:rsidR="00AE4AFC" w:rsidTr="003352EA">
        <w:tc>
          <w:tcPr>
            <w:tcW w:w="2394" w:type="dxa"/>
            <w:vMerge/>
            <w:shd w:val="clear" w:color="auto" w:fill="00B0F0"/>
          </w:tcPr>
          <w:p w:rsidR="00AE4AFC" w:rsidRPr="00190039" w:rsidRDefault="00AE4AFC" w:rsidP="003352EA">
            <w:pPr>
              <w:spacing w:line="276" w:lineRule="auto"/>
              <w:jc w:val="center"/>
              <w:rPr>
                <w:rFonts w:ascii="Times New Roman" w:hAnsi="Times New Roman" w:cs="Times New Roman"/>
                <w:b/>
              </w:rPr>
            </w:pP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MA</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01</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05</w:t>
            </w:r>
          </w:p>
        </w:tc>
      </w:tr>
      <w:tr w:rsidR="00AE4AFC" w:rsidTr="003352EA">
        <w:tc>
          <w:tcPr>
            <w:tcW w:w="2394" w:type="dxa"/>
            <w:vMerge w:val="restart"/>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Herd Size</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3-7</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06</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30</w:t>
            </w:r>
          </w:p>
        </w:tc>
      </w:tr>
      <w:tr w:rsidR="00AE4AFC" w:rsidTr="003352EA">
        <w:tc>
          <w:tcPr>
            <w:tcW w:w="2394" w:type="dxa"/>
            <w:vMerge/>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8-10</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03</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15</w:t>
            </w:r>
          </w:p>
        </w:tc>
      </w:tr>
      <w:tr w:rsidR="00AE4AFC" w:rsidTr="003352EA">
        <w:tc>
          <w:tcPr>
            <w:tcW w:w="2394" w:type="dxa"/>
            <w:vMerge/>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11-15</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05</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25</w:t>
            </w:r>
          </w:p>
        </w:tc>
      </w:tr>
      <w:tr w:rsidR="00AE4AFC" w:rsidTr="003352EA">
        <w:tc>
          <w:tcPr>
            <w:tcW w:w="2394" w:type="dxa"/>
            <w:vMerge/>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16-20</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04</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20</w:t>
            </w:r>
          </w:p>
        </w:tc>
      </w:tr>
      <w:tr w:rsidR="00AE4AFC" w:rsidTr="003352EA">
        <w:tc>
          <w:tcPr>
            <w:tcW w:w="2394" w:type="dxa"/>
            <w:vMerge/>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21-50</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02</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10</w:t>
            </w:r>
          </w:p>
        </w:tc>
      </w:tr>
      <w:tr w:rsidR="00AE4AFC" w:rsidTr="003352EA">
        <w:tc>
          <w:tcPr>
            <w:tcW w:w="2394" w:type="dxa"/>
            <w:vMerge w:val="restart"/>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No. of calf</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1-3</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09</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45</w:t>
            </w:r>
          </w:p>
        </w:tc>
      </w:tr>
      <w:tr w:rsidR="00AE4AFC" w:rsidTr="003352EA">
        <w:tc>
          <w:tcPr>
            <w:tcW w:w="2394" w:type="dxa"/>
            <w:vMerge/>
            <w:shd w:val="clear" w:color="auto" w:fill="00B0F0"/>
          </w:tcPr>
          <w:p w:rsidR="00AE4AFC" w:rsidRPr="00190039" w:rsidRDefault="00AE4AFC" w:rsidP="003352EA">
            <w:pPr>
              <w:spacing w:line="276" w:lineRule="auto"/>
              <w:jc w:val="center"/>
              <w:rPr>
                <w:rFonts w:ascii="Times New Roman" w:hAnsi="Times New Roman" w:cs="Times New Roman"/>
                <w:b/>
              </w:rPr>
            </w:pP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4-7</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10</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50</w:t>
            </w:r>
          </w:p>
        </w:tc>
      </w:tr>
      <w:tr w:rsidR="00AE4AFC" w:rsidTr="003352EA">
        <w:tc>
          <w:tcPr>
            <w:tcW w:w="2394" w:type="dxa"/>
            <w:vMerge/>
            <w:shd w:val="clear" w:color="auto" w:fill="00B0F0"/>
          </w:tcPr>
          <w:p w:rsidR="00AE4AFC" w:rsidRPr="00190039" w:rsidRDefault="00AE4AFC" w:rsidP="003352EA">
            <w:pPr>
              <w:spacing w:line="276" w:lineRule="auto"/>
              <w:jc w:val="center"/>
              <w:rPr>
                <w:rFonts w:ascii="Times New Roman" w:hAnsi="Times New Roman" w:cs="Times New Roman"/>
                <w:b/>
              </w:rPr>
            </w:pP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8-15</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01</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05</w:t>
            </w:r>
          </w:p>
        </w:tc>
      </w:tr>
      <w:tr w:rsidR="00AE4AFC" w:rsidTr="003352EA">
        <w:tc>
          <w:tcPr>
            <w:tcW w:w="2394" w:type="dxa"/>
            <w:vMerge w:val="restart"/>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Experience of farming(Year)</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1-3</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07</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35</w:t>
            </w:r>
          </w:p>
        </w:tc>
      </w:tr>
      <w:tr w:rsidR="00AE4AFC" w:rsidTr="003352EA">
        <w:tc>
          <w:tcPr>
            <w:tcW w:w="2394" w:type="dxa"/>
            <w:vMerge/>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4-7</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09</w:t>
            </w:r>
          </w:p>
        </w:tc>
        <w:tc>
          <w:tcPr>
            <w:tcW w:w="2394" w:type="dxa"/>
            <w:shd w:val="clear" w:color="auto" w:fill="00B0F0"/>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45</w:t>
            </w:r>
          </w:p>
        </w:tc>
      </w:tr>
      <w:tr w:rsidR="00AE4AFC" w:rsidTr="003352EA">
        <w:tc>
          <w:tcPr>
            <w:tcW w:w="2394" w:type="dxa"/>
            <w:vMerge/>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8-15</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04</w:t>
            </w:r>
          </w:p>
        </w:tc>
        <w:tc>
          <w:tcPr>
            <w:tcW w:w="2394" w:type="dxa"/>
            <w:shd w:val="clear" w:color="auto" w:fill="FFFFFF" w:themeFill="background1"/>
          </w:tcPr>
          <w:p w:rsidR="00AE4AFC" w:rsidRPr="00190039" w:rsidRDefault="00AE4AFC" w:rsidP="003352EA">
            <w:pPr>
              <w:spacing w:line="276" w:lineRule="auto"/>
              <w:jc w:val="center"/>
              <w:rPr>
                <w:rFonts w:ascii="Times New Roman" w:hAnsi="Times New Roman" w:cs="Times New Roman"/>
                <w:b/>
              </w:rPr>
            </w:pPr>
            <w:r w:rsidRPr="00190039">
              <w:rPr>
                <w:rFonts w:ascii="Times New Roman" w:hAnsi="Times New Roman" w:cs="Times New Roman"/>
                <w:b/>
              </w:rPr>
              <w:t>20</w:t>
            </w:r>
          </w:p>
        </w:tc>
      </w:tr>
    </w:tbl>
    <w:p w:rsidR="009658B4" w:rsidRDefault="009658B4" w:rsidP="009F2F73">
      <w:pPr>
        <w:spacing w:line="360" w:lineRule="auto"/>
        <w:rPr>
          <w:rFonts w:ascii="Times New Roman" w:hAnsi="Times New Roman" w:cs="Times New Roman"/>
          <w:b/>
          <w:color w:val="7030A0"/>
          <w:sz w:val="24"/>
          <w:szCs w:val="24"/>
        </w:rPr>
      </w:pPr>
    </w:p>
    <w:p w:rsidR="001B2D2F" w:rsidRDefault="001B2D2F" w:rsidP="009F2F73">
      <w:pPr>
        <w:spacing w:line="360" w:lineRule="auto"/>
        <w:rPr>
          <w:rFonts w:ascii="Times New Roman" w:hAnsi="Times New Roman" w:cs="Times New Roman"/>
          <w:b/>
          <w:color w:val="7030A0"/>
          <w:sz w:val="24"/>
          <w:szCs w:val="24"/>
        </w:rPr>
      </w:pPr>
    </w:p>
    <w:p w:rsidR="001B2D2F" w:rsidRDefault="001B2D2F" w:rsidP="009F2F73">
      <w:pPr>
        <w:spacing w:line="360" w:lineRule="auto"/>
        <w:rPr>
          <w:rFonts w:ascii="Times New Roman" w:hAnsi="Times New Roman" w:cs="Times New Roman"/>
          <w:b/>
          <w:color w:val="7030A0"/>
          <w:sz w:val="24"/>
          <w:szCs w:val="24"/>
        </w:rPr>
      </w:pPr>
    </w:p>
    <w:p w:rsidR="001B2D2F" w:rsidRDefault="001B2D2F" w:rsidP="009F2F73">
      <w:pPr>
        <w:spacing w:line="360" w:lineRule="auto"/>
        <w:rPr>
          <w:rFonts w:ascii="Times New Roman" w:hAnsi="Times New Roman" w:cs="Times New Roman"/>
          <w:b/>
          <w:color w:val="7030A0"/>
          <w:sz w:val="24"/>
          <w:szCs w:val="24"/>
        </w:rPr>
      </w:pPr>
    </w:p>
    <w:p w:rsidR="001B2D2F" w:rsidRDefault="001B2D2F" w:rsidP="009F2F73">
      <w:pPr>
        <w:spacing w:line="360" w:lineRule="auto"/>
        <w:rPr>
          <w:rFonts w:ascii="Times New Roman" w:hAnsi="Times New Roman" w:cs="Times New Roman"/>
          <w:b/>
          <w:color w:val="7030A0"/>
          <w:sz w:val="24"/>
          <w:szCs w:val="24"/>
        </w:rPr>
      </w:pPr>
    </w:p>
    <w:p w:rsidR="0051052A" w:rsidRPr="0051052A" w:rsidRDefault="009658B4" w:rsidP="009F2F73">
      <w:pPr>
        <w:spacing w:line="360" w:lineRule="auto"/>
        <w:rPr>
          <w:rFonts w:ascii="Times New Roman" w:hAnsi="Times New Roman" w:cs="Times New Roman"/>
          <w:b/>
          <w:color w:val="7030A0"/>
          <w:sz w:val="24"/>
          <w:szCs w:val="24"/>
        </w:rPr>
      </w:pPr>
      <w:r>
        <w:rPr>
          <w:rFonts w:ascii="Times New Roman" w:hAnsi="Times New Roman" w:cs="Times New Roman"/>
          <w:b/>
          <w:color w:val="7030A0"/>
          <w:sz w:val="24"/>
          <w:szCs w:val="24"/>
        </w:rPr>
        <w:lastRenderedPageBreak/>
        <w:t>FARM DEMOGRAPHICS</w:t>
      </w:r>
    </w:p>
    <w:p w:rsidR="00AE4AFC" w:rsidRPr="009F2F73" w:rsidRDefault="00AE4AFC" w:rsidP="009658B4">
      <w:pPr>
        <w:spacing w:line="360" w:lineRule="auto"/>
        <w:ind w:left="-142"/>
        <w:jc w:val="both"/>
        <w:rPr>
          <w:rFonts w:ascii="Arial Black" w:hAnsi="Arial Black" w:cs="Times New Roman"/>
          <w:color w:val="7030A0"/>
          <w:sz w:val="24"/>
          <w:szCs w:val="24"/>
        </w:rPr>
      </w:pPr>
      <w:r w:rsidRPr="009F2F73">
        <w:rPr>
          <w:rFonts w:ascii="Times New Roman" w:hAnsi="Times New Roman" w:cs="Times New Roman"/>
          <w:sz w:val="24"/>
          <w:szCs w:val="24"/>
        </w:rPr>
        <w:t xml:space="preserve">Farm demographics are shown in </w:t>
      </w:r>
      <w:r w:rsidRPr="009F2F73">
        <w:rPr>
          <w:rFonts w:ascii="Times New Roman" w:hAnsi="Times New Roman" w:cs="Times New Roman"/>
          <w:color w:val="7030A0"/>
          <w:sz w:val="24"/>
          <w:szCs w:val="24"/>
        </w:rPr>
        <w:t>Table 1</w:t>
      </w:r>
      <w:r w:rsidRPr="009F2F73">
        <w:rPr>
          <w:rFonts w:ascii="Times New Roman" w:hAnsi="Times New Roman" w:cs="Times New Roman"/>
          <w:sz w:val="24"/>
          <w:szCs w:val="24"/>
        </w:rPr>
        <w:t>. Only remarkable findings are discussed in text. Among 20 farms, 7(35%) farm owners were educated up to secondary school certificate level, 5(25%) were completed graduation. 30%(n=6) of the sampled farms were raising 3-7 cows, only 10%(n=02) had a big herd size of21-50 cows. Most of the farms (50%) had 4 to 7 calves in their farm in the study area and most of the farmers (45%) had 4 to 7 year experience of farming.</w:t>
      </w:r>
    </w:p>
    <w:p w:rsidR="00AE4AFC" w:rsidRPr="009F2F73" w:rsidRDefault="00AE4AFC" w:rsidP="00AE4AFC">
      <w:pPr>
        <w:spacing w:line="360" w:lineRule="auto"/>
        <w:ind w:left="-142"/>
        <w:rPr>
          <w:rFonts w:ascii="Times New Roman" w:hAnsi="Times New Roman" w:cs="Times New Roman"/>
          <w:sz w:val="24"/>
          <w:szCs w:val="24"/>
        </w:rPr>
      </w:pPr>
      <w:r w:rsidRPr="009F2F73">
        <w:rPr>
          <w:rFonts w:ascii="Times New Roman" w:hAnsi="Times New Roman" w:cs="Times New Roman"/>
          <w:b/>
          <w:sz w:val="24"/>
          <w:szCs w:val="24"/>
        </w:rPr>
        <w:t xml:space="preserve">Table </w:t>
      </w:r>
      <w:r w:rsidR="00D54C93">
        <w:rPr>
          <w:rFonts w:ascii="Times New Roman" w:hAnsi="Times New Roman" w:cs="Times New Roman"/>
          <w:b/>
          <w:sz w:val="24"/>
          <w:szCs w:val="24"/>
        </w:rPr>
        <w:t>0</w:t>
      </w:r>
      <w:r w:rsidRPr="009F2F73">
        <w:rPr>
          <w:rFonts w:ascii="Times New Roman" w:hAnsi="Times New Roman" w:cs="Times New Roman"/>
          <w:b/>
          <w:sz w:val="24"/>
          <w:szCs w:val="24"/>
        </w:rPr>
        <w:t>2:</w:t>
      </w:r>
      <w:r w:rsidRPr="009F2F73">
        <w:rPr>
          <w:rFonts w:ascii="Times New Roman" w:hAnsi="Times New Roman" w:cs="Times New Roman"/>
          <w:color w:val="7030A0"/>
          <w:sz w:val="24"/>
          <w:szCs w:val="24"/>
        </w:rPr>
        <w:t>Housing system demographics of 20 dairy farms surveyed during February, 2022 to April, 2022 at Chhagalnaiya, Feni</w:t>
      </w:r>
    </w:p>
    <w:tbl>
      <w:tblPr>
        <w:tblStyle w:val="TableGrid"/>
        <w:tblW w:w="0" w:type="auto"/>
        <w:tblInd w:w="-142" w:type="dxa"/>
        <w:tblLook w:val="04A0"/>
      </w:tblPr>
      <w:tblGrid>
        <w:gridCol w:w="2394"/>
        <w:gridCol w:w="2394"/>
        <w:gridCol w:w="2394"/>
        <w:gridCol w:w="2394"/>
      </w:tblGrid>
      <w:tr w:rsidR="00AE4AFC" w:rsidTr="003352EA">
        <w:tc>
          <w:tcPr>
            <w:tcW w:w="2394" w:type="dxa"/>
            <w:shd w:val="clear" w:color="auto" w:fill="92D05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Variable</w:t>
            </w:r>
          </w:p>
        </w:tc>
        <w:tc>
          <w:tcPr>
            <w:tcW w:w="2394" w:type="dxa"/>
            <w:shd w:val="clear" w:color="auto" w:fill="92D05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Level</w:t>
            </w:r>
          </w:p>
        </w:tc>
        <w:tc>
          <w:tcPr>
            <w:tcW w:w="2394" w:type="dxa"/>
            <w:shd w:val="clear" w:color="auto" w:fill="92D05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Frequency</w:t>
            </w:r>
          </w:p>
        </w:tc>
        <w:tc>
          <w:tcPr>
            <w:tcW w:w="2394" w:type="dxa"/>
            <w:shd w:val="clear" w:color="auto" w:fill="92D05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Percent</w:t>
            </w:r>
          </w:p>
        </w:tc>
      </w:tr>
      <w:tr w:rsidR="00AE4AFC" w:rsidTr="003352EA">
        <w:tc>
          <w:tcPr>
            <w:tcW w:w="2394" w:type="dxa"/>
            <w:vMerge w:val="restart"/>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Placement</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South facing</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12</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60</w:t>
            </w:r>
          </w:p>
        </w:tc>
      </w:tr>
      <w:tr w:rsidR="00AE4AFC" w:rsidTr="003352EA">
        <w:tc>
          <w:tcPr>
            <w:tcW w:w="2394" w:type="dxa"/>
            <w:vMerge/>
            <w:shd w:val="clear" w:color="auto" w:fill="00B0F0"/>
          </w:tcPr>
          <w:p w:rsidR="00AE4AFC" w:rsidRPr="0074050F" w:rsidRDefault="00AE4AFC" w:rsidP="003352EA">
            <w:pPr>
              <w:spacing w:line="360" w:lineRule="auto"/>
              <w:jc w:val="center"/>
              <w:rPr>
                <w:rFonts w:ascii="Times New Roman" w:hAnsi="Times New Roman" w:cs="Times New Roman"/>
                <w:b/>
              </w:rPr>
            </w:pP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North facing</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06</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30</w:t>
            </w:r>
          </w:p>
        </w:tc>
      </w:tr>
      <w:tr w:rsidR="00AE4AFC" w:rsidTr="003352EA">
        <w:tc>
          <w:tcPr>
            <w:tcW w:w="2394" w:type="dxa"/>
            <w:vMerge/>
            <w:shd w:val="clear" w:color="auto" w:fill="00B0F0"/>
          </w:tcPr>
          <w:p w:rsidR="00AE4AFC" w:rsidRPr="0074050F" w:rsidRDefault="00AE4AFC" w:rsidP="003352EA">
            <w:pPr>
              <w:spacing w:line="360" w:lineRule="auto"/>
              <w:jc w:val="center"/>
              <w:rPr>
                <w:rFonts w:ascii="Times New Roman" w:hAnsi="Times New Roman" w:cs="Times New Roman"/>
                <w:b/>
              </w:rPr>
            </w:pP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West facing</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02</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10</w:t>
            </w:r>
          </w:p>
        </w:tc>
      </w:tr>
      <w:tr w:rsidR="00AE4AFC" w:rsidTr="003352EA">
        <w:tc>
          <w:tcPr>
            <w:tcW w:w="2394" w:type="dxa"/>
            <w:vMerge w:val="restart"/>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Floor type</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Brick</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08</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40</w:t>
            </w:r>
          </w:p>
        </w:tc>
      </w:tr>
      <w:tr w:rsidR="00AE4AFC" w:rsidTr="003352EA">
        <w:tc>
          <w:tcPr>
            <w:tcW w:w="2394" w:type="dxa"/>
            <w:vMerge/>
          </w:tcPr>
          <w:p w:rsidR="00AE4AFC" w:rsidRPr="0074050F" w:rsidRDefault="00AE4AFC" w:rsidP="003352EA">
            <w:pPr>
              <w:spacing w:line="360" w:lineRule="auto"/>
              <w:jc w:val="center"/>
              <w:rPr>
                <w:rFonts w:ascii="Times New Roman" w:hAnsi="Times New Roman" w:cs="Times New Roman"/>
                <w:b/>
              </w:rPr>
            </w:pP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Cemented</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10</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50</w:t>
            </w:r>
          </w:p>
        </w:tc>
      </w:tr>
      <w:tr w:rsidR="00AE4AFC" w:rsidTr="003352EA">
        <w:tc>
          <w:tcPr>
            <w:tcW w:w="2394" w:type="dxa"/>
            <w:vMerge/>
          </w:tcPr>
          <w:p w:rsidR="00AE4AFC" w:rsidRPr="0074050F" w:rsidRDefault="00AE4AFC" w:rsidP="003352EA">
            <w:pPr>
              <w:spacing w:line="360" w:lineRule="auto"/>
              <w:jc w:val="center"/>
              <w:rPr>
                <w:rFonts w:ascii="Times New Roman" w:hAnsi="Times New Roman" w:cs="Times New Roman"/>
                <w:b/>
              </w:rPr>
            </w:pP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Earthen</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02</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10</w:t>
            </w:r>
          </w:p>
        </w:tc>
      </w:tr>
      <w:tr w:rsidR="00AE4AFC" w:rsidTr="003352EA">
        <w:tc>
          <w:tcPr>
            <w:tcW w:w="2394" w:type="dxa"/>
            <w:vMerge w:val="restart"/>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Bedding</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Rubber pad</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11</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55</w:t>
            </w:r>
          </w:p>
        </w:tc>
      </w:tr>
      <w:tr w:rsidR="00AE4AFC" w:rsidTr="003352EA">
        <w:tc>
          <w:tcPr>
            <w:tcW w:w="2394" w:type="dxa"/>
            <w:vMerge/>
            <w:shd w:val="clear" w:color="auto" w:fill="00B0F0"/>
          </w:tcPr>
          <w:p w:rsidR="00AE4AFC" w:rsidRPr="0074050F" w:rsidRDefault="00AE4AFC" w:rsidP="003352EA">
            <w:pPr>
              <w:spacing w:line="360" w:lineRule="auto"/>
              <w:jc w:val="center"/>
              <w:rPr>
                <w:rFonts w:ascii="Times New Roman" w:hAnsi="Times New Roman" w:cs="Times New Roman"/>
                <w:b/>
              </w:rPr>
            </w:pP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Straw</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09</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45</w:t>
            </w:r>
          </w:p>
        </w:tc>
      </w:tr>
      <w:tr w:rsidR="00AE4AFC" w:rsidTr="003352EA">
        <w:tc>
          <w:tcPr>
            <w:tcW w:w="2394" w:type="dxa"/>
            <w:vMerge w:val="restart"/>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Separate shed for calf</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Yes</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09</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45</w:t>
            </w:r>
          </w:p>
        </w:tc>
      </w:tr>
      <w:tr w:rsidR="00AE4AFC" w:rsidTr="003352EA">
        <w:tc>
          <w:tcPr>
            <w:tcW w:w="2394" w:type="dxa"/>
            <w:vMerge/>
          </w:tcPr>
          <w:p w:rsidR="00AE4AFC" w:rsidRPr="0074050F" w:rsidRDefault="00AE4AFC" w:rsidP="003352EA">
            <w:pPr>
              <w:spacing w:line="360" w:lineRule="auto"/>
              <w:jc w:val="center"/>
              <w:rPr>
                <w:rFonts w:ascii="Times New Roman" w:hAnsi="Times New Roman" w:cs="Times New Roman"/>
                <w:b/>
              </w:rPr>
            </w:pP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No</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11</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55</w:t>
            </w:r>
          </w:p>
        </w:tc>
      </w:tr>
    </w:tbl>
    <w:p w:rsidR="00AE4AFC" w:rsidRDefault="00AE4AFC" w:rsidP="00AE4AFC"/>
    <w:p w:rsidR="00AE4AFC" w:rsidRPr="009658B4" w:rsidRDefault="0051052A" w:rsidP="009658B4">
      <w:pPr>
        <w:spacing w:line="360" w:lineRule="auto"/>
        <w:jc w:val="both"/>
        <w:rPr>
          <w:rFonts w:ascii="Times New Roman" w:hAnsi="Times New Roman" w:cs="Times New Roman"/>
          <w:b/>
          <w:color w:val="7030A0"/>
          <w:sz w:val="24"/>
          <w:szCs w:val="24"/>
        </w:rPr>
      </w:pPr>
      <w:r w:rsidRPr="009658B4">
        <w:rPr>
          <w:rFonts w:ascii="Times New Roman" w:hAnsi="Times New Roman" w:cs="Times New Roman"/>
          <w:b/>
          <w:color w:val="7030A0"/>
          <w:sz w:val="24"/>
          <w:szCs w:val="24"/>
        </w:rPr>
        <w:t>HOUSING SYSTEM DEMOGRAPHY</w:t>
      </w:r>
    </w:p>
    <w:p w:rsidR="00AE4AFC" w:rsidRDefault="00AE4AFC" w:rsidP="009658B4">
      <w:pPr>
        <w:spacing w:line="360" w:lineRule="auto"/>
        <w:jc w:val="both"/>
      </w:pPr>
      <w:r w:rsidRPr="009658B4">
        <w:rPr>
          <w:rFonts w:ascii="Times New Roman" w:hAnsi="Times New Roman" w:cs="Times New Roman"/>
          <w:sz w:val="24"/>
          <w:szCs w:val="24"/>
        </w:rPr>
        <w:t xml:space="preserve">Housing system demographics are shown in </w:t>
      </w:r>
      <w:r w:rsidRPr="00A95227">
        <w:rPr>
          <w:rFonts w:ascii="Times New Roman" w:hAnsi="Times New Roman" w:cs="Times New Roman"/>
          <w:color w:val="7030A0"/>
          <w:sz w:val="24"/>
          <w:szCs w:val="24"/>
        </w:rPr>
        <w:t>Table 2.</w:t>
      </w:r>
      <w:r w:rsidRPr="009658B4">
        <w:rPr>
          <w:rFonts w:ascii="Times New Roman" w:hAnsi="Times New Roman" w:cs="Times New Roman"/>
          <w:sz w:val="24"/>
          <w:szCs w:val="24"/>
        </w:rPr>
        <w:t xml:space="preserve"> 60% (n=12) of total farms were south facing. 30% (n=6) are north facing. 50% (n=10) of the total 20 farms were cemented floor and 40% (n=08) were made of brick. 55% (n=11) of the total 20 farms used rubber pad as bedding and 45% (n=09) used straw. Most of the farms (55%) had not any separate shed for the calves.</w:t>
      </w:r>
      <w:r>
        <w:br w:type="page"/>
      </w:r>
    </w:p>
    <w:p w:rsidR="00AE4AFC" w:rsidRPr="009658B4" w:rsidRDefault="00AE4AFC" w:rsidP="009658B4">
      <w:pPr>
        <w:spacing w:line="360" w:lineRule="auto"/>
        <w:rPr>
          <w:rFonts w:ascii="Times New Roman" w:hAnsi="Times New Roman" w:cs="Times New Roman"/>
          <w:sz w:val="24"/>
          <w:szCs w:val="24"/>
        </w:rPr>
      </w:pPr>
      <w:r w:rsidRPr="009658B4">
        <w:rPr>
          <w:rFonts w:ascii="Times New Roman" w:hAnsi="Times New Roman" w:cs="Times New Roman"/>
          <w:b/>
          <w:sz w:val="24"/>
          <w:szCs w:val="24"/>
        </w:rPr>
        <w:lastRenderedPageBreak/>
        <w:t>Table 03:</w:t>
      </w:r>
      <w:r w:rsidR="0037626E">
        <w:rPr>
          <w:rFonts w:ascii="Times New Roman" w:hAnsi="Times New Roman" w:cs="Times New Roman"/>
          <w:b/>
          <w:sz w:val="24"/>
          <w:szCs w:val="24"/>
        </w:rPr>
        <w:t xml:space="preserve"> </w:t>
      </w:r>
      <w:r w:rsidRPr="009658B4">
        <w:rPr>
          <w:rFonts w:ascii="Times New Roman" w:hAnsi="Times New Roman" w:cs="Times New Roman"/>
          <w:color w:val="7030A0"/>
          <w:sz w:val="24"/>
          <w:szCs w:val="24"/>
        </w:rPr>
        <w:t>Feeding system demographics of 20 dairy farms surveyed during February, 2022 to April, 2022 at Chhagalnaiya, Feni</w:t>
      </w:r>
    </w:p>
    <w:tbl>
      <w:tblPr>
        <w:tblStyle w:val="TableGrid"/>
        <w:tblW w:w="0" w:type="auto"/>
        <w:tblInd w:w="-142" w:type="dxa"/>
        <w:tblLook w:val="04A0"/>
      </w:tblPr>
      <w:tblGrid>
        <w:gridCol w:w="2394"/>
        <w:gridCol w:w="2394"/>
        <w:gridCol w:w="2394"/>
        <w:gridCol w:w="2536"/>
      </w:tblGrid>
      <w:tr w:rsidR="00AE4AFC" w:rsidRPr="00F5598A" w:rsidTr="003352EA">
        <w:tc>
          <w:tcPr>
            <w:tcW w:w="2394" w:type="dxa"/>
            <w:shd w:val="clear" w:color="auto" w:fill="92D05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Variable</w:t>
            </w:r>
          </w:p>
        </w:tc>
        <w:tc>
          <w:tcPr>
            <w:tcW w:w="2394" w:type="dxa"/>
            <w:shd w:val="clear" w:color="auto" w:fill="92D05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Level</w:t>
            </w:r>
          </w:p>
        </w:tc>
        <w:tc>
          <w:tcPr>
            <w:tcW w:w="2394" w:type="dxa"/>
            <w:shd w:val="clear" w:color="auto" w:fill="92D05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Frequency</w:t>
            </w:r>
          </w:p>
        </w:tc>
        <w:tc>
          <w:tcPr>
            <w:tcW w:w="2536" w:type="dxa"/>
            <w:shd w:val="clear" w:color="auto" w:fill="92D05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Percent</w:t>
            </w:r>
          </w:p>
        </w:tc>
      </w:tr>
      <w:tr w:rsidR="00AE4AFC" w:rsidRPr="00F5598A" w:rsidTr="003352EA">
        <w:tc>
          <w:tcPr>
            <w:tcW w:w="2394" w:type="dxa"/>
            <w:vMerge w:val="restart"/>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Duration of colostrum feeding(Day)</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Two</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08</w:t>
            </w:r>
          </w:p>
        </w:tc>
        <w:tc>
          <w:tcPr>
            <w:tcW w:w="2536"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40</w:t>
            </w:r>
          </w:p>
        </w:tc>
      </w:tr>
      <w:tr w:rsidR="00AE4AFC" w:rsidRPr="00F5598A" w:rsidTr="003352EA">
        <w:tc>
          <w:tcPr>
            <w:tcW w:w="2394" w:type="dxa"/>
            <w:vMerge/>
            <w:shd w:val="clear" w:color="auto" w:fill="00B0F0"/>
          </w:tcPr>
          <w:p w:rsidR="00AE4AFC" w:rsidRPr="0074050F" w:rsidRDefault="00AE4AFC" w:rsidP="003352EA">
            <w:pPr>
              <w:spacing w:line="360" w:lineRule="auto"/>
              <w:jc w:val="center"/>
              <w:rPr>
                <w:rFonts w:ascii="Times New Roman" w:hAnsi="Times New Roman" w:cs="Times New Roman"/>
                <w:b/>
              </w:rPr>
            </w:pP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Three</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12</w:t>
            </w:r>
          </w:p>
        </w:tc>
        <w:tc>
          <w:tcPr>
            <w:tcW w:w="2536"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60</w:t>
            </w:r>
          </w:p>
        </w:tc>
      </w:tr>
      <w:tr w:rsidR="00AE4AFC" w:rsidRPr="00F5598A" w:rsidTr="003352EA">
        <w:tc>
          <w:tcPr>
            <w:tcW w:w="2394" w:type="dxa"/>
            <w:vMerge w:val="restart"/>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Amount of colostrum feeding (Liter)</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Less than or equal one</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11</w:t>
            </w:r>
          </w:p>
        </w:tc>
        <w:tc>
          <w:tcPr>
            <w:tcW w:w="2536"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55</w:t>
            </w:r>
          </w:p>
        </w:tc>
      </w:tr>
      <w:tr w:rsidR="00AE4AFC" w:rsidRPr="00F5598A" w:rsidTr="003352EA">
        <w:tc>
          <w:tcPr>
            <w:tcW w:w="2394" w:type="dxa"/>
            <w:vMerge/>
          </w:tcPr>
          <w:p w:rsidR="00AE4AFC" w:rsidRPr="0074050F" w:rsidRDefault="00AE4AFC" w:rsidP="003352EA">
            <w:pPr>
              <w:spacing w:line="360" w:lineRule="auto"/>
              <w:jc w:val="center"/>
              <w:rPr>
                <w:rFonts w:ascii="Times New Roman" w:hAnsi="Times New Roman" w:cs="Times New Roman"/>
                <w:b/>
              </w:rPr>
            </w:pP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Greater than one</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09</w:t>
            </w:r>
          </w:p>
        </w:tc>
        <w:tc>
          <w:tcPr>
            <w:tcW w:w="2536"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45</w:t>
            </w:r>
          </w:p>
        </w:tc>
      </w:tr>
      <w:tr w:rsidR="00AE4AFC" w:rsidRPr="00F5598A" w:rsidTr="003352EA">
        <w:tc>
          <w:tcPr>
            <w:tcW w:w="2394" w:type="dxa"/>
            <w:vMerge w:val="restart"/>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Duration of milk feeding (Month)</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Eight</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04</w:t>
            </w:r>
          </w:p>
        </w:tc>
        <w:tc>
          <w:tcPr>
            <w:tcW w:w="2536"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20</w:t>
            </w:r>
          </w:p>
        </w:tc>
      </w:tr>
      <w:tr w:rsidR="00AE4AFC" w:rsidRPr="00F5598A" w:rsidTr="003352EA">
        <w:tc>
          <w:tcPr>
            <w:tcW w:w="2394" w:type="dxa"/>
            <w:vMerge/>
            <w:shd w:val="clear" w:color="auto" w:fill="00B0F0"/>
          </w:tcPr>
          <w:p w:rsidR="00AE4AFC" w:rsidRPr="0074050F" w:rsidRDefault="00AE4AFC" w:rsidP="003352EA">
            <w:pPr>
              <w:spacing w:line="360" w:lineRule="auto"/>
              <w:jc w:val="center"/>
              <w:rPr>
                <w:rFonts w:ascii="Times New Roman" w:hAnsi="Times New Roman" w:cs="Times New Roman"/>
                <w:b/>
              </w:rPr>
            </w:pP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Nine</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05</w:t>
            </w:r>
          </w:p>
        </w:tc>
        <w:tc>
          <w:tcPr>
            <w:tcW w:w="2536"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25</w:t>
            </w:r>
          </w:p>
        </w:tc>
      </w:tr>
      <w:tr w:rsidR="00AE4AFC" w:rsidRPr="00F5598A" w:rsidTr="003352EA">
        <w:tc>
          <w:tcPr>
            <w:tcW w:w="2394" w:type="dxa"/>
            <w:vMerge/>
            <w:shd w:val="clear" w:color="auto" w:fill="00B0F0"/>
          </w:tcPr>
          <w:p w:rsidR="00AE4AFC" w:rsidRPr="0074050F" w:rsidRDefault="00AE4AFC" w:rsidP="003352EA">
            <w:pPr>
              <w:spacing w:line="360" w:lineRule="auto"/>
              <w:jc w:val="center"/>
              <w:rPr>
                <w:rFonts w:ascii="Times New Roman" w:hAnsi="Times New Roman" w:cs="Times New Roman"/>
                <w:b/>
              </w:rPr>
            </w:pP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Ten</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11</w:t>
            </w:r>
          </w:p>
        </w:tc>
        <w:tc>
          <w:tcPr>
            <w:tcW w:w="2536"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55</w:t>
            </w:r>
          </w:p>
        </w:tc>
      </w:tr>
      <w:tr w:rsidR="00AE4AFC" w:rsidRPr="00F5598A" w:rsidTr="003352EA">
        <w:tc>
          <w:tcPr>
            <w:tcW w:w="2394" w:type="dxa"/>
            <w:vMerge w:val="restart"/>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Amount of milk feeding per day (Liter)</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Less than or equal one</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14</w:t>
            </w:r>
          </w:p>
        </w:tc>
        <w:tc>
          <w:tcPr>
            <w:tcW w:w="2536"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70</w:t>
            </w:r>
          </w:p>
        </w:tc>
      </w:tr>
      <w:tr w:rsidR="00AE4AFC" w:rsidRPr="00F5598A" w:rsidTr="003352EA">
        <w:tc>
          <w:tcPr>
            <w:tcW w:w="2394" w:type="dxa"/>
            <w:vMerge/>
          </w:tcPr>
          <w:p w:rsidR="00AE4AFC" w:rsidRPr="0074050F" w:rsidRDefault="00AE4AFC" w:rsidP="003352EA">
            <w:pPr>
              <w:spacing w:line="360" w:lineRule="auto"/>
              <w:jc w:val="center"/>
              <w:rPr>
                <w:rFonts w:ascii="Times New Roman" w:hAnsi="Times New Roman" w:cs="Times New Roman"/>
                <w:b/>
              </w:rPr>
            </w:pP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Greater than one</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06</w:t>
            </w:r>
          </w:p>
        </w:tc>
        <w:tc>
          <w:tcPr>
            <w:tcW w:w="2536"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30</w:t>
            </w:r>
          </w:p>
        </w:tc>
      </w:tr>
      <w:tr w:rsidR="00AE4AFC" w:rsidRPr="00F5598A" w:rsidTr="003352EA">
        <w:tc>
          <w:tcPr>
            <w:tcW w:w="2394" w:type="dxa"/>
            <w:vMerge w:val="restart"/>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Feeding style</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Self</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20</w:t>
            </w:r>
          </w:p>
        </w:tc>
        <w:tc>
          <w:tcPr>
            <w:tcW w:w="2536"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100</w:t>
            </w:r>
          </w:p>
        </w:tc>
      </w:tr>
      <w:tr w:rsidR="00AE4AFC" w:rsidRPr="00F5598A" w:rsidTr="003352EA">
        <w:tc>
          <w:tcPr>
            <w:tcW w:w="2394" w:type="dxa"/>
            <w:vMerge/>
            <w:shd w:val="clear" w:color="auto" w:fill="00B0F0"/>
          </w:tcPr>
          <w:p w:rsidR="00AE4AFC" w:rsidRPr="0074050F" w:rsidRDefault="00AE4AFC" w:rsidP="003352EA">
            <w:pPr>
              <w:spacing w:line="360" w:lineRule="auto"/>
              <w:jc w:val="center"/>
              <w:rPr>
                <w:rFonts w:ascii="Times New Roman" w:hAnsi="Times New Roman" w:cs="Times New Roman"/>
                <w:b/>
              </w:rPr>
            </w:pP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Hand</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00</w:t>
            </w:r>
          </w:p>
        </w:tc>
        <w:tc>
          <w:tcPr>
            <w:tcW w:w="2536"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00</w:t>
            </w:r>
          </w:p>
        </w:tc>
      </w:tr>
      <w:tr w:rsidR="00AE4AFC" w:rsidRPr="00F5598A" w:rsidTr="003352EA">
        <w:tc>
          <w:tcPr>
            <w:tcW w:w="2394" w:type="dxa"/>
            <w:vMerge w:val="restart"/>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Starting time of grass &amp; conc. Feeding (Week)</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Four</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3</w:t>
            </w:r>
          </w:p>
        </w:tc>
        <w:tc>
          <w:tcPr>
            <w:tcW w:w="2536"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15</w:t>
            </w:r>
          </w:p>
        </w:tc>
      </w:tr>
      <w:tr w:rsidR="00AE4AFC" w:rsidRPr="00F5598A" w:rsidTr="003352EA">
        <w:tc>
          <w:tcPr>
            <w:tcW w:w="2394" w:type="dxa"/>
            <w:vMerge/>
          </w:tcPr>
          <w:p w:rsidR="00AE4AFC" w:rsidRPr="0074050F" w:rsidRDefault="00AE4AFC" w:rsidP="003352EA">
            <w:pPr>
              <w:spacing w:line="360" w:lineRule="auto"/>
              <w:jc w:val="center"/>
              <w:rPr>
                <w:rFonts w:ascii="Times New Roman" w:hAnsi="Times New Roman" w:cs="Times New Roman"/>
                <w:b/>
              </w:rPr>
            </w:pP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Five</w:t>
            </w:r>
          </w:p>
        </w:tc>
        <w:tc>
          <w:tcPr>
            <w:tcW w:w="2394"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12</w:t>
            </w:r>
          </w:p>
        </w:tc>
        <w:tc>
          <w:tcPr>
            <w:tcW w:w="2536" w:type="dxa"/>
            <w:shd w:val="clear" w:color="auto" w:fill="00B0F0"/>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60</w:t>
            </w:r>
          </w:p>
        </w:tc>
      </w:tr>
      <w:tr w:rsidR="00AE4AFC" w:rsidRPr="00F5598A" w:rsidTr="003352EA">
        <w:tc>
          <w:tcPr>
            <w:tcW w:w="2394" w:type="dxa"/>
            <w:vMerge/>
          </w:tcPr>
          <w:p w:rsidR="00AE4AFC" w:rsidRPr="0074050F" w:rsidRDefault="00AE4AFC" w:rsidP="003352EA">
            <w:pPr>
              <w:spacing w:line="360" w:lineRule="auto"/>
              <w:jc w:val="center"/>
              <w:rPr>
                <w:rFonts w:ascii="Times New Roman" w:hAnsi="Times New Roman" w:cs="Times New Roman"/>
                <w:b/>
              </w:rPr>
            </w:pP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Six</w:t>
            </w:r>
          </w:p>
        </w:tc>
        <w:tc>
          <w:tcPr>
            <w:tcW w:w="2394"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5</w:t>
            </w:r>
          </w:p>
        </w:tc>
        <w:tc>
          <w:tcPr>
            <w:tcW w:w="2536" w:type="dxa"/>
          </w:tcPr>
          <w:p w:rsidR="00AE4AFC" w:rsidRPr="0074050F" w:rsidRDefault="00AE4AFC" w:rsidP="003352EA">
            <w:pPr>
              <w:spacing w:line="360" w:lineRule="auto"/>
              <w:jc w:val="center"/>
              <w:rPr>
                <w:rFonts w:ascii="Times New Roman" w:hAnsi="Times New Roman" w:cs="Times New Roman"/>
                <w:b/>
              </w:rPr>
            </w:pPr>
            <w:r w:rsidRPr="0074050F">
              <w:rPr>
                <w:rFonts w:ascii="Times New Roman" w:hAnsi="Times New Roman" w:cs="Times New Roman"/>
                <w:b/>
              </w:rPr>
              <w:t>25</w:t>
            </w:r>
          </w:p>
        </w:tc>
      </w:tr>
    </w:tbl>
    <w:p w:rsidR="00AE4AFC" w:rsidRDefault="00AE4AFC" w:rsidP="00AE4AFC">
      <w:pPr>
        <w:spacing w:line="360" w:lineRule="auto"/>
        <w:ind w:left="-142"/>
        <w:rPr>
          <w:rFonts w:ascii="Times New Roman" w:hAnsi="Times New Roman" w:cs="Times New Roman"/>
        </w:rPr>
      </w:pPr>
    </w:p>
    <w:p w:rsidR="00AE4AFC" w:rsidRPr="0051052A" w:rsidRDefault="0051052A" w:rsidP="009658B4">
      <w:pPr>
        <w:spacing w:line="360" w:lineRule="auto"/>
        <w:ind w:left="-142"/>
        <w:rPr>
          <w:rFonts w:ascii="Times New Roman" w:hAnsi="Times New Roman" w:cs="Times New Roman"/>
          <w:b/>
          <w:sz w:val="24"/>
          <w:szCs w:val="24"/>
        </w:rPr>
      </w:pPr>
      <w:r w:rsidRPr="009658B4">
        <w:rPr>
          <w:rFonts w:ascii="Times New Roman" w:hAnsi="Times New Roman" w:cs="Times New Roman"/>
          <w:b/>
          <w:color w:val="7030A0"/>
          <w:sz w:val="24"/>
          <w:szCs w:val="24"/>
        </w:rPr>
        <w:t>FEEDING SYSTEM DEMOGRAPHY</w:t>
      </w:r>
    </w:p>
    <w:p w:rsidR="00AE4AFC" w:rsidRPr="0051052A" w:rsidRDefault="00AE4AFC" w:rsidP="009658B4">
      <w:pPr>
        <w:spacing w:line="360" w:lineRule="auto"/>
        <w:ind w:left="-142"/>
        <w:jc w:val="both"/>
        <w:rPr>
          <w:rFonts w:ascii="Times New Roman" w:hAnsi="Times New Roman" w:cs="Times New Roman"/>
          <w:sz w:val="24"/>
          <w:szCs w:val="24"/>
        </w:rPr>
      </w:pPr>
      <w:r w:rsidRPr="0051052A">
        <w:rPr>
          <w:rFonts w:ascii="Times New Roman" w:hAnsi="Times New Roman" w:cs="Times New Roman"/>
          <w:sz w:val="24"/>
          <w:szCs w:val="24"/>
        </w:rPr>
        <w:t xml:space="preserve">Feeding system demographics are shown in </w:t>
      </w:r>
      <w:r w:rsidRPr="00A95227">
        <w:rPr>
          <w:rFonts w:ascii="Times New Roman" w:hAnsi="Times New Roman" w:cs="Times New Roman"/>
          <w:color w:val="7030A0"/>
          <w:sz w:val="24"/>
          <w:szCs w:val="24"/>
        </w:rPr>
        <w:t>Table 03</w:t>
      </w:r>
      <w:r w:rsidRPr="0051052A">
        <w:rPr>
          <w:rFonts w:ascii="Times New Roman" w:hAnsi="Times New Roman" w:cs="Times New Roman"/>
          <w:sz w:val="24"/>
          <w:szCs w:val="24"/>
        </w:rPr>
        <w:t>. Most of the farmers (60%) fed colostrum their calves for three days and 55% (n=11) fed less than or equal one liter of colostrum per day. 55% (n=11) farmers fed their calves milk for 10 months and most of the farmers (70%) fed less than or equal one liter of milk per day. All farms (100%) used self-feeding style. 60% (n=12) farms started grass and concentrate feeding at the age of five weeks.</w:t>
      </w:r>
    </w:p>
    <w:p w:rsidR="0051052A" w:rsidRDefault="0051052A" w:rsidP="009658B4">
      <w:pPr>
        <w:spacing w:line="360" w:lineRule="auto"/>
        <w:ind w:left="-142"/>
        <w:jc w:val="both"/>
        <w:rPr>
          <w:rFonts w:ascii="Times New Roman" w:hAnsi="Times New Roman" w:cs="Times New Roman"/>
        </w:rPr>
      </w:pPr>
    </w:p>
    <w:p w:rsidR="00AE4AFC" w:rsidRPr="009658B4" w:rsidRDefault="00AE4AFC" w:rsidP="00AE4AFC">
      <w:pPr>
        <w:spacing w:line="360" w:lineRule="auto"/>
        <w:rPr>
          <w:rFonts w:ascii="Times New Roman" w:hAnsi="Times New Roman" w:cs="Times New Roman"/>
          <w:sz w:val="24"/>
          <w:szCs w:val="24"/>
        </w:rPr>
      </w:pPr>
      <w:r w:rsidRPr="009658B4">
        <w:rPr>
          <w:rFonts w:ascii="Times New Roman" w:hAnsi="Times New Roman" w:cs="Times New Roman"/>
          <w:b/>
          <w:sz w:val="24"/>
          <w:szCs w:val="24"/>
        </w:rPr>
        <w:lastRenderedPageBreak/>
        <w:t>Table 04:</w:t>
      </w:r>
      <w:r w:rsidR="00D54C93">
        <w:rPr>
          <w:rFonts w:ascii="Times New Roman" w:hAnsi="Times New Roman" w:cs="Times New Roman"/>
          <w:b/>
          <w:sz w:val="24"/>
          <w:szCs w:val="24"/>
        </w:rPr>
        <w:t xml:space="preserve"> </w:t>
      </w:r>
      <w:r w:rsidRPr="009658B4">
        <w:rPr>
          <w:rFonts w:ascii="Times New Roman" w:hAnsi="Times New Roman" w:cs="Times New Roman"/>
          <w:color w:val="7030A0"/>
          <w:sz w:val="24"/>
          <w:szCs w:val="24"/>
        </w:rPr>
        <w:t>Disease demographics of 20 dairy farms surveyed during February, 2022 to April, 2022 at Chhagalnaiya, Feni</w:t>
      </w:r>
    </w:p>
    <w:tbl>
      <w:tblPr>
        <w:tblStyle w:val="TableGrid"/>
        <w:tblW w:w="0" w:type="auto"/>
        <w:tblLook w:val="04A0"/>
      </w:tblPr>
      <w:tblGrid>
        <w:gridCol w:w="2394"/>
        <w:gridCol w:w="2394"/>
        <w:gridCol w:w="2394"/>
        <w:gridCol w:w="2394"/>
      </w:tblGrid>
      <w:tr w:rsidR="00AE4AFC" w:rsidTr="003352EA">
        <w:tc>
          <w:tcPr>
            <w:tcW w:w="2394" w:type="dxa"/>
            <w:shd w:val="clear" w:color="auto" w:fill="92D05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Variable</w:t>
            </w:r>
          </w:p>
        </w:tc>
        <w:tc>
          <w:tcPr>
            <w:tcW w:w="2394" w:type="dxa"/>
            <w:shd w:val="clear" w:color="auto" w:fill="92D05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Level</w:t>
            </w:r>
          </w:p>
        </w:tc>
        <w:tc>
          <w:tcPr>
            <w:tcW w:w="2394" w:type="dxa"/>
            <w:shd w:val="clear" w:color="auto" w:fill="92D05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Frequency</w:t>
            </w:r>
          </w:p>
        </w:tc>
        <w:tc>
          <w:tcPr>
            <w:tcW w:w="2394" w:type="dxa"/>
            <w:shd w:val="clear" w:color="auto" w:fill="92D05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Percent</w:t>
            </w:r>
          </w:p>
        </w:tc>
      </w:tr>
      <w:tr w:rsidR="00AE4AFC" w:rsidTr="003352EA">
        <w:tc>
          <w:tcPr>
            <w:tcW w:w="2394" w:type="dxa"/>
            <w:vMerge w:val="restart"/>
            <w:shd w:val="clear" w:color="auto" w:fill="00B0F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Disinfection of navel cord</w:t>
            </w:r>
          </w:p>
        </w:tc>
        <w:tc>
          <w:tcPr>
            <w:tcW w:w="2394" w:type="dxa"/>
            <w:shd w:val="clear" w:color="auto" w:fill="00B0F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Yes</w:t>
            </w:r>
          </w:p>
        </w:tc>
        <w:tc>
          <w:tcPr>
            <w:tcW w:w="2394" w:type="dxa"/>
            <w:shd w:val="clear" w:color="auto" w:fill="00B0F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19</w:t>
            </w:r>
          </w:p>
        </w:tc>
        <w:tc>
          <w:tcPr>
            <w:tcW w:w="2394" w:type="dxa"/>
            <w:shd w:val="clear" w:color="auto" w:fill="00B0F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95</w:t>
            </w:r>
          </w:p>
        </w:tc>
      </w:tr>
      <w:tr w:rsidR="00AE4AFC" w:rsidTr="003352EA">
        <w:tc>
          <w:tcPr>
            <w:tcW w:w="2394" w:type="dxa"/>
            <w:vMerge/>
            <w:shd w:val="clear" w:color="auto" w:fill="00B0F0"/>
          </w:tcPr>
          <w:p w:rsidR="00AE4AFC" w:rsidRPr="00C93AA8" w:rsidRDefault="00AE4AFC" w:rsidP="003352EA">
            <w:pPr>
              <w:spacing w:line="360" w:lineRule="auto"/>
              <w:jc w:val="center"/>
              <w:rPr>
                <w:rFonts w:ascii="Times New Roman" w:hAnsi="Times New Roman" w:cs="Times New Roman"/>
                <w:b/>
              </w:rPr>
            </w:pPr>
          </w:p>
        </w:tc>
        <w:tc>
          <w:tcPr>
            <w:tcW w:w="2394" w:type="dxa"/>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No</w:t>
            </w:r>
          </w:p>
        </w:tc>
        <w:tc>
          <w:tcPr>
            <w:tcW w:w="2394" w:type="dxa"/>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01</w:t>
            </w:r>
          </w:p>
        </w:tc>
        <w:tc>
          <w:tcPr>
            <w:tcW w:w="2394" w:type="dxa"/>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05</w:t>
            </w:r>
          </w:p>
        </w:tc>
      </w:tr>
      <w:tr w:rsidR="00AE4AFC" w:rsidTr="003352EA">
        <w:tc>
          <w:tcPr>
            <w:tcW w:w="2394" w:type="dxa"/>
            <w:vMerge w:val="restart"/>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Time of deworming (Week)</w:t>
            </w:r>
          </w:p>
        </w:tc>
        <w:tc>
          <w:tcPr>
            <w:tcW w:w="2394" w:type="dxa"/>
            <w:shd w:val="clear" w:color="auto" w:fill="00B0F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4-5</w:t>
            </w:r>
          </w:p>
        </w:tc>
        <w:tc>
          <w:tcPr>
            <w:tcW w:w="2394" w:type="dxa"/>
            <w:shd w:val="clear" w:color="auto" w:fill="00B0F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12</w:t>
            </w:r>
          </w:p>
        </w:tc>
        <w:tc>
          <w:tcPr>
            <w:tcW w:w="2394" w:type="dxa"/>
            <w:shd w:val="clear" w:color="auto" w:fill="00B0F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60</w:t>
            </w:r>
          </w:p>
        </w:tc>
      </w:tr>
      <w:tr w:rsidR="00AE4AFC" w:rsidTr="003352EA">
        <w:tc>
          <w:tcPr>
            <w:tcW w:w="2394" w:type="dxa"/>
            <w:vMerge/>
          </w:tcPr>
          <w:p w:rsidR="00AE4AFC" w:rsidRPr="00C93AA8" w:rsidRDefault="00AE4AFC" w:rsidP="003352EA">
            <w:pPr>
              <w:spacing w:line="360" w:lineRule="auto"/>
              <w:jc w:val="center"/>
              <w:rPr>
                <w:rFonts w:ascii="Times New Roman" w:hAnsi="Times New Roman" w:cs="Times New Roman"/>
                <w:b/>
              </w:rPr>
            </w:pPr>
          </w:p>
        </w:tc>
        <w:tc>
          <w:tcPr>
            <w:tcW w:w="2394" w:type="dxa"/>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6-7</w:t>
            </w:r>
          </w:p>
        </w:tc>
        <w:tc>
          <w:tcPr>
            <w:tcW w:w="2394" w:type="dxa"/>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08</w:t>
            </w:r>
          </w:p>
        </w:tc>
        <w:tc>
          <w:tcPr>
            <w:tcW w:w="2394" w:type="dxa"/>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40</w:t>
            </w:r>
          </w:p>
        </w:tc>
      </w:tr>
      <w:tr w:rsidR="00AE4AFC" w:rsidTr="003352EA">
        <w:tc>
          <w:tcPr>
            <w:tcW w:w="2394" w:type="dxa"/>
            <w:vMerge w:val="restart"/>
            <w:shd w:val="clear" w:color="auto" w:fill="00B0F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Vaccination</w:t>
            </w:r>
          </w:p>
        </w:tc>
        <w:tc>
          <w:tcPr>
            <w:tcW w:w="2394" w:type="dxa"/>
            <w:shd w:val="clear" w:color="auto" w:fill="00B0F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Yes</w:t>
            </w:r>
          </w:p>
        </w:tc>
        <w:tc>
          <w:tcPr>
            <w:tcW w:w="2394" w:type="dxa"/>
            <w:shd w:val="clear" w:color="auto" w:fill="00B0F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13</w:t>
            </w:r>
          </w:p>
        </w:tc>
        <w:tc>
          <w:tcPr>
            <w:tcW w:w="2394" w:type="dxa"/>
            <w:shd w:val="clear" w:color="auto" w:fill="00B0F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65</w:t>
            </w:r>
          </w:p>
        </w:tc>
      </w:tr>
      <w:tr w:rsidR="00AE4AFC" w:rsidTr="003352EA">
        <w:tc>
          <w:tcPr>
            <w:tcW w:w="2394" w:type="dxa"/>
            <w:vMerge/>
            <w:shd w:val="clear" w:color="auto" w:fill="00B0F0"/>
          </w:tcPr>
          <w:p w:rsidR="00AE4AFC" w:rsidRPr="00C93AA8" w:rsidRDefault="00AE4AFC" w:rsidP="003352EA">
            <w:pPr>
              <w:spacing w:line="360" w:lineRule="auto"/>
              <w:jc w:val="center"/>
              <w:rPr>
                <w:rFonts w:ascii="Times New Roman" w:hAnsi="Times New Roman" w:cs="Times New Roman"/>
                <w:b/>
              </w:rPr>
            </w:pPr>
          </w:p>
        </w:tc>
        <w:tc>
          <w:tcPr>
            <w:tcW w:w="2394" w:type="dxa"/>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No</w:t>
            </w:r>
          </w:p>
        </w:tc>
        <w:tc>
          <w:tcPr>
            <w:tcW w:w="2394" w:type="dxa"/>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07</w:t>
            </w:r>
          </w:p>
        </w:tc>
        <w:tc>
          <w:tcPr>
            <w:tcW w:w="2394" w:type="dxa"/>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35</w:t>
            </w:r>
          </w:p>
        </w:tc>
      </w:tr>
      <w:tr w:rsidR="00AE4AFC" w:rsidTr="003352EA">
        <w:tc>
          <w:tcPr>
            <w:tcW w:w="2394" w:type="dxa"/>
            <w:vMerge w:val="restart"/>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History of calf scour</w:t>
            </w:r>
          </w:p>
        </w:tc>
        <w:tc>
          <w:tcPr>
            <w:tcW w:w="2394" w:type="dxa"/>
            <w:shd w:val="clear" w:color="auto" w:fill="00B0F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Yes</w:t>
            </w:r>
          </w:p>
        </w:tc>
        <w:tc>
          <w:tcPr>
            <w:tcW w:w="2394" w:type="dxa"/>
            <w:shd w:val="clear" w:color="auto" w:fill="00B0F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12</w:t>
            </w:r>
          </w:p>
        </w:tc>
        <w:tc>
          <w:tcPr>
            <w:tcW w:w="2394" w:type="dxa"/>
            <w:shd w:val="clear" w:color="auto" w:fill="00B0F0"/>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60</w:t>
            </w:r>
          </w:p>
        </w:tc>
      </w:tr>
      <w:tr w:rsidR="00AE4AFC" w:rsidTr="003352EA">
        <w:tc>
          <w:tcPr>
            <w:tcW w:w="2394" w:type="dxa"/>
            <w:vMerge/>
          </w:tcPr>
          <w:p w:rsidR="00AE4AFC" w:rsidRPr="00C93AA8" w:rsidRDefault="00AE4AFC" w:rsidP="003352EA">
            <w:pPr>
              <w:spacing w:line="360" w:lineRule="auto"/>
              <w:jc w:val="center"/>
              <w:rPr>
                <w:rFonts w:ascii="Times New Roman" w:hAnsi="Times New Roman" w:cs="Times New Roman"/>
                <w:b/>
              </w:rPr>
            </w:pPr>
          </w:p>
        </w:tc>
        <w:tc>
          <w:tcPr>
            <w:tcW w:w="2394" w:type="dxa"/>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No</w:t>
            </w:r>
          </w:p>
        </w:tc>
        <w:tc>
          <w:tcPr>
            <w:tcW w:w="2394" w:type="dxa"/>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08</w:t>
            </w:r>
          </w:p>
        </w:tc>
        <w:tc>
          <w:tcPr>
            <w:tcW w:w="2394" w:type="dxa"/>
          </w:tcPr>
          <w:p w:rsidR="00AE4AFC" w:rsidRPr="00C93AA8" w:rsidRDefault="00AE4AFC" w:rsidP="003352EA">
            <w:pPr>
              <w:spacing w:line="360" w:lineRule="auto"/>
              <w:jc w:val="center"/>
              <w:rPr>
                <w:rFonts w:ascii="Times New Roman" w:hAnsi="Times New Roman" w:cs="Times New Roman"/>
                <w:b/>
              </w:rPr>
            </w:pPr>
            <w:r w:rsidRPr="00C93AA8">
              <w:rPr>
                <w:rFonts w:ascii="Times New Roman" w:hAnsi="Times New Roman" w:cs="Times New Roman"/>
                <w:b/>
              </w:rPr>
              <w:t>40</w:t>
            </w:r>
          </w:p>
        </w:tc>
      </w:tr>
    </w:tbl>
    <w:p w:rsidR="00AE4AFC" w:rsidRDefault="00AE4AFC" w:rsidP="00AE4AFC">
      <w:pPr>
        <w:spacing w:line="360" w:lineRule="auto"/>
        <w:rPr>
          <w:rFonts w:ascii="Times New Roman" w:hAnsi="Times New Roman" w:cs="Times New Roman"/>
        </w:rPr>
      </w:pPr>
    </w:p>
    <w:p w:rsidR="00AE4AFC" w:rsidRPr="0051052A" w:rsidRDefault="0051052A" w:rsidP="00AE4AFC">
      <w:pPr>
        <w:spacing w:line="360" w:lineRule="auto"/>
        <w:rPr>
          <w:rFonts w:ascii="Times New Roman" w:hAnsi="Times New Roman" w:cs="Times New Roman"/>
          <w:b/>
          <w:sz w:val="24"/>
          <w:szCs w:val="24"/>
        </w:rPr>
      </w:pPr>
      <w:r w:rsidRPr="009658B4">
        <w:rPr>
          <w:rFonts w:ascii="Times New Roman" w:hAnsi="Times New Roman" w:cs="Times New Roman"/>
          <w:b/>
          <w:color w:val="7030A0"/>
          <w:sz w:val="24"/>
          <w:szCs w:val="24"/>
        </w:rPr>
        <w:t>DISEASE DEMOGRAPHY</w:t>
      </w:r>
      <w:r w:rsidR="00AE4AFC" w:rsidRPr="0051052A">
        <w:rPr>
          <w:rFonts w:ascii="Times New Roman" w:hAnsi="Times New Roman" w:cs="Times New Roman"/>
          <w:b/>
          <w:sz w:val="24"/>
          <w:szCs w:val="24"/>
        </w:rPr>
        <w:t>:</w:t>
      </w:r>
    </w:p>
    <w:p w:rsidR="00CF3506" w:rsidRDefault="00AE4AFC" w:rsidP="008320A0">
      <w:pPr>
        <w:spacing w:line="360" w:lineRule="auto"/>
        <w:jc w:val="both"/>
        <w:rPr>
          <w:rFonts w:ascii="Times New Roman" w:hAnsi="Times New Roman" w:cs="Times New Roman"/>
          <w:sz w:val="24"/>
          <w:szCs w:val="24"/>
        </w:rPr>
      </w:pPr>
      <w:r w:rsidRPr="009658B4">
        <w:rPr>
          <w:rFonts w:ascii="Times New Roman" w:hAnsi="Times New Roman" w:cs="Times New Roman"/>
          <w:sz w:val="24"/>
          <w:szCs w:val="24"/>
        </w:rPr>
        <w:t xml:space="preserve">Disease demographics are shown in </w:t>
      </w:r>
      <w:r w:rsidRPr="00A95227">
        <w:rPr>
          <w:rFonts w:ascii="Times New Roman" w:hAnsi="Times New Roman" w:cs="Times New Roman"/>
          <w:color w:val="7030A0"/>
          <w:sz w:val="24"/>
          <w:szCs w:val="24"/>
        </w:rPr>
        <w:t>Table 04</w:t>
      </w:r>
      <w:r w:rsidRPr="009658B4">
        <w:rPr>
          <w:rFonts w:ascii="Times New Roman" w:hAnsi="Times New Roman" w:cs="Times New Roman"/>
          <w:sz w:val="24"/>
          <w:szCs w:val="24"/>
        </w:rPr>
        <w:t>. Most of the farms (95%) disinfected navel cord immediately after birth of calves. 60% (n=12) farms performed 1</w:t>
      </w:r>
      <w:r w:rsidRPr="009658B4">
        <w:rPr>
          <w:rFonts w:ascii="Times New Roman" w:hAnsi="Times New Roman" w:cs="Times New Roman"/>
          <w:sz w:val="24"/>
          <w:szCs w:val="24"/>
          <w:vertAlign w:val="superscript"/>
        </w:rPr>
        <w:t>st</w:t>
      </w:r>
      <w:r w:rsidRPr="009658B4">
        <w:rPr>
          <w:rFonts w:ascii="Times New Roman" w:hAnsi="Times New Roman" w:cs="Times New Roman"/>
          <w:sz w:val="24"/>
          <w:szCs w:val="24"/>
        </w:rPr>
        <w:t xml:space="preserve"> deworming at the age of 4 to 5 weeks. Most of the farms (65%) were vaccinated and there were (60%) history of calf scour at the time of data collection of this study.</w:t>
      </w:r>
    </w:p>
    <w:p w:rsidR="00CF3506" w:rsidRDefault="00CF3506" w:rsidP="008320A0">
      <w:pPr>
        <w:spacing w:line="360" w:lineRule="auto"/>
        <w:jc w:val="both"/>
        <w:rPr>
          <w:rFonts w:ascii="Times New Roman" w:hAnsi="Times New Roman" w:cs="Times New Roman"/>
          <w:sz w:val="24"/>
          <w:szCs w:val="24"/>
        </w:rPr>
      </w:pPr>
    </w:p>
    <w:p w:rsidR="001B2D2F" w:rsidRDefault="001B2D2F" w:rsidP="008320A0">
      <w:pPr>
        <w:spacing w:line="360" w:lineRule="auto"/>
        <w:jc w:val="both"/>
        <w:rPr>
          <w:rFonts w:ascii="Times New Roman" w:hAnsi="Times New Roman" w:cs="Times New Roman"/>
          <w:sz w:val="24"/>
          <w:szCs w:val="24"/>
        </w:rPr>
      </w:pPr>
    </w:p>
    <w:p w:rsidR="001B2D2F" w:rsidRDefault="001B2D2F" w:rsidP="008320A0">
      <w:pPr>
        <w:spacing w:line="360" w:lineRule="auto"/>
        <w:jc w:val="both"/>
        <w:rPr>
          <w:rFonts w:ascii="Times New Roman" w:hAnsi="Times New Roman" w:cs="Times New Roman"/>
          <w:sz w:val="24"/>
          <w:szCs w:val="24"/>
        </w:rPr>
      </w:pPr>
    </w:p>
    <w:p w:rsidR="001B2D2F" w:rsidRDefault="001B2D2F" w:rsidP="008320A0">
      <w:pPr>
        <w:spacing w:line="360" w:lineRule="auto"/>
        <w:jc w:val="both"/>
        <w:rPr>
          <w:rFonts w:ascii="Times New Roman" w:hAnsi="Times New Roman" w:cs="Times New Roman"/>
          <w:sz w:val="24"/>
          <w:szCs w:val="24"/>
        </w:rPr>
      </w:pPr>
    </w:p>
    <w:p w:rsidR="001B2D2F" w:rsidRDefault="001B2D2F" w:rsidP="008320A0">
      <w:pPr>
        <w:spacing w:line="360" w:lineRule="auto"/>
        <w:jc w:val="both"/>
        <w:rPr>
          <w:rFonts w:ascii="Times New Roman" w:hAnsi="Times New Roman" w:cs="Times New Roman"/>
          <w:sz w:val="24"/>
          <w:szCs w:val="24"/>
        </w:rPr>
      </w:pPr>
    </w:p>
    <w:p w:rsidR="001B2D2F" w:rsidRDefault="001B2D2F" w:rsidP="008320A0">
      <w:pPr>
        <w:spacing w:line="360" w:lineRule="auto"/>
        <w:jc w:val="both"/>
        <w:rPr>
          <w:rFonts w:ascii="Times New Roman" w:hAnsi="Times New Roman" w:cs="Times New Roman"/>
          <w:sz w:val="24"/>
          <w:szCs w:val="24"/>
        </w:rPr>
      </w:pPr>
    </w:p>
    <w:p w:rsidR="001B2D2F" w:rsidRDefault="001B2D2F" w:rsidP="008320A0">
      <w:pPr>
        <w:spacing w:line="360" w:lineRule="auto"/>
        <w:jc w:val="both"/>
        <w:rPr>
          <w:rFonts w:ascii="Times New Roman" w:hAnsi="Times New Roman" w:cs="Times New Roman"/>
          <w:sz w:val="24"/>
          <w:szCs w:val="24"/>
        </w:rPr>
      </w:pPr>
    </w:p>
    <w:p w:rsidR="0051052A" w:rsidRPr="008320A0" w:rsidRDefault="009F2F73" w:rsidP="00CF3506">
      <w:pPr>
        <w:spacing w:line="360" w:lineRule="auto"/>
        <w:jc w:val="center"/>
        <w:rPr>
          <w:rFonts w:ascii="Times New Roman" w:hAnsi="Times New Roman" w:cs="Times New Roman"/>
          <w:sz w:val="24"/>
          <w:szCs w:val="24"/>
        </w:rPr>
      </w:pPr>
      <w:r>
        <w:rPr>
          <w:rFonts w:ascii="Times New Roman" w:hAnsi="Times New Roman" w:cs="Times New Roman"/>
          <w:b/>
          <w:sz w:val="32"/>
          <w:szCs w:val="32"/>
        </w:rPr>
        <w:lastRenderedPageBreak/>
        <w:t>CHAPTER</w:t>
      </w:r>
      <w:r w:rsidRPr="009F2F73">
        <w:rPr>
          <w:rFonts w:ascii="Times New Roman" w:hAnsi="Times New Roman" w:cs="Times New Roman"/>
          <w:b/>
          <w:sz w:val="32"/>
          <w:szCs w:val="32"/>
        </w:rPr>
        <w:t xml:space="preserve"> 4: </w:t>
      </w:r>
      <w:r>
        <w:rPr>
          <w:rFonts w:ascii="Times New Roman" w:hAnsi="Times New Roman" w:cs="Times New Roman"/>
          <w:b/>
          <w:sz w:val="32"/>
          <w:szCs w:val="32"/>
        </w:rPr>
        <w:t>DISCUSSION</w:t>
      </w:r>
    </w:p>
    <w:p w:rsidR="0051052A" w:rsidRPr="009658B4" w:rsidRDefault="0051052A" w:rsidP="009658B4">
      <w:pPr>
        <w:spacing w:line="360" w:lineRule="auto"/>
        <w:ind w:left="-142"/>
        <w:jc w:val="both"/>
        <w:rPr>
          <w:rFonts w:ascii="Times New Roman" w:hAnsi="Times New Roman" w:cs="Times New Roman"/>
          <w:sz w:val="24"/>
          <w:szCs w:val="24"/>
        </w:rPr>
      </w:pPr>
      <w:r w:rsidRPr="009658B4">
        <w:rPr>
          <w:rFonts w:ascii="Times New Roman" w:hAnsi="Times New Roman" w:cs="Times New Roman"/>
          <w:sz w:val="24"/>
          <w:szCs w:val="24"/>
        </w:rPr>
        <w:t>The present survey was conducted to know the calf rearing system of various dairy farms of Chhagalnaiyaupazilla of Feni at different levels of the survey. Through this survey, an attempt has been made to show how calves are reared, how calves are fed, calf housing system, various diseases of calves, vaccination or treatment of diseases, farm management has any relationship with farmer’s educational qualification and farming experience.</w:t>
      </w:r>
    </w:p>
    <w:p w:rsidR="0051052A" w:rsidRPr="009658B4" w:rsidRDefault="0051052A" w:rsidP="009658B4">
      <w:pPr>
        <w:spacing w:line="360" w:lineRule="auto"/>
        <w:ind w:left="-142"/>
        <w:jc w:val="both"/>
        <w:rPr>
          <w:rFonts w:ascii="Times New Roman" w:hAnsi="Times New Roman" w:cs="Times New Roman"/>
          <w:sz w:val="24"/>
          <w:szCs w:val="24"/>
        </w:rPr>
      </w:pPr>
      <w:r w:rsidRPr="009658B4">
        <w:rPr>
          <w:rFonts w:ascii="Times New Roman" w:hAnsi="Times New Roman" w:cs="Times New Roman"/>
          <w:sz w:val="24"/>
          <w:szCs w:val="24"/>
        </w:rPr>
        <w:t xml:space="preserve"> It was revealed from the present survey that majority of the farms in the study area are very small sized rearing only 3-7 cows and only 10% of farms have between 21-50 cows. But in Chittagong region 60% of the farms had 5-20 no. of cows, 26% of the farms had 21-50 no. of cows. </w:t>
      </w:r>
      <w:r w:rsidRPr="00A95227">
        <w:rPr>
          <w:rFonts w:ascii="Times New Roman" w:hAnsi="Times New Roman" w:cs="Times New Roman"/>
          <w:color w:val="00B0F0"/>
          <w:sz w:val="24"/>
          <w:szCs w:val="24"/>
        </w:rPr>
        <w:t>(Sharmin Chowdhury et al. Survey of Calf Management and Hygiene Practices Adopted in Commercial Dairy Farms in Chittagong, Bangladesh. 20-01-2017)</w:t>
      </w:r>
      <w:r w:rsidRPr="009658B4">
        <w:rPr>
          <w:rFonts w:ascii="Times New Roman" w:hAnsi="Times New Roman" w:cs="Times New Roman"/>
          <w:sz w:val="24"/>
          <w:szCs w:val="24"/>
        </w:rPr>
        <w:t>.   50% of farms have between 4-7 no. of calves. Through this survey it has been found that educational qualification of farmers and their farming experience are two major factors of farm management. 35% farmers had educational qualification up to secondary school certificate and on the contrary only 25% had up to BA/BSc. Majority of the farmers had almost 4-7 years farming experience and that was 45%.</w:t>
      </w:r>
    </w:p>
    <w:p w:rsidR="0037626E" w:rsidRDefault="0051052A" w:rsidP="009658B4">
      <w:pPr>
        <w:spacing w:line="360" w:lineRule="auto"/>
        <w:ind w:left="-142"/>
        <w:jc w:val="both"/>
        <w:rPr>
          <w:rFonts w:ascii="Times New Roman" w:hAnsi="Times New Roman" w:cs="Times New Roman"/>
          <w:sz w:val="24"/>
          <w:szCs w:val="24"/>
        </w:rPr>
      </w:pPr>
      <w:r w:rsidRPr="009658B4">
        <w:rPr>
          <w:rFonts w:ascii="Times New Roman" w:hAnsi="Times New Roman" w:cs="Times New Roman"/>
          <w:sz w:val="24"/>
          <w:szCs w:val="24"/>
        </w:rPr>
        <w:t xml:space="preserve">In the study, 60% of the farms were south facing and 30% was north facing and farmers mainly determine the placement by considering the wind direction. Floor types of the 40% of the farms were bricked and 50% were cemented. But in Chittagong region 47% of the farms were concreted and only 25% were bricked. </w:t>
      </w:r>
      <w:r w:rsidRPr="00A95227">
        <w:rPr>
          <w:rFonts w:ascii="Times New Roman" w:hAnsi="Times New Roman" w:cs="Times New Roman"/>
          <w:color w:val="00B0F0"/>
          <w:sz w:val="24"/>
          <w:szCs w:val="24"/>
        </w:rPr>
        <w:t>(Sharmin Chowdhury et al. Survey of Calf Management and Hygiene Practices Adopted in Commercial Dairy Farms in Chittagong, Bangladesh. 20-01-2017)</w:t>
      </w:r>
      <w:r w:rsidR="0037626E">
        <w:rPr>
          <w:rFonts w:ascii="Times New Roman" w:hAnsi="Times New Roman" w:cs="Times New Roman"/>
          <w:color w:val="00B0F0"/>
          <w:sz w:val="24"/>
          <w:szCs w:val="24"/>
        </w:rPr>
        <w:t>.</w:t>
      </w:r>
    </w:p>
    <w:p w:rsidR="0051052A" w:rsidRPr="009658B4" w:rsidRDefault="0037626E" w:rsidP="009658B4">
      <w:pPr>
        <w:spacing w:line="360" w:lineRule="auto"/>
        <w:ind w:left="-142"/>
        <w:jc w:val="both"/>
        <w:rPr>
          <w:rFonts w:ascii="Times New Roman" w:hAnsi="Times New Roman" w:cs="Times New Roman"/>
          <w:sz w:val="24"/>
          <w:szCs w:val="24"/>
        </w:rPr>
      </w:pPr>
      <w:r w:rsidRPr="009658B4">
        <w:rPr>
          <w:rFonts w:ascii="Times New Roman" w:hAnsi="Times New Roman" w:cs="Times New Roman"/>
          <w:sz w:val="24"/>
          <w:szCs w:val="24"/>
        </w:rPr>
        <w:t xml:space="preserve"> </w:t>
      </w:r>
      <w:r w:rsidR="0051052A" w:rsidRPr="009658B4">
        <w:rPr>
          <w:rFonts w:ascii="Times New Roman" w:hAnsi="Times New Roman" w:cs="Times New Roman"/>
          <w:sz w:val="24"/>
          <w:szCs w:val="24"/>
        </w:rPr>
        <w:t xml:space="preserve">Most of the farmers (60%) fed colostrum their calves for three days and 55% (n=11) fed less than or equal one liter of colostrum per day. 55% of the farmers fed milk to their calves up to 10 months. There was no hand feeding system. At the age of 5 weeks of calves maximum farmers started grass and concentrate feeding and as a concentrate they basically gave broken maize, rice bran etc. </w:t>
      </w:r>
    </w:p>
    <w:p w:rsidR="0051052A" w:rsidRPr="009658B4" w:rsidRDefault="0051052A" w:rsidP="009658B4">
      <w:pPr>
        <w:spacing w:line="360" w:lineRule="auto"/>
        <w:ind w:left="-142"/>
        <w:jc w:val="both"/>
        <w:rPr>
          <w:rFonts w:ascii="Times New Roman" w:hAnsi="Times New Roman" w:cs="Times New Roman"/>
          <w:sz w:val="24"/>
          <w:szCs w:val="24"/>
        </w:rPr>
      </w:pPr>
      <w:r w:rsidRPr="009658B4">
        <w:rPr>
          <w:rFonts w:ascii="Times New Roman" w:hAnsi="Times New Roman" w:cs="Times New Roman"/>
          <w:sz w:val="24"/>
          <w:szCs w:val="24"/>
        </w:rPr>
        <w:t>Majority no. of farms was vaccinated against different diseases like FMD, Hemorrhagic septicemia, Black quarter etc. at the time of the study.  At the age of 4-5 weeks 60% of the farmers had done their 1</w:t>
      </w:r>
      <w:r w:rsidRPr="009658B4">
        <w:rPr>
          <w:rFonts w:ascii="Times New Roman" w:hAnsi="Times New Roman" w:cs="Times New Roman"/>
          <w:sz w:val="24"/>
          <w:szCs w:val="24"/>
          <w:vertAlign w:val="superscript"/>
        </w:rPr>
        <w:t>st</w:t>
      </w:r>
      <w:r w:rsidRPr="009658B4">
        <w:rPr>
          <w:rFonts w:ascii="Times New Roman" w:hAnsi="Times New Roman" w:cs="Times New Roman"/>
          <w:sz w:val="24"/>
          <w:szCs w:val="24"/>
        </w:rPr>
        <w:t xml:space="preserve"> deworming. At the time of the study, 60% of the farms had the story of calf scour.</w:t>
      </w:r>
    </w:p>
    <w:p w:rsidR="0051052A" w:rsidRPr="009658B4" w:rsidRDefault="0051052A" w:rsidP="009658B4">
      <w:pPr>
        <w:spacing w:line="360" w:lineRule="auto"/>
        <w:ind w:left="-142"/>
        <w:jc w:val="both"/>
        <w:rPr>
          <w:rFonts w:ascii="Times New Roman" w:hAnsi="Times New Roman" w:cs="Times New Roman"/>
          <w:sz w:val="24"/>
          <w:szCs w:val="24"/>
        </w:rPr>
      </w:pPr>
      <w:r w:rsidRPr="009658B4">
        <w:rPr>
          <w:rFonts w:ascii="Times New Roman" w:hAnsi="Times New Roman" w:cs="Times New Roman"/>
          <w:sz w:val="24"/>
          <w:szCs w:val="24"/>
        </w:rPr>
        <w:lastRenderedPageBreak/>
        <w:t>From the above discussion it can be said that despite the rural setting, the management of several farms were up to the mark. Many farms have a lot of room for improvement. If proper training can be provided in the matters from the Upazilla Livestock Office, it is possible to improve very quickly in these areas.</w:t>
      </w:r>
    </w:p>
    <w:p w:rsidR="00AE4AFC" w:rsidRDefault="00AE4AFC" w:rsidP="00AE4AFC">
      <w:pPr>
        <w:spacing w:line="360" w:lineRule="auto"/>
        <w:jc w:val="both"/>
        <w:rPr>
          <w:rFonts w:ascii="Times New Roman" w:eastAsia="Times New Roman" w:hAnsi="Times New Roman" w:cs="Times New Roman"/>
          <w:sz w:val="24"/>
          <w:szCs w:val="24"/>
        </w:rPr>
      </w:pPr>
    </w:p>
    <w:p w:rsidR="00CF3506" w:rsidRDefault="00CF3506" w:rsidP="009F2F73">
      <w:pPr>
        <w:spacing w:line="360" w:lineRule="auto"/>
        <w:jc w:val="center"/>
        <w:rPr>
          <w:rFonts w:ascii="Times New Roman" w:hAnsi="Times New Roman" w:cs="Times New Roman"/>
          <w:b/>
          <w:sz w:val="32"/>
          <w:szCs w:val="32"/>
        </w:rPr>
      </w:pPr>
    </w:p>
    <w:p w:rsidR="00CF3506" w:rsidRDefault="00CF3506" w:rsidP="009F2F73">
      <w:pPr>
        <w:spacing w:line="360" w:lineRule="auto"/>
        <w:jc w:val="center"/>
        <w:rPr>
          <w:rFonts w:ascii="Times New Roman" w:hAnsi="Times New Roman" w:cs="Times New Roman"/>
          <w:b/>
          <w:sz w:val="32"/>
          <w:szCs w:val="32"/>
        </w:rPr>
      </w:pPr>
    </w:p>
    <w:p w:rsidR="001B2D2F" w:rsidRDefault="001B2D2F" w:rsidP="009F2F73">
      <w:pPr>
        <w:spacing w:line="360" w:lineRule="auto"/>
        <w:jc w:val="center"/>
        <w:rPr>
          <w:rFonts w:ascii="Times New Roman" w:hAnsi="Times New Roman" w:cs="Times New Roman"/>
          <w:b/>
          <w:sz w:val="32"/>
          <w:szCs w:val="32"/>
        </w:rPr>
      </w:pPr>
    </w:p>
    <w:p w:rsidR="001B2D2F" w:rsidRDefault="001B2D2F" w:rsidP="009F2F73">
      <w:pPr>
        <w:spacing w:line="360" w:lineRule="auto"/>
        <w:jc w:val="center"/>
        <w:rPr>
          <w:rFonts w:ascii="Times New Roman" w:hAnsi="Times New Roman" w:cs="Times New Roman"/>
          <w:b/>
          <w:sz w:val="32"/>
          <w:szCs w:val="32"/>
        </w:rPr>
      </w:pPr>
    </w:p>
    <w:p w:rsidR="001B2D2F" w:rsidRDefault="001B2D2F" w:rsidP="009F2F73">
      <w:pPr>
        <w:spacing w:line="360" w:lineRule="auto"/>
        <w:jc w:val="center"/>
        <w:rPr>
          <w:rFonts w:ascii="Times New Roman" w:hAnsi="Times New Roman" w:cs="Times New Roman"/>
          <w:b/>
          <w:sz w:val="32"/>
          <w:szCs w:val="32"/>
        </w:rPr>
      </w:pPr>
    </w:p>
    <w:p w:rsidR="001B2D2F" w:rsidRDefault="001B2D2F" w:rsidP="009F2F73">
      <w:pPr>
        <w:spacing w:line="360" w:lineRule="auto"/>
        <w:jc w:val="center"/>
        <w:rPr>
          <w:rFonts w:ascii="Times New Roman" w:hAnsi="Times New Roman" w:cs="Times New Roman"/>
          <w:b/>
          <w:sz w:val="32"/>
          <w:szCs w:val="32"/>
        </w:rPr>
      </w:pPr>
    </w:p>
    <w:p w:rsidR="001B2D2F" w:rsidRDefault="001B2D2F" w:rsidP="009F2F73">
      <w:pPr>
        <w:spacing w:line="360" w:lineRule="auto"/>
        <w:jc w:val="center"/>
        <w:rPr>
          <w:rFonts w:ascii="Times New Roman" w:hAnsi="Times New Roman" w:cs="Times New Roman"/>
          <w:b/>
          <w:sz w:val="32"/>
          <w:szCs w:val="32"/>
        </w:rPr>
      </w:pPr>
    </w:p>
    <w:p w:rsidR="001B2D2F" w:rsidRDefault="001B2D2F" w:rsidP="009F2F73">
      <w:pPr>
        <w:spacing w:line="360" w:lineRule="auto"/>
        <w:jc w:val="center"/>
        <w:rPr>
          <w:rFonts w:ascii="Times New Roman" w:hAnsi="Times New Roman" w:cs="Times New Roman"/>
          <w:b/>
          <w:sz w:val="32"/>
          <w:szCs w:val="32"/>
        </w:rPr>
      </w:pPr>
    </w:p>
    <w:p w:rsidR="001B2D2F" w:rsidRDefault="001B2D2F" w:rsidP="009F2F73">
      <w:pPr>
        <w:spacing w:line="360" w:lineRule="auto"/>
        <w:jc w:val="center"/>
        <w:rPr>
          <w:rFonts w:ascii="Times New Roman" w:hAnsi="Times New Roman" w:cs="Times New Roman"/>
          <w:b/>
          <w:sz w:val="32"/>
          <w:szCs w:val="32"/>
        </w:rPr>
      </w:pPr>
    </w:p>
    <w:p w:rsidR="001B2D2F" w:rsidRDefault="001B2D2F" w:rsidP="009F2F73">
      <w:pPr>
        <w:spacing w:line="360" w:lineRule="auto"/>
        <w:jc w:val="center"/>
        <w:rPr>
          <w:rFonts w:ascii="Times New Roman" w:hAnsi="Times New Roman" w:cs="Times New Roman"/>
          <w:b/>
          <w:sz w:val="32"/>
          <w:szCs w:val="32"/>
        </w:rPr>
      </w:pPr>
    </w:p>
    <w:p w:rsidR="001B2D2F" w:rsidRDefault="001B2D2F" w:rsidP="009F2F73">
      <w:pPr>
        <w:spacing w:line="360" w:lineRule="auto"/>
        <w:jc w:val="center"/>
        <w:rPr>
          <w:rFonts w:ascii="Times New Roman" w:hAnsi="Times New Roman" w:cs="Times New Roman"/>
          <w:b/>
          <w:sz w:val="32"/>
          <w:szCs w:val="32"/>
        </w:rPr>
      </w:pPr>
    </w:p>
    <w:p w:rsidR="001B2D2F" w:rsidRDefault="001B2D2F" w:rsidP="009F2F73">
      <w:pPr>
        <w:spacing w:line="360" w:lineRule="auto"/>
        <w:jc w:val="center"/>
        <w:rPr>
          <w:rFonts w:ascii="Times New Roman" w:hAnsi="Times New Roman" w:cs="Times New Roman"/>
          <w:b/>
          <w:sz w:val="32"/>
          <w:szCs w:val="32"/>
        </w:rPr>
      </w:pPr>
    </w:p>
    <w:p w:rsidR="001B2D2F" w:rsidRDefault="001B2D2F" w:rsidP="009F2F73">
      <w:pPr>
        <w:spacing w:line="360" w:lineRule="auto"/>
        <w:jc w:val="center"/>
        <w:rPr>
          <w:rFonts w:ascii="Times New Roman" w:hAnsi="Times New Roman" w:cs="Times New Roman"/>
          <w:b/>
          <w:sz w:val="32"/>
          <w:szCs w:val="32"/>
        </w:rPr>
      </w:pPr>
    </w:p>
    <w:p w:rsidR="001B2D2F" w:rsidRDefault="001B2D2F" w:rsidP="009F2F73">
      <w:pPr>
        <w:spacing w:line="360" w:lineRule="auto"/>
        <w:jc w:val="center"/>
        <w:rPr>
          <w:rFonts w:ascii="Times New Roman" w:hAnsi="Times New Roman" w:cs="Times New Roman"/>
          <w:b/>
          <w:sz w:val="32"/>
          <w:szCs w:val="32"/>
        </w:rPr>
      </w:pPr>
    </w:p>
    <w:p w:rsidR="001B2D2F" w:rsidRDefault="001B2D2F" w:rsidP="009F2F73">
      <w:pPr>
        <w:spacing w:line="360" w:lineRule="auto"/>
        <w:jc w:val="center"/>
        <w:rPr>
          <w:rFonts w:ascii="Times New Roman" w:hAnsi="Times New Roman" w:cs="Times New Roman"/>
          <w:b/>
          <w:sz w:val="32"/>
          <w:szCs w:val="32"/>
        </w:rPr>
      </w:pPr>
    </w:p>
    <w:p w:rsidR="0051052A" w:rsidRPr="00A95227" w:rsidRDefault="00254BCC" w:rsidP="009F2F73">
      <w:pPr>
        <w:spacing w:line="360" w:lineRule="auto"/>
        <w:jc w:val="center"/>
        <w:rPr>
          <w:rFonts w:ascii="Times New Roman" w:hAnsi="Times New Roman" w:cs="Times New Roman"/>
          <w:b/>
          <w:sz w:val="32"/>
          <w:szCs w:val="32"/>
        </w:rPr>
      </w:pPr>
      <w:r w:rsidRPr="00A95227">
        <w:rPr>
          <w:rFonts w:ascii="Times New Roman" w:hAnsi="Times New Roman" w:cs="Times New Roman"/>
          <w:b/>
          <w:sz w:val="32"/>
          <w:szCs w:val="32"/>
        </w:rPr>
        <w:lastRenderedPageBreak/>
        <w:t xml:space="preserve">CHAPTER </w:t>
      </w:r>
      <w:r w:rsidR="009F2F73" w:rsidRPr="00A95227">
        <w:rPr>
          <w:rFonts w:ascii="Times New Roman" w:hAnsi="Times New Roman" w:cs="Times New Roman"/>
          <w:b/>
          <w:sz w:val="32"/>
          <w:szCs w:val="32"/>
        </w:rPr>
        <w:t>5: CONCLUSION</w:t>
      </w:r>
    </w:p>
    <w:p w:rsidR="0051052A" w:rsidRDefault="0051052A" w:rsidP="0051052A">
      <w:pPr>
        <w:spacing w:line="360" w:lineRule="auto"/>
        <w:jc w:val="both"/>
        <w:rPr>
          <w:rFonts w:ascii="Times New Roman" w:hAnsi="Times New Roman" w:cs="Times New Roman"/>
          <w:sz w:val="24"/>
          <w:szCs w:val="24"/>
        </w:rPr>
      </w:pPr>
      <w:r w:rsidRPr="009658B4">
        <w:rPr>
          <w:rFonts w:ascii="Times New Roman" w:hAnsi="Times New Roman" w:cs="Times New Roman"/>
          <w:sz w:val="24"/>
          <w:szCs w:val="24"/>
        </w:rPr>
        <w:t>It can be concluded from the present survey that, it gives a baseline data and knowledge about management practices, feeding, disease conditions and some others criteria of different farms of Chhagalnaiya, Feni. Proper farm management practices are either unknown to farmers or are not implemented. More dairy farm management and diseases management training programmes should be offered to dairy farmers in the study areas and surroundings areas.</w:t>
      </w:r>
    </w:p>
    <w:p w:rsidR="001E6273" w:rsidRDefault="001E6273" w:rsidP="0051052A">
      <w:pPr>
        <w:spacing w:line="360" w:lineRule="auto"/>
        <w:jc w:val="both"/>
        <w:rPr>
          <w:rFonts w:ascii="Times New Roman" w:hAnsi="Times New Roman" w:cs="Times New Roman"/>
          <w:sz w:val="24"/>
          <w:szCs w:val="24"/>
        </w:rPr>
      </w:pPr>
    </w:p>
    <w:p w:rsidR="008320A0" w:rsidRDefault="008320A0" w:rsidP="001F0C07">
      <w:pPr>
        <w:spacing w:line="360" w:lineRule="auto"/>
        <w:jc w:val="center"/>
        <w:rPr>
          <w:rFonts w:ascii="Times New Roman" w:hAnsi="Times New Roman" w:cs="Times New Roman"/>
          <w:sz w:val="32"/>
          <w:szCs w:val="32"/>
        </w:rPr>
      </w:pPr>
    </w:p>
    <w:p w:rsidR="008320A0" w:rsidRDefault="008320A0" w:rsidP="001F0C07">
      <w:pPr>
        <w:spacing w:line="360" w:lineRule="auto"/>
        <w:jc w:val="center"/>
        <w:rPr>
          <w:rFonts w:ascii="Times New Roman" w:hAnsi="Times New Roman" w:cs="Times New Roman"/>
          <w:sz w:val="32"/>
          <w:szCs w:val="32"/>
        </w:rPr>
      </w:pPr>
    </w:p>
    <w:p w:rsidR="008320A0" w:rsidRDefault="008320A0" w:rsidP="001F0C07">
      <w:pPr>
        <w:spacing w:line="360" w:lineRule="auto"/>
        <w:jc w:val="center"/>
        <w:rPr>
          <w:rFonts w:ascii="Times New Roman" w:hAnsi="Times New Roman" w:cs="Times New Roman"/>
          <w:sz w:val="32"/>
          <w:szCs w:val="32"/>
        </w:rPr>
      </w:pPr>
    </w:p>
    <w:p w:rsidR="008320A0" w:rsidRDefault="008320A0" w:rsidP="001F0C07">
      <w:pPr>
        <w:spacing w:line="360" w:lineRule="auto"/>
        <w:jc w:val="center"/>
        <w:rPr>
          <w:rFonts w:ascii="Times New Roman" w:hAnsi="Times New Roman" w:cs="Times New Roman"/>
          <w:sz w:val="32"/>
          <w:szCs w:val="32"/>
        </w:rPr>
      </w:pPr>
    </w:p>
    <w:p w:rsidR="008320A0" w:rsidRDefault="008320A0" w:rsidP="001F0C07">
      <w:pPr>
        <w:spacing w:line="360" w:lineRule="auto"/>
        <w:jc w:val="center"/>
        <w:rPr>
          <w:rFonts w:ascii="Times New Roman" w:hAnsi="Times New Roman" w:cs="Times New Roman"/>
          <w:sz w:val="32"/>
          <w:szCs w:val="32"/>
        </w:rPr>
      </w:pPr>
    </w:p>
    <w:p w:rsidR="008320A0" w:rsidRDefault="008320A0" w:rsidP="001F0C07">
      <w:pPr>
        <w:spacing w:line="360" w:lineRule="auto"/>
        <w:jc w:val="center"/>
        <w:rPr>
          <w:rFonts w:ascii="Times New Roman" w:hAnsi="Times New Roman" w:cs="Times New Roman"/>
          <w:sz w:val="32"/>
          <w:szCs w:val="32"/>
        </w:rPr>
      </w:pPr>
    </w:p>
    <w:p w:rsidR="008320A0" w:rsidRDefault="008320A0" w:rsidP="001F0C07">
      <w:pPr>
        <w:spacing w:line="360" w:lineRule="auto"/>
        <w:jc w:val="center"/>
        <w:rPr>
          <w:rFonts w:ascii="Times New Roman" w:hAnsi="Times New Roman" w:cs="Times New Roman"/>
          <w:sz w:val="32"/>
          <w:szCs w:val="32"/>
        </w:rPr>
      </w:pPr>
    </w:p>
    <w:p w:rsidR="008320A0" w:rsidRDefault="008320A0" w:rsidP="001F0C07">
      <w:pPr>
        <w:spacing w:line="360" w:lineRule="auto"/>
        <w:jc w:val="center"/>
        <w:rPr>
          <w:rFonts w:ascii="Times New Roman" w:hAnsi="Times New Roman" w:cs="Times New Roman"/>
          <w:sz w:val="32"/>
          <w:szCs w:val="32"/>
        </w:rPr>
      </w:pPr>
    </w:p>
    <w:p w:rsidR="008320A0" w:rsidRDefault="008320A0" w:rsidP="001F0C07">
      <w:pPr>
        <w:spacing w:line="360" w:lineRule="auto"/>
        <w:jc w:val="center"/>
        <w:rPr>
          <w:rFonts w:ascii="Times New Roman" w:hAnsi="Times New Roman" w:cs="Times New Roman"/>
          <w:sz w:val="32"/>
          <w:szCs w:val="32"/>
        </w:rPr>
      </w:pPr>
    </w:p>
    <w:p w:rsidR="008320A0" w:rsidRDefault="008320A0" w:rsidP="001F0C07">
      <w:pPr>
        <w:spacing w:line="360" w:lineRule="auto"/>
        <w:jc w:val="center"/>
        <w:rPr>
          <w:rFonts w:ascii="Times New Roman" w:hAnsi="Times New Roman" w:cs="Times New Roman"/>
          <w:sz w:val="32"/>
          <w:szCs w:val="32"/>
        </w:rPr>
      </w:pPr>
    </w:p>
    <w:p w:rsidR="00CF3506" w:rsidRDefault="00CF3506" w:rsidP="001F0C07">
      <w:pPr>
        <w:spacing w:line="360" w:lineRule="auto"/>
        <w:jc w:val="center"/>
        <w:rPr>
          <w:rFonts w:ascii="Times New Roman" w:hAnsi="Times New Roman" w:cs="Times New Roman"/>
          <w:sz w:val="32"/>
          <w:szCs w:val="32"/>
        </w:rPr>
      </w:pPr>
    </w:p>
    <w:p w:rsidR="00CF3506" w:rsidRDefault="00CF3506" w:rsidP="001F0C07">
      <w:pPr>
        <w:spacing w:line="360" w:lineRule="auto"/>
        <w:jc w:val="center"/>
        <w:rPr>
          <w:rFonts w:ascii="Times New Roman" w:hAnsi="Times New Roman" w:cs="Times New Roman"/>
          <w:sz w:val="32"/>
          <w:szCs w:val="32"/>
        </w:rPr>
      </w:pPr>
    </w:p>
    <w:p w:rsidR="00CF3506" w:rsidRDefault="00CF3506" w:rsidP="001F0C07">
      <w:pPr>
        <w:spacing w:line="360" w:lineRule="auto"/>
        <w:jc w:val="center"/>
        <w:rPr>
          <w:rFonts w:ascii="Times New Roman" w:hAnsi="Times New Roman" w:cs="Times New Roman"/>
          <w:sz w:val="32"/>
          <w:szCs w:val="32"/>
        </w:rPr>
      </w:pPr>
    </w:p>
    <w:p w:rsidR="001E6273" w:rsidRPr="00254BCC" w:rsidRDefault="001E6273" w:rsidP="001F0C07">
      <w:pPr>
        <w:spacing w:line="360" w:lineRule="auto"/>
        <w:jc w:val="center"/>
        <w:rPr>
          <w:rFonts w:ascii="Times New Roman" w:hAnsi="Times New Roman" w:cs="Times New Roman"/>
          <w:b/>
          <w:sz w:val="32"/>
          <w:szCs w:val="32"/>
        </w:rPr>
      </w:pPr>
      <w:r w:rsidRPr="00254BCC">
        <w:rPr>
          <w:rFonts w:ascii="Times New Roman" w:hAnsi="Times New Roman" w:cs="Times New Roman"/>
          <w:b/>
          <w:sz w:val="32"/>
          <w:szCs w:val="32"/>
        </w:rPr>
        <w:lastRenderedPageBreak/>
        <w:t>REFERENCES</w:t>
      </w:r>
    </w:p>
    <w:p w:rsidR="001E6273" w:rsidRPr="009658B4" w:rsidRDefault="001E6273" w:rsidP="001F0C07">
      <w:pPr>
        <w:pStyle w:val="ListParagraph"/>
        <w:numPr>
          <w:ilvl w:val="0"/>
          <w:numId w:val="1"/>
        </w:numPr>
        <w:shd w:val="clear" w:color="auto" w:fill="FFFFFF"/>
        <w:spacing w:after="0" w:line="360" w:lineRule="auto"/>
        <w:rPr>
          <w:rFonts w:ascii="Times New Roman" w:eastAsia="Times New Roman" w:hAnsi="Times New Roman" w:cs="Times New Roman"/>
          <w:color w:val="222222"/>
          <w:sz w:val="24"/>
          <w:szCs w:val="24"/>
        </w:rPr>
      </w:pPr>
      <w:r w:rsidRPr="009658B4">
        <w:rPr>
          <w:rFonts w:ascii="Times New Roman" w:eastAsia="Times New Roman" w:hAnsi="Times New Roman" w:cs="Times New Roman"/>
          <w:color w:val="222222"/>
          <w:sz w:val="24"/>
          <w:szCs w:val="24"/>
        </w:rPr>
        <w:t>Quigley J, Drewry J (1998). Nutrient and immunity transfer from cow to calf pre-and postcalving. J. Dairy Sci. 81(10): 2779-2790. </w:t>
      </w:r>
      <w:hyperlink r:id="rId7" w:tgtFrame="_blank" w:history="1">
        <w:r w:rsidRPr="009658B4">
          <w:rPr>
            <w:rFonts w:ascii="Times New Roman" w:eastAsia="Times New Roman" w:hAnsi="Times New Roman" w:cs="Times New Roman"/>
            <w:color w:val="1155CC"/>
            <w:sz w:val="24"/>
            <w:szCs w:val="24"/>
            <w:u w:val="single"/>
          </w:rPr>
          <w:t>https://doi.org/10.3168/jds.S0022-0302(98)75836-9</w:t>
        </w:r>
      </w:hyperlink>
    </w:p>
    <w:p w:rsidR="001E6273" w:rsidRPr="00D54C93" w:rsidRDefault="001E6273" w:rsidP="001F0C07">
      <w:pPr>
        <w:pStyle w:val="ListParagraph"/>
        <w:numPr>
          <w:ilvl w:val="0"/>
          <w:numId w:val="1"/>
        </w:numPr>
        <w:shd w:val="clear" w:color="auto" w:fill="FFFFFF"/>
        <w:spacing w:after="0" w:line="360" w:lineRule="auto"/>
        <w:rPr>
          <w:rFonts w:ascii="Times New Roman" w:eastAsia="Times New Roman" w:hAnsi="Times New Roman" w:cs="Times New Roman"/>
          <w:color w:val="0070C0"/>
          <w:sz w:val="24"/>
          <w:szCs w:val="24"/>
        </w:rPr>
      </w:pPr>
      <w:r w:rsidRPr="009658B4">
        <w:rPr>
          <w:rFonts w:ascii="Times New Roman" w:eastAsia="Times New Roman" w:hAnsi="Times New Roman" w:cs="Times New Roman"/>
          <w:color w:val="222222"/>
          <w:sz w:val="24"/>
          <w:szCs w:val="24"/>
        </w:rPr>
        <w:t>Ortiz-Pelaez A, Pritchard D, Pfeiffer D, Jones E, Honeyman P, Mawdsley J (2008). Calf mortality as a welfare indicator on British cattle farms. Vet. J. 176(2): 17181. </w:t>
      </w:r>
      <w:hyperlink r:id="rId8" w:tgtFrame="_blank" w:history="1">
        <w:r w:rsidRPr="00D54C93">
          <w:rPr>
            <w:rFonts w:ascii="Times New Roman" w:eastAsia="Times New Roman" w:hAnsi="Times New Roman" w:cs="Times New Roman"/>
            <w:color w:val="0070C0"/>
            <w:sz w:val="24"/>
            <w:szCs w:val="24"/>
            <w:u w:val="single"/>
          </w:rPr>
          <w:t>https://doi</w:t>
        </w:r>
      </w:hyperlink>
      <w:r w:rsidRPr="00D54C93">
        <w:rPr>
          <w:rFonts w:ascii="Times New Roman" w:eastAsia="Times New Roman" w:hAnsi="Times New Roman" w:cs="Times New Roman"/>
          <w:color w:val="0070C0"/>
          <w:sz w:val="24"/>
          <w:szCs w:val="24"/>
          <w:u w:val="single"/>
        </w:rPr>
        <w:t>.org/10.1016/j.tvjl.2007.02.006</w:t>
      </w:r>
    </w:p>
    <w:p w:rsidR="001E6273" w:rsidRPr="009658B4" w:rsidRDefault="001E6273" w:rsidP="001F0C07">
      <w:pPr>
        <w:pStyle w:val="ListParagraph"/>
        <w:numPr>
          <w:ilvl w:val="0"/>
          <w:numId w:val="1"/>
        </w:numPr>
        <w:shd w:val="clear" w:color="auto" w:fill="FFFFFF"/>
        <w:spacing w:after="0" w:line="360" w:lineRule="auto"/>
        <w:rPr>
          <w:rFonts w:ascii="Times New Roman" w:eastAsia="Times New Roman" w:hAnsi="Times New Roman" w:cs="Times New Roman"/>
          <w:color w:val="222222"/>
          <w:sz w:val="24"/>
          <w:szCs w:val="24"/>
        </w:rPr>
      </w:pPr>
      <w:r w:rsidRPr="009658B4">
        <w:rPr>
          <w:rFonts w:ascii="Times New Roman" w:eastAsia="Times New Roman" w:hAnsi="Times New Roman" w:cs="Times New Roman"/>
          <w:color w:val="222222"/>
          <w:sz w:val="24"/>
          <w:szCs w:val="24"/>
        </w:rPr>
        <w:t>Milligo V, Ouedraogo GA, Agenas S, Svennersten-Sijaunja K. Survey on dairy cattle milk production and milk quality problems in periurban areas in Burkina Faso. African Journal of Agricultural Research. 2008; 3: 215-224.</w:t>
      </w:r>
    </w:p>
    <w:p w:rsidR="001E6273" w:rsidRPr="009658B4" w:rsidRDefault="001E6273" w:rsidP="001F0C07">
      <w:pPr>
        <w:pStyle w:val="ListParagraph"/>
        <w:numPr>
          <w:ilvl w:val="0"/>
          <w:numId w:val="1"/>
        </w:numPr>
        <w:spacing w:line="360" w:lineRule="auto"/>
        <w:jc w:val="both"/>
        <w:rPr>
          <w:rFonts w:ascii="Times New Roman" w:hAnsi="Times New Roman" w:cs="Times New Roman"/>
          <w:sz w:val="24"/>
          <w:szCs w:val="24"/>
        </w:rPr>
      </w:pPr>
      <w:r w:rsidRPr="009658B4">
        <w:rPr>
          <w:rFonts w:ascii="Times New Roman" w:hAnsi="Times New Roman" w:cs="Times New Roman"/>
          <w:sz w:val="24"/>
          <w:szCs w:val="24"/>
        </w:rPr>
        <w:t>Tebug, S.F., Baltenweck, I., Poole, E.J., Mossohou, A., Ema, P.J.N., Juga, J., Tapio, M., Marshall, K., 2014. Uptake of Artificial Insemination and Non-Indigenous Cattle in Small to Medium Scale Farms in Senegal, in: Bridging the Gap between Increasing Knowledge and Decreasing Resources. Proceedings of the Tropentag 2014 conference, Prague, Czech Republic, p. 203.</w:t>
      </w:r>
    </w:p>
    <w:p w:rsidR="001E6273" w:rsidRPr="009658B4" w:rsidRDefault="001E6273" w:rsidP="001F0C07">
      <w:pPr>
        <w:pStyle w:val="ListParagraph"/>
        <w:numPr>
          <w:ilvl w:val="0"/>
          <w:numId w:val="1"/>
        </w:numPr>
        <w:spacing w:line="360" w:lineRule="auto"/>
        <w:jc w:val="both"/>
        <w:rPr>
          <w:rFonts w:ascii="Times New Roman" w:hAnsi="Times New Roman" w:cs="Times New Roman"/>
          <w:sz w:val="24"/>
          <w:szCs w:val="24"/>
        </w:rPr>
      </w:pPr>
      <w:r w:rsidRPr="009658B4">
        <w:rPr>
          <w:rFonts w:ascii="Times New Roman" w:hAnsi="Times New Roman" w:cs="Times New Roman"/>
          <w:sz w:val="24"/>
          <w:szCs w:val="24"/>
        </w:rPr>
        <w:t>Yilma, Z., Gojjam, Y., Shumye, M., 2006. Milk production level and calf rearing system affecting Boran, Ethiopian zebu cattle breed, cow-calf performance. Livestock Research for Rural Development, 18(5), retrieved October 14, 2014.</w:t>
      </w:r>
    </w:p>
    <w:p w:rsidR="001E6273" w:rsidRPr="009658B4" w:rsidRDefault="001E6273" w:rsidP="001F0C07">
      <w:pPr>
        <w:pStyle w:val="ListParagraph"/>
        <w:numPr>
          <w:ilvl w:val="0"/>
          <w:numId w:val="1"/>
        </w:numPr>
        <w:spacing w:line="360" w:lineRule="auto"/>
        <w:jc w:val="both"/>
        <w:rPr>
          <w:rFonts w:ascii="Times New Roman" w:hAnsi="Times New Roman" w:cs="Times New Roman"/>
          <w:sz w:val="24"/>
          <w:szCs w:val="24"/>
        </w:rPr>
      </w:pPr>
      <w:r w:rsidRPr="009658B4">
        <w:rPr>
          <w:rFonts w:ascii="Times New Roman" w:hAnsi="Times New Roman" w:cs="Times New Roman"/>
          <w:sz w:val="24"/>
          <w:szCs w:val="24"/>
        </w:rPr>
        <w:t>Ezanno, P., Ezanno, A., Faye, B., 2002. Demographic parameters of N’Dama cattle raised under extensive range management conditions in Southern Senegal. Revue d’ Elevage et de MedecineVeterinaire des Pays Tropicaux, 55, 211-219.</w:t>
      </w:r>
    </w:p>
    <w:p w:rsidR="001E6273" w:rsidRPr="009658B4" w:rsidRDefault="001E6273" w:rsidP="001F0C07">
      <w:pPr>
        <w:pStyle w:val="ListParagraph"/>
        <w:numPr>
          <w:ilvl w:val="0"/>
          <w:numId w:val="1"/>
        </w:numPr>
        <w:spacing w:line="360" w:lineRule="auto"/>
        <w:jc w:val="both"/>
        <w:rPr>
          <w:rFonts w:ascii="Times New Roman" w:hAnsi="Times New Roman" w:cs="Times New Roman"/>
          <w:sz w:val="24"/>
          <w:szCs w:val="24"/>
        </w:rPr>
      </w:pPr>
      <w:r w:rsidRPr="009658B4">
        <w:rPr>
          <w:rFonts w:ascii="Times New Roman" w:hAnsi="Times New Roman" w:cs="Times New Roman"/>
          <w:sz w:val="24"/>
          <w:szCs w:val="24"/>
        </w:rPr>
        <w:t>Sharmin Chowdhury et al. Survey of Calf Management and Hygiene Practices Adopted in Commercial Dairy Farms in Chittagong, Bangladesh. 20-01-2017.</w:t>
      </w:r>
    </w:p>
    <w:p w:rsidR="001E6273" w:rsidRPr="009658B4" w:rsidRDefault="001E6273" w:rsidP="001F0C07">
      <w:pPr>
        <w:pStyle w:val="ListParagraph"/>
        <w:numPr>
          <w:ilvl w:val="0"/>
          <w:numId w:val="1"/>
        </w:numPr>
        <w:spacing w:line="360" w:lineRule="auto"/>
        <w:jc w:val="both"/>
        <w:rPr>
          <w:rFonts w:ascii="Times New Roman" w:hAnsi="Times New Roman" w:cs="Times New Roman"/>
          <w:sz w:val="24"/>
          <w:szCs w:val="24"/>
        </w:rPr>
      </w:pPr>
      <w:r w:rsidRPr="009658B4">
        <w:rPr>
          <w:rFonts w:ascii="Times New Roman" w:hAnsi="Times New Roman" w:cs="Times New Roman"/>
          <w:sz w:val="24"/>
          <w:szCs w:val="24"/>
        </w:rPr>
        <w:t xml:space="preserve">S. A. Shanta et al. Assessment of milking hygiene awareness and practices among the dairy farmers in Baghabarighat milk shed areas of Bangladesh. 30-12-2020, </w:t>
      </w:r>
      <w:hyperlink r:id="rId9" w:history="1">
        <w:r w:rsidRPr="009658B4">
          <w:rPr>
            <w:rStyle w:val="Hyperlink"/>
            <w:rFonts w:ascii="Times New Roman" w:hAnsi="Times New Roman" w:cs="Times New Roman"/>
            <w:sz w:val="24"/>
            <w:szCs w:val="24"/>
          </w:rPr>
          <w:t>http://doi.org/10.33109/bjvmjd2030rm3</w:t>
        </w:r>
      </w:hyperlink>
      <w:r w:rsidRPr="009658B4">
        <w:rPr>
          <w:rFonts w:ascii="Times New Roman" w:hAnsi="Times New Roman" w:cs="Times New Roman"/>
          <w:sz w:val="24"/>
          <w:szCs w:val="24"/>
        </w:rPr>
        <w:t>.</w:t>
      </w:r>
    </w:p>
    <w:p w:rsidR="001E6273" w:rsidRPr="009658B4" w:rsidRDefault="001E6273" w:rsidP="001F0C07">
      <w:pPr>
        <w:pStyle w:val="ListParagraph"/>
        <w:numPr>
          <w:ilvl w:val="0"/>
          <w:numId w:val="1"/>
        </w:numPr>
        <w:spacing w:line="360" w:lineRule="auto"/>
        <w:jc w:val="both"/>
        <w:rPr>
          <w:rFonts w:ascii="Times New Roman" w:hAnsi="Times New Roman" w:cs="Times New Roman"/>
          <w:sz w:val="24"/>
          <w:szCs w:val="24"/>
        </w:rPr>
      </w:pPr>
      <w:r w:rsidRPr="009658B4">
        <w:rPr>
          <w:rFonts w:ascii="Times New Roman" w:hAnsi="Times New Roman" w:cs="Times New Roman"/>
          <w:sz w:val="24"/>
          <w:szCs w:val="24"/>
        </w:rPr>
        <w:t>A B M K I Khan et al. Study on Management and Production system of Small Scale Dairy Farm in a Selective Rural area of Bangladesh, ISSN 1728-7855.</w:t>
      </w:r>
    </w:p>
    <w:p w:rsidR="001E6273" w:rsidRPr="009658B4" w:rsidRDefault="001E6273" w:rsidP="001F0C07">
      <w:pPr>
        <w:pStyle w:val="ListParagraph"/>
        <w:numPr>
          <w:ilvl w:val="0"/>
          <w:numId w:val="1"/>
        </w:numPr>
        <w:spacing w:line="360" w:lineRule="auto"/>
        <w:jc w:val="both"/>
        <w:rPr>
          <w:rFonts w:ascii="Times New Roman" w:hAnsi="Times New Roman" w:cs="Times New Roman"/>
          <w:sz w:val="24"/>
          <w:szCs w:val="24"/>
        </w:rPr>
      </w:pPr>
      <w:r w:rsidRPr="009658B4">
        <w:rPr>
          <w:rFonts w:ascii="Times New Roman" w:hAnsi="Times New Roman" w:cs="Times New Roman"/>
          <w:sz w:val="24"/>
          <w:szCs w:val="24"/>
        </w:rPr>
        <w:t>AksheshKumarRathva et al. (2020) Study on calf rearing and welfare management practices in urban and periurban dairy farms. April 2020</w:t>
      </w:r>
      <w:r>
        <w:rPr>
          <w:rFonts w:ascii="Times New Roman" w:hAnsi="Times New Roman" w:cs="Times New Roman"/>
          <w:sz w:val="24"/>
          <w:szCs w:val="24"/>
        </w:rPr>
        <w:t>.</w:t>
      </w:r>
    </w:p>
    <w:p w:rsidR="008320A0" w:rsidRDefault="008320A0" w:rsidP="009F2F73">
      <w:pPr>
        <w:spacing w:line="360" w:lineRule="auto"/>
        <w:ind w:left="-142"/>
        <w:jc w:val="center"/>
        <w:rPr>
          <w:rFonts w:ascii="Times New Roman" w:eastAsia="Times New Roman" w:hAnsi="Times New Roman" w:cs="Times New Roman"/>
          <w:sz w:val="24"/>
          <w:szCs w:val="24"/>
        </w:rPr>
      </w:pPr>
    </w:p>
    <w:p w:rsidR="0051052A" w:rsidRPr="009F2F73" w:rsidRDefault="009F2F73" w:rsidP="009F2F73">
      <w:pPr>
        <w:spacing w:line="360" w:lineRule="auto"/>
        <w:ind w:left="-142"/>
        <w:jc w:val="center"/>
        <w:rPr>
          <w:rFonts w:ascii="Times New Roman" w:hAnsi="Times New Roman" w:cs="Times New Roman"/>
          <w:sz w:val="32"/>
          <w:szCs w:val="32"/>
        </w:rPr>
      </w:pPr>
      <w:r>
        <w:rPr>
          <w:rFonts w:ascii="Times New Roman" w:hAnsi="Times New Roman" w:cs="Times New Roman"/>
          <w:b/>
          <w:sz w:val="32"/>
          <w:szCs w:val="32"/>
        </w:rPr>
        <w:t>ACKNOWLEDGEMENT</w:t>
      </w:r>
    </w:p>
    <w:p w:rsidR="0051052A" w:rsidRPr="009658B4" w:rsidRDefault="0051052A" w:rsidP="0051052A">
      <w:pPr>
        <w:spacing w:line="360" w:lineRule="auto"/>
        <w:jc w:val="both"/>
        <w:rPr>
          <w:rFonts w:ascii="Times New Roman" w:hAnsi="Times New Roman" w:cs="Times New Roman"/>
          <w:sz w:val="24"/>
          <w:szCs w:val="24"/>
        </w:rPr>
      </w:pPr>
      <w:r w:rsidRPr="009658B4">
        <w:rPr>
          <w:rFonts w:ascii="Times New Roman" w:hAnsi="Times New Roman" w:cs="Times New Roman"/>
          <w:sz w:val="24"/>
          <w:szCs w:val="24"/>
        </w:rPr>
        <w:t>All the praises are due to the Almighty Allah, whose blessings have been enabled me to accomplish this work.</w:t>
      </w:r>
    </w:p>
    <w:p w:rsidR="0051052A" w:rsidRPr="009658B4" w:rsidRDefault="0051052A" w:rsidP="0051052A">
      <w:pPr>
        <w:spacing w:line="360" w:lineRule="auto"/>
        <w:jc w:val="both"/>
        <w:rPr>
          <w:rFonts w:ascii="Times New Roman" w:hAnsi="Times New Roman" w:cs="Times New Roman"/>
          <w:sz w:val="24"/>
          <w:szCs w:val="24"/>
        </w:rPr>
      </w:pPr>
      <w:r w:rsidRPr="009658B4">
        <w:rPr>
          <w:rFonts w:ascii="Times New Roman" w:hAnsi="Times New Roman" w:cs="Times New Roman"/>
          <w:sz w:val="24"/>
          <w:szCs w:val="24"/>
        </w:rPr>
        <w:t xml:space="preserve">I express my wholehearted sense of gratification, a sincere appreciation to my respected teacher and supervisor </w:t>
      </w:r>
      <w:r w:rsidR="00254BCC">
        <w:rPr>
          <w:rFonts w:ascii="Times New Roman" w:hAnsi="Times New Roman" w:cs="Times New Roman"/>
          <w:b/>
          <w:sz w:val="24"/>
          <w:szCs w:val="24"/>
        </w:rPr>
        <w:t>M</w:t>
      </w:r>
      <w:r w:rsidRPr="009658B4">
        <w:rPr>
          <w:rFonts w:ascii="Times New Roman" w:hAnsi="Times New Roman" w:cs="Times New Roman"/>
          <w:b/>
          <w:sz w:val="24"/>
          <w:szCs w:val="24"/>
        </w:rPr>
        <w:t>r. Goutam Kumar Debnath</w:t>
      </w:r>
      <w:r w:rsidRPr="009658B4">
        <w:rPr>
          <w:rFonts w:ascii="Times New Roman" w:hAnsi="Times New Roman" w:cs="Times New Roman"/>
          <w:sz w:val="24"/>
          <w:szCs w:val="24"/>
        </w:rPr>
        <w:t>, Professor, Department of Dairy and Poultry Science, Chattogram Veterinary and Animal Sciences University, whose ingenuous and scholastic advice, judicious recommendations, constructive criticism, continuous encouragement and uniting assistance have guided me from the beginning of inception of intern studies until to the completion of this report.</w:t>
      </w:r>
    </w:p>
    <w:p w:rsidR="0051052A" w:rsidRPr="009658B4" w:rsidRDefault="0051052A" w:rsidP="0051052A">
      <w:pPr>
        <w:spacing w:line="360" w:lineRule="auto"/>
        <w:jc w:val="both"/>
        <w:rPr>
          <w:rFonts w:ascii="Times New Roman" w:hAnsi="Times New Roman" w:cs="Times New Roman"/>
          <w:sz w:val="24"/>
          <w:szCs w:val="24"/>
        </w:rPr>
      </w:pPr>
      <w:r w:rsidRPr="009658B4">
        <w:rPr>
          <w:rFonts w:ascii="Times New Roman" w:hAnsi="Times New Roman" w:cs="Times New Roman"/>
          <w:sz w:val="24"/>
          <w:szCs w:val="24"/>
        </w:rPr>
        <w:t>I would like to express my sincere gratitude and gratefulness to staffs of Upazilla Livestock Office and Veterinary Hospital, Chhagalnaiya.</w:t>
      </w:r>
    </w:p>
    <w:p w:rsidR="0051052A" w:rsidRPr="009F2F73" w:rsidRDefault="0051052A" w:rsidP="009F2F73">
      <w:pPr>
        <w:spacing w:line="360" w:lineRule="auto"/>
        <w:jc w:val="center"/>
        <w:rPr>
          <w:rFonts w:ascii="Times New Roman" w:hAnsi="Times New Roman" w:cs="Times New Roman"/>
          <w:sz w:val="32"/>
          <w:szCs w:val="32"/>
        </w:rPr>
      </w:pPr>
    </w:p>
    <w:p w:rsidR="009658B4" w:rsidRDefault="009658B4" w:rsidP="009F2F73">
      <w:pPr>
        <w:spacing w:line="360" w:lineRule="auto"/>
        <w:jc w:val="center"/>
        <w:rPr>
          <w:rFonts w:ascii="Times New Roman" w:hAnsi="Times New Roman" w:cs="Times New Roman"/>
          <w:b/>
          <w:sz w:val="32"/>
          <w:szCs w:val="32"/>
        </w:rPr>
      </w:pPr>
    </w:p>
    <w:p w:rsidR="00254BCC" w:rsidRDefault="00254BCC" w:rsidP="009F2F73">
      <w:pPr>
        <w:spacing w:line="360" w:lineRule="auto"/>
        <w:jc w:val="center"/>
        <w:rPr>
          <w:rFonts w:ascii="Times New Roman" w:hAnsi="Times New Roman" w:cs="Times New Roman"/>
          <w:b/>
          <w:sz w:val="32"/>
          <w:szCs w:val="32"/>
        </w:rPr>
      </w:pPr>
    </w:p>
    <w:p w:rsidR="00254BCC" w:rsidRDefault="00254BCC" w:rsidP="009F2F73">
      <w:pPr>
        <w:spacing w:line="360" w:lineRule="auto"/>
        <w:jc w:val="center"/>
        <w:rPr>
          <w:rFonts w:ascii="Times New Roman" w:hAnsi="Times New Roman" w:cs="Times New Roman"/>
          <w:b/>
          <w:sz w:val="32"/>
          <w:szCs w:val="32"/>
        </w:rPr>
      </w:pPr>
    </w:p>
    <w:p w:rsidR="00254BCC" w:rsidRDefault="00254BCC" w:rsidP="009F2F73">
      <w:pPr>
        <w:spacing w:line="360" w:lineRule="auto"/>
        <w:jc w:val="center"/>
        <w:rPr>
          <w:rFonts w:ascii="Times New Roman" w:hAnsi="Times New Roman" w:cs="Times New Roman"/>
          <w:b/>
          <w:sz w:val="32"/>
          <w:szCs w:val="32"/>
        </w:rPr>
      </w:pPr>
    </w:p>
    <w:p w:rsidR="00254BCC" w:rsidRDefault="00254BCC" w:rsidP="009F2F73">
      <w:pPr>
        <w:spacing w:line="360" w:lineRule="auto"/>
        <w:jc w:val="center"/>
        <w:rPr>
          <w:rFonts w:ascii="Times New Roman" w:hAnsi="Times New Roman" w:cs="Times New Roman"/>
          <w:b/>
          <w:sz w:val="32"/>
          <w:szCs w:val="32"/>
        </w:rPr>
      </w:pPr>
    </w:p>
    <w:p w:rsidR="00254BCC" w:rsidRDefault="00254BCC" w:rsidP="009F2F73">
      <w:pPr>
        <w:spacing w:line="360" w:lineRule="auto"/>
        <w:jc w:val="center"/>
        <w:rPr>
          <w:rFonts w:ascii="Times New Roman" w:hAnsi="Times New Roman" w:cs="Times New Roman"/>
          <w:b/>
          <w:sz w:val="32"/>
          <w:szCs w:val="32"/>
        </w:rPr>
      </w:pPr>
    </w:p>
    <w:p w:rsidR="00254BCC" w:rsidRDefault="00254BCC" w:rsidP="009F2F73">
      <w:pPr>
        <w:spacing w:line="360" w:lineRule="auto"/>
        <w:jc w:val="center"/>
        <w:rPr>
          <w:rFonts w:ascii="Times New Roman" w:hAnsi="Times New Roman" w:cs="Times New Roman"/>
          <w:b/>
          <w:sz w:val="32"/>
          <w:szCs w:val="32"/>
        </w:rPr>
      </w:pPr>
    </w:p>
    <w:p w:rsidR="00254BCC" w:rsidRDefault="00254BCC" w:rsidP="009F2F73">
      <w:pPr>
        <w:spacing w:line="360" w:lineRule="auto"/>
        <w:jc w:val="center"/>
        <w:rPr>
          <w:rFonts w:ascii="Times New Roman" w:hAnsi="Times New Roman" w:cs="Times New Roman"/>
          <w:b/>
          <w:sz w:val="32"/>
          <w:szCs w:val="32"/>
        </w:rPr>
      </w:pPr>
    </w:p>
    <w:p w:rsidR="00254BCC" w:rsidRDefault="00254BCC" w:rsidP="009F2F73">
      <w:pPr>
        <w:spacing w:line="360" w:lineRule="auto"/>
        <w:jc w:val="center"/>
        <w:rPr>
          <w:rFonts w:ascii="Times New Roman" w:hAnsi="Times New Roman" w:cs="Times New Roman"/>
          <w:b/>
          <w:sz w:val="32"/>
          <w:szCs w:val="32"/>
        </w:rPr>
      </w:pPr>
    </w:p>
    <w:p w:rsidR="0051052A" w:rsidRPr="009F2F73" w:rsidRDefault="009F2F73" w:rsidP="009F2F73">
      <w:pPr>
        <w:spacing w:line="360" w:lineRule="auto"/>
        <w:jc w:val="center"/>
        <w:rPr>
          <w:rFonts w:ascii="Times New Roman" w:hAnsi="Times New Roman" w:cs="Times New Roman"/>
          <w:b/>
          <w:sz w:val="32"/>
          <w:szCs w:val="32"/>
        </w:rPr>
      </w:pPr>
      <w:r w:rsidRPr="009F2F73">
        <w:rPr>
          <w:rFonts w:ascii="Times New Roman" w:hAnsi="Times New Roman" w:cs="Times New Roman"/>
          <w:b/>
          <w:sz w:val="32"/>
          <w:szCs w:val="32"/>
        </w:rPr>
        <w:lastRenderedPageBreak/>
        <w:t>BIOGRAPHY</w:t>
      </w:r>
    </w:p>
    <w:p w:rsidR="0051052A" w:rsidRPr="008320A0" w:rsidRDefault="0051052A" w:rsidP="008320A0">
      <w:pPr>
        <w:spacing w:line="360" w:lineRule="auto"/>
        <w:jc w:val="both"/>
        <w:rPr>
          <w:rFonts w:ascii="Times New Roman" w:hAnsi="Times New Roman" w:cs="Times New Roman"/>
          <w:sz w:val="24"/>
          <w:szCs w:val="24"/>
        </w:rPr>
      </w:pPr>
      <w:r w:rsidRPr="009658B4">
        <w:rPr>
          <w:rFonts w:ascii="Times New Roman" w:hAnsi="Times New Roman" w:cs="Times New Roman"/>
          <w:sz w:val="24"/>
          <w:szCs w:val="24"/>
        </w:rPr>
        <w:t xml:space="preserve">I am </w:t>
      </w:r>
      <w:r w:rsidRPr="009658B4">
        <w:rPr>
          <w:rFonts w:ascii="Times New Roman" w:hAnsi="Times New Roman" w:cs="Times New Roman"/>
          <w:b/>
          <w:sz w:val="24"/>
          <w:szCs w:val="24"/>
        </w:rPr>
        <w:t>Naimul Hasan</w:t>
      </w:r>
      <w:r w:rsidRPr="009658B4">
        <w:rPr>
          <w:rFonts w:ascii="Times New Roman" w:hAnsi="Times New Roman" w:cs="Times New Roman"/>
          <w:sz w:val="24"/>
          <w:szCs w:val="24"/>
        </w:rPr>
        <w:t xml:space="preserve">, son of </w:t>
      </w:r>
      <w:r w:rsidRPr="009658B4">
        <w:rPr>
          <w:rFonts w:ascii="Times New Roman" w:hAnsi="Times New Roman" w:cs="Times New Roman"/>
          <w:b/>
          <w:sz w:val="24"/>
          <w:szCs w:val="24"/>
        </w:rPr>
        <w:t>Anwar Ullah</w:t>
      </w:r>
      <w:r w:rsidRPr="009658B4">
        <w:rPr>
          <w:rFonts w:ascii="Times New Roman" w:hAnsi="Times New Roman" w:cs="Times New Roman"/>
          <w:sz w:val="24"/>
          <w:szCs w:val="24"/>
        </w:rPr>
        <w:t xml:space="preserve"> and </w:t>
      </w:r>
      <w:r w:rsidRPr="009658B4">
        <w:rPr>
          <w:rFonts w:ascii="Times New Roman" w:hAnsi="Times New Roman" w:cs="Times New Roman"/>
          <w:b/>
          <w:sz w:val="24"/>
          <w:szCs w:val="24"/>
        </w:rPr>
        <w:t>Selina Akter</w:t>
      </w:r>
      <w:r w:rsidRPr="009658B4">
        <w:rPr>
          <w:rFonts w:ascii="Times New Roman" w:hAnsi="Times New Roman" w:cs="Times New Roman"/>
          <w:sz w:val="24"/>
          <w:szCs w:val="24"/>
        </w:rPr>
        <w:t>. I am from Chhagalnaiya, Feni. I passed secondary school certificate examination (S.S.C) in 2013 (G.P.A -5.00) from Chhagalnaiya Govt. Pilot High School and higher secondary certificate examination (H.S.C) in 2015 (G.P.A -4.83) from MoulaviShamsul Karim College, Chhagalnaiya, Feni. I am a student of 22</w:t>
      </w:r>
      <w:r w:rsidRPr="009658B4">
        <w:rPr>
          <w:rFonts w:ascii="Times New Roman" w:hAnsi="Times New Roman" w:cs="Times New Roman"/>
          <w:sz w:val="24"/>
          <w:szCs w:val="24"/>
          <w:vertAlign w:val="superscript"/>
        </w:rPr>
        <w:t>nd</w:t>
      </w:r>
      <w:r w:rsidRPr="009658B4">
        <w:rPr>
          <w:rFonts w:ascii="Times New Roman" w:hAnsi="Times New Roman" w:cs="Times New Roman"/>
          <w:sz w:val="24"/>
          <w:szCs w:val="24"/>
        </w:rPr>
        <w:t xml:space="preserve"> batch and now an intern student under the Faculty of Veterinary Medicine in Chattogram Veterinary and Animal Sciences University, Khulshi, Chattogram. In the future I would like to work in the field of Medicine.</w:t>
      </w:r>
    </w:p>
    <w:p w:rsidR="0051052A" w:rsidRPr="003E4205" w:rsidRDefault="0051052A" w:rsidP="0051052A">
      <w:pPr>
        <w:spacing w:line="360" w:lineRule="auto"/>
        <w:jc w:val="both"/>
        <w:rPr>
          <w:rFonts w:ascii="Times New Roman" w:hAnsi="Times New Roman" w:cs="Times New Roman"/>
        </w:rPr>
      </w:pPr>
    </w:p>
    <w:p w:rsidR="0051052A" w:rsidRPr="00AE4AFC" w:rsidRDefault="0051052A" w:rsidP="00AE4AFC">
      <w:pPr>
        <w:spacing w:line="360" w:lineRule="auto"/>
        <w:jc w:val="both"/>
        <w:rPr>
          <w:rFonts w:ascii="Times New Roman" w:eastAsia="Times New Roman" w:hAnsi="Times New Roman" w:cs="Times New Roman"/>
          <w:sz w:val="24"/>
          <w:szCs w:val="24"/>
        </w:rPr>
      </w:pPr>
    </w:p>
    <w:p w:rsidR="00AE4AFC" w:rsidRDefault="00AE4AFC"/>
    <w:sectPr w:rsidR="00AE4AFC" w:rsidSect="00807E42">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01A" w:rsidRDefault="006A001A" w:rsidP="00BB13AA">
      <w:pPr>
        <w:spacing w:after="0" w:line="240" w:lineRule="auto"/>
      </w:pPr>
      <w:r>
        <w:separator/>
      </w:r>
    </w:p>
  </w:endnote>
  <w:endnote w:type="continuationSeparator" w:id="1">
    <w:p w:rsidR="006A001A" w:rsidRDefault="006A001A" w:rsidP="00BB1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2871"/>
      <w:docPartObj>
        <w:docPartGallery w:val="Page Numbers (Bottom of Page)"/>
        <w:docPartUnique/>
      </w:docPartObj>
    </w:sdtPr>
    <w:sdtEndPr>
      <w:rPr>
        <w:color w:val="7F7F7F" w:themeColor="background1" w:themeShade="7F"/>
        <w:spacing w:val="60"/>
      </w:rPr>
    </w:sdtEndPr>
    <w:sdtContent>
      <w:p w:rsidR="00BB13AA" w:rsidRDefault="00BB13AA">
        <w:pPr>
          <w:pStyle w:val="Footer"/>
          <w:pBdr>
            <w:top w:val="single" w:sz="4" w:space="1" w:color="D9D9D9" w:themeColor="background1" w:themeShade="D9"/>
          </w:pBdr>
          <w:jc w:val="right"/>
        </w:pPr>
        <w:fldSimple w:instr=" PAGE   \* MERGEFORMAT ">
          <w:r w:rsidR="007C3BAE">
            <w:rPr>
              <w:noProof/>
            </w:rPr>
            <w:t>1</w:t>
          </w:r>
        </w:fldSimple>
        <w:r>
          <w:t xml:space="preserve"> | </w:t>
        </w:r>
        <w:r>
          <w:rPr>
            <w:color w:val="7F7F7F" w:themeColor="background1" w:themeShade="7F"/>
            <w:spacing w:val="60"/>
          </w:rPr>
          <w:t>Page</w:t>
        </w:r>
      </w:p>
    </w:sdtContent>
  </w:sdt>
  <w:p w:rsidR="00BB13AA" w:rsidRDefault="00BB1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01A" w:rsidRDefault="006A001A" w:rsidP="00BB13AA">
      <w:pPr>
        <w:spacing w:after="0" w:line="240" w:lineRule="auto"/>
      </w:pPr>
      <w:r>
        <w:separator/>
      </w:r>
    </w:p>
  </w:footnote>
  <w:footnote w:type="continuationSeparator" w:id="1">
    <w:p w:rsidR="006A001A" w:rsidRDefault="006A001A" w:rsidP="00BB1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90231"/>
    <w:multiLevelType w:val="hybridMultilevel"/>
    <w:tmpl w:val="CE263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4AF9"/>
    <w:rsid w:val="001B2D2F"/>
    <w:rsid w:val="001E6273"/>
    <w:rsid w:val="00254BCC"/>
    <w:rsid w:val="0037626E"/>
    <w:rsid w:val="0051052A"/>
    <w:rsid w:val="00534AF9"/>
    <w:rsid w:val="00616694"/>
    <w:rsid w:val="006A001A"/>
    <w:rsid w:val="007C3BAE"/>
    <w:rsid w:val="00807E42"/>
    <w:rsid w:val="008320A0"/>
    <w:rsid w:val="00872764"/>
    <w:rsid w:val="009658B4"/>
    <w:rsid w:val="009F2F73"/>
    <w:rsid w:val="00A95227"/>
    <w:rsid w:val="00AA7F72"/>
    <w:rsid w:val="00AE4AFC"/>
    <w:rsid w:val="00BB13AA"/>
    <w:rsid w:val="00CF3506"/>
    <w:rsid w:val="00D54C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52A"/>
    <w:pPr>
      <w:ind w:left="720"/>
      <w:contextualSpacing/>
    </w:pPr>
  </w:style>
  <w:style w:type="character" w:styleId="Hyperlink">
    <w:name w:val="Hyperlink"/>
    <w:basedOn w:val="DefaultParagraphFont"/>
    <w:uiPriority w:val="99"/>
    <w:unhideWhenUsed/>
    <w:rsid w:val="0051052A"/>
    <w:rPr>
      <w:color w:val="0000FF"/>
      <w:u w:val="single"/>
    </w:rPr>
  </w:style>
  <w:style w:type="paragraph" w:styleId="Header">
    <w:name w:val="header"/>
    <w:basedOn w:val="Normal"/>
    <w:link w:val="HeaderChar"/>
    <w:uiPriority w:val="99"/>
    <w:semiHidden/>
    <w:unhideWhenUsed/>
    <w:rsid w:val="00BB13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3AA"/>
  </w:style>
  <w:style w:type="paragraph" w:styleId="Footer">
    <w:name w:val="footer"/>
    <w:basedOn w:val="Normal"/>
    <w:link w:val="FooterChar"/>
    <w:uiPriority w:val="99"/>
    <w:unhideWhenUsed/>
    <w:rsid w:val="00BB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3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 TargetMode="External"/><Relationship Id="rId3" Type="http://schemas.openxmlformats.org/officeDocument/2006/relationships/settings" Target="settings.xml"/><Relationship Id="rId7" Type="http://schemas.openxmlformats.org/officeDocument/2006/relationships/hyperlink" Target="https://doi.org/10.3168/jds.S0022-0302(98)7583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i.org/10.33109/bjvmjd2030rm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harun</cp:lastModifiedBy>
  <cp:revision>2</cp:revision>
  <cp:lastPrinted>2022-09-10T05:18:00Z</cp:lastPrinted>
  <dcterms:created xsi:type="dcterms:W3CDTF">2022-09-10T05:25:00Z</dcterms:created>
  <dcterms:modified xsi:type="dcterms:W3CDTF">2022-09-10T05:25:00Z</dcterms:modified>
</cp:coreProperties>
</file>