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FC3" w:rsidRPr="00B644F5" w:rsidRDefault="00356EA9" w:rsidP="00356EA9">
      <w:pPr>
        <w:pStyle w:val="Heading1"/>
        <w:spacing w:line="360" w:lineRule="auto"/>
        <w:jc w:val="center"/>
        <w:rPr>
          <w:rFonts w:ascii="Times New Roman" w:hAnsi="Times New Roman" w:cs="Times New Roman"/>
          <w:color w:val="auto"/>
          <w:sz w:val="24"/>
          <w:szCs w:val="24"/>
        </w:rPr>
      </w:pPr>
      <w:bookmarkStart w:id="0" w:name="_Toc487627048"/>
      <w:r w:rsidRPr="00B644F5">
        <w:rPr>
          <w:rFonts w:ascii="Times New Roman" w:hAnsi="Times New Roman" w:cs="Times New Roman"/>
          <w:color w:val="auto"/>
          <w:sz w:val="24"/>
          <w:szCs w:val="24"/>
        </w:rPr>
        <w:t xml:space="preserve">Chapter I: </w:t>
      </w:r>
      <w:r w:rsidR="00390FC3" w:rsidRPr="00B644F5">
        <w:rPr>
          <w:rFonts w:ascii="Times New Roman" w:hAnsi="Times New Roman" w:cs="Times New Roman"/>
          <w:color w:val="auto"/>
          <w:sz w:val="24"/>
          <w:szCs w:val="24"/>
        </w:rPr>
        <w:t>Introductio</w:t>
      </w:r>
      <w:bookmarkEnd w:id="0"/>
      <w:r w:rsidRPr="00B644F5">
        <w:rPr>
          <w:rFonts w:ascii="Times New Roman" w:hAnsi="Times New Roman" w:cs="Times New Roman"/>
          <w:color w:val="auto"/>
          <w:sz w:val="24"/>
          <w:szCs w:val="24"/>
        </w:rPr>
        <w:t>n</w:t>
      </w:r>
    </w:p>
    <w:p w:rsidR="00390FC3" w:rsidRPr="00B644F5" w:rsidRDefault="00390FC3" w:rsidP="00170567">
      <w:pPr>
        <w:spacing w:line="360" w:lineRule="auto"/>
        <w:rPr>
          <w:rFonts w:ascii="Times New Roman" w:eastAsia="Times New Roman" w:hAnsi="Times New Roman" w:cs="Times New Roman"/>
          <w:sz w:val="24"/>
          <w:szCs w:val="24"/>
        </w:rPr>
      </w:pPr>
      <w:r w:rsidRPr="00B644F5">
        <w:rPr>
          <w:rFonts w:ascii="Times New Roman" w:eastAsia="Times New Roman" w:hAnsi="Times New Roman" w:cs="Times New Roman"/>
          <w:sz w:val="24"/>
          <w:szCs w:val="24"/>
        </w:rPr>
        <w:t xml:space="preserve"> </w:t>
      </w:r>
    </w:p>
    <w:p w:rsidR="007F576D" w:rsidRPr="00B644F5" w:rsidRDefault="007F576D" w:rsidP="00025697">
      <w:pPr>
        <w:autoSpaceDE w:val="0"/>
        <w:autoSpaceDN w:val="0"/>
        <w:adjustRightInd w:val="0"/>
        <w:spacing w:after="0" w:line="360" w:lineRule="auto"/>
        <w:jc w:val="both"/>
        <w:rPr>
          <w:rFonts w:ascii="Times New Roman" w:hAnsi="Times New Roman" w:cs="Times New Roman"/>
          <w:sz w:val="24"/>
          <w:szCs w:val="24"/>
        </w:rPr>
      </w:pPr>
      <w:r w:rsidRPr="00B644F5">
        <w:rPr>
          <w:rFonts w:ascii="Times New Roman" w:hAnsi="Times New Roman" w:cs="Times New Roman"/>
          <w:sz w:val="24"/>
          <w:szCs w:val="24"/>
        </w:rPr>
        <w:t>The domestic turkey is a large poultry bird, one of the two species in the genus Meleagris and the same as the wild turkey (Domestic turkey, wikipedia). Turkeys (</w:t>
      </w:r>
      <w:r w:rsidRPr="00B644F5">
        <w:rPr>
          <w:rFonts w:ascii="Times New Roman" w:hAnsi="Times New Roman" w:cs="Times New Roman"/>
          <w:i/>
          <w:sz w:val="24"/>
          <w:szCs w:val="24"/>
        </w:rPr>
        <w:t>Meleagris gallopavo</w:t>
      </w:r>
      <w:r w:rsidRPr="00B644F5">
        <w:rPr>
          <w:rFonts w:ascii="Times New Roman" w:hAnsi="Times New Roman" w:cs="Times New Roman"/>
          <w:sz w:val="24"/>
          <w:szCs w:val="24"/>
        </w:rPr>
        <w:t xml:space="preserve">) are native to the </w:t>
      </w:r>
      <w:r w:rsidR="00E37635" w:rsidRPr="00B644F5">
        <w:rPr>
          <w:rFonts w:ascii="Times New Roman" w:hAnsi="Times New Roman" w:cs="Times New Roman"/>
          <w:sz w:val="24"/>
          <w:szCs w:val="24"/>
        </w:rPr>
        <w:t xml:space="preserve">American </w:t>
      </w:r>
      <w:r w:rsidR="00E37635">
        <w:rPr>
          <w:rFonts w:ascii="Times New Roman" w:hAnsi="Times New Roman" w:cs="Times New Roman"/>
          <w:sz w:val="24"/>
          <w:szCs w:val="24"/>
        </w:rPr>
        <w:t>(</w:t>
      </w:r>
      <w:r w:rsidRPr="00B644F5">
        <w:rPr>
          <w:rFonts w:ascii="Times New Roman" w:hAnsi="Times New Roman" w:cs="Times New Roman"/>
          <w:sz w:val="24"/>
          <w:szCs w:val="24"/>
        </w:rPr>
        <w:t>North and South America</w:t>
      </w:r>
      <w:r w:rsidR="00E37635">
        <w:rPr>
          <w:rFonts w:ascii="Times New Roman" w:hAnsi="Times New Roman" w:cs="Times New Roman"/>
          <w:sz w:val="24"/>
          <w:szCs w:val="24"/>
        </w:rPr>
        <w:t>)</w:t>
      </w:r>
      <w:r w:rsidRPr="00B644F5">
        <w:rPr>
          <w:rFonts w:ascii="Times New Roman" w:hAnsi="Times New Roman" w:cs="Times New Roman"/>
          <w:sz w:val="24"/>
          <w:szCs w:val="24"/>
        </w:rPr>
        <w:t xml:space="preserve"> </w:t>
      </w:r>
      <w:r w:rsidR="00E37635">
        <w:rPr>
          <w:rFonts w:ascii="Times New Roman" w:hAnsi="Times New Roman" w:cs="Times New Roman"/>
          <w:sz w:val="24"/>
          <w:szCs w:val="24"/>
        </w:rPr>
        <w:t>and Europe continent</w:t>
      </w:r>
      <w:r w:rsidRPr="00B644F5">
        <w:rPr>
          <w:rFonts w:ascii="Times New Roman" w:hAnsi="Times New Roman" w:cs="Times New Roman"/>
          <w:sz w:val="24"/>
          <w:szCs w:val="24"/>
        </w:rPr>
        <w:t>. They have been considered as traditional thanksgiving and Christmas fare since the Pilgrims hunted wild turkeys to decorate their tables on the first Thanksgiving Day (J.C. Moreki et al.,2015). Female domestic turkey has referred to as hens, and the chicks are called poults. In the unied States, the male are referred to as toms</w:t>
      </w:r>
      <w:r w:rsidR="004175CA">
        <w:rPr>
          <w:rFonts w:ascii="Times New Roman" w:hAnsi="Times New Roman" w:cs="Times New Roman"/>
          <w:sz w:val="24"/>
          <w:szCs w:val="24"/>
        </w:rPr>
        <w:t>.</w:t>
      </w:r>
    </w:p>
    <w:p w:rsidR="007F576D" w:rsidRPr="00B644F5" w:rsidRDefault="007F576D" w:rsidP="00025697">
      <w:pPr>
        <w:autoSpaceDE w:val="0"/>
        <w:autoSpaceDN w:val="0"/>
        <w:adjustRightInd w:val="0"/>
        <w:spacing w:after="0" w:line="360" w:lineRule="auto"/>
        <w:jc w:val="both"/>
        <w:rPr>
          <w:rFonts w:ascii="Times New Roman" w:hAnsi="Times New Roman" w:cs="Times New Roman"/>
          <w:sz w:val="24"/>
          <w:szCs w:val="24"/>
        </w:rPr>
      </w:pPr>
    </w:p>
    <w:p w:rsidR="007F576D" w:rsidRPr="00B644F5" w:rsidRDefault="007F576D" w:rsidP="00025697">
      <w:pPr>
        <w:autoSpaceDE w:val="0"/>
        <w:autoSpaceDN w:val="0"/>
        <w:adjustRightInd w:val="0"/>
        <w:spacing w:after="0" w:line="360" w:lineRule="auto"/>
        <w:jc w:val="both"/>
        <w:rPr>
          <w:rFonts w:ascii="Times New Roman" w:hAnsi="Times New Roman" w:cs="Times New Roman"/>
          <w:sz w:val="24"/>
          <w:szCs w:val="24"/>
        </w:rPr>
      </w:pPr>
      <w:r w:rsidRPr="00B644F5">
        <w:rPr>
          <w:rFonts w:ascii="Times New Roman" w:hAnsi="Times New Roman" w:cs="Times New Roman"/>
          <w:sz w:val="24"/>
          <w:szCs w:val="24"/>
        </w:rPr>
        <w:t>Demand for poultry products has been increased rapidly in Bangladesh, and impelled by rising levels of income, population and urbanization (Asaduzzaman et al., 2017). Domestic turkey is a popular form of poultry. Turkey occupies an important position next to chicken, duck, guinea fowl and quail as the most striking sector (Turkey Management Guide, 2012). It plays an important role in provoking the economic and nutritional status of varied population (Turkey Management Guide, 2012).</w:t>
      </w:r>
    </w:p>
    <w:p w:rsidR="007F576D" w:rsidRPr="00B644F5" w:rsidRDefault="007F576D" w:rsidP="00025697">
      <w:pPr>
        <w:autoSpaceDE w:val="0"/>
        <w:autoSpaceDN w:val="0"/>
        <w:adjustRightInd w:val="0"/>
        <w:spacing w:after="0" w:line="360" w:lineRule="auto"/>
        <w:jc w:val="both"/>
        <w:rPr>
          <w:rFonts w:ascii="Times New Roman" w:hAnsi="Times New Roman" w:cs="Times New Roman"/>
          <w:sz w:val="24"/>
          <w:szCs w:val="24"/>
        </w:rPr>
      </w:pPr>
    </w:p>
    <w:p w:rsidR="007F576D" w:rsidRPr="00B644F5" w:rsidRDefault="007F576D" w:rsidP="00025697">
      <w:pPr>
        <w:autoSpaceDE w:val="0"/>
        <w:autoSpaceDN w:val="0"/>
        <w:adjustRightInd w:val="0"/>
        <w:spacing w:after="0" w:line="360" w:lineRule="auto"/>
        <w:jc w:val="both"/>
        <w:rPr>
          <w:rFonts w:ascii="Times New Roman" w:hAnsi="Times New Roman" w:cs="Times New Roman"/>
          <w:sz w:val="24"/>
          <w:szCs w:val="24"/>
        </w:rPr>
      </w:pPr>
      <w:r w:rsidRPr="00B644F5">
        <w:rPr>
          <w:rFonts w:ascii="Times New Roman" w:hAnsi="Times New Roman" w:cs="Times New Roman"/>
          <w:sz w:val="24"/>
          <w:szCs w:val="24"/>
        </w:rPr>
        <w:t xml:space="preserve">Turkey </w:t>
      </w:r>
      <w:r w:rsidRPr="00B644F5">
        <w:rPr>
          <w:rFonts w:ascii="Times New Roman" w:eastAsia="Times New Roman" w:hAnsi="Times New Roman" w:cs="Times New Roman"/>
          <w:sz w:val="24"/>
          <w:szCs w:val="24"/>
        </w:rPr>
        <w:t>rearing is really very fun and enjoyable</w:t>
      </w:r>
      <w:r w:rsidRPr="00B644F5">
        <w:rPr>
          <w:rFonts w:ascii="Times New Roman" w:hAnsi="Times New Roman" w:cs="Times New Roman"/>
          <w:sz w:val="24"/>
          <w:szCs w:val="24"/>
        </w:rPr>
        <w:t xml:space="preserve"> and can be a dynamic educational activity and become a source of economical, high-quality meat (Small flock turkey production</w:t>
      </w:r>
      <w:r w:rsidR="00516AE5" w:rsidRPr="00B644F5">
        <w:rPr>
          <w:rFonts w:ascii="Times New Roman" w:hAnsi="Times New Roman" w:cs="Times New Roman"/>
          <w:sz w:val="24"/>
          <w:szCs w:val="24"/>
        </w:rPr>
        <w:t>, 2004</w:t>
      </w:r>
      <w:r w:rsidRPr="00B644F5">
        <w:rPr>
          <w:rFonts w:ascii="Times New Roman" w:hAnsi="Times New Roman" w:cs="Times New Roman"/>
          <w:sz w:val="24"/>
          <w:szCs w:val="24"/>
        </w:rPr>
        <w:t>). Turkey production is an important and highly profitable agricultural industry with an evolving global demand for its products (Yakubu et al., 2013) and they are adaptable to wide range of climatic conditions (Ogundipe and Dafwang, 1980)</w:t>
      </w:r>
      <w:r w:rsidRPr="00B644F5">
        <w:rPr>
          <w:rFonts w:ascii="Times New Roman" w:eastAsia="Times New Roman" w:hAnsi="Times New Roman" w:cs="Times New Roman"/>
          <w:sz w:val="24"/>
          <w:szCs w:val="24"/>
        </w:rPr>
        <w:t xml:space="preserve">. </w:t>
      </w:r>
      <w:r w:rsidRPr="00B644F5">
        <w:rPr>
          <w:rFonts w:ascii="Times New Roman" w:hAnsi="Times New Roman" w:cs="Times New Roman"/>
          <w:sz w:val="24"/>
          <w:szCs w:val="24"/>
        </w:rPr>
        <w:t>It is raised throughout temperate parts of the world, partially because industrialized farming has made it very cheap for the amount of meat it produces</w:t>
      </w:r>
      <w:r w:rsidRPr="00B644F5">
        <w:rPr>
          <w:rFonts w:ascii="Times New Roman" w:eastAsia="Times New Roman" w:hAnsi="Times New Roman" w:cs="Times New Roman"/>
          <w:sz w:val="24"/>
          <w:szCs w:val="24"/>
        </w:rPr>
        <w:t>. It grows faster and become suitable for slaughter within a short time. Turkey farming for meat production is more popular than commercial egg production from turkey because their growth rate is more compared to chicken. Some people keep a or several tom for breeding purpose</w:t>
      </w:r>
      <w:r w:rsidR="00571821" w:rsidRPr="00B644F5">
        <w:rPr>
          <w:rFonts w:ascii="Times New Roman" w:eastAsia="Times New Roman" w:hAnsi="Times New Roman" w:cs="Times New Roman"/>
          <w:sz w:val="24"/>
          <w:szCs w:val="24"/>
        </w:rPr>
        <w:t xml:space="preserve"> or as a pet.</w:t>
      </w:r>
    </w:p>
    <w:p w:rsidR="007F576D" w:rsidRPr="00B644F5" w:rsidRDefault="007F576D" w:rsidP="00025697">
      <w:pPr>
        <w:autoSpaceDE w:val="0"/>
        <w:autoSpaceDN w:val="0"/>
        <w:adjustRightInd w:val="0"/>
        <w:spacing w:after="0" w:line="360" w:lineRule="auto"/>
        <w:jc w:val="both"/>
        <w:rPr>
          <w:rFonts w:ascii="Times New Roman" w:hAnsi="Times New Roman" w:cs="Times New Roman"/>
          <w:sz w:val="24"/>
          <w:szCs w:val="24"/>
        </w:rPr>
      </w:pPr>
    </w:p>
    <w:p w:rsidR="007F576D" w:rsidRPr="00B644F5" w:rsidRDefault="007F576D" w:rsidP="00025697">
      <w:pPr>
        <w:autoSpaceDE w:val="0"/>
        <w:autoSpaceDN w:val="0"/>
        <w:adjustRightInd w:val="0"/>
        <w:spacing w:after="0" w:line="360" w:lineRule="auto"/>
        <w:jc w:val="both"/>
        <w:rPr>
          <w:rFonts w:ascii="Times New Roman" w:hAnsi="Times New Roman" w:cs="Times New Roman"/>
          <w:sz w:val="24"/>
          <w:szCs w:val="24"/>
        </w:rPr>
      </w:pPr>
      <w:r w:rsidRPr="00B644F5">
        <w:rPr>
          <w:rFonts w:ascii="Times New Roman" w:hAnsi="Times New Roman" w:cs="Times New Roman"/>
          <w:sz w:val="24"/>
          <w:szCs w:val="24"/>
        </w:rPr>
        <w:t>Turkey is a newly introduced poultry species in Bangladesh (Asaduzzaman et al., 2017). It was first brought to Banglade</w:t>
      </w:r>
      <w:r w:rsidR="000D759C" w:rsidRPr="00B644F5">
        <w:rPr>
          <w:rFonts w:ascii="Times New Roman" w:hAnsi="Times New Roman" w:cs="Times New Roman"/>
          <w:sz w:val="24"/>
          <w:szCs w:val="24"/>
        </w:rPr>
        <w:t>sh as part of an exotic hobby (T</w:t>
      </w:r>
      <w:r w:rsidRPr="00B644F5">
        <w:rPr>
          <w:rFonts w:ascii="Times New Roman" w:hAnsi="Times New Roman" w:cs="Times New Roman"/>
          <w:sz w:val="24"/>
          <w:szCs w:val="24"/>
        </w:rPr>
        <w:t>urke</w:t>
      </w:r>
      <w:r w:rsidR="00571821" w:rsidRPr="00B644F5">
        <w:rPr>
          <w:rFonts w:ascii="Times New Roman" w:hAnsi="Times New Roman" w:cs="Times New Roman"/>
          <w:sz w:val="24"/>
          <w:szCs w:val="24"/>
        </w:rPr>
        <w:t>y farming spreads wings</w:t>
      </w:r>
      <w:r w:rsidRPr="00B644F5">
        <w:rPr>
          <w:rFonts w:ascii="Times New Roman" w:hAnsi="Times New Roman" w:cs="Times New Roman"/>
          <w:sz w:val="24"/>
          <w:szCs w:val="24"/>
        </w:rPr>
        <w:t xml:space="preserve">). People are rearing turkey as an ornamental bird with a limited extent without having prior experience. Mainly interested farmers started turkey farming by importing day-old turkey </w:t>
      </w:r>
      <w:r w:rsidRPr="00B644F5">
        <w:rPr>
          <w:rFonts w:ascii="Times New Roman" w:hAnsi="Times New Roman" w:cs="Times New Roman"/>
          <w:sz w:val="24"/>
          <w:szCs w:val="24"/>
        </w:rPr>
        <w:lastRenderedPageBreak/>
        <w:t>chicks (Poult) from neighboring country, India (Asaduzzaman et al., 2017). It was still not so popular in Bangladesh because poultry or chicken market is already established. Many people do not know about the quality of turkey meat. The interest in turkey farming has increased significantly in Bangladesh. It becomes a ray of hope for poultry farmers, who have been battling losses due to increasing prices of chicken and their feed in recent times. Now, several poultry farmers are taking initiati</w:t>
      </w:r>
      <w:r w:rsidR="000D759C" w:rsidRPr="00B644F5">
        <w:rPr>
          <w:rFonts w:ascii="Times New Roman" w:hAnsi="Times New Roman" w:cs="Times New Roman"/>
          <w:sz w:val="24"/>
          <w:szCs w:val="24"/>
        </w:rPr>
        <w:t>ve to set up new turkey farms (T</w:t>
      </w:r>
      <w:r w:rsidRPr="00B644F5">
        <w:rPr>
          <w:rFonts w:ascii="Times New Roman" w:hAnsi="Times New Roman" w:cs="Times New Roman"/>
          <w:sz w:val="24"/>
          <w:szCs w:val="24"/>
        </w:rPr>
        <w:t>urke</w:t>
      </w:r>
      <w:r w:rsidR="00571821" w:rsidRPr="00B644F5">
        <w:rPr>
          <w:rFonts w:ascii="Times New Roman" w:hAnsi="Times New Roman" w:cs="Times New Roman"/>
          <w:sz w:val="24"/>
          <w:szCs w:val="24"/>
        </w:rPr>
        <w:t>y farming spreads wings</w:t>
      </w:r>
      <w:r w:rsidRPr="00B644F5">
        <w:rPr>
          <w:rFonts w:ascii="Times New Roman" w:hAnsi="Times New Roman" w:cs="Times New Roman"/>
          <w:sz w:val="24"/>
          <w:szCs w:val="24"/>
        </w:rPr>
        <w:t>).</w:t>
      </w:r>
    </w:p>
    <w:p w:rsidR="007F576D" w:rsidRPr="00B644F5" w:rsidRDefault="007F576D" w:rsidP="00025697">
      <w:pPr>
        <w:autoSpaceDE w:val="0"/>
        <w:autoSpaceDN w:val="0"/>
        <w:adjustRightInd w:val="0"/>
        <w:spacing w:after="0" w:line="360" w:lineRule="auto"/>
        <w:jc w:val="both"/>
        <w:rPr>
          <w:rFonts w:ascii="Times New Roman" w:hAnsi="Times New Roman" w:cs="Times New Roman"/>
          <w:sz w:val="24"/>
          <w:szCs w:val="24"/>
        </w:rPr>
      </w:pPr>
    </w:p>
    <w:p w:rsidR="007F576D" w:rsidRPr="00B644F5" w:rsidRDefault="007F576D" w:rsidP="00025697">
      <w:pPr>
        <w:autoSpaceDE w:val="0"/>
        <w:autoSpaceDN w:val="0"/>
        <w:adjustRightInd w:val="0"/>
        <w:spacing w:after="0" w:line="360" w:lineRule="auto"/>
        <w:jc w:val="both"/>
        <w:rPr>
          <w:rFonts w:ascii="Times New Roman" w:hAnsi="Times New Roman" w:cs="Times New Roman"/>
          <w:sz w:val="24"/>
          <w:szCs w:val="24"/>
        </w:rPr>
      </w:pPr>
      <w:r w:rsidRPr="00B644F5">
        <w:rPr>
          <w:rFonts w:ascii="Times New Roman" w:hAnsi="Times New Roman" w:cs="Times New Roman"/>
          <w:sz w:val="24"/>
          <w:szCs w:val="24"/>
        </w:rPr>
        <w:t xml:space="preserve">Turkey farming is suitable for small and marginal farmers as it can be easily grown in free range or under semi-intensive system with less investment for shelter, equipment and management as well as less risk of diseases. The expenditure </w:t>
      </w:r>
      <w:r w:rsidR="000D759C" w:rsidRPr="00B644F5">
        <w:rPr>
          <w:rFonts w:ascii="Times New Roman" w:hAnsi="Times New Roman" w:cs="Times New Roman"/>
          <w:sz w:val="24"/>
          <w:szCs w:val="24"/>
        </w:rPr>
        <w:t>on turkey farming is very low (T</w:t>
      </w:r>
      <w:r w:rsidRPr="00B644F5">
        <w:rPr>
          <w:rFonts w:ascii="Times New Roman" w:hAnsi="Times New Roman" w:cs="Times New Roman"/>
          <w:sz w:val="24"/>
          <w:szCs w:val="24"/>
        </w:rPr>
        <w:t>urke</w:t>
      </w:r>
      <w:r w:rsidR="00571821" w:rsidRPr="00B644F5">
        <w:rPr>
          <w:rFonts w:ascii="Times New Roman" w:hAnsi="Times New Roman" w:cs="Times New Roman"/>
          <w:sz w:val="24"/>
          <w:szCs w:val="24"/>
        </w:rPr>
        <w:t>y farming spreads wings</w:t>
      </w:r>
      <w:r w:rsidRPr="00B644F5">
        <w:rPr>
          <w:rFonts w:ascii="Times New Roman" w:hAnsi="Times New Roman" w:cs="Times New Roman"/>
          <w:sz w:val="24"/>
          <w:szCs w:val="24"/>
        </w:rPr>
        <w:t>).</w:t>
      </w:r>
      <w:r w:rsidRPr="00B644F5">
        <w:rPr>
          <w:rFonts w:ascii="Times New Roman" w:eastAsia="Times New Roman" w:hAnsi="Times New Roman" w:cs="Times New Roman"/>
          <w:sz w:val="24"/>
          <w:szCs w:val="24"/>
        </w:rPr>
        <w:t xml:space="preserve"> Farming system is similar to other poultry birds farming like </w:t>
      </w:r>
      <w:hyperlink r:id="rId7" w:tooltip="Growing Chickens" w:history="1">
        <w:r w:rsidRPr="00B644F5">
          <w:rPr>
            <w:rFonts w:ascii="Times New Roman" w:eastAsia="Times New Roman" w:hAnsi="Times New Roman" w:cs="Times New Roman"/>
            <w:sz w:val="24"/>
            <w:szCs w:val="24"/>
          </w:rPr>
          <w:t>chickens</w:t>
        </w:r>
      </w:hyperlink>
      <w:r w:rsidRPr="00B644F5">
        <w:rPr>
          <w:rFonts w:ascii="Times New Roman" w:eastAsia="Times New Roman" w:hAnsi="Times New Roman" w:cs="Times New Roman"/>
          <w:sz w:val="24"/>
          <w:szCs w:val="24"/>
        </w:rPr>
        <w:t>, </w:t>
      </w:r>
      <w:hyperlink r:id="rId8" w:tooltip="Duck Farming" w:history="1">
        <w:r w:rsidRPr="00B644F5">
          <w:rPr>
            <w:rFonts w:ascii="Times New Roman" w:eastAsia="Times New Roman" w:hAnsi="Times New Roman" w:cs="Times New Roman"/>
            <w:sz w:val="24"/>
            <w:szCs w:val="24"/>
          </w:rPr>
          <w:t>ducks</w:t>
        </w:r>
      </w:hyperlink>
      <w:r w:rsidRPr="00B644F5">
        <w:rPr>
          <w:rFonts w:ascii="Times New Roman" w:eastAsia="Times New Roman" w:hAnsi="Times New Roman" w:cs="Times New Roman"/>
          <w:sz w:val="24"/>
          <w:szCs w:val="24"/>
        </w:rPr>
        <w:t>, </w:t>
      </w:r>
      <w:hyperlink r:id="rId9" w:tooltip="Quail Farming" w:history="1">
        <w:r w:rsidRPr="00B644F5">
          <w:rPr>
            <w:rFonts w:ascii="Times New Roman" w:eastAsia="Times New Roman" w:hAnsi="Times New Roman" w:cs="Times New Roman"/>
            <w:sz w:val="24"/>
            <w:szCs w:val="24"/>
          </w:rPr>
          <w:t>quails</w:t>
        </w:r>
      </w:hyperlink>
      <w:r w:rsidRPr="00B644F5">
        <w:rPr>
          <w:rFonts w:ascii="Times New Roman" w:eastAsia="Times New Roman" w:hAnsi="Times New Roman" w:cs="Times New Roman"/>
          <w:sz w:val="24"/>
          <w:szCs w:val="24"/>
        </w:rPr>
        <w:t> etc (Turkey production)</w:t>
      </w:r>
      <w:r w:rsidRPr="00B644F5">
        <w:rPr>
          <w:rFonts w:ascii="Times New Roman" w:hAnsi="Times New Roman" w:cs="Times New Roman"/>
          <w:sz w:val="24"/>
          <w:szCs w:val="24"/>
        </w:rPr>
        <w:t>. Turkey farming can easily be started by hatching eggs or by raising young poults. They can be grown and home processed without the use of expensive processing equipment, or they may be sold to live markets (auctions) or to neighbors (Small flock turkey production</w:t>
      </w:r>
      <w:r w:rsidR="004150C2" w:rsidRPr="00B644F5">
        <w:rPr>
          <w:rFonts w:ascii="Times New Roman" w:hAnsi="Times New Roman" w:cs="Times New Roman"/>
          <w:sz w:val="24"/>
          <w:szCs w:val="24"/>
        </w:rPr>
        <w:t>, 2004</w:t>
      </w:r>
      <w:r w:rsidRPr="00B644F5">
        <w:rPr>
          <w:rFonts w:ascii="Times New Roman" w:hAnsi="Times New Roman" w:cs="Times New Roman"/>
          <w:sz w:val="24"/>
          <w:szCs w:val="24"/>
        </w:rPr>
        <w:t>). The turkeys eat the same food that is available in the market for chicken. The birds also eat grass and vegetables. As a result, farmers do not have to depend only on the</w:t>
      </w:r>
      <w:r w:rsidR="004150C2" w:rsidRPr="00B644F5">
        <w:rPr>
          <w:rFonts w:ascii="Times New Roman" w:hAnsi="Times New Roman" w:cs="Times New Roman"/>
          <w:sz w:val="24"/>
          <w:szCs w:val="24"/>
        </w:rPr>
        <w:t xml:space="preserve"> food available in the market (T</w:t>
      </w:r>
      <w:r w:rsidRPr="00B644F5">
        <w:rPr>
          <w:rFonts w:ascii="Times New Roman" w:hAnsi="Times New Roman" w:cs="Times New Roman"/>
          <w:sz w:val="24"/>
          <w:szCs w:val="24"/>
        </w:rPr>
        <w:t>urke</w:t>
      </w:r>
      <w:r w:rsidR="00571821" w:rsidRPr="00B644F5">
        <w:rPr>
          <w:rFonts w:ascii="Times New Roman" w:hAnsi="Times New Roman" w:cs="Times New Roman"/>
          <w:sz w:val="24"/>
          <w:szCs w:val="24"/>
        </w:rPr>
        <w:t>y farming spreads wings</w:t>
      </w:r>
      <w:r w:rsidRPr="00B644F5">
        <w:rPr>
          <w:rFonts w:ascii="Times New Roman" w:hAnsi="Times New Roman" w:cs="Times New Roman"/>
          <w:sz w:val="24"/>
          <w:szCs w:val="24"/>
        </w:rPr>
        <w:t>). Turkeys are excellent insect foragers. Crops and vegetables that are troubled by a significant insect population can be control by turkeys (Grimes et al., 2007).  Moreover, the birds can be kept in open areas. Dise</w:t>
      </w:r>
      <w:r w:rsidR="004150C2" w:rsidRPr="00B644F5">
        <w:rPr>
          <w:rFonts w:ascii="Times New Roman" w:hAnsi="Times New Roman" w:cs="Times New Roman"/>
          <w:sz w:val="24"/>
          <w:szCs w:val="24"/>
        </w:rPr>
        <w:t>ases are also rare in turkeys (T</w:t>
      </w:r>
      <w:r w:rsidRPr="00B644F5">
        <w:rPr>
          <w:rFonts w:ascii="Times New Roman" w:hAnsi="Times New Roman" w:cs="Times New Roman"/>
          <w:sz w:val="24"/>
          <w:szCs w:val="24"/>
        </w:rPr>
        <w:t>urkey</w:t>
      </w:r>
      <w:r w:rsidR="004150C2" w:rsidRPr="00B644F5">
        <w:rPr>
          <w:rFonts w:ascii="Times New Roman" w:hAnsi="Times New Roman" w:cs="Times New Roman"/>
          <w:sz w:val="24"/>
          <w:szCs w:val="24"/>
        </w:rPr>
        <w:t xml:space="preserve"> farming spreads wings).</w:t>
      </w:r>
      <w:r w:rsidRPr="00B644F5">
        <w:rPr>
          <w:rFonts w:ascii="Times New Roman" w:hAnsi="Times New Roman" w:cs="Times New Roman"/>
          <w:sz w:val="24"/>
          <w:szCs w:val="24"/>
        </w:rPr>
        <w:t xml:space="preserve"> </w:t>
      </w:r>
    </w:p>
    <w:p w:rsidR="007F576D" w:rsidRPr="00B644F5" w:rsidRDefault="007F576D" w:rsidP="00025697">
      <w:pPr>
        <w:autoSpaceDE w:val="0"/>
        <w:autoSpaceDN w:val="0"/>
        <w:adjustRightInd w:val="0"/>
        <w:spacing w:after="0" w:line="360" w:lineRule="auto"/>
        <w:jc w:val="both"/>
        <w:rPr>
          <w:rFonts w:ascii="Times New Roman" w:hAnsi="Times New Roman" w:cs="Times New Roman"/>
          <w:sz w:val="24"/>
          <w:szCs w:val="24"/>
        </w:rPr>
      </w:pPr>
    </w:p>
    <w:p w:rsidR="007F576D" w:rsidRPr="00B644F5" w:rsidRDefault="007F576D" w:rsidP="00025697">
      <w:pPr>
        <w:autoSpaceDE w:val="0"/>
        <w:autoSpaceDN w:val="0"/>
        <w:adjustRightInd w:val="0"/>
        <w:spacing w:after="0" w:line="360" w:lineRule="auto"/>
        <w:jc w:val="both"/>
        <w:rPr>
          <w:rFonts w:ascii="Times New Roman" w:hAnsi="Times New Roman" w:cs="Times New Roman"/>
          <w:sz w:val="24"/>
          <w:szCs w:val="24"/>
        </w:rPr>
      </w:pPr>
      <w:r w:rsidRPr="00B644F5">
        <w:rPr>
          <w:rFonts w:ascii="Times New Roman" w:hAnsi="Times New Roman" w:cs="Times New Roman"/>
          <w:sz w:val="24"/>
          <w:szCs w:val="24"/>
        </w:rPr>
        <w:t>It is essential to obtain stock from a known disease-free source. Stock should originate from hatcheries that are members of the National Turkey Improvement Plan. Members regularly test and eliminate stocks with egg-borne diseases, including pullorum, typhoid, paratyphoid, and pleuropneumonia-like organisms (PPLO). To further reduce the threat of disease, raise turkeys</w:t>
      </w:r>
      <w:r w:rsidR="00863AF1" w:rsidRPr="00B644F5">
        <w:rPr>
          <w:rFonts w:ascii="Times New Roman" w:hAnsi="Times New Roman" w:cs="Times New Roman"/>
          <w:sz w:val="24"/>
          <w:szCs w:val="24"/>
        </w:rPr>
        <w:t xml:space="preserve"> </w:t>
      </w:r>
      <w:r w:rsidR="004150C2" w:rsidRPr="00B644F5">
        <w:rPr>
          <w:rFonts w:ascii="Times New Roman" w:hAnsi="Times New Roman" w:cs="Times New Roman"/>
          <w:sz w:val="24"/>
          <w:szCs w:val="24"/>
        </w:rPr>
        <w:t>away from other poultry (S</w:t>
      </w:r>
      <w:r w:rsidRPr="00B644F5">
        <w:rPr>
          <w:rFonts w:ascii="Times New Roman" w:hAnsi="Times New Roman" w:cs="Times New Roman"/>
          <w:sz w:val="24"/>
          <w:szCs w:val="24"/>
        </w:rPr>
        <w:t>mall flock turkey production</w:t>
      </w:r>
      <w:r w:rsidR="004150C2" w:rsidRPr="00B644F5">
        <w:rPr>
          <w:rFonts w:ascii="Times New Roman" w:hAnsi="Times New Roman" w:cs="Times New Roman"/>
          <w:sz w:val="24"/>
          <w:szCs w:val="24"/>
        </w:rPr>
        <w:t>, 2004</w:t>
      </w:r>
      <w:r w:rsidRPr="00B644F5">
        <w:rPr>
          <w:rFonts w:ascii="Times New Roman" w:hAnsi="Times New Roman" w:cs="Times New Roman"/>
          <w:sz w:val="24"/>
          <w:szCs w:val="24"/>
        </w:rPr>
        <w:t>). The care and management of turkey flocks depend on</w:t>
      </w:r>
      <w:r w:rsidR="00863AF1" w:rsidRPr="00B644F5">
        <w:rPr>
          <w:rFonts w:ascii="Times New Roman" w:hAnsi="Times New Roman" w:cs="Times New Roman"/>
          <w:sz w:val="24"/>
          <w:szCs w:val="24"/>
        </w:rPr>
        <w:t xml:space="preserve"> </w:t>
      </w:r>
      <w:r w:rsidRPr="00B644F5">
        <w:rPr>
          <w:rFonts w:ascii="Times New Roman" w:hAnsi="Times New Roman" w:cs="Times New Roman"/>
          <w:sz w:val="24"/>
          <w:szCs w:val="24"/>
        </w:rPr>
        <w:t>age, location, season, facilities, health, and many other factors (J</w:t>
      </w:r>
      <w:r w:rsidR="004150C2" w:rsidRPr="00B644F5">
        <w:rPr>
          <w:rFonts w:ascii="Times New Roman" w:hAnsi="Times New Roman" w:cs="Times New Roman"/>
          <w:sz w:val="24"/>
          <w:szCs w:val="24"/>
        </w:rPr>
        <w:t>.C. Moreki et al.,2015</w:t>
      </w:r>
      <w:r w:rsidRPr="00B644F5">
        <w:rPr>
          <w:rFonts w:ascii="Times New Roman" w:hAnsi="Times New Roman" w:cs="Times New Roman"/>
          <w:sz w:val="24"/>
          <w:szCs w:val="24"/>
        </w:rPr>
        <w:t>)</w:t>
      </w:r>
      <w:r w:rsidR="00863AF1" w:rsidRPr="00B644F5">
        <w:rPr>
          <w:rFonts w:ascii="Times New Roman" w:hAnsi="Times New Roman" w:cs="Times New Roman"/>
          <w:sz w:val="24"/>
          <w:szCs w:val="24"/>
        </w:rPr>
        <w:t xml:space="preserve">. </w:t>
      </w:r>
      <w:r w:rsidR="00E01060">
        <w:rPr>
          <w:rFonts w:ascii="Times New Roman" w:hAnsi="Times New Roman" w:cs="Times New Roman"/>
          <w:sz w:val="24"/>
          <w:szCs w:val="24"/>
        </w:rPr>
        <w:t>The estimated chicken</w:t>
      </w:r>
      <w:r w:rsidRPr="00B644F5">
        <w:rPr>
          <w:rFonts w:ascii="Times New Roman" w:hAnsi="Times New Roman" w:cs="Times New Roman"/>
          <w:sz w:val="24"/>
          <w:szCs w:val="24"/>
        </w:rPr>
        <w:t xml:space="preserve"> meat consumption in</w:t>
      </w:r>
      <w:r w:rsidR="00E01060">
        <w:rPr>
          <w:rFonts w:ascii="Times New Roman" w:hAnsi="Times New Roman" w:cs="Times New Roman"/>
          <w:sz w:val="24"/>
          <w:szCs w:val="24"/>
        </w:rPr>
        <w:t xml:space="preserve"> Bangladesh is to be about 48100</w:t>
      </w:r>
      <w:r w:rsidRPr="00B644F5">
        <w:rPr>
          <w:rFonts w:ascii="Times New Roman" w:hAnsi="Times New Roman" w:cs="Times New Roman"/>
          <w:sz w:val="24"/>
          <w:szCs w:val="24"/>
        </w:rPr>
        <w:t xml:space="preserve"> tons. </w:t>
      </w:r>
      <w:r w:rsidR="00E01060">
        <w:rPr>
          <w:rFonts w:ascii="Times New Roman" w:hAnsi="Times New Roman" w:cs="Times New Roman"/>
          <w:sz w:val="24"/>
          <w:szCs w:val="24"/>
        </w:rPr>
        <w:t>Turkey meat consumption is more negligible than</w:t>
      </w:r>
      <w:r w:rsidRPr="00B644F5">
        <w:rPr>
          <w:rFonts w:ascii="Times New Roman" w:hAnsi="Times New Roman" w:cs="Times New Roman"/>
          <w:sz w:val="24"/>
          <w:szCs w:val="24"/>
        </w:rPr>
        <w:t xml:space="preserve"> total annual chicken meat</w:t>
      </w:r>
      <w:r w:rsidR="00E01060">
        <w:rPr>
          <w:rFonts w:ascii="Times New Roman" w:hAnsi="Times New Roman" w:cs="Times New Roman"/>
          <w:sz w:val="24"/>
          <w:szCs w:val="24"/>
        </w:rPr>
        <w:t xml:space="preserve"> consumption</w:t>
      </w:r>
      <w:r w:rsidRPr="00B644F5">
        <w:rPr>
          <w:rFonts w:ascii="Times New Roman" w:hAnsi="Times New Roman" w:cs="Times New Roman"/>
          <w:sz w:val="24"/>
          <w:szCs w:val="24"/>
        </w:rPr>
        <w:t>. The interest in turkey rearing has increased significantly in Bangladesh.</w:t>
      </w:r>
      <w:r w:rsidR="00863AF1" w:rsidRPr="00B644F5">
        <w:rPr>
          <w:rFonts w:ascii="Times New Roman" w:hAnsi="Times New Roman" w:cs="Times New Roman"/>
          <w:sz w:val="24"/>
          <w:szCs w:val="24"/>
        </w:rPr>
        <w:t xml:space="preserve"> </w:t>
      </w:r>
      <w:r w:rsidRPr="00B644F5">
        <w:rPr>
          <w:rFonts w:ascii="Times New Roman" w:hAnsi="Times New Roman" w:cs="Times New Roman"/>
          <w:sz w:val="24"/>
          <w:szCs w:val="24"/>
        </w:rPr>
        <w:t xml:space="preserve">The district Chittagong occupies an important place in Bangladesh because of availability of all facilities. So, the report was develop to evaluate the existing management </w:t>
      </w:r>
      <w:r w:rsidRPr="00B644F5">
        <w:rPr>
          <w:rFonts w:ascii="Times New Roman" w:hAnsi="Times New Roman" w:cs="Times New Roman"/>
          <w:sz w:val="24"/>
          <w:szCs w:val="24"/>
        </w:rPr>
        <w:lastRenderedPageBreak/>
        <w:t>system of turkey farming for meat products and the breeding stock used to produce commercial poults and understanding the profitability of the turkey farmers. Continued research is necessary to provide additional information about the needs and preferences of turkeys along with exploring alternative or innovative practices. As new scientifically based economically feasible practices are developed, management should implement these methods into existing systems.</w:t>
      </w:r>
    </w:p>
    <w:p w:rsidR="007F576D" w:rsidRPr="00B644F5" w:rsidRDefault="007F576D" w:rsidP="00170567">
      <w:pPr>
        <w:pStyle w:val="Default"/>
        <w:spacing w:line="360" w:lineRule="auto"/>
        <w:rPr>
          <w:rFonts w:ascii="Times New Roman" w:hAnsi="Times New Roman" w:cs="Times New Roman"/>
          <w:b/>
          <w:bCs/>
          <w:color w:val="auto"/>
        </w:rPr>
      </w:pPr>
    </w:p>
    <w:p w:rsidR="007F576D" w:rsidRPr="00B644F5" w:rsidRDefault="007F576D" w:rsidP="00170567">
      <w:pPr>
        <w:pStyle w:val="Default"/>
        <w:spacing w:line="360" w:lineRule="auto"/>
        <w:rPr>
          <w:rFonts w:ascii="Times New Roman" w:hAnsi="Times New Roman" w:cs="Times New Roman"/>
          <w:color w:val="auto"/>
        </w:rPr>
      </w:pPr>
      <w:r w:rsidRPr="00B644F5">
        <w:rPr>
          <w:rFonts w:ascii="Times New Roman" w:hAnsi="Times New Roman" w:cs="Times New Roman"/>
          <w:b/>
          <w:bCs/>
          <w:color w:val="auto"/>
        </w:rPr>
        <w:t xml:space="preserve">The specific objectives of the study: </w:t>
      </w:r>
    </w:p>
    <w:p w:rsidR="007F576D" w:rsidRPr="00B644F5" w:rsidRDefault="007F576D" w:rsidP="00170567">
      <w:pPr>
        <w:pStyle w:val="Default"/>
        <w:spacing w:after="60" w:line="360" w:lineRule="auto"/>
        <w:rPr>
          <w:rFonts w:ascii="Times New Roman" w:hAnsi="Times New Roman" w:cs="Times New Roman"/>
          <w:color w:val="auto"/>
        </w:rPr>
      </w:pPr>
      <w:r w:rsidRPr="00B644F5">
        <w:rPr>
          <w:rFonts w:ascii="Times New Roman" w:hAnsi="Times New Roman" w:cs="Times New Roman"/>
          <w:color w:val="auto"/>
        </w:rPr>
        <w:t> To st</w:t>
      </w:r>
      <w:r w:rsidR="004150C2" w:rsidRPr="00B644F5">
        <w:rPr>
          <w:rFonts w:ascii="Times New Roman" w:hAnsi="Times New Roman" w:cs="Times New Roman"/>
          <w:color w:val="auto"/>
        </w:rPr>
        <w:t>udy the common management practices</w:t>
      </w:r>
      <w:r w:rsidRPr="00B644F5">
        <w:rPr>
          <w:rFonts w:ascii="Times New Roman" w:hAnsi="Times New Roman" w:cs="Times New Roman"/>
          <w:color w:val="auto"/>
        </w:rPr>
        <w:t xml:space="preserve"> of turkey farms in Chittagong </w:t>
      </w:r>
    </w:p>
    <w:p w:rsidR="007F576D" w:rsidRPr="00B644F5" w:rsidRDefault="007F576D" w:rsidP="00170567">
      <w:pPr>
        <w:pStyle w:val="Default"/>
        <w:spacing w:line="360" w:lineRule="auto"/>
        <w:rPr>
          <w:rFonts w:ascii="Times New Roman" w:hAnsi="Times New Roman" w:cs="Times New Roman"/>
          <w:color w:val="auto"/>
        </w:rPr>
      </w:pPr>
      <w:r w:rsidRPr="00B644F5">
        <w:rPr>
          <w:rFonts w:ascii="Times New Roman" w:hAnsi="Times New Roman" w:cs="Times New Roman"/>
          <w:color w:val="auto"/>
        </w:rPr>
        <w:t xml:space="preserve"> To identify </w:t>
      </w:r>
      <w:r w:rsidR="004150C2" w:rsidRPr="00B644F5">
        <w:rPr>
          <w:rFonts w:ascii="Times New Roman" w:hAnsi="Times New Roman" w:cs="Times New Roman"/>
          <w:color w:val="auto"/>
        </w:rPr>
        <w:t>the better management practice</w:t>
      </w:r>
      <w:r w:rsidR="0019232C">
        <w:rPr>
          <w:rFonts w:ascii="Times New Roman" w:hAnsi="Times New Roman" w:cs="Times New Roman"/>
          <w:color w:val="auto"/>
        </w:rPr>
        <w:t>s</w:t>
      </w:r>
    </w:p>
    <w:p w:rsidR="007F576D" w:rsidRPr="00B644F5" w:rsidRDefault="007F576D" w:rsidP="00170567">
      <w:pPr>
        <w:pStyle w:val="Default"/>
        <w:spacing w:line="360" w:lineRule="auto"/>
        <w:rPr>
          <w:rFonts w:ascii="Times New Roman" w:hAnsi="Times New Roman" w:cs="Times New Roman"/>
          <w:color w:val="auto"/>
        </w:rPr>
      </w:pPr>
      <w:r w:rsidRPr="00B644F5">
        <w:rPr>
          <w:rFonts w:ascii="Times New Roman" w:hAnsi="Times New Roman" w:cs="Times New Roman"/>
          <w:color w:val="auto"/>
        </w:rPr>
        <w:t> To determine</w:t>
      </w:r>
      <w:r w:rsidR="0019232C">
        <w:rPr>
          <w:rFonts w:ascii="Times New Roman" w:hAnsi="Times New Roman" w:cs="Times New Roman"/>
          <w:color w:val="auto"/>
        </w:rPr>
        <w:t xml:space="preserve"> the productivity</w:t>
      </w:r>
      <w:r w:rsidRPr="00B644F5">
        <w:rPr>
          <w:rFonts w:ascii="Times New Roman" w:hAnsi="Times New Roman" w:cs="Times New Roman"/>
          <w:color w:val="auto"/>
        </w:rPr>
        <w:t>, cost and return aspects of turkey farms.</w:t>
      </w:r>
    </w:p>
    <w:p w:rsidR="007F576D" w:rsidRPr="00B644F5" w:rsidRDefault="007F576D" w:rsidP="00170567">
      <w:pPr>
        <w:autoSpaceDE w:val="0"/>
        <w:autoSpaceDN w:val="0"/>
        <w:adjustRightInd w:val="0"/>
        <w:spacing w:after="0" w:line="360" w:lineRule="auto"/>
        <w:rPr>
          <w:rFonts w:ascii="Times New Roman" w:hAnsi="Times New Roman" w:cs="Times New Roman"/>
          <w:sz w:val="24"/>
          <w:szCs w:val="24"/>
        </w:rPr>
      </w:pPr>
    </w:p>
    <w:p w:rsidR="007F576D" w:rsidRPr="00B644F5" w:rsidRDefault="007F576D" w:rsidP="00170567">
      <w:pPr>
        <w:autoSpaceDE w:val="0"/>
        <w:autoSpaceDN w:val="0"/>
        <w:adjustRightInd w:val="0"/>
        <w:spacing w:after="0" w:line="360" w:lineRule="auto"/>
        <w:rPr>
          <w:rFonts w:ascii="Times New Roman" w:hAnsi="Times New Roman" w:cs="Times New Roman"/>
          <w:sz w:val="24"/>
          <w:szCs w:val="24"/>
        </w:rPr>
      </w:pPr>
    </w:p>
    <w:p w:rsidR="007F576D" w:rsidRPr="00B644F5" w:rsidRDefault="007F576D" w:rsidP="00170567">
      <w:pPr>
        <w:autoSpaceDE w:val="0"/>
        <w:autoSpaceDN w:val="0"/>
        <w:adjustRightInd w:val="0"/>
        <w:spacing w:after="0" w:line="360" w:lineRule="auto"/>
        <w:rPr>
          <w:rFonts w:ascii="Times New Roman" w:hAnsi="Times New Roman" w:cs="Times New Roman"/>
          <w:sz w:val="24"/>
          <w:szCs w:val="24"/>
        </w:rPr>
      </w:pPr>
    </w:p>
    <w:p w:rsidR="007F576D" w:rsidRPr="00B644F5" w:rsidRDefault="007F576D" w:rsidP="00170567">
      <w:pPr>
        <w:autoSpaceDE w:val="0"/>
        <w:autoSpaceDN w:val="0"/>
        <w:adjustRightInd w:val="0"/>
        <w:spacing w:after="0" w:line="360" w:lineRule="auto"/>
        <w:rPr>
          <w:rFonts w:ascii="Times New Roman" w:hAnsi="Times New Roman" w:cs="Times New Roman"/>
          <w:sz w:val="24"/>
          <w:szCs w:val="24"/>
        </w:rPr>
      </w:pPr>
    </w:p>
    <w:p w:rsidR="007F576D" w:rsidRPr="00B644F5" w:rsidRDefault="007F576D" w:rsidP="00170567">
      <w:pPr>
        <w:autoSpaceDE w:val="0"/>
        <w:autoSpaceDN w:val="0"/>
        <w:adjustRightInd w:val="0"/>
        <w:spacing w:after="0" w:line="360" w:lineRule="auto"/>
        <w:rPr>
          <w:rFonts w:ascii="Times New Roman" w:hAnsi="Times New Roman" w:cs="Times New Roman"/>
          <w:sz w:val="24"/>
          <w:szCs w:val="24"/>
        </w:rPr>
      </w:pPr>
    </w:p>
    <w:p w:rsidR="007F576D" w:rsidRPr="00B644F5" w:rsidRDefault="007F576D" w:rsidP="00170567">
      <w:pPr>
        <w:autoSpaceDE w:val="0"/>
        <w:autoSpaceDN w:val="0"/>
        <w:adjustRightInd w:val="0"/>
        <w:spacing w:after="0" w:line="360" w:lineRule="auto"/>
        <w:rPr>
          <w:rFonts w:ascii="Times New Roman" w:hAnsi="Times New Roman" w:cs="Times New Roman"/>
          <w:sz w:val="24"/>
          <w:szCs w:val="24"/>
        </w:rPr>
      </w:pPr>
    </w:p>
    <w:p w:rsidR="007F576D" w:rsidRPr="00B644F5" w:rsidRDefault="007F576D" w:rsidP="00170567">
      <w:pPr>
        <w:autoSpaceDE w:val="0"/>
        <w:autoSpaceDN w:val="0"/>
        <w:adjustRightInd w:val="0"/>
        <w:spacing w:after="0" w:line="360" w:lineRule="auto"/>
        <w:rPr>
          <w:rFonts w:ascii="Times New Roman" w:hAnsi="Times New Roman" w:cs="Times New Roman"/>
          <w:sz w:val="24"/>
          <w:szCs w:val="24"/>
        </w:rPr>
      </w:pPr>
    </w:p>
    <w:p w:rsidR="006409CA" w:rsidRPr="00B644F5" w:rsidRDefault="00511CA2" w:rsidP="00170567">
      <w:pPr>
        <w:autoSpaceDE w:val="0"/>
        <w:autoSpaceDN w:val="0"/>
        <w:adjustRightInd w:val="0"/>
        <w:spacing w:after="0" w:line="360" w:lineRule="auto"/>
        <w:rPr>
          <w:rFonts w:ascii="Times New Roman" w:hAnsi="Times New Roman" w:cs="Times New Roman"/>
          <w:sz w:val="24"/>
          <w:szCs w:val="24"/>
        </w:rPr>
      </w:pPr>
      <w:r w:rsidRPr="00B644F5">
        <w:rPr>
          <w:rFonts w:ascii="Times New Roman" w:hAnsi="Times New Roman" w:cs="Times New Roman"/>
          <w:sz w:val="24"/>
          <w:szCs w:val="24"/>
        </w:rPr>
        <w:t xml:space="preserve"> </w:t>
      </w:r>
    </w:p>
    <w:p w:rsidR="008F4EDD" w:rsidRPr="00B644F5" w:rsidRDefault="008F4EDD" w:rsidP="00170567">
      <w:pPr>
        <w:spacing w:line="360" w:lineRule="auto"/>
        <w:rPr>
          <w:rFonts w:ascii="Times New Roman" w:hAnsi="Times New Roman" w:cs="Times New Roman"/>
          <w:sz w:val="24"/>
          <w:szCs w:val="24"/>
        </w:rPr>
      </w:pPr>
    </w:p>
    <w:p w:rsidR="008F4EDD" w:rsidRPr="00B644F5" w:rsidRDefault="008F4EDD" w:rsidP="00170567">
      <w:pPr>
        <w:spacing w:line="360" w:lineRule="auto"/>
        <w:rPr>
          <w:rFonts w:ascii="Times New Roman" w:hAnsi="Times New Roman" w:cs="Times New Roman"/>
          <w:sz w:val="24"/>
          <w:szCs w:val="24"/>
        </w:rPr>
      </w:pPr>
    </w:p>
    <w:p w:rsidR="008F4EDD" w:rsidRPr="00B644F5" w:rsidRDefault="008F4EDD" w:rsidP="00170567">
      <w:pPr>
        <w:spacing w:line="360" w:lineRule="auto"/>
        <w:rPr>
          <w:rFonts w:ascii="Times New Roman" w:hAnsi="Times New Roman" w:cs="Times New Roman"/>
          <w:sz w:val="24"/>
          <w:szCs w:val="24"/>
        </w:rPr>
      </w:pPr>
    </w:p>
    <w:p w:rsidR="008F4EDD" w:rsidRPr="00B644F5" w:rsidRDefault="008F4EDD" w:rsidP="00170567">
      <w:pPr>
        <w:spacing w:line="360" w:lineRule="auto"/>
        <w:rPr>
          <w:rFonts w:ascii="Times New Roman" w:hAnsi="Times New Roman" w:cs="Times New Roman"/>
          <w:sz w:val="24"/>
          <w:szCs w:val="24"/>
        </w:rPr>
      </w:pPr>
    </w:p>
    <w:p w:rsidR="007F576D" w:rsidRPr="00B644F5" w:rsidRDefault="007F576D" w:rsidP="00170567">
      <w:pPr>
        <w:spacing w:line="360" w:lineRule="auto"/>
        <w:rPr>
          <w:rFonts w:ascii="Times New Roman" w:hAnsi="Times New Roman" w:cs="Times New Roman"/>
          <w:sz w:val="24"/>
          <w:szCs w:val="24"/>
        </w:rPr>
      </w:pPr>
    </w:p>
    <w:p w:rsidR="00863AF1" w:rsidRPr="00B644F5" w:rsidRDefault="00863AF1" w:rsidP="00170567">
      <w:pPr>
        <w:spacing w:line="360" w:lineRule="auto"/>
        <w:rPr>
          <w:rFonts w:ascii="Times New Roman" w:hAnsi="Times New Roman" w:cs="Times New Roman"/>
          <w:sz w:val="24"/>
          <w:szCs w:val="24"/>
        </w:rPr>
      </w:pPr>
    </w:p>
    <w:p w:rsidR="00863AF1" w:rsidRPr="00B644F5" w:rsidRDefault="00863AF1" w:rsidP="00170567">
      <w:pPr>
        <w:spacing w:line="360" w:lineRule="auto"/>
        <w:rPr>
          <w:rFonts w:ascii="Times New Roman" w:hAnsi="Times New Roman" w:cs="Times New Roman"/>
          <w:sz w:val="24"/>
          <w:szCs w:val="24"/>
        </w:rPr>
      </w:pPr>
    </w:p>
    <w:p w:rsidR="00863AF1" w:rsidRPr="00B644F5" w:rsidRDefault="00863AF1" w:rsidP="00170567">
      <w:pPr>
        <w:spacing w:line="360" w:lineRule="auto"/>
        <w:rPr>
          <w:rFonts w:ascii="Times New Roman" w:hAnsi="Times New Roman" w:cs="Times New Roman"/>
          <w:sz w:val="24"/>
          <w:szCs w:val="24"/>
        </w:rPr>
      </w:pPr>
    </w:p>
    <w:p w:rsidR="00863AF1" w:rsidRPr="00B644F5" w:rsidRDefault="00863AF1" w:rsidP="00170567">
      <w:pPr>
        <w:spacing w:line="360" w:lineRule="auto"/>
        <w:rPr>
          <w:rFonts w:ascii="Times New Roman" w:hAnsi="Times New Roman" w:cs="Times New Roman"/>
          <w:sz w:val="24"/>
          <w:szCs w:val="24"/>
        </w:rPr>
      </w:pPr>
    </w:p>
    <w:p w:rsidR="00863AF1" w:rsidRPr="00B644F5" w:rsidRDefault="00863AF1" w:rsidP="00170567">
      <w:pPr>
        <w:spacing w:line="360" w:lineRule="auto"/>
        <w:rPr>
          <w:rFonts w:ascii="Times New Roman" w:hAnsi="Times New Roman" w:cs="Times New Roman"/>
          <w:sz w:val="24"/>
          <w:szCs w:val="24"/>
        </w:rPr>
      </w:pPr>
    </w:p>
    <w:p w:rsidR="009C44F1" w:rsidRPr="00B644F5" w:rsidRDefault="009C44F1" w:rsidP="00170567">
      <w:pPr>
        <w:spacing w:line="360" w:lineRule="auto"/>
        <w:rPr>
          <w:rFonts w:ascii="Times New Roman" w:hAnsi="Times New Roman" w:cs="Times New Roman"/>
          <w:sz w:val="24"/>
          <w:szCs w:val="24"/>
        </w:rPr>
      </w:pPr>
    </w:p>
    <w:p w:rsidR="00455679" w:rsidRPr="00B644F5" w:rsidRDefault="00163946" w:rsidP="00170567">
      <w:pPr>
        <w:autoSpaceDE w:val="0"/>
        <w:autoSpaceDN w:val="0"/>
        <w:adjustRightInd w:val="0"/>
        <w:spacing w:after="0" w:line="360" w:lineRule="auto"/>
        <w:rPr>
          <w:rFonts w:ascii="Times New Roman" w:hAnsi="Times New Roman" w:cs="Times New Roman"/>
          <w:b/>
          <w:bCs/>
          <w:sz w:val="24"/>
          <w:szCs w:val="24"/>
        </w:rPr>
      </w:pPr>
      <w:r w:rsidRPr="00B644F5">
        <w:rPr>
          <w:rFonts w:ascii="Times New Roman" w:hAnsi="Times New Roman" w:cs="Times New Roman"/>
          <w:b/>
          <w:bCs/>
          <w:sz w:val="24"/>
          <w:szCs w:val="24"/>
        </w:rPr>
        <w:t xml:space="preserve">                                           </w:t>
      </w:r>
      <w:r w:rsidR="00455679" w:rsidRPr="00B644F5">
        <w:rPr>
          <w:rFonts w:ascii="Times New Roman" w:hAnsi="Times New Roman" w:cs="Times New Roman"/>
          <w:b/>
          <w:bCs/>
          <w:sz w:val="24"/>
          <w:szCs w:val="24"/>
        </w:rPr>
        <w:t>Chapter II:  Materials and Methods</w:t>
      </w:r>
    </w:p>
    <w:p w:rsidR="00455679" w:rsidRPr="00B644F5" w:rsidRDefault="00455679" w:rsidP="00170567">
      <w:pPr>
        <w:autoSpaceDE w:val="0"/>
        <w:autoSpaceDN w:val="0"/>
        <w:adjustRightInd w:val="0"/>
        <w:spacing w:after="0" w:line="360" w:lineRule="auto"/>
        <w:rPr>
          <w:rFonts w:ascii="Times New Roman" w:hAnsi="Times New Roman" w:cs="Times New Roman"/>
          <w:b/>
          <w:bCs/>
          <w:sz w:val="24"/>
          <w:szCs w:val="24"/>
        </w:rPr>
      </w:pPr>
    </w:p>
    <w:p w:rsidR="00163946" w:rsidRPr="00B644F5" w:rsidRDefault="00163946" w:rsidP="00170567">
      <w:pPr>
        <w:autoSpaceDE w:val="0"/>
        <w:autoSpaceDN w:val="0"/>
        <w:adjustRightInd w:val="0"/>
        <w:spacing w:after="0" w:line="360" w:lineRule="auto"/>
        <w:rPr>
          <w:rFonts w:ascii="Times New Roman" w:hAnsi="Times New Roman" w:cs="Times New Roman"/>
          <w:b/>
          <w:bCs/>
          <w:sz w:val="24"/>
          <w:szCs w:val="24"/>
        </w:rPr>
      </w:pPr>
    </w:p>
    <w:p w:rsidR="007F576D" w:rsidRPr="00B644F5" w:rsidRDefault="007C2CCB" w:rsidP="00025697">
      <w:pPr>
        <w:pStyle w:val="Default"/>
        <w:spacing w:line="360" w:lineRule="auto"/>
        <w:jc w:val="both"/>
        <w:rPr>
          <w:rFonts w:ascii="Times New Roman" w:hAnsi="Times New Roman" w:cs="Times New Roman"/>
          <w:color w:val="auto"/>
        </w:rPr>
      </w:pPr>
      <w:r w:rsidRPr="00B644F5">
        <w:rPr>
          <w:rFonts w:ascii="Times New Roman" w:hAnsi="Times New Roman" w:cs="Times New Roman"/>
          <w:b/>
          <w:bCs/>
          <w:color w:val="auto"/>
        </w:rPr>
        <w:t>2.1.</w:t>
      </w:r>
      <w:r w:rsidR="00455679" w:rsidRPr="00B644F5">
        <w:rPr>
          <w:rFonts w:ascii="Times New Roman" w:hAnsi="Times New Roman" w:cs="Times New Roman"/>
          <w:b/>
          <w:bCs/>
          <w:color w:val="auto"/>
        </w:rPr>
        <w:t xml:space="preserve"> Description of the study area and duration: </w:t>
      </w:r>
      <w:r w:rsidR="007F576D" w:rsidRPr="00B644F5">
        <w:rPr>
          <w:rFonts w:ascii="Times New Roman" w:hAnsi="Times New Roman" w:cs="Times New Roman"/>
          <w:color w:val="auto"/>
        </w:rPr>
        <w:t>The study was conducted at Chittagong district in Bangladesh. It is located in the south-ea</w:t>
      </w:r>
      <w:r w:rsidR="00C44CB7" w:rsidRPr="00B644F5">
        <w:rPr>
          <w:rFonts w:ascii="Times New Roman" w:hAnsi="Times New Roman" w:cs="Times New Roman"/>
          <w:color w:val="auto"/>
        </w:rPr>
        <w:t xml:space="preserve">stern region of Bangladesh. </w:t>
      </w:r>
      <w:r w:rsidR="007F576D" w:rsidRPr="00B644F5">
        <w:rPr>
          <w:rFonts w:ascii="Times New Roman" w:hAnsi="Times New Roman" w:cs="Times New Roman"/>
          <w:color w:val="auto"/>
        </w:rPr>
        <w:t xml:space="preserve">The places of my study were </w:t>
      </w:r>
      <w:r w:rsidR="00F537DA" w:rsidRPr="00B644F5">
        <w:rPr>
          <w:rFonts w:ascii="Times New Roman" w:hAnsi="Times New Roman" w:cs="Times New Roman"/>
          <w:color w:val="auto"/>
        </w:rPr>
        <w:t xml:space="preserve">different </w:t>
      </w:r>
      <w:r w:rsidR="00C44CB7" w:rsidRPr="00B644F5">
        <w:rPr>
          <w:rFonts w:ascii="Times New Roman" w:hAnsi="Times New Roman" w:cs="Times New Roman"/>
          <w:color w:val="auto"/>
        </w:rPr>
        <w:t>upazila</w:t>
      </w:r>
      <w:r w:rsidR="007F576D" w:rsidRPr="00B644F5">
        <w:rPr>
          <w:rFonts w:ascii="Times New Roman" w:hAnsi="Times New Roman" w:cs="Times New Roman"/>
          <w:color w:val="auto"/>
        </w:rPr>
        <w:t xml:space="preserve"> under </w:t>
      </w:r>
      <w:r w:rsidR="00C44CB7" w:rsidRPr="00B644F5">
        <w:rPr>
          <w:rFonts w:ascii="Times New Roman" w:hAnsi="Times New Roman" w:cs="Times New Roman"/>
          <w:color w:val="auto"/>
        </w:rPr>
        <w:t>Chittagong district. Data</w:t>
      </w:r>
      <w:r w:rsidR="007F576D" w:rsidRPr="00B644F5">
        <w:rPr>
          <w:rFonts w:ascii="Times New Roman" w:hAnsi="Times New Roman" w:cs="Times New Roman"/>
          <w:color w:val="auto"/>
        </w:rPr>
        <w:t xml:space="preserve"> were collected from the turkey farms in Rangamati, Fotikchori, Potiya, Khulshi and Agrabad CDA. The study was carried out for the periods of 2 months from 8th August, 2017 to 15</w:t>
      </w:r>
      <w:r w:rsidR="007F576D" w:rsidRPr="00B644F5">
        <w:rPr>
          <w:rFonts w:ascii="Times New Roman" w:hAnsi="Times New Roman" w:cs="Times New Roman"/>
          <w:color w:val="auto"/>
          <w:vertAlign w:val="superscript"/>
        </w:rPr>
        <w:t>th</w:t>
      </w:r>
      <w:r w:rsidR="007F576D" w:rsidRPr="00B644F5">
        <w:rPr>
          <w:rFonts w:ascii="Times New Roman" w:hAnsi="Times New Roman" w:cs="Times New Roman"/>
          <w:color w:val="auto"/>
        </w:rPr>
        <w:t xml:space="preserve"> October, 2017 from different areas under Chittagong district. </w:t>
      </w:r>
    </w:p>
    <w:p w:rsidR="007319D7" w:rsidRPr="00170567" w:rsidRDefault="007319D7" w:rsidP="00170567">
      <w:pPr>
        <w:autoSpaceDE w:val="0"/>
        <w:autoSpaceDN w:val="0"/>
        <w:adjustRightInd w:val="0"/>
        <w:spacing w:after="0" w:line="360" w:lineRule="auto"/>
        <w:rPr>
          <w:rFonts w:ascii="Times New Roman" w:hAnsi="Times New Roman" w:cs="Times New Roman"/>
          <w:bCs/>
          <w:noProof/>
          <w:sz w:val="24"/>
          <w:szCs w:val="24"/>
        </w:rPr>
      </w:pPr>
      <w:r w:rsidRPr="00170567">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170567">
        <w:rPr>
          <w:rFonts w:ascii="Times New Roman" w:hAnsi="Times New Roman" w:cs="Times New Roman"/>
          <w:bCs/>
          <w:noProof/>
          <w:sz w:val="24"/>
          <w:szCs w:val="24"/>
        </w:rPr>
        <w:t xml:space="preserve">                  </w:t>
      </w:r>
    </w:p>
    <w:p w:rsidR="007319D7" w:rsidRPr="00170567" w:rsidRDefault="007319D7" w:rsidP="00170567">
      <w:pPr>
        <w:autoSpaceDE w:val="0"/>
        <w:autoSpaceDN w:val="0"/>
        <w:adjustRightInd w:val="0"/>
        <w:spacing w:after="0" w:line="360" w:lineRule="auto"/>
        <w:rPr>
          <w:rFonts w:ascii="Times New Roman" w:hAnsi="Times New Roman" w:cs="Times New Roman"/>
          <w:bCs/>
          <w:noProof/>
          <w:sz w:val="24"/>
          <w:szCs w:val="24"/>
        </w:rPr>
      </w:pPr>
    </w:p>
    <w:p w:rsidR="00455679" w:rsidRPr="00170567" w:rsidRDefault="00CA0CAD" w:rsidP="00DB4DF8">
      <w:pPr>
        <w:autoSpaceDE w:val="0"/>
        <w:autoSpaceDN w:val="0"/>
        <w:adjustRightInd w:val="0"/>
        <w:spacing w:after="0" w:line="360" w:lineRule="auto"/>
        <w:rPr>
          <w:rFonts w:ascii="Times New Roman" w:hAnsi="Times New Roman" w:cs="Times New Roman"/>
          <w:bCs/>
          <w:sz w:val="24"/>
          <w:szCs w:val="24"/>
        </w:rPr>
      </w:pPr>
      <w:r>
        <w:rPr>
          <w:noProof/>
        </w:rPr>
        <w:drawing>
          <wp:inline distT="0" distB="0" distL="0" distR="0">
            <wp:extent cx="2463311" cy="3391158"/>
            <wp:effectExtent l="57150" t="19050" r="108439" b="75942"/>
            <wp:docPr id="35" name="Picture 14" descr="C:\Users\USER\AppData\Local\Microsoft\Windows\INetCache\Content.Word\b5b43105932314e41e58b0b06b9f99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b5b43105932314e41e58b0b06b9f996f.jpg"/>
                    <pic:cNvPicPr>
                      <a:picLocks noChangeAspect="1" noChangeArrowheads="1"/>
                    </pic:cNvPicPr>
                  </pic:nvPicPr>
                  <pic:blipFill>
                    <a:blip r:embed="rId10"/>
                    <a:srcRect/>
                    <a:stretch>
                      <a:fillRect/>
                    </a:stretch>
                  </pic:blipFill>
                  <pic:spPr bwMode="auto">
                    <a:xfrm>
                      <a:off x="0" y="0"/>
                      <a:ext cx="2463311" cy="3391158"/>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r w:rsidR="0038048D">
        <w:rPr>
          <w:rFonts w:ascii="Times New Roman" w:hAnsi="Times New Roman" w:cs="Times New Roman"/>
          <w:bCs/>
          <w:noProof/>
          <w:sz w:val="24"/>
          <w:szCs w:val="24"/>
        </w:rPr>
        <w:t xml:space="preserve">        </w:t>
      </w:r>
      <w:r>
        <w:rPr>
          <w:rFonts w:ascii="Times New Roman" w:hAnsi="Times New Roman" w:cs="Times New Roman"/>
          <w:bCs/>
          <w:noProof/>
          <w:sz w:val="24"/>
          <w:szCs w:val="24"/>
        </w:rPr>
        <w:t xml:space="preserve"> </w:t>
      </w:r>
      <w:r w:rsidR="0038048D">
        <w:rPr>
          <w:noProof/>
        </w:rPr>
        <w:drawing>
          <wp:inline distT="0" distB="0" distL="0" distR="0">
            <wp:extent cx="2679101" cy="3468566"/>
            <wp:effectExtent l="19050" t="19050" r="25999" b="17584"/>
            <wp:docPr id="1" name="Picture 1" descr="C:\Users\USER\AppData\Local\Microsoft\Windows\INetCache\Content.Word\map_chittag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map_chittagong.jpg"/>
                    <pic:cNvPicPr>
                      <a:picLocks noChangeAspect="1" noChangeArrowheads="1"/>
                    </pic:cNvPicPr>
                  </pic:nvPicPr>
                  <pic:blipFill>
                    <a:blip r:embed="rId11"/>
                    <a:srcRect/>
                    <a:stretch>
                      <a:fillRect/>
                    </a:stretch>
                  </pic:blipFill>
                  <pic:spPr bwMode="auto">
                    <a:xfrm>
                      <a:off x="0" y="0"/>
                      <a:ext cx="2680096" cy="3469854"/>
                    </a:xfrm>
                    <a:prstGeom prst="rect">
                      <a:avLst/>
                    </a:prstGeom>
                    <a:noFill/>
                    <a:ln w="3175">
                      <a:solidFill>
                        <a:schemeClr val="tx1"/>
                      </a:solidFill>
                      <a:miter lim="800000"/>
                      <a:headEnd/>
                      <a:tailEnd/>
                    </a:ln>
                  </pic:spPr>
                </pic:pic>
              </a:graphicData>
            </a:graphic>
          </wp:inline>
        </w:drawing>
      </w:r>
      <w:r>
        <w:rPr>
          <w:rFonts w:ascii="Times New Roman" w:hAnsi="Times New Roman" w:cs="Times New Roman"/>
          <w:bCs/>
          <w:noProof/>
          <w:sz w:val="24"/>
          <w:szCs w:val="24"/>
        </w:rPr>
        <w:t xml:space="preserve"> </w:t>
      </w:r>
      <w:r w:rsidRPr="00CA0CAD">
        <w:t xml:space="preserve"> </w:t>
      </w:r>
    </w:p>
    <w:p w:rsidR="002D5234" w:rsidRPr="00025697" w:rsidRDefault="00455679" w:rsidP="00025697">
      <w:pPr>
        <w:spacing w:after="0" w:line="360" w:lineRule="auto"/>
        <w:jc w:val="center"/>
        <w:rPr>
          <w:rFonts w:ascii="Times New Roman" w:hAnsi="Times New Roman" w:cs="Times New Roman"/>
          <w:b/>
          <w:sz w:val="24"/>
          <w:szCs w:val="24"/>
        </w:rPr>
      </w:pPr>
      <w:r w:rsidRPr="00170567">
        <w:rPr>
          <w:rFonts w:ascii="Times New Roman" w:hAnsi="Times New Roman" w:cs="Times New Roman"/>
          <w:b/>
          <w:sz w:val="24"/>
          <w:szCs w:val="24"/>
        </w:rPr>
        <w:t>Figure</w:t>
      </w:r>
      <w:r w:rsidR="00804816" w:rsidRPr="00170567">
        <w:rPr>
          <w:rFonts w:ascii="Times New Roman" w:hAnsi="Times New Roman" w:cs="Times New Roman"/>
          <w:b/>
          <w:sz w:val="24"/>
          <w:szCs w:val="24"/>
        </w:rPr>
        <w:t xml:space="preserve"> 1</w:t>
      </w:r>
      <w:r w:rsidRPr="00170567">
        <w:rPr>
          <w:rFonts w:ascii="Times New Roman" w:hAnsi="Times New Roman" w:cs="Times New Roman"/>
          <w:b/>
          <w:sz w:val="24"/>
          <w:szCs w:val="24"/>
        </w:rPr>
        <w:t>: Geographical a</w:t>
      </w:r>
      <w:r w:rsidR="00544C06" w:rsidRPr="00170567">
        <w:rPr>
          <w:rFonts w:ascii="Times New Roman" w:hAnsi="Times New Roman" w:cs="Times New Roman"/>
          <w:b/>
          <w:sz w:val="24"/>
          <w:szCs w:val="24"/>
        </w:rPr>
        <w:t>rea of study</w:t>
      </w:r>
    </w:p>
    <w:p w:rsidR="0093357C" w:rsidRPr="00170567" w:rsidRDefault="0093357C" w:rsidP="00170567">
      <w:pPr>
        <w:pStyle w:val="Default"/>
        <w:spacing w:before="240" w:line="360" w:lineRule="auto"/>
        <w:rPr>
          <w:rFonts w:ascii="Times New Roman" w:hAnsi="Times New Roman" w:cs="Times New Roman"/>
          <w:b/>
          <w:color w:val="auto"/>
        </w:rPr>
      </w:pPr>
    </w:p>
    <w:p w:rsidR="0093357C" w:rsidRPr="00D2476C" w:rsidRDefault="00455679" w:rsidP="00025697">
      <w:pPr>
        <w:pStyle w:val="Default"/>
        <w:spacing w:line="360" w:lineRule="auto"/>
        <w:jc w:val="both"/>
        <w:rPr>
          <w:rFonts w:ascii="Times New Roman" w:hAnsi="Times New Roman" w:cs="Times New Roman"/>
          <w:color w:val="auto"/>
        </w:rPr>
      </w:pPr>
      <w:r w:rsidRPr="00D2476C">
        <w:rPr>
          <w:rFonts w:ascii="Times New Roman" w:hAnsi="Times New Roman" w:cs="Times New Roman"/>
          <w:b/>
          <w:color w:val="auto"/>
        </w:rPr>
        <w:t xml:space="preserve">2.2. </w:t>
      </w:r>
      <w:r w:rsidR="00E60371" w:rsidRPr="00D2476C">
        <w:rPr>
          <w:rFonts w:ascii="Times New Roman" w:hAnsi="Times New Roman" w:cs="Times New Roman"/>
          <w:b/>
          <w:bCs/>
          <w:color w:val="auto"/>
        </w:rPr>
        <w:t>Sources of data</w:t>
      </w:r>
      <w:r w:rsidR="00C649E7" w:rsidRPr="00D2476C">
        <w:rPr>
          <w:rFonts w:ascii="Times New Roman" w:hAnsi="Times New Roman" w:cs="Times New Roman"/>
          <w:b/>
          <w:bCs/>
          <w:color w:val="auto"/>
        </w:rPr>
        <w:t xml:space="preserve">: </w:t>
      </w:r>
      <w:r w:rsidR="00E60371" w:rsidRPr="00D2476C">
        <w:rPr>
          <w:rFonts w:ascii="Times New Roman" w:hAnsi="Times New Roman" w:cs="Times New Roman"/>
          <w:color w:val="auto"/>
        </w:rPr>
        <w:t xml:space="preserve">Data were obtained from both primary and secondary sources. The primary data used in the study were generated from field survey of the study area which includes turkey farmers’ personal information (age and education level), housing, feeding, breeding, management, disease, marketing, problems and profitability of the turkey farmers. Some parameters like flock size, number of egg production, weight of egg, male and female </w:t>
      </w:r>
      <w:r w:rsidR="00E60371" w:rsidRPr="00D2476C">
        <w:rPr>
          <w:rFonts w:ascii="Times New Roman" w:hAnsi="Times New Roman" w:cs="Times New Roman"/>
          <w:color w:val="auto"/>
        </w:rPr>
        <w:lastRenderedPageBreak/>
        <w:t xml:space="preserve">ratio etc. were also taken. Smallholder turkey farmers who stocked at least ten turkeys were identified and selected for the study. Personal interviews were conducted where appropriate and made observation during field visits to each of the participating farms. The secondary data were obtained through review of literature from official documents, Journals, libraries, research institutes, internet etc. </w:t>
      </w:r>
    </w:p>
    <w:p w:rsidR="00C649E7" w:rsidRPr="00D2476C" w:rsidRDefault="00C649E7" w:rsidP="00170567">
      <w:pPr>
        <w:pStyle w:val="Default"/>
        <w:spacing w:before="240" w:line="360" w:lineRule="auto"/>
        <w:rPr>
          <w:rFonts w:ascii="Times New Roman" w:hAnsi="Times New Roman" w:cs="Times New Roman"/>
          <w:color w:val="auto"/>
        </w:rPr>
      </w:pPr>
    </w:p>
    <w:p w:rsidR="004A7321" w:rsidRPr="00D2476C" w:rsidRDefault="00455679" w:rsidP="00025697">
      <w:pPr>
        <w:pStyle w:val="Default"/>
        <w:spacing w:line="360" w:lineRule="auto"/>
        <w:jc w:val="both"/>
        <w:rPr>
          <w:rFonts w:ascii="Times New Roman" w:hAnsi="Times New Roman" w:cs="Times New Roman"/>
          <w:b/>
          <w:bCs/>
          <w:color w:val="auto"/>
        </w:rPr>
      </w:pPr>
      <w:r w:rsidRPr="00D2476C">
        <w:rPr>
          <w:rFonts w:ascii="Times New Roman" w:hAnsi="Times New Roman" w:cs="Times New Roman"/>
          <w:b/>
          <w:bCs/>
          <w:color w:val="auto"/>
        </w:rPr>
        <w:t xml:space="preserve">2.3. </w:t>
      </w:r>
      <w:r w:rsidR="00E60371" w:rsidRPr="00D2476C">
        <w:rPr>
          <w:rFonts w:ascii="Times New Roman" w:hAnsi="Times New Roman" w:cs="Times New Roman"/>
          <w:b/>
          <w:bCs/>
          <w:color w:val="auto"/>
        </w:rPr>
        <w:t>Methods of data collection</w:t>
      </w:r>
      <w:r w:rsidR="004A7321" w:rsidRPr="00D2476C">
        <w:rPr>
          <w:rFonts w:ascii="Times New Roman" w:hAnsi="Times New Roman" w:cs="Times New Roman"/>
          <w:bCs/>
          <w:color w:val="auto"/>
        </w:rPr>
        <w:t>:</w:t>
      </w:r>
      <w:r w:rsidR="000856AA" w:rsidRPr="00D2476C">
        <w:rPr>
          <w:rFonts w:ascii="Times New Roman" w:hAnsi="Times New Roman" w:cs="Times New Roman"/>
          <w:bCs/>
          <w:color w:val="auto"/>
        </w:rPr>
        <w:t xml:space="preserve"> </w:t>
      </w:r>
      <w:r w:rsidR="00E60371" w:rsidRPr="00D2476C">
        <w:rPr>
          <w:rFonts w:ascii="Times New Roman" w:hAnsi="Times New Roman" w:cs="Times New Roman"/>
          <w:color w:val="auto"/>
        </w:rPr>
        <w:t xml:space="preserve">Direct observation, interview and analytical methods were applied during collection of data for the study. Data were collected through direct interview schedule with the aid of structured questionnaires. The questionnaire was carefully designed keeping in mind the objectives. Before launching the survey, the questionnaire was pretested and improved accordingly. In order to collect the more purified data of various farms an organized questionnaire was formatted (Nauta </w:t>
      </w:r>
      <w:r w:rsidR="00E60371" w:rsidRPr="00D2476C">
        <w:rPr>
          <w:rFonts w:ascii="Times New Roman" w:hAnsi="Times New Roman" w:cs="Times New Roman"/>
          <w:i/>
          <w:iCs/>
          <w:color w:val="auto"/>
        </w:rPr>
        <w:t xml:space="preserve">et al., </w:t>
      </w:r>
      <w:r w:rsidR="00E60371" w:rsidRPr="00D2476C">
        <w:rPr>
          <w:rFonts w:ascii="Times New Roman" w:hAnsi="Times New Roman" w:cs="Times New Roman"/>
          <w:color w:val="auto"/>
        </w:rPr>
        <w:t>2001; De Jong and Van Soest, 2001). The researcher performed all the interviews to ensure consistency in data quality.</w:t>
      </w:r>
      <w:r w:rsidR="00442E2E" w:rsidRPr="00D2476C">
        <w:rPr>
          <w:rFonts w:ascii="Times New Roman" w:hAnsi="Times New Roman" w:cs="Times New Roman"/>
          <w:color w:val="auto"/>
        </w:rPr>
        <w:t xml:space="preserve"> </w:t>
      </w:r>
    </w:p>
    <w:p w:rsidR="002D5234" w:rsidRDefault="002D5234" w:rsidP="00170567">
      <w:pPr>
        <w:autoSpaceDE w:val="0"/>
        <w:autoSpaceDN w:val="0"/>
        <w:adjustRightInd w:val="0"/>
        <w:spacing w:after="0" w:line="360" w:lineRule="auto"/>
        <w:rPr>
          <w:rFonts w:ascii="Times New Roman" w:hAnsi="Times New Roman" w:cs="Times New Roman"/>
          <w:sz w:val="24"/>
          <w:szCs w:val="24"/>
        </w:rPr>
      </w:pPr>
    </w:p>
    <w:p w:rsidR="00527D5F" w:rsidRDefault="00527D5F" w:rsidP="00527D5F">
      <w:pPr>
        <w:spacing w:after="0" w:line="240" w:lineRule="auto"/>
        <w:rPr>
          <w:noProof/>
        </w:rPr>
      </w:pPr>
    </w:p>
    <w:p w:rsidR="00527D5F" w:rsidRDefault="00527D5F" w:rsidP="00025697">
      <w:pPr>
        <w:spacing w:after="0" w:line="240" w:lineRule="auto"/>
        <w:jc w:val="center"/>
      </w:pPr>
      <w:r>
        <w:rPr>
          <w:noProof/>
        </w:rPr>
        <w:drawing>
          <wp:inline distT="0" distB="0" distL="0" distR="0">
            <wp:extent cx="2237870" cy="1796649"/>
            <wp:effectExtent l="19050" t="0" r="0" b="0"/>
            <wp:docPr id="34" name="Picture 13" descr="G:\production report\turkey pic\farm 5\IMG2017111316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roduction report\turkey pic\farm 5\IMG20171113161943.jpg"/>
                    <pic:cNvPicPr>
                      <a:picLocks noChangeAspect="1" noChangeArrowheads="1"/>
                    </pic:cNvPicPr>
                  </pic:nvPicPr>
                  <pic:blipFill>
                    <a:blip r:embed="rId12" cstate="print"/>
                    <a:srcRect l="7201" r="22566"/>
                    <a:stretch>
                      <a:fillRect/>
                    </a:stretch>
                  </pic:blipFill>
                  <pic:spPr bwMode="auto">
                    <a:xfrm>
                      <a:off x="0" y="0"/>
                      <a:ext cx="2238403" cy="1797077"/>
                    </a:xfrm>
                    <a:prstGeom prst="rect">
                      <a:avLst/>
                    </a:prstGeom>
                    <a:noFill/>
                    <a:ln w="9525">
                      <a:noFill/>
                      <a:miter lim="800000"/>
                      <a:headEnd/>
                      <a:tailEnd/>
                    </a:ln>
                  </pic:spPr>
                </pic:pic>
              </a:graphicData>
            </a:graphic>
          </wp:inline>
        </w:drawing>
      </w:r>
    </w:p>
    <w:p w:rsidR="00E15AC9" w:rsidRDefault="00E15AC9" w:rsidP="00E15AC9">
      <w:pPr>
        <w:spacing w:after="0" w:line="240" w:lineRule="auto"/>
        <w:jc w:val="center"/>
        <w:rPr>
          <w:rFonts w:ascii="Times New Roman" w:hAnsi="Times New Roman" w:cs="Times New Roman"/>
          <w:b/>
          <w:sz w:val="24"/>
          <w:szCs w:val="24"/>
        </w:rPr>
      </w:pPr>
    </w:p>
    <w:p w:rsidR="00527D5F" w:rsidRPr="00675EF4" w:rsidRDefault="00527D5F" w:rsidP="00E15AC9">
      <w:pPr>
        <w:spacing w:after="0" w:line="240" w:lineRule="auto"/>
        <w:jc w:val="center"/>
        <w:rPr>
          <w:rFonts w:ascii="Times New Roman" w:hAnsi="Times New Roman" w:cs="Times New Roman"/>
          <w:sz w:val="24"/>
          <w:szCs w:val="24"/>
        </w:rPr>
      </w:pPr>
      <w:r w:rsidRPr="006513D0">
        <w:rPr>
          <w:rFonts w:ascii="Times New Roman" w:hAnsi="Times New Roman" w:cs="Times New Roman"/>
          <w:b/>
          <w:sz w:val="24"/>
          <w:szCs w:val="24"/>
        </w:rPr>
        <w:t>F</w:t>
      </w:r>
      <w:r w:rsidR="00E15AC9">
        <w:rPr>
          <w:rFonts w:ascii="Times New Roman" w:hAnsi="Times New Roman" w:cs="Times New Roman"/>
          <w:b/>
          <w:sz w:val="24"/>
          <w:szCs w:val="24"/>
        </w:rPr>
        <w:t>igure 2:</w:t>
      </w:r>
      <w:r w:rsidR="006513D0">
        <w:rPr>
          <w:rFonts w:ascii="Times New Roman" w:hAnsi="Times New Roman" w:cs="Times New Roman"/>
          <w:b/>
          <w:sz w:val="24"/>
          <w:szCs w:val="24"/>
        </w:rPr>
        <w:t xml:space="preserve"> </w:t>
      </w:r>
      <w:r w:rsidR="009445D7">
        <w:rPr>
          <w:rFonts w:ascii="Times New Roman" w:hAnsi="Times New Roman" w:cs="Times New Roman"/>
          <w:sz w:val="24"/>
          <w:szCs w:val="24"/>
        </w:rPr>
        <w:t>Data collection from</w:t>
      </w:r>
      <w:r w:rsidR="00E15AC9">
        <w:rPr>
          <w:rFonts w:ascii="Times New Roman" w:hAnsi="Times New Roman" w:cs="Times New Roman"/>
          <w:sz w:val="24"/>
          <w:szCs w:val="24"/>
        </w:rPr>
        <w:t xml:space="preserve"> </w:t>
      </w:r>
      <w:r w:rsidR="006513D0" w:rsidRPr="006513D0">
        <w:rPr>
          <w:rFonts w:ascii="Times New Roman" w:hAnsi="Times New Roman" w:cs="Times New Roman"/>
          <w:sz w:val="24"/>
          <w:szCs w:val="24"/>
        </w:rPr>
        <w:t>Khulshi</w:t>
      </w:r>
      <w:r w:rsidR="00E15AC9">
        <w:rPr>
          <w:rFonts w:ascii="Times New Roman" w:hAnsi="Times New Roman" w:cs="Times New Roman"/>
          <w:sz w:val="24"/>
          <w:szCs w:val="24"/>
        </w:rPr>
        <w:t xml:space="preserve"> </w:t>
      </w:r>
    </w:p>
    <w:p w:rsidR="00527D5F" w:rsidRDefault="00527D5F" w:rsidP="00170567">
      <w:pPr>
        <w:autoSpaceDE w:val="0"/>
        <w:autoSpaceDN w:val="0"/>
        <w:adjustRightInd w:val="0"/>
        <w:spacing w:after="0" w:line="360" w:lineRule="auto"/>
        <w:rPr>
          <w:rFonts w:ascii="Times New Roman" w:hAnsi="Times New Roman" w:cs="Times New Roman"/>
          <w:sz w:val="24"/>
          <w:szCs w:val="24"/>
        </w:rPr>
      </w:pPr>
    </w:p>
    <w:p w:rsidR="00527D5F" w:rsidRPr="00B644F5" w:rsidRDefault="00527D5F" w:rsidP="00B644F5">
      <w:pPr>
        <w:autoSpaceDE w:val="0"/>
        <w:autoSpaceDN w:val="0"/>
        <w:adjustRightInd w:val="0"/>
        <w:spacing w:after="0" w:line="360" w:lineRule="auto"/>
        <w:rPr>
          <w:rFonts w:ascii="Times New Roman" w:hAnsi="Times New Roman" w:cs="Times New Roman"/>
          <w:sz w:val="24"/>
          <w:szCs w:val="24"/>
        </w:rPr>
      </w:pPr>
    </w:p>
    <w:p w:rsidR="00E60371" w:rsidRDefault="000D037C" w:rsidP="00025697">
      <w:pPr>
        <w:spacing w:line="360" w:lineRule="auto"/>
        <w:jc w:val="both"/>
        <w:rPr>
          <w:rFonts w:ascii="Times New Roman" w:hAnsi="Times New Roman" w:cs="Times New Roman"/>
          <w:sz w:val="24"/>
          <w:szCs w:val="24"/>
        </w:rPr>
      </w:pPr>
      <w:r w:rsidRPr="00B644F5">
        <w:rPr>
          <w:rFonts w:ascii="Times New Roman" w:hAnsi="Times New Roman" w:cs="Times New Roman"/>
          <w:b/>
          <w:bCs/>
          <w:sz w:val="24"/>
          <w:szCs w:val="24"/>
        </w:rPr>
        <w:t>2.4</w:t>
      </w:r>
      <w:r w:rsidR="00455679" w:rsidRPr="00B644F5">
        <w:rPr>
          <w:rFonts w:ascii="Times New Roman" w:hAnsi="Times New Roman" w:cs="Times New Roman"/>
          <w:b/>
          <w:bCs/>
          <w:sz w:val="24"/>
          <w:szCs w:val="24"/>
        </w:rPr>
        <w:t xml:space="preserve">. </w:t>
      </w:r>
      <w:r w:rsidR="008C6FCD" w:rsidRPr="00B644F5">
        <w:rPr>
          <w:rFonts w:ascii="Times New Roman" w:hAnsi="Times New Roman" w:cs="Times New Roman"/>
          <w:b/>
          <w:bCs/>
          <w:sz w:val="24"/>
          <w:szCs w:val="24"/>
        </w:rPr>
        <w:t>Statistical analysis</w:t>
      </w:r>
      <w:r w:rsidR="00455679" w:rsidRPr="00B644F5">
        <w:rPr>
          <w:rFonts w:ascii="Times New Roman" w:hAnsi="Times New Roman" w:cs="Times New Roman"/>
          <w:b/>
          <w:bCs/>
          <w:sz w:val="24"/>
          <w:szCs w:val="24"/>
        </w:rPr>
        <w:t xml:space="preserve">: </w:t>
      </w:r>
      <w:r w:rsidR="00E60371" w:rsidRPr="00B644F5">
        <w:rPr>
          <w:rFonts w:ascii="Times New Roman" w:hAnsi="Times New Roman" w:cs="Times New Roman"/>
          <w:sz w:val="24"/>
          <w:szCs w:val="24"/>
        </w:rPr>
        <w:t xml:space="preserve">Collected data were compiled, tabulated and analyzed and qualitative data were converted into quantitative forms by means of suitable score whenever needed and the local units were converted into standard unit scales. The data were put on the master sheet in Microsoft Office Excel 2007 and were arranged in tabular form. The obtained data imported to software STATA-13 (STATA Corporation 4905, Lakeway River, College Station, Texas 77845, USA) for analysis. Descriptive statistics (i.e. means, frequencies etc) was done to estimate the different variables (Uddin </w:t>
      </w:r>
      <w:r w:rsidR="00E60371" w:rsidRPr="00B644F5">
        <w:rPr>
          <w:rFonts w:ascii="Times New Roman" w:hAnsi="Times New Roman" w:cs="Times New Roman"/>
          <w:i/>
          <w:iCs/>
          <w:sz w:val="24"/>
          <w:szCs w:val="24"/>
        </w:rPr>
        <w:t>et al.,</w:t>
      </w:r>
      <w:r w:rsidR="00FB74EC" w:rsidRPr="00B644F5">
        <w:rPr>
          <w:rFonts w:ascii="Times New Roman" w:hAnsi="Times New Roman" w:cs="Times New Roman"/>
          <w:sz w:val="24"/>
          <w:szCs w:val="24"/>
        </w:rPr>
        <w:t>1999</w:t>
      </w:r>
      <w:r w:rsidR="00E60371" w:rsidRPr="00B644F5">
        <w:rPr>
          <w:rFonts w:ascii="Times New Roman" w:hAnsi="Times New Roman" w:cs="Times New Roman"/>
          <w:sz w:val="24"/>
          <w:szCs w:val="24"/>
        </w:rPr>
        <w:t>).</w:t>
      </w:r>
    </w:p>
    <w:p w:rsidR="005A7452" w:rsidRDefault="005A7452" w:rsidP="00025697">
      <w:pPr>
        <w:spacing w:line="360" w:lineRule="auto"/>
        <w:jc w:val="both"/>
        <w:rPr>
          <w:rFonts w:ascii="Times New Roman" w:hAnsi="Times New Roman" w:cs="Times New Roman"/>
          <w:sz w:val="24"/>
          <w:szCs w:val="24"/>
        </w:rPr>
      </w:pPr>
    </w:p>
    <w:p w:rsidR="005A7452" w:rsidRDefault="00334141" w:rsidP="0002569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2.5</w:t>
      </w:r>
      <w:r w:rsidRPr="00B644F5">
        <w:rPr>
          <w:rFonts w:ascii="Times New Roman" w:hAnsi="Times New Roman" w:cs="Times New Roman"/>
          <w:b/>
          <w:bCs/>
          <w:sz w:val="24"/>
          <w:szCs w:val="24"/>
        </w:rPr>
        <w:t xml:space="preserve">. </w:t>
      </w:r>
      <w:r w:rsidR="009445D7">
        <w:rPr>
          <w:rFonts w:ascii="Times New Roman" w:hAnsi="Times New Roman" w:cs="Times New Roman"/>
          <w:b/>
          <w:bCs/>
          <w:sz w:val="24"/>
          <w:szCs w:val="24"/>
        </w:rPr>
        <w:t>Common</w:t>
      </w:r>
      <w:r w:rsidR="00D56AF0">
        <w:rPr>
          <w:rFonts w:ascii="Times New Roman" w:hAnsi="Times New Roman" w:cs="Times New Roman"/>
          <w:b/>
          <w:bCs/>
          <w:sz w:val="24"/>
          <w:szCs w:val="24"/>
        </w:rPr>
        <w:t xml:space="preserve"> management practices:</w:t>
      </w:r>
    </w:p>
    <w:p w:rsidR="009445D7" w:rsidRDefault="00D56AF0" w:rsidP="0002569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2.5.1 Poult collection</w:t>
      </w:r>
    </w:p>
    <w:p w:rsidR="00D56AF0" w:rsidRPr="009445D7" w:rsidRDefault="00D56AF0" w:rsidP="00025697">
      <w:pPr>
        <w:spacing w:line="360" w:lineRule="auto"/>
        <w:jc w:val="both"/>
        <w:rPr>
          <w:rFonts w:ascii="Times New Roman" w:hAnsi="Times New Roman" w:cs="Times New Roman"/>
          <w:b/>
          <w:bCs/>
          <w:sz w:val="24"/>
          <w:szCs w:val="24"/>
        </w:rPr>
      </w:pPr>
      <w:r w:rsidRPr="00D56AF0">
        <w:rPr>
          <w:rFonts w:ascii="Times New Roman" w:hAnsi="Times New Roman" w:cs="Times New Roman"/>
          <w:bCs/>
          <w:sz w:val="24"/>
          <w:szCs w:val="24"/>
        </w:rPr>
        <w:t>Owner of</w:t>
      </w:r>
      <w:r>
        <w:rPr>
          <w:rFonts w:ascii="Times New Roman" w:hAnsi="Times New Roman" w:cs="Times New Roman"/>
          <w:bCs/>
          <w:sz w:val="24"/>
          <w:szCs w:val="24"/>
        </w:rPr>
        <w:t xml:space="preserve"> the farm collect poults from other farmers. Price of poult varies from time to time. It would vary from 700 TK (Minimum) to 2300 TK (Maximum).</w:t>
      </w:r>
    </w:p>
    <w:p w:rsidR="00D56AF0" w:rsidRPr="00D56AF0" w:rsidRDefault="00D56AF0" w:rsidP="00025697">
      <w:pPr>
        <w:spacing w:line="360" w:lineRule="auto"/>
        <w:jc w:val="both"/>
        <w:rPr>
          <w:rFonts w:ascii="Times New Roman" w:hAnsi="Times New Roman" w:cs="Times New Roman"/>
          <w:b/>
          <w:bCs/>
          <w:sz w:val="24"/>
          <w:szCs w:val="24"/>
        </w:rPr>
      </w:pPr>
      <w:r w:rsidRPr="00D56AF0">
        <w:rPr>
          <w:rFonts w:ascii="Times New Roman" w:hAnsi="Times New Roman" w:cs="Times New Roman"/>
          <w:b/>
          <w:bCs/>
          <w:sz w:val="24"/>
          <w:szCs w:val="24"/>
        </w:rPr>
        <w:t>2.5.2 Brooding</w:t>
      </w:r>
    </w:p>
    <w:p w:rsidR="00D56AF0" w:rsidRPr="00D56AF0" w:rsidRDefault="00932526" w:rsidP="00025697">
      <w:pPr>
        <w:spacing w:line="360" w:lineRule="auto"/>
        <w:jc w:val="both"/>
        <w:rPr>
          <w:rFonts w:ascii="Times New Roman" w:hAnsi="Times New Roman" w:cs="Times New Roman"/>
          <w:sz w:val="24"/>
          <w:szCs w:val="24"/>
        </w:rPr>
      </w:pPr>
      <w:r>
        <w:rPr>
          <w:rFonts w:ascii="Times New Roman" w:hAnsi="Times New Roman" w:cs="Times New Roman"/>
          <w:sz w:val="24"/>
          <w:szCs w:val="24"/>
        </w:rPr>
        <w:t>Brooding was maintained in some farms. Farmer use chick guard around the poults and hoover above the poults. Some farmers did natural brooding by hen.</w:t>
      </w:r>
    </w:p>
    <w:p w:rsidR="005A7452" w:rsidRDefault="0086366A" w:rsidP="00025697">
      <w:pPr>
        <w:spacing w:line="360" w:lineRule="auto"/>
        <w:jc w:val="both"/>
        <w:rPr>
          <w:rFonts w:ascii="Times New Roman" w:hAnsi="Times New Roman" w:cs="Times New Roman"/>
          <w:b/>
          <w:sz w:val="24"/>
          <w:szCs w:val="24"/>
        </w:rPr>
      </w:pPr>
      <w:r w:rsidRPr="0086366A">
        <w:rPr>
          <w:rFonts w:ascii="Times New Roman" w:hAnsi="Times New Roman" w:cs="Times New Roman"/>
          <w:b/>
          <w:sz w:val="24"/>
          <w:szCs w:val="24"/>
        </w:rPr>
        <w:t>2.5.</w:t>
      </w:r>
      <w:r w:rsidR="00AB4BB1">
        <w:rPr>
          <w:rFonts w:ascii="Times New Roman" w:hAnsi="Times New Roman" w:cs="Times New Roman"/>
          <w:b/>
          <w:sz w:val="24"/>
          <w:szCs w:val="24"/>
        </w:rPr>
        <w:t>3</w:t>
      </w:r>
      <w:r w:rsidRPr="0086366A">
        <w:rPr>
          <w:rFonts w:ascii="Times New Roman" w:hAnsi="Times New Roman" w:cs="Times New Roman"/>
          <w:b/>
          <w:sz w:val="24"/>
          <w:szCs w:val="24"/>
        </w:rPr>
        <w:t xml:space="preserve"> Feeding</w:t>
      </w:r>
    </w:p>
    <w:p w:rsidR="0086366A" w:rsidRPr="0086366A" w:rsidRDefault="0086366A" w:rsidP="00025697">
      <w:pPr>
        <w:spacing w:line="360" w:lineRule="auto"/>
        <w:jc w:val="both"/>
        <w:rPr>
          <w:rFonts w:ascii="Times New Roman" w:hAnsi="Times New Roman" w:cs="Times New Roman"/>
          <w:sz w:val="24"/>
          <w:szCs w:val="24"/>
        </w:rPr>
      </w:pPr>
      <w:r w:rsidRPr="0086366A">
        <w:rPr>
          <w:rFonts w:ascii="Times New Roman" w:hAnsi="Times New Roman" w:cs="Times New Roman"/>
          <w:sz w:val="24"/>
          <w:szCs w:val="24"/>
        </w:rPr>
        <w:t xml:space="preserve">All the farmers provide </w:t>
      </w:r>
      <w:r>
        <w:rPr>
          <w:rFonts w:ascii="Times New Roman" w:hAnsi="Times New Roman" w:cs="Times New Roman"/>
          <w:sz w:val="24"/>
          <w:szCs w:val="24"/>
        </w:rPr>
        <w:t xml:space="preserve">both commercial feed available in the market and vegetables. Farmers maintain the following time schedule </w:t>
      </w:r>
      <w:r w:rsidR="00AB4BB1">
        <w:rPr>
          <w:rFonts w:ascii="Times New Roman" w:hAnsi="Times New Roman" w:cs="Times New Roman"/>
          <w:sz w:val="24"/>
          <w:szCs w:val="24"/>
        </w:rPr>
        <w:t>to provide feed.</w:t>
      </w:r>
    </w:p>
    <w:p w:rsidR="005A7452" w:rsidRPr="00FB1967" w:rsidRDefault="009445D7" w:rsidP="00FB1967">
      <w:pPr>
        <w:spacing w:line="360" w:lineRule="auto"/>
        <w:rPr>
          <w:rFonts w:ascii="Times New Roman" w:hAnsi="Times New Roman" w:cs="Times New Roman"/>
          <w:b/>
          <w:bCs/>
          <w:sz w:val="24"/>
          <w:szCs w:val="24"/>
        </w:rPr>
      </w:pPr>
      <w:r>
        <w:rPr>
          <w:rFonts w:ascii="Times New Roman" w:hAnsi="Times New Roman" w:cs="Times New Roman"/>
          <w:b/>
          <w:bCs/>
          <w:sz w:val="24"/>
          <w:szCs w:val="24"/>
        </w:rPr>
        <w:t>Table 1</w:t>
      </w:r>
      <w:r w:rsidR="00FB1967" w:rsidRPr="00B644F5">
        <w:rPr>
          <w:rFonts w:ascii="Times New Roman" w:hAnsi="Times New Roman" w:cs="Times New Roman"/>
          <w:b/>
          <w:bCs/>
          <w:sz w:val="24"/>
          <w:szCs w:val="24"/>
        </w:rPr>
        <w:t>.Feeding state on feed consumption</w:t>
      </w:r>
    </w:p>
    <w:tbl>
      <w:tblPr>
        <w:tblW w:w="5562" w:type="dxa"/>
        <w:jc w:val="center"/>
        <w:tblInd w:w="108" w:type="dxa"/>
        <w:tblBorders>
          <w:top w:val="single" w:sz="6" w:space="0" w:color="000000"/>
          <w:left w:val="single" w:sz="6" w:space="0" w:color="000000"/>
          <w:bottom w:val="single" w:sz="6" w:space="0" w:color="000000"/>
          <w:right w:val="single" w:sz="6" w:space="0" w:color="000000"/>
        </w:tblBorders>
        <w:tblLayout w:type="fixed"/>
        <w:tblLook w:val="0000"/>
      </w:tblPr>
      <w:tblGrid>
        <w:gridCol w:w="3160"/>
        <w:gridCol w:w="2402"/>
      </w:tblGrid>
      <w:tr w:rsidR="00AB4BB1" w:rsidRPr="00B644F5" w:rsidTr="00AB4BB1">
        <w:trPr>
          <w:trHeight w:val="127"/>
          <w:jc w:val="center"/>
        </w:trPr>
        <w:tc>
          <w:tcPr>
            <w:tcW w:w="3160" w:type="dxa"/>
            <w:tcBorders>
              <w:top w:val="single" w:sz="8" w:space="0" w:color="000000"/>
              <w:bottom w:val="single" w:sz="8" w:space="0" w:color="000000"/>
              <w:right w:val="single" w:sz="4" w:space="0" w:color="auto"/>
            </w:tcBorders>
          </w:tcPr>
          <w:p w:rsidR="00AB4BB1" w:rsidRPr="00B644F5" w:rsidRDefault="00AB4BB1"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b/>
                <w:bCs/>
                <w:color w:val="auto"/>
              </w:rPr>
              <w:t>Feeding regime</w:t>
            </w:r>
          </w:p>
        </w:tc>
        <w:tc>
          <w:tcPr>
            <w:tcW w:w="2402" w:type="dxa"/>
            <w:tcBorders>
              <w:top w:val="single" w:sz="8" w:space="0" w:color="000000"/>
              <w:left w:val="single" w:sz="4" w:space="0" w:color="auto"/>
              <w:bottom w:val="single" w:sz="8" w:space="0" w:color="000000"/>
              <w:right w:val="single" w:sz="6" w:space="0" w:color="000000"/>
            </w:tcBorders>
          </w:tcPr>
          <w:p w:rsidR="00AB4BB1" w:rsidRPr="00B644F5" w:rsidRDefault="00AB4BB1" w:rsidP="00FB1967">
            <w:pPr>
              <w:pStyle w:val="Default"/>
              <w:spacing w:line="360" w:lineRule="auto"/>
              <w:jc w:val="center"/>
              <w:rPr>
                <w:rFonts w:ascii="Times New Roman" w:hAnsi="Times New Roman" w:cs="Times New Roman"/>
                <w:b/>
                <w:color w:val="auto"/>
              </w:rPr>
            </w:pPr>
            <w:r w:rsidRPr="00B644F5">
              <w:rPr>
                <w:rFonts w:ascii="Times New Roman" w:hAnsi="Times New Roman" w:cs="Times New Roman"/>
                <w:b/>
                <w:color w:val="auto"/>
              </w:rPr>
              <w:t>No. of farms</w:t>
            </w:r>
          </w:p>
        </w:tc>
      </w:tr>
      <w:tr w:rsidR="00AB4BB1" w:rsidRPr="00B644F5" w:rsidTr="00AB4BB1">
        <w:trPr>
          <w:trHeight w:val="127"/>
          <w:jc w:val="center"/>
        </w:trPr>
        <w:tc>
          <w:tcPr>
            <w:tcW w:w="3160" w:type="dxa"/>
            <w:tcBorders>
              <w:top w:val="single" w:sz="8" w:space="0" w:color="000000"/>
              <w:bottom w:val="single" w:sz="6" w:space="0" w:color="000000"/>
              <w:right w:val="single" w:sz="4" w:space="0" w:color="auto"/>
            </w:tcBorders>
          </w:tcPr>
          <w:p w:rsidR="00AB4BB1" w:rsidRPr="00B644F5" w:rsidRDefault="00AB4BB1"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i/>
                <w:iCs/>
                <w:color w:val="auto"/>
              </w:rPr>
              <w:t>Ad-libitum</w:t>
            </w:r>
          </w:p>
        </w:tc>
        <w:tc>
          <w:tcPr>
            <w:tcW w:w="2402" w:type="dxa"/>
            <w:tcBorders>
              <w:top w:val="single" w:sz="8" w:space="0" w:color="000000"/>
              <w:left w:val="single" w:sz="4" w:space="0" w:color="auto"/>
              <w:bottom w:val="single" w:sz="6" w:space="0" w:color="000000"/>
              <w:right w:val="single" w:sz="6" w:space="0" w:color="000000"/>
            </w:tcBorders>
          </w:tcPr>
          <w:p w:rsidR="00AB4BB1" w:rsidRPr="00B644F5" w:rsidRDefault="00AB4BB1"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w:t>
            </w:r>
          </w:p>
        </w:tc>
      </w:tr>
      <w:tr w:rsidR="00AB4BB1" w:rsidRPr="00B644F5" w:rsidTr="00AB4BB1">
        <w:trPr>
          <w:trHeight w:val="125"/>
          <w:jc w:val="center"/>
        </w:trPr>
        <w:tc>
          <w:tcPr>
            <w:tcW w:w="3160" w:type="dxa"/>
            <w:tcBorders>
              <w:top w:val="single" w:sz="6" w:space="0" w:color="000000"/>
              <w:bottom w:val="single" w:sz="6" w:space="0" w:color="000000"/>
              <w:right w:val="single" w:sz="4" w:space="0" w:color="auto"/>
            </w:tcBorders>
          </w:tcPr>
          <w:p w:rsidR="00AB4BB1" w:rsidRPr="00B644F5" w:rsidRDefault="00AB4BB1"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Once a day</w:t>
            </w:r>
          </w:p>
        </w:tc>
        <w:tc>
          <w:tcPr>
            <w:tcW w:w="2402" w:type="dxa"/>
            <w:tcBorders>
              <w:top w:val="single" w:sz="6" w:space="0" w:color="000000"/>
              <w:left w:val="single" w:sz="4" w:space="0" w:color="auto"/>
              <w:bottom w:val="single" w:sz="6" w:space="0" w:color="000000"/>
              <w:right w:val="single" w:sz="6" w:space="0" w:color="000000"/>
            </w:tcBorders>
          </w:tcPr>
          <w:p w:rsidR="00AB4BB1" w:rsidRPr="00B644F5" w:rsidRDefault="00AB4BB1"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0</w:t>
            </w:r>
          </w:p>
        </w:tc>
      </w:tr>
      <w:tr w:rsidR="00AB4BB1" w:rsidRPr="00B644F5" w:rsidTr="00AB4BB1">
        <w:trPr>
          <w:trHeight w:val="125"/>
          <w:jc w:val="center"/>
        </w:trPr>
        <w:tc>
          <w:tcPr>
            <w:tcW w:w="3160" w:type="dxa"/>
            <w:tcBorders>
              <w:top w:val="single" w:sz="6" w:space="0" w:color="000000"/>
              <w:bottom w:val="single" w:sz="6" w:space="0" w:color="000000"/>
              <w:right w:val="single" w:sz="4" w:space="0" w:color="auto"/>
            </w:tcBorders>
          </w:tcPr>
          <w:p w:rsidR="00AB4BB1" w:rsidRPr="00B644F5" w:rsidRDefault="00AB4BB1"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Twice a day</w:t>
            </w:r>
          </w:p>
        </w:tc>
        <w:tc>
          <w:tcPr>
            <w:tcW w:w="2402" w:type="dxa"/>
            <w:tcBorders>
              <w:top w:val="single" w:sz="6" w:space="0" w:color="000000"/>
              <w:left w:val="single" w:sz="4" w:space="0" w:color="auto"/>
              <w:bottom w:val="single" w:sz="6" w:space="0" w:color="000000"/>
              <w:right w:val="single" w:sz="6" w:space="0" w:color="000000"/>
            </w:tcBorders>
          </w:tcPr>
          <w:p w:rsidR="00AB4BB1" w:rsidRPr="00B644F5" w:rsidRDefault="00AB4BB1"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3</w:t>
            </w:r>
          </w:p>
        </w:tc>
      </w:tr>
      <w:tr w:rsidR="00AB4BB1" w:rsidRPr="00B644F5" w:rsidTr="00AB4BB1">
        <w:trPr>
          <w:trHeight w:val="125"/>
          <w:jc w:val="center"/>
        </w:trPr>
        <w:tc>
          <w:tcPr>
            <w:tcW w:w="3160" w:type="dxa"/>
            <w:tcBorders>
              <w:top w:val="single" w:sz="6" w:space="0" w:color="000000"/>
              <w:bottom w:val="single" w:sz="8" w:space="0" w:color="000000"/>
              <w:right w:val="single" w:sz="4" w:space="0" w:color="auto"/>
            </w:tcBorders>
          </w:tcPr>
          <w:p w:rsidR="00AB4BB1" w:rsidRPr="00B644F5" w:rsidRDefault="00AB4BB1"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Thrice a day</w:t>
            </w:r>
          </w:p>
        </w:tc>
        <w:tc>
          <w:tcPr>
            <w:tcW w:w="2402" w:type="dxa"/>
            <w:tcBorders>
              <w:top w:val="single" w:sz="6" w:space="0" w:color="000000"/>
              <w:left w:val="single" w:sz="4" w:space="0" w:color="auto"/>
              <w:bottom w:val="single" w:sz="8" w:space="0" w:color="000000"/>
              <w:right w:val="single" w:sz="6" w:space="0" w:color="000000"/>
            </w:tcBorders>
          </w:tcPr>
          <w:p w:rsidR="00AB4BB1" w:rsidRPr="00B644F5" w:rsidRDefault="00AB4BB1"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w:t>
            </w:r>
          </w:p>
        </w:tc>
      </w:tr>
    </w:tbl>
    <w:p w:rsidR="005A7452" w:rsidRDefault="005A7452" w:rsidP="00025697">
      <w:pPr>
        <w:spacing w:line="360" w:lineRule="auto"/>
        <w:jc w:val="both"/>
        <w:rPr>
          <w:rFonts w:ascii="Times New Roman" w:hAnsi="Times New Roman" w:cs="Times New Roman"/>
          <w:sz w:val="24"/>
          <w:szCs w:val="24"/>
        </w:rPr>
      </w:pPr>
    </w:p>
    <w:p w:rsidR="00AB4BB1" w:rsidRPr="00AB4BB1" w:rsidRDefault="00AB4BB1" w:rsidP="00025697">
      <w:pPr>
        <w:spacing w:line="360" w:lineRule="auto"/>
        <w:jc w:val="both"/>
        <w:rPr>
          <w:rFonts w:ascii="Times New Roman" w:hAnsi="Times New Roman" w:cs="Times New Roman"/>
          <w:sz w:val="24"/>
          <w:szCs w:val="24"/>
        </w:rPr>
      </w:pPr>
      <w:r w:rsidRPr="00AB4BB1">
        <w:rPr>
          <w:rFonts w:ascii="Times New Roman" w:hAnsi="Times New Roman" w:cs="Times New Roman"/>
          <w:b/>
          <w:sz w:val="24"/>
          <w:szCs w:val="24"/>
        </w:rPr>
        <w:t>2.5.4 Vaccination</w:t>
      </w:r>
    </w:p>
    <w:p w:rsidR="00AB4BB1" w:rsidRPr="00AB4BB1" w:rsidRDefault="00AB4BB1" w:rsidP="00025697">
      <w:pPr>
        <w:spacing w:line="360" w:lineRule="auto"/>
        <w:jc w:val="both"/>
        <w:rPr>
          <w:rFonts w:ascii="Times New Roman" w:hAnsi="Times New Roman" w:cs="Times New Roman"/>
          <w:sz w:val="24"/>
          <w:szCs w:val="24"/>
        </w:rPr>
      </w:pPr>
      <w:r w:rsidRPr="00AB4BB1">
        <w:rPr>
          <w:rFonts w:ascii="Times New Roman" w:hAnsi="Times New Roman" w:cs="Times New Roman"/>
          <w:sz w:val="24"/>
          <w:szCs w:val="24"/>
        </w:rPr>
        <w:t>Those farmers who did vaccination was maintained the following schedule.</w:t>
      </w:r>
    </w:p>
    <w:p w:rsidR="005A7452" w:rsidRPr="00FB1967" w:rsidRDefault="009445D7" w:rsidP="00FB1967">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Table 2</w:t>
      </w:r>
      <w:r w:rsidR="00FB1967" w:rsidRPr="00B644F5">
        <w:rPr>
          <w:rFonts w:ascii="Times New Roman" w:hAnsi="Times New Roman" w:cs="Times New Roman"/>
          <w:b/>
          <w:bCs/>
          <w:sz w:val="24"/>
          <w:szCs w:val="24"/>
        </w:rPr>
        <w:t>.Vaccination Schedule for turkey</w:t>
      </w:r>
    </w:p>
    <w:tbl>
      <w:tblPr>
        <w:tblStyle w:val="TableGrid"/>
        <w:tblW w:w="0" w:type="auto"/>
        <w:tblInd w:w="108" w:type="dxa"/>
        <w:tblLook w:val="04A0"/>
      </w:tblPr>
      <w:tblGrid>
        <w:gridCol w:w="3005"/>
        <w:gridCol w:w="3104"/>
        <w:gridCol w:w="2801"/>
      </w:tblGrid>
      <w:tr w:rsidR="00FB1967" w:rsidRPr="00B644F5" w:rsidTr="00FB1967">
        <w:tc>
          <w:tcPr>
            <w:tcW w:w="3005" w:type="dxa"/>
          </w:tcPr>
          <w:p w:rsidR="00FB1967" w:rsidRPr="00B644F5" w:rsidRDefault="00FB1967" w:rsidP="00FB1967">
            <w:pPr>
              <w:pStyle w:val="Default"/>
              <w:spacing w:line="360" w:lineRule="auto"/>
              <w:jc w:val="center"/>
              <w:rPr>
                <w:rFonts w:ascii="Times New Roman" w:hAnsi="Times New Roman" w:cs="Times New Roman"/>
                <w:b/>
                <w:color w:val="auto"/>
              </w:rPr>
            </w:pPr>
            <w:r w:rsidRPr="00B644F5">
              <w:rPr>
                <w:rFonts w:ascii="Times New Roman" w:hAnsi="Times New Roman" w:cs="Times New Roman"/>
                <w:b/>
                <w:color w:val="auto"/>
              </w:rPr>
              <w:t>Name of disease</w:t>
            </w:r>
          </w:p>
        </w:tc>
        <w:tc>
          <w:tcPr>
            <w:tcW w:w="3104" w:type="dxa"/>
          </w:tcPr>
          <w:p w:rsidR="00FB1967" w:rsidRPr="00B644F5" w:rsidRDefault="00FB1967" w:rsidP="00FB1967">
            <w:pPr>
              <w:pStyle w:val="Default"/>
              <w:spacing w:line="360" w:lineRule="auto"/>
              <w:jc w:val="center"/>
              <w:rPr>
                <w:rFonts w:ascii="Times New Roman" w:hAnsi="Times New Roman" w:cs="Times New Roman"/>
                <w:b/>
                <w:color w:val="auto"/>
              </w:rPr>
            </w:pPr>
            <w:r w:rsidRPr="00B644F5">
              <w:rPr>
                <w:rFonts w:ascii="Times New Roman" w:hAnsi="Times New Roman" w:cs="Times New Roman"/>
                <w:b/>
                <w:color w:val="auto"/>
              </w:rPr>
              <w:t>Name of vaccine</w:t>
            </w:r>
          </w:p>
        </w:tc>
        <w:tc>
          <w:tcPr>
            <w:tcW w:w="2801" w:type="dxa"/>
          </w:tcPr>
          <w:p w:rsidR="00FB1967" w:rsidRPr="00B644F5" w:rsidRDefault="00FB1967" w:rsidP="00FB1967">
            <w:pPr>
              <w:pStyle w:val="Default"/>
              <w:spacing w:line="360" w:lineRule="auto"/>
              <w:jc w:val="center"/>
              <w:rPr>
                <w:rFonts w:ascii="Times New Roman" w:hAnsi="Times New Roman" w:cs="Times New Roman"/>
                <w:b/>
                <w:color w:val="auto"/>
              </w:rPr>
            </w:pPr>
            <w:r w:rsidRPr="00B644F5">
              <w:rPr>
                <w:rFonts w:ascii="Times New Roman" w:hAnsi="Times New Roman" w:cs="Times New Roman"/>
                <w:b/>
                <w:color w:val="auto"/>
              </w:rPr>
              <w:t>Age of administration</w:t>
            </w:r>
          </w:p>
        </w:tc>
      </w:tr>
      <w:tr w:rsidR="00FB1967" w:rsidRPr="00B644F5" w:rsidTr="00FB1967">
        <w:tc>
          <w:tcPr>
            <w:tcW w:w="3005" w:type="dxa"/>
          </w:tcPr>
          <w:p w:rsidR="00FB1967" w:rsidRPr="00B644F5" w:rsidRDefault="00FB1967"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ND</w:t>
            </w:r>
          </w:p>
        </w:tc>
        <w:tc>
          <w:tcPr>
            <w:tcW w:w="3104" w:type="dxa"/>
          </w:tcPr>
          <w:p w:rsidR="00FB1967" w:rsidRPr="00B644F5" w:rsidRDefault="00FB1967"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ND – B1 Strain</w:t>
            </w:r>
          </w:p>
        </w:tc>
        <w:tc>
          <w:tcPr>
            <w:tcW w:w="2801" w:type="dxa"/>
          </w:tcPr>
          <w:p w:rsidR="00FB1967" w:rsidRPr="00B644F5" w:rsidRDefault="00FB1967"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Day Old</w:t>
            </w:r>
          </w:p>
        </w:tc>
      </w:tr>
      <w:tr w:rsidR="00FB1967" w:rsidRPr="00B644F5" w:rsidTr="00FB1967">
        <w:tc>
          <w:tcPr>
            <w:tcW w:w="3005" w:type="dxa"/>
          </w:tcPr>
          <w:p w:rsidR="00FB1967" w:rsidRPr="00B644F5" w:rsidRDefault="00FB1967"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Fowl pox</w:t>
            </w:r>
          </w:p>
        </w:tc>
        <w:tc>
          <w:tcPr>
            <w:tcW w:w="3104" w:type="dxa"/>
          </w:tcPr>
          <w:p w:rsidR="00FB1967" w:rsidRPr="00B644F5" w:rsidRDefault="00FB1967"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Fowl Pox</w:t>
            </w:r>
          </w:p>
        </w:tc>
        <w:tc>
          <w:tcPr>
            <w:tcW w:w="2801" w:type="dxa"/>
          </w:tcPr>
          <w:p w:rsidR="00FB1967" w:rsidRPr="00B644F5" w:rsidRDefault="00FB1967"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4</w:t>
            </w:r>
            <w:r w:rsidRPr="00B644F5">
              <w:rPr>
                <w:rFonts w:ascii="Times New Roman" w:hAnsi="Times New Roman" w:cs="Times New Roman"/>
                <w:color w:val="auto"/>
                <w:position w:val="10"/>
                <w:vertAlign w:val="superscript"/>
              </w:rPr>
              <w:t xml:space="preserve">th </w:t>
            </w:r>
            <w:r w:rsidRPr="00B644F5">
              <w:rPr>
                <w:rFonts w:ascii="Times New Roman" w:hAnsi="Times New Roman" w:cs="Times New Roman"/>
                <w:color w:val="auto"/>
              </w:rPr>
              <w:t>&amp; 5</w:t>
            </w:r>
            <w:r w:rsidRPr="00B644F5">
              <w:rPr>
                <w:rFonts w:ascii="Times New Roman" w:hAnsi="Times New Roman" w:cs="Times New Roman"/>
                <w:color w:val="auto"/>
                <w:position w:val="10"/>
                <w:vertAlign w:val="superscript"/>
              </w:rPr>
              <w:t xml:space="preserve">th </w:t>
            </w:r>
            <w:r w:rsidRPr="00B644F5">
              <w:rPr>
                <w:rFonts w:ascii="Times New Roman" w:hAnsi="Times New Roman" w:cs="Times New Roman"/>
                <w:color w:val="auto"/>
              </w:rPr>
              <w:t>Week</w:t>
            </w:r>
          </w:p>
        </w:tc>
      </w:tr>
      <w:tr w:rsidR="00FB1967" w:rsidRPr="00B644F5" w:rsidTr="00FB1967">
        <w:tc>
          <w:tcPr>
            <w:tcW w:w="3005" w:type="dxa"/>
          </w:tcPr>
          <w:p w:rsidR="00FB1967" w:rsidRPr="00B644F5" w:rsidRDefault="00FB1967"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ND</w:t>
            </w:r>
          </w:p>
        </w:tc>
        <w:tc>
          <w:tcPr>
            <w:tcW w:w="3104" w:type="dxa"/>
          </w:tcPr>
          <w:p w:rsidR="00FB1967" w:rsidRPr="00B644F5" w:rsidRDefault="00FB1967"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ND – (R2B)</w:t>
            </w:r>
          </w:p>
        </w:tc>
        <w:tc>
          <w:tcPr>
            <w:tcW w:w="2801" w:type="dxa"/>
          </w:tcPr>
          <w:p w:rsidR="00FB1967" w:rsidRPr="00B644F5" w:rsidRDefault="00FB1967"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6</w:t>
            </w:r>
            <w:r w:rsidRPr="00B644F5">
              <w:rPr>
                <w:rFonts w:ascii="Times New Roman" w:hAnsi="Times New Roman" w:cs="Times New Roman"/>
                <w:color w:val="auto"/>
                <w:position w:val="10"/>
                <w:vertAlign w:val="superscript"/>
              </w:rPr>
              <w:t xml:space="preserve">th </w:t>
            </w:r>
            <w:r w:rsidRPr="00B644F5">
              <w:rPr>
                <w:rFonts w:ascii="Times New Roman" w:hAnsi="Times New Roman" w:cs="Times New Roman"/>
                <w:color w:val="auto"/>
              </w:rPr>
              <w:t>Week</w:t>
            </w:r>
          </w:p>
        </w:tc>
      </w:tr>
      <w:tr w:rsidR="00FB1967" w:rsidRPr="00B644F5" w:rsidTr="00FB1967">
        <w:tc>
          <w:tcPr>
            <w:tcW w:w="3005" w:type="dxa"/>
          </w:tcPr>
          <w:p w:rsidR="00FB1967" w:rsidRPr="00B644F5" w:rsidRDefault="00FB1967"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Cholera</w:t>
            </w:r>
          </w:p>
        </w:tc>
        <w:tc>
          <w:tcPr>
            <w:tcW w:w="3104" w:type="dxa"/>
          </w:tcPr>
          <w:p w:rsidR="00FB1967" w:rsidRPr="00B644F5" w:rsidRDefault="00FB1967"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Cholera Vaccine</w:t>
            </w:r>
          </w:p>
        </w:tc>
        <w:tc>
          <w:tcPr>
            <w:tcW w:w="2801" w:type="dxa"/>
          </w:tcPr>
          <w:p w:rsidR="00FB1967" w:rsidRPr="00B644F5" w:rsidRDefault="00FB1967" w:rsidP="00FB196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8 – 10 Week</w:t>
            </w:r>
          </w:p>
        </w:tc>
      </w:tr>
    </w:tbl>
    <w:p w:rsidR="005A7452" w:rsidRDefault="005A7452" w:rsidP="00025697">
      <w:pPr>
        <w:spacing w:line="360" w:lineRule="auto"/>
        <w:jc w:val="both"/>
        <w:rPr>
          <w:rFonts w:ascii="Times New Roman" w:hAnsi="Times New Roman" w:cs="Times New Roman"/>
          <w:sz w:val="24"/>
          <w:szCs w:val="24"/>
        </w:rPr>
      </w:pPr>
    </w:p>
    <w:p w:rsidR="00611EDF" w:rsidRPr="00B644F5" w:rsidRDefault="00611EDF" w:rsidP="00B644F5">
      <w:pPr>
        <w:spacing w:line="360" w:lineRule="auto"/>
        <w:rPr>
          <w:rFonts w:ascii="Times New Roman" w:hAnsi="Times New Roman" w:cs="Times New Roman"/>
          <w:sz w:val="24"/>
          <w:szCs w:val="24"/>
        </w:rPr>
      </w:pPr>
    </w:p>
    <w:p w:rsidR="000309C3" w:rsidRPr="00B644F5" w:rsidRDefault="00885BBB" w:rsidP="00B644F5">
      <w:pPr>
        <w:autoSpaceDE w:val="0"/>
        <w:autoSpaceDN w:val="0"/>
        <w:adjustRightInd w:val="0"/>
        <w:spacing w:after="0" w:line="360" w:lineRule="auto"/>
        <w:jc w:val="center"/>
        <w:rPr>
          <w:rFonts w:ascii="Times New Roman" w:hAnsi="Times New Roman" w:cs="Times New Roman"/>
          <w:b/>
          <w:bCs/>
          <w:sz w:val="24"/>
          <w:szCs w:val="24"/>
        </w:rPr>
      </w:pPr>
      <w:r w:rsidRPr="00B644F5">
        <w:rPr>
          <w:rFonts w:ascii="Times New Roman" w:hAnsi="Times New Roman" w:cs="Times New Roman"/>
          <w:b/>
          <w:bCs/>
          <w:sz w:val="24"/>
          <w:szCs w:val="24"/>
        </w:rPr>
        <w:lastRenderedPageBreak/>
        <w:t>Cha</w:t>
      </w:r>
      <w:r w:rsidR="00FD225A" w:rsidRPr="00B644F5">
        <w:rPr>
          <w:rFonts w:ascii="Times New Roman" w:hAnsi="Times New Roman" w:cs="Times New Roman"/>
          <w:b/>
          <w:bCs/>
          <w:sz w:val="24"/>
          <w:szCs w:val="24"/>
        </w:rPr>
        <w:t xml:space="preserve">pter III: RESULTS </w:t>
      </w:r>
    </w:p>
    <w:p w:rsidR="00FB2F2B" w:rsidRPr="00B644F5" w:rsidRDefault="00FB2F2B" w:rsidP="00B644F5">
      <w:pPr>
        <w:autoSpaceDE w:val="0"/>
        <w:autoSpaceDN w:val="0"/>
        <w:adjustRightInd w:val="0"/>
        <w:spacing w:after="0" w:line="360" w:lineRule="auto"/>
        <w:rPr>
          <w:rFonts w:ascii="Times New Roman" w:hAnsi="Times New Roman" w:cs="Times New Roman"/>
          <w:b/>
          <w:bCs/>
          <w:sz w:val="24"/>
          <w:szCs w:val="24"/>
        </w:rPr>
      </w:pPr>
    </w:p>
    <w:p w:rsidR="00885BBB" w:rsidRPr="00B644F5" w:rsidRDefault="000309C3" w:rsidP="00B644F5">
      <w:pPr>
        <w:autoSpaceDE w:val="0"/>
        <w:autoSpaceDN w:val="0"/>
        <w:adjustRightInd w:val="0"/>
        <w:spacing w:after="0" w:line="360" w:lineRule="auto"/>
        <w:rPr>
          <w:rFonts w:ascii="Times New Roman" w:hAnsi="Times New Roman" w:cs="Times New Roman"/>
          <w:b/>
          <w:bCs/>
          <w:sz w:val="24"/>
          <w:szCs w:val="24"/>
        </w:rPr>
      </w:pPr>
      <w:r w:rsidRPr="00B644F5">
        <w:rPr>
          <w:rFonts w:ascii="Times New Roman" w:hAnsi="Times New Roman" w:cs="Times New Roman"/>
          <w:b/>
          <w:bCs/>
          <w:sz w:val="24"/>
          <w:szCs w:val="24"/>
        </w:rPr>
        <w:t>3.</w:t>
      </w:r>
      <w:r w:rsidR="0017349F" w:rsidRPr="00B644F5">
        <w:rPr>
          <w:rFonts w:ascii="Times New Roman" w:hAnsi="Times New Roman" w:cs="Times New Roman"/>
          <w:b/>
          <w:bCs/>
          <w:sz w:val="24"/>
          <w:szCs w:val="24"/>
        </w:rPr>
        <w:t xml:space="preserve">1. </w:t>
      </w:r>
      <w:r w:rsidR="008C380B" w:rsidRPr="00B644F5">
        <w:rPr>
          <w:rFonts w:ascii="Times New Roman" w:hAnsi="Times New Roman" w:cs="Times New Roman"/>
          <w:b/>
          <w:bCs/>
          <w:sz w:val="24"/>
          <w:szCs w:val="24"/>
        </w:rPr>
        <w:t>General description of the farm</w:t>
      </w:r>
      <w:r w:rsidRPr="00B644F5">
        <w:rPr>
          <w:rFonts w:ascii="Times New Roman" w:hAnsi="Times New Roman" w:cs="Times New Roman"/>
          <w:b/>
          <w:bCs/>
          <w:sz w:val="24"/>
          <w:szCs w:val="24"/>
        </w:rPr>
        <w:t>:</w:t>
      </w:r>
    </w:p>
    <w:p w:rsidR="001A119E" w:rsidRPr="00B644F5" w:rsidRDefault="008C380B" w:rsidP="00A65083">
      <w:pPr>
        <w:spacing w:line="360" w:lineRule="auto"/>
        <w:jc w:val="both"/>
        <w:rPr>
          <w:rFonts w:ascii="Times New Roman" w:hAnsi="Times New Roman" w:cs="Times New Roman"/>
          <w:sz w:val="24"/>
          <w:szCs w:val="24"/>
        </w:rPr>
      </w:pPr>
      <w:r w:rsidRPr="00B644F5">
        <w:rPr>
          <w:rFonts w:ascii="Times New Roman" w:hAnsi="Times New Roman" w:cs="Times New Roman"/>
          <w:sz w:val="24"/>
          <w:szCs w:val="24"/>
        </w:rPr>
        <w:t>It was revealed that 20 % farms size (Number of turkey</w:t>
      </w:r>
      <w:r w:rsidR="00E60371" w:rsidRPr="00B644F5">
        <w:rPr>
          <w:rFonts w:ascii="Times New Roman" w:hAnsi="Times New Roman" w:cs="Times New Roman"/>
          <w:sz w:val="24"/>
          <w:szCs w:val="24"/>
        </w:rPr>
        <w:t xml:space="preserve">s) are &lt; 20, 40% farm size are 20-50 and 40% farm size are &gt; 50. 40% turkeys are farm borne and remaining 60% turkeys </w:t>
      </w:r>
      <w:r w:rsidR="00E7387A">
        <w:rPr>
          <w:rFonts w:ascii="Times New Roman" w:hAnsi="Times New Roman" w:cs="Times New Roman"/>
          <w:sz w:val="24"/>
          <w:szCs w:val="24"/>
        </w:rPr>
        <w:t>from outside of the farm. During study it was</w:t>
      </w:r>
      <w:r w:rsidR="00E60371" w:rsidRPr="00B644F5">
        <w:rPr>
          <w:rFonts w:ascii="Times New Roman" w:hAnsi="Times New Roman" w:cs="Times New Roman"/>
          <w:sz w:val="24"/>
          <w:szCs w:val="24"/>
        </w:rPr>
        <w:t xml:space="preserve"> found that farm had 37.5% Broad breasted turkey, 37.5% Broad breasted turkey and 25% Royal palm. </w:t>
      </w:r>
    </w:p>
    <w:p w:rsidR="00F94EDD" w:rsidRPr="00B644F5" w:rsidRDefault="009445D7" w:rsidP="00B644F5">
      <w:pPr>
        <w:spacing w:line="360" w:lineRule="auto"/>
        <w:rPr>
          <w:rFonts w:ascii="Times New Roman" w:hAnsi="Times New Roman" w:cs="Times New Roman"/>
          <w:b/>
          <w:sz w:val="24"/>
          <w:szCs w:val="24"/>
        </w:rPr>
      </w:pPr>
      <w:r>
        <w:rPr>
          <w:rFonts w:ascii="Times New Roman" w:hAnsi="Times New Roman" w:cs="Times New Roman"/>
          <w:b/>
          <w:sz w:val="24"/>
          <w:szCs w:val="24"/>
        </w:rPr>
        <w:t>Table 3</w:t>
      </w:r>
      <w:r w:rsidR="00F94EDD" w:rsidRPr="00B644F5">
        <w:rPr>
          <w:rFonts w:ascii="Times New Roman" w:hAnsi="Times New Roman" w:cs="Times New Roman"/>
          <w:b/>
          <w:sz w:val="24"/>
          <w:szCs w:val="24"/>
        </w:rPr>
        <w:t xml:space="preserve">. </w:t>
      </w:r>
      <w:r w:rsidR="008C2A8A" w:rsidRPr="00B644F5">
        <w:rPr>
          <w:rFonts w:ascii="Times New Roman" w:hAnsi="Times New Roman" w:cs="Times New Roman"/>
          <w:b/>
          <w:bCs/>
          <w:sz w:val="24"/>
          <w:szCs w:val="24"/>
        </w:rPr>
        <w:t xml:space="preserve">Analysis of different parameters related to farms </w:t>
      </w:r>
    </w:p>
    <w:tbl>
      <w:tblPr>
        <w:tblStyle w:val="TableGrid"/>
        <w:tblW w:w="0" w:type="auto"/>
        <w:tblInd w:w="108" w:type="dxa"/>
        <w:tblLayout w:type="fixed"/>
        <w:tblLook w:val="0000"/>
      </w:tblPr>
      <w:tblGrid>
        <w:gridCol w:w="2285"/>
        <w:gridCol w:w="2176"/>
        <w:gridCol w:w="1414"/>
        <w:gridCol w:w="3155"/>
      </w:tblGrid>
      <w:tr w:rsidR="00DB4DF8" w:rsidRPr="00B644F5" w:rsidTr="008F0C95">
        <w:trPr>
          <w:trHeight w:val="308"/>
        </w:trPr>
        <w:tc>
          <w:tcPr>
            <w:tcW w:w="2285" w:type="dxa"/>
          </w:tcPr>
          <w:p w:rsidR="00DB4DF8" w:rsidRPr="00B644F5" w:rsidRDefault="00DB4DF8" w:rsidP="00B644F5">
            <w:pPr>
              <w:pStyle w:val="Default"/>
              <w:spacing w:line="360" w:lineRule="auto"/>
              <w:rPr>
                <w:rFonts w:ascii="Times New Roman" w:hAnsi="Times New Roman" w:cs="Times New Roman"/>
                <w:color w:val="auto"/>
              </w:rPr>
            </w:pPr>
            <w:r w:rsidRPr="00B644F5">
              <w:rPr>
                <w:rFonts w:ascii="Times New Roman" w:hAnsi="Times New Roman" w:cs="Times New Roman"/>
                <w:b/>
                <w:bCs/>
                <w:color w:val="auto"/>
              </w:rPr>
              <w:t xml:space="preserve">Variables </w:t>
            </w:r>
          </w:p>
        </w:tc>
        <w:tc>
          <w:tcPr>
            <w:tcW w:w="2176" w:type="dxa"/>
            <w:tcBorders>
              <w:righ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b/>
                <w:bCs/>
                <w:color w:val="auto"/>
              </w:rPr>
              <w:t>Categories</w:t>
            </w:r>
          </w:p>
        </w:tc>
        <w:tc>
          <w:tcPr>
            <w:tcW w:w="1414" w:type="dxa"/>
            <w:tcBorders>
              <w:left w:val="single" w:sz="4" w:space="0" w:color="auto"/>
            </w:tcBorders>
          </w:tcPr>
          <w:p w:rsidR="00DB4DF8" w:rsidRPr="00B644F5" w:rsidRDefault="00DB4DF8" w:rsidP="00025697">
            <w:pPr>
              <w:pStyle w:val="Default"/>
              <w:spacing w:line="360" w:lineRule="auto"/>
              <w:jc w:val="center"/>
              <w:rPr>
                <w:rFonts w:ascii="Times New Roman" w:hAnsi="Times New Roman" w:cs="Times New Roman"/>
                <w:b/>
                <w:color w:val="auto"/>
              </w:rPr>
            </w:pPr>
            <w:r w:rsidRPr="00B644F5">
              <w:rPr>
                <w:rFonts w:ascii="Times New Roman" w:hAnsi="Times New Roman" w:cs="Times New Roman"/>
                <w:b/>
                <w:color w:val="auto"/>
              </w:rPr>
              <w:t>N</w:t>
            </w:r>
            <w:r w:rsidR="008C2A8A" w:rsidRPr="00B644F5">
              <w:rPr>
                <w:rFonts w:ascii="Times New Roman" w:hAnsi="Times New Roman" w:cs="Times New Roman"/>
                <w:b/>
                <w:color w:val="auto"/>
              </w:rPr>
              <w:t>o. of farm</w:t>
            </w:r>
          </w:p>
        </w:tc>
        <w:tc>
          <w:tcPr>
            <w:tcW w:w="3155" w:type="dxa"/>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b/>
                <w:bCs/>
                <w:color w:val="auto"/>
              </w:rPr>
              <w:t>Percentage (%) of farms</w:t>
            </w:r>
          </w:p>
        </w:tc>
      </w:tr>
      <w:tr w:rsidR="00DB4DF8" w:rsidRPr="00B644F5" w:rsidTr="008F0C95">
        <w:trPr>
          <w:trHeight w:val="356"/>
        </w:trPr>
        <w:tc>
          <w:tcPr>
            <w:tcW w:w="2285" w:type="dxa"/>
            <w:tcBorders>
              <w:right w:val="single" w:sz="4" w:space="0" w:color="auto"/>
            </w:tcBorders>
          </w:tcPr>
          <w:p w:rsidR="00DB4DF8" w:rsidRPr="00B644F5" w:rsidRDefault="00DB4DF8" w:rsidP="00B644F5">
            <w:pPr>
              <w:pStyle w:val="Default"/>
              <w:spacing w:line="360" w:lineRule="auto"/>
              <w:rPr>
                <w:rFonts w:ascii="Times New Roman" w:hAnsi="Times New Roman" w:cs="Times New Roman"/>
                <w:color w:val="auto"/>
              </w:rPr>
            </w:pPr>
            <w:r w:rsidRPr="00B644F5">
              <w:rPr>
                <w:rFonts w:ascii="Times New Roman" w:hAnsi="Times New Roman" w:cs="Times New Roman"/>
                <w:color w:val="auto"/>
              </w:rPr>
              <w:t xml:space="preserve">Farm size </w:t>
            </w:r>
          </w:p>
        </w:tc>
        <w:tc>
          <w:tcPr>
            <w:tcW w:w="2176" w:type="dxa"/>
            <w:tcBorders>
              <w:left w:val="single" w:sz="4" w:space="0" w:color="auto"/>
              <w:righ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&lt; 20</w:t>
            </w:r>
          </w:p>
        </w:tc>
        <w:tc>
          <w:tcPr>
            <w:tcW w:w="1414" w:type="dxa"/>
            <w:tcBorders>
              <w:lef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w:t>
            </w:r>
          </w:p>
        </w:tc>
        <w:tc>
          <w:tcPr>
            <w:tcW w:w="3155" w:type="dxa"/>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20</w:t>
            </w:r>
          </w:p>
        </w:tc>
      </w:tr>
      <w:tr w:rsidR="00DB4DF8" w:rsidRPr="00B644F5" w:rsidTr="008F0C95">
        <w:trPr>
          <w:trHeight w:val="164"/>
        </w:trPr>
        <w:tc>
          <w:tcPr>
            <w:tcW w:w="2285" w:type="dxa"/>
            <w:tcBorders>
              <w:top w:val="single" w:sz="4" w:space="0" w:color="auto"/>
              <w:right w:val="single" w:sz="4" w:space="0" w:color="auto"/>
            </w:tcBorders>
          </w:tcPr>
          <w:p w:rsidR="00DB4DF8" w:rsidRPr="00B644F5" w:rsidRDefault="00DB4DF8" w:rsidP="00B644F5">
            <w:pPr>
              <w:pStyle w:val="Default"/>
              <w:spacing w:line="360" w:lineRule="auto"/>
              <w:rPr>
                <w:rFonts w:ascii="Times New Roman" w:hAnsi="Times New Roman" w:cs="Times New Roman"/>
                <w:color w:val="auto"/>
              </w:rPr>
            </w:pPr>
          </w:p>
        </w:tc>
        <w:tc>
          <w:tcPr>
            <w:tcW w:w="2176" w:type="dxa"/>
            <w:tcBorders>
              <w:left w:val="single" w:sz="4" w:space="0" w:color="auto"/>
              <w:righ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20-50</w:t>
            </w:r>
          </w:p>
        </w:tc>
        <w:tc>
          <w:tcPr>
            <w:tcW w:w="1414" w:type="dxa"/>
            <w:tcBorders>
              <w:lef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w:t>
            </w:r>
          </w:p>
        </w:tc>
        <w:tc>
          <w:tcPr>
            <w:tcW w:w="3155" w:type="dxa"/>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40</w:t>
            </w:r>
          </w:p>
        </w:tc>
      </w:tr>
      <w:tr w:rsidR="00DB4DF8" w:rsidRPr="00B644F5" w:rsidTr="008F0C95">
        <w:trPr>
          <w:trHeight w:val="310"/>
        </w:trPr>
        <w:tc>
          <w:tcPr>
            <w:tcW w:w="2285" w:type="dxa"/>
            <w:tcBorders>
              <w:right w:val="single" w:sz="4" w:space="0" w:color="auto"/>
            </w:tcBorders>
          </w:tcPr>
          <w:p w:rsidR="00DB4DF8" w:rsidRPr="00B644F5" w:rsidRDefault="00DB4DF8" w:rsidP="00B644F5">
            <w:pPr>
              <w:pStyle w:val="Default"/>
              <w:spacing w:line="360" w:lineRule="auto"/>
              <w:rPr>
                <w:rFonts w:ascii="Times New Roman" w:hAnsi="Times New Roman" w:cs="Times New Roman"/>
                <w:color w:val="auto"/>
              </w:rPr>
            </w:pPr>
          </w:p>
        </w:tc>
        <w:tc>
          <w:tcPr>
            <w:tcW w:w="2176" w:type="dxa"/>
            <w:tcBorders>
              <w:left w:val="single" w:sz="4" w:space="0" w:color="auto"/>
              <w:righ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&gt; 5o</w:t>
            </w:r>
          </w:p>
        </w:tc>
        <w:tc>
          <w:tcPr>
            <w:tcW w:w="1414" w:type="dxa"/>
            <w:tcBorders>
              <w:lef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w:t>
            </w:r>
          </w:p>
        </w:tc>
        <w:tc>
          <w:tcPr>
            <w:tcW w:w="3155" w:type="dxa"/>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40</w:t>
            </w:r>
          </w:p>
        </w:tc>
      </w:tr>
      <w:tr w:rsidR="00DB4DF8" w:rsidRPr="00B644F5" w:rsidTr="008F0C95">
        <w:trPr>
          <w:trHeight w:val="164"/>
        </w:trPr>
        <w:tc>
          <w:tcPr>
            <w:tcW w:w="2285" w:type="dxa"/>
            <w:tcBorders>
              <w:right w:val="single" w:sz="4" w:space="0" w:color="auto"/>
            </w:tcBorders>
          </w:tcPr>
          <w:p w:rsidR="00DB4DF8" w:rsidRPr="00B644F5" w:rsidRDefault="00DB4DF8" w:rsidP="00B644F5">
            <w:pPr>
              <w:pStyle w:val="Default"/>
              <w:spacing w:line="360" w:lineRule="auto"/>
              <w:rPr>
                <w:rFonts w:ascii="Times New Roman" w:hAnsi="Times New Roman" w:cs="Times New Roman"/>
                <w:color w:val="auto"/>
              </w:rPr>
            </w:pPr>
            <w:r w:rsidRPr="00B644F5">
              <w:rPr>
                <w:rFonts w:ascii="Times New Roman" w:hAnsi="Times New Roman" w:cs="Times New Roman"/>
                <w:color w:val="auto"/>
              </w:rPr>
              <w:t>Source of bird</w:t>
            </w:r>
          </w:p>
        </w:tc>
        <w:tc>
          <w:tcPr>
            <w:tcW w:w="2176" w:type="dxa"/>
            <w:tcBorders>
              <w:left w:val="single" w:sz="4" w:space="0" w:color="auto"/>
              <w:righ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Farm borne</w:t>
            </w:r>
          </w:p>
        </w:tc>
        <w:tc>
          <w:tcPr>
            <w:tcW w:w="1414" w:type="dxa"/>
            <w:tcBorders>
              <w:lef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w:t>
            </w:r>
          </w:p>
        </w:tc>
        <w:tc>
          <w:tcPr>
            <w:tcW w:w="3155" w:type="dxa"/>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40</w:t>
            </w:r>
          </w:p>
        </w:tc>
      </w:tr>
      <w:tr w:rsidR="00DB4DF8" w:rsidRPr="00B644F5" w:rsidTr="008F0C95">
        <w:trPr>
          <w:trHeight w:val="164"/>
        </w:trPr>
        <w:tc>
          <w:tcPr>
            <w:tcW w:w="2285" w:type="dxa"/>
            <w:tcBorders>
              <w:right w:val="single" w:sz="4" w:space="0" w:color="auto"/>
            </w:tcBorders>
          </w:tcPr>
          <w:p w:rsidR="00DB4DF8" w:rsidRPr="00B644F5" w:rsidRDefault="00DB4DF8" w:rsidP="00B644F5">
            <w:pPr>
              <w:pStyle w:val="Default"/>
              <w:spacing w:line="360" w:lineRule="auto"/>
              <w:rPr>
                <w:rFonts w:ascii="Times New Roman" w:hAnsi="Times New Roman" w:cs="Times New Roman"/>
                <w:color w:val="auto"/>
              </w:rPr>
            </w:pPr>
          </w:p>
        </w:tc>
        <w:tc>
          <w:tcPr>
            <w:tcW w:w="2176" w:type="dxa"/>
            <w:tcBorders>
              <w:left w:val="single" w:sz="4" w:space="0" w:color="auto"/>
              <w:righ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External</w:t>
            </w:r>
          </w:p>
        </w:tc>
        <w:tc>
          <w:tcPr>
            <w:tcW w:w="1414" w:type="dxa"/>
            <w:tcBorders>
              <w:lef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3</w:t>
            </w:r>
          </w:p>
        </w:tc>
        <w:tc>
          <w:tcPr>
            <w:tcW w:w="3155" w:type="dxa"/>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60</w:t>
            </w:r>
          </w:p>
        </w:tc>
      </w:tr>
      <w:tr w:rsidR="00DB4DF8" w:rsidRPr="00B644F5" w:rsidTr="008F0C95">
        <w:trPr>
          <w:trHeight w:val="164"/>
        </w:trPr>
        <w:tc>
          <w:tcPr>
            <w:tcW w:w="2285" w:type="dxa"/>
            <w:tcBorders>
              <w:right w:val="single" w:sz="4" w:space="0" w:color="auto"/>
            </w:tcBorders>
          </w:tcPr>
          <w:p w:rsidR="00DB4DF8" w:rsidRPr="00B644F5" w:rsidRDefault="00DB4DF8" w:rsidP="00B644F5">
            <w:pPr>
              <w:pStyle w:val="Default"/>
              <w:spacing w:line="360" w:lineRule="auto"/>
              <w:rPr>
                <w:rFonts w:ascii="Times New Roman" w:hAnsi="Times New Roman" w:cs="Times New Roman"/>
                <w:color w:val="auto"/>
              </w:rPr>
            </w:pPr>
            <w:r w:rsidRPr="00B644F5">
              <w:rPr>
                <w:rFonts w:ascii="Times New Roman" w:hAnsi="Times New Roman" w:cs="Times New Roman"/>
                <w:color w:val="auto"/>
              </w:rPr>
              <w:t xml:space="preserve">Breed </w:t>
            </w:r>
          </w:p>
        </w:tc>
        <w:tc>
          <w:tcPr>
            <w:tcW w:w="2176" w:type="dxa"/>
            <w:tcBorders>
              <w:left w:val="single" w:sz="4" w:space="0" w:color="auto"/>
              <w:righ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Broad breasted white</w:t>
            </w:r>
          </w:p>
        </w:tc>
        <w:tc>
          <w:tcPr>
            <w:tcW w:w="1414" w:type="dxa"/>
            <w:tcBorders>
              <w:lef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3</w:t>
            </w:r>
          </w:p>
        </w:tc>
        <w:tc>
          <w:tcPr>
            <w:tcW w:w="3155" w:type="dxa"/>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37.5</w:t>
            </w:r>
          </w:p>
        </w:tc>
      </w:tr>
      <w:tr w:rsidR="00DB4DF8" w:rsidRPr="00B644F5" w:rsidTr="008F0C95">
        <w:trPr>
          <w:trHeight w:val="164"/>
        </w:trPr>
        <w:tc>
          <w:tcPr>
            <w:tcW w:w="2285" w:type="dxa"/>
            <w:tcBorders>
              <w:right w:val="single" w:sz="4" w:space="0" w:color="auto"/>
            </w:tcBorders>
          </w:tcPr>
          <w:p w:rsidR="00DB4DF8" w:rsidRPr="00B644F5" w:rsidRDefault="00DB4DF8" w:rsidP="00B644F5">
            <w:pPr>
              <w:pStyle w:val="Default"/>
              <w:spacing w:line="360" w:lineRule="auto"/>
              <w:rPr>
                <w:rFonts w:ascii="Times New Roman" w:hAnsi="Times New Roman" w:cs="Times New Roman"/>
                <w:color w:val="auto"/>
              </w:rPr>
            </w:pPr>
          </w:p>
        </w:tc>
        <w:tc>
          <w:tcPr>
            <w:tcW w:w="2176" w:type="dxa"/>
            <w:tcBorders>
              <w:left w:val="single" w:sz="4" w:space="0" w:color="auto"/>
              <w:righ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Broad breasted bronze</w:t>
            </w:r>
          </w:p>
        </w:tc>
        <w:tc>
          <w:tcPr>
            <w:tcW w:w="1414" w:type="dxa"/>
            <w:tcBorders>
              <w:lef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3</w:t>
            </w:r>
          </w:p>
        </w:tc>
        <w:tc>
          <w:tcPr>
            <w:tcW w:w="3155" w:type="dxa"/>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37.5</w:t>
            </w:r>
          </w:p>
        </w:tc>
      </w:tr>
      <w:tr w:rsidR="00DB4DF8" w:rsidRPr="00B644F5" w:rsidTr="00B644F5">
        <w:trPr>
          <w:trHeight w:val="47"/>
        </w:trPr>
        <w:tc>
          <w:tcPr>
            <w:tcW w:w="2285" w:type="dxa"/>
            <w:tcBorders>
              <w:right w:val="single" w:sz="4" w:space="0" w:color="auto"/>
            </w:tcBorders>
          </w:tcPr>
          <w:p w:rsidR="00DB4DF8" w:rsidRPr="00B644F5" w:rsidRDefault="00DB4DF8" w:rsidP="00B644F5">
            <w:pPr>
              <w:pStyle w:val="Default"/>
              <w:spacing w:line="360" w:lineRule="auto"/>
              <w:rPr>
                <w:rFonts w:ascii="Times New Roman" w:hAnsi="Times New Roman" w:cs="Times New Roman"/>
                <w:color w:val="auto"/>
              </w:rPr>
            </w:pPr>
          </w:p>
        </w:tc>
        <w:tc>
          <w:tcPr>
            <w:tcW w:w="2176" w:type="dxa"/>
            <w:tcBorders>
              <w:left w:val="single" w:sz="4" w:space="0" w:color="auto"/>
              <w:righ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Royal palm</w:t>
            </w:r>
          </w:p>
        </w:tc>
        <w:tc>
          <w:tcPr>
            <w:tcW w:w="1414" w:type="dxa"/>
            <w:tcBorders>
              <w:lef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w:t>
            </w:r>
          </w:p>
        </w:tc>
        <w:tc>
          <w:tcPr>
            <w:tcW w:w="3155" w:type="dxa"/>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25</w:t>
            </w:r>
          </w:p>
        </w:tc>
      </w:tr>
      <w:tr w:rsidR="00DB4DF8" w:rsidRPr="00B644F5" w:rsidTr="008F0C95">
        <w:trPr>
          <w:trHeight w:val="164"/>
        </w:trPr>
        <w:tc>
          <w:tcPr>
            <w:tcW w:w="2285" w:type="dxa"/>
            <w:tcBorders>
              <w:right w:val="single" w:sz="4" w:space="0" w:color="auto"/>
            </w:tcBorders>
          </w:tcPr>
          <w:p w:rsidR="00DB4DF8" w:rsidRPr="00B644F5" w:rsidRDefault="00DB4DF8" w:rsidP="00B644F5">
            <w:pPr>
              <w:pStyle w:val="Default"/>
              <w:spacing w:line="360" w:lineRule="auto"/>
              <w:rPr>
                <w:rFonts w:ascii="Times New Roman" w:hAnsi="Times New Roman" w:cs="Times New Roman"/>
                <w:color w:val="auto"/>
              </w:rPr>
            </w:pPr>
            <w:r w:rsidRPr="00B644F5">
              <w:rPr>
                <w:rFonts w:ascii="Times New Roman" w:hAnsi="Times New Roman" w:cs="Times New Roman"/>
                <w:color w:val="auto"/>
              </w:rPr>
              <w:t xml:space="preserve">Number of turkey </w:t>
            </w:r>
          </w:p>
        </w:tc>
        <w:tc>
          <w:tcPr>
            <w:tcW w:w="2176" w:type="dxa"/>
            <w:tcBorders>
              <w:left w:val="single" w:sz="4" w:space="0" w:color="auto"/>
              <w:righ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Tom</w:t>
            </w:r>
          </w:p>
        </w:tc>
        <w:tc>
          <w:tcPr>
            <w:tcW w:w="1414" w:type="dxa"/>
            <w:tcBorders>
              <w:lef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52</w:t>
            </w:r>
          </w:p>
        </w:tc>
        <w:tc>
          <w:tcPr>
            <w:tcW w:w="3155" w:type="dxa"/>
          </w:tcPr>
          <w:p w:rsidR="00DB4DF8" w:rsidRPr="00B644F5" w:rsidRDefault="00356EA9"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8.52</w:t>
            </w:r>
          </w:p>
        </w:tc>
      </w:tr>
      <w:tr w:rsidR="00DB4DF8" w:rsidRPr="00B644F5" w:rsidTr="008F0C95">
        <w:trPr>
          <w:trHeight w:val="164"/>
        </w:trPr>
        <w:tc>
          <w:tcPr>
            <w:tcW w:w="2285" w:type="dxa"/>
            <w:tcBorders>
              <w:right w:val="single" w:sz="4" w:space="0" w:color="auto"/>
            </w:tcBorders>
          </w:tcPr>
          <w:p w:rsidR="00DB4DF8" w:rsidRPr="00B644F5" w:rsidRDefault="00DB4DF8" w:rsidP="00B644F5">
            <w:pPr>
              <w:pStyle w:val="Default"/>
              <w:spacing w:line="360" w:lineRule="auto"/>
              <w:rPr>
                <w:rFonts w:ascii="Times New Roman" w:hAnsi="Times New Roman" w:cs="Times New Roman"/>
                <w:color w:val="auto"/>
              </w:rPr>
            </w:pPr>
          </w:p>
        </w:tc>
        <w:tc>
          <w:tcPr>
            <w:tcW w:w="2176" w:type="dxa"/>
            <w:tcBorders>
              <w:left w:val="single" w:sz="4" w:space="0" w:color="auto"/>
              <w:righ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Hen</w:t>
            </w:r>
          </w:p>
        </w:tc>
        <w:tc>
          <w:tcPr>
            <w:tcW w:w="1414" w:type="dxa"/>
            <w:tcBorders>
              <w:lef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106</w:t>
            </w:r>
          </w:p>
        </w:tc>
        <w:tc>
          <w:tcPr>
            <w:tcW w:w="3155" w:type="dxa"/>
          </w:tcPr>
          <w:p w:rsidR="00DB4DF8" w:rsidRPr="00B644F5" w:rsidRDefault="00356EA9"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17.38</w:t>
            </w:r>
          </w:p>
        </w:tc>
      </w:tr>
      <w:tr w:rsidR="00DB4DF8" w:rsidRPr="00B644F5" w:rsidTr="008F0C95">
        <w:trPr>
          <w:trHeight w:val="164"/>
        </w:trPr>
        <w:tc>
          <w:tcPr>
            <w:tcW w:w="2285" w:type="dxa"/>
            <w:tcBorders>
              <w:righ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p>
        </w:tc>
        <w:tc>
          <w:tcPr>
            <w:tcW w:w="2176" w:type="dxa"/>
            <w:tcBorders>
              <w:left w:val="single" w:sz="4" w:space="0" w:color="auto"/>
              <w:righ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Poult</w:t>
            </w:r>
          </w:p>
        </w:tc>
        <w:tc>
          <w:tcPr>
            <w:tcW w:w="1414" w:type="dxa"/>
            <w:tcBorders>
              <w:left w:val="single" w:sz="4" w:space="0" w:color="auto"/>
            </w:tcBorders>
          </w:tcPr>
          <w:p w:rsidR="00DB4DF8" w:rsidRPr="00B644F5" w:rsidRDefault="00DB4DF8"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452</w:t>
            </w:r>
          </w:p>
        </w:tc>
        <w:tc>
          <w:tcPr>
            <w:tcW w:w="3155" w:type="dxa"/>
          </w:tcPr>
          <w:p w:rsidR="00DB4DF8" w:rsidRPr="00B644F5" w:rsidRDefault="00356EA9" w:rsidP="00025697">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44.10</w:t>
            </w:r>
          </w:p>
        </w:tc>
      </w:tr>
    </w:tbl>
    <w:p w:rsidR="008F0C95" w:rsidRPr="00B644F5" w:rsidRDefault="008F0C95" w:rsidP="00B644F5">
      <w:pPr>
        <w:spacing w:line="360" w:lineRule="auto"/>
        <w:rPr>
          <w:rFonts w:ascii="Times New Roman" w:hAnsi="Times New Roman" w:cs="Times New Roman"/>
          <w:b/>
          <w:bCs/>
          <w:sz w:val="24"/>
          <w:szCs w:val="24"/>
        </w:rPr>
      </w:pPr>
    </w:p>
    <w:p w:rsidR="00F7421F" w:rsidRPr="00B644F5" w:rsidRDefault="006D3A11" w:rsidP="00B644F5">
      <w:pPr>
        <w:spacing w:line="360" w:lineRule="auto"/>
        <w:rPr>
          <w:rFonts w:ascii="Times New Roman" w:hAnsi="Times New Roman" w:cs="Times New Roman"/>
          <w:b/>
          <w:sz w:val="24"/>
          <w:szCs w:val="24"/>
        </w:rPr>
      </w:pPr>
      <w:r w:rsidRPr="00B644F5">
        <w:rPr>
          <w:rFonts w:ascii="Times New Roman" w:hAnsi="Times New Roman" w:cs="Times New Roman"/>
          <w:b/>
          <w:bCs/>
          <w:sz w:val="24"/>
          <w:szCs w:val="24"/>
        </w:rPr>
        <w:t xml:space="preserve">3.2. </w:t>
      </w:r>
      <w:r w:rsidR="008C380B" w:rsidRPr="00B644F5">
        <w:rPr>
          <w:rFonts w:ascii="Times New Roman" w:hAnsi="Times New Roman" w:cs="Times New Roman"/>
          <w:b/>
          <w:bCs/>
          <w:sz w:val="24"/>
          <w:szCs w:val="24"/>
        </w:rPr>
        <w:t xml:space="preserve">Management practices followed by the owners of turkey: </w:t>
      </w:r>
    </w:p>
    <w:p w:rsidR="00F7421F" w:rsidRPr="00B644F5" w:rsidRDefault="008C380B" w:rsidP="00B644F5">
      <w:pPr>
        <w:spacing w:line="360" w:lineRule="auto"/>
        <w:rPr>
          <w:rFonts w:ascii="Times New Roman" w:hAnsi="Times New Roman" w:cs="Times New Roman"/>
          <w:b/>
          <w:sz w:val="24"/>
          <w:szCs w:val="24"/>
        </w:rPr>
      </w:pPr>
      <w:r w:rsidRPr="00B644F5">
        <w:rPr>
          <w:rFonts w:ascii="Times New Roman" w:hAnsi="Times New Roman" w:cs="Times New Roman"/>
          <w:b/>
          <w:bCs/>
          <w:sz w:val="24"/>
          <w:szCs w:val="24"/>
        </w:rPr>
        <w:t xml:space="preserve">3.2.1. Housing: </w:t>
      </w:r>
    </w:p>
    <w:p w:rsidR="0047049E" w:rsidRPr="00B644F5" w:rsidRDefault="008C380B" w:rsidP="00025697">
      <w:pPr>
        <w:spacing w:line="360" w:lineRule="auto"/>
        <w:jc w:val="both"/>
        <w:rPr>
          <w:rFonts w:ascii="Times New Roman" w:hAnsi="Times New Roman" w:cs="Times New Roman"/>
          <w:b/>
          <w:sz w:val="24"/>
          <w:szCs w:val="24"/>
        </w:rPr>
      </w:pPr>
      <w:r w:rsidRPr="00B644F5">
        <w:rPr>
          <w:rFonts w:ascii="Times New Roman" w:hAnsi="Times New Roman" w:cs="Times New Roman"/>
          <w:bCs/>
          <w:sz w:val="24"/>
          <w:szCs w:val="24"/>
        </w:rPr>
        <w:t xml:space="preserve">Housing in turkey farm is an important input and major component of the initial capital investment. </w:t>
      </w:r>
      <w:r w:rsidRPr="00B644F5">
        <w:rPr>
          <w:rFonts w:ascii="Times New Roman" w:hAnsi="Times New Roman" w:cs="Times New Roman"/>
          <w:sz w:val="24"/>
          <w:szCs w:val="24"/>
        </w:rPr>
        <w:t>The main reason to provide housing for birds is to provide protection from the weather. Housing also pr</w:t>
      </w:r>
      <w:r w:rsidR="00F537DA" w:rsidRPr="00B644F5">
        <w:rPr>
          <w:rFonts w:ascii="Times New Roman" w:hAnsi="Times New Roman" w:cs="Times New Roman"/>
          <w:sz w:val="24"/>
          <w:szCs w:val="24"/>
        </w:rPr>
        <w:t>ovides protection from predators</w:t>
      </w:r>
      <w:r w:rsidRPr="00B644F5">
        <w:rPr>
          <w:rFonts w:ascii="Times New Roman" w:hAnsi="Times New Roman" w:cs="Times New Roman"/>
          <w:sz w:val="24"/>
          <w:szCs w:val="24"/>
        </w:rPr>
        <w:t>, reduces the spread of</w:t>
      </w:r>
      <w:r w:rsidRPr="00B644F5">
        <w:rPr>
          <w:rFonts w:ascii="Times New Roman" w:hAnsi="Times New Roman" w:cs="Times New Roman"/>
          <w:b/>
          <w:bCs/>
          <w:sz w:val="24"/>
          <w:szCs w:val="24"/>
        </w:rPr>
        <w:t xml:space="preserve"> </w:t>
      </w:r>
      <w:r w:rsidRPr="00B644F5">
        <w:rPr>
          <w:rFonts w:ascii="Times New Roman" w:hAnsi="Times New Roman" w:cs="Times New Roman"/>
          <w:sz w:val="24"/>
          <w:szCs w:val="24"/>
        </w:rPr>
        <w:t xml:space="preserve">pathogens and provides protection from vandalism. </w:t>
      </w:r>
      <w:r w:rsidRPr="00B644F5">
        <w:rPr>
          <w:rFonts w:ascii="Times New Roman" w:eastAsia="Times New Roman" w:hAnsi="Times New Roman" w:cs="Times New Roman"/>
          <w:sz w:val="24"/>
          <w:szCs w:val="24"/>
        </w:rPr>
        <w:t>Good housing with all types of essential facilities available is very necessary for commercial turkey production</w:t>
      </w:r>
      <w:r w:rsidR="00F537DA" w:rsidRPr="00B644F5">
        <w:rPr>
          <w:rFonts w:ascii="Times New Roman" w:hAnsi="Times New Roman" w:cs="Times New Roman"/>
          <w:bCs/>
          <w:sz w:val="24"/>
          <w:szCs w:val="24"/>
        </w:rPr>
        <w:t xml:space="preserve">. </w:t>
      </w:r>
      <w:r w:rsidRPr="00B644F5">
        <w:rPr>
          <w:rFonts w:ascii="Times New Roman" w:hAnsi="Times New Roman" w:cs="Times New Roman"/>
          <w:bCs/>
          <w:sz w:val="24"/>
          <w:szCs w:val="24"/>
        </w:rPr>
        <w:t xml:space="preserve">The structures are constructed and designed in consideration of bird welfare and efficiency of production. </w:t>
      </w:r>
      <w:r w:rsidRPr="00B644F5">
        <w:rPr>
          <w:rFonts w:ascii="Times New Roman" w:hAnsi="Times New Roman" w:cs="Times New Roman"/>
          <w:b/>
          <w:bCs/>
          <w:sz w:val="24"/>
          <w:szCs w:val="24"/>
        </w:rPr>
        <w:t xml:space="preserve"> </w:t>
      </w:r>
    </w:p>
    <w:p w:rsidR="0096023E" w:rsidRPr="00B644F5" w:rsidRDefault="009445D7" w:rsidP="00B644F5">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Table 4</w:t>
      </w:r>
      <w:r w:rsidR="0096023E" w:rsidRPr="00B644F5">
        <w:rPr>
          <w:rFonts w:ascii="Times New Roman" w:hAnsi="Times New Roman" w:cs="Times New Roman"/>
          <w:b/>
          <w:sz w:val="24"/>
          <w:szCs w:val="24"/>
        </w:rPr>
        <w:t xml:space="preserve">. </w:t>
      </w:r>
      <w:r w:rsidR="001055BE" w:rsidRPr="00B644F5">
        <w:rPr>
          <w:rFonts w:ascii="Times New Roman" w:hAnsi="Times New Roman" w:cs="Times New Roman"/>
          <w:b/>
          <w:sz w:val="24"/>
          <w:szCs w:val="24"/>
        </w:rPr>
        <w:t>Different parameter</w:t>
      </w:r>
      <w:r w:rsidR="003F759E" w:rsidRPr="00B644F5">
        <w:rPr>
          <w:rFonts w:ascii="Times New Roman" w:hAnsi="Times New Roman" w:cs="Times New Roman"/>
          <w:b/>
          <w:sz w:val="24"/>
          <w:szCs w:val="24"/>
        </w:rPr>
        <w:t>s</w:t>
      </w:r>
      <w:r w:rsidR="001055BE" w:rsidRPr="00B644F5">
        <w:rPr>
          <w:rFonts w:ascii="Times New Roman" w:hAnsi="Times New Roman" w:cs="Times New Roman"/>
          <w:b/>
          <w:sz w:val="24"/>
          <w:szCs w:val="24"/>
        </w:rPr>
        <w:t xml:space="preserve"> related to housing</w:t>
      </w:r>
    </w:p>
    <w:tbl>
      <w:tblPr>
        <w:tblStyle w:val="TableGrid"/>
        <w:tblW w:w="0" w:type="auto"/>
        <w:tblInd w:w="108" w:type="dxa"/>
        <w:tblLayout w:type="fixed"/>
        <w:tblLook w:val="0000"/>
      </w:tblPr>
      <w:tblGrid>
        <w:gridCol w:w="2430"/>
        <w:gridCol w:w="1776"/>
        <w:gridCol w:w="1644"/>
        <w:gridCol w:w="3150"/>
      </w:tblGrid>
      <w:tr w:rsidR="006E338F" w:rsidRPr="00B644F5" w:rsidTr="00F537DA">
        <w:trPr>
          <w:trHeight w:val="304"/>
        </w:trPr>
        <w:tc>
          <w:tcPr>
            <w:tcW w:w="2430" w:type="dxa"/>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b/>
                <w:bCs/>
                <w:color w:val="auto"/>
              </w:rPr>
              <w:t>Variables</w:t>
            </w:r>
          </w:p>
        </w:tc>
        <w:tc>
          <w:tcPr>
            <w:tcW w:w="1776" w:type="dxa"/>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b/>
                <w:bCs/>
                <w:color w:val="auto"/>
              </w:rPr>
              <w:t>Categories</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b/>
                <w:color w:val="auto"/>
              </w:rPr>
            </w:pPr>
            <w:r w:rsidRPr="00B644F5">
              <w:rPr>
                <w:rFonts w:ascii="Times New Roman" w:hAnsi="Times New Roman" w:cs="Times New Roman"/>
                <w:b/>
                <w:color w:val="auto"/>
              </w:rPr>
              <w:t>N</w:t>
            </w:r>
            <w:r w:rsidR="008C2A8A" w:rsidRPr="00B644F5">
              <w:rPr>
                <w:rFonts w:ascii="Times New Roman" w:hAnsi="Times New Roman" w:cs="Times New Roman"/>
                <w:b/>
                <w:color w:val="auto"/>
              </w:rPr>
              <w:t>o. of farms</w:t>
            </w:r>
          </w:p>
        </w:tc>
        <w:tc>
          <w:tcPr>
            <w:tcW w:w="3150" w:type="dxa"/>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b/>
                <w:bCs/>
                <w:color w:val="auto"/>
              </w:rPr>
              <w:t>Percentage (%) of farms</w:t>
            </w:r>
          </w:p>
        </w:tc>
      </w:tr>
      <w:tr w:rsidR="006E338F" w:rsidRPr="00B644F5" w:rsidTr="00F537DA">
        <w:trPr>
          <w:trHeight w:val="161"/>
        </w:trPr>
        <w:tc>
          <w:tcPr>
            <w:tcW w:w="2430" w:type="dxa"/>
            <w:vMerge w:val="restart"/>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Rearing system</w:t>
            </w:r>
          </w:p>
        </w:tc>
        <w:tc>
          <w:tcPr>
            <w:tcW w:w="1776" w:type="dxa"/>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Free range</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w:t>
            </w:r>
          </w:p>
        </w:tc>
        <w:tc>
          <w:tcPr>
            <w:tcW w:w="3150" w:type="dxa"/>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40</w:t>
            </w:r>
          </w:p>
        </w:tc>
      </w:tr>
      <w:tr w:rsidR="006E338F" w:rsidRPr="00B644F5" w:rsidTr="00F537DA">
        <w:trPr>
          <w:trHeight w:val="161"/>
        </w:trPr>
        <w:tc>
          <w:tcPr>
            <w:tcW w:w="2430" w:type="dxa"/>
            <w:vMerge/>
          </w:tcPr>
          <w:p w:rsidR="006E338F" w:rsidRPr="00B644F5" w:rsidRDefault="006E338F" w:rsidP="00B644F5">
            <w:pPr>
              <w:pStyle w:val="Default"/>
              <w:spacing w:line="360" w:lineRule="auto"/>
              <w:jc w:val="center"/>
              <w:rPr>
                <w:rFonts w:ascii="Times New Roman" w:hAnsi="Times New Roman" w:cs="Times New Roman"/>
                <w:color w:val="auto"/>
              </w:rPr>
            </w:pPr>
          </w:p>
        </w:tc>
        <w:tc>
          <w:tcPr>
            <w:tcW w:w="1776" w:type="dxa"/>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Intensive</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w:t>
            </w:r>
          </w:p>
        </w:tc>
        <w:tc>
          <w:tcPr>
            <w:tcW w:w="3150" w:type="dxa"/>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40</w:t>
            </w:r>
          </w:p>
        </w:tc>
      </w:tr>
      <w:tr w:rsidR="006E338F" w:rsidRPr="00B644F5" w:rsidTr="00F537DA">
        <w:trPr>
          <w:trHeight w:val="161"/>
        </w:trPr>
        <w:tc>
          <w:tcPr>
            <w:tcW w:w="2430" w:type="dxa"/>
            <w:vMerge/>
          </w:tcPr>
          <w:p w:rsidR="006E338F" w:rsidRPr="00B644F5" w:rsidRDefault="006E338F" w:rsidP="00B644F5">
            <w:pPr>
              <w:pStyle w:val="Default"/>
              <w:spacing w:line="360" w:lineRule="auto"/>
              <w:jc w:val="center"/>
              <w:rPr>
                <w:rFonts w:ascii="Times New Roman" w:hAnsi="Times New Roman" w:cs="Times New Roman"/>
                <w:color w:val="auto"/>
              </w:rPr>
            </w:pPr>
          </w:p>
        </w:tc>
        <w:tc>
          <w:tcPr>
            <w:tcW w:w="1776" w:type="dxa"/>
            <w:tcBorders>
              <w:right w:val="single" w:sz="4" w:space="0" w:color="auto"/>
            </w:tcBorders>
          </w:tcPr>
          <w:p w:rsidR="006E338F" w:rsidRPr="00B644F5" w:rsidRDefault="006E338F" w:rsidP="00B644F5">
            <w:pPr>
              <w:pStyle w:val="Default"/>
              <w:spacing w:line="360" w:lineRule="auto"/>
              <w:ind w:left="12"/>
              <w:jc w:val="center"/>
              <w:rPr>
                <w:rFonts w:ascii="Times New Roman" w:hAnsi="Times New Roman" w:cs="Times New Roman"/>
                <w:color w:val="auto"/>
              </w:rPr>
            </w:pPr>
            <w:r w:rsidRPr="00B644F5">
              <w:rPr>
                <w:rFonts w:ascii="Times New Roman" w:hAnsi="Times New Roman" w:cs="Times New Roman"/>
                <w:color w:val="auto"/>
              </w:rPr>
              <w:t>Semi-intensive</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w:t>
            </w:r>
          </w:p>
        </w:tc>
        <w:tc>
          <w:tcPr>
            <w:tcW w:w="3150" w:type="dxa"/>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20</w:t>
            </w:r>
          </w:p>
        </w:tc>
      </w:tr>
      <w:tr w:rsidR="006E338F" w:rsidRPr="00B644F5" w:rsidTr="00F537DA">
        <w:trPr>
          <w:trHeight w:val="161"/>
        </w:trPr>
        <w:tc>
          <w:tcPr>
            <w:tcW w:w="2430" w:type="dxa"/>
            <w:vMerge w:val="restart"/>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Element of house</w:t>
            </w:r>
          </w:p>
        </w:tc>
        <w:tc>
          <w:tcPr>
            <w:tcW w:w="1776" w:type="dxa"/>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Bamboo</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w:t>
            </w:r>
          </w:p>
        </w:tc>
        <w:tc>
          <w:tcPr>
            <w:tcW w:w="3150" w:type="dxa"/>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20</w:t>
            </w:r>
          </w:p>
        </w:tc>
      </w:tr>
      <w:tr w:rsidR="006E338F" w:rsidRPr="00B644F5" w:rsidTr="00F537DA">
        <w:trPr>
          <w:trHeight w:val="161"/>
        </w:trPr>
        <w:tc>
          <w:tcPr>
            <w:tcW w:w="2430" w:type="dxa"/>
            <w:vMerge/>
          </w:tcPr>
          <w:p w:rsidR="006E338F" w:rsidRPr="00B644F5" w:rsidRDefault="006E338F" w:rsidP="00B644F5">
            <w:pPr>
              <w:pStyle w:val="Default"/>
              <w:spacing w:line="360" w:lineRule="auto"/>
              <w:jc w:val="center"/>
              <w:rPr>
                <w:rFonts w:ascii="Times New Roman" w:hAnsi="Times New Roman" w:cs="Times New Roman"/>
                <w:color w:val="auto"/>
              </w:rPr>
            </w:pPr>
          </w:p>
        </w:tc>
        <w:tc>
          <w:tcPr>
            <w:tcW w:w="1776" w:type="dxa"/>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Tin</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w:t>
            </w:r>
          </w:p>
        </w:tc>
        <w:tc>
          <w:tcPr>
            <w:tcW w:w="3150" w:type="dxa"/>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40</w:t>
            </w:r>
          </w:p>
        </w:tc>
      </w:tr>
      <w:tr w:rsidR="006E338F" w:rsidRPr="00B644F5" w:rsidTr="00F537DA">
        <w:trPr>
          <w:trHeight w:val="161"/>
        </w:trPr>
        <w:tc>
          <w:tcPr>
            <w:tcW w:w="2430" w:type="dxa"/>
            <w:vMerge/>
          </w:tcPr>
          <w:p w:rsidR="006E338F" w:rsidRPr="00B644F5" w:rsidRDefault="006E338F" w:rsidP="00B644F5">
            <w:pPr>
              <w:pStyle w:val="Default"/>
              <w:spacing w:line="360" w:lineRule="auto"/>
              <w:jc w:val="center"/>
              <w:rPr>
                <w:rFonts w:ascii="Times New Roman" w:hAnsi="Times New Roman" w:cs="Times New Roman"/>
                <w:color w:val="auto"/>
              </w:rPr>
            </w:pPr>
          </w:p>
        </w:tc>
        <w:tc>
          <w:tcPr>
            <w:tcW w:w="1776" w:type="dxa"/>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Brick+Wood</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w:t>
            </w:r>
          </w:p>
        </w:tc>
        <w:tc>
          <w:tcPr>
            <w:tcW w:w="3150" w:type="dxa"/>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40</w:t>
            </w:r>
          </w:p>
        </w:tc>
      </w:tr>
      <w:tr w:rsidR="006E338F" w:rsidRPr="00B644F5" w:rsidTr="00F537DA">
        <w:trPr>
          <w:trHeight w:val="161"/>
        </w:trPr>
        <w:tc>
          <w:tcPr>
            <w:tcW w:w="2430" w:type="dxa"/>
            <w:vMerge w:val="restart"/>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Type of litter used</w:t>
            </w:r>
          </w:p>
        </w:tc>
        <w:tc>
          <w:tcPr>
            <w:tcW w:w="1776" w:type="dxa"/>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Rice husk</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w:t>
            </w:r>
          </w:p>
        </w:tc>
        <w:tc>
          <w:tcPr>
            <w:tcW w:w="3150" w:type="dxa"/>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40</w:t>
            </w:r>
          </w:p>
        </w:tc>
      </w:tr>
      <w:tr w:rsidR="006E338F" w:rsidRPr="00B644F5" w:rsidTr="00F537DA">
        <w:trPr>
          <w:trHeight w:val="161"/>
        </w:trPr>
        <w:tc>
          <w:tcPr>
            <w:tcW w:w="2430" w:type="dxa"/>
            <w:vMerge/>
          </w:tcPr>
          <w:p w:rsidR="006E338F" w:rsidRPr="00B644F5" w:rsidRDefault="006E338F" w:rsidP="00B644F5">
            <w:pPr>
              <w:pStyle w:val="Default"/>
              <w:spacing w:line="360" w:lineRule="auto"/>
              <w:jc w:val="center"/>
              <w:rPr>
                <w:rFonts w:ascii="Times New Roman" w:hAnsi="Times New Roman" w:cs="Times New Roman"/>
                <w:color w:val="auto"/>
              </w:rPr>
            </w:pPr>
          </w:p>
        </w:tc>
        <w:tc>
          <w:tcPr>
            <w:tcW w:w="1776" w:type="dxa"/>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Saw dust</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w:t>
            </w:r>
          </w:p>
        </w:tc>
        <w:tc>
          <w:tcPr>
            <w:tcW w:w="3150" w:type="dxa"/>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40</w:t>
            </w:r>
          </w:p>
        </w:tc>
      </w:tr>
      <w:tr w:rsidR="006E338F" w:rsidRPr="00B644F5" w:rsidTr="00F537DA">
        <w:trPr>
          <w:trHeight w:val="161"/>
        </w:trPr>
        <w:tc>
          <w:tcPr>
            <w:tcW w:w="2430" w:type="dxa"/>
            <w:vMerge/>
            <w:tcBorders>
              <w:bottom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p>
        </w:tc>
        <w:tc>
          <w:tcPr>
            <w:tcW w:w="1776" w:type="dxa"/>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Sand</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w:t>
            </w:r>
          </w:p>
        </w:tc>
        <w:tc>
          <w:tcPr>
            <w:tcW w:w="3150" w:type="dxa"/>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20</w:t>
            </w:r>
          </w:p>
        </w:tc>
      </w:tr>
      <w:tr w:rsidR="006E338F" w:rsidRPr="00B644F5" w:rsidTr="00F537DA">
        <w:trPr>
          <w:trHeight w:val="299"/>
        </w:trPr>
        <w:tc>
          <w:tcPr>
            <w:tcW w:w="2430" w:type="dxa"/>
            <w:vMerge w:val="restart"/>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Cleaning frequency of floor</w:t>
            </w:r>
          </w:p>
        </w:tc>
        <w:tc>
          <w:tcPr>
            <w:tcW w:w="1776" w:type="dxa"/>
            <w:tcBorders>
              <w:left w:val="single" w:sz="4" w:space="0" w:color="auto"/>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Once Daily</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3</w:t>
            </w:r>
          </w:p>
        </w:tc>
        <w:tc>
          <w:tcPr>
            <w:tcW w:w="3150" w:type="dxa"/>
            <w:tcBorders>
              <w:top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60</w:t>
            </w:r>
          </w:p>
        </w:tc>
      </w:tr>
      <w:tr w:rsidR="006E338F" w:rsidRPr="00B644F5" w:rsidTr="00F537DA">
        <w:trPr>
          <w:trHeight w:val="161"/>
        </w:trPr>
        <w:tc>
          <w:tcPr>
            <w:tcW w:w="2430" w:type="dxa"/>
            <w:vMerge/>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p>
        </w:tc>
        <w:tc>
          <w:tcPr>
            <w:tcW w:w="1776" w:type="dxa"/>
            <w:tcBorders>
              <w:left w:val="single" w:sz="4" w:space="0" w:color="auto"/>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 times daily</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w:t>
            </w:r>
          </w:p>
        </w:tc>
        <w:tc>
          <w:tcPr>
            <w:tcW w:w="3150" w:type="dxa"/>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20</w:t>
            </w:r>
          </w:p>
        </w:tc>
      </w:tr>
      <w:tr w:rsidR="006E338F" w:rsidRPr="00B644F5" w:rsidTr="00F537DA">
        <w:trPr>
          <w:trHeight w:val="161"/>
        </w:trPr>
        <w:tc>
          <w:tcPr>
            <w:tcW w:w="2430" w:type="dxa"/>
            <w:vMerge/>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p>
        </w:tc>
        <w:tc>
          <w:tcPr>
            <w:tcW w:w="1776" w:type="dxa"/>
            <w:tcBorders>
              <w:left w:val="single" w:sz="4" w:space="0" w:color="auto"/>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Once weekly</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w:t>
            </w:r>
          </w:p>
        </w:tc>
        <w:tc>
          <w:tcPr>
            <w:tcW w:w="3150" w:type="dxa"/>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20</w:t>
            </w:r>
          </w:p>
        </w:tc>
      </w:tr>
      <w:tr w:rsidR="006E338F" w:rsidRPr="00B644F5" w:rsidTr="00F537DA">
        <w:trPr>
          <w:trHeight w:val="299"/>
        </w:trPr>
        <w:tc>
          <w:tcPr>
            <w:tcW w:w="2430" w:type="dxa"/>
            <w:vMerge w:val="restart"/>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Cleaning frequency of feeding trough</w:t>
            </w:r>
          </w:p>
        </w:tc>
        <w:tc>
          <w:tcPr>
            <w:tcW w:w="1776" w:type="dxa"/>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Once Daily</w:t>
            </w:r>
          </w:p>
        </w:tc>
        <w:tc>
          <w:tcPr>
            <w:tcW w:w="1644" w:type="dxa"/>
            <w:tcBorders>
              <w:left w:val="single" w:sz="4" w:space="0" w:color="auto"/>
            </w:tcBorders>
          </w:tcPr>
          <w:p w:rsidR="006E338F" w:rsidRPr="00B644F5" w:rsidRDefault="00B71B7F" w:rsidP="00B644F5">
            <w:pPr>
              <w:pStyle w:val="Default"/>
              <w:spacing w:line="360" w:lineRule="auto"/>
              <w:jc w:val="center"/>
              <w:rPr>
                <w:rFonts w:ascii="Times New Roman" w:hAnsi="Times New Roman" w:cs="Times New Roman"/>
                <w:color w:val="auto"/>
              </w:rPr>
            </w:pPr>
            <w:r>
              <w:rPr>
                <w:rFonts w:ascii="Times New Roman" w:hAnsi="Times New Roman" w:cs="Times New Roman"/>
                <w:color w:val="auto"/>
              </w:rPr>
              <w:t>-</w:t>
            </w:r>
          </w:p>
        </w:tc>
        <w:tc>
          <w:tcPr>
            <w:tcW w:w="3150" w:type="dxa"/>
          </w:tcPr>
          <w:p w:rsidR="006E338F" w:rsidRPr="00B644F5" w:rsidRDefault="00B71B7F" w:rsidP="00B644F5">
            <w:pPr>
              <w:pStyle w:val="Default"/>
              <w:spacing w:line="360" w:lineRule="auto"/>
              <w:jc w:val="center"/>
              <w:rPr>
                <w:rFonts w:ascii="Times New Roman" w:hAnsi="Times New Roman" w:cs="Times New Roman"/>
                <w:color w:val="auto"/>
              </w:rPr>
            </w:pPr>
            <w:r>
              <w:rPr>
                <w:rFonts w:ascii="Times New Roman" w:hAnsi="Times New Roman" w:cs="Times New Roman"/>
                <w:color w:val="auto"/>
              </w:rPr>
              <w:t>-</w:t>
            </w:r>
          </w:p>
        </w:tc>
      </w:tr>
      <w:tr w:rsidR="006E338F" w:rsidRPr="00B644F5" w:rsidTr="00F537DA">
        <w:trPr>
          <w:trHeight w:val="161"/>
        </w:trPr>
        <w:tc>
          <w:tcPr>
            <w:tcW w:w="2430" w:type="dxa"/>
            <w:vMerge/>
          </w:tcPr>
          <w:p w:rsidR="006E338F" w:rsidRPr="00B644F5" w:rsidRDefault="006E338F" w:rsidP="00B644F5">
            <w:pPr>
              <w:pStyle w:val="Default"/>
              <w:spacing w:line="360" w:lineRule="auto"/>
              <w:jc w:val="center"/>
              <w:rPr>
                <w:rFonts w:ascii="Times New Roman" w:hAnsi="Times New Roman" w:cs="Times New Roman"/>
                <w:color w:val="auto"/>
              </w:rPr>
            </w:pPr>
          </w:p>
        </w:tc>
        <w:tc>
          <w:tcPr>
            <w:tcW w:w="1776" w:type="dxa"/>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 times daily</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4</w:t>
            </w:r>
          </w:p>
        </w:tc>
        <w:tc>
          <w:tcPr>
            <w:tcW w:w="3150" w:type="dxa"/>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80</w:t>
            </w:r>
          </w:p>
        </w:tc>
      </w:tr>
      <w:tr w:rsidR="006E338F" w:rsidRPr="00B644F5" w:rsidTr="00F537DA">
        <w:trPr>
          <w:trHeight w:val="161"/>
        </w:trPr>
        <w:tc>
          <w:tcPr>
            <w:tcW w:w="2430" w:type="dxa"/>
            <w:vMerge/>
          </w:tcPr>
          <w:p w:rsidR="006E338F" w:rsidRPr="00B644F5" w:rsidRDefault="006E338F" w:rsidP="00B644F5">
            <w:pPr>
              <w:pStyle w:val="Default"/>
              <w:spacing w:line="360" w:lineRule="auto"/>
              <w:jc w:val="center"/>
              <w:rPr>
                <w:rFonts w:ascii="Times New Roman" w:hAnsi="Times New Roman" w:cs="Times New Roman"/>
                <w:color w:val="auto"/>
              </w:rPr>
            </w:pPr>
          </w:p>
        </w:tc>
        <w:tc>
          <w:tcPr>
            <w:tcW w:w="1776" w:type="dxa"/>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3 times daily</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w:t>
            </w:r>
          </w:p>
        </w:tc>
        <w:tc>
          <w:tcPr>
            <w:tcW w:w="3150" w:type="dxa"/>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20</w:t>
            </w:r>
          </w:p>
        </w:tc>
      </w:tr>
      <w:tr w:rsidR="00B71B7F" w:rsidRPr="00B644F5" w:rsidTr="00B71B7F">
        <w:trPr>
          <w:trHeight w:val="422"/>
        </w:trPr>
        <w:tc>
          <w:tcPr>
            <w:tcW w:w="2430" w:type="dxa"/>
            <w:vMerge/>
          </w:tcPr>
          <w:p w:rsidR="00B71B7F" w:rsidRPr="00B644F5" w:rsidRDefault="00B71B7F" w:rsidP="00B644F5">
            <w:pPr>
              <w:pStyle w:val="Default"/>
              <w:spacing w:line="360" w:lineRule="auto"/>
              <w:jc w:val="center"/>
              <w:rPr>
                <w:rFonts w:ascii="Times New Roman" w:hAnsi="Times New Roman" w:cs="Times New Roman"/>
                <w:color w:val="auto"/>
              </w:rPr>
            </w:pPr>
          </w:p>
        </w:tc>
        <w:tc>
          <w:tcPr>
            <w:tcW w:w="1776" w:type="dxa"/>
            <w:tcBorders>
              <w:right w:val="single" w:sz="4" w:space="0" w:color="auto"/>
            </w:tcBorders>
          </w:tcPr>
          <w:p w:rsidR="00B71B7F" w:rsidRPr="00B644F5" w:rsidRDefault="00B71B7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 times weekly</w:t>
            </w:r>
          </w:p>
        </w:tc>
        <w:tc>
          <w:tcPr>
            <w:tcW w:w="1644" w:type="dxa"/>
            <w:tcBorders>
              <w:left w:val="single" w:sz="4" w:space="0" w:color="auto"/>
            </w:tcBorders>
          </w:tcPr>
          <w:p w:rsidR="00B71B7F" w:rsidRPr="00B644F5" w:rsidRDefault="00B71B7F" w:rsidP="00B644F5">
            <w:pPr>
              <w:pStyle w:val="Default"/>
              <w:spacing w:line="360" w:lineRule="auto"/>
              <w:jc w:val="center"/>
              <w:rPr>
                <w:rFonts w:ascii="Times New Roman" w:hAnsi="Times New Roman" w:cs="Times New Roman"/>
                <w:color w:val="auto"/>
              </w:rPr>
            </w:pPr>
            <w:r>
              <w:rPr>
                <w:rFonts w:ascii="Times New Roman" w:hAnsi="Times New Roman" w:cs="Times New Roman"/>
                <w:color w:val="auto"/>
              </w:rPr>
              <w:t>-</w:t>
            </w:r>
          </w:p>
        </w:tc>
        <w:tc>
          <w:tcPr>
            <w:tcW w:w="3150" w:type="dxa"/>
          </w:tcPr>
          <w:p w:rsidR="00B71B7F" w:rsidRPr="00B644F5" w:rsidRDefault="00B71B7F" w:rsidP="00B644F5">
            <w:pPr>
              <w:pStyle w:val="Default"/>
              <w:spacing w:line="360" w:lineRule="auto"/>
              <w:jc w:val="center"/>
              <w:rPr>
                <w:rFonts w:ascii="Times New Roman" w:hAnsi="Times New Roman" w:cs="Times New Roman"/>
                <w:color w:val="auto"/>
              </w:rPr>
            </w:pPr>
            <w:r>
              <w:rPr>
                <w:rFonts w:ascii="Times New Roman" w:hAnsi="Times New Roman" w:cs="Times New Roman"/>
                <w:color w:val="auto"/>
              </w:rPr>
              <w:t>-</w:t>
            </w:r>
          </w:p>
        </w:tc>
      </w:tr>
      <w:tr w:rsidR="006E338F" w:rsidRPr="00B644F5" w:rsidTr="00F537DA">
        <w:trPr>
          <w:trHeight w:val="161"/>
        </w:trPr>
        <w:tc>
          <w:tcPr>
            <w:tcW w:w="2430" w:type="dxa"/>
            <w:vMerge w:val="restart"/>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Cleanliness of</w:t>
            </w:r>
          </w:p>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feeding trough</w:t>
            </w:r>
          </w:p>
        </w:tc>
        <w:tc>
          <w:tcPr>
            <w:tcW w:w="1776" w:type="dxa"/>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Clean</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4</w:t>
            </w:r>
          </w:p>
        </w:tc>
        <w:tc>
          <w:tcPr>
            <w:tcW w:w="3150" w:type="dxa"/>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80</w:t>
            </w:r>
          </w:p>
        </w:tc>
      </w:tr>
      <w:tr w:rsidR="006E338F" w:rsidRPr="00B644F5" w:rsidTr="00F537DA">
        <w:trPr>
          <w:trHeight w:val="161"/>
        </w:trPr>
        <w:tc>
          <w:tcPr>
            <w:tcW w:w="2430" w:type="dxa"/>
            <w:vMerge/>
          </w:tcPr>
          <w:p w:rsidR="006E338F" w:rsidRPr="00B644F5" w:rsidRDefault="006E338F" w:rsidP="00B644F5">
            <w:pPr>
              <w:pStyle w:val="Default"/>
              <w:spacing w:line="360" w:lineRule="auto"/>
              <w:rPr>
                <w:rFonts w:ascii="Times New Roman" w:hAnsi="Times New Roman" w:cs="Times New Roman"/>
                <w:color w:val="auto"/>
              </w:rPr>
            </w:pPr>
          </w:p>
        </w:tc>
        <w:tc>
          <w:tcPr>
            <w:tcW w:w="1776" w:type="dxa"/>
            <w:tcBorders>
              <w:righ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Not clean</w:t>
            </w:r>
          </w:p>
        </w:tc>
        <w:tc>
          <w:tcPr>
            <w:tcW w:w="1644" w:type="dxa"/>
            <w:tcBorders>
              <w:left w:val="single" w:sz="4" w:space="0" w:color="auto"/>
            </w:tcBorders>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w:t>
            </w:r>
          </w:p>
        </w:tc>
        <w:tc>
          <w:tcPr>
            <w:tcW w:w="3150" w:type="dxa"/>
          </w:tcPr>
          <w:p w:rsidR="006E338F" w:rsidRPr="00B644F5" w:rsidRDefault="006E338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20</w:t>
            </w:r>
          </w:p>
        </w:tc>
      </w:tr>
    </w:tbl>
    <w:p w:rsidR="008F0C95" w:rsidRPr="00B644F5" w:rsidRDefault="008F0C95" w:rsidP="00B644F5">
      <w:pPr>
        <w:autoSpaceDE w:val="0"/>
        <w:autoSpaceDN w:val="0"/>
        <w:adjustRightInd w:val="0"/>
        <w:spacing w:after="0" w:line="360" w:lineRule="auto"/>
        <w:rPr>
          <w:rFonts w:ascii="Times New Roman" w:hAnsi="Times New Roman" w:cs="Times New Roman"/>
          <w:b/>
          <w:bCs/>
          <w:sz w:val="24"/>
          <w:szCs w:val="24"/>
        </w:rPr>
      </w:pPr>
    </w:p>
    <w:p w:rsidR="003D3A6C" w:rsidRPr="00B644F5" w:rsidRDefault="003D3A6C" w:rsidP="00B644F5">
      <w:pPr>
        <w:autoSpaceDE w:val="0"/>
        <w:autoSpaceDN w:val="0"/>
        <w:adjustRightInd w:val="0"/>
        <w:spacing w:after="0" w:line="360" w:lineRule="auto"/>
        <w:rPr>
          <w:rFonts w:ascii="Times New Roman" w:hAnsi="Times New Roman" w:cs="Times New Roman"/>
          <w:b/>
          <w:bCs/>
          <w:sz w:val="24"/>
          <w:szCs w:val="24"/>
        </w:rPr>
      </w:pPr>
    </w:p>
    <w:p w:rsidR="00885BBB" w:rsidRPr="00B644F5" w:rsidRDefault="00B109DE" w:rsidP="00B644F5">
      <w:pPr>
        <w:autoSpaceDE w:val="0"/>
        <w:autoSpaceDN w:val="0"/>
        <w:adjustRightInd w:val="0"/>
        <w:spacing w:after="0" w:line="360" w:lineRule="auto"/>
        <w:rPr>
          <w:rFonts w:ascii="Times New Roman" w:hAnsi="Times New Roman" w:cs="Times New Roman"/>
          <w:b/>
          <w:bCs/>
          <w:sz w:val="24"/>
          <w:szCs w:val="24"/>
        </w:rPr>
      </w:pPr>
      <w:r w:rsidRPr="00B644F5">
        <w:rPr>
          <w:rFonts w:ascii="Times New Roman" w:hAnsi="Times New Roman" w:cs="Times New Roman"/>
          <w:b/>
          <w:bCs/>
          <w:sz w:val="24"/>
          <w:szCs w:val="24"/>
        </w:rPr>
        <w:t>3.</w:t>
      </w:r>
      <w:r w:rsidR="00F7421F" w:rsidRPr="00B644F5">
        <w:rPr>
          <w:rFonts w:ascii="Times New Roman" w:hAnsi="Times New Roman" w:cs="Times New Roman"/>
          <w:b/>
          <w:bCs/>
          <w:sz w:val="24"/>
          <w:szCs w:val="24"/>
        </w:rPr>
        <w:t>2</w:t>
      </w:r>
      <w:r w:rsidR="000A4C35" w:rsidRPr="00B644F5">
        <w:rPr>
          <w:rFonts w:ascii="Times New Roman" w:hAnsi="Times New Roman" w:cs="Times New Roman"/>
          <w:b/>
          <w:bCs/>
          <w:sz w:val="24"/>
          <w:szCs w:val="24"/>
        </w:rPr>
        <w:t>.</w:t>
      </w:r>
      <w:r w:rsidR="00F7421F" w:rsidRPr="00B644F5">
        <w:rPr>
          <w:rFonts w:ascii="Times New Roman" w:hAnsi="Times New Roman" w:cs="Times New Roman"/>
          <w:b/>
          <w:bCs/>
          <w:sz w:val="24"/>
          <w:szCs w:val="24"/>
        </w:rPr>
        <w:t>2. Feeding management:</w:t>
      </w:r>
    </w:p>
    <w:p w:rsidR="00F7421F" w:rsidRPr="00B644F5" w:rsidRDefault="00F7421F" w:rsidP="00025697">
      <w:pPr>
        <w:spacing w:line="360" w:lineRule="auto"/>
        <w:jc w:val="both"/>
        <w:rPr>
          <w:rFonts w:ascii="Times New Roman" w:hAnsi="Times New Roman" w:cs="Times New Roman"/>
          <w:sz w:val="24"/>
          <w:szCs w:val="24"/>
        </w:rPr>
      </w:pPr>
      <w:r w:rsidRPr="00B644F5">
        <w:rPr>
          <w:rFonts w:ascii="Times New Roman" w:hAnsi="Times New Roman" w:cs="Times New Roman"/>
          <w:bCs/>
          <w:sz w:val="24"/>
          <w:szCs w:val="24"/>
        </w:rPr>
        <w:t xml:space="preserve">Food resources are also major input in turkey farming. </w:t>
      </w:r>
      <w:r w:rsidRPr="00B644F5">
        <w:rPr>
          <w:rFonts w:ascii="Times New Roman" w:eastAsia="Times New Roman" w:hAnsi="Times New Roman" w:cs="Times New Roman"/>
          <w:sz w:val="24"/>
          <w:szCs w:val="24"/>
        </w:rPr>
        <w:t xml:space="preserve">Good and nutritious feed keeps the bird healthy and productive. </w:t>
      </w:r>
      <w:r w:rsidRPr="00B644F5">
        <w:rPr>
          <w:rFonts w:ascii="Times New Roman" w:hAnsi="Times New Roman" w:cs="Times New Roman"/>
          <w:sz w:val="24"/>
          <w:szCs w:val="24"/>
        </w:rPr>
        <w:t>All the farmers fed their turkeys with commercial feeds and vegetables. The farmers fed their breeder turkeys with different classes of commercial chicken feed</w:t>
      </w:r>
      <w:r w:rsidR="004655D0" w:rsidRPr="00B644F5">
        <w:rPr>
          <w:rFonts w:ascii="Times New Roman" w:hAnsi="Times New Roman" w:cs="Times New Roman"/>
          <w:sz w:val="24"/>
          <w:szCs w:val="24"/>
        </w:rPr>
        <w:t>. 4</w:t>
      </w:r>
      <w:r w:rsidR="003F759E" w:rsidRPr="00B644F5">
        <w:rPr>
          <w:rFonts w:ascii="Times New Roman" w:hAnsi="Times New Roman" w:cs="Times New Roman"/>
          <w:sz w:val="24"/>
          <w:szCs w:val="24"/>
        </w:rPr>
        <w:t>0%</w:t>
      </w:r>
      <w:r w:rsidRPr="00B644F5">
        <w:rPr>
          <w:rFonts w:ascii="Times New Roman" w:hAnsi="Times New Roman" w:cs="Times New Roman"/>
          <w:sz w:val="24"/>
          <w:szCs w:val="24"/>
        </w:rPr>
        <w:t xml:space="preserve"> of turkey farmers used ordinary chicken layer ration</w:t>
      </w:r>
      <w:r w:rsidR="003F759E" w:rsidRPr="00B644F5">
        <w:rPr>
          <w:rFonts w:ascii="Times New Roman" w:hAnsi="Times New Roman" w:cs="Times New Roman"/>
          <w:sz w:val="24"/>
          <w:szCs w:val="24"/>
        </w:rPr>
        <w:t xml:space="preserve"> for their breeder turke</w:t>
      </w:r>
      <w:r w:rsidR="004655D0" w:rsidRPr="00B644F5">
        <w:rPr>
          <w:rFonts w:ascii="Times New Roman" w:hAnsi="Times New Roman" w:cs="Times New Roman"/>
          <w:sz w:val="24"/>
          <w:szCs w:val="24"/>
        </w:rPr>
        <w:t>ys, 40</w:t>
      </w:r>
      <w:r w:rsidR="003F759E" w:rsidRPr="00B644F5">
        <w:rPr>
          <w:rFonts w:ascii="Times New Roman" w:hAnsi="Times New Roman" w:cs="Times New Roman"/>
          <w:sz w:val="24"/>
          <w:szCs w:val="24"/>
        </w:rPr>
        <w:t>%</w:t>
      </w:r>
      <w:r w:rsidRPr="00B644F5">
        <w:rPr>
          <w:rFonts w:ascii="Times New Roman" w:hAnsi="Times New Roman" w:cs="Times New Roman"/>
          <w:sz w:val="24"/>
          <w:szCs w:val="24"/>
        </w:rPr>
        <w:t xml:space="preserve"> made use of broiler breeder ra</w:t>
      </w:r>
      <w:r w:rsidR="004655D0" w:rsidRPr="00B644F5">
        <w:rPr>
          <w:rFonts w:ascii="Times New Roman" w:hAnsi="Times New Roman" w:cs="Times New Roman"/>
          <w:sz w:val="24"/>
          <w:szCs w:val="24"/>
        </w:rPr>
        <w:t>tion and 20</w:t>
      </w:r>
      <w:r w:rsidR="003F759E" w:rsidRPr="00B644F5">
        <w:rPr>
          <w:rFonts w:ascii="Times New Roman" w:hAnsi="Times New Roman" w:cs="Times New Roman"/>
          <w:sz w:val="24"/>
          <w:szCs w:val="24"/>
        </w:rPr>
        <w:t>%</w:t>
      </w:r>
      <w:r w:rsidRPr="00B644F5">
        <w:rPr>
          <w:rFonts w:ascii="Times New Roman" w:hAnsi="Times New Roman" w:cs="Times New Roman"/>
          <w:sz w:val="24"/>
          <w:szCs w:val="24"/>
        </w:rPr>
        <w:t xml:space="preserve"> fed any available ration.</w:t>
      </w:r>
      <w:r w:rsidR="004655D0" w:rsidRPr="00B644F5">
        <w:rPr>
          <w:rFonts w:ascii="Times New Roman" w:hAnsi="Times New Roman" w:cs="Times New Roman"/>
          <w:sz w:val="24"/>
          <w:szCs w:val="24"/>
        </w:rPr>
        <w:t xml:space="preserve"> </w:t>
      </w:r>
      <w:r w:rsidR="00A63369" w:rsidRPr="00B644F5">
        <w:rPr>
          <w:rFonts w:ascii="Times New Roman" w:hAnsi="Times New Roman" w:cs="Times New Roman"/>
          <w:sz w:val="24"/>
          <w:szCs w:val="24"/>
        </w:rPr>
        <w:t xml:space="preserve">All farmers provide vegetables to their turkeys. Turkey consume vegetables about 70% of total feed. </w:t>
      </w:r>
      <w:r w:rsidR="004655D0" w:rsidRPr="00B644F5">
        <w:rPr>
          <w:rFonts w:ascii="Times New Roman" w:hAnsi="Times New Roman" w:cs="Times New Roman"/>
          <w:sz w:val="24"/>
          <w:szCs w:val="24"/>
        </w:rPr>
        <w:t>20</w:t>
      </w:r>
      <w:r w:rsidR="00A63369" w:rsidRPr="00B644F5">
        <w:rPr>
          <w:rFonts w:ascii="Times New Roman" w:hAnsi="Times New Roman" w:cs="Times New Roman"/>
          <w:sz w:val="24"/>
          <w:szCs w:val="24"/>
        </w:rPr>
        <w:t>% farmers provide ad-libitum feed for their birds, 60% of the turkey farmers provide twice and 20% provide thrice daily.</w:t>
      </w:r>
    </w:p>
    <w:p w:rsidR="009445D7" w:rsidRDefault="009445D7" w:rsidP="00B644F5">
      <w:pPr>
        <w:spacing w:line="360" w:lineRule="auto"/>
        <w:rPr>
          <w:rFonts w:ascii="Times New Roman" w:hAnsi="Times New Roman" w:cs="Times New Roman"/>
          <w:b/>
          <w:bCs/>
          <w:sz w:val="24"/>
          <w:szCs w:val="24"/>
        </w:rPr>
      </w:pPr>
    </w:p>
    <w:p w:rsidR="0052770C" w:rsidRPr="00B644F5" w:rsidRDefault="009445D7" w:rsidP="00B644F5">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Table 5</w:t>
      </w:r>
      <w:r w:rsidR="00B109DE" w:rsidRPr="00B644F5">
        <w:rPr>
          <w:rFonts w:ascii="Times New Roman" w:hAnsi="Times New Roman" w:cs="Times New Roman"/>
          <w:b/>
          <w:bCs/>
          <w:sz w:val="24"/>
          <w:szCs w:val="24"/>
        </w:rPr>
        <w:t>.</w:t>
      </w:r>
      <w:r w:rsidR="00F7421F" w:rsidRPr="00B644F5">
        <w:rPr>
          <w:rFonts w:ascii="Times New Roman" w:hAnsi="Times New Roman" w:cs="Times New Roman"/>
          <w:b/>
          <w:bCs/>
          <w:sz w:val="24"/>
          <w:szCs w:val="24"/>
        </w:rPr>
        <w:t xml:space="preserve">The types of feed offered to turkeys </w:t>
      </w:r>
    </w:p>
    <w:p w:rsidR="006D3A11" w:rsidRPr="00B644F5" w:rsidRDefault="006D3A11" w:rsidP="00B644F5">
      <w:pPr>
        <w:autoSpaceDE w:val="0"/>
        <w:autoSpaceDN w:val="0"/>
        <w:adjustRightInd w:val="0"/>
        <w:spacing w:after="0" w:line="360" w:lineRule="auto"/>
        <w:rPr>
          <w:rFonts w:ascii="Times New Roman" w:hAnsi="Times New Roman" w:cs="Times New Roman"/>
          <w:b/>
          <w:bCs/>
          <w:sz w:val="24"/>
          <w:szCs w:val="24"/>
        </w:rPr>
      </w:pPr>
    </w:p>
    <w:tbl>
      <w:tblPr>
        <w:tblW w:w="8910" w:type="dxa"/>
        <w:tblInd w:w="108" w:type="dxa"/>
        <w:tblBorders>
          <w:top w:val="single" w:sz="6" w:space="0" w:color="000000"/>
          <w:left w:val="single" w:sz="6" w:space="0" w:color="000000"/>
          <w:bottom w:val="single" w:sz="6" w:space="0" w:color="000000"/>
          <w:right w:val="single" w:sz="6" w:space="0" w:color="000000"/>
        </w:tblBorders>
        <w:tblLayout w:type="fixed"/>
        <w:tblLook w:val="0000"/>
      </w:tblPr>
      <w:tblGrid>
        <w:gridCol w:w="3690"/>
        <w:gridCol w:w="1890"/>
        <w:gridCol w:w="3330"/>
      </w:tblGrid>
      <w:tr w:rsidR="006E338F" w:rsidRPr="00B644F5" w:rsidTr="006E338F">
        <w:trPr>
          <w:trHeight w:val="133"/>
        </w:trPr>
        <w:tc>
          <w:tcPr>
            <w:tcW w:w="3690" w:type="dxa"/>
            <w:tcBorders>
              <w:top w:val="single" w:sz="4" w:space="0" w:color="auto"/>
              <w:bottom w:val="single" w:sz="8" w:space="0" w:color="000000"/>
              <w:right w:val="single" w:sz="4" w:space="0" w:color="auto"/>
            </w:tcBorders>
          </w:tcPr>
          <w:p w:rsidR="006E338F" w:rsidRPr="00B644F5" w:rsidRDefault="006E338F" w:rsidP="00B644F5">
            <w:pPr>
              <w:autoSpaceDE w:val="0"/>
              <w:autoSpaceDN w:val="0"/>
              <w:adjustRightInd w:val="0"/>
              <w:spacing w:after="0" w:line="360" w:lineRule="auto"/>
              <w:rPr>
                <w:rFonts w:ascii="Times New Roman" w:hAnsi="Times New Roman" w:cs="Times New Roman"/>
                <w:sz w:val="24"/>
                <w:szCs w:val="24"/>
              </w:rPr>
            </w:pPr>
            <w:r w:rsidRPr="00B644F5">
              <w:rPr>
                <w:rFonts w:ascii="Times New Roman" w:hAnsi="Times New Roman" w:cs="Times New Roman"/>
                <w:b/>
                <w:bCs/>
                <w:sz w:val="24"/>
                <w:szCs w:val="24"/>
              </w:rPr>
              <w:t xml:space="preserve">Type of feed </w:t>
            </w:r>
          </w:p>
        </w:tc>
        <w:tc>
          <w:tcPr>
            <w:tcW w:w="1890" w:type="dxa"/>
            <w:tcBorders>
              <w:top w:val="single" w:sz="4" w:space="0" w:color="auto"/>
              <w:left w:val="single" w:sz="4" w:space="0" w:color="auto"/>
              <w:bottom w:val="single" w:sz="8" w:space="0" w:color="000000"/>
              <w:right w:val="single" w:sz="6" w:space="0" w:color="000000"/>
            </w:tcBorders>
          </w:tcPr>
          <w:p w:rsidR="006E338F" w:rsidRPr="00B644F5" w:rsidRDefault="006E338F" w:rsidP="00B644F5">
            <w:pPr>
              <w:autoSpaceDE w:val="0"/>
              <w:autoSpaceDN w:val="0"/>
              <w:adjustRightInd w:val="0"/>
              <w:spacing w:after="0" w:line="360" w:lineRule="auto"/>
              <w:jc w:val="center"/>
              <w:rPr>
                <w:rFonts w:ascii="Times New Roman" w:hAnsi="Times New Roman" w:cs="Times New Roman"/>
                <w:b/>
                <w:sz w:val="24"/>
                <w:szCs w:val="24"/>
              </w:rPr>
            </w:pPr>
            <w:r w:rsidRPr="00B644F5">
              <w:rPr>
                <w:rFonts w:ascii="Times New Roman" w:hAnsi="Times New Roman" w:cs="Times New Roman"/>
                <w:b/>
                <w:sz w:val="24"/>
                <w:szCs w:val="24"/>
              </w:rPr>
              <w:t>No. of farms</w:t>
            </w:r>
          </w:p>
        </w:tc>
        <w:tc>
          <w:tcPr>
            <w:tcW w:w="3330" w:type="dxa"/>
            <w:tcBorders>
              <w:top w:val="single" w:sz="8" w:space="0" w:color="000000"/>
              <w:left w:val="single" w:sz="6" w:space="0" w:color="000000"/>
              <w:bottom w:val="single" w:sz="8" w:space="0" w:color="000000"/>
            </w:tcBorders>
          </w:tcPr>
          <w:p w:rsidR="006E338F" w:rsidRPr="00B644F5" w:rsidRDefault="006E338F"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b/>
                <w:bCs/>
                <w:sz w:val="24"/>
                <w:szCs w:val="24"/>
              </w:rPr>
              <w:t>Percentages (%)</w:t>
            </w:r>
          </w:p>
        </w:tc>
      </w:tr>
      <w:tr w:rsidR="006E338F" w:rsidRPr="00B644F5" w:rsidTr="006E338F">
        <w:trPr>
          <w:trHeight w:val="131"/>
        </w:trPr>
        <w:tc>
          <w:tcPr>
            <w:tcW w:w="3690" w:type="dxa"/>
            <w:tcBorders>
              <w:top w:val="single" w:sz="8" w:space="0" w:color="000000"/>
              <w:bottom w:val="single" w:sz="6" w:space="0" w:color="000000"/>
              <w:right w:val="single" w:sz="4" w:space="0" w:color="auto"/>
            </w:tcBorders>
          </w:tcPr>
          <w:p w:rsidR="006E338F" w:rsidRPr="00B644F5" w:rsidRDefault="006E338F" w:rsidP="00B644F5">
            <w:pPr>
              <w:autoSpaceDE w:val="0"/>
              <w:autoSpaceDN w:val="0"/>
              <w:adjustRightInd w:val="0"/>
              <w:spacing w:after="0" w:line="360" w:lineRule="auto"/>
              <w:jc w:val="both"/>
              <w:rPr>
                <w:rFonts w:ascii="Times New Roman" w:hAnsi="Times New Roman" w:cs="Times New Roman"/>
                <w:sz w:val="24"/>
                <w:szCs w:val="24"/>
              </w:rPr>
            </w:pPr>
            <w:r w:rsidRPr="00B644F5">
              <w:rPr>
                <w:rFonts w:ascii="Times New Roman" w:hAnsi="Times New Roman" w:cs="Times New Roman"/>
                <w:sz w:val="24"/>
                <w:szCs w:val="24"/>
              </w:rPr>
              <w:t xml:space="preserve">Commercial feed </w:t>
            </w:r>
          </w:p>
        </w:tc>
        <w:tc>
          <w:tcPr>
            <w:tcW w:w="1890" w:type="dxa"/>
            <w:tcBorders>
              <w:top w:val="single" w:sz="8" w:space="0" w:color="000000"/>
              <w:left w:val="single" w:sz="4" w:space="0" w:color="auto"/>
              <w:bottom w:val="single" w:sz="6" w:space="0" w:color="000000"/>
              <w:right w:val="single" w:sz="6" w:space="0" w:color="000000"/>
            </w:tcBorders>
          </w:tcPr>
          <w:p w:rsidR="006E338F" w:rsidRPr="00B644F5" w:rsidRDefault="00896D49"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4</w:t>
            </w:r>
          </w:p>
        </w:tc>
        <w:tc>
          <w:tcPr>
            <w:tcW w:w="3330" w:type="dxa"/>
            <w:tcBorders>
              <w:top w:val="single" w:sz="8" w:space="0" w:color="000000"/>
              <w:left w:val="single" w:sz="6" w:space="0" w:color="000000"/>
              <w:bottom w:val="single" w:sz="6" w:space="0" w:color="000000"/>
            </w:tcBorders>
          </w:tcPr>
          <w:p w:rsidR="006E338F" w:rsidRPr="00B644F5" w:rsidRDefault="00896D49"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80</w:t>
            </w:r>
          </w:p>
        </w:tc>
      </w:tr>
      <w:tr w:rsidR="006E338F" w:rsidRPr="00B644F5" w:rsidTr="006E338F">
        <w:trPr>
          <w:trHeight w:val="131"/>
        </w:trPr>
        <w:tc>
          <w:tcPr>
            <w:tcW w:w="3690" w:type="dxa"/>
            <w:tcBorders>
              <w:top w:val="single" w:sz="6" w:space="0" w:color="000000"/>
              <w:bottom w:val="single" w:sz="8" w:space="0" w:color="000000"/>
              <w:right w:val="single" w:sz="4" w:space="0" w:color="auto"/>
            </w:tcBorders>
          </w:tcPr>
          <w:p w:rsidR="006E338F" w:rsidRPr="00B644F5" w:rsidRDefault="00896D49" w:rsidP="00B644F5">
            <w:pPr>
              <w:autoSpaceDE w:val="0"/>
              <w:autoSpaceDN w:val="0"/>
              <w:adjustRightInd w:val="0"/>
              <w:spacing w:after="0" w:line="360" w:lineRule="auto"/>
              <w:jc w:val="both"/>
              <w:rPr>
                <w:rFonts w:ascii="Times New Roman" w:hAnsi="Times New Roman" w:cs="Times New Roman"/>
                <w:sz w:val="24"/>
                <w:szCs w:val="24"/>
              </w:rPr>
            </w:pPr>
            <w:r w:rsidRPr="00B644F5">
              <w:rPr>
                <w:rFonts w:ascii="Times New Roman" w:hAnsi="Times New Roman" w:cs="Times New Roman"/>
                <w:sz w:val="24"/>
                <w:szCs w:val="24"/>
              </w:rPr>
              <w:t>Commercial+</w:t>
            </w:r>
            <w:r w:rsidR="003D3A6C" w:rsidRPr="00B644F5">
              <w:rPr>
                <w:rFonts w:ascii="Times New Roman" w:hAnsi="Times New Roman" w:cs="Times New Roman"/>
                <w:sz w:val="24"/>
                <w:szCs w:val="24"/>
              </w:rPr>
              <w:t xml:space="preserve"> </w:t>
            </w:r>
            <w:r w:rsidR="006E338F" w:rsidRPr="00B644F5">
              <w:rPr>
                <w:rFonts w:ascii="Times New Roman" w:hAnsi="Times New Roman" w:cs="Times New Roman"/>
                <w:sz w:val="24"/>
                <w:szCs w:val="24"/>
              </w:rPr>
              <w:t xml:space="preserve">Homemade feed </w:t>
            </w:r>
          </w:p>
        </w:tc>
        <w:tc>
          <w:tcPr>
            <w:tcW w:w="1890" w:type="dxa"/>
            <w:tcBorders>
              <w:top w:val="single" w:sz="6" w:space="0" w:color="000000"/>
              <w:left w:val="single" w:sz="4" w:space="0" w:color="auto"/>
              <w:bottom w:val="single" w:sz="8" w:space="0" w:color="000000"/>
              <w:right w:val="single" w:sz="6" w:space="0" w:color="000000"/>
            </w:tcBorders>
          </w:tcPr>
          <w:p w:rsidR="006E338F" w:rsidRPr="00B644F5" w:rsidRDefault="00010319"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1</w:t>
            </w:r>
          </w:p>
        </w:tc>
        <w:tc>
          <w:tcPr>
            <w:tcW w:w="3330" w:type="dxa"/>
            <w:tcBorders>
              <w:top w:val="single" w:sz="6" w:space="0" w:color="000000"/>
              <w:left w:val="single" w:sz="6" w:space="0" w:color="000000"/>
              <w:bottom w:val="single" w:sz="8" w:space="0" w:color="000000"/>
            </w:tcBorders>
          </w:tcPr>
          <w:p w:rsidR="006E338F" w:rsidRPr="00B644F5" w:rsidRDefault="00896D49"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20</w:t>
            </w:r>
          </w:p>
        </w:tc>
      </w:tr>
      <w:tr w:rsidR="00F7421F" w:rsidRPr="00B644F5" w:rsidTr="006E338F">
        <w:trPr>
          <w:trHeight w:val="133"/>
        </w:trPr>
        <w:tc>
          <w:tcPr>
            <w:tcW w:w="8910" w:type="dxa"/>
            <w:gridSpan w:val="3"/>
            <w:tcBorders>
              <w:top w:val="single" w:sz="6" w:space="0" w:color="000000"/>
              <w:bottom w:val="single" w:sz="6" w:space="0" w:color="000000"/>
            </w:tcBorders>
          </w:tcPr>
          <w:p w:rsidR="00F7421F" w:rsidRPr="00B644F5" w:rsidRDefault="00F7421F" w:rsidP="00B644F5">
            <w:pPr>
              <w:autoSpaceDE w:val="0"/>
              <w:autoSpaceDN w:val="0"/>
              <w:adjustRightInd w:val="0"/>
              <w:spacing w:after="0" w:line="360" w:lineRule="auto"/>
              <w:rPr>
                <w:rFonts w:ascii="Times New Roman" w:hAnsi="Times New Roman" w:cs="Times New Roman"/>
                <w:sz w:val="24"/>
                <w:szCs w:val="24"/>
              </w:rPr>
            </w:pPr>
            <w:r w:rsidRPr="00B644F5">
              <w:rPr>
                <w:rFonts w:ascii="Times New Roman" w:hAnsi="Times New Roman" w:cs="Times New Roman"/>
                <w:b/>
                <w:bCs/>
                <w:sz w:val="24"/>
                <w:szCs w:val="24"/>
              </w:rPr>
              <w:t xml:space="preserve">Type of commercial feed offered </w:t>
            </w:r>
          </w:p>
        </w:tc>
      </w:tr>
      <w:tr w:rsidR="006E338F" w:rsidRPr="00B644F5" w:rsidTr="006E338F">
        <w:trPr>
          <w:trHeight w:val="131"/>
        </w:trPr>
        <w:tc>
          <w:tcPr>
            <w:tcW w:w="3690" w:type="dxa"/>
            <w:tcBorders>
              <w:top w:val="single" w:sz="8" w:space="0" w:color="000000"/>
              <w:bottom w:val="single" w:sz="6" w:space="0" w:color="000000"/>
              <w:right w:val="single" w:sz="4" w:space="0" w:color="auto"/>
            </w:tcBorders>
          </w:tcPr>
          <w:p w:rsidR="006E338F" w:rsidRPr="00B644F5" w:rsidRDefault="006E338F" w:rsidP="00B644F5">
            <w:pPr>
              <w:autoSpaceDE w:val="0"/>
              <w:autoSpaceDN w:val="0"/>
              <w:adjustRightInd w:val="0"/>
              <w:spacing w:after="0" w:line="360" w:lineRule="auto"/>
              <w:jc w:val="both"/>
              <w:rPr>
                <w:rFonts w:ascii="Times New Roman" w:hAnsi="Times New Roman" w:cs="Times New Roman"/>
                <w:sz w:val="24"/>
                <w:szCs w:val="24"/>
              </w:rPr>
            </w:pPr>
            <w:r w:rsidRPr="00B644F5">
              <w:rPr>
                <w:rFonts w:ascii="Times New Roman" w:hAnsi="Times New Roman" w:cs="Times New Roman"/>
                <w:sz w:val="24"/>
                <w:szCs w:val="24"/>
              </w:rPr>
              <w:t xml:space="preserve">Any feed available </w:t>
            </w:r>
          </w:p>
        </w:tc>
        <w:tc>
          <w:tcPr>
            <w:tcW w:w="1890" w:type="dxa"/>
            <w:tcBorders>
              <w:top w:val="single" w:sz="8" w:space="0" w:color="000000"/>
              <w:left w:val="single" w:sz="4" w:space="0" w:color="auto"/>
              <w:bottom w:val="single" w:sz="6" w:space="0" w:color="000000"/>
              <w:right w:val="single" w:sz="6" w:space="0" w:color="000000"/>
            </w:tcBorders>
          </w:tcPr>
          <w:p w:rsidR="006E338F" w:rsidRPr="00B644F5" w:rsidRDefault="006E338F"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1</w:t>
            </w:r>
          </w:p>
        </w:tc>
        <w:tc>
          <w:tcPr>
            <w:tcW w:w="3330" w:type="dxa"/>
            <w:tcBorders>
              <w:top w:val="single" w:sz="8" w:space="0" w:color="000000"/>
              <w:left w:val="single" w:sz="6" w:space="0" w:color="000000"/>
              <w:bottom w:val="single" w:sz="6" w:space="0" w:color="000000"/>
            </w:tcBorders>
          </w:tcPr>
          <w:p w:rsidR="006E338F" w:rsidRPr="00B644F5" w:rsidRDefault="00896D49"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20</w:t>
            </w:r>
          </w:p>
        </w:tc>
      </w:tr>
      <w:tr w:rsidR="006E338F" w:rsidRPr="00B644F5" w:rsidTr="006E338F">
        <w:trPr>
          <w:trHeight w:val="131"/>
        </w:trPr>
        <w:tc>
          <w:tcPr>
            <w:tcW w:w="3690" w:type="dxa"/>
            <w:tcBorders>
              <w:top w:val="single" w:sz="6" w:space="0" w:color="000000"/>
              <w:bottom w:val="single" w:sz="6" w:space="0" w:color="000000"/>
              <w:right w:val="single" w:sz="4" w:space="0" w:color="auto"/>
            </w:tcBorders>
          </w:tcPr>
          <w:p w:rsidR="006E338F" w:rsidRPr="00B644F5" w:rsidRDefault="006E338F" w:rsidP="00B644F5">
            <w:pPr>
              <w:autoSpaceDE w:val="0"/>
              <w:autoSpaceDN w:val="0"/>
              <w:adjustRightInd w:val="0"/>
              <w:spacing w:after="0" w:line="360" w:lineRule="auto"/>
              <w:jc w:val="both"/>
              <w:rPr>
                <w:rFonts w:ascii="Times New Roman" w:hAnsi="Times New Roman" w:cs="Times New Roman"/>
                <w:sz w:val="24"/>
                <w:szCs w:val="24"/>
              </w:rPr>
            </w:pPr>
            <w:r w:rsidRPr="00B644F5">
              <w:rPr>
                <w:rFonts w:ascii="Times New Roman" w:hAnsi="Times New Roman" w:cs="Times New Roman"/>
                <w:sz w:val="24"/>
                <w:szCs w:val="24"/>
              </w:rPr>
              <w:t xml:space="preserve">Breeder layer rations </w:t>
            </w:r>
          </w:p>
        </w:tc>
        <w:tc>
          <w:tcPr>
            <w:tcW w:w="1890" w:type="dxa"/>
            <w:tcBorders>
              <w:top w:val="single" w:sz="6" w:space="0" w:color="000000"/>
              <w:left w:val="single" w:sz="4" w:space="0" w:color="auto"/>
              <w:bottom w:val="single" w:sz="6" w:space="0" w:color="000000"/>
              <w:right w:val="single" w:sz="6" w:space="0" w:color="000000"/>
            </w:tcBorders>
          </w:tcPr>
          <w:p w:rsidR="006E338F" w:rsidRPr="00B644F5" w:rsidRDefault="006E338F"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2</w:t>
            </w:r>
          </w:p>
        </w:tc>
        <w:tc>
          <w:tcPr>
            <w:tcW w:w="3330" w:type="dxa"/>
            <w:tcBorders>
              <w:top w:val="single" w:sz="6" w:space="0" w:color="000000"/>
              <w:left w:val="single" w:sz="6" w:space="0" w:color="000000"/>
              <w:bottom w:val="single" w:sz="6" w:space="0" w:color="000000"/>
            </w:tcBorders>
          </w:tcPr>
          <w:p w:rsidR="006E338F" w:rsidRPr="00B644F5" w:rsidRDefault="00896D49"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40</w:t>
            </w:r>
          </w:p>
        </w:tc>
      </w:tr>
      <w:tr w:rsidR="006E338F" w:rsidRPr="00B644F5" w:rsidTr="006E338F">
        <w:trPr>
          <w:trHeight w:val="131"/>
        </w:trPr>
        <w:tc>
          <w:tcPr>
            <w:tcW w:w="3690" w:type="dxa"/>
            <w:tcBorders>
              <w:top w:val="single" w:sz="6" w:space="0" w:color="000000"/>
              <w:bottom w:val="single" w:sz="8" w:space="0" w:color="000000"/>
              <w:right w:val="single" w:sz="4" w:space="0" w:color="auto"/>
            </w:tcBorders>
          </w:tcPr>
          <w:p w:rsidR="006E338F" w:rsidRPr="00B644F5" w:rsidRDefault="004655D0" w:rsidP="00B644F5">
            <w:pPr>
              <w:autoSpaceDE w:val="0"/>
              <w:autoSpaceDN w:val="0"/>
              <w:adjustRightInd w:val="0"/>
              <w:spacing w:after="0" w:line="360" w:lineRule="auto"/>
              <w:jc w:val="both"/>
              <w:rPr>
                <w:rFonts w:ascii="Times New Roman" w:hAnsi="Times New Roman" w:cs="Times New Roman"/>
                <w:sz w:val="24"/>
                <w:szCs w:val="24"/>
              </w:rPr>
            </w:pPr>
            <w:r w:rsidRPr="00B644F5">
              <w:rPr>
                <w:rFonts w:ascii="Times New Roman" w:hAnsi="Times New Roman" w:cs="Times New Roman"/>
                <w:sz w:val="24"/>
                <w:szCs w:val="24"/>
              </w:rPr>
              <w:t>Broiler</w:t>
            </w:r>
            <w:r w:rsidR="006E338F" w:rsidRPr="00B644F5">
              <w:rPr>
                <w:rFonts w:ascii="Times New Roman" w:hAnsi="Times New Roman" w:cs="Times New Roman"/>
                <w:sz w:val="24"/>
                <w:szCs w:val="24"/>
              </w:rPr>
              <w:t xml:space="preserve"> ration </w:t>
            </w:r>
          </w:p>
        </w:tc>
        <w:tc>
          <w:tcPr>
            <w:tcW w:w="1890" w:type="dxa"/>
            <w:tcBorders>
              <w:top w:val="single" w:sz="6" w:space="0" w:color="000000"/>
              <w:left w:val="single" w:sz="4" w:space="0" w:color="auto"/>
              <w:bottom w:val="single" w:sz="8" w:space="0" w:color="000000"/>
              <w:right w:val="single" w:sz="6" w:space="0" w:color="000000"/>
            </w:tcBorders>
          </w:tcPr>
          <w:p w:rsidR="006E338F" w:rsidRPr="00B644F5" w:rsidRDefault="006E338F"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2</w:t>
            </w:r>
          </w:p>
        </w:tc>
        <w:tc>
          <w:tcPr>
            <w:tcW w:w="3330" w:type="dxa"/>
            <w:tcBorders>
              <w:top w:val="single" w:sz="6" w:space="0" w:color="000000"/>
              <w:left w:val="single" w:sz="6" w:space="0" w:color="000000"/>
              <w:bottom w:val="single" w:sz="8" w:space="0" w:color="000000"/>
            </w:tcBorders>
          </w:tcPr>
          <w:p w:rsidR="006E338F" w:rsidRPr="00B644F5" w:rsidRDefault="00896D49"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40</w:t>
            </w:r>
          </w:p>
        </w:tc>
      </w:tr>
    </w:tbl>
    <w:p w:rsidR="008F0C95" w:rsidRPr="00B644F5" w:rsidRDefault="008F0C95" w:rsidP="00B644F5">
      <w:pPr>
        <w:spacing w:line="360" w:lineRule="auto"/>
        <w:rPr>
          <w:rFonts w:ascii="Times New Roman" w:hAnsi="Times New Roman" w:cs="Times New Roman"/>
          <w:b/>
          <w:bCs/>
          <w:sz w:val="24"/>
          <w:szCs w:val="24"/>
        </w:rPr>
      </w:pPr>
    </w:p>
    <w:p w:rsidR="0024037A" w:rsidRPr="00B644F5" w:rsidRDefault="0024037A" w:rsidP="00B644F5">
      <w:pPr>
        <w:autoSpaceDE w:val="0"/>
        <w:autoSpaceDN w:val="0"/>
        <w:adjustRightInd w:val="0"/>
        <w:spacing w:after="0" w:line="360" w:lineRule="auto"/>
        <w:rPr>
          <w:rFonts w:ascii="Times New Roman" w:hAnsi="Times New Roman" w:cs="Times New Roman"/>
          <w:bCs/>
          <w:sz w:val="24"/>
          <w:szCs w:val="24"/>
        </w:rPr>
      </w:pPr>
    </w:p>
    <w:p w:rsidR="00F7421F" w:rsidRPr="00B644F5" w:rsidRDefault="009445D7" w:rsidP="00B644F5">
      <w:pPr>
        <w:spacing w:line="360" w:lineRule="auto"/>
        <w:rPr>
          <w:rFonts w:ascii="Times New Roman" w:hAnsi="Times New Roman" w:cs="Times New Roman"/>
          <w:b/>
          <w:bCs/>
          <w:sz w:val="24"/>
          <w:szCs w:val="24"/>
        </w:rPr>
      </w:pPr>
      <w:r>
        <w:rPr>
          <w:rFonts w:ascii="Times New Roman" w:hAnsi="Times New Roman" w:cs="Times New Roman"/>
          <w:b/>
          <w:bCs/>
          <w:sz w:val="24"/>
          <w:szCs w:val="24"/>
        </w:rPr>
        <w:t>Table 6</w:t>
      </w:r>
      <w:r w:rsidR="00F7421F" w:rsidRPr="00B644F5">
        <w:rPr>
          <w:rFonts w:ascii="Times New Roman" w:hAnsi="Times New Roman" w:cs="Times New Roman"/>
          <w:b/>
          <w:bCs/>
          <w:sz w:val="24"/>
          <w:szCs w:val="24"/>
        </w:rPr>
        <w:t>.Quantity of feed taken by turkey</w:t>
      </w:r>
    </w:p>
    <w:tbl>
      <w:tblPr>
        <w:tblStyle w:val="TableGrid"/>
        <w:tblW w:w="0" w:type="auto"/>
        <w:tblInd w:w="108" w:type="dxa"/>
        <w:tblLayout w:type="fixed"/>
        <w:tblLook w:val="04A0"/>
      </w:tblPr>
      <w:tblGrid>
        <w:gridCol w:w="2208"/>
        <w:gridCol w:w="2347"/>
        <w:gridCol w:w="2347"/>
        <w:gridCol w:w="2098"/>
      </w:tblGrid>
      <w:tr w:rsidR="00CE2D0B" w:rsidRPr="00B644F5" w:rsidTr="003F759E">
        <w:trPr>
          <w:trHeight w:val="296"/>
        </w:trPr>
        <w:tc>
          <w:tcPr>
            <w:tcW w:w="2208" w:type="dxa"/>
            <w:vMerge w:val="restart"/>
          </w:tcPr>
          <w:p w:rsidR="00CE2D0B" w:rsidRPr="00B644F5" w:rsidRDefault="00CE2D0B" w:rsidP="00B644F5">
            <w:pPr>
              <w:spacing w:line="360" w:lineRule="auto"/>
              <w:rPr>
                <w:rFonts w:ascii="Times New Roman" w:hAnsi="Times New Roman" w:cs="Times New Roman"/>
                <w:b/>
                <w:bCs/>
                <w:sz w:val="24"/>
                <w:szCs w:val="24"/>
              </w:rPr>
            </w:pPr>
            <w:r w:rsidRPr="00B644F5">
              <w:rPr>
                <w:rFonts w:ascii="Times New Roman" w:hAnsi="Times New Roman" w:cs="Times New Roman"/>
                <w:b/>
                <w:bCs/>
                <w:sz w:val="24"/>
                <w:szCs w:val="24"/>
              </w:rPr>
              <w:t>Farm No.</w:t>
            </w:r>
          </w:p>
        </w:tc>
        <w:tc>
          <w:tcPr>
            <w:tcW w:w="2347" w:type="dxa"/>
            <w:vMerge w:val="restart"/>
          </w:tcPr>
          <w:p w:rsidR="00CE2D0B" w:rsidRPr="00B644F5" w:rsidRDefault="003D3A6C" w:rsidP="00B644F5">
            <w:pPr>
              <w:spacing w:line="360" w:lineRule="auto"/>
              <w:jc w:val="center"/>
              <w:rPr>
                <w:rFonts w:ascii="Times New Roman" w:hAnsi="Times New Roman" w:cs="Times New Roman"/>
                <w:b/>
                <w:bCs/>
                <w:sz w:val="24"/>
                <w:szCs w:val="24"/>
              </w:rPr>
            </w:pPr>
            <w:r w:rsidRPr="00B644F5">
              <w:rPr>
                <w:rFonts w:ascii="Times New Roman" w:hAnsi="Times New Roman" w:cs="Times New Roman"/>
                <w:b/>
                <w:bCs/>
                <w:sz w:val="24"/>
                <w:szCs w:val="24"/>
              </w:rPr>
              <w:t>Ingre</w:t>
            </w:r>
            <w:r w:rsidR="00CE2D0B" w:rsidRPr="00B644F5">
              <w:rPr>
                <w:rFonts w:ascii="Times New Roman" w:hAnsi="Times New Roman" w:cs="Times New Roman"/>
                <w:b/>
                <w:bCs/>
                <w:sz w:val="24"/>
                <w:szCs w:val="24"/>
              </w:rPr>
              <w:t>diants</w:t>
            </w:r>
          </w:p>
        </w:tc>
        <w:tc>
          <w:tcPr>
            <w:tcW w:w="4445" w:type="dxa"/>
            <w:gridSpan w:val="2"/>
          </w:tcPr>
          <w:p w:rsidR="00CE2D0B" w:rsidRPr="00B644F5" w:rsidRDefault="00CE2D0B" w:rsidP="00B644F5">
            <w:pPr>
              <w:spacing w:line="360" w:lineRule="auto"/>
              <w:jc w:val="center"/>
              <w:rPr>
                <w:rFonts w:ascii="Times New Roman" w:hAnsi="Times New Roman" w:cs="Times New Roman"/>
                <w:b/>
                <w:bCs/>
                <w:sz w:val="24"/>
                <w:szCs w:val="24"/>
              </w:rPr>
            </w:pPr>
            <w:r w:rsidRPr="00B644F5">
              <w:rPr>
                <w:rFonts w:ascii="Times New Roman" w:hAnsi="Times New Roman" w:cs="Times New Roman"/>
                <w:b/>
                <w:bCs/>
                <w:sz w:val="24"/>
                <w:szCs w:val="24"/>
              </w:rPr>
              <w:t>Quantity(gm)/bird/day</w:t>
            </w:r>
          </w:p>
        </w:tc>
      </w:tr>
      <w:tr w:rsidR="00CE2D0B" w:rsidRPr="00B644F5" w:rsidTr="003F759E">
        <w:trPr>
          <w:trHeight w:val="304"/>
        </w:trPr>
        <w:tc>
          <w:tcPr>
            <w:tcW w:w="2208" w:type="dxa"/>
            <w:vMerge/>
          </w:tcPr>
          <w:p w:rsidR="00CE2D0B" w:rsidRPr="00B644F5" w:rsidRDefault="00CE2D0B" w:rsidP="00B644F5">
            <w:pPr>
              <w:spacing w:line="360" w:lineRule="auto"/>
              <w:rPr>
                <w:rFonts w:ascii="Times New Roman" w:hAnsi="Times New Roman" w:cs="Times New Roman"/>
                <w:b/>
                <w:bCs/>
                <w:sz w:val="24"/>
                <w:szCs w:val="24"/>
              </w:rPr>
            </w:pPr>
          </w:p>
        </w:tc>
        <w:tc>
          <w:tcPr>
            <w:tcW w:w="2347" w:type="dxa"/>
            <w:vMerge/>
          </w:tcPr>
          <w:p w:rsidR="00CE2D0B" w:rsidRPr="00B644F5" w:rsidRDefault="00CE2D0B" w:rsidP="00B644F5">
            <w:pPr>
              <w:spacing w:line="360" w:lineRule="auto"/>
              <w:jc w:val="center"/>
              <w:rPr>
                <w:rFonts w:ascii="Times New Roman" w:hAnsi="Times New Roman" w:cs="Times New Roman"/>
                <w:b/>
                <w:bCs/>
                <w:sz w:val="24"/>
                <w:szCs w:val="24"/>
              </w:rPr>
            </w:pPr>
          </w:p>
        </w:tc>
        <w:tc>
          <w:tcPr>
            <w:tcW w:w="2347" w:type="dxa"/>
          </w:tcPr>
          <w:p w:rsidR="00CE2D0B" w:rsidRPr="00B644F5" w:rsidRDefault="00CE2D0B" w:rsidP="00B644F5">
            <w:pPr>
              <w:spacing w:line="360" w:lineRule="auto"/>
              <w:jc w:val="center"/>
              <w:rPr>
                <w:rFonts w:ascii="Times New Roman" w:hAnsi="Times New Roman" w:cs="Times New Roman"/>
                <w:b/>
                <w:bCs/>
                <w:sz w:val="24"/>
                <w:szCs w:val="24"/>
              </w:rPr>
            </w:pPr>
            <w:r w:rsidRPr="00B644F5">
              <w:rPr>
                <w:rFonts w:ascii="Times New Roman" w:hAnsi="Times New Roman" w:cs="Times New Roman"/>
                <w:b/>
                <w:bCs/>
                <w:sz w:val="24"/>
                <w:szCs w:val="24"/>
              </w:rPr>
              <w:t>Poult</w:t>
            </w:r>
          </w:p>
        </w:tc>
        <w:tc>
          <w:tcPr>
            <w:tcW w:w="2098" w:type="dxa"/>
          </w:tcPr>
          <w:p w:rsidR="00CE2D0B" w:rsidRPr="00B644F5" w:rsidRDefault="00CE2D0B" w:rsidP="00B644F5">
            <w:pPr>
              <w:spacing w:line="360" w:lineRule="auto"/>
              <w:jc w:val="center"/>
              <w:rPr>
                <w:rFonts w:ascii="Times New Roman" w:hAnsi="Times New Roman" w:cs="Times New Roman"/>
                <w:b/>
                <w:bCs/>
                <w:sz w:val="24"/>
                <w:szCs w:val="24"/>
              </w:rPr>
            </w:pPr>
            <w:r w:rsidRPr="00B644F5">
              <w:rPr>
                <w:rFonts w:ascii="Times New Roman" w:hAnsi="Times New Roman" w:cs="Times New Roman"/>
                <w:b/>
                <w:bCs/>
                <w:sz w:val="24"/>
                <w:szCs w:val="24"/>
              </w:rPr>
              <w:t>Adult</w:t>
            </w:r>
          </w:p>
        </w:tc>
      </w:tr>
      <w:tr w:rsidR="00CE2D0B" w:rsidRPr="00B644F5" w:rsidTr="003F759E">
        <w:trPr>
          <w:trHeight w:val="296"/>
        </w:trPr>
        <w:tc>
          <w:tcPr>
            <w:tcW w:w="2208" w:type="dxa"/>
          </w:tcPr>
          <w:p w:rsidR="00CE2D0B" w:rsidRPr="00B644F5" w:rsidRDefault="00CE2D0B" w:rsidP="00B644F5">
            <w:pPr>
              <w:spacing w:line="360" w:lineRule="auto"/>
              <w:rPr>
                <w:rFonts w:ascii="Times New Roman" w:hAnsi="Times New Roman" w:cs="Times New Roman"/>
                <w:bCs/>
                <w:sz w:val="24"/>
                <w:szCs w:val="24"/>
              </w:rPr>
            </w:pPr>
            <w:r w:rsidRPr="00B644F5">
              <w:rPr>
                <w:rFonts w:ascii="Times New Roman" w:hAnsi="Times New Roman" w:cs="Times New Roman"/>
                <w:bCs/>
                <w:sz w:val="24"/>
                <w:szCs w:val="24"/>
              </w:rPr>
              <w:t>Farm 1</w:t>
            </w: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Commercial feed</w:t>
            </w: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20</w:t>
            </w:r>
          </w:p>
        </w:tc>
        <w:tc>
          <w:tcPr>
            <w:tcW w:w="2098"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130</w:t>
            </w:r>
          </w:p>
        </w:tc>
      </w:tr>
      <w:tr w:rsidR="00CE2D0B" w:rsidRPr="00B644F5" w:rsidTr="003F759E">
        <w:trPr>
          <w:trHeight w:val="296"/>
        </w:trPr>
        <w:tc>
          <w:tcPr>
            <w:tcW w:w="2208" w:type="dxa"/>
          </w:tcPr>
          <w:p w:rsidR="00CE2D0B" w:rsidRPr="00B644F5" w:rsidRDefault="00CE2D0B" w:rsidP="00B644F5">
            <w:pPr>
              <w:spacing w:line="360" w:lineRule="auto"/>
              <w:rPr>
                <w:rFonts w:ascii="Times New Roman" w:hAnsi="Times New Roman" w:cs="Times New Roman"/>
                <w:bCs/>
                <w:sz w:val="24"/>
                <w:szCs w:val="24"/>
              </w:rPr>
            </w:pP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Vegetables</w:t>
            </w:r>
          </w:p>
        </w:tc>
        <w:tc>
          <w:tcPr>
            <w:tcW w:w="2347" w:type="dxa"/>
          </w:tcPr>
          <w:p w:rsidR="00CE2D0B" w:rsidRPr="00B644F5" w:rsidRDefault="00010319"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50</w:t>
            </w:r>
          </w:p>
        </w:tc>
        <w:tc>
          <w:tcPr>
            <w:tcW w:w="2098" w:type="dxa"/>
          </w:tcPr>
          <w:p w:rsidR="00CE2D0B" w:rsidRPr="00B644F5" w:rsidRDefault="00010319"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150</w:t>
            </w:r>
          </w:p>
        </w:tc>
      </w:tr>
      <w:tr w:rsidR="00CE2D0B" w:rsidRPr="00B644F5" w:rsidTr="003F759E">
        <w:trPr>
          <w:trHeight w:val="296"/>
        </w:trPr>
        <w:tc>
          <w:tcPr>
            <w:tcW w:w="2208" w:type="dxa"/>
          </w:tcPr>
          <w:p w:rsidR="00CE2D0B" w:rsidRPr="00B644F5" w:rsidRDefault="00CE2D0B" w:rsidP="00B644F5">
            <w:pPr>
              <w:spacing w:line="360" w:lineRule="auto"/>
              <w:rPr>
                <w:rFonts w:ascii="Times New Roman" w:hAnsi="Times New Roman" w:cs="Times New Roman"/>
                <w:bCs/>
                <w:sz w:val="24"/>
                <w:szCs w:val="24"/>
              </w:rPr>
            </w:pPr>
            <w:r w:rsidRPr="00B644F5">
              <w:rPr>
                <w:rFonts w:ascii="Times New Roman" w:hAnsi="Times New Roman" w:cs="Times New Roman"/>
                <w:bCs/>
                <w:sz w:val="24"/>
                <w:szCs w:val="24"/>
              </w:rPr>
              <w:t>Farm 2</w:t>
            </w: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Commercial feed</w:t>
            </w: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50</w:t>
            </w:r>
          </w:p>
        </w:tc>
        <w:tc>
          <w:tcPr>
            <w:tcW w:w="2098"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100</w:t>
            </w:r>
          </w:p>
        </w:tc>
      </w:tr>
      <w:tr w:rsidR="00CE2D0B" w:rsidRPr="00B644F5" w:rsidTr="003F759E">
        <w:trPr>
          <w:trHeight w:val="304"/>
        </w:trPr>
        <w:tc>
          <w:tcPr>
            <w:tcW w:w="2208" w:type="dxa"/>
          </w:tcPr>
          <w:p w:rsidR="00CE2D0B" w:rsidRPr="00B644F5" w:rsidRDefault="00CE2D0B" w:rsidP="00B644F5">
            <w:pPr>
              <w:spacing w:line="360" w:lineRule="auto"/>
              <w:rPr>
                <w:rFonts w:ascii="Times New Roman" w:hAnsi="Times New Roman" w:cs="Times New Roman"/>
                <w:bCs/>
                <w:sz w:val="24"/>
                <w:szCs w:val="24"/>
              </w:rPr>
            </w:pP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Vegetables</w:t>
            </w: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100</w:t>
            </w:r>
          </w:p>
        </w:tc>
        <w:tc>
          <w:tcPr>
            <w:tcW w:w="2098"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150</w:t>
            </w:r>
          </w:p>
        </w:tc>
      </w:tr>
      <w:tr w:rsidR="00CE2D0B" w:rsidRPr="00B644F5" w:rsidTr="003F759E">
        <w:trPr>
          <w:trHeight w:val="296"/>
        </w:trPr>
        <w:tc>
          <w:tcPr>
            <w:tcW w:w="2208" w:type="dxa"/>
          </w:tcPr>
          <w:p w:rsidR="00CE2D0B" w:rsidRPr="00B644F5" w:rsidRDefault="00CE2D0B" w:rsidP="00B644F5">
            <w:pPr>
              <w:spacing w:line="360" w:lineRule="auto"/>
              <w:rPr>
                <w:rFonts w:ascii="Times New Roman" w:hAnsi="Times New Roman" w:cs="Times New Roman"/>
                <w:bCs/>
                <w:sz w:val="24"/>
                <w:szCs w:val="24"/>
              </w:rPr>
            </w:pPr>
            <w:r w:rsidRPr="00B644F5">
              <w:rPr>
                <w:rFonts w:ascii="Times New Roman" w:hAnsi="Times New Roman" w:cs="Times New Roman"/>
                <w:bCs/>
                <w:sz w:val="24"/>
                <w:szCs w:val="24"/>
              </w:rPr>
              <w:t>Farm 3</w:t>
            </w: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Commercial feed</w:t>
            </w: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25</w:t>
            </w:r>
          </w:p>
        </w:tc>
        <w:tc>
          <w:tcPr>
            <w:tcW w:w="2098"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70</w:t>
            </w:r>
          </w:p>
        </w:tc>
      </w:tr>
      <w:tr w:rsidR="00CE2D0B" w:rsidRPr="00B644F5" w:rsidTr="003F759E">
        <w:trPr>
          <w:trHeight w:val="296"/>
        </w:trPr>
        <w:tc>
          <w:tcPr>
            <w:tcW w:w="2208" w:type="dxa"/>
          </w:tcPr>
          <w:p w:rsidR="00CE2D0B" w:rsidRPr="00B644F5" w:rsidRDefault="00CE2D0B" w:rsidP="00B644F5">
            <w:pPr>
              <w:spacing w:line="360" w:lineRule="auto"/>
              <w:rPr>
                <w:rFonts w:ascii="Times New Roman" w:hAnsi="Times New Roman" w:cs="Times New Roman"/>
                <w:bCs/>
                <w:sz w:val="24"/>
                <w:szCs w:val="24"/>
              </w:rPr>
            </w:pP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Vegetables</w:t>
            </w:r>
          </w:p>
        </w:tc>
        <w:tc>
          <w:tcPr>
            <w:tcW w:w="2347" w:type="dxa"/>
          </w:tcPr>
          <w:p w:rsidR="00CE2D0B" w:rsidRPr="00B644F5" w:rsidRDefault="00010319"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30</w:t>
            </w:r>
          </w:p>
        </w:tc>
        <w:tc>
          <w:tcPr>
            <w:tcW w:w="2098" w:type="dxa"/>
          </w:tcPr>
          <w:p w:rsidR="00CE2D0B" w:rsidRPr="00B644F5" w:rsidRDefault="00010319"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100</w:t>
            </w:r>
          </w:p>
        </w:tc>
      </w:tr>
      <w:tr w:rsidR="00CE2D0B" w:rsidRPr="00B644F5" w:rsidTr="003F759E">
        <w:trPr>
          <w:trHeight w:val="304"/>
        </w:trPr>
        <w:tc>
          <w:tcPr>
            <w:tcW w:w="2208" w:type="dxa"/>
          </w:tcPr>
          <w:p w:rsidR="00CE2D0B" w:rsidRPr="00B644F5" w:rsidRDefault="00CE2D0B" w:rsidP="00B644F5">
            <w:pPr>
              <w:spacing w:line="360" w:lineRule="auto"/>
              <w:rPr>
                <w:rFonts w:ascii="Times New Roman" w:hAnsi="Times New Roman" w:cs="Times New Roman"/>
                <w:bCs/>
                <w:sz w:val="24"/>
                <w:szCs w:val="24"/>
              </w:rPr>
            </w:pPr>
            <w:r w:rsidRPr="00B644F5">
              <w:rPr>
                <w:rFonts w:ascii="Times New Roman" w:hAnsi="Times New Roman" w:cs="Times New Roman"/>
                <w:bCs/>
                <w:sz w:val="24"/>
                <w:szCs w:val="24"/>
              </w:rPr>
              <w:t>Farm 4</w:t>
            </w: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Commercial feed</w:t>
            </w: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50</w:t>
            </w:r>
          </w:p>
        </w:tc>
        <w:tc>
          <w:tcPr>
            <w:tcW w:w="2098"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140</w:t>
            </w:r>
          </w:p>
        </w:tc>
      </w:tr>
      <w:tr w:rsidR="00CE2D0B" w:rsidRPr="00B644F5" w:rsidTr="003F759E">
        <w:trPr>
          <w:trHeight w:val="296"/>
        </w:trPr>
        <w:tc>
          <w:tcPr>
            <w:tcW w:w="2208" w:type="dxa"/>
          </w:tcPr>
          <w:p w:rsidR="00CE2D0B" w:rsidRPr="00B644F5" w:rsidRDefault="00CE2D0B" w:rsidP="00B644F5">
            <w:pPr>
              <w:spacing w:line="360" w:lineRule="auto"/>
              <w:rPr>
                <w:rFonts w:ascii="Times New Roman" w:hAnsi="Times New Roman" w:cs="Times New Roman"/>
                <w:bCs/>
                <w:sz w:val="24"/>
                <w:szCs w:val="24"/>
              </w:rPr>
            </w:pP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Vegetables</w:t>
            </w:r>
          </w:p>
        </w:tc>
        <w:tc>
          <w:tcPr>
            <w:tcW w:w="2347" w:type="dxa"/>
          </w:tcPr>
          <w:p w:rsidR="00CE2D0B" w:rsidRPr="00B644F5" w:rsidRDefault="00010319"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110</w:t>
            </w:r>
          </w:p>
        </w:tc>
        <w:tc>
          <w:tcPr>
            <w:tcW w:w="2098" w:type="dxa"/>
          </w:tcPr>
          <w:p w:rsidR="00CE2D0B" w:rsidRPr="00B644F5" w:rsidRDefault="00010319"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200</w:t>
            </w:r>
          </w:p>
        </w:tc>
      </w:tr>
      <w:tr w:rsidR="00CE2D0B" w:rsidRPr="00B644F5" w:rsidTr="003F759E">
        <w:trPr>
          <w:trHeight w:val="296"/>
        </w:trPr>
        <w:tc>
          <w:tcPr>
            <w:tcW w:w="2208" w:type="dxa"/>
          </w:tcPr>
          <w:p w:rsidR="00CE2D0B" w:rsidRPr="00B644F5" w:rsidRDefault="00CE2D0B" w:rsidP="00B644F5">
            <w:pPr>
              <w:spacing w:line="360" w:lineRule="auto"/>
              <w:rPr>
                <w:rFonts w:ascii="Times New Roman" w:hAnsi="Times New Roman" w:cs="Times New Roman"/>
                <w:bCs/>
                <w:sz w:val="24"/>
                <w:szCs w:val="24"/>
              </w:rPr>
            </w:pPr>
            <w:r w:rsidRPr="00B644F5">
              <w:rPr>
                <w:rFonts w:ascii="Times New Roman" w:hAnsi="Times New Roman" w:cs="Times New Roman"/>
                <w:bCs/>
                <w:sz w:val="24"/>
                <w:szCs w:val="24"/>
              </w:rPr>
              <w:t>Farm 5</w:t>
            </w: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Commercial feed</w:t>
            </w: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65</w:t>
            </w:r>
          </w:p>
        </w:tc>
        <w:tc>
          <w:tcPr>
            <w:tcW w:w="2098"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100</w:t>
            </w:r>
          </w:p>
        </w:tc>
      </w:tr>
      <w:tr w:rsidR="00CE2D0B" w:rsidRPr="00B644F5" w:rsidTr="003F759E">
        <w:trPr>
          <w:trHeight w:val="313"/>
        </w:trPr>
        <w:tc>
          <w:tcPr>
            <w:tcW w:w="2208" w:type="dxa"/>
          </w:tcPr>
          <w:p w:rsidR="00CE2D0B" w:rsidRPr="00B644F5" w:rsidRDefault="00CE2D0B" w:rsidP="00B644F5">
            <w:pPr>
              <w:spacing w:line="360" w:lineRule="auto"/>
              <w:rPr>
                <w:rFonts w:ascii="Times New Roman" w:hAnsi="Times New Roman" w:cs="Times New Roman"/>
                <w:bCs/>
                <w:sz w:val="24"/>
                <w:szCs w:val="24"/>
              </w:rPr>
            </w:pP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Vegetables</w:t>
            </w:r>
          </w:p>
        </w:tc>
        <w:tc>
          <w:tcPr>
            <w:tcW w:w="2347"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80</w:t>
            </w:r>
          </w:p>
        </w:tc>
        <w:tc>
          <w:tcPr>
            <w:tcW w:w="2098" w:type="dxa"/>
          </w:tcPr>
          <w:p w:rsidR="00CE2D0B" w:rsidRPr="00B644F5" w:rsidRDefault="00CE2D0B" w:rsidP="00B644F5">
            <w:pPr>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135</w:t>
            </w:r>
          </w:p>
        </w:tc>
      </w:tr>
    </w:tbl>
    <w:p w:rsidR="00F7421F" w:rsidRPr="00B644F5" w:rsidRDefault="00F7421F" w:rsidP="00B644F5">
      <w:pPr>
        <w:autoSpaceDE w:val="0"/>
        <w:autoSpaceDN w:val="0"/>
        <w:adjustRightInd w:val="0"/>
        <w:spacing w:after="0" w:line="360" w:lineRule="auto"/>
        <w:rPr>
          <w:rFonts w:ascii="Times New Roman" w:hAnsi="Times New Roman" w:cs="Times New Roman"/>
          <w:bCs/>
          <w:sz w:val="24"/>
          <w:szCs w:val="24"/>
        </w:rPr>
      </w:pPr>
    </w:p>
    <w:p w:rsidR="00885BBB" w:rsidRPr="00025697" w:rsidRDefault="00B109DE" w:rsidP="00B644F5">
      <w:pPr>
        <w:autoSpaceDE w:val="0"/>
        <w:autoSpaceDN w:val="0"/>
        <w:adjustRightInd w:val="0"/>
        <w:spacing w:after="0" w:line="360" w:lineRule="auto"/>
        <w:rPr>
          <w:rFonts w:ascii="Times New Roman" w:hAnsi="Times New Roman" w:cs="Times New Roman"/>
          <w:bCs/>
          <w:sz w:val="24"/>
          <w:szCs w:val="24"/>
        </w:rPr>
      </w:pPr>
      <w:r w:rsidRPr="00B644F5">
        <w:rPr>
          <w:rFonts w:ascii="Times New Roman" w:hAnsi="Times New Roman" w:cs="Times New Roman"/>
          <w:bCs/>
          <w:sz w:val="24"/>
          <w:szCs w:val="24"/>
        </w:rPr>
        <w:t xml:space="preserve"> </w:t>
      </w:r>
      <w:r w:rsidR="00144AE6" w:rsidRPr="00B644F5">
        <w:rPr>
          <w:rFonts w:ascii="Times New Roman" w:hAnsi="Times New Roman" w:cs="Times New Roman"/>
          <w:b/>
          <w:bCs/>
          <w:sz w:val="24"/>
          <w:szCs w:val="24"/>
        </w:rPr>
        <w:t>3.</w:t>
      </w:r>
      <w:r w:rsidR="00CE2D0B" w:rsidRPr="00B644F5">
        <w:rPr>
          <w:rFonts w:ascii="Times New Roman" w:hAnsi="Times New Roman" w:cs="Times New Roman"/>
          <w:b/>
          <w:bCs/>
          <w:sz w:val="24"/>
          <w:szCs w:val="24"/>
        </w:rPr>
        <w:t>2</w:t>
      </w:r>
      <w:r w:rsidR="006D3A11" w:rsidRPr="00B644F5">
        <w:rPr>
          <w:rFonts w:ascii="Times New Roman" w:hAnsi="Times New Roman" w:cs="Times New Roman"/>
          <w:b/>
          <w:bCs/>
          <w:sz w:val="24"/>
          <w:szCs w:val="24"/>
        </w:rPr>
        <w:t>.</w:t>
      </w:r>
      <w:r w:rsidR="00CE2D0B" w:rsidRPr="00B644F5">
        <w:rPr>
          <w:rFonts w:ascii="Times New Roman" w:hAnsi="Times New Roman" w:cs="Times New Roman"/>
          <w:b/>
          <w:bCs/>
          <w:sz w:val="24"/>
          <w:szCs w:val="24"/>
        </w:rPr>
        <w:t>3.</w:t>
      </w:r>
      <w:r w:rsidR="006D3A11" w:rsidRPr="00B644F5">
        <w:rPr>
          <w:rFonts w:ascii="Times New Roman" w:hAnsi="Times New Roman" w:cs="Times New Roman"/>
          <w:b/>
          <w:bCs/>
          <w:sz w:val="24"/>
          <w:szCs w:val="24"/>
        </w:rPr>
        <w:t xml:space="preserve"> </w:t>
      </w:r>
      <w:r w:rsidR="00CE2D0B" w:rsidRPr="00B644F5">
        <w:rPr>
          <w:rFonts w:ascii="Times New Roman" w:hAnsi="Times New Roman" w:cs="Times New Roman"/>
          <w:b/>
          <w:bCs/>
          <w:sz w:val="24"/>
          <w:szCs w:val="24"/>
        </w:rPr>
        <w:t>Breeding</w:t>
      </w:r>
      <w:r w:rsidR="00376AB6" w:rsidRPr="00B644F5">
        <w:rPr>
          <w:rFonts w:ascii="Times New Roman" w:hAnsi="Times New Roman" w:cs="Times New Roman"/>
          <w:b/>
          <w:bCs/>
          <w:sz w:val="24"/>
          <w:szCs w:val="24"/>
        </w:rPr>
        <w:t>:</w:t>
      </w:r>
    </w:p>
    <w:p w:rsidR="00CE2D0B" w:rsidRPr="00B644F5" w:rsidRDefault="00CE2D0B" w:rsidP="00025697">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In natural mating the male; female ratio is 1:5 for medium type turkeys and 1:3 for large types. On an aver</w:t>
      </w:r>
      <w:r w:rsidR="003C47BF" w:rsidRPr="00B644F5">
        <w:rPr>
          <w:rFonts w:ascii="Times New Roman" w:hAnsi="Times New Roman" w:cs="Times New Roman"/>
          <w:color w:val="auto"/>
        </w:rPr>
        <w:t>age 40-50 poults is expected fro</w:t>
      </w:r>
      <w:r w:rsidRPr="00B644F5">
        <w:rPr>
          <w:rFonts w:ascii="Times New Roman" w:hAnsi="Times New Roman" w:cs="Times New Roman"/>
          <w:color w:val="auto"/>
        </w:rPr>
        <w:t xml:space="preserve">m each breeder hen. Toms are rarely used for mating after first year due to reduced fertility. There is a tendency in toms to develop affinity towards a particular female. </w:t>
      </w:r>
    </w:p>
    <w:p w:rsidR="00144AE6" w:rsidRPr="00B644F5" w:rsidRDefault="00CE2D0B" w:rsidP="00025697">
      <w:pPr>
        <w:autoSpaceDE w:val="0"/>
        <w:autoSpaceDN w:val="0"/>
        <w:adjustRightInd w:val="0"/>
        <w:spacing w:after="0" w:line="360" w:lineRule="auto"/>
        <w:jc w:val="both"/>
        <w:rPr>
          <w:rFonts w:ascii="Times New Roman" w:hAnsi="Times New Roman" w:cs="Times New Roman"/>
          <w:sz w:val="24"/>
          <w:szCs w:val="24"/>
        </w:rPr>
      </w:pPr>
      <w:r w:rsidRPr="00B644F5">
        <w:rPr>
          <w:rFonts w:ascii="Times New Roman" w:hAnsi="Times New Roman" w:cs="Times New Roman"/>
          <w:sz w:val="24"/>
          <w:szCs w:val="24"/>
        </w:rPr>
        <w:lastRenderedPageBreak/>
        <w:t>All the interviewed farmers followed natural breeding for reproduction of turkey. None of the farmers used artificial insemination (AI) as an assisted reproductive technique for turkey breeding.</w:t>
      </w:r>
    </w:p>
    <w:p w:rsidR="00580BE6" w:rsidRPr="00025697" w:rsidRDefault="00580BE6" w:rsidP="00025697">
      <w:pPr>
        <w:autoSpaceDE w:val="0"/>
        <w:autoSpaceDN w:val="0"/>
        <w:adjustRightInd w:val="0"/>
        <w:spacing w:after="0" w:line="360" w:lineRule="auto"/>
        <w:jc w:val="both"/>
        <w:rPr>
          <w:rFonts w:ascii="Times New Roman" w:hAnsi="Times New Roman" w:cs="Times New Roman"/>
          <w:b/>
          <w:bCs/>
          <w:sz w:val="6"/>
          <w:szCs w:val="24"/>
        </w:rPr>
      </w:pPr>
    </w:p>
    <w:p w:rsidR="00376AB6" w:rsidRPr="00B644F5" w:rsidRDefault="00CE2D0B" w:rsidP="00025697">
      <w:pPr>
        <w:autoSpaceDE w:val="0"/>
        <w:autoSpaceDN w:val="0"/>
        <w:adjustRightInd w:val="0"/>
        <w:spacing w:after="0" w:line="360" w:lineRule="auto"/>
        <w:jc w:val="both"/>
        <w:rPr>
          <w:rFonts w:ascii="Times New Roman" w:hAnsi="Times New Roman" w:cs="Times New Roman"/>
          <w:b/>
          <w:bCs/>
          <w:sz w:val="24"/>
          <w:szCs w:val="24"/>
        </w:rPr>
      </w:pPr>
      <w:r w:rsidRPr="00B644F5">
        <w:rPr>
          <w:rFonts w:ascii="Times New Roman" w:hAnsi="Times New Roman" w:cs="Times New Roman"/>
          <w:b/>
          <w:bCs/>
          <w:sz w:val="24"/>
          <w:szCs w:val="24"/>
        </w:rPr>
        <w:t>3.2</w:t>
      </w:r>
      <w:r w:rsidR="000A4C35" w:rsidRPr="00B644F5">
        <w:rPr>
          <w:rFonts w:ascii="Times New Roman" w:hAnsi="Times New Roman" w:cs="Times New Roman"/>
          <w:b/>
          <w:bCs/>
          <w:sz w:val="24"/>
          <w:szCs w:val="24"/>
        </w:rPr>
        <w:t>.</w:t>
      </w:r>
      <w:r w:rsidRPr="00B644F5">
        <w:rPr>
          <w:rFonts w:ascii="Times New Roman" w:hAnsi="Times New Roman" w:cs="Times New Roman"/>
          <w:b/>
          <w:bCs/>
          <w:sz w:val="24"/>
          <w:szCs w:val="24"/>
        </w:rPr>
        <w:t>4.</w:t>
      </w:r>
      <w:r w:rsidR="00376AB6" w:rsidRPr="00B644F5">
        <w:rPr>
          <w:rFonts w:ascii="Times New Roman" w:hAnsi="Times New Roman" w:cs="Times New Roman"/>
          <w:b/>
          <w:bCs/>
          <w:sz w:val="24"/>
          <w:szCs w:val="24"/>
        </w:rPr>
        <w:t xml:space="preserve"> </w:t>
      </w:r>
      <w:r w:rsidRPr="00B644F5">
        <w:rPr>
          <w:rFonts w:ascii="Times New Roman" w:hAnsi="Times New Roman" w:cs="Times New Roman"/>
          <w:b/>
          <w:bCs/>
          <w:sz w:val="24"/>
          <w:szCs w:val="24"/>
        </w:rPr>
        <w:t>Health management:</w:t>
      </w:r>
    </w:p>
    <w:p w:rsidR="00376AB6" w:rsidRPr="00B644F5" w:rsidRDefault="00CE2D0B" w:rsidP="00025697">
      <w:pPr>
        <w:autoSpaceDE w:val="0"/>
        <w:autoSpaceDN w:val="0"/>
        <w:adjustRightInd w:val="0"/>
        <w:spacing w:after="0" w:line="360" w:lineRule="auto"/>
        <w:jc w:val="both"/>
        <w:rPr>
          <w:rFonts w:ascii="Times New Roman" w:hAnsi="Times New Roman" w:cs="Times New Roman"/>
          <w:sz w:val="24"/>
          <w:szCs w:val="24"/>
        </w:rPr>
      </w:pPr>
      <w:r w:rsidRPr="00B644F5">
        <w:rPr>
          <w:rFonts w:ascii="Times New Roman" w:hAnsi="Times New Roman" w:cs="Times New Roman"/>
          <w:sz w:val="24"/>
          <w:szCs w:val="24"/>
        </w:rPr>
        <w:t>Some common diseases of turkeys include blackhead, Newcastle disease (ND), fowl cholera, fowl pox and infectious coryza. T</w:t>
      </w:r>
      <w:r w:rsidR="00FF6500" w:rsidRPr="00B644F5">
        <w:rPr>
          <w:rFonts w:ascii="Times New Roman" w:hAnsi="Times New Roman" w:cs="Times New Roman"/>
          <w:sz w:val="24"/>
          <w:szCs w:val="24"/>
        </w:rPr>
        <w:t>he study showed that while 80</w:t>
      </w:r>
      <w:r w:rsidRPr="00B644F5">
        <w:rPr>
          <w:rFonts w:ascii="Times New Roman" w:hAnsi="Times New Roman" w:cs="Times New Roman"/>
          <w:sz w:val="24"/>
          <w:szCs w:val="24"/>
        </w:rPr>
        <w:t xml:space="preserve">% farmers had encountered diseases like New Castle disease, </w:t>
      </w:r>
      <w:r w:rsidR="00FF6500" w:rsidRPr="00B644F5">
        <w:rPr>
          <w:rFonts w:ascii="Times New Roman" w:hAnsi="Times New Roman" w:cs="Times New Roman"/>
          <w:sz w:val="24"/>
          <w:szCs w:val="24"/>
        </w:rPr>
        <w:t>40% Fowl pox</w:t>
      </w:r>
      <w:r w:rsidRPr="00B644F5">
        <w:rPr>
          <w:rFonts w:ascii="Times New Roman" w:hAnsi="Times New Roman" w:cs="Times New Roman"/>
          <w:sz w:val="24"/>
          <w:szCs w:val="24"/>
        </w:rPr>
        <w:t xml:space="preserve">, </w:t>
      </w:r>
      <w:r w:rsidR="00FF6500" w:rsidRPr="00B644F5">
        <w:rPr>
          <w:rFonts w:ascii="Times New Roman" w:hAnsi="Times New Roman" w:cs="Times New Roman"/>
          <w:sz w:val="24"/>
          <w:szCs w:val="24"/>
        </w:rPr>
        <w:t>Infectious coryza and 20% Fowl cholera, Mycoplasmosis etc.</w:t>
      </w:r>
      <w:r w:rsidRPr="00B644F5">
        <w:rPr>
          <w:rFonts w:ascii="Times New Roman" w:hAnsi="Times New Roman" w:cs="Times New Roman"/>
          <w:sz w:val="24"/>
          <w:szCs w:val="24"/>
        </w:rPr>
        <w:t xml:space="preserve"> </w:t>
      </w:r>
      <w:r w:rsidR="00FF6500" w:rsidRPr="00B644F5">
        <w:rPr>
          <w:rFonts w:ascii="Times New Roman" w:hAnsi="Times New Roman" w:cs="Times New Roman"/>
          <w:sz w:val="24"/>
          <w:szCs w:val="24"/>
        </w:rPr>
        <w:t>Most of the time, they treat the infected turkeys by local veterinarian.</w:t>
      </w:r>
    </w:p>
    <w:p w:rsidR="00003263" w:rsidRPr="00B644F5" w:rsidRDefault="00003263" w:rsidP="00B644F5">
      <w:pPr>
        <w:autoSpaceDE w:val="0"/>
        <w:autoSpaceDN w:val="0"/>
        <w:adjustRightInd w:val="0"/>
        <w:spacing w:after="0" w:line="360" w:lineRule="auto"/>
        <w:rPr>
          <w:rFonts w:ascii="Times New Roman" w:hAnsi="Times New Roman" w:cs="Times New Roman"/>
          <w:b/>
          <w:bCs/>
          <w:sz w:val="24"/>
          <w:szCs w:val="24"/>
        </w:rPr>
      </w:pPr>
    </w:p>
    <w:p w:rsidR="00376AB6" w:rsidRPr="00B644F5" w:rsidRDefault="009445D7" w:rsidP="00B644F5">
      <w:pPr>
        <w:spacing w:line="360" w:lineRule="auto"/>
        <w:rPr>
          <w:rFonts w:ascii="Times New Roman" w:hAnsi="Times New Roman" w:cs="Times New Roman"/>
          <w:b/>
          <w:bCs/>
          <w:sz w:val="24"/>
          <w:szCs w:val="24"/>
        </w:rPr>
      </w:pPr>
      <w:r>
        <w:rPr>
          <w:rFonts w:ascii="Times New Roman" w:hAnsi="Times New Roman" w:cs="Times New Roman"/>
          <w:b/>
          <w:bCs/>
          <w:sz w:val="24"/>
          <w:szCs w:val="24"/>
        </w:rPr>
        <w:t>Table 7</w:t>
      </w:r>
      <w:r w:rsidR="005A7452">
        <w:rPr>
          <w:rFonts w:ascii="Times New Roman" w:hAnsi="Times New Roman" w:cs="Times New Roman"/>
          <w:b/>
          <w:bCs/>
          <w:sz w:val="24"/>
          <w:szCs w:val="24"/>
        </w:rPr>
        <w:t>.Percentage</w:t>
      </w:r>
      <w:r w:rsidR="00CE2D0B" w:rsidRPr="00B644F5">
        <w:rPr>
          <w:rFonts w:ascii="Times New Roman" w:hAnsi="Times New Roman" w:cs="Times New Roman"/>
          <w:b/>
          <w:bCs/>
          <w:sz w:val="24"/>
          <w:szCs w:val="24"/>
        </w:rPr>
        <w:t xml:space="preserve"> of some common diseases in turkeys</w:t>
      </w:r>
    </w:p>
    <w:tbl>
      <w:tblPr>
        <w:tblW w:w="8988" w:type="dxa"/>
        <w:tblInd w:w="108" w:type="dxa"/>
        <w:tblBorders>
          <w:top w:val="single" w:sz="6" w:space="0" w:color="000000"/>
          <w:left w:val="single" w:sz="6" w:space="0" w:color="000000"/>
          <w:bottom w:val="single" w:sz="6" w:space="0" w:color="000000"/>
          <w:right w:val="single" w:sz="6" w:space="0" w:color="000000"/>
        </w:tblBorders>
        <w:tblLayout w:type="fixed"/>
        <w:tblLook w:val="0000"/>
      </w:tblPr>
      <w:tblGrid>
        <w:gridCol w:w="3651"/>
        <w:gridCol w:w="2014"/>
        <w:gridCol w:w="3323"/>
      </w:tblGrid>
      <w:tr w:rsidR="00FF6500" w:rsidRPr="00B644F5" w:rsidTr="00FF6500">
        <w:trPr>
          <w:trHeight w:val="142"/>
        </w:trPr>
        <w:tc>
          <w:tcPr>
            <w:tcW w:w="3651" w:type="dxa"/>
            <w:tcBorders>
              <w:top w:val="single" w:sz="4" w:space="0" w:color="auto"/>
              <w:bottom w:val="single" w:sz="8" w:space="0" w:color="000000"/>
              <w:right w:val="single" w:sz="4" w:space="0" w:color="auto"/>
            </w:tcBorders>
          </w:tcPr>
          <w:p w:rsidR="00FF6500" w:rsidRPr="00B644F5" w:rsidRDefault="00FF6500" w:rsidP="00B644F5">
            <w:pPr>
              <w:autoSpaceDE w:val="0"/>
              <w:autoSpaceDN w:val="0"/>
              <w:adjustRightInd w:val="0"/>
              <w:spacing w:after="0" w:line="360" w:lineRule="auto"/>
              <w:rPr>
                <w:rFonts w:ascii="Times New Roman" w:hAnsi="Times New Roman" w:cs="Times New Roman"/>
                <w:sz w:val="24"/>
                <w:szCs w:val="24"/>
              </w:rPr>
            </w:pPr>
            <w:r w:rsidRPr="00B644F5">
              <w:rPr>
                <w:rFonts w:ascii="Times New Roman" w:hAnsi="Times New Roman" w:cs="Times New Roman"/>
                <w:b/>
                <w:bCs/>
                <w:sz w:val="24"/>
                <w:szCs w:val="24"/>
              </w:rPr>
              <w:t>Diseases</w:t>
            </w:r>
          </w:p>
        </w:tc>
        <w:tc>
          <w:tcPr>
            <w:tcW w:w="2014" w:type="dxa"/>
            <w:tcBorders>
              <w:top w:val="single" w:sz="4" w:space="0" w:color="auto"/>
              <w:left w:val="single" w:sz="4" w:space="0" w:color="auto"/>
              <w:bottom w:val="single" w:sz="8" w:space="0" w:color="000000"/>
              <w:right w:val="single" w:sz="6" w:space="0" w:color="000000"/>
            </w:tcBorders>
          </w:tcPr>
          <w:p w:rsidR="00FF6500" w:rsidRPr="00B644F5" w:rsidRDefault="00FF6500" w:rsidP="00B644F5">
            <w:pPr>
              <w:autoSpaceDE w:val="0"/>
              <w:autoSpaceDN w:val="0"/>
              <w:adjustRightInd w:val="0"/>
              <w:spacing w:after="0" w:line="360" w:lineRule="auto"/>
              <w:jc w:val="center"/>
              <w:rPr>
                <w:rFonts w:ascii="Times New Roman" w:hAnsi="Times New Roman" w:cs="Times New Roman"/>
                <w:b/>
                <w:sz w:val="24"/>
                <w:szCs w:val="24"/>
              </w:rPr>
            </w:pPr>
            <w:r w:rsidRPr="00B644F5">
              <w:rPr>
                <w:rFonts w:ascii="Times New Roman" w:hAnsi="Times New Roman" w:cs="Times New Roman"/>
                <w:b/>
                <w:sz w:val="24"/>
                <w:szCs w:val="24"/>
              </w:rPr>
              <w:t>No. of farms</w:t>
            </w:r>
          </w:p>
        </w:tc>
        <w:tc>
          <w:tcPr>
            <w:tcW w:w="3323" w:type="dxa"/>
            <w:tcBorders>
              <w:top w:val="single" w:sz="8" w:space="0" w:color="000000"/>
              <w:left w:val="single" w:sz="6" w:space="0" w:color="000000"/>
              <w:bottom w:val="single" w:sz="8" w:space="0" w:color="000000"/>
            </w:tcBorders>
          </w:tcPr>
          <w:p w:rsidR="00FF6500" w:rsidRPr="00B644F5" w:rsidRDefault="00FF6500"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b/>
                <w:bCs/>
                <w:sz w:val="24"/>
                <w:szCs w:val="24"/>
              </w:rPr>
              <w:t>Percentages (%)</w:t>
            </w:r>
          </w:p>
        </w:tc>
      </w:tr>
      <w:tr w:rsidR="00FF6500" w:rsidRPr="00B644F5" w:rsidTr="00FF6500">
        <w:trPr>
          <w:trHeight w:val="140"/>
        </w:trPr>
        <w:tc>
          <w:tcPr>
            <w:tcW w:w="3651" w:type="dxa"/>
            <w:tcBorders>
              <w:top w:val="single" w:sz="8" w:space="0" w:color="000000"/>
              <w:bottom w:val="single" w:sz="6" w:space="0" w:color="000000"/>
              <w:right w:val="single" w:sz="4" w:space="0" w:color="auto"/>
            </w:tcBorders>
          </w:tcPr>
          <w:p w:rsidR="00FF6500" w:rsidRPr="00B644F5" w:rsidRDefault="00FF6500" w:rsidP="00B644F5">
            <w:pPr>
              <w:autoSpaceDE w:val="0"/>
              <w:autoSpaceDN w:val="0"/>
              <w:adjustRightInd w:val="0"/>
              <w:spacing w:after="0" w:line="360" w:lineRule="auto"/>
              <w:rPr>
                <w:rFonts w:ascii="Times New Roman" w:hAnsi="Times New Roman" w:cs="Times New Roman"/>
                <w:sz w:val="24"/>
                <w:szCs w:val="24"/>
              </w:rPr>
            </w:pPr>
            <w:r w:rsidRPr="00B644F5">
              <w:rPr>
                <w:rFonts w:ascii="Times New Roman" w:hAnsi="Times New Roman" w:cs="Times New Roman"/>
                <w:sz w:val="24"/>
                <w:szCs w:val="24"/>
              </w:rPr>
              <w:t xml:space="preserve">Newcastle Disease (ND) </w:t>
            </w:r>
          </w:p>
        </w:tc>
        <w:tc>
          <w:tcPr>
            <w:tcW w:w="2014" w:type="dxa"/>
            <w:tcBorders>
              <w:top w:val="single" w:sz="8" w:space="0" w:color="000000"/>
              <w:left w:val="single" w:sz="4" w:space="0" w:color="auto"/>
              <w:bottom w:val="single" w:sz="6" w:space="0" w:color="000000"/>
              <w:right w:val="single" w:sz="6" w:space="0" w:color="000000"/>
            </w:tcBorders>
          </w:tcPr>
          <w:p w:rsidR="00FF6500" w:rsidRPr="00B644F5" w:rsidRDefault="00FF6500"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4</w:t>
            </w:r>
          </w:p>
        </w:tc>
        <w:tc>
          <w:tcPr>
            <w:tcW w:w="3323" w:type="dxa"/>
            <w:tcBorders>
              <w:top w:val="single" w:sz="8" w:space="0" w:color="000000"/>
              <w:left w:val="single" w:sz="6" w:space="0" w:color="000000"/>
              <w:bottom w:val="single" w:sz="6" w:space="0" w:color="000000"/>
            </w:tcBorders>
          </w:tcPr>
          <w:p w:rsidR="00FF6500" w:rsidRPr="00B644F5" w:rsidRDefault="00FF6500"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80</w:t>
            </w:r>
          </w:p>
        </w:tc>
      </w:tr>
      <w:tr w:rsidR="00FF6500" w:rsidRPr="00B644F5" w:rsidTr="00FF6500">
        <w:trPr>
          <w:trHeight w:val="140"/>
        </w:trPr>
        <w:tc>
          <w:tcPr>
            <w:tcW w:w="3651" w:type="dxa"/>
            <w:tcBorders>
              <w:top w:val="single" w:sz="6" w:space="0" w:color="000000"/>
              <w:bottom w:val="single" w:sz="6" w:space="0" w:color="000000"/>
              <w:right w:val="single" w:sz="4" w:space="0" w:color="auto"/>
            </w:tcBorders>
          </w:tcPr>
          <w:p w:rsidR="00FF6500" w:rsidRPr="00B644F5" w:rsidRDefault="00FF6500" w:rsidP="00B644F5">
            <w:pPr>
              <w:autoSpaceDE w:val="0"/>
              <w:autoSpaceDN w:val="0"/>
              <w:adjustRightInd w:val="0"/>
              <w:spacing w:after="0" w:line="360" w:lineRule="auto"/>
              <w:rPr>
                <w:rFonts w:ascii="Times New Roman" w:hAnsi="Times New Roman" w:cs="Times New Roman"/>
                <w:sz w:val="24"/>
                <w:szCs w:val="24"/>
              </w:rPr>
            </w:pPr>
            <w:r w:rsidRPr="00B644F5">
              <w:rPr>
                <w:rFonts w:ascii="Times New Roman" w:hAnsi="Times New Roman" w:cs="Times New Roman"/>
                <w:sz w:val="24"/>
                <w:szCs w:val="24"/>
              </w:rPr>
              <w:t>Fowl cholera</w:t>
            </w:r>
          </w:p>
        </w:tc>
        <w:tc>
          <w:tcPr>
            <w:tcW w:w="2014" w:type="dxa"/>
            <w:tcBorders>
              <w:top w:val="single" w:sz="6" w:space="0" w:color="000000"/>
              <w:left w:val="single" w:sz="4" w:space="0" w:color="auto"/>
              <w:bottom w:val="single" w:sz="6" w:space="0" w:color="000000"/>
              <w:right w:val="single" w:sz="6" w:space="0" w:color="000000"/>
            </w:tcBorders>
          </w:tcPr>
          <w:p w:rsidR="00FF6500" w:rsidRPr="00B644F5" w:rsidRDefault="00FF6500"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1</w:t>
            </w:r>
          </w:p>
        </w:tc>
        <w:tc>
          <w:tcPr>
            <w:tcW w:w="3323" w:type="dxa"/>
            <w:tcBorders>
              <w:top w:val="single" w:sz="6" w:space="0" w:color="000000"/>
              <w:left w:val="single" w:sz="6" w:space="0" w:color="000000"/>
              <w:bottom w:val="single" w:sz="6" w:space="0" w:color="000000"/>
            </w:tcBorders>
          </w:tcPr>
          <w:p w:rsidR="00FF6500" w:rsidRPr="00B644F5" w:rsidRDefault="00FF6500"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20</w:t>
            </w:r>
          </w:p>
        </w:tc>
      </w:tr>
      <w:tr w:rsidR="00FF6500" w:rsidRPr="00B644F5" w:rsidTr="00FF6500">
        <w:trPr>
          <w:trHeight w:val="140"/>
        </w:trPr>
        <w:tc>
          <w:tcPr>
            <w:tcW w:w="3651" w:type="dxa"/>
            <w:tcBorders>
              <w:top w:val="single" w:sz="6" w:space="0" w:color="000000"/>
              <w:bottom w:val="single" w:sz="6" w:space="0" w:color="000000"/>
              <w:right w:val="single" w:sz="4" w:space="0" w:color="auto"/>
            </w:tcBorders>
          </w:tcPr>
          <w:p w:rsidR="00FF6500" w:rsidRPr="00B644F5" w:rsidRDefault="00FF6500" w:rsidP="00B644F5">
            <w:pPr>
              <w:autoSpaceDE w:val="0"/>
              <w:autoSpaceDN w:val="0"/>
              <w:adjustRightInd w:val="0"/>
              <w:spacing w:after="0" w:line="360" w:lineRule="auto"/>
              <w:rPr>
                <w:rFonts w:ascii="Times New Roman" w:hAnsi="Times New Roman" w:cs="Times New Roman"/>
                <w:sz w:val="24"/>
                <w:szCs w:val="24"/>
              </w:rPr>
            </w:pPr>
            <w:r w:rsidRPr="00B644F5">
              <w:rPr>
                <w:rFonts w:ascii="Times New Roman" w:hAnsi="Times New Roman" w:cs="Times New Roman"/>
                <w:sz w:val="24"/>
                <w:szCs w:val="24"/>
              </w:rPr>
              <w:t>Fowl pox</w:t>
            </w:r>
          </w:p>
        </w:tc>
        <w:tc>
          <w:tcPr>
            <w:tcW w:w="2014" w:type="dxa"/>
            <w:tcBorders>
              <w:top w:val="single" w:sz="6" w:space="0" w:color="000000"/>
              <w:left w:val="single" w:sz="4" w:space="0" w:color="auto"/>
              <w:bottom w:val="single" w:sz="6" w:space="0" w:color="000000"/>
              <w:right w:val="single" w:sz="6" w:space="0" w:color="000000"/>
            </w:tcBorders>
          </w:tcPr>
          <w:p w:rsidR="00FF6500" w:rsidRPr="00B644F5" w:rsidRDefault="00FF6500"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2</w:t>
            </w:r>
          </w:p>
        </w:tc>
        <w:tc>
          <w:tcPr>
            <w:tcW w:w="3323" w:type="dxa"/>
            <w:tcBorders>
              <w:top w:val="single" w:sz="6" w:space="0" w:color="000000"/>
              <w:left w:val="single" w:sz="6" w:space="0" w:color="000000"/>
              <w:bottom w:val="single" w:sz="6" w:space="0" w:color="000000"/>
            </w:tcBorders>
          </w:tcPr>
          <w:p w:rsidR="00FF6500" w:rsidRPr="00B644F5" w:rsidRDefault="00FF6500"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40</w:t>
            </w:r>
          </w:p>
        </w:tc>
      </w:tr>
      <w:tr w:rsidR="00FF6500" w:rsidRPr="00B644F5" w:rsidTr="00FF6500">
        <w:trPr>
          <w:trHeight w:val="140"/>
        </w:trPr>
        <w:tc>
          <w:tcPr>
            <w:tcW w:w="3651" w:type="dxa"/>
            <w:tcBorders>
              <w:top w:val="single" w:sz="6" w:space="0" w:color="000000"/>
              <w:bottom w:val="single" w:sz="6" w:space="0" w:color="000000"/>
              <w:right w:val="single" w:sz="4" w:space="0" w:color="auto"/>
            </w:tcBorders>
          </w:tcPr>
          <w:p w:rsidR="00FF6500" w:rsidRPr="00B644F5" w:rsidRDefault="00FF6500" w:rsidP="00B644F5">
            <w:pPr>
              <w:autoSpaceDE w:val="0"/>
              <w:autoSpaceDN w:val="0"/>
              <w:adjustRightInd w:val="0"/>
              <w:spacing w:after="0" w:line="360" w:lineRule="auto"/>
              <w:rPr>
                <w:rFonts w:ascii="Times New Roman" w:hAnsi="Times New Roman" w:cs="Times New Roman"/>
                <w:sz w:val="24"/>
                <w:szCs w:val="24"/>
              </w:rPr>
            </w:pPr>
            <w:r w:rsidRPr="00B644F5">
              <w:rPr>
                <w:rFonts w:ascii="Times New Roman" w:hAnsi="Times New Roman" w:cs="Times New Roman"/>
                <w:sz w:val="24"/>
                <w:szCs w:val="24"/>
              </w:rPr>
              <w:t>Infectious coryza</w:t>
            </w:r>
          </w:p>
        </w:tc>
        <w:tc>
          <w:tcPr>
            <w:tcW w:w="2014" w:type="dxa"/>
            <w:tcBorders>
              <w:top w:val="single" w:sz="6" w:space="0" w:color="000000"/>
              <w:left w:val="single" w:sz="4" w:space="0" w:color="auto"/>
              <w:bottom w:val="single" w:sz="6" w:space="0" w:color="000000"/>
              <w:right w:val="single" w:sz="6" w:space="0" w:color="000000"/>
            </w:tcBorders>
          </w:tcPr>
          <w:p w:rsidR="00FF6500" w:rsidRPr="00B644F5" w:rsidRDefault="00FF6500"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2</w:t>
            </w:r>
          </w:p>
        </w:tc>
        <w:tc>
          <w:tcPr>
            <w:tcW w:w="3323" w:type="dxa"/>
            <w:tcBorders>
              <w:top w:val="single" w:sz="6" w:space="0" w:color="000000"/>
              <w:left w:val="single" w:sz="6" w:space="0" w:color="000000"/>
              <w:bottom w:val="single" w:sz="6" w:space="0" w:color="000000"/>
            </w:tcBorders>
          </w:tcPr>
          <w:p w:rsidR="00FF6500" w:rsidRPr="00B644F5" w:rsidRDefault="00FF6500"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40</w:t>
            </w:r>
          </w:p>
        </w:tc>
      </w:tr>
      <w:tr w:rsidR="00FF6500" w:rsidRPr="00B644F5" w:rsidTr="00FF6500">
        <w:trPr>
          <w:trHeight w:val="140"/>
        </w:trPr>
        <w:tc>
          <w:tcPr>
            <w:tcW w:w="3651" w:type="dxa"/>
            <w:tcBorders>
              <w:top w:val="single" w:sz="6" w:space="0" w:color="000000"/>
              <w:bottom w:val="single" w:sz="6" w:space="0" w:color="000000"/>
              <w:right w:val="single" w:sz="4" w:space="0" w:color="auto"/>
            </w:tcBorders>
          </w:tcPr>
          <w:p w:rsidR="00FF6500" w:rsidRPr="00B644F5" w:rsidRDefault="00FF6500" w:rsidP="00B644F5">
            <w:pPr>
              <w:autoSpaceDE w:val="0"/>
              <w:autoSpaceDN w:val="0"/>
              <w:adjustRightInd w:val="0"/>
              <w:spacing w:after="0" w:line="360" w:lineRule="auto"/>
              <w:rPr>
                <w:rFonts w:ascii="Times New Roman" w:hAnsi="Times New Roman" w:cs="Times New Roman"/>
                <w:sz w:val="24"/>
                <w:szCs w:val="24"/>
              </w:rPr>
            </w:pPr>
            <w:r w:rsidRPr="00B644F5">
              <w:rPr>
                <w:rFonts w:ascii="Times New Roman" w:hAnsi="Times New Roman" w:cs="Times New Roman"/>
                <w:sz w:val="24"/>
                <w:szCs w:val="24"/>
              </w:rPr>
              <w:t>Mycoplasmosis</w:t>
            </w:r>
          </w:p>
        </w:tc>
        <w:tc>
          <w:tcPr>
            <w:tcW w:w="2014" w:type="dxa"/>
            <w:tcBorders>
              <w:top w:val="single" w:sz="6" w:space="0" w:color="000000"/>
              <w:left w:val="single" w:sz="4" w:space="0" w:color="auto"/>
              <w:bottom w:val="single" w:sz="6" w:space="0" w:color="000000"/>
              <w:right w:val="single" w:sz="6" w:space="0" w:color="000000"/>
            </w:tcBorders>
          </w:tcPr>
          <w:p w:rsidR="00FF6500" w:rsidRPr="00B644F5" w:rsidRDefault="00FF6500"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1</w:t>
            </w:r>
          </w:p>
        </w:tc>
        <w:tc>
          <w:tcPr>
            <w:tcW w:w="3323" w:type="dxa"/>
            <w:tcBorders>
              <w:top w:val="single" w:sz="6" w:space="0" w:color="000000"/>
              <w:left w:val="single" w:sz="6" w:space="0" w:color="000000"/>
              <w:bottom w:val="single" w:sz="6" w:space="0" w:color="000000"/>
            </w:tcBorders>
          </w:tcPr>
          <w:p w:rsidR="00FF6500" w:rsidRPr="00B644F5" w:rsidRDefault="00FF6500"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20</w:t>
            </w:r>
          </w:p>
        </w:tc>
      </w:tr>
      <w:tr w:rsidR="00FF6500" w:rsidRPr="00B644F5" w:rsidTr="00FF6500">
        <w:trPr>
          <w:trHeight w:val="140"/>
        </w:trPr>
        <w:tc>
          <w:tcPr>
            <w:tcW w:w="3651" w:type="dxa"/>
            <w:tcBorders>
              <w:top w:val="single" w:sz="6" w:space="0" w:color="000000"/>
              <w:bottom w:val="single" w:sz="8" w:space="0" w:color="000000"/>
              <w:right w:val="single" w:sz="4" w:space="0" w:color="auto"/>
            </w:tcBorders>
          </w:tcPr>
          <w:p w:rsidR="00FF6500" w:rsidRPr="00B644F5" w:rsidRDefault="00FF6500" w:rsidP="00B644F5">
            <w:pPr>
              <w:autoSpaceDE w:val="0"/>
              <w:autoSpaceDN w:val="0"/>
              <w:adjustRightInd w:val="0"/>
              <w:spacing w:after="0" w:line="360" w:lineRule="auto"/>
              <w:rPr>
                <w:rFonts w:ascii="Times New Roman" w:hAnsi="Times New Roman" w:cs="Times New Roman"/>
                <w:sz w:val="24"/>
                <w:szCs w:val="24"/>
              </w:rPr>
            </w:pPr>
            <w:r w:rsidRPr="00B644F5">
              <w:rPr>
                <w:rFonts w:ascii="Times New Roman" w:hAnsi="Times New Roman" w:cs="Times New Roman"/>
                <w:sz w:val="24"/>
                <w:szCs w:val="24"/>
              </w:rPr>
              <w:t>Salmonellosis</w:t>
            </w:r>
          </w:p>
        </w:tc>
        <w:tc>
          <w:tcPr>
            <w:tcW w:w="2014" w:type="dxa"/>
            <w:tcBorders>
              <w:top w:val="single" w:sz="6" w:space="0" w:color="000000"/>
              <w:left w:val="single" w:sz="4" w:space="0" w:color="auto"/>
              <w:bottom w:val="single" w:sz="8" w:space="0" w:color="000000"/>
              <w:right w:val="single" w:sz="6" w:space="0" w:color="000000"/>
            </w:tcBorders>
          </w:tcPr>
          <w:p w:rsidR="00FF6500" w:rsidRPr="00B644F5" w:rsidRDefault="00FF6500"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1</w:t>
            </w:r>
          </w:p>
        </w:tc>
        <w:tc>
          <w:tcPr>
            <w:tcW w:w="3323" w:type="dxa"/>
            <w:tcBorders>
              <w:top w:val="single" w:sz="6" w:space="0" w:color="000000"/>
              <w:left w:val="single" w:sz="6" w:space="0" w:color="000000"/>
              <w:bottom w:val="single" w:sz="8" w:space="0" w:color="000000"/>
            </w:tcBorders>
          </w:tcPr>
          <w:p w:rsidR="00FF6500" w:rsidRPr="00B644F5" w:rsidRDefault="00FF6500" w:rsidP="00B644F5">
            <w:pPr>
              <w:autoSpaceDE w:val="0"/>
              <w:autoSpaceDN w:val="0"/>
              <w:adjustRightInd w:val="0"/>
              <w:spacing w:after="0" w:line="360" w:lineRule="auto"/>
              <w:jc w:val="center"/>
              <w:rPr>
                <w:rFonts w:ascii="Times New Roman" w:hAnsi="Times New Roman" w:cs="Times New Roman"/>
                <w:sz w:val="24"/>
                <w:szCs w:val="24"/>
              </w:rPr>
            </w:pPr>
            <w:r w:rsidRPr="00B644F5">
              <w:rPr>
                <w:rFonts w:ascii="Times New Roman" w:hAnsi="Times New Roman" w:cs="Times New Roman"/>
                <w:sz w:val="24"/>
                <w:szCs w:val="24"/>
              </w:rPr>
              <w:t>20</w:t>
            </w:r>
          </w:p>
        </w:tc>
      </w:tr>
    </w:tbl>
    <w:p w:rsidR="00885BBB" w:rsidRDefault="00885BBB" w:rsidP="00B644F5">
      <w:pPr>
        <w:spacing w:line="360" w:lineRule="auto"/>
        <w:rPr>
          <w:rFonts w:ascii="Times New Roman" w:hAnsi="Times New Roman" w:cs="Times New Roman"/>
          <w:sz w:val="8"/>
          <w:szCs w:val="24"/>
        </w:rPr>
      </w:pPr>
    </w:p>
    <w:p w:rsidR="00FB1967" w:rsidRPr="00025697" w:rsidRDefault="00FB1967" w:rsidP="00B644F5">
      <w:pPr>
        <w:spacing w:line="360" w:lineRule="auto"/>
        <w:rPr>
          <w:rFonts w:ascii="Times New Roman" w:hAnsi="Times New Roman" w:cs="Times New Roman"/>
          <w:sz w:val="8"/>
          <w:szCs w:val="24"/>
        </w:rPr>
      </w:pPr>
    </w:p>
    <w:p w:rsidR="00CE2D0B" w:rsidRPr="00B644F5" w:rsidRDefault="00CE2D0B" w:rsidP="00B644F5">
      <w:pPr>
        <w:autoSpaceDE w:val="0"/>
        <w:autoSpaceDN w:val="0"/>
        <w:adjustRightInd w:val="0"/>
        <w:spacing w:after="0" w:line="360" w:lineRule="auto"/>
        <w:rPr>
          <w:rFonts w:ascii="Times New Roman" w:hAnsi="Times New Roman" w:cs="Times New Roman"/>
          <w:b/>
          <w:bCs/>
          <w:sz w:val="24"/>
          <w:szCs w:val="24"/>
        </w:rPr>
      </w:pPr>
      <w:r w:rsidRPr="00B644F5">
        <w:rPr>
          <w:rFonts w:ascii="Times New Roman" w:hAnsi="Times New Roman" w:cs="Times New Roman"/>
          <w:b/>
          <w:bCs/>
          <w:sz w:val="24"/>
          <w:szCs w:val="24"/>
        </w:rPr>
        <w:t>3.2.5. Vaccination:</w:t>
      </w:r>
    </w:p>
    <w:p w:rsidR="00025697" w:rsidRPr="00025697" w:rsidRDefault="00CE2D0B" w:rsidP="00A65083">
      <w:pPr>
        <w:pStyle w:val="Default"/>
        <w:spacing w:line="360" w:lineRule="auto"/>
        <w:jc w:val="both"/>
        <w:rPr>
          <w:rFonts w:ascii="Times New Roman" w:hAnsi="Times New Roman" w:cs="Times New Roman"/>
          <w:color w:val="auto"/>
        </w:rPr>
      </w:pPr>
      <w:r w:rsidRPr="00B644F5">
        <w:rPr>
          <w:rFonts w:ascii="Times New Roman" w:hAnsi="Times New Roman" w:cs="Times New Roman"/>
          <w:bCs/>
          <w:color w:val="auto"/>
        </w:rPr>
        <w:t>Vaccination is not performed routinely by most of the farmers.</w:t>
      </w:r>
      <w:r w:rsidR="00C07978" w:rsidRPr="00B644F5">
        <w:rPr>
          <w:rFonts w:ascii="Times New Roman" w:hAnsi="Times New Roman" w:cs="Times New Roman"/>
          <w:bCs/>
          <w:color w:val="auto"/>
        </w:rPr>
        <w:t xml:space="preserve"> In the study area, 80% farmers did ND vaccine, only 20% performed Fowl pox and Fowl cholera vaccine.</w:t>
      </w:r>
    </w:p>
    <w:p w:rsidR="00FB1967" w:rsidRDefault="00FB1967" w:rsidP="00B644F5">
      <w:pPr>
        <w:autoSpaceDE w:val="0"/>
        <w:autoSpaceDN w:val="0"/>
        <w:adjustRightInd w:val="0"/>
        <w:spacing w:after="0" w:line="360" w:lineRule="auto"/>
        <w:rPr>
          <w:rFonts w:ascii="Times New Roman" w:hAnsi="Times New Roman" w:cs="Times New Roman"/>
          <w:b/>
          <w:bCs/>
          <w:sz w:val="24"/>
          <w:szCs w:val="24"/>
        </w:rPr>
      </w:pPr>
    </w:p>
    <w:p w:rsidR="008C2A8A" w:rsidRPr="00B644F5" w:rsidRDefault="00C47424" w:rsidP="00B644F5">
      <w:pPr>
        <w:autoSpaceDE w:val="0"/>
        <w:autoSpaceDN w:val="0"/>
        <w:adjustRightInd w:val="0"/>
        <w:spacing w:after="0" w:line="360" w:lineRule="auto"/>
        <w:rPr>
          <w:rFonts w:ascii="Times New Roman" w:hAnsi="Times New Roman" w:cs="Times New Roman"/>
          <w:b/>
          <w:bCs/>
          <w:sz w:val="24"/>
          <w:szCs w:val="24"/>
        </w:rPr>
      </w:pPr>
      <w:r w:rsidRPr="00B644F5">
        <w:rPr>
          <w:rFonts w:ascii="Times New Roman" w:hAnsi="Times New Roman" w:cs="Times New Roman"/>
          <w:b/>
          <w:bCs/>
          <w:sz w:val="24"/>
          <w:szCs w:val="24"/>
        </w:rPr>
        <w:t>Table 8.</w:t>
      </w:r>
      <w:r w:rsidR="004118DA" w:rsidRPr="00B644F5">
        <w:rPr>
          <w:rFonts w:ascii="Times New Roman" w:hAnsi="Times New Roman" w:cs="Times New Roman"/>
          <w:b/>
          <w:bCs/>
          <w:sz w:val="24"/>
          <w:szCs w:val="24"/>
        </w:rPr>
        <w:t xml:space="preserve"> Distribution</w:t>
      </w:r>
      <w:r w:rsidR="004D33D8" w:rsidRPr="00B644F5">
        <w:rPr>
          <w:rFonts w:ascii="Times New Roman" w:hAnsi="Times New Roman" w:cs="Times New Roman"/>
          <w:b/>
          <w:bCs/>
          <w:sz w:val="24"/>
          <w:szCs w:val="24"/>
        </w:rPr>
        <w:t xml:space="preserve"> of vaccina</w:t>
      </w:r>
      <w:r w:rsidR="004118DA" w:rsidRPr="00B644F5">
        <w:rPr>
          <w:rFonts w:ascii="Times New Roman" w:hAnsi="Times New Roman" w:cs="Times New Roman"/>
          <w:b/>
          <w:bCs/>
          <w:sz w:val="24"/>
          <w:szCs w:val="24"/>
        </w:rPr>
        <w:t xml:space="preserve">ted and non-vaccinated </w:t>
      </w:r>
      <w:r w:rsidR="004D33D8" w:rsidRPr="00B644F5">
        <w:rPr>
          <w:rFonts w:ascii="Times New Roman" w:hAnsi="Times New Roman" w:cs="Times New Roman"/>
          <w:b/>
          <w:bCs/>
          <w:sz w:val="24"/>
          <w:szCs w:val="24"/>
        </w:rPr>
        <w:t>farms</w:t>
      </w:r>
    </w:p>
    <w:tbl>
      <w:tblPr>
        <w:tblStyle w:val="TableGrid"/>
        <w:tblW w:w="0" w:type="auto"/>
        <w:tblInd w:w="108" w:type="dxa"/>
        <w:tblLook w:val="04A0"/>
      </w:tblPr>
      <w:tblGrid>
        <w:gridCol w:w="2915"/>
        <w:gridCol w:w="3025"/>
        <w:gridCol w:w="3025"/>
      </w:tblGrid>
      <w:tr w:rsidR="00C07978" w:rsidRPr="00B644F5" w:rsidTr="00C07978">
        <w:trPr>
          <w:trHeight w:val="218"/>
        </w:trPr>
        <w:tc>
          <w:tcPr>
            <w:tcW w:w="2915" w:type="dxa"/>
            <w:vMerge w:val="restart"/>
          </w:tcPr>
          <w:p w:rsidR="00C07978" w:rsidRPr="00B644F5" w:rsidRDefault="00C07978" w:rsidP="00B644F5">
            <w:pPr>
              <w:autoSpaceDE w:val="0"/>
              <w:autoSpaceDN w:val="0"/>
              <w:adjustRightInd w:val="0"/>
              <w:spacing w:line="360" w:lineRule="auto"/>
              <w:jc w:val="center"/>
              <w:rPr>
                <w:rFonts w:ascii="Times New Roman" w:hAnsi="Times New Roman" w:cs="Times New Roman"/>
                <w:b/>
                <w:bCs/>
                <w:sz w:val="24"/>
                <w:szCs w:val="24"/>
              </w:rPr>
            </w:pPr>
            <w:r w:rsidRPr="00B644F5">
              <w:rPr>
                <w:rFonts w:ascii="Times New Roman" w:hAnsi="Times New Roman" w:cs="Times New Roman"/>
                <w:b/>
                <w:bCs/>
                <w:sz w:val="24"/>
                <w:szCs w:val="24"/>
              </w:rPr>
              <w:t>Name of Vaccine</w:t>
            </w:r>
          </w:p>
        </w:tc>
        <w:tc>
          <w:tcPr>
            <w:tcW w:w="6050" w:type="dxa"/>
            <w:gridSpan w:val="2"/>
          </w:tcPr>
          <w:p w:rsidR="00C07978" w:rsidRPr="00B644F5" w:rsidRDefault="00C07978" w:rsidP="00B644F5">
            <w:pPr>
              <w:autoSpaceDE w:val="0"/>
              <w:autoSpaceDN w:val="0"/>
              <w:adjustRightInd w:val="0"/>
              <w:spacing w:line="360" w:lineRule="auto"/>
              <w:jc w:val="center"/>
              <w:rPr>
                <w:rFonts w:ascii="Times New Roman" w:hAnsi="Times New Roman" w:cs="Times New Roman"/>
                <w:b/>
                <w:bCs/>
                <w:sz w:val="24"/>
                <w:szCs w:val="24"/>
              </w:rPr>
            </w:pPr>
            <w:r w:rsidRPr="00B644F5">
              <w:rPr>
                <w:rFonts w:ascii="Times New Roman" w:hAnsi="Times New Roman" w:cs="Times New Roman"/>
                <w:b/>
                <w:bCs/>
                <w:sz w:val="24"/>
                <w:szCs w:val="24"/>
              </w:rPr>
              <w:t>Vaccine given or not</w:t>
            </w:r>
          </w:p>
        </w:tc>
      </w:tr>
      <w:tr w:rsidR="00C07978" w:rsidRPr="00B644F5" w:rsidTr="00C07978">
        <w:trPr>
          <w:trHeight w:val="217"/>
        </w:trPr>
        <w:tc>
          <w:tcPr>
            <w:tcW w:w="2915" w:type="dxa"/>
            <w:vMerge/>
          </w:tcPr>
          <w:p w:rsidR="00C07978" w:rsidRPr="00B644F5" w:rsidRDefault="00C07978" w:rsidP="00B644F5">
            <w:pPr>
              <w:autoSpaceDE w:val="0"/>
              <w:autoSpaceDN w:val="0"/>
              <w:adjustRightInd w:val="0"/>
              <w:spacing w:line="360" w:lineRule="auto"/>
              <w:jc w:val="center"/>
              <w:rPr>
                <w:rFonts w:ascii="Times New Roman" w:hAnsi="Times New Roman" w:cs="Times New Roman"/>
                <w:b/>
                <w:bCs/>
                <w:sz w:val="24"/>
                <w:szCs w:val="24"/>
              </w:rPr>
            </w:pPr>
          </w:p>
        </w:tc>
        <w:tc>
          <w:tcPr>
            <w:tcW w:w="3025" w:type="dxa"/>
          </w:tcPr>
          <w:p w:rsidR="00C07978" w:rsidRPr="00B644F5" w:rsidRDefault="00C07978" w:rsidP="00B644F5">
            <w:pPr>
              <w:autoSpaceDE w:val="0"/>
              <w:autoSpaceDN w:val="0"/>
              <w:adjustRightInd w:val="0"/>
              <w:spacing w:line="360" w:lineRule="auto"/>
              <w:jc w:val="center"/>
              <w:rPr>
                <w:rFonts w:ascii="Times New Roman" w:hAnsi="Times New Roman" w:cs="Times New Roman"/>
                <w:b/>
                <w:bCs/>
                <w:sz w:val="24"/>
                <w:szCs w:val="24"/>
              </w:rPr>
            </w:pPr>
            <w:r w:rsidRPr="00B644F5">
              <w:rPr>
                <w:rFonts w:ascii="Times New Roman" w:hAnsi="Times New Roman" w:cs="Times New Roman"/>
                <w:b/>
                <w:bCs/>
                <w:sz w:val="24"/>
                <w:szCs w:val="24"/>
              </w:rPr>
              <w:t>Yes (%)</w:t>
            </w:r>
          </w:p>
        </w:tc>
        <w:tc>
          <w:tcPr>
            <w:tcW w:w="3025" w:type="dxa"/>
          </w:tcPr>
          <w:p w:rsidR="00C07978" w:rsidRPr="00B644F5" w:rsidRDefault="00C07978" w:rsidP="00B644F5">
            <w:pPr>
              <w:autoSpaceDE w:val="0"/>
              <w:autoSpaceDN w:val="0"/>
              <w:adjustRightInd w:val="0"/>
              <w:spacing w:line="360" w:lineRule="auto"/>
              <w:jc w:val="center"/>
              <w:rPr>
                <w:rFonts w:ascii="Times New Roman" w:hAnsi="Times New Roman" w:cs="Times New Roman"/>
                <w:b/>
                <w:bCs/>
                <w:sz w:val="24"/>
                <w:szCs w:val="24"/>
              </w:rPr>
            </w:pPr>
            <w:r w:rsidRPr="00B644F5">
              <w:rPr>
                <w:rFonts w:ascii="Times New Roman" w:hAnsi="Times New Roman" w:cs="Times New Roman"/>
                <w:b/>
                <w:bCs/>
                <w:sz w:val="24"/>
                <w:szCs w:val="24"/>
              </w:rPr>
              <w:t>No (%)</w:t>
            </w:r>
          </w:p>
        </w:tc>
      </w:tr>
      <w:tr w:rsidR="00C07978" w:rsidRPr="00B644F5" w:rsidTr="00C07978">
        <w:trPr>
          <w:trHeight w:val="433"/>
        </w:trPr>
        <w:tc>
          <w:tcPr>
            <w:tcW w:w="2915" w:type="dxa"/>
          </w:tcPr>
          <w:p w:rsidR="00C07978" w:rsidRPr="00B644F5" w:rsidRDefault="00C07978" w:rsidP="00B644F5">
            <w:pPr>
              <w:autoSpaceDE w:val="0"/>
              <w:autoSpaceDN w:val="0"/>
              <w:adjustRightInd w:val="0"/>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ND</w:t>
            </w:r>
          </w:p>
        </w:tc>
        <w:tc>
          <w:tcPr>
            <w:tcW w:w="3025" w:type="dxa"/>
          </w:tcPr>
          <w:p w:rsidR="00C07978" w:rsidRPr="00B644F5" w:rsidRDefault="00C07978" w:rsidP="00B644F5">
            <w:pPr>
              <w:autoSpaceDE w:val="0"/>
              <w:autoSpaceDN w:val="0"/>
              <w:adjustRightInd w:val="0"/>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3 (60%)</w:t>
            </w:r>
          </w:p>
        </w:tc>
        <w:tc>
          <w:tcPr>
            <w:tcW w:w="3025" w:type="dxa"/>
          </w:tcPr>
          <w:p w:rsidR="00C07978" w:rsidRPr="00B644F5" w:rsidRDefault="00C07978" w:rsidP="00B644F5">
            <w:pPr>
              <w:autoSpaceDE w:val="0"/>
              <w:autoSpaceDN w:val="0"/>
              <w:adjustRightInd w:val="0"/>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2 (40%)</w:t>
            </w:r>
          </w:p>
        </w:tc>
      </w:tr>
      <w:tr w:rsidR="00C07978" w:rsidRPr="00B644F5" w:rsidTr="00C07978">
        <w:trPr>
          <w:trHeight w:val="433"/>
        </w:trPr>
        <w:tc>
          <w:tcPr>
            <w:tcW w:w="2915" w:type="dxa"/>
          </w:tcPr>
          <w:p w:rsidR="00C07978" w:rsidRPr="00B644F5" w:rsidRDefault="00C07978" w:rsidP="00B644F5">
            <w:pPr>
              <w:autoSpaceDE w:val="0"/>
              <w:autoSpaceDN w:val="0"/>
              <w:adjustRightInd w:val="0"/>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Fowl pox</w:t>
            </w:r>
          </w:p>
        </w:tc>
        <w:tc>
          <w:tcPr>
            <w:tcW w:w="3025" w:type="dxa"/>
          </w:tcPr>
          <w:p w:rsidR="00C07978" w:rsidRPr="00B644F5" w:rsidRDefault="00C07978" w:rsidP="00B644F5">
            <w:pPr>
              <w:autoSpaceDE w:val="0"/>
              <w:autoSpaceDN w:val="0"/>
              <w:adjustRightInd w:val="0"/>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1 (20%)</w:t>
            </w:r>
          </w:p>
        </w:tc>
        <w:tc>
          <w:tcPr>
            <w:tcW w:w="3025" w:type="dxa"/>
          </w:tcPr>
          <w:p w:rsidR="00C07978" w:rsidRPr="00B644F5" w:rsidRDefault="00C07978" w:rsidP="00B644F5">
            <w:pPr>
              <w:autoSpaceDE w:val="0"/>
              <w:autoSpaceDN w:val="0"/>
              <w:adjustRightInd w:val="0"/>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4 (80%)</w:t>
            </w:r>
          </w:p>
        </w:tc>
      </w:tr>
      <w:tr w:rsidR="00C07978" w:rsidRPr="00B644F5" w:rsidTr="00B644F5">
        <w:trPr>
          <w:trHeight w:val="233"/>
        </w:trPr>
        <w:tc>
          <w:tcPr>
            <w:tcW w:w="2915" w:type="dxa"/>
          </w:tcPr>
          <w:p w:rsidR="00C07978" w:rsidRPr="00B644F5" w:rsidRDefault="00C07978" w:rsidP="00B644F5">
            <w:pPr>
              <w:autoSpaceDE w:val="0"/>
              <w:autoSpaceDN w:val="0"/>
              <w:adjustRightInd w:val="0"/>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Cholera</w:t>
            </w:r>
          </w:p>
        </w:tc>
        <w:tc>
          <w:tcPr>
            <w:tcW w:w="3025" w:type="dxa"/>
          </w:tcPr>
          <w:p w:rsidR="00C07978" w:rsidRPr="00B644F5" w:rsidRDefault="00C07978" w:rsidP="00B644F5">
            <w:pPr>
              <w:autoSpaceDE w:val="0"/>
              <w:autoSpaceDN w:val="0"/>
              <w:adjustRightInd w:val="0"/>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1 (20%)</w:t>
            </w:r>
          </w:p>
        </w:tc>
        <w:tc>
          <w:tcPr>
            <w:tcW w:w="3025" w:type="dxa"/>
          </w:tcPr>
          <w:p w:rsidR="00C07978" w:rsidRPr="00B644F5" w:rsidRDefault="00C07978" w:rsidP="00B644F5">
            <w:pPr>
              <w:autoSpaceDE w:val="0"/>
              <w:autoSpaceDN w:val="0"/>
              <w:adjustRightInd w:val="0"/>
              <w:spacing w:line="360" w:lineRule="auto"/>
              <w:jc w:val="center"/>
              <w:rPr>
                <w:rFonts w:ascii="Times New Roman" w:hAnsi="Times New Roman" w:cs="Times New Roman"/>
                <w:bCs/>
                <w:sz w:val="24"/>
                <w:szCs w:val="24"/>
              </w:rPr>
            </w:pPr>
            <w:r w:rsidRPr="00B644F5">
              <w:rPr>
                <w:rFonts w:ascii="Times New Roman" w:hAnsi="Times New Roman" w:cs="Times New Roman"/>
                <w:bCs/>
                <w:sz w:val="24"/>
                <w:szCs w:val="24"/>
              </w:rPr>
              <w:t>4 (80%)</w:t>
            </w:r>
          </w:p>
        </w:tc>
      </w:tr>
    </w:tbl>
    <w:p w:rsidR="00025697" w:rsidRDefault="00025697" w:rsidP="00B644F5">
      <w:pPr>
        <w:autoSpaceDE w:val="0"/>
        <w:autoSpaceDN w:val="0"/>
        <w:adjustRightInd w:val="0"/>
        <w:spacing w:after="0" w:line="360" w:lineRule="auto"/>
        <w:rPr>
          <w:rFonts w:ascii="Times New Roman" w:hAnsi="Times New Roman" w:cs="Times New Roman"/>
          <w:b/>
          <w:bCs/>
          <w:sz w:val="24"/>
          <w:szCs w:val="24"/>
        </w:rPr>
      </w:pPr>
    </w:p>
    <w:p w:rsidR="00FB1967" w:rsidRDefault="00FB1967" w:rsidP="00B644F5">
      <w:pPr>
        <w:autoSpaceDE w:val="0"/>
        <w:autoSpaceDN w:val="0"/>
        <w:adjustRightInd w:val="0"/>
        <w:spacing w:after="0" w:line="360" w:lineRule="auto"/>
        <w:rPr>
          <w:rFonts w:ascii="Times New Roman" w:hAnsi="Times New Roman" w:cs="Times New Roman"/>
          <w:b/>
          <w:bCs/>
          <w:sz w:val="24"/>
          <w:szCs w:val="24"/>
        </w:rPr>
      </w:pPr>
    </w:p>
    <w:p w:rsidR="00FB1967" w:rsidRDefault="00FB1967" w:rsidP="00B644F5">
      <w:pPr>
        <w:autoSpaceDE w:val="0"/>
        <w:autoSpaceDN w:val="0"/>
        <w:adjustRightInd w:val="0"/>
        <w:spacing w:after="0" w:line="360" w:lineRule="auto"/>
        <w:rPr>
          <w:rFonts w:ascii="Times New Roman" w:hAnsi="Times New Roman" w:cs="Times New Roman"/>
          <w:b/>
          <w:bCs/>
          <w:sz w:val="24"/>
          <w:szCs w:val="24"/>
        </w:rPr>
      </w:pPr>
    </w:p>
    <w:p w:rsidR="00FB1967" w:rsidRDefault="00FB1967" w:rsidP="00B644F5">
      <w:pPr>
        <w:autoSpaceDE w:val="0"/>
        <w:autoSpaceDN w:val="0"/>
        <w:adjustRightInd w:val="0"/>
        <w:spacing w:after="0" w:line="360" w:lineRule="auto"/>
        <w:rPr>
          <w:rFonts w:ascii="Times New Roman" w:hAnsi="Times New Roman" w:cs="Times New Roman"/>
          <w:b/>
          <w:bCs/>
          <w:sz w:val="24"/>
          <w:szCs w:val="24"/>
        </w:rPr>
      </w:pPr>
    </w:p>
    <w:p w:rsidR="00F62F69" w:rsidRPr="00B644F5" w:rsidRDefault="00F62F69" w:rsidP="00B644F5">
      <w:pPr>
        <w:autoSpaceDE w:val="0"/>
        <w:autoSpaceDN w:val="0"/>
        <w:adjustRightInd w:val="0"/>
        <w:spacing w:after="0" w:line="360" w:lineRule="auto"/>
        <w:rPr>
          <w:rFonts w:ascii="Times New Roman" w:hAnsi="Times New Roman" w:cs="Times New Roman"/>
          <w:b/>
          <w:bCs/>
          <w:sz w:val="24"/>
          <w:szCs w:val="24"/>
        </w:rPr>
      </w:pPr>
      <w:r w:rsidRPr="00B644F5">
        <w:rPr>
          <w:rFonts w:ascii="Times New Roman" w:hAnsi="Times New Roman" w:cs="Times New Roman"/>
          <w:b/>
          <w:bCs/>
          <w:sz w:val="24"/>
          <w:szCs w:val="24"/>
        </w:rPr>
        <w:lastRenderedPageBreak/>
        <w:t>3.3. Costs and returns:</w:t>
      </w:r>
    </w:p>
    <w:p w:rsidR="00580BE6" w:rsidRPr="00B644F5" w:rsidRDefault="00F62F69" w:rsidP="00B644F5">
      <w:pPr>
        <w:spacing w:line="360" w:lineRule="auto"/>
        <w:rPr>
          <w:rFonts w:ascii="Times New Roman" w:hAnsi="Times New Roman" w:cs="Times New Roman"/>
          <w:b/>
          <w:sz w:val="24"/>
          <w:szCs w:val="24"/>
        </w:rPr>
      </w:pPr>
      <w:r w:rsidRPr="00B644F5">
        <w:rPr>
          <w:rFonts w:ascii="Times New Roman" w:hAnsi="Times New Roman" w:cs="Times New Roman"/>
          <w:sz w:val="24"/>
          <w:szCs w:val="24"/>
        </w:rPr>
        <w:t xml:space="preserve">The estimated costs and return </w:t>
      </w:r>
      <w:r w:rsidR="00A627BC" w:rsidRPr="00B644F5">
        <w:rPr>
          <w:rFonts w:ascii="Times New Roman" w:hAnsi="Times New Roman" w:cs="Times New Roman"/>
          <w:sz w:val="24"/>
          <w:szCs w:val="24"/>
        </w:rPr>
        <w:t>of turkey farming shows the profitability of the farmers.</w:t>
      </w:r>
      <w:r w:rsidR="00DB4C54" w:rsidRPr="00B644F5">
        <w:rPr>
          <w:rFonts w:ascii="Times New Roman" w:hAnsi="Times New Roman" w:cs="Times New Roman"/>
          <w:sz w:val="24"/>
          <w:szCs w:val="24"/>
        </w:rPr>
        <w:t xml:space="preserve"> </w:t>
      </w:r>
      <w:r w:rsidR="00A627BC" w:rsidRPr="00B644F5">
        <w:rPr>
          <w:rFonts w:ascii="Times New Roman" w:hAnsi="Times New Roman" w:cs="Times New Roman"/>
          <w:sz w:val="24"/>
          <w:szCs w:val="24"/>
        </w:rPr>
        <w:t xml:space="preserve"> </w:t>
      </w:r>
    </w:p>
    <w:p w:rsidR="00F62F69" w:rsidRPr="00B644F5" w:rsidRDefault="00212985" w:rsidP="00B644F5">
      <w:pPr>
        <w:autoSpaceDE w:val="0"/>
        <w:autoSpaceDN w:val="0"/>
        <w:adjustRightInd w:val="0"/>
        <w:spacing w:after="0" w:line="360" w:lineRule="auto"/>
        <w:rPr>
          <w:rFonts w:ascii="Times New Roman" w:hAnsi="Times New Roman" w:cs="Times New Roman"/>
          <w:b/>
          <w:bCs/>
          <w:sz w:val="24"/>
          <w:szCs w:val="24"/>
        </w:rPr>
      </w:pPr>
      <w:r w:rsidRPr="00B644F5">
        <w:rPr>
          <w:rFonts w:ascii="Times New Roman" w:hAnsi="Times New Roman" w:cs="Times New Roman"/>
          <w:b/>
          <w:bCs/>
          <w:sz w:val="24"/>
          <w:szCs w:val="24"/>
        </w:rPr>
        <w:t>Table 9</w:t>
      </w:r>
      <w:r w:rsidR="00444A70" w:rsidRPr="00B644F5">
        <w:rPr>
          <w:rFonts w:ascii="Times New Roman" w:hAnsi="Times New Roman" w:cs="Times New Roman"/>
          <w:b/>
          <w:bCs/>
          <w:sz w:val="24"/>
          <w:szCs w:val="24"/>
        </w:rPr>
        <w:t>.</w:t>
      </w:r>
      <w:r w:rsidR="00F62F69" w:rsidRPr="00B644F5">
        <w:rPr>
          <w:rFonts w:ascii="Times New Roman" w:hAnsi="Times New Roman" w:cs="Times New Roman"/>
          <w:b/>
          <w:bCs/>
          <w:sz w:val="24"/>
          <w:szCs w:val="24"/>
        </w:rPr>
        <w:t xml:space="preserve">Economic </w:t>
      </w:r>
      <w:r w:rsidR="00E15AC9" w:rsidRPr="00B644F5">
        <w:rPr>
          <w:rFonts w:ascii="Times New Roman" w:hAnsi="Times New Roman" w:cs="Times New Roman"/>
          <w:b/>
          <w:bCs/>
          <w:sz w:val="24"/>
          <w:szCs w:val="24"/>
        </w:rPr>
        <w:t>parameters in turkey f</w:t>
      </w:r>
      <w:r w:rsidR="00F62F69" w:rsidRPr="00B644F5">
        <w:rPr>
          <w:rFonts w:ascii="Times New Roman" w:hAnsi="Times New Roman" w:cs="Times New Roman"/>
          <w:b/>
          <w:bCs/>
          <w:sz w:val="24"/>
          <w:szCs w:val="24"/>
        </w:rPr>
        <w:t>arming</w:t>
      </w:r>
    </w:p>
    <w:tbl>
      <w:tblPr>
        <w:tblW w:w="0" w:type="auto"/>
        <w:tblInd w:w="180" w:type="dxa"/>
        <w:tblBorders>
          <w:top w:val="nil"/>
          <w:left w:val="nil"/>
          <w:bottom w:val="nil"/>
          <w:right w:val="nil"/>
        </w:tblBorders>
        <w:tblLayout w:type="fixed"/>
        <w:tblLook w:val="0000"/>
      </w:tblPr>
      <w:tblGrid>
        <w:gridCol w:w="3150"/>
        <w:gridCol w:w="50"/>
        <w:gridCol w:w="2576"/>
        <w:gridCol w:w="3152"/>
      </w:tblGrid>
      <w:tr w:rsidR="00F62F69" w:rsidRPr="00B644F5" w:rsidTr="00F62F69">
        <w:trPr>
          <w:trHeight w:val="157"/>
        </w:trPr>
        <w:tc>
          <w:tcPr>
            <w:tcW w:w="5776" w:type="dxa"/>
            <w:gridSpan w:val="3"/>
            <w:tcBorders>
              <w:top w:val="single" w:sz="8" w:space="0" w:color="000000"/>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 xml:space="preserve">Male – Female ratio </w:t>
            </w:r>
          </w:p>
        </w:tc>
        <w:tc>
          <w:tcPr>
            <w:tcW w:w="3152" w:type="dxa"/>
            <w:tcBorders>
              <w:top w:val="single" w:sz="8" w:space="0" w:color="000000"/>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1:5</w:t>
            </w:r>
          </w:p>
        </w:tc>
      </w:tr>
      <w:tr w:rsidR="00F62F69" w:rsidRPr="00B644F5" w:rsidTr="00F62F69">
        <w:trPr>
          <w:trHeight w:val="157"/>
        </w:trPr>
        <w:tc>
          <w:tcPr>
            <w:tcW w:w="5776" w:type="dxa"/>
            <w:gridSpan w:val="3"/>
            <w:tcBorders>
              <w:top w:val="single" w:sz="8" w:space="0" w:color="000000"/>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 xml:space="preserve">Average egg weight </w:t>
            </w:r>
          </w:p>
        </w:tc>
        <w:tc>
          <w:tcPr>
            <w:tcW w:w="3152" w:type="dxa"/>
            <w:tcBorders>
              <w:top w:val="single" w:sz="8" w:space="0" w:color="000000"/>
              <w:left w:val="single" w:sz="8" w:space="0" w:color="000000"/>
              <w:bottom w:val="single" w:sz="4" w:space="0" w:color="auto"/>
              <w:right w:val="single" w:sz="8" w:space="0" w:color="000000"/>
            </w:tcBorders>
          </w:tcPr>
          <w:p w:rsidR="00F62F69" w:rsidRPr="00B644F5" w:rsidRDefault="00F62F69"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65gms</w:t>
            </w:r>
          </w:p>
        </w:tc>
      </w:tr>
      <w:tr w:rsidR="00F62F69" w:rsidRPr="00B644F5" w:rsidTr="00F62F69">
        <w:trPr>
          <w:trHeight w:val="157"/>
        </w:trPr>
        <w:tc>
          <w:tcPr>
            <w:tcW w:w="5776" w:type="dxa"/>
            <w:gridSpan w:val="3"/>
            <w:tcBorders>
              <w:top w:val="single" w:sz="8" w:space="0" w:color="000000"/>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 xml:space="preserve">Average day old poult weight </w:t>
            </w:r>
          </w:p>
        </w:tc>
        <w:tc>
          <w:tcPr>
            <w:tcW w:w="3152" w:type="dxa"/>
            <w:tcBorders>
              <w:top w:val="single" w:sz="4" w:space="0" w:color="auto"/>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50gms</w:t>
            </w:r>
          </w:p>
        </w:tc>
      </w:tr>
      <w:tr w:rsidR="00F62F69" w:rsidRPr="00B644F5" w:rsidTr="00F62F69">
        <w:trPr>
          <w:trHeight w:val="157"/>
        </w:trPr>
        <w:tc>
          <w:tcPr>
            <w:tcW w:w="5776" w:type="dxa"/>
            <w:gridSpan w:val="3"/>
            <w:tcBorders>
              <w:top w:val="single" w:sz="8" w:space="0" w:color="000000"/>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 xml:space="preserve">Age at sexual maturity </w:t>
            </w:r>
          </w:p>
        </w:tc>
        <w:tc>
          <w:tcPr>
            <w:tcW w:w="3152" w:type="dxa"/>
            <w:tcBorders>
              <w:top w:val="single" w:sz="8" w:space="0" w:color="000000"/>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30weeks</w:t>
            </w:r>
          </w:p>
        </w:tc>
      </w:tr>
      <w:tr w:rsidR="00F62F69" w:rsidRPr="00B644F5" w:rsidTr="00F62F69">
        <w:trPr>
          <w:trHeight w:val="157"/>
        </w:trPr>
        <w:tc>
          <w:tcPr>
            <w:tcW w:w="5776" w:type="dxa"/>
            <w:gridSpan w:val="3"/>
            <w:tcBorders>
              <w:top w:val="single" w:sz="8" w:space="0" w:color="000000"/>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 xml:space="preserve">Average egg number </w:t>
            </w:r>
          </w:p>
        </w:tc>
        <w:tc>
          <w:tcPr>
            <w:tcW w:w="3152" w:type="dxa"/>
            <w:tcBorders>
              <w:top w:val="single" w:sz="8" w:space="0" w:color="000000"/>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80 -100</w:t>
            </w:r>
          </w:p>
        </w:tc>
      </w:tr>
      <w:tr w:rsidR="00F62F69" w:rsidRPr="00B644F5" w:rsidTr="00F62F69">
        <w:trPr>
          <w:trHeight w:val="157"/>
        </w:trPr>
        <w:tc>
          <w:tcPr>
            <w:tcW w:w="5776" w:type="dxa"/>
            <w:gridSpan w:val="3"/>
            <w:tcBorders>
              <w:top w:val="single" w:sz="8" w:space="0" w:color="000000"/>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 xml:space="preserve">Incubation Period </w:t>
            </w:r>
          </w:p>
        </w:tc>
        <w:tc>
          <w:tcPr>
            <w:tcW w:w="3152" w:type="dxa"/>
            <w:tcBorders>
              <w:top w:val="single" w:sz="8" w:space="0" w:color="000000"/>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28 days</w:t>
            </w:r>
          </w:p>
        </w:tc>
      </w:tr>
      <w:tr w:rsidR="00F62F69" w:rsidRPr="00B644F5" w:rsidTr="00F62F69">
        <w:trPr>
          <w:trHeight w:val="157"/>
        </w:trPr>
        <w:tc>
          <w:tcPr>
            <w:tcW w:w="5776" w:type="dxa"/>
            <w:gridSpan w:val="3"/>
            <w:tcBorders>
              <w:top w:val="single" w:sz="8" w:space="0" w:color="000000"/>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 xml:space="preserve">Average body weight at 20 weeks </w:t>
            </w:r>
          </w:p>
        </w:tc>
        <w:tc>
          <w:tcPr>
            <w:tcW w:w="3152" w:type="dxa"/>
            <w:tcBorders>
              <w:top w:val="single" w:sz="8" w:space="0" w:color="000000"/>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4.5 – 5 (f) 7-8(m)</w:t>
            </w:r>
          </w:p>
        </w:tc>
      </w:tr>
      <w:tr w:rsidR="00F62F69" w:rsidRPr="00B644F5" w:rsidTr="00F62F69">
        <w:trPr>
          <w:trHeight w:val="157"/>
        </w:trPr>
        <w:tc>
          <w:tcPr>
            <w:tcW w:w="5776" w:type="dxa"/>
            <w:gridSpan w:val="3"/>
            <w:tcBorders>
              <w:top w:val="single" w:sz="8" w:space="0" w:color="000000"/>
              <w:left w:val="single" w:sz="8" w:space="0" w:color="000000"/>
              <w:bottom w:val="single" w:sz="4" w:space="0" w:color="auto"/>
              <w:right w:val="single" w:sz="8" w:space="0" w:color="000000"/>
            </w:tcBorders>
          </w:tcPr>
          <w:p w:rsidR="00F62F69" w:rsidRPr="00B644F5" w:rsidRDefault="00F62F69"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 xml:space="preserve">Egg production period </w:t>
            </w:r>
          </w:p>
        </w:tc>
        <w:tc>
          <w:tcPr>
            <w:tcW w:w="3152" w:type="dxa"/>
            <w:tcBorders>
              <w:top w:val="single" w:sz="8" w:space="0" w:color="000000"/>
              <w:left w:val="single" w:sz="8" w:space="0" w:color="000000"/>
              <w:bottom w:val="single" w:sz="4" w:space="0" w:color="auto"/>
              <w:right w:val="single" w:sz="8" w:space="0" w:color="000000"/>
            </w:tcBorders>
          </w:tcPr>
          <w:p w:rsidR="00F62F69" w:rsidRPr="00B644F5" w:rsidRDefault="00F62F69"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24 weeks</w:t>
            </w:r>
          </w:p>
        </w:tc>
      </w:tr>
      <w:tr w:rsidR="00F62F69" w:rsidRPr="00B644F5" w:rsidTr="00444A70">
        <w:trPr>
          <w:trHeight w:val="332"/>
        </w:trPr>
        <w:tc>
          <w:tcPr>
            <w:tcW w:w="3150" w:type="dxa"/>
            <w:vMerge w:val="restart"/>
            <w:tcBorders>
              <w:top w:val="single" w:sz="4" w:space="0" w:color="auto"/>
              <w:left w:val="single" w:sz="8" w:space="0" w:color="000000"/>
              <w:right w:val="single" w:sz="4" w:space="0" w:color="auto"/>
            </w:tcBorders>
          </w:tcPr>
          <w:p w:rsidR="00F62F69" w:rsidRPr="00B644F5" w:rsidRDefault="00F62F69"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 xml:space="preserve">Marketable age </w:t>
            </w:r>
          </w:p>
          <w:p w:rsidR="00F62F69" w:rsidRPr="00B644F5" w:rsidRDefault="00F62F69" w:rsidP="00B644F5">
            <w:pPr>
              <w:pStyle w:val="Default"/>
              <w:spacing w:line="360" w:lineRule="auto"/>
              <w:jc w:val="both"/>
              <w:rPr>
                <w:rFonts w:ascii="Times New Roman" w:hAnsi="Times New Roman" w:cs="Times New Roman"/>
                <w:color w:val="auto"/>
              </w:rPr>
            </w:pPr>
          </w:p>
        </w:tc>
        <w:tc>
          <w:tcPr>
            <w:tcW w:w="2626" w:type="dxa"/>
            <w:gridSpan w:val="2"/>
            <w:tcBorders>
              <w:top w:val="single" w:sz="4" w:space="0" w:color="auto"/>
              <w:left w:val="single" w:sz="4" w:space="0" w:color="auto"/>
              <w:bottom w:val="single" w:sz="4" w:space="0" w:color="auto"/>
              <w:right w:val="single" w:sz="8" w:space="0" w:color="000000"/>
            </w:tcBorders>
          </w:tcPr>
          <w:p w:rsidR="00F62F69" w:rsidRPr="00B644F5" w:rsidRDefault="00F62F69"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Male</w:t>
            </w:r>
          </w:p>
        </w:tc>
        <w:tc>
          <w:tcPr>
            <w:tcW w:w="3152" w:type="dxa"/>
            <w:tcBorders>
              <w:top w:val="single" w:sz="4" w:space="0" w:color="auto"/>
              <w:left w:val="single" w:sz="8" w:space="0" w:color="000000"/>
              <w:bottom w:val="single" w:sz="4" w:space="0" w:color="auto"/>
              <w:right w:val="single" w:sz="8" w:space="0" w:color="000000"/>
            </w:tcBorders>
          </w:tcPr>
          <w:p w:rsidR="00F62F69" w:rsidRPr="00B644F5" w:rsidRDefault="00F62F69"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7 months</w:t>
            </w:r>
          </w:p>
        </w:tc>
      </w:tr>
      <w:tr w:rsidR="00F62F69" w:rsidRPr="00B644F5" w:rsidTr="00F62F69">
        <w:trPr>
          <w:trHeight w:val="278"/>
        </w:trPr>
        <w:tc>
          <w:tcPr>
            <w:tcW w:w="3150" w:type="dxa"/>
            <w:vMerge/>
            <w:tcBorders>
              <w:left w:val="single" w:sz="8" w:space="0" w:color="000000"/>
              <w:bottom w:val="single" w:sz="8" w:space="0" w:color="000000"/>
              <w:right w:val="single" w:sz="4" w:space="0" w:color="auto"/>
            </w:tcBorders>
          </w:tcPr>
          <w:p w:rsidR="00F62F69" w:rsidRPr="00B644F5" w:rsidRDefault="00F62F69" w:rsidP="00B644F5">
            <w:pPr>
              <w:pStyle w:val="Default"/>
              <w:spacing w:line="360" w:lineRule="auto"/>
              <w:jc w:val="both"/>
              <w:rPr>
                <w:rFonts w:ascii="Times New Roman" w:hAnsi="Times New Roman" w:cs="Times New Roman"/>
                <w:color w:val="auto"/>
              </w:rPr>
            </w:pPr>
          </w:p>
        </w:tc>
        <w:tc>
          <w:tcPr>
            <w:tcW w:w="2626" w:type="dxa"/>
            <w:gridSpan w:val="2"/>
            <w:tcBorders>
              <w:top w:val="single" w:sz="4" w:space="0" w:color="auto"/>
              <w:left w:val="single" w:sz="4" w:space="0" w:color="auto"/>
              <w:bottom w:val="single" w:sz="4" w:space="0" w:color="auto"/>
              <w:right w:val="single" w:sz="8" w:space="0" w:color="000000"/>
            </w:tcBorders>
          </w:tcPr>
          <w:p w:rsidR="00F62F69" w:rsidRPr="00B644F5" w:rsidRDefault="00F62F69"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Female</w:t>
            </w:r>
          </w:p>
        </w:tc>
        <w:tc>
          <w:tcPr>
            <w:tcW w:w="3152" w:type="dxa"/>
            <w:tcBorders>
              <w:top w:val="single" w:sz="4" w:space="0" w:color="auto"/>
              <w:left w:val="single" w:sz="8" w:space="0" w:color="000000"/>
              <w:bottom w:val="single" w:sz="4" w:space="0" w:color="auto"/>
              <w:right w:val="single" w:sz="8" w:space="0" w:color="000000"/>
            </w:tcBorders>
          </w:tcPr>
          <w:p w:rsidR="00F62F69" w:rsidRPr="00B644F5" w:rsidRDefault="00444A70"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17 – 18 weeks</w:t>
            </w:r>
          </w:p>
        </w:tc>
      </w:tr>
      <w:tr w:rsidR="00F62F69" w:rsidRPr="00B644F5" w:rsidTr="00444A70">
        <w:trPr>
          <w:trHeight w:val="286"/>
        </w:trPr>
        <w:tc>
          <w:tcPr>
            <w:tcW w:w="3150" w:type="dxa"/>
            <w:vMerge w:val="restart"/>
            <w:tcBorders>
              <w:top w:val="single" w:sz="8" w:space="0" w:color="000000"/>
              <w:left w:val="single" w:sz="8" w:space="0" w:color="000000"/>
              <w:right w:val="single" w:sz="4" w:space="0" w:color="auto"/>
            </w:tcBorders>
          </w:tcPr>
          <w:p w:rsidR="00F62F69" w:rsidRPr="00B644F5" w:rsidRDefault="00F62F69"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 xml:space="preserve">Marketable weight </w:t>
            </w:r>
          </w:p>
        </w:tc>
        <w:tc>
          <w:tcPr>
            <w:tcW w:w="2626" w:type="dxa"/>
            <w:gridSpan w:val="2"/>
            <w:tcBorders>
              <w:top w:val="single" w:sz="8" w:space="0" w:color="000000"/>
              <w:left w:val="single" w:sz="4" w:space="0" w:color="auto"/>
              <w:bottom w:val="single" w:sz="4" w:space="0" w:color="auto"/>
              <w:right w:val="single" w:sz="8" w:space="0" w:color="000000"/>
            </w:tcBorders>
          </w:tcPr>
          <w:p w:rsidR="00F62F69" w:rsidRPr="00B644F5" w:rsidRDefault="00F62F69"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Male</w:t>
            </w:r>
            <w:r w:rsidR="00444A70" w:rsidRPr="00B644F5">
              <w:rPr>
                <w:rFonts w:ascii="Times New Roman" w:hAnsi="Times New Roman" w:cs="Times New Roman"/>
                <w:color w:val="auto"/>
              </w:rPr>
              <w:t xml:space="preserve"> </w:t>
            </w:r>
          </w:p>
        </w:tc>
        <w:tc>
          <w:tcPr>
            <w:tcW w:w="3152" w:type="dxa"/>
            <w:tcBorders>
              <w:top w:val="single" w:sz="8" w:space="0" w:color="000000"/>
              <w:left w:val="single" w:sz="8" w:space="0" w:color="000000"/>
              <w:bottom w:val="single" w:sz="4" w:space="0" w:color="auto"/>
              <w:right w:val="single" w:sz="8" w:space="0" w:color="000000"/>
            </w:tcBorders>
          </w:tcPr>
          <w:p w:rsidR="00F62F69" w:rsidRPr="00B644F5" w:rsidRDefault="00F62F69"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7.5 kg</w:t>
            </w:r>
          </w:p>
        </w:tc>
      </w:tr>
      <w:tr w:rsidR="00F62F69" w:rsidRPr="00B644F5" w:rsidTr="00282572">
        <w:trPr>
          <w:trHeight w:val="404"/>
        </w:trPr>
        <w:tc>
          <w:tcPr>
            <w:tcW w:w="3150" w:type="dxa"/>
            <w:vMerge/>
            <w:tcBorders>
              <w:left w:val="single" w:sz="8" w:space="0" w:color="000000"/>
              <w:bottom w:val="single" w:sz="8" w:space="0" w:color="000000"/>
              <w:right w:val="single" w:sz="4" w:space="0" w:color="auto"/>
            </w:tcBorders>
          </w:tcPr>
          <w:p w:rsidR="00F62F69" w:rsidRPr="00B644F5" w:rsidRDefault="00F62F69" w:rsidP="00B644F5">
            <w:pPr>
              <w:pStyle w:val="Default"/>
              <w:spacing w:line="360" w:lineRule="auto"/>
              <w:jc w:val="both"/>
              <w:rPr>
                <w:rFonts w:ascii="Times New Roman" w:hAnsi="Times New Roman" w:cs="Times New Roman"/>
                <w:color w:val="auto"/>
              </w:rPr>
            </w:pPr>
          </w:p>
        </w:tc>
        <w:tc>
          <w:tcPr>
            <w:tcW w:w="2626" w:type="dxa"/>
            <w:gridSpan w:val="2"/>
            <w:tcBorders>
              <w:top w:val="single" w:sz="4" w:space="0" w:color="auto"/>
              <w:left w:val="single" w:sz="4" w:space="0" w:color="auto"/>
              <w:bottom w:val="single" w:sz="8" w:space="0" w:color="000000"/>
              <w:right w:val="single" w:sz="8" w:space="0" w:color="000000"/>
            </w:tcBorders>
          </w:tcPr>
          <w:p w:rsidR="00F62F69" w:rsidRPr="00B644F5" w:rsidRDefault="00F62F69" w:rsidP="00B644F5">
            <w:pPr>
              <w:spacing w:line="360" w:lineRule="auto"/>
              <w:jc w:val="both"/>
              <w:rPr>
                <w:rFonts w:ascii="Times New Roman" w:hAnsi="Times New Roman" w:cs="Times New Roman"/>
                <w:sz w:val="24"/>
                <w:szCs w:val="24"/>
              </w:rPr>
            </w:pPr>
            <w:r w:rsidRPr="00B644F5">
              <w:rPr>
                <w:rFonts w:ascii="Times New Roman" w:hAnsi="Times New Roman" w:cs="Times New Roman"/>
                <w:sz w:val="24"/>
                <w:szCs w:val="24"/>
              </w:rPr>
              <w:t>Female</w:t>
            </w:r>
            <w:r w:rsidR="00444A70" w:rsidRPr="00B644F5">
              <w:rPr>
                <w:rFonts w:ascii="Times New Roman" w:hAnsi="Times New Roman" w:cs="Times New Roman"/>
                <w:sz w:val="24"/>
                <w:szCs w:val="24"/>
              </w:rPr>
              <w:t xml:space="preserve"> </w:t>
            </w:r>
          </w:p>
        </w:tc>
        <w:tc>
          <w:tcPr>
            <w:tcW w:w="3152" w:type="dxa"/>
            <w:tcBorders>
              <w:top w:val="single" w:sz="4" w:space="0" w:color="auto"/>
              <w:left w:val="single" w:sz="8" w:space="0" w:color="000000"/>
              <w:bottom w:val="single" w:sz="8" w:space="0" w:color="000000"/>
              <w:right w:val="single" w:sz="8" w:space="0" w:color="000000"/>
            </w:tcBorders>
          </w:tcPr>
          <w:p w:rsidR="00F62F69" w:rsidRPr="00B644F5" w:rsidRDefault="00444A70"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5.5 kg</w:t>
            </w:r>
          </w:p>
        </w:tc>
      </w:tr>
      <w:tr w:rsidR="00F62F69" w:rsidRPr="00B644F5" w:rsidTr="00F62F69">
        <w:trPr>
          <w:trHeight w:val="157"/>
        </w:trPr>
        <w:tc>
          <w:tcPr>
            <w:tcW w:w="5776" w:type="dxa"/>
            <w:gridSpan w:val="3"/>
            <w:tcBorders>
              <w:top w:val="single" w:sz="8" w:space="0" w:color="000000"/>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 xml:space="preserve">Food efficiency </w:t>
            </w:r>
          </w:p>
        </w:tc>
        <w:tc>
          <w:tcPr>
            <w:tcW w:w="3152" w:type="dxa"/>
            <w:tcBorders>
              <w:top w:val="single" w:sz="8" w:space="0" w:color="000000"/>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2.7 -2.8</w:t>
            </w:r>
          </w:p>
        </w:tc>
      </w:tr>
      <w:tr w:rsidR="00444A70" w:rsidRPr="00B644F5" w:rsidTr="00444A70">
        <w:trPr>
          <w:trHeight w:val="322"/>
        </w:trPr>
        <w:tc>
          <w:tcPr>
            <w:tcW w:w="3200" w:type="dxa"/>
            <w:gridSpan w:val="2"/>
            <w:vMerge w:val="restart"/>
            <w:tcBorders>
              <w:top w:val="single" w:sz="8" w:space="0" w:color="000000"/>
              <w:left w:val="single" w:sz="8" w:space="0" w:color="000000"/>
              <w:right w:val="single" w:sz="4" w:space="0" w:color="auto"/>
            </w:tcBorders>
          </w:tcPr>
          <w:p w:rsidR="00444A70" w:rsidRPr="00B644F5" w:rsidRDefault="00444A70"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 xml:space="preserve">Average feed consumption upto marketable age </w:t>
            </w:r>
          </w:p>
        </w:tc>
        <w:tc>
          <w:tcPr>
            <w:tcW w:w="2576" w:type="dxa"/>
            <w:tcBorders>
              <w:top w:val="single" w:sz="8" w:space="0" w:color="000000"/>
              <w:left w:val="single" w:sz="4" w:space="0" w:color="auto"/>
              <w:bottom w:val="single" w:sz="4" w:space="0" w:color="auto"/>
              <w:right w:val="single" w:sz="8" w:space="0" w:color="000000"/>
            </w:tcBorders>
          </w:tcPr>
          <w:p w:rsidR="00444A70" w:rsidRPr="00B644F5" w:rsidRDefault="00444A70"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Male</w:t>
            </w:r>
          </w:p>
        </w:tc>
        <w:tc>
          <w:tcPr>
            <w:tcW w:w="3152" w:type="dxa"/>
            <w:tcBorders>
              <w:top w:val="single" w:sz="8" w:space="0" w:color="000000"/>
              <w:left w:val="single" w:sz="8" w:space="0" w:color="000000"/>
              <w:bottom w:val="single" w:sz="4" w:space="0" w:color="auto"/>
              <w:right w:val="single" w:sz="8" w:space="0" w:color="000000"/>
            </w:tcBorders>
          </w:tcPr>
          <w:p w:rsidR="00444A70" w:rsidRPr="00B644F5" w:rsidRDefault="00444A70"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24 -26 kg</w:t>
            </w:r>
          </w:p>
        </w:tc>
      </w:tr>
      <w:tr w:rsidR="00444A70" w:rsidRPr="00B644F5" w:rsidTr="00444A70">
        <w:trPr>
          <w:trHeight w:val="350"/>
        </w:trPr>
        <w:tc>
          <w:tcPr>
            <w:tcW w:w="3200" w:type="dxa"/>
            <w:gridSpan w:val="2"/>
            <w:vMerge/>
            <w:tcBorders>
              <w:left w:val="single" w:sz="8" w:space="0" w:color="000000"/>
              <w:bottom w:val="single" w:sz="8" w:space="0" w:color="000000"/>
              <w:right w:val="single" w:sz="4" w:space="0" w:color="auto"/>
            </w:tcBorders>
          </w:tcPr>
          <w:p w:rsidR="00444A70" w:rsidRPr="00B644F5" w:rsidRDefault="00444A70" w:rsidP="00B644F5">
            <w:pPr>
              <w:pStyle w:val="Default"/>
              <w:spacing w:line="360" w:lineRule="auto"/>
              <w:jc w:val="both"/>
              <w:rPr>
                <w:rFonts w:ascii="Times New Roman" w:hAnsi="Times New Roman" w:cs="Times New Roman"/>
                <w:color w:val="auto"/>
              </w:rPr>
            </w:pPr>
          </w:p>
        </w:tc>
        <w:tc>
          <w:tcPr>
            <w:tcW w:w="2576" w:type="dxa"/>
            <w:tcBorders>
              <w:top w:val="single" w:sz="4" w:space="0" w:color="auto"/>
              <w:left w:val="single" w:sz="4" w:space="0" w:color="auto"/>
              <w:bottom w:val="single" w:sz="8" w:space="0" w:color="000000"/>
              <w:right w:val="single" w:sz="8" w:space="0" w:color="000000"/>
            </w:tcBorders>
          </w:tcPr>
          <w:p w:rsidR="00444A70" w:rsidRPr="00B644F5" w:rsidRDefault="00444A70"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Female</w:t>
            </w:r>
          </w:p>
        </w:tc>
        <w:tc>
          <w:tcPr>
            <w:tcW w:w="3152" w:type="dxa"/>
            <w:tcBorders>
              <w:top w:val="single" w:sz="4" w:space="0" w:color="auto"/>
              <w:left w:val="single" w:sz="8" w:space="0" w:color="000000"/>
              <w:bottom w:val="single" w:sz="8" w:space="0" w:color="000000"/>
              <w:right w:val="single" w:sz="8" w:space="0" w:color="000000"/>
            </w:tcBorders>
          </w:tcPr>
          <w:p w:rsidR="00444A70" w:rsidRPr="00B644F5" w:rsidRDefault="00444A70"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17 – 19 kg</w:t>
            </w:r>
          </w:p>
        </w:tc>
      </w:tr>
      <w:tr w:rsidR="00F62F69" w:rsidRPr="00B644F5" w:rsidTr="00F62F69">
        <w:trPr>
          <w:trHeight w:val="157"/>
        </w:trPr>
        <w:tc>
          <w:tcPr>
            <w:tcW w:w="5776" w:type="dxa"/>
            <w:gridSpan w:val="3"/>
            <w:tcBorders>
              <w:top w:val="single" w:sz="8" w:space="0" w:color="000000"/>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 xml:space="preserve">Mortality during brooding period </w:t>
            </w:r>
          </w:p>
        </w:tc>
        <w:tc>
          <w:tcPr>
            <w:tcW w:w="3152" w:type="dxa"/>
            <w:tcBorders>
              <w:top w:val="single" w:sz="8" w:space="0" w:color="000000"/>
              <w:left w:val="single" w:sz="8" w:space="0" w:color="000000"/>
              <w:bottom w:val="single" w:sz="8" w:space="0" w:color="000000"/>
              <w:right w:val="single" w:sz="8" w:space="0" w:color="000000"/>
            </w:tcBorders>
          </w:tcPr>
          <w:p w:rsidR="00F62F69" w:rsidRPr="00B644F5" w:rsidRDefault="00F62F69"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3-4%</w:t>
            </w:r>
          </w:p>
        </w:tc>
      </w:tr>
    </w:tbl>
    <w:p w:rsidR="00580BE6" w:rsidRPr="00B644F5" w:rsidRDefault="00580BE6" w:rsidP="00B644F5">
      <w:pPr>
        <w:spacing w:line="360" w:lineRule="auto"/>
        <w:rPr>
          <w:rFonts w:ascii="Times New Roman" w:hAnsi="Times New Roman" w:cs="Times New Roman"/>
          <w:b/>
          <w:sz w:val="24"/>
          <w:szCs w:val="24"/>
        </w:rPr>
      </w:pPr>
    </w:p>
    <w:p w:rsidR="008C2A8A" w:rsidRPr="00B644F5" w:rsidRDefault="008C2A8A" w:rsidP="00B644F5">
      <w:pPr>
        <w:spacing w:line="360" w:lineRule="auto"/>
        <w:rPr>
          <w:rFonts w:ascii="Times New Roman" w:hAnsi="Times New Roman" w:cs="Times New Roman"/>
          <w:b/>
          <w:sz w:val="24"/>
          <w:szCs w:val="24"/>
        </w:rPr>
      </w:pPr>
    </w:p>
    <w:p w:rsidR="008C2A8A" w:rsidRPr="00B644F5" w:rsidRDefault="008C2A8A" w:rsidP="00B644F5">
      <w:pPr>
        <w:spacing w:line="360" w:lineRule="auto"/>
        <w:rPr>
          <w:rFonts w:ascii="Times New Roman" w:hAnsi="Times New Roman" w:cs="Times New Roman"/>
          <w:b/>
          <w:sz w:val="24"/>
          <w:szCs w:val="24"/>
        </w:rPr>
      </w:pPr>
    </w:p>
    <w:p w:rsidR="00DB4C54" w:rsidRPr="00B644F5" w:rsidRDefault="00DB4C54" w:rsidP="009445D7">
      <w:pPr>
        <w:spacing w:line="360" w:lineRule="auto"/>
        <w:jc w:val="both"/>
        <w:rPr>
          <w:rFonts w:ascii="Times New Roman" w:hAnsi="Times New Roman" w:cs="Times New Roman"/>
          <w:sz w:val="24"/>
          <w:szCs w:val="24"/>
        </w:rPr>
      </w:pPr>
      <w:r w:rsidRPr="00B644F5">
        <w:rPr>
          <w:rFonts w:ascii="Times New Roman" w:hAnsi="Times New Roman" w:cs="Times New Roman"/>
          <w:sz w:val="24"/>
          <w:szCs w:val="24"/>
        </w:rPr>
        <w:t>Here, variable cost, fixed cost</w:t>
      </w:r>
      <w:r w:rsidR="00F32B99" w:rsidRPr="00B644F5">
        <w:rPr>
          <w:rFonts w:ascii="Times New Roman" w:hAnsi="Times New Roman" w:cs="Times New Roman"/>
          <w:sz w:val="24"/>
          <w:szCs w:val="24"/>
        </w:rPr>
        <w:t xml:space="preserve"> </w:t>
      </w:r>
      <w:r w:rsidRPr="00B644F5">
        <w:rPr>
          <w:rFonts w:ascii="Times New Roman" w:hAnsi="Times New Roman" w:cs="Times New Roman"/>
          <w:sz w:val="24"/>
          <w:szCs w:val="24"/>
        </w:rPr>
        <w:t>(only depreciation cost</w:t>
      </w:r>
      <w:r w:rsidR="00F32B99" w:rsidRPr="00B644F5">
        <w:rPr>
          <w:rFonts w:ascii="Times New Roman" w:hAnsi="Times New Roman" w:cs="Times New Roman"/>
          <w:sz w:val="24"/>
          <w:szCs w:val="24"/>
        </w:rPr>
        <w:t>),</w:t>
      </w:r>
      <w:r w:rsidR="001A3E95" w:rsidRPr="00B644F5">
        <w:rPr>
          <w:rFonts w:ascii="Times New Roman" w:hAnsi="Times New Roman" w:cs="Times New Roman"/>
          <w:sz w:val="24"/>
          <w:szCs w:val="24"/>
        </w:rPr>
        <w:t xml:space="preserve"> total cost,</w:t>
      </w:r>
      <w:r w:rsidR="00F32B99" w:rsidRPr="00B644F5">
        <w:rPr>
          <w:rFonts w:ascii="Times New Roman" w:hAnsi="Times New Roman" w:cs="Times New Roman"/>
          <w:sz w:val="24"/>
          <w:szCs w:val="24"/>
        </w:rPr>
        <w:t xml:space="preserve"> income from selling turkey a</w:t>
      </w:r>
      <w:r w:rsidR="005C2309">
        <w:rPr>
          <w:rFonts w:ascii="Times New Roman" w:hAnsi="Times New Roman" w:cs="Times New Roman"/>
          <w:sz w:val="24"/>
          <w:szCs w:val="24"/>
        </w:rPr>
        <w:t>nd cost-benefit ratio were analyzed to calculate the farm profitability</w:t>
      </w:r>
      <w:r w:rsidR="00F32B99" w:rsidRPr="00B644F5">
        <w:rPr>
          <w:rFonts w:ascii="Times New Roman" w:hAnsi="Times New Roman" w:cs="Times New Roman"/>
          <w:sz w:val="24"/>
          <w:szCs w:val="24"/>
        </w:rPr>
        <w:t>.</w:t>
      </w:r>
      <w:r w:rsidR="005C2309">
        <w:rPr>
          <w:rFonts w:ascii="Times New Roman" w:hAnsi="Times New Roman" w:cs="Times New Roman"/>
          <w:sz w:val="24"/>
          <w:szCs w:val="24"/>
        </w:rPr>
        <w:t xml:space="preserve"> The cost-benefit ratio of the f</w:t>
      </w:r>
      <w:r w:rsidR="004753D1">
        <w:rPr>
          <w:rFonts w:ascii="Times New Roman" w:hAnsi="Times New Roman" w:cs="Times New Roman"/>
          <w:sz w:val="24"/>
          <w:szCs w:val="24"/>
        </w:rPr>
        <w:t>arms are 2.73, 2.23, 2.88, 3.31 and 2.12 respectively.</w:t>
      </w:r>
    </w:p>
    <w:p w:rsidR="00E549A5" w:rsidRDefault="00E549A5" w:rsidP="00B644F5">
      <w:pPr>
        <w:autoSpaceDE w:val="0"/>
        <w:autoSpaceDN w:val="0"/>
        <w:adjustRightInd w:val="0"/>
        <w:spacing w:after="0" w:line="360" w:lineRule="auto"/>
        <w:rPr>
          <w:rFonts w:ascii="Times New Roman" w:hAnsi="Times New Roman" w:cs="Times New Roman"/>
          <w:b/>
          <w:bCs/>
          <w:sz w:val="24"/>
          <w:szCs w:val="24"/>
        </w:rPr>
      </w:pPr>
    </w:p>
    <w:p w:rsidR="00E549A5" w:rsidRDefault="00E549A5" w:rsidP="00B644F5">
      <w:pPr>
        <w:autoSpaceDE w:val="0"/>
        <w:autoSpaceDN w:val="0"/>
        <w:adjustRightInd w:val="0"/>
        <w:spacing w:after="0" w:line="360" w:lineRule="auto"/>
        <w:rPr>
          <w:rFonts w:ascii="Times New Roman" w:hAnsi="Times New Roman" w:cs="Times New Roman"/>
          <w:b/>
          <w:bCs/>
          <w:sz w:val="24"/>
          <w:szCs w:val="24"/>
        </w:rPr>
      </w:pPr>
    </w:p>
    <w:p w:rsidR="00E549A5" w:rsidRDefault="00E549A5" w:rsidP="00B644F5">
      <w:pPr>
        <w:autoSpaceDE w:val="0"/>
        <w:autoSpaceDN w:val="0"/>
        <w:adjustRightInd w:val="0"/>
        <w:spacing w:after="0" w:line="360" w:lineRule="auto"/>
        <w:rPr>
          <w:rFonts w:ascii="Times New Roman" w:hAnsi="Times New Roman" w:cs="Times New Roman"/>
          <w:b/>
          <w:bCs/>
          <w:sz w:val="24"/>
          <w:szCs w:val="24"/>
        </w:rPr>
      </w:pPr>
    </w:p>
    <w:p w:rsidR="009445D7" w:rsidRDefault="009445D7" w:rsidP="00B644F5">
      <w:pPr>
        <w:autoSpaceDE w:val="0"/>
        <w:autoSpaceDN w:val="0"/>
        <w:adjustRightInd w:val="0"/>
        <w:spacing w:after="0" w:line="360" w:lineRule="auto"/>
        <w:rPr>
          <w:rFonts w:ascii="Times New Roman" w:hAnsi="Times New Roman" w:cs="Times New Roman"/>
          <w:b/>
          <w:bCs/>
          <w:sz w:val="24"/>
          <w:szCs w:val="24"/>
        </w:rPr>
      </w:pPr>
    </w:p>
    <w:p w:rsidR="009445D7" w:rsidRDefault="009445D7" w:rsidP="00B644F5">
      <w:pPr>
        <w:autoSpaceDE w:val="0"/>
        <w:autoSpaceDN w:val="0"/>
        <w:adjustRightInd w:val="0"/>
        <w:spacing w:after="0" w:line="360" w:lineRule="auto"/>
        <w:rPr>
          <w:rFonts w:ascii="Times New Roman" w:hAnsi="Times New Roman" w:cs="Times New Roman"/>
          <w:b/>
          <w:bCs/>
          <w:sz w:val="24"/>
          <w:szCs w:val="24"/>
        </w:rPr>
      </w:pPr>
    </w:p>
    <w:p w:rsidR="00444A70" w:rsidRDefault="00212985" w:rsidP="00B644F5">
      <w:pPr>
        <w:autoSpaceDE w:val="0"/>
        <w:autoSpaceDN w:val="0"/>
        <w:adjustRightInd w:val="0"/>
        <w:spacing w:after="0" w:line="360" w:lineRule="auto"/>
        <w:rPr>
          <w:rFonts w:ascii="Times New Roman" w:hAnsi="Times New Roman" w:cs="Times New Roman"/>
          <w:b/>
          <w:bCs/>
          <w:sz w:val="24"/>
          <w:szCs w:val="24"/>
        </w:rPr>
      </w:pPr>
      <w:r w:rsidRPr="00B644F5">
        <w:rPr>
          <w:rFonts w:ascii="Times New Roman" w:hAnsi="Times New Roman" w:cs="Times New Roman"/>
          <w:b/>
          <w:bCs/>
          <w:sz w:val="24"/>
          <w:szCs w:val="24"/>
        </w:rPr>
        <w:lastRenderedPageBreak/>
        <w:t>Table 10</w:t>
      </w:r>
      <w:r w:rsidR="008C2A8A" w:rsidRPr="00B644F5">
        <w:rPr>
          <w:rFonts w:ascii="Times New Roman" w:hAnsi="Times New Roman" w:cs="Times New Roman"/>
          <w:b/>
          <w:bCs/>
          <w:sz w:val="24"/>
          <w:szCs w:val="24"/>
        </w:rPr>
        <w:t>.Cost-benefit analysis of the farms</w:t>
      </w:r>
      <w:r w:rsidR="00D87F1A" w:rsidRPr="00B644F5">
        <w:rPr>
          <w:rFonts w:ascii="Times New Roman" w:hAnsi="Times New Roman" w:cs="Times New Roman"/>
          <w:b/>
          <w:bCs/>
          <w:sz w:val="24"/>
          <w:szCs w:val="24"/>
        </w:rPr>
        <w:t xml:space="preserve"> for one year</w:t>
      </w:r>
    </w:p>
    <w:p w:rsidR="00D91BC2" w:rsidRPr="00B644F5" w:rsidRDefault="00D91BC2" w:rsidP="00B644F5">
      <w:pPr>
        <w:autoSpaceDE w:val="0"/>
        <w:autoSpaceDN w:val="0"/>
        <w:adjustRightInd w:val="0"/>
        <w:spacing w:after="0" w:line="360" w:lineRule="auto"/>
        <w:rPr>
          <w:rFonts w:ascii="Times New Roman" w:hAnsi="Times New Roman" w:cs="Times New Roman"/>
          <w:b/>
          <w:bCs/>
          <w:sz w:val="24"/>
          <w:szCs w:val="24"/>
        </w:rPr>
      </w:pPr>
    </w:p>
    <w:tbl>
      <w:tblPr>
        <w:tblStyle w:val="TableGrid"/>
        <w:tblW w:w="0" w:type="auto"/>
        <w:tblInd w:w="108" w:type="dxa"/>
        <w:tblLayout w:type="fixed"/>
        <w:tblLook w:val="04A0"/>
      </w:tblPr>
      <w:tblGrid>
        <w:gridCol w:w="2880"/>
        <w:gridCol w:w="1440"/>
        <w:gridCol w:w="1260"/>
        <w:gridCol w:w="1170"/>
        <w:gridCol w:w="1170"/>
        <w:gridCol w:w="1080"/>
      </w:tblGrid>
      <w:tr w:rsidR="00444A70" w:rsidRPr="00B644F5" w:rsidTr="00984B43">
        <w:trPr>
          <w:trHeight w:val="412"/>
        </w:trPr>
        <w:tc>
          <w:tcPr>
            <w:tcW w:w="2880" w:type="dxa"/>
          </w:tcPr>
          <w:p w:rsidR="00444A70" w:rsidRPr="00B644F5" w:rsidRDefault="00B21AA6" w:rsidP="00025697">
            <w:pPr>
              <w:pStyle w:val="Default"/>
              <w:spacing w:line="276" w:lineRule="auto"/>
              <w:rPr>
                <w:rFonts w:ascii="Times New Roman" w:hAnsi="Times New Roman" w:cs="Times New Roman"/>
                <w:b/>
                <w:color w:val="auto"/>
              </w:rPr>
            </w:pPr>
            <w:r w:rsidRPr="00B644F5">
              <w:rPr>
                <w:rFonts w:ascii="Times New Roman" w:hAnsi="Times New Roman" w:cs="Times New Roman"/>
                <w:b/>
                <w:color w:val="auto"/>
              </w:rPr>
              <w:t>Parameters/</w:t>
            </w:r>
            <w:r w:rsidR="00444A70" w:rsidRPr="00B644F5">
              <w:rPr>
                <w:rFonts w:ascii="Times New Roman" w:hAnsi="Times New Roman" w:cs="Times New Roman"/>
                <w:b/>
                <w:color w:val="auto"/>
              </w:rPr>
              <w:t>Items</w:t>
            </w:r>
          </w:p>
        </w:tc>
        <w:tc>
          <w:tcPr>
            <w:tcW w:w="1440" w:type="dxa"/>
          </w:tcPr>
          <w:p w:rsidR="00444A70" w:rsidRPr="00B644F5" w:rsidRDefault="00444A70" w:rsidP="00025697">
            <w:pPr>
              <w:pStyle w:val="Default"/>
              <w:spacing w:line="276" w:lineRule="auto"/>
              <w:jc w:val="center"/>
              <w:rPr>
                <w:rFonts w:ascii="Times New Roman" w:hAnsi="Times New Roman" w:cs="Times New Roman"/>
                <w:b/>
                <w:color w:val="auto"/>
              </w:rPr>
            </w:pPr>
            <w:r w:rsidRPr="00B644F5">
              <w:rPr>
                <w:rFonts w:ascii="Times New Roman" w:hAnsi="Times New Roman" w:cs="Times New Roman"/>
                <w:b/>
                <w:color w:val="auto"/>
              </w:rPr>
              <w:t>Farm 1</w:t>
            </w:r>
          </w:p>
        </w:tc>
        <w:tc>
          <w:tcPr>
            <w:tcW w:w="1260" w:type="dxa"/>
          </w:tcPr>
          <w:p w:rsidR="00444A70" w:rsidRPr="00B644F5" w:rsidRDefault="00444A70" w:rsidP="00025697">
            <w:pPr>
              <w:pStyle w:val="Default"/>
              <w:spacing w:line="276" w:lineRule="auto"/>
              <w:jc w:val="center"/>
              <w:rPr>
                <w:rFonts w:ascii="Times New Roman" w:hAnsi="Times New Roman" w:cs="Times New Roman"/>
                <w:b/>
                <w:color w:val="auto"/>
              </w:rPr>
            </w:pPr>
            <w:r w:rsidRPr="00B644F5">
              <w:rPr>
                <w:rFonts w:ascii="Times New Roman" w:hAnsi="Times New Roman" w:cs="Times New Roman"/>
                <w:b/>
                <w:color w:val="auto"/>
              </w:rPr>
              <w:t>Farm 2</w:t>
            </w:r>
          </w:p>
        </w:tc>
        <w:tc>
          <w:tcPr>
            <w:tcW w:w="1170" w:type="dxa"/>
          </w:tcPr>
          <w:p w:rsidR="00444A70" w:rsidRPr="00B644F5" w:rsidRDefault="00444A70" w:rsidP="00025697">
            <w:pPr>
              <w:pStyle w:val="Default"/>
              <w:spacing w:line="276" w:lineRule="auto"/>
              <w:jc w:val="center"/>
              <w:rPr>
                <w:rFonts w:ascii="Times New Roman" w:hAnsi="Times New Roman" w:cs="Times New Roman"/>
                <w:b/>
                <w:color w:val="auto"/>
              </w:rPr>
            </w:pPr>
            <w:r w:rsidRPr="00B644F5">
              <w:rPr>
                <w:rFonts w:ascii="Times New Roman" w:hAnsi="Times New Roman" w:cs="Times New Roman"/>
                <w:b/>
                <w:color w:val="auto"/>
              </w:rPr>
              <w:t>Farm 3</w:t>
            </w:r>
          </w:p>
        </w:tc>
        <w:tc>
          <w:tcPr>
            <w:tcW w:w="1170" w:type="dxa"/>
          </w:tcPr>
          <w:p w:rsidR="00444A70" w:rsidRPr="00B644F5" w:rsidRDefault="00444A70" w:rsidP="00025697">
            <w:pPr>
              <w:pStyle w:val="Default"/>
              <w:spacing w:line="276" w:lineRule="auto"/>
              <w:jc w:val="center"/>
              <w:rPr>
                <w:rFonts w:ascii="Times New Roman" w:hAnsi="Times New Roman" w:cs="Times New Roman"/>
                <w:b/>
                <w:color w:val="auto"/>
              </w:rPr>
            </w:pPr>
            <w:r w:rsidRPr="00B644F5">
              <w:rPr>
                <w:rFonts w:ascii="Times New Roman" w:hAnsi="Times New Roman" w:cs="Times New Roman"/>
                <w:b/>
                <w:color w:val="auto"/>
              </w:rPr>
              <w:t>Farm 4</w:t>
            </w:r>
          </w:p>
        </w:tc>
        <w:tc>
          <w:tcPr>
            <w:tcW w:w="1080" w:type="dxa"/>
          </w:tcPr>
          <w:p w:rsidR="00444A70" w:rsidRPr="00B644F5" w:rsidRDefault="00444A70" w:rsidP="00B644F5">
            <w:pPr>
              <w:pStyle w:val="Default"/>
              <w:spacing w:line="360" w:lineRule="auto"/>
              <w:jc w:val="center"/>
              <w:rPr>
                <w:rFonts w:ascii="Times New Roman" w:hAnsi="Times New Roman" w:cs="Times New Roman"/>
                <w:b/>
                <w:color w:val="auto"/>
              </w:rPr>
            </w:pPr>
            <w:r w:rsidRPr="00B644F5">
              <w:rPr>
                <w:rFonts w:ascii="Times New Roman" w:hAnsi="Times New Roman" w:cs="Times New Roman"/>
                <w:b/>
                <w:color w:val="auto"/>
              </w:rPr>
              <w:t>Farm 5</w:t>
            </w:r>
          </w:p>
        </w:tc>
      </w:tr>
      <w:tr w:rsidR="007708B8" w:rsidRPr="00B644F5" w:rsidTr="00143FDC">
        <w:trPr>
          <w:trHeight w:val="412"/>
        </w:trPr>
        <w:tc>
          <w:tcPr>
            <w:tcW w:w="9000" w:type="dxa"/>
            <w:gridSpan w:val="6"/>
          </w:tcPr>
          <w:p w:rsidR="007708B8" w:rsidRPr="00B644F5" w:rsidRDefault="007708B8" w:rsidP="00025697">
            <w:pPr>
              <w:pStyle w:val="Default"/>
              <w:spacing w:line="276" w:lineRule="auto"/>
              <w:rPr>
                <w:rFonts w:ascii="Times New Roman" w:hAnsi="Times New Roman" w:cs="Times New Roman"/>
                <w:b/>
                <w:color w:val="auto"/>
              </w:rPr>
            </w:pPr>
            <w:r w:rsidRPr="00B644F5">
              <w:rPr>
                <w:rFonts w:ascii="Times New Roman" w:hAnsi="Times New Roman" w:cs="Times New Roman"/>
                <w:b/>
                <w:color w:val="auto"/>
              </w:rPr>
              <w:t>1. Variable Cost</w:t>
            </w:r>
          </w:p>
        </w:tc>
      </w:tr>
      <w:tr w:rsidR="00444A70" w:rsidRPr="00B644F5" w:rsidTr="00984B43">
        <w:trPr>
          <w:trHeight w:val="422"/>
        </w:trPr>
        <w:tc>
          <w:tcPr>
            <w:tcW w:w="2880" w:type="dxa"/>
          </w:tcPr>
          <w:p w:rsidR="00444A70" w:rsidRPr="00B644F5" w:rsidRDefault="003C7D3E" w:rsidP="00025697">
            <w:pPr>
              <w:pStyle w:val="Default"/>
              <w:spacing w:line="276" w:lineRule="auto"/>
              <w:jc w:val="both"/>
              <w:rPr>
                <w:rFonts w:ascii="Times New Roman" w:hAnsi="Times New Roman" w:cs="Times New Roman"/>
                <w:color w:val="auto"/>
              </w:rPr>
            </w:pPr>
            <w:r w:rsidRPr="00B644F5">
              <w:rPr>
                <w:rFonts w:ascii="Times New Roman" w:hAnsi="Times New Roman" w:cs="Times New Roman"/>
                <w:color w:val="auto"/>
              </w:rPr>
              <w:t>Total Poult cost (Tk)</w:t>
            </w:r>
          </w:p>
        </w:tc>
        <w:tc>
          <w:tcPr>
            <w:tcW w:w="144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320000</w:t>
            </w:r>
          </w:p>
        </w:tc>
        <w:tc>
          <w:tcPr>
            <w:tcW w:w="126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600000</w:t>
            </w:r>
          </w:p>
        </w:tc>
        <w:tc>
          <w:tcPr>
            <w:tcW w:w="117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34000</w:t>
            </w:r>
          </w:p>
        </w:tc>
        <w:tc>
          <w:tcPr>
            <w:tcW w:w="117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14000</w:t>
            </w:r>
          </w:p>
        </w:tc>
        <w:tc>
          <w:tcPr>
            <w:tcW w:w="1080" w:type="dxa"/>
          </w:tcPr>
          <w:p w:rsidR="00444A70" w:rsidRPr="00B644F5" w:rsidRDefault="00444A70"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6000</w:t>
            </w:r>
          </w:p>
        </w:tc>
      </w:tr>
      <w:tr w:rsidR="00444A70" w:rsidRPr="00B644F5" w:rsidTr="00984B43">
        <w:trPr>
          <w:trHeight w:val="412"/>
        </w:trPr>
        <w:tc>
          <w:tcPr>
            <w:tcW w:w="2880" w:type="dxa"/>
          </w:tcPr>
          <w:p w:rsidR="00444A70" w:rsidRPr="00B644F5" w:rsidRDefault="00444A70" w:rsidP="00025697">
            <w:pPr>
              <w:pStyle w:val="Default"/>
              <w:spacing w:line="276" w:lineRule="auto"/>
              <w:jc w:val="both"/>
              <w:rPr>
                <w:rFonts w:ascii="Times New Roman" w:hAnsi="Times New Roman" w:cs="Times New Roman"/>
                <w:color w:val="auto"/>
              </w:rPr>
            </w:pPr>
            <w:r w:rsidRPr="00B644F5">
              <w:rPr>
                <w:rFonts w:ascii="Times New Roman" w:hAnsi="Times New Roman" w:cs="Times New Roman"/>
                <w:color w:val="auto"/>
              </w:rPr>
              <w:t>Feed cost</w:t>
            </w:r>
            <w:r w:rsidR="00B21AA6" w:rsidRPr="00B644F5">
              <w:rPr>
                <w:rFonts w:ascii="Times New Roman" w:hAnsi="Times New Roman" w:cs="Times New Roman"/>
                <w:color w:val="auto"/>
              </w:rPr>
              <w:t xml:space="preserve"> (Tk/kg) on an average</w:t>
            </w:r>
          </w:p>
        </w:tc>
        <w:tc>
          <w:tcPr>
            <w:tcW w:w="1440" w:type="dxa"/>
          </w:tcPr>
          <w:p w:rsidR="00444A70" w:rsidRPr="00B644F5" w:rsidRDefault="00D87F1A"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35</w:t>
            </w:r>
          </w:p>
        </w:tc>
        <w:tc>
          <w:tcPr>
            <w:tcW w:w="1260" w:type="dxa"/>
          </w:tcPr>
          <w:p w:rsidR="00444A70" w:rsidRPr="00B644F5" w:rsidRDefault="00D87F1A"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35</w:t>
            </w:r>
          </w:p>
        </w:tc>
        <w:tc>
          <w:tcPr>
            <w:tcW w:w="1170" w:type="dxa"/>
          </w:tcPr>
          <w:p w:rsidR="00444A70" w:rsidRPr="00B644F5" w:rsidRDefault="00D87F1A"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35</w:t>
            </w:r>
          </w:p>
        </w:tc>
        <w:tc>
          <w:tcPr>
            <w:tcW w:w="1170" w:type="dxa"/>
          </w:tcPr>
          <w:p w:rsidR="00444A70" w:rsidRPr="00B644F5" w:rsidRDefault="00D87F1A"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35</w:t>
            </w:r>
          </w:p>
        </w:tc>
        <w:tc>
          <w:tcPr>
            <w:tcW w:w="1080" w:type="dxa"/>
          </w:tcPr>
          <w:p w:rsidR="00444A70" w:rsidRPr="00B644F5" w:rsidRDefault="00D87F1A"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29</w:t>
            </w:r>
          </w:p>
        </w:tc>
      </w:tr>
      <w:tr w:rsidR="00D87F1A" w:rsidRPr="00B644F5" w:rsidTr="00984B43">
        <w:trPr>
          <w:trHeight w:val="412"/>
        </w:trPr>
        <w:tc>
          <w:tcPr>
            <w:tcW w:w="2880" w:type="dxa"/>
          </w:tcPr>
          <w:p w:rsidR="00D87F1A" w:rsidRPr="00B644F5" w:rsidRDefault="00D87F1A" w:rsidP="00025697">
            <w:pPr>
              <w:pStyle w:val="Default"/>
              <w:spacing w:line="276" w:lineRule="auto"/>
              <w:jc w:val="both"/>
              <w:rPr>
                <w:rFonts w:ascii="Times New Roman" w:hAnsi="Times New Roman" w:cs="Times New Roman"/>
                <w:color w:val="auto"/>
              </w:rPr>
            </w:pPr>
            <w:r w:rsidRPr="00B644F5">
              <w:rPr>
                <w:rFonts w:ascii="Times New Roman" w:hAnsi="Times New Roman" w:cs="Times New Roman"/>
                <w:color w:val="auto"/>
              </w:rPr>
              <w:t>Total feed intake (Kg)</w:t>
            </w:r>
          </w:p>
        </w:tc>
        <w:tc>
          <w:tcPr>
            <w:tcW w:w="1440" w:type="dxa"/>
          </w:tcPr>
          <w:p w:rsidR="00D87F1A" w:rsidRPr="00B644F5" w:rsidRDefault="00D87F1A"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14628</w:t>
            </w:r>
          </w:p>
        </w:tc>
        <w:tc>
          <w:tcPr>
            <w:tcW w:w="1260" w:type="dxa"/>
          </w:tcPr>
          <w:p w:rsidR="00D87F1A" w:rsidRPr="00B644F5" w:rsidRDefault="00D87F1A"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10286</w:t>
            </w:r>
          </w:p>
        </w:tc>
        <w:tc>
          <w:tcPr>
            <w:tcW w:w="1170" w:type="dxa"/>
          </w:tcPr>
          <w:p w:rsidR="00D87F1A" w:rsidRPr="00B644F5" w:rsidRDefault="00D87F1A"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2014</w:t>
            </w:r>
          </w:p>
        </w:tc>
        <w:tc>
          <w:tcPr>
            <w:tcW w:w="1170" w:type="dxa"/>
          </w:tcPr>
          <w:p w:rsidR="00D87F1A" w:rsidRPr="00B644F5" w:rsidRDefault="00D87F1A"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843</w:t>
            </w:r>
          </w:p>
        </w:tc>
        <w:tc>
          <w:tcPr>
            <w:tcW w:w="1080" w:type="dxa"/>
          </w:tcPr>
          <w:p w:rsidR="00D87F1A" w:rsidRPr="00B644F5" w:rsidRDefault="00D87F1A"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974</w:t>
            </w:r>
          </w:p>
        </w:tc>
      </w:tr>
      <w:tr w:rsidR="00D87F1A" w:rsidRPr="00B644F5" w:rsidTr="00984B43">
        <w:trPr>
          <w:trHeight w:val="412"/>
        </w:trPr>
        <w:tc>
          <w:tcPr>
            <w:tcW w:w="2880" w:type="dxa"/>
          </w:tcPr>
          <w:p w:rsidR="00D87F1A" w:rsidRPr="00B644F5" w:rsidRDefault="00D87F1A" w:rsidP="00025697">
            <w:pPr>
              <w:pStyle w:val="Default"/>
              <w:spacing w:line="276" w:lineRule="auto"/>
              <w:jc w:val="both"/>
              <w:rPr>
                <w:rFonts w:ascii="Times New Roman" w:hAnsi="Times New Roman" w:cs="Times New Roman"/>
                <w:color w:val="auto"/>
              </w:rPr>
            </w:pPr>
            <w:r w:rsidRPr="00B644F5">
              <w:rPr>
                <w:rFonts w:ascii="Times New Roman" w:hAnsi="Times New Roman" w:cs="Times New Roman"/>
                <w:color w:val="auto"/>
              </w:rPr>
              <w:t>Total Feed cost (Tk)</w:t>
            </w:r>
          </w:p>
        </w:tc>
        <w:tc>
          <w:tcPr>
            <w:tcW w:w="1440" w:type="dxa"/>
          </w:tcPr>
          <w:p w:rsidR="00D87F1A" w:rsidRPr="00B644F5" w:rsidRDefault="00D87F1A"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511980</w:t>
            </w:r>
          </w:p>
        </w:tc>
        <w:tc>
          <w:tcPr>
            <w:tcW w:w="1260" w:type="dxa"/>
          </w:tcPr>
          <w:p w:rsidR="00D87F1A" w:rsidRPr="00B644F5" w:rsidRDefault="00D87F1A"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360010</w:t>
            </w:r>
          </w:p>
        </w:tc>
        <w:tc>
          <w:tcPr>
            <w:tcW w:w="1170" w:type="dxa"/>
          </w:tcPr>
          <w:p w:rsidR="00D87F1A" w:rsidRPr="00B644F5" w:rsidRDefault="00D87F1A"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70490</w:t>
            </w:r>
          </w:p>
        </w:tc>
        <w:tc>
          <w:tcPr>
            <w:tcW w:w="1170" w:type="dxa"/>
          </w:tcPr>
          <w:p w:rsidR="00D87F1A" w:rsidRPr="00B644F5" w:rsidRDefault="00D87F1A"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29505</w:t>
            </w:r>
          </w:p>
        </w:tc>
        <w:tc>
          <w:tcPr>
            <w:tcW w:w="1080" w:type="dxa"/>
          </w:tcPr>
          <w:p w:rsidR="00D87F1A" w:rsidRPr="00B644F5" w:rsidRDefault="00D87F1A"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28246</w:t>
            </w:r>
          </w:p>
        </w:tc>
      </w:tr>
      <w:tr w:rsidR="00444A70" w:rsidRPr="00B644F5" w:rsidTr="00984B43">
        <w:trPr>
          <w:trHeight w:val="412"/>
        </w:trPr>
        <w:tc>
          <w:tcPr>
            <w:tcW w:w="2880" w:type="dxa"/>
          </w:tcPr>
          <w:p w:rsidR="00444A70" w:rsidRPr="00B644F5" w:rsidRDefault="00444A70" w:rsidP="00025697">
            <w:pPr>
              <w:pStyle w:val="Default"/>
              <w:spacing w:line="276" w:lineRule="auto"/>
              <w:jc w:val="both"/>
              <w:rPr>
                <w:rFonts w:ascii="Times New Roman" w:hAnsi="Times New Roman" w:cs="Times New Roman"/>
                <w:color w:val="auto"/>
              </w:rPr>
            </w:pPr>
            <w:r w:rsidRPr="00B644F5">
              <w:rPr>
                <w:rFonts w:ascii="Times New Roman" w:hAnsi="Times New Roman" w:cs="Times New Roman"/>
                <w:color w:val="auto"/>
              </w:rPr>
              <w:t>Medicine</w:t>
            </w:r>
          </w:p>
        </w:tc>
        <w:tc>
          <w:tcPr>
            <w:tcW w:w="144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20000</w:t>
            </w:r>
          </w:p>
        </w:tc>
        <w:tc>
          <w:tcPr>
            <w:tcW w:w="126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15000</w:t>
            </w:r>
          </w:p>
        </w:tc>
        <w:tc>
          <w:tcPr>
            <w:tcW w:w="117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8000</w:t>
            </w:r>
          </w:p>
        </w:tc>
        <w:tc>
          <w:tcPr>
            <w:tcW w:w="117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8000</w:t>
            </w:r>
          </w:p>
        </w:tc>
        <w:tc>
          <w:tcPr>
            <w:tcW w:w="1080" w:type="dxa"/>
          </w:tcPr>
          <w:p w:rsidR="00444A70" w:rsidRPr="00B644F5" w:rsidRDefault="00444A70"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9000</w:t>
            </w:r>
          </w:p>
        </w:tc>
      </w:tr>
      <w:tr w:rsidR="00444A70" w:rsidRPr="00B644F5" w:rsidTr="00984B43">
        <w:trPr>
          <w:trHeight w:val="422"/>
        </w:trPr>
        <w:tc>
          <w:tcPr>
            <w:tcW w:w="2880" w:type="dxa"/>
          </w:tcPr>
          <w:p w:rsidR="00444A70" w:rsidRPr="00B644F5" w:rsidRDefault="00444A70" w:rsidP="00025697">
            <w:pPr>
              <w:pStyle w:val="Default"/>
              <w:spacing w:line="276" w:lineRule="auto"/>
              <w:jc w:val="both"/>
              <w:rPr>
                <w:rFonts w:ascii="Times New Roman" w:hAnsi="Times New Roman" w:cs="Times New Roman"/>
                <w:color w:val="auto"/>
              </w:rPr>
            </w:pPr>
            <w:r w:rsidRPr="00B644F5">
              <w:rPr>
                <w:rFonts w:ascii="Times New Roman" w:hAnsi="Times New Roman" w:cs="Times New Roman"/>
                <w:color w:val="auto"/>
              </w:rPr>
              <w:t>Miscellaneous</w:t>
            </w:r>
          </w:p>
        </w:tc>
        <w:tc>
          <w:tcPr>
            <w:tcW w:w="144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25000</w:t>
            </w:r>
          </w:p>
        </w:tc>
        <w:tc>
          <w:tcPr>
            <w:tcW w:w="126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10000</w:t>
            </w:r>
          </w:p>
        </w:tc>
        <w:tc>
          <w:tcPr>
            <w:tcW w:w="117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5000</w:t>
            </w:r>
          </w:p>
        </w:tc>
        <w:tc>
          <w:tcPr>
            <w:tcW w:w="117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5000</w:t>
            </w:r>
          </w:p>
        </w:tc>
        <w:tc>
          <w:tcPr>
            <w:tcW w:w="1080" w:type="dxa"/>
          </w:tcPr>
          <w:p w:rsidR="00444A70" w:rsidRPr="00B644F5" w:rsidRDefault="00444A70"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5000</w:t>
            </w:r>
          </w:p>
        </w:tc>
      </w:tr>
      <w:tr w:rsidR="00444A70" w:rsidRPr="00B644F5" w:rsidTr="00984B43">
        <w:trPr>
          <w:trHeight w:val="521"/>
        </w:trPr>
        <w:tc>
          <w:tcPr>
            <w:tcW w:w="2880" w:type="dxa"/>
          </w:tcPr>
          <w:p w:rsidR="00444A70" w:rsidRPr="00B644F5" w:rsidRDefault="00444A70" w:rsidP="00025697">
            <w:pPr>
              <w:pStyle w:val="Default"/>
              <w:spacing w:line="276" w:lineRule="auto"/>
              <w:jc w:val="both"/>
              <w:rPr>
                <w:rFonts w:ascii="Times New Roman" w:hAnsi="Times New Roman" w:cs="Times New Roman"/>
                <w:color w:val="auto"/>
              </w:rPr>
            </w:pPr>
            <w:r w:rsidRPr="00B644F5">
              <w:rPr>
                <w:rFonts w:ascii="Times New Roman" w:hAnsi="Times New Roman" w:cs="Times New Roman"/>
                <w:color w:val="auto"/>
              </w:rPr>
              <w:t>Total variable cost</w:t>
            </w:r>
            <w:r w:rsidR="007708B8" w:rsidRPr="00B644F5">
              <w:rPr>
                <w:rFonts w:ascii="Times New Roman" w:hAnsi="Times New Roman" w:cs="Times New Roman"/>
                <w:color w:val="auto"/>
              </w:rPr>
              <w:t>(TVC)</w:t>
            </w:r>
          </w:p>
        </w:tc>
        <w:tc>
          <w:tcPr>
            <w:tcW w:w="1440" w:type="dxa"/>
          </w:tcPr>
          <w:p w:rsidR="00444A70" w:rsidRPr="00B644F5" w:rsidRDefault="00984B43"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87698</w:t>
            </w:r>
            <w:r w:rsidR="00444A70" w:rsidRPr="00B644F5">
              <w:rPr>
                <w:rFonts w:ascii="Times New Roman" w:hAnsi="Times New Roman" w:cs="Times New Roman"/>
                <w:color w:val="auto"/>
              </w:rPr>
              <w:t>0</w:t>
            </w:r>
          </w:p>
        </w:tc>
        <w:tc>
          <w:tcPr>
            <w:tcW w:w="1260" w:type="dxa"/>
          </w:tcPr>
          <w:p w:rsidR="00444A70" w:rsidRPr="00B644F5" w:rsidRDefault="009B2C0F"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98501</w:t>
            </w:r>
            <w:r w:rsidR="00444A70" w:rsidRPr="00B644F5">
              <w:rPr>
                <w:rFonts w:ascii="Times New Roman" w:hAnsi="Times New Roman" w:cs="Times New Roman"/>
                <w:color w:val="auto"/>
              </w:rPr>
              <w:t>0</w:t>
            </w:r>
          </w:p>
        </w:tc>
        <w:tc>
          <w:tcPr>
            <w:tcW w:w="1170" w:type="dxa"/>
          </w:tcPr>
          <w:p w:rsidR="00444A70" w:rsidRPr="00B644F5" w:rsidRDefault="009B2C0F"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11749</w:t>
            </w:r>
            <w:r w:rsidR="00444A70" w:rsidRPr="00B644F5">
              <w:rPr>
                <w:rFonts w:ascii="Times New Roman" w:hAnsi="Times New Roman" w:cs="Times New Roman"/>
                <w:color w:val="auto"/>
              </w:rPr>
              <w:t>0</w:t>
            </w:r>
          </w:p>
        </w:tc>
        <w:tc>
          <w:tcPr>
            <w:tcW w:w="1170" w:type="dxa"/>
          </w:tcPr>
          <w:p w:rsidR="00444A70" w:rsidRPr="00B644F5" w:rsidRDefault="009B2C0F"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56505</w:t>
            </w:r>
          </w:p>
        </w:tc>
        <w:tc>
          <w:tcPr>
            <w:tcW w:w="1080" w:type="dxa"/>
          </w:tcPr>
          <w:p w:rsidR="00444A70" w:rsidRPr="00B644F5" w:rsidRDefault="009B2C0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48246</w:t>
            </w:r>
          </w:p>
        </w:tc>
      </w:tr>
      <w:tr w:rsidR="00703E44" w:rsidRPr="00B644F5" w:rsidTr="00703E44">
        <w:trPr>
          <w:trHeight w:val="530"/>
        </w:trPr>
        <w:tc>
          <w:tcPr>
            <w:tcW w:w="9000" w:type="dxa"/>
            <w:gridSpan w:val="6"/>
          </w:tcPr>
          <w:p w:rsidR="00703E44" w:rsidRPr="00B644F5" w:rsidRDefault="00703E44" w:rsidP="00025697">
            <w:pPr>
              <w:pStyle w:val="Default"/>
              <w:spacing w:line="276" w:lineRule="auto"/>
              <w:rPr>
                <w:rFonts w:ascii="Times New Roman" w:hAnsi="Times New Roman" w:cs="Times New Roman"/>
                <w:b/>
                <w:color w:val="auto"/>
              </w:rPr>
            </w:pPr>
            <w:r w:rsidRPr="00B644F5">
              <w:rPr>
                <w:rFonts w:ascii="Times New Roman" w:hAnsi="Times New Roman" w:cs="Times New Roman"/>
                <w:b/>
                <w:color w:val="auto"/>
              </w:rPr>
              <w:t>2. Fixed Cost</w:t>
            </w:r>
          </w:p>
        </w:tc>
      </w:tr>
      <w:tr w:rsidR="00444A70" w:rsidRPr="00B644F5" w:rsidTr="00984B43">
        <w:trPr>
          <w:trHeight w:val="422"/>
        </w:trPr>
        <w:tc>
          <w:tcPr>
            <w:tcW w:w="2880" w:type="dxa"/>
          </w:tcPr>
          <w:p w:rsidR="00444A70" w:rsidRPr="00B644F5" w:rsidRDefault="00A627BC" w:rsidP="00025697">
            <w:pPr>
              <w:pStyle w:val="Default"/>
              <w:spacing w:line="276" w:lineRule="auto"/>
              <w:rPr>
                <w:rFonts w:ascii="Times New Roman" w:hAnsi="Times New Roman" w:cs="Times New Roman"/>
                <w:color w:val="auto"/>
              </w:rPr>
            </w:pPr>
            <w:r w:rsidRPr="00B644F5">
              <w:rPr>
                <w:rFonts w:ascii="Times New Roman" w:hAnsi="Times New Roman" w:cs="Times New Roman"/>
                <w:color w:val="auto"/>
              </w:rPr>
              <w:t>Depreciation cost</w:t>
            </w:r>
            <w:r w:rsidR="00984B43" w:rsidRPr="00B644F5">
              <w:rPr>
                <w:rFonts w:ascii="Times New Roman" w:hAnsi="Times New Roman" w:cs="Times New Roman"/>
                <w:color w:val="auto"/>
              </w:rPr>
              <w:t xml:space="preserve"> on housing</w:t>
            </w:r>
          </w:p>
        </w:tc>
        <w:tc>
          <w:tcPr>
            <w:tcW w:w="144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30000</w:t>
            </w:r>
          </w:p>
        </w:tc>
        <w:tc>
          <w:tcPr>
            <w:tcW w:w="126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20000</w:t>
            </w:r>
          </w:p>
        </w:tc>
        <w:tc>
          <w:tcPr>
            <w:tcW w:w="117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2000</w:t>
            </w:r>
          </w:p>
        </w:tc>
        <w:tc>
          <w:tcPr>
            <w:tcW w:w="117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3400</w:t>
            </w:r>
          </w:p>
        </w:tc>
        <w:tc>
          <w:tcPr>
            <w:tcW w:w="1080" w:type="dxa"/>
          </w:tcPr>
          <w:p w:rsidR="00444A70" w:rsidRPr="00B644F5" w:rsidRDefault="00444A70"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5000</w:t>
            </w:r>
          </w:p>
        </w:tc>
      </w:tr>
      <w:tr w:rsidR="00444A70" w:rsidRPr="00B644F5" w:rsidTr="00984B43">
        <w:trPr>
          <w:trHeight w:val="412"/>
        </w:trPr>
        <w:tc>
          <w:tcPr>
            <w:tcW w:w="2880" w:type="dxa"/>
          </w:tcPr>
          <w:p w:rsidR="00444A70" w:rsidRPr="00B644F5" w:rsidRDefault="00412675" w:rsidP="00025697">
            <w:pPr>
              <w:pStyle w:val="Default"/>
              <w:spacing w:line="276" w:lineRule="auto"/>
              <w:rPr>
                <w:rFonts w:ascii="Times New Roman" w:hAnsi="Times New Roman" w:cs="Times New Roman"/>
                <w:color w:val="auto"/>
              </w:rPr>
            </w:pPr>
            <w:r w:rsidRPr="00B644F5">
              <w:rPr>
                <w:rFonts w:ascii="Times New Roman" w:hAnsi="Times New Roman" w:cs="Times New Roman"/>
                <w:color w:val="auto"/>
              </w:rPr>
              <w:t>Labou</w:t>
            </w:r>
            <w:r w:rsidR="00444A70" w:rsidRPr="00B644F5">
              <w:rPr>
                <w:rFonts w:ascii="Times New Roman" w:hAnsi="Times New Roman" w:cs="Times New Roman"/>
                <w:color w:val="auto"/>
              </w:rPr>
              <w:t>r</w:t>
            </w:r>
          </w:p>
        </w:tc>
        <w:tc>
          <w:tcPr>
            <w:tcW w:w="144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80000</w:t>
            </w:r>
          </w:p>
        </w:tc>
        <w:tc>
          <w:tcPr>
            <w:tcW w:w="126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60000</w:t>
            </w:r>
          </w:p>
        </w:tc>
        <w:tc>
          <w:tcPr>
            <w:tcW w:w="1170" w:type="dxa"/>
          </w:tcPr>
          <w:p w:rsidR="00444A70" w:rsidRPr="00B644F5" w:rsidRDefault="00444A70" w:rsidP="00025697">
            <w:pPr>
              <w:pStyle w:val="Default"/>
              <w:spacing w:line="276" w:lineRule="auto"/>
              <w:jc w:val="center"/>
              <w:rPr>
                <w:rFonts w:ascii="Times New Roman" w:hAnsi="Times New Roman" w:cs="Times New Roman"/>
                <w:color w:val="auto"/>
              </w:rPr>
            </w:pPr>
          </w:p>
        </w:tc>
        <w:tc>
          <w:tcPr>
            <w:tcW w:w="1170" w:type="dxa"/>
          </w:tcPr>
          <w:p w:rsidR="00444A70" w:rsidRPr="00B644F5" w:rsidRDefault="00444A70" w:rsidP="00025697">
            <w:pPr>
              <w:pStyle w:val="Default"/>
              <w:spacing w:line="276" w:lineRule="auto"/>
              <w:jc w:val="center"/>
              <w:rPr>
                <w:rFonts w:ascii="Times New Roman" w:hAnsi="Times New Roman" w:cs="Times New Roman"/>
                <w:color w:val="auto"/>
              </w:rPr>
            </w:pPr>
          </w:p>
        </w:tc>
        <w:tc>
          <w:tcPr>
            <w:tcW w:w="1080" w:type="dxa"/>
          </w:tcPr>
          <w:p w:rsidR="00444A70" w:rsidRPr="00B644F5" w:rsidRDefault="00444A70"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120000</w:t>
            </w:r>
          </w:p>
        </w:tc>
      </w:tr>
      <w:tr w:rsidR="00444A70" w:rsidRPr="00B644F5" w:rsidTr="00984B43">
        <w:trPr>
          <w:trHeight w:val="412"/>
        </w:trPr>
        <w:tc>
          <w:tcPr>
            <w:tcW w:w="2880" w:type="dxa"/>
          </w:tcPr>
          <w:p w:rsidR="00444A70" w:rsidRPr="00B644F5" w:rsidRDefault="00444A70" w:rsidP="00025697">
            <w:pPr>
              <w:pStyle w:val="Default"/>
              <w:spacing w:line="276" w:lineRule="auto"/>
              <w:rPr>
                <w:rFonts w:ascii="Times New Roman" w:hAnsi="Times New Roman" w:cs="Times New Roman"/>
                <w:color w:val="auto"/>
              </w:rPr>
            </w:pPr>
            <w:r w:rsidRPr="00B644F5">
              <w:rPr>
                <w:rFonts w:ascii="Times New Roman" w:hAnsi="Times New Roman" w:cs="Times New Roman"/>
                <w:color w:val="auto"/>
              </w:rPr>
              <w:t>Equipment</w:t>
            </w:r>
            <w:r w:rsidR="00A627BC" w:rsidRPr="00B644F5">
              <w:rPr>
                <w:rFonts w:ascii="Times New Roman" w:hAnsi="Times New Roman" w:cs="Times New Roman"/>
                <w:color w:val="auto"/>
              </w:rPr>
              <w:t>(Depreciation cost)</w:t>
            </w:r>
          </w:p>
        </w:tc>
        <w:tc>
          <w:tcPr>
            <w:tcW w:w="1440" w:type="dxa"/>
          </w:tcPr>
          <w:p w:rsidR="00444A70" w:rsidRPr="00B644F5" w:rsidRDefault="00703E44"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w:t>
            </w:r>
            <w:r w:rsidR="00444A70" w:rsidRPr="00B644F5">
              <w:rPr>
                <w:rFonts w:ascii="Times New Roman" w:hAnsi="Times New Roman" w:cs="Times New Roman"/>
                <w:color w:val="auto"/>
              </w:rPr>
              <w:t>5000</w:t>
            </w:r>
          </w:p>
        </w:tc>
        <w:tc>
          <w:tcPr>
            <w:tcW w:w="1260" w:type="dxa"/>
          </w:tcPr>
          <w:p w:rsidR="00444A70" w:rsidRPr="00B644F5" w:rsidRDefault="00703E44"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9</w:t>
            </w:r>
            <w:r w:rsidR="00444A70" w:rsidRPr="00B644F5">
              <w:rPr>
                <w:rFonts w:ascii="Times New Roman" w:hAnsi="Times New Roman" w:cs="Times New Roman"/>
                <w:color w:val="auto"/>
              </w:rPr>
              <w:t>000</w:t>
            </w:r>
          </w:p>
        </w:tc>
        <w:tc>
          <w:tcPr>
            <w:tcW w:w="1170" w:type="dxa"/>
          </w:tcPr>
          <w:p w:rsidR="00444A70" w:rsidRPr="00B644F5" w:rsidRDefault="00703E44"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w:t>
            </w:r>
            <w:r w:rsidR="00444A70" w:rsidRPr="00B644F5">
              <w:rPr>
                <w:rFonts w:ascii="Times New Roman" w:hAnsi="Times New Roman" w:cs="Times New Roman"/>
                <w:color w:val="auto"/>
              </w:rPr>
              <w:t>000</w:t>
            </w:r>
          </w:p>
        </w:tc>
        <w:tc>
          <w:tcPr>
            <w:tcW w:w="117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2000</w:t>
            </w:r>
          </w:p>
        </w:tc>
        <w:tc>
          <w:tcPr>
            <w:tcW w:w="1080" w:type="dxa"/>
          </w:tcPr>
          <w:p w:rsidR="00444A70" w:rsidRPr="00B644F5" w:rsidRDefault="00703E44"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8</w:t>
            </w:r>
            <w:r w:rsidR="00444A70" w:rsidRPr="00B644F5">
              <w:rPr>
                <w:rFonts w:ascii="Times New Roman" w:hAnsi="Times New Roman" w:cs="Times New Roman"/>
                <w:color w:val="auto"/>
              </w:rPr>
              <w:t>000</w:t>
            </w:r>
          </w:p>
        </w:tc>
      </w:tr>
      <w:tr w:rsidR="00444A70" w:rsidRPr="00B644F5" w:rsidTr="00984B43">
        <w:trPr>
          <w:trHeight w:val="422"/>
        </w:trPr>
        <w:tc>
          <w:tcPr>
            <w:tcW w:w="2880" w:type="dxa"/>
          </w:tcPr>
          <w:p w:rsidR="00444A70" w:rsidRPr="00B644F5" w:rsidRDefault="00703E44" w:rsidP="00025697">
            <w:pPr>
              <w:pStyle w:val="Default"/>
              <w:spacing w:line="276" w:lineRule="auto"/>
              <w:rPr>
                <w:rFonts w:ascii="Times New Roman" w:hAnsi="Times New Roman" w:cs="Times New Roman"/>
                <w:color w:val="auto"/>
              </w:rPr>
            </w:pPr>
            <w:r w:rsidRPr="00B644F5">
              <w:rPr>
                <w:rFonts w:ascii="Times New Roman" w:hAnsi="Times New Roman" w:cs="Times New Roman"/>
                <w:color w:val="auto"/>
              </w:rPr>
              <w:t>Total fixed cost(TFC)</w:t>
            </w:r>
          </w:p>
        </w:tc>
        <w:tc>
          <w:tcPr>
            <w:tcW w:w="1440" w:type="dxa"/>
          </w:tcPr>
          <w:p w:rsidR="00444A70" w:rsidRPr="00B644F5" w:rsidRDefault="0074237F"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13</w:t>
            </w:r>
            <w:r w:rsidR="00444A70" w:rsidRPr="00B644F5">
              <w:rPr>
                <w:rFonts w:ascii="Times New Roman" w:hAnsi="Times New Roman" w:cs="Times New Roman"/>
                <w:color w:val="auto"/>
              </w:rPr>
              <w:t>5000</w:t>
            </w:r>
          </w:p>
        </w:tc>
        <w:tc>
          <w:tcPr>
            <w:tcW w:w="1260" w:type="dxa"/>
          </w:tcPr>
          <w:p w:rsidR="00444A70" w:rsidRPr="00B644F5" w:rsidRDefault="0074237F"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89</w:t>
            </w:r>
            <w:r w:rsidR="00444A70" w:rsidRPr="00B644F5">
              <w:rPr>
                <w:rFonts w:ascii="Times New Roman" w:hAnsi="Times New Roman" w:cs="Times New Roman"/>
                <w:color w:val="auto"/>
              </w:rPr>
              <w:t>000</w:t>
            </w:r>
          </w:p>
        </w:tc>
        <w:tc>
          <w:tcPr>
            <w:tcW w:w="1170" w:type="dxa"/>
          </w:tcPr>
          <w:p w:rsidR="00444A70" w:rsidRPr="00B644F5" w:rsidRDefault="0074237F"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4</w:t>
            </w:r>
            <w:r w:rsidR="00444A70" w:rsidRPr="00B644F5">
              <w:rPr>
                <w:rFonts w:ascii="Times New Roman" w:hAnsi="Times New Roman" w:cs="Times New Roman"/>
                <w:color w:val="auto"/>
              </w:rPr>
              <w:t>000</w:t>
            </w:r>
          </w:p>
        </w:tc>
        <w:tc>
          <w:tcPr>
            <w:tcW w:w="117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5400</w:t>
            </w:r>
          </w:p>
        </w:tc>
        <w:tc>
          <w:tcPr>
            <w:tcW w:w="1080" w:type="dxa"/>
          </w:tcPr>
          <w:p w:rsidR="00444A70" w:rsidRPr="00B644F5" w:rsidRDefault="0074237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133</w:t>
            </w:r>
            <w:r w:rsidR="00444A70" w:rsidRPr="00B644F5">
              <w:rPr>
                <w:rFonts w:ascii="Times New Roman" w:hAnsi="Times New Roman" w:cs="Times New Roman"/>
                <w:color w:val="auto"/>
              </w:rPr>
              <w:t>000</w:t>
            </w:r>
          </w:p>
        </w:tc>
      </w:tr>
      <w:tr w:rsidR="00444A70" w:rsidRPr="00B644F5" w:rsidTr="00984B43">
        <w:trPr>
          <w:trHeight w:val="412"/>
        </w:trPr>
        <w:tc>
          <w:tcPr>
            <w:tcW w:w="2880" w:type="dxa"/>
          </w:tcPr>
          <w:p w:rsidR="00444A70" w:rsidRPr="00B644F5" w:rsidRDefault="00703E44" w:rsidP="00025697">
            <w:pPr>
              <w:pStyle w:val="Default"/>
              <w:spacing w:line="276" w:lineRule="auto"/>
              <w:rPr>
                <w:rFonts w:ascii="Times New Roman" w:hAnsi="Times New Roman" w:cs="Times New Roman"/>
                <w:b/>
                <w:color w:val="auto"/>
              </w:rPr>
            </w:pPr>
            <w:r w:rsidRPr="00B644F5">
              <w:rPr>
                <w:rFonts w:ascii="Times New Roman" w:hAnsi="Times New Roman" w:cs="Times New Roman"/>
                <w:b/>
                <w:color w:val="auto"/>
              </w:rPr>
              <w:t xml:space="preserve">3. </w:t>
            </w:r>
            <w:r w:rsidR="00444A70" w:rsidRPr="00B644F5">
              <w:rPr>
                <w:rFonts w:ascii="Times New Roman" w:hAnsi="Times New Roman" w:cs="Times New Roman"/>
                <w:b/>
                <w:color w:val="auto"/>
              </w:rPr>
              <w:t>Total cost</w:t>
            </w:r>
            <w:r w:rsidRPr="00B644F5">
              <w:rPr>
                <w:rFonts w:ascii="Times New Roman" w:hAnsi="Times New Roman" w:cs="Times New Roman"/>
                <w:b/>
                <w:color w:val="auto"/>
              </w:rPr>
              <w:t xml:space="preserve"> (TC)= TVC+TFC</w:t>
            </w:r>
          </w:p>
        </w:tc>
        <w:tc>
          <w:tcPr>
            <w:tcW w:w="1440" w:type="dxa"/>
          </w:tcPr>
          <w:p w:rsidR="00444A70" w:rsidRPr="00B644F5" w:rsidRDefault="0074237F"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1011980</w:t>
            </w:r>
          </w:p>
        </w:tc>
        <w:tc>
          <w:tcPr>
            <w:tcW w:w="1260" w:type="dxa"/>
          </w:tcPr>
          <w:p w:rsidR="00444A70" w:rsidRPr="00B644F5" w:rsidRDefault="0074237F"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1074010</w:t>
            </w:r>
          </w:p>
        </w:tc>
        <w:tc>
          <w:tcPr>
            <w:tcW w:w="1170" w:type="dxa"/>
          </w:tcPr>
          <w:p w:rsidR="00444A70" w:rsidRPr="00B644F5" w:rsidRDefault="0074237F"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121490</w:t>
            </w:r>
          </w:p>
        </w:tc>
        <w:tc>
          <w:tcPr>
            <w:tcW w:w="1170" w:type="dxa"/>
          </w:tcPr>
          <w:p w:rsidR="00444A70" w:rsidRPr="00B644F5" w:rsidRDefault="0074237F"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61905</w:t>
            </w:r>
          </w:p>
        </w:tc>
        <w:tc>
          <w:tcPr>
            <w:tcW w:w="1080" w:type="dxa"/>
          </w:tcPr>
          <w:p w:rsidR="00444A70" w:rsidRPr="00B644F5" w:rsidRDefault="0074237F"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181246</w:t>
            </w:r>
          </w:p>
        </w:tc>
      </w:tr>
      <w:tr w:rsidR="00444A70" w:rsidRPr="00B644F5" w:rsidTr="00984B43">
        <w:trPr>
          <w:trHeight w:val="833"/>
        </w:trPr>
        <w:tc>
          <w:tcPr>
            <w:tcW w:w="2880" w:type="dxa"/>
          </w:tcPr>
          <w:p w:rsidR="00444A70" w:rsidRPr="00B644F5" w:rsidRDefault="00703E44" w:rsidP="00025697">
            <w:pPr>
              <w:pStyle w:val="Default"/>
              <w:spacing w:line="276" w:lineRule="auto"/>
              <w:rPr>
                <w:rFonts w:ascii="Times New Roman" w:hAnsi="Times New Roman" w:cs="Times New Roman"/>
                <w:b/>
                <w:color w:val="auto"/>
              </w:rPr>
            </w:pPr>
            <w:r w:rsidRPr="00B644F5">
              <w:rPr>
                <w:rFonts w:ascii="Times New Roman" w:hAnsi="Times New Roman" w:cs="Times New Roman"/>
                <w:b/>
                <w:color w:val="auto"/>
              </w:rPr>
              <w:t>4.Total revenue</w:t>
            </w:r>
            <w:r w:rsidR="00412675" w:rsidRPr="00B644F5">
              <w:rPr>
                <w:rFonts w:ascii="Times New Roman" w:hAnsi="Times New Roman" w:cs="Times New Roman"/>
                <w:b/>
                <w:color w:val="auto"/>
              </w:rPr>
              <w:t xml:space="preserve"> from s</w:t>
            </w:r>
            <w:r w:rsidR="00444A70" w:rsidRPr="00B644F5">
              <w:rPr>
                <w:rFonts w:ascii="Times New Roman" w:hAnsi="Times New Roman" w:cs="Times New Roman"/>
                <w:b/>
                <w:color w:val="auto"/>
              </w:rPr>
              <w:t>elling of turkey</w:t>
            </w:r>
            <w:r w:rsidRPr="00B644F5">
              <w:rPr>
                <w:rFonts w:ascii="Times New Roman" w:hAnsi="Times New Roman" w:cs="Times New Roman"/>
                <w:b/>
                <w:color w:val="auto"/>
              </w:rPr>
              <w:t xml:space="preserve"> (TR)</w:t>
            </w:r>
          </w:p>
        </w:tc>
        <w:tc>
          <w:tcPr>
            <w:tcW w:w="1440" w:type="dxa"/>
          </w:tcPr>
          <w:p w:rsidR="00444A70" w:rsidRPr="00B644F5" w:rsidRDefault="009B162F"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2760000</w:t>
            </w:r>
          </w:p>
        </w:tc>
        <w:tc>
          <w:tcPr>
            <w:tcW w:w="1260" w:type="dxa"/>
          </w:tcPr>
          <w:p w:rsidR="00444A70" w:rsidRPr="00B644F5" w:rsidRDefault="009B162F"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24</w:t>
            </w:r>
            <w:r w:rsidR="00444A70" w:rsidRPr="00B644F5">
              <w:rPr>
                <w:rFonts w:ascii="Times New Roman" w:hAnsi="Times New Roman" w:cs="Times New Roman"/>
                <w:color w:val="auto"/>
              </w:rPr>
              <w:t>00000</w:t>
            </w:r>
          </w:p>
        </w:tc>
        <w:tc>
          <w:tcPr>
            <w:tcW w:w="117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350000</w:t>
            </w:r>
          </w:p>
        </w:tc>
        <w:tc>
          <w:tcPr>
            <w:tcW w:w="1170" w:type="dxa"/>
          </w:tcPr>
          <w:p w:rsidR="00444A70" w:rsidRPr="00B644F5" w:rsidRDefault="00444A70"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205000</w:t>
            </w:r>
          </w:p>
        </w:tc>
        <w:tc>
          <w:tcPr>
            <w:tcW w:w="1080" w:type="dxa"/>
          </w:tcPr>
          <w:p w:rsidR="00444A70" w:rsidRPr="00B644F5" w:rsidRDefault="00444A70"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384000</w:t>
            </w:r>
          </w:p>
        </w:tc>
      </w:tr>
      <w:tr w:rsidR="00BF1F75" w:rsidRPr="00B644F5" w:rsidTr="00984B43">
        <w:trPr>
          <w:trHeight w:val="833"/>
        </w:trPr>
        <w:tc>
          <w:tcPr>
            <w:tcW w:w="2880" w:type="dxa"/>
          </w:tcPr>
          <w:p w:rsidR="00BF1F75" w:rsidRPr="00B644F5" w:rsidRDefault="00BF1F75" w:rsidP="00025697">
            <w:pPr>
              <w:pStyle w:val="Default"/>
              <w:spacing w:line="276" w:lineRule="auto"/>
              <w:rPr>
                <w:rFonts w:ascii="Times New Roman" w:hAnsi="Times New Roman" w:cs="Times New Roman"/>
                <w:b/>
                <w:color w:val="auto"/>
              </w:rPr>
            </w:pPr>
            <w:r w:rsidRPr="00B644F5">
              <w:rPr>
                <w:rFonts w:ascii="Times New Roman" w:hAnsi="Times New Roman" w:cs="Times New Roman"/>
                <w:b/>
                <w:color w:val="auto"/>
              </w:rPr>
              <w:t>Gross Margin (GM)</w:t>
            </w:r>
            <w:r w:rsidR="00984B43" w:rsidRPr="00B644F5">
              <w:rPr>
                <w:rFonts w:ascii="Times New Roman" w:hAnsi="Times New Roman" w:cs="Times New Roman"/>
                <w:b/>
                <w:color w:val="auto"/>
              </w:rPr>
              <w:t xml:space="preserve"> </w:t>
            </w:r>
            <w:r w:rsidRPr="00B644F5">
              <w:rPr>
                <w:rFonts w:ascii="Times New Roman" w:hAnsi="Times New Roman" w:cs="Times New Roman"/>
                <w:b/>
                <w:color w:val="auto"/>
              </w:rPr>
              <w:t>=TR-TVC</w:t>
            </w:r>
          </w:p>
        </w:tc>
        <w:tc>
          <w:tcPr>
            <w:tcW w:w="1440" w:type="dxa"/>
          </w:tcPr>
          <w:p w:rsidR="00BF1F75" w:rsidRPr="00B644F5" w:rsidRDefault="00143FDC"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1883020</w:t>
            </w:r>
          </w:p>
        </w:tc>
        <w:tc>
          <w:tcPr>
            <w:tcW w:w="1260" w:type="dxa"/>
          </w:tcPr>
          <w:p w:rsidR="00BF1F75" w:rsidRPr="00B644F5" w:rsidRDefault="00143FDC"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1414990</w:t>
            </w:r>
          </w:p>
        </w:tc>
        <w:tc>
          <w:tcPr>
            <w:tcW w:w="1170" w:type="dxa"/>
          </w:tcPr>
          <w:p w:rsidR="00BF1F75" w:rsidRPr="00B644F5" w:rsidRDefault="00143FDC"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232510</w:t>
            </w:r>
          </w:p>
        </w:tc>
        <w:tc>
          <w:tcPr>
            <w:tcW w:w="1170" w:type="dxa"/>
          </w:tcPr>
          <w:p w:rsidR="00BF1F75" w:rsidRPr="00B644F5" w:rsidRDefault="001A240A"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148495</w:t>
            </w:r>
          </w:p>
        </w:tc>
        <w:tc>
          <w:tcPr>
            <w:tcW w:w="1080" w:type="dxa"/>
          </w:tcPr>
          <w:p w:rsidR="00BF1F75" w:rsidRPr="00B644F5" w:rsidRDefault="001A240A"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335754</w:t>
            </w:r>
          </w:p>
        </w:tc>
      </w:tr>
      <w:tr w:rsidR="00984B43" w:rsidRPr="00B644F5" w:rsidTr="00984B43">
        <w:trPr>
          <w:trHeight w:val="833"/>
        </w:trPr>
        <w:tc>
          <w:tcPr>
            <w:tcW w:w="2880" w:type="dxa"/>
          </w:tcPr>
          <w:p w:rsidR="00984B43" w:rsidRPr="00B644F5" w:rsidRDefault="00984B43" w:rsidP="00025697">
            <w:pPr>
              <w:pStyle w:val="Default"/>
              <w:spacing w:line="276" w:lineRule="auto"/>
              <w:rPr>
                <w:rFonts w:ascii="Times New Roman" w:hAnsi="Times New Roman" w:cs="Times New Roman"/>
                <w:b/>
                <w:color w:val="auto"/>
              </w:rPr>
            </w:pPr>
            <w:r w:rsidRPr="00B644F5">
              <w:rPr>
                <w:rFonts w:ascii="Times New Roman" w:hAnsi="Times New Roman" w:cs="Times New Roman"/>
                <w:b/>
                <w:color w:val="auto"/>
              </w:rPr>
              <w:t>Net Income(NI) = GM-TFC</w:t>
            </w:r>
          </w:p>
        </w:tc>
        <w:tc>
          <w:tcPr>
            <w:tcW w:w="1440" w:type="dxa"/>
          </w:tcPr>
          <w:p w:rsidR="00984B43" w:rsidRPr="00B644F5" w:rsidRDefault="00143FDC"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1748020</w:t>
            </w:r>
          </w:p>
        </w:tc>
        <w:tc>
          <w:tcPr>
            <w:tcW w:w="1260" w:type="dxa"/>
          </w:tcPr>
          <w:p w:rsidR="00984B43" w:rsidRPr="00B644F5" w:rsidRDefault="00143FDC"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1325990</w:t>
            </w:r>
          </w:p>
        </w:tc>
        <w:tc>
          <w:tcPr>
            <w:tcW w:w="1170" w:type="dxa"/>
          </w:tcPr>
          <w:p w:rsidR="00984B43" w:rsidRPr="00B644F5" w:rsidRDefault="001A240A"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228510</w:t>
            </w:r>
          </w:p>
        </w:tc>
        <w:tc>
          <w:tcPr>
            <w:tcW w:w="1170" w:type="dxa"/>
          </w:tcPr>
          <w:p w:rsidR="00984B43" w:rsidRPr="00B644F5" w:rsidRDefault="001A240A"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143095</w:t>
            </w:r>
          </w:p>
        </w:tc>
        <w:tc>
          <w:tcPr>
            <w:tcW w:w="1080" w:type="dxa"/>
          </w:tcPr>
          <w:p w:rsidR="00984B43" w:rsidRPr="00B644F5" w:rsidRDefault="001A240A"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202754</w:t>
            </w:r>
          </w:p>
        </w:tc>
      </w:tr>
      <w:tr w:rsidR="00984B43" w:rsidRPr="00B644F5" w:rsidTr="00984B43">
        <w:trPr>
          <w:trHeight w:val="833"/>
        </w:trPr>
        <w:tc>
          <w:tcPr>
            <w:tcW w:w="2880" w:type="dxa"/>
          </w:tcPr>
          <w:p w:rsidR="00984B43" w:rsidRPr="00B644F5" w:rsidRDefault="00984B43" w:rsidP="00025697">
            <w:pPr>
              <w:pStyle w:val="Default"/>
              <w:spacing w:line="276" w:lineRule="auto"/>
              <w:rPr>
                <w:rFonts w:ascii="Times New Roman" w:hAnsi="Times New Roman" w:cs="Times New Roman"/>
                <w:b/>
                <w:color w:val="auto"/>
              </w:rPr>
            </w:pPr>
            <w:r w:rsidRPr="00B644F5">
              <w:rPr>
                <w:rFonts w:ascii="Times New Roman" w:hAnsi="Times New Roman" w:cs="Times New Roman"/>
                <w:b/>
                <w:color w:val="auto"/>
              </w:rPr>
              <w:t xml:space="preserve">Profit Margin (%) </w:t>
            </w:r>
            <w:r w:rsidR="005C2309">
              <w:rPr>
                <w:rFonts w:ascii="Times New Roman" w:hAnsi="Times New Roman" w:cs="Times New Roman"/>
                <w:b/>
                <w:color w:val="auto"/>
              </w:rPr>
              <w:t>= NI/TR×</w:t>
            </w:r>
            <w:r w:rsidRPr="00B644F5">
              <w:rPr>
                <w:rFonts w:ascii="Times New Roman" w:hAnsi="Times New Roman" w:cs="Times New Roman"/>
                <w:b/>
                <w:color w:val="auto"/>
              </w:rPr>
              <w:t>100</w:t>
            </w:r>
          </w:p>
        </w:tc>
        <w:tc>
          <w:tcPr>
            <w:tcW w:w="1440" w:type="dxa"/>
          </w:tcPr>
          <w:p w:rsidR="00984B43" w:rsidRPr="00B644F5" w:rsidRDefault="0037656D"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63.33</w:t>
            </w:r>
          </w:p>
        </w:tc>
        <w:tc>
          <w:tcPr>
            <w:tcW w:w="1260" w:type="dxa"/>
          </w:tcPr>
          <w:p w:rsidR="00984B43" w:rsidRPr="00B644F5" w:rsidRDefault="0037656D"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55.25</w:t>
            </w:r>
          </w:p>
        </w:tc>
        <w:tc>
          <w:tcPr>
            <w:tcW w:w="1170" w:type="dxa"/>
          </w:tcPr>
          <w:p w:rsidR="00984B43" w:rsidRPr="00B644F5" w:rsidRDefault="0037656D"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65.29</w:t>
            </w:r>
          </w:p>
        </w:tc>
        <w:tc>
          <w:tcPr>
            <w:tcW w:w="1170" w:type="dxa"/>
          </w:tcPr>
          <w:p w:rsidR="00984B43" w:rsidRPr="00B644F5" w:rsidRDefault="0037656D"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69.80</w:t>
            </w:r>
          </w:p>
        </w:tc>
        <w:tc>
          <w:tcPr>
            <w:tcW w:w="1080" w:type="dxa"/>
          </w:tcPr>
          <w:p w:rsidR="00984B43" w:rsidRPr="00B644F5" w:rsidRDefault="00EB5B88"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52.80</w:t>
            </w:r>
          </w:p>
        </w:tc>
      </w:tr>
      <w:tr w:rsidR="00444A70" w:rsidRPr="00B644F5" w:rsidTr="00984B43">
        <w:trPr>
          <w:trHeight w:val="412"/>
        </w:trPr>
        <w:tc>
          <w:tcPr>
            <w:tcW w:w="2880" w:type="dxa"/>
          </w:tcPr>
          <w:p w:rsidR="00444A70" w:rsidRPr="00B644F5" w:rsidRDefault="0045777D" w:rsidP="00025697">
            <w:pPr>
              <w:pStyle w:val="Default"/>
              <w:spacing w:line="276" w:lineRule="auto"/>
              <w:rPr>
                <w:rFonts w:ascii="Times New Roman" w:hAnsi="Times New Roman" w:cs="Times New Roman"/>
                <w:b/>
                <w:color w:val="auto"/>
              </w:rPr>
            </w:pPr>
            <w:r w:rsidRPr="00B644F5">
              <w:rPr>
                <w:rFonts w:ascii="Times New Roman" w:hAnsi="Times New Roman" w:cs="Times New Roman"/>
                <w:b/>
                <w:color w:val="auto"/>
              </w:rPr>
              <w:t>Benefit Cost Ratio (BCR)</w:t>
            </w:r>
            <w:r w:rsidR="00984B43" w:rsidRPr="00B644F5">
              <w:rPr>
                <w:rFonts w:ascii="Times New Roman" w:hAnsi="Times New Roman" w:cs="Times New Roman"/>
                <w:b/>
                <w:color w:val="auto"/>
              </w:rPr>
              <w:t xml:space="preserve"> = TR/TC</w:t>
            </w:r>
          </w:p>
        </w:tc>
        <w:tc>
          <w:tcPr>
            <w:tcW w:w="1440" w:type="dxa"/>
          </w:tcPr>
          <w:p w:rsidR="00444A70" w:rsidRPr="00B644F5" w:rsidRDefault="00B53CE6"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2.73</w:t>
            </w:r>
          </w:p>
        </w:tc>
        <w:tc>
          <w:tcPr>
            <w:tcW w:w="1260" w:type="dxa"/>
          </w:tcPr>
          <w:p w:rsidR="00444A70" w:rsidRPr="00B644F5" w:rsidRDefault="00B53CE6"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2.23</w:t>
            </w:r>
          </w:p>
        </w:tc>
        <w:tc>
          <w:tcPr>
            <w:tcW w:w="1170" w:type="dxa"/>
          </w:tcPr>
          <w:p w:rsidR="00444A70" w:rsidRPr="00B644F5" w:rsidRDefault="00B53CE6"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2.88</w:t>
            </w:r>
          </w:p>
        </w:tc>
        <w:tc>
          <w:tcPr>
            <w:tcW w:w="1170" w:type="dxa"/>
          </w:tcPr>
          <w:p w:rsidR="00444A70" w:rsidRPr="00B644F5" w:rsidRDefault="00B53CE6" w:rsidP="00025697">
            <w:pPr>
              <w:pStyle w:val="Default"/>
              <w:spacing w:line="276" w:lineRule="auto"/>
              <w:jc w:val="center"/>
              <w:rPr>
                <w:rFonts w:ascii="Times New Roman" w:hAnsi="Times New Roman" w:cs="Times New Roman"/>
                <w:color w:val="auto"/>
              </w:rPr>
            </w:pPr>
            <w:r w:rsidRPr="00B644F5">
              <w:rPr>
                <w:rFonts w:ascii="Times New Roman" w:hAnsi="Times New Roman" w:cs="Times New Roman"/>
                <w:color w:val="auto"/>
              </w:rPr>
              <w:t>3.31</w:t>
            </w:r>
          </w:p>
        </w:tc>
        <w:tc>
          <w:tcPr>
            <w:tcW w:w="1080" w:type="dxa"/>
          </w:tcPr>
          <w:p w:rsidR="00444A70" w:rsidRPr="00B644F5" w:rsidRDefault="00B53CE6" w:rsidP="00B644F5">
            <w:pPr>
              <w:pStyle w:val="Default"/>
              <w:spacing w:line="360" w:lineRule="auto"/>
              <w:jc w:val="center"/>
              <w:rPr>
                <w:rFonts w:ascii="Times New Roman" w:hAnsi="Times New Roman" w:cs="Times New Roman"/>
                <w:color w:val="auto"/>
              </w:rPr>
            </w:pPr>
            <w:r w:rsidRPr="00B644F5">
              <w:rPr>
                <w:rFonts w:ascii="Times New Roman" w:hAnsi="Times New Roman" w:cs="Times New Roman"/>
                <w:color w:val="auto"/>
              </w:rPr>
              <w:t>2.12</w:t>
            </w:r>
          </w:p>
        </w:tc>
      </w:tr>
    </w:tbl>
    <w:p w:rsidR="00E549A5" w:rsidRDefault="00E549A5" w:rsidP="006B0506">
      <w:pPr>
        <w:spacing w:line="360" w:lineRule="auto"/>
        <w:jc w:val="center"/>
        <w:rPr>
          <w:rFonts w:ascii="Times New Roman" w:hAnsi="Times New Roman" w:cs="Times New Roman"/>
          <w:b/>
          <w:sz w:val="24"/>
          <w:szCs w:val="24"/>
        </w:rPr>
      </w:pPr>
    </w:p>
    <w:p w:rsidR="00E549A5" w:rsidRDefault="00E549A5" w:rsidP="006B0506">
      <w:pPr>
        <w:spacing w:line="360" w:lineRule="auto"/>
        <w:jc w:val="center"/>
        <w:rPr>
          <w:rFonts w:ascii="Times New Roman" w:hAnsi="Times New Roman" w:cs="Times New Roman"/>
          <w:b/>
          <w:sz w:val="24"/>
          <w:szCs w:val="24"/>
        </w:rPr>
      </w:pPr>
    </w:p>
    <w:p w:rsidR="00E549A5" w:rsidRDefault="00E549A5" w:rsidP="006B0506">
      <w:pPr>
        <w:spacing w:line="360" w:lineRule="auto"/>
        <w:jc w:val="center"/>
        <w:rPr>
          <w:rFonts w:ascii="Times New Roman" w:hAnsi="Times New Roman" w:cs="Times New Roman"/>
          <w:b/>
          <w:sz w:val="24"/>
          <w:szCs w:val="24"/>
        </w:rPr>
      </w:pPr>
    </w:p>
    <w:p w:rsidR="00B74B06" w:rsidRPr="00C434B4" w:rsidRDefault="00C36EAF" w:rsidP="006B050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Phot</w:t>
      </w:r>
      <w:r w:rsidR="006B0506">
        <w:rPr>
          <w:rFonts w:ascii="Times New Roman" w:hAnsi="Times New Roman" w:cs="Times New Roman"/>
          <w:b/>
          <w:sz w:val="24"/>
          <w:szCs w:val="24"/>
        </w:rPr>
        <w:t>o Gallery</w:t>
      </w:r>
    </w:p>
    <w:p w:rsidR="00E50041" w:rsidRDefault="00E50041" w:rsidP="00E50041">
      <w:pPr>
        <w:spacing w:after="0" w:line="240" w:lineRule="auto"/>
      </w:pPr>
      <w:r>
        <w:rPr>
          <w:noProof/>
        </w:rPr>
        <w:t xml:space="preserve">    </w:t>
      </w:r>
      <w:r>
        <w:t xml:space="preserve">   </w:t>
      </w:r>
      <w:r>
        <w:rPr>
          <w:noProof/>
        </w:rPr>
        <w:drawing>
          <wp:inline distT="0" distB="0" distL="0" distR="0">
            <wp:extent cx="2387600" cy="1962150"/>
            <wp:effectExtent l="19050" t="0" r="0" b="0"/>
            <wp:docPr id="20" name="Picture 1" descr="G:\production report\turkey pic\farm 1\IMG2017080411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duction report\turkey pic\farm 1\IMG20170804113354.jpg"/>
                    <pic:cNvPicPr>
                      <a:picLocks noChangeAspect="1" noChangeArrowheads="1"/>
                    </pic:cNvPicPr>
                  </pic:nvPicPr>
                  <pic:blipFill>
                    <a:blip r:embed="rId13" cstate="print"/>
                    <a:srcRect l="6044" t="10188" r="37131" b="6971"/>
                    <a:stretch>
                      <a:fillRect/>
                    </a:stretch>
                  </pic:blipFill>
                  <pic:spPr bwMode="auto">
                    <a:xfrm>
                      <a:off x="0" y="0"/>
                      <a:ext cx="2387600" cy="19621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495550" cy="1962150"/>
            <wp:effectExtent l="19050" t="0" r="0" b="0"/>
            <wp:docPr id="21" name="Picture 2" descr="G:\production report\turkey pic\farm 1\IMG2017080411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duction report\turkey pic\farm 1\IMG20170804113450.jpg"/>
                    <pic:cNvPicPr>
                      <a:picLocks noChangeAspect="1" noChangeArrowheads="1"/>
                    </pic:cNvPicPr>
                  </pic:nvPicPr>
                  <pic:blipFill>
                    <a:blip r:embed="rId14" cstate="print"/>
                    <a:srcRect l="9908" t="-651" r="17982"/>
                    <a:stretch>
                      <a:fillRect/>
                    </a:stretch>
                  </pic:blipFill>
                  <pic:spPr bwMode="auto">
                    <a:xfrm>
                      <a:off x="0" y="0"/>
                      <a:ext cx="2495550" cy="1962150"/>
                    </a:xfrm>
                    <a:prstGeom prst="rect">
                      <a:avLst/>
                    </a:prstGeom>
                    <a:noFill/>
                    <a:ln w="9525">
                      <a:noFill/>
                      <a:miter lim="800000"/>
                      <a:headEnd/>
                      <a:tailEnd/>
                    </a:ln>
                  </pic:spPr>
                </pic:pic>
              </a:graphicData>
            </a:graphic>
          </wp:inline>
        </w:drawing>
      </w:r>
    </w:p>
    <w:p w:rsidR="00E50041" w:rsidRPr="002A082D" w:rsidRDefault="00E50041" w:rsidP="00E50041">
      <w:pPr>
        <w:spacing w:after="0" w:line="240" w:lineRule="auto"/>
        <w:rPr>
          <w:rFonts w:ascii="Times New Roman" w:hAnsi="Times New Roman" w:cs="Times New Roman"/>
          <w:noProof/>
          <w:sz w:val="24"/>
          <w:szCs w:val="24"/>
        </w:rPr>
      </w:pPr>
      <w:r>
        <w:rPr>
          <w:noProof/>
        </w:rPr>
        <w:t xml:space="preserve"> </w:t>
      </w:r>
      <w:r w:rsidR="00E15AC9">
        <w:rPr>
          <w:rFonts w:ascii="Times New Roman" w:hAnsi="Times New Roman" w:cs="Times New Roman"/>
          <w:b/>
          <w:noProof/>
          <w:sz w:val="24"/>
          <w:szCs w:val="24"/>
        </w:rPr>
        <w:t>Fig 3</w:t>
      </w:r>
      <w:r w:rsidRPr="00611EDF">
        <w:rPr>
          <w:rFonts w:ascii="Times New Roman" w:hAnsi="Times New Roman" w:cs="Times New Roman"/>
          <w:b/>
          <w:noProof/>
          <w:sz w:val="24"/>
          <w:szCs w:val="24"/>
        </w:rPr>
        <w:t>.1.</w:t>
      </w:r>
      <w:r w:rsidR="006A54D6">
        <w:rPr>
          <w:rFonts w:ascii="Times New Roman" w:hAnsi="Times New Roman" w:cs="Times New Roman"/>
          <w:noProof/>
          <w:sz w:val="24"/>
          <w:szCs w:val="24"/>
        </w:rPr>
        <w:t xml:space="preserve"> Broad-breasted bronze turkey    </w:t>
      </w:r>
      <w:r>
        <w:rPr>
          <w:rFonts w:ascii="Times New Roman" w:hAnsi="Times New Roman" w:cs="Times New Roman"/>
          <w:noProof/>
          <w:sz w:val="24"/>
          <w:szCs w:val="24"/>
        </w:rPr>
        <w:t xml:space="preserve">       </w:t>
      </w:r>
      <w:r w:rsidR="006A54D6">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E15AC9">
        <w:rPr>
          <w:rFonts w:ascii="Times New Roman" w:hAnsi="Times New Roman" w:cs="Times New Roman"/>
          <w:b/>
          <w:noProof/>
          <w:sz w:val="24"/>
          <w:szCs w:val="24"/>
        </w:rPr>
        <w:t>Fig 3</w:t>
      </w:r>
      <w:r w:rsidRPr="00611EDF">
        <w:rPr>
          <w:rFonts w:ascii="Times New Roman" w:hAnsi="Times New Roman" w:cs="Times New Roman"/>
          <w:b/>
          <w:noProof/>
          <w:sz w:val="24"/>
          <w:szCs w:val="24"/>
        </w:rPr>
        <w:t>.2.</w:t>
      </w:r>
      <w:r w:rsidR="006A54D6">
        <w:rPr>
          <w:rFonts w:ascii="Times New Roman" w:hAnsi="Times New Roman" w:cs="Times New Roman"/>
          <w:noProof/>
          <w:sz w:val="24"/>
          <w:szCs w:val="24"/>
        </w:rPr>
        <w:t xml:space="preserve"> Broad-breasted white turkey</w:t>
      </w:r>
    </w:p>
    <w:p w:rsidR="00E50041" w:rsidRDefault="00E50041" w:rsidP="00E50041">
      <w:pPr>
        <w:spacing w:after="0" w:line="240" w:lineRule="auto"/>
        <w:rPr>
          <w:noProof/>
        </w:rPr>
      </w:pPr>
    </w:p>
    <w:p w:rsidR="00E50041" w:rsidRDefault="00E50041" w:rsidP="00E50041">
      <w:pPr>
        <w:spacing w:after="0" w:line="240" w:lineRule="auto"/>
        <w:rPr>
          <w:noProof/>
        </w:rPr>
      </w:pPr>
    </w:p>
    <w:p w:rsidR="00E50041" w:rsidRDefault="00E50041" w:rsidP="00E50041">
      <w:pPr>
        <w:spacing w:after="0" w:line="240" w:lineRule="auto"/>
        <w:rPr>
          <w:noProof/>
        </w:rPr>
      </w:pPr>
      <w:r>
        <w:t xml:space="preserve"> </w:t>
      </w:r>
      <w:r>
        <w:rPr>
          <w:noProof/>
        </w:rPr>
        <w:t xml:space="preserve">     </w:t>
      </w:r>
      <w:r w:rsidR="00167213">
        <w:rPr>
          <w:noProof/>
        </w:rPr>
        <w:t xml:space="preserve">  </w:t>
      </w:r>
      <w:r w:rsidR="00167213" w:rsidRPr="00167213">
        <w:rPr>
          <w:noProof/>
        </w:rPr>
        <w:drawing>
          <wp:inline distT="0" distB="0" distL="0" distR="0">
            <wp:extent cx="2406650" cy="1796268"/>
            <wp:effectExtent l="19050" t="0" r="0" b="0"/>
            <wp:docPr id="2" name="Picture 11" descr="G:\production report\turkey pic\farm 6\IMG2017111512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roduction report\turkey pic\farm 6\IMG20171115121522.jpg"/>
                    <pic:cNvPicPr>
                      <a:picLocks noChangeAspect="1" noChangeArrowheads="1"/>
                    </pic:cNvPicPr>
                  </pic:nvPicPr>
                  <pic:blipFill>
                    <a:blip r:embed="rId15" cstate="print"/>
                    <a:srcRect l="20401" r="4189"/>
                    <a:stretch>
                      <a:fillRect/>
                    </a:stretch>
                  </pic:blipFill>
                  <pic:spPr bwMode="auto">
                    <a:xfrm>
                      <a:off x="0" y="0"/>
                      <a:ext cx="2406650" cy="1796268"/>
                    </a:xfrm>
                    <a:prstGeom prst="rect">
                      <a:avLst/>
                    </a:prstGeom>
                    <a:noFill/>
                    <a:ln w="9525">
                      <a:noFill/>
                      <a:miter lim="800000"/>
                      <a:headEnd/>
                      <a:tailEnd/>
                    </a:ln>
                  </pic:spPr>
                </pic:pic>
              </a:graphicData>
            </a:graphic>
          </wp:inline>
        </w:drawing>
      </w:r>
      <w:r>
        <w:rPr>
          <w:noProof/>
        </w:rPr>
        <w:t xml:space="preserve">                 </w:t>
      </w:r>
      <w:r w:rsidR="00167213" w:rsidRPr="00167213">
        <w:rPr>
          <w:noProof/>
        </w:rPr>
        <w:drawing>
          <wp:inline distT="0" distB="0" distL="0" distR="0">
            <wp:extent cx="2379256" cy="1752600"/>
            <wp:effectExtent l="19050" t="0" r="1994" b="0"/>
            <wp:docPr id="4" name="Picture 3" descr="G:\production report\turkey pic\farm 1\IMG2017080411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duction report\turkey pic\farm 1\IMG20170804113513.jpg"/>
                    <pic:cNvPicPr>
                      <a:picLocks noChangeAspect="1" noChangeArrowheads="1"/>
                    </pic:cNvPicPr>
                  </pic:nvPicPr>
                  <pic:blipFill>
                    <a:blip r:embed="rId16" cstate="print"/>
                    <a:srcRect l="8032" r="15411"/>
                    <a:stretch>
                      <a:fillRect/>
                    </a:stretch>
                  </pic:blipFill>
                  <pic:spPr bwMode="auto">
                    <a:xfrm>
                      <a:off x="0" y="0"/>
                      <a:ext cx="2379217" cy="1752571"/>
                    </a:xfrm>
                    <a:prstGeom prst="rect">
                      <a:avLst/>
                    </a:prstGeom>
                    <a:noFill/>
                    <a:ln w="9525">
                      <a:noFill/>
                      <a:miter lim="800000"/>
                      <a:headEnd/>
                      <a:tailEnd/>
                    </a:ln>
                  </pic:spPr>
                </pic:pic>
              </a:graphicData>
            </a:graphic>
          </wp:inline>
        </w:drawing>
      </w:r>
    </w:p>
    <w:p w:rsidR="00E50041" w:rsidRPr="002A082D" w:rsidRDefault="00E50041" w:rsidP="00E50041">
      <w:pPr>
        <w:spacing w:after="0" w:line="240" w:lineRule="auto"/>
        <w:rPr>
          <w:rFonts w:ascii="Times New Roman" w:hAnsi="Times New Roman" w:cs="Times New Roman"/>
          <w:noProof/>
          <w:sz w:val="24"/>
          <w:szCs w:val="24"/>
        </w:rPr>
      </w:pPr>
      <w:r>
        <w:rPr>
          <w:noProof/>
        </w:rPr>
        <w:t xml:space="preserve"> </w:t>
      </w:r>
      <w:r w:rsidR="00E87F34">
        <w:rPr>
          <w:rFonts w:ascii="Times New Roman" w:hAnsi="Times New Roman" w:cs="Times New Roman"/>
          <w:b/>
          <w:noProof/>
          <w:sz w:val="24"/>
          <w:szCs w:val="24"/>
        </w:rPr>
        <w:t xml:space="preserve">Fig </w:t>
      </w:r>
      <w:r w:rsidRPr="00611EDF">
        <w:rPr>
          <w:rFonts w:ascii="Times New Roman" w:hAnsi="Times New Roman" w:cs="Times New Roman"/>
          <w:b/>
          <w:noProof/>
          <w:sz w:val="24"/>
          <w:szCs w:val="24"/>
        </w:rPr>
        <w:t>3.</w:t>
      </w:r>
      <w:r w:rsidR="00E87F34">
        <w:rPr>
          <w:rFonts w:ascii="Times New Roman" w:hAnsi="Times New Roman" w:cs="Times New Roman"/>
          <w:b/>
          <w:noProof/>
          <w:sz w:val="24"/>
          <w:szCs w:val="24"/>
        </w:rPr>
        <w:t>3.</w:t>
      </w:r>
      <w:r w:rsidR="00167213">
        <w:rPr>
          <w:rFonts w:ascii="Times New Roman" w:hAnsi="Times New Roman" w:cs="Times New Roman"/>
          <w:noProof/>
          <w:sz w:val="24"/>
          <w:szCs w:val="24"/>
        </w:rPr>
        <w:t xml:space="preserve"> </w:t>
      </w:r>
      <w:r w:rsidR="00167213">
        <w:rPr>
          <w:rFonts w:ascii="Times New Roman" w:hAnsi="Times New Roman" w:cs="Times New Roman"/>
          <w:sz w:val="24"/>
          <w:szCs w:val="24"/>
        </w:rPr>
        <w:t xml:space="preserve">Royal palm breed of turkey                    </w:t>
      </w:r>
      <w:r w:rsidR="00167213">
        <w:rPr>
          <w:rFonts w:ascii="Times New Roman" w:hAnsi="Times New Roman" w:cs="Times New Roman"/>
          <w:noProof/>
          <w:sz w:val="24"/>
          <w:szCs w:val="24"/>
        </w:rPr>
        <w:t xml:space="preserve">     </w:t>
      </w:r>
      <w:r w:rsidR="00E87F34">
        <w:rPr>
          <w:rFonts w:ascii="Times New Roman" w:hAnsi="Times New Roman" w:cs="Times New Roman"/>
          <w:b/>
          <w:noProof/>
          <w:sz w:val="24"/>
          <w:szCs w:val="24"/>
        </w:rPr>
        <w:t>Fig 3</w:t>
      </w:r>
      <w:r w:rsidRPr="00611EDF">
        <w:rPr>
          <w:rFonts w:ascii="Times New Roman" w:hAnsi="Times New Roman" w:cs="Times New Roman"/>
          <w:b/>
          <w:noProof/>
          <w:sz w:val="24"/>
          <w:szCs w:val="24"/>
        </w:rPr>
        <w:t>.4.</w:t>
      </w:r>
      <w:r w:rsidR="006A54D6">
        <w:rPr>
          <w:rFonts w:ascii="Times New Roman" w:hAnsi="Times New Roman" w:cs="Times New Roman"/>
          <w:noProof/>
          <w:sz w:val="24"/>
          <w:szCs w:val="24"/>
        </w:rPr>
        <w:t xml:space="preserve"> </w:t>
      </w:r>
      <w:r w:rsidR="00167213">
        <w:rPr>
          <w:rFonts w:ascii="Times New Roman" w:hAnsi="Times New Roman" w:cs="Times New Roman"/>
          <w:noProof/>
          <w:sz w:val="24"/>
          <w:szCs w:val="24"/>
        </w:rPr>
        <w:t xml:space="preserve">Housing for turkey  </w:t>
      </w:r>
    </w:p>
    <w:p w:rsidR="00E50041" w:rsidRDefault="00E50041" w:rsidP="00E50041">
      <w:pPr>
        <w:spacing w:after="0" w:line="240" w:lineRule="auto"/>
        <w:rPr>
          <w:noProof/>
        </w:rPr>
      </w:pPr>
    </w:p>
    <w:p w:rsidR="00E50041" w:rsidRDefault="00E50041" w:rsidP="00E50041">
      <w:pPr>
        <w:spacing w:after="0" w:line="240" w:lineRule="auto"/>
        <w:rPr>
          <w:noProof/>
        </w:rPr>
      </w:pPr>
    </w:p>
    <w:p w:rsidR="00E50041" w:rsidRDefault="00E50041" w:rsidP="00E50041">
      <w:pPr>
        <w:spacing w:after="0" w:line="240" w:lineRule="auto"/>
      </w:pPr>
      <w:r>
        <w:t xml:space="preserve"> </w:t>
      </w:r>
      <w:r w:rsidR="00D86E16">
        <w:rPr>
          <w:noProof/>
        </w:rPr>
        <w:drawing>
          <wp:inline distT="0" distB="0" distL="0" distR="0">
            <wp:extent cx="2478694" cy="1397000"/>
            <wp:effectExtent l="19050" t="0" r="0" b="0"/>
            <wp:docPr id="24" name="Picture 5" descr="G:\production report\turkey pic\farm 1\IMG2017080411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oduction report\turkey pic\farm 1\IMG20170804114137.jpg"/>
                    <pic:cNvPicPr>
                      <a:picLocks noChangeAspect="1" noChangeArrowheads="1"/>
                    </pic:cNvPicPr>
                  </pic:nvPicPr>
                  <pic:blipFill>
                    <a:blip r:embed="rId17" cstate="print"/>
                    <a:srcRect/>
                    <a:stretch>
                      <a:fillRect/>
                    </a:stretch>
                  </pic:blipFill>
                  <pic:spPr bwMode="auto">
                    <a:xfrm>
                      <a:off x="0" y="0"/>
                      <a:ext cx="2481103" cy="1398358"/>
                    </a:xfrm>
                    <a:prstGeom prst="rect">
                      <a:avLst/>
                    </a:prstGeom>
                    <a:noFill/>
                    <a:ln w="9525">
                      <a:noFill/>
                      <a:miter lim="800000"/>
                      <a:headEnd/>
                      <a:tailEnd/>
                    </a:ln>
                  </pic:spPr>
                </pic:pic>
              </a:graphicData>
            </a:graphic>
          </wp:inline>
        </w:drawing>
      </w:r>
      <w:r>
        <w:rPr>
          <w:noProof/>
        </w:rPr>
        <w:t xml:space="preserve">                         </w:t>
      </w:r>
      <w:r w:rsidR="00D86E16">
        <w:rPr>
          <w:noProof/>
        </w:rPr>
        <w:drawing>
          <wp:inline distT="0" distB="0" distL="0" distR="0">
            <wp:extent cx="2315754" cy="1428750"/>
            <wp:effectExtent l="19050" t="0" r="8346" b="0"/>
            <wp:docPr id="25" name="Picture 6" descr="G:\production report\turkey pic\farm 1\IMG2017080411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oduction report\turkey pic\farm 1\IMG20170804114206.jpg"/>
                    <pic:cNvPicPr>
                      <a:picLocks noChangeAspect="1" noChangeArrowheads="1"/>
                    </pic:cNvPicPr>
                  </pic:nvPicPr>
                  <pic:blipFill>
                    <a:blip r:embed="rId18" cstate="print"/>
                    <a:srcRect r="8608"/>
                    <a:stretch>
                      <a:fillRect/>
                    </a:stretch>
                  </pic:blipFill>
                  <pic:spPr bwMode="auto">
                    <a:xfrm>
                      <a:off x="0" y="0"/>
                      <a:ext cx="2315794" cy="1428775"/>
                    </a:xfrm>
                    <a:prstGeom prst="rect">
                      <a:avLst/>
                    </a:prstGeom>
                    <a:noFill/>
                    <a:ln w="9525">
                      <a:noFill/>
                      <a:miter lim="800000"/>
                      <a:headEnd/>
                      <a:tailEnd/>
                    </a:ln>
                  </pic:spPr>
                </pic:pic>
              </a:graphicData>
            </a:graphic>
          </wp:inline>
        </w:drawing>
      </w:r>
    </w:p>
    <w:p w:rsidR="00E50041" w:rsidRDefault="00E50041" w:rsidP="00E50041">
      <w:pPr>
        <w:spacing w:after="0" w:line="240" w:lineRule="auto"/>
        <w:rPr>
          <w:rFonts w:ascii="Times New Roman" w:hAnsi="Times New Roman" w:cs="Times New Roman"/>
          <w:sz w:val="24"/>
          <w:szCs w:val="24"/>
        </w:rPr>
      </w:pPr>
      <w:r w:rsidRPr="006A54D6">
        <w:rPr>
          <w:rFonts w:ascii="Times New Roman" w:hAnsi="Times New Roman" w:cs="Times New Roman"/>
          <w:b/>
          <w:noProof/>
          <w:sz w:val="24"/>
          <w:szCs w:val="24"/>
        </w:rPr>
        <w:t xml:space="preserve"> </w:t>
      </w:r>
      <w:r w:rsidR="00E87F34">
        <w:rPr>
          <w:rFonts w:ascii="Times New Roman" w:hAnsi="Times New Roman" w:cs="Times New Roman"/>
          <w:b/>
          <w:sz w:val="24"/>
          <w:szCs w:val="24"/>
        </w:rPr>
        <w:t>Fig 3</w:t>
      </w:r>
      <w:r w:rsidRPr="006A54D6">
        <w:rPr>
          <w:rFonts w:ascii="Times New Roman" w:hAnsi="Times New Roman" w:cs="Times New Roman"/>
          <w:b/>
          <w:sz w:val="24"/>
          <w:szCs w:val="24"/>
        </w:rPr>
        <w:t>.5.</w:t>
      </w:r>
      <w:r w:rsidR="006A54D6" w:rsidRPr="006A54D6">
        <w:rPr>
          <w:rFonts w:ascii="Times New Roman" w:hAnsi="Times New Roman" w:cs="Times New Roman"/>
          <w:sz w:val="24"/>
          <w:szCs w:val="24"/>
        </w:rPr>
        <w:t xml:space="preserve"> Br</w:t>
      </w:r>
      <w:r w:rsidR="006A54D6">
        <w:rPr>
          <w:rFonts w:ascii="Times New Roman" w:hAnsi="Times New Roman" w:cs="Times New Roman"/>
          <w:sz w:val="24"/>
          <w:szCs w:val="24"/>
        </w:rPr>
        <w:t>o</w:t>
      </w:r>
      <w:r w:rsidR="006A54D6" w:rsidRPr="006A54D6">
        <w:rPr>
          <w:rFonts w:ascii="Times New Roman" w:hAnsi="Times New Roman" w:cs="Times New Roman"/>
          <w:sz w:val="24"/>
          <w:szCs w:val="24"/>
        </w:rPr>
        <w:t>oder for the poult</w:t>
      </w:r>
      <w:r w:rsidR="006A54D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A54D6">
        <w:rPr>
          <w:rFonts w:ascii="Times New Roman" w:hAnsi="Times New Roman" w:cs="Times New Roman"/>
          <w:b/>
          <w:sz w:val="24"/>
          <w:szCs w:val="24"/>
        </w:rPr>
        <w:t xml:space="preserve">                        </w:t>
      </w:r>
      <w:r w:rsidR="006A54D6">
        <w:rPr>
          <w:rFonts w:ascii="Times New Roman" w:hAnsi="Times New Roman" w:cs="Times New Roman"/>
          <w:b/>
          <w:sz w:val="24"/>
          <w:szCs w:val="24"/>
        </w:rPr>
        <w:t xml:space="preserve">  </w:t>
      </w:r>
      <w:r w:rsidR="00E87F34">
        <w:rPr>
          <w:rFonts w:ascii="Times New Roman" w:hAnsi="Times New Roman" w:cs="Times New Roman"/>
          <w:b/>
          <w:sz w:val="24"/>
          <w:szCs w:val="24"/>
        </w:rPr>
        <w:t>Fig 3</w:t>
      </w:r>
      <w:r w:rsidRPr="000F485A">
        <w:rPr>
          <w:rFonts w:ascii="Times New Roman" w:hAnsi="Times New Roman" w:cs="Times New Roman"/>
          <w:b/>
          <w:sz w:val="24"/>
          <w:szCs w:val="24"/>
        </w:rPr>
        <w:t>.6.</w:t>
      </w:r>
      <w:r w:rsidR="006A54D6">
        <w:rPr>
          <w:rFonts w:ascii="Times New Roman" w:hAnsi="Times New Roman" w:cs="Times New Roman"/>
          <w:sz w:val="24"/>
          <w:szCs w:val="24"/>
        </w:rPr>
        <w:t xml:space="preserve"> Poult</w:t>
      </w:r>
      <w:r w:rsidR="00167213">
        <w:rPr>
          <w:rFonts w:ascii="Times New Roman" w:hAnsi="Times New Roman" w:cs="Times New Roman"/>
          <w:sz w:val="24"/>
          <w:szCs w:val="24"/>
        </w:rPr>
        <w:t>s</w:t>
      </w:r>
      <w:r w:rsidR="006A54D6">
        <w:rPr>
          <w:rFonts w:ascii="Times New Roman" w:hAnsi="Times New Roman" w:cs="Times New Roman"/>
          <w:sz w:val="24"/>
          <w:szCs w:val="24"/>
        </w:rPr>
        <w:t xml:space="preserve"> in the chick guard</w:t>
      </w:r>
    </w:p>
    <w:p w:rsidR="00E41D70" w:rsidRPr="00675EF4" w:rsidRDefault="00E41D70" w:rsidP="00E50041">
      <w:pPr>
        <w:spacing w:after="0" w:line="240" w:lineRule="auto"/>
        <w:rPr>
          <w:rFonts w:ascii="Times New Roman" w:hAnsi="Times New Roman" w:cs="Times New Roman"/>
          <w:sz w:val="24"/>
          <w:szCs w:val="24"/>
        </w:rPr>
      </w:pPr>
    </w:p>
    <w:p w:rsidR="00E50041" w:rsidRDefault="00E50041" w:rsidP="00E50041">
      <w:pPr>
        <w:spacing w:after="0" w:line="240" w:lineRule="auto"/>
      </w:pPr>
      <w:r>
        <w:rPr>
          <w:noProof/>
        </w:rPr>
        <w:t xml:space="preserve">    </w:t>
      </w:r>
      <w:r>
        <w:t xml:space="preserve">   </w:t>
      </w:r>
      <w:r>
        <w:rPr>
          <w:noProof/>
        </w:rPr>
        <w:t xml:space="preserve">   </w:t>
      </w:r>
      <w:r w:rsidR="00E87F34" w:rsidRPr="00E87F34">
        <w:rPr>
          <w:noProof/>
        </w:rPr>
        <w:drawing>
          <wp:inline distT="0" distB="0" distL="0" distR="0">
            <wp:extent cx="2296258" cy="1639289"/>
            <wp:effectExtent l="19050" t="0" r="8792" b="0"/>
            <wp:docPr id="8" name="Picture 4" descr="G:\production report\turkey pic\farm 1\IMG2017080411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duction report\turkey pic\farm 1\IMG20170804115151.jpg"/>
                    <pic:cNvPicPr>
                      <a:picLocks noChangeAspect="1" noChangeArrowheads="1"/>
                    </pic:cNvPicPr>
                  </pic:nvPicPr>
                  <pic:blipFill>
                    <a:blip r:embed="rId19" cstate="print"/>
                    <a:srcRect l="12740" r="8362"/>
                    <a:stretch>
                      <a:fillRect/>
                    </a:stretch>
                  </pic:blipFill>
                  <pic:spPr bwMode="auto">
                    <a:xfrm>
                      <a:off x="0" y="0"/>
                      <a:ext cx="2296258" cy="1639289"/>
                    </a:xfrm>
                    <a:prstGeom prst="rect">
                      <a:avLst/>
                    </a:prstGeom>
                    <a:noFill/>
                    <a:ln w="9525">
                      <a:noFill/>
                      <a:miter lim="800000"/>
                      <a:headEnd/>
                      <a:tailEnd/>
                    </a:ln>
                  </pic:spPr>
                </pic:pic>
              </a:graphicData>
            </a:graphic>
          </wp:inline>
        </w:drawing>
      </w:r>
      <w:r>
        <w:rPr>
          <w:noProof/>
        </w:rPr>
        <w:t xml:space="preserve">               </w:t>
      </w:r>
      <w:r w:rsidR="00E41D70">
        <w:rPr>
          <w:noProof/>
        </w:rPr>
        <w:drawing>
          <wp:inline distT="0" distB="0" distL="0" distR="0">
            <wp:extent cx="2533256" cy="1606062"/>
            <wp:effectExtent l="19050" t="0" r="394" b="0"/>
            <wp:docPr id="27" name="Picture 8" descr="G:\production report\turkey pic\farm 3\IMG2017110412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roduction report\turkey pic\farm 3\IMG20171104120338.jpg"/>
                    <pic:cNvPicPr>
                      <a:picLocks noChangeAspect="1" noChangeArrowheads="1"/>
                    </pic:cNvPicPr>
                  </pic:nvPicPr>
                  <pic:blipFill>
                    <a:blip r:embed="rId20" cstate="print"/>
                    <a:srcRect l="4077" r="6972"/>
                    <a:stretch>
                      <a:fillRect/>
                    </a:stretch>
                  </pic:blipFill>
                  <pic:spPr bwMode="auto">
                    <a:xfrm>
                      <a:off x="0" y="0"/>
                      <a:ext cx="2533256" cy="1606062"/>
                    </a:xfrm>
                    <a:prstGeom prst="rect">
                      <a:avLst/>
                    </a:prstGeom>
                    <a:noFill/>
                    <a:ln w="9525">
                      <a:noFill/>
                      <a:miter lim="800000"/>
                      <a:headEnd/>
                      <a:tailEnd/>
                    </a:ln>
                  </pic:spPr>
                </pic:pic>
              </a:graphicData>
            </a:graphic>
          </wp:inline>
        </w:drawing>
      </w:r>
    </w:p>
    <w:p w:rsidR="00E50041" w:rsidRPr="002A082D" w:rsidRDefault="00E50041" w:rsidP="00E50041">
      <w:pPr>
        <w:spacing w:after="0" w:line="240" w:lineRule="auto"/>
        <w:rPr>
          <w:rFonts w:ascii="Times New Roman" w:hAnsi="Times New Roman" w:cs="Times New Roman"/>
          <w:noProof/>
          <w:sz w:val="24"/>
          <w:szCs w:val="24"/>
        </w:rPr>
      </w:pPr>
      <w:r>
        <w:rPr>
          <w:noProof/>
        </w:rPr>
        <w:t xml:space="preserve"> </w:t>
      </w:r>
      <w:r w:rsidR="00E87F34">
        <w:rPr>
          <w:rFonts w:ascii="Times New Roman" w:hAnsi="Times New Roman" w:cs="Times New Roman"/>
          <w:b/>
          <w:noProof/>
          <w:sz w:val="24"/>
          <w:szCs w:val="24"/>
        </w:rPr>
        <w:t>Fig 3</w:t>
      </w:r>
      <w:r w:rsidR="00C356E0">
        <w:rPr>
          <w:rFonts w:ascii="Times New Roman" w:hAnsi="Times New Roman" w:cs="Times New Roman"/>
          <w:b/>
          <w:noProof/>
          <w:sz w:val="24"/>
          <w:szCs w:val="24"/>
        </w:rPr>
        <w:t>.7</w:t>
      </w:r>
      <w:r w:rsidRPr="00611EDF">
        <w:rPr>
          <w:rFonts w:ascii="Times New Roman" w:hAnsi="Times New Roman" w:cs="Times New Roman"/>
          <w:b/>
          <w:noProof/>
          <w:sz w:val="24"/>
          <w:szCs w:val="24"/>
        </w:rPr>
        <w:t>.</w:t>
      </w:r>
      <w:r w:rsidR="00C356E0">
        <w:rPr>
          <w:rFonts w:ascii="Times New Roman" w:hAnsi="Times New Roman" w:cs="Times New Roman"/>
          <w:noProof/>
          <w:sz w:val="24"/>
          <w:szCs w:val="24"/>
        </w:rPr>
        <w:t xml:space="preserve"> </w:t>
      </w:r>
      <w:r w:rsidR="00E87F34">
        <w:rPr>
          <w:rFonts w:ascii="Times New Roman" w:hAnsi="Times New Roman" w:cs="Times New Roman"/>
          <w:noProof/>
          <w:sz w:val="24"/>
          <w:szCs w:val="24"/>
        </w:rPr>
        <w:t>Examination of turkey</w:t>
      </w:r>
      <w:r w:rsidR="00E87F34">
        <w:rPr>
          <w:rFonts w:ascii="Times New Roman" w:hAnsi="Times New Roman" w:cs="Times New Roman"/>
          <w:b/>
          <w:noProof/>
          <w:sz w:val="24"/>
          <w:szCs w:val="24"/>
        </w:rPr>
        <w:t xml:space="preserve">                             Fig 3</w:t>
      </w:r>
      <w:r w:rsidR="00C356E0">
        <w:rPr>
          <w:rFonts w:ascii="Times New Roman" w:hAnsi="Times New Roman" w:cs="Times New Roman"/>
          <w:b/>
          <w:noProof/>
          <w:sz w:val="24"/>
          <w:szCs w:val="24"/>
        </w:rPr>
        <w:t>.8</w:t>
      </w:r>
      <w:r w:rsidRPr="00611EDF">
        <w:rPr>
          <w:rFonts w:ascii="Times New Roman" w:hAnsi="Times New Roman" w:cs="Times New Roman"/>
          <w:b/>
          <w:noProof/>
          <w:sz w:val="24"/>
          <w:szCs w:val="24"/>
        </w:rPr>
        <w:t>.</w:t>
      </w:r>
      <w:r w:rsidR="00C356E0">
        <w:rPr>
          <w:rFonts w:ascii="Times New Roman" w:hAnsi="Times New Roman" w:cs="Times New Roman"/>
          <w:noProof/>
          <w:sz w:val="24"/>
          <w:szCs w:val="24"/>
        </w:rPr>
        <w:t xml:space="preserve"> Examination o</w:t>
      </w:r>
      <w:r w:rsidR="003A2F90">
        <w:rPr>
          <w:rFonts w:ascii="Times New Roman" w:hAnsi="Times New Roman" w:cs="Times New Roman"/>
          <w:noProof/>
          <w:sz w:val="24"/>
          <w:szCs w:val="24"/>
        </w:rPr>
        <w:t>f feeder and drinker</w:t>
      </w:r>
    </w:p>
    <w:p w:rsidR="00E50041" w:rsidRDefault="00E50041" w:rsidP="00E50041">
      <w:pPr>
        <w:spacing w:after="0" w:line="240" w:lineRule="auto"/>
        <w:rPr>
          <w:noProof/>
        </w:rPr>
      </w:pPr>
    </w:p>
    <w:p w:rsidR="00E50041" w:rsidRDefault="00E50041" w:rsidP="00E50041">
      <w:pPr>
        <w:spacing w:after="0" w:line="240" w:lineRule="auto"/>
        <w:rPr>
          <w:noProof/>
        </w:rPr>
      </w:pPr>
    </w:p>
    <w:p w:rsidR="00E50041" w:rsidRDefault="00E50041" w:rsidP="00E50041">
      <w:pPr>
        <w:spacing w:after="0" w:line="240" w:lineRule="auto"/>
        <w:rPr>
          <w:noProof/>
        </w:rPr>
      </w:pPr>
      <w:r>
        <w:t xml:space="preserve"> </w:t>
      </w:r>
      <w:r>
        <w:rPr>
          <w:noProof/>
        </w:rPr>
        <w:t xml:space="preserve"> </w:t>
      </w:r>
      <w:r w:rsidR="00167213">
        <w:rPr>
          <w:noProof/>
        </w:rPr>
        <w:t xml:space="preserve"> </w:t>
      </w:r>
      <w:r w:rsidR="00E46C5E">
        <w:rPr>
          <w:noProof/>
        </w:rPr>
        <w:t xml:space="preserve"> </w:t>
      </w:r>
      <w:r w:rsidR="00167213" w:rsidRPr="00167213">
        <w:rPr>
          <w:noProof/>
        </w:rPr>
        <w:drawing>
          <wp:inline distT="0" distB="0" distL="0" distR="0">
            <wp:extent cx="2666815" cy="1756544"/>
            <wp:effectExtent l="19050" t="0" r="185" b="0"/>
            <wp:docPr id="7" name="Picture 7" descr="G:\production report\turkey pic\farm 1\IMG2017080411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roduction report\turkey pic\farm 1\IMG20170804110119.jpg"/>
                    <pic:cNvPicPr>
                      <a:picLocks noChangeAspect="1" noChangeArrowheads="1"/>
                    </pic:cNvPicPr>
                  </pic:nvPicPr>
                  <pic:blipFill>
                    <a:blip r:embed="rId21" cstate="print"/>
                    <a:srcRect l="4280" r="10123"/>
                    <a:stretch>
                      <a:fillRect/>
                    </a:stretch>
                  </pic:blipFill>
                  <pic:spPr bwMode="auto">
                    <a:xfrm>
                      <a:off x="0" y="0"/>
                      <a:ext cx="2667007" cy="1756670"/>
                    </a:xfrm>
                    <a:prstGeom prst="rect">
                      <a:avLst/>
                    </a:prstGeom>
                    <a:noFill/>
                    <a:ln w="9525">
                      <a:noFill/>
                      <a:miter lim="800000"/>
                      <a:headEnd/>
                      <a:tailEnd/>
                    </a:ln>
                  </pic:spPr>
                </pic:pic>
              </a:graphicData>
            </a:graphic>
          </wp:inline>
        </w:drawing>
      </w:r>
      <w:r w:rsidR="00E46C5E">
        <w:rPr>
          <w:noProof/>
        </w:rPr>
        <w:t xml:space="preserve">       </w:t>
      </w:r>
      <w:r w:rsidR="00EC4856">
        <w:rPr>
          <w:noProof/>
        </w:rPr>
        <w:t xml:space="preserve">  </w:t>
      </w:r>
      <w:r w:rsidR="00167213" w:rsidRPr="00167213">
        <w:rPr>
          <w:noProof/>
        </w:rPr>
        <w:drawing>
          <wp:inline distT="0" distB="0" distL="0" distR="0">
            <wp:extent cx="2482850" cy="1757678"/>
            <wp:effectExtent l="19050" t="0" r="0" b="0"/>
            <wp:docPr id="6" name="Picture 9" descr="G:\production report\turkey pic\farm 5\IMG2017111315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roduction report\turkey pic\farm 5\IMG20171113155531.jpg"/>
                    <pic:cNvPicPr>
                      <a:picLocks noChangeAspect="1" noChangeArrowheads="1"/>
                    </pic:cNvPicPr>
                  </pic:nvPicPr>
                  <pic:blipFill>
                    <a:blip r:embed="rId22" cstate="print"/>
                    <a:srcRect l="14734" r="5616"/>
                    <a:stretch>
                      <a:fillRect/>
                    </a:stretch>
                  </pic:blipFill>
                  <pic:spPr bwMode="auto">
                    <a:xfrm>
                      <a:off x="0" y="0"/>
                      <a:ext cx="2486775" cy="1760457"/>
                    </a:xfrm>
                    <a:prstGeom prst="rect">
                      <a:avLst/>
                    </a:prstGeom>
                    <a:noFill/>
                    <a:ln w="9525">
                      <a:noFill/>
                      <a:miter lim="800000"/>
                      <a:headEnd/>
                      <a:tailEnd/>
                    </a:ln>
                  </pic:spPr>
                </pic:pic>
              </a:graphicData>
            </a:graphic>
          </wp:inline>
        </w:drawing>
      </w:r>
    </w:p>
    <w:p w:rsidR="00E50041" w:rsidRPr="002A082D" w:rsidRDefault="00E50041" w:rsidP="00E50041">
      <w:pPr>
        <w:spacing w:after="0" w:line="240" w:lineRule="auto"/>
        <w:rPr>
          <w:rFonts w:ascii="Times New Roman" w:hAnsi="Times New Roman" w:cs="Times New Roman"/>
          <w:noProof/>
          <w:sz w:val="24"/>
          <w:szCs w:val="24"/>
        </w:rPr>
      </w:pPr>
      <w:r>
        <w:rPr>
          <w:noProof/>
        </w:rPr>
        <w:t xml:space="preserve"> </w:t>
      </w:r>
      <w:r w:rsidR="00E87F34">
        <w:rPr>
          <w:rFonts w:ascii="Times New Roman" w:hAnsi="Times New Roman" w:cs="Times New Roman"/>
          <w:b/>
          <w:noProof/>
          <w:sz w:val="24"/>
          <w:szCs w:val="24"/>
        </w:rPr>
        <w:t>Fig 3</w:t>
      </w:r>
      <w:r w:rsidR="00C356E0">
        <w:rPr>
          <w:rFonts w:ascii="Times New Roman" w:hAnsi="Times New Roman" w:cs="Times New Roman"/>
          <w:b/>
          <w:noProof/>
          <w:sz w:val="24"/>
          <w:szCs w:val="24"/>
        </w:rPr>
        <w:t>.9</w:t>
      </w:r>
      <w:r w:rsidRPr="00611EDF">
        <w:rPr>
          <w:rFonts w:ascii="Times New Roman" w:hAnsi="Times New Roman" w:cs="Times New Roman"/>
          <w:b/>
          <w:noProof/>
          <w:sz w:val="24"/>
          <w:szCs w:val="24"/>
        </w:rPr>
        <w:t>.</w:t>
      </w:r>
      <w:r w:rsidR="00C356E0">
        <w:rPr>
          <w:rFonts w:ascii="Times New Roman" w:hAnsi="Times New Roman" w:cs="Times New Roman"/>
          <w:noProof/>
          <w:sz w:val="24"/>
          <w:szCs w:val="24"/>
        </w:rPr>
        <w:t xml:space="preserve"> </w:t>
      </w:r>
      <w:r w:rsidR="00167213">
        <w:rPr>
          <w:rFonts w:ascii="Times New Roman" w:hAnsi="Times New Roman" w:cs="Times New Roman"/>
          <w:noProof/>
          <w:sz w:val="24"/>
          <w:szCs w:val="24"/>
        </w:rPr>
        <w:t xml:space="preserve"> Eggs of turkey                                         </w:t>
      </w:r>
      <w:r w:rsidR="00E87F34">
        <w:rPr>
          <w:rFonts w:ascii="Times New Roman" w:hAnsi="Times New Roman" w:cs="Times New Roman"/>
          <w:b/>
          <w:noProof/>
          <w:sz w:val="24"/>
          <w:szCs w:val="24"/>
        </w:rPr>
        <w:t>Fig 3</w:t>
      </w:r>
      <w:r w:rsidR="00C356E0">
        <w:rPr>
          <w:rFonts w:ascii="Times New Roman" w:hAnsi="Times New Roman" w:cs="Times New Roman"/>
          <w:b/>
          <w:noProof/>
          <w:sz w:val="24"/>
          <w:szCs w:val="24"/>
        </w:rPr>
        <w:t>.10</w:t>
      </w:r>
      <w:r w:rsidRPr="00611EDF">
        <w:rPr>
          <w:rFonts w:ascii="Times New Roman" w:hAnsi="Times New Roman" w:cs="Times New Roman"/>
          <w:b/>
          <w:noProof/>
          <w:sz w:val="24"/>
          <w:szCs w:val="24"/>
        </w:rPr>
        <w:t>.</w:t>
      </w:r>
      <w:r w:rsidR="00C356E0" w:rsidRPr="00C356E0">
        <w:rPr>
          <w:rFonts w:ascii="Times New Roman" w:hAnsi="Times New Roman" w:cs="Times New Roman"/>
          <w:noProof/>
          <w:sz w:val="24"/>
          <w:szCs w:val="24"/>
        </w:rPr>
        <w:t xml:space="preserve"> </w:t>
      </w:r>
      <w:r w:rsidR="00167213">
        <w:rPr>
          <w:rFonts w:ascii="Times New Roman" w:hAnsi="Times New Roman" w:cs="Times New Roman"/>
          <w:noProof/>
          <w:sz w:val="24"/>
          <w:szCs w:val="24"/>
        </w:rPr>
        <w:t xml:space="preserve">Free range turkey rearing                       </w:t>
      </w:r>
    </w:p>
    <w:p w:rsidR="00E50041" w:rsidRDefault="00E50041" w:rsidP="00E50041">
      <w:pPr>
        <w:spacing w:after="0" w:line="240" w:lineRule="auto"/>
        <w:rPr>
          <w:noProof/>
        </w:rPr>
      </w:pPr>
    </w:p>
    <w:p w:rsidR="00E50041" w:rsidRDefault="00E50041" w:rsidP="00E50041">
      <w:pPr>
        <w:spacing w:after="0" w:line="240" w:lineRule="auto"/>
        <w:rPr>
          <w:noProof/>
        </w:rPr>
      </w:pPr>
    </w:p>
    <w:p w:rsidR="00E50041" w:rsidRDefault="00E50041" w:rsidP="00E50041">
      <w:pPr>
        <w:spacing w:after="0" w:line="240" w:lineRule="auto"/>
      </w:pPr>
      <w:r>
        <w:rPr>
          <w:noProof/>
        </w:rPr>
        <w:t xml:space="preserve"> </w:t>
      </w:r>
      <w:r w:rsidR="00167213">
        <w:rPr>
          <w:noProof/>
        </w:rPr>
        <w:t xml:space="preserve">  </w:t>
      </w:r>
      <w:r w:rsidR="00167213" w:rsidRPr="00167213">
        <w:rPr>
          <w:noProof/>
        </w:rPr>
        <w:drawing>
          <wp:inline distT="0" distB="0" distL="0" distR="0">
            <wp:extent cx="2628702" cy="1757043"/>
            <wp:effectExtent l="19050" t="0" r="198" b="0"/>
            <wp:docPr id="5" name="Picture 10" descr="G:\production report\turkey pic\farm 5\IMG2017111316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roduction report\turkey pic\farm 5\IMG20171113162731.jpg"/>
                    <pic:cNvPicPr>
                      <a:picLocks noChangeAspect="1" noChangeArrowheads="1"/>
                    </pic:cNvPicPr>
                  </pic:nvPicPr>
                  <pic:blipFill>
                    <a:blip r:embed="rId23" cstate="print"/>
                    <a:srcRect l="10550" r="4859"/>
                    <a:stretch>
                      <a:fillRect/>
                    </a:stretch>
                  </pic:blipFill>
                  <pic:spPr bwMode="auto">
                    <a:xfrm>
                      <a:off x="0" y="0"/>
                      <a:ext cx="2631640" cy="1759007"/>
                    </a:xfrm>
                    <a:prstGeom prst="rect">
                      <a:avLst/>
                    </a:prstGeom>
                    <a:noFill/>
                    <a:ln w="9525">
                      <a:noFill/>
                      <a:miter lim="800000"/>
                      <a:headEnd/>
                      <a:tailEnd/>
                    </a:ln>
                  </pic:spPr>
                </pic:pic>
              </a:graphicData>
            </a:graphic>
          </wp:inline>
        </w:drawing>
      </w:r>
      <w:r w:rsidR="00735D67">
        <w:rPr>
          <w:noProof/>
        </w:rPr>
        <w:t xml:space="preserve">   </w:t>
      </w:r>
      <w:r>
        <w:rPr>
          <w:noProof/>
        </w:rPr>
        <w:t xml:space="preserve"> </w:t>
      </w:r>
      <w:r w:rsidR="00735D67">
        <w:rPr>
          <w:noProof/>
        </w:rPr>
        <w:t xml:space="preserve">     </w:t>
      </w:r>
      <w:r w:rsidR="00735D67">
        <w:rPr>
          <w:noProof/>
        </w:rPr>
        <w:drawing>
          <wp:inline distT="0" distB="0" distL="0" distR="0">
            <wp:extent cx="2647950" cy="1794240"/>
            <wp:effectExtent l="19050" t="0" r="0" b="0"/>
            <wp:docPr id="31" name="Picture 12" descr="G:\production report\turkey pic\farm 6\IMG2017111512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roduction report\turkey pic\farm 6\IMG20171115121404.jpg"/>
                    <pic:cNvPicPr>
                      <a:picLocks noChangeAspect="1" noChangeArrowheads="1"/>
                    </pic:cNvPicPr>
                  </pic:nvPicPr>
                  <pic:blipFill>
                    <a:blip r:embed="rId24" cstate="print"/>
                    <a:srcRect l="16818"/>
                    <a:stretch>
                      <a:fillRect/>
                    </a:stretch>
                  </pic:blipFill>
                  <pic:spPr bwMode="auto">
                    <a:xfrm>
                      <a:off x="0" y="0"/>
                      <a:ext cx="2651190" cy="1796435"/>
                    </a:xfrm>
                    <a:prstGeom prst="rect">
                      <a:avLst/>
                    </a:prstGeom>
                    <a:noFill/>
                    <a:ln w="9525">
                      <a:noFill/>
                      <a:miter lim="800000"/>
                      <a:headEnd/>
                      <a:tailEnd/>
                    </a:ln>
                  </pic:spPr>
                </pic:pic>
              </a:graphicData>
            </a:graphic>
          </wp:inline>
        </w:drawing>
      </w:r>
    </w:p>
    <w:p w:rsidR="00E50041" w:rsidRPr="00675EF4" w:rsidRDefault="00E50041" w:rsidP="00E50041">
      <w:pPr>
        <w:spacing w:after="0" w:line="240" w:lineRule="auto"/>
        <w:rPr>
          <w:rFonts w:ascii="Times New Roman" w:hAnsi="Times New Roman" w:cs="Times New Roman"/>
          <w:sz w:val="24"/>
          <w:szCs w:val="24"/>
        </w:rPr>
      </w:pPr>
      <w:r w:rsidRPr="00675EF4">
        <w:rPr>
          <w:rFonts w:ascii="Times New Roman" w:hAnsi="Times New Roman" w:cs="Times New Roman"/>
          <w:noProof/>
          <w:sz w:val="24"/>
          <w:szCs w:val="24"/>
        </w:rPr>
        <w:t xml:space="preserve"> </w:t>
      </w:r>
      <w:r w:rsidRPr="00C356E0">
        <w:rPr>
          <w:rFonts w:ascii="Times New Roman" w:hAnsi="Times New Roman" w:cs="Times New Roman"/>
          <w:b/>
          <w:sz w:val="24"/>
          <w:szCs w:val="24"/>
        </w:rPr>
        <w:t>F</w:t>
      </w:r>
      <w:r w:rsidR="00E87F34">
        <w:rPr>
          <w:rFonts w:ascii="Times New Roman" w:hAnsi="Times New Roman" w:cs="Times New Roman"/>
          <w:b/>
          <w:sz w:val="24"/>
          <w:szCs w:val="24"/>
        </w:rPr>
        <w:t>ig 3</w:t>
      </w:r>
      <w:r w:rsidR="00C356E0">
        <w:rPr>
          <w:rFonts w:ascii="Times New Roman" w:hAnsi="Times New Roman" w:cs="Times New Roman"/>
          <w:b/>
          <w:sz w:val="24"/>
          <w:szCs w:val="24"/>
        </w:rPr>
        <w:t>.11</w:t>
      </w:r>
      <w:r w:rsidRPr="00C356E0">
        <w:rPr>
          <w:rFonts w:ascii="Times New Roman" w:hAnsi="Times New Roman" w:cs="Times New Roman"/>
          <w:b/>
          <w:sz w:val="24"/>
          <w:szCs w:val="24"/>
        </w:rPr>
        <w:t>.</w:t>
      </w:r>
      <w:r>
        <w:rPr>
          <w:rFonts w:ascii="Times New Roman" w:hAnsi="Times New Roman" w:cs="Times New Roman"/>
          <w:sz w:val="24"/>
          <w:szCs w:val="24"/>
        </w:rPr>
        <w:t xml:space="preserve"> </w:t>
      </w:r>
      <w:r w:rsidR="00167213">
        <w:rPr>
          <w:rFonts w:ascii="Times New Roman" w:hAnsi="Times New Roman" w:cs="Times New Roman"/>
          <w:noProof/>
          <w:sz w:val="24"/>
          <w:szCs w:val="24"/>
        </w:rPr>
        <w:t xml:space="preserve">Free range turkey rearing                     </w:t>
      </w:r>
      <w:r w:rsidR="00E87F34">
        <w:rPr>
          <w:rFonts w:ascii="Times New Roman" w:hAnsi="Times New Roman" w:cs="Times New Roman"/>
          <w:b/>
          <w:sz w:val="24"/>
          <w:szCs w:val="24"/>
        </w:rPr>
        <w:t>Fig 3</w:t>
      </w:r>
      <w:r w:rsidR="00C356E0">
        <w:rPr>
          <w:rFonts w:ascii="Times New Roman" w:hAnsi="Times New Roman" w:cs="Times New Roman"/>
          <w:b/>
          <w:sz w:val="24"/>
          <w:szCs w:val="24"/>
        </w:rPr>
        <w:t>.12</w:t>
      </w:r>
      <w:r w:rsidRPr="000F485A">
        <w:rPr>
          <w:rFonts w:ascii="Times New Roman" w:hAnsi="Times New Roman" w:cs="Times New Roman"/>
          <w:b/>
          <w:sz w:val="24"/>
          <w:szCs w:val="24"/>
        </w:rPr>
        <w:t>.</w:t>
      </w:r>
      <w:r w:rsidR="00C356E0">
        <w:rPr>
          <w:rFonts w:ascii="Times New Roman" w:hAnsi="Times New Roman" w:cs="Times New Roman"/>
          <w:sz w:val="24"/>
          <w:szCs w:val="24"/>
        </w:rPr>
        <w:t xml:space="preserve"> </w:t>
      </w:r>
      <w:r w:rsidR="00C356E0">
        <w:rPr>
          <w:rFonts w:ascii="Times New Roman" w:hAnsi="Times New Roman" w:cs="Times New Roman"/>
          <w:noProof/>
          <w:sz w:val="24"/>
          <w:szCs w:val="24"/>
        </w:rPr>
        <w:t>Free range turkey rearing</w:t>
      </w:r>
    </w:p>
    <w:p w:rsidR="0040029E" w:rsidRPr="00170567" w:rsidRDefault="0040029E" w:rsidP="00E50041">
      <w:pPr>
        <w:spacing w:after="0" w:line="360" w:lineRule="auto"/>
        <w:rPr>
          <w:rFonts w:ascii="Times New Roman" w:hAnsi="Times New Roman" w:cs="Times New Roman"/>
          <w:b/>
          <w:bCs/>
          <w:sz w:val="24"/>
          <w:szCs w:val="24"/>
        </w:rPr>
      </w:pPr>
    </w:p>
    <w:p w:rsidR="0040029E" w:rsidRPr="00170567" w:rsidRDefault="0040029E" w:rsidP="00E50041">
      <w:pPr>
        <w:spacing w:after="0" w:line="360" w:lineRule="auto"/>
        <w:rPr>
          <w:rFonts w:ascii="Times New Roman" w:hAnsi="Times New Roman" w:cs="Times New Roman"/>
          <w:b/>
          <w:bCs/>
          <w:sz w:val="24"/>
          <w:szCs w:val="24"/>
        </w:rPr>
      </w:pPr>
    </w:p>
    <w:p w:rsidR="0040029E" w:rsidRPr="00170567" w:rsidRDefault="0040029E" w:rsidP="00E50041">
      <w:pPr>
        <w:spacing w:after="0" w:line="360" w:lineRule="auto"/>
        <w:rPr>
          <w:rFonts w:ascii="Times New Roman" w:hAnsi="Times New Roman" w:cs="Times New Roman"/>
          <w:b/>
          <w:bCs/>
          <w:sz w:val="24"/>
          <w:szCs w:val="24"/>
        </w:rPr>
      </w:pPr>
    </w:p>
    <w:p w:rsidR="0040029E" w:rsidRPr="00170567" w:rsidRDefault="00167213" w:rsidP="00E50041">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40029E" w:rsidRPr="00170567" w:rsidRDefault="0040029E" w:rsidP="00E50041">
      <w:pPr>
        <w:spacing w:after="0" w:line="360" w:lineRule="auto"/>
        <w:rPr>
          <w:rFonts w:ascii="Times New Roman" w:hAnsi="Times New Roman" w:cs="Times New Roman"/>
          <w:b/>
          <w:bCs/>
          <w:sz w:val="24"/>
          <w:szCs w:val="24"/>
        </w:rPr>
      </w:pPr>
    </w:p>
    <w:p w:rsidR="0040029E" w:rsidRPr="00170567" w:rsidRDefault="0040029E" w:rsidP="00E50041">
      <w:pPr>
        <w:spacing w:after="0" w:line="360" w:lineRule="auto"/>
        <w:rPr>
          <w:rFonts w:ascii="Times New Roman" w:hAnsi="Times New Roman" w:cs="Times New Roman"/>
          <w:b/>
          <w:bCs/>
          <w:sz w:val="24"/>
          <w:szCs w:val="24"/>
        </w:rPr>
      </w:pPr>
    </w:p>
    <w:p w:rsidR="0040029E" w:rsidRPr="00170567" w:rsidRDefault="0040029E" w:rsidP="00E50041">
      <w:pPr>
        <w:spacing w:after="0" w:line="360" w:lineRule="auto"/>
        <w:rPr>
          <w:rFonts w:ascii="Times New Roman" w:hAnsi="Times New Roman" w:cs="Times New Roman"/>
          <w:b/>
          <w:bCs/>
          <w:sz w:val="24"/>
          <w:szCs w:val="24"/>
        </w:rPr>
      </w:pPr>
    </w:p>
    <w:p w:rsidR="0040029E" w:rsidRDefault="0040029E" w:rsidP="00E50041">
      <w:pPr>
        <w:spacing w:after="0" w:line="360" w:lineRule="auto"/>
        <w:rPr>
          <w:rFonts w:ascii="Times New Roman" w:hAnsi="Times New Roman" w:cs="Times New Roman"/>
          <w:b/>
          <w:bCs/>
          <w:sz w:val="24"/>
          <w:szCs w:val="24"/>
        </w:rPr>
      </w:pPr>
    </w:p>
    <w:p w:rsidR="006B0506" w:rsidRDefault="006B0506" w:rsidP="00E50041">
      <w:pPr>
        <w:spacing w:after="0" w:line="360" w:lineRule="auto"/>
        <w:rPr>
          <w:rFonts w:ascii="Times New Roman" w:hAnsi="Times New Roman" w:cs="Times New Roman"/>
          <w:b/>
          <w:bCs/>
          <w:sz w:val="24"/>
          <w:szCs w:val="24"/>
        </w:rPr>
      </w:pPr>
    </w:p>
    <w:p w:rsidR="006B0506" w:rsidRDefault="006B0506" w:rsidP="00E50041">
      <w:pPr>
        <w:spacing w:after="0" w:line="360" w:lineRule="auto"/>
        <w:rPr>
          <w:rFonts w:ascii="Times New Roman" w:hAnsi="Times New Roman" w:cs="Times New Roman"/>
          <w:b/>
          <w:bCs/>
          <w:sz w:val="24"/>
          <w:szCs w:val="24"/>
        </w:rPr>
      </w:pPr>
    </w:p>
    <w:p w:rsidR="006B0506" w:rsidRDefault="006B0506" w:rsidP="00E50041">
      <w:pPr>
        <w:spacing w:after="0" w:line="360" w:lineRule="auto"/>
        <w:rPr>
          <w:rFonts w:ascii="Times New Roman" w:hAnsi="Times New Roman" w:cs="Times New Roman"/>
          <w:b/>
          <w:bCs/>
          <w:sz w:val="24"/>
          <w:szCs w:val="24"/>
        </w:rPr>
      </w:pPr>
    </w:p>
    <w:p w:rsidR="006B0506" w:rsidRDefault="006B0506" w:rsidP="00E50041">
      <w:pPr>
        <w:spacing w:after="0" w:line="360" w:lineRule="auto"/>
        <w:rPr>
          <w:rFonts w:ascii="Times New Roman" w:hAnsi="Times New Roman" w:cs="Times New Roman"/>
          <w:b/>
          <w:bCs/>
          <w:sz w:val="24"/>
          <w:szCs w:val="24"/>
        </w:rPr>
      </w:pPr>
    </w:p>
    <w:p w:rsidR="006B0506" w:rsidRDefault="006B0506" w:rsidP="00E50041">
      <w:pPr>
        <w:spacing w:after="0" w:line="360" w:lineRule="auto"/>
        <w:rPr>
          <w:rFonts w:ascii="Times New Roman" w:hAnsi="Times New Roman" w:cs="Times New Roman"/>
          <w:b/>
          <w:bCs/>
          <w:sz w:val="24"/>
          <w:szCs w:val="24"/>
        </w:rPr>
      </w:pPr>
    </w:p>
    <w:p w:rsidR="006B0506" w:rsidRDefault="006B0506" w:rsidP="00E50041">
      <w:pPr>
        <w:spacing w:after="0" w:line="360" w:lineRule="auto"/>
        <w:rPr>
          <w:rFonts w:ascii="Times New Roman" w:hAnsi="Times New Roman" w:cs="Times New Roman"/>
          <w:b/>
          <w:bCs/>
          <w:sz w:val="24"/>
          <w:szCs w:val="24"/>
        </w:rPr>
      </w:pPr>
    </w:p>
    <w:p w:rsidR="006B0506" w:rsidRDefault="006B0506" w:rsidP="00E50041">
      <w:pPr>
        <w:spacing w:after="0" w:line="360" w:lineRule="auto"/>
        <w:rPr>
          <w:rFonts w:ascii="Times New Roman" w:hAnsi="Times New Roman" w:cs="Times New Roman"/>
          <w:b/>
          <w:bCs/>
          <w:sz w:val="24"/>
          <w:szCs w:val="24"/>
        </w:rPr>
      </w:pPr>
    </w:p>
    <w:p w:rsidR="0040029E" w:rsidRDefault="0040029E" w:rsidP="00E50041">
      <w:pPr>
        <w:spacing w:after="0" w:line="360" w:lineRule="auto"/>
        <w:rPr>
          <w:rFonts w:ascii="Times New Roman" w:hAnsi="Times New Roman" w:cs="Times New Roman"/>
          <w:b/>
          <w:bCs/>
          <w:sz w:val="24"/>
          <w:szCs w:val="24"/>
        </w:rPr>
      </w:pPr>
    </w:p>
    <w:p w:rsidR="00AD09CC" w:rsidRPr="00170567" w:rsidRDefault="00AD09CC" w:rsidP="00E50041">
      <w:pPr>
        <w:spacing w:after="0" w:line="360" w:lineRule="auto"/>
        <w:rPr>
          <w:rFonts w:ascii="Times New Roman" w:hAnsi="Times New Roman" w:cs="Times New Roman"/>
          <w:b/>
          <w:bCs/>
          <w:sz w:val="24"/>
          <w:szCs w:val="24"/>
        </w:rPr>
      </w:pPr>
    </w:p>
    <w:p w:rsidR="009033F4" w:rsidRPr="00D2476C" w:rsidRDefault="00FD225A" w:rsidP="006B0506">
      <w:pPr>
        <w:spacing w:after="0" w:line="360" w:lineRule="auto"/>
        <w:jc w:val="center"/>
        <w:rPr>
          <w:rFonts w:ascii="Times New Roman" w:hAnsi="Times New Roman" w:cs="Times New Roman"/>
          <w:b/>
          <w:sz w:val="24"/>
          <w:szCs w:val="24"/>
        </w:rPr>
      </w:pPr>
      <w:r w:rsidRPr="00D2476C">
        <w:rPr>
          <w:rFonts w:ascii="Times New Roman" w:hAnsi="Times New Roman" w:cs="Times New Roman"/>
          <w:b/>
          <w:bCs/>
          <w:sz w:val="24"/>
          <w:szCs w:val="24"/>
        </w:rPr>
        <w:t xml:space="preserve">Chapter IV: </w:t>
      </w:r>
      <w:r w:rsidR="009033F4" w:rsidRPr="00D2476C">
        <w:rPr>
          <w:rFonts w:ascii="Times New Roman" w:hAnsi="Times New Roman" w:cs="Times New Roman"/>
          <w:b/>
          <w:sz w:val="24"/>
          <w:szCs w:val="24"/>
        </w:rPr>
        <w:t>D</w:t>
      </w:r>
      <w:r w:rsidR="00211C8B" w:rsidRPr="00D2476C">
        <w:rPr>
          <w:rFonts w:ascii="Times New Roman" w:hAnsi="Times New Roman" w:cs="Times New Roman"/>
          <w:b/>
          <w:sz w:val="24"/>
          <w:szCs w:val="24"/>
        </w:rPr>
        <w:t>ISCUSSION</w:t>
      </w:r>
    </w:p>
    <w:p w:rsidR="009033F4" w:rsidRPr="00D2476C" w:rsidRDefault="009033F4" w:rsidP="00E50041">
      <w:pPr>
        <w:spacing w:line="360" w:lineRule="auto"/>
        <w:rPr>
          <w:rFonts w:ascii="Times New Roman" w:hAnsi="Times New Roman" w:cs="Times New Roman"/>
          <w:sz w:val="24"/>
          <w:szCs w:val="24"/>
        </w:rPr>
      </w:pPr>
    </w:p>
    <w:p w:rsidR="00D91BC2" w:rsidRPr="00B644F5" w:rsidRDefault="00200D3F" w:rsidP="00B723A8">
      <w:pPr>
        <w:autoSpaceDE w:val="0"/>
        <w:autoSpaceDN w:val="0"/>
        <w:adjustRightInd w:val="0"/>
        <w:spacing w:after="0" w:line="360" w:lineRule="auto"/>
        <w:jc w:val="both"/>
        <w:rPr>
          <w:rFonts w:ascii="Times New Roman" w:hAnsi="Times New Roman" w:cs="Times New Roman"/>
          <w:sz w:val="24"/>
          <w:szCs w:val="24"/>
        </w:rPr>
      </w:pPr>
      <w:r w:rsidRPr="00D2476C">
        <w:rPr>
          <w:rFonts w:ascii="Times New Roman" w:hAnsi="Times New Roman" w:cs="Times New Roman"/>
          <w:sz w:val="24"/>
          <w:szCs w:val="24"/>
        </w:rPr>
        <w:t>Turkey farming is a new farming concept in Bangladesh. The present study showed that although most of the farmers were rearing turkey for hatching egg and meat</w:t>
      </w:r>
      <w:r w:rsidR="000267B1">
        <w:rPr>
          <w:rFonts w:ascii="Times New Roman" w:hAnsi="Times New Roman" w:cs="Times New Roman"/>
          <w:sz w:val="24"/>
          <w:szCs w:val="24"/>
        </w:rPr>
        <w:t xml:space="preserve"> </w:t>
      </w:r>
      <w:r w:rsidRPr="00D2476C">
        <w:rPr>
          <w:rFonts w:ascii="Times New Roman" w:hAnsi="Times New Roman" w:cs="Times New Roman"/>
          <w:sz w:val="24"/>
          <w:szCs w:val="24"/>
        </w:rPr>
        <w:t xml:space="preserve">purposes, a large percent of farmers were raising </w:t>
      </w:r>
      <w:r w:rsidRPr="00FB6E5B">
        <w:rPr>
          <w:rFonts w:ascii="Times New Roman" w:hAnsi="Times New Roman" w:cs="Times New Roman"/>
          <w:sz w:val="24"/>
          <w:szCs w:val="24"/>
        </w:rPr>
        <w:t>turkey only for ornamental purpose.</w:t>
      </w:r>
      <w:r w:rsidR="00DB5439" w:rsidRPr="00FB6E5B">
        <w:rPr>
          <w:rFonts w:ascii="Times New Roman" w:hAnsi="Times New Roman" w:cs="Times New Roman"/>
          <w:sz w:val="24"/>
          <w:szCs w:val="24"/>
        </w:rPr>
        <w:t xml:space="preserve"> </w:t>
      </w:r>
      <w:r w:rsidR="00FB6E5B" w:rsidRPr="00FB6E5B">
        <w:rPr>
          <w:rFonts w:ascii="Times New Roman" w:hAnsi="Times New Roman" w:cs="Times New Roman"/>
          <w:sz w:val="24"/>
          <w:szCs w:val="24"/>
        </w:rPr>
        <w:t>During</w:t>
      </w:r>
      <w:r w:rsidR="00601F92">
        <w:rPr>
          <w:rFonts w:ascii="Times New Roman" w:hAnsi="Times New Roman" w:cs="Times New Roman"/>
          <w:sz w:val="24"/>
          <w:szCs w:val="24"/>
        </w:rPr>
        <w:t xml:space="preserve"> farm observation it was</w:t>
      </w:r>
      <w:r w:rsidR="00601F92" w:rsidRPr="00B644F5">
        <w:rPr>
          <w:rFonts w:ascii="Times New Roman" w:hAnsi="Times New Roman" w:cs="Times New Roman"/>
          <w:sz w:val="24"/>
          <w:szCs w:val="24"/>
        </w:rPr>
        <w:t xml:space="preserve"> found that farm had 37.5% Broad breasted turkey, 37.5% Broad breasted turkey and 25% Royal palm. </w:t>
      </w:r>
      <w:r w:rsidR="00601F92">
        <w:rPr>
          <w:rFonts w:ascii="Times New Roman" w:hAnsi="Times New Roman" w:cs="Times New Roman"/>
          <w:sz w:val="24"/>
          <w:szCs w:val="24"/>
        </w:rPr>
        <w:t>T</w:t>
      </w:r>
      <w:r w:rsidR="00FB6E5B" w:rsidRPr="00FB6E5B">
        <w:rPr>
          <w:rFonts w:ascii="Times New Roman" w:hAnsi="Times New Roman" w:cs="Times New Roman"/>
          <w:sz w:val="24"/>
          <w:szCs w:val="24"/>
        </w:rPr>
        <w:t>he existing black and white birds would be the results of crossing between Broad Breasted Bronze, Broad Breasted White and Beltsville small white variety</w:t>
      </w:r>
      <w:r w:rsidR="00AC324C">
        <w:rPr>
          <w:rFonts w:ascii="Times New Roman" w:hAnsi="Times New Roman" w:cs="Times New Roman"/>
          <w:sz w:val="24"/>
          <w:szCs w:val="24"/>
        </w:rPr>
        <w:t xml:space="preserve"> </w:t>
      </w:r>
      <w:r w:rsidR="00B723A8">
        <w:rPr>
          <w:rFonts w:ascii="Times New Roman" w:hAnsi="Times New Roman" w:cs="Times New Roman"/>
          <w:sz w:val="24"/>
          <w:szCs w:val="24"/>
        </w:rPr>
        <w:t xml:space="preserve">(Asaduzzaman et al., 2017). </w:t>
      </w:r>
      <w:r w:rsidR="00B723A8" w:rsidRPr="00B644F5">
        <w:rPr>
          <w:rFonts w:ascii="Times New Roman" w:hAnsi="Times New Roman" w:cs="Times New Roman"/>
          <w:sz w:val="24"/>
          <w:szCs w:val="24"/>
        </w:rPr>
        <w:t xml:space="preserve">40% turkeys are farm borne and remaining 60% turkeys </w:t>
      </w:r>
      <w:r w:rsidR="00B723A8">
        <w:rPr>
          <w:rFonts w:ascii="Times New Roman" w:hAnsi="Times New Roman" w:cs="Times New Roman"/>
          <w:sz w:val="24"/>
          <w:szCs w:val="24"/>
        </w:rPr>
        <w:t xml:space="preserve">from outside of the farm. </w:t>
      </w:r>
      <w:r w:rsidR="00D91BC2" w:rsidRPr="00B644F5">
        <w:rPr>
          <w:rFonts w:ascii="Times New Roman" w:hAnsi="Times New Roman" w:cs="Times New Roman"/>
          <w:sz w:val="24"/>
          <w:szCs w:val="24"/>
        </w:rPr>
        <w:t>It was revealed that 20 % farms size (Number of turkeys) are &lt; 20, 40% farm size are 20-50 and 40% farm size are &gt; 50.</w:t>
      </w:r>
      <w:r w:rsidR="00D91BC2">
        <w:rPr>
          <w:rFonts w:ascii="Times New Roman" w:hAnsi="Times New Roman" w:cs="Times New Roman"/>
          <w:sz w:val="24"/>
          <w:szCs w:val="24"/>
        </w:rPr>
        <w:t xml:space="preserve"> </w:t>
      </w:r>
    </w:p>
    <w:p w:rsidR="00D91BC2" w:rsidRPr="000E2AD3" w:rsidRDefault="00D91BC2" w:rsidP="000E2AD3">
      <w:pPr>
        <w:autoSpaceDE w:val="0"/>
        <w:autoSpaceDN w:val="0"/>
        <w:adjustRightInd w:val="0"/>
        <w:spacing w:after="0" w:line="360" w:lineRule="auto"/>
        <w:jc w:val="both"/>
        <w:rPr>
          <w:rFonts w:ascii="Times New Roman" w:eastAsia="Times New Roman" w:hAnsi="Times New Roman" w:cs="Times New Roman"/>
          <w:sz w:val="24"/>
          <w:szCs w:val="24"/>
        </w:rPr>
      </w:pPr>
    </w:p>
    <w:p w:rsidR="003E0ADC" w:rsidRPr="000E2AD3" w:rsidRDefault="00DB5439" w:rsidP="000E2AD3">
      <w:pPr>
        <w:pStyle w:val="Default"/>
        <w:spacing w:line="360" w:lineRule="auto"/>
        <w:jc w:val="both"/>
        <w:rPr>
          <w:rFonts w:ascii="Times New Roman" w:hAnsi="Times New Roman" w:cs="Times New Roman"/>
        </w:rPr>
      </w:pPr>
      <w:r w:rsidRPr="000E2AD3">
        <w:rPr>
          <w:rFonts w:ascii="Times New Roman" w:eastAsia="Times New Roman" w:hAnsi="Times New Roman" w:cs="Times New Roman"/>
        </w:rPr>
        <w:t>For proper growth and management of turkey, good housing is a must. Both intensive and free range system are suitable for raising turkey. Turkey housing design has similarity with chicken house.</w:t>
      </w:r>
      <w:r w:rsidR="00AD09CC" w:rsidRPr="000E2AD3">
        <w:rPr>
          <w:rFonts w:ascii="Times New Roman" w:eastAsia="Times New Roman" w:hAnsi="Times New Roman" w:cs="Times New Roman"/>
        </w:rPr>
        <w:t xml:space="preserve"> </w:t>
      </w:r>
      <w:r w:rsidR="003E0ADC" w:rsidRPr="000E2AD3">
        <w:rPr>
          <w:rFonts w:ascii="Times New Roman" w:hAnsi="Times New Roman" w:cs="Times New Roman"/>
        </w:rPr>
        <w:t>In rearing system, 40% turkeys reared in free range system, 40% in intensive system, 20% semi-intensive system.</w:t>
      </w:r>
      <w:r w:rsidR="003E0ADC" w:rsidRPr="000E2AD3">
        <w:rPr>
          <w:rFonts w:ascii="Times New Roman" w:eastAsia="Times New Roman" w:hAnsi="Times New Roman" w:cs="Times New Roman"/>
        </w:rPr>
        <w:t xml:space="preserve"> As turkeys are big sized poultry bird so cage rearing system is not suitable for them. Most farmers raise them in deep litter system. In this system it has to ensure 3-4 square feet space per bird for sheltering during the night (Turkey farming in india).</w:t>
      </w:r>
      <w:r w:rsidR="000E2AD3" w:rsidRPr="000E2AD3">
        <w:rPr>
          <w:rFonts w:ascii="Times New Roman" w:eastAsia="Times New Roman" w:hAnsi="Times New Roman" w:cs="Times New Roman"/>
        </w:rPr>
        <w:t xml:space="preserve"> </w:t>
      </w:r>
      <w:r w:rsidR="000E2AD3" w:rsidRPr="000E2AD3">
        <w:rPr>
          <w:rFonts w:ascii="Times New Roman" w:hAnsi="Times New Roman" w:cs="Times New Roman"/>
        </w:rPr>
        <w:t>In the farm about 40% case rice husk use as litter materials, 40% case saw dust, 20</w:t>
      </w:r>
      <w:r w:rsidR="003E0ADC" w:rsidRPr="003E0ADC">
        <w:rPr>
          <w:rFonts w:ascii="Times New Roman" w:hAnsi="Times New Roman" w:cs="Times New Roman"/>
        </w:rPr>
        <w:t xml:space="preserve">% case </w:t>
      </w:r>
      <w:r w:rsidR="000E2AD3" w:rsidRPr="000E2AD3">
        <w:rPr>
          <w:rFonts w:ascii="Times New Roman" w:hAnsi="Times New Roman" w:cs="Times New Roman"/>
        </w:rPr>
        <w:t>sand</w:t>
      </w:r>
      <w:r w:rsidR="003E0ADC" w:rsidRPr="003E0ADC">
        <w:rPr>
          <w:rFonts w:ascii="Times New Roman" w:hAnsi="Times New Roman" w:cs="Times New Roman"/>
        </w:rPr>
        <w:t xml:space="preserve">. </w:t>
      </w:r>
      <w:r w:rsidR="000E2AD3" w:rsidRPr="000E2AD3">
        <w:rPr>
          <w:rFonts w:ascii="Times New Roman" w:hAnsi="Times New Roman" w:cs="Times New Roman"/>
        </w:rPr>
        <w:t>Even it was found that some farmers had not used any litter for mature turkey.</w:t>
      </w:r>
    </w:p>
    <w:p w:rsidR="00025697" w:rsidRPr="00025697" w:rsidRDefault="00025697" w:rsidP="00025697">
      <w:pPr>
        <w:autoSpaceDE w:val="0"/>
        <w:autoSpaceDN w:val="0"/>
        <w:adjustRightInd w:val="0"/>
        <w:spacing w:after="0" w:line="360" w:lineRule="auto"/>
        <w:jc w:val="both"/>
        <w:rPr>
          <w:rFonts w:ascii="Times New Roman" w:hAnsi="Times New Roman" w:cs="Times New Roman"/>
          <w:sz w:val="10"/>
          <w:szCs w:val="24"/>
        </w:rPr>
      </w:pPr>
    </w:p>
    <w:p w:rsidR="000267B1" w:rsidRDefault="00BA56FD" w:rsidP="00025697">
      <w:pPr>
        <w:spacing w:line="360" w:lineRule="auto"/>
        <w:jc w:val="both"/>
        <w:rPr>
          <w:rFonts w:ascii="Times New Roman" w:hAnsi="Times New Roman" w:cs="Times New Roman"/>
          <w:sz w:val="24"/>
          <w:szCs w:val="24"/>
        </w:rPr>
      </w:pPr>
      <w:r w:rsidRPr="00FB6E5B">
        <w:rPr>
          <w:rFonts w:ascii="Times New Roman" w:hAnsi="Times New Roman" w:cs="Times New Roman"/>
          <w:sz w:val="24"/>
          <w:szCs w:val="24"/>
        </w:rPr>
        <w:t>Farmers are unable to formulate their own ration and rely on rations originally formulated for chicken, with the acceptance that all feedstuffs used for chicken could</w:t>
      </w:r>
      <w:r w:rsidRPr="00D2476C">
        <w:rPr>
          <w:rFonts w:ascii="Times New Roman" w:hAnsi="Times New Roman" w:cs="Times New Roman"/>
          <w:sz w:val="24"/>
          <w:szCs w:val="24"/>
        </w:rPr>
        <w:t xml:space="preserve"> also be used for turkey with the same</w:t>
      </w:r>
      <w:r w:rsidR="000267B1">
        <w:rPr>
          <w:rFonts w:ascii="Times New Roman" w:hAnsi="Times New Roman" w:cs="Times New Roman"/>
          <w:sz w:val="24"/>
          <w:szCs w:val="24"/>
        </w:rPr>
        <w:t xml:space="preserve"> or better results (Etuk, 2005). </w:t>
      </w:r>
      <w:r w:rsidR="000E2AD3">
        <w:rPr>
          <w:rFonts w:ascii="Times New Roman" w:hAnsi="Times New Roman" w:cs="Times New Roman"/>
          <w:sz w:val="24"/>
          <w:szCs w:val="24"/>
        </w:rPr>
        <w:t xml:space="preserve">In the </w:t>
      </w:r>
      <w:r w:rsidR="000E2AD3" w:rsidRPr="003E0ADC">
        <w:rPr>
          <w:rFonts w:ascii="Times New Roman" w:hAnsi="Times New Roman" w:cs="Times New Roman"/>
          <w:color w:val="000000"/>
          <w:sz w:val="23"/>
          <w:szCs w:val="23"/>
        </w:rPr>
        <w:t>feeding regimen</w:t>
      </w:r>
      <w:r w:rsidR="000E2AD3">
        <w:rPr>
          <w:rFonts w:ascii="Times New Roman" w:hAnsi="Times New Roman" w:cs="Times New Roman"/>
          <w:color w:val="000000"/>
          <w:sz w:val="23"/>
          <w:szCs w:val="23"/>
        </w:rPr>
        <w:t>t</w:t>
      </w:r>
      <w:r w:rsidR="000E2AD3">
        <w:rPr>
          <w:rFonts w:ascii="Times New Roman" w:hAnsi="Times New Roman" w:cs="Times New Roman"/>
          <w:sz w:val="24"/>
          <w:szCs w:val="24"/>
        </w:rPr>
        <w:t xml:space="preserve">, </w:t>
      </w:r>
      <w:r w:rsidR="000E2AD3" w:rsidRPr="00B644F5">
        <w:rPr>
          <w:rFonts w:ascii="Times New Roman" w:hAnsi="Times New Roman" w:cs="Times New Roman"/>
          <w:sz w:val="24"/>
          <w:szCs w:val="24"/>
        </w:rPr>
        <w:t>40% of turkey farmers used ordinary chicken layer ration for their breeder turkeys, 40% made use of broiler breeder ration and 20% fed any available ration. All farmers provide vegetables to their turkeys.</w:t>
      </w:r>
      <w:r w:rsidR="000E2AD3">
        <w:rPr>
          <w:rFonts w:ascii="Times New Roman" w:hAnsi="Times New Roman" w:cs="Times New Roman"/>
          <w:sz w:val="24"/>
          <w:szCs w:val="24"/>
        </w:rPr>
        <w:t xml:space="preserve"> </w:t>
      </w:r>
      <w:r w:rsidR="00F82993" w:rsidRPr="00D2476C">
        <w:rPr>
          <w:rFonts w:ascii="Times New Roman" w:hAnsi="Times New Roman" w:cs="Times New Roman"/>
          <w:sz w:val="24"/>
          <w:szCs w:val="24"/>
        </w:rPr>
        <w:t>The farmers fed their breeder turkeys with different types of commercial chicken feed probably because of insufficient knowledge of the levels of nutrient requirements of breeder</w:t>
      </w:r>
      <w:r w:rsidR="000267B1">
        <w:rPr>
          <w:rFonts w:ascii="Times New Roman" w:hAnsi="Times New Roman" w:cs="Times New Roman"/>
          <w:sz w:val="24"/>
          <w:szCs w:val="24"/>
        </w:rPr>
        <w:t xml:space="preserve"> turkeys (Ojewola et al., 2002).</w:t>
      </w:r>
    </w:p>
    <w:p w:rsidR="00003263" w:rsidRDefault="00003263" w:rsidP="00025697">
      <w:pPr>
        <w:spacing w:line="360" w:lineRule="auto"/>
        <w:jc w:val="both"/>
        <w:rPr>
          <w:rFonts w:ascii="Times New Roman" w:hAnsi="Times New Roman" w:cs="Times New Roman"/>
          <w:sz w:val="24"/>
          <w:szCs w:val="24"/>
        </w:rPr>
      </w:pPr>
      <w:r w:rsidRPr="00D2476C">
        <w:rPr>
          <w:rFonts w:ascii="Times New Roman" w:hAnsi="Times New Roman" w:cs="Times New Roman"/>
          <w:sz w:val="24"/>
          <w:szCs w:val="24"/>
        </w:rPr>
        <w:t xml:space="preserve">According to Peter (2006), turkeys have a strong aversion to any change in their feeding routine and nature of their feed. Poults up to 10 weeks of age require ration containing </w:t>
      </w:r>
      <w:r w:rsidRPr="00D2476C">
        <w:rPr>
          <w:rFonts w:ascii="Times New Roman" w:hAnsi="Times New Roman" w:cs="Times New Roman"/>
          <w:sz w:val="24"/>
          <w:szCs w:val="24"/>
        </w:rPr>
        <w:lastRenderedPageBreak/>
        <w:t>approximately 23% crude protein (CP).The CP content of the ration should be gradually reduced to about 15% for mature turkeys. For the breeder hen, diets low in protein (14%) and low in energy (2600 Kcal/Kg ME) is required and also the hatchability of turkey eggs and quality of the poults depends greatly on the quality of feed given to them (Peter, 2006). The average</w:t>
      </w:r>
      <w:r w:rsidR="00C550E2">
        <w:rPr>
          <w:rFonts w:ascii="Times New Roman" w:hAnsi="Times New Roman" w:cs="Times New Roman"/>
          <w:sz w:val="24"/>
          <w:szCs w:val="24"/>
        </w:rPr>
        <w:t xml:space="preserve"> daily feed intakes of poult and adult turkeys are 80 g and 230</w:t>
      </w:r>
      <w:r w:rsidRPr="00D2476C">
        <w:rPr>
          <w:rFonts w:ascii="Times New Roman" w:hAnsi="Times New Roman" w:cs="Times New Roman"/>
          <w:sz w:val="24"/>
          <w:szCs w:val="24"/>
        </w:rPr>
        <w:t xml:space="preserve"> g respectively. In tropical countries, approximately 23 kg of feed is required to produce a 6.4 kg turkey at 24 weeks of age provided the birds were properly managed (Williamson and Payne, 1978). Heavy hens at 14 weeks of age, weighing 7.7 kg would usually consume 17.4 kg of feed for feed conversion of 2.35 kg of feed for 1 kg of weight gain. Heavy toms at 16 weeks of age, weighing 12.30 kg would consume 28.85 kg of feed for a feed conversion of 2.29 kg of feed for 1 kg weight gain (Anon, 2005). The implication is that turkeys have specific nutritional needs (ARC, 1975; Maynard et al., 1979; Aduku, 1993), which are somewhat different from that of broilers and growers on which most farmers base their turkey feeding.</w:t>
      </w:r>
    </w:p>
    <w:p w:rsidR="003B3F6D" w:rsidRPr="003B3F6D" w:rsidRDefault="003B3F6D" w:rsidP="003B3F6D">
      <w:pPr>
        <w:pStyle w:val="Default"/>
        <w:spacing w:line="360" w:lineRule="auto"/>
        <w:jc w:val="both"/>
        <w:rPr>
          <w:rFonts w:ascii="Times New Roman" w:hAnsi="Times New Roman" w:cs="Times New Roman"/>
          <w:color w:val="auto"/>
        </w:rPr>
      </w:pPr>
      <w:r w:rsidRPr="00B644F5">
        <w:rPr>
          <w:rFonts w:ascii="Times New Roman" w:hAnsi="Times New Roman" w:cs="Times New Roman"/>
          <w:color w:val="auto"/>
        </w:rPr>
        <w:t xml:space="preserve">In natural mating the male; female ratio is 1:5 for medium type turkeys and 1:3 for large types. On an average 40-50 poults is expected from each breeder hen. </w:t>
      </w:r>
      <w:r>
        <w:rPr>
          <w:rFonts w:ascii="Times New Roman" w:hAnsi="Times New Roman" w:cs="Times New Roman"/>
        </w:rPr>
        <w:t xml:space="preserve">All the </w:t>
      </w:r>
      <w:r w:rsidRPr="00B644F5">
        <w:rPr>
          <w:rFonts w:ascii="Times New Roman" w:hAnsi="Times New Roman" w:cs="Times New Roman"/>
        </w:rPr>
        <w:t>farmers followed natural breeding for reproduction of turkey. None of the farmers used artificial insemination (AI) as an assisted reproductive technique for turkey breeding.</w:t>
      </w:r>
    </w:p>
    <w:p w:rsidR="003B3F6D" w:rsidRPr="00D2476C" w:rsidRDefault="003B3F6D" w:rsidP="00025697">
      <w:pPr>
        <w:spacing w:line="360" w:lineRule="auto"/>
        <w:jc w:val="both"/>
        <w:rPr>
          <w:rFonts w:ascii="Times New Roman" w:hAnsi="Times New Roman" w:cs="Times New Roman"/>
          <w:sz w:val="24"/>
          <w:szCs w:val="24"/>
        </w:rPr>
      </w:pPr>
    </w:p>
    <w:p w:rsidR="002F5FC9" w:rsidRPr="00025697" w:rsidRDefault="002F5FC9" w:rsidP="00025697">
      <w:pPr>
        <w:spacing w:after="0" w:line="360" w:lineRule="auto"/>
        <w:jc w:val="both"/>
        <w:rPr>
          <w:rFonts w:ascii="Times New Roman" w:hAnsi="Times New Roman" w:cs="Times New Roman"/>
          <w:sz w:val="2"/>
          <w:szCs w:val="24"/>
        </w:rPr>
      </w:pPr>
    </w:p>
    <w:p w:rsidR="00EC6418" w:rsidRPr="00E9277D" w:rsidRDefault="00406AD6" w:rsidP="00025697">
      <w:pPr>
        <w:autoSpaceDE w:val="0"/>
        <w:autoSpaceDN w:val="0"/>
        <w:adjustRightInd w:val="0"/>
        <w:spacing w:after="0" w:line="360" w:lineRule="auto"/>
        <w:jc w:val="both"/>
        <w:rPr>
          <w:rFonts w:ascii="Times New Roman" w:hAnsi="Times New Roman" w:cs="Times New Roman"/>
          <w:sz w:val="24"/>
          <w:szCs w:val="24"/>
        </w:rPr>
      </w:pPr>
      <w:r w:rsidRPr="00D2476C">
        <w:rPr>
          <w:rFonts w:ascii="Times New Roman" w:hAnsi="Times New Roman" w:cs="Times New Roman"/>
          <w:sz w:val="24"/>
          <w:szCs w:val="24"/>
        </w:rPr>
        <w:t>Brooding of poults occur</w:t>
      </w:r>
      <w:r w:rsidR="00EC6418" w:rsidRPr="00D2476C">
        <w:rPr>
          <w:rFonts w:ascii="Times New Roman" w:hAnsi="Times New Roman" w:cs="Times New Roman"/>
          <w:sz w:val="24"/>
          <w:szCs w:val="24"/>
        </w:rPr>
        <w:t xml:space="preserve"> from one day-old to about 6 weeks of age. Poults are usually placed in brooder rings for the first 5 to 6 days. From 7 days to 5 weeks of age depending on the sex of the bird, they are given from 0.9 </w:t>
      </w:r>
      <w:r w:rsidR="00D56AF0">
        <w:rPr>
          <w:rFonts w:ascii="Times New Roman" w:hAnsi="Times New Roman" w:cs="Times New Roman"/>
          <w:sz w:val="24"/>
          <w:szCs w:val="24"/>
        </w:rPr>
        <w:t>to 1.4 m</w:t>
      </w:r>
      <w:r w:rsidR="00D56AF0" w:rsidRPr="00D56AF0">
        <w:rPr>
          <w:rFonts w:ascii="Times New Roman" w:hAnsi="Times New Roman" w:cs="Times New Roman"/>
          <w:sz w:val="24"/>
          <w:szCs w:val="24"/>
          <w:vertAlign w:val="superscript"/>
        </w:rPr>
        <w:t>2</w:t>
      </w:r>
      <w:r w:rsidR="00EC6418" w:rsidRPr="00D2476C">
        <w:rPr>
          <w:rFonts w:ascii="Times New Roman" w:hAnsi="Times New Roman" w:cs="Times New Roman"/>
          <w:sz w:val="24"/>
          <w:szCs w:val="24"/>
        </w:rPr>
        <w:t xml:space="preserve"> of floor space per bird. During this time, the poult needs supplemental heat, special starter feed, and protection from exposure to disease. The size of th</w:t>
      </w:r>
      <w:r w:rsidR="006A54D6" w:rsidRPr="00D2476C">
        <w:rPr>
          <w:rFonts w:ascii="Times New Roman" w:hAnsi="Times New Roman" w:cs="Times New Roman"/>
          <w:sz w:val="24"/>
          <w:szCs w:val="24"/>
        </w:rPr>
        <w:t xml:space="preserve">e guards is increased as poults </w:t>
      </w:r>
      <w:r w:rsidR="00EC6418" w:rsidRPr="00D2476C">
        <w:rPr>
          <w:rFonts w:ascii="Times New Roman" w:hAnsi="Times New Roman" w:cs="Times New Roman"/>
          <w:sz w:val="24"/>
          <w:szCs w:val="24"/>
        </w:rPr>
        <w:t>get older to give them enough room to move about or to move away from brooder as temperature gets</w:t>
      </w:r>
      <w:r w:rsidR="006A54D6" w:rsidRPr="00D2476C">
        <w:rPr>
          <w:rFonts w:ascii="Times New Roman" w:hAnsi="Times New Roman" w:cs="Times New Roman"/>
          <w:sz w:val="24"/>
          <w:szCs w:val="24"/>
        </w:rPr>
        <w:t xml:space="preserve"> higher than they can tolerate. P</w:t>
      </w:r>
      <w:r w:rsidR="00EC6418" w:rsidRPr="00D2476C">
        <w:rPr>
          <w:rFonts w:ascii="Times New Roman" w:hAnsi="Times New Roman" w:cs="Times New Roman"/>
          <w:sz w:val="24"/>
          <w:szCs w:val="24"/>
        </w:rPr>
        <w:t xml:space="preserve">oults </w:t>
      </w:r>
      <w:r w:rsidR="006A54D6" w:rsidRPr="00D2476C">
        <w:rPr>
          <w:rFonts w:ascii="Times New Roman" w:hAnsi="Times New Roman" w:cs="Times New Roman"/>
          <w:sz w:val="24"/>
          <w:szCs w:val="24"/>
        </w:rPr>
        <w:t xml:space="preserve">are kept </w:t>
      </w:r>
      <w:r w:rsidR="00EC6418" w:rsidRPr="00D2476C">
        <w:rPr>
          <w:rFonts w:ascii="Times New Roman" w:hAnsi="Times New Roman" w:cs="Times New Roman"/>
          <w:sz w:val="24"/>
          <w:szCs w:val="24"/>
        </w:rPr>
        <w:t>close to brooder stov</w:t>
      </w:r>
      <w:r w:rsidR="006A54D6" w:rsidRPr="00D2476C">
        <w:rPr>
          <w:rFonts w:ascii="Times New Roman" w:hAnsi="Times New Roman" w:cs="Times New Roman"/>
          <w:sz w:val="24"/>
          <w:szCs w:val="24"/>
        </w:rPr>
        <w:t xml:space="preserve">es for heat, feed and water for </w:t>
      </w:r>
      <w:r w:rsidR="00EC6418" w:rsidRPr="00D2476C">
        <w:rPr>
          <w:rFonts w:ascii="Times New Roman" w:hAnsi="Times New Roman" w:cs="Times New Roman"/>
          <w:sz w:val="24"/>
          <w:szCs w:val="24"/>
        </w:rPr>
        <w:t>the first 5 to 7 days of a</w:t>
      </w:r>
      <w:r w:rsidR="003B3F6D">
        <w:rPr>
          <w:rFonts w:ascii="Times New Roman" w:hAnsi="Times New Roman" w:cs="Times New Roman"/>
          <w:sz w:val="24"/>
          <w:szCs w:val="24"/>
        </w:rPr>
        <w:t xml:space="preserve">ge or longer in </w:t>
      </w:r>
      <w:r w:rsidR="003B3F6D" w:rsidRPr="00E9277D">
        <w:rPr>
          <w:rFonts w:ascii="Times New Roman" w:hAnsi="Times New Roman" w:cs="Times New Roman"/>
          <w:sz w:val="24"/>
          <w:szCs w:val="24"/>
        </w:rPr>
        <w:t>colder weather</w:t>
      </w:r>
      <w:r w:rsidR="006A54D6" w:rsidRPr="00E9277D">
        <w:rPr>
          <w:rFonts w:ascii="Times New Roman" w:hAnsi="Times New Roman" w:cs="Times New Roman"/>
          <w:sz w:val="24"/>
          <w:szCs w:val="24"/>
        </w:rPr>
        <w:t xml:space="preserve">. The lower light intensity helps to minimize cannibalism. </w:t>
      </w:r>
      <w:r w:rsidR="00EC6418" w:rsidRPr="00E9277D">
        <w:rPr>
          <w:rFonts w:ascii="Times New Roman" w:hAnsi="Times New Roman" w:cs="Times New Roman"/>
          <w:sz w:val="24"/>
          <w:szCs w:val="24"/>
        </w:rPr>
        <w:t xml:space="preserve">After 3-7 days, lighting programs that reduce the number of hours of light a </w:t>
      </w:r>
      <w:r w:rsidR="006A54D6" w:rsidRPr="00E9277D">
        <w:rPr>
          <w:rFonts w:ascii="Times New Roman" w:hAnsi="Times New Roman" w:cs="Times New Roman"/>
          <w:sz w:val="24"/>
          <w:szCs w:val="24"/>
        </w:rPr>
        <w:t xml:space="preserve">day </w:t>
      </w:r>
      <w:r w:rsidR="003B3F6D" w:rsidRPr="00E9277D">
        <w:rPr>
          <w:rFonts w:ascii="Times New Roman" w:hAnsi="Times New Roman" w:cs="Times New Roman"/>
          <w:sz w:val="24"/>
          <w:szCs w:val="24"/>
        </w:rPr>
        <w:t>during the growing period.</w:t>
      </w:r>
    </w:p>
    <w:p w:rsidR="000267B1" w:rsidRPr="00E9277D" w:rsidRDefault="000267B1" w:rsidP="00333A6D">
      <w:pPr>
        <w:autoSpaceDE w:val="0"/>
        <w:autoSpaceDN w:val="0"/>
        <w:adjustRightInd w:val="0"/>
        <w:spacing w:after="0" w:line="360" w:lineRule="auto"/>
        <w:jc w:val="both"/>
        <w:rPr>
          <w:rFonts w:ascii="Times New Roman" w:hAnsi="Times New Roman" w:cs="Times New Roman"/>
          <w:sz w:val="24"/>
          <w:szCs w:val="24"/>
        </w:rPr>
      </w:pPr>
    </w:p>
    <w:p w:rsidR="00EC6418" w:rsidRPr="00D2476C" w:rsidRDefault="00E9277D" w:rsidP="00333A6D">
      <w:pPr>
        <w:autoSpaceDE w:val="0"/>
        <w:autoSpaceDN w:val="0"/>
        <w:adjustRightInd w:val="0"/>
        <w:spacing w:after="0" w:line="360" w:lineRule="auto"/>
        <w:jc w:val="both"/>
        <w:rPr>
          <w:rFonts w:ascii="Times New Roman" w:hAnsi="Times New Roman" w:cs="Times New Roman"/>
          <w:sz w:val="24"/>
          <w:szCs w:val="24"/>
        </w:rPr>
      </w:pPr>
      <w:r w:rsidRPr="00E9277D">
        <w:rPr>
          <w:rFonts w:ascii="Times New Roman" w:hAnsi="Times New Roman" w:cs="Times New Roman"/>
          <w:sz w:val="24"/>
          <w:szCs w:val="24"/>
        </w:rPr>
        <w:t>The most prevalent diseases are New-castle Disease</w:t>
      </w:r>
      <w:r>
        <w:rPr>
          <w:rFonts w:ascii="Times New Roman" w:hAnsi="Times New Roman" w:cs="Times New Roman"/>
          <w:sz w:val="24"/>
          <w:szCs w:val="24"/>
        </w:rPr>
        <w:t xml:space="preserve"> </w:t>
      </w:r>
      <w:r w:rsidRPr="00E9277D">
        <w:rPr>
          <w:rFonts w:ascii="Times New Roman" w:hAnsi="Times New Roman" w:cs="Times New Roman"/>
          <w:sz w:val="24"/>
          <w:szCs w:val="24"/>
        </w:rPr>
        <w:t xml:space="preserve">(80%), Fowl pox, Infectious coryza (40%) and Fowl cholera, Mycoplasmosis (20%) etc. Most of the time, they treat the infected turkeys by local veterinarian. </w:t>
      </w:r>
      <w:r w:rsidR="00170567" w:rsidRPr="00E9277D">
        <w:rPr>
          <w:rFonts w:ascii="Times New Roman" w:hAnsi="Times New Roman" w:cs="Times New Roman"/>
          <w:sz w:val="24"/>
          <w:szCs w:val="24"/>
        </w:rPr>
        <w:t>Most of the farmers</w:t>
      </w:r>
      <w:r w:rsidR="00170567" w:rsidRPr="00D2476C">
        <w:rPr>
          <w:rFonts w:ascii="Times New Roman" w:hAnsi="Times New Roman" w:cs="Times New Roman"/>
          <w:sz w:val="24"/>
          <w:szCs w:val="24"/>
        </w:rPr>
        <w:t xml:space="preserve"> had not used</w:t>
      </w:r>
      <w:r w:rsidR="006A54D6" w:rsidRPr="00D2476C">
        <w:rPr>
          <w:rFonts w:ascii="Times New Roman" w:hAnsi="Times New Roman" w:cs="Times New Roman"/>
          <w:sz w:val="24"/>
          <w:szCs w:val="24"/>
        </w:rPr>
        <w:t xml:space="preserve"> </w:t>
      </w:r>
      <w:r w:rsidR="00170567" w:rsidRPr="00D2476C">
        <w:rPr>
          <w:rFonts w:ascii="Times New Roman" w:hAnsi="Times New Roman" w:cs="Times New Roman"/>
          <w:sz w:val="24"/>
          <w:szCs w:val="24"/>
        </w:rPr>
        <w:t>vaccines as preventive measure. Few farmers used vaccines mainly for New Castle disease, Fowl Pox and</w:t>
      </w:r>
      <w:r w:rsidR="006A54D6" w:rsidRPr="00D2476C">
        <w:rPr>
          <w:rFonts w:ascii="Times New Roman" w:hAnsi="Times New Roman" w:cs="Times New Roman"/>
          <w:sz w:val="24"/>
          <w:szCs w:val="24"/>
        </w:rPr>
        <w:t xml:space="preserve"> </w:t>
      </w:r>
      <w:r w:rsidR="00170567" w:rsidRPr="00D2476C">
        <w:rPr>
          <w:rFonts w:ascii="Times New Roman" w:hAnsi="Times New Roman" w:cs="Times New Roman"/>
          <w:sz w:val="24"/>
          <w:szCs w:val="24"/>
        </w:rPr>
        <w:t xml:space="preserve">Fowl </w:t>
      </w:r>
      <w:r w:rsidR="00170567" w:rsidRPr="00D2476C">
        <w:rPr>
          <w:rFonts w:ascii="Times New Roman" w:hAnsi="Times New Roman" w:cs="Times New Roman"/>
          <w:sz w:val="24"/>
          <w:szCs w:val="24"/>
        </w:rPr>
        <w:lastRenderedPageBreak/>
        <w:t>Cholera diseases.</w:t>
      </w:r>
      <w:r w:rsidR="00D46CAF" w:rsidRPr="00D46CAF">
        <w:rPr>
          <w:rFonts w:ascii="Times New Roman" w:hAnsi="Times New Roman" w:cs="Times New Roman"/>
          <w:bCs/>
        </w:rPr>
        <w:t xml:space="preserve"> </w:t>
      </w:r>
      <w:r w:rsidR="00D46CAF" w:rsidRPr="00B644F5">
        <w:rPr>
          <w:rFonts w:ascii="Times New Roman" w:hAnsi="Times New Roman" w:cs="Times New Roman"/>
          <w:bCs/>
        </w:rPr>
        <w:t>80% farmers did ND vaccine, only 20% performed Fowl pox and Fowl cholera vaccine.</w:t>
      </w:r>
    </w:p>
    <w:p w:rsidR="006A54D6" w:rsidRPr="00025697" w:rsidRDefault="006A54D6" w:rsidP="006A54D6">
      <w:pPr>
        <w:autoSpaceDE w:val="0"/>
        <w:autoSpaceDN w:val="0"/>
        <w:adjustRightInd w:val="0"/>
        <w:spacing w:after="0" w:line="360" w:lineRule="auto"/>
        <w:rPr>
          <w:rFonts w:ascii="Times New Roman" w:hAnsi="Times New Roman" w:cs="Times New Roman"/>
          <w:sz w:val="10"/>
          <w:szCs w:val="24"/>
        </w:rPr>
      </w:pPr>
    </w:p>
    <w:p w:rsidR="002F5FC9" w:rsidRPr="00116C53" w:rsidRDefault="00BE55E8" w:rsidP="00116C53">
      <w:pPr>
        <w:autoSpaceDE w:val="0"/>
        <w:autoSpaceDN w:val="0"/>
        <w:adjustRightInd w:val="0"/>
        <w:spacing w:after="0" w:line="360" w:lineRule="auto"/>
        <w:jc w:val="both"/>
        <w:rPr>
          <w:rFonts w:ascii="Times New Roman" w:hAnsi="Times New Roman" w:cs="Times New Roman"/>
          <w:sz w:val="24"/>
          <w:szCs w:val="24"/>
        </w:rPr>
      </w:pPr>
      <w:r w:rsidRPr="00116C53">
        <w:rPr>
          <w:rFonts w:ascii="Times New Roman" w:hAnsi="Times New Roman" w:cs="Times New Roman"/>
          <w:sz w:val="24"/>
          <w:szCs w:val="24"/>
        </w:rPr>
        <w:t>Different parameters like variable cost, fixed cost (only depreciation cost), total cost, income from selling turkey and cost-benefit ratio were analyzed to calculate the farm profitability.</w:t>
      </w:r>
      <w:r w:rsidR="00116C53">
        <w:rPr>
          <w:rFonts w:ascii="Times New Roman" w:hAnsi="Times New Roman" w:cs="Times New Roman"/>
          <w:sz w:val="24"/>
          <w:szCs w:val="24"/>
        </w:rPr>
        <w:t xml:space="preserve"> The cost-benefit ratio </w:t>
      </w:r>
      <w:r w:rsidRPr="00116C53">
        <w:rPr>
          <w:rFonts w:ascii="Times New Roman" w:hAnsi="Times New Roman" w:cs="Times New Roman"/>
          <w:sz w:val="24"/>
          <w:szCs w:val="24"/>
        </w:rPr>
        <w:t>of the farms are 2.73, 2.23, 2.88, 3.31 and 2.12 respectively. Farmers sold an egg, a poult and an adult male/female turkey at the rate of BDT</w:t>
      </w:r>
      <w:r w:rsidR="00116C53">
        <w:rPr>
          <w:rFonts w:ascii="Times New Roman" w:hAnsi="Times New Roman" w:cs="Times New Roman"/>
          <w:sz w:val="24"/>
          <w:szCs w:val="24"/>
        </w:rPr>
        <w:t xml:space="preserve"> </w:t>
      </w:r>
      <w:r w:rsidRPr="00116C53">
        <w:rPr>
          <w:rFonts w:ascii="Times New Roman" w:hAnsi="Times New Roman" w:cs="Times New Roman"/>
          <w:sz w:val="24"/>
          <w:szCs w:val="24"/>
        </w:rPr>
        <w:t xml:space="preserve">76.15±1.79, 838±22.8 and 2587±74.8, respectively (Asaduzzaman et al., 2017). </w:t>
      </w:r>
      <w:r w:rsidR="00170567" w:rsidRPr="00116C53">
        <w:rPr>
          <w:rFonts w:ascii="Times New Roman" w:hAnsi="Times New Roman" w:cs="Times New Roman"/>
          <w:sz w:val="24"/>
          <w:szCs w:val="24"/>
        </w:rPr>
        <w:t>The study revealed that price of adult turkey and poults were higher in Bangladesh in comparison to</w:t>
      </w:r>
      <w:r w:rsidR="006A54D6" w:rsidRPr="00116C53">
        <w:rPr>
          <w:rFonts w:ascii="Times New Roman" w:hAnsi="Times New Roman" w:cs="Times New Roman"/>
          <w:b/>
          <w:bCs/>
          <w:sz w:val="24"/>
          <w:szCs w:val="24"/>
        </w:rPr>
        <w:t xml:space="preserve"> </w:t>
      </w:r>
      <w:r w:rsidR="00170567" w:rsidRPr="00116C53">
        <w:rPr>
          <w:rFonts w:ascii="Times New Roman" w:hAnsi="Times New Roman" w:cs="Times New Roman"/>
          <w:sz w:val="24"/>
          <w:szCs w:val="24"/>
        </w:rPr>
        <w:t>international market. The main reasons are that turkey subsector is still at the beginning stage in Bangladesh</w:t>
      </w:r>
      <w:r w:rsidR="006A54D6" w:rsidRPr="00116C53">
        <w:rPr>
          <w:rFonts w:ascii="Times New Roman" w:hAnsi="Times New Roman" w:cs="Times New Roman"/>
          <w:b/>
          <w:bCs/>
          <w:sz w:val="24"/>
          <w:szCs w:val="24"/>
        </w:rPr>
        <w:t xml:space="preserve"> </w:t>
      </w:r>
      <w:r w:rsidR="00B429CE" w:rsidRPr="00116C53">
        <w:rPr>
          <w:rFonts w:ascii="Times New Roman" w:hAnsi="Times New Roman" w:cs="Times New Roman"/>
          <w:sz w:val="24"/>
          <w:szCs w:val="24"/>
        </w:rPr>
        <w:t>and in some</w:t>
      </w:r>
      <w:r w:rsidR="00170567" w:rsidRPr="00116C53">
        <w:rPr>
          <w:rFonts w:ascii="Times New Roman" w:hAnsi="Times New Roman" w:cs="Times New Roman"/>
          <w:sz w:val="24"/>
          <w:szCs w:val="24"/>
        </w:rPr>
        <w:t xml:space="preserve"> cases turkeys were sold for ornamental purposes while some buyer bought also turkeys for farming</w:t>
      </w:r>
      <w:r w:rsidR="006A54D6" w:rsidRPr="00116C53">
        <w:rPr>
          <w:rFonts w:ascii="Times New Roman" w:hAnsi="Times New Roman" w:cs="Times New Roman"/>
          <w:sz w:val="24"/>
          <w:szCs w:val="24"/>
        </w:rPr>
        <w:t xml:space="preserve"> </w:t>
      </w:r>
      <w:r w:rsidR="00170567" w:rsidRPr="00116C53">
        <w:rPr>
          <w:rFonts w:ascii="Times New Roman" w:hAnsi="Times New Roman" w:cs="Times New Roman"/>
          <w:sz w:val="24"/>
          <w:szCs w:val="24"/>
        </w:rPr>
        <w:t>as well as consumption purposes.</w:t>
      </w:r>
      <w:r w:rsidRPr="00116C53">
        <w:rPr>
          <w:rFonts w:ascii="Times New Roman" w:hAnsi="Times New Roman" w:cs="Times New Roman"/>
          <w:sz w:val="24"/>
          <w:szCs w:val="24"/>
        </w:rPr>
        <w:t xml:space="preserve"> </w:t>
      </w:r>
      <w:r w:rsidR="00170567" w:rsidRPr="00116C53">
        <w:rPr>
          <w:rFonts w:ascii="Times New Roman" w:hAnsi="Times New Roman" w:cs="Times New Roman"/>
          <w:sz w:val="24"/>
          <w:szCs w:val="24"/>
        </w:rPr>
        <w:t>Poults were sold without identifying their sex at the age from day old to 4-5 weeks of age.</w:t>
      </w:r>
      <w:r w:rsidR="00B5153F" w:rsidRPr="00116C53">
        <w:rPr>
          <w:rFonts w:ascii="Times New Roman" w:hAnsi="Times New Roman" w:cs="Times New Roman"/>
          <w:sz w:val="24"/>
          <w:szCs w:val="24"/>
        </w:rPr>
        <w:t xml:space="preserve"> Eggs were not sold. </w:t>
      </w:r>
      <w:r w:rsidR="00B429CE" w:rsidRPr="00116C53">
        <w:rPr>
          <w:rFonts w:ascii="Times New Roman" w:hAnsi="Times New Roman" w:cs="Times New Roman"/>
          <w:sz w:val="24"/>
          <w:szCs w:val="24"/>
        </w:rPr>
        <w:t xml:space="preserve">Some farmers sold adult male-female for breeding purpose and adult male for consumption. </w:t>
      </w:r>
    </w:p>
    <w:p w:rsidR="0017349F" w:rsidRPr="00116C53" w:rsidRDefault="0017349F" w:rsidP="00116C53">
      <w:pPr>
        <w:spacing w:after="0" w:line="360" w:lineRule="auto"/>
        <w:jc w:val="both"/>
        <w:rPr>
          <w:rFonts w:ascii="Times New Roman" w:hAnsi="Times New Roman" w:cs="Times New Roman"/>
          <w:sz w:val="24"/>
          <w:szCs w:val="24"/>
        </w:rPr>
      </w:pPr>
    </w:p>
    <w:p w:rsidR="00D2476C" w:rsidRPr="00116C53" w:rsidRDefault="00D2476C" w:rsidP="00116C53">
      <w:pPr>
        <w:spacing w:after="0" w:line="360" w:lineRule="auto"/>
        <w:jc w:val="both"/>
        <w:rPr>
          <w:rFonts w:ascii="Times New Roman" w:hAnsi="Times New Roman" w:cs="Times New Roman"/>
          <w:sz w:val="24"/>
          <w:szCs w:val="24"/>
        </w:rPr>
      </w:pPr>
    </w:p>
    <w:p w:rsidR="00D2476C" w:rsidRDefault="00EE6D0A" w:rsidP="00EE6D0A">
      <w:pPr>
        <w:tabs>
          <w:tab w:val="left" w:pos="2982"/>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rsidR="00EE6D0A" w:rsidRDefault="00EE6D0A" w:rsidP="00EE6D0A">
      <w:pPr>
        <w:tabs>
          <w:tab w:val="left" w:pos="2982"/>
        </w:tabs>
        <w:spacing w:after="0" w:line="360" w:lineRule="auto"/>
        <w:rPr>
          <w:rFonts w:ascii="Times New Roman" w:hAnsi="Times New Roman" w:cs="Times New Roman"/>
          <w:sz w:val="24"/>
          <w:szCs w:val="24"/>
        </w:rPr>
      </w:pPr>
    </w:p>
    <w:p w:rsidR="00EE6D0A" w:rsidRDefault="00EE6D0A" w:rsidP="00EE6D0A">
      <w:pPr>
        <w:tabs>
          <w:tab w:val="left" w:pos="2982"/>
        </w:tabs>
        <w:spacing w:after="0" w:line="360" w:lineRule="auto"/>
        <w:rPr>
          <w:rFonts w:ascii="Times New Roman" w:hAnsi="Times New Roman" w:cs="Times New Roman"/>
          <w:sz w:val="24"/>
          <w:szCs w:val="24"/>
        </w:rPr>
      </w:pPr>
    </w:p>
    <w:p w:rsidR="00EE6D0A" w:rsidRDefault="00EE6D0A" w:rsidP="00EE6D0A">
      <w:pPr>
        <w:tabs>
          <w:tab w:val="left" w:pos="2982"/>
        </w:tabs>
        <w:spacing w:after="0" w:line="360" w:lineRule="auto"/>
        <w:rPr>
          <w:rFonts w:ascii="Times New Roman" w:hAnsi="Times New Roman" w:cs="Times New Roman"/>
          <w:sz w:val="24"/>
          <w:szCs w:val="24"/>
        </w:rPr>
      </w:pPr>
    </w:p>
    <w:p w:rsidR="00EE6D0A" w:rsidRDefault="00EE6D0A" w:rsidP="00EE6D0A">
      <w:pPr>
        <w:tabs>
          <w:tab w:val="left" w:pos="2982"/>
        </w:tabs>
        <w:spacing w:after="0" w:line="360" w:lineRule="auto"/>
        <w:rPr>
          <w:rFonts w:ascii="Times New Roman" w:hAnsi="Times New Roman" w:cs="Times New Roman"/>
          <w:sz w:val="24"/>
          <w:szCs w:val="24"/>
        </w:rPr>
      </w:pPr>
    </w:p>
    <w:p w:rsidR="00EE6D0A" w:rsidRDefault="00EE6D0A" w:rsidP="00EE6D0A">
      <w:pPr>
        <w:tabs>
          <w:tab w:val="left" w:pos="2982"/>
        </w:tabs>
        <w:spacing w:after="0" w:line="360" w:lineRule="auto"/>
        <w:rPr>
          <w:rFonts w:ascii="Times New Roman" w:hAnsi="Times New Roman" w:cs="Times New Roman"/>
          <w:sz w:val="24"/>
          <w:szCs w:val="24"/>
        </w:rPr>
      </w:pPr>
    </w:p>
    <w:p w:rsidR="00EE6D0A" w:rsidRDefault="00EE6D0A" w:rsidP="00EE6D0A">
      <w:pPr>
        <w:tabs>
          <w:tab w:val="left" w:pos="2982"/>
        </w:tabs>
        <w:spacing w:after="0" w:line="360" w:lineRule="auto"/>
        <w:rPr>
          <w:rFonts w:ascii="Times New Roman" w:hAnsi="Times New Roman" w:cs="Times New Roman"/>
          <w:sz w:val="24"/>
          <w:szCs w:val="24"/>
        </w:rPr>
      </w:pPr>
    </w:p>
    <w:p w:rsidR="00EE6D0A" w:rsidRDefault="00EE6D0A" w:rsidP="00EE6D0A">
      <w:pPr>
        <w:tabs>
          <w:tab w:val="left" w:pos="2982"/>
        </w:tabs>
        <w:spacing w:after="0" w:line="360" w:lineRule="auto"/>
        <w:rPr>
          <w:rFonts w:ascii="Times New Roman" w:hAnsi="Times New Roman" w:cs="Times New Roman"/>
          <w:sz w:val="24"/>
          <w:szCs w:val="24"/>
        </w:rPr>
      </w:pPr>
    </w:p>
    <w:p w:rsidR="00EE6D0A" w:rsidRDefault="00EE6D0A" w:rsidP="00EE6D0A">
      <w:pPr>
        <w:tabs>
          <w:tab w:val="left" w:pos="2982"/>
        </w:tabs>
        <w:spacing w:after="0" w:line="360" w:lineRule="auto"/>
        <w:rPr>
          <w:rFonts w:ascii="Times New Roman" w:hAnsi="Times New Roman" w:cs="Times New Roman"/>
          <w:sz w:val="24"/>
          <w:szCs w:val="24"/>
        </w:rPr>
      </w:pPr>
    </w:p>
    <w:p w:rsidR="00EE6D0A" w:rsidRDefault="00EE6D0A" w:rsidP="00EE6D0A">
      <w:pPr>
        <w:tabs>
          <w:tab w:val="left" w:pos="2982"/>
        </w:tabs>
        <w:spacing w:after="0" w:line="360" w:lineRule="auto"/>
        <w:rPr>
          <w:rFonts w:ascii="Times New Roman" w:hAnsi="Times New Roman" w:cs="Times New Roman"/>
          <w:sz w:val="24"/>
          <w:szCs w:val="24"/>
        </w:rPr>
      </w:pPr>
    </w:p>
    <w:p w:rsidR="00EE6D0A" w:rsidRDefault="00EE6D0A" w:rsidP="00EE6D0A">
      <w:pPr>
        <w:tabs>
          <w:tab w:val="left" w:pos="2982"/>
        </w:tabs>
        <w:spacing w:after="0" w:line="360" w:lineRule="auto"/>
        <w:rPr>
          <w:rFonts w:ascii="Times New Roman" w:hAnsi="Times New Roman" w:cs="Times New Roman"/>
          <w:sz w:val="24"/>
          <w:szCs w:val="24"/>
        </w:rPr>
      </w:pPr>
    </w:p>
    <w:p w:rsidR="00EE6D0A" w:rsidRDefault="00EE6D0A" w:rsidP="00EE6D0A">
      <w:pPr>
        <w:tabs>
          <w:tab w:val="left" w:pos="2982"/>
        </w:tabs>
        <w:spacing w:after="0" w:line="360" w:lineRule="auto"/>
        <w:rPr>
          <w:rFonts w:ascii="Times New Roman" w:hAnsi="Times New Roman" w:cs="Times New Roman"/>
          <w:sz w:val="24"/>
          <w:szCs w:val="24"/>
        </w:rPr>
      </w:pPr>
    </w:p>
    <w:p w:rsidR="00EE6D0A" w:rsidRDefault="00EE6D0A" w:rsidP="00EE6D0A">
      <w:pPr>
        <w:tabs>
          <w:tab w:val="left" w:pos="2982"/>
        </w:tabs>
        <w:spacing w:after="0" w:line="360" w:lineRule="auto"/>
        <w:rPr>
          <w:rFonts w:ascii="Times New Roman" w:hAnsi="Times New Roman" w:cs="Times New Roman"/>
          <w:sz w:val="24"/>
          <w:szCs w:val="24"/>
        </w:rPr>
      </w:pPr>
    </w:p>
    <w:p w:rsidR="00EE6D0A" w:rsidRDefault="00EE6D0A" w:rsidP="00EE6D0A">
      <w:pPr>
        <w:tabs>
          <w:tab w:val="left" w:pos="2982"/>
        </w:tabs>
        <w:spacing w:after="0" w:line="360" w:lineRule="auto"/>
        <w:rPr>
          <w:rFonts w:ascii="Times New Roman" w:hAnsi="Times New Roman" w:cs="Times New Roman"/>
          <w:sz w:val="24"/>
          <w:szCs w:val="24"/>
        </w:rPr>
      </w:pPr>
    </w:p>
    <w:p w:rsidR="00EE6D0A" w:rsidRDefault="00EE6D0A" w:rsidP="00EE6D0A">
      <w:pPr>
        <w:tabs>
          <w:tab w:val="left" w:pos="2982"/>
        </w:tabs>
        <w:spacing w:after="0" w:line="360" w:lineRule="auto"/>
        <w:rPr>
          <w:rFonts w:ascii="Times New Roman" w:hAnsi="Times New Roman" w:cs="Times New Roman"/>
          <w:sz w:val="24"/>
          <w:szCs w:val="24"/>
        </w:rPr>
      </w:pPr>
    </w:p>
    <w:p w:rsidR="00EE6D0A" w:rsidRDefault="00EE6D0A" w:rsidP="00EE6D0A">
      <w:pPr>
        <w:tabs>
          <w:tab w:val="left" w:pos="2982"/>
        </w:tabs>
        <w:spacing w:after="0" w:line="360" w:lineRule="auto"/>
        <w:rPr>
          <w:rFonts w:ascii="Times New Roman" w:hAnsi="Times New Roman" w:cs="Times New Roman"/>
          <w:sz w:val="24"/>
          <w:szCs w:val="24"/>
        </w:rPr>
      </w:pPr>
    </w:p>
    <w:p w:rsidR="00EE6D0A" w:rsidRDefault="00EE6D0A" w:rsidP="00EE6D0A">
      <w:pPr>
        <w:tabs>
          <w:tab w:val="left" w:pos="2982"/>
        </w:tabs>
        <w:spacing w:after="0" w:line="360" w:lineRule="auto"/>
        <w:rPr>
          <w:rFonts w:ascii="Times New Roman" w:hAnsi="Times New Roman" w:cs="Times New Roman"/>
          <w:sz w:val="24"/>
          <w:szCs w:val="24"/>
        </w:rPr>
      </w:pPr>
    </w:p>
    <w:p w:rsidR="00EE6D0A" w:rsidRDefault="00EE6D0A" w:rsidP="00EE6D0A">
      <w:pPr>
        <w:tabs>
          <w:tab w:val="left" w:pos="2982"/>
        </w:tabs>
        <w:spacing w:after="0" w:line="360" w:lineRule="auto"/>
        <w:rPr>
          <w:rFonts w:ascii="Times New Roman" w:hAnsi="Times New Roman" w:cs="Times New Roman"/>
          <w:sz w:val="24"/>
          <w:szCs w:val="24"/>
        </w:rPr>
      </w:pPr>
    </w:p>
    <w:p w:rsidR="00025697" w:rsidRDefault="00025697" w:rsidP="00EE6D0A">
      <w:pPr>
        <w:tabs>
          <w:tab w:val="left" w:pos="2982"/>
        </w:tabs>
        <w:spacing w:after="0" w:line="360" w:lineRule="auto"/>
        <w:rPr>
          <w:rFonts w:ascii="Times New Roman" w:hAnsi="Times New Roman" w:cs="Times New Roman"/>
          <w:sz w:val="24"/>
          <w:szCs w:val="24"/>
        </w:rPr>
      </w:pPr>
    </w:p>
    <w:p w:rsidR="00885BBB" w:rsidRPr="00D2476C" w:rsidRDefault="00FD225A" w:rsidP="009445D7">
      <w:pPr>
        <w:spacing w:after="0" w:line="360" w:lineRule="auto"/>
        <w:jc w:val="center"/>
        <w:rPr>
          <w:rFonts w:ascii="Times New Roman" w:hAnsi="Times New Roman" w:cs="Times New Roman"/>
          <w:b/>
          <w:sz w:val="24"/>
          <w:szCs w:val="24"/>
        </w:rPr>
      </w:pPr>
      <w:r w:rsidRPr="00D2476C">
        <w:rPr>
          <w:rFonts w:ascii="Times New Roman" w:hAnsi="Times New Roman" w:cs="Times New Roman"/>
          <w:b/>
          <w:bCs/>
          <w:sz w:val="24"/>
          <w:szCs w:val="24"/>
        </w:rPr>
        <w:t xml:space="preserve">Chapter V: </w:t>
      </w:r>
      <w:r w:rsidR="004512E9" w:rsidRPr="00D2476C">
        <w:rPr>
          <w:rFonts w:ascii="Times New Roman" w:hAnsi="Times New Roman" w:cs="Times New Roman"/>
          <w:b/>
          <w:sz w:val="24"/>
          <w:szCs w:val="24"/>
        </w:rPr>
        <w:t>LIMITATION</w:t>
      </w:r>
    </w:p>
    <w:p w:rsidR="004512E9" w:rsidRPr="00D2476C" w:rsidRDefault="004512E9" w:rsidP="00091D00">
      <w:pPr>
        <w:spacing w:after="0" w:line="360" w:lineRule="auto"/>
        <w:jc w:val="center"/>
        <w:rPr>
          <w:rFonts w:ascii="Times New Roman" w:hAnsi="Times New Roman" w:cs="Times New Roman"/>
          <w:b/>
          <w:sz w:val="24"/>
          <w:szCs w:val="24"/>
        </w:rPr>
      </w:pPr>
    </w:p>
    <w:p w:rsidR="0017349F" w:rsidRPr="00D2476C" w:rsidRDefault="00FD225A" w:rsidP="00025697">
      <w:pPr>
        <w:spacing w:after="0" w:line="360" w:lineRule="auto"/>
        <w:jc w:val="both"/>
        <w:rPr>
          <w:rFonts w:ascii="Times New Roman" w:hAnsi="Times New Roman" w:cs="Times New Roman"/>
          <w:b/>
          <w:sz w:val="24"/>
          <w:szCs w:val="24"/>
        </w:rPr>
      </w:pPr>
      <w:r w:rsidRPr="00D2476C">
        <w:rPr>
          <w:rFonts w:ascii="Times New Roman" w:hAnsi="Times New Roman" w:cs="Times New Roman"/>
          <w:sz w:val="24"/>
          <w:szCs w:val="24"/>
        </w:rPr>
        <w:t xml:space="preserve">The study was conducted on the basis of </w:t>
      </w:r>
      <w:r w:rsidR="00B5153F" w:rsidRPr="00D2476C">
        <w:rPr>
          <w:rFonts w:ascii="Times New Roman" w:hAnsi="Times New Roman" w:cs="Times New Roman"/>
          <w:sz w:val="24"/>
          <w:szCs w:val="24"/>
        </w:rPr>
        <w:t>farm management and profitability of the farm. T</w:t>
      </w:r>
      <w:r w:rsidR="00986AC7" w:rsidRPr="00D2476C">
        <w:rPr>
          <w:rFonts w:ascii="Times New Roman" w:hAnsi="Times New Roman" w:cs="Times New Roman"/>
          <w:sz w:val="24"/>
          <w:szCs w:val="24"/>
        </w:rPr>
        <w:t xml:space="preserve">he area and duration of the study was short. </w:t>
      </w:r>
      <w:r w:rsidR="00885BBB" w:rsidRPr="00D2476C">
        <w:rPr>
          <w:rFonts w:ascii="Times New Roman" w:hAnsi="Times New Roman" w:cs="Times New Roman"/>
          <w:sz w:val="24"/>
          <w:szCs w:val="24"/>
        </w:rPr>
        <w:t>So, further extensive investigation should st</w:t>
      </w:r>
      <w:r w:rsidR="00986AC7" w:rsidRPr="00D2476C">
        <w:rPr>
          <w:rFonts w:ascii="Times New Roman" w:hAnsi="Times New Roman" w:cs="Times New Roman"/>
          <w:sz w:val="24"/>
          <w:szCs w:val="24"/>
        </w:rPr>
        <w:t>udy on same topic</w:t>
      </w:r>
      <w:r w:rsidR="00885BBB" w:rsidRPr="00D2476C">
        <w:rPr>
          <w:rFonts w:ascii="Times New Roman" w:hAnsi="Times New Roman" w:cs="Times New Roman"/>
          <w:sz w:val="24"/>
          <w:szCs w:val="24"/>
        </w:rPr>
        <w:t xml:space="preserve"> to overcome the limitations of the current study and</w:t>
      </w:r>
      <w:r w:rsidR="00986AC7" w:rsidRPr="00D2476C">
        <w:rPr>
          <w:rFonts w:ascii="Times New Roman" w:hAnsi="Times New Roman" w:cs="Times New Roman"/>
          <w:sz w:val="24"/>
          <w:szCs w:val="24"/>
        </w:rPr>
        <w:t xml:space="preserve"> the real situation might be revealed</w:t>
      </w:r>
      <w:r w:rsidR="00885BBB" w:rsidRPr="00D2476C">
        <w:rPr>
          <w:rFonts w:ascii="Times New Roman" w:hAnsi="Times New Roman" w:cs="Times New Roman"/>
          <w:sz w:val="24"/>
          <w:szCs w:val="24"/>
        </w:rPr>
        <w:t>.</w:t>
      </w:r>
    </w:p>
    <w:p w:rsidR="0017349F" w:rsidRDefault="0017349F"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Default="00EE6D0A" w:rsidP="00091D00">
      <w:pPr>
        <w:spacing w:after="0" w:line="360" w:lineRule="auto"/>
        <w:jc w:val="center"/>
        <w:rPr>
          <w:rFonts w:ascii="Times New Roman" w:hAnsi="Times New Roman" w:cs="Times New Roman"/>
          <w:b/>
          <w:sz w:val="24"/>
          <w:szCs w:val="24"/>
        </w:rPr>
      </w:pPr>
    </w:p>
    <w:p w:rsidR="00EE6D0A" w:rsidRPr="00D2476C" w:rsidRDefault="00EE6D0A" w:rsidP="00091D00">
      <w:pPr>
        <w:spacing w:after="0" w:line="360" w:lineRule="auto"/>
        <w:jc w:val="center"/>
        <w:rPr>
          <w:rFonts w:ascii="Times New Roman" w:hAnsi="Times New Roman" w:cs="Times New Roman"/>
          <w:b/>
          <w:sz w:val="24"/>
          <w:szCs w:val="24"/>
        </w:rPr>
      </w:pPr>
    </w:p>
    <w:p w:rsidR="0017349F" w:rsidRPr="00D2476C" w:rsidRDefault="0017349F" w:rsidP="005610A5">
      <w:pPr>
        <w:spacing w:after="0" w:line="360" w:lineRule="auto"/>
        <w:rPr>
          <w:rFonts w:ascii="Times New Roman" w:hAnsi="Times New Roman" w:cs="Times New Roman"/>
          <w:b/>
          <w:sz w:val="24"/>
          <w:szCs w:val="24"/>
        </w:rPr>
      </w:pPr>
    </w:p>
    <w:p w:rsidR="00885BBB" w:rsidRPr="00D2476C" w:rsidRDefault="00885BBB" w:rsidP="00091D00">
      <w:pPr>
        <w:spacing w:after="0" w:line="360" w:lineRule="auto"/>
        <w:jc w:val="center"/>
        <w:rPr>
          <w:rFonts w:ascii="Times New Roman" w:hAnsi="Times New Roman" w:cs="Times New Roman"/>
          <w:b/>
          <w:sz w:val="24"/>
          <w:szCs w:val="24"/>
        </w:rPr>
      </w:pPr>
      <w:r w:rsidRPr="00D2476C">
        <w:rPr>
          <w:rFonts w:ascii="Times New Roman" w:hAnsi="Times New Roman" w:cs="Times New Roman"/>
          <w:b/>
          <w:sz w:val="24"/>
          <w:szCs w:val="24"/>
        </w:rPr>
        <w:t>CONCLUSION</w:t>
      </w:r>
    </w:p>
    <w:p w:rsidR="004512E9" w:rsidRPr="00D2476C" w:rsidRDefault="004512E9" w:rsidP="00641D60">
      <w:pPr>
        <w:spacing w:after="0" w:line="360" w:lineRule="auto"/>
        <w:jc w:val="center"/>
        <w:rPr>
          <w:rFonts w:ascii="Times New Roman" w:hAnsi="Times New Roman" w:cs="Times New Roman"/>
          <w:b/>
          <w:sz w:val="24"/>
          <w:szCs w:val="24"/>
        </w:rPr>
      </w:pPr>
    </w:p>
    <w:p w:rsidR="005610A5" w:rsidRPr="00D2476C" w:rsidRDefault="005610A5" w:rsidP="00025697">
      <w:pPr>
        <w:autoSpaceDE w:val="0"/>
        <w:autoSpaceDN w:val="0"/>
        <w:adjustRightInd w:val="0"/>
        <w:spacing w:after="0" w:line="360" w:lineRule="auto"/>
        <w:jc w:val="both"/>
        <w:rPr>
          <w:rFonts w:ascii="Times New Roman" w:hAnsi="Times New Roman" w:cs="Times New Roman"/>
          <w:sz w:val="24"/>
          <w:szCs w:val="24"/>
        </w:rPr>
      </w:pPr>
      <w:r w:rsidRPr="00D2476C">
        <w:rPr>
          <w:rFonts w:ascii="Times New Roman" w:hAnsi="Times New Roman" w:cs="Times New Roman"/>
          <w:sz w:val="24"/>
          <w:szCs w:val="24"/>
        </w:rPr>
        <w:t>In fact</w:t>
      </w:r>
      <w:r w:rsidR="00641D60" w:rsidRPr="00D2476C">
        <w:rPr>
          <w:rFonts w:ascii="Times New Roman" w:hAnsi="Times New Roman" w:cs="Times New Roman"/>
          <w:sz w:val="24"/>
          <w:szCs w:val="24"/>
        </w:rPr>
        <w:t xml:space="preserve">, turkey farming is a great opportunity for the youth as a means of income generation. Turkey production is still at primitive stage in Bangladesh </w:t>
      </w:r>
      <w:r w:rsidRPr="00D2476C">
        <w:rPr>
          <w:rFonts w:ascii="Times New Roman" w:hAnsi="Times New Roman" w:cs="Times New Roman"/>
          <w:sz w:val="24"/>
          <w:szCs w:val="24"/>
        </w:rPr>
        <w:t xml:space="preserve">which is characterized by poor housing, feeding, breeding and healthcare practices as well as inadequate availability of scientific information, technical services, credit facilities, training and marketing opportunities. </w:t>
      </w:r>
      <w:r w:rsidR="00641D60" w:rsidRPr="00D2476C">
        <w:rPr>
          <w:rFonts w:ascii="Times New Roman" w:hAnsi="Times New Roman" w:cs="Times New Roman"/>
          <w:sz w:val="24"/>
          <w:szCs w:val="24"/>
        </w:rPr>
        <w:t xml:space="preserve">Smallholder turkey farmers in Chittagong have not fully understood the nutritional requirements and appropriate feeding practices at the different stages of development of turkeys. </w:t>
      </w:r>
      <w:r w:rsidRPr="00D2476C">
        <w:rPr>
          <w:rFonts w:ascii="Times New Roman" w:hAnsi="Times New Roman" w:cs="Times New Roman"/>
          <w:sz w:val="24"/>
          <w:szCs w:val="24"/>
        </w:rPr>
        <w:t xml:space="preserve">So, to improve the </w:t>
      </w:r>
      <w:r w:rsidR="00641D60" w:rsidRPr="00D2476C">
        <w:rPr>
          <w:rFonts w:ascii="Times New Roman" w:hAnsi="Times New Roman" w:cs="Times New Roman"/>
          <w:sz w:val="24"/>
          <w:szCs w:val="24"/>
        </w:rPr>
        <w:t xml:space="preserve">efficient </w:t>
      </w:r>
      <w:r w:rsidRPr="00D2476C">
        <w:rPr>
          <w:rFonts w:ascii="Times New Roman" w:hAnsi="Times New Roman" w:cs="Times New Roman"/>
          <w:sz w:val="24"/>
          <w:szCs w:val="24"/>
        </w:rPr>
        <w:t>turkey production, vigorous public extension service, training for farmers, opening of different avenues for research on turkey and identifying marketing strategies, are immediately needed in Bangladesh.</w:t>
      </w:r>
    </w:p>
    <w:p w:rsidR="009778F4" w:rsidRPr="00D2476C" w:rsidRDefault="009778F4" w:rsidP="00025697">
      <w:pPr>
        <w:spacing w:line="360" w:lineRule="auto"/>
        <w:jc w:val="both"/>
        <w:rPr>
          <w:rFonts w:ascii="Times New Roman" w:hAnsi="Times New Roman" w:cs="Times New Roman"/>
          <w:sz w:val="24"/>
          <w:szCs w:val="24"/>
        </w:rPr>
      </w:pPr>
    </w:p>
    <w:p w:rsidR="00F5049F" w:rsidRPr="00D2476C" w:rsidRDefault="00F5049F" w:rsidP="00091D00">
      <w:pPr>
        <w:spacing w:line="360" w:lineRule="auto"/>
        <w:rPr>
          <w:rFonts w:ascii="Times New Roman" w:hAnsi="Times New Roman" w:cs="Times New Roman"/>
          <w:sz w:val="24"/>
          <w:szCs w:val="24"/>
        </w:rPr>
      </w:pPr>
      <w:r w:rsidRPr="00D2476C">
        <w:rPr>
          <w:rFonts w:ascii="Times New Roman" w:hAnsi="Times New Roman" w:cs="Times New Roman"/>
          <w:sz w:val="24"/>
          <w:szCs w:val="24"/>
        </w:rPr>
        <w:t xml:space="preserve"> </w:t>
      </w:r>
    </w:p>
    <w:p w:rsidR="00885BBB" w:rsidRPr="00D2476C" w:rsidRDefault="00885BBB" w:rsidP="00091D00">
      <w:pPr>
        <w:spacing w:after="0" w:line="360" w:lineRule="auto"/>
        <w:rPr>
          <w:rFonts w:ascii="Times New Roman" w:hAnsi="Times New Roman" w:cs="Times New Roman"/>
          <w:b/>
          <w:sz w:val="24"/>
          <w:szCs w:val="24"/>
        </w:rPr>
      </w:pPr>
    </w:p>
    <w:p w:rsidR="00885BBB" w:rsidRDefault="00885BBB" w:rsidP="00091D00">
      <w:pPr>
        <w:spacing w:after="0" w:line="360" w:lineRule="auto"/>
        <w:rPr>
          <w:rFonts w:ascii="Times New Roman" w:hAnsi="Times New Roman" w:cs="Times New Roman"/>
          <w:b/>
          <w:sz w:val="24"/>
          <w:szCs w:val="24"/>
        </w:rPr>
      </w:pPr>
    </w:p>
    <w:p w:rsidR="00EC0F1F" w:rsidRDefault="00EC0F1F" w:rsidP="00091D00">
      <w:pPr>
        <w:spacing w:after="0" w:line="360" w:lineRule="auto"/>
        <w:rPr>
          <w:rFonts w:ascii="Times New Roman" w:hAnsi="Times New Roman" w:cs="Times New Roman"/>
          <w:b/>
          <w:sz w:val="24"/>
          <w:szCs w:val="24"/>
        </w:rPr>
      </w:pPr>
    </w:p>
    <w:p w:rsidR="00EC0F1F" w:rsidRDefault="00EC0F1F" w:rsidP="00091D00">
      <w:pPr>
        <w:spacing w:after="0" w:line="360" w:lineRule="auto"/>
        <w:rPr>
          <w:rFonts w:ascii="Times New Roman" w:hAnsi="Times New Roman" w:cs="Times New Roman"/>
          <w:b/>
          <w:sz w:val="24"/>
          <w:szCs w:val="24"/>
        </w:rPr>
      </w:pPr>
    </w:p>
    <w:p w:rsidR="00EC0F1F" w:rsidRDefault="00EC0F1F" w:rsidP="00091D00">
      <w:pPr>
        <w:spacing w:after="0" w:line="360" w:lineRule="auto"/>
        <w:rPr>
          <w:rFonts w:ascii="Times New Roman" w:hAnsi="Times New Roman" w:cs="Times New Roman"/>
          <w:b/>
          <w:sz w:val="24"/>
          <w:szCs w:val="24"/>
        </w:rPr>
      </w:pPr>
    </w:p>
    <w:p w:rsidR="00EC0F1F" w:rsidRDefault="00EC0F1F" w:rsidP="00091D00">
      <w:pPr>
        <w:spacing w:after="0" w:line="360" w:lineRule="auto"/>
        <w:rPr>
          <w:rFonts w:ascii="Times New Roman" w:hAnsi="Times New Roman" w:cs="Times New Roman"/>
          <w:b/>
          <w:sz w:val="24"/>
          <w:szCs w:val="24"/>
        </w:rPr>
      </w:pPr>
    </w:p>
    <w:p w:rsidR="00EC0F1F" w:rsidRDefault="00EC0F1F" w:rsidP="00091D00">
      <w:pPr>
        <w:spacing w:after="0" w:line="360" w:lineRule="auto"/>
        <w:rPr>
          <w:rFonts w:ascii="Times New Roman" w:hAnsi="Times New Roman" w:cs="Times New Roman"/>
          <w:b/>
          <w:sz w:val="24"/>
          <w:szCs w:val="24"/>
        </w:rPr>
      </w:pPr>
    </w:p>
    <w:p w:rsidR="00EE6D0A" w:rsidRDefault="00EE6D0A" w:rsidP="00091D00">
      <w:pPr>
        <w:spacing w:after="0" w:line="360" w:lineRule="auto"/>
        <w:rPr>
          <w:rFonts w:ascii="Times New Roman" w:hAnsi="Times New Roman" w:cs="Times New Roman"/>
          <w:b/>
          <w:sz w:val="24"/>
          <w:szCs w:val="24"/>
        </w:rPr>
      </w:pPr>
    </w:p>
    <w:p w:rsidR="00EE6D0A" w:rsidRDefault="00EE6D0A" w:rsidP="00091D00">
      <w:pPr>
        <w:spacing w:after="0" w:line="360" w:lineRule="auto"/>
        <w:rPr>
          <w:rFonts w:ascii="Times New Roman" w:hAnsi="Times New Roman" w:cs="Times New Roman"/>
          <w:b/>
          <w:sz w:val="24"/>
          <w:szCs w:val="24"/>
        </w:rPr>
      </w:pPr>
    </w:p>
    <w:p w:rsidR="00EE6D0A" w:rsidRDefault="00EE6D0A" w:rsidP="00091D00">
      <w:pPr>
        <w:spacing w:after="0" w:line="360" w:lineRule="auto"/>
        <w:rPr>
          <w:rFonts w:ascii="Times New Roman" w:hAnsi="Times New Roman" w:cs="Times New Roman"/>
          <w:b/>
          <w:sz w:val="24"/>
          <w:szCs w:val="24"/>
        </w:rPr>
      </w:pPr>
    </w:p>
    <w:p w:rsidR="00EE6D0A" w:rsidRDefault="00EE6D0A" w:rsidP="00091D00">
      <w:pPr>
        <w:spacing w:after="0" w:line="360" w:lineRule="auto"/>
        <w:rPr>
          <w:rFonts w:ascii="Times New Roman" w:hAnsi="Times New Roman" w:cs="Times New Roman"/>
          <w:b/>
          <w:sz w:val="24"/>
          <w:szCs w:val="24"/>
        </w:rPr>
      </w:pPr>
    </w:p>
    <w:p w:rsidR="00EE6D0A" w:rsidRDefault="00EE6D0A" w:rsidP="00091D00">
      <w:pPr>
        <w:spacing w:after="0" w:line="360" w:lineRule="auto"/>
        <w:rPr>
          <w:rFonts w:ascii="Times New Roman" w:hAnsi="Times New Roman" w:cs="Times New Roman"/>
          <w:b/>
          <w:sz w:val="24"/>
          <w:szCs w:val="24"/>
        </w:rPr>
      </w:pPr>
    </w:p>
    <w:p w:rsidR="00EE6D0A" w:rsidRDefault="00EE6D0A" w:rsidP="00091D00">
      <w:pPr>
        <w:spacing w:after="0" w:line="360" w:lineRule="auto"/>
        <w:rPr>
          <w:rFonts w:ascii="Times New Roman" w:hAnsi="Times New Roman" w:cs="Times New Roman"/>
          <w:b/>
          <w:sz w:val="24"/>
          <w:szCs w:val="24"/>
        </w:rPr>
      </w:pPr>
    </w:p>
    <w:p w:rsidR="00EE6D0A" w:rsidRDefault="00EE6D0A" w:rsidP="00091D00">
      <w:pPr>
        <w:spacing w:after="0" w:line="360" w:lineRule="auto"/>
        <w:rPr>
          <w:rFonts w:ascii="Times New Roman" w:hAnsi="Times New Roman" w:cs="Times New Roman"/>
          <w:b/>
          <w:sz w:val="24"/>
          <w:szCs w:val="24"/>
        </w:rPr>
      </w:pPr>
    </w:p>
    <w:p w:rsidR="00EE6D0A" w:rsidRDefault="00EE6D0A" w:rsidP="00091D00">
      <w:pPr>
        <w:spacing w:after="0" w:line="360" w:lineRule="auto"/>
        <w:rPr>
          <w:rFonts w:ascii="Times New Roman" w:hAnsi="Times New Roman" w:cs="Times New Roman"/>
          <w:b/>
          <w:sz w:val="24"/>
          <w:szCs w:val="24"/>
        </w:rPr>
      </w:pPr>
    </w:p>
    <w:p w:rsidR="00EE6D0A" w:rsidRDefault="00EE6D0A" w:rsidP="00091D00">
      <w:pPr>
        <w:spacing w:after="0" w:line="360" w:lineRule="auto"/>
        <w:rPr>
          <w:rFonts w:ascii="Times New Roman" w:hAnsi="Times New Roman" w:cs="Times New Roman"/>
          <w:b/>
          <w:sz w:val="24"/>
          <w:szCs w:val="24"/>
        </w:rPr>
      </w:pPr>
    </w:p>
    <w:p w:rsidR="00EE6D0A" w:rsidRDefault="00EE6D0A" w:rsidP="00091D00">
      <w:pPr>
        <w:spacing w:after="0" w:line="360" w:lineRule="auto"/>
        <w:rPr>
          <w:rFonts w:ascii="Times New Roman" w:hAnsi="Times New Roman" w:cs="Times New Roman"/>
          <w:b/>
          <w:sz w:val="24"/>
          <w:szCs w:val="24"/>
        </w:rPr>
      </w:pPr>
    </w:p>
    <w:p w:rsidR="00EE6D0A" w:rsidRDefault="00EE6D0A" w:rsidP="00091D00">
      <w:pPr>
        <w:spacing w:after="0" w:line="360" w:lineRule="auto"/>
        <w:rPr>
          <w:rFonts w:ascii="Times New Roman" w:hAnsi="Times New Roman" w:cs="Times New Roman"/>
          <w:b/>
          <w:sz w:val="24"/>
          <w:szCs w:val="24"/>
        </w:rPr>
      </w:pPr>
    </w:p>
    <w:p w:rsidR="00EE6D0A" w:rsidRDefault="00EE6D0A" w:rsidP="00091D00">
      <w:pPr>
        <w:spacing w:after="0" w:line="360" w:lineRule="auto"/>
        <w:rPr>
          <w:rFonts w:ascii="Times New Roman" w:hAnsi="Times New Roman" w:cs="Times New Roman"/>
          <w:b/>
          <w:sz w:val="24"/>
          <w:szCs w:val="24"/>
        </w:rPr>
      </w:pPr>
    </w:p>
    <w:p w:rsidR="00EC0F1F" w:rsidRPr="00D2476C" w:rsidRDefault="00EC0F1F" w:rsidP="00091D00">
      <w:pPr>
        <w:spacing w:after="0" w:line="360" w:lineRule="auto"/>
        <w:rPr>
          <w:rFonts w:ascii="Times New Roman" w:hAnsi="Times New Roman" w:cs="Times New Roman"/>
          <w:b/>
          <w:sz w:val="24"/>
          <w:szCs w:val="24"/>
        </w:rPr>
      </w:pPr>
    </w:p>
    <w:p w:rsidR="00EC0F1F" w:rsidRPr="007069D4" w:rsidRDefault="00EC0F1F" w:rsidP="00EC0F1F">
      <w:pPr>
        <w:spacing w:after="0" w:line="360" w:lineRule="auto"/>
        <w:jc w:val="center"/>
        <w:rPr>
          <w:rFonts w:ascii="Times New Roman" w:hAnsi="Times New Roman" w:cs="Times New Roman"/>
          <w:b/>
          <w:sz w:val="24"/>
          <w:szCs w:val="24"/>
        </w:rPr>
      </w:pPr>
      <w:r w:rsidRPr="007069D4">
        <w:rPr>
          <w:rFonts w:ascii="Times New Roman" w:hAnsi="Times New Roman" w:cs="Times New Roman"/>
          <w:b/>
          <w:sz w:val="24"/>
          <w:szCs w:val="24"/>
        </w:rPr>
        <w:t>REFERENCES</w:t>
      </w:r>
    </w:p>
    <w:p w:rsidR="00EC0F1F" w:rsidRPr="00A85B67" w:rsidRDefault="00EC0F1F" w:rsidP="00A85B67">
      <w:pPr>
        <w:spacing w:after="0" w:line="360" w:lineRule="auto"/>
        <w:jc w:val="center"/>
        <w:rPr>
          <w:rFonts w:ascii="Times New Roman" w:hAnsi="Times New Roman" w:cs="Times New Roman"/>
          <w:sz w:val="24"/>
          <w:szCs w:val="24"/>
        </w:rPr>
      </w:pPr>
    </w:p>
    <w:p w:rsidR="00EC0F1F" w:rsidRPr="00D40A05" w:rsidRDefault="00E85793" w:rsidP="00025697">
      <w:pPr>
        <w:spacing w:after="0" w:line="360" w:lineRule="auto"/>
        <w:ind w:left="720" w:hanging="720"/>
        <w:jc w:val="both"/>
        <w:rPr>
          <w:rFonts w:ascii="Times New Roman" w:hAnsi="Times New Roman" w:cs="Times New Roman"/>
          <w:sz w:val="24"/>
          <w:szCs w:val="24"/>
        </w:rPr>
      </w:pPr>
      <w:r w:rsidRPr="00D40A05">
        <w:rPr>
          <w:rFonts w:ascii="Times New Roman" w:hAnsi="Times New Roman" w:cs="Times New Roman"/>
          <w:color w:val="222222"/>
          <w:sz w:val="24"/>
          <w:szCs w:val="24"/>
          <w:shd w:val="clear" w:color="auto" w:fill="FFFFFF"/>
        </w:rPr>
        <w:t>Aduku, A. O. (1993). Tropical feedstuff analysis table. </w:t>
      </w:r>
      <w:r w:rsidRPr="00D40A05">
        <w:rPr>
          <w:rFonts w:ascii="Times New Roman" w:hAnsi="Times New Roman" w:cs="Times New Roman"/>
          <w:i/>
          <w:iCs/>
          <w:color w:val="222222"/>
          <w:sz w:val="24"/>
          <w:szCs w:val="24"/>
          <w:shd w:val="clear" w:color="auto" w:fill="FFFFFF"/>
        </w:rPr>
        <w:t>Department of Animal Science, Faculty of Agriculture, Ahmadu Bello University, Samaru, Zaria, Nigeria</w:t>
      </w:r>
      <w:r w:rsidRPr="00D40A05">
        <w:rPr>
          <w:rFonts w:ascii="Times New Roman" w:hAnsi="Times New Roman" w:cs="Times New Roman"/>
          <w:color w:val="222222"/>
          <w:sz w:val="24"/>
          <w:szCs w:val="24"/>
          <w:shd w:val="clear" w:color="auto" w:fill="FFFFFF"/>
        </w:rPr>
        <w:t>, 4.</w:t>
      </w:r>
      <w:r w:rsidR="00E61693" w:rsidRPr="00D40A05">
        <w:rPr>
          <w:rFonts w:ascii="Times New Roman" w:hAnsi="Times New Roman" w:cs="Times New Roman"/>
          <w:color w:val="000000"/>
          <w:sz w:val="24"/>
          <w:szCs w:val="24"/>
        </w:rPr>
        <w:t xml:space="preserve"> </w:t>
      </w:r>
    </w:p>
    <w:p w:rsidR="00E61693" w:rsidRPr="00D40A05" w:rsidRDefault="00E61693" w:rsidP="00025697">
      <w:pPr>
        <w:spacing w:after="0" w:line="360" w:lineRule="auto"/>
        <w:ind w:left="720" w:hanging="720"/>
        <w:jc w:val="both"/>
        <w:rPr>
          <w:rFonts w:ascii="Times New Roman" w:hAnsi="Times New Roman" w:cs="Times New Roman"/>
          <w:sz w:val="24"/>
          <w:szCs w:val="24"/>
        </w:rPr>
      </w:pPr>
      <w:r w:rsidRPr="00D40A05">
        <w:rPr>
          <w:rFonts w:ascii="Times New Roman" w:hAnsi="Times New Roman" w:cs="Times New Roman"/>
          <w:sz w:val="24"/>
          <w:szCs w:val="24"/>
        </w:rPr>
        <w:t xml:space="preserve">Anon (2005). Alberta Turkey Farm Agriculture and Agric Food, Canada. </w:t>
      </w:r>
    </w:p>
    <w:p w:rsidR="00E61693" w:rsidRPr="00D40A05" w:rsidRDefault="00E61693" w:rsidP="00025697">
      <w:pPr>
        <w:spacing w:after="0" w:line="360" w:lineRule="auto"/>
        <w:ind w:left="720" w:hanging="720"/>
        <w:jc w:val="both"/>
        <w:rPr>
          <w:rFonts w:ascii="Times New Roman" w:hAnsi="Times New Roman" w:cs="Times New Roman"/>
          <w:sz w:val="24"/>
          <w:szCs w:val="24"/>
        </w:rPr>
      </w:pPr>
      <w:r w:rsidRPr="00D40A05">
        <w:rPr>
          <w:rFonts w:ascii="Times New Roman" w:hAnsi="Times New Roman" w:cs="Times New Roman"/>
          <w:sz w:val="24"/>
          <w:szCs w:val="24"/>
        </w:rPr>
        <w:t xml:space="preserve">ARC (1975). The nutritional requirements of farm livestock No. 1, Poultry. Agricultural Research Council, London. </w:t>
      </w:r>
    </w:p>
    <w:p w:rsidR="005860F0" w:rsidRPr="00D40A05" w:rsidRDefault="00E0359A" w:rsidP="00025697">
      <w:pPr>
        <w:autoSpaceDE w:val="0"/>
        <w:autoSpaceDN w:val="0"/>
        <w:adjustRightInd w:val="0"/>
        <w:spacing w:after="0" w:line="360" w:lineRule="auto"/>
        <w:ind w:left="720" w:hanging="720"/>
        <w:jc w:val="both"/>
        <w:rPr>
          <w:rFonts w:ascii="Times New Roman" w:hAnsi="Times New Roman" w:cs="Times New Roman"/>
          <w:sz w:val="24"/>
          <w:szCs w:val="24"/>
        </w:rPr>
      </w:pPr>
      <w:r w:rsidRPr="00D40A05">
        <w:rPr>
          <w:rFonts w:ascii="Times New Roman" w:hAnsi="Times New Roman" w:cs="Times New Roman"/>
          <w:color w:val="222222"/>
          <w:sz w:val="24"/>
          <w:szCs w:val="24"/>
          <w:shd w:val="clear" w:color="auto" w:fill="FFFFFF"/>
        </w:rPr>
        <w:t>Asaduzzaman, M., Salma, U., Ali, H. S., Hamid, M. A., &amp; Miah, A. G. (2017). Problems and prospects of turkey (Meleagris gallopavo) production in Bangladesh. </w:t>
      </w:r>
      <w:r w:rsidRPr="00D40A05">
        <w:rPr>
          <w:rFonts w:ascii="Times New Roman" w:hAnsi="Times New Roman" w:cs="Times New Roman"/>
          <w:i/>
          <w:iCs/>
          <w:color w:val="222222"/>
          <w:sz w:val="24"/>
          <w:szCs w:val="24"/>
          <w:shd w:val="clear" w:color="auto" w:fill="FFFFFF"/>
        </w:rPr>
        <w:t>Research in Agriculture Livestock and Fisheries</w:t>
      </w:r>
      <w:r w:rsidRPr="00D40A05">
        <w:rPr>
          <w:rFonts w:ascii="Times New Roman" w:hAnsi="Times New Roman" w:cs="Times New Roman"/>
          <w:color w:val="222222"/>
          <w:sz w:val="24"/>
          <w:szCs w:val="24"/>
          <w:shd w:val="clear" w:color="auto" w:fill="FFFFFF"/>
        </w:rPr>
        <w:t>, </w:t>
      </w:r>
      <w:r w:rsidRPr="00D40A05">
        <w:rPr>
          <w:rFonts w:ascii="Times New Roman" w:hAnsi="Times New Roman" w:cs="Times New Roman"/>
          <w:i/>
          <w:iCs/>
          <w:color w:val="222222"/>
          <w:sz w:val="24"/>
          <w:szCs w:val="24"/>
          <w:shd w:val="clear" w:color="auto" w:fill="FFFFFF"/>
        </w:rPr>
        <w:t>4</w:t>
      </w:r>
      <w:r w:rsidRPr="00D40A05">
        <w:rPr>
          <w:rFonts w:ascii="Times New Roman" w:hAnsi="Times New Roman" w:cs="Times New Roman"/>
          <w:color w:val="222222"/>
          <w:sz w:val="24"/>
          <w:szCs w:val="24"/>
          <w:shd w:val="clear" w:color="auto" w:fill="FFFFFF"/>
        </w:rPr>
        <w:t>(2), 77-90.</w:t>
      </w:r>
      <w:r w:rsidR="005860F0" w:rsidRPr="00D40A05">
        <w:rPr>
          <w:rFonts w:ascii="Times New Roman" w:hAnsi="Times New Roman" w:cs="Times New Roman"/>
          <w:sz w:val="24"/>
          <w:szCs w:val="24"/>
        </w:rPr>
        <w:t xml:space="preserve"> </w:t>
      </w:r>
    </w:p>
    <w:p w:rsidR="00E61693" w:rsidRPr="00D40A05" w:rsidRDefault="001E7C74" w:rsidP="00025697">
      <w:pPr>
        <w:spacing w:after="0" w:line="360" w:lineRule="auto"/>
        <w:ind w:left="720" w:hanging="720"/>
        <w:jc w:val="both"/>
        <w:rPr>
          <w:rFonts w:ascii="Times New Roman" w:hAnsi="Times New Roman" w:cs="Times New Roman"/>
          <w:sz w:val="24"/>
          <w:szCs w:val="24"/>
        </w:rPr>
      </w:pPr>
      <w:r w:rsidRPr="00D40A05">
        <w:rPr>
          <w:rFonts w:ascii="Times New Roman" w:hAnsi="Times New Roman" w:cs="Times New Roman"/>
          <w:color w:val="222222"/>
          <w:sz w:val="24"/>
          <w:szCs w:val="24"/>
          <w:shd w:val="clear" w:color="auto" w:fill="FFFFFF"/>
        </w:rPr>
        <w:t>Etuk, E. B. (2005). Evaluation of sorghum grain meal as energy source in turkey diets. In </w:t>
      </w:r>
      <w:r w:rsidRPr="00D40A05">
        <w:rPr>
          <w:rFonts w:ascii="Times New Roman" w:hAnsi="Times New Roman" w:cs="Times New Roman"/>
          <w:i/>
          <w:iCs/>
          <w:color w:val="222222"/>
          <w:sz w:val="24"/>
          <w:szCs w:val="24"/>
          <w:shd w:val="clear" w:color="auto" w:fill="FFFFFF"/>
        </w:rPr>
        <w:t>A Research Seminar Paper. Department of Animal Science and Technology, Federal University of Technology, Owerri, Nigeria</w:t>
      </w:r>
      <w:r w:rsidRPr="00D40A05">
        <w:rPr>
          <w:rFonts w:ascii="Times New Roman" w:hAnsi="Times New Roman" w:cs="Times New Roman"/>
          <w:color w:val="222222"/>
          <w:sz w:val="24"/>
          <w:szCs w:val="24"/>
          <w:shd w:val="clear" w:color="auto" w:fill="FFFFFF"/>
        </w:rPr>
        <w:t>.</w:t>
      </w:r>
      <w:r w:rsidR="00E61693" w:rsidRPr="00D40A05">
        <w:rPr>
          <w:rFonts w:ascii="Times New Roman" w:hAnsi="Times New Roman" w:cs="Times New Roman"/>
          <w:sz w:val="24"/>
          <w:szCs w:val="24"/>
        </w:rPr>
        <w:t xml:space="preserve"> </w:t>
      </w:r>
    </w:p>
    <w:p w:rsidR="005860F0" w:rsidRPr="00D40A05" w:rsidRDefault="005860F0" w:rsidP="00025697">
      <w:pPr>
        <w:autoSpaceDE w:val="0"/>
        <w:autoSpaceDN w:val="0"/>
        <w:adjustRightInd w:val="0"/>
        <w:spacing w:after="0" w:line="360" w:lineRule="auto"/>
        <w:ind w:left="720" w:hanging="720"/>
        <w:jc w:val="both"/>
        <w:rPr>
          <w:rFonts w:ascii="Times New Roman" w:hAnsi="Times New Roman" w:cs="Times New Roman"/>
          <w:sz w:val="24"/>
          <w:szCs w:val="24"/>
        </w:rPr>
      </w:pPr>
      <w:r w:rsidRPr="00D40A05">
        <w:rPr>
          <w:rFonts w:ascii="Times New Roman" w:hAnsi="Times New Roman" w:cs="Times New Roman"/>
          <w:sz w:val="24"/>
          <w:szCs w:val="24"/>
        </w:rPr>
        <w:t>Grimes J, J Beranger, M Bender and M Walters, 2007. How to raise heritage turkey on pasture.</w:t>
      </w:r>
      <w:r w:rsidR="00A85B67" w:rsidRPr="00D40A05">
        <w:rPr>
          <w:rFonts w:ascii="Times New Roman" w:hAnsi="Times New Roman" w:cs="Times New Roman"/>
          <w:sz w:val="24"/>
          <w:szCs w:val="24"/>
        </w:rPr>
        <w:t xml:space="preserve"> </w:t>
      </w:r>
      <w:r w:rsidRPr="00D40A05">
        <w:rPr>
          <w:rFonts w:ascii="Times New Roman" w:hAnsi="Times New Roman" w:cs="Times New Roman"/>
          <w:sz w:val="24"/>
          <w:szCs w:val="24"/>
        </w:rPr>
        <w:t>American livestock Breeds conservancy Pittsboro, NC27312 USA. Headquarters, 233 S.WAckes</w:t>
      </w:r>
      <w:r w:rsidR="00A85B67" w:rsidRPr="00D40A05">
        <w:rPr>
          <w:rFonts w:ascii="Times New Roman" w:hAnsi="Times New Roman" w:cs="Times New Roman"/>
          <w:sz w:val="24"/>
          <w:szCs w:val="24"/>
        </w:rPr>
        <w:t xml:space="preserve"> </w:t>
      </w:r>
      <w:r w:rsidRPr="00D40A05">
        <w:rPr>
          <w:rFonts w:ascii="Times New Roman" w:hAnsi="Times New Roman" w:cs="Times New Roman"/>
          <w:sz w:val="24"/>
          <w:szCs w:val="24"/>
        </w:rPr>
        <w:t>Drive, 11th floor Chicago, Illinois- 60606.</w:t>
      </w:r>
    </w:p>
    <w:p w:rsidR="009222A9" w:rsidRPr="00D40A05" w:rsidRDefault="009222A9" w:rsidP="00025697">
      <w:pPr>
        <w:spacing w:after="0" w:line="360" w:lineRule="auto"/>
        <w:ind w:left="720" w:hanging="720"/>
        <w:jc w:val="both"/>
        <w:rPr>
          <w:rFonts w:ascii="Times New Roman" w:hAnsi="Times New Roman" w:cs="Times New Roman"/>
          <w:sz w:val="24"/>
          <w:szCs w:val="24"/>
        </w:rPr>
      </w:pPr>
      <w:r w:rsidRPr="00D40A05">
        <w:rPr>
          <w:rFonts w:ascii="Times New Roman" w:hAnsi="Times New Roman" w:cs="Times New Roman"/>
          <w:sz w:val="24"/>
          <w:szCs w:val="24"/>
        </w:rPr>
        <w:t xml:space="preserve">J.C. Moreki, (2015). Commercial Turkey Production. Non-Ruminants Division, Department of Animal Production, </w:t>
      </w:r>
      <w:r w:rsidRPr="00D40A05">
        <w:rPr>
          <w:rFonts w:ascii="Times New Roman" w:hAnsi="Times New Roman" w:cs="Times New Roman"/>
          <w:color w:val="222222"/>
          <w:sz w:val="24"/>
          <w:szCs w:val="24"/>
        </w:rPr>
        <w:t>Botswana College of Agriculture.</w:t>
      </w:r>
    </w:p>
    <w:p w:rsidR="00436259" w:rsidRPr="00D40A05" w:rsidRDefault="00436259" w:rsidP="00025697">
      <w:pPr>
        <w:spacing w:after="0" w:line="360" w:lineRule="auto"/>
        <w:ind w:left="720" w:hanging="720"/>
        <w:jc w:val="both"/>
        <w:rPr>
          <w:rFonts w:ascii="Times New Roman" w:hAnsi="Times New Roman" w:cs="Times New Roman"/>
          <w:color w:val="222222"/>
          <w:sz w:val="24"/>
          <w:szCs w:val="24"/>
          <w:shd w:val="clear" w:color="auto" w:fill="FFFFFF"/>
        </w:rPr>
      </w:pPr>
      <w:r w:rsidRPr="00D40A05">
        <w:rPr>
          <w:rFonts w:ascii="Times New Roman" w:hAnsi="Times New Roman" w:cs="Times New Roman"/>
          <w:color w:val="222222"/>
          <w:sz w:val="24"/>
          <w:szCs w:val="24"/>
          <w:shd w:val="clear" w:color="auto" w:fill="FFFFFF"/>
        </w:rPr>
        <w:t>Masole, C., Mphothwe, G. K., &amp; Moreki, J. C. (2015). Value Chain Analysis of Botswana Poultry Industry: The Case of Gaborone, Kgatleng, Kweneng and South East Districts.</w:t>
      </w:r>
    </w:p>
    <w:p w:rsidR="00E61693" w:rsidRPr="00D40A05" w:rsidRDefault="00E61693" w:rsidP="00025697">
      <w:pPr>
        <w:spacing w:after="0" w:line="360" w:lineRule="auto"/>
        <w:ind w:left="720" w:hanging="720"/>
        <w:jc w:val="both"/>
        <w:rPr>
          <w:rFonts w:ascii="Times New Roman" w:hAnsi="Times New Roman" w:cs="Times New Roman"/>
          <w:sz w:val="24"/>
          <w:szCs w:val="24"/>
        </w:rPr>
      </w:pPr>
      <w:r w:rsidRPr="00D40A05">
        <w:rPr>
          <w:rFonts w:ascii="Times New Roman" w:hAnsi="Times New Roman" w:cs="Times New Roman"/>
          <w:sz w:val="24"/>
          <w:szCs w:val="24"/>
        </w:rPr>
        <w:t xml:space="preserve">Maynard, L. A., Loosli, J. K., Hintz, H. F. and Warner, R. G. (1979). Animal Nutrition., 7th edition. MaGraw Hill Publication in Agricultural Sciences, New York. </w:t>
      </w:r>
    </w:p>
    <w:p w:rsidR="00FB74EC" w:rsidRPr="00025697" w:rsidRDefault="0024614F" w:rsidP="00025697">
      <w:pPr>
        <w:autoSpaceDE w:val="0"/>
        <w:autoSpaceDN w:val="0"/>
        <w:adjustRightInd w:val="0"/>
        <w:spacing w:after="0" w:line="360" w:lineRule="auto"/>
        <w:ind w:left="720" w:hanging="720"/>
        <w:jc w:val="both"/>
        <w:rPr>
          <w:rFonts w:ascii="Times New Roman" w:hAnsi="Times New Roman" w:cs="Times New Roman"/>
          <w:color w:val="222222"/>
          <w:sz w:val="24"/>
          <w:szCs w:val="24"/>
          <w:shd w:val="clear" w:color="auto" w:fill="FFFFFF"/>
        </w:rPr>
      </w:pPr>
      <w:r w:rsidRPr="00D40A05">
        <w:rPr>
          <w:rFonts w:ascii="Times New Roman" w:hAnsi="Times New Roman" w:cs="Times New Roman"/>
          <w:color w:val="222222"/>
          <w:sz w:val="24"/>
          <w:szCs w:val="24"/>
          <w:shd w:val="clear" w:color="auto" w:fill="FFFFFF"/>
        </w:rPr>
        <w:t>Nauta, W. J., Baars, T., Groen, A. F., Veerkamp, R. F., &amp; Roep, D. (2001). </w:t>
      </w:r>
      <w:r w:rsidRPr="00D40A05">
        <w:rPr>
          <w:rFonts w:ascii="Times New Roman" w:hAnsi="Times New Roman" w:cs="Times New Roman"/>
          <w:i/>
          <w:iCs/>
          <w:color w:val="222222"/>
          <w:sz w:val="24"/>
          <w:szCs w:val="24"/>
          <w:shd w:val="clear" w:color="auto" w:fill="FFFFFF"/>
        </w:rPr>
        <w:t>Animal breeding in organic farming</w:t>
      </w:r>
      <w:r w:rsidRPr="00D40A05">
        <w:rPr>
          <w:rFonts w:ascii="Times New Roman" w:hAnsi="Times New Roman" w:cs="Times New Roman"/>
          <w:color w:val="222222"/>
          <w:sz w:val="24"/>
          <w:szCs w:val="24"/>
          <w:shd w:val="clear" w:color="auto" w:fill="FFFFFF"/>
        </w:rPr>
        <w:t>. Louis Bolk Instituut.</w:t>
      </w:r>
    </w:p>
    <w:p w:rsidR="00F63C71" w:rsidRPr="00D40A05" w:rsidRDefault="00F63C71" w:rsidP="00025697">
      <w:pPr>
        <w:autoSpaceDE w:val="0"/>
        <w:autoSpaceDN w:val="0"/>
        <w:adjustRightInd w:val="0"/>
        <w:spacing w:after="0" w:line="360" w:lineRule="auto"/>
        <w:ind w:left="720" w:hanging="720"/>
        <w:jc w:val="both"/>
        <w:rPr>
          <w:rFonts w:ascii="Times New Roman" w:hAnsi="Times New Roman" w:cs="Times New Roman"/>
          <w:sz w:val="24"/>
          <w:szCs w:val="24"/>
        </w:rPr>
      </w:pPr>
      <w:r w:rsidRPr="00D40A05">
        <w:rPr>
          <w:rFonts w:ascii="Times New Roman" w:hAnsi="Times New Roman" w:cs="Times New Roman"/>
          <w:sz w:val="24"/>
          <w:szCs w:val="24"/>
        </w:rPr>
        <w:t>Ogundipe SO and II Dafwang, 1980. Turkey Production in Nigeria. National Agricultural Extension</w:t>
      </w:r>
      <w:r w:rsidR="00A85B67" w:rsidRPr="00D40A05">
        <w:rPr>
          <w:rFonts w:ascii="Times New Roman" w:hAnsi="Times New Roman" w:cs="Times New Roman"/>
          <w:sz w:val="24"/>
          <w:szCs w:val="24"/>
        </w:rPr>
        <w:t xml:space="preserve"> </w:t>
      </w:r>
      <w:r w:rsidRPr="00D40A05">
        <w:rPr>
          <w:rFonts w:ascii="Times New Roman" w:hAnsi="Times New Roman" w:cs="Times New Roman"/>
          <w:sz w:val="24"/>
          <w:szCs w:val="24"/>
        </w:rPr>
        <w:t>Research and Liaison Service (NAERLS) Bulletin No. 22. pp: 2-22.</w:t>
      </w:r>
    </w:p>
    <w:p w:rsidR="0024614F" w:rsidRPr="00D40A05" w:rsidRDefault="0024614F" w:rsidP="00025697">
      <w:pPr>
        <w:spacing w:after="0" w:line="360" w:lineRule="auto"/>
        <w:ind w:left="720" w:hanging="720"/>
        <w:jc w:val="both"/>
        <w:rPr>
          <w:rFonts w:ascii="Times New Roman" w:hAnsi="Times New Roman" w:cs="Times New Roman"/>
          <w:color w:val="222222"/>
          <w:sz w:val="24"/>
          <w:szCs w:val="24"/>
          <w:shd w:val="clear" w:color="auto" w:fill="FFFFFF"/>
        </w:rPr>
      </w:pPr>
      <w:r w:rsidRPr="00D40A05">
        <w:rPr>
          <w:rFonts w:ascii="Times New Roman" w:hAnsi="Times New Roman" w:cs="Times New Roman"/>
          <w:color w:val="222222"/>
          <w:sz w:val="24"/>
          <w:szCs w:val="24"/>
          <w:shd w:val="clear" w:color="auto" w:fill="FFFFFF"/>
        </w:rPr>
        <w:t>Ojewola, G. S., Udokainyang, A. D., &amp; Obasi, V. (2002, March). Growth, carcass and economic response of local turkey poults to various levels of dietary energy. In </w:t>
      </w:r>
      <w:r w:rsidRPr="00D40A05">
        <w:rPr>
          <w:rFonts w:ascii="Times New Roman" w:hAnsi="Times New Roman" w:cs="Times New Roman"/>
          <w:i/>
          <w:iCs/>
          <w:color w:val="222222"/>
          <w:sz w:val="24"/>
          <w:szCs w:val="24"/>
          <w:shd w:val="clear" w:color="auto" w:fill="FFFFFF"/>
        </w:rPr>
        <w:t>Increasing household protein consumption through livestock products. Proceeding of the 27th Annual Conf. of Nigeria Society for Animal Production, Akure, Nigeria. Pp</w:t>
      </w:r>
      <w:r w:rsidRPr="00D40A05">
        <w:rPr>
          <w:rFonts w:ascii="Times New Roman" w:hAnsi="Times New Roman" w:cs="Times New Roman"/>
          <w:color w:val="222222"/>
          <w:sz w:val="24"/>
          <w:szCs w:val="24"/>
          <w:shd w:val="clear" w:color="auto" w:fill="FFFFFF"/>
        </w:rPr>
        <w:t> (pp. 167-169).</w:t>
      </w:r>
    </w:p>
    <w:p w:rsidR="00EC587B" w:rsidRDefault="00EC587B" w:rsidP="00025697">
      <w:pPr>
        <w:pStyle w:val="Default"/>
        <w:spacing w:line="360" w:lineRule="auto"/>
        <w:ind w:left="720" w:hanging="720"/>
        <w:jc w:val="both"/>
        <w:rPr>
          <w:rFonts w:ascii="Times New Roman" w:hAnsi="Times New Roman" w:cs="Times New Roman"/>
          <w:color w:val="auto"/>
        </w:rPr>
      </w:pPr>
    </w:p>
    <w:p w:rsidR="00131C90" w:rsidRPr="00D40A05" w:rsidRDefault="0024614F" w:rsidP="00025697">
      <w:pPr>
        <w:pStyle w:val="Default"/>
        <w:spacing w:line="360" w:lineRule="auto"/>
        <w:ind w:left="720" w:hanging="720"/>
        <w:jc w:val="both"/>
        <w:rPr>
          <w:rFonts w:ascii="Times New Roman" w:hAnsi="Times New Roman" w:cs="Times New Roman"/>
        </w:rPr>
      </w:pPr>
      <w:r w:rsidRPr="00D40A05">
        <w:rPr>
          <w:rFonts w:ascii="Times New Roman" w:hAnsi="Times New Roman" w:cs="Times New Roman"/>
          <w:color w:val="222222"/>
          <w:shd w:val="clear" w:color="auto" w:fill="FFFFFF"/>
        </w:rPr>
        <w:lastRenderedPageBreak/>
        <w:t>Okoli, C., Nwaodu, C. H., &amp; Martin, C. U. (2009). Feeding management practices of small holder turkey farmers in the warm wet tropical environment of Imo state, Nigeria. </w:t>
      </w:r>
      <w:r w:rsidRPr="00D40A05">
        <w:rPr>
          <w:rFonts w:ascii="Times New Roman" w:hAnsi="Times New Roman" w:cs="Times New Roman"/>
          <w:i/>
          <w:iCs/>
          <w:color w:val="222222"/>
          <w:shd w:val="clear" w:color="auto" w:fill="FFFFFF"/>
        </w:rPr>
        <w:t>Report and opinion</w:t>
      </w:r>
      <w:r w:rsidRPr="00D40A05">
        <w:rPr>
          <w:rFonts w:ascii="Times New Roman" w:hAnsi="Times New Roman" w:cs="Times New Roman"/>
          <w:color w:val="222222"/>
          <w:shd w:val="clear" w:color="auto" w:fill="FFFFFF"/>
        </w:rPr>
        <w:t>.</w:t>
      </w:r>
    </w:p>
    <w:p w:rsidR="0024614F" w:rsidRPr="00D40A05" w:rsidRDefault="0024614F" w:rsidP="00025697">
      <w:pPr>
        <w:spacing w:after="0" w:line="360" w:lineRule="auto"/>
        <w:ind w:left="720" w:hanging="720"/>
        <w:jc w:val="both"/>
        <w:rPr>
          <w:rFonts w:ascii="Times New Roman" w:hAnsi="Times New Roman" w:cs="Times New Roman"/>
          <w:color w:val="222222"/>
          <w:sz w:val="24"/>
          <w:szCs w:val="24"/>
          <w:shd w:val="clear" w:color="auto" w:fill="FFFFFF"/>
        </w:rPr>
      </w:pPr>
      <w:r w:rsidRPr="00D40A05">
        <w:rPr>
          <w:rFonts w:ascii="Times New Roman" w:hAnsi="Times New Roman" w:cs="Times New Roman"/>
          <w:color w:val="222222"/>
          <w:sz w:val="24"/>
          <w:szCs w:val="24"/>
          <w:shd w:val="clear" w:color="auto" w:fill="FFFFFF"/>
        </w:rPr>
        <w:t>Peter, R. (2006). Turkey production: A profitable venture requiring attention and good stockmanship. </w:t>
      </w:r>
      <w:r w:rsidRPr="00D40A05">
        <w:rPr>
          <w:rFonts w:ascii="Times New Roman" w:hAnsi="Times New Roman" w:cs="Times New Roman"/>
          <w:i/>
          <w:iCs/>
          <w:color w:val="222222"/>
          <w:sz w:val="24"/>
          <w:szCs w:val="24"/>
          <w:shd w:val="clear" w:color="auto" w:fill="FFFFFF"/>
        </w:rPr>
        <w:t>The ABC of turkey production. Agvet International, UK</w:t>
      </w:r>
      <w:r w:rsidRPr="00D40A05">
        <w:rPr>
          <w:rFonts w:ascii="Times New Roman" w:hAnsi="Times New Roman" w:cs="Times New Roman"/>
          <w:color w:val="222222"/>
          <w:sz w:val="24"/>
          <w:szCs w:val="24"/>
          <w:shd w:val="clear" w:color="auto" w:fill="FFFFFF"/>
        </w:rPr>
        <w:t>.</w:t>
      </w:r>
    </w:p>
    <w:p w:rsidR="00464875" w:rsidRPr="00D40A05" w:rsidRDefault="00464875" w:rsidP="00025697">
      <w:pPr>
        <w:autoSpaceDE w:val="0"/>
        <w:autoSpaceDN w:val="0"/>
        <w:adjustRightInd w:val="0"/>
        <w:spacing w:after="0" w:line="360" w:lineRule="auto"/>
        <w:ind w:left="720" w:hanging="720"/>
        <w:jc w:val="both"/>
        <w:rPr>
          <w:rFonts w:ascii="Times New Roman" w:hAnsi="Times New Roman" w:cs="Times New Roman"/>
          <w:sz w:val="24"/>
          <w:szCs w:val="24"/>
        </w:rPr>
      </w:pPr>
      <w:r w:rsidRPr="00D40A05">
        <w:rPr>
          <w:rFonts w:ascii="Times New Roman" w:hAnsi="Times New Roman" w:cs="Times New Roman"/>
          <w:sz w:val="24"/>
          <w:szCs w:val="24"/>
        </w:rPr>
        <w:t>Williamson and Payne, 1978. Problems and Prospect of Rearing Poultry.in Ikpoba Okha L. G. A. Edo State.</w:t>
      </w:r>
    </w:p>
    <w:p w:rsidR="00A85B67" w:rsidRPr="00D40A05" w:rsidRDefault="00F63C71" w:rsidP="00025697">
      <w:pPr>
        <w:autoSpaceDE w:val="0"/>
        <w:autoSpaceDN w:val="0"/>
        <w:adjustRightInd w:val="0"/>
        <w:spacing w:after="0" w:line="360" w:lineRule="auto"/>
        <w:ind w:left="720" w:hanging="720"/>
        <w:jc w:val="both"/>
        <w:rPr>
          <w:rFonts w:ascii="Times New Roman" w:hAnsi="Times New Roman" w:cs="Times New Roman"/>
          <w:sz w:val="24"/>
          <w:szCs w:val="24"/>
        </w:rPr>
      </w:pPr>
      <w:r w:rsidRPr="00D40A05">
        <w:rPr>
          <w:rFonts w:ascii="Times New Roman" w:hAnsi="Times New Roman" w:cs="Times New Roman"/>
          <w:sz w:val="24"/>
          <w:szCs w:val="24"/>
        </w:rPr>
        <w:t>Turkey Management Guide, 2012. Central poultry development organization (SR), Hessarghatta,</w:t>
      </w:r>
      <w:r w:rsidR="00A85B67" w:rsidRPr="00D40A05">
        <w:rPr>
          <w:rFonts w:ascii="Times New Roman" w:hAnsi="Times New Roman" w:cs="Times New Roman"/>
          <w:sz w:val="24"/>
          <w:szCs w:val="24"/>
        </w:rPr>
        <w:t xml:space="preserve"> </w:t>
      </w:r>
      <w:r w:rsidRPr="00D40A05">
        <w:rPr>
          <w:rFonts w:ascii="Times New Roman" w:hAnsi="Times New Roman" w:cs="Times New Roman"/>
          <w:sz w:val="24"/>
          <w:szCs w:val="24"/>
        </w:rPr>
        <w:t xml:space="preserve">Bangalore 560088, Website: http://www.cpdosrbng.Kar.nic.in. Accessed in January 2016. </w:t>
      </w:r>
    </w:p>
    <w:p w:rsidR="00A85B67" w:rsidRPr="00D40A05" w:rsidRDefault="00FC400A" w:rsidP="00025697">
      <w:pPr>
        <w:autoSpaceDE w:val="0"/>
        <w:autoSpaceDN w:val="0"/>
        <w:adjustRightInd w:val="0"/>
        <w:spacing w:after="0" w:line="360" w:lineRule="auto"/>
        <w:ind w:left="720" w:hanging="720"/>
        <w:jc w:val="both"/>
        <w:rPr>
          <w:rFonts w:ascii="Times New Roman" w:hAnsi="Times New Roman" w:cs="Times New Roman"/>
          <w:sz w:val="24"/>
          <w:szCs w:val="24"/>
        </w:rPr>
      </w:pPr>
      <w:r w:rsidRPr="00D40A05">
        <w:rPr>
          <w:rFonts w:ascii="Times New Roman" w:hAnsi="Times New Roman" w:cs="Times New Roman"/>
          <w:color w:val="222222"/>
          <w:sz w:val="24"/>
          <w:szCs w:val="24"/>
          <w:shd w:val="clear" w:color="auto" w:fill="FFFFFF"/>
        </w:rPr>
        <w:t>Yakubu, A., Abimiku, H. K., Musa-Azara, I. S., Idahor, K. O., &amp; Akinsola, O. M. (2013). Assessment of flock structure, preference in selection and traits of economic importance for domestic turkey (Meleagris gallopavo) genetic resources in Nasarawa State, Nigeria. </w:t>
      </w:r>
      <w:r w:rsidRPr="00D40A05">
        <w:rPr>
          <w:rFonts w:ascii="Times New Roman" w:hAnsi="Times New Roman" w:cs="Times New Roman"/>
          <w:i/>
          <w:iCs/>
          <w:color w:val="222222"/>
          <w:sz w:val="24"/>
          <w:szCs w:val="24"/>
          <w:shd w:val="clear" w:color="auto" w:fill="FFFFFF"/>
        </w:rPr>
        <w:t>Livestock Research for Rural Development</w:t>
      </w:r>
      <w:r w:rsidRPr="00D40A05">
        <w:rPr>
          <w:rFonts w:ascii="Times New Roman" w:hAnsi="Times New Roman" w:cs="Times New Roman"/>
          <w:color w:val="222222"/>
          <w:sz w:val="24"/>
          <w:szCs w:val="24"/>
          <w:shd w:val="clear" w:color="auto" w:fill="FFFFFF"/>
        </w:rPr>
        <w:t>, </w:t>
      </w:r>
      <w:r w:rsidRPr="00D40A05">
        <w:rPr>
          <w:rFonts w:ascii="Times New Roman" w:hAnsi="Times New Roman" w:cs="Times New Roman"/>
          <w:i/>
          <w:iCs/>
          <w:color w:val="222222"/>
          <w:sz w:val="24"/>
          <w:szCs w:val="24"/>
          <w:shd w:val="clear" w:color="auto" w:fill="FFFFFF"/>
        </w:rPr>
        <w:t>25</w:t>
      </w:r>
      <w:r w:rsidRPr="00D40A05">
        <w:rPr>
          <w:rFonts w:ascii="Times New Roman" w:hAnsi="Times New Roman" w:cs="Times New Roman"/>
          <w:color w:val="222222"/>
          <w:sz w:val="24"/>
          <w:szCs w:val="24"/>
          <w:shd w:val="clear" w:color="auto" w:fill="FFFFFF"/>
        </w:rPr>
        <w:t>.</w:t>
      </w:r>
      <w:r w:rsidR="00F63C71" w:rsidRPr="00D40A05">
        <w:rPr>
          <w:rFonts w:ascii="Times New Roman" w:hAnsi="Times New Roman" w:cs="Times New Roman"/>
          <w:sz w:val="24"/>
          <w:szCs w:val="24"/>
        </w:rPr>
        <w:t xml:space="preserve"> </w:t>
      </w:r>
    </w:p>
    <w:p w:rsidR="00EC0F1F" w:rsidRPr="007069D4" w:rsidRDefault="00FC400A" w:rsidP="00025697">
      <w:pPr>
        <w:autoSpaceDE w:val="0"/>
        <w:autoSpaceDN w:val="0"/>
        <w:adjustRightInd w:val="0"/>
        <w:spacing w:after="0" w:line="360" w:lineRule="auto"/>
        <w:ind w:left="720" w:hanging="720"/>
        <w:jc w:val="both"/>
        <w:rPr>
          <w:rFonts w:ascii="Times New Roman" w:hAnsi="Times New Roman" w:cs="Times New Roman"/>
          <w:sz w:val="24"/>
          <w:szCs w:val="24"/>
        </w:rPr>
      </w:pPr>
      <w:r w:rsidRPr="00D40A05">
        <w:rPr>
          <w:rFonts w:ascii="Times New Roman" w:hAnsi="Times New Roman" w:cs="Times New Roman"/>
          <w:color w:val="222222"/>
          <w:sz w:val="24"/>
          <w:szCs w:val="24"/>
          <w:shd w:val="clear" w:color="auto" w:fill="FFFFFF"/>
        </w:rPr>
        <w:t>Uddin, H. (1999). A comparative economic analysis of broiler and layer production in some selected areas of Sadar Thana in Mymensingh district. </w:t>
      </w:r>
      <w:r w:rsidRPr="00D40A05">
        <w:rPr>
          <w:rFonts w:ascii="Times New Roman" w:hAnsi="Times New Roman" w:cs="Times New Roman"/>
          <w:i/>
          <w:iCs/>
          <w:color w:val="222222"/>
          <w:sz w:val="24"/>
          <w:szCs w:val="24"/>
          <w:shd w:val="clear" w:color="auto" w:fill="FFFFFF"/>
        </w:rPr>
        <w:t>A Master thesis, Department of Agricultural Economics, Bangladesh Agricultural University, Mymensingh, Bangladesh</w:t>
      </w:r>
      <w:r w:rsidR="00A85B67" w:rsidRPr="00D40A05">
        <w:rPr>
          <w:rFonts w:ascii="Times New Roman" w:hAnsi="Times New Roman" w:cs="Times New Roman"/>
          <w:sz w:val="24"/>
          <w:szCs w:val="24"/>
        </w:rPr>
        <w:t xml:space="preserve"> </w:t>
      </w:r>
    </w:p>
    <w:p w:rsidR="00025697" w:rsidRDefault="00025697" w:rsidP="00F7000F">
      <w:pPr>
        <w:spacing w:after="0" w:line="360" w:lineRule="auto"/>
        <w:jc w:val="center"/>
        <w:rPr>
          <w:rFonts w:ascii="Times New Roman" w:hAnsi="Times New Roman" w:cs="Times New Roman"/>
          <w:b/>
          <w:sz w:val="24"/>
          <w:szCs w:val="24"/>
        </w:rPr>
      </w:pPr>
    </w:p>
    <w:p w:rsidR="00025697" w:rsidRDefault="00025697" w:rsidP="00F7000F">
      <w:pPr>
        <w:spacing w:after="0" w:line="360" w:lineRule="auto"/>
        <w:jc w:val="center"/>
        <w:rPr>
          <w:rFonts w:ascii="Times New Roman" w:hAnsi="Times New Roman" w:cs="Times New Roman"/>
          <w:b/>
          <w:sz w:val="24"/>
          <w:szCs w:val="24"/>
        </w:rPr>
      </w:pPr>
    </w:p>
    <w:p w:rsidR="00025697" w:rsidRDefault="00025697" w:rsidP="00F7000F">
      <w:pPr>
        <w:spacing w:after="0" w:line="360" w:lineRule="auto"/>
        <w:jc w:val="center"/>
        <w:rPr>
          <w:rFonts w:ascii="Times New Roman" w:hAnsi="Times New Roman" w:cs="Times New Roman"/>
          <w:b/>
          <w:sz w:val="24"/>
          <w:szCs w:val="24"/>
        </w:rPr>
      </w:pPr>
    </w:p>
    <w:p w:rsidR="00025697" w:rsidRDefault="00025697" w:rsidP="00F7000F">
      <w:pPr>
        <w:spacing w:after="0" w:line="360" w:lineRule="auto"/>
        <w:jc w:val="center"/>
        <w:rPr>
          <w:rFonts w:ascii="Times New Roman" w:hAnsi="Times New Roman" w:cs="Times New Roman"/>
          <w:b/>
          <w:sz w:val="24"/>
          <w:szCs w:val="24"/>
        </w:rPr>
      </w:pPr>
    </w:p>
    <w:p w:rsidR="00025697" w:rsidRDefault="00025697" w:rsidP="00F7000F">
      <w:pPr>
        <w:spacing w:after="0" w:line="360" w:lineRule="auto"/>
        <w:jc w:val="center"/>
        <w:rPr>
          <w:rFonts w:ascii="Times New Roman" w:hAnsi="Times New Roman" w:cs="Times New Roman"/>
          <w:b/>
          <w:sz w:val="24"/>
          <w:szCs w:val="24"/>
        </w:rPr>
      </w:pPr>
    </w:p>
    <w:p w:rsidR="00025697" w:rsidRDefault="00025697" w:rsidP="00F7000F">
      <w:pPr>
        <w:spacing w:after="0" w:line="360" w:lineRule="auto"/>
        <w:jc w:val="center"/>
        <w:rPr>
          <w:rFonts w:ascii="Times New Roman" w:hAnsi="Times New Roman" w:cs="Times New Roman"/>
          <w:b/>
          <w:sz w:val="24"/>
          <w:szCs w:val="24"/>
        </w:rPr>
      </w:pPr>
    </w:p>
    <w:p w:rsidR="00025697" w:rsidRDefault="00025697" w:rsidP="00F7000F">
      <w:pPr>
        <w:spacing w:after="0" w:line="360" w:lineRule="auto"/>
        <w:jc w:val="center"/>
        <w:rPr>
          <w:rFonts w:ascii="Times New Roman" w:hAnsi="Times New Roman" w:cs="Times New Roman"/>
          <w:b/>
          <w:sz w:val="24"/>
          <w:szCs w:val="24"/>
        </w:rPr>
      </w:pPr>
    </w:p>
    <w:p w:rsidR="00025697" w:rsidRDefault="00025697" w:rsidP="00F7000F">
      <w:pPr>
        <w:spacing w:after="0" w:line="360" w:lineRule="auto"/>
        <w:jc w:val="center"/>
        <w:rPr>
          <w:rFonts w:ascii="Times New Roman" w:hAnsi="Times New Roman" w:cs="Times New Roman"/>
          <w:b/>
          <w:sz w:val="24"/>
          <w:szCs w:val="24"/>
        </w:rPr>
      </w:pPr>
    </w:p>
    <w:p w:rsidR="00025697" w:rsidRDefault="00025697" w:rsidP="00F7000F">
      <w:pPr>
        <w:spacing w:after="0" w:line="360" w:lineRule="auto"/>
        <w:jc w:val="center"/>
        <w:rPr>
          <w:rFonts w:ascii="Times New Roman" w:hAnsi="Times New Roman" w:cs="Times New Roman"/>
          <w:b/>
          <w:sz w:val="24"/>
          <w:szCs w:val="24"/>
        </w:rPr>
      </w:pPr>
    </w:p>
    <w:p w:rsidR="00025697" w:rsidRDefault="00025697" w:rsidP="00F7000F">
      <w:pPr>
        <w:spacing w:after="0" w:line="360" w:lineRule="auto"/>
        <w:jc w:val="center"/>
        <w:rPr>
          <w:rFonts w:ascii="Times New Roman" w:hAnsi="Times New Roman" w:cs="Times New Roman"/>
          <w:b/>
          <w:sz w:val="24"/>
          <w:szCs w:val="24"/>
        </w:rPr>
      </w:pPr>
    </w:p>
    <w:p w:rsidR="00025697" w:rsidRDefault="00025697" w:rsidP="00F7000F">
      <w:pPr>
        <w:spacing w:after="0" w:line="360" w:lineRule="auto"/>
        <w:jc w:val="center"/>
        <w:rPr>
          <w:rFonts w:ascii="Times New Roman" w:hAnsi="Times New Roman" w:cs="Times New Roman"/>
          <w:b/>
          <w:sz w:val="24"/>
          <w:szCs w:val="24"/>
        </w:rPr>
      </w:pPr>
    </w:p>
    <w:p w:rsidR="00025697" w:rsidRDefault="00025697" w:rsidP="00F7000F">
      <w:pPr>
        <w:spacing w:after="0" w:line="360" w:lineRule="auto"/>
        <w:jc w:val="center"/>
        <w:rPr>
          <w:rFonts w:ascii="Times New Roman" w:hAnsi="Times New Roman" w:cs="Times New Roman"/>
          <w:b/>
          <w:sz w:val="24"/>
          <w:szCs w:val="24"/>
        </w:rPr>
      </w:pPr>
    </w:p>
    <w:p w:rsidR="00025697" w:rsidRDefault="00025697" w:rsidP="00F7000F">
      <w:pPr>
        <w:spacing w:after="0" w:line="360" w:lineRule="auto"/>
        <w:jc w:val="center"/>
        <w:rPr>
          <w:rFonts w:ascii="Times New Roman" w:hAnsi="Times New Roman" w:cs="Times New Roman"/>
          <w:b/>
          <w:sz w:val="24"/>
          <w:szCs w:val="24"/>
        </w:rPr>
      </w:pPr>
    </w:p>
    <w:p w:rsidR="00025697" w:rsidRDefault="00025697" w:rsidP="00F7000F">
      <w:pPr>
        <w:spacing w:after="0" w:line="360" w:lineRule="auto"/>
        <w:jc w:val="center"/>
        <w:rPr>
          <w:rFonts w:ascii="Times New Roman" w:hAnsi="Times New Roman" w:cs="Times New Roman"/>
          <w:b/>
          <w:sz w:val="24"/>
          <w:szCs w:val="24"/>
        </w:rPr>
      </w:pPr>
    </w:p>
    <w:p w:rsidR="00025697" w:rsidRDefault="00025697" w:rsidP="00F7000F">
      <w:pPr>
        <w:spacing w:after="0" w:line="360" w:lineRule="auto"/>
        <w:jc w:val="center"/>
        <w:rPr>
          <w:rFonts w:ascii="Times New Roman" w:hAnsi="Times New Roman" w:cs="Times New Roman"/>
          <w:b/>
          <w:sz w:val="24"/>
          <w:szCs w:val="24"/>
        </w:rPr>
      </w:pPr>
    </w:p>
    <w:p w:rsidR="00025697" w:rsidRDefault="00025697" w:rsidP="00F7000F">
      <w:pPr>
        <w:spacing w:after="0" w:line="360" w:lineRule="auto"/>
        <w:jc w:val="center"/>
        <w:rPr>
          <w:rFonts w:ascii="Times New Roman" w:hAnsi="Times New Roman" w:cs="Times New Roman"/>
          <w:b/>
          <w:sz w:val="24"/>
          <w:szCs w:val="24"/>
        </w:rPr>
      </w:pPr>
    </w:p>
    <w:p w:rsidR="00025697" w:rsidRDefault="00025697" w:rsidP="00F7000F">
      <w:pPr>
        <w:spacing w:after="0" w:line="360" w:lineRule="auto"/>
        <w:jc w:val="center"/>
        <w:rPr>
          <w:rFonts w:ascii="Times New Roman" w:hAnsi="Times New Roman" w:cs="Times New Roman"/>
          <w:b/>
          <w:sz w:val="24"/>
          <w:szCs w:val="24"/>
        </w:rPr>
      </w:pPr>
    </w:p>
    <w:p w:rsidR="00EC0F1F" w:rsidRPr="007069D4" w:rsidRDefault="00EC0F1F" w:rsidP="00F7000F">
      <w:pPr>
        <w:spacing w:after="0" w:line="360" w:lineRule="auto"/>
        <w:jc w:val="center"/>
        <w:rPr>
          <w:rFonts w:ascii="Times New Roman" w:hAnsi="Times New Roman" w:cs="Times New Roman"/>
          <w:b/>
          <w:sz w:val="24"/>
          <w:szCs w:val="24"/>
        </w:rPr>
      </w:pPr>
      <w:r w:rsidRPr="007069D4">
        <w:rPr>
          <w:rFonts w:ascii="Times New Roman" w:hAnsi="Times New Roman" w:cs="Times New Roman"/>
          <w:b/>
          <w:sz w:val="24"/>
          <w:szCs w:val="24"/>
        </w:rPr>
        <w:t>ACKNOWLEDGMENTS</w:t>
      </w:r>
    </w:p>
    <w:p w:rsidR="00EC0F1F" w:rsidRPr="007069D4" w:rsidRDefault="00EC0F1F" w:rsidP="00EC0F1F">
      <w:pPr>
        <w:autoSpaceDE w:val="0"/>
        <w:autoSpaceDN w:val="0"/>
        <w:adjustRightInd w:val="0"/>
        <w:spacing w:after="0" w:line="360" w:lineRule="auto"/>
        <w:rPr>
          <w:rFonts w:ascii="Times New Roman" w:hAnsi="Times New Roman" w:cs="Times New Roman"/>
          <w:color w:val="000000"/>
          <w:sz w:val="24"/>
          <w:szCs w:val="24"/>
        </w:rPr>
      </w:pPr>
    </w:p>
    <w:p w:rsidR="00EC0F1F" w:rsidRPr="007069D4" w:rsidRDefault="00EC0F1F" w:rsidP="00025697">
      <w:pPr>
        <w:autoSpaceDE w:val="0"/>
        <w:autoSpaceDN w:val="0"/>
        <w:adjustRightInd w:val="0"/>
        <w:spacing w:after="0" w:line="360" w:lineRule="auto"/>
        <w:jc w:val="both"/>
        <w:rPr>
          <w:rFonts w:ascii="Times New Roman" w:hAnsi="Times New Roman" w:cs="Times New Roman"/>
          <w:color w:val="000000"/>
          <w:sz w:val="24"/>
          <w:szCs w:val="24"/>
        </w:rPr>
      </w:pPr>
      <w:r w:rsidRPr="007069D4">
        <w:rPr>
          <w:rFonts w:ascii="Times New Roman" w:hAnsi="Times New Roman" w:cs="Times New Roman"/>
          <w:color w:val="000000"/>
          <w:sz w:val="24"/>
          <w:szCs w:val="24"/>
        </w:rPr>
        <w:t xml:space="preserve">The author is ever grateful and indebted to the immeasurable grace and profound kindness of </w:t>
      </w:r>
      <w:r w:rsidR="006457C5">
        <w:rPr>
          <w:rFonts w:ascii="Times New Roman" w:hAnsi="Times New Roman" w:cs="Times New Roman"/>
          <w:b/>
          <w:color w:val="000000"/>
          <w:sz w:val="24"/>
          <w:szCs w:val="24"/>
        </w:rPr>
        <w:t>Almighty “Allah</w:t>
      </w:r>
      <w:r w:rsidRPr="007069D4">
        <w:rPr>
          <w:rFonts w:ascii="Times New Roman" w:hAnsi="Times New Roman" w:cs="Times New Roman"/>
          <w:b/>
          <w:color w:val="000000"/>
          <w:sz w:val="24"/>
          <w:szCs w:val="24"/>
        </w:rPr>
        <w:t>”</w:t>
      </w:r>
      <w:r w:rsidRPr="007069D4">
        <w:rPr>
          <w:rFonts w:ascii="Times New Roman" w:hAnsi="Times New Roman" w:cs="Times New Roman"/>
          <w:color w:val="000000"/>
          <w:sz w:val="24"/>
          <w:szCs w:val="24"/>
        </w:rPr>
        <w:t xml:space="preserve"> the soul authority and supreme ruler of universe, who enabled him to complete the work successfully.</w:t>
      </w:r>
    </w:p>
    <w:p w:rsidR="00EC0F1F" w:rsidRPr="007069D4" w:rsidRDefault="00EC0F1F" w:rsidP="00025697">
      <w:pPr>
        <w:autoSpaceDE w:val="0"/>
        <w:autoSpaceDN w:val="0"/>
        <w:adjustRightInd w:val="0"/>
        <w:spacing w:after="0" w:line="360" w:lineRule="auto"/>
        <w:jc w:val="both"/>
        <w:rPr>
          <w:rFonts w:ascii="Times New Roman" w:hAnsi="Times New Roman" w:cs="Times New Roman"/>
          <w:color w:val="000000"/>
          <w:sz w:val="24"/>
          <w:szCs w:val="24"/>
        </w:rPr>
      </w:pPr>
    </w:p>
    <w:p w:rsidR="00EC0F1F" w:rsidRPr="007069D4" w:rsidRDefault="00EC0F1F" w:rsidP="00025697">
      <w:pPr>
        <w:spacing w:after="0" w:line="360" w:lineRule="auto"/>
        <w:jc w:val="both"/>
        <w:rPr>
          <w:rFonts w:ascii="Times New Roman" w:hAnsi="Times New Roman" w:cs="Times New Roman"/>
          <w:color w:val="000000"/>
          <w:sz w:val="24"/>
          <w:szCs w:val="24"/>
        </w:rPr>
      </w:pPr>
      <w:r w:rsidRPr="007069D4">
        <w:rPr>
          <w:rFonts w:ascii="Times New Roman" w:hAnsi="Times New Roman" w:cs="Times New Roman"/>
          <w:sz w:val="24"/>
          <w:szCs w:val="24"/>
        </w:rPr>
        <w:t xml:space="preserve">The author feels proud in expressing his deepest sense of gratitude, sincere appreciations, indebtedness to respected teacher and supervisor </w:t>
      </w:r>
      <w:r w:rsidR="006457C5">
        <w:rPr>
          <w:rFonts w:ascii="Times New Roman" w:hAnsi="Times New Roman" w:cs="Times New Roman"/>
          <w:b/>
          <w:sz w:val="24"/>
          <w:szCs w:val="24"/>
        </w:rPr>
        <w:t>Prof. Goutam</w:t>
      </w:r>
      <w:r w:rsidRPr="007069D4">
        <w:rPr>
          <w:rFonts w:ascii="Times New Roman" w:hAnsi="Times New Roman" w:cs="Times New Roman"/>
          <w:b/>
          <w:sz w:val="24"/>
          <w:szCs w:val="24"/>
        </w:rPr>
        <w:t xml:space="preserve"> Kumar </w:t>
      </w:r>
      <w:r w:rsidR="006457C5">
        <w:rPr>
          <w:rFonts w:ascii="Times New Roman" w:hAnsi="Times New Roman" w:cs="Times New Roman"/>
          <w:b/>
          <w:sz w:val="24"/>
          <w:szCs w:val="24"/>
        </w:rPr>
        <w:t>Debnath</w:t>
      </w:r>
      <w:r w:rsidRPr="007069D4">
        <w:rPr>
          <w:rFonts w:ascii="Times New Roman" w:hAnsi="Times New Roman" w:cs="Times New Roman"/>
          <w:sz w:val="24"/>
          <w:szCs w:val="24"/>
        </w:rPr>
        <w:t>, Profe</w:t>
      </w:r>
      <w:r w:rsidR="006457C5">
        <w:rPr>
          <w:rFonts w:ascii="Times New Roman" w:hAnsi="Times New Roman" w:cs="Times New Roman"/>
          <w:sz w:val="24"/>
          <w:szCs w:val="24"/>
        </w:rPr>
        <w:t>ssor, Department of Dairy and Poultry Science</w:t>
      </w:r>
      <w:r w:rsidRPr="007069D4">
        <w:rPr>
          <w:rFonts w:ascii="Times New Roman" w:hAnsi="Times New Roman" w:cs="Times New Roman"/>
          <w:sz w:val="24"/>
          <w:szCs w:val="24"/>
        </w:rPr>
        <w:t xml:space="preserve">, </w:t>
      </w:r>
      <w:r w:rsidRPr="007069D4">
        <w:rPr>
          <w:rFonts w:ascii="Times New Roman" w:hAnsi="Times New Roman" w:cs="Times New Roman"/>
          <w:color w:val="000000"/>
          <w:sz w:val="24"/>
          <w:szCs w:val="24"/>
        </w:rPr>
        <w:t>Chittagong Veterinary and Animal Sciences University for his ingenuous and scholastic supervision, constant inspiration, providing valuable suggestions</w:t>
      </w:r>
      <w:r w:rsidRPr="007069D4">
        <w:rPr>
          <w:rFonts w:ascii="Times New Roman" w:hAnsi="Times New Roman" w:cs="Times New Roman"/>
          <w:sz w:val="24"/>
          <w:szCs w:val="24"/>
        </w:rPr>
        <w:t>, necessary corrections to report writing</w:t>
      </w:r>
      <w:r w:rsidRPr="007069D4">
        <w:rPr>
          <w:rFonts w:ascii="Times New Roman" w:hAnsi="Times New Roman" w:cs="Times New Roman"/>
          <w:color w:val="000000"/>
          <w:sz w:val="24"/>
          <w:szCs w:val="24"/>
        </w:rPr>
        <w:t xml:space="preserve"> and for affectionate help in completion of this report.</w:t>
      </w:r>
    </w:p>
    <w:p w:rsidR="00EC0F1F" w:rsidRPr="003C745F" w:rsidRDefault="00EC0F1F" w:rsidP="00025697">
      <w:pPr>
        <w:spacing w:after="0" w:line="360" w:lineRule="auto"/>
        <w:jc w:val="both"/>
        <w:rPr>
          <w:rFonts w:ascii="Times New Roman" w:hAnsi="Times New Roman" w:cs="Times New Roman"/>
          <w:sz w:val="24"/>
          <w:szCs w:val="24"/>
        </w:rPr>
      </w:pPr>
      <w:r w:rsidRPr="007069D4">
        <w:rPr>
          <w:rFonts w:ascii="Times New Roman" w:hAnsi="Times New Roman" w:cs="Times New Roman"/>
          <w:sz w:val="24"/>
          <w:szCs w:val="24"/>
        </w:rPr>
        <w:t xml:space="preserve">The author would like to express his deepest sense of respect and affection  tothe honorable Vice Chancellor </w:t>
      </w:r>
      <w:r w:rsidRPr="007069D4">
        <w:rPr>
          <w:rFonts w:ascii="Times New Roman" w:hAnsi="Times New Roman" w:cs="Times New Roman"/>
          <w:b/>
          <w:sz w:val="24"/>
          <w:szCs w:val="24"/>
        </w:rPr>
        <w:t>Prof. Dr. Gautom Buddha Das</w:t>
      </w:r>
      <w:r w:rsidRPr="007069D4">
        <w:rPr>
          <w:rFonts w:ascii="Times New Roman" w:hAnsi="Times New Roman" w:cs="Times New Roman"/>
          <w:sz w:val="24"/>
          <w:szCs w:val="24"/>
        </w:rPr>
        <w:t xml:space="preserve"> and Dean </w:t>
      </w:r>
      <w:r w:rsidRPr="007069D4">
        <w:rPr>
          <w:rFonts w:ascii="Times New Roman" w:hAnsi="Times New Roman" w:cs="Times New Roman"/>
          <w:b/>
          <w:sz w:val="24"/>
          <w:szCs w:val="24"/>
        </w:rPr>
        <w:t>Prof. M. A.Halim</w:t>
      </w:r>
      <w:r w:rsidRPr="007069D4">
        <w:rPr>
          <w:rFonts w:ascii="Times New Roman" w:hAnsi="Times New Roman" w:cs="Times New Roman"/>
          <w:sz w:val="24"/>
          <w:szCs w:val="24"/>
        </w:rPr>
        <w:t>, Faculty of Veterinary</w:t>
      </w:r>
      <w:r w:rsidRPr="003C745F">
        <w:rPr>
          <w:rFonts w:ascii="Times New Roman" w:hAnsi="Times New Roman" w:cs="Times New Roman"/>
          <w:sz w:val="24"/>
          <w:szCs w:val="24"/>
        </w:rPr>
        <w:t xml:space="preserve"> Medicine, </w:t>
      </w:r>
      <w:r w:rsidRPr="003C745F">
        <w:rPr>
          <w:rFonts w:ascii="Times New Roman" w:hAnsi="Times New Roman" w:cs="Times New Roman"/>
          <w:color w:val="000000"/>
          <w:sz w:val="24"/>
          <w:szCs w:val="24"/>
        </w:rPr>
        <w:t>Chittagong Veterinary and Animal Sciences University</w:t>
      </w:r>
      <w:r w:rsidRPr="003C745F">
        <w:rPr>
          <w:rFonts w:ascii="Times New Roman" w:hAnsi="Times New Roman" w:cs="Times New Roman"/>
          <w:sz w:val="24"/>
          <w:szCs w:val="24"/>
        </w:rPr>
        <w:t>.</w:t>
      </w:r>
    </w:p>
    <w:p w:rsidR="00EC0F1F" w:rsidRPr="003C745F" w:rsidRDefault="00EC0F1F" w:rsidP="00025697">
      <w:pPr>
        <w:spacing w:after="0" w:line="360" w:lineRule="auto"/>
        <w:jc w:val="both"/>
        <w:rPr>
          <w:rFonts w:ascii="Times New Roman" w:hAnsi="Times New Roman" w:cs="Times New Roman"/>
          <w:sz w:val="24"/>
          <w:szCs w:val="24"/>
        </w:rPr>
      </w:pPr>
      <w:r w:rsidRPr="003C745F">
        <w:rPr>
          <w:rFonts w:ascii="Times New Roman" w:hAnsi="Times New Roman" w:cs="Times New Roman"/>
          <w:sz w:val="24"/>
          <w:szCs w:val="24"/>
        </w:rPr>
        <w:t xml:space="preserve">The author express his sincere gratefulness and thanks to </w:t>
      </w:r>
      <w:r w:rsidRPr="003C745F">
        <w:rPr>
          <w:rFonts w:ascii="Times New Roman" w:hAnsi="Times New Roman" w:cs="Times New Roman"/>
          <w:b/>
          <w:sz w:val="24"/>
          <w:szCs w:val="24"/>
        </w:rPr>
        <w:t>Prof. Dr. AKM Saifuddin</w:t>
      </w:r>
      <w:r w:rsidRPr="003C745F">
        <w:rPr>
          <w:rFonts w:ascii="Times New Roman" w:hAnsi="Times New Roman" w:cs="Times New Roman"/>
          <w:sz w:val="24"/>
          <w:szCs w:val="24"/>
        </w:rPr>
        <w:t xml:space="preserve">, Director, External Affairs (CVASU) for his valuable suggestions for </w:t>
      </w:r>
      <w:r w:rsidRPr="003C745F">
        <w:rPr>
          <w:rFonts w:ascii="Times New Roman" w:hAnsi="Times New Roman" w:cs="Times New Roman"/>
          <w:color w:val="000000"/>
          <w:sz w:val="24"/>
          <w:szCs w:val="24"/>
        </w:rPr>
        <w:t>completion of this report.</w:t>
      </w:r>
    </w:p>
    <w:p w:rsidR="00EC0F1F" w:rsidRPr="003C745F" w:rsidRDefault="00EC0F1F" w:rsidP="00025697">
      <w:pPr>
        <w:spacing w:after="0" w:line="360" w:lineRule="auto"/>
        <w:jc w:val="both"/>
        <w:rPr>
          <w:rFonts w:ascii="Times New Roman" w:hAnsi="Times New Roman" w:cs="Times New Roman"/>
          <w:color w:val="000000"/>
          <w:sz w:val="24"/>
          <w:szCs w:val="24"/>
        </w:rPr>
      </w:pPr>
      <w:r w:rsidRPr="003C745F">
        <w:rPr>
          <w:rFonts w:ascii="Times New Roman" w:hAnsi="Times New Roman" w:cs="Times New Roman"/>
          <w:color w:val="000000"/>
          <w:sz w:val="24"/>
          <w:szCs w:val="24"/>
        </w:rPr>
        <w:t>Special thank</w:t>
      </w:r>
      <w:r w:rsidR="009E6559">
        <w:rPr>
          <w:rFonts w:ascii="Times New Roman" w:hAnsi="Times New Roman" w:cs="Times New Roman"/>
          <w:color w:val="000000"/>
          <w:sz w:val="24"/>
          <w:szCs w:val="24"/>
        </w:rPr>
        <w:t xml:space="preserve">s to the senior brother DR. Saddam Hossain, MS Fellow (Vet. Epidemiology), CVASU </w:t>
      </w:r>
      <w:r w:rsidRPr="003C745F">
        <w:rPr>
          <w:rFonts w:ascii="Times New Roman" w:hAnsi="Times New Roman" w:cs="Times New Roman"/>
          <w:color w:val="000000"/>
          <w:sz w:val="24"/>
          <w:szCs w:val="24"/>
        </w:rPr>
        <w:t xml:space="preserve">for his valuable advice and co-operation. </w:t>
      </w:r>
    </w:p>
    <w:p w:rsidR="00EC0F1F" w:rsidRPr="003C745F" w:rsidRDefault="00EC0F1F" w:rsidP="00025697">
      <w:pPr>
        <w:spacing w:after="0" w:line="360" w:lineRule="auto"/>
        <w:jc w:val="both"/>
        <w:rPr>
          <w:rFonts w:ascii="Times New Roman" w:hAnsi="Times New Roman" w:cs="Times New Roman"/>
          <w:color w:val="000000"/>
          <w:sz w:val="24"/>
          <w:szCs w:val="24"/>
        </w:rPr>
      </w:pPr>
    </w:p>
    <w:p w:rsidR="00EC0F1F" w:rsidRPr="003C745F" w:rsidRDefault="00EC0F1F" w:rsidP="00025697">
      <w:pPr>
        <w:spacing w:after="0" w:line="360" w:lineRule="auto"/>
        <w:jc w:val="both"/>
        <w:rPr>
          <w:rFonts w:ascii="Times New Roman" w:hAnsi="Times New Roman" w:cs="Times New Roman"/>
          <w:sz w:val="24"/>
          <w:szCs w:val="24"/>
        </w:rPr>
      </w:pPr>
      <w:r w:rsidRPr="003C745F">
        <w:rPr>
          <w:rFonts w:ascii="Times New Roman" w:hAnsi="Times New Roman" w:cs="Times New Roman"/>
          <w:sz w:val="24"/>
          <w:szCs w:val="24"/>
        </w:rPr>
        <w:t>The author is ever indebted to his beloved parents for their sacrifices, blessing and inspiration to get him in this position. He is also grateful to all of his teachers, friends and well wishers for their help, encouragement and inspiration during the study period.</w:t>
      </w:r>
    </w:p>
    <w:p w:rsidR="00EC0F1F" w:rsidRPr="003C745F" w:rsidRDefault="00EC0F1F" w:rsidP="00025697">
      <w:pPr>
        <w:spacing w:after="0" w:line="360" w:lineRule="auto"/>
        <w:jc w:val="both"/>
        <w:rPr>
          <w:rFonts w:ascii="Times New Roman" w:hAnsi="Times New Roman" w:cs="Times New Roman"/>
          <w:sz w:val="24"/>
          <w:szCs w:val="24"/>
        </w:rPr>
      </w:pPr>
    </w:p>
    <w:p w:rsidR="00EC0F1F" w:rsidRPr="003C745F" w:rsidRDefault="00EC0F1F" w:rsidP="00EC0F1F">
      <w:pPr>
        <w:spacing w:after="0" w:line="360" w:lineRule="auto"/>
        <w:jc w:val="both"/>
        <w:rPr>
          <w:rFonts w:ascii="Times New Roman" w:hAnsi="Times New Roman" w:cs="Times New Roman"/>
          <w:sz w:val="24"/>
          <w:szCs w:val="24"/>
        </w:rPr>
      </w:pPr>
    </w:p>
    <w:p w:rsidR="00EC0F1F" w:rsidRDefault="00EC0F1F" w:rsidP="00EC0F1F">
      <w:pPr>
        <w:spacing w:after="0" w:line="360" w:lineRule="auto"/>
        <w:jc w:val="both"/>
        <w:rPr>
          <w:rFonts w:ascii="Times New Roman" w:hAnsi="Times New Roman" w:cs="Times New Roman"/>
          <w:sz w:val="24"/>
          <w:szCs w:val="24"/>
        </w:rPr>
      </w:pPr>
    </w:p>
    <w:p w:rsidR="00853E5E" w:rsidRDefault="00853E5E" w:rsidP="00EC0F1F">
      <w:pPr>
        <w:spacing w:after="0" w:line="360" w:lineRule="auto"/>
        <w:jc w:val="both"/>
        <w:rPr>
          <w:rFonts w:ascii="Times New Roman" w:hAnsi="Times New Roman" w:cs="Times New Roman"/>
          <w:sz w:val="24"/>
          <w:szCs w:val="24"/>
        </w:rPr>
      </w:pPr>
    </w:p>
    <w:p w:rsidR="00853E5E" w:rsidRPr="003C745F" w:rsidRDefault="00853E5E" w:rsidP="00EC0F1F">
      <w:pPr>
        <w:spacing w:after="0" w:line="360" w:lineRule="auto"/>
        <w:jc w:val="both"/>
        <w:rPr>
          <w:rFonts w:ascii="Times New Roman" w:hAnsi="Times New Roman" w:cs="Times New Roman"/>
          <w:sz w:val="24"/>
          <w:szCs w:val="24"/>
        </w:rPr>
      </w:pPr>
    </w:p>
    <w:p w:rsidR="00EC0F1F" w:rsidRPr="00853E5E" w:rsidRDefault="00EC0F1F" w:rsidP="00853E5E">
      <w:pPr>
        <w:pStyle w:val="NormalWeb"/>
        <w:spacing w:before="0" w:beforeAutospacing="0" w:after="0" w:afterAutospacing="0" w:line="360" w:lineRule="auto"/>
        <w:jc w:val="right"/>
        <w:textAlignment w:val="baseline"/>
        <w:rPr>
          <w:b/>
        </w:rPr>
      </w:pPr>
      <w:r>
        <w:rPr>
          <w:b/>
        </w:rPr>
        <w:t xml:space="preserve">                                                                                                             </w:t>
      </w:r>
      <w:r w:rsidR="004D704C">
        <w:rPr>
          <w:b/>
        </w:rPr>
        <w:t xml:space="preserve">             </w:t>
      </w:r>
      <w:r w:rsidR="00853E5E">
        <w:rPr>
          <w:b/>
        </w:rPr>
        <w:t xml:space="preserve">  </w:t>
      </w:r>
      <w:r w:rsidRPr="003C745F">
        <w:rPr>
          <w:b/>
        </w:rPr>
        <w:t>The Author</w:t>
      </w:r>
      <w:r>
        <w:rPr>
          <w:b/>
        </w:rPr>
        <w:t xml:space="preserve">                                                                                                                                   </w:t>
      </w:r>
      <w:r w:rsidR="00853E5E">
        <w:rPr>
          <w:b/>
        </w:rPr>
        <w:t>December,</w:t>
      </w:r>
      <w:r w:rsidRPr="003C745F">
        <w:rPr>
          <w:b/>
        </w:rPr>
        <w:t>2017</w:t>
      </w:r>
    </w:p>
    <w:p w:rsidR="00EC0F1F" w:rsidRDefault="00EC0F1F" w:rsidP="00EC0F1F">
      <w:pPr>
        <w:autoSpaceDE w:val="0"/>
        <w:autoSpaceDN w:val="0"/>
        <w:adjustRightInd w:val="0"/>
        <w:spacing w:after="0" w:line="360" w:lineRule="auto"/>
        <w:rPr>
          <w:rFonts w:ascii="Times New Roman" w:hAnsi="Times New Roman" w:cs="Times New Roman"/>
          <w:b/>
          <w:bCs/>
          <w:color w:val="000000"/>
          <w:sz w:val="24"/>
          <w:szCs w:val="24"/>
        </w:rPr>
      </w:pPr>
    </w:p>
    <w:p w:rsidR="00EC0F1F" w:rsidRDefault="00EC0F1F" w:rsidP="00EC0F1F">
      <w:pPr>
        <w:autoSpaceDE w:val="0"/>
        <w:autoSpaceDN w:val="0"/>
        <w:adjustRightInd w:val="0"/>
        <w:spacing w:after="0" w:line="360" w:lineRule="auto"/>
        <w:rPr>
          <w:rFonts w:ascii="Times New Roman" w:hAnsi="Times New Roman" w:cs="Times New Roman"/>
          <w:b/>
          <w:bCs/>
          <w:color w:val="000000"/>
          <w:sz w:val="24"/>
          <w:szCs w:val="24"/>
        </w:rPr>
      </w:pPr>
    </w:p>
    <w:p w:rsidR="00EC0F1F" w:rsidRPr="003C745F" w:rsidRDefault="00EC0F1F" w:rsidP="00EC0F1F">
      <w:pPr>
        <w:autoSpaceDE w:val="0"/>
        <w:autoSpaceDN w:val="0"/>
        <w:adjustRightInd w:val="0"/>
        <w:spacing w:after="0" w:line="360" w:lineRule="auto"/>
        <w:rPr>
          <w:rFonts w:ascii="Times New Roman" w:hAnsi="Times New Roman" w:cs="Times New Roman"/>
          <w:b/>
          <w:bCs/>
          <w:color w:val="000000"/>
          <w:sz w:val="24"/>
          <w:szCs w:val="24"/>
        </w:rPr>
      </w:pPr>
    </w:p>
    <w:p w:rsidR="00EC0F1F" w:rsidRPr="003C745F" w:rsidRDefault="00EC0F1F" w:rsidP="00EC0F1F">
      <w:pPr>
        <w:autoSpaceDE w:val="0"/>
        <w:autoSpaceDN w:val="0"/>
        <w:adjustRightInd w:val="0"/>
        <w:spacing w:after="0" w:line="360" w:lineRule="auto"/>
        <w:jc w:val="center"/>
        <w:rPr>
          <w:rFonts w:ascii="Times New Roman" w:hAnsi="Times New Roman" w:cs="Times New Roman"/>
          <w:b/>
          <w:bCs/>
          <w:color w:val="000000"/>
          <w:sz w:val="24"/>
          <w:szCs w:val="24"/>
        </w:rPr>
      </w:pPr>
      <w:r w:rsidRPr="003C745F">
        <w:rPr>
          <w:rFonts w:ascii="Times New Roman" w:hAnsi="Times New Roman" w:cs="Times New Roman"/>
          <w:b/>
          <w:bCs/>
          <w:color w:val="000000"/>
          <w:sz w:val="24"/>
          <w:szCs w:val="24"/>
        </w:rPr>
        <w:t>BIOGRAPHY</w:t>
      </w:r>
    </w:p>
    <w:p w:rsidR="00EC0F1F" w:rsidRPr="003C745F" w:rsidRDefault="00EC0F1F" w:rsidP="00EC0F1F">
      <w:pPr>
        <w:autoSpaceDE w:val="0"/>
        <w:autoSpaceDN w:val="0"/>
        <w:adjustRightInd w:val="0"/>
        <w:spacing w:after="0" w:line="360" w:lineRule="auto"/>
        <w:jc w:val="center"/>
        <w:rPr>
          <w:rFonts w:ascii="Times New Roman" w:hAnsi="Times New Roman" w:cs="Times New Roman"/>
          <w:color w:val="000000"/>
          <w:sz w:val="24"/>
          <w:szCs w:val="24"/>
        </w:rPr>
      </w:pPr>
    </w:p>
    <w:p w:rsidR="00EC0F1F" w:rsidRPr="003C745F" w:rsidRDefault="00EC0F1F" w:rsidP="00025697">
      <w:pPr>
        <w:spacing w:after="0" w:line="360" w:lineRule="auto"/>
        <w:jc w:val="both"/>
        <w:rPr>
          <w:rFonts w:ascii="Times New Roman" w:hAnsi="Times New Roman" w:cs="Times New Roman"/>
          <w:color w:val="000000"/>
          <w:sz w:val="24"/>
          <w:szCs w:val="24"/>
        </w:rPr>
      </w:pPr>
      <w:r w:rsidRPr="003C745F">
        <w:rPr>
          <w:rFonts w:ascii="Times New Roman" w:hAnsi="Times New Roman" w:cs="Times New Roman"/>
          <w:color w:val="000000"/>
          <w:sz w:val="24"/>
          <w:szCs w:val="24"/>
        </w:rPr>
        <w:t>I am Mohammad Foysal, son of Mr. Md. Abdul Malek and Mrs. Hosne</w:t>
      </w:r>
      <w:r>
        <w:rPr>
          <w:rFonts w:ascii="Times New Roman" w:hAnsi="Times New Roman" w:cs="Times New Roman"/>
          <w:color w:val="000000"/>
          <w:sz w:val="24"/>
          <w:szCs w:val="24"/>
        </w:rPr>
        <w:t xml:space="preserve"> </w:t>
      </w:r>
      <w:r w:rsidRPr="003C745F">
        <w:rPr>
          <w:rFonts w:ascii="Times New Roman" w:hAnsi="Times New Roman" w:cs="Times New Roman"/>
          <w:color w:val="000000"/>
          <w:sz w:val="24"/>
          <w:szCs w:val="24"/>
        </w:rPr>
        <w:t xml:space="preserve">Ara Begum. I passed Secondary School Certificate examination in 2008 from Government Muslim High School, Chittagong followed by Higher Secondary Certificate examination in 2010 from Chittagong Cantonment Public College. Now I am an intern veterinarian under the Faculty of Veterinary Medicine in Chittagong Veterinary and Animal Sciences University. </w:t>
      </w:r>
    </w:p>
    <w:p w:rsidR="00EC0F1F" w:rsidRPr="003C745F" w:rsidRDefault="00EC0F1F" w:rsidP="00025697">
      <w:pPr>
        <w:spacing w:after="0" w:line="360" w:lineRule="auto"/>
        <w:jc w:val="both"/>
        <w:rPr>
          <w:rFonts w:ascii="Times New Roman" w:hAnsi="Times New Roman" w:cs="Times New Roman"/>
          <w:color w:val="000000"/>
          <w:sz w:val="24"/>
          <w:szCs w:val="24"/>
        </w:rPr>
      </w:pPr>
    </w:p>
    <w:p w:rsidR="00EC0F1F" w:rsidRPr="003C745F" w:rsidRDefault="00EC0F1F" w:rsidP="00025697">
      <w:pPr>
        <w:spacing w:after="0" w:line="360" w:lineRule="auto"/>
        <w:jc w:val="both"/>
        <w:rPr>
          <w:rFonts w:ascii="Times New Roman" w:hAnsi="Times New Roman" w:cs="Times New Roman"/>
          <w:color w:val="000000"/>
          <w:sz w:val="24"/>
          <w:szCs w:val="24"/>
        </w:rPr>
      </w:pPr>
    </w:p>
    <w:p w:rsidR="00EC0F1F" w:rsidRDefault="00EC0F1F" w:rsidP="00025697">
      <w:pPr>
        <w:spacing w:after="0" w:line="360" w:lineRule="auto"/>
        <w:jc w:val="both"/>
        <w:rPr>
          <w:rFonts w:ascii="Times New Roman" w:hAnsi="Times New Roman" w:cs="Times New Roman"/>
          <w:sz w:val="24"/>
          <w:szCs w:val="24"/>
        </w:rPr>
      </w:pPr>
      <w:r w:rsidRPr="003C745F">
        <w:rPr>
          <w:rFonts w:ascii="Times New Roman" w:hAnsi="Times New Roman" w:cs="Times New Roman"/>
          <w:color w:val="000000"/>
          <w:sz w:val="24"/>
          <w:szCs w:val="24"/>
        </w:rPr>
        <w:t>In the future I would like to work as a veterinary practitioner and do research on clinical animal diseases in Bangladesh.</w:t>
      </w:r>
    </w:p>
    <w:p w:rsidR="00EC0F1F" w:rsidRPr="004B74DA" w:rsidRDefault="00EC0F1F" w:rsidP="00025697">
      <w:pPr>
        <w:spacing w:after="0" w:line="360" w:lineRule="auto"/>
        <w:jc w:val="both"/>
        <w:rPr>
          <w:rFonts w:ascii="Times New Roman" w:hAnsi="Times New Roman" w:cs="Times New Roman"/>
          <w:sz w:val="24"/>
          <w:szCs w:val="24"/>
        </w:rPr>
      </w:pPr>
    </w:p>
    <w:p w:rsidR="00455679" w:rsidRPr="00D2476C" w:rsidRDefault="00455679" w:rsidP="00025697">
      <w:pPr>
        <w:spacing w:line="360" w:lineRule="auto"/>
        <w:jc w:val="both"/>
        <w:rPr>
          <w:rFonts w:ascii="Times New Roman" w:hAnsi="Times New Roman" w:cs="Times New Roman"/>
          <w:sz w:val="24"/>
          <w:szCs w:val="24"/>
        </w:rPr>
      </w:pPr>
    </w:p>
    <w:p w:rsidR="00455679" w:rsidRPr="003C745F" w:rsidRDefault="00455679" w:rsidP="00025697">
      <w:pPr>
        <w:spacing w:line="360" w:lineRule="auto"/>
        <w:jc w:val="both"/>
        <w:rPr>
          <w:rFonts w:ascii="Times New Roman" w:hAnsi="Times New Roman" w:cs="Times New Roman"/>
          <w:sz w:val="24"/>
          <w:szCs w:val="24"/>
        </w:rPr>
      </w:pPr>
    </w:p>
    <w:p w:rsidR="00455679" w:rsidRPr="003C745F" w:rsidRDefault="00455679" w:rsidP="00091D00">
      <w:pPr>
        <w:spacing w:line="360" w:lineRule="auto"/>
        <w:rPr>
          <w:rFonts w:ascii="Times New Roman" w:hAnsi="Times New Roman" w:cs="Times New Roman"/>
          <w:sz w:val="24"/>
          <w:szCs w:val="24"/>
        </w:rPr>
      </w:pPr>
    </w:p>
    <w:p w:rsidR="00140636" w:rsidRPr="003C745F" w:rsidRDefault="00140636" w:rsidP="00091D00">
      <w:pPr>
        <w:spacing w:line="360" w:lineRule="auto"/>
        <w:rPr>
          <w:rFonts w:ascii="Times New Roman" w:hAnsi="Times New Roman" w:cs="Times New Roman"/>
          <w:sz w:val="24"/>
          <w:szCs w:val="24"/>
        </w:rPr>
      </w:pPr>
    </w:p>
    <w:sectPr w:rsidR="00140636" w:rsidRPr="003C745F" w:rsidSect="00220659">
      <w:footerReference w:type="default" r:id="rId25"/>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2017" w:rsidRDefault="000E2017" w:rsidP="006409CA">
      <w:pPr>
        <w:spacing w:after="0" w:line="240" w:lineRule="auto"/>
      </w:pPr>
      <w:r>
        <w:separator/>
      </w:r>
    </w:p>
  </w:endnote>
  <w:endnote w:type="continuationSeparator" w:id="1">
    <w:p w:rsidR="000E2017" w:rsidRDefault="000E2017" w:rsidP="006409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4906126"/>
      <w:docPartObj>
        <w:docPartGallery w:val="Page Numbers (Bottom of Page)"/>
        <w:docPartUnique/>
      </w:docPartObj>
    </w:sdtPr>
    <w:sdtEndPr>
      <w:rPr>
        <w:color w:val="7F7F7F" w:themeColor="background1" w:themeShade="7F"/>
        <w:spacing w:val="60"/>
      </w:rPr>
    </w:sdtEndPr>
    <w:sdtContent>
      <w:p w:rsidR="00FB1967" w:rsidRDefault="00E1742C">
        <w:pPr>
          <w:pStyle w:val="Footer"/>
          <w:pBdr>
            <w:top w:val="single" w:sz="4" w:space="1" w:color="D9D9D9" w:themeColor="background1" w:themeShade="D9"/>
          </w:pBdr>
          <w:jc w:val="right"/>
        </w:pPr>
        <w:fldSimple w:instr=" PAGE   \* MERGEFORMAT ">
          <w:r w:rsidR="00A65083">
            <w:rPr>
              <w:noProof/>
            </w:rPr>
            <w:t>23</w:t>
          </w:r>
        </w:fldSimple>
        <w:r w:rsidR="00FB1967">
          <w:t xml:space="preserve"> | </w:t>
        </w:r>
        <w:r w:rsidR="00FB1967">
          <w:rPr>
            <w:color w:val="7F7F7F" w:themeColor="background1" w:themeShade="7F"/>
            <w:spacing w:val="60"/>
          </w:rPr>
          <w:t>Page</w:t>
        </w:r>
      </w:p>
    </w:sdtContent>
  </w:sdt>
  <w:p w:rsidR="00FB1967" w:rsidRDefault="00FB19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2017" w:rsidRDefault="000E2017" w:rsidP="006409CA">
      <w:pPr>
        <w:spacing w:after="0" w:line="240" w:lineRule="auto"/>
      </w:pPr>
      <w:r>
        <w:separator/>
      </w:r>
    </w:p>
  </w:footnote>
  <w:footnote w:type="continuationSeparator" w:id="1">
    <w:p w:rsidR="000E2017" w:rsidRDefault="000E2017" w:rsidP="006409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BD7ECA"/>
    <w:multiLevelType w:val="hybridMultilevel"/>
    <w:tmpl w:val="1F10EF0E"/>
    <w:lvl w:ilvl="0" w:tplc="885EF9E4">
      <w:start w:val="1"/>
      <w:numFmt w:val="decimal"/>
      <w:lvlText w:val="%1."/>
      <w:lvlJc w:val="left"/>
      <w:pPr>
        <w:ind w:left="360" w:hanging="360"/>
      </w:pPr>
      <w:rPr>
        <w:rFonts w:ascii="Times New Roman" w:hAnsi="Times New Roman" w:cs="Times New Roman" w:hint="default"/>
        <w:b/>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567B6B15"/>
    <w:multiLevelType w:val="hybridMultilevel"/>
    <w:tmpl w:val="F79A737C"/>
    <w:lvl w:ilvl="0" w:tplc="327AC7A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20659"/>
    <w:rsid w:val="00003263"/>
    <w:rsid w:val="00004104"/>
    <w:rsid w:val="0000682C"/>
    <w:rsid w:val="00010319"/>
    <w:rsid w:val="00012875"/>
    <w:rsid w:val="00015357"/>
    <w:rsid w:val="0002334C"/>
    <w:rsid w:val="00025697"/>
    <w:rsid w:val="000267B1"/>
    <w:rsid w:val="000309C3"/>
    <w:rsid w:val="00031D07"/>
    <w:rsid w:val="000424B9"/>
    <w:rsid w:val="00052351"/>
    <w:rsid w:val="00055E8A"/>
    <w:rsid w:val="00063C50"/>
    <w:rsid w:val="0006596F"/>
    <w:rsid w:val="0006692F"/>
    <w:rsid w:val="0007795E"/>
    <w:rsid w:val="00077B32"/>
    <w:rsid w:val="000856AA"/>
    <w:rsid w:val="00087AFB"/>
    <w:rsid w:val="00091D00"/>
    <w:rsid w:val="000A0A5D"/>
    <w:rsid w:val="000A4C35"/>
    <w:rsid w:val="000B20B2"/>
    <w:rsid w:val="000B2B1F"/>
    <w:rsid w:val="000D037C"/>
    <w:rsid w:val="000D6925"/>
    <w:rsid w:val="000D759C"/>
    <w:rsid w:val="000E0E7E"/>
    <w:rsid w:val="000E2017"/>
    <w:rsid w:val="000E2AD3"/>
    <w:rsid w:val="000E3368"/>
    <w:rsid w:val="000F3BEA"/>
    <w:rsid w:val="000F485A"/>
    <w:rsid w:val="000F5812"/>
    <w:rsid w:val="0010116B"/>
    <w:rsid w:val="00101583"/>
    <w:rsid w:val="0010239C"/>
    <w:rsid w:val="001055BE"/>
    <w:rsid w:val="0011173B"/>
    <w:rsid w:val="00116C53"/>
    <w:rsid w:val="0012003B"/>
    <w:rsid w:val="00120401"/>
    <w:rsid w:val="00122E4D"/>
    <w:rsid w:val="00131C90"/>
    <w:rsid w:val="001362DF"/>
    <w:rsid w:val="00140636"/>
    <w:rsid w:val="00143FDC"/>
    <w:rsid w:val="00144AE6"/>
    <w:rsid w:val="001625A3"/>
    <w:rsid w:val="0016324C"/>
    <w:rsid w:val="00163946"/>
    <w:rsid w:val="00167213"/>
    <w:rsid w:val="00167381"/>
    <w:rsid w:val="00170567"/>
    <w:rsid w:val="0017349F"/>
    <w:rsid w:val="001734DE"/>
    <w:rsid w:val="00175BC7"/>
    <w:rsid w:val="00180F9D"/>
    <w:rsid w:val="00185225"/>
    <w:rsid w:val="00190664"/>
    <w:rsid w:val="0019232C"/>
    <w:rsid w:val="001A119E"/>
    <w:rsid w:val="001A240A"/>
    <w:rsid w:val="001A36DA"/>
    <w:rsid w:val="001A3E95"/>
    <w:rsid w:val="001A4B52"/>
    <w:rsid w:val="001A5E30"/>
    <w:rsid w:val="001B135C"/>
    <w:rsid w:val="001C0D17"/>
    <w:rsid w:val="001C19AA"/>
    <w:rsid w:val="001D0AF4"/>
    <w:rsid w:val="001E636A"/>
    <w:rsid w:val="001E727E"/>
    <w:rsid w:val="001E7C74"/>
    <w:rsid w:val="001E7DEA"/>
    <w:rsid w:val="001F3C84"/>
    <w:rsid w:val="001F6B72"/>
    <w:rsid w:val="00200D3F"/>
    <w:rsid w:val="00211C8B"/>
    <w:rsid w:val="00212985"/>
    <w:rsid w:val="00220659"/>
    <w:rsid w:val="002210B1"/>
    <w:rsid w:val="002223CF"/>
    <w:rsid w:val="0022415F"/>
    <w:rsid w:val="00227F2A"/>
    <w:rsid w:val="00232101"/>
    <w:rsid w:val="0024037A"/>
    <w:rsid w:val="002407C2"/>
    <w:rsid w:val="00243556"/>
    <w:rsid w:val="002446E2"/>
    <w:rsid w:val="00245741"/>
    <w:rsid w:val="0024614F"/>
    <w:rsid w:val="002500BA"/>
    <w:rsid w:val="00250933"/>
    <w:rsid w:val="00253739"/>
    <w:rsid w:val="00262310"/>
    <w:rsid w:val="00270191"/>
    <w:rsid w:val="00277517"/>
    <w:rsid w:val="002823E3"/>
    <w:rsid w:val="00282572"/>
    <w:rsid w:val="00284DC9"/>
    <w:rsid w:val="00285410"/>
    <w:rsid w:val="002944EC"/>
    <w:rsid w:val="00294D94"/>
    <w:rsid w:val="002A082D"/>
    <w:rsid w:val="002A2E4C"/>
    <w:rsid w:val="002A6600"/>
    <w:rsid w:val="002B20C3"/>
    <w:rsid w:val="002B7A1E"/>
    <w:rsid w:val="002C0434"/>
    <w:rsid w:val="002C394F"/>
    <w:rsid w:val="002D3E02"/>
    <w:rsid w:val="002D4795"/>
    <w:rsid w:val="002D498B"/>
    <w:rsid w:val="002D5234"/>
    <w:rsid w:val="002F3DBD"/>
    <w:rsid w:val="002F5FC9"/>
    <w:rsid w:val="00301CD9"/>
    <w:rsid w:val="00303AC1"/>
    <w:rsid w:val="00304656"/>
    <w:rsid w:val="003111F1"/>
    <w:rsid w:val="00312E6B"/>
    <w:rsid w:val="003175D8"/>
    <w:rsid w:val="00322A3E"/>
    <w:rsid w:val="00322DEC"/>
    <w:rsid w:val="00327D09"/>
    <w:rsid w:val="00333A6D"/>
    <w:rsid w:val="00334141"/>
    <w:rsid w:val="00340CC7"/>
    <w:rsid w:val="003411BE"/>
    <w:rsid w:val="00342CE2"/>
    <w:rsid w:val="003531BC"/>
    <w:rsid w:val="00356C83"/>
    <w:rsid w:val="00356EA9"/>
    <w:rsid w:val="00366410"/>
    <w:rsid w:val="0037209F"/>
    <w:rsid w:val="0037656D"/>
    <w:rsid w:val="00376AB6"/>
    <w:rsid w:val="00380206"/>
    <w:rsid w:val="0038048D"/>
    <w:rsid w:val="00380926"/>
    <w:rsid w:val="00381A18"/>
    <w:rsid w:val="00383FAB"/>
    <w:rsid w:val="00390D37"/>
    <w:rsid w:val="00390FC3"/>
    <w:rsid w:val="00395654"/>
    <w:rsid w:val="00396632"/>
    <w:rsid w:val="003A2F90"/>
    <w:rsid w:val="003A3157"/>
    <w:rsid w:val="003B3F6D"/>
    <w:rsid w:val="003C47BF"/>
    <w:rsid w:val="003C745F"/>
    <w:rsid w:val="003C7D3E"/>
    <w:rsid w:val="003D2989"/>
    <w:rsid w:val="003D3A6C"/>
    <w:rsid w:val="003D4BEB"/>
    <w:rsid w:val="003D7481"/>
    <w:rsid w:val="003E0ADC"/>
    <w:rsid w:val="003F04EE"/>
    <w:rsid w:val="003F1375"/>
    <w:rsid w:val="003F2849"/>
    <w:rsid w:val="003F54DA"/>
    <w:rsid w:val="003F759E"/>
    <w:rsid w:val="0040029E"/>
    <w:rsid w:val="00406AD6"/>
    <w:rsid w:val="004118DA"/>
    <w:rsid w:val="00412675"/>
    <w:rsid w:val="004150C2"/>
    <w:rsid w:val="00415B4A"/>
    <w:rsid w:val="004175CA"/>
    <w:rsid w:val="00421D53"/>
    <w:rsid w:val="0042335A"/>
    <w:rsid w:val="0042742D"/>
    <w:rsid w:val="00436259"/>
    <w:rsid w:val="00437070"/>
    <w:rsid w:val="00442E2E"/>
    <w:rsid w:val="00443BEF"/>
    <w:rsid w:val="00444A70"/>
    <w:rsid w:val="00450E81"/>
    <w:rsid w:val="004512E9"/>
    <w:rsid w:val="00455679"/>
    <w:rsid w:val="0045777D"/>
    <w:rsid w:val="004639ED"/>
    <w:rsid w:val="00464875"/>
    <w:rsid w:val="004655D0"/>
    <w:rsid w:val="0047049E"/>
    <w:rsid w:val="004709B5"/>
    <w:rsid w:val="00472DBB"/>
    <w:rsid w:val="004753D1"/>
    <w:rsid w:val="0047713F"/>
    <w:rsid w:val="00477F1A"/>
    <w:rsid w:val="00485E3E"/>
    <w:rsid w:val="00486AB9"/>
    <w:rsid w:val="004A7321"/>
    <w:rsid w:val="004A7A7A"/>
    <w:rsid w:val="004B2931"/>
    <w:rsid w:val="004B558F"/>
    <w:rsid w:val="004D2442"/>
    <w:rsid w:val="004D33D8"/>
    <w:rsid w:val="004D5B4A"/>
    <w:rsid w:val="004D669B"/>
    <w:rsid w:val="004D704C"/>
    <w:rsid w:val="004E159E"/>
    <w:rsid w:val="004F10C1"/>
    <w:rsid w:val="004F7B29"/>
    <w:rsid w:val="005016CC"/>
    <w:rsid w:val="0050320C"/>
    <w:rsid w:val="00505AF2"/>
    <w:rsid w:val="00511CA2"/>
    <w:rsid w:val="005123BD"/>
    <w:rsid w:val="005153F2"/>
    <w:rsid w:val="00516AE5"/>
    <w:rsid w:val="00517F68"/>
    <w:rsid w:val="00522220"/>
    <w:rsid w:val="0052770C"/>
    <w:rsid w:val="00527D5F"/>
    <w:rsid w:val="005352CD"/>
    <w:rsid w:val="00542237"/>
    <w:rsid w:val="005434BE"/>
    <w:rsid w:val="00543BFA"/>
    <w:rsid w:val="00544C06"/>
    <w:rsid w:val="00544C3D"/>
    <w:rsid w:val="00546495"/>
    <w:rsid w:val="00552BD4"/>
    <w:rsid w:val="0055664F"/>
    <w:rsid w:val="005610A5"/>
    <w:rsid w:val="00571821"/>
    <w:rsid w:val="00576851"/>
    <w:rsid w:val="00580B95"/>
    <w:rsid w:val="00580BE6"/>
    <w:rsid w:val="00581FFC"/>
    <w:rsid w:val="005860F0"/>
    <w:rsid w:val="005865A8"/>
    <w:rsid w:val="005A378B"/>
    <w:rsid w:val="005A7452"/>
    <w:rsid w:val="005B7F2C"/>
    <w:rsid w:val="005C1571"/>
    <w:rsid w:val="005C1C98"/>
    <w:rsid w:val="005C2309"/>
    <w:rsid w:val="005C5363"/>
    <w:rsid w:val="005C7BE3"/>
    <w:rsid w:val="005D2B8A"/>
    <w:rsid w:val="005D6120"/>
    <w:rsid w:val="005E1130"/>
    <w:rsid w:val="005E13EC"/>
    <w:rsid w:val="005E5680"/>
    <w:rsid w:val="005E5CBA"/>
    <w:rsid w:val="005E6EC1"/>
    <w:rsid w:val="00600A7D"/>
    <w:rsid w:val="00601F92"/>
    <w:rsid w:val="00604EBD"/>
    <w:rsid w:val="00611EDF"/>
    <w:rsid w:val="00613137"/>
    <w:rsid w:val="00614A8F"/>
    <w:rsid w:val="00624CA3"/>
    <w:rsid w:val="006279B4"/>
    <w:rsid w:val="0063675E"/>
    <w:rsid w:val="00637ADF"/>
    <w:rsid w:val="006409CA"/>
    <w:rsid w:val="00641D60"/>
    <w:rsid w:val="0064448C"/>
    <w:rsid w:val="006457C5"/>
    <w:rsid w:val="00647D97"/>
    <w:rsid w:val="006513D0"/>
    <w:rsid w:val="00651BE0"/>
    <w:rsid w:val="00654178"/>
    <w:rsid w:val="00662CB1"/>
    <w:rsid w:val="00670A33"/>
    <w:rsid w:val="006719C2"/>
    <w:rsid w:val="00673E8D"/>
    <w:rsid w:val="00675EF4"/>
    <w:rsid w:val="006865AA"/>
    <w:rsid w:val="006873D5"/>
    <w:rsid w:val="006A1263"/>
    <w:rsid w:val="006A45B0"/>
    <w:rsid w:val="006A5072"/>
    <w:rsid w:val="006A54D6"/>
    <w:rsid w:val="006A603E"/>
    <w:rsid w:val="006A743D"/>
    <w:rsid w:val="006B0506"/>
    <w:rsid w:val="006B0E0B"/>
    <w:rsid w:val="006B2D8C"/>
    <w:rsid w:val="006B399C"/>
    <w:rsid w:val="006B5284"/>
    <w:rsid w:val="006B63A3"/>
    <w:rsid w:val="006C648C"/>
    <w:rsid w:val="006D38D3"/>
    <w:rsid w:val="006D3A11"/>
    <w:rsid w:val="006E338F"/>
    <w:rsid w:val="006F2798"/>
    <w:rsid w:val="006F49CF"/>
    <w:rsid w:val="006F5474"/>
    <w:rsid w:val="007018CB"/>
    <w:rsid w:val="00703E44"/>
    <w:rsid w:val="00712984"/>
    <w:rsid w:val="00713760"/>
    <w:rsid w:val="0072285C"/>
    <w:rsid w:val="007302A8"/>
    <w:rsid w:val="007319D7"/>
    <w:rsid w:val="00735D67"/>
    <w:rsid w:val="007377D3"/>
    <w:rsid w:val="00741959"/>
    <w:rsid w:val="0074237F"/>
    <w:rsid w:val="007435C0"/>
    <w:rsid w:val="00767867"/>
    <w:rsid w:val="00767BE9"/>
    <w:rsid w:val="007708B8"/>
    <w:rsid w:val="00774E41"/>
    <w:rsid w:val="00783C31"/>
    <w:rsid w:val="007A2322"/>
    <w:rsid w:val="007B2293"/>
    <w:rsid w:val="007C2CCB"/>
    <w:rsid w:val="007C64D4"/>
    <w:rsid w:val="007D0671"/>
    <w:rsid w:val="007F576D"/>
    <w:rsid w:val="007F7037"/>
    <w:rsid w:val="00801749"/>
    <w:rsid w:val="00804816"/>
    <w:rsid w:val="00813C14"/>
    <w:rsid w:val="00821731"/>
    <w:rsid w:val="00831071"/>
    <w:rsid w:val="00833A96"/>
    <w:rsid w:val="00853E5E"/>
    <w:rsid w:val="00856086"/>
    <w:rsid w:val="0086366A"/>
    <w:rsid w:val="00863AF1"/>
    <w:rsid w:val="00864B60"/>
    <w:rsid w:val="0086541B"/>
    <w:rsid w:val="00885BBB"/>
    <w:rsid w:val="008931D2"/>
    <w:rsid w:val="008942AE"/>
    <w:rsid w:val="008943B5"/>
    <w:rsid w:val="008960A1"/>
    <w:rsid w:val="00896D49"/>
    <w:rsid w:val="008A0613"/>
    <w:rsid w:val="008B3152"/>
    <w:rsid w:val="008B357D"/>
    <w:rsid w:val="008C218B"/>
    <w:rsid w:val="008C2A8A"/>
    <w:rsid w:val="008C380B"/>
    <w:rsid w:val="008C57A8"/>
    <w:rsid w:val="008C6FCD"/>
    <w:rsid w:val="008D34D1"/>
    <w:rsid w:val="008D75A5"/>
    <w:rsid w:val="008E2DB5"/>
    <w:rsid w:val="008E75A0"/>
    <w:rsid w:val="008F0C95"/>
    <w:rsid w:val="008F4EDD"/>
    <w:rsid w:val="00900175"/>
    <w:rsid w:val="009033F4"/>
    <w:rsid w:val="009053DF"/>
    <w:rsid w:val="00907AA6"/>
    <w:rsid w:val="00916513"/>
    <w:rsid w:val="009174F0"/>
    <w:rsid w:val="00920B5B"/>
    <w:rsid w:val="009222A9"/>
    <w:rsid w:val="00930206"/>
    <w:rsid w:val="00931D64"/>
    <w:rsid w:val="00932526"/>
    <w:rsid w:val="0093357C"/>
    <w:rsid w:val="00937AB8"/>
    <w:rsid w:val="009445D7"/>
    <w:rsid w:val="00944658"/>
    <w:rsid w:val="009509EF"/>
    <w:rsid w:val="009538E3"/>
    <w:rsid w:val="009559F0"/>
    <w:rsid w:val="0096023E"/>
    <w:rsid w:val="00967878"/>
    <w:rsid w:val="00976192"/>
    <w:rsid w:val="009778F4"/>
    <w:rsid w:val="009843A8"/>
    <w:rsid w:val="00984B43"/>
    <w:rsid w:val="009850DB"/>
    <w:rsid w:val="00986AC7"/>
    <w:rsid w:val="009A0E50"/>
    <w:rsid w:val="009A16E6"/>
    <w:rsid w:val="009A583D"/>
    <w:rsid w:val="009B162F"/>
    <w:rsid w:val="009B2C0F"/>
    <w:rsid w:val="009C412C"/>
    <w:rsid w:val="009C44F1"/>
    <w:rsid w:val="009C5B76"/>
    <w:rsid w:val="009D0C36"/>
    <w:rsid w:val="009D2179"/>
    <w:rsid w:val="009D30B3"/>
    <w:rsid w:val="009D348C"/>
    <w:rsid w:val="009E0581"/>
    <w:rsid w:val="009E2ECF"/>
    <w:rsid w:val="009E6559"/>
    <w:rsid w:val="009E79C8"/>
    <w:rsid w:val="00A03593"/>
    <w:rsid w:val="00A109F8"/>
    <w:rsid w:val="00A118A7"/>
    <w:rsid w:val="00A308DB"/>
    <w:rsid w:val="00A41F7A"/>
    <w:rsid w:val="00A45EB3"/>
    <w:rsid w:val="00A47732"/>
    <w:rsid w:val="00A60759"/>
    <w:rsid w:val="00A627BC"/>
    <w:rsid w:val="00A63369"/>
    <w:rsid w:val="00A65083"/>
    <w:rsid w:val="00A82F5E"/>
    <w:rsid w:val="00A83682"/>
    <w:rsid w:val="00A85556"/>
    <w:rsid w:val="00A85B67"/>
    <w:rsid w:val="00A94383"/>
    <w:rsid w:val="00A97F9B"/>
    <w:rsid w:val="00AA083A"/>
    <w:rsid w:val="00AA18FA"/>
    <w:rsid w:val="00AB4BB1"/>
    <w:rsid w:val="00AC324C"/>
    <w:rsid w:val="00AC4402"/>
    <w:rsid w:val="00AC7680"/>
    <w:rsid w:val="00AD09CC"/>
    <w:rsid w:val="00AE59EB"/>
    <w:rsid w:val="00AF2692"/>
    <w:rsid w:val="00B01D56"/>
    <w:rsid w:val="00B109DE"/>
    <w:rsid w:val="00B119CF"/>
    <w:rsid w:val="00B21AA6"/>
    <w:rsid w:val="00B22E9A"/>
    <w:rsid w:val="00B327ED"/>
    <w:rsid w:val="00B343AF"/>
    <w:rsid w:val="00B357D2"/>
    <w:rsid w:val="00B372D2"/>
    <w:rsid w:val="00B37BBD"/>
    <w:rsid w:val="00B40671"/>
    <w:rsid w:val="00B429CE"/>
    <w:rsid w:val="00B5153F"/>
    <w:rsid w:val="00B53A53"/>
    <w:rsid w:val="00B53CE6"/>
    <w:rsid w:val="00B644F5"/>
    <w:rsid w:val="00B64C21"/>
    <w:rsid w:val="00B71B7F"/>
    <w:rsid w:val="00B723A8"/>
    <w:rsid w:val="00B74B06"/>
    <w:rsid w:val="00B778CC"/>
    <w:rsid w:val="00B86699"/>
    <w:rsid w:val="00B879C5"/>
    <w:rsid w:val="00B87A56"/>
    <w:rsid w:val="00B90191"/>
    <w:rsid w:val="00BA17D9"/>
    <w:rsid w:val="00BA1B2E"/>
    <w:rsid w:val="00BA54B7"/>
    <w:rsid w:val="00BA56FD"/>
    <w:rsid w:val="00BA7FF6"/>
    <w:rsid w:val="00BB0A5A"/>
    <w:rsid w:val="00BB0B39"/>
    <w:rsid w:val="00BC69E6"/>
    <w:rsid w:val="00BE2E40"/>
    <w:rsid w:val="00BE55E8"/>
    <w:rsid w:val="00BF1F75"/>
    <w:rsid w:val="00C014E8"/>
    <w:rsid w:val="00C018B7"/>
    <w:rsid w:val="00C02DE1"/>
    <w:rsid w:val="00C0302F"/>
    <w:rsid w:val="00C07978"/>
    <w:rsid w:val="00C20A17"/>
    <w:rsid w:val="00C24826"/>
    <w:rsid w:val="00C31C90"/>
    <w:rsid w:val="00C356E0"/>
    <w:rsid w:val="00C36EAF"/>
    <w:rsid w:val="00C4150A"/>
    <w:rsid w:val="00C434B4"/>
    <w:rsid w:val="00C44CB7"/>
    <w:rsid w:val="00C47424"/>
    <w:rsid w:val="00C51D7F"/>
    <w:rsid w:val="00C550E2"/>
    <w:rsid w:val="00C559F4"/>
    <w:rsid w:val="00C649E7"/>
    <w:rsid w:val="00C83EDF"/>
    <w:rsid w:val="00C83EE5"/>
    <w:rsid w:val="00C85B34"/>
    <w:rsid w:val="00CA0CAD"/>
    <w:rsid w:val="00CA4F0C"/>
    <w:rsid w:val="00CA5635"/>
    <w:rsid w:val="00CB346B"/>
    <w:rsid w:val="00CB4DA1"/>
    <w:rsid w:val="00CC4E8E"/>
    <w:rsid w:val="00CC7813"/>
    <w:rsid w:val="00CD5834"/>
    <w:rsid w:val="00CE2D0B"/>
    <w:rsid w:val="00CE3200"/>
    <w:rsid w:val="00CE4545"/>
    <w:rsid w:val="00D005F4"/>
    <w:rsid w:val="00D02700"/>
    <w:rsid w:val="00D12E4C"/>
    <w:rsid w:val="00D17D95"/>
    <w:rsid w:val="00D2476C"/>
    <w:rsid w:val="00D2635B"/>
    <w:rsid w:val="00D26B49"/>
    <w:rsid w:val="00D3059D"/>
    <w:rsid w:val="00D40A05"/>
    <w:rsid w:val="00D432C6"/>
    <w:rsid w:val="00D46CAF"/>
    <w:rsid w:val="00D50D43"/>
    <w:rsid w:val="00D56AF0"/>
    <w:rsid w:val="00D63C4C"/>
    <w:rsid w:val="00D653A4"/>
    <w:rsid w:val="00D67645"/>
    <w:rsid w:val="00D67877"/>
    <w:rsid w:val="00D75D74"/>
    <w:rsid w:val="00D86E16"/>
    <w:rsid w:val="00D8747C"/>
    <w:rsid w:val="00D87A67"/>
    <w:rsid w:val="00D87F1A"/>
    <w:rsid w:val="00D91BC2"/>
    <w:rsid w:val="00DA5BFA"/>
    <w:rsid w:val="00DA7BD3"/>
    <w:rsid w:val="00DB2FC8"/>
    <w:rsid w:val="00DB4C54"/>
    <w:rsid w:val="00DB4DF8"/>
    <w:rsid w:val="00DB5439"/>
    <w:rsid w:val="00DB5463"/>
    <w:rsid w:val="00DB6271"/>
    <w:rsid w:val="00DB7CE1"/>
    <w:rsid w:val="00DD2184"/>
    <w:rsid w:val="00DD2C3D"/>
    <w:rsid w:val="00DD3FBB"/>
    <w:rsid w:val="00DD5BEE"/>
    <w:rsid w:val="00DD67BD"/>
    <w:rsid w:val="00DD77C3"/>
    <w:rsid w:val="00DD7A75"/>
    <w:rsid w:val="00DE2D06"/>
    <w:rsid w:val="00DE6AC7"/>
    <w:rsid w:val="00DF4933"/>
    <w:rsid w:val="00DF5C6C"/>
    <w:rsid w:val="00E01060"/>
    <w:rsid w:val="00E02C57"/>
    <w:rsid w:val="00E0359A"/>
    <w:rsid w:val="00E035E9"/>
    <w:rsid w:val="00E05B83"/>
    <w:rsid w:val="00E11C3C"/>
    <w:rsid w:val="00E15AC9"/>
    <w:rsid w:val="00E15F22"/>
    <w:rsid w:val="00E16095"/>
    <w:rsid w:val="00E1742C"/>
    <w:rsid w:val="00E35946"/>
    <w:rsid w:val="00E37635"/>
    <w:rsid w:val="00E4112E"/>
    <w:rsid w:val="00E41D70"/>
    <w:rsid w:val="00E46C5E"/>
    <w:rsid w:val="00E50041"/>
    <w:rsid w:val="00E549A5"/>
    <w:rsid w:val="00E56BB3"/>
    <w:rsid w:val="00E60371"/>
    <w:rsid w:val="00E61693"/>
    <w:rsid w:val="00E71DB0"/>
    <w:rsid w:val="00E7387A"/>
    <w:rsid w:val="00E83252"/>
    <w:rsid w:val="00E83B4B"/>
    <w:rsid w:val="00E85793"/>
    <w:rsid w:val="00E87F34"/>
    <w:rsid w:val="00E92402"/>
    <w:rsid w:val="00E9277D"/>
    <w:rsid w:val="00EA10B2"/>
    <w:rsid w:val="00EA4A0B"/>
    <w:rsid w:val="00EB28BD"/>
    <w:rsid w:val="00EB5B88"/>
    <w:rsid w:val="00EC06CF"/>
    <w:rsid w:val="00EC0F1F"/>
    <w:rsid w:val="00EC4856"/>
    <w:rsid w:val="00EC587B"/>
    <w:rsid w:val="00EC5C04"/>
    <w:rsid w:val="00EC5D6D"/>
    <w:rsid w:val="00EC6418"/>
    <w:rsid w:val="00ED6920"/>
    <w:rsid w:val="00EE01DF"/>
    <w:rsid w:val="00EE4242"/>
    <w:rsid w:val="00EE6D0A"/>
    <w:rsid w:val="00EF2690"/>
    <w:rsid w:val="00EF67A4"/>
    <w:rsid w:val="00F1245B"/>
    <w:rsid w:val="00F24811"/>
    <w:rsid w:val="00F27671"/>
    <w:rsid w:val="00F308BA"/>
    <w:rsid w:val="00F31594"/>
    <w:rsid w:val="00F32B99"/>
    <w:rsid w:val="00F461C7"/>
    <w:rsid w:val="00F5049F"/>
    <w:rsid w:val="00F537DA"/>
    <w:rsid w:val="00F55332"/>
    <w:rsid w:val="00F57D71"/>
    <w:rsid w:val="00F57EF1"/>
    <w:rsid w:val="00F62F69"/>
    <w:rsid w:val="00F62F75"/>
    <w:rsid w:val="00F6367D"/>
    <w:rsid w:val="00F63C71"/>
    <w:rsid w:val="00F65AB6"/>
    <w:rsid w:val="00F7000F"/>
    <w:rsid w:val="00F70636"/>
    <w:rsid w:val="00F7421F"/>
    <w:rsid w:val="00F74669"/>
    <w:rsid w:val="00F758B1"/>
    <w:rsid w:val="00F82993"/>
    <w:rsid w:val="00F87A85"/>
    <w:rsid w:val="00F87D3B"/>
    <w:rsid w:val="00F94EDD"/>
    <w:rsid w:val="00FA1C4C"/>
    <w:rsid w:val="00FB1967"/>
    <w:rsid w:val="00FB2F2B"/>
    <w:rsid w:val="00FB6E5B"/>
    <w:rsid w:val="00FB74EC"/>
    <w:rsid w:val="00FC06B9"/>
    <w:rsid w:val="00FC400A"/>
    <w:rsid w:val="00FC7098"/>
    <w:rsid w:val="00FD1524"/>
    <w:rsid w:val="00FD1F42"/>
    <w:rsid w:val="00FD225A"/>
    <w:rsid w:val="00FE2BC1"/>
    <w:rsid w:val="00FF65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659"/>
  </w:style>
  <w:style w:type="paragraph" w:styleId="Heading1">
    <w:name w:val="heading 1"/>
    <w:basedOn w:val="Normal"/>
    <w:next w:val="Normal"/>
    <w:link w:val="Heading1Char"/>
    <w:uiPriority w:val="9"/>
    <w:qFormat/>
    <w:rsid w:val="00390F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7A8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6409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09CA"/>
  </w:style>
  <w:style w:type="paragraph" w:styleId="Footer">
    <w:name w:val="footer"/>
    <w:basedOn w:val="Normal"/>
    <w:link w:val="FooterChar"/>
    <w:uiPriority w:val="99"/>
    <w:unhideWhenUsed/>
    <w:rsid w:val="00640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9CA"/>
  </w:style>
  <w:style w:type="table" w:styleId="TableGrid">
    <w:name w:val="Table Grid"/>
    <w:basedOn w:val="TableNormal"/>
    <w:uiPriority w:val="59"/>
    <w:rsid w:val="00CD58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90FC3"/>
    <w:rPr>
      <w:rFonts w:asciiTheme="majorHAnsi" w:eastAsiaTheme="majorEastAsia" w:hAnsiTheme="majorHAnsi" w:cstheme="majorBidi"/>
      <w:b/>
      <w:bCs/>
      <w:color w:val="365F91" w:themeColor="accent1" w:themeShade="BF"/>
      <w:sz w:val="28"/>
      <w:szCs w:val="28"/>
    </w:rPr>
  </w:style>
  <w:style w:type="character" w:customStyle="1" w:styleId="A1">
    <w:name w:val="A1"/>
    <w:uiPriority w:val="99"/>
    <w:rsid w:val="00455679"/>
    <w:rPr>
      <w:rFonts w:ascii="Times New Roman" w:hAnsi="Times New Roman" w:cs="Times New Roman"/>
      <w:color w:val="000000"/>
      <w:sz w:val="20"/>
      <w:szCs w:val="20"/>
    </w:rPr>
  </w:style>
  <w:style w:type="paragraph" w:customStyle="1" w:styleId="Default">
    <w:name w:val="Default"/>
    <w:rsid w:val="0045567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885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BBB"/>
    <w:rPr>
      <w:rFonts w:ascii="Tahoma" w:hAnsi="Tahoma" w:cs="Tahoma"/>
      <w:sz w:val="16"/>
      <w:szCs w:val="16"/>
    </w:rPr>
  </w:style>
  <w:style w:type="table" w:styleId="LightGrid-Accent4">
    <w:name w:val="Light Grid Accent 4"/>
    <w:basedOn w:val="TableNormal"/>
    <w:uiPriority w:val="62"/>
    <w:rsid w:val="008960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3">
    <w:name w:val="Light Grid Accent 3"/>
    <w:basedOn w:val="TableNormal"/>
    <w:uiPriority w:val="62"/>
    <w:rsid w:val="008960A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5">
    <w:name w:val="Light Grid Accent 5"/>
    <w:basedOn w:val="TableNormal"/>
    <w:uiPriority w:val="62"/>
    <w:rsid w:val="008960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8960A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Accent11">
    <w:name w:val="Light Grid - Accent 11"/>
    <w:basedOn w:val="TableNormal"/>
    <w:uiPriority w:val="62"/>
    <w:rsid w:val="00B4067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2D498B"/>
    <w:pPr>
      <w:ind w:left="720"/>
      <w:contextualSpacing/>
    </w:pPr>
  </w:style>
  <w:style w:type="character" w:customStyle="1" w:styleId="articlecitationvolume">
    <w:name w:val="articlecitation_volume"/>
    <w:basedOn w:val="DefaultParagraphFont"/>
    <w:rsid w:val="00C85B34"/>
  </w:style>
  <w:style w:type="character" w:customStyle="1" w:styleId="articlecitationpages">
    <w:name w:val="articlecitation_pages"/>
    <w:basedOn w:val="DefaultParagraphFont"/>
    <w:rsid w:val="00C85B3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ysfarm.com/duck-farmin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roysfarm.com/growing-chickens/"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roysfarm.com/quail-farmin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23</Pages>
  <Words>4536</Words>
  <Characters>25859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Alapon</dc:creator>
  <cp:lastModifiedBy>Harun</cp:lastModifiedBy>
  <cp:revision>28</cp:revision>
  <cp:lastPrinted>2017-12-04T11:58:00Z</cp:lastPrinted>
  <dcterms:created xsi:type="dcterms:W3CDTF">2017-12-04T11:58:00Z</dcterms:created>
  <dcterms:modified xsi:type="dcterms:W3CDTF">2017-12-05T08:01:00Z</dcterms:modified>
</cp:coreProperties>
</file>