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C0F80" w:rsidRDefault="00BC0F80" w:rsidP="00BC0F80">
      <w:pPr>
        <w:autoSpaceDE w:val="0"/>
        <w:autoSpaceDN w:val="0"/>
        <w:adjustRightInd w:val="0"/>
        <w:spacing w:after="0" w:line="240" w:lineRule="auto"/>
        <w:rPr>
          <w:rFonts w:ascii="Times New Roman" w:hAnsi="Times New Roman" w:cs="Times New Roman"/>
          <w:color w:val="002060"/>
          <w:sz w:val="36"/>
          <w:szCs w:val="28"/>
        </w:rPr>
      </w:pPr>
    </w:p>
    <w:p w:rsidR="00BF5323" w:rsidRPr="00D66DA6" w:rsidRDefault="00BF5323" w:rsidP="00BF532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Pr="00D66DA6">
        <w:rPr>
          <w:rFonts w:ascii="Times New Roman" w:hAnsi="Times New Roman" w:cs="Times New Roman"/>
          <w:b/>
          <w:bCs/>
          <w:color w:val="000000" w:themeColor="text1"/>
          <w:sz w:val="28"/>
          <w:szCs w:val="28"/>
        </w:rPr>
        <w:t>Dedicated to-</w:t>
      </w:r>
    </w:p>
    <w:p w:rsidR="00BF5323" w:rsidRPr="00D66DA6" w:rsidRDefault="00BF5323" w:rsidP="00BF532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F5323" w:rsidRPr="00D66DA6" w:rsidRDefault="00BF5323" w:rsidP="00BF532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Pr="00D66DA6">
        <w:rPr>
          <w:rFonts w:ascii="Times New Roman" w:hAnsi="Times New Roman" w:cs="Times New Roman"/>
          <w:b/>
          <w:bCs/>
          <w:color w:val="000000" w:themeColor="text1"/>
          <w:sz w:val="28"/>
          <w:szCs w:val="28"/>
        </w:rPr>
        <w:t>My lovely parents</w:t>
      </w:r>
    </w:p>
    <w:p w:rsidR="00BF5323" w:rsidRPr="00D66DA6" w:rsidRDefault="00BF5323" w:rsidP="00BF5323">
      <w:pPr>
        <w:autoSpaceDE w:val="0"/>
        <w:autoSpaceDN w:val="0"/>
        <w:adjustRightInd w:val="0"/>
        <w:spacing w:after="0"/>
        <w:ind w:left="2160"/>
        <w:jc w:val="center"/>
        <w:rPr>
          <w:rFonts w:ascii="Times New Roman" w:hAnsi="Times New Roman" w:cs="Times New Roman"/>
          <w:b/>
          <w:bCs/>
          <w:color w:val="000000" w:themeColor="text1"/>
          <w:sz w:val="28"/>
          <w:szCs w:val="28"/>
        </w:rPr>
      </w:pPr>
    </w:p>
    <w:p w:rsidR="00BF5323" w:rsidRPr="00D66DA6" w:rsidRDefault="00BF5323" w:rsidP="00BF5323">
      <w:pPr>
        <w:autoSpaceDE w:val="0"/>
        <w:autoSpaceDN w:val="0"/>
        <w:adjustRightInd w:val="0"/>
        <w:spacing w:after="0"/>
        <w:ind w:left="216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Pr="00D66DA6">
        <w:rPr>
          <w:rFonts w:ascii="Times New Roman" w:hAnsi="Times New Roman" w:cs="Times New Roman"/>
          <w:b/>
          <w:bCs/>
          <w:color w:val="000000" w:themeColor="text1"/>
          <w:sz w:val="28"/>
          <w:szCs w:val="28"/>
        </w:rPr>
        <w:t xml:space="preserve">Md. </w:t>
      </w:r>
      <w:proofErr w:type="spellStart"/>
      <w:r w:rsidRPr="00D66DA6">
        <w:rPr>
          <w:rFonts w:ascii="Times New Roman" w:hAnsi="Times New Roman" w:cs="Times New Roman"/>
          <w:b/>
          <w:bCs/>
          <w:color w:val="000000" w:themeColor="text1"/>
          <w:sz w:val="28"/>
          <w:szCs w:val="28"/>
        </w:rPr>
        <w:t>Mahabubur</w:t>
      </w:r>
      <w:proofErr w:type="spellEnd"/>
      <w:r w:rsidRPr="00D66DA6">
        <w:rPr>
          <w:rFonts w:ascii="Times New Roman" w:hAnsi="Times New Roman" w:cs="Times New Roman"/>
          <w:b/>
          <w:bCs/>
          <w:color w:val="000000" w:themeColor="text1"/>
          <w:sz w:val="28"/>
          <w:szCs w:val="28"/>
        </w:rPr>
        <w:t xml:space="preserve"> </w:t>
      </w:r>
      <w:proofErr w:type="spellStart"/>
      <w:r w:rsidRPr="00D66DA6">
        <w:rPr>
          <w:rFonts w:ascii="Times New Roman" w:hAnsi="Times New Roman" w:cs="Times New Roman"/>
          <w:b/>
          <w:bCs/>
          <w:color w:val="000000" w:themeColor="text1"/>
          <w:sz w:val="28"/>
          <w:szCs w:val="28"/>
        </w:rPr>
        <w:t>Rahaman</w:t>
      </w:r>
      <w:proofErr w:type="spellEnd"/>
    </w:p>
    <w:p w:rsidR="00BF5323" w:rsidRDefault="00BF5323" w:rsidP="00BF5323">
      <w:pPr>
        <w:autoSpaceDE w:val="0"/>
        <w:autoSpaceDN w:val="0"/>
        <w:adjustRightInd w:val="0"/>
        <w:spacing w:after="0"/>
        <w:rPr>
          <w:rFonts w:ascii="Times New Roman" w:hAnsi="Times New Roman" w:cs="Times New Roman"/>
          <w:b/>
          <w:bCs/>
          <w:color w:val="000000" w:themeColor="text1"/>
          <w:sz w:val="28"/>
          <w:szCs w:val="28"/>
        </w:rPr>
      </w:pPr>
      <w:r w:rsidRPr="00D66DA6">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 xml:space="preserve">                             </w:t>
      </w:r>
      <w:r w:rsidRPr="00D66DA6">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 xml:space="preserve">   </w:t>
      </w:r>
      <w:r w:rsidRPr="00D66DA6">
        <w:rPr>
          <w:rFonts w:ascii="Times New Roman" w:hAnsi="Times New Roman" w:cs="Times New Roman"/>
          <w:b/>
          <w:bCs/>
          <w:color w:val="000000" w:themeColor="text1"/>
          <w:sz w:val="28"/>
          <w:szCs w:val="28"/>
        </w:rPr>
        <w:t xml:space="preserve"> &amp;</w:t>
      </w:r>
    </w:p>
    <w:p w:rsidR="00BF5323" w:rsidRPr="00D66DA6" w:rsidRDefault="00BF5323" w:rsidP="00BF5323">
      <w:pPr>
        <w:autoSpaceDE w:val="0"/>
        <w:autoSpaceDN w:val="0"/>
        <w:adjustRightInd w:val="0"/>
        <w:spacing w:after="0"/>
        <w:ind w:left="144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Pr="00D66DA6">
        <w:rPr>
          <w:rFonts w:ascii="Times New Roman" w:hAnsi="Times New Roman" w:cs="Times New Roman"/>
          <w:b/>
          <w:bCs/>
          <w:color w:val="000000" w:themeColor="text1"/>
          <w:sz w:val="28"/>
          <w:szCs w:val="28"/>
        </w:rPr>
        <w:t xml:space="preserve">          </w:t>
      </w:r>
      <w:proofErr w:type="spellStart"/>
      <w:r w:rsidRPr="00D66DA6">
        <w:rPr>
          <w:rFonts w:ascii="Times New Roman" w:hAnsi="Times New Roman" w:cs="Times New Roman"/>
          <w:b/>
          <w:bCs/>
          <w:color w:val="000000" w:themeColor="text1"/>
          <w:sz w:val="28"/>
          <w:szCs w:val="28"/>
        </w:rPr>
        <w:t>Mst</w:t>
      </w:r>
      <w:proofErr w:type="spellEnd"/>
      <w:r w:rsidRPr="00D66DA6">
        <w:rPr>
          <w:rFonts w:ascii="Times New Roman" w:hAnsi="Times New Roman" w:cs="Times New Roman"/>
          <w:b/>
          <w:bCs/>
          <w:color w:val="000000" w:themeColor="text1"/>
          <w:sz w:val="28"/>
          <w:szCs w:val="28"/>
        </w:rPr>
        <w:t xml:space="preserve">. </w:t>
      </w:r>
      <w:proofErr w:type="spellStart"/>
      <w:r w:rsidRPr="00D66DA6">
        <w:rPr>
          <w:rFonts w:ascii="Times New Roman" w:hAnsi="Times New Roman" w:cs="Times New Roman"/>
          <w:b/>
          <w:bCs/>
          <w:color w:val="000000" w:themeColor="text1"/>
          <w:sz w:val="28"/>
          <w:szCs w:val="28"/>
        </w:rPr>
        <w:t>Zarna</w:t>
      </w:r>
      <w:proofErr w:type="spellEnd"/>
      <w:r w:rsidRPr="00D66DA6">
        <w:rPr>
          <w:rFonts w:ascii="Times New Roman" w:hAnsi="Times New Roman" w:cs="Times New Roman"/>
          <w:b/>
          <w:bCs/>
          <w:color w:val="000000" w:themeColor="text1"/>
          <w:sz w:val="28"/>
          <w:szCs w:val="28"/>
        </w:rPr>
        <w:t xml:space="preserve"> Tara Begum</w:t>
      </w:r>
    </w:p>
    <w:p w:rsidR="00D66DA6" w:rsidRPr="00D66DA6" w:rsidRDefault="00D66DA6" w:rsidP="00BF5323">
      <w:pPr>
        <w:autoSpaceDE w:val="0"/>
        <w:autoSpaceDN w:val="0"/>
        <w:adjustRightInd w:val="0"/>
        <w:spacing w:after="0" w:line="240" w:lineRule="auto"/>
        <w:ind w:left="2880"/>
        <w:rPr>
          <w:rFonts w:ascii="Times New Roman" w:hAnsi="Times New Roman" w:cs="Times New Roman"/>
          <w:b/>
          <w:bCs/>
          <w:color w:val="000000" w:themeColor="text1"/>
          <w:sz w:val="28"/>
          <w:szCs w:val="28"/>
        </w:rPr>
      </w:pPr>
    </w:p>
    <w:p w:rsidR="00D66DA6" w:rsidRPr="00CB3941" w:rsidRDefault="00D66DA6" w:rsidP="00D66DA6">
      <w:pPr>
        <w:autoSpaceDE w:val="0"/>
        <w:autoSpaceDN w:val="0"/>
        <w:adjustRightInd w:val="0"/>
        <w:spacing w:after="0" w:line="360" w:lineRule="auto"/>
        <w:ind w:left="3600"/>
        <w:jc w:val="center"/>
        <w:rPr>
          <w:rFonts w:ascii="Times New Roman" w:hAnsi="Times New Roman" w:cs="Times New Roman"/>
          <w:b/>
          <w:bCs/>
          <w:color w:val="000000" w:themeColor="text1"/>
          <w:sz w:val="32"/>
          <w:szCs w:val="32"/>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D66DA6" w:rsidRPr="002A0BCE" w:rsidRDefault="00D66DA6" w:rsidP="00046E47">
      <w:pPr>
        <w:autoSpaceDE w:val="0"/>
        <w:autoSpaceDN w:val="0"/>
        <w:adjustRightInd w:val="0"/>
        <w:spacing w:after="0" w:line="360" w:lineRule="auto"/>
        <w:jc w:val="center"/>
        <w:rPr>
          <w:rFonts w:ascii="Times New Roman" w:hAnsi="Times New Roman" w:cs="Times New Roman"/>
          <w:color w:val="002060"/>
          <w:sz w:val="36"/>
          <w:szCs w:val="28"/>
        </w:rPr>
      </w:pPr>
    </w:p>
    <w:p w:rsidR="002021ED" w:rsidRDefault="002021ED" w:rsidP="00396969">
      <w:pPr>
        <w:autoSpaceDE w:val="0"/>
        <w:autoSpaceDN w:val="0"/>
        <w:adjustRightInd w:val="0"/>
        <w:spacing w:after="0" w:line="360" w:lineRule="auto"/>
        <w:rPr>
          <w:rFonts w:ascii="Times New Roman" w:hAnsi="Times New Roman" w:cs="Times New Roman"/>
          <w:sz w:val="28"/>
          <w:szCs w:val="28"/>
        </w:rPr>
      </w:pPr>
    </w:p>
    <w:p w:rsidR="00D66DA6" w:rsidRDefault="00D66DA6" w:rsidP="00396969">
      <w:pPr>
        <w:autoSpaceDE w:val="0"/>
        <w:autoSpaceDN w:val="0"/>
        <w:adjustRightInd w:val="0"/>
        <w:spacing w:after="0" w:line="360" w:lineRule="auto"/>
        <w:rPr>
          <w:rFonts w:ascii="Times New Roman" w:hAnsi="Times New Roman" w:cs="Times New Roman"/>
          <w:sz w:val="28"/>
          <w:szCs w:val="28"/>
        </w:rPr>
      </w:pPr>
    </w:p>
    <w:p w:rsidR="00D66DA6" w:rsidRDefault="00D66DA6" w:rsidP="00396969">
      <w:pPr>
        <w:autoSpaceDE w:val="0"/>
        <w:autoSpaceDN w:val="0"/>
        <w:adjustRightInd w:val="0"/>
        <w:spacing w:after="0" w:line="360" w:lineRule="auto"/>
        <w:rPr>
          <w:rFonts w:ascii="Times New Roman" w:hAnsi="Times New Roman" w:cs="Times New Roman"/>
          <w:sz w:val="28"/>
          <w:szCs w:val="28"/>
        </w:rPr>
      </w:pPr>
    </w:p>
    <w:p w:rsidR="00D66DA6" w:rsidRDefault="00D66DA6" w:rsidP="00396969">
      <w:pPr>
        <w:autoSpaceDE w:val="0"/>
        <w:autoSpaceDN w:val="0"/>
        <w:adjustRightInd w:val="0"/>
        <w:spacing w:after="0" w:line="360" w:lineRule="auto"/>
        <w:rPr>
          <w:rFonts w:ascii="Times New Roman" w:hAnsi="Times New Roman" w:cs="Times New Roman"/>
          <w:sz w:val="28"/>
          <w:szCs w:val="28"/>
        </w:rPr>
      </w:pPr>
    </w:p>
    <w:p w:rsidR="00D66DA6" w:rsidRDefault="00D66DA6" w:rsidP="00396969">
      <w:pPr>
        <w:autoSpaceDE w:val="0"/>
        <w:autoSpaceDN w:val="0"/>
        <w:adjustRightInd w:val="0"/>
        <w:spacing w:after="0" w:line="360" w:lineRule="auto"/>
        <w:rPr>
          <w:rFonts w:ascii="Times New Roman" w:hAnsi="Times New Roman" w:cs="Times New Roman"/>
          <w:sz w:val="28"/>
          <w:szCs w:val="28"/>
        </w:rPr>
      </w:pPr>
    </w:p>
    <w:p w:rsidR="00BC0F80" w:rsidRDefault="00BC0F80" w:rsidP="00396969">
      <w:pPr>
        <w:autoSpaceDE w:val="0"/>
        <w:autoSpaceDN w:val="0"/>
        <w:adjustRightInd w:val="0"/>
        <w:spacing w:after="0" w:line="360" w:lineRule="auto"/>
        <w:rPr>
          <w:rFonts w:ascii="Times New Roman" w:hAnsi="Times New Roman" w:cs="Times New Roman"/>
          <w:sz w:val="28"/>
          <w:szCs w:val="28"/>
        </w:rPr>
      </w:pPr>
    </w:p>
    <w:p w:rsidR="00D66DA6" w:rsidRDefault="00D66DA6" w:rsidP="00396969">
      <w:pPr>
        <w:autoSpaceDE w:val="0"/>
        <w:autoSpaceDN w:val="0"/>
        <w:adjustRightInd w:val="0"/>
        <w:spacing w:after="0" w:line="360" w:lineRule="auto"/>
        <w:rPr>
          <w:rFonts w:ascii="Times New Roman" w:hAnsi="Times New Roman" w:cs="Times New Roman"/>
          <w:sz w:val="28"/>
          <w:szCs w:val="28"/>
        </w:rPr>
      </w:pPr>
    </w:p>
    <w:p w:rsidR="00A4482F" w:rsidRPr="00D66DA6" w:rsidRDefault="00D66DA6" w:rsidP="00060E4F">
      <w:pPr>
        <w:autoSpaceDE w:val="0"/>
        <w:autoSpaceDN w:val="0"/>
        <w:adjustRightInd w:val="0"/>
        <w:spacing w:line="360" w:lineRule="auto"/>
        <w:ind w:left="2880"/>
        <w:rPr>
          <w:rFonts w:ascii="Times New Roman" w:hAnsi="Times New Roman" w:cs="Times New Roman"/>
          <w:b/>
          <w:bCs/>
          <w:color w:val="000000" w:themeColor="text1"/>
          <w:sz w:val="32"/>
          <w:szCs w:val="32"/>
        </w:rPr>
      </w:pPr>
      <w:r w:rsidRPr="00BC0F80">
        <w:rPr>
          <w:rFonts w:ascii="Times New Roman" w:hAnsi="Times New Roman" w:cs="Times New Roman"/>
          <w:b/>
          <w:bCs/>
          <w:color w:val="000000" w:themeColor="text1"/>
          <w:sz w:val="32"/>
          <w:szCs w:val="32"/>
        </w:rPr>
        <w:lastRenderedPageBreak/>
        <w:t>Table of contents</w:t>
      </w:r>
    </w:p>
    <w:tbl>
      <w:tblPr>
        <w:tblStyle w:val="TableGrid"/>
        <w:tblW w:w="7960" w:type="dxa"/>
        <w:tblInd w:w="288" w:type="dxa"/>
        <w:tblLook w:val="0420"/>
      </w:tblPr>
      <w:tblGrid>
        <w:gridCol w:w="1431"/>
        <w:gridCol w:w="5366"/>
        <w:gridCol w:w="1163"/>
      </w:tblGrid>
      <w:tr w:rsidR="00444637" w:rsidRPr="00060E4F" w:rsidTr="00060012">
        <w:trPr>
          <w:trHeight w:val="415"/>
        </w:trPr>
        <w:tc>
          <w:tcPr>
            <w:tcW w:w="1431" w:type="dxa"/>
          </w:tcPr>
          <w:p w:rsidR="00444637" w:rsidRPr="00060E4F" w:rsidRDefault="001473C5"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 xml:space="preserve">Chapter </w:t>
            </w:r>
          </w:p>
        </w:tc>
        <w:tc>
          <w:tcPr>
            <w:tcW w:w="5366" w:type="dxa"/>
          </w:tcPr>
          <w:p w:rsidR="00444637" w:rsidRPr="00060E4F" w:rsidRDefault="00444637"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Contents</w:t>
            </w:r>
          </w:p>
        </w:tc>
        <w:tc>
          <w:tcPr>
            <w:tcW w:w="1163" w:type="dxa"/>
          </w:tcPr>
          <w:p w:rsidR="00444637" w:rsidRPr="00060E4F" w:rsidRDefault="00444637"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 xml:space="preserve">Pages </w:t>
            </w:r>
          </w:p>
        </w:tc>
      </w:tr>
      <w:tr w:rsidR="00444637" w:rsidRPr="00060E4F" w:rsidTr="00060012">
        <w:trPr>
          <w:trHeight w:val="398"/>
        </w:trPr>
        <w:tc>
          <w:tcPr>
            <w:tcW w:w="1431"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p>
        </w:tc>
        <w:tc>
          <w:tcPr>
            <w:tcW w:w="5366"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 xml:space="preserve">Title page </w:t>
            </w:r>
          </w:p>
        </w:tc>
        <w:tc>
          <w:tcPr>
            <w:tcW w:w="1163" w:type="dxa"/>
          </w:tcPr>
          <w:p w:rsidR="00444637" w:rsidRPr="00060E4F" w:rsidRDefault="00444637"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proofErr w:type="spellStart"/>
            <w:r w:rsidRPr="00060E4F">
              <w:rPr>
                <w:rFonts w:ascii="Times New Roman" w:hAnsi="Times New Roman" w:cs="Times New Roman"/>
                <w:b/>
                <w:bCs/>
                <w:color w:val="000000" w:themeColor="text1"/>
                <w:sz w:val="24"/>
                <w:szCs w:val="24"/>
              </w:rPr>
              <w:t>i</w:t>
            </w:r>
            <w:proofErr w:type="spellEnd"/>
          </w:p>
        </w:tc>
      </w:tr>
      <w:tr w:rsidR="00444637" w:rsidRPr="00060E4F" w:rsidTr="00060012">
        <w:trPr>
          <w:trHeight w:val="415"/>
        </w:trPr>
        <w:tc>
          <w:tcPr>
            <w:tcW w:w="1431"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p>
        </w:tc>
        <w:tc>
          <w:tcPr>
            <w:tcW w:w="5366" w:type="dxa"/>
          </w:tcPr>
          <w:p w:rsidR="00444637" w:rsidRPr="00060E4F" w:rsidRDefault="00444637" w:rsidP="00A86013">
            <w:pPr>
              <w:autoSpaceDE w:val="0"/>
              <w:autoSpaceDN w:val="0"/>
              <w:adjustRightInd w:val="0"/>
              <w:spacing w:line="360" w:lineRule="auto"/>
              <w:rPr>
                <w:rFonts w:ascii="Times New Roman" w:hAnsi="Times New Roman" w:cs="Times New Roman"/>
                <w:b/>
                <w:color w:val="000000" w:themeColor="text1"/>
                <w:sz w:val="24"/>
                <w:szCs w:val="24"/>
              </w:rPr>
            </w:pPr>
            <w:r w:rsidRPr="00060E4F">
              <w:rPr>
                <w:rFonts w:ascii="Times New Roman" w:hAnsi="Times New Roman" w:cs="Times New Roman"/>
                <w:b/>
                <w:bCs/>
                <w:color w:val="000000" w:themeColor="text1"/>
                <w:sz w:val="24"/>
                <w:szCs w:val="24"/>
              </w:rPr>
              <w:t xml:space="preserve">Signature page </w:t>
            </w:r>
          </w:p>
        </w:tc>
        <w:tc>
          <w:tcPr>
            <w:tcW w:w="1163" w:type="dxa"/>
          </w:tcPr>
          <w:p w:rsidR="00444637" w:rsidRPr="00060E4F" w:rsidRDefault="00444637"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ii</w:t>
            </w:r>
          </w:p>
        </w:tc>
      </w:tr>
      <w:tr w:rsidR="00444637" w:rsidRPr="00060E4F" w:rsidTr="00060012">
        <w:trPr>
          <w:trHeight w:val="415"/>
        </w:trPr>
        <w:tc>
          <w:tcPr>
            <w:tcW w:w="1431"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p>
        </w:tc>
        <w:tc>
          <w:tcPr>
            <w:tcW w:w="5366"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Dedication</w:t>
            </w:r>
          </w:p>
        </w:tc>
        <w:tc>
          <w:tcPr>
            <w:tcW w:w="1163" w:type="dxa"/>
          </w:tcPr>
          <w:p w:rsidR="00444637" w:rsidRPr="00060E4F" w:rsidRDefault="00444637"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iii</w:t>
            </w:r>
          </w:p>
        </w:tc>
      </w:tr>
      <w:tr w:rsidR="00444637" w:rsidRPr="00060E4F" w:rsidTr="00060012">
        <w:trPr>
          <w:trHeight w:val="398"/>
        </w:trPr>
        <w:tc>
          <w:tcPr>
            <w:tcW w:w="1431"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p>
        </w:tc>
        <w:tc>
          <w:tcPr>
            <w:tcW w:w="5366"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Table of contents</w:t>
            </w:r>
          </w:p>
        </w:tc>
        <w:tc>
          <w:tcPr>
            <w:tcW w:w="1163" w:type="dxa"/>
          </w:tcPr>
          <w:p w:rsidR="00444637" w:rsidRPr="00060E4F" w:rsidRDefault="00444637"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iv</w:t>
            </w:r>
          </w:p>
        </w:tc>
      </w:tr>
      <w:tr w:rsidR="00444637" w:rsidRPr="00060E4F" w:rsidTr="00060012">
        <w:trPr>
          <w:trHeight w:val="415"/>
        </w:trPr>
        <w:tc>
          <w:tcPr>
            <w:tcW w:w="1431" w:type="dxa"/>
          </w:tcPr>
          <w:p w:rsidR="00444637" w:rsidRPr="00060E4F" w:rsidRDefault="00444637" w:rsidP="00A86013">
            <w:pPr>
              <w:autoSpaceDE w:val="0"/>
              <w:autoSpaceDN w:val="0"/>
              <w:adjustRightInd w:val="0"/>
              <w:spacing w:line="360" w:lineRule="auto"/>
              <w:rPr>
                <w:rFonts w:ascii="Times New Roman" w:eastAsia="Times New Roman" w:hAnsi="Times New Roman" w:cs="Times New Roman"/>
                <w:b/>
                <w:color w:val="000000" w:themeColor="text1"/>
                <w:sz w:val="24"/>
                <w:szCs w:val="24"/>
              </w:rPr>
            </w:pPr>
          </w:p>
        </w:tc>
        <w:tc>
          <w:tcPr>
            <w:tcW w:w="5366"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r w:rsidRPr="00060E4F">
              <w:rPr>
                <w:rFonts w:ascii="Times New Roman" w:eastAsia="Times New Roman" w:hAnsi="Times New Roman" w:cs="Times New Roman"/>
                <w:b/>
                <w:color w:val="000000" w:themeColor="text1"/>
                <w:sz w:val="24"/>
                <w:szCs w:val="24"/>
              </w:rPr>
              <w:t>List of Tables</w:t>
            </w:r>
          </w:p>
        </w:tc>
        <w:tc>
          <w:tcPr>
            <w:tcW w:w="1163" w:type="dxa"/>
          </w:tcPr>
          <w:p w:rsidR="00444637" w:rsidRPr="00060E4F" w:rsidRDefault="00444637"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v</w:t>
            </w:r>
          </w:p>
        </w:tc>
      </w:tr>
      <w:tr w:rsidR="00444637" w:rsidRPr="00060E4F" w:rsidTr="00060012">
        <w:trPr>
          <w:trHeight w:val="415"/>
        </w:trPr>
        <w:tc>
          <w:tcPr>
            <w:tcW w:w="1431"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p>
        </w:tc>
        <w:tc>
          <w:tcPr>
            <w:tcW w:w="5366"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List of figures</w:t>
            </w:r>
          </w:p>
        </w:tc>
        <w:tc>
          <w:tcPr>
            <w:tcW w:w="1163" w:type="dxa"/>
          </w:tcPr>
          <w:p w:rsidR="00444637" w:rsidRPr="00060E4F" w:rsidRDefault="00444637"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vi</w:t>
            </w:r>
          </w:p>
        </w:tc>
      </w:tr>
      <w:tr w:rsidR="00060E4F" w:rsidRPr="00060E4F" w:rsidTr="00060012">
        <w:trPr>
          <w:trHeight w:val="398"/>
        </w:trPr>
        <w:tc>
          <w:tcPr>
            <w:tcW w:w="1431" w:type="dxa"/>
          </w:tcPr>
          <w:p w:rsidR="00060E4F" w:rsidRPr="00060E4F" w:rsidRDefault="00060E4F" w:rsidP="00A86013">
            <w:pPr>
              <w:autoSpaceDE w:val="0"/>
              <w:autoSpaceDN w:val="0"/>
              <w:adjustRightInd w:val="0"/>
              <w:spacing w:line="360" w:lineRule="auto"/>
              <w:rPr>
                <w:rFonts w:ascii="Times New Roman" w:hAnsi="Times New Roman" w:cs="Times New Roman"/>
                <w:b/>
                <w:bCs/>
                <w:color w:val="000000" w:themeColor="text1"/>
                <w:sz w:val="24"/>
                <w:szCs w:val="24"/>
              </w:rPr>
            </w:pPr>
          </w:p>
        </w:tc>
        <w:tc>
          <w:tcPr>
            <w:tcW w:w="5366" w:type="dxa"/>
          </w:tcPr>
          <w:p w:rsidR="00060E4F" w:rsidRPr="00060E4F" w:rsidRDefault="00060E4F" w:rsidP="00060E4F">
            <w:pPr>
              <w:autoSpaceDE w:val="0"/>
              <w:autoSpaceDN w:val="0"/>
              <w:adjustRightInd w:val="0"/>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List of </w:t>
            </w:r>
            <w:r w:rsidRPr="00060E4F">
              <w:rPr>
                <w:rFonts w:ascii="Times New Roman" w:hAnsi="Times New Roman" w:cs="Times New Roman"/>
                <w:b/>
                <w:sz w:val="24"/>
                <w:szCs w:val="24"/>
              </w:rPr>
              <w:t>abbreviations</w:t>
            </w:r>
          </w:p>
        </w:tc>
        <w:tc>
          <w:tcPr>
            <w:tcW w:w="1163" w:type="dxa"/>
          </w:tcPr>
          <w:p w:rsidR="00060E4F" w:rsidRPr="00060E4F" w:rsidRDefault="00AF061D"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vii</w:t>
            </w:r>
          </w:p>
        </w:tc>
      </w:tr>
      <w:tr w:rsidR="00444637" w:rsidRPr="00060E4F" w:rsidTr="00060012">
        <w:trPr>
          <w:trHeight w:val="415"/>
        </w:trPr>
        <w:tc>
          <w:tcPr>
            <w:tcW w:w="1431"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p>
        </w:tc>
        <w:tc>
          <w:tcPr>
            <w:tcW w:w="5366"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 xml:space="preserve">Abstract </w:t>
            </w:r>
          </w:p>
        </w:tc>
        <w:tc>
          <w:tcPr>
            <w:tcW w:w="1163" w:type="dxa"/>
          </w:tcPr>
          <w:p w:rsidR="00444637" w:rsidRPr="00060E4F" w:rsidRDefault="00444637"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vii</w:t>
            </w:r>
            <w:r w:rsidR="00AF061D">
              <w:rPr>
                <w:rFonts w:ascii="Times New Roman" w:hAnsi="Times New Roman" w:cs="Times New Roman"/>
                <w:b/>
                <w:bCs/>
                <w:color w:val="000000" w:themeColor="text1"/>
                <w:sz w:val="24"/>
                <w:szCs w:val="24"/>
              </w:rPr>
              <w:t>i</w:t>
            </w:r>
          </w:p>
        </w:tc>
      </w:tr>
      <w:tr w:rsidR="00444637" w:rsidRPr="00060E4F" w:rsidTr="00060012">
        <w:trPr>
          <w:trHeight w:val="415"/>
        </w:trPr>
        <w:tc>
          <w:tcPr>
            <w:tcW w:w="1431" w:type="dxa"/>
          </w:tcPr>
          <w:p w:rsidR="00444637" w:rsidRPr="00060E4F" w:rsidRDefault="00444637" w:rsidP="00A86013">
            <w:pPr>
              <w:spacing w:line="360" w:lineRule="auto"/>
              <w:jc w:val="both"/>
              <w:rPr>
                <w:rFonts w:ascii="Times New Roman" w:eastAsia="Times New Roman" w:hAnsi="Times New Roman" w:cs="Times New Roman"/>
                <w:b/>
                <w:color w:val="000000" w:themeColor="text1"/>
                <w:sz w:val="24"/>
                <w:szCs w:val="24"/>
              </w:rPr>
            </w:pPr>
            <w:r w:rsidRPr="00060E4F">
              <w:rPr>
                <w:rFonts w:ascii="Times New Roman" w:eastAsia="Times New Roman" w:hAnsi="Times New Roman" w:cs="Times New Roman"/>
                <w:b/>
                <w:color w:val="000000" w:themeColor="text1"/>
                <w:sz w:val="24"/>
                <w:szCs w:val="24"/>
              </w:rPr>
              <w:t xml:space="preserve">Chapter-1 :  </w:t>
            </w:r>
          </w:p>
        </w:tc>
        <w:tc>
          <w:tcPr>
            <w:tcW w:w="5366" w:type="dxa"/>
          </w:tcPr>
          <w:p w:rsidR="00444637" w:rsidRPr="00060E4F" w:rsidRDefault="00444637" w:rsidP="00A86013">
            <w:pPr>
              <w:spacing w:line="360" w:lineRule="auto"/>
              <w:jc w:val="both"/>
              <w:rPr>
                <w:rFonts w:ascii="Times New Roman" w:eastAsia="Times New Roman" w:hAnsi="Times New Roman" w:cs="Times New Roman"/>
                <w:b/>
                <w:color w:val="000000" w:themeColor="text1"/>
                <w:sz w:val="24"/>
                <w:szCs w:val="24"/>
              </w:rPr>
            </w:pPr>
            <w:r w:rsidRPr="00060E4F">
              <w:rPr>
                <w:rFonts w:ascii="Times New Roman" w:eastAsia="Times New Roman" w:hAnsi="Times New Roman" w:cs="Times New Roman"/>
                <w:b/>
                <w:color w:val="000000" w:themeColor="text1"/>
                <w:sz w:val="24"/>
                <w:szCs w:val="24"/>
              </w:rPr>
              <w:t>Introduction</w:t>
            </w:r>
          </w:p>
        </w:tc>
        <w:tc>
          <w:tcPr>
            <w:tcW w:w="1163" w:type="dxa"/>
          </w:tcPr>
          <w:p w:rsidR="00444637" w:rsidRPr="00060E4F" w:rsidRDefault="00444637"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1-2</w:t>
            </w:r>
          </w:p>
        </w:tc>
      </w:tr>
      <w:tr w:rsidR="001473C5" w:rsidRPr="00060E4F" w:rsidTr="00060012">
        <w:trPr>
          <w:trHeight w:val="437"/>
        </w:trPr>
        <w:tc>
          <w:tcPr>
            <w:tcW w:w="1431" w:type="dxa"/>
            <w:vMerge w:val="restart"/>
          </w:tcPr>
          <w:p w:rsidR="001473C5" w:rsidRPr="00060E4F" w:rsidRDefault="001473C5" w:rsidP="00A86013">
            <w:pPr>
              <w:autoSpaceDE w:val="0"/>
              <w:autoSpaceDN w:val="0"/>
              <w:adjustRightInd w:val="0"/>
              <w:spacing w:line="360" w:lineRule="auto"/>
              <w:rPr>
                <w:rFonts w:ascii="Times New Roman" w:eastAsia="Times New Roman" w:hAnsi="Times New Roman" w:cs="Times New Roman"/>
                <w:b/>
                <w:color w:val="000000" w:themeColor="text1"/>
                <w:sz w:val="24"/>
                <w:szCs w:val="24"/>
              </w:rPr>
            </w:pPr>
            <w:r w:rsidRPr="00060E4F">
              <w:rPr>
                <w:rFonts w:ascii="Times New Roman" w:eastAsia="Times New Roman" w:hAnsi="Times New Roman" w:cs="Times New Roman"/>
                <w:b/>
                <w:color w:val="000000" w:themeColor="text1"/>
                <w:sz w:val="24"/>
                <w:szCs w:val="24"/>
              </w:rPr>
              <w:t>Chapter-2:</w:t>
            </w:r>
          </w:p>
        </w:tc>
        <w:tc>
          <w:tcPr>
            <w:tcW w:w="5366" w:type="dxa"/>
          </w:tcPr>
          <w:p w:rsidR="001473C5" w:rsidRPr="00060E4F" w:rsidRDefault="001473C5" w:rsidP="00A86013">
            <w:pPr>
              <w:autoSpaceDE w:val="0"/>
              <w:autoSpaceDN w:val="0"/>
              <w:adjustRightInd w:val="0"/>
              <w:spacing w:line="360" w:lineRule="auto"/>
              <w:rPr>
                <w:rFonts w:ascii="Times New Roman" w:hAnsi="Times New Roman" w:cs="Times New Roman"/>
                <w:b/>
                <w:color w:val="000000" w:themeColor="text1"/>
                <w:sz w:val="24"/>
                <w:szCs w:val="24"/>
              </w:rPr>
            </w:pPr>
            <w:r w:rsidRPr="00060E4F">
              <w:rPr>
                <w:rFonts w:ascii="Times New Roman" w:eastAsia="Times New Roman" w:hAnsi="Times New Roman" w:cs="Times New Roman"/>
                <w:b/>
                <w:color w:val="000000" w:themeColor="text1"/>
                <w:sz w:val="24"/>
                <w:szCs w:val="24"/>
              </w:rPr>
              <w:t>Materials and Methods</w:t>
            </w:r>
          </w:p>
        </w:tc>
        <w:tc>
          <w:tcPr>
            <w:tcW w:w="1163" w:type="dxa"/>
          </w:tcPr>
          <w:p w:rsidR="001473C5" w:rsidRPr="00060E4F" w:rsidRDefault="001473C5" w:rsidP="00B33D7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3-5</w:t>
            </w:r>
          </w:p>
        </w:tc>
      </w:tr>
      <w:tr w:rsidR="001473C5" w:rsidRPr="00060E4F" w:rsidTr="00060012">
        <w:trPr>
          <w:trHeight w:val="367"/>
        </w:trPr>
        <w:tc>
          <w:tcPr>
            <w:tcW w:w="1431" w:type="dxa"/>
            <w:vMerge/>
          </w:tcPr>
          <w:p w:rsidR="001473C5" w:rsidRPr="00060E4F" w:rsidRDefault="001473C5" w:rsidP="00A86013">
            <w:pPr>
              <w:autoSpaceDE w:val="0"/>
              <w:autoSpaceDN w:val="0"/>
              <w:adjustRightInd w:val="0"/>
              <w:spacing w:line="360" w:lineRule="auto"/>
              <w:rPr>
                <w:rFonts w:ascii="Times New Roman" w:eastAsia="Times New Roman" w:hAnsi="Times New Roman" w:cs="Times New Roman"/>
                <w:b/>
                <w:color w:val="000000" w:themeColor="text1"/>
                <w:sz w:val="24"/>
                <w:szCs w:val="24"/>
              </w:rPr>
            </w:pPr>
          </w:p>
        </w:tc>
        <w:tc>
          <w:tcPr>
            <w:tcW w:w="5366" w:type="dxa"/>
          </w:tcPr>
          <w:p w:rsidR="001473C5" w:rsidRPr="00060E4F" w:rsidRDefault="001473C5" w:rsidP="00D80797">
            <w:pPr>
              <w:tabs>
                <w:tab w:val="left" w:pos="8221"/>
              </w:tabs>
              <w:spacing w:line="360" w:lineRule="auto"/>
              <w:jc w:val="both"/>
              <w:rPr>
                <w:rFonts w:ascii="Times New Roman" w:hAnsi="Times New Roman" w:cs="Times New Roman"/>
                <w:sz w:val="24"/>
                <w:szCs w:val="24"/>
              </w:rPr>
            </w:pPr>
            <w:r w:rsidRPr="00060E4F">
              <w:rPr>
                <w:rFonts w:ascii="Times New Roman" w:hAnsi="Times New Roman" w:cs="Times New Roman"/>
                <w:b/>
                <w:bCs/>
                <w:color w:val="000000" w:themeColor="text1"/>
                <w:sz w:val="24"/>
                <w:szCs w:val="24"/>
              </w:rPr>
              <w:t>2.1: Study area</w:t>
            </w:r>
          </w:p>
        </w:tc>
        <w:tc>
          <w:tcPr>
            <w:tcW w:w="1163" w:type="dxa"/>
          </w:tcPr>
          <w:p w:rsidR="001473C5" w:rsidRPr="00060E4F" w:rsidRDefault="001473C5"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3</w:t>
            </w:r>
          </w:p>
        </w:tc>
      </w:tr>
      <w:tr w:rsidR="001473C5" w:rsidRPr="00060E4F" w:rsidTr="00060012">
        <w:trPr>
          <w:trHeight w:val="328"/>
        </w:trPr>
        <w:tc>
          <w:tcPr>
            <w:tcW w:w="1431" w:type="dxa"/>
            <w:vMerge/>
          </w:tcPr>
          <w:p w:rsidR="001473C5" w:rsidRPr="00060E4F" w:rsidRDefault="001473C5" w:rsidP="00A86013">
            <w:pPr>
              <w:autoSpaceDE w:val="0"/>
              <w:autoSpaceDN w:val="0"/>
              <w:adjustRightInd w:val="0"/>
              <w:spacing w:line="360" w:lineRule="auto"/>
              <w:rPr>
                <w:rFonts w:ascii="Times New Roman" w:eastAsia="Times New Roman" w:hAnsi="Times New Roman" w:cs="Times New Roman"/>
                <w:b/>
                <w:color w:val="000000" w:themeColor="text1"/>
                <w:sz w:val="24"/>
                <w:szCs w:val="24"/>
              </w:rPr>
            </w:pPr>
          </w:p>
        </w:tc>
        <w:tc>
          <w:tcPr>
            <w:tcW w:w="5366" w:type="dxa"/>
          </w:tcPr>
          <w:p w:rsidR="001473C5" w:rsidRPr="00060E4F" w:rsidRDefault="001473C5" w:rsidP="00D80797">
            <w:pPr>
              <w:autoSpaceDE w:val="0"/>
              <w:autoSpaceDN w:val="0"/>
              <w:adjustRightInd w:val="0"/>
              <w:spacing w:line="360" w:lineRule="auto"/>
              <w:jc w:val="both"/>
              <w:rPr>
                <w:rFonts w:ascii="Times New Roman" w:hAnsi="Times New Roman" w:cs="Times New Roman"/>
                <w:sz w:val="24"/>
                <w:szCs w:val="24"/>
              </w:rPr>
            </w:pPr>
            <w:r w:rsidRPr="00060E4F">
              <w:rPr>
                <w:rFonts w:ascii="Times New Roman" w:hAnsi="Times New Roman" w:cs="Times New Roman"/>
                <w:b/>
                <w:bCs/>
                <w:color w:val="000000" w:themeColor="text1"/>
                <w:sz w:val="24"/>
                <w:szCs w:val="24"/>
              </w:rPr>
              <w:t>2.2:</w:t>
            </w:r>
            <w:r w:rsidR="00D80797" w:rsidRPr="00060E4F">
              <w:rPr>
                <w:rFonts w:ascii="Times New Roman" w:hAnsi="Times New Roman" w:cs="Times New Roman"/>
                <w:b/>
                <w:sz w:val="24"/>
                <w:szCs w:val="24"/>
              </w:rPr>
              <w:t xml:space="preserve"> Survey design</w:t>
            </w:r>
          </w:p>
        </w:tc>
        <w:tc>
          <w:tcPr>
            <w:tcW w:w="1163" w:type="dxa"/>
          </w:tcPr>
          <w:p w:rsidR="001473C5" w:rsidRPr="00060E4F" w:rsidRDefault="001473C5" w:rsidP="00B33D7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3</w:t>
            </w:r>
          </w:p>
        </w:tc>
      </w:tr>
      <w:tr w:rsidR="001473C5" w:rsidRPr="00060E4F" w:rsidTr="00060012">
        <w:trPr>
          <w:trHeight w:val="329"/>
        </w:trPr>
        <w:tc>
          <w:tcPr>
            <w:tcW w:w="1431" w:type="dxa"/>
            <w:vMerge/>
          </w:tcPr>
          <w:p w:rsidR="001473C5" w:rsidRPr="00060E4F" w:rsidRDefault="001473C5" w:rsidP="00A86013">
            <w:pPr>
              <w:autoSpaceDE w:val="0"/>
              <w:autoSpaceDN w:val="0"/>
              <w:adjustRightInd w:val="0"/>
              <w:spacing w:line="360" w:lineRule="auto"/>
              <w:rPr>
                <w:rFonts w:ascii="Times New Roman" w:eastAsia="Times New Roman" w:hAnsi="Times New Roman" w:cs="Times New Roman"/>
                <w:b/>
                <w:color w:val="000000" w:themeColor="text1"/>
                <w:sz w:val="24"/>
                <w:szCs w:val="24"/>
              </w:rPr>
            </w:pPr>
          </w:p>
        </w:tc>
        <w:tc>
          <w:tcPr>
            <w:tcW w:w="5366" w:type="dxa"/>
          </w:tcPr>
          <w:p w:rsidR="001473C5" w:rsidRPr="00060E4F" w:rsidRDefault="001473C5" w:rsidP="00D80797">
            <w:pPr>
              <w:autoSpaceDE w:val="0"/>
              <w:autoSpaceDN w:val="0"/>
              <w:adjustRightInd w:val="0"/>
              <w:spacing w:line="360" w:lineRule="auto"/>
              <w:jc w:val="both"/>
              <w:rPr>
                <w:rFonts w:ascii="Times New Roman" w:hAnsi="Times New Roman" w:cs="Times New Roman"/>
                <w:sz w:val="24"/>
                <w:szCs w:val="24"/>
              </w:rPr>
            </w:pPr>
            <w:r w:rsidRPr="00060E4F">
              <w:rPr>
                <w:rFonts w:ascii="Times New Roman" w:hAnsi="Times New Roman" w:cs="Times New Roman"/>
                <w:b/>
                <w:color w:val="000000" w:themeColor="text1"/>
                <w:sz w:val="24"/>
                <w:szCs w:val="24"/>
              </w:rPr>
              <w:t>2.3 :</w:t>
            </w:r>
            <w:r w:rsidR="00D80797" w:rsidRPr="00060E4F">
              <w:rPr>
                <w:rFonts w:ascii="Times New Roman" w:hAnsi="Times New Roman" w:cs="Times New Roman"/>
                <w:b/>
                <w:sz w:val="24"/>
                <w:szCs w:val="24"/>
              </w:rPr>
              <w:t xml:space="preserve"> Data collection</w:t>
            </w:r>
          </w:p>
        </w:tc>
        <w:tc>
          <w:tcPr>
            <w:tcW w:w="1163" w:type="dxa"/>
          </w:tcPr>
          <w:p w:rsidR="001473C5" w:rsidRPr="00060E4F" w:rsidRDefault="001473C5" w:rsidP="00B33D7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3</w:t>
            </w:r>
          </w:p>
        </w:tc>
      </w:tr>
      <w:tr w:rsidR="001473C5" w:rsidRPr="00060E4F" w:rsidTr="00060012">
        <w:trPr>
          <w:trHeight w:val="409"/>
        </w:trPr>
        <w:tc>
          <w:tcPr>
            <w:tcW w:w="1431" w:type="dxa"/>
            <w:vMerge/>
          </w:tcPr>
          <w:p w:rsidR="001473C5" w:rsidRPr="00060E4F" w:rsidRDefault="001473C5" w:rsidP="00A86013">
            <w:pPr>
              <w:autoSpaceDE w:val="0"/>
              <w:autoSpaceDN w:val="0"/>
              <w:adjustRightInd w:val="0"/>
              <w:spacing w:line="360" w:lineRule="auto"/>
              <w:rPr>
                <w:rFonts w:ascii="Times New Roman" w:eastAsia="Times New Roman" w:hAnsi="Times New Roman" w:cs="Times New Roman"/>
                <w:b/>
                <w:color w:val="000000" w:themeColor="text1"/>
                <w:sz w:val="24"/>
                <w:szCs w:val="24"/>
              </w:rPr>
            </w:pPr>
          </w:p>
        </w:tc>
        <w:tc>
          <w:tcPr>
            <w:tcW w:w="5366" w:type="dxa"/>
          </w:tcPr>
          <w:p w:rsidR="001473C5" w:rsidRPr="00060E4F" w:rsidRDefault="00D80797" w:rsidP="00D80797">
            <w:pPr>
              <w:autoSpaceDE w:val="0"/>
              <w:autoSpaceDN w:val="0"/>
              <w:adjustRightInd w:val="0"/>
              <w:spacing w:line="360" w:lineRule="auto"/>
              <w:jc w:val="both"/>
              <w:rPr>
                <w:rFonts w:ascii="Times New Roman" w:hAnsi="Times New Roman" w:cs="Times New Roman"/>
                <w:b/>
                <w:sz w:val="24"/>
                <w:szCs w:val="24"/>
              </w:rPr>
            </w:pPr>
            <w:r w:rsidRPr="00060E4F">
              <w:rPr>
                <w:rFonts w:ascii="Times New Roman" w:hAnsi="Times New Roman" w:cs="Times New Roman"/>
                <w:b/>
                <w:sz w:val="24"/>
                <w:szCs w:val="24"/>
              </w:rPr>
              <w:t>2.4 : Data analysis technique</w:t>
            </w:r>
          </w:p>
        </w:tc>
        <w:tc>
          <w:tcPr>
            <w:tcW w:w="1163" w:type="dxa"/>
          </w:tcPr>
          <w:p w:rsidR="001473C5" w:rsidRPr="00060E4F" w:rsidRDefault="00060E4F" w:rsidP="00D80797">
            <w:pPr>
              <w:autoSpaceDE w:val="0"/>
              <w:autoSpaceDN w:val="0"/>
              <w:adjustRightInd w:val="0"/>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4-5</w:t>
            </w:r>
          </w:p>
        </w:tc>
      </w:tr>
      <w:tr w:rsidR="00060E4F" w:rsidRPr="00060E4F" w:rsidTr="00060012">
        <w:trPr>
          <w:trHeight w:val="328"/>
        </w:trPr>
        <w:tc>
          <w:tcPr>
            <w:tcW w:w="1431" w:type="dxa"/>
            <w:vMerge w:val="restart"/>
          </w:tcPr>
          <w:p w:rsidR="00060E4F" w:rsidRPr="00060E4F" w:rsidRDefault="00060E4F" w:rsidP="00A86013">
            <w:pPr>
              <w:spacing w:line="360" w:lineRule="auto"/>
              <w:jc w:val="both"/>
              <w:rPr>
                <w:rFonts w:ascii="Times New Roman" w:eastAsia="Times New Roman" w:hAnsi="Times New Roman" w:cs="Times New Roman"/>
                <w:b/>
                <w:color w:val="000000" w:themeColor="text1"/>
                <w:sz w:val="24"/>
                <w:szCs w:val="24"/>
              </w:rPr>
            </w:pPr>
            <w:r w:rsidRPr="00060E4F">
              <w:rPr>
                <w:rFonts w:ascii="Times New Roman" w:eastAsia="Times New Roman" w:hAnsi="Times New Roman" w:cs="Times New Roman"/>
                <w:b/>
                <w:color w:val="000000" w:themeColor="text1"/>
                <w:sz w:val="24"/>
                <w:szCs w:val="24"/>
              </w:rPr>
              <w:t>Chapter-3 :</w:t>
            </w:r>
          </w:p>
        </w:tc>
        <w:tc>
          <w:tcPr>
            <w:tcW w:w="5366" w:type="dxa"/>
          </w:tcPr>
          <w:p w:rsidR="00060E4F" w:rsidRPr="00060E4F" w:rsidRDefault="00060E4F" w:rsidP="00D80797">
            <w:pPr>
              <w:tabs>
                <w:tab w:val="left" w:pos="1375"/>
              </w:tabs>
              <w:spacing w:line="360" w:lineRule="auto"/>
              <w:jc w:val="both"/>
              <w:rPr>
                <w:rFonts w:ascii="Times New Roman" w:eastAsia="Times New Roman" w:hAnsi="Times New Roman" w:cs="Times New Roman"/>
                <w:b/>
                <w:color w:val="000000" w:themeColor="text1"/>
                <w:sz w:val="24"/>
                <w:szCs w:val="24"/>
              </w:rPr>
            </w:pPr>
            <w:r w:rsidRPr="00060E4F">
              <w:rPr>
                <w:rFonts w:ascii="Times New Roman" w:eastAsia="Times New Roman" w:hAnsi="Times New Roman" w:cs="Times New Roman"/>
                <w:b/>
                <w:color w:val="000000" w:themeColor="text1"/>
                <w:sz w:val="24"/>
                <w:szCs w:val="24"/>
              </w:rPr>
              <w:t>Result and Discussion</w:t>
            </w:r>
          </w:p>
        </w:tc>
        <w:tc>
          <w:tcPr>
            <w:tcW w:w="1163" w:type="dxa"/>
          </w:tcPr>
          <w:p w:rsidR="00060E4F" w:rsidRPr="00060E4F" w:rsidRDefault="00060E4F"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6-14</w:t>
            </w:r>
          </w:p>
        </w:tc>
      </w:tr>
      <w:tr w:rsidR="00060E4F" w:rsidRPr="00060E4F" w:rsidTr="00060012">
        <w:trPr>
          <w:trHeight w:val="901"/>
        </w:trPr>
        <w:tc>
          <w:tcPr>
            <w:tcW w:w="1431" w:type="dxa"/>
            <w:vMerge/>
          </w:tcPr>
          <w:p w:rsidR="00060E4F" w:rsidRPr="00060E4F" w:rsidRDefault="00060E4F" w:rsidP="00A86013">
            <w:pPr>
              <w:spacing w:line="360" w:lineRule="auto"/>
              <w:jc w:val="both"/>
              <w:rPr>
                <w:rFonts w:ascii="Times New Roman" w:eastAsia="Times New Roman" w:hAnsi="Times New Roman" w:cs="Times New Roman"/>
                <w:b/>
                <w:color w:val="000000" w:themeColor="text1"/>
                <w:sz w:val="24"/>
                <w:szCs w:val="24"/>
              </w:rPr>
            </w:pPr>
          </w:p>
        </w:tc>
        <w:tc>
          <w:tcPr>
            <w:tcW w:w="5366" w:type="dxa"/>
          </w:tcPr>
          <w:p w:rsidR="00060E4F" w:rsidRPr="00060E4F" w:rsidRDefault="00060E4F" w:rsidP="00D80797">
            <w:pPr>
              <w:tabs>
                <w:tab w:val="left" w:pos="1375"/>
              </w:tabs>
              <w:spacing w:line="360" w:lineRule="auto"/>
              <w:jc w:val="both"/>
              <w:rPr>
                <w:rFonts w:ascii="Times New Roman" w:eastAsia="Times New Roman" w:hAnsi="Times New Roman" w:cs="Times New Roman"/>
                <w:b/>
                <w:color w:val="000000" w:themeColor="text1"/>
                <w:sz w:val="24"/>
                <w:szCs w:val="24"/>
              </w:rPr>
            </w:pPr>
            <w:r w:rsidRPr="00060E4F">
              <w:rPr>
                <w:rFonts w:ascii="Times New Roman" w:hAnsi="Times New Roman" w:cs="Times New Roman"/>
                <w:b/>
                <w:bCs/>
                <w:sz w:val="24"/>
                <w:szCs w:val="24"/>
              </w:rPr>
              <w:t>3.1 : Socioeconomic Characteristics of Cattle fattening farmers of the study areas</w:t>
            </w:r>
          </w:p>
        </w:tc>
        <w:tc>
          <w:tcPr>
            <w:tcW w:w="1163" w:type="dxa"/>
          </w:tcPr>
          <w:p w:rsidR="00060E4F" w:rsidRPr="00060E4F" w:rsidRDefault="00060E4F"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6-7</w:t>
            </w:r>
          </w:p>
        </w:tc>
      </w:tr>
      <w:tr w:rsidR="00060E4F" w:rsidRPr="00060E4F" w:rsidTr="00060012">
        <w:trPr>
          <w:trHeight w:val="408"/>
        </w:trPr>
        <w:tc>
          <w:tcPr>
            <w:tcW w:w="1431" w:type="dxa"/>
            <w:vMerge/>
          </w:tcPr>
          <w:p w:rsidR="00060E4F" w:rsidRPr="00060E4F" w:rsidRDefault="00060E4F" w:rsidP="00A86013">
            <w:pPr>
              <w:spacing w:line="360" w:lineRule="auto"/>
              <w:jc w:val="both"/>
              <w:rPr>
                <w:rFonts w:ascii="Times New Roman" w:eastAsia="Times New Roman" w:hAnsi="Times New Roman" w:cs="Times New Roman"/>
                <w:b/>
                <w:color w:val="000000" w:themeColor="text1"/>
                <w:sz w:val="24"/>
                <w:szCs w:val="24"/>
              </w:rPr>
            </w:pPr>
          </w:p>
        </w:tc>
        <w:tc>
          <w:tcPr>
            <w:tcW w:w="5366" w:type="dxa"/>
          </w:tcPr>
          <w:p w:rsidR="00060E4F" w:rsidRPr="00060E4F" w:rsidRDefault="00060E4F" w:rsidP="00D80797">
            <w:pPr>
              <w:tabs>
                <w:tab w:val="left" w:pos="1375"/>
              </w:tabs>
              <w:spacing w:line="360" w:lineRule="auto"/>
              <w:jc w:val="both"/>
              <w:rPr>
                <w:rFonts w:ascii="Times New Roman" w:eastAsia="Times New Roman" w:hAnsi="Times New Roman" w:cs="Times New Roman"/>
                <w:b/>
                <w:color w:val="000000" w:themeColor="text1"/>
                <w:sz w:val="24"/>
                <w:szCs w:val="24"/>
              </w:rPr>
            </w:pPr>
            <w:r>
              <w:rPr>
                <w:rFonts w:ascii="Times New Roman" w:hAnsi="Times New Roman" w:cs="Times New Roman"/>
                <w:b/>
                <w:sz w:val="24"/>
                <w:szCs w:val="24"/>
              </w:rPr>
              <w:t xml:space="preserve">3.2 </w:t>
            </w:r>
            <w:r w:rsidRPr="0023037C">
              <w:rPr>
                <w:rFonts w:ascii="Times New Roman" w:hAnsi="Times New Roman" w:cs="Times New Roman"/>
                <w:b/>
                <w:sz w:val="24"/>
                <w:szCs w:val="24"/>
              </w:rPr>
              <w:t>Profitability analysis for beef cattle fattening</w:t>
            </w:r>
          </w:p>
        </w:tc>
        <w:tc>
          <w:tcPr>
            <w:tcW w:w="1163" w:type="dxa"/>
          </w:tcPr>
          <w:p w:rsidR="00060E4F" w:rsidRPr="00060E4F" w:rsidRDefault="00060E4F"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8-10</w:t>
            </w:r>
          </w:p>
        </w:tc>
      </w:tr>
      <w:tr w:rsidR="00060E4F" w:rsidRPr="00060E4F" w:rsidTr="00060012">
        <w:trPr>
          <w:trHeight w:val="396"/>
        </w:trPr>
        <w:tc>
          <w:tcPr>
            <w:tcW w:w="1431" w:type="dxa"/>
            <w:vMerge/>
          </w:tcPr>
          <w:p w:rsidR="00060E4F" w:rsidRPr="00060E4F" w:rsidRDefault="00060E4F" w:rsidP="00A86013">
            <w:pPr>
              <w:spacing w:line="360" w:lineRule="auto"/>
              <w:jc w:val="both"/>
              <w:rPr>
                <w:rFonts w:ascii="Times New Roman" w:eastAsia="Times New Roman" w:hAnsi="Times New Roman" w:cs="Times New Roman"/>
                <w:b/>
                <w:color w:val="000000" w:themeColor="text1"/>
                <w:sz w:val="24"/>
                <w:szCs w:val="24"/>
              </w:rPr>
            </w:pPr>
          </w:p>
        </w:tc>
        <w:tc>
          <w:tcPr>
            <w:tcW w:w="5366" w:type="dxa"/>
          </w:tcPr>
          <w:p w:rsidR="00060E4F" w:rsidRDefault="00060E4F" w:rsidP="00060E4F">
            <w:pPr>
              <w:tabs>
                <w:tab w:val="left" w:pos="1122"/>
                <w:tab w:val="left" w:pos="3198"/>
              </w:tabs>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bCs/>
                <w:iCs/>
                <w:sz w:val="24"/>
                <w:szCs w:val="24"/>
              </w:rPr>
              <w:t xml:space="preserve">3.3 : </w:t>
            </w:r>
            <w:r w:rsidRPr="0023037C">
              <w:rPr>
                <w:rFonts w:ascii="Times New Roman" w:hAnsi="Times New Roman" w:cs="Times New Roman"/>
                <w:b/>
                <w:bCs/>
                <w:iCs/>
                <w:sz w:val="24"/>
                <w:szCs w:val="24"/>
              </w:rPr>
              <w:t>Factors associated with beef fattening</w:t>
            </w:r>
          </w:p>
        </w:tc>
        <w:tc>
          <w:tcPr>
            <w:tcW w:w="1163" w:type="dxa"/>
          </w:tcPr>
          <w:p w:rsidR="00060E4F" w:rsidRPr="00060E4F" w:rsidRDefault="00060E4F"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11-12</w:t>
            </w:r>
          </w:p>
        </w:tc>
      </w:tr>
      <w:tr w:rsidR="00060E4F" w:rsidRPr="00060E4F" w:rsidTr="00060012">
        <w:trPr>
          <w:trHeight w:val="430"/>
        </w:trPr>
        <w:tc>
          <w:tcPr>
            <w:tcW w:w="1431" w:type="dxa"/>
            <w:vMerge/>
          </w:tcPr>
          <w:p w:rsidR="00060E4F" w:rsidRPr="00060E4F" w:rsidRDefault="00060E4F" w:rsidP="00A86013">
            <w:pPr>
              <w:spacing w:line="360" w:lineRule="auto"/>
              <w:jc w:val="both"/>
              <w:rPr>
                <w:rFonts w:ascii="Times New Roman" w:eastAsia="Times New Roman" w:hAnsi="Times New Roman" w:cs="Times New Roman"/>
                <w:b/>
                <w:color w:val="000000" w:themeColor="text1"/>
                <w:sz w:val="24"/>
                <w:szCs w:val="24"/>
              </w:rPr>
            </w:pPr>
          </w:p>
        </w:tc>
        <w:tc>
          <w:tcPr>
            <w:tcW w:w="5366" w:type="dxa"/>
          </w:tcPr>
          <w:p w:rsidR="00060E4F" w:rsidRDefault="00060E4F" w:rsidP="00D80797">
            <w:pPr>
              <w:tabs>
                <w:tab w:val="left" w:pos="1375"/>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r w:rsidRPr="00451247">
              <w:rPr>
                <w:rFonts w:ascii="Times New Roman" w:hAnsi="Times New Roman" w:cs="Times New Roman"/>
                <w:b/>
                <w:sz w:val="24"/>
                <w:szCs w:val="24"/>
              </w:rPr>
              <w:t>:</w:t>
            </w:r>
            <w:r>
              <w:rPr>
                <w:rFonts w:ascii="Times New Roman" w:hAnsi="Times New Roman" w:cs="Times New Roman"/>
                <w:b/>
                <w:sz w:val="24"/>
                <w:szCs w:val="24"/>
              </w:rPr>
              <w:t xml:space="preserve"> </w:t>
            </w:r>
            <w:r w:rsidRPr="00451247">
              <w:rPr>
                <w:rFonts w:ascii="Times New Roman" w:hAnsi="Times New Roman" w:cs="Times New Roman"/>
                <w:b/>
                <w:sz w:val="24"/>
                <w:szCs w:val="24"/>
              </w:rPr>
              <w:t>Problems faced by beef fatteners</w:t>
            </w:r>
          </w:p>
        </w:tc>
        <w:tc>
          <w:tcPr>
            <w:tcW w:w="1163" w:type="dxa"/>
          </w:tcPr>
          <w:p w:rsidR="00060E4F" w:rsidRPr="00060E4F" w:rsidRDefault="00060E4F"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13-14</w:t>
            </w:r>
          </w:p>
        </w:tc>
      </w:tr>
      <w:tr w:rsidR="00444637" w:rsidRPr="00060E4F" w:rsidTr="00060012">
        <w:trPr>
          <w:trHeight w:val="398"/>
        </w:trPr>
        <w:tc>
          <w:tcPr>
            <w:tcW w:w="1431" w:type="dxa"/>
          </w:tcPr>
          <w:p w:rsidR="00444637" w:rsidRPr="00060E4F" w:rsidRDefault="001473C5" w:rsidP="00A86013">
            <w:pPr>
              <w:spacing w:line="360" w:lineRule="auto"/>
              <w:jc w:val="both"/>
              <w:rPr>
                <w:rFonts w:ascii="Times New Roman" w:eastAsia="Times New Roman" w:hAnsi="Times New Roman" w:cs="Times New Roman"/>
                <w:b/>
                <w:color w:val="000000" w:themeColor="text1"/>
                <w:sz w:val="24"/>
                <w:szCs w:val="24"/>
              </w:rPr>
            </w:pPr>
            <w:r w:rsidRPr="00060E4F">
              <w:rPr>
                <w:rFonts w:ascii="Times New Roman" w:eastAsia="Times New Roman" w:hAnsi="Times New Roman" w:cs="Times New Roman"/>
                <w:b/>
                <w:color w:val="000000" w:themeColor="text1"/>
                <w:sz w:val="24"/>
                <w:szCs w:val="24"/>
              </w:rPr>
              <w:t>Chapter-4 :</w:t>
            </w:r>
          </w:p>
        </w:tc>
        <w:tc>
          <w:tcPr>
            <w:tcW w:w="5366" w:type="dxa"/>
          </w:tcPr>
          <w:p w:rsidR="00444637" w:rsidRPr="00060E4F" w:rsidRDefault="00D80797" w:rsidP="00A86013">
            <w:pPr>
              <w:spacing w:line="360" w:lineRule="auto"/>
              <w:jc w:val="both"/>
              <w:rPr>
                <w:rFonts w:ascii="Times New Roman" w:eastAsia="Times New Roman" w:hAnsi="Times New Roman" w:cs="Times New Roman"/>
                <w:b/>
                <w:color w:val="000000" w:themeColor="text1"/>
                <w:sz w:val="24"/>
                <w:szCs w:val="24"/>
              </w:rPr>
            </w:pPr>
            <w:r w:rsidRPr="00060E4F">
              <w:rPr>
                <w:rFonts w:ascii="Times New Roman" w:hAnsi="Times New Roman" w:cs="Times New Roman"/>
                <w:b/>
                <w:color w:val="000000" w:themeColor="text1"/>
                <w:sz w:val="24"/>
                <w:szCs w:val="24"/>
              </w:rPr>
              <w:t>Conclusion</w:t>
            </w:r>
          </w:p>
        </w:tc>
        <w:tc>
          <w:tcPr>
            <w:tcW w:w="1163" w:type="dxa"/>
          </w:tcPr>
          <w:p w:rsidR="00444637" w:rsidRPr="00060E4F" w:rsidRDefault="00BC0F80"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15-16</w:t>
            </w:r>
          </w:p>
        </w:tc>
      </w:tr>
      <w:tr w:rsidR="00444637" w:rsidRPr="00060E4F" w:rsidTr="00060012">
        <w:trPr>
          <w:trHeight w:val="415"/>
        </w:trPr>
        <w:tc>
          <w:tcPr>
            <w:tcW w:w="1431" w:type="dxa"/>
          </w:tcPr>
          <w:p w:rsidR="00444637" w:rsidRPr="00060E4F" w:rsidRDefault="00444637" w:rsidP="00A86013">
            <w:pPr>
              <w:autoSpaceDE w:val="0"/>
              <w:autoSpaceDN w:val="0"/>
              <w:adjustRightInd w:val="0"/>
              <w:spacing w:line="360" w:lineRule="auto"/>
              <w:rPr>
                <w:rFonts w:ascii="Times New Roman" w:hAnsi="Times New Roman" w:cs="Times New Roman"/>
                <w:b/>
                <w:color w:val="000000" w:themeColor="text1"/>
                <w:sz w:val="24"/>
                <w:szCs w:val="24"/>
              </w:rPr>
            </w:pPr>
          </w:p>
        </w:tc>
        <w:tc>
          <w:tcPr>
            <w:tcW w:w="5366"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r w:rsidRPr="00060E4F">
              <w:rPr>
                <w:rFonts w:ascii="Times New Roman" w:hAnsi="Times New Roman" w:cs="Times New Roman"/>
                <w:b/>
                <w:color w:val="000000" w:themeColor="text1"/>
                <w:sz w:val="24"/>
                <w:szCs w:val="24"/>
              </w:rPr>
              <w:t>Acknowledgement</w:t>
            </w:r>
          </w:p>
        </w:tc>
        <w:tc>
          <w:tcPr>
            <w:tcW w:w="1163" w:type="dxa"/>
          </w:tcPr>
          <w:p w:rsidR="00444637" w:rsidRPr="00060E4F" w:rsidRDefault="00444637"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1</w:t>
            </w:r>
            <w:r w:rsidR="00BC0F80" w:rsidRPr="00060E4F">
              <w:rPr>
                <w:rFonts w:ascii="Times New Roman" w:hAnsi="Times New Roman" w:cs="Times New Roman"/>
                <w:b/>
                <w:bCs/>
                <w:color w:val="000000" w:themeColor="text1"/>
                <w:sz w:val="24"/>
                <w:szCs w:val="24"/>
              </w:rPr>
              <w:t>7</w:t>
            </w:r>
          </w:p>
        </w:tc>
      </w:tr>
      <w:tr w:rsidR="00444637" w:rsidRPr="00060E4F" w:rsidTr="00060012">
        <w:trPr>
          <w:trHeight w:val="415"/>
        </w:trPr>
        <w:tc>
          <w:tcPr>
            <w:tcW w:w="1431" w:type="dxa"/>
          </w:tcPr>
          <w:p w:rsidR="00444637" w:rsidRPr="00060E4F" w:rsidRDefault="00444637" w:rsidP="00A86013">
            <w:pPr>
              <w:autoSpaceDE w:val="0"/>
              <w:autoSpaceDN w:val="0"/>
              <w:adjustRightInd w:val="0"/>
              <w:spacing w:line="360" w:lineRule="auto"/>
              <w:rPr>
                <w:rFonts w:ascii="Times New Roman" w:hAnsi="Times New Roman" w:cs="Times New Roman"/>
                <w:b/>
                <w:color w:val="000000" w:themeColor="text1"/>
                <w:sz w:val="24"/>
                <w:szCs w:val="24"/>
              </w:rPr>
            </w:pPr>
          </w:p>
        </w:tc>
        <w:tc>
          <w:tcPr>
            <w:tcW w:w="5366"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r w:rsidRPr="00060E4F">
              <w:rPr>
                <w:rFonts w:ascii="Times New Roman" w:hAnsi="Times New Roman" w:cs="Times New Roman"/>
                <w:b/>
                <w:color w:val="000000" w:themeColor="text1"/>
                <w:sz w:val="24"/>
                <w:szCs w:val="24"/>
              </w:rPr>
              <w:t>References</w:t>
            </w:r>
          </w:p>
        </w:tc>
        <w:tc>
          <w:tcPr>
            <w:tcW w:w="1163" w:type="dxa"/>
          </w:tcPr>
          <w:p w:rsidR="00444637" w:rsidRPr="00060E4F" w:rsidRDefault="00444637"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1</w:t>
            </w:r>
            <w:r w:rsidR="00BC0F80" w:rsidRPr="00060E4F">
              <w:rPr>
                <w:rFonts w:ascii="Times New Roman" w:hAnsi="Times New Roman" w:cs="Times New Roman"/>
                <w:b/>
                <w:bCs/>
                <w:color w:val="000000" w:themeColor="text1"/>
                <w:sz w:val="24"/>
                <w:szCs w:val="24"/>
              </w:rPr>
              <w:t>8</w:t>
            </w:r>
            <w:r w:rsidR="00060E4F">
              <w:rPr>
                <w:rFonts w:ascii="Times New Roman" w:hAnsi="Times New Roman" w:cs="Times New Roman"/>
                <w:b/>
                <w:bCs/>
                <w:color w:val="000000" w:themeColor="text1"/>
                <w:sz w:val="24"/>
                <w:szCs w:val="24"/>
              </w:rPr>
              <w:t>-19</w:t>
            </w:r>
          </w:p>
        </w:tc>
      </w:tr>
      <w:tr w:rsidR="00444637" w:rsidRPr="00060E4F" w:rsidTr="00060012">
        <w:trPr>
          <w:trHeight w:val="398"/>
        </w:trPr>
        <w:tc>
          <w:tcPr>
            <w:tcW w:w="1431"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p>
        </w:tc>
        <w:tc>
          <w:tcPr>
            <w:tcW w:w="5366" w:type="dxa"/>
          </w:tcPr>
          <w:p w:rsidR="00444637" w:rsidRPr="00060E4F" w:rsidRDefault="00444637" w:rsidP="00A86013">
            <w:pPr>
              <w:autoSpaceDE w:val="0"/>
              <w:autoSpaceDN w:val="0"/>
              <w:adjustRightInd w:val="0"/>
              <w:spacing w:line="360" w:lineRule="auto"/>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 xml:space="preserve">Biography </w:t>
            </w:r>
          </w:p>
        </w:tc>
        <w:tc>
          <w:tcPr>
            <w:tcW w:w="1163" w:type="dxa"/>
          </w:tcPr>
          <w:p w:rsidR="00444637" w:rsidRPr="00060E4F" w:rsidRDefault="00060E4F"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w:t>
            </w:r>
          </w:p>
        </w:tc>
      </w:tr>
      <w:tr w:rsidR="001473C5" w:rsidRPr="00060E4F" w:rsidTr="00060012">
        <w:trPr>
          <w:trHeight w:val="415"/>
        </w:trPr>
        <w:tc>
          <w:tcPr>
            <w:tcW w:w="1431" w:type="dxa"/>
          </w:tcPr>
          <w:p w:rsidR="001473C5" w:rsidRPr="00060E4F" w:rsidRDefault="001473C5" w:rsidP="00A86013">
            <w:pPr>
              <w:autoSpaceDE w:val="0"/>
              <w:autoSpaceDN w:val="0"/>
              <w:adjustRightInd w:val="0"/>
              <w:spacing w:line="360" w:lineRule="auto"/>
              <w:rPr>
                <w:rFonts w:ascii="Times New Roman" w:hAnsi="Times New Roman" w:cs="Times New Roman"/>
                <w:b/>
                <w:bCs/>
                <w:color w:val="000000" w:themeColor="text1"/>
                <w:sz w:val="24"/>
                <w:szCs w:val="24"/>
              </w:rPr>
            </w:pPr>
          </w:p>
        </w:tc>
        <w:tc>
          <w:tcPr>
            <w:tcW w:w="5366" w:type="dxa"/>
          </w:tcPr>
          <w:p w:rsidR="001473C5" w:rsidRPr="00060E4F" w:rsidRDefault="00D80797" w:rsidP="00A86013">
            <w:pPr>
              <w:autoSpaceDE w:val="0"/>
              <w:autoSpaceDN w:val="0"/>
              <w:adjustRightInd w:val="0"/>
              <w:spacing w:line="360" w:lineRule="auto"/>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Annex</w:t>
            </w:r>
            <w:r w:rsidR="001473C5" w:rsidRPr="00060E4F">
              <w:rPr>
                <w:rFonts w:ascii="Times New Roman" w:hAnsi="Times New Roman" w:cs="Times New Roman"/>
                <w:b/>
                <w:bCs/>
                <w:color w:val="000000" w:themeColor="text1"/>
                <w:sz w:val="24"/>
                <w:szCs w:val="24"/>
              </w:rPr>
              <w:t xml:space="preserve"> </w:t>
            </w:r>
          </w:p>
        </w:tc>
        <w:tc>
          <w:tcPr>
            <w:tcW w:w="1163" w:type="dxa"/>
          </w:tcPr>
          <w:p w:rsidR="001473C5" w:rsidRPr="00060E4F" w:rsidRDefault="00BF5323"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sidRPr="00060E4F">
              <w:rPr>
                <w:rFonts w:ascii="Times New Roman" w:hAnsi="Times New Roman" w:cs="Times New Roman"/>
                <w:b/>
                <w:bCs/>
                <w:color w:val="000000" w:themeColor="text1"/>
                <w:sz w:val="24"/>
                <w:szCs w:val="24"/>
              </w:rPr>
              <w:t>21</w:t>
            </w:r>
            <w:r w:rsidR="00060E4F">
              <w:rPr>
                <w:rFonts w:ascii="Times New Roman" w:hAnsi="Times New Roman" w:cs="Times New Roman"/>
                <w:b/>
                <w:bCs/>
                <w:color w:val="000000" w:themeColor="text1"/>
                <w:sz w:val="24"/>
                <w:szCs w:val="24"/>
              </w:rPr>
              <w:t>-22</w:t>
            </w:r>
          </w:p>
        </w:tc>
      </w:tr>
      <w:tr w:rsidR="00060E4F" w:rsidRPr="00060E4F" w:rsidTr="00060012">
        <w:trPr>
          <w:trHeight w:val="415"/>
        </w:trPr>
        <w:tc>
          <w:tcPr>
            <w:tcW w:w="1431" w:type="dxa"/>
          </w:tcPr>
          <w:p w:rsidR="00060E4F" w:rsidRPr="00060E4F" w:rsidRDefault="00060E4F" w:rsidP="00A86013">
            <w:pPr>
              <w:autoSpaceDE w:val="0"/>
              <w:autoSpaceDN w:val="0"/>
              <w:adjustRightInd w:val="0"/>
              <w:spacing w:line="360" w:lineRule="auto"/>
              <w:rPr>
                <w:rFonts w:ascii="Times New Roman" w:hAnsi="Times New Roman" w:cs="Times New Roman"/>
                <w:b/>
                <w:bCs/>
                <w:color w:val="000000" w:themeColor="text1"/>
                <w:sz w:val="24"/>
                <w:szCs w:val="24"/>
              </w:rPr>
            </w:pPr>
          </w:p>
        </w:tc>
        <w:tc>
          <w:tcPr>
            <w:tcW w:w="5366" w:type="dxa"/>
          </w:tcPr>
          <w:p w:rsidR="00060E4F" w:rsidRPr="00060E4F" w:rsidRDefault="00060E4F" w:rsidP="00A86013">
            <w:pPr>
              <w:autoSpaceDE w:val="0"/>
              <w:autoSpaceDN w:val="0"/>
              <w:adjustRightInd w:val="0"/>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Image Gallery</w:t>
            </w:r>
          </w:p>
        </w:tc>
        <w:tc>
          <w:tcPr>
            <w:tcW w:w="1163" w:type="dxa"/>
          </w:tcPr>
          <w:p w:rsidR="00060E4F" w:rsidRPr="00060E4F" w:rsidRDefault="00060E4F" w:rsidP="00A86013">
            <w:pPr>
              <w:autoSpaceDE w:val="0"/>
              <w:autoSpaceDN w:val="0"/>
              <w:adjustRightInd w:val="0"/>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23</w:t>
            </w:r>
          </w:p>
        </w:tc>
      </w:tr>
    </w:tbl>
    <w:p w:rsidR="00060012" w:rsidRDefault="00A55FBC" w:rsidP="00A55FBC">
      <w:pPr>
        <w:spacing w:line="360" w:lineRule="auto"/>
        <w:ind w:left="2880"/>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p>
    <w:p w:rsidR="00D66DA6" w:rsidRPr="00B13D82" w:rsidRDefault="00D66DA6" w:rsidP="00026A7A">
      <w:pPr>
        <w:spacing w:line="360" w:lineRule="auto"/>
        <w:jc w:val="center"/>
        <w:rPr>
          <w:rFonts w:ascii="Times New Roman" w:hAnsi="Times New Roman" w:cs="Times New Roman"/>
          <w:b/>
          <w:color w:val="000000" w:themeColor="text1"/>
          <w:sz w:val="32"/>
          <w:szCs w:val="24"/>
        </w:rPr>
      </w:pPr>
      <w:r w:rsidRPr="00B13D82">
        <w:rPr>
          <w:rFonts w:ascii="Times New Roman" w:hAnsi="Times New Roman" w:cs="Times New Roman"/>
          <w:b/>
          <w:color w:val="000000" w:themeColor="text1"/>
          <w:sz w:val="32"/>
          <w:szCs w:val="24"/>
        </w:rPr>
        <w:lastRenderedPageBreak/>
        <w:t>List of Tables</w:t>
      </w:r>
    </w:p>
    <w:p w:rsidR="00D66DA6" w:rsidRPr="00B13D82" w:rsidRDefault="00D66DA6" w:rsidP="00D66DA6">
      <w:pPr>
        <w:spacing w:line="360" w:lineRule="auto"/>
        <w:jc w:val="center"/>
        <w:rPr>
          <w:rFonts w:ascii="Times New Roman" w:hAnsi="Times New Roman" w:cs="Times New Roman"/>
          <w:b/>
          <w:color w:val="000000" w:themeColor="text1"/>
          <w:sz w:val="28"/>
          <w:szCs w:val="24"/>
        </w:rPr>
      </w:pPr>
    </w:p>
    <w:tbl>
      <w:tblPr>
        <w:tblStyle w:val="TableGrid"/>
        <w:tblW w:w="0" w:type="auto"/>
        <w:tblInd w:w="288" w:type="dxa"/>
        <w:tblLook w:val="04A0"/>
      </w:tblPr>
      <w:tblGrid>
        <w:gridCol w:w="929"/>
        <w:gridCol w:w="5617"/>
        <w:gridCol w:w="1272"/>
      </w:tblGrid>
      <w:tr w:rsidR="00D66DA6" w:rsidRPr="00A55FBC" w:rsidTr="00060012">
        <w:trPr>
          <w:trHeight w:val="589"/>
        </w:trPr>
        <w:tc>
          <w:tcPr>
            <w:tcW w:w="929" w:type="dxa"/>
          </w:tcPr>
          <w:p w:rsidR="00D66DA6" w:rsidRPr="00A55FBC" w:rsidRDefault="00D66DA6" w:rsidP="00A86013">
            <w:pPr>
              <w:spacing w:line="360" w:lineRule="auto"/>
              <w:jc w:val="center"/>
              <w:rPr>
                <w:rFonts w:ascii="Times New Roman" w:hAnsi="Times New Roman" w:cs="Times New Roman"/>
                <w:b/>
                <w:color w:val="000000" w:themeColor="text1"/>
                <w:sz w:val="24"/>
                <w:szCs w:val="24"/>
              </w:rPr>
            </w:pPr>
            <w:r w:rsidRPr="00A55FBC">
              <w:rPr>
                <w:rFonts w:ascii="Times New Roman" w:hAnsi="Times New Roman" w:cs="Times New Roman"/>
                <w:b/>
                <w:color w:val="000000" w:themeColor="text1"/>
                <w:sz w:val="24"/>
                <w:szCs w:val="24"/>
              </w:rPr>
              <w:t>Table no</w:t>
            </w:r>
          </w:p>
        </w:tc>
        <w:tc>
          <w:tcPr>
            <w:tcW w:w="5617" w:type="dxa"/>
          </w:tcPr>
          <w:p w:rsidR="00D66DA6" w:rsidRPr="00A55FBC" w:rsidRDefault="00D66DA6" w:rsidP="00A86013">
            <w:pPr>
              <w:spacing w:line="360" w:lineRule="auto"/>
              <w:jc w:val="center"/>
              <w:rPr>
                <w:rFonts w:ascii="Times New Roman" w:hAnsi="Times New Roman" w:cs="Times New Roman"/>
                <w:b/>
                <w:color w:val="000000" w:themeColor="text1"/>
                <w:sz w:val="24"/>
                <w:szCs w:val="24"/>
              </w:rPr>
            </w:pPr>
            <w:r w:rsidRPr="00A55FBC">
              <w:rPr>
                <w:rFonts w:ascii="Times New Roman" w:hAnsi="Times New Roman" w:cs="Times New Roman"/>
                <w:b/>
                <w:color w:val="000000" w:themeColor="text1"/>
                <w:sz w:val="24"/>
                <w:szCs w:val="24"/>
              </w:rPr>
              <w:t>Content</w:t>
            </w:r>
          </w:p>
        </w:tc>
        <w:tc>
          <w:tcPr>
            <w:tcW w:w="1272" w:type="dxa"/>
          </w:tcPr>
          <w:p w:rsidR="00D66DA6" w:rsidRPr="00A55FBC" w:rsidRDefault="00D66DA6" w:rsidP="00A86013">
            <w:pPr>
              <w:spacing w:line="360" w:lineRule="auto"/>
              <w:jc w:val="center"/>
              <w:rPr>
                <w:rFonts w:ascii="Times New Roman" w:hAnsi="Times New Roman" w:cs="Times New Roman"/>
                <w:b/>
                <w:color w:val="000000" w:themeColor="text1"/>
                <w:sz w:val="24"/>
                <w:szCs w:val="24"/>
              </w:rPr>
            </w:pPr>
            <w:r w:rsidRPr="00A55FBC">
              <w:rPr>
                <w:rFonts w:ascii="Times New Roman" w:hAnsi="Times New Roman" w:cs="Times New Roman"/>
                <w:b/>
                <w:color w:val="000000" w:themeColor="text1"/>
                <w:sz w:val="24"/>
                <w:szCs w:val="24"/>
              </w:rPr>
              <w:t xml:space="preserve">Page </w:t>
            </w:r>
          </w:p>
        </w:tc>
      </w:tr>
      <w:tr w:rsidR="00D66DA6" w:rsidRPr="00A55FBC" w:rsidTr="00060012">
        <w:trPr>
          <w:trHeight w:val="884"/>
        </w:trPr>
        <w:tc>
          <w:tcPr>
            <w:tcW w:w="929" w:type="dxa"/>
          </w:tcPr>
          <w:p w:rsidR="00D66DA6" w:rsidRPr="00A55FBC" w:rsidRDefault="00D66DA6" w:rsidP="00A86013">
            <w:pPr>
              <w:spacing w:line="360" w:lineRule="auto"/>
              <w:jc w:val="center"/>
              <w:rPr>
                <w:rFonts w:ascii="Times New Roman" w:hAnsi="Times New Roman" w:cs="Times New Roman"/>
                <w:b/>
                <w:color w:val="000000" w:themeColor="text1"/>
                <w:sz w:val="24"/>
                <w:szCs w:val="24"/>
              </w:rPr>
            </w:pPr>
            <w:r w:rsidRPr="00A55FBC">
              <w:rPr>
                <w:rFonts w:ascii="Times New Roman" w:hAnsi="Times New Roman" w:cs="Times New Roman"/>
                <w:b/>
                <w:color w:val="000000" w:themeColor="text1"/>
                <w:sz w:val="24"/>
                <w:szCs w:val="24"/>
              </w:rPr>
              <w:t>3.1</w:t>
            </w:r>
          </w:p>
        </w:tc>
        <w:tc>
          <w:tcPr>
            <w:tcW w:w="5617" w:type="dxa"/>
          </w:tcPr>
          <w:p w:rsidR="00D80797" w:rsidRPr="00A55FBC" w:rsidRDefault="00D80797" w:rsidP="00D80797">
            <w:pPr>
              <w:autoSpaceDE w:val="0"/>
              <w:autoSpaceDN w:val="0"/>
              <w:adjustRightInd w:val="0"/>
              <w:spacing w:line="360" w:lineRule="auto"/>
              <w:jc w:val="both"/>
              <w:rPr>
                <w:rFonts w:ascii="Times New Roman" w:hAnsi="Times New Roman" w:cs="Times New Roman"/>
                <w:b/>
                <w:sz w:val="24"/>
                <w:szCs w:val="24"/>
              </w:rPr>
            </w:pPr>
            <w:r w:rsidRPr="00A55FBC">
              <w:rPr>
                <w:rFonts w:ascii="Times New Roman" w:hAnsi="Times New Roman" w:cs="Times New Roman"/>
                <w:b/>
                <w:sz w:val="24"/>
                <w:szCs w:val="24"/>
              </w:rPr>
              <w:t>Socio-economic characteristics of cattle fattening farmers</w:t>
            </w:r>
          </w:p>
          <w:p w:rsidR="00D66DA6" w:rsidRPr="00A55FBC" w:rsidRDefault="00D66DA6" w:rsidP="00A86013">
            <w:pPr>
              <w:autoSpaceDE w:val="0"/>
              <w:autoSpaceDN w:val="0"/>
              <w:adjustRightInd w:val="0"/>
              <w:spacing w:line="360" w:lineRule="auto"/>
              <w:rPr>
                <w:rFonts w:ascii="Times New Roman" w:hAnsi="Times New Roman" w:cs="Times New Roman"/>
                <w:bCs/>
                <w:color w:val="000000" w:themeColor="text1"/>
                <w:sz w:val="24"/>
                <w:szCs w:val="24"/>
              </w:rPr>
            </w:pPr>
          </w:p>
        </w:tc>
        <w:tc>
          <w:tcPr>
            <w:tcW w:w="1272" w:type="dxa"/>
          </w:tcPr>
          <w:p w:rsidR="00D66DA6" w:rsidRPr="00A55FBC" w:rsidRDefault="00BF5323" w:rsidP="00A86013">
            <w:pPr>
              <w:spacing w:line="360" w:lineRule="auto"/>
              <w:jc w:val="center"/>
              <w:rPr>
                <w:rFonts w:ascii="Times New Roman" w:hAnsi="Times New Roman" w:cs="Times New Roman"/>
                <w:b/>
                <w:color w:val="000000" w:themeColor="text1"/>
                <w:sz w:val="24"/>
                <w:szCs w:val="24"/>
              </w:rPr>
            </w:pPr>
            <w:r w:rsidRPr="00A55FBC">
              <w:rPr>
                <w:rFonts w:ascii="Times New Roman" w:hAnsi="Times New Roman" w:cs="Times New Roman"/>
                <w:b/>
                <w:color w:val="000000" w:themeColor="text1"/>
                <w:sz w:val="24"/>
                <w:szCs w:val="24"/>
              </w:rPr>
              <w:t>7</w:t>
            </w:r>
          </w:p>
        </w:tc>
      </w:tr>
      <w:tr w:rsidR="00D80797" w:rsidRPr="00A55FBC" w:rsidTr="00060012">
        <w:trPr>
          <w:trHeight w:val="884"/>
        </w:trPr>
        <w:tc>
          <w:tcPr>
            <w:tcW w:w="929" w:type="dxa"/>
          </w:tcPr>
          <w:p w:rsidR="00D80797" w:rsidRPr="00A55FBC" w:rsidRDefault="00D80797" w:rsidP="00A86013">
            <w:pPr>
              <w:spacing w:line="360" w:lineRule="auto"/>
              <w:jc w:val="center"/>
              <w:rPr>
                <w:rFonts w:ascii="Times New Roman" w:hAnsi="Times New Roman" w:cs="Times New Roman"/>
                <w:b/>
                <w:color w:val="000000" w:themeColor="text1"/>
                <w:sz w:val="24"/>
                <w:szCs w:val="24"/>
              </w:rPr>
            </w:pPr>
            <w:r w:rsidRPr="00A55FBC">
              <w:rPr>
                <w:rFonts w:ascii="Times New Roman" w:hAnsi="Times New Roman" w:cs="Times New Roman"/>
                <w:b/>
                <w:color w:val="000000" w:themeColor="text1"/>
                <w:sz w:val="24"/>
                <w:szCs w:val="24"/>
              </w:rPr>
              <w:t>3.2</w:t>
            </w:r>
          </w:p>
        </w:tc>
        <w:tc>
          <w:tcPr>
            <w:tcW w:w="5617" w:type="dxa"/>
          </w:tcPr>
          <w:p w:rsidR="00D80797" w:rsidRPr="00A55FBC" w:rsidRDefault="00D80797" w:rsidP="00D80797">
            <w:pPr>
              <w:autoSpaceDE w:val="0"/>
              <w:autoSpaceDN w:val="0"/>
              <w:adjustRightInd w:val="0"/>
              <w:spacing w:line="360" w:lineRule="auto"/>
              <w:jc w:val="both"/>
              <w:rPr>
                <w:rFonts w:ascii="Times New Roman" w:hAnsi="Times New Roman" w:cs="Times New Roman"/>
                <w:b/>
                <w:sz w:val="24"/>
                <w:szCs w:val="24"/>
              </w:rPr>
            </w:pPr>
            <w:r w:rsidRPr="00A55FBC">
              <w:rPr>
                <w:rFonts w:ascii="Times New Roman" w:hAnsi="Times New Roman" w:cs="Times New Roman"/>
                <w:b/>
                <w:sz w:val="24"/>
                <w:szCs w:val="24"/>
              </w:rPr>
              <w:t>Cost and income from beef cattle fattening (Per cattle)</w:t>
            </w:r>
          </w:p>
        </w:tc>
        <w:tc>
          <w:tcPr>
            <w:tcW w:w="1272" w:type="dxa"/>
          </w:tcPr>
          <w:p w:rsidR="00D80797" w:rsidRPr="00A55FBC" w:rsidRDefault="00A55FBC" w:rsidP="00A8601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r>
      <w:tr w:rsidR="00D80797" w:rsidRPr="00A55FBC" w:rsidTr="00060012">
        <w:trPr>
          <w:trHeight w:val="884"/>
        </w:trPr>
        <w:tc>
          <w:tcPr>
            <w:tcW w:w="929" w:type="dxa"/>
          </w:tcPr>
          <w:p w:rsidR="00D80797" w:rsidRPr="00A55FBC" w:rsidRDefault="00D80797" w:rsidP="00A86013">
            <w:pPr>
              <w:spacing w:line="360" w:lineRule="auto"/>
              <w:jc w:val="center"/>
              <w:rPr>
                <w:rFonts w:ascii="Times New Roman" w:hAnsi="Times New Roman" w:cs="Times New Roman"/>
                <w:b/>
                <w:color w:val="000000" w:themeColor="text1"/>
                <w:sz w:val="24"/>
                <w:szCs w:val="24"/>
              </w:rPr>
            </w:pPr>
            <w:r w:rsidRPr="00A55FBC">
              <w:rPr>
                <w:rFonts w:ascii="Times New Roman" w:hAnsi="Times New Roman" w:cs="Times New Roman"/>
                <w:b/>
                <w:color w:val="000000" w:themeColor="text1"/>
                <w:sz w:val="24"/>
                <w:szCs w:val="24"/>
              </w:rPr>
              <w:t>3.3</w:t>
            </w:r>
          </w:p>
        </w:tc>
        <w:tc>
          <w:tcPr>
            <w:tcW w:w="5617" w:type="dxa"/>
          </w:tcPr>
          <w:p w:rsidR="00D80797" w:rsidRPr="00A55FBC" w:rsidRDefault="00D80797" w:rsidP="00D80797">
            <w:pPr>
              <w:autoSpaceDE w:val="0"/>
              <w:autoSpaceDN w:val="0"/>
              <w:adjustRightInd w:val="0"/>
              <w:spacing w:line="360" w:lineRule="auto"/>
              <w:jc w:val="both"/>
              <w:rPr>
                <w:rFonts w:ascii="Times New Roman" w:hAnsi="Times New Roman" w:cs="Times New Roman"/>
                <w:b/>
                <w:sz w:val="24"/>
                <w:szCs w:val="24"/>
              </w:rPr>
            </w:pPr>
            <w:r w:rsidRPr="00A55FBC">
              <w:rPr>
                <w:rFonts w:ascii="Times New Roman" w:hAnsi="Times New Roman" w:cs="Times New Roman"/>
                <w:b/>
                <w:sz w:val="24"/>
                <w:szCs w:val="24"/>
              </w:rPr>
              <w:t>Factors associated with beef fattening</w:t>
            </w:r>
          </w:p>
        </w:tc>
        <w:tc>
          <w:tcPr>
            <w:tcW w:w="1272" w:type="dxa"/>
          </w:tcPr>
          <w:p w:rsidR="00D80797" w:rsidRPr="00A55FBC" w:rsidRDefault="00BF5323" w:rsidP="00A86013">
            <w:pPr>
              <w:spacing w:line="360" w:lineRule="auto"/>
              <w:jc w:val="center"/>
              <w:rPr>
                <w:rFonts w:ascii="Times New Roman" w:hAnsi="Times New Roman" w:cs="Times New Roman"/>
                <w:b/>
                <w:color w:val="000000" w:themeColor="text1"/>
                <w:sz w:val="24"/>
                <w:szCs w:val="24"/>
              </w:rPr>
            </w:pPr>
            <w:r w:rsidRPr="00A55FBC">
              <w:rPr>
                <w:rFonts w:ascii="Times New Roman" w:hAnsi="Times New Roman" w:cs="Times New Roman"/>
                <w:b/>
                <w:color w:val="000000" w:themeColor="text1"/>
                <w:sz w:val="24"/>
                <w:szCs w:val="24"/>
              </w:rPr>
              <w:t>1</w:t>
            </w:r>
            <w:r w:rsidR="00A55FBC">
              <w:rPr>
                <w:rFonts w:ascii="Times New Roman" w:hAnsi="Times New Roman" w:cs="Times New Roman"/>
                <w:b/>
                <w:color w:val="000000" w:themeColor="text1"/>
                <w:sz w:val="24"/>
                <w:szCs w:val="24"/>
              </w:rPr>
              <w:t>1</w:t>
            </w:r>
          </w:p>
        </w:tc>
      </w:tr>
      <w:tr w:rsidR="00D80797" w:rsidRPr="00A55FBC" w:rsidTr="00060012">
        <w:trPr>
          <w:trHeight w:val="884"/>
        </w:trPr>
        <w:tc>
          <w:tcPr>
            <w:tcW w:w="929" w:type="dxa"/>
          </w:tcPr>
          <w:p w:rsidR="00D80797" w:rsidRPr="00A55FBC" w:rsidRDefault="00D80797" w:rsidP="00A86013">
            <w:pPr>
              <w:spacing w:line="360" w:lineRule="auto"/>
              <w:jc w:val="center"/>
              <w:rPr>
                <w:rFonts w:ascii="Times New Roman" w:hAnsi="Times New Roman" w:cs="Times New Roman"/>
                <w:b/>
                <w:color w:val="000000" w:themeColor="text1"/>
                <w:sz w:val="24"/>
                <w:szCs w:val="24"/>
              </w:rPr>
            </w:pPr>
            <w:r w:rsidRPr="00A55FBC">
              <w:rPr>
                <w:rFonts w:ascii="Times New Roman" w:hAnsi="Times New Roman" w:cs="Times New Roman"/>
                <w:b/>
                <w:color w:val="000000" w:themeColor="text1"/>
                <w:sz w:val="24"/>
                <w:szCs w:val="24"/>
              </w:rPr>
              <w:t>3.4</w:t>
            </w:r>
          </w:p>
        </w:tc>
        <w:tc>
          <w:tcPr>
            <w:tcW w:w="5617" w:type="dxa"/>
          </w:tcPr>
          <w:p w:rsidR="00D80797" w:rsidRPr="00A55FBC" w:rsidRDefault="00D80797" w:rsidP="00D80797">
            <w:pPr>
              <w:autoSpaceDE w:val="0"/>
              <w:autoSpaceDN w:val="0"/>
              <w:adjustRightInd w:val="0"/>
              <w:spacing w:line="360" w:lineRule="auto"/>
              <w:jc w:val="both"/>
              <w:rPr>
                <w:rFonts w:ascii="Times New Roman" w:hAnsi="Times New Roman" w:cs="Times New Roman"/>
                <w:b/>
                <w:sz w:val="24"/>
                <w:szCs w:val="24"/>
              </w:rPr>
            </w:pPr>
            <w:r w:rsidRPr="00A55FBC">
              <w:rPr>
                <w:rFonts w:ascii="Times New Roman" w:hAnsi="Times New Roman" w:cs="Times New Roman"/>
                <w:b/>
                <w:sz w:val="24"/>
                <w:szCs w:val="24"/>
              </w:rPr>
              <w:t>Problems affecting beef cattle fattening as perceived by respondents</w:t>
            </w:r>
          </w:p>
          <w:p w:rsidR="00BF5323" w:rsidRPr="00A55FBC" w:rsidRDefault="00BF5323" w:rsidP="00D80797">
            <w:pPr>
              <w:autoSpaceDE w:val="0"/>
              <w:autoSpaceDN w:val="0"/>
              <w:adjustRightInd w:val="0"/>
              <w:spacing w:line="360" w:lineRule="auto"/>
              <w:jc w:val="both"/>
              <w:rPr>
                <w:rFonts w:ascii="Times New Roman" w:hAnsi="Times New Roman" w:cs="Times New Roman"/>
                <w:b/>
                <w:sz w:val="24"/>
                <w:szCs w:val="24"/>
              </w:rPr>
            </w:pPr>
          </w:p>
        </w:tc>
        <w:tc>
          <w:tcPr>
            <w:tcW w:w="1272" w:type="dxa"/>
          </w:tcPr>
          <w:p w:rsidR="00D80797" w:rsidRPr="00A55FBC" w:rsidRDefault="00BF5323" w:rsidP="00A86013">
            <w:pPr>
              <w:spacing w:line="360" w:lineRule="auto"/>
              <w:jc w:val="center"/>
              <w:rPr>
                <w:rFonts w:ascii="Times New Roman" w:hAnsi="Times New Roman" w:cs="Times New Roman"/>
                <w:b/>
                <w:color w:val="000000" w:themeColor="text1"/>
                <w:sz w:val="24"/>
                <w:szCs w:val="24"/>
              </w:rPr>
            </w:pPr>
            <w:r w:rsidRPr="00A55FBC">
              <w:rPr>
                <w:rFonts w:ascii="Times New Roman" w:hAnsi="Times New Roman" w:cs="Times New Roman"/>
                <w:b/>
                <w:color w:val="000000" w:themeColor="text1"/>
                <w:sz w:val="24"/>
                <w:szCs w:val="24"/>
              </w:rPr>
              <w:t>1</w:t>
            </w:r>
            <w:r w:rsidR="00A55FBC">
              <w:rPr>
                <w:rFonts w:ascii="Times New Roman" w:hAnsi="Times New Roman" w:cs="Times New Roman"/>
                <w:b/>
                <w:color w:val="000000" w:themeColor="text1"/>
                <w:sz w:val="24"/>
                <w:szCs w:val="24"/>
              </w:rPr>
              <w:t>3</w:t>
            </w:r>
          </w:p>
        </w:tc>
      </w:tr>
    </w:tbl>
    <w:p w:rsidR="00D66DA6" w:rsidRPr="00CB3941" w:rsidRDefault="00D66DA6" w:rsidP="00D66DA6">
      <w:pPr>
        <w:spacing w:line="360" w:lineRule="auto"/>
        <w:jc w:val="center"/>
        <w:rPr>
          <w:rFonts w:ascii="Times New Roman" w:hAnsi="Times New Roman" w:cs="Times New Roman"/>
          <w:b/>
          <w:color w:val="000000" w:themeColor="text1"/>
          <w:sz w:val="32"/>
          <w:szCs w:val="32"/>
        </w:rPr>
      </w:pPr>
    </w:p>
    <w:p w:rsidR="00D66DA6" w:rsidRPr="00CB3941" w:rsidRDefault="00D66DA6" w:rsidP="00D66DA6">
      <w:pPr>
        <w:spacing w:line="360" w:lineRule="auto"/>
        <w:rPr>
          <w:rFonts w:ascii="Times New Roman" w:hAnsi="Times New Roman" w:cs="Times New Roman"/>
          <w:b/>
          <w:color w:val="000000" w:themeColor="text1"/>
          <w:sz w:val="24"/>
          <w:szCs w:val="24"/>
        </w:rPr>
      </w:pPr>
    </w:p>
    <w:p w:rsidR="00D66DA6" w:rsidRPr="00CB3941" w:rsidRDefault="00D66DA6" w:rsidP="00D66DA6">
      <w:pPr>
        <w:spacing w:line="360" w:lineRule="auto"/>
        <w:rPr>
          <w:rFonts w:ascii="Times New Roman" w:hAnsi="Times New Roman" w:cs="Times New Roman"/>
          <w:b/>
          <w:color w:val="000000" w:themeColor="text1"/>
          <w:sz w:val="24"/>
          <w:szCs w:val="24"/>
        </w:rPr>
      </w:pPr>
    </w:p>
    <w:p w:rsidR="00D66DA6" w:rsidRPr="00CB3941" w:rsidRDefault="00D66DA6" w:rsidP="00D66DA6">
      <w:pPr>
        <w:spacing w:line="360" w:lineRule="auto"/>
        <w:rPr>
          <w:rFonts w:ascii="Times New Roman" w:hAnsi="Times New Roman" w:cs="Times New Roman"/>
          <w:b/>
          <w:color w:val="000000" w:themeColor="text1"/>
          <w:sz w:val="24"/>
          <w:szCs w:val="24"/>
        </w:rPr>
      </w:pPr>
    </w:p>
    <w:p w:rsidR="00302674" w:rsidRPr="00CB3941" w:rsidRDefault="00302674" w:rsidP="00D66DA6">
      <w:pPr>
        <w:spacing w:line="360" w:lineRule="auto"/>
        <w:rPr>
          <w:rFonts w:ascii="Times New Roman" w:hAnsi="Times New Roman" w:cs="Times New Roman"/>
          <w:b/>
          <w:color w:val="000000" w:themeColor="text1"/>
          <w:sz w:val="24"/>
          <w:szCs w:val="24"/>
        </w:rPr>
      </w:pPr>
    </w:p>
    <w:p w:rsidR="00D66DA6" w:rsidRPr="00CB3941" w:rsidRDefault="00D66DA6" w:rsidP="00D66DA6">
      <w:pPr>
        <w:spacing w:line="360" w:lineRule="auto"/>
        <w:rPr>
          <w:rFonts w:ascii="Times New Roman" w:hAnsi="Times New Roman" w:cs="Times New Roman"/>
          <w:b/>
          <w:color w:val="000000" w:themeColor="text1"/>
          <w:sz w:val="24"/>
          <w:szCs w:val="24"/>
        </w:rPr>
      </w:pPr>
    </w:p>
    <w:p w:rsidR="00D66DA6" w:rsidRPr="00CB3941" w:rsidRDefault="00D66DA6" w:rsidP="00D66DA6">
      <w:pPr>
        <w:spacing w:line="360" w:lineRule="auto"/>
        <w:rPr>
          <w:rFonts w:ascii="Times New Roman" w:hAnsi="Times New Roman" w:cs="Times New Roman"/>
          <w:b/>
          <w:color w:val="000000" w:themeColor="text1"/>
          <w:sz w:val="24"/>
          <w:szCs w:val="24"/>
        </w:rPr>
      </w:pPr>
    </w:p>
    <w:p w:rsidR="00D66DA6" w:rsidRPr="00CB3941" w:rsidRDefault="00D66DA6" w:rsidP="00D66DA6">
      <w:pPr>
        <w:spacing w:line="360" w:lineRule="auto"/>
        <w:rPr>
          <w:rFonts w:ascii="Times New Roman" w:hAnsi="Times New Roman" w:cs="Times New Roman"/>
          <w:b/>
          <w:color w:val="000000" w:themeColor="text1"/>
          <w:sz w:val="24"/>
          <w:szCs w:val="24"/>
        </w:rPr>
      </w:pPr>
    </w:p>
    <w:p w:rsidR="00D66DA6" w:rsidRPr="00CB3941" w:rsidRDefault="00D66DA6" w:rsidP="00D66DA6">
      <w:pPr>
        <w:spacing w:line="360" w:lineRule="auto"/>
        <w:rPr>
          <w:rFonts w:ascii="Times New Roman" w:hAnsi="Times New Roman" w:cs="Times New Roman"/>
          <w:b/>
          <w:color w:val="000000" w:themeColor="text1"/>
          <w:sz w:val="24"/>
          <w:szCs w:val="24"/>
        </w:rPr>
      </w:pPr>
    </w:p>
    <w:p w:rsidR="00D66DA6" w:rsidRPr="00CB3941" w:rsidRDefault="00D66DA6" w:rsidP="00D66DA6">
      <w:pPr>
        <w:spacing w:line="360" w:lineRule="auto"/>
        <w:rPr>
          <w:rFonts w:ascii="Times New Roman" w:hAnsi="Times New Roman" w:cs="Times New Roman"/>
          <w:b/>
          <w:color w:val="000000" w:themeColor="text1"/>
          <w:sz w:val="24"/>
          <w:szCs w:val="24"/>
        </w:rPr>
      </w:pPr>
    </w:p>
    <w:p w:rsidR="00D66DA6" w:rsidRPr="00B13D82" w:rsidRDefault="00D66DA6" w:rsidP="001C6C7A">
      <w:pPr>
        <w:spacing w:line="360" w:lineRule="auto"/>
        <w:ind w:left="3600"/>
        <w:rPr>
          <w:rFonts w:ascii="Times New Roman" w:hAnsi="Times New Roman" w:cs="Times New Roman"/>
          <w:b/>
          <w:color w:val="000000" w:themeColor="text1"/>
          <w:sz w:val="32"/>
          <w:szCs w:val="28"/>
        </w:rPr>
      </w:pPr>
      <w:r w:rsidRPr="00B13D82">
        <w:rPr>
          <w:rFonts w:ascii="Times New Roman" w:hAnsi="Times New Roman" w:cs="Times New Roman"/>
          <w:b/>
          <w:color w:val="000000" w:themeColor="text1"/>
          <w:sz w:val="32"/>
          <w:szCs w:val="28"/>
        </w:rPr>
        <w:lastRenderedPageBreak/>
        <w:t>List of Figures</w:t>
      </w:r>
    </w:p>
    <w:p w:rsidR="001C6C7A" w:rsidRPr="00B13D82" w:rsidRDefault="001C6C7A" w:rsidP="001C6C7A">
      <w:pPr>
        <w:spacing w:line="360" w:lineRule="auto"/>
        <w:ind w:left="3600"/>
        <w:rPr>
          <w:rFonts w:ascii="Times New Roman" w:hAnsi="Times New Roman" w:cs="Times New Roman"/>
          <w:b/>
          <w:color w:val="000000" w:themeColor="text1"/>
          <w:sz w:val="28"/>
          <w:szCs w:val="28"/>
        </w:rPr>
      </w:pPr>
    </w:p>
    <w:tbl>
      <w:tblPr>
        <w:tblStyle w:val="TableGrid"/>
        <w:tblW w:w="0" w:type="auto"/>
        <w:tblInd w:w="288" w:type="dxa"/>
        <w:tblLook w:val="04A0"/>
      </w:tblPr>
      <w:tblGrid>
        <w:gridCol w:w="1141"/>
        <w:gridCol w:w="5577"/>
        <w:gridCol w:w="1232"/>
      </w:tblGrid>
      <w:tr w:rsidR="00D66DA6" w:rsidRPr="00B13D82" w:rsidTr="00060012">
        <w:trPr>
          <w:trHeight w:val="518"/>
        </w:trPr>
        <w:tc>
          <w:tcPr>
            <w:tcW w:w="1141" w:type="dxa"/>
          </w:tcPr>
          <w:p w:rsidR="00D66DA6" w:rsidRPr="00B13D82" w:rsidRDefault="00D66DA6" w:rsidP="00A86013">
            <w:pPr>
              <w:autoSpaceDE w:val="0"/>
              <w:autoSpaceDN w:val="0"/>
              <w:adjustRightInd w:val="0"/>
              <w:spacing w:line="360" w:lineRule="auto"/>
              <w:jc w:val="center"/>
              <w:rPr>
                <w:rFonts w:ascii="Times New Roman" w:hAnsi="Times New Roman" w:cs="Times New Roman"/>
                <w:b/>
                <w:color w:val="000000" w:themeColor="text1"/>
                <w:sz w:val="28"/>
                <w:szCs w:val="28"/>
              </w:rPr>
            </w:pPr>
            <w:r w:rsidRPr="00B13D82">
              <w:rPr>
                <w:rFonts w:ascii="Times New Roman" w:hAnsi="Times New Roman" w:cs="Times New Roman"/>
                <w:b/>
                <w:color w:val="000000" w:themeColor="text1"/>
                <w:sz w:val="28"/>
                <w:szCs w:val="28"/>
              </w:rPr>
              <w:t>Figure no</w:t>
            </w:r>
          </w:p>
        </w:tc>
        <w:tc>
          <w:tcPr>
            <w:tcW w:w="5577" w:type="dxa"/>
          </w:tcPr>
          <w:p w:rsidR="00D66DA6" w:rsidRPr="00B13D82" w:rsidRDefault="00D66DA6" w:rsidP="00A86013">
            <w:pPr>
              <w:autoSpaceDE w:val="0"/>
              <w:autoSpaceDN w:val="0"/>
              <w:adjustRightInd w:val="0"/>
              <w:spacing w:line="360" w:lineRule="auto"/>
              <w:jc w:val="center"/>
              <w:rPr>
                <w:rFonts w:ascii="Times New Roman" w:hAnsi="Times New Roman" w:cs="Times New Roman"/>
                <w:b/>
                <w:color w:val="000000" w:themeColor="text1"/>
                <w:sz w:val="28"/>
                <w:szCs w:val="28"/>
              </w:rPr>
            </w:pPr>
            <w:r w:rsidRPr="00B13D82">
              <w:rPr>
                <w:rFonts w:ascii="Times New Roman" w:hAnsi="Times New Roman" w:cs="Times New Roman"/>
                <w:b/>
                <w:color w:val="000000" w:themeColor="text1"/>
                <w:sz w:val="28"/>
                <w:szCs w:val="28"/>
              </w:rPr>
              <w:t xml:space="preserve">Contents </w:t>
            </w:r>
          </w:p>
        </w:tc>
        <w:tc>
          <w:tcPr>
            <w:tcW w:w="1232" w:type="dxa"/>
          </w:tcPr>
          <w:p w:rsidR="00D66DA6" w:rsidRPr="00B13D82" w:rsidRDefault="00D66DA6" w:rsidP="00A86013">
            <w:pPr>
              <w:autoSpaceDE w:val="0"/>
              <w:autoSpaceDN w:val="0"/>
              <w:adjustRightInd w:val="0"/>
              <w:spacing w:line="360" w:lineRule="auto"/>
              <w:jc w:val="center"/>
              <w:rPr>
                <w:rFonts w:ascii="Times New Roman" w:hAnsi="Times New Roman" w:cs="Times New Roman"/>
                <w:b/>
                <w:color w:val="000000" w:themeColor="text1"/>
                <w:sz w:val="28"/>
                <w:szCs w:val="28"/>
              </w:rPr>
            </w:pPr>
            <w:r w:rsidRPr="00B13D82">
              <w:rPr>
                <w:rFonts w:ascii="Times New Roman" w:hAnsi="Times New Roman" w:cs="Times New Roman"/>
                <w:b/>
                <w:color w:val="000000" w:themeColor="text1"/>
                <w:sz w:val="28"/>
                <w:szCs w:val="28"/>
              </w:rPr>
              <w:t xml:space="preserve">Page </w:t>
            </w:r>
          </w:p>
        </w:tc>
      </w:tr>
      <w:tr w:rsidR="001C6C7A" w:rsidRPr="00B13D82" w:rsidTr="00060012">
        <w:trPr>
          <w:trHeight w:val="1054"/>
        </w:trPr>
        <w:tc>
          <w:tcPr>
            <w:tcW w:w="1141" w:type="dxa"/>
          </w:tcPr>
          <w:p w:rsidR="001C6C7A" w:rsidRPr="00B13D82" w:rsidRDefault="00B13D82" w:rsidP="00A86013">
            <w:pPr>
              <w:autoSpaceDE w:val="0"/>
              <w:autoSpaceDN w:val="0"/>
              <w:adjustRightInd w:val="0"/>
              <w:spacing w:line="360" w:lineRule="auto"/>
              <w:jc w:val="center"/>
              <w:rPr>
                <w:rFonts w:ascii="Times New Roman" w:hAnsi="Times New Roman" w:cs="Times New Roman"/>
                <w:b/>
                <w:color w:val="000000" w:themeColor="text1"/>
                <w:sz w:val="28"/>
                <w:szCs w:val="28"/>
              </w:rPr>
            </w:pPr>
            <w:r w:rsidRPr="00B13D82">
              <w:rPr>
                <w:rFonts w:ascii="Times New Roman" w:hAnsi="Times New Roman" w:cs="Times New Roman"/>
                <w:b/>
                <w:color w:val="000000" w:themeColor="text1"/>
                <w:sz w:val="28"/>
                <w:szCs w:val="28"/>
              </w:rPr>
              <w:t>3.1</w:t>
            </w:r>
          </w:p>
        </w:tc>
        <w:tc>
          <w:tcPr>
            <w:tcW w:w="5577" w:type="dxa"/>
          </w:tcPr>
          <w:p w:rsidR="001C6C7A" w:rsidRPr="00B13D82" w:rsidRDefault="00A55FBC" w:rsidP="001C6C7A">
            <w:pPr>
              <w:autoSpaceDE w:val="0"/>
              <w:autoSpaceDN w:val="0"/>
              <w:adjustRightInd w:val="0"/>
              <w:spacing w:line="360" w:lineRule="auto"/>
              <w:rPr>
                <w:rFonts w:ascii="Times New Roman" w:hAnsi="Times New Roman" w:cs="Times New Roman"/>
                <w:bCs/>
                <w:color w:val="000000" w:themeColor="text1"/>
                <w:sz w:val="28"/>
                <w:szCs w:val="28"/>
              </w:rPr>
            </w:pPr>
            <w:r>
              <w:rPr>
                <w:rFonts w:ascii="Times New Roman" w:hAnsi="Times New Roman" w:cs="Times New Roman"/>
                <w:b/>
                <w:sz w:val="28"/>
                <w:szCs w:val="28"/>
              </w:rPr>
              <w:t xml:space="preserve">Technology used </w:t>
            </w:r>
            <w:r w:rsidR="00B13D82" w:rsidRPr="00B13D82">
              <w:rPr>
                <w:rFonts w:ascii="Times New Roman" w:hAnsi="Times New Roman" w:cs="Times New Roman"/>
                <w:b/>
                <w:sz w:val="28"/>
                <w:szCs w:val="28"/>
              </w:rPr>
              <w:t>by farmer for beef fattening</w:t>
            </w:r>
          </w:p>
          <w:p w:rsidR="001C6C7A" w:rsidRPr="00B13D82" w:rsidRDefault="001C6C7A" w:rsidP="00A86013">
            <w:pPr>
              <w:autoSpaceDE w:val="0"/>
              <w:autoSpaceDN w:val="0"/>
              <w:adjustRightInd w:val="0"/>
              <w:spacing w:line="360" w:lineRule="auto"/>
              <w:jc w:val="center"/>
              <w:rPr>
                <w:rFonts w:ascii="Times New Roman" w:hAnsi="Times New Roman" w:cs="Times New Roman"/>
                <w:b/>
                <w:color w:val="000000" w:themeColor="text1"/>
                <w:sz w:val="28"/>
                <w:szCs w:val="28"/>
              </w:rPr>
            </w:pPr>
          </w:p>
        </w:tc>
        <w:tc>
          <w:tcPr>
            <w:tcW w:w="1232" w:type="dxa"/>
          </w:tcPr>
          <w:p w:rsidR="001C6C7A" w:rsidRPr="00B13D82" w:rsidRDefault="00BF5323" w:rsidP="00A86013">
            <w:pPr>
              <w:autoSpaceDE w:val="0"/>
              <w:autoSpaceDN w:val="0"/>
              <w:adjustRightInd w:val="0"/>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A55FBC">
              <w:rPr>
                <w:rFonts w:ascii="Times New Roman" w:hAnsi="Times New Roman" w:cs="Times New Roman"/>
                <w:b/>
                <w:color w:val="000000" w:themeColor="text1"/>
                <w:sz w:val="28"/>
                <w:szCs w:val="28"/>
              </w:rPr>
              <w:t>2</w:t>
            </w:r>
          </w:p>
        </w:tc>
      </w:tr>
    </w:tbl>
    <w:p w:rsidR="00D66DA6" w:rsidRPr="00CB3941" w:rsidRDefault="00D66DA6" w:rsidP="00D66DA6">
      <w:pPr>
        <w:autoSpaceDE w:val="0"/>
        <w:autoSpaceDN w:val="0"/>
        <w:adjustRightInd w:val="0"/>
        <w:spacing w:line="360" w:lineRule="auto"/>
        <w:jc w:val="center"/>
        <w:rPr>
          <w:rFonts w:ascii="Times New Roman" w:hAnsi="Times New Roman" w:cs="Times New Roman"/>
          <w:b/>
          <w:color w:val="000000" w:themeColor="text1"/>
          <w:sz w:val="24"/>
          <w:szCs w:val="24"/>
        </w:rPr>
      </w:pPr>
    </w:p>
    <w:p w:rsidR="00D66DA6" w:rsidRPr="00CB3941" w:rsidRDefault="00D66DA6" w:rsidP="00D66DA6">
      <w:pPr>
        <w:autoSpaceDE w:val="0"/>
        <w:autoSpaceDN w:val="0"/>
        <w:adjustRightInd w:val="0"/>
        <w:spacing w:line="360" w:lineRule="auto"/>
        <w:jc w:val="center"/>
        <w:rPr>
          <w:rFonts w:ascii="Times New Roman" w:hAnsi="Times New Roman" w:cs="Times New Roman"/>
          <w:b/>
          <w:color w:val="000000" w:themeColor="text1"/>
          <w:sz w:val="24"/>
          <w:szCs w:val="24"/>
        </w:rPr>
      </w:pPr>
    </w:p>
    <w:p w:rsidR="00D66DA6" w:rsidRPr="00CB3941" w:rsidRDefault="00D66DA6" w:rsidP="00D66DA6">
      <w:pPr>
        <w:autoSpaceDE w:val="0"/>
        <w:autoSpaceDN w:val="0"/>
        <w:adjustRightInd w:val="0"/>
        <w:spacing w:line="360" w:lineRule="auto"/>
        <w:jc w:val="center"/>
        <w:rPr>
          <w:rFonts w:ascii="Times New Roman" w:hAnsi="Times New Roman" w:cs="Times New Roman"/>
          <w:b/>
          <w:color w:val="000000" w:themeColor="text1"/>
          <w:sz w:val="24"/>
          <w:szCs w:val="24"/>
        </w:rPr>
      </w:pPr>
    </w:p>
    <w:p w:rsidR="00D66DA6" w:rsidRDefault="00D66DA6" w:rsidP="001C6C7A">
      <w:pPr>
        <w:autoSpaceDE w:val="0"/>
        <w:autoSpaceDN w:val="0"/>
        <w:adjustRightInd w:val="0"/>
        <w:spacing w:line="360" w:lineRule="auto"/>
        <w:rPr>
          <w:rFonts w:ascii="Times New Roman" w:hAnsi="Times New Roman" w:cs="Times New Roman"/>
          <w:b/>
          <w:color w:val="000000" w:themeColor="text1"/>
          <w:sz w:val="24"/>
          <w:szCs w:val="24"/>
        </w:rPr>
      </w:pPr>
    </w:p>
    <w:p w:rsidR="001C6C7A" w:rsidRDefault="001C6C7A" w:rsidP="001C6C7A">
      <w:pPr>
        <w:autoSpaceDE w:val="0"/>
        <w:autoSpaceDN w:val="0"/>
        <w:adjustRightInd w:val="0"/>
        <w:spacing w:line="360" w:lineRule="auto"/>
        <w:rPr>
          <w:rFonts w:ascii="Times New Roman" w:hAnsi="Times New Roman" w:cs="Times New Roman"/>
          <w:b/>
          <w:color w:val="000000" w:themeColor="text1"/>
          <w:sz w:val="24"/>
          <w:szCs w:val="24"/>
        </w:rPr>
      </w:pPr>
    </w:p>
    <w:p w:rsidR="001C6C7A" w:rsidRPr="00CB3941" w:rsidRDefault="001C6C7A" w:rsidP="001C6C7A">
      <w:pPr>
        <w:autoSpaceDE w:val="0"/>
        <w:autoSpaceDN w:val="0"/>
        <w:adjustRightInd w:val="0"/>
        <w:spacing w:line="360" w:lineRule="auto"/>
        <w:rPr>
          <w:rFonts w:ascii="Times New Roman" w:hAnsi="Times New Roman" w:cs="Times New Roman"/>
          <w:b/>
          <w:color w:val="000000" w:themeColor="text1"/>
          <w:sz w:val="24"/>
          <w:szCs w:val="24"/>
        </w:rPr>
      </w:pPr>
    </w:p>
    <w:p w:rsidR="00D66DA6" w:rsidRDefault="00D66DA6" w:rsidP="00396969">
      <w:pPr>
        <w:autoSpaceDE w:val="0"/>
        <w:autoSpaceDN w:val="0"/>
        <w:adjustRightInd w:val="0"/>
        <w:spacing w:after="0" w:line="360" w:lineRule="auto"/>
        <w:rPr>
          <w:rFonts w:ascii="Times New Roman" w:hAnsi="Times New Roman" w:cs="Times New Roman"/>
          <w:sz w:val="28"/>
          <w:szCs w:val="28"/>
        </w:rPr>
      </w:pPr>
    </w:p>
    <w:p w:rsidR="00444637" w:rsidRDefault="00444637" w:rsidP="00396969">
      <w:pPr>
        <w:autoSpaceDE w:val="0"/>
        <w:autoSpaceDN w:val="0"/>
        <w:adjustRightInd w:val="0"/>
        <w:spacing w:after="0" w:line="360" w:lineRule="auto"/>
        <w:rPr>
          <w:rFonts w:ascii="Times New Roman" w:hAnsi="Times New Roman" w:cs="Times New Roman"/>
          <w:sz w:val="28"/>
          <w:szCs w:val="28"/>
        </w:rPr>
      </w:pPr>
    </w:p>
    <w:p w:rsidR="00444637" w:rsidRDefault="00444637" w:rsidP="00396969">
      <w:pPr>
        <w:autoSpaceDE w:val="0"/>
        <w:autoSpaceDN w:val="0"/>
        <w:adjustRightInd w:val="0"/>
        <w:spacing w:after="0" w:line="360" w:lineRule="auto"/>
        <w:rPr>
          <w:rFonts w:ascii="Times New Roman" w:hAnsi="Times New Roman" w:cs="Times New Roman"/>
          <w:sz w:val="28"/>
          <w:szCs w:val="28"/>
        </w:rPr>
      </w:pPr>
    </w:p>
    <w:p w:rsidR="00BC0F80" w:rsidRDefault="00BC0F80" w:rsidP="00396969">
      <w:pPr>
        <w:autoSpaceDE w:val="0"/>
        <w:autoSpaceDN w:val="0"/>
        <w:adjustRightInd w:val="0"/>
        <w:spacing w:after="0" w:line="360" w:lineRule="auto"/>
        <w:rPr>
          <w:rFonts w:ascii="Times New Roman" w:hAnsi="Times New Roman" w:cs="Times New Roman"/>
          <w:sz w:val="28"/>
          <w:szCs w:val="28"/>
        </w:rPr>
      </w:pPr>
    </w:p>
    <w:p w:rsidR="00BC0F80" w:rsidRDefault="00BC0F80" w:rsidP="00396969">
      <w:pPr>
        <w:autoSpaceDE w:val="0"/>
        <w:autoSpaceDN w:val="0"/>
        <w:adjustRightInd w:val="0"/>
        <w:spacing w:after="0" w:line="360" w:lineRule="auto"/>
        <w:rPr>
          <w:rFonts w:ascii="Times New Roman" w:hAnsi="Times New Roman" w:cs="Times New Roman"/>
          <w:sz w:val="28"/>
          <w:szCs w:val="28"/>
        </w:rPr>
      </w:pPr>
    </w:p>
    <w:p w:rsidR="00BC0F80" w:rsidRDefault="00BC0F80" w:rsidP="00396969">
      <w:pPr>
        <w:autoSpaceDE w:val="0"/>
        <w:autoSpaceDN w:val="0"/>
        <w:adjustRightInd w:val="0"/>
        <w:spacing w:after="0" w:line="360" w:lineRule="auto"/>
        <w:rPr>
          <w:rFonts w:ascii="Times New Roman" w:hAnsi="Times New Roman" w:cs="Times New Roman"/>
          <w:sz w:val="28"/>
          <w:szCs w:val="28"/>
        </w:rPr>
      </w:pPr>
    </w:p>
    <w:p w:rsidR="00BC0F80" w:rsidRDefault="00BC0F80" w:rsidP="00396969">
      <w:pPr>
        <w:autoSpaceDE w:val="0"/>
        <w:autoSpaceDN w:val="0"/>
        <w:adjustRightInd w:val="0"/>
        <w:spacing w:after="0" w:line="360" w:lineRule="auto"/>
        <w:rPr>
          <w:rFonts w:ascii="Times New Roman" w:hAnsi="Times New Roman" w:cs="Times New Roman"/>
          <w:sz w:val="28"/>
          <w:szCs w:val="28"/>
        </w:rPr>
      </w:pPr>
    </w:p>
    <w:p w:rsidR="00302674" w:rsidRDefault="00302674" w:rsidP="00396969">
      <w:pPr>
        <w:autoSpaceDE w:val="0"/>
        <w:autoSpaceDN w:val="0"/>
        <w:adjustRightInd w:val="0"/>
        <w:spacing w:after="0" w:line="360" w:lineRule="auto"/>
        <w:rPr>
          <w:rFonts w:ascii="Times New Roman" w:hAnsi="Times New Roman" w:cs="Times New Roman"/>
          <w:sz w:val="28"/>
          <w:szCs w:val="28"/>
        </w:rPr>
      </w:pPr>
    </w:p>
    <w:p w:rsidR="00302674" w:rsidRDefault="00302674" w:rsidP="00396969">
      <w:pPr>
        <w:autoSpaceDE w:val="0"/>
        <w:autoSpaceDN w:val="0"/>
        <w:adjustRightInd w:val="0"/>
        <w:spacing w:after="0" w:line="360" w:lineRule="auto"/>
        <w:rPr>
          <w:rFonts w:ascii="Times New Roman" w:hAnsi="Times New Roman" w:cs="Times New Roman"/>
          <w:sz w:val="28"/>
          <w:szCs w:val="28"/>
        </w:rPr>
      </w:pPr>
    </w:p>
    <w:p w:rsidR="00302674" w:rsidRDefault="00302674" w:rsidP="00396969">
      <w:pPr>
        <w:autoSpaceDE w:val="0"/>
        <w:autoSpaceDN w:val="0"/>
        <w:adjustRightInd w:val="0"/>
        <w:spacing w:after="0" w:line="360" w:lineRule="auto"/>
        <w:rPr>
          <w:rFonts w:ascii="Times New Roman" w:hAnsi="Times New Roman" w:cs="Times New Roman"/>
          <w:sz w:val="28"/>
          <w:szCs w:val="28"/>
        </w:rPr>
      </w:pPr>
    </w:p>
    <w:p w:rsidR="00BC0F80" w:rsidRDefault="00BC0F80" w:rsidP="00396969">
      <w:pPr>
        <w:autoSpaceDE w:val="0"/>
        <w:autoSpaceDN w:val="0"/>
        <w:adjustRightInd w:val="0"/>
        <w:spacing w:after="0" w:line="360" w:lineRule="auto"/>
        <w:rPr>
          <w:rFonts w:ascii="Times New Roman" w:hAnsi="Times New Roman" w:cs="Times New Roman"/>
          <w:sz w:val="28"/>
          <w:szCs w:val="28"/>
        </w:rPr>
      </w:pPr>
    </w:p>
    <w:p w:rsidR="006240CF" w:rsidRPr="006240CF" w:rsidRDefault="006240CF" w:rsidP="006240CF">
      <w:pPr>
        <w:jc w:val="center"/>
        <w:rPr>
          <w:rFonts w:ascii="Times New Roman" w:hAnsi="Times New Roman" w:cs="Times New Roman"/>
          <w:b/>
          <w:sz w:val="28"/>
        </w:rPr>
      </w:pPr>
      <w:r w:rsidRPr="006240CF">
        <w:rPr>
          <w:rFonts w:ascii="Times New Roman" w:hAnsi="Times New Roman" w:cs="Times New Roman"/>
          <w:b/>
          <w:sz w:val="28"/>
        </w:rPr>
        <w:lastRenderedPageBreak/>
        <w:t>LIST OF ABBREVIATIONS</w:t>
      </w:r>
    </w:p>
    <w:p w:rsidR="006240CF" w:rsidRDefault="006240CF">
      <w:pPr>
        <w:rPr>
          <w:rFonts w:ascii="Times New Roman" w:hAnsi="Times New Roman" w:cs="Times New Roman"/>
          <w:b/>
          <w:sz w:val="28"/>
          <w:szCs w:val="24"/>
        </w:rPr>
      </w:pPr>
    </w:p>
    <w:tbl>
      <w:tblPr>
        <w:tblStyle w:val="TableGrid"/>
        <w:tblW w:w="0" w:type="auto"/>
        <w:tblInd w:w="1440" w:type="dxa"/>
        <w:tblLook w:val="04A0"/>
      </w:tblPr>
      <w:tblGrid>
        <w:gridCol w:w="1856"/>
        <w:gridCol w:w="3780"/>
      </w:tblGrid>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hAnsi="Times New Roman" w:cs="Times New Roman"/>
                <w:b/>
                <w:sz w:val="24"/>
                <w:szCs w:val="24"/>
              </w:rPr>
            </w:pPr>
            <w:r w:rsidRPr="006240CF">
              <w:rPr>
                <w:rFonts w:ascii="Times New Roman" w:hAnsi="Times New Roman" w:cs="Times New Roman"/>
                <w:b/>
                <w:sz w:val="24"/>
                <w:szCs w:val="24"/>
              </w:rPr>
              <w:t>NM</w:t>
            </w:r>
          </w:p>
        </w:tc>
        <w:tc>
          <w:tcPr>
            <w:tcW w:w="3780" w:type="dxa"/>
          </w:tcPr>
          <w:p w:rsidR="006240CF" w:rsidRDefault="006240CF" w:rsidP="004C03EF">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Net Margin</w:t>
            </w:r>
          </w:p>
        </w:tc>
      </w:tr>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hAnsi="Times New Roman" w:cs="Times New Roman"/>
                <w:b/>
                <w:sz w:val="24"/>
                <w:szCs w:val="24"/>
              </w:rPr>
            </w:pPr>
            <w:r w:rsidRPr="006240CF">
              <w:rPr>
                <w:rFonts w:ascii="Times New Roman" w:hAnsi="Times New Roman" w:cs="Times New Roman"/>
                <w:b/>
                <w:sz w:val="24"/>
                <w:szCs w:val="24"/>
              </w:rPr>
              <w:t>VC</w:t>
            </w:r>
          </w:p>
        </w:tc>
        <w:tc>
          <w:tcPr>
            <w:tcW w:w="3780" w:type="dxa"/>
          </w:tcPr>
          <w:p w:rsidR="006240CF" w:rsidRDefault="006240CF" w:rsidP="004C03EF">
            <w:pPr>
              <w:rPr>
                <w:rFonts w:ascii="Times New Roman" w:hAnsi="Times New Roman" w:cs="Times New Roman"/>
                <w:sz w:val="24"/>
                <w:szCs w:val="24"/>
              </w:rPr>
            </w:pPr>
            <w:r w:rsidRPr="00F437D6">
              <w:rPr>
                <w:rFonts w:ascii="Times New Roman" w:hAnsi="Times New Roman" w:cs="Times New Roman"/>
                <w:sz w:val="24"/>
                <w:szCs w:val="24"/>
              </w:rPr>
              <w:t xml:space="preserve">Variable Costs </w:t>
            </w:r>
          </w:p>
          <w:p w:rsidR="006240CF" w:rsidRPr="00F437D6" w:rsidRDefault="006240CF" w:rsidP="004C03EF">
            <w:pPr>
              <w:rPr>
                <w:rFonts w:ascii="Times New Roman" w:hAnsi="Times New Roman" w:cs="Times New Roman"/>
                <w:sz w:val="24"/>
                <w:szCs w:val="24"/>
              </w:rPr>
            </w:pPr>
          </w:p>
        </w:tc>
      </w:tr>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hAnsi="Times New Roman" w:cs="Times New Roman"/>
                <w:b/>
                <w:sz w:val="24"/>
                <w:szCs w:val="24"/>
              </w:rPr>
            </w:pPr>
            <w:r w:rsidRPr="006240CF">
              <w:rPr>
                <w:rFonts w:ascii="Times New Roman" w:hAnsi="Times New Roman" w:cs="Times New Roman"/>
                <w:b/>
                <w:sz w:val="24"/>
                <w:szCs w:val="24"/>
              </w:rPr>
              <w:t>TR</w:t>
            </w:r>
          </w:p>
        </w:tc>
        <w:tc>
          <w:tcPr>
            <w:tcW w:w="3780" w:type="dxa"/>
          </w:tcPr>
          <w:p w:rsidR="006240CF" w:rsidRDefault="006240CF" w:rsidP="004C03EF">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Total Return</w:t>
            </w:r>
          </w:p>
        </w:tc>
      </w:tr>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hAnsi="Times New Roman" w:cs="Times New Roman"/>
                <w:b/>
                <w:sz w:val="24"/>
                <w:szCs w:val="24"/>
              </w:rPr>
            </w:pPr>
            <w:r w:rsidRPr="006240CF">
              <w:rPr>
                <w:rFonts w:ascii="Times New Roman" w:hAnsi="Times New Roman" w:cs="Times New Roman"/>
                <w:b/>
                <w:sz w:val="24"/>
                <w:szCs w:val="24"/>
              </w:rPr>
              <w:t>TC</w:t>
            </w:r>
          </w:p>
        </w:tc>
        <w:tc>
          <w:tcPr>
            <w:tcW w:w="3780" w:type="dxa"/>
          </w:tcPr>
          <w:p w:rsidR="006240CF" w:rsidRDefault="006240CF" w:rsidP="004C03EF">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Total Cost</w:t>
            </w:r>
          </w:p>
        </w:tc>
      </w:tr>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hAnsi="Times New Roman" w:cs="Times New Roman"/>
                <w:b/>
                <w:sz w:val="24"/>
                <w:szCs w:val="24"/>
              </w:rPr>
            </w:pPr>
            <w:r w:rsidRPr="006240CF">
              <w:rPr>
                <w:rFonts w:ascii="Times New Roman" w:hAnsi="Times New Roman" w:cs="Times New Roman"/>
                <w:b/>
                <w:sz w:val="24"/>
                <w:szCs w:val="24"/>
              </w:rPr>
              <w:t>TVC</w:t>
            </w:r>
          </w:p>
        </w:tc>
        <w:tc>
          <w:tcPr>
            <w:tcW w:w="3780" w:type="dxa"/>
          </w:tcPr>
          <w:p w:rsidR="006240CF" w:rsidRDefault="006240CF" w:rsidP="004C03EF">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Total Variable Cost</w:t>
            </w:r>
          </w:p>
        </w:tc>
      </w:tr>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hAnsi="Times New Roman" w:cs="Times New Roman"/>
                <w:b/>
                <w:sz w:val="24"/>
                <w:szCs w:val="24"/>
              </w:rPr>
            </w:pPr>
            <w:r w:rsidRPr="006240CF">
              <w:rPr>
                <w:rFonts w:ascii="Times New Roman" w:hAnsi="Times New Roman" w:cs="Times New Roman"/>
                <w:b/>
                <w:sz w:val="24"/>
                <w:szCs w:val="24"/>
              </w:rPr>
              <w:t>TFC</w:t>
            </w:r>
          </w:p>
        </w:tc>
        <w:tc>
          <w:tcPr>
            <w:tcW w:w="3780" w:type="dxa"/>
          </w:tcPr>
          <w:p w:rsidR="006240CF" w:rsidRDefault="006240CF" w:rsidP="004C03EF">
            <w:pPr>
              <w:autoSpaceDE w:val="0"/>
              <w:autoSpaceDN w:val="0"/>
              <w:adjustRightInd w:val="0"/>
              <w:spacing w:line="360" w:lineRule="auto"/>
              <w:jc w:val="both"/>
              <w:rPr>
                <w:rFonts w:ascii="Times New Roman" w:hAnsi="Times New Roman" w:cs="Times New Roman"/>
                <w:sz w:val="24"/>
                <w:szCs w:val="24"/>
              </w:rPr>
            </w:pPr>
            <w:r w:rsidRPr="00B04205">
              <w:rPr>
                <w:rFonts w:ascii="Times New Roman" w:hAnsi="Times New Roman" w:cs="Times New Roman"/>
                <w:sz w:val="24"/>
                <w:szCs w:val="24"/>
              </w:rPr>
              <w:t>Total Fixed Cost</w:t>
            </w:r>
          </w:p>
        </w:tc>
      </w:tr>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hAnsi="Times New Roman" w:cs="Times New Roman"/>
                <w:b/>
                <w:sz w:val="24"/>
                <w:szCs w:val="24"/>
              </w:rPr>
            </w:pPr>
            <w:r w:rsidRPr="006240CF">
              <w:rPr>
                <w:rFonts w:ascii="Times New Roman" w:hAnsi="Times New Roman" w:cs="Times New Roman"/>
                <w:b/>
                <w:sz w:val="24"/>
                <w:szCs w:val="24"/>
              </w:rPr>
              <w:t>GM</w:t>
            </w:r>
          </w:p>
        </w:tc>
        <w:tc>
          <w:tcPr>
            <w:tcW w:w="3780" w:type="dxa"/>
          </w:tcPr>
          <w:p w:rsidR="006240CF" w:rsidRPr="003C483F" w:rsidRDefault="006240CF" w:rsidP="004C03EF">
            <w:pPr>
              <w:autoSpaceDE w:val="0"/>
              <w:autoSpaceDN w:val="0"/>
              <w:adjustRightInd w:val="0"/>
              <w:spacing w:line="360" w:lineRule="auto"/>
              <w:jc w:val="both"/>
              <w:rPr>
                <w:rFonts w:ascii="Times New Roman" w:hAnsi="Times New Roman" w:cs="Times New Roman"/>
                <w:sz w:val="24"/>
                <w:szCs w:val="24"/>
              </w:rPr>
            </w:pPr>
            <w:r w:rsidRPr="003C483F">
              <w:rPr>
                <w:rFonts w:ascii="Times New Roman" w:hAnsi="Times New Roman" w:cs="Times New Roman"/>
                <w:sz w:val="24"/>
                <w:szCs w:val="24"/>
              </w:rPr>
              <w:t>Gross margin</w:t>
            </w:r>
          </w:p>
        </w:tc>
      </w:tr>
      <w:tr w:rsidR="006240CF" w:rsidTr="00060012">
        <w:trPr>
          <w:trHeight w:val="422"/>
        </w:trPr>
        <w:tc>
          <w:tcPr>
            <w:tcW w:w="1856" w:type="dxa"/>
          </w:tcPr>
          <w:p w:rsidR="006240CF" w:rsidRPr="006240CF" w:rsidRDefault="006240CF" w:rsidP="006240CF">
            <w:pPr>
              <w:pStyle w:val="ListParagraph"/>
              <w:numPr>
                <w:ilvl w:val="0"/>
                <w:numId w:val="2"/>
              </w:numPr>
              <w:rPr>
                <w:rFonts w:ascii="Times New Roman" w:hAnsi="Times New Roman" w:cs="Times New Roman"/>
                <w:b/>
                <w:sz w:val="24"/>
                <w:szCs w:val="24"/>
              </w:rPr>
            </w:pPr>
            <w:r w:rsidRPr="006240CF">
              <w:rPr>
                <w:rFonts w:ascii="Times New Roman" w:hAnsi="Times New Roman" w:cs="Times New Roman"/>
                <w:b/>
                <w:sz w:val="24"/>
                <w:szCs w:val="24"/>
              </w:rPr>
              <w:t>VC</w:t>
            </w:r>
          </w:p>
        </w:tc>
        <w:tc>
          <w:tcPr>
            <w:tcW w:w="3780" w:type="dxa"/>
          </w:tcPr>
          <w:p w:rsidR="006240CF" w:rsidRPr="006240CF" w:rsidRDefault="006240CF" w:rsidP="006240CF">
            <w:pPr>
              <w:autoSpaceDE w:val="0"/>
              <w:autoSpaceDN w:val="0"/>
              <w:adjustRightInd w:val="0"/>
              <w:spacing w:line="360" w:lineRule="auto"/>
              <w:jc w:val="both"/>
              <w:rPr>
                <w:rFonts w:ascii="Times New Roman" w:hAnsi="Times New Roman" w:cs="Times New Roman"/>
                <w:sz w:val="24"/>
                <w:szCs w:val="24"/>
              </w:rPr>
            </w:pPr>
            <w:r w:rsidRPr="003C483F">
              <w:rPr>
                <w:rFonts w:ascii="Times New Roman" w:hAnsi="Times New Roman" w:cs="Times New Roman"/>
                <w:sz w:val="24"/>
                <w:szCs w:val="24"/>
              </w:rPr>
              <w:t>Variable cos</w:t>
            </w:r>
            <w:r>
              <w:rPr>
                <w:rFonts w:ascii="Times New Roman" w:hAnsi="Times New Roman" w:cs="Times New Roman"/>
                <w:sz w:val="24"/>
                <w:szCs w:val="24"/>
              </w:rPr>
              <w:t>t</w:t>
            </w:r>
          </w:p>
        </w:tc>
      </w:tr>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hAnsi="Times New Roman" w:cs="Times New Roman"/>
                <w:b/>
                <w:sz w:val="24"/>
                <w:szCs w:val="24"/>
              </w:rPr>
            </w:pPr>
            <w:r w:rsidRPr="006240CF">
              <w:rPr>
                <w:rFonts w:ascii="Times New Roman" w:hAnsi="Times New Roman" w:cs="Times New Roman"/>
                <w:b/>
                <w:sz w:val="24"/>
                <w:szCs w:val="24"/>
              </w:rPr>
              <w:t>TR</w:t>
            </w:r>
          </w:p>
        </w:tc>
        <w:tc>
          <w:tcPr>
            <w:tcW w:w="3780" w:type="dxa"/>
          </w:tcPr>
          <w:p w:rsidR="006240CF" w:rsidRPr="003C483F" w:rsidRDefault="006240CF" w:rsidP="004C03EF">
            <w:pPr>
              <w:autoSpaceDE w:val="0"/>
              <w:autoSpaceDN w:val="0"/>
              <w:adjustRightInd w:val="0"/>
              <w:spacing w:line="360" w:lineRule="auto"/>
              <w:jc w:val="both"/>
              <w:rPr>
                <w:rFonts w:ascii="Times New Roman" w:hAnsi="Times New Roman" w:cs="Times New Roman"/>
                <w:sz w:val="24"/>
                <w:szCs w:val="24"/>
              </w:rPr>
            </w:pPr>
            <w:r w:rsidRPr="003C483F">
              <w:rPr>
                <w:rFonts w:ascii="Times New Roman" w:hAnsi="Times New Roman" w:cs="Times New Roman"/>
                <w:sz w:val="24"/>
                <w:szCs w:val="24"/>
              </w:rPr>
              <w:t>Total revenue</w:t>
            </w:r>
          </w:p>
        </w:tc>
      </w:tr>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hAnsi="Times New Roman" w:cs="Times New Roman"/>
                <w:b/>
                <w:sz w:val="24"/>
                <w:szCs w:val="24"/>
              </w:rPr>
            </w:pPr>
            <w:r w:rsidRPr="006240CF">
              <w:rPr>
                <w:rFonts w:ascii="Times New Roman" w:hAnsi="Times New Roman" w:cs="Times New Roman"/>
                <w:b/>
                <w:sz w:val="24"/>
                <w:szCs w:val="24"/>
              </w:rPr>
              <w:t>NR</w:t>
            </w:r>
          </w:p>
        </w:tc>
        <w:tc>
          <w:tcPr>
            <w:tcW w:w="3780" w:type="dxa"/>
          </w:tcPr>
          <w:p w:rsidR="006240CF" w:rsidRDefault="006240CF" w:rsidP="004C03EF">
            <w:pPr>
              <w:rPr>
                <w:rFonts w:ascii="Times New Roman" w:hAnsi="Times New Roman" w:cs="Times New Roman"/>
                <w:sz w:val="24"/>
                <w:szCs w:val="24"/>
              </w:rPr>
            </w:pPr>
            <w:r w:rsidRPr="00F437D6">
              <w:rPr>
                <w:rFonts w:ascii="Times New Roman" w:hAnsi="Times New Roman" w:cs="Times New Roman"/>
                <w:sz w:val="24"/>
                <w:szCs w:val="24"/>
              </w:rPr>
              <w:t>Net Revenue</w:t>
            </w:r>
          </w:p>
          <w:p w:rsidR="006240CF" w:rsidRPr="00F437D6" w:rsidRDefault="006240CF" w:rsidP="004C03EF">
            <w:pPr>
              <w:rPr>
                <w:rFonts w:ascii="Times New Roman" w:hAnsi="Times New Roman" w:cs="Times New Roman"/>
                <w:sz w:val="24"/>
                <w:szCs w:val="24"/>
              </w:rPr>
            </w:pPr>
          </w:p>
        </w:tc>
      </w:tr>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hAnsi="Times New Roman" w:cs="Times New Roman"/>
                <w:b/>
                <w:sz w:val="24"/>
                <w:szCs w:val="24"/>
              </w:rPr>
            </w:pPr>
            <w:r w:rsidRPr="006240CF">
              <w:rPr>
                <w:rFonts w:ascii="Times New Roman" w:hAnsi="Times New Roman" w:cs="Times New Roman"/>
                <w:b/>
                <w:sz w:val="24"/>
                <w:szCs w:val="24"/>
              </w:rPr>
              <w:t>BCR</w:t>
            </w:r>
          </w:p>
        </w:tc>
        <w:tc>
          <w:tcPr>
            <w:tcW w:w="3780" w:type="dxa"/>
          </w:tcPr>
          <w:p w:rsidR="006240CF" w:rsidRDefault="006240CF" w:rsidP="004C03EF">
            <w:pPr>
              <w:rPr>
                <w:rFonts w:ascii="Times New Roman" w:hAnsi="Times New Roman" w:cs="Times New Roman"/>
                <w:sz w:val="24"/>
                <w:szCs w:val="24"/>
              </w:rPr>
            </w:pPr>
            <w:r w:rsidRPr="00F437D6">
              <w:rPr>
                <w:rFonts w:ascii="Times New Roman" w:hAnsi="Times New Roman" w:cs="Times New Roman"/>
                <w:sz w:val="24"/>
                <w:szCs w:val="24"/>
              </w:rPr>
              <w:t xml:space="preserve">Benefit cost ratio </w:t>
            </w:r>
          </w:p>
          <w:p w:rsidR="006240CF" w:rsidRPr="00F437D6" w:rsidRDefault="006240CF" w:rsidP="004C03EF">
            <w:pPr>
              <w:rPr>
                <w:rFonts w:ascii="Times New Roman" w:hAnsi="Times New Roman" w:cs="Times New Roman"/>
                <w:sz w:val="24"/>
                <w:szCs w:val="24"/>
              </w:rPr>
            </w:pPr>
          </w:p>
        </w:tc>
      </w:tr>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hAnsi="Times New Roman" w:cs="Times New Roman"/>
                <w:b/>
                <w:sz w:val="24"/>
                <w:szCs w:val="24"/>
              </w:rPr>
            </w:pPr>
            <w:r w:rsidRPr="006240CF">
              <w:rPr>
                <w:rFonts w:ascii="Times New Roman" w:eastAsiaTheme="minorEastAsia" w:hAnsi="Times New Roman" w:cs="Times New Roman"/>
                <w:b/>
                <w:sz w:val="24"/>
                <w:szCs w:val="24"/>
              </w:rPr>
              <w:t xml:space="preserve">BDT                                  </w:t>
            </w:r>
          </w:p>
        </w:tc>
        <w:tc>
          <w:tcPr>
            <w:tcW w:w="3780" w:type="dxa"/>
          </w:tcPr>
          <w:p w:rsidR="006240CF" w:rsidRDefault="006240CF" w:rsidP="004C03EF">
            <w:pPr>
              <w:rPr>
                <w:rFonts w:ascii="Times New Roman" w:eastAsiaTheme="minorEastAsia" w:hAnsi="Times New Roman" w:cs="Times New Roman"/>
                <w:sz w:val="24"/>
                <w:szCs w:val="24"/>
              </w:rPr>
            </w:pPr>
            <w:r w:rsidRPr="00727A9D">
              <w:rPr>
                <w:rFonts w:ascii="Times New Roman" w:eastAsiaTheme="minorEastAsia" w:hAnsi="Times New Roman" w:cs="Times New Roman"/>
                <w:sz w:val="24"/>
                <w:szCs w:val="24"/>
              </w:rPr>
              <w:t>Bangladesh Taka</w:t>
            </w:r>
          </w:p>
          <w:p w:rsidR="006240CF" w:rsidRPr="00F437D6" w:rsidRDefault="006240CF" w:rsidP="004C03EF">
            <w:pPr>
              <w:rPr>
                <w:rFonts w:ascii="Times New Roman" w:hAnsi="Times New Roman" w:cs="Times New Roman"/>
                <w:sz w:val="24"/>
                <w:szCs w:val="24"/>
              </w:rPr>
            </w:pPr>
          </w:p>
        </w:tc>
      </w:tr>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eastAsiaTheme="minorEastAsia" w:hAnsi="Times New Roman" w:cs="Times New Roman"/>
                <w:b/>
                <w:sz w:val="24"/>
                <w:szCs w:val="24"/>
              </w:rPr>
            </w:pPr>
            <w:r w:rsidRPr="006240CF">
              <w:rPr>
                <w:rFonts w:ascii="Times New Roman" w:eastAsiaTheme="minorEastAsia" w:hAnsi="Times New Roman" w:cs="Times New Roman"/>
                <w:b/>
                <w:sz w:val="24"/>
                <w:szCs w:val="24"/>
              </w:rPr>
              <w:t>UMB</w:t>
            </w:r>
          </w:p>
        </w:tc>
        <w:tc>
          <w:tcPr>
            <w:tcW w:w="3780" w:type="dxa"/>
          </w:tcPr>
          <w:p w:rsidR="006240CF" w:rsidRDefault="006240CF" w:rsidP="004C03E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Urea Molasses Block</w:t>
            </w:r>
          </w:p>
          <w:p w:rsidR="006240CF" w:rsidRPr="00727A9D" w:rsidRDefault="006240CF" w:rsidP="004C03EF">
            <w:pPr>
              <w:rPr>
                <w:rFonts w:ascii="Times New Roman" w:eastAsiaTheme="minorEastAsia" w:hAnsi="Times New Roman" w:cs="Times New Roman"/>
                <w:sz w:val="24"/>
                <w:szCs w:val="24"/>
              </w:rPr>
            </w:pPr>
          </w:p>
        </w:tc>
      </w:tr>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eastAsiaTheme="minorEastAsia" w:hAnsi="Times New Roman" w:cs="Times New Roman"/>
                <w:b/>
                <w:sz w:val="24"/>
                <w:szCs w:val="24"/>
              </w:rPr>
            </w:pPr>
            <w:r w:rsidRPr="006240CF">
              <w:rPr>
                <w:rFonts w:ascii="Times New Roman" w:eastAsiaTheme="minorEastAsia" w:hAnsi="Times New Roman" w:cs="Times New Roman"/>
                <w:b/>
                <w:sz w:val="24"/>
                <w:szCs w:val="24"/>
              </w:rPr>
              <w:t>UMS</w:t>
            </w:r>
          </w:p>
        </w:tc>
        <w:tc>
          <w:tcPr>
            <w:tcW w:w="3780" w:type="dxa"/>
          </w:tcPr>
          <w:p w:rsidR="006240CF" w:rsidRDefault="006240CF" w:rsidP="004C03E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Urea Molasses Straw</w:t>
            </w:r>
          </w:p>
          <w:p w:rsidR="006240CF" w:rsidRDefault="006240CF" w:rsidP="004C03EF">
            <w:pPr>
              <w:rPr>
                <w:rFonts w:ascii="Times New Roman" w:eastAsiaTheme="minorEastAsia" w:hAnsi="Times New Roman" w:cs="Times New Roman"/>
                <w:sz w:val="24"/>
                <w:szCs w:val="24"/>
              </w:rPr>
            </w:pPr>
          </w:p>
        </w:tc>
      </w:tr>
      <w:tr w:rsidR="006240CF" w:rsidTr="00060012">
        <w:tc>
          <w:tcPr>
            <w:tcW w:w="1856" w:type="dxa"/>
          </w:tcPr>
          <w:p w:rsidR="006240CF" w:rsidRPr="006240CF" w:rsidRDefault="006240CF" w:rsidP="006240CF">
            <w:pPr>
              <w:pStyle w:val="ListParagraph"/>
              <w:numPr>
                <w:ilvl w:val="0"/>
                <w:numId w:val="2"/>
              </w:numPr>
              <w:autoSpaceDE w:val="0"/>
              <w:autoSpaceDN w:val="0"/>
              <w:adjustRightInd w:val="0"/>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t>
            </w:r>
            <w:r w:rsidRPr="00727A9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p>
        </w:tc>
        <w:tc>
          <w:tcPr>
            <w:tcW w:w="3780" w:type="dxa"/>
          </w:tcPr>
          <w:p w:rsidR="006240CF" w:rsidRDefault="006240CF" w:rsidP="004C03E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Percentage</w:t>
            </w:r>
          </w:p>
        </w:tc>
      </w:tr>
    </w:tbl>
    <w:p w:rsidR="006240CF" w:rsidRDefault="006240CF">
      <w:pPr>
        <w:rPr>
          <w:rFonts w:ascii="Times New Roman" w:hAnsi="Times New Roman" w:cs="Times New Roman"/>
          <w:b/>
          <w:sz w:val="28"/>
          <w:szCs w:val="24"/>
        </w:rPr>
      </w:pPr>
    </w:p>
    <w:p w:rsidR="006240CF" w:rsidRDefault="006240CF">
      <w:pPr>
        <w:rPr>
          <w:rFonts w:ascii="Times New Roman" w:hAnsi="Times New Roman" w:cs="Times New Roman"/>
          <w:b/>
          <w:sz w:val="28"/>
          <w:szCs w:val="24"/>
        </w:rPr>
      </w:pPr>
    </w:p>
    <w:p w:rsidR="006240CF" w:rsidRDefault="006240CF">
      <w:pPr>
        <w:rPr>
          <w:rFonts w:ascii="Times New Roman" w:hAnsi="Times New Roman" w:cs="Times New Roman"/>
          <w:b/>
          <w:sz w:val="28"/>
          <w:szCs w:val="24"/>
        </w:rPr>
      </w:pPr>
    </w:p>
    <w:p w:rsidR="006240CF" w:rsidRDefault="006240CF">
      <w:pPr>
        <w:rPr>
          <w:rFonts w:ascii="Times New Roman" w:hAnsi="Times New Roman" w:cs="Times New Roman"/>
          <w:b/>
          <w:sz w:val="28"/>
          <w:szCs w:val="24"/>
        </w:rPr>
      </w:pPr>
    </w:p>
    <w:p w:rsidR="006240CF" w:rsidRDefault="006240CF">
      <w:pPr>
        <w:rPr>
          <w:rFonts w:ascii="Times New Roman" w:hAnsi="Times New Roman" w:cs="Times New Roman"/>
          <w:b/>
          <w:sz w:val="28"/>
          <w:szCs w:val="24"/>
        </w:rPr>
      </w:pPr>
    </w:p>
    <w:p w:rsidR="006240CF" w:rsidRDefault="006240CF">
      <w:pPr>
        <w:rPr>
          <w:rFonts w:ascii="Times New Roman" w:hAnsi="Times New Roman" w:cs="Times New Roman"/>
          <w:b/>
          <w:sz w:val="28"/>
          <w:szCs w:val="24"/>
        </w:rPr>
      </w:pPr>
    </w:p>
    <w:p w:rsidR="00060012" w:rsidRDefault="00060012">
      <w:pPr>
        <w:rPr>
          <w:rFonts w:ascii="Times New Roman" w:hAnsi="Times New Roman" w:cs="Times New Roman"/>
          <w:b/>
          <w:sz w:val="28"/>
          <w:szCs w:val="24"/>
        </w:rPr>
      </w:pPr>
    </w:p>
    <w:p w:rsidR="00026A7A" w:rsidRDefault="00026A7A" w:rsidP="00026A7A">
      <w:pPr>
        <w:autoSpaceDE w:val="0"/>
        <w:autoSpaceDN w:val="0"/>
        <w:adjustRightInd w:val="0"/>
        <w:spacing w:after="0" w:line="360" w:lineRule="auto"/>
        <w:ind w:left="2880"/>
        <w:rPr>
          <w:rFonts w:ascii="Times New Roman" w:hAnsi="Times New Roman" w:cs="Times New Roman"/>
          <w:b/>
          <w:sz w:val="28"/>
          <w:szCs w:val="24"/>
        </w:rPr>
      </w:pPr>
    </w:p>
    <w:p w:rsidR="00BC0F80" w:rsidRPr="00B04205" w:rsidRDefault="00BC0F80" w:rsidP="00026A7A">
      <w:pPr>
        <w:autoSpaceDE w:val="0"/>
        <w:autoSpaceDN w:val="0"/>
        <w:adjustRightInd w:val="0"/>
        <w:spacing w:after="0" w:line="360" w:lineRule="auto"/>
        <w:jc w:val="center"/>
        <w:rPr>
          <w:rFonts w:ascii="Times New Roman" w:hAnsi="Times New Roman" w:cs="Times New Roman"/>
          <w:b/>
          <w:sz w:val="28"/>
          <w:szCs w:val="24"/>
        </w:rPr>
      </w:pPr>
      <w:r w:rsidRPr="00B04205">
        <w:rPr>
          <w:rFonts w:ascii="Times New Roman" w:hAnsi="Times New Roman" w:cs="Times New Roman"/>
          <w:b/>
          <w:sz w:val="28"/>
          <w:szCs w:val="24"/>
        </w:rPr>
        <w:lastRenderedPageBreak/>
        <w:t>ABSTRACT</w:t>
      </w:r>
    </w:p>
    <w:p w:rsidR="00BC0F80" w:rsidRDefault="00BC0F80" w:rsidP="00BC0F80">
      <w:pPr>
        <w:autoSpaceDE w:val="0"/>
        <w:autoSpaceDN w:val="0"/>
        <w:adjustRightInd w:val="0"/>
        <w:spacing w:after="0" w:line="360" w:lineRule="auto"/>
        <w:ind w:left="3600"/>
        <w:jc w:val="both"/>
        <w:rPr>
          <w:rFonts w:ascii="Times New Roman" w:hAnsi="Times New Roman" w:cs="Times New Roman"/>
          <w:sz w:val="24"/>
          <w:szCs w:val="24"/>
        </w:rPr>
      </w:pPr>
    </w:p>
    <w:p w:rsidR="00BC0F80" w:rsidRPr="00BC0F80" w:rsidRDefault="00BC0F80" w:rsidP="00BC0F80">
      <w:pPr>
        <w:autoSpaceDE w:val="0"/>
        <w:autoSpaceDN w:val="0"/>
        <w:adjustRightInd w:val="0"/>
        <w:spacing w:after="0" w:line="360" w:lineRule="auto"/>
        <w:ind w:left="3600"/>
        <w:jc w:val="both"/>
        <w:rPr>
          <w:rFonts w:ascii="Times New Roman" w:hAnsi="Times New Roman" w:cs="Times New Roman"/>
          <w:sz w:val="24"/>
          <w:szCs w:val="24"/>
        </w:rPr>
      </w:pPr>
    </w:p>
    <w:p w:rsidR="00BC0F80" w:rsidRPr="00BC0F80" w:rsidRDefault="00BC0F80" w:rsidP="00BC0F80">
      <w:pPr>
        <w:autoSpaceDE w:val="0"/>
        <w:autoSpaceDN w:val="0"/>
        <w:adjustRightInd w:val="0"/>
        <w:spacing w:after="0" w:line="360" w:lineRule="auto"/>
        <w:jc w:val="both"/>
        <w:rPr>
          <w:rFonts w:ascii="Times New Roman" w:hAnsi="Times New Roman" w:cs="Times New Roman"/>
          <w:sz w:val="24"/>
          <w:szCs w:val="24"/>
        </w:rPr>
      </w:pPr>
      <w:r w:rsidRPr="00BC0F80">
        <w:rPr>
          <w:rFonts w:ascii="Times New Roman" w:hAnsi="Times New Roman" w:cs="Times New Roman"/>
          <w:sz w:val="24"/>
          <w:szCs w:val="24"/>
        </w:rPr>
        <w:t>This study examined the profitability of beef cattle fattening in the Chittagong district of Bangladesh. A total of 150 cattle fatteners were randomly selected from this districts</w:t>
      </w:r>
      <w:r w:rsidR="00302674">
        <w:rPr>
          <w:rFonts w:ascii="Times New Roman" w:hAnsi="Times New Roman" w:cs="Times New Roman"/>
          <w:sz w:val="24"/>
          <w:szCs w:val="24"/>
        </w:rPr>
        <w:t xml:space="preserve"> from six </w:t>
      </w:r>
      <w:proofErr w:type="spellStart"/>
      <w:r w:rsidR="00302674">
        <w:rPr>
          <w:rFonts w:ascii="Times New Roman" w:hAnsi="Times New Roman" w:cs="Times New Roman"/>
          <w:sz w:val="24"/>
          <w:szCs w:val="24"/>
        </w:rPr>
        <w:t>upazilla</w:t>
      </w:r>
      <w:proofErr w:type="spellEnd"/>
      <w:r w:rsidRPr="00BC0F80">
        <w:rPr>
          <w:rFonts w:ascii="Times New Roman" w:hAnsi="Times New Roman" w:cs="Times New Roman"/>
          <w:sz w:val="24"/>
          <w:szCs w:val="24"/>
        </w:rPr>
        <w:t xml:space="preserve"> who fattened their beef cattle before </w:t>
      </w:r>
      <w:proofErr w:type="spellStart"/>
      <w:r w:rsidRPr="00BC0F80">
        <w:rPr>
          <w:rFonts w:ascii="Times New Roman" w:hAnsi="Times New Roman" w:cs="Times New Roman"/>
          <w:sz w:val="24"/>
          <w:szCs w:val="24"/>
        </w:rPr>
        <w:t>Eid-Ul-Azha</w:t>
      </w:r>
      <w:proofErr w:type="spellEnd"/>
      <w:r w:rsidRPr="00BC0F80">
        <w:rPr>
          <w:rFonts w:ascii="Times New Roman" w:hAnsi="Times New Roman" w:cs="Times New Roman"/>
          <w:sz w:val="24"/>
          <w:szCs w:val="24"/>
        </w:rPr>
        <w:t xml:space="preserve">. Socioeconomic data as well as data on beef fattening were collected from the farmers when they came to </w:t>
      </w:r>
      <w:proofErr w:type="gramStart"/>
      <w:r w:rsidRPr="00BC0F80">
        <w:rPr>
          <w:rFonts w:ascii="Times New Roman" w:hAnsi="Times New Roman" w:cs="Times New Roman"/>
          <w:sz w:val="24"/>
          <w:szCs w:val="24"/>
        </w:rPr>
        <w:t xml:space="preserve">the </w:t>
      </w:r>
      <w:r w:rsidR="006240CF">
        <w:rPr>
          <w:rFonts w:ascii="Times New Roman" w:hAnsi="Times New Roman" w:cs="Times New Roman"/>
          <w:sz w:val="24"/>
          <w:szCs w:val="24"/>
        </w:rPr>
        <w:t xml:space="preserve"> </w:t>
      </w:r>
      <w:proofErr w:type="spellStart"/>
      <w:r w:rsidR="006240CF">
        <w:rPr>
          <w:rFonts w:ascii="Times New Roman" w:hAnsi="Times New Roman" w:cs="Times New Roman"/>
          <w:sz w:val="24"/>
          <w:szCs w:val="24"/>
        </w:rPr>
        <w:t>Eid</w:t>
      </w:r>
      <w:proofErr w:type="spellEnd"/>
      <w:proofErr w:type="gramEnd"/>
      <w:r w:rsidR="006240CF">
        <w:rPr>
          <w:rFonts w:ascii="Times New Roman" w:hAnsi="Times New Roman" w:cs="Times New Roman"/>
          <w:sz w:val="24"/>
          <w:szCs w:val="24"/>
        </w:rPr>
        <w:t xml:space="preserve"> </w:t>
      </w:r>
      <w:r w:rsidRPr="00BC0F80">
        <w:rPr>
          <w:rFonts w:ascii="Times New Roman" w:hAnsi="Times New Roman" w:cs="Times New Roman"/>
          <w:sz w:val="24"/>
          <w:szCs w:val="24"/>
        </w:rPr>
        <w:t>cattle market. Descriptive statistics was used to analysis the socioeco</w:t>
      </w:r>
      <w:r w:rsidR="006240CF">
        <w:rPr>
          <w:rFonts w:ascii="Times New Roman" w:hAnsi="Times New Roman" w:cs="Times New Roman"/>
          <w:sz w:val="24"/>
          <w:szCs w:val="24"/>
        </w:rPr>
        <w:t xml:space="preserve">nomics characteristics of beef </w:t>
      </w:r>
      <w:r w:rsidRPr="00BC0F80">
        <w:rPr>
          <w:rFonts w:ascii="Times New Roman" w:hAnsi="Times New Roman" w:cs="Times New Roman"/>
          <w:sz w:val="24"/>
          <w:szCs w:val="24"/>
        </w:rPr>
        <w:t>producers, the profit function was used to determine the profitability of beef market. In spite of beef cattle production was profitable agribusiness most of the farmers adopt traditional beef fattening system for beef fattening target the cattle marketing during the Muslim festival “</w:t>
      </w:r>
      <w:proofErr w:type="spellStart"/>
      <w:r w:rsidRPr="00BC0F80">
        <w:rPr>
          <w:rFonts w:ascii="Times New Roman" w:hAnsi="Times New Roman" w:cs="Times New Roman"/>
          <w:sz w:val="24"/>
          <w:szCs w:val="24"/>
        </w:rPr>
        <w:t>Eid-ul-Azha</w:t>
      </w:r>
      <w:proofErr w:type="spellEnd"/>
      <w:r w:rsidRPr="00BC0F80">
        <w:rPr>
          <w:rFonts w:ascii="Times New Roman" w:hAnsi="Times New Roman" w:cs="Times New Roman"/>
          <w:sz w:val="24"/>
          <w:szCs w:val="24"/>
        </w:rPr>
        <w:t>”. Profitability margin equals BDT 33191.49 per cattle. The benefit cost ratio of the entire enterprise was 0.51 that means cattle fattening enterprise is profitable and feasible business enterprise. The major problems facing the farmers include high cost of feeds, inadequate credit facilities, disease attack, price fluctuation and inadequate extension services. A policy and research emphasis should be geared toward feeds production at affordable price to the fatteners and fatteners should be educated on how to formulate local feeds to reduce cost and access to feeds for better efficiency and discourage to use human drugs, tablets and injection for cattle fattening. These findings can be used by the Ministry of Livestock and Fisheries Development extension agents to promote beef cattle fattening in Chittagong district.</w:t>
      </w:r>
    </w:p>
    <w:p w:rsidR="00BC0F80" w:rsidRPr="00BC0F80" w:rsidRDefault="00BC0F80" w:rsidP="00BC0F80">
      <w:pPr>
        <w:autoSpaceDE w:val="0"/>
        <w:autoSpaceDN w:val="0"/>
        <w:adjustRightInd w:val="0"/>
        <w:spacing w:after="0" w:line="360" w:lineRule="auto"/>
        <w:jc w:val="both"/>
        <w:rPr>
          <w:rFonts w:ascii="Times New Roman" w:hAnsi="Times New Roman" w:cs="Times New Roman"/>
          <w:b/>
          <w:sz w:val="24"/>
          <w:szCs w:val="24"/>
        </w:rPr>
      </w:pPr>
    </w:p>
    <w:p w:rsidR="00302674" w:rsidRDefault="00026A7A" w:rsidP="00BC0F8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9.15pt;margin-top:19.1pt;width:392.3pt;height:0;z-index:251658240" o:connectortype="straight"/>
        </w:pict>
      </w:r>
    </w:p>
    <w:p w:rsidR="00BC0F80" w:rsidRPr="00BC0F80" w:rsidRDefault="006240CF" w:rsidP="00BC0F8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Keywords: Economic</w:t>
      </w:r>
      <w:r w:rsidR="00BC0F80" w:rsidRPr="00BC0F80">
        <w:rPr>
          <w:rFonts w:ascii="Times New Roman" w:hAnsi="Times New Roman" w:cs="Times New Roman"/>
          <w:b/>
          <w:sz w:val="24"/>
          <w:szCs w:val="24"/>
        </w:rPr>
        <w:t xml:space="preserve"> Analysis, </w:t>
      </w:r>
      <w:proofErr w:type="gramStart"/>
      <w:r>
        <w:rPr>
          <w:rFonts w:ascii="Times New Roman" w:hAnsi="Times New Roman" w:cs="Times New Roman"/>
          <w:b/>
          <w:sz w:val="24"/>
          <w:szCs w:val="24"/>
        </w:rPr>
        <w:t>BCR ,</w:t>
      </w:r>
      <w:proofErr w:type="gramEnd"/>
      <w:r>
        <w:rPr>
          <w:rFonts w:ascii="Times New Roman" w:hAnsi="Times New Roman" w:cs="Times New Roman"/>
          <w:b/>
          <w:sz w:val="24"/>
          <w:szCs w:val="24"/>
        </w:rPr>
        <w:t xml:space="preserve"> </w:t>
      </w:r>
      <w:r w:rsidR="00BC0F80" w:rsidRPr="00BC0F80">
        <w:rPr>
          <w:rFonts w:ascii="Times New Roman" w:hAnsi="Times New Roman" w:cs="Times New Roman"/>
          <w:b/>
          <w:sz w:val="24"/>
          <w:szCs w:val="24"/>
        </w:rPr>
        <w:t>Beef cattle, Fattening, Profitability</w:t>
      </w:r>
    </w:p>
    <w:p w:rsidR="00BC0F80" w:rsidRDefault="00BC0F80" w:rsidP="00BC0F80">
      <w:pPr>
        <w:tabs>
          <w:tab w:val="left" w:pos="3466"/>
        </w:tabs>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BC0F80" w:rsidRDefault="00BC0F80" w:rsidP="00BC0F80">
      <w:pPr>
        <w:tabs>
          <w:tab w:val="left" w:pos="3466"/>
        </w:tabs>
        <w:autoSpaceDE w:val="0"/>
        <w:autoSpaceDN w:val="0"/>
        <w:adjustRightInd w:val="0"/>
        <w:spacing w:line="360" w:lineRule="auto"/>
        <w:jc w:val="both"/>
        <w:rPr>
          <w:rFonts w:ascii="Times New Roman" w:hAnsi="Times New Roman" w:cs="Times New Roman"/>
          <w:b/>
          <w:sz w:val="24"/>
          <w:szCs w:val="24"/>
        </w:rPr>
      </w:pPr>
    </w:p>
    <w:p w:rsidR="00BC0F80" w:rsidRDefault="00BC0F80" w:rsidP="00BC0F80">
      <w:pPr>
        <w:tabs>
          <w:tab w:val="left" w:pos="4065"/>
        </w:tabs>
        <w:autoSpaceDE w:val="0"/>
        <w:autoSpaceDN w:val="0"/>
        <w:adjustRightInd w:val="0"/>
        <w:spacing w:line="360" w:lineRule="auto"/>
        <w:jc w:val="both"/>
        <w:rPr>
          <w:rFonts w:ascii="Times New Roman" w:hAnsi="Times New Roman" w:cs="Times New Roman"/>
          <w:b/>
          <w:sz w:val="24"/>
          <w:szCs w:val="24"/>
        </w:rPr>
      </w:pPr>
    </w:p>
    <w:sectPr w:rsidR="00BC0F80" w:rsidSect="00BF5323">
      <w:footerReference w:type="default" r:id="rId7"/>
      <w:pgSz w:w="11907" w:h="16839" w:code="9"/>
      <w:pgMar w:top="2160" w:right="1701" w:bottom="1701" w:left="198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EB1" w:rsidRDefault="00440EB1" w:rsidP="00D66DA6">
      <w:pPr>
        <w:spacing w:after="0" w:line="240" w:lineRule="auto"/>
      </w:pPr>
      <w:r>
        <w:separator/>
      </w:r>
    </w:p>
  </w:endnote>
  <w:endnote w:type="continuationSeparator" w:id="1">
    <w:p w:rsidR="00440EB1" w:rsidRDefault="00440EB1" w:rsidP="00D66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rPr>
      <w:id w:val="19273066"/>
      <w:docPartObj>
        <w:docPartGallery w:val="Page Numbers (Bottom of Page)"/>
        <w:docPartUnique/>
      </w:docPartObj>
    </w:sdtPr>
    <w:sdtEndPr>
      <w:rPr>
        <w:sz w:val="28"/>
      </w:rPr>
    </w:sdtEndPr>
    <w:sdtContent>
      <w:p w:rsidR="001C6C7A" w:rsidRPr="00BC0F80" w:rsidRDefault="008D2210">
        <w:pPr>
          <w:pStyle w:val="Footer"/>
          <w:jc w:val="right"/>
          <w:rPr>
            <w:rFonts w:ascii="Times New Roman" w:hAnsi="Times New Roman" w:cs="Times New Roman"/>
            <w:b/>
            <w:sz w:val="24"/>
          </w:rPr>
        </w:pPr>
        <w:r w:rsidRPr="00724CA3">
          <w:rPr>
            <w:rFonts w:ascii="Times New Roman" w:hAnsi="Times New Roman" w:cs="Times New Roman"/>
            <w:b/>
            <w:sz w:val="24"/>
          </w:rPr>
          <w:fldChar w:fldCharType="begin"/>
        </w:r>
        <w:r w:rsidR="00470F81" w:rsidRPr="00724CA3">
          <w:rPr>
            <w:rFonts w:ascii="Times New Roman" w:hAnsi="Times New Roman" w:cs="Times New Roman"/>
            <w:b/>
            <w:sz w:val="24"/>
          </w:rPr>
          <w:instrText xml:space="preserve"> PAGE   \* MERGEFORMAT </w:instrText>
        </w:r>
        <w:r w:rsidRPr="00724CA3">
          <w:rPr>
            <w:rFonts w:ascii="Times New Roman" w:hAnsi="Times New Roman" w:cs="Times New Roman"/>
            <w:b/>
            <w:sz w:val="24"/>
          </w:rPr>
          <w:fldChar w:fldCharType="separate"/>
        </w:r>
        <w:r w:rsidR="00026A7A">
          <w:rPr>
            <w:rFonts w:ascii="Times New Roman" w:hAnsi="Times New Roman" w:cs="Times New Roman"/>
            <w:b/>
            <w:noProof/>
            <w:sz w:val="24"/>
          </w:rPr>
          <w:t>viii</w:t>
        </w:r>
        <w:r w:rsidRPr="00724CA3">
          <w:rPr>
            <w:rFonts w:ascii="Times New Roman" w:hAnsi="Times New Roman" w:cs="Times New Roman"/>
            <w:b/>
            <w:sz w:val="24"/>
          </w:rPr>
          <w:fldChar w:fldCharType="end"/>
        </w:r>
      </w:p>
    </w:sdtContent>
  </w:sdt>
  <w:p w:rsidR="00D66DA6" w:rsidRDefault="00D66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EB1" w:rsidRDefault="00440EB1" w:rsidP="00D66DA6">
      <w:pPr>
        <w:spacing w:after="0" w:line="240" w:lineRule="auto"/>
      </w:pPr>
      <w:r>
        <w:separator/>
      </w:r>
    </w:p>
  </w:footnote>
  <w:footnote w:type="continuationSeparator" w:id="1">
    <w:p w:rsidR="00440EB1" w:rsidRDefault="00440EB1" w:rsidP="00D66D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133E9"/>
    <w:multiLevelType w:val="hybridMultilevel"/>
    <w:tmpl w:val="4FBE8D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CF4711"/>
    <w:multiLevelType w:val="hybridMultilevel"/>
    <w:tmpl w:val="559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4D77"/>
    <w:rsid w:val="000151B5"/>
    <w:rsid w:val="000200D9"/>
    <w:rsid w:val="0002618C"/>
    <w:rsid w:val="00026A7A"/>
    <w:rsid w:val="00032ADA"/>
    <w:rsid w:val="00042382"/>
    <w:rsid w:val="00046E47"/>
    <w:rsid w:val="00060012"/>
    <w:rsid w:val="00060E4F"/>
    <w:rsid w:val="00072485"/>
    <w:rsid w:val="00083DFF"/>
    <w:rsid w:val="000842FB"/>
    <w:rsid w:val="00092B65"/>
    <w:rsid w:val="000B01F4"/>
    <w:rsid w:val="000C08F5"/>
    <w:rsid w:val="000D6FF0"/>
    <w:rsid w:val="000D704B"/>
    <w:rsid w:val="000E6C89"/>
    <w:rsid w:val="000F5DBD"/>
    <w:rsid w:val="00102211"/>
    <w:rsid w:val="001473C5"/>
    <w:rsid w:val="00160065"/>
    <w:rsid w:val="00197070"/>
    <w:rsid w:val="001B0062"/>
    <w:rsid w:val="001C6C7A"/>
    <w:rsid w:val="001E5FF2"/>
    <w:rsid w:val="002021ED"/>
    <w:rsid w:val="00204B45"/>
    <w:rsid w:val="002220F0"/>
    <w:rsid w:val="002354DF"/>
    <w:rsid w:val="00236BF7"/>
    <w:rsid w:val="00243834"/>
    <w:rsid w:val="00250CBE"/>
    <w:rsid w:val="0026230B"/>
    <w:rsid w:val="0027616C"/>
    <w:rsid w:val="002A0BCE"/>
    <w:rsid w:val="002B753B"/>
    <w:rsid w:val="002C014C"/>
    <w:rsid w:val="002D0003"/>
    <w:rsid w:val="00302674"/>
    <w:rsid w:val="0030595A"/>
    <w:rsid w:val="00310198"/>
    <w:rsid w:val="00333B82"/>
    <w:rsid w:val="00333F99"/>
    <w:rsid w:val="00335EA7"/>
    <w:rsid w:val="003413DB"/>
    <w:rsid w:val="003528BE"/>
    <w:rsid w:val="0037156D"/>
    <w:rsid w:val="00396969"/>
    <w:rsid w:val="003969B1"/>
    <w:rsid w:val="003A1798"/>
    <w:rsid w:val="003A4235"/>
    <w:rsid w:val="003A6DE5"/>
    <w:rsid w:val="003C2289"/>
    <w:rsid w:val="003C739A"/>
    <w:rsid w:val="003D057A"/>
    <w:rsid w:val="003D1DF6"/>
    <w:rsid w:val="004021C5"/>
    <w:rsid w:val="00426F42"/>
    <w:rsid w:val="00440EB1"/>
    <w:rsid w:val="00444637"/>
    <w:rsid w:val="00455C98"/>
    <w:rsid w:val="00470F81"/>
    <w:rsid w:val="00483C30"/>
    <w:rsid w:val="00493573"/>
    <w:rsid w:val="004B724A"/>
    <w:rsid w:val="004D08ED"/>
    <w:rsid w:val="004D5229"/>
    <w:rsid w:val="00513635"/>
    <w:rsid w:val="00524EC4"/>
    <w:rsid w:val="00534D77"/>
    <w:rsid w:val="005474FF"/>
    <w:rsid w:val="00565F73"/>
    <w:rsid w:val="00585A32"/>
    <w:rsid w:val="00593206"/>
    <w:rsid w:val="005A3361"/>
    <w:rsid w:val="005C3FA5"/>
    <w:rsid w:val="005C4B9A"/>
    <w:rsid w:val="005C699D"/>
    <w:rsid w:val="005D08DF"/>
    <w:rsid w:val="005E2130"/>
    <w:rsid w:val="006240CF"/>
    <w:rsid w:val="00627F41"/>
    <w:rsid w:val="006842A2"/>
    <w:rsid w:val="006860AC"/>
    <w:rsid w:val="0069311D"/>
    <w:rsid w:val="006A2BFC"/>
    <w:rsid w:val="00703655"/>
    <w:rsid w:val="00724CA3"/>
    <w:rsid w:val="00726675"/>
    <w:rsid w:val="00726B70"/>
    <w:rsid w:val="00730495"/>
    <w:rsid w:val="00732B69"/>
    <w:rsid w:val="0074498F"/>
    <w:rsid w:val="00745CCD"/>
    <w:rsid w:val="00750C34"/>
    <w:rsid w:val="00760713"/>
    <w:rsid w:val="00796B02"/>
    <w:rsid w:val="00796FE3"/>
    <w:rsid w:val="007A56E6"/>
    <w:rsid w:val="007B0E23"/>
    <w:rsid w:val="007B32AD"/>
    <w:rsid w:val="007C54C4"/>
    <w:rsid w:val="007C717C"/>
    <w:rsid w:val="007E27C8"/>
    <w:rsid w:val="00805ED6"/>
    <w:rsid w:val="0082354E"/>
    <w:rsid w:val="00827C3F"/>
    <w:rsid w:val="00827CED"/>
    <w:rsid w:val="008561F5"/>
    <w:rsid w:val="00861E75"/>
    <w:rsid w:val="00890B72"/>
    <w:rsid w:val="008A183A"/>
    <w:rsid w:val="008A31D3"/>
    <w:rsid w:val="008C0C2A"/>
    <w:rsid w:val="008D2210"/>
    <w:rsid w:val="008F5FFF"/>
    <w:rsid w:val="008F6AE0"/>
    <w:rsid w:val="00902B92"/>
    <w:rsid w:val="00913D07"/>
    <w:rsid w:val="00916F9E"/>
    <w:rsid w:val="009243AC"/>
    <w:rsid w:val="00931C57"/>
    <w:rsid w:val="00943591"/>
    <w:rsid w:val="00961705"/>
    <w:rsid w:val="00963060"/>
    <w:rsid w:val="00975DAB"/>
    <w:rsid w:val="009A611B"/>
    <w:rsid w:val="009B1C49"/>
    <w:rsid w:val="009D603B"/>
    <w:rsid w:val="009E14AD"/>
    <w:rsid w:val="009E177C"/>
    <w:rsid w:val="009E51FA"/>
    <w:rsid w:val="009F2F4E"/>
    <w:rsid w:val="00A0054C"/>
    <w:rsid w:val="00A10BEA"/>
    <w:rsid w:val="00A4062A"/>
    <w:rsid w:val="00A4482F"/>
    <w:rsid w:val="00A544FD"/>
    <w:rsid w:val="00A55FBC"/>
    <w:rsid w:val="00A6092A"/>
    <w:rsid w:val="00A70D90"/>
    <w:rsid w:val="00A74DCE"/>
    <w:rsid w:val="00A943CD"/>
    <w:rsid w:val="00AA1392"/>
    <w:rsid w:val="00AC15FF"/>
    <w:rsid w:val="00AC4CBE"/>
    <w:rsid w:val="00AD4FE2"/>
    <w:rsid w:val="00AF061D"/>
    <w:rsid w:val="00AF166C"/>
    <w:rsid w:val="00B13D82"/>
    <w:rsid w:val="00B21C11"/>
    <w:rsid w:val="00B33D73"/>
    <w:rsid w:val="00B3760D"/>
    <w:rsid w:val="00B713F4"/>
    <w:rsid w:val="00BA4D5A"/>
    <w:rsid w:val="00BB147F"/>
    <w:rsid w:val="00BB59EC"/>
    <w:rsid w:val="00BC0F80"/>
    <w:rsid w:val="00BC7046"/>
    <w:rsid w:val="00BF3CC4"/>
    <w:rsid w:val="00BF5323"/>
    <w:rsid w:val="00C03419"/>
    <w:rsid w:val="00C16ADE"/>
    <w:rsid w:val="00C317CC"/>
    <w:rsid w:val="00C46183"/>
    <w:rsid w:val="00C66129"/>
    <w:rsid w:val="00C74BF2"/>
    <w:rsid w:val="00CB179A"/>
    <w:rsid w:val="00CB22CF"/>
    <w:rsid w:val="00CC7BE4"/>
    <w:rsid w:val="00CD5303"/>
    <w:rsid w:val="00D10D7F"/>
    <w:rsid w:val="00D20BA4"/>
    <w:rsid w:val="00D20F53"/>
    <w:rsid w:val="00D608E4"/>
    <w:rsid w:val="00D66DA6"/>
    <w:rsid w:val="00D80797"/>
    <w:rsid w:val="00D843DD"/>
    <w:rsid w:val="00D93C63"/>
    <w:rsid w:val="00D94015"/>
    <w:rsid w:val="00DB6692"/>
    <w:rsid w:val="00DC0080"/>
    <w:rsid w:val="00DC788C"/>
    <w:rsid w:val="00DD38A8"/>
    <w:rsid w:val="00DD54DF"/>
    <w:rsid w:val="00DE34E4"/>
    <w:rsid w:val="00DE3E86"/>
    <w:rsid w:val="00E253A5"/>
    <w:rsid w:val="00E348BD"/>
    <w:rsid w:val="00E36BD9"/>
    <w:rsid w:val="00E42497"/>
    <w:rsid w:val="00E740F7"/>
    <w:rsid w:val="00E80AB0"/>
    <w:rsid w:val="00EA2C82"/>
    <w:rsid w:val="00EB43A8"/>
    <w:rsid w:val="00EC2BA3"/>
    <w:rsid w:val="00EF4BB8"/>
    <w:rsid w:val="00F02053"/>
    <w:rsid w:val="00F368B2"/>
    <w:rsid w:val="00F36AF4"/>
    <w:rsid w:val="00F5468D"/>
    <w:rsid w:val="00F82EF5"/>
    <w:rsid w:val="00F94066"/>
    <w:rsid w:val="00FA2901"/>
    <w:rsid w:val="00FB2C90"/>
    <w:rsid w:val="00FB6DF0"/>
    <w:rsid w:val="00FF2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95"/>
  </w:style>
  <w:style w:type="paragraph" w:styleId="Heading4">
    <w:name w:val="heading 4"/>
    <w:basedOn w:val="Normal"/>
    <w:link w:val="Heading4Char"/>
    <w:uiPriority w:val="9"/>
    <w:qFormat/>
    <w:rsid w:val="000C08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534D77"/>
    <w:pPr>
      <w:autoSpaceDE w:val="0"/>
      <w:autoSpaceDN w:val="0"/>
      <w:adjustRightInd w:val="0"/>
      <w:spacing w:after="0" w:line="241" w:lineRule="atLeast"/>
    </w:pPr>
    <w:rPr>
      <w:rFonts w:ascii="Calibri" w:hAnsi="Calibri"/>
      <w:sz w:val="24"/>
      <w:szCs w:val="24"/>
    </w:rPr>
  </w:style>
  <w:style w:type="paragraph" w:customStyle="1" w:styleId="Pa5">
    <w:name w:val="Pa5"/>
    <w:basedOn w:val="Normal"/>
    <w:next w:val="Normal"/>
    <w:uiPriority w:val="99"/>
    <w:rsid w:val="00534D77"/>
    <w:pPr>
      <w:autoSpaceDE w:val="0"/>
      <w:autoSpaceDN w:val="0"/>
      <w:adjustRightInd w:val="0"/>
      <w:spacing w:after="0" w:line="241" w:lineRule="atLeast"/>
    </w:pPr>
    <w:rPr>
      <w:rFonts w:ascii="Calibri" w:hAnsi="Calibri"/>
      <w:sz w:val="24"/>
      <w:szCs w:val="24"/>
    </w:rPr>
  </w:style>
  <w:style w:type="character" w:customStyle="1" w:styleId="A1">
    <w:name w:val="A1"/>
    <w:uiPriority w:val="99"/>
    <w:rsid w:val="00534D77"/>
    <w:rPr>
      <w:rFonts w:ascii="Times New Roman" w:hAnsi="Times New Roman" w:cs="Times New Roman"/>
      <w:color w:val="000000"/>
      <w:sz w:val="20"/>
      <w:szCs w:val="20"/>
    </w:rPr>
  </w:style>
  <w:style w:type="character" w:customStyle="1" w:styleId="A12">
    <w:name w:val="A12"/>
    <w:uiPriority w:val="99"/>
    <w:rsid w:val="00534D77"/>
    <w:rPr>
      <w:rFonts w:ascii="Times New Roman" w:hAnsi="Times New Roman" w:cs="Times New Roman"/>
      <w:color w:val="000000"/>
      <w:sz w:val="11"/>
      <w:szCs w:val="11"/>
    </w:rPr>
  </w:style>
  <w:style w:type="paragraph" w:styleId="BalloonText">
    <w:name w:val="Balloon Text"/>
    <w:basedOn w:val="Normal"/>
    <w:link w:val="BalloonTextChar"/>
    <w:uiPriority w:val="99"/>
    <w:semiHidden/>
    <w:unhideWhenUsed/>
    <w:rsid w:val="00B2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11"/>
    <w:rPr>
      <w:rFonts w:ascii="Tahoma" w:hAnsi="Tahoma" w:cs="Tahoma"/>
      <w:sz w:val="16"/>
      <w:szCs w:val="16"/>
    </w:rPr>
  </w:style>
  <w:style w:type="paragraph" w:customStyle="1" w:styleId="Default">
    <w:name w:val="Default"/>
    <w:rsid w:val="00BB147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3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C08F5"/>
    <w:rPr>
      <w:rFonts w:ascii="Times New Roman" w:eastAsia="Times New Roman" w:hAnsi="Times New Roman" w:cs="Times New Roman"/>
      <w:b/>
      <w:bCs/>
      <w:sz w:val="24"/>
      <w:szCs w:val="24"/>
    </w:rPr>
  </w:style>
  <w:style w:type="paragraph" w:styleId="NormalWeb">
    <w:name w:val="Normal (Web)"/>
    <w:basedOn w:val="Normal"/>
    <w:uiPriority w:val="99"/>
    <w:unhideWhenUsed/>
    <w:rsid w:val="000C0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6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6DA6"/>
  </w:style>
  <w:style w:type="paragraph" w:styleId="Footer">
    <w:name w:val="footer"/>
    <w:basedOn w:val="Normal"/>
    <w:link w:val="FooterChar"/>
    <w:uiPriority w:val="99"/>
    <w:unhideWhenUsed/>
    <w:rsid w:val="00D6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DA6"/>
  </w:style>
  <w:style w:type="paragraph" w:styleId="ListParagraph">
    <w:name w:val="List Paragraph"/>
    <w:basedOn w:val="Normal"/>
    <w:uiPriority w:val="34"/>
    <w:qFormat/>
    <w:rsid w:val="006240CF"/>
    <w:pPr>
      <w:ind w:left="720"/>
      <w:contextualSpacing/>
    </w:pPr>
  </w:style>
</w:styles>
</file>

<file path=word/webSettings.xml><?xml version="1.0" encoding="utf-8"?>
<w:webSettings xmlns:r="http://schemas.openxmlformats.org/officeDocument/2006/relationships" xmlns:w="http://schemas.openxmlformats.org/wordprocessingml/2006/main">
  <w:divs>
    <w:div w:id="40715250">
      <w:bodyDiv w:val="1"/>
      <w:marLeft w:val="0"/>
      <w:marRight w:val="0"/>
      <w:marTop w:val="0"/>
      <w:marBottom w:val="0"/>
      <w:divBdr>
        <w:top w:val="none" w:sz="0" w:space="0" w:color="auto"/>
        <w:left w:val="none" w:sz="0" w:space="0" w:color="auto"/>
        <w:bottom w:val="none" w:sz="0" w:space="0" w:color="auto"/>
        <w:right w:val="none" w:sz="0" w:space="0" w:color="auto"/>
      </w:divBdr>
    </w:div>
    <w:div w:id="206796261">
      <w:bodyDiv w:val="1"/>
      <w:marLeft w:val="0"/>
      <w:marRight w:val="0"/>
      <w:marTop w:val="0"/>
      <w:marBottom w:val="0"/>
      <w:divBdr>
        <w:top w:val="none" w:sz="0" w:space="0" w:color="auto"/>
        <w:left w:val="none" w:sz="0" w:space="0" w:color="auto"/>
        <w:bottom w:val="none" w:sz="0" w:space="0" w:color="auto"/>
        <w:right w:val="none" w:sz="0" w:space="0" w:color="auto"/>
      </w:divBdr>
    </w:div>
    <w:div w:id="288166697">
      <w:bodyDiv w:val="1"/>
      <w:marLeft w:val="0"/>
      <w:marRight w:val="0"/>
      <w:marTop w:val="0"/>
      <w:marBottom w:val="0"/>
      <w:divBdr>
        <w:top w:val="none" w:sz="0" w:space="0" w:color="auto"/>
        <w:left w:val="none" w:sz="0" w:space="0" w:color="auto"/>
        <w:bottom w:val="none" w:sz="0" w:space="0" w:color="auto"/>
        <w:right w:val="none" w:sz="0" w:space="0" w:color="auto"/>
      </w:divBdr>
    </w:div>
    <w:div w:id="7357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8</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Mishuk_pc</dc:creator>
  <cp:keywords/>
  <dc:description/>
  <cp:lastModifiedBy>ferdous - 2</cp:lastModifiedBy>
  <cp:revision>133</cp:revision>
  <cp:lastPrinted>2017-12-05T06:15:00Z</cp:lastPrinted>
  <dcterms:created xsi:type="dcterms:W3CDTF">2017-07-04T06:06:00Z</dcterms:created>
  <dcterms:modified xsi:type="dcterms:W3CDTF">2017-12-05T06:16:00Z</dcterms:modified>
</cp:coreProperties>
</file>