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D0" w:rsidRPr="008A104A" w:rsidRDefault="005525D0" w:rsidP="00A00E9E">
      <w:pPr>
        <w:widowControl w:val="0"/>
        <w:autoSpaceDE w:val="0"/>
        <w:autoSpaceDN w:val="0"/>
        <w:adjustRightInd w:val="0"/>
        <w:spacing w:line="360" w:lineRule="auto"/>
        <w:rPr>
          <w:rFonts w:ascii="Times New Roman" w:hAnsi="Times New Roman" w:cs="Times New Roman"/>
          <w:b/>
          <w:iCs/>
          <w:color w:val="0070C0"/>
          <w:sz w:val="32"/>
          <w:szCs w:val="32"/>
        </w:rPr>
      </w:pPr>
      <w:r w:rsidRPr="008A104A">
        <w:rPr>
          <w:rFonts w:ascii="Times New Roman" w:hAnsi="Times New Roman" w:cs="Times New Roman"/>
          <w:b/>
          <w:bCs/>
          <w:color w:val="0070C0"/>
          <w:sz w:val="32"/>
          <w:szCs w:val="32"/>
        </w:rPr>
        <w:t>Effect of dietary yeast (</w:t>
      </w:r>
      <w:proofErr w:type="spellStart"/>
      <w:r w:rsidRPr="008A104A">
        <w:rPr>
          <w:rFonts w:ascii="Times New Roman" w:hAnsi="Times New Roman" w:cs="Times New Roman"/>
          <w:b/>
          <w:i/>
          <w:iCs/>
          <w:color w:val="0070C0"/>
          <w:sz w:val="32"/>
          <w:szCs w:val="32"/>
        </w:rPr>
        <w:t>Saccharomyces</w:t>
      </w:r>
      <w:proofErr w:type="spellEnd"/>
      <w:r w:rsidRPr="008A104A">
        <w:rPr>
          <w:rFonts w:ascii="Times New Roman" w:hAnsi="Times New Roman" w:cs="Times New Roman"/>
          <w:b/>
          <w:i/>
          <w:iCs/>
          <w:color w:val="0070C0"/>
          <w:sz w:val="32"/>
          <w:szCs w:val="32"/>
        </w:rPr>
        <w:t xml:space="preserve"> </w:t>
      </w:r>
      <w:proofErr w:type="spellStart"/>
      <w:r w:rsidRPr="008A104A">
        <w:rPr>
          <w:rFonts w:ascii="Times New Roman" w:hAnsi="Times New Roman" w:cs="Times New Roman"/>
          <w:b/>
          <w:i/>
          <w:iCs/>
          <w:color w:val="0070C0"/>
          <w:sz w:val="32"/>
          <w:szCs w:val="32"/>
        </w:rPr>
        <w:t>cerevisiae</w:t>
      </w:r>
      <w:proofErr w:type="spellEnd"/>
      <w:r w:rsidRPr="008A104A">
        <w:rPr>
          <w:rFonts w:ascii="Times New Roman" w:hAnsi="Times New Roman" w:cs="Times New Roman"/>
          <w:b/>
          <w:iCs/>
          <w:color w:val="0070C0"/>
          <w:sz w:val="32"/>
          <w:szCs w:val="32"/>
        </w:rPr>
        <w:t xml:space="preserve">) supplementation on performance </w:t>
      </w:r>
      <w:proofErr w:type="gramStart"/>
      <w:r w:rsidRPr="008A104A">
        <w:rPr>
          <w:rFonts w:ascii="Times New Roman" w:hAnsi="Times New Roman" w:cs="Times New Roman"/>
          <w:b/>
          <w:iCs/>
          <w:color w:val="0070C0"/>
          <w:sz w:val="32"/>
          <w:szCs w:val="32"/>
        </w:rPr>
        <w:t xml:space="preserve">and  </w:t>
      </w:r>
      <w:proofErr w:type="spellStart"/>
      <w:r w:rsidRPr="008A104A">
        <w:rPr>
          <w:rFonts w:ascii="Times New Roman" w:hAnsi="Times New Roman" w:cs="Times New Roman"/>
          <w:b/>
          <w:iCs/>
          <w:color w:val="0070C0"/>
          <w:sz w:val="32"/>
          <w:szCs w:val="32"/>
        </w:rPr>
        <w:t>sero</w:t>
      </w:r>
      <w:proofErr w:type="spellEnd"/>
      <w:proofErr w:type="gramEnd"/>
      <w:r w:rsidRPr="008A104A">
        <w:rPr>
          <w:rFonts w:ascii="Times New Roman" w:hAnsi="Times New Roman" w:cs="Times New Roman"/>
          <w:b/>
          <w:iCs/>
          <w:color w:val="0070C0"/>
          <w:sz w:val="32"/>
          <w:szCs w:val="32"/>
        </w:rPr>
        <w:t>- biochemica</w:t>
      </w:r>
      <w:r w:rsidR="000E3E5D" w:rsidRPr="008A104A">
        <w:rPr>
          <w:rFonts w:ascii="Times New Roman" w:hAnsi="Times New Roman" w:cs="Times New Roman"/>
          <w:b/>
          <w:iCs/>
          <w:color w:val="0070C0"/>
          <w:sz w:val="32"/>
          <w:szCs w:val="32"/>
        </w:rPr>
        <w:t>l profile of commercial broiler</w:t>
      </w:r>
    </w:p>
    <w:p w:rsidR="001A68BD" w:rsidRPr="00EC55B2" w:rsidRDefault="001A68BD" w:rsidP="001A68BD">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1953260</wp:posOffset>
            </wp:positionH>
            <wp:positionV relativeFrom="paragraph">
              <wp:posOffset>3175</wp:posOffset>
            </wp:positionV>
            <wp:extent cx="1950085" cy="1793240"/>
            <wp:effectExtent l="19050" t="0" r="0" b="0"/>
            <wp:wrapNone/>
            <wp:docPr id="10"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a:srcRect/>
                    <a:stretch>
                      <a:fillRect/>
                    </a:stretch>
                  </pic:blipFill>
                  <pic:spPr bwMode="auto">
                    <a:xfrm>
                      <a:off x="0" y="0"/>
                      <a:ext cx="1950085" cy="1793240"/>
                    </a:xfrm>
                    <a:prstGeom prst="rect">
                      <a:avLst/>
                    </a:prstGeom>
                    <a:noFill/>
                    <a:ln w="9525">
                      <a:noFill/>
                      <a:miter lim="800000"/>
                      <a:headEnd/>
                      <a:tailEnd/>
                    </a:ln>
                  </pic:spPr>
                </pic:pic>
              </a:graphicData>
            </a:graphic>
          </wp:anchor>
        </w:drawing>
      </w:r>
    </w:p>
    <w:p w:rsidR="001A68BD" w:rsidRPr="00EC55B2" w:rsidRDefault="001A68BD" w:rsidP="001A68BD">
      <w:pPr>
        <w:spacing w:after="0" w:line="360" w:lineRule="auto"/>
        <w:rPr>
          <w:rFonts w:ascii="Times New Roman" w:hAnsi="Times New Roman" w:cs="Times New Roman"/>
          <w:b/>
          <w:sz w:val="24"/>
          <w:szCs w:val="24"/>
        </w:rPr>
      </w:pPr>
    </w:p>
    <w:p w:rsidR="001A68BD" w:rsidRPr="00EC55B2" w:rsidRDefault="001A68BD" w:rsidP="001A68BD">
      <w:pPr>
        <w:spacing w:after="0" w:line="360" w:lineRule="auto"/>
        <w:rPr>
          <w:rFonts w:ascii="Times New Roman" w:hAnsi="Times New Roman" w:cs="Times New Roman"/>
          <w:b/>
          <w:sz w:val="24"/>
          <w:szCs w:val="24"/>
        </w:rPr>
      </w:pPr>
    </w:p>
    <w:p w:rsidR="001A68BD" w:rsidRDefault="001A68BD" w:rsidP="001A68BD">
      <w:pPr>
        <w:spacing w:after="0" w:line="360" w:lineRule="auto"/>
        <w:jc w:val="center"/>
        <w:rPr>
          <w:rFonts w:ascii="Times New Roman" w:hAnsi="Times New Roman" w:cs="Times New Roman"/>
          <w:color w:val="1F497D" w:themeColor="text2"/>
          <w:sz w:val="24"/>
          <w:szCs w:val="24"/>
        </w:rPr>
      </w:pPr>
    </w:p>
    <w:p w:rsidR="001A68BD" w:rsidRDefault="001A68BD" w:rsidP="001A68BD">
      <w:pPr>
        <w:spacing w:after="0" w:line="360" w:lineRule="auto"/>
        <w:jc w:val="center"/>
        <w:rPr>
          <w:rFonts w:ascii="Times New Roman" w:hAnsi="Times New Roman" w:cs="Times New Roman"/>
          <w:color w:val="1F497D" w:themeColor="text2"/>
          <w:sz w:val="24"/>
          <w:szCs w:val="24"/>
        </w:rPr>
      </w:pPr>
    </w:p>
    <w:p w:rsidR="001A68BD" w:rsidRDefault="001A68BD" w:rsidP="001A68BD">
      <w:pPr>
        <w:spacing w:after="0" w:line="360" w:lineRule="auto"/>
        <w:jc w:val="center"/>
        <w:rPr>
          <w:rFonts w:ascii="Times New Roman" w:hAnsi="Times New Roman" w:cs="Times New Roman"/>
          <w:color w:val="1F497D" w:themeColor="text2"/>
          <w:sz w:val="24"/>
          <w:szCs w:val="24"/>
        </w:rPr>
      </w:pPr>
    </w:p>
    <w:p w:rsidR="001A68BD" w:rsidRDefault="001A68BD" w:rsidP="001A68BD">
      <w:pPr>
        <w:spacing w:after="0" w:line="360" w:lineRule="auto"/>
        <w:jc w:val="center"/>
        <w:rPr>
          <w:rFonts w:ascii="Times New Roman" w:hAnsi="Times New Roman" w:cs="Times New Roman"/>
          <w:color w:val="1F497D" w:themeColor="text2"/>
          <w:sz w:val="24"/>
          <w:szCs w:val="24"/>
        </w:rPr>
      </w:pPr>
    </w:p>
    <w:p w:rsidR="001A68BD" w:rsidRPr="00EC55B2" w:rsidRDefault="001A68BD" w:rsidP="001A68BD">
      <w:pPr>
        <w:spacing w:after="0" w:line="360" w:lineRule="auto"/>
        <w:jc w:val="center"/>
        <w:rPr>
          <w:rFonts w:ascii="Times New Roman" w:hAnsi="Times New Roman" w:cs="Times New Roman"/>
          <w:b/>
          <w:sz w:val="24"/>
          <w:szCs w:val="24"/>
        </w:rPr>
      </w:pPr>
      <w:r w:rsidRPr="00EC55B2">
        <w:rPr>
          <w:rFonts w:ascii="Times New Roman" w:hAnsi="Times New Roman" w:cs="Times New Roman"/>
          <w:color w:val="1F497D" w:themeColor="text2"/>
          <w:sz w:val="24"/>
          <w:szCs w:val="24"/>
        </w:rPr>
        <w:t>Submitted by:</w:t>
      </w:r>
    </w:p>
    <w:p w:rsidR="009F7278" w:rsidRDefault="009F7278" w:rsidP="001A68BD">
      <w:pPr>
        <w:spacing w:after="0" w:line="360" w:lineRule="auto"/>
        <w:jc w:val="cente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Fatiha</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Emnoor</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Eima</w:t>
      </w:r>
      <w:proofErr w:type="spellEnd"/>
    </w:p>
    <w:p w:rsidR="001A68BD" w:rsidRPr="00EC55B2" w:rsidRDefault="009F7278" w:rsidP="001A68BD">
      <w:pPr>
        <w:spacing w:after="0" w:line="360" w:lineRule="auto"/>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Roll No: 11/115</w:t>
      </w:r>
    </w:p>
    <w:p w:rsidR="001A68BD" w:rsidRPr="00EC55B2" w:rsidRDefault="001A68BD" w:rsidP="001A68BD">
      <w:pPr>
        <w:spacing w:after="0" w:line="360" w:lineRule="auto"/>
        <w:jc w:val="center"/>
        <w:rPr>
          <w:rFonts w:ascii="Times New Roman" w:hAnsi="Times New Roman" w:cs="Times New Roman"/>
          <w:color w:val="1F497D" w:themeColor="text2"/>
          <w:sz w:val="24"/>
          <w:szCs w:val="24"/>
        </w:rPr>
      </w:pPr>
      <w:proofErr w:type="gramStart"/>
      <w:r w:rsidRPr="00EC55B2">
        <w:rPr>
          <w:rFonts w:ascii="Times New Roman" w:hAnsi="Times New Roman" w:cs="Times New Roman"/>
          <w:color w:val="1F497D" w:themeColor="text2"/>
          <w:sz w:val="24"/>
          <w:szCs w:val="24"/>
        </w:rPr>
        <w:t>Reg.</w:t>
      </w:r>
      <w:proofErr w:type="gramEnd"/>
      <w:r w:rsidRPr="00EC55B2">
        <w:rPr>
          <w:rFonts w:ascii="Times New Roman" w:hAnsi="Times New Roman" w:cs="Times New Roman"/>
          <w:color w:val="1F497D" w:themeColor="text2"/>
          <w:sz w:val="24"/>
          <w:szCs w:val="24"/>
        </w:rPr>
        <w:t xml:space="preserve"> </w:t>
      </w:r>
      <w:proofErr w:type="gramStart"/>
      <w:r w:rsidRPr="00EC55B2">
        <w:rPr>
          <w:rFonts w:ascii="Times New Roman" w:hAnsi="Times New Roman" w:cs="Times New Roman"/>
          <w:color w:val="1F497D" w:themeColor="text2"/>
          <w:sz w:val="24"/>
          <w:szCs w:val="24"/>
        </w:rPr>
        <w:t>No :</w:t>
      </w:r>
      <w:proofErr w:type="gramEnd"/>
      <w:r w:rsidRPr="00EC55B2">
        <w:rPr>
          <w:rFonts w:ascii="Times New Roman" w:hAnsi="Times New Roman" w:cs="Times New Roman"/>
          <w:color w:val="1F497D" w:themeColor="text2"/>
          <w:sz w:val="24"/>
          <w:szCs w:val="24"/>
        </w:rPr>
        <w:t xml:space="preserve"> 006</w:t>
      </w:r>
      <w:r w:rsidR="009F7278">
        <w:rPr>
          <w:rFonts w:ascii="Times New Roman" w:hAnsi="Times New Roman" w:cs="Times New Roman"/>
          <w:color w:val="1F497D" w:themeColor="text2"/>
          <w:sz w:val="24"/>
          <w:szCs w:val="24"/>
        </w:rPr>
        <w:t>96</w:t>
      </w:r>
    </w:p>
    <w:p w:rsidR="001A68BD" w:rsidRPr="00EC55B2" w:rsidRDefault="001A68BD" w:rsidP="001A68BD">
      <w:pPr>
        <w:spacing w:after="0" w:line="360" w:lineRule="auto"/>
        <w:jc w:val="center"/>
        <w:rPr>
          <w:rFonts w:ascii="Times New Roman" w:hAnsi="Times New Roman" w:cs="Times New Roman"/>
          <w:color w:val="1F497D" w:themeColor="text2"/>
          <w:sz w:val="24"/>
          <w:szCs w:val="24"/>
        </w:rPr>
      </w:pPr>
      <w:r w:rsidRPr="00EC55B2">
        <w:rPr>
          <w:rFonts w:ascii="Times New Roman" w:hAnsi="Times New Roman" w:cs="Times New Roman"/>
          <w:color w:val="1F497D" w:themeColor="text2"/>
          <w:sz w:val="24"/>
          <w:szCs w:val="24"/>
        </w:rPr>
        <w:t xml:space="preserve">Intern ID: </w:t>
      </w:r>
      <w:r w:rsidR="009F7278">
        <w:rPr>
          <w:rFonts w:ascii="Times New Roman" w:hAnsi="Times New Roman" w:cs="Times New Roman"/>
          <w:color w:val="1F497D" w:themeColor="text2"/>
          <w:sz w:val="24"/>
          <w:szCs w:val="24"/>
        </w:rPr>
        <w:t>F-57</w:t>
      </w:r>
    </w:p>
    <w:p w:rsidR="001A68BD" w:rsidRPr="00EC55B2" w:rsidRDefault="001A68BD" w:rsidP="001A68BD">
      <w:pPr>
        <w:spacing w:after="0" w:line="360" w:lineRule="auto"/>
        <w:jc w:val="center"/>
        <w:rPr>
          <w:rFonts w:ascii="Times New Roman" w:hAnsi="Times New Roman" w:cs="Times New Roman"/>
          <w:color w:val="1F497D" w:themeColor="text2"/>
          <w:sz w:val="24"/>
          <w:szCs w:val="24"/>
        </w:rPr>
      </w:pPr>
      <w:r w:rsidRPr="00EC55B2">
        <w:rPr>
          <w:rFonts w:ascii="Times New Roman" w:hAnsi="Times New Roman" w:cs="Times New Roman"/>
          <w:color w:val="1F497D" w:themeColor="text2"/>
          <w:sz w:val="24"/>
          <w:szCs w:val="24"/>
        </w:rPr>
        <w:t>Session: 2010–2011</w:t>
      </w:r>
    </w:p>
    <w:p w:rsidR="001A68BD" w:rsidRPr="00EC55B2" w:rsidRDefault="001A68BD" w:rsidP="001A68BD">
      <w:pPr>
        <w:spacing w:after="0" w:line="360" w:lineRule="auto"/>
        <w:jc w:val="center"/>
        <w:rPr>
          <w:rFonts w:ascii="Times New Roman" w:hAnsi="Times New Roman" w:cs="Times New Roman"/>
          <w:color w:val="404040" w:themeColor="text1" w:themeTint="BF"/>
          <w:sz w:val="24"/>
          <w:szCs w:val="24"/>
        </w:rPr>
      </w:pPr>
    </w:p>
    <w:p w:rsidR="001A68BD" w:rsidRPr="00EC55B2" w:rsidRDefault="001A68BD" w:rsidP="001A68BD">
      <w:pPr>
        <w:spacing w:after="0" w:line="360" w:lineRule="auto"/>
        <w:jc w:val="center"/>
        <w:rPr>
          <w:rFonts w:ascii="Times New Roman" w:hAnsi="Times New Roman" w:cs="Times New Roman"/>
          <w:color w:val="002060"/>
          <w:sz w:val="24"/>
          <w:szCs w:val="24"/>
        </w:rPr>
      </w:pPr>
    </w:p>
    <w:p w:rsidR="001A68BD" w:rsidRPr="00EC55B2" w:rsidRDefault="001A68BD" w:rsidP="001A68BD">
      <w:pPr>
        <w:spacing w:after="0" w:line="360" w:lineRule="auto"/>
        <w:jc w:val="center"/>
        <w:rPr>
          <w:rFonts w:ascii="Times New Roman" w:hAnsi="Times New Roman" w:cs="Times New Roman"/>
          <w:color w:val="002060"/>
          <w:sz w:val="24"/>
          <w:szCs w:val="24"/>
        </w:rPr>
      </w:pPr>
    </w:p>
    <w:p w:rsidR="001A68BD" w:rsidRPr="00EC55B2" w:rsidRDefault="001A68BD" w:rsidP="001A68BD">
      <w:pPr>
        <w:spacing w:after="0" w:line="360" w:lineRule="auto"/>
        <w:jc w:val="center"/>
        <w:rPr>
          <w:rFonts w:ascii="Times New Roman" w:hAnsi="Times New Roman" w:cs="Times New Roman"/>
          <w:color w:val="002060"/>
          <w:sz w:val="24"/>
          <w:szCs w:val="24"/>
        </w:rPr>
      </w:pPr>
      <w:r w:rsidRPr="00EC55B2">
        <w:rPr>
          <w:rFonts w:ascii="Times New Roman" w:hAnsi="Times New Roman" w:cs="Times New Roman"/>
          <w:color w:val="002060"/>
          <w:sz w:val="24"/>
          <w:szCs w:val="24"/>
        </w:rPr>
        <w:t xml:space="preserve">A </w:t>
      </w:r>
      <w:r w:rsidR="001547EA">
        <w:rPr>
          <w:rFonts w:ascii="Times New Roman" w:hAnsi="Times New Roman" w:cs="Times New Roman"/>
          <w:color w:val="002060"/>
          <w:sz w:val="24"/>
          <w:szCs w:val="24"/>
        </w:rPr>
        <w:t xml:space="preserve">Production </w:t>
      </w:r>
      <w:r w:rsidRPr="00EC55B2">
        <w:rPr>
          <w:rFonts w:ascii="Times New Roman" w:hAnsi="Times New Roman" w:cs="Times New Roman"/>
          <w:color w:val="002060"/>
          <w:sz w:val="24"/>
          <w:szCs w:val="24"/>
        </w:rPr>
        <w:t>Report Submitted in Partial Satisfaction of the Requirements for the Degree of</w:t>
      </w:r>
    </w:p>
    <w:p w:rsidR="001A68BD" w:rsidRPr="00EC55B2" w:rsidRDefault="001A68BD" w:rsidP="001A68BD">
      <w:pPr>
        <w:spacing w:after="0" w:line="360" w:lineRule="auto"/>
        <w:jc w:val="center"/>
        <w:rPr>
          <w:rFonts w:ascii="Times New Roman" w:hAnsi="Times New Roman" w:cs="Times New Roman"/>
          <w:color w:val="002060"/>
          <w:sz w:val="24"/>
          <w:szCs w:val="24"/>
        </w:rPr>
      </w:pPr>
      <w:r w:rsidRPr="00EC55B2">
        <w:rPr>
          <w:rFonts w:ascii="Times New Roman" w:hAnsi="Times New Roman" w:cs="Times New Roman"/>
          <w:color w:val="002060"/>
          <w:sz w:val="24"/>
          <w:szCs w:val="24"/>
        </w:rPr>
        <w:t>DOCTOR OF VETERINARY MEDICINE</w:t>
      </w:r>
    </w:p>
    <w:p w:rsidR="001A68BD" w:rsidRPr="00EC55B2" w:rsidRDefault="001A68BD" w:rsidP="001A68BD">
      <w:pPr>
        <w:pStyle w:val="NoSpacing"/>
        <w:spacing w:line="360" w:lineRule="auto"/>
        <w:jc w:val="center"/>
        <w:rPr>
          <w:rFonts w:ascii="Times New Roman" w:hAnsi="Times New Roman" w:cs="Times New Roman"/>
          <w:color w:val="002060"/>
          <w:sz w:val="24"/>
          <w:szCs w:val="24"/>
        </w:rPr>
      </w:pPr>
    </w:p>
    <w:p w:rsidR="001A68BD" w:rsidRPr="00EC55B2" w:rsidRDefault="001A68BD" w:rsidP="001A68BD">
      <w:pPr>
        <w:pStyle w:val="NoSpacing"/>
        <w:spacing w:line="360" w:lineRule="auto"/>
        <w:jc w:val="center"/>
        <w:rPr>
          <w:rFonts w:ascii="Times New Roman" w:hAnsi="Times New Roman" w:cs="Times New Roman"/>
          <w:b/>
          <w:color w:val="002060"/>
          <w:sz w:val="24"/>
          <w:szCs w:val="24"/>
        </w:rPr>
      </w:pPr>
    </w:p>
    <w:p w:rsidR="001A68BD" w:rsidRPr="00EC55B2" w:rsidRDefault="001A68BD" w:rsidP="001A68BD">
      <w:pPr>
        <w:pStyle w:val="NoSpacing"/>
        <w:spacing w:line="360" w:lineRule="auto"/>
        <w:jc w:val="center"/>
        <w:rPr>
          <w:rFonts w:ascii="Times New Roman" w:hAnsi="Times New Roman" w:cs="Times New Roman"/>
          <w:b/>
          <w:color w:val="002060"/>
          <w:sz w:val="24"/>
          <w:szCs w:val="24"/>
        </w:rPr>
      </w:pP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r w:rsidRPr="00026F8D">
        <w:rPr>
          <w:rFonts w:ascii="Times New Roman" w:hAnsi="Times New Roman" w:cs="Times New Roman"/>
          <w:b/>
          <w:color w:val="0070C0"/>
          <w:sz w:val="24"/>
          <w:szCs w:val="24"/>
        </w:rPr>
        <w:t>Faculty of Veterinary Medicine</w:t>
      </w: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r w:rsidRPr="00026F8D">
        <w:rPr>
          <w:rFonts w:ascii="Times New Roman" w:hAnsi="Times New Roman" w:cs="Times New Roman"/>
          <w:b/>
          <w:color w:val="0070C0"/>
          <w:sz w:val="24"/>
          <w:szCs w:val="24"/>
        </w:rPr>
        <w:t>Chittagong Veterinary and Animal Sciences University</w:t>
      </w: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proofErr w:type="spellStart"/>
      <w:r w:rsidRPr="00026F8D">
        <w:rPr>
          <w:rFonts w:ascii="Times New Roman" w:hAnsi="Times New Roman" w:cs="Times New Roman"/>
          <w:b/>
          <w:color w:val="0070C0"/>
          <w:sz w:val="24"/>
          <w:szCs w:val="24"/>
        </w:rPr>
        <w:t>Zakir</w:t>
      </w:r>
      <w:proofErr w:type="spellEnd"/>
      <w:r w:rsidRPr="00026F8D">
        <w:rPr>
          <w:rFonts w:ascii="Times New Roman" w:hAnsi="Times New Roman" w:cs="Times New Roman"/>
          <w:b/>
          <w:color w:val="0070C0"/>
          <w:sz w:val="24"/>
          <w:szCs w:val="24"/>
        </w:rPr>
        <w:t xml:space="preserve"> </w:t>
      </w:r>
      <w:proofErr w:type="spellStart"/>
      <w:r w:rsidRPr="00026F8D">
        <w:rPr>
          <w:rFonts w:ascii="Times New Roman" w:hAnsi="Times New Roman" w:cs="Times New Roman"/>
          <w:b/>
          <w:color w:val="0070C0"/>
          <w:sz w:val="24"/>
          <w:szCs w:val="24"/>
        </w:rPr>
        <w:t>Hossain</w:t>
      </w:r>
      <w:proofErr w:type="spellEnd"/>
      <w:r w:rsidRPr="00026F8D">
        <w:rPr>
          <w:rFonts w:ascii="Times New Roman" w:hAnsi="Times New Roman" w:cs="Times New Roman"/>
          <w:b/>
          <w:color w:val="0070C0"/>
          <w:sz w:val="24"/>
          <w:szCs w:val="24"/>
        </w:rPr>
        <w:t xml:space="preserve"> Road, </w:t>
      </w:r>
      <w:proofErr w:type="spellStart"/>
      <w:r w:rsidRPr="00026F8D">
        <w:rPr>
          <w:rFonts w:ascii="Times New Roman" w:hAnsi="Times New Roman" w:cs="Times New Roman"/>
          <w:b/>
          <w:color w:val="0070C0"/>
          <w:sz w:val="24"/>
          <w:szCs w:val="24"/>
        </w:rPr>
        <w:t>Khulshi</w:t>
      </w:r>
      <w:proofErr w:type="spellEnd"/>
      <w:r w:rsidRPr="00026F8D">
        <w:rPr>
          <w:rFonts w:ascii="Times New Roman" w:hAnsi="Times New Roman" w:cs="Times New Roman"/>
          <w:b/>
          <w:color w:val="0070C0"/>
          <w:sz w:val="24"/>
          <w:szCs w:val="24"/>
        </w:rPr>
        <w:t>, Chittagong-4225</w:t>
      </w:r>
    </w:p>
    <w:p w:rsidR="001A68BD" w:rsidRPr="00026F8D" w:rsidRDefault="001A68BD" w:rsidP="001A68BD">
      <w:pPr>
        <w:pStyle w:val="NoSpacing"/>
        <w:spacing w:line="360" w:lineRule="auto"/>
        <w:jc w:val="center"/>
        <w:rPr>
          <w:rFonts w:ascii="Times New Roman" w:hAnsi="Times New Roman" w:cs="Times New Roman"/>
          <w:b/>
          <w:bCs/>
          <w:color w:val="0070C0"/>
          <w:sz w:val="24"/>
          <w:szCs w:val="24"/>
        </w:rPr>
      </w:pPr>
      <w:r w:rsidRPr="00026F8D">
        <w:rPr>
          <w:rFonts w:ascii="Times New Roman" w:hAnsi="Times New Roman" w:cs="Times New Roman"/>
          <w:b/>
          <w:bCs/>
          <w:color w:val="0070C0"/>
          <w:sz w:val="24"/>
          <w:szCs w:val="24"/>
        </w:rPr>
        <w:t>November, 2017</w:t>
      </w:r>
    </w:p>
    <w:p w:rsidR="00A00E9E" w:rsidRPr="00026F8D" w:rsidRDefault="00A00E9E" w:rsidP="00A00E9E">
      <w:pPr>
        <w:widowControl w:val="0"/>
        <w:autoSpaceDE w:val="0"/>
        <w:autoSpaceDN w:val="0"/>
        <w:adjustRightInd w:val="0"/>
        <w:spacing w:line="360" w:lineRule="auto"/>
        <w:rPr>
          <w:rFonts w:ascii="Times New Roman" w:hAnsi="Times New Roman" w:cs="Times New Roman"/>
          <w:b/>
          <w:color w:val="0070C0"/>
          <w:sz w:val="34"/>
          <w:szCs w:val="24"/>
        </w:rPr>
      </w:pPr>
    </w:p>
    <w:p w:rsidR="00A00E9E" w:rsidRDefault="00A00E9E" w:rsidP="00A00E9E">
      <w:pPr>
        <w:widowControl w:val="0"/>
        <w:autoSpaceDE w:val="0"/>
        <w:autoSpaceDN w:val="0"/>
        <w:adjustRightInd w:val="0"/>
        <w:spacing w:line="360" w:lineRule="auto"/>
        <w:rPr>
          <w:rFonts w:ascii="Times New Roman" w:hAnsi="Times New Roman" w:cs="Times New Roman"/>
          <w:b/>
          <w:bCs/>
          <w:color w:val="548DD4" w:themeColor="text2" w:themeTint="99"/>
          <w:sz w:val="34"/>
          <w:szCs w:val="34"/>
        </w:rPr>
      </w:pPr>
    </w:p>
    <w:p w:rsidR="00AE1852" w:rsidRPr="00FD0D2F" w:rsidRDefault="00AE1852" w:rsidP="00FD0D2F">
      <w:pPr>
        <w:widowControl w:val="0"/>
        <w:autoSpaceDE w:val="0"/>
        <w:autoSpaceDN w:val="0"/>
        <w:adjustRightInd w:val="0"/>
        <w:spacing w:after="0"/>
        <w:jc w:val="center"/>
        <w:rPr>
          <w:rFonts w:ascii="Times New Roman" w:hAnsi="Times New Roman" w:cs="Times New Roman"/>
          <w:b/>
          <w:iCs/>
          <w:color w:val="0070C0"/>
          <w:sz w:val="36"/>
          <w:szCs w:val="32"/>
        </w:rPr>
      </w:pPr>
      <w:r w:rsidRPr="00FD0D2F">
        <w:rPr>
          <w:rFonts w:ascii="Times New Roman" w:hAnsi="Times New Roman" w:cs="Times New Roman"/>
          <w:b/>
          <w:bCs/>
          <w:color w:val="0070C0"/>
          <w:sz w:val="36"/>
          <w:szCs w:val="32"/>
        </w:rPr>
        <w:lastRenderedPageBreak/>
        <w:t>Effect of dietary yeast (</w:t>
      </w:r>
      <w:proofErr w:type="spellStart"/>
      <w:r w:rsidRPr="00FD0D2F">
        <w:rPr>
          <w:rFonts w:ascii="Times New Roman" w:hAnsi="Times New Roman" w:cs="Times New Roman"/>
          <w:b/>
          <w:i/>
          <w:iCs/>
          <w:color w:val="0070C0"/>
          <w:sz w:val="36"/>
          <w:szCs w:val="32"/>
        </w:rPr>
        <w:t>Saccharomyces</w:t>
      </w:r>
      <w:proofErr w:type="spellEnd"/>
      <w:r w:rsidRPr="00FD0D2F">
        <w:rPr>
          <w:rFonts w:ascii="Times New Roman" w:hAnsi="Times New Roman" w:cs="Times New Roman"/>
          <w:b/>
          <w:i/>
          <w:iCs/>
          <w:color w:val="0070C0"/>
          <w:sz w:val="36"/>
          <w:szCs w:val="32"/>
        </w:rPr>
        <w:t xml:space="preserve"> </w:t>
      </w:r>
      <w:proofErr w:type="spellStart"/>
      <w:r w:rsidRPr="00FD0D2F">
        <w:rPr>
          <w:rFonts w:ascii="Times New Roman" w:hAnsi="Times New Roman" w:cs="Times New Roman"/>
          <w:b/>
          <w:i/>
          <w:iCs/>
          <w:color w:val="0070C0"/>
          <w:sz w:val="36"/>
          <w:szCs w:val="32"/>
        </w:rPr>
        <w:t>cerevisiae</w:t>
      </w:r>
      <w:proofErr w:type="spellEnd"/>
      <w:r w:rsidRPr="00FD0D2F">
        <w:rPr>
          <w:rFonts w:ascii="Times New Roman" w:hAnsi="Times New Roman" w:cs="Times New Roman"/>
          <w:b/>
          <w:iCs/>
          <w:color w:val="0070C0"/>
          <w:sz w:val="36"/>
          <w:szCs w:val="32"/>
        </w:rPr>
        <w:t xml:space="preserve">) supplementation on performance </w:t>
      </w:r>
      <w:proofErr w:type="gramStart"/>
      <w:r w:rsidRPr="00FD0D2F">
        <w:rPr>
          <w:rFonts w:ascii="Times New Roman" w:hAnsi="Times New Roman" w:cs="Times New Roman"/>
          <w:b/>
          <w:iCs/>
          <w:color w:val="0070C0"/>
          <w:sz w:val="36"/>
          <w:szCs w:val="32"/>
        </w:rPr>
        <w:t xml:space="preserve">and  </w:t>
      </w:r>
      <w:proofErr w:type="spellStart"/>
      <w:r w:rsidRPr="00FD0D2F">
        <w:rPr>
          <w:rFonts w:ascii="Times New Roman" w:hAnsi="Times New Roman" w:cs="Times New Roman"/>
          <w:b/>
          <w:iCs/>
          <w:color w:val="0070C0"/>
          <w:sz w:val="36"/>
          <w:szCs w:val="32"/>
        </w:rPr>
        <w:t>sero</w:t>
      </w:r>
      <w:proofErr w:type="spellEnd"/>
      <w:proofErr w:type="gramEnd"/>
      <w:r w:rsidRPr="00FD0D2F">
        <w:rPr>
          <w:rFonts w:ascii="Times New Roman" w:hAnsi="Times New Roman" w:cs="Times New Roman"/>
          <w:b/>
          <w:iCs/>
          <w:color w:val="0070C0"/>
          <w:sz w:val="36"/>
          <w:szCs w:val="32"/>
        </w:rPr>
        <w:t>- biochemical profile of commercial broiler</w:t>
      </w:r>
    </w:p>
    <w:p w:rsidR="001A68BD" w:rsidRPr="00EC55B2" w:rsidRDefault="001A68BD" w:rsidP="00FD0D2F">
      <w:pPr>
        <w:spacing w:after="0" w:line="360" w:lineRule="auto"/>
        <w:rPr>
          <w:rFonts w:ascii="Times New Roman" w:hAnsi="Times New Roman" w:cs="Times New Roman"/>
          <w:b/>
          <w:sz w:val="24"/>
          <w:szCs w:val="24"/>
        </w:rPr>
      </w:pPr>
    </w:p>
    <w:p w:rsidR="001A68BD" w:rsidRPr="00EC55B2" w:rsidRDefault="001A68BD" w:rsidP="001A68BD">
      <w:pPr>
        <w:autoSpaceDE w:val="0"/>
        <w:spacing w:after="0" w:line="360" w:lineRule="auto"/>
        <w:jc w:val="center"/>
        <w:rPr>
          <w:rFonts w:ascii="Times New Roman" w:hAnsi="Times New Roman" w:cs="Times New Roman"/>
          <w:b/>
          <w:color w:val="7030A0"/>
          <w:spacing w:val="8"/>
          <w:sz w:val="24"/>
          <w:szCs w:val="24"/>
        </w:rPr>
      </w:pPr>
    </w:p>
    <w:p w:rsidR="001A68BD" w:rsidRPr="00EC55B2" w:rsidRDefault="00FD0D2F" w:rsidP="001A68BD">
      <w:pPr>
        <w:autoSpaceDE w:val="0"/>
        <w:spacing w:after="0" w:line="360" w:lineRule="auto"/>
        <w:jc w:val="center"/>
        <w:rPr>
          <w:rFonts w:ascii="Times New Roman" w:hAnsi="Times New Roman" w:cs="Times New Roman"/>
          <w:b/>
          <w:color w:val="7030A0"/>
          <w:spacing w:val="8"/>
          <w:sz w:val="24"/>
          <w:szCs w:val="24"/>
        </w:rPr>
      </w:pPr>
      <w:r>
        <w:rPr>
          <w:rFonts w:ascii="Times New Roman" w:hAnsi="Times New Roman" w:cs="Times New Roman"/>
          <w:b/>
          <w:noProof/>
          <w:color w:val="7030A0"/>
          <w:spacing w:val="8"/>
          <w:sz w:val="24"/>
          <w:szCs w:val="24"/>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81915</wp:posOffset>
            </wp:positionV>
            <wp:extent cx="1952625" cy="1790700"/>
            <wp:effectExtent l="19050" t="0" r="9525" b="0"/>
            <wp:wrapNone/>
            <wp:docPr id="9"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a:srcRect/>
                    <a:stretch>
                      <a:fillRect/>
                    </a:stretch>
                  </pic:blipFill>
                  <pic:spPr bwMode="auto">
                    <a:xfrm>
                      <a:off x="0" y="0"/>
                      <a:ext cx="1952625" cy="1790700"/>
                    </a:xfrm>
                    <a:prstGeom prst="rect">
                      <a:avLst/>
                    </a:prstGeom>
                    <a:noFill/>
                    <a:ln w="9525">
                      <a:noFill/>
                      <a:miter lim="800000"/>
                      <a:headEnd/>
                      <a:tailEnd/>
                    </a:ln>
                  </pic:spPr>
                </pic:pic>
              </a:graphicData>
            </a:graphic>
          </wp:anchor>
        </w:drawing>
      </w:r>
    </w:p>
    <w:p w:rsidR="001A68BD" w:rsidRDefault="001A68BD" w:rsidP="001A68BD">
      <w:pPr>
        <w:autoSpaceDE w:val="0"/>
        <w:spacing w:after="0" w:line="360" w:lineRule="auto"/>
        <w:jc w:val="center"/>
        <w:rPr>
          <w:rFonts w:ascii="Times New Roman" w:hAnsi="Times New Roman" w:cs="Times New Roman"/>
          <w:b/>
          <w:color w:val="7030A0"/>
          <w:spacing w:val="8"/>
          <w:sz w:val="24"/>
          <w:szCs w:val="24"/>
        </w:rPr>
      </w:pPr>
    </w:p>
    <w:p w:rsidR="001A68BD" w:rsidRDefault="001A68BD" w:rsidP="001A68BD">
      <w:pPr>
        <w:autoSpaceDE w:val="0"/>
        <w:spacing w:after="0" w:line="360" w:lineRule="auto"/>
        <w:jc w:val="center"/>
        <w:rPr>
          <w:rFonts w:ascii="Times New Roman" w:hAnsi="Times New Roman" w:cs="Times New Roman"/>
          <w:b/>
          <w:color w:val="7030A0"/>
          <w:spacing w:val="8"/>
          <w:sz w:val="24"/>
          <w:szCs w:val="24"/>
        </w:rPr>
      </w:pPr>
    </w:p>
    <w:p w:rsidR="001A68BD" w:rsidRDefault="001A68BD" w:rsidP="001A68BD">
      <w:pPr>
        <w:autoSpaceDE w:val="0"/>
        <w:spacing w:after="0" w:line="360" w:lineRule="auto"/>
        <w:jc w:val="center"/>
        <w:rPr>
          <w:rFonts w:ascii="Times New Roman" w:hAnsi="Times New Roman" w:cs="Times New Roman"/>
          <w:b/>
          <w:color w:val="7030A0"/>
          <w:spacing w:val="8"/>
          <w:sz w:val="24"/>
          <w:szCs w:val="24"/>
        </w:rPr>
      </w:pPr>
    </w:p>
    <w:p w:rsidR="001A68BD" w:rsidRDefault="001A68BD" w:rsidP="001A68BD">
      <w:pPr>
        <w:autoSpaceDE w:val="0"/>
        <w:spacing w:after="0" w:line="360" w:lineRule="auto"/>
        <w:jc w:val="center"/>
        <w:rPr>
          <w:rFonts w:ascii="Times New Roman" w:hAnsi="Times New Roman" w:cs="Times New Roman"/>
          <w:b/>
          <w:color w:val="7030A0"/>
          <w:spacing w:val="8"/>
          <w:sz w:val="24"/>
          <w:szCs w:val="24"/>
        </w:rPr>
      </w:pPr>
    </w:p>
    <w:p w:rsidR="001A68BD" w:rsidRDefault="001A68BD" w:rsidP="001A68BD">
      <w:pPr>
        <w:autoSpaceDE w:val="0"/>
        <w:spacing w:after="0" w:line="360" w:lineRule="auto"/>
        <w:jc w:val="center"/>
        <w:rPr>
          <w:rFonts w:ascii="Times New Roman" w:hAnsi="Times New Roman" w:cs="Times New Roman"/>
          <w:b/>
          <w:color w:val="7030A0"/>
          <w:spacing w:val="8"/>
          <w:sz w:val="24"/>
          <w:szCs w:val="24"/>
        </w:rPr>
      </w:pPr>
    </w:p>
    <w:p w:rsidR="00FD0D2F" w:rsidRDefault="00FD0D2F" w:rsidP="001A68BD">
      <w:pPr>
        <w:autoSpaceDE w:val="0"/>
        <w:spacing w:after="0" w:line="360" w:lineRule="auto"/>
        <w:jc w:val="center"/>
        <w:rPr>
          <w:rFonts w:ascii="Times New Roman" w:hAnsi="Times New Roman" w:cs="Times New Roman"/>
          <w:b/>
          <w:color w:val="7030A0"/>
          <w:spacing w:val="8"/>
          <w:sz w:val="24"/>
          <w:szCs w:val="24"/>
        </w:rPr>
      </w:pPr>
    </w:p>
    <w:p w:rsidR="00FD0D2F" w:rsidRDefault="00FD0D2F" w:rsidP="001A68BD">
      <w:pPr>
        <w:autoSpaceDE w:val="0"/>
        <w:spacing w:after="0" w:line="360" w:lineRule="auto"/>
        <w:jc w:val="center"/>
        <w:rPr>
          <w:rFonts w:ascii="Times New Roman" w:hAnsi="Times New Roman" w:cs="Times New Roman"/>
          <w:b/>
          <w:color w:val="7030A0"/>
          <w:spacing w:val="8"/>
          <w:sz w:val="24"/>
          <w:szCs w:val="24"/>
        </w:rPr>
      </w:pPr>
    </w:p>
    <w:p w:rsidR="00FD0D2F" w:rsidRDefault="00FD0D2F" w:rsidP="001A68BD">
      <w:pPr>
        <w:autoSpaceDE w:val="0"/>
        <w:spacing w:after="0" w:line="360" w:lineRule="auto"/>
        <w:jc w:val="center"/>
        <w:rPr>
          <w:rFonts w:ascii="Times New Roman" w:hAnsi="Times New Roman" w:cs="Times New Roman"/>
          <w:b/>
          <w:color w:val="7030A0"/>
          <w:spacing w:val="8"/>
          <w:sz w:val="24"/>
          <w:szCs w:val="24"/>
        </w:rPr>
      </w:pPr>
    </w:p>
    <w:p w:rsidR="001A68BD" w:rsidRPr="00EC55B2" w:rsidRDefault="003643CB" w:rsidP="001A68BD">
      <w:pPr>
        <w:autoSpaceDE w:val="0"/>
        <w:spacing w:after="0" w:line="360" w:lineRule="auto"/>
        <w:jc w:val="center"/>
        <w:rPr>
          <w:rFonts w:ascii="Times New Roman" w:hAnsi="Times New Roman" w:cs="Times New Roman"/>
          <w:b/>
          <w:color w:val="7030A0"/>
          <w:spacing w:val="8"/>
          <w:sz w:val="24"/>
          <w:szCs w:val="24"/>
        </w:rPr>
      </w:pPr>
      <w:r>
        <w:rPr>
          <w:rFonts w:ascii="Times New Roman" w:hAnsi="Times New Roman" w:cs="Times New Roman"/>
          <w:b/>
          <w:color w:val="7030A0"/>
          <w:spacing w:val="8"/>
          <w:sz w:val="24"/>
          <w:szCs w:val="24"/>
        </w:rPr>
        <w:t>Production R</w:t>
      </w:r>
      <w:r w:rsidR="001A68BD" w:rsidRPr="00EC55B2">
        <w:rPr>
          <w:rFonts w:ascii="Times New Roman" w:hAnsi="Times New Roman" w:cs="Times New Roman"/>
          <w:b/>
          <w:color w:val="7030A0"/>
          <w:spacing w:val="8"/>
          <w:sz w:val="24"/>
          <w:szCs w:val="24"/>
        </w:rPr>
        <w:t xml:space="preserve">eport </w:t>
      </w:r>
      <w:proofErr w:type="gramStart"/>
      <w:r w:rsidR="001A68BD" w:rsidRPr="00EC55B2">
        <w:rPr>
          <w:rFonts w:ascii="Times New Roman" w:hAnsi="Times New Roman" w:cs="Times New Roman"/>
          <w:b/>
          <w:color w:val="7030A0"/>
          <w:spacing w:val="8"/>
          <w:sz w:val="24"/>
          <w:szCs w:val="24"/>
        </w:rPr>
        <w:t>Submitted</w:t>
      </w:r>
      <w:proofErr w:type="gramEnd"/>
      <w:r w:rsidR="001A68BD" w:rsidRPr="00EC55B2">
        <w:rPr>
          <w:rFonts w:ascii="Times New Roman" w:hAnsi="Times New Roman" w:cs="Times New Roman"/>
          <w:b/>
          <w:color w:val="7030A0"/>
          <w:spacing w:val="8"/>
          <w:sz w:val="24"/>
          <w:szCs w:val="24"/>
        </w:rPr>
        <w:t xml:space="preserve"> as per approved style and content</w:t>
      </w:r>
    </w:p>
    <w:p w:rsidR="001A68BD" w:rsidRPr="00EC55B2" w:rsidRDefault="001A68BD" w:rsidP="001A68BD">
      <w:pPr>
        <w:spacing w:after="0" w:line="360" w:lineRule="auto"/>
        <w:rPr>
          <w:rFonts w:ascii="Times New Roman" w:hAnsi="Times New Roman" w:cs="Times New Roman"/>
          <w:b/>
          <w:sz w:val="24"/>
          <w:szCs w:val="24"/>
        </w:rPr>
      </w:pPr>
    </w:p>
    <w:p w:rsidR="001A68BD" w:rsidRDefault="001A68BD" w:rsidP="001A68BD">
      <w:pPr>
        <w:spacing w:after="0" w:line="360" w:lineRule="auto"/>
        <w:rPr>
          <w:rFonts w:ascii="Times New Roman" w:hAnsi="Times New Roman" w:cs="Times New Roman"/>
          <w:b/>
          <w:sz w:val="24"/>
          <w:szCs w:val="24"/>
        </w:rPr>
      </w:pPr>
    </w:p>
    <w:p w:rsidR="001A68BD" w:rsidRPr="00EC55B2" w:rsidRDefault="001A68BD" w:rsidP="001A68BD">
      <w:pPr>
        <w:spacing w:after="0" w:line="360" w:lineRule="auto"/>
        <w:rPr>
          <w:rFonts w:ascii="Times New Roman" w:hAnsi="Times New Roman" w:cs="Times New Roman"/>
          <w:b/>
          <w:color w:val="4F81BD" w:themeColor="accent1"/>
          <w:sz w:val="24"/>
          <w:szCs w:val="24"/>
        </w:rPr>
      </w:pPr>
    </w:p>
    <w:p w:rsidR="001A68BD" w:rsidRPr="00EC55B2" w:rsidRDefault="001A68BD" w:rsidP="001A68BD">
      <w:pPr>
        <w:spacing w:after="0" w:line="360" w:lineRule="auto"/>
        <w:jc w:val="center"/>
        <w:rPr>
          <w:rFonts w:ascii="Times New Roman" w:hAnsi="Times New Roman" w:cs="Times New Roman"/>
          <w:color w:val="002060"/>
          <w:sz w:val="24"/>
          <w:szCs w:val="24"/>
        </w:rPr>
      </w:pPr>
      <w:r w:rsidRPr="00EC55B2">
        <w:rPr>
          <w:rFonts w:ascii="Times New Roman" w:hAnsi="Times New Roman" w:cs="Times New Roman"/>
          <w:color w:val="002060"/>
          <w:sz w:val="24"/>
          <w:szCs w:val="24"/>
        </w:rPr>
        <w:t>……………………………………..                           ………………………………………….</w:t>
      </w:r>
      <w:r w:rsidR="00AF113E" w:rsidRPr="00EC55B2">
        <w:rPr>
          <w:rFonts w:ascii="Times New Roman" w:hAnsi="Times New Roman" w:cs="Times New Roman"/>
          <w:color w:val="002060"/>
          <w:sz w:val="24"/>
          <w:szCs w:val="24"/>
        </w:rPr>
        <w:fldChar w:fldCharType="begin"/>
      </w:r>
      <w:r w:rsidRPr="00EC55B2">
        <w:rPr>
          <w:rFonts w:ascii="Times New Roman" w:hAnsi="Times New Roman" w:cs="Times New Roman"/>
          <w:color w:val="002060"/>
          <w:sz w:val="24"/>
          <w:szCs w:val="24"/>
        </w:rPr>
        <w:instrText xml:space="preserve"> LINK Excel.Sheet.8 "Book1" "Sheet1!R4C9:R10C10" \a \f 4 \h  \* MERGEFORMAT </w:instrText>
      </w:r>
      <w:r w:rsidR="00AF113E" w:rsidRPr="00EC55B2">
        <w:rPr>
          <w:rFonts w:ascii="Times New Roman" w:hAnsi="Times New Roman" w:cs="Times New Roman"/>
          <w:color w:val="002060"/>
          <w:sz w:val="24"/>
          <w:szCs w:val="24"/>
        </w:rPr>
        <w:fldChar w:fldCharType="separate"/>
      </w:r>
    </w:p>
    <w:tbl>
      <w:tblPr>
        <w:tblW w:w="9742" w:type="dxa"/>
        <w:tblInd w:w="198" w:type="dxa"/>
        <w:tblLook w:val="04A0"/>
      </w:tblPr>
      <w:tblGrid>
        <w:gridCol w:w="3600"/>
        <w:gridCol w:w="6142"/>
      </w:tblGrid>
      <w:tr w:rsidR="001A68BD" w:rsidRPr="00EC55B2" w:rsidTr="00A00F8E">
        <w:trPr>
          <w:trHeight w:val="315"/>
        </w:trPr>
        <w:tc>
          <w:tcPr>
            <w:tcW w:w="3600" w:type="dxa"/>
            <w:tcBorders>
              <w:top w:val="nil"/>
              <w:left w:val="nil"/>
              <w:bottom w:val="nil"/>
              <w:right w:val="nil"/>
            </w:tcBorders>
            <w:shd w:val="clear" w:color="auto" w:fill="auto"/>
            <w:noWrap/>
            <w:vAlign w:val="bottom"/>
            <w:hideMark/>
          </w:tcPr>
          <w:p w:rsidR="001A68BD" w:rsidRPr="00EC55B2" w:rsidRDefault="001A68BD" w:rsidP="00A00F8E">
            <w:pPr>
              <w:spacing w:after="0" w:line="360" w:lineRule="auto"/>
              <w:jc w:val="center"/>
              <w:rPr>
                <w:rFonts w:ascii="Times New Roman" w:eastAsia="Times New Roman" w:hAnsi="Times New Roman" w:cs="Times New Roman"/>
                <w:color w:val="002060"/>
                <w:sz w:val="24"/>
                <w:szCs w:val="24"/>
              </w:rPr>
            </w:pPr>
            <w:r w:rsidRPr="00EC55B2">
              <w:rPr>
                <w:rFonts w:ascii="Times New Roman" w:eastAsia="Times New Roman" w:hAnsi="Times New Roman" w:cs="Times New Roman"/>
                <w:color w:val="002060"/>
                <w:sz w:val="24"/>
                <w:szCs w:val="24"/>
              </w:rPr>
              <w:t>Signature of the student</w:t>
            </w:r>
          </w:p>
        </w:tc>
        <w:tc>
          <w:tcPr>
            <w:tcW w:w="6142" w:type="dxa"/>
            <w:tcBorders>
              <w:top w:val="nil"/>
              <w:left w:val="nil"/>
              <w:bottom w:val="nil"/>
              <w:right w:val="nil"/>
            </w:tcBorders>
            <w:shd w:val="clear" w:color="auto" w:fill="auto"/>
            <w:noWrap/>
            <w:vAlign w:val="bottom"/>
            <w:hideMark/>
          </w:tcPr>
          <w:p w:rsidR="001A68BD" w:rsidRPr="00EC55B2" w:rsidRDefault="001A68BD" w:rsidP="00A00F8E">
            <w:pPr>
              <w:spacing w:after="0" w:line="360" w:lineRule="auto"/>
              <w:jc w:val="center"/>
              <w:rPr>
                <w:rFonts w:ascii="Times New Roman" w:eastAsia="Times New Roman" w:hAnsi="Times New Roman" w:cs="Times New Roman"/>
                <w:color w:val="002060"/>
                <w:sz w:val="24"/>
                <w:szCs w:val="24"/>
              </w:rPr>
            </w:pPr>
            <w:r w:rsidRPr="00EC55B2">
              <w:rPr>
                <w:rFonts w:ascii="Times New Roman" w:eastAsia="Times New Roman" w:hAnsi="Times New Roman" w:cs="Times New Roman"/>
                <w:color w:val="002060"/>
                <w:sz w:val="24"/>
                <w:szCs w:val="24"/>
              </w:rPr>
              <w:t>Signature of the supervisor</w:t>
            </w:r>
          </w:p>
        </w:tc>
      </w:tr>
      <w:tr w:rsidR="001A68BD" w:rsidRPr="00AC77CF" w:rsidTr="00A00F8E">
        <w:trPr>
          <w:trHeight w:val="315"/>
        </w:trPr>
        <w:tc>
          <w:tcPr>
            <w:tcW w:w="3600" w:type="dxa"/>
            <w:tcBorders>
              <w:top w:val="nil"/>
              <w:left w:val="nil"/>
              <w:bottom w:val="nil"/>
              <w:right w:val="nil"/>
            </w:tcBorders>
            <w:shd w:val="clear" w:color="auto" w:fill="auto"/>
            <w:noWrap/>
            <w:vAlign w:val="bottom"/>
            <w:hideMark/>
          </w:tcPr>
          <w:p w:rsidR="009F7278" w:rsidRDefault="009F7278" w:rsidP="009F7278">
            <w:pPr>
              <w:spacing w:after="0" w:line="360" w:lineRule="auto"/>
              <w:jc w:val="cente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Fatiha</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Emnoor</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Eima</w:t>
            </w:r>
            <w:proofErr w:type="spellEnd"/>
          </w:p>
          <w:p w:rsidR="009F7278" w:rsidRPr="00EC55B2" w:rsidRDefault="009F7278" w:rsidP="009F7278">
            <w:pPr>
              <w:spacing w:after="0" w:line="360" w:lineRule="auto"/>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Roll No: 11/115</w:t>
            </w:r>
          </w:p>
          <w:p w:rsidR="009F7278" w:rsidRPr="00EC55B2" w:rsidRDefault="009F7278" w:rsidP="009F7278">
            <w:pPr>
              <w:spacing w:after="0" w:line="360" w:lineRule="auto"/>
              <w:jc w:val="center"/>
              <w:rPr>
                <w:rFonts w:ascii="Times New Roman" w:hAnsi="Times New Roman" w:cs="Times New Roman"/>
                <w:color w:val="1F497D" w:themeColor="text2"/>
                <w:sz w:val="24"/>
                <w:szCs w:val="24"/>
              </w:rPr>
            </w:pPr>
            <w:r w:rsidRPr="00EC55B2">
              <w:rPr>
                <w:rFonts w:ascii="Times New Roman" w:hAnsi="Times New Roman" w:cs="Times New Roman"/>
                <w:color w:val="1F497D" w:themeColor="text2"/>
                <w:sz w:val="24"/>
                <w:szCs w:val="24"/>
              </w:rPr>
              <w:t>Reg. No : 006</w:t>
            </w:r>
            <w:r>
              <w:rPr>
                <w:rFonts w:ascii="Times New Roman" w:hAnsi="Times New Roman" w:cs="Times New Roman"/>
                <w:color w:val="1F497D" w:themeColor="text2"/>
                <w:sz w:val="24"/>
                <w:szCs w:val="24"/>
              </w:rPr>
              <w:t>96</w:t>
            </w:r>
          </w:p>
          <w:p w:rsidR="009F7278" w:rsidRPr="00EC55B2" w:rsidRDefault="009F7278" w:rsidP="009F7278">
            <w:pPr>
              <w:spacing w:after="0" w:line="360" w:lineRule="auto"/>
              <w:jc w:val="center"/>
              <w:rPr>
                <w:rFonts w:ascii="Times New Roman" w:hAnsi="Times New Roman" w:cs="Times New Roman"/>
                <w:color w:val="1F497D" w:themeColor="text2"/>
                <w:sz w:val="24"/>
                <w:szCs w:val="24"/>
              </w:rPr>
            </w:pPr>
            <w:r w:rsidRPr="00EC55B2">
              <w:rPr>
                <w:rFonts w:ascii="Times New Roman" w:hAnsi="Times New Roman" w:cs="Times New Roman"/>
                <w:color w:val="1F497D" w:themeColor="text2"/>
                <w:sz w:val="24"/>
                <w:szCs w:val="24"/>
              </w:rPr>
              <w:t xml:space="preserve">Intern ID: </w:t>
            </w:r>
            <w:r>
              <w:rPr>
                <w:rFonts w:ascii="Times New Roman" w:hAnsi="Times New Roman" w:cs="Times New Roman"/>
                <w:color w:val="1F497D" w:themeColor="text2"/>
                <w:sz w:val="24"/>
                <w:szCs w:val="24"/>
              </w:rPr>
              <w:t>F-57</w:t>
            </w:r>
          </w:p>
          <w:p w:rsidR="009F7278" w:rsidRPr="00EC55B2" w:rsidRDefault="009F7278" w:rsidP="009F7278">
            <w:pPr>
              <w:spacing w:after="0" w:line="360" w:lineRule="auto"/>
              <w:jc w:val="center"/>
              <w:rPr>
                <w:rFonts w:ascii="Times New Roman" w:hAnsi="Times New Roman" w:cs="Times New Roman"/>
                <w:color w:val="1F497D" w:themeColor="text2"/>
                <w:sz w:val="24"/>
                <w:szCs w:val="24"/>
              </w:rPr>
            </w:pPr>
            <w:r w:rsidRPr="00EC55B2">
              <w:rPr>
                <w:rFonts w:ascii="Times New Roman" w:hAnsi="Times New Roman" w:cs="Times New Roman"/>
                <w:color w:val="1F497D" w:themeColor="text2"/>
                <w:sz w:val="24"/>
                <w:szCs w:val="24"/>
              </w:rPr>
              <w:t>Session: 2010–2011</w:t>
            </w:r>
          </w:p>
          <w:p w:rsidR="001A68BD" w:rsidRPr="00EC55B2" w:rsidRDefault="001A68BD" w:rsidP="00A00F8E">
            <w:pPr>
              <w:spacing w:after="0" w:line="360" w:lineRule="auto"/>
              <w:jc w:val="center"/>
              <w:rPr>
                <w:rFonts w:ascii="Times New Roman" w:eastAsia="Times New Roman" w:hAnsi="Times New Roman" w:cs="Times New Roman"/>
                <w:color w:val="002060"/>
                <w:sz w:val="24"/>
                <w:szCs w:val="24"/>
              </w:rPr>
            </w:pPr>
          </w:p>
        </w:tc>
        <w:tc>
          <w:tcPr>
            <w:tcW w:w="6142" w:type="dxa"/>
            <w:tcBorders>
              <w:top w:val="nil"/>
              <w:left w:val="nil"/>
              <w:bottom w:val="nil"/>
              <w:right w:val="nil"/>
            </w:tcBorders>
            <w:shd w:val="clear" w:color="auto" w:fill="auto"/>
            <w:noWrap/>
            <w:vAlign w:val="bottom"/>
            <w:hideMark/>
          </w:tcPr>
          <w:p w:rsidR="00EF11FF" w:rsidRDefault="00FD0D2F" w:rsidP="00A00F8E">
            <w:pPr>
              <w:spacing w:after="0" w:line="360" w:lineRule="auto"/>
              <w:jc w:val="cente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DR</w:t>
            </w:r>
            <w:r w:rsidR="009F7278" w:rsidRPr="00AC77CF">
              <w:rPr>
                <w:rFonts w:ascii="Times New Roman" w:eastAsia="Times New Roman" w:hAnsi="Times New Roman" w:cs="Times New Roman"/>
                <w:color w:val="1F497D" w:themeColor="text2"/>
                <w:sz w:val="24"/>
                <w:szCs w:val="24"/>
              </w:rPr>
              <w:t xml:space="preserve">. </w:t>
            </w:r>
            <w:proofErr w:type="spellStart"/>
            <w:r w:rsidR="00EF11FF">
              <w:rPr>
                <w:rFonts w:ascii="Times New Roman" w:eastAsia="Times New Roman" w:hAnsi="Times New Roman" w:cs="Times New Roman"/>
                <w:color w:val="1F497D" w:themeColor="text2"/>
                <w:sz w:val="24"/>
                <w:szCs w:val="24"/>
              </w:rPr>
              <w:t>Babu</w:t>
            </w:r>
            <w:proofErr w:type="spellEnd"/>
            <w:r w:rsidR="00EF11FF">
              <w:rPr>
                <w:rFonts w:ascii="Times New Roman" w:eastAsia="Times New Roman" w:hAnsi="Times New Roman" w:cs="Times New Roman"/>
                <w:color w:val="1F497D" w:themeColor="text2"/>
                <w:sz w:val="24"/>
                <w:szCs w:val="24"/>
              </w:rPr>
              <w:t xml:space="preserve"> </w:t>
            </w:r>
            <w:proofErr w:type="spellStart"/>
            <w:r w:rsidR="00EF11FF">
              <w:rPr>
                <w:rFonts w:ascii="Times New Roman" w:eastAsia="Times New Roman" w:hAnsi="Times New Roman" w:cs="Times New Roman"/>
                <w:color w:val="1F497D" w:themeColor="text2"/>
                <w:sz w:val="24"/>
                <w:szCs w:val="24"/>
              </w:rPr>
              <w:t>Kanti</w:t>
            </w:r>
            <w:proofErr w:type="spellEnd"/>
            <w:r w:rsidR="00EF11FF">
              <w:rPr>
                <w:rFonts w:ascii="Times New Roman" w:eastAsia="Times New Roman" w:hAnsi="Times New Roman" w:cs="Times New Roman"/>
                <w:color w:val="1F497D" w:themeColor="text2"/>
                <w:sz w:val="24"/>
                <w:szCs w:val="24"/>
              </w:rPr>
              <w:t xml:space="preserve"> </w:t>
            </w:r>
            <w:proofErr w:type="spellStart"/>
            <w:r w:rsidR="00EF11FF">
              <w:rPr>
                <w:rFonts w:ascii="Times New Roman" w:eastAsia="Times New Roman" w:hAnsi="Times New Roman" w:cs="Times New Roman"/>
                <w:color w:val="1F497D" w:themeColor="text2"/>
                <w:sz w:val="24"/>
                <w:szCs w:val="24"/>
              </w:rPr>
              <w:t>Nath</w:t>
            </w:r>
            <w:proofErr w:type="spellEnd"/>
          </w:p>
          <w:p w:rsidR="004A26D3" w:rsidRPr="00AC77CF" w:rsidRDefault="00FD0D2F" w:rsidP="00A00F8E">
            <w:pPr>
              <w:spacing w:after="0" w:line="360" w:lineRule="auto"/>
              <w:jc w:val="cente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 xml:space="preserve">Assistant </w:t>
            </w:r>
            <w:r w:rsidR="004A26D3" w:rsidRPr="00AC77CF">
              <w:rPr>
                <w:rFonts w:ascii="Times New Roman" w:eastAsia="Times New Roman" w:hAnsi="Times New Roman" w:cs="Times New Roman"/>
                <w:color w:val="1F497D" w:themeColor="text2"/>
                <w:sz w:val="24"/>
                <w:szCs w:val="24"/>
              </w:rPr>
              <w:t>Professor</w:t>
            </w:r>
          </w:p>
          <w:p w:rsidR="004A26D3" w:rsidRPr="00AC77CF" w:rsidRDefault="004A26D3" w:rsidP="00A00F8E">
            <w:pPr>
              <w:spacing w:after="0" w:line="360" w:lineRule="auto"/>
              <w:jc w:val="center"/>
              <w:rPr>
                <w:rFonts w:ascii="Times New Roman" w:eastAsia="Times New Roman" w:hAnsi="Times New Roman" w:cs="Times New Roman"/>
                <w:color w:val="1F497D" w:themeColor="text2"/>
                <w:sz w:val="24"/>
                <w:szCs w:val="24"/>
              </w:rPr>
            </w:pPr>
            <w:r w:rsidRPr="00AC77CF">
              <w:rPr>
                <w:rFonts w:ascii="Times New Roman" w:eastAsia="Times New Roman" w:hAnsi="Times New Roman" w:cs="Times New Roman"/>
                <w:color w:val="1F497D" w:themeColor="text2"/>
                <w:sz w:val="24"/>
                <w:szCs w:val="24"/>
              </w:rPr>
              <w:t xml:space="preserve">Department of </w:t>
            </w:r>
            <w:r w:rsidR="00FD0D2F">
              <w:rPr>
                <w:rFonts w:ascii="Times New Roman" w:eastAsia="Times New Roman" w:hAnsi="Times New Roman" w:cs="Times New Roman"/>
                <w:color w:val="1F497D" w:themeColor="text2"/>
                <w:sz w:val="24"/>
                <w:szCs w:val="24"/>
              </w:rPr>
              <w:t>Dairy and Poultry Science</w:t>
            </w:r>
          </w:p>
          <w:p w:rsidR="004A26D3" w:rsidRPr="00AC77CF" w:rsidRDefault="004A26D3" w:rsidP="00A00F8E">
            <w:pPr>
              <w:spacing w:after="0" w:line="360" w:lineRule="auto"/>
              <w:jc w:val="center"/>
              <w:rPr>
                <w:rFonts w:ascii="Times New Roman" w:eastAsia="Times New Roman" w:hAnsi="Times New Roman" w:cs="Times New Roman"/>
                <w:color w:val="1F497D" w:themeColor="text2"/>
                <w:sz w:val="24"/>
                <w:szCs w:val="24"/>
              </w:rPr>
            </w:pPr>
            <w:r w:rsidRPr="00AC77CF">
              <w:rPr>
                <w:rFonts w:ascii="Times New Roman" w:eastAsia="Times New Roman" w:hAnsi="Times New Roman" w:cs="Times New Roman"/>
                <w:color w:val="1F497D" w:themeColor="text2"/>
                <w:sz w:val="24"/>
                <w:szCs w:val="24"/>
              </w:rPr>
              <w:t>Faculty of Veterinary Medicine</w:t>
            </w:r>
          </w:p>
          <w:p w:rsidR="004A26D3" w:rsidRPr="00AC77CF" w:rsidRDefault="004A26D3" w:rsidP="00A00F8E">
            <w:pPr>
              <w:spacing w:after="0" w:line="360" w:lineRule="auto"/>
              <w:jc w:val="center"/>
              <w:rPr>
                <w:rFonts w:ascii="Times New Roman" w:eastAsia="Times New Roman" w:hAnsi="Times New Roman" w:cs="Times New Roman"/>
                <w:color w:val="1F497D" w:themeColor="text2"/>
                <w:sz w:val="24"/>
                <w:szCs w:val="24"/>
              </w:rPr>
            </w:pPr>
            <w:r w:rsidRPr="00AC77CF">
              <w:rPr>
                <w:rFonts w:ascii="Times New Roman" w:eastAsia="Times New Roman" w:hAnsi="Times New Roman" w:cs="Times New Roman"/>
                <w:color w:val="1F497D" w:themeColor="text2"/>
                <w:sz w:val="24"/>
                <w:szCs w:val="24"/>
              </w:rPr>
              <w:t>Chittagong Veterinary and Animal Sciences University</w:t>
            </w:r>
          </w:p>
          <w:p w:rsidR="004A26D3" w:rsidRPr="00AC77CF" w:rsidRDefault="004A26D3" w:rsidP="00A00F8E">
            <w:pPr>
              <w:spacing w:after="0" w:line="360" w:lineRule="auto"/>
              <w:jc w:val="center"/>
              <w:rPr>
                <w:rFonts w:ascii="Times New Roman" w:eastAsia="Times New Roman" w:hAnsi="Times New Roman" w:cs="Times New Roman"/>
                <w:color w:val="1F497D" w:themeColor="text2"/>
                <w:sz w:val="24"/>
                <w:szCs w:val="24"/>
              </w:rPr>
            </w:pPr>
          </w:p>
        </w:tc>
      </w:tr>
    </w:tbl>
    <w:p w:rsidR="001A68BD" w:rsidRPr="004243DC" w:rsidRDefault="00AF113E" w:rsidP="001A68BD">
      <w:pPr>
        <w:spacing w:after="0" w:line="360" w:lineRule="auto"/>
        <w:rPr>
          <w:rFonts w:ascii="Times New Roman" w:hAnsi="Times New Roman" w:cs="Times New Roman"/>
          <w:color w:val="002060"/>
          <w:sz w:val="24"/>
          <w:szCs w:val="24"/>
        </w:rPr>
      </w:pPr>
      <w:r w:rsidRPr="00EC55B2">
        <w:rPr>
          <w:rFonts w:ascii="Times New Roman" w:hAnsi="Times New Roman" w:cs="Times New Roman"/>
          <w:color w:val="002060"/>
          <w:sz w:val="24"/>
          <w:szCs w:val="24"/>
        </w:rPr>
        <w:fldChar w:fldCharType="end"/>
      </w: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r w:rsidRPr="00026F8D">
        <w:rPr>
          <w:rFonts w:ascii="Times New Roman" w:hAnsi="Times New Roman" w:cs="Times New Roman"/>
          <w:b/>
          <w:color w:val="0070C0"/>
          <w:sz w:val="24"/>
          <w:szCs w:val="24"/>
        </w:rPr>
        <w:t>Faculty of Veterinary Medicine</w:t>
      </w: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r w:rsidRPr="00026F8D">
        <w:rPr>
          <w:rFonts w:ascii="Times New Roman" w:hAnsi="Times New Roman" w:cs="Times New Roman"/>
          <w:b/>
          <w:color w:val="0070C0"/>
          <w:sz w:val="24"/>
          <w:szCs w:val="24"/>
        </w:rPr>
        <w:t>Chittagong Veterinary and Animal Sciences University</w:t>
      </w:r>
    </w:p>
    <w:p w:rsidR="001A68BD" w:rsidRPr="00026F8D" w:rsidRDefault="001A68BD" w:rsidP="001A68BD">
      <w:pPr>
        <w:pStyle w:val="NoSpacing"/>
        <w:spacing w:line="360" w:lineRule="auto"/>
        <w:jc w:val="center"/>
        <w:rPr>
          <w:rFonts w:ascii="Times New Roman" w:hAnsi="Times New Roman" w:cs="Times New Roman"/>
          <w:b/>
          <w:color w:val="0070C0"/>
          <w:sz w:val="24"/>
          <w:szCs w:val="24"/>
        </w:rPr>
      </w:pPr>
      <w:proofErr w:type="spellStart"/>
      <w:r w:rsidRPr="00026F8D">
        <w:rPr>
          <w:rFonts w:ascii="Times New Roman" w:hAnsi="Times New Roman" w:cs="Times New Roman"/>
          <w:b/>
          <w:color w:val="0070C0"/>
          <w:sz w:val="24"/>
          <w:szCs w:val="24"/>
        </w:rPr>
        <w:t>Zakir</w:t>
      </w:r>
      <w:proofErr w:type="spellEnd"/>
      <w:r w:rsidRPr="00026F8D">
        <w:rPr>
          <w:rFonts w:ascii="Times New Roman" w:hAnsi="Times New Roman" w:cs="Times New Roman"/>
          <w:b/>
          <w:color w:val="0070C0"/>
          <w:sz w:val="24"/>
          <w:szCs w:val="24"/>
        </w:rPr>
        <w:t xml:space="preserve"> </w:t>
      </w:r>
      <w:proofErr w:type="spellStart"/>
      <w:r w:rsidRPr="00026F8D">
        <w:rPr>
          <w:rFonts w:ascii="Times New Roman" w:hAnsi="Times New Roman" w:cs="Times New Roman"/>
          <w:b/>
          <w:color w:val="0070C0"/>
          <w:sz w:val="24"/>
          <w:szCs w:val="24"/>
        </w:rPr>
        <w:t>Hossain</w:t>
      </w:r>
      <w:proofErr w:type="spellEnd"/>
      <w:r w:rsidRPr="00026F8D">
        <w:rPr>
          <w:rFonts w:ascii="Times New Roman" w:hAnsi="Times New Roman" w:cs="Times New Roman"/>
          <w:b/>
          <w:color w:val="0070C0"/>
          <w:sz w:val="24"/>
          <w:szCs w:val="24"/>
        </w:rPr>
        <w:t xml:space="preserve"> Road, </w:t>
      </w:r>
      <w:proofErr w:type="spellStart"/>
      <w:r w:rsidRPr="00026F8D">
        <w:rPr>
          <w:rFonts w:ascii="Times New Roman" w:hAnsi="Times New Roman" w:cs="Times New Roman"/>
          <w:b/>
          <w:color w:val="0070C0"/>
          <w:sz w:val="24"/>
          <w:szCs w:val="24"/>
        </w:rPr>
        <w:t>Khulshi</w:t>
      </w:r>
      <w:proofErr w:type="spellEnd"/>
      <w:r w:rsidRPr="00026F8D">
        <w:rPr>
          <w:rFonts w:ascii="Times New Roman" w:hAnsi="Times New Roman" w:cs="Times New Roman"/>
          <w:b/>
          <w:color w:val="0070C0"/>
          <w:sz w:val="24"/>
          <w:szCs w:val="24"/>
        </w:rPr>
        <w:t>, Chittagong-4225</w:t>
      </w:r>
    </w:p>
    <w:p w:rsidR="00026F8D" w:rsidRPr="00FD0D2F" w:rsidRDefault="001A68BD" w:rsidP="00FD0D2F">
      <w:pPr>
        <w:pStyle w:val="NoSpacing"/>
        <w:spacing w:line="360" w:lineRule="auto"/>
        <w:jc w:val="center"/>
        <w:rPr>
          <w:rFonts w:ascii="Times New Roman" w:hAnsi="Times New Roman" w:cs="Times New Roman"/>
          <w:b/>
          <w:bCs/>
          <w:color w:val="0070C0"/>
          <w:sz w:val="24"/>
          <w:szCs w:val="24"/>
        </w:rPr>
      </w:pPr>
      <w:r w:rsidRPr="00026F8D">
        <w:rPr>
          <w:rFonts w:ascii="Times New Roman" w:hAnsi="Times New Roman" w:cs="Times New Roman"/>
          <w:b/>
          <w:bCs/>
          <w:color w:val="0070C0"/>
          <w:sz w:val="24"/>
          <w:szCs w:val="24"/>
        </w:rPr>
        <w:t>November, 2017</w:t>
      </w:r>
    </w:p>
    <w:p w:rsidR="00982348" w:rsidRPr="00496800" w:rsidRDefault="00982348" w:rsidP="004A26D3">
      <w:pPr>
        <w:tabs>
          <w:tab w:val="left" w:pos="8370"/>
        </w:tabs>
        <w:jc w:val="center"/>
        <w:rPr>
          <w:rFonts w:ascii="Times New Roman" w:hAnsi="Times New Roman" w:cs="Times New Roman"/>
          <w:b/>
          <w:sz w:val="24"/>
          <w:szCs w:val="24"/>
        </w:rPr>
      </w:pPr>
      <w:r w:rsidRPr="00496800">
        <w:rPr>
          <w:rFonts w:ascii="Times New Roman" w:hAnsi="Times New Roman" w:cs="Times New Roman"/>
          <w:b/>
          <w:sz w:val="24"/>
          <w:szCs w:val="24"/>
        </w:rPr>
        <w:lastRenderedPageBreak/>
        <w:t>Table of Contents</w:t>
      </w: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tabs>
          <w:tab w:val="left" w:pos="7740"/>
        </w:tabs>
        <w:jc w:val="both"/>
        <w:rPr>
          <w:rFonts w:ascii="Times New Roman" w:hAnsi="Times New Roman" w:cs="Times New Roman"/>
          <w:b/>
          <w:sz w:val="24"/>
          <w:szCs w:val="24"/>
        </w:rPr>
      </w:pPr>
      <w:r>
        <w:rPr>
          <w:rFonts w:ascii="Times New Roman" w:hAnsi="Times New Roman" w:cs="Times New Roman"/>
          <w:b/>
          <w:sz w:val="24"/>
          <w:szCs w:val="24"/>
        </w:rPr>
        <w:t>Contents</w:t>
      </w:r>
      <w:r w:rsidRPr="0049680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6800">
        <w:rPr>
          <w:rFonts w:ascii="Times New Roman" w:hAnsi="Times New Roman" w:cs="Times New Roman"/>
          <w:b/>
          <w:sz w:val="24"/>
          <w:szCs w:val="24"/>
        </w:rPr>
        <w:t xml:space="preserve">                                                                                                              </w:t>
      </w:r>
      <w:r w:rsidR="006D2BF0">
        <w:rPr>
          <w:rFonts w:ascii="Times New Roman" w:hAnsi="Times New Roman" w:cs="Times New Roman"/>
          <w:b/>
          <w:sz w:val="24"/>
          <w:szCs w:val="24"/>
        </w:rPr>
        <w:t xml:space="preserve">                </w:t>
      </w:r>
      <w:r w:rsidRPr="00496800">
        <w:rPr>
          <w:rFonts w:ascii="Times New Roman" w:hAnsi="Times New Roman" w:cs="Times New Roman"/>
          <w:b/>
          <w:sz w:val="24"/>
          <w:szCs w:val="24"/>
        </w:rPr>
        <w:t xml:space="preserve"> </w:t>
      </w:r>
      <w:r>
        <w:rPr>
          <w:rFonts w:ascii="Times New Roman" w:hAnsi="Times New Roman" w:cs="Times New Roman"/>
          <w:b/>
          <w:sz w:val="24"/>
          <w:szCs w:val="24"/>
        </w:rPr>
        <w:t>Pages</w:t>
      </w:r>
      <w:r w:rsidRPr="0049680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82348" w:rsidRPr="00496800" w:rsidRDefault="00982348" w:rsidP="0026514E">
      <w:pPr>
        <w:tabs>
          <w:tab w:val="left" w:pos="7740"/>
          <w:tab w:val="left" w:pos="8370"/>
          <w:tab w:val="left" w:pos="9360"/>
        </w:tabs>
        <w:jc w:val="both"/>
        <w:rPr>
          <w:rFonts w:ascii="Times New Roman" w:hAnsi="Times New Roman" w:cs="Times New Roman"/>
          <w:sz w:val="24"/>
          <w:szCs w:val="24"/>
        </w:rPr>
      </w:pPr>
      <w:r w:rsidRPr="00496800">
        <w:rPr>
          <w:rFonts w:ascii="Times New Roman" w:hAnsi="Times New Roman" w:cs="Times New Roman"/>
          <w:sz w:val="24"/>
          <w:szCs w:val="24"/>
        </w:rPr>
        <w:t>Abstract...</w:t>
      </w:r>
      <w:r>
        <w:rPr>
          <w:rFonts w:ascii="Times New Roman" w:hAnsi="Times New Roman" w:cs="Times New Roman"/>
          <w:sz w:val="24"/>
          <w:szCs w:val="24"/>
        </w:rPr>
        <w:t>………………………………………………………………………...</w:t>
      </w:r>
      <w:r w:rsidR="006D2BF0">
        <w:rPr>
          <w:rFonts w:ascii="Times New Roman" w:hAnsi="Times New Roman" w:cs="Times New Roman"/>
          <w:sz w:val="24"/>
          <w:szCs w:val="24"/>
        </w:rPr>
        <w:t>..........................</w:t>
      </w:r>
      <w:r w:rsidR="00461BA2">
        <w:rPr>
          <w:rFonts w:ascii="Times New Roman" w:hAnsi="Times New Roman" w:cs="Times New Roman"/>
          <w:sz w:val="24"/>
          <w:szCs w:val="24"/>
        </w:rPr>
        <w:t>v</w:t>
      </w:r>
    </w:p>
    <w:p w:rsidR="00982348" w:rsidRPr="00496800" w:rsidRDefault="00982348" w:rsidP="00982348">
      <w:pPr>
        <w:tabs>
          <w:tab w:val="left" w:pos="7650"/>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Chapter </w:t>
      </w:r>
      <w:r w:rsidRPr="00496800">
        <w:rPr>
          <w:rFonts w:ascii="Times New Roman" w:hAnsi="Times New Roman" w:cs="Times New Roman"/>
          <w:sz w:val="24"/>
          <w:szCs w:val="24"/>
        </w:rPr>
        <w:t>1:</w:t>
      </w:r>
      <w:r>
        <w:rPr>
          <w:rFonts w:ascii="Times New Roman" w:hAnsi="Times New Roman" w:cs="Times New Roman"/>
          <w:sz w:val="24"/>
          <w:szCs w:val="24"/>
        </w:rPr>
        <w:t xml:space="preserve"> Introduction</w:t>
      </w:r>
      <w:r w:rsidRPr="00496800">
        <w:rPr>
          <w:rFonts w:ascii="Times New Roman" w:hAnsi="Times New Roman" w:cs="Times New Roman"/>
          <w:sz w:val="24"/>
          <w:szCs w:val="24"/>
        </w:rPr>
        <w:t>………………………</w:t>
      </w:r>
      <w:r>
        <w:rPr>
          <w:rFonts w:ascii="Times New Roman" w:hAnsi="Times New Roman" w:cs="Times New Roman"/>
          <w:sz w:val="24"/>
          <w:szCs w:val="24"/>
        </w:rPr>
        <w:t>…………………………………..</w:t>
      </w:r>
      <w:r w:rsidR="006D2BF0">
        <w:rPr>
          <w:rFonts w:ascii="Times New Roman" w:hAnsi="Times New Roman" w:cs="Times New Roman"/>
          <w:sz w:val="24"/>
          <w:szCs w:val="24"/>
        </w:rPr>
        <w:t>.......................</w:t>
      </w:r>
      <w:r w:rsidR="0026514E">
        <w:rPr>
          <w:rFonts w:ascii="Times New Roman" w:hAnsi="Times New Roman" w:cs="Times New Roman"/>
          <w:sz w:val="24"/>
          <w:szCs w:val="24"/>
        </w:rPr>
        <w:t>1-2</w:t>
      </w:r>
    </w:p>
    <w:p w:rsidR="00982348" w:rsidRPr="00D4280C" w:rsidRDefault="00982348" w:rsidP="00D4280C">
      <w:pPr>
        <w:jc w:val="both"/>
        <w:rPr>
          <w:rFonts w:ascii="Times New Roman" w:hAnsi="Times New Roman" w:cs="Times New Roman"/>
          <w:sz w:val="24"/>
          <w:szCs w:val="24"/>
        </w:rPr>
      </w:pPr>
      <w:r>
        <w:rPr>
          <w:rFonts w:ascii="Times New Roman" w:hAnsi="Times New Roman" w:cs="Times New Roman"/>
          <w:sz w:val="24"/>
          <w:szCs w:val="24"/>
        </w:rPr>
        <w:t xml:space="preserve">Chapter 2: Materials and </w:t>
      </w:r>
      <w:r w:rsidRPr="00496800">
        <w:rPr>
          <w:rFonts w:ascii="Times New Roman" w:hAnsi="Times New Roman" w:cs="Times New Roman"/>
          <w:sz w:val="24"/>
          <w:szCs w:val="24"/>
        </w:rPr>
        <w:t>methods……</w:t>
      </w:r>
      <w:r>
        <w:rPr>
          <w:rFonts w:ascii="Times New Roman" w:hAnsi="Times New Roman" w:cs="Times New Roman"/>
          <w:sz w:val="24"/>
          <w:szCs w:val="24"/>
        </w:rPr>
        <w:t>…………………………………………</w:t>
      </w:r>
      <w:r w:rsidR="006D2BF0">
        <w:rPr>
          <w:rFonts w:ascii="Times New Roman" w:hAnsi="Times New Roman" w:cs="Times New Roman"/>
          <w:sz w:val="24"/>
          <w:szCs w:val="24"/>
        </w:rPr>
        <w:t>.......................</w:t>
      </w:r>
      <w:r>
        <w:rPr>
          <w:rFonts w:ascii="Times New Roman" w:hAnsi="Times New Roman" w:cs="Times New Roman"/>
          <w:sz w:val="24"/>
          <w:szCs w:val="24"/>
        </w:rPr>
        <w:t>.</w:t>
      </w:r>
      <w:r w:rsidR="009C36B5">
        <w:rPr>
          <w:rFonts w:ascii="Times New Roman" w:hAnsi="Times New Roman" w:cs="Times New Roman"/>
          <w:sz w:val="24"/>
          <w:szCs w:val="24"/>
        </w:rPr>
        <w:t>3-4</w:t>
      </w:r>
    </w:p>
    <w:p w:rsidR="00982348" w:rsidRPr="00496800" w:rsidRDefault="00982348" w:rsidP="00982348">
      <w:pPr>
        <w:jc w:val="both"/>
        <w:rPr>
          <w:rFonts w:ascii="Times New Roman" w:hAnsi="Times New Roman" w:cs="Times New Roman"/>
          <w:sz w:val="24"/>
          <w:szCs w:val="24"/>
        </w:rPr>
      </w:pPr>
      <w:r w:rsidRPr="00496800">
        <w:rPr>
          <w:rFonts w:ascii="Times New Roman" w:hAnsi="Times New Roman" w:cs="Times New Roman"/>
          <w:sz w:val="24"/>
          <w:szCs w:val="24"/>
        </w:rPr>
        <w:t>Chapter 3: Results …………………</w:t>
      </w:r>
      <w:r>
        <w:rPr>
          <w:rFonts w:ascii="Times New Roman" w:hAnsi="Times New Roman" w:cs="Times New Roman"/>
          <w:sz w:val="24"/>
          <w:szCs w:val="24"/>
        </w:rPr>
        <w:t>……………………………………………..</w:t>
      </w:r>
      <w:r w:rsidR="009C36B5">
        <w:rPr>
          <w:rFonts w:ascii="Times New Roman" w:hAnsi="Times New Roman" w:cs="Times New Roman"/>
          <w:sz w:val="24"/>
          <w:szCs w:val="24"/>
        </w:rPr>
        <w:t>......................5-7</w:t>
      </w:r>
    </w:p>
    <w:p w:rsidR="00982348" w:rsidRPr="00496800" w:rsidRDefault="00982348" w:rsidP="00982348">
      <w:pPr>
        <w:jc w:val="both"/>
        <w:rPr>
          <w:rFonts w:ascii="Times New Roman" w:hAnsi="Times New Roman" w:cs="Times New Roman"/>
          <w:sz w:val="24"/>
          <w:szCs w:val="24"/>
        </w:rPr>
      </w:pPr>
      <w:r w:rsidRPr="00496800">
        <w:rPr>
          <w:rFonts w:ascii="Times New Roman" w:hAnsi="Times New Roman" w:cs="Times New Roman"/>
          <w:sz w:val="24"/>
          <w:szCs w:val="24"/>
        </w:rPr>
        <w:t>Chapter 4: Discussion …………………………</w:t>
      </w:r>
      <w:r>
        <w:rPr>
          <w:rFonts w:ascii="Times New Roman" w:hAnsi="Times New Roman" w:cs="Times New Roman"/>
          <w:sz w:val="24"/>
          <w:szCs w:val="24"/>
        </w:rPr>
        <w:t>…………………………………</w:t>
      </w:r>
      <w:r w:rsidR="009C36B5">
        <w:rPr>
          <w:rFonts w:ascii="Times New Roman" w:hAnsi="Times New Roman" w:cs="Times New Roman"/>
          <w:sz w:val="24"/>
          <w:szCs w:val="24"/>
        </w:rPr>
        <w:t>......................8-9</w:t>
      </w:r>
    </w:p>
    <w:p w:rsidR="00800A1B" w:rsidRDefault="00800A1B" w:rsidP="00982348">
      <w:pPr>
        <w:jc w:val="both"/>
        <w:rPr>
          <w:rFonts w:ascii="Times New Roman" w:hAnsi="Times New Roman" w:cs="Times New Roman"/>
          <w:sz w:val="24"/>
          <w:szCs w:val="24"/>
        </w:rPr>
      </w:pPr>
      <w:r>
        <w:rPr>
          <w:rFonts w:ascii="Times New Roman" w:hAnsi="Times New Roman" w:cs="Times New Roman"/>
          <w:sz w:val="24"/>
          <w:szCs w:val="24"/>
        </w:rPr>
        <w:t>Limitations………</w:t>
      </w:r>
      <w:r w:rsidR="00C66BB8">
        <w:rPr>
          <w:rFonts w:ascii="Times New Roman" w:hAnsi="Times New Roman" w:cs="Times New Roman"/>
          <w:sz w:val="24"/>
          <w:szCs w:val="24"/>
        </w:rPr>
        <w:t>……………………………………………………………………………….10</w:t>
      </w:r>
    </w:p>
    <w:p w:rsidR="00982348" w:rsidRPr="00496800" w:rsidRDefault="00982348" w:rsidP="00982348">
      <w:pPr>
        <w:jc w:val="both"/>
        <w:rPr>
          <w:rFonts w:ascii="Times New Roman" w:hAnsi="Times New Roman" w:cs="Times New Roman"/>
          <w:sz w:val="24"/>
          <w:szCs w:val="24"/>
        </w:rPr>
      </w:pPr>
      <w:r w:rsidRPr="00496800">
        <w:rPr>
          <w:rFonts w:ascii="Times New Roman" w:hAnsi="Times New Roman" w:cs="Times New Roman"/>
          <w:sz w:val="24"/>
          <w:szCs w:val="24"/>
        </w:rPr>
        <w:t>Conclusions ……………………………………</w:t>
      </w:r>
      <w:r>
        <w:rPr>
          <w:rFonts w:ascii="Times New Roman" w:hAnsi="Times New Roman" w:cs="Times New Roman"/>
          <w:sz w:val="24"/>
          <w:szCs w:val="24"/>
        </w:rPr>
        <w:t>………………………………</w:t>
      </w:r>
      <w:r w:rsidR="006D2BF0">
        <w:rPr>
          <w:rFonts w:ascii="Times New Roman" w:hAnsi="Times New Roman" w:cs="Times New Roman"/>
          <w:sz w:val="24"/>
          <w:szCs w:val="24"/>
        </w:rPr>
        <w:t>.......................</w:t>
      </w:r>
      <w:r w:rsidR="0026514E">
        <w:rPr>
          <w:rFonts w:ascii="Times New Roman" w:hAnsi="Times New Roman" w:cs="Times New Roman"/>
          <w:sz w:val="24"/>
          <w:szCs w:val="24"/>
        </w:rPr>
        <w:t>.</w:t>
      </w:r>
      <w:r w:rsidR="00897065">
        <w:rPr>
          <w:rFonts w:ascii="Times New Roman" w:hAnsi="Times New Roman" w:cs="Times New Roman"/>
          <w:sz w:val="24"/>
          <w:szCs w:val="24"/>
        </w:rPr>
        <w:t>.. 11</w:t>
      </w:r>
    </w:p>
    <w:p w:rsidR="00982348" w:rsidRPr="00496800" w:rsidRDefault="00982348" w:rsidP="00BA6581">
      <w:pPr>
        <w:tabs>
          <w:tab w:val="left" w:pos="9360"/>
        </w:tabs>
        <w:jc w:val="both"/>
        <w:rPr>
          <w:rFonts w:ascii="Times New Roman" w:hAnsi="Times New Roman" w:cs="Times New Roman"/>
          <w:sz w:val="24"/>
          <w:szCs w:val="24"/>
        </w:rPr>
      </w:pPr>
      <w:r w:rsidRPr="00496800">
        <w:rPr>
          <w:rFonts w:ascii="Times New Roman" w:hAnsi="Times New Roman" w:cs="Times New Roman"/>
          <w:sz w:val="24"/>
          <w:szCs w:val="24"/>
        </w:rPr>
        <w:t>References …………………………………………………</w:t>
      </w:r>
      <w:r>
        <w:rPr>
          <w:rFonts w:ascii="Times New Roman" w:hAnsi="Times New Roman" w:cs="Times New Roman"/>
          <w:sz w:val="24"/>
          <w:szCs w:val="24"/>
        </w:rPr>
        <w:t>……………………</w:t>
      </w:r>
      <w:r w:rsidR="006D2BF0">
        <w:rPr>
          <w:rFonts w:ascii="Times New Roman" w:hAnsi="Times New Roman" w:cs="Times New Roman"/>
          <w:sz w:val="24"/>
          <w:szCs w:val="24"/>
        </w:rPr>
        <w:t>..................</w:t>
      </w:r>
      <w:r>
        <w:rPr>
          <w:rFonts w:ascii="Times New Roman" w:hAnsi="Times New Roman" w:cs="Times New Roman"/>
          <w:sz w:val="24"/>
          <w:szCs w:val="24"/>
        </w:rPr>
        <w:t>.</w:t>
      </w:r>
      <w:r w:rsidR="00897065">
        <w:rPr>
          <w:rFonts w:ascii="Times New Roman" w:hAnsi="Times New Roman" w:cs="Times New Roman"/>
          <w:sz w:val="24"/>
          <w:szCs w:val="24"/>
        </w:rPr>
        <w:t>12-15</w:t>
      </w:r>
    </w:p>
    <w:p w:rsidR="00982348" w:rsidRPr="00496800" w:rsidRDefault="00982348" w:rsidP="00982348">
      <w:pPr>
        <w:tabs>
          <w:tab w:val="left" w:pos="7650"/>
        </w:tabs>
        <w:jc w:val="both"/>
        <w:rPr>
          <w:rFonts w:ascii="Times New Roman" w:hAnsi="Times New Roman" w:cs="Times New Roman"/>
          <w:sz w:val="24"/>
          <w:szCs w:val="24"/>
        </w:rPr>
      </w:pPr>
      <w:r w:rsidRPr="00496800">
        <w:rPr>
          <w:rFonts w:ascii="Times New Roman" w:hAnsi="Times New Roman" w:cs="Times New Roman"/>
          <w:sz w:val="24"/>
          <w:szCs w:val="24"/>
        </w:rPr>
        <w:t>Acknowledgement ……………</w:t>
      </w:r>
      <w:r>
        <w:rPr>
          <w:rFonts w:ascii="Times New Roman" w:hAnsi="Times New Roman" w:cs="Times New Roman"/>
          <w:sz w:val="24"/>
          <w:szCs w:val="24"/>
        </w:rPr>
        <w:t>………………………………</w:t>
      </w:r>
      <w:r w:rsidRPr="00496800">
        <w:rPr>
          <w:rFonts w:ascii="Times New Roman" w:hAnsi="Times New Roman" w:cs="Times New Roman"/>
          <w:sz w:val="24"/>
          <w:szCs w:val="24"/>
        </w:rPr>
        <w:t>………………</w:t>
      </w:r>
      <w:r w:rsidR="006D2BF0">
        <w:rPr>
          <w:rFonts w:ascii="Times New Roman" w:hAnsi="Times New Roman" w:cs="Times New Roman"/>
          <w:sz w:val="24"/>
          <w:szCs w:val="24"/>
        </w:rPr>
        <w:t>.......................</w:t>
      </w:r>
      <w:r w:rsidRPr="00496800">
        <w:rPr>
          <w:rFonts w:ascii="Times New Roman" w:hAnsi="Times New Roman" w:cs="Times New Roman"/>
          <w:sz w:val="24"/>
          <w:szCs w:val="24"/>
        </w:rPr>
        <w:t>…</w:t>
      </w:r>
      <w:r>
        <w:rPr>
          <w:rFonts w:ascii="Times New Roman" w:hAnsi="Times New Roman" w:cs="Times New Roman"/>
          <w:sz w:val="24"/>
          <w:szCs w:val="24"/>
        </w:rPr>
        <w:t>.</w:t>
      </w:r>
      <w:r w:rsidR="00897065">
        <w:rPr>
          <w:rFonts w:ascii="Times New Roman" w:hAnsi="Times New Roman" w:cs="Times New Roman"/>
          <w:sz w:val="24"/>
          <w:szCs w:val="24"/>
        </w:rPr>
        <w:t>16</w:t>
      </w:r>
    </w:p>
    <w:p w:rsidR="00982348" w:rsidRPr="00496800" w:rsidRDefault="00982348" w:rsidP="00982348">
      <w:pPr>
        <w:tabs>
          <w:tab w:val="left" w:pos="8280"/>
        </w:tabs>
        <w:jc w:val="both"/>
        <w:rPr>
          <w:rFonts w:ascii="Times New Roman" w:hAnsi="Times New Roman" w:cs="Times New Roman"/>
          <w:sz w:val="24"/>
          <w:szCs w:val="24"/>
        </w:rPr>
      </w:pPr>
      <w:r w:rsidRPr="00496800">
        <w:rPr>
          <w:rFonts w:ascii="Times New Roman" w:hAnsi="Times New Roman" w:cs="Times New Roman"/>
          <w:sz w:val="24"/>
          <w:szCs w:val="24"/>
        </w:rPr>
        <w:t>Brief biography ……………</w:t>
      </w:r>
      <w:r>
        <w:rPr>
          <w:rFonts w:ascii="Times New Roman" w:hAnsi="Times New Roman" w:cs="Times New Roman"/>
          <w:sz w:val="24"/>
          <w:szCs w:val="24"/>
        </w:rPr>
        <w:t>……………………………………………………</w:t>
      </w:r>
      <w:r w:rsidR="006D2BF0">
        <w:rPr>
          <w:rFonts w:ascii="Times New Roman" w:hAnsi="Times New Roman" w:cs="Times New Roman"/>
          <w:sz w:val="24"/>
          <w:szCs w:val="24"/>
        </w:rPr>
        <w:t>.......................</w:t>
      </w:r>
      <w:r>
        <w:rPr>
          <w:rFonts w:ascii="Times New Roman" w:hAnsi="Times New Roman" w:cs="Times New Roman"/>
          <w:sz w:val="24"/>
          <w:szCs w:val="24"/>
        </w:rPr>
        <w:t>..</w:t>
      </w:r>
      <w:r w:rsidR="00897065">
        <w:rPr>
          <w:rFonts w:ascii="Times New Roman" w:hAnsi="Times New Roman" w:cs="Times New Roman"/>
          <w:sz w:val="24"/>
          <w:szCs w:val="24"/>
        </w:rPr>
        <w:t>17</w:t>
      </w: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jc w:val="both"/>
        <w:rPr>
          <w:rFonts w:ascii="Times New Roman" w:hAnsi="Times New Roman" w:cs="Times New Roman"/>
          <w:sz w:val="24"/>
          <w:szCs w:val="24"/>
        </w:rPr>
      </w:pPr>
    </w:p>
    <w:p w:rsidR="00982348" w:rsidRPr="00496800" w:rsidRDefault="00982348" w:rsidP="00982348">
      <w:pPr>
        <w:jc w:val="both"/>
        <w:rPr>
          <w:rFonts w:ascii="Times New Roman" w:hAnsi="Times New Roman" w:cs="Times New Roman"/>
          <w:sz w:val="24"/>
          <w:szCs w:val="24"/>
        </w:rPr>
      </w:pPr>
    </w:p>
    <w:p w:rsidR="00166308" w:rsidRDefault="00166308" w:rsidP="00A80922">
      <w:pPr>
        <w:tabs>
          <w:tab w:val="left" w:pos="7920"/>
        </w:tabs>
        <w:jc w:val="center"/>
        <w:rPr>
          <w:rFonts w:ascii="Times New Roman" w:hAnsi="Times New Roman" w:cs="Times New Roman"/>
          <w:b/>
          <w:sz w:val="24"/>
          <w:szCs w:val="24"/>
        </w:rPr>
      </w:pPr>
    </w:p>
    <w:p w:rsidR="00166308" w:rsidRDefault="00166308" w:rsidP="00A80922">
      <w:pPr>
        <w:tabs>
          <w:tab w:val="left" w:pos="7920"/>
        </w:tabs>
        <w:jc w:val="center"/>
        <w:rPr>
          <w:rFonts w:ascii="Times New Roman" w:hAnsi="Times New Roman" w:cs="Times New Roman"/>
          <w:b/>
          <w:sz w:val="24"/>
          <w:szCs w:val="24"/>
        </w:rPr>
      </w:pPr>
    </w:p>
    <w:p w:rsidR="00166308" w:rsidRDefault="00166308" w:rsidP="00A80922">
      <w:pPr>
        <w:tabs>
          <w:tab w:val="left" w:pos="7920"/>
        </w:tabs>
        <w:jc w:val="center"/>
        <w:rPr>
          <w:rFonts w:ascii="Times New Roman" w:hAnsi="Times New Roman" w:cs="Times New Roman"/>
          <w:b/>
          <w:sz w:val="24"/>
          <w:szCs w:val="24"/>
        </w:rPr>
      </w:pPr>
    </w:p>
    <w:p w:rsidR="00166308" w:rsidRDefault="00166308" w:rsidP="00A80922">
      <w:pPr>
        <w:tabs>
          <w:tab w:val="left" w:pos="7920"/>
        </w:tabs>
        <w:jc w:val="center"/>
        <w:rPr>
          <w:rFonts w:ascii="Times New Roman" w:hAnsi="Times New Roman" w:cs="Times New Roman"/>
          <w:b/>
          <w:sz w:val="24"/>
          <w:szCs w:val="24"/>
        </w:rPr>
      </w:pPr>
    </w:p>
    <w:p w:rsidR="00166308" w:rsidRDefault="00166308" w:rsidP="00A80922">
      <w:pPr>
        <w:tabs>
          <w:tab w:val="left" w:pos="7920"/>
        </w:tabs>
        <w:jc w:val="center"/>
        <w:rPr>
          <w:rFonts w:ascii="Times New Roman" w:hAnsi="Times New Roman" w:cs="Times New Roman"/>
          <w:b/>
          <w:sz w:val="24"/>
          <w:szCs w:val="24"/>
        </w:rPr>
      </w:pPr>
    </w:p>
    <w:p w:rsidR="00982348" w:rsidRPr="00496800" w:rsidRDefault="0056239B" w:rsidP="0056239B">
      <w:pPr>
        <w:tabs>
          <w:tab w:val="left" w:pos="7920"/>
        </w:tabs>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80922">
        <w:rPr>
          <w:rFonts w:ascii="Times New Roman" w:hAnsi="Times New Roman" w:cs="Times New Roman"/>
          <w:b/>
          <w:sz w:val="24"/>
          <w:szCs w:val="24"/>
        </w:rPr>
        <w:t>iii</w:t>
      </w:r>
      <w:proofErr w:type="gramEnd"/>
    </w:p>
    <w:p w:rsidR="00166308" w:rsidRDefault="00166308" w:rsidP="00FC15E3">
      <w:pPr>
        <w:tabs>
          <w:tab w:val="left" w:pos="8010"/>
        </w:tabs>
        <w:jc w:val="both"/>
        <w:rPr>
          <w:rFonts w:ascii="Times New Roman" w:hAnsi="Times New Roman" w:cs="Times New Roman"/>
          <w:b/>
          <w:sz w:val="24"/>
          <w:szCs w:val="24"/>
        </w:rPr>
      </w:pPr>
    </w:p>
    <w:p w:rsidR="00982348" w:rsidRDefault="00982348" w:rsidP="00B00610">
      <w:pPr>
        <w:tabs>
          <w:tab w:val="left" w:pos="8010"/>
        </w:tabs>
        <w:jc w:val="center"/>
        <w:rPr>
          <w:rFonts w:ascii="Times New Roman" w:hAnsi="Times New Roman" w:cs="Times New Roman"/>
          <w:b/>
          <w:sz w:val="24"/>
          <w:szCs w:val="24"/>
        </w:rPr>
      </w:pPr>
      <w:r w:rsidRPr="00496800">
        <w:rPr>
          <w:rFonts w:ascii="Times New Roman" w:hAnsi="Times New Roman" w:cs="Times New Roman"/>
          <w:b/>
          <w:sz w:val="24"/>
          <w:szCs w:val="24"/>
        </w:rPr>
        <w:t xml:space="preserve">List </w:t>
      </w:r>
      <w:proofErr w:type="gramStart"/>
      <w:r w:rsidRPr="00496800">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Pr="00496800">
        <w:rPr>
          <w:rFonts w:ascii="Times New Roman" w:hAnsi="Times New Roman" w:cs="Times New Roman"/>
          <w:b/>
          <w:sz w:val="24"/>
          <w:szCs w:val="24"/>
        </w:rPr>
        <w:t>Tables</w:t>
      </w:r>
      <w:proofErr w:type="gramEnd"/>
    </w:p>
    <w:p w:rsidR="004A26D3" w:rsidRPr="00496800" w:rsidRDefault="004A26D3" w:rsidP="00FC15E3">
      <w:pPr>
        <w:tabs>
          <w:tab w:val="left" w:pos="8010"/>
        </w:tabs>
        <w:jc w:val="both"/>
        <w:rPr>
          <w:rFonts w:ascii="Times New Roman" w:hAnsi="Times New Roman" w:cs="Times New Roman"/>
          <w:b/>
          <w:sz w:val="24"/>
          <w:szCs w:val="24"/>
        </w:rPr>
      </w:pPr>
    </w:p>
    <w:p w:rsidR="00982348" w:rsidRPr="00067311" w:rsidRDefault="00982348" w:rsidP="00FC15E3">
      <w:pPr>
        <w:tabs>
          <w:tab w:val="left" w:pos="2430"/>
          <w:tab w:val="left" w:pos="8100"/>
        </w:tabs>
        <w:jc w:val="both"/>
        <w:rPr>
          <w:rFonts w:ascii="Times New Roman" w:hAnsi="Times New Roman" w:cs="Times New Roman"/>
          <w:b/>
          <w:sz w:val="24"/>
          <w:szCs w:val="24"/>
        </w:rPr>
      </w:pPr>
      <w:r w:rsidRPr="00067311">
        <w:rPr>
          <w:rFonts w:ascii="Times New Roman" w:hAnsi="Times New Roman" w:cs="Times New Roman"/>
          <w:b/>
          <w:sz w:val="24"/>
          <w:szCs w:val="24"/>
        </w:rPr>
        <w:t xml:space="preserve">Table                                        Title                                                  </w:t>
      </w:r>
      <w:r w:rsidR="00CB476E">
        <w:rPr>
          <w:rFonts w:ascii="Times New Roman" w:hAnsi="Times New Roman" w:cs="Times New Roman"/>
          <w:b/>
          <w:sz w:val="24"/>
          <w:szCs w:val="24"/>
        </w:rPr>
        <w:t xml:space="preserve">                            </w:t>
      </w:r>
      <w:r w:rsidR="00BA732E">
        <w:rPr>
          <w:rFonts w:ascii="Times New Roman" w:hAnsi="Times New Roman" w:cs="Times New Roman"/>
          <w:b/>
          <w:sz w:val="24"/>
          <w:szCs w:val="24"/>
        </w:rPr>
        <w:t xml:space="preserve">         </w:t>
      </w:r>
      <w:r w:rsidRPr="00067311">
        <w:rPr>
          <w:rFonts w:ascii="Times New Roman" w:hAnsi="Times New Roman" w:cs="Times New Roman"/>
          <w:b/>
          <w:sz w:val="24"/>
          <w:szCs w:val="24"/>
        </w:rPr>
        <w:t>Pages</w:t>
      </w:r>
    </w:p>
    <w:p w:rsidR="00982348" w:rsidRPr="00496800" w:rsidRDefault="00982348" w:rsidP="00FC15E3">
      <w:pPr>
        <w:tabs>
          <w:tab w:val="left" w:pos="2430"/>
        </w:tabs>
        <w:jc w:val="both"/>
        <w:rPr>
          <w:rFonts w:ascii="Times New Roman" w:hAnsi="Times New Roman" w:cs="Times New Roman"/>
          <w:sz w:val="24"/>
          <w:szCs w:val="24"/>
        </w:rPr>
      </w:pPr>
      <w:r w:rsidRPr="00496800">
        <w:rPr>
          <w:rFonts w:ascii="Times New Roman" w:hAnsi="Times New Roman" w:cs="Times New Roman"/>
          <w:sz w:val="24"/>
          <w:szCs w:val="24"/>
        </w:rPr>
        <w:t xml:space="preserve">                         </w:t>
      </w:r>
    </w:p>
    <w:p w:rsidR="00932429" w:rsidRPr="002B1904" w:rsidRDefault="00BE170C" w:rsidP="00FC15E3">
      <w:pPr>
        <w:widowControl w:val="0"/>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Cs/>
          <w:sz w:val="24"/>
          <w:szCs w:val="24"/>
        </w:rPr>
        <w:t>Table 1</w:t>
      </w:r>
      <w:r w:rsidR="00932429" w:rsidRPr="00932429">
        <w:rPr>
          <w:rFonts w:ascii="Times New Roman" w:hAnsi="Times New Roman" w:cs="Times New Roman"/>
          <w:bCs/>
          <w:sz w:val="24"/>
          <w:szCs w:val="24"/>
        </w:rPr>
        <w:t xml:space="preserve">: The chemical composition of </w:t>
      </w:r>
      <w:proofErr w:type="spellStart"/>
      <w:r w:rsidR="00932429" w:rsidRPr="00932429">
        <w:rPr>
          <w:rFonts w:ascii="Times New Roman" w:hAnsi="Times New Roman" w:cs="Times New Roman"/>
          <w:bCs/>
          <w:i/>
          <w:iCs/>
          <w:sz w:val="24"/>
          <w:szCs w:val="24"/>
        </w:rPr>
        <w:t>Saccharomyces</w:t>
      </w:r>
      <w:proofErr w:type="spellEnd"/>
      <w:r w:rsidR="00932429" w:rsidRPr="00932429">
        <w:rPr>
          <w:rFonts w:ascii="Times New Roman" w:hAnsi="Times New Roman" w:cs="Times New Roman"/>
          <w:bCs/>
          <w:i/>
          <w:iCs/>
          <w:sz w:val="24"/>
          <w:szCs w:val="24"/>
        </w:rPr>
        <w:t xml:space="preserve"> </w:t>
      </w:r>
      <w:proofErr w:type="spellStart"/>
      <w:r w:rsidR="00932429" w:rsidRPr="00932429">
        <w:rPr>
          <w:rFonts w:ascii="Times New Roman" w:hAnsi="Times New Roman" w:cs="Times New Roman"/>
          <w:bCs/>
          <w:i/>
          <w:iCs/>
          <w:sz w:val="24"/>
          <w:szCs w:val="24"/>
        </w:rPr>
        <w:t>cerevisiae</w:t>
      </w:r>
      <w:proofErr w:type="spellEnd"/>
      <w:r w:rsidR="00932429">
        <w:rPr>
          <w:rFonts w:ascii="Times New Roman" w:hAnsi="Times New Roman" w:cs="Times New Roman"/>
          <w:bCs/>
          <w:i/>
          <w:iCs/>
          <w:sz w:val="24"/>
          <w:szCs w:val="24"/>
        </w:rPr>
        <w:t>……………………………</w:t>
      </w:r>
      <w:r w:rsidR="000872B6">
        <w:rPr>
          <w:rFonts w:ascii="Times New Roman" w:hAnsi="Times New Roman" w:cs="Times New Roman"/>
          <w:bCs/>
          <w:i/>
          <w:iCs/>
          <w:sz w:val="24"/>
          <w:szCs w:val="24"/>
        </w:rPr>
        <w:t>…</w:t>
      </w:r>
      <w:r w:rsidR="002B1904">
        <w:rPr>
          <w:rFonts w:ascii="Times New Roman" w:hAnsi="Times New Roman" w:cs="Times New Roman"/>
          <w:bCs/>
          <w:iCs/>
          <w:sz w:val="24"/>
          <w:szCs w:val="24"/>
        </w:rPr>
        <w:t>…...3</w:t>
      </w:r>
    </w:p>
    <w:p w:rsidR="00932429" w:rsidRDefault="00BE170C" w:rsidP="00FC15E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Table 2</w:t>
      </w:r>
      <w:r w:rsidR="00932429" w:rsidRPr="00932429">
        <w:rPr>
          <w:rFonts w:ascii="Times New Roman" w:hAnsi="Times New Roman" w:cs="Times New Roman"/>
          <w:bCs/>
          <w:sz w:val="24"/>
          <w:szCs w:val="24"/>
        </w:rPr>
        <w:t xml:space="preserve">: Feed intake (FI), body weight gain (BWG), feed conversion ratio (FCR), mortality, </w:t>
      </w:r>
    </w:p>
    <w:p w:rsidR="00932429" w:rsidRPr="00932429" w:rsidRDefault="00932429" w:rsidP="00FC15E3">
      <w:pPr>
        <w:widowControl w:val="0"/>
        <w:autoSpaceDE w:val="0"/>
        <w:autoSpaceDN w:val="0"/>
        <w:adjustRightInd w:val="0"/>
        <w:jc w:val="both"/>
        <w:rPr>
          <w:rFonts w:ascii="Times New Roman" w:hAnsi="Times New Roman" w:cs="Times New Roman"/>
          <w:bCs/>
          <w:sz w:val="24"/>
          <w:szCs w:val="24"/>
        </w:rPr>
      </w:pPr>
      <w:proofErr w:type="gramStart"/>
      <w:r w:rsidRPr="00932429">
        <w:rPr>
          <w:rFonts w:ascii="Times New Roman" w:hAnsi="Times New Roman" w:cs="Times New Roman"/>
          <w:bCs/>
          <w:sz w:val="24"/>
          <w:szCs w:val="24"/>
        </w:rPr>
        <w:t>and</w:t>
      </w:r>
      <w:proofErr w:type="gramEnd"/>
      <w:r w:rsidRPr="00932429">
        <w:rPr>
          <w:rFonts w:ascii="Times New Roman" w:hAnsi="Times New Roman" w:cs="Times New Roman"/>
          <w:bCs/>
          <w:sz w:val="24"/>
          <w:szCs w:val="24"/>
        </w:rPr>
        <w:t xml:space="preserve"> dressing percentage of broiler fed diets formulated with yeast from</w:t>
      </w:r>
      <w:r w:rsidR="00BE170C">
        <w:rPr>
          <w:rFonts w:ascii="Times New Roman" w:hAnsi="Times New Roman" w:cs="Times New Roman"/>
          <w:bCs/>
          <w:sz w:val="24"/>
          <w:szCs w:val="24"/>
        </w:rPr>
        <w:t xml:space="preserve"> 1st to 35</w:t>
      </w:r>
      <w:r w:rsidR="00BE170C" w:rsidRPr="00BE170C">
        <w:rPr>
          <w:rFonts w:ascii="Times New Roman" w:hAnsi="Times New Roman" w:cs="Times New Roman"/>
          <w:bCs/>
          <w:sz w:val="24"/>
          <w:szCs w:val="24"/>
          <w:vertAlign w:val="superscript"/>
        </w:rPr>
        <w:t>th</w:t>
      </w:r>
      <w:r w:rsidR="00BE170C">
        <w:rPr>
          <w:rFonts w:ascii="Times New Roman" w:hAnsi="Times New Roman" w:cs="Times New Roman"/>
          <w:bCs/>
          <w:sz w:val="24"/>
          <w:szCs w:val="24"/>
        </w:rPr>
        <w:t xml:space="preserve"> </w:t>
      </w:r>
      <w:r w:rsidRPr="00932429">
        <w:rPr>
          <w:rFonts w:ascii="Times New Roman" w:hAnsi="Times New Roman" w:cs="Times New Roman"/>
          <w:bCs/>
          <w:sz w:val="24"/>
          <w:szCs w:val="24"/>
        </w:rPr>
        <w:t>days</w:t>
      </w:r>
      <w:r w:rsidR="00BE170C">
        <w:rPr>
          <w:rFonts w:ascii="Times New Roman" w:hAnsi="Times New Roman" w:cs="Times New Roman"/>
          <w:bCs/>
          <w:sz w:val="24"/>
          <w:szCs w:val="24"/>
        </w:rPr>
        <w:t>…….</w:t>
      </w:r>
      <w:r w:rsidR="0037176F">
        <w:rPr>
          <w:rFonts w:ascii="Times New Roman" w:hAnsi="Times New Roman" w:cs="Times New Roman"/>
          <w:bCs/>
          <w:sz w:val="24"/>
          <w:szCs w:val="24"/>
        </w:rPr>
        <w:t>..5-6</w:t>
      </w:r>
    </w:p>
    <w:p w:rsidR="00932429" w:rsidRPr="00932429" w:rsidRDefault="00BE170C" w:rsidP="00FC15E3">
      <w:pPr>
        <w:widowControl w:val="0"/>
        <w:tabs>
          <w:tab w:val="left" w:pos="9360"/>
        </w:tabs>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Table 3</w:t>
      </w:r>
      <w:r w:rsidR="00932429" w:rsidRPr="00932429">
        <w:rPr>
          <w:rFonts w:ascii="Times New Roman" w:hAnsi="Times New Roman" w:cs="Times New Roman"/>
          <w:bCs/>
          <w:sz w:val="24"/>
          <w:szCs w:val="24"/>
        </w:rPr>
        <w:t>: Effect of yeast on serum biochemical parameters of broiler</w:t>
      </w:r>
      <w:r w:rsidR="000872B6">
        <w:rPr>
          <w:rFonts w:ascii="Times New Roman" w:hAnsi="Times New Roman" w:cs="Times New Roman"/>
          <w:bCs/>
          <w:sz w:val="24"/>
          <w:szCs w:val="24"/>
        </w:rPr>
        <w:t>………………………</w:t>
      </w:r>
      <w:r w:rsidR="0037176F">
        <w:rPr>
          <w:rFonts w:ascii="Times New Roman" w:hAnsi="Times New Roman" w:cs="Times New Roman"/>
          <w:bCs/>
          <w:sz w:val="24"/>
          <w:szCs w:val="24"/>
        </w:rPr>
        <w:t>…….7</w:t>
      </w:r>
    </w:p>
    <w:p w:rsidR="00932429" w:rsidRDefault="00932429" w:rsidP="00FC15E3">
      <w:pPr>
        <w:jc w:val="both"/>
        <w:rPr>
          <w:rFonts w:ascii="Times New Roman" w:hAnsi="Times New Roman" w:cs="Times New Roman"/>
          <w:sz w:val="24"/>
          <w:szCs w:val="24"/>
        </w:rPr>
      </w:pPr>
    </w:p>
    <w:p w:rsidR="00D01260" w:rsidRDefault="00D01260" w:rsidP="00FC15E3">
      <w:pPr>
        <w:jc w:val="both"/>
        <w:rPr>
          <w:rFonts w:ascii="Times New Roman" w:hAnsi="Times New Roman" w:cs="Times New Roman"/>
          <w:b/>
          <w:sz w:val="24"/>
          <w:szCs w:val="24"/>
        </w:rPr>
      </w:pPr>
    </w:p>
    <w:p w:rsidR="00982348" w:rsidRDefault="00CB476E" w:rsidP="00B00610">
      <w:pPr>
        <w:jc w:val="center"/>
        <w:rPr>
          <w:rFonts w:ascii="Times New Roman" w:hAnsi="Times New Roman" w:cs="Times New Roman"/>
          <w:b/>
          <w:sz w:val="24"/>
          <w:szCs w:val="24"/>
        </w:rPr>
      </w:pPr>
      <w:r>
        <w:rPr>
          <w:rFonts w:ascii="Times New Roman" w:hAnsi="Times New Roman" w:cs="Times New Roman"/>
          <w:b/>
          <w:sz w:val="24"/>
          <w:szCs w:val="24"/>
        </w:rPr>
        <w:t>List of figures</w:t>
      </w:r>
    </w:p>
    <w:p w:rsidR="004A26D3" w:rsidRPr="00496800" w:rsidRDefault="004A26D3" w:rsidP="00FC15E3">
      <w:pPr>
        <w:jc w:val="both"/>
        <w:rPr>
          <w:rFonts w:ascii="Times New Roman" w:hAnsi="Times New Roman" w:cs="Times New Roman"/>
          <w:b/>
          <w:sz w:val="24"/>
          <w:szCs w:val="24"/>
        </w:rPr>
      </w:pPr>
    </w:p>
    <w:p w:rsidR="00982348" w:rsidRPr="00067311" w:rsidRDefault="00982348" w:rsidP="00FC15E3">
      <w:pPr>
        <w:tabs>
          <w:tab w:val="left" w:pos="2430"/>
          <w:tab w:val="left" w:pos="8280"/>
        </w:tabs>
        <w:jc w:val="both"/>
        <w:rPr>
          <w:rFonts w:ascii="Times New Roman" w:hAnsi="Times New Roman" w:cs="Times New Roman"/>
          <w:b/>
          <w:sz w:val="24"/>
          <w:szCs w:val="24"/>
        </w:rPr>
      </w:pPr>
      <w:r w:rsidRPr="00067311">
        <w:rPr>
          <w:rFonts w:ascii="Times New Roman" w:hAnsi="Times New Roman" w:cs="Times New Roman"/>
          <w:b/>
          <w:sz w:val="24"/>
          <w:szCs w:val="24"/>
        </w:rPr>
        <w:t xml:space="preserve">Figure                                       Title                                                  </w:t>
      </w:r>
      <w:r w:rsidR="00CB476E">
        <w:rPr>
          <w:rFonts w:ascii="Times New Roman" w:hAnsi="Times New Roman" w:cs="Times New Roman"/>
          <w:b/>
          <w:sz w:val="24"/>
          <w:szCs w:val="24"/>
        </w:rPr>
        <w:t xml:space="preserve">                          </w:t>
      </w:r>
      <w:r w:rsidR="00BA732E">
        <w:rPr>
          <w:rFonts w:ascii="Times New Roman" w:hAnsi="Times New Roman" w:cs="Times New Roman"/>
          <w:b/>
          <w:sz w:val="24"/>
          <w:szCs w:val="24"/>
        </w:rPr>
        <w:t xml:space="preserve">           </w:t>
      </w:r>
      <w:r w:rsidRPr="00067311">
        <w:rPr>
          <w:rFonts w:ascii="Times New Roman" w:hAnsi="Times New Roman" w:cs="Times New Roman"/>
          <w:b/>
          <w:sz w:val="24"/>
          <w:szCs w:val="24"/>
        </w:rPr>
        <w:t>Pages</w:t>
      </w:r>
    </w:p>
    <w:p w:rsidR="00982348" w:rsidRPr="00496800" w:rsidRDefault="00982348" w:rsidP="00FC15E3">
      <w:pPr>
        <w:tabs>
          <w:tab w:val="left" w:pos="2250"/>
          <w:tab w:val="left" w:pos="2340"/>
          <w:tab w:val="left" w:pos="2430"/>
          <w:tab w:val="left" w:pos="7560"/>
          <w:tab w:val="left" w:pos="7740"/>
          <w:tab w:val="left" w:pos="7830"/>
        </w:tabs>
        <w:jc w:val="both"/>
        <w:rPr>
          <w:rFonts w:ascii="Times New Roman" w:hAnsi="Times New Roman" w:cs="Times New Roman"/>
          <w:sz w:val="24"/>
          <w:szCs w:val="24"/>
        </w:rPr>
      </w:pPr>
      <w:r w:rsidRPr="00496800">
        <w:rPr>
          <w:rFonts w:ascii="Times New Roman" w:hAnsi="Times New Roman" w:cs="Times New Roman"/>
          <w:sz w:val="24"/>
          <w:szCs w:val="24"/>
        </w:rPr>
        <w:t xml:space="preserve">                    </w:t>
      </w:r>
    </w:p>
    <w:p w:rsidR="00982348" w:rsidRPr="00A31C7B" w:rsidRDefault="00A31C7B" w:rsidP="00FC15E3">
      <w:pPr>
        <w:tabs>
          <w:tab w:val="left" w:pos="8100"/>
        </w:tabs>
        <w:jc w:val="both"/>
        <w:rPr>
          <w:rFonts w:ascii="Times New Roman" w:hAnsi="Times New Roman" w:cs="Times New Roman"/>
          <w:sz w:val="24"/>
          <w:szCs w:val="24"/>
        </w:rPr>
      </w:pPr>
      <w:r w:rsidRPr="00A31C7B">
        <w:rPr>
          <w:rFonts w:ascii="Times New Roman" w:hAnsi="Times New Roman" w:cs="Times New Roman"/>
          <w:sz w:val="24"/>
          <w:szCs w:val="24"/>
        </w:rPr>
        <w:t xml:space="preserve">Figure 1: Weighing of Day old chick </w:t>
      </w:r>
      <w:r w:rsidR="00982348" w:rsidRPr="00A31C7B">
        <w:rPr>
          <w:rFonts w:ascii="Times New Roman" w:hAnsi="Times New Roman" w:cs="Times New Roman"/>
          <w:sz w:val="24"/>
          <w:szCs w:val="24"/>
        </w:rPr>
        <w:t>………………………………</w:t>
      </w:r>
      <w:r w:rsidR="00BA732E" w:rsidRPr="00A31C7B">
        <w:rPr>
          <w:rFonts w:ascii="Times New Roman" w:hAnsi="Times New Roman" w:cs="Times New Roman"/>
          <w:sz w:val="24"/>
          <w:szCs w:val="24"/>
        </w:rPr>
        <w:t>....................</w:t>
      </w:r>
      <w:r>
        <w:rPr>
          <w:rFonts w:ascii="Times New Roman" w:hAnsi="Times New Roman" w:cs="Times New Roman"/>
          <w:sz w:val="24"/>
          <w:szCs w:val="24"/>
        </w:rPr>
        <w:t>...................</w:t>
      </w:r>
      <w:r w:rsidR="00781530">
        <w:rPr>
          <w:rFonts w:ascii="Times New Roman" w:hAnsi="Times New Roman" w:cs="Times New Roman"/>
          <w:sz w:val="24"/>
          <w:szCs w:val="24"/>
        </w:rPr>
        <w:t>......4</w:t>
      </w:r>
    </w:p>
    <w:p w:rsidR="00982348" w:rsidRPr="00A31C7B" w:rsidRDefault="00A31C7B" w:rsidP="00FC15E3">
      <w:pPr>
        <w:jc w:val="both"/>
        <w:rPr>
          <w:rFonts w:ascii="Times New Roman" w:hAnsi="Times New Roman" w:cs="Times New Roman"/>
          <w:sz w:val="24"/>
          <w:szCs w:val="24"/>
        </w:rPr>
      </w:pPr>
      <w:r w:rsidRPr="00A31C7B">
        <w:rPr>
          <w:rFonts w:ascii="Times New Roman" w:hAnsi="Times New Roman" w:cs="Times New Roman"/>
          <w:sz w:val="24"/>
          <w:szCs w:val="24"/>
        </w:rPr>
        <w:t xml:space="preserve">Figure 2: Brooding of chicks </w:t>
      </w:r>
      <w:r w:rsidR="00982348" w:rsidRPr="00A31C7B">
        <w:rPr>
          <w:rFonts w:ascii="Times New Roman" w:hAnsi="Times New Roman" w:cs="Times New Roman"/>
          <w:sz w:val="24"/>
          <w:szCs w:val="24"/>
        </w:rPr>
        <w:t>…………………………………….</w:t>
      </w:r>
      <w:r w:rsidR="007D7E72" w:rsidRPr="00A31C7B">
        <w:rPr>
          <w:rFonts w:ascii="Times New Roman" w:hAnsi="Times New Roman" w:cs="Times New Roman"/>
          <w:sz w:val="24"/>
          <w:szCs w:val="24"/>
        </w:rPr>
        <w:t>.</w:t>
      </w:r>
      <w:r w:rsidR="00BA732E" w:rsidRPr="00A31C7B">
        <w:rPr>
          <w:rFonts w:ascii="Times New Roman" w:hAnsi="Times New Roman" w:cs="Times New Roman"/>
          <w:sz w:val="24"/>
          <w:szCs w:val="24"/>
        </w:rPr>
        <w:t>...................</w:t>
      </w:r>
      <w:r>
        <w:rPr>
          <w:rFonts w:ascii="Times New Roman" w:hAnsi="Times New Roman" w:cs="Times New Roman"/>
          <w:sz w:val="24"/>
          <w:szCs w:val="24"/>
        </w:rPr>
        <w:t>......................</w:t>
      </w:r>
      <w:r w:rsidR="00781530">
        <w:rPr>
          <w:rFonts w:ascii="Times New Roman" w:hAnsi="Times New Roman" w:cs="Times New Roman"/>
          <w:sz w:val="24"/>
          <w:szCs w:val="24"/>
        </w:rPr>
        <w:t>......</w:t>
      </w:r>
      <w:r>
        <w:rPr>
          <w:rFonts w:ascii="Times New Roman" w:hAnsi="Times New Roman" w:cs="Times New Roman"/>
          <w:sz w:val="24"/>
          <w:szCs w:val="24"/>
        </w:rPr>
        <w:t>.</w:t>
      </w:r>
      <w:r w:rsidR="00781530">
        <w:rPr>
          <w:rFonts w:ascii="Times New Roman" w:hAnsi="Times New Roman" w:cs="Times New Roman"/>
          <w:sz w:val="24"/>
          <w:szCs w:val="24"/>
        </w:rPr>
        <w:t>4</w:t>
      </w:r>
    </w:p>
    <w:p w:rsidR="00982348" w:rsidRPr="00A31C7B" w:rsidRDefault="00A31C7B" w:rsidP="00FC15E3">
      <w:pPr>
        <w:jc w:val="both"/>
        <w:rPr>
          <w:rFonts w:ascii="Times New Roman" w:hAnsi="Times New Roman" w:cs="Times New Roman"/>
          <w:sz w:val="24"/>
          <w:szCs w:val="24"/>
        </w:rPr>
      </w:pPr>
      <w:r w:rsidRPr="00A31C7B">
        <w:rPr>
          <w:rFonts w:ascii="Times New Roman" w:hAnsi="Times New Roman" w:cs="Times New Roman"/>
          <w:sz w:val="24"/>
          <w:szCs w:val="24"/>
        </w:rPr>
        <w:t xml:space="preserve">Figure 3: Mixing of feed </w:t>
      </w:r>
      <w:r w:rsidR="00982348" w:rsidRPr="00A31C7B">
        <w:rPr>
          <w:rFonts w:ascii="Times New Roman" w:hAnsi="Times New Roman" w:cs="Times New Roman"/>
          <w:sz w:val="24"/>
          <w:szCs w:val="24"/>
        </w:rPr>
        <w:t>………………………………..</w:t>
      </w:r>
      <w:r w:rsidR="00BA732E" w:rsidRPr="00A31C7B">
        <w:rPr>
          <w:rFonts w:ascii="Times New Roman" w:hAnsi="Times New Roman" w:cs="Times New Roman"/>
          <w:sz w:val="24"/>
          <w:szCs w:val="24"/>
        </w:rPr>
        <w:t>....................</w:t>
      </w:r>
      <w:r>
        <w:rPr>
          <w:rFonts w:ascii="Times New Roman" w:hAnsi="Times New Roman" w:cs="Times New Roman"/>
          <w:sz w:val="24"/>
          <w:szCs w:val="24"/>
        </w:rPr>
        <w:t>.....................................</w:t>
      </w:r>
      <w:r w:rsidR="00781530">
        <w:rPr>
          <w:rFonts w:ascii="Times New Roman" w:hAnsi="Times New Roman" w:cs="Times New Roman"/>
          <w:sz w:val="24"/>
          <w:szCs w:val="24"/>
        </w:rPr>
        <w:t>......4</w:t>
      </w:r>
    </w:p>
    <w:p w:rsidR="00982348" w:rsidRPr="00A31C7B" w:rsidRDefault="00A31C7B" w:rsidP="00FC15E3">
      <w:pPr>
        <w:jc w:val="both"/>
        <w:rPr>
          <w:rFonts w:ascii="Times New Roman" w:hAnsi="Times New Roman" w:cs="Times New Roman"/>
          <w:iCs/>
          <w:sz w:val="24"/>
          <w:szCs w:val="24"/>
        </w:rPr>
      </w:pPr>
      <w:r w:rsidRPr="00A31C7B">
        <w:rPr>
          <w:rFonts w:ascii="Times New Roman" w:hAnsi="Times New Roman" w:cs="Times New Roman"/>
          <w:sz w:val="24"/>
          <w:szCs w:val="24"/>
        </w:rPr>
        <w:t>Figure 4: Replication of birds</w:t>
      </w:r>
      <w:r w:rsidRPr="00A31C7B">
        <w:rPr>
          <w:rFonts w:ascii="Times New Roman" w:hAnsi="Times New Roman" w:cs="Times New Roman"/>
          <w:iCs/>
          <w:sz w:val="24"/>
          <w:szCs w:val="24"/>
        </w:rPr>
        <w:t xml:space="preserve"> </w:t>
      </w:r>
      <w:r w:rsidR="00982348" w:rsidRPr="00A31C7B">
        <w:rPr>
          <w:rFonts w:ascii="Times New Roman" w:hAnsi="Times New Roman" w:cs="Times New Roman"/>
          <w:iCs/>
          <w:sz w:val="24"/>
          <w:szCs w:val="24"/>
        </w:rPr>
        <w:t>……………………………..</w:t>
      </w:r>
      <w:r w:rsidR="00BA732E" w:rsidRPr="00A31C7B">
        <w:rPr>
          <w:rFonts w:ascii="Times New Roman" w:hAnsi="Times New Roman" w:cs="Times New Roman"/>
          <w:iCs/>
          <w:sz w:val="24"/>
          <w:szCs w:val="24"/>
        </w:rPr>
        <w:t>....................</w:t>
      </w:r>
      <w:r>
        <w:rPr>
          <w:rFonts w:ascii="Times New Roman" w:hAnsi="Times New Roman" w:cs="Times New Roman"/>
          <w:iCs/>
          <w:sz w:val="24"/>
          <w:szCs w:val="24"/>
        </w:rPr>
        <w:t>..................................</w:t>
      </w:r>
      <w:r w:rsidR="00781530">
        <w:rPr>
          <w:rFonts w:ascii="Times New Roman" w:hAnsi="Times New Roman" w:cs="Times New Roman"/>
          <w:iCs/>
          <w:sz w:val="24"/>
          <w:szCs w:val="24"/>
        </w:rPr>
        <w:t>.....4</w:t>
      </w:r>
    </w:p>
    <w:p w:rsidR="00982348" w:rsidRDefault="00982348" w:rsidP="00982348">
      <w:pPr>
        <w:jc w:val="both"/>
        <w:rPr>
          <w:rFonts w:ascii="Times New Roman" w:hAnsi="Times New Roman" w:cs="Times New Roman"/>
          <w:iCs/>
          <w:sz w:val="24"/>
          <w:szCs w:val="24"/>
        </w:rPr>
      </w:pPr>
    </w:p>
    <w:p w:rsidR="00B00610" w:rsidRDefault="00B00610" w:rsidP="00982348">
      <w:pPr>
        <w:jc w:val="both"/>
        <w:rPr>
          <w:rFonts w:ascii="Times New Roman" w:hAnsi="Times New Roman" w:cs="Times New Roman"/>
          <w:iCs/>
          <w:sz w:val="24"/>
          <w:szCs w:val="24"/>
        </w:rPr>
      </w:pPr>
    </w:p>
    <w:p w:rsidR="00B00610" w:rsidRDefault="00B00610" w:rsidP="00982348">
      <w:pPr>
        <w:jc w:val="both"/>
        <w:rPr>
          <w:rFonts w:ascii="Times New Roman" w:hAnsi="Times New Roman" w:cs="Times New Roman"/>
          <w:iCs/>
          <w:sz w:val="24"/>
          <w:szCs w:val="24"/>
        </w:rPr>
      </w:pPr>
    </w:p>
    <w:p w:rsidR="00B00610" w:rsidRDefault="00B00610" w:rsidP="00982348">
      <w:pPr>
        <w:jc w:val="both"/>
        <w:rPr>
          <w:rFonts w:ascii="Times New Roman" w:hAnsi="Times New Roman" w:cs="Times New Roman"/>
          <w:iCs/>
          <w:sz w:val="24"/>
          <w:szCs w:val="24"/>
        </w:rPr>
      </w:pPr>
    </w:p>
    <w:p w:rsidR="00B00610" w:rsidRPr="00496800" w:rsidRDefault="00B00610" w:rsidP="00982348">
      <w:pPr>
        <w:jc w:val="both"/>
        <w:rPr>
          <w:rFonts w:ascii="Times New Roman" w:hAnsi="Times New Roman" w:cs="Times New Roman"/>
          <w:iCs/>
          <w:sz w:val="24"/>
          <w:szCs w:val="24"/>
        </w:rPr>
      </w:pPr>
    </w:p>
    <w:p w:rsidR="00982348" w:rsidRPr="00496800" w:rsidRDefault="008404D5" w:rsidP="008404D5">
      <w:pPr>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00A80922">
        <w:rPr>
          <w:rFonts w:ascii="Times New Roman" w:hAnsi="Times New Roman" w:cs="Times New Roman"/>
          <w:iCs/>
          <w:sz w:val="24"/>
          <w:szCs w:val="24"/>
        </w:rPr>
        <w:t>iv</w:t>
      </w:r>
      <w:proofErr w:type="gramEnd"/>
    </w:p>
    <w:p w:rsidR="00104D0D" w:rsidRPr="00B00610" w:rsidRDefault="00104D0D" w:rsidP="00B00610">
      <w:pPr>
        <w:widowControl w:val="0"/>
        <w:tabs>
          <w:tab w:val="left" w:pos="3600"/>
          <w:tab w:val="left" w:pos="3690"/>
        </w:tabs>
        <w:autoSpaceDE w:val="0"/>
        <w:autoSpaceDN w:val="0"/>
        <w:adjustRightInd w:val="0"/>
        <w:spacing w:line="360" w:lineRule="auto"/>
        <w:jc w:val="center"/>
        <w:rPr>
          <w:rFonts w:ascii="Times New Roman" w:hAnsi="Times New Roman" w:cs="Times New Roman"/>
          <w:sz w:val="28"/>
          <w:szCs w:val="24"/>
        </w:rPr>
      </w:pPr>
      <w:r w:rsidRPr="00B00610">
        <w:rPr>
          <w:rFonts w:ascii="Times New Roman" w:hAnsi="Times New Roman" w:cs="Times New Roman"/>
          <w:b/>
          <w:bCs/>
          <w:sz w:val="28"/>
          <w:szCs w:val="24"/>
        </w:rPr>
        <w:lastRenderedPageBreak/>
        <w:t>Abstract</w:t>
      </w:r>
    </w:p>
    <w:p w:rsidR="00104D0D" w:rsidRPr="00224CE1" w:rsidRDefault="00104D0D" w:rsidP="00104D0D">
      <w:pPr>
        <w:widowControl w:val="0"/>
        <w:autoSpaceDE w:val="0"/>
        <w:autoSpaceDN w:val="0"/>
        <w:adjustRightInd w:val="0"/>
        <w:spacing w:line="360" w:lineRule="auto"/>
        <w:jc w:val="both"/>
        <w:rPr>
          <w:rFonts w:ascii="Times New Roman" w:hAnsi="Times New Roman" w:cs="Times New Roman"/>
          <w:sz w:val="24"/>
          <w:szCs w:val="24"/>
        </w:rPr>
      </w:pPr>
      <w:r w:rsidRPr="00224CE1">
        <w:rPr>
          <w:rFonts w:ascii="Times New Roman" w:hAnsi="Times New Roman" w:cs="Times New Roman"/>
          <w:sz w:val="24"/>
          <w:szCs w:val="24"/>
        </w:rPr>
        <w:t xml:space="preserve">The study was conducted to investigate the effect of diets formulated with different levels of </w:t>
      </w:r>
      <w:proofErr w:type="spellStart"/>
      <w:r w:rsidRPr="00224CE1">
        <w:rPr>
          <w:rFonts w:ascii="Times New Roman" w:hAnsi="Times New Roman" w:cs="Times New Roman"/>
          <w:i/>
          <w:iCs/>
          <w:sz w:val="24"/>
          <w:szCs w:val="24"/>
        </w:rPr>
        <w:t>Saccharomyces</w:t>
      </w:r>
      <w:proofErr w:type="spellEnd"/>
      <w:r w:rsidRPr="00224CE1">
        <w:rPr>
          <w:rFonts w:ascii="Times New Roman" w:hAnsi="Times New Roman" w:cs="Times New Roman"/>
          <w:i/>
          <w:iCs/>
          <w:sz w:val="24"/>
          <w:szCs w:val="24"/>
        </w:rPr>
        <w:t xml:space="preserve"> </w:t>
      </w:r>
      <w:proofErr w:type="spellStart"/>
      <w:r w:rsidRPr="00224CE1">
        <w:rPr>
          <w:rFonts w:ascii="Times New Roman" w:hAnsi="Times New Roman" w:cs="Times New Roman"/>
          <w:i/>
          <w:iCs/>
          <w:sz w:val="24"/>
          <w:szCs w:val="24"/>
        </w:rPr>
        <w:t>cerevisiae</w:t>
      </w:r>
      <w:proofErr w:type="spellEnd"/>
      <w:r w:rsidRPr="00224CE1">
        <w:rPr>
          <w:rFonts w:ascii="Times New Roman" w:hAnsi="Times New Roman" w:cs="Times New Roman"/>
          <w:i/>
          <w:iCs/>
          <w:sz w:val="24"/>
          <w:szCs w:val="24"/>
        </w:rPr>
        <w:t xml:space="preserve"> </w:t>
      </w:r>
      <w:r w:rsidRPr="00224CE1">
        <w:rPr>
          <w:rFonts w:ascii="Times New Roman" w:hAnsi="Times New Roman" w:cs="Times New Roman"/>
          <w:sz w:val="24"/>
          <w:szCs w:val="24"/>
        </w:rPr>
        <w:t xml:space="preserve">yeast on the growth performance and </w:t>
      </w:r>
      <w:proofErr w:type="spellStart"/>
      <w:r w:rsidRPr="00224CE1">
        <w:rPr>
          <w:rFonts w:ascii="Times New Roman" w:hAnsi="Times New Roman" w:cs="Times New Roman"/>
          <w:sz w:val="24"/>
          <w:szCs w:val="24"/>
        </w:rPr>
        <w:t>sero</w:t>
      </w:r>
      <w:proofErr w:type="spellEnd"/>
      <w:r w:rsidRPr="00224CE1">
        <w:rPr>
          <w:rFonts w:ascii="Times New Roman" w:hAnsi="Times New Roman" w:cs="Times New Roman"/>
          <w:sz w:val="24"/>
          <w:szCs w:val="24"/>
        </w:rPr>
        <w:t>-biochemical profiles of broilers. The main objective was to establish yeast as alternative to antibiotic in broiler diet. Day-old broiler chicks were distributed randomly into four dietary treatments T</w:t>
      </w:r>
      <w:r w:rsidRPr="00224CE1">
        <w:rPr>
          <w:rFonts w:ascii="Times New Roman" w:hAnsi="Times New Roman" w:cs="Times New Roman"/>
          <w:sz w:val="24"/>
          <w:szCs w:val="24"/>
          <w:vertAlign w:val="subscript"/>
        </w:rPr>
        <w:t xml:space="preserve">0 </w:t>
      </w:r>
      <w:r w:rsidRPr="00224CE1">
        <w:rPr>
          <w:rFonts w:ascii="Times New Roman" w:hAnsi="Times New Roman" w:cs="Times New Roman"/>
          <w:sz w:val="24"/>
          <w:szCs w:val="24"/>
        </w:rPr>
        <w:t>(control), T</w:t>
      </w:r>
      <w:r w:rsidRPr="00224CE1">
        <w:rPr>
          <w:rFonts w:ascii="Times New Roman" w:hAnsi="Times New Roman" w:cs="Times New Roman"/>
          <w:sz w:val="24"/>
          <w:szCs w:val="24"/>
          <w:vertAlign w:val="subscript"/>
        </w:rPr>
        <w:t>1</w:t>
      </w:r>
      <w:r w:rsidRPr="00224CE1">
        <w:rPr>
          <w:rFonts w:ascii="Times New Roman" w:hAnsi="Times New Roman" w:cs="Times New Roman"/>
          <w:sz w:val="24"/>
          <w:szCs w:val="24"/>
        </w:rPr>
        <w:t xml:space="preserve"> (1% Yeast), T</w:t>
      </w:r>
      <w:r w:rsidRPr="00224CE1">
        <w:rPr>
          <w:rFonts w:ascii="Times New Roman" w:hAnsi="Times New Roman" w:cs="Times New Roman"/>
          <w:sz w:val="24"/>
          <w:szCs w:val="24"/>
          <w:vertAlign w:val="subscript"/>
        </w:rPr>
        <w:t xml:space="preserve">2 </w:t>
      </w:r>
      <w:r w:rsidRPr="00224CE1">
        <w:rPr>
          <w:rFonts w:ascii="Times New Roman" w:hAnsi="Times New Roman" w:cs="Times New Roman"/>
          <w:sz w:val="24"/>
          <w:szCs w:val="24"/>
        </w:rPr>
        <w:t>(1.5% yeast) and T</w:t>
      </w:r>
      <w:r w:rsidRPr="00224CE1">
        <w:rPr>
          <w:rFonts w:ascii="Times New Roman" w:hAnsi="Times New Roman" w:cs="Times New Roman"/>
          <w:sz w:val="24"/>
          <w:szCs w:val="24"/>
          <w:vertAlign w:val="subscript"/>
        </w:rPr>
        <w:t xml:space="preserve">3 </w:t>
      </w:r>
      <w:r w:rsidRPr="00224CE1">
        <w:rPr>
          <w:rFonts w:ascii="Times New Roman" w:hAnsi="Times New Roman" w:cs="Times New Roman"/>
          <w:sz w:val="24"/>
          <w:szCs w:val="24"/>
        </w:rPr>
        <w:t xml:space="preserve">(2% yeast) and reared in an open-sided </w:t>
      </w:r>
      <w:proofErr w:type="gramStart"/>
      <w:r w:rsidRPr="00224CE1">
        <w:rPr>
          <w:rFonts w:ascii="Times New Roman" w:hAnsi="Times New Roman" w:cs="Times New Roman"/>
          <w:sz w:val="24"/>
          <w:szCs w:val="24"/>
        </w:rPr>
        <w:t>house  up</w:t>
      </w:r>
      <w:proofErr w:type="gramEnd"/>
      <w:r w:rsidRPr="00224CE1">
        <w:rPr>
          <w:rFonts w:ascii="Times New Roman" w:hAnsi="Times New Roman" w:cs="Times New Roman"/>
          <w:sz w:val="24"/>
          <w:szCs w:val="24"/>
        </w:rPr>
        <w:t xml:space="preserve"> to 35 days. Data were collected for feed intake, body weight, body weight gain, feed conversion ratio (FCR), dressing percentage and mortality rate. Blood was collected from 24 randomly selected birds (6 birds from each group and 2 birds from each replicate) at 35</w:t>
      </w:r>
      <w:r w:rsidRPr="00224CE1">
        <w:rPr>
          <w:rFonts w:ascii="Times New Roman" w:hAnsi="Times New Roman" w:cs="Times New Roman"/>
          <w:sz w:val="24"/>
          <w:szCs w:val="24"/>
          <w:vertAlign w:val="superscript"/>
        </w:rPr>
        <w:t>th</w:t>
      </w:r>
      <w:r w:rsidRPr="00224CE1">
        <w:rPr>
          <w:rFonts w:ascii="Times New Roman" w:hAnsi="Times New Roman" w:cs="Times New Roman"/>
          <w:sz w:val="24"/>
          <w:szCs w:val="24"/>
        </w:rPr>
        <w:t xml:space="preserve"> days and analyzed for </w:t>
      </w:r>
      <w:proofErr w:type="spellStart"/>
      <w:r w:rsidRPr="00224CE1">
        <w:rPr>
          <w:rFonts w:ascii="Times New Roman" w:hAnsi="Times New Roman" w:cs="Times New Roman"/>
          <w:sz w:val="24"/>
          <w:szCs w:val="24"/>
        </w:rPr>
        <w:t>sero</w:t>
      </w:r>
      <w:proofErr w:type="spellEnd"/>
      <w:r w:rsidRPr="00224CE1">
        <w:rPr>
          <w:rFonts w:ascii="Times New Roman" w:hAnsi="Times New Roman" w:cs="Times New Roman"/>
          <w:sz w:val="24"/>
          <w:szCs w:val="24"/>
        </w:rPr>
        <w:t xml:space="preserve">- biochemical parameters. Results indicated that use of 2% yeast had significant effect (P&lt;0.05) on feed intake, FCR and dressing percentage. There were no significant (P&gt;0.05) difference found in different </w:t>
      </w:r>
      <w:proofErr w:type="spellStart"/>
      <w:r w:rsidRPr="00224CE1">
        <w:rPr>
          <w:rFonts w:ascii="Times New Roman" w:hAnsi="Times New Roman" w:cs="Times New Roman"/>
          <w:sz w:val="24"/>
          <w:szCs w:val="24"/>
        </w:rPr>
        <w:t>sero</w:t>
      </w:r>
      <w:proofErr w:type="spellEnd"/>
      <w:r w:rsidRPr="00224CE1">
        <w:rPr>
          <w:rFonts w:ascii="Times New Roman" w:hAnsi="Times New Roman" w:cs="Times New Roman"/>
          <w:sz w:val="24"/>
          <w:szCs w:val="24"/>
        </w:rPr>
        <w:t xml:space="preserve">-biochemical parameters of broiler. No significant (P&gt;0.05) difference were observed in serum enzyme activity (AST, ALT) between control and yeast treated group. It can be wind up that inclusion of yeast as alternative to antibiotic in poultry diet can be beneficial </w:t>
      </w:r>
      <w:proofErr w:type="gramStart"/>
      <w:r w:rsidRPr="00224CE1">
        <w:rPr>
          <w:rFonts w:ascii="Times New Roman" w:hAnsi="Times New Roman" w:cs="Times New Roman"/>
          <w:sz w:val="24"/>
          <w:szCs w:val="24"/>
        </w:rPr>
        <w:t>for  growth</w:t>
      </w:r>
      <w:proofErr w:type="gramEnd"/>
      <w:r w:rsidRPr="00224CE1">
        <w:rPr>
          <w:rFonts w:ascii="Times New Roman" w:hAnsi="Times New Roman" w:cs="Times New Roman"/>
          <w:sz w:val="24"/>
          <w:szCs w:val="24"/>
        </w:rPr>
        <w:t xml:space="preserve"> performance of broilers with no adverse effects.</w:t>
      </w:r>
    </w:p>
    <w:p w:rsidR="00104D0D" w:rsidRPr="00224CE1" w:rsidRDefault="00104D0D" w:rsidP="00104D0D">
      <w:pPr>
        <w:widowControl w:val="0"/>
        <w:autoSpaceDE w:val="0"/>
        <w:autoSpaceDN w:val="0"/>
        <w:adjustRightInd w:val="0"/>
        <w:spacing w:line="360" w:lineRule="auto"/>
        <w:jc w:val="both"/>
        <w:rPr>
          <w:rFonts w:ascii="Times New Roman" w:hAnsi="Times New Roman" w:cs="Times New Roman"/>
          <w:sz w:val="24"/>
          <w:szCs w:val="24"/>
        </w:rPr>
      </w:pPr>
      <w:r w:rsidRPr="00224CE1">
        <w:rPr>
          <w:rFonts w:ascii="Times New Roman" w:hAnsi="Times New Roman" w:cs="Times New Roman"/>
          <w:b/>
          <w:bCs/>
          <w:sz w:val="24"/>
          <w:szCs w:val="24"/>
        </w:rPr>
        <w:t>Key words</w:t>
      </w:r>
      <w:r w:rsidRPr="00224CE1">
        <w:rPr>
          <w:rFonts w:ascii="Times New Roman" w:hAnsi="Times New Roman" w:cs="Times New Roman"/>
          <w:sz w:val="24"/>
          <w:szCs w:val="24"/>
        </w:rPr>
        <w:t xml:space="preserve">: </w:t>
      </w:r>
      <w:proofErr w:type="spellStart"/>
      <w:r w:rsidRPr="00224CE1">
        <w:rPr>
          <w:rFonts w:ascii="Times New Roman" w:hAnsi="Times New Roman" w:cs="Times New Roman"/>
          <w:b/>
          <w:sz w:val="24"/>
          <w:szCs w:val="24"/>
        </w:rPr>
        <w:t>Sero</w:t>
      </w:r>
      <w:proofErr w:type="spellEnd"/>
      <w:r w:rsidRPr="00224CE1">
        <w:rPr>
          <w:rFonts w:ascii="Times New Roman" w:hAnsi="Times New Roman" w:cs="Times New Roman"/>
          <w:b/>
          <w:sz w:val="24"/>
          <w:szCs w:val="24"/>
        </w:rPr>
        <w:t>-biochemical, broiler, performance, yeast</w:t>
      </w:r>
    </w:p>
    <w:p w:rsidR="00982348" w:rsidRPr="00496800" w:rsidRDefault="00982348" w:rsidP="00982348">
      <w:pPr>
        <w:jc w:val="both"/>
        <w:rPr>
          <w:rFonts w:ascii="Times New Roman" w:hAnsi="Times New Roman" w:cs="Times New Roman"/>
          <w:iCs/>
          <w:sz w:val="24"/>
          <w:szCs w:val="24"/>
        </w:rPr>
      </w:pPr>
    </w:p>
    <w:p w:rsidR="004A26D3" w:rsidRDefault="004A26D3" w:rsidP="00982348">
      <w:pPr>
        <w:spacing w:line="360" w:lineRule="auto"/>
        <w:jc w:val="both"/>
        <w:rPr>
          <w:rFonts w:ascii="Times New Roman" w:hAnsi="Times New Roman" w:cs="Times New Roman"/>
          <w:iCs/>
          <w:sz w:val="24"/>
          <w:szCs w:val="24"/>
        </w:rPr>
      </w:pPr>
    </w:p>
    <w:p w:rsidR="004A26D3" w:rsidRDefault="004A26D3" w:rsidP="00982348">
      <w:pPr>
        <w:spacing w:line="360" w:lineRule="auto"/>
        <w:jc w:val="both"/>
        <w:rPr>
          <w:rFonts w:ascii="Times New Roman" w:hAnsi="Times New Roman" w:cs="Times New Roman"/>
          <w:iCs/>
          <w:sz w:val="24"/>
          <w:szCs w:val="24"/>
        </w:rPr>
      </w:pPr>
    </w:p>
    <w:p w:rsidR="004A26D3" w:rsidRDefault="004A26D3" w:rsidP="00982348">
      <w:pPr>
        <w:spacing w:line="360" w:lineRule="auto"/>
        <w:jc w:val="both"/>
        <w:rPr>
          <w:rFonts w:ascii="Times New Roman" w:hAnsi="Times New Roman" w:cs="Times New Roman"/>
          <w:iCs/>
          <w:sz w:val="24"/>
          <w:szCs w:val="24"/>
        </w:rPr>
      </w:pPr>
    </w:p>
    <w:p w:rsidR="004A26D3" w:rsidRDefault="004A26D3" w:rsidP="00982348">
      <w:pPr>
        <w:spacing w:line="360" w:lineRule="auto"/>
        <w:jc w:val="both"/>
        <w:rPr>
          <w:rFonts w:ascii="Times New Roman" w:hAnsi="Times New Roman" w:cs="Times New Roman"/>
          <w:iCs/>
          <w:sz w:val="24"/>
          <w:szCs w:val="24"/>
        </w:rPr>
      </w:pPr>
    </w:p>
    <w:p w:rsidR="00B00610" w:rsidRDefault="00B00610" w:rsidP="00982348">
      <w:pPr>
        <w:spacing w:line="360" w:lineRule="auto"/>
        <w:jc w:val="both"/>
        <w:rPr>
          <w:rFonts w:ascii="Times New Roman" w:hAnsi="Times New Roman" w:cs="Times New Roman"/>
          <w:iCs/>
          <w:sz w:val="24"/>
          <w:szCs w:val="24"/>
        </w:rPr>
      </w:pPr>
    </w:p>
    <w:p w:rsidR="00B00610" w:rsidRDefault="00B00610" w:rsidP="00982348">
      <w:pPr>
        <w:spacing w:line="360" w:lineRule="auto"/>
        <w:jc w:val="both"/>
        <w:rPr>
          <w:rFonts w:ascii="Times New Roman" w:hAnsi="Times New Roman" w:cs="Times New Roman"/>
          <w:iCs/>
          <w:sz w:val="24"/>
          <w:szCs w:val="24"/>
        </w:rPr>
      </w:pPr>
    </w:p>
    <w:p w:rsidR="00B00610" w:rsidRDefault="00B00610" w:rsidP="00982348">
      <w:pPr>
        <w:spacing w:line="360" w:lineRule="auto"/>
        <w:jc w:val="both"/>
        <w:rPr>
          <w:rFonts w:ascii="Times New Roman" w:hAnsi="Times New Roman" w:cs="Times New Roman"/>
          <w:iCs/>
          <w:sz w:val="24"/>
          <w:szCs w:val="24"/>
        </w:rPr>
      </w:pPr>
    </w:p>
    <w:p w:rsidR="004A26D3" w:rsidRPr="00496800" w:rsidRDefault="00D916FE" w:rsidP="00D916FE">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004A26D3">
        <w:rPr>
          <w:rFonts w:ascii="Times New Roman" w:hAnsi="Times New Roman" w:cs="Times New Roman"/>
          <w:iCs/>
          <w:sz w:val="24"/>
          <w:szCs w:val="24"/>
        </w:rPr>
        <w:t>v</w:t>
      </w:r>
      <w:proofErr w:type="gramEnd"/>
    </w:p>
    <w:sectPr w:rsidR="004A26D3" w:rsidRPr="00496800" w:rsidSect="00237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886"/>
    <w:multiLevelType w:val="multilevel"/>
    <w:tmpl w:val="472843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2348"/>
    <w:rsid w:val="00026F8D"/>
    <w:rsid w:val="00065CD7"/>
    <w:rsid w:val="000872B6"/>
    <w:rsid w:val="000E3E5D"/>
    <w:rsid w:val="00104D0D"/>
    <w:rsid w:val="001547EA"/>
    <w:rsid w:val="00166308"/>
    <w:rsid w:val="001A68BD"/>
    <w:rsid w:val="00237556"/>
    <w:rsid w:val="0026514E"/>
    <w:rsid w:val="002B1904"/>
    <w:rsid w:val="003643CB"/>
    <w:rsid w:val="00365D1D"/>
    <w:rsid w:val="0037176F"/>
    <w:rsid w:val="003C3809"/>
    <w:rsid w:val="0041330B"/>
    <w:rsid w:val="00423848"/>
    <w:rsid w:val="00446D6D"/>
    <w:rsid w:val="00461BA2"/>
    <w:rsid w:val="00493C84"/>
    <w:rsid w:val="004A26D3"/>
    <w:rsid w:val="00547DB9"/>
    <w:rsid w:val="005525D0"/>
    <w:rsid w:val="0056239B"/>
    <w:rsid w:val="006A38C2"/>
    <w:rsid w:val="006A4D22"/>
    <w:rsid w:val="006D2B80"/>
    <w:rsid w:val="006D2BF0"/>
    <w:rsid w:val="006E0F31"/>
    <w:rsid w:val="0071212E"/>
    <w:rsid w:val="00735997"/>
    <w:rsid w:val="00781530"/>
    <w:rsid w:val="007D7E72"/>
    <w:rsid w:val="00800A1B"/>
    <w:rsid w:val="008404D5"/>
    <w:rsid w:val="00890B1B"/>
    <w:rsid w:val="00897065"/>
    <w:rsid w:val="008A104A"/>
    <w:rsid w:val="008D708B"/>
    <w:rsid w:val="00932429"/>
    <w:rsid w:val="00982348"/>
    <w:rsid w:val="009C1E32"/>
    <w:rsid w:val="009C36B5"/>
    <w:rsid w:val="009F6C2D"/>
    <w:rsid w:val="009F7278"/>
    <w:rsid w:val="00A00E9E"/>
    <w:rsid w:val="00A31C7B"/>
    <w:rsid w:val="00A7094F"/>
    <w:rsid w:val="00A71562"/>
    <w:rsid w:val="00A80922"/>
    <w:rsid w:val="00AC77CF"/>
    <w:rsid w:val="00AE1852"/>
    <w:rsid w:val="00AF113E"/>
    <w:rsid w:val="00B00610"/>
    <w:rsid w:val="00BA6581"/>
    <w:rsid w:val="00BA732E"/>
    <w:rsid w:val="00BE170C"/>
    <w:rsid w:val="00C46C24"/>
    <w:rsid w:val="00C66BB8"/>
    <w:rsid w:val="00CA05DD"/>
    <w:rsid w:val="00CB476E"/>
    <w:rsid w:val="00D01260"/>
    <w:rsid w:val="00D4280C"/>
    <w:rsid w:val="00D77424"/>
    <w:rsid w:val="00D81E40"/>
    <w:rsid w:val="00D916FE"/>
    <w:rsid w:val="00E964D6"/>
    <w:rsid w:val="00EE3FFC"/>
    <w:rsid w:val="00EE44A4"/>
    <w:rsid w:val="00EE5075"/>
    <w:rsid w:val="00EF11FF"/>
    <w:rsid w:val="00FA1023"/>
    <w:rsid w:val="00FC15E3"/>
    <w:rsid w:val="00FD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48"/>
    <w:pPr>
      <w:spacing w:after="160" w:line="259" w:lineRule="auto"/>
      <w:ind w:left="720"/>
      <w:contextualSpacing/>
    </w:pPr>
    <w:rPr>
      <w:rFonts w:eastAsiaTheme="minorHAnsi"/>
    </w:rPr>
  </w:style>
  <w:style w:type="paragraph" w:styleId="NoSpacing">
    <w:name w:val="No Spacing"/>
    <w:uiPriority w:val="1"/>
    <w:qFormat/>
    <w:rsid w:val="001A68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886-B9DA-4432-A5FA-3BE15192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 - 2</dc:creator>
  <cp:keywords/>
  <dc:description/>
  <cp:lastModifiedBy>ferdous - 2</cp:lastModifiedBy>
  <cp:revision>64</cp:revision>
  <cp:lastPrinted>2017-11-28T05:20:00Z</cp:lastPrinted>
  <dcterms:created xsi:type="dcterms:W3CDTF">2017-11-04T10:09:00Z</dcterms:created>
  <dcterms:modified xsi:type="dcterms:W3CDTF">2017-11-30T08:44:00Z</dcterms:modified>
</cp:coreProperties>
</file>