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58" w:rsidRPr="002612FC" w:rsidRDefault="00A75958" w:rsidP="00D55DD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bidi="bn-BD"/>
        </w:rPr>
      </w:pPr>
      <w:r w:rsidRPr="002612FC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Successful </w:t>
      </w:r>
      <w:r w:rsidRPr="002612FC">
        <w:rPr>
          <w:rFonts w:ascii="Times New Roman" w:hAnsi="Times New Roman" w:cs="Times New Roman"/>
          <w:bCs/>
          <w:color w:val="17365D" w:themeColor="text2" w:themeShade="BF"/>
          <w:sz w:val="32"/>
          <w:szCs w:val="32"/>
          <w:cs/>
          <w:lang w:bidi="bn-BD"/>
        </w:rPr>
        <w:t>surgical</w:t>
      </w:r>
      <w:r w:rsidRPr="002612FC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cs/>
          <w:lang w:bidi="bn-BD"/>
        </w:rPr>
        <w:t xml:space="preserve"> </w:t>
      </w:r>
      <w:r w:rsidRPr="002612FC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management of </w:t>
      </w:r>
      <w:proofErr w:type="spellStart"/>
      <w:r w:rsidRPr="002612FC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humerus</w:t>
      </w:r>
      <w:proofErr w:type="spellEnd"/>
      <w:r w:rsidRPr="002612FC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fracture in a goat using C-arm guided </w:t>
      </w:r>
      <w:proofErr w:type="spellStart"/>
      <w:r w:rsidRPr="002612FC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intramedullary</w:t>
      </w:r>
      <w:proofErr w:type="spellEnd"/>
      <w:r w:rsidRPr="002612FC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pinning and </w:t>
      </w:r>
      <w:proofErr w:type="spellStart"/>
      <w:r w:rsidRPr="002612FC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cerclage</w:t>
      </w:r>
      <w:proofErr w:type="spellEnd"/>
      <w:r w:rsidRPr="002612FC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wiring presented at SAQTVH, CVASU – A case study</w:t>
      </w:r>
    </w:p>
    <w:p w:rsidR="001B57E6" w:rsidRDefault="00A75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B035D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1B035D"/>
          <w:sz w:val="24"/>
          <w:szCs w:val="24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1793875</wp:posOffset>
            </wp:positionH>
            <wp:positionV relativeFrom="paragraph">
              <wp:posOffset>62865</wp:posOffset>
            </wp:positionV>
            <wp:extent cx="1835150" cy="1682729"/>
            <wp:effectExtent l="19050" t="0" r="0" b="0"/>
            <wp:wrapNone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682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7E6" w:rsidRDefault="001B57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B57E6" w:rsidRDefault="001B57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B57E6" w:rsidRDefault="001B57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B57E6" w:rsidRDefault="001B57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B57E6" w:rsidRDefault="001B57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B57E6" w:rsidRDefault="001B57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B57E6" w:rsidRDefault="001B57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B57E6" w:rsidRDefault="00A75958" w:rsidP="00DF79E6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40"/>
        </w:rPr>
      </w:pPr>
      <w:r>
        <w:rPr>
          <w:rFonts w:ascii="Times New Roman" w:hAnsi="Times New Roman" w:cs="Times New Roman"/>
          <w:b/>
          <w:color w:val="7030A0"/>
          <w:sz w:val="32"/>
          <w:szCs w:val="40"/>
        </w:rPr>
        <w:t xml:space="preserve">A Report  </w:t>
      </w:r>
    </w:p>
    <w:p w:rsidR="001B57E6" w:rsidRPr="00DF79E6" w:rsidRDefault="00A75958" w:rsidP="00DF79E6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40"/>
        </w:rPr>
      </w:pPr>
      <w:r>
        <w:rPr>
          <w:rFonts w:ascii="Times New Roman" w:hAnsi="Times New Roman" w:cs="Times New Roman"/>
          <w:b/>
          <w:color w:val="7030A0"/>
          <w:sz w:val="32"/>
          <w:szCs w:val="40"/>
        </w:rPr>
        <w:t>By</w:t>
      </w:r>
    </w:p>
    <w:p w:rsidR="001B57E6" w:rsidRPr="00DF79E6" w:rsidRDefault="00A759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40"/>
          <w:lang w:bidi="bn-BD"/>
        </w:rPr>
      </w:pPr>
      <w:r w:rsidRPr="00DF79E6">
        <w:rPr>
          <w:rFonts w:ascii="Times New Roman" w:hAnsi="Times New Roman" w:cs="Times New Roman"/>
          <w:b/>
          <w:bCs/>
          <w:color w:val="002060"/>
          <w:sz w:val="32"/>
          <w:szCs w:val="40"/>
          <w:cs/>
          <w:lang w:bidi="bn-BD"/>
        </w:rPr>
        <w:t>Farhana Islam Zummy</w:t>
      </w:r>
    </w:p>
    <w:p w:rsidR="001B57E6" w:rsidRPr="002612FC" w:rsidRDefault="00A759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35"/>
          <w:lang w:bidi="bn-BD"/>
        </w:rPr>
      </w:pPr>
      <w:r w:rsidRPr="00DF79E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Roll No: </w:t>
      </w:r>
      <w:r w:rsidRPr="00640696">
        <w:rPr>
          <w:rFonts w:ascii="Times New Roman" w:hAnsi="Times New Roman" w:cs="Times New Roman"/>
          <w:color w:val="002060"/>
          <w:sz w:val="24"/>
          <w:szCs w:val="24"/>
        </w:rPr>
        <w:t xml:space="preserve">12/ </w:t>
      </w:r>
      <w:r w:rsidRPr="00640696">
        <w:rPr>
          <w:rFonts w:ascii="Times New Roman" w:hAnsi="Times New Roman" w:cs="Times New Roman"/>
          <w:color w:val="002060"/>
          <w:sz w:val="24"/>
          <w:szCs w:val="24"/>
          <w:cs/>
          <w:lang w:bidi="bn-BD"/>
        </w:rPr>
        <w:t>08</w:t>
      </w:r>
    </w:p>
    <w:p w:rsidR="001B57E6" w:rsidRPr="00DF79E6" w:rsidRDefault="00A759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35"/>
          <w:lang w:bidi="bn-BD"/>
        </w:rPr>
      </w:pPr>
      <w:proofErr w:type="gramStart"/>
      <w:r w:rsidRPr="00DF79E6">
        <w:rPr>
          <w:rFonts w:ascii="Times New Roman" w:hAnsi="Times New Roman" w:cs="Times New Roman"/>
          <w:b/>
          <w:color w:val="002060"/>
          <w:sz w:val="28"/>
          <w:szCs w:val="28"/>
        </w:rPr>
        <w:t>Reg.</w:t>
      </w:r>
      <w:proofErr w:type="gramEnd"/>
      <w:r w:rsidRPr="00DF79E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No:</w:t>
      </w:r>
      <w:r w:rsidRPr="002612F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612FC" w:rsidRPr="00640696">
        <w:rPr>
          <w:rFonts w:ascii="Times New Roman" w:hAnsi="Times New Roman" w:cs="Times New Roman"/>
          <w:color w:val="002060"/>
          <w:sz w:val="24"/>
          <w:szCs w:val="24"/>
        </w:rPr>
        <w:t>00727</w:t>
      </w:r>
    </w:p>
    <w:p w:rsidR="001B57E6" w:rsidRPr="00DF79E6" w:rsidRDefault="00A759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35"/>
          <w:lang w:bidi="bn-BD"/>
        </w:rPr>
      </w:pPr>
      <w:r w:rsidRPr="00DF79E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Intern ID: </w:t>
      </w:r>
      <w:r w:rsidRPr="00640696">
        <w:rPr>
          <w:rFonts w:ascii="Times New Roman" w:hAnsi="Times New Roman" w:cs="Times New Roman"/>
          <w:color w:val="002060"/>
          <w:sz w:val="24"/>
          <w:szCs w:val="24"/>
          <w:cs/>
          <w:lang w:bidi="bn-BD"/>
        </w:rPr>
        <w:t>A-08</w:t>
      </w:r>
    </w:p>
    <w:p w:rsidR="001B57E6" w:rsidRPr="00C64305" w:rsidRDefault="00A75958" w:rsidP="00DF79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F79E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Session: </w:t>
      </w:r>
      <w:r w:rsidRPr="00640696">
        <w:rPr>
          <w:rFonts w:ascii="Times New Roman" w:hAnsi="Times New Roman" w:cs="Times New Roman"/>
          <w:color w:val="002060"/>
          <w:sz w:val="24"/>
          <w:szCs w:val="24"/>
        </w:rPr>
        <w:t>2011 – 2012</w:t>
      </w:r>
    </w:p>
    <w:p w:rsidR="00DF79E6" w:rsidRPr="00DF79E6" w:rsidRDefault="00DF79E6" w:rsidP="00DF79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B57E6" w:rsidRDefault="00A759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A </w:t>
      </w:r>
      <w:r w:rsidRPr="00DF79E6">
        <w:rPr>
          <w:rFonts w:ascii="Times New Roman" w:hAnsi="Times New Roman" w:cs="Times New Roman"/>
          <w:sz w:val="28"/>
          <w:szCs w:val="28"/>
        </w:rPr>
        <w:t>clinical report submitted in partial satisfaction of the requirements for the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degree of </w:t>
      </w:r>
    </w:p>
    <w:p w:rsidR="001B57E6" w:rsidRPr="00DF79E6" w:rsidRDefault="00A75958" w:rsidP="00DF79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  <w:t xml:space="preserve">Doctor of Veterinary Medicine </w:t>
      </w:r>
    </w:p>
    <w:p w:rsidR="001B57E6" w:rsidRDefault="00A759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Faculty of Veterinary Medicine </w:t>
      </w:r>
    </w:p>
    <w:p w:rsidR="001B57E6" w:rsidRDefault="00A759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Chittagong Veterinary and Animal Sciences University </w:t>
      </w:r>
    </w:p>
    <w:p w:rsidR="001B57E6" w:rsidRDefault="00A759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Khulshi</w:t>
      </w:r>
      <w:r w:rsidR="00DF79E6">
        <w:rPr>
          <w:rFonts w:ascii="Times New Roman" w:hAnsi="Times New Roman" w:cs="Times New Roman"/>
          <w:color w:val="002060"/>
          <w:sz w:val="28"/>
          <w:szCs w:val="28"/>
        </w:rPr>
        <w:t>-4225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, Chittagong, Bangladesh </w:t>
      </w:r>
    </w:p>
    <w:p w:rsidR="00A75958" w:rsidRPr="002612FC" w:rsidRDefault="00A75958" w:rsidP="00D55DD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bidi="bn-BD"/>
        </w:rPr>
      </w:pPr>
      <w:r w:rsidRPr="002612FC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 xml:space="preserve">Successful </w:t>
      </w:r>
      <w:r w:rsidRPr="002612FC">
        <w:rPr>
          <w:rFonts w:ascii="Times New Roman" w:hAnsi="Times New Roman" w:cs="Times New Roman"/>
          <w:bCs/>
          <w:color w:val="17365D" w:themeColor="text2" w:themeShade="BF"/>
          <w:sz w:val="32"/>
          <w:szCs w:val="32"/>
          <w:cs/>
          <w:lang w:bidi="bn-BD"/>
        </w:rPr>
        <w:t>surgical</w:t>
      </w:r>
      <w:r w:rsidRPr="002612FC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cs/>
          <w:lang w:bidi="bn-BD"/>
        </w:rPr>
        <w:t xml:space="preserve"> </w:t>
      </w:r>
      <w:r w:rsidRPr="002612FC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management of </w:t>
      </w:r>
      <w:proofErr w:type="spellStart"/>
      <w:r w:rsidRPr="002612FC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humerus</w:t>
      </w:r>
      <w:proofErr w:type="spellEnd"/>
      <w:r w:rsidRPr="002612FC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fracture in a goat using C-arm guided </w:t>
      </w:r>
      <w:proofErr w:type="spellStart"/>
      <w:r w:rsidRPr="002612FC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intramedullary</w:t>
      </w:r>
      <w:proofErr w:type="spellEnd"/>
      <w:r w:rsidRPr="002612FC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pinning and </w:t>
      </w:r>
      <w:proofErr w:type="spellStart"/>
      <w:r w:rsidRPr="002612FC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cerclage</w:t>
      </w:r>
      <w:proofErr w:type="spellEnd"/>
      <w:r w:rsidRPr="002612FC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wiring presented at SAQTVH, CVASU – A case study</w:t>
      </w:r>
    </w:p>
    <w:p w:rsidR="001B57E6" w:rsidRDefault="00A75958" w:rsidP="00DF79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2012950</wp:posOffset>
            </wp:positionH>
            <wp:positionV relativeFrom="paragraph">
              <wp:posOffset>252730</wp:posOffset>
            </wp:positionV>
            <wp:extent cx="1898015" cy="1752600"/>
            <wp:effectExtent l="19050" t="0" r="6985" b="0"/>
            <wp:wrapNone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7E6" w:rsidRDefault="001B57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1B57E6" w:rsidRDefault="001B57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1B57E6" w:rsidRDefault="001B57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1B57E6" w:rsidRDefault="001B57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1B57E6" w:rsidRDefault="001B57E6">
      <w:pPr>
        <w:rPr>
          <w:rFonts w:ascii="Arial" w:hAnsi="Arial"/>
          <w:b/>
          <w:color w:val="548DD4"/>
          <w:sz w:val="28"/>
          <w:szCs w:val="28"/>
        </w:rPr>
      </w:pPr>
    </w:p>
    <w:p w:rsidR="001B57E6" w:rsidRDefault="00A75958" w:rsidP="00DF79E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>
        <w:rPr>
          <w:rFonts w:ascii="Times New Roman" w:hAnsi="Times New Roman" w:cs="Times New Roman"/>
          <w:b/>
          <w:color w:val="7030A0"/>
          <w:sz w:val="32"/>
          <w:szCs w:val="28"/>
        </w:rPr>
        <w:t>Approved as to style and content by</w:t>
      </w:r>
    </w:p>
    <w:p w:rsidR="001B57E6" w:rsidRDefault="001B57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1B57E6" w:rsidRDefault="001B57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1B57E6" w:rsidRDefault="001B57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1B57E6" w:rsidRDefault="001B57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1B57E6" w:rsidRDefault="001B57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1B57E6" w:rsidRDefault="00A504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0;width:50pt;height:50pt;z-index:251658752;visibility:hidden" filled="t">
            <o:lock v:ext="edit" selection="t"/>
          </v:shape>
        </w:pict>
      </w:r>
      <w:r w:rsidR="00DF79E6">
        <w:rPr>
          <w:rFonts w:ascii="Times New Roman" w:hAnsi="Times New Roman" w:cs="Times New Roman"/>
          <w:b/>
          <w:bCs/>
          <w:color w:val="002060"/>
          <w:sz w:val="28"/>
          <w:szCs w:val="28"/>
        </w:rPr>
        <w:t>…………………………………………….</w:t>
      </w:r>
    </w:p>
    <w:p w:rsidR="001B57E6" w:rsidRDefault="00A75958" w:rsidP="00DF79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(Signature of Supervisor)</w:t>
      </w:r>
    </w:p>
    <w:p w:rsidR="001B57E6" w:rsidRPr="00DF79E6" w:rsidRDefault="00DF79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bn-BD"/>
        </w:rPr>
      </w:pPr>
      <w:r w:rsidRPr="00DF79E6">
        <w:rPr>
          <w:rFonts w:ascii="Times New Roman" w:hAnsi="Times New Roman" w:cs="Times New Roman"/>
          <w:b/>
          <w:bCs/>
          <w:sz w:val="28"/>
          <w:szCs w:val="28"/>
        </w:rPr>
        <w:t xml:space="preserve">Prof. </w:t>
      </w:r>
      <w:r w:rsidR="00A75958" w:rsidRPr="00DF79E6">
        <w:rPr>
          <w:rFonts w:ascii="Times New Roman" w:hAnsi="Times New Roman" w:cs="Times New Roman"/>
          <w:b/>
          <w:bCs/>
          <w:sz w:val="28"/>
          <w:szCs w:val="28"/>
        </w:rPr>
        <w:t xml:space="preserve">Dr. </w:t>
      </w:r>
      <w:r w:rsidR="0083229E">
        <w:rPr>
          <w:rFonts w:ascii="Times New Roman" w:hAnsi="Times New Roman" w:cs="Times New Roman"/>
          <w:b/>
          <w:bCs/>
          <w:sz w:val="28"/>
          <w:szCs w:val="28"/>
          <w:cs/>
          <w:lang w:bidi="bn-BD"/>
        </w:rPr>
        <w:t>Bhajo</w:t>
      </w:r>
      <w:r w:rsidRPr="00DF79E6">
        <w:rPr>
          <w:rFonts w:ascii="Times New Roman" w:hAnsi="Times New Roman" w:cs="Times New Roman"/>
          <w:b/>
          <w:bCs/>
          <w:sz w:val="28"/>
          <w:szCs w:val="28"/>
          <w:cs/>
          <w:lang w:bidi="bn-BD"/>
        </w:rPr>
        <w:t>n Chandra Das</w:t>
      </w:r>
    </w:p>
    <w:p w:rsidR="001B57E6" w:rsidRPr="00DF79E6" w:rsidRDefault="00DF79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bidi="bn-BD"/>
        </w:rPr>
      </w:pPr>
      <w:r w:rsidRPr="00DF79E6">
        <w:rPr>
          <w:rFonts w:ascii="Times New Roman" w:hAnsi="Times New Roman" w:cs="Times New Roman"/>
          <w:color w:val="002060"/>
          <w:sz w:val="28"/>
          <w:szCs w:val="28"/>
        </w:rPr>
        <w:t xml:space="preserve">Department of </w:t>
      </w:r>
      <w:r w:rsidR="00A75958" w:rsidRPr="00DF79E6">
        <w:rPr>
          <w:rFonts w:ascii="Times New Roman" w:hAnsi="Times New Roman" w:cs="Times New Roman"/>
          <w:color w:val="002060"/>
          <w:sz w:val="28"/>
          <w:szCs w:val="28"/>
          <w:cs/>
          <w:lang w:bidi="bn-BD"/>
        </w:rPr>
        <w:t>Surgery &amp; Medicine</w:t>
      </w:r>
    </w:p>
    <w:p w:rsidR="001B57E6" w:rsidRPr="00DF79E6" w:rsidRDefault="00A759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F79E6">
        <w:rPr>
          <w:rFonts w:ascii="Times New Roman" w:hAnsi="Times New Roman" w:cs="Times New Roman"/>
          <w:color w:val="002060"/>
          <w:sz w:val="28"/>
          <w:szCs w:val="28"/>
        </w:rPr>
        <w:t xml:space="preserve"> Faculty of Veterinary Medicine</w:t>
      </w:r>
    </w:p>
    <w:p w:rsidR="001B57E6" w:rsidRDefault="001B57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B57E6" w:rsidRDefault="00A759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36"/>
          <w:szCs w:val="28"/>
        </w:rPr>
      </w:pPr>
      <w:r>
        <w:rPr>
          <w:rFonts w:ascii="Times New Roman" w:hAnsi="Times New Roman" w:cs="Times New Roman"/>
          <w:color w:val="002060"/>
          <w:sz w:val="36"/>
          <w:szCs w:val="28"/>
        </w:rPr>
        <w:t xml:space="preserve">Chittagong Veterinary and Animal Sciences University </w:t>
      </w:r>
    </w:p>
    <w:p w:rsidR="001B57E6" w:rsidRDefault="00A759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36"/>
          <w:szCs w:val="28"/>
        </w:rPr>
      </w:pPr>
      <w:r>
        <w:rPr>
          <w:rFonts w:ascii="Times New Roman" w:hAnsi="Times New Roman" w:cs="Times New Roman"/>
          <w:color w:val="002060"/>
          <w:sz w:val="36"/>
          <w:szCs w:val="28"/>
        </w:rPr>
        <w:t>Khulshi</w:t>
      </w:r>
      <w:r w:rsidR="00DF79E6">
        <w:rPr>
          <w:rFonts w:ascii="Times New Roman" w:hAnsi="Times New Roman" w:cs="Times New Roman"/>
          <w:color w:val="002060"/>
          <w:sz w:val="36"/>
          <w:szCs w:val="28"/>
        </w:rPr>
        <w:t>-4225</w:t>
      </w:r>
      <w:r>
        <w:rPr>
          <w:rFonts w:ascii="Times New Roman" w:hAnsi="Times New Roman" w:cs="Times New Roman"/>
          <w:color w:val="002060"/>
          <w:sz w:val="36"/>
          <w:szCs w:val="28"/>
        </w:rPr>
        <w:t xml:space="preserve">, Chittagong, Bangladesh </w:t>
      </w:r>
    </w:p>
    <w:sectPr w:rsidR="001B57E6" w:rsidSect="00DF79E6">
      <w:pgSz w:w="11907" w:h="16839" w:code="9"/>
      <w:pgMar w:top="1985" w:right="1701" w:bottom="1701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57E6"/>
    <w:rsid w:val="001262B8"/>
    <w:rsid w:val="001608D7"/>
    <w:rsid w:val="001B57E6"/>
    <w:rsid w:val="002612FC"/>
    <w:rsid w:val="002E3279"/>
    <w:rsid w:val="00640696"/>
    <w:rsid w:val="0083229E"/>
    <w:rsid w:val="00A50490"/>
    <w:rsid w:val="00A75958"/>
    <w:rsid w:val="00C64305"/>
    <w:rsid w:val="00D503C9"/>
    <w:rsid w:val="00D55DDE"/>
    <w:rsid w:val="00DF5E2A"/>
    <w:rsid w:val="00DF79E6"/>
    <w:rsid w:val="00F8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Hasnat</dc:creator>
  <cp:lastModifiedBy>User Fus</cp:lastModifiedBy>
  <cp:revision>10</cp:revision>
  <dcterms:created xsi:type="dcterms:W3CDTF">2017-11-02T13:16:00Z</dcterms:created>
  <dcterms:modified xsi:type="dcterms:W3CDTF">2017-11-05T08:59:00Z</dcterms:modified>
</cp:coreProperties>
</file>