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3F" w:rsidRPr="00DB75CB" w:rsidRDefault="008A702B" w:rsidP="00AB723F">
      <w:pPr>
        <w:spacing w:line="360" w:lineRule="auto"/>
        <w:rPr>
          <w:sz w:val="32"/>
          <w:szCs w:val="32"/>
        </w:rPr>
      </w:pPr>
      <w:r>
        <w:rPr>
          <w:rFonts w:hAnsi="Times New Roman"/>
          <w:b/>
          <w:sz w:val="32"/>
          <w:szCs w:val="32"/>
        </w:rPr>
        <w:t xml:space="preserve">                                            </w:t>
      </w:r>
      <w:r w:rsidR="00AB723F" w:rsidRPr="00DB75CB">
        <w:rPr>
          <w:rFonts w:hAnsi="Times New Roman"/>
          <w:b/>
          <w:sz w:val="32"/>
          <w:szCs w:val="32"/>
        </w:rPr>
        <w:t xml:space="preserve"> INTRODUCTION</w:t>
      </w:r>
    </w:p>
    <w:p w:rsidR="00AB723F" w:rsidRDefault="00AB723F" w:rsidP="00AB723F">
      <w:pPr>
        <w:spacing w:line="360" w:lineRule="auto"/>
        <w:rPr>
          <w:rStyle w:val="normal10"/>
          <w:rFonts w:hAnsi="Times New Roman"/>
        </w:rPr>
      </w:pPr>
    </w:p>
    <w:p w:rsidR="00173EB1" w:rsidRPr="000338ED" w:rsidRDefault="00AB723F" w:rsidP="00AB723F">
      <w:pPr>
        <w:spacing w:line="360" w:lineRule="auto"/>
        <w:ind w:firstLine="720"/>
        <w:jc w:val="both"/>
        <w:rPr>
          <w:rFonts w:hAnsi="Times New Roman"/>
          <w:szCs w:val="28"/>
        </w:rPr>
      </w:pPr>
      <w:r w:rsidRPr="00C35FAB">
        <w:rPr>
          <w:rStyle w:val="normal10"/>
          <w:rFonts w:hAnsi="Times New Roman"/>
        </w:rPr>
        <w:t>Bangladesh is an over populated, rural and agrarian count</w:t>
      </w:r>
      <w:r w:rsidR="00A41390">
        <w:rPr>
          <w:rStyle w:val="normal10"/>
          <w:rFonts w:hAnsi="Times New Roman"/>
        </w:rPr>
        <w:t>ry in the world and livestock has</w:t>
      </w:r>
      <w:r w:rsidRPr="00C35FAB">
        <w:rPr>
          <w:rStyle w:val="normal10"/>
          <w:rFonts w:hAnsi="Times New Roman"/>
        </w:rPr>
        <w:t xml:space="preserve"> </w:t>
      </w:r>
      <w:r>
        <w:rPr>
          <w:rStyle w:val="normal10"/>
          <w:rFonts w:hAnsi="Times New Roman"/>
        </w:rPr>
        <w:t>been an important component of the</w:t>
      </w:r>
      <w:r w:rsidRPr="00C35FAB">
        <w:rPr>
          <w:rStyle w:val="normal10"/>
          <w:rFonts w:hAnsi="Times New Roman"/>
        </w:rPr>
        <w:t xml:space="preserve"> mixed farming system practiced in Bangladesh for centuries. About 80% of our population </w:t>
      </w:r>
      <w:r>
        <w:rPr>
          <w:rStyle w:val="normal10"/>
          <w:rFonts w:hAnsi="Times New Roman"/>
        </w:rPr>
        <w:t>is employed in agriculture and livestock</w:t>
      </w:r>
      <w:r w:rsidRPr="00C35FAB">
        <w:rPr>
          <w:rStyle w:val="normal10"/>
          <w:rFonts w:hAnsi="Times New Roman"/>
        </w:rPr>
        <w:t xml:space="preserve"> </w:t>
      </w:r>
      <w:r w:rsidR="00A41390">
        <w:rPr>
          <w:rStyle w:val="normal10"/>
          <w:rFonts w:hAnsi="Times New Roman"/>
        </w:rPr>
        <w:t>farming. Twenty percent peopl</w:t>
      </w:r>
      <w:r w:rsidRPr="00C35FAB">
        <w:rPr>
          <w:rStyle w:val="normal10"/>
          <w:rFonts w:hAnsi="Times New Roman"/>
        </w:rPr>
        <w:t>e involved in livestock sector as permanent o</w:t>
      </w:r>
      <w:r>
        <w:rPr>
          <w:rStyle w:val="normal10"/>
          <w:rFonts w:hAnsi="Times New Roman"/>
        </w:rPr>
        <w:t>ccupation</w:t>
      </w:r>
      <w:proofErr w:type="gramStart"/>
      <w:r>
        <w:rPr>
          <w:rStyle w:val="normal10"/>
          <w:rFonts w:hAnsi="Times New Roman"/>
        </w:rPr>
        <w:t>.</w:t>
      </w:r>
      <w:r w:rsidRPr="004B2436">
        <w:rPr>
          <w:rFonts w:hAnsi="Times New Roman"/>
          <w:szCs w:val="28"/>
        </w:rPr>
        <w:t>.</w:t>
      </w:r>
      <w:proofErr w:type="gramEnd"/>
      <w:r w:rsidRPr="004B2436">
        <w:rPr>
          <w:rFonts w:hAnsi="Times New Roman"/>
          <w:szCs w:val="28"/>
        </w:rPr>
        <w:t xml:space="preserve"> The goat place in world agriculture is primarily in developing countries and its future depends on the direction that development place. This refutation of standard slanders against the goat is based on the reports and policy discussions</w:t>
      </w:r>
      <w:r>
        <w:rPr>
          <w:rFonts w:hAnsi="Times New Roman"/>
          <w:szCs w:val="28"/>
        </w:rPr>
        <w:t xml:space="preserve"> of the headquarters of FAO of U</w:t>
      </w:r>
      <w:r w:rsidRPr="004B2436">
        <w:rPr>
          <w:rFonts w:hAnsi="Times New Roman"/>
          <w:szCs w:val="28"/>
        </w:rPr>
        <w:t xml:space="preserve">nited </w:t>
      </w:r>
      <w:r>
        <w:rPr>
          <w:rFonts w:hAnsi="Times New Roman"/>
          <w:szCs w:val="28"/>
        </w:rPr>
        <w:t>N</w:t>
      </w:r>
      <w:r w:rsidRPr="004B2436">
        <w:rPr>
          <w:rFonts w:hAnsi="Times New Roman"/>
          <w:szCs w:val="28"/>
        </w:rPr>
        <w:t xml:space="preserve">ation, main channel of aid and advice of developing countries. </w:t>
      </w:r>
    </w:p>
    <w:p w:rsidR="00AB723F" w:rsidRPr="000338ED" w:rsidRDefault="000C2F2F" w:rsidP="00AB723F">
      <w:pPr>
        <w:spacing w:line="360" w:lineRule="auto"/>
        <w:jc w:val="both"/>
        <w:rPr>
          <w:rFonts w:hAnsi="Times New Roman"/>
          <w:szCs w:val="28"/>
        </w:rPr>
      </w:pPr>
      <w:r>
        <w:t xml:space="preserve">             </w:t>
      </w:r>
      <w:r w:rsidR="00AB723F" w:rsidRPr="004B2436">
        <w:rPr>
          <w:rFonts w:hAnsi="Times New Roman"/>
          <w:szCs w:val="28"/>
        </w:rPr>
        <w:t>From time to time, changes in economic condition or agricultural techniques deprive goat of its usefulness in an area where it has lo</w:t>
      </w:r>
      <w:r w:rsidR="00267160">
        <w:rPr>
          <w:rFonts w:hAnsi="Times New Roman"/>
          <w:szCs w:val="28"/>
        </w:rPr>
        <w:t>ng played an important role.</w:t>
      </w:r>
      <w:r w:rsidR="00AB723F" w:rsidRPr="004B2436">
        <w:rPr>
          <w:rFonts w:hAnsi="Times New Roman"/>
          <w:szCs w:val="28"/>
        </w:rPr>
        <w:t xml:space="preserve"> </w:t>
      </w:r>
    </w:p>
    <w:p w:rsidR="00AB723F" w:rsidRPr="00B77CDD" w:rsidRDefault="00AB723F" w:rsidP="00AB723F">
      <w:pPr>
        <w:spacing w:line="360" w:lineRule="auto"/>
        <w:ind w:firstLine="720"/>
        <w:jc w:val="both"/>
        <w:rPr>
          <w:rFonts w:hAnsi="Times New Roman"/>
          <w:szCs w:val="28"/>
        </w:rPr>
      </w:pPr>
      <w:r w:rsidRPr="004B2436">
        <w:rPr>
          <w:rFonts w:hAnsi="Times New Roman"/>
          <w:szCs w:val="28"/>
        </w:rPr>
        <w:t xml:space="preserve">Goat plays a potential role in the subsistence economy of Bangladesh, where they are generally raised by the poor farmers and distressed women with very little capital investment. </w:t>
      </w:r>
    </w:p>
    <w:p w:rsidR="00AB723F" w:rsidRPr="004B2436" w:rsidRDefault="00AB723F" w:rsidP="00AB723F">
      <w:pPr>
        <w:spacing w:line="360" w:lineRule="auto"/>
        <w:ind w:firstLine="720"/>
        <w:jc w:val="both"/>
        <w:rPr>
          <w:rFonts w:hAnsi="Times New Roman"/>
          <w:szCs w:val="28"/>
        </w:rPr>
      </w:pPr>
      <w:r w:rsidRPr="004B2436">
        <w:rPr>
          <w:rFonts w:hAnsi="Times New Roman"/>
          <w:szCs w:val="28"/>
        </w:rPr>
        <w:t>It is one of the most commonly eaten red meat, which is highly acceptable to the people of all castes. Meat</w:t>
      </w:r>
      <w:r>
        <w:rPr>
          <w:rFonts w:hAnsi="Times New Roman"/>
          <w:szCs w:val="28"/>
        </w:rPr>
        <w:t xml:space="preserve"> and</w:t>
      </w:r>
      <w:r w:rsidRPr="004B2436">
        <w:rPr>
          <w:rFonts w:hAnsi="Times New Roman"/>
          <w:szCs w:val="28"/>
        </w:rPr>
        <w:t xml:space="preserve"> milk derived from goats have long been recognized as an excellent source of high quality animal protein.</w:t>
      </w:r>
    </w:p>
    <w:p w:rsidR="00AB723F" w:rsidRPr="004B2436" w:rsidRDefault="00AB723F" w:rsidP="00AB723F">
      <w:pPr>
        <w:spacing w:line="360" w:lineRule="auto"/>
        <w:ind w:firstLine="720"/>
        <w:jc w:val="both"/>
        <w:rPr>
          <w:rFonts w:hAnsi="Times New Roman"/>
          <w:szCs w:val="28"/>
        </w:rPr>
      </w:pPr>
      <w:r w:rsidRPr="004B2436">
        <w:rPr>
          <w:rFonts w:hAnsi="Times New Roman"/>
          <w:szCs w:val="28"/>
        </w:rPr>
        <w:t>The important of goat and its disease emphasized for their versatile production profile and valuable contribution like meat &amp; milk indust</w:t>
      </w:r>
      <w:r w:rsidR="00A41390">
        <w:rPr>
          <w:rFonts w:hAnsi="Times New Roman"/>
          <w:szCs w:val="28"/>
        </w:rPr>
        <w:t>rial raw materials as skin fiber</w:t>
      </w:r>
      <w:r w:rsidRPr="004B2436">
        <w:rPr>
          <w:rFonts w:hAnsi="Times New Roman"/>
          <w:szCs w:val="28"/>
        </w:rPr>
        <w:t>s, and manure,</w:t>
      </w:r>
      <w:r w:rsidR="00A41390">
        <w:rPr>
          <w:rFonts w:hAnsi="Times New Roman"/>
          <w:szCs w:val="28"/>
        </w:rPr>
        <w:t xml:space="preserve"> </w:t>
      </w:r>
      <w:r w:rsidRPr="004B2436">
        <w:rPr>
          <w:rFonts w:hAnsi="Times New Roman"/>
          <w:szCs w:val="28"/>
        </w:rPr>
        <w:t>Socio</w:t>
      </w:r>
      <w:r>
        <w:rPr>
          <w:rFonts w:hAnsi="Times New Roman"/>
          <w:szCs w:val="28"/>
        </w:rPr>
        <w:t>-</w:t>
      </w:r>
      <w:r w:rsidRPr="004B2436">
        <w:rPr>
          <w:rFonts w:hAnsi="Times New Roman"/>
          <w:szCs w:val="28"/>
        </w:rPr>
        <w:t xml:space="preserve">economic relevance as security by incoming generation and human nutrition </w:t>
      </w:r>
    </w:p>
    <w:p w:rsidR="00AB723F" w:rsidRPr="004B2436" w:rsidRDefault="00AB723F" w:rsidP="00AB723F">
      <w:pPr>
        <w:spacing w:line="360" w:lineRule="auto"/>
        <w:jc w:val="both"/>
        <w:rPr>
          <w:rFonts w:hAnsi="Times New Roman"/>
          <w:szCs w:val="28"/>
        </w:rPr>
      </w:pPr>
      <w:r w:rsidRPr="004B2436">
        <w:rPr>
          <w:rFonts w:hAnsi="Times New Roman"/>
          <w:szCs w:val="28"/>
        </w:rPr>
        <w:t>The production of meat, milk</w:t>
      </w:r>
      <w:r>
        <w:rPr>
          <w:rFonts w:hAnsi="Times New Roman"/>
          <w:szCs w:val="28"/>
        </w:rPr>
        <w:t xml:space="preserve"> and skin is second</w:t>
      </w:r>
      <w:r w:rsidRPr="004B2436">
        <w:rPr>
          <w:rFonts w:hAnsi="Times New Roman"/>
          <w:szCs w:val="28"/>
        </w:rPr>
        <w:t xml:space="preserve"> position representing about 38.0%, 23.0%, &amp; 28.0% respectively total contribution of livestock in Bangladesh.</w:t>
      </w:r>
    </w:p>
    <w:p w:rsidR="00CE23F4" w:rsidRDefault="00AB723F" w:rsidP="00CE23F4">
      <w:pPr>
        <w:spacing w:line="360" w:lineRule="auto"/>
        <w:ind w:firstLine="720"/>
        <w:jc w:val="both"/>
        <w:rPr>
          <w:rFonts w:hAnsi="Times New Roman"/>
          <w:szCs w:val="28"/>
        </w:rPr>
      </w:pPr>
      <w:r w:rsidRPr="004B2436">
        <w:rPr>
          <w:rFonts w:hAnsi="Times New Roman"/>
          <w:szCs w:val="28"/>
        </w:rPr>
        <w:t xml:space="preserve">Due to various diseases of livestock (viral, bacterial, parasitic &amp; other </w:t>
      </w:r>
      <w:r w:rsidR="007D4995" w:rsidRPr="004B2436">
        <w:rPr>
          <w:rFonts w:hAnsi="Times New Roman"/>
          <w:szCs w:val="28"/>
        </w:rPr>
        <w:t>non-infectious</w:t>
      </w:r>
      <w:r w:rsidRPr="004B2436">
        <w:rPr>
          <w:rFonts w:hAnsi="Times New Roman"/>
          <w:szCs w:val="28"/>
        </w:rPr>
        <w:t xml:space="preserve"> diseases) and the endemic status of PPR in Bangladesh with mortality rate of 50% or more in susceptible goat population.PPR considered </w:t>
      </w:r>
      <w:r w:rsidR="007D4995" w:rsidRPr="004B2436">
        <w:rPr>
          <w:rFonts w:hAnsi="Times New Roman"/>
          <w:szCs w:val="28"/>
        </w:rPr>
        <w:t>being</w:t>
      </w:r>
      <w:r w:rsidRPr="004B2436">
        <w:rPr>
          <w:rFonts w:hAnsi="Times New Roman"/>
          <w:szCs w:val="28"/>
        </w:rPr>
        <w:t xml:space="preserve"> main limitation to production in the small ruminant indus</w:t>
      </w:r>
      <w:r>
        <w:rPr>
          <w:rFonts w:hAnsi="Times New Roman"/>
          <w:szCs w:val="28"/>
        </w:rPr>
        <w:t>try</w:t>
      </w:r>
      <w:r w:rsidR="00CE23F4">
        <w:rPr>
          <w:rFonts w:hAnsi="Times New Roman"/>
          <w:szCs w:val="28"/>
        </w:rPr>
        <w:t>.</w:t>
      </w:r>
    </w:p>
    <w:p w:rsidR="00CE23F4" w:rsidRDefault="00CE23F4" w:rsidP="00CE23F4">
      <w:pPr>
        <w:spacing w:line="360" w:lineRule="auto"/>
        <w:ind w:firstLine="720"/>
        <w:jc w:val="both"/>
        <w:rPr>
          <w:rFonts w:hAnsi="Times New Roman"/>
          <w:szCs w:val="28"/>
        </w:rPr>
      </w:pPr>
      <w:r w:rsidRPr="004B2436">
        <w:rPr>
          <w:rFonts w:hAnsi="Times New Roman"/>
          <w:szCs w:val="26"/>
        </w:rPr>
        <w:t xml:space="preserve">The literatures on various aspects of diseases of goat are highly </w:t>
      </w:r>
      <w:r>
        <w:rPr>
          <w:rFonts w:hAnsi="Times New Roman"/>
          <w:szCs w:val="26"/>
        </w:rPr>
        <w:t>massive.</w:t>
      </w:r>
      <w:r w:rsidRPr="004B2436">
        <w:rPr>
          <w:rFonts w:hAnsi="Times New Roman"/>
          <w:szCs w:val="26"/>
        </w:rPr>
        <w:t xml:space="preserve"> Among these </w:t>
      </w:r>
      <w:proofErr w:type="spellStart"/>
      <w:r w:rsidRPr="004B2436">
        <w:rPr>
          <w:rFonts w:hAnsi="Times New Roman"/>
          <w:szCs w:val="26"/>
        </w:rPr>
        <w:t>peste</w:t>
      </w:r>
      <w:proofErr w:type="spellEnd"/>
      <w:r w:rsidRPr="004B2436">
        <w:rPr>
          <w:rFonts w:hAnsi="Times New Roman"/>
          <w:szCs w:val="26"/>
        </w:rPr>
        <w:t xml:space="preserve"> des </w:t>
      </w:r>
      <w:proofErr w:type="spellStart"/>
      <w:r w:rsidRPr="004B2436">
        <w:rPr>
          <w:rFonts w:hAnsi="Times New Roman"/>
          <w:szCs w:val="26"/>
        </w:rPr>
        <w:t>pe</w:t>
      </w:r>
      <w:r>
        <w:rPr>
          <w:rFonts w:hAnsi="Times New Roman"/>
          <w:szCs w:val="26"/>
        </w:rPr>
        <w:t>ti</w:t>
      </w:r>
      <w:r w:rsidRPr="004B2436">
        <w:rPr>
          <w:rFonts w:hAnsi="Times New Roman"/>
          <w:szCs w:val="26"/>
        </w:rPr>
        <w:t>s</w:t>
      </w:r>
      <w:proofErr w:type="spellEnd"/>
      <w:r w:rsidRPr="004B2436">
        <w:rPr>
          <w:rFonts w:hAnsi="Times New Roman"/>
          <w:szCs w:val="26"/>
        </w:rPr>
        <w:t xml:space="preserve"> ruminants is one of them. In this section only the major references having relations with the present work are briefly reviewed. Prevalence of various diseases of goats is described under co</w:t>
      </w:r>
      <w:r w:rsidR="00E642FB">
        <w:rPr>
          <w:rFonts w:hAnsi="Times New Roman"/>
          <w:szCs w:val="26"/>
        </w:rPr>
        <w:t xml:space="preserve">nsideration mostly in PPR. </w:t>
      </w:r>
    </w:p>
    <w:p w:rsidR="00CE23F4" w:rsidRDefault="00CE23F4" w:rsidP="00CE23F4">
      <w:pPr>
        <w:spacing w:line="360" w:lineRule="auto"/>
        <w:ind w:firstLine="720"/>
        <w:jc w:val="both"/>
        <w:rPr>
          <w:rFonts w:hAnsi="Times New Roman"/>
          <w:szCs w:val="28"/>
        </w:rPr>
      </w:pPr>
      <w:r w:rsidRPr="004B2436">
        <w:rPr>
          <w:rFonts w:hAnsi="Times New Roman"/>
          <w:szCs w:val="26"/>
        </w:rPr>
        <w:lastRenderedPageBreak/>
        <w:t xml:space="preserve"> PPR was not clearly recognizable up to 1972, but the true extend of the disease has become apparent in recent years and is still being clarified (Reader and Obi, 1999).</w:t>
      </w:r>
    </w:p>
    <w:p w:rsidR="00267160" w:rsidRDefault="00473174" w:rsidP="00267160">
      <w:pPr>
        <w:spacing w:line="360" w:lineRule="auto"/>
        <w:ind w:firstLine="720"/>
        <w:jc w:val="both"/>
        <w:rPr>
          <w:rFonts w:hAnsi="Times New Roman"/>
          <w:szCs w:val="26"/>
        </w:rPr>
      </w:pPr>
      <w:proofErr w:type="spellStart"/>
      <w:r w:rsidRPr="004B2436">
        <w:rPr>
          <w:rFonts w:hAnsi="Times New Roman"/>
          <w:szCs w:val="26"/>
        </w:rPr>
        <w:t>Rahman</w:t>
      </w:r>
      <w:proofErr w:type="spellEnd"/>
      <w:r w:rsidRPr="004B2436">
        <w:rPr>
          <w:rFonts w:hAnsi="Times New Roman"/>
          <w:szCs w:val="26"/>
        </w:rPr>
        <w:t xml:space="preserve"> and</w:t>
      </w:r>
      <w:r w:rsidR="00267160">
        <w:rPr>
          <w:rFonts w:hAnsi="Times New Roman"/>
          <w:szCs w:val="26"/>
        </w:rPr>
        <w:t xml:space="preserve"> </w:t>
      </w:r>
      <w:proofErr w:type="spellStart"/>
      <w:proofErr w:type="gramStart"/>
      <w:r>
        <w:rPr>
          <w:rFonts w:hAnsi="Times New Roman"/>
          <w:szCs w:val="26"/>
        </w:rPr>
        <w:t>S</w:t>
      </w:r>
      <w:r w:rsidR="007D4995">
        <w:rPr>
          <w:rFonts w:hAnsi="Times New Roman"/>
          <w:szCs w:val="26"/>
        </w:rPr>
        <w:t>amad</w:t>
      </w:r>
      <w:proofErr w:type="spellEnd"/>
      <w:r w:rsidRPr="004B2436">
        <w:rPr>
          <w:rFonts w:hAnsi="Times New Roman"/>
          <w:szCs w:val="26"/>
        </w:rPr>
        <w:t>(</w:t>
      </w:r>
      <w:proofErr w:type="gramEnd"/>
      <w:r w:rsidRPr="004B2436">
        <w:rPr>
          <w:rFonts w:hAnsi="Times New Roman"/>
          <w:szCs w:val="26"/>
        </w:rPr>
        <w:t>1984) studied the diseases of goat in some areas of Bangladesh and reported 12% ma</w:t>
      </w:r>
      <w:r>
        <w:rPr>
          <w:rFonts w:hAnsi="Times New Roman"/>
          <w:szCs w:val="26"/>
        </w:rPr>
        <w:t xml:space="preserve">stitis, 10% </w:t>
      </w:r>
      <w:proofErr w:type="spellStart"/>
      <w:r>
        <w:rPr>
          <w:rFonts w:hAnsi="Times New Roman"/>
          <w:szCs w:val="26"/>
        </w:rPr>
        <w:t>colibacillosis</w:t>
      </w:r>
      <w:proofErr w:type="spellEnd"/>
      <w:r>
        <w:rPr>
          <w:rFonts w:hAnsi="Times New Roman"/>
          <w:szCs w:val="26"/>
        </w:rPr>
        <w:t xml:space="preserve">, 5% </w:t>
      </w:r>
      <w:proofErr w:type="spellStart"/>
      <w:r>
        <w:rPr>
          <w:rFonts w:hAnsi="Times New Roman"/>
          <w:szCs w:val="26"/>
        </w:rPr>
        <w:t>S</w:t>
      </w:r>
      <w:r w:rsidRPr="004B2436">
        <w:rPr>
          <w:rFonts w:hAnsi="Times New Roman"/>
          <w:szCs w:val="26"/>
        </w:rPr>
        <w:t>almonellosis</w:t>
      </w:r>
      <w:proofErr w:type="spellEnd"/>
      <w:r w:rsidRPr="004B2436">
        <w:rPr>
          <w:rFonts w:hAnsi="Times New Roman"/>
          <w:szCs w:val="26"/>
        </w:rPr>
        <w:t xml:space="preserve"> and 7% </w:t>
      </w:r>
      <w:proofErr w:type="spellStart"/>
      <w:r w:rsidRPr="004B2436">
        <w:rPr>
          <w:rFonts w:hAnsi="Times New Roman"/>
          <w:szCs w:val="26"/>
        </w:rPr>
        <w:t>otitis</w:t>
      </w:r>
      <w:proofErr w:type="spellEnd"/>
      <w:r w:rsidRPr="004B2436">
        <w:rPr>
          <w:rFonts w:hAnsi="Times New Roman"/>
          <w:szCs w:val="26"/>
        </w:rPr>
        <w:t xml:space="preserve"> </w:t>
      </w:r>
      <w:proofErr w:type="spellStart"/>
      <w:r w:rsidRPr="004B2436">
        <w:rPr>
          <w:rFonts w:hAnsi="Times New Roman"/>
          <w:szCs w:val="26"/>
        </w:rPr>
        <w:t>externa</w:t>
      </w:r>
      <w:proofErr w:type="spellEnd"/>
      <w:r w:rsidRPr="004B2436">
        <w:rPr>
          <w:rFonts w:hAnsi="Times New Roman"/>
          <w:szCs w:val="26"/>
        </w:rPr>
        <w:t>.</w:t>
      </w:r>
      <w:r w:rsidR="00267160" w:rsidRPr="00267160">
        <w:rPr>
          <w:rFonts w:hAnsi="Times New Roman"/>
          <w:szCs w:val="26"/>
        </w:rPr>
        <w:t xml:space="preserve"> </w:t>
      </w:r>
      <w:r w:rsidR="00267160" w:rsidRPr="004B2436">
        <w:rPr>
          <w:rFonts w:hAnsi="Times New Roman"/>
          <w:szCs w:val="26"/>
        </w:rPr>
        <w:t xml:space="preserve">It is assumed that 75% of the districts in </w:t>
      </w:r>
      <w:smartTag w:uri="urn:schemas-microsoft-com:office:smarttags" w:element="country-region">
        <w:smartTag w:uri="urn:schemas-microsoft-com:office:smarttags" w:element="place">
          <w:r w:rsidR="00267160" w:rsidRPr="004B2436">
            <w:rPr>
              <w:rFonts w:hAnsi="Times New Roman"/>
              <w:szCs w:val="26"/>
            </w:rPr>
            <w:t>Bangladesh</w:t>
          </w:r>
        </w:smartTag>
      </w:smartTag>
      <w:r w:rsidR="00267160" w:rsidRPr="004B2436">
        <w:rPr>
          <w:rFonts w:hAnsi="Times New Roman"/>
          <w:szCs w:val="26"/>
        </w:rPr>
        <w:t xml:space="preserve"> are affected with PPR. </w:t>
      </w:r>
      <w:proofErr w:type="gramStart"/>
      <w:r w:rsidR="00267160" w:rsidRPr="004B2436">
        <w:rPr>
          <w:rFonts w:hAnsi="Times New Roman"/>
          <w:szCs w:val="26"/>
        </w:rPr>
        <w:t>Since there are no previous records of PPR.</w:t>
      </w:r>
      <w:proofErr w:type="gramEnd"/>
      <w:r w:rsidR="00267160" w:rsidRPr="004B2436">
        <w:rPr>
          <w:rFonts w:hAnsi="Times New Roman"/>
          <w:szCs w:val="26"/>
        </w:rPr>
        <w:t xml:space="preserve"> In Bangladesh it is thought that the disease might have come from India</w:t>
      </w:r>
      <w:r w:rsidR="00B20AFC">
        <w:rPr>
          <w:rFonts w:hAnsi="Times New Roman"/>
          <w:szCs w:val="26"/>
        </w:rPr>
        <w:t xml:space="preserve"> (</w:t>
      </w:r>
      <w:proofErr w:type="spellStart"/>
      <w:r w:rsidR="00B20AFC">
        <w:rPr>
          <w:rFonts w:hAnsi="Times New Roman"/>
          <w:szCs w:val="26"/>
        </w:rPr>
        <w:t>Debnath</w:t>
      </w:r>
      <w:proofErr w:type="spellEnd"/>
      <w:r w:rsidR="00B20AFC">
        <w:rPr>
          <w:rFonts w:hAnsi="Times New Roman"/>
          <w:szCs w:val="26"/>
        </w:rPr>
        <w:t xml:space="preserve">, </w:t>
      </w:r>
      <w:r w:rsidR="00267160" w:rsidRPr="004B2436">
        <w:rPr>
          <w:rFonts w:hAnsi="Times New Roman"/>
          <w:szCs w:val="26"/>
        </w:rPr>
        <w:t>1995). PPR in goat has been recorded in 1993 from the border belt areas of southwestern districts (</w:t>
      </w:r>
      <w:proofErr w:type="spellStart"/>
      <w:r w:rsidR="00267160" w:rsidRPr="004B2436">
        <w:rPr>
          <w:rFonts w:hAnsi="Times New Roman"/>
          <w:szCs w:val="26"/>
        </w:rPr>
        <w:t>Sathkhira</w:t>
      </w:r>
      <w:proofErr w:type="spellEnd"/>
      <w:r w:rsidR="00267160">
        <w:rPr>
          <w:rFonts w:hAnsi="Times New Roman"/>
          <w:szCs w:val="26"/>
        </w:rPr>
        <w:t xml:space="preserve">, </w:t>
      </w:r>
      <w:proofErr w:type="spellStart"/>
      <w:r w:rsidR="00267160">
        <w:rPr>
          <w:rFonts w:hAnsi="Times New Roman"/>
          <w:szCs w:val="26"/>
        </w:rPr>
        <w:t>J</w:t>
      </w:r>
      <w:r w:rsidR="00267160" w:rsidRPr="004B2436">
        <w:rPr>
          <w:rFonts w:hAnsi="Times New Roman"/>
          <w:szCs w:val="26"/>
        </w:rPr>
        <w:t>essore</w:t>
      </w:r>
      <w:proofErr w:type="spellEnd"/>
      <w:r w:rsidR="00267160" w:rsidRPr="004B2436">
        <w:rPr>
          <w:rFonts w:hAnsi="Times New Roman"/>
          <w:szCs w:val="26"/>
        </w:rPr>
        <w:t xml:space="preserve"> and </w:t>
      </w:r>
      <w:proofErr w:type="spellStart"/>
      <w:r w:rsidR="00267160" w:rsidRPr="004B2436">
        <w:rPr>
          <w:rFonts w:hAnsi="Times New Roman"/>
          <w:szCs w:val="26"/>
        </w:rPr>
        <w:t>Barguna</w:t>
      </w:r>
      <w:proofErr w:type="spellEnd"/>
      <w:r w:rsidR="00267160" w:rsidRPr="004B2436">
        <w:rPr>
          <w:rFonts w:hAnsi="Times New Roman"/>
          <w:szCs w:val="26"/>
        </w:rPr>
        <w:t>) of Bangladesh</w:t>
      </w:r>
      <w:r w:rsidR="00267160">
        <w:rPr>
          <w:rFonts w:hAnsi="Times New Roman"/>
          <w:szCs w:val="26"/>
        </w:rPr>
        <w:t>.</w:t>
      </w:r>
      <w:r w:rsidR="00267160" w:rsidRPr="00267160">
        <w:rPr>
          <w:rFonts w:hAnsi="Times New Roman"/>
          <w:szCs w:val="26"/>
        </w:rPr>
        <w:t xml:space="preserve"> </w:t>
      </w:r>
      <w:r w:rsidR="00267160" w:rsidRPr="004B2436">
        <w:rPr>
          <w:rFonts w:hAnsi="Times New Roman"/>
          <w:szCs w:val="26"/>
        </w:rPr>
        <w:t>). In endemic condition, it may be less dramatic or may occur as a sub clinical or even in apparent form (</w:t>
      </w:r>
      <w:proofErr w:type="spellStart"/>
      <w:r w:rsidR="00267160" w:rsidRPr="000338ED">
        <w:rPr>
          <w:rFonts w:hAnsi="Times New Roman"/>
          <w:szCs w:val="26"/>
        </w:rPr>
        <w:t>Debnath</w:t>
      </w:r>
      <w:proofErr w:type="spellEnd"/>
      <w:r w:rsidR="00E5022D">
        <w:rPr>
          <w:rFonts w:hAnsi="Times New Roman"/>
          <w:szCs w:val="26"/>
        </w:rPr>
        <w:t>,</w:t>
      </w:r>
      <w:r w:rsidR="00267160" w:rsidRPr="000338ED">
        <w:rPr>
          <w:rFonts w:hAnsi="Times New Roman"/>
          <w:szCs w:val="26"/>
        </w:rPr>
        <w:t xml:space="preserve"> 1995</w:t>
      </w:r>
      <w:r w:rsidR="00267160" w:rsidRPr="004B2436">
        <w:rPr>
          <w:rFonts w:hAnsi="Times New Roman"/>
          <w:szCs w:val="26"/>
        </w:rPr>
        <w:t>).</w:t>
      </w:r>
    </w:p>
    <w:p w:rsidR="00267160" w:rsidRPr="004B2436" w:rsidRDefault="00267160" w:rsidP="00267160">
      <w:pPr>
        <w:spacing w:line="360" w:lineRule="auto"/>
        <w:ind w:firstLine="720"/>
        <w:jc w:val="both"/>
        <w:rPr>
          <w:rFonts w:hAnsi="Times New Roman"/>
          <w:szCs w:val="26"/>
        </w:rPr>
      </w:pPr>
      <w:r w:rsidRPr="004B2436">
        <w:rPr>
          <w:rFonts w:hAnsi="Times New Roman"/>
          <w:szCs w:val="26"/>
        </w:rPr>
        <w:t>In Niger</w:t>
      </w:r>
      <w:r w:rsidR="00E642FB">
        <w:rPr>
          <w:rFonts w:hAnsi="Times New Roman"/>
          <w:szCs w:val="26"/>
        </w:rPr>
        <w:t xml:space="preserve">ia </w:t>
      </w:r>
      <w:proofErr w:type="spellStart"/>
      <w:r w:rsidR="00E642FB">
        <w:rPr>
          <w:rFonts w:hAnsi="Times New Roman"/>
          <w:szCs w:val="26"/>
        </w:rPr>
        <w:t>Babaloa</w:t>
      </w:r>
      <w:proofErr w:type="spellEnd"/>
      <w:r w:rsidR="00E642FB">
        <w:rPr>
          <w:rFonts w:hAnsi="Times New Roman"/>
          <w:szCs w:val="26"/>
        </w:rPr>
        <w:t xml:space="preserve"> and </w:t>
      </w:r>
      <w:proofErr w:type="spellStart"/>
      <w:r w:rsidR="00E642FB">
        <w:rPr>
          <w:rFonts w:hAnsi="Times New Roman"/>
          <w:szCs w:val="26"/>
        </w:rPr>
        <w:t>Schiuron</w:t>
      </w:r>
      <w:proofErr w:type="spellEnd"/>
      <w:r w:rsidRPr="004B2436">
        <w:rPr>
          <w:rFonts w:hAnsi="Times New Roman"/>
          <w:szCs w:val="26"/>
        </w:rPr>
        <w:t xml:space="preserve"> (1976) conducted an investigation on the incidence of Goat pox by examining clinically. They reported 31.7 % animal to be affected with this vi</w:t>
      </w:r>
      <w:r>
        <w:rPr>
          <w:rFonts w:hAnsi="Times New Roman"/>
          <w:szCs w:val="26"/>
        </w:rPr>
        <w:t xml:space="preserve">rus. </w:t>
      </w:r>
      <w:r w:rsidRPr="004B2436">
        <w:rPr>
          <w:rFonts w:hAnsi="Times New Roman"/>
          <w:szCs w:val="26"/>
        </w:rPr>
        <w:t xml:space="preserve">Clinical manifestation of the goat pox is common in goats after 10 to 15 days of incubation period. Clinical finding indicate that </w:t>
      </w:r>
      <w:proofErr w:type="spellStart"/>
      <w:r w:rsidRPr="004B2436">
        <w:rPr>
          <w:rFonts w:hAnsi="Times New Roman"/>
          <w:szCs w:val="26"/>
        </w:rPr>
        <w:t>cutaneous</w:t>
      </w:r>
      <w:proofErr w:type="spellEnd"/>
      <w:r w:rsidRPr="004B2436">
        <w:rPr>
          <w:rFonts w:hAnsi="Times New Roman"/>
          <w:szCs w:val="26"/>
        </w:rPr>
        <w:t xml:space="preserve"> disease is the more common type in adult goats. The first signs of disease are rhinitis, conjunctivitis, and pyrexia. Lesions commence as papules then become nodules (0.5-1.0cm diameter) vesicular, </w:t>
      </w:r>
      <w:proofErr w:type="spellStart"/>
      <w:r w:rsidRPr="004B2436">
        <w:rPr>
          <w:rFonts w:hAnsi="Times New Roman"/>
          <w:szCs w:val="26"/>
        </w:rPr>
        <w:t>pastular</w:t>
      </w:r>
      <w:proofErr w:type="spellEnd"/>
      <w:r w:rsidRPr="004B2436">
        <w:rPr>
          <w:rFonts w:hAnsi="Times New Roman"/>
          <w:szCs w:val="26"/>
        </w:rPr>
        <w:t xml:space="preserve"> and finally scabs. Lesions are most obvious in the arch of skin where the wool /hair is shortest, like the head, neck, ears, groin, and perineum an</w:t>
      </w:r>
      <w:r w:rsidR="00E642FB">
        <w:rPr>
          <w:rFonts w:hAnsi="Times New Roman"/>
          <w:szCs w:val="26"/>
        </w:rPr>
        <w:t xml:space="preserve">d under the tail. </w:t>
      </w:r>
      <w:proofErr w:type="gramStart"/>
      <w:r w:rsidR="00E642FB">
        <w:rPr>
          <w:rFonts w:hAnsi="Times New Roman"/>
          <w:szCs w:val="26"/>
        </w:rPr>
        <w:t>(</w:t>
      </w:r>
      <w:proofErr w:type="spellStart"/>
      <w:r w:rsidR="00E642FB">
        <w:rPr>
          <w:rFonts w:hAnsi="Times New Roman"/>
          <w:szCs w:val="26"/>
        </w:rPr>
        <w:t>Babaloa</w:t>
      </w:r>
      <w:proofErr w:type="spellEnd"/>
      <w:r w:rsidR="00E642FB">
        <w:rPr>
          <w:rFonts w:hAnsi="Times New Roman"/>
          <w:szCs w:val="26"/>
        </w:rPr>
        <w:t xml:space="preserve"> and </w:t>
      </w:r>
      <w:proofErr w:type="spellStart"/>
      <w:r w:rsidR="00E642FB">
        <w:rPr>
          <w:rFonts w:hAnsi="Times New Roman"/>
          <w:szCs w:val="26"/>
        </w:rPr>
        <w:t>S</w:t>
      </w:r>
      <w:r w:rsidRPr="004B2436">
        <w:rPr>
          <w:rFonts w:hAnsi="Times New Roman"/>
          <w:szCs w:val="26"/>
        </w:rPr>
        <w:t>chiuron</w:t>
      </w:r>
      <w:proofErr w:type="spellEnd"/>
      <w:r w:rsidRPr="004B2436">
        <w:rPr>
          <w:rFonts w:hAnsi="Times New Roman"/>
          <w:szCs w:val="26"/>
        </w:rPr>
        <w:t>, 1976).</w:t>
      </w:r>
      <w:proofErr w:type="gramEnd"/>
    </w:p>
    <w:p w:rsidR="00267160" w:rsidRPr="004B2436" w:rsidRDefault="00267160" w:rsidP="00267160">
      <w:pPr>
        <w:spacing w:line="360" w:lineRule="auto"/>
        <w:ind w:firstLine="720"/>
        <w:jc w:val="both"/>
        <w:rPr>
          <w:rFonts w:hAnsi="Times New Roman"/>
          <w:szCs w:val="26"/>
        </w:rPr>
      </w:pPr>
      <w:proofErr w:type="spellStart"/>
      <w:r w:rsidRPr="004B2436">
        <w:rPr>
          <w:rFonts w:hAnsi="Times New Roman"/>
          <w:szCs w:val="26"/>
        </w:rPr>
        <w:t>Rahman</w:t>
      </w:r>
      <w:proofErr w:type="spellEnd"/>
      <w:r w:rsidRPr="004B2436">
        <w:rPr>
          <w:rFonts w:hAnsi="Times New Roman"/>
          <w:szCs w:val="26"/>
        </w:rPr>
        <w:t xml:space="preserve"> and</w:t>
      </w:r>
      <w:r>
        <w:rPr>
          <w:rFonts w:hAnsi="Times New Roman"/>
          <w:szCs w:val="26"/>
        </w:rPr>
        <w:t xml:space="preserve"> </w:t>
      </w:r>
      <w:proofErr w:type="spellStart"/>
      <w:r>
        <w:rPr>
          <w:rFonts w:hAnsi="Times New Roman"/>
          <w:szCs w:val="26"/>
        </w:rPr>
        <w:t>S</w:t>
      </w:r>
      <w:r w:rsidRPr="004B2436">
        <w:rPr>
          <w:rFonts w:hAnsi="Times New Roman"/>
          <w:szCs w:val="26"/>
        </w:rPr>
        <w:t>amad</w:t>
      </w:r>
      <w:proofErr w:type="spellEnd"/>
      <w:r w:rsidRPr="004B2436">
        <w:rPr>
          <w:rFonts w:hAnsi="Times New Roman"/>
          <w:szCs w:val="26"/>
        </w:rPr>
        <w:t xml:space="preserve"> (1984) studied the diseases of goat in some areas of Bangladesh and reported 12% ma</w:t>
      </w:r>
      <w:r>
        <w:rPr>
          <w:rFonts w:hAnsi="Times New Roman"/>
          <w:szCs w:val="26"/>
        </w:rPr>
        <w:t xml:space="preserve">stitis, 10% </w:t>
      </w:r>
      <w:proofErr w:type="spellStart"/>
      <w:r>
        <w:rPr>
          <w:rFonts w:hAnsi="Times New Roman"/>
          <w:szCs w:val="26"/>
        </w:rPr>
        <w:t>colibacillosis</w:t>
      </w:r>
      <w:proofErr w:type="spellEnd"/>
      <w:r>
        <w:rPr>
          <w:rFonts w:hAnsi="Times New Roman"/>
          <w:szCs w:val="26"/>
        </w:rPr>
        <w:t xml:space="preserve">, 5% </w:t>
      </w:r>
      <w:proofErr w:type="spellStart"/>
      <w:r>
        <w:rPr>
          <w:rFonts w:hAnsi="Times New Roman"/>
          <w:szCs w:val="26"/>
        </w:rPr>
        <w:t>S</w:t>
      </w:r>
      <w:r w:rsidRPr="004B2436">
        <w:rPr>
          <w:rFonts w:hAnsi="Times New Roman"/>
          <w:szCs w:val="26"/>
        </w:rPr>
        <w:t>alm</w:t>
      </w:r>
      <w:r>
        <w:rPr>
          <w:rFonts w:hAnsi="Times New Roman"/>
          <w:szCs w:val="26"/>
        </w:rPr>
        <w:t>onellosis</w:t>
      </w:r>
      <w:proofErr w:type="spellEnd"/>
      <w:r>
        <w:rPr>
          <w:rFonts w:hAnsi="Times New Roman"/>
          <w:szCs w:val="26"/>
        </w:rPr>
        <w:t xml:space="preserve"> and 7% </w:t>
      </w:r>
      <w:proofErr w:type="spellStart"/>
      <w:r>
        <w:rPr>
          <w:rFonts w:hAnsi="Times New Roman"/>
          <w:szCs w:val="26"/>
        </w:rPr>
        <w:t>otitis</w:t>
      </w:r>
      <w:proofErr w:type="spellEnd"/>
      <w:r>
        <w:rPr>
          <w:rFonts w:hAnsi="Times New Roman"/>
          <w:szCs w:val="26"/>
        </w:rPr>
        <w:t xml:space="preserve"> </w:t>
      </w:r>
      <w:proofErr w:type="spellStart"/>
      <w:r>
        <w:rPr>
          <w:rFonts w:hAnsi="Times New Roman"/>
          <w:szCs w:val="26"/>
        </w:rPr>
        <w:t>externa</w:t>
      </w:r>
      <w:proofErr w:type="spellEnd"/>
      <w:r>
        <w:rPr>
          <w:rFonts w:hAnsi="Times New Roman"/>
          <w:szCs w:val="26"/>
        </w:rPr>
        <w:t>.</w:t>
      </w:r>
    </w:p>
    <w:p w:rsidR="00267160" w:rsidRPr="004B2436" w:rsidRDefault="00267160" w:rsidP="00267160">
      <w:pPr>
        <w:spacing w:line="360" w:lineRule="auto"/>
        <w:ind w:firstLine="720"/>
        <w:jc w:val="both"/>
        <w:rPr>
          <w:rFonts w:hAnsi="Times New Roman"/>
          <w:szCs w:val="26"/>
        </w:rPr>
      </w:pPr>
    </w:p>
    <w:p w:rsidR="00AB723F" w:rsidRPr="00B77CDD" w:rsidRDefault="00AB723F" w:rsidP="00AB723F">
      <w:pPr>
        <w:spacing w:line="360" w:lineRule="auto"/>
        <w:jc w:val="both"/>
        <w:rPr>
          <w:rFonts w:hAnsi="Times New Roman"/>
          <w:szCs w:val="28"/>
        </w:rPr>
      </w:pPr>
      <w:r w:rsidRPr="00B77CDD">
        <w:rPr>
          <w:rFonts w:hAnsi="Times New Roman"/>
          <w:szCs w:val="28"/>
        </w:rPr>
        <w:t xml:space="preserve">Considering these important demands the present study was under taken the following </w:t>
      </w:r>
      <w:r>
        <w:rPr>
          <w:rFonts w:hAnsi="Times New Roman"/>
          <w:szCs w:val="28"/>
        </w:rPr>
        <w:t>objectives:</w:t>
      </w:r>
    </w:p>
    <w:p w:rsidR="00AB723F" w:rsidRDefault="00AB723F" w:rsidP="00AB723F">
      <w:pPr>
        <w:numPr>
          <w:ilvl w:val="0"/>
          <w:numId w:val="1"/>
        </w:numPr>
        <w:suppressAutoHyphens w:val="0"/>
        <w:autoSpaceDE/>
        <w:autoSpaceDN/>
        <w:adjustRightInd/>
        <w:spacing w:after="200" w:line="360" w:lineRule="auto"/>
        <w:jc w:val="both"/>
        <w:rPr>
          <w:rFonts w:hAnsi="Times New Roman"/>
          <w:szCs w:val="28"/>
        </w:rPr>
      </w:pPr>
      <w:r w:rsidRPr="004B2436">
        <w:rPr>
          <w:rFonts w:hAnsi="Times New Roman"/>
          <w:szCs w:val="28"/>
        </w:rPr>
        <w:t>To know the clini</w:t>
      </w:r>
      <w:r>
        <w:rPr>
          <w:rFonts w:hAnsi="Times New Roman"/>
          <w:szCs w:val="28"/>
        </w:rPr>
        <w:t>cal feature of various diseases of goat.</w:t>
      </w:r>
    </w:p>
    <w:p w:rsidR="00DB75CB" w:rsidRDefault="00AB723F" w:rsidP="00DB75CB">
      <w:pPr>
        <w:numPr>
          <w:ilvl w:val="0"/>
          <w:numId w:val="1"/>
        </w:numPr>
        <w:suppressAutoHyphens w:val="0"/>
        <w:autoSpaceDE/>
        <w:autoSpaceDN/>
        <w:adjustRightInd/>
        <w:spacing w:after="200" w:line="360" w:lineRule="auto"/>
        <w:jc w:val="both"/>
        <w:rPr>
          <w:rFonts w:hAnsi="Times New Roman"/>
          <w:szCs w:val="28"/>
        </w:rPr>
      </w:pPr>
      <w:r w:rsidRPr="004B2436">
        <w:rPr>
          <w:rFonts w:hAnsi="Times New Roman"/>
          <w:szCs w:val="28"/>
        </w:rPr>
        <w:t>To deter</w:t>
      </w:r>
      <w:r>
        <w:rPr>
          <w:rFonts w:hAnsi="Times New Roman"/>
          <w:szCs w:val="28"/>
        </w:rPr>
        <w:t>mine th</w:t>
      </w:r>
      <w:r w:rsidR="00DB75CB">
        <w:rPr>
          <w:rFonts w:hAnsi="Times New Roman"/>
          <w:szCs w:val="28"/>
        </w:rPr>
        <w:t>e prevalence of disea</w:t>
      </w:r>
      <w:r w:rsidR="006A3728">
        <w:rPr>
          <w:rFonts w:hAnsi="Times New Roman"/>
          <w:szCs w:val="28"/>
        </w:rPr>
        <w:t>ses.</w:t>
      </w:r>
    </w:p>
    <w:p w:rsidR="00DB75CB" w:rsidRDefault="00DB75CB" w:rsidP="00DB75CB">
      <w:pPr>
        <w:suppressAutoHyphens w:val="0"/>
        <w:autoSpaceDE/>
        <w:autoSpaceDN/>
        <w:adjustRightInd/>
        <w:spacing w:after="200" w:line="360" w:lineRule="auto"/>
        <w:ind w:left="360"/>
        <w:jc w:val="both"/>
        <w:rPr>
          <w:rFonts w:hAnsi="Times New Roman"/>
          <w:szCs w:val="28"/>
        </w:rPr>
      </w:pPr>
    </w:p>
    <w:p w:rsidR="00E642FB" w:rsidRDefault="00E642FB" w:rsidP="00DB75CB">
      <w:pPr>
        <w:suppressAutoHyphens w:val="0"/>
        <w:autoSpaceDE/>
        <w:autoSpaceDN/>
        <w:adjustRightInd/>
        <w:spacing w:after="200" w:line="360" w:lineRule="auto"/>
        <w:ind w:left="360"/>
        <w:jc w:val="both"/>
        <w:rPr>
          <w:rFonts w:hAnsi="Times New Roman"/>
          <w:szCs w:val="28"/>
        </w:rPr>
      </w:pPr>
    </w:p>
    <w:p w:rsidR="00E642FB" w:rsidRDefault="00E642FB" w:rsidP="00DB75CB">
      <w:pPr>
        <w:suppressAutoHyphens w:val="0"/>
        <w:autoSpaceDE/>
        <w:autoSpaceDN/>
        <w:adjustRightInd/>
        <w:spacing w:after="200" w:line="360" w:lineRule="auto"/>
        <w:ind w:left="360"/>
        <w:jc w:val="both"/>
        <w:rPr>
          <w:rFonts w:hAnsi="Times New Roman"/>
          <w:szCs w:val="28"/>
        </w:rPr>
      </w:pPr>
    </w:p>
    <w:p w:rsidR="00DB75CB" w:rsidRDefault="00DB75CB" w:rsidP="00DB75CB">
      <w:pPr>
        <w:suppressAutoHyphens w:val="0"/>
        <w:autoSpaceDE/>
        <w:autoSpaceDN/>
        <w:adjustRightInd/>
        <w:spacing w:after="200" w:line="360" w:lineRule="auto"/>
        <w:jc w:val="both"/>
        <w:rPr>
          <w:rFonts w:hAnsi="Times New Roman"/>
          <w:szCs w:val="28"/>
        </w:rPr>
      </w:pPr>
    </w:p>
    <w:p w:rsidR="00473174" w:rsidRPr="00DB75CB" w:rsidRDefault="008A702B" w:rsidP="008A702B">
      <w:pPr>
        <w:suppressAutoHyphens w:val="0"/>
        <w:autoSpaceDE/>
        <w:autoSpaceDN/>
        <w:adjustRightInd/>
        <w:spacing w:after="200" w:line="360" w:lineRule="auto"/>
        <w:jc w:val="both"/>
        <w:rPr>
          <w:rFonts w:hAnsi="Times New Roman"/>
          <w:szCs w:val="28"/>
        </w:rPr>
      </w:pPr>
      <w:r>
        <w:rPr>
          <w:rFonts w:hAnsi="Times New Roman"/>
          <w:szCs w:val="28"/>
        </w:rPr>
        <w:lastRenderedPageBreak/>
        <w:t xml:space="preserve">                                                 </w:t>
      </w:r>
      <w:r w:rsidR="00473174" w:rsidRPr="00DB75CB">
        <w:rPr>
          <w:rFonts w:hAnsi="Times New Roman"/>
          <w:b/>
          <w:sz w:val="32"/>
          <w:szCs w:val="32"/>
        </w:rPr>
        <w:t>MATERIALS AND METHOD</w:t>
      </w:r>
    </w:p>
    <w:p w:rsidR="00473174" w:rsidRPr="008B540D" w:rsidRDefault="00473174" w:rsidP="00473174">
      <w:pPr>
        <w:spacing w:line="360" w:lineRule="auto"/>
        <w:rPr>
          <w:rFonts w:hAnsi="Times New Roman"/>
          <w:b/>
          <w:sz w:val="28"/>
        </w:rPr>
      </w:pPr>
      <w:r w:rsidRPr="008B540D">
        <w:rPr>
          <w:rFonts w:hAnsi="Times New Roman"/>
          <w:b/>
          <w:sz w:val="28"/>
        </w:rPr>
        <w:t>Study area:</w:t>
      </w:r>
    </w:p>
    <w:p w:rsidR="00473174" w:rsidRPr="008B540D" w:rsidRDefault="00473174" w:rsidP="00473174">
      <w:pPr>
        <w:spacing w:line="360" w:lineRule="auto"/>
        <w:rPr>
          <w:rFonts w:hAnsi="Times New Roman"/>
        </w:rPr>
      </w:pPr>
      <w:r w:rsidRPr="008B540D">
        <w:rPr>
          <w:rFonts w:hAnsi="Times New Roman"/>
        </w:rPr>
        <w:t xml:space="preserve">                  The study was carried out </w:t>
      </w:r>
      <w:r>
        <w:rPr>
          <w:rFonts w:hAnsi="Times New Roman"/>
        </w:rPr>
        <w:t xml:space="preserve">at </w:t>
      </w:r>
      <w:proofErr w:type="spellStart"/>
      <w:r>
        <w:rPr>
          <w:rFonts w:hAnsi="Times New Roman"/>
        </w:rPr>
        <w:t>Upazila</w:t>
      </w:r>
      <w:proofErr w:type="spellEnd"/>
      <w:r>
        <w:rPr>
          <w:rFonts w:hAnsi="Times New Roman"/>
        </w:rPr>
        <w:t xml:space="preserve"> Veterinary Hospital,</w:t>
      </w:r>
      <w:r w:rsidR="00B20AFC">
        <w:rPr>
          <w:rFonts w:hAnsi="Times New Roman"/>
        </w:rPr>
        <w:t xml:space="preserve"> </w:t>
      </w:r>
      <w:proofErr w:type="spellStart"/>
      <w:r>
        <w:rPr>
          <w:rFonts w:hAnsi="Times New Roman"/>
        </w:rPr>
        <w:t>Muktagachha</w:t>
      </w:r>
      <w:proofErr w:type="spellEnd"/>
      <w:r>
        <w:rPr>
          <w:rFonts w:hAnsi="Times New Roman"/>
        </w:rPr>
        <w:t>,</w:t>
      </w:r>
      <w:r w:rsidR="00B20AFC">
        <w:rPr>
          <w:rFonts w:hAnsi="Times New Roman"/>
        </w:rPr>
        <w:t xml:space="preserve"> </w:t>
      </w:r>
      <w:proofErr w:type="spellStart"/>
      <w:proofErr w:type="gramStart"/>
      <w:r>
        <w:rPr>
          <w:rFonts w:hAnsi="Times New Roman"/>
        </w:rPr>
        <w:t>Mymensingh</w:t>
      </w:r>
      <w:proofErr w:type="spellEnd"/>
      <w:proofErr w:type="gramEnd"/>
      <w:r w:rsidRPr="008B540D">
        <w:rPr>
          <w:rFonts w:hAnsi="Times New Roman"/>
        </w:rPr>
        <w:t>.</w:t>
      </w:r>
    </w:p>
    <w:p w:rsidR="00473174" w:rsidRPr="008B540D" w:rsidRDefault="00473174" w:rsidP="00473174">
      <w:pPr>
        <w:spacing w:line="360" w:lineRule="auto"/>
        <w:rPr>
          <w:rFonts w:hAnsi="Times New Roman"/>
          <w:b/>
          <w:sz w:val="28"/>
        </w:rPr>
      </w:pPr>
      <w:r w:rsidRPr="008B540D">
        <w:rPr>
          <w:rFonts w:hAnsi="Times New Roman"/>
          <w:b/>
          <w:sz w:val="28"/>
        </w:rPr>
        <w:t>Reference/target population:</w:t>
      </w:r>
    </w:p>
    <w:p w:rsidR="00473174" w:rsidRPr="008B540D" w:rsidRDefault="00A41390" w:rsidP="00473174">
      <w:pPr>
        <w:spacing w:line="360" w:lineRule="auto"/>
        <w:rPr>
          <w:rFonts w:hAnsi="Times New Roman"/>
        </w:rPr>
      </w:pPr>
      <w:r>
        <w:rPr>
          <w:rFonts w:hAnsi="Times New Roman"/>
        </w:rPr>
        <w:t xml:space="preserve">                   </w:t>
      </w:r>
      <w:proofErr w:type="gramStart"/>
      <w:r w:rsidR="00473174">
        <w:rPr>
          <w:rFonts w:hAnsi="Times New Roman"/>
        </w:rPr>
        <w:t>All goats un</w:t>
      </w:r>
      <w:r w:rsidR="007D4995">
        <w:rPr>
          <w:rFonts w:hAnsi="Times New Roman"/>
        </w:rPr>
        <w:t xml:space="preserve">der </w:t>
      </w:r>
      <w:proofErr w:type="spellStart"/>
      <w:r w:rsidR="007D4995">
        <w:rPr>
          <w:rFonts w:hAnsi="Times New Roman"/>
        </w:rPr>
        <w:t>Upazila</w:t>
      </w:r>
      <w:proofErr w:type="spellEnd"/>
      <w:r w:rsidR="007D4995">
        <w:rPr>
          <w:rFonts w:hAnsi="Times New Roman"/>
        </w:rPr>
        <w:t xml:space="preserve"> Veterinary Hospital</w:t>
      </w:r>
      <w:r w:rsidR="00473174">
        <w:rPr>
          <w:rFonts w:hAnsi="Times New Roman"/>
        </w:rPr>
        <w:t>,</w:t>
      </w:r>
      <w:r w:rsidR="00B20AFC">
        <w:rPr>
          <w:rFonts w:hAnsi="Times New Roman"/>
        </w:rPr>
        <w:t xml:space="preserve"> </w:t>
      </w:r>
      <w:proofErr w:type="spellStart"/>
      <w:r w:rsidR="00473174">
        <w:rPr>
          <w:rFonts w:hAnsi="Times New Roman"/>
        </w:rPr>
        <w:t>Muktagachha</w:t>
      </w:r>
      <w:proofErr w:type="spellEnd"/>
      <w:r w:rsidR="00473174">
        <w:rPr>
          <w:rFonts w:hAnsi="Times New Roman"/>
        </w:rPr>
        <w:t>,</w:t>
      </w:r>
      <w:r w:rsidR="00B20AFC">
        <w:rPr>
          <w:rFonts w:hAnsi="Times New Roman"/>
        </w:rPr>
        <w:t xml:space="preserve"> </w:t>
      </w:r>
      <w:proofErr w:type="spellStart"/>
      <w:r w:rsidR="00473174">
        <w:rPr>
          <w:rFonts w:hAnsi="Times New Roman"/>
        </w:rPr>
        <w:t>Mymensingh</w:t>
      </w:r>
      <w:proofErr w:type="spellEnd"/>
      <w:r w:rsidR="00473174" w:rsidRPr="008B540D">
        <w:rPr>
          <w:rFonts w:hAnsi="Times New Roman"/>
        </w:rPr>
        <w:t>.</w:t>
      </w:r>
      <w:proofErr w:type="gramEnd"/>
    </w:p>
    <w:p w:rsidR="00473174" w:rsidRPr="008B540D" w:rsidRDefault="00473174" w:rsidP="00473174">
      <w:pPr>
        <w:spacing w:line="360" w:lineRule="auto"/>
        <w:rPr>
          <w:rFonts w:hAnsi="Times New Roman"/>
          <w:b/>
          <w:sz w:val="28"/>
        </w:rPr>
      </w:pPr>
      <w:r w:rsidRPr="008B540D">
        <w:rPr>
          <w:rFonts w:hAnsi="Times New Roman"/>
          <w:b/>
          <w:sz w:val="28"/>
        </w:rPr>
        <w:t>Source of population:</w:t>
      </w:r>
    </w:p>
    <w:p w:rsidR="00473174" w:rsidRPr="008B540D" w:rsidRDefault="00473174" w:rsidP="00473174">
      <w:pPr>
        <w:spacing w:line="360" w:lineRule="auto"/>
        <w:rPr>
          <w:rFonts w:hAnsi="Times New Roman"/>
        </w:rPr>
      </w:pPr>
      <w:r w:rsidRPr="008B540D">
        <w:rPr>
          <w:rFonts w:hAnsi="Times New Roman"/>
        </w:rPr>
        <w:t xml:space="preserve"> </w:t>
      </w:r>
      <w:r w:rsidR="00A41390">
        <w:rPr>
          <w:rFonts w:hAnsi="Times New Roman"/>
        </w:rPr>
        <w:t xml:space="preserve">                  </w:t>
      </w:r>
      <w:r w:rsidR="00C73B52">
        <w:rPr>
          <w:rFonts w:hAnsi="Times New Roman"/>
        </w:rPr>
        <w:t xml:space="preserve">Several village, union and </w:t>
      </w:r>
      <w:proofErr w:type="spellStart"/>
      <w:r w:rsidR="00C73B52">
        <w:rPr>
          <w:rFonts w:hAnsi="Times New Roman"/>
        </w:rPr>
        <w:t>s</w:t>
      </w:r>
      <w:r w:rsidRPr="008B540D">
        <w:rPr>
          <w:rFonts w:hAnsi="Times New Roman"/>
        </w:rPr>
        <w:t>adar</w:t>
      </w:r>
      <w:proofErr w:type="spellEnd"/>
      <w:r w:rsidRPr="008B540D">
        <w:rPr>
          <w:rFonts w:hAnsi="Times New Roman"/>
        </w:rPr>
        <w:t xml:space="preserve"> Thana</w:t>
      </w:r>
      <w:r>
        <w:rPr>
          <w:rFonts w:hAnsi="Times New Roman"/>
        </w:rPr>
        <w:t xml:space="preserve"> under </w:t>
      </w:r>
      <w:proofErr w:type="spellStart"/>
      <w:r>
        <w:rPr>
          <w:rFonts w:hAnsi="Times New Roman"/>
        </w:rPr>
        <w:t>Muktagachha</w:t>
      </w:r>
      <w:proofErr w:type="spellEnd"/>
      <w:r w:rsidR="00C73B52">
        <w:rPr>
          <w:rFonts w:hAnsi="Times New Roman"/>
        </w:rPr>
        <w:t xml:space="preserve"> </w:t>
      </w:r>
      <w:proofErr w:type="spellStart"/>
      <w:r>
        <w:rPr>
          <w:rFonts w:hAnsi="Times New Roman"/>
        </w:rPr>
        <w:t>U</w:t>
      </w:r>
      <w:r w:rsidRPr="008B540D">
        <w:rPr>
          <w:rFonts w:hAnsi="Times New Roman"/>
        </w:rPr>
        <w:t>pazila</w:t>
      </w:r>
      <w:proofErr w:type="spellEnd"/>
      <w:r w:rsidRPr="008B540D">
        <w:rPr>
          <w:rFonts w:hAnsi="Times New Roman"/>
        </w:rPr>
        <w:t xml:space="preserve"> with household raising at least on</w:t>
      </w:r>
      <w:r>
        <w:rPr>
          <w:rFonts w:hAnsi="Times New Roman"/>
        </w:rPr>
        <w:t xml:space="preserve">e domesticated ruminants (goat) </w:t>
      </w:r>
      <w:r w:rsidRPr="008B540D">
        <w:rPr>
          <w:rFonts w:hAnsi="Times New Roman"/>
        </w:rPr>
        <w:t>with history and clinical sign</w:t>
      </w:r>
      <w:r>
        <w:rPr>
          <w:rFonts w:hAnsi="Times New Roman"/>
        </w:rPr>
        <w:t>s</w:t>
      </w:r>
      <w:r w:rsidRPr="008B540D">
        <w:rPr>
          <w:rFonts w:hAnsi="Times New Roman"/>
        </w:rPr>
        <w:t xml:space="preserve"> of various diseases to be source population.</w:t>
      </w:r>
    </w:p>
    <w:p w:rsidR="00473174" w:rsidRPr="008B540D" w:rsidRDefault="00473174" w:rsidP="00473174">
      <w:pPr>
        <w:spacing w:line="360" w:lineRule="auto"/>
        <w:rPr>
          <w:rFonts w:hAnsi="Times New Roman"/>
          <w:b/>
          <w:sz w:val="28"/>
        </w:rPr>
      </w:pPr>
      <w:r w:rsidRPr="008B540D">
        <w:rPr>
          <w:rFonts w:hAnsi="Times New Roman"/>
          <w:b/>
          <w:sz w:val="28"/>
        </w:rPr>
        <w:t>Study population:</w:t>
      </w:r>
    </w:p>
    <w:p w:rsidR="00473174" w:rsidRPr="008B540D" w:rsidRDefault="00473174" w:rsidP="00473174">
      <w:pPr>
        <w:spacing w:line="360" w:lineRule="auto"/>
        <w:rPr>
          <w:rFonts w:hAnsi="Times New Roman"/>
        </w:rPr>
      </w:pPr>
      <w:r>
        <w:rPr>
          <w:rFonts w:hAnsi="Times New Roman"/>
        </w:rPr>
        <w:t xml:space="preserve">                  Total 130</w:t>
      </w:r>
      <w:r w:rsidRPr="008B540D">
        <w:rPr>
          <w:rFonts w:hAnsi="Times New Roman"/>
        </w:rPr>
        <w:t xml:space="preserve"> goats were study population</w:t>
      </w:r>
    </w:p>
    <w:p w:rsidR="00473174" w:rsidRPr="008B540D" w:rsidRDefault="00473174" w:rsidP="00473174">
      <w:pPr>
        <w:spacing w:line="360" w:lineRule="auto"/>
        <w:rPr>
          <w:rFonts w:hAnsi="Times New Roman"/>
          <w:b/>
          <w:sz w:val="28"/>
        </w:rPr>
      </w:pPr>
      <w:r w:rsidRPr="008B540D">
        <w:rPr>
          <w:rFonts w:hAnsi="Times New Roman"/>
          <w:b/>
          <w:sz w:val="28"/>
        </w:rPr>
        <w:t>Duration of study:</w:t>
      </w:r>
    </w:p>
    <w:p w:rsidR="00473174" w:rsidRPr="008B540D" w:rsidRDefault="00473174" w:rsidP="00473174">
      <w:pPr>
        <w:spacing w:line="360" w:lineRule="auto"/>
        <w:rPr>
          <w:rFonts w:hAnsi="Times New Roman"/>
        </w:rPr>
      </w:pPr>
      <w:r w:rsidRPr="008B540D">
        <w:rPr>
          <w:rFonts w:hAnsi="Times New Roman"/>
        </w:rPr>
        <w:t xml:space="preserve">                  The study was conducted from </w:t>
      </w:r>
      <w:r>
        <w:rPr>
          <w:rFonts w:hAnsi="Times New Roman"/>
        </w:rPr>
        <w:t>1</w:t>
      </w:r>
      <w:r w:rsidRPr="00473174">
        <w:rPr>
          <w:rFonts w:hAnsi="Times New Roman"/>
          <w:vertAlign w:val="superscript"/>
        </w:rPr>
        <w:t>st</w:t>
      </w:r>
      <w:r>
        <w:rPr>
          <w:rFonts w:hAnsi="Times New Roman"/>
        </w:rPr>
        <w:t xml:space="preserve"> March to </w:t>
      </w:r>
      <w:r w:rsidR="00DB75CB">
        <w:rPr>
          <w:rFonts w:hAnsi="Times New Roman"/>
        </w:rPr>
        <w:t>7</w:t>
      </w:r>
      <w:r w:rsidR="00DB75CB">
        <w:rPr>
          <w:rFonts w:hAnsi="Times New Roman"/>
          <w:vertAlign w:val="superscript"/>
        </w:rPr>
        <w:t>t</w:t>
      </w:r>
      <w:r w:rsidR="00DB75CB" w:rsidRPr="00DB75CB">
        <w:rPr>
          <w:rFonts w:hAnsi="Times New Roman"/>
          <w:vertAlign w:val="superscript"/>
        </w:rPr>
        <w:t>h</w:t>
      </w:r>
      <w:r w:rsidR="00DB75CB">
        <w:rPr>
          <w:rFonts w:hAnsi="Times New Roman"/>
        </w:rPr>
        <w:t xml:space="preserve"> April and </w:t>
      </w:r>
      <w:r w:rsidR="00515C6A">
        <w:rPr>
          <w:rFonts w:hAnsi="Times New Roman"/>
        </w:rPr>
        <w:t>5</w:t>
      </w:r>
      <w:r w:rsidR="00515C6A">
        <w:rPr>
          <w:rFonts w:hAnsi="Times New Roman"/>
          <w:vertAlign w:val="superscript"/>
        </w:rPr>
        <w:t>th</w:t>
      </w:r>
      <w:r w:rsidR="00DB75CB">
        <w:rPr>
          <w:rFonts w:hAnsi="Times New Roman"/>
        </w:rPr>
        <w:t xml:space="preserve"> July to 4</w:t>
      </w:r>
      <w:r w:rsidR="00DB75CB">
        <w:rPr>
          <w:rFonts w:hAnsi="Times New Roman"/>
          <w:vertAlign w:val="superscript"/>
        </w:rPr>
        <w:t>th</w:t>
      </w:r>
      <w:r w:rsidR="00DB75CB">
        <w:rPr>
          <w:rFonts w:hAnsi="Times New Roman"/>
        </w:rPr>
        <w:t xml:space="preserve"> </w:t>
      </w:r>
      <w:proofErr w:type="gramStart"/>
      <w:r w:rsidR="00DB75CB">
        <w:rPr>
          <w:rFonts w:hAnsi="Times New Roman"/>
        </w:rPr>
        <w:t>August</w:t>
      </w:r>
      <w:r>
        <w:rPr>
          <w:rFonts w:hAnsi="Times New Roman"/>
        </w:rPr>
        <w:t xml:space="preserve"> ,</w:t>
      </w:r>
      <w:proofErr w:type="gramEnd"/>
      <w:r>
        <w:rPr>
          <w:rFonts w:hAnsi="Times New Roman"/>
        </w:rPr>
        <w:t xml:space="preserve">2017 </w:t>
      </w:r>
    </w:p>
    <w:p w:rsidR="00473174" w:rsidRPr="008B540D" w:rsidRDefault="00473174" w:rsidP="00473174">
      <w:pPr>
        <w:spacing w:line="360" w:lineRule="auto"/>
        <w:rPr>
          <w:rFonts w:hAnsi="Times New Roman"/>
          <w:b/>
          <w:sz w:val="28"/>
        </w:rPr>
      </w:pPr>
      <w:r w:rsidRPr="008B540D">
        <w:rPr>
          <w:rFonts w:hAnsi="Times New Roman"/>
          <w:b/>
          <w:sz w:val="28"/>
        </w:rPr>
        <w:t>Study</w:t>
      </w:r>
      <w:r>
        <w:rPr>
          <w:rFonts w:hAnsi="Times New Roman"/>
          <w:b/>
          <w:sz w:val="28"/>
        </w:rPr>
        <w:t xml:space="preserve"> design</w:t>
      </w:r>
      <w:r w:rsidRPr="008B540D">
        <w:rPr>
          <w:rFonts w:hAnsi="Times New Roman"/>
          <w:b/>
          <w:sz w:val="28"/>
        </w:rPr>
        <w:t>:</w:t>
      </w:r>
    </w:p>
    <w:p w:rsidR="00473174" w:rsidRPr="008B540D" w:rsidRDefault="00473174" w:rsidP="00473174">
      <w:pPr>
        <w:spacing w:line="360" w:lineRule="auto"/>
        <w:rPr>
          <w:rFonts w:hAnsi="Times New Roman"/>
        </w:rPr>
      </w:pPr>
      <w:r w:rsidRPr="008B540D">
        <w:rPr>
          <w:rFonts w:hAnsi="Times New Roman"/>
        </w:rPr>
        <w:t xml:space="preserve">                 It was a cross sectional study.</w:t>
      </w:r>
    </w:p>
    <w:p w:rsidR="00473174" w:rsidRDefault="00473174" w:rsidP="00473174">
      <w:pPr>
        <w:spacing w:line="360" w:lineRule="auto"/>
        <w:rPr>
          <w:rFonts w:hAnsi="Times New Roman"/>
          <w:szCs w:val="28"/>
        </w:rPr>
      </w:pPr>
    </w:p>
    <w:p w:rsidR="00473174" w:rsidRPr="008B540D" w:rsidRDefault="00473174" w:rsidP="00473174">
      <w:pPr>
        <w:spacing w:line="360" w:lineRule="auto"/>
        <w:rPr>
          <w:rFonts w:hAnsi="Times New Roman"/>
          <w:b/>
          <w:sz w:val="28"/>
        </w:rPr>
      </w:pPr>
      <w:r w:rsidRPr="008B540D">
        <w:rPr>
          <w:rFonts w:hAnsi="Times New Roman"/>
          <w:b/>
          <w:sz w:val="28"/>
        </w:rPr>
        <w:t>Population and tools for used for data collection:</w:t>
      </w:r>
    </w:p>
    <w:p w:rsidR="00473174" w:rsidRPr="008B540D" w:rsidRDefault="00473174" w:rsidP="00173EB1">
      <w:pPr>
        <w:spacing w:line="360" w:lineRule="auto"/>
        <w:ind w:firstLine="720"/>
        <w:jc w:val="both"/>
        <w:rPr>
          <w:rFonts w:hAnsi="Times New Roman"/>
        </w:rPr>
      </w:pPr>
      <w:r>
        <w:rPr>
          <w:rFonts w:hAnsi="Times New Roman"/>
        </w:rPr>
        <w:t xml:space="preserve">     About 130</w:t>
      </w:r>
      <w:r w:rsidRPr="008B540D">
        <w:rPr>
          <w:rFonts w:hAnsi="Times New Roman"/>
        </w:rPr>
        <w:t xml:space="preserve"> goats at different ages and sex were registered from different </w:t>
      </w:r>
      <w:r>
        <w:rPr>
          <w:rFonts w:hAnsi="Times New Roman"/>
        </w:rPr>
        <w:t xml:space="preserve">areas of </w:t>
      </w:r>
      <w:proofErr w:type="spellStart"/>
      <w:r>
        <w:rPr>
          <w:rFonts w:hAnsi="Times New Roman"/>
        </w:rPr>
        <w:t>Upazila</w:t>
      </w:r>
      <w:proofErr w:type="spellEnd"/>
      <w:r>
        <w:rPr>
          <w:rFonts w:hAnsi="Times New Roman"/>
        </w:rPr>
        <w:t xml:space="preserve"> Veterinary H</w:t>
      </w:r>
      <w:r w:rsidRPr="008B540D">
        <w:rPr>
          <w:rFonts w:hAnsi="Times New Roman"/>
        </w:rPr>
        <w:t>ospital a</w:t>
      </w:r>
      <w:r>
        <w:rPr>
          <w:rFonts w:hAnsi="Times New Roman"/>
        </w:rPr>
        <w:t xml:space="preserve">t </w:t>
      </w:r>
      <w:proofErr w:type="spellStart"/>
      <w:r>
        <w:rPr>
          <w:rFonts w:hAnsi="Times New Roman"/>
        </w:rPr>
        <w:t>Muktagachha</w:t>
      </w:r>
      <w:proofErr w:type="spellEnd"/>
      <w:r>
        <w:rPr>
          <w:rFonts w:hAnsi="Times New Roman"/>
        </w:rPr>
        <w:t>,</w:t>
      </w:r>
      <w:r w:rsidR="00E642FB">
        <w:rPr>
          <w:rFonts w:hAnsi="Times New Roman"/>
        </w:rPr>
        <w:t xml:space="preserve"> </w:t>
      </w:r>
      <w:proofErr w:type="spellStart"/>
      <w:r>
        <w:rPr>
          <w:rFonts w:hAnsi="Times New Roman"/>
        </w:rPr>
        <w:t>Mymensingh</w:t>
      </w:r>
      <w:proofErr w:type="spellEnd"/>
      <w:r w:rsidRPr="008B540D">
        <w:rPr>
          <w:rFonts w:hAnsi="Times New Roman"/>
        </w:rPr>
        <w:t xml:space="preserve"> during the part of internship period.</w:t>
      </w:r>
    </w:p>
    <w:p w:rsidR="00473174" w:rsidRPr="008B540D" w:rsidRDefault="00C73B52" w:rsidP="00173EB1">
      <w:pPr>
        <w:spacing w:line="360" w:lineRule="auto"/>
        <w:ind w:firstLine="720"/>
        <w:jc w:val="both"/>
        <w:rPr>
          <w:rFonts w:hAnsi="Times New Roman"/>
        </w:rPr>
      </w:pPr>
      <w:r>
        <w:rPr>
          <w:rFonts w:hAnsi="Times New Roman"/>
        </w:rPr>
        <w:t xml:space="preserve">     </w:t>
      </w:r>
      <w:r w:rsidR="00473174" w:rsidRPr="008B540D">
        <w:rPr>
          <w:rFonts w:hAnsi="Times New Roman"/>
        </w:rPr>
        <w:t>Mainly the two ways patients were gathered, one was clinics at which farmers willingly came with the patients with complain,</w:t>
      </w:r>
      <w:r w:rsidR="00E642FB">
        <w:rPr>
          <w:rFonts w:hAnsi="Times New Roman"/>
        </w:rPr>
        <w:t xml:space="preserve"> another was at field where VS </w:t>
      </w:r>
      <w:r w:rsidR="00473174" w:rsidRPr="008B540D">
        <w:rPr>
          <w:rFonts w:hAnsi="Times New Roman"/>
        </w:rPr>
        <w:t>along with myself went to the field.</w:t>
      </w:r>
    </w:p>
    <w:p w:rsidR="00473174" w:rsidRPr="008B540D" w:rsidRDefault="00C73B52" w:rsidP="00173EB1">
      <w:pPr>
        <w:spacing w:line="360" w:lineRule="auto"/>
        <w:jc w:val="both"/>
        <w:rPr>
          <w:rFonts w:hAnsi="Times New Roman"/>
        </w:rPr>
      </w:pPr>
      <w:r>
        <w:rPr>
          <w:rFonts w:hAnsi="Times New Roman"/>
          <w:szCs w:val="28"/>
        </w:rPr>
        <w:t xml:space="preserve">                  </w:t>
      </w:r>
      <w:r w:rsidR="00473174" w:rsidRPr="008B540D">
        <w:rPr>
          <w:rFonts w:hAnsi="Times New Roman"/>
        </w:rPr>
        <w:t xml:space="preserve">A structured record keeping sheet was used for registration of diseases data of goats with their diagnosis, their demographic information, </w:t>
      </w:r>
      <w:r w:rsidR="00E642FB" w:rsidRPr="008B540D">
        <w:rPr>
          <w:rFonts w:hAnsi="Times New Roman"/>
        </w:rPr>
        <w:t>and nature</w:t>
      </w:r>
      <w:r w:rsidR="00473174" w:rsidRPr="008B540D">
        <w:rPr>
          <w:rFonts w:hAnsi="Times New Roman"/>
        </w:rPr>
        <w:t xml:space="preserve"> of feeding apart from owner, which</w:t>
      </w:r>
      <w:r w:rsidR="00473174">
        <w:rPr>
          <w:rFonts w:hAnsi="Times New Roman"/>
        </w:rPr>
        <w:t xml:space="preserve"> is given below:</w:t>
      </w:r>
    </w:p>
    <w:p w:rsidR="00473174" w:rsidRDefault="00473174" w:rsidP="00473174">
      <w:pPr>
        <w:spacing w:line="360" w:lineRule="auto"/>
        <w:jc w:val="both"/>
        <w:rPr>
          <w:rFonts w:hAnsi="Times New Roman"/>
          <w:b/>
          <w:sz w:val="28"/>
        </w:rPr>
      </w:pPr>
    </w:p>
    <w:p w:rsidR="00473174" w:rsidRDefault="00473174" w:rsidP="00473174">
      <w:pPr>
        <w:spacing w:line="360" w:lineRule="auto"/>
        <w:jc w:val="both"/>
        <w:rPr>
          <w:rFonts w:hAnsi="Times New Roman"/>
          <w:b/>
          <w:sz w:val="28"/>
        </w:rPr>
      </w:pPr>
    </w:p>
    <w:p w:rsidR="00473174" w:rsidRDefault="00473174" w:rsidP="00473174">
      <w:pPr>
        <w:spacing w:line="360" w:lineRule="auto"/>
        <w:jc w:val="both"/>
        <w:rPr>
          <w:rFonts w:hAnsi="Times New Roman"/>
          <w:b/>
          <w:sz w:val="28"/>
        </w:rPr>
      </w:pPr>
    </w:p>
    <w:p w:rsidR="00473174" w:rsidRPr="00725B20" w:rsidRDefault="00473174" w:rsidP="00473174">
      <w:pPr>
        <w:spacing w:line="360" w:lineRule="auto"/>
        <w:jc w:val="both"/>
        <w:rPr>
          <w:rFonts w:hAnsi="Times New Roman"/>
          <w:b/>
          <w:sz w:val="28"/>
        </w:rPr>
      </w:pPr>
      <w:r w:rsidRPr="00725B20">
        <w:rPr>
          <w:rFonts w:hAnsi="Times New Roman"/>
          <w:b/>
          <w:sz w:val="28"/>
        </w:rPr>
        <w:lastRenderedPageBreak/>
        <w:t>Case definition of various diseases:</w:t>
      </w:r>
    </w:p>
    <w:p w:rsidR="00473174" w:rsidRPr="008B540D" w:rsidRDefault="00473174" w:rsidP="00473174">
      <w:pPr>
        <w:spacing w:line="360" w:lineRule="auto"/>
        <w:ind w:firstLine="720"/>
        <w:jc w:val="both"/>
        <w:rPr>
          <w:rFonts w:hAnsi="Times New Roman"/>
        </w:rPr>
      </w:pPr>
      <w:r w:rsidRPr="008B540D">
        <w:rPr>
          <w:rFonts w:hAnsi="Times New Roman"/>
        </w:rPr>
        <w:t>Certain clinical signs, general exam, inspection, palpation, percussion, auscultation, etc methods were used to diagnosis</w:t>
      </w:r>
      <w:r w:rsidR="00DB75CB">
        <w:rPr>
          <w:rFonts w:hAnsi="Times New Roman"/>
        </w:rPr>
        <w:t xml:space="preserve"> of</w:t>
      </w:r>
      <w:r w:rsidRPr="008B540D">
        <w:rPr>
          <w:rFonts w:hAnsi="Times New Roman"/>
        </w:rPr>
        <w:t xml:space="preserve"> diseases.</w:t>
      </w:r>
    </w:p>
    <w:p w:rsidR="00473174" w:rsidRPr="00725B20" w:rsidRDefault="00473174" w:rsidP="00473174">
      <w:pPr>
        <w:spacing w:line="360" w:lineRule="auto"/>
        <w:jc w:val="both"/>
        <w:rPr>
          <w:rFonts w:hAnsi="Times New Roman"/>
          <w:b/>
          <w:sz w:val="28"/>
        </w:rPr>
      </w:pPr>
      <w:r w:rsidRPr="00725B20">
        <w:rPr>
          <w:rFonts w:hAnsi="Times New Roman"/>
          <w:b/>
          <w:sz w:val="28"/>
        </w:rPr>
        <w:t>Detection of diseases either by clinical or other methods of examination:</w:t>
      </w:r>
    </w:p>
    <w:p w:rsidR="00473174" w:rsidRPr="00515C6A" w:rsidRDefault="00473174" w:rsidP="00473174">
      <w:pPr>
        <w:spacing w:line="360" w:lineRule="auto"/>
        <w:jc w:val="both"/>
        <w:rPr>
          <w:rFonts w:hAnsi="Times New Roman"/>
          <w:b/>
          <w:noProof/>
          <w:sz w:val="28"/>
          <w:szCs w:val="28"/>
          <w:lang w:val="pt-BR"/>
        </w:rPr>
      </w:pPr>
      <w:r w:rsidRPr="00515C6A">
        <w:rPr>
          <w:rFonts w:hAnsi="Times New Roman"/>
          <w:b/>
          <w:sz w:val="28"/>
          <w:szCs w:val="28"/>
          <w:lang w:val="pt-BR"/>
        </w:rPr>
        <w:t>PPR (peste des petis ruminants):</w:t>
      </w:r>
    </w:p>
    <w:p w:rsidR="00473174" w:rsidRDefault="00473174" w:rsidP="00473174">
      <w:pPr>
        <w:spacing w:line="360" w:lineRule="auto"/>
        <w:ind w:firstLine="720"/>
        <w:jc w:val="both"/>
        <w:rPr>
          <w:rFonts w:hAnsi="Times New Roman"/>
          <w:noProof/>
        </w:rPr>
      </w:pPr>
      <w:r w:rsidRPr="008B540D">
        <w:rPr>
          <w:rFonts w:hAnsi="Times New Roman"/>
        </w:rPr>
        <w:t xml:space="preserve">It is called 3D diseases for having symptom of diarrhea, </w:t>
      </w:r>
      <w:proofErr w:type="spellStart"/>
      <w:r w:rsidRPr="008B540D">
        <w:rPr>
          <w:rFonts w:hAnsi="Times New Roman"/>
        </w:rPr>
        <w:t>dyspnea</w:t>
      </w:r>
      <w:proofErr w:type="spellEnd"/>
      <w:r w:rsidRPr="008B540D">
        <w:rPr>
          <w:rFonts w:hAnsi="Times New Roman"/>
        </w:rPr>
        <w:t xml:space="preserve">, and death   </w:t>
      </w:r>
    </w:p>
    <w:p w:rsidR="00473174" w:rsidRPr="00725B20" w:rsidRDefault="00473174" w:rsidP="00473174">
      <w:pPr>
        <w:spacing w:line="360" w:lineRule="auto"/>
        <w:jc w:val="both"/>
        <w:rPr>
          <w:rFonts w:hAnsi="Times New Roman"/>
          <w:b/>
        </w:rPr>
      </w:pPr>
      <w:r w:rsidRPr="00725B20">
        <w:rPr>
          <w:rFonts w:hAnsi="Times New Roman"/>
          <w:b/>
        </w:rPr>
        <w:t>Initially manifested by a febrile syndrome, cha</w:t>
      </w:r>
      <w:r w:rsidR="00C73B52">
        <w:rPr>
          <w:rFonts w:hAnsi="Times New Roman"/>
          <w:b/>
        </w:rPr>
        <w:t>ra</w:t>
      </w:r>
      <w:r w:rsidRPr="00725B20">
        <w:rPr>
          <w:rFonts w:hAnsi="Times New Roman"/>
          <w:b/>
        </w:rPr>
        <w:t>cterized by—</w:t>
      </w:r>
    </w:p>
    <w:p w:rsidR="00473174" w:rsidRPr="00473174" w:rsidRDefault="008A702B" w:rsidP="00DB75CB">
      <w:pPr>
        <w:spacing w:line="360" w:lineRule="auto"/>
        <w:jc w:val="both"/>
        <w:rPr>
          <w:rFonts w:hAnsi="Times New Roman"/>
        </w:rPr>
      </w:pPr>
      <w:r>
        <w:rPr>
          <w:rFonts w:hAnsi="Times New Roman"/>
        </w:rPr>
        <w:t xml:space="preserve">      </w:t>
      </w:r>
      <w:r w:rsidR="00515C6A">
        <w:rPr>
          <w:rFonts w:hAnsi="Times New Roman"/>
        </w:rPr>
        <w:t>#</w:t>
      </w:r>
      <w:r w:rsidR="00DB75CB">
        <w:rPr>
          <w:rFonts w:hAnsi="Times New Roman"/>
        </w:rPr>
        <w:t>High fever (105-106</w:t>
      </w:r>
      <w:r w:rsidR="00473174">
        <w:rPr>
          <w:rFonts w:ascii="BhrahmaputraMJ" w:hAnsi="BhrahmaputraMJ"/>
        </w:rPr>
        <w:sym w:font="Symbol" w:char="F0B0"/>
      </w:r>
      <w:r w:rsidR="00473174" w:rsidRPr="00473174">
        <w:rPr>
          <w:rFonts w:hAnsi="Times New Roman"/>
        </w:rPr>
        <w:t>F)</w:t>
      </w:r>
    </w:p>
    <w:p w:rsidR="00473174" w:rsidRPr="00515C6A" w:rsidRDefault="00515C6A" w:rsidP="00515C6A">
      <w:pPr>
        <w:spacing w:line="360" w:lineRule="auto"/>
        <w:ind w:left="360"/>
        <w:jc w:val="both"/>
        <w:rPr>
          <w:rFonts w:hAnsi="Times New Roman"/>
        </w:rPr>
      </w:pPr>
      <w:r>
        <w:rPr>
          <w:rFonts w:hAnsi="Times New Roman"/>
        </w:rPr>
        <w:t>#</w:t>
      </w:r>
      <w:proofErr w:type="gramStart"/>
      <w:r w:rsidR="00473174" w:rsidRPr="00515C6A">
        <w:rPr>
          <w:rFonts w:hAnsi="Times New Roman"/>
        </w:rPr>
        <w:t>Dried</w:t>
      </w:r>
      <w:proofErr w:type="gramEnd"/>
      <w:r w:rsidR="00473174" w:rsidRPr="00515C6A">
        <w:rPr>
          <w:rFonts w:hAnsi="Times New Roman"/>
        </w:rPr>
        <w:t xml:space="preserve"> exudates on muzzle, rhinitis &amp; conjunctivitis</w:t>
      </w:r>
    </w:p>
    <w:p w:rsidR="00473174" w:rsidRPr="008B540D" w:rsidRDefault="00515C6A" w:rsidP="00515C6A">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w:t>
      </w:r>
      <w:r w:rsidR="00473174" w:rsidRPr="008B540D">
        <w:rPr>
          <w:rFonts w:ascii="Times New Roman" w:hAnsi="Times New Roman"/>
          <w:sz w:val="24"/>
          <w:szCs w:val="24"/>
        </w:rPr>
        <w:t>Hind quarter is soiled with liquid feces</w:t>
      </w:r>
    </w:p>
    <w:p w:rsidR="00473174" w:rsidRPr="008B540D" w:rsidRDefault="00515C6A" w:rsidP="00515C6A">
      <w:pPr>
        <w:pStyle w:val="ListParagraph"/>
        <w:spacing w:after="0" w:line="360" w:lineRule="auto"/>
        <w:ind w:left="360"/>
        <w:jc w:val="both"/>
        <w:rPr>
          <w:rFonts w:ascii="Times New Roman" w:hAnsi="Times New Roman"/>
          <w:sz w:val="24"/>
          <w:szCs w:val="24"/>
        </w:rPr>
      </w:pPr>
      <w:proofErr w:type="gramStart"/>
      <w:r>
        <w:rPr>
          <w:rFonts w:ascii="Times New Roman" w:hAnsi="Times New Roman"/>
          <w:sz w:val="24"/>
          <w:szCs w:val="24"/>
        </w:rPr>
        <w:t>#</w:t>
      </w:r>
      <w:r w:rsidR="00473174" w:rsidRPr="008B540D">
        <w:rPr>
          <w:rFonts w:ascii="Times New Roman" w:hAnsi="Times New Roman"/>
          <w:sz w:val="24"/>
          <w:szCs w:val="24"/>
        </w:rPr>
        <w:t>Ulceration on lips &amp; tongue and respiratory distress</w:t>
      </w:r>
      <w:r w:rsidR="00473174">
        <w:rPr>
          <w:rFonts w:ascii="Times New Roman" w:hAnsi="Times New Roman"/>
          <w:sz w:val="24"/>
          <w:szCs w:val="24"/>
        </w:rPr>
        <w:t>.</w:t>
      </w:r>
      <w:proofErr w:type="gramEnd"/>
    </w:p>
    <w:p w:rsidR="00473174" w:rsidRPr="008B540D" w:rsidRDefault="00473174" w:rsidP="00473174">
      <w:pPr>
        <w:spacing w:line="360" w:lineRule="auto"/>
        <w:jc w:val="both"/>
        <w:rPr>
          <w:rFonts w:hAnsi="Times New Roman"/>
        </w:rPr>
      </w:pPr>
    </w:p>
    <w:p w:rsidR="00473174" w:rsidRPr="00515C6A" w:rsidRDefault="00473174" w:rsidP="00515C6A">
      <w:pPr>
        <w:spacing w:line="360" w:lineRule="auto"/>
        <w:jc w:val="both"/>
        <w:rPr>
          <w:rFonts w:hAnsi="Times New Roman"/>
          <w:b/>
          <w:sz w:val="28"/>
        </w:rPr>
      </w:pPr>
      <w:r w:rsidRPr="00515C6A">
        <w:rPr>
          <w:rFonts w:hAnsi="Times New Roman"/>
          <w:b/>
          <w:sz w:val="28"/>
        </w:rPr>
        <w:t>Pneumonia:</w:t>
      </w:r>
    </w:p>
    <w:p w:rsidR="00473174" w:rsidRPr="008B540D" w:rsidRDefault="00473174" w:rsidP="00473174">
      <w:pPr>
        <w:pStyle w:val="ListParagraph"/>
        <w:spacing w:after="0" w:line="360" w:lineRule="auto"/>
        <w:ind w:left="0"/>
        <w:jc w:val="both"/>
        <w:rPr>
          <w:rFonts w:ascii="Times New Roman" w:hAnsi="Times New Roman"/>
          <w:sz w:val="24"/>
          <w:szCs w:val="24"/>
        </w:rPr>
      </w:pPr>
      <w:r w:rsidRPr="008B540D">
        <w:rPr>
          <w:rFonts w:ascii="Times New Roman" w:hAnsi="Times New Roman"/>
          <w:sz w:val="24"/>
          <w:szCs w:val="24"/>
        </w:rPr>
        <w:t>In general history were firstly taken, then the following points were noted to diagnosis</w:t>
      </w:r>
    </w:p>
    <w:p w:rsidR="00473174" w:rsidRPr="00515C6A" w:rsidRDefault="00515C6A" w:rsidP="00515C6A">
      <w:pPr>
        <w:spacing w:line="360" w:lineRule="auto"/>
        <w:ind w:left="360"/>
        <w:jc w:val="both"/>
        <w:rPr>
          <w:rFonts w:hAnsi="Times New Roman"/>
        </w:rPr>
      </w:pPr>
      <w:r>
        <w:rPr>
          <w:rFonts w:hAnsi="Times New Roman"/>
        </w:rPr>
        <w:t>#</w:t>
      </w:r>
      <w:r w:rsidR="00473174" w:rsidRPr="00515C6A">
        <w:rPr>
          <w:rFonts w:hAnsi="Times New Roman"/>
        </w:rPr>
        <w:t>High rise of temperature (105</w:t>
      </w:r>
      <w:r w:rsidR="00473174">
        <w:sym w:font="Symbol" w:char="F0B0"/>
      </w:r>
      <w:r w:rsidR="00473174" w:rsidRPr="00515C6A">
        <w:rPr>
          <w:rFonts w:hAnsi="Times New Roman"/>
        </w:rPr>
        <w:t>F)</w:t>
      </w:r>
    </w:p>
    <w:p w:rsidR="00473174" w:rsidRPr="00515C6A" w:rsidRDefault="00515C6A" w:rsidP="00515C6A">
      <w:pPr>
        <w:spacing w:line="360" w:lineRule="auto"/>
        <w:ind w:left="360"/>
        <w:jc w:val="both"/>
        <w:rPr>
          <w:rFonts w:hAnsi="Times New Roman"/>
        </w:rPr>
      </w:pPr>
      <w:r>
        <w:rPr>
          <w:rFonts w:hAnsi="Times New Roman"/>
        </w:rPr>
        <w:t>#</w:t>
      </w:r>
      <w:proofErr w:type="gramStart"/>
      <w:r w:rsidR="00473174" w:rsidRPr="00515C6A">
        <w:rPr>
          <w:rFonts w:hAnsi="Times New Roman"/>
        </w:rPr>
        <w:t>Severe</w:t>
      </w:r>
      <w:proofErr w:type="gramEnd"/>
      <w:r w:rsidR="00473174" w:rsidRPr="00515C6A">
        <w:rPr>
          <w:rFonts w:hAnsi="Times New Roman"/>
        </w:rPr>
        <w:t xml:space="preserve"> </w:t>
      </w:r>
      <w:proofErr w:type="spellStart"/>
      <w:r w:rsidR="00473174" w:rsidRPr="00515C6A">
        <w:rPr>
          <w:rFonts w:hAnsi="Times New Roman"/>
        </w:rPr>
        <w:t>dyspnea</w:t>
      </w:r>
      <w:proofErr w:type="spellEnd"/>
      <w:r w:rsidR="00473174" w:rsidRPr="00515C6A">
        <w:rPr>
          <w:rFonts w:hAnsi="Times New Roman"/>
        </w:rPr>
        <w:t>,</w:t>
      </w:r>
      <w:r w:rsidR="00E642FB">
        <w:rPr>
          <w:rFonts w:hAnsi="Times New Roman"/>
        </w:rPr>
        <w:t xml:space="preserve"> </w:t>
      </w:r>
      <w:r w:rsidR="00473174" w:rsidRPr="00515C6A">
        <w:rPr>
          <w:rFonts w:hAnsi="Times New Roman"/>
        </w:rPr>
        <w:t xml:space="preserve">moist </w:t>
      </w:r>
      <w:proofErr w:type="spellStart"/>
      <w:r w:rsidR="00473174" w:rsidRPr="00515C6A">
        <w:rPr>
          <w:rFonts w:hAnsi="Times New Roman"/>
        </w:rPr>
        <w:t>rales</w:t>
      </w:r>
      <w:proofErr w:type="spellEnd"/>
    </w:p>
    <w:p w:rsidR="00473174" w:rsidRPr="00515C6A" w:rsidRDefault="00515C6A" w:rsidP="00515C6A">
      <w:pPr>
        <w:spacing w:line="360" w:lineRule="auto"/>
        <w:ind w:left="360"/>
        <w:jc w:val="both"/>
        <w:rPr>
          <w:rFonts w:hAnsi="Times New Roman"/>
        </w:rPr>
      </w:pPr>
      <w:r>
        <w:rPr>
          <w:rFonts w:hAnsi="Times New Roman"/>
        </w:rPr>
        <w:t>#</w:t>
      </w:r>
      <w:r w:rsidR="00473174" w:rsidRPr="00515C6A">
        <w:rPr>
          <w:rFonts w:hAnsi="Times New Roman"/>
        </w:rPr>
        <w:t>Nasal secretion</w:t>
      </w:r>
    </w:p>
    <w:p w:rsidR="00473174" w:rsidRPr="00515C6A" w:rsidRDefault="00515C6A" w:rsidP="00515C6A">
      <w:pPr>
        <w:spacing w:line="360" w:lineRule="auto"/>
        <w:ind w:left="360"/>
        <w:jc w:val="both"/>
        <w:rPr>
          <w:rFonts w:hAnsi="Times New Roman"/>
        </w:rPr>
      </w:pPr>
      <w:r>
        <w:rPr>
          <w:rFonts w:hAnsi="Times New Roman"/>
        </w:rPr>
        <w:t>#</w:t>
      </w:r>
      <w:r w:rsidR="00473174" w:rsidRPr="00515C6A">
        <w:rPr>
          <w:rFonts w:hAnsi="Times New Roman"/>
        </w:rPr>
        <w:t>Vesicular murmur &amp; rough body coat.</w:t>
      </w:r>
    </w:p>
    <w:p w:rsidR="00473174" w:rsidRPr="007D4995" w:rsidRDefault="00473174" w:rsidP="007D4995">
      <w:pPr>
        <w:spacing w:line="360" w:lineRule="auto"/>
        <w:jc w:val="both"/>
        <w:rPr>
          <w:rFonts w:hAnsi="Times New Roman"/>
        </w:rPr>
      </w:pPr>
    </w:p>
    <w:p w:rsidR="00473174" w:rsidRPr="00725B20" w:rsidRDefault="00473174" w:rsidP="00473174">
      <w:pPr>
        <w:pStyle w:val="ListParagraph"/>
        <w:spacing w:line="360" w:lineRule="auto"/>
        <w:ind w:left="0"/>
        <w:jc w:val="both"/>
        <w:rPr>
          <w:rFonts w:ascii="Times New Roman" w:hAnsi="Times New Roman"/>
          <w:b/>
          <w:sz w:val="28"/>
          <w:szCs w:val="24"/>
        </w:rPr>
      </w:pPr>
      <w:r w:rsidRPr="00725B20">
        <w:rPr>
          <w:rFonts w:ascii="Times New Roman" w:hAnsi="Times New Roman"/>
          <w:b/>
          <w:sz w:val="28"/>
          <w:szCs w:val="24"/>
        </w:rPr>
        <w:t>Rabies:</w:t>
      </w:r>
    </w:p>
    <w:p w:rsidR="00515C6A" w:rsidRDefault="00515C6A" w:rsidP="00515C6A">
      <w:pPr>
        <w:spacing w:line="360" w:lineRule="auto"/>
        <w:jc w:val="both"/>
        <w:rPr>
          <w:rFonts w:hAnsi="Times New Roman"/>
        </w:rPr>
      </w:pPr>
      <w:r>
        <w:rPr>
          <w:rFonts w:hAnsi="Times New Roman"/>
        </w:rPr>
        <w:t xml:space="preserve">        #</w:t>
      </w:r>
      <w:r w:rsidR="00F93D93">
        <w:rPr>
          <w:rFonts w:hAnsi="Times New Roman"/>
        </w:rPr>
        <w:t xml:space="preserve">Goat showed more </w:t>
      </w:r>
      <w:r w:rsidR="00473174" w:rsidRPr="00515C6A">
        <w:rPr>
          <w:rFonts w:hAnsi="Times New Roman"/>
        </w:rPr>
        <w:t>aggression and continuous bleating</w:t>
      </w:r>
      <w:r w:rsidR="00F93D93">
        <w:rPr>
          <w:rFonts w:hAnsi="Times New Roman"/>
        </w:rPr>
        <w:t>.</w:t>
      </w:r>
    </w:p>
    <w:p w:rsidR="00515C6A" w:rsidRDefault="00515C6A" w:rsidP="00515C6A">
      <w:pPr>
        <w:spacing w:line="360" w:lineRule="auto"/>
        <w:jc w:val="both"/>
        <w:rPr>
          <w:rFonts w:hAnsi="Times New Roman"/>
        </w:rPr>
      </w:pPr>
      <w:r>
        <w:rPr>
          <w:rFonts w:hAnsi="Times New Roman"/>
        </w:rPr>
        <w:t xml:space="preserve">        #</w:t>
      </w:r>
      <w:proofErr w:type="gramStart"/>
      <w:r w:rsidR="00473174" w:rsidRPr="00515C6A">
        <w:rPr>
          <w:rFonts w:hAnsi="Times New Roman"/>
        </w:rPr>
        <w:t>Profuse</w:t>
      </w:r>
      <w:proofErr w:type="gramEnd"/>
      <w:r w:rsidR="00473174" w:rsidRPr="00515C6A">
        <w:rPr>
          <w:rFonts w:hAnsi="Times New Roman"/>
        </w:rPr>
        <w:t xml:space="preserve"> salivation, increased temperature</w:t>
      </w:r>
      <w:r w:rsidR="00F93D93">
        <w:rPr>
          <w:rFonts w:hAnsi="Times New Roman"/>
        </w:rPr>
        <w:t>.</w:t>
      </w:r>
    </w:p>
    <w:p w:rsidR="00473174" w:rsidRPr="00515C6A" w:rsidRDefault="00515C6A" w:rsidP="00515C6A">
      <w:pPr>
        <w:spacing w:line="360" w:lineRule="auto"/>
        <w:jc w:val="both"/>
        <w:rPr>
          <w:rFonts w:hAnsi="Times New Roman"/>
        </w:rPr>
      </w:pPr>
      <w:r>
        <w:rPr>
          <w:rFonts w:hAnsi="Times New Roman"/>
        </w:rPr>
        <w:t xml:space="preserve">        #</w:t>
      </w:r>
      <w:r w:rsidR="00473174" w:rsidRPr="00515C6A">
        <w:rPr>
          <w:rFonts w:hAnsi="Times New Roman"/>
        </w:rPr>
        <w:t>Afraid of drinking water</w:t>
      </w:r>
    </w:p>
    <w:p w:rsidR="00473174" w:rsidRPr="00515C6A" w:rsidRDefault="00515C6A" w:rsidP="00515C6A">
      <w:pPr>
        <w:spacing w:line="360" w:lineRule="auto"/>
        <w:jc w:val="both"/>
        <w:rPr>
          <w:rFonts w:hAnsi="Times New Roman"/>
        </w:rPr>
      </w:pPr>
      <w:r>
        <w:rPr>
          <w:rFonts w:hAnsi="Times New Roman"/>
        </w:rPr>
        <w:t xml:space="preserve">        </w:t>
      </w:r>
      <w:proofErr w:type="gramStart"/>
      <w:r>
        <w:rPr>
          <w:rFonts w:hAnsi="Times New Roman"/>
        </w:rPr>
        <w:t>#</w:t>
      </w:r>
      <w:r w:rsidR="00473174" w:rsidRPr="00515C6A">
        <w:rPr>
          <w:rFonts w:hAnsi="Times New Roman"/>
        </w:rPr>
        <w:t>Posterior paralysis &amp; frequent urination.</w:t>
      </w:r>
      <w:proofErr w:type="gramEnd"/>
    </w:p>
    <w:p w:rsidR="00515C6A" w:rsidRDefault="00473174" w:rsidP="00515C6A">
      <w:pPr>
        <w:spacing w:line="360" w:lineRule="auto"/>
        <w:jc w:val="both"/>
        <w:rPr>
          <w:rFonts w:hAnsi="Times New Roman"/>
          <w:b/>
          <w:sz w:val="28"/>
        </w:rPr>
      </w:pPr>
      <w:r w:rsidRPr="00725B20">
        <w:rPr>
          <w:rFonts w:hAnsi="Times New Roman"/>
          <w:b/>
          <w:sz w:val="28"/>
        </w:rPr>
        <w:t>Goat pox:</w:t>
      </w:r>
    </w:p>
    <w:p w:rsidR="00473174" w:rsidRPr="00515C6A" w:rsidRDefault="00515C6A" w:rsidP="00515C6A">
      <w:pPr>
        <w:spacing w:line="360" w:lineRule="auto"/>
        <w:jc w:val="both"/>
        <w:rPr>
          <w:rFonts w:hAnsi="Times New Roman"/>
          <w:b/>
          <w:sz w:val="28"/>
        </w:rPr>
      </w:pPr>
      <w:r>
        <w:rPr>
          <w:rFonts w:hAnsi="Times New Roman"/>
          <w:b/>
          <w:sz w:val="28"/>
        </w:rPr>
        <w:t xml:space="preserve">     </w:t>
      </w:r>
      <w:r w:rsidR="000E1FC8">
        <w:rPr>
          <w:rFonts w:hAnsi="Times New Roman"/>
          <w:b/>
          <w:sz w:val="28"/>
        </w:rPr>
        <w:t xml:space="preserve"> </w:t>
      </w:r>
      <w:r>
        <w:rPr>
          <w:rFonts w:hAnsi="Times New Roman"/>
          <w:b/>
          <w:sz w:val="28"/>
        </w:rPr>
        <w:t xml:space="preserve"> #</w:t>
      </w:r>
      <w:r w:rsidR="00473174" w:rsidRPr="00515C6A">
        <w:rPr>
          <w:rFonts w:hAnsi="Times New Roman"/>
        </w:rPr>
        <w:t>Papules are covered within the whole body,</w:t>
      </w:r>
      <w:r w:rsidR="00E642FB">
        <w:rPr>
          <w:rFonts w:hAnsi="Times New Roman"/>
        </w:rPr>
        <w:t xml:space="preserve"> </w:t>
      </w:r>
      <w:r w:rsidR="00473174" w:rsidRPr="00515C6A">
        <w:rPr>
          <w:rFonts w:hAnsi="Times New Roman"/>
        </w:rPr>
        <w:t>head and udder</w:t>
      </w:r>
    </w:p>
    <w:p w:rsidR="00473174" w:rsidRPr="00515C6A" w:rsidRDefault="00515C6A" w:rsidP="00515C6A">
      <w:pPr>
        <w:spacing w:line="360" w:lineRule="auto"/>
        <w:jc w:val="both"/>
        <w:rPr>
          <w:rFonts w:hAnsi="Times New Roman"/>
        </w:rPr>
      </w:pPr>
      <w:r>
        <w:rPr>
          <w:rFonts w:hAnsi="Times New Roman"/>
        </w:rPr>
        <w:t xml:space="preserve">       </w:t>
      </w:r>
      <w:r w:rsidR="000E1FC8">
        <w:rPr>
          <w:rFonts w:hAnsi="Times New Roman"/>
        </w:rPr>
        <w:t xml:space="preserve"> </w:t>
      </w:r>
      <w:r>
        <w:rPr>
          <w:rFonts w:hAnsi="Times New Roman"/>
        </w:rPr>
        <w:t>#</w:t>
      </w:r>
      <w:r w:rsidR="00473174" w:rsidRPr="00515C6A">
        <w:rPr>
          <w:rFonts w:hAnsi="Times New Roman"/>
        </w:rPr>
        <w:t>Red maculae’s appear on the hairless part of skin</w:t>
      </w:r>
    </w:p>
    <w:p w:rsidR="00473174" w:rsidRPr="00515C6A" w:rsidRDefault="00515C6A" w:rsidP="00515C6A">
      <w:pPr>
        <w:spacing w:line="360" w:lineRule="auto"/>
        <w:jc w:val="both"/>
        <w:rPr>
          <w:rFonts w:hAnsi="Times New Roman"/>
        </w:rPr>
      </w:pPr>
      <w:r>
        <w:rPr>
          <w:rFonts w:hAnsi="Times New Roman"/>
        </w:rPr>
        <w:t xml:space="preserve">        #</w:t>
      </w:r>
      <w:r w:rsidR="00473174" w:rsidRPr="00515C6A">
        <w:rPr>
          <w:rFonts w:hAnsi="Times New Roman"/>
        </w:rPr>
        <w:t>High fever, totally off feed</w:t>
      </w:r>
    </w:p>
    <w:p w:rsidR="00473174" w:rsidRPr="000E1FC8" w:rsidRDefault="000E1FC8" w:rsidP="000E1FC8">
      <w:pPr>
        <w:spacing w:line="360" w:lineRule="auto"/>
        <w:jc w:val="both"/>
        <w:rPr>
          <w:rFonts w:hAnsi="Times New Roman"/>
        </w:rPr>
      </w:pPr>
      <w:r>
        <w:rPr>
          <w:rFonts w:hAnsi="Times New Roman"/>
        </w:rPr>
        <w:t xml:space="preserve">        </w:t>
      </w:r>
      <w:r w:rsidRPr="000E1FC8">
        <w:rPr>
          <w:rFonts w:hAnsi="Times New Roman"/>
        </w:rPr>
        <w:t>#</w:t>
      </w:r>
      <w:r w:rsidR="00473174" w:rsidRPr="000E1FC8">
        <w:rPr>
          <w:rFonts w:hAnsi="Times New Roman"/>
        </w:rPr>
        <w:t xml:space="preserve">Mucous membrane of </w:t>
      </w:r>
      <w:proofErr w:type="gramStart"/>
      <w:r w:rsidR="00473174" w:rsidRPr="000E1FC8">
        <w:rPr>
          <w:rFonts w:hAnsi="Times New Roman"/>
        </w:rPr>
        <w:t>eye ,</w:t>
      </w:r>
      <w:proofErr w:type="gramEnd"/>
      <w:r w:rsidR="00E642FB">
        <w:rPr>
          <w:rFonts w:hAnsi="Times New Roman"/>
        </w:rPr>
        <w:t xml:space="preserve"> </w:t>
      </w:r>
      <w:r w:rsidR="00473174" w:rsidRPr="000E1FC8">
        <w:rPr>
          <w:rFonts w:hAnsi="Times New Roman"/>
        </w:rPr>
        <w:t>nose ,lips and vulva become necrotic</w:t>
      </w:r>
    </w:p>
    <w:p w:rsidR="00473174" w:rsidRPr="00F57FFC" w:rsidRDefault="00473174" w:rsidP="00473174">
      <w:pPr>
        <w:spacing w:line="360" w:lineRule="auto"/>
        <w:jc w:val="both"/>
        <w:rPr>
          <w:rFonts w:hAnsi="Times New Roman"/>
          <w:b/>
          <w:sz w:val="28"/>
        </w:rPr>
      </w:pPr>
      <w:r w:rsidRPr="00F57FFC">
        <w:rPr>
          <w:rFonts w:hAnsi="Times New Roman"/>
          <w:b/>
          <w:sz w:val="28"/>
        </w:rPr>
        <w:lastRenderedPageBreak/>
        <w:t xml:space="preserve">Tetanus:                                                               </w:t>
      </w:r>
    </w:p>
    <w:p w:rsidR="00473174" w:rsidRDefault="00473174" w:rsidP="00473174">
      <w:pPr>
        <w:spacing w:line="360" w:lineRule="auto"/>
        <w:jc w:val="both"/>
        <w:rPr>
          <w:rFonts w:hAnsi="Times New Roman"/>
          <w:b/>
        </w:rPr>
      </w:pPr>
      <w:r w:rsidRPr="008B540D">
        <w:rPr>
          <w:rFonts w:hAnsi="Times New Roman"/>
        </w:rPr>
        <w:t>In generally wound was located in its hind quarters,</w:t>
      </w:r>
    </w:p>
    <w:p w:rsidR="00473174" w:rsidRPr="00473174" w:rsidRDefault="00236E22" w:rsidP="00473174">
      <w:pPr>
        <w:spacing w:line="360" w:lineRule="auto"/>
        <w:jc w:val="both"/>
        <w:rPr>
          <w:rFonts w:hAnsi="Times New Roman"/>
          <w:b/>
        </w:rPr>
      </w:pPr>
      <w:r>
        <w:rPr>
          <w:rFonts w:hAnsi="Times New Roman"/>
        </w:rPr>
        <w:t xml:space="preserve">   </w:t>
      </w:r>
      <w:r w:rsidR="00473174" w:rsidRPr="008B540D">
        <w:rPr>
          <w:rFonts w:hAnsi="Times New Roman"/>
        </w:rPr>
        <w:t>Then other signs were</w:t>
      </w:r>
    </w:p>
    <w:p w:rsidR="00473174" w:rsidRPr="008B540D" w:rsidRDefault="00515C6A" w:rsidP="00473174">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r w:rsidR="00236E22">
        <w:rPr>
          <w:rFonts w:ascii="Times New Roman" w:hAnsi="Times New Roman"/>
          <w:sz w:val="24"/>
          <w:szCs w:val="24"/>
        </w:rPr>
        <w:t xml:space="preserve">     </w:t>
      </w:r>
      <w:proofErr w:type="gramStart"/>
      <w:r>
        <w:rPr>
          <w:rFonts w:ascii="Times New Roman" w:hAnsi="Times New Roman"/>
          <w:sz w:val="24"/>
          <w:szCs w:val="24"/>
        </w:rPr>
        <w:t>#</w:t>
      </w:r>
      <w:r w:rsidR="00473174" w:rsidRPr="008B540D">
        <w:rPr>
          <w:rFonts w:ascii="Times New Roman" w:hAnsi="Times New Roman"/>
          <w:sz w:val="24"/>
          <w:szCs w:val="24"/>
        </w:rPr>
        <w:t>Stiff gait, apathy to feed.</w:t>
      </w:r>
      <w:proofErr w:type="gramEnd"/>
    </w:p>
    <w:p w:rsidR="00473174" w:rsidRPr="008B540D" w:rsidRDefault="00236E22" w:rsidP="00473174">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r w:rsidR="00515C6A">
        <w:rPr>
          <w:rFonts w:ascii="Times New Roman" w:hAnsi="Times New Roman"/>
          <w:sz w:val="24"/>
          <w:szCs w:val="24"/>
        </w:rPr>
        <w:t>#</w:t>
      </w:r>
      <w:proofErr w:type="gramStart"/>
      <w:r w:rsidR="00473174" w:rsidRPr="008B540D">
        <w:rPr>
          <w:rFonts w:ascii="Times New Roman" w:hAnsi="Times New Roman"/>
          <w:sz w:val="24"/>
          <w:szCs w:val="24"/>
        </w:rPr>
        <w:t>Developed</w:t>
      </w:r>
      <w:proofErr w:type="gramEnd"/>
      <w:r w:rsidR="00473174" w:rsidRPr="008B540D">
        <w:rPr>
          <w:rFonts w:ascii="Times New Roman" w:hAnsi="Times New Roman"/>
          <w:sz w:val="24"/>
          <w:szCs w:val="24"/>
        </w:rPr>
        <w:t xml:space="preserve"> saw horse stance.</w:t>
      </w:r>
    </w:p>
    <w:p w:rsidR="00473174" w:rsidRPr="008B540D" w:rsidRDefault="00236E22" w:rsidP="00473174">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515C6A">
        <w:rPr>
          <w:rFonts w:ascii="Times New Roman" w:hAnsi="Times New Roman"/>
          <w:sz w:val="24"/>
          <w:szCs w:val="24"/>
        </w:rPr>
        <w:t>#</w:t>
      </w:r>
      <w:r w:rsidR="00473174" w:rsidRPr="008B540D">
        <w:rPr>
          <w:rFonts w:ascii="Times New Roman" w:hAnsi="Times New Roman"/>
          <w:sz w:val="24"/>
          <w:szCs w:val="24"/>
        </w:rPr>
        <w:t>Mouth was closed due to locked jaw.</w:t>
      </w:r>
    </w:p>
    <w:p w:rsidR="00473174" w:rsidRPr="003B4B4D" w:rsidRDefault="00473174" w:rsidP="00473174">
      <w:pPr>
        <w:spacing w:line="360" w:lineRule="auto"/>
        <w:jc w:val="both"/>
        <w:rPr>
          <w:rFonts w:hAnsi="Times New Roman"/>
          <w:b/>
          <w:sz w:val="28"/>
        </w:rPr>
      </w:pPr>
      <w:r w:rsidRPr="003B4B4D">
        <w:rPr>
          <w:rFonts w:hAnsi="Times New Roman"/>
          <w:b/>
          <w:sz w:val="28"/>
        </w:rPr>
        <w:t xml:space="preserve">Mastitis:              </w:t>
      </w:r>
    </w:p>
    <w:p w:rsidR="00473174" w:rsidRPr="00515C6A" w:rsidRDefault="00515C6A" w:rsidP="00515C6A">
      <w:pPr>
        <w:pStyle w:val="ListParagraph"/>
        <w:spacing w:after="0" w:line="360" w:lineRule="auto"/>
        <w:ind w:right="3206"/>
        <w:jc w:val="both"/>
        <w:rPr>
          <w:rFonts w:ascii="Times New Roman" w:hAnsi="Times New Roman"/>
          <w:sz w:val="24"/>
          <w:szCs w:val="24"/>
        </w:rPr>
      </w:pPr>
      <w:r>
        <w:rPr>
          <w:rFonts w:ascii="Times New Roman" w:hAnsi="Times New Roman"/>
          <w:sz w:val="24"/>
          <w:szCs w:val="24"/>
        </w:rPr>
        <w:t xml:space="preserve"> #</w:t>
      </w:r>
      <w:r w:rsidR="00473174" w:rsidRPr="008B540D">
        <w:rPr>
          <w:rFonts w:ascii="Times New Roman" w:hAnsi="Times New Roman"/>
          <w:sz w:val="24"/>
          <w:szCs w:val="24"/>
        </w:rPr>
        <w:t xml:space="preserve">Udder was </w:t>
      </w:r>
      <w:proofErr w:type="gramStart"/>
      <w:r w:rsidR="00473174" w:rsidRPr="008B540D">
        <w:rPr>
          <w:rFonts w:ascii="Times New Roman" w:hAnsi="Times New Roman"/>
          <w:sz w:val="24"/>
          <w:szCs w:val="24"/>
        </w:rPr>
        <w:t>swollen ,goat</w:t>
      </w:r>
      <w:proofErr w:type="gramEnd"/>
      <w:r w:rsidR="00473174" w:rsidRPr="008B540D">
        <w:rPr>
          <w:rFonts w:ascii="Times New Roman" w:hAnsi="Times New Roman"/>
          <w:sz w:val="24"/>
          <w:szCs w:val="24"/>
        </w:rPr>
        <w:t xml:space="preserve"> was restless due</w:t>
      </w:r>
      <w:r>
        <w:rPr>
          <w:rFonts w:ascii="Times New Roman" w:hAnsi="Times New Roman"/>
          <w:sz w:val="24"/>
          <w:szCs w:val="24"/>
        </w:rPr>
        <w:t xml:space="preserve"> to pain to t</w:t>
      </w:r>
      <w:r w:rsidR="00473174" w:rsidRPr="00515C6A">
        <w:rPr>
          <w:rFonts w:ascii="Times New Roman" w:hAnsi="Times New Roman"/>
          <w:sz w:val="24"/>
          <w:szCs w:val="24"/>
        </w:rPr>
        <w:t>ouch</w:t>
      </w:r>
      <w:r w:rsidR="00F93D93">
        <w:rPr>
          <w:rFonts w:ascii="Times New Roman" w:hAnsi="Times New Roman"/>
          <w:sz w:val="24"/>
          <w:szCs w:val="24"/>
        </w:rPr>
        <w:t>.</w:t>
      </w:r>
    </w:p>
    <w:p w:rsidR="00473174" w:rsidRPr="008B540D" w:rsidRDefault="00515C6A" w:rsidP="00473174">
      <w:pPr>
        <w:pStyle w:val="ListParagraph"/>
        <w:spacing w:after="0" w:line="360" w:lineRule="auto"/>
        <w:ind w:right="3206"/>
        <w:jc w:val="both"/>
        <w:rPr>
          <w:rFonts w:ascii="Times New Roman" w:hAnsi="Times New Roman"/>
          <w:sz w:val="24"/>
          <w:szCs w:val="24"/>
        </w:rPr>
      </w:pPr>
      <w:r>
        <w:rPr>
          <w:rFonts w:ascii="Times New Roman" w:hAnsi="Times New Roman"/>
          <w:sz w:val="24"/>
          <w:szCs w:val="24"/>
        </w:rPr>
        <w:t xml:space="preserve"> #</w:t>
      </w:r>
      <w:r w:rsidR="00473174" w:rsidRPr="008B540D">
        <w:rPr>
          <w:rFonts w:ascii="Times New Roman" w:hAnsi="Times New Roman"/>
          <w:sz w:val="24"/>
          <w:szCs w:val="24"/>
        </w:rPr>
        <w:t>Milk became watery&amp; brown fluid with flakes</w:t>
      </w:r>
      <w:r w:rsidR="00F93D93">
        <w:rPr>
          <w:rFonts w:ascii="Times New Roman" w:hAnsi="Times New Roman"/>
          <w:sz w:val="24"/>
          <w:szCs w:val="24"/>
        </w:rPr>
        <w:t>.</w:t>
      </w:r>
    </w:p>
    <w:p w:rsidR="00473174" w:rsidRPr="008B540D" w:rsidRDefault="00F93D93" w:rsidP="00473174">
      <w:pPr>
        <w:pStyle w:val="ListParagraph"/>
        <w:spacing w:after="0" w:line="360" w:lineRule="auto"/>
        <w:ind w:right="320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473174" w:rsidRPr="008B540D">
        <w:rPr>
          <w:rFonts w:ascii="Times New Roman" w:hAnsi="Times New Roman"/>
          <w:sz w:val="24"/>
          <w:szCs w:val="24"/>
        </w:rPr>
        <w:t>Redness of udder and teat with fever</w:t>
      </w:r>
      <w:r w:rsidR="00DB75CB">
        <w:rPr>
          <w:rFonts w:ascii="Times New Roman" w:hAnsi="Times New Roman"/>
          <w:sz w:val="24"/>
          <w:szCs w:val="24"/>
        </w:rPr>
        <w:t>.</w:t>
      </w:r>
      <w:proofErr w:type="gramEnd"/>
    </w:p>
    <w:p w:rsidR="00473174" w:rsidRDefault="00473174" w:rsidP="00473174">
      <w:pPr>
        <w:spacing w:line="360" w:lineRule="auto"/>
        <w:jc w:val="both"/>
        <w:rPr>
          <w:rFonts w:hAnsi="Times New Roman"/>
          <w:b/>
          <w:sz w:val="28"/>
        </w:rPr>
      </w:pPr>
    </w:p>
    <w:p w:rsidR="00473174" w:rsidRPr="003B4B4D" w:rsidRDefault="00473174" w:rsidP="00473174">
      <w:pPr>
        <w:spacing w:line="360" w:lineRule="auto"/>
        <w:jc w:val="both"/>
        <w:rPr>
          <w:rFonts w:hAnsi="Times New Roman"/>
          <w:b/>
          <w:sz w:val="28"/>
        </w:rPr>
      </w:pPr>
      <w:r w:rsidRPr="003B4B4D">
        <w:rPr>
          <w:rFonts w:hAnsi="Times New Roman"/>
          <w:b/>
          <w:sz w:val="28"/>
        </w:rPr>
        <w:t xml:space="preserve">Retention of placenta:                </w:t>
      </w:r>
    </w:p>
    <w:p w:rsidR="00267160" w:rsidRPr="008B540D" w:rsidRDefault="00473174" w:rsidP="00267160">
      <w:pPr>
        <w:pStyle w:val="ListParagraph"/>
        <w:spacing w:after="0" w:line="360" w:lineRule="auto"/>
        <w:ind w:left="0" w:firstLine="360"/>
        <w:jc w:val="both"/>
        <w:rPr>
          <w:rFonts w:ascii="Times New Roman" w:hAnsi="Times New Roman"/>
          <w:sz w:val="24"/>
          <w:szCs w:val="24"/>
        </w:rPr>
      </w:pPr>
      <w:r w:rsidRPr="00473174">
        <w:rPr>
          <w:rFonts w:ascii="Times New Roman" w:hAnsi="Times New Roman"/>
          <w:color w:val="000000" w:themeColor="text1"/>
          <w:sz w:val="24"/>
          <w:szCs w:val="24"/>
        </w:rPr>
        <w:t>The placenta is normally passed within three or four hours. If the placenta has not been expelled within twelve hours after delivery of the last kid, it is then considered to be retained</w:t>
      </w:r>
      <w:r w:rsidR="00267160">
        <w:rPr>
          <w:rFonts w:ascii="Times New Roman" w:hAnsi="Times New Roman"/>
          <w:color w:val="000000" w:themeColor="text1"/>
          <w:sz w:val="24"/>
          <w:szCs w:val="24"/>
        </w:rPr>
        <w:t xml:space="preserve"> placenta</w:t>
      </w:r>
      <w:r>
        <w:rPr>
          <w:rFonts w:ascii="Times New Roman" w:hAnsi="Times New Roman"/>
          <w:sz w:val="24"/>
          <w:szCs w:val="24"/>
        </w:rPr>
        <w:t xml:space="preserve">. </w:t>
      </w:r>
      <w:r w:rsidR="00267160" w:rsidRPr="008B540D">
        <w:rPr>
          <w:rFonts w:ascii="Times New Roman" w:hAnsi="Times New Roman"/>
          <w:sz w:val="24"/>
          <w:szCs w:val="24"/>
        </w:rPr>
        <w:t xml:space="preserve"> Retained placenta increased incidence in cattle abnormal calving, as in twins, forced extraction, abortion, induced parturition and premature birth. The condition has also been associated with nutritional factors such as vitamin deficiency (</w:t>
      </w:r>
      <w:proofErr w:type="spellStart"/>
      <w:r w:rsidR="00267160" w:rsidRPr="008B540D">
        <w:rPr>
          <w:rFonts w:ascii="Times New Roman" w:hAnsi="Times New Roman"/>
          <w:sz w:val="24"/>
          <w:szCs w:val="24"/>
        </w:rPr>
        <w:t>carotin</w:t>
      </w:r>
      <w:proofErr w:type="spellEnd"/>
      <w:r w:rsidR="00267160" w:rsidRPr="008B540D">
        <w:rPr>
          <w:rFonts w:ascii="Times New Roman" w:hAnsi="Times New Roman"/>
          <w:sz w:val="24"/>
          <w:szCs w:val="24"/>
        </w:rPr>
        <w:t xml:space="preserve">, vitamin A and vita E) minerals deficiencies or imbalances (calcium and phosphorus). Major pathogenic conditions affecting place tom separation include immature </w:t>
      </w:r>
      <w:proofErr w:type="spellStart"/>
      <w:r w:rsidR="00267160" w:rsidRPr="008B540D">
        <w:rPr>
          <w:rFonts w:ascii="Times New Roman" w:hAnsi="Times New Roman"/>
          <w:sz w:val="24"/>
          <w:szCs w:val="24"/>
        </w:rPr>
        <w:t>placetomes</w:t>
      </w:r>
      <w:proofErr w:type="spellEnd"/>
      <w:r w:rsidR="00267160" w:rsidRPr="008B540D">
        <w:rPr>
          <w:rFonts w:ascii="Times New Roman" w:hAnsi="Times New Roman"/>
          <w:sz w:val="24"/>
          <w:szCs w:val="24"/>
        </w:rPr>
        <w:t xml:space="preserve"> associated with shortened gestation, edema associated with caesarian section or uterine torsion and </w:t>
      </w:r>
      <w:proofErr w:type="spellStart"/>
      <w:r w:rsidR="00267160" w:rsidRPr="008B540D">
        <w:rPr>
          <w:rFonts w:ascii="Times New Roman" w:hAnsi="Times New Roman"/>
          <w:sz w:val="24"/>
          <w:szCs w:val="24"/>
        </w:rPr>
        <w:t>placentitis</w:t>
      </w:r>
      <w:proofErr w:type="spellEnd"/>
      <w:r w:rsidR="00267160" w:rsidRPr="008B540D">
        <w:rPr>
          <w:rFonts w:ascii="Times New Roman" w:hAnsi="Times New Roman"/>
          <w:sz w:val="24"/>
          <w:szCs w:val="24"/>
        </w:rPr>
        <w:t xml:space="preserve"> associated infection like brucellosis, </w:t>
      </w:r>
      <w:proofErr w:type="spellStart"/>
      <w:r w:rsidR="00267160" w:rsidRPr="008B540D">
        <w:rPr>
          <w:rFonts w:ascii="Times New Roman" w:hAnsi="Times New Roman"/>
          <w:sz w:val="24"/>
          <w:szCs w:val="24"/>
        </w:rPr>
        <w:t>bovinerhinotracheitis</w:t>
      </w:r>
      <w:proofErr w:type="spellEnd"/>
      <w:r w:rsidR="00267160" w:rsidRPr="008B540D">
        <w:rPr>
          <w:rFonts w:ascii="Times New Roman" w:hAnsi="Times New Roman"/>
          <w:sz w:val="24"/>
          <w:szCs w:val="24"/>
        </w:rPr>
        <w:t xml:space="preserve">, enzootic abortion, and </w:t>
      </w:r>
      <w:proofErr w:type="spellStart"/>
      <w:r w:rsidR="00267160" w:rsidRPr="008B540D">
        <w:rPr>
          <w:rFonts w:ascii="Times New Roman" w:hAnsi="Times New Roman"/>
          <w:sz w:val="24"/>
          <w:szCs w:val="24"/>
        </w:rPr>
        <w:t>salmonellosis</w:t>
      </w:r>
      <w:proofErr w:type="spellEnd"/>
      <w:r w:rsidR="00267160" w:rsidRPr="008B540D">
        <w:rPr>
          <w:rFonts w:ascii="Times New Roman" w:hAnsi="Times New Roman"/>
          <w:sz w:val="24"/>
          <w:szCs w:val="24"/>
        </w:rPr>
        <w:t xml:space="preserve"> etc. Uterine </w:t>
      </w:r>
      <w:proofErr w:type="spellStart"/>
      <w:r w:rsidR="00267160" w:rsidRPr="008B540D">
        <w:rPr>
          <w:rFonts w:ascii="Times New Roman" w:hAnsi="Times New Roman"/>
          <w:sz w:val="24"/>
          <w:szCs w:val="24"/>
        </w:rPr>
        <w:t>atony</w:t>
      </w:r>
      <w:proofErr w:type="spellEnd"/>
      <w:r w:rsidR="00267160" w:rsidRPr="008B540D">
        <w:rPr>
          <w:rFonts w:ascii="Times New Roman" w:hAnsi="Times New Roman"/>
          <w:sz w:val="24"/>
          <w:szCs w:val="24"/>
        </w:rPr>
        <w:t xml:space="preserve"> associated with milk fever and </w:t>
      </w:r>
      <w:proofErr w:type="spellStart"/>
      <w:r w:rsidR="00267160" w:rsidRPr="008B540D">
        <w:rPr>
          <w:rFonts w:ascii="Times New Roman" w:hAnsi="Times New Roman"/>
          <w:sz w:val="24"/>
          <w:szCs w:val="24"/>
        </w:rPr>
        <w:t>hydropic</w:t>
      </w:r>
      <w:proofErr w:type="spellEnd"/>
      <w:r w:rsidR="00267160" w:rsidRPr="008B540D">
        <w:rPr>
          <w:rFonts w:ascii="Times New Roman" w:hAnsi="Times New Roman"/>
          <w:sz w:val="24"/>
          <w:szCs w:val="24"/>
        </w:rPr>
        <w:t xml:space="preserve"> condition also contributes to the incidence of retained placenta.</w:t>
      </w:r>
    </w:p>
    <w:p w:rsidR="00473174" w:rsidRDefault="00473174" w:rsidP="00473174">
      <w:pPr>
        <w:spacing w:line="360" w:lineRule="auto"/>
        <w:jc w:val="both"/>
        <w:rPr>
          <w:rFonts w:hAnsi="Times New Roman"/>
          <w:b/>
          <w:sz w:val="28"/>
        </w:rPr>
      </w:pPr>
    </w:p>
    <w:p w:rsidR="00473174" w:rsidRDefault="00473174" w:rsidP="00473174">
      <w:pPr>
        <w:spacing w:line="360" w:lineRule="auto"/>
        <w:jc w:val="both"/>
        <w:rPr>
          <w:rFonts w:hAnsi="Times New Roman"/>
          <w:b/>
          <w:sz w:val="28"/>
        </w:rPr>
      </w:pPr>
    </w:p>
    <w:p w:rsidR="00473174" w:rsidRDefault="00473174" w:rsidP="00473174">
      <w:pPr>
        <w:spacing w:line="360" w:lineRule="auto"/>
        <w:jc w:val="both"/>
        <w:rPr>
          <w:rFonts w:hAnsi="Times New Roman"/>
          <w:b/>
          <w:sz w:val="28"/>
        </w:rPr>
      </w:pPr>
    </w:p>
    <w:p w:rsidR="00515C6A" w:rsidRDefault="00515C6A" w:rsidP="00473174">
      <w:pPr>
        <w:spacing w:line="360" w:lineRule="auto"/>
        <w:jc w:val="both"/>
        <w:rPr>
          <w:rFonts w:hAnsi="Times New Roman"/>
          <w:b/>
          <w:sz w:val="28"/>
        </w:rPr>
      </w:pPr>
    </w:p>
    <w:p w:rsidR="00236E22" w:rsidRDefault="00236E22" w:rsidP="00473174">
      <w:pPr>
        <w:spacing w:line="360" w:lineRule="auto"/>
        <w:jc w:val="both"/>
        <w:rPr>
          <w:rFonts w:hAnsi="Times New Roman"/>
          <w:b/>
          <w:sz w:val="28"/>
        </w:rPr>
      </w:pPr>
    </w:p>
    <w:p w:rsidR="00236E22" w:rsidRDefault="00236E22" w:rsidP="00473174">
      <w:pPr>
        <w:spacing w:line="360" w:lineRule="auto"/>
        <w:jc w:val="both"/>
        <w:rPr>
          <w:rFonts w:hAnsi="Times New Roman"/>
          <w:b/>
          <w:sz w:val="28"/>
        </w:rPr>
      </w:pPr>
    </w:p>
    <w:p w:rsidR="00473174" w:rsidRPr="00381DC3" w:rsidRDefault="00473174" w:rsidP="00473174">
      <w:pPr>
        <w:spacing w:line="360" w:lineRule="auto"/>
        <w:jc w:val="both"/>
        <w:rPr>
          <w:rFonts w:hAnsi="Times New Roman"/>
          <w:b/>
          <w:sz w:val="28"/>
        </w:rPr>
      </w:pPr>
      <w:r w:rsidRPr="00381DC3">
        <w:rPr>
          <w:rFonts w:hAnsi="Times New Roman"/>
          <w:b/>
          <w:sz w:val="28"/>
        </w:rPr>
        <w:lastRenderedPageBreak/>
        <w:t>Bloat:</w:t>
      </w:r>
    </w:p>
    <w:p w:rsidR="00473174" w:rsidRPr="00515C6A" w:rsidRDefault="00515C6A" w:rsidP="00515C6A">
      <w:pPr>
        <w:spacing w:line="360" w:lineRule="auto"/>
        <w:jc w:val="both"/>
        <w:rPr>
          <w:rFonts w:hAnsi="Times New Roman"/>
        </w:rPr>
      </w:pPr>
      <w:r>
        <w:rPr>
          <w:rFonts w:hAnsi="Times New Roman"/>
        </w:rPr>
        <w:t xml:space="preserve">         #</w:t>
      </w:r>
      <w:r w:rsidR="00473174" w:rsidRPr="00515C6A">
        <w:rPr>
          <w:rFonts w:hAnsi="Times New Roman"/>
        </w:rPr>
        <w:t>Abdomen became distended</w:t>
      </w:r>
    </w:p>
    <w:p w:rsidR="00473174" w:rsidRPr="00515C6A" w:rsidRDefault="00515C6A" w:rsidP="00515C6A">
      <w:pPr>
        <w:spacing w:line="360" w:lineRule="auto"/>
        <w:jc w:val="both"/>
        <w:rPr>
          <w:rFonts w:hAnsi="Times New Roman"/>
        </w:rPr>
      </w:pPr>
      <w:r>
        <w:rPr>
          <w:rFonts w:hAnsi="Times New Roman"/>
        </w:rPr>
        <w:t xml:space="preserve">         #</w:t>
      </w:r>
      <w:r w:rsidR="00473174" w:rsidRPr="00515C6A">
        <w:rPr>
          <w:rFonts w:hAnsi="Times New Roman"/>
        </w:rPr>
        <w:t>Restless, arched back was found</w:t>
      </w:r>
    </w:p>
    <w:p w:rsidR="00473174" w:rsidRPr="00515C6A" w:rsidRDefault="00515C6A" w:rsidP="00515C6A">
      <w:pPr>
        <w:spacing w:line="360" w:lineRule="auto"/>
        <w:jc w:val="both"/>
        <w:rPr>
          <w:rFonts w:hAnsi="Times New Roman"/>
        </w:rPr>
      </w:pPr>
      <w:r>
        <w:rPr>
          <w:rFonts w:hAnsi="Times New Roman"/>
        </w:rPr>
        <w:t xml:space="preserve">         #</w:t>
      </w:r>
      <w:r w:rsidR="00473174" w:rsidRPr="00515C6A">
        <w:rPr>
          <w:rFonts w:hAnsi="Times New Roman"/>
        </w:rPr>
        <w:t>Rapid &amp; deep breathing</w:t>
      </w:r>
    </w:p>
    <w:p w:rsidR="00473174" w:rsidRPr="00515C6A" w:rsidRDefault="00FE38C0" w:rsidP="00515C6A">
      <w:pPr>
        <w:spacing w:line="360" w:lineRule="auto"/>
        <w:jc w:val="both"/>
        <w:rPr>
          <w:rFonts w:hAnsi="Times New Roman"/>
        </w:rPr>
      </w:pPr>
      <w:r>
        <w:rPr>
          <w:rFonts w:hAnsi="Times New Roman"/>
        </w:rPr>
        <w:t xml:space="preserve">         </w:t>
      </w:r>
      <w:r w:rsidR="00515C6A" w:rsidRPr="00515C6A">
        <w:rPr>
          <w:rFonts w:hAnsi="Times New Roman"/>
        </w:rPr>
        <w:t>#</w:t>
      </w:r>
      <w:r w:rsidR="00473174" w:rsidRPr="00515C6A">
        <w:rPr>
          <w:rFonts w:hAnsi="Times New Roman"/>
        </w:rPr>
        <w:t>Try to kick belly</w:t>
      </w:r>
    </w:p>
    <w:p w:rsidR="00473174" w:rsidRPr="00381DC3" w:rsidRDefault="00473174" w:rsidP="00473174">
      <w:pPr>
        <w:jc w:val="both"/>
        <w:rPr>
          <w:rFonts w:hAnsi="Times New Roman"/>
          <w:b/>
          <w:sz w:val="10"/>
          <w:szCs w:val="10"/>
        </w:rPr>
      </w:pPr>
    </w:p>
    <w:p w:rsidR="00473174" w:rsidRDefault="00473174" w:rsidP="00473174">
      <w:pPr>
        <w:spacing w:line="360" w:lineRule="auto"/>
        <w:jc w:val="both"/>
        <w:rPr>
          <w:rFonts w:hAnsi="Times New Roman"/>
          <w:b/>
          <w:sz w:val="28"/>
        </w:rPr>
      </w:pPr>
    </w:p>
    <w:p w:rsidR="00515C6A" w:rsidRDefault="00473174" w:rsidP="00515C6A">
      <w:pPr>
        <w:spacing w:line="360" w:lineRule="auto"/>
        <w:jc w:val="both"/>
        <w:rPr>
          <w:rFonts w:hAnsi="Times New Roman"/>
          <w:i/>
          <w:color w:val="000000" w:themeColor="text1"/>
        </w:rPr>
      </w:pPr>
      <w:r w:rsidRPr="00381DC3">
        <w:rPr>
          <w:rFonts w:hAnsi="Times New Roman"/>
          <w:b/>
          <w:sz w:val="28"/>
        </w:rPr>
        <w:t xml:space="preserve">Simple indigestion:           </w:t>
      </w:r>
    </w:p>
    <w:p w:rsidR="00473174" w:rsidRPr="00515C6A" w:rsidRDefault="00473174" w:rsidP="00515C6A">
      <w:pPr>
        <w:spacing w:line="360" w:lineRule="auto"/>
        <w:jc w:val="both"/>
        <w:rPr>
          <w:rFonts w:hAnsi="Times New Roman"/>
          <w:i/>
          <w:color w:val="000000" w:themeColor="text1"/>
        </w:rPr>
      </w:pPr>
      <w:r w:rsidRPr="00381DC3">
        <w:rPr>
          <w:rFonts w:hAnsi="Times New Roman"/>
        </w:rPr>
        <w:t>History of heavy seasonal harvesting crops feeding then found</w:t>
      </w:r>
    </w:p>
    <w:p w:rsidR="00473174" w:rsidRPr="00515C6A" w:rsidRDefault="00515C6A" w:rsidP="00515C6A">
      <w:pPr>
        <w:spacing w:line="360" w:lineRule="auto"/>
        <w:jc w:val="both"/>
        <w:rPr>
          <w:rFonts w:hAnsi="Times New Roman"/>
        </w:rPr>
      </w:pPr>
      <w:r>
        <w:rPr>
          <w:rFonts w:hAnsi="Times New Roman"/>
        </w:rPr>
        <w:t xml:space="preserve">         #</w:t>
      </w:r>
      <w:proofErr w:type="gramStart"/>
      <w:r w:rsidR="00473174" w:rsidRPr="00515C6A">
        <w:rPr>
          <w:rFonts w:hAnsi="Times New Roman"/>
        </w:rPr>
        <w:t>Ceased</w:t>
      </w:r>
      <w:proofErr w:type="gramEnd"/>
      <w:r w:rsidR="00473174" w:rsidRPr="00515C6A">
        <w:rPr>
          <w:rFonts w:hAnsi="Times New Roman"/>
        </w:rPr>
        <w:t xml:space="preserve"> rumen movement,</w:t>
      </w:r>
    </w:p>
    <w:p w:rsidR="00473174" w:rsidRPr="00515C6A" w:rsidRDefault="00515C6A" w:rsidP="00515C6A">
      <w:pPr>
        <w:spacing w:line="360" w:lineRule="auto"/>
        <w:jc w:val="both"/>
        <w:rPr>
          <w:rFonts w:hAnsi="Times New Roman"/>
        </w:rPr>
      </w:pPr>
      <w:r>
        <w:rPr>
          <w:rFonts w:hAnsi="Times New Roman"/>
        </w:rPr>
        <w:t xml:space="preserve">         #</w:t>
      </w:r>
      <w:proofErr w:type="spellStart"/>
      <w:r w:rsidR="00473174" w:rsidRPr="00515C6A">
        <w:rPr>
          <w:rFonts w:hAnsi="Times New Roman"/>
        </w:rPr>
        <w:t>Lacrimation</w:t>
      </w:r>
      <w:proofErr w:type="spellEnd"/>
      <w:r w:rsidR="00473174" w:rsidRPr="00515C6A">
        <w:rPr>
          <w:rFonts w:hAnsi="Times New Roman"/>
        </w:rPr>
        <w:t>,</w:t>
      </w:r>
      <w:r w:rsidR="00F93D93">
        <w:rPr>
          <w:rFonts w:hAnsi="Times New Roman"/>
        </w:rPr>
        <w:t xml:space="preserve"> </w:t>
      </w:r>
      <w:r w:rsidR="00473174" w:rsidRPr="00515C6A">
        <w:rPr>
          <w:rFonts w:hAnsi="Times New Roman"/>
        </w:rPr>
        <w:t>depression</w:t>
      </w:r>
    </w:p>
    <w:p w:rsidR="00473174" w:rsidRPr="00515C6A" w:rsidRDefault="00515C6A" w:rsidP="00515C6A">
      <w:pPr>
        <w:spacing w:line="360" w:lineRule="auto"/>
        <w:jc w:val="both"/>
        <w:rPr>
          <w:rFonts w:hAnsi="Times New Roman"/>
        </w:rPr>
      </w:pPr>
      <w:r>
        <w:rPr>
          <w:rFonts w:hAnsi="Times New Roman"/>
        </w:rPr>
        <w:t xml:space="preserve">         #</w:t>
      </w:r>
      <w:r w:rsidR="00F93D93">
        <w:rPr>
          <w:rFonts w:hAnsi="Times New Roman"/>
        </w:rPr>
        <w:t>Weak</w:t>
      </w:r>
      <w:r w:rsidR="00473174" w:rsidRPr="00515C6A">
        <w:rPr>
          <w:rFonts w:hAnsi="Times New Roman"/>
        </w:rPr>
        <w:t>, emaciation and pot belly appearance</w:t>
      </w:r>
    </w:p>
    <w:p w:rsidR="00473174" w:rsidRPr="002F4239" w:rsidRDefault="00473174" w:rsidP="00473174">
      <w:pPr>
        <w:spacing w:line="360" w:lineRule="auto"/>
        <w:jc w:val="both"/>
        <w:rPr>
          <w:rFonts w:hAnsi="Times New Roman"/>
          <w:b/>
          <w:sz w:val="28"/>
        </w:rPr>
      </w:pPr>
      <w:r w:rsidRPr="002F4239">
        <w:rPr>
          <w:rFonts w:hAnsi="Times New Roman"/>
          <w:b/>
          <w:sz w:val="28"/>
        </w:rPr>
        <w:t xml:space="preserve">Wound:                  </w:t>
      </w:r>
    </w:p>
    <w:p w:rsidR="00473174" w:rsidRPr="008B540D" w:rsidRDefault="00473174" w:rsidP="00515C6A">
      <w:pPr>
        <w:spacing w:line="360" w:lineRule="auto"/>
        <w:jc w:val="both"/>
        <w:rPr>
          <w:rFonts w:hAnsi="Times New Roman"/>
        </w:rPr>
      </w:pPr>
      <w:r w:rsidRPr="008B540D">
        <w:rPr>
          <w:rFonts w:hAnsi="Times New Roman"/>
        </w:rPr>
        <w:t xml:space="preserve">The </w:t>
      </w:r>
      <w:proofErr w:type="gramStart"/>
      <w:r w:rsidRPr="008B540D">
        <w:rPr>
          <w:rFonts w:hAnsi="Times New Roman"/>
        </w:rPr>
        <w:t>area become</w:t>
      </w:r>
      <w:proofErr w:type="gramEnd"/>
      <w:r w:rsidRPr="008B540D">
        <w:rPr>
          <w:rFonts w:hAnsi="Times New Roman"/>
        </w:rPr>
        <w:t xml:space="preserve"> lacerated, redness and oozing of blood is observed</w:t>
      </w:r>
      <w:r>
        <w:rPr>
          <w:rFonts w:hAnsi="Times New Roman"/>
        </w:rPr>
        <w:t xml:space="preserve"> p</w:t>
      </w:r>
      <w:r w:rsidRPr="008B540D">
        <w:rPr>
          <w:rFonts w:hAnsi="Times New Roman"/>
        </w:rPr>
        <w:t>ain and lameness of goat was found.</w:t>
      </w:r>
    </w:p>
    <w:p w:rsidR="00473174" w:rsidRDefault="00473174" w:rsidP="00473174">
      <w:pPr>
        <w:spacing w:line="360" w:lineRule="auto"/>
        <w:jc w:val="both"/>
        <w:rPr>
          <w:rFonts w:hAnsi="Times New Roman"/>
        </w:rPr>
      </w:pPr>
    </w:p>
    <w:p w:rsidR="00473174" w:rsidRPr="00441F60" w:rsidRDefault="00473174" w:rsidP="00473174">
      <w:pPr>
        <w:spacing w:line="360" w:lineRule="auto"/>
        <w:jc w:val="both"/>
        <w:rPr>
          <w:rFonts w:hAnsi="Times New Roman"/>
        </w:rPr>
      </w:pPr>
      <w:proofErr w:type="spellStart"/>
      <w:r w:rsidRPr="00E3487C">
        <w:rPr>
          <w:rFonts w:hAnsi="Times New Roman"/>
          <w:b/>
          <w:sz w:val="28"/>
        </w:rPr>
        <w:t>Urolithiasis</w:t>
      </w:r>
      <w:proofErr w:type="spellEnd"/>
      <w:r w:rsidRPr="00E3487C">
        <w:rPr>
          <w:rFonts w:hAnsi="Times New Roman"/>
          <w:b/>
          <w:sz w:val="28"/>
        </w:rPr>
        <w:t>:</w:t>
      </w:r>
    </w:p>
    <w:p w:rsidR="00473174" w:rsidRPr="008B540D" w:rsidRDefault="00473174" w:rsidP="00473174">
      <w:pPr>
        <w:spacing w:line="360" w:lineRule="auto"/>
        <w:jc w:val="both"/>
        <w:rPr>
          <w:rFonts w:hAnsi="Times New Roman"/>
        </w:rPr>
      </w:pPr>
      <w:r w:rsidRPr="008B540D">
        <w:rPr>
          <w:rFonts w:hAnsi="Times New Roman"/>
        </w:rPr>
        <w:t xml:space="preserve">       In general the diagnosis is based on clinical history and following clinical signs—</w:t>
      </w:r>
    </w:p>
    <w:p w:rsidR="00473174" w:rsidRPr="00515C6A" w:rsidRDefault="00515C6A" w:rsidP="00515C6A">
      <w:pPr>
        <w:spacing w:line="360" w:lineRule="auto"/>
        <w:ind w:left="360"/>
        <w:jc w:val="both"/>
        <w:rPr>
          <w:rFonts w:hAnsi="Times New Roman"/>
        </w:rPr>
      </w:pPr>
      <w:r>
        <w:rPr>
          <w:rFonts w:hAnsi="Times New Roman"/>
        </w:rPr>
        <w:t xml:space="preserve">     #</w:t>
      </w:r>
      <w:proofErr w:type="gramStart"/>
      <w:r w:rsidR="00473174" w:rsidRPr="00515C6A">
        <w:rPr>
          <w:rFonts w:hAnsi="Times New Roman"/>
        </w:rPr>
        <w:t>Ceased</w:t>
      </w:r>
      <w:proofErr w:type="gramEnd"/>
      <w:r w:rsidR="00473174" w:rsidRPr="00515C6A">
        <w:rPr>
          <w:rFonts w:hAnsi="Times New Roman"/>
        </w:rPr>
        <w:t xml:space="preserve"> urination</w:t>
      </w:r>
    </w:p>
    <w:p w:rsidR="00473174" w:rsidRPr="00515C6A" w:rsidRDefault="00FE38C0" w:rsidP="00515C6A">
      <w:pPr>
        <w:spacing w:line="360" w:lineRule="auto"/>
        <w:jc w:val="both"/>
        <w:rPr>
          <w:rFonts w:hAnsi="Times New Roman"/>
        </w:rPr>
      </w:pPr>
      <w:r>
        <w:rPr>
          <w:rFonts w:hAnsi="Times New Roman"/>
        </w:rPr>
        <w:t xml:space="preserve">           </w:t>
      </w:r>
      <w:r w:rsidR="00515C6A" w:rsidRPr="00515C6A">
        <w:rPr>
          <w:rFonts w:hAnsi="Times New Roman"/>
        </w:rPr>
        <w:t>#</w:t>
      </w:r>
      <w:r w:rsidR="00473174" w:rsidRPr="00515C6A">
        <w:rPr>
          <w:rFonts w:hAnsi="Times New Roman"/>
        </w:rPr>
        <w:t>Restlessness</w:t>
      </w:r>
    </w:p>
    <w:p w:rsidR="00473174" w:rsidRPr="00515C6A" w:rsidRDefault="00FE38C0" w:rsidP="00515C6A">
      <w:pPr>
        <w:spacing w:line="360" w:lineRule="auto"/>
        <w:jc w:val="both"/>
        <w:rPr>
          <w:rFonts w:hAnsi="Times New Roman"/>
        </w:rPr>
      </w:pPr>
      <w:r>
        <w:rPr>
          <w:rFonts w:hAnsi="Times New Roman"/>
        </w:rPr>
        <w:t xml:space="preserve">           </w:t>
      </w:r>
      <w:r w:rsidR="00515C6A" w:rsidRPr="00515C6A">
        <w:rPr>
          <w:rFonts w:hAnsi="Times New Roman"/>
        </w:rPr>
        <w:t>#</w:t>
      </w:r>
      <w:proofErr w:type="gramStart"/>
      <w:r w:rsidR="00473174" w:rsidRPr="00515C6A">
        <w:rPr>
          <w:rFonts w:hAnsi="Times New Roman"/>
        </w:rPr>
        <w:t>Kicking</w:t>
      </w:r>
      <w:proofErr w:type="gramEnd"/>
      <w:r w:rsidR="00473174" w:rsidRPr="00515C6A">
        <w:rPr>
          <w:rFonts w:hAnsi="Times New Roman"/>
        </w:rPr>
        <w:t xml:space="preserve"> towards the abdomen</w:t>
      </w:r>
    </w:p>
    <w:p w:rsidR="00FE38C0" w:rsidRDefault="00FE38C0" w:rsidP="00473174">
      <w:pPr>
        <w:spacing w:line="360" w:lineRule="auto"/>
        <w:jc w:val="both"/>
        <w:rPr>
          <w:rFonts w:hAnsi="Times New Roman"/>
        </w:rPr>
      </w:pPr>
      <w:r>
        <w:rPr>
          <w:rFonts w:hAnsi="Times New Roman"/>
        </w:rPr>
        <w:t xml:space="preserve">           </w:t>
      </w:r>
      <w:r w:rsidR="00515C6A" w:rsidRPr="00515C6A">
        <w:rPr>
          <w:rFonts w:hAnsi="Times New Roman"/>
        </w:rPr>
        <w:t>#</w:t>
      </w:r>
      <w:proofErr w:type="gramStart"/>
      <w:r w:rsidR="00473174" w:rsidRPr="00515C6A">
        <w:rPr>
          <w:rFonts w:hAnsi="Times New Roman"/>
        </w:rPr>
        <w:t>Abnormal</w:t>
      </w:r>
      <w:proofErr w:type="gramEnd"/>
      <w:r w:rsidR="00473174" w:rsidRPr="00515C6A">
        <w:rPr>
          <w:rFonts w:hAnsi="Times New Roman"/>
        </w:rPr>
        <w:t xml:space="preserve"> gait &amp; posture</w:t>
      </w:r>
    </w:p>
    <w:p w:rsidR="00173EB1" w:rsidRDefault="00173EB1" w:rsidP="00473174">
      <w:pPr>
        <w:spacing w:line="360" w:lineRule="auto"/>
        <w:jc w:val="both"/>
        <w:rPr>
          <w:rFonts w:hAnsi="Times New Roman"/>
        </w:rPr>
      </w:pPr>
    </w:p>
    <w:p w:rsidR="00473174" w:rsidRPr="00FE38C0" w:rsidRDefault="00473174" w:rsidP="00473174">
      <w:pPr>
        <w:spacing w:line="360" w:lineRule="auto"/>
        <w:jc w:val="both"/>
        <w:rPr>
          <w:rFonts w:hAnsi="Times New Roman"/>
        </w:rPr>
      </w:pPr>
      <w:proofErr w:type="spellStart"/>
      <w:r w:rsidRPr="00E3487C">
        <w:rPr>
          <w:rFonts w:hAnsi="Times New Roman"/>
          <w:b/>
          <w:sz w:val="28"/>
        </w:rPr>
        <w:t>Fascioliosis</w:t>
      </w:r>
      <w:proofErr w:type="spellEnd"/>
      <w:r w:rsidRPr="00E3487C">
        <w:rPr>
          <w:rFonts w:hAnsi="Times New Roman"/>
          <w:b/>
          <w:sz w:val="28"/>
        </w:rPr>
        <w:t>:</w:t>
      </w:r>
    </w:p>
    <w:p w:rsidR="00473174" w:rsidRPr="008B540D" w:rsidRDefault="00515C6A" w:rsidP="00515C6A">
      <w:pPr>
        <w:pStyle w:val="ListParagraph"/>
        <w:spacing w:after="0" w:line="360" w:lineRule="auto"/>
        <w:jc w:val="both"/>
        <w:rPr>
          <w:rFonts w:ascii="Times New Roman" w:hAnsi="Times New Roman"/>
          <w:sz w:val="24"/>
          <w:szCs w:val="24"/>
        </w:rPr>
      </w:pPr>
      <w:r>
        <w:rPr>
          <w:rFonts w:ascii="Times New Roman" w:hAnsi="Times New Roman"/>
          <w:sz w:val="24"/>
          <w:szCs w:val="24"/>
        </w:rPr>
        <w:t>#</w:t>
      </w:r>
      <w:r w:rsidR="00473174" w:rsidRPr="008B540D">
        <w:rPr>
          <w:rFonts w:ascii="Times New Roman" w:hAnsi="Times New Roman"/>
          <w:sz w:val="24"/>
          <w:szCs w:val="24"/>
        </w:rPr>
        <w:t xml:space="preserve">Goats infested </w:t>
      </w:r>
      <w:proofErr w:type="spellStart"/>
      <w:r w:rsidR="00473174" w:rsidRPr="00C73B52">
        <w:rPr>
          <w:rFonts w:ascii="Times New Roman" w:hAnsi="Times New Roman"/>
          <w:i/>
          <w:sz w:val="24"/>
          <w:szCs w:val="24"/>
        </w:rPr>
        <w:t>fasciola</w:t>
      </w:r>
      <w:proofErr w:type="spellEnd"/>
      <w:r w:rsidR="00C73B52" w:rsidRPr="00C73B52">
        <w:rPr>
          <w:rFonts w:ascii="Times New Roman" w:hAnsi="Times New Roman"/>
          <w:i/>
          <w:sz w:val="24"/>
          <w:szCs w:val="24"/>
        </w:rPr>
        <w:t xml:space="preserve"> </w:t>
      </w:r>
      <w:proofErr w:type="spellStart"/>
      <w:r w:rsidR="00C73B52" w:rsidRPr="00C73B52">
        <w:rPr>
          <w:rFonts w:ascii="Times New Roman" w:hAnsi="Times New Roman"/>
          <w:i/>
          <w:sz w:val="24"/>
          <w:szCs w:val="24"/>
        </w:rPr>
        <w:t>gigantica</w:t>
      </w:r>
      <w:proofErr w:type="spellEnd"/>
      <w:r w:rsidR="00473174" w:rsidRPr="008B540D">
        <w:rPr>
          <w:rFonts w:ascii="Times New Roman" w:hAnsi="Times New Roman"/>
          <w:sz w:val="24"/>
          <w:szCs w:val="24"/>
        </w:rPr>
        <w:t xml:space="preserve"> became lazy, dull &amp; depressed</w:t>
      </w:r>
    </w:p>
    <w:p w:rsidR="00473174" w:rsidRPr="00515C6A" w:rsidRDefault="00515C6A" w:rsidP="00515C6A">
      <w:pPr>
        <w:spacing w:line="360" w:lineRule="auto"/>
        <w:ind w:left="360"/>
        <w:jc w:val="both"/>
        <w:rPr>
          <w:rFonts w:hAnsi="Times New Roman"/>
        </w:rPr>
      </w:pPr>
      <w:r>
        <w:rPr>
          <w:rFonts w:hAnsi="Times New Roman"/>
        </w:rPr>
        <w:t xml:space="preserve">      #</w:t>
      </w:r>
      <w:r w:rsidR="00473174" w:rsidRPr="00515C6A">
        <w:rPr>
          <w:rFonts w:hAnsi="Times New Roman"/>
        </w:rPr>
        <w:t>Anemic with rough &amp; off colored skin coat</w:t>
      </w:r>
    </w:p>
    <w:p w:rsidR="00473174" w:rsidRPr="00515C6A" w:rsidRDefault="00515C6A" w:rsidP="00515C6A">
      <w:pPr>
        <w:spacing w:line="360" w:lineRule="auto"/>
        <w:ind w:left="360"/>
        <w:jc w:val="both"/>
        <w:rPr>
          <w:rFonts w:hAnsi="Times New Roman"/>
        </w:rPr>
      </w:pPr>
      <w:r>
        <w:rPr>
          <w:rFonts w:hAnsi="Times New Roman"/>
        </w:rPr>
        <w:t xml:space="preserve">      #</w:t>
      </w:r>
      <w:r w:rsidR="00473174" w:rsidRPr="00515C6A">
        <w:rPr>
          <w:rFonts w:hAnsi="Times New Roman"/>
        </w:rPr>
        <w:t>Bottle jaw was located under the mandible</w:t>
      </w:r>
    </w:p>
    <w:p w:rsidR="00473174" w:rsidRPr="00515C6A" w:rsidRDefault="00515C6A" w:rsidP="00515C6A">
      <w:pPr>
        <w:spacing w:line="360" w:lineRule="auto"/>
        <w:ind w:left="360"/>
        <w:jc w:val="both"/>
        <w:rPr>
          <w:rFonts w:hAnsi="Times New Roman"/>
        </w:rPr>
      </w:pPr>
      <w:r>
        <w:rPr>
          <w:rFonts w:hAnsi="Times New Roman"/>
        </w:rPr>
        <w:t xml:space="preserve">      #</w:t>
      </w:r>
      <w:proofErr w:type="spellStart"/>
      <w:r w:rsidR="00473174" w:rsidRPr="00515C6A">
        <w:rPr>
          <w:rFonts w:hAnsi="Times New Roman"/>
        </w:rPr>
        <w:t>Faeces</w:t>
      </w:r>
      <w:proofErr w:type="spellEnd"/>
      <w:r w:rsidR="00473174" w:rsidRPr="00515C6A">
        <w:rPr>
          <w:rFonts w:hAnsi="Times New Roman"/>
        </w:rPr>
        <w:t xml:space="preserve"> were loose consistency; pot belly appearance</w:t>
      </w:r>
    </w:p>
    <w:p w:rsidR="00473174" w:rsidRPr="00515C6A" w:rsidRDefault="00515C6A" w:rsidP="00515C6A">
      <w:pPr>
        <w:spacing w:line="360" w:lineRule="auto"/>
        <w:ind w:left="360"/>
        <w:jc w:val="both"/>
        <w:rPr>
          <w:rFonts w:hAnsi="Times New Roman"/>
        </w:rPr>
      </w:pPr>
      <w:r>
        <w:rPr>
          <w:rFonts w:hAnsi="Times New Roman"/>
        </w:rPr>
        <w:t xml:space="preserve">      #</w:t>
      </w:r>
      <w:r w:rsidR="00473174" w:rsidRPr="00515C6A">
        <w:rPr>
          <w:rFonts w:hAnsi="Times New Roman"/>
        </w:rPr>
        <w:t>Pale mucous membrane were observed.</w:t>
      </w:r>
    </w:p>
    <w:p w:rsidR="00515C6A" w:rsidRDefault="00515C6A" w:rsidP="00473174">
      <w:pPr>
        <w:spacing w:line="360" w:lineRule="auto"/>
        <w:jc w:val="both"/>
        <w:rPr>
          <w:rFonts w:hAnsi="Times New Roman"/>
          <w:b/>
          <w:sz w:val="28"/>
        </w:rPr>
      </w:pPr>
    </w:p>
    <w:p w:rsidR="00236E22" w:rsidRDefault="00236E22" w:rsidP="00473174">
      <w:pPr>
        <w:spacing w:line="360" w:lineRule="auto"/>
        <w:jc w:val="both"/>
        <w:rPr>
          <w:rFonts w:hAnsi="Times New Roman"/>
          <w:b/>
          <w:sz w:val="28"/>
        </w:rPr>
      </w:pPr>
    </w:p>
    <w:p w:rsidR="00473174" w:rsidRDefault="00473174" w:rsidP="00473174">
      <w:pPr>
        <w:spacing w:line="360" w:lineRule="auto"/>
        <w:jc w:val="both"/>
        <w:rPr>
          <w:rFonts w:hAnsi="Times New Roman"/>
          <w:b/>
          <w:sz w:val="28"/>
        </w:rPr>
      </w:pPr>
      <w:proofErr w:type="spellStart"/>
      <w:r w:rsidRPr="00E3487C">
        <w:rPr>
          <w:rFonts w:hAnsi="Times New Roman"/>
          <w:b/>
          <w:sz w:val="28"/>
        </w:rPr>
        <w:lastRenderedPageBreak/>
        <w:t>Coenurosis</w:t>
      </w:r>
      <w:proofErr w:type="spellEnd"/>
      <w:r w:rsidRPr="00E3487C">
        <w:rPr>
          <w:rFonts w:hAnsi="Times New Roman"/>
          <w:b/>
          <w:sz w:val="28"/>
        </w:rPr>
        <w:t xml:space="preserve"> (</w:t>
      </w:r>
      <w:proofErr w:type="spellStart"/>
      <w:r w:rsidRPr="00E3487C">
        <w:rPr>
          <w:rFonts w:hAnsi="Times New Roman"/>
          <w:b/>
          <w:sz w:val="28"/>
        </w:rPr>
        <w:t>Gid</w:t>
      </w:r>
      <w:proofErr w:type="spellEnd"/>
      <w:r w:rsidRPr="00E3487C">
        <w:rPr>
          <w:rFonts w:hAnsi="Times New Roman"/>
          <w:b/>
          <w:sz w:val="28"/>
        </w:rPr>
        <w:t xml:space="preserve"> disease):</w:t>
      </w:r>
    </w:p>
    <w:p w:rsidR="00473174" w:rsidRPr="00E3487C" w:rsidRDefault="00473174" w:rsidP="00473174">
      <w:pPr>
        <w:spacing w:line="360" w:lineRule="auto"/>
        <w:jc w:val="both"/>
        <w:rPr>
          <w:rFonts w:hAnsi="Times New Roman"/>
          <w:b/>
          <w:sz w:val="28"/>
        </w:rPr>
      </w:pPr>
      <w:r>
        <w:rPr>
          <w:rFonts w:hAnsi="Times New Roman"/>
        </w:rPr>
        <w:tab/>
      </w:r>
      <w:r w:rsidRPr="008B540D">
        <w:rPr>
          <w:rFonts w:hAnsi="Times New Roman"/>
        </w:rPr>
        <w:t>The clinical sign which helped to diagnosis were</w:t>
      </w:r>
    </w:p>
    <w:p w:rsidR="00515C6A" w:rsidRDefault="00515C6A" w:rsidP="00515C6A">
      <w:pPr>
        <w:pStyle w:val="ListParagraph"/>
        <w:spacing w:line="360" w:lineRule="auto"/>
        <w:jc w:val="both"/>
        <w:rPr>
          <w:rFonts w:ascii="Times New Roman" w:hAnsi="Times New Roman"/>
          <w:sz w:val="24"/>
          <w:szCs w:val="24"/>
        </w:rPr>
      </w:pPr>
      <w:r>
        <w:rPr>
          <w:rFonts w:ascii="Times New Roman" w:hAnsi="Times New Roman"/>
          <w:sz w:val="24"/>
          <w:szCs w:val="24"/>
        </w:rPr>
        <w:t>#</w:t>
      </w:r>
      <w:r w:rsidR="00473174">
        <w:rPr>
          <w:rFonts w:ascii="Times New Roman" w:hAnsi="Times New Roman"/>
          <w:sz w:val="24"/>
          <w:szCs w:val="24"/>
        </w:rPr>
        <w:t>Partial blindness in one eye</w:t>
      </w:r>
    </w:p>
    <w:p w:rsidR="00515C6A" w:rsidRDefault="00515C6A" w:rsidP="00515C6A">
      <w:pPr>
        <w:pStyle w:val="ListParagraph"/>
        <w:spacing w:line="360" w:lineRule="auto"/>
        <w:jc w:val="both"/>
        <w:rPr>
          <w:rFonts w:ascii="Times New Roman" w:hAnsi="Times New Roman"/>
          <w:sz w:val="24"/>
          <w:szCs w:val="24"/>
        </w:rPr>
      </w:pPr>
      <w:r>
        <w:rPr>
          <w:rFonts w:hAnsi="Times New Roman"/>
        </w:rPr>
        <w:t xml:space="preserve"> #</w:t>
      </w:r>
      <w:r w:rsidR="00473174" w:rsidRPr="00515C6A">
        <w:rPr>
          <w:rFonts w:ascii="Times New Roman" w:hAnsi="Times New Roman"/>
          <w:sz w:val="24"/>
          <w:szCs w:val="24"/>
        </w:rPr>
        <w:t>Dullness and clumsiness</w:t>
      </w:r>
    </w:p>
    <w:p w:rsidR="00473174" w:rsidRPr="00515C6A" w:rsidRDefault="00515C6A" w:rsidP="00515C6A">
      <w:pPr>
        <w:pStyle w:val="ListParagraph"/>
        <w:spacing w:line="360" w:lineRule="auto"/>
        <w:jc w:val="both"/>
        <w:rPr>
          <w:rFonts w:ascii="Times New Roman" w:hAnsi="Times New Roman"/>
          <w:sz w:val="24"/>
          <w:szCs w:val="24"/>
        </w:rPr>
      </w:pPr>
      <w:r>
        <w:rPr>
          <w:rFonts w:hAnsi="Times New Roman"/>
        </w:rPr>
        <w:t xml:space="preserve"> #</w:t>
      </w:r>
      <w:r w:rsidR="00473174" w:rsidRPr="00515C6A">
        <w:rPr>
          <w:rFonts w:ascii="Times New Roman" w:hAnsi="Times New Roman"/>
          <w:sz w:val="24"/>
          <w:szCs w:val="24"/>
        </w:rPr>
        <w:t>Head pressing,</w:t>
      </w:r>
      <w:r w:rsidR="00C73B52">
        <w:rPr>
          <w:rFonts w:ascii="Times New Roman" w:hAnsi="Times New Roman"/>
          <w:sz w:val="24"/>
          <w:szCs w:val="24"/>
        </w:rPr>
        <w:t xml:space="preserve"> ataxia </w:t>
      </w:r>
      <w:r w:rsidR="00473174" w:rsidRPr="00515C6A">
        <w:rPr>
          <w:rFonts w:ascii="Times New Roman" w:hAnsi="Times New Roman"/>
          <w:sz w:val="24"/>
          <w:szCs w:val="24"/>
        </w:rPr>
        <w:t>in</w:t>
      </w:r>
      <w:r w:rsidR="00C73B52">
        <w:rPr>
          <w:rFonts w:ascii="Times New Roman" w:hAnsi="Times New Roman"/>
          <w:sz w:val="24"/>
          <w:szCs w:val="24"/>
        </w:rPr>
        <w:t xml:space="preserve"> </w:t>
      </w:r>
      <w:r w:rsidR="00473174" w:rsidRPr="00515C6A">
        <w:rPr>
          <w:rFonts w:ascii="Times New Roman" w:hAnsi="Times New Roman"/>
          <w:sz w:val="24"/>
          <w:szCs w:val="24"/>
        </w:rPr>
        <w:t>complete mastication and</w:t>
      </w:r>
    </w:p>
    <w:p w:rsidR="00473174" w:rsidRPr="003D594D" w:rsidRDefault="00515C6A" w:rsidP="00515C6A">
      <w:pPr>
        <w:pStyle w:val="ListParagraph"/>
        <w:spacing w:after="0" w:line="360" w:lineRule="auto"/>
        <w:jc w:val="both"/>
        <w:rPr>
          <w:rFonts w:ascii="Times New Roman" w:hAnsi="Times New Roman"/>
          <w:sz w:val="24"/>
          <w:szCs w:val="24"/>
        </w:rPr>
      </w:pPr>
      <w:r>
        <w:rPr>
          <w:rFonts w:ascii="Times New Roman" w:hAnsi="Times New Roman"/>
          <w:sz w:val="24"/>
          <w:szCs w:val="24"/>
        </w:rPr>
        <w:t>#</w:t>
      </w:r>
      <w:r w:rsidR="00473174" w:rsidRPr="003D594D">
        <w:rPr>
          <w:rFonts w:ascii="Times New Roman" w:hAnsi="Times New Roman"/>
          <w:sz w:val="24"/>
          <w:szCs w:val="24"/>
        </w:rPr>
        <w:t xml:space="preserve">Periodic </w:t>
      </w:r>
      <w:proofErr w:type="spellStart"/>
      <w:r w:rsidR="00473174" w:rsidRPr="003D594D">
        <w:rPr>
          <w:rFonts w:ascii="Times New Roman" w:hAnsi="Times New Roman"/>
          <w:sz w:val="24"/>
          <w:szCs w:val="24"/>
        </w:rPr>
        <w:t>epileptiform</w:t>
      </w:r>
      <w:proofErr w:type="spellEnd"/>
      <w:r w:rsidR="00473174" w:rsidRPr="003D594D">
        <w:rPr>
          <w:rFonts w:ascii="Times New Roman" w:hAnsi="Times New Roman"/>
          <w:sz w:val="24"/>
          <w:szCs w:val="24"/>
        </w:rPr>
        <w:t xml:space="preserve"> convulsion was found.</w:t>
      </w:r>
    </w:p>
    <w:p w:rsidR="00DB75CB" w:rsidRDefault="00DB75CB" w:rsidP="00DB75CB">
      <w:pPr>
        <w:spacing w:line="360" w:lineRule="auto"/>
        <w:jc w:val="both"/>
        <w:rPr>
          <w:rFonts w:hAnsi="Times New Roman"/>
          <w:b/>
          <w:sz w:val="28"/>
        </w:rPr>
      </w:pPr>
    </w:p>
    <w:p w:rsidR="00DB75CB" w:rsidRPr="00F57FFC" w:rsidRDefault="00DB75CB" w:rsidP="00DB75CB">
      <w:pPr>
        <w:spacing w:line="360" w:lineRule="auto"/>
        <w:jc w:val="both"/>
        <w:rPr>
          <w:rFonts w:hAnsi="Times New Roman"/>
          <w:b/>
          <w:sz w:val="28"/>
        </w:rPr>
      </w:pPr>
      <w:proofErr w:type="spellStart"/>
      <w:r w:rsidRPr="00F57FFC">
        <w:rPr>
          <w:rFonts w:hAnsi="Times New Roman"/>
          <w:b/>
          <w:sz w:val="28"/>
        </w:rPr>
        <w:t>Colibacillosis</w:t>
      </w:r>
      <w:proofErr w:type="spellEnd"/>
      <w:r w:rsidRPr="00F57FFC">
        <w:rPr>
          <w:rFonts w:hAnsi="Times New Roman"/>
          <w:b/>
          <w:sz w:val="28"/>
        </w:rPr>
        <w:t>:</w:t>
      </w:r>
    </w:p>
    <w:p w:rsidR="00DB75CB" w:rsidRPr="008B540D" w:rsidRDefault="00DB75CB" w:rsidP="00DB75CB">
      <w:pPr>
        <w:spacing w:line="360" w:lineRule="auto"/>
        <w:ind w:firstLine="360"/>
        <w:jc w:val="both"/>
        <w:rPr>
          <w:rFonts w:hAnsi="Times New Roman"/>
        </w:rPr>
      </w:pPr>
      <w:r w:rsidRPr="008B540D">
        <w:rPr>
          <w:rFonts w:hAnsi="Times New Roman"/>
        </w:rPr>
        <w:t>Mainly kid were infected which shown the following manifestations.</w:t>
      </w:r>
    </w:p>
    <w:p w:rsidR="00DB75CB" w:rsidRPr="00515C6A" w:rsidRDefault="00515C6A" w:rsidP="00515C6A">
      <w:pPr>
        <w:spacing w:line="360" w:lineRule="auto"/>
        <w:jc w:val="both"/>
        <w:rPr>
          <w:rFonts w:hAnsi="Times New Roman"/>
        </w:rPr>
      </w:pPr>
      <w:r>
        <w:rPr>
          <w:rFonts w:hAnsi="Times New Roman"/>
        </w:rPr>
        <w:t xml:space="preserve">            #</w:t>
      </w:r>
      <w:r w:rsidR="00DB75CB" w:rsidRPr="00515C6A">
        <w:rPr>
          <w:rFonts w:hAnsi="Times New Roman"/>
        </w:rPr>
        <w:t>Depression, in appetence</w:t>
      </w:r>
    </w:p>
    <w:p w:rsidR="00515C6A" w:rsidRDefault="00515C6A" w:rsidP="00515C6A">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sidR="00DB75CB" w:rsidRPr="008B540D">
        <w:rPr>
          <w:rFonts w:ascii="Times New Roman" w:hAnsi="Times New Roman"/>
          <w:sz w:val="24"/>
          <w:szCs w:val="24"/>
        </w:rPr>
        <w:t>Shunked</w:t>
      </w:r>
      <w:proofErr w:type="spellEnd"/>
      <w:r w:rsidR="00DB75CB" w:rsidRPr="008B540D">
        <w:rPr>
          <w:rFonts w:ascii="Times New Roman" w:hAnsi="Times New Roman"/>
          <w:sz w:val="24"/>
          <w:szCs w:val="24"/>
        </w:rPr>
        <w:t xml:space="preserve"> eyes, Tucked </w:t>
      </w:r>
      <w:r>
        <w:rPr>
          <w:rFonts w:ascii="Times New Roman" w:hAnsi="Times New Roman"/>
          <w:sz w:val="24"/>
          <w:szCs w:val="24"/>
        </w:rPr>
        <w:t>up abdomen</w:t>
      </w:r>
    </w:p>
    <w:p w:rsidR="00DB75CB" w:rsidRPr="00515C6A" w:rsidRDefault="00FE38C0" w:rsidP="00515C6A">
      <w:pPr>
        <w:pStyle w:val="ListParagraph"/>
        <w:spacing w:line="360" w:lineRule="auto"/>
        <w:ind w:left="360"/>
        <w:jc w:val="both"/>
        <w:rPr>
          <w:rFonts w:ascii="Times New Roman" w:hAnsi="Times New Roman"/>
          <w:sz w:val="24"/>
          <w:szCs w:val="24"/>
        </w:rPr>
      </w:pPr>
      <w:r>
        <w:rPr>
          <w:rFonts w:hAnsi="Times New Roman"/>
        </w:rPr>
        <w:t xml:space="preserve">        #</w:t>
      </w:r>
      <w:r w:rsidR="00DB75CB" w:rsidRPr="00515C6A">
        <w:rPr>
          <w:rFonts w:ascii="Times New Roman" w:hAnsi="Times New Roman"/>
          <w:sz w:val="24"/>
          <w:szCs w:val="24"/>
        </w:rPr>
        <w:t>Yellowish brown to grayish white feces</w:t>
      </w:r>
    </w:p>
    <w:p w:rsidR="00DB75CB" w:rsidRPr="008B540D" w:rsidRDefault="00515C6A" w:rsidP="00515C6A">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r w:rsidR="00FE38C0">
        <w:rPr>
          <w:rFonts w:ascii="Times New Roman" w:hAnsi="Times New Roman"/>
          <w:sz w:val="24"/>
          <w:szCs w:val="24"/>
        </w:rPr>
        <w:t xml:space="preserve"> </w:t>
      </w:r>
      <w:r>
        <w:rPr>
          <w:rFonts w:ascii="Times New Roman" w:hAnsi="Times New Roman"/>
          <w:sz w:val="24"/>
          <w:szCs w:val="24"/>
        </w:rPr>
        <w:t>#</w:t>
      </w:r>
      <w:proofErr w:type="gramStart"/>
      <w:r w:rsidR="00DB75CB" w:rsidRPr="008B540D">
        <w:rPr>
          <w:rFonts w:ascii="Times New Roman" w:hAnsi="Times New Roman"/>
          <w:sz w:val="24"/>
          <w:szCs w:val="24"/>
        </w:rPr>
        <w:t>Soiling</w:t>
      </w:r>
      <w:proofErr w:type="gramEnd"/>
      <w:r w:rsidR="00DB75CB" w:rsidRPr="008B540D">
        <w:rPr>
          <w:rFonts w:ascii="Times New Roman" w:hAnsi="Times New Roman"/>
          <w:sz w:val="24"/>
          <w:szCs w:val="24"/>
        </w:rPr>
        <w:t xml:space="preserve"> of anal,</w:t>
      </w:r>
      <w:r w:rsidR="00C73B52">
        <w:rPr>
          <w:rFonts w:ascii="Times New Roman" w:hAnsi="Times New Roman"/>
          <w:sz w:val="24"/>
          <w:szCs w:val="24"/>
        </w:rPr>
        <w:t xml:space="preserve"> </w:t>
      </w:r>
      <w:proofErr w:type="spellStart"/>
      <w:r w:rsidR="00DB75CB" w:rsidRPr="008B540D">
        <w:rPr>
          <w:rFonts w:ascii="Times New Roman" w:hAnsi="Times New Roman"/>
          <w:sz w:val="24"/>
          <w:szCs w:val="24"/>
        </w:rPr>
        <w:t>perianal</w:t>
      </w:r>
      <w:proofErr w:type="spellEnd"/>
      <w:r w:rsidR="00DB75CB" w:rsidRPr="008B540D">
        <w:rPr>
          <w:rFonts w:ascii="Times New Roman" w:hAnsi="Times New Roman"/>
          <w:sz w:val="24"/>
          <w:szCs w:val="24"/>
        </w:rPr>
        <w:t xml:space="preserve"> and hind quarter region</w:t>
      </w:r>
    </w:p>
    <w:p w:rsidR="00DB75CB" w:rsidRDefault="00DB75CB" w:rsidP="00473174">
      <w:pPr>
        <w:spacing w:line="360" w:lineRule="auto"/>
        <w:jc w:val="both"/>
        <w:rPr>
          <w:rFonts w:hAnsi="Times New Roman"/>
          <w:b/>
          <w:sz w:val="28"/>
        </w:rPr>
      </w:pPr>
    </w:p>
    <w:p w:rsidR="00473174" w:rsidRPr="008E3833" w:rsidRDefault="00473174" w:rsidP="00473174">
      <w:pPr>
        <w:spacing w:line="360" w:lineRule="auto"/>
        <w:jc w:val="both"/>
        <w:rPr>
          <w:rFonts w:hAnsi="Times New Roman"/>
          <w:b/>
          <w:sz w:val="28"/>
        </w:rPr>
      </w:pPr>
      <w:r w:rsidRPr="008E3833">
        <w:rPr>
          <w:rFonts w:hAnsi="Times New Roman"/>
          <w:b/>
          <w:sz w:val="28"/>
        </w:rPr>
        <w:t xml:space="preserve">Congenital </w:t>
      </w:r>
      <w:r>
        <w:rPr>
          <w:rFonts w:hAnsi="Times New Roman"/>
          <w:b/>
          <w:sz w:val="28"/>
        </w:rPr>
        <w:t>and</w:t>
      </w:r>
      <w:r w:rsidRPr="008E3833">
        <w:rPr>
          <w:rFonts w:hAnsi="Times New Roman"/>
          <w:b/>
          <w:sz w:val="28"/>
        </w:rPr>
        <w:t xml:space="preserve"> other anomalies:</w:t>
      </w:r>
    </w:p>
    <w:p w:rsidR="00473174" w:rsidRPr="008B540D" w:rsidRDefault="00473174" w:rsidP="00473174">
      <w:pPr>
        <w:spacing w:line="360" w:lineRule="auto"/>
        <w:ind w:firstLine="720"/>
        <w:jc w:val="both"/>
        <w:rPr>
          <w:rFonts w:hAnsi="Times New Roman"/>
        </w:rPr>
      </w:pPr>
      <w:proofErr w:type="spellStart"/>
      <w:r w:rsidRPr="008B540D">
        <w:rPr>
          <w:rFonts w:hAnsi="Times New Roman"/>
        </w:rPr>
        <w:t>Atresia</w:t>
      </w:r>
      <w:proofErr w:type="spellEnd"/>
      <w:r w:rsidRPr="008B540D">
        <w:rPr>
          <w:rFonts w:hAnsi="Times New Roman"/>
        </w:rPr>
        <w:t xml:space="preserve"> </w:t>
      </w:r>
      <w:proofErr w:type="spellStart"/>
      <w:r w:rsidRPr="008B540D">
        <w:rPr>
          <w:rFonts w:hAnsi="Times New Roman"/>
        </w:rPr>
        <w:t>ani</w:t>
      </w:r>
      <w:proofErr w:type="spellEnd"/>
      <w:r w:rsidRPr="008B540D">
        <w:rPr>
          <w:rFonts w:hAnsi="Times New Roman"/>
        </w:rPr>
        <w:t xml:space="preserve"> and other several deficiency cases were observed during the period of study. </w:t>
      </w:r>
      <w:proofErr w:type="gramStart"/>
      <w:r w:rsidRPr="008B540D">
        <w:rPr>
          <w:rFonts w:hAnsi="Times New Roman"/>
        </w:rPr>
        <w:t>Congenital absence or abnormal narrowing of a body opening.</w:t>
      </w:r>
      <w:proofErr w:type="gramEnd"/>
      <w:r w:rsidRPr="008B540D">
        <w:rPr>
          <w:rFonts w:hAnsi="Times New Roman"/>
        </w:rPr>
        <w:t xml:space="preserve"> Artesia of the alimentary tract can occur at most point along the tract. This causes blockage of the tract and marked abdominal distention soon after birth. Death normally occurs within days. </w:t>
      </w:r>
      <w:proofErr w:type="spellStart"/>
      <w:r w:rsidRPr="008B540D">
        <w:rPr>
          <w:rFonts w:hAnsi="Times New Roman"/>
        </w:rPr>
        <w:t>Atresia</w:t>
      </w:r>
      <w:proofErr w:type="spellEnd"/>
      <w:r w:rsidRPr="008B540D">
        <w:rPr>
          <w:rFonts w:hAnsi="Times New Roman"/>
        </w:rPr>
        <w:t xml:space="preserve"> </w:t>
      </w:r>
      <w:proofErr w:type="spellStart"/>
      <w:r w:rsidRPr="008B540D">
        <w:rPr>
          <w:rFonts w:hAnsi="Times New Roman"/>
        </w:rPr>
        <w:t>ani</w:t>
      </w:r>
      <w:proofErr w:type="spellEnd"/>
      <w:r w:rsidRPr="008B540D">
        <w:rPr>
          <w:rFonts w:hAnsi="Times New Roman"/>
        </w:rPr>
        <w:t xml:space="preserve"> is quite common and in believed to be inherited. It can be surgically corrected in some areas of the c</w:t>
      </w:r>
      <w:r>
        <w:rPr>
          <w:rFonts w:hAnsi="Times New Roman"/>
        </w:rPr>
        <w:t>olon has been recorded in goats</w:t>
      </w:r>
      <w:r w:rsidRPr="008B540D">
        <w:rPr>
          <w:rFonts w:hAnsi="Times New Roman"/>
        </w:rPr>
        <w:t>.</w:t>
      </w:r>
      <w:r w:rsidR="000C2F2F">
        <w:rPr>
          <w:rFonts w:hAnsi="Times New Roman"/>
        </w:rPr>
        <w:t xml:space="preserve"> </w:t>
      </w:r>
      <w:proofErr w:type="spellStart"/>
      <w:r w:rsidRPr="008B540D">
        <w:rPr>
          <w:rFonts w:hAnsi="Times New Roman"/>
        </w:rPr>
        <w:t>Atresia</w:t>
      </w:r>
      <w:proofErr w:type="spellEnd"/>
      <w:r w:rsidRPr="008B540D">
        <w:rPr>
          <w:rFonts w:hAnsi="Times New Roman"/>
        </w:rPr>
        <w:t xml:space="preserve"> </w:t>
      </w:r>
      <w:proofErr w:type="spellStart"/>
      <w:r w:rsidRPr="008B540D">
        <w:rPr>
          <w:rFonts w:hAnsi="Times New Roman"/>
        </w:rPr>
        <w:t>ani</w:t>
      </w:r>
      <w:proofErr w:type="spellEnd"/>
      <w:r w:rsidRPr="008B540D">
        <w:rPr>
          <w:rFonts w:hAnsi="Times New Roman"/>
        </w:rPr>
        <w:t xml:space="preserve"> is recorded </w:t>
      </w:r>
      <w:r w:rsidR="000A2979" w:rsidRPr="008B540D">
        <w:rPr>
          <w:rFonts w:hAnsi="Times New Roman"/>
        </w:rPr>
        <w:t>as a congenital defect</w:t>
      </w:r>
      <w:r w:rsidRPr="008B540D">
        <w:rPr>
          <w:rFonts w:hAnsi="Times New Roman"/>
        </w:rPr>
        <w:t xml:space="preserve"> in newborn animals. It </w:t>
      </w:r>
      <w:proofErr w:type="gramStart"/>
      <w:r w:rsidRPr="008B540D">
        <w:rPr>
          <w:rFonts w:hAnsi="Times New Roman"/>
        </w:rPr>
        <w:t>occurs</w:t>
      </w:r>
      <w:proofErr w:type="gramEnd"/>
      <w:r w:rsidRPr="008B540D">
        <w:rPr>
          <w:rFonts w:hAnsi="Times New Roman"/>
        </w:rPr>
        <w:t xml:space="preserve"> mainly sporadic and animal die at 7 to 19 days of age unless the defect is corrected surgically.</w:t>
      </w:r>
    </w:p>
    <w:p w:rsidR="00236E22" w:rsidRDefault="00236E22" w:rsidP="00EE41E3">
      <w:pPr>
        <w:jc w:val="center"/>
        <w:rPr>
          <w:rFonts w:hAnsi="Times New Roman"/>
          <w:b/>
          <w:sz w:val="32"/>
          <w:szCs w:val="32"/>
        </w:rPr>
      </w:pPr>
    </w:p>
    <w:p w:rsidR="00236E22" w:rsidRDefault="00236E22" w:rsidP="00EE41E3">
      <w:pPr>
        <w:jc w:val="center"/>
        <w:rPr>
          <w:rFonts w:hAnsi="Times New Roman"/>
          <w:b/>
          <w:sz w:val="32"/>
          <w:szCs w:val="32"/>
        </w:rPr>
      </w:pPr>
    </w:p>
    <w:p w:rsidR="00236E22" w:rsidRDefault="00236E22" w:rsidP="00EE41E3">
      <w:pPr>
        <w:jc w:val="center"/>
        <w:rPr>
          <w:rFonts w:hAnsi="Times New Roman"/>
          <w:b/>
          <w:sz w:val="32"/>
          <w:szCs w:val="32"/>
        </w:rPr>
      </w:pPr>
    </w:p>
    <w:p w:rsidR="00236E22" w:rsidRDefault="00236E22" w:rsidP="00EE41E3">
      <w:pPr>
        <w:jc w:val="center"/>
        <w:rPr>
          <w:rFonts w:hAnsi="Times New Roman"/>
          <w:b/>
          <w:sz w:val="32"/>
          <w:szCs w:val="32"/>
        </w:rPr>
      </w:pPr>
    </w:p>
    <w:p w:rsidR="00236E22" w:rsidRDefault="00236E22" w:rsidP="00EE41E3">
      <w:pPr>
        <w:jc w:val="center"/>
        <w:rPr>
          <w:rFonts w:hAnsi="Times New Roman"/>
          <w:b/>
          <w:sz w:val="32"/>
          <w:szCs w:val="32"/>
        </w:rPr>
      </w:pPr>
    </w:p>
    <w:p w:rsidR="00236E22" w:rsidRDefault="00236E22" w:rsidP="00EE41E3">
      <w:pPr>
        <w:jc w:val="center"/>
        <w:rPr>
          <w:rFonts w:hAnsi="Times New Roman"/>
          <w:b/>
          <w:sz w:val="32"/>
          <w:szCs w:val="32"/>
        </w:rPr>
      </w:pPr>
    </w:p>
    <w:p w:rsidR="00173EB1" w:rsidRDefault="00173EB1" w:rsidP="00EE41E3">
      <w:pPr>
        <w:jc w:val="center"/>
        <w:rPr>
          <w:rFonts w:hAnsi="Times New Roman"/>
          <w:b/>
          <w:sz w:val="32"/>
          <w:szCs w:val="32"/>
        </w:rPr>
      </w:pPr>
    </w:p>
    <w:p w:rsidR="00236E22" w:rsidRDefault="00236E22" w:rsidP="00EE41E3">
      <w:pPr>
        <w:jc w:val="center"/>
        <w:rPr>
          <w:rFonts w:hAnsi="Times New Roman"/>
          <w:b/>
          <w:sz w:val="32"/>
          <w:szCs w:val="32"/>
        </w:rPr>
      </w:pPr>
    </w:p>
    <w:p w:rsidR="00DB75CB" w:rsidRPr="00DB75CB" w:rsidRDefault="00C17466" w:rsidP="00E5022D">
      <w:pPr>
        <w:rPr>
          <w:rFonts w:hAnsi="Times New Roman"/>
          <w:b/>
          <w:sz w:val="32"/>
          <w:szCs w:val="32"/>
        </w:rPr>
      </w:pPr>
      <w:r>
        <w:rPr>
          <w:rFonts w:hAnsi="Times New Roman"/>
          <w:b/>
          <w:sz w:val="32"/>
          <w:szCs w:val="32"/>
        </w:rPr>
        <w:lastRenderedPageBreak/>
        <w:t xml:space="preserve">                                                   </w:t>
      </w:r>
      <w:r w:rsidR="00E5022D">
        <w:rPr>
          <w:rFonts w:hAnsi="Times New Roman"/>
          <w:b/>
          <w:sz w:val="32"/>
          <w:szCs w:val="32"/>
        </w:rPr>
        <w:t xml:space="preserve"> </w:t>
      </w:r>
      <w:r w:rsidR="00EE41E3">
        <w:rPr>
          <w:rFonts w:hAnsi="Times New Roman"/>
          <w:b/>
          <w:sz w:val="32"/>
          <w:szCs w:val="32"/>
        </w:rPr>
        <w:t>RESULT</w:t>
      </w:r>
    </w:p>
    <w:p w:rsidR="00DB75CB" w:rsidRDefault="00C17466" w:rsidP="00DB75CB">
      <w:pPr>
        <w:spacing w:line="360" w:lineRule="auto"/>
        <w:jc w:val="both"/>
        <w:rPr>
          <w:rFonts w:hAnsi="Times New Roman"/>
          <w:sz w:val="32"/>
          <w:szCs w:val="32"/>
        </w:rPr>
      </w:pPr>
      <w:r>
        <w:rPr>
          <w:rFonts w:hAnsi="Times New Roman"/>
          <w:sz w:val="32"/>
          <w:szCs w:val="32"/>
        </w:rPr>
        <w:t xml:space="preserve">                </w:t>
      </w:r>
    </w:p>
    <w:p w:rsidR="00473174" w:rsidRPr="008E3833" w:rsidRDefault="00473174" w:rsidP="00DB75CB">
      <w:pPr>
        <w:spacing w:line="360" w:lineRule="auto"/>
        <w:jc w:val="both"/>
        <w:rPr>
          <w:rFonts w:hAnsi="Times New Roman"/>
        </w:rPr>
      </w:pPr>
      <w:r w:rsidRPr="008E3833">
        <w:rPr>
          <w:rFonts w:hAnsi="Times New Roman"/>
        </w:rPr>
        <w:t xml:space="preserve">The number and percentage of clinical diseases and disorders </w:t>
      </w:r>
      <w:r>
        <w:rPr>
          <w:rFonts w:hAnsi="Times New Roman"/>
        </w:rPr>
        <w:t xml:space="preserve">were </w:t>
      </w:r>
      <w:r w:rsidRPr="008E3833">
        <w:rPr>
          <w:rFonts w:hAnsi="Times New Roman"/>
        </w:rPr>
        <w:t xml:space="preserve">recorded during </w:t>
      </w:r>
      <w:r>
        <w:rPr>
          <w:rFonts w:hAnsi="Times New Roman"/>
        </w:rPr>
        <w:t>2 months</w:t>
      </w:r>
      <w:r w:rsidRPr="008E3833">
        <w:rPr>
          <w:rFonts w:hAnsi="Times New Roman"/>
        </w:rPr>
        <w:t xml:space="preserve"> of goat represented in tables. Tota</w:t>
      </w:r>
      <w:r>
        <w:rPr>
          <w:rFonts w:hAnsi="Times New Roman"/>
        </w:rPr>
        <w:t>l 130 affected</w:t>
      </w:r>
      <w:r w:rsidRPr="008E3833">
        <w:rPr>
          <w:rFonts w:hAnsi="Times New Roman"/>
        </w:rPr>
        <w:t xml:space="preserve"> goats were brought </w:t>
      </w:r>
      <w:proofErr w:type="gramStart"/>
      <w:r w:rsidRPr="008E3833">
        <w:rPr>
          <w:rFonts w:hAnsi="Times New Roman"/>
        </w:rPr>
        <w:t>to</w:t>
      </w:r>
      <w:r w:rsidR="00BD4FCF">
        <w:rPr>
          <w:rFonts w:hAnsi="Times New Roman"/>
        </w:rPr>
        <w:t xml:space="preserve"> </w:t>
      </w:r>
      <w:r w:rsidRPr="008E3833">
        <w:rPr>
          <w:rFonts w:hAnsi="Times New Roman"/>
        </w:rPr>
        <w:t xml:space="preserve"> </w:t>
      </w:r>
      <w:proofErr w:type="spellStart"/>
      <w:r>
        <w:rPr>
          <w:rFonts w:hAnsi="Times New Roman"/>
        </w:rPr>
        <w:t>Upazila</w:t>
      </w:r>
      <w:proofErr w:type="spellEnd"/>
      <w:proofErr w:type="gramEnd"/>
      <w:r>
        <w:rPr>
          <w:rFonts w:hAnsi="Times New Roman"/>
        </w:rPr>
        <w:t xml:space="preserve"> Veterinary Hospital</w:t>
      </w:r>
      <w:r w:rsidR="00A41390">
        <w:rPr>
          <w:rFonts w:hAnsi="Times New Roman"/>
        </w:rPr>
        <w:t xml:space="preserve"> </w:t>
      </w:r>
      <w:r>
        <w:rPr>
          <w:rFonts w:hAnsi="Times New Roman"/>
        </w:rPr>
        <w:t>,</w:t>
      </w:r>
      <w:proofErr w:type="spellStart"/>
      <w:r>
        <w:rPr>
          <w:rFonts w:hAnsi="Times New Roman"/>
        </w:rPr>
        <w:t>M</w:t>
      </w:r>
      <w:r w:rsidR="00DB75CB">
        <w:rPr>
          <w:rFonts w:hAnsi="Times New Roman"/>
        </w:rPr>
        <w:t>uktagachha</w:t>
      </w:r>
      <w:proofErr w:type="spellEnd"/>
      <w:r w:rsidR="00DB75CB">
        <w:rPr>
          <w:rFonts w:hAnsi="Times New Roman"/>
        </w:rPr>
        <w:t>,</w:t>
      </w:r>
      <w:r w:rsidR="00A41390">
        <w:rPr>
          <w:rFonts w:hAnsi="Times New Roman"/>
        </w:rPr>
        <w:t xml:space="preserve"> </w:t>
      </w:r>
      <w:proofErr w:type="spellStart"/>
      <w:r w:rsidR="00EE41E3">
        <w:rPr>
          <w:rFonts w:hAnsi="Times New Roman"/>
        </w:rPr>
        <w:t>Mymensingh</w:t>
      </w:r>
      <w:proofErr w:type="spellEnd"/>
      <w:r w:rsidR="00EE41E3">
        <w:rPr>
          <w:rFonts w:hAnsi="Times New Roman"/>
        </w:rPr>
        <w:t xml:space="preserve">. </w:t>
      </w:r>
      <w:r w:rsidR="00DB75CB">
        <w:rPr>
          <w:rFonts w:hAnsi="Times New Roman"/>
        </w:rPr>
        <w:t>Viral,</w:t>
      </w:r>
      <w:r w:rsidR="00EE41E3">
        <w:rPr>
          <w:rFonts w:hAnsi="Times New Roman"/>
        </w:rPr>
        <w:t xml:space="preserve"> b</w:t>
      </w:r>
      <w:r w:rsidR="00DB75CB">
        <w:rPr>
          <w:rFonts w:hAnsi="Times New Roman"/>
        </w:rPr>
        <w:t>acterial,</w:t>
      </w:r>
      <w:r w:rsidR="00A41390">
        <w:rPr>
          <w:rFonts w:hAnsi="Times New Roman"/>
        </w:rPr>
        <w:t xml:space="preserve"> </w:t>
      </w:r>
      <w:proofErr w:type="spellStart"/>
      <w:r>
        <w:rPr>
          <w:rFonts w:hAnsi="Times New Roman"/>
        </w:rPr>
        <w:t>ectoparasitic</w:t>
      </w:r>
      <w:proofErr w:type="spellEnd"/>
      <w:r w:rsidRPr="008E3833">
        <w:rPr>
          <w:rFonts w:hAnsi="Times New Roman"/>
        </w:rPr>
        <w:t>, surgical case and other diseases were</w:t>
      </w:r>
      <w:r w:rsidR="00DB75CB">
        <w:rPr>
          <w:rFonts w:hAnsi="Times New Roman"/>
        </w:rPr>
        <w:t xml:space="preserve"> 34.6%, 27.7%, 5.7%, 10.1</w:t>
      </w:r>
      <w:r>
        <w:rPr>
          <w:rFonts w:hAnsi="Times New Roman"/>
        </w:rPr>
        <w:t>%</w:t>
      </w:r>
      <w:r w:rsidR="00DB75CB">
        <w:rPr>
          <w:rFonts w:hAnsi="Times New Roman"/>
        </w:rPr>
        <w:t>, 5.4%and 22.3</w:t>
      </w:r>
      <w:r w:rsidRPr="008E3833">
        <w:rPr>
          <w:rFonts w:hAnsi="Times New Roman"/>
        </w:rPr>
        <w:t>% respectively.</w:t>
      </w: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Pr="008E3833" w:rsidRDefault="00473174" w:rsidP="00473174">
      <w:pPr>
        <w:spacing w:line="360" w:lineRule="auto"/>
        <w:jc w:val="both"/>
        <w:rPr>
          <w:rFonts w:hAnsi="Times New Roman"/>
          <w:b/>
        </w:rPr>
      </w:pPr>
      <w:r w:rsidRPr="008E3833">
        <w:rPr>
          <w:rFonts w:hAnsi="Times New Roman"/>
          <w:b/>
        </w:rPr>
        <w:t>Table—1:</w:t>
      </w:r>
      <w:r>
        <w:rPr>
          <w:rFonts w:hAnsi="Times New Roman"/>
          <w:b/>
        </w:rPr>
        <w:t xml:space="preserve"> Overall</w:t>
      </w:r>
      <w:r w:rsidRPr="008E3833">
        <w:rPr>
          <w:rFonts w:hAnsi="Times New Roman"/>
          <w:b/>
        </w:rPr>
        <w:t xml:space="preserve"> frequency of dis</w:t>
      </w:r>
      <w:r>
        <w:rPr>
          <w:rFonts w:hAnsi="Times New Roman"/>
          <w:b/>
        </w:rPr>
        <w:t>tribution of clinical diseases and</w:t>
      </w:r>
      <w:r w:rsidRPr="008E3833">
        <w:rPr>
          <w:rFonts w:hAnsi="Times New Roman"/>
          <w:b/>
        </w:rPr>
        <w:t xml:space="preserve"> disorders of </w:t>
      </w:r>
      <w:r>
        <w:rPr>
          <w:rFonts w:hAnsi="Times New Roman"/>
          <w:b/>
        </w:rPr>
        <w:t>study population</w:t>
      </w:r>
      <w:r w:rsidRPr="008E3833">
        <w:rPr>
          <w:rFonts w:hAnsi="Times New Roman"/>
          <w:b/>
        </w:rPr>
        <w:t xml:space="preserve"> on the basis of category of diseases.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473174" w:rsidRPr="008E3833" w:rsidTr="007D4995">
        <w:tc>
          <w:tcPr>
            <w:tcW w:w="1596" w:type="dxa"/>
          </w:tcPr>
          <w:p w:rsidR="00473174" w:rsidRPr="008E3833" w:rsidRDefault="00473174" w:rsidP="007D4995">
            <w:pPr>
              <w:jc w:val="center"/>
              <w:rPr>
                <w:rFonts w:hAnsi="Times New Roman"/>
                <w:b/>
              </w:rPr>
            </w:pPr>
            <w:r w:rsidRPr="008E3833">
              <w:rPr>
                <w:rFonts w:hAnsi="Times New Roman"/>
                <w:b/>
              </w:rPr>
              <w:t>Category of</w:t>
            </w:r>
          </w:p>
          <w:p w:rsidR="00473174" w:rsidRPr="008E3833" w:rsidRDefault="00473174" w:rsidP="007D4995">
            <w:pPr>
              <w:jc w:val="center"/>
              <w:rPr>
                <w:rFonts w:hAnsi="Times New Roman"/>
                <w:b/>
              </w:rPr>
            </w:pPr>
            <w:r w:rsidRPr="008E3833">
              <w:rPr>
                <w:rFonts w:hAnsi="Times New Roman"/>
                <w:b/>
              </w:rPr>
              <w:t>disease</w:t>
            </w:r>
          </w:p>
        </w:tc>
        <w:tc>
          <w:tcPr>
            <w:tcW w:w="1596" w:type="dxa"/>
          </w:tcPr>
          <w:p w:rsidR="00473174" w:rsidRPr="008E3833" w:rsidRDefault="00473174" w:rsidP="007D4995">
            <w:pPr>
              <w:jc w:val="center"/>
              <w:rPr>
                <w:rFonts w:hAnsi="Times New Roman"/>
                <w:b/>
              </w:rPr>
            </w:pPr>
            <w:r w:rsidRPr="008E3833">
              <w:rPr>
                <w:rFonts w:hAnsi="Times New Roman"/>
                <w:b/>
              </w:rPr>
              <w:t>Name of disease</w:t>
            </w:r>
          </w:p>
        </w:tc>
        <w:tc>
          <w:tcPr>
            <w:tcW w:w="1596" w:type="dxa"/>
          </w:tcPr>
          <w:p w:rsidR="00473174" w:rsidRPr="008E3833" w:rsidRDefault="00473174" w:rsidP="007D4995">
            <w:pPr>
              <w:jc w:val="center"/>
              <w:rPr>
                <w:rFonts w:hAnsi="Times New Roman"/>
                <w:b/>
              </w:rPr>
            </w:pPr>
            <w:r w:rsidRPr="008E3833">
              <w:rPr>
                <w:rFonts w:hAnsi="Times New Roman"/>
                <w:b/>
              </w:rPr>
              <w:t>Kid(age)</w:t>
            </w:r>
          </w:p>
          <w:p w:rsidR="00473174" w:rsidRPr="008E3833" w:rsidRDefault="00473174" w:rsidP="007D4995">
            <w:pPr>
              <w:jc w:val="center"/>
              <w:rPr>
                <w:rFonts w:hAnsi="Times New Roman"/>
                <w:b/>
              </w:rPr>
            </w:pPr>
            <w:r w:rsidRPr="008E3833">
              <w:rPr>
                <w:rFonts w:hAnsi="Times New Roman"/>
                <w:b/>
              </w:rPr>
              <w:t>6 months</w:t>
            </w:r>
          </w:p>
        </w:tc>
        <w:tc>
          <w:tcPr>
            <w:tcW w:w="1596" w:type="dxa"/>
          </w:tcPr>
          <w:p w:rsidR="00473174" w:rsidRPr="008E3833" w:rsidRDefault="00473174" w:rsidP="007D4995">
            <w:pPr>
              <w:jc w:val="center"/>
              <w:rPr>
                <w:rFonts w:hAnsi="Times New Roman"/>
                <w:b/>
              </w:rPr>
            </w:pPr>
            <w:r w:rsidRPr="008E3833">
              <w:rPr>
                <w:rFonts w:hAnsi="Times New Roman"/>
                <w:b/>
              </w:rPr>
              <w:t>1—2 years</w:t>
            </w:r>
          </w:p>
        </w:tc>
        <w:tc>
          <w:tcPr>
            <w:tcW w:w="1596" w:type="dxa"/>
          </w:tcPr>
          <w:p w:rsidR="00473174" w:rsidRPr="008E3833" w:rsidRDefault="00473174" w:rsidP="007D4995">
            <w:pPr>
              <w:jc w:val="center"/>
              <w:rPr>
                <w:rFonts w:hAnsi="Times New Roman"/>
                <w:b/>
              </w:rPr>
            </w:pPr>
            <w:r w:rsidRPr="008E3833">
              <w:rPr>
                <w:rFonts w:hAnsi="Times New Roman"/>
                <w:b/>
              </w:rPr>
              <w:t>Above</w:t>
            </w:r>
          </w:p>
          <w:p w:rsidR="00473174" w:rsidRPr="008E3833" w:rsidRDefault="00473174" w:rsidP="007D4995">
            <w:pPr>
              <w:jc w:val="center"/>
              <w:rPr>
                <w:rFonts w:hAnsi="Times New Roman"/>
                <w:b/>
              </w:rPr>
            </w:pPr>
            <w:r w:rsidRPr="008E3833">
              <w:rPr>
                <w:rFonts w:hAnsi="Times New Roman"/>
                <w:b/>
              </w:rPr>
              <w:t>2 years</w:t>
            </w:r>
          </w:p>
        </w:tc>
        <w:tc>
          <w:tcPr>
            <w:tcW w:w="1596" w:type="dxa"/>
          </w:tcPr>
          <w:p w:rsidR="00473174" w:rsidRPr="008E3833" w:rsidRDefault="00473174" w:rsidP="007D4995">
            <w:pPr>
              <w:jc w:val="center"/>
              <w:rPr>
                <w:rFonts w:hAnsi="Times New Roman"/>
                <w:b/>
              </w:rPr>
            </w:pPr>
            <w:r w:rsidRPr="008E3833">
              <w:rPr>
                <w:rFonts w:hAnsi="Times New Roman"/>
                <w:b/>
              </w:rPr>
              <w:t>Total (%)</w:t>
            </w:r>
          </w:p>
        </w:tc>
      </w:tr>
      <w:tr w:rsidR="00473174" w:rsidRPr="008E3833" w:rsidTr="007D4995">
        <w:tc>
          <w:tcPr>
            <w:tcW w:w="1596" w:type="dxa"/>
          </w:tcPr>
          <w:p w:rsidR="00473174" w:rsidRPr="008E3833" w:rsidRDefault="00473174" w:rsidP="007D4995">
            <w:pPr>
              <w:spacing w:line="360" w:lineRule="auto"/>
              <w:jc w:val="both"/>
              <w:rPr>
                <w:rFonts w:hAnsi="Times New Roman"/>
              </w:rPr>
            </w:pPr>
            <w:r w:rsidRPr="008E3833">
              <w:rPr>
                <w:rFonts w:hAnsi="Times New Roman"/>
              </w:rPr>
              <w:t>Viral diseases</w:t>
            </w:r>
          </w:p>
        </w:tc>
        <w:tc>
          <w:tcPr>
            <w:tcW w:w="1596" w:type="dxa"/>
          </w:tcPr>
          <w:p w:rsidR="00473174" w:rsidRPr="008E3833" w:rsidRDefault="00473174" w:rsidP="007D4995">
            <w:pPr>
              <w:spacing w:line="360" w:lineRule="auto"/>
              <w:jc w:val="both"/>
              <w:rPr>
                <w:rFonts w:hAnsi="Times New Roman"/>
              </w:rPr>
            </w:pPr>
            <w:r w:rsidRPr="008E3833">
              <w:rPr>
                <w:rFonts w:hAnsi="Times New Roman"/>
              </w:rPr>
              <w:t>PPR</w:t>
            </w:r>
          </w:p>
          <w:p w:rsidR="00473174" w:rsidRPr="008E3833" w:rsidRDefault="00473174" w:rsidP="007D4995">
            <w:pPr>
              <w:spacing w:line="360" w:lineRule="auto"/>
              <w:jc w:val="both"/>
              <w:rPr>
                <w:rFonts w:hAnsi="Times New Roman"/>
              </w:rPr>
            </w:pPr>
            <w:r w:rsidRPr="008E3833">
              <w:rPr>
                <w:rFonts w:hAnsi="Times New Roman"/>
              </w:rPr>
              <w:t>Rabies</w:t>
            </w:r>
          </w:p>
          <w:p w:rsidR="00473174" w:rsidRPr="008E3833" w:rsidRDefault="00473174" w:rsidP="007D4995">
            <w:pPr>
              <w:spacing w:line="360" w:lineRule="auto"/>
              <w:jc w:val="both"/>
              <w:rPr>
                <w:rFonts w:hAnsi="Times New Roman"/>
              </w:rPr>
            </w:pPr>
            <w:r w:rsidRPr="008E3833">
              <w:rPr>
                <w:rFonts w:hAnsi="Times New Roman"/>
              </w:rPr>
              <w:t>Pox</w:t>
            </w:r>
          </w:p>
        </w:tc>
        <w:tc>
          <w:tcPr>
            <w:tcW w:w="1596" w:type="dxa"/>
          </w:tcPr>
          <w:p w:rsidR="00473174" w:rsidRPr="008E3833" w:rsidRDefault="00473174" w:rsidP="007D4995">
            <w:pPr>
              <w:spacing w:line="360" w:lineRule="auto"/>
              <w:jc w:val="both"/>
              <w:rPr>
                <w:rFonts w:hAnsi="Times New Roman"/>
              </w:rPr>
            </w:pPr>
            <w:r>
              <w:rPr>
                <w:rFonts w:hAnsi="Times New Roman"/>
              </w:rPr>
              <w:t>8(6.2</w:t>
            </w: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1(0.8</w:t>
            </w:r>
            <w:r w:rsidR="00473174"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20(15.4</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2 (1.5</w:t>
            </w: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14(10.8</w:t>
            </w:r>
            <w:r w:rsidR="00473174"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42(32.3</w:t>
            </w:r>
            <w:r w:rsidR="00473174"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2</w:t>
            </w:r>
            <w:r>
              <w:rPr>
                <w:rFonts w:hAnsi="Times New Roman"/>
              </w:rPr>
              <w:t>(1.5</w:t>
            </w: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1(0.8</w:t>
            </w:r>
            <w:r w:rsidR="00473174" w:rsidRPr="008E3833">
              <w:rPr>
                <w:rFonts w:hAnsi="Times New Roman"/>
              </w:rPr>
              <w:t>%)</w:t>
            </w:r>
          </w:p>
        </w:tc>
      </w:tr>
      <w:tr w:rsidR="00473174" w:rsidRPr="008E3833" w:rsidTr="007D4995">
        <w:tc>
          <w:tcPr>
            <w:tcW w:w="1596" w:type="dxa"/>
          </w:tcPr>
          <w:p w:rsidR="00473174" w:rsidRPr="008E3833" w:rsidRDefault="00473174" w:rsidP="007D4995">
            <w:pPr>
              <w:spacing w:line="360" w:lineRule="auto"/>
              <w:jc w:val="both"/>
              <w:rPr>
                <w:rFonts w:hAnsi="Times New Roman"/>
              </w:rPr>
            </w:pPr>
            <w:r w:rsidRPr="008E3833">
              <w:rPr>
                <w:rFonts w:hAnsi="Times New Roman"/>
              </w:rPr>
              <w:t>Bacterial</w:t>
            </w:r>
          </w:p>
          <w:p w:rsidR="00473174" w:rsidRPr="008E3833" w:rsidRDefault="00473174" w:rsidP="007D4995">
            <w:pPr>
              <w:spacing w:line="360" w:lineRule="auto"/>
              <w:jc w:val="both"/>
              <w:rPr>
                <w:rFonts w:hAnsi="Times New Roman"/>
              </w:rPr>
            </w:pPr>
            <w:r w:rsidRPr="008E3833">
              <w:rPr>
                <w:rFonts w:hAnsi="Times New Roman"/>
              </w:rPr>
              <w:t>diseases</w:t>
            </w:r>
          </w:p>
        </w:tc>
        <w:tc>
          <w:tcPr>
            <w:tcW w:w="1596" w:type="dxa"/>
          </w:tcPr>
          <w:p w:rsidR="00473174" w:rsidRPr="00565BD6" w:rsidRDefault="00473174" w:rsidP="007D4995">
            <w:pPr>
              <w:spacing w:line="360" w:lineRule="auto"/>
              <w:jc w:val="both"/>
              <w:rPr>
                <w:rFonts w:hAnsi="Times New Roman"/>
                <w:lang w:val="es-ES_tradnl"/>
              </w:rPr>
            </w:pPr>
            <w:proofErr w:type="spellStart"/>
            <w:r w:rsidRPr="00565BD6">
              <w:rPr>
                <w:rFonts w:hAnsi="Times New Roman"/>
                <w:lang w:val="es-ES_tradnl"/>
              </w:rPr>
              <w:t>Pneumonia</w:t>
            </w:r>
            <w:proofErr w:type="spellEnd"/>
          </w:p>
          <w:p w:rsidR="00473174" w:rsidRPr="00565BD6" w:rsidRDefault="00473174" w:rsidP="007D4995">
            <w:pPr>
              <w:spacing w:line="360" w:lineRule="auto"/>
              <w:jc w:val="both"/>
              <w:rPr>
                <w:rFonts w:hAnsi="Times New Roman"/>
                <w:lang w:val="es-ES_tradnl"/>
              </w:rPr>
            </w:pPr>
            <w:proofErr w:type="spellStart"/>
            <w:r w:rsidRPr="00565BD6">
              <w:rPr>
                <w:rFonts w:hAnsi="Times New Roman"/>
                <w:lang w:val="es-ES_tradnl"/>
              </w:rPr>
              <w:t>Tetanus</w:t>
            </w:r>
            <w:proofErr w:type="spellEnd"/>
          </w:p>
          <w:p w:rsidR="00473174" w:rsidRPr="00565BD6" w:rsidRDefault="00473174" w:rsidP="007D4995">
            <w:pPr>
              <w:spacing w:line="360" w:lineRule="auto"/>
              <w:jc w:val="both"/>
              <w:rPr>
                <w:rFonts w:hAnsi="Times New Roman"/>
                <w:lang w:val="es-ES_tradnl"/>
              </w:rPr>
            </w:pPr>
            <w:proofErr w:type="spellStart"/>
            <w:r w:rsidRPr="00565BD6">
              <w:rPr>
                <w:rFonts w:hAnsi="Times New Roman"/>
                <w:lang w:val="es-ES_tradnl"/>
              </w:rPr>
              <w:t>Colibacillosis</w:t>
            </w:r>
            <w:proofErr w:type="spellEnd"/>
          </w:p>
          <w:p w:rsidR="00473174" w:rsidRPr="00565BD6" w:rsidRDefault="00473174" w:rsidP="007D4995">
            <w:pPr>
              <w:spacing w:line="360" w:lineRule="auto"/>
              <w:jc w:val="both"/>
              <w:rPr>
                <w:rFonts w:hAnsi="Times New Roman"/>
                <w:lang w:val="es-ES_tradnl"/>
              </w:rPr>
            </w:pPr>
            <w:r w:rsidRPr="00565BD6">
              <w:rPr>
                <w:rFonts w:hAnsi="Times New Roman"/>
                <w:lang w:val="es-ES_tradnl"/>
              </w:rPr>
              <w:t>Mastitis</w:t>
            </w:r>
          </w:p>
          <w:p w:rsidR="00473174" w:rsidRPr="00565BD6" w:rsidRDefault="00473174" w:rsidP="007D4995">
            <w:pPr>
              <w:spacing w:line="360" w:lineRule="auto"/>
              <w:jc w:val="both"/>
              <w:rPr>
                <w:rFonts w:hAnsi="Times New Roman"/>
                <w:lang w:val="es-ES_tradnl"/>
              </w:rPr>
            </w:pPr>
            <w:proofErr w:type="spellStart"/>
            <w:r w:rsidRPr="00565BD6">
              <w:rPr>
                <w:rFonts w:hAnsi="Times New Roman"/>
                <w:lang w:val="es-ES_tradnl"/>
              </w:rPr>
              <w:t>Urolithiasis</w:t>
            </w:r>
            <w:proofErr w:type="spellEnd"/>
          </w:p>
        </w:tc>
        <w:tc>
          <w:tcPr>
            <w:tcW w:w="1596" w:type="dxa"/>
          </w:tcPr>
          <w:p w:rsidR="00473174" w:rsidRPr="008E3833" w:rsidRDefault="00DB75CB" w:rsidP="007D4995">
            <w:pPr>
              <w:spacing w:line="360" w:lineRule="auto"/>
              <w:jc w:val="both"/>
              <w:rPr>
                <w:rFonts w:hAnsi="Times New Roman"/>
              </w:rPr>
            </w:pPr>
            <w:r>
              <w:rPr>
                <w:rFonts w:hAnsi="Times New Roman"/>
              </w:rPr>
              <w:t>5(3.8</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w:t>
            </w:r>
          </w:p>
          <w:p w:rsidR="00473174" w:rsidRPr="008E3833" w:rsidRDefault="00DB75CB" w:rsidP="007D4995">
            <w:pPr>
              <w:spacing w:line="360" w:lineRule="auto"/>
              <w:jc w:val="both"/>
              <w:rPr>
                <w:rFonts w:hAnsi="Times New Roman"/>
              </w:rPr>
            </w:pPr>
            <w:r>
              <w:rPr>
                <w:rFonts w:hAnsi="Times New Roman"/>
              </w:rPr>
              <w:t>5(3.8</w:t>
            </w:r>
            <w:r w:rsidR="00473174"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7(5.4</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2(1.5%)</w:t>
            </w:r>
          </w:p>
          <w:p w:rsidR="00473174" w:rsidRPr="008E3833" w:rsidRDefault="00DB75CB" w:rsidP="007D4995">
            <w:pPr>
              <w:spacing w:line="360" w:lineRule="auto"/>
              <w:jc w:val="both"/>
              <w:rPr>
                <w:rFonts w:hAnsi="Times New Roman"/>
              </w:rPr>
            </w:pPr>
            <w:r>
              <w:rPr>
                <w:rFonts w:hAnsi="Times New Roman"/>
              </w:rPr>
              <w:t>4(3.1</w:t>
            </w:r>
            <w:r w:rsidR="00473174" w:rsidRPr="008E3833">
              <w:rPr>
                <w:rFonts w:hAnsi="Times New Roman"/>
              </w:rPr>
              <w:t>%)</w:t>
            </w:r>
          </w:p>
          <w:p w:rsidR="00DB75CB" w:rsidRDefault="00473174" w:rsidP="007D4995">
            <w:pPr>
              <w:spacing w:line="360" w:lineRule="auto"/>
              <w:jc w:val="both"/>
              <w:rPr>
                <w:rFonts w:hAnsi="Times New Roman"/>
              </w:rPr>
            </w:pP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2(1.5%)</w:t>
            </w:r>
          </w:p>
        </w:tc>
        <w:tc>
          <w:tcPr>
            <w:tcW w:w="1596" w:type="dxa"/>
          </w:tcPr>
          <w:p w:rsidR="00473174" w:rsidRPr="008E3833" w:rsidRDefault="00DB75CB" w:rsidP="007D4995">
            <w:pPr>
              <w:spacing w:line="360" w:lineRule="auto"/>
              <w:jc w:val="both"/>
              <w:rPr>
                <w:rFonts w:hAnsi="Times New Roman"/>
              </w:rPr>
            </w:pPr>
            <w:r>
              <w:rPr>
                <w:rFonts w:hAnsi="Times New Roman"/>
              </w:rPr>
              <w:t>6(4.6</w:t>
            </w:r>
            <w:r w:rsidR="00473174"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1(0.8</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4(3.1%)</w:t>
            </w:r>
          </w:p>
          <w:p w:rsidR="00473174" w:rsidRPr="008E3833" w:rsidRDefault="00473174" w:rsidP="007D4995">
            <w:pPr>
              <w:spacing w:line="360" w:lineRule="auto"/>
              <w:jc w:val="both"/>
              <w:rPr>
                <w:rFonts w:hAnsi="Times New Roman"/>
              </w:rPr>
            </w:pPr>
          </w:p>
          <w:p w:rsidR="00473174" w:rsidRPr="008E3833" w:rsidRDefault="00473174" w:rsidP="007D4995">
            <w:pPr>
              <w:spacing w:line="360" w:lineRule="auto"/>
              <w:jc w:val="both"/>
              <w:rPr>
                <w:rFonts w:hAnsi="Times New Roman"/>
              </w:rPr>
            </w:pPr>
          </w:p>
        </w:tc>
        <w:tc>
          <w:tcPr>
            <w:tcW w:w="1596" w:type="dxa"/>
          </w:tcPr>
          <w:p w:rsidR="00473174" w:rsidRPr="008E3833" w:rsidRDefault="00DB75CB" w:rsidP="007D4995">
            <w:pPr>
              <w:spacing w:line="360" w:lineRule="auto"/>
              <w:jc w:val="both"/>
              <w:rPr>
                <w:rFonts w:hAnsi="Times New Roman"/>
              </w:rPr>
            </w:pPr>
            <w:r>
              <w:rPr>
                <w:rFonts w:hAnsi="Times New Roman"/>
              </w:rPr>
              <w:t>18(13.8</w:t>
            </w:r>
            <w:r w:rsidR="00473174"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w:t>
            </w:r>
            <w:r w:rsidR="00473174" w:rsidRPr="008E3833">
              <w:rPr>
                <w:rFonts w:hAnsi="Times New Roman"/>
              </w:rPr>
              <w:t>(7</w:t>
            </w:r>
            <w:r>
              <w:rPr>
                <w:rFonts w:hAnsi="Times New Roman"/>
              </w:rPr>
              <w:t>.7</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4(3.1</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2(1</w:t>
            </w:r>
            <w:r w:rsidR="00473174">
              <w:rPr>
                <w:rFonts w:hAnsi="Times New Roman"/>
              </w:rPr>
              <w:t>.5</w:t>
            </w:r>
            <w:r w:rsidR="00473174" w:rsidRPr="008E3833">
              <w:rPr>
                <w:rFonts w:hAnsi="Times New Roman"/>
              </w:rPr>
              <w:t>%)</w:t>
            </w:r>
          </w:p>
        </w:tc>
      </w:tr>
      <w:tr w:rsidR="00473174" w:rsidRPr="008E3833" w:rsidTr="007D4995">
        <w:tc>
          <w:tcPr>
            <w:tcW w:w="1596" w:type="dxa"/>
          </w:tcPr>
          <w:p w:rsidR="00473174" w:rsidRPr="008E3833" w:rsidRDefault="00473174" w:rsidP="007D4995">
            <w:pPr>
              <w:spacing w:line="360" w:lineRule="auto"/>
              <w:jc w:val="both"/>
              <w:rPr>
                <w:rFonts w:hAnsi="Times New Roman"/>
              </w:rPr>
            </w:pPr>
            <w:r w:rsidRPr="008E3833">
              <w:rPr>
                <w:rFonts w:hAnsi="Times New Roman"/>
              </w:rPr>
              <w:t>Other disorders</w:t>
            </w:r>
          </w:p>
        </w:tc>
        <w:tc>
          <w:tcPr>
            <w:tcW w:w="1596" w:type="dxa"/>
          </w:tcPr>
          <w:p w:rsidR="00473174" w:rsidRPr="008E3833" w:rsidRDefault="00473174" w:rsidP="007D4995">
            <w:pPr>
              <w:spacing w:line="360" w:lineRule="auto"/>
              <w:jc w:val="both"/>
              <w:rPr>
                <w:rFonts w:hAnsi="Times New Roman"/>
              </w:rPr>
            </w:pPr>
            <w:r w:rsidRPr="008E3833">
              <w:rPr>
                <w:rFonts w:hAnsi="Times New Roman"/>
              </w:rPr>
              <w:t>Bloat</w:t>
            </w:r>
          </w:p>
          <w:p w:rsidR="00473174" w:rsidRPr="008E3833" w:rsidRDefault="00473174" w:rsidP="007D4995">
            <w:pPr>
              <w:spacing w:line="360" w:lineRule="auto"/>
              <w:jc w:val="both"/>
              <w:rPr>
                <w:rFonts w:hAnsi="Times New Roman"/>
              </w:rPr>
            </w:pPr>
            <w:r w:rsidRPr="008E3833">
              <w:rPr>
                <w:rFonts w:hAnsi="Times New Roman"/>
              </w:rPr>
              <w:t>Indigestion</w:t>
            </w:r>
          </w:p>
          <w:p w:rsidR="00473174" w:rsidRPr="008E3833" w:rsidRDefault="00473174" w:rsidP="007D4995">
            <w:pPr>
              <w:spacing w:line="360" w:lineRule="auto"/>
              <w:jc w:val="both"/>
              <w:rPr>
                <w:rFonts w:hAnsi="Times New Roman"/>
              </w:rPr>
            </w:pPr>
            <w:r w:rsidRPr="008E3833">
              <w:rPr>
                <w:rFonts w:hAnsi="Times New Roman"/>
              </w:rPr>
              <w:t>Wound</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5(3.8</w:t>
            </w:r>
            <w:r w:rsidR="00473174"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5(3.8</w:t>
            </w:r>
            <w:r w:rsidR="00473174"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8(6.2</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10(7.8</w:t>
            </w:r>
            <w:r w:rsidR="00473174"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5(3.8</w:t>
            </w:r>
            <w:r w:rsidR="00473174" w:rsidRPr="008E3833">
              <w:rPr>
                <w:rFonts w:hAnsi="Times New Roman"/>
              </w:rPr>
              <w:t>%)</w:t>
            </w:r>
          </w:p>
        </w:tc>
      </w:tr>
      <w:tr w:rsidR="00473174" w:rsidRPr="008E3833" w:rsidTr="007D4995">
        <w:tc>
          <w:tcPr>
            <w:tcW w:w="1596" w:type="dxa"/>
          </w:tcPr>
          <w:p w:rsidR="00473174" w:rsidRPr="008E3833" w:rsidRDefault="00EE41E3" w:rsidP="007D4995">
            <w:pPr>
              <w:spacing w:line="360" w:lineRule="auto"/>
              <w:jc w:val="both"/>
              <w:rPr>
                <w:rFonts w:hAnsi="Times New Roman"/>
              </w:rPr>
            </w:pPr>
            <w:r>
              <w:rPr>
                <w:rFonts w:hAnsi="Times New Roman"/>
              </w:rPr>
              <w:t>P</w:t>
            </w:r>
            <w:r w:rsidR="00473174" w:rsidRPr="008E3833">
              <w:rPr>
                <w:rFonts w:hAnsi="Times New Roman"/>
              </w:rPr>
              <w:t>arasitic</w:t>
            </w:r>
          </w:p>
          <w:p w:rsidR="00473174" w:rsidRPr="008E3833" w:rsidRDefault="00473174" w:rsidP="007D4995">
            <w:pPr>
              <w:spacing w:line="360" w:lineRule="auto"/>
              <w:jc w:val="both"/>
              <w:rPr>
                <w:rFonts w:hAnsi="Times New Roman"/>
              </w:rPr>
            </w:pPr>
            <w:r w:rsidRPr="008E3833">
              <w:rPr>
                <w:rFonts w:hAnsi="Times New Roman"/>
              </w:rPr>
              <w:t>cases</w:t>
            </w:r>
          </w:p>
        </w:tc>
        <w:tc>
          <w:tcPr>
            <w:tcW w:w="1596" w:type="dxa"/>
          </w:tcPr>
          <w:p w:rsidR="00473174" w:rsidRPr="008E3833" w:rsidRDefault="00473174" w:rsidP="007D4995">
            <w:pPr>
              <w:spacing w:line="360" w:lineRule="auto"/>
              <w:jc w:val="both"/>
              <w:rPr>
                <w:rFonts w:hAnsi="Times New Roman"/>
              </w:rPr>
            </w:pPr>
            <w:r w:rsidRPr="008E3833">
              <w:rPr>
                <w:rFonts w:hAnsi="Times New Roman"/>
              </w:rPr>
              <w:t>Mange</w:t>
            </w:r>
          </w:p>
          <w:p w:rsidR="00473174" w:rsidRPr="008E3833" w:rsidRDefault="00473174" w:rsidP="007D4995">
            <w:pPr>
              <w:spacing w:line="360" w:lineRule="auto"/>
              <w:jc w:val="both"/>
              <w:rPr>
                <w:rFonts w:hAnsi="Times New Roman"/>
              </w:rPr>
            </w:pPr>
            <w:proofErr w:type="spellStart"/>
            <w:r w:rsidRPr="008E3833">
              <w:rPr>
                <w:rFonts w:hAnsi="Times New Roman"/>
              </w:rPr>
              <w:t>Fascioliosis</w:t>
            </w:r>
            <w:proofErr w:type="spellEnd"/>
          </w:p>
          <w:p w:rsidR="00473174" w:rsidRPr="008E3833" w:rsidRDefault="00473174" w:rsidP="007D4995">
            <w:pPr>
              <w:spacing w:line="360" w:lineRule="auto"/>
              <w:jc w:val="both"/>
              <w:rPr>
                <w:rFonts w:hAnsi="Times New Roman"/>
              </w:rPr>
            </w:pPr>
            <w:proofErr w:type="spellStart"/>
            <w:r w:rsidRPr="008E3833">
              <w:rPr>
                <w:rFonts w:hAnsi="Times New Roman"/>
              </w:rPr>
              <w:t>Coenurosis</w:t>
            </w:r>
            <w:proofErr w:type="spellEnd"/>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4(3.1</w:t>
            </w: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1(0.8</w:t>
            </w:r>
            <w:r w:rsidR="00473174"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3(2.3</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7(5.5</w:t>
            </w:r>
            <w:r w:rsidRPr="008E3833">
              <w:rPr>
                <w:rFonts w:hAnsi="Times New Roman"/>
              </w:rPr>
              <w:t>%)</w:t>
            </w:r>
          </w:p>
          <w:p w:rsidR="00473174" w:rsidRPr="008E3833" w:rsidRDefault="00DB75CB" w:rsidP="007D4995">
            <w:pPr>
              <w:spacing w:line="360" w:lineRule="auto"/>
              <w:jc w:val="both"/>
              <w:rPr>
                <w:rFonts w:hAnsi="Times New Roman"/>
              </w:rPr>
            </w:pPr>
            <w:r>
              <w:rPr>
                <w:rFonts w:hAnsi="Times New Roman"/>
              </w:rPr>
              <w:t>3(2.4</w:t>
            </w:r>
            <w:r w:rsidR="00473174" w:rsidRPr="008E3833">
              <w:rPr>
                <w:rFonts w:hAnsi="Times New Roman"/>
              </w:rPr>
              <w:t>%)</w:t>
            </w:r>
          </w:p>
        </w:tc>
      </w:tr>
      <w:tr w:rsidR="00473174" w:rsidRPr="008E3833" w:rsidTr="007D4995">
        <w:tc>
          <w:tcPr>
            <w:tcW w:w="1596" w:type="dxa"/>
          </w:tcPr>
          <w:p w:rsidR="00473174" w:rsidRPr="008E3833" w:rsidRDefault="00473174" w:rsidP="007D4995">
            <w:pPr>
              <w:spacing w:line="360" w:lineRule="auto"/>
              <w:jc w:val="both"/>
              <w:rPr>
                <w:rFonts w:hAnsi="Times New Roman"/>
              </w:rPr>
            </w:pPr>
            <w:r w:rsidRPr="008E3833">
              <w:rPr>
                <w:rFonts w:hAnsi="Times New Roman"/>
              </w:rPr>
              <w:t>Reproductive</w:t>
            </w:r>
          </w:p>
          <w:p w:rsidR="00473174" w:rsidRPr="008E3833" w:rsidRDefault="006A3728" w:rsidP="007D4995">
            <w:pPr>
              <w:spacing w:line="360" w:lineRule="auto"/>
              <w:jc w:val="both"/>
              <w:rPr>
                <w:rFonts w:hAnsi="Times New Roman"/>
              </w:rPr>
            </w:pPr>
            <w:r w:rsidRPr="008E3833">
              <w:rPr>
                <w:rFonts w:hAnsi="Times New Roman"/>
              </w:rPr>
              <w:t>C</w:t>
            </w:r>
            <w:r w:rsidR="00473174" w:rsidRPr="008E3833">
              <w:rPr>
                <w:rFonts w:hAnsi="Times New Roman"/>
              </w:rPr>
              <w:t>ase</w:t>
            </w:r>
          </w:p>
        </w:tc>
        <w:tc>
          <w:tcPr>
            <w:tcW w:w="1596" w:type="dxa"/>
          </w:tcPr>
          <w:p w:rsidR="00473174" w:rsidRPr="008E3833" w:rsidRDefault="00473174" w:rsidP="007D4995">
            <w:pPr>
              <w:spacing w:line="360" w:lineRule="auto"/>
              <w:jc w:val="both"/>
              <w:rPr>
                <w:rFonts w:hAnsi="Times New Roman"/>
              </w:rPr>
            </w:pPr>
            <w:r w:rsidRPr="008E3833">
              <w:rPr>
                <w:rFonts w:hAnsi="Times New Roman"/>
              </w:rPr>
              <w:t xml:space="preserve">Retained </w:t>
            </w:r>
          </w:p>
          <w:p w:rsidR="00473174" w:rsidRPr="008E3833" w:rsidRDefault="00515C6A" w:rsidP="007D4995">
            <w:pPr>
              <w:spacing w:line="360" w:lineRule="auto"/>
              <w:jc w:val="both"/>
              <w:rPr>
                <w:rFonts w:hAnsi="Times New Roman"/>
              </w:rPr>
            </w:pPr>
            <w:r w:rsidRPr="008E3833">
              <w:rPr>
                <w:rFonts w:hAnsi="Times New Roman"/>
              </w:rPr>
              <w:t>P</w:t>
            </w:r>
            <w:r w:rsidR="00473174" w:rsidRPr="008E3833">
              <w:rPr>
                <w:rFonts w:hAnsi="Times New Roman"/>
              </w:rPr>
              <w:t>lacenta</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6(4.6</w:t>
            </w:r>
            <w:r w:rsidR="00473174" w:rsidRPr="008E3833">
              <w:rPr>
                <w:rFonts w:hAnsi="Times New Roman"/>
              </w:rPr>
              <w:t>%)</w:t>
            </w:r>
          </w:p>
        </w:tc>
        <w:tc>
          <w:tcPr>
            <w:tcW w:w="1596" w:type="dxa"/>
          </w:tcPr>
          <w:p w:rsidR="00473174" w:rsidRPr="008E3833" w:rsidRDefault="00DB75CB" w:rsidP="007D4995">
            <w:pPr>
              <w:spacing w:line="360" w:lineRule="auto"/>
              <w:jc w:val="both"/>
              <w:rPr>
                <w:rFonts w:hAnsi="Times New Roman"/>
              </w:rPr>
            </w:pPr>
            <w:r>
              <w:rPr>
                <w:rFonts w:hAnsi="Times New Roman"/>
              </w:rPr>
              <w:t>6(4.6</w:t>
            </w:r>
            <w:r w:rsidR="00473174" w:rsidRPr="008E3833">
              <w:rPr>
                <w:rFonts w:hAnsi="Times New Roman"/>
              </w:rPr>
              <w:t>%)</w:t>
            </w:r>
          </w:p>
        </w:tc>
      </w:tr>
      <w:tr w:rsidR="00473174" w:rsidRPr="008E3833" w:rsidTr="007D4995">
        <w:tc>
          <w:tcPr>
            <w:tcW w:w="1596" w:type="dxa"/>
          </w:tcPr>
          <w:p w:rsidR="00473174" w:rsidRPr="008E3833" w:rsidRDefault="00473174" w:rsidP="007D4995">
            <w:pPr>
              <w:spacing w:line="360" w:lineRule="auto"/>
              <w:jc w:val="both"/>
              <w:rPr>
                <w:rFonts w:hAnsi="Times New Roman"/>
              </w:rPr>
            </w:pPr>
            <w:r w:rsidRPr="008E3833">
              <w:rPr>
                <w:rFonts w:hAnsi="Times New Roman"/>
              </w:rPr>
              <w:t>Surgical case</w:t>
            </w:r>
          </w:p>
          <w:p w:rsidR="00473174" w:rsidRPr="008E3833" w:rsidRDefault="00473174" w:rsidP="007D4995">
            <w:pPr>
              <w:spacing w:line="360" w:lineRule="auto"/>
              <w:jc w:val="both"/>
              <w:rPr>
                <w:rFonts w:hAnsi="Times New Roman"/>
              </w:rPr>
            </w:pPr>
            <w:r w:rsidRPr="008E3833">
              <w:rPr>
                <w:rFonts w:hAnsi="Times New Roman"/>
              </w:rPr>
              <w:t>&amp;</w:t>
            </w:r>
          </w:p>
          <w:p w:rsidR="00473174" w:rsidRPr="008E3833" w:rsidRDefault="00473174" w:rsidP="007D4995">
            <w:pPr>
              <w:spacing w:line="360" w:lineRule="auto"/>
              <w:jc w:val="both"/>
              <w:rPr>
                <w:rFonts w:hAnsi="Times New Roman"/>
              </w:rPr>
            </w:pPr>
            <w:r w:rsidRPr="008E3833">
              <w:rPr>
                <w:rFonts w:hAnsi="Times New Roman"/>
              </w:rPr>
              <w:t>Non specific</w:t>
            </w:r>
          </w:p>
        </w:tc>
        <w:tc>
          <w:tcPr>
            <w:tcW w:w="1596" w:type="dxa"/>
          </w:tcPr>
          <w:p w:rsidR="00473174" w:rsidRPr="008E3833" w:rsidRDefault="00473174" w:rsidP="007D4995">
            <w:pPr>
              <w:spacing w:line="360" w:lineRule="auto"/>
              <w:jc w:val="both"/>
              <w:rPr>
                <w:rFonts w:hAnsi="Times New Roman"/>
              </w:rPr>
            </w:pPr>
            <w:r w:rsidRPr="008E3833">
              <w:rPr>
                <w:rFonts w:hAnsi="Times New Roman"/>
              </w:rPr>
              <w:t>Hoof enlargement</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p w:rsidR="00473174" w:rsidRPr="008E3833" w:rsidRDefault="00473174" w:rsidP="007D4995">
            <w:pPr>
              <w:spacing w:line="360" w:lineRule="auto"/>
              <w:jc w:val="both"/>
              <w:rPr>
                <w:rFonts w:hAnsi="Times New Roman"/>
              </w:rPr>
            </w:pP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5(3.9%</w:t>
            </w:r>
            <w:r w:rsidRPr="008E3833">
              <w:rPr>
                <w:rFonts w:hAnsi="Times New Roman"/>
              </w:rPr>
              <w:t>)</w:t>
            </w:r>
          </w:p>
        </w:tc>
        <w:tc>
          <w:tcPr>
            <w:tcW w:w="1596" w:type="dxa"/>
          </w:tcPr>
          <w:p w:rsidR="00473174" w:rsidRPr="008E3833" w:rsidRDefault="00473174" w:rsidP="007D4995">
            <w:pPr>
              <w:spacing w:line="360" w:lineRule="auto"/>
              <w:jc w:val="both"/>
              <w:rPr>
                <w:rFonts w:hAnsi="Times New Roman"/>
              </w:rPr>
            </w:pPr>
            <w:r>
              <w:rPr>
                <w:rFonts w:hAnsi="Times New Roman"/>
              </w:rPr>
              <w:t>2(1.5</w:t>
            </w:r>
            <w:r w:rsidRPr="008E3833">
              <w:rPr>
                <w:rFonts w:hAnsi="Times New Roman"/>
              </w:rPr>
              <w:t>%)</w:t>
            </w:r>
          </w:p>
          <w:p w:rsidR="00473174" w:rsidRPr="008E3833" w:rsidRDefault="00473174" w:rsidP="007D4995">
            <w:pPr>
              <w:spacing w:line="360" w:lineRule="auto"/>
              <w:jc w:val="both"/>
              <w:rPr>
                <w:rFonts w:hAnsi="Times New Roman"/>
              </w:rPr>
            </w:pPr>
            <w:r>
              <w:rPr>
                <w:rFonts w:hAnsi="Times New Roman"/>
              </w:rPr>
              <w:t>5(3.9</w:t>
            </w:r>
            <w:r w:rsidRPr="008E3833">
              <w:rPr>
                <w:rFonts w:hAnsi="Times New Roman"/>
              </w:rPr>
              <w:t>%)</w:t>
            </w:r>
          </w:p>
        </w:tc>
      </w:tr>
    </w:tbl>
    <w:p w:rsidR="00473174" w:rsidRPr="00442F73" w:rsidRDefault="00473174" w:rsidP="00473174">
      <w:pPr>
        <w:spacing w:line="360" w:lineRule="auto"/>
        <w:jc w:val="both"/>
        <w:rPr>
          <w:rFonts w:hAnsi="Times New Roman"/>
          <w:sz w:val="26"/>
        </w:rPr>
      </w:pPr>
      <w:r w:rsidRPr="00442F73">
        <w:rPr>
          <w:rFonts w:hAnsi="Times New Roman"/>
        </w:rPr>
        <w:lastRenderedPageBreak/>
        <w:t>The above table shows th</w:t>
      </w:r>
      <w:r>
        <w:rPr>
          <w:rFonts w:hAnsi="Times New Roman"/>
        </w:rPr>
        <w:t>e</w:t>
      </w:r>
      <w:r w:rsidR="00E642FB">
        <w:rPr>
          <w:rFonts w:hAnsi="Times New Roman"/>
        </w:rPr>
        <w:t xml:space="preserve"> </w:t>
      </w:r>
      <w:r>
        <w:rPr>
          <w:rFonts w:hAnsi="Times New Roman"/>
        </w:rPr>
        <w:t>o</w:t>
      </w:r>
      <w:r w:rsidRPr="00442F73">
        <w:rPr>
          <w:rFonts w:hAnsi="Times New Roman"/>
        </w:rPr>
        <w:t>verall frequency of distribution of clinic</w:t>
      </w:r>
      <w:r>
        <w:rPr>
          <w:rFonts w:hAnsi="Times New Roman"/>
        </w:rPr>
        <w:t>al diseases &amp; disorders of studied</w:t>
      </w:r>
      <w:r w:rsidRPr="00442F73">
        <w:rPr>
          <w:rFonts w:hAnsi="Times New Roman"/>
        </w:rPr>
        <w:t xml:space="preserve"> population on the basis of category of diseases</w:t>
      </w:r>
      <w:r>
        <w:rPr>
          <w:rFonts w:hAnsi="Times New Roman"/>
        </w:rPr>
        <w:t xml:space="preserve"> and age wisely. Among viral </w:t>
      </w:r>
      <w:r w:rsidR="00DB75CB">
        <w:rPr>
          <w:rFonts w:hAnsi="Times New Roman"/>
        </w:rPr>
        <w:t>diseases prevalence of PPR (32.3</w:t>
      </w:r>
      <w:r>
        <w:rPr>
          <w:rFonts w:hAnsi="Times New Roman"/>
        </w:rPr>
        <w:t xml:space="preserve">%) was high. Among </w:t>
      </w:r>
      <w:r w:rsidR="00DB75CB">
        <w:rPr>
          <w:rFonts w:hAnsi="Times New Roman"/>
        </w:rPr>
        <w:t>bacterial diseases pneumonia (13.8</w:t>
      </w:r>
      <w:r>
        <w:rPr>
          <w:rFonts w:hAnsi="Times New Roman"/>
        </w:rPr>
        <w:t xml:space="preserve">) was high. In case of metabolic </w:t>
      </w:r>
      <w:r w:rsidR="00DB75CB">
        <w:rPr>
          <w:rFonts w:hAnsi="Times New Roman"/>
        </w:rPr>
        <w:t>diseases simple indigestion (7.8</w:t>
      </w:r>
      <w:r>
        <w:rPr>
          <w:rFonts w:hAnsi="Times New Roman"/>
        </w:rPr>
        <w:t>%) was high.</w:t>
      </w:r>
    </w:p>
    <w:p w:rsidR="00515C6A" w:rsidRDefault="00515C6A" w:rsidP="00473174">
      <w:pPr>
        <w:pStyle w:val="ListParagraph"/>
        <w:spacing w:line="360" w:lineRule="auto"/>
        <w:ind w:hanging="720"/>
        <w:jc w:val="both"/>
        <w:rPr>
          <w:rFonts w:ascii="Times New Roman" w:hAnsi="Times New Roman"/>
          <w:b/>
          <w:sz w:val="24"/>
          <w:szCs w:val="24"/>
        </w:rPr>
      </w:pPr>
    </w:p>
    <w:p w:rsidR="00473174" w:rsidRPr="008E3833" w:rsidRDefault="00473174" w:rsidP="00473174">
      <w:pPr>
        <w:pStyle w:val="ListParagraph"/>
        <w:spacing w:line="360" w:lineRule="auto"/>
        <w:ind w:hanging="720"/>
        <w:jc w:val="both"/>
        <w:rPr>
          <w:rFonts w:ascii="Times New Roman" w:hAnsi="Times New Roman"/>
          <w:b/>
          <w:sz w:val="24"/>
          <w:szCs w:val="24"/>
        </w:rPr>
      </w:pPr>
      <w:r w:rsidRPr="008E3833">
        <w:rPr>
          <w:rFonts w:ascii="Times New Roman" w:hAnsi="Times New Roman"/>
          <w:b/>
          <w:sz w:val="24"/>
          <w:szCs w:val="24"/>
        </w:rPr>
        <w:t>Table—2: Frequency</w:t>
      </w:r>
      <w:r>
        <w:rPr>
          <w:rFonts w:ascii="Times New Roman" w:hAnsi="Times New Roman"/>
          <w:b/>
          <w:sz w:val="24"/>
          <w:szCs w:val="24"/>
        </w:rPr>
        <w:t xml:space="preserve"> distribution</w:t>
      </w:r>
      <w:r w:rsidRPr="008E3833">
        <w:rPr>
          <w:rFonts w:ascii="Times New Roman" w:hAnsi="Times New Roman"/>
          <w:b/>
          <w:sz w:val="24"/>
          <w:szCs w:val="24"/>
        </w:rPr>
        <w:t xml:space="preserve"> of diseases according to sex.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2845"/>
        <w:gridCol w:w="2823"/>
      </w:tblGrid>
      <w:tr w:rsidR="00473174" w:rsidRPr="008E3833" w:rsidTr="00173EB1">
        <w:trPr>
          <w:trHeight w:val="406"/>
        </w:trPr>
        <w:tc>
          <w:tcPr>
            <w:tcW w:w="3024" w:type="dxa"/>
          </w:tcPr>
          <w:p w:rsidR="00473174" w:rsidRPr="008E3833" w:rsidRDefault="00473174" w:rsidP="007D4995">
            <w:pPr>
              <w:pStyle w:val="ListParagraph"/>
              <w:spacing w:after="0" w:line="360" w:lineRule="auto"/>
              <w:ind w:left="0"/>
              <w:jc w:val="center"/>
              <w:rPr>
                <w:rFonts w:ascii="Times New Roman" w:hAnsi="Times New Roman"/>
                <w:b/>
                <w:sz w:val="24"/>
                <w:szCs w:val="24"/>
              </w:rPr>
            </w:pPr>
            <w:r w:rsidRPr="008E3833">
              <w:rPr>
                <w:rFonts w:ascii="Times New Roman" w:hAnsi="Times New Roman"/>
                <w:b/>
                <w:sz w:val="24"/>
                <w:szCs w:val="24"/>
              </w:rPr>
              <w:t>Name of diseases</w:t>
            </w:r>
          </w:p>
        </w:tc>
        <w:tc>
          <w:tcPr>
            <w:tcW w:w="2845" w:type="dxa"/>
          </w:tcPr>
          <w:p w:rsidR="00473174" w:rsidRPr="008E3833" w:rsidRDefault="00473174" w:rsidP="007D4995">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M</w:t>
            </w:r>
            <w:r w:rsidRPr="008E3833">
              <w:rPr>
                <w:rFonts w:ascii="Times New Roman" w:hAnsi="Times New Roman"/>
                <w:b/>
                <w:sz w:val="24"/>
                <w:szCs w:val="24"/>
              </w:rPr>
              <w:t>ale</w:t>
            </w:r>
          </w:p>
        </w:tc>
        <w:tc>
          <w:tcPr>
            <w:tcW w:w="2823" w:type="dxa"/>
          </w:tcPr>
          <w:p w:rsidR="00473174" w:rsidRPr="008E3833" w:rsidRDefault="00473174" w:rsidP="007D4995">
            <w:pPr>
              <w:pStyle w:val="ListParagraph"/>
              <w:spacing w:after="0" w:line="360" w:lineRule="auto"/>
              <w:ind w:left="0"/>
              <w:jc w:val="center"/>
              <w:rPr>
                <w:rFonts w:ascii="Times New Roman" w:hAnsi="Times New Roman"/>
                <w:b/>
                <w:sz w:val="24"/>
                <w:szCs w:val="24"/>
              </w:rPr>
            </w:pPr>
            <w:r w:rsidRPr="008E3833">
              <w:rPr>
                <w:rFonts w:ascii="Times New Roman" w:hAnsi="Times New Roman"/>
                <w:b/>
                <w:sz w:val="24"/>
                <w:szCs w:val="24"/>
              </w:rPr>
              <w:t>Female</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PPR</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18(13.8</w:t>
            </w:r>
            <w:r w:rsidR="00473174" w:rsidRPr="008E3833">
              <w:rPr>
                <w:rFonts w:ascii="Times New Roman" w:hAnsi="Times New Roman"/>
                <w:sz w:val="24"/>
                <w:szCs w:val="24"/>
              </w:rPr>
              <w:t>%</w:t>
            </w:r>
            <w:r w:rsidR="00473174">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24(18.5</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Pox</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1(0.8</w:t>
            </w:r>
            <w:r w:rsidR="00473174"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Rabies</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2(1.</w:t>
            </w:r>
            <w:r>
              <w:rPr>
                <w:rFonts w:ascii="Times New Roman" w:hAnsi="Times New Roman"/>
                <w:sz w:val="24"/>
                <w:szCs w:val="24"/>
              </w:rPr>
              <w:t>5</w:t>
            </w:r>
            <w:r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Pneumonia</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8(6.2</w:t>
            </w:r>
            <w:r w:rsidR="00473174"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10(7.7</w:t>
            </w:r>
            <w:r w:rsidR="00473174"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Tetanus</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r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proofErr w:type="spellStart"/>
            <w:r w:rsidRPr="008E3833">
              <w:rPr>
                <w:rFonts w:ascii="Times New Roman" w:hAnsi="Times New Roman"/>
                <w:sz w:val="24"/>
                <w:szCs w:val="24"/>
              </w:rPr>
              <w:t>Colibacillosis</w:t>
            </w:r>
            <w:proofErr w:type="spellEnd"/>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7(5.4</w:t>
            </w:r>
            <w:r w:rsidR="00473174"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3(2.3</w:t>
            </w:r>
            <w:r w:rsidR="00473174"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0E1FC8"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M</w:t>
            </w:r>
            <w:r w:rsidR="00473174" w:rsidRPr="008E3833">
              <w:rPr>
                <w:rFonts w:ascii="Times New Roman" w:hAnsi="Times New Roman"/>
                <w:sz w:val="24"/>
                <w:szCs w:val="24"/>
              </w:rPr>
              <w:t>astitis</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4(3.1</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Bloat</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3(2.</w:t>
            </w:r>
            <w:r>
              <w:rPr>
                <w:rFonts w:ascii="Times New Roman" w:hAnsi="Times New Roman"/>
                <w:sz w:val="24"/>
                <w:szCs w:val="24"/>
              </w:rPr>
              <w:t>3</w:t>
            </w:r>
            <w:r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5(3.8</w:t>
            </w:r>
            <w:r w:rsidR="00473174"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Indigestion</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5(3.8</w:t>
            </w:r>
            <w:r w:rsidR="00473174"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5(3.8</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Wound</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3(2.3</w:t>
            </w:r>
            <w:r w:rsidR="00473174"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r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Retained placenta</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6(4.6</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proofErr w:type="spellStart"/>
            <w:r w:rsidRPr="008E3833">
              <w:rPr>
                <w:rFonts w:ascii="Times New Roman" w:hAnsi="Times New Roman"/>
                <w:sz w:val="24"/>
                <w:szCs w:val="24"/>
              </w:rPr>
              <w:t>Urolithiasis</w:t>
            </w:r>
            <w:proofErr w:type="spellEnd"/>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r w:rsidR="00473174"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proofErr w:type="spellStart"/>
            <w:r w:rsidRPr="008E3833">
              <w:rPr>
                <w:rFonts w:ascii="Times New Roman" w:hAnsi="Times New Roman"/>
                <w:sz w:val="24"/>
                <w:szCs w:val="24"/>
              </w:rPr>
              <w:t>Fascioliasis</w:t>
            </w:r>
            <w:proofErr w:type="spellEnd"/>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4(3.1</w:t>
            </w:r>
            <w:r w:rsidR="00473174"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3(2.3</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proofErr w:type="spellStart"/>
            <w:r w:rsidRPr="008E3833">
              <w:rPr>
                <w:rFonts w:ascii="Times New Roman" w:hAnsi="Times New Roman"/>
                <w:sz w:val="24"/>
                <w:szCs w:val="24"/>
              </w:rPr>
              <w:t>Gid</w:t>
            </w:r>
            <w:proofErr w:type="spellEnd"/>
            <w:r w:rsidRPr="008E3833">
              <w:rPr>
                <w:rFonts w:ascii="Times New Roman" w:hAnsi="Times New Roman"/>
                <w:sz w:val="24"/>
                <w:szCs w:val="24"/>
              </w:rPr>
              <w:t xml:space="preserve"> disease</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3(2.3</w:t>
            </w:r>
            <w:r w:rsidR="00473174" w:rsidRPr="008E3833">
              <w:rPr>
                <w:rFonts w:ascii="Times New Roman" w:hAnsi="Times New Roman"/>
                <w:sz w:val="24"/>
                <w:szCs w:val="24"/>
              </w:rPr>
              <w:t>%)</w:t>
            </w:r>
          </w:p>
        </w:tc>
        <w:tc>
          <w:tcPr>
            <w:tcW w:w="2823"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Mange</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3 (</w:t>
            </w:r>
            <w:r w:rsidR="00DB75CB">
              <w:rPr>
                <w:rFonts w:ascii="Times New Roman" w:hAnsi="Times New Roman"/>
                <w:sz w:val="24"/>
                <w:szCs w:val="24"/>
              </w:rPr>
              <w:t>2.3</w:t>
            </w:r>
            <w:r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1(0.8</w:t>
            </w:r>
            <w:r w:rsidR="00473174" w:rsidRPr="008E3833">
              <w:rPr>
                <w:rFonts w:ascii="Times New Roman" w:hAnsi="Times New Roman"/>
                <w:sz w:val="24"/>
                <w:szCs w:val="24"/>
              </w:rPr>
              <w:t>%)</w:t>
            </w:r>
          </w:p>
        </w:tc>
      </w:tr>
      <w:tr w:rsidR="00473174" w:rsidRPr="008E3833" w:rsidTr="00173EB1">
        <w:trPr>
          <w:trHeight w:val="406"/>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Hoof enlargement</w:t>
            </w:r>
          </w:p>
        </w:tc>
        <w:tc>
          <w:tcPr>
            <w:tcW w:w="2845"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r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1(0.8</w:t>
            </w:r>
            <w:r w:rsidR="00473174" w:rsidRPr="008E3833">
              <w:rPr>
                <w:rFonts w:ascii="Times New Roman" w:hAnsi="Times New Roman"/>
                <w:sz w:val="24"/>
                <w:szCs w:val="24"/>
              </w:rPr>
              <w:t>%)</w:t>
            </w:r>
          </w:p>
        </w:tc>
      </w:tr>
      <w:tr w:rsidR="00473174" w:rsidRPr="008E3833" w:rsidTr="00173EB1">
        <w:trPr>
          <w:trHeight w:val="421"/>
        </w:trPr>
        <w:tc>
          <w:tcPr>
            <w:tcW w:w="3024" w:type="dxa"/>
          </w:tcPr>
          <w:p w:rsidR="00473174" w:rsidRPr="008E3833" w:rsidRDefault="00473174" w:rsidP="00173EB1">
            <w:pPr>
              <w:pStyle w:val="ListParagraph"/>
              <w:spacing w:after="0" w:line="360" w:lineRule="auto"/>
              <w:ind w:left="0"/>
              <w:jc w:val="center"/>
              <w:rPr>
                <w:rFonts w:ascii="Times New Roman" w:hAnsi="Times New Roman"/>
                <w:sz w:val="24"/>
                <w:szCs w:val="24"/>
              </w:rPr>
            </w:pPr>
            <w:r w:rsidRPr="008E3833">
              <w:rPr>
                <w:rFonts w:ascii="Times New Roman" w:hAnsi="Times New Roman"/>
                <w:sz w:val="24"/>
                <w:szCs w:val="24"/>
              </w:rPr>
              <w:t>Congenital</w:t>
            </w:r>
          </w:p>
        </w:tc>
        <w:tc>
          <w:tcPr>
            <w:tcW w:w="2845"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1(0.8</w:t>
            </w:r>
            <w:r w:rsidR="00473174" w:rsidRPr="008E3833">
              <w:rPr>
                <w:rFonts w:ascii="Times New Roman" w:hAnsi="Times New Roman"/>
                <w:sz w:val="24"/>
                <w:szCs w:val="24"/>
              </w:rPr>
              <w:t>%)</w:t>
            </w:r>
          </w:p>
        </w:tc>
        <w:tc>
          <w:tcPr>
            <w:tcW w:w="2823" w:type="dxa"/>
          </w:tcPr>
          <w:p w:rsidR="00473174" w:rsidRPr="008E3833" w:rsidRDefault="00DB75CB" w:rsidP="00173EB1">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r w:rsidR="00473174" w:rsidRPr="008E3833">
              <w:rPr>
                <w:rFonts w:ascii="Times New Roman" w:hAnsi="Times New Roman"/>
                <w:sz w:val="24"/>
                <w:szCs w:val="24"/>
              </w:rPr>
              <w:t>%)</w:t>
            </w:r>
          </w:p>
        </w:tc>
      </w:tr>
    </w:tbl>
    <w:p w:rsidR="00473174" w:rsidRPr="008E3833" w:rsidRDefault="00473174" w:rsidP="00473174">
      <w:pPr>
        <w:pStyle w:val="ListParagraph"/>
        <w:spacing w:line="360" w:lineRule="auto"/>
        <w:jc w:val="both"/>
        <w:rPr>
          <w:rFonts w:ascii="Times New Roman" w:hAnsi="Times New Roman"/>
          <w:sz w:val="24"/>
          <w:szCs w:val="24"/>
        </w:rPr>
      </w:pPr>
    </w:p>
    <w:p w:rsidR="00FE38C0" w:rsidRDefault="00473174" w:rsidP="00FE38C0">
      <w:pPr>
        <w:pStyle w:val="ListParagraph"/>
        <w:spacing w:line="360" w:lineRule="auto"/>
        <w:jc w:val="both"/>
        <w:rPr>
          <w:rFonts w:ascii="Times New Roman" w:hAnsi="Times New Roman"/>
          <w:sz w:val="24"/>
          <w:szCs w:val="24"/>
        </w:rPr>
      </w:pPr>
      <w:r>
        <w:rPr>
          <w:rFonts w:ascii="Times New Roman" w:hAnsi="Times New Roman"/>
          <w:sz w:val="24"/>
          <w:szCs w:val="24"/>
        </w:rPr>
        <w:t>Above table shows the</w:t>
      </w:r>
      <w:r w:rsidR="00E642FB">
        <w:rPr>
          <w:rFonts w:ascii="Times New Roman" w:hAnsi="Times New Roman"/>
          <w:sz w:val="24"/>
          <w:szCs w:val="24"/>
        </w:rPr>
        <w:t xml:space="preserve"> f</w:t>
      </w:r>
      <w:r w:rsidRPr="008673F3">
        <w:rPr>
          <w:rFonts w:ascii="Times New Roman" w:hAnsi="Times New Roman"/>
          <w:sz w:val="24"/>
          <w:szCs w:val="24"/>
        </w:rPr>
        <w:t>requency distribution of diseases</w:t>
      </w:r>
      <w:r>
        <w:rPr>
          <w:rFonts w:ascii="Times New Roman" w:hAnsi="Times New Roman"/>
          <w:sz w:val="24"/>
          <w:szCs w:val="24"/>
        </w:rPr>
        <w:t xml:space="preserve"> of goats</w:t>
      </w:r>
      <w:r w:rsidRPr="008673F3">
        <w:rPr>
          <w:rFonts w:ascii="Times New Roman" w:hAnsi="Times New Roman"/>
          <w:sz w:val="24"/>
          <w:szCs w:val="24"/>
        </w:rPr>
        <w:t xml:space="preserve"> according to sex.</w:t>
      </w:r>
      <w:r>
        <w:rPr>
          <w:rFonts w:ascii="Times New Roman" w:hAnsi="Times New Roman"/>
          <w:sz w:val="24"/>
          <w:szCs w:val="24"/>
        </w:rPr>
        <w:t xml:space="preserve"> In that study period the frequency distribution of dise</w:t>
      </w:r>
      <w:r w:rsidR="00DB75CB">
        <w:rPr>
          <w:rFonts w:ascii="Times New Roman" w:hAnsi="Times New Roman"/>
          <w:sz w:val="24"/>
          <w:szCs w:val="24"/>
        </w:rPr>
        <w:t>ases of male and female were 47.7% and 52.3</w:t>
      </w:r>
      <w:r>
        <w:rPr>
          <w:rFonts w:ascii="Times New Roman" w:hAnsi="Times New Roman"/>
          <w:sz w:val="24"/>
          <w:szCs w:val="24"/>
        </w:rPr>
        <w:t>% respectively. The preva</w:t>
      </w:r>
      <w:r w:rsidR="00DB75CB">
        <w:rPr>
          <w:rFonts w:ascii="Times New Roman" w:hAnsi="Times New Roman"/>
          <w:sz w:val="24"/>
          <w:szCs w:val="24"/>
        </w:rPr>
        <w:t>lence of disease of female (52.3</w:t>
      </w:r>
      <w:r>
        <w:rPr>
          <w:rFonts w:ascii="Times New Roman" w:hAnsi="Times New Roman"/>
          <w:sz w:val="24"/>
          <w:szCs w:val="24"/>
        </w:rPr>
        <w:t>%) was higher than male.</w:t>
      </w:r>
    </w:p>
    <w:p w:rsidR="00FE38C0" w:rsidRDefault="00FE38C0" w:rsidP="00FE38C0">
      <w:pPr>
        <w:pStyle w:val="ListParagraph"/>
        <w:spacing w:line="360" w:lineRule="auto"/>
        <w:jc w:val="both"/>
        <w:rPr>
          <w:rFonts w:ascii="Times New Roman" w:hAnsi="Times New Roman"/>
          <w:sz w:val="24"/>
          <w:szCs w:val="24"/>
        </w:rPr>
      </w:pPr>
    </w:p>
    <w:p w:rsidR="00DB75CB" w:rsidRPr="00FE38C0" w:rsidRDefault="00FE38C0" w:rsidP="00FE38C0">
      <w:pPr>
        <w:spacing w:line="360" w:lineRule="auto"/>
        <w:jc w:val="both"/>
        <w:rPr>
          <w:rFonts w:hAnsi="Times New Roman"/>
        </w:rPr>
      </w:pPr>
      <w:r>
        <w:rPr>
          <w:rFonts w:eastAsia="Calibri" w:hAnsi="Times New Roman"/>
          <w:kern w:val="0"/>
        </w:rPr>
        <w:lastRenderedPageBreak/>
        <w:t xml:space="preserve">    </w:t>
      </w:r>
      <w:proofErr w:type="gramStart"/>
      <w:r w:rsidR="00DB75CB" w:rsidRPr="00FE38C0">
        <w:rPr>
          <w:rFonts w:hAnsi="Times New Roman"/>
          <w:b/>
        </w:rPr>
        <w:t>Table 03—Temporal distribution of clinical diseases and disorders in goat.</w:t>
      </w:r>
      <w:proofErr w:type="gramEnd"/>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7"/>
        <w:gridCol w:w="3270"/>
        <w:gridCol w:w="2797"/>
      </w:tblGrid>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b/>
              </w:rPr>
            </w:pPr>
            <w:r w:rsidRPr="008E3833">
              <w:rPr>
                <w:rFonts w:hAnsi="Times New Roman"/>
                <w:b/>
              </w:rPr>
              <w:t>Name of diseases</w:t>
            </w:r>
          </w:p>
        </w:tc>
        <w:tc>
          <w:tcPr>
            <w:tcW w:w="3270" w:type="dxa"/>
          </w:tcPr>
          <w:p w:rsidR="00DB75CB" w:rsidRPr="008E3833" w:rsidRDefault="00DB75CB" w:rsidP="00173EB1">
            <w:pPr>
              <w:spacing w:line="360" w:lineRule="auto"/>
              <w:jc w:val="center"/>
              <w:rPr>
                <w:rFonts w:hAnsi="Times New Roman"/>
                <w:b/>
              </w:rPr>
            </w:pPr>
            <w:r w:rsidRPr="008E3833">
              <w:rPr>
                <w:rFonts w:hAnsi="Times New Roman"/>
                <w:b/>
              </w:rPr>
              <w:t>No. of affected</w:t>
            </w:r>
          </w:p>
        </w:tc>
        <w:tc>
          <w:tcPr>
            <w:tcW w:w="2797" w:type="dxa"/>
          </w:tcPr>
          <w:p w:rsidR="00DB75CB" w:rsidRPr="008E3833" w:rsidRDefault="00DB75CB" w:rsidP="00173EB1">
            <w:pPr>
              <w:spacing w:line="360" w:lineRule="auto"/>
              <w:jc w:val="center"/>
              <w:rPr>
                <w:rFonts w:hAnsi="Times New Roman"/>
                <w:b/>
              </w:rPr>
            </w:pPr>
            <w:r w:rsidRPr="008E3833">
              <w:rPr>
                <w:rFonts w:hAnsi="Times New Roman"/>
                <w:b/>
              </w:rPr>
              <w:t>Prevalence (%)</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r w:rsidRPr="008E3833">
              <w:rPr>
                <w:rFonts w:hAnsi="Times New Roman"/>
              </w:rPr>
              <w:t>Viral disease</w:t>
            </w:r>
          </w:p>
        </w:tc>
        <w:tc>
          <w:tcPr>
            <w:tcW w:w="3270" w:type="dxa"/>
          </w:tcPr>
          <w:p w:rsidR="00DB75CB" w:rsidRPr="008E3833" w:rsidRDefault="00DB75CB" w:rsidP="00173EB1">
            <w:pPr>
              <w:spacing w:line="360" w:lineRule="auto"/>
              <w:jc w:val="center"/>
              <w:rPr>
                <w:rFonts w:hAnsi="Times New Roman"/>
              </w:rPr>
            </w:pPr>
            <w:r>
              <w:rPr>
                <w:rFonts w:hAnsi="Times New Roman"/>
              </w:rPr>
              <w:t>4</w:t>
            </w:r>
            <w:r w:rsidRPr="008E3833">
              <w:rPr>
                <w:rFonts w:hAnsi="Times New Roman"/>
              </w:rPr>
              <w:t>5</w:t>
            </w:r>
          </w:p>
        </w:tc>
        <w:tc>
          <w:tcPr>
            <w:tcW w:w="2797" w:type="dxa"/>
          </w:tcPr>
          <w:p w:rsidR="00DB75CB" w:rsidRPr="008E3833" w:rsidRDefault="00DB75CB" w:rsidP="00173EB1">
            <w:pPr>
              <w:spacing w:line="360" w:lineRule="auto"/>
              <w:jc w:val="center"/>
              <w:rPr>
                <w:rFonts w:hAnsi="Times New Roman"/>
              </w:rPr>
            </w:pPr>
            <w:r>
              <w:rPr>
                <w:rFonts w:hAnsi="Times New Roman"/>
              </w:rPr>
              <w:t>34.6</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r w:rsidRPr="008E3833">
              <w:rPr>
                <w:rFonts w:hAnsi="Times New Roman"/>
              </w:rPr>
              <w:t>Bacterial disease</w:t>
            </w:r>
          </w:p>
        </w:tc>
        <w:tc>
          <w:tcPr>
            <w:tcW w:w="3270" w:type="dxa"/>
          </w:tcPr>
          <w:p w:rsidR="00DB75CB" w:rsidRPr="008E3833" w:rsidRDefault="00DB75CB" w:rsidP="00173EB1">
            <w:pPr>
              <w:spacing w:line="360" w:lineRule="auto"/>
              <w:jc w:val="center"/>
              <w:rPr>
                <w:rFonts w:hAnsi="Times New Roman"/>
              </w:rPr>
            </w:pPr>
            <w:r>
              <w:rPr>
                <w:rFonts w:hAnsi="Times New Roman"/>
              </w:rPr>
              <w:t>36</w:t>
            </w:r>
          </w:p>
        </w:tc>
        <w:tc>
          <w:tcPr>
            <w:tcW w:w="2797" w:type="dxa"/>
          </w:tcPr>
          <w:p w:rsidR="00DB75CB" w:rsidRPr="008E3833" w:rsidRDefault="00DB75CB" w:rsidP="00173EB1">
            <w:pPr>
              <w:spacing w:line="360" w:lineRule="auto"/>
              <w:jc w:val="center"/>
              <w:rPr>
                <w:rFonts w:hAnsi="Times New Roman"/>
              </w:rPr>
            </w:pPr>
            <w:r>
              <w:rPr>
                <w:rFonts w:hAnsi="Times New Roman"/>
              </w:rPr>
              <w:t>27.7</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r w:rsidRPr="008E3833">
              <w:rPr>
                <w:rFonts w:hAnsi="Times New Roman"/>
              </w:rPr>
              <w:t>Metabolic disease</w:t>
            </w:r>
          </w:p>
        </w:tc>
        <w:tc>
          <w:tcPr>
            <w:tcW w:w="3270" w:type="dxa"/>
          </w:tcPr>
          <w:p w:rsidR="00DB75CB" w:rsidRPr="008E3833" w:rsidRDefault="00DB75CB" w:rsidP="00173EB1">
            <w:pPr>
              <w:spacing w:line="360" w:lineRule="auto"/>
              <w:jc w:val="center"/>
              <w:rPr>
                <w:rFonts w:hAnsi="Times New Roman"/>
              </w:rPr>
            </w:pPr>
            <w:r w:rsidRPr="008E3833">
              <w:rPr>
                <w:rFonts w:hAnsi="Times New Roman"/>
              </w:rPr>
              <w:t>8</w:t>
            </w:r>
          </w:p>
        </w:tc>
        <w:tc>
          <w:tcPr>
            <w:tcW w:w="2797" w:type="dxa"/>
          </w:tcPr>
          <w:p w:rsidR="00DB75CB" w:rsidRPr="008E3833" w:rsidRDefault="00DB75CB" w:rsidP="00173EB1">
            <w:pPr>
              <w:spacing w:line="360" w:lineRule="auto"/>
              <w:jc w:val="center"/>
              <w:rPr>
                <w:rFonts w:hAnsi="Times New Roman"/>
              </w:rPr>
            </w:pPr>
            <w:r>
              <w:rPr>
                <w:rFonts w:hAnsi="Times New Roman"/>
              </w:rPr>
              <w:t>6.2</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proofErr w:type="spellStart"/>
            <w:r w:rsidRPr="008E3833">
              <w:rPr>
                <w:rFonts w:hAnsi="Times New Roman"/>
              </w:rPr>
              <w:t>Ectoparasitic</w:t>
            </w:r>
            <w:proofErr w:type="spellEnd"/>
            <w:r w:rsidRPr="008E3833">
              <w:rPr>
                <w:rFonts w:hAnsi="Times New Roman"/>
              </w:rPr>
              <w:t xml:space="preserve"> disease</w:t>
            </w:r>
          </w:p>
        </w:tc>
        <w:tc>
          <w:tcPr>
            <w:tcW w:w="3270" w:type="dxa"/>
          </w:tcPr>
          <w:p w:rsidR="00DB75CB" w:rsidRPr="008E3833" w:rsidRDefault="00DB75CB" w:rsidP="00173EB1">
            <w:pPr>
              <w:spacing w:line="360" w:lineRule="auto"/>
              <w:jc w:val="center"/>
              <w:rPr>
                <w:rFonts w:hAnsi="Times New Roman"/>
              </w:rPr>
            </w:pPr>
            <w:r>
              <w:rPr>
                <w:rFonts w:hAnsi="Times New Roman"/>
              </w:rPr>
              <w:t>3</w:t>
            </w:r>
          </w:p>
        </w:tc>
        <w:tc>
          <w:tcPr>
            <w:tcW w:w="2797" w:type="dxa"/>
          </w:tcPr>
          <w:p w:rsidR="00DB75CB" w:rsidRPr="008E3833" w:rsidRDefault="00DB75CB" w:rsidP="00173EB1">
            <w:pPr>
              <w:spacing w:line="360" w:lineRule="auto"/>
              <w:jc w:val="center"/>
              <w:rPr>
                <w:rFonts w:hAnsi="Times New Roman"/>
              </w:rPr>
            </w:pPr>
            <w:r>
              <w:rPr>
                <w:rFonts w:hAnsi="Times New Roman"/>
              </w:rPr>
              <w:t>2.3</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proofErr w:type="spellStart"/>
            <w:r w:rsidRPr="008E3833">
              <w:rPr>
                <w:rFonts w:hAnsi="Times New Roman"/>
              </w:rPr>
              <w:t>Endoparasitic</w:t>
            </w:r>
            <w:proofErr w:type="spellEnd"/>
            <w:r w:rsidRPr="008E3833">
              <w:rPr>
                <w:rFonts w:hAnsi="Times New Roman"/>
              </w:rPr>
              <w:t xml:space="preserve"> disease</w:t>
            </w:r>
          </w:p>
        </w:tc>
        <w:tc>
          <w:tcPr>
            <w:tcW w:w="3270" w:type="dxa"/>
          </w:tcPr>
          <w:p w:rsidR="00DB75CB" w:rsidRPr="008E3833" w:rsidRDefault="00DB75CB" w:rsidP="00173EB1">
            <w:pPr>
              <w:spacing w:line="360" w:lineRule="auto"/>
              <w:jc w:val="center"/>
              <w:rPr>
                <w:rFonts w:hAnsi="Times New Roman"/>
              </w:rPr>
            </w:pPr>
            <w:r>
              <w:rPr>
                <w:rFonts w:hAnsi="Times New Roman"/>
              </w:rPr>
              <w:t>10</w:t>
            </w:r>
          </w:p>
        </w:tc>
        <w:tc>
          <w:tcPr>
            <w:tcW w:w="2797" w:type="dxa"/>
          </w:tcPr>
          <w:p w:rsidR="00DB75CB" w:rsidRPr="008E3833" w:rsidRDefault="00DB75CB" w:rsidP="00173EB1">
            <w:pPr>
              <w:spacing w:line="360" w:lineRule="auto"/>
              <w:jc w:val="center"/>
              <w:rPr>
                <w:rFonts w:hAnsi="Times New Roman"/>
              </w:rPr>
            </w:pPr>
            <w:r>
              <w:rPr>
                <w:rFonts w:hAnsi="Times New Roman"/>
              </w:rPr>
              <w:t>7.7</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r w:rsidRPr="008E3833">
              <w:rPr>
                <w:rFonts w:hAnsi="Times New Roman"/>
              </w:rPr>
              <w:t>Surgical disease</w:t>
            </w:r>
          </w:p>
        </w:tc>
        <w:tc>
          <w:tcPr>
            <w:tcW w:w="3270" w:type="dxa"/>
          </w:tcPr>
          <w:p w:rsidR="00DB75CB" w:rsidRPr="008E3833" w:rsidRDefault="00DB75CB" w:rsidP="00173EB1">
            <w:pPr>
              <w:spacing w:line="360" w:lineRule="auto"/>
              <w:jc w:val="center"/>
              <w:rPr>
                <w:rFonts w:hAnsi="Times New Roman"/>
              </w:rPr>
            </w:pPr>
            <w:r>
              <w:rPr>
                <w:rFonts w:hAnsi="Times New Roman"/>
              </w:rPr>
              <w:t>2</w:t>
            </w:r>
          </w:p>
        </w:tc>
        <w:tc>
          <w:tcPr>
            <w:tcW w:w="2797" w:type="dxa"/>
          </w:tcPr>
          <w:p w:rsidR="00DB75CB" w:rsidRPr="008E3833" w:rsidRDefault="00DB75CB" w:rsidP="00173EB1">
            <w:pPr>
              <w:spacing w:line="360" w:lineRule="auto"/>
              <w:jc w:val="center"/>
              <w:rPr>
                <w:rFonts w:hAnsi="Times New Roman"/>
              </w:rPr>
            </w:pPr>
            <w:r>
              <w:rPr>
                <w:rFonts w:hAnsi="Times New Roman"/>
              </w:rPr>
              <w:t>1.5</w:t>
            </w:r>
          </w:p>
        </w:tc>
      </w:tr>
      <w:tr w:rsidR="00DB75CB" w:rsidRPr="008E3833" w:rsidTr="00173EB1">
        <w:trPr>
          <w:trHeight w:val="426"/>
        </w:trPr>
        <w:tc>
          <w:tcPr>
            <w:tcW w:w="2897" w:type="dxa"/>
          </w:tcPr>
          <w:p w:rsidR="00DB75CB" w:rsidRPr="008E3833" w:rsidRDefault="00DB75CB" w:rsidP="00173EB1">
            <w:pPr>
              <w:spacing w:line="360" w:lineRule="auto"/>
              <w:jc w:val="center"/>
              <w:rPr>
                <w:rFonts w:hAnsi="Times New Roman"/>
              </w:rPr>
            </w:pPr>
            <w:r w:rsidRPr="008E3833">
              <w:rPr>
                <w:rFonts w:hAnsi="Times New Roman"/>
              </w:rPr>
              <w:t>Reproductive disease</w:t>
            </w:r>
          </w:p>
        </w:tc>
        <w:tc>
          <w:tcPr>
            <w:tcW w:w="3270" w:type="dxa"/>
          </w:tcPr>
          <w:p w:rsidR="00DB75CB" w:rsidRPr="008E3833" w:rsidRDefault="00DB75CB" w:rsidP="00173EB1">
            <w:pPr>
              <w:spacing w:line="360" w:lineRule="auto"/>
              <w:jc w:val="center"/>
              <w:rPr>
                <w:rFonts w:hAnsi="Times New Roman"/>
              </w:rPr>
            </w:pPr>
            <w:r>
              <w:rPr>
                <w:rFonts w:hAnsi="Times New Roman"/>
              </w:rPr>
              <w:t>6</w:t>
            </w:r>
          </w:p>
        </w:tc>
        <w:tc>
          <w:tcPr>
            <w:tcW w:w="2797" w:type="dxa"/>
          </w:tcPr>
          <w:p w:rsidR="00DB75CB" w:rsidRPr="008E3833" w:rsidRDefault="00DB75CB" w:rsidP="00173EB1">
            <w:pPr>
              <w:spacing w:line="360" w:lineRule="auto"/>
              <w:jc w:val="center"/>
              <w:rPr>
                <w:rFonts w:hAnsi="Times New Roman"/>
              </w:rPr>
            </w:pPr>
            <w:r>
              <w:rPr>
                <w:rFonts w:hAnsi="Times New Roman"/>
              </w:rPr>
              <w:t>4.6</w:t>
            </w:r>
          </w:p>
        </w:tc>
      </w:tr>
      <w:tr w:rsidR="00DB75CB" w:rsidRPr="008E3833" w:rsidTr="00173EB1">
        <w:trPr>
          <w:trHeight w:val="441"/>
        </w:trPr>
        <w:tc>
          <w:tcPr>
            <w:tcW w:w="2897" w:type="dxa"/>
          </w:tcPr>
          <w:p w:rsidR="00DB75CB" w:rsidRPr="008E3833" w:rsidRDefault="00DB75CB" w:rsidP="00173EB1">
            <w:pPr>
              <w:spacing w:line="360" w:lineRule="auto"/>
              <w:jc w:val="center"/>
              <w:rPr>
                <w:rFonts w:hAnsi="Times New Roman"/>
              </w:rPr>
            </w:pPr>
            <w:r w:rsidRPr="008E3833">
              <w:rPr>
                <w:rFonts w:hAnsi="Times New Roman"/>
              </w:rPr>
              <w:t>Other disorders</w:t>
            </w:r>
          </w:p>
        </w:tc>
        <w:tc>
          <w:tcPr>
            <w:tcW w:w="3270" w:type="dxa"/>
          </w:tcPr>
          <w:p w:rsidR="00DB75CB" w:rsidRPr="008E3833" w:rsidRDefault="00DB75CB" w:rsidP="00173EB1">
            <w:pPr>
              <w:spacing w:line="360" w:lineRule="auto"/>
              <w:jc w:val="center"/>
              <w:rPr>
                <w:rFonts w:hAnsi="Times New Roman"/>
              </w:rPr>
            </w:pPr>
            <w:r>
              <w:rPr>
                <w:rFonts w:hAnsi="Times New Roman"/>
              </w:rPr>
              <w:t>20</w:t>
            </w:r>
          </w:p>
        </w:tc>
        <w:tc>
          <w:tcPr>
            <w:tcW w:w="2797" w:type="dxa"/>
          </w:tcPr>
          <w:p w:rsidR="00DB75CB" w:rsidRPr="008E3833" w:rsidRDefault="00DB75CB" w:rsidP="00173EB1">
            <w:pPr>
              <w:spacing w:line="360" w:lineRule="auto"/>
              <w:jc w:val="center"/>
              <w:rPr>
                <w:rFonts w:hAnsi="Times New Roman"/>
              </w:rPr>
            </w:pPr>
            <w:r>
              <w:rPr>
                <w:rFonts w:hAnsi="Times New Roman"/>
              </w:rPr>
              <w:t>15.4</w:t>
            </w:r>
          </w:p>
        </w:tc>
      </w:tr>
    </w:tbl>
    <w:p w:rsidR="00DB75CB" w:rsidRDefault="00DB75CB" w:rsidP="00DB75CB">
      <w:pPr>
        <w:spacing w:line="360" w:lineRule="auto"/>
        <w:jc w:val="both"/>
        <w:rPr>
          <w:rFonts w:hAnsi="Times New Roman"/>
        </w:rPr>
      </w:pPr>
    </w:p>
    <w:p w:rsidR="00515C6A" w:rsidRDefault="00515C6A" w:rsidP="00173EB1">
      <w:pPr>
        <w:spacing w:line="360" w:lineRule="auto"/>
        <w:jc w:val="center"/>
        <w:rPr>
          <w:rFonts w:hAnsi="Times New Roman"/>
        </w:rPr>
      </w:pPr>
      <w:r w:rsidRPr="00515C6A">
        <w:rPr>
          <w:rFonts w:hAnsi="Times New Roman"/>
          <w:noProof/>
        </w:rPr>
        <w:drawing>
          <wp:inline distT="0" distB="0" distL="0" distR="0">
            <wp:extent cx="4572000" cy="26289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5CB" w:rsidRPr="00515C6A" w:rsidRDefault="00DB75CB" w:rsidP="00173EB1">
      <w:pPr>
        <w:spacing w:line="360" w:lineRule="auto"/>
        <w:jc w:val="center"/>
        <w:rPr>
          <w:rFonts w:hAnsi="Times New Roman"/>
        </w:rPr>
      </w:pPr>
      <w:r w:rsidRPr="00063799">
        <w:rPr>
          <w:rFonts w:hAnsi="Times New Roman"/>
          <w:b/>
        </w:rPr>
        <w:t>Graph-1: Prevalence (%) of clinical diseases and disorders in goat</w:t>
      </w:r>
    </w:p>
    <w:p w:rsidR="00DB75CB" w:rsidRDefault="00DB75CB" w:rsidP="00DB75CB">
      <w:pPr>
        <w:spacing w:line="360" w:lineRule="auto"/>
        <w:jc w:val="center"/>
        <w:rPr>
          <w:rFonts w:hAnsi="Times New Roman"/>
          <w:b/>
        </w:rPr>
      </w:pPr>
    </w:p>
    <w:p w:rsidR="00DB75CB" w:rsidRDefault="00DB75CB" w:rsidP="00FE38C0">
      <w:pPr>
        <w:spacing w:line="360" w:lineRule="auto"/>
        <w:jc w:val="center"/>
        <w:rPr>
          <w:rFonts w:hAnsi="Times New Roman"/>
        </w:rPr>
      </w:pPr>
      <w:r w:rsidRPr="00063799">
        <w:rPr>
          <w:rFonts w:hAnsi="Times New Roman"/>
          <w:b/>
        </w:rPr>
        <w:t>.</w:t>
      </w:r>
      <w:r w:rsidR="00FE38C0">
        <w:rPr>
          <w:rFonts w:hAnsi="Times New Roman"/>
        </w:rPr>
        <w:t xml:space="preserve"> </w:t>
      </w:r>
    </w:p>
    <w:p w:rsidR="00DB75CB" w:rsidRDefault="00DB75CB" w:rsidP="00515C6A">
      <w:pPr>
        <w:spacing w:line="360" w:lineRule="auto"/>
        <w:ind w:firstLine="720"/>
        <w:jc w:val="both"/>
        <w:rPr>
          <w:rFonts w:hAnsi="Times New Roman"/>
        </w:rPr>
      </w:pPr>
      <w:r w:rsidRPr="008E3833">
        <w:rPr>
          <w:rFonts w:hAnsi="Times New Roman"/>
        </w:rPr>
        <w:t xml:space="preserve">The above table shows that the prevalence of clinical diseases and disorders </w:t>
      </w:r>
      <w:r>
        <w:rPr>
          <w:rFonts w:hAnsi="Times New Roman"/>
        </w:rPr>
        <w:t xml:space="preserve">of </w:t>
      </w:r>
      <w:r w:rsidRPr="008E3833">
        <w:rPr>
          <w:rFonts w:hAnsi="Times New Roman"/>
        </w:rPr>
        <w:t>goat of v</w:t>
      </w:r>
      <w:r>
        <w:rPr>
          <w:rFonts w:hAnsi="Times New Roman"/>
        </w:rPr>
        <w:t>iral disease, b</w:t>
      </w:r>
      <w:r w:rsidRPr="008E3833">
        <w:rPr>
          <w:rFonts w:hAnsi="Times New Roman"/>
        </w:rPr>
        <w:t>acterial disease,</w:t>
      </w:r>
      <w:r w:rsidR="00A41390">
        <w:rPr>
          <w:rFonts w:hAnsi="Times New Roman"/>
        </w:rPr>
        <w:t xml:space="preserve"> </w:t>
      </w:r>
      <w:proofErr w:type="spellStart"/>
      <w:r>
        <w:rPr>
          <w:rFonts w:hAnsi="Times New Roman"/>
        </w:rPr>
        <w:t>ectoparasitic</w:t>
      </w:r>
      <w:proofErr w:type="spellEnd"/>
      <w:r>
        <w:rPr>
          <w:rFonts w:hAnsi="Times New Roman"/>
        </w:rPr>
        <w:t xml:space="preserve"> disease, </w:t>
      </w:r>
      <w:proofErr w:type="spellStart"/>
      <w:r>
        <w:rPr>
          <w:rFonts w:hAnsi="Times New Roman"/>
        </w:rPr>
        <w:t>endoparasitic</w:t>
      </w:r>
      <w:proofErr w:type="spellEnd"/>
      <w:r>
        <w:rPr>
          <w:rFonts w:hAnsi="Times New Roman"/>
        </w:rPr>
        <w:t xml:space="preserve"> disease, reproductive disease, metabolic disease, s</w:t>
      </w:r>
      <w:r w:rsidRPr="008E3833">
        <w:rPr>
          <w:rFonts w:hAnsi="Times New Roman"/>
        </w:rPr>
        <w:t>urgical disea</w:t>
      </w:r>
      <w:r>
        <w:rPr>
          <w:rFonts w:hAnsi="Times New Roman"/>
        </w:rPr>
        <w:t>se and other disorders was 34.6%, 27.7%, 2.3%, 7.7%, 4.6%, 6.2%, 1.5% and 15.4</w:t>
      </w:r>
      <w:r w:rsidRPr="008E3833">
        <w:rPr>
          <w:rFonts w:hAnsi="Times New Roman"/>
        </w:rPr>
        <w:t>% respectively.</w:t>
      </w:r>
      <w:r w:rsidR="00A41390">
        <w:rPr>
          <w:rFonts w:hAnsi="Times New Roman"/>
        </w:rPr>
        <w:t xml:space="preserve"> </w:t>
      </w:r>
      <w:r w:rsidRPr="008E3833">
        <w:rPr>
          <w:rFonts w:hAnsi="Times New Roman"/>
        </w:rPr>
        <w:t>In this study period viral diseases was high.</w:t>
      </w:r>
    </w:p>
    <w:p w:rsidR="00FE38C0" w:rsidRDefault="00FE38C0" w:rsidP="00DB75CB">
      <w:pPr>
        <w:spacing w:line="360" w:lineRule="auto"/>
        <w:jc w:val="both"/>
        <w:rPr>
          <w:rFonts w:hAnsi="Times New Roman"/>
          <w:b/>
          <w:sz w:val="28"/>
          <w:szCs w:val="28"/>
        </w:rPr>
      </w:pPr>
    </w:p>
    <w:p w:rsidR="00236E22" w:rsidRDefault="00236E22" w:rsidP="00DB75CB">
      <w:pPr>
        <w:spacing w:line="360" w:lineRule="auto"/>
        <w:jc w:val="both"/>
        <w:rPr>
          <w:rFonts w:hAnsi="Times New Roman"/>
          <w:b/>
          <w:sz w:val="28"/>
          <w:szCs w:val="28"/>
        </w:rPr>
      </w:pPr>
    </w:p>
    <w:p w:rsidR="00DB75CB" w:rsidRPr="008E3833" w:rsidRDefault="00DB75CB" w:rsidP="00DB75CB">
      <w:pPr>
        <w:spacing w:line="360" w:lineRule="auto"/>
        <w:jc w:val="both"/>
        <w:rPr>
          <w:rFonts w:hAnsi="Times New Roman"/>
          <w:b/>
          <w:sz w:val="28"/>
          <w:szCs w:val="28"/>
        </w:rPr>
      </w:pPr>
      <w:r w:rsidRPr="008E3833">
        <w:rPr>
          <w:rFonts w:hAnsi="Times New Roman"/>
          <w:b/>
          <w:sz w:val="28"/>
          <w:szCs w:val="28"/>
        </w:rPr>
        <w:lastRenderedPageBreak/>
        <w:t xml:space="preserve"> </w:t>
      </w:r>
      <w:proofErr w:type="gramStart"/>
      <w:r w:rsidRPr="008E3833">
        <w:rPr>
          <w:rFonts w:hAnsi="Times New Roman"/>
          <w:b/>
          <w:sz w:val="28"/>
          <w:szCs w:val="28"/>
        </w:rPr>
        <w:t>Age wise distribution of clinical diseases and disorders in goat.</w:t>
      </w:r>
      <w:proofErr w:type="gramEnd"/>
    </w:p>
    <w:p w:rsidR="00515C6A" w:rsidRDefault="00236E22" w:rsidP="00DB75CB">
      <w:pPr>
        <w:rPr>
          <w:rFonts w:hAnsi="Times New Roman"/>
          <w:b/>
          <w:sz w:val="32"/>
          <w:szCs w:val="28"/>
        </w:rPr>
      </w:pPr>
      <w:r>
        <w:rPr>
          <w:rFonts w:hAnsi="Times New Roman"/>
          <w:b/>
          <w:sz w:val="32"/>
          <w:szCs w:val="28"/>
        </w:rPr>
        <w:t xml:space="preserve">  </w:t>
      </w:r>
    </w:p>
    <w:p w:rsidR="00DB75CB" w:rsidRDefault="00236E22" w:rsidP="00DB75CB">
      <w:pPr>
        <w:rPr>
          <w:rFonts w:hAnsi="Times New Roman"/>
          <w:b/>
          <w:sz w:val="32"/>
          <w:szCs w:val="28"/>
        </w:rPr>
      </w:pPr>
      <w:r>
        <w:rPr>
          <w:rFonts w:hAnsi="Times New Roman"/>
          <w:b/>
          <w:sz w:val="32"/>
          <w:szCs w:val="28"/>
        </w:rPr>
        <w:t xml:space="preserve">  </w:t>
      </w:r>
      <w:r w:rsidR="00DB75CB">
        <w:rPr>
          <w:rFonts w:hAnsi="Times New Roman"/>
          <w:b/>
          <w:noProof/>
          <w:sz w:val="32"/>
          <w:szCs w:val="28"/>
        </w:rPr>
        <w:drawing>
          <wp:inline distT="0" distB="0" distL="0" distR="0">
            <wp:extent cx="554355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5CB" w:rsidRDefault="00DB75CB" w:rsidP="00DB75CB">
      <w:pPr>
        <w:rPr>
          <w:rFonts w:hAnsi="Times New Roman"/>
          <w:b/>
          <w:sz w:val="32"/>
          <w:szCs w:val="28"/>
        </w:rPr>
      </w:pPr>
    </w:p>
    <w:p w:rsidR="00DB75CB" w:rsidRPr="00C066E2" w:rsidRDefault="00FE38C0" w:rsidP="00C066E2">
      <w:pPr>
        <w:spacing w:line="360" w:lineRule="auto"/>
        <w:rPr>
          <w:rFonts w:hAnsi="Times New Roman"/>
          <w:b/>
          <w:sz w:val="32"/>
          <w:szCs w:val="28"/>
        </w:rPr>
      </w:pPr>
      <w:r>
        <w:rPr>
          <w:rFonts w:hAnsi="Times New Roman"/>
          <w:b/>
          <w:szCs w:val="28"/>
        </w:rPr>
        <w:t xml:space="preserve"> </w:t>
      </w:r>
      <w:r w:rsidR="00695072">
        <w:rPr>
          <w:rFonts w:hAnsi="Times New Roman"/>
          <w:b/>
          <w:szCs w:val="28"/>
        </w:rPr>
        <w:t xml:space="preserve">                 </w:t>
      </w:r>
      <w:r>
        <w:rPr>
          <w:rFonts w:hAnsi="Times New Roman"/>
          <w:b/>
          <w:szCs w:val="28"/>
        </w:rPr>
        <w:t xml:space="preserve"> </w:t>
      </w:r>
      <w:r w:rsidR="00DB75CB" w:rsidRPr="006232DA">
        <w:rPr>
          <w:rFonts w:hAnsi="Times New Roman"/>
          <w:b/>
          <w:szCs w:val="28"/>
        </w:rPr>
        <w:t xml:space="preserve">Graph- 2: </w:t>
      </w:r>
      <w:r w:rsidR="00DB75CB" w:rsidRPr="00063799">
        <w:rPr>
          <w:rFonts w:hAnsi="Times New Roman"/>
          <w:b/>
        </w:rPr>
        <w:t>Prevalence (%) of clinical diseases and disorders in goat.</w:t>
      </w:r>
    </w:p>
    <w:p w:rsidR="00DB75CB" w:rsidRDefault="00DB75CB" w:rsidP="00DB75CB">
      <w:pPr>
        <w:spacing w:line="360" w:lineRule="auto"/>
        <w:ind w:firstLine="720"/>
        <w:jc w:val="both"/>
        <w:rPr>
          <w:rFonts w:hAnsi="Times New Roman"/>
          <w:szCs w:val="28"/>
        </w:rPr>
      </w:pPr>
    </w:p>
    <w:p w:rsidR="00DB75CB" w:rsidRDefault="00DB75CB" w:rsidP="00DB75CB">
      <w:pPr>
        <w:spacing w:line="360" w:lineRule="auto"/>
        <w:ind w:firstLine="720"/>
        <w:jc w:val="both"/>
        <w:rPr>
          <w:rFonts w:hAnsi="Times New Roman"/>
          <w:szCs w:val="28"/>
        </w:rPr>
      </w:pPr>
    </w:p>
    <w:p w:rsidR="00DB75CB" w:rsidRDefault="00DB75CB" w:rsidP="00DB75CB">
      <w:pPr>
        <w:spacing w:line="360" w:lineRule="auto"/>
        <w:jc w:val="both"/>
        <w:rPr>
          <w:rFonts w:hAnsi="Times New Roman"/>
          <w:szCs w:val="28"/>
        </w:rPr>
      </w:pPr>
    </w:p>
    <w:p w:rsidR="00DB75CB" w:rsidRPr="008E3833" w:rsidRDefault="00695072" w:rsidP="00DB75CB">
      <w:pPr>
        <w:spacing w:line="360" w:lineRule="auto"/>
        <w:jc w:val="both"/>
        <w:rPr>
          <w:rFonts w:hAnsi="Times New Roman"/>
          <w:szCs w:val="28"/>
        </w:rPr>
      </w:pPr>
      <w:proofErr w:type="gramStart"/>
      <w:r>
        <w:rPr>
          <w:rFonts w:hAnsi="Times New Roman"/>
          <w:szCs w:val="28"/>
        </w:rPr>
        <w:t>Above the</w:t>
      </w:r>
      <w:r w:rsidR="00DB75CB">
        <w:rPr>
          <w:rFonts w:hAnsi="Times New Roman"/>
          <w:szCs w:val="28"/>
        </w:rPr>
        <w:t xml:space="preserve"> graph </w:t>
      </w:r>
      <w:r w:rsidR="00DB75CB" w:rsidRPr="008E3833">
        <w:rPr>
          <w:rFonts w:hAnsi="Times New Roman"/>
          <w:szCs w:val="28"/>
        </w:rPr>
        <w:t>shows that the prevalence of clinical diseases and disorders in goat</w:t>
      </w:r>
      <w:r w:rsidR="00DB75CB">
        <w:rPr>
          <w:rFonts w:hAnsi="Times New Roman"/>
          <w:szCs w:val="28"/>
        </w:rPr>
        <w:t>.</w:t>
      </w:r>
      <w:proofErr w:type="gramEnd"/>
      <w:r w:rsidR="00DB75CB">
        <w:rPr>
          <w:rFonts w:hAnsi="Times New Roman"/>
          <w:szCs w:val="28"/>
        </w:rPr>
        <w:t xml:space="preserve"> </w:t>
      </w:r>
      <w:r w:rsidR="00DB75CB" w:rsidRPr="008E3833">
        <w:rPr>
          <w:rFonts w:hAnsi="Times New Roman"/>
          <w:szCs w:val="28"/>
        </w:rPr>
        <w:t>In case of age up to 6 months, 1-2</w:t>
      </w:r>
      <w:r w:rsidR="00DB75CB">
        <w:rPr>
          <w:rFonts w:hAnsi="Times New Roman"/>
          <w:szCs w:val="28"/>
        </w:rPr>
        <w:t xml:space="preserve"> years, above 2 years, was 35.7</w:t>
      </w:r>
      <w:r w:rsidR="00DB75CB" w:rsidRPr="008E3833">
        <w:rPr>
          <w:rFonts w:hAnsi="Times New Roman"/>
          <w:szCs w:val="28"/>
        </w:rPr>
        <w:t xml:space="preserve">%, 41.26%, </w:t>
      </w:r>
      <w:r w:rsidR="00DB75CB">
        <w:rPr>
          <w:rFonts w:hAnsi="Times New Roman"/>
          <w:szCs w:val="28"/>
        </w:rPr>
        <w:t>and 23.0</w:t>
      </w:r>
      <w:r w:rsidR="00DB75CB" w:rsidRPr="008E3833">
        <w:rPr>
          <w:rFonts w:hAnsi="Times New Roman"/>
          <w:szCs w:val="28"/>
        </w:rPr>
        <w:t>% respectively. In that</w:t>
      </w:r>
      <w:r w:rsidR="00DB75CB">
        <w:rPr>
          <w:rFonts w:hAnsi="Times New Roman"/>
          <w:szCs w:val="28"/>
        </w:rPr>
        <w:t xml:space="preserve"> study period the prevalence  </w:t>
      </w:r>
      <w:r w:rsidR="00DB75CB" w:rsidRPr="008E3833">
        <w:rPr>
          <w:rFonts w:hAnsi="Times New Roman"/>
          <w:szCs w:val="28"/>
        </w:rPr>
        <w:t xml:space="preserve"> of clinical diseases and disorders was high in 1-2 years group.</w:t>
      </w:r>
    </w:p>
    <w:p w:rsidR="00DB75CB" w:rsidRPr="004B2436" w:rsidRDefault="00DB75CB" w:rsidP="00DB75CB">
      <w:pPr>
        <w:spacing w:line="360" w:lineRule="auto"/>
        <w:rPr>
          <w:rFonts w:hAnsi="Times New Roman"/>
          <w:b/>
          <w:szCs w:val="28"/>
        </w:rPr>
      </w:pPr>
    </w:p>
    <w:p w:rsidR="00DB75CB" w:rsidRPr="004B2436" w:rsidRDefault="00DB75CB" w:rsidP="00DB75CB">
      <w:pPr>
        <w:rPr>
          <w:rFonts w:hAnsi="Times New Roman"/>
          <w:b/>
          <w:szCs w:val="28"/>
        </w:rPr>
      </w:pPr>
    </w:p>
    <w:p w:rsidR="00DB75CB" w:rsidRPr="004B2436" w:rsidRDefault="00DB75CB" w:rsidP="00DB75CB">
      <w:pPr>
        <w:rPr>
          <w:rFonts w:hAnsi="Times New Roman"/>
          <w:b/>
          <w:szCs w:val="28"/>
        </w:rPr>
      </w:pPr>
    </w:p>
    <w:p w:rsidR="00DB75CB" w:rsidRPr="00DB75CB" w:rsidRDefault="00DB75CB" w:rsidP="00DB75CB">
      <w:pPr>
        <w:rPr>
          <w:rFonts w:hAnsi="Times New Roman"/>
          <w:b/>
          <w:sz w:val="16"/>
        </w:rPr>
      </w:pPr>
      <w:r>
        <w:rPr>
          <w:rFonts w:hAnsi="Times New Roman"/>
        </w:rPr>
        <w:br w:type="page"/>
      </w:r>
      <w:r w:rsidR="00FE38C0">
        <w:rPr>
          <w:rFonts w:hAnsi="Times New Roman"/>
        </w:rPr>
        <w:lastRenderedPageBreak/>
        <w:t xml:space="preserve">                                                           </w:t>
      </w:r>
      <w:r w:rsidRPr="00DB75CB">
        <w:rPr>
          <w:rFonts w:hAnsi="Times New Roman"/>
          <w:b/>
          <w:sz w:val="32"/>
          <w:szCs w:val="32"/>
        </w:rPr>
        <w:t>DISCUSSION</w:t>
      </w:r>
    </w:p>
    <w:p w:rsidR="00DB75CB" w:rsidRDefault="00DB75CB" w:rsidP="00DB75CB">
      <w:pPr>
        <w:spacing w:line="360" w:lineRule="auto"/>
        <w:jc w:val="both"/>
        <w:rPr>
          <w:rFonts w:hAnsi="Times New Roman"/>
          <w:b/>
          <w:sz w:val="28"/>
        </w:rPr>
      </w:pPr>
    </w:p>
    <w:p w:rsidR="00DB75CB" w:rsidRPr="008E3833" w:rsidRDefault="00DB75CB" w:rsidP="00DB75CB">
      <w:pPr>
        <w:spacing w:line="360" w:lineRule="auto"/>
        <w:jc w:val="both"/>
        <w:rPr>
          <w:rFonts w:hAnsi="Times New Roman"/>
          <w:b/>
          <w:sz w:val="28"/>
        </w:rPr>
      </w:pPr>
      <w:r w:rsidRPr="008E3833">
        <w:rPr>
          <w:rFonts w:hAnsi="Times New Roman"/>
          <w:b/>
          <w:sz w:val="28"/>
        </w:rPr>
        <w:t>Viral diseases:</w:t>
      </w:r>
    </w:p>
    <w:p w:rsidR="00DB75CB" w:rsidRPr="008E3833" w:rsidRDefault="00DB75CB" w:rsidP="00DB75CB">
      <w:pPr>
        <w:spacing w:line="360" w:lineRule="auto"/>
        <w:jc w:val="both"/>
        <w:rPr>
          <w:rFonts w:hAnsi="Times New Roman"/>
        </w:rPr>
      </w:pPr>
      <w:r w:rsidRPr="008E3833">
        <w:rPr>
          <w:rFonts w:hAnsi="Times New Roman"/>
        </w:rPr>
        <w:t xml:space="preserve">                According to area th</w:t>
      </w:r>
      <w:r>
        <w:rPr>
          <w:rFonts w:hAnsi="Times New Roman"/>
        </w:rPr>
        <w:t>e proportionate prevalence 34.6</w:t>
      </w:r>
      <w:r w:rsidRPr="008E3833">
        <w:rPr>
          <w:rFonts w:hAnsi="Times New Roman"/>
        </w:rPr>
        <w:t>% of major viral diseases were</w:t>
      </w:r>
      <w:r>
        <w:rPr>
          <w:rFonts w:hAnsi="Times New Roman"/>
        </w:rPr>
        <w:t xml:space="preserve"> recorded at </w:t>
      </w:r>
      <w:proofErr w:type="spellStart"/>
      <w:r>
        <w:rPr>
          <w:rFonts w:hAnsi="Times New Roman"/>
        </w:rPr>
        <w:t>Upazila</w:t>
      </w:r>
      <w:proofErr w:type="spellEnd"/>
      <w:r>
        <w:rPr>
          <w:rFonts w:hAnsi="Times New Roman"/>
        </w:rPr>
        <w:t xml:space="preserve"> Veterinary Hospital,</w:t>
      </w:r>
      <w:r w:rsidR="00A41390">
        <w:rPr>
          <w:rFonts w:hAnsi="Times New Roman"/>
        </w:rPr>
        <w:t xml:space="preserve"> </w:t>
      </w:r>
      <w:proofErr w:type="spellStart"/>
      <w:r>
        <w:rPr>
          <w:rFonts w:hAnsi="Times New Roman"/>
        </w:rPr>
        <w:t>Muktagachha</w:t>
      </w:r>
      <w:proofErr w:type="spellEnd"/>
      <w:r>
        <w:rPr>
          <w:rFonts w:hAnsi="Times New Roman"/>
        </w:rPr>
        <w:t>,</w:t>
      </w:r>
      <w:r w:rsidR="00A41390">
        <w:rPr>
          <w:rFonts w:hAnsi="Times New Roman"/>
        </w:rPr>
        <w:t xml:space="preserve"> </w:t>
      </w:r>
      <w:proofErr w:type="spellStart"/>
      <w:proofErr w:type="gramStart"/>
      <w:r>
        <w:rPr>
          <w:rFonts w:hAnsi="Times New Roman"/>
        </w:rPr>
        <w:t>Mymensingh</w:t>
      </w:r>
      <w:proofErr w:type="spellEnd"/>
      <w:proofErr w:type="gramEnd"/>
      <w:r>
        <w:rPr>
          <w:rFonts w:hAnsi="Times New Roman"/>
        </w:rPr>
        <w:t>. Out of 130 goats 4</w:t>
      </w:r>
      <w:r w:rsidRPr="008E3833">
        <w:rPr>
          <w:rFonts w:hAnsi="Times New Roman"/>
        </w:rPr>
        <w:t xml:space="preserve">5 goats were affected with </w:t>
      </w:r>
      <w:r>
        <w:rPr>
          <w:rFonts w:hAnsi="Times New Roman"/>
        </w:rPr>
        <w:t>viral diseases. Among this 32.3% (4</w:t>
      </w:r>
      <w:r w:rsidRPr="008E3833">
        <w:rPr>
          <w:rFonts w:hAnsi="Times New Roman"/>
        </w:rPr>
        <w:t xml:space="preserve">2) were </w:t>
      </w:r>
      <w:proofErr w:type="spellStart"/>
      <w:r w:rsidRPr="008E3833">
        <w:rPr>
          <w:rFonts w:hAnsi="Times New Roman"/>
        </w:rPr>
        <w:t>peste</w:t>
      </w:r>
      <w:proofErr w:type="spellEnd"/>
      <w:r w:rsidRPr="008E3833">
        <w:rPr>
          <w:rFonts w:hAnsi="Times New Roman"/>
        </w:rPr>
        <w:t xml:space="preserve"> des </w:t>
      </w:r>
      <w:proofErr w:type="spellStart"/>
      <w:r w:rsidRPr="008E3833">
        <w:rPr>
          <w:rFonts w:hAnsi="Times New Roman"/>
        </w:rPr>
        <w:t>petis</w:t>
      </w:r>
      <w:proofErr w:type="spellEnd"/>
      <w:r w:rsidRPr="008E3833">
        <w:rPr>
          <w:rFonts w:hAnsi="Times New Roman"/>
        </w:rPr>
        <w:t xml:space="preserve"> rumina</w:t>
      </w:r>
      <w:r>
        <w:rPr>
          <w:rFonts w:hAnsi="Times New Roman"/>
        </w:rPr>
        <w:t>nt, 0.8% (01) goat pox and 1.5</w:t>
      </w:r>
      <w:r w:rsidRPr="008E3833">
        <w:rPr>
          <w:rFonts w:hAnsi="Times New Roman"/>
        </w:rPr>
        <w:t>% (02)</w:t>
      </w:r>
      <w:r>
        <w:rPr>
          <w:rFonts w:hAnsi="Times New Roman"/>
        </w:rPr>
        <w:t xml:space="preserve"> were rabies. According to </w:t>
      </w:r>
      <w:proofErr w:type="gramStart"/>
      <w:r>
        <w:rPr>
          <w:rFonts w:hAnsi="Times New Roman"/>
        </w:rPr>
        <w:t>sex ,</w:t>
      </w:r>
      <w:proofErr w:type="gramEnd"/>
      <w:r w:rsidR="00F508B8">
        <w:rPr>
          <w:rFonts w:hAnsi="Times New Roman"/>
        </w:rPr>
        <w:t xml:space="preserve"> f</w:t>
      </w:r>
      <w:r w:rsidRPr="008E3833">
        <w:rPr>
          <w:rFonts w:hAnsi="Times New Roman"/>
        </w:rPr>
        <w:t>emale of black Bengal goats (65%) were susceptible than male goats (35%). This may be due to sex variation of the species.</w:t>
      </w:r>
    </w:p>
    <w:p w:rsidR="00DB75CB" w:rsidRDefault="00DB75CB" w:rsidP="00DB75CB">
      <w:pPr>
        <w:spacing w:line="360" w:lineRule="auto"/>
        <w:jc w:val="both"/>
        <w:rPr>
          <w:rFonts w:hAnsi="Times New Roman"/>
          <w:b/>
          <w:sz w:val="28"/>
        </w:rPr>
      </w:pPr>
    </w:p>
    <w:p w:rsidR="00DB75CB" w:rsidRPr="008E3833" w:rsidRDefault="00DB75CB" w:rsidP="00DB75CB">
      <w:pPr>
        <w:spacing w:line="360" w:lineRule="auto"/>
        <w:jc w:val="both"/>
        <w:rPr>
          <w:rFonts w:hAnsi="Times New Roman"/>
          <w:b/>
          <w:sz w:val="28"/>
        </w:rPr>
      </w:pPr>
      <w:r w:rsidRPr="008E3833">
        <w:rPr>
          <w:rFonts w:hAnsi="Times New Roman"/>
          <w:b/>
          <w:sz w:val="28"/>
        </w:rPr>
        <w:t>PPR:</w:t>
      </w:r>
    </w:p>
    <w:p w:rsidR="00DB75CB" w:rsidRPr="008E3833" w:rsidRDefault="00DB75CB" w:rsidP="00DB75CB">
      <w:pPr>
        <w:spacing w:line="360" w:lineRule="auto"/>
        <w:ind w:firstLine="720"/>
        <w:jc w:val="both"/>
        <w:rPr>
          <w:rFonts w:hAnsi="Times New Roman"/>
        </w:rPr>
      </w:pPr>
      <w:r w:rsidRPr="008E3833">
        <w:rPr>
          <w:rFonts w:hAnsi="Times New Roman"/>
        </w:rPr>
        <w:t>PPR</w:t>
      </w:r>
      <w:r>
        <w:rPr>
          <w:rFonts w:hAnsi="Times New Roman"/>
        </w:rPr>
        <w:t xml:space="preserve"> are initially </w:t>
      </w:r>
      <w:r w:rsidRPr="008E3833">
        <w:rPr>
          <w:rFonts w:hAnsi="Times New Roman"/>
        </w:rPr>
        <w:t>manifested a febrile syndrom</w:t>
      </w:r>
      <w:r>
        <w:rPr>
          <w:rFonts w:hAnsi="Times New Roman"/>
        </w:rPr>
        <w:t>e cha</w:t>
      </w:r>
      <w:r w:rsidR="00F508B8">
        <w:rPr>
          <w:rFonts w:hAnsi="Times New Roman"/>
        </w:rPr>
        <w:t>ra</w:t>
      </w:r>
      <w:r>
        <w:rPr>
          <w:rFonts w:hAnsi="Times New Roman"/>
        </w:rPr>
        <w:t>cterized by high fever (105-106</w:t>
      </w:r>
      <w:r w:rsidRPr="008E3833">
        <w:rPr>
          <w:rFonts w:hAnsi="Times New Roman"/>
        </w:rPr>
        <w:t>°F), nasal discharge etc.</w:t>
      </w:r>
    </w:p>
    <w:p w:rsidR="00DB75CB" w:rsidRPr="000C2F2F" w:rsidRDefault="00DB75CB" w:rsidP="00DB75CB">
      <w:pPr>
        <w:spacing w:line="360" w:lineRule="auto"/>
        <w:ind w:firstLine="720"/>
        <w:jc w:val="both"/>
        <w:rPr>
          <w:rFonts w:hAnsi="Times New Roman"/>
          <w:i/>
        </w:rPr>
      </w:pPr>
      <w:r w:rsidRPr="008E3833">
        <w:rPr>
          <w:rFonts w:hAnsi="Times New Roman"/>
        </w:rPr>
        <w:t>According to area higher proportionate</w:t>
      </w:r>
      <w:r>
        <w:rPr>
          <w:rFonts w:hAnsi="Times New Roman"/>
        </w:rPr>
        <w:t xml:space="preserve"> incidence 50% was recorded at </w:t>
      </w:r>
      <w:proofErr w:type="spellStart"/>
      <w:r>
        <w:rPr>
          <w:rFonts w:hAnsi="Times New Roman"/>
        </w:rPr>
        <w:t>Upazila</w:t>
      </w:r>
      <w:proofErr w:type="spellEnd"/>
      <w:r w:rsidR="00A41390">
        <w:rPr>
          <w:rFonts w:hAnsi="Times New Roman"/>
        </w:rPr>
        <w:t xml:space="preserve"> Veterinary Hospital, </w:t>
      </w:r>
      <w:proofErr w:type="spellStart"/>
      <w:r w:rsidR="00A41390">
        <w:rPr>
          <w:rFonts w:hAnsi="Times New Roman"/>
        </w:rPr>
        <w:t>Muktagachha</w:t>
      </w:r>
      <w:proofErr w:type="spellEnd"/>
      <w:r w:rsidR="00A41390">
        <w:rPr>
          <w:rFonts w:hAnsi="Times New Roman"/>
        </w:rPr>
        <w:t xml:space="preserve">, </w:t>
      </w:r>
      <w:proofErr w:type="spellStart"/>
      <w:proofErr w:type="gramStart"/>
      <w:r>
        <w:rPr>
          <w:rFonts w:hAnsi="Times New Roman"/>
        </w:rPr>
        <w:t>Mymensingh</w:t>
      </w:r>
      <w:proofErr w:type="spellEnd"/>
      <w:proofErr w:type="gramEnd"/>
      <w:r w:rsidRPr="008E3833">
        <w:rPr>
          <w:rFonts w:hAnsi="Times New Roman"/>
        </w:rPr>
        <w:t xml:space="preserve">. Muddy floor and poor drainage system are most vulnerable risk factor to develop disease. Rainy season is more susceptible to </w:t>
      </w:r>
      <w:proofErr w:type="gramStart"/>
      <w:r w:rsidRPr="008E3833">
        <w:rPr>
          <w:rFonts w:hAnsi="Times New Roman"/>
        </w:rPr>
        <w:t>occur</w:t>
      </w:r>
      <w:proofErr w:type="gramEnd"/>
      <w:r w:rsidRPr="008E3833">
        <w:rPr>
          <w:rFonts w:hAnsi="Times New Roman"/>
        </w:rPr>
        <w:t xml:space="preserve"> the disease as compared with dry seaso</w:t>
      </w:r>
      <w:r w:rsidR="000C2F2F" w:rsidRPr="000C2F2F">
        <w:rPr>
          <w:rFonts w:hAnsi="Times New Roman"/>
        </w:rPr>
        <w:t>n</w:t>
      </w:r>
      <w:r w:rsidR="000C2F2F">
        <w:rPr>
          <w:rFonts w:hAnsi="Times New Roman"/>
        </w:rPr>
        <w:t>.</w:t>
      </w:r>
    </w:p>
    <w:p w:rsidR="00DB75CB" w:rsidRDefault="00DB75CB" w:rsidP="00DB75CB">
      <w:pPr>
        <w:spacing w:line="360" w:lineRule="auto"/>
        <w:jc w:val="both"/>
        <w:rPr>
          <w:rFonts w:hAnsi="Times New Roman"/>
          <w:b/>
        </w:rPr>
      </w:pPr>
    </w:p>
    <w:p w:rsidR="00DB75CB" w:rsidRPr="008E3833" w:rsidRDefault="00DB75CB" w:rsidP="00DB75CB">
      <w:pPr>
        <w:spacing w:line="360" w:lineRule="auto"/>
        <w:jc w:val="both"/>
        <w:rPr>
          <w:rFonts w:hAnsi="Times New Roman"/>
          <w:b/>
          <w:sz w:val="28"/>
        </w:rPr>
      </w:pPr>
      <w:r w:rsidRPr="008E3833">
        <w:rPr>
          <w:rFonts w:hAnsi="Times New Roman"/>
          <w:b/>
          <w:sz w:val="28"/>
        </w:rPr>
        <w:t>Goat pox:</w:t>
      </w:r>
    </w:p>
    <w:p w:rsidR="00DB75CB" w:rsidRPr="008E3833" w:rsidRDefault="00DB75CB" w:rsidP="00DB75CB">
      <w:pPr>
        <w:spacing w:line="360" w:lineRule="auto"/>
        <w:ind w:firstLine="720"/>
        <w:jc w:val="both"/>
        <w:rPr>
          <w:rFonts w:hAnsi="Times New Roman"/>
        </w:rPr>
      </w:pPr>
      <w:r w:rsidRPr="008E3833">
        <w:rPr>
          <w:rFonts w:hAnsi="Times New Roman"/>
        </w:rPr>
        <w:t>Clinica</w:t>
      </w:r>
      <w:r>
        <w:rPr>
          <w:rFonts w:hAnsi="Times New Roman"/>
        </w:rPr>
        <w:t>l examination revealed that 0.8</w:t>
      </w:r>
      <w:r w:rsidRPr="008E3833">
        <w:rPr>
          <w:rFonts w:hAnsi="Times New Roman"/>
        </w:rPr>
        <w:t>% had goat pox. Goat pox are considered host specific &amp; goat affected this disease of all ages but more severe in young animal. The occurrence of goat pox 31</w:t>
      </w:r>
      <w:r>
        <w:rPr>
          <w:rFonts w:hAnsi="Times New Roman"/>
        </w:rPr>
        <w:t>.</w:t>
      </w:r>
      <w:r w:rsidRPr="008E3833">
        <w:rPr>
          <w:rFonts w:hAnsi="Times New Roman"/>
        </w:rPr>
        <w:t>7% were recorded in all seasons but comparatively</w:t>
      </w:r>
      <w:r>
        <w:rPr>
          <w:rFonts w:hAnsi="Times New Roman"/>
        </w:rPr>
        <w:t xml:space="preserve"> higher prevalence rate</w:t>
      </w:r>
      <w:r w:rsidR="00EE41E3">
        <w:rPr>
          <w:rFonts w:hAnsi="Times New Roman"/>
        </w:rPr>
        <w:t xml:space="preserve"> was found in summer </w:t>
      </w:r>
      <w:r w:rsidRPr="008E3833">
        <w:rPr>
          <w:rFonts w:hAnsi="Times New Roman"/>
        </w:rPr>
        <w:t>season</w:t>
      </w:r>
      <w:r w:rsidR="00BD4FCF">
        <w:rPr>
          <w:rFonts w:hAnsi="Times New Roman"/>
        </w:rPr>
        <w:t xml:space="preserve"> (</w:t>
      </w:r>
      <w:proofErr w:type="spellStart"/>
      <w:r w:rsidR="00BD4FCF">
        <w:rPr>
          <w:rFonts w:hAnsi="Times New Roman"/>
        </w:rPr>
        <w:t>Babaloa</w:t>
      </w:r>
      <w:proofErr w:type="spellEnd"/>
      <w:r w:rsidR="00E5022D">
        <w:rPr>
          <w:rFonts w:hAnsi="Times New Roman"/>
        </w:rPr>
        <w:t xml:space="preserve"> </w:t>
      </w:r>
      <w:r w:rsidR="00E5022D" w:rsidRPr="00E5022D">
        <w:rPr>
          <w:rFonts w:hAnsi="Times New Roman"/>
          <w:i/>
        </w:rPr>
        <w:t>et al</w:t>
      </w:r>
      <w:proofErr w:type="gramStart"/>
      <w:r w:rsidR="000C2F2F">
        <w:rPr>
          <w:rFonts w:hAnsi="Times New Roman"/>
          <w:i/>
        </w:rPr>
        <w:t>,</w:t>
      </w:r>
      <w:r w:rsidR="00EE41E3" w:rsidRPr="00EE41E3">
        <w:rPr>
          <w:rFonts w:hAnsi="Times New Roman"/>
        </w:rPr>
        <w:t>1976</w:t>
      </w:r>
      <w:proofErr w:type="gramEnd"/>
      <w:r w:rsidR="00EE41E3" w:rsidRPr="00EE41E3">
        <w:rPr>
          <w:rFonts w:hAnsi="Times New Roman"/>
        </w:rPr>
        <w:t>)</w:t>
      </w:r>
      <w:r w:rsidRPr="008E3833">
        <w:rPr>
          <w:rFonts w:hAnsi="Times New Roman"/>
        </w:rPr>
        <w:t>.</w:t>
      </w:r>
    </w:p>
    <w:p w:rsidR="00DB75CB" w:rsidRPr="008E3833"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r w:rsidRPr="008E3833">
        <w:rPr>
          <w:rFonts w:hAnsi="Times New Roman"/>
          <w:b/>
          <w:sz w:val="28"/>
        </w:rPr>
        <w:t>Rabies:</w:t>
      </w:r>
    </w:p>
    <w:p w:rsidR="00DB75CB" w:rsidRDefault="00DB75CB" w:rsidP="00DB75CB">
      <w:pPr>
        <w:spacing w:line="360" w:lineRule="auto"/>
        <w:jc w:val="both"/>
        <w:rPr>
          <w:rFonts w:hAnsi="Times New Roman"/>
        </w:rPr>
      </w:pPr>
      <w:r w:rsidRPr="008E3833">
        <w:rPr>
          <w:rFonts w:hAnsi="Times New Roman"/>
        </w:rPr>
        <w:t xml:space="preserve">     During two months of study </w:t>
      </w:r>
      <w:r>
        <w:rPr>
          <w:rFonts w:hAnsi="Times New Roman"/>
        </w:rPr>
        <w:t>a total 1.5</w:t>
      </w:r>
      <w:r w:rsidR="00BD4FCF">
        <w:rPr>
          <w:rFonts w:hAnsi="Times New Roman"/>
        </w:rPr>
        <w:t xml:space="preserve">% (02) was brought to </w:t>
      </w:r>
      <w:proofErr w:type="gramStart"/>
      <w:r w:rsidR="00BD4FCF">
        <w:rPr>
          <w:rFonts w:hAnsi="Times New Roman"/>
        </w:rPr>
        <w:t>V</w:t>
      </w:r>
      <w:r w:rsidRPr="008E3833">
        <w:rPr>
          <w:rFonts w:hAnsi="Times New Roman"/>
        </w:rPr>
        <w:t>et</w:t>
      </w:r>
      <w:proofErr w:type="gramEnd"/>
      <w:r w:rsidRPr="008E3833">
        <w:rPr>
          <w:rFonts w:hAnsi="Times New Roman"/>
        </w:rPr>
        <w:t xml:space="preserve">. </w:t>
      </w:r>
      <w:proofErr w:type="gramStart"/>
      <w:r w:rsidRPr="008E3833">
        <w:rPr>
          <w:rFonts w:hAnsi="Times New Roman"/>
        </w:rPr>
        <w:t>Hospital for treatment with the history of dog bite.</w:t>
      </w:r>
      <w:proofErr w:type="gramEnd"/>
      <w:r w:rsidRPr="008E3833">
        <w:rPr>
          <w:rFonts w:hAnsi="Times New Roman"/>
        </w:rPr>
        <w:t xml:space="preserve">  </w:t>
      </w: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FE38C0" w:rsidRDefault="00FE38C0" w:rsidP="00DB75CB">
      <w:pPr>
        <w:spacing w:line="360" w:lineRule="auto"/>
        <w:jc w:val="both"/>
        <w:rPr>
          <w:rFonts w:hAnsi="Times New Roman"/>
          <w:b/>
          <w:sz w:val="28"/>
        </w:rPr>
      </w:pPr>
    </w:p>
    <w:p w:rsidR="00FE38C0" w:rsidRDefault="00FE38C0" w:rsidP="00DB75CB">
      <w:pPr>
        <w:spacing w:line="360" w:lineRule="auto"/>
        <w:jc w:val="both"/>
        <w:rPr>
          <w:rFonts w:hAnsi="Times New Roman"/>
          <w:b/>
          <w:sz w:val="28"/>
        </w:rPr>
      </w:pPr>
    </w:p>
    <w:p w:rsidR="00DB75CB" w:rsidRPr="008E3833" w:rsidRDefault="00DB75CB" w:rsidP="00DB75CB">
      <w:pPr>
        <w:spacing w:line="360" w:lineRule="auto"/>
        <w:jc w:val="both"/>
        <w:rPr>
          <w:rFonts w:hAnsi="Times New Roman"/>
          <w:b/>
          <w:sz w:val="28"/>
        </w:rPr>
      </w:pPr>
      <w:r w:rsidRPr="008E3833">
        <w:rPr>
          <w:rFonts w:hAnsi="Times New Roman"/>
          <w:b/>
          <w:sz w:val="28"/>
        </w:rPr>
        <w:lastRenderedPageBreak/>
        <w:t>Bacterial disease:</w:t>
      </w:r>
    </w:p>
    <w:p w:rsidR="00DB75CB" w:rsidRPr="008E3833" w:rsidRDefault="00DB75CB" w:rsidP="00DB75CB">
      <w:pPr>
        <w:spacing w:line="360" w:lineRule="auto"/>
        <w:jc w:val="both"/>
        <w:rPr>
          <w:rFonts w:hAnsi="Times New Roman"/>
          <w:b/>
          <w:sz w:val="28"/>
        </w:rPr>
      </w:pPr>
      <w:r w:rsidRPr="008E3833">
        <w:rPr>
          <w:rFonts w:hAnsi="Times New Roman"/>
          <w:b/>
          <w:sz w:val="28"/>
        </w:rPr>
        <w:t>Pneumonia:</w:t>
      </w:r>
    </w:p>
    <w:p w:rsidR="00DB75CB" w:rsidRPr="008E3833" w:rsidRDefault="00DB75CB" w:rsidP="00DB75CB">
      <w:pPr>
        <w:spacing w:line="360" w:lineRule="auto"/>
        <w:ind w:firstLine="720"/>
        <w:jc w:val="both"/>
        <w:rPr>
          <w:rFonts w:hAnsi="Times New Roman"/>
        </w:rPr>
      </w:pPr>
      <w:r w:rsidRPr="008E3833">
        <w:rPr>
          <w:rFonts w:hAnsi="Times New Roman"/>
        </w:rPr>
        <w:t>Dur</w:t>
      </w:r>
      <w:r>
        <w:rPr>
          <w:rFonts w:hAnsi="Times New Roman"/>
        </w:rPr>
        <w:t>ing study time a total 18 (13.8</w:t>
      </w:r>
      <w:r w:rsidRPr="008E3833">
        <w:rPr>
          <w:rFonts w:hAnsi="Times New Roman"/>
        </w:rPr>
        <w:t>%)</w:t>
      </w:r>
      <w:r>
        <w:rPr>
          <w:rFonts w:hAnsi="Times New Roman"/>
        </w:rPr>
        <w:t xml:space="preserve"> cases</w:t>
      </w:r>
      <w:r w:rsidRPr="008E3833">
        <w:rPr>
          <w:rFonts w:hAnsi="Times New Roman"/>
        </w:rPr>
        <w:t xml:space="preserve"> were brought as pneumonic case. An </w:t>
      </w:r>
      <w:proofErr w:type="spellStart"/>
      <w:r w:rsidRPr="008E3833">
        <w:rPr>
          <w:rFonts w:hAnsi="Times New Roman"/>
        </w:rPr>
        <w:t>etio</w:t>
      </w:r>
      <w:proofErr w:type="spellEnd"/>
      <w:r w:rsidRPr="008E3833">
        <w:rPr>
          <w:rFonts w:hAnsi="Times New Roman"/>
        </w:rPr>
        <w:t>-pathological investigation of pneumonia in b</w:t>
      </w:r>
      <w:r>
        <w:rPr>
          <w:rFonts w:hAnsi="Times New Roman"/>
        </w:rPr>
        <w:t>lack Bengal goat revealed that,</w:t>
      </w:r>
      <w:r w:rsidRPr="008E3833">
        <w:rPr>
          <w:rFonts w:hAnsi="Times New Roman"/>
        </w:rPr>
        <w:t xml:space="preserve"> out of 11 types of respiratory diseases the different percentage of condition was ,bronc</w:t>
      </w:r>
      <w:r>
        <w:rPr>
          <w:rFonts w:hAnsi="Times New Roman"/>
        </w:rPr>
        <w:t>hitis 1.2%,bronchopneumonia,0.4%,bronchointerstitial</w:t>
      </w:r>
      <w:r w:rsidRPr="008E3833">
        <w:rPr>
          <w:rFonts w:hAnsi="Times New Roman"/>
        </w:rPr>
        <w:t>pneumonia</w:t>
      </w:r>
      <w:r>
        <w:rPr>
          <w:rFonts w:hAnsi="Times New Roman"/>
        </w:rPr>
        <w:t>,</w:t>
      </w:r>
      <w:r w:rsidRPr="008E3833">
        <w:rPr>
          <w:rFonts w:hAnsi="Times New Roman"/>
        </w:rPr>
        <w:t>0.33%,p</w:t>
      </w:r>
      <w:r>
        <w:rPr>
          <w:rFonts w:hAnsi="Times New Roman"/>
        </w:rPr>
        <w:t>urulentbronchial pneumonia,o.4%,hemorrhagicpneumonia,1.3%,</w:t>
      </w:r>
      <w:r w:rsidRPr="008E3833">
        <w:rPr>
          <w:rFonts w:hAnsi="Times New Roman"/>
        </w:rPr>
        <w:t>fibrinou</w:t>
      </w:r>
      <w:r>
        <w:rPr>
          <w:rFonts w:hAnsi="Times New Roman"/>
        </w:rPr>
        <w:t>spneumonia 0.4% emphysema 0.7%, and unidentified lesions o.7</w:t>
      </w:r>
      <w:r w:rsidRPr="008E3833">
        <w:rPr>
          <w:rFonts w:hAnsi="Times New Roman"/>
        </w:rPr>
        <w:t>%. Season wise analysis of data revealed highes</w:t>
      </w:r>
      <w:r>
        <w:rPr>
          <w:rFonts w:hAnsi="Times New Roman"/>
        </w:rPr>
        <w:t>t occurrence during winter (7.5%) followed by spring (6.9%), rainy season (5.9</w:t>
      </w:r>
      <w:r w:rsidRPr="008E3833">
        <w:rPr>
          <w:rFonts w:hAnsi="Times New Roman"/>
        </w:rPr>
        <w:t>%</w:t>
      </w:r>
      <w:r>
        <w:rPr>
          <w:rFonts w:hAnsi="Times New Roman"/>
        </w:rPr>
        <w:t>) and lowest during summer (5.6</w:t>
      </w:r>
      <w:r w:rsidRPr="008E3833">
        <w:rPr>
          <w:rFonts w:hAnsi="Times New Roman"/>
        </w:rPr>
        <w:t xml:space="preserve">%) months. </w:t>
      </w:r>
    </w:p>
    <w:p w:rsidR="00DB75CB"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r w:rsidRPr="008E3833">
        <w:rPr>
          <w:rFonts w:hAnsi="Times New Roman"/>
          <w:b/>
          <w:sz w:val="28"/>
        </w:rPr>
        <w:t>Tetanus:</w:t>
      </w:r>
    </w:p>
    <w:p w:rsidR="00DB75CB" w:rsidRPr="008E3833" w:rsidRDefault="00DB75CB" w:rsidP="00DB75CB">
      <w:pPr>
        <w:spacing w:line="360" w:lineRule="auto"/>
        <w:ind w:firstLine="720"/>
        <w:jc w:val="both"/>
        <w:rPr>
          <w:rFonts w:hAnsi="Times New Roman"/>
        </w:rPr>
      </w:pPr>
      <w:r>
        <w:rPr>
          <w:rFonts w:hAnsi="Times New Roman"/>
        </w:rPr>
        <w:t>Tetanus was only 02(1.5</w:t>
      </w:r>
      <w:r w:rsidRPr="008E3833">
        <w:rPr>
          <w:rFonts w:hAnsi="Times New Roman"/>
        </w:rPr>
        <w:t>%) goats. The report on the incidence of tetanus in animal especially in goat is ver</w:t>
      </w:r>
      <w:r w:rsidR="00FE38C0">
        <w:rPr>
          <w:rFonts w:hAnsi="Times New Roman"/>
        </w:rPr>
        <w:t>y limited in inland literature.</w:t>
      </w:r>
      <w:r w:rsidRPr="008E3833">
        <w:rPr>
          <w:rFonts w:hAnsi="Times New Roman"/>
        </w:rPr>
        <w:t xml:space="preserve"> </w:t>
      </w:r>
      <w:proofErr w:type="spellStart"/>
      <w:r w:rsidRPr="008E3833">
        <w:rPr>
          <w:rFonts w:hAnsi="Times New Roman"/>
        </w:rPr>
        <w:t>Toxigenic</w:t>
      </w:r>
      <w:proofErr w:type="spellEnd"/>
      <w:r w:rsidRPr="008E3833">
        <w:rPr>
          <w:rFonts w:hAnsi="Times New Roman"/>
        </w:rPr>
        <w:t xml:space="preserve"> strains of </w:t>
      </w:r>
      <w:r w:rsidRPr="00BD4FCF">
        <w:rPr>
          <w:rFonts w:hAnsi="Times New Roman"/>
          <w:i/>
        </w:rPr>
        <w:t xml:space="preserve">Clostridium </w:t>
      </w:r>
      <w:proofErr w:type="spellStart"/>
      <w:r w:rsidRPr="00BD4FCF">
        <w:rPr>
          <w:rFonts w:hAnsi="Times New Roman"/>
          <w:i/>
        </w:rPr>
        <w:t>tetani</w:t>
      </w:r>
      <w:proofErr w:type="spellEnd"/>
      <w:r w:rsidRPr="00BD4FCF">
        <w:rPr>
          <w:rFonts w:hAnsi="Times New Roman"/>
          <w:i/>
        </w:rPr>
        <w:t>,</w:t>
      </w:r>
      <w:r w:rsidRPr="008E3833">
        <w:rPr>
          <w:rFonts w:hAnsi="Times New Roman"/>
        </w:rPr>
        <w:t xml:space="preserve"> causative agent of tetanus have been isolated from soil samples collected from different districts of west </w:t>
      </w:r>
      <w:r w:rsidR="001B47A6" w:rsidRPr="008E3833">
        <w:rPr>
          <w:rFonts w:hAnsi="Times New Roman"/>
        </w:rPr>
        <w:t>bangle</w:t>
      </w:r>
      <w:r w:rsidR="00FE38C0">
        <w:rPr>
          <w:rFonts w:hAnsi="Times New Roman"/>
        </w:rPr>
        <w:t xml:space="preserve"> </w:t>
      </w:r>
      <w:r w:rsidRPr="008E3833">
        <w:rPr>
          <w:rFonts w:hAnsi="Times New Roman"/>
        </w:rPr>
        <w:t>puncture wounds of hoofs and introduction to the genital tract at the time of parturition are the usual portals of entry of this organism.</w:t>
      </w:r>
    </w:p>
    <w:p w:rsidR="00DB75CB"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proofErr w:type="spellStart"/>
      <w:r>
        <w:rPr>
          <w:rFonts w:hAnsi="Times New Roman"/>
          <w:b/>
          <w:sz w:val="28"/>
        </w:rPr>
        <w:t>Colibacillosis</w:t>
      </w:r>
      <w:proofErr w:type="spellEnd"/>
      <w:r w:rsidRPr="008E3833">
        <w:rPr>
          <w:rFonts w:hAnsi="Times New Roman"/>
          <w:b/>
          <w:sz w:val="28"/>
        </w:rPr>
        <w:t>:</w:t>
      </w:r>
    </w:p>
    <w:p w:rsidR="00FE38C0" w:rsidRPr="004B2436" w:rsidRDefault="00DB75CB" w:rsidP="00FE38C0">
      <w:pPr>
        <w:spacing w:line="360" w:lineRule="auto"/>
        <w:ind w:firstLine="720"/>
        <w:jc w:val="both"/>
        <w:rPr>
          <w:rFonts w:hAnsi="Times New Roman"/>
          <w:szCs w:val="26"/>
        </w:rPr>
      </w:pPr>
      <w:proofErr w:type="spellStart"/>
      <w:r w:rsidRPr="008E3833">
        <w:rPr>
          <w:rFonts w:hAnsi="Times New Roman"/>
        </w:rPr>
        <w:t>Colibacil</w:t>
      </w:r>
      <w:r>
        <w:rPr>
          <w:rFonts w:hAnsi="Times New Roman"/>
        </w:rPr>
        <w:t>losis</w:t>
      </w:r>
      <w:proofErr w:type="spellEnd"/>
      <w:r>
        <w:rPr>
          <w:rFonts w:hAnsi="Times New Roman"/>
        </w:rPr>
        <w:t xml:space="preserve"> was recorded 10 (7.7%) of goat</w:t>
      </w:r>
      <w:r w:rsidRPr="008E3833">
        <w:rPr>
          <w:rFonts w:hAnsi="Times New Roman"/>
        </w:rPr>
        <w:t>.</w:t>
      </w:r>
      <w:r w:rsidR="00BD4FCF">
        <w:rPr>
          <w:rFonts w:hAnsi="Times New Roman"/>
        </w:rPr>
        <w:t xml:space="preserve"> </w:t>
      </w:r>
      <w:proofErr w:type="spellStart"/>
      <w:r w:rsidRPr="008E3833">
        <w:rPr>
          <w:rFonts w:hAnsi="Times New Roman"/>
        </w:rPr>
        <w:t>Colibacillosis</w:t>
      </w:r>
      <w:proofErr w:type="spellEnd"/>
      <w:r w:rsidRPr="008E3833">
        <w:rPr>
          <w:rFonts w:hAnsi="Times New Roman"/>
        </w:rPr>
        <w:t xml:space="preserve"> is one of the major problem of young calves with a multifactor etiology which leads to significant </w:t>
      </w:r>
      <w:r>
        <w:rPr>
          <w:rFonts w:hAnsi="Times New Roman"/>
        </w:rPr>
        <w:t>morbidity</w:t>
      </w:r>
      <w:r w:rsidRPr="008E3833">
        <w:rPr>
          <w:rFonts w:hAnsi="Times New Roman"/>
        </w:rPr>
        <w:t xml:space="preserve"> and </w:t>
      </w:r>
      <w:proofErr w:type="gramStart"/>
      <w:r w:rsidRPr="008E3833">
        <w:rPr>
          <w:rFonts w:hAnsi="Times New Roman"/>
        </w:rPr>
        <w:t xml:space="preserve">mortality </w:t>
      </w:r>
      <w:r w:rsidR="00FE38C0">
        <w:rPr>
          <w:rFonts w:hAnsi="Times New Roman"/>
        </w:rPr>
        <w:t>.</w:t>
      </w:r>
      <w:proofErr w:type="gramEnd"/>
      <w:r w:rsidR="00FE38C0" w:rsidRPr="008E3833">
        <w:rPr>
          <w:rFonts w:hAnsi="Times New Roman"/>
        </w:rPr>
        <w:t xml:space="preserve"> </w:t>
      </w:r>
      <w:r w:rsidR="00FE38C0" w:rsidRPr="004B2436">
        <w:rPr>
          <w:rFonts w:hAnsi="Times New Roman"/>
          <w:szCs w:val="26"/>
        </w:rPr>
        <w:t xml:space="preserve">In case of </w:t>
      </w:r>
      <w:proofErr w:type="spellStart"/>
      <w:r w:rsidR="00FE38C0" w:rsidRPr="004B2436">
        <w:rPr>
          <w:rFonts w:hAnsi="Times New Roman"/>
          <w:szCs w:val="26"/>
        </w:rPr>
        <w:t>colibacillosis</w:t>
      </w:r>
      <w:proofErr w:type="spellEnd"/>
      <w:r w:rsidR="00FE38C0" w:rsidRPr="004B2436">
        <w:rPr>
          <w:rFonts w:hAnsi="Times New Roman"/>
          <w:szCs w:val="26"/>
        </w:rPr>
        <w:t xml:space="preserve"> the disease in common under 3 days of age but it occurs as early as 12 to 18 hours after birth and it occurs in goat mainly during the first 3 weeks of life. Enteric </w:t>
      </w:r>
      <w:proofErr w:type="spellStart"/>
      <w:r w:rsidR="00FE38C0" w:rsidRPr="004B2436">
        <w:rPr>
          <w:rFonts w:hAnsi="Times New Roman"/>
          <w:szCs w:val="26"/>
        </w:rPr>
        <w:t>colibacillosis</w:t>
      </w:r>
      <w:proofErr w:type="spellEnd"/>
      <w:r w:rsidR="00FE38C0" w:rsidRPr="004B2436">
        <w:rPr>
          <w:rFonts w:hAnsi="Times New Roman"/>
          <w:szCs w:val="26"/>
        </w:rPr>
        <w:t xml:space="preserve"> is characterized by pine-apple juice diarrhea. (</w:t>
      </w:r>
      <w:proofErr w:type="spellStart"/>
      <w:r w:rsidR="00FE38C0" w:rsidRPr="004B2436">
        <w:rPr>
          <w:rFonts w:hAnsi="Times New Roman"/>
          <w:szCs w:val="26"/>
        </w:rPr>
        <w:t>Rahman</w:t>
      </w:r>
      <w:proofErr w:type="spellEnd"/>
      <w:r w:rsidR="00BD4FCF">
        <w:rPr>
          <w:rFonts w:hAnsi="Times New Roman"/>
          <w:szCs w:val="26"/>
        </w:rPr>
        <w:t xml:space="preserve"> </w:t>
      </w:r>
      <w:r w:rsidR="00BD4FCF" w:rsidRPr="00BD4FCF">
        <w:rPr>
          <w:rFonts w:hAnsi="Times New Roman"/>
          <w:i/>
          <w:szCs w:val="26"/>
        </w:rPr>
        <w:t>et al</w:t>
      </w:r>
      <w:proofErr w:type="gramStart"/>
      <w:r w:rsidR="00F86853">
        <w:rPr>
          <w:rFonts w:hAnsi="Times New Roman"/>
          <w:szCs w:val="26"/>
        </w:rPr>
        <w:t>,</w:t>
      </w:r>
      <w:r w:rsidR="00FE38C0" w:rsidRPr="004B2436">
        <w:rPr>
          <w:rFonts w:hAnsi="Times New Roman"/>
          <w:szCs w:val="26"/>
        </w:rPr>
        <w:t>1984</w:t>
      </w:r>
      <w:proofErr w:type="gramEnd"/>
      <w:r w:rsidR="00FE38C0" w:rsidRPr="004B2436">
        <w:rPr>
          <w:rFonts w:hAnsi="Times New Roman"/>
          <w:szCs w:val="26"/>
        </w:rPr>
        <w:t>).</w:t>
      </w:r>
      <w:r w:rsidR="00FE38C0" w:rsidRPr="00FE38C0">
        <w:rPr>
          <w:rFonts w:hAnsi="Times New Roman"/>
          <w:szCs w:val="26"/>
        </w:rPr>
        <w:t xml:space="preserve"> </w:t>
      </w:r>
      <w:proofErr w:type="spellStart"/>
      <w:r w:rsidR="00FE38C0" w:rsidRPr="004B2436">
        <w:rPr>
          <w:rFonts w:hAnsi="Times New Roman"/>
          <w:szCs w:val="26"/>
        </w:rPr>
        <w:t>Sulpher</w:t>
      </w:r>
      <w:proofErr w:type="spellEnd"/>
      <w:r w:rsidR="00FE38C0" w:rsidRPr="004B2436">
        <w:rPr>
          <w:rFonts w:hAnsi="Times New Roman"/>
          <w:szCs w:val="26"/>
        </w:rPr>
        <w:t xml:space="preserve"> drug, oral saline should be used to protect the secondary bacterial infection and to maintain the reduction of hydration</w:t>
      </w:r>
      <w:r w:rsidR="00FE38C0">
        <w:rPr>
          <w:rFonts w:hAnsi="Times New Roman"/>
          <w:szCs w:val="26"/>
        </w:rPr>
        <w:t xml:space="preserve">. </w:t>
      </w:r>
      <w:proofErr w:type="gramStart"/>
      <w:r w:rsidR="00FE38C0">
        <w:rPr>
          <w:rFonts w:hAnsi="Times New Roman"/>
          <w:szCs w:val="26"/>
        </w:rPr>
        <w:t>(</w:t>
      </w:r>
      <w:proofErr w:type="spellStart"/>
      <w:r w:rsidR="00FE38C0">
        <w:rPr>
          <w:rFonts w:hAnsi="Times New Roman"/>
          <w:szCs w:val="26"/>
        </w:rPr>
        <w:t>Riched</w:t>
      </w:r>
      <w:proofErr w:type="spellEnd"/>
      <w:r w:rsidR="00FE38C0">
        <w:rPr>
          <w:rFonts w:hAnsi="Times New Roman"/>
          <w:szCs w:val="26"/>
        </w:rPr>
        <w:t xml:space="preserve"> and Adams, 1982).</w:t>
      </w:r>
      <w:proofErr w:type="gramEnd"/>
    </w:p>
    <w:p w:rsidR="00FE38C0" w:rsidRPr="004B2436" w:rsidRDefault="00FE38C0" w:rsidP="00FE38C0">
      <w:pPr>
        <w:spacing w:line="360" w:lineRule="auto"/>
        <w:ind w:firstLine="720"/>
        <w:jc w:val="both"/>
        <w:rPr>
          <w:rFonts w:hAnsi="Times New Roman"/>
          <w:szCs w:val="26"/>
        </w:rPr>
      </w:pPr>
    </w:p>
    <w:p w:rsidR="00DB75CB" w:rsidRPr="008E3833" w:rsidRDefault="00DB75CB" w:rsidP="00DB75CB">
      <w:pPr>
        <w:spacing w:line="360" w:lineRule="auto"/>
        <w:ind w:firstLine="720"/>
        <w:jc w:val="both"/>
        <w:rPr>
          <w:rFonts w:hAnsi="Times New Roman"/>
        </w:rPr>
      </w:pPr>
    </w:p>
    <w:p w:rsidR="00236E22" w:rsidRDefault="00236E22" w:rsidP="00DB75CB">
      <w:pPr>
        <w:spacing w:line="360" w:lineRule="auto"/>
        <w:jc w:val="both"/>
        <w:rPr>
          <w:rFonts w:hAnsi="Times New Roman"/>
          <w:b/>
          <w:sz w:val="28"/>
        </w:rPr>
      </w:pPr>
    </w:p>
    <w:p w:rsidR="00236E22" w:rsidRDefault="00236E22" w:rsidP="00DB75CB">
      <w:pPr>
        <w:spacing w:line="360" w:lineRule="auto"/>
        <w:jc w:val="both"/>
        <w:rPr>
          <w:rFonts w:hAnsi="Times New Roman"/>
          <w:b/>
          <w:sz w:val="28"/>
        </w:rPr>
      </w:pPr>
    </w:p>
    <w:p w:rsidR="00DB75CB" w:rsidRPr="008E3833" w:rsidRDefault="00DB75CB" w:rsidP="00DB75CB">
      <w:pPr>
        <w:spacing w:line="360" w:lineRule="auto"/>
        <w:jc w:val="both"/>
        <w:rPr>
          <w:rFonts w:hAnsi="Times New Roman"/>
          <w:b/>
          <w:sz w:val="28"/>
        </w:rPr>
      </w:pPr>
      <w:r w:rsidRPr="008E3833">
        <w:rPr>
          <w:rFonts w:hAnsi="Times New Roman"/>
          <w:b/>
          <w:sz w:val="28"/>
        </w:rPr>
        <w:lastRenderedPageBreak/>
        <w:t>Mastitis:</w:t>
      </w:r>
    </w:p>
    <w:p w:rsidR="00DB75CB" w:rsidRPr="008E3833" w:rsidRDefault="00DB75CB" w:rsidP="00DB75CB">
      <w:pPr>
        <w:spacing w:line="360" w:lineRule="auto"/>
        <w:ind w:firstLine="720"/>
        <w:jc w:val="both"/>
        <w:rPr>
          <w:rFonts w:hAnsi="Times New Roman"/>
        </w:rPr>
      </w:pPr>
      <w:r w:rsidRPr="008E3833">
        <w:rPr>
          <w:rFonts w:hAnsi="Times New Roman"/>
        </w:rPr>
        <w:t>Clin</w:t>
      </w:r>
      <w:r>
        <w:rPr>
          <w:rFonts w:hAnsi="Times New Roman"/>
        </w:rPr>
        <w:t>ical mastitis was recorded in 04 (3.1</w:t>
      </w:r>
      <w:r w:rsidRPr="008E3833">
        <w:rPr>
          <w:rFonts w:hAnsi="Times New Roman"/>
        </w:rPr>
        <w:t>%) goat. The clinical mastitis of goat and cow has been reported from Bangladesh (</w:t>
      </w:r>
      <w:proofErr w:type="spellStart"/>
      <w:r w:rsidRPr="00FF0C40">
        <w:rPr>
          <w:rFonts w:hAnsi="Times New Roman"/>
        </w:rPr>
        <w:t>Rahman</w:t>
      </w:r>
      <w:proofErr w:type="spellEnd"/>
      <w:r w:rsidRPr="00FF0C40">
        <w:rPr>
          <w:rFonts w:hAnsi="Times New Roman"/>
        </w:rPr>
        <w:t xml:space="preserve"> and Samad</w:t>
      </w:r>
      <w:proofErr w:type="gramStart"/>
      <w:r w:rsidRPr="00FF0C40">
        <w:rPr>
          <w:rFonts w:hAnsi="Times New Roman"/>
        </w:rPr>
        <w:t>,</w:t>
      </w:r>
      <w:r w:rsidRPr="001B47A6">
        <w:rPr>
          <w:rFonts w:hAnsi="Times New Roman"/>
        </w:rPr>
        <w:t>1984</w:t>
      </w:r>
      <w:proofErr w:type="gramEnd"/>
      <w:r w:rsidRPr="008E3833">
        <w:rPr>
          <w:rFonts w:hAnsi="Times New Roman"/>
        </w:rPr>
        <w:t>) but a systemic study on this disease has</w:t>
      </w:r>
      <w:r w:rsidR="00FE38C0">
        <w:rPr>
          <w:rFonts w:hAnsi="Times New Roman"/>
        </w:rPr>
        <w:t xml:space="preserve"> not yet been in Bangladesh. </w:t>
      </w:r>
      <w:r w:rsidR="00FE38C0" w:rsidRPr="008E3833">
        <w:rPr>
          <w:rFonts w:hAnsi="Times New Roman"/>
        </w:rPr>
        <w:t xml:space="preserve"> </w:t>
      </w:r>
    </w:p>
    <w:p w:rsidR="00DB75CB"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r w:rsidRPr="008E3833">
        <w:rPr>
          <w:rFonts w:hAnsi="Times New Roman"/>
          <w:b/>
          <w:sz w:val="28"/>
        </w:rPr>
        <w:t>Reproductive disease:</w:t>
      </w:r>
    </w:p>
    <w:p w:rsidR="00DB75CB" w:rsidRPr="008E3833" w:rsidRDefault="00DB75CB" w:rsidP="00DB75CB">
      <w:pPr>
        <w:spacing w:line="360" w:lineRule="auto"/>
        <w:jc w:val="both"/>
        <w:rPr>
          <w:rFonts w:hAnsi="Times New Roman"/>
          <w:b/>
          <w:sz w:val="28"/>
        </w:rPr>
      </w:pPr>
      <w:r>
        <w:rPr>
          <w:rFonts w:hAnsi="Times New Roman"/>
          <w:b/>
          <w:sz w:val="28"/>
        </w:rPr>
        <w:t>Retained</w:t>
      </w:r>
      <w:r w:rsidRPr="008E3833">
        <w:rPr>
          <w:rFonts w:hAnsi="Times New Roman"/>
          <w:b/>
          <w:sz w:val="28"/>
        </w:rPr>
        <w:t xml:space="preserve"> placenta:</w:t>
      </w:r>
    </w:p>
    <w:p w:rsidR="00DB75CB" w:rsidRPr="008E3833" w:rsidRDefault="00DB75CB" w:rsidP="00DB75CB">
      <w:pPr>
        <w:spacing w:line="360" w:lineRule="auto"/>
        <w:ind w:firstLine="720"/>
        <w:jc w:val="both"/>
        <w:rPr>
          <w:rFonts w:hAnsi="Times New Roman"/>
        </w:rPr>
      </w:pPr>
      <w:r w:rsidRPr="008E3833">
        <w:rPr>
          <w:rFonts w:hAnsi="Times New Roman"/>
        </w:rPr>
        <w:t>Reproductive problems of Black Bengal goats have an impact on successful fertility (</w:t>
      </w:r>
      <w:proofErr w:type="spellStart"/>
      <w:r w:rsidRPr="00FF0C40">
        <w:rPr>
          <w:rFonts w:hAnsi="Times New Roman"/>
        </w:rPr>
        <w:t>Bhuiyan</w:t>
      </w:r>
      <w:proofErr w:type="spellEnd"/>
      <w:r w:rsidR="00BC1CB5">
        <w:rPr>
          <w:rFonts w:hAnsi="Times New Roman"/>
        </w:rPr>
        <w:t xml:space="preserve"> </w:t>
      </w:r>
      <w:r w:rsidR="00BC1CB5" w:rsidRPr="00BC1CB5">
        <w:rPr>
          <w:rFonts w:hAnsi="Times New Roman"/>
          <w:i/>
        </w:rPr>
        <w:t>et al</w:t>
      </w:r>
      <w:r w:rsidR="001B47A6">
        <w:rPr>
          <w:rFonts w:hAnsi="Times New Roman"/>
        </w:rPr>
        <w:t>,</w:t>
      </w:r>
      <w:r w:rsidRPr="001B47A6">
        <w:rPr>
          <w:rFonts w:hAnsi="Times New Roman"/>
        </w:rPr>
        <w:t xml:space="preserve"> 1998).</w:t>
      </w:r>
    </w:p>
    <w:p w:rsidR="00DB75CB" w:rsidRPr="008E3833" w:rsidRDefault="00DB75CB" w:rsidP="00DB75CB">
      <w:pPr>
        <w:spacing w:line="360" w:lineRule="auto"/>
        <w:ind w:firstLine="720"/>
        <w:jc w:val="both"/>
        <w:rPr>
          <w:rFonts w:hAnsi="Times New Roman"/>
        </w:rPr>
      </w:pPr>
      <w:proofErr w:type="spellStart"/>
      <w:r w:rsidRPr="008E3833">
        <w:rPr>
          <w:rFonts w:hAnsi="Times New Roman"/>
        </w:rPr>
        <w:t>Retaintion</w:t>
      </w:r>
      <w:proofErr w:type="spellEnd"/>
      <w:r w:rsidRPr="008E3833">
        <w:rPr>
          <w:rFonts w:hAnsi="Times New Roman"/>
        </w:rPr>
        <w:t xml:space="preserve"> of placenta was recorded</w:t>
      </w:r>
      <w:r>
        <w:rPr>
          <w:rFonts w:hAnsi="Times New Roman"/>
        </w:rPr>
        <w:t xml:space="preserve"> in 06(4.6</w:t>
      </w:r>
      <w:r w:rsidR="00FE38C0">
        <w:rPr>
          <w:rFonts w:hAnsi="Times New Roman"/>
        </w:rPr>
        <w:t xml:space="preserve">%) goats. </w:t>
      </w:r>
      <w:r w:rsidR="00FE38C0" w:rsidRPr="008E3833">
        <w:rPr>
          <w:rFonts w:hAnsi="Times New Roman"/>
        </w:rPr>
        <w:t xml:space="preserve"> </w:t>
      </w:r>
    </w:p>
    <w:p w:rsidR="00DB75CB"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r w:rsidRPr="008E3833">
        <w:rPr>
          <w:rFonts w:hAnsi="Times New Roman"/>
          <w:b/>
          <w:sz w:val="28"/>
        </w:rPr>
        <w:t>Parasitic diseases:</w:t>
      </w:r>
    </w:p>
    <w:p w:rsidR="00DB75CB" w:rsidRPr="008E3833" w:rsidRDefault="00DB75CB" w:rsidP="00DB75CB">
      <w:pPr>
        <w:spacing w:line="360" w:lineRule="auto"/>
        <w:jc w:val="both"/>
        <w:rPr>
          <w:rFonts w:hAnsi="Times New Roman"/>
          <w:b/>
          <w:sz w:val="28"/>
        </w:rPr>
      </w:pPr>
      <w:proofErr w:type="spellStart"/>
      <w:r w:rsidRPr="008E3833">
        <w:rPr>
          <w:rFonts w:hAnsi="Times New Roman"/>
          <w:b/>
          <w:sz w:val="28"/>
        </w:rPr>
        <w:t>Fascioliosis</w:t>
      </w:r>
      <w:proofErr w:type="spellEnd"/>
      <w:r w:rsidRPr="008E3833">
        <w:rPr>
          <w:rFonts w:hAnsi="Times New Roman"/>
          <w:b/>
          <w:sz w:val="28"/>
        </w:rPr>
        <w:t>:</w:t>
      </w:r>
    </w:p>
    <w:p w:rsidR="00DB75CB" w:rsidRPr="008E3833" w:rsidRDefault="00DB75CB" w:rsidP="00DB75CB">
      <w:pPr>
        <w:spacing w:line="360" w:lineRule="auto"/>
        <w:ind w:firstLine="720"/>
        <w:jc w:val="both"/>
        <w:rPr>
          <w:rFonts w:hAnsi="Times New Roman"/>
        </w:rPr>
      </w:pPr>
      <w:r>
        <w:rPr>
          <w:rFonts w:hAnsi="Times New Roman"/>
        </w:rPr>
        <w:t>Among 130 goats 07(5.5</w:t>
      </w:r>
      <w:r w:rsidRPr="008E3833">
        <w:rPr>
          <w:rFonts w:hAnsi="Times New Roman"/>
        </w:rPr>
        <w:t>%) were re</w:t>
      </w:r>
      <w:r>
        <w:rPr>
          <w:rFonts w:hAnsi="Times New Roman"/>
        </w:rPr>
        <w:t xml:space="preserve">corded as </w:t>
      </w:r>
      <w:proofErr w:type="spellStart"/>
      <w:r>
        <w:rPr>
          <w:rFonts w:hAnsi="Times New Roman"/>
        </w:rPr>
        <w:t>fascioliosis.The</w:t>
      </w:r>
      <w:proofErr w:type="spellEnd"/>
      <w:r>
        <w:rPr>
          <w:rFonts w:hAnsi="Times New Roman"/>
        </w:rPr>
        <w:t xml:space="preserve"> 16.2</w:t>
      </w:r>
      <w:r w:rsidRPr="008E3833">
        <w:rPr>
          <w:rFonts w:hAnsi="Times New Roman"/>
        </w:rPr>
        <w:t xml:space="preserve">% prevalence of gastro-intestinal parasite infection in goats supports the earlier report of who reported 13.8% gastro-intestinal parasitism in goats of </w:t>
      </w:r>
      <w:proofErr w:type="spellStart"/>
      <w:r w:rsidRPr="008E3833">
        <w:rPr>
          <w:rFonts w:hAnsi="Times New Roman"/>
        </w:rPr>
        <w:t>Mymensingh</w:t>
      </w:r>
      <w:proofErr w:type="spellEnd"/>
      <w:r w:rsidRPr="008E3833">
        <w:rPr>
          <w:rFonts w:hAnsi="Times New Roman"/>
        </w:rPr>
        <w:t xml:space="preserve"> and same as present findings.</w:t>
      </w:r>
    </w:p>
    <w:p w:rsidR="00DB75CB" w:rsidRDefault="00DB75CB" w:rsidP="00DB75CB">
      <w:pPr>
        <w:spacing w:line="360" w:lineRule="auto"/>
        <w:jc w:val="both"/>
        <w:rPr>
          <w:rFonts w:hAnsi="Times New Roman"/>
        </w:rPr>
      </w:pPr>
    </w:p>
    <w:p w:rsidR="00DB75CB" w:rsidRPr="008E3833" w:rsidRDefault="00DB75CB" w:rsidP="00DB75CB">
      <w:pPr>
        <w:spacing w:line="360" w:lineRule="auto"/>
        <w:jc w:val="both"/>
        <w:rPr>
          <w:rFonts w:hAnsi="Times New Roman"/>
          <w:b/>
          <w:sz w:val="28"/>
        </w:rPr>
      </w:pPr>
      <w:r w:rsidRPr="008E3833">
        <w:rPr>
          <w:rFonts w:hAnsi="Times New Roman"/>
          <w:b/>
          <w:sz w:val="28"/>
        </w:rPr>
        <w:t>Mange:</w:t>
      </w:r>
    </w:p>
    <w:p w:rsidR="00DB75CB" w:rsidRPr="008E3833" w:rsidRDefault="00DB75CB" w:rsidP="00DB75CB">
      <w:pPr>
        <w:spacing w:line="360" w:lineRule="auto"/>
        <w:jc w:val="both"/>
        <w:rPr>
          <w:rFonts w:hAnsi="Times New Roman"/>
        </w:rPr>
      </w:pPr>
      <w:r w:rsidRPr="008E3833">
        <w:rPr>
          <w:rFonts w:hAnsi="Times New Roman"/>
        </w:rPr>
        <w:t xml:space="preserve">     The prevalence of mange was recorded 03</w:t>
      </w:r>
      <w:r>
        <w:rPr>
          <w:rFonts w:hAnsi="Times New Roman"/>
        </w:rPr>
        <w:t xml:space="preserve">(2.3%) in goat population at </w:t>
      </w:r>
      <w:proofErr w:type="spellStart"/>
      <w:r>
        <w:rPr>
          <w:rFonts w:hAnsi="Times New Roman"/>
        </w:rPr>
        <w:t>Upazila</w:t>
      </w:r>
      <w:proofErr w:type="spellEnd"/>
      <w:r>
        <w:rPr>
          <w:rFonts w:hAnsi="Times New Roman"/>
        </w:rPr>
        <w:t xml:space="preserve"> V</w:t>
      </w:r>
      <w:r w:rsidRPr="008E3833">
        <w:rPr>
          <w:rFonts w:hAnsi="Times New Roman"/>
        </w:rPr>
        <w:t xml:space="preserve">et. </w:t>
      </w:r>
      <w:proofErr w:type="gramStart"/>
      <w:r>
        <w:rPr>
          <w:rFonts w:hAnsi="Times New Roman"/>
        </w:rPr>
        <w:t>Hospital,</w:t>
      </w:r>
      <w:r w:rsidR="00A41390">
        <w:rPr>
          <w:rFonts w:hAnsi="Times New Roman"/>
        </w:rPr>
        <w:t xml:space="preserve"> </w:t>
      </w:r>
      <w:proofErr w:type="spellStart"/>
      <w:r w:rsidR="006A3728">
        <w:rPr>
          <w:rFonts w:hAnsi="Times New Roman"/>
        </w:rPr>
        <w:t>M</w:t>
      </w:r>
      <w:r w:rsidR="00A41390">
        <w:rPr>
          <w:rFonts w:hAnsi="Times New Roman"/>
        </w:rPr>
        <w:t>uktagachha</w:t>
      </w:r>
      <w:proofErr w:type="spellEnd"/>
      <w:r w:rsidR="00A41390">
        <w:rPr>
          <w:rFonts w:hAnsi="Times New Roman"/>
        </w:rPr>
        <w:t xml:space="preserve">, </w:t>
      </w:r>
      <w:proofErr w:type="spellStart"/>
      <w:r w:rsidR="00A41390">
        <w:rPr>
          <w:rFonts w:hAnsi="Times New Roman"/>
        </w:rPr>
        <w:t>Mymensingh</w:t>
      </w:r>
      <w:proofErr w:type="spellEnd"/>
      <w:r w:rsidR="00A41390">
        <w:rPr>
          <w:rFonts w:hAnsi="Times New Roman"/>
        </w:rPr>
        <w:t>.</w:t>
      </w:r>
      <w:proofErr w:type="gramEnd"/>
      <w:r w:rsidRPr="008E3833">
        <w:rPr>
          <w:rFonts w:hAnsi="Times New Roman"/>
        </w:rPr>
        <w:t xml:space="preserve"> Clinical</w:t>
      </w:r>
      <w:r>
        <w:rPr>
          <w:rFonts w:hAnsi="Times New Roman"/>
        </w:rPr>
        <w:t xml:space="preserve"> exam revealed that 2.3</w:t>
      </w:r>
      <w:r w:rsidRPr="008E3833">
        <w:rPr>
          <w:rFonts w:hAnsi="Times New Roman"/>
        </w:rPr>
        <w:t>% goat clinical skin disease.</w:t>
      </w:r>
    </w:p>
    <w:p w:rsidR="00DB75CB" w:rsidRPr="008E3833" w:rsidRDefault="00DB75CB" w:rsidP="00DB75CB">
      <w:pPr>
        <w:spacing w:line="360" w:lineRule="auto"/>
        <w:jc w:val="both"/>
        <w:rPr>
          <w:rFonts w:hAnsi="Times New Roman"/>
        </w:rPr>
      </w:pPr>
      <w:r w:rsidRPr="00FF0C40">
        <w:rPr>
          <w:rFonts w:hAnsi="Times New Roman"/>
        </w:rPr>
        <w:t>(</w:t>
      </w:r>
      <w:proofErr w:type="spellStart"/>
      <w:r w:rsidRPr="00FF0C40">
        <w:rPr>
          <w:rFonts w:hAnsi="Times New Roman"/>
        </w:rPr>
        <w:t>Nooruddin</w:t>
      </w:r>
      <w:proofErr w:type="spellEnd"/>
      <w:r w:rsidR="00E5022D">
        <w:rPr>
          <w:rFonts w:hAnsi="Times New Roman"/>
        </w:rPr>
        <w:t xml:space="preserve"> </w:t>
      </w:r>
      <w:r w:rsidR="00E5022D" w:rsidRPr="00E5022D">
        <w:rPr>
          <w:rFonts w:hAnsi="Times New Roman"/>
          <w:i/>
        </w:rPr>
        <w:t>et al</w:t>
      </w:r>
      <w:r w:rsidR="006A3728" w:rsidRPr="00E5022D">
        <w:rPr>
          <w:rFonts w:hAnsi="Times New Roman"/>
          <w:i/>
        </w:rPr>
        <w:t>,</w:t>
      </w:r>
      <w:r w:rsidRPr="006A3728">
        <w:rPr>
          <w:rFonts w:hAnsi="Times New Roman"/>
        </w:rPr>
        <w:t xml:space="preserve"> 1987)</w:t>
      </w:r>
      <w:r w:rsidRPr="008E3833">
        <w:rPr>
          <w:rFonts w:hAnsi="Times New Roman"/>
        </w:rPr>
        <w:t xml:space="preserve"> reported higher prevalence of skin disease in black Bengal goats under rural condition in Bangladesh. Skin diseases caused by dermatitis were recorded as an important problem. The highest prevalence was recorded during spring seasons.</w:t>
      </w:r>
    </w:p>
    <w:p w:rsidR="00DB75CB" w:rsidRDefault="00DB75CB" w:rsidP="00DB75CB">
      <w:pPr>
        <w:spacing w:line="360" w:lineRule="auto"/>
        <w:jc w:val="both"/>
        <w:rPr>
          <w:rFonts w:hAnsi="Times New Roman"/>
        </w:rPr>
      </w:pPr>
    </w:p>
    <w:p w:rsidR="00DB75CB" w:rsidRDefault="00DB75CB" w:rsidP="00DB75CB">
      <w:pPr>
        <w:spacing w:line="360" w:lineRule="auto"/>
        <w:jc w:val="both"/>
        <w:rPr>
          <w:rFonts w:hAnsi="Times New Roman"/>
        </w:rPr>
      </w:pPr>
    </w:p>
    <w:p w:rsidR="00236E22" w:rsidRDefault="00236E22" w:rsidP="00DB75CB">
      <w:pPr>
        <w:spacing w:line="360" w:lineRule="auto"/>
        <w:jc w:val="both"/>
        <w:rPr>
          <w:rFonts w:hAnsi="Times New Roman"/>
          <w:b/>
          <w:sz w:val="28"/>
        </w:rPr>
      </w:pPr>
    </w:p>
    <w:p w:rsidR="00236E22" w:rsidRDefault="00236E22" w:rsidP="00DB75CB">
      <w:pPr>
        <w:spacing w:line="360" w:lineRule="auto"/>
        <w:jc w:val="both"/>
        <w:rPr>
          <w:rFonts w:hAnsi="Times New Roman"/>
          <w:b/>
          <w:sz w:val="28"/>
        </w:rPr>
      </w:pPr>
    </w:p>
    <w:p w:rsidR="00236E22" w:rsidRDefault="00236E22" w:rsidP="00DB75CB">
      <w:pPr>
        <w:spacing w:line="360" w:lineRule="auto"/>
        <w:jc w:val="both"/>
        <w:rPr>
          <w:rFonts w:hAnsi="Times New Roman"/>
          <w:b/>
          <w:sz w:val="28"/>
        </w:rPr>
      </w:pPr>
    </w:p>
    <w:p w:rsidR="00236E22" w:rsidRDefault="00236E22" w:rsidP="00DB75CB">
      <w:pPr>
        <w:spacing w:line="360" w:lineRule="auto"/>
        <w:jc w:val="both"/>
        <w:rPr>
          <w:rFonts w:hAnsi="Times New Roman"/>
          <w:b/>
          <w:sz w:val="28"/>
        </w:rPr>
      </w:pPr>
    </w:p>
    <w:p w:rsidR="00DB75CB" w:rsidRPr="008E3833" w:rsidRDefault="00DB75CB" w:rsidP="00DB75CB">
      <w:pPr>
        <w:spacing w:line="360" w:lineRule="auto"/>
        <w:jc w:val="both"/>
        <w:rPr>
          <w:rFonts w:hAnsi="Times New Roman"/>
          <w:b/>
          <w:sz w:val="28"/>
        </w:rPr>
      </w:pPr>
      <w:r w:rsidRPr="008E3833">
        <w:rPr>
          <w:rFonts w:hAnsi="Times New Roman"/>
          <w:b/>
          <w:sz w:val="28"/>
        </w:rPr>
        <w:lastRenderedPageBreak/>
        <w:t>Other diseases and disorders:</w:t>
      </w:r>
    </w:p>
    <w:p w:rsidR="00DB75CB" w:rsidRPr="008E3833" w:rsidRDefault="00DB75CB" w:rsidP="00DB75CB">
      <w:pPr>
        <w:spacing w:line="360" w:lineRule="auto"/>
        <w:ind w:firstLine="720"/>
        <w:jc w:val="both"/>
        <w:rPr>
          <w:rFonts w:hAnsi="Times New Roman"/>
        </w:rPr>
      </w:pPr>
      <w:r w:rsidRPr="008E3833">
        <w:rPr>
          <w:rFonts w:hAnsi="Times New Roman"/>
        </w:rPr>
        <w:t xml:space="preserve">Clinical </w:t>
      </w:r>
      <w:r>
        <w:rPr>
          <w:rFonts w:hAnsi="Times New Roman"/>
        </w:rPr>
        <w:t>examination revealed that 8(6.2</w:t>
      </w:r>
      <w:r w:rsidRPr="008E3833">
        <w:rPr>
          <w:rFonts w:hAnsi="Times New Roman"/>
        </w:rPr>
        <w:t>%) goats had clinical disea</w:t>
      </w:r>
      <w:r w:rsidR="00BC1CB5">
        <w:rPr>
          <w:rFonts w:hAnsi="Times New Roman"/>
        </w:rPr>
        <w:t>ses of alimentary tract (Bloat)</w:t>
      </w:r>
      <w:r w:rsidRPr="008E3833">
        <w:rPr>
          <w:rFonts w:hAnsi="Times New Roman"/>
        </w:rPr>
        <w:t xml:space="preserve"> </w:t>
      </w:r>
      <w:r w:rsidR="006A3728">
        <w:rPr>
          <w:rFonts w:hAnsi="Times New Roman"/>
        </w:rPr>
        <w:t>and</w:t>
      </w:r>
      <w:r>
        <w:rPr>
          <w:rFonts w:hAnsi="Times New Roman"/>
        </w:rPr>
        <w:t xml:space="preserve"> 7.8</w:t>
      </w:r>
      <w:r w:rsidRPr="008E3833">
        <w:rPr>
          <w:rFonts w:hAnsi="Times New Roman"/>
        </w:rPr>
        <w:t xml:space="preserve">% was recorded as simple indigestion. It was found in all the 4 seasons but the highest prevalence 21% was recorded during spring seasons. </w:t>
      </w:r>
      <w:proofErr w:type="gramStart"/>
      <w:r w:rsidRPr="008E3833">
        <w:rPr>
          <w:rFonts w:hAnsi="Times New Roman"/>
        </w:rPr>
        <w:t>(</w:t>
      </w:r>
      <w:proofErr w:type="spellStart"/>
      <w:r w:rsidRPr="00FF0C40">
        <w:rPr>
          <w:rFonts w:hAnsi="Times New Roman"/>
        </w:rPr>
        <w:t>Hannan</w:t>
      </w:r>
      <w:proofErr w:type="spellEnd"/>
      <w:r w:rsidR="00695072">
        <w:rPr>
          <w:rFonts w:hAnsi="Times New Roman"/>
        </w:rPr>
        <w:t xml:space="preserve"> </w:t>
      </w:r>
      <w:r w:rsidRPr="00695072">
        <w:rPr>
          <w:rFonts w:hAnsi="Times New Roman"/>
          <w:i/>
        </w:rPr>
        <w:t>et</w:t>
      </w:r>
      <w:r w:rsidRPr="006A3728">
        <w:rPr>
          <w:rFonts w:hAnsi="Times New Roman"/>
        </w:rPr>
        <w:t xml:space="preserve"> </w:t>
      </w:r>
      <w:r w:rsidRPr="00695072">
        <w:rPr>
          <w:rFonts w:hAnsi="Times New Roman"/>
          <w:i/>
        </w:rPr>
        <w:t>al.</w:t>
      </w:r>
      <w:r w:rsidR="006A3728">
        <w:rPr>
          <w:rFonts w:hAnsi="Times New Roman"/>
        </w:rPr>
        <w:t xml:space="preserve">, </w:t>
      </w:r>
      <w:r w:rsidRPr="006A3728">
        <w:rPr>
          <w:rFonts w:hAnsi="Times New Roman"/>
        </w:rPr>
        <w:t>1985).</w:t>
      </w:r>
      <w:proofErr w:type="gramEnd"/>
    </w:p>
    <w:p w:rsidR="00DB75CB" w:rsidRPr="008E3833" w:rsidRDefault="00DB75CB" w:rsidP="00DB75CB">
      <w:pPr>
        <w:spacing w:line="360" w:lineRule="auto"/>
        <w:ind w:firstLine="720"/>
        <w:jc w:val="both"/>
        <w:rPr>
          <w:rFonts w:hAnsi="Times New Roman"/>
        </w:rPr>
      </w:pPr>
      <w:proofErr w:type="spellStart"/>
      <w:r w:rsidRPr="008E3833">
        <w:rPr>
          <w:rFonts w:hAnsi="Times New Roman"/>
        </w:rPr>
        <w:t>Uroli</w:t>
      </w:r>
      <w:r>
        <w:rPr>
          <w:rFonts w:hAnsi="Times New Roman"/>
        </w:rPr>
        <w:t>thiasis</w:t>
      </w:r>
      <w:proofErr w:type="spellEnd"/>
      <w:r>
        <w:rPr>
          <w:rFonts w:hAnsi="Times New Roman"/>
        </w:rPr>
        <w:t xml:space="preserve"> was recorded in 02 (1.5</w:t>
      </w:r>
      <w:r w:rsidRPr="008E3833">
        <w:rPr>
          <w:rFonts w:hAnsi="Times New Roman"/>
        </w:rPr>
        <w:t xml:space="preserve">%) </w:t>
      </w:r>
      <w:r w:rsidR="00FE38C0">
        <w:rPr>
          <w:rFonts w:hAnsi="Times New Roman"/>
        </w:rPr>
        <w:t>goats</w:t>
      </w:r>
      <w:r w:rsidRPr="008E3833">
        <w:rPr>
          <w:rFonts w:hAnsi="Times New Roman"/>
        </w:rPr>
        <w:t>.</w:t>
      </w:r>
      <w:r w:rsidR="00F86853">
        <w:rPr>
          <w:rFonts w:hAnsi="Times New Roman"/>
        </w:rPr>
        <w:t xml:space="preserve"> </w:t>
      </w:r>
      <w:r w:rsidRPr="008E3833">
        <w:rPr>
          <w:rFonts w:hAnsi="Times New Roman"/>
        </w:rPr>
        <w:t xml:space="preserve">The high incidence of </w:t>
      </w:r>
      <w:proofErr w:type="spellStart"/>
      <w:r w:rsidRPr="008E3833">
        <w:rPr>
          <w:rFonts w:hAnsi="Times New Roman"/>
        </w:rPr>
        <w:t>urolithiasis</w:t>
      </w:r>
      <w:proofErr w:type="spellEnd"/>
      <w:r w:rsidRPr="008E3833">
        <w:rPr>
          <w:rFonts w:hAnsi="Times New Roman"/>
        </w:rPr>
        <w:t xml:space="preserve"> observed in urban area (Dhaka city) due to excessive feeding of wheat bran which is very rich in phosphate has been reported by (</w:t>
      </w:r>
      <w:r w:rsidRPr="00FF0C40">
        <w:rPr>
          <w:rFonts w:hAnsi="Times New Roman"/>
        </w:rPr>
        <w:t>Mia</w:t>
      </w:r>
      <w:r w:rsidR="00BD4FCF">
        <w:rPr>
          <w:rFonts w:hAnsi="Times New Roman"/>
        </w:rPr>
        <w:t xml:space="preserve"> </w:t>
      </w:r>
      <w:r w:rsidR="00BD4FCF" w:rsidRPr="00BD4FCF">
        <w:rPr>
          <w:rFonts w:hAnsi="Times New Roman"/>
          <w:i/>
        </w:rPr>
        <w:t>et al</w:t>
      </w:r>
      <w:r w:rsidRPr="00FF0C40">
        <w:rPr>
          <w:rFonts w:hAnsi="Times New Roman"/>
        </w:rPr>
        <w:t>,</w:t>
      </w:r>
      <w:r w:rsidR="00BC1CB5">
        <w:rPr>
          <w:rFonts w:hAnsi="Times New Roman"/>
        </w:rPr>
        <w:t xml:space="preserve"> </w:t>
      </w:r>
      <w:r w:rsidRPr="006A3728">
        <w:rPr>
          <w:rFonts w:hAnsi="Times New Roman"/>
        </w:rPr>
        <w:t>1967).</w:t>
      </w:r>
    </w:p>
    <w:p w:rsidR="00DB75CB" w:rsidRPr="00FF0C40" w:rsidRDefault="00DB75CB" w:rsidP="00F86853">
      <w:pPr>
        <w:spacing w:line="360" w:lineRule="auto"/>
        <w:ind w:firstLine="720"/>
        <w:jc w:val="both"/>
        <w:rPr>
          <w:rFonts w:hAnsi="Times New Roman"/>
        </w:rPr>
      </w:pPr>
      <w:r w:rsidRPr="008E3833">
        <w:rPr>
          <w:rFonts w:hAnsi="Times New Roman"/>
        </w:rPr>
        <w:t xml:space="preserve">Hoof enlargement was recorded </w:t>
      </w:r>
      <w:r>
        <w:rPr>
          <w:rFonts w:hAnsi="Times New Roman"/>
        </w:rPr>
        <w:t>only 02(1.5</w:t>
      </w:r>
      <w:r w:rsidRPr="008E3833">
        <w:rPr>
          <w:rFonts w:hAnsi="Times New Roman"/>
        </w:rPr>
        <w:t>%) of goats. and other nonspecific &amp; defici</w:t>
      </w:r>
      <w:r>
        <w:rPr>
          <w:rFonts w:hAnsi="Times New Roman"/>
        </w:rPr>
        <w:t>ency case were recorded 05 (3.8</w:t>
      </w:r>
      <w:r w:rsidR="00F86853">
        <w:rPr>
          <w:rFonts w:hAnsi="Times New Roman"/>
        </w:rPr>
        <w:t>%) of goats</w:t>
      </w:r>
      <w:r w:rsidRPr="008E3833">
        <w:rPr>
          <w:rFonts w:hAnsi="Times New Roman"/>
        </w:rPr>
        <w:t>.</w:t>
      </w:r>
      <w:r w:rsidR="00F86853">
        <w:rPr>
          <w:rFonts w:hAnsi="Times New Roman"/>
        </w:rPr>
        <w:t xml:space="preserve"> </w:t>
      </w:r>
      <w:proofErr w:type="spellStart"/>
      <w:r w:rsidR="00BC1CB5">
        <w:rPr>
          <w:rFonts w:hAnsi="Times New Roman"/>
        </w:rPr>
        <w:t>A</w:t>
      </w:r>
      <w:r w:rsidRPr="008E3833">
        <w:rPr>
          <w:rFonts w:hAnsi="Times New Roman"/>
        </w:rPr>
        <w:t>tresia</w:t>
      </w:r>
      <w:proofErr w:type="spellEnd"/>
      <w:r w:rsidRPr="008E3833">
        <w:rPr>
          <w:rFonts w:hAnsi="Times New Roman"/>
        </w:rPr>
        <w:t xml:space="preserve"> </w:t>
      </w:r>
      <w:proofErr w:type="spellStart"/>
      <w:r w:rsidRPr="008E3833">
        <w:rPr>
          <w:rFonts w:hAnsi="Times New Roman"/>
        </w:rPr>
        <w:t>ani</w:t>
      </w:r>
      <w:proofErr w:type="spellEnd"/>
      <w:r w:rsidRPr="008E3833">
        <w:rPr>
          <w:rFonts w:hAnsi="Times New Roman"/>
        </w:rPr>
        <w:t xml:space="preserve"> is a frequent occurrence in our country but occasionally this condition was associated with defects of other</w:t>
      </w:r>
      <w:r w:rsidR="00F86853">
        <w:rPr>
          <w:rFonts w:hAnsi="Times New Roman"/>
        </w:rPr>
        <w:t xml:space="preserve"> body systems like tailless</w:t>
      </w:r>
      <w:r w:rsidRPr="008E3833">
        <w:rPr>
          <w:rFonts w:hAnsi="Times New Roman"/>
        </w:rPr>
        <w:t>, supernumerary limbs</w:t>
      </w:r>
      <w:r w:rsidR="00FE38C0">
        <w:rPr>
          <w:rFonts w:hAnsi="Times New Roman"/>
        </w:rPr>
        <w:t>.</w:t>
      </w:r>
      <w:r w:rsidR="00EE37D5">
        <w:rPr>
          <w:rFonts w:hAnsi="Times New Roman"/>
        </w:rPr>
        <w:t xml:space="preserve"> </w:t>
      </w:r>
    </w:p>
    <w:p w:rsidR="00DB75CB" w:rsidRPr="00FF0C40" w:rsidRDefault="00DB75CB" w:rsidP="00DB75CB">
      <w:pPr>
        <w:rPr>
          <w:rFonts w:hAnsi="Times New Roman"/>
          <w:b/>
        </w:rPr>
      </w:pPr>
    </w:p>
    <w:p w:rsidR="00DB75CB" w:rsidRPr="004B2436" w:rsidRDefault="00DB75CB" w:rsidP="00DB75CB">
      <w:pPr>
        <w:rPr>
          <w:rFonts w:hAnsi="Times New Roman"/>
          <w:b/>
        </w:rPr>
      </w:pPr>
    </w:p>
    <w:p w:rsidR="00DB75CB" w:rsidRPr="00DB75CB" w:rsidRDefault="00DB75CB" w:rsidP="00DB75CB">
      <w:pPr>
        <w:rPr>
          <w:rFonts w:hAnsi="Times New Roman"/>
          <w:b/>
          <w:sz w:val="16"/>
        </w:rPr>
      </w:pPr>
      <w:r>
        <w:rPr>
          <w:rFonts w:hAnsi="Times New Roman"/>
          <w:b/>
          <w:sz w:val="28"/>
        </w:rPr>
        <w:br w:type="page"/>
      </w:r>
      <w:r w:rsidRPr="00DB75CB">
        <w:rPr>
          <w:rFonts w:hAnsi="Times New Roman"/>
          <w:b/>
          <w:sz w:val="32"/>
          <w:szCs w:val="32"/>
        </w:rPr>
        <w:lastRenderedPageBreak/>
        <w:t>LIMITATION OF THE STUDY</w:t>
      </w:r>
    </w:p>
    <w:p w:rsidR="00DB75CB" w:rsidRPr="004B2436" w:rsidRDefault="00DB75CB" w:rsidP="00DB75CB">
      <w:pPr>
        <w:rPr>
          <w:rFonts w:hAnsi="Times New Roman"/>
          <w:b/>
          <w:sz w:val="28"/>
        </w:rPr>
      </w:pPr>
    </w:p>
    <w:p w:rsidR="00DB75CB" w:rsidRPr="006B7C40" w:rsidRDefault="00DB75CB" w:rsidP="00DB75CB">
      <w:pPr>
        <w:spacing w:line="360" w:lineRule="auto"/>
        <w:rPr>
          <w:rFonts w:hAnsi="Times New Roman"/>
          <w:b/>
        </w:rPr>
      </w:pPr>
      <w:r>
        <w:rPr>
          <w:rFonts w:hAnsi="Times New Roman"/>
          <w:b/>
        </w:rPr>
        <w:t xml:space="preserve">During my study period at </w:t>
      </w:r>
      <w:proofErr w:type="spellStart"/>
      <w:r>
        <w:rPr>
          <w:rFonts w:hAnsi="Times New Roman"/>
          <w:b/>
        </w:rPr>
        <w:t>Upazila</w:t>
      </w:r>
      <w:proofErr w:type="spellEnd"/>
      <w:r>
        <w:rPr>
          <w:rFonts w:hAnsi="Times New Roman"/>
          <w:b/>
        </w:rPr>
        <w:t xml:space="preserve"> Veterinary Hospital,</w:t>
      </w:r>
      <w:r w:rsidR="00C47B10">
        <w:rPr>
          <w:rFonts w:hAnsi="Times New Roman"/>
          <w:b/>
        </w:rPr>
        <w:t xml:space="preserve"> </w:t>
      </w:r>
      <w:proofErr w:type="spellStart"/>
      <w:r>
        <w:rPr>
          <w:rFonts w:hAnsi="Times New Roman"/>
          <w:b/>
        </w:rPr>
        <w:t>Muktagachha</w:t>
      </w:r>
      <w:proofErr w:type="spellEnd"/>
      <w:r>
        <w:rPr>
          <w:rFonts w:hAnsi="Times New Roman"/>
          <w:b/>
        </w:rPr>
        <w:t>,</w:t>
      </w:r>
      <w:r w:rsidR="00C47B10">
        <w:rPr>
          <w:rFonts w:hAnsi="Times New Roman"/>
          <w:b/>
        </w:rPr>
        <w:t xml:space="preserve"> </w:t>
      </w:r>
      <w:proofErr w:type="spellStart"/>
      <w:r>
        <w:rPr>
          <w:rFonts w:hAnsi="Times New Roman"/>
          <w:b/>
        </w:rPr>
        <w:t>Mymensingh</w:t>
      </w:r>
      <w:proofErr w:type="spellEnd"/>
      <w:r w:rsidRPr="006B7C40">
        <w:rPr>
          <w:rFonts w:hAnsi="Times New Roman"/>
          <w:b/>
        </w:rPr>
        <w:t>, the following limitations were observed:</w:t>
      </w:r>
    </w:p>
    <w:p w:rsidR="00DB75CB" w:rsidRPr="006B7C40" w:rsidRDefault="00DB75CB" w:rsidP="00F27C80">
      <w:pPr>
        <w:spacing w:line="360" w:lineRule="auto"/>
        <w:ind w:firstLine="720"/>
        <w:jc w:val="both"/>
        <w:rPr>
          <w:rFonts w:hAnsi="Times New Roman"/>
        </w:rPr>
      </w:pPr>
      <w:r>
        <w:rPr>
          <w:rFonts w:hAnsi="Times New Roman"/>
        </w:rPr>
        <w:t>*</w:t>
      </w:r>
      <w:r w:rsidRPr="006B7C40">
        <w:rPr>
          <w:rFonts w:hAnsi="Times New Roman"/>
        </w:rPr>
        <w:t>Due to the short duration of the assigned period the relation of different types of diseases an</w:t>
      </w:r>
      <w:r w:rsidR="00EE37D5">
        <w:rPr>
          <w:rFonts w:hAnsi="Times New Roman"/>
        </w:rPr>
        <w:t>d disorders with the season can</w:t>
      </w:r>
      <w:r w:rsidRPr="006B7C40">
        <w:rPr>
          <w:rFonts w:hAnsi="Times New Roman"/>
        </w:rPr>
        <w:t>not be studied.</w:t>
      </w:r>
    </w:p>
    <w:p w:rsidR="00DB75CB" w:rsidRPr="006B7C40" w:rsidRDefault="00DB75CB" w:rsidP="00F27C80">
      <w:pPr>
        <w:spacing w:line="360" w:lineRule="auto"/>
        <w:ind w:firstLine="720"/>
        <w:jc w:val="both"/>
        <w:rPr>
          <w:rFonts w:hAnsi="Times New Roman"/>
        </w:rPr>
      </w:pPr>
      <w:r>
        <w:rPr>
          <w:rFonts w:hAnsi="Times New Roman"/>
        </w:rPr>
        <w:t>*</w:t>
      </w:r>
      <w:r w:rsidRPr="006B7C40">
        <w:rPr>
          <w:rFonts w:hAnsi="Times New Roman"/>
        </w:rPr>
        <w:t xml:space="preserve">Small number </w:t>
      </w:r>
      <w:r w:rsidR="00EE37D5">
        <w:rPr>
          <w:rFonts w:hAnsi="Times New Roman"/>
        </w:rPr>
        <w:t>of sample population. So it can</w:t>
      </w:r>
      <w:r w:rsidRPr="006B7C40">
        <w:rPr>
          <w:rFonts w:hAnsi="Times New Roman"/>
        </w:rPr>
        <w:t>not be studied widely.</w:t>
      </w:r>
    </w:p>
    <w:p w:rsidR="00DB75CB" w:rsidRPr="006B7C40" w:rsidRDefault="00DB75CB" w:rsidP="00F27C80">
      <w:pPr>
        <w:spacing w:line="360" w:lineRule="auto"/>
        <w:ind w:firstLine="720"/>
        <w:jc w:val="both"/>
        <w:rPr>
          <w:rFonts w:hAnsi="Times New Roman"/>
        </w:rPr>
      </w:pPr>
      <w:r>
        <w:rPr>
          <w:rFonts w:hAnsi="Times New Roman"/>
        </w:rPr>
        <w:t>*</w:t>
      </w:r>
      <w:r w:rsidRPr="006B7C40">
        <w:rPr>
          <w:rFonts w:hAnsi="Times New Roman"/>
        </w:rPr>
        <w:t>Lack of laboratory diagnosis facilities.</w:t>
      </w:r>
    </w:p>
    <w:p w:rsidR="00DB75CB" w:rsidRPr="006B7C40" w:rsidRDefault="00DB75CB" w:rsidP="00F27C80">
      <w:pPr>
        <w:spacing w:line="360" w:lineRule="auto"/>
        <w:ind w:firstLine="720"/>
        <w:jc w:val="both"/>
        <w:rPr>
          <w:rFonts w:hAnsi="Times New Roman"/>
        </w:rPr>
      </w:pPr>
      <w:r>
        <w:rPr>
          <w:rFonts w:hAnsi="Times New Roman"/>
        </w:rPr>
        <w:t>*</w:t>
      </w:r>
      <w:r w:rsidRPr="006B7C40">
        <w:rPr>
          <w:rFonts w:hAnsi="Times New Roman"/>
        </w:rPr>
        <w:t>All the diseases and disorders were mainly diagnosis by taking clinical history from owner and by observing the clinical findings. If Lab diagnosis was available then the accuracy of the result will be more significant.</w:t>
      </w: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Default="00DB75CB" w:rsidP="00DB75CB">
      <w:pPr>
        <w:rPr>
          <w:rFonts w:hAnsi="Times New Roman"/>
        </w:rPr>
      </w:pPr>
    </w:p>
    <w:p w:rsidR="00DB75CB" w:rsidRPr="00DB75CB" w:rsidRDefault="00FE38C0" w:rsidP="00DB75CB">
      <w:pPr>
        <w:rPr>
          <w:rFonts w:hAnsi="Times New Roman"/>
          <w:b/>
          <w:sz w:val="32"/>
          <w:szCs w:val="32"/>
        </w:rPr>
      </w:pPr>
      <w:r>
        <w:rPr>
          <w:rFonts w:hAnsi="Times New Roman"/>
          <w:b/>
          <w:sz w:val="32"/>
          <w:szCs w:val="32"/>
        </w:rPr>
        <w:lastRenderedPageBreak/>
        <w:t xml:space="preserve">                                             </w:t>
      </w:r>
      <w:r w:rsidR="00DB75CB" w:rsidRPr="00DB75CB">
        <w:rPr>
          <w:rFonts w:hAnsi="Times New Roman"/>
          <w:b/>
          <w:sz w:val="32"/>
          <w:szCs w:val="32"/>
        </w:rPr>
        <w:t>CONCLUSION</w:t>
      </w:r>
    </w:p>
    <w:p w:rsidR="00DB75CB" w:rsidRDefault="00DB75CB" w:rsidP="00DB75CB">
      <w:pPr>
        <w:spacing w:line="360" w:lineRule="auto"/>
        <w:ind w:firstLine="720"/>
        <w:jc w:val="both"/>
        <w:rPr>
          <w:rFonts w:hAnsi="Times New Roman"/>
          <w:szCs w:val="28"/>
        </w:rPr>
      </w:pPr>
    </w:p>
    <w:p w:rsidR="00DB75CB" w:rsidRPr="00DB75CB" w:rsidRDefault="00DB75CB" w:rsidP="00DB75CB">
      <w:pPr>
        <w:spacing w:line="360" w:lineRule="auto"/>
        <w:ind w:firstLine="720"/>
        <w:jc w:val="both"/>
        <w:rPr>
          <w:rFonts w:hAnsi="Times New Roman"/>
        </w:rPr>
      </w:pPr>
      <w:r>
        <w:rPr>
          <w:rFonts w:hAnsi="Times New Roman"/>
          <w:szCs w:val="28"/>
        </w:rPr>
        <w:t xml:space="preserve">The study was conducted at </w:t>
      </w:r>
      <w:proofErr w:type="spellStart"/>
      <w:r>
        <w:rPr>
          <w:rFonts w:hAnsi="Times New Roman"/>
        </w:rPr>
        <w:t>Upazila</w:t>
      </w:r>
      <w:proofErr w:type="spellEnd"/>
      <w:r>
        <w:rPr>
          <w:rFonts w:hAnsi="Times New Roman"/>
        </w:rPr>
        <w:t xml:space="preserve"> Veterinary Hospital,</w:t>
      </w:r>
      <w:r w:rsidR="00BC1CB5">
        <w:rPr>
          <w:rFonts w:hAnsi="Times New Roman"/>
        </w:rPr>
        <w:t xml:space="preserve"> </w:t>
      </w:r>
      <w:proofErr w:type="spellStart"/>
      <w:r>
        <w:rPr>
          <w:rFonts w:hAnsi="Times New Roman"/>
        </w:rPr>
        <w:t>Muktagachha</w:t>
      </w:r>
      <w:proofErr w:type="spellEnd"/>
      <w:r>
        <w:rPr>
          <w:rFonts w:hAnsi="Times New Roman"/>
        </w:rPr>
        <w:t>,</w:t>
      </w:r>
      <w:r w:rsidR="00BC1CB5">
        <w:rPr>
          <w:rFonts w:hAnsi="Times New Roman"/>
        </w:rPr>
        <w:t xml:space="preserve"> </w:t>
      </w:r>
      <w:proofErr w:type="spellStart"/>
      <w:r>
        <w:rPr>
          <w:rFonts w:hAnsi="Times New Roman"/>
        </w:rPr>
        <w:t>Mymensingh</w:t>
      </w:r>
      <w:proofErr w:type="spellEnd"/>
      <w:r w:rsidRPr="006B7C40">
        <w:rPr>
          <w:rFonts w:hAnsi="Times New Roman"/>
          <w:szCs w:val="28"/>
        </w:rPr>
        <w:t xml:space="preserve"> to measure and evaluate the prevalence of general diseases and disorders of goats in relation to ages, sexes, breeds etc</w:t>
      </w:r>
      <w:r w:rsidR="00EE37D5">
        <w:rPr>
          <w:rFonts w:hAnsi="Times New Roman"/>
          <w:szCs w:val="28"/>
        </w:rPr>
        <w:t>.</w:t>
      </w:r>
      <w:r w:rsidRPr="006B7C40">
        <w:rPr>
          <w:rFonts w:hAnsi="Times New Roman"/>
          <w:szCs w:val="28"/>
        </w:rPr>
        <w:t xml:space="preserve"> in study area based on history, anamnesis and clinical findings. Among these diseases PPR is highly contagious and devastating viral disease. Control of the viral of an epidemic disease like PPR, pox will require various tools; availability of an efficacious vaccine will be most important prerequisite. So vaccination program will be very much effective to control diseases (</w:t>
      </w:r>
      <w:r w:rsidRPr="006B27F5">
        <w:rPr>
          <w:rFonts w:hAnsi="Times New Roman"/>
          <w:szCs w:val="28"/>
        </w:rPr>
        <w:t>Samad</w:t>
      </w:r>
      <w:proofErr w:type="gramStart"/>
      <w:r w:rsidR="00EE37D5">
        <w:rPr>
          <w:rFonts w:hAnsi="Times New Roman"/>
          <w:szCs w:val="28"/>
        </w:rPr>
        <w:t>,</w:t>
      </w:r>
      <w:r w:rsidRPr="00EE37D5">
        <w:rPr>
          <w:rFonts w:hAnsi="Times New Roman"/>
          <w:szCs w:val="28"/>
        </w:rPr>
        <w:t>2000</w:t>
      </w:r>
      <w:proofErr w:type="gramEnd"/>
      <w:r w:rsidRPr="00EE37D5">
        <w:rPr>
          <w:rFonts w:hAnsi="Times New Roman"/>
          <w:szCs w:val="28"/>
        </w:rPr>
        <w:t>).</w:t>
      </w:r>
      <w:r w:rsidRPr="006B7C40">
        <w:rPr>
          <w:rFonts w:hAnsi="Times New Roman"/>
          <w:szCs w:val="28"/>
        </w:rPr>
        <w:t xml:space="preserve">However. Poor management, inadequate drugs, lack of awareness of farmers, </w:t>
      </w:r>
      <w:proofErr w:type="spellStart"/>
      <w:r w:rsidRPr="006B7C40">
        <w:rPr>
          <w:rFonts w:hAnsi="Times New Roman"/>
          <w:szCs w:val="28"/>
        </w:rPr>
        <w:t>malpractise</w:t>
      </w:r>
      <w:proofErr w:type="spellEnd"/>
      <w:r w:rsidRPr="006B7C40">
        <w:rPr>
          <w:rFonts w:hAnsi="Times New Roman"/>
          <w:szCs w:val="28"/>
        </w:rPr>
        <w:t xml:space="preserve"> of farming, different topographic region, different places and environment enhances the high incidence and prevalence of diseases and disorders.</w:t>
      </w: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Pr="00913CF3" w:rsidRDefault="00DB75CB" w:rsidP="00DB75CB">
      <w:pPr>
        <w:spacing w:line="360" w:lineRule="auto"/>
        <w:jc w:val="center"/>
        <w:rPr>
          <w:rFonts w:hAnsi="Times New Roman"/>
          <w:b/>
          <w:sz w:val="32"/>
        </w:rPr>
      </w:pPr>
      <w:r w:rsidRPr="00913CF3">
        <w:rPr>
          <w:rFonts w:hAnsi="Times New Roman"/>
          <w:b/>
          <w:sz w:val="32"/>
        </w:rPr>
        <w:lastRenderedPageBreak/>
        <w:t>REFERENCE</w:t>
      </w:r>
    </w:p>
    <w:p w:rsidR="00DB75CB" w:rsidRPr="00913CF3" w:rsidRDefault="00DB75CB" w:rsidP="00DB75CB">
      <w:pPr>
        <w:spacing w:line="360" w:lineRule="auto"/>
        <w:ind w:left="720" w:hanging="720"/>
        <w:jc w:val="both"/>
        <w:rPr>
          <w:rFonts w:hAnsi="Times New Roman"/>
        </w:rPr>
      </w:pPr>
      <w:proofErr w:type="spellStart"/>
      <w:r w:rsidRPr="00913CF3">
        <w:rPr>
          <w:rFonts w:hAnsi="Times New Roman"/>
        </w:rPr>
        <w:t>Babaloa</w:t>
      </w:r>
      <w:proofErr w:type="spellEnd"/>
      <w:r w:rsidRPr="00913CF3">
        <w:rPr>
          <w:rFonts w:hAnsi="Times New Roman"/>
        </w:rPr>
        <w:t xml:space="preserve"> AR, </w:t>
      </w:r>
      <w:proofErr w:type="spellStart"/>
      <w:r w:rsidRPr="00913CF3">
        <w:rPr>
          <w:rFonts w:hAnsi="Times New Roman"/>
        </w:rPr>
        <w:t>Schillorn</w:t>
      </w:r>
      <w:proofErr w:type="spellEnd"/>
      <w:r w:rsidRPr="00913CF3">
        <w:rPr>
          <w:rFonts w:hAnsi="Times New Roman"/>
        </w:rPr>
        <w:t xml:space="preserve"> WS and van CM (1976). </w:t>
      </w:r>
      <w:proofErr w:type="gramStart"/>
      <w:r w:rsidRPr="00913CF3">
        <w:rPr>
          <w:rFonts w:hAnsi="Times New Roman"/>
        </w:rPr>
        <w:t>An investigation on the incidence of Goat pox.</w:t>
      </w:r>
      <w:proofErr w:type="gramEnd"/>
      <w:r w:rsidRPr="00913CF3">
        <w:rPr>
          <w:rFonts w:hAnsi="Times New Roman"/>
        </w:rPr>
        <w:t xml:space="preserve"> </w:t>
      </w:r>
      <w:r w:rsidRPr="00C47B10">
        <w:rPr>
          <w:rFonts w:hAnsi="Times New Roman"/>
          <w:i/>
        </w:rPr>
        <w:t>Bang. Vet.</w:t>
      </w:r>
      <w:r w:rsidRPr="00913CF3">
        <w:rPr>
          <w:rFonts w:hAnsi="Times New Roman"/>
          <w:i/>
        </w:rPr>
        <w:t xml:space="preserve"> J</w:t>
      </w:r>
      <w:r w:rsidR="00EE37D5">
        <w:rPr>
          <w:rFonts w:hAnsi="Times New Roman"/>
          <w:i/>
        </w:rPr>
        <w:t xml:space="preserve">., </w:t>
      </w:r>
      <w:r w:rsidR="00EE37D5">
        <w:rPr>
          <w:rFonts w:hAnsi="Times New Roman"/>
        </w:rPr>
        <w:t xml:space="preserve">9: 1 – 4. </w:t>
      </w:r>
    </w:p>
    <w:p w:rsidR="00DB75CB" w:rsidRPr="00565BD6" w:rsidRDefault="00DB75CB" w:rsidP="00DB75CB">
      <w:pPr>
        <w:spacing w:line="360" w:lineRule="auto"/>
        <w:ind w:left="720" w:hanging="720"/>
        <w:jc w:val="both"/>
        <w:rPr>
          <w:rFonts w:hAnsi="Times New Roman"/>
          <w:i/>
          <w:lang w:val="sv-SE"/>
        </w:rPr>
      </w:pPr>
      <w:proofErr w:type="spellStart"/>
      <w:proofErr w:type="gramStart"/>
      <w:r w:rsidRPr="00913CF3">
        <w:rPr>
          <w:rFonts w:hAnsi="Times New Roman"/>
        </w:rPr>
        <w:t>Bhuiyan</w:t>
      </w:r>
      <w:proofErr w:type="spellEnd"/>
      <w:r w:rsidRPr="00913CF3">
        <w:rPr>
          <w:rFonts w:hAnsi="Times New Roman"/>
        </w:rPr>
        <w:t xml:space="preserve">, </w:t>
      </w:r>
      <w:proofErr w:type="spellStart"/>
      <w:r w:rsidRPr="00913CF3">
        <w:rPr>
          <w:rFonts w:hAnsi="Times New Roman"/>
        </w:rPr>
        <w:t>Amin</w:t>
      </w:r>
      <w:proofErr w:type="spellEnd"/>
      <w:r w:rsidRPr="00913CF3">
        <w:rPr>
          <w:rFonts w:hAnsi="Times New Roman"/>
        </w:rPr>
        <w:t xml:space="preserve"> MR and Islam MR (1998).</w:t>
      </w:r>
      <w:proofErr w:type="gramEnd"/>
      <w:r w:rsidRPr="00913CF3">
        <w:rPr>
          <w:rFonts w:hAnsi="Times New Roman"/>
        </w:rPr>
        <w:t xml:space="preserve"> </w:t>
      </w:r>
      <w:proofErr w:type="gramStart"/>
      <w:r w:rsidRPr="00913CF3">
        <w:rPr>
          <w:rFonts w:hAnsi="Times New Roman"/>
        </w:rPr>
        <w:t>Effect of successful fertility in goats due to reproductive disorder.</w:t>
      </w:r>
      <w:proofErr w:type="gramEnd"/>
      <w:r w:rsidRPr="00913CF3">
        <w:rPr>
          <w:rFonts w:hAnsi="Times New Roman"/>
        </w:rPr>
        <w:t xml:space="preserve"> </w:t>
      </w:r>
      <w:r w:rsidRPr="00565BD6">
        <w:rPr>
          <w:rFonts w:hAnsi="Times New Roman"/>
          <w:i/>
          <w:lang w:val="sv-SE"/>
        </w:rPr>
        <w:t xml:space="preserve">Bang. Vet. J. </w:t>
      </w:r>
      <w:r w:rsidRPr="00EE37D5">
        <w:rPr>
          <w:rFonts w:hAnsi="Times New Roman"/>
          <w:lang w:val="sv-SE"/>
        </w:rPr>
        <w:t>17: 20-23.</w:t>
      </w:r>
    </w:p>
    <w:p w:rsidR="00DB75CB" w:rsidRPr="00913CF3" w:rsidRDefault="00DB75CB" w:rsidP="00DB75CB">
      <w:pPr>
        <w:spacing w:line="360" w:lineRule="auto"/>
        <w:ind w:left="720" w:hanging="720"/>
        <w:jc w:val="both"/>
        <w:rPr>
          <w:rFonts w:hAnsi="Times New Roman"/>
        </w:rPr>
      </w:pPr>
      <w:proofErr w:type="spellStart"/>
      <w:r w:rsidRPr="00913CF3">
        <w:rPr>
          <w:rFonts w:hAnsi="Times New Roman"/>
        </w:rPr>
        <w:t>Debnath</w:t>
      </w:r>
      <w:proofErr w:type="spellEnd"/>
      <w:r w:rsidRPr="00913CF3">
        <w:rPr>
          <w:rFonts w:hAnsi="Times New Roman"/>
        </w:rPr>
        <w:t xml:space="preserve"> NC (1995), </w:t>
      </w:r>
      <w:proofErr w:type="spellStart"/>
      <w:r w:rsidRPr="00913CF3">
        <w:rPr>
          <w:rFonts w:hAnsi="Times New Roman"/>
        </w:rPr>
        <w:t>peste</w:t>
      </w:r>
      <w:proofErr w:type="spellEnd"/>
      <w:r w:rsidRPr="00913CF3">
        <w:rPr>
          <w:rFonts w:hAnsi="Times New Roman"/>
        </w:rPr>
        <w:t xml:space="preserve"> des </w:t>
      </w:r>
      <w:proofErr w:type="spellStart"/>
      <w:r w:rsidRPr="00913CF3">
        <w:rPr>
          <w:rFonts w:hAnsi="Times New Roman"/>
        </w:rPr>
        <w:t>petits</w:t>
      </w:r>
      <w:proofErr w:type="spellEnd"/>
      <w:r w:rsidRPr="00913CF3">
        <w:rPr>
          <w:rFonts w:hAnsi="Times New Roman"/>
        </w:rPr>
        <w:t xml:space="preserve"> ruminants (PPR). </w:t>
      </w:r>
      <w:proofErr w:type="gramStart"/>
      <w:r w:rsidRPr="00913CF3">
        <w:rPr>
          <w:rFonts w:hAnsi="Times New Roman"/>
        </w:rPr>
        <w:t xml:space="preserve">An overview, proceeding of the BSVER symposium on eradication of </w:t>
      </w:r>
      <w:proofErr w:type="spellStart"/>
      <w:r w:rsidRPr="00913CF3">
        <w:rPr>
          <w:rFonts w:hAnsi="Times New Roman"/>
        </w:rPr>
        <w:t>Rinderpest</w:t>
      </w:r>
      <w:proofErr w:type="spellEnd"/>
      <w:r w:rsidRPr="00913CF3">
        <w:rPr>
          <w:rFonts w:hAnsi="Times New Roman"/>
        </w:rPr>
        <w:t xml:space="preserve"> and related disease.</w:t>
      </w:r>
      <w:proofErr w:type="gramEnd"/>
      <w:r w:rsidRPr="00913CF3">
        <w:rPr>
          <w:rFonts w:hAnsi="Times New Roman"/>
        </w:rPr>
        <w:t xml:space="preserve"> </w:t>
      </w:r>
      <w:proofErr w:type="gramStart"/>
      <w:r w:rsidRPr="00913CF3">
        <w:rPr>
          <w:rFonts w:hAnsi="Times New Roman"/>
        </w:rPr>
        <w:t>2 Dec. 1995, Dhaka.</w:t>
      </w:r>
      <w:proofErr w:type="gramEnd"/>
      <w:r w:rsidRPr="00913CF3">
        <w:rPr>
          <w:rFonts w:hAnsi="Times New Roman"/>
        </w:rPr>
        <w:t xml:space="preserve"> PP (9-13).</w:t>
      </w:r>
    </w:p>
    <w:p w:rsidR="00C47B10" w:rsidRPr="00913CF3" w:rsidRDefault="00C47B10" w:rsidP="00C47B10">
      <w:pPr>
        <w:spacing w:line="360" w:lineRule="auto"/>
        <w:ind w:left="720" w:hanging="720"/>
        <w:jc w:val="both"/>
        <w:rPr>
          <w:rFonts w:hAnsi="Times New Roman"/>
        </w:rPr>
      </w:pPr>
      <w:proofErr w:type="spellStart"/>
      <w:proofErr w:type="gramStart"/>
      <w:r w:rsidRPr="00913CF3">
        <w:rPr>
          <w:rFonts w:hAnsi="Times New Roman"/>
        </w:rPr>
        <w:t>Hannan</w:t>
      </w:r>
      <w:proofErr w:type="spellEnd"/>
      <w:r w:rsidRPr="00913CF3">
        <w:rPr>
          <w:rFonts w:hAnsi="Times New Roman"/>
        </w:rPr>
        <w:t xml:space="preserve"> MA, Ahmed MD and </w:t>
      </w:r>
      <w:proofErr w:type="spellStart"/>
      <w:r w:rsidRPr="00913CF3">
        <w:rPr>
          <w:rFonts w:hAnsi="Times New Roman"/>
        </w:rPr>
        <w:t>Haq</w:t>
      </w:r>
      <w:proofErr w:type="spellEnd"/>
      <w:r w:rsidRPr="00913CF3">
        <w:rPr>
          <w:rFonts w:hAnsi="Times New Roman"/>
        </w:rPr>
        <w:t xml:space="preserve"> MM (1985).</w:t>
      </w:r>
      <w:proofErr w:type="gramEnd"/>
      <w:r w:rsidRPr="00913CF3">
        <w:rPr>
          <w:rFonts w:hAnsi="Times New Roman"/>
        </w:rPr>
        <w:t xml:space="preserve"> </w:t>
      </w:r>
      <w:proofErr w:type="gramStart"/>
      <w:r w:rsidRPr="00913CF3">
        <w:rPr>
          <w:rFonts w:hAnsi="Times New Roman"/>
        </w:rPr>
        <w:t>Observation of production loss due to indigestion of goats</w:t>
      </w:r>
      <w:r>
        <w:rPr>
          <w:rFonts w:hAnsi="Times New Roman"/>
        </w:rPr>
        <w:t>.</w:t>
      </w:r>
      <w:proofErr w:type="gramEnd"/>
      <w:r>
        <w:rPr>
          <w:rFonts w:hAnsi="Times New Roman"/>
        </w:rPr>
        <w:t xml:space="preserve"> </w:t>
      </w:r>
      <w:proofErr w:type="gramStart"/>
      <w:r>
        <w:rPr>
          <w:rFonts w:hAnsi="Times New Roman"/>
        </w:rPr>
        <w:t>Journal pathology.</w:t>
      </w:r>
      <w:proofErr w:type="gramEnd"/>
      <w:r>
        <w:rPr>
          <w:rFonts w:hAnsi="Times New Roman"/>
        </w:rPr>
        <w:t xml:space="preserve">  37: 14-19.</w:t>
      </w:r>
      <w:r w:rsidRPr="00913CF3">
        <w:rPr>
          <w:rFonts w:hAnsi="Times New Roman"/>
        </w:rPr>
        <w:t xml:space="preserve"> </w:t>
      </w:r>
    </w:p>
    <w:p w:rsidR="00DB75CB" w:rsidRPr="00913CF3" w:rsidRDefault="00C47B10" w:rsidP="00C47B10">
      <w:pPr>
        <w:spacing w:line="360" w:lineRule="auto"/>
        <w:jc w:val="both"/>
        <w:rPr>
          <w:rFonts w:hAnsi="Times New Roman"/>
        </w:rPr>
      </w:pPr>
      <w:r>
        <w:rPr>
          <w:rFonts w:hAnsi="Times New Roman"/>
        </w:rPr>
        <w:t xml:space="preserve"> </w:t>
      </w:r>
      <w:proofErr w:type="spellStart"/>
      <w:proofErr w:type="gramStart"/>
      <w:r w:rsidR="00E5022D">
        <w:rPr>
          <w:rFonts w:hAnsi="Times New Roman"/>
        </w:rPr>
        <w:t>Hossain</w:t>
      </w:r>
      <w:proofErr w:type="spellEnd"/>
      <w:r w:rsidR="00E5022D">
        <w:rPr>
          <w:rFonts w:hAnsi="Times New Roman"/>
        </w:rPr>
        <w:t xml:space="preserve"> MA, </w:t>
      </w:r>
      <w:proofErr w:type="spellStart"/>
      <w:r w:rsidR="00DB75CB" w:rsidRPr="00913CF3">
        <w:rPr>
          <w:rFonts w:hAnsi="Times New Roman"/>
        </w:rPr>
        <w:t>Shahidullah</w:t>
      </w:r>
      <w:proofErr w:type="spellEnd"/>
      <w:r w:rsidR="00DB75CB" w:rsidRPr="00913CF3">
        <w:rPr>
          <w:rFonts w:hAnsi="Times New Roman"/>
        </w:rPr>
        <w:t xml:space="preserve"> M, and Ali MA (1986).</w:t>
      </w:r>
      <w:proofErr w:type="gramEnd"/>
      <w:r w:rsidR="00DB75CB" w:rsidRPr="00913CF3">
        <w:rPr>
          <w:rFonts w:hAnsi="Times New Roman"/>
        </w:rPr>
        <w:t xml:space="preserve"> A repor</w:t>
      </w:r>
      <w:r w:rsidR="00E5022D">
        <w:rPr>
          <w:rFonts w:hAnsi="Times New Roman"/>
        </w:rPr>
        <w:t xml:space="preserve">t on surgical diseases </w:t>
      </w:r>
      <w:r>
        <w:rPr>
          <w:rFonts w:hAnsi="Times New Roman"/>
        </w:rPr>
        <w:t xml:space="preserve">and  </w:t>
      </w:r>
      <w:r w:rsidR="00E5022D">
        <w:rPr>
          <w:rFonts w:hAnsi="Times New Roman"/>
        </w:rPr>
        <w:t xml:space="preserve">    </w:t>
      </w:r>
      <w:proofErr w:type="gramStart"/>
      <w:r w:rsidR="00DB75CB" w:rsidRPr="00913CF3">
        <w:rPr>
          <w:rFonts w:hAnsi="Times New Roman"/>
        </w:rPr>
        <w:t>reproductive  disorders</w:t>
      </w:r>
      <w:proofErr w:type="gramEnd"/>
      <w:r w:rsidR="00DB75CB" w:rsidRPr="00913CF3">
        <w:rPr>
          <w:rFonts w:hAnsi="Times New Roman"/>
        </w:rPr>
        <w:t xml:space="preserve">  reported  at  the Veterinary Hospital of Bangladesh  Agricultural  University, </w:t>
      </w:r>
      <w:proofErr w:type="spellStart"/>
      <w:r w:rsidR="00DB75CB" w:rsidRPr="00913CF3">
        <w:rPr>
          <w:rFonts w:hAnsi="Times New Roman"/>
        </w:rPr>
        <w:t>Mymensingh</w:t>
      </w:r>
      <w:proofErr w:type="spellEnd"/>
      <w:r w:rsidR="00DB75CB" w:rsidRPr="00913CF3">
        <w:rPr>
          <w:rFonts w:hAnsi="Times New Roman"/>
        </w:rPr>
        <w:t xml:space="preserve">. </w:t>
      </w:r>
      <w:r w:rsidR="00DB75CB" w:rsidRPr="00913CF3">
        <w:rPr>
          <w:rFonts w:hAnsi="Times New Roman"/>
          <w:i/>
        </w:rPr>
        <w:t>Bang. Vet. J. 20: 1-5.</w:t>
      </w:r>
    </w:p>
    <w:p w:rsidR="00DB75CB" w:rsidRPr="00913CF3" w:rsidRDefault="00DB75CB" w:rsidP="00DB75CB">
      <w:pPr>
        <w:spacing w:line="360" w:lineRule="auto"/>
        <w:ind w:left="720" w:hanging="720"/>
        <w:jc w:val="both"/>
        <w:rPr>
          <w:rFonts w:hAnsi="Times New Roman"/>
        </w:rPr>
      </w:pPr>
      <w:proofErr w:type="gramStart"/>
      <w:r w:rsidRPr="00913CF3">
        <w:rPr>
          <w:rFonts w:hAnsi="Times New Roman"/>
        </w:rPr>
        <w:t xml:space="preserve">Mia, </w:t>
      </w:r>
      <w:proofErr w:type="spellStart"/>
      <w:r w:rsidRPr="00913CF3">
        <w:rPr>
          <w:rFonts w:hAnsi="Times New Roman"/>
        </w:rPr>
        <w:t>Taimur</w:t>
      </w:r>
      <w:proofErr w:type="spellEnd"/>
      <w:r w:rsidRPr="00913CF3">
        <w:rPr>
          <w:rFonts w:hAnsi="Times New Roman"/>
        </w:rPr>
        <w:t xml:space="preserve"> MJFA and </w:t>
      </w:r>
      <w:proofErr w:type="spellStart"/>
      <w:r w:rsidRPr="00913CF3">
        <w:rPr>
          <w:rFonts w:hAnsi="Times New Roman"/>
        </w:rPr>
        <w:t>Nanday</w:t>
      </w:r>
      <w:proofErr w:type="spellEnd"/>
      <w:r w:rsidRPr="00913CF3">
        <w:rPr>
          <w:rFonts w:hAnsi="Times New Roman"/>
        </w:rPr>
        <w:t xml:space="preserve"> P (1967).</w:t>
      </w:r>
      <w:proofErr w:type="gramEnd"/>
      <w:r w:rsidRPr="00913CF3">
        <w:rPr>
          <w:rFonts w:hAnsi="Times New Roman"/>
        </w:rPr>
        <w:t xml:space="preserve"> </w:t>
      </w:r>
      <w:proofErr w:type="gramStart"/>
      <w:r w:rsidRPr="00913CF3">
        <w:rPr>
          <w:rFonts w:hAnsi="Times New Roman"/>
        </w:rPr>
        <w:t xml:space="preserve">The distribution and Epidemiology of </w:t>
      </w:r>
      <w:proofErr w:type="spellStart"/>
      <w:r w:rsidRPr="00913CF3">
        <w:rPr>
          <w:rFonts w:hAnsi="Times New Roman"/>
        </w:rPr>
        <w:t>Urolithiasis</w:t>
      </w:r>
      <w:proofErr w:type="spellEnd"/>
      <w:r w:rsidRPr="00913CF3">
        <w:rPr>
          <w:rFonts w:hAnsi="Times New Roman"/>
        </w:rPr>
        <w:t xml:space="preserve"> of goat.</w:t>
      </w:r>
      <w:proofErr w:type="gramEnd"/>
      <w:r w:rsidRPr="00913CF3">
        <w:rPr>
          <w:rFonts w:hAnsi="Times New Roman"/>
        </w:rPr>
        <w:t xml:space="preserve"> </w:t>
      </w:r>
      <w:r w:rsidRPr="00913CF3">
        <w:rPr>
          <w:rFonts w:hAnsi="Times New Roman"/>
          <w:i/>
        </w:rPr>
        <w:t>Bang. Vet. J. 41: 50-54</w:t>
      </w:r>
    </w:p>
    <w:p w:rsidR="00DB75CB" w:rsidRPr="00913CF3" w:rsidRDefault="00DB75CB" w:rsidP="00DB75CB">
      <w:pPr>
        <w:spacing w:line="360" w:lineRule="auto"/>
        <w:ind w:left="720" w:hanging="720"/>
        <w:jc w:val="both"/>
        <w:rPr>
          <w:rFonts w:hAnsi="Times New Roman"/>
        </w:rPr>
      </w:pPr>
      <w:r w:rsidRPr="00565BD6">
        <w:rPr>
          <w:rFonts w:hAnsi="Times New Roman"/>
          <w:lang w:val="sv-SE"/>
        </w:rPr>
        <w:t xml:space="preserve">Nooruddin M, Haque MH, Barik MA and Islam SMN (1987). </w:t>
      </w:r>
      <w:proofErr w:type="gramStart"/>
      <w:r w:rsidRPr="00913CF3">
        <w:rPr>
          <w:rFonts w:hAnsi="Times New Roman"/>
        </w:rPr>
        <w:t>Prevalence of skin diseases in Black Bengal goats.</w:t>
      </w:r>
      <w:proofErr w:type="gramEnd"/>
      <w:r w:rsidRPr="00913CF3">
        <w:rPr>
          <w:rFonts w:hAnsi="Times New Roman"/>
        </w:rPr>
        <w:t xml:space="preserve"> </w:t>
      </w:r>
      <w:r w:rsidRPr="00913CF3">
        <w:rPr>
          <w:rFonts w:hAnsi="Times New Roman"/>
          <w:i/>
        </w:rPr>
        <w:t>Bang. Vet.  J. 4: 5-9</w:t>
      </w:r>
    </w:p>
    <w:p w:rsidR="00DB75CB" w:rsidRPr="00913CF3" w:rsidRDefault="00DB75CB" w:rsidP="00DB75CB">
      <w:pPr>
        <w:spacing w:line="360" w:lineRule="auto"/>
        <w:ind w:left="720" w:hanging="720"/>
        <w:jc w:val="both"/>
        <w:rPr>
          <w:rFonts w:hAnsi="Times New Roman"/>
        </w:rPr>
      </w:pPr>
      <w:proofErr w:type="spellStart"/>
      <w:r w:rsidRPr="00913CF3">
        <w:rPr>
          <w:rFonts w:hAnsi="Times New Roman"/>
        </w:rPr>
        <w:t>Qadir</w:t>
      </w:r>
      <w:proofErr w:type="spellEnd"/>
      <w:r w:rsidRPr="00913CF3">
        <w:rPr>
          <w:rFonts w:hAnsi="Times New Roman"/>
        </w:rPr>
        <w:t xml:space="preserve"> ANMA (1981).  </w:t>
      </w:r>
      <w:proofErr w:type="gramStart"/>
      <w:r w:rsidRPr="00913CF3">
        <w:rPr>
          <w:rFonts w:hAnsi="Times New Roman"/>
        </w:rPr>
        <w:t xml:space="preserve">A preliminary study on the epidemiology of </w:t>
      </w:r>
      <w:proofErr w:type="spellStart"/>
      <w:r w:rsidRPr="00913CF3">
        <w:rPr>
          <w:rFonts w:hAnsi="Times New Roman"/>
        </w:rPr>
        <w:t>fascioliasis</w:t>
      </w:r>
      <w:proofErr w:type="spellEnd"/>
      <w:r w:rsidRPr="00913CF3">
        <w:rPr>
          <w:rFonts w:hAnsi="Times New Roman"/>
        </w:rPr>
        <w:t xml:space="preserve"> in goats.</w:t>
      </w:r>
      <w:proofErr w:type="gramEnd"/>
      <w:r w:rsidRPr="00913CF3">
        <w:rPr>
          <w:rFonts w:hAnsi="Times New Roman"/>
        </w:rPr>
        <w:t xml:space="preserve"> </w:t>
      </w:r>
      <w:r w:rsidRPr="00913CF3">
        <w:rPr>
          <w:rFonts w:hAnsi="Times New Roman"/>
          <w:i/>
        </w:rPr>
        <w:t>Bang. Vet. J. 15: 7-12.</w:t>
      </w:r>
    </w:p>
    <w:p w:rsidR="00DB75CB" w:rsidRPr="00565BD6" w:rsidRDefault="00DB75CB" w:rsidP="00DB75CB">
      <w:pPr>
        <w:spacing w:line="360" w:lineRule="auto"/>
        <w:ind w:left="720" w:hanging="720"/>
        <w:jc w:val="both"/>
        <w:rPr>
          <w:rFonts w:hAnsi="Times New Roman"/>
          <w:lang w:val="sv-SE"/>
        </w:rPr>
      </w:pPr>
      <w:proofErr w:type="spellStart"/>
      <w:proofErr w:type="gramStart"/>
      <w:r w:rsidRPr="00913CF3">
        <w:rPr>
          <w:rFonts w:hAnsi="Times New Roman"/>
        </w:rPr>
        <w:t>Rahman</w:t>
      </w:r>
      <w:proofErr w:type="spellEnd"/>
      <w:r w:rsidRPr="00913CF3">
        <w:rPr>
          <w:rFonts w:hAnsi="Times New Roman"/>
        </w:rPr>
        <w:t xml:space="preserve"> MM and </w:t>
      </w:r>
      <w:proofErr w:type="spellStart"/>
      <w:r w:rsidRPr="00913CF3">
        <w:rPr>
          <w:rFonts w:hAnsi="Times New Roman"/>
        </w:rPr>
        <w:t>Samad</w:t>
      </w:r>
      <w:proofErr w:type="spellEnd"/>
      <w:r w:rsidRPr="00913CF3">
        <w:rPr>
          <w:rFonts w:hAnsi="Times New Roman"/>
        </w:rPr>
        <w:t xml:space="preserve"> MA (1984).</w:t>
      </w:r>
      <w:proofErr w:type="gramEnd"/>
      <w:r w:rsidRPr="00913CF3">
        <w:rPr>
          <w:rFonts w:hAnsi="Times New Roman"/>
        </w:rPr>
        <w:t xml:space="preserve"> </w:t>
      </w:r>
      <w:proofErr w:type="gramStart"/>
      <w:r w:rsidRPr="00913CF3">
        <w:rPr>
          <w:rFonts w:hAnsi="Times New Roman"/>
        </w:rPr>
        <w:t>A note on the incidence of mastitis in Black Bengal goats.</w:t>
      </w:r>
      <w:proofErr w:type="gramEnd"/>
      <w:r w:rsidRPr="00913CF3">
        <w:rPr>
          <w:rFonts w:hAnsi="Times New Roman"/>
        </w:rPr>
        <w:t xml:space="preserve"> </w:t>
      </w:r>
      <w:r w:rsidRPr="00565BD6">
        <w:rPr>
          <w:rFonts w:hAnsi="Times New Roman"/>
          <w:i/>
          <w:lang w:val="sv-SE"/>
        </w:rPr>
        <w:t>Bang. Vet. J. 8: 11.</w:t>
      </w:r>
    </w:p>
    <w:p w:rsidR="00F86853" w:rsidRDefault="00F86853" w:rsidP="00DB75CB">
      <w:pPr>
        <w:spacing w:line="360" w:lineRule="auto"/>
        <w:ind w:left="720" w:hanging="720"/>
        <w:jc w:val="both"/>
        <w:rPr>
          <w:rFonts w:hAnsi="Times New Roman"/>
        </w:rPr>
      </w:pPr>
      <w:r w:rsidRPr="00565BD6">
        <w:rPr>
          <w:rFonts w:hAnsi="Times New Roman"/>
          <w:lang w:val="sv-SE"/>
        </w:rPr>
        <w:t xml:space="preserve">Rahman MM, Samad M, and Majibur R (1984). </w:t>
      </w:r>
      <w:r w:rsidRPr="00913CF3">
        <w:rPr>
          <w:rFonts w:hAnsi="Times New Roman"/>
        </w:rPr>
        <w:t>Examination of goat in some areas associated with bacterial diseases of Bangladesh</w:t>
      </w:r>
      <w:r>
        <w:rPr>
          <w:rFonts w:hAnsi="Times New Roman"/>
        </w:rPr>
        <w:t>.</w:t>
      </w:r>
    </w:p>
    <w:p w:rsidR="00DB75CB" w:rsidRPr="00913CF3" w:rsidRDefault="00DB75CB" w:rsidP="00DB75CB">
      <w:pPr>
        <w:spacing w:line="360" w:lineRule="auto"/>
        <w:ind w:left="720" w:hanging="720"/>
        <w:jc w:val="both"/>
        <w:rPr>
          <w:rFonts w:hAnsi="Times New Roman"/>
        </w:rPr>
      </w:pPr>
      <w:proofErr w:type="spellStart"/>
      <w:proofErr w:type="gramStart"/>
      <w:r w:rsidRPr="00913CF3">
        <w:rPr>
          <w:rFonts w:hAnsi="Times New Roman"/>
        </w:rPr>
        <w:t>Raser</w:t>
      </w:r>
      <w:proofErr w:type="spellEnd"/>
      <w:r w:rsidRPr="00913CF3">
        <w:rPr>
          <w:rFonts w:hAnsi="Times New Roman"/>
        </w:rPr>
        <w:t xml:space="preserve"> CM (1986), </w:t>
      </w:r>
      <w:proofErr w:type="spellStart"/>
      <w:r w:rsidRPr="00913CF3">
        <w:rPr>
          <w:rFonts w:hAnsi="Times New Roman"/>
        </w:rPr>
        <w:t>Peste</w:t>
      </w:r>
      <w:proofErr w:type="spellEnd"/>
      <w:r w:rsidRPr="00913CF3">
        <w:rPr>
          <w:rFonts w:hAnsi="Times New Roman"/>
        </w:rPr>
        <w:t xml:space="preserve"> des </w:t>
      </w:r>
      <w:proofErr w:type="spellStart"/>
      <w:r w:rsidRPr="00913CF3">
        <w:rPr>
          <w:rFonts w:hAnsi="Times New Roman"/>
        </w:rPr>
        <w:t>petits</w:t>
      </w:r>
      <w:proofErr w:type="spellEnd"/>
      <w:r w:rsidRPr="00913CF3">
        <w:rPr>
          <w:rFonts w:hAnsi="Times New Roman"/>
        </w:rPr>
        <w:t xml:space="preserve"> ruminants (PPR).</w:t>
      </w:r>
      <w:proofErr w:type="gramEnd"/>
      <w:r w:rsidRPr="00913CF3">
        <w:rPr>
          <w:rFonts w:hAnsi="Times New Roman"/>
        </w:rPr>
        <w:t xml:space="preserve"> The </w:t>
      </w:r>
      <w:proofErr w:type="spellStart"/>
      <w:r w:rsidRPr="00913CF3">
        <w:rPr>
          <w:rFonts w:hAnsi="Times New Roman"/>
        </w:rPr>
        <w:t>marck</w:t>
      </w:r>
      <w:proofErr w:type="spellEnd"/>
      <w:r w:rsidRPr="00913CF3">
        <w:rPr>
          <w:rFonts w:hAnsi="Times New Roman"/>
        </w:rPr>
        <w:t xml:space="preserve"> veterinary manual 6th edition U.S.A: 402-403.</w:t>
      </w:r>
    </w:p>
    <w:p w:rsidR="00DB75CB" w:rsidRPr="00913CF3" w:rsidRDefault="00DB75CB" w:rsidP="00DB75CB">
      <w:pPr>
        <w:spacing w:line="360" w:lineRule="auto"/>
        <w:ind w:left="720" w:hanging="720"/>
        <w:jc w:val="both"/>
        <w:rPr>
          <w:rFonts w:hAnsi="Times New Roman"/>
          <w:i/>
        </w:rPr>
      </w:pPr>
      <w:proofErr w:type="gramStart"/>
      <w:r w:rsidRPr="00913CF3">
        <w:rPr>
          <w:rFonts w:hAnsi="Times New Roman"/>
        </w:rPr>
        <w:t>Reader and Obi RS (1999).</w:t>
      </w:r>
      <w:proofErr w:type="gramEnd"/>
      <w:r w:rsidRPr="00913CF3">
        <w:rPr>
          <w:rFonts w:hAnsi="Times New Roman"/>
        </w:rPr>
        <w:t xml:space="preserve"> Prevalence of  </w:t>
      </w:r>
      <w:proofErr w:type="spellStart"/>
      <w:r w:rsidRPr="00913CF3">
        <w:rPr>
          <w:rFonts w:hAnsi="Times New Roman"/>
        </w:rPr>
        <w:t>peste</w:t>
      </w:r>
      <w:proofErr w:type="spellEnd"/>
      <w:r w:rsidRPr="00913CF3">
        <w:rPr>
          <w:rFonts w:hAnsi="Times New Roman"/>
        </w:rPr>
        <w:t xml:space="preserve">  des  </w:t>
      </w:r>
      <w:proofErr w:type="spellStart"/>
      <w:r w:rsidRPr="00913CF3">
        <w:rPr>
          <w:rFonts w:hAnsi="Times New Roman"/>
        </w:rPr>
        <w:t>petits</w:t>
      </w:r>
      <w:proofErr w:type="spellEnd"/>
      <w:r w:rsidRPr="00913CF3">
        <w:rPr>
          <w:rFonts w:hAnsi="Times New Roman"/>
        </w:rPr>
        <w:t xml:space="preserve">  ruminants of  goat  in rural  area  of  Dhaka.</w:t>
      </w:r>
      <w:r w:rsidRPr="00913CF3">
        <w:rPr>
          <w:rFonts w:hAnsi="Times New Roman"/>
          <w:i/>
        </w:rPr>
        <w:t xml:space="preserve"> Ind. Vet. Med. J. 13:50-51</w:t>
      </w:r>
    </w:p>
    <w:p w:rsidR="00DB75CB" w:rsidRPr="00913CF3" w:rsidRDefault="00DB75CB" w:rsidP="00DB75CB">
      <w:pPr>
        <w:spacing w:line="360" w:lineRule="auto"/>
        <w:ind w:left="720" w:hanging="720"/>
        <w:jc w:val="both"/>
        <w:rPr>
          <w:rFonts w:hAnsi="Times New Roman"/>
        </w:rPr>
      </w:pPr>
      <w:proofErr w:type="gramStart"/>
      <w:r w:rsidRPr="00913CF3">
        <w:rPr>
          <w:rFonts w:hAnsi="Times New Roman"/>
        </w:rPr>
        <w:t>Richard YP and Adams MP (1982).</w:t>
      </w:r>
      <w:proofErr w:type="gramEnd"/>
      <w:r w:rsidRPr="00913CF3">
        <w:rPr>
          <w:rFonts w:hAnsi="Times New Roman"/>
        </w:rPr>
        <w:t xml:space="preserve"> </w:t>
      </w:r>
      <w:proofErr w:type="spellStart"/>
      <w:r w:rsidRPr="00913CF3">
        <w:rPr>
          <w:rFonts w:hAnsi="Times New Roman"/>
        </w:rPr>
        <w:t>Sulpher</w:t>
      </w:r>
      <w:proofErr w:type="spellEnd"/>
      <w:r w:rsidRPr="00913CF3">
        <w:rPr>
          <w:rFonts w:hAnsi="Times New Roman"/>
        </w:rPr>
        <w:t xml:space="preserve"> drug used in </w:t>
      </w:r>
      <w:proofErr w:type="spellStart"/>
      <w:r w:rsidRPr="00913CF3">
        <w:rPr>
          <w:rFonts w:hAnsi="Times New Roman"/>
        </w:rPr>
        <w:t>peste</w:t>
      </w:r>
      <w:proofErr w:type="spellEnd"/>
      <w:r w:rsidRPr="00913CF3">
        <w:rPr>
          <w:rFonts w:hAnsi="Times New Roman"/>
        </w:rPr>
        <w:t xml:space="preserve"> des </w:t>
      </w:r>
      <w:proofErr w:type="spellStart"/>
      <w:r w:rsidRPr="00913CF3">
        <w:rPr>
          <w:rFonts w:hAnsi="Times New Roman"/>
        </w:rPr>
        <w:t>petits</w:t>
      </w:r>
      <w:proofErr w:type="spellEnd"/>
      <w:r w:rsidRPr="00913CF3">
        <w:rPr>
          <w:rFonts w:hAnsi="Times New Roman"/>
        </w:rPr>
        <w:t xml:space="preserve"> ruminants for prevention of bacterial infection. </w:t>
      </w:r>
      <w:proofErr w:type="spellStart"/>
      <w:proofErr w:type="gramStart"/>
      <w:r w:rsidRPr="00C47B10">
        <w:rPr>
          <w:rFonts w:hAnsi="Times New Roman"/>
          <w:i/>
        </w:rPr>
        <w:t>Ame</w:t>
      </w:r>
      <w:proofErr w:type="spellEnd"/>
      <w:r w:rsidRPr="00C47B10">
        <w:rPr>
          <w:rFonts w:hAnsi="Times New Roman"/>
          <w:i/>
        </w:rPr>
        <w:t>.</w:t>
      </w:r>
      <w:proofErr w:type="gramEnd"/>
      <w:r w:rsidRPr="00C47B10">
        <w:rPr>
          <w:rFonts w:hAnsi="Times New Roman"/>
          <w:i/>
        </w:rPr>
        <w:t xml:space="preserve"> Vet.</w:t>
      </w:r>
      <w:r w:rsidRPr="00913CF3">
        <w:rPr>
          <w:rFonts w:hAnsi="Times New Roman"/>
          <w:i/>
        </w:rPr>
        <w:t xml:space="preserve"> J. 61: 50-53.</w:t>
      </w:r>
    </w:p>
    <w:p w:rsidR="00DB75CB" w:rsidRPr="00913CF3" w:rsidRDefault="00DB75CB" w:rsidP="00DB75CB">
      <w:pPr>
        <w:spacing w:line="360" w:lineRule="auto"/>
        <w:ind w:left="720" w:hanging="720"/>
        <w:jc w:val="both"/>
        <w:rPr>
          <w:rFonts w:hAnsi="Times New Roman"/>
        </w:rPr>
      </w:pPr>
      <w:proofErr w:type="spellStart"/>
      <w:r w:rsidRPr="00913CF3">
        <w:rPr>
          <w:rFonts w:hAnsi="Times New Roman"/>
        </w:rPr>
        <w:t>Samad</w:t>
      </w:r>
      <w:proofErr w:type="spellEnd"/>
      <w:r w:rsidRPr="00913CF3">
        <w:rPr>
          <w:rFonts w:hAnsi="Times New Roman"/>
        </w:rPr>
        <w:t>, M.A. (2000). Veterinary practitioners guide, LEP publication.07 pp (231-268).</w:t>
      </w: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173EB1" w:rsidRPr="00A2057A" w:rsidRDefault="00173EB1" w:rsidP="00173EB1">
      <w:pPr>
        <w:pStyle w:val="Title"/>
        <w:jc w:val="center"/>
        <w:rPr>
          <w:rFonts w:ascii="Times New Roman" w:hAnsi="Times New Roman" w:cs="Times New Roman"/>
          <w:b/>
          <w:color w:val="auto"/>
          <w:sz w:val="32"/>
          <w:szCs w:val="32"/>
        </w:rPr>
      </w:pPr>
      <w:r>
        <w:rPr>
          <w:rFonts w:ascii="Times New Roman" w:hAnsi="Times New Roman" w:cs="Times New Roman"/>
          <w:b/>
          <w:color w:val="auto"/>
          <w:sz w:val="32"/>
          <w:szCs w:val="32"/>
        </w:rPr>
        <w:t>ACKNOWLEDGMENT</w:t>
      </w:r>
    </w:p>
    <w:p w:rsidR="00173EB1" w:rsidRPr="00B67E35" w:rsidRDefault="00173EB1" w:rsidP="00173EB1">
      <w:pPr>
        <w:spacing w:line="360" w:lineRule="auto"/>
        <w:jc w:val="both"/>
        <w:rPr>
          <w:rFonts w:hAnsi="Times New Roman"/>
        </w:rPr>
      </w:pPr>
      <w:r w:rsidRPr="00B67E35">
        <w:rPr>
          <w:rFonts w:hAnsi="Times New Roman"/>
        </w:rPr>
        <w:t>All praises go to the Almighty God, the creator and supreme ruler of the Universe, who enabled the author to complete the work successfully.</w:t>
      </w:r>
    </w:p>
    <w:p w:rsidR="00173EB1" w:rsidRPr="00B67E35" w:rsidRDefault="00173EB1" w:rsidP="00173EB1">
      <w:pPr>
        <w:spacing w:line="360" w:lineRule="auto"/>
        <w:jc w:val="both"/>
        <w:rPr>
          <w:rFonts w:hAnsi="Times New Roman"/>
        </w:rPr>
      </w:pPr>
      <w:r w:rsidRPr="00B67E35">
        <w:rPr>
          <w:rFonts w:hAnsi="Times New Roman"/>
        </w:rPr>
        <w:t>The author expresses his sincere gratitude, humble respect and immense indebtedness to my reverend teacher and internship su</w:t>
      </w:r>
      <w:r>
        <w:rPr>
          <w:rFonts w:hAnsi="Times New Roman"/>
        </w:rPr>
        <w:t xml:space="preserve">pervisor Dr. Md. </w:t>
      </w:r>
      <w:proofErr w:type="spellStart"/>
      <w:r>
        <w:rPr>
          <w:rFonts w:hAnsi="Times New Roman"/>
        </w:rPr>
        <w:t>Rayhan</w:t>
      </w:r>
      <w:proofErr w:type="spellEnd"/>
      <w:r>
        <w:rPr>
          <w:rFonts w:hAnsi="Times New Roman"/>
        </w:rPr>
        <w:t xml:space="preserve"> </w:t>
      </w:r>
      <w:proofErr w:type="spellStart"/>
      <w:r>
        <w:rPr>
          <w:rFonts w:hAnsi="Times New Roman"/>
        </w:rPr>
        <w:t>Faruque</w:t>
      </w:r>
      <w:proofErr w:type="spellEnd"/>
      <w:r>
        <w:rPr>
          <w:rFonts w:hAnsi="Times New Roman"/>
        </w:rPr>
        <w:t>,</w:t>
      </w:r>
      <w:r w:rsidRPr="00B67E35">
        <w:rPr>
          <w:rFonts w:hAnsi="Times New Roman"/>
        </w:rPr>
        <w:t xml:space="preserve"> Department of Medicine &amp; Surgery , Chittagong Veterinary and Animal Sciences University, Chittagong; for his scholastic guidance, kind cooperation, sincere help, valuable suggestions, inspiration, who was involved with this study from its inception.</w:t>
      </w:r>
    </w:p>
    <w:p w:rsidR="00173EB1" w:rsidRPr="00B67E35" w:rsidRDefault="00173EB1" w:rsidP="00173EB1">
      <w:pPr>
        <w:spacing w:line="360" w:lineRule="auto"/>
        <w:jc w:val="both"/>
        <w:rPr>
          <w:rFonts w:hAnsi="Times New Roman"/>
        </w:rPr>
      </w:pPr>
      <w:r w:rsidRPr="00B67E35">
        <w:rPr>
          <w:rFonts w:hAnsi="Times New Roman"/>
        </w:rPr>
        <w:t xml:space="preserve">I take the opportunities to express my deepest sense of respect and appreciations to the honorable Vice </w:t>
      </w:r>
      <w:r>
        <w:rPr>
          <w:rFonts w:hAnsi="Times New Roman"/>
        </w:rPr>
        <w:t xml:space="preserve">Chancellor </w:t>
      </w:r>
      <w:proofErr w:type="spellStart"/>
      <w:r>
        <w:rPr>
          <w:rFonts w:hAnsi="Times New Roman"/>
        </w:rPr>
        <w:t>Prof.Dr</w:t>
      </w:r>
      <w:proofErr w:type="spellEnd"/>
      <w:r>
        <w:rPr>
          <w:rFonts w:hAnsi="Times New Roman"/>
        </w:rPr>
        <w:t xml:space="preserve">. </w:t>
      </w:r>
      <w:proofErr w:type="spellStart"/>
      <w:proofErr w:type="gramStart"/>
      <w:r>
        <w:rPr>
          <w:rFonts w:hAnsi="Times New Roman"/>
        </w:rPr>
        <w:t>Goutam</w:t>
      </w:r>
      <w:proofErr w:type="spellEnd"/>
      <w:r>
        <w:rPr>
          <w:rFonts w:hAnsi="Times New Roman"/>
        </w:rPr>
        <w:t xml:space="preserve"> Buddha Das and our Dean MD.A.</w:t>
      </w:r>
      <w:proofErr w:type="gramEnd"/>
      <w:r>
        <w:rPr>
          <w:rFonts w:hAnsi="Times New Roman"/>
        </w:rPr>
        <w:t xml:space="preserve"> </w:t>
      </w:r>
      <w:proofErr w:type="spellStart"/>
      <w:r>
        <w:rPr>
          <w:rFonts w:hAnsi="Times New Roman"/>
        </w:rPr>
        <w:t>Halim</w:t>
      </w:r>
      <w:proofErr w:type="spellEnd"/>
      <w:r>
        <w:rPr>
          <w:rFonts w:hAnsi="Times New Roman"/>
        </w:rPr>
        <w:t>, Dept. of Agricultural Economics</w:t>
      </w:r>
      <w:r w:rsidRPr="00B67E35">
        <w:rPr>
          <w:rFonts w:hAnsi="Times New Roman"/>
        </w:rPr>
        <w:t xml:space="preserve">, Chittagong Veterinary and Animal Sciences University.  </w:t>
      </w:r>
    </w:p>
    <w:p w:rsidR="00173EB1" w:rsidRPr="00B67E35" w:rsidRDefault="00173EB1" w:rsidP="00173EB1">
      <w:pPr>
        <w:spacing w:line="360" w:lineRule="auto"/>
        <w:jc w:val="both"/>
        <w:rPr>
          <w:rFonts w:hAnsi="Times New Roman"/>
        </w:rPr>
      </w:pPr>
      <w:r w:rsidRPr="00B67E35">
        <w:rPr>
          <w:rFonts w:hAnsi="Times New Roman"/>
        </w:rPr>
        <w:t>The author is thankful to plac</w:t>
      </w:r>
      <w:r>
        <w:rPr>
          <w:rFonts w:hAnsi="Times New Roman"/>
        </w:rPr>
        <w:t xml:space="preserve">ement supervisor Helena </w:t>
      </w:r>
      <w:proofErr w:type="spellStart"/>
      <w:r>
        <w:rPr>
          <w:rFonts w:hAnsi="Times New Roman"/>
        </w:rPr>
        <w:t>Akter</w:t>
      </w:r>
      <w:proofErr w:type="spellEnd"/>
      <w:r>
        <w:rPr>
          <w:rFonts w:hAnsi="Times New Roman"/>
        </w:rPr>
        <w:t xml:space="preserve">, </w:t>
      </w:r>
      <w:proofErr w:type="spellStart"/>
      <w:r>
        <w:rPr>
          <w:rFonts w:hAnsi="Times New Roman"/>
        </w:rPr>
        <w:t>Upazila</w:t>
      </w:r>
      <w:proofErr w:type="spellEnd"/>
      <w:r>
        <w:rPr>
          <w:rFonts w:hAnsi="Times New Roman"/>
        </w:rPr>
        <w:t xml:space="preserve"> Veterinary Hospital</w:t>
      </w:r>
      <w:r w:rsidRPr="00B67E35">
        <w:rPr>
          <w:rFonts w:hAnsi="Times New Roman"/>
        </w:rPr>
        <w:t xml:space="preserve">, </w:t>
      </w:r>
      <w:proofErr w:type="spellStart"/>
      <w:r>
        <w:rPr>
          <w:rFonts w:hAnsi="Times New Roman"/>
        </w:rPr>
        <w:t>Muktagachha</w:t>
      </w:r>
      <w:proofErr w:type="spellEnd"/>
      <w:r>
        <w:rPr>
          <w:rFonts w:hAnsi="Times New Roman"/>
        </w:rPr>
        <w:t xml:space="preserve">, </w:t>
      </w:r>
      <w:proofErr w:type="spellStart"/>
      <w:r>
        <w:rPr>
          <w:rFonts w:hAnsi="Times New Roman"/>
        </w:rPr>
        <w:t>Mymensingh</w:t>
      </w:r>
      <w:proofErr w:type="spellEnd"/>
      <w:r>
        <w:rPr>
          <w:rFonts w:hAnsi="Times New Roman"/>
        </w:rPr>
        <w:t>, for their</w:t>
      </w:r>
      <w:r w:rsidRPr="00B67E35">
        <w:rPr>
          <w:rFonts w:hAnsi="Times New Roman"/>
        </w:rPr>
        <w:t xml:space="preserve"> kind co-oper</w:t>
      </w:r>
      <w:r>
        <w:rPr>
          <w:rFonts w:hAnsi="Times New Roman"/>
        </w:rPr>
        <w:t xml:space="preserve">ation, help and advice. </w:t>
      </w:r>
      <w:proofErr w:type="gramStart"/>
      <w:r>
        <w:rPr>
          <w:rFonts w:hAnsi="Times New Roman"/>
        </w:rPr>
        <w:t xml:space="preserve">Author </w:t>
      </w:r>
      <w:r w:rsidRPr="00B67E35">
        <w:rPr>
          <w:rFonts w:hAnsi="Times New Roman"/>
        </w:rPr>
        <w:t>also grateful to all farmers of study area, who were helping in various aspects of the study.</w:t>
      </w:r>
      <w:proofErr w:type="gramEnd"/>
      <w:r w:rsidRPr="00B67E35">
        <w:rPr>
          <w:rFonts w:hAnsi="Times New Roman"/>
        </w:rPr>
        <w:t xml:space="preserve"> </w:t>
      </w:r>
    </w:p>
    <w:p w:rsidR="00173EB1" w:rsidRPr="00B67E35" w:rsidRDefault="00173EB1" w:rsidP="00173EB1">
      <w:pPr>
        <w:spacing w:line="360" w:lineRule="auto"/>
        <w:jc w:val="both"/>
        <w:rPr>
          <w:rFonts w:hAnsi="Times New Roman"/>
        </w:rPr>
      </w:pPr>
      <w:r w:rsidRPr="00B67E35">
        <w:rPr>
          <w:rFonts w:hAnsi="Times New Roman"/>
        </w:rPr>
        <w:t>Last but not least, the author extended his appreciation to all of his teachers and his parents for their unforgettable support, suggestions, criticisms, cordial help and inspiration regarding my study from its inception to the last.</w:t>
      </w:r>
    </w:p>
    <w:p w:rsidR="00173EB1" w:rsidRPr="00B67E35" w:rsidRDefault="00173EB1" w:rsidP="00173EB1">
      <w:pPr>
        <w:spacing w:line="360" w:lineRule="auto"/>
        <w:jc w:val="both"/>
        <w:rPr>
          <w:rFonts w:hAnsi="Times New Roman"/>
          <w:i/>
        </w:rPr>
      </w:pPr>
    </w:p>
    <w:p w:rsidR="00173EB1" w:rsidRPr="00B67E35" w:rsidRDefault="00173EB1" w:rsidP="00173EB1">
      <w:pPr>
        <w:spacing w:line="360" w:lineRule="auto"/>
        <w:jc w:val="both"/>
        <w:rPr>
          <w:rFonts w:hAnsi="Times New Roman"/>
          <w:i/>
        </w:rPr>
      </w:pPr>
    </w:p>
    <w:p w:rsidR="00173EB1" w:rsidRPr="00B67E35" w:rsidRDefault="00173EB1" w:rsidP="00173EB1">
      <w:pPr>
        <w:spacing w:line="360" w:lineRule="auto"/>
        <w:rPr>
          <w:rFonts w:hAnsi="Times New Roman"/>
          <w:b/>
        </w:rPr>
      </w:pPr>
    </w:p>
    <w:p w:rsidR="00173EB1" w:rsidRDefault="00173EB1" w:rsidP="00173EB1">
      <w:pPr>
        <w:spacing w:line="360" w:lineRule="auto"/>
        <w:rPr>
          <w:rFonts w:hAnsi="Times New Roman"/>
          <w:b/>
          <w:sz w:val="32"/>
          <w:szCs w:val="32"/>
        </w:rPr>
      </w:pPr>
    </w:p>
    <w:p w:rsidR="00173EB1" w:rsidRDefault="00173EB1" w:rsidP="00173EB1">
      <w:pPr>
        <w:spacing w:line="360" w:lineRule="auto"/>
        <w:rPr>
          <w:rFonts w:hAnsi="Times New Roman"/>
          <w:b/>
          <w:sz w:val="32"/>
          <w:szCs w:val="32"/>
        </w:rPr>
      </w:pPr>
    </w:p>
    <w:p w:rsidR="00173EB1" w:rsidRDefault="00173EB1" w:rsidP="00173EB1">
      <w:pPr>
        <w:spacing w:line="360" w:lineRule="auto"/>
        <w:rPr>
          <w:rFonts w:hAnsi="Times New Roman"/>
          <w:b/>
          <w:sz w:val="32"/>
          <w:szCs w:val="32"/>
        </w:rPr>
      </w:pPr>
    </w:p>
    <w:p w:rsidR="00173EB1" w:rsidRDefault="00173EB1" w:rsidP="00173EB1">
      <w:pPr>
        <w:spacing w:line="360" w:lineRule="auto"/>
        <w:rPr>
          <w:rFonts w:hAnsi="Times New Roman"/>
          <w:b/>
          <w:sz w:val="32"/>
          <w:szCs w:val="32"/>
        </w:rPr>
      </w:pPr>
    </w:p>
    <w:p w:rsidR="00173EB1" w:rsidRDefault="00173EB1" w:rsidP="00173EB1">
      <w:pPr>
        <w:spacing w:line="360" w:lineRule="auto"/>
        <w:rPr>
          <w:rFonts w:hAnsi="Times New Roman"/>
          <w:b/>
          <w:sz w:val="32"/>
          <w:szCs w:val="32"/>
        </w:rPr>
      </w:pPr>
    </w:p>
    <w:p w:rsidR="00173EB1" w:rsidRDefault="00173EB1" w:rsidP="00173EB1">
      <w:pPr>
        <w:spacing w:line="360" w:lineRule="auto"/>
        <w:rPr>
          <w:rFonts w:hAnsi="Times New Roman"/>
          <w:b/>
          <w:sz w:val="32"/>
          <w:szCs w:val="32"/>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F27C80">
      <w:pPr>
        <w:rPr>
          <w:rFonts w:hAnsi="Times New Roman"/>
          <w:b/>
          <w:sz w:val="16"/>
        </w:rPr>
      </w:pPr>
      <w:r>
        <w:rPr>
          <w:rFonts w:hAnsi="Times New Roman"/>
          <w:b/>
          <w:noProof/>
          <w:sz w:val="16"/>
        </w:rPr>
        <w:lastRenderedPageBreak/>
        <w:drawing>
          <wp:anchor distT="0" distB="0" distL="114300" distR="114300" simplePos="0" relativeHeight="251673600" behindDoc="1" locked="0" layoutInCell="1" allowOverlap="1">
            <wp:simplePos x="0" y="0"/>
            <wp:positionH relativeFrom="column">
              <wp:posOffset>4619626</wp:posOffset>
            </wp:positionH>
            <wp:positionV relativeFrom="paragraph">
              <wp:posOffset>-144307</wp:posOffset>
            </wp:positionV>
            <wp:extent cx="1352550" cy="1525432"/>
            <wp:effectExtent l="19050" t="0" r="0" b="0"/>
            <wp:wrapNone/>
            <wp:docPr id="1" name="Picture 1" descr="L:\MASUDA\Masuda Application\30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SUDA\Masuda Application\300300.jpg"/>
                    <pic:cNvPicPr>
                      <a:picLocks noChangeAspect="1" noChangeArrowheads="1"/>
                    </pic:cNvPicPr>
                  </pic:nvPicPr>
                  <pic:blipFill>
                    <a:blip r:embed="rId10"/>
                    <a:srcRect/>
                    <a:stretch>
                      <a:fillRect/>
                    </a:stretch>
                  </pic:blipFill>
                  <pic:spPr bwMode="auto">
                    <a:xfrm>
                      <a:off x="0" y="0"/>
                      <a:ext cx="1352550" cy="1525432"/>
                    </a:xfrm>
                    <a:prstGeom prst="rect">
                      <a:avLst/>
                    </a:prstGeom>
                    <a:noFill/>
                    <a:ln w="9525">
                      <a:noFill/>
                      <a:miter lim="800000"/>
                      <a:headEnd/>
                      <a:tailEnd/>
                    </a:ln>
                  </pic:spPr>
                </pic:pic>
              </a:graphicData>
            </a:graphic>
          </wp:anchor>
        </w:drawing>
      </w: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A41390" w:rsidP="00DB75CB">
      <w:pPr>
        <w:pStyle w:val="Heading1"/>
        <w:spacing w:before="0" w:line="36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color w:val="auto"/>
          <w:sz w:val="32"/>
          <w:szCs w:val="32"/>
        </w:rPr>
        <w:t xml:space="preserve">                                               </w:t>
      </w:r>
      <w:r w:rsidR="00DB75CB" w:rsidRPr="00DB75CB">
        <w:rPr>
          <w:rFonts w:ascii="Times New Roman" w:hAnsi="Times New Roman" w:cs="Times New Roman"/>
          <w:color w:val="auto"/>
          <w:sz w:val="32"/>
          <w:szCs w:val="32"/>
        </w:rPr>
        <w:t>BIOGRAPHY</w:t>
      </w:r>
      <w:r w:rsidR="00F27C80" w:rsidRPr="00F27C8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27C80" w:rsidRPr="00F27C80" w:rsidRDefault="00F27C80" w:rsidP="00F27C80">
      <w:pPr>
        <w:rPr>
          <w:lang/>
        </w:rPr>
      </w:pPr>
    </w:p>
    <w:p w:rsidR="00DB75CB" w:rsidRPr="00F67194" w:rsidRDefault="00DB75CB" w:rsidP="00DB75CB">
      <w:pPr>
        <w:rPr>
          <w:lang w:bidi="bn-BD"/>
        </w:rPr>
      </w:pPr>
    </w:p>
    <w:p w:rsidR="00DB75CB" w:rsidRPr="00330651" w:rsidRDefault="00DB75CB" w:rsidP="00DB75CB">
      <w:pPr>
        <w:spacing w:line="360" w:lineRule="auto"/>
        <w:jc w:val="both"/>
        <w:rPr>
          <w:rFonts w:hAnsi="Times New Roman"/>
          <w:b/>
          <w:bCs/>
        </w:rPr>
      </w:pPr>
      <w:proofErr w:type="spellStart"/>
      <w:r>
        <w:rPr>
          <w:rFonts w:hAnsi="Times New Roman"/>
        </w:rPr>
        <w:t>Monwara</w:t>
      </w:r>
      <w:proofErr w:type="spellEnd"/>
      <w:r w:rsidR="00FE38C0">
        <w:rPr>
          <w:rFonts w:hAnsi="Times New Roman"/>
        </w:rPr>
        <w:t xml:space="preserve"> </w:t>
      </w:r>
      <w:proofErr w:type="spellStart"/>
      <w:r>
        <w:rPr>
          <w:rFonts w:hAnsi="Times New Roman"/>
        </w:rPr>
        <w:t>Akter</w:t>
      </w:r>
      <w:proofErr w:type="spellEnd"/>
      <w:r w:rsidR="00FE38C0">
        <w:rPr>
          <w:rFonts w:hAnsi="Times New Roman"/>
        </w:rPr>
        <w:t xml:space="preserve"> </w:t>
      </w:r>
      <w:r w:rsidRPr="008D7663">
        <w:rPr>
          <w:rFonts w:hAnsi="Times New Roman"/>
        </w:rPr>
        <w:t xml:space="preserve">passed Secondary School Certificate (SSC) examination from </w:t>
      </w:r>
      <w:proofErr w:type="spellStart"/>
      <w:r>
        <w:rPr>
          <w:rFonts w:hAnsi="Times New Roman"/>
        </w:rPr>
        <w:t>N.N.Pilot</w:t>
      </w:r>
      <w:proofErr w:type="spellEnd"/>
      <w:r>
        <w:rPr>
          <w:rFonts w:hAnsi="Times New Roman"/>
        </w:rPr>
        <w:t xml:space="preserve"> Girls High School,</w:t>
      </w:r>
      <w:r w:rsidR="00A41390">
        <w:rPr>
          <w:rFonts w:hAnsi="Times New Roman"/>
        </w:rPr>
        <w:t xml:space="preserve"> </w:t>
      </w:r>
      <w:proofErr w:type="spellStart"/>
      <w:r>
        <w:rPr>
          <w:rFonts w:hAnsi="Times New Roman"/>
        </w:rPr>
        <w:t>Muktagachha</w:t>
      </w:r>
      <w:proofErr w:type="spellEnd"/>
      <w:r>
        <w:rPr>
          <w:rFonts w:hAnsi="Times New Roman"/>
        </w:rPr>
        <w:t>,</w:t>
      </w:r>
      <w:r w:rsidR="00A41390">
        <w:rPr>
          <w:rFonts w:hAnsi="Times New Roman"/>
        </w:rPr>
        <w:t xml:space="preserve"> </w:t>
      </w:r>
      <w:proofErr w:type="spellStart"/>
      <w:r>
        <w:rPr>
          <w:rFonts w:hAnsi="Times New Roman"/>
        </w:rPr>
        <w:t>Mymensingh</w:t>
      </w:r>
      <w:proofErr w:type="spellEnd"/>
      <w:r>
        <w:rPr>
          <w:rFonts w:hAnsi="Times New Roman"/>
        </w:rPr>
        <w:t xml:space="preserve"> in 2008</w:t>
      </w:r>
      <w:r w:rsidRPr="008D7663">
        <w:rPr>
          <w:rFonts w:hAnsi="Times New Roman"/>
        </w:rPr>
        <w:t xml:space="preserve"> and then Higher Secondary Certificate (HSC) examination from </w:t>
      </w:r>
      <w:proofErr w:type="spellStart"/>
      <w:r>
        <w:rPr>
          <w:rFonts w:hAnsi="Times New Roman"/>
          <w:bCs/>
        </w:rPr>
        <w:t>Muktagachha</w:t>
      </w:r>
      <w:proofErr w:type="spellEnd"/>
      <w:r w:rsidRPr="008D7663">
        <w:rPr>
          <w:rFonts w:hAnsi="Times New Roman"/>
        </w:rPr>
        <w:t xml:space="preserve"> College</w:t>
      </w:r>
      <w:r>
        <w:rPr>
          <w:rFonts w:hAnsi="Times New Roman"/>
        </w:rPr>
        <w:t xml:space="preserve"> in 2010</w:t>
      </w:r>
      <w:r w:rsidRPr="008D7663">
        <w:rPr>
          <w:rFonts w:hAnsi="Times New Roman"/>
        </w:rPr>
        <w:t xml:space="preserve">. He </w:t>
      </w:r>
      <w:r>
        <w:rPr>
          <w:rFonts w:hAnsi="Times New Roman"/>
        </w:rPr>
        <w:t>enrolled</w:t>
      </w:r>
      <w:r w:rsidRPr="008D7663">
        <w:rPr>
          <w:rFonts w:hAnsi="Times New Roman"/>
        </w:rPr>
        <w:t xml:space="preserve"> his </w:t>
      </w:r>
      <w:r>
        <w:rPr>
          <w:rFonts w:hAnsi="Times New Roman"/>
        </w:rPr>
        <w:t xml:space="preserve">internship program for </w:t>
      </w:r>
      <w:r w:rsidRPr="008D7663">
        <w:rPr>
          <w:rFonts w:hAnsi="Times New Roman"/>
        </w:rPr>
        <w:t>Doctor</w:t>
      </w:r>
      <w:r>
        <w:rPr>
          <w:rFonts w:hAnsi="Times New Roman"/>
        </w:rPr>
        <w:t>s</w:t>
      </w:r>
      <w:r w:rsidRPr="008D7663">
        <w:rPr>
          <w:rFonts w:hAnsi="Times New Roman"/>
        </w:rPr>
        <w:t xml:space="preserve"> of Vete</w:t>
      </w:r>
      <w:r>
        <w:rPr>
          <w:rFonts w:hAnsi="Times New Roman"/>
        </w:rPr>
        <w:t xml:space="preserve">rinary Medicine (DVM) Degree in </w:t>
      </w:r>
      <w:r w:rsidRPr="008D7663">
        <w:rPr>
          <w:rFonts w:hAnsi="Times New Roman"/>
        </w:rPr>
        <w:t xml:space="preserve">Chittagong Veterinary and Animal Sciences University (CVASU), Bangladesh. He </w:t>
      </w:r>
      <w:r>
        <w:rPr>
          <w:rFonts w:hAnsi="Times New Roman"/>
        </w:rPr>
        <w:t xml:space="preserve">has immense interest to work in the Prevalence </w:t>
      </w:r>
      <w:proofErr w:type="spellStart"/>
      <w:r>
        <w:rPr>
          <w:rFonts w:hAnsi="Times New Roman"/>
        </w:rPr>
        <w:t>ofvarious</w:t>
      </w:r>
      <w:proofErr w:type="spellEnd"/>
      <w:r>
        <w:rPr>
          <w:rFonts w:hAnsi="Times New Roman"/>
        </w:rPr>
        <w:t xml:space="preserve"> disease and disorder of goat at our </w:t>
      </w:r>
      <w:proofErr w:type="spellStart"/>
      <w:r>
        <w:rPr>
          <w:rFonts w:hAnsi="Times New Roman"/>
        </w:rPr>
        <w:t>Upazila</w:t>
      </w:r>
      <w:proofErr w:type="spellEnd"/>
      <w:r>
        <w:rPr>
          <w:rFonts w:hAnsi="Times New Roman"/>
        </w:rPr>
        <w:t xml:space="preserve"> Veterinary Hospital</w:t>
      </w:r>
      <w:r w:rsidR="00A41390">
        <w:rPr>
          <w:rFonts w:hAnsi="Times New Roman"/>
        </w:rPr>
        <w:t xml:space="preserve">, </w:t>
      </w:r>
      <w:proofErr w:type="spellStart"/>
      <w:r w:rsidR="00A41390">
        <w:rPr>
          <w:rFonts w:hAnsi="Times New Roman"/>
        </w:rPr>
        <w:t>Muktagachha</w:t>
      </w:r>
      <w:proofErr w:type="spellEnd"/>
      <w:r w:rsidR="00A41390">
        <w:rPr>
          <w:rFonts w:hAnsi="Times New Roman"/>
        </w:rPr>
        <w:t xml:space="preserve">, </w:t>
      </w:r>
      <w:proofErr w:type="spellStart"/>
      <w:proofErr w:type="gramStart"/>
      <w:r w:rsidR="00A41390">
        <w:rPr>
          <w:rFonts w:hAnsi="Times New Roman"/>
        </w:rPr>
        <w:t>Mymensingh</w:t>
      </w:r>
      <w:proofErr w:type="spellEnd"/>
      <w:proofErr w:type="gramEnd"/>
      <w:r w:rsidR="00A41390">
        <w:rPr>
          <w:rFonts w:hAnsi="Times New Roman"/>
        </w:rPr>
        <w:t>.</w:t>
      </w:r>
    </w:p>
    <w:p w:rsidR="00DB75CB" w:rsidRDefault="00DB75CB" w:rsidP="00DB75CB"/>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473174" w:rsidRDefault="00473174">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p w:rsidR="00DB75CB" w:rsidRDefault="00DB75CB">
      <w:pPr>
        <w:rPr>
          <w:rFonts w:hAnsi="Times New Roman"/>
          <w:b/>
          <w:sz w:val="16"/>
        </w:rPr>
      </w:pPr>
    </w:p>
    <w:sectPr w:rsidR="00DB75CB" w:rsidSect="004F09C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EB1" w:rsidRDefault="00173EB1" w:rsidP="00AB723F">
      <w:r>
        <w:separator/>
      </w:r>
    </w:p>
  </w:endnote>
  <w:endnote w:type="continuationSeparator" w:id="1">
    <w:p w:rsidR="00173EB1" w:rsidRDefault="00173EB1" w:rsidP="00AB72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hrahmaputraMJ">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82"/>
      <w:docPartObj>
        <w:docPartGallery w:val="Page Numbers (Bottom of Page)"/>
        <w:docPartUnique/>
      </w:docPartObj>
    </w:sdtPr>
    <w:sdtEndPr>
      <w:rPr>
        <w:color w:val="7F7F7F" w:themeColor="background1" w:themeShade="7F"/>
        <w:spacing w:val="60"/>
      </w:rPr>
    </w:sdtEndPr>
    <w:sdtContent>
      <w:p w:rsidR="00F27C80" w:rsidRDefault="00F27C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50D1">
          <w:rPr>
            <w:noProof/>
          </w:rPr>
          <w:t>12</w:t>
        </w:r>
        <w:r>
          <w:fldChar w:fldCharType="end"/>
        </w:r>
        <w:r>
          <w:t xml:space="preserve"> | </w:t>
        </w:r>
        <w:r>
          <w:rPr>
            <w:color w:val="7F7F7F" w:themeColor="background1" w:themeShade="7F"/>
            <w:spacing w:val="60"/>
          </w:rPr>
          <w:t>Page</w:t>
        </w:r>
      </w:p>
    </w:sdtContent>
  </w:sdt>
  <w:p w:rsidR="00173EB1" w:rsidRDefault="00173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EB1" w:rsidRDefault="00173EB1" w:rsidP="00AB723F">
      <w:r>
        <w:separator/>
      </w:r>
    </w:p>
  </w:footnote>
  <w:footnote w:type="continuationSeparator" w:id="1">
    <w:p w:rsidR="00173EB1" w:rsidRDefault="00173EB1" w:rsidP="00AB7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D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B575D5"/>
    <w:multiLevelType w:val="hybridMultilevel"/>
    <w:tmpl w:val="3E20A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DA4E0F"/>
    <w:multiLevelType w:val="hybridMultilevel"/>
    <w:tmpl w:val="D9DAF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50079"/>
    <w:multiLevelType w:val="hybridMultilevel"/>
    <w:tmpl w:val="98E07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517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B135EB2"/>
    <w:multiLevelType w:val="hybridMultilevel"/>
    <w:tmpl w:val="3198E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D7524"/>
    <w:multiLevelType w:val="hybridMultilevel"/>
    <w:tmpl w:val="6270C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5652A"/>
    <w:multiLevelType w:val="hybridMultilevel"/>
    <w:tmpl w:val="99E0D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A60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43A4C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AE817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34C7153"/>
    <w:multiLevelType w:val="hybridMultilevel"/>
    <w:tmpl w:val="8766C232"/>
    <w:lvl w:ilvl="0" w:tplc="04090009">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8"/>
  </w:num>
  <w:num w:numId="6">
    <w:abstractNumId w:val="7"/>
  </w:num>
  <w:num w:numId="7">
    <w:abstractNumId w:val="5"/>
  </w:num>
  <w:num w:numId="8">
    <w:abstractNumId w:val="11"/>
  </w:num>
  <w:num w:numId="9">
    <w:abstractNumId w:val="3"/>
  </w:num>
  <w:num w:numId="10">
    <w:abstractNumId w:val="2"/>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0"/>
    <w:footnote w:id="1"/>
  </w:footnotePr>
  <w:endnotePr>
    <w:endnote w:id="0"/>
    <w:endnote w:id="1"/>
  </w:endnotePr>
  <w:compat/>
  <w:rsids>
    <w:rsidRoot w:val="00AB723F"/>
    <w:rsid w:val="0001426B"/>
    <w:rsid w:val="000A2979"/>
    <w:rsid w:val="000C2F2F"/>
    <w:rsid w:val="000E1FC8"/>
    <w:rsid w:val="00121F5C"/>
    <w:rsid w:val="00173EB1"/>
    <w:rsid w:val="001B47A6"/>
    <w:rsid w:val="001F1495"/>
    <w:rsid w:val="002166D2"/>
    <w:rsid w:val="00236E22"/>
    <w:rsid w:val="00263208"/>
    <w:rsid w:val="00267160"/>
    <w:rsid w:val="002911A2"/>
    <w:rsid w:val="003250D1"/>
    <w:rsid w:val="003672D3"/>
    <w:rsid w:val="003A182A"/>
    <w:rsid w:val="00416892"/>
    <w:rsid w:val="00473174"/>
    <w:rsid w:val="004B05C5"/>
    <w:rsid w:val="004B3098"/>
    <w:rsid w:val="004F09C4"/>
    <w:rsid w:val="00510422"/>
    <w:rsid w:val="00515C6A"/>
    <w:rsid w:val="00543C90"/>
    <w:rsid w:val="0056786A"/>
    <w:rsid w:val="005735B5"/>
    <w:rsid w:val="00596A55"/>
    <w:rsid w:val="00630E8F"/>
    <w:rsid w:val="00632CF5"/>
    <w:rsid w:val="00653998"/>
    <w:rsid w:val="00673564"/>
    <w:rsid w:val="00695072"/>
    <w:rsid w:val="006A3728"/>
    <w:rsid w:val="006D5486"/>
    <w:rsid w:val="00711A70"/>
    <w:rsid w:val="007515FC"/>
    <w:rsid w:val="007D4995"/>
    <w:rsid w:val="00827C6A"/>
    <w:rsid w:val="008A702B"/>
    <w:rsid w:val="008D5642"/>
    <w:rsid w:val="008E2700"/>
    <w:rsid w:val="008E7DBE"/>
    <w:rsid w:val="00912E4F"/>
    <w:rsid w:val="009C018D"/>
    <w:rsid w:val="00A2057A"/>
    <w:rsid w:val="00A30839"/>
    <w:rsid w:val="00A41390"/>
    <w:rsid w:val="00A61033"/>
    <w:rsid w:val="00A62490"/>
    <w:rsid w:val="00A825C5"/>
    <w:rsid w:val="00AB723F"/>
    <w:rsid w:val="00AC4B00"/>
    <w:rsid w:val="00AC56AF"/>
    <w:rsid w:val="00B20AFC"/>
    <w:rsid w:val="00B67E35"/>
    <w:rsid w:val="00BA33A4"/>
    <w:rsid w:val="00BC1CB5"/>
    <w:rsid w:val="00BD4FCF"/>
    <w:rsid w:val="00BE1CD0"/>
    <w:rsid w:val="00BE2E1C"/>
    <w:rsid w:val="00C066E2"/>
    <w:rsid w:val="00C17466"/>
    <w:rsid w:val="00C47B10"/>
    <w:rsid w:val="00C521FD"/>
    <w:rsid w:val="00C73B52"/>
    <w:rsid w:val="00CA411C"/>
    <w:rsid w:val="00CE23F4"/>
    <w:rsid w:val="00D25807"/>
    <w:rsid w:val="00D77DD3"/>
    <w:rsid w:val="00DB75CB"/>
    <w:rsid w:val="00DD5365"/>
    <w:rsid w:val="00E05006"/>
    <w:rsid w:val="00E5022D"/>
    <w:rsid w:val="00E642FB"/>
    <w:rsid w:val="00EE37D5"/>
    <w:rsid w:val="00EE41E3"/>
    <w:rsid w:val="00F27C80"/>
    <w:rsid w:val="00F508B8"/>
    <w:rsid w:val="00F86853"/>
    <w:rsid w:val="00F93D93"/>
    <w:rsid w:val="00FB71D0"/>
    <w:rsid w:val="00FD0FD6"/>
    <w:rsid w:val="00FD32F4"/>
    <w:rsid w:val="00FD7DE4"/>
    <w:rsid w:val="00FE3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F"/>
    <w:pPr>
      <w:suppressAutoHyphens/>
      <w:autoSpaceDE w:val="0"/>
      <w:autoSpaceDN w:val="0"/>
      <w:adjustRightInd w:val="0"/>
      <w:spacing w:after="0" w:line="240" w:lineRule="auto"/>
    </w:pPr>
    <w:rPr>
      <w:rFonts w:ascii="Times New Roman" w:eastAsia="Times New Roman" w:hAnsi="Liberation Serif" w:cs="Times New Roman"/>
      <w:kern w:val="1"/>
      <w:sz w:val="24"/>
      <w:szCs w:val="24"/>
    </w:rPr>
  </w:style>
  <w:style w:type="paragraph" w:styleId="Heading1">
    <w:name w:val="heading 1"/>
    <w:basedOn w:val="Normal"/>
    <w:next w:val="Normal"/>
    <w:link w:val="Heading1Char"/>
    <w:uiPriority w:val="9"/>
    <w:qFormat/>
    <w:rsid w:val="00DB75CB"/>
    <w:pPr>
      <w:keepNext/>
      <w:keepLines/>
      <w:suppressAutoHyphens w:val="0"/>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0">
    <w:name w:val="normal10"/>
    <w:basedOn w:val="DefaultParagraphFont"/>
    <w:rsid w:val="00AB723F"/>
  </w:style>
  <w:style w:type="paragraph" w:styleId="Header">
    <w:name w:val="header"/>
    <w:basedOn w:val="Normal"/>
    <w:link w:val="HeaderChar"/>
    <w:uiPriority w:val="99"/>
    <w:semiHidden/>
    <w:unhideWhenUsed/>
    <w:rsid w:val="00AB723F"/>
    <w:pPr>
      <w:tabs>
        <w:tab w:val="center" w:pos="4680"/>
        <w:tab w:val="right" w:pos="9360"/>
      </w:tabs>
    </w:pPr>
  </w:style>
  <w:style w:type="character" w:customStyle="1" w:styleId="HeaderChar">
    <w:name w:val="Header Char"/>
    <w:basedOn w:val="DefaultParagraphFont"/>
    <w:link w:val="Header"/>
    <w:uiPriority w:val="99"/>
    <w:semiHidden/>
    <w:rsid w:val="00AB723F"/>
  </w:style>
  <w:style w:type="paragraph" w:styleId="Footer">
    <w:name w:val="footer"/>
    <w:basedOn w:val="Normal"/>
    <w:link w:val="FooterChar"/>
    <w:uiPriority w:val="99"/>
    <w:unhideWhenUsed/>
    <w:rsid w:val="00AB723F"/>
    <w:pPr>
      <w:tabs>
        <w:tab w:val="center" w:pos="4680"/>
        <w:tab w:val="right" w:pos="9360"/>
      </w:tabs>
    </w:pPr>
  </w:style>
  <w:style w:type="character" w:customStyle="1" w:styleId="FooterChar">
    <w:name w:val="Footer Char"/>
    <w:basedOn w:val="DefaultParagraphFont"/>
    <w:link w:val="Footer"/>
    <w:uiPriority w:val="99"/>
    <w:rsid w:val="00AB723F"/>
  </w:style>
  <w:style w:type="paragraph" w:styleId="ListParagraph">
    <w:name w:val="List Paragraph"/>
    <w:basedOn w:val="Normal"/>
    <w:uiPriority w:val="34"/>
    <w:qFormat/>
    <w:rsid w:val="00473174"/>
    <w:pPr>
      <w:suppressAutoHyphens w:val="0"/>
      <w:autoSpaceDE/>
      <w:autoSpaceDN/>
      <w:adjustRightInd/>
      <w:spacing w:after="200" w:line="276" w:lineRule="auto"/>
      <w:ind w:left="720"/>
      <w:contextualSpacing/>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DB75CB"/>
    <w:rPr>
      <w:rFonts w:ascii="Tahoma" w:hAnsi="Tahoma" w:cs="Tahoma"/>
      <w:sz w:val="16"/>
      <w:szCs w:val="16"/>
    </w:rPr>
  </w:style>
  <w:style w:type="character" w:customStyle="1" w:styleId="BalloonTextChar">
    <w:name w:val="Balloon Text Char"/>
    <w:basedOn w:val="DefaultParagraphFont"/>
    <w:link w:val="BalloonText"/>
    <w:uiPriority w:val="99"/>
    <w:semiHidden/>
    <w:rsid w:val="00DB75CB"/>
    <w:rPr>
      <w:rFonts w:ascii="Tahoma" w:eastAsia="Times New Roman" w:hAnsi="Tahoma" w:cs="Tahoma"/>
      <w:kern w:val="1"/>
      <w:sz w:val="16"/>
      <w:szCs w:val="16"/>
    </w:rPr>
  </w:style>
  <w:style w:type="character" w:customStyle="1" w:styleId="Heading1Char">
    <w:name w:val="Heading 1 Char"/>
    <w:basedOn w:val="DefaultParagraphFont"/>
    <w:link w:val="Heading1"/>
    <w:uiPriority w:val="9"/>
    <w:rsid w:val="00DB75CB"/>
    <w:rPr>
      <w:rFonts w:asciiTheme="majorHAnsi" w:eastAsiaTheme="majorEastAsia" w:hAnsiTheme="majorHAnsi" w:cstheme="majorBidi"/>
      <w:b/>
      <w:bCs/>
      <w:color w:val="365F91" w:themeColor="accent1" w:themeShade="BF"/>
      <w:sz w:val="28"/>
      <w:szCs w:val="35"/>
      <w:lang w:bidi="bn-BD"/>
    </w:rPr>
  </w:style>
  <w:style w:type="character" w:styleId="CommentReference">
    <w:name w:val="annotation reference"/>
    <w:basedOn w:val="DefaultParagraphFont"/>
    <w:uiPriority w:val="99"/>
    <w:semiHidden/>
    <w:unhideWhenUsed/>
    <w:rsid w:val="00FB71D0"/>
    <w:rPr>
      <w:sz w:val="16"/>
      <w:szCs w:val="16"/>
    </w:rPr>
  </w:style>
  <w:style w:type="paragraph" w:styleId="CommentText">
    <w:name w:val="annotation text"/>
    <w:basedOn w:val="Normal"/>
    <w:link w:val="CommentTextChar"/>
    <w:uiPriority w:val="99"/>
    <w:semiHidden/>
    <w:unhideWhenUsed/>
    <w:rsid w:val="00FB71D0"/>
    <w:rPr>
      <w:sz w:val="20"/>
      <w:szCs w:val="20"/>
    </w:rPr>
  </w:style>
  <w:style w:type="character" w:customStyle="1" w:styleId="CommentTextChar">
    <w:name w:val="Comment Text Char"/>
    <w:basedOn w:val="DefaultParagraphFont"/>
    <w:link w:val="CommentText"/>
    <w:uiPriority w:val="99"/>
    <w:semiHidden/>
    <w:rsid w:val="00FB71D0"/>
    <w:rPr>
      <w:rFonts w:ascii="Times New Roman" w:eastAsia="Times New Roman" w:hAnsi="Liberation Serif" w:cs="Times New Roman"/>
      <w:kern w:val="1"/>
      <w:sz w:val="20"/>
      <w:szCs w:val="20"/>
    </w:rPr>
  </w:style>
  <w:style w:type="paragraph" w:styleId="CommentSubject">
    <w:name w:val="annotation subject"/>
    <w:basedOn w:val="CommentText"/>
    <w:next w:val="CommentText"/>
    <w:link w:val="CommentSubjectChar"/>
    <w:uiPriority w:val="99"/>
    <w:semiHidden/>
    <w:unhideWhenUsed/>
    <w:rsid w:val="00FB71D0"/>
    <w:rPr>
      <w:b/>
      <w:bCs/>
    </w:rPr>
  </w:style>
  <w:style w:type="character" w:customStyle="1" w:styleId="CommentSubjectChar">
    <w:name w:val="Comment Subject Char"/>
    <w:basedOn w:val="CommentTextChar"/>
    <w:link w:val="CommentSubject"/>
    <w:uiPriority w:val="99"/>
    <w:semiHidden/>
    <w:rsid w:val="00FB71D0"/>
    <w:rPr>
      <w:rFonts w:ascii="Times New Roman" w:eastAsia="Times New Roman" w:hAnsi="Liberation Serif" w:cs="Times New Roman"/>
      <w:b/>
      <w:bCs/>
      <w:kern w:val="1"/>
      <w:sz w:val="20"/>
      <w:szCs w:val="20"/>
    </w:rPr>
  </w:style>
  <w:style w:type="paragraph" w:styleId="BodyText3">
    <w:name w:val="Body Text 3"/>
    <w:basedOn w:val="Normal"/>
    <w:link w:val="BodyText3Char"/>
    <w:rsid w:val="005735B5"/>
    <w:pPr>
      <w:suppressAutoHyphens w:val="0"/>
      <w:autoSpaceDE/>
      <w:autoSpaceDN/>
      <w:adjustRightInd/>
      <w:spacing w:after="120"/>
    </w:pPr>
    <w:rPr>
      <w:rFonts w:hAnsi="Times New Roman"/>
      <w:kern w:val="0"/>
      <w:sz w:val="16"/>
      <w:szCs w:val="16"/>
      <w:lang w:eastAsia="ar-SA"/>
    </w:rPr>
  </w:style>
  <w:style w:type="character" w:customStyle="1" w:styleId="BodyText3Char">
    <w:name w:val="Body Text 3 Char"/>
    <w:basedOn w:val="DefaultParagraphFont"/>
    <w:link w:val="BodyText3"/>
    <w:rsid w:val="005735B5"/>
    <w:rPr>
      <w:rFonts w:ascii="Times New Roman" w:eastAsia="Times New Roman" w:hAnsi="Times New Roman" w:cs="Times New Roman"/>
      <w:sz w:val="16"/>
      <w:szCs w:val="16"/>
      <w:lang w:eastAsia="ar-SA"/>
    </w:rPr>
  </w:style>
  <w:style w:type="paragraph" w:styleId="Title">
    <w:name w:val="Title"/>
    <w:basedOn w:val="Normal"/>
    <w:next w:val="Normal"/>
    <w:link w:val="TitleChar"/>
    <w:uiPriority w:val="10"/>
    <w:qFormat/>
    <w:rsid w:val="00B67E35"/>
    <w:pPr>
      <w:pBdr>
        <w:bottom w:val="single" w:sz="8" w:space="4" w:color="4F81BD" w:themeColor="accent1"/>
      </w:pBdr>
      <w:suppressAutoHyphens w:val="0"/>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66"/>
      <w:lang w:bidi="bn-IN"/>
    </w:rPr>
  </w:style>
  <w:style w:type="character" w:customStyle="1" w:styleId="TitleChar">
    <w:name w:val="Title Char"/>
    <w:basedOn w:val="DefaultParagraphFont"/>
    <w:link w:val="Title"/>
    <w:uiPriority w:val="10"/>
    <w:rsid w:val="00B67E35"/>
    <w:rPr>
      <w:rFonts w:asciiTheme="majorHAnsi" w:eastAsiaTheme="majorEastAsia" w:hAnsiTheme="majorHAnsi" w:cstheme="majorBidi"/>
      <w:color w:val="17365D" w:themeColor="text2" w:themeShade="BF"/>
      <w:spacing w:val="5"/>
      <w:kern w:val="28"/>
      <w:sz w:val="52"/>
      <w:szCs w:val="66"/>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F"/>
    <w:pPr>
      <w:suppressAutoHyphens/>
      <w:autoSpaceDE w:val="0"/>
      <w:autoSpaceDN w:val="0"/>
      <w:adjustRightInd w:val="0"/>
      <w:spacing w:after="0" w:line="240" w:lineRule="auto"/>
    </w:pPr>
    <w:rPr>
      <w:rFonts w:ascii="Times New Roman" w:eastAsia="Times New Roman" w:hAnsi="Liberation Serif" w:cs="Times New Roman"/>
      <w:kern w:val="1"/>
      <w:sz w:val="24"/>
      <w:szCs w:val="24"/>
    </w:rPr>
  </w:style>
  <w:style w:type="paragraph" w:styleId="Heading1">
    <w:name w:val="heading 1"/>
    <w:basedOn w:val="Normal"/>
    <w:next w:val="Normal"/>
    <w:link w:val="Heading1Char"/>
    <w:uiPriority w:val="9"/>
    <w:qFormat/>
    <w:rsid w:val="00DB75CB"/>
    <w:pPr>
      <w:keepNext/>
      <w:keepLines/>
      <w:suppressAutoHyphens w:val="0"/>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0">
    <w:name w:val="normal10"/>
    <w:basedOn w:val="DefaultParagraphFont"/>
    <w:rsid w:val="00AB723F"/>
  </w:style>
  <w:style w:type="paragraph" w:styleId="Header">
    <w:name w:val="header"/>
    <w:basedOn w:val="Normal"/>
    <w:link w:val="HeaderChar"/>
    <w:uiPriority w:val="99"/>
    <w:semiHidden/>
    <w:unhideWhenUsed/>
    <w:rsid w:val="00AB723F"/>
    <w:pPr>
      <w:tabs>
        <w:tab w:val="center" w:pos="4680"/>
        <w:tab w:val="right" w:pos="9360"/>
      </w:tabs>
    </w:pPr>
  </w:style>
  <w:style w:type="character" w:customStyle="1" w:styleId="HeaderChar">
    <w:name w:val="Header Char"/>
    <w:basedOn w:val="DefaultParagraphFont"/>
    <w:link w:val="Header"/>
    <w:uiPriority w:val="99"/>
    <w:semiHidden/>
    <w:rsid w:val="00AB723F"/>
  </w:style>
  <w:style w:type="paragraph" w:styleId="Footer">
    <w:name w:val="footer"/>
    <w:basedOn w:val="Normal"/>
    <w:link w:val="FooterChar"/>
    <w:uiPriority w:val="99"/>
    <w:semiHidden/>
    <w:unhideWhenUsed/>
    <w:rsid w:val="00AB723F"/>
    <w:pPr>
      <w:tabs>
        <w:tab w:val="center" w:pos="4680"/>
        <w:tab w:val="right" w:pos="9360"/>
      </w:tabs>
    </w:pPr>
  </w:style>
  <w:style w:type="character" w:customStyle="1" w:styleId="FooterChar">
    <w:name w:val="Footer Char"/>
    <w:basedOn w:val="DefaultParagraphFont"/>
    <w:link w:val="Footer"/>
    <w:uiPriority w:val="99"/>
    <w:semiHidden/>
    <w:rsid w:val="00AB723F"/>
  </w:style>
  <w:style w:type="paragraph" w:styleId="ListParagraph">
    <w:name w:val="List Paragraph"/>
    <w:basedOn w:val="Normal"/>
    <w:uiPriority w:val="34"/>
    <w:qFormat/>
    <w:rsid w:val="00473174"/>
    <w:pPr>
      <w:suppressAutoHyphens w:val="0"/>
      <w:autoSpaceDE/>
      <w:autoSpaceDN/>
      <w:adjustRightInd/>
      <w:spacing w:after="200" w:line="276" w:lineRule="auto"/>
      <w:ind w:left="720"/>
      <w:contextualSpacing/>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DB75CB"/>
    <w:rPr>
      <w:rFonts w:ascii="Tahoma" w:hAnsi="Tahoma" w:cs="Tahoma"/>
      <w:sz w:val="16"/>
      <w:szCs w:val="16"/>
    </w:rPr>
  </w:style>
  <w:style w:type="character" w:customStyle="1" w:styleId="BalloonTextChar">
    <w:name w:val="Balloon Text Char"/>
    <w:basedOn w:val="DefaultParagraphFont"/>
    <w:link w:val="BalloonText"/>
    <w:uiPriority w:val="99"/>
    <w:semiHidden/>
    <w:rsid w:val="00DB75CB"/>
    <w:rPr>
      <w:rFonts w:ascii="Tahoma" w:eastAsia="Times New Roman" w:hAnsi="Tahoma" w:cs="Tahoma"/>
      <w:kern w:val="1"/>
      <w:sz w:val="16"/>
      <w:szCs w:val="16"/>
    </w:rPr>
  </w:style>
  <w:style w:type="character" w:customStyle="1" w:styleId="Heading1Char">
    <w:name w:val="Heading 1 Char"/>
    <w:basedOn w:val="DefaultParagraphFont"/>
    <w:link w:val="Heading1"/>
    <w:uiPriority w:val="9"/>
    <w:rsid w:val="00DB75CB"/>
    <w:rPr>
      <w:rFonts w:asciiTheme="majorHAnsi" w:eastAsiaTheme="majorEastAsia" w:hAnsiTheme="majorHAnsi" w:cstheme="majorBidi"/>
      <w:b/>
      <w:bCs/>
      <w:color w:val="365F91" w:themeColor="accent1" w:themeShade="BF"/>
      <w:sz w:val="28"/>
      <w:szCs w:val="35"/>
      <w:lang w:bidi="bn-BD"/>
    </w:rPr>
  </w:style>
  <w:style w:type="character" w:styleId="CommentReference">
    <w:name w:val="annotation reference"/>
    <w:basedOn w:val="DefaultParagraphFont"/>
    <w:uiPriority w:val="99"/>
    <w:semiHidden/>
    <w:unhideWhenUsed/>
    <w:rsid w:val="00FB71D0"/>
    <w:rPr>
      <w:sz w:val="16"/>
      <w:szCs w:val="16"/>
    </w:rPr>
  </w:style>
  <w:style w:type="paragraph" w:styleId="CommentText">
    <w:name w:val="annotation text"/>
    <w:basedOn w:val="Normal"/>
    <w:link w:val="CommentTextChar"/>
    <w:uiPriority w:val="99"/>
    <w:semiHidden/>
    <w:unhideWhenUsed/>
    <w:rsid w:val="00FB71D0"/>
    <w:rPr>
      <w:sz w:val="20"/>
      <w:szCs w:val="20"/>
    </w:rPr>
  </w:style>
  <w:style w:type="character" w:customStyle="1" w:styleId="CommentTextChar">
    <w:name w:val="Comment Text Char"/>
    <w:basedOn w:val="DefaultParagraphFont"/>
    <w:link w:val="CommentText"/>
    <w:uiPriority w:val="99"/>
    <w:semiHidden/>
    <w:rsid w:val="00FB71D0"/>
    <w:rPr>
      <w:rFonts w:ascii="Times New Roman" w:eastAsia="Times New Roman" w:hAnsi="Liberation Serif" w:cs="Times New Roman"/>
      <w:kern w:val="1"/>
      <w:sz w:val="20"/>
      <w:szCs w:val="20"/>
    </w:rPr>
  </w:style>
  <w:style w:type="paragraph" w:styleId="CommentSubject">
    <w:name w:val="annotation subject"/>
    <w:basedOn w:val="CommentText"/>
    <w:next w:val="CommentText"/>
    <w:link w:val="CommentSubjectChar"/>
    <w:uiPriority w:val="99"/>
    <w:semiHidden/>
    <w:unhideWhenUsed/>
    <w:rsid w:val="00FB71D0"/>
    <w:rPr>
      <w:b/>
      <w:bCs/>
    </w:rPr>
  </w:style>
  <w:style w:type="character" w:customStyle="1" w:styleId="CommentSubjectChar">
    <w:name w:val="Comment Subject Char"/>
    <w:basedOn w:val="CommentTextChar"/>
    <w:link w:val="CommentSubject"/>
    <w:uiPriority w:val="99"/>
    <w:semiHidden/>
    <w:rsid w:val="00FB71D0"/>
    <w:rPr>
      <w:rFonts w:ascii="Times New Roman" w:eastAsia="Times New Roman" w:hAnsi="Liberation Serif" w:cs="Times New Roman"/>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'[Chart 2 in Microsoft Office Word]Sheet1'!$B$1</c:f>
              <c:strCache>
                <c:ptCount val="1"/>
                <c:pt idx="0">
                  <c:v>no. of affected</c:v>
                </c:pt>
              </c:strCache>
            </c:strRef>
          </c:tx>
          <c:cat>
            <c:strRef>
              <c:f>'[Chart 2 in Microsoft Office Word]Sheet1'!$A$2:$A$9</c:f>
              <c:strCache>
                <c:ptCount val="8"/>
                <c:pt idx="0">
                  <c:v>viral disease</c:v>
                </c:pt>
                <c:pt idx="1">
                  <c:v>bacterial disease</c:v>
                </c:pt>
                <c:pt idx="2">
                  <c:v>metabolic dsease</c:v>
                </c:pt>
                <c:pt idx="3">
                  <c:v>ectoparasitic disease</c:v>
                </c:pt>
                <c:pt idx="4">
                  <c:v>endoparasitic disease</c:v>
                </c:pt>
                <c:pt idx="5">
                  <c:v>surgical disease</c:v>
                </c:pt>
                <c:pt idx="6">
                  <c:v>reproductive disease</c:v>
                </c:pt>
                <c:pt idx="7">
                  <c:v>others disorders</c:v>
                </c:pt>
              </c:strCache>
            </c:strRef>
          </c:cat>
          <c:val>
            <c:numRef>
              <c:f>'[Chart 2 in Microsoft Office Word]Sheet1'!$B$2:$B$9</c:f>
              <c:numCache>
                <c:formatCode>General</c:formatCode>
                <c:ptCount val="8"/>
                <c:pt idx="0">
                  <c:v>45</c:v>
                </c:pt>
                <c:pt idx="1">
                  <c:v>36</c:v>
                </c:pt>
                <c:pt idx="2">
                  <c:v>8</c:v>
                </c:pt>
                <c:pt idx="3">
                  <c:v>3</c:v>
                </c:pt>
                <c:pt idx="4">
                  <c:v>10</c:v>
                </c:pt>
                <c:pt idx="5">
                  <c:v>2</c:v>
                </c:pt>
                <c:pt idx="6">
                  <c:v>6</c:v>
                </c:pt>
                <c:pt idx="7">
                  <c:v>20</c:v>
                </c:pt>
              </c:numCache>
            </c:numRef>
          </c:val>
        </c:ser>
        <c:ser>
          <c:idx val="1"/>
          <c:order val="1"/>
          <c:tx>
            <c:strRef>
              <c:f>'[Chart 2 in Microsoft Office Word]Sheet1'!$C$1</c:f>
              <c:strCache>
                <c:ptCount val="1"/>
                <c:pt idx="0">
                  <c:v>Column2</c:v>
                </c:pt>
              </c:strCache>
            </c:strRef>
          </c:tx>
          <c:cat>
            <c:strRef>
              <c:f>'[Chart 2 in Microsoft Office Word]Sheet1'!$A$2:$A$9</c:f>
              <c:strCache>
                <c:ptCount val="8"/>
                <c:pt idx="0">
                  <c:v>viral disease</c:v>
                </c:pt>
                <c:pt idx="1">
                  <c:v>bacterial disease</c:v>
                </c:pt>
                <c:pt idx="2">
                  <c:v>metabolic dsease</c:v>
                </c:pt>
                <c:pt idx="3">
                  <c:v>ectoparasitic disease</c:v>
                </c:pt>
                <c:pt idx="4">
                  <c:v>endoparasitic disease</c:v>
                </c:pt>
                <c:pt idx="5">
                  <c:v>surgical disease</c:v>
                </c:pt>
                <c:pt idx="6">
                  <c:v>reproductive disease</c:v>
                </c:pt>
                <c:pt idx="7">
                  <c:v>others disorders</c:v>
                </c:pt>
              </c:strCache>
            </c:strRef>
          </c:cat>
          <c:val>
            <c:numRef>
              <c:f>'[Chart 2 in Microsoft Office Word]Sheet1'!$C$2:$C$9</c:f>
              <c:numCache>
                <c:formatCode>General</c:formatCode>
                <c:ptCount val="8"/>
              </c:numCache>
            </c:numRef>
          </c:val>
        </c:ser>
        <c:ser>
          <c:idx val="2"/>
          <c:order val="2"/>
          <c:tx>
            <c:strRef>
              <c:f>'[Chart 2 in Microsoft Office Word]Sheet1'!$D$1</c:f>
              <c:strCache>
                <c:ptCount val="1"/>
                <c:pt idx="0">
                  <c:v>prevalence %</c:v>
                </c:pt>
              </c:strCache>
            </c:strRef>
          </c:tx>
          <c:cat>
            <c:strRef>
              <c:f>'[Chart 2 in Microsoft Office Word]Sheet1'!$A$2:$A$9</c:f>
              <c:strCache>
                <c:ptCount val="8"/>
                <c:pt idx="0">
                  <c:v>viral disease</c:v>
                </c:pt>
                <c:pt idx="1">
                  <c:v>bacterial disease</c:v>
                </c:pt>
                <c:pt idx="2">
                  <c:v>metabolic dsease</c:v>
                </c:pt>
                <c:pt idx="3">
                  <c:v>ectoparasitic disease</c:v>
                </c:pt>
                <c:pt idx="4">
                  <c:v>endoparasitic disease</c:v>
                </c:pt>
                <c:pt idx="5">
                  <c:v>surgical disease</c:v>
                </c:pt>
                <c:pt idx="6">
                  <c:v>reproductive disease</c:v>
                </c:pt>
                <c:pt idx="7">
                  <c:v>others disorders</c:v>
                </c:pt>
              </c:strCache>
            </c:strRef>
          </c:cat>
          <c:val>
            <c:numRef>
              <c:f>'[Chart 2 in Microsoft Office Word]Sheet1'!$D$2:$D$9</c:f>
              <c:numCache>
                <c:formatCode>General</c:formatCode>
                <c:ptCount val="8"/>
                <c:pt idx="0">
                  <c:v>34.6</c:v>
                </c:pt>
                <c:pt idx="1">
                  <c:v>27.7</c:v>
                </c:pt>
                <c:pt idx="2">
                  <c:v>6.2</c:v>
                </c:pt>
                <c:pt idx="3">
                  <c:v>2.2999999999999998</c:v>
                </c:pt>
                <c:pt idx="4">
                  <c:v>7.7</c:v>
                </c:pt>
                <c:pt idx="5">
                  <c:v>1.5</c:v>
                </c:pt>
                <c:pt idx="6">
                  <c:v>4.5999999999999996</c:v>
                </c:pt>
                <c:pt idx="7">
                  <c:v>15.4</c:v>
                </c:pt>
              </c:numCache>
            </c:numRef>
          </c:val>
        </c:ser>
        <c:axId val="74989568"/>
        <c:axId val="74991104"/>
      </c:barChart>
      <c:catAx>
        <c:axId val="74989568"/>
        <c:scaling>
          <c:orientation val="minMax"/>
        </c:scaling>
        <c:axPos val="b"/>
        <c:tickLblPos val="nextTo"/>
        <c:crossAx val="74991104"/>
        <c:crosses val="autoZero"/>
        <c:auto val="1"/>
        <c:lblAlgn val="ctr"/>
        <c:lblOffset val="100"/>
      </c:catAx>
      <c:valAx>
        <c:axId val="74991104"/>
        <c:scaling>
          <c:orientation val="minMax"/>
        </c:scaling>
        <c:axPos val="l"/>
        <c:majorGridlines/>
        <c:numFmt formatCode="General" sourceLinked="1"/>
        <c:tickLblPos val="nextTo"/>
        <c:crossAx val="74989568"/>
        <c:crosses val="autoZero"/>
        <c:crossBetween val="between"/>
      </c:valAx>
    </c:plotArea>
    <c:legend>
      <c:legendPos val="r"/>
      <c:legendEntry>
        <c:idx val="1"/>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Perevalence %</c:v>
                </c:pt>
              </c:strCache>
            </c:strRef>
          </c:tx>
          <c:dLbls>
            <c:dLbl>
              <c:idx val="0"/>
              <c:layout>
                <c:manualLayout>
                  <c:x val="-0.10163914406532516"/>
                  <c:y val="0.18191726034245842"/>
                </c:manualLayout>
              </c:layout>
              <c:tx>
                <c:rich>
                  <a:bodyPr/>
                  <a:lstStyle/>
                  <a:p>
                    <a:r>
                      <a:rPr lang="en-US" sz="2000">
                        <a:latin typeface="Times New Roman" pitchFamily="18" charset="0"/>
                        <a:cs typeface="Times New Roman" pitchFamily="18" charset="0"/>
                      </a:rPr>
                      <a:t>16.2%</a:t>
                    </a:r>
                  </a:p>
                </c:rich>
              </c:tx>
              <c:showVal val="1"/>
            </c:dLbl>
            <c:dLbl>
              <c:idx val="1"/>
              <c:layout>
                <c:manualLayout>
                  <c:x val="-0.14127096092155117"/>
                  <c:y val="-0.20497781527309078"/>
                </c:manualLayout>
              </c:layout>
              <c:tx>
                <c:rich>
                  <a:bodyPr/>
                  <a:lstStyle/>
                  <a:p>
                    <a:r>
                      <a:rPr lang="en-US" sz="2000">
                        <a:latin typeface="Times New Roman" pitchFamily="18" charset="0"/>
                        <a:cs typeface="Times New Roman" pitchFamily="18" charset="0"/>
                      </a:rPr>
                      <a:t>42.3%</a:t>
                    </a:r>
                  </a:p>
                </c:rich>
              </c:tx>
              <c:showVal val="1"/>
            </c:dLbl>
            <c:dLbl>
              <c:idx val="2"/>
              <c:layout>
                <c:manualLayout>
                  <c:x val="0.18317439486730927"/>
                  <c:y val="8.4997187851518483E-2"/>
                </c:manualLayout>
              </c:layout>
              <c:tx>
                <c:rich>
                  <a:bodyPr/>
                  <a:lstStyle/>
                  <a:p>
                    <a:r>
                      <a:rPr lang="en-US" sz="2000">
                        <a:latin typeface="Times New Roman" pitchFamily="18" charset="0"/>
                        <a:cs typeface="Times New Roman" pitchFamily="18" charset="0"/>
                      </a:rPr>
                      <a:t>41.5%     </a:t>
                    </a:r>
                  </a:p>
                </c:rich>
              </c:tx>
              <c:showVal val="1"/>
            </c:dLbl>
            <c:delete val="1"/>
          </c:dLbls>
          <c:cat>
            <c:strRef>
              <c:f>Sheet1!$A$2:$A$5</c:f>
              <c:strCache>
                <c:ptCount val="3"/>
                <c:pt idx="0">
                  <c:v>6 month</c:v>
                </c:pt>
                <c:pt idx="1">
                  <c:v>1-2 month</c:v>
                </c:pt>
                <c:pt idx="2">
                  <c:v>&gt;2 years</c:v>
                </c:pt>
              </c:strCache>
            </c:strRef>
          </c:cat>
          <c:val>
            <c:numRef>
              <c:f>Sheet1!$B$2:$B$5</c:f>
              <c:numCache>
                <c:formatCode>General</c:formatCode>
                <c:ptCount val="4"/>
                <c:pt idx="0">
                  <c:v>16.2</c:v>
                </c:pt>
                <c:pt idx="1">
                  <c:v>42.3</c:v>
                </c:pt>
                <c:pt idx="2">
                  <c:v>41.5</c:v>
                </c:pt>
              </c:numCache>
            </c:numRef>
          </c:val>
        </c:ser>
        <c:firstSliceAng val="0"/>
      </c:pieChart>
    </c:plotArea>
    <c:legend>
      <c:legendPos val="r"/>
      <c:legendEntry>
        <c:idx val="3"/>
        <c:delete val="1"/>
      </c:legendEntry>
      <c:layout/>
    </c:legend>
    <c:plotVisOnly val="1"/>
    <c:dispBlanksAs val="zero"/>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0.05611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46353" cy="17957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3FC2-D6A6-491D-BDE6-97FBDB76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dc:creator>
  <cp:lastModifiedBy>ferdous - 2</cp:lastModifiedBy>
  <cp:revision>31</cp:revision>
  <cp:lastPrinted>2017-11-01T10:14:00Z</cp:lastPrinted>
  <dcterms:created xsi:type="dcterms:W3CDTF">2017-10-30T11:39:00Z</dcterms:created>
  <dcterms:modified xsi:type="dcterms:W3CDTF">2017-11-01T10:29:00Z</dcterms:modified>
</cp:coreProperties>
</file>