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3E" w:rsidRDefault="009F0934" w:rsidP="005341A0">
      <w:pPr>
        <w:spacing w:after="0" w:line="336" w:lineRule="auto"/>
        <w:jc w:val="center"/>
        <w:rPr>
          <w:rFonts w:ascii="Times New Roman" w:hAnsi="Times New Roman" w:cs="Times New Roman"/>
          <w:b/>
          <w:sz w:val="28"/>
          <w:szCs w:val="28"/>
        </w:rPr>
      </w:pPr>
      <w:r w:rsidRPr="00CA6689">
        <w:rPr>
          <w:rFonts w:ascii="Times New Roman" w:hAnsi="Times New Roman" w:cs="Times New Roman"/>
          <w:b/>
          <w:sz w:val="28"/>
          <w:szCs w:val="28"/>
        </w:rPr>
        <w:t>INTRODUCTION</w:t>
      </w:r>
    </w:p>
    <w:p w:rsidR="005341A0" w:rsidRPr="00CA6689" w:rsidRDefault="005341A0" w:rsidP="005341A0">
      <w:pPr>
        <w:spacing w:after="0" w:line="336" w:lineRule="auto"/>
        <w:jc w:val="center"/>
        <w:rPr>
          <w:rFonts w:ascii="Times New Roman" w:hAnsi="Times New Roman" w:cs="Times New Roman"/>
          <w:sz w:val="28"/>
          <w:szCs w:val="28"/>
        </w:rPr>
      </w:pPr>
    </w:p>
    <w:p w:rsidR="00D77538" w:rsidRPr="00CA6689" w:rsidRDefault="004F481F" w:rsidP="005341A0">
      <w:pPr>
        <w:spacing w:after="0" w:line="336"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Turkey (Meleagris Gallopavo) is a large gallinaceous bird of the family Meleagridaethat is native of North America, domesticated in Europe and </w:t>
      </w:r>
      <w:r w:rsidR="001911A8" w:rsidRPr="00CA6689">
        <w:rPr>
          <w:rFonts w:ascii="Times New Roman" w:hAnsi="Times New Roman" w:cs="Times New Roman"/>
          <w:sz w:val="24"/>
          <w:szCs w:val="24"/>
        </w:rPr>
        <w:t>is</w:t>
      </w:r>
      <w:r w:rsidRPr="00CA6689">
        <w:rPr>
          <w:rFonts w:ascii="Times New Roman" w:hAnsi="Times New Roman" w:cs="Times New Roman"/>
          <w:sz w:val="24"/>
          <w:szCs w:val="24"/>
        </w:rPr>
        <w:t xml:space="preserve">now an important source of food in many parts of the world. </w:t>
      </w:r>
      <w:r w:rsidR="004257A3" w:rsidRPr="00CA6689">
        <w:rPr>
          <w:rFonts w:ascii="Times New Roman" w:hAnsi="Times New Roman" w:cs="Times New Roman"/>
          <w:sz w:val="24"/>
          <w:szCs w:val="24"/>
        </w:rPr>
        <w:t xml:space="preserve">Turkey </w:t>
      </w:r>
      <w:r w:rsidR="001911A8" w:rsidRPr="00CA6689">
        <w:rPr>
          <w:rFonts w:ascii="Times New Roman" w:hAnsi="Times New Roman" w:cs="Times New Roman"/>
          <w:sz w:val="24"/>
          <w:szCs w:val="24"/>
        </w:rPr>
        <w:t>has introduced</w:t>
      </w:r>
      <w:r w:rsidR="004257A3" w:rsidRPr="00CA6689">
        <w:rPr>
          <w:rFonts w:ascii="Times New Roman" w:hAnsi="Times New Roman" w:cs="Times New Roman"/>
          <w:sz w:val="24"/>
          <w:szCs w:val="24"/>
        </w:rPr>
        <w:t xml:space="preserve"> in Bangladesh</w:t>
      </w:r>
      <w:r w:rsidR="001911A8" w:rsidRPr="00CA6689">
        <w:rPr>
          <w:rFonts w:ascii="Times New Roman" w:hAnsi="Times New Roman" w:cs="Times New Roman"/>
          <w:sz w:val="24"/>
          <w:szCs w:val="24"/>
        </w:rPr>
        <w:t xml:space="preserve">a </w:t>
      </w:r>
      <w:r w:rsidR="00053A9F" w:rsidRPr="00CA6689">
        <w:rPr>
          <w:rFonts w:ascii="Times New Roman" w:hAnsi="Times New Roman" w:cs="Times New Roman"/>
          <w:sz w:val="24"/>
          <w:szCs w:val="24"/>
        </w:rPr>
        <w:t>couple of years ago</w:t>
      </w:r>
      <w:r w:rsidR="004257A3" w:rsidRPr="00CA6689">
        <w:rPr>
          <w:rFonts w:ascii="Times New Roman" w:hAnsi="Times New Roman" w:cs="Times New Roman"/>
          <w:sz w:val="24"/>
          <w:szCs w:val="24"/>
        </w:rPr>
        <w:t xml:space="preserve">. </w:t>
      </w:r>
      <w:r w:rsidRPr="00CA6689">
        <w:rPr>
          <w:rFonts w:ascii="Times New Roman" w:hAnsi="Times New Roman" w:cs="Times New Roman"/>
          <w:sz w:val="24"/>
          <w:szCs w:val="24"/>
        </w:rPr>
        <w:t>There are three varieties of turkey commonly available in Bangladesh: 1. Board breasted bronze 2. Board breasted white 3. Belt &amp;</w:t>
      </w:r>
      <w:r w:rsidR="001911A8" w:rsidRPr="00CA6689">
        <w:rPr>
          <w:rFonts w:ascii="Times New Roman" w:hAnsi="Times New Roman" w:cs="Times New Roman"/>
          <w:sz w:val="24"/>
          <w:szCs w:val="24"/>
        </w:rPr>
        <w:t xml:space="preserve">Ville </w:t>
      </w:r>
      <w:r w:rsidRPr="00CA6689">
        <w:rPr>
          <w:rFonts w:ascii="Times New Roman" w:hAnsi="Times New Roman" w:cs="Times New Roman"/>
          <w:sz w:val="24"/>
          <w:szCs w:val="24"/>
        </w:rPr>
        <w:t>small white.</w:t>
      </w:r>
      <w:r w:rsidR="00053A9F" w:rsidRPr="00CA6689">
        <w:rPr>
          <w:rFonts w:ascii="Times New Roman" w:hAnsi="Times New Roman" w:cs="Times New Roman"/>
          <w:sz w:val="24"/>
          <w:szCs w:val="24"/>
        </w:rPr>
        <w:t xml:space="preserve">Turkey </w:t>
      </w:r>
      <w:r w:rsidR="001911A8" w:rsidRPr="00CA6689">
        <w:rPr>
          <w:rFonts w:ascii="Times New Roman" w:hAnsi="Times New Roman" w:cs="Times New Roman"/>
          <w:sz w:val="24"/>
          <w:szCs w:val="24"/>
        </w:rPr>
        <w:t>is</w:t>
      </w:r>
      <w:r w:rsidR="00053A9F" w:rsidRPr="00CA6689">
        <w:rPr>
          <w:rFonts w:ascii="Times New Roman" w:hAnsi="Times New Roman" w:cs="Times New Roman"/>
          <w:sz w:val="24"/>
          <w:szCs w:val="24"/>
        </w:rPr>
        <w:t>the important poultry species in the tropical countries of the world including Bangladesh for their meat production. The</w:t>
      </w:r>
      <w:r w:rsidR="004257A3" w:rsidRPr="00CA6689">
        <w:rPr>
          <w:rFonts w:ascii="Times New Roman" w:hAnsi="Times New Roman" w:cs="Times New Roman"/>
          <w:sz w:val="24"/>
          <w:szCs w:val="24"/>
        </w:rPr>
        <w:t xml:space="preserve"> advantages of turkey rearing over other poultry species include lower incidence of the diseases,</w:t>
      </w:r>
      <w:r w:rsidR="00053A9F" w:rsidRPr="00CA6689">
        <w:rPr>
          <w:rFonts w:ascii="Times New Roman" w:hAnsi="Times New Roman" w:cs="Times New Roman"/>
          <w:sz w:val="24"/>
          <w:szCs w:val="24"/>
        </w:rPr>
        <w:t xml:space="preserve"> easy rear system</w:t>
      </w:r>
      <w:r w:rsidR="004257A3" w:rsidRPr="00CA6689">
        <w:rPr>
          <w:rFonts w:ascii="Times New Roman" w:hAnsi="Times New Roman" w:cs="Times New Roman"/>
          <w:sz w:val="24"/>
          <w:szCs w:val="24"/>
        </w:rPr>
        <w:t xml:space="preserve"> high</w:t>
      </w:r>
      <w:r w:rsidR="00053A9F" w:rsidRPr="00CA6689">
        <w:rPr>
          <w:rFonts w:ascii="Times New Roman" w:hAnsi="Times New Roman" w:cs="Times New Roman"/>
          <w:sz w:val="24"/>
          <w:szCs w:val="24"/>
        </w:rPr>
        <w:t>er</w:t>
      </w:r>
      <w:r w:rsidR="004257A3" w:rsidRPr="00CA6689">
        <w:rPr>
          <w:rFonts w:ascii="Times New Roman" w:hAnsi="Times New Roman" w:cs="Times New Roman"/>
          <w:sz w:val="24"/>
          <w:szCs w:val="24"/>
        </w:rPr>
        <w:t xml:space="preserve"> market price, lower feeding cost, and low mortality </w:t>
      </w:r>
      <w:r w:rsidR="00B64446" w:rsidRPr="00CA6689">
        <w:rPr>
          <w:rFonts w:ascii="Times New Roman" w:hAnsi="Times New Roman" w:cs="Times New Roman"/>
          <w:sz w:val="24"/>
          <w:szCs w:val="24"/>
        </w:rPr>
        <w:t>(</w:t>
      </w:r>
      <w:r w:rsidR="004257A3" w:rsidRPr="00CA6689">
        <w:rPr>
          <w:rFonts w:ascii="Times New Roman" w:hAnsi="Times New Roman" w:cs="Times New Roman"/>
          <w:sz w:val="24"/>
          <w:szCs w:val="24"/>
        </w:rPr>
        <w:t>Asaduzzaman et al., 2017</w:t>
      </w:r>
      <w:r w:rsidR="00B64446" w:rsidRPr="00CA6689">
        <w:rPr>
          <w:rFonts w:ascii="Times New Roman" w:hAnsi="Times New Roman" w:cs="Times New Roman"/>
          <w:sz w:val="24"/>
          <w:szCs w:val="24"/>
        </w:rPr>
        <w:t>)</w:t>
      </w:r>
      <w:r w:rsidR="009A0B47" w:rsidRPr="00CA6689">
        <w:rPr>
          <w:rFonts w:ascii="Times New Roman" w:hAnsi="Times New Roman" w:cs="Times New Roman"/>
          <w:sz w:val="24"/>
          <w:szCs w:val="24"/>
        </w:rPr>
        <w:t>.</w:t>
      </w:r>
      <w:r w:rsidR="009F0934" w:rsidRPr="00CA6689">
        <w:rPr>
          <w:rFonts w:ascii="Times New Roman" w:hAnsi="Times New Roman" w:cs="Times New Roman"/>
          <w:sz w:val="24"/>
          <w:szCs w:val="24"/>
        </w:rPr>
        <w:t>Turkey</w:t>
      </w:r>
      <w:r w:rsidR="001911A8" w:rsidRPr="00CA6689">
        <w:rPr>
          <w:rFonts w:ascii="Times New Roman" w:hAnsi="Times New Roman" w:cs="Times New Roman"/>
          <w:sz w:val="24"/>
          <w:szCs w:val="24"/>
        </w:rPr>
        <w:t>isis</w:t>
      </w:r>
      <w:r w:rsidR="00B5079E" w:rsidRPr="00CA6689">
        <w:rPr>
          <w:rFonts w:ascii="Times New Roman" w:hAnsi="Times New Roman" w:cs="Times New Roman"/>
          <w:sz w:val="24"/>
          <w:szCs w:val="24"/>
        </w:rPr>
        <w:t>the largest domestic bird, reared intensively and semi-intensively</w:t>
      </w:r>
      <w:r w:rsidR="009F0934" w:rsidRPr="00CA6689">
        <w:rPr>
          <w:rFonts w:ascii="Times New Roman" w:hAnsi="Times New Roman" w:cs="Times New Roman"/>
          <w:sz w:val="24"/>
          <w:szCs w:val="24"/>
        </w:rPr>
        <w:t xml:space="preserve"> in this country and </w:t>
      </w:r>
      <w:r w:rsidR="00053A9F" w:rsidRPr="00CA6689">
        <w:rPr>
          <w:rFonts w:ascii="Times New Roman" w:hAnsi="Times New Roman" w:cs="Times New Roman"/>
          <w:sz w:val="24"/>
          <w:szCs w:val="24"/>
        </w:rPr>
        <w:t xml:space="preserve">emerging as </w:t>
      </w:r>
      <w:r w:rsidR="009F0934" w:rsidRPr="00CA6689">
        <w:rPr>
          <w:rFonts w:ascii="Times New Roman" w:hAnsi="Times New Roman" w:cs="Times New Roman"/>
          <w:sz w:val="24"/>
          <w:szCs w:val="24"/>
        </w:rPr>
        <w:t xml:space="preserve">a vital </w:t>
      </w:r>
      <w:r w:rsidR="00053A9F" w:rsidRPr="00CA6689">
        <w:rPr>
          <w:rFonts w:ascii="Times New Roman" w:hAnsi="Times New Roman" w:cs="Times New Roman"/>
          <w:sz w:val="24"/>
          <w:szCs w:val="24"/>
        </w:rPr>
        <w:t xml:space="preserve">source of income of farmers and contribute to the </w:t>
      </w:r>
      <w:r w:rsidR="00B5079E" w:rsidRPr="00CA6689">
        <w:rPr>
          <w:rFonts w:ascii="Times New Roman" w:hAnsi="Times New Roman" w:cs="Times New Roman"/>
          <w:sz w:val="24"/>
          <w:szCs w:val="24"/>
        </w:rPr>
        <w:t xml:space="preserve">national economy. </w:t>
      </w:r>
      <w:r w:rsidR="00B64446" w:rsidRPr="00CA6689">
        <w:rPr>
          <w:rFonts w:ascii="Times New Roman" w:hAnsi="Times New Roman" w:cs="Times New Roman"/>
          <w:sz w:val="24"/>
          <w:szCs w:val="24"/>
        </w:rPr>
        <w:t xml:space="preserve">Experience shows that the climate of Bangladesh is suitable to rear different poultry species. Poultry meat alone contributes 37% of the total meat production in Bangladesh (Begum et al., 2011). Turkey meat may be one of the best options </w:t>
      </w:r>
      <w:r w:rsidR="00053A9F" w:rsidRPr="00CA6689">
        <w:rPr>
          <w:rFonts w:ascii="Times New Roman" w:hAnsi="Times New Roman" w:cs="Times New Roman"/>
          <w:sz w:val="24"/>
          <w:szCs w:val="24"/>
        </w:rPr>
        <w:t>as</w:t>
      </w:r>
      <w:r w:rsidR="001911A8" w:rsidRPr="00CA6689">
        <w:rPr>
          <w:rFonts w:ascii="Times New Roman" w:hAnsi="Times New Roman" w:cs="Times New Roman"/>
          <w:sz w:val="24"/>
          <w:szCs w:val="24"/>
        </w:rPr>
        <w:t xml:space="preserve">an </w:t>
      </w:r>
      <w:r w:rsidR="00B64446" w:rsidRPr="00CA6689">
        <w:rPr>
          <w:rFonts w:ascii="Times New Roman" w:hAnsi="Times New Roman" w:cs="Times New Roman"/>
          <w:sz w:val="24"/>
          <w:szCs w:val="24"/>
        </w:rPr>
        <w:t xml:space="preserve">alternative protein source </w:t>
      </w:r>
      <w:r w:rsidR="00053A9F" w:rsidRPr="00CA6689">
        <w:rPr>
          <w:rFonts w:ascii="Times New Roman" w:hAnsi="Times New Roman" w:cs="Times New Roman"/>
          <w:sz w:val="24"/>
          <w:szCs w:val="24"/>
        </w:rPr>
        <w:t xml:space="preserve">for </w:t>
      </w:r>
      <w:r w:rsidR="001911A8" w:rsidRPr="00CA6689">
        <w:rPr>
          <w:rFonts w:ascii="Times New Roman" w:hAnsi="Times New Roman" w:cs="Times New Roman"/>
          <w:sz w:val="24"/>
          <w:szCs w:val="24"/>
        </w:rPr>
        <w:t xml:space="preserve">a </w:t>
      </w:r>
      <w:r w:rsidR="00053A9F" w:rsidRPr="00CA6689">
        <w:rPr>
          <w:rFonts w:ascii="Times New Roman" w:hAnsi="Times New Roman" w:cs="Times New Roman"/>
          <w:sz w:val="24"/>
          <w:szCs w:val="24"/>
        </w:rPr>
        <w:t>rapidly growing population of the country</w:t>
      </w:r>
      <w:r w:rsidR="00B64446" w:rsidRPr="00CA6689">
        <w:rPr>
          <w:rFonts w:ascii="Times New Roman" w:hAnsi="Times New Roman" w:cs="Times New Roman"/>
          <w:sz w:val="24"/>
          <w:szCs w:val="24"/>
        </w:rPr>
        <w:t>.</w:t>
      </w:r>
      <w:r w:rsidR="008E274E" w:rsidRPr="00CA6689">
        <w:t>T</w:t>
      </w:r>
      <w:r w:rsidR="00441FBF" w:rsidRPr="00CA6689">
        <w:t>urkey carcasses contain higher percentages of protein than chicken carcasses (Smith</w:t>
      </w:r>
      <w:r w:rsidR="008E274E" w:rsidRPr="00CA6689">
        <w:t xml:space="preserve"> et al.</w:t>
      </w:r>
      <w:r w:rsidR="00441FBF" w:rsidRPr="00CA6689">
        <w:t>,1990)</w:t>
      </w:r>
      <w:r w:rsidR="004D5C02" w:rsidRPr="00CA6689">
        <w:rPr>
          <w:rFonts w:ascii="Times New Roman" w:hAnsi="Times New Roman" w:cs="Times New Roman"/>
          <w:sz w:val="24"/>
          <w:szCs w:val="24"/>
        </w:rPr>
        <w:t xml:space="preserve">.High </w:t>
      </w:r>
      <w:r w:rsidRPr="00CA6689">
        <w:rPr>
          <w:rFonts w:ascii="Times New Roman" w:hAnsi="Times New Roman" w:cs="Times New Roman"/>
          <w:sz w:val="24"/>
          <w:szCs w:val="24"/>
        </w:rPr>
        <w:t>profit</w:t>
      </w:r>
      <w:r w:rsidR="004D5C02" w:rsidRPr="00CA6689">
        <w:rPr>
          <w:rFonts w:ascii="Times New Roman" w:hAnsi="Times New Roman" w:cs="Times New Roman"/>
          <w:sz w:val="24"/>
          <w:szCs w:val="24"/>
        </w:rPr>
        <w:t xml:space="preserve"> can be obtained with low investment in </w:t>
      </w:r>
      <w:r w:rsidR="001911A8" w:rsidRPr="00CA6689">
        <w:rPr>
          <w:rFonts w:ascii="Times New Roman" w:hAnsi="Times New Roman" w:cs="Times New Roman"/>
          <w:sz w:val="24"/>
          <w:szCs w:val="24"/>
        </w:rPr>
        <w:t xml:space="preserve">a </w:t>
      </w:r>
      <w:r w:rsidR="004D5C02" w:rsidRPr="00CA6689">
        <w:rPr>
          <w:rFonts w:ascii="Times New Roman" w:hAnsi="Times New Roman" w:cs="Times New Roman"/>
          <w:sz w:val="24"/>
          <w:szCs w:val="24"/>
        </w:rPr>
        <w:t>backyar</w:t>
      </w:r>
      <w:r w:rsidR="00874112" w:rsidRPr="00CA6689">
        <w:rPr>
          <w:rFonts w:ascii="Times New Roman" w:hAnsi="Times New Roman" w:cs="Times New Roman"/>
          <w:sz w:val="24"/>
          <w:szCs w:val="24"/>
        </w:rPr>
        <w:t xml:space="preserve">d turkey farm. </w:t>
      </w:r>
      <w:r w:rsidRPr="00CA6689">
        <w:rPr>
          <w:rFonts w:ascii="Times New Roman" w:hAnsi="Times New Roman" w:cs="Times New Roman"/>
          <w:sz w:val="24"/>
          <w:szCs w:val="24"/>
        </w:rPr>
        <w:t>Production of l</w:t>
      </w:r>
      <w:r w:rsidR="00874112" w:rsidRPr="00CA6689">
        <w:rPr>
          <w:rFonts w:ascii="Times New Roman" w:hAnsi="Times New Roman" w:cs="Times New Roman"/>
          <w:sz w:val="24"/>
          <w:szCs w:val="24"/>
        </w:rPr>
        <w:t xml:space="preserve">ean meat is </w:t>
      </w:r>
      <w:r w:rsidR="004D5C02" w:rsidRPr="00CA6689">
        <w:rPr>
          <w:rFonts w:ascii="Times New Roman" w:hAnsi="Times New Roman" w:cs="Times New Roman"/>
          <w:sz w:val="24"/>
          <w:szCs w:val="24"/>
        </w:rPr>
        <w:t>another reason for increasing the turkey farming. In one acre of fenced land</w:t>
      </w:r>
      <w:r w:rsidRPr="00CA6689">
        <w:rPr>
          <w:rFonts w:ascii="Times New Roman" w:hAnsi="Times New Roman" w:cs="Times New Roman"/>
          <w:sz w:val="24"/>
          <w:szCs w:val="24"/>
        </w:rPr>
        <w:t>,</w:t>
      </w:r>
      <w:r w:rsidR="004D5C02" w:rsidRPr="00CA6689">
        <w:rPr>
          <w:rFonts w:ascii="Times New Roman" w:hAnsi="Times New Roman" w:cs="Times New Roman"/>
          <w:sz w:val="24"/>
          <w:szCs w:val="24"/>
        </w:rPr>
        <w:t xml:space="preserve"> 200-250 adult turkey</w:t>
      </w:r>
      <w:r w:rsidRPr="00CA6689">
        <w:rPr>
          <w:rFonts w:ascii="Times New Roman" w:hAnsi="Times New Roman" w:cs="Times New Roman"/>
          <w:sz w:val="24"/>
          <w:szCs w:val="24"/>
        </w:rPr>
        <w:t xml:space="preserve"> can be reared</w:t>
      </w:r>
      <w:r w:rsidR="004D5C02" w:rsidRPr="00CA6689">
        <w:rPr>
          <w:rFonts w:ascii="Times New Roman" w:hAnsi="Times New Roman" w:cs="Times New Roman"/>
          <w:sz w:val="24"/>
          <w:szCs w:val="24"/>
        </w:rPr>
        <w:t xml:space="preserve">. </w:t>
      </w:r>
      <w:r w:rsidR="00B64446" w:rsidRPr="00CA6689">
        <w:rPr>
          <w:rFonts w:ascii="Times New Roman" w:hAnsi="Times New Roman" w:cs="Times New Roman"/>
          <w:sz w:val="24"/>
          <w:szCs w:val="24"/>
        </w:rPr>
        <w:t xml:space="preserve">Turkey production </w:t>
      </w:r>
      <w:r w:rsidRPr="00CA6689">
        <w:rPr>
          <w:rFonts w:ascii="Times New Roman" w:hAnsi="Times New Roman" w:cs="Times New Roman"/>
          <w:sz w:val="24"/>
          <w:szCs w:val="24"/>
        </w:rPr>
        <w:t xml:space="preserve">can be </w:t>
      </w:r>
      <w:r w:rsidR="001911A8" w:rsidRPr="00CA6689">
        <w:rPr>
          <w:rFonts w:ascii="Times New Roman" w:hAnsi="Times New Roman" w:cs="Times New Roman"/>
          <w:sz w:val="24"/>
          <w:szCs w:val="24"/>
        </w:rPr>
        <w:t xml:space="preserve">a </w:t>
      </w:r>
      <w:r w:rsidR="008D6885" w:rsidRPr="00CA6689">
        <w:rPr>
          <w:rFonts w:ascii="Times New Roman" w:hAnsi="Times New Roman" w:cs="Times New Roman"/>
          <w:sz w:val="24"/>
          <w:szCs w:val="24"/>
        </w:rPr>
        <w:t>highly profi</w:t>
      </w:r>
      <w:r w:rsidR="00B64446" w:rsidRPr="00CA6689">
        <w:rPr>
          <w:rFonts w:ascii="Times New Roman" w:hAnsi="Times New Roman" w:cs="Times New Roman"/>
          <w:sz w:val="24"/>
          <w:szCs w:val="24"/>
        </w:rPr>
        <w:t>table agricultural industry with rising global demand for its products (Yakubu et al., 2013</w:t>
      </w:r>
      <w:r w:rsidR="00B64446" w:rsidRPr="00CA6689">
        <w:rPr>
          <w:rFonts w:ascii="Times New Roman" w:hAnsi="Times New Roman" w:cs="Times New Roman"/>
          <w:spacing w:val="-50"/>
          <w:sz w:val="24"/>
          <w:szCs w:val="24"/>
        </w:rPr>
        <w:t>)</w:t>
      </w:r>
      <w:r w:rsidR="008D6885" w:rsidRPr="00CA6689">
        <w:rPr>
          <w:rFonts w:ascii="Times New Roman" w:hAnsi="Times New Roman" w:cs="Times New Roman"/>
          <w:spacing w:val="-50"/>
          <w:sz w:val="24"/>
          <w:szCs w:val="24"/>
        </w:rPr>
        <w:t>.</w:t>
      </w:r>
      <w:r w:rsidR="00522D29" w:rsidRPr="00CA6689">
        <w:rPr>
          <w:rFonts w:ascii="Times New Roman" w:hAnsi="Times New Roman" w:cs="Times New Roman"/>
          <w:sz w:val="24"/>
          <w:szCs w:val="24"/>
        </w:rPr>
        <w:t xml:space="preserve"> In addition, Sharma and his co-worker (1997) reported that turkey production was possible under wide range of climatic conditions and were relatively more resistant to some of the common diseases.</w:t>
      </w:r>
      <w:r w:rsidR="00874112" w:rsidRPr="00CA6689">
        <w:rPr>
          <w:rFonts w:ascii="Times New Roman" w:hAnsi="Times New Roman" w:cs="Times New Roman"/>
          <w:sz w:val="24"/>
          <w:szCs w:val="24"/>
        </w:rPr>
        <w:t>Kakri</w:t>
      </w:r>
      <w:r w:rsidR="001A4F50" w:rsidRPr="00CA6689">
        <w:rPr>
          <w:rFonts w:ascii="Times New Roman" w:hAnsi="Times New Roman" w:cs="Times New Roman"/>
          <w:sz w:val="24"/>
          <w:szCs w:val="24"/>
        </w:rPr>
        <w:t xml:space="preserve"> state</w:t>
      </w:r>
      <w:r w:rsidRPr="00CA6689">
        <w:rPr>
          <w:rFonts w:ascii="Times New Roman" w:hAnsi="Times New Roman" w:cs="Times New Roman"/>
          <w:sz w:val="24"/>
          <w:szCs w:val="24"/>
        </w:rPr>
        <w:t>d</w:t>
      </w:r>
      <w:r w:rsidR="001A4F50" w:rsidRPr="00CA6689">
        <w:rPr>
          <w:rFonts w:ascii="Times New Roman" w:hAnsi="Times New Roman" w:cs="Times New Roman"/>
          <w:sz w:val="24"/>
          <w:szCs w:val="24"/>
        </w:rPr>
        <w:t xml:space="preserve"> that </w:t>
      </w:r>
      <w:r w:rsidR="001911A8" w:rsidRPr="00CA6689">
        <w:rPr>
          <w:rFonts w:ascii="Times New Roman" w:hAnsi="Times New Roman" w:cs="Times New Roman"/>
          <w:sz w:val="24"/>
          <w:szCs w:val="24"/>
        </w:rPr>
        <w:t xml:space="preserve">the </w:t>
      </w:r>
      <w:r w:rsidR="008D6885" w:rsidRPr="00CA6689">
        <w:rPr>
          <w:rFonts w:ascii="Times New Roman" w:hAnsi="Times New Roman" w:cs="Times New Roman"/>
          <w:sz w:val="24"/>
          <w:szCs w:val="24"/>
        </w:rPr>
        <w:t>consumption of turkeys and broilers as white meat was rising worldwide and a similar trend also e</w:t>
      </w:r>
      <w:r w:rsidR="001A4F50" w:rsidRPr="00CA6689">
        <w:rPr>
          <w:rFonts w:ascii="Times New Roman" w:hAnsi="Times New Roman" w:cs="Times New Roman"/>
          <w:sz w:val="24"/>
          <w:szCs w:val="24"/>
        </w:rPr>
        <w:t>xisted in developing countries</w:t>
      </w:r>
      <w:r w:rsidR="00B51633" w:rsidRPr="00CA6689">
        <w:rPr>
          <w:rFonts w:ascii="Times New Roman" w:hAnsi="Times New Roman" w:cs="Times New Roman"/>
          <w:sz w:val="24"/>
          <w:szCs w:val="24"/>
        </w:rPr>
        <w:t>(2005)</w:t>
      </w:r>
      <w:r w:rsidR="004D5C02" w:rsidRPr="00CA6689">
        <w:rPr>
          <w:rFonts w:ascii="Times New Roman" w:hAnsi="Times New Roman" w:cs="Times New Roman"/>
          <w:sz w:val="24"/>
          <w:szCs w:val="24"/>
        </w:rPr>
        <w:t>.</w:t>
      </w:r>
      <w:r w:rsidR="008D6885" w:rsidRPr="00CA6689">
        <w:rPr>
          <w:rFonts w:ascii="Times New Roman" w:hAnsi="Times New Roman" w:cs="Times New Roman"/>
          <w:sz w:val="24"/>
          <w:szCs w:val="24"/>
        </w:rPr>
        <w:t xml:space="preserve"> , </w:t>
      </w:r>
      <w:r w:rsidRPr="00CA6689">
        <w:rPr>
          <w:rFonts w:ascii="Times New Roman" w:hAnsi="Times New Roman" w:cs="Times New Roman"/>
          <w:sz w:val="24"/>
          <w:szCs w:val="24"/>
        </w:rPr>
        <w:t>T</w:t>
      </w:r>
      <w:r w:rsidR="008D6885" w:rsidRPr="00CA6689">
        <w:rPr>
          <w:rFonts w:ascii="Times New Roman" w:hAnsi="Times New Roman" w:cs="Times New Roman"/>
          <w:sz w:val="24"/>
          <w:szCs w:val="24"/>
        </w:rPr>
        <w:t>he total production of turkey meat was 5.6 million tons in 2012, which was higher than 5.1 million ton</w:t>
      </w:r>
      <w:r w:rsidR="001911A8" w:rsidRPr="00CA6689">
        <w:rPr>
          <w:rFonts w:ascii="Times New Roman" w:hAnsi="Times New Roman" w:cs="Times New Roman"/>
          <w:sz w:val="24"/>
          <w:szCs w:val="24"/>
        </w:rPr>
        <w:t>s</w:t>
      </w:r>
      <w:r w:rsidR="008D6885" w:rsidRPr="00CA6689">
        <w:rPr>
          <w:rFonts w:ascii="Times New Roman" w:hAnsi="Times New Roman" w:cs="Times New Roman"/>
          <w:sz w:val="24"/>
          <w:szCs w:val="24"/>
        </w:rPr>
        <w:t xml:space="preserve"> in 2003, a decade earlier (FAOSTAT, 2012</w:t>
      </w:r>
      <w:r w:rsidRPr="00CA6689">
        <w:rPr>
          <w:rFonts w:ascii="Times New Roman" w:hAnsi="Times New Roman" w:cs="Times New Roman"/>
          <w:sz w:val="24"/>
          <w:szCs w:val="24"/>
        </w:rPr>
        <w:t>)</w:t>
      </w:r>
      <w:r w:rsidR="008D6885" w:rsidRPr="00CA6689">
        <w:rPr>
          <w:rFonts w:ascii="Times New Roman" w:hAnsi="Times New Roman" w:cs="Times New Roman"/>
          <w:sz w:val="24"/>
          <w:szCs w:val="24"/>
        </w:rPr>
        <w:t xml:space="preserve">. </w:t>
      </w:r>
      <w:r w:rsidR="00D666D4" w:rsidRPr="00CA6689">
        <w:rPr>
          <w:rFonts w:ascii="Times New Roman" w:hAnsi="Times New Roman" w:cs="Times New Roman"/>
          <w:sz w:val="24"/>
          <w:szCs w:val="24"/>
        </w:rPr>
        <w:t xml:space="preserve">Grimes </w:t>
      </w:r>
      <w:r w:rsidR="00522D29" w:rsidRPr="00CA6689">
        <w:rPr>
          <w:rFonts w:ascii="Times New Roman" w:hAnsi="Times New Roman" w:cs="Times New Roman"/>
          <w:sz w:val="24"/>
          <w:szCs w:val="24"/>
        </w:rPr>
        <w:t>and his co-worker (2007)</w:t>
      </w:r>
      <w:r w:rsidR="00D666D4" w:rsidRPr="00CA6689">
        <w:rPr>
          <w:rFonts w:ascii="Times New Roman" w:hAnsi="Times New Roman" w:cs="Times New Roman"/>
          <w:sz w:val="24"/>
          <w:szCs w:val="24"/>
        </w:rPr>
        <w:t xml:space="preserve"> stated that turkey is excellent insect’s foragers and that most crops that are troubled by insect population including vegetable crops are candidates for insect control by turkeys.</w:t>
      </w:r>
      <w:r w:rsidR="00441FBF" w:rsidRPr="00CA6689">
        <w:rPr>
          <w:rFonts w:ascii="Times New Roman" w:hAnsi="Times New Roman" w:cs="Times New Roman"/>
          <w:sz w:val="24"/>
          <w:szCs w:val="24"/>
        </w:rPr>
        <w:t>Healthy turkeys will range substantial distances if allowed. Turkeys can use many types of ranges and pastures to flourish. Native ranges can provide a wealth of edible plants and insects for them</w:t>
      </w:r>
      <w:r w:rsidR="00D77538" w:rsidRPr="00CA6689">
        <w:rPr>
          <w:rFonts w:ascii="Times New Roman" w:hAnsi="Times New Roman" w:cs="Times New Roman"/>
          <w:sz w:val="24"/>
          <w:szCs w:val="24"/>
        </w:rPr>
        <w:t>.</w:t>
      </w:r>
    </w:p>
    <w:p w:rsidR="00CA6689" w:rsidRPr="00CA6689" w:rsidRDefault="00CA6689" w:rsidP="005341A0">
      <w:pPr>
        <w:spacing w:after="0" w:line="336" w:lineRule="auto"/>
        <w:jc w:val="both"/>
        <w:rPr>
          <w:rFonts w:ascii="Times New Roman" w:hAnsi="Times New Roman" w:cs="Times New Roman"/>
          <w:b/>
          <w:sz w:val="24"/>
          <w:szCs w:val="24"/>
        </w:rPr>
      </w:pPr>
    </w:p>
    <w:p w:rsidR="00D77538" w:rsidRPr="00CA6689" w:rsidRDefault="00D77538" w:rsidP="005341A0">
      <w:pPr>
        <w:spacing w:after="0" w:line="336" w:lineRule="auto"/>
        <w:jc w:val="both"/>
        <w:rPr>
          <w:rFonts w:ascii="Times New Roman" w:hAnsi="Times New Roman" w:cs="Times New Roman"/>
          <w:b/>
          <w:sz w:val="24"/>
          <w:szCs w:val="24"/>
        </w:rPr>
      </w:pPr>
      <w:r w:rsidRPr="00CA6689">
        <w:rPr>
          <w:rFonts w:ascii="Times New Roman" w:hAnsi="Times New Roman" w:cs="Times New Roman"/>
          <w:b/>
          <w:sz w:val="24"/>
          <w:szCs w:val="24"/>
        </w:rPr>
        <w:t>Objectives:</w:t>
      </w:r>
    </w:p>
    <w:p w:rsidR="00D77538" w:rsidRPr="00CA6689" w:rsidRDefault="00D77538" w:rsidP="005341A0">
      <w:pPr>
        <w:spacing w:after="0" w:line="336" w:lineRule="auto"/>
        <w:jc w:val="both"/>
        <w:rPr>
          <w:rFonts w:ascii="Times New Roman" w:hAnsi="Times New Roman" w:cs="Times New Roman"/>
          <w:sz w:val="24"/>
          <w:szCs w:val="24"/>
        </w:rPr>
      </w:pPr>
      <w:r w:rsidRPr="00CA6689">
        <w:rPr>
          <w:rFonts w:ascii="Times New Roman" w:hAnsi="Times New Roman" w:cs="Times New Roman"/>
          <w:sz w:val="24"/>
          <w:szCs w:val="24"/>
        </w:rPr>
        <w:t>1. To know the management system of turkey in Cumilla region of Bangladesh</w:t>
      </w:r>
    </w:p>
    <w:p w:rsidR="004F481F" w:rsidRPr="00CA6689" w:rsidRDefault="00D77538" w:rsidP="005341A0">
      <w:pPr>
        <w:spacing w:after="0" w:line="336" w:lineRule="auto"/>
        <w:jc w:val="both"/>
        <w:rPr>
          <w:rFonts w:ascii="Times New Roman" w:hAnsi="Times New Roman" w:cs="Times New Roman"/>
          <w:sz w:val="24"/>
          <w:szCs w:val="24"/>
        </w:rPr>
      </w:pPr>
      <w:r w:rsidRPr="00CA6689">
        <w:rPr>
          <w:rFonts w:ascii="Times New Roman" w:hAnsi="Times New Roman" w:cs="Times New Roman"/>
          <w:sz w:val="24"/>
          <w:szCs w:val="24"/>
        </w:rPr>
        <w:t>2. To know the phenotypic difference of turkey population in Cumilla region.</w:t>
      </w:r>
    </w:p>
    <w:p w:rsidR="005A27B4" w:rsidRPr="00CA6689" w:rsidRDefault="004E54AC" w:rsidP="005341A0">
      <w:pPr>
        <w:spacing w:after="0" w:line="360" w:lineRule="auto"/>
        <w:jc w:val="center"/>
        <w:rPr>
          <w:rFonts w:ascii="Times New Roman" w:hAnsi="Times New Roman" w:cs="Times New Roman"/>
          <w:b/>
          <w:sz w:val="28"/>
          <w:szCs w:val="28"/>
        </w:rPr>
      </w:pPr>
      <w:r w:rsidRPr="00CA6689">
        <w:rPr>
          <w:rFonts w:ascii="Times New Roman" w:hAnsi="Times New Roman" w:cs="Times New Roman"/>
          <w:b/>
          <w:sz w:val="28"/>
          <w:szCs w:val="28"/>
        </w:rPr>
        <w:lastRenderedPageBreak/>
        <w:t xml:space="preserve">METHODS AND </w:t>
      </w:r>
      <w:r w:rsidR="005A27B4" w:rsidRPr="00CA6689">
        <w:rPr>
          <w:rFonts w:ascii="Times New Roman" w:hAnsi="Times New Roman" w:cs="Times New Roman"/>
          <w:b/>
          <w:sz w:val="28"/>
          <w:szCs w:val="28"/>
        </w:rPr>
        <w:t>MATERIALS</w:t>
      </w:r>
    </w:p>
    <w:p w:rsidR="005341A0" w:rsidRDefault="005341A0" w:rsidP="005341A0">
      <w:pPr>
        <w:spacing w:after="0" w:line="360" w:lineRule="auto"/>
        <w:jc w:val="both"/>
        <w:rPr>
          <w:rFonts w:ascii="Times New Roman" w:hAnsi="Times New Roman" w:cs="Times New Roman"/>
          <w:b/>
          <w:sz w:val="24"/>
          <w:szCs w:val="24"/>
        </w:rPr>
      </w:pPr>
    </w:p>
    <w:p w:rsidR="00D77538" w:rsidRPr="00CA6689" w:rsidRDefault="005A27B4"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Study area</w:t>
      </w:r>
    </w:p>
    <w:p w:rsidR="005A27B4" w:rsidRPr="00CA6689" w:rsidRDefault="005A27B4"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study area includ</w:t>
      </w:r>
      <w:r w:rsidR="0044777D" w:rsidRPr="00CA6689">
        <w:rPr>
          <w:rFonts w:ascii="Times New Roman" w:hAnsi="Times New Roman" w:cs="Times New Roman"/>
          <w:sz w:val="24"/>
          <w:szCs w:val="24"/>
        </w:rPr>
        <w:t xml:space="preserve">ed </w:t>
      </w:r>
      <w:r w:rsidR="003A0605" w:rsidRPr="00CA6689">
        <w:rPr>
          <w:rFonts w:ascii="Times New Roman" w:hAnsi="Times New Roman" w:cs="Times New Roman"/>
          <w:sz w:val="24"/>
          <w:szCs w:val="24"/>
        </w:rPr>
        <w:t>B</w:t>
      </w:r>
      <w:r w:rsidR="00E40E13" w:rsidRPr="00CA6689">
        <w:rPr>
          <w:rFonts w:ascii="Times New Roman" w:hAnsi="Times New Roman" w:cs="Times New Roman"/>
          <w:sz w:val="24"/>
          <w:szCs w:val="24"/>
        </w:rPr>
        <w:t xml:space="preserve">urichong, </w:t>
      </w:r>
      <w:r w:rsidR="003A0605" w:rsidRPr="00CA6689">
        <w:rPr>
          <w:rFonts w:ascii="Times New Roman" w:hAnsi="Times New Roman" w:cs="Times New Roman"/>
          <w:sz w:val="24"/>
          <w:szCs w:val="24"/>
        </w:rPr>
        <w:t>C</w:t>
      </w:r>
      <w:r w:rsidR="00E40E13" w:rsidRPr="00CA6689">
        <w:rPr>
          <w:rFonts w:ascii="Times New Roman" w:hAnsi="Times New Roman" w:cs="Times New Roman"/>
          <w:sz w:val="24"/>
          <w:szCs w:val="24"/>
        </w:rPr>
        <w:t xml:space="preserve">handina, and </w:t>
      </w:r>
      <w:r w:rsidR="003A0605" w:rsidRPr="00CA6689">
        <w:rPr>
          <w:rFonts w:ascii="Times New Roman" w:hAnsi="Times New Roman" w:cs="Times New Roman"/>
          <w:sz w:val="24"/>
          <w:szCs w:val="24"/>
        </w:rPr>
        <w:t>B</w:t>
      </w:r>
      <w:r w:rsidR="00E40E13" w:rsidRPr="00CA6689">
        <w:rPr>
          <w:rFonts w:ascii="Times New Roman" w:hAnsi="Times New Roman" w:cs="Times New Roman"/>
          <w:sz w:val="24"/>
          <w:szCs w:val="24"/>
        </w:rPr>
        <w:t xml:space="preserve">arura  under the </w:t>
      </w:r>
      <w:r w:rsidR="003A0605" w:rsidRPr="00CA6689">
        <w:rPr>
          <w:rFonts w:ascii="Times New Roman" w:hAnsi="Times New Roman" w:cs="Times New Roman"/>
          <w:sz w:val="24"/>
          <w:szCs w:val="24"/>
        </w:rPr>
        <w:t>C</w:t>
      </w:r>
      <w:r w:rsidR="00E40E13" w:rsidRPr="00CA6689">
        <w:rPr>
          <w:rFonts w:ascii="Times New Roman" w:hAnsi="Times New Roman" w:cs="Times New Roman"/>
          <w:sz w:val="24"/>
          <w:szCs w:val="24"/>
        </w:rPr>
        <w:t>umilla district of Bangladesh.</w:t>
      </w:r>
      <w:r w:rsidR="00D2700F" w:rsidRPr="00CA6689">
        <w:rPr>
          <w:rFonts w:ascii="Times New Roman" w:hAnsi="Times New Roman" w:cs="Times New Roman"/>
          <w:sz w:val="24"/>
          <w:szCs w:val="24"/>
        </w:rPr>
        <w:t xml:space="preserve"> During our study period, we visited 9 different turkey farm.</w:t>
      </w:r>
    </w:p>
    <w:p w:rsidR="00CA6689" w:rsidRPr="00CA6689" w:rsidRDefault="00D7753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D</w:t>
      </w:r>
      <w:r w:rsidR="00CA6689" w:rsidRPr="00CA6689">
        <w:rPr>
          <w:rFonts w:ascii="Times New Roman" w:hAnsi="Times New Roman" w:cs="Times New Roman"/>
          <w:b/>
          <w:sz w:val="24"/>
          <w:szCs w:val="24"/>
        </w:rPr>
        <w:t>ata collection</w:t>
      </w:r>
    </w:p>
    <w:p w:rsidR="000464C2" w:rsidRPr="00CA6689" w:rsidRDefault="00D2700F"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sz w:val="24"/>
          <w:szCs w:val="24"/>
        </w:rPr>
        <w:t>The data were colle</w:t>
      </w:r>
      <w:r w:rsidR="00874112" w:rsidRPr="00CA6689">
        <w:rPr>
          <w:rFonts w:ascii="Times New Roman" w:hAnsi="Times New Roman" w:cs="Times New Roman"/>
          <w:sz w:val="24"/>
          <w:szCs w:val="24"/>
        </w:rPr>
        <w:t xml:space="preserve">cted during </w:t>
      </w:r>
      <w:r w:rsidR="00FF0BD8">
        <w:rPr>
          <w:rFonts w:ascii="Times New Roman" w:hAnsi="Times New Roman" w:cs="Times New Roman"/>
          <w:sz w:val="24"/>
          <w:szCs w:val="24"/>
        </w:rPr>
        <w:t>the period from 15 November 2019</w:t>
      </w:r>
      <w:r w:rsidR="00874112" w:rsidRPr="00CA6689">
        <w:rPr>
          <w:rFonts w:ascii="Times New Roman" w:hAnsi="Times New Roman" w:cs="Times New Roman"/>
          <w:sz w:val="24"/>
          <w:szCs w:val="24"/>
        </w:rPr>
        <w:t xml:space="preserve"> to 25 D</w:t>
      </w:r>
      <w:r w:rsidR="00FF0BD8">
        <w:rPr>
          <w:rFonts w:ascii="Times New Roman" w:hAnsi="Times New Roman" w:cs="Times New Roman"/>
          <w:sz w:val="24"/>
          <w:szCs w:val="24"/>
        </w:rPr>
        <w:t>ecember2019</w:t>
      </w:r>
      <w:r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A </w:t>
      </w:r>
      <w:r w:rsidR="00FD6AB9" w:rsidRPr="00CA6689">
        <w:rPr>
          <w:rFonts w:ascii="Times New Roman" w:hAnsi="Times New Roman" w:cs="Times New Roman"/>
          <w:sz w:val="24"/>
          <w:szCs w:val="24"/>
        </w:rPr>
        <w:t>pre-</w:t>
      </w:r>
      <w:r w:rsidR="0032068E" w:rsidRPr="00CA6689">
        <w:rPr>
          <w:rFonts w:ascii="Times New Roman" w:hAnsi="Times New Roman" w:cs="Times New Roman"/>
          <w:sz w:val="24"/>
          <w:szCs w:val="24"/>
        </w:rPr>
        <w:t>designed questionnairewas used for collecting the information on turkey phenotypic traits and their management. Data was collected on various phenotypic parameters such as live weight (LW)</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shank length(SL)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upper shank diameter(USD)</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lower shank diameter(LSD)</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drumstick length(DSL)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upper wing length(UWL)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middle wing length(MWL)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lower wing length(LWL)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mid wattle breath(MWB)</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side wattle breath(SWB)</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wattle length(WL)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comb length(CL)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upper beak length(UBL)</w:t>
      </w:r>
      <w:r w:rsidR="003A0605" w:rsidRPr="00CA6689">
        <w:rPr>
          <w:rFonts w:ascii="Times New Roman" w:hAnsi="Times New Roman" w:cs="Times New Roman"/>
          <w:sz w:val="24"/>
          <w:szCs w:val="24"/>
        </w:rPr>
        <w:t>,</w:t>
      </w:r>
      <w:r w:rsidR="0032068E" w:rsidRPr="00CA6689">
        <w:rPr>
          <w:rFonts w:ascii="Times New Roman" w:hAnsi="Times New Roman" w:cs="Times New Roman"/>
          <w:sz w:val="24"/>
          <w:szCs w:val="24"/>
        </w:rPr>
        <w:t xml:space="preserve"> lower beak length(LBL) and housing, feeding, lit</w:t>
      </w:r>
      <w:r w:rsidR="00583C62" w:rsidRPr="00CA6689">
        <w:rPr>
          <w:rFonts w:ascii="Times New Roman" w:hAnsi="Times New Roman" w:cs="Times New Roman"/>
          <w:sz w:val="24"/>
          <w:szCs w:val="24"/>
        </w:rPr>
        <w:t>t</w:t>
      </w:r>
      <w:r w:rsidR="00874112" w:rsidRPr="00CA6689">
        <w:rPr>
          <w:rFonts w:ascii="Times New Roman" w:hAnsi="Times New Roman" w:cs="Times New Roman"/>
          <w:sz w:val="24"/>
          <w:szCs w:val="24"/>
        </w:rPr>
        <w:t>er ma</w:t>
      </w:r>
      <w:r w:rsidR="0032068E" w:rsidRPr="00CA6689">
        <w:rPr>
          <w:rFonts w:ascii="Times New Roman" w:hAnsi="Times New Roman" w:cs="Times New Roman"/>
          <w:sz w:val="24"/>
          <w:szCs w:val="24"/>
        </w:rPr>
        <w:t>terials, marketing.</w:t>
      </w:r>
    </w:p>
    <w:p w:rsidR="008D6E49" w:rsidRPr="00CA6689" w:rsidRDefault="008D6E49"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Data Analysis</w:t>
      </w:r>
    </w:p>
    <w:p w:rsidR="004D4B81" w:rsidRPr="00CA6689" w:rsidRDefault="0087411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live weight of turkey was set as dependent and age was set as </w:t>
      </w:r>
      <w:r w:rsidR="00FD6AB9" w:rsidRPr="00CA6689">
        <w:rPr>
          <w:rFonts w:ascii="Times New Roman" w:hAnsi="Times New Roman" w:cs="Times New Roman"/>
          <w:sz w:val="24"/>
          <w:szCs w:val="24"/>
        </w:rPr>
        <w:t xml:space="preserve">an </w:t>
      </w:r>
      <w:r w:rsidRPr="00CA6689">
        <w:rPr>
          <w:rFonts w:ascii="Times New Roman" w:hAnsi="Times New Roman" w:cs="Times New Roman"/>
          <w:sz w:val="24"/>
          <w:szCs w:val="24"/>
        </w:rPr>
        <w:t xml:space="preserve">independent variable. The model was analyzed by </w:t>
      </w:r>
      <w:r w:rsidR="00655C55" w:rsidRPr="00CA6689">
        <w:rPr>
          <w:rFonts w:ascii="Times New Roman" w:hAnsi="Times New Roman" w:cs="Times New Roman"/>
          <w:sz w:val="24"/>
          <w:szCs w:val="24"/>
        </w:rPr>
        <w:t>M</w:t>
      </w:r>
      <w:r w:rsidRPr="00CA6689">
        <w:rPr>
          <w:rFonts w:ascii="Times New Roman" w:hAnsi="Times New Roman" w:cs="Times New Roman"/>
          <w:sz w:val="24"/>
          <w:szCs w:val="24"/>
        </w:rPr>
        <w:t>icrosoft excel-2007 to obtain the model parameters (a and b). Along with the fit statistic coefficient of determination (R</w:t>
      </w:r>
      <w:r w:rsidRPr="00CA6689">
        <w:rPr>
          <w:rFonts w:ascii="Times New Roman" w:hAnsi="Times New Roman" w:cs="Times New Roman"/>
          <w:sz w:val="24"/>
          <w:szCs w:val="24"/>
          <w:vertAlign w:val="superscript"/>
        </w:rPr>
        <w:t>2</w:t>
      </w:r>
      <w:r w:rsidRPr="00CA6689">
        <w:rPr>
          <w:rFonts w:ascii="Times New Roman" w:hAnsi="Times New Roman" w:cs="Times New Roman"/>
          <w:sz w:val="24"/>
          <w:szCs w:val="24"/>
        </w:rPr>
        <w:t xml:space="preserve">) was also obtained. </w:t>
      </w:r>
      <w:r w:rsidR="00FD6AB9" w:rsidRPr="00CA6689">
        <w:rPr>
          <w:rFonts w:ascii="Times New Roman" w:hAnsi="Times New Roman" w:cs="Times New Roman"/>
          <w:sz w:val="24"/>
          <w:szCs w:val="24"/>
        </w:rPr>
        <w:t xml:space="preserve">The estimated </w:t>
      </w:r>
      <w:r w:rsidRPr="00CA6689">
        <w:rPr>
          <w:rFonts w:ascii="Times New Roman" w:hAnsi="Times New Roman" w:cs="Times New Roman"/>
          <w:sz w:val="24"/>
          <w:szCs w:val="24"/>
        </w:rPr>
        <w:t xml:space="preserve">value of different traits </w:t>
      </w:r>
      <w:r w:rsidR="00FD6AB9" w:rsidRPr="00CA6689">
        <w:rPr>
          <w:rFonts w:ascii="Times New Roman" w:hAnsi="Times New Roman" w:cs="Times New Roman"/>
          <w:sz w:val="24"/>
          <w:szCs w:val="24"/>
        </w:rPr>
        <w:t>was</w:t>
      </w:r>
      <w:r w:rsidRPr="00CA6689">
        <w:rPr>
          <w:rFonts w:ascii="Times New Roman" w:hAnsi="Times New Roman" w:cs="Times New Roman"/>
          <w:sz w:val="24"/>
          <w:szCs w:val="24"/>
        </w:rPr>
        <w:t>calculated according to Van Arendok (1985</w:t>
      </w:r>
      <w:r w:rsidR="00314CD5" w:rsidRPr="00CA6689">
        <w:rPr>
          <w:rFonts w:ascii="Times New Roman" w:hAnsi="Times New Roman" w:cs="Times New Roman"/>
          <w:sz w:val="24"/>
          <w:szCs w:val="24"/>
        </w:rPr>
        <w:t>).</w:t>
      </w:r>
    </w:p>
    <w:p w:rsidR="00D77538" w:rsidRPr="00CA6689" w:rsidRDefault="00D7753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Fitting the linear regression In th</w:t>
      </w:r>
      <w:r w:rsidR="00CA6689">
        <w:rPr>
          <w:rFonts w:ascii="Times New Roman" w:hAnsi="Times New Roman" w:cs="Times New Roman"/>
          <w:b/>
          <w:sz w:val="24"/>
          <w:szCs w:val="24"/>
        </w:rPr>
        <w:t xml:space="preserve">e linear regression equation: </w:t>
      </w:r>
    </w:p>
    <w:p w:rsidR="00D77538" w:rsidRPr="00CA6689" w:rsidRDefault="00D7753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Y= a + bx  </w:t>
      </w:r>
    </w:p>
    <w:p w:rsidR="00D77538" w:rsidRPr="00CA6689" w:rsidRDefault="00D7753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Where: </w:t>
      </w:r>
    </w:p>
    <w:p w:rsidR="00D77538" w:rsidRPr="00CA6689" w:rsidRDefault="00D7753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Y: the value of the traits.  </w:t>
      </w:r>
    </w:p>
    <w:p w:rsidR="00D77538" w:rsidRPr="00CA6689" w:rsidRDefault="00D7753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x: lactation number.  </w:t>
      </w:r>
    </w:p>
    <w:p w:rsidR="00D77538" w:rsidRPr="00CA6689" w:rsidRDefault="00D7753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a and b: parameters that define the shape of the curve.  </w:t>
      </w:r>
    </w:p>
    <w:p w:rsidR="00D77538" w:rsidRPr="00CA6689" w:rsidRDefault="00D7753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live weight of turkey was set as dependent and age was set as an independent variable. The model was analyzed by Microsoft excel-2007 to obtain the model parameters (a and b). Along with </w:t>
      </w:r>
    </w:p>
    <w:p w:rsidR="00D77538" w:rsidRPr="00CA6689" w:rsidRDefault="00D7753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fit statistic coefficient of determination (R2) was also obtained. The estimated value of different traits wascalculated according to Van Arendok (1985) for comparing the studied values by using age adjustment factor as a live weight adjustment factor.</w:t>
      </w:r>
    </w:p>
    <w:p w:rsidR="001A153B" w:rsidRPr="00CA6689" w:rsidRDefault="001A153B" w:rsidP="005341A0">
      <w:pPr>
        <w:spacing w:after="0" w:line="360" w:lineRule="auto"/>
        <w:jc w:val="both"/>
        <w:rPr>
          <w:rFonts w:ascii="Times New Roman" w:hAnsi="Times New Roman" w:cs="Times New Roman"/>
          <w:b/>
          <w:sz w:val="24"/>
          <w:szCs w:val="24"/>
        </w:rPr>
      </w:pPr>
    </w:p>
    <w:p w:rsidR="0051204E" w:rsidRPr="00CA6689" w:rsidRDefault="00B7471D" w:rsidP="005341A0">
      <w:pPr>
        <w:spacing w:after="0" w:line="360" w:lineRule="auto"/>
        <w:jc w:val="center"/>
        <w:rPr>
          <w:rFonts w:ascii="Times New Roman" w:hAnsi="Times New Roman" w:cs="Times New Roman"/>
          <w:b/>
          <w:sz w:val="28"/>
          <w:szCs w:val="28"/>
        </w:rPr>
      </w:pPr>
      <w:r w:rsidRPr="00CA6689">
        <w:rPr>
          <w:rFonts w:ascii="Times New Roman" w:hAnsi="Times New Roman" w:cs="Times New Roman"/>
          <w:b/>
          <w:sz w:val="28"/>
          <w:szCs w:val="28"/>
        </w:rPr>
        <w:lastRenderedPageBreak/>
        <w:t>Result and Discussion</w:t>
      </w:r>
    </w:p>
    <w:p w:rsidR="0051204E" w:rsidRPr="00CA6689" w:rsidRDefault="0051204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Prospects of turkey farming:</w:t>
      </w:r>
    </w:p>
    <w:p w:rsidR="0051204E" w:rsidRPr="00CA6689" w:rsidRDefault="0051204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Turkey is a unique bird which is suitable for rearing in hot h</w:t>
      </w:r>
      <w:r w:rsidR="00CA6689">
        <w:rPr>
          <w:rFonts w:ascii="Times New Roman" w:hAnsi="Times New Roman" w:cs="Times New Roman"/>
          <w:sz w:val="24"/>
          <w:szCs w:val="24"/>
        </w:rPr>
        <w:t xml:space="preserve">umid climatic condition like </w:t>
      </w:r>
      <w:r w:rsidRPr="00CA6689">
        <w:rPr>
          <w:rFonts w:ascii="Times New Roman" w:hAnsi="Times New Roman" w:cs="Times New Roman"/>
          <w:sz w:val="24"/>
          <w:szCs w:val="24"/>
        </w:rPr>
        <w:t xml:space="preserve">Bangladesh. But due to </w:t>
      </w:r>
      <w:r w:rsidRPr="00CA6689">
        <w:rPr>
          <w:rFonts w:ascii="Times New Roman" w:hAnsi="Times New Roman" w:cs="Times New Roman"/>
          <w:spacing w:val="-1"/>
          <w:sz w:val="24"/>
          <w:szCs w:val="24"/>
        </w:rPr>
        <w:t xml:space="preserve">unknown reasons, it has not been explored in Bangladesh </w:t>
      </w:r>
      <w:r w:rsidRPr="00CA6689">
        <w:rPr>
          <w:rFonts w:ascii="Times New Roman" w:hAnsi="Times New Roman" w:cs="Times New Roman"/>
          <w:sz w:val="24"/>
          <w:szCs w:val="24"/>
        </w:rPr>
        <w:t>and other developing countries. In fact, turkeys are adaptable to a wide range of climatic conditions and can be raised successfully almost anywhere in the world if they are well fed and protected against diseases and predators. Asaduzzaman et al., 2017reported that disease frequency and mortality is low in Turkey. For this reason’s turkey is becoming popular gradually in developing countries like in Bangladesh. Anandh et al., 2012 reported that commercial turkey farming is becoming popular in India.</w:t>
      </w:r>
    </w:p>
    <w:p w:rsidR="00C476EE" w:rsidRDefault="00C476EE" w:rsidP="005341A0">
      <w:pPr>
        <w:spacing w:after="0" w:line="360" w:lineRule="auto"/>
        <w:jc w:val="both"/>
        <w:rPr>
          <w:rFonts w:ascii="Times New Roman" w:hAnsi="Times New Roman" w:cs="Times New Roman"/>
          <w:b/>
          <w:sz w:val="24"/>
          <w:szCs w:val="24"/>
        </w:rPr>
      </w:pPr>
    </w:p>
    <w:p w:rsidR="0051204E" w:rsidRPr="00CA6689" w:rsidRDefault="0051204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Low disease prevalence:</w:t>
      </w:r>
    </w:p>
    <w:p w:rsidR="0051204E" w:rsidRPr="00CA6689" w:rsidRDefault="0051204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Turkey is more disease resistant in comparison to other poultry species like chicken, duck, and quail. The mortality rate of turkey is very low in comparison to other poultry birds. Sampath, 2012 reported that turkeys are resistant to Marek’s and Infectious bronchitis and commonly encountered with other diseases like mycoplasmosis, fowl cholera, erysipelas, and hemorrhagic enteritis. Farmers mostly do vaccination only for New Castle Disease and Fowl cholera.</w:t>
      </w:r>
    </w:p>
    <w:p w:rsidR="00C476EE" w:rsidRDefault="00C476EE" w:rsidP="005341A0">
      <w:pPr>
        <w:spacing w:after="0" w:line="360" w:lineRule="auto"/>
        <w:jc w:val="both"/>
        <w:rPr>
          <w:rFonts w:ascii="Times New Roman" w:hAnsi="Times New Roman" w:cs="Times New Roman"/>
          <w:b/>
          <w:sz w:val="24"/>
          <w:szCs w:val="24"/>
        </w:rPr>
      </w:pPr>
    </w:p>
    <w:p w:rsidR="0051204E" w:rsidRPr="00CA6689" w:rsidRDefault="0051204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Low feeding cost:</w:t>
      </w:r>
    </w:p>
    <w:p w:rsidR="0051204E" w:rsidRPr="00CA6689" w:rsidRDefault="0051204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In fact, feed cost represents two-thirds of the total costs in a poultry production system. Turkeys are good foragers and it could reduce feeding cost. Twenty percent of feed can be substituted with vegetable waste to reduce the cost of feed. However, other poultry species such as geese and turkey can obtain added nutrients from forage because they are better able to digest fiber due to the larger microbial populations in their digestive tracts (Brad et al., 2010). </w:t>
      </w:r>
    </w:p>
    <w:p w:rsidR="00C476EE" w:rsidRDefault="00C476EE" w:rsidP="005341A0">
      <w:pPr>
        <w:spacing w:after="0" w:line="360" w:lineRule="auto"/>
        <w:jc w:val="both"/>
        <w:rPr>
          <w:rFonts w:ascii="Times New Roman" w:hAnsi="Times New Roman" w:cs="Times New Roman"/>
          <w:b/>
          <w:sz w:val="24"/>
          <w:szCs w:val="24"/>
        </w:rPr>
      </w:pPr>
    </w:p>
    <w:p w:rsidR="0051204E" w:rsidRPr="00CA6689" w:rsidRDefault="0051204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Market demand:</w:t>
      </w:r>
    </w:p>
    <w:p w:rsidR="0051204E" w:rsidRPr="00CA6689" w:rsidRDefault="0051204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At present turkey, market is limited to some particular customers as an ornamental bird as well as for meat purposes, and its price is higher than other poultry species. Body size is another cause of limited customers</w:t>
      </w:r>
      <w:r w:rsidR="0001789A" w:rsidRPr="00CA6689">
        <w:rPr>
          <w:rFonts w:ascii="Times New Roman" w:hAnsi="Times New Roman" w:cs="Times New Roman"/>
          <w:sz w:val="24"/>
          <w:szCs w:val="24"/>
        </w:rPr>
        <w:t>.</w:t>
      </w:r>
      <w:r w:rsidRPr="00CA6689">
        <w:rPr>
          <w:rFonts w:ascii="Times New Roman" w:hAnsi="Times New Roman" w:cs="Times New Roman"/>
          <w:sz w:val="24"/>
          <w:szCs w:val="24"/>
        </w:rPr>
        <w:t xml:space="preserve"> There are a good number of Christian people in Bangladesh who are fond of turkey meat on Christmas day. So, there is a huge opportunity to expand the turkey market in Bangladesh as well as in abroad.</w:t>
      </w:r>
    </w:p>
    <w:p w:rsidR="000C2F0F" w:rsidRDefault="000C2F0F" w:rsidP="005341A0">
      <w:pPr>
        <w:spacing w:after="0" w:line="360" w:lineRule="auto"/>
        <w:jc w:val="both"/>
        <w:rPr>
          <w:rFonts w:ascii="Times New Roman" w:hAnsi="Times New Roman" w:cs="Times New Roman"/>
          <w:b/>
          <w:sz w:val="24"/>
          <w:szCs w:val="24"/>
        </w:rPr>
      </w:pPr>
    </w:p>
    <w:p w:rsidR="0051204E" w:rsidRPr="00CA6689" w:rsidRDefault="0051204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lastRenderedPageBreak/>
        <w:t>An alternative source of income and protein:</w:t>
      </w:r>
    </w:p>
    <w:p w:rsidR="0051204E" w:rsidRPr="00CA6689" w:rsidRDefault="0051204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While the broiler meat market is facing problems of higher diseases and lower taste, turkey meat could be an alternative for consumers. So, it could be an effective alternative source of protein. Moreover, this bird is quite suitable for uplifting livelihoods of small and marginal farmers as it can be easily reared in free-range and under both intensive and semi-intensive systems with little investment for housing, equipment, and management. It may create a good opportunity for unemployed youths to start farming and earn income. In the context of competitive feeding and management cost, different countries searched such alternative sources for protein. Okoruwa et al., 2006 reported that with the continued rise in the cost of production of cattle, sheep, and goat, which are the primary sources of animal protein in Nigeria, it has become very necessary to explore efficient and less common but potential sources of animal protein for economic viability. Male and female British United Turkey reached, at 16 weeks of age, 14.60 kg and 10.25 kg, respectively (BUT, 2005). Moreover, the turkey has a high dressing percentage that could amount to 87% of slaughter weight (Turkey management guide, 2012).In fact, turkey is a newly introduced poultry species in Bangladesh. Farmers are rearing turkey as an ornamental bird with a limited extent without having prior experience. Mainly interested farmers started turkey farming by importing day-old turkey chicks (Poult) from a neighboring country, India. Its popularity is increasing gradually because of the gamey flavor of the meat with lower fat content. So, it may have a high potential for production and marketing in Bangladesh.</w:t>
      </w:r>
    </w:p>
    <w:p w:rsidR="00C476EE" w:rsidRDefault="00C476EE" w:rsidP="005341A0">
      <w:pPr>
        <w:spacing w:after="0" w:line="360" w:lineRule="auto"/>
        <w:jc w:val="both"/>
        <w:rPr>
          <w:rFonts w:ascii="Times New Roman" w:hAnsi="Times New Roman" w:cs="Times New Roman"/>
          <w:b/>
          <w:sz w:val="24"/>
          <w:szCs w:val="24"/>
        </w:rPr>
      </w:pPr>
    </w:p>
    <w:p w:rsidR="001A153B" w:rsidRPr="00CA6689" w:rsidRDefault="001A153B"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Reproduction technology:</w:t>
      </w:r>
    </w:p>
    <w:p w:rsidR="001A153B" w:rsidRDefault="001A153B"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From the present study, it was found that none of the farmers used AI technique and even they had not heard about it earlier regarding turkey breeding. In fact, the adult body weight of tom has been increased over time due to advanced researches and becomes too large to achieve natural fertilization. Anthony, 2001 reported that modern White Turkey was developed for rapid growth rate through a selection process, which makes it so different from their wild ancestors that they are unable to mate naturally because of their heavyweight and AI has become necessary. The age of the breeder is important to a factor which affects egg weight, internal and external quality egg, hatching performance and the quality of poult. Anandh et al., 2012 reported that the egg hatchability rate is overall 52.85%. It was reported that as hen age increases, the weight of egg increases and both shell quality and internal egg quality decrease (Erensayın, 2000). In addition to low </w:t>
      </w:r>
      <w:r w:rsidRPr="00CA6689">
        <w:rPr>
          <w:rFonts w:ascii="Times New Roman" w:hAnsi="Times New Roman" w:cs="Times New Roman"/>
          <w:sz w:val="24"/>
          <w:szCs w:val="24"/>
        </w:rPr>
        <w:lastRenderedPageBreak/>
        <w:t>egg yield, unsatisfactory egg fertility and hatchability constitute a major problem for turkey breeding enterprises (Ozcelik et al., 2009).</w:t>
      </w:r>
    </w:p>
    <w:p w:rsidR="00C476EE" w:rsidRDefault="00C476EE" w:rsidP="005341A0">
      <w:pPr>
        <w:spacing w:after="0" w:line="360" w:lineRule="auto"/>
        <w:jc w:val="both"/>
        <w:rPr>
          <w:rFonts w:ascii="Times New Roman" w:hAnsi="Times New Roman" w:cs="Times New Roman"/>
          <w:b/>
          <w:sz w:val="24"/>
          <w:szCs w:val="24"/>
        </w:rPr>
      </w:pPr>
    </w:p>
    <w:p w:rsidR="001A153B" w:rsidRPr="00CA6689" w:rsidRDefault="001A153B" w:rsidP="005341A0">
      <w:pPr>
        <w:spacing w:after="0" w:line="360" w:lineRule="auto"/>
        <w:jc w:val="both"/>
        <w:rPr>
          <w:rFonts w:ascii="Times New Roman" w:eastAsia="Times New Roman" w:hAnsi="Times New Roman" w:cs="Times New Roman"/>
          <w:b/>
          <w:sz w:val="24"/>
          <w:szCs w:val="24"/>
        </w:rPr>
      </w:pPr>
      <w:r w:rsidRPr="00CA6689">
        <w:rPr>
          <w:rFonts w:ascii="Times New Roman" w:hAnsi="Times New Roman" w:cs="Times New Roman"/>
          <w:b/>
          <w:sz w:val="24"/>
          <w:szCs w:val="24"/>
        </w:rPr>
        <w:t>Marketing:</w:t>
      </w:r>
    </w:p>
    <w:p w:rsidR="00CA6689" w:rsidRPr="00CA6689" w:rsidRDefault="001A153B" w:rsidP="005341A0">
      <w:pPr>
        <w:spacing w:after="0" w:line="360" w:lineRule="auto"/>
        <w:jc w:val="both"/>
        <w:rPr>
          <w:rFonts w:ascii="Times New Roman" w:eastAsia="Times New Roman" w:hAnsi="Times New Roman" w:cs="Times New Roman"/>
          <w:sz w:val="24"/>
          <w:szCs w:val="24"/>
        </w:rPr>
      </w:pPr>
      <w:r w:rsidRPr="00CA6689">
        <w:rPr>
          <w:rFonts w:ascii="Times New Roman" w:hAnsi="Times New Roman" w:cs="Times New Roman"/>
          <w:sz w:val="24"/>
          <w:szCs w:val="24"/>
        </w:rPr>
        <w:t>In our study area, we found that the farmer used to TAKA 200 for selling four eggs. The poult price may vary but commonly TAKA 150-200 (0-15 days) and TAKA 500-700 (2 months) for per young. The price of adult one varies wi</w:t>
      </w:r>
      <w:r w:rsidR="00CA6689">
        <w:rPr>
          <w:rFonts w:ascii="Times New Roman" w:hAnsi="Times New Roman" w:cs="Times New Roman"/>
          <w:sz w:val="24"/>
          <w:szCs w:val="24"/>
        </w:rPr>
        <w:t>th weight, 300-320 TAKA per kg.</w:t>
      </w:r>
    </w:p>
    <w:p w:rsidR="00C476EE" w:rsidRDefault="00C476EE" w:rsidP="005341A0">
      <w:pPr>
        <w:spacing w:after="0" w:line="360" w:lineRule="auto"/>
        <w:jc w:val="both"/>
        <w:rPr>
          <w:rFonts w:ascii="Times New Roman" w:hAnsi="Times New Roman" w:cs="Times New Roman"/>
          <w:b/>
          <w:sz w:val="24"/>
          <w:szCs w:val="24"/>
        </w:rPr>
      </w:pPr>
    </w:p>
    <w:p w:rsidR="00CA6689" w:rsidRDefault="00177D1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Live weight of tom:</w:t>
      </w:r>
    </w:p>
    <w:p w:rsidR="00177D18" w:rsidRPr="00CA6689" w:rsidRDefault="00177D1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sz w:val="24"/>
          <w:szCs w:val="24"/>
        </w:rPr>
        <w:t>The mean with standard error value of live weight for 3 month, 4 month, 5 month, 6 month and 7 month</w:t>
      </w:r>
      <w:r w:rsidR="00684BC8" w:rsidRPr="00CA6689">
        <w:rPr>
          <w:rFonts w:ascii="Times New Roman" w:hAnsi="Times New Roman" w:cs="Times New Roman"/>
          <w:sz w:val="24"/>
          <w:szCs w:val="24"/>
        </w:rPr>
        <w:t xml:space="preserve"> old</w:t>
      </w:r>
      <w:r w:rsidRPr="00CA6689">
        <w:rPr>
          <w:rFonts w:ascii="Times New Roman" w:hAnsi="Times New Roman" w:cs="Times New Roman"/>
          <w:sz w:val="24"/>
          <w:szCs w:val="24"/>
        </w:rPr>
        <w:t xml:space="preserve"> tom are 3.525, 5.26429, 6.2, 9.05 and 10.4333</w:t>
      </w:r>
      <w:r w:rsidR="00684BC8" w:rsidRPr="00CA6689">
        <w:rPr>
          <w:rFonts w:ascii="Times New Roman" w:hAnsi="Times New Roman" w:cs="Times New Roman"/>
          <w:sz w:val="24"/>
          <w:szCs w:val="24"/>
        </w:rPr>
        <w:t>. In here we observed highest value of 10.4333 for 7 month old tom and lowest value of 3.525</w:t>
      </w:r>
      <w:r w:rsidR="000747E8" w:rsidRPr="00CA6689">
        <w:rPr>
          <w:rFonts w:ascii="Times New Roman" w:hAnsi="Times New Roman" w:cs="Times New Roman"/>
          <w:sz w:val="24"/>
          <w:szCs w:val="24"/>
        </w:rPr>
        <w:t xml:space="preserve"> observed</w:t>
      </w:r>
      <w:r w:rsidR="00684BC8" w:rsidRPr="00CA6689">
        <w:rPr>
          <w:rFonts w:ascii="Times New Roman" w:hAnsi="Times New Roman" w:cs="Times New Roman"/>
          <w:sz w:val="24"/>
          <w:szCs w:val="24"/>
        </w:rPr>
        <w:t xml:space="preserve"> for 3 month old tom.</w:t>
      </w:r>
    </w:p>
    <w:p w:rsidR="00C476EE" w:rsidRDefault="00C476EE" w:rsidP="005341A0">
      <w:pPr>
        <w:spacing w:after="0" w:line="360" w:lineRule="auto"/>
        <w:jc w:val="both"/>
        <w:rPr>
          <w:rFonts w:ascii="Times New Roman" w:hAnsi="Times New Roman" w:cs="Times New Roman"/>
          <w:b/>
          <w:sz w:val="24"/>
          <w:szCs w:val="24"/>
        </w:rPr>
      </w:pPr>
    </w:p>
    <w:p w:rsidR="00684BC8" w:rsidRPr="00CA6689" w:rsidRDefault="00684BC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Shank length of tom:</w:t>
      </w:r>
    </w:p>
    <w:p w:rsidR="00684BC8" w:rsidRPr="00CA6689" w:rsidRDefault="00684BC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mean with standard error value of shank length for 3 month, 4 month, 5 month, 6 month and 7 month old tom are 11.5833, 12.8286</w:t>
      </w:r>
      <w:r w:rsidR="00191C2F" w:rsidRPr="00CA6689">
        <w:rPr>
          <w:rFonts w:ascii="Times New Roman" w:hAnsi="Times New Roman" w:cs="Times New Roman"/>
          <w:sz w:val="24"/>
          <w:szCs w:val="24"/>
        </w:rPr>
        <w:t>, 12.55</w:t>
      </w:r>
      <w:r w:rsidRPr="00CA6689">
        <w:rPr>
          <w:rFonts w:ascii="Times New Roman" w:hAnsi="Times New Roman" w:cs="Times New Roman"/>
          <w:sz w:val="24"/>
          <w:szCs w:val="24"/>
        </w:rPr>
        <w:t>, 13.55 and 13.1667. In here we observed highest value of 13.1667 for 7 month old tom and lowest value of 11.5833</w:t>
      </w:r>
      <w:r w:rsidR="000747E8" w:rsidRPr="00CA6689">
        <w:rPr>
          <w:rFonts w:ascii="Times New Roman" w:hAnsi="Times New Roman" w:cs="Times New Roman"/>
          <w:sz w:val="24"/>
          <w:szCs w:val="24"/>
        </w:rPr>
        <w:t xml:space="preserve"> observed</w:t>
      </w:r>
      <w:r w:rsidRPr="00CA6689">
        <w:rPr>
          <w:rFonts w:ascii="Times New Roman" w:hAnsi="Times New Roman" w:cs="Times New Roman"/>
          <w:sz w:val="24"/>
          <w:szCs w:val="24"/>
        </w:rPr>
        <w:t xml:space="preserve"> for 3 month old tom.</w:t>
      </w:r>
    </w:p>
    <w:p w:rsidR="00C476EE" w:rsidRDefault="00C476EE" w:rsidP="005341A0">
      <w:pPr>
        <w:spacing w:after="0" w:line="360" w:lineRule="auto"/>
        <w:jc w:val="both"/>
        <w:rPr>
          <w:rFonts w:ascii="Times New Roman" w:hAnsi="Times New Roman" w:cs="Times New Roman"/>
          <w:b/>
          <w:sz w:val="24"/>
          <w:szCs w:val="24"/>
        </w:rPr>
      </w:pPr>
    </w:p>
    <w:p w:rsidR="00684BC8" w:rsidRPr="00CA6689" w:rsidRDefault="00684BC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Upper shank diameter</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684BC8" w:rsidRPr="00CA6689" w:rsidRDefault="00684BC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mean with standard error value of</w:t>
      </w:r>
      <w:r w:rsidR="00526272" w:rsidRPr="00CA6689">
        <w:rPr>
          <w:rFonts w:ascii="Times New Roman" w:hAnsi="Times New Roman" w:cs="Times New Roman"/>
          <w:sz w:val="24"/>
          <w:szCs w:val="24"/>
        </w:rPr>
        <w:t xml:space="preserve"> upper shank diameter</w:t>
      </w:r>
      <w:r w:rsidRPr="00CA6689">
        <w:rPr>
          <w:rFonts w:ascii="Times New Roman" w:hAnsi="Times New Roman" w:cs="Times New Roman"/>
          <w:sz w:val="24"/>
          <w:szCs w:val="24"/>
        </w:rPr>
        <w:t xml:space="preserve"> for 3 month, 4 month, 5 month, 6 month and 7 month old</w:t>
      </w:r>
      <w:r w:rsidR="00526272" w:rsidRPr="00CA6689">
        <w:rPr>
          <w:rFonts w:ascii="Times New Roman" w:hAnsi="Times New Roman" w:cs="Times New Roman"/>
          <w:sz w:val="24"/>
          <w:szCs w:val="24"/>
        </w:rPr>
        <w:t xml:space="preserve"> tom are 5.65, 9.1, 5.5, 6.45</w:t>
      </w:r>
      <w:r w:rsidR="00191C2F" w:rsidRPr="00CA6689">
        <w:rPr>
          <w:rFonts w:ascii="Times New Roman" w:hAnsi="Times New Roman" w:cs="Times New Roman"/>
          <w:sz w:val="24"/>
          <w:szCs w:val="24"/>
        </w:rPr>
        <w:t xml:space="preserve"> and </w:t>
      </w:r>
      <w:r w:rsidR="00526272" w:rsidRPr="00CA6689">
        <w:rPr>
          <w:rFonts w:ascii="Times New Roman" w:hAnsi="Times New Roman" w:cs="Times New Roman"/>
          <w:sz w:val="24"/>
          <w:szCs w:val="24"/>
        </w:rPr>
        <w:t>6.</w:t>
      </w:r>
      <w:r w:rsidR="00191C2F" w:rsidRPr="00CA6689">
        <w:rPr>
          <w:rFonts w:ascii="Times New Roman" w:hAnsi="Times New Roman" w:cs="Times New Roman"/>
          <w:sz w:val="24"/>
          <w:szCs w:val="24"/>
        </w:rPr>
        <w:t>36667</w:t>
      </w:r>
      <w:r w:rsidRPr="00CA6689">
        <w:rPr>
          <w:rFonts w:ascii="Times New Roman" w:hAnsi="Times New Roman" w:cs="Times New Roman"/>
          <w:sz w:val="24"/>
          <w:szCs w:val="24"/>
        </w:rPr>
        <w:t>. In here we o</w:t>
      </w:r>
      <w:r w:rsidR="00191C2F" w:rsidRPr="00CA6689">
        <w:rPr>
          <w:rFonts w:ascii="Times New Roman" w:hAnsi="Times New Roman" w:cs="Times New Roman"/>
          <w:sz w:val="24"/>
          <w:szCs w:val="24"/>
        </w:rPr>
        <w:t>bserved highest value of 6.36667</w:t>
      </w:r>
      <w:r w:rsidRPr="00CA6689">
        <w:rPr>
          <w:rFonts w:ascii="Times New Roman" w:hAnsi="Times New Roman" w:cs="Times New Roman"/>
          <w:sz w:val="24"/>
          <w:szCs w:val="24"/>
        </w:rPr>
        <w:t xml:space="preserve"> for 7 month old tom and lowest value</w:t>
      </w:r>
      <w:r w:rsidR="00191C2F" w:rsidRPr="00CA6689">
        <w:rPr>
          <w:rFonts w:ascii="Times New Roman" w:hAnsi="Times New Roman" w:cs="Times New Roman"/>
          <w:sz w:val="24"/>
          <w:szCs w:val="24"/>
        </w:rPr>
        <w:t xml:space="preserve"> of 5.5</w:t>
      </w:r>
      <w:r w:rsidR="000747E8" w:rsidRPr="00CA6689">
        <w:rPr>
          <w:rFonts w:ascii="Times New Roman" w:hAnsi="Times New Roman" w:cs="Times New Roman"/>
          <w:sz w:val="24"/>
          <w:szCs w:val="24"/>
        </w:rPr>
        <w:t xml:space="preserve"> observed</w:t>
      </w:r>
      <w:r w:rsidR="00191C2F" w:rsidRPr="00CA6689">
        <w:rPr>
          <w:rFonts w:ascii="Times New Roman" w:hAnsi="Times New Roman" w:cs="Times New Roman"/>
          <w:sz w:val="24"/>
          <w:szCs w:val="24"/>
        </w:rPr>
        <w:t xml:space="preserve"> for 5</w:t>
      </w:r>
      <w:r w:rsidRPr="00CA6689">
        <w:rPr>
          <w:rFonts w:ascii="Times New Roman" w:hAnsi="Times New Roman" w:cs="Times New Roman"/>
          <w:sz w:val="24"/>
          <w:szCs w:val="24"/>
        </w:rPr>
        <w:t xml:space="preserve"> month old tom.</w:t>
      </w:r>
    </w:p>
    <w:p w:rsidR="00C476EE" w:rsidRDefault="00C476EE" w:rsidP="005341A0">
      <w:pPr>
        <w:spacing w:after="0" w:line="360" w:lineRule="auto"/>
        <w:jc w:val="both"/>
        <w:rPr>
          <w:rFonts w:ascii="Times New Roman" w:hAnsi="Times New Roman" w:cs="Times New Roman"/>
          <w:b/>
          <w:sz w:val="24"/>
          <w:szCs w:val="24"/>
        </w:rPr>
      </w:pPr>
    </w:p>
    <w:p w:rsidR="00684BC8" w:rsidRPr="00CA6689" w:rsidRDefault="00684BC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Lower shank diameter</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684BC8" w:rsidRPr="00CA6689" w:rsidRDefault="00684BC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mean with standard error value of</w:t>
      </w:r>
      <w:r w:rsidR="00191C2F" w:rsidRPr="00CA6689">
        <w:rPr>
          <w:rFonts w:ascii="Times New Roman" w:hAnsi="Times New Roman" w:cs="Times New Roman"/>
          <w:sz w:val="24"/>
          <w:szCs w:val="24"/>
        </w:rPr>
        <w:t xml:space="preserve"> lower shank diameter</w:t>
      </w:r>
      <w:r w:rsidRPr="00CA6689">
        <w:rPr>
          <w:rFonts w:ascii="Times New Roman" w:hAnsi="Times New Roman" w:cs="Times New Roman"/>
          <w:sz w:val="24"/>
          <w:szCs w:val="24"/>
        </w:rPr>
        <w:t xml:space="preserve"> for 3 month, 4 month, 5 month, 6 month and 7 month old</w:t>
      </w:r>
      <w:r w:rsidR="00191C2F" w:rsidRPr="00CA6689">
        <w:rPr>
          <w:rFonts w:ascii="Times New Roman" w:hAnsi="Times New Roman" w:cs="Times New Roman"/>
          <w:sz w:val="24"/>
          <w:szCs w:val="24"/>
        </w:rPr>
        <w:t xml:space="preserve"> tom are4.95 </w:t>
      </w:r>
      <w:r w:rsidRPr="00CA6689">
        <w:rPr>
          <w:rFonts w:ascii="Times New Roman" w:hAnsi="Times New Roman" w:cs="Times New Roman"/>
          <w:sz w:val="24"/>
          <w:szCs w:val="24"/>
        </w:rPr>
        <w:t>,</w:t>
      </w:r>
      <w:r w:rsidR="00191C2F" w:rsidRPr="00CA6689">
        <w:rPr>
          <w:rFonts w:ascii="Times New Roman" w:hAnsi="Times New Roman" w:cs="Times New Roman"/>
          <w:sz w:val="24"/>
          <w:szCs w:val="24"/>
        </w:rPr>
        <w:t>5.32857</w:t>
      </w:r>
      <w:r w:rsidRPr="00CA6689">
        <w:rPr>
          <w:rFonts w:ascii="Times New Roman" w:hAnsi="Times New Roman" w:cs="Times New Roman"/>
          <w:sz w:val="24"/>
          <w:szCs w:val="24"/>
        </w:rPr>
        <w:t xml:space="preserve"> ,</w:t>
      </w:r>
      <w:r w:rsidR="00191C2F" w:rsidRPr="00CA6689">
        <w:rPr>
          <w:rFonts w:ascii="Times New Roman" w:hAnsi="Times New Roman" w:cs="Times New Roman"/>
          <w:sz w:val="24"/>
          <w:szCs w:val="24"/>
        </w:rPr>
        <w:t>5.05</w:t>
      </w:r>
      <w:r w:rsidRPr="00CA6689">
        <w:rPr>
          <w:rFonts w:ascii="Times New Roman" w:hAnsi="Times New Roman" w:cs="Times New Roman"/>
          <w:sz w:val="24"/>
          <w:szCs w:val="24"/>
        </w:rPr>
        <w:t xml:space="preserve"> ,</w:t>
      </w:r>
      <w:r w:rsidR="00191C2F" w:rsidRPr="00CA6689">
        <w:rPr>
          <w:rFonts w:ascii="Times New Roman" w:hAnsi="Times New Roman" w:cs="Times New Roman"/>
          <w:sz w:val="24"/>
          <w:szCs w:val="24"/>
        </w:rPr>
        <w:t>5.6</w:t>
      </w:r>
      <w:r w:rsidRPr="00CA6689">
        <w:rPr>
          <w:rFonts w:ascii="Times New Roman" w:hAnsi="Times New Roman" w:cs="Times New Roman"/>
          <w:sz w:val="24"/>
          <w:szCs w:val="24"/>
        </w:rPr>
        <w:t xml:space="preserve"> and</w:t>
      </w:r>
      <w:r w:rsidR="00191C2F" w:rsidRPr="00CA6689">
        <w:rPr>
          <w:rFonts w:ascii="Times New Roman" w:hAnsi="Times New Roman" w:cs="Times New Roman"/>
          <w:sz w:val="24"/>
          <w:szCs w:val="24"/>
        </w:rPr>
        <w:t xml:space="preserve"> 5.83333</w:t>
      </w:r>
      <w:r w:rsidRPr="00CA6689">
        <w:rPr>
          <w:rFonts w:ascii="Times New Roman" w:hAnsi="Times New Roman" w:cs="Times New Roman"/>
          <w:sz w:val="24"/>
          <w:szCs w:val="24"/>
        </w:rPr>
        <w:t>. In here we o</w:t>
      </w:r>
      <w:r w:rsidR="00191C2F" w:rsidRPr="00CA6689">
        <w:rPr>
          <w:rFonts w:ascii="Times New Roman" w:hAnsi="Times New Roman" w:cs="Times New Roman"/>
          <w:sz w:val="24"/>
          <w:szCs w:val="24"/>
        </w:rPr>
        <w:t>bserved highest value of 5.83333</w:t>
      </w:r>
      <w:r w:rsidRPr="00CA6689">
        <w:rPr>
          <w:rFonts w:ascii="Times New Roman" w:hAnsi="Times New Roman" w:cs="Times New Roman"/>
          <w:sz w:val="24"/>
          <w:szCs w:val="24"/>
        </w:rPr>
        <w:t xml:space="preserve"> for 7 month old tom and lowest value</w:t>
      </w:r>
      <w:r w:rsidR="00191C2F" w:rsidRPr="00CA6689">
        <w:rPr>
          <w:rFonts w:ascii="Times New Roman" w:hAnsi="Times New Roman" w:cs="Times New Roman"/>
          <w:sz w:val="24"/>
          <w:szCs w:val="24"/>
        </w:rPr>
        <w:t xml:space="preserve"> of 4.95</w:t>
      </w:r>
      <w:r w:rsidR="000747E8" w:rsidRPr="00CA6689">
        <w:rPr>
          <w:rFonts w:ascii="Times New Roman" w:hAnsi="Times New Roman" w:cs="Times New Roman"/>
          <w:sz w:val="24"/>
          <w:szCs w:val="24"/>
        </w:rPr>
        <w:t xml:space="preserve"> observed</w:t>
      </w:r>
      <w:r w:rsidRPr="00CA6689">
        <w:rPr>
          <w:rFonts w:ascii="Times New Roman" w:hAnsi="Times New Roman" w:cs="Times New Roman"/>
          <w:sz w:val="24"/>
          <w:szCs w:val="24"/>
        </w:rPr>
        <w:t xml:space="preserve"> for 3 month old tom.</w:t>
      </w:r>
    </w:p>
    <w:p w:rsidR="00C476EE" w:rsidRDefault="00C476EE" w:rsidP="005341A0">
      <w:pPr>
        <w:spacing w:after="0" w:line="360" w:lineRule="auto"/>
        <w:jc w:val="both"/>
        <w:rPr>
          <w:rFonts w:ascii="Times New Roman" w:hAnsi="Times New Roman" w:cs="Times New Roman"/>
          <w:b/>
          <w:sz w:val="24"/>
          <w:szCs w:val="24"/>
        </w:rPr>
      </w:pPr>
    </w:p>
    <w:p w:rsidR="00C476EE" w:rsidRDefault="00C476EE" w:rsidP="005341A0">
      <w:pPr>
        <w:spacing w:after="0" w:line="360" w:lineRule="auto"/>
        <w:jc w:val="both"/>
        <w:rPr>
          <w:rFonts w:ascii="Times New Roman" w:hAnsi="Times New Roman" w:cs="Times New Roman"/>
          <w:b/>
          <w:sz w:val="24"/>
          <w:szCs w:val="24"/>
        </w:rPr>
      </w:pPr>
    </w:p>
    <w:p w:rsidR="00C476EE" w:rsidRDefault="00C476EE" w:rsidP="005341A0">
      <w:pPr>
        <w:spacing w:after="0" w:line="360" w:lineRule="auto"/>
        <w:jc w:val="both"/>
        <w:rPr>
          <w:rFonts w:ascii="Times New Roman" w:hAnsi="Times New Roman" w:cs="Times New Roman"/>
          <w:b/>
          <w:sz w:val="24"/>
          <w:szCs w:val="24"/>
        </w:rPr>
      </w:pPr>
    </w:p>
    <w:p w:rsidR="00684BC8" w:rsidRPr="00CA6689" w:rsidRDefault="008C027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lastRenderedPageBreak/>
        <w:t>Upper wing length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8C027E" w:rsidRPr="00CA6689"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mean with standard error value</w:t>
      </w:r>
      <w:r w:rsidR="00191C2F" w:rsidRPr="00CA6689">
        <w:rPr>
          <w:rFonts w:ascii="Times New Roman" w:hAnsi="Times New Roman" w:cs="Times New Roman"/>
          <w:sz w:val="24"/>
          <w:szCs w:val="24"/>
        </w:rPr>
        <w:t xml:space="preserve"> ofupper wing length </w:t>
      </w:r>
      <w:r w:rsidRPr="00CA6689">
        <w:rPr>
          <w:rFonts w:ascii="Times New Roman" w:hAnsi="Times New Roman" w:cs="Times New Roman"/>
          <w:sz w:val="24"/>
          <w:szCs w:val="24"/>
        </w:rPr>
        <w:t>for 3 month, 4 month, 5 month, 6 month and 7 month old tom are</w:t>
      </w:r>
      <w:r w:rsidR="00191C2F" w:rsidRPr="00CA6689">
        <w:rPr>
          <w:rFonts w:ascii="Times New Roman" w:hAnsi="Times New Roman" w:cs="Times New Roman"/>
          <w:sz w:val="24"/>
          <w:szCs w:val="24"/>
        </w:rPr>
        <w:t>13.01667</w:t>
      </w:r>
      <w:r w:rsidRPr="00CA6689">
        <w:rPr>
          <w:rFonts w:ascii="Times New Roman" w:hAnsi="Times New Roman" w:cs="Times New Roman"/>
          <w:sz w:val="24"/>
          <w:szCs w:val="24"/>
        </w:rPr>
        <w:t>,</w:t>
      </w:r>
      <w:r w:rsidR="00191C2F" w:rsidRPr="00CA6689">
        <w:rPr>
          <w:rFonts w:ascii="Times New Roman" w:hAnsi="Times New Roman" w:cs="Times New Roman"/>
          <w:sz w:val="24"/>
          <w:szCs w:val="24"/>
        </w:rPr>
        <w:t>13.6429, 13.95</w:t>
      </w:r>
      <w:r w:rsidRPr="00CA6689">
        <w:rPr>
          <w:rFonts w:ascii="Times New Roman" w:hAnsi="Times New Roman" w:cs="Times New Roman"/>
          <w:sz w:val="24"/>
          <w:szCs w:val="24"/>
        </w:rPr>
        <w:t>,</w:t>
      </w:r>
      <w:r w:rsidR="00191C2F" w:rsidRPr="00CA6689">
        <w:rPr>
          <w:rFonts w:ascii="Times New Roman" w:hAnsi="Times New Roman" w:cs="Times New Roman"/>
          <w:sz w:val="24"/>
          <w:szCs w:val="24"/>
        </w:rPr>
        <w:t xml:space="preserve"> 15</w:t>
      </w:r>
      <w:r w:rsidRPr="00CA6689">
        <w:rPr>
          <w:rFonts w:ascii="Times New Roman" w:hAnsi="Times New Roman" w:cs="Times New Roman"/>
          <w:sz w:val="24"/>
          <w:szCs w:val="24"/>
        </w:rPr>
        <w:t xml:space="preserve"> and</w:t>
      </w:r>
      <w:r w:rsidR="00191C2F" w:rsidRPr="00CA6689">
        <w:rPr>
          <w:rFonts w:ascii="Times New Roman" w:hAnsi="Times New Roman" w:cs="Times New Roman"/>
          <w:sz w:val="24"/>
          <w:szCs w:val="24"/>
        </w:rPr>
        <w:t xml:space="preserve"> 15.1333</w:t>
      </w:r>
      <w:r w:rsidRPr="00CA6689">
        <w:rPr>
          <w:rFonts w:ascii="Times New Roman" w:hAnsi="Times New Roman" w:cs="Times New Roman"/>
          <w:sz w:val="24"/>
          <w:szCs w:val="24"/>
        </w:rPr>
        <w:t xml:space="preserve">. In here we observed highest value of </w:t>
      </w:r>
      <w:r w:rsidR="00191C2F" w:rsidRPr="00CA6689">
        <w:rPr>
          <w:rFonts w:ascii="Times New Roman" w:hAnsi="Times New Roman" w:cs="Times New Roman"/>
          <w:sz w:val="24"/>
          <w:szCs w:val="24"/>
        </w:rPr>
        <w:t xml:space="preserve"> 15.1333 </w:t>
      </w:r>
      <w:r w:rsidRPr="00CA6689">
        <w:rPr>
          <w:rFonts w:ascii="Times New Roman" w:hAnsi="Times New Roman" w:cs="Times New Roman"/>
          <w:sz w:val="24"/>
          <w:szCs w:val="24"/>
        </w:rPr>
        <w:t>for 7 month old tom and lowest value</w:t>
      </w:r>
      <w:r w:rsidR="00191C2F" w:rsidRPr="00CA6689">
        <w:rPr>
          <w:rFonts w:ascii="Times New Roman" w:hAnsi="Times New Roman" w:cs="Times New Roman"/>
          <w:sz w:val="24"/>
          <w:szCs w:val="24"/>
        </w:rPr>
        <w:t xml:space="preserve"> of 13.01667</w:t>
      </w:r>
      <w:r w:rsidR="000747E8" w:rsidRPr="00CA6689">
        <w:rPr>
          <w:rFonts w:ascii="Times New Roman" w:hAnsi="Times New Roman" w:cs="Times New Roman"/>
          <w:sz w:val="24"/>
          <w:szCs w:val="24"/>
        </w:rPr>
        <w:t xml:space="preserve"> observed</w:t>
      </w:r>
      <w:r w:rsidRPr="00CA6689">
        <w:rPr>
          <w:rFonts w:ascii="Times New Roman" w:hAnsi="Times New Roman" w:cs="Times New Roman"/>
          <w:sz w:val="24"/>
          <w:szCs w:val="24"/>
        </w:rPr>
        <w:t xml:space="preserve"> for 3 month old tom.</w:t>
      </w:r>
    </w:p>
    <w:p w:rsidR="00C476EE" w:rsidRDefault="00C476EE" w:rsidP="005341A0">
      <w:pPr>
        <w:spacing w:after="0" w:line="360" w:lineRule="auto"/>
        <w:jc w:val="both"/>
        <w:rPr>
          <w:rFonts w:ascii="Times New Roman" w:hAnsi="Times New Roman" w:cs="Times New Roman"/>
          <w:b/>
          <w:sz w:val="24"/>
          <w:szCs w:val="24"/>
        </w:rPr>
      </w:pPr>
    </w:p>
    <w:p w:rsidR="008C027E" w:rsidRPr="00CA6689" w:rsidRDefault="008C027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Middle wing length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8C027E" w:rsidRPr="00CA6689"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191C2F" w:rsidRPr="00CA6689">
        <w:rPr>
          <w:rFonts w:ascii="Times New Roman" w:hAnsi="Times New Roman" w:cs="Times New Roman"/>
          <w:sz w:val="24"/>
          <w:szCs w:val="24"/>
        </w:rPr>
        <w:t xml:space="preserve">middle wing length </w:t>
      </w:r>
      <w:r w:rsidRPr="00CA6689">
        <w:rPr>
          <w:rFonts w:ascii="Times New Roman" w:hAnsi="Times New Roman" w:cs="Times New Roman"/>
          <w:sz w:val="24"/>
          <w:szCs w:val="24"/>
        </w:rPr>
        <w:t>for 3 month, 4 month, 5 month, 6 month and 7 month old tom are</w:t>
      </w:r>
      <w:r w:rsidR="00191C2F" w:rsidRPr="00CA6689">
        <w:rPr>
          <w:rFonts w:ascii="Times New Roman" w:hAnsi="Times New Roman" w:cs="Times New Roman"/>
          <w:sz w:val="24"/>
          <w:szCs w:val="24"/>
        </w:rPr>
        <w:t xml:space="preserve"> 12.98333, 13.7286, 14.45, 14.2 and 15.6</w:t>
      </w:r>
      <w:r w:rsidRPr="00CA6689">
        <w:rPr>
          <w:rFonts w:ascii="Times New Roman" w:hAnsi="Times New Roman" w:cs="Times New Roman"/>
          <w:sz w:val="24"/>
          <w:szCs w:val="24"/>
        </w:rPr>
        <w:t>. In here we o</w:t>
      </w:r>
      <w:r w:rsidR="00191C2F" w:rsidRPr="00CA6689">
        <w:rPr>
          <w:rFonts w:ascii="Times New Roman" w:hAnsi="Times New Roman" w:cs="Times New Roman"/>
          <w:sz w:val="24"/>
          <w:szCs w:val="24"/>
        </w:rPr>
        <w:t>bserved highest value of 15.6</w:t>
      </w:r>
      <w:r w:rsidRPr="00CA6689">
        <w:rPr>
          <w:rFonts w:ascii="Times New Roman" w:hAnsi="Times New Roman" w:cs="Times New Roman"/>
          <w:sz w:val="24"/>
          <w:szCs w:val="24"/>
        </w:rPr>
        <w:t xml:space="preserve"> for 7 month old tom and lowest value</w:t>
      </w:r>
      <w:r w:rsidR="00191C2F" w:rsidRPr="00CA6689">
        <w:rPr>
          <w:rFonts w:ascii="Times New Roman" w:hAnsi="Times New Roman" w:cs="Times New Roman"/>
          <w:sz w:val="24"/>
          <w:szCs w:val="24"/>
        </w:rPr>
        <w:t xml:space="preserve"> of 12.98333</w:t>
      </w:r>
      <w:r w:rsidR="000747E8" w:rsidRPr="00CA6689">
        <w:rPr>
          <w:rFonts w:ascii="Times New Roman" w:hAnsi="Times New Roman" w:cs="Times New Roman"/>
          <w:sz w:val="24"/>
          <w:szCs w:val="24"/>
        </w:rPr>
        <w:t xml:space="preserve">observed </w:t>
      </w:r>
      <w:r w:rsidRPr="00CA6689">
        <w:rPr>
          <w:rFonts w:ascii="Times New Roman" w:hAnsi="Times New Roman" w:cs="Times New Roman"/>
          <w:sz w:val="24"/>
          <w:szCs w:val="24"/>
        </w:rPr>
        <w:t>for 3 month old tom.</w:t>
      </w:r>
    </w:p>
    <w:p w:rsidR="00C476EE" w:rsidRDefault="00C476EE" w:rsidP="005341A0">
      <w:pPr>
        <w:spacing w:after="0" w:line="360" w:lineRule="auto"/>
        <w:jc w:val="both"/>
        <w:rPr>
          <w:rFonts w:ascii="Times New Roman" w:hAnsi="Times New Roman" w:cs="Times New Roman"/>
          <w:b/>
          <w:sz w:val="24"/>
          <w:szCs w:val="24"/>
        </w:rPr>
      </w:pPr>
    </w:p>
    <w:p w:rsidR="008C027E" w:rsidRPr="00CA6689" w:rsidRDefault="008C027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Lower wing length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C476EE"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l</w:t>
      </w:r>
      <w:r w:rsidR="00191C2F" w:rsidRPr="00CA6689">
        <w:rPr>
          <w:rFonts w:ascii="Times New Roman" w:hAnsi="Times New Roman" w:cs="Times New Roman"/>
          <w:sz w:val="24"/>
          <w:szCs w:val="24"/>
        </w:rPr>
        <w:t xml:space="preserve">ower wing length </w:t>
      </w:r>
      <w:r w:rsidRPr="00CA6689">
        <w:rPr>
          <w:rFonts w:ascii="Times New Roman" w:hAnsi="Times New Roman" w:cs="Times New Roman"/>
          <w:sz w:val="24"/>
          <w:szCs w:val="24"/>
        </w:rPr>
        <w:t>for 3 month, 4 month, 5 month, 6 month and 7 month old tom are</w:t>
      </w:r>
      <w:r w:rsidR="005B54F8" w:rsidRPr="00CA6689">
        <w:rPr>
          <w:rFonts w:ascii="Times New Roman" w:hAnsi="Times New Roman" w:cs="Times New Roman"/>
          <w:sz w:val="24"/>
          <w:szCs w:val="24"/>
        </w:rPr>
        <w:t>7.96667, 10.07143, 7.35, 7.1 and 7.86667</w:t>
      </w:r>
      <w:r w:rsidRPr="00CA6689">
        <w:rPr>
          <w:rFonts w:ascii="Times New Roman" w:hAnsi="Times New Roman" w:cs="Times New Roman"/>
          <w:sz w:val="24"/>
          <w:szCs w:val="24"/>
        </w:rPr>
        <w:t>. In here we o</w:t>
      </w:r>
      <w:r w:rsidR="005B54F8" w:rsidRPr="00CA6689">
        <w:rPr>
          <w:rFonts w:ascii="Times New Roman" w:hAnsi="Times New Roman" w:cs="Times New Roman"/>
          <w:sz w:val="24"/>
          <w:szCs w:val="24"/>
        </w:rPr>
        <w:t>bserved highest value of 10.07143</w:t>
      </w:r>
      <w:r w:rsidRPr="00CA6689">
        <w:rPr>
          <w:rFonts w:ascii="Times New Roman" w:hAnsi="Times New Roman" w:cs="Times New Roman"/>
          <w:sz w:val="24"/>
          <w:szCs w:val="24"/>
        </w:rPr>
        <w:t xml:space="preserve"> for 7 month old tom and lowest value</w:t>
      </w:r>
      <w:r w:rsidR="005B54F8" w:rsidRPr="00CA6689">
        <w:rPr>
          <w:rFonts w:ascii="Times New Roman" w:hAnsi="Times New Roman" w:cs="Times New Roman"/>
          <w:sz w:val="24"/>
          <w:szCs w:val="24"/>
        </w:rPr>
        <w:t xml:space="preserve"> of 7.1</w:t>
      </w:r>
      <w:r w:rsidR="000747E8" w:rsidRPr="00CA6689">
        <w:rPr>
          <w:rFonts w:ascii="Times New Roman" w:hAnsi="Times New Roman" w:cs="Times New Roman"/>
          <w:sz w:val="24"/>
          <w:szCs w:val="24"/>
        </w:rPr>
        <w:t xml:space="preserve"> observed</w:t>
      </w:r>
      <w:r w:rsidR="005B54F8" w:rsidRPr="00CA6689">
        <w:rPr>
          <w:rFonts w:ascii="Times New Roman" w:hAnsi="Times New Roman" w:cs="Times New Roman"/>
          <w:sz w:val="24"/>
          <w:szCs w:val="24"/>
        </w:rPr>
        <w:t xml:space="preserve"> for 6</w:t>
      </w:r>
      <w:r w:rsidR="000C69E2">
        <w:rPr>
          <w:rFonts w:ascii="Times New Roman" w:hAnsi="Times New Roman" w:cs="Times New Roman"/>
          <w:sz w:val="24"/>
          <w:szCs w:val="24"/>
        </w:rPr>
        <w:t xml:space="preserve"> month old tom.</w:t>
      </w:r>
    </w:p>
    <w:p w:rsidR="00C476EE" w:rsidRDefault="00C476EE" w:rsidP="005341A0">
      <w:pPr>
        <w:spacing w:after="0" w:line="360" w:lineRule="auto"/>
        <w:jc w:val="both"/>
        <w:rPr>
          <w:rFonts w:ascii="Times New Roman" w:hAnsi="Times New Roman" w:cs="Times New Roman"/>
          <w:b/>
          <w:sz w:val="24"/>
          <w:szCs w:val="24"/>
        </w:rPr>
      </w:pPr>
    </w:p>
    <w:p w:rsidR="008C027E" w:rsidRPr="000C69E2"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Drumstick length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8C027E" w:rsidRPr="00CA6689"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F546A6" w:rsidRPr="00CA6689">
        <w:rPr>
          <w:rFonts w:ascii="Times New Roman" w:hAnsi="Times New Roman" w:cs="Times New Roman"/>
          <w:sz w:val="24"/>
          <w:szCs w:val="24"/>
        </w:rPr>
        <w:t xml:space="preserve">drumstick length </w:t>
      </w:r>
      <w:r w:rsidRPr="00CA6689">
        <w:rPr>
          <w:rFonts w:ascii="Times New Roman" w:hAnsi="Times New Roman" w:cs="Times New Roman"/>
          <w:sz w:val="24"/>
          <w:szCs w:val="24"/>
        </w:rPr>
        <w:t>for 3 month, 4 month, 5 month, 6 month and 7 month old tom are</w:t>
      </w:r>
      <w:r w:rsidR="00F546A6" w:rsidRPr="00CA6689">
        <w:rPr>
          <w:rFonts w:ascii="Times New Roman" w:hAnsi="Times New Roman" w:cs="Times New Roman"/>
          <w:sz w:val="24"/>
          <w:szCs w:val="24"/>
        </w:rPr>
        <w:t xml:space="preserve"> 16.75, 18.81429, 16.75, 17.15 and 17.86667</w:t>
      </w:r>
      <w:r w:rsidRPr="00CA6689">
        <w:rPr>
          <w:rFonts w:ascii="Times New Roman" w:hAnsi="Times New Roman" w:cs="Times New Roman"/>
          <w:sz w:val="24"/>
          <w:szCs w:val="24"/>
        </w:rPr>
        <w:t xml:space="preserve">. In here we observed highest value of </w:t>
      </w:r>
      <w:r w:rsidR="00F546A6" w:rsidRPr="00CA6689">
        <w:rPr>
          <w:rFonts w:ascii="Times New Roman" w:hAnsi="Times New Roman" w:cs="Times New Roman"/>
          <w:sz w:val="24"/>
          <w:szCs w:val="24"/>
        </w:rPr>
        <w:t xml:space="preserve">18.81429 </w:t>
      </w:r>
      <w:r w:rsidRPr="00CA6689">
        <w:rPr>
          <w:rFonts w:ascii="Times New Roman" w:hAnsi="Times New Roman" w:cs="Times New Roman"/>
          <w:sz w:val="24"/>
          <w:szCs w:val="24"/>
        </w:rPr>
        <w:t>for 7 month old tom and lowest value</w:t>
      </w:r>
      <w:r w:rsidR="00F546A6" w:rsidRPr="00CA6689">
        <w:rPr>
          <w:rFonts w:ascii="Times New Roman" w:hAnsi="Times New Roman" w:cs="Times New Roman"/>
          <w:sz w:val="24"/>
          <w:szCs w:val="24"/>
        </w:rPr>
        <w:t xml:space="preserve"> of 16.75</w:t>
      </w:r>
      <w:r w:rsidR="000747E8" w:rsidRPr="00CA6689">
        <w:rPr>
          <w:rFonts w:ascii="Times New Roman" w:hAnsi="Times New Roman" w:cs="Times New Roman"/>
          <w:sz w:val="24"/>
          <w:szCs w:val="24"/>
        </w:rPr>
        <w:t xml:space="preserve"> observed</w:t>
      </w:r>
      <w:r w:rsidRPr="00CA6689">
        <w:rPr>
          <w:rFonts w:ascii="Times New Roman" w:hAnsi="Times New Roman" w:cs="Times New Roman"/>
          <w:sz w:val="24"/>
          <w:szCs w:val="24"/>
        </w:rPr>
        <w:t xml:space="preserve"> for </w:t>
      </w:r>
      <w:r w:rsidR="00F546A6" w:rsidRPr="00CA6689">
        <w:rPr>
          <w:rFonts w:ascii="Times New Roman" w:hAnsi="Times New Roman" w:cs="Times New Roman"/>
          <w:sz w:val="24"/>
          <w:szCs w:val="24"/>
        </w:rPr>
        <w:t xml:space="preserve">both </w:t>
      </w:r>
      <w:r w:rsidRPr="00CA6689">
        <w:rPr>
          <w:rFonts w:ascii="Times New Roman" w:hAnsi="Times New Roman" w:cs="Times New Roman"/>
          <w:sz w:val="24"/>
          <w:szCs w:val="24"/>
        </w:rPr>
        <w:t>3</w:t>
      </w:r>
      <w:r w:rsidR="00F546A6" w:rsidRPr="00CA6689">
        <w:rPr>
          <w:rFonts w:ascii="Times New Roman" w:hAnsi="Times New Roman" w:cs="Times New Roman"/>
          <w:sz w:val="24"/>
          <w:szCs w:val="24"/>
        </w:rPr>
        <w:t xml:space="preserve"> and 5</w:t>
      </w:r>
      <w:r w:rsidRPr="00CA6689">
        <w:rPr>
          <w:rFonts w:ascii="Times New Roman" w:hAnsi="Times New Roman" w:cs="Times New Roman"/>
          <w:sz w:val="24"/>
          <w:szCs w:val="24"/>
        </w:rPr>
        <w:t xml:space="preserve"> month old tom.</w:t>
      </w:r>
    </w:p>
    <w:p w:rsidR="00C476EE" w:rsidRDefault="00C476EE" w:rsidP="005341A0">
      <w:pPr>
        <w:spacing w:after="0" w:line="360" w:lineRule="auto"/>
        <w:jc w:val="both"/>
        <w:rPr>
          <w:rFonts w:ascii="Times New Roman" w:hAnsi="Times New Roman" w:cs="Times New Roman"/>
          <w:b/>
          <w:sz w:val="24"/>
          <w:szCs w:val="24"/>
        </w:rPr>
      </w:pPr>
    </w:p>
    <w:p w:rsidR="008C027E" w:rsidRPr="00CA6689" w:rsidRDefault="008C027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Mid wattle breath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8C027E" w:rsidRPr="00CA6689"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w:t>
      </w:r>
      <w:r w:rsidR="00DB2B98" w:rsidRPr="00CA6689">
        <w:rPr>
          <w:rFonts w:ascii="Times New Roman" w:hAnsi="Times New Roman" w:cs="Times New Roman"/>
          <w:sz w:val="24"/>
          <w:szCs w:val="24"/>
        </w:rPr>
        <w:t>of m</w:t>
      </w:r>
      <w:r w:rsidR="00F546A6" w:rsidRPr="00CA6689">
        <w:rPr>
          <w:rFonts w:ascii="Times New Roman" w:hAnsi="Times New Roman" w:cs="Times New Roman"/>
          <w:sz w:val="24"/>
          <w:szCs w:val="24"/>
        </w:rPr>
        <w:t xml:space="preserve">id wattle breath </w:t>
      </w:r>
      <w:r w:rsidRPr="00CA6689">
        <w:rPr>
          <w:rFonts w:ascii="Times New Roman" w:hAnsi="Times New Roman" w:cs="Times New Roman"/>
          <w:sz w:val="24"/>
          <w:szCs w:val="24"/>
        </w:rPr>
        <w:t xml:space="preserve">for 3 month, 4 month, 5 month, 6 month and 7 month old tom are </w:t>
      </w:r>
      <w:r w:rsidR="00F546A6" w:rsidRPr="00CA6689">
        <w:rPr>
          <w:rFonts w:ascii="Times New Roman" w:hAnsi="Times New Roman" w:cs="Times New Roman"/>
          <w:sz w:val="24"/>
          <w:szCs w:val="24"/>
        </w:rPr>
        <w:t xml:space="preserve">2.45, 4.95714, 4.9, 6.15 and 6.6. </w:t>
      </w:r>
      <w:r w:rsidRPr="00CA6689">
        <w:rPr>
          <w:rFonts w:ascii="Times New Roman" w:hAnsi="Times New Roman" w:cs="Times New Roman"/>
          <w:sz w:val="24"/>
          <w:szCs w:val="24"/>
        </w:rPr>
        <w:t>In here we o</w:t>
      </w:r>
      <w:r w:rsidR="00F546A6" w:rsidRPr="00CA6689">
        <w:rPr>
          <w:rFonts w:ascii="Times New Roman" w:hAnsi="Times New Roman" w:cs="Times New Roman"/>
          <w:sz w:val="24"/>
          <w:szCs w:val="24"/>
        </w:rPr>
        <w:t>bserved highest value of 6.6</w:t>
      </w:r>
      <w:r w:rsidRPr="00CA6689">
        <w:rPr>
          <w:rFonts w:ascii="Times New Roman" w:hAnsi="Times New Roman" w:cs="Times New Roman"/>
          <w:sz w:val="24"/>
          <w:szCs w:val="24"/>
        </w:rPr>
        <w:t xml:space="preserve"> for 7 month old tom and lowest value</w:t>
      </w:r>
      <w:r w:rsidR="00F546A6" w:rsidRPr="00CA6689">
        <w:rPr>
          <w:rFonts w:ascii="Times New Roman" w:hAnsi="Times New Roman" w:cs="Times New Roman"/>
          <w:sz w:val="24"/>
          <w:szCs w:val="24"/>
        </w:rPr>
        <w:t xml:space="preserve"> of 2.45</w:t>
      </w:r>
      <w:r w:rsidR="000747E8" w:rsidRPr="00CA6689">
        <w:rPr>
          <w:rFonts w:ascii="Times New Roman" w:hAnsi="Times New Roman" w:cs="Times New Roman"/>
          <w:sz w:val="24"/>
          <w:szCs w:val="24"/>
        </w:rPr>
        <w:t xml:space="preserve"> observed</w:t>
      </w:r>
      <w:r w:rsidRPr="00CA6689">
        <w:rPr>
          <w:rFonts w:ascii="Times New Roman" w:hAnsi="Times New Roman" w:cs="Times New Roman"/>
          <w:sz w:val="24"/>
          <w:szCs w:val="24"/>
        </w:rPr>
        <w:t xml:space="preserve"> for 3 month old tom.</w:t>
      </w:r>
    </w:p>
    <w:p w:rsidR="00C476EE" w:rsidRDefault="00C476EE" w:rsidP="005341A0">
      <w:pPr>
        <w:spacing w:after="0" w:line="360" w:lineRule="auto"/>
        <w:jc w:val="both"/>
        <w:rPr>
          <w:rFonts w:ascii="Times New Roman" w:hAnsi="Times New Roman" w:cs="Times New Roman"/>
          <w:b/>
          <w:sz w:val="24"/>
          <w:szCs w:val="24"/>
        </w:rPr>
      </w:pPr>
    </w:p>
    <w:p w:rsidR="008C027E" w:rsidRPr="00CA6689" w:rsidRDefault="008C027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Side wattle breath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C476EE"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s</w:t>
      </w:r>
      <w:r w:rsidR="00F546A6" w:rsidRPr="00CA6689">
        <w:rPr>
          <w:rFonts w:ascii="Times New Roman" w:hAnsi="Times New Roman" w:cs="Times New Roman"/>
          <w:sz w:val="24"/>
          <w:szCs w:val="24"/>
        </w:rPr>
        <w:t xml:space="preserve">ide wattle breath </w:t>
      </w:r>
      <w:r w:rsidRPr="00CA6689">
        <w:rPr>
          <w:rFonts w:ascii="Times New Roman" w:hAnsi="Times New Roman" w:cs="Times New Roman"/>
          <w:sz w:val="24"/>
          <w:szCs w:val="24"/>
        </w:rPr>
        <w:t>for 3 month, 4 month, 5 month, 6 month and 7 month old tom are</w:t>
      </w:r>
      <w:r w:rsidR="00F546A6" w:rsidRPr="00CA6689">
        <w:rPr>
          <w:rFonts w:ascii="Times New Roman" w:hAnsi="Times New Roman" w:cs="Times New Roman"/>
          <w:sz w:val="24"/>
          <w:szCs w:val="24"/>
        </w:rPr>
        <w:t>1, 3, 2.1, 3.7 and 3.7333</w:t>
      </w:r>
      <w:r w:rsidRPr="00CA6689">
        <w:rPr>
          <w:rFonts w:ascii="Times New Roman" w:hAnsi="Times New Roman" w:cs="Times New Roman"/>
          <w:sz w:val="24"/>
          <w:szCs w:val="24"/>
        </w:rPr>
        <w:t>. In here we o</w:t>
      </w:r>
      <w:r w:rsidR="00F546A6" w:rsidRPr="00CA6689">
        <w:rPr>
          <w:rFonts w:ascii="Times New Roman" w:hAnsi="Times New Roman" w:cs="Times New Roman"/>
          <w:sz w:val="24"/>
          <w:szCs w:val="24"/>
        </w:rPr>
        <w:t>bserved highest value of 3.7333</w:t>
      </w:r>
      <w:r w:rsidRPr="00CA6689">
        <w:rPr>
          <w:rFonts w:ascii="Times New Roman" w:hAnsi="Times New Roman" w:cs="Times New Roman"/>
          <w:sz w:val="24"/>
          <w:szCs w:val="24"/>
        </w:rPr>
        <w:t xml:space="preserve"> for 7 month old tom and lowest value</w:t>
      </w:r>
      <w:r w:rsidR="00F546A6" w:rsidRPr="00CA6689">
        <w:rPr>
          <w:rFonts w:ascii="Times New Roman" w:hAnsi="Times New Roman" w:cs="Times New Roman"/>
          <w:sz w:val="24"/>
          <w:szCs w:val="24"/>
        </w:rPr>
        <w:t xml:space="preserve"> of 1</w:t>
      </w:r>
      <w:r w:rsidR="000747E8" w:rsidRPr="00CA6689">
        <w:rPr>
          <w:rFonts w:ascii="Times New Roman" w:hAnsi="Times New Roman" w:cs="Times New Roman"/>
          <w:sz w:val="24"/>
          <w:szCs w:val="24"/>
        </w:rPr>
        <w:t xml:space="preserve">observed </w:t>
      </w:r>
      <w:r w:rsidR="000C69E2">
        <w:rPr>
          <w:rFonts w:ascii="Times New Roman" w:hAnsi="Times New Roman" w:cs="Times New Roman"/>
          <w:sz w:val="24"/>
          <w:szCs w:val="24"/>
        </w:rPr>
        <w:t>for 3 month old tom.</w:t>
      </w:r>
    </w:p>
    <w:p w:rsidR="00C476EE" w:rsidRDefault="00C476EE" w:rsidP="005341A0">
      <w:pPr>
        <w:spacing w:after="0" w:line="360" w:lineRule="auto"/>
        <w:jc w:val="both"/>
        <w:rPr>
          <w:rFonts w:ascii="Times New Roman" w:hAnsi="Times New Roman" w:cs="Times New Roman"/>
          <w:sz w:val="24"/>
          <w:szCs w:val="24"/>
        </w:rPr>
      </w:pPr>
    </w:p>
    <w:p w:rsidR="008C027E" w:rsidRPr="000C69E2"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lastRenderedPageBreak/>
        <w:t>Wattle length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8C027E"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w</w:t>
      </w:r>
      <w:r w:rsidR="00F546A6" w:rsidRPr="00CA6689">
        <w:rPr>
          <w:rFonts w:ascii="Times New Roman" w:hAnsi="Times New Roman" w:cs="Times New Roman"/>
          <w:sz w:val="24"/>
          <w:szCs w:val="24"/>
        </w:rPr>
        <w:t xml:space="preserve">attle length </w:t>
      </w:r>
      <w:r w:rsidRPr="00CA6689">
        <w:rPr>
          <w:rFonts w:ascii="Times New Roman" w:hAnsi="Times New Roman" w:cs="Times New Roman"/>
          <w:sz w:val="24"/>
          <w:szCs w:val="24"/>
        </w:rPr>
        <w:t>for 3 month, 4 month, 5 month, 6 month and 7 month old tom are</w:t>
      </w:r>
      <w:r w:rsidR="00F546A6" w:rsidRPr="00CA6689">
        <w:rPr>
          <w:rFonts w:ascii="Times New Roman" w:hAnsi="Times New Roman" w:cs="Times New Roman"/>
          <w:sz w:val="24"/>
          <w:szCs w:val="24"/>
        </w:rPr>
        <w:t xml:space="preserve"> 9.53333, 16.0714, 14, 17.75 and 18.3333</w:t>
      </w:r>
      <w:r w:rsidRPr="00CA6689">
        <w:rPr>
          <w:rFonts w:ascii="Times New Roman" w:hAnsi="Times New Roman" w:cs="Times New Roman"/>
          <w:sz w:val="24"/>
          <w:szCs w:val="24"/>
        </w:rPr>
        <w:t>. In here we o</w:t>
      </w:r>
      <w:r w:rsidR="00F546A6" w:rsidRPr="00CA6689">
        <w:rPr>
          <w:rFonts w:ascii="Times New Roman" w:hAnsi="Times New Roman" w:cs="Times New Roman"/>
          <w:sz w:val="24"/>
          <w:szCs w:val="24"/>
        </w:rPr>
        <w:t>bserved highest value of 18.3333</w:t>
      </w:r>
      <w:r w:rsidRPr="00CA6689">
        <w:rPr>
          <w:rFonts w:ascii="Times New Roman" w:hAnsi="Times New Roman" w:cs="Times New Roman"/>
          <w:sz w:val="24"/>
          <w:szCs w:val="24"/>
        </w:rPr>
        <w:t xml:space="preserve"> for 7 month old tom and lowest value</w:t>
      </w:r>
      <w:r w:rsidR="00F546A6" w:rsidRPr="00CA6689">
        <w:rPr>
          <w:rFonts w:ascii="Times New Roman" w:hAnsi="Times New Roman" w:cs="Times New Roman"/>
          <w:sz w:val="24"/>
          <w:szCs w:val="24"/>
        </w:rPr>
        <w:t xml:space="preserve"> of 9.53333</w:t>
      </w:r>
      <w:r w:rsidR="000747E8" w:rsidRPr="00CA6689">
        <w:rPr>
          <w:rFonts w:ascii="Times New Roman" w:hAnsi="Times New Roman" w:cs="Times New Roman"/>
          <w:sz w:val="24"/>
          <w:szCs w:val="24"/>
        </w:rPr>
        <w:t xml:space="preserve">observed </w:t>
      </w:r>
      <w:r w:rsidRPr="00CA6689">
        <w:rPr>
          <w:rFonts w:ascii="Times New Roman" w:hAnsi="Times New Roman" w:cs="Times New Roman"/>
          <w:sz w:val="24"/>
          <w:szCs w:val="24"/>
        </w:rPr>
        <w:t>for 3 month old tom.</w:t>
      </w:r>
    </w:p>
    <w:p w:rsidR="00C476EE" w:rsidRPr="00CA6689" w:rsidRDefault="00C476EE" w:rsidP="005341A0">
      <w:pPr>
        <w:spacing w:after="0" w:line="360" w:lineRule="auto"/>
        <w:jc w:val="both"/>
        <w:rPr>
          <w:rFonts w:ascii="Times New Roman" w:hAnsi="Times New Roman" w:cs="Times New Roman"/>
          <w:sz w:val="24"/>
          <w:szCs w:val="24"/>
        </w:rPr>
      </w:pPr>
    </w:p>
    <w:p w:rsidR="008C027E" w:rsidRPr="00CA6689" w:rsidRDefault="008C027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Comb length</w:t>
      </w:r>
      <w:r w:rsidR="00E337D3" w:rsidRPr="00CA6689">
        <w:rPr>
          <w:rFonts w:ascii="Times New Roman" w:hAnsi="Times New Roman" w:cs="Times New Roman"/>
          <w:b/>
          <w:sz w:val="24"/>
          <w:szCs w:val="24"/>
        </w:rPr>
        <w:t xml:space="preserve"> of tom</w:t>
      </w:r>
      <w:r w:rsidRPr="00CA6689">
        <w:rPr>
          <w:rFonts w:ascii="Times New Roman" w:hAnsi="Times New Roman" w:cs="Times New Roman"/>
          <w:b/>
          <w:sz w:val="24"/>
          <w:szCs w:val="24"/>
        </w:rPr>
        <w:t>:</w:t>
      </w:r>
    </w:p>
    <w:p w:rsidR="00C476EE"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c</w:t>
      </w:r>
      <w:r w:rsidR="00F546A6" w:rsidRPr="00CA6689">
        <w:rPr>
          <w:rFonts w:ascii="Times New Roman" w:hAnsi="Times New Roman" w:cs="Times New Roman"/>
          <w:sz w:val="24"/>
          <w:szCs w:val="24"/>
        </w:rPr>
        <w:t xml:space="preserve">omb length </w:t>
      </w:r>
      <w:r w:rsidRPr="00CA6689">
        <w:rPr>
          <w:rFonts w:ascii="Times New Roman" w:hAnsi="Times New Roman" w:cs="Times New Roman"/>
          <w:sz w:val="24"/>
          <w:szCs w:val="24"/>
        </w:rPr>
        <w:t>for 3 month, 4 month, 5 month, 6 month and 7 month old tom are</w:t>
      </w:r>
      <w:r w:rsidR="00F546A6" w:rsidRPr="00CA6689">
        <w:rPr>
          <w:rFonts w:ascii="Times New Roman" w:hAnsi="Times New Roman" w:cs="Times New Roman"/>
          <w:sz w:val="24"/>
          <w:szCs w:val="24"/>
        </w:rPr>
        <w:t xml:space="preserve"> 3.18333, 5, 2.35, 6.85 and 3.7333</w:t>
      </w:r>
      <w:r w:rsidRPr="00CA6689">
        <w:rPr>
          <w:rFonts w:ascii="Times New Roman" w:hAnsi="Times New Roman" w:cs="Times New Roman"/>
          <w:sz w:val="24"/>
          <w:szCs w:val="24"/>
        </w:rPr>
        <w:t>. In here we o</w:t>
      </w:r>
      <w:r w:rsidR="00E337D3" w:rsidRPr="00CA6689">
        <w:rPr>
          <w:rFonts w:ascii="Times New Roman" w:hAnsi="Times New Roman" w:cs="Times New Roman"/>
          <w:sz w:val="24"/>
          <w:szCs w:val="24"/>
        </w:rPr>
        <w:t>bserved highest value of 6.85 for 6</w:t>
      </w:r>
      <w:r w:rsidRPr="00CA6689">
        <w:rPr>
          <w:rFonts w:ascii="Times New Roman" w:hAnsi="Times New Roman" w:cs="Times New Roman"/>
          <w:sz w:val="24"/>
          <w:szCs w:val="24"/>
        </w:rPr>
        <w:t xml:space="preserve"> month old tom and lowest value</w:t>
      </w:r>
      <w:r w:rsidR="00E337D3" w:rsidRPr="00CA6689">
        <w:rPr>
          <w:rFonts w:ascii="Times New Roman" w:hAnsi="Times New Roman" w:cs="Times New Roman"/>
          <w:sz w:val="24"/>
          <w:szCs w:val="24"/>
        </w:rPr>
        <w:t xml:space="preserve"> of 2.35 </w:t>
      </w:r>
      <w:r w:rsidR="000747E8" w:rsidRPr="00CA6689">
        <w:rPr>
          <w:rFonts w:ascii="Times New Roman" w:hAnsi="Times New Roman" w:cs="Times New Roman"/>
          <w:sz w:val="24"/>
          <w:szCs w:val="24"/>
        </w:rPr>
        <w:t xml:space="preserve">observed </w:t>
      </w:r>
      <w:r w:rsidR="00E337D3" w:rsidRPr="00CA6689">
        <w:rPr>
          <w:rFonts w:ascii="Times New Roman" w:hAnsi="Times New Roman" w:cs="Times New Roman"/>
          <w:sz w:val="24"/>
          <w:szCs w:val="24"/>
        </w:rPr>
        <w:t>for 5</w:t>
      </w:r>
      <w:r w:rsidRPr="00CA6689">
        <w:rPr>
          <w:rFonts w:ascii="Times New Roman" w:hAnsi="Times New Roman" w:cs="Times New Roman"/>
          <w:sz w:val="24"/>
          <w:szCs w:val="24"/>
        </w:rPr>
        <w:t xml:space="preserve"> month old tom.</w:t>
      </w:r>
    </w:p>
    <w:p w:rsidR="00C476EE" w:rsidRDefault="00C476EE" w:rsidP="005341A0">
      <w:pPr>
        <w:spacing w:after="0" w:line="360" w:lineRule="auto"/>
        <w:jc w:val="both"/>
        <w:rPr>
          <w:rFonts w:ascii="Times New Roman" w:hAnsi="Times New Roman" w:cs="Times New Roman"/>
          <w:sz w:val="24"/>
          <w:szCs w:val="24"/>
        </w:rPr>
      </w:pPr>
    </w:p>
    <w:p w:rsidR="008C027E" w:rsidRPr="000C69E2" w:rsidRDefault="00DB2B9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Upper b</w:t>
      </w:r>
      <w:r w:rsidR="008C027E" w:rsidRPr="00CA6689">
        <w:rPr>
          <w:rFonts w:ascii="Times New Roman" w:hAnsi="Times New Roman" w:cs="Times New Roman"/>
          <w:b/>
          <w:sz w:val="24"/>
          <w:szCs w:val="24"/>
        </w:rPr>
        <w:t>eak length</w:t>
      </w:r>
      <w:r w:rsidR="00E337D3" w:rsidRPr="00CA6689">
        <w:rPr>
          <w:rFonts w:ascii="Times New Roman" w:hAnsi="Times New Roman" w:cs="Times New Roman"/>
          <w:b/>
          <w:sz w:val="24"/>
          <w:szCs w:val="24"/>
        </w:rPr>
        <w:t xml:space="preserve"> of tom</w:t>
      </w:r>
      <w:r w:rsidR="008C027E" w:rsidRPr="00CA6689">
        <w:rPr>
          <w:rFonts w:ascii="Times New Roman" w:hAnsi="Times New Roman" w:cs="Times New Roman"/>
          <w:b/>
          <w:sz w:val="24"/>
          <w:szCs w:val="24"/>
        </w:rPr>
        <w:t>:</w:t>
      </w:r>
    </w:p>
    <w:p w:rsidR="000C69E2"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upper b</w:t>
      </w:r>
      <w:r w:rsidR="00E337D3" w:rsidRPr="00CA6689">
        <w:rPr>
          <w:rFonts w:ascii="Times New Roman" w:hAnsi="Times New Roman" w:cs="Times New Roman"/>
          <w:sz w:val="24"/>
          <w:szCs w:val="24"/>
        </w:rPr>
        <w:t xml:space="preserve">eak length </w:t>
      </w:r>
      <w:r w:rsidRPr="00CA6689">
        <w:rPr>
          <w:rFonts w:ascii="Times New Roman" w:hAnsi="Times New Roman" w:cs="Times New Roman"/>
          <w:sz w:val="24"/>
          <w:szCs w:val="24"/>
        </w:rPr>
        <w:t>for 3 month, 4 month, 5 month, 6 month and 7 month old tom are</w:t>
      </w:r>
      <w:r w:rsidR="00E337D3" w:rsidRPr="00CA6689">
        <w:rPr>
          <w:rFonts w:ascii="Times New Roman" w:hAnsi="Times New Roman" w:cs="Times New Roman"/>
          <w:sz w:val="24"/>
          <w:szCs w:val="24"/>
        </w:rPr>
        <w:t xml:space="preserve"> 5.21667, 6.01429, 6.15, 6.45 and 6.46667</w:t>
      </w:r>
      <w:r w:rsidRPr="00CA6689">
        <w:rPr>
          <w:rFonts w:ascii="Times New Roman" w:hAnsi="Times New Roman" w:cs="Times New Roman"/>
          <w:sz w:val="24"/>
          <w:szCs w:val="24"/>
        </w:rPr>
        <w:t>. In here we o</w:t>
      </w:r>
      <w:r w:rsidR="00E337D3" w:rsidRPr="00CA6689">
        <w:rPr>
          <w:rFonts w:ascii="Times New Roman" w:hAnsi="Times New Roman" w:cs="Times New Roman"/>
          <w:sz w:val="24"/>
          <w:szCs w:val="24"/>
        </w:rPr>
        <w:t>bserved highest value of 6.46667</w:t>
      </w:r>
      <w:r w:rsidRPr="00CA6689">
        <w:rPr>
          <w:rFonts w:ascii="Times New Roman" w:hAnsi="Times New Roman" w:cs="Times New Roman"/>
          <w:sz w:val="24"/>
          <w:szCs w:val="24"/>
        </w:rPr>
        <w:t xml:space="preserve"> for 7 month old tom and lowest value</w:t>
      </w:r>
      <w:r w:rsidR="00E337D3" w:rsidRPr="00CA6689">
        <w:rPr>
          <w:rFonts w:ascii="Times New Roman" w:hAnsi="Times New Roman" w:cs="Times New Roman"/>
          <w:sz w:val="24"/>
          <w:szCs w:val="24"/>
        </w:rPr>
        <w:t xml:space="preserve"> of 5.21667</w:t>
      </w:r>
      <w:r w:rsidR="000747E8" w:rsidRPr="00CA6689">
        <w:rPr>
          <w:rFonts w:ascii="Times New Roman" w:hAnsi="Times New Roman" w:cs="Times New Roman"/>
          <w:sz w:val="24"/>
          <w:szCs w:val="24"/>
        </w:rPr>
        <w:t xml:space="preserve">observed </w:t>
      </w:r>
      <w:r w:rsidRPr="00CA6689">
        <w:rPr>
          <w:rFonts w:ascii="Times New Roman" w:hAnsi="Times New Roman" w:cs="Times New Roman"/>
          <w:sz w:val="24"/>
          <w:szCs w:val="24"/>
        </w:rPr>
        <w:t>for 3 month old to</w:t>
      </w:r>
      <w:r w:rsidR="000C69E2">
        <w:rPr>
          <w:rFonts w:ascii="Times New Roman" w:hAnsi="Times New Roman" w:cs="Times New Roman"/>
          <w:sz w:val="24"/>
          <w:szCs w:val="24"/>
        </w:rPr>
        <w:t>m.</w:t>
      </w:r>
    </w:p>
    <w:p w:rsidR="000C2F0F" w:rsidRDefault="000C2F0F" w:rsidP="005341A0">
      <w:pPr>
        <w:spacing w:after="0" w:line="360" w:lineRule="auto"/>
        <w:jc w:val="both"/>
        <w:rPr>
          <w:rFonts w:ascii="Times New Roman" w:hAnsi="Times New Roman" w:cs="Times New Roman"/>
          <w:b/>
          <w:sz w:val="24"/>
          <w:szCs w:val="24"/>
        </w:rPr>
      </w:pPr>
    </w:p>
    <w:p w:rsidR="008C027E" w:rsidRPr="000C69E2" w:rsidRDefault="00DB2B98"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Lower b</w:t>
      </w:r>
      <w:r w:rsidR="008C027E" w:rsidRPr="00CA6689">
        <w:rPr>
          <w:rFonts w:ascii="Times New Roman" w:hAnsi="Times New Roman" w:cs="Times New Roman"/>
          <w:b/>
          <w:sz w:val="24"/>
          <w:szCs w:val="24"/>
        </w:rPr>
        <w:t>eak length</w:t>
      </w:r>
      <w:r w:rsidR="00E337D3" w:rsidRPr="00CA6689">
        <w:rPr>
          <w:rFonts w:ascii="Times New Roman" w:hAnsi="Times New Roman" w:cs="Times New Roman"/>
          <w:b/>
          <w:sz w:val="24"/>
          <w:szCs w:val="24"/>
        </w:rPr>
        <w:t xml:space="preserve"> of tom</w:t>
      </w:r>
      <w:r w:rsidR="008C027E" w:rsidRPr="00CA6689">
        <w:rPr>
          <w:rFonts w:ascii="Times New Roman" w:hAnsi="Times New Roman" w:cs="Times New Roman"/>
          <w:b/>
          <w:sz w:val="24"/>
          <w:szCs w:val="24"/>
        </w:rPr>
        <w:t>:</w:t>
      </w:r>
    </w:p>
    <w:p w:rsidR="008C027E"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mean with sta</w:t>
      </w:r>
      <w:r w:rsidR="00E337D3" w:rsidRPr="00CA6689">
        <w:rPr>
          <w:rFonts w:ascii="Times New Roman" w:hAnsi="Times New Roman" w:cs="Times New Roman"/>
          <w:sz w:val="24"/>
          <w:szCs w:val="24"/>
        </w:rPr>
        <w:t xml:space="preserve">ndard error value of </w:t>
      </w:r>
      <w:r w:rsidR="00DB2B98" w:rsidRPr="00CA6689">
        <w:rPr>
          <w:rFonts w:ascii="Times New Roman" w:hAnsi="Times New Roman" w:cs="Times New Roman"/>
          <w:sz w:val="24"/>
          <w:szCs w:val="24"/>
        </w:rPr>
        <w:t>l</w:t>
      </w:r>
      <w:r w:rsidR="00E337D3" w:rsidRPr="00CA6689">
        <w:rPr>
          <w:rFonts w:ascii="Times New Roman" w:hAnsi="Times New Roman" w:cs="Times New Roman"/>
          <w:sz w:val="24"/>
          <w:szCs w:val="24"/>
        </w:rPr>
        <w:t>ower beak lengt</w:t>
      </w:r>
      <w:r w:rsidRPr="00CA6689">
        <w:rPr>
          <w:rFonts w:ascii="Times New Roman" w:hAnsi="Times New Roman" w:cs="Times New Roman"/>
          <w:sz w:val="24"/>
          <w:szCs w:val="24"/>
        </w:rPr>
        <w:t xml:space="preserve"> for 3 month, 4 month, 5 month, 6 month and 7 month old tom are</w:t>
      </w:r>
      <w:r w:rsidR="00E337D3" w:rsidRPr="00CA6689">
        <w:rPr>
          <w:rFonts w:ascii="Times New Roman" w:hAnsi="Times New Roman" w:cs="Times New Roman"/>
          <w:sz w:val="24"/>
          <w:szCs w:val="24"/>
        </w:rPr>
        <w:t xml:space="preserve"> 4.85, 5.41429, 5.8, 5.9 and 6.06667</w:t>
      </w:r>
      <w:r w:rsidRPr="00CA6689">
        <w:rPr>
          <w:rFonts w:ascii="Times New Roman" w:hAnsi="Times New Roman" w:cs="Times New Roman"/>
          <w:sz w:val="24"/>
          <w:szCs w:val="24"/>
        </w:rPr>
        <w:t>. In here we o</w:t>
      </w:r>
      <w:r w:rsidR="00E337D3" w:rsidRPr="00CA6689">
        <w:rPr>
          <w:rFonts w:ascii="Times New Roman" w:hAnsi="Times New Roman" w:cs="Times New Roman"/>
          <w:sz w:val="24"/>
          <w:szCs w:val="24"/>
        </w:rPr>
        <w:t>bserved highest value of 6.06667</w:t>
      </w:r>
      <w:r w:rsidRPr="00CA6689">
        <w:rPr>
          <w:rFonts w:ascii="Times New Roman" w:hAnsi="Times New Roman" w:cs="Times New Roman"/>
          <w:sz w:val="24"/>
          <w:szCs w:val="24"/>
        </w:rPr>
        <w:t xml:space="preserve"> for 7 month old tom and lowest value</w:t>
      </w:r>
      <w:r w:rsidR="00E337D3" w:rsidRPr="00CA6689">
        <w:rPr>
          <w:rFonts w:ascii="Times New Roman" w:hAnsi="Times New Roman" w:cs="Times New Roman"/>
          <w:sz w:val="24"/>
          <w:szCs w:val="24"/>
        </w:rPr>
        <w:t xml:space="preserve"> of 4.85</w:t>
      </w:r>
      <w:r w:rsidR="000747E8" w:rsidRPr="00CA6689">
        <w:rPr>
          <w:rFonts w:ascii="Times New Roman" w:hAnsi="Times New Roman" w:cs="Times New Roman"/>
          <w:sz w:val="24"/>
          <w:szCs w:val="24"/>
        </w:rPr>
        <w:t xml:space="preserve">observed </w:t>
      </w:r>
      <w:r w:rsidRPr="00CA6689">
        <w:rPr>
          <w:rFonts w:ascii="Times New Roman" w:hAnsi="Times New Roman" w:cs="Times New Roman"/>
          <w:sz w:val="24"/>
          <w:szCs w:val="24"/>
        </w:rPr>
        <w:t>for 3 month old tom.</w:t>
      </w:r>
    </w:p>
    <w:p w:rsidR="00C476EE" w:rsidRPr="00CA6689" w:rsidRDefault="00C476EE" w:rsidP="005341A0">
      <w:pPr>
        <w:spacing w:after="0" w:line="360" w:lineRule="auto"/>
        <w:jc w:val="both"/>
        <w:rPr>
          <w:rFonts w:ascii="Times New Roman" w:hAnsi="Times New Roman" w:cs="Times New Roman"/>
          <w:sz w:val="24"/>
          <w:szCs w:val="24"/>
        </w:rPr>
      </w:pPr>
    </w:p>
    <w:p w:rsidR="008C027E" w:rsidRPr="00CA6689" w:rsidRDefault="008C027E"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Live weight of tom</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8C027E" w:rsidRPr="00CA6689" w:rsidRDefault="008C027E"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mean with standard error value of</w:t>
      </w:r>
      <w:r w:rsidR="00DB2B98" w:rsidRPr="00CA6689">
        <w:rPr>
          <w:rFonts w:ascii="Times New Roman" w:hAnsi="Times New Roman" w:cs="Times New Roman"/>
          <w:sz w:val="24"/>
          <w:szCs w:val="24"/>
        </w:rPr>
        <w:t xml:space="preserve"> l</w:t>
      </w:r>
      <w:r w:rsidR="00E337D3" w:rsidRPr="00CA6689">
        <w:rPr>
          <w:rFonts w:ascii="Times New Roman" w:hAnsi="Times New Roman" w:cs="Times New Roman"/>
          <w:sz w:val="24"/>
          <w:szCs w:val="24"/>
        </w:rPr>
        <w:t>ive weigh</w:t>
      </w:r>
      <w:r w:rsidRPr="00CA6689">
        <w:rPr>
          <w:rFonts w:ascii="Times New Roman" w:hAnsi="Times New Roman" w:cs="Times New Roman"/>
          <w:sz w:val="24"/>
          <w:szCs w:val="24"/>
        </w:rPr>
        <w:t xml:space="preserve"> 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w:t>
      </w:r>
      <w:r w:rsidR="00C7272A" w:rsidRPr="00CA6689">
        <w:rPr>
          <w:rFonts w:ascii="Times New Roman" w:hAnsi="Times New Roman" w:cs="Times New Roman"/>
          <w:sz w:val="24"/>
          <w:szCs w:val="24"/>
        </w:rPr>
        <w:t>2.7, 3.22778, 4.73333, 4.66667, 5.46, 5.92143, 6.11667 and 7.3</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 xml:space="preserve">bserved highest value of 7.3 </w:t>
      </w:r>
      <w:r w:rsidR="00DB2B98" w:rsidRPr="00CA6689">
        <w:rPr>
          <w:rFonts w:ascii="Times New Roman" w:hAnsi="Times New Roman" w:cs="Times New Roman"/>
          <w:sz w:val="24"/>
          <w:szCs w:val="24"/>
        </w:rPr>
        <w:t xml:space="preserve">observed </w:t>
      </w:r>
      <w:r w:rsidR="00CE7A1D" w:rsidRPr="00CA6689">
        <w:rPr>
          <w:rFonts w:ascii="Times New Roman" w:hAnsi="Times New Roman" w:cs="Times New Roman"/>
          <w:sz w:val="24"/>
          <w:szCs w:val="24"/>
        </w:rPr>
        <w:t>for 12</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2.7</w:t>
      </w:r>
      <w:r w:rsidR="000747E8" w:rsidRPr="00CA6689">
        <w:rPr>
          <w:rFonts w:ascii="Times New Roman" w:hAnsi="Times New Roman" w:cs="Times New Roman"/>
          <w:sz w:val="24"/>
          <w:szCs w:val="24"/>
        </w:rPr>
        <w:t xml:space="preserve"> for 3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Shank length of tom</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mean with standard error value of shank length 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7272A" w:rsidRPr="00CA6689">
        <w:rPr>
          <w:rFonts w:ascii="Times New Roman" w:hAnsi="Times New Roman" w:cs="Times New Roman"/>
          <w:sz w:val="24"/>
          <w:szCs w:val="24"/>
        </w:rPr>
        <w:t>9.5, 10.32222, 10.1, 9.7, 10.02, 10.8643, 11.0667 and 11.05</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11.0667 for 9</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9.5</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3 month old hen</w:t>
      </w:r>
      <w:r w:rsidRPr="00CA6689">
        <w:rPr>
          <w:rFonts w:ascii="Times New Roman" w:hAnsi="Times New Roman" w:cs="Times New Roman"/>
          <w:sz w:val="24"/>
          <w:szCs w:val="24"/>
        </w:rPr>
        <w:t>.</w:t>
      </w: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lastRenderedPageBreak/>
        <w:t>Upper shank diameter</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u</w:t>
      </w:r>
      <w:r w:rsidR="00E337D3" w:rsidRPr="00CA6689">
        <w:rPr>
          <w:rFonts w:ascii="Times New Roman" w:hAnsi="Times New Roman" w:cs="Times New Roman"/>
          <w:sz w:val="24"/>
          <w:szCs w:val="24"/>
        </w:rPr>
        <w:t xml:space="preserve">pper shank diameter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00C7272A" w:rsidRPr="00CA6689">
        <w:rPr>
          <w:rFonts w:ascii="Times New Roman" w:hAnsi="Times New Roman" w:cs="Times New Roman"/>
          <w:sz w:val="24"/>
          <w:szCs w:val="24"/>
        </w:rPr>
        <w:t xml:space="preserve"> are 5.02, 6.15556, 5.13333, 5.26667, 5.27, 5.43571, 5.48333 and 5.725</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6.15556 for 4</w:t>
      </w:r>
      <w:r w:rsidRPr="00CA6689">
        <w:rPr>
          <w:rFonts w:ascii="Times New Roman" w:hAnsi="Times New Roman" w:cs="Times New Roman"/>
          <w:sz w:val="24"/>
          <w:szCs w:val="24"/>
        </w:rPr>
        <w:t xml:space="preserve"> month old</w:t>
      </w:r>
      <w:r w:rsidR="000747E8"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5.02</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3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Lower shank diameter</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l</w:t>
      </w:r>
      <w:r w:rsidR="00E337D3" w:rsidRPr="00CA6689">
        <w:rPr>
          <w:rFonts w:ascii="Times New Roman" w:hAnsi="Times New Roman" w:cs="Times New Roman"/>
          <w:sz w:val="24"/>
          <w:szCs w:val="24"/>
        </w:rPr>
        <w:t xml:space="preserve">ower shank diameter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w:t>
      </w:r>
      <w:r w:rsidR="00C7272A" w:rsidRPr="00CA6689">
        <w:rPr>
          <w:rFonts w:ascii="Times New Roman" w:hAnsi="Times New Roman" w:cs="Times New Roman"/>
          <w:sz w:val="24"/>
          <w:szCs w:val="24"/>
        </w:rPr>
        <w:t xml:space="preserve"> 4.24, 4.97778, 4.66667, 4.56667, 4.83, 4.97857, 5.03333and4.975</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4.97857 for 8</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4.24</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3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Upper wing length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u</w:t>
      </w:r>
      <w:r w:rsidR="00E337D3" w:rsidRPr="00CA6689">
        <w:rPr>
          <w:rFonts w:ascii="Times New Roman" w:hAnsi="Times New Roman" w:cs="Times New Roman"/>
          <w:sz w:val="24"/>
          <w:szCs w:val="24"/>
        </w:rPr>
        <w:t>pper wing length</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7272A" w:rsidRPr="00CA6689">
        <w:rPr>
          <w:rFonts w:ascii="Times New Roman" w:hAnsi="Times New Roman" w:cs="Times New Roman"/>
          <w:sz w:val="24"/>
          <w:szCs w:val="24"/>
        </w:rPr>
        <w:t>9.8, 11.11111, 10.7333, 9.86667, 10.01, 10.8, 11.15 and 11.05</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11.15 for 9</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9.8</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3 month old hen</w:t>
      </w:r>
      <w:r w:rsidRPr="00CA6689">
        <w:rPr>
          <w:rFonts w:ascii="Times New Roman" w:hAnsi="Times New Roman" w:cs="Times New Roman"/>
          <w:sz w:val="24"/>
          <w:szCs w:val="24"/>
        </w:rPr>
        <w:t>.</w:t>
      </w:r>
    </w:p>
    <w:p w:rsidR="000C2F0F" w:rsidRDefault="000C2F0F" w:rsidP="005341A0">
      <w:pPr>
        <w:spacing w:after="0" w:line="360" w:lineRule="auto"/>
        <w:jc w:val="both"/>
        <w:rPr>
          <w:rFonts w:ascii="Times New Roman" w:hAnsi="Times New Roman" w:cs="Times New Roman"/>
          <w:b/>
          <w:sz w:val="24"/>
          <w:szCs w:val="24"/>
        </w:rPr>
      </w:pPr>
    </w:p>
    <w:p w:rsidR="00526272" w:rsidRPr="00CA6689" w:rsidRDefault="00DB2B98"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M</w:t>
      </w:r>
      <w:r w:rsidR="007F0006" w:rsidRPr="00CA6689">
        <w:rPr>
          <w:rFonts w:ascii="Times New Roman" w:hAnsi="Times New Roman" w:cs="Times New Roman"/>
          <w:b/>
          <w:sz w:val="24"/>
          <w:szCs w:val="24"/>
        </w:rPr>
        <w:t xml:space="preserve">iddle wing length </w:t>
      </w:r>
      <w:r w:rsidR="00E337D3" w:rsidRPr="00CA6689">
        <w:rPr>
          <w:rFonts w:ascii="Times New Roman" w:hAnsi="Times New Roman" w:cs="Times New Roman"/>
          <w:b/>
          <w:sz w:val="24"/>
          <w:szCs w:val="24"/>
        </w:rPr>
        <w:t>of hen</w:t>
      </w:r>
      <w:r w:rsidR="00526272"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m</w:t>
      </w:r>
      <w:r w:rsidR="007F0006" w:rsidRPr="00CA6689">
        <w:rPr>
          <w:rFonts w:ascii="Times New Roman" w:hAnsi="Times New Roman" w:cs="Times New Roman"/>
          <w:sz w:val="24"/>
          <w:szCs w:val="24"/>
        </w:rPr>
        <w:t xml:space="preserve">iddle wing length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7272A" w:rsidRPr="00CA6689">
        <w:rPr>
          <w:rFonts w:ascii="Times New Roman" w:hAnsi="Times New Roman" w:cs="Times New Roman"/>
          <w:sz w:val="24"/>
          <w:szCs w:val="24"/>
        </w:rPr>
        <w:t>9.86, 11.35556,</w:t>
      </w:r>
      <w:r w:rsidR="00C059D4" w:rsidRPr="00CA6689">
        <w:rPr>
          <w:rFonts w:ascii="Times New Roman" w:hAnsi="Times New Roman" w:cs="Times New Roman"/>
          <w:sz w:val="24"/>
          <w:szCs w:val="24"/>
        </w:rPr>
        <w:t xml:space="preserve"> 11, 10.2, 10.5, 11.1929, 11.5 and </w:t>
      </w:r>
      <w:r w:rsidR="00C7272A" w:rsidRPr="00CA6689">
        <w:rPr>
          <w:rFonts w:ascii="Times New Roman" w:hAnsi="Times New Roman" w:cs="Times New Roman"/>
          <w:sz w:val="24"/>
          <w:szCs w:val="24"/>
        </w:rPr>
        <w:t>11.375</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11.5 for 9</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9.86</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3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Lower wing length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l</w:t>
      </w:r>
      <w:r w:rsidR="007F0006" w:rsidRPr="00CA6689">
        <w:rPr>
          <w:rFonts w:ascii="Times New Roman" w:hAnsi="Times New Roman" w:cs="Times New Roman"/>
          <w:sz w:val="24"/>
          <w:szCs w:val="24"/>
        </w:rPr>
        <w:t xml:space="preserve">ower wing length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6month, 7 month, 8 month, 9 month and 12 month old hen</w:t>
      </w:r>
      <w:r w:rsidRPr="00CA6689">
        <w:rPr>
          <w:rFonts w:ascii="Times New Roman" w:hAnsi="Times New Roman" w:cs="Times New Roman"/>
          <w:sz w:val="24"/>
          <w:szCs w:val="24"/>
        </w:rPr>
        <w:t xml:space="preserve"> are </w:t>
      </w:r>
      <w:r w:rsidR="00C059D4" w:rsidRPr="00CA6689">
        <w:rPr>
          <w:rFonts w:ascii="Times New Roman" w:hAnsi="Times New Roman" w:cs="Times New Roman"/>
          <w:sz w:val="24"/>
          <w:szCs w:val="24"/>
        </w:rPr>
        <w:t>6.32, 6.14444, 5.5, 5.03333, 5.28, 5.51429, 5.5 and 5.8</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6.32 for 3</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5.03333 </w:t>
      </w:r>
      <w:r w:rsidR="00DB2B98" w:rsidRPr="00CA6689">
        <w:rPr>
          <w:rFonts w:ascii="Times New Roman" w:hAnsi="Times New Roman" w:cs="Times New Roman"/>
          <w:sz w:val="24"/>
          <w:szCs w:val="24"/>
        </w:rPr>
        <w:t xml:space="preserve">observed </w:t>
      </w:r>
      <w:r w:rsidR="00CE7A1D" w:rsidRPr="00CA6689">
        <w:rPr>
          <w:rFonts w:ascii="Times New Roman" w:hAnsi="Times New Roman" w:cs="Times New Roman"/>
          <w:sz w:val="24"/>
          <w:szCs w:val="24"/>
        </w:rPr>
        <w:t>for 6</w:t>
      </w:r>
      <w:r w:rsidR="000747E8" w:rsidRPr="00CA6689">
        <w:rPr>
          <w:rFonts w:ascii="Times New Roman" w:hAnsi="Times New Roman" w:cs="Times New Roman"/>
          <w:sz w:val="24"/>
          <w:szCs w:val="24"/>
        </w:rPr>
        <w:t xml:space="preserve">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Drumstick length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d</w:t>
      </w:r>
      <w:r w:rsidR="007F0006" w:rsidRPr="00CA6689">
        <w:rPr>
          <w:rFonts w:ascii="Times New Roman" w:hAnsi="Times New Roman" w:cs="Times New Roman"/>
          <w:sz w:val="24"/>
          <w:szCs w:val="24"/>
        </w:rPr>
        <w:t xml:space="preserve">rumstick length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059D4" w:rsidRPr="00CA6689">
        <w:rPr>
          <w:rFonts w:ascii="Times New Roman" w:hAnsi="Times New Roman" w:cs="Times New Roman"/>
          <w:sz w:val="24"/>
          <w:szCs w:val="24"/>
        </w:rPr>
        <w:t>14,96, 15.35556, 15.4, 14.13333, 14.52, 15.60714, 16.16667 and 16.1</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 xml:space="preserve">bserved highest value of </w:t>
      </w:r>
      <w:r w:rsidR="00CE7A1D" w:rsidRPr="00CA6689">
        <w:rPr>
          <w:rFonts w:ascii="Times New Roman" w:hAnsi="Times New Roman" w:cs="Times New Roman"/>
          <w:sz w:val="24"/>
          <w:szCs w:val="24"/>
        </w:rPr>
        <w:lastRenderedPageBreak/>
        <w:t>16.16667 for 9</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14.13333 </w:t>
      </w:r>
      <w:r w:rsidR="00DB2B98" w:rsidRPr="00CA6689">
        <w:rPr>
          <w:rFonts w:ascii="Times New Roman" w:hAnsi="Times New Roman" w:cs="Times New Roman"/>
          <w:sz w:val="24"/>
          <w:szCs w:val="24"/>
        </w:rPr>
        <w:t xml:space="preserve">observed </w:t>
      </w:r>
      <w:r w:rsidR="00CE7A1D" w:rsidRPr="00CA6689">
        <w:rPr>
          <w:rFonts w:ascii="Times New Roman" w:hAnsi="Times New Roman" w:cs="Times New Roman"/>
          <w:sz w:val="24"/>
          <w:szCs w:val="24"/>
        </w:rPr>
        <w:t>for 6</w:t>
      </w:r>
      <w:r w:rsidR="000747E8" w:rsidRPr="00CA6689">
        <w:rPr>
          <w:rFonts w:ascii="Times New Roman" w:hAnsi="Times New Roman" w:cs="Times New Roman"/>
          <w:sz w:val="24"/>
          <w:szCs w:val="24"/>
        </w:rPr>
        <w:t xml:space="preserve">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Mid wattle breath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DB2B98" w:rsidRPr="00CA6689">
        <w:rPr>
          <w:rFonts w:ascii="Times New Roman" w:hAnsi="Times New Roman" w:cs="Times New Roman"/>
          <w:sz w:val="24"/>
          <w:szCs w:val="24"/>
        </w:rPr>
        <w:t>m</w:t>
      </w:r>
      <w:r w:rsidR="007F0006" w:rsidRPr="00CA6689">
        <w:rPr>
          <w:rFonts w:ascii="Times New Roman" w:hAnsi="Times New Roman" w:cs="Times New Roman"/>
          <w:sz w:val="24"/>
          <w:szCs w:val="24"/>
        </w:rPr>
        <w:t xml:space="preserve">id wattle breath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059D4" w:rsidRPr="00CA6689">
        <w:rPr>
          <w:rFonts w:ascii="Times New Roman" w:hAnsi="Times New Roman" w:cs="Times New Roman"/>
          <w:sz w:val="24"/>
          <w:szCs w:val="24"/>
        </w:rPr>
        <w:t>1, 2.87778, 2.43333, 2.83333, 2.67, 2.72857, 3.1 and2.725</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3.1 for 9</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1</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3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Side wattle breath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461406" w:rsidRPr="00CA6689">
        <w:rPr>
          <w:rFonts w:ascii="Times New Roman" w:hAnsi="Times New Roman" w:cs="Times New Roman"/>
          <w:sz w:val="24"/>
          <w:szCs w:val="24"/>
        </w:rPr>
        <w:t>s</w:t>
      </w:r>
      <w:r w:rsidR="007F0006" w:rsidRPr="00CA6689">
        <w:rPr>
          <w:rFonts w:ascii="Times New Roman" w:hAnsi="Times New Roman" w:cs="Times New Roman"/>
          <w:sz w:val="24"/>
          <w:szCs w:val="24"/>
        </w:rPr>
        <w:t xml:space="preserve">ide wattle breath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059D4" w:rsidRPr="00CA6689">
        <w:rPr>
          <w:rFonts w:ascii="Times New Roman" w:hAnsi="Times New Roman" w:cs="Times New Roman"/>
          <w:sz w:val="24"/>
          <w:szCs w:val="24"/>
        </w:rPr>
        <w:t>0.38, 1.88889, 1.3, 1.4, 1.67, 1.48571, 1.85 and 1.3</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1.88889 for 4</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0.38 </w:t>
      </w:r>
      <w:r w:rsidR="00DB2B98" w:rsidRPr="00CA6689">
        <w:rPr>
          <w:rFonts w:ascii="Times New Roman" w:hAnsi="Times New Roman" w:cs="Times New Roman"/>
          <w:sz w:val="24"/>
          <w:szCs w:val="24"/>
        </w:rPr>
        <w:t xml:space="preserve">observed </w:t>
      </w:r>
      <w:r w:rsidR="00CE7A1D" w:rsidRPr="00CA6689">
        <w:rPr>
          <w:rFonts w:ascii="Times New Roman" w:hAnsi="Times New Roman" w:cs="Times New Roman"/>
          <w:sz w:val="24"/>
          <w:szCs w:val="24"/>
        </w:rPr>
        <w:t>for 3</w:t>
      </w:r>
      <w:r w:rsidR="000747E8" w:rsidRPr="00CA6689">
        <w:rPr>
          <w:rFonts w:ascii="Times New Roman" w:hAnsi="Times New Roman" w:cs="Times New Roman"/>
          <w:sz w:val="24"/>
          <w:szCs w:val="24"/>
        </w:rPr>
        <w:t xml:space="preserve">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Wattle length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461406" w:rsidRPr="00CA6689">
        <w:rPr>
          <w:rFonts w:ascii="Times New Roman" w:hAnsi="Times New Roman" w:cs="Times New Roman"/>
          <w:sz w:val="24"/>
          <w:szCs w:val="24"/>
        </w:rPr>
        <w:t>w</w:t>
      </w:r>
      <w:r w:rsidR="007F0006" w:rsidRPr="00CA6689">
        <w:rPr>
          <w:rFonts w:ascii="Times New Roman" w:hAnsi="Times New Roman" w:cs="Times New Roman"/>
          <w:sz w:val="24"/>
          <w:szCs w:val="24"/>
        </w:rPr>
        <w:t xml:space="preserve">attle length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 tom are</w:t>
      </w:r>
      <w:r w:rsidR="00C059D4" w:rsidRPr="00CA6689">
        <w:rPr>
          <w:rFonts w:ascii="Times New Roman" w:hAnsi="Times New Roman" w:cs="Times New Roman"/>
          <w:sz w:val="24"/>
          <w:szCs w:val="24"/>
        </w:rPr>
        <w:t xml:space="preserve"> 6.96, 10.7889, 10.1333, 9, 10.35, 11.1571, 11.45 and 12.4</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12.4 for 12</w:t>
      </w:r>
      <w:r w:rsidRPr="00CA6689">
        <w:rPr>
          <w:rFonts w:ascii="Times New Roman" w:hAnsi="Times New Roman" w:cs="Times New Roman"/>
          <w:sz w:val="24"/>
          <w:szCs w:val="24"/>
        </w:rPr>
        <w:t xml:space="preserve"> month old </w:t>
      </w:r>
      <w:r w:rsidR="007F0006"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6.96</w:t>
      </w:r>
      <w:r w:rsidR="00DB2B98" w:rsidRPr="00CA6689">
        <w:rPr>
          <w:rFonts w:ascii="Times New Roman" w:hAnsi="Times New Roman" w:cs="Times New Roman"/>
          <w:sz w:val="24"/>
          <w:szCs w:val="24"/>
        </w:rPr>
        <w:t xml:space="preserve"> observed</w:t>
      </w:r>
      <w:r w:rsidR="000747E8" w:rsidRPr="00CA6689">
        <w:rPr>
          <w:rFonts w:ascii="Times New Roman" w:hAnsi="Times New Roman" w:cs="Times New Roman"/>
          <w:sz w:val="24"/>
          <w:szCs w:val="24"/>
        </w:rPr>
        <w:t xml:space="preserve"> for 3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Comb length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526272"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461406" w:rsidRPr="00CA6689">
        <w:rPr>
          <w:rFonts w:ascii="Times New Roman" w:hAnsi="Times New Roman" w:cs="Times New Roman"/>
          <w:sz w:val="24"/>
          <w:szCs w:val="24"/>
        </w:rPr>
        <w:t>c</w:t>
      </w:r>
      <w:r w:rsidR="007F0006" w:rsidRPr="00CA6689">
        <w:rPr>
          <w:rFonts w:ascii="Times New Roman" w:hAnsi="Times New Roman" w:cs="Times New Roman"/>
          <w:sz w:val="24"/>
          <w:szCs w:val="24"/>
        </w:rPr>
        <w:t xml:space="preserve">omb length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w:t>
      </w:r>
      <w:r w:rsidRPr="00CA6689">
        <w:rPr>
          <w:rFonts w:ascii="Times New Roman" w:hAnsi="Times New Roman" w:cs="Times New Roman"/>
          <w:sz w:val="24"/>
          <w:szCs w:val="24"/>
        </w:rPr>
        <w:t xml:space="preserve"> old tom are</w:t>
      </w:r>
      <w:r w:rsidR="00C059D4" w:rsidRPr="00CA6689">
        <w:rPr>
          <w:rFonts w:ascii="Times New Roman" w:hAnsi="Times New Roman" w:cs="Times New Roman"/>
          <w:sz w:val="24"/>
          <w:szCs w:val="24"/>
        </w:rPr>
        <w:t xml:space="preserve"> 0.92, 1.95556, 1.7, 1.7, 1.98, 1.97143, 1.93333 and 2.925</w:t>
      </w:r>
      <w:r w:rsidRPr="00CA6689">
        <w:rPr>
          <w:rFonts w:ascii="Times New Roman" w:hAnsi="Times New Roman" w:cs="Times New Roman"/>
          <w:sz w:val="24"/>
          <w:szCs w:val="24"/>
        </w:rPr>
        <w:t>. In here we o</w:t>
      </w:r>
      <w:r w:rsidR="00CE7A1D" w:rsidRPr="00CA6689">
        <w:rPr>
          <w:rFonts w:ascii="Times New Roman" w:hAnsi="Times New Roman" w:cs="Times New Roman"/>
          <w:sz w:val="24"/>
          <w:szCs w:val="24"/>
        </w:rPr>
        <w:t>bserved highest value of 1.97143 for 8</w:t>
      </w:r>
      <w:r w:rsidRPr="00CA6689">
        <w:rPr>
          <w:rFonts w:ascii="Times New Roman" w:hAnsi="Times New Roman" w:cs="Times New Roman"/>
          <w:sz w:val="24"/>
          <w:szCs w:val="24"/>
        </w:rPr>
        <w:t xml:space="preserve"> month old </w:t>
      </w:r>
      <w:r w:rsidR="007F0006" w:rsidRPr="00CA6689">
        <w:rPr>
          <w:rFonts w:ascii="Times New Roman" w:hAnsi="Times New Roman" w:cs="Times New Roman"/>
          <w:sz w:val="24"/>
          <w:szCs w:val="24"/>
        </w:rPr>
        <w:t>hen</w:t>
      </w:r>
      <w:r w:rsidRPr="00CA6689">
        <w:rPr>
          <w:rFonts w:ascii="Times New Roman" w:hAnsi="Times New Roman" w:cs="Times New Roman"/>
          <w:sz w:val="24"/>
          <w:szCs w:val="24"/>
        </w:rPr>
        <w:t xml:space="preserve"> and lowest value</w:t>
      </w:r>
      <w:r w:rsidR="00CE7A1D" w:rsidRPr="00CA6689">
        <w:rPr>
          <w:rFonts w:ascii="Times New Roman" w:hAnsi="Times New Roman" w:cs="Times New Roman"/>
          <w:sz w:val="24"/>
          <w:szCs w:val="24"/>
        </w:rPr>
        <w:t xml:space="preserve"> of 0.92</w:t>
      </w:r>
      <w:r w:rsidR="00DB2B98" w:rsidRPr="00CA6689">
        <w:rPr>
          <w:rFonts w:ascii="Times New Roman" w:hAnsi="Times New Roman" w:cs="Times New Roman"/>
          <w:sz w:val="24"/>
          <w:szCs w:val="24"/>
        </w:rPr>
        <w:t xml:space="preserve"> observed</w:t>
      </w:r>
      <w:r w:rsidR="000747E8" w:rsidRPr="00CA6689">
        <w:rPr>
          <w:rFonts w:ascii="Times New Roman" w:hAnsi="Times New Roman" w:cs="Times New Roman"/>
          <w:sz w:val="24"/>
          <w:szCs w:val="24"/>
        </w:rPr>
        <w:t xml:space="preserve"> for 3 month old hen</w:t>
      </w:r>
      <w:r w:rsidRPr="00CA6689">
        <w:rPr>
          <w:rFonts w:ascii="Times New Roman" w:hAnsi="Times New Roman" w:cs="Times New Roman"/>
          <w:sz w:val="24"/>
          <w:szCs w:val="24"/>
        </w:rPr>
        <w:t>.</w:t>
      </w:r>
    </w:p>
    <w:p w:rsidR="00016CA5" w:rsidRDefault="00016CA5" w:rsidP="005341A0">
      <w:pPr>
        <w:spacing w:after="0" w:line="360" w:lineRule="auto"/>
        <w:jc w:val="both"/>
        <w:rPr>
          <w:rFonts w:ascii="Times New Roman" w:hAnsi="Times New Roman" w:cs="Times New Roman"/>
          <w:sz w:val="24"/>
          <w:szCs w:val="24"/>
        </w:rPr>
      </w:pPr>
    </w:p>
    <w:p w:rsidR="00526272" w:rsidRPr="00CA6689" w:rsidRDefault="00461406"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Upper b</w:t>
      </w:r>
      <w:r w:rsidR="00526272" w:rsidRPr="00CA6689">
        <w:rPr>
          <w:rFonts w:ascii="Times New Roman" w:hAnsi="Times New Roman" w:cs="Times New Roman"/>
          <w:b/>
          <w:sz w:val="24"/>
          <w:szCs w:val="24"/>
        </w:rPr>
        <w:t>eak length</w:t>
      </w:r>
      <w:r w:rsidR="00E337D3" w:rsidRPr="00CA6689">
        <w:rPr>
          <w:rFonts w:ascii="Times New Roman" w:hAnsi="Times New Roman" w:cs="Times New Roman"/>
          <w:b/>
          <w:sz w:val="24"/>
          <w:szCs w:val="24"/>
        </w:rPr>
        <w:t xml:space="preserve"> of hen</w:t>
      </w:r>
      <w:r w:rsidR="00526272" w:rsidRPr="00CA6689">
        <w:rPr>
          <w:rFonts w:ascii="Times New Roman" w:hAnsi="Times New Roman" w:cs="Times New Roman"/>
          <w:b/>
          <w:sz w:val="24"/>
          <w:szCs w:val="24"/>
        </w:rPr>
        <w:t>:</w:t>
      </w:r>
    </w:p>
    <w:p w:rsidR="00526272"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461406" w:rsidRPr="00CA6689">
        <w:rPr>
          <w:rFonts w:ascii="Times New Roman" w:hAnsi="Times New Roman" w:cs="Times New Roman"/>
          <w:sz w:val="24"/>
          <w:szCs w:val="24"/>
        </w:rPr>
        <w:t>upper b</w:t>
      </w:r>
      <w:r w:rsidR="007F0006" w:rsidRPr="00CA6689">
        <w:rPr>
          <w:rFonts w:ascii="Times New Roman" w:hAnsi="Times New Roman" w:cs="Times New Roman"/>
          <w:sz w:val="24"/>
          <w:szCs w:val="24"/>
        </w:rPr>
        <w:t xml:space="preserve">eak length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 7 month,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059D4" w:rsidRPr="00CA6689">
        <w:rPr>
          <w:rFonts w:ascii="Times New Roman" w:hAnsi="Times New Roman" w:cs="Times New Roman"/>
          <w:sz w:val="24"/>
          <w:szCs w:val="24"/>
        </w:rPr>
        <w:t>4.94, 5.08889, 4.3, 4.46667, 4.61, 4.90714, 4.98 and 6.125</w:t>
      </w:r>
      <w:r w:rsidRPr="00CA6689">
        <w:rPr>
          <w:rFonts w:ascii="Times New Roman" w:hAnsi="Times New Roman" w:cs="Times New Roman"/>
          <w:sz w:val="24"/>
          <w:szCs w:val="24"/>
        </w:rPr>
        <w:t>. In here we o</w:t>
      </w:r>
      <w:r w:rsidR="000747E8" w:rsidRPr="00CA6689">
        <w:rPr>
          <w:rFonts w:ascii="Times New Roman" w:hAnsi="Times New Roman" w:cs="Times New Roman"/>
          <w:sz w:val="24"/>
          <w:szCs w:val="24"/>
        </w:rPr>
        <w:t>bserved highest value of 6.125 for 12</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 xml:space="preserve">hen </w:t>
      </w:r>
      <w:r w:rsidRPr="00CA6689">
        <w:rPr>
          <w:rFonts w:ascii="Times New Roman" w:hAnsi="Times New Roman" w:cs="Times New Roman"/>
          <w:sz w:val="24"/>
          <w:szCs w:val="24"/>
        </w:rPr>
        <w:t>and lowest value</w:t>
      </w:r>
      <w:r w:rsidR="000747E8" w:rsidRPr="00CA6689">
        <w:rPr>
          <w:rFonts w:ascii="Times New Roman" w:hAnsi="Times New Roman" w:cs="Times New Roman"/>
          <w:sz w:val="24"/>
          <w:szCs w:val="24"/>
        </w:rPr>
        <w:t xml:space="preserve"> of 4.3 </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5 month old hen</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C476EE" w:rsidRDefault="00C476EE" w:rsidP="005341A0">
      <w:pPr>
        <w:spacing w:after="0" w:line="360" w:lineRule="auto"/>
        <w:jc w:val="both"/>
        <w:rPr>
          <w:rFonts w:ascii="Times New Roman" w:hAnsi="Times New Roman" w:cs="Times New Roman"/>
          <w:b/>
          <w:sz w:val="24"/>
          <w:szCs w:val="24"/>
        </w:rPr>
      </w:pPr>
    </w:p>
    <w:p w:rsidR="00C476EE" w:rsidRDefault="00C476EE" w:rsidP="005341A0">
      <w:pPr>
        <w:spacing w:after="0" w:line="360" w:lineRule="auto"/>
        <w:jc w:val="both"/>
        <w:rPr>
          <w:rFonts w:ascii="Times New Roman" w:hAnsi="Times New Roman" w:cs="Times New Roman"/>
          <w:b/>
          <w:sz w:val="24"/>
          <w:szCs w:val="24"/>
        </w:rPr>
      </w:pPr>
    </w:p>
    <w:p w:rsidR="00526272" w:rsidRPr="00CA6689" w:rsidRDefault="00526272"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lastRenderedPageBreak/>
        <w:t>Lower beak length</w:t>
      </w:r>
      <w:r w:rsidR="00E337D3" w:rsidRPr="00CA6689">
        <w:rPr>
          <w:rFonts w:ascii="Times New Roman" w:hAnsi="Times New Roman" w:cs="Times New Roman"/>
          <w:b/>
          <w:sz w:val="24"/>
          <w:szCs w:val="24"/>
        </w:rPr>
        <w:t xml:space="preserve"> of hen</w:t>
      </w:r>
      <w:r w:rsidRPr="00CA6689">
        <w:rPr>
          <w:rFonts w:ascii="Times New Roman" w:hAnsi="Times New Roman" w:cs="Times New Roman"/>
          <w:b/>
          <w:sz w:val="24"/>
          <w:szCs w:val="24"/>
        </w:rPr>
        <w:t>:</w:t>
      </w:r>
    </w:p>
    <w:p w:rsidR="00DB2B98" w:rsidRPr="00CA6689" w:rsidRDefault="0052627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 of </w:t>
      </w:r>
      <w:r w:rsidR="00461406" w:rsidRPr="00CA6689">
        <w:rPr>
          <w:rFonts w:ascii="Times New Roman" w:hAnsi="Times New Roman" w:cs="Times New Roman"/>
          <w:sz w:val="24"/>
          <w:szCs w:val="24"/>
        </w:rPr>
        <w:t>l</w:t>
      </w:r>
      <w:r w:rsidR="007F0006" w:rsidRPr="00CA6689">
        <w:rPr>
          <w:rFonts w:ascii="Times New Roman" w:hAnsi="Times New Roman" w:cs="Times New Roman"/>
          <w:sz w:val="24"/>
          <w:szCs w:val="24"/>
        </w:rPr>
        <w:t xml:space="preserve">ower beak length </w:t>
      </w:r>
      <w:r w:rsidRPr="00CA6689">
        <w:rPr>
          <w:rFonts w:ascii="Times New Roman" w:hAnsi="Times New Roman" w:cs="Times New Roman"/>
          <w:sz w:val="24"/>
          <w:szCs w:val="24"/>
        </w:rPr>
        <w:t>for 3 month, 4 month,</w:t>
      </w:r>
      <w:r w:rsidR="007F0006" w:rsidRPr="00CA6689">
        <w:rPr>
          <w:rFonts w:ascii="Times New Roman" w:hAnsi="Times New Roman" w:cs="Times New Roman"/>
          <w:sz w:val="24"/>
          <w:szCs w:val="24"/>
        </w:rPr>
        <w:t xml:space="preserve"> 5 month, 6 month,</w:t>
      </w:r>
      <w:r w:rsidRPr="00CA6689">
        <w:rPr>
          <w:rFonts w:ascii="Times New Roman" w:hAnsi="Times New Roman" w:cs="Times New Roman"/>
          <w:sz w:val="24"/>
          <w:szCs w:val="24"/>
        </w:rPr>
        <w:t xml:space="preserve"> 7 month</w:t>
      </w:r>
      <w:r w:rsidR="007F0006" w:rsidRPr="00CA6689">
        <w:rPr>
          <w:rFonts w:ascii="Times New Roman" w:hAnsi="Times New Roman" w:cs="Times New Roman"/>
          <w:sz w:val="24"/>
          <w:szCs w:val="24"/>
        </w:rPr>
        <w:t xml:space="preserve">, 8 month, 9 month and 12 month </w:t>
      </w:r>
      <w:r w:rsidRPr="00CA6689">
        <w:rPr>
          <w:rFonts w:ascii="Times New Roman" w:hAnsi="Times New Roman" w:cs="Times New Roman"/>
          <w:sz w:val="24"/>
          <w:szCs w:val="24"/>
        </w:rPr>
        <w:t>old</w:t>
      </w:r>
      <w:r w:rsidR="007F0006" w:rsidRPr="00CA6689">
        <w:rPr>
          <w:rFonts w:ascii="Times New Roman" w:hAnsi="Times New Roman" w:cs="Times New Roman"/>
          <w:sz w:val="24"/>
          <w:szCs w:val="24"/>
        </w:rPr>
        <w:t xml:space="preserve"> hen</w:t>
      </w:r>
      <w:r w:rsidRPr="00CA6689">
        <w:rPr>
          <w:rFonts w:ascii="Times New Roman" w:hAnsi="Times New Roman" w:cs="Times New Roman"/>
          <w:sz w:val="24"/>
          <w:szCs w:val="24"/>
        </w:rPr>
        <w:t xml:space="preserve"> are </w:t>
      </w:r>
      <w:r w:rsidR="00C059D4" w:rsidRPr="00CA6689">
        <w:rPr>
          <w:rFonts w:ascii="Times New Roman" w:hAnsi="Times New Roman" w:cs="Times New Roman"/>
          <w:sz w:val="24"/>
          <w:szCs w:val="24"/>
        </w:rPr>
        <w:t>4.68, 4.74444, 3.96667, 4.2, 4.29, 4.54286, 4.66667 and 5.474</w:t>
      </w:r>
      <w:r w:rsidRPr="00CA6689">
        <w:rPr>
          <w:rFonts w:ascii="Times New Roman" w:hAnsi="Times New Roman" w:cs="Times New Roman"/>
          <w:sz w:val="24"/>
          <w:szCs w:val="24"/>
        </w:rPr>
        <w:t>. In here we o</w:t>
      </w:r>
      <w:r w:rsidR="000747E8" w:rsidRPr="00CA6689">
        <w:rPr>
          <w:rFonts w:ascii="Times New Roman" w:hAnsi="Times New Roman" w:cs="Times New Roman"/>
          <w:sz w:val="24"/>
          <w:szCs w:val="24"/>
        </w:rPr>
        <w:t>bserved highest value of 4.74444 for 4</w:t>
      </w:r>
      <w:r w:rsidRPr="00CA6689">
        <w:rPr>
          <w:rFonts w:ascii="Times New Roman" w:hAnsi="Times New Roman" w:cs="Times New Roman"/>
          <w:sz w:val="24"/>
          <w:szCs w:val="24"/>
        </w:rPr>
        <w:t xml:space="preserve"> month old </w:t>
      </w:r>
      <w:r w:rsidR="000747E8" w:rsidRPr="00CA6689">
        <w:rPr>
          <w:rFonts w:ascii="Times New Roman" w:hAnsi="Times New Roman" w:cs="Times New Roman"/>
          <w:sz w:val="24"/>
          <w:szCs w:val="24"/>
        </w:rPr>
        <w:t xml:space="preserve">hen </w:t>
      </w:r>
      <w:r w:rsidRPr="00CA6689">
        <w:rPr>
          <w:rFonts w:ascii="Times New Roman" w:hAnsi="Times New Roman" w:cs="Times New Roman"/>
          <w:sz w:val="24"/>
          <w:szCs w:val="24"/>
        </w:rPr>
        <w:t>and lowest value</w:t>
      </w:r>
      <w:r w:rsidR="000747E8" w:rsidRPr="00CA6689">
        <w:rPr>
          <w:rFonts w:ascii="Times New Roman" w:hAnsi="Times New Roman" w:cs="Times New Roman"/>
          <w:sz w:val="24"/>
          <w:szCs w:val="24"/>
        </w:rPr>
        <w:t xml:space="preserve"> of 3.96667 </w:t>
      </w:r>
      <w:r w:rsidR="00DB2B98" w:rsidRPr="00CA6689">
        <w:rPr>
          <w:rFonts w:ascii="Times New Roman" w:hAnsi="Times New Roman" w:cs="Times New Roman"/>
          <w:sz w:val="24"/>
          <w:szCs w:val="24"/>
        </w:rPr>
        <w:t xml:space="preserve">observed </w:t>
      </w:r>
      <w:r w:rsidR="000747E8" w:rsidRPr="00CA6689">
        <w:rPr>
          <w:rFonts w:ascii="Times New Roman" w:hAnsi="Times New Roman" w:cs="Times New Roman"/>
          <w:sz w:val="24"/>
          <w:szCs w:val="24"/>
        </w:rPr>
        <w:t>for 5 month old hen</w:t>
      </w:r>
      <w:r w:rsidR="00DB2B98"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575647" w:rsidRPr="00CA6689" w:rsidRDefault="00575647"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Live weight of tom and hen:</w:t>
      </w:r>
    </w:p>
    <w:p w:rsidR="00286B6B" w:rsidRPr="00CA6689" w:rsidRDefault="00575647"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values of live weight </w:t>
      </w:r>
      <w:r w:rsidR="00FD6AB9" w:rsidRPr="00CA6689">
        <w:rPr>
          <w:rFonts w:ascii="Times New Roman" w:hAnsi="Times New Roman" w:cs="Times New Roman"/>
          <w:sz w:val="24"/>
          <w:szCs w:val="24"/>
        </w:rPr>
        <w:t xml:space="preserve">is </w:t>
      </w:r>
      <w:r w:rsidR="00AC6DE5" w:rsidRPr="00CA6689">
        <w:rPr>
          <w:rFonts w:ascii="Times New Roman" w:hAnsi="Times New Roman" w:cs="Times New Roman"/>
          <w:sz w:val="24"/>
          <w:szCs w:val="24"/>
        </w:rPr>
        <w:t>shown in table 6 and table 8</w:t>
      </w:r>
      <w:r w:rsidR="00286B6B" w:rsidRPr="00CA6689">
        <w:rPr>
          <w:rFonts w:ascii="Times New Roman" w:hAnsi="Times New Roman" w:cs="Times New Roman"/>
          <w:sz w:val="24"/>
          <w:szCs w:val="24"/>
        </w:rPr>
        <w:t xml:space="preserve">. Average live weight of tom </w:t>
      </w:r>
      <w:r w:rsidR="00461406" w:rsidRPr="00CA6689">
        <w:rPr>
          <w:rFonts w:ascii="Times New Roman" w:hAnsi="Times New Roman" w:cs="Times New Roman"/>
          <w:sz w:val="24"/>
          <w:szCs w:val="24"/>
        </w:rPr>
        <w:t xml:space="preserve">are </w:t>
      </w:r>
      <w:r w:rsidR="00286B6B" w:rsidRPr="00CA6689">
        <w:rPr>
          <w:rFonts w:ascii="Times New Roman" w:hAnsi="Times New Roman" w:cs="Times New Roman"/>
          <w:sz w:val="24"/>
          <w:szCs w:val="24"/>
        </w:rPr>
        <w:t>higher then hen for different age.</w:t>
      </w:r>
    </w:p>
    <w:p w:rsidR="00C476EE" w:rsidRDefault="00C476EE" w:rsidP="005341A0">
      <w:pPr>
        <w:spacing w:after="0" w:line="360" w:lineRule="auto"/>
        <w:jc w:val="both"/>
        <w:rPr>
          <w:rFonts w:ascii="Times New Roman" w:hAnsi="Times New Roman" w:cs="Times New Roman"/>
          <w:b/>
          <w:sz w:val="24"/>
          <w:szCs w:val="24"/>
        </w:rPr>
      </w:pPr>
    </w:p>
    <w:p w:rsidR="00286B6B" w:rsidRPr="00CA6689" w:rsidRDefault="00286B6B"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Shank length, upper and lower shankdiameter of tom and hen</w:t>
      </w:r>
      <w:r w:rsidRPr="00CA6689">
        <w:rPr>
          <w:rFonts w:ascii="Times New Roman" w:hAnsi="Times New Roman" w:cs="Times New Roman"/>
          <w:sz w:val="24"/>
          <w:szCs w:val="24"/>
        </w:rPr>
        <w:t>:</w:t>
      </w:r>
    </w:p>
    <w:p w:rsidR="00286B6B" w:rsidRPr="00CA6689" w:rsidRDefault="00286B6B"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values of </w:t>
      </w:r>
      <w:r w:rsidR="00461406" w:rsidRPr="00CA6689">
        <w:rPr>
          <w:rFonts w:ascii="Times New Roman" w:hAnsi="Times New Roman" w:cs="Times New Roman"/>
          <w:sz w:val="24"/>
          <w:szCs w:val="24"/>
        </w:rPr>
        <w:t>s</w:t>
      </w:r>
      <w:r w:rsidRPr="00CA6689">
        <w:rPr>
          <w:rFonts w:ascii="Times New Roman" w:hAnsi="Times New Roman" w:cs="Times New Roman"/>
          <w:sz w:val="24"/>
          <w:szCs w:val="24"/>
        </w:rPr>
        <w:t>hank length, upper and lower sha</w:t>
      </w:r>
      <w:r w:rsidR="00AC6DE5" w:rsidRPr="00CA6689">
        <w:rPr>
          <w:rFonts w:ascii="Times New Roman" w:hAnsi="Times New Roman" w:cs="Times New Roman"/>
          <w:sz w:val="24"/>
          <w:szCs w:val="24"/>
        </w:rPr>
        <w:t>nk diameter are shown in table 6 and table 8</w:t>
      </w:r>
      <w:r w:rsidRPr="00CA6689">
        <w:rPr>
          <w:rFonts w:ascii="Times New Roman" w:hAnsi="Times New Roman" w:cs="Times New Roman"/>
          <w:sz w:val="24"/>
          <w:szCs w:val="24"/>
        </w:rPr>
        <w:t xml:space="preserve">. Average </w:t>
      </w:r>
      <w:r w:rsidR="00461406" w:rsidRPr="00CA6689">
        <w:rPr>
          <w:rFonts w:ascii="Times New Roman" w:hAnsi="Times New Roman" w:cs="Times New Roman"/>
          <w:sz w:val="24"/>
          <w:szCs w:val="24"/>
        </w:rPr>
        <w:t>s</w:t>
      </w:r>
      <w:r w:rsidRPr="00CA6689">
        <w:rPr>
          <w:rFonts w:ascii="Times New Roman" w:hAnsi="Times New Roman" w:cs="Times New Roman"/>
          <w:sz w:val="24"/>
          <w:szCs w:val="24"/>
        </w:rPr>
        <w:t xml:space="preserve">hank length, upper and lower shank diameter of tom </w:t>
      </w:r>
      <w:r w:rsidR="00461406" w:rsidRPr="00CA6689">
        <w:rPr>
          <w:rFonts w:ascii="Times New Roman" w:hAnsi="Times New Roman" w:cs="Times New Roman"/>
          <w:sz w:val="24"/>
          <w:szCs w:val="24"/>
        </w:rPr>
        <w:t xml:space="preserve">are </w:t>
      </w:r>
      <w:r w:rsidRPr="00CA6689">
        <w:rPr>
          <w:rFonts w:ascii="Times New Roman" w:hAnsi="Times New Roman" w:cs="Times New Roman"/>
          <w:sz w:val="24"/>
          <w:szCs w:val="24"/>
        </w:rPr>
        <w:t>higher then hen for different age</w:t>
      </w:r>
      <w:r w:rsidR="00FD6AB9" w:rsidRPr="00CA6689">
        <w:rPr>
          <w:rFonts w:ascii="Times New Roman" w:hAnsi="Times New Roman" w:cs="Times New Roman"/>
          <w:sz w:val="24"/>
          <w:szCs w:val="24"/>
        </w:rPr>
        <w:t>s</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286B6B" w:rsidRPr="00CA6689" w:rsidRDefault="00286B6B"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Upper, middle and lower wing</w:t>
      </w:r>
      <w:r w:rsidR="00650C03" w:rsidRPr="00CA6689">
        <w:rPr>
          <w:rFonts w:ascii="Times New Roman" w:hAnsi="Times New Roman" w:cs="Times New Roman"/>
          <w:b/>
          <w:sz w:val="24"/>
          <w:szCs w:val="24"/>
        </w:rPr>
        <w:t xml:space="preserve"> length</w:t>
      </w:r>
      <w:r w:rsidRPr="00CA6689">
        <w:rPr>
          <w:rFonts w:ascii="Times New Roman" w:hAnsi="Times New Roman" w:cs="Times New Roman"/>
          <w:b/>
          <w:sz w:val="24"/>
          <w:szCs w:val="24"/>
        </w:rPr>
        <w:t xml:space="preserve"> of tom and hen:</w:t>
      </w:r>
    </w:p>
    <w:p w:rsidR="00286B6B" w:rsidRPr="00CA6689" w:rsidRDefault="00286B6B"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values of </w:t>
      </w:r>
      <w:r w:rsidR="00461406" w:rsidRPr="00CA6689">
        <w:rPr>
          <w:rFonts w:ascii="Times New Roman" w:hAnsi="Times New Roman" w:cs="Times New Roman"/>
          <w:sz w:val="24"/>
          <w:szCs w:val="24"/>
        </w:rPr>
        <w:t>u</w:t>
      </w:r>
      <w:r w:rsidRPr="00CA6689">
        <w:rPr>
          <w:rFonts w:ascii="Times New Roman" w:hAnsi="Times New Roman" w:cs="Times New Roman"/>
          <w:sz w:val="24"/>
          <w:szCs w:val="24"/>
        </w:rPr>
        <w:t xml:space="preserve">pper, middle and lower wing </w:t>
      </w:r>
      <w:r w:rsidR="00650C03" w:rsidRPr="00CA6689">
        <w:rPr>
          <w:rFonts w:ascii="Times New Roman" w:hAnsi="Times New Roman" w:cs="Times New Roman"/>
          <w:sz w:val="24"/>
          <w:szCs w:val="24"/>
        </w:rPr>
        <w:t xml:space="preserve">length </w:t>
      </w:r>
      <w:r w:rsidRPr="00CA6689">
        <w:rPr>
          <w:rFonts w:ascii="Times New Roman" w:hAnsi="Times New Roman" w:cs="Times New Roman"/>
          <w:sz w:val="24"/>
          <w:szCs w:val="24"/>
        </w:rPr>
        <w:t xml:space="preserve">of </w:t>
      </w:r>
      <w:r w:rsidR="00AC6DE5" w:rsidRPr="00CA6689">
        <w:rPr>
          <w:rFonts w:ascii="Times New Roman" w:hAnsi="Times New Roman" w:cs="Times New Roman"/>
          <w:sz w:val="24"/>
          <w:szCs w:val="24"/>
        </w:rPr>
        <w:t>tom and hen are shown in table 6 and table 8</w:t>
      </w:r>
      <w:r w:rsidRPr="00CA6689">
        <w:rPr>
          <w:rFonts w:ascii="Times New Roman" w:hAnsi="Times New Roman" w:cs="Times New Roman"/>
          <w:sz w:val="24"/>
          <w:szCs w:val="24"/>
        </w:rPr>
        <w:t>.</w:t>
      </w:r>
      <w:r w:rsidR="00FD6AB9" w:rsidRPr="00CA6689">
        <w:rPr>
          <w:rFonts w:ascii="Times New Roman" w:hAnsi="Times New Roman" w:cs="Times New Roman"/>
          <w:sz w:val="24"/>
          <w:szCs w:val="24"/>
        </w:rPr>
        <w:t xml:space="preserve">The average </w:t>
      </w:r>
      <w:r w:rsidR="00650C03" w:rsidRPr="00CA6689">
        <w:rPr>
          <w:rFonts w:ascii="Times New Roman" w:hAnsi="Times New Roman" w:cs="Times New Roman"/>
          <w:sz w:val="24"/>
          <w:szCs w:val="24"/>
        </w:rPr>
        <w:t>upper wing length, middle wing length and lower wing length of tom are higher then hen</w:t>
      </w:r>
      <w:r w:rsidR="00461406" w:rsidRPr="00CA6689">
        <w:rPr>
          <w:rFonts w:ascii="Times New Roman" w:hAnsi="Times New Roman" w:cs="Times New Roman"/>
          <w:sz w:val="24"/>
          <w:szCs w:val="24"/>
        </w:rPr>
        <w:t xml:space="preserve"> for different ages.</w:t>
      </w:r>
      <w:r w:rsidR="00650C03"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650C03" w:rsidRPr="00CA6689" w:rsidRDefault="00650C03"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Drumstick length of tom and hen:</w:t>
      </w:r>
    </w:p>
    <w:p w:rsidR="00650C03" w:rsidRPr="00CA6689" w:rsidRDefault="00650C03"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values of </w:t>
      </w:r>
      <w:r w:rsidR="00461406" w:rsidRPr="00CA6689">
        <w:rPr>
          <w:rFonts w:ascii="Times New Roman" w:hAnsi="Times New Roman" w:cs="Times New Roman"/>
          <w:sz w:val="24"/>
          <w:szCs w:val="24"/>
        </w:rPr>
        <w:t>d</w:t>
      </w:r>
      <w:r w:rsidRPr="00CA6689">
        <w:rPr>
          <w:rFonts w:ascii="Times New Roman" w:hAnsi="Times New Roman" w:cs="Times New Roman"/>
          <w:sz w:val="24"/>
          <w:szCs w:val="24"/>
        </w:rPr>
        <w:t xml:space="preserve">rumstick of </w:t>
      </w:r>
      <w:r w:rsidR="00AC6DE5" w:rsidRPr="00CA6689">
        <w:rPr>
          <w:rFonts w:ascii="Times New Roman" w:hAnsi="Times New Roman" w:cs="Times New Roman"/>
          <w:sz w:val="24"/>
          <w:szCs w:val="24"/>
        </w:rPr>
        <w:t>tom and hen are shown in table 6 and table 8</w:t>
      </w:r>
      <w:r w:rsidRPr="00CA6689">
        <w:rPr>
          <w:rFonts w:ascii="Times New Roman" w:hAnsi="Times New Roman" w:cs="Times New Roman"/>
          <w:sz w:val="24"/>
          <w:szCs w:val="24"/>
        </w:rPr>
        <w:t xml:space="preserve">. </w:t>
      </w:r>
      <w:r w:rsidR="00FD6AB9" w:rsidRPr="00CA6689">
        <w:rPr>
          <w:rFonts w:ascii="Times New Roman" w:hAnsi="Times New Roman" w:cs="Times New Roman"/>
          <w:sz w:val="24"/>
          <w:szCs w:val="24"/>
        </w:rPr>
        <w:t xml:space="preserve">The average </w:t>
      </w:r>
      <w:r w:rsidRPr="00CA6689">
        <w:rPr>
          <w:rFonts w:ascii="Times New Roman" w:hAnsi="Times New Roman" w:cs="Times New Roman"/>
          <w:sz w:val="24"/>
          <w:szCs w:val="24"/>
        </w:rPr>
        <w:t xml:space="preserve">drumstick length of tom </w:t>
      </w:r>
      <w:r w:rsidR="00461406" w:rsidRPr="00CA6689">
        <w:rPr>
          <w:rFonts w:ascii="Times New Roman" w:hAnsi="Times New Roman" w:cs="Times New Roman"/>
          <w:sz w:val="24"/>
          <w:szCs w:val="24"/>
        </w:rPr>
        <w:t xml:space="preserve">are </w:t>
      </w:r>
      <w:r w:rsidRPr="00CA6689">
        <w:rPr>
          <w:rFonts w:ascii="Times New Roman" w:hAnsi="Times New Roman" w:cs="Times New Roman"/>
          <w:sz w:val="24"/>
          <w:szCs w:val="24"/>
        </w:rPr>
        <w:t>higher the hen</w:t>
      </w:r>
      <w:r w:rsidR="00461406" w:rsidRPr="00CA6689">
        <w:rPr>
          <w:rFonts w:ascii="Times New Roman" w:hAnsi="Times New Roman" w:cs="Times New Roman"/>
          <w:sz w:val="24"/>
          <w:szCs w:val="24"/>
        </w:rPr>
        <w:t xml:space="preserve"> for defferent ages</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650C03" w:rsidRPr="00CA6689" w:rsidRDefault="00650C03"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Mid wattle breath and side wattle breath of tom and hen :</w:t>
      </w:r>
    </w:p>
    <w:p w:rsidR="00650C03" w:rsidRPr="00CA6689" w:rsidRDefault="00650C03"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values of mid wattle breath and side wattle breath of </w:t>
      </w:r>
      <w:r w:rsidR="00AC6DE5" w:rsidRPr="00CA6689">
        <w:rPr>
          <w:rFonts w:ascii="Times New Roman" w:hAnsi="Times New Roman" w:cs="Times New Roman"/>
          <w:sz w:val="24"/>
          <w:szCs w:val="24"/>
        </w:rPr>
        <w:t>tom and hen are shown in table 7 and table 9</w:t>
      </w:r>
      <w:r w:rsidRPr="00CA6689">
        <w:rPr>
          <w:rFonts w:ascii="Times New Roman" w:hAnsi="Times New Roman" w:cs="Times New Roman"/>
          <w:sz w:val="24"/>
          <w:szCs w:val="24"/>
        </w:rPr>
        <w:t xml:space="preserve">. Average Mid wattle breath and side wattle breathof tom </w:t>
      </w:r>
      <w:r w:rsidR="00461406" w:rsidRPr="00CA6689">
        <w:rPr>
          <w:rFonts w:ascii="Times New Roman" w:hAnsi="Times New Roman" w:cs="Times New Roman"/>
          <w:sz w:val="24"/>
          <w:szCs w:val="24"/>
        </w:rPr>
        <w:t xml:space="preserve">are </w:t>
      </w:r>
      <w:r w:rsidRPr="00CA6689">
        <w:rPr>
          <w:rFonts w:ascii="Times New Roman" w:hAnsi="Times New Roman" w:cs="Times New Roman"/>
          <w:sz w:val="24"/>
          <w:szCs w:val="24"/>
        </w:rPr>
        <w:t>higher then hen</w:t>
      </w:r>
      <w:r w:rsidR="00461406" w:rsidRPr="00CA6689">
        <w:rPr>
          <w:rFonts w:ascii="Times New Roman" w:hAnsi="Times New Roman" w:cs="Times New Roman"/>
          <w:sz w:val="24"/>
          <w:szCs w:val="24"/>
        </w:rPr>
        <w:t xml:space="preserve"> for defferent ages</w:t>
      </w:r>
      <w:r w:rsidRPr="00CA6689">
        <w:rPr>
          <w:rFonts w:ascii="Times New Roman" w:hAnsi="Times New Roman" w:cs="Times New Roman"/>
          <w:sz w:val="24"/>
          <w:szCs w:val="24"/>
        </w:rPr>
        <w:t>.</w:t>
      </w:r>
    </w:p>
    <w:p w:rsidR="00C476EE" w:rsidRDefault="00C476EE" w:rsidP="005341A0">
      <w:pPr>
        <w:spacing w:after="0" w:line="360" w:lineRule="auto"/>
        <w:jc w:val="both"/>
        <w:rPr>
          <w:rFonts w:ascii="Times New Roman" w:hAnsi="Times New Roman" w:cs="Times New Roman"/>
          <w:b/>
          <w:sz w:val="24"/>
          <w:szCs w:val="24"/>
        </w:rPr>
      </w:pPr>
    </w:p>
    <w:p w:rsidR="00650C03" w:rsidRPr="00CA6689" w:rsidRDefault="00650C03"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t>Wattle length and comb length of tom and hen:</w:t>
      </w:r>
    </w:p>
    <w:p w:rsidR="00650C03" w:rsidRPr="00CA6689" w:rsidRDefault="00650C03"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The mean with standard error values of </w:t>
      </w:r>
      <w:r w:rsidR="00461406" w:rsidRPr="00CA6689">
        <w:rPr>
          <w:rFonts w:ascii="Times New Roman" w:hAnsi="Times New Roman" w:cs="Times New Roman"/>
          <w:sz w:val="24"/>
          <w:szCs w:val="24"/>
        </w:rPr>
        <w:t>w</w:t>
      </w:r>
      <w:r w:rsidRPr="00CA6689">
        <w:rPr>
          <w:rFonts w:ascii="Times New Roman" w:hAnsi="Times New Roman" w:cs="Times New Roman"/>
          <w:sz w:val="24"/>
          <w:szCs w:val="24"/>
        </w:rPr>
        <w:t xml:space="preserve">attle length and comb length of </w:t>
      </w:r>
      <w:r w:rsidR="00AC6DE5" w:rsidRPr="00CA6689">
        <w:rPr>
          <w:rFonts w:ascii="Times New Roman" w:hAnsi="Times New Roman" w:cs="Times New Roman"/>
          <w:sz w:val="24"/>
          <w:szCs w:val="24"/>
        </w:rPr>
        <w:t>tom and hen are shown in table 7 and table 9</w:t>
      </w:r>
      <w:r w:rsidRPr="00CA6689">
        <w:rPr>
          <w:rFonts w:ascii="Times New Roman" w:hAnsi="Times New Roman" w:cs="Times New Roman"/>
          <w:sz w:val="24"/>
          <w:szCs w:val="24"/>
        </w:rPr>
        <w:t xml:space="preserve">. </w:t>
      </w:r>
      <w:r w:rsidR="00FD6AB9" w:rsidRPr="00CA6689">
        <w:rPr>
          <w:rFonts w:ascii="Times New Roman" w:hAnsi="Times New Roman" w:cs="Times New Roman"/>
          <w:sz w:val="24"/>
          <w:szCs w:val="24"/>
        </w:rPr>
        <w:t xml:space="preserve">The average </w:t>
      </w:r>
      <w:r w:rsidR="00461406" w:rsidRPr="00CA6689">
        <w:rPr>
          <w:rFonts w:ascii="Times New Roman" w:hAnsi="Times New Roman" w:cs="Times New Roman"/>
          <w:sz w:val="24"/>
          <w:szCs w:val="24"/>
        </w:rPr>
        <w:t>e</w:t>
      </w:r>
      <w:r w:rsidRPr="00CA6689">
        <w:rPr>
          <w:rFonts w:ascii="Times New Roman" w:hAnsi="Times New Roman" w:cs="Times New Roman"/>
          <w:sz w:val="24"/>
          <w:szCs w:val="24"/>
        </w:rPr>
        <w:t xml:space="preserve">attle length and comb length of tom </w:t>
      </w:r>
      <w:r w:rsidR="00461406" w:rsidRPr="00CA6689">
        <w:rPr>
          <w:rFonts w:ascii="Times New Roman" w:hAnsi="Times New Roman" w:cs="Times New Roman"/>
          <w:sz w:val="24"/>
          <w:szCs w:val="24"/>
        </w:rPr>
        <w:t xml:space="preserve">are </w:t>
      </w:r>
      <w:r w:rsidRPr="00CA6689">
        <w:rPr>
          <w:rFonts w:ascii="Times New Roman" w:hAnsi="Times New Roman" w:cs="Times New Roman"/>
          <w:sz w:val="24"/>
          <w:szCs w:val="24"/>
        </w:rPr>
        <w:t>higher then hen</w:t>
      </w:r>
      <w:r w:rsidR="00461406" w:rsidRPr="00CA6689">
        <w:rPr>
          <w:rFonts w:ascii="Times New Roman" w:hAnsi="Times New Roman" w:cs="Times New Roman"/>
          <w:sz w:val="24"/>
          <w:szCs w:val="24"/>
        </w:rPr>
        <w:t xml:space="preserve"> for different ages</w:t>
      </w:r>
      <w:r w:rsidRPr="00CA6689">
        <w:rPr>
          <w:rFonts w:ascii="Times New Roman" w:hAnsi="Times New Roman" w:cs="Times New Roman"/>
          <w:sz w:val="24"/>
          <w:szCs w:val="24"/>
        </w:rPr>
        <w:t>.</w:t>
      </w:r>
    </w:p>
    <w:p w:rsidR="00016CA5" w:rsidRDefault="00016CA5" w:rsidP="005341A0">
      <w:pPr>
        <w:spacing w:after="0" w:line="360" w:lineRule="auto"/>
        <w:jc w:val="both"/>
        <w:rPr>
          <w:rFonts w:ascii="Times New Roman" w:hAnsi="Times New Roman" w:cs="Times New Roman"/>
          <w:b/>
          <w:sz w:val="24"/>
          <w:szCs w:val="24"/>
        </w:rPr>
      </w:pPr>
    </w:p>
    <w:p w:rsidR="00016CA5" w:rsidRDefault="00016CA5" w:rsidP="005341A0">
      <w:pPr>
        <w:spacing w:after="0" w:line="360" w:lineRule="auto"/>
        <w:jc w:val="both"/>
        <w:rPr>
          <w:rFonts w:ascii="Times New Roman" w:hAnsi="Times New Roman" w:cs="Times New Roman"/>
          <w:b/>
          <w:sz w:val="24"/>
          <w:szCs w:val="24"/>
        </w:rPr>
      </w:pPr>
    </w:p>
    <w:p w:rsidR="00650C03" w:rsidRPr="00CA6689" w:rsidRDefault="00650C03"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b/>
          <w:sz w:val="24"/>
          <w:szCs w:val="24"/>
        </w:rPr>
        <w:lastRenderedPageBreak/>
        <w:t>Upper beak length and lower beak length of to</w:t>
      </w:r>
      <w:r w:rsidR="00B10610" w:rsidRPr="00CA6689">
        <w:rPr>
          <w:rFonts w:ascii="Times New Roman" w:hAnsi="Times New Roman" w:cs="Times New Roman"/>
          <w:b/>
          <w:sz w:val="24"/>
          <w:szCs w:val="24"/>
        </w:rPr>
        <w:t>m</w:t>
      </w:r>
      <w:r w:rsidRPr="00CA6689">
        <w:rPr>
          <w:rFonts w:ascii="Times New Roman" w:hAnsi="Times New Roman" w:cs="Times New Roman"/>
          <w:b/>
          <w:sz w:val="24"/>
          <w:szCs w:val="24"/>
        </w:rPr>
        <w:t xml:space="preserve"> and hen:</w:t>
      </w:r>
    </w:p>
    <w:p w:rsidR="00B10610" w:rsidRPr="00CA6689" w:rsidRDefault="00B10610" w:rsidP="005341A0">
      <w:pPr>
        <w:spacing w:after="0" w:line="360" w:lineRule="auto"/>
        <w:jc w:val="both"/>
        <w:rPr>
          <w:rFonts w:ascii="Times New Roman" w:hAnsi="Times New Roman" w:cs="Times New Roman"/>
          <w:b/>
          <w:sz w:val="24"/>
          <w:szCs w:val="24"/>
        </w:rPr>
      </w:pPr>
      <w:r w:rsidRPr="00CA6689">
        <w:rPr>
          <w:rFonts w:ascii="Times New Roman" w:hAnsi="Times New Roman" w:cs="Times New Roman"/>
          <w:sz w:val="24"/>
          <w:szCs w:val="24"/>
        </w:rPr>
        <w:t xml:space="preserve">The mean with standard error values of </w:t>
      </w:r>
      <w:r w:rsidR="00461406" w:rsidRPr="00CA6689">
        <w:rPr>
          <w:rFonts w:ascii="Times New Roman" w:hAnsi="Times New Roman" w:cs="Times New Roman"/>
          <w:sz w:val="24"/>
          <w:szCs w:val="24"/>
        </w:rPr>
        <w:t>u</w:t>
      </w:r>
      <w:r w:rsidRPr="00CA6689">
        <w:rPr>
          <w:rFonts w:ascii="Times New Roman" w:hAnsi="Times New Roman" w:cs="Times New Roman"/>
          <w:sz w:val="24"/>
          <w:szCs w:val="24"/>
        </w:rPr>
        <w:t xml:space="preserve">pper beak length and lower beak length of </w:t>
      </w:r>
      <w:r w:rsidR="00AC6DE5" w:rsidRPr="00CA6689">
        <w:rPr>
          <w:rFonts w:ascii="Times New Roman" w:hAnsi="Times New Roman" w:cs="Times New Roman"/>
          <w:sz w:val="24"/>
          <w:szCs w:val="24"/>
        </w:rPr>
        <w:t>tom and hen are shown in table 7 and table 9</w:t>
      </w:r>
      <w:r w:rsidRPr="00CA6689">
        <w:rPr>
          <w:rFonts w:ascii="Times New Roman" w:hAnsi="Times New Roman" w:cs="Times New Roman"/>
          <w:sz w:val="24"/>
          <w:szCs w:val="24"/>
        </w:rPr>
        <w:t xml:space="preserve">. </w:t>
      </w:r>
      <w:r w:rsidR="00681C9E" w:rsidRPr="00CA6689">
        <w:rPr>
          <w:rFonts w:ascii="Times New Roman" w:hAnsi="Times New Roman" w:cs="Times New Roman"/>
          <w:sz w:val="24"/>
          <w:szCs w:val="24"/>
        </w:rPr>
        <w:t xml:space="preserve">The average </w:t>
      </w:r>
      <w:r w:rsidRPr="00CA6689">
        <w:rPr>
          <w:rFonts w:ascii="Times New Roman" w:hAnsi="Times New Roman" w:cs="Times New Roman"/>
          <w:sz w:val="24"/>
          <w:szCs w:val="24"/>
        </w:rPr>
        <w:t>Upper beak length and lower beak length of tom are higher then hen</w:t>
      </w:r>
      <w:r w:rsidR="00461406" w:rsidRPr="00CA6689">
        <w:rPr>
          <w:rFonts w:ascii="Times New Roman" w:hAnsi="Times New Roman" w:cs="Times New Roman"/>
          <w:sz w:val="24"/>
          <w:szCs w:val="24"/>
        </w:rPr>
        <w:t xml:space="preserve"> for different ages</w:t>
      </w:r>
      <w:r w:rsidRPr="00CA6689">
        <w:rPr>
          <w:rFonts w:ascii="Times New Roman" w:hAnsi="Times New Roman" w:cs="Times New Roman"/>
          <w:sz w:val="24"/>
          <w:szCs w:val="24"/>
        </w:rPr>
        <w:t>.</w:t>
      </w:r>
    </w:p>
    <w:p w:rsidR="000C69E2" w:rsidRPr="00CA6689" w:rsidRDefault="00233BCF" w:rsidP="005341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01</w:t>
      </w:r>
      <w:r w:rsidR="000C69E2" w:rsidRPr="00CA6689">
        <w:rPr>
          <w:rFonts w:ascii="Times New Roman" w:hAnsi="Times New Roman" w:cs="Times New Roman"/>
          <w:b/>
          <w:sz w:val="24"/>
          <w:szCs w:val="24"/>
        </w:rPr>
        <w:t>:</w:t>
      </w:r>
      <w:r w:rsidR="000C69E2" w:rsidRPr="00CA6689">
        <w:rPr>
          <w:rFonts w:ascii="Times New Roman" w:hAnsi="Times New Roman" w:cs="Times New Roman"/>
          <w:sz w:val="24"/>
          <w:szCs w:val="24"/>
        </w:rPr>
        <w:t xml:space="preserve"> Mean ± standard error of various phenotypic traits in turkey tom</w:t>
      </w:r>
    </w:p>
    <w:tbl>
      <w:tblPr>
        <w:tblStyle w:val="TableGrid"/>
        <w:tblW w:w="0" w:type="auto"/>
        <w:tblLook w:val="04A0"/>
      </w:tblPr>
      <w:tblGrid>
        <w:gridCol w:w="993"/>
        <w:gridCol w:w="1116"/>
        <w:gridCol w:w="1117"/>
        <w:gridCol w:w="1117"/>
        <w:gridCol w:w="1117"/>
        <w:gridCol w:w="1117"/>
        <w:gridCol w:w="1117"/>
        <w:gridCol w:w="1117"/>
      </w:tblGrid>
      <w:tr w:rsidR="000C69E2" w:rsidRPr="00016CA5" w:rsidTr="00232E61">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Age</w:t>
            </w:r>
          </w:p>
        </w:tc>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LW</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SL</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USD</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LSD</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UWL</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MWL</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LWL</w:t>
            </w:r>
          </w:p>
        </w:tc>
      </w:tr>
      <w:tr w:rsidR="000C69E2" w:rsidRPr="00016CA5" w:rsidTr="00232E61">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3 month</w:t>
            </w:r>
          </w:p>
        </w:tc>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3.525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±0.07932</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11.5833</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±0.07923</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5.65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±0.05627</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4.95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±0.02236</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13.01667</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±0.01667</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12.98333</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±0.01667</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7.96667</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±0.03333</w:t>
            </w:r>
          </w:p>
        </w:tc>
      </w:tr>
      <w:tr w:rsidR="000C69E2" w:rsidRPr="00016CA5" w:rsidTr="00232E61">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4 month</w:t>
            </w:r>
          </w:p>
        </w:tc>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5.26429</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±0.2078</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12.8286</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±0.09932</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9.1</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±0.17728</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5.32857</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±0.07781</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13.6429</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±0.18369</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13.7286</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±0.17003</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10.07143</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±0.55665</w:t>
            </w:r>
          </w:p>
        </w:tc>
      </w:tr>
      <w:tr w:rsidR="000C69E2" w:rsidRPr="00016CA5" w:rsidTr="00232E61">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 month</w:t>
            </w:r>
          </w:p>
        </w:tc>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6.2</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12.55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5.05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13.95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14.45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7.35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±0.05</w:t>
            </w:r>
          </w:p>
        </w:tc>
      </w:tr>
      <w:tr w:rsidR="000C69E2" w:rsidRPr="00016CA5" w:rsidTr="00232E61">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6 month</w:t>
            </w:r>
          </w:p>
        </w:tc>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9.05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13.55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6.45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5.6</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15</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14.2</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7.1</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w:t>
            </w:r>
          </w:p>
        </w:tc>
      </w:tr>
      <w:tr w:rsidR="000C69E2" w:rsidRPr="00016CA5" w:rsidTr="00232E61">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7 month</w:t>
            </w:r>
          </w:p>
        </w:tc>
        <w:tc>
          <w:tcPr>
            <w:tcW w:w="1168"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10.4333</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±0.37118</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13.1667</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±1.24544</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6.36667</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±0.03333</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5.83333</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±0.03333</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15.1333</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±0.08819</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15.6</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±0.15275</w:t>
            </w:r>
          </w:p>
        </w:tc>
        <w:tc>
          <w:tcPr>
            <w:tcW w:w="1169" w:type="dxa"/>
          </w:tcPr>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7.86667</w:t>
            </w:r>
          </w:p>
          <w:p w:rsidR="000C69E2" w:rsidRPr="00016CA5" w:rsidRDefault="000C69E2" w:rsidP="005341A0">
            <w:pPr>
              <w:pStyle w:val="NoSpacing"/>
              <w:spacing w:line="360" w:lineRule="auto"/>
              <w:jc w:val="both"/>
              <w:rPr>
                <w:rFonts w:ascii="Times New Roman" w:hAnsi="Times New Roman" w:cs="Times New Roman"/>
              </w:rPr>
            </w:pPr>
            <w:r w:rsidRPr="00016CA5">
              <w:rPr>
                <w:rFonts w:ascii="Times New Roman" w:hAnsi="Times New Roman" w:cs="Times New Roman"/>
              </w:rPr>
              <w:t>±0.03333</w:t>
            </w:r>
          </w:p>
        </w:tc>
      </w:tr>
    </w:tbl>
    <w:p w:rsidR="000C69E2" w:rsidRPr="00CA6689" w:rsidRDefault="000C69E2" w:rsidP="005341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Legends: </w:t>
      </w:r>
      <w:r w:rsidRPr="00CA6689">
        <w:rPr>
          <w:rFonts w:ascii="Times New Roman" w:hAnsi="Times New Roman" w:cs="Times New Roman"/>
          <w:sz w:val="24"/>
          <w:szCs w:val="24"/>
        </w:rPr>
        <w:t>LW: live weight; SL: shank length; USD: upper shank diameter; LSD: lower sh</w:t>
      </w:r>
      <w:r>
        <w:rPr>
          <w:rFonts w:ascii="Times New Roman" w:hAnsi="Times New Roman" w:cs="Times New Roman"/>
          <w:sz w:val="24"/>
          <w:szCs w:val="24"/>
        </w:rPr>
        <w:t>ank diameter;</w:t>
      </w:r>
      <w:r w:rsidRPr="00CA6689">
        <w:rPr>
          <w:rFonts w:ascii="Times New Roman" w:hAnsi="Times New Roman" w:cs="Times New Roman"/>
          <w:sz w:val="24"/>
          <w:szCs w:val="24"/>
        </w:rPr>
        <w:t>UWL: upper wing length; MWL: middle wing length; LWL: lower wing length.</w:t>
      </w:r>
    </w:p>
    <w:p w:rsidR="000C69E2" w:rsidRPr="00CA6689" w:rsidRDefault="00233BCF" w:rsidP="005341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02</w:t>
      </w:r>
      <w:r w:rsidR="000C69E2" w:rsidRPr="00CA6689">
        <w:rPr>
          <w:rFonts w:ascii="Times New Roman" w:hAnsi="Times New Roman" w:cs="Times New Roman"/>
          <w:b/>
          <w:sz w:val="24"/>
          <w:szCs w:val="24"/>
        </w:rPr>
        <w:t>:</w:t>
      </w:r>
      <w:r w:rsidR="000C69E2" w:rsidRPr="00CA6689">
        <w:rPr>
          <w:rFonts w:ascii="Times New Roman" w:hAnsi="Times New Roman" w:cs="Times New Roman"/>
          <w:sz w:val="24"/>
          <w:szCs w:val="24"/>
        </w:rPr>
        <w:t xml:space="preserve"> Mean ± standard error of various phenotypic traits in turkey tom</w:t>
      </w:r>
    </w:p>
    <w:tbl>
      <w:tblPr>
        <w:tblStyle w:val="TableGrid"/>
        <w:tblW w:w="0" w:type="auto"/>
        <w:tblLook w:val="04A0"/>
      </w:tblPr>
      <w:tblGrid>
        <w:gridCol w:w="875"/>
        <w:gridCol w:w="1132"/>
        <w:gridCol w:w="1134"/>
        <w:gridCol w:w="1134"/>
        <w:gridCol w:w="1134"/>
        <w:gridCol w:w="1134"/>
        <w:gridCol w:w="1134"/>
        <w:gridCol w:w="1134"/>
      </w:tblGrid>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 xml:space="preserve">Age </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DSL</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MWB</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SWB</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WL</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CL</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UBL</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LBL</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16.75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±0.13354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2.45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±0.04282</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9.53333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±0.02108</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3.18333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±0.04014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5.21667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0.01667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4.85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0.02236</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18.81429</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±0.26853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4.95714</w:t>
            </w:r>
          </w:p>
          <w:p w:rsidR="000C69E2" w:rsidRPr="000C69E2" w:rsidRDefault="000C69E2" w:rsidP="005341A0">
            <w:pPr>
              <w:pStyle w:val="NoSpacing"/>
              <w:spacing w:line="360" w:lineRule="auto"/>
              <w:jc w:val="both"/>
              <w:rPr>
                <w:rFonts w:ascii="Times New Roman" w:hAnsi="Times New Roman" w:cs="Times New Roman"/>
                <w:b/>
                <w:sz w:val="24"/>
                <w:szCs w:val="24"/>
              </w:rPr>
            </w:pPr>
            <w:r w:rsidRPr="000C69E2">
              <w:rPr>
                <w:rFonts w:ascii="Times New Roman" w:hAnsi="Times New Roman" w:cs="Times New Roman"/>
                <w:sz w:val="24"/>
                <w:szCs w:val="24"/>
              </w:rPr>
              <w:t>±0.06117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16.0714</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±0.08081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±0.05345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6.01429</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±0.04041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5.41429</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±0.02608</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16.75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±0.21213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4.9</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2.1</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14</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2.35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6.15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5.8</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17.15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6.15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17.75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6.85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6.45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5.9</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7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17.86667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±0.08819</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6.6</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3.73333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18.3333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3.73333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±0.06667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6.46667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6.06667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r>
    </w:tbl>
    <w:p w:rsidR="000C69E2" w:rsidRPr="00CA6689" w:rsidRDefault="000C69E2" w:rsidP="005341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Legends: </w:t>
      </w:r>
      <w:r w:rsidRPr="00CA6689">
        <w:rPr>
          <w:rFonts w:ascii="Times New Roman" w:hAnsi="Times New Roman" w:cs="Times New Roman"/>
          <w:sz w:val="24"/>
          <w:szCs w:val="24"/>
        </w:rPr>
        <w:t>DSL: drumstick length; MWB: mid wattle breath; SWB: side wat</w:t>
      </w:r>
      <w:r>
        <w:rPr>
          <w:rFonts w:ascii="Times New Roman" w:hAnsi="Times New Roman" w:cs="Times New Roman"/>
          <w:sz w:val="24"/>
          <w:szCs w:val="24"/>
        </w:rPr>
        <w:t xml:space="preserve">tle breath; WL: wattle length; </w:t>
      </w:r>
      <w:r w:rsidRPr="00CA6689">
        <w:rPr>
          <w:rFonts w:ascii="Times New Roman" w:hAnsi="Times New Roman" w:cs="Times New Roman"/>
          <w:sz w:val="24"/>
          <w:szCs w:val="24"/>
        </w:rPr>
        <w:t>CL: comb length; UBL: upper beak length; LBL: lower beak length</w:t>
      </w:r>
    </w:p>
    <w:p w:rsidR="00822D79" w:rsidRDefault="00822D79">
      <w:pPr>
        <w:rPr>
          <w:rFonts w:ascii="Times New Roman" w:hAnsi="Times New Roman" w:cs="Times New Roman"/>
          <w:b/>
          <w:sz w:val="24"/>
          <w:szCs w:val="24"/>
        </w:rPr>
      </w:pPr>
      <w:r>
        <w:rPr>
          <w:rFonts w:ascii="Times New Roman" w:hAnsi="Times New Roman" w:cs="Times New Roman"/>
          <w:b/>
          <w:sz w:val="24"/>
          <w:szCs w:val="24"/>
        </w:rPr>
        <w:br w:type="page"/>
      </w:r>
    </w:p>
    <w:p w:rsidR="000C69E2" w:rsidRPr="00CA6689" w:rsidRDefault="00233BCF" w:rsidP="005341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03</w:t>
      </w:r>
      <w:r w:rsidR="000C69E2" w:rsidRPr="00CA6689">
        <w:rPr>
          <w:rFonts w:ascii="Times New Roman" w:hAnsi="Times New Roman" w:cs="Times New Roman"/>
          <w:b/>
          <w:sz w:val="24"/>
          <w:szCs w:val="24"/>
        </w:rPr>
        <w:t>:</w:t>
      </w:r>
      <w:r w:rsidR="000C69E2" w:rsidRPr="00CA6689">
        <w:rPr>
          <w:rFonts w:ascii="Times New Roman" w:hAnsi="Times New Roman" w:cs="Times New Roman"/>
          <w:sz w:val="24"/>
          <w:szCs w:val="24"/>
        </w:rPr>
        <w:t xml:space="preserve"> Mean ± standard error of various phenotypic traits in turkey hen</w:t>
      </w:r>
    </w:p>
    <w:tbl>
      <w:tblPr>
        <w:tblStyle w:val="TableGrid"/>
        <w:tblW w:w="0" w:type="auto"/>
        <w:tblLook w:val="04A0"/>
      </w:tblPr>
      <w:tblGrid>
        <w:gridCol w:w="875"/>
        <w:gridCol w:w="1132"/>
        <w:gridCol w:w="1134"/>
        <w:gridCol w:w="1134"/>
        <w:gridCol w:w="1134"/>
        <w:gridCol w:w="1134"/>
        <w:gridCol w:w="1134"/>
        <w:gridCol w:w="1134"/>
      </w:tblGrid>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Age</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LW</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SL</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USD</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LSD</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UWL</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MWL</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LWL</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2.7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±0.09636</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9.5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±0.05345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5.02</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±0.03162</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4.24</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±0.0828</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9.8</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±0.07559</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9.86</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±0.07368</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6.32</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±0.09411</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3.22778</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±0.1906</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10.32222</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±0.16979</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6.15556</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±0.3154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4.97778</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±0.06827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11.11111</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±0.27409</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11.35556</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±0.22368</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6.14444</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±0.28872</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4.73333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±0.08819</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10.1</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5.13333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4.66667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10.7333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4.66667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±0.08819</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9.7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±0.05774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5.26667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4.56667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±0.33333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9.86667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10.2</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±0.05774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5.03333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7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5.46</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±0.14314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10.02</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±0.10625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5.27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±0.0423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4.83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±0.04955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10.01</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±0.06904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±0.07454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5.28</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±0.05333</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8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5.92143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±0.10751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10.8643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±0.03867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5.43571</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±0.03075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4.97857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±0.04084</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10.8</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0.08452</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11.1929</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0.04742</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5.51429</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±0.0312</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9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6.11667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±0.21972</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11.0667</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±0.03333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5.48333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±0.07031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5.03333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±0.07149</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11.15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±0.10567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±0.12383</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±0.06325</w:t>
            </w:r>
          </w:p>
        </w:tc>
      </w:tr>
      <w:tr w:rsidR="000C69E2" w:rsidRPr="000C69E2" w:rsidTr="00232E61">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12 month</w:t>
            </w:r>
          </w:p>
        </w:tc>
        <w:tc>
          <w:tcPr>
            <w:tcW w:w="1168"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7.3</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±0.26141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11.05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5.725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±0.06291</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4.975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±0.025</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11.05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±0.02887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11.375</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±0.04787</w:t>
            </w:r>
          </w:p>
        </w:tc>
        <w:tc>
          <w:tcPr>
            <w:tcW w:w="1169" w:type="dxa"/>
          </w:tcPr>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5.8</w:t>
            </w:r>
          </w:p>
          <w:p w:rsidR="000C69E2" w:rsidRPr="000C69E2" w:rsidRDefault="000C69E2" w:rsidP="005341A0">
            <w:pPr>
              <w:pStyle w:val="NoSpacing"/>
              <w:spacing w:line="360" w:lineRule="auto"/>
              <w:jc w:val="both"/>
              <w:rPr>
                <w:rFonts w:ascii="Times New Roman" w:hAnsi="Times New Roman" w:cs="Times New Roman"/>
                <w:sz w:val="24"/>
                <w:szCs w:val="24"/>
              </w:rPr>
            </w:pPr>
            <w:r w:rsidRPr="000C69E2">
              <w:rPr>
                <w:rFonts w:ascii="Times New Roman" w:hAnsi="Times New Roman" w:cs="Times New Roman"/>
                <w:sz w:val="24"/>
                <w:szCs w:val="24"/>
              </w:rPr>
              <w:t>±04082</w:t>
            </w:r>
          </w:p>
        </w:tc>
      </w:tr>
    </w:tbl>
    <w:p w:rsidR="00016CA5" w:rsidRDefault="00016CA5" w:rsidP="005341A0">
      <w:pPr>
        <w:spacing w:after="0" w:line="360" w:lineRule="auto"/>
        <w:jc w:val="both"/>
        <w:rPr>
          <w:rFonts w:ascii="Times New Roman" w:hAnsi="Times New Roman" w:cs="Times New Roman"/>
          <w:sz w:val="24"/>
          <w:szCs w:val="24"/>
        </w:rPr>
      </w:pPr>
    </w:p>
    <w:p w:rsidR="00822D79" w:rsidRDefault="000C69E2" w:rsidP="005341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Legends: </w:t>
      </w:r>
      <w:r w:rsidRPr="00CA6689">
        <w:rPr>
          <w:rFonts w:ascii="Times New Roman" w:hAnsi="Times New Roman" w:cs="Times New Roman"/>
          <w:sz w:val="24"/>
          <w:szCs w:val="24"/>
        </w:rPr>
        <w:t>LW: live weight; SL: shank length; USD: upper shank diameter; LSD: lower sh</w:t>
      </w:r>
      <w:r>
        <w:rPr>
          <w:rFonts w:ascii="Times New Roman" w:hAnsi="Times New Roman" w:cs="Times New Roman"/>
          <w:sz w:val="24"/>
          <w:szCs w:val="24"/>
        </w:rPr>
        <w:t xml:space="preserve">ank diameter; </w:t>
      </w:r>
      <w:r w:rsidRPr="00CA6689">
        <w:rPr>
          <w:rFonts w:ascii="Times New Roman" w:hAnsi="Times New Roman" w:cs="Times New Roman"/>
          <w:sz w:val="24"/>
          <w:szCs w:val="24"/>
        </w:rPr>
        <w:t>UWL: upper wing length; MWL: middle wing length; LWL: lower wing length.</w:t>
      </w:r>
    </w:p>
    <w:p w:rsidR="00822D79" w:rsidRDefault="00822D79">
      <w:pPr>
        <w:rPr>
          <w:rFonts w:ascii="Times New Roman" w:hAnsi="Times New Roman" w:cs="Times New Roman"/>
          <w:sz w:val="24"/>
          <w:szCs w:val="24"/>
        </w:rPr>
      </w:pPr>
      <w:r>
        <w:rPr>
          <w:rFonts w:ascii="Times New Roman" w:hAnsi="Times New Roman" w:cs="Times New Roman"/>
          <w:sz w:val="24"/>
          <w:szCs w:val="24"/>
        </w:rPr>
        <w:br w:type="page"/>
      </w:r>
    </w:p>
    <w:p w:rsidR="003A4A3A" w:rsidRDefault="003A4A3A" w:rsidP="005341A0">
      <w:pPr>
        <w:spacing w:after="0" w:line="360" w:lineRule="auto"/>
        <w:jc w:val="both"/>
        <w:rPr>
          <w:rFonts w:ascii="Times New Roman" w:hAnsi="Times New Roman" w:cs="Times New Roman"/>
          <w:sz w:val="24"/>
          <w:szCs w:val="24"/>
        </w:rPr>
      </w:pPr>
    </w:p>
    <w:p w:rsidR="000C69E2" w:rsidRPr="00CA6689" w:rsidRDefault="000C69E2"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Table 0</w:t>
      </w:r>
      <w:r w:rsidR="00233BCF">
        <w:rPr>
          <w:rFonts w:ascii="Times New Roman" w:hAnsi="Times New Roman" w:cs="Times New Roman"/>
          <w:b/>
          <w:sz w:val="24"/>
          <w:szCs w:val="24"/>
        </w:rPr>
        <w:t>4</w:t>
      </w:r>
      <w:r w:rsidRPr="00CA6689">
        <w:rPr>
          <w:rFonts w:ascii="Times New Roman" w:hAnsi="Times New Roman" w:cs="Times New Roman"/>
          <w:sz w:val="24"/>
          <w:szCs w:val="24"/>
        </w:rPr>
        <w:t>: Mean ± standard error of various phenotypic traits in turkey hen</w:t>
      </w:r>
    </w:p>
    <w:tbl>
      <w:tblPr>
        <w:tblStyle w:val="TableGrid"/>
        <w:tblW w:w="0" w:type="auto"/>
        <w:tblLook w:val="04A0"/>
      </w:tblPr>
      <w:tblGrid>
        <w:gridCol w:w="1004"/>
        <w:gridCol w:w="1115"/>
        <w:gridCol w:w="1115"/>
        <w:gridCol w:w="1115"/>
        <w:gridCol w:w="1115"/>
        <w:gridCol w:w="1115"/>
        <w:gridCol w:w="1115"/>
        <w:gridCol w:w="1117"/>
      </w:tblGrid>
      <w:tr w:rsidR="000C69E2" w:rsidRPr="00CA6689" w:rsidTr="00232E61">
        <w:tc>
          <w:tcPr>
            <w:tcW w:w="1168" w:type="dxa"/>
          </w:tcPr>
          <w:p w:rsidR="000C69E2" w:rsidRPr="00CA6689" w:rsidRDefault="000C69E2" w:rsidP="005341A0">
            <w:pPr>
              <w:pStyle w:val="NoSpacing"/>
              <w:spacing w:line="360" w:lineRule="auto"/>
              <w:jc w:val="both"/>
            </w:pPr>
            <w:r w:rsidRPr="00CA6689">
              <w:t>Age</w:t>
            </w:r>
          </w:p>
        </w:tc>
        <w:tc>
          <w:tcPr>
            <w:tcW w:w="1168" w:type="dxa"/>
          </w:tcPr>
          <w:p w:rsidR="000C69E2" w:rsidRPr="00CA6689" w:rsidRDefault="000C69E2" w:rsidP="005341A0">
            <w:pPr>
              <w:pStyle w:val="NoSpacing"/>
              <w:spacing w:line="360" w:lineRule="auto"/>
              <w:jc w:val="both"/>
            </w:pPr>
            <w:r w:rsidRPr="00CA6689">
              <w:t>DSL</w:t>
            </w:r>
          </w:p>
        </w:tc>
        <w:tc>
          <w:tcPr>
            <w:tcW w:w="1169" w:type="dxa"/>
          </w:tcPr>
          <w:p w:rsidR="000C69E2" w:rsidRPr="00CA6689" w:rsidRDefault="000C69E2" w:rsidP="005341A0">
            <w:pPr>
              <w:pStyle w:val="NoSpacing"/>
              <w:spacing w:line="360" w:lineRule="auto"/>
              <w:jc w:val="both"/>
            </w:pPr>
            <w:r w:rsidRPr="00CA6689">
              <w:t>MWB</w:t>
            </w:r>
          </w:p>
        </w:tc>
        <w:tc>
          <w:tcPr>
            <w:tcW w:w="1169" w:type="dxa"/>
          </w:tcPr>
          <w:p w:rsidR="000C69E2" w:rsidRPr="00CA6689" w:rsidRDefault="000C69E2" w:rsidP="005341A0">
            <w:pPr>
              <w:pStyle w:val="NoSpacing"/>
              <w:spacing w:line="360" w:lineRule="auto"/>
              <w:jc w:val="both"/>
            </w:pPr>
            <w:r w:rsidRPr="00CA6689">
              <w:t>SWB</w:t>
            </w:r>
          </w:p>
        </w:tc>
        <w:tc>
          <w:tcPr>
            <w:tcW w:w="1169" w:type="dxa"/>
          </w:tcPr>
          <w:p w:rsidR="000C69E2" w:rsidRPr="00CA6689" w:rsidRDefault="000C69E2" w:rsidP="005341A0">
            <w:pPr>
              <w:pStyle w:val="NoSpacing"/>
              <w:spacing w:line="360" w:lineRule="auto"/>
              <w:jc w:val="both"/>
            </w:pPr>
            <w:r w:rsidRPr="00CA6689">
              <w:t xml:space="preserve">WL </w:t>
            </w:r>
          </w:p>
        </w:tc>
        <w:tc>
          <w:tcPr>
            <w:tcW w:w="1169" w:type="dxa"/>
          </w:tcPr>
          <w:p w:rsidR="000C69E2" w:rsidRPr="00CA6689" w:rsidRDefault="000C69E2" w:rsidP="005341A0">
            <w:pPr>
              <w:pStyle w:val="NoSpacing"/>
              <w:spacing w:line="360" w:lineRule="auto"/>
              <w:jc w:val="both"/>
            </w:pPr>
            <w:r w:rsidRPr="00CA6689">
              <w:t>CL</w:t>
            </w:r>
          </w:p>
        </w:tc>
        <w:tc>
          <w:tcPr>
            <w:tcW w:w="1169" w:type="dxa"/>
          </w:tcPr>
          <w:p w:rsidR="000C69E2" w:rsidRPr="00CA6689" w:rsidRDefault="000C69E2" w:rsidP="005341A0">
            <w:pPr>
              <w:pStyle w:val="NoSpacing"/>
              <w:spacing w:line="360" w:lineRule="auto"/>
              <w:jc w:val="both"/>
            </w:pPr>
            <w:r w:rsidRPr="00CA6689">
              <w:t>UBL</w:t>
            </w:r>
          </w:p>
        </w:tc>
        <w:tc>
          <w:tcPr>
            <w:tcW w:w="1169" w:type="dxa"/>
          </w:tcPr>
          <w:p w:rsidR="000C69E2" w:rsidRPr="00CA6689" w:rsidRDefault="000C69E2" w:rsidP="005341A0">
            <w:pPr>
              <w:pStyle w:val="NoSpacing"/>
              <w:spacing w:line="360" w:lineRule="auto"/>
              <w:jc w:val="both"/>
            </w:pPr>
            <w:r w:rsidRPr="00CA6689">
              <w:t>LBL</w:t>
            </w:r>
          </w:p>
        </w:tc>
      </w:tr>
      <w:tr w:rsidR="000C69E2" w:rsidRPr="00CA6689" w:rsidTr="00232E61">
        <w:tc>
          <w:tcPr>
            <w:tcW w:w="1168" w:type="dxa"/>
          </w:tcPr>
          <w:p w:rsidR="000C69E2" w:rsidRPr="00CA6689" w:rsidRDefault="000C69E2" w:rsidP="005341A0">
            <w:pPr>
              <w:pStyle w:val="NoSpacing"/>
              <w:spacing w:line="360" w:lineRule="auto"/>
              <w:jc w:val="both"/>
            </w:pPr>
            <w:r w:rsidRPr="00CA6689">
              <w:t>3 month</w:t>
            </w:r>
          </w:p>
        </w:tc>
        <w:tc>
          <w:tcPr>
            <w:tcW w:w="1168" w:type="dxa"/>
          </w:tcPr>
          <w:p w:rsidR="000C69E2" w:rsidRPr="00CA6689" w:rsidRDefault="000C69E2" w:rsidP="005341A0">
            <w:pPr>
              <w:pStyle w:val="NoSpacing"/>
              <w:spacing w:line="360" w:lineRule="auto"/>
              <w:jc w:val="both"/>
            </w:pPr>
            <w:r w:rsidRPr="00CA6689">
              <w:t>14.96</w:t>
            </w:r>
          </w:p>
          <w:p w:rsidR="000C69E2" w:rsidRPr="00CA6689" w:rsidRDefault="000C69E2" w:rsidP="005341A0">
            <w:pPr>
              <w:pStyle w:val="NoSpacing"/>
              <w:spacing w:line="360" w:lineRule="auto"/>
              <w:jc w:val="both"/>
            </w:pPr>
            <w:r w:rsidRPr="00CA6689">
              <w:t>±0.09856</w:t>
            </w:r>
          </w:p>
        </w:tc>
        <w:tc>
          <w:tcPr>
            <w:tcW w:w="1169" w:type="dxa"/>
          </w:tcPr>
          <w:p w:rsidR="000C69E2" w:rsidRPr="00CA6689" w:rsidRDefault="000C69E2" w:rsidP="005341A0">
            <w:pPr>
              <w:pStyle w:val="NoSpacing"/>
              <w:spacing w:line="360" w:lineRule="auto"/>
              <w:jc w:val="both"/>
            </w:pPr>
            <w:r w:rsidRPr="00CA6689">
              <w:t>1</w:t>
            </w:r>
          </w:p>
          <w:p w:rsidR="000C69E2" w:rsidRPr="00CA6689" w:rsidRDefault="000C69E2" w:rsidP="005341A0">
            <w:pPr>
              <w:pStyle w:val="NoSpacing"/>
              <w:spacing w:line="360" w:lineRule="auto"/>
              <w:jc w:val="both"/>
            </w:pPr>
            <w:r w:rsidRPr="00CA6689">
              <w:t>±0</w:t>
            </w:r>
          </w:p>
        </w:tc>
        <w:tc>
          <w:tcPr>
            <w:tcW w:w="1169" w:type="dxa"/>
          </w:tcPr>
          <w:p w:rsidR="000C69E2" w:rsidRPr="00CA6689" w:rsidRDefault="000C69E2" w:rsidP="005341A0">
            <w:pPr>
              <w:pStyle w:val="NoSpacing"/>
              <w:spacing w:line="360" w:lineRule="auto"/>
              <w:jc w:val="both"/>
            </w:pPr>
            <w:r w:rsidRPr="00CA6689">
              <w:t>0.38</w:t>
            </w:r>
          </w:p>
          <w:p w:rsidR="000C69E2" w:rsidRPr="00CA6689" w:rsidRDefault="000C69E2" w:rsidP="005341A0">
            <w:pPr>
              <w:pStyle w:val="NoSpacing"/>
              <w:spacing w:line="360" w:lineRule="auto"/>
              <w:jc w:val="both"/>
            </w:pPr>
            <w:r w:rsidRPr="00CA6689">
              <w:t>±0.0169</w:t>
            </w:r>
          </w:p>
        </w:tc>
        <w:tc>
          <w:tcPr>
            <w:tcW w:w="1169" w:type="dxa"/>
          </w:tcPr>
          <w:p w:rsidR="000C69E2" w:rsidRPr="00CA6689" w:rsidRDefault="000C69E2" w:rsidP="005341A0">
            <w:pPr>
              <w:pStyle w:val="NoSpacing"/>
              <w:spacing w:line="360" w:lineRule="auto"/>
              <w:jc w:val="both"/>
            </w:pPr>
            <w:r w:rsidRPr="00CA6689">
              <w:t>6.96</w:t>
            </w:r>
          </w:p>
          <w:p w:rsidR="000C69E2" w:rsidRPr="00CA6689" w:rsidRDefault="000C69E2" w:rsidP="005341A0">
            <w:pPr>
              <w:pStyle w:val="NoSpacing"/>
              <w:spacing w:line="360" w:lineRule="auto"/>
              <w:jc w:val="both"/>
            </w:pPr>
            <w:r w:rsidRPr="00CA6689">
              <w:t>±0.03381</w:t>
            </w:r>
          </w:p>
        </w:tc>
        <w:tc>
          <w:tcPr>
            <w:tcW w:w="1169" w:type="dxa"/>
          </w:tcPr>
          <w:p w:rsidR="000C69E2" w:rsidRPr="00CA6689" w:rsidRDefault="000C69E2" w:rsidP="005341A0">
            <w:pPr>
              <w:pStyle w:val="NoSpacing"/>
              <w:spacing w:line="360" w:lineRule="auto"/>
              <w:jc w:val="both"/>
            </w:pPr>
            <w:r w:rsidRPr="00CA6689">
              <w:t>0.92</w:t>
            </w:r>
          </w:p>
          <w:p w:rsidR="000C69E2" w:rsidRPr="00CA6689" w:rsidRDefault="000C69E2" w:rsidP="005341A0">
            <w:pPr>
              <w:pStyle w:val="NoSpacing"/>
              <w:spacing w:line="360" w:lineRule="auto"/>
              <w:jc w:val="both"/>
            </w:pPr>
            <w:r w:rsidRPr="00CA6689">
              <w:t>±0.0414</w:t>
            </w:r>
          </w:p>
        </w:tc>
        <w:tc>
          <w:tcPr>
            <w:tcW w:w="1169" w:type="dxa"/>
          </w:tcPr>
          <w:p w:rsidR="000C69E2" w:rsidRPr="00CA6689" w:rsidRDefault="000C69E2" w:rsidP="005341A0">
            <w:pPr>
              <w:pStyle w:val="NoSpacing"/>
              <w:spacing w:line="360" w:lineRule="auto"/>
              <w:jc w:val="both"/>
            </w:pPr>
            <w:r w:rsidRPr="00CA6689">
              <w:t>4.94</w:t>
            </w:r>
          </w:p>
          <w:p w:rsidR="000C69E2" w:rsidRPr="00CA6689" w:rsidRDefault="000C69E2" w:rsidP="005341A0">
            <w:pPr>
              <w:pStyle w:val="NoSpacing"/>
              <w:spacing w:line="360" w:lineRule="auto"/>
              <w:jc w:val="both"/>
            </w:pPr>
            <w:r w:rsidRPr="00CA6689">
              <w:t>0.03381</w:t>
            </w:r>
          </w:p>
        </w:tc>
        <w:tc>
          <w:tcPr>
            <w:tcW w:w="1169" w:type="dxa"/>
          </w:tcPr>
          <w:p w:rsidR="000C69E2" w:rsidRPr="00CA6689" w:rsidRDefault="000C69E2" w:rsidP="005341A0">
            <w:pPr>
              <w:pStyle w:val="NoSpacing"/>
              <w:spacing w:line="360" w:lineRule="auto"/>
              <w:jc w:val="both"/>
            </w:pPr>
            <w:r w:rsidRPr="00CA6689">
              <w:t>4.68</w:t>
            </w:r>
          </w:p>
          <w:p w:rsidR="000C69E2" w:rsidRPr="00CA6689" w:rsidRDefault="000C69E2" w:rsidP="005341A0">
            <w:pPr>
              <w:pStyle w:val="NoSpacing"/>
              <w:spacing w:line="360" w:lineRule="auto"/>
              <w:jc w:val="both"/>
            </w:pPr>
            <w:r w:rsidRPr="00CA6689">
              <w:t>0.0169</w:t>
            </w:r>
          </w:p>
        </w:tc>
      </w:tr>
      <w:tr w:rsidR="000C69E2" w:rsidRPr="00CA6689" w:rsidTr="00232E61">
        <w:tc>
          <w:tcPr>
            <w:tcW w:w="1168" w:type="dxa"/>
          </w:tcPr>
          <w:p w:rsidR="000C69E2" w:rsidRPr="00CA6689" w:rsidRDefault="000C69E2" w:rsidP="005341A0">
            <w:pPr>
              <w:pStyle w:val="NoSpacing"/>
              <w:spacing w:line="360" w:lineRule="auto"/>
              <w:jc w:val="both"/>
            </w:pPr>
            <w:r w:rsidRPr="00CA6689">
              <w:t>4 month</w:t>
            </w:r>
          </w:p>
        </w:tc>
        <w:tc>
          <w:tcPr>
            <w:tcW w:w="1168" w:type="dxa"/>
          </w:tcPr>
          <w:p w:rsidR="000C69E2" w:rsidRPr="00CA6689" w:rsidRDefault="000C69E2" w:rsidP="005341A0">
            <w:pPr>
              <w:pStyle w:val="NoSpacing"/>
              <w:spacing w:line="360" w:lineRule="auto"/>
              <w:jc w:val="both"/>
            </w:pPr>
            <w:r w:rsidRPr="00CA6689">
              <w:t>15.35556</w:t>
            </w:r>
          </w:p>
          <w:p w:rsidR="000C69E2" w:rsidRPr="00CA6689" w:rsidRDefault="000C69E2" w:rsidP="005341A0">
            <w:pPr>
              <w:pStyle w:val="NoSpacing"/>
              <w:spacing w:line="360" w:lineRule="auto"/>
              <w:jc w:val="both"/>
            </w:pPr>
            <w:r w:rsidRPr="00CA6689">
              <w:t>±0.28437</w:t>
            </w:r>
          </w:p>
        </w:tc>
        <w:tc>
          <w:tcPr>
            <w:tcW w:w="1169" w:type="dxa"/>
          </w:tcPr>
          <w:p w:rsidR="000C69E2" w:rsidRPr="00CA6689" w:rsidRDefault="000C69E2" w:rsidP="005341A0">
            <w:pPr>
              <w:pStyle w:val="NoSpacing"/>
              <w:spacing w:line="360" w:lineRule="auto"/>
              <w:jc w:val="both"/>
            </w:pPr>
            <w:r w:rsidRPr="00CA6689">
              <w:t>2.87778</w:t>
            </w:r>
          </w:p>
          <w:p w:rsidR="000C69E2" w:rsidRPr="00CA6689" w:rsidRDefault="000C69E2" w:rsidP="005341A0">
            <w:pPr>
              <w:pStyle w:val="NoSpacing"/>
              <w:spacing w:line="360" w:lineRule="auto"/>
              <w:jc w:val="both"/>
            </w:pPr>
            <w:r w:rsidRPr="00CA6689">
              <w:t>±0.07597</w:t>
            </w:r>
          </w:p>
        </w:tc>
        <w:tc>
          <w:tcPr>
            <w:tcW w:w="1169" w:type="dxa"/>
          </w:tcPr>
          <w:p w:rsidR="000C69E2" w:rsidRPr="00CA6689" w:rsidRDefault="000C69E2" w:rsidP="005341A0">
            <w:pPr>
              <w:pStyle w:val="NoSpacing"/>
              <w:spacing w:line="360" w:lineRule="auto"/>
              <w:jc w:val="both"/>
            </w:pPr>
            <w:r w:rsidRPr="00CA6689">
              <w:t>1.88889</w:t>
            </w:r>
          </w:p>
          <w:p w:rsidR="000C69E2" w:rsidRPr="00CA6689" w:rsidRDefault="000C69E2" w:rsidP="005341A0">
            <w:pPr>
              <w:pStyle w:val="NoSpacing"/>
              <w:spacing w:line="360" w:lineRule="auto"/>
              <w:jc w:val="both"/>
            </w:pPr>
            <w:r w:rsidRPr="00CA6689">
              <w:t>±0.06758</w:t>
            </w:r>
          </w:p>
        </w:tc>
        <w:tc>
          <w:tcPr>
            <w:tcW w:w="1169" w:type="dxa"/>
          </w:tcPr>
          <w:p w:rsidR="000C69E2" w:rsidRPr="00CA6689" w:rsidRDefault="000C69E2" w:rsidP="005341A0">
            <w:pPr>
              <w:pStyle w:val="NoSpacing"/>
              <w:spacing w:line="360" w:lineRule="auto"/>
              <w:jc w:val="both"/>
            </w:pPr>
            <w:r w:rsidRPr="00CA6689">
              <w:t>10.7889</w:t>
            </w:r>
          </w:p>
          <w:p w:rsidR="000C69E2" w:rsidRPr="00CA6689" w:rsidRDefault="000C69E2" w:rsidP="005341A0">
            <w:pPr>
              <w:pStyle w:val="NoSpacing"/>
              <w:spacing w:line="360" w:lineRule="auto"/>
              <w:jc w:val="both"/>
            </w:pPr>
            <w:r w:rsidRPr="00CA6689">
              <w:t>0.22512</w:t>
            </w:r>
          </w:p>
        </w:tc>
        <w:tc>
          <w:tcPr>
            <w:tcW w:w="1169" w:type="dxa"/>
          </w:tcPr>
          <w:p w:rsidR="000C69E2" w:rsidRPr="00CA6689" w:rsidRDefault="000C69E2" w:rsidP="005341A0">
            <w:pPr>
              <w:pStyle w:val="NoSpacing"/>
              <w:spacing w:line="360" w:lineRule="auto"/>
              <w:jc w:val="both"/>
            </w:pPr>
            <w:r w:rsidRPr="00CA6689">
              <w:t>1.95556</w:t>
            </w:r>
          </w:p>
          <w:p w:rsidR="000C69E2" w:rsidRPr="00CA6689" w:rsidRDefault="000C69E2" w:rsidP="005341A0">
            <w:pPr>
              <w:pStyle w:val="NoSpacing"/>
              <w:spacing w:line="360" w:lineRule="auto"/>
              <w:jc w:val="both"/>
            </w:pPr>
            <w:r w:rsidRPr="00CA6689">
              <w:t>0.03379</w:t>
            </w:r>
          </w:p>
        </w:tc>
        <w:tc>
          <w:tcPr>
            <w:tcW w:w="1169" w:type="dxa"/>
          </w:tcPr>
          <w:p w:rsidR="000C69E2" w:rsidRPr="00CA6689" w:rsidRDefault="000C69E2" w:rsidP="005341A0">
            <w:pPr>
              <w:pStyle w:val="NoSpacing"/>
              <w:spacing w:line="360" w:lineRule="auto"/>
              <w:jc w:val="both"/>
            </w:pPr>
            <w:r w:rsidRPr="00CA6689">
              <w:t>5.08889</w:t>
            </w:r>
          </w:p>
          <w:p w:rsidR="000C69E2" w:rsidRPr="00CA6689" w:rsidRDefault="000C69E2" w:rsidP="005341A0">
            <w:pPr>
              <w:pStyle w:val="NoSpacing"/>
              <w:spacing w:line="360" w:lineRule="auto"/>
              <w:jc w:val="both"/>
            </w:pPr>
            <w:r w:rsidRPr="00CA6689">
              <w:t>±0.03514</w:t>
            </w:r>
          </w:p>
        </w:tc>
        <w:tc>
          <w:tcPr>
            <w:tcW w:w="1169" w:type="dxa"/>
          </w:tcPr>
          <w:p w:rsidR="000C69E2" w:rsidRPr="00CA6689" w:rsidRDefault="000C69E2" w:rsidP="005341A0">
            <w:pPr>
              <w:pStyle w:val="NoSpacing"/>
              <w:spacing w:line="360" w:lineRule="auto"/>
              <w:jc w:val="both"/>
            </w:pPr>
            <w:r w:rsidRPr="00CA6689">
              <w:t>4.74444</w:t>
            </w:r>
          </w:p>
          <w:p w:rsidR="000C69E2" w:rsidRPr="00CA6689" w:rsidRDefault="000C69E2" w:rsidP="005341A0">
            <w:pPr>
              <w:pStyle w:val="NoSpacing"/>
              <w:spacing w:line="360" w:lineRule="auto"/>
              <w:jc w:val="both"/>
            </w:pPr>
            <w:r w:rsidRPr="00CA6689">
              <w:t>±0.0294</w:t>
            </w:r>
          </w:p>
        </w:tc>
      </w:tr>
      <w:tr w:rsidR="000C69E2" w:rsidRPr="00CA6689" w:rsidTr="00232E61">
        <w:tc>
          <w:tcPr>
            <w:tcW w:w="1168" w:type="dxa"/>
          </w:tcPr>
          <w:p w:rsidR="000C69E2" w:rsidRPr="00CA6689" w:rsidRDefault="000C69E2" w:rsidP="005341A0">
            <w:pPr>
              <w:pStyle w:val="NoSpacing"/>
              <w:spacing w:line="360" w:lineRule="auto"/>
              <w:jc w:val="both"/>
            </w:pPr>
            <w:r w:rsidRPr="00CA6689">
              <w:t>5 month</w:t>
            </w:r>
          </w:p>
        </w:tc>
        <w:tc>
          <w:tcPr>
            <w:tcW w:w="1168" w:type="dxa"/>
          </w:tcPr>
          <w:p w:rsidR="000C69E2" w:rsidRPr="00CA6689" w:rsidRDefault="000C69E2" w:rsidP="005341A0">
            <w:pPr>
              <w:pStyle w:val="NoSpacing"/>
              <w:spacing w:line="360" w:lineRule="auto"/>
              <w:jc w:val="both"/>
            </w:pPr>
            <w:r w:rsidRPr="00CA6689">
              <w:t>15.4</w:t>
            </w:r>
          </w:p>
          <w:p w:rsidR="000C69E2" w:rsidRPr="00CA6689" w:rsidRDefault="000C69E2" w:rsidP="005341A0">
            <w:pPr>
              <w:pStyle w:val="NoSpacing"/>
              <w:spacing w:line="360" w:lineRule="auto"/>
              <w:jc w:val="both"/>
            </w:pPr>
            <w:r w:rsidRPr="00CA6689">
              <w:t>0.05773</w:t>
            </w:r>
          </w:p>
        </w:tc>
        <w:tc>
          <w:tcPr>
            <w:tcW w:w="1169" w:type="dxa"/>
          </w:tcPr>
          <w:p w:rsidR="000C69E2" w:rsidRPr="00CA6689" w:rsidRDefault="000C69E2" w:rsidP="005341A0">
            <w:pPr>
              <w:pStyle w:val="NoSpacing"/>
              <w:spacing w:line="360" w:lineRule="auto"/>
              <w:jc w:val="both"/>
            </w:pPr>
            <w:r w:rsidRPr="00CA6689">
              <w:t>2.43333</w:t>
            </w:r>
          </w:p>
          <w:p w:rsidR="000C69E2" w:rsidRPr="00CA6689" w:rsidRDefault="000C69E2" w:rsidP="005341A0">
            <w:pPr>
              <w:pStyle w:val="NoSpacing"/>
              <w:spacing w:line="360" w:lineRule="auto"/>
              <w:jc w:val="both"/>
            </w:pPr>
            <w:r w:rsidRPr="00CA6689">
              <w:t>±0.08819</w:t>
            </w:r>
          </w:p>
        </w:tc>
        <w:tc>
          <w:tcPr>
            <w:tcW w:w="1169" w:type="dxa"/>
          </w:tcPr>
          <w:p w:rsidR="000C69E2" w:rsidRPr="00CA6689" w:rsidRDefault="000C69E2" w:rsidP="005341A0">
            <w:pPr>
              <w:pStyle w:val="NoSpacing"/>
              <w:spacing w:line="360" w:lineRule="auto"/>
              <w:jc w:val="both"/>
            </w:pPr>
            <w:r w:rsidRPr="00CA6689">
              <w:t>1.3</w:t>
            </w:r>
          </w:p>
          <w:p w:rsidR="000C69E2" w:rsidRPr="00CA6689" w:rsidRDefault="000C69E2" w:rsidP="005341A0">
            <w:pPr>
              <w:pStyle w:val="NoSpacing"/>
              <w:spacing w:line="360" w:lineRule="auto"/>
              <w:jc w:val="both"/>
            </w:pPr>
            <w:r w:rsidRPr="00CA6689">
              <w:t>±0</w:t>
            </w:r>
          </w:p>
        </w:tc>
        <w:tc>
          <w:tcPr>
            <w:tcW w:w="1169" w:type="dxa"/>
          </w:tcPr>
          <w:p w:rsidR="000C69E2" w:rsidRPr="00CA6689" w:rsidRDefault="000C69E2" w:rsidP="005341A0">
            <w:pPr>
              <w:pStyle w:val="NoSpacing"/>
              <w:spacing w:line="360" w:lineRule="auto"/>
              <w:jc w:val="both"/>
            </w:pPr>
            <w:r w:rsidRPr="00CA6689">
              <w:t>10.1333</w:t>
            </w:r>
          </w:p>
          <w:p w:rsidR="000C69E2" w:rsidRPr="00CA6689" w:rsidRDefault="000C69E2" w:rsidP="005341A0">
            <w:pPr>
              <w:pStyle w:val="NoSpacing"/>
              <w:spacing w:line="360" w:lineRule="auto"/>
              <w:jc w:val="both"/>
            </w:pPr>
            <w:r w:rsidRPr="00CA6689">
              <w:t>±0.08819</w:t>
            </w:r>
          </w:p>
        </w:tc>
        <w:tc>
          <w:tcPr>
            <w:tcW w:w="1169" w:type="dxa"/>
          </w:tcPr>
          <w:p w:rsidR="000C69E2" w:rsidRPr="00CA6689" w:rsidRDefault="000C69E2" w:rsidP="005341A0">
            <w:pPr>
              <w:pStyle w:val="NoSpacing"/>
              <w:spacing w:line="360" w:lineRule="auto"/>
              <w:jc w:val="both"/>
            </w:pPr>
            <w:r w:rsidRPr="00CA6689">
              <w:t>1.7</w:t>
            </w:r>
          </w:p>
          <w:p w:rsidR="000C69E2" w:rsidRPr="00CA6689" w:rsidRDefault="000C69E2" w:rsidP="005341A0">
            <w:pPr>
              <w:pStyle w:val="NoSpacing"/>
              <w:spacing w:line="360" w:lineRule="auto"/>
              <w:jc w:val="both"/>
            </w:pPr>
            <w:r w:rsidRPr="00CA6689">
              <w:t>±0</w:t>
            </w:r>
          </w:p>
        </w:tc>
        <w:tc>
          <w:tcPr>
            <w:tcW w:w="1169" w:type="dxa"/>
          </w:tcPr>
          <w:p w:rsidR="000C69E2" w:rsidRPr="00CA6689" w:rsidRDefault="000C69E2" w:rsidP="005341A0">
            <w:pPr>
              <w:pStyle w:val="NoSpacing"/>
              <w:spacing w:line="360" w:lineRule="auto"/>
              <w:jc w:val="both"/>
            </w:pPr>
            <w:r w:rsidRPr="00CA6689">
              <w:t>4.3</w:t>
            </w:r>
          </w:p>
          <w:p w:rsidR="000C69E2" w:rsidRPr="00CA6689" w:rsidRDefault="000C69E2" w:rsidP="005341A0">
            <w:pPr>
              <w:pStyle w:val="NoSpacing"/>
              <w:spacing w:line="360" w:lineRule="auto"/>
              <w:jc w:val="both"/>
            </w:pPr>
            <w:r w:rsidRPr="00CA6689">
              <w:t>±0</w:t>
            </w:r>
          </w:p>
        </w:tc>
        <w:tc>
          <w:tcPr>
            <w:tcW w:w="1169" w:type="dxa"/>
          </w:tcPr>
          <w:p w:rsidR="000C69E2" w:rsidRPr="00CA6689" w:rsidRDefault="000C69E2" w:rsidP="005341A0">
            <w:pPr>
              <w:pStyle w:val="NoSpacing"/>
              <w:spacing w:line="360" w:lineRule="auto"/>
              <w:jc w:val="both"/>
            </w:pPr>
            <w:r w:rsidRPr="00CA6689">
              <w:t>3.96667</w:t>
            </w:r>
          </w:p>
          <w:p w:rsidR="000C69E2" w:rsidRPr="00CA6689" w:rsidRDefault="000C69E2" w:rsidP="005341A0">
            <w:pPr>
              <w:pStyle w:val="NoSpacing"/>
              <w:spacing w:line="360" w:lineRule="auto"/>
              <w:jc w:val="both"/>
            </w:pPr>
            <w:r w:rsidRPr="00CA6689">
              <w:t>±o.03333</w:t>
            </w:r>
          </w:p>
        </w:tc>
      </w:tr>
      <w:tr w:rsidR="000C69E2" w:rsidRPr="00CA6689" w:rsidTr="00232E61">
        <w:tc>
          <w:tcPr>
            <w:tcW w:w="1168" w:type="dxa"/>
          </w:tcPr>
          <w:p w:rsidR="000C69E2" w:rsidRPr="00CA6689" w:rsidRDefault="000C69E2" w:rsidP="005341A0">
            <w:pPr>
              <w:pStyle w:val="NoSpacing"/>
              <w:spacing w:line="360" w:lineRule="auto"/>
              <w:jc w:val="both"/>
            </w:pPr>
            <w:r w:rsidRPr="00CA6689">
              <w:t>6 month</w:t>
            </w:r>
          </w:p>
        </w:tc>
        <w:tc>
          <w:tcPr>
            <w:tcW w:w="1168" w:type="dxa"/>
          </w:tcPr>
          <w:p w:rsidR="000C69E2" w:rsidRPr="00CA6689" w:rsidRDefault="000C69E2" w:rsidP="005341A0">
            <w:pPr>
              <w:pStyle w:val="NoSpacing"/>
              <w:spacing w:line="360" w:lineRule="auto"/>
              <w:jc w:val="both"/>
            </w:pPr>
            <w:r w:rsidRPr="00CA6689">
              <w:t>14.13333</w:t>
            </w:r>
          </w:p>
          <w:p w:rsidR="000C69E2" w:rsidRPr="00CA6689" w:rsidRDefault="000C69E2" w:rsidP="005341A0">
            <w:pPr>
              <w:pStyle w:val="NoSpacing"/>
              <w:spacing w:line="360" w:lineRule="auto"/>
              <w:jc w:val="both"/>
            </w:pPr>
            <w:r w:rsidRPr="00CA6689">
              <w:t>±0.08819</w:t>
            </w:r>
          </w:p>
        </w:tc>
        <w:tc>
          <w:tcPr>
            <w:tcW w:w="1169" w:type="dxa"/>
          </w:tcPr>
          <w:p w:rsidR="000C69E2" w:rsidRPr="00CA6689" w:rsidRDefault="000C69E2" w:rsidP="005341A0">
            <w:pPr>
              <w:pStyle w:val="NoSpacing"/>
              <w:spacing w:line="360" w:lineRule="auto"/>
              <w:jc w:val="both"/>
            </w:pPr>
            <w:r w:rsidRPr="00CA6689">
              <w:t>2.83333</w:t>
            </w:r>
          </w:p>
          <w:p w:rsidR="000C69E2" w:rsidRPr="00CA6689" w:rsidRDefault="000C69E2" w:rsidP="005341A0">
            <w:pPr>
              <w:pStyle w:val="NoSpacing"/>
              <w:spacing w:line="360" w:lineRule="auto"/>
              <w:jc w:val="both"/>
            </w:pPr>
            <w:r w:rsidRPr="00CA6689">
              <w:t>±0.06667</w:t>
            </w:r>
          </w:p>
        </w:tc>
        <w:tc>
          <w:tcPr>
            <w:tcW w:w="1169" w:type="dxa"/>
          </w:tcPr>
          <w:p w:rsidR="000C69E2" w:rsidRPr="00CA6689" w:rsidRDefault="000C69E2" w:rsidP="005341A0">
            <w:pPr>
              <w:pStyle w:val="NoSpacing"/>
              <w:spacing w:line="360" w:lineRule="auto"/>
              <w:jc w:val="both"/>
            </w:pPr>
            <w:r w:rsidRPr="00CA6689">
              <w:t>1.4</w:t>
            </w:r>
          </w:p>
          <w:p w:rsidR="000C69E2" w:rsidRPr="00CA6689" w:rsidRDefault="000C69E2" w:rsidP="005341A0">
            <w:pPr>
              <w:pStyle w:val="NoSpacing"/>
              <w:spacing w:line="360" w:lineRule="auto"/>
              <w:jc w:val="both"/>
            </w:pPr>
            <w:r w:rsidRPr="00CA6689">
              <w:t>±0</w:t>
            </w:r>
          </w:p>
        </w:tc>
        <w:tc>
          <w:tcPr>
            <w:tcW w:w="1169" w:type="dxa"/>
          </w:tcPr>
          <w:p w:rsidR="000C69E2" w:rsidRPr="00CA6689" w:rsidRDefault="000C69E2" w:rsidP="005341A0">
            <w:pPr>
              <w:pStyle w:val="NoSpacing"/>
              <w:spacing w:line="360" w:lineRule="auto"/>
              <w:jc w:val="both"/>
            </w:pPr>
            <w:r w:rsidRPr="00CA6689">
              <w:t>9</w:t>
            </w:r>
          </w:p>
          <w:p w:rsidR="000C69E2" w:rsidRPr="00CA6689" w:rsidRDefault="000C69E2" w:rsidP="005341A0">
            <w:pPr>
              <w:pStyle w:val="NoSpacing"/>
              <w:spacing w:line="360" w:lineRule="auto"/>
              <w:jc w:val="both"/>
            </w:pPr>
            <w:r w:rsidRPr="00CA6689">
              <w:t>±0.05774</w:t>
            </w:r>
          </w:p>
        </w:tc>
        <w:tc>
          <w:tcPr>
            <w:tcW w:w="1169" w:type="dxa"/>
          </w:tcPr>
          <w:p w:rsidR="000C69E2" w:rsidRPr="00CA6689" w:rsidRDefault="000C69E2" w:rsidP="005341A0">
            <w:pPr>
              <w:pStyle w:val="NoSpacing"/>
              <w:spacing w:line="360" w:lineRule="auto"/>
              <w:jc w:val="both"/>
            </w:pPr>
            <w:r w:rsidRPr="00CA6689">
              <w:t>1.7</w:t>
            </w:r>
          </w:p>
          <w:p w:rsidR="000C69E2" w:rsidRPr="00CA6689" w:rsidRDefault="000C69E2" w:rsidP="005341A0">
            <w:pPr>
              <w:pStyle w:val="NoSpacing"/>
              <w:spacing w:line="360" w:lineRule="auto"/>
              <w:jc w:val="both"/>
            </w:pPr>
            <w:r w:rsidRPr="00CA6689">
              <w:t>±0</w:t>
            </w:r>
          </w:p>
        </w:tc>
        <w:tc>
          <w:tcPr>
            <w:tcW w:w="1169" w:type="dxa"/>
          </w:tcPr>
          <w:p w:rsidR="000C69E2" w:rsidRPr="00CA6689" w:rsidRDefault="000C69E2" w:rsidP="005341A0">
            <w:pPr>
              <w:pStyle w:val="NoSpacing"/>
              <w:spacing w:line="360" w:lineRule="auto"/>
              <w:jc w:val="both"/>
            </w:pPr>
            <w:r w:rsidRPr="00CA6689">
              <w:t>4.46667</w:t>
            </w:r>
          </w:p>
          <w:p w:rsidR="000C69E2" w:rsidRPr="00CA6689" w:rsidRDefault="000C69E2" w:rsidP="005341A0">
            <w:pPr>
              <w:pStyle w:val="NoSpacing"/>
              <w:spacing w:line="360" w:lineRule="auto"/>
              <w:jc w:val="both"/>
            </w:pPr>
            <w:r w:rsidRPr="00CA6689">
              <w:t>±0.03333</w:t>
            </w:r>
          </w:p>
        </w:tc>
        <w:tc>
          <w:tcPr>
            <w:tcW w:w="1169" w:type="dxa"/>
          </w:tcPr>
          <w:p w:rsidR="000C69E2" w:rsidRPr="00CA6689" w:rsidRDefault="000C69E2" w:rsidP="005341A0">
            <w:pPr>
              <w:pStyle w:val="NoSpacing"/>
              <w:spacing w:line="360" w:lineRule="auto"/>
              <w:jc w:val="both"/>
            </w:pPr>
            <w:r w:rsidRPr="00CA6689">
              <w:t>4.2</w:t>
            </w:r>
          </w:p>
          <w:p w:rsidR="000C69E2" w:rsidRPr="00CA6689" w:rsidRDefault="000C69E2" w:rsidP="005341A0">
            <w:pPr>
              <w:pStyle w:val="NoSpacing"/>
              <w:spacing w:line="360" w:lineRule="auto"/>
              <w:jc w:val="both"/>
            </w:pPr>
            <w:r w:rsidRPr="00CA6689">
              <w:t>±0</w:t>
            </w:r>
          </w:p>
        </w:tc>
      </w:tr>
      <w:tr w:rsidR="000C69E2" w:rsidRPr="00CA6689" w:rsidTr="00232E61">
        <w:tc>
          <w:tcPr>
            <w:tcW w:w="1168" w:type="dxa"/>
          </w:tcPr>
          <w:p w:rsidR="000C69E2" w:rsidRPr="00CA6689" w:rsidRDefault="000C69E2" w:rsidP="005341A0">
            <w:pPr>
              <w:pStyle w:val="NoSpacing"/>
              <w:spacing w:line="360" w:lineRule="auto"/>
              <w:jc w:val="both"/>
            </w:pPr>
            <w:r w:rsidRPr="00CA6689">
              <w:t>7 month</w:t>
            </w:r>
          </w:p>
        </w:tc>
        <w:tc>
          <w:tcPr>
            <w:tcW w:w="1168" w:type="dxa"/>
          </w:tcPr>
          <w:p w:rsidR="000C69E2" w:rsidRPr="00CA6689" w:rsidRDefault="000C69E2" w:rsidP="005341A0">
            <w:pPr>
              <w:pStyle w:val="NoSpacing"/>
              <w:spacing w:line="360" w:lineRule="auto"/>
              <w:jc w:val="both"/>
            </w:pPr>
            <w:r w:rsidRPr="00CA6689">
              <w:t>14.52</w:t>
            </w:r>
          </w:p>
          <w:p w:rsidR="000C69E2" w:rsidRPr="00CA6689" w:rsidRDefault="000C69E2" w:rsidP="005341A0">
            <w:pPr>
              <w:pStyle w:val="NoSpacing"/>
              <w:spacing w:line="360" w:lineRule="auto"/>
              <w:jc w:val="both"/>
            </w:pPr>
            <w:r w:rsidRPr="00CA6689">
              <w:t>±0.09285</w:t>
            </w:r>
          </w:p>
        </w:tc>
        <w:tc>
          <w:tcPr>
            <w:tcW w:w="1169" w:type="dxa"/>
          </w:tcPr>
          <w:p w:rsidR="000C69E2" w:rsidRPr="00CA6689" w:rsidRDefault="000C69E2" w:rsidP="005341A0">
            <w:pPr>
              <w:pStyle w:val="NoSpacing"/>
              <w:spacing w:line="360" w:lineRule="auto"/>
              <w:jc w:val="both"/>
            </w:pPr>
            <w:r w:rsidRPr="00CA6689">
              <w:t>2.67</w:t>
            </w:r>
          </w:p>
          <w:p w:rsidR="000C69E2" w:rsidRPr="00CA6689" w:rsidRDefault="000C69E2" w:rsidP="005341A0">
            <w:pPr>
              <w:pStyle w:val="NoSpacing"/>
              <w:spacing w:line="360" w:lineRule="auto"/>
              <w:jc w:val="both"/>
            </w:pPr>
            <w:r w:rsidRPr="00CA6689">
              <w:t>±0.10755</w:t>
            </w:r>
          </w:p>
        </w:tc>
        <w:tc>
          <w:tcPr>
            <w:tcW w:w="1169" w:type="dxa"/>
          </w:tcPr>
          <w:p w:rsidR="000C69E2" w:rsidRPr="00CA6689" w:rsidRDefault="000C69E2" w:rsidP="005341A0">
            <w:pPr>
              <w:pStyle w:val="NoSpacing"/>
              <w:spacing w:line="360" w:lineRule="auto"/>
              <w:jc w:val="both"/>
            </w:pPr>
            <w:r w:rsidRPr="00CA6689">
              <w:t>1.67</w:t>
            </w:r>
          </w:p>
          <w:p w:rsidR="000C69E2" w:rsidRPr="00CA6689" w:rsidRDefault="000C69E2" w:rsidP="005341A0">
            <w:pPr>
              <w:pStyle w:val="NoSpacing"/>
              <w:spacing w:line="360" w:lineRule="auto"/>
              <w:jc w:val="both"/>
            </w:pPr>
            <w:r w:rsidRPr="00CA6689">
              <w:t>±0.20002</w:t>
            </w:r>
          </w:p>
        </w:tc>
        <w:tc>
          <w:tcPr>
            <w:tcW w:w="1169" w:type="dxa"/>
          </w:tcPr>
          <w:p w:rsidR="000C69E2" w:rsidRPr="00CA6689" w:rsidRDefault="000C69E2" w:rsidP="005341A0">
            <w:pPr>
              <w:pStyle w:val="NoSpacing"/>
              <w:spacing w:line="360" w:lineRule="auto"/>
              <w:jc w:val="both"/>
            </w:pPr>
            <w:r w:rsidRPr="00CA6689">
              <w:t>10.35</w:t>
            </w:r>
          </w:p>
          <w:p w:rsidR="000C69E2" w:rsidRPr="00CA6689" w:rsidRDefault="000C69E2" w:rsidP="005341A0">
            <w:pPr>
              <w:pStyle w:val="NoSpacing"/>
              <w:spacing w:line="360" w:lineRule="auto"/>
              <w:jc w:val="both"/>
            </w:pPr>
            <w:r w:rsidRPr="00CA6689">
              <w:t>±0.05426</w:t>
            </w:r>
          </w:p>
        </w:tc>
        <w:tc>
          <w:tcPr>
            <w:tcW w:w="1169" w:type="dxa"/>
          </w:tcPr>
          <w:p w:rsidR="000C69E2" w:rsidRPr="00CA6689" w:rsidRDefault="000C69E2" w:rsidP="005341A0">
            <w:pPr>
              <w:pStyle w:val="NoSpacing"/>
              <w:spacing w:line="360" w:lineRule="auto"/>
              <w:jc w:val="both"/>
            </w:pPr>
            <w:r w:rsidRPr="00CA6689">
              <w:t>1.98</w:t>
            </w:r>
          </w:p>
          <w:p w:rsidR="000C69E2" w:rsidRPr="00CA6689" w:rsidRDefault="000C69E2" w:rsidP="005341A0">
            <w:pPr>
              <w:pStyle w:val="NoSpacing"/>
              <w:spacing w:line="360" w:lineRule="auto"/>
              <w:jc w:val="both"/>
            </w:pPr>
            <w:r w:rsidRPr="00CA6689">
              <w:t>±0.02</w:t>
            </w:r>
          </w:p>
        </w:tc>
        <w:tc>
          <w:tcPr>
            <w:tcW w:w="1169" w:type="dxa"/>
          </w:tcPr>
          <w:p w:rsidR="000C69E2" w:rsidRPr="00CA6689" w:rsidRDefault="000C69E2" w:rsidP="005341A0">
            <w:pPr>
              <w:pStyle w:val="NoSpacing"/>
              <w:spacing w:line="360" w:lineRule="auto"/>
              <w:jc w:val="both"/>
            </w:pPr>
            <w:r w:rsidRPr="00CA6689">
              <w:t>4.61</w:t>
            </w:r>
          </w:p>
          <w:p w:rsidR="000C69E2" w:rsidRPr="00CA6689" w:rsidRDefault="000C69E2" w:rsidP="005341A0">
            <w:pPr>
              <w:pStyle w:val="NoSpacing"/>
              <w:spacing w:line="360" w:lineRule="auto"/>
              <w:jc w:val="both"/>
            </w:pPr>
            <w:r w:rsidRPr="00CA6689">
              <w:t>±0.02333</w:t>
            </w:r>
          </w:p>
        </w:tc>
        <w:tc>
          <w:tcPr>
            <w:tcW w:w="1169" w:type="dxa"/>
          </w:tcPr>
          <w:p w:rsidR="000C69E2" w:rsidRPr="00CA6689" w:rsidRDefault="000C69E2" w:rsidP="005341A0">
            <w:pPr>
              <w:pStyle w:val="NoSpacing"/>
              <w:spacing w:line="360" w:lineRule="auto"/>
              <w:jc w:val="both"/>
            </w:pPr>
            <w:r w:rsidRPr="00CA6689">
              <w:t>4.29</w:t>
            </w:r>
          </w:p>
          <w:p w:rsidR="000C69E2" w:rsidRPr="00CA6689" w:rsidRDefault="000C69E2" w:rsidP="005341A0">
            <w:pPr>
              <w:pStyle w:val="NoSpacing"/>
              <w:spacing w:line="360" w:lineRule="auto"/>
              <w:jc w:val="both"/>
            </w:pPr>
            <w:r w:rsidRPr="00CA6689">
              <w:t>±0.02333</w:t>
            </w:r>
          </w:p>
        </w:tc>
      </w:tr>
      <w:tr w:rsidR="000C69E2" w:rsidRPr="00CA6689" w:rsidTr="00232E61">
        <w:tc>
          <w:tcPr>
            <w:tcW w:w="1168" w:type="dxa"/>
          </w:tcPr>
          <w:p w:rsidR="000C69E2" w:rsidRPr="00CA6689" w:rsidRDefault="000C69E2" w:rsidP="005341A0">
            <w:pPr>
              <w:pStyle w:val="NoSpacing"/>
              <w:spacing w:line="360" w:lineRule="auto"/>
              <w:jc w:val="both"/>
            </w:pPr>
            <w:r w:rsidRPr="00CA6689">
              <w:t>8 month</w:t>
            </w:r>
          </w:p>
        </w:tc>
        <w:tc>
          <w:tcPr>
            <w:tcW w:w="1168" w:type="dxa"/>
          </w:tcPr>
          <w:p w:rsidR="000C69E2" w:rsidRPr="00CA6689" w:rsidRDefault="000C69E2" w:rsidP="005341A0">
            <w:pPr>
              <w:pStyle w:val="NoSpacing"/>
              <w:spacing w:line="360" w:lineRule="auto"/>
              <w:jc w:val="both"/>
            </w:pPr>
            <w:r w:rsidRPr="00CA6689">
              <w:t>15.60714</w:t>
            </w:r>
          </w:p>
          <w:p w:rsidR="000C69E2" w:rsidRPr="00CA6689" w:rsidRDefault="000C69E2" w:rsidP="005341A0">
            <w:pPr>
              <w:pStyle w:val="NoSpacing"/>
              <w:spacing w:line="360" w:lineRule="auto"/>
              <w:jc w:val="both"/>
            </w:pPr>
            <w:r w:rsidRPr="00CA6689">
              <w:t>±0.13196</w:t>
            </w:r>
          </w:p>
        </w:tc>
        <w:tc>
          <w:tcPr>
            <w:tcW w:w="1169" w:type="dxa"/>
          </w:tcPr>
          <w:p w:rsidR="000C69E2" w:rsidRPr="00CA6689" w:rsidRDefault="000C69E2" w:rsidP="005341A0">
            <w:pPr>
              <w:pStyle w:val="NoSpacing"/>
              <w:spacing w:line="360" w:lineRule="auto"/>
              <w:jc w:val="both"/>
            </w:pPr>
            <w:r w:rsidRPr="00CA6689">
              <w:t>2.72857</w:t>
            </w:r>
          </w:p>
          <w:p w:rsidR="000C69E2" w:rsidRPr="00CA6689" w:rsidRDefault="000C69E2" w:rsidP="005341A0">
            <w:pPr>
              <w:pStyle w:val="NoSpacing"/>
              <w:spacing w:line="360" w:lineRule="auto"/>
              <w:jc w:val="both"/>
            </w:pPr>
            <w:r w:rsidRPr="00CA6689">
              <w:t>±0.0759</w:t>
            </w:r>
          </w:p>
        </w:tc>
        <w:tc>
          <w:tcPr>
            <w:tcW w:w="1169" w:type="dxa"/>
          </w:tcPr>
          <w:p w:rsidR="000C69E2" w:rsidRPr="00CA6689" w:rsidRDefault="000C69E2" w:rsidP="005341A0">
            <w:pPr>
              <w:pStyle w:val="NoSpacing"/>
              <w:spacing w:line="360" w:lineRule="auto"/>
              <w:jc w:val="both"/>
            </w:pPr>
            <w:r w:rsidRPr="00CA6689">
              <w:t>1.48571</w:t>
            </w:r>
          </w:p>
          <w:p w:rsidR="000C69E2" w:rsidRPr="00CA6689" w:rsidRDefault="000C69E2" w:rsidP="005341A0">
            <w:pPr>
              <w:pStyle w:val="NoSpacing"/>
              <w:spacing w:line="360" w:lineRule="auto"/>
              <w:jc w:val="both"/>
            </w:pPr>
            <w:r w:rsidRPr="00CA6689">
              <w:t>±0.09542</w:t>
            </w:r>
          </w:p>
        </w:tc>
        <w:tc>
          <w:tcPr>
            <w:tcW w:w="1169" w:type="dxa"/>
          </w:tcPr>
          <w:p w:rsidR="000C69E2" w:rsidRPr="00CA6689" w:rsidRDefault="000C69E2" w:rsidP="005341A0">
            <w:pPr>
              <w:pStyle w:val="NoSpacing"/>
              <w:spacing w:line="360" w:lineRule="auto"/>
              <w:jc w:val="both"/>
            </w:pPr>
            <w:r w:rsidRPr="00CA6689">
              <w:t>11.1571</w:t>
            </w:r>
          </w:p>
          <w:p w:rsidR="000C69E2" w:rsidRPr="00CA6689" w:rsidRDefault="000C69E2" w:rsidP="005341A0">
            <w:pPr>
              <w:pStyle w:val="NoSpacing"/>
              <w:spacing w:line="360" w:lineRule="auto"/>
              <w:jc w:val="both"/>
            </w:pPr>
            <w:r w:rsidRPr="00CA6689">
              <w:t>±0.07538</w:t>
            </w:r>
          </w:p>
        </w:tc>
        <w:tc>
          <w:tcPr>
            <w:tcW w:w="1169" w:type="dxa"/>
          </w:tcPr>
          <w:p w:rsidR="000C69E2" w:rsidRPr="00CA6689" w:rsidRDefault="000C69E2" w:rsidP="005341A0">
            <w:pPr>
              <w:pStyle w:val="NoSpacing"/>
              <w:spacing w:line="360" w:lineRule="auto"/>
              <w:jc w:val="both"/>
            </w:pPr>
            <w:r w:rsidRPr="00CA6689">
              <w:t>1.97143</w:t>
            </w:r>
          </w:p>
          <w:p w:rsidR="000C69E2" w:rsidRPr="00CA6689" w:rsidRDefault="000C69E2" w:rsidP="005341A0">
            <w:pPr>
              <w:pStyle w:val="NoSpacing"/>
              <w:spacing w:line="360" w:lineRule="auto"/>
              <w:jc w:val="both"/>
            </w:pPr>
            <w:r w:rsidRPr="00CA6689">
              <w:t>±0.02206</w:t>
            </w:r>
          </w:p>
        </w:tc>
        <w:tc>
          <w:tcPr>
            <w:tcW w:w="1169" w:type="dxa"/>
          </w:tcPr>
          <w:p w:rsidR="000C69E2" w:rsidRPr="00CA6689" w:rsidRDefault="000C69E2" w:rsidP="005341A0">
            <w:pPr>
              <w:pStyle w:val="NoSpacing"/>
              <w:spacing w:line="360" w:lineRule="auto"/>
              <w:jc w:val="both"/>
            </w:pPr>
            <w:r w:rsidRPr="00CA6689">
              <w:t>4.90714</w:t>
            </w:r>
          </w:p>
          <w:p w:rsidR="000C69E2" w:rsidRPr="00CA6689" w:rsidRDefault="000C69E2" w:rsidP="005341A0">
            <w:pPr>
              <w:pStyle w:val="NoSpacing"/>
              <w:spacing w:line="360" w:lineRule="auto"/>
              <w:jc w:val="both"/>
            </w:pPr>
            <w:r w:rsidRPr="00CA6689">
              <w:t>±0.03847</w:t>
            </w:r>
          </w:p>
        </w:tc>
        <w:tc>
          <w:tcPr>
            <w:tcW w:w="1169" w:type="dxa"/>
          </w:tcPr>
          <w:p w:rsidR="000C69E2" w:rsidRPr="00CA6689" w:rsidRDefault="000C69E2" w:rsidP="005341A0">
            <w:pPr>
              <w:pStyle w:val="NoSpacing"/>
              <w:spacing w:line="360" w:lineRule="auto"/>
              <w:jc w:val="both"/>
            </w:pPr>
            <w:r w:rsidRPr="00CA6689">
              <w:t>4.54286</w:t>
            </w:r>
          </w:p>
          <w:p w:rsidR="000C69E2" w:rsidRPr="00CA6689" w:rsidRDefault="000C69E2" w:rsidP="005341A0">
            <w:pPr>
              <w:pStyle w:val="NoSpacing"/>
              <w:spacing w:line="360" w:lineRule="auto"/>
              <w:jc w:val="both"/>
            </w:pPr>
            <w:r w:rsidRPr="00CA6689">
              <w:t>±0.03882</w:t>
            </w:r>
          </w:p>
        </w:tc>
      </w:tr>
      <w:tr w:rsidR="000C69E2" w:rsidRPr="00CA6689" w:rsidTr="00232E61">
        <w:tc>
          <w:tcPr>
            <w:tcW w:w="1168" w:type="dxa"/>
          </w:tcPr>
          <w:p w:rsidR="000C69E2" w:rsidRPr="00CA6689" w:rsidRDefault="000C69E2" w:rsidP="005341A0">
            <w:pPr>
              <w:pStyle w:val="NoSpacing"/>
              <w:spacing w:line="360" w:lineRule="auto"/>
              <w:jc w:val="both"/>
            </w:pPr>
            <w:r w:rsidRPr="00CA6689">
              <w:t>9 month</w:t>
            </w:r>
          </w:p>
        </w:tc>
        <w:tc>
          <w:tcPr>
            <w:tcW w:w="1168" w:type="dxa"/>
          </w:tcPr>
          <w:p w:rsidR="000C69E2" w:rsidRPr="00CA6689" w:rsidRDefault="000C69E2" w:rsidP="005341A0">
            <w:pPr>
              <w:pStyle w:val="NoSpacing"/>
              <w:spacing w:line="360" w:lineRule="auto"/>
              <w:jc w:val="both"/>
            </w:pPr>
            <w:r w:rsidRPr="00CA6689">
              <w:t>16.16667</w:t>
            </w:r>
          </w:p>
          <w:p w:rsidR="000C69E2" w:rsidRPr="00CA6689" w:rsidRDefault="000C69E2" w:rsidP="005341A0">
            <w:pPr>
              <w:pStyle w:val="NoSpacing"/>
              <w:spacing w:line="360" w:lineRule="auto"/>
              <w:jc w:val="both"/>
            </w:pPr>
            <w:r w:rsidRPr="00CA6689">
              <w:t>±0.13080</w:t>
            </w:r>
          </w:p>
        </w:tc>
        <w:tc>
          <w:tcPr>
            <w:tcW w:w="1169" w:type="dxa"/>
          </w:tcPr>
          <w:p w:rsidR="000C69E2" w:rsidRPr="00CA6689" w:rsidRDefault="000C69E2" w:rsidP="005341A0">
            <w:pPr>
              <w:pStyle w:val="NoSpacing"/>
              <w:spacing w:line="360" w:lineRule="auto"/>
              <w:jc w:val="both"/>
            </w:pPr>
            <w:r w:rsidRPr="00CA6689">
              <w:t>3.1</w:t>
            </w:r>
          </w:p>
          <w:p w:rsidR="000C69E2" w:rsidRPr="00CA6689" w:rsidRDefault="000C69E2" w:rsidP="005341A0">
            <w:pPr>
              <w:pStyle w:val="NoSpacing"/>
              <w:spacing w:line="360" w:lineRule="auto"/>
              <w:jc w:val="both"/>
            </w:pPr>
            <w:r w:rsidRPr="00CA6689">
              <w:t>±0.04472</w:t>
            </w:r>
          </w:p>
        </w:tc>
        <w:tc>
          <w:tcPr>
            <w:tcW w:w="1169" w:type="dxa"/>
          </w:tcPr>
          <w:p w:rsidR="000C69E2" w:rsidRPr="00CA6689" w:rsidRDefault="000C69E2" w:rsidP="005341A0">
            <w:pPr>
              <w:pStyle w:val="NoSpacing"/>
              <w:spacing w:line="360" w:lineRule="auto"/>
              <w:jc w:val="both"/>
            </w:pPr>
            <w:r w:rsidRPr="00CA6689">
              <w:t>1.85</w:t>
            </w:r>
          </w:p>
          <w:p w:rsidR="000C69E2" w:rsidRPr="00CA6689" w:rsidRDefault="000C69E2" w:rsidP="005341A0">
            <w:pPr>
              <w:pStyle w:val="NoSpacing"/>
              <w:spacing w:line="360" w:lineRule="auto"/>
              <w:jc w:val="both"/>
            </w:pPr>
            <w:r w:rsidRPr="00CA6689">
              <w:t>±0.04282</w:t>
            </w:r>
          </w:p>
        </w:tc>
        <w:tc>
          <w:tcPr>
            <w:tcW w:w="1169" w:type="dxa"/>
          </w:tcPr>
          <w:p w:rsidR="000C69E2" w:rsidRPr="00CA6689" w:rsidRDefault="000C69E2" w:rsidP="005341A0">
            <w:pPr>
              <w:pStyle w:val="NoSpacing"/>
              <w:spacing w:line="360" w:lineRule="auto"/>
              <w:jc w:val="both"/>
            </w:pPr>
            <w:r w:rsidRPr="00CA6689">
              <w:t>11.45</w:t>
            </w:r>
          </w:p>
          <w:p w:rsidR="000C69E2" w:rsidRPr="00CA6689" w:rsidRDefault="000C69E2" w:rsidP="005341A0">
            <w:pPr>
              <w:pStyle w:val="NoSpacing"/>
              <w:spacing w:line="360" w:lineRule="auto"/>
              <w:jc w:val="both"/>
            </w:pPr>
            <w:r w:rsidRPr="00CA6689">
              <w:t>±0.07188</w:t>
            </w:r>
          </w:p>
        </w:tc>
        <w:tc>
          <w:tcPr>
            <w:tcW w:w="1169" w:type="dxa"/>
          </w:tcPr>
          <w:p w:rsidR="000C69E2" w:rsidRPr="00CA6689" w:rsidRDefault="000C69E2" w:rsidP="005341A0">
            <w:pPr>
              <w:pStyle w:val="NoSpacing"/>
              <w:spacing w:line="360" w:lineRule="auto"/>
              <w:jc w:val="both"/>
            </w:pPr>
            <w:r w:rsidRPr="00CA6689">
              <w:t>1.93333</w:t>
            </w:r>
          </w:p>
          <w:p w:rsidR="000C69E2" w:rsidRPr="00CA6689" w:rsidRDefault="000C69E2" w:rsidP="005341A0">
            <w:pPr>
              <w:pStyle w:val="NoSpacing"/>
              <w:spacing w:line="360" w:lineRule="auto"/>
              <w:jc w:val="both"/>
            </w:pPr>
            <w:r w:rsidRPr="00CA6689">
              <w:t>±0.04944</w:t>
            </w:r>
          </w:p>
        </w:tc>
        <w:tc>
          <w:tcPr>
            <w:tcW w:w="1169" w:type="dxa"/>
          </w:tcPr>
          <w:p w:rsidR="000C69E2" w:rsidRPr="00CA6689" w:rsidRDefault="000C69E2" w:rsidP="005341A0">
            <w:pPr>
              <w:pStyle w:val="NoSpacing"/>
              <w:spacing w:line="360" w:lineRule="auto"/>
              <w:jc w:val="both"/>
            </w:pPr>
            <w:r w:rsidRPr="00CA6689">
              <w:t>4.98</w:t>
            </w:r>
          </w:p>
          <w:p w:rsidR="000C69E2" w:rsidRPr="00CA6689" w:rsidRDefault="000C69E2" w:rsidP="005341A0">
            <w:pPr>
              <w:pStyle w:val="NoSpacing"/>
              <w:spacing w:line="360" w:lineRule="auto"/>
              <w:jc w:val="both"/>
            </w:pPr>
            <w:r w:rsidRPr="00CA6689">
              <w:t>±0.07303</w:t>
            </w:r>
          </w:p>
        </w:tc>
        <w:tc>
          <w:tcPr>
            <w:tcW w:w="1169" w:type="dxa"/>
          </w:tcPr>
          <w:p w:rsidR="000C69E2" w:rsidRPr="00CA6689" w:rsidRDefault="000C69E2" w:rsidP="005341A0">
            <w:pPr>
              <w:pStyle w:val="NoSpacing"/>
              <w:spacing w:line="360" w:lineRule="auto"/>
              <w:jc w:val="both"/>
            </w:pPr>
            <w:r w:rsidRPr="00CA6689">
              <w:t>4.66667</w:t>
            </w:r>
          </w:p>
          <w:p w:rsidR="000C69E2" w:rsidRPr="00CA6689" w:rsidRDefault="000C69E2" w:rsidP="005341A0">
            <w:pPr>
              <w:pStyle w:val="NoSpacing"/>
              <w:spacing w:line="360" w:lineRule="auto"/>
              <w:jc w:val="both"/>
            </w:pPr>
            <w:r w:rsidRPr="00CA6689">
              <w:t>±0.08433</w:t>
            </w:r>
          </w:p>
        </w:tc>
      </w:tr>
      <w:tr w:rsidR="000C69E2" w:rsidRPr="00CA6689" w:rsidTr="00232E61">
        <w:tc>
          <w:tcPr>
            <w:tcW w:w="1168" w:type="dxa"/>
          </w:tcPr>
          <w:p w:rsidR="000C69E2" w:rsidRPr="00CA6689" w:rsidRDefault="000C69E2" w:rsidP="005341A0">
            <w:pPr>
              <w:pStyle w:val="NoSpacing"/>
              <w:spacing w:line="360" w:lineRule="auto"/>
              <w:jc w:val="both"/>
            </w:pPr>
            <w:r w:rsidRPr="00CA6689">
              <w:t>12 month</w:t>
            </w:r>
          </w:p>
        </w:tc>
        <w:tc>
          <w:tcPr>
            <w:tcW w:w="1168" w:type="dxa"/>
          </w:tcPr>
          <w:p w:rsidR="000C69E2" w:rsidRPr="00CA6689" w:rsidRDefault="000C69E2" w:rsidP="005341A0">
            <w:pPr>
              <w:pStyle w:val="NoSpacing"/>
              <w:spacing w:line="360" w:lineRule="auto"/>
              <w:jc w:val="both"/>
            </w:pPr>
            <w:r w:rsidRPr="00CA6689">
              <w:t>16.1</w:t>
            </w:r>
          </w:p>
          <w:p w:rsidR="000C69E2" w:rsidRPr="00CA6689" w:rsidRDefault="000C69E2" w:rsidP="005341A0">
            <w:pPr>
              <w:pStyle w:val="NoSpacing"/>
              <w:spacing w:line="360" w:lineRule="auto"/>
              <w:jc w:val="both"/>
            </w:pPr>
            <w:r w:rsidRPr="00CA6689">
              <w:t>±0.08164</w:t>
            </w:r>
          </w:p>
        </w:tc>
        <w:tc>
          <w:tcPr>
            <w:tcW w:w="1169" w:type="dxa"/>
          </w:tcPr>
          <w:p w:rsidR="000C69E2" w:rsidRPr="00CA6689" w:rsidRDefault="000C69E2" w:rsidP="005341A0">
            <w:pPr>
              <w:pStyle w:val="NoSpacing"/>
              <w:spacing w:line="360" w:lineRule="auto"/>
              <w:jc w:val="both"/>
            </w:pPr>
            <w:r w:rsidRPr="00CA6689">
              <w:t>2.725</w:t>
            </w:r>
          </w:p>
          <w:p w:rsidR="000C69E2" w:rsidRPr="00CA6689" w:rsidRDefault="000C69E2" w:rsidP="005341A0">
            <w:pPr>
              <w:pStyle w:val="NoSpacing"/>
              <w:spacing w:line="360" w:lineRule="auto"/>
              <w:jc w:val="both"/>
            </w:pPr>
            <w:r w:rsidRPr="00CA6689">
              <w:t>±0.06292</w:t>
            </w:r>
          </w:p>
        </w:tc>
        <w:tc>
          <w:tcPr>
            <w:tcW w:w="1169" w:type="dxa"/>
          </w:tcPr>
          <w:p w:rsidR="000C69E2" w:rsidRPr="00CA6689" w:rsidRDefault="000C69E2" w:rsidP="005341A0">
            <w:pPr>
              <w:pStyle w:val="NoSpacing"/>
              <w:spacing w:line="360" w:lineRule="auto"/>
              <w:jc w:val="both"/>
            </w:pPr>
            <w:r w:rsidRPr="00CA6689">
              <w:t>1.3</w:t>
            </w:r>
          </w:p>
          <w:p w:rsidR="000C69E2" w:rsidRPr="00CA6689" w:rsidRDefault="000C69E2" w:rsidP="005341A0">
            <w:pPr>
              <w:pStyle w:val="NoSpacing"/>
              <w:spacing w:line="360" w:lineRule="auto"/>
              <w:jc w:val="both"/>
            </w:pPr>
            <w:r w:rsidRPr="00CA6689">
              <w:t>±0.04082</w:t>
            </w:r>
          </w:p>
        </w:tc>
        <w:tc>
          <w:tcPr>
            <w:tcW w:w="1169" w:type="dxa"/>
          </w:tcPr>
          <w:p w:rsidR="000C69E2" w:rsidRPr="00CA6689" w:rsidRDefault="000C69E2" w:rsidP="005341A0">
            <w:pPr>
              <w:pStyle w:val="NoSpacing"/>
              <w:spacing w:line="360" w:lineRule="auto"/>
              <w:jc w:val="both"/>
            </w:pPr>
            <w:r w:rsidRPr="00CA6689">
              <w:t>12.4</w:t>
            </w:r>
          </w:p>
          <w:p w:rsidR="000C69E2" w:rsidRPr="00CA6689" w:rsidRDefault="000C69E2" w:rsidP="005341A0">
            <w:pPr>
              <w:pStyle w:val="NoSpacing"/>
              <w:spacing w:line="360" w:lineRule="auto"/>
              <w:jc w:val="both"/>
            </w:pPr>
            <w:r w:rsidRPr="00CA6689">
              <w:t>±0.24833</w:t>
            </w:r>
          </w:p>
        </w:tc>
        <w:tc>
          <w:tcPr>
            <w:tcW w:w="1169" w:type="dxa"/>
          </w:tcPr>
          <w:p w:rsidR="000C69E2" w:rsidRPr="00CA6689" w:rsidRDefault="000C69E2" w:rsidP="005341A0">
            <w:pPr>
              <w:pStyle w:val="NoSpacing"/>
              <w:spacing w:line="360" w:lineRule="auto"/>
              <w:jc w:val="both"/>
            </w:pPr>
            <w:r w:rsidRPr="00CA6689">
              <w:t>2.925</w:t>
            </w:r>
          </w:p>
          <w:p w:rsidR="000C69E2" w:rsidRPr="00CA6689" w:rsidRDefault="000C69E2" w:rsidP="005341A0">
            <w:pPr>
              <w:pStyle w:val="NoSpacing"/>
              <w:spacing w:line="360" w:lineRule="auto"/>
              <w:jc w:val="both"/>
            </w:pPr>
            <w:r w:rsidRPr="00CA6689">
              <w:t>±0.025</w:t>
            </w:r>
          </w:p>
        </w:tc>
        <w:tc>
          <w:tcPr>
            <w:tcW w:w="1169" w:type="dxa"/>
          </w:tcPr>
          <w:p w:rsidR="000C69E2" w:rsidRPr="00CA6689" w:rsidRDefault="000C69E2" w:rsidP="005341A0">
            <w:pPr>
              <w:pStyle w:val="NoSpacing"/>
              <w:spacing w:line="360" w:lineRule="auto"/>
              <w:jc w:val="both"/>
            </w:pPr>
            <w:r w:rsidRPr="00CA6689">
              <w:t>6.125</w:t>
            </w:r>
          </w:p>
          <w:p w:rsidR="000C69E2" w:rsidRPr="00CA6689" w:rsidRDefault="000C69E2" w:rsidP="005341A0">
            <w:pPr>
              <w:pStyle w:val="NoSpacing"/>
              <w:spacing w:line="360" w:lineRule="auto"/>
              <w:jc w:val="both"/>
            </w:pPr>
            <w:r w:rsidRPr="00CA6689">
              <w:t>±0.025</w:t>
            </w:r>
          </w:p>
        </w:tc>
        <w:tc>
          <w:tcPr>
            <w:tcW w:w="1169" w:type="dxa"/>
          </w:tcPr>
          <w:p w:rsidR="000C69E2" w:rsidRPr="00CA6689" w:rsidRDefault="000C69E2" w:rsidP="005341A0">
            <w:pPr>
              <w:pStyle w:val="NoSpacing"/>
              <w:spacing w:line="360" w:lineRule="auto"/>
              <w:jc w:val="both"/>
            </w:pPr>
            <w:r w:rsidRPr="00CA6689">
              <w:t>5.474</w:t>
            </w:r>
          </w:p>
          <w:p w:rsidR="000C69E2" w:rsidRPr="00CA6689" w:rsidRDefault="000C69E2" w:rsidP="005341A0">
            <w:pPr>
              <w:pStyle w:val="NoSpacing"/>
              <w:spacing w:line="360" w:lineRule="auto"/>
              <w:jc w:val="both"/>
            </w:pPr>
            <w:r w:rsidRPr="00CA6689">
              <w:t>±0.025</w:t>
            </w:r>
          </w:p>
        </w:tc>
      </w:tr>
    </w:tbl>
    <w:p w:rsidR="00016CA5" w:rsidRDefault="00016CA5" w:rsidP="005341A0">
      <w:pPr>
        <w:spacing w:after="0" w:line="360" w:lineRule="auto"/>
        <w:jc w:val="both"/>
        <w:rPr>
          <w:rFonts w:ascii="Times New Roman" w:hAnsi="Times New Roman" w:cs="Times New Roman"/>
          <w:sz w:val="24"/>
          <w:szCs w:val="24"/>
        </w:rPr>
      </w:pPr>
    </w:p>
    <w:p w:rsidR="00B10610" w:rsidRPr="000C2F0F" w:rsidRDefault="000C69E2" w:rsidP="005341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Legends: </w:t>
      </w:r>
      <w:r w:rsidRPr="00CA6689">
        <w:rPr>
          <w:rFonts w:ascii="Times New Roman" w:hAnsi="Times New Roman" w:cs="Times New Roman"/>
          <w:sz w:val="24"/>
          <w:szCs w:val="24"/>
        </w:rPr>
        <w:t>DSL: drumstick length; MWB: mid wattle breath; SWB: side wattle breath; WL: wattle lengt</w:t>
      </w:r>
      <w:r>
        <w:rPr>
          <w:rFonts w:ascii="Times New Roman" w:hAnsi="Times New Roman" w:cs="Times New Roman"/>
          <w:sz w:val="24"/>
          <w:szCs w:val="24"/>
        </w:rPr>
        <w:t xml:space="preserve">h; </w:t>
      </w:r>
      <w:r w:rsidRPr="00CA6689">
        <w:rPr>
          <w:rFonts w:ascii="Times New Roman" w:hAnsi="Times New Roman" w:cs="Times New Roman"/>
          <w:sz w:val="24"/>
          <w:szCs w:val="24"/>
        </w:rPr>
        <w:t>CL: comb length; UBL: upper beak length; LBL: lower beak leng</w:t>
      </w:r>
      <w:r w:rsidR="00D97E67" w:rsidRPr="00CA6689">
        <w:rPr>
          <w:rFonts w:ascii="Times New Roman" w:hAnsi="Times New Roman" w:cs="Times New Roman"/>
          <w:b/>
          <w:sz w:val="24"/>
          <w:szCs w:val="24"/>
        </w:rPr>
        <w:t xml:space="preserve">3.8 </w:t>
      </w:r>
      <w:r w:rsidR="00B10610" w:rsidRPr="00CA6689">
        <w:rPr>
          <w:rFonts w:ascii="Times New Roman" w:hAnsi="Times New Roman" w:cs="Times New Roman"/>
          <w:b/>
          <w:sz w:val="24"/>
          <w:szCs w:val="24"/>
        </w:rPr>
        <w:t>Performance of live weight against age after fitting regression equation:</w:t>
      </w:r>
    </w:p>
    <w:p w:rsidR="00AC6DE5" w:rsidRPr="00CA6689" w:rsidRDefault="00AC6DE5"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 xml:space="preserve">Table </w:t>
      </w:r>
      <w:r w:rsidR="00233BCF">
        <w:rPr>
          <w:rFonts w:ascii="Times New Roman" w:hAnsi="Times New Roman" w:cs="Times New Roman"/>
          <w:b/>
          <w:sz w:val="24"/>
          <w:szCs w:val="24"/>
        </w:rPr>
        <w:t>05</w:t>
      </w:r>
      <w:r w:rsidRPr="00CA6689">
        <w:rPr>
          <w:rFonts w:ascii="Times New Roman" w:hAnsi="Times New Roman" w:cs="Times New Roman"/>
          <w:b/>
          <w:sz w:val="24"/>
          <w:szCs w:val="24"/>
        </w:rPr>
        <w:t>:</w:t>
      </w:r>
      <w:r w:rsidRPr="00CA6689">
        <w:rPr>
          <w:rFonts w:ascii="Times New Roman" w:hAnsi="Times New Roman" w:cs="Times New Roman"/>
          <w:sz w:val="24"/>
          <w:szCs w:val="24"/>
        </w:rPr>
        <w:t xml:space="preserve"> Linear regression between age and weight of tom</w:t>
      </w:r>
    </w:p>
    <w:tbl>
      <w:tblPr>
        <w:tblStyle w:val="TableGrid"/>
        <w:tblW w:w="0" w:type="auto"/>
        <w:tblLook w:val="04A0"/>
      </w:tblPr>
      <w:tblGrid>
        <w:gridCol w:w="4405"/>
        <w:gridCol w:w="4406"/>
      </w:tblGrid>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Age (month)</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Weight (kg.)</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3</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3.525</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4 </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5.26429</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5</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6.2</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6</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9.05</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7</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10.4333</w:t>
            </w:r>
          </w:p>
        </w:tc>
      </w:tr>
    </w:tbl>
    <w:p w:rsidR="000C2F0F" w:rsidRDefault="000C2F0F" w:rsidP="005341A0">
      <w:pPr>
        <w:spacing w:after="0" w:line="360" w:lineRule="auto"/>
        <w:jc w:val="both"/>
        <w:rPr>
          <w:rFonts w:ascii="Times New Roman" w:hAnsi="Times New Roman" w:cs="Times New Roman"/>
          <w:b/>
          <w:sz w:val="24"/>
          <w:szCs w:val="24"/>
        </w:rPr>
      </w:pPr>
    </w:p>
    <w:p w:rsidR="000C2F0F" w:rsidRDefault="000C2F0F" w:rsidP="005341A0">
      <w:pPr>
        <w:spacing w:after="0" w:line="360" w:lineRule="auto"/>
        <w:jc w:val="both"/>
        <w:rPr>
          <w:rFonts w:ascii="Times New Roman" w:hAnsi="Times New Roman" w:cs="Times New Roman"/>
          <w:b/>
          <w:sz w:val="24"/>
          <w:szCs w:val="24"/>
        </w:rPr>
      </w:pPr>
    </w:p>
    <w:p w:rsidR="00822D79" w:rsidRDefault="00822D79" w:rsidP="005341A0">
      <w:pPr>
        <w:spacing w:after="0" w:line="360" w:lineRule="auto"/>
        <w:jc w:val="both"/>
        <w:rPr>
          <w:rFonts w:ascii="Times New Roman" w:hAnsi="Times New Roman" w:cs="Times New Roman"/>
          <w:b/>
          <w:sz w:val="24"/>
          <w:szCs w:val="24"/>
        </w:rPr>
      </w:pPr>
    </w:p>
    <w:p w:rsidR="00822D79" w:rsidRDefault="00822D79" w:rsidP="005341A0">
      <w:pPr>
        <w:spacing w:after="0" w:line="360" w:lineRule="auto"/>
        <w:jc w:val="both"/>
        <w:rPr>
          <w:rFonts w:ascii="Times New Roman" w:hAnsi="Times New Roman" w:cs="Times New Roman"/>
          <w:b/>
          <w:sz w:val="24"/>
          <w:szCs w:val="24"/>
        </w:rPr>
      </w:pPr>
    </w:p>
    <w:p w:rsidR="00822D79" w:rsidRDefault="00822D79" w:rsidP="005341A0">
      <w:pPr>
        <w:spacing w:after="0" w:line="360" w:lineRule="auto"/>
        <w:jc w:val="both"/>
        <w:rPr>
          <w:rFonts w:ascii="Times New Roman" w:hAnsi="Times New Roman" w:cs="Times New Roman"/>
          <w:b/>
          <w:sz w:val="24"/>
          <w:szCs w:val="24"/>
        </w:rPr>
      </w:pPr>
    </w:p>
    <w:p w:rsidR="00AC6DE5" w:rsidRPr="00CA6689" w:rsidRDefault="00AC6DE5"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lastRenderedPageBreak/>
        <w:t xml:space="preserve">Table </w:t>
      </w:r>
      <w:r w:rsidR="00B672A1" w:rsidRPr="00CA6689">
        <w:rPr>
          <w:rFonts w:ascii="Times New Roman" w:hAnsi="Times New Roman" w:cs="Times New Roman"/>
          <w:b/>
          <w:sz w:val="24"/>
          <w:szCs w:val="24"/>
        </w:rPr>
        <w:t>0</w:t>
      </w:r>
      <w:r w:rsidR="00233BCF">
        <w:rPr>
          <w:rFonts w:ascii="Times New Roman" w:hAnsi="Times New Roman" w:cs="Times New Roman"/>
          <w:b/>
          <w:sz w:val="24"/>
          <w:szCs w:val="24"/>
        </w:rPr>
        <w:t>6</w:t>
      </w:r>
      <w:r w:rsidRPr="00CA6689">
        <w:rPr>
          <w:rFonts w:ascii="Times New Roman" w:hAnsi="Times New Roman" w:cs="Times New Roman"/>
          <w:sz w:val="24"/>
          <w:szCs w:val="24"/>
        </w:rPr>
        <w:t xml:space="preserve">: Linear regression between age and weight of </w:t>
      </w:r>
      <w:r w:rsidR="00681C9E" w:rsidRPr="00CA6689">
        <w:rPr>
          <w:rFonts w:ascii="Times New Roman" w:hAnsi="Times New Roman" w:cs="Times New Roman"/>
          <w:sz w:val="24"/>
          <w:szCs w:val="24"/>
        </w:rPr>
        <w:t xml:space="preserve">the </w:t>
      </w:r>
      <w:r w:rsidRPr="00CA6689">
        <w:rPr>
          <w:rFonts w:ascii="Times New Roman" w:hAnsi="Times New Roman" w:cs="Times New Roman"/>
          <w:sz w:val="24"/>
          <w:szCs w:val="24"/>
        </w:rPr>
        <w:t>hen</w:t>
      </w:r>
    </w:p>
    <w:tbl>
      <w:tblPr>
        <w:tblStyle w:val="TableGrid"/>
        <w:tblW w:w="0" w:type="auto"/>
        <w:tblLook w:val="04A0"/>
      </w:tblPr>
      <w:tblGrid>
        <w:gridCol w:w="4405"/>
        <w:gridCol w:w="4406"/>
      </w:tblGrid>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Age (month)</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Weight (kg.)</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 xml:space="preserve">3 </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2.7</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4</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3.22778</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5</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4.73333</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6</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4.66667</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7</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5.46</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8</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5.92142</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9</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6.11667</w:t>
            </w:r>
          </w:p>
        </w:tc>
      </w:tr>
      <w:tr w:rsidR="00AC6DE5" w:rsidRPr="00CA6689" w:rsidTr="00AC6DE5">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12</w:t>
            </w:r>
          </w:p>
        </w:tc>
        <w:tc>
          <w:tcPr>
            <w:tcW w:w="4675" w:type="dxa"/>
          </w:tcPr>
          <w:p w:rsidR="00AC6DE5" w:rsidRPr="00CA6689" w:rsidRDefault="00AC6DE5" w:rsidP="005341A0">
            <w:pPr>
              <w:spacing w:line="360" w:lineRule="auto"/>
              <w:jc w:val="both"/>
              <w:rPr>
                <w:rFonts w:ascii="Times New Roman" w:hAnsi="Times New Roman" w:cs="Times New Roman"/>
                <w:sz w:val="24"/>
                <w:szCs w:val="24"/>
              </w:rPr>
            </w:pPr>
            <w:r w:rsidRPr="00CA6689">
              <w:rPr>
                <w:rFonts w:ascii="Times New Roman" w:hAnsi="Times New Roman" w:cs="Times New Roman"/>
                <w:sz w:val="24"/>
                <w:szCs w:val="24"/>
              </w:rPr>
              <w:t>7.3</w:t>
            </w:r>
          </w:p>
        </w:tc>
      </w:tr>
    </w:tbl>
    <w:p w:rsidR="00016CA5" w:rsidRDefault="00016CA5" w:rsidP="005341A0">
      <w:pPr>
        <w:spacing w:after="0" w:line="360" w:lineRule="auto"/>
        <w:jc w:val="both"/>
      </w:pPr>
    </w:p>
    <w:p w:rsidR="00A366A6" w:rsidRPr="00CA6689" w:rsidRDefault="00A0371A" w:rsidP="005341A0">
      <w:pPr>
        <w:spacing w:after="0" w:line="360" w:lineRule="auto"/>
        <w:jc w:val="both"/>
      </w:pPr>
      <w:r>
        <w:rPr>
          <w:noProof/>
        </w:rPr>
        <w:pict>
          <v:rect id="Rectangle 7" o:spid="_x0000_s1031" style="position:absolute;left:0;text-align:left;margin-left:-12.75pt;margin-top:6.15pt;width:483.75pt;height:16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" fillcolor="white [3201]" stroked="f" strokeweight="1pt">
            <v:textbox style="mso-next-textbox:#Rectangle 7">
              <w:txbxContent>
                <w:p w:rsidR="005341A0" w:rsidRDefault="005341A0" w:rsidP="00052845">
                  <w:r w:rsidRPr="00A366A6">
                    <w:rPr>
                      <w:noProof/>
                    </w:rPr>
                    <w:drawing>
                      <wp:inline distT="0" distB="0" distL="0" distR="0">
                        <wp:extent cx="2790825" cy="192913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7177" cy="1968083"/>
                                </a:xfrm>
                                <a:prstGeom prst="rect">
                                  <a:avLst/>
                                </a:prstGeom>
                              </pic:spPr>
                            </pic:pic>
                          </a:graphicData>
                        </a:graphic>
                      </wp:inline>
                    </w:drawing>
                  </w:r>
                  <w:r w:rsidRPr="00052845">
                    <w:rPr>
                      <w:noProof/>
                    </w:rPr>
                    <w:drawing>
                      <wp:inline distT="0" distB="0" distL="0" distR="0">
                        <wp:extent cx="2790825" cy="19329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3464" cy="1955546"/>
                                </a:xfrm>
                                <a:prstGeom prst="rect">
                                  <a:avLst/>
                                </a:prstGeom>
                              </pic:spPr>
                            </pic:pic>
                          </a:graphicData>
                        </a:graphic>
                      </wp:inline>
                    </w:drawing>
                  </w:r>
                </w:p>
              </w:txbxContent>
            </v:textbox>
          </v:rect>
        </w:pict>
      </w:r>
    </w:p>
    <w:p w:rsidR="00A366A6" w:rsidRPr="00CA6689" w:rsidRDefault="00A366A6" w:rsidP="005341A0">
      <w:pPr>
        <w:spacing w:after="0" w:line="360" w:lineRule="auto"/>
        <w:jc w:val="both"/>
      </w:pPr>
    </w:p>
    <w:p w:rsidR="00A366A6" w:rsidRPr="00CA6689" w:rsidRDefault="00A366A6" w:rsidP="005341A0">
      <w:pPr>
        <w:spacing w:after="0" w:line="360" w:lineRule="auto"/>
        <w:jc w:val="both"/>
      </w:pPr>
    </w:p>
    <w:p w:rsidR="00A366A6" w:rsidRPr="00CA6689" w:rsidRDefault="00A366A6" w:rsidP="005341A0">
      <w:pPr>
        <w:spacing w:after="0" w:line="360" w:lineRule="auto"/>
        <w:jc w:val="both"/>
      </w:pPr>
    </w:p>
    <w:p w:rsidR="00A366A6" w:rsidRDefault="00A366A6" w:rsidP="005341A0">
      <w:pPr>
        <w:spacing w:after="0" w:line="360" w:lineRule="auto"/>
        <w:jc w:val="both"/>
      </w:pPr>
    </w:p>
    <w:p w:rsidR="00016CA5" w:rsidRDefault="00016CA5" w:rsidP="005341A0">
      <w:pPr>
        <w:spacing w:after="0" w:line="360" w:lineRule="auto"/>
        <w:jc w:val="both"/>
      </w:pPr>
    </w:p>
    <w:p w:rsidR="00016CA5" w:rsidRDefault="00016CA5" w:rsidP="005341A0">
      <w:pPr>
        <w:spacing w:after="0" w:line="360" w:lineRule="auto"/>
        <w:jc w:val="both"/>
      </w:pPr>
    </w:p>
    <w:p w:rsidR="00016CA5" w:rsidRDefault="00016CA5" w:rsidP="005341A0">
      <w:pPr>
        <w:spacing w:after="0" w:line="360" w:lineRule="auto"/>
        <w:jc w:val="both"/>
      </w:pPr>
    </w:p>
    <w:p w:rsidR="00A366A6" w:rsidRPr="00CA6689" w:rsidRDefault="00A366A6" w:rsidP="005341A0">
      <w:pPr>
        <w:spacing w:after="0" w:line="360" w:lineRule="auto"/>
        <w:jc w:val="both"/>
      </w:pPr>
    </w:p>
    <w:p w:rsidR="00A366A6" w:rsidRPr="00CA6689" w:rsidRDefault="0022556F" w:rsidP="005341A0">
      <w:pPr>
        <w:tabs>
          <w:tab w:val="center" w:pos="4680"/>
        </w:tabs>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Figure 1:</w:t>
      </w:r>
      <w:r w:rsidRPr="00CA6689">
        <w:rPr>
          <w:rFonts w:ascii="Times New Roman" w:hAnsi="Times New Roman" w:cs="Times New Roman"/>
          <w:sz w:val="24"/>
          <w:szCs w:val="24"/>
        </w:rPr>
        <w:t xml:space="preserve"> Curve after fitting linear regression</w:t>
      </w:r>
      <w:r w:rsidR="000C2F0F">
        <w:rPr>
          <w:rFonts w:ascii="Times New Roman" w:hAnsi="Times New Roman" w:cs="Times New Roman"/>
          <w:sz w:val="24"/>
          <w:szCs w:val="24"/>
        </w:rPr>
        <w:t xml:space="preserve"> </w:t>
      </w:r>
      <w:r w:rsidR="00852AAD" w:rsidRPr="00CA6689">
        <w:rPr>
          <w:rFonts w:ascii="Times New Roman" w:hAnsi="Times New Roman" w:cs="Times New Roman"/>
          <w:b/>
          <w:sz w:val="24"/>
          <w:szCs w:val="24"/>
        </w:rPr>
        <w:t xml:space="preserve">Figure 2: </w:t>
      </w:r>
      <w:r w:rsidR="00852AAD" w:rsidRPr="00CA6689">
        <w:rPr>
          <w:rFonts w:ascii="Times New Roman" w:hAnsi="Times New Roman" w:cs="Times New Roman"/>
          <w:sz w:val="24"/>
          <w:szCs w:val="24"/>
        </w:rPr>
        <w:t xml:space="preserve">Curve after fitting </w:t>
      </w:r>
      <w:r w:rsidR="00681C9E" w:rsidRPr="00CA6689">
        <w:rPr>
          <w:rFonts w:ascii="Times New Roman" w:hAnsi="Times New Roman" w:cs="Times New Roman"/>
          <w:sz w:val="24"/>
          <w:szCs w:val="24"/>
        </w:rPr>
        <w:t xml:space="preserve">the </w:t>
      </w:r>
      <w:r w:rsidR="00DC700A" w:rsidRPr="00CA6689">
        <w:rPr>
          <w:rFonts w:ascii="Times New Roman" w:hAnsi="Times New Roman" w:cs="Times New Roman"/>
          <w:sz w:val="24"/>
          <w:szCs w:val="24"/>
        </w:rPr>
        <w:t xml:space="preserve">linear                   </w:t>
      </w:r>
      <w:r w:rsidRPr="00CA6689">
        <w:rPr>
          <w:rFonts w:ascii="Times New Roman" w:hAnsi="Times New Roman" w:cs="Times New Roman"/>
          <w:sz w:val="24"/>
          <w:szCs w:val="24"/>
        </w:rPr>
        <w:t>equation</w:t>
      </w:r>
      <w:r w:rsidR="00852AAD" w:rsidRPr="00CA6689">
        <w:rPr>
          <w:rFonts w:ascii="Times New Roman" w:hAnsi="Times New Roman" w:cs="Times New Roman"/>
          <w:sz w:val="24"/>
          <w:szCs w:val="24"/>
        </w:rPr>
        <w:t xml:space="preserve"> for Tom.</w:t>
      </w:r>
      <w:r w:rsidR="00681C9E" w:rsidRPr="00CA6689">
        <w:rPr>
          <w:rFonts w:ascii="Times New Roman" w:hAnsi="Times New Roman" w:cs="Times New Roman"/>
          <w:sz w:val="24"/>
          <w:szCs w:val="24"/>
        </w:rPr>
        <w:t xml:space="preserve">the </w:t>
      </w:r>
      <w:r w:rsidR="00DC700A" w:rsidRPr="00CA6689">
        <w:rPr>
          <w:rFonts w:ascii="Times New Roman" w:hAnsi="Times New Roman" w:cs="Times New Roman"/>
          <w:sz w:val="24"/>
          <w:szCs w:val="24"/>
        </w:rPr>
        <w:t>regression</w:t>
      </w:r>
      <w:r w:rsidR="00852AAD" w:rsidRPr="00CA6689">
        <w:rPr>
          <w:rFonts w:ascii="Times New Roman" w:hAnsi="Times New Roman" w:cs="Times New Roman"/>
          <w:sz w:val="24"/>
          <w:szCs w:val="24"/>
        </w:rPr>
        <w:t>equation for Hen.</w:t>
      </w:r>
    </w:p>
    <w:p w:rsidR="004D4B81" w:rsidRPr="00CA6689" w:rsidRDefault="004D4B81" w:rsidP="005341A0">
      <w:pPr>
        <w:spacing w:after="0" w:line="360" w:lineRule="auto"/>
        <w:jc w:val="both"/>
        <w:rPr>
          <w:rFonts w:ascii="Times New Roman" w:hAnsi="Times New Roman" w:cs="Times New Roman"/>
          <w:sz w:val="24"/>
          <w:szCs w:val="24"/>
        </w:rPr>
      </w:pPr>
    </w:p>
    <w:p w:rsidR="000C2F0F" w:rsidRDefault="00B10610"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sz w:val="24"/>
          <w:szCs w:val="24"/>
        </w:rPr>
        <w:t>The values of the line</w:t>
      </w:r>
      <w:r w:rsidR="00681C9E" w:rsidRPr="00CA6689">
        <w:rPr>
          <w:rFonts w:ascii="Times New Roman" w:hAnsi="Times New Roman" w:cs="Times New Roman"/>
          <w:sz w:val="24"/>
          <w:szCs w:val="24"/>
        </w:rPr>
        <w:t>a</w:t>
      </w:r>
      <w:r w:rsidRPr="00CA6689">
        <w:rPr>
          <w:rFonts w:ascii="Times New Roman" w:hAnsi="Times New Roman" w:cs="Times New Roman"/>
          <w:sz w:val="24"/>
          <w:szCs w:val="24"/>
        </w:rPr>
        <w:t xml:space="preserve">r regression equation of live weight are shown in table 9 for tom and table 10 for </w:t>
      </w:r>
      <w:r w:rsidR="00681C9E" w:rsidRPr="00CA6689">
        <w:rPr>
          <w:rFonts w:ascii="Times New Roman" w:hAnsi="Times New Roman" w:cs="Times New Roman"/>
          <w:sz w:val="24"/>
          <w:szCs w:val="24"/>
        </w:rPr>
        <w:t xml:space="preserve">the </w:t>
      </w:r>
      <w:r w:rsidRPr="00CA6689">
        <w:rPr>
          <w:rFonts w:ascii="Times New Roman" w:hAnsi="Times New Roman" w:cs="Times New Roman"/>
          <w:sz w:val="24"/>
          <w:szCs w:val="24"/>
        </w:rPr>
        <w:t xml:space="preserve">hen. The curve shape of </w:t>
      </w:r>
      <w:r w:rsidR="00681C9E" w:rsidRPr="00CA6689">
        <w:rPr>
          <w:rFonts w:ascii="Times New Roman" w:hAnsi="Times New Roman" w:cs="Times New Roman"/>
          <w:sz w:val="24"/>
          <w:szCs w:val="24"/>
        </w:rPr>
        <w:t xml:space="preserve">the </w:t>
      </w:r>
      <w:r w:rsidRPr="00CA6689">
        <w:rPr>
          <w:rFonts w:ascii="Times New Roman" w:hAnsi="Times New Roman" w:cs="Times New Roman"/>
          <w:sz w:val="24"/>
          <w:szCs w:val="24"/>
        </w:rPr>
        <w:t xml:space="preserve">live weight of tom and hen after fitting </w:t>
      </w:r>
      <w:r w:rsidR="00681C9E" w:rsidRPr="00CA6689">
        <w:rPr>
          <w:rFonts w:ascii="Times New Roman" w:hAnsi="Times New Roman" w:cs="Times New Roman"/>
          <w:sz w:val="24"/>
          <w:szCs w:val="24"/>
        </w:rPr>
        <w:t xml:space="preserve">the </w:t>
      </w:r>
      <w:r w:rsidRPr="00CA6689">
        <w:rPr>
          <w:rFonts w:ascii="Times New Roman" w:hAnsi="Times New Roman" w:cs="Times New Roman"/>
          <w:sz w:val="24"/>
          <w:szCs w:val="24"/>
        </w:rPr>
        <w:t xml:space="preserve">regression equation </w:t>
      </w:r>
      <w:r w:rsidR="00681C9E" w:rsidRPr="00CA6689">
        <w:rPr>
          <w:rFonts w:ascii="Times New Roman" w:hAnsi="Times New Roman" w:cs="Times New Roman"/>
          <w:sz w:val="24"/>
          <w:szCs w:val="24"/>
        </w:rPr>
        <w:t>has</w:t>
      </w:r>
      <w:r w:rsidRPr="00CA6689">
        <w:rPr>
          <w:rFonts w:ascii="Times New Roman" w:hAnsi="Times New Roman" w:cs="Times New Roman"/>
          <w:sz w:val="24"/>
          <w:szCs w:val="24"/>
        </w:rPr>
        <w:t>shown in figure 1 and figure 2.</w:t>
      </w:r>
      <w:r w:rsidR="00AC6DE5" w:rsidRPr="00CA6689">
        <w:rPr>
          <w:rFonts w:ascii="Times New Roman" w:hAnsi="Times New Roman" w:cs="Times New Roman"/>
          <w:sz w:val="24"/>
          <w:szCs w:val="24"/>
        </w:rPr>
        <w:t xml:space="preserve"> In there R</w:t>
      </w:r>
      <w:r w:rsidR="00AC6DE5" w:rsidRPr="00CA6689">
        <w:rPr>
          <w:rFonts w:ascii="Times New Roman" w:hAnsi="Times New Roman" w:cs="Times New Roman"/>
          <w:sz w:val="24"/>
          <w:szCs w:val="24"/>
          <w:vertAlign w:val="superscript"/>
        </w:rPr>
        <w:t>2</w:t>
      </w:r>
      <w:r w:rsidR="00AC6DE5" w:rsidRPr="00CA6689">
        <w:rPr>
          <w:rFonts w:ascii="Times New Roman" w:hAnsi="Times New Roman" w:cs="Times New Roman"/>
          <w:sz w:val="24"/>
          <w:szCs w:val="24"/>
        </w:rPr>
        <w:t xml:space="preserve"> value of tom </w:t>
      </w:r>
      <w:r w:rsidR="00681C9E" w:rsidRPr="00CA6689">
        <w:rPr>
          <w:rFonts w:ascii="Times New Roman" w:hAnsi="Times New Roman" w:cs="Times New Roman"/>
          <w:sz w:val="24"/>
          <w:szCs w:val="24"/>
        </w:rPr>
        <w:t xml:space="preserve">is </w:t>
      </w:r>
      <w:r w:rsidR="00AC6DE5" w:rsidRPr="00CA6689">
        <w:rPr>
          <w:rFonts w:ascii="Times New Roman" w:hAnsi="Times New Roman" w:cs="Times New Roman"/>
          <w:sz w:val="24"/>
          <w:szCs w:val="24"/>
        </w:rPr>
        <w:t>0.9786 which value is strong and R</w:t>
      </w:r>
      <w:r w:rsidR="00AC6DE5" w:rsidRPr="00CA6689">
        <w:rPr>
          <w:rFonts w:ascii="Times New Roman" w:hAnsi="Times New Roman" w:cs="Times New Roman"/>
          <w:sz w:val="24"/>
          <w:szCs w:val="24"/>
          <w:vertAlign w:val="superscript"/>
        </w:rPr>
        <w:t>2</w:t>
      </w:r>
      <w:r w:rsidR="00AC6DE5" w:rsidRPr="00CA6689">
        <w:rPr>
          <w:rFonts w:ascii="Times New Roman" w:hAnsi="Times New Roman" w:cs="Times New Roman"/>
          <w:sz w:val="24"/>
          <w:szCs w:val="24"/>
        </w:rPr>
        <w:t xml:space="preserve"> value of hen </w:t>
      </w:r>
      <w:r w:rsidR="00681C9E" w:rsidRPr="00CA6689">
        <w:rPr>
          <w:rFonts w:ascii="Times New Roman" w:hAnsi="Times New Roman" w:cs="Times New Roman"/>
          <w:sz w:val="24"/>
          <w:szCs w:val="24"/>
        </w:rPr>
        <w:t xml:space="preserve">is </w:t>
      </w:r>
      <w:r w:rsidR="00AC6DE5" w:rsidRPr="00CA6689">
        <w:rPr>
          <w:rFonts w:ascii="Times New Roman" w:hAnsi="Times New Roman" w:cs="Times New Roman"/>
          <w:sz w:val="24"/>
          <w:szCs w:val="24"/>
        </w:rPr>
        <w:t xml:space="preserve">0.9375 which value is also strong. Although </w:t>
      </w:r>
      <w:r w:rsidR="009C3431" w:rsidRPr="00CA6689">
        <w:rPr>
          <w:rFonts w:ascii="Times New Roman" w:hAnsi="Times New Roman" w:cs="Times New Roman"/>
          <w:sz w:val="24"/>
          <w:szCs w:val="24"/>
        </w:rPr>
        <w:t>both value</w:t>
      </w:r>
      <w:r w:rsidR="00681C9E" w:rsidRPr="00CA6689">
        <w:rPr>
          <w:rFonts w:ascii="Times New Roman" w:hAnsi="Times New Roman" w:cs="Times New Roman"/>
          <w:sz w:val="24"/>
          <w:szCs w:val="24"/>
        </w:rPr>
        <w:t xml:space="preserve">sis </w:t>
      </w:r>
      <w:r w:rsidR="009C3431" w:rsidRPr="00CA6689">
        <w:rPr>
          <w:rFonts w:ascii="Times New Roman" w:hAnsi="Times New Roman" w:cs="Times New Roman"/>
          <w:sz w:val="24"/>
          <w:szCs w:val="24"/>
        </w:rPr>
        <w:t xml:space="preserve">strong </w:t>
      </w:r>
      <w:r w:rsidR="00681C9E" w:rsidRPr="00CA6689">
        <w:rPr>
          <w:rFonts w:ascii="Times New Roman" w:hAnsi="Times New Roman" w:cs="Times New Roman"/>
          <w:sz w:val="24"/>
          <w:szCs w:val="24"/>
        </w:rPr>
        <w:t xml:space="preserve">but </w:t>
      </w:r>
      <w:r w:rsidR="003A0605" w:rsidRPr="00CA6689">
        <w:rPr>
          <w:rFonts w:ascii="Times New Roman" w:hAnsi="Times New Roman" w:cs="Times New Roman"/>
          <w:sz w:val="24"/>
          <w:szCs w:val="24"/>
        </w:rPr>
        <w:t xml:space="preserve">the </w:t>
      </w:r>
      <w:r w:rsidR="009C3431" w:rsidRPr="00CA6689">
        <w:rPr>
          <w:rFonts w:ascii="Times New Roman" w:hAnsi="Times New Roman" w:cs="Times New Roman"/>
          <w:sz w:val="24"/>
          <w:szCs w:val="24"/>
        </w:rPr>
        <w:t>value of R</w:t>
      </w:r>
      <w:r w:rsidR="009C3431" w:rsidRPr="00CA6689">
        <w:rPr>
          <w:rFonts w:ascii="Times New Roman" w:hAnsi="Times New Roman" w:cs="Times New Roman"/>
          <w:sz w:val="24"/>
          <w:szCs w:val="24"/>
          <w:vertAlign w:val="superscript"/>
        </w:rPr>
        <w:t>2</w:t>
      </w:r>
      <w:r w:rsidR="009C3431" w:rsidRPr="00CA6689">
        <w:rPr>
          <w:rFonts w:ascii="Times New Roman" w:hAnsi="Times New Roman" w:cs="Times New Roman"/>
          <w:sz w:val="24"/>
          <w:szCs w:val="24"/>
        </w:rPr>
        <w:t xml:space="preserve"> of tom are strongerthen hen.</w:t>
      </w:r>
    </w:p>
    <w:p w:rsidR="00016CA5" w:rsidRDefault="00016CA5" w:rsidP="005341A0">
      <w:pPr>
        <w:spacing w:after="0" w:line="360" w:lineRule="auto"/>
        <w:jc w:val="both"/>
        <w:rPr>
          <w:rFonts w:ascii="Times New Roman" w:hAnsi="Times New Roman" w:cs="Times New Roman"/>
          <w:b/>
          <w:sz w:val="24"/>
          <w:szCs w:val="24"/>
        </w:rPr>
      </w:pPr>
    </w:p>
    <w:p w:rsidR="00016CA5" w:rsidRDefault="00016CA5" w:rsidP="005341A0">
      <w:pPr>
        <w:spacing w:after="0" w:line="360" w:lineRule="auto"/>
        <w:jc w:val="both"/>
        <w:rPr>
          <w:rFonts w:ascii="Times New Roman" w:hAnsi="Times New Roman" w:cs="Times New Roman"/>
          <w:b/>
          <w:sz w:val="24"/>
          <w:szCs w:val="24"/>
        </w:rPr>
      </w:pPr>
    </w:p>
    <w:p w:rsidR="00016CA5" w:rsidRDefault="00016CA5" w:rsidP="005341A0">
      <w:pPr>
        <w:spacing w:after="0" w:line="360" w:lineRule="auto"/>
        <w:jc w:val="both"/>
        <w:rPr>
          <w:rFonts w:ascii="Times New Roman" w:hAnsi="Times New Roman" w:cs="Times New Roman"/>
          <w:b/>
          <w:sz w:val="24"/>
          <w:szCs w:val="24"/>
        </w:rPr>
      </w:pPr>
    </w:p>
    <w:p w:rsidR="00016CA5" w:rsidRDefault="00016CA5" w:rsidP="005341A0">
      <w:pPr>
        <w:spacing w:after="0" w:line="360" w:lineRule="auto"/>
        <w:jc w:val="both"/>
        <w:rPr>
          <w:rFonts w:ascii="Times New Roman" w:hAnsi="Times New Roman" w:cs="Times New Roman"/>
          <w:b/>
          <w:sz w:val="24"/>
          <w:szCs w:val="24"/>
        </w:rPr>
      </w:pPr>
    </w:p>
    <w:p w:rsidR="00016CA5" w:rsidRDefault="00016CA5" w:rsidP="005341A0">
      <w:pPr>
        <w:spacing w:after="0" w:line="360" w:lineRule="auto"/>
        <w:jc w:val="both"/>
        <w:rPr>
          <w:rFonts w:ascii="Times New Roman" w:hAnsi="Times New Roman" w:cs="Times New Roman"/>
          <w:b/>
          <w:sz w:val="24"/>
          <w:szCs w:val="24"/>
        </w:rPr>
      </w:pPr>
    </w:p>
    <w:p w:rsidR="00016CA5" w:rsidRDefault="00016CA5" w:rsidP="005341A0">
      <w:pPr>
        <w:spacing w:after="0" w:line="360" w:lineRule="auto"/>
        <w:jc w:val="both"/>
        <w:rPr>
          <w:rFonts w:ascii="Times New Roman" w:hAnsi="Times New Roman" w:cs="Times New Roman"/>
          <w:b/>
          <w:sz w:val="24"/>
          <w:szCs w:val="24"/>
        </w:rPr>
      </w:pPr>
    </w:p>
    <w:p w:rsidR="00016CA5" w:rsidRDefault="00016CA5" w:rsidP="005341A0">
      <w:pPr>
        <w:spacing w:after="0" w:line="360" w:lineRule="auto"/>
        <w:jc w:val="both"/>
        <w:rPr>
          <w:rFonts w:ascii="Times New Roman" w:hAnsi="Times New Roman" w:cs="Times New Roman"/>
          <w:b/>
          <w:sz w:val="24"/>
          <w:szCs w:val="24"/>
        </w:rPr>
      </w:pPr>
    </w:p>
    <w:p w:rsidR="00587360" w:rsidRPr="000C2F0F" w:rsidRDefault="00D97E67"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lastRenderedPageBreak/>
        <w:t xml:space="preserve">3.9 </w:t>
      </w:r>
      <w:r w:rsidR="00587360" w:rsidRPr="00CA6689">
        <w:rPr>
          <w:rFonts w:ascii="Times New Roman" w:hAnsi="Times New Roman" w:cs="Times New Roman"/>
          <w:b/>
          <w:sz w:val="24"/>
          <w:szCs w:val="24"/>
        </w:rPr>
        <w:t>Profitability of backyard turkey farm:</w:t>
      </w:r>
    </w:p>
    <w:p w:rsidR="00587360" w:rsidRPr="00CA6689" w:rsidRDefault="0050179D" w:rsidP="005341A0">
      <w:pPr>
        <w:spacing w:after="0" w:line="360" w:lineRule="auto"/>
        <w:jc w:val="both"/>
        <w:rPr>
          <w:rFonts w:ascii="Times New Roman" w:hAnsi="Times New Roman" w:cs="Times New Roman"/>
          <w:sz w:val="24"/>
          <w:szCs w:val="24"/>
        </w:rPr>
      </w:pPr>
      <w:r w:rsidRPr="00CA6689">
        <w:rPr>
          <w:rFonts w:ascii="Times New Roman" w:hAnsi="Times New Roman" w:cs="Times New Roman"/>
          <w:b/>
          <w:sz w:val="24"/>
          <w:szCs w:val="24"/>
        </w:rPr>
        <w:t xml:space="preserve">Table </w:t>
      </w:r>
      <w:r w:rsidR="00233BCF">
        <w:rPr>
          <w:rFonts w:ascii="Times New Roman" w:hAnsi="Times New Roman" w:cs="Times New Roman"/>
          <w:b/>
          <w:sz w:val="24"/>
          <w:szCs w:val="24"/>
        </w:rPr>
        <w:t>07</w:t>
      </w:r>
      <w:r w:rsidR="00D241E2" w:rsidRPr="00CA6689">
        <w:rPr>
          <w:rFonts w:ascii="Times New Roman" w:hAnsi="Times New Roman" w:cs="Times New Roman"/>
          <w:b/>
          <w:sz w:val="24"/>
          <w:szCs w:val="24"/>
        </w:rPr>
        <w:t>:</w:t>
      </w:r>
      <w:r w:rsidR="008730A1" w:rsidRPr="00CA6689">
        <w:rPr>
          <w:rFonts w:ascii="Times New Roman" w:hAnsi="Times New Roman" w:cs="Times New Roman"/>
          <w:sz w:val="24"/>
          <w:szCs w:val="24"/>
        </w:rPr>
        <w:t>Feed cost for 10 turkey</w:t>
      </w:r>
      <w:r w:rsidR="003A0605" w:rsidRPr="00CA6689">
        <w:rPr>
          <w:rFonts w:ascii="Times New Roman" w:hAnsi="Times New Roman" w:cs="Times New Roman"/>
          <w:sz w:val="24"/>
          <w:szCs w:val="24"/>
        </w:rPr>
        <w:t>s</w:t>
      </w:r>
      <w:r w:rsidR="008730A1" w:rsidRPr="00CA6689">
        <w:rPr>
          <w:rFonts w:ascii="Times New Roman" w:hAnsi="Times New Roman" w:cs="Times New Roman"/>
          <w:sz w:val="24"/>
          <w:szCs w:val="24"/>
        </w:rPr>
        <w:t xml:space="preserve"> until</w:t>
      </w:r>
      <w:r w:rsidR="00587360" w:rsidRPr="00CA6689">
        <w:rPr>
          <w:rFonts w:ascii="Times New Roman" w:hAnsi="Times New Roman" w:cs="Times New Roman"/>
          <w:sz w:val="24"/>
          <w:szCs w:val="24"/>
        </w:rPr>
        <w:t xml:space="preserve"> marketing at the age of 8 month</w:t>
      </w:r>
      <w:r w:rsidR="003A0605" w:rsidRPr="00CA6689">
        <w:rPr>
          <w:rFonts w:ascii="Times New Roman" w:hAnsi="Times New Roman" w:cs="Times New Roman"/>
          <w:sz w:val="24"/>
          <w:szCs w:val="24"/>
        </w:rPr>
        <w:t>s</w:t>
      </w:r>
      <w:r w:rsidR="00587360" w:rsidRPr="00CA6689">
        <w:rPr>
          <w:rFonts w:ascii="Times New Roman" w:hAnsi="Times New Roman" w:cs="Times New Roman"/>
          <w:sz w:val="24"/>
          <w:szCs w:val="24"/>
        </w:rPr>
        <w:t xml:space="preserve"> or 240 days are given below:</w:t>
      </w:r>
    </w:p>
    <w:tbl>
      <w:tblPr>
        <w:tblStyle w:val="TableGrid"/>
        <w:tblW w:w="9018" w:type="dxa"/>
        <w:tblLook w:val="04A0"/>
      </w:tblPr>
      <w:tblGrid>
        <w:gridCol w:w="2245"/>
        <w:gridCol w:w="2633"/>
        <w:gridCol w:w="1170"/>
        <w:gridCol w:w="1440"/>
        <w:gridCol w:w="1530"/>
      </w:tblGrid>
      <w:tr w:rsidR="00556CD3" w:rsidRPr="000C69E2" w:rsidTr="00822D79">
        <w:tc>
          <w:tcPr>
            <w:tcW w:w="2245" w:type="dxa"/>
          </w:tcPr>
          <w:p w:rsidR="00556CD3" w:rsidRPr="000C69E2" w:rsidRDefault="00556CD3" w:rsidP="005341A0">
            <w:pPr>
              <w:pStyle w:val="NoSpacing"/>
              <w:spacing w:line="360" w:lineRule="auto"/>
              <w:jc w:val="both"/>
              <w:rPr>
                <w:rFonts w:ascii="Times New Roman" w:hAnsi="Times New Roman" w:cs="Times New Roman"/>
                <w:sz w:val="24"/>
              </w:rPr>
            </w:pPr>
            <w:bookmarkStart w:id="0" w:name="_GoBack"/>
            <w:r w:rsidRPr="000C69E2">
              <w:rPr>
                <w:rFonts w:ascii="Times New Roman" w:hAnsi="Times New Roman" w:cs="Times New Roman"/>
                <w:sz w:val="24"/>
              </w:rPr>
              <w:t xml:space="preserve">Time </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 xml:space="preserve">Feed </w:t>
            </w:r>
          </w:p>
        </w:tc>
        <w:tc>
          <w:tcPr>
            <w:tcW w:w="1170" w:type="dxa"/>
          </w:tcPr>
          <w:p w:rsidR="00556CD3" w:rsidRPr="000C69E2" w:rsidRDefault="00874112"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A</w:t>
            </w:r>
            <w:r w:rsidR="00556CD3" w:rsidRPr="000C69E2">
              <w:rPr>
                <w:rFonts w:ascii="Times New Roman" w:hAnsi="Times New Roman" w:cs="Times New Roman"/>
                <w:sz w:val="24"/>
              </w:rPr>
              <w:t>mount</w:t>
            </w:r>
          </w:p>
        </w:tc>
        <w:tc>
          <w:tcPr>
            <w:tcW w:w="144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 xml:space="preserve">Cost </w:t>
            </w:r>
            <w:r w:rsidR="00331D3C" w:rsidRPr="000C69E2">
              <w:rPr>
                <w:rFonts w:ascii="Times New Roman" w:hAnsi="Times New Roman" w:cs="Times New Roman"/>
                <w:sz w:val="24"/>
              </w:rPr>
              <w:t>(per kg=30 taka)</w:t>
            </w:r>
          </w:p>
        </w:tc>
        <w:tc>
          <w:tcPr>
            <w:tcW w:w="153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 xml:space="preserve">Total </w:t>
            </w:r>
            <w:r w:rsidR="00331D3C" w:rsidRPr="000C69E2">
              <w:rPr>
                <w:rFonts w:ascii="Times New Roman" w:hAnsi="Times New Roman" w:cs="Times New Roman"/>
                <w:sz w:val="24"/>
              </w:rPr>
              <w:t>TAKA</w:t>
            </w:r>
          </w:p>
        </w:tc>
      </w:tr>
      <w:tr w:rsidR="000C69E2" w:rsidRPr="000C69E2" w:rsidTr="00822D79">
        <w:tc>
          <w:tcPr>
            <w:tcW w:w="2245"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0 day to 15 days</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Pellet feed/ nourish layer grower</w:t>
            </w:r>
          </w:p>
        </w:tc>
        <w:tc>
          <w:tcPr>
            <w:tcW w:w="117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2 kg</w:t>
            </w:r>
          </w:p>
        </w:tc>
        <w:tc>
          <w:tcPr>
            <w:tcW w:w="144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2</w:t>
            </w:r>
            <w:r w:rsidRPr="000C69E2">
              <w:rPr>
                <w:rFonts w:ascii="Times New Roman" w:hAnsi="Times New Roman" w:cs="Times New Roman"/>
                <w:sz w:val="24"/>
                <w:shd w:val="clear" w:color="auto" w:fill="FFFFFF"/>
              </w:rPr>
              <w:t>×30</w:t>
            </w:r>
          </w:p>
        </w:tc>
        <w:tc>
          <w:tcPr>
            <w:tcW w:w="153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60</w:t>
            </w:r>
          </w:p>
        </w:tc>
      </w:tr>
      <w:tr w:rsidR="000C69E2" w:rsidRPr="000C69E2" w:rsidTr="00822D79">
        <w:tc>
          <w:tcPr>
            <w:tcW w:w="2245"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16 days to 30 days</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Pellet feed/ nourish layer grower</w:t>
            </w:r>
          </w:p>
        </w:tc>
        <w:tc>
          <w:tcPr>
            <w:tcW w:w="117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3kg</w:t>
            </w:r>
          </w:p>
        </w:tc>
        <w:tc>
          <w:tcPr>
            <w:tcW w:w="144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3</w:t>
            </w:r>
            <w:r w:rsidRPr="000C69E2">
              <w:rPr>
                <w:rFonts w:ascii="Times New Roman" w:hAnsi="Times New Roman" w:cs="Times New Roman"/>
                <w:sz w:val="24"/>
                <w:shd w:val="clear" w:color="auto" w:fill="FFFFFF"/>
              </w:rPr>
              <w:t>×30</w:t>
            </w:r>
          </w:p>
        </w:tc>
        <w:tc>
          <w:tcPr>
            <w:tcW w:w="153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90</w:t>
            </w:r>
          </w:p>
        </w:tc>
      </w:tr>
      <w:tr w:rsidR="00556CD3" w:rsidRPr="000C69E2" w:rsidTr="00822D79">
        <w:tc>
          <w:tcPr>
            <w:tcW w:w="2245"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31 days to 40 days</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Pellet feed/ nourish layer grower</w:t>
            </w:r>
          </w:p>
        </w:tc>
        <w:tc>
          <w:tcPr>
            <w:tcW w:w="117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4kg</w:t>
            </w:r>
          </w:p>
        </w:tc>
        <w:tc>
          <w:tcPr>
            <w:tcW w:w="1440"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4</w:t>
            </w:r>
            <w:r w:rsidRPr="000C69E2">
              <w:rPr>
                <w:rFonts w:ascii="Times New Roman" w:hAnsi="Times New Roman" w:cs="Times New Roman"/>
                <w:color w:val="000000"/>
                <w:sz w:val="24"/>
                <w:shd w:val="clear" w:color="auto" w:fill="FFFFFF"/>
              </w:rPr>
              <w:t>×30</w:t>
            </w:r>
          </w:p>
        </w:tc>
        <w:tc>
          <w:tcPr>
            <w:tcW w:w="153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120</w:t>
            </w:r>
          </w:p>
        </w:tc>
      </w:tr>
      <w:tr w:rsidR="00556CD3" w:rsidRPr="000C69E2" w:rsidTr="00822D79">
        <w:tc>
          <w:tcPr>
            <w:tcW w:w="2245"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41 days to 50 days</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Pellet feed/ nourish layer grower</w:t>
            </w:r>
          </w:p>
        </w:tc>
        <w:tc>
          <w:tcPr>
            <w:tcW w:w="117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6</w:t>
            </w:r>
            <w:r w:rsidR="00556CD3" w:rsidRPr="000C69E2">
              <w:rPr>
                <w:rFonts w:ascii="Times New Roman" w:hAnsi="Times New Roman" w:cs="Times New Roman"/>
                <w:sz w:val="24"/>
              </w:rPr>
              <w:t>kg</w:t>
            </w:r>
          </w:p>
        </w:tc>
        <w:tc>
          <w:tcPr>
            <w:tcW w:w="144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6</w:t>
            </w:r>
            <w:r w:rsidRPr="000C69E2">
              <w:rPr>
                <w:rFonts w:ascii="Times New Roman" w:hAnsi="Times New Roman" w:cs="Times New Roman"/>
                <w:color w:val="000000"/>
                <w:sz w:val="24"/>
                <w:shd w:val="clear" w:color="auto" w:fill="FFFFFF"/>
              </w:rPr>
              <w:t>×30</w:t>
            </w:r>
          </w:p>
        </w:tc>
        <w:tc>
          <w:tcPr>
            <w:tcW w:w="153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180</w:t>
            </w:r>
          </w:p>
        </w:tc>
      </w:tr>
      <w:tr w:rsidR="00556CD3" w:rsidRPr="000C69E2" w:rsidTr="00822D79">
        <w:tc>
          <w:tcPr>
            <w:tcW w:w="2245"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51 days to 60 days</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Pellet feed/ nourish layer grower</w:t>
            </w:r>
          </w:p>
        </w:tc>
        <w:tc>
          <w:tcPr>
            <w:tcW w:w="117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8</w:t>
            </w:r>
            <w:r w:rsidR="00556CD3" w:rsidRPr="000C69E2">
              <w:rPr>
                <w:rFonts w:ascii="Times New Roman" w:hAnsi="Times New Roman" w:cs="Times New Roman"/>
                <w:sz w:val="24"/>
              </w:rPr>
              <w:t>kg</w:t>
            </w:r>
          </w:p>
        </w:tc>
        <w:tc>
          <w:tcPr>
            <w:tcW w:w="144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8</w:t>
            </w:r>
            <w:r w:rsidRPr="000C69E2">
              <w:rPr>
                <w:rFonts w:ascii="Times New Roman" w:hAnsi="Times New Roman" w:cs="Times New Roman"/>
                <w:color w:val="000000"/>
                <w:sz w:val="24"/>
                <w:shd w:val="clear" w:color="auto" w:fill="FFFFFF"/>
              </w:rPr>
              <w:t>×30</w:t>
            </w:r>
          </w:p>
        </w:tc>
        <w:tc>
          <w:tcPr>
            <w:tcW w:w="153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240</w:t>
            </w:r>
          </w:p>
        </w:tc>
      </w:tr>
      <w:tr w:rsidR="00556CD3" w:rsidRPr="000C69E2" w:rsidTr="00822D79">
        <w:tc>
          <w:tcPr>
            <w:tcW w:w="2245"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61 days to 280</w:t>
            </w:r>
            <w:r w:rsidR="00556CD3" w:rsidRPr="000C69E2">
              <w:rPr>
                <w:rFonts w:ascii="Times New Roman" w:hAnsi="Times New Roman" w:cs="Times New Roman"/>
                <w:sz w:val="24"/>
              </w:rPr>
              <w:t xml:space="preserve"> days </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Pellet feed/ nourish layer grower</w:t>
            </w:r>
            <w:r w:rsidR="008730A1" w:rsidRPr="000C69E2">
              <w:rPr>
                <w:rFonts w:ascii="Times New Roman" w:hAnsi="Times New Roman" w:cs="Times New Roman"/>
                <w:sz w:val="24"/>
              </w:rPr>
              <w:t>/ nourish layer la</w:t>
            </w:r>
            <w:r w:rsidR="00331D3C" w:rsidRPr="000C69E2">
              <w:rPr>
                <w:rFonts w:ascii="Times New Roman" w:hAnsi="Times New Roman" w:cs="Times New Roman"/>
                <w:sz w:val="24"/>
              </w:rPr>
              <w:t>yer</w:t>
            </w:r>
          </w:p>
        </w:tc>
        <w:tc>
          <w:tcPr>
            <w:tcW w:w="117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250</w:t>
            </w:r>
            <w:r w:rsidR="00556CD3" w:rsidRPr="000C69E2">
              <w:rPr>
                <w:rFonts w:ascii="Times New Roman" w:hAnsi="Times New Roman" w:cs="Times New Roman"/>
                <w:sz w:val="24"/>
              </w:rPr>
              <w:t>kg</w:t>
            </w:r>
          </w:p>
        </w:tc>
        <w:tc>
          <w:tcPr>
            <w:tcW w:w="144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250</w:t>
            </w:r>
            <w:r w:rsidRPr="000C69E2">
              <w:rPr>
                <w:rFonts w:ascii="Times New Roman" w:hAnsi="Times New Roman" w:cs="Times New Roman"/>
                <w:color w:val="000000"/>
                <w:sz w:val="24"/>
                <w:shd w:val="clear" w:color="auto" w:fill="FFFFFF"/>
              </w:rPr>
              <w:t>×30</w:t>
            </w:r>
          </w:p>
        </w:tc>
        <w:tc>
          <w:tcPr>
            <w:tcW w:w="153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7500</w:t>
            </w:r>
          </w:p>
        </w:tc>
      </w:tr>
      <w:tr w:rsidR="00556CD3" w:rsidRPr="000C69E2" w:rsidTr="00822D79">
        <w:trPr>
          <w:trHeight w:val="728"/>
        </w:trPr>
        <w:tc>
          <w:tcPr>
            <w:tcW w:w="2245"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Total cost</w:t>
            </w:r>
          </w:p>
        </w:tc>
        <w:tc>
          <w:tcPr>
            <w:tcW w:w="2633" w:type="dxa"/>
          </w:tcPr>
          <w:p w:rsidR="00556CD3" w:rsidRPr="000C69E2" w:rsidRDefault="00556CD3" w:rsidP="005341A0">
            <w:pPr>
              <w:pStyle w:val="NoSpacing"/>
              <w:spacing w:line="360" w:lineRule="auto"/>
              <w:jc w:val="both"/>
              <w:rPr>
                <w:rFonts w:ascii="Times New Roman" w:hAnsi="Times New Roman" w:cs="Times New Roman"/>
                <w:sz w:val="24"/>
              </w:rPr>
            </w:pPr>
          </w:p>
        </w:tc>
        <w:tc>
          <w:tcPr>
            <w:tcW w:w="1170" w:type="dxa"/>
          </w:tcPr>
          <w:p w:rsidR="00556CD3" w:rsidRPr="000C69E2" w:rsidRDefault="00556CD3" w:rsidP="005341A0">
            <w:pPr>
              <w:pStyle w:val="NoSpacing"/>
              <w:spacing w:line="360" w:lineRule="auto"/>
              <w:jc w:val="both"/>
              <w:rPr>
                <w:rFonts w:ascii="Times New Roman" w:hAnsi="Times New Roman" w:cs="Times New Roman"/>
                <w:sz w:val="24"/>
              </w:rPr>
            </w:pPr>
          </w:p>
        </w:tc>
        <w:tc>
          <w:tcPr>
            <w:tcW w:w="1440" w:type="dxa"/>
          </w:tcPr>
          <w:p w:rsidR="00556CD3" w:rsidRPr="000C69E2" w:rsidRDefault="00556CD3" w:rsidP="005341A0">
            <w:pPr>
              <w:pStyle w:val="NoSpacing"/>
              <w:spacing w:line="360" w:lineRule="auto"/>
              <w:jc w:val="both"/>
              <w:rPr>
                <w:rFonts w:ascii="Times New Roman" w:hAnsi="Times New Roman" w:cs="Times New Roman"/>
                <w:sz w:val="24"/>
              </w:rPr>
            </w:pPr>
          </w:p>
        </w:tc>
        <w:tc>
          <w:tcPr>
            <w:tcW w:w="1530" w:type="dxa"/>
          </w:tcPr>
          <w:p w:rsidR="00556CD3" w:rsidRPr="000C69E2" w:rsidRDefault="00331D3C" w:rsidP="005341A0">
            <w:pPr>
              <w:pStyle w:val="NoSpacing"/>
              <w:spacing w:line="360" w:lineRule="auto"/>
              <w:jc w:val="both"/>
              <w:rPr>
                <w:rFonts w:ascii="Times New Roman" w:hAnsi="Times New Roman" w:cs="Times New Roman"/>
                <w:sz w:val="24"/>
              </w:rPr>
            </w:pPr>
            <w:r w:rsidRPr="000C69E2">
              <w:rPr>
                <w:rFonts w:ascii="Times New Roman" w:hAnsi="Times New Roman" w:cs="Times New Roman"/>
                <w:sz w:val="24"/>
              </w:rPr>
              <w:t>8190</w:t>
            </w:r>
          </w:p>
        </w:tc>
      </w:tr>
    </w:tbl>
    <w:bookmarkEnd w:id="0"/>
    <w:p w:rsidR="00331D3C" w:rsidRPr="004419A0" w:rsidRDefault="00331D3C" w:rsidP="005341A0">
      <w:pPr>
        <w:spacing w:after="0" w:line="360" w:lineRule="auto"/>
        <w:jc w:val="both"/>
        <w:rPr>
          <w:rFonts w:ascii="Times New Roman" w:hAnsi="Times New Roman" w:cs="Times New Roman"/>
          <w:sz w:val="24"/>
          <w:szCs w:val="24"/>
        </w:rPr>
      </w:pPr>
      <w:r w:rsidRPr="004419A0">
        <w:rPr>
          <w:rFonts w:ascii="Times New Roman" w:hAnsi="Times New Roman" w:cs="Times New Roman"/>
          <w:sz w:val="24"/>
          <w:szCs w:val="24"/>
        </w:rPr>
        <w:t xml:space="preserve">Vegetable cost around 1500 taka. </w:t>
      </w:r>
    </w:p>
    <w:p w:rsidR="006F22E4" w:rsidRPr="004419A0" w:rsidRDefault="00233BCF" w:rsidP="005341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08</w:t>
      </w:r>
      <w:r w:rsidR="00D241E2" w:rsidRPr="004419A0">
        <w:rPr>
          <w:rFonts w:ascii="Times New Roman" w:hAnsi="Times New Roman" w:cs="Times New Roman"/>
          <w:b/>
          <w:sz w:val="24"/>
          <w:szCs w:val="24"/>
        </w:rPr>
        <w:t>:</w:t>
      </w:r>
      <w:r w:rsidR="00331D3C" w:rsidRPr="004419A0">
        <w:rPr>
          <w:rFonts w:ascii="Times New Roman" w:hAnsi="Times New Roman" w:cs="Times New Roman"/>
          <w:sz w:val="24"/>
          <w:szCs w:val="24"/>
        </w:rPr>
        <w:t>Total rearing cost:</w:t>
      </w:r>
    </w:p>
    <w:tbl>
      <w:tblPr>
        <w:tblStyle w:val="TableGrid"/>
        <w:tblW w:w="0" w:type="auto"/>
        <w:tblLook w:val="04A0"/>
      </w:tblPr>
      <w:tblGrid>
        <w:gridCol w:w="2956"/>
        <w:gridCol w:w="2937"/>
        <w:gridCol w:w="2918"/>
      </w:tblGrid>
      <w:tr w:rsidR="006F22E4" w:rsidRPr="004419A0" w:rsidTr="006F22E4">
        <w:tc>
          <w:tcPr>
            <w:tcW w:w="3116"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 xml:space="preserve">Items </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 xml:space="preserve">Cost </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Total taka</w:t>
            </w:r>
          </w:p>
        </w:tc>
      </w:tr>
      <w:tr w:rsidR="006F22E4" w:rsidRPr="004419A0" w:rsidTr="006F22E4">
        <w:tc>
          <w:tcPr>
            <w:tcW w:w="3116"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 xml:space="preserve">Poult cost </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10</w:t>
            </w:r>
            <w:r w:rsidRPr="004419A0">
              <w:rPr>
                <w:rFonts w:ascii="Times New Roman" w:hAnsi="Times New Roman" w:cs="Times New Roman"/>
                <w:color w:val="000000"/>
                <w:sz w:val="24"/>
                <w:szCs w:val="24"/>
                <w:shd w:val="clear" w:color="auto" w:fill="FFFFFF"/>
              </w:rPr>
              <w:t>×200</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2000</w:t>
            </w:r>
          </w:p>
        </w:tc>
      </w:tr>
      <w:tr w:rsidR="006F22E4" w:rsidRPr="004419A0" w:rsidTr="006F22E4">
        <w:tc>
          <w:tcPr>
            <w:tcW w:w="3116"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Housing cost</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2000</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2000</w:t>
            </w:r>
          </w:p>
        </w:tc>
      </w:tr>
      <w:tr w:rsidR="006F22E4" w:rsidRPr="004419A0" w:rsidTr="006F22E4">
        <w:tc>
          <w:tcPr>
            <w:tcW w:w="3116"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Pellet feed cost</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8190</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8190</w:t>
            </w:r>
          </w:p>
        </w:tc>
      </w:tr>
      <w:tr w:rsidR="006F22E4" w:rsidRPr="004419A0" w:rsidTr="006F22E4">
        <w:tc>
          <w:tcPr>
            <w:tcW w:w="3116"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Vegetable feed cost</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1500</w:t>
            </w:r>
          </w:p>
        </w:tc>
        <w:tc>
          <w:tcPr>
            <w:tcW w:w="3117" w:type="dxa"/>
          </w:tcPr>
          <w:p w:rsidR="006F22E4" w:rsidRPr="004419A0" w:rsidRDefault="006F22E4"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1500</w:t>
            </w:r>
          </w:p>
        </w:tc>
      </w:tr>
    </w:tbl>
    <w:tbl>
      <w:tblPr>
        <w:tblStyle w:val="TableGrid"/>
        <w:tblpPr w:leftFromText="180" w:rightFromText="180" w:vertAnchor="text" w:horzAnchor="margin" w:tblpY="67"/>
        <w:tblW w:w="0" w:type="auto"/>
        <w:tblLook w:val="04A0"/>
      </w:tblPr>
      <w:tblGrid>
        <w:gridCol w:w="2973"/>
        <w:gridCol w:w="2909"/>
        <w:gridCol w:w="2929"/>
      </w:tblGrid>
      <w:tr w:rsidR="000C2F0F" w:rsidRPr="004419A0" w:rsidTr="000C2F0F">
        <w:tc>
          <w:tcPr>
            <w:tcW w:w="3116" w:type="dxa"/>
          </w:tcPr>
          <w:p w:rsidR="000C2F0F" w:rsidRPr="004419A0" w:rsidRDefault="000C2F0F"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Vaccination and medication</w:t>
            </w:r>
          </w:p>
        </w:tc>
        <w:tc>
          <w:tcPr>
            <w:tcW w:w="3117" w:type="dxa"/>
          </w:tcPr>
          <w:p w:rsidR="000C2F0F" w:rsidRPr="004419A0" w:rsidRDefault="000C2F0F"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500</w:t>
            </w:r>
          </w:p>
        </w:tc>
        <w:tc>
          <w:tcPr>
            <w:tcW w:w="3117" w:type="dxa"/>
          </w:tcPr>
          <w:p w:rsidR="000C2F0F" w:rsidRPr="004419A0" w:rsidRDefault="000C2F0F" w:rsidP="005341A0">
            <w:pPr>
              <w:spacing w:line="360" w:lineRule="auto"/>
              <w:jc w:val="both"/>
              <w:rPr>
                <w:rFonts w:ascii="Times New Roman" w:hAnsi="Times New Roman" w:cs="Times New Roman"/>
                <w:sz w:val="24"/>
                <w:szCs w:val="24"/>
              </w:rPr>
            </w:pPr>
            <w:r w:rsidRPr="004419A0">
              <w:rPr>
                <w:rFonts w:ascii="Times New Roman" w:hAnsi="Times New Roman" w:cs="Times New Roman"/>
                <w:sz w:val="24"/>
                <w:szCs w:val="24"/>
              </w:rPr>
              <w:t>500</w:t>
            </w:r>
          </w:p>
        </w:tc>
      </w:tr>
      <w:tr w:rsidR="000C2F0F" w:rsidRPr="004419A0" w:rsidTr="000C2F0F">
        <w:tc>
          <w:tcPr>
            <w:tcW w:w="3116" w:type="dxa"/>
          </w:tcPr>
          <w:p w:rsidR="000C2F0F" w:rsidRPr="004419A0" w:rsidRDefault="000C2F0F" w:rsidP="005341A0">
            <w:pPr>
              <w:spacing w:line="360" w:lineRule="auto"/>
              <w:jc w:val="both"/>
              <w:rPr>
                <w:rFonts w:ascii="Times New Roman" w:hAnsi="Times New Roman" w:cs="Times New Roman"/>
                <w:sz w:val="24"/>
                <w:szCs w:val="24"/>
                <w:highlight w:val="yellow"/>
              </w:rPr>
            </w:pPr>
            <w:r w:rsidRPr="004419A0">
              <w:rPr>
                <w:rFonts w:ascii="Times New Roman" w:hAnsi="Times New Roman" w:cs="Times New Roman"/>
                <w:sz w:val="24"/>
                <w:szCs w:val="24"/>
              </w:rPr>
              <w:t xml:space="preserve">Others </w:t>
            </w:r>
          </w:p>
        </w:tc>
        <w:tc>
          <w:tcPr>
            <w:tcW w:w="3117" w:type="dxa"/>
          </w:tcPr>
          <w:p w:rsidR="000C2F0F" w:rsidRPr="004419A0" w:rsidRDefault="000C2F0F" w:rsidP="005341A0">
            <w:pPr>
              <w:spacing w:line="360" w:lineRule="auto"/>
              <w:jc w:val="both"/>
              <w:rPr>
                <w:rFonts w:ascii="Times New Roman" w:hAnsi="Times New Roman" w:cs="Times New Roman"/>
                <w:sz w:val="24"/>
                <w:szCs w:val="24"/>
                <w:highlight w:val="yellow"/>
              </w:rPr>
            </w:pPr>
            <w:r w:rsidRPr="004419A0">
              <w:rPr>
                <w:rFonts w:ascii="Times New Roman" w:hAnsi="Times New Roman" w:cs="Times New Roman"/>
                <w:sz w:val="24"/>
                <w:szCs w:val="24"/>
              </w:rPr>
              <w:t>500</w:t>
            </w:r>
          </w:p>
        </w:tc>
        <w:tc>
          <w:tcPr>
            <w:tcW w:w="3117" w:type="dxa"/>
          </w:tcPr>
          <w:p w:rsidR="000C2F0F" w:rsidRPr="004419A0" w:rsidRDefault="000C2F0F" w:rsidP="005341A0">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0C2F0F" w:rsidRPr="004419A0" w:rsidTr="000C2F0F">
        <w:tc>
          <w:tcPr>
            <w:tcW w:w="3116" w:type="dxa"/>
          </w:tcPr>
          <w:p w:rsidR="000C2F0F" w:rsidRPr="004419A0" w:rsidRDefault="000C2F0F" w:rsidP="005341A0">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Total cost</w:t>
            </w:r>
          </w:p>
        </w:tc>
        <w:tc>
          <w:tcPr>
            <w:tcW w:w="3117" w:type="dxa"/>
          </w:tcPr>
          <w:p w:rsidR="000C2F0F" w:rsidRPr="004419A0" w:rsidRDefault="000C2F0F" w:rsidP="005341A0">
            <w:pPr>
              <w:spacing w:line="360" w:lineRule="auto"/>
              <w:jc w:val="both"/>
              <w:rPr>
                <w:rFonts w:ascii="Times New Roman" w:hAnsi="Times New Roman" w:cs="Times New Roman"/>
                <w:sz w:val="24"/>
                <w:szCs w:val="24"/>
                <w:highlight w:val="yellow"/>
              </w:rPr>
            </w:pPr>
          </w:p>
        </w:tc>
        <w:tc>
          <w:tcPr>
            <w:tcW w:w="3117" w:type="dxa"/>
          </w:tcPr>
          <w:p w:rsidR="000C2F0F" w:rsidRPr="004419A0" w:rsidRDefault="000C2F0F" w:rsidP="005341A0">
            <w:pPr>
              <w:spacing w:line="360" w:lineRule="auto"/>
              <w:jc w:val="both"/>
              <w:rPr>
                <w:rFonts w:ascii="Times New Roman" w:hAnsi="Times New Roman" w:cs="Times New Roman"/>
                <w:sz w:val="24"/>
                <w:szCs w:val="24"/>
              </w:rPr>
            </w:pPr>
            <w:r>
              <w:rPr>
                <w:rFonts w:ascii="Times New Roman" w:hAnsi="Times New Roman" w:cs="Times New Roman"/>
                <w:sz w:val="24"/>
                <w:szCs w:val="24"/>
              </w:rPr>
              <w:t>14690</w:t>
            </w:r>
          </w:p>
        </w:tc>
      </w:tr>
    </w:tbl>
    <w:p w:rsidR="00587360" w:rsidRDefault="00587360" w:rsidP="005341A0">
      <w:pPr>
        <w:spacing w:after="0" w:line="360" w:lineRule="auto"/>
        <w:jc w:val="both"/>
        <w:rPr>
          <w:rFonts w:ascii="Times New Roman" w:hAnsi="Times New Roman" w:cs="Times New Roman"/>
          <w:sz w:val="24"/>
          <w:szCs w:val="24"/>
        </w:rPr>
      </w:pPr>
    </w:p>
    <w:p w:rsidR="00587360" w:rsidRDefault="00587360" w:rsidP="005341A0">
      <w:pPr>
        <w:spacing w:after="0" w:line="360" w:lineRule="auto"/>
        <w:jc w:val="both"/>
        <w:rPr>
          <w:rFonts w:ascii="Times New Roman" w:hAnsi="Times New Roman" w:cs="Times New Roman"/>
          <w:sz w:val="24"/>
          <w:szCs w:val="24"/>
        </w:rPr>
      </w:pPr>
    </w:p>
    <w:p w:rsidR="00016CA5" w:rsidRDefault="00016CA5" w:rsidP="005341A0">
      <w:pPr>
        <w:spacing w:after="0" w:line="360" w:lineRule="auto"/>
        <w:jc w:val="both"/>
        <w:rPr>
          <w:rFonts w:ascii="Times New Roman" w:hAnsi="Times New Roman" w:cs="Times New Roman"/>
          <w:sz w:val="24"/>
          <w:szCs w:val="24"/>
        </w:rPr>
      </w:pPr>
    </w:p>
    <w:p w:rsidR="00016CA5" w:rsidRDefault="00016CA5" w:rsidP="005341A0">
      <w:pPr>
        <w:spacing w:after="0" w:line="360" w:lineRule="auto"/>
        <w:jc w:val="both"/>
        <w:rPr>
          <w:rFonts w:ascii="Times New Roman" w:hAnsi="Times New Roman" w:cs="Times New Roman"/>
          <w:sz w:val="24"/>
          <w:szCs w:val="24"/>
        </w:rPr>
      </w:pPr>
    </w:p>
    <w:p w:rsidR="004419A0" w:rsidRPr="00584F4E" w:rsidRDefault="00D97E67" w:rsidP="005341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3.10 </w:t>
      </w:r>
      <w:r w:rsidR="004419A0" w:rsidRPr="00584F4E">
        <w:rPr>
          <w:rFonts w:ascii="Times New Roman" w:hAnsi="Times New Roman" w:cs="Times New Roman"/>
          <w:b/>
          <w:sz w:val="24"/>
          <w:szCs w:val="24"/>
        </w:rPr>
        <w:t>Income:</w:t>
      </w:r>
    </w:p>
    <w:p w:rsidR="004419A0" w:rsidRPr="00584F4E" w:rsidRDefault="004419A0" w:rsidP="005341A0">
      <w:pPr>
        <w:spacing w:after="0" w:line="360" w:lineRule="auto"/>
        <w:jc w:val="both"/>
        <w:rPr>
          <w:rFonts w:ascii="Times New Roman" w:hAnsi="Times New Roman" w:cs="Times New Roman"/>
          <w:sz w:val="24"/>
          <w:szCs w:val="24"/>
        </w:rPr>
      </w:pPr>
      <w:r w:rsidRPr="00584F4E">
        <w:rPr>
          <w:rFonts w:ascii="Times New Roman" w:hAnsi="Times New Roman" w:cs="Times New Roman"/>
          <w:sz w:val="24"/>
          <w:szCs w:val="24"/>
        </w:rPr>
        <w:t xml:space="preserve">Price of per kg turkey </w:t>
      </w:r>
      <w:r w:rsidR="003A0605">
        <w:rPr>
          <w:rFonts w:ascii="Times New Roman" w:hAnsi="Times New Roman" w:cs="Times New Roman"/>
          <w:sz w:val="24"/>
          <w:szCs w:val="24"/>
        </w:rPr>
        <w:t>is</w:t>
      </w:r>
      <w:r w:rsidRPr="00584F4E">
        <w:rPr>
          <w:rFonts w:ascii="Times New Roman" w:hAnsi="Times New Roman" w:cs="Times New Roman"/>
          <w:sz w:val="24"/>
          <w:szCs w:val="24"/>
        </w:rPr>
        <w:t>300 to 320 TAKA</w:t>
      </w:r>
    </w:p>
    <w:p w:rsidR="004419A0" w:rsidRPr="00584F4E" w:rsidRDefault="004419A0" w:rsidP="005341A0">
      <w:pPr>
        <w:spacing w:after="0" w:line="360" w:lineRule="auto"/>
        <w:jc w:val="both"/>
        <w:rPr>
          <w:rFonts w:ascii="Times New Roman" w:hAnsi="Times New Roman" w:cs="Times New Roman"/>
          <w:sz w:val="24"/>
          <w:szCs w:val="24"/>
        </w:rPr>
      </w:pPr>
      <w:r w:rsidRPr="00584F4E">
        <w:rPr>
          <w:rFonts w:ascii="Times New Roman" w:hAnsi="Times New Roman" w:cs="Times New Roman"/>
          <w:sz w:val="24"/>
          <w:szCs w:val="24"/>
        </w:rPr>
        <w:t>At 8 month age average body weight gain are 6 kg per bird.</w:t>
      </w:r>
    </w:p>
    <w:p w:rsidR="004419A0" w:rsidRPr="00584F4E" w:rsidRDefault="004419A0" w:rsidP="005341A0">
      <w:pPr>
        <w:spacing w:after="0" w:line="360" w:lineRule="auto"/>
        <w:jc w:val="both"/>
        <w:rPr>
          <w:rFonts w:ascii="Times New Roman" w:hAnsi="Times New Roman" w:cs="Times New Roman"/>
          <w:sz w:val="24"/>
          <w:szCs w:val="24"/>
        </w:rPr>
      </w:pPr>
      <w:r w:rsidRPr="00584F4E">
        <w:rPr>
          <w:rFonts w:ascii="Times New Roman" w:hAnsi="Times New Roman" w:cs="Times New Roman"/>
          <w:sz w:val="24"/>
          <w:szCs w:val="24"/>
        </w:rPr>
        <w:t>Total body weight for 10 bird 10</w:t>
      </w:r>
      <w:r w:rsidRPr="00584F4E">
        <w:rPr>
          <w:rFonts w:ascii="Times New Roman" w:hAnsi="Times New Roman" w:cs="Times New Roman"/>
          <w:color w:val="000000"/>
          <w:sz w:val="24"/>
          <w:szCs w:val="24"/>
          <w:shd w:val="clear" w:color="auto" w:fill="FFFFFF"/>
        </w:rPr>
        <w:t>×6=60 kg</w:t>
      </w:r>
    </w:p>
    <w:p w:rsidR="004419A0" w:rsidRPr="00584F4E" w:rsidRDefault="00874112" w:rsidP="005341A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Total turkey selling </w:t>
      </w:r>
      <w:r w:rsidR="004419A0" w:rsidRPr="00584F4E">
        <w:rPr>
          <w:rFonts w:ascii="Times New Roman" w:hAnsi="Times New Roman" w:cs="Times New Roman"/>
          <w:sz w:val="24"/>
          <w:szCs w:val="24"/>
        </w:rPr>
        <w:t>price = 60</w:t>
      </w:r>
      <w:r w:rsidR="004419A0" w:rsidRPr="00584F4E">
        <w:rPr>
          <w:rFonts w:ascii="Times New Roman" w:hAnsi="Times New Roman" w:cs="Times New Roman"/>
          <w:color w:val="000000"/>
          <w:sz w:val="24"/>
          <w:szCs w:val="24"/>
          <w:shd w:val="clear" w:color="auto" w:fill="FFFFFF"/>
        </w:rPr>
        <w:t>×300 =18000</w:t>
      </w:r>
    </w:p>
    <w:p w:rsidR="004419A0" w:rsidRPr="00584F4E" w:rsidRDefault="00233BCF" w:rsidP="005341A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Table 09</w:t>
      </w:r>
      <w:r w:rsidR="004419A0" w:rsidRPr="00B672A1">
        <w:rPr>
          <w:rFonts w:ascii="Times New Roman" w:hAnsi="Times New Roman" w:cs="Times New Roman"/>
          <w:b/>
          <w:color w:val="000000"/>
          <w:sz w:val="24"/>
          <w:szCs w:val="24"/>
          <w:shd w:val="clear" w:color="auto" w:fill="FFFFFF"/>
        </w:rPr>
        <w:t>:</w:t>
      </w:r>
      <w:r w:rsidR="004419A0">
        <w:rPr>
          <w:rFonts w:ascii="Times New Roman" w:hAnsi="Times New Roman" w:cs="Times New Roman"/>
          <w:color w:val="000000"/>
          <w:sz w:val="24"/>
          <w:szCs w:val="24"/>
          <w:shd w:val="clear" w:color="auto" w:fill="FFFFFF"/>
        </w:rPr>
        <w:t xml:space="preserve"> Calculation of net return:</w:t>
      </w:r>
    </w:p>
    <w:tbl>
      <w:tblPr>
        <w:tblStyle w:val="TableGrid"/>
        <w:tblW w:w="8748" w:type="dxa"/>
        <w:tblLayout w:type="fixed"/>
        <w:tblLook w:val="04A0"/>
      </w:tblPr>
      <w:tblGrid>
        <w:gridCol w:w="5665"/>
        <w:gridCol w:w="3083"/>
      </w:tblGrid>
      <w:tr w:rsidR="004419A0" w:rsidRPr="00584F4E" w:rsidTr="00822D79">
        <w:tc>
          <w:tcPr>
            <w:tcW w:w="5665"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Item</w:t>
            </w:r>
          </w:p>
        </w:tc>
        <w:tc>
          <w:tcPr>
            <w:tcW w:w="3083" w:type="dxa"/>
          </w:tcPr>
          <w:p w:rsidR="004419A0" w:rsidRPr="00584F4E" w:rsidRDefault="008730A1" w:rsidP="005341A0">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10 turkey for 8 month</w:t>
            </w:r>
            <w:r w:rsidR="003A0605">
              <w:rPr>
                <w:rFonts w:ascii="Times New Roman" w:eastAsia="Cambria" w:hAnsi="Times New Roman" w:cs="Times New Roman"/>
                <w:sz w:val="24"/>
                <w:szCs w:val="24"/>
              </w:rPr>
              <w:t>s</w:t>
            </w:r>
            <w:r>
              <w:rPr>
                <w:rFonts w:ascii="Times New Roman" w:eastAsia="Cambria" w:hAnsi="Times New Roman" w:cs="Times New Roman"/>
                <w:sz w:val="24"/>
                <w:szCs w:val="24"/>
              </w:rPr>
              <w:t xml:space="preserve"> (meat purpose)</w:t>
            </w:r>
          </w:p>
        </w:tc>
      </w:tr>
      <w:tr w:rsidR="004419A0" w:rsidRPr="00584F4E" w:rsidTr="00822D79">
        <w:tc>
          <w:tcPr>
            <w:tcW w:w="5665"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Return from selling turkey</w:t>
            </w:r>
          </w:p>
        </w:tc>
        <w:tc>
          <w:tcPr>
            <w:tcW w:w="3083"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 xml:space="preserve">18000                                </w:t>
            </w:r>
          </w:p>
        </w:tc>
      </w:tr>
      <w:tr w:rsidR="004419A0" w:rsidRPr="00584F4E" w:rsidTr="00822D79">
        <w:tc>
          <w:tcPr>
            <w:tcW w:w="5665"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Total income</w:t>
            </w:r>
          </w:p>
        </w:tc>
        <w:tc>
          <w:tcPr>
            <w:tcW w:w="3083"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18000</w:t>
            </w:r>
          </w:p>
        </w:tc>
      </w:tr>
      <w:tr w:rsidR="004419A0" w:rsidRPr="00584F4E" w:rsidTr="00822D79">
        <w:tc>
          <w:tcPr>
            <w:tcW w:w="5665"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Total cost</w:t>
            </w:r>
          </w:p>
        </w:tc>
        <w:tc>
          <w:tcPr>
            <w:tcW w:w="3083"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14690</w:t>
            </w:r>
          </w:p>
        </w:tc>
      </w:tr>
      <w:tr w:rsidR="004419A0" w:rsidRPr="00584F4E" w:rsidTr="00822D79">
        <w:tc>
          <w:tcPr>
            <w:tcW w:w="5665" w:type="dxa"/>
          </w:tcPr>
          <w:p w:rsidR="004419A0" w:rsidRPr="00584F4E" w:rsidRDefault="004419A0" w:rsidP="005341A0">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Net</w:t>
            </w:r>
            <w:r w:rsidRPr="00584F4E">
              <w:rPr>
                <w:rFonts w:ascii="Times New Roman" w:eastAsia="Cambria" w:hAnsi="Times New Roman" w:cs="Times New Roman"/>
                <w:sz w:val="24"/>
                <w:szCs w:val="24"/>
              </w:rPr>
              <w:t xml:space="preserve"> return</w:t>
            </w:r>
          </w:p>
        </w:tc>
        <w:tc>
          <w:tcPr>
            <w:tcW w:w="3083" w:type="dxa"/>
          </w:tcPr>
          <w:p w:rsidR="004419A0" w:rsidRPr="00584F4E" w:rsidRDefault="004419A0" w:rsidP="005341A0">
            <w:pPr>
              <w:spacing w:line="360" w:lineRule="auto"/>
              <w:jc w:val="both"/>
              <w:rPr>
                <w:rFonts w:ascii="Times New Roman" w:eastAsia="Cambria" w:hAnsi="Times New Roman" w:cs="Times New Roman"/>
                <w:sz w:val="24"/>
                <w:szCs w:val="24"/>
              </w:rPr>
            </w:pPr>
            <w:r w:rsidRPr="00584F4E">
              <w:rPr>
                <w:rFonts w:ascii="Times New Roman" w:eastAsia="Cambria" w:hAnsi="Times New Roman" w:cs="Times New Roman"/>
                <w:sz w:val="24"/>
                <w:szCs w:val="24"/>
              </w:rPr>
              <w:t>3310</w:t>
            </w:r>
          </w:p>
        </w:tc>
      </w:tr>
    </w:tbl>
    <w:p w:rsidR="004419A0" w:rsidRDefault="004419A0" w:rsidP="005341A0">
      <w:pPr>
        <w:spacing w:after="0" w:line="360" w:lineRule="auto"/>
        <w:jc w:val="both"/>
        <w:rPr>
          <w:rFonts w:ascii="Times New Roman" w:hAnsi="Times New Roman" w:cs="Times New Roman"/>
          <w:sz w:val="24"/>
          <w:szCs w:val="24"/>
        </w:rPr>
      </w:pPr>
    </w:p>
    <w:p w:rsidR="008730A1" w:rsidRDefault="008730A1" w:rsidP="005341A0">
      <w:pPr>
        <w:spacing w:after="0" w:line="360" w:lineRule="auto"/>
        <w:jc w:val="both"/>
        <w:rPr>
          <w:rFonts w:ascii="Times New Roman" w:hAnsi="Times New Roman" w:cs="Times New Roman"/>
          <w:b/>
          <w:sz w:val="24"/>
          <w:szCs w:val="24"/>
        </w:rPr>
      </w:pPr>
    </w:p>
    <w:p w:rsidR="004D4B81" w:rsidRDefault="004D4B81" w:rsidP="005341A0">
      <w:pPr>
        <w:spacing w:after="0" w:line="360" w:lineRule="auto"/>
        <w:jc w:val="both"/>
        <w:rPr>
          <w:rFonts w:ascii="Times New Roman" w:hAnsi="Times New Roman" w:cs="Times New Roman"/>
          <w:b/>
          <w:sz w:val="24"/>
          <w:szCs w:val="24"/>
        </w:rPr>
      </w:pPr>
    </w:p>
    <w:p w:rsidR="004D4B81" w:rsidRDefault="004D4B81" w:rsidP="005341A0">
      <w:pPr>
        <w:spacing w:after="0" w:line="360" w:lineRule="auto"/>
        <w:jc w:val="both"/>
        <w:rPr>
          <w:rFonts w:ascii="Times New Roman" w:hAnsi="Times New Roman" w:cs="Times New Roman"/>
          <w:b/>
          <w:sz w:val="24"/>
          <w:szCs w:val="24"/>
        </w:rPr>
      </w:pPr>
    </w:p>
    <w:p w:rsidR="004D4B81" w:rsidRDefault="004D4B81" w:rsidP="005341A0">
      <w:pPr>
        <w:spacing w:after="0" w:line="360" w:lineRule="auto"/>
        <w:jc w:val="both"/>
        <w:rPr>
          <w:rFonts w:ascii="Times New Roman" w:hAnsi="Times New Roman" w:cs="Times New Roman"/>
          <w:b/>
          <w:sz w:val="24"/>
          <w:szCs w:val="24"/>
        </w:rPr>
      </w:pPr>
    </w:p>
    <w:p w:rsidR="000C2F0F" w:rsidRDefault="000C2F0F" w:rsidP="005341A0">
      <w:pPr>
        <w:spacing w:after="0" w:line="360" w:lineRule="auto"/>
        <w:jc w:val="both"/>
        <w:rPr>
          <w:rFonts w:ascii="Times New Roman" w:hAnsi="Times New Roman" w:cs="Times New Roman"/>
          <w:b/>
          <w:sz w:val="28"/>
          <w:szCs w:val="28"/>
        </w:rPr>
      </w:pPr>
    </w:p>
    <w:p w:rsidR="000C2F0F" w:rsidRDefault="000C2F0F" w:rsidP="005341A0">
      <w:pPr>
        <w:spacing w:after="0" w:line="360" w:lineRule="auto"/>
        <w:jc w:val="both"/>
        <w:rPr>
          <w:rFonts w:ascii="Times New Roman" w:hAnsi="Times New Roman" w:cs="Times New Roman"/>
          <w:b/>
          <w:sz w:val="28"/>
          <w:szCs w:val="28"/>
        </w:rPr>
      </w:pPr>
    </w:p>
    <w:p w:rsidR="000C2F0F" w:rsidRDefault="000C2F0F" w:rsidP="005341A0">
      <w:pPr>
        <w:spacing w:after="0" w:line="360" w:lineRule="auto"/>
        <w:jc w:val="both"/>
        <w:rPr>
          <w:rFonts w:ascii="Times New Roman" w:hAnsi="Times New Roman" w:cs="Times New Roman"/>
          <w:b/>
          <w:sz w:val="28"/>
          <w:szCs w:val="28"/>
        </w:rPr>
      </w:pPr>
    </w:p>
    <w:p w:rsidR="000C2F0F" w:rsidRDefault="000C2F0F" w:rsidP="005341A0">
      <w:pPr>
        <w:spacing w:after="0" w:line="360" w:lineRule="auto"/>
        <w:jc w:val="both"/>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016CA5" w:rsidRDefault="00016CA5" w:rsidP="005341A0">
      <w:pPr>
        <w:spacing w:after="0" w:line="360" w:lineRule="auto"/>
        <w:jc w:val="center"/>
        <w:rPr>
          <w:rFonts w:ascii="Times New Roman" w:hAnsi="Times New Roman" w:cs="Times New Roman"/>
          <w:b/>
          <w:sz w:val="28"/>
          <w:szCs w:val="28"/>
        </w:rPr>
      </w:pPr>
    </w:p>
    <w:p w:rsidR="00822D79" w:rsidRDefault="00822D79" w:rsidP="005341A0">
      <w:pPr>
        <w:spacing w:after="0" w:line="360" w:lineRule="auto"/>
        <w:jc w:val="center"/>
        <w:rPr>
          <w:rFonts w:ascii="Times New Roman" w:hAnsi="Times New Roman" w:cs="Times New Roman"/>
          <w:b/>
          <w:sz w:val="28"/>
          <w:szCs w:val="28"/>
        </w:rPr>
      </w:pPr>
    </w:p>
    <w:p w:rsidR="00B10610" w:rsidRDefault="00852AAD" w:rsidP="005341A0">
      <w:pPr>
        <w:spacing w:after="0" w:line="360" w:lineRule="auto"/>
        <w:jc w:val="center"/>
        <w:rPr>
          <w:rFonts w:ascii="Times New Roman" w:hAnsi="Times New Roman" w:cs="Times New Roman"/>
          <w:b/>
          <w:sz w:val="28"/>
          <w:szCs w:val="28"/>
        </w:rPr>
      </w:pPr>
      <w:r w:rsidRPr="00167E5C">
        <w:rPr>
          <w:rFonts w:ascii="Times New Roman" w:hAnsi="Times New Roman" w:cs="Times New Roman"/>
          <w:b/>
          <w:sz w:val="28"/>
          <w:szCs w:val="28"/>
        </w:rPr>
        <w:lastRenderedPageBreak/>
        <w:t>CONCLUSION</w:t>
      </w:r>
    </w:p>
    <w:p w:rsidR="00016CA5" w:rsidRPr="00167E5C" w:rsidRDefault="00016CA5" w:rsidP="005341A0">
      <w:pPr>
        <w:spacing w:after="0" w:line="360" w:lineRule="auto"/>
        <w:jc w:val="center"/>
        <w:rPr>
          <w:rFonts w:ascii="Times New Roman" w:hAnsi="Times New Roman" w:cs="Times New Roman"/>
          <w:b/>
          <w:sz w:val="28"/>
          <w:szCs w:val="28"/>
        </w:rPr>
      </w:pPr>
    </w:p>
    <w:p w:rsidR="00852AAD" w:rsidRPr="00852AAD" w:rsidRDefault="00852AAD" w:rsidP="005341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3A0605">
        <w:rPr>
          <w:rFonts w:ascii="Times New Roman" w:hAnsi="Times New Roman" w:cs="Times New Roman"/>
          <w:sz w:val="24"/>
          <w:szCs w:val="24"/>
        </w:rPr>
        <w:t xml:space="preserve">is </w:t>
      </w:r>
      <w:r w:rsidRPr="00852AAD">
        <w:rPr>
          <w:rFonts w:ascii="Times New Roman" w:hAnsi="Times New Roman" w:cs="Times New Roman"/>
          <w:sz w:val="24"/>
          <w:szCs w:val="24"/>
        </w:rPr>
        <w:t xml:space="preserve">considerable scope for turkey rearing in </w:t>
      </w:r>
      <w:r w:rsidR="0008345D">
        <w:rPr>
          <w:rFonts w:ascii="Times New Roman" w:hAnsi="Times New Roman" w:cs="Times New Roman"/>
          <w:sz w:val="24"/>
          <w:szCs w:val="24"/>
        </w:rPr>
        <w:t xml:space="preserve">cumilla </w:t>
      </w:r>
      <w:r w:rsidRPr="00852AAD">
        <w:rPr>
          <w:rFonts w:ascii="Times New Roman" w:hAnsi="Times New Roman" w:cs="Times New Roman"/>
          <w:sz w:val="24"/>
          <w:szCs w:val="24"/>
        </w:rPr>
        <w:t xml:space="preserve">region, as turkey can be reared in free-range or semi-intensive systems especially in rural areas for economic enhancement of landless laborers, marginal and small farmers. </w:t>
      </w:r>
      <w:r w:rsidR="003A0605">
        <w:rPr>
          <w:rFonts w:ascii="Times New Roman" w:hAnsi="Times New Roman" w:cs="Times New Roman"/>
          <w:sz w:val="24"/>
          <w:szCs w:val="24"/>
        </w:rPr>
        <w:t>The f</w:t>
      </w:r>
      <w:r w:rsidR="003A0605" w:rsidRPr="00852AAD">
        <w:rPr>
          <w:rFonts w:ascii="Times New Roman" w:hAnsi="Times New Roman" w:cs="Times New Roman"/>
          <w:sz w:val="24"/>
          <w:szCs w:val="24"/>
        </w:rPr>
        <w:t>ree</w:t>
      </w:r>
      <w:r w:rsidRPr="00852AAD">
        <w:rPr>
          <w:rFonts w:ascii="Times New Roman" w:hAnsi="Times New Roman" w:cs="Times New Roman"/>
          <w:sz w:val="24"/>
          <w:szCs w:val="24"/>
        </w:rPr>
        <w:t xml:space="preserve">-range turkey rearing method requires low investment in facilities and equipment, and it is a viable and sustainable bird both for the backyard and commercial venture </w:t>
      </w:r>
      <w:r w:rsidR="003A0605">
        <w:rPr>
          <w:rFonts w:ascii="Times New Roman" w:hAnsi="Times New Roman" w:cs="Times New Roman"/>
          <w:sz w:val="24"/>
          <w:szCs w:val="24"/>
        </w:rPr>
        <w:t>from</w:t>
      </w:r>
      <w:r w:rsidRPr="00852AAD">
        <w:rPr>
          <w:rFonts w:ascii="Times New Roman" w:hAnsi="Times New Roman" w:cs="Times New Roman"/>
          <w:sz w:val="24"/>
          <w:szCs w:val="24"/>
        </w:rPr>
        <w:t xml:space="preserve">an economic point of view. Turkeys are suitable birds for the tropical climate of </w:t>
      </w:r>
      <w:r w:rsidR="003A0605">
        <w:rPr>
          <w:rFonts w:ascii="Times New Roman" w:hAnsi="Times New Roman" w:cs="Times New Roman"/>
          <w:sz w:val="24"/>
          <w:szCs w:val="24"/>
        </w:rPr>
        <w:t xml:space="preserve">the </w:t>
      </w:r>
      <w:r w:rsidRPr="00852AAD">
        <w:rPr>
          <w:rFonts w:ascii="Times New Roman" w:hAnsi="Times New Roman" w:cs="Times New Roman"/>
          <w:sz w:val="24"/>
          <w:szCs w:val="24"/>
        </w:rPr>
        <w:t>Indian sub-continent. So, to improve the turkey production, vigorous public extension service, training for farme</w:t>
      </w:r>
      <w:r>
        <w:rPr>
          <w:rFonts w:ascii="Times New Roman" w:hAnsi="Times New Roman" w:cs="Times New Roman"/>
          <w:sz w:val="24"/>
          <w:szCs w:val="24"/>
        </w:rPr>
        <w:t xml:space="preserve">rs, opening of different avenues </w:t>
      </w:r>
      <w:r w:rsidRPr="00852AAD">
        <w:rPr>
          <w:rFonts w:ascii="Times New Roman" w:hAnsi="Times New Roman" w:cs="Times New Roman"/>
          <w:sz w:val="24"/>
          <w:szCs w:val="24"/>
        </w:rPr>
        <w:t>for research on turkey and identifying marketing strategies, are immediately needed in Bangladesh.</w:t>
      </w:r>
      <w:r w:rsidR="0008345D" w:rsidRPr="0008345D">
        <w:rPr>
          <w:rFonts w:ascii="Times New Roman" w:hAnsi="Times New Roman" w:cs="Times New Roman"/>
          <w:sz w:val="24"/>
          <w:szCs w:val="24"/>
        </w:rPr>
        <w:t>It can be concluded that this study indicates some i</w:t>
      </w:r>
      <w:r w:rsidR="0008345D">
        <w:rPr>
          <w:rFonts w:ascii="Times New Roman" w:hAnsi="Times New Roman" w:cs="Times New Roman"/>
          <w:sz w:val="24"/>
          <w:szCs w:val="24"/>
        </w:rPr>
        <w:t>mportant phenotypic traits of turkey</w:t>
      </w:r>
      <w:r w:rsidR="0008345D" w:rsidRPr="0008345D">
        <w:rPr>
          <w:rFonts w:ascii="Times New Roman" w:hAnsi="Times New Roman" w:cs="Times New Roman"/>
          <w:sz w:val="24"/>
          <w:szCs w:val="24"/>
        </w:rPr>
        <w:t xml:space="preserve"> which can be used by the farmers, researcher</w:t>
      </w:r>
      <w:r w:rsidR="003A0605">
        <w:rPr>
          <w:rFonts w:ascii="Times New Roman" w:hAnsi="Times New Roman" w:cs="Times New Roman"/>
          <w:sz w:val="24"/>
          <w:szCs w:val="24"/>
        </w:rPr>
        <w:t>s</w:t>
      </w:r>
      <w:r w:rsidR="0008345D" w:rsidRPr="0008345D">
        <w:rPr>
          <w:rFonts w:ascii="Times New Roman" w:hAnsi="Times New Roman" w:cs="Times New Roman"/>
          <w:sz w:val="24"/>
          <w:szCs w:val="24"/>
        </w:rPr>
        <w:t xml:space="preserve"> and policymakers f</w:t>
      </w:r>
      <w:r w:rsidR="0008345D">
        <w:rPr>
          <w:rFonts w:ascii="Times New Roman" w:hAnsi="Times New Roman" w:cs="Times New Roman"/>
          <w:sz w:val="24"/>
          <w:szCs w:val="24"/>
        </w:rPr>
        <w:t>or future improvement of turkey</w:t>
      </w:r>
      <w:r w:rsidR="0008345D" w:rsidRPr="0008345D">
        <w:rPr>
          <w:rFonts w:ascii="Times New Roman" w:hAnsi="Times New Roman" w:cs="Times New Roman"/>
          <w:sz w:val="24"/>
          <w:szCs w:val="24"/>
        </w:rPr>
        <w:t xml:space="preserve"> in this particular area as well as in Bangladesh.</w:t>
      </w:r>
    </w:p>
    <w:p w:rsidR="00852AAD" w:rsidRPr="00852AAD" w:rsidRDefault="00852AAD" w:rsidP="005341A0">
      <w:pPr>
        <w:spacing w:after="0" w:line="360" w:lineRule="auto"/>
        <w:jc w:val="both"/>
        <w:rPr>
          <w:rFonts w:ascii="Times New Roman" w:hAnsi="Times New Roman" w:cs="Times New Roman"/>
          <w:sz w:val="24"/>
          <w:szCs w:val="24"/>
        </w:rPr>
      </w:pPr>
    </w:p>
    <w:p w:rsidR="00B10610" w:rsidRPr="00B10610" w:rsidRDefault="00B10610" w:rsidP="005341A0">
      <w:pPr>
        <w:spacing w:after="0" w:line="360" w:lineRule="auto"/>
        <w:jc w:val="both"/>
        <w:rPr>
          <w:b/>
        </w:rPr>
      </w:pPr>
    </w:p>
    <w:p w:rsidR="00B10610" w:rsidRPr="00B10610" w:rsidRDefault="00B10610" w:rsidP="005341A0">
      <w:pPr>
        <w:spacing w:after="0" w:line="360" w:lineRule="auto"/>
        <w:rPr>
          <w:b/>
        </w:rPr>
      </w:pPr>
    </w:p>
    <w:p w:rsidR="00650C03" w:rsidRPr="00650C03" w:rsidRDefault="00650C03" w:rsidP="005341A0">
      <w:pPr>
        <w:spacing w:after="0" w:line="360" w:lineRule="auto"/>
      </w:pPr>
    </w:p>
    <w:p w:rsidR="00650C03" w:rsidRPr="00650C03" w:rsidRDefault="00650C03" w:rsidP="005341A0">
      <w:pPr>
        <w:spacing w:after="0" w:line="360" w:lineRule="auto"/>
      </w:pPr>
    </w:p>
    <w:p w:rsidR="00286B6B" w:rsidRDefault="00286B6B" w:rsidP="005341A0">
      <w:pPr>
        <w:spacing w:after="0" w:line="360" w:lineRule="auto"/>
      </w:pPr>
    </w:p>
    <w:p w:rsidR="00286B6B" w:rsidRDefault="00286B6B" w:rsidP="005341A0">
      <w:pPr>
        <w:spacing w:after="0" w:line="360" w:lineRule="auto"/>
      </w:pPr>
    </w:p>
    <w:p w:rsidR="00286B6B" w:rsidRDefault="00286B6B" w:rsidP="005341A0">
      <w:pPr>
        <w:spacing w:after="0" w:line="360" w:lineRule="auto"/>
      </w:pPr>
    </w:p>
    <w:p w:rsidR="00D25F52" w:rsidRPr="00575647" w:rsidRDefault="009F3F0F" w:rsidP="005341A0">
      <w:pPr>
        <w:spacing w:after="0" w:line="360" w:lineRule="auto"/>
      </w:pPr>
      <w:r w:rsidRPr="00575647">
        <w:br w:type="page"/>
      </w:r>
    </w:p>
    <w:p w:rsidR="00C96789" w:rsidRDefault="00C96789" w:rsidP="005341A0">
      <w:pPr>
        <w:spacing w:after="0" w:line="360" w:lineRule="auto"/>
        <w:jc w:val="center"/>
        <w:rPr>
          <w:rFonts w:ascii="Times New Roman" w:hAnsi="Times New Roman" w:cs="Times New Roman"/>
          <w:b/>
          <w:bCs/>
          <w:sz w:val="28"/>
          <w:szCs w:val="28"/>
          <w:lang w:bidi="en-US"/>
        </w:rPr>
      </w:pPr>
      <w:r w:rsidRPr="00167E5C">
        <w:rPr>
          <w:rFonts w:ascii="Times New Roman" w:hAnsi="Times New Roman" w:cs="Times New Roman"/>
          <w:b/>
          <w:bCs/>
          <w:sz w:val="28"/>
          <w:szCs w:val="28"/>
          <w:lang w:bidi="en-US"/>
        </w:rPr>
        <w:lastRenderedPageBreak/>
        <w:t>ACKNOWLEDGEMENT</w:t>
      </w:r>
    </w:p>
    <w:p w:rsidR="00016CA5" w:rsidRPr="00167E5C" w:rsidRDefault="00016CA5" w:rsidP="005341A0">
      <w:pPr>
        <w:spacing w:after="0" w:line="360" w:lineRule="auto"/>
        <w:jc w:val="center"/>
        <w:rPr>
          <w:rFonts w:ascii="Times New Roman" w:hAnsi="Times New Roman" w:cs="Times New Roman"/>
          <w:b/>
          <w:bCs/>
          <w:sz w:val="28"/>
          <w:szCs w:val="28"/>
          <w:lang w:bidi="en-US"/>
        </w:rPr>
      </w:pP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 xml:space="preserve">All praises are due to the Almighty </w:t>
      </w:r>
      <w:r w:rsidR="003A0605">
        <w:rPr>
          <w:rFonts w:ascii="Times New Roman" w:hAnsi="Times New Roman" w:cs="Times New Roman"/>
          <w:sz w:val="24"/>
          <w:szCs w:val="24"/>
          <w:lang w:bidi="en-US"/>
        </w:rPr>
        <w:t>C</w:t>
      </w:r>
      <w:r w:rsidR="003A0605" w:rsidRPr="00C96789">
        <w:rPr>
          <w:rFonts w:ascii="Times New Roman" w:hAnsi="Times New Roman" w:cs="Times New Roman"/>
          <w:sz w:val="24"/>
          <w:szCs w:val="24"/>
          <w:lang w:bidi="en-US"/>
        </w:rPr>
        <w:t xml:space="preserve">reator </w:t>
      </w:r>
      <w:r w:rsidRPr="00C96789">
        <w:rPr>
          <w:rFonts w:ascii="Times New Roman" w:hAnsi="Times New Roman" w:cs="Times New Roman"/>
          <w:sz w:val="24"/>
          <w:szCs w:val="24"/>
          <w:lang w:bidi="en-US"/>
        </w:rPr>
        <w:t>and supreme authority of the universe, who has blessed me with the strength and opportunity to complete the report successfully.</w:t>
      </w: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In my journey towards this achievement</w:t>
      </w:r>
      <w:r w:rsidR="003A0605">
        <w:rPr>
          <w:rFonts w:ascii="Times New Roman" w:hAnsi="Times New Roman" w:cs="Times New Roman"/>
          <w:sz w:val="24"/>
          <w:szCs w:val="24"/>
          <w:lang w:bidi="en-US"/>
        </w:rPr>
        <w:t>,</w:t>
      </w:r>
      <w:r w:rsidRPr="00C96789">
        <w:rPr>
          <w:rFonts w:ascii="Times New Roman" w:hAnsi="Times New Roman" w:cs="Times New Roman"/>
          <w:sz w:val="24"/>
          <w:szCs w:val="24"/>
          <w:lang w:bidi="en-US"/>
        </w:rPr>
        <w:t xml:space="preserve"> I have found a teacher, an inspiration, a role model and a pillar of support in my supervisor, Assistant Professor </w:t>
      </w:r>
      <w:r w:rsidRPr="00256774">
        <w:rPr>
          <w:rFonts w:ascii="Times New Roman" w:hAnsi="Times New Roman" w:cs="Times New Roman"/>
          <w:b/>
          <w:sz w:val="24"/>
          <w:szCs w:val="24"/>
          <w:lang w:bidi="en-US"/>
        </w:rPr>
        <w:t>Dr. Md. Moksedul Momin</w:t>
      </w:r>
      <w:r w:rsidRPr="00C96789">
        <w:rPr>
          <w:rFonts w:ascii="Times New Roman" w:hAnsi="Times New Roman" w:cs="Times New Roman"/>
          <w:sz w:val="24"/>
          <w:szCs w:val="24"/>
          <w:lang w:bidi="en-US"/>
        </w:rPr>
        <w:t>, Department of Genetics and Animal Breeding, CVASU.</w:t>
      </w: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 xml:space="preserve">I would like to thank &amp; take pride in acknowledging the insightful guidance of to </w:t>
      </w:r>
      <w:r w:rsidR="003A0605" w:rsidRPr="00C96789">
        <w:rPr>
          <w:rFonts w:ascii="Times New Roman" w:hAnsi="Times New Roman" w:cs="Times New Roman"/>
          <w:sz w:val="24"/>
          <w:szCs w:val="24"/>
          <w:lang w:bidi="en-US"/>
        </w:rPr>
        <w:t>Vice</w:t>
      </w:r>
      <w:r w:rsidR="003A0605">
        <w:rPr>
          <w:rFonts w:ascii="Times New Roman" w:hAnsi="Times New Roman" w:cs="Times New Roman"/>
          <w:sz w:val="24"/>
          <w:szCs w:val="24"/>
          <w:lang w:bidi="en-US"/>
        </w:rPr>
        <w:t>-</w:t>
      </w:r>
      <w:r w:rsidRPr="00C96789">
        <w:rPr>
          <w:rFonts w:ascii="Times New Roman" w:hAnsi="Times New Roman" w:cs="Times New Roman"/>
          <w:sz w:val="24"/>
          <w:szCs w:val="24"/>
          <w:lang w:bidi="en-US"/>
        </w:rPr>
        <w:t xml:space="preserve">Chancellor, Professor </w:t>
      </w:r>
      <w:r w:rsidRPr="00C96789">
        <w:rPr>
          <w:rFonts w:ascii="Times New Roman" w:hAnsi="Times New Roman" w:cs="Times New Roman"/>
          <w:b/>
          <w:sz w:val="24"/>
          <w:szCs w:val="24"/>
          <w:lang w:bidi="en-US"/>
        </w:rPr>
        <w:t>Dr. Goutam Buddha Das</w:t>
      </w:r>
      <w:r w:rsidRPr="00C96789">
        <w:rPr>
          <w:rFonts w:ascii="Times New Roman" w:hAnsi="Times New Roman" w:cs="Times New Roman"/>
          <w:sz w:val="24"/>
          <w:szCs w:val="24"/>
          <w:lang w:bidi="en-US"/>
        </w:rPr>
        <w:t>, Chittagong Veterinary and Animal Sciences University.</w:t>
      </w: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 xml:space="preserve">I would like to express my deep sense of gratitude and thanks to Professor </w:t>
      </w:r>
      <w:r w:rsidRPr="00C96789">
        <w:rPr>
          <w:rFonts w:ascii="Times New Roman" w:hAnsi="Times New Roman" w:cs="Times New Roman"/>
          <w:b/>
          <w:sz w:val="24"/>
          <w:szCs w:val="24"/>
          <w:lang w:bidi="en-US"/>
        </w:rPr>
        <w:t>Dr. Abdul Ahad</w:t>
      </w:r>
      <w:r w:rsidRPr="00C96789">
        <w:rPr>
          <w:rFonts w:ascii="Times New Roman" w:hAnsi="Times New Roman" w:cs="Times New Roman"/>
          <w:sz w:val="24"/>
          <w:szCs w:val="24"/>
          <w:lang w:bidi="en-US"/>
        </w:rPr>
        <w:t>, Dean, Faculty of Veterinary Medicine, CVASU.</w:t>
      </w: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 xml:space="preserve">I express my sincere gratitude and thanks to Professor </w:t>
      </w:r>
      <w:r w:rsidRPr="00C96789">
        <w:rPr>
          <w:rFonts w:ascii="Times New Roman" w:hAnsi="Times New Roman" w:cs="Times New Roman"/>
          <w:b/>
          <w:sz w:val="24"/>
          <w:szCs w:val="24"/>
          <w:lang w:bidi="en-US"/>
        </w:rPr>
        <w:t>Dr. A. K. M. Saifuddin</w:t>
      </w:r>
      <w:r w:rsidRPr="00C96789">
        <w:rPr>
          <w:rFonts w:ascii="Times New Roman" w:hAnsi="Times New Roman" w:cs="Times New Roman"/>
          <w:sz w:val="24"/>
          <w:szCs w:val="24"/>
          <w:lang w:bidi="en-US"/>
        </w:rPr>
        <w:t>, Director of External Affairs, and for his supervision and kind co-operation during the period of internship.</w:t>
      </w: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Very Special thanks to all my friends without whom this work can’t be done at all.</w:t>
      </w: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Thanks to owners of animals and other helping hands that have helped me in collecting data for this study.</w:t>
      </w:r>
    </w:p>
    <w:p w:rsidR="00C96789" w:rsidRPr="00C96789" w:rsidRDefault="00C96789" w:rsidP="005341A0">
      <w:pPr>
        <w:spacing w:after="0" w:line="360" w:lineRule="auto"/>
        <w:jc w:val="both"/>
        <w:rPr>
          <w:rFonts w:ascii="Times New Roman" w:hAnsi="Times New Roman" w:cs="Times New Roman"/>
          <w:sz w:val="24"/>
          <w:szCs w:val="24"/>
          <w:lang w:bidi="en-US"/>
        </w:rPr>
      </w:pPr>
      <w:r w:rsidRPr="00C96789">
        <w:rPr>
          <w:rFonts w:ascii="Times New Roman" w:hAnsi="Times New Roman" w:cs="Times New Roman"/>
          <w:sz w:val="24"/>
          <w:szCs w:val="24"/>
          <w:lang w:bidi="en-US"/>
        </w:rPr>
        <w:t>Last but not least, I am profoundly grateful to my family members for their endless sympathies, kind co-operation, sacrifices and prayers.</w:t>
      </w:r>
    </w:p>
    <w:p w:rsidR="00C96789" w:rsidRPr="00C96789" w:rsidRDefault="00C96789" w:rsidP="005341A0">
      <w:pPr>
        <w:spacing w:after="0" w:line="360" w:lineRule="auto"/>
        <w:jc w:val="both"/>
        <w:rPr>
          <w:rFonts w:ascii="Times New Roman" w:hAnsi="Times New Roman" w:cs="Times New Roman"/>
          <w:sz w:val="24"/>
          <w:szCs w:val="24"/>
          <w:lang w:bidi="en-US"/>
        </w:rPr>
      </w:pPr>
    </w:p>
    <w:p w:rsidR="00C96789" w:rsidRPr="00C96789" w:rsidRDefault="00C96789" w:rsidP="005341A0">
      <w:pPr>
        <w:spacing w:after="0" w:line="360" w:lineRule="auto"/>
        <w:jc w:val="both"/>
        <w:rPr>
          <w:rFonts w:ascii="Times New Roman" w:hAnsi="Times New Roman" w:cs="Times New Roman"/>
          <w:b/>
          <w:bCs/>
          <w:sz w:val="24"/>
          <w:szCs w:val="24"/>
          <w:lang w:bidi="en-US"/>
        </w:rPr>
      </w:pPr>
      <w:r w:rsidRPr="00C96789">
        <w:rPr>
          <w:rFonts w:ascii="Times New Roman" w:hAnsi="Times New Roman" w:cs="Times New Roman"/>
          <w:b/>
          <w:bCs/>
          <w:sz w:val="24"/>
          <w:szCs w:val="24"/>
          <w:lang w:bidi="en-US"/>
        </w:rPr>
        <w:t>The Author</w:t>
      </w:r>
      <w:r w:rsidR="003A0605">
        <w:rPr>
          <w:rFonts w:ascii="Times New Roman" w:hAnsi="Times New Roman" w:cs="Times New Roman"/>
          <w:b/>
          <w:bCs/>
          <w:sz w:val="24"/>
          <w:szCs w:val="24"/>
          <w:lang w:bidi="en-US"/>
        </w:rPr>
        <w:t xml:space="preserve"> of</w:t>
      </w:r>
      <w:r w:rsidRPr="00C96789">
        <w:rPr>
          <w:rFonts w:ascii="Times New Roman" w:hAnsi="Times New Roman" w:cs="Times New Roman"/>
          <w:b/>
          <w:bCs/>
          <w:sz w:val="24"/>
          <w:szCs w:val="24"/>
          <w:lang w:bidi="en-US"/>
        </w:rPr>
        <w:t xml:space="preserve"> August, 2020</w:t>
      </w:r>
    </w:p>
    <w:p w:rsidR="00D25F52" w:rsidRPr="00C96789" w:rsidRDefault="00D25F52" w:rsidP="005341A0">
      <w:pPr>
        <w:spacing w:after="0" w:line="360" w:lineRule="auto"/>
        <w:jc w:val="both"/>
        <w:rPr>
          <w:rFonts w:ascii="Times New Roman" w:hAnsi="Times New Roman" w:cs="Times New Roman"/>
          <w:sz w:val="24"/>
          <w:szCs w:val="24"/>
        </w:rPr>
      </w:pPr>
    </w:p>
    <w:p w:rsidR="00D25F52" w:rsidRPr="00C96789" w:rsidRDefault="00D25F52" w:rsidP="005341A0">
      <w:pPr>
        <w:spacing w:after="0" w:line="360" w:lineRule="auto"/>
        <w:jc w:val="both"/>
        <w:rPr>
          <w:rFonts w:ascii="Times New Roman" w:hAnsi="Times New Roman" w:cs="Times New Roman"/>
          <w:sz w:val="24"/>
          <w:szCs w:val="24"/>
        </w:rPr>
      </w:pPr>
    </w:p>
    <w:p w:rsidR="00186CB2" w:rsidRPr="00186CB2" w:rsidRDefault="00186CB2" w:rsidP="005341A0">
      <w:pPr>
        <w:spacing w:after="0" w:line="360" w:lineRule="auto"/>
      </w:pPr>
    </w:p>
    <w:p w:rsidR="00016CA5" w:rsidRDefault="00016CA5" w:rsidP="005341A0">
      <w:pPr>
        <w:spacing w:after="0" w:line="360" w:lineRule="auto"/>
        <w:jc w:val="center"/>
        <w:rPr>
          <w:rFonts w:ascii="Times New Roman" w:hAnsi="Times New Roman" w:cs="Times New Roman"/>
          <w:b/>
          <w:bCs/>
          <w:sz w:val="28"/>
          <w:szCs w:val="28"/>
          <w:lang w:bidi="en-US"/>
        </w:rPr>
      </w:pPr>
    </w:p>
    <w:p w:rsidR="00016CA5" w:rsidRDefault="00016CA5" w:rsidP="005341A0">
      <w:pPr>
        <w:spacing w:after="0" w:line="360" w:lineRule="auto"/>
        <w:jc w:val="center"/>
        <w:rPr>
          <w:rFonts w:ascii="Times New Roman" w:hAnsi="Times New Roman" w:cs="Times New Roman"/>
          <w:b/>
          <w:bCs/>
          <w:sz w:val="28"/>
          <w:szCs w:val="28"/>
          <w:lang w:bidi="en-US"/>
        </w:rPr>
      </w:pPr>
    </w:p>
    <w:p w:rsidR="00016CA5" w:rsidRDefault="00016CA5" w:rsidP="005341A0">
      <w:pPr>
        <w:spacing w:after="0" w:line="360" w:lineRule="auto"/>
        <w:jc w:val="center"/>
        <w:rPr>
          <w:rFonts w:ascii="Times New Roman" w:hAnsi="Times New Roman" w:cs="Times New Roman"/>
          <w:b/>
          <w:bCs/>
          <w:sz w:val="28"/>
          <w:szCs w:val="28"/>
          <w:lang w:bidi="en-US"/>
        </w:rPr>
      </w:pPr>
    </w:p>
    <w:p w:rsidR="00016CA5" w:rsidRDefault="00016CA5" w:rsidP="005341A0">
      <w:pPr>
        <w:spacing w:after="0" w:line="360" w:lineRule="auto"/>
        <w:jc w:val="center"/>
        <w:rPr>
          <w:rFonts w:ascii="Times New Roman" w:hAnsi="Times New Roman" w:cs="Times New Roman"/>
          <w:b/>
          <w:bCs/>
          <w:sz w:val="28"/>
          <w:szCs w:val="28"/>
          <w:lang w:bidi="en-US"/>
        </w:rPr>
      </w:pPr>
    </w:p>
    <w:p w:rsidR="00016CA5" w:rsidRDefault="00016CA5" w:rsidP="005341A0">
      <w:pPr>
        <w:spacing w:after="0" w:line="360" w:lineRule="auto"/>
        <w:jc w:val="center"/>
        <w:rPr>
          <w:rFonts w:ascii="Times New Roman" w:hAnsi="Times New Roman" w:cs="Times New Roman"/>
          <w:b/>
          <w:bCs/>
          <w:sz w:val="28"/>
          <w:szCs w:val="28"/>
          <w:lang w:bidi="en-US"/>
        </w:rPr>
      </w:pPr>
    </w:p>
    <w:p w:rsidR="00016CA5" w:rsidRDefault="00016CA5" w:rsidP="005341A0">
      <w:pPr>
        <w:spacing w:after="0" w:line="360" w:lineRule="auto"/>
        <w:jc w:val="center"/>
        <w:rPr>
          <w:rFonts w:ascii="Times New Roman" w:hAnsi="Times New Roman" w:cs="Times New Roman"/>
          <w:b/>
          <w:bCs/>
          <w:sz w:val="28"/>
          <w:szCs w:val="28"/>
          <w:lang w:bidi="en-US"/>
        </w:rPr>
      </w:pPr>
    </w:p>
    <w:p w:rsidR="00016CA5" w:rsidRDefault="00016CA5" w:rsidP="005341A0">
      <w:pPr>
        <w:spacing w:after="0" w:line="360" w:lineRule="auto"/>
        <w:jc w:val="center"/>
        <w:rPr>
          <w:rFonts w:ascii="Times New Roman" w:hAnsi="Times New Roman" w:cs="Times New Roman"/>
          <w:b/>
          <w:bCs/>
          <w:sz w:val="28"/>
          <w:szCs w:val="28"/>
          <w:lang w:bidi="en-US"/>
        </w:rPr>
      </w:pPr>
    </w:p>
    <w:p w:rsidR="00016CA5" w:rsidRDefault="00016CA5" w:rsidP="005341A0">
      <w:pPr>
        <w:spacing w:after="0" w:line="360" w:lineRule="auto"/>
        <w:jc w:val="center"/>
        <w:rPr>
          <w:rFonts w:ascii="Times New Roman" w:hAnsi="Times New Roman" w:cs="Times New Roman"/>
          <w:b/>
          <w:bCs/>
          <w:sz w:val="28"/>
          <w:szCs w:val="28"/>
          <w:lang w:bidi="en-US"/>
        </w:rPr>
      </w:pPr>
    </w:p>
    <w:p w:rsidR="00256774" w:rsidRDefault="00256774" w:rsidP="00016CA5">
      <w:pPr>
        <w:spacing w:after="0" w:line="360" w:lineRule="auto"/>
        <w:jc w:val="center"/>
        <w:rPr>
          <w:rFonts w:ascii="Times New Roman" w:hAnsi="Times New Roman" w:cs="Times New Roman"/>
          <w:b/>
          <w:bCs/>
          <w:sz w:val="28"/>
          <w:szCs w:val="28"/>
          <w:lang w:bidi="en-US"/>
        </w:rPr>
      </w:pPr>
      <w:r w:rsidRPr="00167E5C">
        <w:rPr>
          <w:rFonts w:ascii="Times New Roman" w:hAnsi="Times New Roman" w:cs="Times New Roman"/>
          <w:b/>
          <w:bCs/>
          <w:sz w:val="28"/>
          <w:szCs w:val="28"/>
          <w:lang w:bidi="en-US"/>
        </w:rPr>
        <w:lastRenderedPageBreak/>
        <w:t>Biography</w:t>
      </w:r>
    </w:p>
    <w:p w:rsidR="00016CA5" w:rsidRPr="00167E5C" w:rsidRDefault="00016CA5" w:rsidP="00016CA5">
      <w:pPr>
        <w:spacing w:after="0" w:line="360" w:lineRule="auto"/>
        <w:jc w:val="center"/>
        <w:rPr>
          <w:rFonts w:ascii="Times New Roman" w:hAnsi="Times New Roman" w:cs="Times New Roman"/>
          <w:b/>
          <w:bCs/>
          <w:sz w:val="28"/>
          <w:szCs w:val="28"/>
          <w:lang w:bidi="en-US"/>
        </w:rPr>
      </w:pPr>
    </w:p>
    <w:p w:rsidR="00256774" w:rsidRPr="00256774" w:rsidRDefault="00256774" w:rsidP="005341A0">
      <w:pPr>
        <w:spacing w:after="0" w:line="360" w:lineRule="auto"/>
        <w:jc w:val="both"/>
        <w:rPr>
          <w:rFonts w:ascii="Times New Roman" w:hAnsi="Times New Roman" w:cs="Times New Roman"/>
          <w:bCs/>
          <w:sz w:val="24"/>
          <w:szCs w:val="24"/>
          <w:lang w:bidi="en-US"/>
        </w:rPr>
      </w:pPr>
      <w:r w:rsidRPr="00256774">
        <w:rPr>
          <w:rFonts w:ascii="Times New Roman" w:hAnsi="Times New Roman" w:cs="Times New Roman"/>
          <w:bCs/>
          <w:sz w:val="24"/>
          <w:szCs w:val="24"/>
          <w:lang w:bidi="en-US"/>
        </w:rPr>
        <w:t>This is Md. Nazmul Hoque Peas, son of Late. Md. Zaher Mia and Mosa. Nasima Akter. I am from Cumilla District. I completed S.S.C in 2010 from Shankuc</w:t>
      </w:r>
      <w:r w:rsidR="0008345D">
        <w:rPr>
          <w:rFonts w:ascii="Times New Roman" w:hAnsi="Times New Roman" w:cs="Times New Roman"/>
          <w:bCs/>
          <w:sz w:val="24"/>
          <w:szCs w:val="24"/>
          <w:lang w:bidi="en-US"/>
        </w:rPr>
        <w:t>hail  High School, Burichong, Cu</w:t>
      </w:r>
      <w:r w:rsidRPr="00256774">
        <w:rPr>
          <w:rFonts w:ascii="Times New Roman" w:hAnsi="Times New Roman" w:cs="Times New Roman"/>
          <w:bCs/>
          <w:sz w:val="24"/>
          <w:szCs w:val="24"/>
          <w:lang w:bidi="en-US"/>
        </w:rPr>
        <w:t>milla and H.S.C in 2012 from Ispaha</w:t>
      </w:r>
      <w:r w:rsidR="0008345D">
        <w:rPr>
          <w:rFonts w:ascii="Times New Roman" w:hAnsi="Times New Roman" w:cs="Times New Roman"/>
          <w:bCs/>
          <w:sz w:val="24"/>
          <w:szCs w:val="24"/>
          <w:lang w:bidi="en-US"/>
        </w:rPr>
        <w:t>ni Public School and College, Cu</w:t>
      </w:r>
      <w:r w:rsidRPr="00256774">
        <w:rPr>
          <w:rFonts w:ascii="Times New Roman" w:hAnsi="Times New Roman" w:cs="Times New Roman"/>
          <w:bCs/>
          <w:sz w:val="24"/>
          <w:szCs w:val="24"/>
          <w:lang w:bidi="en-US"/>
        </w:rPr>
        <w:t xml:space="preserve">milla. I got admitted into </w:t>
      </w:r>
      <w:r w:rsidR="003A0605">
        <w:rPr>
          <w:rFonts w:ascii="Times New Roman" w:hAnsi="Times New Roman" w:cs="Times New Roman"/>
          <w:bCs/>
          <w:sz w:val="24"/>
          <w:szCs w:val="24"/>
          <w:lang w:bidi="en-US"/>
        </w:rPr>
        <w:t xml:space="preserve">the </w:t>
      </w:r>
      <w:r w:rsidRPr="00256774">
        <w:rPr>
          <w:rFonts w:ascii="Times New Roman" w:hAnsi="Times New Roman" w:cs="Times New Roman"/>
          <w:bCs/>
          <w:sz w:val="24"/>
          <w:szCs w:val="24"/>
          <w:lang w:bidi="en-US"/>
        </w:rPr>
        <w:t xml:space="preserve">Doctor of Veterinary Medicine (DVM) degree under Chattogram Veterinary and Animal Sciences University in </w:t>
      </w:r>
      <w:r w:rsidR="003A0605">
        <w:rPr>
          <w:rFonts w:ascii="Times New Roman" w:hAnsi="Times New Roman" w:cs="Times New Roman"/>
          <w:bCs/>
          <w:sz w:val="24"/>
          <w:szCs w:val="24"/>
          <w:lang w:bidi="en-US"/>
        </w:rPr>
        <w:t xml:space="preserve">the </w:t>
      </w:r>
      <w:r w:rsidRPr="00256774">
        <w:rPr>
          <w:rFonts w:ascii="Times New Roman" w:hAnsi="Times New Roman" w:cs="Times New Roman"/>
          <w:bCs/>
          <w:sz w:val="24"/>
          <w:szCs w:val="24"/>
          <w:lang w:bidi="en-US"/>
        </w:rPr>
        <w:t xml:space="preserve">2013-2014 session. As an upcoming Veterinarian, I would like to dedicate </w:t>
      </w:r>
      <w:r w:rsidR="003A0605">
        <w:rPr>
          <w:rFonts w:ascii="Times New Roman" w:hAnsi="Times New Roman" w:cs="Times New Roman"/>
          <w:bCs/>
          <w:sz w:val="24"/>
          <w:szCs w:val="24"/>
          <w:lang w:bidi="en-US"/>
        </w:rPr>
        <w:t>the</w:t>
      </w:r>
      <w:r w:rsidRPr="00256774">
        <w:rPr>
          <w:rFonts w:ascii="Times New Roman" w:hAnsi="Times New Roman" w:cs="Times New Roman"/>
          <w:bCs/>
          <w:sz w:val="24"/>
          <w:szCs w:val="24"/>
          <w:lang w:bidi="en-US"/>
        </w:rPr>
        <w:t xml:space="preserve">rest of life </w:t>
      </w:r>
      <w:r w:rsidR="003A0605">
        <w:rPr>
          <w:rFonts w:ascii="Times New Roman" w:hAnsi="Times New Roman" w:cs="Times New Roman"/>
          <w:bCs/>
          <w:sz w:val="24"/>
          <w:szCs w:val="24"/>
          <w:lang w:bidi="en-US"/>
        </w:rPr>
        <w:t>to</w:t>
      </w:r>
      <w:r w:rsidRPr="00256774">
        <w:rPr>
          <w:rFonts w:ascii="Times New Roman" w:hAnsi="Times New Roman" w:cs="Times New Roman"/>
          <w:bCs/>
          <w:sz w:val="24"/>
          <w:szCs w:val="24"/>
          <w:lang w:bidi="en-US"/>
        </w:rPr>
        <w:t>the welfare of animals. I am keen to be a field veterinarian as well as a skilled practitioner.</w:t>
      </w:r>
    </w:p>
    <w:p w:rsidR="00186CB2" w:rsidRPr="00186CB2" w:rsidRDefault="00186CB2" w:rsidP="005341A0">
      <w:pPr>
        <w:spacing w:after="0" w:line="360" w:lineRule="auto"/>
      </w:pPr>
    </w:p>
    <w:p w:rsidR="00186CB2" w:rsidRDefault="00186CB2" w:rsidP="005341A0">
      <w:pPr>
        <w:spacing w:after="0" w:line="360" w:lineRule="auto"/>
      </w:pPr>
    </w:p>
    <w:p w:rsidR="00A3288F" w:rsidRDefault="00A3288F" w:rsidP="005341A0">
      <w:pPr>
        <w:spacing w:after="0" w:line="360" w:lineRule="auto"/>
      </w:pPr>
    </w:p>
    <w:p w:rsidR="00A3288F" w:rsidRPr="00A3288F" w:rsidRDefault="00A3288F" w:rsidP="005341A0">
      <w:pPr>
        <w:spacing w:after="0" w:line="360" w:lineRule="auto"/>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B51633" w:rsidRDefault="00B51633" w:rsidP="005341A0">
      <w:pPr>
        <w:pStyle w:val="Heading3"/>
        <w:spacing w:before="0" w:line="360" w:lineRule="auto"/>
        <w:ind w:left="0"/>
        <w:jc w:val="center"/>
        <w:rPr>
          <w:sz w:val="24"/>
          <w:szCs w:val="24"/>
        </w:rPr>
      </w:pPr>
    </w:p>
    <w:p w:rsidR="004419A0" w:rsidRPr="00167E5C" w:rsidRDefault="004419A0" w:rsidP="005341A0">
      <w:pPr>
        <w:pStyle w:val="Heading3"/>
        <w:spacing w:before="0" w:line="360" w:lineRule="auto"/>
        <w:ind w:left="0"/>
      </w:pPr>
    </w:p>
    <w:p w:rsidR="00016CA5" w:rsidRDefault="00016CA5">
      <w:pPr>
        <w:rPr>
          <w:rFonts w:ascii="Times New Roman" w:eastAsia="Times New Roman" w:hAnsi="Times New Roman" w:cs="Times New Roman"/>
          <w:b/>
          <w:bCs/>
          <w:sz w:val="28"/>
          <w:szCs w:val="28"/>
          <w:lang w:bidi="en-US"/>
        </w:rPr>
      </w:pPr>
      <w:r>
        <w:br w:type="page"/>
      </w:r>
    </w:p>
    <w:p w:rsidR="00B51633" w:rsidRDefault="00B51633" w:rsidP="005341A0">
      <w:pPr>
        <w:pStyle w:val="Heading3"/>
        <w:spacing w:before="0" w:line="360" w:lineRule="auto"/>
        <w:ind w:left="0"/>
        <w:jc w:val="center"/>
      </w:pPr>
      <w:r w:rsidRPr="00167E5C">
        <w:lastRenderedPageBreak/>
        <w:t>R</w:t>
      </w:r>
      <w:r w:rsidR="0008345D" w:rsidRPr="00167E5C">
        <w:t>EFERENCES</w:t>
      </w:r>
    </w:p>
    <w:p w:rsidR="00822D79" w:rsidRPr="00167E5C" w:rsidRDefault="00822D79" w:rsidP="005341A0">
      <w:pPr>
        <w:pStyle w:val="Heading3"/>
        <w:spacing w:before="0" w:line="360" w:lineRule="auto"/>
        <w:ind w:left="0"/>
        <w:jc w:val="center"/>
      </w:pP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 xml:space="preserve">Anandh, M.A., P.N. Richard, P. Jagatheesan, S. Kumar, A. Paramasivam and G. Rajarajan. 2012. Effect of rearing systems on reproductive performance of Turkey. Vet. World. 5: 226-229. </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Anthony, J.S. 2001. Poultry, the tropical agriculturalist series, revised edition, center fo tropical veterinary medicine. Univ. Edinb. U.K.</w:t>
      </w:r>
    </w:p>
    <w:p w:rsidR="008E274E" w:rsidRPr="00394D9D" w:rsidRDefault="008E274E" w:rsidP="00016CA5">
      <w:pPr>
        <w:spacing w:after="0" w:line="360" w:lineRule="auto"/>
        <w:jc w:val="both"/>
        <w:rPr>
          <w:rFonts w:ascii="Times New Roman" w:hAnsi="Times New Roman" w:cs="Times New Roman"/>
          <w:sz w:val="24"/>
          <w:szCs w:val="24"/>
        </w:rPr>
      </w:pPr>
      <w:r w:rsidRPr="00394D9D">
        <w:rPr>
          <w:rFonts w:ascii="Times New Roman" w:hAnsi="Times New Roman" w:cs="Times New Roman"/>
          <w:sz w:val="24"/>
          <w:szCs w:val="24"/>
        </w:rPr>
        <w:t xml:space="preserve">Asaduzzaman, M., U. Salma, H.S. Ali, M.A. Hamid and A.G. Miah. 2017. Problems and </w:t>
      </w:r>
      <w:r w:rsidR="00016CA5">
        <w:rPr>
          <w:rFonts w:ascii="Times New Roman" w:hAnsi="Times New Roman" w:cs="Times New Roman"/>
          <w:sz w:val="24"/>
          <w:szCs w:val="24"/>
        </w:rPr>
        <w:tab/>
      </w:r>
      <w:r w:rsidRPr="00394D9D">
        <w:rPr>
          <w:rFonts w:ascii="Times New Roman" w:hAnsi="Times New Roman" w:cs="Times New Roman"/>
          <w:sz w:val="24"/>
          <w:szCs w:val="24"/>
        </w:rPr>
        <w:t xml:space="preserve">prospects </w:t>
      </w:r>
    </w:p>
    <w:p w:rsidR="008E274E" w:rsidRPr="00394D9D" w:rsidRDefault="008E274E" w:rsidP="00016CA5">
      <w:pPr>
        <w:spacing w:after="0" w:line="360" w:lineRule="auto"/>
        <w:jc w:val="both"/>
        <w:rPr>
          <w:rFonts w:ascii="Times New Roman" w:hAnsi="Times New Roman" w:cs="Times New Roman"/>
          <w:sz w:val="24"/>
          <w:szCs w:val="24"/>
        </w:rPr>
      </w:pPr>
      <w:r w:rsidRPr="00394D9D">
        <w:rPr>
          <w:rFonts w:ascii="Times New Roman" w:hAnsi="Times New Roman" w:cs="Times New Roman"/>
          <w:sz w:val="24"/>
          <w:szCs w:val="24"/>
        </w:rPr>
        <w:t xml:space="preserve">Begum, I.A., M.J. Alam, J. Buysse, A. Frija and G.V. Huylen-broeck. 2011. A </w:t>
      </w:r>
      <w:r w:rsidR="00016CA5">
        <w:rPr>
          <w:rFonts w:ascii="Times New Roman" w:hAnsi="Times New Roman" w:cs="Times New Roman"/>
          <w:sz w:val="24"/>
          <w:szCs w:val="24"/>
        </w:rPr>
        <w:tab/>
      </w:r>
      <w:r w:rsidRPr="00394D9D">
        <w:rPr>
          <w:rFonts w:ascii="Times New Roman" w:hAnsi="Times New Roman" w:cs="Times New Roman"/>
          <w:sz w:val="24"/>
          <w:szCs w:val="24"/>
        </w:rPr>
        <w:t xml:space="preserve">comparative efficiency analysis of poultry farming systems in Bangladesh. A </w:t>
      </w:r>
      <w:r w:rsidR="00016CA5">
        <w:rPr>
          <w:rFonts w:ascii="Times New Roman" w:hAnsi="Times New Roman" w:cs="Times New Roman"/>
          <w:sz w:val="24"/>
          <w:szCs w:val="24"/>
        </w:rPr>
        <w:tab/>
      </w:r>
      <w:r w:rsidRPr="00394D9D">
        <w:rPr>
          <w:rFonts w:ascii="Times New Roman" w:hAnsi="Times New Roman" w:cs="Times New Roman"/>
          <w:sz w:val="24"/>
          <w:szCs w:val="24"/>
        </w:rPr>
        <w:t>Data Envelopment Analysis approach. Appl. Econ. 44: 3737-3747.</w:t>
      </w:r>
    </w:p>
    <w:p w:rsidR="008E274E" w:rsidRPr="00394D9D" w:rsidRDefault="008E274E" w:rsidP="005341A0">
      <w:pPr>
        <w:spacing w:after="0" w:line="360" w:lineRule="auto"/>
        <w:jc w:val="both"/>
        <w:rPr>
          <w:rFonts w:ascii="Times New Roman" w:hAnsi="Times New Roman" w:cs="Times New Roman"/>
          <w:sz w:val="24"/>
          <w:szCs w:val="24"/>
        </w:rPr>
      </w:pPr>
      <w:r w:rsidRPr="00394D9D">
        <w:rPr>
          <w:rFonts w:ascii="Times New Roman" w:hAnsi="Times New Roman" w:cs="Times New Roman"/>
          <w:sz w:val="24"/>
          <w:szCs w:val="24"/>
        </w:rPr>
        <w:t xml:space="preserve">Brad, B., T. Elena and A. Gernat. 2010. Maximizing foraging Behaviour. Univ. Florida, </w:t>
      </w:r>
      <w:r w:rsidR="00016CA5">
        <w:rPr>
          <w:rFonts w:ascii="Times New Roman" w:hAnsi="Times New Roman" w:cs="Times New Roman"/>
          <w:sz w:val="24"/>
          <w:szCs w:val="24"/>
        </w:rPr>
        <w:tab/>
      </w:r>
      <w:r w:rsidRPr="00394D9D">
        <w:rPr>
          <w:rFonts w:ascii="Times New Roman" w:hAnsi="Times New Roman" w:cs="Times New Roman"/>
          <w:sz w:val="24"/>
          <w:szCs w:val="24"/>
        </w:rPr>
        <w:t>IFAS Ext. pp: 12-13.</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BUT. 2005. British united Turkeys. Commer. Perform. Goals. 5th ed. Br. United Turkeys Ltd, Warren hall, Broughton, U.K.</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Erensayın, C. 2000. Scientific-technic-practical poultry. Broiler breeding and hatchability. Vol.1. 2nd rev. ed. Nobel Publ. Ankara, Turkey (in Turkish, English abstract).</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FAOSTAT. 2012. Livestock primary production data. Retrieved from http://faostat.fao.org.</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Grimes, J., J. Beranger, M. Bender and M. Walters. 2007. How to raise heritage turkey on pasture. American livestock Breeds conservancy Pittsboro, NC27312 USA. Headquarters, 233 S. W. Ackes Drive, 11th floor Chicago, Illinois- 60606.</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Karki, M. 2005. Growth, e</w:t>
      </w:r>
      <w:r>
        <w:rPr>
          <w:rFonts w:ascii="Times New Roman" w:hAnsi="Times New Roman" w:cs="Times New Roman"/>
          <w:sz w:val="24"/>
          <w:szCs w:val="24"/>
        </w:rPr>
        <w:t>ffi</w:t>
      </w:r>
      <w:r w:rsidRPr="00394D9D">
        <w:rPr>
          <w:rFonts w:ascii="Times New Roman" w:hAnsi="Times New Roman" w:cs="Times New Roman"/>
          <w:sz w:val="24"/>
          <w:szCs w:val="24"/>
        </w:rPr>
        <w:t xml:space="preserve">ciency of utilization and economics of different rearing periods of Turkeys. Nepal Agric. Res. J. 6: 89-88. </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Okoruwa, V.O., A.E. Obayelu and O. Ikoyo-Eweto. 2006. Protability of semi- intensive egg production in south-west and south-south zones of Nigeria. Niger. J. Anim. Prod. 33: 118 -125.</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 xml:space="preserve">Ozcelik, M., F. Ekmen and O. Elmaz. 2009. Effect of location of eggs in the incubator on hatchability ofeggs from Bronze turkey breeders of different ages. S. Afr. J. Anim. Sci. 39: 214-222. </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Sampath, K.T. 2012. Turkey farming: A profitable enterprise, Nat. Inst. Anim. Nutr. Physiol., Adugodi Bangalore, India, 21: 2.</w:t>
      </w:r>
    </w:p>
    <w:p w:rsidR="008E274E" w:rsidRPr="008E274E" w:rsidRDefault="008E274E" w:rsidP="005341A0">
      <w:pPr>
        <w:spacing w:after="0" w:line="360" w:lineRule="auto"/>
        <w:ind w:left="720" w:hanging="720"/>
        <w:jc w:val="both"/>
        <w:rPr>
          <w:rFonts w:ascii="Times New Roman" w:hAnsi="Times New Roman" w:cs="Times New Roman"/>
          <w:sz w:val="24"/>
          <w:szCs w:val="24"/>
        </w:rPr>
      </w:pPr>
      <w:r w:rsidRPr="008E274E">
        <w:rPr>
          <w:rFonts w:ascii="Times New Roman" w:hAnsi="Times New Roman" w:cs="Times New Roman"/>
          <w:sz w:val="24"/>
          <w:szCs w:val="24"/>
        </w:rPr>
        <w:lastRenderedPageBreak/>
        <w:t>Sharma, R.D. (1997) Hand book of Animal Husbandry, 2nd end. Prentice Hall and India Private limited. New Delhi, India.</w:t>
      </w:r>
    </w:p>
    <w:p w:rsidR="008E274E" w:rsidRPr="00441FBF" w:rsidRDefault="008E274E" w:rsidP="005341A0">
      <w:pPr>
        <w:spacing w:after="0" w:line="360" w:lineRule="auto"/>
        <w:ind w:left="720" w:hanging="720"/>
        <w:jc w:val="both"/>
        <w:rPr>
          <w:rFonts w:ascii="Times New Roman" w:hAnsi="Times New Roman" w:cs="Times New Roman"/>
          <w:sz w:val="24"/>
          <w:szCs w:val="24"/>
        </w:rPr>
      </w:pPr>
      <w:r w:rsidRPr="00441FBF">
        <w:rPr>
          <w:rFonts w:ascii="Times New Roman" w:hAnsi="Times New Roman" w:cs="Times New Roman"/>
          <w:sz w:val="24"/>
          <w:szCs w:val="24"/>
        </w:rPr>
        <w:t>Smith, A.T. (1990) Poultry. The Tropical Agricultures Seri</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Turkey Management Guide. 2012. Central poultry development organization (SR), Hessarghatta, Bangalore 560088, Website:</w:t>
      </w:r>
    </w:p>
    <w:p w:rsidR="008E274E" w:rsidRPr="00394D9D" w:rsidRDefault="008E274E" w:rsidP="005341A0">
      <w:pPr>
        <w:spacing w:after="0" w:line="360" w:lineRule="auto"/>
        <w:ind w:left="720" w:hanging="720"/>
        <w:jc w:val="both"/>
        <w:rPr>
          <w:rFonts w:ascii="Times New Roman" w:hAnsi="Times New Roman" w:cs="Times New Roman"/>
          <w:sz w:val="24"/>
          <w:szCs w:val="24"/>
        </w:rPr>
      </w:pPr>
      <w:r w:rsidRPr="0008345D">
        <w:rPr>
          <w:rFonts w:ascii="Times New Roman" w:hAnsi="Times New Roman" w:cs="Times New Roman"/>
          <w:sz w:val="24"/>
          <w:szCs w:val="24"/>
        </w:rPr>
        <w:t>Van Arendok J.A.M. (1985). A model to estimate the performance, revenues and costs of dairy cows under different production and price situation. Agric. Syst. 16, 157-189.</w:t>
      </w:r>
    </w:p>
    <w:p w:rsidR="008E274E" w:rsidRDefault="008E274E" w:rsidP="005341A0">
      <w:pPr>
        <w:spacing w:after="0" w:line="360" w:lineRule="auto"/>
        <w:ind w:left="720" w:hanging="720"/>
        <w:jc w:val="both"/>
        <w:rPr>
          <w:rFonts w:ascii="Times New Roman" w:hAnsi="Times New Roman" w:cs="Times New Roman"/>
          <w:sz w:val="24"/>
          <w:szCs w:val="24"/>
        </w:rPr>
      </w:pPr>
      <w:r w:rsidRPr="00394D9D">
        <w:rPr>
          <w:rFonts w:ascii="Times New Roman" w:hAnsi="Times New Roman" w:cs="Times New Roman"/>
          <w:sz w:val="24"/>
          <w:szCs w:val="24"/>
        </w:rPr>
        <w:t>Yakubu, A., K. Abimiku, I.S. Musa, Azara, K.O. Idahor and O.M. Akinsola. 2013. Assessment of flock structure, preference in selection and traits of economic importance of domestic turkey (Meleagrisgallopavo) genetic resources in Nasarawa state, Nigeria. Livestock Res. Rural Dev. 25: 18.</w:t>
      </w:r>
    </w:p>
    <w:p w:rsidR="0009023C" w:rsidRDefault="0009023C" w:rsidP="005341A0">
      <w:pPr>
        <w:spacing w:after="0" w:line="360" w:lineRule="auto"/>
        <w:ind w:left="720" w:hanging="720"/>
        <w:jc w:val="both"/>
        <w:rPr>
          <w:rFonts w:ascii="Times New Roman" w:hAnsi="Times New Roman" w:cs="Times New Roman"/>
          <w:sz w:val="24"/>
          <w:szCs w:val="24"/>
        </w:rPr>
      </w:pPr>
    </w:p>
    <w:p w:rsidR="0009023C" w:rsidRDefault="0009023C" w:rsidP="005341A0">
      <w:pPr>
        <w:spacing w:after="0" w:line="360" w:lineRule="auto"/>
        <w:ind w:left="720" w:hanging="720"/>
        <w:jc w:val="both"/>
        <w:rPr>
          <w:rFonts w:ascii="Times New Roman" w:hAnsi="Times New Roman" w:cs="Times New Roman"/>
          <w:sz w:val="24"/>
          <w:szCs w:val="24"/>
        </w:rPr>
      </w:pPr>
    </w:p>
    <w:p w:rsidR="000C2F0F" w:rsidRDefault="000C2F0F" w:rsidP="005341A0">
      <w:pPr>
        <w:spacing w:after="0" w:line="360" w:lineRule="auto"/>
        <w:jc w:val="both"/>
        <w:rPr>
          <w:rFonts w:ascii="Times New Roman" w:hAnsi="Times New Roman" w:cs="Times New Roman"/>
          <w:sz w:val="24"/>
          <w:szCs w:val="24"/>
        </w:rPr>
      </w:pPr>
    </w:p>
    <w:p w:rsidR="00016CA5" w:rsidRDefault="00016CA5">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09023C" w:rsidRPr="00167E5C" w:rsidRDefault="0009023C" w:rsidP="005341A0">
      <w:pPr>
        <w:spacing w:after="0" w:line="360" w:lineRule="auto"/>
        <w:jc w:val="center"/>
        <w:rPr>
          <w:rFonts w:ascii="Times New Roman" w:hAnsi="Times New Roman" w:cs="Times New Roman"/>
          <w:b/>
          <w:color w:val="000000"/>
          <w:sz w:val="28"/>
          <w:szCs w:val="28"/>
        </w:rPr>
      </w:pPr>
      <w:r w:rsidRPr="00167E5C">
        <w:rPr>
          <w:rFonts w:ascii="Times New Roman" w:hAnsi="Times New Roman" w:cs="Times New Roman"/>
          <w:b/>
          <w:color w:val="000000"/>
          <w:sz w:val="28"/>
          <w:szCs w:val="28"/>
        </w:rPr>
        <w:lastRenderedPageBreak/>
        <w:t>Appendix</w:t>
      </w:r>
    </w:p>
    <w:p w:rsidR="0009023C" w:rsidRPr="00DC700A" w:rsidRDefault="0009023C" w:rsidP="005341A0">
      <w:pPr>
        <w:spacing w:after="0" w:line="360" w:lineRule="auto"/>
        <w:jc w:val="both"/>
        <w:rPr>
          <w:rFonts w:ascii="Times New Roman" w:hAnsi="Times New Roman" w:cs="Times New Roman"/>
          <w:b/>
          <w:color w:val="000000"/>
          <w:sz w:val="24"/>
          <w:szCs w:val="24"/>
        </w:rPr>
      </w:pPr>
      <w:r w:rsidRPr="00DC700A">
        <w:rPr>
          <w:rFonts w:ascii="Times New Roman" w:hAnsi="Times New Roman" w:cs="Times New Roman"/>
          <w:b/>
          <w:color w:val="000000"/>
          <w:sz w:val="24"/>
          <w:szCs w:val="24"/>
        </w:rPr>
        <w:t xml:space="preserve">Table 01: </w:t>
      </w:r>
      <w:r w:rsidRPr="000464C2">
        <w:rPr>
          <w:rFonts w:ascii="Times New Roman" w:hAnsi="Times New Roman" w:cs="Times New Roman"/>
          <w:color w:val="000000"/>
          <w:sz w:val="24"/>
          <w:szCs w:val="24"/>
        </w:rPr>
        <w:t>Questionnaire</w:t>
      </w:r>
    </w:p>
    <w:tbl>
      <w:tblPr>
        <w:tblStyle w:val="TableGrid"/>
        <w:tblW w:w="0" w:type="auto"/>
        <w:tblLook w:val="04A0"/>
      </w:tblPr>
      <w:tblGrid>
        <w:gridCol w:w="2455"/>
        <w:gridCol w:w="6356"/>
      </w:tblGrid>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Sl. No.</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Data</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01</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Name of the Farmer</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02</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Occupation</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03</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Address</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04</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Mobile no:</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05</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Farm size</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06</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Breed</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07</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Age</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08</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No. of Tom</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09</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No. of Poult</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10</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No. of Hen</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11</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Materials use</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12</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Types of housing</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13</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Management practices</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14</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Feed supply</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15</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Health status</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16</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Name of Disease</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17</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Vaccine</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18</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Marketing System</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19</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Income</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20</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Investment</w:t>
            </w:r>
          </w:p>
        </w:tc>
      </w:tr>
      <w:tr w:rsidR="0009023C" w:rsidRPr="00DC700A" w:rsidTr="0009023C">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21</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Feed cost</w:t>
            </w:r>
          </w:p>
        </w:tc>
      </w:tr>
      <w:tr w:rsidR="0009023C" w:rsidRPr="00DC700A" w:rsidTr="0009023C">
        <w:trPr>
          <w:trHeight w:val="422"/>
        </w:trPr>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22</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Housing cost</w:t>
            </w:r>
          </w:p>
        </w:tc>
      </w:tr>
      <w:tr w:rsidR="0009023C" w:rsidRPr="00DC700A" w:rsidTr="0009023C">
        <w:trPr>
          <w:trHeight w:val="440"/>
        </w:trPr>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23</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Others cost</w:t>
            </w:r>
          </w:p>
        </w:tc>
      </w:tr>
      <w:tr w:rsidR="0009023C" w:rsidRPr="00DC700A" w:rsidTr="0009023C">
        <w:trPr>
          <w:trHeight w:val="440"/>
        </w:trPr>
        <w:tc>
          <w:tcPr>
            <w:tcW w:w="260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24</w:t>
            </w:r>
          </w:p>
        </w:tc>
        <w:tc>
          <w:tcPr>
            <w:tcW w:w="6745" w:type="dxa"/>
          </w:tcPr>
          <w:p w:rsidR="0009023C" w:rsidRPr="00DC700A" w:rsidRDefault="0009023C" w:rsidP="005341A0">
            <w:pPr>
              <w:spacing w:line="360" w:lineRule="auto"/>
              <w:jc w:val="both"/>
              <w:rPr>
                <w:rFonts w:ascii="Times New Roman" w:hAnsi="Times New Roman" w:cs="Times New Roman"/>
                <w:color w:val="000000"/>
                <w:sz w:val="24"/>
                <w:szCs w:val="24"/>
              </w:rPr>
            </w:pPr>
            <w:r w:rsidRPr="00DC700A">
              <w:rPr>
                <w:rFonts w:ascii="Times New Roman" w:hAnsi="Times New Roman" w:cs="Times New Roman"/>
                <w:color w:val="000000"/>
                <w:sz w:val="24"/>
                <w:szCs w:val="24"/>
              </w:rPr>
              <w:t>Profit</w:t>
            </w:r>
          </w:p>
        </w:tc>
      </w:tr>
    </w:tbl>
    <w:p w:rsidR="0009023C" w:rsidRDefault="0009023C" w:rsidP="005341A0">
      <w:pPr>
        <w:spacing w:after="0" w:line="360" w:lineRule="auto"/>
        <w:jc w:val="both"/>
        <w:rPr>
          <w:rFonts w:ascii="Times New Roman" w:hAnsi="Times New Roman" w:cs="Times New Roman"/>
          <w:b/>
          <w:color w:val="000000"/>
          <w:sz w:val="24"/>
          <w:szCs w:val="24"/>
        </w:rPr>
      </w:pPr>
    </w:p>
    <w:p w:rsidR="00016CA5" w:rsidRDefault="000C2F0F" w:rsidP="005341A0">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016CA5" w:rsidRDefault="00016CA5" w:rsidP="005341A0">
      <w:pPr>
        <w:spacing w:after="0" w:line="360" w:lineRule="auto"/>
        <w:jc w:val="both"/>
        <w:rPr>
          <w:rFonts w:ascii="Times New Roman" w:hAnsi="Times New Roman" w:cs="Times New Roman"/>
          <w:b/>
          <w:color w:val="000000"/>
          <w:sz w:val="24"/>
          <w:szCs w:val="24"/>
        </w:rPr>
      </w:pPr>
    </w:p>
    <w:p w:rsidR="00016CA5" w:rsidRDefault="00016CA5" w:rsidP="005341A0">
      <w:pPr>
        <w:spacing w:after="0" w:line="360" w:lineRule="auto"/>
        <w:jc w:val="both"/>
        <w:rPr>
          <w:rFonts w:ascii="Times New Roman" w:hAnsi="Times New Roman" w:cs="Times New Roman"/>
          <w:b/>
          <w:color w:val="000000"/>
          <w:sz w:val="24"/>
          <w:szCs w:val="24"/>
        </w:rPr>
      </w:pPr>
    </w:p>
    <w:p w:rsidR="00016CA5" w:rsidRDefault="00016CA5" w:rsidP="005341A0">
      <w:pPr>
        <w:spacing w:after="0" w:line="360" w:lineRule="auto"/>
        <w:jc w:val="both"/>
        <w:rPr>
          <w:rFonts w:ascii="Times New Roman" w:hAnsi="Times New Roman" w:cs="Times New Roman"/>
          <w:b/>
          <w:color w:val="000000"/>
          <w:sz w:val="24"/>
          <w:szCs w:val="24"/>
        </w:rPr>
      </w:pPr>
    </w:p>
    <w:p w:rsidR="00016CA5" w:rsidRDefault="00016CA5" w:rsidP="005341A0">
      <w:pPr>
        <w:spacing w:after="0" w:line="360" w:lineRule="auto"/>
        <w:jc w:val="both"/>
        <w:rPr>
          <w:rFonts w:ascii="Times New Roman" w:hAnsi="Times New Roman" w:cs="Times New Roman"/>
          <w:b/>
          <w:color w:val="000000"/>
          <w:sz w:val="24"/>
          <w:szCs w:val="24"/>
        </w:rPr>
      </w:pPr>
    </w:p>
    <w:p w:rsidR="00016CA5" w:rsidRDefault="00016CA5" w:rsidP="005341A0">
      <w:pPr>
        <w:spacing w:after="0" w:line="360" w:lineRule="auto"/>
        <w:jc w:val="both"/>
        <w:rPr>
          <w:rFonts w:ascii="Times New Roman" w:hAnsi="Times New Roman" w:cs="Times New Roman"/>
          <w:b/>
          <w:color w:val="000000"/>
          <w:sz w:val="24"/>
          <w:szCs w:val="24"/>
        </w:rPr>
      </w:pPr>
    </w:p>
    <w:p w:rsidR="00B672A1" w:rsidRDefault="00B672A1" w:rsidP="005341A0">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Number of turkey and farmers name:</w:t>
      </w:r>
    </w:p>
    <w:p w:rsidR="0009023C" w:rsidRPr="00DC700A" w:rsidRDefault="0009023C" w:rsidP="005341A0">
      <w:pPr>
        <w:spacing w:after="0" w:line="360" w:lineRule="auto"/>
        <w:jc w:val="both"/>
        <w:rPr>
          <w:rFonts w:ascii="Times New Roman" w:hAnsi="Times New Roman" w:cs="Times New Roman"/>
          <w:color w:val="000000"/>
          <w:sz w:val="24"/>
          <w:szCs w:val="24"/>
        </w:rPr>
      </w:pPr>
      <w:r w:rsidRPr="00DC700A">
        <w:rPr>
          <w:rFonts w:ascii="Times New Roman" w:hAnsi="Times New Roman" w:cs="Times New Roman"/>
          <w:b/>
          <w:color w:val="000000"/>
          <w:sz w:val="24"/>
          <w:szCs w:val="24"/>
        </w:rPr>
        <w:t xml:space="preserve">Table 02: </w:t>
      </w:r>
      <w:r w:rsidRPr="000464C2">
        <w:rPr>
          <w:rFonts w:ascii="Times New Roman" w:hAnsi="Times New Roman" w:cs="Times New Roman"/>
          <w:color w:val="000000"/>
          <w:sz w:val="24"/>
          <w:szCs w:val="24"/>
        </w:rPr>
        <w:t>Number of turkey and turkey farm:</w:t>
      </w:r>
    </w:p>
    <w:tbl>
      <w:tblPr>
        <w:tblStyle w:val="TableGrid"/>
        <w:tblW w:w="0" w:type="auto"/>
        <w:tblLook w:val="04A0"/>
      </w:tblPr>
      <w:tblGrid>
        <w:gridCol w:w="2928"/>
        <w:gridCol w:w="2938"/>
        <w:gridCol w:w="2945"/>
      </w:tblGrid>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Farms </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Name of farmer</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Number of turkey</w:t>
            </w:r>
            <w:r>
              <w:rPr>
                <w:rFonts w:ascii="Times New Roman" w:hAnsi="Times New Roman" w:cs="Times New Roman"/>
                <w:color w:val="000000"/>
                <w:sz w:val="24"/>
                <w:szCs w:val="24"/>
              </w:rPr>
              <w:t>s</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F1</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Taju </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18</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F2</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Kamal </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4</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F3</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Ridoy </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7 </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F4</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Ariful Islam</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5</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F5</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Siddik </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6</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F6</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Sujon </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10</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F7</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Abdur Razzak</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6</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F8</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 xml:space="preserve">Arif </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8</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F9</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Zaher Mia</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12</w:t>
            </w:r>
          </w:p>
        </w:tc>
      </w:tr>
      <w:tr w:rsidR="0009023C" w:rsidRPr="000464C2" w:rsidTr="0009023C">
        <w:tc>
          <w:tcPr>
            <w:tcW w:w="3116" w:type="dxa"/>
          </w:tcPr>
          <w:p w:rsidR="0009023C" w:rsidRPr="000464C2" w:rsidRDefault="0009023C" w:rsidP="005341A0">
            <w:pPr>
              <w:spacing w:line="360" w:lineRule="auto"/>
              <w:jc w:val="both"/>
              <w:rPr>
                <w:rFonts w:ascii="Times New Roman" w:hAnsi="Times New Roman" w:cs="Times New Roman"/>
                <w:color w:val="000000"/>
                <w:sz w:val="24"/>
                <w:szCs w:val="24"/>
              </w:rPr>
            </w:pP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Total</w:t>
            </w:r>
          </w:p>
        </w:tc>
        <w:tc>
          <w:tcPr>
            <w:tcW w:w="3117" w:type="dxa"/>
          </w:tcPr>
          <w:p w:rsidR="0009023C" w:rsidRPr="000464C2" w:rsidRDefault="0009023C" w:rsidP="005341A0">
            <w:pPr>
              <w:spacing w:line="360" w:lineRule="auto"/>
              <w:jc w:val="both"/>
              <w:rPr>
                <w:rFonts w:ascii="Times New Roman" w:hAnsi="Times New Roman" w:cs="Times New Roman"/>
                <w:color w:val="000000"/>
                <w:sz w:val="24"/>
                <w:szCs w:val="24"/>
              </w:rPr>
            </w:pPr>
            <w:r w:rsidRPr="000464C2">
              <w:rPr>
                <w:rFonts w:ascii="Times New Roman" w:hAnsi="Times New Roman" w:cs="Times New Roman"/>
                <w:color w:val="000000"/>
                <w:sz w:val="24"/>
                <w:szCs w:val="24"/>
              </w:rPr>
              <w:t>76</w:t>
            </w:r>
          </w:p>
        </w:tc>
      </w:tr>
    </w:tbl>
    <w:p w:rsidR="0009023C" w:rsidRDefault="0009023C" w:rsidP="005341A0">
      <w:pPr>
        <w:spacing w:after="0" w:line="360" w:lineRule="auto"/>
        <w:jc w:val="both"/>
        <w:rPr>
          <w:rFonts w:ascii="Times New Roman" w:hAnsi="Times New Roman" w:cs="Times New Roman"/>
          <w:b/>
          <w:color w:val="000000"/>
          <w:sz w:val="24"/>
          <w:szCs w:val="24"/>
        </w:rPr>
      </w:pPr>
    </w:p>
    <w:p w:rsidR="0009023C" w:rsidRDefault="0009023C" w:rsidP="005341A0">
      <w:pPr>
        <w:spacing w:after="0" w:line="360" w:lineRule="auto"/>
        <w:jc w:val="both"/>
        <w:rPr>
          <w:rFonts w:ascii="Times New Roman" w:hAnsi="Times New Roman" w:cs="Times New Roman"/>
          <w:b/>
          <w:color w:val="000000"/>
          <w:sz w:val="24"/>
          <w:szCs w:val="24"/>
        </w:rPr>
      </w:pPr>
    </w:p>
    <w:p w:rsidR="0009023C" w:rsidRDefault="0009023C" w:rsidP="005341A0">
      <w:pPr>
        <w:spacing w:after="0" w:line="360" w:lineRule="auto"/>
        <w:ind w:left="720" w:hanging="720"/>
        <w:jc w:val="both"/>
        <w:rPr>
          <w:rFonts w:ascii="Times New Roman" w:hAnsi="Times New Roman" w:cs="Times New Roman"/>
          <w:sz w:val="24"/>
          <w:szCs w:val="24"/>
        </w:rPr>
      </w:pPr>
    </w:p>
    <w:p w:rsidR="005341A0" w:rsidRDefault="005341A0">
      <w:pPr>
        <w:spacing w:after="0" w:line="360" w:lineRule="auto"/>
        <w:ind w:left="720" w:hanging="720"/>
        <w:jc w:val="both"/>
        <w:rPr>
          <w:rFonts w:ascii="Times New Roman" w:hAnsi="Times New Roman" w:cs="Times New Roman"/>
          <w:sz w:val="24"/>
          <w:szCs w:val="24"/>
        </w:rPr>
      </w:pPr>
    </w:p>
    <w:sectPr w:rsidR="005341A0" w:rsidSect="005341A0">
      <w:footerReference w:type="default" r:id="rId10"/>
      <w:pgSz w:w="11907" w:h="16839" w:code="9"/>
      <w:pgMar w:top="1152" w:right="1152" w:bottom="115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E6" w:rsidRDefault="002B6AE6" w:rsidP="004D5C02">
      <w:pPr>
        <w:spacing w:after="0" w:line="240" w:lineRule="auto"/>
      </w:pPr>
      <w:r>
        <w:separator/>
      </w:r>
    </w:p>
  </w:endnote>
  <w:endnote w:type="continuationSeparator" w:id="1">
    <w:p w:rsidR="002B6AE6" w:rsidRDefault="002B6AE6" w:rsidP="004D5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803"/>
      <w:docPartObj>
        <w:docPartGallery w:val="Page Numbers (Bottom of Page)"/>
        <w:docPartUnique/>
      </w:docPartObj>
    </w:sdtPr>
    <w:sdtEndPr>
      <w:rPr>
        <w:color w:val="7F7F7F" w:themeColor="background1" w:themeShade="7F"/>
        <w:spacing w:val="60"/>
      </w:rPr>
    </w:sdtEndPr>
    <w:sdtContent>
      <w:p w:rsidR="00F814D8" w:rsidRDefault="00A0371A">
        <w:pPr>
          <w:pStyle w:val="Footer"/>
          <w:pBdr>
            <w:top w:val="single" w:sz="4" w:space="1" w:color="D9D9D9" w:themeColor="background1" w:themeShade="D9"/>
          </w:pBdr>
          <w:jc w:val="right"/>
        </w:pPr>
        <w:fldSimple w:instr=" PAGE   \* MERGEFORMAT ">
          <w:r w:rsidR="00C476EE">
            <w:rPr>
              <w:noProof/>
            </w:rPr>
            <w:t>23</w:t>
          </w:r>
        </w:fldSimple>
        <w:r w:rsidR="00F814D8">
          <w:t xml:space="preserve"> | </w:t>
        </w:r>
        <w:r w:rsidR="00F814D8">
          <w:rPr>
            <w:color w:val="7F7F7F" w:themeColor="background1" w:themeShade="7F"/>
            <w:spacing w:val="60"/>
          </w:rPr>
          <w:t>Page</w:t>
        </w:r>
      </w:p>
    </w:sdtContent>
  </w:sdt>
  <w:p w:rsidR="005341A0" w:rsidRDefault="00534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E6" w:rsidRDefault="002B6AE6" w:rsidP="004D5C02">
      <w:pPr>
        <w:spacing w:after="0" w:line="240" w:lineRule="auto"/>
      </w:pPr>
      <w:r>
        <w:separator/>
      </w:r>
    </w:p>
  </w:footnote>
  <w:footnote w:type="continuationSeparator" w:id="1">
    <w:p w:rsidR="002B6AE6" w:rsidRDefault="002B6AE6" w:rsidP="004D5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456A"/>
    <w:multiLevelType w:val="hybridMultilevel"/>
    <w:tmpl w:val="9EDA82AA"/>
    <w:lvl w:ilvl="0" w:tplc="80E2E6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7530A01"/>
    <w:multiLevelType w:val="hybridMultilevel"/>
    <w:tmpl w:val="D29EB868"/>
    <w:lvl w:ilvl="0" w:tplc="A7E0C5A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A095421"/>
    <w:multiLevelType w:val="hybridMultilevel"/>
    <w:tmpl w:val="22661464"/>
    <w:lvl w:ilvl="0" w:tplc="C22E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4F3C75"/>
    <w:multiLevelType w:val="hybridMultilevel"/>
    <w:tmpl w:val="90C422F2"/>
    <w:lvl w:ilvl="0" w:tplc="AD8C68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7CA437F"/>
    <w:multiLevelType w:val="hybridMultilevel"/>
    <w:tmpl w:val="BFFA6964"/>
    <w:lvl w:ilvl="0" w:tplc="604CCB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F204E87"/>
    <w:multiLevelType w:val="hybridMultilevel"/>
    <w:tmpl w:val="C186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hideSpellingErrors/>
  <w:hideGrammaticalErrors/>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Y1NDC2tLA0MzU1sTBU0lEKTi0uzszPAykwrAUA0Od2HiwAAAA="/>
  </w:docVars>
  <w:rsids>
    <w:rsidRoot w:val="0013463E"/>
    <w:rsid w:val="00000862"/>
    <w:rsid w:val="000148A2"/>
    <w:rsid w:val="00016CA5"/>
    <w:rsid w:val="0001789A"/>
    <w:rsid w:val="0002513F"/>
    <w:rsid w:val="000302C3"/>
    <w:rsid w:val="00032BA0"/>
    <w:rsid w:val="000464C2"/>
    <w:rsid w:val="00051D97"/>
    <w:rsid w:val="00052845"/>
    <w:rsid w:val="00053A9F"/>
    <w:rsid w:val="00056A18"/>
    <w:rsid w:val="00057183"/>
    <w:rsid w:val="000745B0"/>
    <w:rsid w:val="000747E8"/>
    <w:rsid w:val="000820DD"/>
    <w:rsid w:val="0008345D"/>
    <w:rsid w:val="00083E28"/>
    <w:rsid w:val="0009023C"/>
    <w:rsid w:val="000C19FF"/>
    <w:rsid w:val="000C2F0F"/>
    <w:rsid w:val="000C69E2"/>
    <w:rsid w:val="000D75AD"/>
    <w:rsid w:val="000E1D87"/>
    <w:rsid w:val="000F26E2"/>
    <w:rsid w:val="00107764"/>
    <w:rsid w:val="00123FB8"/>
    <w:rsid w:val="00130CF3"/>
    <w:rsid w:val="0013463E"/>
    <w:rsid w:val="00167E5C"/>
    <w:rsid w:val="00177D18"/>
    <w:rsid w:val="00186CB2"/>
    <w:rsid w:val="001911A8"/>
    <w:rsid w:val="00191C2F"/>
    <w:rsid w:val="001A153B"/>
    <w:rsid w:val="001A4F50"/>
    <w:rsid w:val="001B12F5"/>
    <w:rsid w:val="001C4E97"/>
    <w:rsid w:val="001D7616"/>
    <w:rsid w:val="0022556F"/>
    <w:rsid w:val="00232E61"/>
    <w:rsid w:val="00233BCF"/>
    <w:rsid w:val="002340E8"/>
    <w:rsid w:val="00251964"/>
    <w:rsid w:val="00256774"/>
    <w:rsid w:val="00286B6B"/>
    <w:rsid w:val="002B5BEC"/>
    <w:rsid w:val="002B6AE6"/>
    <w:rsid w:val="002C13CD"/>
    <w:rsid w:val="002D345F"/>
    <w:rsid w:val="00314CD5"/>
    <w:rsid w:val="0032068E"/>
    <w:rsid w:val="0033047D"/>
    <w:rsid w:val="00331D3C"/>
    <w:rsid w:val="00360D84"/>
    <w:rsid w:val="00392A20"/>
    <w:rsid w:val="00394D9D"/>
    <w:rsid w:val="003A0605"/>
    <w:rsid w:val="003A4A3A"/>
    <w:rsid w:val="004257A3"/>
    <w:rsid w:val="004419A0"/>
    <w:rsid w:val="00441FBF"/>
    <w:rsid w:val="0044777D"/>
    <w:rsid w:val="00461406"/>
    <w:rsid w:val="004B6E53"/>
    <w:rsid w:val="004D4B81"/>
    <w:rsid w:val="004D5C02"/>
    <w:rsid w:val="004D748E"/>
    <w:rsid w:val="004E54AC"/>
    <w:rsid w:val="004F481F"/>
    <w:rsid w:val="004F7654"/>
    <w:rsid w:val="0050179D"/>
    <w:rsid w:val="0051204E"/>
    <w:rsid w:val="00522D29"/>
    <w:rsid w:val="00526272"/>
    <w:rsid w:val="00533AAF"/>
    <w:rsid w:val="005341A0"/>
    <w:rsid w:val="00550943"/>
    <w:rsid w:val="00556CD3"/>
    <w:rsid w:val="00575647"/>
    <w:rsid w:val="00583C62"/>
    <w:rsid w:val="00584F4E"/>
    <w:rsid w:val="00587360"/>
    <w:rsid w:val="005A27B4"/>
    <w:rsid w:val="005B54F8"/>
    <w:rsid w:val="005C1CE4"/>
    <w:rsid w:val="005F4656"/>
    <w:rsid w:val="005F6C89"/>
    <w:rsid w:val="0060059B"/>
    <w:rsid w:val="00602D15"/>
    <w:rsid w:val="00604672"/>
    <w:rsid w:val="006244A3"/>
    <w:rsid w:val="00650C03"/>
    <w:rsid w:val="0065413C"/>
    <w:rsid w:val="00655C55"/>
    <w:rsid w:val="006667DB"/>
    <w:rsid w:val="00672FA8"/>
    <w:rsid w:val="00677337"/>
    <w:rsid w:val="00681C9E"/>
    <w:rsid w:val="00684BC8"/>
    <w:rsid w:val="00690A70"/>
    <w:rsid w:val="006D41C7"/>
    <w:rsid w:val="006F22E4"/>
    <w:rsid w:val="0071581A"/>
    <w:rsid w:val="00722F46"/>
    <w:rsid w:val="007304BB"/>
    <w:rsid w:val="00772831"/>
    <w:rsid w:val="007C2CC7"/>
    <w:rsid w:val="007F0006"/>
    <w:rsid w:val="00807520"/>
    <w:rsid w:val="00822D79"/>
    <w:rsid w:val="00847258"/>
    <w:rsid w:val="00852AAD"/>
    <w:rsid w:val="008544CB"/>
    <w:rsid w:val="008730A1"/>
    <w:rsid w:val="00874112"/>
    <w:rsid w:val="008C00D0"/>
    <w:rsid w:val="008C027E"/>
    <w:rsid w:val="008C0582"/>
    <w:rsid w:val="008D6885"/>
    <w:rsid w:val="008D6E49"/>
    <w:rsid w:val="008E274E"/>
    <w:rsid w:val="008E5AFA"/>
    <w:rsid w:val="008F1CAF"/>
    <w:rsid w:val="00924A33"/>
    <w:rsid w:val="00940444"/>
    <w:rsid w:val="00952769"/>
    <w:rsid w:val="00983463"/>
    <w:rsid w:val="009966CD"/>
    <w:rsid w:val="009A0B47"/>
    <w:rsid w:val="009C3431"/>
    <w:rsid w:val="009D7F3C"/>
    <w:rsid w:val="009F0934"/>
    <w:rsid w:val="009F3325"/>
    <w:rsid w:val="009F3F0F"/>
    <w:rsid w:val="00A0371A"/>
    <w:rsid w:val="00A116D8"/>
    <w:rsid w:val="00A3288F"/>
    <w:rsid w:val="00A366A6"/>
    <w:rsid w:val="00A51ED2"/>
    <w:rsid w:val="00A657FB"/>
    <w:rsid w:val="00A71202"/>
    <w:rsid w:val="00AB051E"/>
    <w:rsid w:val="00AB341E"/>
    <w:rsid w:val="00AC6DE5"/>
    <w:rsid w:val="00AE6626"/>
    <w:rsid w:val="00AF5087"/>
    <w:rsid w:val="00B06662"/>
    <w:rsid w:val="00B10610"/>
    <w:rsid w:val="00B21B86"/>
    <w:rsid w:val="00B24756"/>
    <w:rsid w:val="00B5079E"/>
    <w:rsid w:val="00B51633"/>
    <w:rsid w:val="00B63D3E"/>
    <w:rsid w:val="00B64446"/>
    <w:rsid w:val="00B66C28"/>
    <w:rsid w:val="00B672A1"/>
    <w:rsid w:val="00B7471D"/>
    <w:rsid w:val="00B87702"/>
    <w:rsid w:val="00B95129"/>
    <w:rsid w:val="00BA78B5"/>
    <w:rsid w:val="00BB49CA"/>
    <w:rsid w:val="00BB4A2C"/>
    <w:rsid w:val="00BB6CD0"/>
    <w:rsid w:val="00C04376"/>
    <w:rsid w:val="00C059D4"/>
    <w:rsid w:val="00C35419"/>
    <w:rsid w:val="00C476EE"/>
    <w:rsid w:val="00C7272A"/>
    <w:rsid w:val="00C9416A"/>
    <w:rsid w:val="00C96789"/>
    <w:rsid w:val="00C979FB"/>
    <w:rsid w:val="00CA6689"/>
    <w:rsid w:val="00CB41BF"/>
    <w:rsid w:val="00CB4F5E"/>
    <w:rsid w:val="00CD0477"/>
    <w:rsid w:val="00CD60FE"/>
    <w:rsid w:val="00CE7A1D"/>
    <w:rsid w:val="00D241E2"/>
    <w:rsid w:val="00D25F52"/>
    <w:rsid w:val="00D2700F"/>
    <w:rsid w:val="00D410DF"/>
    <w:rsid w:val="00D527F8"/>
    <w:rsid w:val="00D666D4"/>
    <w:rsid w:val="00D7492D"/>
    <w:rsid w:val="00D77538"/>
    <w:rsid w:val="00D84C66"/>
    <w:rsid w:val="00D92C06"/>
    <w:rsid w:val="00D97E67"/>
    <w:rsid w:val="00DA0460"/>
    <w:rsid w:val="00DB2B98"/>
    <w:rsid w:val="00DC700A"/>
    <w:rsid w:val="00DD3B5B"/>
    <w:rsid w:val="00DE50BD"/>
    <w:rsid w:val="00E0009C"/>
    <w:rsid w:val="00E167F2"/>
    <w:rsid w:val="00E32E4A"/>
    <w:rsid w:val="00E337D3"/>
    <w:rsid w:val="00E4079F"/>
    <w:rsid w:val="00E40E13"/>
    <w:rsid w:val="00E46DFF"/>
    <w:rsid w:val="00E71560"/>
    <w:rsid w:val="00E80C69"/>
    <w:rsid w:val="00E915E7"/>
    <w:rsid w:val="00EB0A1B"/>
    <w:rsid w:val="00ED7C7F"/>
    <w:rsid w:val="00F15719"/>
    <w:rsid w:val="00F35EF8"/>
    <w:rsid w:val="00F529E2"/>
    <w:rsid w:val="00F52E03"/>
    <w:rsid w:val="00F546A6"/>
    <w:rsid w:val="00F55FAC"/>
    <w:rsid w:val="00F814D8"/>
    <w:rsid w:val="00F82774"/>
    <w:rsid w:val="00F90174"/>
    <w:rsid w:val="00F93ADA"/>
    <w:rsid w:val="00FC41BE"/>
    <w:rsid w:val="00FD573E"/>
    <w:rsid w:val="00FD6AB9"/>
    <w:rsid w:val="00FE5992"/>
    <w:rsid w:val="00FF0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4E"/>
  </w:style>
  <w:style w:type="paragraph" w:styleId="Heading2">
    <w:name w:val="heading 2"/>
    <w:basedOn w:val="Normal"/>
    <w:next w:val="Normal"/>
    <w:link w:val="Heading2Char"/>
    <w:uiPriority w:val="9"/>
    <w:semiHidden/>
    <w:unhideWhenUsed/>
    <w:qFormat/>
    <w:rsid w:val="00C94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51633"/>
    <w:pPr>
      <w:widowControl w:val="0"/>
      <w:autoSpaceDE w:val="0"/>
      <w:autoSpaceDN w:val="0"/>
      <w:spacing w:before="77" w:after="0" w:line="240" w:lineRule="auto"/>
      <w:ind w:left="220"/>
      <w:outlineLvl w:val="2"/>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02"/>
  </w:style>
  <w:style w:type="paragraph" w:styleId="Footer">
    <w:name w:val="footer"/>
    <w:basedOn w:val="Normal"/>
    <w:link w:val="FooterChar"/>
    <w:uiPriority w:val="99"/>
    <w:unhideWhenUsed/>
    <w:rsid w:val="004D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02"/>
  </w:style>
  <w:style w:type="paragraph" w:styleId="ListParagraph">
    <w:name w:val="List Paragraph"/>
    <w:basedOn w:val="Normal"/>
    <w:uiPriority w:val="34"/>
    <w:qFormat/>
    <w:rsid w:val="001A4F50"/>
    <w:pPr>
      <w:ind w:left="720"/>
      <w:contextualSpacing/>
    </w:pPr>
  </w:style>
  <w:style w:type="table" w:styleId="TableGrid">
    <w:name w:val="Table Grid"/>
    <w:basedOn w:val="TableNormal"/>
    <w:uiPriority w:val="59"/>
    <w:rsid w:val="008C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5EF8"/>
    <w:rPr>
      <w:color w:val="0563C1" w:themeColor="hyperlink"/>
      <w:u w:val="single"/>
    </w:rPr>
  </w:style>
  <w:style w:type="character" w:customStyle="1" w:styleId="Heading3Char">
    <w:name w:val="Heading 3 Char"/>
    <w:basedOn w:val="DefaultParagraphFont"/>
    <w:link w:val="Heading3"/>
    <w:uiPriority w:val="1"/>
    <w:rsid w:val="00B51633"/>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semiHidden/>
    <w:rsid w:val="00C9416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C9416A"/>
    <w:pPr>
      <w:spacing w:after="120"/>
    </w:pPr>
  </w:style>
  <w:style w:type="character" w:customStyle="1" w:styleId="BodyTextChar">
    <w:name w:val="Body Text Char"/>
    <w:basedOn w:val="DefaultParagraphFont"/>
    <w:link w:val="BodyText"/>
    <w:uiPriority w:val="99"/>
    <w:semiHidden/>
    <w:rsid w:val="00C9416A"/>
  </w:style>
  <w:style w:type="character" w:styleId="CommentReference">
    <w:name w:val="annotation reference"/>
    <w:basedOn w:val="DefaultParagraphFont"/>
    <w:uiPriority w:val="99"/>
    <w:semiHidden/>
    <w:unhideWhenUsed/>
    <w:rsid w:val="00053A9F"/>
    <w:rPr>
      <w:sz w:val="16"/>
      <w:szCs w:val="16"/>
    </w:rPr>
  </w:style>
  <w:style w:type="paragraph" w:styleId="CommentText">
    <w:name w:val="annotation text"/>
    <w:basedOn w:val="Normal"/>
    <w:link w:val="CommentTextChar"/>
    <w:uiPriority w:val="99"/>
    <w:semiHidden/>
    <w:unhideWhenUsed/>
    <w:rsid w:val="00053A9F"/>
    <w:pPr>
      <w:spacing w:line="240" w:lineRule="auto"/>
    </w:pPr>
    <w:rPr>
      <w:sz w:val="20"/>
      <w:szCs w:val="20"/>
    </w:rPr>
  </w:style>
  <w:style w:type="character" w:customStyle="1" w:styleId="CommentTextChar">
    <w:name w:val="Comment Text Char"/>
    <w:basedOn w:val="DefaultParagraphFont"/>
    <w:link w:val="CommentText"/>
    <w:uiPriority w:val="99"/>
    <w:semiHidden/>
    <w:rsid w:val="00053A9F"/>
    <w:rPr>
      <w:sz w:val="20"/>
      <w:szCs w:val="20"/>
    </w:rPr>
  </w:style>
  <w:style w:type="paragraph" w:styleId="CommentSubject">
    <w:name w:val="annotation subject"/>
    <w:basedOn w:val="CommentText"/>
    <w:next w:val="CommentText"/>
    <w:link w:val="CommentSubjectChar"/>
    <w:uiPriority w:val="99"/>
    <w:semiHidden/>
    <w:unhideWhenUsed/>
    <w:rsid w:val="00053A9F"/>
    <w:rPr>
      <w:b/>
      <w:bCs/>
    </w:rPr>
  </w:style>
  <w:style w:type="character" w:customStyle="1" w:styleId="CommentSubjectChar">
    <w:name w:val="Comment Subject Char"/>
    <w:basedOn w:val="CommentTextChar"/>
    <w:link w:val="CommentSubject"/>
    <w:uiPriority w:val="99"/>
    <w:semiHidden/>
    <w:rsid w:val="00053A9F"/>
    <w:rPr>
      <w:b/>
      <w:bCs/>
      <w:sz w:val="20"/>
      <w:szCs w:val="20"/>
    </w:rPr>
  </w:style>
  <w:style w:type="paragraph" w:styleId="BalloonText">
    <w:name w:val="Balloon Text"/>
    <w:basedOn w:val="Normal"/>
    <w:link w:val="BalloonTextChar"/>
    <w:uiPriority w:val="99"/>
    <w:semiHidden/>
    <w:unhideWhenUsed/>
    <w:rsid w:val="0005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9F"/>
    <w:rPr>
      <w:rFonts w:ascii="Segoe UI" w:hAnsi="Segoe UI" w:cs="Segoe UI"/>
      <w:sz w:val="18"/>
      <w:szCs w:val="18"/>
    </w:rPr>
  </w:style>
  <w:style w:type="paragraph" w:styleId="NoSpacing">
    <w:name w:val="No Spacing"/>
    <w:uiPriority w:val="1"/>
    <w:qFormat/>
    <w:rsid w:val="000C69E2"/>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349131">
      <w:bodyDiv w:val="1"/>
      <w:marLeft w:val="0"/>
      <w:marRight w:val="0"/>
      <w:marTop w:val="0"/>
      <w:marBottom w:val="0"/>
      <w:divBdr>
        <w:top w:val="none" w:sz="0" w:space="0" w:color="auto"/>
        <w:left w:val="none" w:sz="0" w:space="0" w:color="auto"/>
        <w:bottom w:val="none" w:sz="0" w:space="0" w:color="auto"/>
        <w:right w:val="none" w:sz="0" w:space="0" w:color="auto"/>
      </w:divBdr>
    </w:div>
    <w:div w:id="256987789">
      <w:bodyDiv w:val="1"/>
      <w:marLeft w:val="0"/>
      <w:marRight w:val="0"/>
      <w:marTop w:val="0"/>
      <w:marBottom w:val="0"/>
      <w:divBdr>
        <w:top w:val="none" w:sz="0" w:space="0" w:color="auto"/>
        <w:left w:val="none" w:sz="0" w:space="0" w:color="auto"/>
        <w:bottom w:val="none" w:sz="0" w:space="0" w:color="auto"/>
        <w:right w:val="none" w:sz="0" w:space="0" w:color="auto"/>
      </w:divBdr>
    </w:div>
    <w:div w:id="275992415">
      <w:bodyDiv w:val="1"/>
      <w:marLeft w:val="0"/>
      <w:marRight w:val="0"/>
      <w:marTop w:val="0"/>
      <w:marBottom w:val="0"/>
      <w:divBdr>
        <w:top w:val="none" w:sz="0" w:space="0" w:color="auto"/>
        <w:left w:val="none" w:sz="0" w:space="0" w:color="auto"/>
        <w:bottom w:val="none" w:sz="0" w:space="0" w:color="auto"/>
        <w:right w:val="none" w:sz="0" w:space="0" w:color="auto"/>
      </w:divBdr>
    </w:div>
    <w:div w:id="473185869">
      <w:bodyDiv w:val="1"/>
      <w:marLeft w:val="0"/>
      <w:marRight w:val="0"/>
      <w:marTop w:val="0"/>
      <w:marBottom w:val="0"/>
      <w:divBdr>
        <w:top w:val="none" w:sz="0" w:space="0" w:color="auto"/>
        <w:left w:val="none" w:sz="0" w:space="0" w:color="auto"/>
        <w:bottom w:val="none" w:sz="0" w:space="0" w:color="auto"/>
        <w:right w:val="none" w:sz="0" w:space="0" w:color="auto"/>
      </w:divBdr>
    </w:div>
    <w:div w:id="502889959">
      <w:bodyDiv w:val="1"/>
      <w:marLeft w:val="0"/>
      <w:marRight w:val="0"/>
      <w:marTop w:val="0"/>
      <w:marBottom w:val="0"/>
      <w:divBdr>
        <w:top w:val="none" w:sz="0" w:space="0" w:color="auto"/>
        <w:left w:val="none" w:sz="0" w:space="0" w:color="auto"/>
        <w:bottom w:val="none" w:sz="0" w:space="0" w:color="auto"/>
        <w:right w:val="none" w:sz="0" w:space="0" w:color="auto"/>
      </w:divBdr>
    </w:div>
    <w:div w:id="549613108">
      <w:bodyDiv w:val="1"/>
      <w:marLeft w:val="0"/>
      <w:marRight w:val="0"/>
      <w:marTop w:val="0"/>
      <w:marBottom w:val="0"/>
      <w:divBdr>
        <w:top w:val="none" w:sz="0" w:space="0" w:color="auto"/>
        <w:left w:val="none" w:sz="0" w:space="0" w:color="auto"/>
        <w:bottom w:val="none" w:sz="0" w:space="0" w:color="auto"/>
        <w:right w:val="none" w:sz="0" w:space="0" w:color="auto"/>
      </w:divBdr>
    </w:div>
    <w:div w:id="668950266">
      <w:bodyDiv w:val="1"/>
      <w:marLeft w:val="0"/>
      <w:marRight w:val="0"/>
      <w:marTop w:val="0"/>
      <w:marBottom w:val="0"/>
      <w:divBdr>
        <w:top w:val="none" w:sz="0" w:space="0" w:color="auto"/>
        <w:left w:val="none" w:sz="0" w:space="0" w:color="auto"/>
        <w:bottom w:val="none" w:sz="0" w:space="0" w:color="auto"/>
        <w:right w:val="none" w:sz="0" w:space="0" w:color="auto"/>
      </w:divBdr>
    </w:div>
    <w:div w:id="671420493">
      <w:bodyDiv w:val="1"/>
      <w:marLeft w:val="0"/>
      <w:marRight w:val="0"/>
      <w:marTop w:val="0"/>
      <w:marBottom w:val="0"/>
      <w:divBdr>
        <w:top w:val="none" w:sz="0" w:space="0" w:color="auto"/>
        <w:left w:val="none" w:sz="0" w:space="0" w:color="auto"/>
        <w:bottom w:val="none" w:sz="0" w:space="0" w:color="auto"/>
        <w:right w:val="none" w:sz="0" w:space="0" w:color="auto"/>
      </w:divBdr>
    </w:div>
    <w:div w:id="695278323">
      <w:bodyDiv w:val="1"/>
      <w:marLeft w:val="0"/>
      <w:marRight w:val="0"/>
      <w:marTop w:val="0"/>
      <w:marBottom w:val="0"/>
      <w:divBdr>
        <w:top w:val="none" w:sz="0" w:space="0" w:color="auto"/>
        <w:left w:val="none" w:sz="0" w:space="0" w:color="auto"/>
        <w:bottom w:val="none" w:sz="0" w:space="0" w:color="auto"/>
        <w:right w:val="none" w:sz="0" w:space="0" w:color="auto"/>
      </w:divBdr>
    </w:div>
    <w:div w:id="697319002">
      <w:bodyDiv w:val="1"/>
      <w:marLeft w:val="0"/>
      <w:marRight w:val="0"/>
      <w:marTop w:val="0"/>
      <w:marBottom w:val="0"/>
      <w:divBdr>
        <w:top w:val="none" w:sz="0" w:space="0" w:color="auto"/>
        <w:left w:val="none" w:sz="0" w:space="0" w:color="auto"/>
        <w:bottom w:val="none" w:sz="0" w:space="0" w:color="auto"/>
        <w:right w:val="none" w:sz="0" w:space="0" w:color="auto"/>
      </w:divBdr>
    </w:div>
    <w:div w:id="728916356">
      <w:bodyDiv w:val="1"/>
      <w:marLeft w:val="0"/>
      <w:marRight w:val="0"/>
      <w:marTop w:val="0"/>
      <w:marBottom w:val="0"/>
      <w:divBdr>
        <w:top w:val="none" w:sz="0" w:space="0" w:color="auto"/>
        <w:left w:val="none" w:sz="0" w:space="0" w:color="auto"/>
        <w:bottom w:val="none" w:sz="0" w:space="0" w:color="auto"/>
        <w:right w:val="none" w:sz="0" w:space="0" w:color="auto"/>
      </w:divBdr>
    </w:div>
    <w:div w:id="729160566">
      <w:bodyDiv w:val="1"/>
      <w:marLeft w:val="0"/>
      <w:marRight w:val="0"/>
      <w:marTop w:val="0"/>
      <w:marBottom w:val="0"/>
      <w:divBdr>
        <w:top w:val="none" w:sz="0" w:space="0" w:color="auto"/>
        <w:left w:val="none" w:sz="0" w:space="0" w:color="auto"/>
        <w:bottom w:val="none" w:sz="0" w:space="0" w:color="auto"/>
        <w:right w:val="none" w:sz="0" w:space="0" w:color="auto"/>
      </w:divBdr>
    </w:div>
    <w:div w:id="773403920">
      <w:bodyDiv w:val="1"/>
      <w:marLeft w:val="0"/>
      <w:marRight w:val="0"/>
      <w:marTop w:val="0"/>
      <w:marBottom w:val="0"/>
      <w:divBdr>
        <w:top w:val="none" w:sz="0" w:space="0" w:color="auto"/>
        <w:left w:val="none" w:sz="0" w:space="0" w:color="auto"/>
        <w:bottom w:val="none" w:sz="0" w:space="0" w:color="auto"/>
        <w:right w:val="none" w:sz="0" w:space="0" w:color="auto"/>
      </w:divBdr>
    </w:div>
    <w:div w:id="853416453">
      <w:bodyDiv w:val="1"/>
      <w:marLeft w:val="0"/>
      <w:marRight w:val="0"/>
      <w:marTop w:val="0"/>
      <w:marBottom w:val="0"/>
      <w:divBdr>
        <w:top w:val="none" w:sz="0" w:space="0" w:color="auto"/>
        <w:left w:val="none" w:sz="0" w:space="0" w:color="auto"/>
        <w:bottom w:val="none" w:sz="0" w:space="0" w:color="auto"/>
        <w:right w:val="none" w:sz="0" w:space="0" w:color="auto"/>
      </w:divBdr>
    </w:div>
    <w:div w:id="875041079">
      <w:bodyDiv w:val="1"/>
      <w:marLeft w:val="0"/>
      <w:marRight w:val="0"/>
      <w:marTop w:val="0"/>
      <w:marBottom w:val="0"/>
      <w:divBdr>
        <w:top w:val="none" w:sz="0" w:space="0" w:color="auto"/>
        <w:left w:val="none" w:sz="0" w:space="0" w:color="auto"/>
        <w:bottom w:val="none" w:sz="0" w:space="0" w:color="auto"/>
        <w:right w:val="none" w:sz="0" w:space="0" w:color="auto"/>
      </w:divBdr>
    </w:div>
    <w:div w:id="1035933481">
      <w:bodyDiv w:val="1"/>
      <w:marLeft w:val="0"/>
      <w:marRight w:val="0"/>
      <w:marTop w:val="0"/>
      <w:marBottom w:val="0"/>
      <w:divBdr>
        <w:top w:val="none" w:sz="0" w:space="0" w:color="auto"/>
        <w:left w:val="none" w:sz="0" w:space="0" w:color="auto"/>
        <w:bottom w:val="none" w:sz="0" w:space="0" w:color="auto"/>
        <w:right w:val="none" w:sz="0" w:space="0" w:color="auto"/>
      </w:divBdr>
    </w:div>
    <w:div w:id="1096025615">
      <w:bodyDiv w:val="1"/>
      <w:marLeft w:val="0"/>
      <w:marRight w:val="0"/>
      <w:marTop w:val="0"/>
      <w:marBottom w:val="0"/>
      <w:divBdr>
        <w:top w:val="none" w:sz="0" w:space="0" w:color="auto"/>
        <w:left w:val="none" w:sz="0" w:space="0" w:color="auto"/>
        <w:bottom w:val="none" w:sz="0" w:space="0" w:color="auto"/>
        <w:right w:val="none" w:sz="0" w:space="0" w:color="auto"/>
      </w:divBdr>
    </w:div>
    <w:div w:id="1216548159">
      <w:bodyDiv w:val="1"/>
      <w:marLeft w:val="0"/>
      <w:marRight w:val="0"/>
      <w:marTop w:val="0"/>
      <w:marBottom w:val="0"/>
      <w:divBdr>
        <w:top w:val="none" w:sz="0" w:space="0" w:color="auto"/>
        <w:left w:val="none" w:sz="0" w:space="0" w:color="auto"/>
        <w:bottom w:val="none" w:sz="0" w:space="0" w:color="auto"/>
        <w:right w:val="none" w:sz="0" w:space="0" w:color="auto"/>
      </w:divBdr>
    </w:div>
    <w:div w:id="1238395732">
      <w:bodyDiv w:val="1"/>
      <w:marLeft w:val="0"/>
      <w:marRight w:val="0"/>
      <w:marTop w:val="0"/>
      <w:marBottom w:val="0"/>
      <w:divBdr>
        <w:top w:val="none" w:sz="0" w:space="0" w:color="auto"/>
        <w:left w:val="none" w:sz="0" w:space="0" w:color="auto"/>
        <w:bottom w:val="none" w:sz="0" w:space="0" w:color="auto"/>
        <w:right w:val="none" w:sz="0" w:space="0" w:color="auto"/>
      </w:divBdr>
    </w:div>
    <w:div w:id="1258949899">
      <w:bodyDiv w:val="1"/>
      <w:marLeft w:val="0"/>
      <w:marRight w:val="0"/>
      <w:marTop w:val="0"/>
      <w:marBottom w:val="0"/>
      <w:divBdr>
        <w:top w:val="none" w:sz="0" w:space="0" w:color="auto"/>
        <w:left w:val="none" w:sz="0" w:space="0" w:color="auto"/>
        <w:bottom w:val="none" w:sz="0" w:space="0" w:color="auto"/>
        <w:right w:val="none" w:sz="0" w:space="0" w:color="auto"/>
      </w:divBdr>
    </w:div>
    <w:div w:id="1348561260">
      <w:bodyDiv w:val="1"/>
      <w:marLeft w:val="0"/>
      <w:marRight w:val="0"/>
      <w:marTop w:val="0"/>
      <w:marBottom w:val="0"/>
      <w:divBdr>
        <w:top w:val="none" w:sz="0" w:space="0" w:color="auto"/>
        <w:left w:val="none" w:sz="0" w:space="0" w:color="auto"/>
        <w:bottom w:val="none" w:sz="0" w:space="0" w:color="auto"/>
        <w:right w:val="none" w:sz="0" w:space="0" w:color="auto"/>
      </w:divBdr>
    </w:div>
    <w:div w:id="1446926956">
      <w:bodyDiv w:val="1"/>
      <w:marLeft w:val="0"/>
      <w:marRight w:val="0"/>
      <w:marTop w:val="0"/>
      <w:marBottom w:val="0"/>
      <w:divBdr>
        <w:top w:val="none" w:sz="0" w:space="0" w:color="auto"/>
        <w:left w:val="none" w:sz="0" w:space="0" w:color="auto"/>
        <w:bottom w:val="none" w:sz="0" w:space="0" w:color="auto"/>
        <w:right w:val="none" w:sz="0" w:space="0" w:color="auto"/>
      </w:divBdr>
    </w:div>
    <w:div w:id="1494838484">
      <w:bodyDiv w:val="1"/>
      <w:marLeft w:val="0"/>
      <w:marRight w:val="0"/>
      <w:marTop w:val="0"/>
      <w:marBottom w:val="0"/>
      <w:divBdr>
        <w:top w:val="none" w:sz="0" w:space="0" w:color="auto"/>
        <w:left w:val="none" w:sz="0" w:space="0" w:color="auto"/>
        <w:bottom w:val="none" w:sz="0" w:space="0" w:color="auto"/>
        <w:right w:val="none" w:sz="0" w:space="0" w:color="auto"/>
      </w:divBdr>
    </w:div>
    <w:div w:id="1559121875">
      <w:bodyDiv w:val="1"/>
      <w:marLeft w:val="0"/>
      <w:marRight w:val="0"/>
      <w:marTop w:val="0"/>
      <w:marBottom w:val="0"/>
      <w:divBdr>
        <w:top w:val="none" w:sz="0" w:space="0" w:color="auto"/>
        <w:left w:val="none" w:sz="0" w:space="0" w:color="auto"/>
        <w:bottom w:val="none" w:sz="0" w:space="0" w:color="auto"/>
        <w:right w:val="none" w:sz="0" w:space="0" w:color="auto"/>
      </w:divBdr>
    </w:div>
    <w:div w:id="1604921726">
      <w:bodyDiv w:val="1"/>
      <w:marLeft w:val="0"/>
      <w:marRight w:val="0"/>
      <w:marTop w:val="0"/>
      <w:marBottom w:val="0"/>
      <w:divBdr>
        <w:top w:val="none" w:sz="0" w:space="0" w:color="auto"/>
        <w:left w:val="none" w:sz="0" w:space="0" w:color="auto"/>
        <w:bottom w:val="none" w:sz="0" w:space="0" w:color="auto"/>
        <w:right w:val="none" w:sz="0" w:space="0" w:color="auto"/>
      </w:divBdr>
    </w:div>
    <w:div w:id="1668434271">
      <w:bodyDiv w:val="1"/>
      <w:marLeft w:val="0"/>
      <w:marRight w:val="0"/>
      <w:marTop w:val="0"/>
      <w:marBottom w:val="0"/>
      <w:divBdr>
        <w:top w:val="none" w:sz="0" w:space="0" w:color="auto"/>
        <w:left w:val="none" w:sz="0" w:space="0" w:color="auto"/>
        <w:bottom w:val="none" w:sz="0" w:space="0" w:color="auto"/>
        <w:right w:val="none" w:sz="0" w:space="0" w:color="auto"/>
      </w:divBdr>
    </w:div>
    <w:div w:id="1689021006">
      <w:bodyDiv w:val="1"/>
      <w:marLeft w:val="0"/>
      <w:marRight w:val="0"/>
      <w:marTop w:val="0"/>
      <w:marBottom w:val="0"/>
      <w:divBdr>
        <w:top w:val="none" w:sz="0" w:space="0" w:color="auto"/>
        <w:left w:val="none" w:sz="0" w:space="0" w:color="auto"/>
        <w:bottom w:val="none" w:sz="0" w:space="0" w:color="auto"/>
        <w:right w:val="none" w:sz="0" w:space="0" w:color="auto"/>
      </w:divBdr>
    </w:div>
    <w:div w:id="1694646700">
      <w:bodyDiv w:val="1"/>
      <w:marLeft w:val="0"/>
      <w:marRight w:val="0"/>
      <w:marTop w:val="0"/>
      <w:marBottom w:val="0"/>
      <w:divBdr>
        <w:top w:val="none" w:sz="0" w:space="0" w:color="auto"/>
        <w:left w:val="none" w:sz="0" w:space="0" w:color="auto"/>
        <w:bottom w:val="none" w:sz="0" w:space="0" w:color="auto"/>
        <w:right w:val="none" w:sz="0" w:space="0" w:color="auto"/>
      </w:divBdr>
    </w:div>
    <w:div w:id="1761558314">
      <w:bodyDiv w:val="1"/>
      <w:marLeft w:val="0"/>
      <w:marRight w:val="0"/>
      <w:marTop w:val="0"/>
      <w:marBottom w:val="0"/>
      <w:divBdr>
        <w:top w:val="none" w:sz="0" w:space="0" w:color="auto"/>
        <w:left w:val="none" w:sz="0" w:space="0" w:color="auto"/>
        <w:bottom w:val="none" w:sz="0" w:space="0" w:color="auto"/>
        <w:right w:val="none" w:sz="0" w:space="0" w:color="auto"/>
      </w:divBdr>
    </w:div>
    <w:div w:id="1955405884">
      <w:bodyDiv w:val="1"/>
      <w:marLeft w:val="0"/>
      <w:marRight w:val="0"/>
      <w:marTop w:val="0"/>
      <w:marBottom w:val="0"/>
      <w:divBdr>
        <w:top w:val="none" w:sz="0" w:space="0" w:color="auto"/>
        <w:left w:val="none" w:sz="0" w:space="0" w:color="auto"/>
        <w:bottom w:val="none" w:sz="0" w:space="0" w:color="auto"/>
        <w:right w:val="none" w:sz="0" w:space="0" w:color="auto"/>
      </w:divBdr>
    </w:div>
    <w:div w:id="2075737578">
      <w:bodyDiv w:val="1"/>
      <w:marLeft w:val="0"/>
      <w:marRight w:val="0"/>
      <w:marTop w:val="0"/>
      <w:marBottom w:val="0"/>
      <w:divBdr>
        <w:top w:val="none" w:sz="0" w:space="0" w:color="auto"/>
        <w:left w:val="none" w:sz="0" w:space="0" w:color="auto"/>
        <w:bottom w:val="none" w:sz="0" w:space="0" w:color="auto"/>
        <w:right w:val="none" w:sz="0" w:space="0" w:color="auto"/>
      </w:divBdr>
    </w:div>
    <w:div w:id="2146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89A2-2E7D-4372-88AB-BDFD22A8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USER</cp:lastModifiedBy>
  <cp:revision>6</cp:revision>
  <cp:lastPrinted>2020-09-16T12:37:00Z</cp:lastPrinted>
  <dcterms:created xsi:type="dcterms:W3CDTF">2020-09-16T11:00:00Z</dcterms:created>
  <dcterms:modified xsi:type="dcterms:W3CDTF">2020-09-16T12:38:00Z</dcterms:modified>
</cp:coreProperties>
</file>