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86" w:rsidRPr="00B7245B" w:rsidRDefault="004E2E86" w:rsidP="00B7245B">
      <w:pPr>
        <w:autoSpaceDE w:val="0"/>
        <w:autoSpaceDN w:val="0"/>
        <w:adjustRightInd w:val="0"/>
        <w:spacing w:after="0" w:line="360" w:lineRule="auto"/>
        <w:jc w:val="center"/>
        <w:rPr>
          <w:rFonts w:ascii="Times New Roman" w:hAnsi="Times New Roman" w:cs="Times New Roman"/>
          <w:b/>
          <w:caps/>
          <w:sz w:val="24"/>
          <w:szCs w:val="24"/>
        </w:rPr>
      </w:pPr>
      <w:r w:rsidRPr="00B7245B">
        <w:rPr>
          <w:rFonts w:ascii="Times New Roman" w:hAnsi="Times New Roman" w:cs="Times New Roman"/>
          <w:b/>
          <w:caps/>
          <w:sz w:val="24"/>
          <w:szCs w:val="24"/>
        </w:rPr>
        <w:t>CHAPTER I</w:t>
      </w:r>
    </w:p>
    <w:p w:rsidR="0086731A" w:rsidRPr="00B7245B" w:rsidRDefault="00505E09" w:rsidP="00B7245B">
      <w:pPr>
        <w:autoSpaceDE w:val="0"/>
        <w:autoSpaceDN w:val="0"/>
        <w:adjustRightInd w:val="0"/>
        <w:spacing w:after="0" w:line="360" w:lineRule="auto"/>
        <w:jc w:val="center"/>
        <w:rPr>
          <w:rFonts w:ascii="Times New Roman" w:hAnsi="Times New Roman" w:cs="Times New Roman"/>
          <w:b/>
          <w:caps/>
          <w:sz w:val="24"/>
          <w:szCs w:val="24"/>
        </w:rPr>
      </w:pPr>
      <w:r w:rsidRPr="00B7245B">
        <w:rPr>
          <w:rFonts w:ascii="Times New Roman" w:hAnsi="Times New Roman" w:cs="Times New Roman"/>
          <w:b/>
          <w:caps/>
          <w:sz w:val="24"/>
          <w:szCs w:val="24"/>
        </w:rPr>
        <w:t>Introduction</w:t>
      </w:r>
    </w:p>
    <w:p w:rsidR="0086731A" w:rsidRPr="00B7245B" w:rsidRDefault="0086731A" w:rsidP="00B7245B">
      <w:pPr>
        <w:autoSpaceDE w:val="0"/>
        <w:autoSpaceDN w:val="0"/>
        <w:adjustRightInd w:val="0"/>
        <w:spacing w:after="0" w:line="360" w:lineRule="auto"/>
        <w:jc w:val="both"/>
        <w:rPr>
          <w:rFonts w:ascii="Times New Roman" w:hAnsi="Times New Roman" w:cs="Times New Roman"/>
          <w:sz w:val="16"/>
          <w:szCs w:val="16"/>
        </w:rPr>
      </w:pPr>
    </w:p>
    <w:p w:rsidR="00AF7F73" w:rsidRPr="00B7245B" w:rsidRDefault="0060176C" w:rsidP="00B7245B">
      <w:pPr>
        <w:autoSpaceDE w:val="0"/>
        <w:autoSpaceDN w:val="0"/>
        <w:adjustRightInd w:val="0"/>
        <w:spacing w:after="0" w:line="360" w:lineRule="auto"/>
        <w:jc w:val="both"/>
        <w:rPr>
          <w:rFonts w:ascii="Times New Roman" w:hAnsi="Times New Roman" w:cs="Times New Roman"/>
          <w:sz w:val="24"/>
          <w:szCs w:val="24"/>
        </w:rPr>
      </w:pPr>
      <w:r w:rsidRPr="00B7245B">
        <w:rPr>
          <w:rFonts w:ascii="Times New Roman" w:hAnsi="Times New Roman" w:cs="Times New Roman"/>
          <w:sz w:val="24"/>
          <w:szCs w:val="24"/>
        </w:rPr>
        <w:t xml:space="preserve">Hoof health has a great impact directly on cattle and indirectly on the dairy production system. </w:t>
      </w:r>
      <w:r w:rsidR="000165A4" w:rsidRPr="00B7245B">
        <w:rPr>
          <w:rFonts w:ascii="Times New Roman" w:hAnsi="Times New Roman" w:cs="Times New Roman"/>
          <w:sz w:val="24"/>
          <w:szCs w:val="24"/>
        </w:rPr>
        <w:t xml:space="preserve">In cattle, it is one of the major issues of economic profit in dairy production (Hernandez </w:t>
      </w:r>
      <w:r w:rsidR="000165A4" w:rsidRPr="00B7245B">
        <w:rPr>
          <w:rFonts w:ascii="Times New Roman" w:hAnsi="Times New Roman" w:cs="Times New Roman"/>
          <w:i/>
          <w:sz w:val="24"/>
          <w:szCs w:val="24"/>
        </w:rPr>
        <w:t>et al.,</w:t>
      </w:r>
      <w:r w:rsidR="00BF0EEA">
        <w:rPr>
          <w:rFonts w:ascii="Times New Roman" w:hAnsi="Times New Roman" w:cs="Times New Roman"/>
          <w:sz w:val="24"/>
          <w:szCs w:val="24"/>
        </w:rPr>
        <w:t xml:space="preserve"> 2005; Kossaibati </w:t>
      </w:r>
      <w:r w:rsidR="00BF0EEA">
        <w:rPr>
          <w:rFonts w:ascii="Times New Roman" w:hAnsi="Times New Roman" w:cs="Times New Roman"/>
          <w:i/>
          <w:sz w:val="24"/>
          <w:szCs w:val="24"/>
        </w:rPr>
        <w:t>et al.</w:t>
      </w:r>
      <w:r w:rsidR="00BF0EEA">
        <w:rPr>
          <w:rFonts w:ascii="Times New Roman" w:hAnsi="Times New Roman" w:cs="Times New Roman"/>
          <w:sz w:val="24"/>
          <w:szCs w:val="24"/>
        </w:rPr>
        <w:t>,</w:t>
      </w:r>
      <w:r w:rsidR="000165A4" w:rsidRPr="00B7245B">
        <w:rPr>
          <w:rFonts w:ascii="Times New Roman" w:hAnsi="Times New Roman" w:cs="Times New Roman"/>
          <w:sz w:val="24"/>
          <w:szCs w:val="24"/>
        </w:rPr>
        <w:t xml:space="preserve"> 1997). Hoof diseases considered as the</w:t>
      </w:r>
      <w:r w:rsidR="00F605C1" w:rsidRPr="00B7245B">
        <w:rPr>
          <w:rFonts w:ascii="Times New Roman" w:hAnsi="Times New Roman" w:cs="Times New Roman"/>
          <w:sz w:val="24"/>
          <w:szCs w:val="24"/>
        </w:rPr>
        <w:t xml:space="preserve"> most important health problem having a negative </w:t>
      </w:r>
      <w:r w:rsidR="00F154D2" w:rsidRPr="00B7245B">
        <w:rPr>
          <w:rFonts w:ascii="Times New Roman" w:hAnsi="Times New Roman" w:cs="Times New Roman"/>
          <w:sz w:val="24"/>
          <w:szCs w:val="24"/>
        </w:rPr>
        <w:t>effect on</w:t>
      </w:r>
      <w:r w:rsidR="00F605C1" w:rsidRPr="00B7245B">
        <w:rPr>
          <w:rFonts w:ascii="Times New Roman" w:hAnsi="Times New Roman" w:cs="Times New Roman"/>
          <w:sz w:val="24"/>
          <w:szCs w:val="24"/>
        </w:rPr>
        <w:t xml:space="preserve"> the welfare of dairy cows</w:t>
      </w:r>
      <w:r w:rsidR="00732657" w:rsidRPr="00B7245B">
        <w:rPr>
          <w:rFonts w:ascii="Times New Roman" w:hAnsi="Times New Roman" w:cs="Times New Roman"/>
          <w:sz w:val="24"/>
          <w:szCs w:val="24"/>
        </w:rPr>
        <w:t xml:space="preserve"> unswervingly</w:t>
      </w:r>
      <w:r w:rsidR="00F605C1" w:rsidRPr="00B7245B">
        <w:rPr>
          <w:rFonts w:ascii="Times New Roman" w:hAnsi="Times New Roman" w:cs="Times New Roman"/>
          <w:sz w:val="24"/>
          <w:szCs w:val="24"/>
        </w:rPr>
        <w:t xml:space="preserve"> (Alban, 1995; </w:t>
      </w:r>
      <w:r w:rsidR="002E2348" w:rsidRPr="00B7245B">
        <w:rPr>
          <w:rFonts w:ascii="Times New Roman" w:hAnsi="Times New Roman" w:cs="Times New Roman"/>
          <w:sz w:val="24"/>
          <w:szCs w:val="24"/>
        </w:rPr>
        <w:t>Webster, 1987</w:t>
      </w:r>
      <w:r w:rsidR="00F605C1" w:rsidRPr="00B7245B">
        <w:rPr>
          <w:rFonts w:ascii="Times New Roman" w:hAnsi="Times New Roman" w:cs="Times New Roman"/>
          <w:sz w:val="24"/>
          <w:szCs w:val="24"/>
        </w:rPr>
        <w:t>).</w:t>
      </w:r>
    </w:p>
    <w:p w:rsidR="009B3F1A" w:rsidRPr="00B7245B" w:rsidRDefault="009B3F1A" w:rsidP="00B7245B">
      <w:pPr>
        <w:autoSpaceDE w:val="0"/>
        <w:autoSpaceDN w:val="0"/>
        <w:adjustRightInd w:val="0"/>
        <w:spacing w:after="0" w:line="360" w:lineRule="auto"/>
        <w:jc w:val="both"/>
        <w:rPr>
          <w:rFonts w:ascii="Times New Roman" w:hAnsi="Times New Roman" w:cs="Times New Roman"/>
          <w:sz w:val="12"/>
          <w:szCs w:val="12"/>
        </w:rPr>
      </w:pPr>
    </w:p>
    <w:p w:rsidR="000165A4" w:rsidRPr="00B7245B" w:rsidRDefault="00C77B30" w:rsidP="00B7245B">
      <w:pPr>
        <w:autoSpaceDE w:val="0"/>
        <w:autoSpaceDN w:val="0"/>
        <w:adjustRightInd w:val="0"/>
        <w:spacing w:after="0" w:line="360" w:lineRule="auto"/>
        <w:jc w:val="both"/>
        <w:rPr>
          <w:rFonts w:ascii="Times New Roman" w:hAnsi="Times New Roman" w:cs="Times New Roman"/>
          <w:sz w:val="24"/>
          <w:szCs w:val="24"/>
        </w:rPr>
      </w:pPr>
      <w:r w:rsidRPr="00B7245B">
        <w:rPr>
          <w:rFonts w:ascii="Times New Roman" w:hAnsi="Times New Roman" w:cs="Times New Roman"/>
          <w:sz w:val="24"/>
          <w:szCs w:val="24"/>
        </w:rPr>
        <w:t>Absence of hoof/hooves, sloughed-off, cracked, fissured, broke</w:t>
      </w:r>
      <w:r w:rsidR="003D5A83" w:rsidRPr="00B7245B">
        <w:rPr>
          <w:rFonts w:ascii="Times New Roman" w:hAnsi="Times New Roman" w:cs="Times New Roman"/>
          <w:sz w:val="24"/>
          <w:szCs w:val="24"/>
        </w:rPr>
        <w:t xml:space="preserve">n, luxated </w:t>
      </w:r>
      <w:r w:rsidR="00B7245B">
        <w:rPr>
          <w:rFonts w:ascii="Times New Roman" w:hAnsi="Times New Roman" w:cs="Times New Roman"/>
          <w:sz w:val="24"/>
          <w:szCs w:val="24"/>
        </w:rPr>
        <w:t>hoo</w:t>
      </w:r>
      <w:r w:rsidRPr="00B7245B">
        <w:rPr>
          <w:rFonts w:ascii="Times New Roman" w:hAnsi="Times New Roman" w:cs="Times New Roman"/>
          <w:sz w:val="24"/>
          <w:szCs w:val="24"/>
        </w:rPr>
        <w:t xml:space="preserve">ves </w:t>
      </w:r>
      <w:r w:rsidR="0031700D" w:rsidRPr="00B7245B">
        <w:rPr>
          <w:rFonts w:ascii="Times New Roman" w:hAnsi="Times New Roman" w:cs="Times New Roman"/>
          <w:sz w:val="24"/>
          <w:szCs w:val="24"/>
        </w:rPr>
        <w:t xml:space="preserve">are commonly reported disorders of </w:t>
      </w:r>
      <w:r w:rsidR="00B7245B">
        <w:rPr>
          <w:rFonts w:ascii="Times New Roman" w:hAnsi="Times New Roman" w:cs="Times New Roman"/>
          <w:sz w:val="24"/>
          <w:szCs w:val="24"/>
        </w:rPr>
        <w:t>hoo</w:t>
      </w:r>
      <w:r w:rsidR="003D5A83" w:rsidRPr="00B7245B">
        <w:rPr>
          <w:rFonts w:ascii="Times New Roman" w:hAnsi="Times New Roman" w:cs="Times New Roman"/>
          <w:sz w:val="24"/>
          <w:szCs w:val="24"/>
        </w:rPr>
        <w:t>ves</w:t>
      </w:r>
      <w:r w:rsidR="0031700D" w:rsidRPr="00B7245B">
        <w:rPr>
          <w:rFonts w:ascii="Times New Roman" w:hAnsi="Times New Roman" w:cs="Times New Roman"/>
          <w:sz w:val="24"/>
          <w:szCs w:val="24"/>
        </w:rPr>
        <w:t xml:space="preserve"> disturbing the hoof health. </w:t>
      </w:r>
      <w:r w:rsidR="007D6EA4" w:rsidRPr="00B7245B">
        <w:rPr>
          <w:rFonts w:ascii="Times New Roman" w:hAnsi="Times New Roman" w:cs="Times New Roman"/>
          <w:sz w:val="24"/>
          <w:szCs w:val="24"/>
        </w:rPr>
        <w:t>Different local and systemic diseases like foot and mouth disease, laminitis, foot rot, physical tr</w:t>
      </w:r>
      <w:r w:rsidR="00AF7F73" w:rsidRPr="00B7245B">
        <w:rPr>
          <w:rFonts w:ascii="Times New Roman" w:hAnsi="Times New Roman" w:cs="Times New Roman"/>
          <w:sz w:val="24"/>
          <w:szCs w:val="24"/>
        </w:rPr>
        <w:t>a</w:t>
      </w:r>
      <w:r w:rsidR="007D6EA4" w:rsidRPr="00B7245B">
        <w:rPr>
          <w:rFonts w:ascii="Times New Roman" w:hAnsi="Times New Roman" w:cs="Times New Roman"/>
          <w:sz w:val="24"/>
          <w:szCs w:val="24"/>
        </w:rPr>
        <w:t xml:space="preserve">uma, wound, arthritis, bed sore, abscess, milk fever, Downer’s cow syndrome predispose the cow towards abnormalities of hoof/hooves leading to lameness and </w:t>
      </w:r>
      <w:r w:rsidR="00F3752A" w:rsidRPr="00B7245B">
        <w:rPr>
          <w:rFonts w:ascii="Times New Roman" w:hAnsi="Times New Roman" w:cs="Times New Roman"/>
          <w:sz w:val="24"/>
          <w:szCs w:val="24"/>
        </w:rPr>
        <w:t>recumbence</w:t>
      </w:r>
      <w:r w:rsidR="007D6EA4" w:rsidRPr="00B7245B">
        <w:rPr>
          <w:rFonts w:ascii="Times New Roman" w:hAnsi="Times New Roman" w:cs="Times New Roman"/>
          <w:sz w:val="24"/>
          <w:szCs w:val="24"/>
        </w:rPr>
        <w:t xml:space="preserve"> of animal</w:t>
      </w:r>
      <w:r w:rsidR="00EC1C3E" w:rsidRPr="00B7245B">
        <w:rPr>
          <w:rFonts w:ascii="Times New Roman" w:hAnsi="Times New Roman" w:cs="Times New Roman"/>
          <w:sz w:val="24"/>
          <w:szCs w:val="24"/>
        </w:rPr>
        <w:t xml:space="preserve"> (Cook </w:t>
      </w:r>
      <w:r w:rsidR="00EC1C3E" w:rsidRPr="00B7245B">
        <w:rPr>
          <w:rFonts w:ascii="Times New Roman" w:hAnsi="Times New Roman" w:cs="Times New Roman"/>
          <w:i/>
          <w:iCs/>
          <w:sz w:val="24"/>
          <w:szCs w:val="24"/>
        </w:rPr>
        <w:t xml:space="preserve">et al., </w:t>
      </w:r>
      <w:r w:rsidR="00BF0EEA">
        <w:rPr>
          <w:rFonts w:ascii="Times New Roman" w:hAnsi="Times New Roman" w:cs="Times New Roman"/>
          <w:sz w:val="24"/>
          <w:szCs w:val="24"/>
        </w:rPr>
        <w:t>2005</w:t>
      </w:r>
      <w:r w:rsidR="00EC1C3E" w:rsidRPr="00B7245B">
        <w:rPr>
          <w:rFonts w:ascii="Times New Roman" w:hAnsi="Times New Roman" w:cs="Times New Roman"/>
          <w:sz w:val="24"/>
          <w:szCs w:val="24"/>
        </w:rPr>
        <w:t>)</w:t>
      </w:r>
      <w:r w:rsidR="007D6EA4" w:rsidRPr="00B7245B">
        <w:rPr>
          <w:rFonts w:ascii="Times New Roman" w:hAnsi="Times New Roman" w:cs="Times New Roman"/>
          <w:sz w:val="24"/>
          <w:szCs w:val="24"/>
        </w:rPr>
        <w:t xml:space="preserve">. </w:t>
      </w:r>
      <w:r w:rsidR="00364064" w:rsidRPr="00B7245B">
        <w:rPr>
          <w:rFonts w:ascii="Times New Roman" w:hAnsi="Times New Roman" w:cs="Times New Roman"/>
          <w:sz w:val="24"/>
          <w:szCs w:val="24"/>
        </w:rPr>
        <w:t>In addition, h</w:t>
      </w:r>
      <w:r w:rsidR="007D6EA4" w:rsidRPr="00B7245B">
        <w:rPr>
          <w:rFonts w:ascii="Times New Roman" w:hAnsi="Times New Roman" w:cs="Times New Roman"/>
          <w:sz w:val="24"/>
          <w:szCs w:val="24"/>
        </w:rPr>
        <w:t xml:space="preserve">igh yielding dairy cows reared intensively, over-nourished and heavy weight animals, and the animals housed on concrete </w:t>
      </w:r>
      <w:r w:rsidR="00364064" w:rsidRPr="00B7245B">
        <w:rPr>
          <w:rFonts w:ascii="Times New Roman" w:hAnsi="Times New Roman" w:cs="Times New Roman"/>
          <w:sz w:val="24"/>
          <w:szCs w:val="24"/>
        </w:rPr>
        <w:t>floored are</w:t>
      </w:r>
      <w:r w:rsidR="007D6EA4" w:rsidRPr="00B7245B">
        <w:rPr>
          <w:rFonts w:ascii="Times New Roman" w:hAnsi="Times New Roman" w:cs="Times New Roman"/>
          <w:sz w:val="24"/>
          <w:szCs w:val="24"/>
        </w:rPr>
        <w:t xml:space="preserve"> found equally susceptible to </w:t>
      </w:r>
      <w:r w:rsidR="00364064" w:rsidRPr="00B7245B">
        <w:rPr>
          <w:rFonts w:ascii="Times New Roman" w:hAnsi="Times New Roman" w:cs="Times New Roman"/>
          <w:sz w:val="24"/>
          <w:szCs w:val="24"/>
        </w:rPr>
        <w:t>claw disorders.</w:t>
      </w:r>
    </w:p>
    <w:p w:rsidR="00B435AE" w:rsidRPr="00B7245B" w:rsidRDefault="00B435AE" w:rsidP="00B7245B">
      <w:pPr>
        <w:autoSpaceDE w:val="0"/>
        <w:autoSpaceDN w:val="0"/>
        <w:adjustRightInd w:val="0"/>
        <w:spacing w:after="0" w:line="360" w:lineRule="auto"/>
        <w:jc w:val="both"/>
        <w:rPr>
          <w:rFonts w:ascii="Times New Roman" w:hAnsi="Times New Roman" w:cs="Times New Roman"/>
          <w:sz w:val="12"/>
          <w:szCs w:val="12"/>
        </w:rPr>
      </w:pPr>
    </w:p>
    <w:p w:rsidR="00AF7F73" w:rsidRPr="00B7245B" w:rsidRDefault="00AF7F73" w:rsidP="00B7245B">
      <w:pPr>
        <w:autoSpaceDE w:val="0"/>
        <w:autoSpaceDN w:val="0"/>
        <w:adjustRightInd w:val="0"/>
        <w:spacing w:after="0" w:line="360" w:lineRule="auto"/>
        <w:jc w:val="both"/>
        <w:rPr>
          <w:rFonts w:ascii="Times New Roman" w:hAnsi="Times New Roman" w:cs="Times New Roman"/>
          <w:sz w:val="24"/>
          <w:szCs w:val="24"/>
        </w:rPr>
      </w:pPr>
      <w:r w:rsidRPr="00B7245B">
        <w:rPr>
          <w:rFonts w:ascii="Times New Roman" w:hAnsi="Times New Roman" w:cs="Times New Roman"/>
          <w:sz w:val="24"/>
          <w:szCs w:val="24"/>
        </w:rPr>
        <w:t xml:space="preserve">There are some other intrinsic risks for lameness that cannot be changed. These include season gestation and stage of lactation (Green </w:t>
      </w:r>
      <w:r w:rsidRPr="00B7245B">
        <w:rPr>
          <w:rFonts w:ascii="Times New Roman" w:hAnsi="Times New Roman" w:cs="Times New Roman"/>
          <w:i/>
          <w:iCs/>
          <w:sz w:val="24"/>
          <w:szCs w:val="24"/>
        </w:rPr>
        <w:t xml:space="preserve">et al., </w:t>
      </w:r>
      <w:r w:rsidRPr="00B7245B">
        <w:rPr>
          <w:rFonts w:ascii="Times New Roman" w:hAnsi="Times New Roman" w:cs="Times New Roman"/>
          <w:sz w:val="24"/>
          <w:szCs w:val="24"/>
        </w:rPr>
        <w:t xml:space="preserve">2002; Knight, 2001), previous disease (Hirst </w:t>
      </w:r>
      <w:r w:rsidRPr="00B7245B">
        <w:rPr>
          <w:rFonts w:ascii="Times New Roman" w:hAnsi="Times New Roman" w:cs="Times New Roman"/>
          <w:i/>
          <w:iCs/>
          <w:sz w:val="24"/>
          <w:szCs w:val="24"/>
        </w:rPr>
        <w:t xml:space="preserve">et al., </w:t>
      </w:r>
      <w:r w:rsidRPr="00B7245B">
        <w:rPr>
          <w:rFonts w:ascii="Times New Roman" w:hAnsi="Times New Roman" w:cs="Times New Roman"/>
          <w:sz w:val="24"/>
          <w:szCs w:val="24"/>
        </w:rPr>
        <w:t xml:space="preserve">2002; Alban </w:t>
      </w:r>
      <w:r w:rsidRPr="00B7245B">
        <w:rPr>
          <w:rFonts w:ascii="Times New Roman" w:hAnsi="Times New Roman" w:cs="Times New Roman"/>
          <w:i/>
          <w:iCs/>
          <w:sz w:val="24"/>
          <w:szCs w:val="24"/>
        </w:rPr>
        <w:t xml:space="preserve">et al., </w:t>
      </w:r>
      <w:r w:rsidR="00BF0EEA">
        <w:rPr>
          <w:rFonts w:ascii="Times New Roman" w:hAnsi="Times New Roman" w:cs="Times New Roman"/>
          <w:sz w:val="24"/>
          <w:szCs w:val="24"/>
        </w:rPr>
        <w:t>1995</w:t>
      </w:r>
      <w:r w:rsidRPr="00B7245B">
        <w:rPr>
          <w:rFonts w:ascii="Times New Roman" w:hAnsi="Times New Roman" w:cs="Times New Roman"/>
          <w:sz w:val="24"/>
          <w:szCs w:val="24"/>
        </w:rPr>
        <w:t xml:space="preserve">) and parity (Hirst </w:t>
      </w:r>
      <w:r w:rsidRPr="00B7245B">
        <w:rPr>
          <w:rFonts w:ascii="Times New Roman" w:hAnsi="Times New Roman" w:cs="Times New Roman"/>
          <w:i/>
          <w:iCs/>
          <w:sz w:val="24"/>
          <w:szCs w:val="24"/>
        </w:rPr>
        <w:t xml:space="preserve">et al., </w:t>
      </w:r>
      <w:r w:rsidRPr="00B7245B">
        <w:rPr>
          <w:rFonts w:ascii="Times New Roman" w:hAnsi="Times New Roman" w:cs="Times New Roman"/>
          <w:sz w:val="24"/>
          <w:szCs w:val="24"/>
        </w:rPr>
        <w:t xml:space="preserve">2002; Hedges </w:t>
      </w:r>
      <w:r w:rsidRPr="00B7245B">
        <w:rPr>
          <w:rFonts w:ascii="Times New Roman" w:hAnsi="Times New Roman" w:cs="Times New Roman"/>
          <w:i/>
          <w:iCs/>
          <w:sz w:val="24"/>
          <w:szCs w:val="24"/>
        </w:rPr>
        <w:t xml:space="preserve">et al., </w:t>
      </w:r>
      <w:r w:rsidRPr="00B7245B">
        <w:rPr>
          <w:rFonts w:ascii="Times New Roman" w:hAnsi="Times New Roman" w:cs="Times New Roman"/>
          <w:sz w:val="24"/>
          <w:szCs w:val="24"/>
        </w:rPr>
        <w:t xml:space="preserve">2001). </w:t>
      </w:r>
      <w:r w:rsidR="00E72868" w:rsidRPr="00B7245B">
        <w:rPr>
          <w:rFonts w:ascii="Times New Roman" w:hAnsi="Times New Roman" w:cs="Times New Roman"/>
          <w:sz w:val="24"/>
          <w:szCs w:val="24"/>
        </w:rPr>
        <w:t>G</w:t>
      </w:r>
      <w:r w:rsidRPr="00B7245B">
        <w:rPr>
          <w:rFonts w:ascii="Times New Roman" w:hAnsi="Times New Roman" w:cs="Times New Roman"/>
          <w:sz w:val="24"/>
          <w:szCs w:val="24"/>
        </w:rPr>
        <w:t>enetic</w:t>
      </w:r>
      <w:r w:rsidR="00D40D52" w:rsidRPr="00B7245B">
        <w:rPr>
          <w:rFonts w:ascii="Times New Roman" w:hAnsi="Times New Roman" w:cs="Times New Roman"/>
          <w:sz w:val="24"/>
          <w:szCs w:val="24"/>
        </w:rPr>
        <w:t>ally</w:t>
      </w:r>
      <w:r w:rsidRPr="00B7245B">
        <w:rPr>
          <w:rFonts w:ascii="Times New Roman" w:hAnsi="Times New Roman" w:cs="Times New Roman"/>
          <w:sz w:val="24"/>
          <w:szCs w:val="24"/>
        </w:rPr>
        <w:t xml:space="preserve"> determined intrinsic risk for development of lesions </w:t>
      </w:r>
      <w:r w:rsidR="00E72868" w:rsidRPr="00B7245B">
        <w:rPr>
          <w:rFonts w:ascii="Times New Roman" w:hAnsi="Times New Roman" w:cs="Times New Roman"/>
          <w:sz w:val="24"/>
          <w:szCs w:val="24"/>
        </w:rPr>
        <w:t xml:space="preserve">also reported by </w:t>
      </w:r>
      <w:r w:rsidR="00E02D83" w:rsidRPr="00B7245B">
        <w:rPr>
          <w:rFonts w:ascii="Times New Roman" w:hAnsi="Times New Roman" w:cs="Times New Roman"/>
          <w:sz w:val="24"/>
          <w:szCs w:val="24"/>
        </w:rPr>
        <w:t xml:space="preserve">Koenig </w:t>
      </w:r>
      <w:r w:rsidR="00E02D83" w:rsidRPr="00B7245B">
        <w:rPr>
          <w:rFonts w:ascii="Times New Roman" w:hAnsi="Times New Roman" w:cs="Times New Roman"/>
          <w:i/>
          <w:iCs/>
          <w:sz w:val="24"/>
          <w:szCs w:val="24"/>
        </w:rPr>
        <w:t xml:space="preserve">et al. </w:t>
      </w:r>
      <w:r w:rsidR="00E02D83" w:rsidRPr="00B7245B">
        <w:rPr>
          <w:rFonts w:ascii="Times New Roman" w:hAnsi="Times New Roman" w:cs="Times New Roman"/>
          <w:sz w:val="24"/>
          <w:szCs w:val="24"/>
        </w:rPr>
        <w:t xml:space="preserve">2005 and </w:t>
      </w:r>
      <w:r w:rsidRPr="00B7245B">
        <w:rPr>
          <w:rFonts w:ascii="Times New Roman" w:hAnsi="Times New Roman" w:cs="Times New Roman"/>
          <w:sz w:val="24"/>
          <w:szCs w:val="24"/>
        </w:rPr>
        <w:t xml:space="preserve">Boettcher </w:t>
      </w:r>
      <w:r w:rsidRPr="00B7245B">
        <w:rPr>
          <w:rFonts w:ascii="Times New Roman" w:hAnsi="Times New Roman" w:cs="Times New Roman"/>
          <w:i/>
          <w:iCs/>
          <w:sz w:val="24"/>
          <w:szCs w:val="24"/>
        </w:rPr>
        <w:t>et al.</w:t>
      </w:r>
      <w:r w:rsidR="00B451BF">
        <w:rPr>
          <w:rFonts w:ascii="Times New Roman" w:hAnsi="Times New Roman" w:cs="Times New Roman"/>
          <w:i/>
          <w:iCs/>
          <w:sz w:val="24"/>
          <w:szCs w:val="24"/>
        </w:rPr>
        <w:t>,</w:t>
      </w:r>
      <w:r w:rsidRPr="00B7245B">
        <w:rPr>
          <w:rFonts w:ascii="Times New Roman" w:hAnsi="Times New Roman" w:cs="Times New Roman"/>
          <w:i/>
          <w:iCs/>
          <w:sz w:val="24"/>
          <w:szCs w:val="24"/>
        </w:rPr>
        <w:t xml:space="preserve"> </w:t>
      </w:r>
      <w:r w:rsidR="00E72868" w:rsidRPr="00B7245B">
        <w:rPr>
          <w:rFonts w:ascii="Times New Roman" w:hAnsi="Times New Roman" w:cs="Times New Roman"/>
          <w:sz w:val="24"/>
          <w:szCs w:val="24"/>
        </w:rPr>
        <w:t>19</w:t>
      </w:r>
      <w:r w:rsidR="00E02D83" w:rsidRPr="00B7245B">
        <w:rPr>
          <w:rFonts w:ascii="Times New Roman" w:hAnsi="Times New Roman" w:cs="Times New Roman"/>
          <w:sz w:val="24"/>
          <w:szCs w:val="24"/>
        </w:rPr>
        <w:t>98</w:t>
      </w:r>
      <w:r w:rsidRPr="00B7245B">
        <w:rPr>
          <w:rFonts w:ascii="Times New Roman" w:hAnsi="Times New Roman" w:cs="Times New Roman"/>
          <w:sz w:val="24"/>
          <w:szCs w:val="24"/>
        </w:rPr>
        <w:t>.</w:t>
      </w:r>
    </w:p>
    <w:p w:rsidR="001F51DE" w:rsidRPr="00B7245B" w:rsidRDefault="001F51DE" w:rsidP="00B7245B">
      <w:pPr>
        <w:autoSpaceDE w:val="0"/>
        <w:autoSpaceDN w:val="0"/>
        <w:adjustRightInd w:val="0"/>
        <w:spacing w:after="0" w:line="360" w:lineRule="auto"/>
        <w:jc w:val="both"/>
        <w:rPr>
          <w:rFonts w:ascii="Times New Roman" w:hAnsi="Times New Roman" w:cs="Times New Roman"/>
          <w:sz w:val="12"/>
          <w:szCs w:val="12"/>
        </w:rPr>
      </w:pPr>
    </w:p>
    <w:p w:rsidR="00B7245B" w:rsidRDefault="0067642E" w:rsidP="00B7245B">
      <w:pPr>
        <w:autoSpaceDE w:val="0"/>
        <w:autoSpaceDN w:val="0"/>
        <w:adjustRightInd w:val="0"/>
        <w:spacing w:after="0" w:line="360" w:lineRule="auto"/>
        <w:jc w:val="both"/>
        <w:rPr>
          <w:rFonts w:ascii="Times New Roman" w:hAnsi="Times New Roman" w:cs="Times New Roman"/>
          <w:sz w:val="24"/>
          <w:szCs w:val="24"/>
        </w:rPr>
      </w:pPr>
      <w:r w:rsidRPr="00B7245B">
        <w:rPr>
          <w:rFonts w:ascii="Times New Roman" w:hAnsi="Times New Roman" w:cs="Times New Roman"/>
          <w:sz w:val="24"/>
          <w:szCs w:val="24"/>
        </w:rPr>
        <w:t xml:space="preserve">Lameness due to hoof disorder has also been identified as a major welfare determinant in cattle because of discomfort and pain that it causes (Offer </w:t>
      </w:r>
      <w:r w:rsidRPr="00B7245B">
        <w:rPr>
          <w:rFonts w:ascii="Times New Roman" w:hAnsi="Times New Roman" w:cs="Times New Roman"/>
          <w:i/>
          <w:sz w:val="24"/>
          <w:szCs w:val="24"/>
        </w:rPr>
        <w:t>et al.,</w:t>
      </w:r>
      <w:r w:rsidRPr="00B7245B">
        <w:rPr>
          <w:rFonts w:ascii="Times New Roman" w:hAnsi="Times New Roman" w:cs="Times New Roman"/>
          <w:sz w:val="24"/>
          <w:szCs w:val="24"/>
        </w:rPr>
        <w:t xml:space="preserve"> 2000). Hoof lesions account for 60% to 90% of all lameness incidences in cattle in various countries of the world (Manske </w:t>
      </w:r>
      <w:r w:rsidRPr="00B7245B">
        <w:rPr>
          <w:rFonts w:ascii="Times New Roman" w:hAnsi="Times New Roman" w:cs="Times New Roman"/>
          <w:i/>
          <w:sz w:val="24"/>
          <w:szCs w:val="24"/>
        </w:rPr>
        <w:t>et al.,</w:t>
      </w:r>
      <w:r w:rsidRPr="00B7245B">
        <w:rPr>
          <w:rFonts w:ascii="Times New Roman" w:hAnsi="Times New Roman" w:cs="Times New Roman"/>
          <w:sz w:val="24"/>
          <w:szCs w:val="24"/>
        </w:rPr>
        <w:t xml:space="preserve"> 2002; Weaver, 2000</w:t>
      </w:r>
      <w:r w:rsidR="002E2348" w:rsidRPr="00B7245B">
        <w:rPr>
          <w:rFonts w:ascii="Times New Roman" w:hAnsi="Times New Roman" w:cs="Times New Roman"/>
          <w:sz w:val="24"/>
          <w:szCs w:val="24"/>
        </w:rPr>
        <w:t xml:space="preserve">; </w:t>
      </w:r>
      <w:r w:rsidR="00B15984" w:rsidRPr="000501D5">
        <w:rPr>
          <w:rFonts w:ascii="Times New Roman" w:hAnsi="Times New Roman" w:cs="Times New Roman"/>
          <w:sz w:val="24"/>
          <w:szCs w:val="24"/>
        </w:rPr>
        <w:t xml:space="preserve">Bergsten &amp; Christer </w:t>
      </w:r>
      <w:r w:rsidR="00B15984" w:rsidRPr="000501D5">
        <w:rPr>
          <w:rFonts w:ascii="Times New Roman" w:hAnsi="Times New Roman" w:cs="Times New Roman"/>
          <w:bCs/>
          <w:sz w:val="24"/>
          <w:szCs w:val="24"/>
        </w:rPr>
        <w:t>2004</w:t>
      </w:r>
      <w:r w:rsidRPr="00B7245B">
        <w:rPr>
          <w:rFonts w:ascii="Times New Roman" w:hAnsi="Times New Roman" w:cs="Times New Roman"/>
          <w:sz w:val="24"/>
          <w:szCs w:val="24"/>
        </w:rPr>
        <w:t>).</w:t>
      </w:r>
      <w:r w:rsidR="00BA3321" w:rsidRPr="00B7245B">
        <w:rPr>
          <w:rFonts w:ascii="Times New Roman" w:hAnsi="Times New Roman" w:cs="Times New Roman"/>
          <w:sz w:val="24"/>
          <w:szCs w:val="24"/>
        </w:rPr>
        <w:t xml:space="preserve"> </w:t>
      </w:r>
      <w:r w:rsidRPr="00B7245B">
        <w:rPr>
          <w:rFonts w:ascii="Times New Roman" w:hAnsi="Times New Roman" w:cs="Times New Roman"/>
          <w:sz w:val="24"/>
          <w:szCs w:val="24"/>
        </w:rPr>
        <w:t xml:space="preserve">More than 60% of lameness in cattle is caused by lesions and disorders affecting the horn of the hoof such as sole ulcers, heel erosion, sole bruising, </w:t>
      </w:r>
      <w:r w:rsidR="00B7245B" w:rsidRPr="00B7245B">
        <w:rPr>
          <w:rFonts w:ascii="Times New Roman" w:hAnsi="Times New Roman" w:cs="Times New Roman"/>
          <w:sz w:val="24"/>
          <w:szCs w:val="24"/>
        </w:rPr>
        <w:t>and white</w:t>
      </w:r>
      <w:r w:rsidRPr="00B7245B">
        <w:rPr>
          <w:rFonts w:ascii="Times New Roman" w:hAnsi="Times New Roman" w:cs="Times New Roman"/>
          <w:sz w:val="24"/>
          <w:szCs w:val="24"/>
        </w:rPr>
        <w:t xml:space="preserve"> line separation and under run</w:t>
      </w:r>
      <w:r w:rsidR="00BA3321" w:rsidRPr="00B7245B">
        <w:rPr>
          <w:rFonts w:ascii="Times New Roman" w:hAnsi="Times New Roman" w:cs="Times New Roman"/>
          <w:sz w:val="24"/>
          <w:szCs w:val="24"/>
        </w:rPr>
        <w:t xml:space="preserve"> </w:t>
      </w:r>
      <w:r w:rsidRPr="00B7245B">
        <w:rPr>
          <w:rFonts w:ascii="Times New Roman" w:hAnsi="Times New Roman" w:cs="Times New Roman"/>
          <w:sz w:val="24"/>
          <w:szCs w:val="24"/>
        </w:rPr>
        <w:t>(double) soles. All these hoof disorders and lesions have a direct or indirect effect on the dermis (corium) of the hoof and are associated with laminitis (Belge &amp; Bakir, 2005; Manske</w:t>
      </w:r>
      <w:r w:rsidR="00BA3321" w:rsidRPr="00B7245B">
        <w:rPr>
          <w:rFonts w:ascii="Times New Roman" w:hAnsi="Times New Roman" w:cs="Times New Roman"/>
          <w:sz w:val="24"/>
          <w:szCs w:val="24"/>
        </w:rPr>
        <w:t xml:space="preserve"> </w:t>
      </w:r>
      <w:r w:rsidRPr="00B7245B">
        <w:rPr>
          <w:rFonts w:ascii="Times New Roman" w:hAnsi="Times New Roman" w:cs="Times New Roman"/>
          <w:i/>
          <w:sz w:val="24"/>
          <w:szCs w:val="24"/>
        </w:rPr>
        <w:t xml:space="preserve">et al., </w:t>
      </w:r>
      <w:r w:rsidR="00B15984">
        <w:rPr>
          <w:rFonts w:ascii="Times New Roman" w:hAnsi="Times New Roman" w:cs="Times New Roman"/>
          <w:sz w:val="24"/>
          <w:szCs w:val="24"/>
        </w:rPr>
        <w:t>2002</w:t>
      </w:r>
      <w:r w:rsidRPr="00B7245B">
        <w:rPr>
          <w:rFonts w:ascii="Times New Roman" w:hAnsi="Times New Roman" w:cs="Times New Roman"/>
          <w:sz w:val="24"/>
          <w:szCs w:val="24"/>
        </w:rPr>
        <w:t>).</w:t>
      </w:r>
    </w:p>
    <w:p w:rsidR="00844D65" w:rsidRPr="00B7245B" w:rsidRDefault="00E1276C" w:rsidP="00B7245B">
      <w:pPr>
        <w:autoSpaceDE w:val="0"/>
        <w:autoSpaceDN w:val="0"/>
        <w:adjustRightInd w:val="0"/>
        <w:spacing w:after="0" w:line="360" w:lineRule="auto"/>
        <w:jc w:val="both"/>
        <w:rPr>
          <w:rFonts w:ascii="Times New Roman" w:hAnsi="Times New Roman" w:cs="Times New Roman"/>
          <w:sz w:val="24"/>
          <w:szCs w:val="24"/>
        </w:rPr>
      </w:pPr>
      <w:r w:rsidRPr="00B7245B">
        <w:rPr>
          <w:rFonts w:ascii="Times New Roman" w:hAnsi="Times New Roman" w:cs="Times New Roman"/>
          <w:sz w:val="24"/>
          <w:szCs w:val="24"/>
        </w:rPr>
        <w:lastRenderedPageBreak/>
        <w:t xml:space="preserve">Reduction of milk yield through discarding of milk due to withdrawal period of drugs used to treat the lameness condition, cost of veterinary drugs and professional services in managing the conditions lowered the farm profit </w:t>
      </w:r>
      <w:r w:rsidR="00F457F3" w:rsidRPr="00B7245B">
        <w:rPr>
          <w:rFonts w:ascii="Times New Roman" w:hAnsi="Times New Roman" w:cs="Times New Roman"/>
          <w:sz w:val="24"/>
          <w:szCs w:val="24"/>
        </w:rPr>
        <w:t xml:space="preserve">(Hernandez </w:t>
      </w:r>
      <w:r w:rsidR="00F457F3" w:rsidRPr="00B7245B">
        <w:rPr>
          <w:rFonts w:ascii="Times New Roman" w:hAnsi="Times New Roman" w:cs="Times New Roman"/>
          <w:i/>
          <w:sz w:val="24"/>
          <w:szCs w:val="24"/>
        </w:rPr>
        <w:t>et al.,</w:t>
      </w:r>
      <w:r w:rsidR="00F457F3" w:rsidRPr="00B7245B">
        <w:rPr>
          <w:rFonts w:ascii="Times New Roman" w:hAnsi="Times New Roman" w:cs="Times New Roman"/>
          <w:sz w:val="24"/>
          <w:szCs w:val="24"/>
        </w:rPr>
        <w:t xml:space="preserve"> 2005)</w:t>
      </w:r>
      <w:r w:rsidRPr="00B7245B">
        <w:rPr>
          <w:rFonts w:ascii="Times New Roman" w:hAnsi="Times New Roman" w:cs="Times New Roman"/>
          <w:sz w:val="24"/>
          <w:szCs w:val="24"/>
        </w:rPr>
        <w:t xml:space="preserve">. </w:t>
      </w:r>
      <w:r w:rsidR="00F457F3" w:rsidRPr="00B7245B">
        <w:rPr>
          <w:rFonts w:ascii="Times New Roman" w:hAnsi="Times New Roman" w:cs="Times New Roman"/>
          <w:sz w:val="24"/>
          <w:szCs w:val="24"/>
        </w:rPr>
        <w:t>Reduced c</w:t>
      </w:r>
      <w:r w:rsidRPr="00B7245B">
        <w:rPr>
          <w:rFonts w:ascii="Times New Roman" w:hAnsi="Times New Roman" w:cs="Times New Roman"/>
          <w:sz w:val="24"/>
          <w:szCs w:val="24"/>
        </w:rPr>
        <w:t>onception rate and increased calving interval, reduced ovarian activity</w:t>
      </w:r>
      <w:r w:rsidR="00F457F3" w:rsidRPr="00B7245B">
        <w:rPr>
          <w:rFonts w:ascii="Times New Roman" w:hAnsi="Times New Roman" w:cs="Times New Roman"/>
          <w:sz w:val="24"/>
          <w:szCs w:val="24"/>
        </w:rPr>
        <w:t xml:space="preserve"> during early postpartum period</w:t>
      </w:r>
      <w:r w:rsidRPr="00B7245B">
        <w:rPr>
          <w:rFonts w:ascii="Times New Roman" w:hAnsi="Times New Roman" w:cs="Times New Roman"/>
          <w:sz w:val="24"/>
          <w:szCs w:val="24"/>
        </w:rPr>
        <w:t>, as well as</w:t>
      </w:r>
      <w:r w:rsidR="00F457F3" w:rsidRPr="00B7245B">
        <w:rPr>
          <w:rFonts w:ascii="Times New Roman" w:hAnsi="Times New Roman" w:cs="Times New Roman"/>
          <w:sz w:val="24"/>
          <w:szCs w:val="24"/>
        </w:rPr>
        <w:t xml:space="preserve"> </w:t>
      </w:r>
      <w:r w:rsidRPr="00B7245B">
        <w:rPr>
          <w:rFonts w:ascii="Times New Roman" w:hAnsi="Times New Roman" w:cs="Times New Roman"/>
          <w:sz w:val="24"/>
          <w:szCs w:val="24"/>
        </w:rPr>
        <w:t xml:space="preserve">premature culling and occasional mortalities </w:t>
      </w:r>
      <w:r w:rsidR="00F457F3" w:rsidRPr="00B7245B">
        <w:rPr>
          <w:rFonts w:ascii="Times New Roman" w:hAnsi="Times New Roman" w:cs="Times New Roman"/>
          <w:sz w:val="24"/>
          <w:szCs w:val="24"/>
        </w:rPr>
        <w:t xml:space="preserve">sometimes reported associated with lameness </w:t>
      </w:r>
      <w:r w:rsidRPr="00B7245B">
        <w:rPr>
          <w:rFonts w:ascii="Times New Roman" w:hAnsi="Times New Roman" w:cs="Times New Roman"/>
          <w:sz w:val="24"/>
          <w:szCs w:val="24"/>
        </w:rPr>
        <w:t>(</w:t>
      </w:r>
      <w:r w:rsidR="00F457F3" w:rsidRPr="00B7245B">
        <w:rPr>
          <w:rFonts w:ascii="Times New Roman" w:hAnsi="Times New Roman" w:cs="Times New Roman"/>
          <w:sz w:val="24"/>
          <w:szCs w:val="24"/>
        </w:rPr>
        <w:t xml:space="preserve">Sogstad </w:t>
      </w:r>
      <w:r w:rsidR="00F457F3" w:rsidRPr="00B7245B">
        <w:rPr>
          <w:rFonts w:ascii="Times New Roman" w:hAnsi="Times New Roman" w:cs="Times New Roman"/>
          <w:i/>
          <w:sz w:val="24"/>
          <w:szCs w:val="24"/>
        </w:rPr>
        <w:t>et al.,</w:t>
      </w:r>
      <w:r w:rsidR="00F457F3" w:rsidRPr="00B7245B">
        <w:rPr>
          <w:rFonts w:ascii="Times New Roman" w:hAnsi="Times New Roman" w:cs="Times New Roman"/>
          <w:sz w:val="24"/>
          <w:szCs w:val="24"/>
        </w:rPr>
        <w:t xml:space="preserve"> 2006; Garbarino </w:t>
      </w:r>
      <w:r w:rsidR="00F457F3" w:rsidRPr="00B7245B">
        <w:rPr>
          <w:rFonts w:ascii="Times New Roman" w:hAnsi="Times New Roman" w:cs="Times New Roman"/>
          <w:i/>
          <w:sz w:val="24"/>
          <w:szCs w:val="24"/>
        </w:rPr>
        <w:t>et al.,</w:t>
      </w:r>
      <w:r w:rsidR="00F457F3" w:rsidRPr="00B7245B">
        <w:rPr>
          <w:rFonts w:ascii="Times New Roman" w:hAnsi="Times New Roman" w:cs="Times New Roman"/>
          <w:sz w:val="24"/>
          <w:szCs w:val="24"/>
        </w:rPr>
        <w:t xml:space="preserve"> 2004; </w:t>
      </w:r>
      <w:r w:rsidRPr="00B7245B">
        <w:rPr>
          <w:rFonts w:ascii="Times New Roman" w:hAnsi="Times New Roman" w:cs="Times New Roman"/>
          <w:sz w:val="24"/>
          <w:szCs w:val="24"/>
        </w:rPr>
        <w:t xml:space="preserve">Enting </w:t>
      </w:r>
      <w:r w:rsidRPr="00B7245B">
        <w:rPr>
          <w:rFonts w:ascii="Times New Roman" w:hAnsi="Times New Roman" w:cs="Times New Roman"/>
          <w:i/>
          <w:sz w:val="24"/>
          <w:szCs w:val="24"/>
        </w:rPr>
        <w:t>et al.,</w:t>
      </w:r>
      <w:r w:rsidRPr="00B7245B">
        <w:rPr>
          <w:rFonts w:ascii="Times New Roman" w:hAnsi="Times New Roman" w:cs="Times New Roman"/>
          <w:sz w:val="24"/>
          <w:szCs w:val="24"/>
        </w:rPr>
        <w:t xml:space="preserve"> 1997</w:t>
      </w:r>
      <w:r w:rsidR="00F457F3" w:rsidRPr="00B7245B">
        <w:rPr>
          <w:rFonts w:ascii="Times New Roman" w:hAnsi="Times New Roman" w:cs="Times New Roman"/>
          <w:sz w:val="24"/>
          <w:szCs w:val="24"/>
        </w:rPr>
        <w:t>)</w:t>
      </w:r>
      <w:r w:rsidRPr="00B7245B">
        <w:rPr>
          <w:rFonts w:ascii="Times New Roman" w:hAnsi="Times New Roman" w:cs="Times New Roman"/>
          <w:sz w:val="24"/>
          <w:szCs w:val="24"/>
        </w:rPr>
        <w:t>.</w:t>
      </w:r>
      <w:r w:rsidR="00844D65" w:rsidRPr="00B7245B">
        <w:rPr>
          <w:rFonts w:ascii="Times New Roman" w:hAnsi="Times New Roman" w:cs="Times New Roman"/>
          <w:sz w:val="24"/>
          <w:szCs w:val="24"/>
        </w:rPr>
        <w:t xml:space="preserve"> Finally lame animals show more susceptibility to mastitis, the most important economic disease of dairy animals leading to poor production and loss of the farm</w:t>
      </w:r>
      <w:r w:rsidR="00AF7F73" w:rsidRPr="00B7245B">
        <w:rPr>
          <w:rFonts w:ascii="Times New Roman" w:hAnsi="Times New Roman" w:cs="Times New Roman"/>
          <w:sz w:val="24"/>
          <w:szCs w:val="24"/>
        </w:rPr>
        <w:t xml:space="preserve"> profit</w:t>
      </w:r>
      <w:r w:rsidR="00844D65" w:rsidRPr="00B7245B">
        <w:rPr>
          <w:rFonts w:ascii="Times New Roman" w:hAnsi="Times New Roman" w:cs="Times New Roman"/>
          <w:sz w:val="24"/>
          <w:szCs w:val="24"/>
        </w:rPr>
        <w:t>.</w:t>
      </w:r>
    </w:p>
    <w:p w:rsidR="00C94D8B" w:rsidRPr="00B7245B" w:rsidRDefault="00C94D8B" w:rsidP="00B7245B">
      <w:pPr>
        <w:autoSpaceDE w:val="0"/>
        <w:autoSpaceDN w:val="0"/>
        <w:adjustRightInd w:val="0"/>
        <w:spacing w:after="0" w:line="360" w:lineRule="auto"/>
        <w:jc w:val="both"/>
        <w:rPr>
          <w:rFonts w:ascii="Times New Roman" w:hAnsi="Times New Roman" w:cs="Times New Roman"/>
          <w:sz w:val="12"/>
          <w:szCs w:val="12"/>
        </w:rPr>
      </w:pPr>
    </w:p>
    <w:p w:rsidR="00CF0791" w:rsidRDefault="00123EB5" w:rsidP="00D36758">
      <w:pPr>
        <w:pStyle w:val="NormalWeb"/>
        <w:shd w:val="clear" w:color="auto" w:fill="FFFFFF"/>
        <w:spacing w:before="0" w:beforeAutospacing="0" w:after="0" w:afterAutospacing="0" w:line="360" w:lineRule="auto"/>
        <w:jc w:val="both"/>
      </w:pPr>
      <w:r w:rsidRPr="00B7245B">
        <w:t xml:space="preserve">Worldwide incidence </w:t>
      </w:r>
      <w:r w:rsidR="009A63FF" w:rsidRPr="00B7245B">
        <w:t xml:space="preserve">of lameness </w:t>
      </w:r>
      <w:r w:rsidRPr="00B7245B">
        <w:t>is reported as high as 26</w:t>
      </w:r>
      <w:r w:rsidR="00F154D2" w:rsidRPr="00B7245B">
        <w:t>% of</w:t>
      </w:r>
      <w:r w:rsidR="00D36758">
        <w:t xml:space="preserve"> all dairy cattle with a </w:t>
      </w:r>
      <w:r w:rsidRPr="00B7245B">
        <w:t>much higher incidence in high producing dairies in tem</w:t>
      </w:r>
      <w:r w:rsidR="00D36758">
        <w:t xml:space="preserve">perate countries. Canada has an </w:t>
      </w:r>
      <w:r w:rsidRPr="00B7245B">
        <w:t xml:space="preserve">incidence </w:t>
      </w:r>
      <w:r w:rsidR="009A63FF" w:rsidRPr="00B7245B">
        <w:t xml:space="preserve">rate </w:t>
      </w:r>
      <w:r w:rsidRPr="00B7245B">
        <w:t xml:space="preserve">of 35% </w:t>
      </w:r>
      <w:r w:rsidR="009A63FF" w:rsidRPr="00B7245B">
        <w:t xml:space="preserve">whereas </w:t>
      </w:r>
      <w:r w:rsidRPr="00B7245B">
        <w:t xml:space="preserve">the US </w:t>
      </w:r>
      <w:r w:rsidR="009A63FF" w:rsidRPr="00B7245B">
        <w:t>suffered from</w:t>
      </w:r>
      <w:r w:rsidRPr="00B7245B">
        <w:t xml:space="preserve"> 46% and a staggering 62% in the UK.</w:t>
      </w:r>
      <w:r w:rsidR="00E1276C" w:rsidRPr="00B7245B">
        <w:t xml:space="preserve"> </w:t>
      </w:r>
      <w:r w:rsidRPr="00B7245B">
        <w:t>In Manitoba, lameness accounted for just under 10% of all culls however it would have contributed to low condition and fertility problems as</w:t>
      </w:r>
      <w:r w:rsidR="00142B07">
        <w:t xml:space="preserve"> lame cows have reduced intakes </w:t>
      </w:r>
      <w:r w:rsidRPr="00B7245B">
        <w:t>leading to poorer body condition</w:t>
      </w:r>
      <w:r w:rsidR="00B15984">
        <w:t xml:space="preserve"> </w:t>
      </w:r>
    </w:p>
    <w:p w:rsidR="00F154D2" w:rsidRPr="00B7245B" w:rsidRDefault="00251118" w:rsidP="00D36758">
      <w:pPr>
        <w:pStyle w:val="NormalWeb"/>
        <w:shd w:val="clear" w:color="auto" w:fill="FFFFFF"/>
        <w:spacing w:before="0" w:beforeAutospacing="0" w:after="0" w:afterAutospacing="0" w:line="360" w:lineRule="auto"/>
        <w:jc w:val="both"/>
      </w:pPr>
      <w:r w:rsidRPr="00B7245B">
        <w:t>(http://www.gov.mb.ca/agriculture/livestock/dairy/cda21s02.html)</w:t>
      </w:r>
      <w:r w:rsidR="00123EB5" w:rsidRPr="00B7245B">
        <w:t>.</w:t>
      </w:r>
    </w:p>
    <w:p w:rsidR="003A2E69" w:rsidRPr="00D36758" w:rsidRDefault="003A2E69" w:rsidP="00B7245B">
      <w:pPr>
        <w:pStyle w:val="NormalWeb"/>
        <w:shd w:val="clear" w:color="auto" w:fill="FFFFFF"/>
        <w:spacing w:before="0" w:beforeAutospacing="0" w:after="0" w:afterAutospacing="0" w:line="360" w:lineRule="auto"/>
        <w:jc w:val="both"/>
        <w:rPr>
          <w:sz w:val="10"/>
          <w:szCs w:val="10"/>
        </w:rPr>
      </w:pPr>
    </w:p>
    <w:p w:rsidR="002E2348" w:rsidRPr="00B7245B" w:rsidRDefault="00A449E5" w:rsidP="00B7245B">
      <w:pPr>
        <w:autoSpaceDE w:val="0"/>
        <w:autoSpaceDN w:val="0"/>
        <w:adjustRightInd w:val="0"/>
        <w:spacing w:after="0" w:line="360" w:lineRule="auto"/>
        <w:jc w:val="both"/>
        <w:rPr>
          <w:rFonts w:ascii="Times New Roman" w:hAnsi="Times New Roman" w:cs="Times New Roman"/>
          <w:sz w:val="24"/>
          <w:szCs w:val="24"/>
        </w:rPr>
      </w:pPr>
      <w:r w:rsidRPr="00B7245B">
        <w:rPr>
          <w:rFonts w:ascii="Times New Roman" w:hAnsi="Times New Roman" w:cs="Times New Roman"/>
          <w:sz w:val="24"/>
          <w:szCs w:val="24"/>
        </w:rPr>
        <w:t xml:space="preserve">Claw disorders </w:t>
      </w:r>
      <w:r w:rsidR="00AE1E65" w:rsidRPr="00B7245B">
        <w:rPr>
          <w:rFonts w:ascii="Times New Roman" w:hAnsi="Times New Roman" w:cs="Times New Roman"/>
          <w:sz w:val="24"/>
          <w:szCs w:val="24"/>
        </w:rPr>
        <w:t xml:space="preserve">of animals were investigated by many researchers on various aspects like Enting </w:t>
      </w:r>
      <w:r w:rsidR="00AE1E65" w:rsidRPr="00B7245B">
        <w:rPr>
          <w:rFonts w:ascii="Times New Roman" w:hAnsi="Times New Roman" w:cs="Times New Roman"/>
          <w:i/>
          <w:sz w:val="24"/>
          <w:szCs w:val="24"/>
        </w:rPr>
        <w:t>et al.</w:t>
      </w:r>
      <w:r w:rsidR="00142B07">
        <w:rPr>
          <w:rFonts w:ascii="Times New Roman" w:hAnsi="Times New Roman" w:cs="Times New Roman"/>
          <w:i/>
          <w:sz w:val="24"/>
          <w:szCs w:val="24"/>
        </w:rPr>
        <w:t>,</w:t>
      </w:r>
      <w:r w:rsidR="00AE1E65" w:rsidRPr="00B7245B">
        <w:rPr>
          <w:rFonts w:ascii="Times New Roman" w:hAnsi="Times New Roman" w:cs="Times New Roman"/>
          <w:sz w:val="24"/>
          <w:szCs w:val="24"/>
        </w:rPr>
        <w:t xml:space="preserve"> 1997 worked on </w:t>
      </w:r>
      <w:r w:rsidRPr="00B7245B">
        <w:rPr>
          <w:rFonts w:ascii="Times New Roman" w:hAnsi="Times New Roman" w:cs="Times New Roman"/>
          <w:sz w:val="24"/>
          <w:szCs w:val="24"/>
        </w:rPr>
        <w:t xml:space="preserve">welfare problem </w:t>
      </w:r>
      <w:r w:rsidR="00AE1E65" w:rsidRPr="00B7245B">
        <w:rPr>
          <w:rFonts w:ascii="Times New Roman" w:hAnsi="Times New Roman" w:cs="Times New Roman"/>
          <w:sz w:val="24"/>
          <w:szCs w:val="24"/>
        </w:rPr>
        <w:t xml:space="preserve">related to lameness </w:t>
      </w:r>
      <w:r w:rsidRPr="00B7245B">
        <w:rPr>
          <w:rFonts w:ascii="Times New Roman" w:hAnsi="Times New Roman" w:cs="Times New Roman"/>
          <w:sz w:val="24"/>
          <w:szCs w:val="24"/>
        </w:rPr>
        <w:t>in today’s milk production</w:t>
      </w:r>
      <w:r w:rsidR="00AE1E65" w:rsidRPr="00B7245B">
        <w:rPr>
          <w:rFonts w:ascii="Times New Roman" w:hAnsi="Times New Roman" w:cs="Times New Roman"/>
          <w:sz w:val="24"/>
          <w:szCs w:val="24"/>
        </w:rPr>
        <w:t>,</w:t>
      </w:r>
      <w:r w:rsidRPr="00B7245B">
        <w:rPr>
          <w:rFonts w:ascii="Times New Roman" w:hAnsi="Times New Roman" w:cs="Times New Roman"/>
          <w:sz w:val="24"/>
          <w:szCs w:val="24"/>
        </w:rPr>
        <w:t xml:space="preserve"> </w:t>
      </w:r>
      <w:r w:rsidR="00AE1E65" w:rsidRPr="00B7245B">
        <w:rPr>
          <w:rFonts w:ascii="Times New Roman" w:hAnsi="Times New Roman" w:cs="Times New Roman"/>
          <w:sz w:val="24"/>
          <w:szCs w:val="24"/>
        </w:rPr>
        <w:t xml:space="preserve">Greenough </w:t>
      </w:r>
      <w:r w:rsidR="00AE1E65" w:rsidRPr="00B7245B">
        <w:rPr>
          <w:rFonts w:ascii="Times New Roman" w:hAnsi="Times New Roman" w:cs="Times New Roman"/>
          <w:i/>
          <w:sz w:val="24"/>
          <w:szCs w:val="24"/>
        </w:rPr>
        <w:t>et al.</w:t>
      </w:r>
      <w:r w:rsidR="00142B07">
        <w:rPr>
          <w:rFonts w:ascii="Times New Roman" w:hAnsi="Times New Roman" w:cs="Times New Roman"/>
          <w:i/>
          <w:sz w:val="24"/>
          <w:szCs w:val="24"/>
        </w:rPr>
        <w:t>,</w:t>
      </w:r>
      <w:r w:rsidR="00AE1E65" w:rsidRPr="00B7245B">
        <w:rPr>
          <w:rFonts w:ascii="Times New Roman" w:hAnsi="Times New Roman" w:cs="Times New Roman"/>
          <w:sz w:val="24"/>
          <w:szCs w:val="24"/>
        </w:rPr>
        <w:t xml:space="preserve"> 1997 explored the multi-factorial </w:t>
      </w:r>
      <w:r w:rsidR="00F154D2" w:rsidRPr="00B7245B">
        <w:rPr>
          <w:rFonts w:ascii="Times New Roman" w:hAnsi="Times New Roman" w:cs="Times New Roman"/>
          <w:sz w:val="24"/>
          <w:szCs w:val="24"/>
        </w:rPr>
        <w:t>etiology</w:t>
      </w:r>
      <w:r w:rsidRPr="00B7245B">
        <w:rPr>
          <w:rFonts w:ascii="Times New Roman" w:hAnsi="Times New Roman" w:cs="Times New Roman"/>
          <w:sz w:val="24"/>
          <w:szCs w:val="24"/>
        </w:rPr>
        <w:t xml:space="preserve"> of claw disorders</w:t>
      </w:r>
      <w:r w:rsidR="00AE1E65" w:rsidRPr="00B7245B">
        <w:rPr>
          <w:rFonts w:ascii="Times New Roman" w:hAnsi="Times New Roman" w:cs="Times New Roman"/>
          <w:sz w:val="24"/>
          <w:szCs w:val="24"/>
        </w:rPr>
        <w:t>, Alban 1995 found breed and conformation of claw were the m</w:t>
      </w:r>
      <w:r w:rsidRPr="00B7245B">
        <w:rPr>
          <w:rFonts w:ascii="Times New Roman" w:hAnsi="Times New Roman" w:cs="Times New Roman"/>
          <w:sz w:val="24"/>
          <w:szCs w:val="24"/>
        </w:rPr>
        <w:t>ain influencing</w:t>
      </w:r>
      <w:r w:rsidR="00AE1E65" w:rsidRPr="00B7245B">
        <w:rPr>
          <w:rFonts w:ascii="Times New Roman" w:hAnsi="Times New Roman" w:cs="Times New Roman"/>
          <w:sz w:val="24"/>
          <w:szCs w:val="24"/>
        </w:rPr>
        <w:t xml:space="preserve"> </w:t>
      </w:r>
      <w:r w:rsidRPr="00B7245B">
        <w:rPr>
          <w:rFonts w:ascii="Times New Roman" w:hAnsi="Times New Roman" w:cs="Times New Roman"/>
          <w:sz w:val="24"/>
          <w:szCs w:val="24"/>
        </w:rPr>
        <w:t>factors</w:t>
      </w:r>
      <w:r w:rsidR="00AE1E65" w:rsidRPr="00B7245B">
        <w:rPr>
          <w:rFonts w:ascii="Times New Roman" w:hAnsi="Times New Roman" w:cs="Times New Roman"/>
          <w:sz w:val="24"/>
          <w:szCs w:val="24"/>
        </w:rPr>
        <w:t xml:space="preserve"> related to hoof deformities. </w:t>
      </w:r>
      <w:r w:rsidR="009F4073" w:rsidRPr="00B7245B">
        <w:rPr>
          <w:rFonts w:ascii="Times New Roman" w:hAnsi="Times New Roman" w:cs="Times New Roman"/>
          <w:sz w:val="24"/>
          <w:szCs w:val="24"/>
        </w:rPr>
        <w:t>Similarly</w:t>
      </w:r>
      <w:r w:rsidR="00AE1E65" w:rsidRPr="00B7245B">
        <w:rPr>
          <w:rFonts w:ascii="Times New Roman" w:hAnsi="Times New Roman" w:cs="Times New Roman"/>
          <w:sz w:val="24"/>
          <w:szCs w:val="24"/>
        </w:rPr>
        <w:t xml:space="preserve">, </w:t>
      </w:r>
      <w:r w:rsidR="009F4073" w:rsidRPr="00B7245B">
        <w:rPr>
          <w:rFonts w:ascii="Times New Roman" w:hAnsi="Times New Roman" w:cs="Times New Roman"/>
          <w:sz w:val="24"/>
          <w:szCs w:val="24"/>
        </w:rPr>
        <w:t xml:space="preserve">Green </w:t>
      </w:r>
      <w:r w:rsidR="009F4073" w:rsidRPr="00B7245B">
        <w:rPr>
          <w:rFonts w:ascii="Times New Roman" w:hAnsi="Times New Roman" w:cs="Times New Roman"/>
          <w:i/>
          <w:sz w:val="24"/>
          <w:szCs w:val="24"/>
        </w:rPr>
        <w:t>et al.</w:t>
      </w:r>
      <w:r w:rsidR="009F4073" w:rsidRPr="00B7245B">
        <w:rPr>
          <w:rFonts w:ascii="Times New Roman" w:hAnsi="Times New Roman" w:cs="Times New Roman"/>
          <w:sz w:val="24"/>
          <w:szCs w:val="24"/>
        </w:rPr>
        <w:t xml:space="preserve"> 2002, Hirst </w:t>
      </w:r>
      <w:r w:rsidR="009F4073" w:rsidRPr="00B7245B">
        <w:rPr>
          <w:rFonts w:ascii="Times New Roman" w:hAnsi="Times New Roman" w:cs="Times New Roman"/>
          <w:i/>
          <w:iCs/>
          <w:sz w:val="24"/>
          <w:szCs w:val="24"/>
        </w:rPr>
        <w:t xml:space="preserve">et al. </w:t>
      </w:r>
      <w:r w:rsidR="009F4073" w:rsidRPr="00B7245B">
        <w:rPr>
          <w:rFonts w:ascii="Times New Roman" w:hAnsi="Times New Roman" w:cs="Times New Roman"/>
          <w:sz w:val="24"/>
          <w:szCs w:val="24"/>
        </w:rPr>
        <w:t xml:space="preserve">2002, Hedges </w:t>
      </w:r>
      <w:r w:rsidR="009F4073" w:rsidRPr="00B7245B">
        <w:rPr>
          <w:rFonts w:ascii="Times New Roman" w:hAnsi="Times New Roman" w:cs="Times New Roman"/>
          <w:i/>
          <w:iCs/>
          <w:sz w:val="24"/>
          <w:szCs w:val="24"/>
        </w:rPr>
        <w:t xml:space="preserve">et al. </w:t>
      </w:r>
      <w:r w:rsidR="009F4073" w:rsidRPr="00B7245B">
        <w:rPr>
          <w:rFonts w:ascii="Times New Roman" w:hAnsi="Times New Roman" w:cs="Times New Roman"/>
          <w:sz w:val="24"/>
          <w:szCs w:val="24"/>
        </w:rPr>
        <w:t xml:space="preserve">2001, Knight 2001, Vokey </w:t>
      </w:r>
      <w:r w:rsidR="009F4073" w:rsidRPr="00B7245B">
        <w:rPr>
          <w:rFonts w:ascii="Times New Roman" w:hAnsi="Times New Roman" w:cs="Times New Roman"/>
          <w:i/>
          <w:sz w:val="24"/>
          <w:szCs w:val="24"/>
        </w:rPr>
        <w:t>et al.</w:t>
      </w:r>
      <w:r w:rsidR="00142B07">
        <w:rPr>
          <w:rFonts w:ascii="Times New Roman" w:hAnsi="Times New Roman" w:cs="Times New Roman"/>
          <w:i/>
          <w:sz w:val="24"/>
          <w:szCs w:val="24"/>
        </w:rPr>
        <w:t>,</w:t>
      </w:r>
      <w:r w:rsidR="009F4073" w:rsidRPr="00B7245B">
        <w:rPr>
          <w:rFonts w:ascii="Times New Roman" w:hAnsi="Times New Roman" w:cs="Times New Roman"/>
          <w:sz w:val="24"/>
          <w:szCs w:val="24"/>
        </w:rPr>
        <w:t xml:space="preserve"> 2001, Heuer </w:t>
      </w:r>
      <w:r w:rsidR="009F4073" w:rsidRPr="00B7245B">
        <w:rPr>
          <w:rFonts w:ascii="Times New Roman" w:hAnsi="Times New Roman" w:cs="Times New Roman"/>
          <w:i/>
          <w:sz w:val="24"/>
          <w:szCs w:val="24"/>
        </w:rPr>
        <w:t>et al.</w:t>
      </w:r>
      <w:r w:rsidR="00142B07">
        <w:rPr>
          <w:rFonts w:ascii="Times New Roman" w:hAnsi="Times New Roman" w:cs="Times New Roman"/>
          <w:i/>
          <w:sz w:val="24"/>
          <w:szCs w:val="24"/>
        </w:rPr>
        <w:t>,</w:t>
      </w:r>
      <w:r w:rsidR="009F4073" w:rsidRPr="00B7245B">
        <w:rPr>
          <w:rFonts w:ascii="Times New Roman" w:hAnsi="Times New Roman" w:cs="Times New Roman"/>
          <w:sz w:val="24"/>
          <w:szCs w:val="24"/>
        </w:rPr>
        <w:t xml:space="preserve"> 1999  along with several other scientists worked on hoof disorders associated with production and reproduction of cows and farm profit. But </w:t>
      </w:r>
      <w:r w:rsidR="00750B9F" w:rsidRPr="00B7245B">
        <w:rPr>
          <w:rFonts w:ascii="Times New Roman" w:hAnsi="Times New Roman" w:cs="Times New Roman"/>
          <w:sz w:val="24"/>
          <w:szCs w:val="24"/>
        </w:rPr>
        <w:t>limited</w:t>
      </w:r>
      <w:r w:rsidR="009F4073" w:rsidRPr="00B7245B">
        <w:rPr>
          <w:rFonts w:ascii="Times New Roman" w:hAnsi="Times New Roman" w:cs="Times New Roman"/>
          <w:sz w:val="24"/>
          <w:szCs w:val="24"/>
        </w:rPr>
        <w:t xml:space="preserve"> information was recorded on these topics in </w:t>
      </w:r>
      <w:r w:rsidR="002E2348" w:rsidRPr="00B7245B">
        <w:rPr>
          <w:rFonts w:ascii="Times New Roman" w:hAnsi="Times New Roman" w:cs="Times New Roman"/>
          <w:sz w:val="24"/>
          <w:szCs w:val="24"/>
        </w:rPr>
        <w:t>Ch</w:t>
      </w:r>
      <w:r w:rsidR="00433848">
        <w:rPr>
          <w:rFonts w:ascii="Times New Roman" w:hAnsi="Times New Roman" w:cs="Times New Roman"/>
          <w:sz w:val="24"/>
          <w:szCs w:val="24"/>
        </w:rPr>
        <w:t>ittagong, Birgonj of Dinajpur and</w:t>
      </w:r>
      <w:r w:rsidR="002E2348" w:rsidRPr="00B7245B">
        <w:rPr>
          <w:rFonts w:ascii="Times New Roman" w:hAnsi="Times New Roman" w:cs="Times New Roman"/>
          <w:sz w:val="24"/>
          <w:szCs w:val="24"/>
        </w:rPr>
        <w:t xml:space="preserve"> </w:t>
      </w:r>
      <w:r w:rsidR="00433848">
        <w:rPr>
          <w:rFonts w:ascii="Times New Roman" w:hAnsi="Times New Roman" w:cs="Times New Roman"/>
          <w:sz w:val="24"/>
          <w:szCs w:val="24"/>
        </w:rPr>
        <w:t xml:space="preserve">Thakurgaon </w:t>
      </w:r>
      <w:r w:rsidR="002E2348" w:rsidRPr="00B7245B">
        <w:rPr>
          <w:rFonts w:ascii="Times New Roman" w:hAnsi="Times New Roman" w:cs="Times New Roman"/>
          <w:sz w:val="24"/>
          <w:szCs w:val="24"/>
        </w:rPr>
        <w:t>of Bangladesh</w:t>
      </w:r>
      <w:r w:rsidR="00D36758">
        <w:rPr>
          <w:rFonts w:ascii="Times New Roman" w:hAnsi="Times New Roman" w:cs="Times New Roman"/>
          <w:sz w:val="24"/>
          <w:szCs w:val="24"/>
        </w:rPr>
        <w:t>.</w:t>
      </w:r>
    </w:p>
    <w:p w:rsidR="002E2348" w:rsidRPr="00D36758" w:rsidRDefault="002E2348" w:rsidP="00B7245B">
      <w:pPr>
        <w:autoSpaceDE w:val="0"/>
        <w:autoSpaceDN w:val="0"/>
        <w:adjustRightInd w:val="0"/>
        <w:spacing w:after="0" w:line="360" w:lineRule="auto"/>
        <w:jc w:val="both"/>
        <w:rPr>
          <w:rFonts w:ascii="Times New Roman" w:hAnsi="Times New Roman" w:cs="Times New Roman"/>
        </w:rPr>
      </w:pPr>
      <w:r w:rsidRPr="00D36758">
        <w:rPr>
          <w:rFonts w:ascii="Times New Roman" w:hAnsi="Times New Roman" w:cs="Times New Roman"/>
        </w:rPr>
        <w:t>Considering the above facts the present study was designed to explore</w:t>
      </w:r>
      <w:r w:rsidR="008C4A2F" w:rsidRPr="00D36758">
        <w:rPr>
          <w:rFonts w:ascii="Times New Roman" w:hAnsi="Times New Roman" w:cs="Times New Roman"/>
        </w:rPr>
        <w:t>:</w:t>
      </w:r>
    </w:p>
    <w:p w:rsidR="002E2348" w:rsidRPr="00D36758" w:rsidRDefault="002E2348" w:rsidP="00D36758">
      <w:pPr>
        <w:pStyle w:val="ListParagraph"/>
        <w:numPr>
          <w:ilvl w:val="0"/>
          <w:numId w:val="5"/>
        </w:numPr>
        <w:autoSpaceDE w:val="0"/>
        <w:autoSpaceDN w:val="0"/>
        <w:adjustRightInd w:val="0"/>
        <w:spacing w:after="0" w:line="360" w:lineRule="auto"/>
        <w:ind w:left="432"/>
        <w:jc w:val="both"/>
        <w:rPr>
          <w:rFonts w:ascii="Times New Roman" w:hAnsi="Times New Roman" w:cs="Times New Roman"/>
        </w:rPr>
      </w:pPr>
      <w:r w:rsidRPr="00D36758">
        <w:rPr>
          <w:rFonts w:ascii="Times New Roman" w:hAnsi="Times New Roman" w:cs="Times New Roman"/>
        </w:rPr>
        <w:t xml:space="preserve">The prevalence of hoof diseases in dairy cows </w:t>
      </w:r>
      <w:r w:rsidR="003A2E69" w:rsidRPr="00D36758">
        <w:rPr>
          <w:rFonts w:ascii="Times New Roman" w:hAnsi="Times New Roman" w:cs="Times New Roman"/>
        </w:rPr>
        <w:t>at</w:t>
      </w:r>
      <w:r w:rsidR="00EB3140">
        <w:rPr>
          <w:rFonts w:ascii="Times New Roman" w:hAnsi="Times New Roman" w:cs="Times New Roman"/>
        </w:rPr>
        <w:t xml:space="preserve"> Chittagong</w:t>
      </w:r>
      <w:r w:rsidR="003811F4">
        <w:rPr>
          <w:rFonts w:ascii="Times New Roman" w:hAnsi="Times New Roman" w:cs="Times New Roman"/>
        </w:rPr>
        <w:t xml:space="preserve"> metropolitan area, Birgonj upa</w:t>
      </w:r>
      <w:r w:rsidR="00F3752A">
        <w:rPr>
          <w:rFonts w:ascii="Times New Roman" w:hAnsi="Times New Roman" w:cs="Times New Roman"/>
        </w:rPr>
        <w:t>zilla of Dinajpur district</w:t>
      </w:r>
      <w:r w:rsidR="00EB3140">
        <w:rPr>
          <w:rFonts w:ascii="Times New Roman" w:hAnsi="Times New Roman" w:cs="Times New Roman"/>
        </w:rPr>
        <w:t xml:space="preserve"> and </w:t>
      </w:r>
      <w:r w:rsidR="00F3752A">
        <w:rPr>
          <w:rFonts w:ascii="Times New Roman" w:hAnsi="Times New Roman" w:cs="Times New Roman"/>
        </w:rPr>
        <w:t xml:space="preserve">Sadar of </w:t>
      </w:r>
      <w:r w:rsidR="00EB3140">
        <w:rPr>
          <w:rFonts w:ascii="Times New Roman" w:hAnsi="Times New Roman" w:cs="Times New Roman"/>
        </w:rPr>
        <w:t>Thakurgaon</w:t>
      </w:r>
      <w:r w:rsidRPr="00D36758">
        <w:rPr>
          <w:rFonts w:ascii="Times New Roman" w:hAnsi="Times New Roman" w:cs="Times New Roman"/>
        </w:rPr>
        <w:t xml:space="preserve"> districts of Banglade</w:t>
      </w:r>
      <w:r w:rsidR="00EB3140">
        <w:rPr>
          <w:rFonts w:ascii="Times New Roman" w:hAnsi="Times New Roman" w:cs="Times New Roman"/>
        </w:rPr>
        <w:t>sh</w:t>
      </w:r>
      <w:r w:rsidR="00A97A14" w:rsidRPr="00D36758">
        <w:rPr>
          <w:rFonts w:ascii="Times New Roman" w:hAnsi="Times New Roman" w:cs="Times New Roman"/>
        </w:rPr>
        <w:t>.</w:t>
      </w:r>
    </w:p>
    <w:p w:rsidR="002E2348" w:rsidRPr="00D36758" w:rsidRDefault="002E2348" w:rsidP="00D36758">
      <w:pPr>
        <w:pStyle w:val="ListParagraph"/>
        <w:numPr>
          <w:ilvl w:val="0"/>
          <w:numId w:val="5"/>
        </w:numPr>
        <w:autoSpaceDE w:val="0"/>
        <w:autoSpaceDN w:val="0"/>
        <w:adjustRightInd w:val="0"/>
        <w:spacing w:after="0" w:line="360" w:lineRule="auto"/>
        <w:ind w:left="432"/>
        <w:jc w:val="both"/>
        <w:rPr>
          <w:rFonts w:ascii="Times New Roman" w:hAnsi="Times New Roman" w:cs="Times New Roman"/>
        </w:rPr>
      </w:pPr>
      <w:r w:rsidRPr="00D36758">
        <w:rPr>
          <w:rFonts w:ascii="Times New Roman" w:hAnsi="Times New Roman" w:cs="Times New Roman"/>
        </w:rPr>
        <w:t>The associated risk factors with special emphasis on predisposing factors leading to hoof disorders of dairy cow</w:t>
      </w:r>
      <w:r w:rsidR="00A97A14" w:rsidRPr="00D36758">
        <w:rPr>
          <w:rFonts w:ascii="Times New Roman" w:hAnsi="Times New Roman" w:cs="Times New Roman"/>
        </w:rPr>
        <w:t>.</w:t>
      </w:r>
    </w:p>
    <w:sectPr w:rsidR="002E2348" w:rsidRPr="00D36758" w:rsidSect="00D36758">
      <w:headerReference w:type="default" r:id="rId8"/>
      <w:footerReference w:type="default" r:id="rId9"/>
      <w:pgSz w:w="12240" w:h="15840"/>
      <w:pgMar w:top="1440" w:right="1440" w:bottom="1440" w:left="216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E8" w:rsidRDefault="00EA1BE8" w:rsidP="00A449E5">
      <w:pPr>
        <w:spacing w:after="0" w:line="240" w:lineRule="auto"/>
      </w:pPr>
      <w:r>
        <w:separator/>
      </w:r>
    </w:p>
  </w:endnote>
  <w:endnote w:type="continuationSeparator" w:id="1">
    <w:p w:rsidR="00EA1BE8" w:rsidRDefault="00EA1BE8" w:rsidP="00A44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JKKBHE+TimesNewRoman,Italic">
    <w:altName w:val="Times New Roman"/>
    <w:panose1 w:val="00000000000000000000"/>
    <w:charset w:val="00"/>
    <w:family w:val="roman"/>
    <w:notTrueType/>
    <w:pitch w:val="default"/>
    <w:sig w:usb0="00000003" w:usb1="00000000" w:usb2="00000000" w:usb3="00000000" w:csb0="00000001" w:csb1="00000000"/>
  </w:font>
  <w:font w:name="JKJKNL+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B" w:rsidRDefault="00B7245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CF0791" w:rsidRPr="00CF0791">
        <w:rPr>
          <w:rFonts w:asciiTheme="majorHAnsi" w:hAnsiTheme="majorHAnsi"/>
          <w:noProof/>
        </w:rPr>
        <w:t>2</w:t>
      </w:r>
    </w:fldSimple>
  </w:p>
  <w:p w:rsidR="00B7245B" w:rsidRDefault="00B72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E8" w:rsidRDefault="00EA1BE8" w:rsidP="00A449E5">
      <w:pPr>
        <w:spacing w:after="0" w:line="240" w:lineRule="auto"/>
      </w:pPr>
      <w:r>
        <w:separator/>
      </w:r>
    </w:p>
  </w:footnote>
  <w:footnote w:type="continuationSeparator" w:id="1">
    <w:p w:rsidR="00EA1BE8" w:rsidRDefault="00EA1BE8" w:rsidP="00A44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B" w:rsidRPr="00B7245B" w:rsidRDefault="00FD5A2C" w:rsidP="00B7245B">
    <w:pPr>
      <w:pStyle w:val="Header"/>
      <w:pBdr>
        <w:bottom w:val="thickThinSmallGap" w:sz="24" w:space="1" w:color="622423" w:themeColor="accent2" w:themeShade="7F"/>
      </w:pBd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Effect of floor</w:t>
    </w:r>
    <w:r w:rsidR="00B7245B" w:rsidRPr="00B7245B">
      <w:rPr>
        <w:rFonts w:ascii="Times New Roman" w:eastAsiaTheme="majorEastAsia" w:hAnsi="Times New Roman" w:cs="Times New Roman"/>
        <w:b/>
        <w:sz w:val="24"/>
        <w:szCs w:val="24"/>
      </w:rPr>
      <w:t xml:space="preserve"> on hoof health</w:t>
    </w:r>
    <w:r w:rsidR="00B7245B">
      <w:rPr>
        <w:rFonts w:ascii="Times New Roman" w:eastAsiaTheme="majorEastAsia" w:hAnsi="Times New Roman" w:cs="Times New Roman"/>
        <w:b/>
        <w:sz w:val="24"/>
        <w:szCs w:val="24"/>
      </w:rPr>
      <w:t xml:space="preserve">                             </w:t>
    </w:r>
    <w:r w:rsidR="00B7245B" w:rsidRPr="00B7245B">
      <w:rPr>
        <w:rFonts w:ascii="Times New Roman" w:eastAsiaTheme="majorEastAsia" w:hAnsi="Times New Roman" w:cs="Times New Roman"/>
        <w:b/>
        <w:sz w:val="24"/>
        <w:szCs w:val="24"/>
      </w:rPr>
      <w:t xml:space="preserve">                    </w:t>
    </w:r>
    <w:r w:rsidR="00B7245B">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 xml:space="preserve">                  </w:t>
    </w:r>
    <w:r w:rsidR="00B7245B">
      <w:rPr>
        <w:rFonts w:ascii="Times New Roman" w:eastAsiaTheme="majorEastAsia" w:hAnsi="Times New Roman" w:cs="Times New Roman"/>
        <w:b/>
        <w:sz w:val="24"/>
        <w:szCs w:val="24"/>
      </w:rPr>
      <w:t xml:space="preserve">  </w:t>
    </w:r>
    <w:r w:rsidR="00B7245B" w:rsidRPr="00B7245B">
      <w:rPr>
        <w:rFonts w:ascii="Times New Roman" w:eastAsiaTheme="majorEastAsia" w:hAnsi="Times New Roman" w:cs="Times New Roman"/>
        <w:b/>
        <w:sz w:val="24"/>
        <w:szCs w:val="24"/>
      </w:rPr>
      <w:t>Introduction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06899"/>
    <w:multiLevelType w:val="hybridMultilevel"/>
    <w:tmpl w:val="578B3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413AF"/>
    <w:multiLevelType w:val="hybridMultilevel"/>
    <w:tmpl w:val="B2B0B40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2D0946"/>
    <w:multiLevelType w:val="hybridMultilevel"/>
    <w:tmpl w:val="DAF0D6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922ED2"/>
    <w:multiLevelType w:val="hybridMultilevel"/>
    <w:tmpl w:val="F100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F1DFB"/>
    <w:multiLevelType w:val="hybridMultilevel"/>
    <w:tmpl w:val="ACEA29E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C59BD"/>
    <w:rsid w:val="000028FE"/>
    <w:rsid w:val="000165A4"/>
    <w:rsid w:val="000213B7"/>
    <w:rsid w:val="0002772F"/>
    <w:rsid w:val="000474DF"/>
    <w:rsid w:val="00055B14"/>
    <w:rsid w:val="000730B8"/>
    <w:rsid w:val="000755B1"/>
    <w:rsid w:val="00095EB6"/>
    <w:rsid w:val="000B3B73"/>
    <w:rsid w:val="000C20C4"/>
    <w:rsid w:val="000D02D2"/>
    <w:rsid w:val="000F04A9"/>
    <w:rsid w:val="000F0C93"/>
    <w:rsid w:val="000F62C7"/>
    <w:rsid w:val="00103A79"/>
    <w:rsid w:val="0011014F"/>
    <w:rsid w:val="00110A6A"/>
    <w:rsid w:val="001200B7"/>
    <w:rsid w:val="00120A1E"/>
    <w:rsid w:val="00122F3F"/>
    <w:rsid w:val="00123EB5"/>
    <w:rsid w:val="00142B07"/>
    <w:rsid w:val="00177C26"/>
    <w:rsid w:val="001A4405"/>
    <w:rsid w:val="001B0D4B"/>
    <w:rsid w:val="001B2096"/>
    <w:rsid w:val="001F51DE"/>
    <w:rsid w:val="002008F7"/>
    <w:rsid w:val="00206428"/>
    <w:rsid w:val="0021625A"/>
    <w:rsid w:val="00224255"/>
    <w:rsid w:val="002449C0"/>
    <w:rsid w:val="00251118"/>
    <w:rsid w:val="002546E1"/>
    <w:rsid w:val="00264CEC"/>
    <w:rsid w:val="00276F6F"/>
    <w:rsid w:val="002A48DE"/>
    <w:rsid w:val="002B7539"/>
    <w:rsid w:val="002D1E3B"/>
    <w:rsid w:val="002E0311"/>
    <w:rsid w:val="002E2348"/>
    <w:rsid w:val="003005B3"/>
    <w:rsid w:val="00311622"/>
    <w:rsid w:val="0031700D"/>
    <w:rsid w:val="00346A9F"/>
    <w:rsid w:val="00364064"/>
    <w:rsid w:val="00370433"/>
    <w:rsid w:val="003811F4"/>
    <w:rsid w:val="00382FEA"/>
    <w:rsid w:val="003A225C"/>
    <w:rsid w:val="003A2E69"/>
    <w:rsid w:val="003A4FAD"/>
    <w:rsid w:val="003B3B81"/>
    <w:rsid w:val="003D5A83"/>
    <w:rsid w:val="003D61A1"/>
    <w:rsid w:val="00406A4A"/>
    <w:rsid w:val="00406CC0"/>
    <w:rsid w:val="00414E13"/>
    <w:rsid w:val="00416966"/>
    <w:rsid w:val="00417E8D"/>
    <w:rsid w:val="00433848"/>
    <w:rsid w:val="00441CA1"/>
    <w:rsid w:val="004523D4"/>
    <w:rsid w:val="004A2E72"/>
    <w:rsid w:val="004E2E86"/>
    <w:rsid w:val="00501838"/>
    <w:rsid w:val="00505E09"/>
    <w:rsid w:val="00524954"/>
    <w:rsid w:val="005249E8"/>
    <w:rsid w:val="00546747"/>
    <w:rsid w:val="00553BD1"/>
    <w:rsid w:val="00565992"/>
    <w:rsid w:val="00571B80"/>
    <w:rsid w:val="0057241D"/>
    <w:rsid w:val="00576D6E"/>
    <w:rsid w:val="0058199F"/>
    <w:rsid w:val="005C33A0"/>
    <w:rsid w:val="005C5273"/>
    <w:rsid w:val="005F43AB"/>
    <w:rsid w:val="0060176C"/>
    <w:rsid w:val="00601D3A"/>
    <w:rsid w:val="00614798"/>
    <w:rsid w:val="00625602"/>
    <w:rsid w:val="00630D72"/>
    <w:rsid w:val="006428FF"/>
    <w:rsid w:val="006429F1"/>
    <w:rsid w:val="00643C0D"/>
    <w:rsid w:val="006456A1"/>
    <w:rsid w:val="0067642E"/>
    <w:rsid w:val="006F4785"/>
    <w:rsid w:val="0071650B"/>
    <w:rsid w:val="00732657"/>
    <w:rsid w:val="00735FAF"/>
    <w:rsid w:val="00743C60"/>
    <w:rsid w:val="00750B9F"/>
    <w:rsid w:val="00751130"/>
    <w:rsid w:val="00752B6B"/>
    <w:rsid w:val="00780669"/>
    <w:rsid w:val="00782D86"/>
    <w:rsid w:val="007A62C8"/>
    <w:rsid w:val="007B21E5"/>
    <w:rsid w:val="007C6BEC"/>
    <w:rsid w:val="007D6EA4"/>
    <w:rsid w:val="007E2674"/>
    <w:rsid w:val="007F1D4E"/>
    <w:rsid w:val="008120E5"/>
    <w:rsid w:val="00812C31"/>
    <w:rsid w:val="008164F2"/>
    <w:rsid w:val="00844D65"/>
    <w:rsid w:val="0085309F"/>
    <w:rsid w:val="00861DC7"/>
    <w:rsid w:val="00863B82"/>
    <w:rsid w:val="0086731A"/>
    <w:rsid w:val="00873D5E"/>
    <w:rsid w:val="0088480E"/>
    <w:rsid w:val="008C4A2F"/>
    <w:rsid w:val="008E1D57"/>
    <w:rsid w:val="00901E46"/>
    <w:rsid w:val="009310FA"/>
    <w:rsid w:val="009361E8"/>
    <w:rsid w:val="00952CF6"/>
    <w:rsid w:val="009539A5"/>
    <w:rsid w:val="00967294"/>
    <w:rsid w:val="00974466"/>
    <w:rsid w:val="00992F59"/>
    <w:rsid w:val="009A0887"/>
    <w:rsid w:val="009A33CC"/>
    <w:rsid w:val="009A5622"/>
    <w:rsid w:val="009A63FF"/>
    <w:rsid w:val="009B3F1A"/>
    <w:rsid w:val="009C1AAD"/>
    <w:rsid w:val="009C59BD"/>
    <w:rsid w:val="009D0111"/>
    <w:rsid w:val="009F0C49"/>
    <w:rsid w:val="009F4073"/>
    <w:rsid w:val="009F7718"/>
    <w:rsid w:val="00A0076A"/>
    <w:rsid w:val="00A05455"/>
    <w:rsid w:val="00A449E5"/>
    <w:rsid w:val="00A87C60"/>
    <w:rsid w:val="00A93BBC"/>
    <w:rsid w:val="00A97A14"/>
    <w:rsid w:val="00AA0152"/>
    <w:rsid w:val="00AA519C"/>
    <w:rsid w:val="00AD11D9"/>
    <w:rsid w:val="00AE1E65"/>
    <w:rsid w:val="00AF7F73"/>
    <w:rsid w:val="00B04A9A"/>
    <w:rsid w:val="00B15984"/>
    <w:rsid w:val="00B15AA3"/>
    <w:rsid w:val="00B3491E"/>
    <w:rsid w:val="00B37B16"/>
    <w:rsid w:val="00B41A3D"/>
    <w:rsid w:val="00B42DED"/>
    <w:rsid w:val="00B435AE"/>
    <w:rsid w:val="00B4404F"/>
    <w:rsid w:val="00B451BF"/>
    <w:rsid w:val="00B60DAB"/>
    <w:rsid w:val="00B67A39"/>
    <w:rsid w:val="00B7245B"/>
    <w:rsid w:val="00B77189"/>
    <w:rsid w:val="00B943A9"/>
    <w:rsid w:val="00B9635D"/>
    <w:rsid w:val="00BA1BA5"/>
    <w:rsid w:val="00BA3321"/>
    <w:rsid w:val="00BB3B51"/>
    <w:rsid w:val="00BB6785"/>
    <w:rsid w:val="00BC0567"/>
    <w:rsid w:val="00BD081F"/>
    <w:rsid w:val="00BF04E9"/>
    <w:rsid w:val="00BF0EEA"/>
    <w:rsid w:val="00C01AB3"/>
    <w:rsid w:val="00C27AA0"/>
    <w:rsid w:val="00C779DA"/>
    <w:rsid w:val="00C77B30"/>
    <w:rsid w:val="00C94D8B"/>
    <w:rsid w:val="00C956B3"/>
    <w:rsid w:val="00CE0F10"/>
    <w:rsid w:val="00CF0791"/>
    <w:rsid w:val="00D227BA"/>
    <w:rsid w:val="00D36758"/>
    <w:rsid w:val="00D40D52"/>
    <w:rsid w:val="00D50E97"/>
    <w:rsid w:val="00D571D0"/>
    <w:rsid w:val="00D71CC2"/>
    <w:rsid w:val="00D9019A"/>
    <w:rsid w:val="00D92961"/>
    <w:rsid w:val="00DB0DBB"/>
    <w:rsid w:val="00DC216B"/>
    <w:rsid w:val="00DE0721"/>
    <w:rsid w:val="00DE1353"/>
    <w:rsid w:val="00DE2046"/>
    <w:rsid w:val="00DE527E"/>
    <w:rsid w:val="00DF4287"/>
    <w:rsid w:val="00E02D83"/>
    <w:rsid w:val="00E0669D"/>
    <w:rsid w:val="00E1276C"/>
    <w:rsid w:val="00E20E49"/>
    <w:rsid w:val="00E25E4D"/>
    <w:rsid w:val="00E3076E"/>
    <w:rsid w:val="00E335FC"/>
    <w:rsid w:val="00E36866"/>
    <w:rsid w:val="00E37F63"/>
    <w:rsid w:val="00E46BA7"/>
    <w:rsid w:val="00E72868"/>
    <w:rsid w:val="00E7315C"/>
    <w:rsid w:val="00E8722C"/>
    <w:rsid w:val="00E9468C"/>
    <w:rsid w:val="00E96568"/>
    <w:rsid w:val="00EA1BE8"/>
    <w:rsid w:val="00EB3140"/>
    <w:rsid w:val="00EC1C3E"/>
    <w:rsid w:val="00ED1B47"/>
    <w:rsid w:val="00EE0A41"/>
    <w:rsid w:val="00EF04FD"/>
    <w:rsid w:val="00EF4D0E"/>
    <w:rsid w:val="00F119EE"/>
    <w:rsid w:val="00F154D2"/>
    <w:rsid w:val="00F36CDB"/>
    <w:rsid w:val="00F3752A"/>
    <w:rsid w:val="00F40542"/>
    <w:rsid w:val="00F457F3"/>
    <w:rsid w:val="00F46AFD"/>
    <w:rsid w:val="00F605C1"/>
    <w:rsid w:val="00F7347D"/>
    <w:rsid w:val="00FA5E09"/>
    <w:rsid w:val="00FA673C"/>
    <w:rsid w:val="00FB4966"/>
    <w:rsid w:val="00FD0BAC"/>
    <w:rsid w:val="00FD2D28"/>
    <w:rsid w:val="00FD5A2C"/>
    <w:rsid w:val="00FF6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6F"/>
  </w:style>
  <w:style w:type="paragraph" w:styleId="Heading2">
    <w:name w:val="heading 2"/>
    <w:basedOn w:val="Default"/>
    <w:next w:val="Default"/>
    <w:link w:val="Heading2Char"/>
    <w:uiPriority w:val="99"/>
    <w:qFormat/>
    <w:rsid w:val="00B9635D"/>
    <w:pPr>
      <w:outlineLvl w:val="1"/>
    </w:pPr>
    <w:rPr>
      <w:rFonts w:ascii="JKKBHE+TimesNewRoman,Italic" w:hAnsi="JKKBHE+TimesNewRoman,Italic"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E5"/>
  </w:style>
  <w:style w:type="paragraph" w:styleId="Footer">
    <w:name w:val="footer"/>
    <w:basedOn w:val="Normal"/>
    <w:link w:val="FooterChar"/>
    <w:uiPriority w:val="99"/>
    <w:unhideWhenUsed/>
    <w:rsid w:val="00A4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E5"/>
  </w:style>
  <w:style w:type="paragraph" w:customStyle="1" w:styleId="ProcNormal">
    <w:name w:val="Proc Normal"/>
    <w:basedOn w:val="Normal"/>
    <w:next w:val="Normal"/>
    <w:uiPriority w:val="99"/>
    <w:rsid w:val="00C956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A48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ctitre2">
    <w:name w:val="Proc titre 2"/>
    <w:basedOn w:val="Default"/>
    <w:next w:val="Default"/>
    <w:uiPriority w:val="99"/>
    <w:rsid w:val="002A48DE"/>
    <w:rPr>
      <w:color w:val="auto"/>
    </w:rPr>
  </w:style>
  <w:style w:type="character" w:customStyle="1" w:styleId="Heading2Char">
    <w:name w:val="Heading 2 Char"/>
    <w:basedOn w:val="DefaultParagraphFont"/>
    <w:link w:val="Heading2"/>
    <w:uiPriority w:val="99"/>
    <w:rsid w:val="00B9635D"/>
    <w:rPr>
      <w:rFonts w:ascii="JKKBHE+TimesNewRoman,Italic" w:hAnsi="JKKBHE+TimesNewRoman,Italic"/>
      <w:sz w:val="24"/>
      <w:szCs w:val="24"/>
    </w:rPr>
  </w:style>
  <w:style w:type="paragraph" w:styleId="BodyText">
    <w:name w:val="Body Text"/>
    <w:basedOn w:val="Default"/>
    <w:next w:val="Default"/>
    <w:link w:val="BodyTextChar"/>
    <w:uiPriority w:val="99"/>
    <w:rsid w:val="00B9635D"/>
    <w:rPr>
      <w:rFonts w:ascii="JKKBHE+TimesNewRoman,Italic" w:hAnsi="JKKBHE+TimesNewRoman,Italic" w:cstheme="minorBidi"/>
      <w:color w:val="auto"/>
    </w:rPr>
  </w:style>
  <w:style w:type="character" w:customStyle="1" w:styleId="BodyTextChar">
    <w:name w:val="Body Text Char"/>
    <w:basedOn w:val="DefaultParagraphFont"/>
    <w:link w:val="BodyText"/>
    <w:uiPriority w:val="99"/>
    <w:rsid w:val="00B9635D"/>
    <w:rPr>
      <w:rFonts w:ascii="JKKBHE+TimesNewRoman,Italic" w:hAnsi="JKKBHE+TimesNewRoman,Italic"/>
      <w:sz w:val="24"/>
      <w:szCs w:val="24"/>
    </w:rPr>
  </w:style>
  <w:style w:type="paragraph" w:customStyle="1" w:styleId="subhead">
    <w:name w:val="subhead"/>
    <w:basedOn w:val="Default"/>
    <w:next w:val="Default"/>
    <w:uiPriority w:val="99"/>
    <w:rsid w:val="0071650B"/>
    <w:rPr>
      <w:rFonts w:ascii="JKJKNL+Times" w:hAnsi="JKJKNL+Times" w:cstheme="minorBidi"/>
      <w:color w:val="auto"/>
    </w:rPr>
  </w:style>
  <w:style w:type="paragraph" w:customStyle="1" w:styleId="text">
    <w:name w:val="text"/>
    <w:basedOn w:val="Default"/>
    <w:next w:val="Default"/>
    <w:uiPriority w:val="99"/>
    <w:rsid w:val="00A05455"/>
    <w:rPr>
      <w:rFonts w:ascii="JKJKNL+Times" w:hAnsi="JKJKNL+Times" w:cstheme="minorBidi"/>
      <w:color w:val="auto"/>
    </w:rPr>
  </w:style>
  <w:style w:type="table" w:styleId="TableGrid">
    <w:name w:val="Table Grid"/>
    <w:basedOn w:val="TableNormal"/>
    <w:uiPriority w:val="59"/>
    <w:rsid w:val="00A05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ctitre3">
    <w:name w:val="Proc titre 3"/>
    <w:basedOn w:val="Default"/>
    <w:next w:val="Default"/>
    <w:uiPriority w:val="99"/>
    <w:rsid w:val="00177C26"/>
    <w:rPr>
      <w:color w:val="auto"/>
    </w:rPr>
  </w:style>
  <w:style w:type="paragraph" w:customStyle="1" w:styleId="Proctitre4">
    <w:name w:val="Proc titre 4"/>
    <w:basedOn w:val="Default"/>
    <w:next w:val="Default"/>
    <w:uiPriority w:val="99"/>
    <w:rsid w:val="00177C26"/>
    <w:rPr>
      <w:color w:val="auto"/>
    </w:rPr>
  </w:style>
  <w:style w:type="paragraph" w:customStyle="1" w:styleId="Proctitre1">
    <w:name w:val="Proc titre 1"/>
    <w:basedOn w:val="Default"/>
    <w:next w:val="Default"/>
    <w:uiPriority w:val="99"/>
    <w:rsid w:val="00177C26"/>
    <w:rPr>
      <w:color w:val="auto"/>
    </w:rPr>
  </w:style>
  <w:style w:type="paragraph" w:customStyle="1" w:styleId="txthome">
    <w:name w:val="txt_home"/>
    <w:basedOn w:val="Normal"/>
    <w:rsid w:val="007E2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674"/>
    <w:rPr>
      <w:b/>
      <w:bCs/>
    </w:rPr>
  </w:style>
  <w:style w:type="paragraph" w:styleId="NormalWeb">
    <w:name w:val="Normal (Web)"/>
    <w:basedOn w:val="Normal"/>
    <w:uiPriority w:val="99"/>
    <w:unhideWhenUsed/>
    <w:rsid w:val="00123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F10"/>
  </w:style>
  <w:style w:type="table" w:customStyle="1" w:styleId="LightShading1">
    <w:name w:val="Light Shading1"/>
    <w:basedOn w:val="TableNormal"/>
    <w:uiPriority w:val="60"/>
    <w:rsid w:val="00AA01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AA015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1">
    <w:name w:val="Medium List 11"/>
    <w:basedOn w:val="TableNormal"/>
    <w:uiPriority w:val="65"/>
    <w:rsid w:val="00AA015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2E2348"/>
    <w:pPr>
      <w:ind w:left="720"/>
      <w:contextualSpacing/>
    </w:pPr>
  </w:style>
  <w:style w:type="character" w:styleId="CommentReference">
    <w:name w:val="annotation reference"/>
    <w:basedOn w:val="DefaultParagraphFont"/>
    <w:uiPriority w:val="99"/>
    <w:semiHidden/>
    <w:unhideWhenUsed/>
    <w:rsid w:val="00861DC7"/>
    <w:rPr>
      <w:sz w:val="16"/>
      <w:szCs w:val="16"/>
    </w:rPr>
  </w:style>
  <w:style w:type="paragraph" w:styleId="CommentText">
    <w:name w:val="annotation text"/>
    <w:basedOn w:val="Normal"/>
    <w:link w:val="CommentTextChar"/>
    <w:uiPriority w:val="99"/>
    <w:semiHidden/>
    <w:unhideWhenUsed/>
    <w:rsid w:val="00861DC7"/>
    <w:pPr>
      <w:spacing w:line="240" w:lineRule="auto"/>
    </w:pPr>
    <w:rPr>
      <w:sz w:val="20"/>
      <w:szCs w:val="20"/>
    </w:rPr>
  </w:style>
  <w:style w:type="character" w:customStyle="1" w:styleId="CommentTextChar">
    <w:name w:val="Comment Text Char"/>
    <w:basedOn w:val="DefaultParagraphFont"/>
    <w:link w:val="CommentText"/>
    <w:uiPriority w:val="99"/>
    <w:semiHidden/>
    <w:rsid w:val="00861DC7"/>
    <w:rPr>
      <w:sz w:val="20"/>
      <w:szCs w:val="20"/>
    </w:rPr>
  </w:style>
  <w:style w:type="paragraph" w:styleId="CommentSubject">
    <w:name w:val="annotation subject"/>
    <w:basedOn w:val="CommentText"/>
    <w:next w:val="CommentText"/>
    <w:link w:val="CommentSubjectChar"/>
    <w:uiPriority w:val="99"/>
    <w:semiHidden/>
    <w:unhideWhenUsed/>
    <w:rsid w:val="00861DC7"/>
    <w:rPr>
      <w:b/>
      <w:bCs/>
    </w:rPr>
  </w:style>
  <w:style w:type="character" w:customStyle="1" w:styleId="CommentSubjectChar">
    <w:name w:val="Comment Subject Char"/>
    <w:basedOn w:val="CommentTextChar"/>
    <w:link w:val="CommentSubject"/>
    <w:uiPriority w:val="99"/>
    <w:semiHidden/>
    <w:rsid w:val="00861DC7"/>
    <w:rPr>
      <w:b/>
      <w:bCs/>
    </w:rPr>
  </w:style>
  <w:style w:type="paragraph" w:styleId="BalloonText">
    <w:name w:val="Balloon Text"/>
    <w:basedOn w:val="Normal"/>
    <w:link w:val="BalloonTextChar"/>
    <w:uiPriority w:val="99"/>
    <w:semiHidden/>
    <w:unhideWhenUsed/>
    <w:rsid w:val="0086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332137">
      <w:bodyDiv w:val="1"/>
      <w:marLeft w:val="0"/>
      <w:marRight w:val="0"/>
      <w:marTop w:val="0"/>
      <w:marBottom w:val="0"/>
      <w:divBdr>
        <w:top w:val="none" w:sz="0" w:space="0" w:color="auto"/>
        <w:left w:val="none" w:sz="0" w:space="0" w:color="auto"/>
        <w:bottom w:val="none" w:sz="0" w:space="0" w:color="auto"/>
        <w:right w:val="none" w:sz="0" w:space="0" w:color="auto"/>
      </w:divBdr>
    </w:div>
    <w:div w:id="799037277">
      <w:bodyDiv w:val="1"/>
      <w:marLeft w:val="0"/>
      <w:marRight w:val="0"/>
      <w:marTop w:val="0"/>
      <w:marBottom w:val="0"/>
      <w:divBdr>
        <w:top w:val="none" w:sz="0" w:space="0" w:color="auto"/>
        <w:left w:val="none" w:sz="0" w:space="0" w:color="auto"/>
        <w:bottom w:val="none" w:sz="0" w:space="0" w:color="auto"/>
        <w:right w:val="none" w:sz="0" w:space="0" w:color="auto"/>
      </w:divBdr>
    </w:div>
    <w:div w:id="1521578179">
      <w:bodyDiv w:val="1"/>
      <w:marLeft w:val="0"/>
      <w:marRight w:val="0"/>
      <w:marTop w:val="0"/>
      <w:marBottom w:val="0"/>
      <w:divBdr>
        <w:top w:val="none" w:sz="0" w:space="0" w:color="auto"/>
        <w:left w:val="none" w:sz="0" w:space="0" w:color="auto"/>
        <w:bottom w:val="none" w:sz="0" w:space="0" w:color="auto"/>
        <w:right w:val="none" w:sz="0" w:space="0" w:color="auto"/>
      </w:divBdr>
    </w:div>
    <w:div w:id="16456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7F25-400F-4177-BA3A-C37679B7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nomanna</dc:creator>
  <cp:keywords/>
  <dc:description/>
  <cp:lastModifiedBy>Computer Lab DC-93</cp:lastModifiedBy>
  <cp:revision>152</cp:revision>
  <dcterms:created xsi:type="dcterms:W3CDTF">2013-02-21T09:17:00Z</dcterms:created>
  <dcterms:modified xsi:type="dcterms:W3CDTF">2014-03-25T10:15:00Z</dcterms:modified>
</cp:coreProperties>
</file>