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3278" w:rsidRPr="00FC58A3" w:rsidRDefault="00170CC9" w:rsidP="007606FC">
      <w:pPr>
        <w:jc w:val="both"/>
        <w:outlineLvl w:val="0"/>
        <w:rPr>
          <w:rFonts w:ascii="Arial Narrow" w:hAnsi="Arial Narrow"/>
          <w:b/>
          <w:sz w:val="36"/>
          <w:szCs w:val="36"/>
        </w:rPr>
      </w:pPr>
      <w:r>
        <w:rPr>
          <w:rFonts w:ascii="Arial Narrow" w:hAnsi="Arial Narrow"/>
          <w:b/>
          <w:sz w:val="36"/>
          <w:szCs w:val="36"/>
        </w:rPr>
        <w:t xml:space="preserve"> </w:t>
      </w:r>
      <w:r w:rsidR="00644DD6">
        <w:rPr>
          <w:rFonts w:ascii="Arial Narrow" w:hAnsi="Arial Narrow"/>
          <w:b/>
          <w:sz w:val="36"/>
          <w:szCs w:val="36"/>
        </w:rPr>
        <w:t xml:space="preserve">                                  </w:t>
      </w:r>
      <w:r w:rsidR="00D36955" w:rsidRPr="00FC58A3">
        <w:rPr>
          <w:rFonts w:ascii="Arial Narrow" w:hAnsi="Arial Narrow"/>
          <w:b/>
          <w:sz w:val="36"/>
          <w:szCs w:val="36"/>
        </w:rPr>
        <w:t xml:space="preserve">ACKNOWLEDGEMENT </w:t>
      </w:r>
      <w:r w:rsidR="001C25A2" w:rsidRPr="00FC58A3">
        <w:rPr>
          <w:rFonts w:ascii="Arial Narrow" w:hAnsi="Arial Narrow"/>
          <w:b/>
          <w:sz w:val="36"/>
          <w:szCs w:val="36"/>
        </w:rPr>
        <w:tab/>
      </w:r>
      <w:r w:rsidR="001C25A2" w:rsidRPr="00FC58A3">
        <w:rPr>
          <w:rFonts w:ascii="Arial Narrow" w:hAnsi="Arial Narrow"/>
          <w:b/>
          <w:sz w:val="36"/>
          <w:szCs w:val="36"/>
        </w:rPr>
        <w:tab/>
      </w:r>
      <w:r w:rsidR="001C25A2" w:rsidRPr="00FC58A3">
        <w:rPr>
          <w:rFonts w:ascii="Arial Narrow" w:hAnsi="Arial Narrow"/>
          <w:b/>
          <w:sz w:val="36"/>
          <w:szCs w:val="36"/>
        </w:rPr>
        <w:tab/>
      </w:r>
      <w:r w:rsidR="001C25A2" w:rsidRPr="00FC58A3">
        <w:rPr>
          <w:rFonts w:ascii="Arial Narrow" w:hAnsi="Arial Narrow"/>
          <w:b/>
          <w:sz w:val="36"/>
          <w:szCs w:val="36"/>
        </w:rPr>
        <w:tab/>
      </w:r>
      <w:r w:rsidR="001C25A2" w:rsidRPr="00FC58A3">
        <w:rPr>
          <w:rFonts w:ascii="Arial Narrow" w:hAnsi="Arial Narrow"/>
          <w:b/>
          <w:sz w:val="36"/>
          <w:szCs w:val="36"/>
        </w:rPr>
        <w:tab/>
      </w:r>
      <w:r w:rsidR="00EF5516" w:rsidRPr="00FC58A3">
        <w:rPr>
          <w:rFonts w:ascii="Arial Narrow" w:hAnsi="Arial Narrow"/>
          <w:b/>
          <w:sz w:val="36"/>
          <w:szCs w:val="36"/>
        </w:rPr>
        <w:tab/>
      </w:r>
      <w:r w:rsidR="00D36955" w:rsidRPr="00FC58A3">
        <w:rPr>
          <w:rFonts w:ascii="Arial Narrow" w:hAnsi="Arial Narrow"/>
          <w:b/>
          <w:sz w:val="36"/>
          <w:szCs w:val="36"/>
        </w:rPr>
        <w:tab/>
      </w:r>
      <w:r w:rsidR="00D36955" w:rsidRPr="00FC58A3">
        <w:rPr>
          <w:rFonts w:ascii="Arial Narrow" w:hAnsi="Arial Narrow"/>
          <w:b/>
          <w:sz w:val="36"/>
          <w:szCs w:val="36"/>
        </w:rPr>
        <w:tab/>
      </w:r>
      <w:r w:rsidR="00D36955" w:rsidRPr="00FC58A3">
        <w:rPr>
          <w:rFonts w:ascii="Arial Narrow" w:hAnsi="Arial Narrow"/>
          <w:b/>
          <w:sz w:val="36"/>
          <w:szCs w:val="36"/>
        </w:rPr>
        <w:tab/>
      </w:r>
      <w:r w:rsidR="00D36955" w:rsidRPr="00FC58A3">
        <w:rPr>
          <w:rFonts w:ascii="Arial Narrow" w:hAnsi="Arial Narrow"/>
          <w:b/>
          <w:sz w:val="36"/>
          <w:szCs w:val="36"/>
        </w:rPr>
        <w:tab/>
      </w:r>
      <w:r w:rsidR="00D36955" w:rsidRPr="00FC58A3">
        <w:rPr>
          <w:rFonts w:ascii="Arial Narrow" w:hAnsi="Arial Narrow"/>
          <w:b/>
          <w:sz w:val="36"/>
          <w:szCs w:val="36"/>
        </w:rPr>
        <w:tab/>
      </w:r>
      <w:r w:rsidR="00D36955" w:rsidRPr="00FC58A3">
        <w:rPr>
          <w:rFonts w:ascii="Arial Narrow" w:hAnsi="Arial Narrow"/>
          <w:b/>
          <w:sz w:val="36"/>
          <w:szCs w:val="36"/>
        </w:rPr>
        <w:tab/>
      </w:r>
    </w:p>
    <w:p w:rsidR="00D36955" w:rsidRPr="00EC2FD5" w:rsidRDefault="00645C23" w:rsidP="001C25A2">
      <w:pPr>
        <w:jc w:val="both"/>
        <w:rPr>
          <w:rFonts w:ascii="Agency FB" w:eastAsia="BatangChe" w:hAnsi="Agency FB" w:cs="Arabic Typesetting"/>
          <w:sz w:val="28"/>
          <w:szCs w:val="28"/>
        </w:rPr>
      </w:pPr>
      <w:r w:rsidRPr="00EC2FD5">
        <w:rPr>
          <w:rFonts w:ascii="Agency FB" w:eastAsia="BatangChe" w:hAnsi="Agency FB" w:cs="Arabic Typesetting"/>
          <w:sz w:val="28"/>
          <w:szCs w:val="28"/>
        </w:rPr>
        <w:t>It goes with</w:t>
      </w:r>
      <w:r w:rsidR="00EF5516" w:rsidRPr="00EC2FD5">
        <w:rPr>
          <w:rFonts w:ascii="Agency FB" w:eastAsia="BatangChe" w:hAnsi="Agency FB" w:cs="Arabic Typesetting"/>
          <w:sz w:val="28"/>
          <w:szCs w:val="28"/>
        </w:rPr>
        <w:t>out</w:t>
      </w:r>
      <w:r w:rsidRPr="00EC2FD5">
        <w:rPr>
          <w:rFonts w:ascii="Agency FB" w:eastAsia="BatangChe" w:hAnsi="Agency FB" w:cs="Arabic Typesetting"/>
          <w:sz w:val="28"/>
          <w:szCs w:val="28"/>
        </w:rPr>
        <w:t xml:space="preserve"> saying that all praises goes to Almighty “</w:t>
      </w:r>
      <w:r w:rsidRPr="00EC2FD5">
        <w:rPr>
          <w:rFonts w:ascii="Agency FB" w:eastAsia="BatangChe" w:hAnsi="Agency FB" w:cs="Arabic Typesetting"/>
          <w:b/>
          <w:sz w:val="28"/>
          <w:szCs w:val="28"/>
        </w:rPr>
        <w:t>God</w:t>
      </w:r>
      <w:r w:rsidRPr="00EC2FD5">
        <w:rPr>
          <w:rFonts w:ascii="Agency FB" w:eastAsia="BatangChe" w:hAnsi="Agency FB" w:cs="Arabic Typesetting"/>
          <w:sz w:val="28"/>
          <w:szCs w:val="28"/>
        </w:rPr>
        <w:t>”,</w:t>
      </w:r>
      <w:r w:rsidR="00EF5516" w:rsidRPr="00EC2FD5">
        <w:rPr>
          <w:rFonts w:ascii="Agency FB" w:eastAsia="BatangChe" w:hAnsi="Agency FB" w:cs="Arabic Typesetting"/>
          <w:sz w:val="28"/>
          <w:szCs w:val="28"/>
        </w:rPr>
        <w:t xml:space="preserve"> </w:t>
      </w:r>
      <w:r w:rsidRPr="00EC2FD5">
        <w:rPr>
          <w:rFonts w:ascii="Agency FB" w:eastAsia="BatangChe" w:hAnsi="Agency FB" w:cs="Arabic Typesetting"/>
          <w:sz w:val="28"/>
          <w:szCs w:val="28"/>
        </w:rPr>
        <w:t xml:space="preserve">the omnipotent, </w:t>
      </w:r>
      <w:r w:rsidR="00EF71EA" w:rsidRPr="00EC2FD5">
        <w:rPr>
          <w:rFonts w:ascii="Agency FB" w:eastAsia="BatangChe" w:hAnsi="Agency FB" w:cs="Arabic Typesetting"/>
          <w:sz w:val="28"/>
          <w:szCs w:val="28"/>
        </w:rPr>
        <w:t xml:space="preserve">omnipresent and omniscient, </w:t>
      </w:r>
      <w:r w:rsidRPr="00EC2FD5">
        <w:rPr>
          <w:rFonts w:ascii="Agency FB" w:eastAsia="BatangChe" w:hAnsi="Agency FB" w:cs="Arabic Typesetting"/>
          <w:sz w:val="28"/>
          <w:szCs w:val="28"/>
        </w:rPr>
        <w:t>Who has enabled the author to complete this manuscript successfully.</w:t>
      </w:r>
    </w:p>
    <w:p w:rsidR="00645C23" w:rsidRPr="00EC2FD5" w:rsidRDefault="00645C23" w:rsidP="001C25A2">
      <w:pPr>
        <w:jc w:val="both"/>
        <w:rPr>
          <w:rFonts w:ascii="Agency FB" w:eastAsia="BatangChe" w:hAnsi="Agency FB" w:cs="Arabic Typesetting"/>
          <w:sz w:val="28"/>
          <w:szCs w:val="28"/>
        </w:rPr>
      </w:pPr>
      <w:r w:rsidRPr="00EC2FD5">
        <w:rPr>
          <w:rFonts w:ascii="Agency FB" w:eastAsia="BatangChe" w:hAnsi="Agency FB" w:cs="Arabic Typesetting"/>
          <w:sz w:val="28"/>
          <w:szCs w:val="28"/>
        </w:rPr>
        <w:t>The author doesn’t have adequate words to express deepest sense of gratitude,</w:t>
      </w:r>
      <w:r w:rsidR="00EF5516" w:rsidRPr="00EC2FD5">
        <w:rPr>
          <w:rFonts w:ascii="Agency FB" w:eastAsia="BatangChe" w:hAnsi="Agency FB" w:cs="Arabic Typesetting"/>
          <w:sz w:val="28"/>
          <w:szCs w:val="28"/>
        </w:rPr>
        <w:t xml:space="preserve"> </w:t>
      </w:r>
      <w:r w:rsidRPr="00EC2FD5">
        <w:rPr>
          <w:rFonts w:ascii="Agency FB" w:eastAsia="BatangChe" w:hAnsi="Agency FB" w:cs="Arabic Typesetting"/>
          <w:sz w:val="28"/>
          <w:szCs w:val="28"/>
        </w:rPr>
        <w:t xml:space="preserve">respect and immense indebtness to her </w:t>
      </w:r>
      <w:r w:rsidR="00D86B15" w:rsidRPr="00EC2FD5">
        <w:rPr>
          <w:rFonts w:ascii="Agency FB" w:eastAsia="BatangChe" w:hAnsi="Agency FB" w:cs="Arabic Typesetting"/>
          <w:sz w:val="28"/>
          <w:szCs w:val="28"/>
        </w:rPr>
        <w:t xml:space="preserve">honorable teacher </w:t>
      </w:r>
      <w:r w:rsidR="00E453DE" w:rsidRPr="00EC2FD5">
        <w:rPr>
          <w:rFonts w:ascii="Agency FB" w:eastAsia="BatangChe" w:hAnsi="Agency FB" w:cs="Arabic Typesetting"/>
          <w:sz w:val="28"/>
          <w:szCs w:val="28"/>
        </w:rPr>
        <w:t xml:space="preserve">and internship supervisor, </w:t>
      </w:r>
      <w:r w:rsidR="00E453DE" w:rsidRPr="00EC2FD5">
        <w:rPr>
          <w:rFonts w:ascii="Agency FB" w:eastAsia="BatangChe" w:hAnsi="Agency FB" w:cs="Arabic Typesetting"/>
          <w:b/>
          <w:sz w:val="28"/>
          <w:szCs w:val="28"/>
        </w:rPr>
        <w:t>Prof</w:t>
      </w:r>
      <w:r w:rsidR="00D86B15" w:rsidRPr="00EC2FD5">
        <w:rPr>
          <w:rFonts w:ascii="Agency FB" w:eastAsia="BatangChe" w:hAnsi="Agency FB" w:cs="Arabic Typesetting"/>
          <w:b/>
          <w:sz w:val="28"/>
          <w:szCs w:val="28"/>
        </w:rPr>
        <w:t>es</w:t>
      </w:r>
      <w:r w:rsidR="00E453DE" w:rsidRPr="00EC2FD5">
        <w:rPr>
          <w:rFonts w:ascii="Agency FB" w:eastAsia="BatangChe" w:hAnsi="Agency FB" w:cs="Arabic Typesetting"/>
          <w:b/>
          <w:sz w:val="28"/>
          <w:szCs w:val="28"/>
        </w:rPr>
        <w:t>s</w:t>
      </w:r>
      <w:r w:rsidR="00D86B15" w:rsidRPr="00EC2FD5">
        <w:rPr>
          <w:rFonts w:ascii="Agency FB" w:eastAsia="BatangChe" w:hAnsi="Agency FB" w:cs="Arabic Typesetting"/>
          <w:b/>
          <w:sz w:val="28"/>
          <w:szCs w:val="28"/>
        </w:rPr>
        <w:t xml:space="preserve">or </w:t>
      </w:r>
      <w:r w:rsidR="00E453DE" w:rsidRPr="00EC2FD5">
        <w:rPr>
          <w:rFonts w:ascii="Agency FB" w:eastAsia="BatangChe" w:hAnsi="Agency FB" w:cs="Arabic Typesetting"/>
          <w:b/>
          <w:sz w:val="28"/>
          <w:szCs w:val="28"/>
        </w:rPr>
        <w:t xml:space="preserve"> Dr. </w:t>
      </w:r>
      <w:r w:rsidR="00D86B15" w:rsidRPr="00EC2FD5">
        <w:rPr>
          <w:rFonts w:ascii="Agency FB" w:eastAsia="BatangChe" w:hAnsi="Agency FB" w:cs="Arabic Typesetting"/>
          <w:b/>
          <w:sz w:val="28"/>
          <w:szCs w:val="28"/>
        </w:rPr>
        <w:t>Goutam Buddha Das</w:t>
      </w:r>
      <w:r w:rsidR="00D86B15" w:rsidRPr="00EC2FD5">
        <w:rPr>
          <w:rFonts w:ascii="Agency FB" w:eastAsia="BatangChe" w:hAnsi="Agency FB" w:cs="Arabic Typesetting"/>
          <w:sz w:val="28"/>
          <w:szCs w:val="28"/>
        </w:rPr>
        <w:t xml:space="preserve">, Dept. of Animal Science and Nutrition, Chittagong Veterinary and Animal Sciences University for his scholastic guidance, sympathetic supervision, valuable advice, </w:t>
      </w:r>
      <w:r w:rsidR="00E453DE" w:rsidRPr="00EC2FD5">
        <w:rPr>
          <w:rFonts w:ascii="Agency FB" w:eastAsia="BatangChe" w:hAnsi="Agency FB" w:cs="Arabic Typesetting"/>
          <w:sz w:val="28"/>
          <w:szCs w:val="28"/>
        </w:rPr>
        <w:t xml:space="preserve">continuous inspiration, </w:t>
      </w:r>
      <w:r w:rsidR="00D86B15" w:rsidRPr="00EC2FD5">
        <w:rPr>
          <w:rFonts w:ascii="Agency FB" w:eastAsia="BatangChe" w:hAnsi="Agency FB" w:cs="Arabic Typesetting"/>
          <w:sz w:val="28"/>
          <w:szCs w:val="28"/>
        </w:rPr>
        <w:t>radical investigation and constructive criticism in all phases of study.</w:t>
      </w:r>
    </w:p>
    <w:p w:rsidR="00D86B15" w:rsidRPr="00EC2FD5" w:rsidRDefault="00EF5516" w:rsidP="001C25A2">
      <w:pPr>
        <w:jc w:val="both"/>
        <w:rPr>
          <w:rFonts w:ascii="Agency FB" w:eastAsia="BatangChe" w:hAnsi="Agency FB" w:cs="Arabic Typesetting"/>
          <w:sz w:val="28"/>
          <w:szCs w:val="28"/>
        </w:rPr>
      </w:pPr>
      <w:r w:rsidRPr="00EC2FD5">
        <w:rPr>
          <w:rFonts w:ascii="Agency FB" w:eastAsia="BatangChe" w:hAnsi="Agency FB" w:cs="Arabic Typesetting"/>
          <w:sz w:val="28"/>
          <w:szCs w:val="28"/>
        </w:rPr>
        <w:t xml:space="preserve">The author </w:t>
      </w:r>
      <w:r w:rsidR="00D86B15" w:rsidRPr="00EC2FD5">
        <w:rPr>
          <w:rFonts w:ascii="Agency FB" w:eastAsia="BatangChe" w:hAnsi="Agency FB" w:cs="Arabic Typesetting"/>
          <w:sz w:val="28"/>
          <w:szCs w:val="28"/>
        </w:rPr>
        <w:t xml:space="preserve">would like to give special thanks to </w:t>
      </w:r>
      <w:r w:rsidR="00E453DE" w:rsidRPr="00EC2FD5">
        <w:rPr>
          <w:rFonts w:ascii="Agency FB" w:eastAsia="BatangChe" w:hAnsi="Agency FB" w:cs="Arabic Typesetting"/>
          <w:b/>
          <w:sz w:val="28"/>
          <w:szCs w:val="28"/>
        </w:rPr>
        <w:t>Dr. Md. Hasanuzzaman</w:t>
      </w:r>
      <w:r w:rsidR="00E453DE" w:rsidRPr="00EC2FD5">
        <w:rPr>
          <w:rFonts w:ascii="Agency FB" w:eastAsia="BatangChe" w:hAnsi="Agency FB" w:cs="Arabic Typesetting"/>
          <w:sz w:val="28"/>
          <w:szCs w:val="28"/>
        </w:rPr>
        <w:t>, Head, Dept. of Animal Science and Nutrition, Chittagong Veterinary and Animal Sciences University</w:t>
      </w:r>
      <w:r w:rsidRPr="00EC2FD5">
        <w:rPr>
          <w:rFonts w:ascii="Agency FB" w:eastAsia="BatangChe" w:hAnsi="Agency FB" w:cs="Arabic Typesetting"/>
          <w:sz w:val="28"/>
          <w:szCs w:val="28"/>
        </w:rPr>
        <w:t xml:space="preserve"> for providing </w:t>
      </w:r>
      <w:r w:rsidR="00E453DE" w:rsidRPr="00EC2FD5">
        <w:rPr>
          <w:rFonts w:ascii="Agency FB" w:eastAsia="BatangChe" w:hAnsi="Agency FB" w:cs="Arabic Typesetting"/>
          <w:sz w:val="28"/>
          <w:szCs w:val="28"/>
        </w:rPr>
        <w:t>facilities and inspiration to test the collected feed samples.</w:t>
      </w:r>
      <w:r w:rsidRPr="00EC2FD5">
        <w:rPr>
          <w:rFonts w:ascii="Agency FB" w:eastAsia="BatangChe" w:hAnsi="Agency FB" w:cs="Arabic Typesetting"/>
          <w:sz w:val="28"/>
          <w:szCs w:val="28"/>
        </w:rPr>
        <w:t xml:space="preserve"> </w:t>
      </w:r>
      <w:r w:rsidR="00E453DE" w:rsidRPr="00EC2FD5">
        <w:rPr>
          <w:rFonts w:ascii="Agency FB" w:eastAsia="BatangChe" w:hAnsi="Agency FB" w:cs="Arabic Typesetting"/>
          <w:sz w:val="28"/>
          <w:szCs w:val="28"/>
        </w:rPr>
        <w:t xml:space="preserve">The author would like to express her heartfelt gratitude and respect to the honorable </w:t>
      </w:r>
      <w:r w:rsidR="00E453DE" w:rsidRPr="00EC2FD5">
        <w:rPr>
          <w:rFonts w:ascii="Agency FB" w:eastAsia="BatangChe" w:hAnsi="Agency FB" w:cs="Arabic Typesetting"/>
          <w:b/>
          <w:sz w:val="28"/>
          <w:szCs w:val="28"/>
        </w:rPr>
        <w:t>Vice Chancellor Prof. Dr. A. S. Mahfuzul  Bari</w:t>
      </w:r>
      <w:r w:rsidR="00F21F14" w:rsidRPr="00EC2FD5">
        <w:rPr>
          <w:rFonts w:ascii="Agency FB" w:eastAsia="BatangChe" w:hAnsi="Agency FB" w:cs="Arabic Typesetting"/>
          <w:sz w:val="28"/>
          <w:szCs w:val="28"/>
        </w:rPr>
        <w:t xml:space="preserve"> and </w:t>
      </w:r>
      <w:r w:rsidR="00F21F14" w:rsidRPr="00EC2FD5">
        <w:rPr>
          <w:rFonts w:ascii="Agency FB" w:eastAsia="BatangChe" w:hAnsi="Agency FB" w:cs="Arabic Typesetting"/>
          <w:b/>
          <w:sz w:val="28"/>
          <w:szCs w:val="28"/>
        </w:rPr>
        <w:t>Prof. Dr. Md. Kabirul Islam Khan</w:t>
      </w:r>
      <w:r w:rsidR="00F21F14" w:rsidRPr="00EC2FD5">
        <w:rPr>
          <w:rFonts w:ascii="Agency FB" w:eastAsia="BatangChe" w:hAnsi="Agency FB" w:cs="Arabic Typesetting"/>
          <w:sz w:val="28"/>
          <w:szCs w:val="28"/>
        </w:rPr>
        <w:t xml:space="preserve">, </w:t>
      </w:r>
      <w:r w:rsidR="00EF71EA" w:rsidRPr="00EC2FD5">
        <w:rPr>
          <w:rFonts w:ascii="Agency FB" w:eastAsia="BatangChe" w:hAnsi="Agency FB" w:cs="Arabic Typesetting"/>
          <w:sz w:val="28"/>
          <w:szCs w:val="28"/>
        </w:rPr>
        <w:t xml:space="preserve"> </w:t>
      </w:r>
      <w:r w:rsidR="00F21F14" w:rsidRPr="00EC2FD5">
        <w:rPr>
          <w:rFonts w:ascii="Agency FB" w:eastAsia="BatangChe" w:hAnsi="Agency FB" w:cs="Arabic Typesetting"/>
          <w:sz w:val="28"/>
          <w:szCs w:val="28"/>
        </w:rPr>
        <w:t>Dean,</w:t>
      </w:r>
      <w:r w:rsidR="00EF71EA" w:rsidRPr="00EC2FD5">
        <w:rPr>
          <w:rFonts w:ascii="Agency FB" w:eastAsia="BatangChe" w:hAnsi="Agency FB" w:cs="Arabic Typesetting"/>
          <w:sz w:val="28"/>
          <w:szCs w:val="28"/>
        </w:rPr>
        <w:t xml:space="preserve"> </w:t>
      </w:r>
      <w:r w:rsidR="00F21F14" w:rsidRPr="00EC2FD5">
        <w:rPr>
          <w:rFonts w:ascii="Agency FB" w:eastAsia="BatangChe" w:hAnsi="Agency FB" w:cs="Arabic Typesetting"/>
          <w:sz w:val="28"/>
          <w:szCs w:val="28"/>
        </w:rPr>
        <w:t xml:space="preserve"> Faculty </w:t>
      </w:r>
      <w:r w:rsidR="00EF71EA" w:rsidRPr="00EC2FD5">
        <w:rPr>
          <w:rFonts w:ascii="Agency FB" w:eastAsia="BatangChe" w:hAnsi="Agency FB" w:cs="Arabic Typesetting"/>
          <w:sz w:val="28"/>
          <w:szCs w:val="28"/>
        </w:rPr>
        <w:t xml:space="preserve">of Vet. Medicine and </w:t>
      </w:r>
      <w:r w:rsidR="00EF71EA" w:rsidRPr="00EC2FD5">
        <w:rPr>
          <w:rFonts w:ascii="Agency FB" w:eastAsia="BatangChe" w:hAnsi="Agency FB" w:cs="Arabic Typesetting"/>
          <w:b/>
          <w:sz w:val="28"/>
          <w:szCs w:val="28"/>
        </w:rPr>
        <w:t>Dr. Bibek Chandra Sutradhar</w:t>
      </w:r>
      <w:r w:rsidR="00F21F14" w:rsidRPr="00EC2FD5">
        <w:rPr>
          <w:rFonts w:ascii="Agency FB" w:eastAsia="BatangChe" w:hAnsi="Agency FB" w:cs="Arabic Typesetting"/>
          <w:sz w:val="28"/>
          <w:szCs w:val="28"/>
        </w:rPr>
        <w:t>,</w:t>
      </w:r>
      <w:r w:rsidR="00EF71EA" w:rsidRPr="00EC2FD5">
        <w:rPr>
          <w:rFonts w:ascii="Agency FB" w:eastAsia="BatangChe" w:hAnsi="Agency FB" w:cs="Arabic Typesetting"/>
          <w:sz w:val="28"/>
          <w:szCs w:val="28"/>
        </w:rPr>
        <w:t xml:space="preserve"> </w:t>
      </w:r>
      <w:r w:rsidR="00F21F14" w:rsidRPr="00EC2FD5">
        <w:rPr>
          <w:rFonts w:ascii="Agency FB" w:eastAsia="BatangChe" w:hAnsi="Agency FB" w:cs="Arabic Typesetting"/>
          <w:sz w:val="28"/>
          <w:szCs w:val="28"/>
        </w:rPr>
        <w:t>Director of External Affairs, Chittagong Veterinary and Animal Sciences University for con</w:t>
      </w:r>
      <w:r w:rsidR="00EF71EA" w:rsidRPr="00EC2FD5">
        <w:rPr>
          <w:rFonts w:ascii="Agency FB" w:eastAsia="BatangChe" w:hAnsi="Agency FB" w:cs="Arabic Typesetting"/>
          <w:sz w:val="28"/>
          <w:szCs w:val="28"/>
        </w:rPr>
        <w:t>tinuing this internship programm</w:t>
      </w:r>
      <w:r w:rsidR="00F21F14" w:rsidRPr="00EC2FD5">
        <w:rPr>
          <w:rFonts w:ascii="Agency FB" w:eastAsia="BatangChe" w:hAnsi="Agency FB" w:cs="Arabic Typesetting"/>
          <w:sz w:val="28"/>
          <w:szCs w:val="28"/>
        </w:rPr>
        <w:t>e.</w:t>
      </w:r>
    </w:p>
    <w:p w:rsidR="00F21F14" w:rsidRPr="00EC2FD5" w:rsidRDefault="00F21F14" w:rsidP="001C25A2">
      <w:pPr>
        <w:jc w:val="both"/>
        <w:rPr>
          <w:rFonts w:ascii="Agency FB" w:eastAsia="BatangChe" w:hAnsi="Agency FB" w:cs="Arabic Typesetting"/>
          <w:sz w:val="28"/>
          <w:szCs w:val="28"/>
        </w:rPr>
      </w:pPr>
      <w:r w:rsidRPr="00EC2FD5">
        <w:rPr>
          <w:rFonts w:ascii="Agency FB" w:eastAsia="BatangChe" w:hAnsi="Agency FB" w:cs="Arabic Typesetting"/>
          <w:sz w:val="28"/>
          <w:szCs w:val="28"/>
        </w:rPr>
        <w:t>The author would like to thanks all the staff of the Dept. of Animal Science and Nutrition</w:t>
      </w:r>
      <w:r w:rsidR="00EF71EA" w:rsidRPr="00EC2FD5">
        <w:rPr>
          <w:rFonts w:ascii="Agency FB" w:eastAsia="BatangChe" w:hAnsi="Agency FB" w:cs="Arabic Typesetting"/>
          <w:sz w:val="28"/>
          <w:szCs w:val="28"/>
        </w:rPr>
        <w:t xml:space="preserve">, </w:t>
      </w:r>
      <w:r w:rsidRPr="00EC2FD5">
        <w:rPr>
          <w:rFonts w:ascii="Agency FB" w:eastAsia="BatangChe" w:hAnsi="Agency FB" w:cs="Arabic Typesetting"/>
          <w:sz w:val="28"/>
          <w:szCs w:val="28"/>
        </w:rPr>
        <w:t>Poultry Research and Training Center, Chittagong Veterinary and Animal Sciences University</w:t>
      </w:r>
      <w:r w:rsidR="00ED60C2" w:rsidRPr="00EC2FD5">
        <w:rPr>
          <w:rFonts w:ascii="Agency FB" w:eastAsia="BatangChe" w:hAnsi="Agency FB" w:cs="Arabic Typesetting"/>
          <w:sz w:val="28"/>
          <w:szCs w:val="28"/>
        </w:rPr>
        <w:t>, for their active cooperation and support in this course of study.</w:t>
      </w:r>
    </w:p>
    <w:p w:rsidR="00ED60C2" w:rsidRPr="00EC2FD5" w:rsidRDefault="00ED60C2" w:rsidP="001C25A2">
      <w:pPr>
        <w:jc w:val="both"/>
        <w:rPr>
          <w:rFonts w:ascii="Agency FB" w:eastAsia="BatangChe" w:hAnsi="Agency FB" w:cs="Arabic Typesetting"/>
          <w:sz w:val="28"/>
          <w:szCs w:val="28"/>
        </w:rPr>
      </w:pPr>
      <w:r w:rsidRPr="00EC2FD5">
        <w:rPr>
          <w:rFonts w:ascii="Agency FB" w:eastAsia="BatangChe" w:hAnsi="Agency FB" w:cs="Arabic Typesetting"/>
          <w:sz w:val="28"/>
          <w:szCs w:val="28"/>
        </w:rPr>
        <w:t>The author also expresses gratitude to her parents and friends for their inspiration and sacrifice from the beginning to the end of this work.</w:t>
      </w:r>
    </w:p>
    <w:p w:rsidR="00ED60C2" w:rsidRPr="00EC2FD5" w:rsidRDefault="00ED60C2" w:rsidP="001C25A2">
      <w:pPr>
        <w:jc w:val="both"/>
        <w:rPr>
          <w:rFonts w:ascii="Agency FB" w:eastAsia="BatangChe" w:hAnsi="Agency FB" w:cs="Arabic Typesetting"/>
          <w:sz w:val="28"/>
          <w:szCs w:val="28"/>
        </w:rPr>
      </w:pPr>
      <w:r w:rsidRPr="00EC2FD5">
        <w:rPr>
          <w:rFonts w:ascii="Agency FB" w:eastAsia="BatangChe" w:hAnsi="Agency FB" w:cs="Arabic Typesetting"/>
          <w:sz w:val="28"/>
          <w:szCs w:val="28"/>
        </w:rPr>
        <w:t>A work of this dimension is the product of many individual efforts. Supervisor’s help and cooperation have been received from many perso</w:t>
      </w:r>
      <w:r w:rsidR="00EF5516" w:rsidRPr="00EC2FD5">
        <w:rPr>
          <w:rFonts w:ascii="Agency FB" w:eastAsia="BatangChe" w:hAnsi="Agency FB" w:cs="Arabic Typesetting"/>
          <w:sz w:val="28"/>
          <w:szCs w:val="28"/>
        </w:rPr>
        <w:t>ns during the tenure of this pla</w:t>
      </w:r>
      <w:r w:rsidRPr="00EC2FD5">
        <w:rPr>
          <w:rFonts w:ascii="Agency FB" w:eastAsia="BatangChe" w:hAnsi="Agency FB" w:cs="Arabic Typesetting"/>
          <w:sz w:val="28"/>
          <w:szCs w:val="28"/>
        </w:rPr>
        <w:t>ce of report.</w:t>
      </w:r>
      <w:r w:rsidR="00EF5516" w:rsidRPr="00EC2FD5">
        <w:rPr>
          <w:rFonts w:ascii="Agency FB" w:eastAsia="BatangChe" w:hAnsi="Agency FB" w:cs="Arabic Typesetting"/>
          <w:sz w:val="28"/>
          <w:szCs w:val="28"/>
        </w:rPr>
        <w:t xml:space="preserve"> Although it isn’t possible to mention everyone by name, the author is immensely grateful to them</w:t>
      </w:r>
      <w:r w:rsidR="00EF71EA" w:rsidRPr="00EC2FD5">
        <w:rPr>
          <w:rFonts w:ascii="Agency FB" w:eastAsia="BatangChe" w:hAnsi="Agency FB" w:cs="Arabic Typesetting"/>
          <w:sz w:val="28"/>
          <w:szCs w:val="28"/>
        </w:rPr>
        <w:t>.</w:t>
      </w:r>
    </w:p>
    <w:p w:rsidR="00EF5516" w:rsidRPr="00EC2FD5" w:rsidRDefault="00EF5516">
      <w:pPr>
        <w:rPr>
          <w:rFonts w:ascii="Agency FB" w:hAnsi="Agency FB" w:cs="Arabic Typesetting"/>
          <w:sz w:val="24"/>
          <w:szCs w:val="24"/>
        </w:rPr>
      </w:pPr>
    </w:p>
    <w:p w:rsidR="00D00FA0" w:rsidRDefault="00EF5516" w:rsidP="007606FC">
      <w:pPr>
        <w:outlineLvl w:val="0"/>
        <w:rPr>
          <w:rFonts w:ascii="Arial Narrow" w:hAnsi="Arial Narrow"/>
          <w:b/>
          <w:sz w:val="28"/>
          <w:szCs w:val="28"/>
        </w:rPr>
      </w:pPr>
      <w:r w:rsidRPr="00EC2FD5">
        <w:rPr>
          <w:rFonts w:ascii="Arial Narrow" w:hAnsi="Arial Narrow"/>
          <w:b/>
          <w:sz w:val="28"/>
          <w:szCs w:val="28"/>
        </w:rPr>
        <w:t>Th</w:t>
      </w:r>
      <w:r w:rsidR="00D00FA0">
        <w:rPr>
          <w:rFonts w:ascii="Arial Narrow" w:hAnsi="Arial Narrow"/>
          <w:b/>
          <w:sz w:val="28"/>
          <w:szCs w:val="28"/>
        </w:rPr>
        <w:t xml:space="preserve">e Author                                                                                                                                  </w:t>
      </w:r>
    </w:p>
    <w:p w:rsidR="00D82E5D" w:rsidRDefault="00D82E5D" w:rsidP="00D00FA0">
      <w:pPr>
        <w:rPr>
          <w:rFonts w:ascii="Arial Narrow" w:hAnsi="Arial Narrow"/>
          <w:b/>
          <w:sz w:val="28"/>
          <w:szCs w:val="28"/>
        </w:rPr>
      </w:pPr>
    </w:p>
    <w:p w:rsidR="00D82E5D" w:rsidRDefault="00D82E5D">
      <w:pPr>
        <w:rPr>
          <w:rFonts w:ascii="Arial Narrow" w:hAnsi="Arial Narrow"/>
          <w:b/>
          <w:sz w:val="28"/>
          <w:szCs w:val="28"/>
        </w:rPr>
      </w:pPr>
      <w:r>
        <w:rPr>
          <w:rFonts w:ascii="Arial Narrow" w:hAnsi="Arial Narrow"/>
          <w:b/>
          <w:sz w:val="28"/>
          <w:szCs w:val="28"/>
        </w:rPr>
        <w:br w:type="page"/>
      </w:r>
    </w:p>
    <w:p w:rsidR="00D82E5D" w:rsidRPr="000362E5" w:rsidRDefault="000362E5" w:rsidP="00D82E5D">
      <w:pPr>
        <w:jc w:val="both"/>
        <w:rPr>
          <w:rFonts w:cstheme="minorHAnsi"/>
          <w:b/>
          <w:sz w:val="36"/>
          <w:szCs w:val="36"/>
        </w:rPr>
      </w:pPr>
      <w:r>
        <w:rPr>
          <w:rFonts w:cstheme="minorHAnsi"/>
          <w:b/>
          <w:sz w:val="28"/>
          <w:szCs w:val="28"/>
        </w:rPr>
        <w:lastRenderedPageBreak/>
        <w:t xml:space="preserve">        </w:t>
      </w:r>
      <w:r w:rsidR="00D82E5D" w:rsidRPr="000362E5">
        <w:rPr>
          <w:rFonts w:cstheme="minorHAnsi"/>
          <w:b/>
          <w:sz w:val="36"/>
          <w:szCs w:val="36"/>
        </w:rPr>
        <w:t>Comparative Study on Different Layer Feeds in Farm Levels</w:t>
      </w:r>
    </w:p>
    <w:p w:rsidR="000362E5" w:rsidRDefault="000362E5" w:rsidP="000362E5">
      <w:pPr>
        <w:ind w:left="2880" w:firstLine="720"/>
        <w:rPr>
          <w:rFonts w:cstheme="minorHAnsi"/>
          <w:b/>
          <w:sz w:val="28"/>
          <w:szCs w:val="28"/>
        </w:rPr>
      </w:pPr>
    </w:p>
    <w:p w:rsidR="00D82E5D" w:rsidRPr="000362E5" w:rsidRDefault="00D82E5D" w:rsidP="000362E5">
      <w:pPr>
        <w:ind w:left="2880" w:firstLine="720"/>
        <w:rPr>
          <w:rFonts w:cstheme="minorHAnsi"/>
          <w:b/>
          <w:sz w:val="32"/>
          <w:szCs w:val="32"/>
        </w:rPr>
      </w:pPr>
      <w:r w:rsidRPr="000362E5">
        <w:rPr>
          <w:rFonts w:cstheme="minorHAnsi"/>
          <w:b/>
          <w:sz w:val="32"/>
          <w:szCs w:val="32"/>
        </w:rPr>
        <w:t xml:space="preserve">ABSTRACT                                                                                               </w:t>
      </w:r>
    </w:p>
    <w:p w:rsidR="00B40F58" w:rsidRDefault="00D82E5D" w:rsidP="00B40F58">
      <w:pPr>
        <w:jc w:val="both"/>
        <w:rPr>
          <w:rFonts w:cstheme="minorHAnsi"/>
          <w:sz w:val="28"/>
          <w:szCs w:val="28"/>
        </w:rPr>
      </w:pPr>
      <w:r w:rsidRPr="00B40F58">
        <w:rPr>
          <w:rFonts w:cstheme="minorHAnsi"/>
          <w:sz w:val="28"/>
          <w:szCs w:val="28"/>
        </w:rPr>
        <w:t xml:space="preserve">As the quality of feed is one of the main determinant factors in successful poultry </w:t>
      </w:r>
      <w:r w:rsidR="002541FB" w:rsidRPr="00B40F58">
        <w:rPr>
          <w:rFonts w:cstheme="minorHAnsi"/>
          <w:sz w:val="28"/>
          <w:szCs w:val="28"/>
        </w:rPr>
        <w:t>farming,</w:t>
      </w:r>
      <w:r w:rsidRPr="00B40F58">
        <w:rPr>
          <w:rFonts w:cstheme="minorHAnsi"/>
          <w:sz w:val="28"/>
          <w:szCs w:val="28"/>
        </w:rPr>
        <w:t xml:space="preserve"> an </w:t>
      </w:r>
      <w:r w:rsidR="002541FB" w:rsidRPr="00B40F58">
        <w:rPr>
          <w:rFonts w:cstheme="minorHAnsi"/>
          <w:sz w:val="28"/>
          <w:szCs w:val="28"/>
        </w:rPr>
        <w:t>attempt was made to co</w:t>
      </w:r>
      <w:r w:rsidR="000362E5">
        <w:rPr>
          <w:rFonts w:cstheme="minorHAnsi"/>
          <w:sz w:val="28"/>
          <w:szCs w:val="28"/>
        </w:rPr>
        <w:t xml:space="preserve">mpare the quality of </w:t>
      </w:r>
      <w:r w:rsidR="002541FB" w:rsidRPr="00B40F58">
        <w:rPr>
          <w:rFonts w:cstheme="minorHAnsi"/>
          <w:sz w:val="28"/>
          <w:szCs w:val="28"/>
        </w:rPr>
        <w:t>both hand mixed and commercial layer layer feeds to identify either u</w:t>
      </w:r>
      <w:r w:rsidR="00A5441E">
        <w:rPr>
          <w:rFonts w:cstheme="minorHAnsi"/>
          <w:sz w:val="28"/>
          <w:szCs w:val="28"/>
        </w:rPr>
        <w:t xml:space="preserve">sing hand mixed </w:t>
      </w:r>
      <w:r w:rsidR="002541FB" w:rsidRPr="00B40F58">
        <w:rPr>
          <w:rFonts w:cstheme="minorHAnsi"/>
          <w:sz w:val="28"/>
          <w:szCs w:val="28"/>
        </w:rPr>
        <w:t>or commercial feed is profi</w:t>
      </w:r>
      <w:r w:rsidR="00A5441E">
        <w:rPr>
          <w:rFonts w:cstheme="minorHAnsi"/>
          <w:sz w:val="28"/>
          <w:szCs w:val="28"/>
        </w:rPr>
        <w:t>table for the layer farm owners</w:t>
      </w:r>
      <w:r w:rsidR="00B40F58" w:rsidRPr="00B40F58">
        <w:rPr>
          <w:rFonts w:cstheme="minorHAnsi"/>
          <w:sz w:val="28"/>
          <w:szCs w:val="28"/>
        </w:rPr>
        <w:t>. For this</w:t>
      </w:r>
      <w:r w:rsidR="00B40F58">
        <w:rPr>
          <w:rFonts w:cstheme="minorHAnsi"/>
          <w:b/>
          <w:sz w:val="28"/>
          <w:szCs w:val="28"/>
        </w:rPr>
        <w:t xml:space="preserve"> </w:t>
      </w:r>
      <w:r w:rsidR="00A5441E">
        <w:rPr>
          <w:rFonts w:cstheme="minorHAnsi"/>
          <w:sz w:val="28"/>
          <w:szCs w:val="28"/>
        </w:rPr>
        <w:t>4</w:t>
      </w:r>
      <w:r w:rsidR="00B40F58">
        <w:rPr>
          <w:rFonts w:cstheme="minorHAnsi"/>
          <w:sz w:val="28"/>
          <w:szCs w:val="28"/>
        </w:rPr>
        <w:t xml:space="preserve"> feed samples were collected from </w:t>
      </w:r>
      <w:r w:rsidR="00A5441E">
        <w:rPr>
          <w:rFonts w:cstheme="minorHAnsi"/>
          <w:sz w:val="28"/>
          <w:szCs w:val="28"/>
        </w:rPr>
        <w:t>4</w:t>
      </w:r>
      <w:r w:rsidR="00B40F58">
        <w:rPr>
          <w:rFonts w:cstheme="minorHAnsi"/>
          <w:sz w:val="28"/>
          <w:szCs w:val="28"/>
        </w:rPr>
        <w:t xml:space="preserve"> layer farms, randomly selected </w:t>
      </w:r>
      <w:r w:rsidR="00A5441E">
        <w:rPr>
          <w:rFonts w:cstheme="minorHAnsi"/>
          <w:sz w:val="28"/>
          <w:szCs w:val="28"/>
        </w:rPr>
        <w:t>&amp;</w:t>
      </w:r>
      <w:r w:rsidR="00B40F58">
        <w:rPr>
          <w:rFonts w:cstheme="minorHAnsi"/>
          <w:sz w:val="28"/>
          <w:szCs w:val="28"/>
        </w:rPr>
        <w:t xml:space="preserve"> which are located scatteredly in different areas of Chittagong district. Among </w:t>
      </w:r>
      <w:r w:rsidR="00A5441E">
        <w:rPr>
          <w:rFonts w:cstheme="minorHAnsi"/>
          <w:sz w:val="28"/>
          <w:szCs w:val="28"/>
        </w:rPr>
        <w:t>4</w:t>
      </w:r>
      <w:r w:rsidR="00B40F58">
        <w:rPr>
          <w:rFonts w:cstheme="minorHAnsi"/>
          <w:sz w:val="28"/>
          <w:szCs w:val="28"/>
        </w:rPr>
        <w:t xml:space="preserve"> feeds</w:t>
      </w:r>
      <w:r w:rsidR="00A5441E">
        <w:rPr>
          <w:rFonts w:cstheme="minorHAnsi"/>
          <w:sz w:val="28"/>
          <w:szCs w:val="28"/>
        </w:rPr>
        <w:t>,</w:t>
      </w:r>
      <w:r w:rsidR="00B40F58">
        <w:rPr>
          <w:rFonts w:cstheme="minorHAnsi"/>
          <w:sz w:val="28"/>
          <w:szCs w:val="28"/>
        </w:rPr>
        <w:t xml:space="preserve"> </w:t>
      </w:r>
      <w:r w:rsidR="00A5441E">
        <w:rPr>
          <w:rFonts w:cstheme="minorHAnsi"/>
          <w:sz w:val="28"/>
          <w:szCs w:val="28"/>
        </w:rPr>
        <w:t xml:space="preserve">2 </w:t>
      </w:r>
      <w:r w:rsidR="00B40F58">
        <w:rPr>
          <w:rFonts w:cstheme="minorHAnsi"/>
          <w:sz w:val="28"/>
          <w:szCs w:val="28"/>
        </w:rPr>
        <w:t xml:space="preserve">were hand mixed feeds and </w:t>
      </w:r>
      <w:r w:rsidR="00A5441E">
        <w:rPr>
          <w:rFonts w:cstheme="minorHAnsi"/>
          <w:sz w:val="28"/>
          <w:szCs w:val="28"/>
        </w:rPr>
        <w:t>2</w:t>
      </w:r>
      <w:r w:rsidR="00B40F58">
        <w:rPr>
          <w:rFonts w:cstheme="minorHAnsi"/>
          <w:sz w:val="28"/>
          <w:szCs w:val="28"/>
        </w:rPr>
        <w:t xml:space="preserve"> were commercial feeds - CP and Paragon.</w:t>
      </w:r>
      <w:r w:rsidR="00F014C1">
        <w:rPr>
          <w:rFonts w:cstheme="minorHAnsi"/>
          <w:sz w:val="28"/>
          <w:szCs w:val="28"/>
        </w:rPr>
        <w:t xml:space="preserve"> Cost of p</w:t>
      </w:r>
      <w:r w:rsidR="00B40F58">
        <w:rPr>
          <w:rFonts w:cstheme="minorHAnsi"/>
          <w:sz w:val="28"/>
          <w:szCs w:val="28"/>
        </w:rPr>
        <w:t>roduction</w:t>
      </w:r>
      <w:r w:rsidR="00F014C1">
        <w:rPr>
          <w:rFonts w:cstheme="minorHAnsi"/>
          <w:sz w:val="28"/>
          <w:szCs w:val="28"/>
        </w:rPr>
        <w:t>s and income</w:t>
      </w:r>
      <w:r w:rsidR="00B40F58">
        <w:rPr>
          <w:rFonts w:cstheme="minorHAnsi"/>
          <w:sz w:val="28"/>
          <w:szCs w:val="28"/>
        </w:rPr>
        <w:t xml:space="preserve"> data were also collected from those </w:t>
      </w:r>
      <w:r w:rsidR="00A5441E">
        <w:rPr>
          <w:rFonts w:cstheme="minorHAnsi"/>
          <w:sz w:val="28"/>
          <w:szCs w:val="28"/>
        </w:rPr>
        <w:t>4</w:t>
      </w:r>
      <w:r w:rsidR="00B40F58">
        <w:rPr>
          <w:rFonts w:cstheme="minorHAnsi"/>
          <w:sz w:val="28"/>
          <w:szCs w:val="28"/>
        </w:rPr>
        <w:t xml:space="preserve"> layer farms</w:t>
      </w:r>
      <w:r w:rsidR="00F014C1">
        <w:rPr>
          <w:rFonts w:cstheme="minorHAnsi"/>
          <w:sz w:val="28"/>
          <w:szCs w:val="28"/>
        </w:rPr>
        <w:t xml:space="preserve"> to estimate the profit</w:t>
      </w:r>
      <w:r w:rsidR="00B40F58">
        <w:rPr>
          <w:rFonts w:cstheme="minorHAnsi"/>
          <w:sz w:val="28"/>
          <w:szCs w:val="28"/>
        </w:rPr>
        <w:t>. To suggest which feed is best on the basis of quality and profitability, proximate analysis was done to see the nutritive values. Those values were then compared with t</w:t>
      </w:r>
      <w:r w:rsidR="00F014C1">
        <w:rPr>
          <w:rFonts w:cstheme="minorHAnsi"/>
          <w:sz w:val="28"/>
          <w:szCs w:val="28"/>
        </w:rPr>
        <w:t>he standard and company value. Finally b</w:t>
      </w:r>
      <w:r w:rsidR="00A5441E">
        <w:rPr>
          <w:rFonts w:cstheme="minorHAnsi"/>
          <w:sz w:val="28"/>
          <w:szCs w:val="28"/>
        </w:rPr>
        <w:t>oth data of proximate analysis &amp;</w:t>
      </w:r>
      <w:r w:rsidR="00F014C1">
        <w:rPr>
          <w:rFonts w:cstheme="minorHAnsi"/>
          <w:sz w:val="28"/>
          <w:szCs w:val="28"/>
        </w:rPr>
        <w:t xml:space="preserve"> economic one were compiled by using Microsoft Excel 2007(Chi-square test by using SPSS 16.0). The proximate analysis of 4 feeds</w:t>
      </w:r>
      <w:r w:rsidR="00237503">
        <w:rPr>
          <w:rFonts w:cstheme="minorHAnsi"/>
          <w:sz w:val="28"/>
          <w:szCs w:val="28"/>
        </w:rPr>
        <w:t xml:space="preserve"> showed the following ranges of nutrient composition</w:t>
      </w:r>
      <w:r w:rsidR="007E7C71">
        <w:rPr>
          <w:rFonts w:cstheme="minorHAnsi"/>
          <w:sz w:val="28"/>
          <w:szCs w:val="28"/>
        </w:rPr>
        <w:t>s</w:t>
      </w:r>
      <w:r w:rsidR="00237503">
        <w:rPr>
          <w:rFonts w:cstheme="minorHAnsi"/>
          <w:sz w:val="28"/>
          <w:szCs w:val="28"/>
        </w:rPr>
        <w:t xml:space="preserve">: </w:t>
      </w:r>
      <w:r w:rsidR="00237503" w:rsidRPr="00A5441E">
        <w:rPr>
          <w:rFonts w:cstheme="minorHAnsi"/>
          <w:b/>
          <w:sz w:val="28"/>
          <w:szCs w:val="28"/>
        </w:rPr>
        <w:t>DM(88-90)%</w:t>
      </w:r>
      <w:r w:rsidR="00237503" w:rsidRPr="00A5441E">
        <w:rPr>
          <w:rFonts w:cstheme="minorHAnsi"/>
          <w:sz w:val="28"/>
          <w:szCs w:val="28"/>
        </w:rPr>
        <w:t xml:space="preserve">, </w:t>
      </w:r>
      <w:r w:rsidR="00237503" w:rsidRPr="00A5441E">
        <w:rPr>
          <w:rFonts w:cstheme="minorHAnsi"/>
          <w:b/>
          <w:sz w:val="28"/>
          <w:szCs w:val="28"/>
        </w:rPr>
        <w:t>Moisture(10-12)%, CP(16-20)%</w:t>
      </w:r>
      <w:r w:rsidR="00237503" w:rsidRPr="00A5441E">
        <w:rPr>
          <w:rFonts w:cstheme="minorHAnsi"/>
          <w:sz w:val="28"/>
          <w:szCs w:val="28"/>
        </w:rPr>
        <w:t xml:space="preserve">, </w:t>
      </w:r>
      <w:r w:rsidR="00237503" w:rsidRPr="00A5441E">
        <w:rPr>
          <w:rFonts w:cstheme="minorHAnsi"/>
          <w:b/>
          <w:sz w:val="28"/>
          <w:szCs w:val="28"/>
        </w:rPr>
        <w:t>CF(4-6)%,</w:t>
      </w:r>
      <w:r w:rsidR="00237503">
        <w:rPr>
          <w:rFonts w:cstheme="minorHAnsi"/>
          <w:sz w:val="28"/>
          <w:szCs w:val="28"/>
        </w:rPr>
        <w:t xml:space="preserve"> </w:t>
      </w:r>
      <w:r w:rsidR="00237503" w:rsidRPr="00A5441E">
        <w:rPr>
          <w:rFonts w:cstheme="minorHAnsi"/>
          <w:b/>
          <w:sz w:val="28"/>
          <w:szCs w:val="28"/>
        </w:rPr>
        <w:t>EE(3-4.3)%</w:t>
      </w:r>
      <w:r w:rsidR="00237503" w:rsidRPr="00A5441E">
        <w:rPr>
          <w:rFonts w:cstheme="minorHAnsi"/>
          <w:sz w:val="28"/>
          <w:szCs w:val="28"/>
        </w:rPr>
        <w:t>,</w:t>
      </w:r>
      <w:r w:rsidR="00237503">
        <w:rPr>
          <w:rFonts w:cstheme="minorHAnsi"/>
          <w:sz w:val="28"/>
          <w:szCs w:val="28"/>
        </w:rPr>
        <w:t xml:space="preserve"> </w:t>
      </w:r>
      <w:r w:rsidR="00237503" w:rsidRPr="00A5441E">
        <w:rPr>
          <w:rFonts w:cstheme="minorHAnsi"/>
          <w:b/>
          <w:sz w:val="28"/>
          <w:szCs w:val="28"/>
        </w:rPr>
        <w:t>Ash(6-6.8)%</w:t>
      </w:r>
      <w:r w:rsidR="00237503" w:rsidRPr="00A5441E">
        <w:rPr>
          <w:rFonts w:cstheme="minorHAnsi"/>
          <w:sz w:val="28"/>
          <w:szCs w:val="28"/>
        </w:rPr>
        <w:t xml:space="preserve">, </w:t>
      </w:r>
      <w:r w:rsidR="00237503" w:rsidRPr="00A5441E">
        <w:rPr>
          <w:rFonts w:cstheme="minorHAnsi"/>
          <w:b/>
          <w:sz w:val="28"/>
          <w:szCs w:val="28"/>
        </w:rPr>
        <w:t>NFE(53.2-58.6)%</w:t>
      </w:r>
      <w:r w:rsidR="00237503">
        <w:rPr>
          <w:rFonts w:cstheme="minorHAnsi"/>
          <w:sz w:val="28"/>
          <w:szCs w:val="28"/>
        </w:rPr>
        <w:t xml:space="preserve"> &amp; </w:t>
      </w:r>
      <w:r w:rsidR="00237503" w:rsidRPr="00A5441E">
        <w:rPr>
          <w:rFonts w:cstheme="minorHAnsi"/>
          <w:b/>
          <w:sz w:val="28"/>
          <w:szCs w:val="28"/>
        </w:rPr>
        <w:t>ME(2632-2743)Kcal/kg</w:t>
      </w:r>
      <w:r w:rsidR="00237503">
        <w:rPr>
          <w:rFonts w:cstheme="minorHAnsi"/>
          <w:sz w:val="28"/>
          <w:szCs w:val="28"/>
        </w:rPr>
        <w:t>.</w:t>
      </w:r>
      <w:r w:rsidR="007E7C71">
        <w:rPr>
          <w:rFonts w:cstheme="minorHAnsi"/>
          <w:sz w:val="28"/>
          <w:szCs w:val="28"/>
        </w:rPr>
        <w:t xml:space="preserve"> Statistically there were no significant differences among the nutrient compositions of different feeds used by different farms. But it was found significant differences among the incomes &amp; profits of different farms using different layer feeds. The </w:t>
      </w:r>
      <w:r w:rsidR="007E7C71" w:rsidRPr="00A5441E">
        <w:rPr>
          <w:rFonts w:cstheme="minorHAnsi"/>
          <w:b/>
          <w:sz w:val="28"/>
          <w:szCs w:val="28"/>
        </w:rPr>
        <w:t>highest</w:t>
      </w:r>
      <w:r w:rsidR="007C293A">
        <w:rPr>
          <w:rFonts w:cstheme="minorHAnsi"/>
          <w:sz w:val="28"/>
          <w:szCs w:val="28"/>
        </w:rPr>
        <w:t xml:space="preserve"> gross</w:t>
      </w:r>
      <w:r w:rsidR="007E7C71">
        <w:rPr>
          <w:rFonts w:cstheme="minorHAnsi"/>
          <w:sz w:val="28"/>
          <w:szCs w:val="28"/>
        </w:rPr>
        <w:t xml:space="preserve"> </w:t>
      </w:r>
      <w:r w:rsidR="007C293A">
        <w:rPr>
          <w:rFonts w:cstheme="minorHAnsi"/>
          <w:sz w:val="28"/>
          <w:szCs w:val="28"/>
        </w:rPr>
        <w:t>income &amp; profit earned by</w:t>
      </w:r>
      <w:r w:rsidR="007E7C71">
        <w:rPr>
          <w:rFonts w:cstheme="minorHAnsi"/>
          <w:sz w:val="28"/>
          <w:szCs w:val="28"/>
        </w:rPr>
        <w:t xml:space="preserve"> </w:t>
      </w:r>
      <w:r w:rsidR="007E7C71" w:rsidRPr="000C0BD6">
        <w:rPr>
          <w:rFonts w:cstheme="minorHAnsi"/>
          <w:b/>
          <w:sz w:val="28"/>
          <w:szCs w:val="28"/>
        </w:rPr>
        <w:t xml:space="preserve">Samia Dairy and Poultry farm </w:t>
      </w:r>
      <w:r w:rsidR="007E7C71" w:rsidRPr="007C293A">
        <w:rPr>
          <w:rFonts w:cstheme="minorHAnsi"/>
          <w:sz w:val="28"/>
          <w:szCs w:val="28"/>
        </w:rPr>
        <w:t>using</w:t>
      </w:r>
      <w:r w:rsidR="007E7C71" w:rsidRPr="000C0BD6">
        <w:rPr>
          <w:rFonts w:cstheme="minorHAnsi"/>
          <w:b/>
          <w:sz w:val="28"/>
          <w:szCs w:val="28"/>
        </w:rPr>
        <w:t xml:space="preserve"> CP feed </w:t>
      </w:r>
      <w:r w:rsidR="007E7C71" w:rsidRPr="007C293A">
        <w:rPr>
          <w:rFonts w:cstheme="minorHAnsi"/>
          <w:sz w:val="28"/>
          <w:szCs w:val="28"/>
        </w:rPr>
        <w:t>were</w:t>
      </w:r>
      <w:r w:rsidR="007E7C71" w:rsidRPr="000C0BD6">
        <w:rPr>
          <w:rFonts w:cstheme="minorHAnsi"/>
          <w:b/>
          <w:sz w:val="28"/>
          <w:szCs w:val="28"/>
        </w:rPr>
        <w:t xml:space="preserve"> 474.8 tk</w:t>
      </w:r>
      <w:r w:rsidR="007C293A">
        <w:rPr>
          <w:rFonts w:cstheme="minorHAnsi"/>
          <w:b/>
          <w:sz w:val="28"/>
          <w:szCs w:val="28"/>
        </w:rPr>
        <w:t xml:space="preserve"> </w:t>
      </w:r>
      <w:r w:rsidR="007C293A" w:rsidRPr="007C293A">
        <w:rPr>
          <w:rFonts w:cstheme="minorHAnsi"/>
          <w:sz w:val="28"/>
          <w:szCs w:val="28"/>
        </w:rPr>
        <w:t>&amp;</w:t>
      </w:r>
      <w:r w:rsidR="007C293A">
        <w:rPr>
          <w:rFonts w:cstheme="minorHAnsi"/>
          <w:b/>
          <w:sz w:val="28"/>
          <w:szCs w:val="28"/>
        </w:rPr>
        <w:t>284.5tk/bird/month</w:t>
      </w:r>
      <w:r w:rsidR="007E7C71" w:rsidRPr="000C0BD6">
        <w:rPr>
          <w:rFonts w:cstheme="minorHAnsi"/>
          <w:b/>
          <w:sz w:val="28"/>
          <w:szCs w:val="28"/>
        </w:rPr>
        <w:t xml:space="preserve"> </w:t>
      </w:r>
      <w:r w:rsidR="007E7C71" w:rsidRPr="007C293A">
        <w:rPr>
          <w:rFonts w:cstheme="minorHAnsi"/>
          <w:sz w:val="28"/>
          <w:szCs w:val="28"/>
        </w:rPr>
        <w:t>respectively</w:t>
      </w:r>
      <w:r w:rsidR="007C293A">
        <w:rPr>
          <w:rFonts w:cstheme="minorHAnsi"/>
          <w:sz w:val="28"/>
          <w:szCs w:val="28"/>
        </w:rPr>
        <w:t>.</w:t>
      </w:r>
      <w:r w:rsidR="007C293A" w:rsidRPr="007C293A">
        <w:rPr>
          <w:rFonts w:cstheme="minorHAnsi"/>
          <w:sz w:val="28"/>
          <w:szCs w:val="28"/>
        </w:rPr>
        <w:t xml:space="preserve"> </w:t>
      </w:r>
      <w:r w:rsidR="007C293A">
        <w:rPr>
          <w:rFonts w:cstheme="minorHAnsi"/>
          <w:sz w:val="28"/>
          <w:szCs w:val="28"/>
        </w:rPr>
        <w:t xml:space="preserve">The </w:t>
      </w:r>
      <w:r w:rsidR="007C293A" w:rsidRPr="00553D83">
        <w:rPr>
          <w:rFonts w:cstheme="minorHAnsi"/>
          <w:b/>
          <w:sz w:val="28"/>
          <w:szCs w:val="28"/>
        </w:rPr>
        <w:t>lowest</w:t>
      </w:r>
      <w:r w:rsidR="007C293A">
        <w:rPr>
          <w:rFonts w:cstheme="minorHAnsi"/>
          <w:sz w:val="28"/>
          <w:szCs w:val="28"/>
        </w:rPr>
        <w:t xml:space="preserve"> gross income &amp; profit earned by </w:t>
      </w:r>
      <w:r w:rsidR="007C293A">
        <w:rPr>
          <w:rFonts w:cstheme="minorHAnsi"/>
          <w:b/>
          <w:sz w:val="28"/>
          <w:szCs w:val="28"/>
        </w:rPr>
        <w:t>Islam</w:t>
      </w:r>
      <w:r w:rsidR="007C293A" w:rsidRPr="000C0BD6">
        <w:rPr>
          <w:rFonts w:cstheme="minorHAnsi"/>
          <w:b/>
          <w:sz w:val="28"/>
          <w:szCs w:val="28"/>
        </w:rPr>
        <w:t xml:space="preserve"> Poultry farm </w:t>
      </w:r>
      <w:r w:rsidR="007C293A" w:rsidRPr="007C293A">
        <w:rPr>
          <w:rFonts w:cstheme="minorHAnsi"/>
          <w:sz w:val="28"/>
          <w:szCs w:val="28"/>
        </w:rPr>
        <w:t>using</w:t>
      </w:r>
      <w:r w:rsidR="007C293A" w:rsidRPr="000C0BD6">
        <w:rPr>
          <w:rFonts w:cstheme="minorHAnsi"/>
          <w:b/>
          <w:sz w:val="28"/>
          <w:szCs w:val="28"/>
        </w:rPr>
        <w:t xml:space="preserve"> </w:t>
      </w:r>
      <w:r w:rsidR="007C293A">
        <w:rPr>
          <w:rFonts w:cstheme="minorHAnsi"/>
          <w:b/>
          <w:sz w:val="28"/>
          <w:szCs w:val="28"/>
        </w:rPr>
        <w:t>Hand mixed</w:t>
      </w:r>
      <w:r w:rsidR="007C293A" w:rsidRPr="000C0BD6">
        <w:rPr>
          <w:rFonts w:cstheme="minorHAnsi"/>
          <w:b/>
          <w:sz w:val="28"/>
          <w:szCs w:val="28"/>
        </w:rPr>
        <w:t xml:space="preserve"> feed </w:t>
      </w:r>
      <w:r w:rsidR="007C293A" w:rsidRPr="007C293A">
        <w:rPr>
          <w:rFonts w:cstheme="minorHAnsi"/>
          <w:sz w:val="28"/>
          <w:szCs w:val="28"/>
        </w:rPr>
        <w:t>were</w:t>
      </w:r>
      <w:r w:rsidR="007C293A" w:rsidRPr="000C0BD6">
        <w:rPr>
          <w:rFonts w:cstheme="minorHAnsi"/>
          <w:b/>
          <w:sz w:val="28"/>
          <w:szCs w:val="28"/>
        </w:rPr>
        <w:t xml:space="preserve"> </w:t>
      </w:r>
      <w:r w:rsidR="007C293A">
        <w:rPr>
          <w:rFonts w:cstheme="minorHAnsi"/>
          <w:b/>
          <w:sz w:val="28"/>
          <w:szCs w:val="28"/>
        </w:rPr>
        <w:t>348.9</w:t>
      </w:r>
      <w:r w:rsidR="007C293A" w:rsidRPr="000C0BD6">
        <w:rPr>
          <w:rFonts w:cstheme="minorHAnsi"/>
          <w:b/>
          <w:sz w:val="28"/>
          <w:szCs w:val="28"/>
        </w:rPr>
        <w:t>tk</w:t>
      </w:r>
      <w:r w:rsidR="007C293A">
        <w:rPr>
          <w:rFonts w:cstheme="minorHAnsi"/>
          <w:b/>
          <w:sz w:val="28"/>
          <w:szCs w:val="28"/>
        </w:rPr>
        <w:t xml:space="preserve"> </w:t>
      </w:r>
      <w:r w:rsidR="007C293A" w:rsidRPr="007C293A">
        <w:rPr>
          <w:rFonts w:cstheme="minorHAnsi"/>
          <w:sz w:val="28"/>
          <w:szCs w:val="28"/>
        </w:rPr>
        <w:t>&amp;</w:t>
      </w:r>
      <w:r w:rsidR="007C293A">
        <w:rPr>
          <w:rFonts w:cstheme="minorHAnsi"/>
          <w:b/>
          <w:sz w:val="28"/>
          <w:szCs w:val="28"/>
        </w:rPr>
        <w:t>148.9tk/bird/month</w:t>
      </w:r>
      <w:r w:rsidR="007C293A" w:rsidRPr="000C0BD6">
        <w:rPr>
          <w:rFonts w:cstheme="minorHAnsi"/>
          <w:b/>
          <w:sz w:val="28"/>
          <w:szCs w:val="28"/>
        </w:rPr>
        <w:t xml:space="preserve"> </w:t>
      </w:r>
      <w:r w:rsidR="007C293A" w:rsidRPr="007C293A">
        <w:rPr>
          <w:rFonts w:cstheme="minorHAnsi"/>
          <w:sz w:val="28"/>
          <w:szCs w:val="28"/>
        </w:rPr>
        <w:t>respectively</w:t>
      </w:r>
      <w:r w:rsidR="000362E5">
        <w:rPr>
          <w:rFonts w:cstheme="minorHAnsi"/>
          <w:sz w:val="28"/>
          <w:szCs w:val="28"/>
        </w:rPr>
        <w:t xml:space="preserve">. On the basis of </w:t>
      </w:r>
      <w:r w:rsidR="007C293A">
        <w:rPr>
          <w:rFonts w:cstheme="minorHAnsi"/>
          <w:sz w:val="28"/>
          <w:szCs w:val="28"/>
        </w:rPr>
        <w:t>quality of feed &amp; profitability</w:t>
      </w:r>
      <w:r w:rsidR="000362E5">
        <w:rPr>
          <w:rFonts w:cstheme="minorHAnsi"/>
          <w:sz w:val="28"/>
          <w:szCs w:val="28"/>
        </w:rPr>
        <w:t xml:space="preserve"> at farm level</w:t>
      </w:r>
      <w:r w:rsidR="007C293A">
        <w:rPr>
          <w:rFonts w:cstheme="minorHAnsi"/>
          <w:sz w:val="28"/>
          <w:szCs w:val="28"/>
        </w:rPr>
        <w:t xml:space="preserve"> it can be said that </w:t>
      </w:r>
      <w:r w:rsidR="000362E5">
        <w:rPr>
          <w:rFonts w:cstheme="minorHAnsi"/>
          <w:sz w:val="28"/>
          <w:szCs w:val="28"/>
        </w:rPr>
        <w:t>commercial layer feed is</w:t>
      </w:r>
      <w:r w:rsidR="00553D83">
        <w:rPr>
          <w:rFonts w:cstheme="minorHAnsi"/>
          <w:sz w:val="28"/>
          <w:szCs w:val="28"/>
        </w:rPr>
        <w:t xml:space="preserve"> best</w:t>
      </w:r>
      <w:r w:rsidR="000362E5">
        <w:rPr>
          <w:rFonts w:cstheme="minorHAnsi"/>
          <w:sz w:val="28"/>
          <w:szCs w:val="28"/>
        </w:rPr>
        <w:t xml:space="preserve"> than hand mixed feed.</w:t>
      </w:r>
    </w:p>
    <w:p w:rsidR="00B76B11" w:rsidRDefault="000362E5" w:rsidP="00B76B11">
      <w:pPr>
        <w:jc w:val="both"/>
        <w:rPr>
          <w:rFonts w:cstheme="minorHAnsi"/>
          <w:sz w:val="28"/>
          <w:szCs w:val="28"/>
        </w:rPr>
      </w:pPr>
      <w:r w:rsidRPr="00553D83">
        <w:rPr>
          <w:rFonts w:cstheme="minorHAnsi"/>
          <w:b/>
          <w:sz w:val="32"/>
          <w:szCs w:val="32"/>
        </w:rPr>
        <w:t>Key Words:</w:t>
      </w:r>
      <w:r>
        <w:rPr>
          <w:rFonts w:cstheme="minorHAnsi"/>
          <w:sz w:val="28"/>
          <w:szCs w:val="28"/>
        </w:rPr>
        <w:t xml:space="preserve"> Feed, layer layer, Proximate analysis, DM, ME, CP, CF, EE, Income, Profit.</w:t>
      </w:r>
    </w:p>
    <w:p w:rsidR="00C01CCE" w:rsidRPr="00B76B11" w:rsidRDefault="00EC1823" w:rsidP="00B76B11">
      <w:pPr>
        <w:ind w:left="2880" w:firstLine="720"/>
        <w:jc w:val="both"/>
        <w:rPr>
          <w:rFonts w:cstheme="minorHAnsi"/>
          <w:sz w:val="28"/>
          <w:szCs w:val="28"/>
        </w:rPr>
      </w:pPr>
      <w:r>
        <w:rPr>
          <w:rFonts w:cstheme="minorHAnsi"/>
          <w:b/>
          <w:sz w:val="36"/>
          <w:szCs w:val="36"/>
        </w:rPr>
        <w:t>CHAPTER-1</w:t>
      </w:r>
    </w:p>
    <w:p w:rsidR="00EC1823" w:rsidRDefault="00EC1823" w:rsidP="007606FC">
      <w:pPr>
        <w:outlineLvl w:val="0"/>
        <w:rPr>
          <w:rFonts w:cstheme="minorHAnsi"/>
          <w:b/>
          <w:sz w:val="36"/>
          <w:szCs w:val="36"/>
        </w:rPr>
      </w:pPr>
      <w:r>
        <w:rPr>
          <w:rFonts w:cstheme="minorHAnsi"/>
          <w:b/>
          <w:sz w:val="36"/>
          <w:szCs w:val="36"/>
        </w:rPr>
        <w:t xml:space="preserve">              </w:t>
      </w:r>
      <w:r>
        <w:rPr>
          <w:rFonts w:cstheme="minorHAnsi"/>
          <w:b/>
          <w:sz w:val="36"/>
          <w:szCs w:val="36"/>
        </w:rPr>
        <w:tab/>
      </w:r>
      <w:r>
        <w:rPr>
          <w:rFonts w:cstheme="minorHAnsi"/>
          <w:b/>
          <w:sz w:val="36"/>
          <w:szCs w:val="36"/>
        </w:rPr>
        <w:tab/>
      </w:r>
      <w:r>
        <w:rPr>
          <w:rFonts w:cstheme="minorHAnsi"/>
          <w:b/>
          <w:sz w:val="36"/>
          <w:szCs w:val="36"/>
        </w:rPr>
        <w:tab/>
        <w:t xml:space="preserve">     INTRODUCTION</w:t>
      </w:r>
    </w:p>
    <w:p w:rsidR="00EC1823" w:rsidRPr="008B0650" w:rsidRDefault="00EC1823" w:rsidP="00CA7146">
      <w:pPr>
        <w:jc w:val="both"/>
        <w:rPr>
          <w:rFonts w:cstheme="minorHAnsi"/>
          <w:sz w:val="28"/>
          <w:szCs w:val="28"/>
        </w:rPr>
      </w:pPr>
      <w:r w:rsidRPr="008B0650">
        <w:rPr>
          <w:rFonts w:cstheme="minorHAnsi"/>
          <w:sz w:val="28"/>
          <w:szCs w:val="28"/>
        </w:rPr>
        <w:t>Bangladesh is an agro-based developing country in the world. Livestock is one of the most important secto</w:t>
      </w:r>
      <w:r w:rsidR="008B0650">
        <w:rPr>
          <w:rFonts w:cstheme="minorHAnsi"/>
          <w:sz w:val="28"/>
          <w:szCs w:val="28"/>
        </w:rPr>
        <w:t>rs of agriculture which plays a</w:t>
      </w:r>
      <w:r w:rsidRPr="008B0650">
        <w:rPr>
          <w:rFonts w:cstheme="minorHAnsi"/>
          <w:sz w:val="28"/>
          <w:szCs w:val="28"/>
        </w:rPr>
        <w:t xml:space="preserve"> vital role to promote national economy and human health.</w:t>
      </w:r>
      <w:r w:rsidR="0076366F" w:rsidRPr="008B0650">
        <w:rPr>
          <w:rFonts w:cstheme="minorHAnsi"/>
          <w:sz w:val="28"/>
          <w:szCs w:val="28"/>
        </w:rPr>
        <w:t xml:space="preserve"> </w:t>
      </w:r>
      <w:r w:rsidRPr="008B0650">
        <w:rPr>
          <w:rFonts w:cstheme="minorHAnsi"/>
          <w:sz w:val="28"/>
          <w:szCs w:val="28"/>
        </w:rPr>
        <w:t>The estimated co</w:t>
      </w:r>
      <w:r w:rsidR="001B7BCE">
        <w:rPr>
          <w:rFonts w:cstheme="minorHAnsi"/>
          <w:sz w:val="28"/>
          <w:szCs w:val="28"/>
        </w:rPr>
        <w:t>ntribution to GDP during FY 2012</w:t>
      </w:r>
      <w:r w:rsidRPr="008B0650">
        <w:rPr>
          <w:rFonts w:cstheme="minorHAnsi"/>
          <w:sz w:val="28"/>
          <w:szCs w:val="28"/>
        </w:rPr>
        <w:t>-</w:t>
      </w:r>
      <w:r w:rsidR="001B7BCE">
        <w:rPr>
          <w:rFonts w:cstheme="minorHAnsi"/>
          <w:sz w:val="28"/>
          <w:szCs w:val="28"/>
        </w:rPr>
        <w:t>13 from this subsector was 3.49</w:t>
      </w:r>
      <w:r w:rsidR="0076366F" w:rsidRPr="008B0650">
        <w:rPr>
          <w:rFonts w:cstheme="minorHAnsi"/>
          <w:sz w:val="28"/>
          <w:szCs w:val="28"/>
        </w:rPr>
        <w:t>%</w:t>
      </w:r>
      <w:r w:rsidR="008B0650">
        <w:rPr>
          <w:rFonts w:cstheme="minorHAnsi"/>
          <w:sz w:val="28"/>
          <w:szCs w:val="28"/>
        </w:rPr>
        <w:t xml:space="preserve"> </w:t>
      </w:r>
      <w:r w:rsidRPr="008B0650">
        <w:rPr>
          <w:rFonts w:cstheme="minorHAnsi"/>
          <w:b/>
          <w:sz w:val="28"/>
          <w:szCs w:val="28"/>
        </w:rPr>
        <w:t>(DLS</w:t>
      </w:r>
      <w:r w:rsidR="0076366F" w:rsidRPr="008B0650">
        <w:rPr>
          <w:rFonts w:cstheme="minorHAnsi"/>
          <w:b/>
          <w:sz w:val="28"/>
          <w:szCs w:val="28"/>
        </w:rPr>
        <w:t>,</w:t>
      </w:r>
      <w:r w:rsidR="00F909A5">
        <w:rPr>
          <w:rFonts w:cstheme="minorHAnsi"/>
          <w:b/>
          <w:sz w:val="28"/>
          <w:szCs w:val="28"/>
        </w:rPr>
        <w:t xml:space="preserve"> 2012-2013</w:t>
      </w:r>
      <w:r w:rsidR="0076366F" w:rsidRPr="008B0650">
        <w:rPr>
          <w:rFonts w:cstheme="minorHAnsi"/>
          <w:b/>
          <w:sz w:val="28"/>
          <w:szCs w:val="28"/>
        </w:rPr>
        <w:t>)</w:t>
      </w:r>
      <w:r w:rsidR="0076366F" w:rsidRPr="008B0650">
        <w:rPr>
          <w:rFonts w:cstheme="minorHAnsi"/>
          <w:sz w:val="28"/>
          <w:szCs w:val="28"/>
        </w:rPr>
        <w:t xml:space="preserve">.Though the share of </w:t>
      </w:r>
      <w:r w:rsidR="00757C9B">
        <w:rPr>
          <w:rFonts w:cstheme="minorHAnsi"/>
          <w:sz w:val="28"/>
          <w:szCs w:val="28"/>
        </w:rPr>
        <w:t>this sub sector in GDP is small;</w:t>
      </w:r>
      <w:r w:rsidR="0076366F" w:rsidRPr="008B0650">
        <w:rPr>
          <w:rFonts w:cstheme="minorHAnsi"/>
          <w:sz w:val="28"/>
          <w:szCs w:val="28"/>
        </w:rPr>
        <w:t xml:space="preserve"> it has immense contribution to meet the daily protein needs. Among this</w:t>
      </w:r>
      <w:r w:rsidR="00757C9B">
        <w:rPr>
          <w:rFonts w:cstheme="minorHAnsi"/>
          <w:sz w:val="28"/>
          <w:szCs w:val="28"/>
        </w:rPr>
        <w:t>,</w:t>
      </w:r>
      <w:r w:rsidR="0076366F" w:rsidRPr="008B0650">
        <w:rPr>
          <w:rFonts w:cstheme="minorHAnsi"/>
          <w:sz w:val="28"/>
          <w:szCs w:val="28"/>
        </w:rPr>
        <w:t xml:space="preserve"> poultry constitutes 30% of animal protein and will increase to 40% before 2015 </w:t>
      </w:r>
      <w:r w:rsidR="0076366F" w:rsidRPr="00757C9B">
        <w:rPr>
          <w:rFonts w:cstheme="minorHAnsi"/>
          <w:b/>
          <w:sz w:val="28"/>
          <w:szCs w:val="28"/>
        </w:rPr>
        <w:t>(IFPRI,</w:t>
      </w:r>
      <w:r w:rsidR="0089161A" w:rsidRPr="00757C9B">
        <w:rPr>
          <w:rFonts w:cstheme="minorHAnsi"/>
          <w:b/>
          <w:sz w:val="28"/>
          <w:szCs w:val="28"/>
        </w:rPr>
        <w:t xml:space="preserve"> </w:t>
      </w:r>
      <w:r w:rsidR="0076366F" w:rsidRPr="00757C9B">
        <w:rPr>
          <w:rFonts w:cstheme="minorHAnsi"/>
          <w:b/>
          <w:sz w:val="28"/>
          <w:szCs w:val="28"/>
        </w:rPr>
        <w:t>2000</w:t>
      </w:r>
      <w:r w:rsidR="0089161A" w:rsidRPr="00757C9B">
        <w:rPr>
          <w:rFonts w:cstheme="minorHAnsi"/>
          <w:b/>
          <w:sz w:val="28"/>
          <w:szCs w:val="28"/>
        </w:rPr>
        <w:t>)</w:t>
      </w:r>
      <w:r w:rsidR="0089161A" w:rsidRPr="008B0650">
        <w:rPr>
          <w:rFonts w:cstheme="minorHAnsi"/>
          <w:sz w:val="28"/>
          <w:szCs w:val="28"/>
        </w:rPr>
        <w:t>. As an important sub sector of livestock, the poultry industry plays a</w:t>
      </w:r>
      <w:r w:rsidR="001C540D" w:rsidRPr="008B0650">
        <w:rPr>
          <w:rFonts w:cstheme="minorHAnsi"/>
          <w:sz w:val="28"/>
          <w:szCs w:val="28"/>
        </w:rPr>
        <w:t xml:space="preserve"> </w:t>
      </w:r>
      <w:r w:rsidR="0089161A" w:rsidRPr="008B0650">
        <w:rPr>
          <w:rFonts w:cstheme="minorHAnsi"/>
          <w:sz w:val="28"/>
          <w:szCs w:val="28"/>
        </w:rPr>
        <w:t>vital role in economy and simultaneously creates numerous employment opportunities. In Bangladesh, small and large scale poultry farms are expanding rapidly, providing meat, eggs and employment.</w:t>
      </w:r>
      <w:r w:rsidR="001C540D" w:rsidRPr="008B0650">
        <w:rPr>
          <w:rFonts w:cstheme="minorHAnsi"/>
          <w:sz w:val="28"/>
          <w:szCs w:val="28"/>
        </w:rPr>
        <w:t xml:space="preserve"> According to </w:t>
      </w:r>
      <w:r w:rsidR="001C540D" w:rsidRPr="00757C9B">
        <w:rPr>
          <w:rFonts w:cstheme="minorHAnsi"/>
          <w:b/>
          <w:sz w:val="28"/>
          <w:szCs w:val="28"/>
        </w:rPr>
        <w:t>DLS</w:t>
      </w:r>
      <w:r w:rsidR="001C540D" w:rsidRPr="008B0650">
        <w:rPr>
          <w:rFonts w:cstheme="minorHAnsi"/>
          <w:sz w:val="28"/>
          <w:szCs w:val="28"/>
        </w:rPr>
        <w:t xml:space="preserve">, the production of poultry </w:t>
      </w:r>
      <w:r w:rsidR="00757C9B">
        <w:rPr>
          <w:rFonts w:cstheme="minorHAnsi"/>
          <w:sz w:val="28"/>
          <w:szCs w:val="28"/>
        </w:rPr>
        <w:t xml:space="preserve">(projected) rose to </w:t>
      </w:r>
      <w:r w:rsidR="00BD2160">
        <w:rPr>
          <w:rFonts w:cstheme="minorHAnsi"/>
          <w:sz w:val="28"/>
          <w:szCs w:val="28"/>
        </w:rPr>
        <w:t>29, 32, 35, 000</w:t>
      </w:r>
      <w:r w:rsidR="001C540D" w:rsidRPr="008B0650">
        <w:rPr>
          <w:rFonts w:cstheme="minorHAnsi"/>
          <w:sz w:val="28"/>
          <w:szCs w:val="28"/>
        </w:rPr>
        <w:t xml:space="preserve"> in </w:t>
      </w:r>
      <w:r w:rsidR="00BD2160">
        <w:rPr>
          <w:rFonts w:cstheme="minorHAnsi"/>
          <w:b/>
          <w:sz w:val="28"/>
          <w:szCs w:val="28"/>
        </w:rPr>
        <w:t>2012</w:t>
      </w:r>
      <w:r w:rsidR="001C540D" w:rsidRPr="00757C9B">
        <w:rPr>
          <w:rFonts w:cstheme="minorHAnsi"/>
          <w:b/>
          <w:sz w:val="28"/>
          <w:szCs w:val="28"/>
        </w:rPr>
        <w:t>-1</w:t>
      </w:r>
      <w:r w:rsidR="00BD2160">
        <w:rPr>
          <w:rFonts w:cstheme="minorHAnsi"/>
          <w:b/>
          <w:sz w:val="28"/>
          <w:szCs w:val="28"/>
        </w:rPr>
        <w:t>3</w:t>
      </w:r>
      <w:r w:rsidR="00BD2160">
        <w:rPr>
          <w:rFonts w:cstheme="minorHAnsi"/>
          <w:sz w:val="28"/>
          <w:szCs w:val="28"/>
        </w:rPr>
        <w:t xml:space="preserve">. There are 24, </w:t>
      </w:r>
      <w:r w:rsidR="001C540D" w:rsidRPr="008B0650">
        <w:rPr>
          <w:rFonts w:cstheme="minorHAnsi"/>
          <w:sz w:val="28"/>
          <w:szCs w:val="28"/>
        </w:rPr>
        <w:t>66</w:t>
      </w:r>
      <w:r w:rsidR="00BD2160">
        <w:rPr>
          <w:rFonts w:cstheme="minorHAnsi"/>
          <w:sz w:val="28"/>
          <w:szCs w:val="28"/>
        </w:rPr>
        <w:t>, 00</w:t>
      </w:r>
      <w:r w:rsidR="001C540D" w:rsidRPr="008B0650">
        <w:rPr>
          <w:rFonts w:cstheme="minorHAnsi"/>
          <w:sz w:val="28"/>
          <w:szCs w:val="28"/>
        </w:rPr>
        <w:t xml:space="preserve">, 000 chickens </w:t>
      </w:r>
      <w:r w:rsidR="00BD2160">
        <w:rPr>
          <w:rFonts w:cstheme="minorHAnsi"/>
          <w:b/>
          <w:sz w:val="28"/>
          <w:szCs w:val="28"/>
        </w:rPr>
        <w:t>(DLS, 2012-13</w:t>
      </w:r>
      <w:r w:rsidR="001C540D" w:rsidRPr="00757C9B">
        <w:rPr>
          <w:rFonts w:cstheme="minorHAnsi"/>
          <w:b/>
          <w:sz w:val="28"/>
          <w:szCs w:val="28"/>
        </w:rPr>
        <w:t>)</w:t>
      </w:r>
      <w:r w:rsidR="001C540D" w:rsidRPr="008B0650">
        <w:rPr>
          <w:rFonts w:cstheme="minorHAnsi"/>
          <w:sz w:val="28"/>
          <w:szCs w:val="28"/>
        </w:rPr>
        <w:t xml:space="preserve"> and about 50,000</w:t>
      </w:r>
      <w:r w:rsidR="00D95F29" w:rsidRPr="008B0650">
        <w:rPr>
          <w:rFonts w:cstheme="minorHAnsi"/>
          <w:sz w:val="28"/>
          <w:szCs w:val="28"/>
        </w:rPr>
        <w:t xml:space="preserve"> poultry farms </w:t>
      </w:r>
      <w:r w:rsidR="00D95F29" w:rsidRPr="00757C9B">
        <w:rPr>
          <w:rFonts w:cstheme="minorHAnsi"/>
          <w:b/>
          <w:sz w:val="28"/>
          <w:szCs w:val="28"/>
        </w:rPr>
        <w:t>(FFYP,</w:t>
      </w:r>
      <w:r w:rsidR="00757C9B" w:rsidRPr="00757C9B">
        <w:rPr>
          <w:rFonts w:cstheme="minorHAnsi"/>
          <w:b/>
          <w:sz w:val="28"/>
          <w:szCs w:val="28"/>
        </w:rPr>
        <w:t xml:space="preserve"> </w:t>
      </w:r>
      <w:r w:rsidR="00D95F29" w:rsidRPr="00757C9B">
        <w:rPr>
          <w:rFonts w:cstheme="minorHAnsi"/>
          <w:b/>
          <w:sz w:val="28"/>
          <w:szCs w:val="28"/>
        </w:rPr>
        <w:t>2003)</w:t>
      </w:r>
      <w:r w:rsidR="00D95F29" w:rsidRPr="008B0650">
        <w:rPr>
          <w:rFonts w:cstheme="minorHAnsi"/>
          <w:sz w:val="28"/>
          <w:szCs w:val="28"/>
        </w:rPr>
        <w:t xml:space="preserve"> available in Bangladesh presently. However from another cen</w:t>
      </w:r>
      <w:r w:rsidR="00757C9B">
        <w:rPr>
          <w:rFonts w:cstheme="minorHAnsi"/>
          <w:sz w:val="28"/>
          <w:szCs w:val="28"/>
        </w:rPr>
        <w:t>su</w:t>
      </w:r>
      <w:r w:rsidR="00D95F29" w:rsidRPr="008B0650">
        <w:rPr>
          <w:rFonts w:cstheme="minorHAnsi"/>
          <w:sz w:val="28"/>
          <w:szCs w:val="28"/>
        </w:rPr>
        <w:t>s it was found that 12.</w:t>
      </w:r>
      <w:r w:rsidR="00757C9B">
        <w:rPr>
          <w:rFonts w:cstheme="minorHAnsi"/>
          <w:sz w:val="28"/>
          <w:szCs w:val="28"/>
        </w:rPr>
        <w:t>89% poultry birds came from non</w:t>
      </w:r>
      <w:r w:rsidR="00D95F29" w:rsidRPr="008B0650">
        <w:rPr>
          <w:rFonts w:cstheme="minorHAnsi"/>
          <w:sz w:val="28"/>
          <w:szCs w:val="28"/>
        </w:rPr>
        <w:t>farm source, 51.95% from small farms, 27.43% from medium farms and 7.73% from large farms</w:t>
      </w:r>
      <w:r w:rsidR="00757C9B">
        <w:rPr>
          <w:rFonts w:cstheme="minorHAnsi"/>
          <w:sz w:val="28"/>
          <w:szCs w:val="28"/>
        </w:rPr>
        <w:t xml:space="preserve"> </w:t>
      </w:r>
      <w:r w:rsidR="00D95F29" w:rsidRPr="00757C9B">
        <w:rPr>
          <w:rFonts w:cstheme="minorHAnsi"/>
          <w:b/>
          <w:sz w:val="28"/>
          <w:szCs w:val="28"/>
        </w:rPr>
        <w:t>(BBS, 2003)</w:t>
      </w:r>
      <w:r w:rsidR="00D95F29" w:rsidRPr="008B0650">
        <w:rPr>
          <w:rFonts w:cstheme="minorHAnsi"/>
          <w:sz w:val="28"/>
          <w:szCs w:val="28"/>
        </w:rPr>
        <w:t>.</w:t>
      </w:r>
      <w:r w:rsidR="00FA2CE0">
        <w:rPr>
          <w:rFonts w:cstheme="minorHAnsi"/>
          <w:sz w:val="28"/>
          <w:szCs w:val="28"/>
        </w:rPr>
        <w:t xml:space="preserve"> The poultry industry</w:t>
      </w:r>
      <w:r w:rsidR="00426D31">
        <w:rPr>
          <w:rFonts w:cstheme="minorHAnsi"/>
          <w:sz w:val="28"/>
          <w:szCs w:val="28"/>
        </w:rPr>
        <w:t xml:space="preserve">, </w:t>
      </w:r>
      <w:r w:rsidR="00FA2CE0">
        <w:rPr>
          <w:rFonts w:cstheme="minorHAnsi"/>
          <w:sz w:val="28"/>
          <w:szCs w:val="28"/>
        </w:rPr>
        <w:t>as a fundamental part of animal production, is committed to supply the nation which is a cheap source of good quality nutritious animal protei</w:t>
      </w:r>
      <w:r w:rsidR="00426D31">
        <w:rPr>
          <w:rFonts w:cstheme="minorHAnsi"/>
          <w:sz w:val="28"/>
          <w:szCs w:val="28"/>
        </w:rPr>
        <w:t xml:space="preserve">n in terms of meat and eggs </w:t>
      </w:r>
      <w:r w:rsidR="00426D31" w:rsidRPr="00426D31">
        <w:rPr>
          <w:rFonts w:cstheme="minorHAnsi"/>
          <w:b/>
          <w:sz w:val="28"/>
          <w:szCs w:val="28"/>
        </w:rPr>
        <w:t>(Akt</w:t>
      </w:r>
      <w:r w:rsidR="00FA2CE0" w:rsidRPr="00426D31">
        <w:rPr>
          <w:rFonts w:cstheme="minorHAnsi"/>
          <w:b/>
          <w:sz w:val="28"/>
          <w:szCs w:val="28"/>
        </w:rPr>
        <w:t>er and Uddin,</w:t>
      </w:r>
      <w:r w:rsidR="00FA2CE0">
        <w:rPr>
          <w:rFonts w:cstheme="minorHAnsi"/>
          <w:sz w:val="28"/>
          <w:szCs w:val="28"/>
        </w:rPr>
        <w:t xml:space="preserve"> </w:t>
      </w:r>
      <w:r w:rsidR="00FA2CE0" w:rsidRPr="00426D31">
        <w:rPr>
          <w:rFonts w:cstheme="minorHAnsi"/>
          <w:b/>
          <w:sz w:val="28"/>
          <w:szCs w:val="28"/>
        </w:rPr>
        <w:t>2009)</w:t>
      </w:r>
      <w:r w:rsidR="00FA2CE0" w:rsidRPr="00426D31">
        <w:rPr>
          <w:rFonts w:cstheme="minorHAnsi"/>
          <w:sz w:val="28"/>
          <w:szCs w:val="28"/>
        </w:rPr>
        <w:t>.</w:t>
      </w:r>
      <w:r w:rsidR="00BB7EFD" w:rsidRPr="008B0650">
        <w:rPr>
          <w:rFonts w:cstheme="minorHAnsi"/>
          <w:sz w:val="28"/>
          <w:szCs w:val="28"/>
        </w:rPr>
        <w:t xml:space="preserve"> Person from low income group may also start the business on a small scale. Poultry farming offers opportunities for ful</w:t>
      </w:r>
      <w:r w:rsidR="00757C9B">
        <w:rPr>
          <w:rFonts w:cstheme="minorHAnsi"/>
          <w:sz w:val="28"/>
          <w:szCs w:val="28"/>
        </w:rPr>
        <w:t>l</w:t>
      </w:r>
      <w:r w:rsidR="00BB7EFD" w:rsidRPr="008B0650">
        <w:rPr>
          <w:rFonts w:cstheme="minorHAnsi"/>
          <w:sz w:val="28"/>
          <w:szCs w:val="28"/>
        </w:rPr>
        <w:t>time or part-time employment for rural women, children or elderly person on the farm operation.</w:t>
      </w:r>
    </w:p>
    <w:p w:rsidR="00BB7EFD" w:rsidRPr="008B0650" w:rsidRDefault="00BB7EFD" w:rsidP="00CA7146">
      <w:pPr>
        <w:jc w:val="both"/>
        <w:rPr>
          <w:rFonts w:cstheme="minorHAnsi"/>
          <w:sz w:val="28"/>
          <w:szCs w:val="28"/>
        </w:rPr>
      </w:pPr>
    </w:p>
    <w:p w:rsidR="00BB7EFD" w:rsidRPr="008B0650" w:rsidRDefault="00BB7EFD" w:rsidP="00CA7146">
      <w:pPr>
        <w:jc w:val="both"/>
        <w:rPr>
          <w:rFonts w:cstheme="minorHAnsi"/>
          <w:sz w:val="28"/>
          <w:szCs w:val="28"/>
        </w:rPr>
      </w:pPr>
      <w:r w:rsidRPr="008B0650">
        <w:rPr>
          <w:rFonts w:cstheme="minorHAnsi"/>
          <w:sz w:val="28"/>
          <w:szCs w:val="28"/>
        </w:rPr>
        <w:t xml:space="preserve">Poultry is basically a source of economical, palatable and healthy </w:t>
      </w:r>
      <w:r w:rsidR="00935E36" w:rsidRPr="008B0650">
        <w:rPr>
          <w:rFonts w:cstheme="minorHAnsi"/>
          <w:sz w:val="28"/>
          <w:szCs w:val="28"/>
        </w:rPr>
        <w:t>food protein</w:t>
      </w:r>
      <w:r w:rsidR="00757C9B">
        <w:rPr>
          <w:rFonts w:cstheme="minorHAnsi"/>
          <w:sz w:val="28"/>
          <w:szCs w:val="28"/>
        </w:rPr>
        <w:t>.</w:t>
      </w:r>
      <w:r w:rsidR="00FA2CE0">
        <w:rPr>
          <w:rFonts w:cstheme="minorHAnsi"/>
          <w:sz w:val="28"/>
          <w:szCs w:val="28"/>
        </w:rPr>
        <w:t xml:space="preserve"> Poultry meat and eggs contribute approximately 33% of total animal protein supplied in the country </w:t>
      </w:r>
      <w:r w:rsidR="00FA2CE0" w:rsidRPr="00FA2CE0">
        <w:rPr>
          <w:rFonts w:cstheme="minorHAnsi"/>
          <w:b/>
          <w:sz w:val="28"/>
          <w:szCs w:val="28"/>
        </w:rPr>
        <w:t>(Ahmed and Islam, 1990)</w:t>
      </w:r>
      <w:r w:rsidR="00FA2CE0">
        <w:rPr>
          <w:rFonts w:cstheme="minorHAnsi"/>
          <w:sz w:val="28"/>
          <w:szCs w:val="28"/>
        </w:rPr>
        <w:t xml:space="preserve">. </w:t>
      </w:r>
      <w:r w:rsidR="00935E36" w:rsidRPr="00757C9B">
        <w:rPr>
          <w:rFonts w:cstheme="minorHAnsi"/>
          <w:sz w:val="28"/>
          <w:szCs w:val="28"/>
        </w:rPr>
        <w:t xml:space="preserve">According </w:t>
      </w:r>
      <w:r w:rsidR="00935E36" w:rsidRPr="008B0650">
        <w:rPr>
          <w:rFonts w:cstheme="minorHAnsi"/>
          <w:sz w:val="28"/>
          <w:szCs w:val="28"/>
        </w:rPr>
        <w:t xml:space="preserve">to </w:t>
      </w:r>
      <w:r w:rsidR="00935E36" w:rsidRPr="00757C9B">
        <w:rPr>
          <w:rFonts w:cstheme="minorHAnsi"/>
          <w:b/>
          <w:sz w:val="28"/>
          <w:szCs w:val="28"/>
        </w:rPr>
        <w:t>DLS</w:t>
      </w:r>
      <w:r w:rsidR="00935E36" w:rsidRPr="008B0650">
        <w:rPr>
          <w:rFonts w:cstheme="minorHAnsi"/>
          <w:sz w:val="28"/>
          <w:szCs w:val="28"/>
        </w:rPr>
        <w:t xml:space="preserve">, total production of meat was </w:t>
      </w:r>
      <w:r w:rsidR="00E83573">
        <w:rPr>
          <w:rFonts w:cstheme="minorHAnsi"/>
          <w:sz w:val="28"/>
          <w:szCs w:val="28"/>
        </w:rPr>
        <w:t>25.32</w:t>
      </w:r>
      <w:r w:rsidR="00935E36" w:rsidRPr="008B0650">
        <w:rPr>
          <w:rFonts w:cstheme="minorHAnsi"/>
          <w:sz w:val="28"/>
          <w:szCs w:val="28"/>
        </w:rPr>
        <w:t xml:space="preserve"> million</w:t>
      </w:r>
      <w:r w:rsidR="0087087D" w:rsidRPr="008B0650">
        <w:rPr>
          <w:rFonts w:cstheme="minorHAnsi"/>
          <w:sz w:val="28"/>
          <w:szCs w:val="28"/>
        </w:rPr>
        <w:t xml:space="preserve"> ton</w:t>
      </w:r>
      <w:r w:rsidR="00935E36" w:rsidRPr="008B0650">
        <w:rPr>
          <w:rFonts w:cstheme="minorHAnsi"/>
          <w:sz w:val="28"/>
          <w:szCs w:val="28"/>
        </w:rPr>
        <w:t xml:space="preserve"> and egg</w:t>
      </w:r>
      <w:r w:rsidR="0087087D" w:rsidRPr="008B0650">
        <w:rPr>
          <w:rFonts w:cstheme="minorHAnsi"/>
          <w:sz w:val="28"/>
          <w:szCs w:val="28"/>
        </w:rPr>
        <w:t xml:space="preserve"> was </w:t>
      </w:r>
      <w:r w:rsidR="00E83573">
        <w:rPr>
          <w:rFonts w:cstheme="minorHAnsi"/>
          <w:sz w:val="28"/>
          <w:szCs w:val="28"/>
        </w:rPr>
        <w:t>51347</w:t>
      </w:r>
      <w:r w:rsidR="0087087D" w:rsidRPr="008B0650">
        <w:rPr>
          <w:rFonts w:cstheme="minorHAnsi"/>
          <w:sz w:val="28"/>
          <w:szCs w:val="28"/>
        </w:rPr>
        <w:t xml:space="preserve"> </w:t>
      </w:r>
      <w:r w:rsidR="00935E36" w:rsidRPr="008B0650">
        <w:rPr>
          <w:rFonts w:cstheme="minorHAnsi"/>
          <w:sz w:val="28"/>
          <w:szCs w:val="28"/>
        </w:rPr>
        <w:t>million in</w:t>
      </w:r>
      <w:r w:rsidR="0087087D" w:rsidRPr="008B0650">
        <w:rPr>
          <w:rFonts w:cstheme="minorHAnsi"/>
          <w:sz w:val="28"/>
          <w:szCs w:val="28"/>
        </w:rPr>
        <w:t xml:space="preserve"> numbers in </w:t>
      </w:r>
      <w:r w:rsidR="0087087D" w:rsidRPr="00757C9B">
        <w:rPr>
          <w:rFonts w:cstheme="minorHAnsi"/>
          <w:b/>
          <w:sz w:val="28"/>
          <w:szCs w:val="28"/>
        </w:rPr>
        <w:t>FY 2012-13</w:t>
      </w:r>
      <w:r w:rsidR="00935E36" w:rsidRPr="008B0650">
        <w:rPr>
          <w:rFonts w:cstheme="minorHAnsi"/>
          <w:sz w:val="28"/>
          <w:szCs w:val="28"/>
        </w:rPr>
        <w:t>.</w:t>
      </w:r>
      <w:r w:rsidR="0087087D" w:rsidRPr="008B0650">
        <w:rPr>
          <w:rFonts w:cstheme="minorHAnsi"/>
          <w:sz w:val="28"/>
          <w:szCs w:val="28"/>
        </w:rPr>
        <w:t xml:space="preserve"> </w:t>
      </w:r>
      <w:r w:rsidR="0087087D" w:rsidRPr="00757C9B">
        <w:rPr>
          <w:rFonts w:cstheme="minorHAnsi"/>
          <w:b/>
          <w:sz w:val="28"/>
          <w:szCs w:val="28"/>
        </w:rPr>
        <w:t>Hossain, 1999</w:t>
      </w:r>
      <w:r w:rsidR="0087087D" w:rsidRPr="008B0650">
        <w:rPr>
          <w:rFonts w:cstheme="minorHAnsi"/>
          <w:sz w:val="28"/>
          <w:szCs w:val="28"/>
        </w:rPr>
        <w:t xml:space="preserve"> stated that farm produced broilers, spent hens, cockerels </w:t>
      </w:r>
      <w:r w:rsidR="00757C9B">
        <w:rPr>
          <w:rFonts w:cstheme="minorHAnsi"/>
          <w:sz w:val="28"/>
          <w:szCs w:val="28"/>
        </w:rPr>
        <w:t>constitute about 55% of the total chicken meat</w:t>
      </w:r>
      <w:r w:rsidR="0087087D" w:rsidRPr="008B0650">
        <w:rPr>
          <w:rFonts w:cstheme="minorHAnsi"/>
          <w:sz w:val="28"/>
          <w:szCs w:val="28"/>
        </w:rPr>
        <w:t xml:space="preserve"> while farm produced eggs are 82% of the total eggs marketed in Dhaka. </w:t>
      </w:r>
      <w:r w:rsidR="000B0075" w:rsidRPr="008B0650">
        <w:rPr>
          <w:rFonts w:cstheme="minorHAnsi"/>
          <w:sz w:val="28"/>
          <w:szCs w:val="28"/>
        </w:rPr>
        <w:t>The per capita availability of meat was 20 gm/day and 40 eggs/</w:t>
      </w:r>
      <w:r w:rsidR="00757C9B">
        <w:rPr>
          <w:rFonts w:cstheme="minorHAnsi"/>
          <w:sz w:val="28"/>
          <w:szCs w:val="28"/>
        </w:rPr>
        <w:t xml:space="preserve"> </w:t>
      </w:r>
      <w:r w:rsidR="000B0075" w:rsidRPr="008B0650">
        <w:rPr>
          <w:rFonts w:cstheme="minorHAnsi"/>
          <w:sz w:val="28"/>
          <w:szCs w:val="28"/>
        </w:rPr>
        <w:t>year in the year 2007-08. Total production in the years 2002-2008 was meat-0.91-1.04 million ton at a growth rate of 114.3% and eggs-4770-5653 million numbers at a growth rate of 118.5%</w:t>
      </w:r>
      <w:r w:rsidR="00757C9B">
        <w:rPr>
          <w:rFonts w:cstheme="minorHAnsi"/>
          <w:sz w:val="28"/>
          <w:szCs w:val="28"/>
        </w:rPr>
        <w:t xml:space="preserve"> </w:t>
      </w:r>
      <w:r w:rsidR="000B0075" w:rsidRPr="00757C9B">
        <w:rPr>
          <w:rFonts w:cstheme="minorHAnsi"/>
          <w:b/>
          <w:sz w:val="28"/>
          <w:szCs w:val="28"/>
        </w:rPr>
        <w:t>(DLS,</w:t>
      </w:r>
      <w:r w:rsidR="00757C9B">
        <w:rPr>
          <w:rFonts w:cstheme="minorHAnsi"/>
          <w:b/>
          <w:sz w:val="28"/>
          <w:szCs w:val="28"/>
        </w:rPr>
        <w:t xml:space="preserve"> </w:t>
      </w:r>
      <w:r w:rsidR="000B0075" w:rsidRPr="00757C9B">
        <w:rPr>
          <w:rFonts w:cstheme="minorHAnsi"/>
          <w:b/>
          <w:sz w:val="28"/>
          <w:szCs w:val="28"/>
        </w:rPr>
        <w:t>2007)</w:t>
      </w:r>
      <w:r w:rsidR="000B0075" w:rsidRPr="008B0650">
        <w:rPr>
          <w:rFonts w:cstheme="minorHAnsi"/>
          <w:sz w:val="28"/>
          <w:szCs w:val="28"/>
        </w:rPr>
        <w:t xml:space="preserve">. The demand was 15174 million numbers (104/head/year) and supply was 5653 (38.74/head/year) in the year of 2008 </w:t>
      </w:r>
      <w:r w:rsidR="000B0075" w:rsidRPr="00757C9B">
        <w:rPr>
          <w:rFonts w:cstheme="minorHAnsi"/>
          <w:b/>
          <w:sz w:val="28"/>
          <w:szCs w:val="28"/>
        </w:rPr>
        <w:t>(BBS, 2009)</w:t>
      </w:r>
      <w:r w:rsidR="000B0075" w:rsidRPr="008B0650">
        <w:rPr>
          <w:rFonts w:cstheme="minorHAnsi"/>
          <w:sz w:val="28"/>
          <w:szCs w:val="28"/>
        </w:rPr>
        <w:t>.</w:t>
      </w:r>
      <w:r w:rsidR="009731EC" w:rsidRPr="008B0650">
        <w:rPr>
          <w:rFonts w:cstheme="minorHAnsi"/>
          <w:sz w:val="28"/>
          <w:szCs w:val="28"/>
        </w:rPr>
        <w:t xml:space="preserve"> The demand of egg and meat is higher in our country than the supply.</w:t>
      </w:r>
      <w:r w:rsidR="00757C9B">
        <w:rPr>
          <w:rFonts w:cstheme="minorHAnsi"/>
          <w:sz w:val="28"/>
          <w:szCs w:val="28"/>
        </w:rPr>
        <w:t xml:space="preserve"> The egg production of desh</w:t>
      </w:r>
      <w:r w:rsidR="009731EC" w:rsidRPr="008B0650">
        <w:rPr>
          <w:rFonts w:cstheme="minorHAnsi"/>
          <w:sz w:val="28"/>
          <w:szCs w:val="28"/>
        </w:rPr>
        <w:t>i hen is about 30-70 eggs per year where as the exotic strains produce 300 eggs per year</w:t>
      </w:r>
      <w:r w:rsidR="005A78CB" w:rsidRPr="008B0650">
        <w:rPr>
          <w:rFonts w:cstheme="minorHAnsi"/>
          <w:sz w:val="28"/>
          <w:szCs w:val="28"/>
        </w:rPr>
        <w:t xml:space="preserve"> </w:t>
      </w:r>
      <w:r w:rsidR="009731EC" w:rsidRPr="00DB1B6F">
        <w:rPr>
          <w:rFonts w:cstheme="minorHAnsi"/>
          <w:b/>
          <w:sz w:val="28"/>
          <w:szCs w:val="28"/>
        </w:rPr>
        <w:t xml:space="preserve">(Haque </w:t>
      </w:r>
      <w:r w:rsidR="009731EC" w:rsidRPr="00DB1B6F">
        <w:rPr>
          <w:rFonts w:cstheme="minorHAnsi"/>
          <w:b/>
          <w:i/>
          <w:sz w:val="28"/>
          <w:szCs w:val="28"/>
        </w:rPr>
        <w:t>et al</w:t>
      </w:r>
      <w:r w:rsidR="009731EC" w:rsidRPr="00DB1B6F">
        <w:rPr>
          <w:rFonts w:cstheme="minorHAnsi"/>
          <w:b/>
          <w:sz w:val="28"/>
          <w:szCs w:val="28"/>
        </w:rPr>
        <w:t>., 1993)</w:t>
      </w:r>
      <w:r w:rsidR="009731EC" w:rsidRPr="008B0650">
        <w:rPr>
          <w:rFonts w:cstheme="minorHAnsi"/>
          <w:sz w:val="28"/>
          <w:szCs w:val="28"/>
        </w:rPr>
        <w:t xml:space="preserve">. This data clearly indicate that the abundance of poultry meat and egg is still very much lower in Bangladesh in spite of the significant development in the </w:t>
      </w:r>
      <w:r w:rsidR="005A78CB" w:rsidRPr="008B0650">
        <w:rPr>
          <w:rFonts w:cstheme="minorHAnsi"/>
          <w:sz w:val="28"/>
          <w:szCs w:val="28"/>
        </w:rPr>
        <w:t>commercial poultry</w:t>
      </w:r>
      <w:r w:rsidR="00DB1B6F">
        <w:rPr>
          <w:rFonts w:cstheme="minorHAnsi"/>
          <w:sz w:val="28"/>
          <w:szCs w:val="28"/>
        </w:rPr>
        <w:t xml:space="preserve"> sector</w:t>
      </w:r>
      <w:r w:rsidR="005A78CB" w:rsidRPr="008B0650">
        <w:rPr>
          <w:rFonts w:cstheme="minorHAnsi"/>
          <w:sz w:val="28"/>
          <w:szCs w:val="28"/>
        </w:rPr>
        <w:t xml:space="preserve"> during last 10 years.</w:t>
      </w:r>
    </w:p>
    <w:p w:rsidR="005A78CB" w:rsidRPr="008B0650" w:rsidRDefault="005A78CB" w:rsidP="00CA7146">
      <w:pPr>
        <w:jc w:val="both"/>
        <w:rPr>
          <w:rFonts w:cstheme="minorHAnsi"/>
          <w:sz w:val="28"/>
          <w:szCs w:val="28"/>
        </w:rPr>
      </w:pPr>
    </w:p>
    <w:p w:rsidR="005A78CB" w:rsidRPr="008B0650" w:rsidRDefault="005A78CB" w:rsidP="00CA7146">
      <w:pPr>
        <w:jc w:val="both"/>
        <w:rPr>
          <w:rFonts w:cstheme="minorHAnsi"/>
          <w:sz w:val="28"/>
          <w:szCs w:val="28"/>
        </w:rPr>
      </w:pPr>
      <w:r w:rsidRPr="008B0650">
        <w:rPr>
          <w:rFonts w:cstheme="minorHAnsi"/>
          <w:sz w:val="28"/>
          <w:szCs w:val="28"/>
        </w:rPr>
        <w:t xml:space="preserve">Poultry feed is food for farm poultry including chickens, ducks, geese and other domestic birds. Feed for poultry mostly consists of grains </w:t>
      </w:r>
      <w:r w:rsidRPr="00DB1B6F">
        <w:rPr>
          <w:rFonts w:cstheme="minorHAnsi"/>
          <w:b/>
          <w:sz w:val="28"/>
          <w:szCs w:val="28"/>
        </w:rPr>
        <w:t>(Pattison, 2008)</w:t>
      </w:r>
      <w:r w:rsidRPr="008B0650">
        <w:rPr>
          <w:rFonts w:cstheme="minorHAnsi"/>
          <w:sz w:val="28"/>
          <w:szCs w:val="28"/>
        </w:rPr>
        <w:t>. The quantity and nutritional requirements of feed depend on the weight</w:t>
      </w:r>
      <w:r w:rsidR="005129E4" w:rsidRPr="008B0650">
        <w:rPr>
          <w:rFonts w:cstheme="minorHAnsi"/>
          <w:sz w:val="28"/>
          <w:szCs w:val="28"/>
        </w:rPr>
        <w:t xml:space="preserve">, age of the poultry as well as the season </w:t>
      </w:r>
      <w:r w:rsidR="005129E4" w:rsidRPr="00DB1B6F">
        <w:rPr>
          <w:rFonts w:cstheme="minorHAnsi"/>
          <w:b/>
          <w:sz w:val="28"/>
          <w:szCs w:val="28"/>
        </w:rPr>
        <w:t>(Damerow, 2012)</w:t>
      </w:r>
      <w:r w:rsidR="005129E4" w:rsidRPr="008B0650">
        <w:rPr>
          <w:rFonts w:cstheme="minorHAnsi"/>
          <w:sz w:val="28"/>
          <w:szCs w:val="28"/>
        </w:rPr>
        <w:t>. Healthy poultry needs a sufficient amount of protein, carbohydrate, along with the necessary vitamins, dietary minerals and adequate supply of water. It should be dry, clean and contamination free. Damp f</w:t>
      </w:r>
      <w:r w:rsidR="00DB1B6F">
        <w:rPr>
          <w:rFonts w:cstheme="minorHAnsi"/>
          <w:sz w:val="28"/>
          <w:szCs w:val="28"/>
        </w:rPr>
        <w:t>eed encourages fungal growth i.</w:t>
      </w:r>
      <w:r w:rsidR="005129E4" w:rsidRPr="008B0650">
        <w:rPr>
          <w:rFonts w:cstheme="minorHAnsi"/>
          <w:sz w:val="28"/>
          <w:szCs w:val="28"/>
        </w:rPr>
        <w:t xml:space="preserve">e. Mycotoxicosis. </w:t>
      </w:r>
      <w:r w:rsidR="005129E4" w:rsidRPr="00DB1B6F">
        <w:rPr>
          <w:rFonts w:cstheme="minorHAnsi"/>
          <w:b/>
          <w:sz w:val="28"/>
          <w:szCs w:val="28"/>
        </w:rPr>
        <w:t>Rosenberry, (2002)</w:t>
      </w:r>
      <w:r w:rsidR="005129E4" w:rsidRPr="008B0650">
        <w:rPr>
          <w:rFonts w:cstheme="minorHAnsi"/>
          <w:sz w:val="28"/>
          <w:szCs w:val="28"/>
        </w:rPr>
        <w:t xml:space="preserve"> stated that, good </w:t>
      </w:r>
      <w:r w:rsidR="00280D63" w:rsidRPr="008B0650">
        <w:rPr>
          <w:rFonts w:cstheme="minorHAnsi"/>
          <w:sz w:val="28"/>
          <w:szCs w:val="28"/>
        </w:rPr>
        <w:t>quality feed has a</w:t>
      </w:r>
      <w:r w:rsidR="00DB1B6F">
        <w:rPr>
          <w:rFonts w:cstheme="minorHAnsi"/>
          <w:sz w:val="28"/>
          <w:szCs w:val="28"/>
        </w:rPr>
        <w:t xml:space="preserve"> </w:t>
      </w:r>
      <w:r w:rsidR="00280D63" w:rsidRPr="008B0650">
        <w:rPr>
          <w:rFonts w:cstheme="minorHAnsi"/>
          <w:sz w:val="28"/>
          <w:szCs w:val="28"/>
        </w:rPr>
        <w:t>several advanta</w:t>
      </w:r>
      <w:r w:rsidR="00DB1B6F">
        <w:rPr>
          <w:rFonts w:cstheme="minorHAnsi"/>
          <w:sz w:val="28"/>
          <w:szCs w:val="28"/>
        </w:rPr>
        <w:t>ges over lower quality feeds i. e;</w:t>
      </w:r>
      <w:r w:rsidR="00280D63" w:rsidRPr="008B0650">
        <w:rPr>
          <w:rFonts w:cstheme="minorHAnsi"/>
          <w:sz w:val="28"/>
          <w:szCs w:val="28"/>
        </w:rPr>
        <w:t xml:space="preserve"> better feed efficiency, faster growth rate, l</w:t>
      </w:r>
      <w:r w:rsidR="00DB1B6F">
        <w:rPr>
          <w:rFonts w:cstheme="minorHAnsi"/>
          <w:sz w:val="28"/>
          <w:szCs w:val="28"/>
        </w:rPr>
        <w:t>ower mortality, higher survivab</w:t>
      </w:r>
      <w:r w:rsidR="00280D63" w:rsidRPr="008B0650">
        <w:rPr>
          <w:rFonts w:cstheme="minorHAnsi"/>
          <w:sz w:val="28"/>
          <w:szCs w:val="28"/>
        </w:rPr>
        <w:t>i</w:t>
      </w:r>
      <w:r w:rsidR="00DB1B6F">
        <w:rPr>
          <w:rFonts w:cstheme="minorHAnsi"/>
          <w:sz w:val="28"/>
          <w:szCs w:val="28"/>
        </w:rPr>
        <w:t>li</w:t>
      </w:r>
      <w:r w:rsidR="00280D63" w:rsidRPr="008B0650">
        <w:rPr>
          <w:rFonts w:cstheme="minorHAnsi"/>
          <w:sz w:val="28"/>
          <w:szCs w:val="28"/>
        </w:rPr>
        <w:t>ty and better meat and egg quality etc. Moreover higher quality feed drastically reduces the chance of diseases. For commercial poultry farming, feed serves as the largest cost of operation</w:t>
      </w:r>
      <w:r w:rsidR="00280D63" w:rsidRPr="00DB1B6F">
        <w:rPr>
          <w:rFonts w:cstheme="minorHAnsi"/>
          <w:sz w:val="28"/>
          <w:szCs w:val="28"/>
        </w:rPr>
        <w:t>.</w:t>
      </w:r>
      <w:r w:rsidR="00280D63" w:rsidRPr="008B0650">
        <w:rPr>
          <w:rFonts w:cstheme="minorHAnsi"/>
          <w:sz w:val="28"/>
          <w:szCs w:val="28"/>
        </w:rPr>
        <w:t xml:space="preserve"> According to </w:t>
      </w:r>
      <w:r w:rsidR="00280D63" w:rsidRPr="00DB1B6F">
        <w:rPr>
          <w:rFonts w:cstheme="minorHAnsi"/>
          <w:b/>
          <w:sz w:val="28"/>
          <w:szCs w:val="28"/>
        </w:rPr>
        <w:t>McNab (1999)</w:t>
      </w:r>
      <w:r w:rsidR="00280D63" w:rsidRPr="008B0650">
        <w:rPr>
          <w:rFonts w:cstheme="minorHAnsi"/>
          <w:sz w:val="28"/>
          <w:szCs w:val="28"/>
        </w:rPr>
        <w:t xml:space="preserve">, this </w:t>
      </w:r>
      <w:r w:rsidR="005B70CA" w:rsidRPr="008B0650">
        <w:rPr>
          <w:rFonts w:cstheme="minorHAnsi"/>
          <w:sz w:val="28"/>
          <w:szCs w:val="28"/>
        </w:rPr>
        <w:t>cost lies between 65 to 75%. So any improvement in the pe</w:t>
      </w:r>
      <w:r w:rsidR="00DB1B6F">
        <w:rPr>
          <w:rFonts w:cstheme="minorHAnsi"/>
          <w:sz w:val="28"/>
          <w:szCs w:val="28"/>
        </w:rPr>
        <w:t xml:space="preserve">rformance of layers </w:t>
      </w:r>
      <w:r w:rsidR="005B70CA" w:rsidRPr="008B0650">
        <w:rPr>
          <w:rFonts w:cstheme="minorHAnsi"/>
          <w:sz w:val="28"/>
          <w:szCs w:val="28"/>
        </w:rPr>
        <w:t xml:space="preserve">due to their diet can inevitably have a profound effect on profitability. A good number of feed mills in our country are producing compound poultry feeds. </w:t>
      </w:r>
      <w:r w:rsidR="00132A6A" w:rsidRPr="008B0650">
        <w:rPr>
          <w:rFonts w:cstheme="minorHAnsi"/>
          <w:sz w:val="28"/>
          <w:szCs w:val="28"/>
        </w:rPr>
        <w:t xml:space="preserve">It was reported in 1999 that there were 40 feed mills with 900 dealers within private sector that were producing and distributing commercial poultry feeds all over the country </w:t>
      </w:r>
      <w:r w:rsidR="00132A6A" w:rsidRPr="00DB1B6F">
        <w:rPr>
          <w:rFonts w:cstheme="minorHAnsi"/>
          <w:b/>
          <w:sz w:val="28"/>
          <w:szCs w:val="28"/>
        </w:rPr>
        <w:t>(Latif, 1999)</w:t>
      </w:r>
      <w:r w:rsidR="00132A6A" w:rsidRPr="008B0650">
        <w:rPr>
          <w:rFonts w:cstheme="minorHAnsi"/>
          <w:sz w:val="28"/>
          <w:szCs w:val="28"/>
        </w:rPr>
        <w:t>.</w:t>
      </w:r>
      <w:r w:rsidR="005B70CA" w:rsidRPr="008B0650">
        <w:rPr>
          <w:rFonts w:cstheme="minorHAnsi"/>
          <w:sz w:val="28"/>
          <w:szCs w:val="28"/>
        </w:rPr>
        <w:t xml:space="preserve"> These</w:t>
      </w:r>
      <w:r w:rsidR="00132A6A" w:rsidRPr="008B0650">
        <w:rPr>
          <w:rFonts w:cstheme="minorHAnsi"/>
          <w:sz w:val="28"/>
          <w:szCs w:val="28"/>
        </w:rPr>
        <w:t xml:space="preserve"> commercial poultry feeds</w:t>
      </w:r>
      <w:r w:rsidR="005B70CA" w:rsidRPr="008B0650">
        <w:rPr>
          <w:rFonts w:cstheme="minorHAnsi"/>
          <w:sz w:val="28"/>
          <w:szCs w:val="28"/>
        </w:rPr>
        <w:t xml:space="preserve"> are purchased by farm owners according to their needs to nourish the poultry.</w:t>
      </w:r>
      <w:r w:rsidR="00132A6A" w:rsidRPr="008B0650">
        <w:rPr>
          <w:rFonts w:cstheme="minorHAnsi"/>
          <w:sz w:val="28"/>
          <w:szCs w:val="28"/>
        </w:rPr>
        <w:t xml:space="preserve"> On the other hand, some farmers used to produce poultry feeds by their own according to the requirement of their birds on the supervision of poultry consultants</w:t>
      </w:r>
      <w:r w:rsidR="0045533C" w:rsidRPr="008B0650">
        <w:rPr>
          <w:rFonts w:cstheme="minorHAnsi"/>
          <w:sz w:val="28"/>
          <w:szCs w:val="28"/>
        </w:rPr>
        <w:t xml:space="preserve">. Those farmers use that type of mixed feed due to high price of commercial one, availability of feed ingredients of his yard, lack of trust on commercial feed about its quality etc. Seasonal availability of locally </w:t>
      </w:r>
      <w:r w:rsidR="001366DA" w:rsidRPr="008B0650">
        <w:rPr>
          <w:rFonts w:cstheme="minorHAnsi"/>
          <w:sz w:val="28"/>
          <w:szCs w:val="28"/>
        </w:rPr>
        <w:t xml:space="preserve">produced feed ingredients </w:t>
      </w:r>
      <w:r w:rsidR="00DB1B6F">
        <w:rPr>
          <w:rFonts w:cstheme="minorHAnsi"/>
          <w:sz w:val="28"/>
          <w:szCs w:val="28"/>
        </w:rPr>
        <w:t>has</w:t>
      </w:r>
      <w:r w:rsidR="001366DA" w:rsidRPr="008B0650">
        <w:rPr>
          <w:rFonts w:cstheme="minorHAnsi"/>
          <w:sz w:val="28"/>
          <w:szCs w:val="28"/>
        </w:rPr>
        <w:t xml:space="preserve"> made the feed situation unsatisfactory from the quality standpoint. Inadequate feed analytical services as well as statutory control over feed quality have further aggravated the situation. Few of the feed mills are serious in maintaining the quality of their products. Farmers don’t have facility to evaluate the quality of the prepared or compound feeds. In view of the limited availability and varying sources of different</w:t>
      </w:r>
      <w:r w:rsidR="007F03C9" w:rsidRPr="008B0650">
        <w:rPr>
          <w:rFonts w:cstheme="minorHAnsi"/>
          <w:sz w:val="28"/>
          <w:szCs w:val="28"/>
        </w:rPr>
        <w:t xml:space="preserve"> feed ingredients, the level of nutrients in the prepared feeds may differ from what is actually required. Deficiency of a particular nutrient in the ration, generally unnoticed by the farm owners can cause an undesirable effect on production and as well as on profitability. Considering all the above mentioned points, the present study was designed with the </w:t>
      </w:r>
      <w:r w:rsidR="007F03C9" w:rsidRPr="00CA7146">
        <w:rPr>
          <w:rFonts w:cstheme="minorHAnsi"/>
          <w:b/>
          <w:sz w:val="32"/>
          <w:szCs w:val="32"/>
        </w:rPr>
        <w:t>following aims and</w:t>
      </w:r>
      <w:r w:rsidR="007F03C9" w:rsidRPr="008B0650">
        <w:rPr>
          <w:rFonts w:cstheme="minorHAnsi"/>
          <w:sz w:val="28"/>
          <w:szCs w:val="28"/>
        </w:rPr>
        <w:t xml:space="preserve"> </w:t>
      </w:r>
      <w:r w:rsidR="007F03C9" w:rsidRPr="00CA7146">
        <w:rPr>
          <w:rFonts w:cstheme="minorHAnsi"/>
          <w:b/>
          <w:sz w:val="32"/>
          <w:szCs w:val="32"/>
        </w:rPr>
        <w:t>objectives:</w:t>
      </w:r>
    </w:p>
    <w:p w:rsidR="007F03C9" w:rsidRPr="008B0650" w:rsidRDefault="0062434A" w:rsidP="00CA7146">
      <w:pPr>
        <w:pStyle w:val="ListParagraph"/>
        <w:numPr>
          <w:ilvl w:val="0"/>
          <w:numId w:val="2"/>
        </w:numPr>
        <w:jc w:val="both"/>
        <w:rPr>
          <w:rFonts w:cstheme="minorHAnsi"/>
          <w:sz w:val="28"/>
          <w:szCs w:val="28"/>
        </w:rPr>
      </w:pPr>
      <w:r w:rsidRPr="008B0650">
        <w:rPr>
          <w:rFonts w:cstheme="minorHAnsi"/>
          <w:sz w:val="28"/>
          <w:szCs w:val="28"/>
        </w:rPr>
        <w:t>To explore the quality of both</w:t>
      </w:r>
      <w:r w:rsidR="00B367DB">
        <w:rPr>
          <w:rFonts w:cstheme="minorHAnsi"/>
          <w:sz w:val="28"/>
          <w:szCs w:val="28"/>
        </w:rPr>
        <w:t xml:space="preserve"> hand</w:t>
      </w:r>
      <w:r w:rsidRPr="008B0650">
        <w:rPr>
          <w:rFonts w:cstheme="minorHAnsi"/>
          <w:sz w:val="28"/>
          <w:szCs w:val="28"/>
        </w:rPr>
        <w:t xml:space="preserve"> mixed and commercial layer</w:t>
      </w:r>
      <w:r w:rsidR="009A134A" w:rsidRPr="008B0650">
        <w:rPr>
          <w:rFonts w:cstheme="minorHAnsi"/>
          <w:sz w:val="28"/>
          <w:szCs w:val="28"/>
        </w:rPr>
        <w:t xml:space="preserve"> layer</w:t>
      </w:r>
      <w:r w:rsidRPr="008B0650">
        <w:rPr>
          <w:rFonts w:cstheme="minorHAnsi"/>
          <w:sz w:val="28"/>
          <w:szCs w:val="28"/>
        </w:rPr>
        <w:t xml:space="preserve"> feeds on basis of proximate analysis in laboratory.</w:t>
      </w:r>
    </w:p>
    <w:p w:rsidR="0062434A" w:rsidRPr="008B0650" w:rsidRDefault="0062434A" w:rsidP="00CA7146">
      <w:pPr>
        <w:pStyle w:val="ListParagraph"/>
        <w:numPr>
          <w:ilvl w:val="0"/>
          <w:numId w:val="2"/>
        </w:numPr>
        <w:jc w:val="both"/>
        <w:rPr>
          <w:rFonts w:cstheme="minorHAnsi"/>
          <w:sz w:val="28"/>
          <w:szCs w:val="28"/>
        </w:rPr>
      </w:pPr>
      <w:r w:rsidRPr="008B0650">
        <w:rPr>
          <w:rFonts w:cstheme="minorHAnsi"/>
          <w:sz w:val="28"/>
          <w:szCs w:val="28"/>
        </w:rPr>
        <w:t>To ascertain the nutrient status of commercial l</w:t>
      </w:r>
      <w:r w:rsidR="009A134A" w:rsidRPr="008B0650">
        <w:rPr>
          <w:rFonts w:cstheme="minorHAnsi"/>
          <w:sz w:val="28"/>
          <w:szCs w:val="28"/>
        </w:rPr>
        <w:t>ayer layer feeds produced in two different feed mills in Bangladesh.</w:t>
      </w:r>
    </w:p>
    <w:p w:rsidR="009A134A" w:rsidRPr="008B0650" w:rsidRDefault="009A134A" w:rsidP="00CA7146">
      <w:pPr>
        <w:pStyle w:val="ListParagraph"/>
        <w:numPr>
          <w:ilvl w:val="0"/>
          <w:numId w:val="2"/>
        </w:numPr>
        <w:jc w:val="both"/>
        <w:rPr>
          <w:rFonts w:cstheme="minorHAnsi"/>
          <w:sz w:val="28"/>
          <w:szCs w:val="28"/>
        </w:rPr>
      </w:pPr>
      <w:r w:rsidRPr="008B0650">
        <w:rPr>
          <w:rFonts w:cstheme="minorHAnsi"/>
          <w:sz w:val="28"/>
          <w:szCs w:val="28"/>
        </w:rPr>
        <w:t xml:space="preserve">To compare between the company standard value and </w:t>
      </w:r>
      <w:r w:rsidR="008B0650" w:rsidRPr="008B0650">
        <w:rPr>
          <w:rFonts w:cstheme="minorHAnsi"/>
          <w:sz w:val="28"/>
          <w:szCs w:val="28"/>
        </w:rPr>
        <w:t xml:space="preserve">observed value of nutrients in </w:t>
      </w:r>
      <w:r w:rsidRPr="008B0650">
        <w:rPr>
          <w:rFonts w:cstheme="minorHAnsi"/>
          <w:sz w:val="28"/>
          <w:szCs w:val="28"/>
        </w:rPr>
        <w:t>layer layer ration in different companies.</w:t>
      </w:r>
    </w:p>
    <w:p w:rsidR="009A134A" w:rsidRPr="008B0650" w:rsidRDefault="009A134A" w:rsidP="00CA7146">
      <w:pPr>
        <w:pStyle w:val="ListParagraph"/>
        <w:numPr>
          <w:ilvl w:val="0"/>
          <w:numId w:val="2"/>
        </w:numPr>
        <w:jc w:val="both"/>
        <w:rPr>
          <w:rFonts w:cstheme="minorHAnsi"/>
          <w:sz w:val="28"/>
          <w:szCs w:val="28"/>
        </w:rPr>
      </w:pPr>
      <w:r w:rsidRPr="008B0650">
        <w:rPr>
          <w:rFonts w:cstheme="minorHAnsi"/>
          <w:sz w:val="28"/>
          <w:szCs w:val="28"/>
        </w:rPr>
        <w:t>To identify either using</w:t>
      </w:r>
      <w:r w:rsidR="00B367DB">
        <w:rPr>
          <w:rFonts w:cstheme="minorHAnsi"/>
          <w:sz w:val="28"/>
          <w:szCs w:val="28"/>
        </w:rPr>
        <w:t xml:space="preserve"> hand</w:t>
      </w:r>
      <w:r w:rsidRPr="008B0650">
        <w:rPr>
          <w:rFonts w:cstheme="minorHAnsi"/>
          <w:sz w:val="28"/>
          <w:szCs w:val="28"/>
        </w:rPr>
        <w:t xml:space="preserve"> mixed feed or commercial feed is profitable for the layer farm owners on the basis of feed quality and production data of farm level </w:t>
      </w:r>
      <w:r w:rsidR="008B0650" w:rsidRPr="008B0650">
        <w:rPr>
          <w:rFonts w:cstheme="minorHAnsi"/>
          <w:sz w:val="28"/>
          <w:szCs w:val="28"/>
        </w:rPr>
        <w:t>on the basis of economic analysis.</w:t>
      </w:r>
    </w:p>
    <w:p w:rsidR="008B0650" w:rsidRPr="008B0650" w:rsidRDefault="008B0650" w:rsidP="00CA7146">
      <w:pPr>
        <w:pStyle w:val="ListParagraph"/>
        <w:numPr>
          <w:ilvl w:val="0"/>
          <w:numId w:val="2"/>
        </w:numPr>
        <w:jc w:val="both"/>
        <w:rPr>
          <w:rFonts w:cstheme="minorHAnsi"/>
          <w:sz w:val="28"/>
          <w:szCs w:val="28"/>
        </w:rPr>
      </w:pPr>
      <w:r w:rsidRPr="008B0650">
        <w:rPr>
          <w:rFonts w:cstheme="minorHAnsi"/>
          <w:sz w:val="28"/>
          <w:szCs w:val="28"/>
        </w:rPr>
        <w:t>To suggest which one (layer feed) is the best on the basis of quality and profitability on the farm level</w:t>
      </w:r>
      <w:r w:rsidR="00B367DB">
        <w:rPr>
          <w:rFonts w:cstheme="minorHAnsi"/>
          <w:sz w:val="28"/>
          <w:szCs w:val="28"/>
        </w:rPr>
        <w:t>.</w:t>
      </w:r>
    </w:p>
    <w:p w:rsidR="00AC3852" w:rsidRDefault="008B0650" w:rsidP="00CA7146">
      <w:pPr>
        <w:pStyle w:val="ListParagraph"/>
        <w:numPr>
          <w:ilvl w:val="0"/>
          <w:numId w:val="2"/>
        </w:numPr>
        <w:jc w:val="both"/>
        <w:rPr>
          <w:rFonts w:cstheme="minorHAnsi"/>
          <w:sz w:val="28"/>
          <w:szCs w:val="28"/>
        </w:rPr>
      </w:pPr>
      <w:r w:rsidRPr="008B0650">
        <w:rPr>
          <w:rFonts w:cstheme="minorHAnsi"/>
          <w:sz w:val="28"/>
          <w:szCs w:val="28"/>
        </w:rPr>
        <w:t>To solve the problems faced by different poultry</w:t>
      </w:r>
      <w:r>
        <w:rPr>
          <w:rFonts w:cstheme="minorHAnsi"/>
          <w:sz w:val="24"/>
          <w:szCs w:val="24"/>
        </w:rPr>
        <w:t xml:space="preserve"> </w:t>
      </w:r>
      <w:r w:rsidRPr="008B0650">
        <w:rPr>
          <w:rFonts w:cstheme="minorHAnsi"/>
          <w:sz w:val="28"/>
          <w:szCs w:val="28"/>
        </w:rPr>
        <w:t>farms.</w:t>
      </w:r>
    </w:p>
    <w:p w:rsidR="00AC3852" w:rsidRDefault="00AC3852">
      <w:pPr>
        <w:rPr>
          <w:rFonts w:cstheme="minorHAnsi"/>
          <w:sz w:val="28"/>
          <w:szCs w:val="28"/>
        </w:rPr>
      </w:pPr>
      <w:r>
        <w:rPr>
          <w:rFonts w:cstheme="minorHAnsi"/>
          <w:sz w:val="28"/>
          <w:szCs w:val="28"/>
        </w:rPr>
        <w:br w:type="page"/>
      </w:r>
    </w:p>
    <w:p w:rsidR="00AC3852" w:rsidRPr="00EC5247" w:rsidRDefault="00AC3852" w:rsidP="007606FC">
      <w:pPr>
        <w:pStyle w:val="ListParagraph"/>
        <w:ind w:left="3300" w:firstLine="300"/>
        <w:jc w:val="both"/>
        <w:outlineLvl w:val="0"/>
        <w:rPr>
          <w:rFonts w:cstheme="minorHAnsi"/>
          <w:b/>
          <w:sz w:val="36"/>
          <w:szCs w:val="36"/>
        </w:rPr>
      </w:pPr>
      <w:r w:rsidRPr="00EC5247">
        <w:rPr>
          <w:rFonts w:cstheme="minorHAnsi"/>
          <w:b/>
          <w:sz w:val="36"/>
          <w:szCs w:val="36"/>
        </w:rPr>
        <w:t>CHAPTER-2</w:t>
      </w:r>
      <w:r w:rsidRPr="00EC5247">
        <w:rPr>
          <w:rFonts w:cstheme="minorHAnsi"/>
          <w:b/>
          <w:sz w:val="36"/>
          <w:szCs w:val="36"/>
        </w:rPr>
        <w:tab/>
      </w:r>
    </w:p>
    <w:p w:rsidR="00AC3852" w:rsidRPr="00EC5247" w:rsidRDefault="00AC3852" w:rsidP="007606FC">
      <w:pPr>
        <w:jc w:val="both"/>
        <w:outlineLvl w:val="0"/>
        <w:rPr>
          <w:rFonts w:cstheme="minorHAnsi"/>
          <w:b/>
          <w:sz w:val="36"/>
          <w:szCs w:val="36"/>
        </w:rPr>
      </w:pPr>
      <w:r>
        <w:rPr>
          <w:rFonts w:cstheme="minorHAnsi"/>
          <w:sz w:val="36"/>
          <w:szCs w:val="36"/>
        </w:rPr>
        <w:t xml:space="preserve">                               </w:t>
      </w:r>
      <w:r w:rsidR="00EC5247">
        <w:rPr>
          <w:rFonts w:cstheme="minorHAnsi"/>
          <w:sz w:val="36"/>
          <w:szCs w:val="36"/>
        </w:rPr>
        <w:t xml:space="preserve">  </w:t>
      </w:r>
      <w:r w:rsidRPr="00EC5247">
        <w:rPr>
          <w:rFonts w:cstheme="minorHAnsi"/>
          <w:b/>
          <w:sz w:val="36"/>
          <w:szCs w:val="36"/>
        </w:rPr>
        <w:t>REVIEW OF LITERATURE</w:t>
      </w:r>
    </w:p>
    <w:p w:rsidR="00AC3852" w:rsidRDefault="00AC3852" w:rsidP="00AC3852">
      <w:pPr>
        <w:jc w:val="both"/>
        <w:rPr>
          <w:rFonts w:cstheme="minorHAnsi"/>
          <w:sz w:val="28"/>
          <w:szCs w:val="28"/>
        </w:rPr>
      </w:pPr>
      <w:r>
        <w:rPr>
          <w:rFonts w:cstheme="minorHAnsi"/>
          <w:sz w:val="28"/>
          <w:szCs w:val="28"/>
        </w:rPr>
        <w:t xml:space="preserve">Poultry is one of the prospective sectors for development. It is a quick returnable enterprise that needs relatively small investment. To meet the shortage of protein supply with in a shortage possible time, expansion of the poultry sector is essential. The expansion of poultry sector depends on the profitability of chicken rearing, egg production on farmer’s level. Feed represents the major cost </w:t>
      </w:r>
      <w:r w:rsidR="00704272">
        <w:rPr>
          <w:rFonts w:cstheme="minorHAnsi"/>
          <w:sz w:val="28"/>
          <w:szCs w:val="28"/>
        </w:rPr>
        <w:t xml:space="preserve">of farm operation. According to </w:t>
      </w:r>
      <w:r w:rsidRPr="00EC5247">
        <w:rPr>
          <w:rFonts w:cstheme="minorHAnsi"/>
          <w:b/>
          <w:sz w:val="28"/>
          <w:szCs w:val="28"/>
        </w:rPr>
        <w:t>McNab, (1999</w:t>
      </w:r>
      <w:r w:rsidR="00704272" w:rsidRPr="00EC5247">
        <w:rPr>
          <w:rFonts w:cstheme="minorHAnsi"/>
          <w:b/>
          <w:sz w:val="28"/>
          <w:szCs w:val="28"/>
        </w:rPr>
        <w:t>)</w:t>
      </w:r>
      <w:r w:rsidR="00704272">
        <w:rPr>
          <w:rFonts w:cstheme="minorHAnsi"/>
          <w:sz w:val="28"/>
          <w:szCs w:val="28"/>
        </w:rPr>
        <w:t xml:space="preserve">, this cost lies between 65 to </w:t>
      </w:r>
      <w:r>
        <w:rPr>
          <w:rFonts w:cstheme="minorHAnsi"/>
          <w:sz w:val="28"/>
          <w:szCs w:val="28"/>
        </w:rPr>
        <w:t>75%. So</w:t>
      </w:r>
      <w:r w:rsidR="00704272">
        <w:rPr>
          <w:rFonts w:cstheme="minorHAnsi"/>
          <w:sz w:val="28"/>
          <w:szCs w:val="28"/>
        </w:rPr>
        <w:t xml:space="preserve"> any improvement in the performance of layers and broilers due to diet inevitability can have a profound effect on</w:t>
      </w:r>
      <w:r w:rsidR="00704272" w:rsidRPr="00704272">
        <w:rPr>
          <w:rFonts w:cstheme="minorHAnsi"/>
          <w:sz w:val="28"/>
          <w:szCs w:val="28"/>
        </w:rPr>
        <w:t xml:space="preserve"> </w:t>
      </w:r>
      <w:r w:rsidR="00704272">
        <w:rPr>
          <w:rFonts w:cstheme="minorHAnsi"/>
          <w:sz w:val="28"/>
          <w:szCs w:val="28"/>
        </w:rPr>
        <w:t>profitability. To ensure quality, different companies produce poultry feeds in their feed mills providing all the nutrients in required amount.</w:t>
      </w:r>
    </w:p>
    <w:p w:rsidR="00957D67" w:rsidRDefault="00957D67" w:rsidP="00AC3852">
      <w:pPr>
        <w:jc w:val="both"/>
        <w:rPr>
          <w:rFonts w:cstheme="minorHAnsi"/>
          <w:sz w:val="28"/>
          <w:szCs w:val="28"/>
        </w:rPr>
      </w:pPr>
    </w:p>
    <w:p w:rsidR="00957D67" w:rsidRPr="00EC5247" w:rsidRDefault="00957D67" w:rsidP="007606FC">
      <w:pPr>
        <w:jc w:val="both"/>
        <w:outlineLvl w:val="0"/>
        <w:rPr>
          <w:rFonts w:cstheme="minorHAnsi"/>
          <w:b/>
          <w:sz w:val="32"/>
          <w:szCs w:val="32"/>
        </w:rPr>
      </w:pPr>
      <w:r w:rsidRPr="00EC5247">
        <w:rPr>
          <w:rFonts w:cstheme="minorHAnsi"/>
          <w:b/>
          <w:sz w:val="32"/>
          <w:szCs w:val="32"/>
        </w:rPr>
        <w:t>Livestock and poultry feeds:</w:t>
      </w:r>
    </w:p>
    <w:p w:rsidR="00957D67" w:rsidRDefault="00957D67" w:rsidP="00AC3852">
      <w:pPr>
        <w:jc w:val="both"/>
        <w:rPr>
          <w:rFonts w:cstheme="minorHAnsi"/>
          <w:sz w:val="28"/>
          <w:szCs w:val="28"/>
        </w:rPr>
      </w:pPr>
      <w:r>
        <w:rPr>
          <w:rFonts w:cstheme="minorHAnsi"/>
          <w:sz w:val="28"/>
          <w:szCs w:val="28"/>
        </w:rPr>
        <w:t>Livestock feeds are generally classified according to the amount of a specific nutrient they furnish in the ration. They are divided into 2 classes- roughages and concentrates. Concentrates are feeds containing relatively smaller amount (&lt;18%) of fibre and have a comparatively high digestibility</w:t>
      </w:r>
      <w:r w:rsidR="0097186A">
        <w:rPr>
          <w:rFonts w:cstheme="minorHAnsi"/>
          <w:sz w:val="28"/>
          <w:szCs w:val="28"/>
        </w:rPr>
        <w:t xml:space="preserve"> </w:t>
      </w:r>
      <w:r w:rsidR="0097186A" w:rsidRPr="00EC5247">
        <w:rPr>
          <w:rFonts w:cstheme="minorHAnsi"/>
          <w:b/>
          <w:sz w:val="28"/>
          <w:szCs w:val="28"/>
        </w:rPr>
        <w:t>(Banerjee, 2005)</w:t>
      </w:r>
      <w:r w:rsidR="0097186A" w:rsidRPr="00EC5247">
        <w:rPr>
          <w:rFonts w:cstheme="minorHAnsi"/>
          <w:sz w:val="28"/>
          <w:szCs w:val="28"/>
        </w:rPr>
        <w:t xml:space="preserve">. </w:t>
      </w:r>
      <w:r w:rsidR="0097186A">
        <w:rPr>
          <w:rFonts w:cstheme="minorHAnsi"/>
          <w:sz w:val="28"/>
          <w:szCs w:val="28"/>
        </w:rPr>
        <w:t xml:space="preserve">Roughages </w:t>
      </w:r>
      <w:r>
        <w:rPr>
          <w:rFonts w:cstheme="minorHAnsi"/>
          <w:sz w:val="28"/>
          <w:szCs w:val="28"/>
        </w:rPr>
        <w:t>are bulky feeds containing relatively large amount of less digestible material. There are various methods of feeding poultry. Some</w:t>
      </w:r>
      <w:r w:rsidR="0097186A">
        <w:rPr>
          <w:rFonts w:cstheme="minorHAnsi"/>
          <w:sz w:val="28"/>
          <w:szCs w:val="28"/>
        </w:rPr>
        <w:t xml:space="preserve"> of the popular methods are- 1.</w:t>
      </w:r>
      <w:r>
        <w:rPr>
          <w:rFonts w:cstheme="minorHAnsi"/>
          <w:sz w:val="28"/>
          <w:szCs w:val="28"/>
        </w:rPr>
        <w:t xml:space="preserve">Whole grain feeding </w:t>
      </w:r>
      <w:r w:rsidR="0097186A">
        <w:rPr>
          <w:rFonts w:cstheme="minorHAnsi"/>
          <w:sz w:val="28"/>
          <w:szCs w:val="28"/>
        </w:rPr>
        <w:t>system 2.</w:t>
      </w:r>
      <w:r>
        <w:rPr>
          <w:rFonts w:cstheme="minorHAnsi"/>
          <w:sz w:val="28"/>
          <w:szCs w:val="28"/>
        </w:rPr>
        <w:t xml:space="preserve">Grain and mash method 3. All mash method 4. Pellet feeding </w:t>
      </w:r>
      <w:r w:rsidRPr="00EC5247">
        <w:rPr>
          <w:rFonts w:cstheme="minorHAnsi"/>
          <w:b/>
          <w:sz w:val="28"/>
          <w:szCs w:val="28"/>
        </w:rPr>
        <w:t>(Singh, 2004)</w:t>
      </w:r>
      <w:r w:rsidRPr="00EC5247">
        <w:rPr>
          <w:rFonts w:cstheme="minorHAnsi"/>
          <w:sz w:val="28"/>
          <w:szCs w:val="28"/>
        </w:rPr>
        <w:t>.</w:t>
      </w:r>
    </w:p>
    <w:p w:rsidR="0097186A" w:rsidRDefault="0097186A" w:rsidP="00AC3852">
      <w:pPr>
        <w:jc w:val="both"/>
        <w:rPr>
          <w:rFonts w:cstheme="minorHAnsi"/>
          <w:sz w:val="28"/>
          <w:szCs w:val="28"/>
        </w:rPr>
      </w:pPr>
    </w:p>
    <w:p w:rsidR="0097186A" w:rsidRPr="00EC5247" w:rsidRDefault="0097186A" w:rsidP="007606FC">
      <w:pPr>
        <w:jc w:val="both"/>
        <w:outlineLvl w:val="0"/>
        <w:rPr>
          <w:rFonts w:cstheme="minorHAnsi"/>
          <w:b/>
          <w:sz w:val="32"/>
          <w:szCs w:val="32"/>
        </w:rPr>
      </w:pPr>
      <w:r w:rsidRPr="00EC5247">
        <w:rPr>
          <w:rFonts w:cstheme="minorHAnsi"/>
          <w:b/>
          <w:sz w:val="32"/>
          <w:szCs w:val="32"/>
        </w:rPr>
        <w:t>Layer feeding:</w:t>
      </w:r>
    </w:p>
    <w:p w:rsidR="0097186A" w:rsidRDefault="009E0F81" w:rsidP="00AC3852">
      <w:pPr>
        <w:jc w:val="both"/>
        <w:rPr>
          <w:rFonts w:cstheme="minorHAnsi"/>
          <w:sz w:val="28"/>
          <w:szCs w:val="28"/>
        </w:rPr>
      </w:pPr>
      <w:r>
        <w:rPr>
          <w:rFonts w:cstheme="minorHAnsi"/>
          <w:sz w:val="28"/>
          <w:szCs w:val="28"/>
        </w:rPr>
        <w:t xml:space="preserve">Mash form of feed is </w:t>
      </w:r>
      <w:r w:rsidR="0097186A">
        <w:rPr>
          <w:rFonts w:cstheme="minorHAnsi"/>
          <w:sz w:val="28"/>
          <w:szCs w:val="28"/>
        </w:rPr>
        <w:t>specially suitable for layers. The essence of a “mash” is that, each bite of feed is a</w:t>
      </w:r>
      <w:r>
        <w:rPr>
          <w:rFonts w:cstheme="minorHAnsi"/>
          <w:sz w:val="28"/>
          <w:szCs w:val="28"/>
        </w:rPr>
        <w:t xml:space="preserve"> </w:t>
      </w:r>
      <w:r w:rsidR="0097186A">
        <w:rPr>
          <w:rFonts w:cstheme="minorHAnsi"/>
          <w:sz w:val="28"/>
          <w:szCs w:val="28"/>
        </w:rPr>
        <w:t>balanced diet containing all the known nutrients in finely ground form. But birds find the finely ground mashes unpalatable, they are too dry or sticky. Therefore, mashes composed of materials of medium particle size improve the birds’ ability to eat them readily. Dry mash is better than wet mash due to wet mash feeding will not increase egg production, egg weight, growth and</w:t>
      </w:r>
      <w:r w:rsidR="008C0ADE">
        <w:rPr>
          <w:rFonts w:cstheme="minorHAnsi"/>
          <w:sz w:val="28"/>
          <w:szCs w:val="28"/>
        </w:rPr>
        <w:t xml:space="preserve"> feed</w:t>
      </w:r>
      <w:r w:rsidR="0097186A">
        <w:rPr>
          <w:rFonts w:cstheme="minorHAnsi"/>
          <w:sz w:val="28"/>
          <w:szCs w:val="28"/>
        </w:rPr>
        <w:t xml:space="preserve"> conversion</w:t>
      </w:r>
      <w:r w:rsidR="008C0ADE">
        <w:rPr>
          <w:rFonts w:cstheme="minorHAnsi"/>
          <w:sz w:val="28"/>
          <w:szCs w:val="28"/>
        </w:rPr>
        <w:t xml:space="preserve"> ratio</w:t>
      </w:r>
      <w:r w:rsidR="0097186A">
        <w:rPr>
          <w:rFonts w:cstheme="minorHAnsi"/>
          <w:sz w:val="28"/>
          <w:szCs w:val="28"/>
        </w:rPr>
        <w:t xml:space="preserve"> as dry mash </w:t>
      </w:r>
      <w:r w:rsidR="0097186A" w:rsidRPr="00EC5247">
        <w:rPr>
          <w:rFonts w:cstheme="minorHAnsi"/>
          <w:b/>
          <w:sz w:val="28"/>
          <w:szCs w:val="28"/>
        </w:rPr>
        <w:t>(North and Bell, 1990)</w:t>
      </w:r>
      <w:r w:rsidR="0097186A">
        <w:rPr>
          <w:rFonts w:cstheme="minorHAnsi"/>
          <w:sz w:val="28"/>
          <w:szCs w:val="28"/>
        </w:rPr>
        <w:t>.</w:t>
      </w:r>
      <w:r>
        <w:rPr>
          <w:rFonts w:cstheme="minorHAnsi"/>
          <w:sz w:val="28"/>
          <w:szCs w:val="28"/>
        </w:rPr>
        <w:t>Hens consume feed for body maintenance and the excess goes into the production of eggs. In order to hens to r</w:t>
      </w:r>
      <w:r w:rsidR="008C0ADE">
        <w:rPr>
          <w:rFonts w:cstheme="minorHAnsi"/>
          <w:sz w:val="28"/>
          <w:szCs w:val="28"/>
        </w:rPr>
        <w:t>each their full egg laying potential</w:t>
      </w:r>
      <w:r>
        <w:rPr>
          <w:rFonts w:cstheme="minorHAnsi"/>
          <w:sz w:val="28"/>
          <w:szCs w:val="28"/>
        </w:rPr>
        <w:t>, poultry feed must contain the necessary nutrients in proper amount. Layer mash is a feeding system designed specifically for laying hens.</w:t>
      </w:r>
      <w:r w:rsidR="008C0ADE">
        <w:rPr>
          <w:rFonts w:cstheme="minorHAnsi"/>
          <w:sz w:val="28"/>
          <w:szCs w:val="28"/>
        </w:rPr>
        <w:t xml:space="preserve"> </w:t>
      </w:r>
      <w:r>
        <w:rPr>
          <w:rFonts w:cstheme="minorHAnsi"/>
          <w:sz w:val="28"/>
          <w:szCs w:val="28"/>
        </w:rPr>
        <w:t xml:space="preserve">Layer mash is higher in protein and various minerals than other feeds. Layer feed includes higher calcium content suited to the nutritional needs of hens to produce eggs </w:t>
      </w:r>
      <w:r w:rsidRPr="00EC5247">
        <w:rPr>
          <w:rFonts w:cstheme="minorHAnsi"/>
          <w:b/>
          <w:sz w:val="28"/>
          <w:szCs w:val="28"/>
        </w:rPr>
        <w:t>(Hawthorne, 1980)</w:t>
      </w:r>
      <w:r>
        <w:rPr>
          <w:rFonts w:cstheme="minorHAnsi"/>
          <w:sz w:val="28"/>
          <w:szCs w:val="28"/>
        </w:rPr>
        <w:t>.</w:t>
      </w:r>
    </w:p>
    <w:p w:rsidR="008C0ADE" w:rsidRDefault="008C0ADE" w:rsidP="00AC3852">
      <w:pPr>
        <w:jc w:val="both"/>
        <w:rPr>
          <w:rFonts w:cstheme="minorHAnsi"/>
          <w:sz w:val="28"/>
          <w:szCs w:val="28"/>
        </w:rPr>
      </w:pPr>
    </w:p>
    <w:p w:rsidR="008C0ADE" w:rsidRPr="00EC5247" w:rsidRDefault="008C0ADE" w:rsidP="007606FC">
      <w:pPr>
        <w:jc w:val="both"/>
        <w:outlineLvl w:val="0"/>
        <w:rPr>
          <w:rFonts w:cstheme="minorHAnsi"/>
          <w:b/>
          <w:sz w:val="32"/>
          <w:szCs w:val="32"/>
        </w:rPr>
      </w:pPr>
      <w:r w:rsidRPr="00EC5247">
        <w:rPr>
          <w:rFonts w:cstheme="minorHAnsi"/>
          <w:b/>
          <w:sz w:val="32"/>
          <w:szCs w:val="32"/>
        </w:rPr>
        <w:t>Nutrients:</w:t>
      </w:r>
    </w:p>
    <w:p w:rsidR="008C0ADE" w:rsidRPr="00CF744F" w:rsidRDefault="008C0ADE" w:rsidP="00AC3852">
      <w:pPr>
        <w:jc w:val="both"/>
        <w:rPr>
          <w:rFonts w:cstheme="minorHAnsi"/>
          <w:b/>
          <w:sz w:val="28"/>
          <w:szCs w:val="28"/>
        </w:rPr>
      </w:pPr>
      <w:r>
        <w:rPr>
          <w:rFonts w:cstheme="minorHAnsi"/>
          <w:sz w:val="28"/>
          <w:szCs w:val="28"/>
        </w:rPr>
        <w:t>Plants and animals are composed of similar types o</w:t>
      </w:r>
      <w:r w:rsidR="00EC5247">
        <w:rPr>
          <w:rFonts w:cstheme="minorHAnsi"/>
          <w:sz w:val="28"/>
          <w:szCs w:val="28"/>
        </w:rPr>
        <w:t xml:space="preserve">f chemical compounds, but their </w:t>
      </w:r>
      <w:r>
        <w:rPr>
          <w:rFonts w:cstheme="minorHAnsi"/>
          <w:sz w:val="28"/>
          <w:szCs w:val="28"/>
        </w:rPr>
        <w:t>quantit</w:t>
      </w:r>
      <w:r w:rsidR="00EC5247">
        <w:rPr>
          <w:rFonts w:cstheme="minorHAnsi"/>
          <w:sz w:val="28"/>
          <w:szCs w:val="28"/>
        </w:rPr>
        <w:t>ative composition varies</w:t>
      </w:r>
      <w:r>
        <w:rPr>
          <w:rFonts w:cstheme="minorHAnsi"/>
          <w:sz w:val="28"/>
          <w:szCs w:val="28"/>
        </w:rPr>
        <w:t xml:space="preserve"> to a very great extent. These chemical compound having similar nature and function are group</w:t>
      </w:r>
      <w:r w:rsidR="00EC5247">
        <w:rPr>
          <w:rFonts w:cstheme="minorHAnsi"/>
          <w:sz w:val="28"/>
          <w:szCs w:val="28"/>
        </w:rPr>
        <w:t>e</w:t>
      </w:r>
      <w:r>
        <w:rPr>
          <w:rFonts w:cstheme="minorHAnsi"/>
          <w:sz w:val="28"/>
          <w:szCs w:val="28"/>
        </w:rPr>
        <w:t>d together and called nutrient.</w:t>
      </w:r>
      <w:r w:rsidR="00EC5247">
        <w:rPr>
          <w:rFonts w:cstheme="minorHAnsi"/>
          <w:sz w:val="28"/>
          <w:szCs w:val="28"/>
        </w:rPr>
        <w:t xml:space="preserve"> </w:t>
      </w:r>
      <w:r>
        <w:rPr>
          <w:rFonts w:cstheme="minorHAnsi"/>
          <w:sz w:val="28"/>
          <w:szCs w:val="28"/>
        </w:rPr>
        <w:t xml:space="preserve">These nutrients are </w:t>
      </w:r>
      <w:r w:rsidR="000A7BFD">
        <w:rPr>
          <w:rFonts w:cstheme="minorHAnsi"/>
          <w:sz w:val="28"/>
          <w:szCs w:val="28"/>
        </w:rPr>
        <w:t>–</w:t>
      </w:r>
      <w:r w:rsidR="00EC5247">
        <w:rPr>
          <w:rFonts w:cstheme="minorHAnsi"/>
          <w:sz w:val="28"/>
          <w:szCs w:val="28"/>
        </w:rPr>
        <w:t xml:space="preserve"> </w:t>
      </w:r>
      <w:r w:rsidR="000A7BFD">
        <w:rPr>
          <w:rFonts w:cstheme="minorHAnsi"/>
          <w:sz w:val="28"/>
          <w:szCs w:val="28"/>
        </w:rPr>
        <w:t>C</w:t>
      </w:r>
      <w:r w:rsidR="00EC5247">
        <w:rPr>
          <w:rFonts w:cstheme="minorHAnsi"/>
          <w:sz w:val="28"/>
          <w:szCs w:val="28"/>
        </w:rPr>
        <w:t>arbohydrate, P</w:t>
      </w:r>
      <w:r w:rsidR="000A7BFD">
        <w:rPr>
          <w:rFonts w:cstheme="minorHAnsi"/>
          <w:sz w:val="28"/>
          <w:szCs w:val="28"/>
        </w:rPr>
        <w:t>rotein,</w:t>
      </w:r>
      <w:r w:rsidR="00EC5247">
        <w:rPr>
          <w:rFonts w:cstheme="minorHAnsi"/>
          <w:sz w:val="28"/>
          <w:szCs w:val="28"/>
        </w:rPr>
        <w:t xml:space="preserve"> </w:t>
      </w:r>
      <w:r w:rsidR="00CF744F">
        <w:rPr>
          <w:rFonts w:cstheme="minorHAnsi"/>
          <w:sz w:val="28"/>
          <w:szCs w:val="28"/>
        </w:rPr>
        <w:t>F</w:t>
      </w:r>
      <w:r w:rsidR="000A7BFD">
        <w:rPr>
          <w:rFonts w:cstheme="minorHAnsi"/>
          <w:sz w:val="28"/>
          <w:szCs w:val="28"/>
        </w:rPr>
        <w:t>at,</w:t>
      </w:r>
      <w:r w:rsidR="00CF744F">
        <w:rPr>
          <w:rFonts w:cstheme="minorHAnsi"/>
          <w:sz w:val="28"/>
          <w:szCs w:val="28"/>
        </w:rPr>
        <w:t xml:space="preserve"> V</w:t>
      </w:r>
      <w:r w:rsidR="000A7BFD">
        <w:rPr>
          <w:rFonts w:cstheme="minorHAnsi"/>
          <w:sz w:val="28"/>
          <w:szCs w:val="28"/>
        </w:rPr>
        <w:t>itamin</w:t>
      </w:r>
      <w:r w:rsidR="00CF744F">
        <w:rPr>
          <w:rFonts w:cstheme="minorHAnsi"/>
          <w:sz w:val="28"/>
          <w:szCs w:val="28"/>
        </w:rPr>
        <w:t>s</w:t>
      </w:r>
      <w:r w:rsidR="000A7BFD">
        <w:rPr>
          <w:rFonts w:cstheme="minorHAnsi"/>
          <w:sz w:val="28"/>
          <w:szCs w:val="28"/>
        </w:rPr>
        <w:t>,</w:t>
      </w:r>
      <w:r w:rsidR="00CF744F">
        <w:rPr>
          <w:rFonts w:cstheme="minorHAnsi"/>
          <w:sz w:val="28"/>
          <w:szCs w:val="28"/>
        </w:rPr>
        <w:t xml:space="preserve"> M</w:t>
      </w:r>
      <w:r w:rsidR="000A7BFD">
        <w:rPr>
          <w:rFonts w:cstheme="minorHAnsi"/>
          <w:sz w:val="28"/>
          <w:szCs w:val="28"/>
        </w:rPr>
        <w:t>ineral</w:t>
      </w:r>
      <w:r w:rsidR="00CF744F">
        <w:rPr>
          <w:rFonts w:cstheme="minorHAnsi"/>
          <w:sz w:val="28"/>
          <w:szCs w:val="28"/>
        </w:rPr>
        <w:t>s</w:t>
      </w:r>
      <w:r w:rsidR="000A7BFD">
        <w:rPr>
          <w:rFonts w:cstheme="minorHAnsi"/>
          <w:sz w:val="28"/>
          <w:szCs w:val="28"/>
        </w:rPr>
        <w:t xml:space="preserve"> and </w:t>
      </w:r>
      <w:r w:rsidR="00CF744F">
        <w:rPr>
          <w:rFonts w:cstheme="minorHAnsi"/>
          <w:sz w:val="28"/>
          <w:szCs w:val="28"/>
        </w:rPr>
        <w:t>W</w:t>
      </w:r>
      <w:r w:rsidR="000A7BFD">
        <w:rPr>
          <w:rFonts w:cstheme="minorHAnsi"/>
          <w:sz w:val="28"/>
          <w:szCs w:val="28"/>
        </w:rPr>
        <w:t>ater.</w:t>
      </w:r>
      <w:r w:rsidR="00CF744F">
        <w:rPr>
          <w:rFonts w:cstheme="minorHAnsi"/>
          <w:sz w:val="28"/>
          <w:szCs w:val="28"/>
        </w:rPr>
        <w:t xml:space="preserve"> </w:t>
      </w:r>
      <w:r w:rsidR="000A7BFD">
        <w:rPr>
          <w:rFonts w:cstheme="minorHAnsi"/>
          <w:sz w:val="28"/>
          <w:szCs w:val="28"/>
        </w:rPr>
        <w:t>The objective of poultry feeding is to convert low quality feed like grain,</w:t>
      </w:r>
      <w:r w:rsidR="00CF744F">
        <w:rPr>
          <w:rFonts w:cstheme="minorHAnsi"/>
          <w:sz w:val="28"/>
          <w:szCs w:val="28"/>
        </w:rPr>
        <w:t xml:space="preserve"> </w:t>
      </w:r>
      <w:r w:rsidR="000A7BFD">
        <w:rPr>
          <w:rFonts w:cstheme="minorHAnsi"/>
          <w:sz w:val="28"/>
          <w:szCs w:val="28"/>
        </w:rPr>
        <w:t>oil cake into high quality feed like meat and egg.</w:t>
      </w:r>
      <w:r w:rsidR="00CF744F">
        <w:rPr>
          <w:rFonts w:cstheme="minorHAnsi"/>
          <w:sz w:val="28"/>
          <w:szCs w:val="28"/>
        </w:rPr>
        <w:t xml:space="preserve"> About 30% to 40% of con</w:t>
      </w:r>
      <w:r w:rsidR="000A7BFD">
        <w:rPr>
          <w:rFonts w:cstheme="minorHAnsi"/>
          <w:sz w:val="28"/>
          <w:szCs w:val="28"/>
        </w:rPr>
        <w:t>sumed feed is converted into meat and egg.</w:t>
      </w:r>
      <w:r w:rsidR="00CF744F">
        <w:rPr>
          <w:rFonts w:cstheme="minorHAnsi"/>
          <w:sz w:val="28"/>
          <w:szCs w:val="28"/>
        </w:rPr>
        <w:t xml:space="preserve"> </w:t>
      </w:r>
      <w:r w:rsidR="000A7BFD">
        <w:rPr>
          <w:rFonts w:cstheme="minorHAnsi"/>
          <w:sz w:val="28"/>
          <w:szCs w:val="28"/>
        </w:rPr>
        <w:t>The egg type chickens produce approximately 6 times more nutrient than their body weight in forms of egg</w:t>
      </w:r>
      <w:r w:rsidR="00CF744F">
        <w:rPr>
          <w:rFonts w:cstheme="minorHAnsi"/>
          <w:sz w:val="28"/>
          <w:szCs w:val="28"/>
        </w:rPr>
        <w:t xml:space="preserve"> </w:t>
      </w:r>
      <w:r w:rsidR="000A7BFD" w:rsidRPr="00CF744F">
        <w:rPr>
          <w:rFonts w:cstheme="minorHAnsi"/>
          <w:b/>
          <w:sz w:val="28"/>
          <w:szCs w:val="28"/>
        </w:rPr>
        <w:t>(Singh,</w:t>
      </w:r>
      <w:r w:rsidR="00CF744F" w:rsidRPr="00CF744F">
        <w:rPr>
          <w:rFonts w:cstheme="minorHAnsi"/>
          <w:b/>
          <w:sz w:val="28"/>
          <w:szCs w:val="28"/>
        </w:rPr>
        <w:t xml:space="preserve"> </w:t>
      </w:r>
      <w:r w:rsidR="000A7BFD" w:rsidRPr="00CF744F">
        <w:rPr>
          <w:rFonts w:cstheme="minorHAnsi"/>
          <w:b/>
          <w:sz w:val="28"/>
          <w:szCs w:val="28"/>
        </w:rPr>
        <w:t>1990)</w:t>
      </w:r>
      <w:r w:rsidR="000A7BFD">
        <w:rPr>
          <w:rFonts w:cstheme="minorHAnsi"/>
          <w:sz w:val="28"/>
          <w:szCs w:val="28"/>
        </w:rPr>
        <w:t>.</w:t>
      </w:r>
      <w:r w:rsidR="00790A7E">
        <w:rPr>
          <w:rFonts w:cstheme="minorHAnsi"/>
          <w:sz w:val="28"/>
          <w:szCs w:val="28"/>
        </w:rPr>
        <w:t>The requirement for a given nutrient is the minimum quantity of that nutrient,</w:t>
      </w:r>
      <w:r w:rsidR="00CF744F">
        <w:rPr>
          <w:rFonts w:cstheme="minorHAnsi"/>
          <w:sz w:val="28"/>
          <w:szCs w:val="28"/>
        </w:rPr>
        <w:t xml:space="preserve"> when all other nutr</w:t>
      </w:r>
      <w:r w:rsidR="00790A7E">
        <w:rPr>
          <w:rFonts w:cstheme="minorHAnsi"/>
          <w:sz w:val="28"/>
          <w:szCs w:val="28"/>
        </w:rPr>
        <w:t>ients are supplied in adequate quantities that will maintain normal gro</w:t>
      </w:r>
      <w:r w:rsidR="00CF744F">
        <w:rPr>
          <w:rFonts w:cstheme="minorHAnsi"/>
          <w:sz w:val="28"/>
          <w:szCs w:val="28"/>
        </w:rPr>
        <w:t>w</w:t>
      </w:r>
      <w:r w:rsidR="00790A7E">
        <w:rPr>
          <w:rFonts w:cstheme="minorHAnsi"/>
          <w:sz w:val="28"/>
          <w:szCs w:val="28"/>
        </w:rPr>
        <w:t>th and production and prevent the development of sym</w:t>
      </w:r>
      <w:r w:rsidR="00CF744F">
        <w:rPr>
          <w:rFonts w:cstheme="minorHAnsi"/>
          <w:sz w:val="28"/>
          <w:szCs w:val="28"/>
        </w:rPr>
        <w:t>p</w:t>
      </w:r>
      <w:r w:rsidR="00790A7E">
        <w:rPr>
          <w:rFonts w:cstheme="minorHAnsi"/>
          <w:sz w:val="28"/>
          <w:szCs w:val="28"/>
        </w:rPr>
        <w:t>toms of nutritional deficiencies</w:t>
      </w:r>
      <w:r w:rsidR="00CF744F">
        <w:rPr>
          <w:rFonts w:cstheme="minorHAnsi"/>
          <w:sz w:val="28"/>
          <w:szCs w:val="28"/>
        </w:rPr>
        <w:t xml:space="preserve"> </w:t>
      </w:r>
      <w:r w:rsidR="00790A7E" w:rsidRPr="00CF744F">
        <w:rPr>
          <w:rFonts w:cstheme="minorHAnsi"/>
          <w:b/>
          <w:sz w:val="28"/>
          <w:szCs w:val="28"/>
        </w:rPr>
        <w:t>(Verma,</w:t>
      </w:r>
      <w:r w:rsidR="00CF744F">
        <w:rPr>
          <w:rFonts w:cstheme="minorHAnsi"/>
          <w:b/>
          <w:sz w:val="28"/>
          <w:szCs w:val="28"/>
        </w:rPr>
        <w:t xml:space="preserve"> </w:t>
      </w:r>
      <w:r w:rsidR="00790A7E" w:rsidRPr="00CF744F">
        <w:rPr>
          <w:rFonts w:cstheme="minorHAnsi"/>
          <w:b/>
          <w:sz w:val="28"/>
          <w:szCs w:val="28"/>
        </w:rPr>
        <w:t>2006)</w:t>
      </w:r>
      <w:r w:rsidR="00CF744F" w:rsidRPr="00CF744F">
        <w:rPr>
          <w:rFonts w:cstheme="minorHAnsi"/>
          <w:sz w:val="28"/>
          <w:szCs w:val="28"/>
        </w:rPr>
        <w:t>.</w:t>
      </w:r>
    </w:p>
    <w:p w:rsidR="00E65AE1" w:rsidRDefault="00E65AE1" w:rsidP="00AC3852">
      <w:pPr>
        <w:jc w:val="both"/>
        <w:rPr>
          <w:rFonts w:cstheme="minorHAnsi"/>
          <w:sz w:val="28"/>
          <w:szCs w:val="28"/>
        </w:rPr>
      </w:pPr>
    </w:p>
    <w:p w:rsidR="00E65AE1" w:rsidRPr="00CF744F" w:rsidRDefault="00CF744F" w:rsidP="007606FC">
      <w:pPr>
        <w:jc w:val="both"/>
        <w:outlineLvl w:val="0"/>
        <w:rPr>
          <w:rFonts w:cstheme="minorHAnsi"/>
          <w:b/>
          <w:sz w:val="32"/>
          <w:szCs w:val="32"/>
        </w:rPr>
      </w:pPr>
      <w:r>
        <w:rPr>
          <w:rFonts w:cstheme="minorHAnsi"/>
          <w:b/>
          <w:sz w:val="32"/>
          <w:szCs w:val="32"/>
        </w:rPr>
        <w:t>P</w:t>
      </w:r>
      <w:r w:rsidR="00E65AE1" w:rsidRPr="00CF744F">
        <w:rPr>
          <w:rFonts w:cstheme="minorHAnsi"/>
          <w:b/>
          <w:sz w:val="32"/>
          <w:szCs w:val="32"/>
        </w:rPr>
        <w:t>roximate Analysis:</w:t>
      </w:r>
    </w:p>
    <w:p w:rsidR="008B0650" w:rsidRDefault="00E65AE1" w:rsidP="00840FA5">
      <w:pPr>
        <w:jc w:val="both"/>
        <w:rPr>
          <w:rFonts w:cstheme="minorHAnsi"/>
          <w:sz w:val="28"/>
          <w:szCs w:val="28"/>
        </w:rPr>
      </w:pPr>
      <w:r w:rsidRPr="00CF744F">
        <w:rPr>
          <w:rFonts w:cstheme="minorHAnsi"/>
          <w:b/>
          <w:sz w:val="28"/>
          <w:szCs w:val="28"/>
        </w:rPr>
        <w:t>Wilhelm Hennenb</w:t>
      </w:r>
      <w:r w:rsidR="00CF744F" w:rsidRPr="00CF744F">
        <w:rPr>
          <w:rFonts w:cstheme="minorHAnsi"/>
          <w:b/>
          <w:sz w:val="28"/>
          <w:szCs w:val="28"/>
        </w:rPr>
        <w:t>erg</w:t>
      </w:r>
      <w:r w:rsidR="00CF744F">
        <w:rPr>
          <w:rFonts w:cstheme="minorHAnsi"/>
          <w:sz w:val="28"/>
          <w:szCs w:val="28"/>
        </w:rPr>
        <w:t xml:space="preserve"> and </w:t>
      </w:r>
      <w:r w:rsidR="00CF744F" w:rsidRPr="00CF744F">
        <w:rPr>
          <w:rFonts w:cstheme="minorHAnsi"/>
          <w:b/>
          <w:sz w:val="28"/>
          <w:szCs w:val="28"/>
        </w:rPr>
        <w:t>Friedrich Stohmann</w:t>
      </w:r>
      <w:r w:rsidR="00CF744F">
        <w:rPr>
          <w:rFonts w:cstheme="minorHAnsi"/>
          <w:sz w:val="28"/>
          <w:szCs w:val="28"/>
        </w:rPr>
        <w:t xml:space="preserve"> devis</w:t>
      </w:r>
      <w:r>
        <w:rPr>
          <w:rFonts w:cstheme="minorHAnsi"/>
          <w:sz w:val="28"/>
          <w:szCs w:val="28"/>
        </w:rPr>
        <w:t>ed a method called proximate analysis. Weende or</w:t>
      </w:r>
      <w:r w:rsidR="006F4CF4">
        <w:rPr>
          <w:rFonts w:cstheme="minorHAnsi"/>
          <w:sz w:val="28"/>
          <w:szCs w:val="28"/>
        </w:rPr>
        <w:t xml:space="preserve"> proximate analysi</w:t>
      </w:r>
      <w:r w:rsidR="00CF744F">
        <w:rPr>
          <w:rFonts w:cstheme="minorHAnsi"/>
          <w:sz w:val="28"/>
          <w:szCs w:val="28"/>
        </w:rPr>
        <w:t xml:space="preserve">s is partitioning of compounds </w:t>
      </w:r>
      <w:r w:rsidR="006F4CF4">
        <w:rPr>
          <w:rFonts w:cstheme="minorHAnsi"/>
          <w:sz w:val="28"/>
          <w:szCs w:val="28"/>
        </w:rPr>
        <w:t xml:space="preserve">in a feed into six categories based on the chemical properties of the compounds. The six categories are: </w:t>
      </w:r>
      <w:r w:rsidR="00CF744F">
        <w:rPr>
          <w:rFonts w:cstheme="minorHAnsi"/>
          <w:sz w:val="28"/>
          <w:szCs w:val="28"/>
        </w:rPr>
        <w:t>M</w:t>
      </w:r>
      <w:r w:rsidR="006F4CF4">
        <w:rPr>
          <w:rFonts w:cstheme="minorHAnsi"/>
          <w:sz w:val="28"/>
          <w:szCs w:val="28"/>
        </w:rPr>
        <w:t xml:space="preserve">oisture, </w:t>
      </w:r>
      <w:r w:rsidR="00CF744F">
        <w:rPr>
          <w:rFonts w:cstheme="minorHAnsi"/>
          <w:sz w:val="28"/>
          <w:szCs w:val="28"/>
        </w:rPr>
        <w:t>T</w:t>
      </w:r>
      <w:r w:rsidR="006F4CF4">
        <w:rPr>
          <w:rFonts w:cstheme="minorHAnsi"/>
          <w:sz w:val="28"/>
          <w:szCs w:val="28"/>
        </w:rPr>
        <w:t xml:space="preserve">otal </w:t>
      </w:r>
      <w:r w:rsidR="00CF744F">
        <w:rPr>
          <w:rFonts w:cstheme="minorHAnsi"/>
          <w:sz w:val="28"/>
          <w:szCs w:val="28"/>
        </w:rPr>
        <w:t>A</w:t>
      </w:r>
      <w:r w:rsidR="006F4CF4">
        <w:rPr>
          <w:rFonts w:cstheme="minorHAnsi"/>
          <w:sz w:val="28"/>
          <w:szCs w:val="28"/>
        </w:rPr>
        <w:t>sh</w:t>
      </w:r>
      <w:r w:rsidR="00CF744F">
        <w:rPr>
          <w:rFonts w:cstheme="minorHAnsi"/>
          <w:sz w:val="28"/>
          <w:szCs w:val="28"/>
        </w:rPr>
        <w:t xml:space="preserve"> </w:t>
      </w:r>
      <w:r w:rsidR="006F4CF4">
        <w:rPr>
          <w:rFonts w:cstheme="minorHAnsi"/>
          <w:sz w:val="28"/>
          <w:szCs w:val="28"/>
        </w:rPr>
        <w:t xml:space="preserve">(TA), </w:t>
      </w:r>
      <w:r w:rsidR="00CF744F">
        <w:rPr>
          <w:rFonts w:cstheme="minorHAnsi"/>
          <w:sz w:val="28"/>
          <w:szCs w:val="28"/>
        </w:rPr>
        <w:t>C</w:t>
      </w:r>
      <w:r w:rsidR="006F4CF4">
        <w:rPr>
          <w:rFonts w:cstheme="minorHAnsi"/>
          <w:sz w:val="28"/>
          <w:szCs w:val="28"/>
        </w:rPr>
        <w:t xml:space="preserve">rude </w:t>
      </w:r>
      <w:r w:rsidR="00CF744F">
        <w:rPr>
          <w:rFonts w:cstheme="minorHAnsi"/>
          <w:sz w:val="28"/>
          <w:szCs w:val="28"/>
        </w:rPr>
        <w:t>P</w:t>
      </w:r>
      <w:r w:rsidR="006F4CF4">
        <w:rPr>
          <w:rFonts w:cstheme="minorHAnsi"/>
          <w:sz w:val="28"/>
          <w:szCs w:val="28"/>
        </w:rPr>
        <w:t xml:space="preserve">rotein (CP), </w:t>
      </w:r>
      <w:r w:rsidR="00CF744F">
        <w:rPr>
          <w:rFonts w:cstheme="minorHAnsi"/>
          <w:sz w:val="28"/>
          <w:szCs w:val="28"/>
        </w:rPr>
        <w:t>C</w:t>
      </w:r>
      <w:r w:rsidR="006F4CF4">
        <w:rPr>
          <w:rFonts w:cstheme="minorHAnsi"/>
          <w:sz w:val="28"/>
          <w:szCs w:val="28"/>
        </w:rPr>
        <w:t xml:space="preserve">rude </w:t>
      </w:r>
      <w:r w:rsidR="00CF744F">
        <w:rPr>
          <w:rFonts w:cstheme="minorHAnsi"/>
          <w:sz w:val="28"/>
          <w:szCs w:val="28"/>
        </w:rPr>
        <w:t>F</w:t>
      </w:r>
      <w:r w:rsidR="006F4CF4">
        <w:rPr>
          <w:rFonts w:cstheme="minorHAnsi"/>
          <w:sz w:val="28"/>
          <w:szCs w:val="28"/>
        </w:rPr>
        <w:t>ibre</w:t>
      </w:r>
      <w:r w:rsidR="00CF744F">
        <w:rPr>
          <w:rFonts w:cstheme="minorHAnsi"/>
          <w:sz w:val="28"/>
          <w:szCs w:val="28"/>
        </w:rPr>
        <w:t xml:space="preserve"> </w:t>
      </w:r>
      <w:r w:rsidR="006F4CF4">
        <w:rPr>
          <w:rFonts w:cstheme="minorHAnsi"/>
          <w:sz w:val="28"/>
          <w:szCs w:val="28"/>
        </w:rPr>
        <w:t>(CF),</w:t>
      </w:r>
      <w:r w:rsidR="00CF744F">
        <w:rPr>
          <w:rFonts w:cstheme="minorHAnsi"/>
          <w:sz w:val="28"/>
          <w:szCs w:val="28"/>
        </w:rPr>
        <w:t xml:space="preserve"> E</w:t>
      </w:r>
      <w:r w:rsidR="006F4CF4">
        <w:rPr>
          <w:rFonts w:cstheme="minorHAnsi"/>
          <w:sz w:val="28"/>
          <w:szCs w:val="28"/>
        </w:rPr>
        <w:t xml:space="preserve">ther </w:t>
      </w:r>
      <w:r w:rsidR="00CF744F">
        <w:rPr>
          <w:rFonts w:cstheme="minorHAnsi"/>
          <w:sz w:val="28"/>
          <w:szCs w:val="28"/>
        </w:rPr>
        <w:t>E</w:t>
      </w:r>
      <w:r w:rsidR="006F4CF4">
        <w:rPr>
          <w:rFonts w:cstheme="minorHAnsi"/>
          <w:sz w:val="28"/>
          <w:szCs w:val="28"/>
        </w:rPr>
        <w:t>xtract</w:t>
      </w:r>
      <w:r w:rsidR="00CF744F">
        <w:rPr>
          <w:rFonts w:cstheme="minorHAnsi"/>
          <w:sz w:val="28"/>
          <w:szCs w:val="28"/>
        </w:rPr>
        <w:t xml:space="preserve"> </w:t>
      </w:r>
      <w:r w:rsidR="006F4CF4">
        <w:rPr>
          <w:rFonts w:cstheme="minorHAnsi"/>
          <w:sz w:val="28"/>
          <w:szCs w:val="28"/>
        </w:rPr>
        <w:t>(EE)</w:t>
      </w:r>
      <w:r w:rsidR="003B51F7">
        <w:rPr>
          <w:rFonts w:cstheme="minorHAnsi"/>
          <w:sz w:val="28"/>
          <w:szCs w:val="28"/>
        </w:rPr>
        <w:t>,</w:t>
      </w:r>
      <w:r w:rsidR="00CF744F">
        <w:rPr>
          <w:rFonts w:cstheme="minorHAnsi"/>
          <w:sz w:val="28"/>
          <w:szCs w:val="28"/>
        </w:rPr>
        <w:t xml:space="preserve"> Nitrogen Free E</w:t>
      </w:r>
      <w:r w:rsidR="003B51F7">
        <w:rPr>
          <w:rFonts w:cstheme="minorHAnsi"/>
          <w:sz w:val="28"/>
          <w:szCs w:val="28"/>
        </w:rPr>
        <w:t>xtract</w:t>
      </w:r>
      <w:r w:rsidR="00CF744F">
        <w:rPr>
          <w:rFonts w:cstheme="minorHAnsi"/>
          <w:sz w:val="28"/>
          <w:szCs w:val="28"/>
        </w:rPr>
        <w:t xml:space="preserve"> (NFE). The proximate principl</w:t>
      </w:r>
      <w:r w:rsidR="003B51F7">
        <w:rPr>
          <w:rFonts w:cstheme="minorHAnsi"/>
          <w:sz w:val="28"/>
          <w:szCs w:val="28"/>
        </w:rPr>
        <w:t xml:space="preserve">es are expressed </w:t>
      </w:r>
      <w:r w:rsidR="00CF744F">
        <w:rPr>
          <w:rFonts w:cstheme="minorHAnsi"/>
          <w:sz w:val="28"/>
          <w:szCs w:val="28"/>
        </w:rPr>
        <w:t xml:space="preserve">in percentage by weight basis </w:t>
      </w:r>
      <w:r w:rsidR="003B51F7">
        <w:rPr>
          <w:rFonts w:cstheme="minorHAnsi"/>
          <w:sz w:val="28"/>
          <w:szCs w:val="28"/>
        </w:rPr>
        <w:t>and more commonly on dry matter basis</w:t>
      </w:r>
      <w:r w:rsidR="00CF744F">
        <w:rPr>
          <w:rFonts w:cstheme="minorHAnsi"/>
          <w:sz w:val="28"/>
          <w:szCs w:val="28"/>
        </w:rPr>
        <w:t xml:space="preserve"> </w:t>
      </w:r>
      <w:r w:rsidR="003B51F7" w:rsidRPr="00CF744F">
        <w:rPr>
          <w:rFonts w:cstheme="minorHAnsi"/>
          <w:b/>
          <w:sz w:val="28"/>
          <w:szCs w:val="28"/>
        </w:rPr>
        <w:t>(Reddy,</w:t>
      </w:r>
      <w:r w:rsidR="00CF744F">
        <w:rPr>
          <w:rFonts w:cstheme="minorHAnsi"/>
          <w:b/>
          <w:sz w:val="28"/>
          <w:szCs w:val="28"/>
        </w:rPr>
        <w:t xml:space="preserve"> </w:t>
      </w:r>
      <w:r w:rsidR="003B51F7" w:rsidRPr="00CF744F">
        <w:rPr>
          <w:rFonts w:cstheme="minorHAnsi"/>
          <w:b/>
          <w:sz w:val="28"/>
          <w:szCs w:val="28"/>
        </w:rPr>
        <w:t>2008)</w:t>
      </w:r>
      <w:r w:rsidR="00840FA5" w:rsidRPr="00CF744F">
        <w:rPr>
          <w:rFonts w:cstheme="minorHAnsi"/>
          <w:sz w:val="28"/>
          <w:szCs w:val="28"/>
        </w:rPr>
        <w:t>.</w:t>
      </w:r>
    </w:p>
    <w:p w:rsidR="00840FA5" w:rsidRDefault="00840FA5" w:rsidP="00840FA5">
      <w:pPr>
        <w:jc w:val="both"/>
        <w:rPr>
          <w:rFonts w:cstheme="minorHAnsi"/>
          <w:sz w:val="28"/>
          <w:szCs w:val="28"/>
        </w:rPr>
      </w:pPr>
    </w:p>
    <w:p w:rsidR="00840FA5" w:rsidRPr="00C23B28" w:rsidRDefault="00840FA5" w:rsidP="007606FC">
      <w:pPr>
        <w:jc w:val="both"/>
        <w:outlineLvl w:val="0"/>
        <w:rPr>
          <w:rFonts w:cstheme="minorHAnsi"/>
          <w:b/>
          <w:sz w:val="32"/>
          <w:szCs w:val="32"/>
        </w:rPr>
      </w:pPr>
      <w:r w:rsidRPr="00C23B28">
        <w:rPr>
          <w:rFonts w:cstheme="minorHAnsi"/>
          <w:b/>
          <w:sz w:val="32"/>
          <w:szCs w:val="32"/>
        </w:rPr>
        <w:t>Nutrient requirements for layers:</w:t>
      </w:r>
    </w:p>
    <w:p w:rsidR="00840FA5" w:rsidRDefault="00840FA5" w:rsidP="00840FA5">
      <w:pPr>
        <w:jc w:val="both"/>
        <w:rPr>
          <w:rFonts w:cstheme="minorHAnsi"/>
          <w:sz w:val="28"/>
          <w:szCs w:val="28"/>
        </w:rPr>
      </w:pPr>
      <w:r w:rsidRPr="00EE6B18">
        <w:rPr>
          <w:rFonts w:cstheme="minorHAnsi"/>
          <w:b/>
          <w:sz w:val="28"/>
          <w:szCs w:val="28"/>
        </w:rPr>
        <w:t>Larbier and Leclerck, (1994)</w:t>
      </w:r>
      <w:r>
        <w:rPr>
          <w:rFonts w:cstheme="minorHAnsi"/>
          <w:sz w:val="28"/>
          <w:szCs w:val="28"/>
        </w:rPr>
        <w:t xml:space="preserve"> stated that dietary energy conc</w:t>
      </w:r>
      <w:r w:rsidR="00EE6B18">
        <w:rPr>
          <w:rFonts w:cstheme="minorHAnsi"/>
          <w:sz w:val="28"/>
          <w:szCs w:val="28"/>
        </w:rPr>
        <w:t>entrations 2700-2900 kcal of metabolized</w:t>
      </w:r>
      <w:r>
        <w:rPr>
          <w:rFonts w:cstheme="minorHAnsi"/>
          <w:sz w:val="28"/>
          <w:szCs w:val="28"/>
        </w:rPr>
        <w:t xml:space="preserve"> energy/kg may be r</w:t>
      </w:r>
      <w:r w:rsidR="00EE6B18">
        <w:rPr>
          <w:rFonts w:cstheme="minorHAnsi"/>
          <w:sz w:val="28"/>
          <w:szCs w:val="28"/>
        </w:rPr>
        <w:t>ecomm</w:t>
      </w:r>
      <w:r>
        <w:rPr>
          <w:rFonts w:cstheme="minorHAnsi"/>
          <w:sz w:val="28"/>
          <w:szCs w:val="28"/>
        </w:rPr>
        <w:t>en</w:t>
      </w:r>
      <w:r w:rsidR="00EE6B18">
        <w:rPr>
          <w:rFonts w:cstheme="minorHAnsi"/>
          <w:sz w:val="28"/>
          <w:szCs w:val="28"/>
        </w:rPr>
        <w:t>d</w:t>
      </w:r>
      <w:r>
        <w:rPr>
          <w:rFonts w:cstheme="minorHAnsi"/>
          <w:sz w:val="28"/>
          <w:szCs w:val="28"/>
        </w:rPr>
        <w:t xml:space="preserve">ed to the </w:t>
      </w:r>
      <w:r w:rsidR="00EE6B18">
        <w:rPr>
          <w:rFonts w:cstheme="minorHAnsi"/>
          <w:sz w:val="28"/>
          <w:szCs w:val="28"/>
        </w:rPr>
        <w:t xml:space="preserve">laying hen according to cost of </w:t>
      </w:r>
      <w:r>
        <w:rPr>
          <w:rFonts w:cstheme="minorHAnsi"/>
          <w:sz w:val="28"/>
          <w:szCs w:val="28"/>
        </w:rPr>
        <w:t>minarels. A</w:t>
      </w:r>
      <w:r w:rsidR="00EE6B18">
        <w:rPr>
          <w:rFonts w:cstheme="minorHAnsi"/>
          <w:sz w:val="28"/>
          <w:szCs w:val="28"/>
        </w:rPr>
        <w:t xml:space="preserve"> </w:t>
      </w:r>
      <w:r>
        <w:rPr>
          <w:rFonts w:cstheme="minorHAnsi"/>
          <w:sz w:val="28"/>
          <w:szCs w:val="28"/>
        </w:rPr>
        <w:t>level of 15% crude protein appears to be sufficient on condition that the diet i</w:t>
      </w:r>
      <w:r w:rsidR="00EE6B18">
        <w:rPr>
          <w:rFonts w:cstheme="minorHAnsi"/>
          <w:sz w:val="28"/>
          <w:szCs w:val="28"/>
        </w:rPr>
        <w:t>s balanced with respect to sulph</w:t>
      </w:r>
      <w:r>
        <w:rPr>
          <w:rFonts w:cstheme="minorHAnsi"/>
          <w:sz w:val="28"/>
          <w:szCs w:val="28"/>
        </w:rPr>
        <w:t>ur amino acid and lysine. The d</w:t>
      </w:r>
      <w:r w:rsidR="00E92226">
        <w:rPr>
          <w:rFonts w:cstheme="minorHAnsi"/>
          <w:sz w:val="28"/>
          <w:szCs w:val="28"/>
        </w:rPr>
        <w:t>ietary level of calcium must be equal to 3.5% to obtain strong shells. At the end of lay, when shell strength tends to fail, the dietary levels of calcium may be reduced. The egg shell contains calcium carbonates and very little phosphorus. The yolk conta</w:t>
      </w:r>
      <w:r w:rsidR="00EE6B18">
        <w:rPr>
          <w:rFonts w:cstheme="minorHAnsi"/>
          <w:sz w:val="28"/>
          <w:szCs w:val="28"/>
        </w:rPr>
        <w:t xml:space="preserve">ins the majority of phosphorus </w:t>
      </w:r>
      <w:r w:rsidR="00E92226">
        <w:rPr>
          <w:rFonts w:cstheme="minorHAnsi"/>
          <w:sz w:val="28"/>
          <w:szCs w:val="28"/>
        </w:rPr>
        <w:t>but the amount deposited daily is much lo</w:t>
      </w:r>
      <w:r w:rsidR="00EE6B18">
        <w:rPr>
          <w:rFonts w:cstheme="minorHAnsi"/>
          <w:sz w:val="28"/>
          <w:szCs w:val="28"/>
        </w:rPr>
        <w:t>wer than calcium. So phosphorus requirement</w:t>
      </w:r>
      <w:r w:rsidR="00E92226">
        <w:rPr>
          <w:rFonts w:cstheme="minorHAnsi"/>
          <w:sz w:val="28"/>
          <w:szCs w:val="28"/>
        </w:rPr>
        <w:t xml:space="preserve"> of layer is less than calcium</w:t>
      </w:r>
      <w:r w:rsidR="00423963">
        <w:rPr>
          <w:rFonts w:cstheme="minorHAnsi"/>
          <w:sz w:val="28"/>
          <w:szCs w:val="28"/>
        </w:rPr>
        <w:t>. Recommended dietary level of phosphorus is 0.30 to 0.35%.</w:t>
      </w:r>
    </w:p>
    <w:p w:rsidR="00423963" w:rsidRDefault="00423963" w:rsidP="00840FA5">
      <w:pPr>
        <w:jc w:val="both"/>
        <w:rPr>
          <w:rFonts w:cstheme="minorHAnsi"/>
          <w:sz w:val="28"/>
          <w:szCs w:val="28"/>
        </w:rPr>
      </w:pPr>
    </w:p>
    <w:p w:rsidR="00423963" w:rsidRDefault="00423963" w:rsidP="00840FA5">
      <w:pPr>
        <w:jc w:val="both"/>
        <w:rPr>
          <w:rFonts w:cstheme="minorHAnsi"/>
          <w:sz w:val="28"/>
          <w:szCs w:val="28"/>
        </w:rPr>
      </w:pPr>
      <w:r w:rsidRPr="00EE6B18">
        <w:rPr>
          <w:rFonts w:cstheme="minorHAnsi"/>
          <w:b/>
          <w:sz w:val="28"/>
          <w:szCs w:val="28"/>
        </w:rPr>
        <w:t>Spralt and Lesson, (1987)</w:t>
      </w:r>
      <w:r>
        <w:rPr>
          <w:rFonts w:cstheme="minorHAnsi"/>
          <w:sz w:val="28"/>
          <w:szCs w:val="28"/>
        </w:rPr>
        <w:t xml:space="preserve"> reported that excess intake of feed is predominantly stored as fat which gradually results in increased body weight. Excessive body weight in females is negatively correlated with hen-day-egg producti</w:t>
      </w:r>
      <w:r w:rsidR="00EE6B18">
        <w:rPr>
          <w:rFonts w:cstheme="minorHAnsi"/>
          <w:sz w:val="28"/>
          <w:szCs w:val="28"/>
        </w:rPr>
        <w:t>on. With laying hens the ratio between the metabolized</w:t>
      </w:r>
      <w:r>
        <w:rPr>
          <w:rFonts w:cstheme="minorHAnsi"/>
          <w:sz w:val="28"/>
          <w:szCs w:val="28"/>
        </w:rPr>
        <w:t xml:space="preserve"> energy and the protein of diet should be 1</w:t>
      </w:r>
      <w:r w:rsidR="00EE6B18">
        <w:rPr>
          <w:rFonts w:cstheme="minorHAnsi"/>
          <w:sz w:val="28"/>
          <w:szCs w:val="28"/>
        </w:rPr>
        <w:t>87:1. For a medium hybrid layer</w:t>
      </w:r>
      <w:r>
        <w:rPr>
          <w:rFonts w:cstheme="minorHAnsi"/>
          <w:sz w:val="28"/>
          <w:szCs w:val="28"/>
        </w:rPr>
        <w:t xml:space="preserve">, the respective figures are 2800:15, a ratio </w:t>
      </w:r>
      <w:r w:rsidR="00EE6B18">
        <w:rPr>
          <w:rFonts w:cstheme="minorHAnsi"/>
          <w:sz w:val="28"/>
          <w:szCs w:val="28"/>
        </w:rPr>
        <w:t xml:space="preserve">of 186.7:1. Protein % varies </w:t>
      </w:r>
      <w:r w:rsidR="001364A9">
        <w:rPr>
          <w:rFonts w:cstheme="minorHAnsi"/>
          <w:sz w:val="28"/>
          <w:szCs w:val="28"/>
        </w:rPr>
        <w:t>from 15% for the birds on pasture in summer to 18% for high energy intensive ration.</w:t>
      </w:r>
    </w:p>
    <w:p w:rsidR="001364A9" w:rsidRDefault="001364A9" w:rsidP="00840FA5">
      <w:pPr>
        <w:jc w:val="both"/>
        <w:rPr>
          <w:rFonts w:cstheme="minorHAnsi"/>
          <w:sz w:val="28"/>
          <w:szCs w:val="28"/>
        </w:rPr>
      </w:pPr>
    </w:p>
    <w:p w:rsidR="001364A9" w:rsidRDefault="001364A9" w:rsidP="00840FA5">
      <w:pPr>
        <w:jc w:val="both"/>
        <w:rPr>
          <w:rFonts w:cstheme="minorHAnsi"/>
          <w:sz w:val="28"/>
          <w:szCs w:val="28"/>
        </w:rPr>
      </w:pPr>
      <w:r>
        <w:rPr>
          <w:rFonts w:cstheme="minorHAnsi"/>
          <w:sz w:val="28"/>
          <w:szCs w:val="28"/>
        </w:rPr>
        <w:t>In construction o</w:t>
      </w:r>
      <w:r w:rsidR="00EE6B18">
        <w:rPr>
          <w:rFonts w:cstheme="minorHAnsi"/>
          <w:sz w:val="28"/>
          <w:szCs w:val="28"/>
        </w:rPr>
        <w:t xml:space="preserve">f a ration, consideration must </w:t>
      </w:r>
      <w:r>
        <w:rPr>
          <w:rFonts w:cstheme="minorHAnsi"/>
          <w:sz w:val="28"/>
          <w:szCs w:val="28"/>
        </w:rPr>
        <w:t xml:space="preserve">also be given to the content of indigestible organic material. A birds’ gut must have a fibrous content to maintain its natural functioning. In young chicks this proportion is about 3% rising to 5% in the adult </w:t>
      </w:r>
      <w:r w:rsidRPr="00EE6B18">
        <w:rPr>
          <w:rFonts w:cstheme="minorHAnsi"/>
          <w:b/>
          <w:sz w:val="28"/>
          <w:szCs w:val="28"/>
        </w:rPr>
        <w:t>(Sainsbury, 2000)</w:t>
      </w:r>
      <w:r>
        <w:rPr>
          <w:rFonts w:cstheme="minorHAnsi"/>
          <w:sz w:val="28"/>
          <w:szCs w:val="28"/>
        </w:rPr>
        <w:t xml:space="preserve">. </w:t>
      </w:r>
      <w:r w:rsidR="00970987">
        <w:rPr>
          <w:rFonts w:cstheme="minorHAnsi"/>
          <w:sz w:val="28"/>
          <w:szCs w:val="28"/>
        </w:rPr>
        <w:t xml:space="preserve">Egg production can be affected by protein </w:t>
      </w:r>
      <w:r w:rsidR="00970987" w:rsidRPr="00EE6B18">
        <w:rPr>
          <w:rFonts w:cstheme="minorHAnsi"/>
          <w:b/>
          <w:sz w:val="28"/>
          <w:szCs w:val="28"/>
        </w:rPr>
        <w:t xml:space="preserve">(Liu </w:t>
      </w:r>
      <w:r w:rsidR="00970987" w:rsidRPr="00EE6B18">
        <w:rPr>
          <w:rFonts w:cstheme="minorHAnsi"/>
          <w:b/>
          <w:i/>
          <w:sz w:val="28"/>
          <w:szCs w:val="28"/>
        </w:rPr>
        <w:t>et al.,</w:t>
      </w:r>
      <w:r w:rsidR="00970987">
        <w:rPr>
          <w:rFonts w:cstheme="minorHAnsi"/>
          <w:sz w:val="28"/>
          <w:szCs w:val="28"/>
        </w:rPr>
        <w:t xml:space="preserve"> </w:t>
      </w:r>
      <w:r w:rsidR="00970987" w:rsidRPr="00EE6B18">
        <w:rPr>
          <w:rFonts w:cstheme="minorHAnsi"/>
          <w:b/>
          <w:sz w:val="28"/>
          <w:szCs w:val="28"/>
        </w:rPr>
        <w:t>2005)</w:t>
      </w:r>
      <w:r w:rsidR="00970987">
        <w:rPr>
          <w:rFonts w:cstheme="minorHAnsi"/>
          <w:sz w:val="28"/>
          <w:szCs w:val="28"/>
        </w:rPr>
        <w:t xml:space="preserve">, lysine </w:t>
      </w:r>
      <w:r w:rsidR="00970987" w:rsidRPr="00EE6B18">
        <w:rPr>
          <w:rFonts w:cstheme="minorHAnsi"/>
          <w:b/>
          <w:sz w:val="28"/>
          <w:szCs w:val="28"/>
        </w:rPr>
        <w:t xml:space="preserve">(Wu </w:t>
      </w:r>
      <w:r w:rsidR="00970987" w:rsidRPr="00EE6B18">
        <w:rPr>
          <w:rFonts w:cstheme="minorHAnsi"/>
          <w:b/>
          <w:i/>
          <w:sz w:val="28"/>
          <w:szCs w:val="28"/>
        </w:rPr>
        <w:t>et al</w:t>
      </w:r>
      <w:r w:rsidR="00970987" w:rsidRPr="00EE6B18">
        <w:rPr>
          <w:rFonts w:cstheme="minorHAnsi"/>
          <w:b/>
          <w:sz w:val="28"/>
          <w:szCs w:val="28"/>
        </w:rPr>
        <w:t>., 2005)</w:t>
      </w:r>
      <w:r w:rsidR="00970987">
        <w:rPr>
          <w:rFonts w:cstheme="minorHAnsi"/>
          <w:sz w:val="28"/>
          <w:szCs w:val="28"/>
        </w:rPr>
        <w:t xml:space="preserve">, and supplemental fat </w:t>
      </w:r>
      <w:r w:rsidR="00970987" w:rsidRPr="00EE6B18">
        <w:rPr>
          <w:rFonts w:cstheme="minorHAnsi"/>
          <w:b/>
          <w:sz w:val="28"/>
          <w:szCs w:val="28"/>
        </w:rPr>
        <w:t xml:space="preserve">(Grobas </w:t>
      </w:r>
      <w:r w:rsidR="00970987" w:rsidRPr="00EE6B18">
        <w:rPr>
          <w:rFonts w:cstheme="minorHAnsi"/>
          <w:b/>
          <w:i/>
          <w:sz w:val="28"/>
          <w:szCs w:val="28"/>
        </w:rPr>
        <w:t>et al.,</w:t>
      </w:r>
      <w:r w:rsidR="00970987" w:rsidRPr="00EE6B18">
        <w:rPr>
          <w:rFonts w:cstheme="minorHAnsi"/>
          <w:b/>
          <w:sz w:val="28"/>
          <w:szCs w:val="28"/>
        </w:rPr>
        <w:t xml:space="preserve"> 1999)</w:t>
      </w:r>
      <w:r w:rsidR="00970987">
        <w:rPr>
          <w:rFonts w:cstheme="minorHAnsi"/>
          <w:sz w:val="28"/>
          <w:szCs w:val="28"/>
        </w:rPr>
        <w:t xml:space="preserve">.There are contradictory results about the effect of fat on egg production .The addition of fat have no effects  on egg production </w:t>
      </w:r>
      <w:r w:rsidR="00970987" w:rsidRPr="00EE6B18">
        <w:rPr>
          <w:rFonts w:cstheme="minorHAnsi"/>
          <w:b/>
          <w:sz w:val="28"/>
          <w:szCs w:val="28"/>
        </w:rPr>
        <w:t xml:space="preserve">(Harms </w:t>
      </w:r>
      <w:r w:rsidR="00970987" w:rsidRPr="00EE6B18">
        <w:rPr>
          <w:rFonts w:cstheme="minorHAnsi"/>
          <w:b/>
          <w:i/>
          <w:sz w:val="28"/>
          <w:szCs w:val="28"/>
        </w:rPr>
        <w:t>et al.,</w:t>
      </w:r>
      <w:r w:rsidR="00970987" w:rsidRPr="00EE6B18">
        <w:rPr>
          <w:rFonts w:cstheme="minorHAnsi"/>
          <w:b/>
          <w:sz w:val="28"/>
          <w:szCs w:val="28"/>
        </w:rPr>
        <w:t xml:space="preserve"> 2002)</w:t>
      </w:r>
      <w:r w:rsidR="00EE6B18">
        <w:rPr>
          <w:rFonts w:cstheme="minorHAnsi"/>
          <w:sz w:val="28"/>
          <w:szCs w:val="28"/>
        </w:rPr>
        <w:t xml:space="preserve">.  In contrast </w:t>
      </w:r>
      <w:r w:rsidR="00EE6B18" w:rsidRPr="00126D62">
        <w:rPr>
          <w:rFonts w:cstheme="minorHAnsi"/>
          <w:b/>
          <w:sz w:val="28"/>
          <w:szCs w:val="28"/>
        </w:rPr>
        <w:t>(Grobas</w:t>
      </w:r>
      <w:r w:rsidR="00EE6B18">
        <w:rPr>
          <w:rFonts w:cstheme="minorHAnsi"/>
          <w:sz w:val="28"/>
          <w:szCs w:val="28"/>
        </w:rPr>
        <w:t xml:space="preserve"> </w:t>
      </w:r>
      <w:r w:rsidR="00EE6B18" w:rsidRPr="00126D62">
        <w:rPr>
          <w:rFonts w:cstheme="minorHAnsi"/>
          <w:b/>
          <w:i/>
          <w:sz w:val="28"/>
          <w:szCs w:val="28"/>
        </w:rPr>
        <w:t>et al.,</w:t>
      </w:r>
      <w:r w:rsidR="00EE6B18" w:rsidRPr="00126D62">
        <w:rPr>
          <w:rFonts w:cstheme="minorHAnsi"/>
          <w:b/>
          <w:sz w:val="28"/>
          <w:szCs w:val="28"/>
        </w:rPr>
        <w:t xml:space="preserve"> </w:t>
      </w:r>
      <w:r w:rsidR="00970987" w:rsidRPr="00126D62">
        <w:rPr>
          <w:rFonts w:cstheme="minorHAnsi"/>
          <w:b/>
          <w:sz w:val="28"/>
          <w:szCs w:val="28"/>
        </w:rPr>
        <w:t>1999)</w:t>
      </w:r>
      <w:r w:rsidR="00970987">
        <w:rPr>
          <w:rFonts w:cstheme="minorHAnsi"/>
          <w:sz w:val="28"/>
          <w:szCs w:val="28"/>
        </w:rPr>
        <w:t xml:space="preserve"> reported that addition of supplemental</w:t>
      </w:r>
      <w:r w:rsidR="00C12D7E">
        <w:rPr>
          <w:rFonts w:cstheme="minorHAnsi"/>
          <w:sz w:val="28"/>
          <w:szCs w:val="28"/>
        </w:rPr>
        <w:t xml:space="preserve"> fat significantly</w:t>
      </w:r>
      <w:r w:rsidR="00970987">
        <w:rPr>
          <w:rFonts w:cstheme="minorHAnsi"/>
          <w:sz w:val="28"/>
          <w:szCs w:val="28"/>
        </w:rPr>
        <w:t xml:space="preserve"> </w:t>
      </w:r>
      <w:r w:rsidR="00C12D7E">
        <w:rPr>
          <w:rFonts w:cstheme="minorHAnsi"/>
          <w:sz w:val="28"/>
          <w:szCs w:val="28"/>
        </w:rPr>
        <w:t>increased egg production from 38 to 61 wk of age.</w:t>
      </w:r>
    </w:p>
    <w:p w:rsidR="00C12D7E" w:rsidRDefault="00C12D7E" w:rsidP="00840FA5">
      <w:pPr>
        <w:jc w:val="both"/>
        <w:rPr>
          <w:rFonts w:cstheme="minorHAnsi"/>
          <w:sz w:val="28"/>
          <w:szCs w:val="28"/>
        </w:rPr>
      </w:pPr>
    </w:p>
    <w:p w:rsidR="00C12D7E" w:rsidRDefault="00170B83" w:rsidP="00840FA5">
      <w:pPr>
        <w:jc w:val="both"/>
        <w:rPr>
          <w:rFonts w:cstheme="minorHAnsi"/>
          <w:sz w:val="28"/>
          <w:szCs w:val="28"/>
        </w:rPr>
      </w:pPr>
      <w:r>
        <w:rPr>
          <w:rFonts w:cstheme="minorHAnsi"/>
          <w:sz w:val="28"/>
          <w:szCs w:val="28"/>
        </w:rPr>
        <w:t xml:space="preserve">Leghorn and medium sized layers producing brown shelled eggs require a diet with about 2860 kcal/kg of ME. CP% required for laying hens is closely related with the rate of egg production. 18-20% protein needed for early growth. When egg production reaches to peak, the </w:t>
      </w:r>
      <w:r w:rsidR="00126D62">
        <w:rPr>
          <w:rFonts w:cstheme="minorHAnsi"/>
          <w:sz w:val="28"/>
          <w:szCs w:val="28"/>
        </w:rPr>
        <w:t>protein req</w:t>
      </w:r>
      <w:r w:rsidR="00B952A6">
        <w:rPr>
          <w:rFonts w:cstheme="minorHAnsi"/>
          <w:sz w:val="28"/>
          <w:szCs w:val="28"/>
        </w:rPr>
        <w:t>uirement may be as 17-19%. At the end of production cycle, it may drop to as low as 14%. More eggs are produced when some anima</w:t>
      </w:r>
      <w:r w:rsidR="00126D62">
        <w:rPr>
          <w:rFonts w:cstheme="minorHAnsi"/>
          <w:sz w:val="28"/>
          <w:szCs w:val="28"/>
        </w:rPr>
        <w:t>l protein is included in ration</w:t>
      </w:r>
      <w:r w:rsidR="00B952A6">
        <w:rPr>
          <w:rFonts w:cstheme="minorHAnsi"/>
          <w:sz w:val="28"/>
          <w:szCs w:val="28"/>
        </w:rPr>
        <w:t>, as compared with rations containing only vegetable protein. In an experiment showed that with the increase of protein (1-1.5%) in the ration; hen day egg production, egg weight, egg mass, body wt gain increases and FCR</w:t>
      </w:r>
      <w:r w:rsidR="00126D62">
        <w:rPr>
          <w:rFonts w:cstheme="minorHAnsi"/>
          <w:sz w:val="28"/>
          <w:szCs w:val="28"/>
        </w:rPr>
        <w:t xml:space="preserve"> </w:t>
      </w:r>
      <w:r w:rsidR="00B952A6">
        <w:rPr>
          <w:rFonts w:cstheme="minorHAnsi"/>
          <w:sz w:val="28"/>
          <w:szCs w:val="28"/>
        </w:rPr>
        <w:t>(feed intake/egg mass) decreases.</w:t>
      </w:r>
    </w:p>
    <w:p w:rsidR="00B952A6" w:rsidRDefault="00B952A6" w:rsidP="00840FA5">
      <w:pPr>
        <w:jc w:val="both"/>
        <w:rPr>
          <w:rFonts w:cstheme="minorHAnsi"/>
          <w:sz w:val="28"/>
          <w:szCs w:val="28"/>
        </w:rPr>
      </w:pPr>
    </w:p>
    <w:p w:rsidR="00B952A6" w:rsidRPr="00126D62" w:rsidRDefault="00B952A6" w:rsidP="007606FC">
      <w:pPr>
        <w:jc w:val="both"/>
        <w:outlineLvl w:val="0"/>
        <w:rPr>
          <w:rFonts w:cstheme="minorHAnsi"/>
          <w:b/>
          <w:sz w:val="32"/>
          <w:szCs w:val="32"/>
        </w:rPr>
      </w:pPr>
      <w:r w:rsidRPr="00126D62">
        <w:rPr>
          <w:rFonts w:cstheme="minorHAnsi"/>
          <w:b/>
          <w:sz w:val="32"/>
          <w:szCs w:val="32"/>
        </w:rPr>
        <w:t>Feed mills in Bangladesh:</w:t>
      </w:r>
    </w:p>
    <w:p w:rsidR="00B952A6" w:rsidRDefault="00126D62" w:rsidP="00840FA5">
      <w:pPr>
        <w:jc w:val="both"/>
        <w:rPr>
          <w:rFonts w:cstheme="minorHAnsi"/>
          <w:sz w:val="28"/>
          <w:szCs w:val="28"/>
        </w:rPr>
      </w:pPr>
      <w:r>
        <w:rPr>
          <w:rFonts w:cstheme="minorHAnsi"/>
          <w:sz w:val="28"/>
          <w:szCs w:val="28"/>
        </w:rPr>
        <w:t xml:space="preserve">The numbers </w:t>
      </w:r>
      <w:r w:rsidR="002728B4">
        <w:rPr>
          <w:rFonts w:cstheme="minorHAnsi"/>
          <w:sz w:val="28"/>
          <w:szCs w:val="28"/>
        </w:rPr>
        <w:t>of feed mills are increasing rapidly throughout the country keeping consistent with poultry industry in order to meet up the existing feed need of the farmers. A report stated that there are 40 feed mills with 900 dealers at the private sector who are pro</w:t>
      </w:r>
      <w:r w:rsidR="003D0CA3">
        <w:rPr>
          <w:rFonts w:cstheme="minorHAnsi"/>
          <w:sz w:val="28"/>
          <w:szCs w:val="28"/>
        </w:rPr>
        <w:t>ducing and distributing poultry feeds all over the country</w:t>
      </w:r>
      <w:r>
        <w:rPr>
          <w:rFonts w:cstheme="minorHAnsi"/>
          <w:sz w:val="28"/>
          <w:szCs w:val="28"/>
        </w:rPr>
        <w:t xml:space="preserve"> </w:t>
      </w:r>
      <w:r w:rsidR="003D0CA3" w:rsidRPr="00126D62">
        <w:rPr>
          <w:rFonts w:cstheme="minorHAnsi"/>
          <w:b/>
          <w:sz w:val="28"/>
          <w:szCs w:val="28"/>
        </w:rPr>
        <w:t>(Latif, 1999)</w:t>
      </w:r>
      <w:r w:rsidR="003D0CA3">
        <w:rPr>
          <w:rFonts w:cstheme="minorHAnsi"/>
          <w:sz w:val="28"/>
          <w:szCs w:val="28"/>
        </w:rPr>
        <w:t xml:space="preserve">. </w:t>
      </w:r>
      <w:r w:rsidR="003D0CA3" w:rsidRPr="00126D62">
        <w:rPr>
          <w:rFonts w:cstheme="minorHAnsi"/>
          <w:b/>
          <w:sz w:val="28"/>
          <w:szCs w:val="28"/>
        </w:rPr>
        <w:t>Banerjee, 2005</w:t>
      </w:r>
      <w:r w:rsidR="003D0CA3">
        <w:rPr>
          <w:rFonts w:cstheme="minorHAnsi"/>
          <w:sz w:val="28"/>
          <w:szCs w:val="28"/>
        </w:rPr>
        <w:t xml:space="preserve"> stated that most rations in market are well balanced. However, if an unbalanced state, or badly mixed feed is given, </w:t>
      </w:r>
      <w:r w:rsidR="00530C8E">
        <w:rPr>
          <w:rFonts w:cstheme="minorHAnsi"/>
          <w:sz w:val="28"/>
          <w:szCs w:val="28"/>
        </w:rPr>
        <w:t>smaller eggs may result. Although a good number of feed mills are in operation in the country, only a few of these are serious in maintaining quality of their products. CP(Charoen Pokphand), Paragon</w:t>
      </w:r>
      <w:r w:rsidR="0027309B">
        <w:rPr>
          <w:rFonts w:cstheme="minorHAnsi"/>
          <w:sz w:val="28"/>
          <w:szCs w:val="28"/>
        </w:rPr>
        <w:t xml:space="preserve"> , ACI Godrej Agrovet Private Limited, Quality Feeds Limited, Aftab</w:t>
      </w:r>
      <w:r>
        <w:rPr>
          <w:rFonts w:cstheme="minorHAnsi"/>
          <w:sz w:val="28"/>
          <w:szCs w:val="28"/>
        </w:rPr>
        <w:t xml:space="preserve"> Bahumukhi Farm Limited, </w:t>
      </w:r>
      <w:r w:rsidR="0082157E">
        <w:rPr>
          <w:rFonts w:cstheme="minorHAnsi"/>
          <w:sz w:val="28"/>
          <w:szCs w:val="28"/>
        </w:rPr>
        <w:t>etc are companies in Bangladesh producing feeds for layers and broilers.</w:t>
      </w:r>
    </w:p>
    <w:p w:rsidR="0082157E" w:rsidRDefault="0082157E" w:rsidP="00840FA5">
      <w:pPr>
        <w:jc w:val="both"/>
        <w:rPr>
          <w:rFonts w:cstheme="minorHAnsi"/>
          <w:sz w:val="28"/>
          <w:szCs w:val="28"/>
        </w:rPr>
      </w:pPr>
    </w:p>
    <w:p w:rsidR="0082157E" w:rsidRDefault="0082157E" w:rsidP="00840FA5">
      <w:pPr>
        <w:jc w:val="both"/>
        <w:rPr>
          <w:rFonts w:cstheme="minorHAnsi"/>
          <w:sz w:val="28"/>
          <w:szCs w:val="28"/>
        </w:rPr>
      </w:pPr>
      <w:r>
        <w:rPr>
          <w:rFonts w:cstheme="minorHAnsi"/>
          <w:sz w:val="28"/>
          <w:szCs w:val="28"/>
        </w:rPr>
        <w:t>CP (Charoen Pokphand) is a truly multinational company with registered corporate head quarter in Thailand</w:t>
      </w:r>
      <w:r w:rsidR="00927ED6">
        <w:rPr>
          <w:rFonts w:cstheme="minorHAnsi"/>
          <w:sz w:val="28"/>
          <w:szCs w:val="28"/>
        </w:rPr>
        <w:t>. With vision to be “Kitchen of the World”, the company is committed to fulfill quality of food products. The company is the leader and pioneer in the manufacture and distribution of livest</w:t>
      </w:r>
      <w:r w:rsidR="00D60A9C">
        <w:rPr>
          <w:rFonts w:cstheme="minorHAnsi"/>
          <w:sz w:val="28"/>
          <w:szCs w:val="28"/>
        </w:rPr>
        <w:t xml:space="preserve">ock feed in the forms of concentrate, powder and pellets for broilers, mash for layers. CP has 4 feed mills and 6 hatcheries all over Bangladesh </w:t>
      </w:r>
      <w:r w:rsidR="00D60A9C" w:rsidRPr="00126D62">
        <w:rPr>
          <w:rFonts w:cstheme="minorHAnsi"/>
          <w:b/>
          <w:sz w:val="28"/>
          <w:szCs w:val="28"/>
        </w:rPr>
        <w:t>(C. P. Bangladesh, 2008)</w:t>
      </w:r>
      <w:r w:rsidR="00D60A9C" w:rsidRPr="00126D62">
        <w:rPr>
          <w:rFonts w:cstheme="minorHAnsi"/>
          <w:sz w:val="28"/>
          <w:szCs w:val="28"/>
        </w:rPr>
        <w:t xml:space="preserve">. </w:t>
      </w:r>
    </w:p>
    <w:p w:rsidR="00D60A9C" w:rsidRDefault="00D60A9C" w:rsidP="00840FA5">
      <w:pPr>
        <w:jc w:val="both"/>
        <w:rPr>
          <w:rFonts w:cstheme="minorHAnsi"/>
          <w:sz w:val="28"/>
          <w:szCs w:val="28"/>
        </w:rPr>
      </w:pPr>
    </w:p>
    <w:p w:rsidR="00D60A9C" w:rsidRPr="00126D62" w:rsidRDefault="00D60A9C" w:rsidP="007606FC">
      <w:pPr>
        <w:jc w:val="both"/>
        <w:outlineLvl w:val="0"/>
        <w:rPr>
          <w:rFonts w:cstheme="minorHAnsi"/>
          <w:b/>
          <w:sz w:val="32"/>
          <w:szCs w:val="32"/>
        </w:rPr>
      </w:pPr>
      <w:r w:rsidRPr="00126D62">
        <w:rPr>
          <w:rFonts w:cstheme="minorHAnsi"/>
          <w:b/>
          <w:sz w:val="32"/>
          <w:szCs w:val="32"/>
        </w:rPr>
        <w:t>Summary:</w:t>
      </w:r>
    </w:p>
    <w:p w:rsidR="00D60A9C" w:rsidRDefault="00D60A9C" w:rsidP="00840FA5">
      <w:pPr>
        <w:jc w:val="both"/>
        <w:rPr>
          <w:rFonts w:cstheme="minorHAnsi"/>
          <w:sz w:val="28"/>
          <w:szCs w:val="28"/>
        </w:rPr>
      </w:pPr>
      <w:r>
        <w:rPr>
          <w:rFonts w:cstheme="minorHAnsi"/>
          <w:sz w:val="28"/>
          <w:szCs w:val="28"/>
        </w:rPr>
        <w:t xml:space="preserve">Egg production is one of the most important economic traits in layers which mostly depend on quality of feed. Deficiency of one nutrient can greatly affect the weight, shape, size, shell quality of eggs. So, care must be taken while formulating a balanced ration for layer specially during laying period. Any </w:t>
      </w:r>
      <w:r w:rsidR="00D73593">
        <w:rPr>
          <w:rFonts w:cstheme="minorHAnsi"/>
          <w:sz w:val="28"/>
          <w:szCs w:val="28"/>
        </w:rPr>
        <w:t>effort to improve the quality of feed through knowledge of poultry nutrition will go a long way to improve the profit margin of poultry farmers</w:t>
      </w:r>
      <w:r w:rsidR="00126D62">
        <w:rPr>
          <w:rFonts w:cstheme="minorHAnsi"/>
          <w:sz w:val="28"/>
          <w:szCs w:val="28"/>
        </w:rPr>
        <w:t>.</w:t>
      </w:r>
    </w:p>
    <w:p w:rsidR="00697B64" w:rsidRDefault="00697B64" w:rsidP="00840FA5">
      <w:pPr>
        <w:jc w:val="both"/>
        <w:rPr>
          <w:rFonts w:cstheme="minorHAnsi"/>
          <w:sz w:val="28"/>
          <w:szCs w:val="28"/>
        </w:rPr>
      </w:pPr>
    </w:p>
    <w:p w:rsidR="00697B64" w:rsidRDefault="00697B64">
      <w:pPr>
        <w:rPr>
          <w:rFonts w:cstheme="minorHAnsi"/>
          <w:sz w:val="28"/>
          <w:szCs w:val="28"/>
        </w:rPr>
      </w:pPr>
      <w:r>
        <w:rPr>
          <w:rFonts w:cstheme="minorHAnsi"/>
          <w:sz w:val="28"/>
          <w:szCs w:val="28"/>
        </w:rPr>
        <w:br w:type="page"/>
      </w:r>
    </w:p>
    <w:p w:rsidR="00D60A9C" w:rsidRPr="00697B64" w:rsidRDefault="00697B64" w:rsidP="007606FC">
      <w:pPr>
        <w:ind w:left="2880" w:firstLine="720"/>
        <w:jc w:val="both"/>
        <w:outlineLvl w:val="0"/>
        <w:rPr>
          <w:rFonts w:cstheme="minorHAnsi"/>
          <w:b/>
          <w:sz w:val="36"/>
          <w:szCs w:val="36"/>
        </w:rPr>
      </w:pPr>
      <w:r w:rsidRPr="00697B64">
        <w:rPr>
          <w:rFonts w:cstheme="minorHAnsi"/>
          <w:b/>
          <w:sz w:val="36"/>
          <w:szCs w:val="36"/>
        </w:rPr>
        <w:t>CHAPTER-3</w:t>
      </w:r>
    </w:p>
    <w:p w:rsidR="00697B64" w:rsidRDefault="00697B64" w:rsidP="007606FC">
      <w:pPr>
        <w:ind w:left="1440" w:firstLine="720"/>
        <w:jc w:val="both"/>
        <w:outlineLvl w:val="0"/>
        <w:rPr>
          <w:rFonts w:cstheme="minorHAnsi"/>
          <w:b/>
          <w:sz w:val="36"/>
          <w:szCs w:val="36"/>
        </w:rPr>
      </w:pPr>
      <w:r>
        <w:rPr>
          <w:rFonts w:cstheme="minorHAnsi"/>
          <w:b/>
          <w:sz w:val="36"/>
          <w:szCs w:val="36"/>
        </w:rPr>
        <w:t xml:space="preserve">   </w:t>
      </w:r>
      <w:r w:rsidRPr="00697B64">
        <w:rPr>
          <w:rFonts w:cstheme="minorHAnsi"/>
          <w:b/>
          <w:sz w:val="36"/>
          <w:szCs w:val="36"/>
        </w:rPr>
        <w:t>MATERIALS AND METHODS</w:t>
      </w:r>
    </w:p>
    <w:p w:rsidR="00697B64" w:rsidRPr="0084466F" w:rsidRDefault="00697B64" w:rsidP="007606FC">
      <w:pPr>
        <w:jc w:val="both"/>
        <w:outlineLvl w:val="0"/>
        <w:rPr>
          <w:rFonts w:cstheme="minorHAnsi"/>
          <w:b/>
          <w:sz w:val="32"/>
          <w:szCs w:val="32"/>
        </w:rPr>
      </w:pPr>
      <w:r w:rsidRPr="0084466F">
        <w:rPr>
          <w:rFonts w:cstheme="minorHAnsi"/>
          <w:b/>
          <w:sz w:val="32"/>
          <w:szCs w:val="32"/>
        </w:rPr>
        <w:t>Study area:</w:t>
      </w:r>
    </w:p>
    <w:p w:rsidR="00697B64" w:rsidRDefault="00697B64" w:rsidP="00697B64">
      <w:pPr>
        <w:jc w:val="both"/>
        <w:rPr>
          <w:rFonts w:cstheme="minorHAnsi"/>
          <w:sz w:val="28"/>
          <w:szCs w:val="28"/>
        </w:rPr>
      </w:pPr>
      <w:r>
        <w:rPr>
          <w:rFonts w:cstheme="minorHAnsi"/>
          <w:sz w:val="28"/>
          <w:szCs w:val="28"/>
        </w:rPr>
        <w:t>Four feed samples were collected from four l</w:t>
      </w:r>
      <w:r w:rsidR="00AE0DDF">
        <w:rPr>
          <w:rFonts w:cstheme="minorHAnsi"/>
          <w:sz w:val="28"/>
          <w:szCs w:val="28"/>
        </w:rPr>
        <w:t>ayer farms</w:t>
      </w:r>
      <w:r w:rsidR="005A0C55">
        <w:rPr>
          <w:rFonts w:cstheme="minorHAnsi"/>
          <w:sz w:val="28"/>
          <w:szCs w:val="28"/>
        </w:rPr>
        <w:t xml:space="preserve">, randomly selected and </w:t>
      </w:r>
      <w:r w:rsidR="00AE0DDF">
        <w:rPr>
          <w:rFonts w:cstheme="minorHAnsi"/>
          <w:sz w:val="28"/>
          <w:szCs w:val="28"/>
        </w:rPr>
        <w:t>which are located scatteredly in different areas of Chittagong district. The collected feed samples were layer layer feed and in the form of mash. Among four feeds two were</w:t>
      </w:r>
      <w:r w:rsidR="005A0C55">
        <w:rPr>
          <w:rFonts w:cstheme="minorHAnsi"/>
          <w:sz w:val="28"/>
          <w:szCs w:val="28"/>
        </w:rPr>
        <w:t xml:space="preserve"> hand</w:t>
      </w:r>
      <w:r w:rsidR="00AE0DDF">
        <w:rPr>
          <w:rFonts w:cstheme="minorHAnsi"/>
          <w:sz w:val="28"/>
          <w:szCs w:val="28"/>
        </w:rPr>
        <w:t xml:space="preserve"> mixed feed</w:t>
      </w:r>
      <w:r w:rsidR="005A0C55">
        <w:rPr>
          <w:rFonts w:cstheme="minorHAnsi"/>
          <w:sz w:val="28"/>
          <w:szCs w:val="28"/>
        </w:rPr>
        <w:t>s</w:t>
      </w:r>
      <w:r w:rsidR="00AE0DDF">
        <w:rPr>
          <w:rFonts w:cstheme="minorHAnsi"/>
          <w:sz w:val="28"/>
          <w:szCs w:val="28"/>
        </w:rPr>
        <w:t xml:space="preserve"> and two were commercial feeds</w:t>
      </w:r>
      <w:r w:rsidR="005A0C55">
        <w:rPr>
          <w:rFonts w:cstheme="minorHAnsi"/>
          <w:sz w:val="28"/>
          <w:szCs w:val="28"/>
        </w:rPr>
        <w:t xml:space="preserve"> </w:t>
      </w:r>
      <w:r w:rsidR="00AE0DDF">
        <w:rPr>
          <w:rFonts w:cstheme="minorHAnsi"/>
          <w:sz w:val="28"/>
          <w:szCs w:val="28"/>
        </w:rPr>
        <w:t>-</w:t>
      </w:r>
      <w:r w:rsidR="005A0C55">
        <w:rPr>
          <w:rFonts w:cstheme="minorHAnsi"/>
          <w:sz w:val="28"/>
          <w:szCs w:val="28"/>
        </w:rPr>
        <w:t xml:space="preserve"> </w:t>
      </w:r>
      <w:r w:rsidR="00AE0DDF">
        <w:rPr>
          <w:rFonts w:cstheme="minorHAnsi"/>
          <w:sz w:val="28"/>
          <w:szCs w:val="28"/>
        </w:rPr>
        <w:t>CP and Paragon.</w:t>
      </w:r>
      <w:r w:rsidR="00170CC9">
        <w:rPr>
          <w:rFonts w:cstheme="minorHAnsi"/>
          <w:sz w:val="28"/>
          <w:szCs w:val="28"/>
        </w:rPr>
        <w:t xml:space="preserve"> Production </w:t>
      </w:r>
      <w:r w:rsidR="004B3F89">
        <w:rPr>
          <w:rFonts w:cstheme="minorHAnsi"/>
          <w:sz w:val="28"/>
          <w:szCs w:val="28"/>
        </w:rPr>
        <w:t>data</w:t>
      </w:r>
      <w:r w:rsidR="005A0C55">
        <w:rPr>
          <w:rFonts w:cstheme="minorHAnsi"/>
          <w:sz w:val="28"/>
          <w:szCs w:val="28"/>
        </w:rPr>
        <w:t xml:space="preserve"> were</w:t>
      </w:r>
      <w:r w:rsidR="004B3F89">
        <w:rPr>
          <w:rFonts w:cstheme="minorHAnsi"/>
          <w:sz w:val="28"/>
          <w:szCs w:val="28"/>
        </w:rPr>
        <w:t xml:space="preserve"> also collected from those four layer farms.</w:t>
      </w:r>
    </w:p>
    <w:p w:rsidR="00044445" w:rsidRPr="00746EC7" w:rsidRDefault="005A0C55" w:rsidP="00697B64">
      <w:pPr>
        <w:jc w:val="both"/>
        <w:rPr>
          <w:rFonts w:ascii="Arial Narrow" w:hAnsi="Arial Narrow" w:cstheme="minorHAnsi"/>
          <w:b/>
          <w:sz w:val="28"/>
          <w:szCs w:val="28"/>
        </w:rPr>
      </w:pPr>
      <w:r w:rsidRPr="00746EC7">
        <w:rPr>
          <w:rFonts w:ascii="Arial Narrow" w:hAnsi="Arial Narrow" w:cstheme="minorHAnsi"/>
          <w:b/>
          <w:sz w:val="28"/>
          <w:szCs w:val="28"/>
        </w:rPr>
        <w:t>Table</w:t>
      </w:r>
      <w:r w:rsidR="00044445" w:rsidRPr="00746EC7">
        <w:rPr>
          <w:rFonts w:ascii="Arial Narrow" w:hAnsi="Arial Narrow" w:cstheme="minorHAnsi"/>
          <w:b/>
          <w:sz w:val="28"/>
          <w:szCs w:val="28"/>
        </w:rPr>
        <w:t>-</w:t>
      </w:r>
      <w:r w:rsidR="002A0456" w:rsidRPr="00746EC7">
        <w:rPr>
          <w:rFonts w:ascii="Arial Narrow" w:hAnsi="Arial Narrow" w:cstheme="minorHAnsi"/>
          <w:b/>
          <w:sz w:val="28"/>
          <w:szCs w:val="28"/>
        </w:rPr>
        <w:t>3.</w:t>
      </w:r>
      <w:r w:rsidR="00044445" w:rsidRPr="00746EC7">
        <w:rPr>
          <w:rFonts w:ascii="Arial Narrow" w:hAnsi="Arial Narrow" w:cstheme="minorHAnsi"/>
          <w:b/>
          <w:sz w:val="28"/>
          <w:szCs w:val="28"/>
        </w:rPr>
        <w:t>1</w:t>
      </w:r>
      <w:r w:rsidRPr="00746EC7">
        <w:rPr>
          <w:rFonts w:ascii="Arial Narrow" w:hAnsi="Arial Narrow" w:cstheme="minorHAnsi"/>
          <w:b/>
          <w:sz w:val="28"/>
          <w:szCs w:val="28"/>
        </w:rPr>
        <w:t xml:space="preserve">: </w:t>
      </w:r>
      <w:r w:rsidR="00044445" w:rsidRPr="00746EC7">
        <w:rPr>
          <w:rFonts w:ascii="Arial Narrow" w:hAnsi="Arial Narrow" w:cstheme="minorHAnsi"/>
          <w:b/>
          <w:sz w:val="28"/>
          <w:szCs w:val="28"/>
        </w:rPr>
        <w:t>Name,</w:t>
      </w:r>
      <w:r w:rsidRPr="00746EC7">
        <w:rPr>
          <w:rFonts w:ascii="Arial Narrow" w:hAnsi="Arial Narrow" w:cstheme="minorHAnsi"/>
          <w:b/>
          <w:sz w:val="28"/>
          <w:szCs w:val="28"/>
        </w:rPr>
        <w:t xml:space="preserve"> location </w:t>
      </w:r>
      <w:r w:rsidR="00044445" w:rsidRPr="00746EC7">
        <w:rPr>
          <w:rFonts w:ascii="Arial Narrow" w:hAnsi="Arial Narrow" w:cstheme="minorHAnsi"/>
          <w:b/>
          <w:sz w:val="28"/>
          <w:szCs w:val="28"/>
        </w:rPr>
        <w:t>of farms</w:t>
      </w:r>
      <w:r w:rsidR="002A4583" w:rsidRPr="00746EC7">
        <w:rPr>
          <w:rFonts w:ascii="Arial Narrow" w:hAnsi="Arial Narrow" w:cstheme="minorHAnsi"/>
          <w:b/>
          <w:sz w:val="28"/>
          <w:szCs w:val="28"/>
        </w:rPr>
        <w:t xml:space="preserve"> and feeds using</w:t>
      </w:r>
      <w:r w:rsidR="00044445" w:rsidRPr="00746EC7">
        <w:rPr>
          <w:rFonts w:ascii="Arial Narrow" w:hAnsi="Arial Narrow" w:cstheme="minorHAnsi"/>
          <w:b/>
          <w:sz w:val="28"/>
          <w:szCs w:val="28"/>
        </w:rPr>
        <w:t xml:space="preserve">:             </w:t>
      </w:r>
    </w:p>
    <w:tbl>
      <w:tblPr>
        <w:tblStyle w:val="TableGrid"/>
        <w:tblW w:w="0" w:type="auto"/>
        <w:tblInd w:w="108" w:type="dxa"/>
        <w:tblLook w:val="04A0"/>
      </w:tblPr>
      <w:tblGrid>
        <w:gridCol w:w="717"/>
        <w:gridCol w:w="3576"/>
        <w:gridCol w:w="2727"/>
        <w:gridCol w:w="2448"/>
      </w:tblGrid>
      <w:tr w:rsidR="003348C8" w:rsidTr="003348C8">
        <w:tc>
          <w:tcPr>
            <w:tcW w:w="717" w:type="dxa"/>
          </w:tcPr>
          <w:p w:rsidR="00044445" w:rsidRDefault="002A4583" w:rsidP="00697B64">
            <w:pPr>
              <w:jc w:val="both"/>
              <w:rPr>
                <w:rFonts w:cstheme="minorHAnsi"/>
                <w:b/>
                <w:sz w:val="28"/>
                <w:szCs w:val="28"/>
              </w:rPr>
            </w:pPr>
            <w:r>
              <w:rPr>
                <w:rFonts w:cstheme="minorHAnsi"/>
                <w:b/>
                <w:sz w:val="28"/>
                <w:szCs w:val="28"/>
              </w:rPr>
              <w:t>Sl No</w:t>
            </w:r>
          </w:p>
        </w:tc>
        <w:tc>
          <w:tcPr>
            <w:tcW w:w="3576" w:type="dxa"/>
          </w:tcPr>
          <w:p w:rsidR="00044445" w:rsidRDefault="002A4583" w:rsidP="00697B64">
            <w:pPr>
              <w:jc w:val="both"/>
              <w:rPr>
                <w:rFonts w:cstheme="minorHAnsi"/>
                <w:b/>
                <w:sz w:val="28"/>
                <w:szCs w:val="28"/>
              </w:rPr>
            </w:pPr>
            <w:r>
              <w:rPr>
                <w:rFonts w:cstheme="minorHAnsi"/>
                <w:b/>
                <w:sz w:val="28"/>
                <w:szCs w:val="28"/>
              </w:rPr>
              <w:t>Name of farms</w:t>
            </w:r>
          </w:p>
        </w:tc>
        <w:tc>
          <w:tcPr>
            <w:tcW w:w="2727" w:type="dxa"/>
          </w:tcPr>
          <w:p w:rsidR="00044445" w:rsidRDefault="002A4583" w:rsidP="00697B64">
            <w:pPr>
              <w:jc w:val="both"/>
              <w:rPr>
                <w:rFonts w:cstheme="minorHAnsi"/>
                <w:b/>
                <w:sz w:val="28"/>
                <w:szCs w:val="28"/>
              </w:rPr>
            </w:pPr>
            <w:r>
              <w:rPr>
                <w:rFonts w:cstheme="minorHAnsi"/>
                <w:b/>
                <w:sz w:val="28"/>
                <w:szCs w:val="28"/>
              </w:rPr>
              <w:t>Location</w:t>
            </w:r>
          </w:p>
        </w:tc>
        <w:tc>
          <w:tcPr>
            <w:tcW w:w="2448" w:type="dxa"/>
          </w:tcPr>
          <w:p w:rsidR="00044445" w:rsidRDefault="00167456" w:rsidP="00697B64">
            <w:pPr>
              <w:jc w:val="both"/>
              <w:rPr>
                <w:rFonts w:cstheme="minorHAnsi"/>
                <w:b/>
                <w:sz w:val="28"/>
                <w:szCs w:val="28"/>
              </w:rPr>
            </w:pPr>
            <w:r>
              <w:rPr>
                <w:rFonts w:cstheme="minorHAnsi"/>
                <w:b/>
                <w:sz w:val="28"/>
                <w:szCs w:val="28"/>
              </w:rPr>
              <w:t xml:space="preserve">     Feeds </w:t>
            </w:r>
            <w:r w:rsidR="002A4583">
              <w:rPr>
                <w:rFonts w:cstheme="minorHAnsi"/>
                <w:b/>
                <w:sz w:val="28"/>
                <w:szCs w:val="28"/>
              </w:rPr>
              <w:t>using</w:t>
            </w:r>
          </w:p>
        </w:tc>
      </w:tr>
      <w:tr w:rsidR="003348C8" w:rsidTr="003348C8">
        <w:tc>
          <w:tcPr>
            <w:tcW w:w="717" w:type="dxa"/>
          </w:tcPr>
          <w:p w:rsidR="00044445" w:rsidRPr="002A4583" w:rsidRDefault="002A4583" w:rsidP="00697B64">
            <w:pPr>
              <w:jc w:val="both"/>
              <w:rPr>
                <w:rFonts w:cstheme="minorHAnsi"/>
                <w:sz w:val="28"/>
                <w:szCs w:val="28"/>
              </w:rPr>
            </w:pPr>
            <w:r w:rsidRPr="002A4583">
              <w:rPr>
                <w:rFonts w:cstheme="minorHAnsi"/>
                <w:sz w:val="28"/>
                <w:szCs w:val="28"/>
              </w:rPr>
              <w:t>1.</w:t>
            </w:r>
          </w:p>
        </w:tc>
        <w:tc>
          <w:tcPr>
            <w:tcW w:w="3576" w:type="dxa"/>
          </w:tcPr>
          <w:p w:rsidR="00044445" w:rsidRPr="002A4583" w:rsidRDefault="002A4583" w:rsidP="00697B64">
            <w:pPr>
              <w:jc w:val="both"/>
              <w:rPr>
                <w:rFonts w:cstheme="minorHAnsi"/>
                <w:sz w:val="28"/>
                <w:szCs w:val="28"/>
              </w:rPr>
            </w:pPr>
            <w:r w:rsidRPr="002A4583">
              <w:rPr>
                <w:rFonts w:cstheme="minorHAnsi"/>
                <w:sz w:val="28"/>
                <w:szCs w:val="28"/>
              </w:rPr>
              <w:t>Islam Poultry Farm</w:t>
            </w:r>
          </w:p>
        </w:tc>
        <w:tc>
          <w:tcPr>
            <w:tcW w:w="2727" w:type="dxa"/>
          </w:tcPr>
          <w:p w:rsidR="00044445" w:rsidRPr="00167456" w:rsidRDefault="002A4583" w:rsidP="00697B64">
            <w:pPr>
              <w:jc w:val="both"/>
              <w:rPr>
                <w:rFonts w:cstheme="minorHAnsi"/>
                <w:sz w:val="28"/>
                <w:szCs w:val="28"/>
              </w:rPr>
            </w:pPr>
            <w:r w:rsidRPr="00167456">
              <w:rPr>
                <w:rFonts w:cstheme="minorHAnsi"/>
                <w:sz w:val="28"/>
                <w:szCs w:val="28"/>
              </w:rPr>
              <w:t>Potya, Chittagong</w:t>
            </w:r>
          </w:p>
        </w:tc>
        <w:tc>
          <w:tcPr>
            <w:tcW w:w="2448" w:type="dxa"/>
          </w:tcPr>
          <w:p w:rsidR="00044445" w:rsidRPr="00167456" w:rsidRDefault="00167456" w:rsidP="00697B64">
            <w:pPr>
              <w:jc w:val="both"/>
              <w:rPr>
                <w:rFonts w:cstheme="minorHAnsi"/>
                <w:sz w:val="28"/>
                <w:szCs w:val="28"/>
              </w:rPr>
            </w:pPr>
            <w:r>
              <w:rPr>
                <w:rFonts w:cstheme="minorHAnsi"/>
                <w:sz w:val="28"/>
                <w:szCs w:val="28"/>
              </w:rPr>
              <w:t>Hand mixed feed</w:t>
            </w:r>
          </w:p>
        </w:tc>
      </w:tr>
      <w:tr w:rsidR="003348C8" w:rsidTr="003348C8">
        <w:tc>
          <w:tcPr>
            <w:tcW w:w="717" w:type="dxa"/>
          </w:tcPr>
          <w:p w:rsidR="00044445" w:rsidRPr="002A4583" w:rsidRDefault="002A4583" w:rsidP="00697B64">
            <w:pPr>
              <w:jc w:val="both"/>
              <w:rPr>
                <w:rFonts w:cstheme="minorHAnsi"/>
                <w:sz w:val="28"/>
                <w:szCs w:val="28"/>
              </w:rPr>
            </w:pPr>
            <w:r w:rsidRPr="002A4583">
              <w:rPr>
                <w:rFonts w:cstheme="minorHAnsi"/>
                <w:sz w:val="28"/>
                <w:szCs w:val="28"/>
              </w:rPr>
              <w:t>2.</w:t>
            </w:r>
          </w:p>
        </w:tc>
        <w:tc>
          <w:tcPr>
            <w:tcW w:w="3576" w:type="dxa"/>
          </w:tcPr>
          <w:p w:rsidR="00044445" w:rsidRPr="002A4583" w:rsidRDefault="002A4583" w:rsidP="00697B64">
            <w:pPr>
              <w:jc w:val="both"/>
              <w:rPr>
                <w:rFonts w:cstheme="minorHAnsi"/>
                <w:sz w:val="28"/>
                <w:szCs w:val="28"/>
              </w:rPr>
            </w:pPr>
            <w:r w:rsidRPr="002A4583">
              <w:rPr>
                <w:rFonts w:cstheme="minorHAnsi"/>
                <w:sz w:val="28"/>
                <w:szCs w:val="28"/>
              </w:rPr>
              <w:t>Liza Poultry Farm</w:t>
            </w:r>
          </w:p>
        </w:tc>
        <w:tc>
          <w:tcPr>
            <w:tcW w:w="2727" w:type="dxa"/>
          </w:tcPr>
          <w:p w:rsidR="00044445" w:rsidRPr="00167456" w:rsidRDefault="002A4583" w:rsidP="00697B64">
            <w:pPr>
              <w:jc w:val="both"/>
              <w:rPr>
                <w:rFonts w:cstheme="minorHAnsi"/>
                <w:sz w:val="28"/>
                <w:szCs w:val="28"/>
              </w:rPr>
            </w:pPr>
            <w:r w:rsidRPr="00167456">
              <w:rPr>
                <w:rFonts w:cstheme="minorHAnsi"/>
                <w:sz w:val="28"/>
                <w:szCs w:val="28"/>
              </w:rPr>
              <w:t>Potya, Chittagong</w:t>
            </w:r>
          </w:p>
        </w:tc>
        <w:tc>
          <w:tcPr>
            <w:tcW w:w="2448" w:type="dxa"/>
          </w:tcPr>
          <w:p w:rsidR="00044445" w:rsidRDefault="00167456" w:rsidP="00697B64">
            <w:pPr>
              <w:jc w:val="both"/>
              <w:rPr>
                <w:rFonts w:cstheme="minorHAnsi"/>
                <w:b/>
                <w:sz w:val="28"/>
                <w:szCs w:val="28"/>
              </w:rPr>
            </w:pPr>
            <w:r>
              <w:rPr>
                <w:rFonts w:cstheme="minorHAnsi"/>
                <w:sz w:val="28"/>
                <w:szCs w:val="28"/>
              </w:rPr>
              <w:t>Hand mixed feed</w:t>
            </w:r>
          </w:p>
        </w:tc>
      </w:tr>
      <w:tr w:rsidR="003348C8" w:rsidTr="003348C8">
        <w:tc>
          <w:tcPr>
            <w:tcW w:w="717" w:type="dxa"/>
          </w:tcPr>
          <w:p w:rsidR="00044445" w:rsidRPr="002A4583" w:rsidRDefault="002A4583" w:rsidP="00697B64">
            <w:pPr>
              <w:jc w:val="both"/>
              <w:rPr>
                <w:rFonts w:cstheme="minorHAnsi"/>
                <w:sz w:val="28"/>
                <w:szCs w:val="28"/>
              </w:rPr>
            </w:pPr>
            <w:r w:rsidRPr="002A4583">
              <w:rPr>
                <w:rFonts w:cstheme="minorHAnsi"/>
                <w:sz w:val="28"/>
                <w:szCs w:val="28"/>
              </w:rPr>
              <w:t>3.</w:t>
            </w:r>
          </w:p>
        </w:tc>
        <w:tc>
          <w:tcPr>
            <w:tcW w:w="3576" w:type="dxa"/>
          </w:tcPr>
          <w:p w:rsidR="00044445" w:rsidRPr="002A4583" w:rsidRDefault="002A4583" w:rsidP="00697B64">
            <w:pPr>
              <w:jc w:val="both"/>
              <w:rPr>
                <w:rFonts w:cstheme="minorHAnsi"/>
                <w:sz w:val="28"/>
                <w:szCs w:val="28"/>
              </w:rPr>
            </w:pPr>
            <w:r w:rsidRPr="002A4583">
              <w:rPr>
                <w:rFonts w:cstheme="minorHAnsi"/>
                <w:sz w:val="28"/>
                <w:szCs w:val="28"/>
              </w:rPr>
              <w:t>Ahmed Hossain Traders</w:t>
            </w:r>
          </w:p>
        </w:tc>
        <w:tc>
          <w:tcPr>
            <w:tcW w:w="2727" w:type="dxa"/>
          </w:tcPr>
          <w:p w:rsidR="00044445" w:rsidRPr="00167456" w:rsidRDefault="00167456" w:rsidP="00697B64">
            <w:pPr>
              <w:jc w:val="both"/>
              <w:rPr>
                <w:rFonts w:cstheme="minorHAnsi"/>
                <w:sz w:val="28"/>
                <w:szCs w:val="28"/>
              </w:rPr>
            </w:pPr>
            <w:r w:rsidRPr="00167456">
              <w:rPr>
                <w:rFonts w:cstheme="minorHAnsi"/>
                <w:sz w:val="28"/>
                <w:szCs w:val="28"/>
              </w:rPr>
              <w:t>Amirabad,</w:t>
            </w:r>
            <w:r>
              <w:rPr>
                <w:rFonts w:cstheme="minorHAnsi"/>
                <w:sz w:val="28"/>
                <w:szCs w:val="28"/>
              </w:rPr>
              <w:t xml:space="preserve"> </w:t>
            </w:r>
            <w:r w:rsidRPr="00167456">
              <w:rPr>
                <w:rFonts w:cstheme="minorHAnsi"/>
                <w:sz w:val="28"/>
                <w:szCs w:val="28"/>
              </w:rPr>
              <w:t>Lohagara, Chittagong</w:t>
            </w:r>
          </w:p>
        </w:tc>
        <w:tc>
          <w:tcPr>
            <w:tcW w:w="2448" w:type="dxa"/>
          </w:tcPr>
          <w:p w:rsidR="00044445" w:rsidRPr="00167456" w:rsidRDefault="00167456" w:rsidP="00697B64">
            <w:pPr>
              <w:jc w:val="both"/>
              <w:rPr>
                <w:rFonts w:cstheme="minorHAnsi"/>
                <w:sz w:val="28"/>
                <w:szCs w:val="28"/>
              </w:rPr>
            </w:pPr>
            <w:r w:rsidRPr="00167456">
              <w:rPr>
                <w:rFonts w:cstheme="minorHAnsi"/>
                <w:sz w:val="28"/>
                <w:szCs w:val="28"/>
              </w:rPr>
              <w:t>Paragon</w:t>
            </w:r>
          </w:p>
        </w:tc>
      </w:tr>
      <w:tr w:rsidR="003348C8" w:rsidTr="003348C8">
        <w:tc>
          <w:tcPr>
            <w:tcW w:w="717" w:type="dxa"/>
          </w:tcPr>
          <w:p w:rsidR="002A4583" w:rsidRPr="002A4583" w:rsidRDefault="002A4583" w:rsidP="00697B64">
            <w:pPr>
              <w:jc w:val="both"/>
              <w:rPr>
                <w:rFonts w:cstheme="minorHAnsi"/>
                <w:sz w:val="28"/>
                <w:szCs w:val="28"/>
              </w:rPr>
            </w:pPr>
            <w:r w:rsidRPr="002A4583">
              <w:rPr>
                <w:rFonts w:cstheme="minorHAnsi"/>
                <w:sz w:val="28"/>
                <w:szCs w:val="28"/>
              </w:rPr>
              <w:t>4.</w:t>
            </w:r>
          </w:p>
        </w:tc>
        <w:tc>
          <w:tcPr>
            <w:tcW w:w="3576" w:type="dxa"/>
          </w:tcPr>
          <w:p w:rsidR="002A4583" w:rsidRPr="002A4583" w:rsidRDefault="002A4583" w:rsidP="00697B64">
            <w:pPr>
              <w:jc w:val="both"/>
              <w:rPr>
                <w:rFonts w:cstheme="minorHAnsi"/>
                <w:sz w:val="28"/>
                <w:szCs w:val="28"/>
              </w:rPr>
            </w:pPr>
            <w:r w:rsidRPr="002A4583">
              <w:rPr>
                <w:rFonts w:cstheme="minorHAnsi"/>
                <w:sz w:val="28"/>
                <w:szCs w:val="28"/>
              </w:rPr>
              <w:t>Samia Dairy and Poultry Farm</w:t>
            </w:r>
          </w:p>
        </w:tc>
        <w:tc>
          <w:tcPr>
            <w:tcW w:w="2727" w:type="dxa"/>
          </w:tcPr>
          <w:p w:rsidR="002A4583" w:rsidRPr="00167456" w:rsidRDefault="00167456" w:rsidP="00697B64">
            <w:pPr>
              <w:jc w:val="both"/>
              <w:rPr>
                <w:rFonts w:cstheme="minorHAnsi"/>
                <w:sz w:val="28"/>
                <w:szCs w:val="28"/>
              </w:rPr>
            </w:pPr>
            <w:r w:rsidRPr="00167456">
              <w:rPr>
                <w:rFonts w:cstheme="minorHAnsi"/>
                <w:sz w:val="28"/>
                <w:szCs w:val="28"/>
              </w:rPr>
              <w:t>Halishahar, Chittagong</w:t>
            </w:r>
          </w:p>
        </w:tc>
        <w:tc>
          <w:tcPr>
            <w:tcW w:w="2448" w:type="dxa"/>
          </w:tcPr>
          <w:p w:rsidR="002A4583" w:rsidRPr="00167456" w:rsidRDefault="00167456" w:rsidP="003348C8">
            <w:pPr>
              <w:tabs>
                <w:tab w:val="center" w:pos="1116"/>
              </w:tabs>
              <w:jc w:val="both"/>
              <w:rPr>
                <w:rFonts w:cstheme="minorHAnsi"/>
                <w:sz w:val="28"/>
                <w:szCs w:val="28"/>
              </w:rPr>
            </w:pPr>
            <w:r w:rsidRPr="00167456">
              <w:rPr>
                <w:rFonts w:cstheme="minorHAnsi"/>
                <w:sz w:val="28"/>
                <w:szCs w:val="28"/>
              </w:rPr>
              <w:t>CP</w:t>
            </w:r>
            <w:r w:rsidR="003348C8">
              <w:rPr>
                <w:rFonts w:cstheme="minorHAnsi"/>
                <w:sz w:val="28"/>
                <w:szCs w:val="28"/>
              </w:rPr>
              <w:tab/>
            </w:r>
          </w:p>
        </w:tc>
      </w:tr>
    </w:tbl>
    <w:p w:rsidR="00AE0DDF" w:rsidRDefault="00AE0DDF" w:rsidP="00697B64">
      <w:pPr>
        <w:jc w:val="both"/>
        <w:rPr>
          <w:rFonts w:cstheme="minorHAnsi"/>
          <w:sz w:val="28"/>
          <w:szCs w:val="28"/>
        </w:rPr>
      </w:pPr>
    </w:p>
    <w:p w:rsidR="003348C8" w:rsidRPr="00E94888" w:rsidRDefault="003348C8" w:rsidP="00697B64">
      <w:pPr>
        <w:jc w:val="both"/>
        <w:rPr>
          <w:rFonts w:cstheme="minorHAnsi"/>
          <w:b/>
          <w:sz w:val="32"/>
          <w:szCs w:val="32"/>
        </w:rPr>
      </w:pPr>
      <w:r w:rsidRPr="00E94888">
        <w:rPr>
          <w:rFonts w:cstheme="minorHAnsi"/>
          <w:b/>
          <w:sz w:val="32"/>
          <w:szCs w:val="32"/>
        </w:rPr>
        <w:t>Study Period:</w:t>
      </w:r>
    </w:p>
    <w:p w:rsidR="003348C8" w:rsidRDefault="003348C8" w:rsidP="00697B64">
      <w:pPr>
        <w:jc w:val="both"/>
        <w:rPr>
          <w:rFonts w:cstheme="minorHAnsi"/>
          <w:sz w:val="28"/>
          <w:szCs w:val="28"/>
        </w:rPr>
      </w:pPr>
      <w:r>
        <w:rPr>
          <w:rFonts w:cstheme="minorHAnsi"/>
          <w:sz w:val="28"/>
          <w:szCs w:val="28"/>
        </w:rPr>
        <w:t xml:space="preserve">The study </w:t>
      </w:r>
      <w:r w:rsidR="00B52794">
        <w:rPr>
          <w:rFonts w:cstheme="minorHAnsi"/>
          <w:sz w:val="28"/>
          <w:szCs w:val="28"/>
        </w:rPr>
        <w:t>was conducted from 2</w:t>
      </w:r>
      <w:r w:rsidR="00B85582">
        <w:rPr>
          <w:rFonts w:cstheme="minorHAnsi"/>
          <w:sz w:val="28"/>
          <w:szCs w:val="28"/>
        </w:rPr>
        <w:t>nd</w:t>
      </w:r>
      <w:r w:rsidR="00E94888">
        <w:rPr>
          <w:rFonts w:cstheme="minorHAnsi"/>
          <w:sz w:val="28"/>
          <w:szCs w:val="28"/>
        </w:rPr>
        <w:t xml:space="preserve"> December</w:t>
      </w:r>
      <w:r w:rsidR="00B52794">
        <w:rPr>
          <w:rFonts w:cstheme="minorHAnsi"/>
          <w:sz w:val="28"/>
          <w:szCs w:val="28"/>
        </w:rPr>
        <w:t xml:space="preserve"> to </w:t>
      </w:r>
      <w:r w:rsidR="00B85582">
        <w:rPr>
          <w:rFonts w:cstheme="minorHAnsi"/>
          <w:sz w:val="28"/>
          <w:szCs w:val="28"/>
        </w:rPr>
        <w:t>26</w:t>
      </w:r>
      <w:r w:rsidR="00B85582" w:rsidRPr="00B85582">
        <w:rPr>
          <w:rFonts w:cstheme="minorHAnsi"/>
          <w:sz w:val="28"/>
          <w:szCs w:val="28"/>
          <w:vertAlign w:val="superscript"/>
        </w:rPr>
        <w:t>th</w:t>
      </w:r>
      <w:r w:rsidR="00B85582">
        <w:rPr>
          <w:rFonts w:cstheme="minorHAnsi"/>
          <w:sz w:val="28"/>
          <w:szCs w:val="28"/>
        </w:rPr>
        <w:t xml:space="preserve"> December</w:t>
      </w:r>
      <w:r w:rsidR="00E94888">
        <w:rPr>
          <w:rFonts w:cstheme="minorHAnsi"/>
          <w:sz w:val="28"/>
          <w:szCs w:val="28"/>
        </w:rPr>
        <w:t>, 2013 for collectio</w:t>
      </w:r>
      <w:r w:rsidR="0062204C">
        <w:rPr>
          <w:rFonts w:cstheme="minorHAnsi"/>
          <w:sz w:val="28"/>
          <w:szCs w:val="28"/>
        </w:rPr>
        <w:t>n of</w:t>
      </w:r>
      <w:r w:rsidR="00B85582">
        <w:rPr>
          <w:rFonts w:cstheme="minorHAnsi"/>
          <w:sz w:val="28"/>
          <w:szCs w:val="28"/>
        </w:rPr>
        <w:t xml:space="preserve"> feed</w:t>
      </w:r>
      <w:r w:rsidR="0062204C">
        <w:rPr>
          <w:rFonts w:cstheme="minorHAnsi"/>
          <w:sz w:val="28"/>
          <w:szCs w:val="28"/>
        </w:rPr>
        <w:t xml:space="preserve"> samples an</w:t>
      </w:r>
      <w:r w:rsidR="00B85582">
        <w:rPr>
          <w:rFonts w:cstheme="minorHAnsi"/>
          <w:sz w:val="28"/>
          <w:szCs w:val="28"/>
        </w:rPr>
        <w:t>d data of cost of production,</w:t>
      </w:r>
      <w:r w:rsidR="0062204C">
        <w:rPr>
          <w:rFonts w:cstheme="minorHAnsi"/>
          <w:sz w:val="28"/>
          <w:szCs w:val="28"/>
        </w:rPr>
        <w:t xml:space="preserve"> income of </w:t>
      </w:r>
      <w:r w:rsidR="00B85582">
        <w:rPr>
          <w:rFonts w:cstheme="minorHAnsi"/>
          <w:sz w:val="28"/>
          <w:szCs w:val="28"/>
        </w:rPr>
        <w:t>above</w:t>
      </w:r>
      <w:r w:rsidR="00B52794">
        <w:rPr>
          <w:rFonts w:cstheme="minorHAnsi"/>
          <w:sz w:val="28"/>
          <w:szCs w:val="28"/>
        </w:rPr>
        <w:t xml:space="preserve"> farms</w:t>
      </w:r>
      <w:r w:rsidR="00E94888">
        <w:rPr>
          <w:rFonts w:cstheme="minorHAnsi"/>
          <w:sz w:val="28"/>
          <w:szCs w:val="28"/>
        </w:rPr>
        <w:t xml:space="preserve"> and for </w:t>
      </w:r>
      <w:r w:rsidR="00B85582">
        <w:rPr>
          <w:rFonts w:cstheme="minorHAnsi"/>
          <w:sz w:val="28"/>
          <w:szCs w:val="28"/>
        </w:rPr>
        <w:t xml:space="preserve">performing </w:t>
      </w:r>
      <w:r w:rsidR="00E94888">
        <w:rPr>
          <w:rFonts w:cstheme="minorHAnsi"/>
          <w:sz w:val="28"/>
          <w:szCs w:val="28"/>
        </w:rPr>
        <w:t xml:space="preserve">proximate analysis </w:t>
      </w:r>
      <w:r w:rsidR="00B85582">
        <w:rPr>
          <w:rFonts w:cstheme="minorHAnsi"/>
          <w:sz w:val="28"/>
          <w:szCs w:val="28"/>
        </w:rPr>
        <w:t xml:space="preserve">of feed samples </w:t>
      </w:r>
      <w:r w:rsidR="00E94888">
        <w:rPr>
          <w:rFonts w:cstheme="minorHAnsi"/>
          <w:sz w:val="28"/>
          <w:szCs w:val="28"/>
        </w:rPr>
        <w:t>and for statistical analysis</w:t>
      </w:r>
      <w:r w:rsidR="00B52794">
        <w:rPr>
          <w:rFonts w:cstheme="minorHAnsi"/>
          <w:sz w:val="28"/>
          <w:szCs w:val="28"/>
        </w:rPr>
        <w:t xml:space="preserve"> of data</w:t>
      </w:r>
      <w:r w:rsidR="00E94888">
        <w:rPr>
          <w:rFonts w:cstheme="minorHAnsi"/>
          <w:sz w:val="28"/>
          <w:szCs w:val="28"/>
        </w:rPr>
        <w:t xml:space="preserve">. </w:t>
      </w:r>
    </w:p>
    <w:p w:rsidR="00E94888" w:rsidRDefault="00E94888" w:rsidP="00697B64">
      <w:pPr>
        <w:jc w:val="both"/>
        <w:rPr>
          <w:rFonts w:cstheme="minorHAnsi"/>
          <w:sz w:val="28"/>
          <w:szCs w:val="28"/>
        </w:rPr>
      </w:pPr>
    </w:p>
    <w:p w:rsidR="00AE0DDF" w:rsidRPr="0084466F" w:rsidRDefault="00AE0DDF" w:rsidP="007606FC">
      <w:pPr>
        <w:jc w:val="both"/>
        <w:outlineLvl w:val="0"/>
        <w:rPr>
          <w:rFonts w:cstheme="minorHAnsi"/>
          <w:b/>
          <w:sz w:val="32"/>
          <w:szCs w:val="32"/>
        </w:rPr>
      </w:pPr>
      <w:r w:rsidRPr="0084466F">
        <w:rPr>
          <w:rFonts w:cstheme="minorHAnsi"/>
          <w:b/>
          <w:sz w:val="32"/>
          <w:szCs w:val="32"/>
        </w:rPr>
        <w:t>Collection of sample</w:t>
      </w:r>
      <w:r w:rsidR="003348C8">
        <w:rPr>
          <w:rFonts w:cstheme="minorHAnsi"/>
          <w:b/>
          <w:sz w:val="32"/>
          <w:szCs w:val="32"/>
        </w:rPr>
        <w:t>s:</w:t>
      </w:r>
    </w:p>
    <w:p w:rsidR="00AE0DDF" w:rsidRDefault="0041414F" w:rsidP="00697B64">
      <w:pPr>
        <w:jc w:val="both"/>
        <w:rPr>
          <w:rFonts w:cstheme="minorHAnsi"/>
          <w:sz w:val="28"/>
          <w:szCs w:val="28"/>
        </w:rPr>
      </w:pPr>
      <w:r>
        <w:rPr>
          <w:rFonts w:cstheme="minorHAnsi"/>
          <w:sz w:val="28"/>
          <w:szCs w:val="28"/>
        </w:rPr>
        <w:t>Samples were collected by using simple random sampling technique. Several physical characteristics were seen during collection. The feed samples were brownish color with good flavor, free from foreign particles</w:t>
      </w:r>
      <w:r w:rsidR="00721D2E">
        <w:rPr>
          <w:rFonts w:cstheme="minorHAnsi"/>
          <w:sz w:val="28"/>
          <w:szCs w:val="28"/>
        </w:rPr>
        <w:t xml:space="preserve"> (soil, dust, weeds, iron, nails etc) and no offensive odor was present. Samples were wrapped up by polythene bags and preserved in the laboratory for proximate analysis.</w:t>
      </w:r>
    </w:p>
    <w:p w:rsidR="00721D2E" w:rsidRDefault="00721D2E" w:rsidP="00697B64">
      <w:pPr>
        <w:jc w:val="both"/>
        <w:rPr>
          <w:rFonts w:cstheme="minorHAnsi"/>
          <w:sz w:val="28"/>
          <w:szCs w:val="28"/>
        </w:rPr>
      </w:pPr>
    </w:p>
    <w:p w:rsidR="00721D2E" w:rsidRPr="0084466F" w:rsidRDefault="00721D2E" w:rsidP="007606FC">
      <w:pPr>
        <w:jc w:val="both"/>
        <w:outlineLvl w:val="0"/>
        <w:rPr>
          <w:rFonts w:cstheme="minorHAnsi"/>
          <w:b/>
          <w:sz w:val="32"/>
          <w:szCs w:val="32"/>
        </w:rPr>
      </w:pPr>
      <w:r w:rsidRPr="0084466F">
        <w:rPr>
          <w:rFonts w:cstheme="minorHAnsi"/>
          <w:b/>
          <w:sz w:val="32"/>
          <w:szCs w:val="32"/>
        </w:rPr>
        <w:t>Preparation of samples:</w:t>
      </w:r>
    </w:p>
    <w:p w:rsidR="00721D2E" w:rsidRDefault="00721D2E" w:rsidP="00D00FA0">
      <w:pPr>
        <w:jc w:val="both"/>
        <w:rPr>
          <w:rFonts w:cstheme="minorHAnsi"/>
          <w:sz w:val="28"/>
          <w:szCs w:val="28"/>
        </w:rPr>
      </w:pPr>
      <w:r>
        <w:rPr>
          <w:rFonts w:cstheme="minorHAnsi"/>
          <w:sz w:val="28"/>
          <w:szCs w:val="28"/>
        </w:rPr>
        <w:t>The feed samples were g</w:t>
      </w:r>
      <w:r w:rsidR="00B00974">
        <w:rPr>
          <w:rFonts w:cstheme="minorHAnsi"/>
          <w:sz w:val="28"/>
          <w:szCs w:val="28"/>
        </w:rPr>
        <w:t>round by using micro grinder to make</w:t>
      </w:r>
      <w:r w:rsidR="0084466F">
        <w:rPr>
          <w:rFonts w:cstheme="minorHAnsi"/>
          <w:sz w:val="28"/>
          <w:szCs w:val="28"/>
        </w:rPr>
        <w:t xml:space="preserve"> it homogenous powder. Later on</w:t>
      </w:r>
      <w:r w:rsidR="00B00974">
        <w:rPr>
          <w:rFonts w:cstheme="minorHAnsi"/>
          <w:sz w:val="28"/>
          <w:szCs w:val="28"/>
        </w:rPr>
        <w:t>, it was mixed properly and exposed to cool down for sampling.</w:t>
      </w:r>
    </w:p>
    <w:p w:rsidR="00B00974" w:rsidRDefault="00B00974" w:rsidP="00697B64">
      <w:pPr>
        <w:jc w:val="both"/>
        <w:rPr>
          <w:rFonts w:cstheme="minorHAnsi"/>
          <w:sz w:val="28"/>
          <w:szCs w:val="28"/>
        </w:rPr>
      </w:pPr>
    </w:p>
    <w:p w:rsidR="00B00974" w:rsidRPr="0084466F" w:rsidRDefault="0062204C" w:rsidP="007606FC">
      <w:pPr>
        <w:jc w:val="both"/>
        <w:outlineLvl w:val="0"/>
        <w:rPr>
          <w:rFonts w:cstheme="minorHAnsi"/>
          <w:b/>
          <w:sz w:val="32"/>
          <w:szCs w:val="32"/>
        </w:rPr>
      </w:pPr>
      <w:r>
        <w:rPr>
          <w:rFonts w:cstheme="minorHAnsi"/>
          <w:b/>
          <w:sz w:val="32"/>
          <w:szCs w:val="32"/>
        </w:rPr>
        <w:t>Estimation</w:t>
      </w:r>
      <w:r w:rsidR="00B00974" w:rsidRPr="0084466F">
        <w:rPr>
          <w:rFonts w:cstheme="minorHAnsi"/>
          <w:b/>
          <w:sz w:val="32"/>
          <w:szCs w:val="32"/>
        </w:rPr>
        <w:t xml:space="preserve"> of nutrients content of feed sample</w:t>
      </w:r>
      <w:r w:rsidR="00167456">
        <w:rPr>
          <w:rFonts w:cstheme="minorHAnsi"/>
          <w:b/>
          <w:sz w:val="32"/>
          <w:szCs w:val="32"/>
        </w:rPr>
        <w:t>s</w:t>
      </w:r>
      <w:r w:rsidR="00B00974" w:rsidRPr="0084466F">
        <w:rPr>
          <w:rFonts w:cstheme="minorHAnsi"/>
          <w:b/>
          <w:sz w:val="32"/>
          <w:szCs w:val="32"/>
        </w:rPr>
        <w:t>:</w:t>
      </w:r>
    </w:p>
    <w:p w:rsidR="00B00974" w:rsidRPr="0084466F" w:rsidRDefault="00B00974" w:rsidP="007606FC">
      <w:pPr>
        <w:jc w:val="both"/>
        <w:outlineLvl w:val="0"/>
        <w:rPr>
          <w:rFonts w:cstheme="minorHAnsi"/>
          <w:b/>
          <w:sz w:val="32"/>
          <w:szCs w:val="32"/>
        </w:rPr>
      </w:pPr>
      <w:r w:rsidRPr="0084466F">
        <w:rPr>
          <w:rFonts w:cstheme="minorHAnsi"/>
          <w:b/>
          <w:sz w:val="32"/>
          <w:szCs w:val="32"/>
        </w:rPr>
        <w:t>Proximate Analysis:</w:t>
      </w:r>
    </w:p>
    <w:p w:rsidR="00B00974" w:rsidRDefault="00B00974" w:rsidP="00697B64">
      <w:pPr>
        <w:jc w:val="both"/>
        <w:rPr>
          <w:rFonts w:cstheme="minorHAnsi"/>
          <w:sz w:val="28"/>
          <w:szCs w:val="28"/>
        </w:rPr>
      </w:pPr>
      <w:r>
        <w:rPr>
          <w:rFonts w:cstheme="minorHAnsi"/>
          <w:sz w:val="28"/>
          <w:szCs w:val="28"/>
        </w:rPr>
        <w:t xml:space="preserve">Proximate Analysis of collected samples were carried for Dry Matter (DM), Moisture, </w:t>
      </w:r>
      <w:r w:rsidR="0084466F">
        <w:rPr>
          <w:rFonts w:cstheme="minorHAnsi"/>
          <w:sz w:val="28"/>
          <w:szCs w:val="28"/>
        </w:rPr>
        <w:t xml:space="preserve">Total Ash (TA), Crude Protein (CP), Crude Fibre (CF), Ether Extract (EE), Nitrogen Free Extract (NFE) in Animal Nutrition Lab and in Feed Analysis Lab of PRTC in </w:t>
      </w:r>
      <w:r w:rsidR="0084466F" w:rsidRPr="0084466F">
        <w:rPr>
          <w:rFonts w:eastAsia="BatangChe" w:cstheme="minorHAnsi"/>
          <w:sz w:val="28"/>
          <w:szCs w:val="28"/>
        </w:rPr>
        <w:t>Chittagong Veterinary and Animal Sciences University</w:t>
      </w:r>
      <w:r w:rsidR="0084466F">
        <w:rPr>
          <w:rFonts w:eastAsia="BatangChe" w:cstheme="minorHAnsi"/>
          <w:sz w:val="28"/>
          <w:szCs w:val="28"/>
        </w:rPr>
        <w:t>, Chittagong.</w:t>
      </w:r>
    </w:p>
    <w:p w:rsidR="00B00974" w:rsidRPr="00E30A3A" w:rsidRDefault="0062204C" w:rsidP="007606FC">
      <w:pPr>
        <w:jc w:val="both"/>
        <w:outlineLvl w:val="0"/>
        <w:rPr>
          <w:rFonts w:cstheme="minorHAnsi"/>
          <w:b/>
          <w:sz w:val="32"/>
          <w:szCs w:val="32"/>
        </w:rPr>
      </w:pPr>
      <w:r>
        <w:rPr>
          <w:rFonts w:cstheme="minorHAnsi"/>
          <w:b/>
          <w:sz w:val="32"/>
          <w:szCs w:val="32"/>
        </w:rPr>
        <w:t>Estimation</w:t>
      </w:r>
      <w:r w:rsidRPr="00E30A3A">
        <w:rPr>
          <w:rFonts w:cstheme="minorHAnsi"/>
          <w:b/>
          <w:sz w:val="32"/>
          <w:szCs w:val="32"/>
        </w:rPr>
        <w:t xml:space="preserve"> </w:t>
      </w:r>
      <w:r w:rsidR="00F5484F" w:rsidRPr="00E30A3A">
        <w:rPr>
          <w:rFonts w:cstheme="minorHAnsi"/>
          <w:b/>
          <w:sz w:val="32"/>
          <w:szCs w:val="32"/>
        </w:rPr>
        <w:t>of DM and Moisture:</w:t>
      </w:r>
    </w:p>
    <w:p w:rsidR="00F5484F" w:rsidRDefault="00F5484F" w:rsidP="00697B64">
      <w:pPr>
        <w:jc w:val="both"/>
        <w:rPr>
          <w:rFonts w:cstheme="minorHAnsi"/>
          <w:sz w:val="28"/>
          <w:szCs w:val="28"/>
        </w:rPr>
      </w:pPr>
      <w:r>
        <w:rPr>
          <w:rFonts w:cstheme="minorHAnsi"/>
          <w:sz w:val="28"/>
          <w:szCs w:val="28"/>
        </w:rPr>
        <w:t xml:space="preserve">The enamel disc or crucible was dried </w:t>
      </w:r>
      <w:r w:rsidR="00EB474E">
        <w:rPr>
          <w:rFonts w:cstheme="minorHAnsi"/>
          <w:sz w:val="28"/>
          <w:szCs w:val="28"/>
        </w:rPr>
        <w:t>in an</w:t>
      </w:r>
      <w:r w:rsidR="002B5FAA">
        <w:rPr>
          <w:rFonts w:cstheme="minorHAnsi"/>
          <w:sz w:val="28"/>
          <w:szCs w:val="28"/>
        </w:rPr>
        <w:t xml:space="preserve"> oven regulated at 105°C which was cooled in a dessicator and weighted. 5 gm of feed sample was weighted into the enamel</w:t>
      </w:r>
      <w:r w:rsidR="00EB474E">
        <w:rPr>
          <w:rFonts w:cstheme="minorHAnsi"/>
          <w:sz w:val="28"/>
          <w:szCs w:val="28"/>
        </w:rPr>
        <w:t xml:space="preserve"> disc and kept into the oven for 24 hours. The enamel disc was removed from the oven with metal tong. After that it was cooled in dessicator and the final weight was taken after getting constant weight </w:t>
      </w:r>
      <w:r w:rsidR="00EB474E" w:rsidRPr="00E30A3A">
        <w:rPr>
          <w:rFonts w:cstheme="minorHAnsi"/>
          <w:b/>
          <w:sz w:val="28"/>
          <w:szCs w:val="28"/>
        </w:rPr>
        <w:t>(AOAC, 1990)</w:t>
      </w:r>
      <w:r w:rsidR="00EB474E">
        <w:rPr>
          <w:rFonts w:cstheme="minorHAnsi"/>
          <w:sz w:val="28"/>
          <w:szCs w:val="28"/>
        </w:rPr>
        <w:t>.</w:t>
      </w:r>
    </w:p>
    <w:p w:rsidR="00C749F5" w:rsidRDefault="00C749F5" w:rsidP="00697B64">
      <w:pPr>
        <w:jc w:val="both"/>
        <w:rPr>
          <w:rFonts w:cstheme="minorHAnsi"/>
          <w:sz w:val="28"/>
          <w:szCs w:val="28"/>
        </w:rPr>
      </w:pPr>
    </w:p>
    <w:p w:rsidR="00EB474E" w:rsidRDefault="00EB474E" w:rsidP="00697B64">
      <w:pPr>
        <w:jc w:val="both"/>
        <w:rPr>
          <w:rFonts w:cstheme="minorHAnsi"/>
          <w:sz w:val="28"/>
          <w:szCs w:val="28"/>
        </w:rPr>
      </w:pPr>
      <w:r>
        <w:rPr>
          <w:rFonts w:cstheme="minorHAnsi"/>
          <w:sz w:val="28"/>
          <w:szCs w:val="28"/>
        </w:rPr>
        <w:t>%DM</w:t>
      </w:r>
      <w:r w:rsidR="00703A45">
        <w:rPr>
          <w:rFonts w:cstheme="minorHAnsi"/>
          <w:sz w:val="28"/>
          <w:szCs w:val="28"/>
        </w:rPr>
        <w:t xml:space="preserve"> </w:t>
      </w:r>
      <w:r>
        <w:rPr>
          <w:rFonts w:cstheme="minorHAnsi"/>
          <w:sz w:val="28"/>
          <w:szCs w:val="28"/>
        </w:rPr>
        <w:t>=</w:t>
      </w:r>
      <m:oMath>
        <m:r>
          <w:rPr>
            <w:rFonts w:ascii="Cambria Math" w:hAnsi="Cambria Math" w:cstheme="minorHAnsi"/>
            <w:sz w:val="32"/>
            <w:szCs w:val="28"/>
          </w:rPr>
          <m:t xml:space="preserve">  </m:t>
        </m:r>
        <m:f>
          <m:fPr>
            <m:ctrlPr>
              <w:rPr>
                <w:rFonts w:ascii="Cambria Math" w:hAnsi="Cambria Math" w:cstheme="minorHAnsi"/>
                <w:i/>
                <w:sz w:val="32"/>
                <w:szCs w:val="28"/>
              </w:rPr>
            </m:ctrlPr>
          </m:fPr>
          <m:num>
            <m:r>
              <w:rPr>
                <w:rFonts w:ascii="Cambria Math" w:hAnsi="Cambria Math" w:cstheme="minorHAnsi"/>
                <w:sz w:val="32"/>
                <w:szCs w:val="28"/>
              </w:rPr>
              <m:t>Weight of crucible with dry sample - Weight of empty crucible</m:t>
            </m:r>
          </m:num>
          <m:den>
            <m:r>
              <w:rPr>
                <w:rFonts w:ascii="Cambria Math" w:hAnsi="Cambria Math" w:cstheme="minorHAnsi"/>
                <w:sz w:val="32"/>
                <w:szCs w:val="28"/>
              </w:rPr>
              <m:t>Weight of feed sample</m:t>
            </m:r>
          </m:den>
        </m:f>
        <m:r>
          <w:rPr>
            <w:rFonts w:ascii="Cambria Math" w:hAnsi="Cambria Math" w:cstheme="minorHAnsi"/>
            <w:sz w:val="32"/>
            <w:szCs w:val="28"/>
          </w:rPr>
          <m:t xml:space="preserve"> ×100</m:t>
        </m:r>
      </m:oMath>
    </w:p>
    <w:p w:rsidR="00703A45" w:rsidRDefault="00703A45" w:rsidP="00697B64">
      <w:pPr>
        <w:jc w:val="both"/>
        <w:rPr>
          <w:rFonts w:cstheme="minorHAnsi"/>
          <w:sz w:val="28"/>
          <w:szCs w:val="28"/>
        </w:rPr>
      </w:pPr>
      <w:r>
        <w:rPr>
          <w:rFonts w:cstheme="minorHAnsi"/>
          <w:sz w:val="28"/>
          <w:szCs w:val="28"/>
        </w:rPr>
        <w:t xml:space="preserve">%Moisture = </w:t>
      </w:r>
      <w:r w:rsidRPr="00C749F5">
        <w:rPr>
          <w:rFonts w:cstheme="minorHAnsi"/>
          <w:sz w:val="32"/>
          <w:szCs w:val="32"/>
        </w:rPr>
        <w:t>100 - %DM</w:t>
      </w:r>
    </w:p>
    <w:p w:rsidR="00703A45" w:rsidRDefault="00703A45" w:rsidP="00697B64">
      <w:pPr>
        <w:jc w:val="both"/>
        <w:rPr>
          <w:rFonts w:cstheme="minorHAnsi"/>
          <w:sz w:val="28"/>
          <w:szCs w:val="28"/>
        </w:rPr>
      </w:pPr>
    </w:p>
    <w:p w:rsidR="00881055" w:rsidRDefault="00881055" w:rsidP="007606FC">
      <w:pPr>
        <w:jc w:val="both"/>
        <w:outlineLvl w:val="0"/>
        <w:rPr>
          <w:rFonts w:cstheme="minorHAnsi"/>
          <w:b/>
          <w:sz w:val="32"/>
          <w:szCs w:val="32"/>
        </w:rPr>
      </w:pPr>
    </w:p>
    <w:p w:rsidR="00703A45" w:rsidRPr="00E30A3A" w:rsidRDefault="0062204C" w:rsidP="007606FC">
      <w:pPr>
        <w:jc w:val="both"/>
        <w:outlineLvl w:val="0"/>
        <w:rPr>
          <w:rFonts w:cstheme="minorHAnsi"/>
          <w:b/>
          <w:sz w:val="32"/>
          <w:szCs w:val="32"/>
        </w:rPr>
      </w:pPr>
      <w:r>
        <w:rPr>
          <w:rFonts w:cstheme="minorHAnsi"/>
          <w:b/>
          <w:sz w:val="32"/>
          <w:szCs w:val="32"/>
        </w:rPr>
        <w:t>Estimation</w:t>
      </w:r>
      <w:r w:rsidRPr="00E30A3A">
        <w:rPr>
          <w:rFonts w:cstheme="minorHAnsi"/>
          <w:b/>
          <w:sz w:val="32"/>
          <w:szCs w:val="32"/>
        </w:rPr>
        <w:t xml:space="preserve"> </w:t>
      </w:r>
      <w:r w:rsidR="00703A45" w:rsidRPr="00E30A3A">
        <w:rPr>
          <w:rFonts w:cstheme="minorHAnsi"/>
          <w:b/>
          <w:sz w:val="32"/>
          <w:szCs w:val="32"/>
        </w:rPr>
        <w:t>of Ash:</w:t>
      </w:r>
    </w:p>
    <w:p w:rsidR="00703A45" w:rsidRDefault="00703A45" w:rsidP="00697B64">
      <w:pPr>
        <w:jc w:val="both"/>
        <w:rPr>
          <w:rFonts w:cstheme="minorHAnsi"/>
          <w:sz w:val="28"/>
          <w:szCs w:val="28"/>
        </w:rPr>
      </w:pPr>
      <w:r>
        <w:rPr>
          <w:rFonts w:cstheme="minorHAnsi"/>
          <w:sz w:val="28"/>
          <w:szCs w:val="28"/>
        </w:rPr>
        <w:t>The crucible was cleaned and dried in hot air oven. Than it was cooled in dessicator and weighted. 5gm of feed sample</w:t>
      </w:r>
      <w:r w:rsidR="008A2AFC">
        <w:rPr>
          <w:rFonts w:cstheme="minorHAnsi"/>
          <w:sz w:val="28"/>
          <w:szCs w:val="28"/>
        </w:rPr>
        <w:t xml:space="preserve"> was placed there and the sample was burned up</w:t>
      </w:r>
      <w:r w:rsidR="00E30A3A">
        <w:rPr>
          <w:rFonts w:cstheme="minorHAnsi"/>
          <w:sz w:val="28"/>
          <w:szCs w:val="28"/>
        </w:rPr>
        <w:t xml:space="preserve"> </w:t>
      </w:r>
      <w:r w:rsidR="008A2AFC">
        <w:rPr>
          <w:rFonts w:cstheme="minorHAnsi"/>
          <w:sz w:val="28"/>
          <w:szCs w:val="28"/>
        </w:rPr>
        <w:t>to no smoke in heater. The crucible with sample was cooled and transf</w:t>
      </w:r>
      <w:r w:rsidR="00E30A3A">
        <w:rPr>
          <w:rFonts w:cstheme="minorHAnsi"/>
          <w:sz w:val="28"/>
          <w:szCs w:val="28"/>
        </w:rPr>
        <w:t>erred to the muffle furnace. The</w:t>
      </w:r>
      <w:r w:rsidR="008A2AFC">
        <w:rPr>
          <w:rFonts w:cstheme="minorHAnsi"/>
          <w:sz w:val="28"/>
          <w:szCs w:val="28"/>
        </w:rPr>
        <w:t xml:space="preserve">n the sample was ignited at 550-600°C </w:t>
      </w:r>
      <w:r w:rsidR="00C749F5">
        <w:rPr>
          <w:rFonts w:cstheme="minorHAnsi"/>
          <w:sz w:val="28"/>
          <w:szCs w:val="28"/>
        </w:rPr>
        <w:t xml:space="preserve">for 6-8 hours until white ash. The furnace was cooled at 150°C and the sample was transferred to dessicator and weighted </w:t>
      </w:r>
      <w:r w:rsidR="00C749F5" w:rsidRPr="00E30A3A">
        <w:rPr>
          <w:rFonts w:cstheme="minorHAnsi"/>
          <w:b/>
          <w:sz w:val="28"/>
          <w:szCs w:val="28"/>
        </w:rPr>
        <w:t>(AOAC, 1990)</w:t>
      </w:r>
      <w:r w:rsidR="00C749F5">
        <w:rPr>
          <w:rFonts w:cstheme="minorHAnsi"/>
          <w:sz w:val="28"/>
          <w:szCs w:val="28"/>
        </w:rPr>
        <w:t>.</w:t>
      </w:r>
    </w:p>
    <w:p w:rsidR="00C749F5" w:rsidRDefault="00C749F5" w:rsidP="00697B64">
      <w:pPr>
        <w:jc w:val="both"/>
        <w:rPr>
          <w:rFonts w:cstheme="minorHAnsi"/>
          <w:sz w:val="28"/>
          <w:szCs w:val="28"/>
        </w:rPr>
      </w:pPr>
    </w:p>
    <w:p w:rsidR="007463D5" w:rsidRPr="007463D5" w:rsidRDefault="00C749F5" w:rsidP="00697B64">
      <w:pPr>
        <w:jc w:val="both"/>
        <w:rPr>
          <w:rFonts w:cstheme="minorHAnsi"/>
          <w:sz w:val="32"/>
          <w:szCs w:val="28"/>
        </w:rPr>
      </w:pPr>
      <w:r>
        <w:rPr>
          <w:rFonts w:cstheme="minorHAnsi"/>
          <w:sz w:val="28"/>
          <w:szCs w:val="28"/>
        </w:rPr>
        <w:tab/>
        <w:t xml:space="preserve">%Ash = </w:t>
      </w:r>
      <m:oMath>
        <m:f>
          <m:fPr>
            <m:ctrlPr>
              <w:rPr>
                <w:rFonts w:ascii="Cambria Math" w:hAnsi="Cambria Math" w:cstheme="minorHAnsi"/>
                <w:i/>
                <w:sz w:val="32"/>
                <w:szCs w:val="28"/>
              </w:rPr>
            </m:ctrlPr>
          </m:fPr>
          <m:num>
            <m:r>
              <w:rPr>
                <w:rFonts w:ascii="Cambria Math" w:hAnsi="Cambria Math" w:cstheme="minorHAnsi"/>
                <w:sz w:val="32"/>
                <w:szCs w:val="28"/>
              </w:rPr>
              <m:t>Weight of crucible and ash-Weight of crucible</m:t>
            </m:r>
          </m:num>
          <m:den>
            <m:r>
              <w:rPr>
                <w:rFonts w:ascii="Cambria Math" w:hAnsi="Cambria Math" w:cstheme="minorHAnsi"/>
                <w:sz w:val="32"/>
                <w:szCs w:val="28"/>
              </w:rPr>
              <m:t>Weight of feed sample</m:t>
            </m:r>
          </m:den>
        </m:f>
        <m:r>
          <w:rPr>
            <w:rFonts w:ascii="Cambria Math" w:hAnsi="Cambria Math" w:cstheme="minorHAnsi"/>
            <w:sz w:val="32"/>
            <w:szCs w:val="28"/>
          </w:rPr>
          <m:t xml:space="preserve"> ×100</m:t>
        </m:r>
      </m:oMath>
    </w:p>
    <w:p w:rsidR="007463D5" w:rsidRDefault="007463D5" w:rsidP="00697B64">
      <w:pPr>
        <w:jc w:val="both"/>
        <w:rPr>
          <w:rFonts w:cstheme="minorHAnsi"/>
          <w:sz w:val="28"/>
          <w:szCs w:val="28"/>
        </w:rPr>
      </w:pPr>
    </w:p>
    <w:p w:rsidR="006F3581" w:rsidRDefault="006F3581" w:rsidP="00697B64">
      <w:pPr>
        <w:jc w:val="both"/>
        <w:rPr>
          <w:rFonts w:cstheme="minorHAnsi"/>
          <w:b/>
          <w:sz w:val="32"/>
          <w:szCs w:val="32"/>
        </w:rPr>
      </w:pPr>
    </w:p>
    <w:p w:rsidR="00703A45" w:rsidRPr="007C3049" w:rsidRDefault="0062204C" w:rsidP="007606FC">
      <w:pPr>
        <w:jc w:val="both"/>
        <w:outlineLvl w:val="0"/>
        <w:rPr>
          <w:rFonts w:cstheme="minorHAnsi"/>
          <w:b/>
          <w:sz w:val="32"/>
          <w:szCs w:val="32"/>
        </w:rPr>
      </w:pPr>
      <w:r>
        <w:rPr>
          <w:rFonts w:cstheme="minorHAnsi"/>
          <w:b/>
          <w:sz w:val="32"/>
          <w:szCs w:val="32"/>
        </w:rPr>
        <w:t>Estimation</w:t>
      </w:r>
      <w:r w:rsidRPr="007C3049">
        <w:rPr>
          <w:rFonts w:cstheme="minorHAnsi"/>
          <w:b/>
          <w:sz w:val="32"/>
          <w:szCs w:val="32"/>
        </w:rPr>
        <w:t xml:space="preserve"> </w:t>
      </w:r>
      <w:r w:rsidR="007463D5" w:rsidRPr="007C3049">
        <w:rPr>
          <w:rFonts w:cstheme="minorHAnsi"/>
          <w:b/>
          <w:sz w:val="32"/>
          <w:szCs w:val="32"/>
        </w:rPr>
        <w:t>of Crude</w:t>
      </w:r>
      <w:r w:rsidRPr="0062204C">
        <w:rPr>
          <w:rFonts w:cstheme="minorHAnsi"/>
          <w:b/>
          <w:sz w:val="32"/>
          <w:szCs w:val="32"/>
        </w:rPr>
        <w:t xml:space="preserve"> </w:t>
      </w:r>
      <w:r w:rsidR="007463D5" w:rsidRPr="007C3049">
        <w:rPr>
          <w:rFonts w:cstheme="minorHAnsi"/>
          <w:b/>
          <w:sz w:val="32"/>
          <w:szCs w:val="32"/>
        </w:rPr>
        <w:t>Fibre (CF)</w:t>
      </w:r>
      <w:r w:rsidR="007C3049">
        <w:rPr>
          <w:rFonts w:cstheme="minorHAnsi"/>
          <w:b/>
          <w:sz w:val="32"/>
          <w:szCs w:val="32"/>
        </w:rPr>
        <w:t>:</w:t>
      </w:r>
    </w:p>
    <w:p w:rsidR="009753B6" w:rsidRDefault="007463D5" w:rsidP="00697B64">
      <w:pPr>
        <w:jc w:val="both"/>
        <w:rPr>
          <w:rFonts w:cstheme="minorHAnsi"/>
          <w:sz w:val="28"/>
          <w:szCs w:val="28"/>
        </w:rPr>
      </w:pPr>
      <w:r>
        <w:rPr>
          <w:rFonts w:cstheme="minorHAnsi"/>
          <w:sz w:val="28"/>
          <w:szCs w:val="28"/>
        </w:rPr>
        <w:t>2 gm of feed sample was weighted and taken into a beaker. 125 ml of 1.25% H</w:t>
      </w:r>
      <w:r>
        <w:rPr>
          <w:rFonts w:cstheme="minorHAnsi"/>
          <w:sz w:val="28"/>
          <w:szCs w:val="28"/>
          <w:vertAlign w:val="subscript"/>
        </w:rPr>
        <w:t>2</w:t>
      </w:r>
      <w:r>
        <w:rPr>
          <w:rFonts w:cstheme="minorHAnsi"/>
          <w:sz w:val="28"/>
          <w:szCs w:val="28"/>
        </w:rPr>
        <w:t>SO</w:t>
      </w:r>
      <w:r>
        <w:rPr>
          <w:rFonts w:cstheme="minorHAnsi"/>
          <w:sz w:val="28"/>
          <w:szCs w:val="28"/>
          <w:vertAlign w:val="subscript"/>
        </w:rPr>
        <w:t xml:space="preserve">4 </w:t>
      </w:r>
      <w:r>
        <w:rPr>
          <w:rFonts w:cstheme="minorHAnsi"/>
          <w:sz w:val="28"/>
          <w:szCs w:val="28"/>
        </w:rPr>
        <w:t xml:space="preserve">was added into the beaker. Then it was fitted in condenser </w:t>
      </w:r>
      <w:r w:rsidR="00B144C3">
        <w:rPr>
          <w:rFonts w:cstheme="minorHAnsi"/>
          <w:sz w:val="28"/>
          <w:szCs w:val="28"/>
        </w:rPr>
        <w:t xml:space="preserve">and placed on heater. After that it was cooled and filtered through filtering cloth. The sample was washed until it was free from acid. Residue of sample was transferred into same beaker. 125 ml of 1.25% NaOH was added there and again fitted in </w:t>
      </w:r>
      <w:r w:rsidR="001948AC">
        <w:rPr>
          <w:rFonts w:cstheme="minorHAnsi"/>
          <w:sz w:val="28"/>
          <w:szCs w:val="28"/>
        </w:rPr>
        <w:t xml:space="preserve">condenser and placed on heater. It was boiled for 30 minutes and removed from heater which was cooled and filtered through </w:t>
      </w:r>
      <w:r w:rsidR="003F127B">
        <w:rPr>
          <w:rFonts w:cstheme="minorHAnsi"/>
          <w:sz w:val="28"/>
          <w:szCs w:val="28"/>
        </w:rPr>
        <w:t xml:space="preserve">filtering cloth. The sample was washed until it was free from alkali. </w:t>
      </w:r>
      <w:r w:rsidR="009753B6">
        <w:rPr>
          <w:rFonts w:cstheme="minorHAnsi"/>
          <w:sz w:val="28"/>
          <w:szCs w:val="28"/>
        </w:rPr>
        <w:t>The residue of sample was transferred in a previously weighted crucible. The crucible was into the muffle furnace and ignited at 600</w:t>
      </w:r>
      <w:r w:rsidR="009753B6">
        <w:rPr>
          <w:rFonts w:cstheme="minorHAnsi"/>
          <w:sz w:val="28"/>
          <w:szCs w:val="28"/>
          <w:vertAlign w:val="superscript"/>
        </w:rPr>
        <w:t>0</w:t>
      </w:r>
      <w:r w:rsidR="009753B6">
        <w:rPr>
          <w:rFonts w:cstheme="minorHAnsi"/>
          <w:sz w:val="28"/>
          <w:szCs w:val="28"/>
        </w:rPr>
        <w:t>C temperature for 5 hours. Then it was weighted after cooling.</w:t>
      </w:r>
    </w:p>
    <w:p w:rsidR="007C3049" w:rsidRDefault="007C3049" w:rsidP="007606FC">
      <w:pPr>
        <w:outlineLvl w:val="0"/>
        <w:rPr>
          <w:rFonts w:ascii="Arial Narrow" w:hAnsi="Arial Narrow"/>
          <w:sz w:val="32"/>
          <w:szCs w:val="24"/>
        </w:rPr>
      </w:pPr>
      <w:r>
        <w:rPr>
          <w:rFonts w:cstheme="minorHAnsi"/>
          <w:sz w:val="28"/>
          <w:szCs w:val="28"/>
        </w:rPr>
        <w:t xml:space="preserve">    </w:t>
      </w:r>
      <w:r w:rsidRPr="00E30A3A">
        <w:rPr>
          <w:rFonts w:ascii="Arial Narrow" w:hAnsi="Arial Narrow"/>
          <w:sz w:val="28"/>
          <w:szCs w:val="28"/>
        </w:rPr>
        <w:t>%CF</w:t>
      </w:r>
      <w:r w:rsidRPr="00E30A3A">
        <w:rPr>
          <w:rFonts w:ascii="Arial Narrow" w:hAnsi="Arial Narrow"/>
          <w:sz w:val="24"/>
          <w:szCs w:val="24"/>
        </w:rPr>
        <w:t xml:space="preserve"> = </w:t>
      </w:r>
      <m:oMath>
        <m:f>
          <m:fPr>
            <m:ctrlPr>
              <w:rPr>
                <w:rFonts w:ascii="Cambria Math" w:hAnsi="Cambria Math"/>
                <w:i/>
                <w:sz w:val="32"/>
                <w:szCs w:val="24"/>
              </w:rPr>
            </m:ctrlPr>
          </m:fPr>
          <m:num>
            <m:r>
              <w:rPr>
                <w:rFonts w:ascii="Cambria Math" w:hAnsi="Cambria Math"/>
                <w:sz w:val="32"/>
                <w:szCs w:val="24"/>
              </w:rPr>
              <m:t>Wt of CF</m:t>
            </m:r>
          </m:num>
          <m:den>
            <m:r>
              <w:rPr>
                <w:rFonts w:ascii="Cambria Math" w:hAnsi="Cambria Math"/>
                <w:sz w:val="32"/>
                <w:szCs w:val="24"/>
              </w:rPr>
              <m:t>Weight of feed sample</m:t>
            </m:r>
          </m:den>
        </m:f>
        <m:r>
          <w:rPr>
            <w:rFonts w:ascii="Cambria Math" w:hAnsi="Cambria Math"/>
            <w:sz w:val="32"/>
            <w:szCs w:val="24"/>
          </w:rPr>
          <m:t xml:space="preserve"> ×10</m:t>
        </m:r>
      </m:oMath>
      <w:r w:rsidRPr="00E30A3A">
        <w:rPr>
          <w:rFonts w:ascii="Arial Narrow" w:hAnsi="Arial Narrow"/>
          <w:sz w:val="32"/>
          <w:szCs w:val="24"/>
        </w:rPr>
        <w:t>0</w:t>
      </w:r>
    </w:p>
    <w:p w:rsidR="007C3049" w:rsidRDefault="007C3049" w:rsidP="007C3049">
      <w:pPr>
        <w:rPr>
          <w:rFonts w:ascii="Arial Narrow" w:hAnsi="Arial Narrow"/>
          <w:sz w:val="32"/>
          <w:szCs w:val="24"/>
        </w:rPr>
      </w:pPr>
      <w:r>
        <w:rPr>
          <w:rFonts w:cstheme="minorHAnsi"/>
          <w:sz w:val="28"/>
          <w:szCs w:val="28"/>
        </w:rPr>
        <w:t xml:space="preserve">            </w:t>
      </w:r>
      <w:r w:rsidRPr="00E30A3A">
        <w:rPr>
          <w:rFonts w:ascii="Arial Narrow" w:hAnsi="Arial Narrow"/>
          <w:sz w:val="32"/>
          <w:szCs w:val="24"/>
        </w:rPr>
        <w:t>=</w:t>
      </w:r>
      <w:r>
        <w:rPr>
          <w:rFonts w:ascii="Arial Narrow" w:hAnsi="Arial Narrow"/>
          <w:sz w:val="32"/>
          <w:szCs w:val="24"/>
        </w:rPr>
        <w:t xml:space="preserve"> </w:t>
      </w:r>
      <m:oMath>
        <m:f>
          <m:fPr>
            <m:ctrlPr>
              <w:rPr>
                <w:rFonts w:ascii="Cambria Math" w:hAnsi="Cambria Math"/>
                <w:i/>
                <w:sz w:val="32"/>
                <w:szCs w:val="24"/>
              </w:rPr>
            </m:ctrlPr>
          </m:fPr>
          <m:num>
            <m:r>
              <w:rPr>
                <w:rFonts w:ascii="Cambria Math" w:hAnsi="Cambria Math"/>
                <w:sz w:val="32"/>
                <w:szCs w:val="24"/>
              </w:rPr>
              <m:t>Wt of crucible with dry sample-Wtbof crucible with ash</m:t>
            </m:r>
          </m:num>
          <m:den>
            <m:r>
              <w:rPr>
                <w:rFonts w:ascii="Cambria Math" w:hAnsi="Cambria Math"/>
                <w:sz w:val="32"/>
                <w:szCs w:val="24"/>
              </w:rPr>
              <m:t>Wt of feed sample</m:t>
            </m:r>
          </m:den>
        </m:f>
        <m:r>
          <w:rPr>
            <w:rFonts w:ascii="Cambria Math" w:hAnsi="Cambria Math"/>
            <w:sz w:val="32"/>
            <w:szCs w:val="24"/>
          </w:rPr>
          <m:t xml:space="preserve"> ×100</m:t>
        </m:r>
      </m:oMath>
    </w:p>
    <w:p w:rsidR="007C3049" w:rsidRDefault="007C3049" w:rsidP="007C3049">
      <w:pPr>
        <w:rPr>
          <w:rFonts w:ascii="Arial Narrow" w:hAnsi="Arial Narrow"/>
          <w:sz w:val="32"/>
          <w:szCs w:val="24"/>
        </w:rPr>
      </w:pPr>
    </w:p>
    <w:p w:rsidR="007C3049" w:rsidRDefault="0062204C" w:rsidP="007606FC">
      <w:pPr>
        <w:outlineLvl w:val="0"/>
        <w:rPr>
          <w:rFonts w:cstheme="minorHAnsi"/>
          <w:b/>
          <w:sz w:val="32"/>
          <w:szCs w:val="32"/>
        </w:rPr>
      </w:pPr>
      <w:r>
        <w:rPr>
          <w:rFonts w:cstheme="minorHAnsi"/>
          <w:b/>
          <w:sz w:val="32"/>
          <w:szCs w:val="32"/>
        </w:rPr>
        <w:t>Estimation</w:t>
      </w:r>
      <w:r w:rsidRPr="007C3049">
        <w:rPr>
          <w:rFonts w:cstheme="minorHAnsi"/>
          <w:b/>
          <w:sz w:val="32"/>
          <w:szCs w:val="32"/>
        </w:rPr>
        <w:t xml:space="preserve"> </w:t>
      </w:r>
      <w:r w:rsidR="007C3049" w:rsidRPr="007C3049">
        <w:rPr>
          <w:rFonts w:cstheme="minorHAnsi"/>
          <w:b/>
          <w:sz w:val="32"/>
          <w:szCs w:val="32"/>
        </w:rPr>
        <w:t>of Crude Protein (CP):</w:t>
      </w:r>
    </w:p>
    <w:p w:rsidR="00091FB0" w:rsidRDefault="007C3049" w:rsidP="00D00FA0">
      <w:pPr>
        <w:jc w:val="both"/>
        <w:rPr>
          <w:rFonts w:ascii="Arial Narrow" w:hAnsi="Arial Narrow"/>
          <w:sz w:val="28"/>
          <w:szCs w:val="28"/>
        </w:rPr>
      </w:pPr>
      <w:r w:rsidRPr="007C3049">
        <w:rPr>
          <w:rFonts w:cstheme="minorHAnsi"/>
          <w:sz w:val="28"/>
          <w:szCs w:val="28"/>
        </w:rPr>
        <w:t xml:space="preserve">0.5 gm sample </w:t>
      </w:r>
      <w:r>
        <w:rPr>
          <w:rFonts w:cstheme="minorHAnsi"/>
          <w:sz w:val="28"/>
          <w:szCs w:val="28"/>
        </w:rPr>
        <w:t xml:space="preserve">was weighted and </w:t>
      </w:r>
      <w:r w:rsidR="006040F8">
        <w:rPr>
          <w:rFonts w:cstheme="minorHAnsi"/>
          <w:sz w:val="28"/>
          <w:szCs w:val="28"/>
        </w:rPr>
        <w:t>one spoonful of catalyz</w:t>
      </w:r>
      <w:r w:rsidR="00B037D8">
        <w:rPr>
          <w:rFonts w:cstheme="minorHAnsi"/>
          <w:sz w:val="28"/>
          <w:szCs w:val="28"/>
        </w:rPr>
        <w:t>er mixer (KOH, NaOH, Se) was added there.</w:t>
      </w:r>
      <w:r w:rsidR="006040F8">
        <w:rPr>
          <w:rFonts w:cstheme="minorHAnsi"/>
          <w:sz w:val="28"/>
          <w:szCs w:val="28"/>
        </w:rPr>
        <w:t xml:space="preserve"> 10 ml concentrated H</w:t>
      </w:r>
      <w:r w:rsidR="006040F8">
        <w:rPr>
          <w:rFonts w:cstheme="minorHAnsi"/>
          <w:sz w:val="28"/>
          <w:szCs w:val="28"/>
          <w:vertAlign w:val="subscript"/>
        </w:rPr>
        <w:t>2</w:t>
      </w:r>
      <w:r w:rsidR="006040F8">
        <w:rPr>
          <w:rFonts w:cstheme="minorHAnsi"/>
          <w:sz w:val="28"/>
          <w:szCs w:val="28"/>
        </w:rPr>
        <w:t>SO</w:t>
      </w:r>
      <w:r w:rsidR="006040F8">
        <w:rPr>
          <w:rFonts w:cstheme="minorHAnsi"/>
          <w:sz w:val="28"/>
          <w:szCs w:val="28"/>
          <w:vertAlign w:val="subscript"/>
        </w:rPr>
        <w:t xml:space="preserve">4 </w:t>
      </w:r>
      <w:r w:rsidR="006040F8">
        <w:rPr>
          <w:rFonts w:cstheme="minorHAnsi"/>
          <w:sz w:val="28"/>
          <w:szCs w:val="28"/>
        </w:rPr>
        <w:t>was added and the digestion flask was placed in Kzeldhal Digestion Set. After that heat was increased gradually and continued up</w:t>
      </w:r>
      <w:r w:rsidR="00091FB0">
        <w:rPr>
          <w:rFonts w:cstheme="minorHAnsi"/>
          <w:sz w:val="28"/>
          <w:szCs w:val="28"/>
        </w:rPr>
        <w:t xml:space="preserve"> </w:t>
      </w:r>
      <w:r w:rsidR="006040F8">
        <w:rPr>
          <w:rFonts w:cstheme="minorHAnsi"/>
          <w:sz w:val="28"/>
          <w:szCs w:val="28"/>
        </w:rPr>
        <w:t>to clear residue</w:t>
      </w:r>
      <w:r w:rsidR="00091FB0">
        <w:rPr>
          <w:rFonts w:cstheme="minorHAnsi"/>
          <w:sz w:val="28"/>
          <w:szCs w:val="28"/>
        </w:rPr>
        <w:t xml:space="preserve"> </w:t>
      </w:r>
      <w:r w:rsidR="006040F8">
        <w:rPr>
          <w:rFonts w:cstheme="minorHAnsi"/>
          <w:sz w:val="28"/>
          <w:szCs w:val="28"/>
        </w:rPr>
        <w:t>(45 min to 1 hr). The flask was removed and cooled. 10 ml 2% boric acid solution, 2 drops mixed indicator were taken in a conical flask. The conical flask was fitted in the collection arm of distillation set. 50 ml distilled H</w:t>
      </w:r>
      <w:r w:rsidR="006040F8">
        <w:rPr>
          <w:rFonts w:cstheme="minorHAnsi"/>
          <w:sz w:val="28"/>
          <w:szCs w:val="28"/>
          <w:vertAlign w:val="subscript"/>
        </w:rPr>
        <w:t>2</w:t>
      </w:r>
      <w:r w:rsidR="006040F8">
        <w:rPr>
          <w:rFonts w:cstheme="minorHAnsi"/>
          <w:sz w:val="28"/>
          <w:szCs w:val="28"/>
        </w:rPr>
        <w:t>O was added</w:t>
      </w:r>
      <w:r w:rsidR="00091FB0">
        <w:rPr>
          <w:rFonts w:cstheme="minorHAnsi"/>
          <w:sz w:val="28"/>
          <w:szCs w:val="28"/>
        </w:rPr>
        <w:t xml:space="preserve"> in the digestion tube and fitted in the distillation flask. 40 ml of 40% NaOH was added there and the distillation was continued up to 100ml of distillate. The distillate was titrated against 0.1 N HCl. Titration was continued until the color changed into pink. Then the titration volume was calculated </w:t>
      </w:r>
      <w:r w:rsidR="00091FB0" w:rsidRPr="00D00FA0">
        <w:rPr>
          <w:rFonts w:cstheme="minorHAnsi"/>
          <w:b/>
          <w:sz w:val="28"/>
          <w:szCs w:val="28"/>
        </w:rPr>
        <w:t>(AOAC, 1990)</w:t>
      </w:r>
      <w:r w:rsidR="00091FB0" w:rsidRPr="00D00FA0">
        <w:rPr>
          <w:rFonts w:cstheme="minorHAnsi"/>
          <w:sz w:val="28"/>
          <w:szCs w:val="28"/>
        </w:rPr>
        <w:t>.</w:t>
      </w:r>
      <w:r w:rsidR="00091FB0" w:rsidRPr="00D00FA0">
        <w:rPr>
          <w:rFonts w:ascii="Arial Narrow" w:hAnsi="Arial Narrow"/>
          <w:sz w:val="28"/>
          <w:szCs w:val="28"/>
        </w:rPr>
        <w:t xml:space="preserve"> </w:t>
      </w:r>
    </w:p>
    <w:p w:rsidR="00091FB0" w:rsidRDefault="00091FB0" w:rsidP="00091FB0">
      <w:pPr>
        <w:rPr>
          <w:rFonts w:ascii="Arial Narrow" w:hAnsi="Arial Narrow"/>
          <w:sz w:val="32"/>
          <w:szCs w:val="28"/>
        </w:rPr>
      </w:pPr>
      <w:r>
        <w:rPr>
          <w:rFonts w:ascii="Arial Narrow" w:hAnsi="Arial Narrow"/>
          <w:sz w:val="28"/>
          <w:szCs w:val="28"/>
        </w:rPr>
        <w:t xml:space="preserve">          </w:t>
      </w:r>
      <w:r w:rsidRPr="00AC3FF5">
        <w:rPr>
          <w:rFonts w:ascii="Arial Narrow" w:hAnsi="Arial Narrow"/>
          <w:sz w:val="28"/>
          <w:szCs w:val="28"/>
        </w:rPr>
        <w:t xml:space="preserve">% CP = </w:t>
      </w:r>
      <m:oMath>
        <m:f>
          <m:fPr>
            <m:ctrlPr>
              <w:rPr>
                <w:rFonts w:ascii="Cambria Math" w:hAnsi="Cambria Math"/>
                <w:i/>
                <w:sz w:val="32"/>
                <w:szCs w:val="28"/>
              </w:rPr>
            </m:ctrlPr>
          </m:fPr>
          <m:num>
            <m:d>
              <m:dPr>
                <m:ctrlPr>
                  <w:rPr>
                    <w:rFonts w:ascii="Cambria Math" w:hAnsi="Cambria Math"/>
                    <w:i/>
                    <w:sz w:val="32"/>
                    <w:szCs w:val="28"/>
                  </w:rPr>
                </m:ctrlPr>
              </m:dPr>
              <m:e>
                <m:r>
                  <w:rPr>
                    <w:rFonts w:ascii="Cambria Math" w:hAnsi="Cambria Math"/>
                    <w:sz w:val="32"/>
                    <w:szCs w:val="28"/>
                  </w:rPr>
                  <m:t>Titre-Blank</m:t>
                </m:r>
              </m:e>
            </m:d>
            <m:r>
              <w:rPr>
                <w:rFonts w:ascii="Cambria Math" w:hAnsi="Cambria Math"/>
                <w:sz w:val="32"/>
                <w:szCs w:val="28"/>
              </w:rPr>
              <m:t>×Normality of HCl ×14.007 ×6.25</m:t>
            </m:r>
          </m:num>
          <m:den>
            <m:r>
              <w:rPr>
                <w:rFonts w:ascii="Cambria Math" w:hAnsi="Cambria Math"/>
                <w:sz w:val="32"/>
                <w:szCs w:val="28"/>
              </w:rPr>
              <m:t>Wt of sample</m:t>
            </m:r>
          </m:den>
        </m:f>
        <m:r>
          <w:rPr>
            <w:rFonts w:ascii="Cambria Math" w:hAnsi="Cambria Math"/>
            <w:sz w:val="32"/>
            <w:szCs w:val="28"/>
          </w:rPr>
          <m:t xml:space="preserve"> ×100</m:t>
        </m:r>
      </m:oMath>
    </w:p>
    <w:p w:rsidR="00091FB0" w:rsidRDefault="00091FB0" w:rsidP="00091FB0">
      <w:pPr>
        <w:rPr>
          <w:rFonts w:ascii="Arial Narrow" w:hAnsi="Arial Narrow"/>
          <w:sz w:val="32"/>
          <w:szCs w:val="28"/>
        </w:rPr>
      </w:pPr>
    </w:p>
    <w:p w:rsidR="00091FB0" w:rsidRDefault="0062204C" w:rsidP="007606FC">
      <w:pPr>
        <w:outlineLvl w:val="0"/>
        <w:rPr>
          <w:rFonts w:cstheme="minorHAnsi"/>
          <w:b/>
          <w:sz w:val="32"/>
          <w:szCs w:val="32"/>
        </w:rPr>
      </w:pPr>
      <w:r>
        <w:rPr>
          <w:rFonts w:cstheme="minorHAnsi"/>
          <w:b/>
          <w:sz w:val="32"/>
          <w:szCs w:val="32"/>
        </w:rPr>
        <w:t>Estimation</w:t>
      </w:r>
      <w:r w:rsidRPr="007C3049">
        <w:rPr>
          <w:rFonts w:cstheme="minorHAnsi"/>
          <w:b/>
          <w:sz w:val="32"/>
          <w:szCs w:val="32"/>
        </w:rPr>
        <w:t xml:space="preserve"> </w:t>
      </w:r>
      <w:r w:rsidR="00091FB0" w:rsidRPr="007C3049">
        <w:rPr>
          <w:rFonts w:cstheme="minorHAnsi"/>
          <w:b/>
          <w:sz w:val="32"/>
          <w:szCs w:val="32"/>
        </w:rPr>
        <w:t xml:space="preserve">of </w:t>
      </w:r>
      <w:r w:rsidR="00415607">
        <w:rPr>
          <w:rFonts w:cstheme="minorHAnsi"/>
          <w:b/>
          <w:sz w:val="32"/>
          <w:szCs w:val="32"/>
        </w:rPr>
        <w:t>Ether Extracts (EE</w:t>
      </w:r>
      <w:r w:rsidR="00091FB0" w:rsidRPr="007C3049">
        <w:rPr>
          <w:rFonts w:cstheme="minorHAnsi"/>
          <w:b/>
          <w:sz w:val="32"/>
          <w:szCs w:val="32"/>
        </w:rPr>
        <w:t>):</w:t>
      </w:r>
    </w:p>
    <w:p w:rsidR="00415607" w:rsidRPr="003148EA" w:rsidRDefault="00415607" w:rsidP="00D00FA0">
      <w:pPr>
        <w:jc w:val="both"/>
        <w:rPr>
          <w:rFonts w:cstheme="minorHAnsi"/>
          <w:sz w:val="28"/>
          <w:szCs w:val="28"/>
        </w:rPr>
      </w:pPr>
      <w:r>
        <w:rPr>
          <w:rFonts w:cstheme="minorHAnsi"/>
          <w:sz w:val="28"/>
          <w:szCs w:val="28"/>
        </w:rPr>
        <w:t>One gram dry sample was taken in an ext</w:t>
      </w:r>
      <w:r w:rsidR="00796CBE">
        <w:rPr>
          <w:rFonts w:cstheme="minorHAnsi"/>
          <w:sz w:val="28"/>
          <w:szCs w:val="28"/>
        </w:rPr>
        <w:t>r</w:t>
      </w:r>
      <w:r w:rsidR="003148EA">
        <w:rPr>
          <w:rFonts w:cstheme="minorHAnsi"/>
          <w:sz w:val="28"/>
          <w:szCs w:val="28"/>
        </w:rPr>
        <w:t xml:space="preserve">action thimble having porocity, then </w:t>
      </w:r>
      <w:r w:rsidR="00796CBE">
        <w:rPr>
          <w:rFonts w:cstheme="minorHAnsi"/>
          <w:sz w:val="28"/>
          <w:szCs w:val="28"/>
        </w:rPr>
        <w:t xml:space="preserve">placed in </w:t>
      </w:r>
      <w:r>
        <w:rPr>
          <w:rFonts w:cstheme="minorHAnsi"/>
          <w:sz w:val="28"/>
          <w:szCs w:val="28"/>
        </w:rPr>
        <w:t xml:space="preserve">the Soxhlet flask. The </w:t>
      </w:r>
      <w:r w:rsidR="00796CBE">
        <w:rPr>
          <w:rFonts w:cstheme="minorHAnsi"/>
          <w:sz w:val="28"/>
          <w:szCs w:val="28"/>
        </w:rPr>
        <w:t>cork of thimble was above the sy</w:t>
      </w:r>
      <w:r>
        <w:rPr>
          <w:rFonts w:cstheme="minorHAnsi"/>
          <w:sz w:val="28"/>
          <w:szCs w:val="28"/>
        </w:rPr>
        <w:t>phone tube. A rece</w:t>
      </w:r>
      <w:r w:rsidR="00796CBE">
        <w:rPr>
          <w:rFonts w:cstheme="minorHAnsi"/>
          <w:sz w:val="28"/>
          <w:szCs w:val="28"/>
        </w:rPr>
        <w:t>i</w:t>
      </w:r>
      <w:r>
        <w:rPr>
          <w:rFonts w:cstheme="minorHAnsi"/>
          <w:sz w:val="28"/>
          <w:szCs w:val="28"/>
        </w:rPr>
        <w:t>ving flask was weighted and fitted with Soxhlet apparatus and was placed in water bath at 50</w:t>
      </w:r>
      <w:r>
        <w:rPr>
          <w:rFonts w:cstheme="minorHAnsi"/>
          <w:sz w:val="28"/>
          <w:szCs w:val="28"/>
          <w:vertAlign w:val="superscript"/>
        </w:rPr>
        <w:t>0</w:t>
      </w:r>
      <w:r>
        <w:rPr>
          <w:rFonts w:cstheme="minorHAnsi"/>
          <w:sz w:val="28"/>
          <w:szCs w:val="28"/>
        </w:rPr>
        <w:t xml:space="preserve"> to 60</w:t>
      </w:r>
      <w:r>
        <w:rPr>
          <w:rFonts w:cstheme="minorHAnsi"/>
          <w:sz w:val="28"/>
          <w:szCs w:val="28"/>
          <w:vertAlign w:val="superscript"/>
        </w:rPr>
        <w:t xml:space="preserve">0 </w:t>
      </w:r>
      <w:r>
        <w:rPr>
          <w:rFonts w:cstheme="minorHAnsi"/>
          <w:sz w:val="28"/>
          <w:szCs w:val="28"/>
        </w:rPr>
        <w:t>C. Ether extract was poured down in to the soxlet</w:t>
      </w:r>
      <w:r w:rsidR="00796CBE">
        <w:rPr>
          <w:rFonts w:cstheme="minorHAnsi"/>
          <w:sz w:val="28"/>
          <w:szCs w:val="28"/>
        </w:rPr>
        <w:t xml:space="preserve"> falsk. The f</w:t>
      </w:r>
      <w:r>
        <w:rPr>
          <w:rFonts w:cstheme="minorHAnsi"/>
          <w:sz w:val="28"/>
          <w:szCs w:val="28"/>
        </w:rPr>
        <w:t>l</w:t>
      </w:r>
      <w:r w:rsidR="00796CBE">
        <w:rPr>
          <w:rFonts w:cstheme="minorHAnsi"/>
          <w:sz w:val="28"/>
          <w:szCs w:val="28"/>
        </w:rPr>
        <w:t>ask was fi</w:t>
      </w:r>
      <w:r>
        <w:rPr>
          <w:rFonts w:cstheme="minorHAnsi"/>
          <w:sz w:val="28"/>
          <w:szCs w:val="28"/>
        </w:rPr>
        <w:t>lled up</w:t>
      </w:r>
      <w:r w:rsidR="00796CBE">
        <w:rPr>
          <w:rFonts w:cstheme="minorHAnsi"/>
          <w:sz w:val="28"/>
          <w:szCs w:val="28"/>
        </w:rPr>
        <w:t xml:space="preserve"> </w:t>
      </w:r>
      <w:r>
        <w:rPr>
          <w:rFonts w:cstheme="minorHAnsi"/>
          <w:sz w:val="28"/>
          <w:szCs w:val="28"/>
        </w:rPr>
        <w:t>to ¾</w:t>
      </w:r>
      <w:r w:rsidR="00796CBE">
        <w:rPr>
          <w:rFonts w:cstheme="minorHAnsi"/>
          <w:sz w:val="28"/>
          <w:szCs w:val="28"/>
        </w:rPr>
        <w:t xml:space="preserve">th portion with ether and it was sured that water was running through the condenser. When extraction was over, the thimble with sample was removed and heated in the water bath to remove all the ether from receiving flask. </w:t>
      </w:r>
      <w:r w:rsidR="003148EA">
        <w:rPr>
          <w:rFonts w:cstheme="minorHAnsi"/>
          <w:sz w:val="28"/>
          <w:szCs w:val="28"/>
        </w:rPr>
        <w:t>The receiving flask was placed into the oven at 105</w:t>
      </w:r>
      <w:r w:rsidR="003148EA">
        <w:rPr>
          <w:rFonts w:cstheme="minorHAnsi"/>
          <w:sz w:val="28"/>
          <w:szCs w:val="28"/>
          <w:vertAlign w:val="superscript"/>
        </w:rPr>
        <w:t>0</w:t>
      </w:r>
      <w:r w:rsidR="003148EA">
        <w:rPr>
          <w:rFonts w:cstheme="minorHAnsi"/>
          <w:sz w:val="28"/>
          <w:szCs w:val="28"/>
        </w:rPr>
        <w:t xml:space="preserve">C to eliminate left of the ether and water. After drying, the flask was taken out and weighted </w:t>
      </w:r>
      <w:r w:rsidR="003148EA" w:rsidRPr="003148EA">
        <w:rPr>
          <w:rFonts w:cstheme="minorHAnsi"/>
          <w:b/>
          <w:sz w:val="28"/>
          <w:szCs w:val="28"/>
        </w:rPr>
        <w:t>(AOAC, 1990)</w:t>
      </w:r>
      <w:r w:rsidR="003148EA">
        <w:rPr>
          <w:rFonts w:cstheme="minorHAnsi"/>
          <w:sz w:val="28"/>
          <w:szCs w:val="28"/>
        </w:rPr>
        <w:t>.</w:t>
      </w:r>
    </w:p>
    <w:p w:rsidR="003148EA" w:rsidRDefault="003148EA" w:rsidP="003148EA">
      <w:pPr>
        <w:rPr>
          <w:rFonts w:ascii="Arial Narrow" w:hAnsi="Arial Narrow"/>
          <w:sz w:val="32"/>
          <w:szCs w:val="28"/>
        </w:rPr>
      </w:pPr>
      <w:r>
        <w:rPr>
          <w:rFonts w:ascii="Arial Narrow" w:hAnsi="Arial Narrow"/>
          <w:sz w:val="32"/>
          <w:szCs w:val="28"/>
        </w:rPr>
        <w:t xml:space="preserve">        </w:t>
      </w:r>
      <w:r w:rsidRPr="00450D1E">
        <w:rPr>
          <w:rFonts w:ascii="Arial Narrow" w:hAnsi="Arial Narrow"/>
          <w:sz w:val="28"/>
          <w:szCs w:val="28"/>
        </w:rPr>
        <w:t xml:space="preserve">%EE = </w:t>
      </w:r>
      <m:oMath>
        <m:f>
          <m:fPr>
            <m:ctrlPr>
              <w:rPr>
                <w:rFonts w:ascii="Cambria Math" w:hAnsi="Cambria Math"/>
                <w:i/>
                <w:sz w:val="32"/>
                <w:szCs w:val="28"/>
              </w:rPr>
            </m:ctrlPr>
          </m:fPr>
          <m:num>
            <m:r>
              <w:rPr>
                <w:rFonts w:ascii="Cambria Math" w:hAnsi="Cambria Math"/>
                <w:sz w:val="32"/>
                <w:szCs w:val="28"/>
              </w:rPr>
              <m:t>Initial wt-Weight after extraction</m:t>
            </m:r>
          </m:num>
          <m:den>
            <m:r>
              <w:rPr>
                <w:rFonts w:ascii="Cambria Math" w:hAnsi="Cambria Math"/>
                <w:sz w:val="32"/>
                <w:szCs w:val="28"/>
              </w:rPr>
              <m:t>Sample wt</m:t>
            </m:r>
          </m:den>
        </m:f>
        <m:r>
          <w:rPr>
            <w:rFonts w:ascii="Cambria Math" w:hAnsi="Cambria Math"/>
            <w:sz w:val="32"/>
            <w:szCs w:val="28"/>
          </w:rPr>
          <m:t xml:space="preserve"> ×100</m:t>
        </m:r>
      </m:oMath>
    </w:p>
    <w:p w:rsidR="00091FB0" w:rsidRDefault="00091FB0" w:rsidP="00091FB0">
      <w:pPr>
        <w:rPr>
          <w:rFonts w:ascii="Arial Narrow" w:hAnsi="Arial Narrow"/>
          <w:sz w:val="32"/>
          <w:szCs w:val="28"/>
        </w:rPr>
      </w:pPr>
    </w:p>
    <w:p w:rsidR="003148EA" w:rsidRDefault="003148EA" w:rsidP="007606FC">
      <w:pPr>
        <w:outlineLvl w:val="0"/>
        <w:rPr>
          <w:rFonts w:cstheme="minorHAnsi"/>
          <w:b/>
          <w:sz w:val="32"/>
          <w:szCs w:val="32"/>
        </w:rPr>
      </w:pPr>
      <w:r w:rsidRPr="003148EA">
        <w:rPr>
          <w:rFonts w:cstheme="minorHAnsi"/>
          <w:b/>
          <w:sz w:val="32"/>
          <w:szCs w:val="32"/>
        </w:rPr>
        <w:t>Calculation of Nitrogen Free Extracts (NFE):</w:t>
      </w:r>
    </w:p>
    <w:p w:rsidR="003148EA" w:rsidRPr="00D00FA0" w:rsidRDefault="003148EA" w:rsidP="00D00FA0">
      <w:pPr>
        <w:jc w:val="both"/>
        <w:rPr>
          <w:rFonts w:cstheme="minorHAnsi"/>
          <w:b/>
          <w:sz w:val="28"/>
          <w:szCs w:val="28"/>
        </w:rPr>
      </w:pPr>
      <w:r w:rsidRPr="00D00FA0">
        <w:rPr>
          <w:rFonts w:cstheme="minorHAnsi"/>
          <w:sz w:val="28"/>
          <w:szCs w:val="28"/>
        </w:rPr>
        <w:t>The NFE content was calculated by deducing the sum of the values for moisture, crude protein,</w:t>
      </w:r>
      <w:r w:rsidR="002E44FD" w:rsidRPr="00D00FA0">
        <w:rPr>
          <w:rFonts w:cstheme="minorHAnsi"/>
          <w:sz w:val="28"/>
          <w:szCs w:val="28"/>
        </w:rPr>
        <w:t xml:space="preserve"> </w:t>
      </w:r>
      <w:r w:rsidRPr="00D00FA0">
        <w:rPr>
          <w:rFonts w:cstheme="minorHAnsi"/>
          <w:sz w:val="28"/>
          <w:szCs w:val="28"/>
        </w:rPr>
        <w:t xml:space="preserve">crude fibre </w:t>
      </w:r>
      <w:r w:rsidR="002E44FD" w:rsidRPr="00D00FA0">
        <w:rPr>
          <w:rFonts w:cstheme="minorHAnsi"/>
          <w:sz w:val="28"/>
          <w:szCs w:val="28"/>
        </w:rPr>
        <w:t>ether extracts, total mineral matter in 100</w:t>
      </w:r>
      <w:r w:rsidR="002E44FD" w:rsidRPr="00D00FA0">
        <w:rPr>
          <w:rFonts w:cstheme="minorHAnsi"/>
          <w:b/>
          <w:sz w:val="28"/>
          <w:szCs w:val="28"/>
        </w:rPr>
        <w:t xml:space="preserve"> (Raghuramulu </w:t>
      </w:r>
      <w:r w:rsidR="002E44FD" w:rsidRPr="00D00FA0">
        <w:rPr>
          <w:rFonts w:cstheme="minorHAnsi"/>
          <w:b/>
          <w:i/>
          <w:sz w:val="28"/>
          <w:szCs w:val="28"/>
        </w:rPr>
        <w:t>et al</w:t>
      </w:r>
      <w:r w:rsidR="002E44FD" w:rsidRPr="00D00FA0">
        <w:rPr>
          <w:rFonts w:cstheme="minorHAnsi"/>
          <w:b/>
          <w:sz w:val="28"/>
          <w:szCs w:val="28"/>
        </w:rPr>
        <w:t>., 1983).</w:t>
      </w:r>
    </w:p>
    <w:p w:rsidR="002E44FD" w:rsidRDefault="002E44FD" w:rsidP="002E44FD">
      <w:pPr>
        <w:rPr>
          <w:rFonts w:ascii="Arial Narrow" w:hAnsi="Arial Narrow"/>
          <w:sz w:val="32"/>
          <w:szCs w:val="32"/>
        </w:rPr>
      </w:pPr>
      <w:r>
        <w:rPr>
          <w:rFonts w:cstheme="minorHAnsi"/>
          <w:b/>
          <w:sz w:val="32"/>
          <w:szCs w:val="32"/>
        </w:rPr>
        <w:t xml:space="preserve">        </w:t>
      </w:r>
      <w:r>
        <w:rPr>
          <w:rFonts w:ascii="Arial Narrow" w:hAnsi="Arial Narrow"/>
          <w:sz w:val="28"/>
          <w:szCs w:val="28"/>
        </w:rPr>
        <w:t xml:space="preserve">%NFE = </w:t>
      </w:r>
      <w:r w:rsidRPr="003454EC">
        <w:rPr>
          <w:rFonts w:ascii="Arial Narrow" w:hAnsi="Arial Narrow"/>
          <w:sz w:val="32"/>
          <w:szCs w:val="32"/>
        </w:rPr>
        <w:t>100 – (%Moisture +%CF + %CP + %EE + %Ash)</w:t>
      </w:r>
    </w:p>
    <w:p w:rsidR="002E44FD" w:rsidRDefault="002E44FD" w:rsidP="002E44FD">
      <w:pPr>
        <w:rPr>
          <w:rFonts w:ascii="Arial Narrow" w:hAnsi="Arial Narrow"/>
          <w:sz w:val="32"/>
          <w:szCs w:val="32"/>
        </w:rPr>
      </w:pPr>
    </w:p>
    <w:p w:rsidR="002E44FD" w:rsidRPr="002E44FD" w:rsidRDefault="002E44FD" w:rsidP="007606FC">
      <w:pPr>
        <w:outlineLvl w:val="0"/>
        <w:rPr>
          <w:rFonts w:cstheme="minorHAnsi"/>
          <w:b/>
          <w:sz w:val="32"/>
          <w:szCs w:val="32"/>
        </w:rPr>
      </w:pPr>
      <w:r w:rsidRPr="002E44FD">
        <w:rPr>
          <w:rFonts w:cstheme="minorHAnsi"/>
          <w:b/>
          <w:sz w:val="32"/>
          <w:szCs w:val="32"/>
        </w:rPr>
        <w:t>Metabolizable Energy</w:t>
      </w:r>
      <w:r>
        <w:rPr>
          <w:rFonts w:cstheme="minorHAnsi"/>
          <w:b/>
          <w:sz w:val="32"/>
          <w:szCs w:val="32"/>
        </w:rPr>
        <w:t xml:space="preserve"> (ME)</w:t>
      </w:r>
      <w:r w:rsidRPr="002E44FD">
        <w:rPr>
          <w:rFonts w:cstheme="minorHAnsi"/>
          <w:b/>
          <w:sz w:val="32"/>
          <w:szCs w:val="32"/>
        </w:rPr>
        <w:t>:</w:t>
      </w:r>
    </w:p>
    <w:p w:rsidR="002E44FD" w:rsidRPr="002E44FD" w:rsidRDefault="002E44FD" w:rsidP="00091FB0">
      <w:pPr>
        <w:rPr>
          <w:rFonts w:cstheme="minorHAnsi"/>
          <w:sz w:val="28"/>
          <w:szCs w:val="28"/>
        </w:rPr>
      </w:pPr>
      <w:r>
        <w:rPr>
          <w:rFonts w:cstheme="minorHAnsi"/>
          <w:sz w:val="28"/>
          <w:szCs w:val="28"/>
        </w:rPr>
        <w:t xml:space="preserve">The ME was calculated by using following formula </w:t>
      </w:r>
      <w:r w:rsidRPr="002E44FD">
        <w:rPr>
          <w:rFonts w:cstheme="minorHAnsi"/>
          <w:b/>
          <w:sz w:val="28"/>
          <w:szCs w:val="28"/>
        </w:rPr>
        <w:t xml:space="preserve">(Lodhi </w:t>
      </w:r>
      <w:r w:rsidRPr="002E44FD">
        <w:rPr>
          <w:rFonts w:cstheme="minorHAnsi"/>
          <w:b/>
          <w:i/>
          <w:sz w:val="28"/>
          <w:szCs w:val="28"/>
        </w:rPr>
        <w:t>et al</w:t>
      </w:r>
      <w:r w:rsidRPr="002E44FD">
        <w:rPr>
          <w:rFonts w:cstheme="minorHAnsi"/>
          <w:b/>
          <w:sz w:val="28"/>
          <w:szCs w:val="28"/>
        </w:rPr>
        <w:t>., 1976)</w:t>
      </w:r>
      <w:r>
        <w:rPr>
          <w:rFonts w:cstheme="minorHAnsi"/>
          <w:sz w:val="28"/>
          <w:szCs w:val="28"/>
        </w:rPr>
        <w:t>.</w:t>
      </w:r>
    </w:p>
    <w:p w:rsidR="00091FB0" w:rsidRDefault="002E44FD" w:rsidP="007C3049">
      <w:pPr>
        <w:rPr>
          <w:rFonts w:ascii="Arial Narrow" w:hAnsi="Arial Narrow"/>
          <w:sz w:val="32"/>
          <w:szCs w:val="32"/>
        </w:rPr>
      </w:pPr>
      <w:r>
        <w:rPr>
          <w:rFonts w:ascii="Arial Narrow" w:hAnsi="Arial Narrow"/>
          <w:sz w:val="32"/>
          <w:szCs w:val="28"/>
        </w:rPr>
        <w:t xml:space="preserve">        </w:t>
      </w:r>
      <w:r w:rsidRPr="002E44FD">
        <w:rPr>
          <w:rFonts w:ascii="Arial Narrow" w:hAnsi="Arial Narrow"/>
          <w:sz w:val="28"/>
          <w:szCs w:val="28"/>
        </w:rPr>
        <w:t xml:space="preserve">ME (Kcal/kg) = </w:t>
      </w:r>
      <w:r w:rsidRPr="003454EC">
        <w:rPr>
          <w:rFonts w:ascii="Arial Narrow" w:hAnsi="Arial Narrow"/>
          <w:sz w:val="32"/>
          <w:szCs w:val="32"/>
        </w:rPr>
        <w:t>32.959 {%CP + (%EE × 2.25) + %NFE} – 29.20</w:t>
      </w:r>
    </w:p>
    <w:p w:rsidR="00DD2852" w:rsidRDefault="00DD2852" w:rsidP="007C3049">
      <w:pPr>
        <w:rPr>
          <w:rFonts w:ascii="Arial Narrow" w:hAnsi="Arial Narrow"/>
          <w:sz w:val="32"/>
          <w:szCs w:val="32"/>
        </w:rPr>
      </w:pPr>
    </w:p>
    <w:p w:rsidR="00DD2852" w:rsidRPr="00DD2852" w:rsidRDefault="00DD2852" w:rsidP="007606FC">
      <w:pPr>
        <w:outlineLvl w:val="0"/>
        <w:rPr>
          <w:rFonts w:cstheme="minorHAnsi"/>
          <w:b/>
          <w:sz w:val="32"/>
          <w:szCs w:val="28"/>
        </w:rPr>
      </w:pPr>
      <w:r w:rsidRPr="00DD2852">
        <w:rPr>
          <w:rFonts w:cstheme="minorHAnsi"/>
          <w:b/>
          <w:sz w:val="32"/>
          <w:szCs w:val="32"/>
        </w:rPr>
        <w:t>Statistical Analysis:</w:t>
      </w:r>
    </w:p>
    <w:p w:rsidR="00DD2852" w:rsidRPr="00B85582" w:rsidRDefault="00C2650D" w:rsidP="0062204C">
      <w:pPr>
        <w:jc w:val="both"/>
        <w:rPr>
          <w:rFonts w:cstheme="minorHAnsi"/>
          <w:sz w:val="28"/>
          <w:szCs w:val="28"/>
        </w:rPr>
      </w:pPr>
      <w:r w:rsidRPr="00B85582">
        <w:rPr>
          <w:rFonts w:cstheme="minorHAnsi"/>
          <w:sz w:val="28"/>
          <w:szCs w:val="28"/>
        </w:rPr>
        <w:t xml:space="preserve">Data related to nutrient composition of different layer layer feeds resulted </w:t>
      </w:r>
      <w:r w:rsidR="00B85582">
        <w:rPr>
          <w:rFonts w:cstheme="minorHAnsi"/>
          <w:sz w:val="28"/>
          <w:szCs w:val="28"/>
        </w:rPr>
        <w:t>from</w:t>
      </w:r>
      <w:r w:rsidRPr="00B85582">
        <w:rPr>
          <w:rFonts w:cstheme="minorHAnsi"/>
          <w:sz w:val="28"/>
          <w:szCs w:val="28"/>
        </w:rPr>
        <w:t xml:space="preserve"> proximate analysis and data of cost of production and income of different farms were compiled by using Microsoft Excel 2007.Chi- square</w:t>
      </w:r>
      <w:r w:rsidR="00042289" w:rsidRPr="00B85582">
        <w:rPr>
          <w:rFonts w:cstheme="minorHAnsi"/>
          <w:sz w:val="28"/>
          <w:szCs w:val="28"/>
        </w:rPr>
        <w:t xml:space="preserve"> </w:t>
      </w:r>
      <w:r w:rsidR="00B85582">
        <w:rPr>
          <w:rFonts w:cstheme="minorHAnsi"/>
          <w:sz w:val="28"/>
          <w:szCs w:val="28"/>
        </w:rPr>
        <w:t xml:space="preserve">test </w:t>
      </w:r>
      <w:r w:rsidR="0062204C" w:rsidRPr="00B85582">
        <w:rPr>
          <w:rFonts w:cstheme="minorHAnsi"/>
          <w:sz w:val="28"/>
          <w:szCs w:val="28"/>
        </w:rPr>
        <w:t>was done to analyze the data by using SPSS 16.0.</w:t>
      </w:r>
      <w:r w:rsidR="00B85582">
        <w:rPr>
          <w:rFonts w:cstheme="minorHAnsi"/>
          <w:sz w:val="28"/>
          <w:szCs w:val="28"/>
        </w:rPr>
        <w:t xml:space="preserve"> </w:t>
      </w:r>
      <w:r w:rsidR="0062204C" w:rsidRPr="00B85582">
        <w:rPr>
          <w:rFonts w:cstheme="minorHAnsi"/>
          <w:sz w:val="28"/>
          <w:szCs w:val="28"/>
        </w:rPr>
        <w:t>Statistical significance was accepted at 1% and 5% level.</w:t>
      </w:r>
    </w:p>
    <w:p w:rsidR="00DD2852" w:rsidRDefault="00DD2852" w:rsidP="004B3F89">
      <w:pPr>
        <w:rPr>
          <w:rFonts w:ascii="Arial Narrow" w:hAnsi="Arial Narrow"/>
          <w:sz w:val="32"/>
          <w:szCs w:val="28"/>
        </w:rPr>
      </w:pPr>
    </w:p>
    <w:p w:rsidR="00631D85" w:rsidRDefault="00631D85">
      <w:pPr>
        <w:rPr>
          <w:rFonts w:ascii="Arial Narrow" w:hAnsi="Arial Narrow"/>
          <w:sz w:val="32"/>
          <w:szCs w:val="28"/>
        </w:rPr>
      </w:pPr>
      <w:r>
        <w:rPr>
          <w:rFonts w:ascii="Arial Narrow" w:hAnsi="Arial Narrow"/>
          <w:sz w:val="32"/>
          <w:szCs w:val="28"/>
        </w:rPr>
        <w:br w:type="page"/>
      </w:r>
    </w:p>
    <w:p w:rsidR="00631D85" w:rsidRDefault="00DF3E8E" w:rsidP="00631D85">
      <w:pPr>
        <w:ind w:right="-720"/>
        <w:rPr>
          <w:rFonts w:ascii="Arial Narrow" w:hAnsi="Arial Narrow"/>
          <w:sz w:val="32"/>
          <w:szCs w:val="28"/>
        </w:rPr>
      </w:pPr>
      <w:r>
        <w:rPr>
          <w:rFonts w:ascii="Arial Narrow" w:hAnsi="Arial Narrow"/>
          <w:noProof/>
          <w:sz w:val="32"/>
          <w:szCs w:val="28"/>
        </w:rPr>
        <w:pict>
          <v:shapetype id="_x0000_t202" coordsize="21600,21600" o:spt="202" path="m,l,21600r21600,l21600,xe">
            <v:stroke joinstyle="miter"/>
            <v:path gradientshapeok="t" o:connecttype="rect"/>
          </v:shapetype>
          <v:shape id="_x0000_s1049" type="#_x0000_t202" style="position:absolute;margin-left:250.65pt;margin-top:616.1pt;width:230.95pt;height:35.3pt;z-index:251677696">
            <v:textbox>
              <w:txbxContent>
                <w:p w:rsidR="00494F5C" w:rsidRPr="00F2235A" w:rsidRDefault="00541D6E" w:rsidP="00631D85">
                  <w:pPr>
                    <w:rPr>
                      <w:b/>
                    </w:rPr>
                  </w:pPr>
                  <w:r>
                    <w:rPr>
                      <w:b/>
                    </w:rPr>
                    <w:t>Pic</w:t>
                  </w:r>
                  <w:r w:rsidR="00494F5C">
                    <w:rPr>
                      <w:b/>
                    </w:rPr>
                    <w:t xml:space="preserve"> </w:t>
                  </w:r>
                  <w:r>
                    <w:rPr>
                      <w:b/>
                    </w:rPr>
                    <w:t>v</w:t>
                  </w:r>
                  <w:r w:rsidR="00494F5C">
                    <w:rPr>
                      <w:b/>
                    </w:rPr>
                    <w:t>i</w:t>
                  </w:r>
                  <w:r w:rsidR="00494F5C" w:rsidRPr="00F2235A">
                    <w:rPr>
                      <w:b/>
                    </w:rPr>
                    <w:t>: Washing for removing of acid/alkali for</w:t>
                  </w:r>
                  <w:r w:rsidR="00494F5C" w:rsidRPr="00154320">
                    <w:rPr>
                      <w:b/>
                    </w:rPr>
                    <w:t xml:space="preserve"> </w:t>
                  </w:r>
                  <w:r w:rsidR="00494F5C">
                    <w:rPr>
                      <w:b/>
                    </w:rPr>
                    <w:t>estimation</w:t>
                  </w:r>
                  <w:r w:rsidR="00494F5C" w:rsidRPr="00F2235A">
                    <w:rPr>
                      <w:b/>
                    </w:rPr>
                    <w:t xml:space="preserve"> of CF </w:t>
                  </w:r>
                </w:p>
              </w:txbxContent>
            </v:textbox>
          </v:shape>
        </w:pict>
      </w:r>
      <w:r>
        <w:rPr>
          <w:rFonts w:ascii="Arial Narrow" w:hAnsi="Arial Narrow"/>
          <w:noProof/>
          <w:sz w:val="32"/>
          <w:szCs w:val="28"/>
        </w:rPr>
        <w:pict>
          <v:shape id="_x0000_s1048" type="#_x0000_t202" style="position:absolute;margin-left:0;margin-top:612.7pt;width:245.2pt;height:38.7pt;z-index:251676672">
            <v:textbox>
              <w:txbxContent>
                <w:p w:rsidR="00494F5C" w:rsidRDefault="00541D6E" w:rsidP="00631D85">
                  <w:pPr>
                    <w:rPr>
                      <w:b/>
                    </w:rPr>
                  </w:pPr>
                  <w:r>
                    <w:rPr>
                      <w:b/>
                    </w:rPr>
                    <w:t>Pic</w:t>
                  </w:r>
                  <w:r w:rsidR="00494F5C">
                    <w:rPr>
                      <w:b/>
                    </w:rPr>
                    <w:t xml:space="preserve"> </w:t>
                  </w:r>
                  <w:r>
                    <w:rPr>
                      <w:b/>
                    </w:rPr>
                    <w:t>v</w:t>
                  </w:r>
                  <w:r w:rsidR="00494F5C" w:rsidRPr="00C81810">
                    <w:rPr>
                      <w:b/>
                    </w:rPr>
                    <w:t>: Beaker fitted with condenser on heater</w:t>
                  </w:r>
                  <w:r w:rsidR="00494F5C">
                    <w:rPr>
                      <w:b/>
                    </w:rPr>
                    <w:t xml:space="preserve"> for acid/alkali boiling for estimation of CF</w:t>
                  </w:r>
                </w:p>
                <w:p w:rsidR="00494F5C" w:rsidRDefault="00494F5C" w:rsidP="00631D85">
                  <w:pPr>
                    <w:rPr>
                      <w:b/>
                    </w:rPr>
                  </w:pPr>
                </w:p>
                <w:p w:rsidR="00494F5C" w:rsidRPr="00C81810" w:rsidRDefault="00494F5C" w:rsidP="00631D85">
                  <w:pPr>
                    <w:rPr>
                      <w:b/>
                    </w:rPr>
                  </w:pPr>
                </w:p>
              </w:txbxContent>
            </v:textbox>
          </v:shape>
        </w:pict>
      </w:r>
      <w:r>
        <w:rPr>
          <w:rFonts w:ascii="Arial Narrow" w:hAnsi="Arial Narrow"/>
          <w:noProof/>
          <w:sz w:val="32"/>
          <w:szCs w:val="28"/>
        </w:rPr>
        <w:pict>
          <v:shape id="_x0000_s1047" type="#_x0000_t202" style="position:absolute;margin-left:250.65pt;margin-top:363.4pt;width:230.95pt;height:19.7pt;z-index:251675648">
            <v:textbox>
              <w:txbxContent>
                <w:p w:rsidR="00494F5C" w:rsidRPr="0090693C" w:rsidRDefault="00541D6E" w:rsidP="00631D85">
                  <w:pPr>
                    <w:rPr>
                      <w:b/>
                    </w:rPr>
                  </w:pPr>
                  <w:r>
                    <w:rPr>
                      <w:b/>
                    </w:rPr>
                    <w:t>Pic  iv</w:t>
                  </w:r>
                  <w:r w:rsidR="00494F5C">
                    <w:rPr>
                      <w:b/>
                    </w:rPr>
                    <w:t>: Dessicator with for estimation of DM</w:t>
                  </w:r>
                </w:p>
              </w:txbxContent>
            </v:textbox>
          </v:shape>
        </w:pict>
      </w:r>
      <w:r>
        <w:rPr>
          <w:rFonts w:ascii="Arial Narrow" w:hAnsi="Arial Narrow"/>
          <w:noProof/>
          <w:sz w:val="32"/>
          <w:szCs w:val="28"/>
        </w:rPr>
        <w:pict>
          <v:shape id="_x0000_s1046" type="#_x0000_t202" style="position:absolute;margin-left:0;margin-top:363.4pt;width:245.2pt;height:19.7pt;z-index:251674624">
            <v:textbox>
              <w:txbxContent>
                <w:p w:rsidR="00494F5C" w:rsidRPr="0090693C" w:rsidRDefault="00541D6E" w:rsidP="00631D85">
                  <w:pPr>
                    <w:rPr>
                      <w:b/>
                    </w:rPr>
                  </w:pPr>
                  <w:r>
                    <w:rPr>
                      <w:b/>
                    </w:rPr>
                    <w:t xml:space="preserve">Pic </w:t>
                  </w:r>
                  <w:r w:rsidR="00494F5C">
                    <w:rPr>
                      <w:b/>
                    </w:rPr>
                    <w:t>iii:</w:t>
                  </w:r>
                  <w:r w:rsidR="00494F5C" w:rsidRPr="0090693C">
                    <w:rPr>
                      <w:b/>
                    </w:rPr>
                    <w:t xml:space="preserve"> Hot air oven</w:t>
                  </w:r>
                  <w:r w:rsidR="00494F5C">
                    <w:rPr>
                      <w:b/>
                    </w:rPr>
                    <w:t xml:space="preserve"> for estimation of DM</w:t>
                  </w:r>
                </w:p>
              </w:txbxContent>
            </v:textbox>
          </v:shape>
        </w:pict>
      </w:r>
      <w:r>
        <w:rPr>
          <w:rFonts w:ascii="Arial Narrow" w:hAnsi="Arial Narrow"/>
          <w:noProof/>
          <w:sz w:val="32"/>
          <w:szCs w:val="28"/>
        </w:rPr>
        <w:pict>
          <v:shape id="_x0000_s1045" type="#_x0000_t202" style="position:absolute;margin-left:250.65pt;margin-top:201.75pt;width:230.95pt;height:19.7pt;z-index:251673600">
            <v:textbox>
              <w:txbxContent>
                <w:p w:rsidR="00494F5C" w:rsidRPr="00AB5D5E" w:rsidRDefault="00541D6E" w:rsidP="00631D85">
                  <w:pPr>
                    <w:rPr>
                      <w:b/>
                    </w:rPr>
                  </w:pPr>
                  <w:r>
                    <w:rPr>
                      <w:b/>
                    </w:rPr>
                    <w:t xml:space="preserve">Pic </w:t>
                  </w:r>
                  <w:r w:rsidR="00494F5C">
                    <w:rPr>
                      <w:b/>
                    </w:rPr>
                    <w:t>ii</w:t>
                  </w:r>
                  <w:r w:rsidR="00494F5C" w:rsidRPr="00AB5D5E">
                    <w:rPr>
                      <w:b/>
                    </w:rPr>
                    <w:t>: Weighing of samples</w:t>
                  </w:r>
                </w:p>
              </w:txbxContent>
            </v:textbox>
          </v:shape>
        </w:pict>
      </w:r>
      <w:r>
        <w:rPr>
          <w:rFonts w:ascii="Arial Narrow" w:hAnsi="Arial Narrow"/>
          <w:noProof/>
          <w:sz w:val="32"/>
          <w:szCs w:val="28"/>
        </w:rPr>
        <w:pict>
          <v:shape id="_x0000_s1044" type="#_x0000_t202" style="position:absolute;margin-left:0;margin-top:198.35pt;width:245.2pt;height:23.1pt;z-index:251672576">
            <v:textbox>
              <w:txbxContent>
                <w:p w:rsidR="00494F5C" w:rsidRPr="00AB5D5E" w:rsidRDefault="00541D6E" w:rsidP="00631D85">
                  <w:pPr>
                    <w:rPr>
                      <w:b/>
                    </w:rPr>
                  </w:pPr>
                  <w:r>
                    <w:rPr>
                      <w:b/>
                    </w:rPr>
                    <w:t xml:space="preserve">Pic </w:t>
                  </w:r>
                  <w:r w:rsidR="00494F5C">
                    <w:rPr>
                      <w:b/>
                    </w:rPr>
                    <w:t>i</w:t>
                  </w:r>
                  <w:r w:rsidR="00494F5C" w:rsidRPr="00AB5D5E">
                    <w:rPr>
                      <w:b/>
                    </w:rPr>
                    <w:t>: Collected Sample for Proximate Analysis</w:t>
                  </w:r>
                </w:p>
              </w:txbxContent>
            </v:textbox>
          </v:shape>
        </w:pict>
      </w:r>
      <w:r w:rsidR="00631D85">
        <w:rPr>
          <w:rFonts w:ascii="Arial Narrow" w:hAnsi="Arial Narrow"/>
          <w:noProof/>
          <w:sz w:val="32"/>
          <w:szCs w:val="28"/>
        </w:rPr>
        <w:drawing>
          <wp:inline distT="0" distB="0" distL="0" distR="0">
            <wp:extent cx="3030747" cy="2454980"/>
            <wp:effectExtent l="38100" t="57150" r="112503" b="97720"/>
            <wp:docPr id="4" name="Picture 0" desc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8" cstate="print"/>
                    <a:srcRect t="-459" b="24071"/>
                    <a:stretch>
                      <a:fillRect/>
                    </a:stretch>
                  </pic:blipFill>
                  <pic:spPr>
                    <a:xfrm>
                      <a:off x="0" y="0"/>
                      <a:ext cx="3034348" cy="24578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1D85">
        <w:rPr>
          <w:rFonts w:ascii="Arial Narrow" w:hAnsi="Arial Narrow"/>
          <w:noProof/>
          <w:sz w:val="32"/>
          <w:szCs w:val="28"/>
        </w:rPr>
        <w:drawing>
          <wp:inline distT="0" distB="0" distL="0" distR="0">
            <wp:extent cx="2815770" cy="2455967"/>
            <wp:effectExtent l="38100" t="57150" r="117930" b="96733"/>
            <wp:docPr id="5" name="Picture 3" descr="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a:blip r:embed="rId9" cstate="print"/>
                    <a:stretch>
                      <a:fillRect/>
                    </a:stretch>
                  </pic:blipFill>
                  <pic:spPr>
                    <a:xfrm>
                      <a:off x="0" y="0"/>
                      <a:ext cx="2843329" cy="24800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1D85" w:rsidRPr="008F0397">
        <w:rPr>
          <w:rFonts w:ascii="Arial Narrow" w:hAnsi="Arial Narrow"/>
          <w:noProof/>
          <w:sz w:val="32"/>
          <w:szCs w:val="28"/>
        </w:rPr>
        <w:drawing>
          <wp:inline distT="0" distB="0" distL="0" distR="0">
            <wp:extent cx="3038173" cy="1926925"/>
            <wp:effectExtent l="38100" t="57150" r="105077" b="92375"/>
            <wp:docPr id="9" name="Picture 11" descr="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0.JPG"/>
                    <pic:cNvPicPr/>
                  </pic:nvPicPr>
                  <pic:blipFill>
                    <a:blip r:embed="rId10" cstate="print"/>
                    <a:stretch>
                      <a:fillRect/>
                    </a:stretch>
                  </pic:blipFill>
                  <pic:spPr>
                    <a:xfrm>
                      <a:off x="0" y="0"/>
                      <a:ext cx="3057855" cy="19394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1D85" w:rsidRPr="00AB5D5E">
        <w:rPr>
          <w:rFonts w:ascii="Arial Narrow" w:hAnsi="Arial Narrow"/>
          <w:noProof/>
          <w:sz w:val="36"/>
          <w:szCs w:val="28"/>
        </w:rPr>
        <w:drawing>
          <wp:inline distT="0" distB="0" distL="0" distR="0">
            <wp:extent cx="2856901" cy="1758159"/>
            <wp:effectExtent l="38100" t="57150" r="114899" b="89691"/>
            <wp:docPr id="14" name="Picture 12" descr="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2.JPG"/>
                    <pic:cNvPicPr/>
                  </pic:nvPicPr>
                  <pic:blipFill>
                    <a:blip r:embed="rId11" cstate="print"/>
                    <a:srcRect r="18520"/>
                    <a:stretch>
                      <a:fillRect/>
                    </a:stretch>
                  </pic:blipFill>
                  <pic:spPr>
                    <a:xfrm>
                      <a:off x="0" y="0"/>
                      <a:ext cx="2863845" cy="17624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1D85">
        <w:rPr>
          <w:rFonts w:ascii="Arial Narrow" w:hAnsi="Arial Narrow"/>
          <w:noProof/>
        </w:rPr>
        <w:drawing>
          <wp:inline distT="0" distB="0" distL="0" distR="0">
            <wp:extent cx="3040380" cy="3039733"/>
            <wp:effectExtent l="38100" t="57150" r="121920" b="103517"/>
            <wp:docPr id="16" name="Picture 1" descr="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1.JPG"/>
                    <pic:cNvPicPr/>
                  </pic:nvPicPr>
                  <pic:blipFill>
                    <a:blip r:embed="rId12" cstate="print"/>
                    <a:stretch>
                      <a:fillRect/>
                    </a:stretch>
                  </pic:blipFill>
                  <pic:spPr>
                    <a:xfrm>
                      <a:off x="0" y="0"/>
                      <a:ext cx="3038401" cy="30377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1D85">
        <w:rPr>
          <w:rFonts w:ascii="Arial Narrow" w:hAnsi="Arial Narrow"/>
          <w:noProof/>
          <w:sz w:val="32"/>
          <w:szCs w:val="28"/>
        </w:rPr>
        <w:drawing>
          <wp:inline distT="0" distB="0" distL="0" distR="0">
            <wp:extent cx="2840966" cy="3047365"/>
            <wp:effectExtent l="38100" t="57150" r="111784" b="95885"/>
            <wp:docPr id="22" name="Picture 11" descr="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6.JPG"/>
                    <pic:cNvPicPr/>
                  </pic:nvPicPr>
                  <pic:blipFill>
                    <a:blip r:embed="rId13" cstate="print"/>
                    <a:srcRect r="34340"/>
                    <a:stretch>
                      <a:fillRect/>
                    </a:stretch>
                  </pic:blipFill>
                  <pic:spPr>
                    <a:xfrm>
                      <a:off x="0" y="0"/>
                      <a:ext cx="2843918" cy="30505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31D85" w:rsidRPr="0060180B" w:rsidRDefault="00631D85" w:rsidP="00631D85">
      <w:pPr>
        <w:rPr>
          <w:rFonts w:ascii="Arial Narrow" w:hAnsi="Arial Narrow"/>
        </w:rPr>
      </w:pPr>
      <w:r w:rsidRPr="0060180B">
        <w:rPr>
          <w:rFonts w:ascii="Arial Narrow" w:hAnsi="Arial Narrow"/>
        </w:rPr>
        <w:t xml:space="preserve">        </w:t>
      </w:r>
      <w:r w:rsidRPr="0060180B">
        <w:rPr>
          <w:rFonts w:ascii="Arial Narrow" w:hAnsi="Arial Narrow"/>
        </w:rPr>
        <w:br w:type="page"/>
      </w:r>
    </w:p>
    <w:p w:rsidR="00631D85" w:rsidRDefault="00DF3E8E" w:rsidP="00631D85">
      <w:pPr>
        <w:rPr>
          <w:rFonts w:ascii="Arial Narrow" w:hAnsi="Arial Narrow"/>
          <w:sz w:val="32"/>
          <w:szCs w:val="28"/>
        </w:rPr>
      </w:pPr>
      <w:r>
        <w:rPr>
          <w:rFonts w:ascii="Arial Narrow" w:hAnsi="Arial Narrow"/>
          <w:noProof/>
          <w:sz w:val="32"/>
          <w:szCs w:val="28"/>
        </w:rPr>
        <w:pict>
          <v:shape id="_x0000_s1053" type="#_x0000_t202" style="position:absolute;margin-left:137.2pt;margin-top:642.55pt;width:186.8pt;height:21.75pt;z-index:251681792">
            <v:textbox>
              <w:txbxContent>
                <w:p w:rsidR="00494F5C" w:rsidRPr="007606FC" w:rsidRDefault="00494F5C" w:rsidP="00631D85">
                  <w:pPr>
                    <w:rPr>
                      <w:b/>
                    </w:rPr>
                  </w:pPr>
                  <w:r>
                    <w:rPr>
                      <w:b/>
                    </w:rPr>
                    <w:t xml:space="preserve">       </w:t>
                  </w:r>
                  <w:r w:rsidR="00541D6E">
                    <w:rPr>
                      <w:b/>
                    </w:rPr>
                    <w:t>Pic x</w:t>
                  </w:r>
                  <w:r w:rsidRPr="007606FC">
                    <w:rPr>
                      <w:b/>
                    </w:rPr>
                    <w:t xml:space="preserve">: </w:t>
                  </w:r>
                  <w:r>
                    <w:rPr>
                      <w:b/>
                    </w:rPr>
                    <w:t>Estimation</w:t>
                  </w:r>
                  <w:r w:rsidRPr="007606FC">
                    <w:rPr>
                      <w:b/>
                    </w:rPr>
                    <w:t xml:space="preserve"> of EE</w:t>
                  </w:r>
                </w:p>
              </w:txbxContent>
            </v:textbox>
          </v:shape>
        </w:pict>
      </w:r>
      <w:r>
        <w:rPr>
          <w:rFonts w:ascii="Arial Narrow" w:hAnsi="Arial Narrow"/>
          <w:noProof/>
          <w:sz w:val="32"/>
          <w:szCs w:val="28"/>
        </w:rPr>
        <w:pict>
          <v:shape id="_x0000_s1051" type="#_x0000_t202" style="position:absolute;margin-left:1.35pt;margin-top:417.05pt;width:223.5pt;height:22.4pt;z-index:251679744">
            <v:textbox>
              <w:txbxContent>
                <w:p w:rsidR="00494F5C" w:rsidRPr="00E76051" w:rsidRDefault="00541D6E" w:rsidP="00631D85">
                  <w:pPr>
                    <w:rPr>
                      <w:b/>
                    </w:rPr>
                  </w:pPr>
                  <w:r>
                    <w:rPr>
                      <w:b/>
                    </w:rPr>
                    <w:t>Pic</w:t>
                  </w:r>
                  <w:r w:rsidR="00494F5C">
                    <w:rPr>
                      <w:b/>
                    </w:rPr>
                    <w:t xml:space="preserve"> </w:t>
                  </w:r>
                  <w:r>
                    <w:rPr>
                      <w:b/>
                    </w:rPr>
                    <w:t>v</w:t>
                  </w:r>
                  <w:r w:rsidR="00494F5C">
                    <w:rPr>
                      <w:b/>
                    </w:rPr>
                    <w:t>iii</w:t>
                  </w:r>
                  <w:r w:rsidR="00494F5C" w:rsidRPr="00E76051">
                    <w:rPr>
                      <w:b/>
                    </w:rPr>
                    <w:t xml:space="preserve">: Distillation for CP </w:t>
                  </w:r>
                  <w:r w:rsidR="00494F5C">
                    <w:rPr>
                      <w:b/>
                    </w:rPr>
                    <w:t>estimation</w:t>
                  </w:r>
                </w:p>
              </w:txbxContent>
            </v:textbox>
          </v:shape>
        </w:pict>
      </w:r>
      <w:r>
        <w:rPr>
          <w:rFonts w:ascii="Arial Narrow" w:hAnsi="Arial Narrow"/>
          <w:noProof/>
          <w:sz w:val="32"/>
          <w:szCs w:val="28"/>
        </w:rPr>
        <w:pict>
          <v:shape id="_x0000_s1052" type="#_x0000_t202" style="position:absolute;margin-left:233.65pt;margin-top:417.05pt;width:217.35pt;height:22.4pt;z-index:251680768">
            <v:textbox>
              <w:txbxContent>
                <w:p w:rsidR="00494F5C" w:rsidRPr="00E76051" w:rsidRDefault="00541D6E" w:rsidP="00631D85">
                  <w:pPr>
                    <w:rPr>
                      <w:b/>
                    </w:rPr>
                  </w:pPr>
                  <w:r>
                    <w:rPr>
                      <w:b/>
                    </w:rPr>
                    <w:t>Pic</w:t>
                  </w:r>
                  <w:r w:rsidR="00494F5C">
                    <w:rPr>
                      <w:b/>
                    </w:rPr>
                    <w:t xml:space="preserve"> </w:t>
                  </w:r>
                  <w:r>
                    <w:rPr>
                      <w:b/>
                    </w:rPr>
                    <w:t>ix</w:t>
                  </w:r>
                  <w:r w:rsidR="00494F5C" w:rsidRPr="00E76051">
                    <w:rPr>
                      <w:b/>
                    </w:rPr>
                    <w:t xml:space="preserve">: Titration for CP </w:t>
                  </w:r>
                  <w:r w:rsidR="00494F5C">
                    <w:rPr>
                      <w:b/>
                    </w:rPr>
                    <w:t>estimation</w:t>
                  </w:r>
                </w:p>
              </w:txbxContent>
            </v:textbox>
          </v:shape>
        </w:pict>
      </w:r>
      <w:r>
        <w:rPr>
          <w:rFonts w:ascii="Arial Narrow" w:hAnsi="Arial Narrow"/>
          <w:noProof/>
          <w:sz w:val="32"/>
          <w:szCs w:val="28"/>
        </w:rPr>
        <w:pict>
          <v:shape id="_x0000_s1050" type="#_x0000_t202" style="position:absolute;margin-left:1.35pt;margin-top:192.25pt;width:449.65pt;height:23.05pt;z-index:251678720">
            <v:textbox>
              <w:txbxContent>
                <w:p w:rsidR="00494F5C" w:rsidRPr="00054AFE" w:rsidRDefault="00494F5C" w:rsidP="00631D85">
                  <w:pPr>
                    <w:rPr>
                      <w:b/>
                    </w:rPr>
                  </w:pPr>
                  <w:r>
                    <w:rPr>
                      <w:b/>
                    </w:rPr>
                    <w:t xml:space="preserve">                                                            </w:t>
                  </w:r>
                  <w:r w:rsidR="00541D6E">
                    <w:rPr>
                      <w:b/>
                    </w:rPr>
                    <w:t>Pic</w:t>
                  </w:r>
                  <w:r>
                    <w:rPr>
                      <w:b/>
                    </w:rPr>
                    <w:t xml:space="preserve"> </w:t>
                  </w:r>
                  <w:r w:rsidR="00541D6E">
                    <w:rPr>
                      <w:b/>
                    </w:rPr>
                    <w:t>v</w:t>
                  </w:r>
                  <w:r>
                    <w:rPr>
                      <w:b/>
                    </w:rPr>
                    <w:t xml:space="preserve">ii: Estimation of </w:t>
                  </w:r>
                  <w:r w:rsidRPr="00054AFE">
                    <w:rPr>
                      <w:b/>
                    </w:rPr>
                    <w:t>Ash</w:t>
                  </w:r>
                </w:p>
              </w:txbxContent>
            </v:textbox>
          </v:shape>
        </w:pict>
      </w:r>
      <w:r w:rsidR="00631D85">
        <w:rPr>
          <w:rFonts w:ascii="Arial Narrow" w:hAnsi="Arial Narrow"/>
          <w:noProof/>
          <w:sz w:val="32"/>
          <w:szCs w:val="28"/>
        </w:rPr>
        <w:drawing>
          <wp:inline distT="0" distB="0" distL="0" distR="0">
            <wp:extent cx="2799991" cy="2360265"/>
            <wp:effectExtent l="38100" t="57150" r="114659" b="97185"/>
            <wp:docPr id="23" name="Picture 1" descr="IMG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5.JPG"/>
                    <pic:cNvPicPr/>
                  </pic:nvPicPr>
                  <pic:blipFill>
                    <a:blip r:embed="rId14" cstate="print"/>
                    <a:stretch>
                      <a:fillRect/>
                    </a:stretch>
                  </pic:blipFill>
                  <pic:spPr>
                    <a:xfrm>
                      <a:off x="0" y="0"/>
                      <a:ext cx="2805867" cy="23652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1D85">
        <w:rPr>
          <w:rFonts w:ascii="Arial Narrow" w:hAnsi="Arial Narrow"/>
          <w:noProof/>
          <w:sz w:val="32"/>
          <w:szCs w:val="28"/>
        </w:rPr>
        <w:drawing>
          <wp:inline distT="0" distB="0" distL="0" distR="0">
            <wp:extent cx="2713726" cy="2364074"/>
            <wp:effectExtent l="38100" t="57150" r="105674" b="93376"/>
            <wp:docPr id="24" name="Picture 2" descr="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JPG"/>
                    <pic:cNvPicPr/>
                  </pic:nvPicPr>
                  <pic:blipFill>
                    <a:blip r:embed="rId15" cstate="print"/>
                    <a:stretch>
                      <a:fillRect/>
                    </a:stretch>
                  </pic:blipFill>
                  <pic:spPr>
                    <a:xfrm rot="10800000" flipV="1">
                      <a:off x="0" y="0"/>
                      <a:ext cx="2741343" cy="23881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1D85">
        <w:rPr>
          <w:rFonts w:ascii="Arial Narrow" w:hAnsi="Arial Narrow"/>
          <w:noProof/>
          <w:sz w:val="32"/>
          <w:szCs w:val="28"/>
        </w:rPr>
        <w:drawing>
          <wp:inline distT="0" distB="0" distL="0" distR="0">
            <wp:extent cx="2797834" cy="2685853"/>
            <wp:effectExtent l="38100" t="57150" r="116816" b="95447"/>
            <wp:docPr id="25" name="Picture 3" descr="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16" cstate="print"/>
                    <a:stretch>
                      <a:fillRect/>
                    </a:stretch>
                  </pic:blipFill>
                  <pic:spPr>
                    <a:xfrm>
                      <a:off x="0" y="0"/>
                      <a:ext cx="2808886" cy="26964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1D85">
        <w:rPr>
          <w:rFonts w:ascii="Arial Narrow" w:hAnsi="Arial Narrow"/>
          <w:noProof/>
          <w:sz w:val="32"/>
          <w:szCs w:val="28"/>
        </w:rPr>
        <w:drawing>
          <wp:inline distT="0" distB="0" distL="0" distR="0">
            <wp:extent cx="2710563" cy="2522148"/>
            <wp:effectExtent l="38100" t="57150" r="108837" b="87702"/>
            <wp:docPr id="26" name="Picture 14" descr="IMG_00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0 (2).JPG"/>
                    <pic:cNvPicPr/>
                  </pic:nvPicPr>
                  <pic:blipFill>
                    <a:blip r:embed="rId17" cstate="print"/>
                    <a:srcRect l="29108" r="24132"/>
                    <a:stretch>
                      <a:fillRect/>
                    </a:stretch>
                  </pic:blipFill>
                  <pic:spPr>
                    <a:xfrm>
                      <a:off x="0" y="0"/>
                      <a:ext cx="2712677" cy="2524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1D85">
        <w:rPr>
          <w:rFonts w:ascii="Arial Narrow" w:hAnsi="Arial Narrow"/>
          <w:sz w:val="32"/>
          <w:szCs w:val="28"/>
        </w:rPr>
        <w:t xml:space="preserve">   </w:t>
      </w:r>
      <w:r w:rsidR="00631D85" w:rsidRPr="007606FC">
        <w:rPr>
          <w:rFonts w:ascii="Arial Narrow" w:hAnsi="Arial Narrow"/>
          <w:noProof/>
          <w:sz w:val="32"/>
          <w:szCs w:val="28"/>
        </w:rPr>
        <w:drawing>
          <wp:inline distT="0" distB="0" distL="0" distR="0">
            <wp:extent cx="5662067" cy="2577460"/>
            <wp:effectExtent l="38100" t="57150" r="110083" b="89540"/>
            <wp:docPr id="27" name="Picture 1" descr="IMG_0001.JPG"/>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18" cstate="print"/>
                    <a:srcRect l="8091" t="2533" r="8717"/>
                    <a:stretch>
                      <a:fillRect/>
                    </a:stretch>
                  </pic:blipFill>
                  <pic:spPr>
                    <a:xfrm>
                      <a:off x="0" y="0"/>
                      <a:ext cx="5661071" cy="25770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E0E39" w:rsidRPr="00697B64" w:rsidRDefault="004E0E39" w:rsidP="004E0E39">
      <w:pPr>
        <w:ind w:left="2880" w:firstLine="720"/>
        <w:jc w:val="both"/>
        <w:outlineLvl w:val="0"/>
        <w:rPr>
          <w:rFonts w:cstheme="minorHAnsi"/>
          <w:b/>
          <w:sz w:val="36"/>
          <w:szCs w:val="36"/>
        </w:rPr>
      </w:pPr>
      <w:r>
        <w:rPr>
          <w:rFonts w:cstheme="minorHAnsi"/>
          <w:b/>
          <w:sz w:val="36"/>
          <w:szCs w:val="36"/>
        </w:rPr>
        <w:t>CHAPTER-4</w:t>
      </w:r>
    </w:p>
    <w:p w:rsidR="004E0E39" w:rsidRDefault="004E0E39" w:rsidP="004E0E39">
      <w:pPr>
        <w:ind w:left="1440" w:firstLine="720"/>
        <w:jc w:val="both"/>
        <w:outlineLvl w:val="0"/>
        <w:rPr>
          <w:rFonts w:cstheme="minorHAnsi"/>
          <w:b/>
          <w:sz w:val="36"/>
          <w:szCs w:val="36"/>
        </w:rPr>
      </w:pPr>
      <w:r>
        <w:rPr>
          <w:rFonts w:cstheme="minorHAnsi"/>
          <w:b/>
          <w:sz w:val="36"/>
          <w:szCs w:val="36"/>
        </w:rPr>
        <w:t xml:space="preserve">   RESULTS</w:t>
      </w:r>
      <w:r w:rsidRPr="00697B64">
        <w:rPr>
          <w:rFonts w:cstheme="minorHAnsi"/>
          <w:b/>
          <w:sz w:val="36"/>
          <w:szCs w:val="36"/>
        </w:rPr>
        <w:t xml:space="preserve"> AND </w:t>
      </w:r>
      <w:r>
        <w:rPr>
          <w:rFonts w:cstheme="minorHAnsi"/>
          <w:b/>
          <w:sz w:val="36"/>
          <w:szCs w:val="36"/>
        </w:rPr>
        <w:t>DISCUSSIONS</w:t>
      </w:r>
    </w:p>
    <w:p w:rsidR="00DD2852" w:rsidRPr="00746EC7" w:rsidRDefault="004E0E39" w:rsidP="00746EC7">
      <w:pPr>
        <w:jc w:val="both"/>
        <w:rPr>
          <w:rFonts w:ascii="Arial Narrow" w:hAnsi="Arial Narrow"/>
          <w:b/>
          <w:sz w:val="32"/>
          <w:szCs w:val="28"/>
        </w:rPr>
      </w:pPr>
      <w:r w:rsidRPr="00746EC7">
        <w:rPr>
          <w:rFonts w:ascii="Arial Narrow" w:hAnsi="Arial Narrow"/>
          <w:b/>
          <w:sz w:val="32"/>
          <w:szCs w:val="28"/>
        </w:rPr>
        <w:t>RESULTS:</w:t>
      </w:r>
    </w:p>
    <w:p w:rsidR="00744409" w:rsidRPr="00746EC7" w:rsidRDefault="004E0E39" w:rsidP="00746EC7">
      <w:pPr>
        <w:jc w:val="both"/>
        <w:rPr>
          <w:rFonts w:cstheme="minorHAnsi"/>
          <w:sz w:val="28"/>
          <w:szCs w:val="28"/>
        </w:rPr>
      </w:pPr>
      <w:r w:rsidRPr="00746EC7">
        <w:rPr>
          <w:rFonts w:cstheme="minorHAnsi"/>
          <w:sz w:val="28"/>
          <w:szCs w:val="28"/>
        </w:rPr>
        <w:t xml:space="preserve">The results of chemical analysis and also of statistical </w:t>
      </w:r>
      <w:r w:rsidR="00744409" w:rsidRPr="00746EC7">
        <w:rPr>
          <w:rFonts w:cstheme="minorHAnsi"/>
          <w:sz w:val="28"/>
          <w:szCs w:val="28"/>
        </w:rPr>
        <w:t>analysis of data are given below in tabulated form:</w:t>
      </w:r>
    </w:p>
    <w:p w:rsidR="004E0E39" w:rsidRPr="00746EC7" w:rsidRDefault="00744409" w:rsidP="00746EC7">
      <w:pPr>
        <w:jc w:val="both"/>
        <w:rPr>
          <w:rFonts w:ascii="Arial Narrow" w:hAnsi="Arial Narrow"/>
          <w:b/>
          <w:sz w:val="28"/>
          <w:szCs w:val="28"/>
        </w:rPr>
      </w:pPr>
      <w:r w:rsidRPr="00746EC7">
        <w:rPr>
          <w:rFonts w:ascii="Arial Narrow" w:hAnsi="Arial Narrow"/>
          <w:b/>
          <w:sz w:val="28"/>
          <w:szCs w:val="28"/>
        </w:rPr>
        <w:t xml:space="preserve">Table </w:t>
      </w:r>
      <w:r w:rsidR="002A0456" w:rsidRPr="00746EC7">
        <w:rPr>
          <w:rFonts w:ascii="Arial Narrow" w:hAnsi="Arial Narrow"/>
          <w:b/>
          <w:sz w:val="28"/>
          <w:szCs w:val="28"/>
        </w:rPr>
        <w:t>4.</w:t>
      </w:r>
      <w:r w:rsidRPr="00746EC7">
        <w:rPr>
          <w:rFonts w:ascii="Arial Narrow" w:hAnsi="Arial Narrow"/>
          <w:b/>
          <w:sz w:val="28"/>
          <w:szCs w:val="28"/>
        </w:rPr>
        <w:t>1:</w:t>
      </w:r>
      <w:r w:rsidR="00BE720F" w:rsidRPr="00F269FF">
        <w:rPr>
          <w:rFonts w:ascii="Arial Narrow" w:hAnsi="Arial Narrow"/>
          <w:sz w:val="28"/>
          <w:szCs w:val="28"/>
        </w:rPr>
        <w:t xml:space="preserve"> </w:t>
      </w:r>
      <w:r w:rsidRPr="00746EC7">
        <w:rPr>
          <w:rFonts w:ascii="Arial Narrow" w:hAnsi="Arial Narrow"/>
          <w:b/>
          <w:sz w:val="28"/>
          <w:szCs w:val="28"/>
        </w:rPr>
        <w:t>Nutrient composition of layer layer diet with different t</w:t>
      </w:r>
      <w:r w:rsidR="00746EC7" w:rsidRPr="00746EC7">
        <w:rPr>
          <w:rFonts w:ascii="Arial Narrow" w:hAnsi="Arial Narrow"/>
          <w:b/>
          <w:sz w:val="28"/>
          <w:szCs w:val="28"/>
        </w:rPr>
        <w:t>ypes of feeds used in different l</w:t>
      </w:r>
      <w:r w:rsidR="00BE720F" w:rsidRPr="00746EC7">
        <w:rPr>
          <w:rFonts w:ascii="Arial Narrow" w:hAnsi="Arial Narrow"/>
          <w:b/>
          <w:sz w:val="28"/>
          <w:szCs w:val="28"/>
        </w:rPr>
        <w:t>ayer</w:t>
      </w:r>
      <w:r w:rsidR="00746EC7" w:rsidRPr="00746EC7">
        <w:rPr>
          <w:rFonts w:ascii="Arial Narrow" w:hAnsi="Arial Narrow"/>
          <w:b/>
          <w:sz w:val="28"/>
          <w:szCs w:val="28"/>
        </w:rPr>
        <w:t xml:space="preserve"> </w:t>
      </w:r>
      <w:r w:rsidRPr="00746EC7">
        <w:rPr>
          <w:rFonts w:ascii="Arial Narrow" w:hAnsi="Arial Narrow"/>
          <w:b/>
          <w:sz w:val="28"/>
          <w:szCs w:val="28"/>
        </w:rPr>
        <w:t>farms</w:t>
      </w:r>
      <w:r w:rsidR="00F269FF" w:rsidRPr="00746EC7">
        <w:rPr>
          <w:rFonts w:ascii="Arial Narrow" w:hAnsi="Arial Narrow"/>
          <w:b/>
          <w:sz w:val="28"/>
          <w:szCs w:val="28"/>
        </w:rPr>
        <w:t>:</w:t>
      </w:r>
    </w:p>
    <w:tbl>
      <w:tblPr>
        <w:tblStyle w:val="TableGrid"/>
        <w:tblW w:w="0" w:type="auto"/>
        <w:tblInd w:w="108" w:type="dxa"/>
        <w:tblLook w:val="04A0"/>
      </w:tblPr>
      <w:tblGrid>
        <w:gridCol w:w="1559"/>
        <w:gridCol w:w="1611"/>
        <w:gridCol w:w="1470"/>
        <w:gridCol w:w="1663"/>
        <w:gridCol w:w="1574"/>
        <w:gridCol w:w="1591"/>
      </w:tblGrid>
      <w:tr w:rsidR="00C84395" w:rsidRPr="00746EC7" w:rsidTr="004423BB">
        <w:tc>
          <w:tcPr>
            <w:tcW w:w="1559" w:type="dxa"/>
          </w:tcPr>
          <w:p w:rsidR="00C84395" w:rsidRPr="00283AAA" w:rsidRDefault="00C84395" w:rsidP="00746EC7">
            <w:pPr>
              <w:jc w:val="both"/>
              <w:rPr>
                <w:rFonts w:cstheme="minorHAnsi"/>
                <w:b/>
                <w:sz w:val="28"/>
                <w:szCs w:val="28"/>
              </w:rPr>
            </w:pPr>
            <w:r w:rsidRPr="00283AAA">
              <w:rPr>
                <w:rFonts w:cstheme="minorHAnsi"/>
                <w:b/>
                <w:sz w:val="28"/>
                <w:szCs w:val="28"/>
              </w:rPr>
              <w:t>Parameters</w:t>
            </w:r>
          </w:p>
        </w:tc>
        <w:tc>
          <w:tcPr>
            <w:tcW w:w="1611" w:type="dxa"/>
          </w:tcPr>
          <w:p w:rsidR="00C84395" w:rsidRPr="00283AAA" w:rsidRDefault="00C84395" w:rsidP="00746EC7">
            <w:pPr>
              <w:jc w:val="both"/>
              <w:rPr>
                <w:rFonts w:cstheme="minorHAnsi"/>
                <w:b/>
                <w:sz w:val="28"/>
                <w:szCs w:val="28"/>
              </w:rPr>
            </w:pPr>
            <w:r w:rsidRPr="00283AAA">
              <w:rPr>
                <w:rFonts w:cstheme="minorHAnsi"/>
                <w:b/>
                <w:sz w:val="28"/>
                <w:szCs w:val="28"/>
              </w:rPr>
              <w:t>Hand mixed feed(Islam farm)</w:t>
            </w:r>
          </w:p>
        </w:tc>
        <w:tc>
          <w:tcPr>
            <w:tcW w:w="1470" w:type="dxa"/>
          </w:tcPr>
          <w:p w:rsidR="00C84395" w:rsidRPr="00283AAA" w:rsidRDefault="00C84395" w:rsidP="00746EC7">
            <w:pPr>
              <w:jc w:val="both"/>
              <w:rPr>
                <w:rFonts w:cstheme="minorHAnsi"/>
                <w:b/>
                <w:sz w:val="28"/>
                <w:szCs w:val="28"/>
              </w:rPr>
            </w:pPr>
            <w:r w:rsidRPr="00283AAA">
              <w:rPr>
                <w:rFonts w:cstheme="minorHAnsi"/>
                <w:b/>
                <w:sz w:val="28"/>
                <w:szCs w:val="28"/>
              </w:rPr>
              <w:t>Hand mixed feed(Liza farm)</w:t>
            </w:r>
          </w:p>
        </w:tc>
        <w:tc>
          <w:tcPr>
            <w:tcW w:w="1663" w:type="dxa"/>
          </w:tcPr>
          <w:p w:rsidR="00C84395" w:rsidRPr="00283AAA" w:rsidRDefault="00C84395" w:rsidP="00746EC7">
            <w:pPr>
              <w:jc w:val="both"/>
              <w:rPr>
                <w:rFonts w:cstheme="minorHAnsi"/>
                <w:b/>
                <w:sz w:val="28"/>
                <w:szCs w:val="28"/>
              </w:rPr>
            </w:pPr>
            <w:r w:rsidRPr="00283AAA">
              <w:rPr>
                <w:rFonts w:cstheme="minorHAnsi"/>
                <w:b/>
                <w:sz w:val="28"/>
                <w:szCs w:val="28"/>
              </w:rPr>
              <w:t>Paragon feed(Ahmed Hossain Traders)</w:t>
            </w:r>
          </w:p>
        </w:tc>
        <w:tc>
          <w:tcPr>
            <w:tcW w:w="1574" w:type="dxa"/>
          </w:tcPr>
          <w:p w:rsidR="00C84395" w:rsidRPr="00283AAA" w:rsidRDefault="00C84395" w:rsidP="00746EC7">
            <w:pPr>
              <w:jc w:val="both"/>
              <w:rPr>
                <w:rFonts w:cstheme="minorHAnsi"/>
                <w:b/>
                <w:sz w:val="28"/>
                <w:szCs w:val="28"/>
              </w:rPr>
            </w:pPr>
            <w:r w:rsidRPr="00283AAA">
              <w:rPr>
                <w:rFonts w:cstheme="minorHAnsi"/>
                <w:b/>
                <w:sz w:val="28"/>
                <w:szCs w:val="28"/>
              </w:rPr>
              <w:t>CP feed(Samia dairy and Poultry)</w:t>
            </w:r>
          </w:p>
        </w:tc>
        <w:tc>
          <w:tcPr>
            <w:tcW w:w="1591" w:type="dxa"/>
          </w:tcPr>
          <w:p w:rsidR="00C84395" w:rsidRPr="00283AAA" w:rsidRDefault="00C84395" w:rsidP="00746EC7">
            <w:pPr>
              <w:jc w:val="both"/>
              <w:rPr>
                <w:rFonts w:cstheme="minorHAnsi"/>
                <w:b/>
                <w:sz w:val="28"/>
                <w:szCs w:val="28"/>
              </w:rPr>
            </w:pPr>
            <w:r w:rsidRPr="00283AAA">
              <w:rPr>
                <w:rFonts w:cstheme="minorHAnsi"/>
                <w:b/>
                <w:sz w:val="28"/>
                <w:szCs w:val="28"/>
              </w:rPr>
              <w:t>Significance</w:t>
            </w:r>
          </w:p>
        </w:tc>
      </w:tr>
      <w:tr w:rsidR="00BE720F" w:rsidRPr="00F269FF" w:rsidTr="004423BB">
        <w:tc>
          <w:tcPr>
            <w:tcW w:w="1559" w:type="dxa"/>
          </w:tcPr>
          <w:p w:rsidR="00BE720F" w:rsidRPr="00F269FF" w:rsidRDefault="00C84395" w:rsidP="00746EC7">
            <w:pPr>
              <w:jc w:val="both"/>
              <w:rPr>
                <w:rFonts w:ascii="Arial Narrow" w:hAnsi="Arial Narrow"/>
                <w:sz w:val="28"/>
                <w:szCs w:val="28"/>
              </w:rPr>
            </w:pPr>
            <w:r w:rsidRPr="00F269FF">
              <w:rPr>
                <w:rFonts w:ascii="Arial Narrow" w:hAnsi="Arial Narrow"/>
                <w:sz w:val="28"/>
                <w:szCs w:val="28"/>
              </w:rPr>
              <w:t>DM%</w:t>
            </w:r>
          </w:p>
        </w:tc>
        <w:tc>
          <w:tcPr>
            <w:tcW w:w="1611" w:type="dxa"/>
          </w:tcPr>
          <w:p w:rsidR="00BE720F" w:rsidRPr="00F269FF" w:rsidRDefault="00471791" w:rsidP="00746EC7">
            <w:pPr>
              <w:jc w:val="both"/>
              <w:rPr>
                <w:rFonts w:ascii="Arial Narrow" w:hAnsi="Arial Narrow"/>
                <w:sz w:val="28"/>
                <w:szCs w:val="28"/>
              </w:rPr>
            </w:pPr>
            <w:r w:rsidRPr="00F269FF">
              <w:rPr>
                <w:rFonts w:ascii="Arial Narrow" w:hAnsi="Arial Narrow"/>
                <w:sz w:val="28"/>
                <w:szCs w:val="28"/>
              </w:rPr>
              <w:t>88</w:t>
            </w:r>
          </w:p>
        </w:tc>
        <w:tc>
          <w:tcPr>
            <w:tcW w:w="1470" w:type="dxa"/>
          </w:tcPr>
          <w:p w:rsidR="00BE720F" w:rsidRPr="00F269FF" w:rsidRDefault="00471791" w:rsidP="00746EC7">
            <w:pPr>
              <w:jc w:val="both"/>
              <w:rPr>
                <w:rFonts w:ascii="Arial Narrow" w:hAnsi="Arial Narrow"/>
                <w:sz w:val="28"/>
                <w:szCs w:val="28"/>
              </w:rPr>
            </w:pPr>
            <w:r w:rsidRPr="00F269FF">
              <w:rPr>
                <w:rFonts w:ascii="Arial Narrow" w:hAnsi="Arial Narrow"/>
                <w:sz w:val="28"/>
                <w:szCs w:val="28"/>
              </w:rPr>
              <w:t>90</w:t>
            </w:r>
          </w:p>
        </w:tc>
        <w:tc>
          <w:tcPr>
            <w:tcW w:w="1663" w:type="dxa"/>
          </w:tcPr>
          <w:p w:rsidR="00BE720F" w:rsidRPr="00F269FF" w:rsidRDefault="00471791" w:rsidP="00746EC7">
            <w:pPr>
              <w:jc w:val="both"/>
              <w:rPr>
                <w:rFonts w:ascii="Arial Narrow" w:hAnsi="Arial Narrow"/>
                <w:sz w:val="28"/>
                <w:szCs w:val="28"/>
              </w:rPr>
            </w:pPr>
            <w:r w:rsidRPr="00F269FF">
              <w:rPr>
                <w:rFonts w:ascii="Arial Narrow" w:hAnsi="Arial Narrow"/>
                <w:sz w:val="28"/>
                <w:szCs w:val="28"/>
              </w:rPr>
              <w:t>89</w:t>
            </w:r>
          </w:p>
        </w:tc>
        <w:tc>
          <w:tcPr>
            <w:tcW w:w="1574" w:type="dxa"/>
          </w:tcPr>
          <w:p w:rsidR="00BE720F" w:rsidRPr="00F269FF" w:rsidRDefault="00471791" w:rsidP="00746EC7">
            <w:pPr>
              <w:jc w:val="both"/>
              <w:rPr>
                <w:rFonts w:ascii="Arial Narrow" w:hAnsi="Arial Narrow"/>
                <w:sz w:val="28"/>
                <w:szCs w:val="28"/>
              </w:rPr>
            </w:pPr>
            <w:r w:rsidRPr="00F269FF">
              <w:rPr>
                <w:rFonts w:ascii="Arial Narrow" w:hAnsi="Arial Narrow"/>
                <w:sz w:val="28"/>
                <w:szCs w:val="28"/>
              </w:rPr>
              <w:t>88</w:t>
            </w:r>
          </w:p>
        </w:tc>
        <w:tc>
          <w:tcPr>
            <w:tcW w:w="1591" w:type="dxa"/>
          </w:tcPr>
          <w:p w:rsidR="00BE720F" w:rsidRPr="00F269FF" w:rsidRDefault="00471791" w:rsidP="00746EC7">
            <w:pPr>
              <w:jc w:val="both"/>
              <w:rPr>
                <w:rFonts w:ascii="Arial Narrow" w:hAnsi="Arial Narrow"/>
                <w:sz w:val="28"/>
                <w:szCs w:val="28"/>
              </w:rPr>
            </w:pPr>
            <w:r w:rsidRPr="00F269FF">
              <w:rPr>
                <w:rFonts w:ascii="Arial Narrow" w:hAnsi="Arial Narrow"/>
                <w:sz w:val="28"/>
                <w:szCs w:val="28"/>
              </w:rPr>
              <w:t>NS</w:t>
            </w:r>
          </w:p>
        </w:tc>
      </w:tr>
      <w:tr w:rsidR="00471791" w:rsidRPr="00F269FF" w:rsidTr="004423BB">
        <w:tc>
          <w:tcPr>
            <w:tcW w:w="1559" w:type="dxa"/>
          </w:tcPr>
          <w:p w:rsidR="00471791" w:rsidRPr="00F269FF" w:rsidRDefault="00471791" w:rsidP="00746EC7">
            <w:pPr>
              <w:jc w:val="both"/>
              <w:rPr>
                <w:rFonts w:ascii="Arial Narrow" w:hAnsi="Arial Narrow"/>
                <w:sz w:val="28"/>
                <w:szCs w:val="28"/>
              </w:rPr>
            </w:pPr>
            <w:r w:rsidRPr="00F269FF">
              <w:rPr>
                <w:rFonts w:ascii="Arial Narrow" w:hAnsi="Arial Narrow"/>
                <w:sz w:val="28"/>
                <w:szCs w:val="28"/>
              </w:rPr>
              <w:t>Moisture%</w:t>
            </w:r>
          </w:p>
        </w:tc>
        <w:tc>
          <w:tcPr>
            <w:tcW w:w="1611" w:type="dxa"/>
          </w:tcPr>
          <w:p w:rsidR="00471791" w:rsidRPr="00F269FF" w:rsidRDefault="00471791" w:rsidP="00746EC7">
            <w:pPr>
              <w:jc w:val="both"/>
              <w:rPr>
                <w:rFonts w:ascii="Arial Narrow" w:hAnsi="Arial Narrow"/>
                <w:sz w:val="28"/>
                <w:szCs w:val="28"/>
              </w:rPr>
            </w:pPr>
            <w:r w:rsidRPr="00F269FF">
              <w:rPr>
                <w:rFonts w:ascii="Arial Narrow" w:hAnsi="Arial Narrow"/>
                <w:sz w:val="28"/>
                <w:szCs w:val="28"/>
              </w:rPr>
              <w:t>12</w:t>
            </w:r>
          </w:p>
        </w:tc>
        <w:tc>
          <w:tcPr>
            <w:tcW w:w="1470" w:type="dxa"/>
          </w:tcPr>
          <w:p w:rsidR="00471791" w:rsidRPr="00F269FF" w:rsidRDefault="00471791" w:rsidP="00746EC7">
            <w:pPr>
              <w:jc w:val="both"/>
              <w:rPr>
                <w:rFonts w:ascii="Arial Narrow" w:hAnsi="Arial Narrow"/>
                <w:sz w:val="28"/>
                <w:szCs w:val="28"/>
              </w:rPr>
            </w:pPr>
            <w:r w:rsidRPr="00F269FF">
              <w:rPr>
                <w:rFonts w:ascii="Arial Narrow" w:hAnsi="Arial Narrow"/>
                <w:sz w:val="28"/>
                <w:szCs w:val="28"/>
              </w:rPr>
              <w:t>10</w:t>
            </w:r>
          </w:p>
        </w:tc>
        <w:tc>
          <w:tcPr>
            <w:tcW w:w="1663" w:type="dxa"/>
          </w:tcPr>
          <w:p w:rsidR="00471791" w:rsidRPr="00F269FF" w:rsidRDefault="00471791" w:rsidP="00746EC7">
            <w:pPr>
              <w:jc w:val="both"/>
              <w:rPr>
                <w:rFonts w:ascii="Arial Narrow" w:hAnsi="Arial Narrow"/>
                <w:sz w:val="28"/>
                <w:szCs w:val="28"/>
              </w:rPr>
            </w:pPr>
            <w:r w:rsidRPr="00F269FF">
              <w:rPr>
                <w:rFonts w:ascii="Arial Narrow" w:hAnsi="Arial Narrow"/>
                <w:sz w:val="28"/>
                <w:szCs w:val="28"/>
              </w:rPr>
              <w:t>11</w:t>
            </w:r>
          </w:p>
        </w:tc>
        <w:tc>
          <w:tcPr>
            <w:tcW w:w="1574" w:type="dxa"/>
          </w:tcPr>
          <w:p w:rsidR="00471791" w:rsidRPr="00F269FF" w:rsidRDefault="00471791" w:rsidP="00746EC7">
            <w:pPr>
              <w:jc w:val="both"/>
              <w:rPr>
                <w:rFonts w:ascii="Arial Narrow" w:hAnsi="Arial Narrow"/>
                <w:sz w:val="28"/>
                <w:szCs w:val="28"/>
              </w:rPr>
            </w:pPr>
            <w:r w:rsidRPr="00F269FF">
              <w:rPr>
                <w:rFonts w:ascii="Arial Narrow" w:hAnsi="Arial Narrow"/>
                <w:sz w:val="28"/>
                <w:szCs w:val="28"/>
              </w:rPr>
              <w:t>12</w:t>
            </w:r>
          </w:p>
        </w:tc>
        <w:tc>
          <w:tcPr>
            <w:tcW w:w="1591" w:type="dxa"/>
          </w:tcPr>
          <w:p w:rsidR="00471791" w:rsidRPr="00F269FF" w:rsidRDefault="00471791" w:rsidP="00746EC7">
            <w:pPr>
              <w:jc w:val="both"/>
              <w:rPr>
                <w:sz w:val="28"/>
                <w:szCs w:val="28"/>
              </w:rPr>
            </w:pPr>
            <w:r w:rsidRPr="00F269FF">
              <w:rPr>
                <w:rFonts w:ascii="Arial Narrow" w:hAnsi="Arial Narrow"/>
                <w:sz w:val="28"/>
                <w:szCs w:val="28"/>
              </w:rPr>
              <w:t>NS</w:t>
            </w:r>
          </w:p>
        </w:tc>
      </w:tr>
      <w:tr w:rsidR="00471791" w:rsidRPr="00F269FF" w:rsidTr="004423BB">
        <w:tc>
          <w:tcPr>
            <w:tcW w:w="1559" w:type="dxa"/>
          </w:tcPr>
          <w:p w:rsidR="00471791" w:rsidRPr="00F269FF" w:rsidRDefault="00471791" w:rsidP="00746EC7">
            <w:pPr>
              <w:jc w:val="both"/>
              <w:rPr>
                <w:rFonts w:ascii="Arial Narrow" w:hAnsi="Arial Narrow"/>
                <w:sz w:val="28"/>
                <w:szCs w:val="28"/>
              </w:rPr>
            </w:pPr>
            <w:r w:rsidRPr="00F269FF">
              <w:rPr>
                <w:rFonts w:ascii="Arial Narrow" w:hAnsi="Arial Narrow"/>
                <w:sz w:val="28"/>
                <w:szCs w:val="28"/>
              </w:rPr>
              <w:t>CF%</w:t>
            </w:r>
          </w:p>
        </w:tc>
        <w:tc>
          <w:tcPr>
            <w:tcW w:w="1611" w:type="dxa"/>
          </w:tcPr>
          <w:p w:rsidR="00471791" w:rsidRPr="00F269FF" w:rsidRDefault="00471791" w:rsidP="00746EC7">
            <w:pPr>
              <w:jc w:val="both"/>
              <w:rPr>
                <w:rFonts w:ascii="Arial Narrow" w:hAnsi="Arial Narrow"/>
                <w:sz w:val="28"/>
                <w:szCs w:val="28"/>
              </w:rPr>
            </w:pPr>
            <w:r w:rsidRPr="00F269FF">
              <w:rPr>
                <w:rFonts w:ascii="Arial Narrow" w:hAnsi="Arial Narrow"/>
                <w:sz w:val="28"/>
                <w:szCs w:val="28"/>
              </w:rPr>
              <w:t>6</w:t>
            </w:r>
          </w:p>
        </w:tc>
        <w:tc>
          <w:tcPr>
            <w:tcW w:w="1470" w:type="dxa"/>
          </w:tcPr>
          <w:p w:rsidR="00471791" w:rsidRPr="00F269FF" w:rsidRDefault="00471791" w:rsidP="00746EC7">
            <w:pPr>
              <w:jc w:val="both"/>
              <w:rPr>
                <w:rFonts w:ascii="Arial Narrow" w:hAnsi="Arial Narrow"/>
                <w:sz w:val="28"/>
                <w:szCs w:val="28"/>
              </w:rPr>
            </w:pPr>
            <w:r w:rsidRPr="00F269FF">
              <w:rPr>
                <w:rFonts w:ascii="Arial Narrow" w:hAnsi="Arial Narrow"/>
                <w:sz w:val="28"/>
                <w:szCs w:val="28"/>
              </w:rPr>
              <w:t>4</w:t>
            </w:r>
          </w:p>
        </w:tc>
        <w:tc>
          <w:tcPr>
            <w:tcW w:w="1663" w:type="dxa"/>
          </w:tcPr>
          <w:p w:rsidR="00471791" w:rsidRPr="00F269FF" w:rsidRDefault="00471791" w:rsidP="00746EC7">
            <w:pPr>
              <w:jc w:val="both"/>
              <w:rPr>
                <w:rFonts w:ascii="Arial Narrow" w:hAnsi="Arial Narrow"/>
                <w:sz w:val="28"/>
                <w:szCs w:val="28"/>
              </w:rPr>
            </w:pPr>
            <w:r w:rsidRPr="00F269FF">
              <w:rPr>
                <w:rFonts w:ascii="Arial Narrow" w:hAnsi="Arial Narrow"/>
                <w:sz w:val="28"/>
                <w:szCs w:val="28"/>
              </w:rPr>
              <w:t>5</w:t>
            </w:r>
          </w:p>
        </w:tc>
        <w:tc>
          <w:tcPr>
            <w:tcW w:w="1574" w:type="dxa"/>
          </w:tcPr>
          <w:p w:rsidR="00471791" w:rsidRPr="00F269FF" w:rsidRDefault="00471791" w:rsidP="00746EC7">
            <w:pPr>
              <w:jc w:val="both"/>
              <w:rPr>
                <w:rFonts w:ascii="Arial Narrow" w:hAnsi="Arial Narrow"/>
                <w:sz w:val="28"/>
                <w:szCs w:val="28"/>
              </w:rPr>
            </w:pPr>
            <w:r w:rsidRPr="00F269FF">
              <w:rPr>
                <w:rFonts w:ascii="Arial Narrow" w:hAnsi="Arial Narrow"/>
                <w:sz w:val="28"/>
                <w:szCs w:val="28"/>
              </w:rPr>
              <w:t>5</w:t>
            </w:r>
          </w:p>
        </w:tc>
        <w:tc>
          <w:tcPr>
            <w:tcW w:w="1591" w:type="dxa"/>
          </w:tcPr>
          <w:p w:rsidR="00471791" w:rsidRPr="00F269FF" w:rsidRDefault="00471791" w:rsidP="00746EC7">
            <w:pPr>
              <w:jc w:val="both"/>
              <w:rPr>
                <w:sz w:val="28"/>
                <w:szCs w:val="28"/>
              </w:rPr>
            </w:pPr>
            <w:r w:rsidRPr="00F269FF">
              <w:rPr>
                <w:rFonts w:ascii="Arial Narrow" w:hAnsi="Arial Narrow"/>
                <w:sz w:val="28"/>
                <w:szCs w:val="28"/>
              </w:rPr>
              <w:t>NS</w:t>
            </w:r>
          </w:p>
        </w:tc>
      </w:tr>
      <w:tr w:rsidR="00471791" w:rsidRPr="00F269FF" w:rsidTr="004423BB">
        <w:tc>
          <w:tcPr>
            <w:tcW w:w="1559" w:type="dxa"/>
          </w:tcPr>
          <w:p w:rsidR="00471791" w:rsidRPr="00F269FF" w:rsidRDefault="00471791" w:rsidP="00746EC7">
            <w:pPr>
              <w:jc w:val="both"/>
              <w:rPr>
                <w:rFonts w:ascii="Arial Narrow" w:hAnsi="Arial Narrow"/>
                <w:sz w:val="28"/>
                <w:szCs w:val="28"/>
              </w:rPr>
            </w:pPr>
            <w:r w:rsidRPr="00F269FF">
              <w:rPr>
                <w:rFonts w:ascii="Arial Narrow" w:hAnsi="Arial Narrow"/>
                <w:sz w:val="28"/>
                <w:szCs w:val="28"/>
              </w:rPr>
              <w:t>Ash%</w:t>
            </w:r>
          </w:p>
        </w:tc>
        <w:tc>
          <w:tcPr>
            <w:tcW w:w="1611" w:type="dxa"/>
          </w:tcPr>
          <w:p w:rsidR="00471791" w:rsidRPr="00F269FF" w:rsidRDefault="00471791" w:rsidP="00746EC7">
            <w:pPr>
              <w:jc w:val="both"/>
              <w:rPr>
                <w:rFonts w:ascii="Arial Narrow" w:hAnsi="Arial Narrow"/>
                <w:sz w:val="28"/>
                <w:szCs w:val="28"/>
              </w:rPr>
            </w:pPr>
            <w:r w:rsidRPr="00F269FF">
              <w:rPr>
                <w:rFonts w:ascii="Arial Narrow" w:hAnsi="Arial Narrow"/>
                <w:sz w:val="28"/>
                <w:szCs w:val="28"/>
              </w:rPr>
              <w:t>6</w:t>
            </w:r>
          </w:p>
        </w:tc>
        <w:tc>
          <w:tcPr>
            <w:tcW w:w="1470" w:type="dxa"/>
          </w:tcPr>
          <w:p w:rsidR="00471791" w:rsidRPr="00F269FF" w:rsidRDefault="00471791" w:rsidP="00746EC7">
            <w:pPr>
              <w:jc w:val="both"/>
              <w:rPr>
                <w:rFonts w:ascii="Arial Narrow" w:hAnsi="Arial Narrow"/>
                <w:sz w:val="28"/>
                <w:szCs w:val="28"/>
              </w:rPr>
            </w:pPr>
            <w:r w:rsidRPr="00F269FF">
              <w:rPr>
                <w:rFonts w:ascii="Arial Narrow" w:hAnsi="Arial Narrow"/>
                <w:sz w:val="28"/>
                <w:szCs w:val="28"/>
              </w:rPr>
              <w:t>6.3</w:t>
            </w:r>
          </w:p>
        </w:tc>
        <w:tc>
          <w:tcPr>
            <w:tcW w:w="1663" w:type="dxa"/>
          </w:tcPr>
          <w:p w:rsidR="00471791" w:rsidRPr="00F269FF" w:rsidRDefault="00471791" w:rsidP="00746EC7">
            <w:pPr>
              <w:jc w:val="both"/>
              <w:rPr>
                <w:rFonts w:ascii="Arial Narrow" w:hAnsi="Arial Narrow"/>
                <w:sz w:val="28"/>
                <w:szCs w:val="28"/>
              </w:rPr>
            </w:pPr>
            <w:r w:rsidRPr="00F269FF">
              <w:rPr>
                <w:rFonts w:ascii="Arial Narrow" w:hAnsi="Arial Narrow"/>
                <w:sz w:val="28"/>
                <w:szCs w:val="28"/>
              </w:rPr>
              <w:t>6.8</w:t>
            </w:r>
          </w:p>
        </w:tc>
        <w:tc>
          <w:tcPr>
            <w:tcW w:w="1574" w:type="dxa"/>
          </w:tcPr>
          <w:p w:rsidR="00471791" w:rsidRPr="00F269FF" w:rsidRDefault="00471791" w:rsidP="00746EC7">
            <w:pPr>
              <w:jc w:val="both"/>
              <w:rPr>
                <w:rFonts w:ascii="Arial Narrow" w:hAnsi="Arial Narrow"/>
                <w:sz w:val="28"/>
                <w:szCs w:val="28"/>
              </w:rPr>
            </w:pPr>
            <w:r w:rsidRPr="00F269FF">
              <w:rPr>
                <w:rFonts w:ascii="Arial Narrow" w:hAnsi="Arial Narrow"/>
                <w:sz w:val="28"/>
                <w:szCs w:val="28"/>
              </w:rPr>
              <w:t>6</w:t>
            </w:r>
          </w:p>
        </w:tc>
        <w:tc>
          <w:tcPr>
            <w:tcW w:w="1591" w:type="dxa"/>
          </w:tcPr>
          <w:p w:rsidR="00471791" w:rsidRPr="00F269FF" w:rsidRDefault="00471791" w:rsidP="00746EC7">
            <w:pPr>
              <w:jc w:val="both"/>
              <w:rPr>
                <w:sz w:val="28"/>
                <w:szCs w:val="28"/>
              </w:rPr>
            </w:pPr>
            <w:r w:rsidRPr="00F269FF">
              <w:rPr>
                <w:rFonts w:ascii="Arial Narrow" w:hAnsi="Arial Narrow"/>
                <w:sz w:val="28"/>
                <w:szCs w:val="28"/>
              </w:rPr>
              <w:t>NS</w:t>
            </w:r>
          </w:p>
        </w:tc>
      </w:tr>
      <w:tr w:rsidR="00471791" w:rsidRPr="00F269FF" w:rsidTr="004423BB">
        <w:tc>
          <w:tcPr>
            <w:tcW w:w="1559" w:type="dxa"/>
          </w:tcPr>
          <w:p w:rsidR="00471791" w:rsidRPr="00F269FF" w:rsidRDefault="00471791" w:rsidP="00746EC7">
            <w:pPr>
              <w:jc w:val="both"/>
              <w:rPr>
                <w:rFonts w:ascii="Arial Narrow" w:hAnsi="Arial Narrow"/>
                <w:sz w:val="28"/>
                <w:szCs w:val="28"/>
              </w:rPr>
            </w:pPr>
            <w:r w:rsidRPr="00F269FF">
              <w:rPr>
                <w:rFonts w:ascii="Arial Narrow" w:hAnsi="Arial Narrow"/>
                <w:sz w:val="28"/>
                <w:szCs w:val="28"/>
              </w:rPr>
              <w:t>EE%</w:t>
            </w:r>
          </w:p>
        </w:tc>
        <w:tc>
          <w:tcPr>
            <w:tcW w:w="1611" w:type="dxa"/>
          </w:tcPr>
          <w:p w:rsidR="00471791" w:rsidRPr="00F269FF" w:rsidRDefault="00471791" w:rsidP="00746EC7">
            <w:pPr>
              <w:jc w:val="both"/>
              <w:rPr>
                <w:rFonts w:ascii="Arial Narrow" w:hAnsi="Arial Narrow"/>
                <w:sz w:val="28"/>
                <w:szCs w:val="28"/>
              </w:rPr>
            </w:pPr>
            <w:r w:rsidRPr="00F269FF">
              <w:rPr>
                <w:rFonts w:ascii="Arial Narrow" w:hAnsi="Arial Narrow"/>
                <w:sz w:val="28"/>
                <w:szCs w:val="28"/>
              </w:rPr>
              <w:t>3.9</w:t>
            </w:r>
          </w:p>
        </w:tc>
        <w:tc>
          <w:tcPr>
            <w:tcW w:w="1470" w:type="dxa"/>
          </w:tcPr>
          <w:p w:rsidR="00471791" w:rsidRPr="00F269FF" w:rsidRDefault="00471791" w:rsidP="00746EC7">
            <w:pPr>
              <w:jc w:val="both"/>
              <w:rPr>
                <w:rFonts w:ascii="Arial Narrow" w:hAnsi="Arial Narrow"/>
                <w:sz w:val="28"/>
                <w:szCs w:val="28"/>
              </w:rPr>
            </w:pPr>
            <w:r w:rsidRPr="00F269FF">
              <w:rPr>
                <w:rFonts w:ascii="Arial Narrow" w:hAnsi="Arial Narrow"/>
                <w:sz w:val="28"/>
                <w:szCs w:val="28"/>
              </w:rPr>
              <w:t>4.3</w:t>
            </w:r>
          </w:p>
        </w:tc>
        <w:tc>
          <w:tcPr>
            <w:tcW w:w="1663" w:type="dxa"/>
          </w:tcPr>
          <w:p w:rsidR="00471791" w:rsidRPr="00F269FF" w:rsidRDefault="00471791" w:rsidP="00746EC7">
            <w:pPr>
              <w:jc w:val="both"/>
              <w:rPr>
                <w:rFonts w:ascii="Arial Narrow" w:hAnsi="Arial Narrow"/>
                <w:sz w:val="28"/>
                <w:szCs w:val="28"/>
              </w:rPr>
            </w:pPr>
            <w:r w:rsidRPr="00F269FF">
              <w:rPr>
                <w:rFonts w:ascii="Arial Narrow" w:hAnsi="Arial Narrow"/>
                <w:sz w:val="28"/>
                <w:szCs w:val="28"/>
              </w:rPr>
              <w:t>3.2</w:t>
            </w:r>
          </w:p>
        </w:tc>
        <w:tc>
          <w:tcPr>
            <w:tcW w:w="1574" w:type="dxa"/>
          </w:tcPr>
          <w:p w:rsidR="00471791" w:rsidRPr="00F269FF" w:rsidRDefault="00471791" w:rsidP="00746EC7">
            <w:pPr>
              <w:jc w:val="both"/>
              <w:rPr>
                <w:rFonts w:ascii="Arial Narrow" w:hAnsi="Arial Narrow"/>
                <w:sz w:val="28"/>
                <w:szCs w:val="28"/>
              </w:rPr>
            </w:pPr>
            <w:r w:rsidRPr="00F269FF">
              <w:rPr>
                <w:rFonts w:ascii="Arial Narrow" w:hAnsi="Arial Narrow"/>
                <w:sz w:val="28"/>
                <w:szCs w:val="28"/>
              </w:rPr>
              <w:t>3</w:t>
            </w:r>
          </w:p>
        </w:tc>
        <w:tc>
          <w:tcPr>
            <w:tcW w:w="1591" w:type="dxa"/>
          </w:tcPr>
          <w:p w:rsidR="00471791" w:rsidRPr="00F269FF" w:rsidRDefault="00471791" w:rsidP="00746EC7">
            <w:pPr>
              <w:jc w:val="both"/>
              <w:rPr>
                <w:sz w:val="28"/>
                <w:szCs w:val="28"/>
              </w:rPr>
            </w:pPr>
            <w:r w:rsidRPr="00F269FF">
              <w:rPr>
                <w:rFonts w:ascii="Arial Narrow" w:hAnsi="Arial Narrow"/>
                <w:sz w:val="28"/>
                <w:szCs w:val="28"/>
              </w:rPr>
              <w:t>NS</w:t>
            </w:r>
          </w:p>
        </w:tc>
      </w:tr>
      <w:tr w:rsidR="00471791" w:rsidRPr="00F269FF" w:rsidTr="004423BB">
        <w:tc>
          <w:tcPr>
            <w:tcW w:w="1559" w:type="dxa"/>
          </w:tcPr>
          <w:p w:rsidR="00471791" w:rsidRPr="00F269FF" w:rsidRDefault="00471791" w:rsidP="00746EC7">
            <w:pPr>
              <w:jc w:val="both"/>
              <w:rPr>
                <w:rFonts w:ascii="Arial Narrow" w:hAnsi="Arial Narrow"/>
                <w:sz w:val="28"/>
                <w:szCs w:val="28"/>
              </w:rPr>
            </w:pPr>
            <w:r w:rsidRPr="00F269FF">
              <w:rPr>
                <w:rFonts w:ascii="Arial Narrow" w:hAnsi="Arial Narrow"/>
                <w:sz w:val="28"/>
                <w:szCs w:val="28"/>
              </w:rPr>
              <w:t>CP%</w:t>
            </w:r>
          </w:p>
        </w:tc>
        <w:tc>
          <w:tcPr>
            <w:tcW w:w="1611" w:type="dxa"/>
          </w:tcPr>
          <w:p w:rsidR="00471791" w:rsidRPr="00F269FF" w:rsidRDefault="00471791" w:rsidP="00746EC7">
            <w:pPr>
              <w:jc w:val="both"/>
              <w:rPr>
                <w:rFonts w:ascii="Arial Narrow" w:hAnsi="Arial Narrow"/>
                <w:sz w:val="28"/>
                <w:szCs w:val="28"/>
              </w:rPr>
            </w:pPr>
            <w:r w:rsidRPr="00F269FF">
              <w:rPr>
                <w:rFonts w:ascii="Arial Narrow" w:hAnsi="Arial Narrow"/>
                <w:sz w:val="28"/>
                <w:szCs w:val="28"/>
              </w:rPr>
              <w:t>18.9</w:t>
            </w:r>
          </w:p>
        </w:tc>
        <w:tc>
          <w:tcPr>
            <w:tcW w:w="1470" w:type="dxa"/>
          </w:tcPr>
          <w:p w:rsidR="00471791" w:rsidRPr="00F269FF" w:rsidRDefault="00471791" w:rsidP="00746EC7">
            <w:pPr>
              <w:jc w:val="both"/>
              <w:rPr>
                <w:rFonts w:ascii="Arial Narrow" w:hAnsi="Arial Narrow"/>
                <w:sz w:val="28"/>
                <w:szCs w:val="28"/>
              </w:rPr>
            </w:pPr>
            <w:r w:rsidRPr="00F269FF">
              <w:rPr>
                <w:rFonts w:ascii="Arial Narrow" w:hAnsi="Arial Narrow"/>
                <w:sz w:val="28"/>
                <w:szCs w:val="28"/>
              </w:rPr>
              <w:t>20</w:t>
            </w:r>
          </w:p>
        </w:tc>
        <w:tc>
          <w:tcPr>
            <w:tcW w:w="1663" w:type="dxa"/>
          </w:tcPr>
          <w:p w:rsidR="00471791" w:rsidRPr="00F269FF" w:rsidRDefault="004A27F7" w:rsidP="00746EC7">
            <w:pPr>
              <w:jc w:val="both"/>
              <w:rPr>
                <w:rFonts w:ascii="Arial Narrow" w:hAnsi="Arial Narrow"/>
                <w:sz w:val="28"/>
                <w:szCs w:val="28"/>
              </w:rPr>
            </w:pPr>
            <w:r>
              <w:rPr>
                <w:rFonts w:ascii="Arial Narrow" w:hAnsi="Arial Narrow"/>
                <w:sz w:val="28"/>
                <w:szCs w:val="28"/>
              </w:rPr>
              <w:t>16</w:t>
            </w:r>
          </w:p>
        </w:tc>
        <w:tc>
          <w:tcPr>
            <w:tcW w:w="1574" w:type="dxa"/>
          </w:tcPr>
          <w:p w:rsidR="00471791" w:rsidRPr="00F269FF" w:rsidRDefault="004A27F7" w:rsidP="00746EC7">
            <w:pPr>
              <w:jc w:val="both"/>
              <w:rPr>
                <w:rFonts w:ascii="Arial Narrow" w:hAnsi="Arial Narrow"/>
                <w:sz w:val="28"/>
                <w:szCs w:val="28"/>
              </w:rPr>
            </w:pPr>
            <w:r>
              <w:rPr>
                <w:rFonts w:ascii="Arial Narrow" w:hAnsi="Arial Narrow"/>
                <w:sz w:val="28"/>
                <w:szCs w:val="28"/>
              </w:rPr>
              <w:t>16.8</w:t>
            </w:r>
          </w:p>
        </w:tc>
        <w:tc>
          <w:tcPr>
            <w:tcW w:w="1591" w:type="dxa"/>
          </w:tcPr>
          <w:p w:rsidR="00471791" w:rsidRPr="00F269FF" w:rsidRDefault="00471791" w:rsidP="00746EC7">
            <w:pPr>
              <w:jc w:val="both"/>
              <w:rPr>
                <w:sz w:val="28"/>
                <w:szCs w:val="28"/>
              </w:rPr>
            </w:pPr>
            <w:r w:rsidRPr="00F269FF">
              <w:rPr>
                <w:rFonts w:ascii="Arial Narrow" w:hAnsi="Arial Narrow"/>
                <w:sz w:val="28"/>
                <w:szCs w:val="28"/>
              </w:rPr>
              <w:t>NS</w:t>
            </w:r>
          </w:p>
        </w:tc>
      </w:tr>
      <w:tr w:rsidR="00471791" w:rsidRPr="00F269FF" w:rsidTr="004423BB">
        <w:tc>
          <w:tcPr>
            <w:tcW w:w="1559" w:type="dxa"/>
          </w:tcPr>
          <w:p w:rsidR="00471791" w:rsidRPr="00F269FF" w:rsidRDefault="00471791" w:rsidP="00746EC7">
            <w:pPr>
              <w:jc w:val="both"/>
              <w:rPr>
                <w:rFonts w:ascii="Arial Narrow" w:hAnsi="Arial Narrow"/>
                <w:sz w:val="28"/>
                <w:szCs w:val="28"/>
              </w:rPr>
            </w:pPr>
            <w:r w:rsidRPr="00F269FF">
              <w:rPr>
                <w:rFonts w:ascii="Arial Narrow" w:hAnsi="Arial Narrow"/>
                <w:sz w:val="28"/>
                <w:szCs w:val="28"/>
              </w:rPr>
              <w:t>NFE%</w:t>
            </w:r>
          </w:p>
        </w:tc>
        <w:tc>
          <w:tcPr>
            <w:tcW w:w="1611" w:type="dxa"/>
          </w:tcPr>
          <w:p w:rsidR="00471791" w:rsidRPr="00F269FF" w:rsidRDefault="00696786" w:rsidP="00746EC7">
            <w:pPr>
              <w:jc w:val="both"/>
              <w:rPr>
                <w:rFonts w:ascii="Arial Narrow" w:hAnsi="Arial Narrow"/>
                <w:sz w:val="28"/>
                <w:szCs w:val="28"/>
              </w:rPr>
            </w:pPr>
            <w:r w:rsidRPr="00F269FF">
              <w:rPr>
                <w:rFonts w:ascii="Arial Narrow" w:hAnsi="Arial Narrow"/>
                <w:sz w:val="28"/>
                <w:szCs w:val="28"/>
              </w:rPr>
              <w:t>53.2</w:t>
            </w:r>
          </w:p>
        </w:tc>
        <w:tc>
          <w:tcPr>
            <w:tcW w:w="1470" w:type="dxa"/>
          </w:tcPr>
          <w:p w:rsidR="00471791" w:rsidRPr="00F269FF" w:rsidRDefault="00696786" w:rsidP="00746EC7">
            <w:pPr>
              <w:jc w:val="both"/>
              <w:rPr>
                <w:rFonts w:ascii="Arial Narrow" w:hAnsi="Arial Narrow"/>
                <w:sz w:val="28"/>
                <w:szCs w:val="28"/>
              </w:rPr>
            </w:pPr>
            <w:r w:rsidRPr="00F269FF">
              <w:rPr>
                <w:rFonts w:ascii="Arial Narrow" w:hAnsi="Arial Narrow"/>
                <w:sz w:val="28"/>
                <w:szCs w:val="28"/>
              </w:rPr>
              <w:t>55.5</w:t>
            </w:r>
          </w:p>
        </w:tc>
        <w:tc>
          <w:tcPr>
            <w:tcW w:w="1663" w:type="dxa"/>
          </w:tcPr>
          <w:p w:rsidR="00471791" w:rsidRPr="00F269FF" w:rsidRDefault="00696786" w:rsidP="00746EC7">
            <w:pPr>
              <w:jc w:val="both"/>
              <w:rPr>
                <w:rFonts w:ascii="Arial Narrow" w:hAnsi="Arial Narrow"/>
                <w:sz w:val="28"/>
                <w:szCs w:val="28"/>
              </w:rPr>
            </w:pPr>
            <w:r w:rsidRPr="00F269FF">
              <w:rPr>
                <w:rFonts w:ascii="Arial Narrow" w:hAnsi="Arial Narrow"/>
                <w:sz w:val="28"/>
                <w:szCs w:val="28"/>
              </w:rPr>
              <w:t>58.3</w:t>
            </w:r>
          </w:p>
        </w:tc>
        <w:tc>
          <w:tcPr>
            <w:tcW w:w="1574" w:type="dxa"/>
          </w:tcPr>
          <w:p w:rsidR="00471791" w:rsidRPr="00F269FF" w:rsidRDefault="00696786" w:rsidP="00746EC7">
            <w:pPr>
              <w:jc w:val="both"/>
              <w:rPr>
                <w:rFonts w:ascii="Arial Narrow" w:hAnsi="Arial Narrow"/>
                <w:sz w:val="28"/>
                <w:szCs w:val="28"/>
              </w:rPr>
            </w:pPr>
            <w:r w:rsidRPr="00F269FF">
              <w:rPr>
                <w:rFonts w:ascii="Arial Narrow" w:hAnsi="Arial Narrow"/>
                <w:sz w:val="28"/>
                <w:szCs w:val="28"/>
              </w:rPr>
              <w:t>58.6</w:t>
            </w:r>
          </w:p>
        </w:tc>
        <w:tc>
          <w:tcPr>
            <w:tcW w:w="1591" w:type="dxa"/>
          </w:tcPr>
          <w:p w:rsidR="00471791" w:rsidRPr="00F269FF" w:rsidRDefault="00471791" w:rsidP="00746EC7">
            <w:pPr>
              <w:jc w:val="both"/>
              <w:rPr>
                <w:sz w:val="28"/>
                <w:szCs w:val="28"/>
              </w:rPr>
            </w:pPr>
            <w:r w:rsidRPr="00F269FF">
              <w:rPr>
                <w:rFonts w:ascii="Arial Narrow" w:hAnsi="Arial Narrow"/>
                <w:sz w:val="28"/>
                <w:szCs w:val="28"/>
              </w:rPr>
              <w:t>NS</w:t>
            </w:r>
          </w:p>
        </w:tc>
      </w:tr>
      <w:tr w:rsidR="00471791" w:rsidRPr="00F269FF" w:rsidTr="004423BB">
        <w:tc>
          <w:tcPr>
            <w:tcW w:w="1559" w:type="dxa"/>
          </w:tcPr>
          <w:p w:rsidR="00471791" w:rsidRPr="00F269FF" w:rsidRDefault="00471791" w:rsidP="00746EC7">
            <w:pPr>
              <w:jc w:val="both"/>
              <w:rPr>
                <w:rFonts w:ascii="Arial Narrow" w:hAnsi="Arial Narrow"/>
                <w:sz w:val="28"/>
                <w:szCs w:val="28"/>
              </w:rPr>
            </w:pPr>
            <w:r w:rsidRPr="00F269FF">
              <w:rPr>
                <w:rFonts w:ascii="Arial Narrow" w:hAnsi="Arial Narrow"/>
                <w:sz w:val="28"/>
                <w:szCs w:val="28"/>
              </w:rPr>
              <w:t>ME(Kcal/Kg)</w:t>
            </w:r>
          </w:p>
        </w:tc>
        <w:tc>
          <w:tcPr>
            <w:tcW w:w="1611" w:type="dxa"/>
          </w:tcPr>
          <w:p w:rsidR="00471791" w:rsidRPr="00F269FF" w:rsidRDefault="00696786" w:rsidP="00746EC7">
            <w:pPr>
              <w:jc w:val="both"/>
              <w:rPr>
                <w:rFonts w:ascii="Arial Narrow" w:hAnsi="Arial Narrow"/>
                <w:sz w:val="28"/>
                <w:szCs w:val="28"/>
              </w:rPr>
            </w:pPr>
            <w:r w:rsidRPr="00F269FF">
              <w:rPr>
                <w:rFonts w:ascii="Arial Narrow" w:hAnsi="Arial Narrow"/>
                <w:sz w:val="28"/>
                <w:szCs w:val="28"/>
              </w:rPr>
              <w:t>2701.7</w:t>
            </w:r>
          </w:p>
        </w:tc>
        <w:tc>
          <w:tcPr>
            <w:tcW w:w="1470" w:type="dxa"/>
          </w:tcPr>
          <w:p w:rsidR="00471791" w:rsidRPr="00F269FF" w:rsidRDefault="00696786" w:rsidP="00746EC7">
            <w:pPr>
              <w:jc w:val="both"/>
              <w:rPr>
                <w:rFonts w:ascii="Arial Narrow" w:hAnsi="Arial Narrow"/>
                <w:sz w:val="28"/>
                <w:szCs w:val="28"/>
              </w:rPr>
            </w:pPr>
            <w:r w:rsidRPr="00F269FF">
              <w:rPr>
                <w:rFonts w:ascii="Arial Narrow" w:hAnsi="Arial Narrow"/>
                <w:sz w:val="28"/>
                <w:szCs w:val="28"/>
              </w:rPr>
              <w:t>2743</w:t>
            </w:r>
          </w:p>
        </w:tc>
        <w:tc>
          <w:tcPr>
            <w:tcW w:w="1663" w:type="dxa"/>
          </w:tcPr>
          <w:p w:rsidR="00471791" w:rsidRPr="00F269FF" w:rsidRDefault="00696786" w:rsidP="00746EC7">
            <w:pPr>
              <w:jc w:val="both"/>
              <w:rPr>
                <w:rFonts w:ascii="Arial Narrow" w:hAnsi="Arial Narrow"/>
                <w:sz w:val="28"/>
                <w:szCs w:val="28"/>
              </w:rPr>
            </w:pPr>
            <w:r w:rsidRPr="00F269FF">
              <w:rPr>
                <w:rFonts w:ascii="Arial Narrow" w:hAnsi="Arial Narrow"/>
                <w:sz w:val="28"/>
                <w:szCs w:val="28"/>
              </w:rPr>
              <w:t>2647</w:t>
            </w:r>
          </w:p>
        </w:tc>
        <w:tc>
          <w:tcPr>
            <w:tcW w:w="1574" w:type="dxa"/>
          </w:tcPr>
          <w:p w:rsidR="00471791" w:rsidRPr="00F269FF" w:rsidRDefault="00696786" w:rsidP="00746EC7">
            <w:pPr>
              <w:jc w:val="both"/>
              <w:rPr>
                <w:rFonts w:ascii="Arial Narrow" w:hAnsi="Arial Narrow"/>
                <w:sz w:val="28"/>
                <w:szCs w:val="28"/>
              </w:rPr>
            </w:pPr>
            <w:r w:rsidRPr="00F269FF">
              <w:rPr>
                <w:rFonts w:ascii="Arial Narrow" w:hAnsi="Arial Narrow"/>
                <w:sz w:val="28"/>
                <w:szCs w:val="28"/>
              </w:rPr>
              <w:t>2632</w:t>
            </w:r>
          </w:p>
        </w:tc>
        <w:tc>
          <w:tcPr>
            <w:tcW w:w="1591" w:type="dxa"/>
          </w:tcPr>
          <w:p w:rsidR="00471791" w:rsidRPr="00F269FF" w:rsidRDefault="00471791" w:rsidP="00746EC7">
            <w:pPr>
              <w:jc w:val="both"/>
              <w:rPr>
                <w:sz w:val="28"/>
                <w:szCs w:val="28"/>
              </w:rPr>
            </w:pPr>
            <w:r w:rsidRPr="00F269FF">
              <w:rPr>
                <w:rFonts w:ascii="Arial Narrow" w:hAnsi="Arial Narrow"/>
                <w:sz w:val="28"/>
                <w:szCs w:val="28"/>
              </w:rPr>
              <w:t>NS</w:t>
            </w:r>
          </w:p>
        </w:tc>
      </w:tr>
    </w:tbl>
    <w:p w:rsidR="00BE720F" w:rsidRPr="00746EC7" w:rsidRDefault="00564794" w:rsidP="00746EC7">
      <w:pPr>
        <w:jc w:val="both"/>
        <w:rPr>
          <w:rFonts w:cstheme="minorHAnsi"/>
          <w:sz w:val="28"/>
          <w:szCs w:val="28"/>
        </w:rPr>
      </w:pPr>
      <w:r w:rsidRPr="00746EC7">
        <w:rPr>
          <w:rFonts w:cstheme="minorHAnsi"/>
          <w:sz w:val="28"/>
          <w:szCs w:val="28"/>
        </w:rPr>
        <w:t>N.B: NS= Non significant</w:t>
      </w:r>
    </w:p>
    <w:p w:rsidR="00564794" w:rsidRPr="00746EC7" w:rsidRDefault="00564794" w:rsidP="00746EC7">
      <w:pPr>
        <w:jc w:val="both"/>
        <w:rPr>
          <w:rFonts w:ascii="Arial Narrow" w:hAnsi="Arial Narrow"/>
          <w:b/>
          <w:sz w:val="28"/>
          <w:szCs w:val="28"/>
        </w:rPr>
      </w:pPr>
      <w:r w:rsidRPr="00746EC7">
        <w:rPr>
          <w:rFonts w:ascii="Arial Narrow" w:hAnsi="Arial Narrow"/>
          <w:b/>
          <w:sz w:val="28"/>
          <w:szCs w:val="28"/>
        </w:rPr>
        <w:t xml:space="preserve">Table </w:t>
      </w:r>
      <w:r w:rsidR="002A0456" w:rsidRPr="00746EC7">
        <w:rPr>
          <w:rFonts w:ascii="Arial Narrow" w:hAnsi="Arial Narrow"/>
          <w:b/>
          <w:sz w:val="28"/>
          <w:szCs w:val="28"/>
        </w:rPr>
        <w:t>4.</w:t>
      </w:r>
      <w:r w:rsidRPr="00746EC7">
        <w:rPr>
          <w:rFonts w:ascii="Arial Narrow" w:hAnsi="Arial Narrow"/>
          <w:b/>
          <w:sz w:val="28"/>
          <w:szCs w:val="28"/>
        </w:rPr>
        <w:t>2:</w:t>
      </w:r>
      <w:r w:rsidR="002A0456" w:rsidRPr="00746EC7">
        <w:rPr>
          <w:rFonts w:ascii="Arial Narrow" w:hAnsi="Arial Narrow"/>
          <w:b/>
          <w:sz w:val="28"/>
          <w:szCs w:val="28"/>
        </w:rPr>
        <w:t xml:space="preserve"> Standard values for nutrients of layer layer diet recommended by different researchers:</w:t>
      </w:r>
    </w:p>
    <w:tbl>
      <w:tblPr>
        <w:tblStyle w:val="TableGrid"/>
        <w:tblW w:w="9479" w:type="dxa"/>
        <w:tblInd w:w="108" w:type="dxa"/>
        <w:tblLook w:val="04A0"/>
      </w:tblPr>
      <w:tblGrid>
        <w:gridCol w:w="2554"/>
        <w:gridCol w:w="1274"/>
        <w:gridCol w:w="1070"/>
        <w:gridCol w:w="1329"/>
        <w:gridCol w:w="1592"/>
        <w:gridCol w:w="1660"/>
      </w:tblGrid>
      <w:tr w:rsidR="00184747" w:rsidTr="00184747">
        <w:tc>
          <w:tcPr>
            <w:tcW w:w="2583" w:type="dxa"/>
          </w:tcPr>
          <w:p w:rsidR="00184747" w:rsidRPr="00746EC7" w:rsidRDefault="00184747" w:rsidP="00746EC7">
            <w:pPr>
              <w:jc w:val="both"/>
              <w:rPr>
                <w:rFonts w:cstheme="minorHAnsi"/>
                <w:b/>
                <w:sz w:val="28"/>
                <w:szCs w:val="28"/>
              </w:rPr>
            </w:pPr>
            <w:r w:rsidRPr="00746EC7">
              <w:rPr>
                <w:rFonts w:cstheme="minorHAnsi"/>
                <w:b/>
                <w:sz w:val="28"/>
                <w:szCs w:val="28"/>
              </w:rPr>
              <w:t>References</w:t>
            </w:r>
          </w:p>
          <w:p w:rsidR="00184747" w:rsidRPr="00746EC7" w:rsidRDefault="00184747" w:rsidP="00746EC7">
            <w:pPr>
              <w:jc w:val="both"/>
              <w:rPr>
                <w:rFonts w:cstheme="minorHAnsi"/>
                <w:b/>
                <w:sz w:val="28"/>
                <w:szCs w:val="28"/>
              </w:rPr>
            </w:pPr>
          </w:p>
        </w:tc>
        <w:tc>
          <w:tcPr>
            <w:tcW w:w="1171" w:type="dxa"/>
          </w:tcPr>
          <w:p w:rsidR="00184747" w:rsidRPr="00746EC7" w:rsidRDefault="00184747" w:rsidP="00746EC7">
            <w:pPr>
              <w:jc w:val="both"/>
              <w:rPr>
                <w:rFonts w:cstheme="minorHAnsi"/>
                <w:b/>
                <w:sz w:val="28"/>
                <w:szCs w:val="28"/>
              </w:rPr>
            </w:pPr>
            <w:r w:rsidRPr="00746EC7">
              <w:rPr>
                <w:rFonts w:cstheme="minorHAnsi"/>
                <w:b/>
                <w:sz w:val="28"/>
                <w:szCs w:val="28"/>
              </w:rPr>
              <w:t xml:space="preserve">   ME (Kcal/Kg)</w:t>
            </w:r>
          </w:p>
        </w:tc>
        <w:tc>
          <w:tcPr>
            <w:tcW w:w="1084" w:type="dxa"/>
          </w:tcPr>
          <w:p w:rsidR="00184747" w:rsidRPr="00746EC7" w:rsidRDefault="00184747" w:rsidP="00746EC7">
            <w:pPr>
              <w:jc w:val="both"/>
              <w:rPr>
                <w:rFonts w:cstheme="minorHAnsi"/>
                <w:b/>
                <w:sz w:val="28"/>
                <w:szCs w:val="28"/>
              </w:rPr>
            </w:pPr>
            <w:r w:rsidRPr="00746EC7">
              <w:rPr>
                <w:rFonts w:cstheme="minorHAnsi"/>
                <w:b/>
                <w:sz w:val="28"/>
                <w:szCs w:val="28"/>
              </w:rPr>
              <w:t xml:space="preserve"> CP (%)</w:t>
            </w:r>
          </w:p>
        </w:tc>
        <w:tc>
          <w:tcPr>
            <w:tcW w:w="1350" w:type="dxa"/>
          </w:tcPr>
          <w:p w:rsidR="00184747" w:rsidRPr="00746EC7" w:rsidRDefault="00184747" w:rsidP="00746EC7">
            <w:pPr>
              <w:jc w:val="both"/>
              <w:rPr>
                <w:rFonts w:cstheme="minorHAnsi"/>
                <w:b/>
                <w:sz w:val="28"/>
                <w:szCs w:val="28"/>
              </w:rPr>
            </w:pPr>
            <w:r w:rsidRPr="00746EC7">
              <w:rPr>
                <w:rFonts w:cstheme="minorHAnsi"/>
                <w:b/>
                <w:sz w:val="28"/>
                <w:szCs w:val="28"/>
              </w:rPr>
              <w:t xml:space="preserve">  CF (%)</w:t>
            </w:r>
          </w:p>
        </w:tc>
        <w:tc>
          <w:tcPr>
            <w:tcW w:w="1620" w:type="dxa"/>
            <w:tcBorders>
              <w:bottom w:val="single" w:sz="4" w:space="0" w:color="auto"/>
            </w:tcBorders>
          </w:tcPr>
          <w:p w:rsidR="00184747" w:rsidRPr="00746EC7" w:rsidRDefault="00184747" w:rsidP="00746EC7">
            <w:pPr>
              <w:jc w:val="both"/>
              <w:rPr>
                <w:rFonts w:cstheme="minorHAnsi"/>
                <w:b/>
                <w:sz w:val="28"/>
                <w:szCs w:val="28"/>
              </w:rPr>
            </w:pPr>
            <w:r w:rsidRPr="00746EC7">
              <w:rPr>
                <w:rFonts w:cstheme="minorHAnsi"/>
                <w:b/>
                <w:sz w:val="28"/>
                <w:szCs w:val="28"/>
              </w:rPr>
              <w:t xml:space="preserve">   EE (%)</w:t>
            </w:r>
          </w:p>
        </w:tc>
        <w:tc>
          <w:tcPr>
            <w:tcW w:w="1671" w:type="dxa"/>
            <w:tcBorders>
              <w:top w:val="single" w:sz="4" w:space="0" w:color="auto"/>
              <w:bottom w:val="single" w:sz="4" w:space="0" w:color="auto"/>
              <w:right w:val="single" w:sz="4" w:space="0" w:color="auto"/>
            </w:tcBorders>
            <w:shd w:val="clear" w:color="auto" w:fill="auto"/>
          </w:tcPr>
          <w:p w:rsidR="00184747" w:rsidRPr="00746EC7" w:rsidRDefault="00184747" w:rsidP="00746EC7">
            <w:pPr>
              <w:jc w:val="both"/>
              <w:rPr>
                <w:rFonts w:cstheme="minorHAnsi"/>
                <w:b/>
                <w:sz w:val="28"/>
                <w:szCs w:val="28"/>
              </w:rPr>
            </w:pPr>
            <w:r w:rsidRPr="00746EC7">
              <w:rPr>
                <w:rFonts w:cstheme="minorHAnsi"/>
                <w:b/>
                <w:sz w:val="28"/>
                <w:szCs w:val="28"/>
              </w:rPr>
              <w:t>Moisture</w:t>
            </w:r>
          </w:p>
          <w:p w:rsidR="00184747" w:rsidRPr="00746EC7" w:rsidRDefault="00184747" w:rsidP="00746EC7">
            <w:pPr>
              <w:jc w:val="both"/>
              <w:rPr>
                <w:rFonts w:cstheme="minorHAnsi"/>
                <w:b/>
                <w:sz w:val="28"/>
                <w:szCs w:val="28"/>
              </w:rPr>
            </w:pPr>
            <w:r w:rsidRPr="00746EC7">
              <w:rPr>
                <w:rFonts w:cstheme="minorHAnsi"/>
                <w:b/>
                <w:sz w:val="28"/>
                <w:szCs w:val="28"/>
              </w:rPr>
              <w:t>(%)</w:t>
            </w:r>
          </w:p>
        </w:tc>
      </w:tr>
      <w:tr w:rsidR="00184747" w:rsidTr="00184747">
        <w:tc>
          <w:tcPr>
            <w:tcW w:w="2583" w:type="dxa"/>
          </w:tcPr>
          <w:p w:rsidR="00184747" w:rsidRDefault="00184747" w:rsidP="00746EC7">
            <w:pPr>
              <w:jc w:val="both"/>
              <w:rPr>
                <w:rFonts w:ascii="Arial Narrow" w:hAnsi="Arial Narrow"/>
                <w:sz w:val="28"/>
                <w:szCs w:val="28"/>
              </w:rPr>
            </w:pPr>
            <w:r>
              <w:rPr>
                <w:rFonts w:ascii="Arial Narrow" w:hAnsi="Arial Narrow"/>
                <w:sz w:val="28"/>
                <w:szCs w:val="28"/>
              </w:rPr>
              <w:t>Larbier, M. and Leclerc, B. (1992)</w:t>
            </w:r>
          </w:p>
        </w:tc>
        <w:tc>
          <w:tcPr>
            <w:tcW w:w="1171" w:type="dxa"/>
          </w:tcPr>
          <w:p w:rsidR="00184747" w:rsidRDefault="00184747" w:rsidP="00746EC7">
            <w:pPr>
              <w:jc w:val="both"/>
              <w:rPr>
                <w:rFonts w:ascii="Arial Narrow" w:hAnsi="Arial Narrow"/>
                <w:sz w:val="28"/>
                <w:szCs w:val="28"/>
              </w:rPr>
            </w:pPr>
            <w:r>
              <w:rPr>
                <w:rFonts w:ascii="Arial Narrow" w:hAnsi="Arial Narrow"/>
                <w:sz w:val="28"/>
                <w:szCs w:val="28"/>
              </w:rPr>
              <w:t>2750-2900</w:t>
            </w:r>
          </w:p>
        </w:tc>
        <w:tc>
          <w:tcPr>
            <w:tcW w:w="1084" w:type="dxa"/>
          </w:tcPr>
          <w:p w:rsidR="00184747" w:rsidRDefault="00184747" w:rsidP="00746EC7">
            <w:pPr>
              <w:jc w:val="both"/>
              <w:rPr>
                <w:rFonts w:ascii="Arial Narrow" w:hAnsi="Arial Narrow"/>
                <w:sz w:val="28"/>
                <w:szCs w:val="28"/>
              </w:rPr>
            </w:pPr>
            <w:r>
              <w:rPr>
                <w:rFonts w:ascii="Arial Narrow" w:hAnsi="Arial Narrow"/>
                <w:sz w:val="28"/>
                <w:szCs w:val="28"/>
              </w:rPr>
              <w:t>17</w:t>
            </w:r>
            <w:r w:rsidR="00F067F4">
              <w:rPr>
                <w:rFonts w:ascii="Arial Narrow" w:hAnsi="Arial Narrow"/>
                <w:sz w:val="28"/>
                <w:szCs w:val="28"/>
              </w:rPr>
              <w:t>-18</w:t>
            </w:r>
          </w:p>
        </w:tc>
        <w:tc>
          <w:tcPr>
            <w:tcW w:w="1350" w:type="dxa"/>
          </w:tcPr>
          <w:p w:rsidR="00184747" w:rsidRDefault="00184747" w:rsidP="00746EC7">
            <w:pPr>
              <w:jc w:val="both"/>
              <w:rPr>
                <w:rFonts w:ascii="Arial Narrow" w:hAnsi="Arial Narrow"/>
                <w:sz w:val="28"/>
                <w:szCs w:val="28"/>
              </w:rPr>
            </w:pPr>
            <w:r>
              <w:rPr>
                <w:rFonts w:ascii="Arial Narrow" w:hAnsi="Arial Narrow"/>
                <w:sz w:val="28"/>
                <w:szCs w:val="28"/>
              </w:rPr>
              <w:t xml:space="preserve">     4</w:t>
            </w:r>
          </w:p>
        </w:tc>
        <w:tc>
          <w:tcPr>
            <w:tcW w:w="1620" w:type="dxa"/>
            <w:tcBorders>
              <w:bottom w:val="single" w:sz="4" w:space="0" w:color="auto"/>
            </w:tcBorders>
          </w:tcPr>
          <w:p w:rsidR="00184747" w:rsidRDefault="00184747" w:rsidP="00746EC7">
            <w:pPr>
              <w:jc w:val="both"/>
              <w:rPr>
                <w:rFonts w:ascii="Arial Narrow" w:hAnsi="Arial Narrow"/>
                <w:sz w:val="28"/>
                <w:szCs w:val="28"/>
              </w:rPr>
            </w:pPr>
            <w:r>
              <w:rPr>
                <w:rFonts w:ascii="Arial Narrow" w:hAnsi="Arial Narrow"/>
                <w:sz w:val="28"/>
                <w:szCs w:val="28"/>
              </w:rPr>
              <w:t xml:space="preserve">  3.5-4.0</w:t>
            </w:r>
          </w:p>
        </w:tc>
        <w:tc>
          <w:tcPr>
            <w:tcW w:w="1671" w:type="dxa"/>
            <w:tcBorders>
              <w:top w:val="single" w:sz="4" w:space="0" w:color="auto"/>
              <w:bottom w:val="single" w:sz="4" w:space="0" w:color="auto"/>
              <w:right w:val="single" w:sz="4" w:space="0" w:color="auto"/>
            </w:tcBorders>
            <w:shd w:val="clear" w:color="auto" w:fill="auto"/>
          </w:tcPr>
          <w:p w:rsidR="00184747" w:rsidRDefault="00184747" w:rsidP="00746EC7">
            <w:pPr>
              <w:jc w:val="both"/>
              <w:rPr>
                <w:rFonts w:ascii="Arial Narrow" w:hAnsi="Arial Narrow"/>
                <w:sz w:val="28"/>
                <w:szCs w:val="28"/>
              </w:rPr>
            </w:pPr>
            <w:r>
              <w:rPr>
                <w:rFonts w:ascii="Arial Narrow" w:hAnsi="Arial Narrow"/>
                <w:sz w:val="28"/>
                <w:szCs w:val="28"/>
              </w:rPr>
              <w:t xml:space="preserve">  12</w:t>
            </w:r>
            <w:r w:rsidR="007C4C60">
              <w:rPr>
                <w:rFonts w:ascii="Arial Narrow" w:hAnsi="Arial Narrow"/>
                <w:sz w:val="28"/>
                <w:szCs w:val="28"/>
              </w:rPr>
              <w:t xml:space="preserve"> </w:t>
            </w:r>
          </w:p>
        </w:tc>
      </w:tr>
      <w:tr w:rsidR="00184747" w:rsidTr="00184747">
        <w:tc>
          <w:tcPr>
            <w:tcW w:w="2583" w:type="dxa"/>
          </w:tcPr>
          <w:p w:rsidR="00184747" w:rsidRDefault="00184747" w:rsidP="00746EC7">
            <w:pPr>
              <w:jc w:val="both"/>
              <w:rPr>
                <w:rFonts w:ascii="Arial Narrow" w:hAnsi="Arial Narrow"/>
                <w:sz w:val="28"/>
                <w:szCs w:val="28"/>
              </w:rPr>
            </w:pPr>
            <w:r>
              <w:rPr>
                <w:rFonts w:ascii="Arial Narrow" w:hAnsi="Arial Narrow"/>
                <w:sz w:val="28"/>
                <w:szCs w:val="28"/>
              </w:rPr>
              <w:t>Banerjee, G.C.(1995)</w:t>
            </w:r>
          </w:p>
        </w:tc>
        <w:tc>
          <w:tcPr>
            <w:tcW w:w="1171" w:type="dxa"/>
          </w:tcPr>
          <w:p w:rsidR="00184747" w:rsidRDefault="00184747" w:rsidP="00746EC7">
            <w:pPr>
              <w:jc w:val="both"/>
              <w:rPr>
                <w:rFonts w:ascii="Arial Narrow" w:hAnsi="Arial Narrow"/>
                <w:sz w:val="28"/>
                <w:szCs w:val="28"/>
              </w:rPr>
            </w:pPr>
            <w:r>
              <w:rPr>
                <w:rFonts w:ascii="Arial Narrow" w:hAnsi="Arial Narrow"/>
                <w:sz w:val="28"/>
                <w:szCs w:val="28"/>
              </w:rPr>
              <w:t>2700</w:t>
            </w:r>
          </w:p>
        </w:tc>
        <w:tc>
          <w:tcPr>
            <w:tcW w:w="1084" w:type="dxa"/>
          </w:tcPr>
          <w:p w:rsidR="00184747" w:rsidRDefault="00184747" w:rsidP="00746EC7">
            <w:pPr>
              <w:jc w:val="both"/>
              <w:rPr>
                <w:rFonts w:ascii="Arial Narrow" w:hAnsi="Arial Narrow"/>
                <w:sz w:val="28"/>
                <w:szCs w:val="28"/>
              </w:rPr>
            </w:pPr>
            <w:r>
              <w:rPr>
                <w:rFonts w:ascii="Arial Narrow" w:hAnsi="Arial Narrow"/>
                <w:sz w:val="28"/>
                <w:szCs w:val="28"/>
              </w:rPr>
              <w:t xml:space="preserve">  18</w:t>
            </w:r>
          </w:p>
        </w:tc>
        <w:tc>
          <w:tcPr>
            <w:tcW w:w="1350" w:type="dxa"/>
          </w:tcPr>
          <w:p w:rsidR="00184747" w:rsidRDefault="00184747" w:rsidP="00746EC7">
            <w:pPr>
              <w:jc w:val="both"/>
              <w:rPr>
                <w:rFonts w:ascii="Arial Narrow" w:hAnsi="Arial Narrow"/>
                <w:sz w:val="28"/>
                <w:szCs w:val="28"/>
              </w:rPr>
            </w:pPr>
            <w:r>
              <w:rPr>
                <w:rFonts w:ascii="Arial Narrow" w:hAnsi="Arial Narrow"/>
                <w:sz w:val="28"/>
                <w:szCs w:val="28"/>
              </w:rPr>
              <w:t xml:space="preserve">     8</w:t>
            </w:r>
          </w:p>
        </w:tc>
        <w:tc>
          <w:tcPr>
            <w:tcW w:w="1620" w:type="dxa"/>
          </w:tcPr>
          <w:p w:rsidR="00184747" w:rsidRDefault="00184747" w:rsidP="00746EC7">
            <w:pPr>
              <w:jc w:val="both"/>
              <w:rPr>
                <w:rFonts w:ascii="Arial Narrow" w:hAnsi="Arial Narrow"/>
                <w:sz w:val="28"/>
                <w:szCs w:val="28"/>
              </w:rPr>
            </w:pPr>
            <w:r>
              <w:rPr>
                <w:rFonts w:ascii="Arial Narrow" w:hAnsi="Arial Narrow"/>
                <w:sz w:val="28"/>
                <w:szCs w:val="28"/>
              </w:rPr>
              <w:t xml:space="preserve">     -</w:t>
            </w:r>
          </w:p>
        </w:tc>
        <w:tc>
          <w:tcPr>
            <w:tcW w:w="1671" w:type="dxa"/>
            <w:tcBorders>
              <w:top w:val="single" w:sz="4" w:space="0" w:color="auto"/>
              <w:bottom w:val="single" w:sz="4" w:space="0" w:color="auto"/>
              <w:right w:val="single" w:sz="4" w:space="0" w:color="auto"/>
            </w:tcBorders>
            <w:shd w:val="clear" w:color="auto" w:fill="auto"/>
          </w:tcPr>
          <w:p w:rsidR="00184747" w:rsidRDefault="00184747" w:rsidP="00746EC7">
            <w:pPr>
              <w:jc w:val="both"/>
              <w:rPr>
                <w:rFonts w:ascii="Arial Narrow" w:hAnsi="Arial Narrow"/>
                <w:sz w:val="28"/>
                <w:szCs w:val="28"/>
              </w:rPr>
            </w:pPr>
            <w:r>
              <w:rPr>
                <w:rFonts w:ascii="Arial Narrow" w:hAnsi="Arial Narrow"/>
                <w:sz w:val="28"/>
                <w:szCs w:val="28"/>
              </w:rPr>
              <w:t xml:space="preserve">  10</w:t>
            </w:r>
          </w:p>
        </w:tc>
      </w:tr>
      <w:tr w:rsidR="00184747" w:rsidTr="00184747">
        <w:tc>
          <w:tcPr>
            <w:tcW w:w="2583" w:type="dxa"/>
          </w:tcPr>
          <w:p w:rsidR="00184747" w:rsidRDefault="00184747" w:rsidP="00746EC7">
            <w:pPr>
              <w:jc w:val="both"/>
              <w:rPr>
                <w:rFonts w:ascii="Arial Narrow" w:hAnsi="Arial Narrow"/>
                <w:sz w:val="28"/>
                <w:szCs w:val="28"/>
              </w:rPr>
            </w:pPr>
            <w:r>
              <w:rPr>
                <w:rFonts w:ascii="Arial Narrow" w:hAnsi="Arial Narrow"/>
                <w:sz w:val="28"/>
                <w:szCs w:val="28"/>
              </w:rPr>
              <w:t>Verma D.N. (2006)</w:t>
            </w:r>
          </w:p>
        </w:tc>
        <w:tc>
          <w:tcPr>
            <w:tcW w:w="1171" w:type="dxa"/>
          </w:tcPr>
          <w:p w:rsidR="00184747" w:rsidRDefault="00184747" w:rsidP="00746EC7">
            <w:pPr>
              <w:jc w:val="both"/>
              <w:rPr>
                <w:rFonts w:ascii="Arial Narrow" w:hAnsi="Arial Narrow"/>
                <w:sz w:val="28"/>
                <w:szCs w:val="28"/>
              </w:rPr>
            </w:pPr>
            <w:r>
              <w:rPr>
                <w:rFonts w:ascii="Arial Narrow" w:hAnsi="Arial Narrow"/>
                <w:sz w:val="28"/>
                <w:szCs w:val="28"/>
              </w:rPr>
              <w:t>2700</w:t>
            </w:r>
          </w:p>
        </w:tc>
        <w:tc>
          <w:tcPr>
            <w:tcW w:w="1084" w:type="dxa"/>
          </w:tcPr>
          <w:p w:rsidR="00184747" w:rsidRDefault="00184747" w:rsidP="00746EC7">
            <w:pPr>
              <w:jc w:val="both"/>
              <w:rPr>
                <w:rFonts w:ascii="Arial Narrow" w:hAnsi="Arial Narrow"/>
                <w:sz w:val="28"/>
                <w:szCs w:val="28"/>
              </w:rPr>
            </w:pPr>
            <w:r>
              <w:rPr>
                <w:rFonts w:ascii="Arial Narrow" w:hAnsi="Arial Narrow"/>
                <w:sz w:val="28"/>
                <w:szCs w:val="28"/>
              </w:rPr>
              <w:t xml:space="preserve">  18</w:t>
            </w:r>
          </w:p>
        </w:tc>
        <w:tc>
          <w:tcPr>
            <w:tcW w:w="1350" w:type="dxa"/>
          </w:tcPr>
          <w:p w:rsidR="00184747" w:rsidRDefault="00184747" w:rsidP="00746EC7">
            <w:pPr>
              <w:jc w:val="both"/>
              <w:rPr>
                <w:rFonts w:ascii="Arial Narrow" w:hAnsi="Arial Narrow"/>
                <w:sz w:val="28"/>
                <w:szCs w:val="28"/>
              </w:rPr>
            </w:pPr>
            <w:r>
              <w:rPr>
                <w:rFonts w:ascii="Arial Narrow" w:hAnsi="Arial Narrow"/>
                <w:sz w:val="28"/>
                <w:szCs w:val="28"/>
              </w:rPr>
              <w:t xml:space="preserve">      -</w:t>
            </w:r>
          </w:p>
        </w:tc>
        <w:tc>
          <w:tcPr>
            <w:tcW w:w="1620" w:type="dxa"/>
          </w:tcPr>
          <w:p w:rsidR="00184747" w:rsidRDefault="00184747" w:rsidP="00746EC7">
            <w:pPr>
              <w:jc w:val="both"/>
              <w:rPr>
                <w:rFonts w:ascii="Arial Narrow" w:hAnsi="Arial Narrow"/>
                <w:sz w:val="28"/>
                <w:szCs w:val="28"/>
              </w:rPr>
            </w:pPr>
            <w:r>
              <w:rPr>
                <w:rFonts w:ascii="Arial Narrow" w:hAnsi="Arial Narrow"/>
                <w:sz w:val="28"/>
                <w:szCs w:val="28"/>
              </w:rPr>
              <w:t xml:space="preserve">     -</w:t>
            </w:r>
          </w:p>
        </w:tc>
        <w:tc>
          <w:tcPr>
            <w:tcW w:w="1671" w:type="dxa"/>
            <w:tcBorders>
              <w:top w:val="single" w:sz="4" w:space="0" w:color="auto"/>
              <w:bottom w:val="single" w:sz="4" w:space="0" w:color="auto"/>
              <w:right w:val="single" w:sz="4" w:space="0" w:color="auto"/>
            </w:tcBorders>
            <w:shd w:val="clear" w:color="auto" w:fill="auto"/>
          </w:tcPr>
          <w:p w:rsidR="00184747" w:rsidRDefault="00184747" w:rsidP="00746EC7">
            <w:pPr>
              <w:jc w:val="both"/>
              <w:rPr>
                <w:rFonts w:ascii="Arial Narrow" w:hAnsi="Arial Narrow"/>
                <w:sz w:val="28"/>
                <w:szCs w:val="28"/>
              </w:rPr>
            </w:pPr>
            <w:r>
              <w:rPr>
                <w:rFonts w:ascii="Arial Narrow" w:hAnsi="Arial Narrow"/>
                <w:sz w:val="28"/>
                <w:szCs w:val="28"/>
              </w:rPr>
              <w:t xml:space="preserve">       -</w:t>
            </w:r>
          </w:p>
        </w:tc>
      </w:tr>
    </w:tbl>
    <w:p w:rsidR="002A0456" w:rsidRDefault="002A0456" w:rsidP="00746EC7">
      <w:pPr>
        <w:jc w:val="both"/>
        <w:rPr>
          <w:rFonts w:ascii="Arial Narrow" w:hAnsi="Arial Narrow"/>
          <w:sz w:val="28"/>
          <w:szCs w:val="28"/>
        </w:rPr>
      </w:pPr>
    </w:p>
    <w:p w:rsidR="00283AAA" w:rsidRDefault="00283AAA" w:rsidP="00746EC7">
      <w:pPr>
        <w:jc w:val="both"/>
        <w:rPr>
          <w:rFonts w:ascii="Arial Narrow" w:hAnsi="Arial Narrow"/>
          <w:b/>
          <w:sz w:val="28"/>
          <w:szCs w:val="28"/>
        </w:rPr>
      </w:pPr>
    </w:p>
    <w:p w:rsidR="00696786" w:rsidRPr="00746EC7" w:rsidRDefault="00564794" w:rsidP="00746EC7">
      <w:pPr>
        <w:jc w:val="both"/>
        <w:rPr>
          <w:rFonts w:ascii="Arial Narrow" w:hAnsi="Arial Narrow"/>
          <w:b/>
          <w:sz w:val="28"/>
          <w:szCs w:val="28"/>
        </w:rPr>
      </w:pPr>
      <w:r w:rsidRPr="00746EC7">
        <w:rPr>
          <w:rFonts w:ascii="Arial Narrow" w:hAnsi="Arial Narrow"/>
          <w:b/>
          <w:sz w:val="28"/>
          <w:szCs w:val="28"/>
        </w:rPr>
        <w:t xml:space="preserve">Table </w:t>
      </w:r>
      <w:r w:rsidR="002A0456" w:rsidRPr="00746EC7">
        <w:rPr>
          <w:rFonts w:ascii="Arial Narrow" w:hAnsi="Arial Narrow"/>
          <w:b/>
          <w:sz w:val="28"/>
          <w:szCs w:val="28"/>
        </w:rPr>
        <w:t>4.</w:t>
      </w:r>
      <w:r w:rsidRPr="00746EC7">
        <w:rPr>
          <w:rFonts w:ascii="Arial Narrow" w:hAnsi="Arial Narrow"/>
          <w:b/>
          <w:sz w:val="28"/>
          <w:szCs w:val="28"/>
        </w:rPr>
        <w:t>3</w:t>
      </w:r>
      <w:r w:rsidR="00696786" w:rsidRPr="00746EC7">
        <w:rPr>
          <w:rFonts w:ascii="Arial Narrow" w:hAnsi="Arial Narrow"/>
          <w:b/>
          <w:sz w:val="28"/>
          <w:szCs w:val="28"/>
        </w:rPr>
        <w:t>: Cost of production and returns of different farms having layers receiving different types of</w:t>
      </w:r>
      <w:r w:rsidR="00F269FF" w:rsidRPr="00746EC7">
        <w:rPr>
          <w:rFonts w:ascii="Arial Narrow" w:hAnsi="Arial Narrow"/>
          <w:b/>
          <w:sz w:val="28"/>
          <w:szCs w:val="28"/>
        </w:rPr>
        <w:t xml:space="preserve"> layer layer</w:t>
      </w:r>
      <w:r w:rsidR="00696786" w:rsidRPr="00746EC7">
        <w:rPr>
          <w:rFonts w:ascii="Arial Narrow" w:hAnsi="Arial Narrow"/>
          <w:b/>
          <w:sz w:val="28"/>
          <w:szCs w:val="28"/>
        </w:rPr>
        <w:t xml:space="preserve"> </w:t>
      </w:r>
      <w:r w:rsidR="00F269FF" w:rsidRPr="00746EC7">
        <w:rPr>
          <w:rFonts w:ascii="Arial Narrow" w:hAnsi="Arial Narrow"/>
          <w:b/>
          <w:sz w:val="28"/>
          <w:szCs w:val="28"/>
        </w:rPr>
        <w:t>feeds:</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22"/>
        <w:gridCol w:w="1355"/>
        <w:gridCol w:w="6"/>
        <w:gridCol w:w="1228"/>
        <w:gridCol w:w="1531"/>
        <w:gridCol w:w="12"/>
        <w:gridCol w:w="1445"/>
        <w:gridCol w:w="1569"/>
      </w:tblGrid>
      <w:tr w:rsidR="00F33BA1" w:rsidTr="004423BB">
        <w:trPr>
          <w:gridBefore w:val="1"/>
          <w:wBefore w:w="2322" w:type="dxa"/>
          <w:trHeight w:val="394"/>
        </w:trPr>
        <w:tc>
          <w:tcPr>
            <w:tcW w:w="5577" w:type="dxa"/>
            <w:gridSpan w:val="6"/>
            <w:tcBorders>
              <w:right w:val="single" w:sz="4" w:space="0" w:color="auto"/>
            </w:tcBorders>
          </w:tcPr>
          <w:p w:rsidR="00F33BA1" w:rsidRPr="00283AAA" w:rsidRDefault="00F33BA1" w:rsidP="00746EC7">
            <w:pPr>
              <w:jc w:val="both"/>
              <w:rPr>
                <w:rFonts w:ascii="Arial Narrow" w:hAnsi="Arial Narrow" w:cstheme="minorHAnsi"/>
                <w:b/>
                <w:sz w:val="28"/>
                <w:szCs w:val="28"/>
              </w:rPr>
            </w:pPr>
            <w:r w:rsidRPr="00283AAA">
              <w:rPr>
                <w:rFonts w:ascii="Arial Narrow" w:hAnsi="Arial Narrow" w:cstheme="minorHAnsi"/>
                <w:sz w:val="28"/>
                <w:szCs w:val="28"/>
              </w:rPr>
              <w:t xml:space="preserve">                            </w:t>
            </w:r>
            <w:r w:rsidRPr="00283AAA">
              <w:rPr>
                <w:rFonts w:ascii="Arial Narrow" w:hAnsi="Arial Narrow" w:cstheme="minorHAnsi"/>
                <w:b/>
                <w:sz w:val="28"/>
                <w:szCs w:val="28"/>
              </w:rPr>
              <w:t>Different types of feeds</w:t>
            </w:r>
          </w:p>
        </w:tc>
        <w:tc>
          <w:tcPr>
            <w:tcW w:w="1569" w:type="dxa"/>
            <w:tcBorders>
              <w:top w:val="nil"/>
              <w:left w:val="single" w:sz="4" w:space="0" w:color="auto"/>
              <w:right w:val="nil"/>
            </w:tcBorders>
            <w:shd w:val="clear" w:color="auto" w:fill="auto"/>
          </w:tcPr>
          <w:p w:rsidR="00F33BA1" w:rsidRPr="00283AAA" w:rsidRDefault="00F33BA1" w:rsidP="00746EC7">
            <w:pPr>
              <w:jc w:val="both"/>
              <w:rPr>
                <w:rFonts w:ascii="Arial Narrow" w:hAnsi="Arial Narrow" w:cstheme="minorHAnsi"/>
                <w:sz w:val="28"/>
                <w:szCs w:val="28"/>
              </w:rPr>
            </w:pPr>
          </w:p>
        </w:tc>
      </w:tr>
      <w:tr w:rsidR="00103B72" w:rsidTr="004423B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2322" w:type="dxa"/>
            <w:vMerge w:val="restart"/>
          </w:tcPr>
          <w:p w:rsidR="00103B72" w:rsidRPr="00746EC7" w:rsidRDefault="00103B72" w:rsidP="00746EC7">
            <w:pPr>
              <w:jc w:val="both"/>
              <w:rPr>
                <w:rFonts w:ascii="Arial Narrow" w:hAnsi="Arial Narrow" w:cstheme="minorHAnsi"/>
                <w:sz w:val="28"/>
                <w:szCs w:val="28"/>
              </w:rPr>
            </w:pPr>
          </w:p>
          <w:p w:rsidR="00103B72" w:rsidRPr="00746EC7" w:rsidRDefault="00103B72" w:rsidP="00746EC7">
            <w:pPr>
              <w:jc w:val="both"/>
              <w:rPr>
                <w:rFonts w:ascii="Arial Narrow" w:hAnsi="Arial Narrow" w:cstheme="minorHAnsi"/>
                <w:sz w:val="28"/>
                <w:szCs w:val="28"/>
              </w:rPr>
            </w:pPr>
          </w:p>
          <w:p w:rsidR="00103B72" w:rsidRPr="00746EC7" w:rsidRDefault="00103B72" w:rsidP="00746EC7">
            <w:pPr>
              <w:jc w:val="both"/>
              <w:rPr>
                <w:rFonts w:ascii="Arial Narrow" w:hAnsi="Arial Narrow" w:cstheme="minorHAnsi"/>
                <w:sz w:val="28"/>
                <w:szCs w:val="28"/>
              </w:rPr>
            </w:pPr>
          </w:p>
          <w:p w:rsidR="00146F11" w:rsidRPr="00283AAA" w:rsidRDefault="00146F11" w:rsidP="00746EC7">
            <w:pPr>
              <w:jc w:val="both"/>
              <w:rPr>
                <w:rFonts w:ascii="Arial Narrow" w:hAnsi="Arial Narrow" w:cstheme="minorHAnsi"/>
                <w:b/>
                <w:sz w:val="28"/>
                <w:szCs w:val="28"/>
              </w:rPr>
            </w:pPr>
            <w:r w:rsidRPr="00283AAA">
              <w:rPr>
                <w:rFonts w:ascii="Arial Narrow" w:hAnsi="Arial Narrow" w:cstheme="minorHAnsi"/>
                <w:b/>
                <w:sz w:val="28"/>
                <w:szCs w:val="28"/>
              </w:rPr>
              <w:t>Parameters</w:t>
            </w:r>
          </w:p>
        </w:tc>
        <w:tc>
          <w:tcPr>
            <w:tcW w:w="1361" w:type="dxa"/>
            <w:gridSpan w:val="2"/>
          </w:tcPr>
          <w:p w:rsidR="00146F11" w:rsidRPr="00283AAA" w:rsidRDefault="00146F11" w:rsidP="00746EC7">
            <w:pPr>
              <w:jc w:val="both"/>
              <w:rPr>
                <w:rFonts w:ascii="Arial Narrow" w:hAnsi="Arial Narrow" w:cstheme="minorHAnsi"/>
                <w:b/>
                <w:sz w:val="28"/>
                <w:szCs w:val="28"/>
                <w:vertAlign w:val="subscript"/>
              </w:rPr>
            </w:pPr>
            <w:r w:rsidRPr="00283AAA">
              <w:rPr>
                <w:rFonts w:ascii="Arial Narrow" w:hAnsi="Arial Narrow" w:cstheme="minorHAnsi"/>
                <w:b/>
                <w:sz w:val="28"/>
                <w:szCs w:val="28"/>
              </w:rPr>
              <w:t>T</w:t>
            </w:r>
            <w:r w:rsidRPr="00283AAA">
              <w:rPr>
                <w:rFonts w:ascii="Arial Narrow" w:hAnsi="Arial Narrow" w:cstheme="minorHAnsi"/>
                <w:b/>
                <w:sz w:val="28"/>
                <w:szCs w:val="28"/>
                <w:vertAlign w:val="subscript"/>
              </w:rPr>
              <w:t>0</w:t>
            </w:r>
          </w:p>
        </w:tc>
        <w:tc>
          <w:tcPr>
            <w:tcW w:w="1228" w:type="dxa"/>
          </w:tcPr>
          <w:p w:rsidR="00146F11" w:rsidRPr="00283AAA" w:rsidRDefault="00146F11" w:rsidP="00746EC7">
            <w:pPr>
              <w:jc w:val="both"/>
              <w:rPr>
                <w:rFonts w:ascii="Arial Narrow" w:hAnsi="Arial Narrow" w:cstheme="minorHAnsi"/>
                <w:b/>
                <w:sz w:val="28"/>
                <w:szCs w:val="28"/>
                <w:vertAlign w:val="subscript"/>
              </w:rPr>
            </w:pPr>
            <w:r w:rsidRPr="00283AAA">
              <w:rPr>
                <w:rFonts w:ascii="Arial Narrow" w:hAnsi="Arial Narrow" w:cstheme="minorHAnsi"/>
                <w:b/>
                <w:sz w:val="28"/>
                <w:szCs w:val="28"/>
              </w:rPr>
              <w:t>T</w:t>
            </w:r>
            <w:r w:rsidRPr="00283AAA">
              <w:rPr>
                <w:rFonts w:ascii="Arial Narrow" w:hAnsi="Arial Narrow" w:cstheme="minorHAnsi"/>
                <w:b/>
                <w:sz w:val="28"/>
                <w:szCs w:val="28"/>
                <w:vertAlign w:val="subscript"/>
              </w:rPr>
              <w:t>1</w:t>
            </w:r>
          </w:p>
        </w:tc>
        <w:tc>
          <w:tcPr>
            <w:tcW w:w="1543" w:type="dxa"/>
            <w:gridSpan w:val="2"/>
          </w:tcPr>
          <w:p w:rsidR="00146F11" w:rsidRPr="00283AAA" w:rsidRDefault="00146F11" w:rsidP="00746EC7">
            <w:pPr>
              <w:jc w:val="both"/>
              <w:rPr>
                <w:rFonts w:ascii="Arial Narrow" w:hAnsi="Arial Narrow" w:cstheme="minorHAnsi"/>
                <w:b/>
                <w:sz w:val="28"/>
                <w:szCs w:val="28"/>
                <w:vertAlign w:val="subscript"/>
              </w:rPr>
            </w:pPr>
            <w:r w:rsidRPr="00283AAA">
              <w:rPr>
                <w:rFonts w:ascii="Arial Narrow" w:hAnsi="Arial Narrow" w:cstheme="minorHAnsi"/>
                <w:b/>
                <w:sz w:val="28"/>
                <w:szCs w:val="28"/>
              </w:rPr>
              <w:t>T</w:t>
            </w:r>
            <w:r w:rsidRPr="00283AAA">
              <w:rPr>
                <w:rFonts w:ascii="Arial Narrow" w:hAnsi="Arial Narrow" w:cstheme="minorHAnsi"/>
                <w:b/>
                <w:sz w:val="28"/>
                <w:szCs w:val="28"/>
                <w:vertAlign w:val="subscript"/>
              </w:rPr>
              <w:t>2</w:t>
            </w:r>
          </w:p>
        </w:tc>
        <w:tc>
          <w:tcPr>
            <w:tcW w:w="1445" w:type="dxa"/>
            <w:tcBorders>
              <w:bottom w:val="single" w:sz="4" w:space="0" w:color="auto"/>
              <w:right w:val="single" w:sz="4" w:space="0" w:color="auto"/>
            </w:tcBorders>
          </w:tcPr>
          <w:p w:rsidR="00146F11" w:rsidRPr="00283AAA" w:rsidRDefault="00146F11" w:rsidP="00746EC7">
            <w:pPr>
              <w:jc w:val="both"/>
              <w:rPr>
                <w:rFonts w:ascii="Arial Narrow" w:hAnsi="Arial Narrow" w:cstheme="minorHAnsi"/>
                <w:b/>
                <w:sz w:val="28"/>
                <w:szCs w:val="28"/>
              </w:rPr>
            </w:pPr>
            <w:r w:rsidRPr="00283AAA">
              <w:rPr>
                <w:rFonts w:ascii="Arial Narrow" w:hAnsi="Arial Narrow" w:cstheme="minorHAnsi"/>
                <w:b/>
                <w:sz w:val="28"/>
                <w:szCs w:val="28"/>
              </w:rPr>
              <w:t>T</w:t>
            </w:r>
            <w:r w:rsidRPr="00283AAA">
              <w:rPr>
                <w:rFonts w:ascii="Arial Narrow" w:hAnsi="Arial Narrow" w:cstheme="minorHAnsi"/>
                <w:b/>
                <w:sz w:val="28"/>
                <w:szCs w:val="28"/>
                <w:vertAlign w:val="subscript"/>
              </w:rPr>
              <w:t>3</w:t>
            </w:r>
          </w:p>
        </w:tc>
        <w:tc>
          <w:tcPr>
            <w:tcW w:w="1569" w:type="dxa"/>
            <w:vMerge w:val="restart"/>
            <w:tcBorders>
              <w:left w:val="single" w:sz="4" w:space="0" w:color="auto"/>
            </w:tcBorders>
          </w:tcPr>
          <w:p w:rsidR="00103B72" w:rsidRPr="00283AAA" w:rsidRDefault="00103B72" w:rsidP="00746EC7">
            <w:pPr>
              <w:jc w:val="both"/>
              <w:rPr>
                <w:rFonts w:ascii="Arial Narrow" w:hAnsi="Arial Narrow" w:cstheme="minorHAnsi"/>
                <w:b/>
                <w:sz w:val="28"/>
                <w:szCs w:val="28"/>
              </w:rPr>
            </w:pPr>
          </w:p>
          <w:p w:rsidR="00103B72" w:rsidRPr="00283AAA" w:rsidRDefault="00103B72" w:rsidP="00746EC7">
            <w:pPr>
              <w:jc w:val="both"/>
              <w:rPr>
                <w:rFonts w:ascii="Arial Narrow" w:hAnsi="Arial Narrow" w:cstheme="minorHAnsi"/>
                <w:b/>
                <w:sz w:val="28"/>
                <w:szCs w:val="28"/>
              </w:rPr>
            </w:pPr>
          </w:p>
          <w:p w:rsidR="00146F11" w:rsidRPr="00283AAA" w:rsidRDefault="00146F11" w:rsidP="00746EC7">
            <w:pPr>
              <w:jc w:val="both"/>
              <w:rPr>
                <w:rFonts w:ascii="Arial Narrow" w:hAnsi="Arial Narrow" w:cstheme="minorHAnsi"/>
                <w:b/>
                <w:sz w:val="28"/>
                <w:szCs w:val="28"/>
              </w:rPr>
            </w:pPr>
            <w:r w:rsidRPr="00283AAA">
              <w:rPr>
                <w:rFonts w:ascii="Arial Narrow" w:hAnsi="Arial Narrow" w:cstheme="minorHAnsi"/>
                <w:b/>
                <w:sz w:val="28"/>
                <w:szCs w:val="28"/>
              </w:rPr>
              <w:t>Significan</w:t>
            </w:r>
            <w:r w:rsidR="00746EC7" w:rsidRPr="00283AAA">
              <w:rPr>
                <w:rFonts w:ascii="Arial Narrow" w:hAnsi="Arial Narrow" w:cstheme="minorHAnsi"/>
                <w:b/>
                <w:sz w:val="28"/>
                <w:szCs w:val="28"/>
              </w:rPr>
              <w:t>ce</w:t>
            </w:r>
          </w:p>
        </w:tc>
      </w:tr>
      <w:tr w:rsidR="00103B72" w:rsidTr="004423B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2322" w:type="dxa"/>
            <w:vMerge/>
          </w:tcPr>
          <w:p w:rsidR="00146F11" w:rsidRPr="00746EC7" w:rsidRDefault="00146F11" w:rsidP="00746EC7">
            <w:pPr>
              <w:jc w:val="both"/>
              <w:rPr>
                <w:rFonts w:ascii="Arial Narrow" w:hAnsi="Arial Narrow" w:cstheme="minorHAnsi"/>
                <w:sz w:val="28"/>
                <w:szCs w:val="28"/>
              </w:rPr>
            </w:pPr>
          </w:p>
        </w:tc>
        <w:tc>
          <w:tcPr>
            <w:tcW w:w="1361" w:type="dxa"/>
            <w:gridSpan w:val="2"/>
            <w:tcBorders>
              <w:top w:val="single" w:sz="4" w:space="0" w:color="auto"/>
            </w:tcBorders>
          </w:tcPr>
          <w:p w:rsidR="00146F11" w:rsidRPr="00283AAA" w:rsidRDefault="00146F11" w:rsidP="00746EC7">
            <w:pPr>
              <w:jc w:val="both"/>
              <w:rPr>
                <w:rFonts w:ascii="Arial Narrow" w:hAnsi="Arial Narrow" w:cstheme="minorHAnsi"/>
                <w:b/>
                <w:sz w:val="28"/>
                <w:szCs w:val="28"/>
              </w:rPr>
            </w:pPr>
            <w:r w:rsidRPr="00283AAA">
              <w:rPr>
                <w:rFonts w:ascii="Arial Narrow" w:hAnsi="Arial Narrow" w:cstheme="minorHAnsi"/>
                <w:b/>
                <w:sz w:val="28"/>
                <w:szCs w:val="28"/>
              </w:rPr>
              <w:t>Hand mixed feed(Islam farm)</w:t>
            </w:r>
          </w:p>
        </w:tc>
        <w:tc>
          <w:tcPr>
            <w:tcW w:w="1228" w:type="dxa"/>
            <w:tcBorders>
              <w:top w:val="single" w:sz="4" w:space="0" w:color="auto"/>
            </w:tcBorders>
          </w:tcPr>
          <w:p w:rsidR="00146F11" w:rsidRPr="00283AAA" w:rsidRDefault="00146F11" w:rsidP="00746EC7">
            <w:pPr>
              <w:jc w:val="both"/>
              <w:rPr>
                <w:rFonts w:ascii="Arial Narrow" w:hAnsi="Arial Narrow" w:cstheme="minorHAnsi"/>
                <w:b/>
                <w:sz w:val="28"/>
                <w:szCs w:val="28"/>
              </w:rPr>
            </w:pPr>
            <w:r w:rsidRPr="00283AAA">
              <w:rPr>
                <w:rFonts w:ascii="Arial Narrow" w:hAnsi="Arial Narrow" w:cstheme="minorHAnsi"/>
                <w:b/>
                <w:sz w:val="28"/>
                <w:szCs w:val="28"/>
              </w:rPr>
              <w:t>Hand mixed feed(Liza farm)</w:t>
            </w:r>
          </w:p>
        </w:tc>
        <w:tc>
          <w:tcPr>
            <w:tcW w:w="1543" w:type="dxa"/>
            <w:gridSpan w:val="2"/>
            <w:tcBorders>
              <w:top w:val="single" w:sz="4" w:space="0" w:color="auto"/>
              <w:bottom w:val="single" w:sz="4" w:space="0" w:color="auto"/>
            </w:tcBorders>
          </w:tcPr>
          <w:p w:rsidR="00146F11" w:rsidRPr="00283AAA" w:rsidRDefault="00146F11" w:rsidP="00746EC7">
            <w:pPr>
              <w:jc w:val="both"/>
              <w:rPr>
                <w:rFonts w:ascii="Arial Narrow" w:hAnsi="Arial Narrow" w:cstheme="minorHAnsi"/>
                <w:b/>
                <w:sz w:val="28"/>
                <w:szCs w:val="28"/>
              </w:rPr>
            </w:pPr>
            <w:r w:rsidRPr="00283AAA">
              <w:rPr>
                <w:rFonts w:ascii="Arial Narrow" w:hAnsi="Arial Narrow" w:cstheme="minorHAnsi"/>
                <w:b/>
                <w:sz w:val="28"/>
                <w:szCs w:val="28"/>
              </w:rPr>
              <w:t>Paragon feed(Ahmed Hossain Traders)</w:t>
            </w:r>
          </w:p>
        </w:tc>
        <w:tc>
          <w:tcPr>
            <w:tcW w:w="1445" w:type="dxa"/>
            <w:tcBorders>
              <w:top w:val="single" w:sz="4" w:space="0" w:color="auto"/>
              <w:bottom w:val="single" w:sz="4" w:space="0" w:color="auto"/>
              <w:right w:val="single" w:sz="4" w:space="0" w:color="auto"/>
            </w:tcBorders>
          </w:tcPr>
          <w:p w:rsidR="00146F11" w:rsidRPr="00283AAA" w:rsidRDefault="00146F11" w:rsidP="00746EC7">
            <w:pPr>
              <w:jc w:val="both"/>
              <w:rPr>
                <w:rFonts w:ascii="Arial Narrow" w:hAnsi="Arial Narrow" w:cstheme="minorHAnsi"/>
                <w:b/>
                <w:sz w:val="28"/>
                <w:szCs w:val="28"/>
              </w:rPr>
            </w:pPr>
            <w:r w:rsidRPr="00283AAA">
              <w:rPr>
                <w:rFonts w:ascii="Arial Narrow" w:hAnsi="Arial Narrow" w:cstheme="minorHAnsi"/>
                <w:b/>
                <w:sz w:val="28"/>
                <w:szCs w:val="28"/>
              </w:rPr>
              <w:t>CP feed(Samia dairy and Poultry)</w:t>
            </w:r>
          </w:p>
        </w:tc>
        <w:tc>
          <w:tcPr>
            <w:tcW w:w="1569" w:type="dxa"/>
            <w:vMerge/>
            <w:tcBorders>
              <w:left w:val="single" w:sz="4" w:space="0" w:color="auto"/>
            </w:tcBorders>
          </w:tcPr>
          <w:p w:rsidR="00146F11" w:rsidRPr="00283AAA" w:rsidRDefault="00146F11" w:rsidP="00746EC7">
            <w:pPr>
              <w:jc w:val="both"/>
              <w:rPr>
                <w:rFonts w:ascii="Arial Narrow" w:hAnsi="Arial Narrow" w:cstheme="minorHAnsi"/>
                <w:b/>
                <w:sz w:val="28"/>
                <w:szCs w:val="28"/>
              </w:rPr>
            </w:pPr>
          </w:p>
        </w:tc>
      </w:tr>
      <w:tr w:rsidR="00103B72" w:rsidTr="004423B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2322" w:type="dxa"/>
            <w:tcBorders>
              <w:right w:val="single" w:sz="4" w:space="0" w:color="auto"/>
            </w:tcBorders>
          </w:tcPr>
          <w:p w:rsidR="00103B72" w:rsidRPr="00283AAA" w:rsidRDefault="00103B72" w:rsidP="00746EC7">
            <w:pPr>
              <w:jc w:val="both"/>
              <w:rPr>
                <w:rFonts w:ascii="Arial Narrow" w:hAnsi="Arial Narrow" w:cstheme="minorHAnsi"/>
                <w:b/>
                <w:sz w:val="28"/>
                <w:szCs w:val="28"/>
              </w:rPr>
            </w:pPr>
            <w:r w:rsidRPr="00283AAA">
              <w:rPr>
                <w:rFonts w:ascii="Arial Narrow" w:hAnsi="Arial Narrow" w:cstheme="minorHAnsi"/>
                <w:b/>
                <w:sz w:val="28"/>
                <w:szCs w:val="28"/>
              </w:rPr>
              <w:t>Costs</w:t>
            </w:r>
            <w:r w:rsidR="008B4924" w:rsidRPr="00283AAA">
              <w:rPr>
                <w:rFonts w:ascii="Arial Narrow" w:hAnsi="Arial Narrow" w:cstheme="minorHAnsi"/>
                <w:b/>
                <w:sz w:val="28"/>
                <w:szCs w:val="28"/>
              </w:rPr>
              <w:t xml:space="preserve"> (Tk)</w:t>
            </w:r>
            <w:r w:rsidRPr="00283AAA">
              <w:rPr>
                <w:rFonts w:ascii="Arial Narrow" w:hAnsi="Arial Narrow" w:cstheme="minorHAnsi"/>
                <w:b/>
                <w:sz w:val="28"/>
                <w:szCs w:val="28"/>
              </w:rPr>
              <w:t>:</w:t>
            </w:r>
          </w:p>
        </w:tc>
        <w:tc>
          <w:tcPr>
            <w:tcW w:w="7146" w:type="dxa"/>
            <w:gridSpan w:val="7"/>
            <w:tcBorders>
              <w:left w:val="single" w:sz="4" w:space="0" w:color="auto"/>
              <w:bottom w:val="single" w:sz="4" w:space="0" w:color="auto"/>
            </w:tcBorders>
          </w:tcPr>
          <w:p w:rsidR="00103B72" w:rsidRPr="00283AAA" w:rsidRDefault="00103B72" w:rsidP="00746EC7">
            <w:pPr>
              <w:jc w:val="both"/>
              <w:rPr>
                <w:rFonts w:ascii="Arial Narrow" w:hAnsi="Arial Narrow" w:cstheme="minorHAnsi"/>
                <w:b/>
                <w:sz w:val="28"/>
                <w:szCs w:val="28"/>
              </w:rPr>
            </w:pPr>
          </w:p>
        </w:tc>
      </w:tr>
      <w:tr w:rsidR="00746EC7" w:rsidTr="004423B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2322" w:type="dxa"/>
            <w:tcBorders>
              <w:right w:val="single" w:sz="4" w:space="0" w:color="auto"/>
            </w:tcBorders>
          </w:tcPr>
          <w:p w:rsidR="00146F11" w:rsidRPr="00746EC7" w:rsidRDefault="00146F11" w:rsidP="00746EC7">
            <w:pPr>
              <w:jc w:val="both"/>
              <w:rPr>
                <w:rFonts w:ascii="Arial Narrow" w:hAnsi="Arial Narrow" w:cstheme="minorHAnsi"/>
                <w:sz w:val="28"/>
                <w:szCs w:val="28"/>
              </w:rPr>
            </w:pPr>
            <w:r w:rsidRPr="00746EC7">
              <w:rPr>
                <w:rFonts w:ascii="Arial Narrow" w:hAnsi="Arial Narrow" w:cstheme="minorHAnsi"/>
                <w:sz w:val="28"/>
                <w:szCs w:val="28"/>
              </w:rPr>
              <w:t>Chick cost/bird</w:t>
            </w:r>
          </w:p>
        </w:tc>
        <w:tc>
          <w:tcPr>
            <w:tcW w:w="1355" w:type="dxa"/>
            <w:tcBorders>
              <w:top w:val="single" w:sz="4" w:space="0" w:color="auto"/>
              <w:left w:val="single" w:sz="4" w:space="0" w:color="auto"/>
              <w:right w:val="nil"/>
            </w:tcBorders>
          </w:tcPr>
          <w:p w:rsidR="00103B72" w:rsidRDefault="00103B72" w:rsidP="00746EC7">
            <w:pPr>
              <w:jc w:val="both"/>
              <w:rPr>
                <w:rFonts w:ascii="Arial Narrow" w:hAnsi="Arial Narrow"/>
                <w:sz w:val="28"/>
                <w:szCs w:val="28"/>
              </w:rPr>
            </w:pPr>
          </w:p>
          <w:p w:rsidR="00146F11" w:rsidRDefault="00103B72" w:rsidP="00746EC7">
            <w:pPr>
              <w:jc w:val="both"/>
              <w:rPr>
                <w:rFonts w:ascii="Arial Narrow" w:hAnsi="Arial Narrow"/>
                <w:sz w:val="28"/>
                <w:szCs w:val="28"/>
              </w:rPr>
            </w:pPr>
            <w:r>
              <w:rPr>
                <w:rFonts w:ascii="Arial Narrow" w:hAnsi="Arial Narrow"/>
                <w:sz w:val="28"/>
                <w:szCs w:val="28"/>
              </w:rPr>
              <w:t>26</w:t>
            </w:r>
          </w:p>
        </w:tc>
        <w:tc>
          <w:tcPr>
            <w:tcW w:w="1234" w:type="dxa"/>
            <w:gridSpan w:val="2"/>
            <w:tcBorders>
              <w:top w:val="single" w:sz="4" w:space="0" w:color="auto"/>
              <w:left w:val="single" w:sz="4" w:space="0" w:color="auto"/>
              <w:right w:val="single" w:sz="4" w:space="0" w:color="auto"/>
            </w:tcBorders>
          </w:tcPr>
          <w:p w:rsidR="00103B72" w:rsidRDefault="00103B72" w:rsidP="00746EC7">
            <w:pPr>
              <w:jc w:val="both"/>
              <w:rPr>
                <w:rFonts w:ascii="Arial Narrow" w:hAnsi="Arial Narrow"/>
                <w:sz w:val="28"/>
                <w:szCs w:val="28"/>
              </w:rPr>
            </w:pPr>
          </w:p>
          <w:p w:rsidR="00146F11" w:rsidRDefault="00103B72" w:rsidP="00746EC7">
            <w:pPr>
              <w:jc w:val="both"/>
              <w:rPr>
                <w:rFonts w:ascii="Arial Narrow" w:hAnsi="Arial Narrow"/>
                <w:sz w:val="28"/>
                <w:szCs w:val="28"/>
              </w:rPr>
            </w:pPr>
            <w:r>
              <w:rPr>
                <w:rFonts w:ascii="Arial Narrow" w:hAnsi="Arial Narrow"/>
                <w:sz w:val="28"/>
                <w:szCs w:val="28"/>
              </w:rPr>
              <w:t>24</w:t>
            </w:r>
          </w:p>
        </w:tc>
        <w:tc>
          <w:tcPr>
            <w:tcW w:w="1543" w:type="dxa"/>
            <w:gridSpan w:val="2"/>
            <w:tcBorders>
              <w:top w:val="single" w:sz="4" w:space="0" w:color="auto"/>
              <w:left w:val="single" w:sz="4" w:space="0" w:color="auto"/>
              <w:right w:val="single" w:sz="4" w:space="0" w:color="auto"/>
            </w:tcBorders>
          </w:tcPr>
          <w:p w:rsidR="00103B72" w:rsidRDefault="00103B72" w:rsidP="00746EC7">
            <w:pPr>
              <w:jc w:val="both"/>
              <w:rPr>
                <w:rFonts w:ascii="Arial Narrow" w:hAnsi="Arial Narrow"/>
                <w:sz w:val="28"/>
                <w:szCs w:val="28"/>
              </w:rPr>
            </w:pPr>
          </w:p>
          <w:p w:rsidR="00146F11" w:rsidRDefault="00103B72" w:rsidP="00746EC7">
            <w:pPr>
              <w:jc w:val="both"/>
              <w:rPr>
                <w:rFonts w:ascii="Arial Narrow" w:hAnsi="Arial Narrow"/>
                <w:sz w:val="28"/>
                <w:szCs w:val="28"/>
              </w:rPr>
            </w:pPr>
            <w:r>
              <w:rPr>
                <w:rFonts w:ascii="Arial Narrow" w:hAnsi="Arial Narrow"/>
                <w:sz w:val="28"/>
                <w:szCs w:val="28"/>
              </w:rPr>
              <w:t>27</w:t>
            </w:r>
          </w:p>
        </w:tc>
        <w:tc>
          <w:tcPr>
            <w:tcW w:w="1445" w:type="dxa"/>
            <w:tcBorders>
              <w:top w:val="single" w:sz="4" w:space="0" w:color="auto"/>
              <w:left w:val="single" w:sz="4" w:space="0" w:color="auto"/>
              <w:right w:val="single" w:sz="4" w:space="0" w:color="auto"/>
            </w:tcBorders>
          </w:tcPr>
          <w:p w:rsidR="00103B72" w:rsidRDefault="00103B72" w:rsidP="00746EC7">
            <w:pPr>
              <w:jc w:val="both"/>
              <w:rPr>
                <w:rFonts w:ascii="Arial Narrow" w:hAnsi="Arial Narrow"/>
                <w:sz w:val="28"/>
                <w:szCs w:val="28"/>
              </w:rPr>
            </w:pPr>
          </w:p>
          <w:p w:rsidR="00146F11" w:rsidRDefault="00103B72" w:rsidP="00746EC7">
            <w:pPr>
              <w:jc w:val="both"/>
              <w:rPr>
                <w:rFonts w:ascii="Arial Narrow" w:hAnsi="Arial Narrow"/>
                <w:sz w:val="28"/>
                <w:szCs w:val="28"/>
              </w:rPr>
            </w:pPr>
            <w:r>
              <w:rPr>
                <w:rFonts w:ascii="Arial Narrow" w:hAnsi="Arial Narrow"/>
                <w:sz w:val="28"/>
                <w:szCs w:val="28"/>
              </w:rPr>
              <w:t>26.5</w:t>
            </w:r>
          </w:p>
        </w:tc>
        <w:tc>
          <w:tcPr>
            <w:tcW w:w="1569" w:type="dxa"/>
            <w:tcBorders>
              <w:top w:val="single" w:sz="4" w:space="0" w:color="auto"/>
              <w:left w:val="single" w:sz="4" w:space="0" w:color="auto"/>
            </w:tcBorders>
          </w:tcPr>
          <w:p w:rsidR="00103B72" w:rsidRDefault="00103B72" w:rsidP="00746EC7">
            <w:pPr>
              <w:jc w:val="both"/>
              <w:rPr>
                <w:rFonts w:ascii="Arial Narrow" w:hAnsi="Arial Narrow"/>
                <w:sz w:val="28"/>
                <w:szCs w:val="28"/>
              </w:rPr>
            </w:pPr>
          </w:p>
          <w:p w:rsidR="00146F11" w:rsidRDefault="00103B72" w:rsidP="00746EC7">
            <w:pPr>
              <w:jc w:val="both"/>
              <w:rPr>
                <w:rFonts w:ascii="Arial Narrow" w:hAnsi="Arial Narrow"/>
                <w:sz w:val="28"/>
                <w:szCs w:val="28"/>
              </w:rPr>
            </w:pPr>
            <w:r>
              <w:rPr>
                <w:rFonts w:ascii="Arial Narrow" w:hAnsi="Arial Narrow"/>
                <w:sz w:val="28"/>
                <w:szCs w:val="28"/>
              </w:rPr>
              <w:t>NS</w:t>
            </w:r>
          </w:p>
        </w:tc>
      </w:tr>
      <w:tr w:rsidR="00283AAA" w:rsidTr="004423B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2322" w:type="dxa"/>
          </w:tcPr>
          <w:p w:rsidR="00F33BA1" w:rsidRPr="00746EC7" w:rsidRDefault="00DB2115" w:rsidP="00746EC7">
            <w:pPr>
              <w:jc w:val="both"/>
              <w:rPr>
                <w:rFonts w:ascii="Arial Narrow" w:hAnsi="Arial Narrow" w:cstheme="minorHAnsi"/>
                <w:sz w:val="28"/>
                <w:szCs w:val="28"/>
              </w:rPr>
            </w:pPr>
            <w:r w:rsidRPr="00746EC7">
              <w:rPr>
                <w:rFonts w:ascii="Arial Narrow" w:hAnsi="Arial Narrow" w:cstheme="minorHAnsi"/>
                <w:sz w:val="28"/>
                <w:szCs w:val="28"/>
              </w:rPr>
              <w:t>Equipment cost/bird</w:t>
            </w:r>
          </w:p>
        </w:tc>
        <w:tc>
          <w:tcPr>
            <w:tcW w:w="1361" w:type="dxa"/>
            <w:gridSpan w:val="2"/>
          </w:tcPr>
          <w:p w:rsidR="00F33BA1" w:rsidRDefault="00DB2115" w:rsidP="00746EC7">
            <w:pPr>
              <w:jc w:val="both"/>
              <w:rPr>
                <w:rFonts w:ascii="Arial Narrow" w:hAnsi="Arial Narrow"/>
                <w:sz w:val="28"/>
                <w:szCs w:val="28"/>
              </w:rPr>
            </w:pPr>
            <w:r>
              <w:rPr>
                <w:rFonts w:ascii="Arial Narrow" w:hAnsi="Arial Narrow"/>
                <w:sz w:val="28"/>
                <w:szCs w:val="28"/>
              </w:rPr>
              <w:t>6.2</w:t>
            </w:r>
          </w:p>
        </w:tc>
        <w:tc>
          <w:tcPr>
            <w:tcW w:w="1228" w:type="dxa"/>
          </w:tcPr>
          <w:p w:rsidR="00F33BA1" w:rsidRDefault="00DB2115" w:rsidP="00746EC7">
            <w:pPr>
              <w:jc w:val="both"/>
              <w:rPr>
                <w:rFonts w:ascii="Arial Narrow" w:hAnsi="Arial Narrow"/>
                <w:sz w:val="28"/>
                <w:szCs w:val="28"/>
              </w:rPr>
            </w:pPr>
            <w:r>
              <w:rPr>
                <w:rFonts w:ascii="Arial Narrow" w:hAnsi="Arial Narrow"/>
                <w:sz w:val="28"/>
                <w:szCs w:val="28"/>
              </w:rPr>
              <w:t>6.8</w:t>
            </w:r>
          </w:p>
        </w:tc>
        <w:tc>
          <w:tcPr>
            <w:tcW w:w="1543" w:type="dxa"/>
            <w:gridSpan w:val="2"/>
          </w:tcPr>
          <w:p w:rsidR="00F33BA1" w:rsidRDefault="00DB2115" w:rsidP="00746EC7">
            <w:pPr>
              <w:jc w:val="both"/>
              <w:rPr>
                <w:rFonts w:ascii="Arial Narrow" w:hAnsi="Arial Narrow"/>
                <w:sz w:val="28"/>
                <w:szCs w:val="28"/>
              </w:rPr>
            </w:pPr>
            <w:r>
              <w:rPr>
                <w:rFonts w:ascii="Arial Narrow" w:hAnsi="Arial Narrow"/>
                <w:sz w:val="28"/>
                <w:szCs w:val="28"/>
              </w:rPr>
              <w:t>7.1</w:t>
            </w:r>
          </w:p>
        </w:tc>
        <w:tc>
          <w:tcPr>
            <w:tcW w:w="1445" w:type="dxa"/>
          </w:tcPr>
          <w:p w:rsidR="00F33BA1" w:rsidRDefault="00DB2115" w:rsidP="00746EC7">
            <w:pPr>
              <w:jc w:val="both"/>
              <w:rPr>
                <w:rFonts w:ascii="Arial Narrow" w:hAnsi="Arial Narrow"/>
                <w:sz w:val="28"/>
                <w:szCs w:val="28"/>
              </w:rPr>
            </w:pPr>
            <w:r>
              <w:rPr>
                <w:rFonts w:ascii="Arial Narrow" w:hAnsi="Arial Narrow"/>
                <w:sz w:val="28"/>
                <w:szCs w:val="28"/>
              </w:rPr>
              <w:t>6.9</w:t>
            </w:r>
          </w:p>
        </w:tc>
        <w:tc>
          <w:tcPr>
            <w:tcW w:w="1569" w:type="dxa"/>
          </w:tcPr>
          <w:p w:rsidR="00F33BA1" w:rsidRDefault="00DB2115" w:rsidP="00746EC7">
            <w:pPr>
              <w:jc w:val="both"/>
              <w:rPr>
                <w:rFonts w:ascii="Arial Narrow" w:hAnsi="Arial Narrow"/>
                <w:sz w:val="28"/>
                <w:szCs w:val="28"/>
              </w:rPr>
            </w:pPr>
            <w:r>
              <w:rPr>
                <w:rFonts w:ascii="Arial Narrow" w:hAnsi="Arial Narrow"/>
                <w:sz w:val="28"/>
                <w:szCs w:val="28"/>
              </w:rPr>
              <w:t>NS</w:t>
            </w:r>
          </w:p>
        </w:tc>
      </w:tr>
      <w:tr w:rsidR="00283AAA" w:rsidTr="004423B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2322" w:type="dxa"/>
          </w:tcPr>
          <w:p w:rsidR="00F33BA1" w:rsidRPr="00746EC7" w:rsidRDefault="00DB2115" w:rsidP="00746EC7">
            <w:pPr>
              <w:jc w:val="both"/>
              <w:rPr>
                <w:rFonts w:ascii="Arial Narrow" w:hAnsi="Arial Narrow" w:cstheme="minorHAnsi"/>
                <w:sz w:val="28"/>
                <w:szCs w:val="28"/>
              </w:rPr>
            </w:pPr>
            <w:r w:rsidRPr="00746EC7">
              <w:rPr>
                <w:rFonts w:ascii="Arial Narrow" w:hAnsi="Arial Narrow" w:cstheme="minorHAnsi"/>
                <w:sz w:val="28"/>
                <w:szCs w:val="28"/>
              </w:rPr>
              <w:t>Cost of feed/bird/month</w:t>
            </w:r>
          </w:p>
        </w:tc>
        <w:tc>
          <w:tcPr>
            <w:tcW w:w="1361" w:type="dxa"/>
            <w:gridSpan w:val="2"/>
          </w:tcPr>
          <w:p w:rsidR="00F33BA1" w:rsidRDefault="00103B72" w:rsidP="00746EC7">
            <w:pPr>
              <w:jc w:val="both"/>
              <w:rPr>
                <w:rFonts w:ascii="Arial Narrow" w:hAnsi="Arial Narrow"/>
                <w:sz w:val="28"/>
                <w:szCs w:val="28"/>
              </w:rPr>
            </w:pPr>
            <w:r>
              <w:rPr>
                <w:rFonts w:ascii="Arial Narrow" w:hAnsi="Arial Narrow"/>
                <w:sz w:val="28"/>
                <w:szCs w:val="28"/>
              </w:rPr>
              <w:t>145.8</w:t>
            </w:r>
          </w:p>
        </w:tc>
        <w:tc>
          <w:tcPr>
            <w:tcW w:w="1228" w:type="dxa"/>
          </w:tcPr>
          <w:p w:rsidR="00F33BA1" w:rsidRDefault="00103B72" w:rsidP="00746EC7">
            <w:pPr>
              <w:jc w:val="both"/>
              <w:rPr>
                <w:rFonts w:ascii="Arial Narrow" w:hAnsi="Arial Narrow"/>
                <w:sz w:val="28"/>
                <w:szCs w:val="28"/>
              </w:rPr>
            </w:pPr>
            <w:r>
              <w:rPr>
                <w:rFonts w:ascii="Arial Narrow" w:hAnsi="Arial Narrow"/>
                <w:sz w:val="28"/>
                <w:szCs w:val="28"/>
              </w:rPr>
              <w:t>162</w:t>
            </w:r>
          </w:p>
        </w:tc>
        <w:tc>
          <w:tcPr>
            <w:tcW w:w="1543" w:type="dxa"/>
            <w:gridSpan w:val="2"/>
          </w:tcPr>
          <w:p w:rsidR="00F33BA1" w:rsidRDefault="00821CF6" w:rsidP="00746EC7">
            <w:pPr>
              <w:jc w:val="both"/>
              <w:rPr>
                <w:rFonts w:ascii="Arial Narrow" w:hAnsi="Arial Narrow"/>
                <w:sz w:val="28"/>
                <w:szCs w:val="28"/>
              </w:rPr>
            </w:pPr>
            <w:r>
              <w:rPr>
                <w:rFonts w:ascii="Arial Narrow" w:hAnsi="Arial Narrow"/>
                <w:sz w:val="28"/>
                <w:szCs w:val="28"/>
              </w:rPr>
              <w:t>129.6</w:t>
            </w:r>
          </w:p>
        </w:tc>
        <w:tc>
          <w:tcPr>
            <w:tcW w:w="1445" w:type="dxa"/>
          </w:tcPr>
          <w:p w:rsidR="00F33BA1" w:rsidRDefault="00821CF6" w:rsidP="00746EC7">
            <w:pPr>
              <w:jc w:val="both"/>
              <w:rPr>
                <w:rFonts w:ascii="Arial Narrow" w:hAnsi="Arial Narrow"/>
                <w:sz w:val="28"/>
                <w:szCs w:val="28"/>
              </w:rPr>
            </w:pPr>
            <w:r>
              <w:rPr>
                <w:rFonts w:ascii="Arial Narrow" w:hAnsi="Arial Narrow"/>
                <w:sz w:val="28"/>
                <w:szCs w:val="28"/>
              </w:rPr>
              <w:t>141.9</w:t>
            </w:r>
          </w:p>
        </w:tc>
        <w:tc>
          <w:tcPr>
            <w:tcW w:w="1569" w:type="dxa"/>
          </w:tcPr>
          <w:p w:rsidR="00F33BA1" w:rsidRDefault="00DB2115" w:rsidP="00746EC7">
            <w:pPr>
              <w:jc w:val="both"/>
              <w:rPr>
                <w:rFonts w:ascii="Arial Narrow" w:hAnsi="Arial Narrow"/>
                <w:sz w:val="28"/>
                <w:szCs w:val="28"/>
              </w:rPr>
            </w:pPr>
            <w:r>
              <w:rPr>
                <w:rFonts w:ascii="Arial Narrow" w:hAnsi="Arial Narrow"/>
                <w:sz w:val="28"/>
                <w:szCs w:val="28"/>
              </w:rPr>
              <w:t>NS</w:t>
            </w:r>
          </w:p>
        </w:tc>
      </w:tr>
      <w:tr w:rsidR="00283AAA" w:rsidTr="004423B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2322" w:type="dxa"/>
          </w:tcPr>
          <w:p w:rsidR="00F33BA1" w:rsidRPr="00746EC7" w:rsidRDefault="00DB2115" w:rsidP="00746EC7">
            <w:pPr>
              <w:jc w:val="both"/>
              <w:rPr>
                <w:rFonts w:ascii="Arial Narrow" w:hAnsi="Arial Narrow" w:cstheme="minorHAnsi"/>
                <w:sz w:val="28"/>
                <w:szCs w:val="28"/>
              </w:rPr>
            </w:pPr>
            <w:r w:rsidRPr="00746EC7">
              <w:rPr>
                <w:rFonts w:ascii="Arial Narrow" w:hAnsi="Arial Narrow" w:cstheme="minorHAnsi"/>
                <w:sz w:val="28"/>
                <w:szCs w:val="28"/>
              </w:rPr>
              <w:t>Cost of labour/bird/month</w:t>
            </w:r>
          </w:p>
        </w:tc>
        <w:tc>
          <w:tcPr>
            <w:tcW w:w="1361" w:type="dxa"/>
            <w:gridSpan w:val="2"/>
          </w:tcPr>
          <w:p w:rsidR="00F33BA1" w:rsidRDefault="00821CF6" w:rsidP="00746EC7">
            <w:pPr>
              <w:jc w:val="both"/>
              <w:rPr>
                <w:rFonts w:ascii="Arial Narrow" w:hAnsi="Arial Narrow"/>
                <w:sz w:val="28"/>
                <w:szCs w:val="28"/>
              </w:rPr>
            </w:pPr>
            <w:r>
              <w:rPr>
                <w:rFonts w:ascii="Arial Narrow" w:hAnsi="Arial Narrow"/>
                <w:sz w:val="28"/>
                <w:szCs w:val="28"/>
              </w:rPr>
              <w:t>3.5</w:t>
            </w:r>
          </w:p>
        </w:tc>
        <w:tc>
          <w:tcPr>
            <w:tcW w:w="1228" w:type="dxa"/>
          </w:tcPr>
          <w:p w:rsidR="00F33BA1" w:rsidRDefault="00821CF6" w:rsidP="00746EC7">
            <w:pPr>
              <w:jc w:val="both"/>
              <w:rPr>
                <w:rFonts w:ascii="Arial Narrow" w:hAnsi="Arial Narrow"/>
                <w:sz w:val="28"/>
                <w:szCs w:val="28"/>
              </w:rPr>
            </w:pPr>
            <w:r>
              <w:rPr>
                <w:rFonts w:ascii="Arial Narrow" w:hAnsi="Arial Narrow"/>
                <w:sz w:val="28"/>
                <w:szCs w:val="28"/>
              </w:rPr>
              <w:t>6.8</w:t>
            </w:r>
          </w:p>
        </w:tc>
        <w:tc>
          <w:tcPr>
            <w:tcW w:w="1543" w:type="dxa"/>
            <w:gridSpan w:val="2"/>
          </w:tcPr>
          <w:p w:rsidR="00F33BA1" w:rsidRDefault="00821CF6" w:rsidP="00746EC7">
            <w:pPr>
              <w:jc w:val="both"/>
              <w:rPr>
                <w:rFonts w:ascii="Arial Narrow" w:hAnsi="Arial Narrow"/>
                <w:sz w:val="28"/>
                <w:szCs w:val="28"/>
              </w:rPr>
            </w:pPr>
            <w:r>
              <w:rPr>
                <w:rFonts w:ascii="Arial Narrow" w:hAnsi="Arial Narrow"/>
                <w:sz w:val="28"/>
                <w:szCs w:val="28"/>
              </w:rPr>
              <w:t>11.4</w:t>
            </w:r>
          </w:p>
        </w:tc>
        <w:tc>
          <w:tcPr>
            <w:tcW w:w="1445" w:type="dxa"/>
          </w:tcPr>
          <w:p w:rsidR="00F33BA1" w:rsidRDefault="00821CF6" w:rsidP="00746EC7">
            <w:pPr>
              <w:jc w:val="both"/>
              <w:rPr>
                <w:rFonts w:ascii="Arial Narrow" w:hAnsi="Arial Narrow"/>
                <w:sz w:val="28"/>
                <w:szCs w:val="28"/>
              </w:rPr>
            </w:pPr>
            <w:r>
              <w:rPr>
                <w:rFonts w:ascii="Arial Narrow" w:hAnsi="Arial Narrow"/>
                <w:sz w:val="28"/>
                <w:szCs w:val="28"/>
              </w:rPr>
              <w:t>6.3</w:t>
            </w:r>
          </w:p>
        </w:tc>
        <w:tc>
          <w:tcPr>
            <w:tcW w:w="1569" w:type="dxa"/>
          </w:tcPr>
          <w:p w:rsidR="00F33BA1" w:rsidRDefault="00DB2115" w:rsidP="00746EC7">
            <w:pPr>
              <w:jc w:val="both"/>
              <w:rPr>
                <w:rFonts w:ascii="Arial Narrow" w:hAnsi="Arial Narrow"/>
                <w:sz w:val="28"/>
                <w:szCs w:val="28"/>
              </w:rPr>
            </w:pPr>
            <w:r>
              <w:rPr>
                <w:rFonts w:ascii="Arial Narrow" w:hAnsi="Arial Narrow"/>
                <w:sz w:val="28"/>
                <w:szCs w:val="28"/>
              </w:rPr>
              <w:t>NS</w:t>
            </w:r>
          </w:p>
        </w:tc>
      </w:tr>
      <w:tr w:rsidR="00283AAA" w:rsidTr="004423B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2322" w:type="dxa"/>
          </w:tcPr>
          <w:p w:rsidR="00F33BA1" w:rsidRPr="00746EC7" w:rsidRDefault="00DB2115" w:rsidP="00746EC7">
            <w:pPr>
              <w:jc w:val="both"/>
              <w:rPr>
                <w:rFonts w:ascii="Arial Narrow" w:hAnsi="Arial Narrow" w:cstheme="minorHAnsi"/>
                <w:sz w:val="28"/>
                <w:szCs w:val="28"/>
              </w:rPr>
            </w:pPr>
            <w:r w:rsidRPr="00746EC7">
              <w:rPr>
                <w:rFonts w:ascii="Arial Narrow" w:hAnsi="Arial Narrow" w:cstheme="minorHAnsi"/>
                <w:sz w:val="28"/>
                <w:szCs w:val="28"/>
              </w:rPr>
              <w:t xml:space="preserve">Cost of </w:t>
            </w:r>
            <w:r w:rsidR="00103B72" w:rsidRPr="00746EC7">
              <w:rPr>
                <w:rFonts w:ascii="Arial Narrow" w:hAnsi="Arial Narrow" w:cstheme="minorHAnsi"/>
                <w:sz w:val="28"/>
                <w:szCs w:val="28"/>
              </w:rPr>
              <w:t>electricity</w:t>
            </w:r>
            <w:r w:rsidRPr="00746EC7">
              <w:rPr>
                <w:rFonts w:ascii="Arial Narrow" w:hAnsi="Arial Narrow" w:cstheme="minorHAnsi"/>
                <w:sz w:val="28"/>
                <w:szCs w:val="28"/>
              </w:rPr>
              <w:t>/bird/month</w:t>
            </w:r>
          </w:p>
        </w:tc>
        <w:tc>
          <w:tcPr>
            <w:tcW w:w="1361" w:type="dxa"/>
            <w:gridSpan w:val="2"/>
          </w:tcPr>
          <w:p w:rsidR="00F33BA1" w:rsidRDefault="00821CF6" w:rsidP="00746EC7">
            <w:pPr>
              <w:jc w:val="both"/>
              <w:rPr>
                <w:rFonts w:ascii="Arial Narrow" w:hAnsi="Arial Narrow"/>
                <w:sz w:val="28"/>
                <w:szCs w:val="28"/>
              </w:rPr>
            </w:pPr>
            <w:r>
              <w:rPr>
                <w:rFonts w:ascii="Arial Narrow" w:hAnsi="Arial Narrow"/>
                <w:sz w:val="28"/>
                <w:szCs w:val="28"/>
              </w:rPr>
              <w:t>1.1</w:t>
            </w:r>
          </w:p>
        </w:tc>
        <w:tc>
          <w:tcPr>
            <w:tcW w:w="1228" w:type="dxa"/>
          </w:tcPr>
          <w:p w:rsidR="00F33BA1" w:rsidRDefault="00821CF6" w:rsidP="00746EC7">
            <w:pPr>
              <w:jc w:val="both"/>
              <w:rPr>
                <w:rFonts w:ascii="Arial Narrow" w:hAnsi="Arial Narrow"/>
                <w:sz w:val="28"/>
                <w:szCs w:val="28"/>
              </w:rPr>
            </w:pPr>
            <w:r>
              <w:rPr>
                <w:rFonts w:ascii="Arial Narrow" w:hAnsi="Arial Narrow"/>
                <w:sz w:val="28"/>
                <w:szCs w:val="28"/>
              </w:rPr>
              <w:t>1.1</w:t>
            </w:r>
          </w:p>
        </w:tc>
        <w:tc>
          <w:tcPr>
            <w:tcW w:w="1543" w:type="dxa"/>
            <w:gridSpan w:val="2"/>
          </w:tcPr>
          <w:p w:rsidR="00F33BA1" w:rsidRDefault="00821CF6" w:rsidP="00746EC7">
            <w:pPr>
              <w:jc w:val="both"/>
              <w:rPr>
                <w:rFonts w:ascii="Arial Narrow" w:hAnsi="Arial Narrow"/>
                <w:sz w:val="28"/>
                <w:szCs w:val="28"/>
              </w:rPr>
            </w:pPr>
            <w:r>
              <w:rPr>
                <w:rFonts w:ascii="Arial Narrow" w:hAnsi="Arial Narrow"/>
                <w:sz w:val="28"/>
                <w:szCs w:val="28"/>
              </w:rPr>
              <w:t>5.7</w:t>
            </w:r>
          </w:p>
        </w:tc>
        <w:tc>
          <w:tcPr>
            <w:tcW w:w="1445" w:type="dxa"/>
          </w:tcPr>
          <w:p w:rsidR="00F33BA1" w:rsidRDefault="00821CF6" w:rsidP="00746EC7">
            <w:pPr>
              <w:jc w:val="both"/>
              <w:rPr>
                <w:rFonts w:ascii="Arial Narrow" w:hAnsi="Arial Narrow"/>
                <w:sz w:val="28"/>
                <w:szCs w:val="28"/>
              </w:rPr>
            </w:pPr>
            <w:r>
              <w:rPr>
                <w:rFonts w:ascii="Arial Narrow" w:hAnsi="Arial Narrow"/>
                <w:sz w:val="28"/>
                <w:szCs w:val="28"/>
              </w:rPr>
              <w:t>2</w:t>
            </w:r>
          </w:p>
        </w:tc>
        <w:tc>
          <w:tcPr>
            <w:tcW w:w="1569" w:type="dxa"/>
          </w:tcPr>
          <w:p w:rsidR="00F33BA1" w:rsidRDefault="00DB2115" w:rsidP="00746EC7">
            <w:pPr>
              <w:jc w:val="both"/>
              <w:rPr>
                <w:rFonts w:ascii="Arial Narrow" w:hAnsi="Arial Narrow"/>
                <w:sz w:val="28"/>
                <w:szCs w:val="28"/>
              </w:rPr>
            </w:pPr>
            <w:r>
              <w:rPr>
                <w:rFonts w:ascii="Arial Narrow" w:hAnsi="Arial Narrow"/>
                <w:sz w:val="28"/>
                <w:szCs w:val="28"/>
              </w:rPr>
              <w:t>NS</w:t>
            </w:r>
          </w:p>
        </w:tc>
      </w:tr>
      <w:tr w:rsidR="00283AAA" w:rsidTr="004423B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2322" w:type="dxa"/>
          </w:tcPr>
          <w:p w:rsidR="00F33BA1" w:rsidRPr="00746EC7" w:rsidRDefault="00103B72" w:rsidP="00746EC7">
            <w:pPr>
              <w:jc w:val="both"/>
              <w:rPr>
                <w:rFonts w:ascii="Arial Narrow" w:hAnsi="Arial Narrow" w:cstheme="minorHAnsi"/>
                <w:sz w:val="28"/>
                <w:szCs w:val="28"/>
              </w:rPr>
            </w:pPr>
            <w:r w:rsidRPr="00746EC7">
              <w:rPr>
                <w:rFonts w:ascii="Arial Narrow" w:hAnsi="Arial Narrow" w:cstheme="minorHAnsi"/>
                <w:sz w:val="28"/>
                <w:szCs w:val="28"/>
              </w:rPr>
              <w:t>Cost of medicine/bird/month</w:t>
            </w:r>
          </w:p>
        </w:tc>
        <w:tc>
          <w:tcPr>
            <w:tcW w:w="1361" w:type="dxa"/>
            <w:gridSpan w:val="2"/>
          </w:tcPr>
          <w:p w:rsidR="00F33BA1" w:rsidRDefault="00821CF6" w:rsidP="00746EC7">
            <w:pPr>
              <w:jc w:val="both"/>
              <w:rPr>
                <w:rFonts w:ascii="Arial Narrow" w:hAnsi="Arial Narrow"/>
                <w:sz w:val="28"/>
                <w:szCs w:val="28"/>
              </w:rPr>
            </w:pPr>
            <w:r>
              <w:rPr>
                <w:rFonts w:ascii="Arial Narrow" w:hAnsi="Arial Narrow"/>
                <w:sz w:val="28"/>
                <w:szCs w:val="28"/>
              </w:rPr>
              <w:t>17.4</w:t>
            </w:r>
          </w:p>
        </w:tc>
        <w:tc>
          <w:tcPr>
            <w:tcW w:w="1228" w:type="dxa"/>
          </w:tcPr>
          <w:p w:rsidR="00F33BA1" w:rsidRDefault="00821CF6" w:rsidP="00746EC7">
            <w:pPr>
              <w:jc w:val="both"/>
              <w:rPr>
                <w:rFonts w:ascii="Arial Narrow" w:hAnsi="Arial Narrow"/>
                <w:sz w:val="28"/>
                <w:szCs w:val="28"/>
              </w:rPr>
            </w:pPr>
            <w:r>
              <w:rPr>
                <w:rFonts w:ascii="Arial Narrow" w:hAnsi="Arial Narrow"/>
                <w:sz w:val="28"/>
                <w:szCs w:val="28"/>
              </w:rPr>
              <w:t>1.1</w:t>
            </w:r>
          </w:p>
        </w:tc>
        <w:tc>
          <w:tcPr>
            <w:tcW w:w="1543" w:type="dxa"/>
            <w:gridSpan w:val="2"/>
            <w:tcBorders>
              <w:bottom w:val="single" w:sz="4" w:space="0" w:color="auto"/>
            </w:tcBorders>
          </w:tcPr>
          <w:p w:rsidR="00F33BA1" w:rsidRDefault="00821CF6" w:rsidP="00746EC7">
            <w:pPr>
              <w:jc w:val="both"/>
              <w:rPr>
                <w:rFonts w:ascii="Arial Narrow" w:hAnsi="Arial Narrow"/>
                <w:sz w:val="28"/>
                <w:szCs w:val="28"/>
              </w:rPr>
            </w:pPr>
            <w:r>
              <w:rPr>
                <w:rFonts w:ascii="Arial Narrow" w:hAnsi="Arial Narrow"/>
                <w:sz w:val="28"/>
                <w:szCs w:val="28"/>
              </w:rPr>
              <w:t>7.1</w:t>
            </w:r>
          </w:p>
        </w:tc>
        <w:tc>
          <w:tcPr>
            <w:tcW w:w="1445" w:type="dxa"/>
            <w:tcBorders>
              <w:bottom w:val="single" w:sz="4" w:space="0" w:color="auto"/>
            </w:tcBorders>
          </w:tcPr>
          <w:p w:rsidR="00F33BA1" w:rsidRDefault="00821CF6" w:rsidP="00746EC7">
            <w:pPr>
              <w:jc w:val="both"/>
              <w:rPr>
                <w:rFonts w:ascii="Arial Narrow" w:hAnsi="Arial Narrow"/>
                <w:sz w:val="28"/>
                <w:szCs w:val="28"/>
              </w:rPr>
            </w:pPr>
            <w:r>
              <w:rPr>
                <w:rFonts w:ascii="Arial Narrow" w:hAnsi="Arial Narrow"/>
                <w:sz w:val="28"/>
                <w:szCs w:val="28"/>
              </w:rPr>
              <w:t>6.7</w:t>
            </w:r>
          </w:p>
        </w:tc>
        <w:tc>
          <w:tcPr>
            <w:tcW w:w="1569" w:type="dxa"/>
          </w:tcPr>
          <w:p w:rsidR="00F33BA1" w:rsidRDefault="00103B72" w:rsidP="00746EC7">
            <w:pPr>
              <w:jc w:val="both"/>
              <w:rPr>
                <w:rFonts w:ascii="Arial Narrow" w:hAnsi="Arial Narrow"/>
                <w:sz w:val="28"/>
                <w:szCs w:val="28"/>
              </w:rPr>
            </w:pPr>
            <w:r>
              <w:rPr>
                <w:rFonts w:ascii="Arial Narrow" w:hAnsi="Arial Narrow"/>
                <w:sz w:val="28"/>
                <w:szCs w:val="28"/>
              </w:rPr>
              <w:t>**</w:t>
            </w:r>
          </w:p>
        </w:tc>
      </w:tr>
      <w:tr w:rsidR="00103B72" w:rsidTr="004423B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2322" w:type="dxa"/>
          </w:tcPr>
          <w:p w:rsidR="00103B72" w:rsidRPr="00746EC7" w:rsidRDefault="00103B72" w:rsidP="00746EC7">
            <w:pPr>
              <w:jc w:val="both"/>
              <w:rPr>
                <w:rFonts w:ascii="Arial Narrow" w:hAnsi="Arial Narrow" w:cstheme="minorHAnsi"/>
                <w:sz w:val="28"/>
                <w:szCs w:val="28"/>
              </w:rPr>
            </w:pPr>
            <w:r w:rsidRPr="00746EC7">
              <w:rPr>
                <w:rFonts w:ascii="Arial Narrow" w:hAnsi="Arial Narrow" w:cstheme="minorHAnsi"/>
                <w:sz w:val="28"/>
                <w:szCs w:val="28"/>
              </w:rPr>
              <w:t>Total cost /bird/month</w:t>
            </w:r>
          </w:p>
        </w:tc>
        <w:tc>
          <w:tcPr>
            <w:tcW w:w="1361" w:type="dxa"/>
            <w:gridSpan w:val="2"/>
          </w:tcPr>
          <w:p w:rsidR="00103B72" w:rsidRDefault="00821CF6" w:rsidP="00746EC7">
            <w:pPr>
              <w:jc w:val="both"/>
              <w:rPr>
                <w:rFonts w:ascii="Arial Narrow" w:hAnsi="Arial Narrow"/>
                <w:sz w:val="28"/>
                <w:szCs w:val="28"/>
              </w:rPr>
            </w:pPr>
            <w:r>
              <w:rPr>
                <w:rFonts w:ascii="Arial Narrow" w:hAnsi="Arial Narrow"/>
                <w:sz w:val="28"/>
                <w:szCs w:val="28"/>
              </w:rPr>
              <w:t>200</w:t>
            </w:r>
          </w:p>
        </w:tc>
        <w:tc>
          <w:tcPr>
            <w:tcW w:w="1228" w:type="dxa"/>
          </w:tcPr>
          <w:p w:rsidR="00103B72" w:rsidRDefault="00821CF6" w:rsidP="00746EC7">
            <w:pPr>
              <w:jc w:val="both"/>
              <w:rPr>
                <w:rFonts w:ascii="Arial Narrow" w:hAnsi="Arial Narrow"/>
                <w:sz w:val="28"/>
                <w:szCs w:val="28"/>
              </w:rPr>
            </w:pPr>
            <w:r>
              <w:rPr>
                <w:rFonts w:ascii="Arial Narrow" w:hAnsi="Arial Narrow"/>
                <w:sz w:val="28"/>
                <w:szCs w:val="28"/>
              </w:rPr>
              <w:t>201.6</w:t>
            </w:r>
          </w:p>
        </w:tc>
        <w:tc>
          <w:tcPr>
            <w:tcW w:w="1531" w:type="dxa"/>
            <w:tcBorders>
              <w:right w:val="single" w:sz="4" w:space="0" w:color="auto"/>
            </w:tcBorders>
          </w:tcPr>
          <w:p w:rsidR="00103B72" w:rsidRDefault="00821CF6" w:rsidP="00746EC7">
            <w:pPr>
              <w:jc w:val="both"/>
              <w:rPr>
                <w:rFonts w:ascii="Arial Narrow" w:hAnsi="Arial Narrow"/>
                <w:sz w:val="28"/>
                <w:szCs w:val="28"/>
              </w:rPr>
            </w:pPr>
            <w:r>
              <w:rPr>
                <w:rFonts w:ascii="Arial Narrow" w:hAnsi="Arial Narrow"/>
                <w:sz w:val="28"/>
                <w:szCs w:val="28"/>
              </w:rPr>
              <w:t>188</w:t>
            </w:r>
          </w:p>
        </w:tc>
        <w:tc>
          <w:tcPr>
            <w:tcW w:w="1457" w:type="dxa"/>
            <w:gridSpan w:val="2"/>
            <w:tcBorders>
              <w:left w:val="single" w:sz="4" w:space="0" w:color="auto"/>
            </w:tcBorders>
          </w:tcPr>
          <w:p w:rsidR="00103B72" w:rsidRDefault="00821CF6" w:rsidP="00746EC7">
            <w:pPr>
              <w:jc w:val="both"/>
              <w:rPr>
                <w:rFonts w:ascii="Arial Narrow" w:hAnsi="Arial Narrow"/>
                <w:sz w:val="28"/>
                <w:szCs w:val="28"/>
              </w:rPr>
            </w:pPr>
            <w:r>
              <w:rPr>
                <w:rFonts w:ascii="Arial Narrow" w:hAnsi="Arial Narrow"/>
                <w:sz w:val="28"/>
                <w:szCs w:val="28"/>
              </w:rPr>
              <w:t>190.3</w:t>
            </w:r>
          </w:p>
        </w:tc>
        <w:tc>
          <w:tcPr>
            <w:tcW w:w="1569" w:type="dxa"/>
          </w:tcPr>
          <w:p w:rsidR="00103B72" w:rsidRDefault="00103B72" w:rsidP="00746EC7">
            <w:pPr>
              <w:jc w:val="both"/>
              <w:rPr>
                <w:rFonts w:ascii="Arial Narrow" w:hAnsi="Arial Narrow"/>
                <w:sz w:val="28"/>
                <w:szCs w:val="28"/>
              </w:rPr>
            </w:pPr>
            <w:r>
              <w:rPr>
                <w:rFonts w:ascii="Arial Narrow" w:hAnsi="Arial Narrow"/>
                <w:sz w:val="28"/>
                <w:szCs w:val="28"/>
              </w:rPr>
              <w:t>NS</w:t>
            </w:r>
          </w:p>
        </w:tc>
      </w:tr>
      <w:tr w:rsidR="00103B72" w:rsidTr="004423B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2322" w:type="dxa"/>
          </w:tcPr>
          <w:p w:rsidR="00103B72" w:rsidRPr="00283AAA" w:rsidRDefault="00103B72" w:rsidP="00746EC7">
            <w:pPr>
              <w:jc w:val="both"/>
              <w:rPr>
                <w:rFonts w:ascii="Arial Narrow" w:hAnsi="Arial Narrow" w:cstheme="minorHAnsi"/>
                <w:b/>
                <w:sz w:val="28"/>
                <w:szCs w:val="28"/>
              </w:rPr>
            </w:pPr>
            <w:r w:rsidRPr="00283AAA">
              <w:rPr>
                <w:rFonts w:ascii="Arial Narrow" w:hAnsi="Arial Narrow" w:cstheme="minorHAnsi"/>
                <w:b/>
                <w:sz w:val="28"/>
                <w:szCs w:val="28"/>
              </w:rPr>
              <w:t>Income</w:t>
            </w:r>
            <w:r w:rsidR="008B4924" w:rsidRPr="00283AAA">
              <w:rPr>
                <w:rFonts w:ascii="Arial Narrow" w:hAnsi="Arial Narrow" w:cstheme="minorHAnsi"/>
                <w:b/>
                <w:sz w:val="28"/>
                <w:szCs w:val="28"/>
              </w:rPr>
              <w:t xml:space="preserve"> (Tk)</w:t>
            </w:r>
            <w:r w:rsidRPr="00283AAA">
              <w:rPr>
                <w:rFonts w:ascii="Arial Narrow" w:hAnsi="Arial Narrow" w:cstheme="minorHAnsi"/>
                <w:b/>
                <w:sz w:val="28"/>
                <w:szCs w:val="28"/>
              </w:rPr>
              <w:t>:</w:t>
            </w:r>
          </w:p>
        </w:tc>
        <w:tc>
          <w:tcPr>
            <w:tcW w:w="7146" w:type="dxa"/>
            <w:gridSpan w:val="7"/>
          </w:tcPr>
          <w:p w:rsidR="00103B72" w:rsidRDefault="00103B72" w:rsidP="00746EC7">
            <w:pPr>
              <w:jc w:val="both"/>
              <w:rPr>
                <w:rFonts w:ascii="Arial Narrow" w:hAnsi="Arial Narrow"/>
                <w:sz w:val="28"/>
                <w:szCs w:val="28"/>
              </w:rPr>
            </w:pPr>
          </w:p>
        </w:tc>
      </w:tr>
      <w:tr w:rsidR="00283AAA" w:rsidTr="004423B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2322" w:type="dxa"/>
          </w:tcPr>
          <w:p w:rsidR="00F33BA1" w:rsidRPr="00746EC7" w:rsidRDefault="00103B72" w:rsidP="00746EC7">
            <w:pPr>
              <w:jc w:val="both"/>
              <w:rPr>
                <w:rFonts w:ascii="Arial Narrow" w:hAnsi="Arial Narrow" w:cstheme="minorHAnsi"/>
                <w:sz w:val="28"/>
                <w:szCs w:val="28"/>
              </w:rPr>
            </w:pPr>
            <w:r w:rsidRPr="00746EC7">
              <w:rPr>
                <w:rFonts w:ascii="Arial Narrow" w:hAnsi="Arial Narrow" w:cstheme="minorHAnsi"/>
                <w:sz w:val="28"/>
                <w:szCs w:val="28"/>
              </w:rPr>
              <w:t>Income from eggs/bird/month</w:t>
            </w:r>
          </w:p>
        </w:tc>
        <w:tc>
          <w:tcPr>
            <w:tcW w:w="1361" w:type="dxa"/>
            <w:gridSpan w:val="2"/>
          </w:tcPr>
          <w:p w:rsidR="00F33BA1" w:rsidRDefault="00821CF6" w:rsidP="00746EC7">
            <w:pPr>
              <w:jc w:val="both"/>
              <w:rPr>
                <w:rFonts w:ascii="Arial Narrow" w:hAnsi="Arial Narrow"/>
                <w:sz w:val="28"/>
                <w:szCs w:val="28"/>
              </w:rPr>
            </w:pPr>
            <w:r>
              <w:rPr>
                <w:rFonts w:ascii="Arial Narrow" w:hAnsi="Arial Narrow"/>
                <w:sz w:val="28"/>
                <w:szCs w:val="28"/>
              </w:rPr>
              <w:t>153.9</w:t>
            </w:r>
          </w:p>
        </w:tc>
        <w:tc>
          <w:tcPr>
            <w:tcW w:w="1228" w:type="dxa"/>
          </w:tcPr>
          <w:p w:rsidR="00F33BA1" w:rsidRDefault="00821CF6" w:rsidP="00746EC7">
            <w:pPr>
              <w:jc w:val="both"/>
              <w:rPr>
                <w:rFonts w:ascii="Arial Narrow" w:hAnsi="Arial Narrow"/>
                <w:sz w:val="28"/>
                <w:szCs w:val="28"/>
              </w:rPr>
            </w:pPr>
            <w:r>
              <w:rPr>
                <w:rFonts w:ascii="Arial Narrow" w:hAnsi="Arial Narrow"/>
                <w:sz w:val="28"/>
                <w:szCs w:val="28"/>
              </w:rPr>
              <w:t>159.3</w:t>
            </w:r>
          </w:p>
        </w:tc>
        <w:tc>
          <w:tcPr>
            <w:tcW w:w="1543" w:type="dxa"/>
            <w:gridSpan w:val="2"/>
          </w:tcPr>
          <w:p w:rsidR="00F33BA1" w:rsidRDefault="00821CF6" w:rsidP="00746EC7">
            <w:pPr>
              <w:jc w:val="both"/>
              <w:rPr>
                <w:rFonts w:ascii="Arial Narrow" w:hAnsi="Arial Narrow"/>
                <w:sz w:val="28"/>
                <w:szCs w:val="28"/>
              </w:rPr>
            </w:pPr>
            <w:r>
              <w:rPr>
                <w:rFonts w:ascii="Arial Narrow" w:hAnsi="Arial Narrow"/>
                <w:sz w:val="28"/>
                <w:szCs w:val="28"/>
              </w:rPr>
              <w:t>185.5</w:t>
            </w:r>
          </w:p>
        </w:tc>
        <w:tc>
          <w:tcPr>
            <w:tcW w:w="1445" w:type="dxa"/>
          </w:tcPr>
          <w:p w:rsidR="00F33BA1" w:rsidRDefault="00821CF6" w:rsidP="00746EC7">
            <w:pPr>
              <w:jc w:val="both"/>
              <w:rPr>
                <w:rFonts w:ascii="Arial Narrow" w:hAnsi="Arial Narrow"/>
                <w:sz w:val="28"/>
                <w:szCs w:val="28"/>
              </w:rPr>
            </w:pPr>
            <w:r>
              <w:rPr>
                <w:rFonts w:ascii="Arial Narrow" w:hAnsi="Arial Narrow"/>
                <w:sz w:val="28"/>
                <w:szCs w:val="28"/>
              </w:rPr>
              <w:t>204.8</w:t>
            </w:r>
          </w:p>
        </w:tc>
        <w:tc>
          <w:tcPr>
            <w:tcW w:w="1569" w:type="dxa"/>
          </w:tcPr>
          <w:p w:rsidR="00F33BA1" w:rsidRDefault="00821CF6" w:rsidP="00746EC7">
            <w:pPr>
              <w:jc w:val="both"/>
              <w:rPr>
                <w:rFonts w:ascii="Arial Narrow" w:hAnsi="Arial Narrow"/>
                <w:sz w:val="28"/>
                <w:szCs w:val="28"/>
              </w:rPr>
            </w:pPr>
            <w:r>
              <w:rPr>
                <w:rFonts w:ascii="Arial Narrow" w:hAnsi="Arial Narrow"/>
                <w:sz w:val="28"/>
                <w:szCs w:val="28"/>
              </w:rPr>
              <w:t>*</w:t>
            </w:r>
          </w:p>
        </w:tc>
      </w:tr>
      <w:tr w:rsidR="00283AAA" w:rsidTr="004423B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2322" w:type="dxa"/>
          </w:tcPr>
          <w:p w:rsidR="00F33BA1" w:rsidRPr="00746EC7" w:rsidRDefault="00103B72" w:rsidP="00746EC7">
            <w:pPr>
              <w:jc w:val="both"/>
              <w:rPr>
                <w:rFonts w:ascii="Arial Narrow" w:hAnsi="Arial Narrow" w:cstheme="minorHAnsi"/>
                <w:sz w:val="28"/>
                <w:szCs w:val="28"/>
              </w:rPr>
            </w:pPr>
            <w:r w:rsidRPr="00746EC7">
              <w:rPr>
                <w:rFonts w:ascii="Arial Narrow" w:hAnsi="Arial Narrow" w:cstheme="minorHAnsi"/>
                <w:sz w:val="28"/>
                <w:szCs w:val="28"/>
              </w:rPr>
              <w:t>Income from selling birds/bird</w:t>
            </w:r>
          </w:p>
        </w:tc>
        <w:tc>
          <w:tcPr>
            <w:tcW w:w="1361" w:type="dxa"/>
            <w:gridSpan w:val="2"/>
          </w:tcPr>
          <w:p w:rsidR="00F33BA1" w:rsidRDefault="00821CF6" w:rsidP="00746EC7">
            <w:pPr>
              <w:jc w:val="both"/>
              <w:rPr>
                <w:rFonts w:ascii="Arial Narrow" w:hAnsi="Arial Narrow"/>
                <w:sz w:val="28"/>
                <w:szCs w:val="28"/>
              </w:rPr>
            </w:pPr>
            <w:r>
              <w:rPr>
                <w:rFonts w:ascii="Arial Narrow" w:hAnsi="Arial Narrow"/>
                <w:sz w:val="28"/>
                <w:szCs w:val="28"/>
              </w:rPr>
              <w:t>195</w:t>
            </w:r>
          </w:p>
        </w:tc>
        <w:tc>
          <w:tcPr>
            <w:tcW w:w="1228" w:type="dxa"/>
          </w:tcPr>
          <w:p w:rsidR="00F33BA1" w:rsidRDefault="00821CF6" w:rsidP="00746EC7">
            <w:pPr>
              <w:jc w:val="both"/>
              <w:rPr>
                <w:rFonts w:ascii="Arial Narrow" w:hAnsi="Arial Narrow"/>
                <w:sz w:val="28"/>
                <w:szCs w:val="28"/>
              </w:rPr>
            </w:pPr>
            <w:r>
              <w:rPr>
                <w:rFonts w:ascii="Arial Narrow" w:hAnsi="Arial Narrow"/>
                <w:sz w:val="28"/>
                <w:szCs w:val="28"/>
              </w:rPr>
              <w:t>225</w:t>
            </w:r>
          </w:p>
        </w:tc>
        <w:tc>
          <w:tcPr>
            <w:tcW w:w="1543" w:type="dxa"/>
            <w:gridSpan w:val="2"/>
          </w:tcPr>
          <w:p w:rsidR="00F33BA1" w:rsidRDefault="00821CF6" w:rsidP="00746EC7">
            <w:pPr>
              <w:jc w:val="both"/>
              <w:rPr>
                <w:rFonts w:ascii="Arial Narrow" w:hAnsi="Arial Narrow"/>
                <w:sz w:val="28"/>
                <w:szCs w:val="28"/>
              </w:rPr>
            </w:pPr>
            <w:r>
              <w:rPr>
                <w:rFonts w:ascii="Arial Narrow" w:hAnsi="Arial Narrow"/>
                <w:sz w:val="28"/>
                <w:szCs w:val="28"/>
              </w:rPr>
              <w:t>225</w:t>
            </w:r>
          </w:p>
        </w:tc>
        <w:tc>
          <w:tcPr>
            <w:tcW w:w="1445" w:type="dxa"/>
          </w:tcPr>
          <w:p w:rsidR="00F33BA1" w:rsidRDefault="00821CF6" w:rsidP="00746EC7">
            <w:pPr>
              <w:jc w:val="both"/>
              <w:rPr>
                <w:rFonts w:ascii="Arial Narrow" w:hAnsi="Arial Narrow"/>
                <w:sz w:val="28"/>
                <w:szCs w:val="28"/>
              </w:rPr>
            </w:pPr>
            <w:r>
              <w:rPr>
                <w:rFonts w:ascii="Arial Narrow" w:hAnsi="Arial Narrow"/>
                <w:sz w:val="28"/>
                <w:szCs w:val="28"/>
              </w:rPr>
              <w:t>270</w:t>
            </w:r>
          </w:p>
        </w:tc>
        <w:tc>
          <w:tcPr>
            <w:tcW w:w="1569" w:type="dxa"/>
          </w:tcPr>
          <w:p w:rsidR="00F33BA1" w:rsidRDefault="00821CF6" w:rsidP="00746EC7">
            <w:pPr>
              <w:jc w:val="both"/>
              <w:rPr>
                <w:rFonts w:ascii="Arial Narrow" w:hAnsi="Arial Narrow"/>
                <w:sz w:val="28"/>
                <w:szCs w:val="28"/>
              </w:rPr>
            </w:pPr>
            <w:r>
              <w:rPr>
                <w:rFonts w:ascii="Arial Narrow" w:hAnsi="Arial Narrow"/>
                <w:sz w:val="28"/>
                <w:szCs w:val="28"/>
              </w:rPr>
              <w:t>**</w:t>
            </w:r>
          </w:p>
        </w:tc>
      </w:tr>
      <w:tr w:rsidR="00283AAA" w:rsidTr="004423B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2322" w:type="dxa"/>
          </w:tcPr>
          <w:p w:rsidR="00F33BA1" w:rsidRPr="00746EC7" w:rsidRDefault="00103B72" w:rsidP="00746EC7">
            <w:pPr>
              <w:jc w:val="both"/>
              <w:rPr>
                <w:rFonts w:ascii="Arial Narrow" w:hAnsi="Arial Narrow" w:cstheme="minorHAnsi"/>
                <w:sz w:val="28"/>
                <w:szCs w:val="28"/>
              </w:rPr>
            </w:pPr>
            <w:r w:rsidRPr="00746EC7">
              <w:rPr>
                <w:rFonts w:ascii="Arial Narrow" w:hAnsi="Arial Narrow" w:cstheme="minorHAnsi"/>
                <w:sz w:val="28"/>
                <w:szCs w:val="28"/>
              </w:rPr>
              <w:t>Gross income /bird/month</w:t>
            </w:r>
          </w:p>
        </w:tc>
        <w:tc>
          <w:tcPr>
            <w:tcW w:w="1361" w:type="dxa"/>
            <w:gridSpan w:val="2"/>
          </w:tcPr>
          <w:p w:rsidR="00F33BA1" w:rsidRDefault="00821CF6" w:rsidP="00746EC7">
            <w:pPr>
              <w:jc w:val="both"/>
              <w:rPr>
                <w:rFonts w:ascii="Arial Narrow" w:hAnsi="Arial Narrow"/>
                <w:sz w:val="28"/>
                <w:szCs w:val="28"/>
              </w:rPr>
            </w:pPr>
            <w:r>
              <w:rPr>
                <w:rFonts w:ascii="Arial Narrow" w:hAnsi="Arial Narrow"/>
                <w:sz w:val="28"/>
                <w:szCs w:val="28"/>
              </w:rPr>
              <w:t>348.9</w:t>
            </w:r>
          </w:p>
        </w:tc>
        <w:tc>
          <w:tcPr>
            <w:tcW w:w="1228" w:type="dxa"/>
          </w:tcPr>
          <w:p w:rsidR="00F33BA1" w:rsidRDefault="00821CF6" w:rsidP="00746EC7">
            <w:pPr>
              <w:jc w:val="both"/>
              <w:rPr>
                <w:rFonts w:ascii="Arial Narrow" w:hAnsi="Arial Narrow"/>
                <w:sz w:val="28"/>
                <w:szCs w:val="28"/>
              </w:rPr>
            </w:pPr>
            <w:r>
              <w:rPr>
                <w:rFonts w:ascii="Arial Narrow" w:hAnsi="Arial Narrow"/>
                <w:sz w:val="28"/>
                <w:szCs w:val="28"/>
              </w:rPr>
              <w:t>384.3</w:t>
            </w:r>
          </w:p>
        </w:tc>
        <w:tc>
          <w:tcPr>
            <w:tcW w:w="1543" w:type="dxa"/>
            <w:gridSpan w:val="2"/>
          </w:tcPr>
          <w:p w:rsidR="00F33BA1" w:rsidRDefault="00821CF6" w:rsidP="00746EC7">
            <w:pPr>
              <w:jc w:val="both"/>
              <w:rPr>
                <w:rFonts w:ascii="Arial Narrow" w:hAnsi="Arial Narrow"/>
                <w:sz w:val="28"/>
                <w:szCs w:val="28"/>
              </w:rPr>
            </w:pPr>
            <w:r>
              <w:rPr>
                <w:rFonts w:ascii="Arial Narrow" w:hAnsi="Arial Narrow"/>
                <w:sz w:val="28"/>
                <w:szCs w:val="28"/>
              </w:rPr>
              <w:t>410.5</w:t>
            </w:r>
          </w:p>
        </w:tc>
        <w:tc>
          <w:tcPr>
            <w:tcW w:w="1445" w:type="dxa"/>
          </w:tcPr>
          <w:p w:rsidR="00F33BA1" w:rsidRDefault="00821CF6" w:rsidP="00746EC7">
            <w:pPr>
              <w:jc w:val="both"/>
              <w:rPr>
                <w:rFonts w:ascii="Arial Narrow" w:hAnsi="Arial Narrow"/>
                <w:sz w:val="28"/>
                <w:szCs w:val="28"/>
              </w:rPr>
            </w:pPr>
            <w:r>
              <w:rPr>
                <w:rFonts w:ascii="Arial Narrow" w:hAnsi="Arial Narrow"/>
                <w:sz w:val="28"/>
                <w:szCs w:val="28"/>
              </w:rPr>
              <w:t>474.8</w:t>
            </w:r>
          </w:p>
        </w:tc>
        <w:tc>
          <w:tcPr>
            <w:tcW w:w="1569" w:type="dxa"/>
          </w:tcPr>
          <w:p w:rsidR="00F33BA1" w:rsidRDefault="00821CF6" w:rsidP="00746EC7">
            <w:pPr>
              <w:jc w:val="both"/>
              <w:rPr>
                <w:rFonts w:ascii="Arial Narrow" w:hAnsi="Arial Narrow"/>
                <w:sz w:val="28"/>
                <w:szCs w:val="28"/>
              </w:rPr>
            </w:pPr>
            <w:r>
              <w:rPr>
                <w:rFonts w:ascii="Arial Narrow" w:hAnsi="Arial Narrow"/>
                <w:sz w:val="28"/>
                <w:szCs w:val="28"/>
              </w:rPr>
              <w:t>**</w:t>
            </w:r>
          </w:p>
        </w:tc>
      </w:tr>
      <w:tr w:rsidR="00103B72" w:rsidTr="004423B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2322" w:type="dxa"/>
          </w:tcPr>
          <w:p w:rsidR="00103B72" w:rsidRPr="00283AAA" w:rsidRDefault="00103B72" w:rsidP="00746EC7">
            <w:pPr>
              <w:jc w:val="both"/>
              <w:rPr>
                <w:rFonts w:ascii="Arial Narrow" w:hAnsi="Arial Narrow" w:cstheme="minorHAnsi"/>
                <w:b/>
                <w:sz w:val="28"/>
                <w:szCs w:val="28"/>
              </w:rPr>
            </w:pPr>
            <w:r w:rsidRPr="00283AAA">
              <w:rPr>
                <w:rFonts w:ascii="Arial Narrow" w:hAnsi="Arial Narrow" w:cstheme="minorHAnsi"/>
                <w:b/>
                <w:sz w:val="28"/>
                <w:szCs w:val="28"/>
              </w:rPr>
              <w:t>Profit</w:t>
            </w:r>
            <w:r w:rsidR="008B4924" w:rsidRPr="00283AAA">
              <w:rPr>
                <w:rFonts w:ascii="Arial Narrow" w:hAnsi="Arial Narrow" w:cstheme="minorHAnsi"/>
                <w:b/>
                <w:sz w:val="28"/>
                <w:szCs w:val="28"/>
              </w:rPr>
              <w:t xml:space="preserve"> (Tk)</w:t>
            </w:r>
            <w:r w:rsidRPr="00283AAA">
              <w:rPr>
                <w:rFonts w:ascii="Arial Narrow" w:hAnsi="Arial Narrow" w:cstheme="minorHAnsi"/>
                <w:b/>
                <w:sz w:val="28"/>
                <w:szCs w:val="28"/>
              </w:rPr>
              <w:t>:</w:t>
            </w:r>
          </w:p>
        </w:tc>
        <w:tc>
          <w:tcPr>
            <w:tcW w:w="7146" w:type="dxa"/>
            <w:gridSpan w:val="7"/>
          </w:tcPr>
          <w:p w:rsidR="00103B72" w:rsidRDefault="00103B72" w:rsidP="00746EC7">
            <w:pPr>
              <w:jc w:val="both"/>
              <w:rPr>
                <w:rFonts w:ascii="Arial Narrow" w:hAnsi="Arial Narrow"/>
                <w:sz w:val="28"/>
                <w:szCs w:val="28"/>
              </w:rPr>
            </w:pPr>
          </w:p>
        </w:tc>
      </w:tr>
      <w:tr w:rsidR="00283AAA" w:rsidTr="004423B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2322" w:type="dxa"/>
          </w:tcPr>
          <w:p w:rsidR="00F33BA1" w:rsidRPr="00746EC7" w:rsidRDefault="00103B72" w:rsidP="00746EC7">
            <w:pPr>
              <w:jc w:val="both"/>
              <w:rPr>
                <w:rFonts w:ascii="Arial Narrow" w:hAnsi="Arial Narrow" w:cstheme="minorHAnsi"/>
                <w:sz w:val="28"/>
                <w:szCs w:val="28"/>
              </w:rPr>
            </w:pPr>
            <w:r w:rsidRPr="00746EC7">
              <w:rPr>
                <w:rFonts w:ascii="Arial Narrow" w:hAnsi="Arial Narrow" w:cstheme="minorHAnsi"/>
                <w:sz w:val="28"/>
                <w:szCs w:val="28"/>
              </w:rPr>
              <w:t>Gross profit /bird/month</w:t>
            </w:r>
          </w:p>
        </w:tc>
        <w:tc>
          <w:tcPr>
            <w:tcW w:w="1361" w:type="dxa"/>
            <w:gridSpan w:val="2"/>
          </w:tcPr>
          <w:p w:rsidR="00F33BA1" w:rsidRDefault="00821CF6" w:rsidP="00746EC7">
            <w:pPr>
              <w:jc w:val="both"/>
              <w:rPr>
                <w:rFonts w:ascii="Arial Narrow" w:hAnsi="Arial Narrow"/>
                <w:sz w:val="28"/>
                <w:szCs w:val="28"/>
              </w:rPr>
            </w:pPr>
            <w:r>
              <w:rPr>
                <w:rFonts w:ascii="Arial Narrow" w:hAnsi="Arial Narrow"/>
                <w:sz w:val="28"/>
                <w:szCs w:val="28"/>
              </w:rPr>
              <w:t>148.9</w:t>
            </w:r>
          </w:p>
        </w:tc>
        <w:tc>
          <w:tcPr>
            <w:tcW w:w="1228" w:type="dxa"/>
          </w:tcPr>
          <w:p w:rsidR="00F33BA1" w:rsidRDefault="00821CF6" w:rsidP="00746EC7">
            <w:pPr>
              <w:jc w:val="both"/>
              <w:rPr>
                <w:rFonts w:ascii="Arial Narrow" w:hAnsi="Arial Narrow"/>
                <w:sz w:val="28"/>
                <w:szCs w:val="28"/>
              </w:rPr>
            </w:pPr>
            <w:r>
              <w:rPr>
                <w:rFonts w:ascii="Arial Narrow" w:hAnsi="Arial Narrow"/>
                <w:sz w:val="28"/>
                <w:szCs w:val="28"/>
              </w:rPr>
              <w:t>182.7</w:t>
            </w:r>
          </w:p>
        </w:tc>
        <w:tc>
          <w:tcPr>
            <w:tcW w:w="1543" w:type="dxa"/>
            <w:gridSpan w:val="2"/>
          </w:tcPr>
          <w:p w:rsidR="00F33BA1" w:rsidRDefault="00821CF6" w:rsidP="00746EC7">
            <w:pPr>
              <w:jc w:val="both"/>
              <w:rPr>
                <w:rFonts w:ascii="Arial Narrow" w:hAnsi="Arial Narrow"/>
                <w:sz w:val="28"/>
                <w:szCs w:val="28"/>
              </w:rPr>
            </w:pPr>
            <w:r>
              <w:rPr>
                <w:rFonts w:ascii="Arial Narrow" w:hAnsi="Arial Narrow"/>
                <w:sz w:val="28"/>
                <w:szCs w:val="28"/>
              </w:rPr>
              <w:t>222.5</w:t>
            </w:r>
          </w:p>
        </w:tc>
        <w:tc>
          <w:tcPr>
            <w:tcW w:w="1445" w:type="dxa"/>
          </w:tcPr>
          <w:p w:rsidR="00F33BA1" w:rsidRDefault="00821CF6" w:rsidP="00746EC7">
            <w:pPr>
              <w:jc w:val="both"/>
              <w:rPr>
                <w:rFonts w:ascii="Arial Narrow" w:hAnsi="Arial Narrow"/>
                <w:sz w:val="28"/>
                <w:szCs w:val="28"/>
              </w:rPr>
            </w:pPr>
            <w:r>
              <w:rPr>
                <w:rFonts w:ascii="Arial Narrow" w:hAnsi="Arial Narrow"/>
                <w:sz w:val="28"/>
                <w:szCs w:val="28"/>
              </w:rPr>
              <w:t>284.5</w:t>
            </w:r>
          </w:p>
        </w:tc>
        <w:tc>
          <w:tcPr>
            <w:tcW w:w="1569" w:type="dxa"/>
          </w:tcPr>
          <w:p w:rsidR="00F33BA1" w:rsidRDefault="00821CF6" w:rsidP="00746EC7">
            <w:pPr>
              <w:jc w:val="both"/>
              <w:rPr>
                <w:rFonts w:ascii="Arial Narrow" w:hAnsi="Arial Narrow"/>
                <w:sz w:val="28"/>
                <w:szCs w:val="28"/>
              </w:rPr>
            </w:pPr>
            <w:r>
              <w:rPr>
                <w:rFonts w:ascii="Arial Narrow" w:hAnsi="Arial Narrow"/>
                <w:sz w:val="28"/>
                <w:szCs w:val="28"/>
              </w:rPr>
              <w:t>**</w:t>
            </w:r>
          </w:p>
        </w:tc>
      </w:tr>
    </w:tbl>
    <w:p w:rsidR="00F269FF" w:rsidRPr="00283AAA" w:rsidRDefault="00564794" w:rsidP="00746EC7">
      <w:pPr>
        <w:jc w:val="both"/>
        <w:rPr>
          <w:rFonts w:cstheme="minorHAnsi"/>
          <w:sz w:val="28"/>
          <w:szCs w:val="28"/>
        </w:rPr>
      </w:pPr>
      <w:r w:rsidRPr="00283AAA">
        <w:rPr>
          <w:rFonts w:cstheme="minorHAnsi"/>
          <w:sz w:val="28"/>
          <w:szCs w:val="28"/>
        </w:rPr>
        <w:t xml:space="preserve">N.B: </w:t>
      </w:r>
      <w:r w:rsidR="008B4924" w:rsidRPr="00283AAA">
        <w:rPr>
          <w:rFonts w:cstheme="minorHAnsi"/>
          <w:sz w:val="28"/>
          <w:szCs w:val="28"/>
        </w:rPr>
        <w:t xml:space="preserve">NS= Non significant, </w:t>
      </w:r>
      <w:r w:rsidR="008B4924" w:rsidRPr="00283AAA">
        <w:rPr>
          <w:rFonts w:cstheme="minorHAnsi"/>
          <w:sz w:val="32"/>
          <w:szCs w:val="32"/>
        </w:rPr>
        <w:t>*</w:t>
      </w:r>
      <w:r w:rsidR="008B4924" w:rsidRPr="00283AAA">
        <w:rPr>
          <w:rFonts w:cstheme="minorHAnsi"/>
          <w:sz w:val="28"/>
          <w:szCs w:val="28"/>
        </w:rPr>
        <w:t xml:space="preserve">= Significant at 5% level of significant, </w:t>
      </w:r>
      <w:r w:rsidR="008B4924" w:rsidRPr="00283AAA">
        <w:rPr>
          <w:rFonts w:cstheme="minorHAnsi"/>
          <w:sz w:val="32"/>
          <w:szCs w:val="32"/>
        </w:rPr>
        <w:t>**</w:t>
      </w:r>
      <w:r w:rsidR="008B4924" w:rsidRPr="00283AAA">
        <w:rPr>
          <w:rFonts w:cstheme="minorHAnsi"/>
          <w:sz w:val="28"/>
          <w:szCs w:val="28"/>
        </w:rPr>
        <w:t>= Significant at 5% level of significant</w:t>
      </w:r>
    </w:p>
    <w:p w:rsidR="00F269FF" w:rsidRDefault="00F269FF" w:rsidP="00746EC7">
      <w:pPr>
        <w:jc w:val="both"/>
        <w:rPr>
          <w:rFonts w:ascii="Arial Narrow" w:hAnsi="Arial Narrow"/>
          <w:sz w:val="28"/>
          <w:szCs w:val="28"/>
        </w:rPr>
      </w:pPr>
    </w:p>
    <w:p w:rsidR="000B530E" w:rsidRDefault="000B530E" w:rsidP="00746EC7">
      <w:pPr>
        <w:jc w:val="both"/>
        <w:rPr>
          <w:rFonts w:ascii="Arial Narrow" w:hAnsi="Arial Narrow"/>
          <w:sz w:val="28"/>
          <w:szCs w:val="28"/>
        </w:rPr>
      </w:pPr>
    </w:p>
    <w:p w:rsidR="000B530E" w:rsidRPr="004423BB" w:rsidRDefault="000B530E" w:rsidP="00746EC7">
      <w:pPr>
        <w:jc w:val="both"/>
        <w:rPr>
          <w:rFonts w:ascii="Arial Narrow" w:hAnsi="Arial Narrow"/>
          <w:b/>
          <w:sz w:val="28"/>
          <w:szCs w:val="28"/>
        </w:rPr>
      </w:pPr>
      <w:r w:rsidRPr="004423BB">
        <w:rPr>
          <w:rFonts w:ascii="Arial Narrow" w:hAnsi="Arial Narrow"/>
          <w:b/>
          <w:sz w:val="28"/>
          <w:szCs w:val="28"/>
        </w:rPr>
        <w:t>Table 4.4</w:t>
      </w:r>
      <w:r w:rsidR="000662D5">
        <w:rPr>
          <w:rFonts w:ascii="Arial Narrow" w:hAnsi="Arial Narrow"/>
          <w:b/>
          <w:sz w:val="28"/>
          <w:szCs w:val="28"/>
        </w:rPr>
        <w:t>: Proximate component</w:t>
      </w:r>
      <w:r w:rsidRPr="004423BB">
        <w:rPr>
          <w:rFonts w:ascii="Arial Narrow" w:hAnsi="Arial Narrow"/>
          <w:b/>
          <w:sz w:val="28"/>
          <w:szCs w:val="28"/>
        </w:rPr>
        <w:t>s of feeds of two companies with company standard:</w:t>
      </w:r>
    </w:p>
    <w:tbl>
      <w:tblPr>
        <w:tblStyle w:val="TableGrid"/>
        <w:tblW w:w="0" w:type="auto"/>
        <w:tblInd w:w="108" w:type="dxa"/>
        <w:tblLook w:val="04A0"/>
      </w:tblPr>
      <w:tblGrid>
        <w:gridCol w:w="1806"/>
        <w:gridCol w:w="1915"/>
        <w:gridCol w:w="1915"/>
        <w:gridCol w:w="1916"/>
        <w:gridCol w:w="1808"/>
      </w:tblGrid>
      <w:tr w:rsidR="00AD456C" w:rsidTr="004423BB">
        <w:tc>
          <w:tcPr>
            <w:tcW w:w="1806" w:type="dxa"/>
            <w:vMerge w:val="restart"/>
          </w:tcPr>
          <w:p w:rsidR="00AD456C" w:rsidRPr="004423BB" w:rsidRDefault="00AD456C" w:rsidP="00746EC7">
            <w:pPr>
              <w:jc w:val="both"/>
              <w:rPr>
                <w:rFonts w:ascii="Arial Narrow" w:hAnsi="Arial Narrow"/>
                <w:b/>
                <w:sz w:val="28"/>
                <w:szCs w:val="28"/>
              </w:rPr>
            </w:pPr>
          </w:p>
          <w:p w:rsidR="00AD456C" w:rsidRPr="004423BB" w:rsidRDefault="00AD456C" w:rsidP="00746EC7">
            <w:pPr>
              <w:jc w:val="both"/>
              <w:rPr>
                <w:rFonts w:ascii="Arial Narrow" w:hAnsi="Arial Narrow"/>
                <w:b/>
                <w:sz w:val="28"/>
                <w:szCs w:val="28"/>
              </w:rPr>
            </w:pPr>
            <w:r w:rsidRPr="004423BB">
              <w:rPr>
                <w:rFonts w:ascii="Arial Narrow" w:hAnsi="Arial Narrow"/>
                <w:b/>
                <w:sz w:val="28"/>
                <w:szCs w:val="28"/>
              </w:rPr>
              <w:t>Parameters</w:t>
            </w:r>
          </w:p>
        </w:tc>
        <w:tc>
          <w:tcPr>
            <w:tcW w:w="3830" w:type="dxa"/>
            <w:gridSpan w:val="2"/>
          </w:tcPr>
          <w:p w:rsidR="00AD456C" w:rsidRPr="004423BB" w:rsidRDefault="00AD456C" w:rsidP="00746EC7">
            <w:pPr>
              <w:jc w:val="both"/>
              <w:rPr>
                <w:rFonts w:ascii="Arial Narrow" w:hAnsi="Arial Narrow"/>
                <w:b/>
                <w:sz w:val="28"/>
                <w:szCs w:val="28"/>
              </w:rPr>
            </w:pPr>
            <w:r w:rsidRPr="004423BB">
              <w:rPr>
                <w:rFonts w:ascii="Arial Narrow" w:hAnsi="Arial Narrow"/>
                <w:b/>
                <w:sz w:val="28"/>
                <w:szCs w:val="28"/>
              </w:rPr>
              <w:t xml:space="preserve">                           CP</w:t>
            </w:r>
          </w:p>
        </w:tc>
        <w:tc>
          <w:tcPr>
            <w:tcW w:w="3724" w:type="dxa"/>
            <w:gridSpan w:val="2"/>
          </w:tcPr>
          <w:p w:rsidR="00AD456C" w:rsidRPr="004423BB" w:rsidRDefault="00AD456C" w:rsidP="00746EC7">
            <w:pPr>
              <w:jc w:val="both"/>
              <w:rPr>
                <w:rFonts w:ascii="Arial Narrow" w:hAnsi="Arial Narrow"/>
                <w:b/>
                <w:sz w:val="28"/>
                <w:szCs w:val="28"/>
              </w:rPr>
            </w:pPr>
            <w:r w:rsidRPr="004423BB">
              <w:rPr>
                <w:rFonts w:ascii="Arial Narrow" w:hAnsi="Arial Narrow"/>
                <w:b/>
                <w:sz w:val="28"/>
                <w:szCs w:val="28"/>
              </w:rPr>
              <w:t xml:space="preserve">                    Paragon</w:t>
            </w:r>
          </w:p>
        </w:tc>
      </w:tr>
      <w:tr w:rsidR="00AD456C" w:rsidTr="004423BB">
        <w:tc>
          <w:tcPr>
            <w:tcW w:w="1806" w:type="dxa"/>
            <w:vMerge/>
          </w:tcPr>
          <w:p w:rsidR="00AD456C" w:rsidRPr="004423BB" w:rsidRDefault="00AD456C" w:rsidP="00746EC7">
            <w:pPr>
              <w:jc w:val="both"/>
              <w:rPr>
                <w:rFonts w:ascii="Arial Narrow" w:hAnsi="Arial Narrow"/>
                <w:b/>
                <w:sz w:val="28"/>
                <w:szCs w:val="28"/>
              </w:rPr>
            </w:pPr>
          </w:p>
        </w:tc>
        <w:tc>
          <w:tcPr>
            <w:tcW w:w="1915" w:type="dxa"/>
          </w:tcPr>
          <w:p w:rsidR="00AD456C" w:rsidRPr="004423BB" w:rsidRDefault="00AD456C" w:rsidP="00746EC7">
            <w:pPr>
              <w:jc w:val="both"/>
              <w:rPr>
                <w:rFonts w:ascii="Arial Narrow" w:hAnsi="Arial Narrow"/>
                <w:b/>
                <w:sz w:val="28"/>
                <w:szCs w:val="28"/>
              </w:rPr>
            </w:pPr>
            <w:r w:rsidRPr="004423BB">
              <w:rPr>
                <w:rFonts w:ascii="Arial Narrow" w:hAnsi="Arial Narrow"/>
                <w:b/>
                <w:sz w:val="28"/>
                <w:szCs w:val="28"/>
              </w:rPr>
              <w:t>Observed values</w:t>
            </w:r>
          </w:p>
        </w:tc>
        <w:tc>
          <w:tcPr>
            <w:tcW w:w="1915" w:type="dxa"/>
          </w:tcPr>
          <w:p w:rsidR="00AD456C" w:rsidRPr="004423BB" w:rsidRDefault="00AD456C" w:rsidP="00746EC7">
            <w:pPr>
              <w:jc w:val="both"/>
              <w:rPr>
                <w:rFonts w:ascii="Arial Narrow" w:hAnsi="Arial Narrow"/>
                <w:b/>
                <w:sz w:val="28"/>
                <w:szCs w:val="28"/>
              </w:rPr>
            </w:pPr>
            <w:r w:rsidRPr="004423BB">
              <w:rPr>
                <w:rFonts w:ascii="Arial Narrow" w:hAnsi="Arial Narrow"/>
                <w:b/>
                <w:sz w:val="28"/>
                <w:szCs w:val="28"/>
              </w:rPr>
              <w:t>Company values</w:t>
            </w:r>
          </w:p>
        </w:tc>
        <w:tc>
          <w:tcPr>
            <w:tcW w:w="1916" w:type="dxa"/>
          </w:tcPr>
          <w:p w:rsidR="00AD456C" w:rsidRPr="004423BB" w:rsidRDefault="00AD456C" w:rsidP="00746EC7">
            <w:pPr>
              <w:jc w:val="both"/>
              <w:rPr>
                <w:rFonts w:ascii="Arial Narrow" w:hAnsi="Arial Narrow"/>
                <w:b/>
                <w:sz w:val="28"/>
                <w:szCs w:val="28"/>
              </w:rPr>
            </w:pPr>
            <w:r w:rsidRPr="004423BB">
              <w:rPr>
                <w:rFonts w:ascii="Arial Narrow" w:hAnsi="Arial Narrow"/>
                <w:b/>
                <w:sz w:val="28"/>
                <w:szCs w:val="28"/>
              </w:rPr>
              <w:t>Observed values</w:t>
            </w:r>
          </w:p>
        </w:tc>
        <w:tc>
          <w:tcPr>
            <w:tcW w:w="1808" w:type="dxa"/>
          </w:tcPr>
          <w:p w:rsidR="00AD456C" w:rsidRPr="004423BB" w:rsidRDefault="00AD456C" w:rsidP="00746EC7">
            <w:pPr>
              <w:jc w:val="both"/>
              <w:rPr>
                <w:rFonts w:ascii="Arial Narrow" w:hAnsi="Arial Narrow"/>
                <w:b/>
                <w:sz w:val="28"/>
                <w:szCs w:val="28"/>
              </w:rPr>
            </w:pPr>
            <w:r w:rsidRPr="004423BB">
              <w:rPr>
                <w:rFonts w:ascii="Arial Narrow" w:hAnsi="Arial Narrow"/>
                <w:b/>
                <w:sz w:val="28"/>
                <w:szCs w:val="28"/>
              </w:rPr>
              <w:t>Company values</w:t>
            </w:r>
          </w:p>
        </w:tc>
      </w:tr>
      <w:tr w:rsidR="00AD456C" w:rsidTr="004423BB">
        <w:tc>
          <w:tcPr>
            <w:tcW w:w="1806" w:type="dxa"/>
          </w:tcPr>
          <w:p w:rsidR="00AD456C" w:rsidRDefault="00AD456C" w:rsidP="00746EC7">
            <w:pPr>
              <w:jc w:val="both"/>
              <w:rPr>
                <w:rFonts w:ascii="Arial Narrow" w:hAnsi="Arial Narrow"/>
                <w:sz w:val="28"/>
                <w:szCs w:val="28"/>
              </w:rPr>
            </w:pPr>
            <w:r>
              <w:rPr>
                <w:rFonts w:ascii="Arial Narrow" w:hAnsi="Arial Narrow"/>
                <w:sz w:val="28"/>
                <w:szCs w:val="28"/>
              </w:rPr>
              <w:t>Moisture %</w:t>
            </w:r>
          </w:p>
        </w:tc>
        <w:tc>
          <w:tcPr>
            <w:tcW w:w="1915" w:type="dxa"/>
          </w:tcPr>
          <w:p w:rsidR="00AD456C" w:rsidRDefault="004423BB" w:rsidP="00746EC7">
            <w:pPr>
              <w:jc w:val="both"/>
              <w:rPr>
                <w:rFonts w:ascii="Arial Narrow" w:hAnsi="Arial Narrow"/>
                <w:sz w:val="28"/>
                <w:szCs w:val="28"/>
              </w:rPr>
            </w:pPr>
            <w:r>
              <w:rPr>
                <w:rFonts w:ascii="Arial Narrow" w:hAnsi="Arial Narrow"/>
                <w:sz w:val="28"/>
                <w:szCs w:val="28"/>
              </w:rPr>
              <w:t>12</w:t>
            </w:r>
          </w:p>
        </w:tc>
        <w:tc>
          <w:tcPr>
            <w:tcW w:w="1915" w:type="dxa"/>
          </w:tcPr>
          <w:p w:rsidR="00AD456C" w:rsidRDefault="00AD456C" w:rsidP="00746EC7">
            <w:pPr>
              <w:jc w:val="both"/>
              <w:rPr>
                <w:rFonts w:ascii="Arial Narrow" w:hAnsi="Arial Narrow"/>
                <w:sz w:val="28"/>
                <w:szCs w:val="28"/>
              </w:rPr>
            </w:pPr>
            <w:r>
              <w:rPr>
                <w:rFonts w:ascii="Arial Narrow" w:hAnsi="Arial Narrow"/>
                <w:sz w:val="28"/>
                <w:szCs w:val="28"/>
              </w:rPr>
              <w:t>12</w:t>
            </w:r>
          </w:p>
        </w:tc>
        <w:tc>
          <w:tcPr>
            <w:tcW w:w="1916" w:type="dxa"/>
          </w:tcPr>
          <w:p w:rsidR="00AD456C" w:rsidRDefault="004423BB" w:rsidP="00746EC7">
            <w:pPr>
              <w:jc w:val="both"/>
              <w:rPr>
                <w:rFonts w:ascii="Arial Narrow" w:hAnsi="Arial Narrow"/>
                <w:sz w:val="28"/>
                <w:szCs w:val="28"/>
              </w:rPr>
            </w:pPr>
            <w:r>
              <w:rPr>
                <w:rFonts w:ascii="Arial Narrow" w:hAnsi="Arial Narrow"/>
                <w:sz w:val="28"/>
                <w:szCs w:val="28"/>
              </w:rPr>
              <w:t>11</w:t>
            </w:r>
          </w:p>
        </w:tc>
        <w:tc>
          <w:tcPr>
            <w:tcW w:w="1808" w:type="dxa"/>
          </w:tcPr>
          <w:p w:rsidR="00AD456C" w:rsidRDefault="00AD456C" w:rsidP="00746EC7">
            <w:pPr>
              <w:jc w:val="both"/>
              <w:rPr>
                <w:rFonts w:ascii="Arial Narrow" w:hAnsi="Arial Narrow"/>
                <w:sz w:val="28"/>
                <w:szCs w:val="28"/>
              </w:rPr>
            </w:pPr>
            <w:r>
              <w:rPr>
                <w:rFonts w:ascii="Arial Narrow" w:hAnsi="Arial Narrow"/>
                <w:sz w:val="28"/>
                <w:szCs w:val="28"/>
              </w:rPr>
              <w:t>11</w:t>
            </w:r>
          </w:p>
        </w:tc>
      </w:tr>
      <w:tr w:rsidR="00AD456C" w:rsidTr="004423BB">
        <w:tc>
          <w:tcPr>
            <w:tcW w:w="1806" w:type="dxa"/>
          </w:tcPr>
          <w:p w:rsidR="00AD456C" w:rsidRDefault="00AD456C" w:rsidP="00746EC7">
            <w:pPr>
              <w:jc w:val="both"/>
              <w:rPr>
                <w:rFonts w:ascii="Arial Narrow" w:hAnsi="Arial Narrow"/>
                <w:sz w:val="28"/>
                <w:szCs w:val="28"/>
              </w:rPr>
            </w:pPr>
            <w:r>
              <w:rPr>
                <w:rFonts w:ascii="Arial Narrow" w:hAnsi="Arial Narrow"/>
                <w:sz w:val="28"/>
                <w:szCs w:val="28"/>
              </w:rPr>
              <w:t>ME(Kcal/kg)</w:t>
            </w:r>
          </w:p>
        </w:tc>
        <w:tc>
          <w:tcPr>
            <w:tcW w:w="1915" w:type="dxa"/>
          </w:tcPr>
          <w:p w:rsidR="00AD456C" w:rsidRDefault="004423BB" w:rsidP="00746EC7">
            <w:pPr>
              <w:jc w:val="both"/>
              <w:rPr>
                <w:rFonts w:ascii="Arial Narrow" w:hAnsi="Arial Narrow"/>
                <w:sz w:val="28"/>
                <w:szCs w:val="28"/>
              </w:rPr>
            </w:pPr>
            <w:r>
              <w:rPr>
                <w:rFonts w:ascii="Arial Narrow" w:hAnsi="Arial Narrow"/>
                <w:sz w:val="28"/>
                <w:szCs w:val="28"/>
              </w:rPr>
              <w:t>2632</w:t>
            </w:r>
          </w:p>
        </w:tc>
        <w:tc>
          <w:tcPr>
            <w:tcW w:w="1915" w:type="dxa"/>
          </w:tcPr>
          <w:p w:rsidR="00AD456C" w:rsidRDefault="00AD456C" w:rsidP="00746EC7">
            <w:pPr>
              <w:jc w:val="both"/>
              <w:rPr>
                <w:rFonts w:ascii="Arial Narrow" w:hAnsi="Arial Narrow"/>
                <w:sz w:val="28"/>
                <w:szCs w:val="28"/>
              </w:rPr>
            </w:pPr>
            <w:r>
              <w:rPr>
                <w:rFonts w:ascii="Arial Narrow" w:hAnsi="Arial Narrow"/>
                <w:sz w:val="28"/>
                <w:szCs w:val="28"/>
              </w:rPr>
              <w:t>2800</w:t>
            </w:r>
          </w:p>
        </w:tc>
        <w:tc>
          <w:tcPr>
            <w:tcW w:w="1916" w:type="dxa"/>
          </w:tcPr>
          <w:p w:rsidR="00AD456C" w:rsidRDefault="004423BB" w:rsidP="00746EC7">
            <w:pPr>
              <w:jc w:val="both"/>
              <w:rPr>
                <w:rFonts w:ascii="Arial Narrow" w:hAnsi="Arial Narrow"/>
                <w:sz w:val="28"/>
                <w:szCs w:val="28"/>
              </w:rPr>
            </w:pPr>
            <w:r>
              <w:rPr>
                <w:rFonts w:ascii="Arial Narrow" w:hAnsi="Arial Narrow"/>
                <w:sz w:val="28"/>
                <w:szCs w:val="28"/>
              </w:rPr>
              <w:t>2647</w:t>
            </w:r>
          </w:p>
        </w:tc>
        <w:tc>
          <w:tcPr>
            <w:tcW w:w="1808" w:type="dxa"/>
          </w:tcPr>
          <w:p w:rsidR="00AD456C" w:rsidRDefault="00AD456C" w:rsidP="00746EC7">
            <w:pPr>
              <w:jc w:val="both"/>
              <w:rPr>
                <w:rFonts w:ascii="Arial Narrow" w:hAnsi="Arial Narrow"/>
                <w:sz w:val="28"/>
                <w:szCs w:val="28"/>
              </w:rPr>
            </w:pPr>
            <w:r>
              <w:rPr>
                <w:rFonts w:ascii="Arial Narrow" w:hAnsi="Arial Narrow"/>
                <w:sz w:val="28"/>
                <w:szCs w:val="28"/>
              </w:rPr>
              <w:t>2800</w:t>
            </w:r>
          </w:p>
        </w:tc>
      </w:tr>
      <w:tr w:rsidR="00AD456C" w:rsidTr="004423BB">
        <w:tc>
          <w:tcPr>
            <w:tcW w:w="1806" w:type="dxa"/>
          </w:tcPr>
          <w:p w:rsidR="00AD456C" w:rsidRDefault="00AD456C" w:rsidP="00746EC7">
            <w:pPr>
              <w:jc w:val="both"/>
              <w:rPr>
                <w:rFonts w:ascii="Arial Narrow" w:hAnsi="Arial Narrow"/>
                <w:sz w:val="28"/>
                <w:szCs w:val="28"/>
              </w:rPr>
            </w:pPr>
            <w:r>
              <w:rPr>
                <w:rFonts w:ascii="Arial Narrow" w:hAnsi="Arial Narrow"/>
                <w:sz w:val="28"/>
                <w:szCs w:val="28"/>
              </w:rPr>
              <w:t>CP%</w:t>
            </w:r>
          </w:p>
        </w:tc>
        <w:tc>
          <w:tcPr>
            <w:tcW w:w="1915" w:type="dxa"/>
          </w:tcPr>
          <w:p w:rsidR="00AD456C" w:rsidRDefault="00EC67A3" w:rsidP="00746EC7">
            <w:pPr>
              <w:jc w:val="both"/>
              <w:rPr>
                <w:rFonts w:ascii="Arial Narrow" w:hAnsi="Arial Narrow"/>
                <w:sz w:val="28"/>
                <w:szCs w:val="28"/>
              </w:rPr>
            </w:pPr>
            <w:r>
              <w:rPr>
                <w:rFonts w:ascii="Arial Narrow" w:hAnsi="Arial Narrow"/>
                <w:sz w:val="28"/>
                <w:szCs w:val="28"/>
              </w:rPr>
              <w:t>16.8</w:t>
            </w:r>
          </w:p>
        </w:tc>
        <w:tc>
          <w:tcPr>
            <w:tcW w:w="1915" w:type="dxa"/>
          </w:tcPr>
          <w:p w:rsidR="00AD456C" w:rsidRDefault="00AD456C" w:rsidP="00746EC7">
            <w:pPr>
              <w:jc w:val="both"/>
              <w:rPr>
                <w:rFonts w:ascii="Arial Narrow" w:hAnsi="Arial Narrow"/>
                <w:sz w:val="28"/>
                <w:szCs w:val="28"/>
              </w:rPr>
            </w:pPr>
            <w:r>
              <w:rPr>
                <w:rFonts w:ascii="Arial Narrow" w:hAnsi="Arial Narrow"/>
                <w:sz w:val="28"/>
                <w:szCs w:val="28"/>
              </w:rPr>
              <w:t>17.5</w:t>
            </w:r>
          </w:p>
        </w:tc>
        <w:tc>
          <w:tcPr>
            <w:tcW w:w="1916" w:type="dxa"/>
          </w:tcPr>
          <w:p w:rsidR="00AD456C" w:rsidRDefault="00EC67A3" w:rsidP="00746EC7">
            <w:pPr>
              <w:jc w:val="both"/>
              <w:rPr>
                <w:rFonts w:ascii="Arial Narrow" w:hAnsi="Arial Narrow"/>
                <w:sz w:val="28"/>
                <w:szCs w:val="28"/>
              </w:rPr>
            </w:pPr>
            <w:r>
              <w:rPr>
                <w:rFonts w:ascii="Arial Narrow" w:hAnsi="Arial Narrow"/>
                <w:sz w:val="28"/>
                <w:szCs w:val="28"/>
              </w:rPr>
              <w:t>16</w:t>
            </w:r>
          </w:p>
        </w:tc>
        <w:tc>
          <w:tcPr>
            <w:tcW w:w="1808" w:type="dxa"/>
          </w:tcPr>
          <w:p w:rsidR="00AD456C" w:rsidRDefault="00AD456C" w:rsidP="00746EC7">
            <w:pPr>
              <w:jc w:val="both"/>
              <w:rPr>
                <w:rFonts w:ascii="Arial Narrow" w:hAnsi="Arial Narrow"/>
                <w:sz w:val="28"/>
                <w:szCs w:val="28"/>
              </w:rPr>
            </w:pPr>
            <w:r>
              <w:rPr>
                <w:rFonts w:ascii="Arial Narrow" w:hAnsi="Arial Narrow"/>
                <w:sz w:val="28"/>
                <w:szCs w:val="28"/>
              </w:rPr>
              <w:t>17</w:t>
            </w:r>
          </w:p>
        </w:tc>
      </w:tr>
      <w:tr w:rsidR="00AD456C" w:rsidTr="004423BB">
        <w:tc>
          <w:tcPr>
            <w:tcW w:w="1806" w:type="dxa"/>
          </w:tcPr>
          <w:p w:rsidR="00AD456C" w:rsidRDefault="00AD456C" w:rsidP="00746EC7">
            <w:pPr>
              <w:jc w:val="both"/>
              <w:rPr>
                <w:rFonts w:ascii="Arial Narrow" w:hAnsi="Arial Narrow"/>
                <w:sz w:val="28"/>
                <w:szCs w:val="28"/>
              </w:rPr>
            </w:pPr>
            <w:r>
              <w:rPr>
                <w:rFonts w:ascii="Arial Narrow" w:hAnsi="Arial Narrow"/>
                <w:sz w:val="28"/>
                <w:szCs w:val="28"/>
              </w:rPr>
              <w:t>CF%</w:t>
            </w:r>
          </w:p>
        </w:tc>
        <w:tc>
          <w:tcPr>
            <w:tcW w:w="1915" w:type="dxa"/>
          </w:tcPr>
          <w:p w:rsidR="00AD456C" w:rsidRDefault="004423BB" w:rsidP="00746EC7">
            <w:pPr>
              <w:jc w:val="both"/>
              <w:rPr>
                <w:rFonts w:ascii="Arial Narrow" w:hAnsi="Arial Narrow"/>
                <w:sz w:val="28"/>
                <w:szCs w:val="28"/>
              </w:rPr>
            </w:pPr>
            <w:r>
              <w:rPr>
                <w:rFonts w:ascii="Arial Narrow" w:hAnsi="Arial Narrow"/>
                <w:sz w:val="28"/>
                <w:szCs w:val="28"/>
              </w:rPr>
              <w:t>5</w:t>
            </w:r>
          </w:p>
        </w:tc>
        <w:tc>
          <w:tcPr>
            <w:tcW w:w="1915" w:type="dxa"/>
          </w:tcPr>
          <w:p w:rsidR="00AD456C" w:rsidRDefault="00AD456C" w:rsidP="00746EC7">
            <w:pPr>
              <w:jc w:val="both"/>
              <w:rPr>
                <w:rFonts w:ascii="Arial Narrow" w:hAnsi="Arial Narrow"/>
                <w:sz w:val="28"/>
                <w:szCs w:val="28"/>
              </w:rPr>
            </w:pPr>
            <w:r>
              <w:rPr>
                <w:rFonts w:ascii="Arial Narrow" w:hAnsi="Arial Narrow"/>
                <w:sz w:val="28"/>
                <w:szCs w:val="28"/>
              </w:rPr>
              <w:t>6</w:t>
            </w:r>
          </w:p>
        </w:tc>
        <w:tc>
          <w:tcPr>
            <w:tcW w:w="1916" w:type="dxa"/>
          </w:tcPr>
          <w:p w:rsidR="00AD456C" w:rsidRDefault="004423BB" w:rsidP="00746EC7">
            <w:pPr>
              <w:jc w:val="both"/>
              <w:rPr>
                <w:rFonts w:ascii="Arial Narrow" w:hAnsi="Arial Narrow"/>
                <w:sz w:val="28"/>
                <w:szCs w:val="28"/>
              </w:rPr>
            </w:pPr>
            <w:r>
              <w:rPr>
                <w:rFonts w:ascii="Arial Narrow" w:hAnsi="Arial Narrow"/>
                <w:sz w:val="28"/>
                <w:szCs w:val="28"/>
              </w:rPr>
              <w:t>5</w:t>
            </w:r>
          </w:p>
        </w:tc>
        <w:tc>
          <w:tcPr>
            <w:tcW w:w="1808" w:type="dxa"/>
          </w:tcPr>
          <w:p w:rsidR="00AD456C" w:rsidRDefault="00AD456C" w:rsidP="00746EC7">
            <w:pPr>
              <w:jc w:val="both"/>
              <w:rPr>
                <w:rFonts w:ascii="Arial Narrow" w:hAnsi="Arial Narrow"/>
                <w:sz w:val="28"/>
                <w:szCs w:val="28"/>
              </w:rPr>
            </w:pPr>
            <w:r>
              <w:rPr>
                <w:rFonts w:ascii="Arial Narrow" w:hAnsi="Arial Narrow"/>
                <w:sz w:val="28"/>
                <w:szCs w:val="28"/>
              </w:rPr>
              <w:t>5</w:t>
            </w:r>
          </w:p>
        </w:tc>
      </w:tr>
      <w:tr w:rsidR="00AD456C" w:rsidTr="004423BB">
        <w:tc>
          <w:tcPr>
            <w:tcW w:w="1806" w:type="dxa"/>
          </w:tcPr>
          <w:p w:rsidR="00AD456C" w:rsidRDefault="00AD456C" w:rsidP="00746EC7">
            <w:pPr>
              <w:jc w:val="both"/>
              <w:rPr>
                <w:rFonts w:ascii="Arial Narrow" w:hAnsi="Arial Narrow"/>
                <w:sz w:val="28"/>
                <w:szCs w:val="28"/>
              </w:rPr>
            </w:pPr>
            <w:r>
              <w:rPr>
                <w:rFonts w:ascii="Arial Narrow" w:hAnsi="Arial Narrow"/>
                <w:sz w:val="28"/>
                <w:szCs w:val="28"/>
              </w:rPr>
              <w:t>EE%</w:t>
            </w:r>
          </w:p>
        </w:tc>
        <w:tc>
          <w:tcPr>
            <w:tcW w:w="1915" w:type="dxa"/>
          </w:tcPr>
          <w:p w:rsidR="00AD456C" w:rsidRDefault="004423BB" w:rsidP="00746EC7">
            <w:pPr>
              <w:jc w:val="both"/>
              <w:rPr>
                <w:rFonts w:ascii="Arial Narrow" w:hAnsi="Arial Narrow"/>
                <w:sz w:val="28"/>
                <w:szCs w:val="28"/>
              </w:rPr>
            </w:pPr>
            <w:r>
              <w:rPr>
                <w:rFonts w:ascii="Arial Narrow" w:hAnsi="Arial Narrow"/>
                <w:sz w:val="28"/>
                <w:szCs w:val="28"/>
              </w:rPr>
              <w:t>3</w:t>
            </w:r>
          </w:p>
        </w:tc>
        <w:tc>
          <w:tcPr>
            <w:tcW w:w="1915" w:type="dxa"/>
          </w:tcPr>
          <w:p w:rsidR="00AD456C" w:rsidRDefault="00AD456C" w:rsidP="00746EC7">
            <w:pPr>
              <w:jc w:val="both"/>
              <w:rPr>
                <w:rFonts w:ascii="Arial Narrow" w:hAnsi="Arial Narrow"/>
                <w:sz w:val="28"/>
                <w:szCs w:val="28"/>
              </w:rPr>
            </w:pPr>
            <w:r>
              <w:rPr>
                <w:rFonts w:ascii="Arial Narrow" w:hAnsi="Arial Narrow"/>
                <w:sz w:val="28"/>
                <w:szCs w:val="28"/>
              </w:rPr>
              <w:t>4</w:t>
            </w:r>
          </w:p>
        </w:tc>
        <w:tc>
          <w:tcPr>
            <w:tcW w:w="1916" w:type="dxa"/>
          </w:tcPr>
          <w:p w:rsidR="00AD456C" w:rsidRDefault="004423BB" w:rsidP="00746EC7">
            <w:pPr>
              <w:jc w:val="both"/>
              <w:rPr>
                <w:rFonts w:ascii="Arial Narrow" w:hAnsi="Arial Narrow"/>
                <w:sz w:val="28"/>
                <w:szCs w:val="28"/>
              </w:rPr>
            </w:pPr>
            <w:r>
              <w:rPr>
                <w:rFonts w:ascii="Arial Narrow" w:hAnsi="Arial Narrow"/>
                <w:sz w:val="28"/>
                <w:szCs w:val="28"/>
              </w:rPr>
              <w:t>3.2</w:t>
            </w:r>
          </w:p>
        </w:tc>
        <w:tc>
          <w:tcPr>
            <w:tcW w:w="1808" w:type="dxa"/>
          </w:tcPr>
          <w:p w:rsidR="00AD456C" w:rsidRDefault="00AD456C" w:rsidP="00746EC7">
            <w:pPr>
              <w:jc w:val="both"/>
              <w:rPr>
                <w:rFonts w:ascii="Arial Narrow" w:hAnsi="Arial Narrow"/>
                <w:sz w:val="28"/>
                <w:szCs w:val="28"/>
              </w:rPr>
            </w:pPr>
            <w:r>
              <w:rPr>
                <w:rFonts w:ascii="Arial Narrow" w:hAnsi="Arial Narrow"/>
                <w:sz w:val="28"/>
                <w:szCs w:val="28"/>
              </w:rPr>
              <w:t>3.5</w:t>
            </w:r>
          </w:p>
        </w:tc>
      </w:tr>
    </w:tbl>
    <w:p w:rsidR="000B530E" w:rsidRPr="00F60E0A" w:rsidRDefault="00F60E0A" w:rsidP="00746EC7">
      <w:pPr>
        <w:jc w:val="both"/>
        <w:rPr>
          <w:rFonts w:ascii="Arial Narrow" w:hAnsi="Arial Narrow"/>
          <w:b/>
          <w:sz w:val="24"/>
          <w:szCs w:val="24"/>
        </w:rPr>
      </w:pPr>
      <w:r w:rsidRPr="00F60E0A">
        <w:rPr>
          <w:rFonts w:ascii="Arial Narrow" w:hAnsi="Arial Narrow"/>
          <w:b/>
          <w:sz w:val="24"/>
          <w:szCs w:val="24"/>
        </w:rPr>
        <w:t>Source of company report: Specification attached with the collected feed bag.</w:t>
      </w:r>
    </w:p>
    <w:p w:rsidR="00A06671" w:rsidRDefault="00A06671" w:rsidP="007C4C60">
      <w:pPr>
        <w:jc w:val="both"/>
        <w:rPr>
          <w:rFonts w:ascii="Arial Narrow" w:hAnsi="Arial Narrow"/>
          <w:b/>
          <w:sz w:val="32"/>
          <w:szCs w:val="28"/>
        </w:rPr>
      </w:pPr>
    </w:p>
    <w:p w:rsidR="00F269FF" w:rsidRDefault="0042338E" w:rsidP="007C4C60">
      <w:pPr>
        <w:jc w:val="both"/>
        <w:rPr>
          <w:rFonts w:ascii="Arial Narrow" w:hAnsi="Arial Narrow"/>
          <w:b/>
          <w:sz w:val="32"/>
          <w:szCs w:val="28"/>
        </w:rPr>
      </w:pPr>
      <w:r w:rsidRPr="0042338E">
        <w:rPr>
          <w:rFonts w:ascii="Arial Narrow" w:hAnsi="Arial Narrow"/>
          <w:b/>
          <w:sz w:val="32"/>
          <w:szCs w:val="28"/>
        </w:rPr>
        <w:t>DISCUSSIONS:</w:t>
      </w:r>
    </w:p>
    <w:p w:rsidR="00F60E0A" w:rsidRPr="00DC28F9" w:rsidRDefault="007C4C60" w:rsidP="007C4C60">
      <w:pPr>
        <w:jc w:val="both"/>
        <w:rPr>
          <w:rFonts w:cstheme="minorHAnsi"/>
          <w:sz w:val="28"/>
          <w:szCs w:val="28"/>
        </w:rPr>
      </w:pPr>
      <w:r w:rsidRPr="00DC28F9">
        <w:rPr>
          <w:rFonts w:cstheme="minorHAnsi"/>
          <w:sz w:val="28"/>
          <w:szCs w:val="28"/>
        </w:rPr>
        <w:t xml:space="preserve">From above observation </w:t>
      </w:r>
      <w:r w:rsidRPr="003B7DF0">
        <w:rPr>
          <w:rFonts w:cstheme="minorHAnsi"/>
          <w:b/>
          <w:sz w:val="28"/>
          <w:szCs w:val="28"/>
        </w:rPr>
        <w:t>(Table 4.1)</w:t>
      </w:r>
      <w:r w:rsidRPr="00DC28F9">
        <w:rPr>
          <w:rFonts w:cstheme="minorHAnsi"/>
          <w:sz w:val="28"/>
          <w:szCs w:val="28"/>
        </w:rPr>
        <w:t xml:space="preserve">, it can be said that there are </w:t>
      </w:r>
      <w:r w:rsidRPr="003B7DF0">
        <w:rPr>
          <w:rFonts w:cstheme="minorHAnsi"/>
          <w:b/>
          <w:sz w:val="28"/>
          <w:szCs w:val="28"/>
        </w:rPr>
        <w:t xml:space="preserve">no significant differences </w:t>
      </w:r>
      <w:r w:rsidRPr="00DC28F9">
        <w:rPr>
          <w:rFonts w:cstheme="minorHAnsi"/>
          <w:sz w:val="28"/>
          <w:szCs w:val="28"/>
        </w:rPr>
        <w:t xml:space="preserve">among the </w:t>
      </w:r>
      <w:r w:rsidRPr="003B7DF0">
        <w:rPr>
          <w:rFonts w:cstheme="minorHAnsi"/>
          <w:b/>
          <w:sz w:val="28"/>
          <w:szCs w:val="28"/>
        </w:rPr>
        <w:t>nutrient compositions</w:t>
      </w:r>
      <w:r w:rsidRPr="00DC28F9">
        <w:rPr>
          <w:rFonts w:cstheme="minorHAnsi"/>
          <w:sz w:val="28"/>
          <w:szCs w:val="28"/>
        </w:rPr>
        <w:t xml:space="preserve"> of layer layer diet with different types of feeds used in different layer farms.</w:t>
      </w:r>
    </w:p>
    <w:p w:rsidR="007C4C60" w:rsidRPr="00DC28F9" w:rsidRDefault="007C4C60" w:rsidP="007C4C60">
      <w:pPr>
        <w:jc w:val="both"/>
        <w:rPr>
          <w:rFonts w:cstheme="minorHAnsi"/>
          <w:sz w:val="28"/>
          <w:szCs w:val="28"/>
        </w:rPr>
      </w:pPr>
      <w:r w:rsidRPr="00DC28F9">
        <w:rPr>
          <w:rFonts w:cstheme="minorHAnsi"/>
          <w:sz w:val="28"/>
          <w:szCs w:val="28"/>
        </w:rPr>
        <w:t xml:space="preserve">From </w:t>
      </w:r>
      <w:r w:rsidR="003B7DF0" w:rsidRPr="003B7DF0">
        <w:rPr>
          <w:rFonts w:cstheme="minorHAnsi"/>
          <w:b/>
          <w:sz w:val="28"/>
          <w:szCs w:val="28"/>
        </w:rPr>
        <w:t>T</w:t>
      </w:r>
      <w:r w:rsidRPr="003B7DF0">
        <w:rPr>
          <w:rFonts w:cstheme="minorHAnsi"/>
          <w:b/>
          <w:sz w:val="28"/>
          <w:szCs w:val="28"/>
        </w:rPr>
        <w:t>able 4.3</w:t>
      </w:r>
      <w:r w:rsidRPr="00DC28F9">
        <w:rPr>
          <w:rFonts w:cstheme="minorHAnsi"/>
          <w:sz w:val="28"/>
          <w:szCs w:val="28"/>
        </w:rPr>
        <w:t xml:space="preserve">, it can be said that there are </w:t>
      </w:r>
      <w:r w:rsidRPr="003B7DF0">
        <w:rPr>
          <w:rFonts w:cstheme="minorHAnsi"/>
          <w:b/>
          <w:sz w:val="28"/>
          <w:szCs w:val="28"/>
        </w:rPr>
        <w:t>no significant differences</w:t>
      </w:r>
      <w:r w:rsidRPr="00DC28F9">
        <w:rPr>
          <w:rFonts w:cstheme="minorHAnsi"/>
          <w:sz w:val="28"/>
          <w:szCs w:val="28"/>
        </w:rPr>
        <w:t xml:space="preserve"> among the </w:t>
      </w:r>
      <w:r w:rsidRPr="003B7DF0">
        <w:rPr>
          <w:rFonts w:cstheme="minorHAnsi"/>
          <w:b/>
          <w:sz w:val="28"/>
          <w:szCs w:val="28"/>
        </w:rPr>
        <w:t>chick cost/bird, e</w:t>
      </w:r>
      <w:r w:rsidR="000631B2" w:rsidRPr="003B7DF0">
        <w:rPr>
          <w:rFonts w:cstheme="minorHAnsi"/>
          <w:b/>
          <w:sz w:val="28"/>
          <w:szCs w:val="28"/>
        </w:rPr>
        <w:t>quipment cost/bird, cost of feed/bird/month, cost of labour/bird/month, cost of electricity/bird/month and total cost/bird/month</w:t>
      </w:r>
      <w:r w:rsidR="000631B2" w:rsidRPr="00DC28F9">
        <w:rPr>
          <w:rFonts w:cstheme="minorHAnsi"/>
          <w:sz w:val="28"/>
          <w:szCs w:val="28"/>
        </w:rPr>
        <w:t xml:space="preserve"> of different farms having layers receiving different types of layer layer feeds.</w:t>
      </w:r>
    </w:p>
    <w:p w:rsidR="000631B2" w:rsidRPr="00DC28F9" w:rsidRDefault="003B7DF0" w:rsidP="007C4C60">
      <w:pPr>
        <w:jc w:val="both"/>
        <w:rPr>
          <w:rFonts w:cstheme="minorHAnsi"/>
          <w:sz w:val="28"/>
          <w:szCs w:val="28"/>
        </w:rPr>
      </w:pPr>
      <w:r>
        <w:rPr>
          <w:rFonts w:cstheme="minorHAnsi"/>
          <w:sz w:val="28"/>
          <w:szCs w:val="28"/>
        </w:rPr>
        <w:t xml:space="preserve">From </w:t>
      </w:r>
      <w:r w:rsidRPr="003B7DF0">
        <w:rPr>
          <w:rFonts w:cstheme="minorHAnsi"/>
          <w:b/>
          <w:sz w:val="28"/>
          <w:szCs w:val="28"/>
        </w:rPr>
        <w:t>T</w:t>
      </w:r>
      <w:r w:rsidR="000631B2" w:rsidRPr="003B7DF0">
        <w:rPr>
          <w:rFonts w:cstheme="minorHAnsi"/>
          <w:b/>
          <w:sz w:val="28"/>
          <w:szCs w:val="28"/>
        </w:rPr>
        <w:t>able 4.3</w:t>
      </w:r>
      <w:r w:rsidR="000631B2" w:rsidRPr="00DC28F9">
        <w:rPr>
          <w:rFonts w:cstheme="minorHAnsi"/>
          <w:sz w:val="28"/>
          <w:szCs w:val="28"/>
        </w:rPr>
        <w:t xml:space="preserve">, it can be revealed that there are </w:t>
      </w:r>
      <w:r w:rsidR="000631B2" w:rsidRPr="003B7DF0">
        <w:rPr>
          <w:rFonts w:cstheme="minorHAnsi"/>
          <w:b/>
          <w:sz w:val="28"/>
          <w:szCs w:val="28"/>
        </w:rPr>
        <w:t>significant differences</w:t>
      </w:r>
      <w:r w:rsidR="000631B2" w:rsidRPr="00DC28F9">
        <w:rPr>
          <w:rFonts w:cstheme="minorHAnsi"/>
          <w:sz w:val="28"/>
          <w:szCs w:val="28"/>
        </w:rPr>
        <w:t xml:space="preserve"> among the </w:t>
      </w:r>
      <w:r w:rsidR="000631B2" w:rsidRPr="003B7DF0">
        <w:rPr>
          <w:rFonts w:cstheme="minorHAnsi"/>
          <w:b/>
          <w:sz w:val="28"/>
          <w:szCs w:val="28"/>
        </w:rPr>
        <w:t>cost of medicine/bird/month</w:t>
      </w:r>
      <w:r w:rsidR="000631B2" w:rsidRPr="00DC28F9">
        <w:rPr>
          <w:rFonts w:cstheme="minorHAnsi"/>
          <w:sz w:val="28"/>
          <w:szCs w:val="28"/>
        </w:rPr>
        <w:t xml:space="preserve"> in different layer farms receiving various types of layer layer feeds.</w:t>
      </w:r>
      <w:r w:rsidR="00BB1EE2" w:rsidRPr="00DC28F9">
        <w:rPr>
          <w:rFonts w:cstheme="minorHAnsi"/>
          <w:sz w:val="28"/>
          <w:szCs w:val="28"/>
        </w:rPr>
        <w:t xml:space="preserve"> </w:t>
      </w:r>
      <w:r w:rsidR="000631B2" w:rsidRPr="00DC28F9">
        <w:rPr>
          <w:rFonts w:cstheme="minorHAnsi"/>
          <w:sz w:val="28"/>
          <w:szCs w:val="28"/>
        </w:rPr>
        <w:t xml:space="preserve">This cost is </w:t>
      </w:r>
      <w:r w:rsidR="00BB1EE2" w:rsidRPr="003B7DF0">
        <w:rPr>
          <w:rFonts w:cstheme="minorHAnsi"/>
          <w:b/>
          <w:sz w:val="28"/>
          <w:szCs w:val="28"/>
        </w:rPr>
        <w:t>highest</w:t>
      </w:r>
      <w:r w:rsidR="000631B2" w:rsidRPr="00DC28F9">
        <w:rPr>
          <w:rFonts w:cstheme="minorHAnsi"/>
          <w:sz w:val="28"/>
          <w:szCs w:val="28"/>
        </w:rPr>
        <w:t xml:space="preserve"> </w:t>
      </w:r>
      <w:r w:rsidR="00BB1EE2" w:rsidRPr="00DC28F9">
        <w:rPr>
          <w:rFonts w:cstheme="minorHAnsi"/>
          <w:sz w:val="28"/>
          <w:szCs w:val="28"/>
        </w:rPr>
        <w:t xml:space="preserve">in </w:t>
      </w:r>
      <w:r w:rsidR="00BB1EE2" w:rsidRPr="003B7DF0">
        <w:rPr>
          <w:rFonts w:cstheme="minorHAnsi"/>
          <w:b/>
          <w:sz w:val="28"/>
          <w:szCs w:val="28"/>
        </w:rPr>
        <w:t>Islam farms using hand mixed feed (17.4tk/bird/mon)</w:t>
      </w:r>
      <w:r w:rsidR="00BB1EE2" w:rsidRPr="00DC28F9">
        <w:rPr>
          <w:rFonts w:cstheme="minorHAnsi"/>
          <w:sz w:val="28"/>
          <w:szCs w:val="28"/>
        </w:rPr>
        <w:t xml:space="preserve"> and </w:t>
      </w:r>
      <w:r w:rsidR="00BB1EE2" w:rsidRPr="003B7DF0">
        <w:rPr>
          <w:rFonts w:cstheme="minorHAnsi"/>
          <w:b/>
          <w:sz w:val="28"/>
          <w:szCs w:val="28"/>
        </w:rPr>
        <w:t>lowest</w:t>
      </w:r>
      <w:r w:rsidR="00BB1EE2" w:rsidRPr="00DC28F9">
        <w:rPr>
          <w:rFonts w:cstheme="minorHAnsi"/>
          <w:sz w:val="28"/>
          <w:szCs w:val="28"/>
        </w:rPr>
        <w:t xml:space="preserve"> in </w:t>
      </w:r>
      <w:r w:rsidR="00BB1EE2" w:rsidRPr="003B7DF0">
        <w:rPr>
          <w:rFonts w:cstheme="minorHAnsi"/>
          <w:b/>
          <w:sz w:val="28"/>
          <w:szCs w:val="28"/>
        </w:rPr>
        <w:t>Liza farms using hand mixed feed</w:t>
      </w:r>
      <w:r w:rsidR="00BB1EE2" w:rsidRPr="00DC28F9">
        <w:rPr>
          <w:rFonts w:cstheme="minorHAnsi"/>
          <w:sz w:val="28"/>
          <w:szCs w:val="28"/>
        </w:rPr>
        <w:t xml:space="preserve"> too (</w:t>
      </w:r>
      <w:r w:rsidR="00BB1EE2" w:rsidRPr="003B7DF0">
        <w:rPr>
          <w:rFonts w:cstheme="minorHAnsi"/>
          <w:b/>
          <w:sz w:val="28"/>
          <w:szCs w:val="28"/>
        </w:rPr>
        <w:t>1.1tk/bird/mon)</w:t>
      </w:r>
      <w:r w:rsidR="00BB1EE2" w:rsidRPr="00DC28F9">
        <w:rPr>
          <w:rFonts w:cstheme="minorHAnsi"/>
          <w:sz w:val="28"/>
          <w:szCs w:val="28"/>
        </w:rPr>
        <w:t>.It might be due to variation in nutrient composition which varies from standar</w:t>
      </w:r>
      <w:r>
        <w:rPr>
          <w:rFonts w:cstheme="minorHAnsi"/>
          <w:sz w:val="28"/>
          <w:szCs w:val="28"/>
        </w:rPr>
        <w:t xml:space="preserve">d value. According to </w:t>
      </w:r>
      <w:r w:rsidRPr="003B7DF0">
        <w:rPr>
          <w:rFonts w:cstheme="minorHAnsi"/>
          <w:b/>
          <w:sz w:val="28"/>
          <w:szCs w:val="28"/>
        </w:rPr>
        <w:t xml:space="preserve">Larbier and Leclerc </w:t>
      </w:r>
      <w:r w:rsidR="00BB1EE2" w:rsidRPr="003B7DF0">
        <w:rPr>
          <w:rFonts w:cstheme="minorHAnsi"/>
          <w:b/>
          <w:sz w:val="28"/>
          <w:szCs w:val="28"/>
        </w:rPr>
        <w:t>(1992)</w:t>
      </w:r>
      <w:r w:rsidR="00BB1EE2" w:rsidRPr="00DC28F9">
        <w:rPr>
          <w:rFonts w:cstheme="minorHAnsi"/>
          <w:sz w:val="28"/>
          <w:szCs w:val="28"/>
        </w:rPr>
        <w:t xml:space="preserve"> </w:t>
      </w:r>
      <w:r w:rsidR="00BD0956" w:rsidRPr="00DC28F9">
        <w:rPr>
          <w:rFonts w:cstheme="minorHAnsi"/>
          <w:sz w:val="28"/>
          <w:szCs w:val="28"/>
        </w:rPr>
        <w:t xml:space="preserve">layer layer diet should contain </w:t>
      </w:r>
      <w:r w:rsidR="00BD0956" w:rsidRPr="003B7DF0">
        <w:rPr>
          <w:rFonts w:cstheme="minorHAnsi"/>
          <w:b/>
          <w:sz w:val="28"/>
          <w:szCs w:val="28"/>
        </w:rPr>
        <w:t>2750-2900 Kcal/kg ME, 17-18% CP, 4% CF, 3.5-4% EE and 12% Moisture.</w:t>
      </w:r>
      <w:r w:rsidR="00BD0956" w:rsidRPr="00DC28F9">
        <w:rPr>
          <w:rFonts w:cstheme="minorHAnsi"/>
          <w:sz w:val="28"/>
          <w:szCs w:val="28"/>
        </w:rPr>
        <w:t xml:space="preserve"> The ME, CP, CF, EE, Moisture content of hand mixed feed of </w:t>
      </w:r>
      <w:r w:rsidR="00BD0956" w:rsidRPr="003B7DF0">
        <w:rPr>
          <w:rFonts w:cstheme="minorHAnsi"/>
          <w:b/>
          <w:sz w:val="28"/>
          <w:szCs w:val="28"/>
        </w:rPr>
        <w:t>Islam farm</w:t>
      </w:r>
      <w:r w:rsidR="00BD0956" w:rsidRPr="00DC28F9">
        <w:rPr>
          <w:rFonts w:cstheme="minorHAnsi"/>
          <w:sz w:val="28"/>
          <w:szCs w:val="28"/>
        </w:rPr>
        <w:t xml:space="preserve"> were </w:t>
      </w:r>
      <w:r w:rsidR="00BD0956" w:rsidRPr="003B7DF0">
        <w:rPr>
          <w:rFonts w:cstheme="minorHAnsi"/>
          <w:b/>
          <w:sz w:val="28"/>
          <w:szCs w:val="28"/>
        </w:rPr>
        <w:t>2701.7kcal/kg, 18.9%, 6%, 3.9% and 12%</w:t>
      </w:r>
      <w:r w:rsidR="00BD0956" w:rsidRPr="00DC28F9">
        <w:rPr>
          <w:rFonts w:cstheme="minorHAnsi"/>
          <w:sz w:val="28"/>
          <w:szCs w:val="28"/>
        </w:rPr>
        <w:t xml:space="preserve"> respectively where </w:t>
      </w:r>
      <w:r w:rsidR="00BD0956" w:rsidRPr="003B7DF0">
        <w:rPr>
          <w:rFonts w:cstheme="minorHAnsi"/>
          <w:b/>
          <w:sz w:val="28"/>
          <w:szCs w:val="28"/>
        </w:rPr>
        <w:t xml:space="preserve">ME was </w:t>
      </w:r>
      <w:r w:rsidR="006264F0" w:rsidRPr="003B7DF0">
        <w:rPr>
          <w:rFonts w:cstheme="minorHAnsi"/>
          <w:b/>
          <w:sz w:val="28"/>
          <w:szCs w:val="28"/>
        </w:rPr>
        <w:t>less</w:t>
      </w:r>
      <w:r w:rsidR="00BD0956" w:rsidRPr="003B7DF0">
        <w:rPr>
          <w:rFonts w:cstheme="minorHAnsi"/>
          <w:b/>
          <w:sz w:val="28"/>
          <w:szCs w:val="28"/>
        </w:rPr>
        <w:t xml:space="preserve"> than standard</w:t>
      </w:r>
      <w:r w:rsidR="006264F0" w:rsidRPr="003B7DF0">
        <w:rPr>
          <w:rFonts w:cstheme="minorHAnsi"/>
          <w:b/>
          <w:sz w:val="28"/>
          <w:szCs w:val="28"/>
        </w:rPr>
        <w:t xml:space="preserve"> and CF% was excess than the standard</w:t>
      </w:r>
      <w:r w:rsidR="006264F0" w:rsidRPr="00DC28F9">
        <w:rPr>
          <w:rFonts w:cstheme="minorHAnsi"/>
          <w:sz w:val="28"/>
          <w:szCs w:val="28"/>
        </w:rPr>
        <w:t>.</w:t>
      </w:r>
      <w:r w:rsidR="00793A0B" w:rsidRPr="00DC28F9">
        <w:rPr>
          <w:rFonts w:cstheme="minorHAnsi"/>
          <w:sz w:val="28"/>
          <w:szCs w:val="28"/>
        </w:rPr>
        <w:t xml:space="preserve"> </w:t>
      </w:r>
      <w:r w:rsidR="006264F0" w:rsidRPr="00DC28F9">
        <w:rPr>
          <w:rFonts w:cstheme="minorHAnsi"/>
          <w:sz w:val="28"/>
          <w:szCs w:val="28"/>
        </w:rPr>
        <w:t>Incre</w:t>
      </w:r>
      <w:r w:rsidR="00793A0B" w:rsidRPr="00DC28F9">
        <w:rPr>
          <w:rFonts w:cstheme="minorHAnsi"/>
          <w:sz w:val="28"/>
          <w:szCs w:val="28"/>
        </w:rPr>
        <w:t>a</w:t>
      </w:r>
      <w:r w:rsidR="006264F0" w:rsidRPr="00DC28F9">
        <w:rPr>
          <w:rFonts w:cstheme="minorHAnsi"/>
          <w:sz w:val="28"/>
          <w:szCs w:val="28"/>
        </w:rPr>
        <w:t>sed amount of fibre in diet leads to indigestion and results poor digestion and decreased FCR. Less energy causes poor wt gain, lower immunity and makes susceptible to stress factors.</w:t>
      </w:r>
      <w:r w:rsidR="00793A0B" w:rsidRPr="00DC28F9">
        <w:rPr>
          <w:rFonts w:cstheme="minorHAnsi"/>
          <w:sz w:val="28"/>
          <w:szCs w:val="28"/>
        </w:rPr>
        <w:t xml:space="preserve"> As</w:t>
      </w:r>
      <w:r w:rsidR="006264F0" w:rsidRPr="00DC28F9">
        <w:rPr>
          <w:rFonts w:cstheme="minorHAnsi"/>
          <w:sz w:val="28"/>
          <w:szCs w:val="28"/>
        </w:rPr>
        <w:t xml:space="preserve"> a result diseases attack the flock and</w:t>
      </w:r>
      <w:r w:rsidR="00793A0B" w:rsidRPr="00DC28F9">
        <w:rPr>
          <w:rFonts w:cstheme="minorHAnsi"/>
          <w:sz w:val="28"/>
          <w:szCs w:val="28"/>
        </w:rPr>
        <w:t xml:space="preserve"> causes</w:t>
      </w:r>
      <w:r w:rsidR="006264F0" w:rsidRPr="00DC28F9">
        <w:rPr>
          <w:rFonts w:cstheme="minorHAnsi"/>
          <w:sz w:val="28"/>
          <w:szCs w:val="28"/>
        </w:rPr>
        <w:t xml:space="preserve"> higher medicine cost</w:t>
      </w:r>
      <w:r w:rsidR="00793A0B" w:rsidRPr="00DC28F9">
        <w:rPr>
          <w:rFonts w:cstheme="minorHAnsi"/>
          <w:sz w:val="28"/>
          <w:szCs w:val="28"/>
        </w:rPr>
        <w:t xml:space="preserve">. On the other hand in </w:t>
      </w:r>
      <w:r w:rsidR="00793A0B" w:rsidRPr="003B7DF0">
        <w:rPr>
          <w:rFonts w:cstheme="minorHAnsi"/>
          <w:b/>
          <w:sz w:val="28"/>
          <w:szCs w:val="28"/>
        </w:rPr>
        <w:t>Liza farm</w:t>
      </w:r>
      <w:r w:rsidR="00793A0B" w:rsidRPr="00DC28F9">
        <w:rPr>
          <w:rFonts w:cstheme="minorHAnsi"/>
          <w:sz w:val="28"/>
          <w:szCs w:val="28"/>
        </w:rPr>
        <w:t xml:space="preserve">, the ME, CP, CF, EE, Moisture content of hand mixed feed  were </w:t>
      </w:r>
      <w:r w:rsidR="00793A0B" w:rsidRPr="003B7DF0">
        <w:rPr>
          <w:rFonts w:cstheme="minorHAnsi"/>
          <w:b/>
          <w:sz w:val="28"/>
          <w:szCs w:val="28"/>
        </w:rPr>
        <w:t>2743 kcal/kg, 20%, 4%, 4.3% and 10%</w:t>
      </w:r>
      <w:r w:rsidR="00793A0B" w:rsidRPr="00DC28F9">
        <w:rPr>
          <w:rFonts w:cstheme="minorHAnsi"/>
          <w:sz w:val="28"/>
          <w:szCs w:val="28"/>
        </w:rPr>
        <w:t xml:space="preserve"> respectively which are near about the standard.</w:t>
      </w:r>
    </w:p>
    <w:p w:rsidR="00793A0B" w:rsidRPr="00DC28F9" w:rsidRDefault="00793A0B" w:rsidP="007C4C60">
      <w:pPr>
        <w:jc w:val="both"/>
        <w:rPr>
          <w:rFonts w:cstheme="minorHAnsi"/>
          <w:sz w:val="28"/>
          <w:szCs w:val="28"/>
        </w:rPr>
      </w:pPr>
      <w:r w:rsidRPr="00DC28F9">
        <w:rPr>
          <w:rFonts w:cstheme="minorHAnsi"/>
          <w:sz w:val="28"/>
          <w:szCs w:val="28"/>
        </w:rPr>
        <w:t xml:space="preserve">From </w:t>
      </w:r>
      <w:r w:rsidR="003B7DF0" w:rsidRPr="003B7DF0">
        <w:rPr>
          <w:rFonts w:cstheme="minorHAnsi"/>
          <w:b/>
          <w:sz w:val="28"/>
          <w:szCs w:val="28"/>
        </w:rPr>
        <w:t>T</w:t>
      </w:r>
      <w:r w:rsidRPr="003B7DF0">
        <w:rPr>
          <w:rFonts w:cstheme="minorHAnsi"/>
          <w:b/>
          <w:sz w:val="28"/>
          <w:szCs w:val="28"/>
        </w:rPr>
        <w:t>able 4.3</w:t>
      </w:r>
      <w:r w:rsidRPr="00DC28F9">
        <w:rPr>
          <w:rFonts w:cstheme="minorHAnsi"/>
          <w:sz w:val="28"/>
          <w:szCs w:val="28"/>
        </w:rPr>
        <w:t>, it can be stated that the</w:t>
      </w:r>
      <w:r w:rsidR="00E3208C" w:rsidRPr="00DC28F9">
        <w:rPr>
          <w:rFonts w:cstheme="minorHAnsi"/>
          <w:sz w:val="28"/>
          <w:szCs w:val="28"/>
        </w:rPr>
        <w:t xml:space="preserve">re are </w:t>
      </w:r>
      <w:r w:rsidR="00E3208C" w:rsidRPr="003B7DF0">
        <w:rPr>
          <w:rFonts w:cstheme="minorHAnsi"/>
          <w:b/>
          <w:sz w:val="28"/>
          <w:szCs w:val="28"/>
        </w:rPr>
        <w:t>significant differences</w:t>
      </w:r>
      <w:r w:rsidR="00E3208C" w:rsidRPr="00DC28F9">
        <w:rPr>
          <w:rFonts w:cstheme="minorHAnsi"/>
          <w:sz w:val="28"/>
          <w:szCs w:val="28"/>
        </w:rPr>
        <w:t xml:space="preserve"> </w:t>
      </w:r>
      <w:r w:rsidRPr="00DC28F9">
        <w:rPr>
          <w:rFonts w:cstheme="minorHAnsi"/>
          <w:sz w:val="28"/>
          <w:szCs w:val="28"/>
        </w:rPr>
        <w:t xml:space="preserve">among the </w:t>
      </w:r>
      <w:r w:rsidRPr="003B7DF0">
        <w:rPr>
          <w:rFonts w:cstheme="minorHAnsi"/>
          <w:b/>
          <w:sz w:val="28"/>
          <w:szCs w:val="28"/>
        </w:rPr>
        <w:t>income from eggs/bird/month, income from birds selling/bird and gross income/bird/month</w:t>
      </w:r>
      <w:r w:rsidRPr="00DC28F9">
        <w:rPr>
          <w:rFonts w:cstheme="minorHAnsi"/>
          <w:sz w:val="28"/>
          <w:szCs w:val="28"/>
        </w:rPr>
        <w:t xml:space="preserve"> in different layer farms </w:t>
      </w:r>
      <w:r w:rsidR="007E62D8" w:rsidRPr="00DC28F9">
        <w:rPr>
          <w:rFonts w:cstheme="minorHAnsi"/>
          <w:sz w:val="28"/>
          <w:szCs w:val="28"/>
        </w:rPr>
        <w:t>receiving various layer layer feeds.</w:t>
      </w:r>
      <w:r w:rsidR="00E3208C" w:rsidRPr="00DC28F9">
        <w:rPr>
          <w:rFonts w:cstheme="minorHAnsi"/>
          <w:sz w:val="28"/>
          <w:szCs w:val="28"/>
        </w:rPr>
        <w:t xml:space="preserve"> </w:t>
      </w:r>
      <w:r w:rsidR="007E62D8" w:rsidRPr="00DC28F9">
        <w:rPr>
          <w:rFonts w:cstheme="minorHAnsi"/>
          <w:sz w:val="28"/>
          <w:szCs w:val="28"/>
        </w:rPr>
        <w:t xml:space="preserve">The incomes (income from eggs/bird/month, income from birds selling/bird and gross income/bird/month) were </w:t>
      </w:r>
      <w:r w:rsidR="007E62D8" w:rsidRPr="000C0BD6">
        <w:rPr>
          <w:rFonts w:cstheme="minorHAnsi"/>
          <w:b/>
          <w:sz w:val="28"/>
          <w:szCs w:val="28"/>
        </w:rPr>
        <w:t>highest in Samia Dairy and Poultry farm using CP feed were 204.8 tk, 270 tk, 474.8 tk respectively</w:t>
      </w:r>
      <w:r w:rsidR="007E62D8" w:rsidRPr="00DC28F9">
        <w:rPr>
          <w:rFonts w:cstheme="minorHAnsi"/>
          <w:sz w:val="28"/>
          <w:szCs w:val="28"/>
        </w:rPr>
        <w:t xml:space="preserve">. </w:t>
      </w:r>
      <w:r w:rsidR="007E62D8" w:rsidRPr="000C0BD6">
        <w:rPr>
          <w:rFonts w:cstheme="minorHAnsi"/>
          <w:b/>
          <w:sz w:val="28"/>
          <w:szCs w:val="28"/>
        </w:rPr>
        <w:t>Islam farm</w:t>
      </w:r>
      <w:r w:rsidR="007E62D8" w:rsidRPr="00DC28F9">
        <w:rPr>
          <w:rFonts w:cstheme="minorHAnsi"/>
          <w:sz w:val="28"/>
          <w:szCs w:val="28"/>
        </w:rPr>
        <w:t xml:space="preserve"> earned </w:t>
      </w:r>
      <w:r w:rsidR="007E62D8" w:rsidRPr="000C0BD6">
        <w:rPr>
          <w:rFonts w:cstheme="minorHAnsi"/>
          <w:b/>
          <w:sz w:val="28"/>
          <w:szCs w:val="28"/>
        </w:rPr>
        <w:t xml:space="preserve">lowest </w:t>
      </w:r>
      <w:r w:rsidR="007E62D8" w:rsidRPr="00DC28F9">
        <w:rPr>
          <w:rFonts w:cstheme="minorHAnsi"/>
          <w:sz w:val="28"/>
          <w:szCs w:val="28"/>
        </w:rPr>
        <w:t xml:space="preserve">incomes (income from eggs/bird/month, income from birds selling/bird and gross income/bird/month) using </w:t>
      </w:r>
      <w:r w:rsidR="007E62D8" w:rsidRPr="000C0BD6">
        <w:rPr>
          <w:rFonts w:cstheme="minorHAnsi"/>
          <w:b/>
          <w:sz w:val="28"/>
          <w:szCs w:val="28"/>
        </w:rPr>
        <w:t>hand mixed feed were 153.9 tk, 195 tk, 348.9 tk</w:t>
      </w:r>
      <w:r w:rsidR="007E62D8" w:rsidRPr="00DC28F9">
        <w:rPr>
          <w:rFonts w:cstheme="minorHAnsi"/>
          <w:sz w:val="28"/>
          <w:szCs w:val="28"/>
        </w:rPr>
        <w:t xml:space="preserve"> respectively. Those variations </w:t>
      </w:r>
      <w:r w:rsidR="00002B1A" w:rsidRPr="00DC28F9">
        <w:rPr>
          <w:rFonts w:cstheme="minorHAnsi"/>
          <w:sz w:val="28"/>
          <w:szCs w:val="28"/>
        </w:rPr>
        <w:t xml:space="preserve">were occurred due to nutritional cause mainly. </w:t>
      </w:r>
      <w:r w:rsidR="000C0BD6">
        <w:rPr>
          <w:rFonts w:cstheme="minorHAnsi"/>
          <w:sz w:val="28"/>
          <w:szCs w:val="28"/>
        </w:rPr>
        <w:t xml:space="preserve">According to </w:t>
      </w:r>
      <w:r w:rsidR="000C0BD6" w:rsidRPr="000C0BD6">
        <w:rPr>
          <w:rFonts w:cstheme="minorHAnsi"/>
          <w:b/>
          <w:sz w:val="28"/>
          <w:szCs w:val="28"/>
        </w:rPr>
        <w:t xml:space="preserve">Larbier and Leclerc </w:t>
      </w:r>
      <w:r w:rsidR="00002B1A" w:rsidRPr="000C0BD6">
        <w:rPr>
          <w:rFonts w:cstheme="minorHAnsi"/>
          <w:b/>
          <w:sz w:val="28"/>
          <w:szCs w:val="28"/>
        </w:rPr>
        <w:t>(1992)</w:t>
      </w:r>
      <w:r w:rsidR="00002B1A" w:rsidRPr="00DC28F9">
        <w:rPr>
          <w:rFonts w:cstheme="minorHAnsi"/>
          <w:sz w:val="28"/>
          <w:szCs w:val="28"/>
        </w:rPr>
        <w:t xml:space="preserve"> layer layer diet should contain </w:t>
      </w:r>
      <w:r w:rsidR="00002B1A" w:rsidRPr="000C0BD6">
        <w:rPr>
          <w:rFonts w:cstheme="minorHAnsi"/>
          <w:b/>
          <w:sz w:val="28"/>
          <w:szCs w:val="28"/>
        </w:rPr>
        <w:t>2750-2900 Kcal/kg ME, 17-18% CP, 4% CF, 3.5-4% EE and 12% Moisture</w:t>
      </w:r>
      <w:r w:rsidR="00002B1A" w:rsidRPr="00DC28F9">
        <w:rPr>
          <w:rFonts w:cstheme="minorHAnsi"/>
          <w:sz w:val="28"/>
          <w:szCs w:val="28"/>
        </w:rPr>
        <w:t xml:space="preserve">. The ME, CP, CF, EE, Moisture content of </w:t>
      </w:r>
      <w:r w:rsidR="00002B1A" w:rsidRPr="000C0BD6">
        <w:rPr>
          <w:rFonts w:cstheme="minorHAnsi"/>
          <w:b/>
          <w:sz w:val="28"/>
          <w:szCs w:val="28"/>
        </w:rPr>
        <w:t>CP feed</w:t>
      </w:r>
      <w:r w:rsidR="00002B1A" w:rsidRPr="00DC28F9">
        <w:rPr>
          <w:rFonts w:cstheme="minorHAnsi"/>
          <w:sz w:val="28"/>
          <w:szCs w:val="28"/>
        </w:rPr>
        <w:t xml:space="preserve"> were </w:t>
      </w:r>
      <w:r w:rsidR="00002B1A" w:rsidRPr="000C0BD6">
        <w:rPr>
          <w:rFonts w:cstheme="minorHAnsi"/>
          <w:b/>
          <w:sz w:val="28"/>
          <w:szCs w:val="28"/>
        </w:rPr>
        <w:t>2632kcal/kg, 16.8%, 5%, 3% and 12%</w:t>
      </w:r>
      <w:r w:rsidR="00002B1A" w:rsidRPr="00DC28F9">
        <w:rPr>
          <w:rFonts w:cstheme="minorHAnsi"/>
          <w:sz w:val="28"/>
          <w:szCs w:val="28"/>
        </w:rPr>
        <w:t xml:space="preserve"> respectively</w:t>
      </w:r>
      <w:r w:rsidR="006B6884" w:rsidRPr="00DC28F9">
        <w:rPr>
          <w:rFonts w:cstheme="minorHAnsi"/>
          <w:sz w:val="28"/>
          <w:szCs w:val="28"/>
        </w:rPr>
        <w:t xml:space="preserve"> which are </w:t>
      </w:r>
      <w:r w:rsidR="006B6884" w:rsidRPr="000C0BD6">
        <w:rPr>
          <w:rFonts w:cstheme="minorHAnsi"/>
          <w:b/>
          <w:sz w:val="28"/>
          <w:szCs w:val="28"/>
        </w:rPr>
        <w:t>close to the standard</w:t>
      </w:r>
      <w:r w:rsidR="006B6884" w:rsidRPr="00DC28F9">
        <w:rPr>
          <w:rFonts w:cstheme="minorHAnsi"/>
          <w:sz w:val="28"/>
          <w:szCs w:val="28"/>
        </w:rPr>
        <w:t>. The egg production in layer depends upon the CP%. The crude protein percentage (16.8%) of CP feed is very close to the standard value.</w:t>
      </w:r>
      <w:r w:rsidR="00E3208C" w:rsidRPr="00DC28F9">
        <w:rPr>
          <w:rFonts w:cstheme="minorHAnsi"/>
          <w:sz w:val="28"/>
          <w:szCs w:val="28"/>
        </w:rPr>
        <w:t xml:space="preserve"> </w:t>
      </w:r>
      <w:r w:rsidR="006B6884" w:rsidRPr="00DC28F9">
        <w:rPr>
          <w:rFonts w:cstheme="minorHAnsi"/>
          <w:sz w:val="28"/>
          <w:szCs w:val="28"/>
        </w:rPr>
        <w:t xml:space="preserve">On the other hand the CP% (18.9%) of hand mixed feed of Islam farm </w:t>
      </w:r>
      <w:r w:rsidR="00E3208C" w:rsidRPr="00DC28F9">
        <w:rPr>
          <w:rFonts w:cstheme="minorHAnsi"/>
          <w:sz w:val="28"/>
          <w:szCs w:val="28"/>
        </w:rPr>
        <w:t>is over than the standard and t</w:t>
      </w:r>
      <w:r w:rsidR="006B6884" w:rsidRPr="00DC28F9">
        <w:rPr>
          <w:rFonts w:cstheme="minorHAnsi"/>
          <w:sz w:val="28"/>
          <w:szCs w:val="28"/>
        </w:rPr>
        <w:t>he CF</w:t>
      </w:r>
      <w:r w:rsidR="00E3208C" w:rsidRPr="00DC28F9">
        <w:rPr>
          <w:rFonts w:cstheme="minorHAnsi"/>
          <w:sz w:val="28"/>
          <w:szCs w:val="28"/>
        </w:rPr>
        <w:t>% is also e</w:t>
      </w:r>
      <w:r w:rsidR="006B6884" w:rsidRPr="00DC28F9">
        <w:rPr>
          <w:rFonts w:cstheme="minorHAnsi"/>
          <w:sz w:val="28"/>
          <w:szCs w:val="28"/>
        </w:rPr>
        <w:t>xcess</w:t>
      </w:r>
      <w:r w:rsidR="00E3208C" w:rsidRPr="00DC28F9">
        <w:rPr>
          <w:rFonts w:cstheme="minorHAnsi"/>
          <w:sz w:val="28"/>
          <w:szCs w:val="28"/>
        </w:rPr>
        <w:t xml:space="preserve"> 6%.These hamper the egg production and digestibility of layers and less no of eggs, poor FCR, decreased wt gain, high mortality rate occur in the farms and thus lowers the income.</w:t>
      </w:r>
    </w:p>
    <w:p w:rsidR="00E3208C" w:rsidRPr="00DC28F9" w:rsidRDefault="000C0BD6" w:rsidP="007C4C60">
      <w:pPr>
        <w:jc w:val="both"/>
        <w:rPr>
          <w:rFonts w:cstheme="minorHAnsi"/>
          <w:sz w:val="28"/>
          <w:szCs w:val="28"/>
        </w:rPr>
      </w:pPr>
      <w:r>
        <w:rPr>
          <w:rFonts w:cstheme="minorHAnsi"/>
          <w:sz w:val="28"/>
          <w:szCs w:val="28"/>
        </w:rPr>
        <w:t xml:space="preserve">From </w:t>
      </w:r>
      <w:r w:rsidRPr="000C0BD6">
        <w:rPr>
          <w:rFonts w:cstheme="minorHAnsi"/>
          <w:b/>
          <w:sz w:val="28"/>
          <w:szCs w:val="28"/>
        </w:rPr>
        <w:t>T</w:t>
      </w:r>
      <w:r w:rsidR="004307D1" w:rsidRPr="000C0BD6">
        <w:rPr>
          <w:rFonts w:cstheme="minorHAnsi"/>
          <w:b/>
          <w:sz w:val="28"/>
          <w:szCs w:val="28"/>
        </w:rPr>
        <w:t>able 4.3</w:t>
      </w:r>
      <w:r w:rsidR="004307D1" w:rsidRPr="00DC28F9">
        <w:rPr>
          <w:rFonts w:cstheme="minorHAnsi"/>
          <w:sz w:val="28"/>
          <w:szCs w:val="28"/>
        </w:rPr>
        <w:t xml:space="preserve">, it is found that there are </w:t>
      </w:r>
      <w:r w:rsidR="004307D1" w:rsidRPr="000C0BD6">
        <w:rPr>
          <w:rFonts w:cstheme="minorHAnsi"/>
          <w:b/>
          <w:sz w:val="28"/>
          <w:szCs w:val="28"/>
        </w:rPr>
        <w:t>significant differences</w:t>
      </w:r>
      <w:r w:rsidR="004307D1" w:rsidRPr="00DC28F9">
        <w:rPr>
          <w:rFonts w:cstheme="minorHAnsi"/>
          <w:sz w:val="28"/>
          <w:szCs w:val="28"/>
        </w:rPr>
        <w:t xml:space="preserve"> among </w:t>
      </w:r>
      <w:r w:rsidR="004307D1" w:rsidRPr="000C0BD6">
        <w:rPr>
          <w:rFonts w:cstheme="minorHAnsi"/>
          <w:b/>
          <w:sz w:val="28"/>
          <w:szCs w:val="28"/>
        </w:rPr>
        <w:t>the Gross Profit /bird/month</w:t>
      </w:r>
      <w:r w:rsidR="004307D1" w:rsidRPr="00DC28F9">
        <w:rPr>
          <w:rFonts w:cstheme="minorHAnsi"/>
          <w:sz w:val="28"/>
          <w:szCs w:val="28"/>
        </w:rPr>
        <w:t xml:space="preserve"> in different layer farms receiving various layer layer feeds. The </w:t>
      </w:r>
      <w:r w:rsidR="004307D1" w:rsidRPr="000C0BD6">
        <w:rPr>
          <w:rFonts w:cstheme="minorHAnsi"/>
          <w:b/>
          <w:sz w:val="28"/>
          <w:szCs w:val="28"/>
        </w:rPr>
        <w:t>highest profit</w:t>
      </w:r>
      <w:r w:rsidR="004307D1" w:rsidRPr="00DC28F9">
        <w:rPr>
          <w:rFonts w:cstheme="minorHAnsi"/>
          <w:sz w:val="28"/>
          <w:szCs w:val="28"/>
        </w:rPr>
        <w:t xml:space="preserve"> making farm  was </w:t>
      </w:r>
      <w:r w:rsidR="004307D1" w:rsidRPr="000C0BD6">
        <w:rPr>
          <w:rFonts w:cstheme="minorHAnsi"/>
          <w:b/>
          <w:sz w:val="28"/>
          <w:szCs w:val="28"/>
        </w:rPr>
        <w:t>Samia Dairy and Poultry</w:t>
      </w:r>
      <w:r w:rsidR="004307D1" w:rsidRPr="00DC28F9">
        <w:rPr>
          <w:rFonts w:cstheme="minorHAnsi"/>
          <w:sz w:val="28"/>
          <w:szCs w:val="28"/>
        </w:rPr>
        <w:t xml:space="preserve"> using </w:t>
      </w:r>
      <w:r w:rsidR="004307D1" w:rsidRPr="000C0BD6">
        <w:rPr>
          <w:rFonts w:cstheme="minorHAnsi"/>
          <w:b/>
          <w:sz w:val="28"/>
          <w:szCs w:val="28"/>
        </w:rPr>
        <w:t>CP feed (284.5 tk)</w:t>
      </w:r>
      <w:r w:rsidR="004307D1" w:rsidRPr="00DC28F9">
        <w:rPr>
          <w:rFonts w:cstheme="minorHAnsi"/>
          <w:sz w:val="28"/>
          <w:szCs w:val="28"/>
        </w:rPr>
        <w:t xml:space="preserve"> then </w:t>
      </w:r>
      <w:r w:rsidR="004307D1" w:rsidRPr="000C0BD6">
        <w:rPr>
          <w:rFonts w:cstheme="minorHAnsi"/>
          <w:b/>
          <w:sz w:val="28"/>
          <w:szCs w:val="28"/>
        </w:rPr>
        <w:t>Ahmed Hossain Traders</w:t>
      </w:r>
      <w:r w:rsidR="004307D1" w:rsidRPr="00DC28F9">
        <w:rPr>
          <w:rFonts w:cstheme="minorHAnsi"/>
          <w:sz w:val="28"/>
          <w:szCs w:val="28"/>
        </w:rPr>
        <w:t xml:space="preserve"> using </w:t>
      </w:r>
      <w:r w:rsidR="004307D1" w:rsidRPr="000C0BD6">
        <w:rPr>
          <w:rFonts w:cstheme="minorHAnsi"/>
          <w:b/>
          <w:sz w:val="28"/>
          <w:szCs w:val="28"/>
        </w:rPr>
        <w:t>Paragon feed (222.5 tk)</w:t>
      </w:r>
      <w:r w:rsidR="004307D1" w:rsidRPr="00DC28F9">
        <w:rPr>
          <w:rFonts w:cstheme="minorHAnsi"/>
          <w:sz w:val="28"/>
          <w:szCs w:val="28"/>
        </w:rPr>
        <w:t xml:space="preserve"> and then </w:t>
      </w:r>
      <w:r w:rsidR="004307D1" w:rsidRPr="000C0BD6">
        <w:rPr>
          <w:rFonts w:cstheme="minorHAnsi"/>
          <w:b/>
          <w:sz w:val="28"/>
          <w:szCs w:val="28"/>
        </w:rPr>
        <w:t>lowest</w:t>
      </w:r>
      <w:r w:rsidR="004307D1" w:rsidRPr="00DC28F9">
        <w:rPr>
          <w:rFonts w:cstheme="minorHAnsi"/>
          <w:sz w:val="28"/>
          <w:szCs w:val="28"/>
        </w:rPr>
        <w:t xml:space="preserve"> is </w:t>
      </w:r>
      <w:r w:rsidR="004307D1" w:rsidRPr="000C0BD6">
        <w:rPr>
          <w:rFonts w:cstheme="minorHAnsi"/>
          <w:b/>
          <w:sz w:val="28"/>
          <w:szCs w:val="28"/>
        </w:rPr>
        <w:t>Islam farm using hand mixed feed (148.9 tk)</w:t>
      </w:r>
      <w:r w:rsidR="004307D1" w:rsidRPr="00DC28F9">
        <w:rPr>
          <w:rFonts w:cstheme="minorHAnsi"/>
          <w:sz w:val="28"/>
          <w:szCs w:val="28"/>
        </w:rPr>
        <w:t>. The variation was occurred due to significant variations</w:t>
      </w:r>
      <w:r w:rsidR="00A06671" w:rsidRPr="00DC28F9">
        <w:rPr>
          <w:rFonts w:cstheme="minorHAnsi"/>
          <w:sz w:val="28"/>
          <w:szCs w:val="28"/>
        </w:rPr>
        <w:t xml:space="preserve"> in the incomes of those farms and those variations occurred mostly due to nutritional cause that was stated briefly in before.</w:t>
      </w:r>
    </w:p>
    <w:p w:rsidR="00A06671" w:rsidRPr="000C0BD6" w:rsidRDefault="000C0BD6" w:rsidP="00A55F96">
      <w:pPr>
        <w:jc w:val="both"/>
        <w:rPr>
          <w:rFonts w:ascii="Arial Narrow" w:hAnsi="Arial Narrow" w:cstheme="minorHAnsi"/>
          <w:b/>
          <w:sz w:val="28"/>
          <w:szCs w:val="28"/>
        </w:rPr>
      </w:pPr>
      <w:r>
        <w:rPr>
          <w:rFonts w:ascii="Arial Narrow" w:hAnsi="Arial Narrow" w:cstheme="minorHAnsi"/>
          <w:b/>
          <w:noProof/>
          <w:sz w:val="28"/>
          <w:szCs w:val="28"/>
        </w:rPr>
        <w:drawing>
          <wp:anchor distT="0" distB="0" distL="114300" distR="114300" simplePos="0" relativeHeight="251670528" behindDoc="0" locked="0" layoutInCell="1" allowOverlap="1">
            <wp:simplePos x="0" y="0"/>
            <wp:positionH relativeFrom="column">
              <wp:posOffset>208280</wp:posOffset>
            </wp:positionH>
            <wp:positionV relativeFrom="paragraph">
              <wp:posOffset>638175</wp:posOffset>
            </wp:positionV>
            <wp:extent cx="5463540" cy="3415665"/>
            <wp:effectExtent l="19050" t="0" r="22860" b="0"/>
            <wp:wrapSquare wrapText="bothSides"/>
            <wp:docPr id="17"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4C71ED">
        <w:rPr>
          <w:rFonts w:ascii="Arial Narrow" w:hAnsi="Arial Narrow" w:cstheme="minorHAnsi"/>
          <w:b/>
          <w:sz w:val="28"/>
          <w:szCs w:val="28"/>
        </w:rPr>
        <w:t>4.5</w:t>
      </w:r>
      <w:r w:rsidR="00A06671" w:rsidRPr="000C0BD6">
        <w:rPr>
          <w:rFonts w:ascii="Arial Narrow" w:hAnsi="Arial Narrow" w:cstheme="minorHAnsi"/>
          <w:b/>
          <w:sz w:val="28"/>
          <w:szCs w:val="28"/>
        </w:rPr>
        <w:t>:</w:t>
      </w:r>
      <w:r w:rsidR="00A06671" w:rsidRPr="000C0BD6">
        <w:rPr>
          <w:rFonts w:ascii="Arial Narrow" w:hAnsi="Arial Narrow"/>
          <w:b/>
          <w:sz w:val="28"/>
          <w:szCs w:val="28"/>
        </w:rPr>
        <w:t xml:space="preserve"> </w:t>
      </w:r>
      <w:r w:rsidR="00A06671" w:rsidRPr="000C0BD6">
        <w:rPr>
          <w:rFonts w:ascii="Arial Narrow" w:hAnsi="Arial Narrow" w:cstheme="minorHAnsi"/>
          <w:b/>
          <w:sz w:val="28"/>
          <w:szCs w:val="28"/>
        </w:rPr>
        <w:t>Graphical presentation of total costs, returns and profits (Taka</w:t>
      </w:r>
      <w:r w:rsidR="00A55F96" w:rsidRPr="000C0BD6">
        <w:rPr>
          <w:rFonts w:ascii="Arial Narrow" w:hAnsi="Arial Narrow" w:cstheme="minorHAnsi"/>
          <w:b/>
          <w:sz w:val="28"/>
          <w:szCs w:val="28"/>
        </w:rPr>
        <w:t>/bird/month</w:t>
      </w:r>
      <w:r w:rsidR="00A06671" w:rsidRPr="000C0BD6">
        <w:rPr>
          <w:rFonts w:ascii="Arial Narrow" w:hAnsi="Arial Narrow" w:cstheme="minorHAnsi"/>
          <w:b/>
          <w:sz w:val="28"/>
          <w:szCs w:val="28"/>
        </w:rPr>
        <w:t>) of different farms having layers receiving different types of layer layer feeds:</w:t>
      </w:r>
    </w:p>
    <w:p w:rsidR="00A06671" w:rsidRPr="00535F93" w:rsidRDefault="00535F93" w:rsidP="00A06671">
      <w:pPr>
        <w:jc w:val="both"/>
        <w:rPr>
          <w:rFonts w:cstheme="minorHAnsi"/>
          <w:sz w:val="28"/>
          <w:szCs w:val="28"/>
        </w:rPr>
      </w:pPr>
      <w:r w:rsidRPr="00535F93">
        <w:rPr>
          <w:rFonts w:cstheme="minorHAnsi"/>
          <w:b/>
          <w:sz w:val="28"/>
          <w:szCs w:val="28"/>
        </w:rPr>
        <w:t>Fig I:</w:t>
      </w:r>
      <w:r w:rsidR="00A564BB">
        <w:rPr>
          <w:rFonts w:cstheme="minorHAnsi"/>
          <w:sz w:val="28"/>
          <w:szCs w:val="28"/>
        </w:rPr>
        <w:t xml:space="preserve"> Graph</w:t>
      </w:r>
      <w:r w:rsidRPr="00535F93">
        <w:rPr>
          <w:rFonts w:cstheme="minorHAnsi"/>
          <w:sz w:val="28"/>
          <w:szCs w:val="28"/>
        </w:rPr>
        <w:t xml:space="preserve"> of total costs, returns and profits (Taka/bird/month) of different farms having layers receiving different types of layer layer feeds</w:t>
      </w:r>
      <w:r w:rsidR="00A06671" w:rsidRPr="00535F93">
        <w:rPr>
          <w:rFonts w:cstheme="minorHAnsi"/>
          <w:sz w:val="28"/>
          <w:szCs w:val="28"/>
        </w:rPr>
        <w:br w:type="textWrapping" w:clear="all"/>
      </w:r>
    </w:p>
    <w:p w:rsidR="000C0BD6" w:rsidRDefault="000C0BD6" w:rsidP="00A06671">
      <w:pPr>
        <w:jc w:val="both"/>
        <w:rPr>
          <w:rFonts w:cstheme="minorHAnsi"/>
          <w:b/>
          <w:sz w:val="28"/>
          <w:szCs w:val="28"/>
        </w:rPr>
      </w:pPr>
    </w:p>
    <w:p w:rsidR="002048B8" w:rsidRPr="000C0BD6" w:rsidRDefault="00A55F96" w:rsidP="00A06671">
      <w:pPr>
        <w:jc w:val="both"/>
        <w:rPr>
          <w:rFonts w:cstheme="minorHAnsi"/>
          <w:sz w:val="28"/>
          <w:szCs w:val="28"/>
        </w:rPr>
      </w:pPr>
      <w:r w:rsidRPr="000C0BD6">
        <w:rPr>
          <w:rFonts w:cstheme="minorHAnsi"/>
          <w:sz w:val="28"/>
          <w:szCs w:val="28"/>
        </w:rPr>
        <w:t xml:space="preserve">From </w:t>
      </w:r>
      <w:r w:rsidR="000C0BD6">
        <w:rPr>
          <w:rFonts w:cstheme="minorHAnsi"/>
          <w:b/>
          <w:sz w:val="28"/>
          <w:szCs w:val="28"/>
        </w:rPr>
        <w:t>T</w:t>
      </w:r>
      <w:r w:rsidRPr="000C0BD6">
        <w:rPr>
          <w:rFonts w:cstheme="minorHAnsi"/>
          <w:b/>
          <w:sz w:val="28"/>
          <w:szCs w:val="28"/>
        </w:rPr>
        <w:t>able 4.4</w:t>
      </w:r>
      <w:r w:rsidRPr="000C0BD6">
        <w:rPr>
          <w:rFonts w:cstheme="minorHAnsi"/>
          <w:sz w:val="28"/>
          <w:szCs w:val="28"/>
        </w:rPr>
        <w:t xml:space="preserve">, all the chemical compositions found by the </w:t>
      </w:r>
      <w:r w:rsidRPr="000C0BD6">
        <w:rPr>
          <w:rFonts w:cstheme="minorHAnsi"/>
          <w:b/>
          <w:sz w:val="28"/>
          <w:szCs w:val="28"/>
        </w:rPr>
        <w:t>CP layer layer feed</w:t>
      </w:r>
      <w:r w:rsidRPr="000C0BD6">
        <w:rPr>
          <w:rFonts w:cstheme="minorHAnsi"/>
          <w:sz w:val="28"/>
          <w:szCs w:val="28"/>
        </w:rPr>
        <w:t xml:space="preserve"> i.e </w:t>
      </w:r>
      <w:r w:rsidRPr="000C0BD6">
        <w:rPr>
          <w:rFonts w:cstheme="minorHAnsi"/>
          <w:b/>
          <w:sz w:val="28"/>
          <w:szCs w:val="28"/>
        </w:rPr>
        <w:t>moisture</w:t>
      </w:r>
      <w:r w:rsidR="002048B8" w:rsidRPr="000C0BD6">
        <w:rPr>
          <w:rFonts w:cstheme="minorHAnsi"/>
          <w:b/>
          <w:sz w:val="28"/>
          <w:szCs w:val="28"/>
        </w:rPr>
        <w:t>%</w:t>
      </w:r>
      <w:r w:rsidRPr="000C0BD6">
        <w:rPr>
          <w:rFonts w:cstheme="minorHAnsi"/>
          <w:b/>
          <w:sz w:val="28"/>
          <w:szCs w:val="28"/>
        </w:rPr>
        <w:t>, CP</w:t>
      </w:r>
      <w:r w:rsidR="002048B8" w:rsidRPr="000C0BD6">
        <w:rPr>
          <w:rFonts w:cstheme="minorHAnsi"/>
          <w:b/>
          <w:sz w:val="28"/>
          <w:szCs w:val="28"/>
        </w:rPr>
        <w:t>%</w:t>
      </w:r>
      <w:r w:rsidRPr="000C0BD6">
        <w:rPr>
          <w:rFonts w:cstheme="minorHAnsi"/>
          <w:b/>
          <w:sz w:val="28"/>
          <w:szCs w:val="28"/>
        </w:rPr>
        <w:t>, CF</w:t>
      </w:r>
      <w:r w:rsidR="002048B8" w:rsidRPr="000C0BD6">
        <w:rPr>
          <w:rFonts w:cstheme="minorHAnsi"/>
          <w:b/>
          <w:sz w:val="28"/>
          <w:szCs w:val="28"/>
        </w:rPr>
        <w:t>%</w:t>
      </w:r>
      <w:r w:rsidRPr="000C0BD6">
        <w:rPr>
          <w:rFonts w:cstheme="minorHAnsi"/>
          <w:b/>
          <w:sz w:val="28"/>
          <w:szCs w:val="28"/>
        </w:rPr>
        <w:t>, EE</w:t>
      </w:r>
      <w:r w:rsidR="002048B8" w:rsidRPr="000C0BD6">
        <w:rPr>
          <w:rFonts w:cstheme="minorHAnsi"/>
          <w:b/>
          <w:sz w:val="28"/>
          <w:szCs w:val="28"/>
        </w:rPr>
        <w:t>%</w:t>
      </w:r>
      <w:r w:rsidRPr="000C0BD6">
        <w:rPr>
          <w:rFonts w:cstheme="minorHAnsi"/>
          <w:b/>
          <w:sz w:val="28"/>
          <w:szCs w:val="28"/>
        </w:rPr>
        <w:t xml:space="preserve"> were more or less close to the specified levels</w:t>
      </w:r>
      <w:r w:rsidRPr="000C0BD6">
        <w:rPr>
          <w:rFonts w:cstheme="minorHAnsi"/>
          <w:sz w:val="28"/>
          <w:szCs w:val="28"/>
        </w:rPr>
        <w:t xml:space="preserve"> given by the feed company, </w:t>
      </w:r>
      <w:r w:rsidRPr="000C0BD6">
        <w:rPr>
          <w:rFonts w:cstheme="minorHAnsi"/>
          <w:b/>
          <w:sz w:val="28"/>
          <w:szCs w:val="28"/>
        </w:rPr>
        <w:t xml:space="preserve">except the ME </w:t>
      </w:r>
      <w:r w:rsidR="002048B8" w:rsidRPr="000C0BD6">
        <w:rPr>
          <w:rFonts w:cstheme="minorHAnsi"/>
          <w:b/>
          <w:sz w:val="28"/>
          <w:szCs w:val="28"/>
        </w:rPr>
        <w:t>(2632 kcal/kg)</w:t>
      </w:r>
      <w:r w:rsidR="002048B8" w:rsidRPr="000C0BD6">
        <w:rPr>
          <w:rFonts w:cstheme="minorHAnsi"/>
          <w:sz w:val="28"/>
          <w:szCs w:val="28"/>
        </w:rPr>
        <w:t xml:space="preserve"> which was </w:t>
      </w:r>
      <w:r w:rsidR="002048B8" w:rsidRPr="000C0BD6">
        <w:rPr>
          <w:rFonts w:cstheme="minorHAnsi"/>
          <w:b/>
          <w:sz w:val="28"/>
          <w:szCs w:val="28"/>
        </w:rPr>
        <w:t>lower</w:t>
      </w:r>
      <w:r w:rsidR="002048B8" w:rsidRPr="000C0BD6">
        <w:rPr>
          <w:rFonts w:cstheme="minorHAnsi"/>
          <w:sz w:val="28"/>
          <w:szCs w:val="28"/>
        </w:rPr>
        <w:t xml:space="preserve"> in contrast to the standard level of this feed company.</w:t>
      </w:r>
    </w:p>
    <w:p w:rsidR="00A55F96" w:rsidRPr="000C0BD6" w:rsidRDefault="002048B8" w:rsidP="00A06671">
      <w:pPr>
        <w:jc w:val="both"/>
        <w:rPr>
          <w:rFonts w:cstheme="minorHAnsi"/>
          <w:sz w:val="28"/>
          <w:szCs w:val="28"/>
        </w:rPr>
      </w:pPr>
      <w:r w:rsidRPr="000C0BD6">
        <w:rPr>
          <w:rFonts w:cstheme="minorHAnsi"/>
          <w:sz w:val="28"/>
          <w:szCs w:val="28"/>
        </w:rPr>
        <w:t xml:space="preserve"> </w:t>
      </w:r>
    </w:p>
    <w:p w:rsidR="002048B8" w:rsidRPr="000C0BD6" w:rsidRDefault="000C0BD6" w:rsidP="002048B8">
      <w:pPr>
        <w:jc w:val="both"/>
        <w:rPr>
          <w:rFonts w:cstheme="minorHAnsi"/>
          <w:sz w:val="28"/>
          <w:szCs w:val="28"/>
        </w:rPr>
      </w:pPr>
      <w:r>
        <w:rPr>
          <w:rFonts w:cstheme="minorHAnsi"/>
          <w:sz w:val="28"/>
          <w:szCs w:val="28"/>
        </w:rPr>
        <w:t xml:space="preserve">From </w:t>
      </w:r>
      <w:r w:rsidRPr="000C0BD6">
        <w:rPr>
          <w:rFonts w:cstheme="minorHAnsi"/>
          <w:b/>
          <w:sz w:val="28"/>
          <w:szCs w:val="28"/>
        </w:rPr>
        <w:t>T</w:t>
      </w:r>
      <w:r w:rsidR="002048B8" w:rsidRPr="000C0BD6">
        <w:rPr>
          <w:rFonts w:cstheme="minorHAnsi"/>
          <w:b/>
          <w:sz w:val="28"/>
          <w:szCs w:val="28"/>
        </w:rPr>
        <w:t>able 4.4</w:t>
      </w:r>
      <w:r w:rsidR="002048B8" w:rsidRPr="000C0BD6">
        <w:rPr>
          <w:rFonts w:cstheme="minorHAnsi"/>
          <w:sz w:val="28"/>
          <w:szCs w:val="28"/>
        </w:rPr>
        <w:t xml:space="preserve">, all the chemical compositions found by the </w:t>
      </w:r>
      <w:r w:rsidR="002048B8" w:rsidRPr="000C0BD6">
        <w:rPr>
          <w:rFonts w:cstheme="minorHAnsi"/>
          <w:b/>
          <w:sz w:val="28"/>
          <w:szCs w:val="28"/>
        </w:rPr>
        <w:t xml:space="preserve">Paragon layer layer feed i.e moisture%, CP%, CF%, EE% were more or less close to the specified levels </w:t>
      </w:r>
      <w:r w:rsidR="002048B8" w:rsidRPr="000C0BD6">
        <w:rPr>
          <w:rFonts w:cstheme="minorHAnsi"/>
          <w:sz w:val="28"/>
          <w:szCs w:val="28"/>
        </w:rPr>
        <w:t xml:space="preserve">given by the feed company, </w:t>
      </w:r>
      <w:r w:rsidR="002048B8" w:rsidRPr="000C0BD6">
        <w:rPr>
          <w:rFonts w:cstheme="minorHAnsi"/>
          <w:b/>
          <w:sz w:val="28"/>
          <w:szCs w:val="28"/>
        </w:rPr>
        <w:t>except the ME (2647 kcal/kg)</w:t>
      </w:r>
      <w:r w:rsidR="002048B8" w:rsidRPr="000C0BD6">
        <w:rPr>
          <w:rFonts w:cstheme="minorHAnsi"/>
          <w:sz w:val="28"/>
          <w:szCs w:val="28"/>
        </w:rPr>
        <w:t xml:space="preserve"> which was </w:t>
      </w:r>
      <w:r w:rsidR="002048B8" w:rsidRPr="000C0BD6">
        <w:rPr>
          <w:rFonts w:cstheme="minorHAnsi"/>
          <w:b/>
          <w:sz w:val="28"/>
          <w:szCs w:val="28"/>
        </w:rPr>
        <w:t xml:space="preserve">lower </w:t>
      </w:r>
      <w:r w:rsidR="002048B8" w:rsidRPr="000C0BD6">
        <w:rPr>
          <w:rFonts w:cstheme="minorHAnsi"/>
          <w:sz w:val="28"/>
          <w:szCs w:val="28"/>
        </w:rPr>
        <w:t>in contrast to the standard level of this feed company.</w:t>
      </w:r>
    </w:p>
    <w:p w:rsidR="00BB1A9A" w:rsidRDefault="00BB1A9A" w:rsidP="002048B8">
      <w:pPr>
        <w:jc w:val="both"/>
        <w:rPr>
          <w:rFonts w:ascii="Arial Narrow" w:hAnsi="Arial Narrow"/>
          <w:b/>
          <w:sz w:val="32"/>
          <w:szCs w:val="28"/>
        </w:rPr>
      </w:pPr>
    </w:p>
    <w:p w:rsidR="002048B8" w:rsidRPr="00746EC7" w:rsidRDefault="004C71ED" w:rsidP="002048B8">
      <w:pPr>
        <w:jc w:val="both"/>
        <w:rPr>
          <w:rFonts w:ascii="Arial Narrow" w:hAnsi="Arial Narrow"/>
          <w:b/>
          <w:sz w:val="28"/>
          <w:szCs w:val="28"/>
        </w:rPr>
      </w:pPr>
      <w:r>
        <w:rPr>
          <w:rFonts w:ascii="Arial Narrow" w:hAnsi="Arial Narrow"/>
          <w:b/>
          <w:sz w:val="32"/>
          <w:szCs w:val="28"/>
        </w:rPr>
        <w:t>4.6</w:t>
      </w:r>
      <w:r w:rsidR="002048B8">
        <w:rPr>
          <w:rFonts w:ascii="Arial Narrow" w:hAnsi="Arial Narrow"/>
          <w:b/>
          <w:sz w:val="32"/>
          <w:szCs w:val="28"/>
        </w:rPr>
        <w:t xml:space="preserve">: </w:t>
      </w:r>
      <w:r w:rsidR="002048B8" w:rsidRPr="000662D5">
        <w:rPr>
          <w:rFonts w:ascii="Arial Narrow" w:hAnsi="Arial Narrow"/>
          <w:b/>
          <w:sz w:val="32"/>
          <w:szCs w:val="28"/>
        </w:rPr>
        <w:t>Graphical presentation of</w:t>
      </w:r>
      <w:r w:rsidR="002048B8">
        <w:rPr>
          <w:rFonts w:ascii="Arial Narrow" w:hAnsi="Arial Narrow"/>
          <w:sz w:val="32"/>
          <w:szCs w:val="28"/>
        </w:rPr>
        <w:t xml:space="preserve"> </w:t>
      </w:r>
      <w:r w:rsidR="002048B8">
        <w:rPr>
          <w:rFonts w:ascii="Arial Narrow" w:hAnsi="Arial Narrow"/>
          <w:b/>
          <w:sz w:val="28"/>
          <w:szCs w:val="28"/>
        </w:rPr>
        <w:t>n</w:t>
      </w:r>
      <w:r w:rsidR="002048B8" w:rsidRPr="00746EC7">
        <w:rPr>
          <w:rFonts w:ascii="Arial Narrow" w:hAnsi="Arial Narrow"/>
          <w:b/>
          <w:sz w:val="28"/>
          <w:szCs w:val="28"/>
        </w:rPr>
        <w:t>utrient composition of layer layer diet with different types of feeds used in different layer farms:</w:t>
      </w:r>
    </w:p>
    <w:p w:rsidR="002048B8" w:rsidRPr="006D372E" w:rsidRDefault="004C71ED" w:rsidP="002048B8">
      <w:pPr>
        <w:jc w:val="both"/>
        <w:rPr>
          <w:rFonts w:cstheme="minorHAnsi"/>
          <w:b/>
          <w:sz w:val="28"/>
          <w:szCs w:val="28"/>
        </w:rPr>
      </w:pPr>
      <w:r>
        <w:rPr>
          <w:rFonts w:cstheme="minorHAnsi"/>
          <w:b/>
          <w:sz w:val="28"/>
          <w:szCs w:val="28"/>
        </w:rPr>
        <w:t>4.6</w:t>
      </w:r>
      <w:r w:rsidR="002048B8" w:rsidRPr="006D372E">
        <w:rPr>
          <w:rFonts w:cstheme="minorHAnsi"/>
          <w:b/>
          <w:sz w:val="28"/>
          <w:szCs w:val="28"/>
        </w:rPr>
        <w:t>.1:</w:t>
      </w:r>
      <w:r w:rsidR="002048B8" w:rsidRPr="006D372E">
        <w:rPr>
          <w:rFonts w:ascii="Arial Narrow" w:hAnsi="Arial Narrow"/>
          <w:b/>
          <w:sz w:val="28"/>
          <w:szCs w:val="28"/>
        </w:rPr>
        <w:t xml:space="preserve"> </w:t>
      </w:r>
      <w:r w:rsidR="002048B8" w:rsidRPr="006D372E">
        <w:rPr>
          <w:rFonts w:cstheme="minorHAnsi"/>
          <w:b/>
          <w:sz w:val="28"/>
          <w:szCs w:val="28"/>
        </w:rPr>
        <w:t>Graphical presentation of Metabolized energy</w:t>
      </w:r>
      <w:r w:rsidR="00BB1A9A">
        <w:rPr>
          <w:rFonts w:cstheme="minorHAnsi"/>
          <w:b/>
          <w:sz w:val="28"/>
          <w:szCs w:val="28"/>
        </w:rPr>
        <w:t xml:space="preserve"> (ME)</w:t>
      </w:r>
      <w:r w:rsidR="002048B8" w:rsidRPr="006D372E">
        <w:rPr>
          <w:rFonts w:cstheme="minorHAnsi"/>
          <w:b/>
          <w:sz w:val="28"/>
          <w:szCs w:val="28"/>
        </w:rPr>
        <w:t xml:space="preserve"> of layer layer diet with different types of feeds used in different layer farms:</w:t>
      </w:r>
    </w:p>
    <w:p w:rsidR="002048B8" w:rsidRDefault="002048B8" w:rsidP="002048B8">
      <w:pPr>
        <w:jc w:val="both"/>
        <w:rPr>
          <w:rFonts w:ascii="Arial Narrow" w:hAnsi="Arial Narrow"/>
          <w:sz w:val="32"/>
          <w:szCs w:val="28"/>
        </w:rPr>
      </w:pPr>
    </w:p>
    <w:p w:rsidR="002048B8" w:rsidRDefault="002048B8" w:rsidP="002048B8">
      <w:pPr>
        <w:rPr>
          <w:rFonts w:ascii="Arial Narrow" w:hAnsi="Arial Narrow"/>
          <w:sz w:val="32"/>
          <w:szCs w:val="28"/>
        </w:rPr>
      </w:pPr>
      <w:r>
        <w:rPr>
          <w:rFonts w:ascii="Arial Narrow" w:hAnsi="Arial Narrow"/>
          <w:noProof/>
          <w:sz w:val="32"/>
          <w:szCs w:val="28"/>
        </w:rPr>
        <w:drawing>
          <wp:inline distT="0" distB="0" distL="0" distR="0">
            <wp:extent cx="5251690" cy="3243532"/>
            <wp:effectExtent l="19050" t="0" r="25160" b="0"/>
            <wp:docPr id="1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D55FB" w:rsidRPr="00535F93" w:rsidRDefault="00535F93" w:rsidP="002048B8">
      <w:pPr>
        <w:jc w:val="both"/>
        <w:rPr>
          <w:rFonts w:cstheme="minorHAnsi"/>
          <w:sz w:val="28"/>
          <w:szCs w:val="28"/>
        </w:rPr>
      </w:pPr>
      <w:r w:rsidRPr="00535F93">
        <w:rPr>
          <w:rFonts w:cstheme="minorHAnsi"/>
          <w:b/>
          <w:sz w:val="28"/>
          <w:szCs w:val="28"/>
        </w:rPr>
        <w:t xml:space="preserve">Fig II: </w:t>
      </w:r>
      <w:r w:rsidR="00A564BB">
        <w:rPr>
          <w:rFonts w:cstheme="minorHAnsi"/>
          <w:sz w:val="28"/>
          <w:szCs w:val="28"/>
        </w:rPr>
        <w:t>Graph</w:t>
      </w:r>
      <w:r w:rsidRPr="00535F93">
        <w:rPr>
          <w:rFonts w:cstheme="minorHAnsi"/>
          <w:sz w:val="28"/>
          <w:szCs w:val="28"/>
        </w:rPr>
        <w:t xml:space="preserve"> of Metabolized energy (ME) of layer layer diet with different types of feeds used in different layer farms</w:t>
      </w:r>
    </w:p>
    <w:p w:rsidR="00ED55FB" w:rsidRDefault="00965549" w:rsidP="002048B8">
      <w:pPr>
        <w:jc w:val="both"/>
        <w:rPr>
          <w:rFonts w:cstheme="minorHAnsi"/>
          <w:b/>
          <w:sz w:val="28"/>
          <w:szCs w:val="28"/>
        </w:rPr>
      </w:pPr>
      <w:r w:rsidRPr="00965549">
        <w:rPr>
          <w:rFonts w:cstheme="minorHAnsi"/>
          <w:sz w:val="28"/>
          <w:szCs w:val="28"/>
        </w:rPr>
        <w:t xml:space="preserve">From the above graph, </w:t>
      </w:r>
      <w:r>
        <w:rPr>
          <w:rFonts w:cstheme="minorHAnsi"/>
          <w:sz w:val="28"/>
          <w:szCs w:val="28"/>
        </w:rPr>
        <w:t xml:space="preserve">it is seen that </w:t>
      </w:r>
      <w:r w:rsidRPr="00BB1A9A">
        <w:rPr>
          <w:rFonts w:cstheme="minorHAnsi"/>
          <w:b/>
          <w:sz w:val="28"/>
          <w:szCs w:val="28"/>
        </w:rPr>
        <w:t>ME</w:t>
      </w:r>
      <w:r>
        <w:rPr>
          <w:rFonts w:cstheme="minorHAnsi"/>
          <w:sz w:val="28"/>
          <w:szCs w:val="28"/>
        </w:rPr>
        <w:t xml:space="preserve"> is </w:t>
      </w:r>
      <w:r w:rsidRPr="00BB1A9A">
        <w:rPr>
          <w:rFonts w:cstheme="minorHAnsi"/>
          <w:b/>
          <w:sz w:val="28"/>
          <w:szCs w:val="28"/>
        </w:rPr>
        <w:t>higher</w:t>
      </w:r>
      <w:r>
        <w:rPr>
          <w:rFonts w:cstheme="minorHAnsi"/>
          <w:sz w:val="28"/>
          <w:szCs w:val="28"/>
        </w:rPr>
        <w:t xml:space="preserve"> in </w:t>
      </w:r>
      <w:r w:rsidRPr="00BB1A9A">
        <w:rPr>
          <w:rFonts w:cstheme="minorHAnsi"/>
          <w:b/>
          <w:sz w:val="28"/>
          <w:szCs w:val="28"/>
        </w:rPr>
        <w:t>hand mixed feed</w:t>
      </w:r>
      <w:r>
        <w:rPr>
          <w:rFonts w:cstheme="minorHAnsi"/>
          <w:sz w:val="28"/>
          <w:szCs w:val="28"/>
        </w:rPr>
        <w:t xml:space="preserve"> provided by the </w:t>
      </w:r>
      <w:r w:rsidRPr="00BB1A9A">
        <w:rPr>
          <w:rFonts w:cstheme="minorHAnsi"/>
          <w:b/>
          <w:sz w:val="28"/>
          <w:szCs w:val="28"/>
        </w:rPr>
        <w:t>Liza farm</w:t>
      </w:r>
      <w:r>
        <w:rPr>
          <w:rFonts w:cstheme="minorHAnsi"/>
          <w:sz w:val="28"/>
          <w:szCs w:val="28"/>
        </w:rPr>
        <w:t xml:space="preserve"> than any other farms which is </w:t>
      </w:r>
      <w:r w:rsidRPr="00BB1A9A">
        <w:rPr>
          <w:rFonts w:cstheme="minorHAnsi"/>
          <w:b/>
          <w:sz w:val="28"/>
          <w:szCs w:val="28"/>
        </w:rPr>
        <w:t>2743 kcal/kg</w:t>
      </w:r>
      <w:r>
        <w:rPr>
          <w:rFonts w:cstheme="minorHAnsi"/>
          <w:sz w:val="28"/>
          <w:szCs w:val="28"/>
        </w:rPr>
        <w:t xml:space="preserve">. ME is </w:t>
      </w:r>
      <w:r w:rsidRPr="00BB1A9A">
        <w:rPr>
          <w:rFonts w:cstheme="minorHAnsi"/>
          <w:b/>
          <w:sz w:val="28"/>
          <w:szCs w:val="28"/>
        </w:rPr>
        <w:t>lower</w:t>
      </w:r>
      <w:r>
        <w:rPr>
          <w:rFonts w:cstheme="minorHAnsi"/>
          <w:sz w:val="28"/>
          <w:szCs w:val="28"/>
        </w:rPr>
        <w:t xml:space="preserve"> in </w:t>
      </w:r>
      <w:r w:rsidRPr="00BB1A9A">
        <w:rPr>
          <w:rFonts w:cstheme="minorHAnsi"/>
          <w:b/>
          <w:sz w:val="28"/>
          <w:szCs w:val="28"/>
        </w:rPr>
        <w:t xml:space="preserve">Samia Dairy and Poultry farms </w:t>
      </w:r>
      <w:r>
        <w:rPr>
          <w:rFonts w:cstheme="minorHAnsi"/>
          <w:sz w:val="28"/>
          <w:szCs w:val="28"/>
        </w:rPr>
        <w:t xml:space="preserve">using </w:t>
      </w:r>
      <w:r w:rsidRPr="00BB1A9A">
        <w:rPr>
          <w:rFonts w:cstheme="minorHAnsi"/>
          <w:b/>
          <w:sz w:val="28"/>
          <w:szCs w:val="28"/>
        </w:rPr>
        <w:t>CP feed</w:t>
      </w:r>
      <w:r>
        <w:rPr>
          <w:rFonts w:cstheme="minorHAnsi"/>
          <w:sz w:val="28"/>
          <w:szCs w:val="28"/>
        </w:rPr>
        <w:t xml:space="preserve"> which is </w:t>
      </w:r>
      <w:r w:rsidRPr="00BB1A9A">
        <w:rPr>
          <w:rFonts w:cstheme="minorHAnsi"/>
          <w:b/>
          <w:sz w:val="28"/>
          <w:szCs w:val="28"/>
        </w:rPr>
        <w:t>2632 kcal/kg</w:t>
      </w:r>
      <w:r>
        <w:rPr>
          <w:rFonts w:cstheme="minorHAnsi"/>
          <w:sz w:val="28"/>
          <w:szCs w:val="28"/>
        </w:rPr>
        <w:t>. The specified level given by the company is 2800 kcal/kg.</w:t>
      </w:r>
      <w:r w:rsidR="00BB1A9A">
        <w:rPr>
          <w:rFonts w:cstheme="minorHAnsi"/>
          <w:sz w:val="28"/>
          <w:szCs w:val="28"/>
        </w:rPr>
        <w:t xml:space="preserve"> </w:t>
      </w:r>
      <w:r>
        <w:rPr>
          <w:rFonts w:cstheme="minorHAnsi"/>
          <w:sz w:val="28"/>
          <w:szCs w:val="28"/>
        </w:rPr>
        <w:t>But the standard level is 2750-290</w:t>
      </w:r>
      <w:r w:rsidR="00ED55FB">
        <w:rPr>
          <w:rFonts w:cstheme="minorHAnsi"/>
          <w:sz w:val="28"/>
          <w:szCs w:val="28"/>
        </w:rPr>
        <w:t>0 kcal/kg (</w:t>
      </w:r>
      <w:r w:rsidR="00ED55FB" w:rsidRPr="003B7DF0">
        <w:rPr>
          <w:rFonts w:cstheme="minorHAnsi"/>
          <w:b/>
          <w:sz w:val="28"/>
          <w:szCs w:val="28"/>
        </w:rPr>
        <w:t xml:space="preserve">Larbier and Leclerc </w:t>
      </w:r>
      <w:r w:rsidR="00ED55FB">
        <w:rPr>
          <w:rFonts w:cstheme="minorHAnsi"/>
          <w:b/>
          <w:sz w:val="28"/>
          <w:szCs w:val="28"/>
        </w:rPr>
        <w:t xml:space="preserve">, </w:t>
      </w:r>
      <w:r w:rsidR="00ED55FB" w:rsidRPr="003B7DF0">
        <w:rPr>
          <w:rFonts w:cstheme="minorHAnsi"/>
          <w:b/>
          <w:sz w:val="28"/>
          <w:szCs w:val="28"/>
        </w:rPr>
        <w:t>1992)</w:t>
      </w:r>
      <w:r w:rsidR="00ED55FB">
        <w:rPr>
          <w:rFonts w:cstheme="minorHAnsi"/>
          <w:b/>
          <w:sz w:val="28"/>
          <w:szCs w:val="28"/>
        </w:rPr>
        <w:t>.</w:t>
      </w:r>
    </w:p>
    <w:p w:rsidR="00ED55FB" w:rsidRDefault="00ED55FB" w:rsidP="002048B8">
      <w:pPr>
        <w:jc w:val="both"/>
        <w:rPr>
          <w:rFonts w:cstheme="minorHAnsi"/>
          <w:b/>
          <w:sz w:val="28"/>
          <w:szCs w:val="28"/>
        </w:rPr>
      </w:pPr>
    </w:p>
    <w:p w:rsidR="00ED55FB" w:rsidRDefault="00ED55FB" w:rsidP="002048B8">
      <w:pPr>
        <w:jc w:val="both"/>
        <w:rPr>
          <w:rFonts w:cstheme="minorHAnsi"/>
          <w:b/>
          <w:sz w:val="28"/>
          <w:szCs w:val="28"/>
        </w:rPr>
      </w:pPr>
    </w:p>
    <w:p w:rsidR="00ED55FB" w:rsidRDefault="00ED55FB" w:rsidP="002048B8">
      <w:pPr>
        <w:jc w:val="both"/>
        <w:rPr>
          <w:rFonts w:cstheme="minorHAnsi"/>
          <w:b/>
          <w:sz w:val="28"/>
          <w:szCs w:val="28"/>
        </w:rPr>
      </w:pPr>
    </w:p>
    <w:p w:rsidR="00ED55FB" w:rsidRDefault="00ED55FB" w:rsidP="002048B8">
      <w:pPr>
        <w:jc w:val="both"/>
        <w:rPr>
          <w:rFonts w:cstheme="minorHAnsi"/>
          <w:b/>
          <w:sz w:val="28"/>
          <w:szCs w:val="28"/>
        </w:rPr>
      </w:pPr>
    </w:p>
    <w:p w:rsidR="00ED55FB" w:rsidRPr="00ED55FB" w:rsidRDefault="004C71ED" w:rsidP="002048B8">
      <w:pPr>
        <w:jc w:val="both"/>
        <w:rPr>
          <w:rFonts w:cstheme="minorHAnsi"/>
          <w:b/>
          <w:sz w:val="28"/>
          <w:szCs w:val="28"/>
        </w:rPr>
      </w:pPr>
      <w:r>
        <w:rPr>
          <w:rFonts w:cstheme="minorHAnsi"/>
          <w:b/>
          <w:sz w:val="28"/>
          <w:szCs w:val="28"/>
        </w:rPr>
        <w:t>4.6</w:t>
      </w:r>
      <w:r w:rsidR="00ED55FB">
        <w:rPr>
          <w:rFonts w:cstheme="minorHAnsi"/>
          <w:b/>
          <w:sz w:val="28"/>
          <w:szCs w:val="28"/>
        </w:rPr>
        <w:t>.2</w:t>
      </w:r>
      <w:r w:rsidR="00ED55FB" w:rsidRPr="006D372E">
        <w:rPr>
          <w:rFonts w:cstheme="minorHAnsi"/>
          <w:b/>
          <w:sz w:val="28"/>
          <w:szCs w:val="28"/>
        </w:rPr>
        <w:t>:</w:t>
      </w:r>
      <w:r w:rsidR="00ED55FB" w:rsidRPr="006D372E">
        <w:rPr>
          <w:rFonts w:ascii="Arial Narrow" w:hAnsi="Arial Narrow"/>
          <w:b/>
          <w:sz w:val="28"/>
          <w:szCs w:val="28"/>
        </w:rPr>
        <w:t xml:space="preserve"> </w:t>
      </w:r>
      <w:r w:rsidR="00ED55FB" w:rsidRPr="006D372E">
        <w:rPr>
          <w:rFonts w:cstheme="minorHAnsi"/>
          <w:b/>
          <w:sz w:val="28"/>
          <w:szCs w:val="28"/>
        </w:rPr>
        <w:t xml:space="preserve">Graphical presentation of Crude </w:t>
      </w:r>
      <w:r w:rsidR="00ED55FB">
        <w:rPr>
          <w:rFonts w:cstheme="minorHAnsi"/>
          <w:b/>
          <w:sz w:val="28"/>
          <w:szCs w:val="28"/>
        </w:rPr>
        <w:t>Protein</w:t>
      </w:r>
      <w:r w:rsidR="00ED55FB" w:rsidRPr="006D372E">
        <w:rPr>
          <w:rFonts w:cstheme="minorHAnsi"/>
          <w:b/>
          <w:sz w:val="28"/>
          <w:szCs w:val="28"/>
        </w:rPr>
        <w:t xml:space="preserve"> (C</w:t>
      </w:r>
      <w:r w:rsidR="00ED55FB">
        <w:rPr>
          <w:rFonts w:cstheme="minorHAnsi"/>
          <w:b/>
          <w:sz w:val="28"/>
          <w:szCs w:val="28"/>
        </w:rPr>
        <w:t>P</w:t>
      </w:r>
      <w:r w:rsidR="00ED55FB" w:rsidRPr="00ED55FB">
        <w:rPr>
          <w:rFonts w:cstheme="minorHAnsi"/>
          <w:b/>
          <w:sz w:val="28"/>
          <w:szCs w:val="28"/>
        </w:rPr>
        <w:t>%</w:t>
      </w:r>
      <w:r w:rsidR="00ED55FB" w:rsidRPr="006D372E">
        <w:rPr>
          <w:rFonts w:cstheme="minorHAnsi"/>
          <w:b/>
          <w:sz w:val="28"/>
          <w:szCs w:val="28"/>
        </w:rPr>
        <w:t>)</w:t>
      </w:r>
      <w:r w:rsidR="00ED55FB" w:rsidRPr="006D372E">
        <w:rPr>
          <w:rFonts w:cstheme="minorHAnsi"/>
          <w:sz w:val="28"/>
          <w:szCs w:val="28"/>
        </w:rPr>
        <w:t xml:space="preserve"> </w:t>
      </w:r>
      <w:r w:rsidR="00ED55FB" w:rsidRPr="006D372E">
        <w:rPr>
          <w:rFonts w:cstheme="minorHAnsi"/>
          <w:b/>
          <w:sz w:val="28"/>
          <w:szCs w:val="28"/>
        </w:rPr>
        <w:t>of layer layer diet with different types of feeds used in different layer farms:</w:t>
      </w:r>
    </w:p>
    <w:p w:rsidR="002048B8" w:rsidRDefault="002048B8" w:rsidP="002048B8">
      <w:pPr>
        <w:jc w:val="both"/>
        <w:rPr>
          <w:rFonts w:cstheme="minorHAnsi"/>
          <w:sz w:val="28"/>
          <w:szCs w:val="28"/>
        </w:rPr>
      </w:pPr>
      <w:r>
        <w:rPr>
          <w:rFonts w:cstheme="minorHAnsi"/>
          <w:b/>
          <w:noProof/>
          <w:sz w:val="32"/>
          <w:szCs w:val="32"/>
        </w:rPr>
        <w:drawing>
          <wp:inline distT="0" distB="0" distL="0" distR="0">
            <wp:extent cx="4932512" cy="2587925"/>
            <wp:effectExtent l="19050" t="0" r="20488" b="2875"/>
            <wp:docPr id="1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564BB" w:rsidRPr="00A564BB" w:rsidRDefault="00A564BB" w:rsidP="002048B8">
      <w:pPr>
        <w:jc w:val="both"/>
        <w:rPr>
          <w:rFonts w:cstheme="minorHAnsi"/>
          <w:sz w:val="28"/>
          <w:szCs w:val="28"/>
        </w:rPr>
      </w:pPr>
      <w:r w:rsidRPr="00A564BB">
        <w:rPr>
          <w:rFonts w:cstheme="minorHAnsi"/>
          <w:b/>
          <w:sz w:val="28"/>
          <w:szCs w:val="28"/>
        </w:rPr>
        <w:t>Fig III:</w:t>
      </w:r>
      <w:r>
        <w:rPr>
          <w:rFonts w:cstheme="minorHAnsi"/>
          <w:sz w:val="28"/>
          <w:szCs w:val="28"/>
        </w:rPr>
        <w:t xml:space="preserve"> Graph</w:t>
      </w:r>
      <w:r w:rsidRPr="00A564BB">
        <w:rPr>
          <w:rFonts w:cstheme="minorHAnsi"/>
          <w:sz w:val="28"/>
          <w:szCs w:val="28"/>
        </w:rPr>
        <w:t xml:space="preserve"> of Crude Protein (CP%) of layer layer diet with different types of feeds used in different layer farms</w:t>
      </w:r>
    </w:p>
    <w:p w:rsidR="00F15BB8" w:rsidRPr="00965549" w:rsidRDefault="00F15BB8" w:rsidP="00F15BB8">
      <w:pPr>
        <w:jc w:val="both"/>
        <w:rPr>
          <w:rFonts w:cstheme="minorHAnsi"/>
          <w:sz w:val="28"/>
          <w:szCs w:val="28"/>
        </w:rPr>
      </w:pPr>
      <w:r w:rsidRPr="00965549">
        <w:rPr>
          <w:rFonts w:cstheme="minorHAnsi"/>
          <w:sz w:val="28"/>
          <w:szCs w:val="28"/>
        </w:rPr>
        <w:t xml:space="preserve">From the above graph, </w:t>
      </w:r>
      <w:r>
        <w:rPr>
          <w:rFonts w:cstheme="minorHAnsi"/>
          <w:sz w:val="28"/>
          <w:szCs w:val="28"/>
        </w:rPr>
        <w:t xml:space="preserve">it is seen that </w:t>
      </w:r>
      <w:r w:rsidRPr="0009698A">
        <w:rPr>
          <w:rFonts w:cstheme="minorHAnsi"/>
          <w:b/>
          <w:sz w:val="28"/>
          <w:szCs w:val="28"/>
        </w:rPr>
        <w:t>CP% is higher</w:t>
      </w:r>
      <w:r>
        <w:rPr>
          <w:rFonts w:cstheme="minorHAnsi"/>
          <w:sz w:val="28"/>
          <w:szCs w:val="28"/>
        </w:rPr>
        <w:t xml:space="preserve"> in </w:t>
      </w:r>
      <w:r w:rsidRPr="0009698A">
        <w:rPr>
          <w:rFonts w:cstheme="minorHAnsi"/>
          <w:b/>
          <w:sz w:val="28"/>
          <w:szCs w:val="28"/>
        </w:rPr>
        <w:t>hand mixed feed</w:t>
      </w:r>
      <w:r>
        <w:rPr>
          <w:rFonts w:cstheme="minorHAnsi"/>
          <w:sz w:val="28"/>
          <w:szCs w:val="28"/>
        </w:rPr>
        <w:t xml:space="preserve"> provided by the </w:t>
      </w:r>
      <w:r w:rsidRPr="0009698A">
        <w:rPr>
          <w:rFonts w:cstheme="minorHAnsi"/>
          <w:b/>
          <w:sz w:val="28"/>
          <w:szCs w:val="28"/>
        </w:rPr>
        <w:t>Liza farm</w:t>
      </w:r>
      <w:r>
        <w:rPr>
          <w:rFonts w:cstheme="minorHAnsi"/>
          <w:sz w:val="28"/>
          <w:szCs w:val="28"/>
        </w:rPr>
        <w:t xml:space="preserve"> than any other farms which is </w:t>
      </w:r>
      <w:r w:rsidRPr="0009698A">
        <w:rPr>
          <w:rFonts w:cstheme="minorHAnsi"/>
          <w:b/>
          <w:sz w:val="28"/>
          <w:szCs w:val="28"/>
        </w:rPr>
        <w:t>20%</w:t>
      </w:r>
      <w:r>
        <w:rPr>
          <w:rFonts w:cstheme="minorHAnsi"/>
          <w:sz w:val="28"/>
          <w:szCs w:val="28"/>
        </w:rPr>
        <w:t xml:space="preserve">. CP% is </w:t>
      </w:r>
      <w:r w:rsidRPr="0009698A">
        <w:rPr>
          <w:rFonts w:cstheme="minorHAnsi"/>
          <w:b/>
          <w:sz w:val="28"/>
          <w:szCs w:val="28"/>
        </w:rPr>
        <w:t>lower</w:t>
      </w:r>
      <w:r>
        <w:rPr>
          <w:rFonts w:cstheme="minorHAnsi"/>
          <w:sz w:val="28"/>
          <w:szCs w:val="28"/>
        </w:rPr>
        <w:t xml:space="preserve"> in </w:t>
      </w:r>
      <w:r w:rsidRPr="0009698A">
        <w:rPr>
          <w:rFonts w:cstheme="minorHAnsi"/>
          <w:b/>
          <w:sz w:val="28"/>
          <w:szCs w:val="28"/>
        </w:rPr>
        <w:t xml:space="preserve">Ahmed Hossain Traders </w:t>
      </w:r>
      <w:r>
        <w:rPr>
          <w:rFonts w:cstheme="minorHAnsi"/>
          <w:sz w:val="28"/>
          <w:szCs w:val="28"/>
        </w:rPr>
        <w:t xml:space="preserve">using </w:t>
      </w:r>
      <w:r w:rsidRPr="0009698A">
        <w:rPr>
          <w:rFonts w:cstheme="minorHAnsi"/>
          <w:b/>
          <w:sz w:val="28"/>
          <w:szCs w:val="28"/>
        </w:rPr>
        <w:t>Paragon feed</w:t>
      </w:r>
      <w:r>
        <w:rPr>
          <w:rFonts w:cstheme="minorHAnsi"/>
          <w:sz w:val="28"/>
          <w:szCs w:val="28"/>
        </w:rPr>
        <w:t xml:space="preserve"> which is </w:t>
      </w:r>
      <w:r w:rsidRPr="0009698A">
        <w:rPr>
          <w:rFonts w:cstheme="minorHAnsi"/>
          <w:b/>
          <w:sz w:val="28"/>
          <w:szCs w:val="28"/>
        </w:rPr>
        <w:t>16%</w:t>
      </w:r>
      <w:r>
        <w:rPr>
          <w:rFonts w:cstheme="minorHAnsi"/>
          <w:sz w:val="28"/>
          <w:szCs w:val="28"/>
        </w:rPr>
        <w:t xml:space="preserve">. The specified level given by the company is 17%. But the standard level is 17-18% </w:t>
      </w:r>
      <w:r w:rsidRPr="00ED55FB">
        <w:rPr>
          <w:rFonts w:cstheme="minorHAnsi"/>
          <w:b/>
          <w:sz w:val="28"/>
          <w:szCs w:val="28"/>
        </w:rPr>
        <w:t>(Larbier and Leclerc, 1992)</w:t>
      </w:r>
      <w:r>
        <w:rPr>
          <w:rFonts w:cstheme="minorHAnsi"/>
          <w:sz w:val="28"/>
          <w:szCs w:val="28"/>
        </w:rPr>
        <w:t>.</w:t>
      </w:r>
    </w:p>
    <w:p w:rsidR="00ED55FB" w:rsidRDefault="00ED55FB" w:rsidP="002048B8">
      <w:pPr>
        <w:jc w:val="both"/>
        <w:rPr>
          <w:rFonts w:cstheme="minorHAnsi"/>
          <w:b/>
          <w:sz w:val="28"/>
          <w:szCs w:val="28"/>
        </w:rPr>
      </w:pPr>
    </w:p>
    <w:p w:rsidR="00A564BB" w:rsidRDefault="00A564BB" w:rsidP="002048B8">
      <w:pPr>
        <w:jc w:val="both"/>
        <w:rPr>
          <w:rFonts w:cstheme="minorHAnsi"/>
          <w:b/>
          <w:sz w:val="28"/>
          <w:szCs w:val="28"/>
        </w:rPr>
      </w:pPr>
    </w:p>
    <w:p w:rsidR="00A564BB" w:rsidRDefault="00A564BB" w:rsidP="002048B8">
      <w:pPr>
        <w:jc w:val="both"/>
        <w:rPr>
          <w:rFonts w:cstheme="minorHAnsi"/>
          <w:b/>
          <w:sz w:val="28"/>
          <w:szCs w:val="28"/>
        </w:rPr>
      </w:pPr>
    </w:p>
    <w:p w:rsidR="00A564BB" w:rsidRDefault="00A564BB" w:rsidP="002048B8">
      <w:pPr>
        <w:jc w:val="both"/>
        <w:rPr>
          <w:rFonts w:cstheme="minorHAnsi"/>
          <w:b/>
          <w:sz w:val="28"/>
          <w:szCs w:val="28"/>
        </w:rPr>
      </w:pPr>
    </w:p>
    <w:p w:rsidR="00A564BB" w:rsidRDefault="00A564BB" w:rsidP="002048B8">
      <w:pPr>
        <w:jc w:val="both"/>
        <w:rPr>
          <w:rFonts w:cstheme="minorHAnsi"/>
          <w:b/>
          <w:sz w:val="28"/>
          <w:szCs w:val="28"/>
        </w:rPr>
      </w:pPr>
    </w:p>
    <w:p w:rsidR="00A564BB" w:rsidRDefault="00A564BB" w:rsidP="002048B8">
      <w:pPr>
        <w:jc w:val="both"/>
        <w:rPr>
          <w:rFonts w:cstheme="minorHAnsi"/>
          <w:b/>
          <w:sz w:val="28"/>
          <w:szCs w:val="28"/>
        </w:rPr>
      </w:pPr>
    </w:p>
    <w:p w:rsidR="002048B8" w:rsidRPr="006D372E" w:rsidRDefault="005203B6" w:rsidP="002048B8">
      <w:pPr>
        <w:jc w:val="both"/>
        <w:rPr>
          <w:rFonts w:cstheme="minorHAnsi"/>
          <w:b/>
          <w:sz w:val="28"/>
          <w:szCs w:val="28"/>
        </w:rPr>
      </w:pPr>
      <w:r>
        <w:rPr>
          <w:rFonts w:cstheme="minorHAnsi"/>
          <w:b/>
          <w:sz w:val="28"/>
          <w:szCs w:val="28"/>
        </w:rPr>
        <w:t>4.6</w:t>
      </w:r>
      <w:r w:rsidR="002048B8">
        <w:rPr>
          <w:rFonts w:cstheme="minorHAnsi"/>
          <w:b/>
          <w:sz w:val="28"/>
          <w:szCs w:val="28"/>
        </w:rPr>
        <w:t>.3</w:t>
      </w:r>
      <w:r w:rsidR="002048B8" w:rsidRPr="006D372E">
        <w:rPr>
          <w:rFonts w:cstheme="minorHAnsi"/>
          <w:b/>
          <w:sz w:val="28"/>
          <w:szCs w:val="28"/>
        </w:rPr>
        <w:t>:</w:t>
      </w:r>
      <w:r w:rsidR="002048B8" w:rsidRPr="006D372E">
        <w:rPr>
          <w:rFonts w:ascii="Arial Narrow" w:hAnsi="Arial Narrow"/>
          <w:b/>
          <w:sz w:val="28"/>
          <w:szCs w:val="28"/>
        </w:rPr>
        <w:t xml:space="preserve"> </w:t>
      </w:r>
      <w:r w:rsidR="002048B8" w:rsidRPr="006D372E">
        <w:rPr>
          <w:rFonts w:cstheme="minorHAnsi"/>
          <w:b/>
          <w:sz w:val="28"/>
          <w:szCs w:val="28"/>
        </w:rPr>
        <w:t xml:space="preserve">Graphical presentation of Crude </w:t>
      </w:r>
      <w:r w:rsidR="002048B8">
        <w:rPr>
          <w:rFonts w:cstheme="minorHAnsi"/>
          <w:b/>
          <w:sz w:val="28"/>
          <w:szCs w:val="28"/>
        </w:rPr>
        <w:t>Fibre</w:t>
      </w:r>
      <w:r w:rsidR="002048B8" w:rsidRPr="006D372E">
        <w:rPr>
          <w:rFonts w:cstheme="minorHAnsi"/>
          <w:b/>
          <w:sz w:val="28"/>
          <w:szCs w:val="28"/>
        </w:rPr>
        <w:t xml:space="preserve"> (C</w:t>
      </w:r>
      <w:r w:rsidR="002048B8">
        <w:rPr>
          <w:rFonts w:cstheme="minorHAnsi"/>
          <w:b/>
          <w:sz w:val="28"/>
          <w:szCs w:val="28"/>
        </w:rPr>
        <w:t>F</w:t>
      </w:r>
      <w:r w:rsidR="0009698A">
        <w:rPr>
          <w:rFonts w:cstheme="minorHAnsi"/>
          <w:b/>
          <w:sz w:val="28"/>
          <w:szCs w:val="28"/>
        </w:rPr>
        <w:t>%</w:t>
      </w:r>
      <w:r w:rsidR="002048B8" w:rsidRPr="006D372E">
        <w:rPr>
          <w:rFonts w:cstheme="minorHAnsi"/>
          <w:b/>
          <w:sz w:val="28"/>
          <w:szCs w:val="28"/>
        </w:rPr>
        <w:t>)</w:t>
      </w:r>
      <w:r w:rsidR="002048B8" w:rsidRPr="006D372E">
        <w:rPr>
          <w:rFonts w:cstheme="minorHAnsi"/>
          <w:sz w:val="28"/>
          <w:szCs w:val="28"/>
        </w:rPr>
        <w:t xml:space="preserve"> </w:t>
      </w:r>
      <w:r w:rsidR="002048B8" w:rsidRPr="006D372E">
        <w:rPr>
          <w:rFonts w:cstheme="minorHAnsi"/>
          <w:b/>
          <w:sz w:val="28"/>
          <w:szCs w:val="28"/>
        </w:rPr>
        <w:t>of layer layer diet with different types of feeds used in different layer farms:</w:t>
      </w:r>
    </w:p>
    <w:p w:rsidR="00ED55FB" w:rsidRDefault="002048B8" w:rsidP="00F15BB8">
      <w:pPr>
        <w:jc w:val="both"/>
        <w:rPr>
          <w:rFonts w:cstheme="minorHAnsi"/>
          <w:b/>
          <w:sz w:val="32"/>
          <w:szCs w:val="32"/>
        </w:rPr>
      </w:pPr>
      <w:r>
        <w:rPr>
          <w:rFonts w:cstheme="minorHAnsi"/>
          <w:b/>
          <w:noProof/>
          <w:sz w:val="32"/>
          <w:szCs w:val="32"/>
        </w:rPr>
        <w:drawing>
          <wp:inline distT="0" distB="0" distL="0" distR="0">
            <wp:extent cx="4863501" cy="2700068"/>
            <wp:effectExtent l="19050" t="0" r="13299" b="5032"/>
            <wp:docPr id="20"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564BB" w:rsidRDefault="00A564BB" w:rsidP="00F15BB8">
      <w:pPr>
        <w:jc w:val="both"/>
        <w:rPr>
          <w:rFonts w:cstheme="minorHAnsi"/>
          <w:b/>
          <w:sz w:val="32"/>
          <w:szCs w:val="32"/>
        </w:rPr>
      </w:pPr>
      <w:r w:rsidRPr="00A564BB">
        <w:rPr>
          <w:rFonts w:cstheme="minorHAnsi"/>
          <w:b/>
          <w:sz w:val="28"/>
          <w:szCs w:val="28"/>
        </w:rPr>
        <w:t>Fig IV:</w:t>
      </w:r>
      <w:r>
        <w:rPr>
          <w:rFonts w:cstheme="minorHAnsi"/>
          <w:b/>
          <w:sz w:val="32"/>
          <w:szCs w:val="32"/>
        </w:rPr>
        <w:t xml:space="preserve"> </w:t>
      </w:r>
      <w:r>
        <w:rPr>
          <w:rFonts w:cstheme="minorHAnsi"/>
          <w:sz w:val="28"/>
          <w:szCs w:val="28"/>
        </w:rPr>
        <w:t>Graph</w:t>
      </w:r>
      <w:r w:rsidRPr="00A564BB">
        <w:rPr>
          <w:rFonts w:cstheme="minorHAnsi"/>
          <w:sz w:val="28"/>
          <w:szCs w:val="28"/>
        </w:rPr>
        <w:t xml:space="preserve"> of Crude Fibre (CF%) of layer layer diet with different types of feeds used in different layer farms</w:t>
      </w:r>
    </w:p>
    <w:p w:rsidR="00F15BB8" w:rsidRPr="00ED55FB" w:rsidRDefault="00F15BB8" w:rsidP="00F15BB8">
      <w:pPr>
        <w:jc w:val="both"/>
        <w:rPr>
          <w:rFonts w:cstheme="minorHAnsi"/>
          <w:b/>
          <w:sz w:val="32"/>
          <w:szCs w:val="32"/>
        </w:rPr>
      </w:pPr>
      <w:r w:rsidRPr="00965549">
        <w:rPr>
          <w:rFonts w:cstheme="minorHAnsi"/>
          <w:sz w:val="28"/>
          <w:szCs w:val="28"/>
        </w:rPr>
        <w:t xml:space="preserve">From the above graph, </w:t>
      </w:r>
      <w:r>
        <w:rPr>
          <w:rFonts w:cstheme="minorHAnsi"/>
          <w:sz w:val="28"/>
          <w:szCs w:val="28"/>
        </w:rPr>
        <w:t xml:space="preserve">it is seen that </w:t>
      </w:r>
      <w:r w:rsidRPr="0009698A">
        <w:rPr>
          <w:rFonts w:cstheme="minorHAnsi"/>
          <w:b/>
          <w:sz w:val="28"/>
          <w:szCs w:val="28"/>
        </w:rPr>
        <w:t>CF%</w:t>
      </w:r>
      <w:r>
        <w:rPr>
          <w:rFonts w:cstheme="minorHAnsi"/>
          <w:sz w:val="28"/>
          <w:szCs w:val="28"/>
        </w:rPr>
        <w:t xml:space="preserve"> is </w:t>
      </w:r>
      <w:r w:rsidRPr="0009698A">
        <w:rPr>
          <w:rFonts w:cstheme="minorHAnsi"/>
          <w:b/>
          <w:sz w:val="28"/>
          <w:szCs w:val="28"/>
        </w:rPr>
        <w:t>higher</w:t>
      </w:r>
      <w:r>
        <w:rPr>
          <w:rFonts w:cstheme="minorHAnsi"/>
          <w:sz w:val="28"/>
          <w:szCs w:val="28"/>
        </w:rPr>
        <w:t xml:space="preserve"> in </w:t>
      </w:r>
      <w:r w:rsidRPr="0009698A">
        <w:rPr>
          <w:rFonts w:cstheme="minorHAnsi"/>
          <w:b/>
          <w:sz w:val="28"/>
          <w:szCs w:val="28"/>
        </w:rPr>
        <w:t>hand mixed feed</w:t>
      </w:r>
      <w:r>
        <w:rPr>
          <w:rFonts w:cstheme="minorHAnsi"/>
          <w:sz w:val="28"/>
          <w:szCs w:val="28"/>
        </w:rPr>
        <w:t xml:space="preserve"> provided by the </w:t>
      </w:r>
      <w:r w:rsidRPr="0009698A">
        <w:rPr>
          <w:rFonts w:cstheme="minorHAnsi"/>
          <w:b/>
          <w:sz w:val="28"/>
          <w:szCs w:val="28"/>
        </w:rPr>
        <w:t>Islam farm</w:t>
      </w:r>
      <w:r>
        <w:rPr>
          <w:rFonts w:cstheme="minorHAnsi"/>
          <w:sz w:val="28"/>
          <w:szCs w:val="28"/>
        </w:rPr>
        <w:t xml:space="preserve"> than any other farms which is </w:t>
      </w:r>
      <w:r w:rsidRPr="0009698A">
        <w:rPr>
          <w:rFonts w:cstheme="minorHAnsi"/>
          <w:b/>
          <w:sz w:val="28"/>
          <w:szCs w:val="28"/>
        </w:rPr>
        <w:t>6%</w:t>
      </w:r>
      <w:r>
        <w:rPr>
          <w:rFonts w:cstheme="minorHAnsi"/>
          <w:sz w:val="28"/>
          <w:szCs w:val="28"/>
        </w:rPr>
        <w:t xml:space="preserve">. CF% is </w:t>
      </w:r>
      <w:r w:rsidRPr="0009698A">
        <w:rPr>
          <w:rFonts w:cstheme="minorHAnsi"/>
          <w:b/>
          <w:sz w:val="28"/>
          <w:szCs w:val="28"/>
        </w:rPr>
        <w:t>lower</w:t>
      </w:r>
      <w:r>
        <w:rPr>
          <w:rFonts w:cstheme="minorHAnsi"/>
          <w:sz w:val="28"/>
          <w:szCs w:val="28"/>
        </w:rPr>
        <w:t xml:space="preserve"> in </w:t>
      </w:r>
      <w:r w:rsidRPr="0009698A">
        <w:rPr>
          <w:rFonts w:cstheme="minorHAnsi"/>
          <w:b/>
          <w:sz w:val="28"/>
          <w:szCs w:val="28"/>
        </w:rPr>
        <w:t>Liza farm</w:t>
      </w:r>
      <w:r>
        <w:rPr>
          <w:rFonts w:cstheme="minorHAnsi"/>
          <w:sz w:val="28"/>
          <w:szCs w:val="28"/>
        </w:rPr>
        <w:t xml:space="preserve"> using </w:t>
      </w:r>
      <w:r w:rsidRPr="0009698A">
        <w:rPr>
          <w:rFonts w:cstheme="minorHAnsi"/>
          <w:b/>
          <w:sz w:val="28"/>
          <w:szCs w:val="28"/>
        </w:rPr>
        <w:t>hand mixed feed</w:t>
      </w:r>
      <w:r>
        <w:rPr>
          <w:rFonts w:cstheme="minorHAnsi"/>
          <w:sz w:val="28"/>
          <w:szCs w:val="28"/>
        </w:rPr>
        <w:t xml:space="preserve"> which is </w:t>
      </w:r>
      <w:r w:rsidRPr="0009698A">
        <w:rPr>
          <w:rFonts w:cstheme="minorHAnsi"/>
          <w:b/>
          <w:sz w:val="28"/>
          <w:szCs w:val="28"/>
        </w:rPr>
        <w:t>4%</w:t>
      </w:r>
      <w:r>
        <w:rPr>
          <w:rFonts w:cstheme="minorHAnsi"/>
          <w:sz w:val="28"/>
          <w:szCs w:val="28"/>
        </w:rPr>
        <w:t xml:space="preserve">. The specified level given by the two companies are </w:t>
      </w:r>
      <w:r w:rsidR="00DC28F9">
        <w:rPr>
          <w:rFonts w:cstheme="minorHAnsi"/>
          <w:sz w:val="28"/>
          <w:szCs w:val="28"/>
        </w:rPr>
        <w:t>5-6</w:t>
      </w:r>
      <w:r>
        <w:rPr>
          <w:rFonts w:cstheme="minorHAnsi"/>
          <w:sz w:val="28"/>
          <w:szCs w:val="28"/>
        </w:rPr>
        <w:t xml:space="preserve">%. But the standard level is </w:t>
      </w:r>
      <w:r w:rsidR="00DC28F9">
        <w:rPr>
          <w:rFonts w:cstheme="minorHAnsi"/>
          <w:sz w:val="28"/>
          <w:szCs w:val="28"/>
        </w:rPr>
        <w:t>4</w:t>
      </w:r>
      <w:r>
        <w:rPr>
          <w:rFonts w:cstheme="minorHAnsi"/>
          <w:sz w:val="28"/>
          <w:szCs w:val="28"/>
        </w:rPr>
        <w:t>% (</w:t>
      </w:r>
      <w:r w:rsidRPr="0009698A">
        <w:rPr>
          <w:rFonts w:cstheme="minorHAnsi"/>
          <w:b/>
          <w:sz w:val="28"/>
          <w:szCs w:val="28"/>
        </w:rPr>
        <w:t>Larbier and Leclerc, 1992)</w:t>
      </w:r>
      <w:r w:rsidRPr="0009698A">
        <w:rPr>
          <w:rFonts w:cstheme="minorHAnsi"/>
          <w:sz w:val="28"/>
          <w:szCs w:val="28"/>
        </w:rPr>
        <w:t>.</w:t>
      </w:r>
    </w:p>
    <w:p w:rsidR="00F15BB8" w:rsidRPr="00CC253B" w:rsidRDefault="00F15BB8" w:rsidP="002048B8">
      <w:pPr>
        <w:jc w:val="both"/>
        <w:rPr>
          <w:rFonts w:cstheme="minorHAnsi"/>
          <w:b/>
          <w:sz w:val="32"/>
          <w:szCs w:val="32"/>
        </w:rPr>
      </w:pPr>
    </w:p>
    <w:p w:rsidR="00A564BB" w:rsidRDefault="00A564BB" w:rsidP="002048B8">
      <w:pPr>
        <w:jc w:val="both"/>
        <w:rPr>
          <w:rFonts w:cstheme="minorHAnsi"/>
          <w:b/>
          <w:sz w:val="28"/>
          <w:szCs w:val="28"/>
        </w:rPr>
      </w:pPr>
    </w:p>
    <w:p w:rsidR="00A564BB" w:rsidRDefault="00A564BB" w:rsidP="002048B8">
      <w:pPr>
        <w:jc w:val="both"/>
        <w:rPr>
          <w:rFonts w:cstheme="minorHAnsi"/>
          <w:b/>
          <w:sz w:val="28"/>
          <w:szCs w:val="28"/>
        </w:rPr>
      </w:pPr>
    </w:p>
    <w:p w:rsidR="00A564BB" w:rsidRDefault="00A564BB" w:rsidP="002048B8">
      <w:pPr>
        <w:jc w:val="both"/>
        <w:rPr>
          <w:rFonts w:cstheme="minorHAnsi"/>
          <w:b/>
          <w:sz w:val="28"/>
          <w:szCs w:val="28"/>
        </w:rPr>
      </w:pPr>
    </w:p>
    <w:p w:rsidR="00A564BB" w:rsidRDefault="00A564BB" w:rsidP="002048B8">
      <w:pPr>
        <w:jc w:val="both"/>
        <w:rPr>
          <w:rFonts w:cstheme="minorHAnsi"/>
          <w:b/>
          <w:sz w:val="28"/>
          <w:szCs w:val="28"/>
        </w:rPr>
      </w:pPr>
    </w:p>
    <w:p w:rsidR="00A564BB" w:rsidRDefault="00A564BB" w:rsidP="002048B8">
      <w:pPr>
        <w:jc w:val="both"/>
        <w:rPr>
          <w:rFonts w:cstheme="minorHAnsi"/>
          <w:b/>
          <w:sz w:val="28"/>
          <w:szCs w:val="28"/>
        </w:rPr>
      </w:pPr>
    </w:p>
    <w:p w:rsidR="00A564BB" w:rsidRDefault="00A564BB" w:rsidP="002048B8">
      <w:pPr>
        <w:jc w:val="both"/>
        <w:rPr>
          <w:rFonts w:cstheme="minorHAnsi"/>
          <w:b/>
          <w:sz w:val="28"/>
          <w:szCs w:val="28"/>
        </w:rPr>
      </w:pPr>
    </w:p>
    <w:p w:rsidR="002048B8" w:rsidRDefault="005203B6" w:rsidP="002048B8">
      <w:pPr>
        <w:jc w:val="both"/>
        <w:rPr>
          <w:rFonts w:cstheme="minorHAnsi"/>
          <w:b/>
          <w:sz w:val="28"/>
          <w:szCs w:val="28"/>
        </w:rPr>
      </w:pPr>
      <w:r>
        <w:rPr>
          <w:rFonts w:cstheme="minorHAnsi"/>
          <w:b/>
          <w:sz w:val="28"/>
          <w:szCs w:val="28"/>
        </w:rPr>
        <w:t>4.6</w:t>
      </w:r>
      <w:r w:rsidR="002048B8">
        <w:rPr>
          <w:rFonts w:cstheme="minorHAnsi"/>
          <w:b/>
          <w:sz w:val="28"/>
          <w:szCs w:val="28"/>
        </w:rPr>
        <w:t>.3</w:t>
      </w:r>
      <w:r w:rsidR="002048B8" w:rsidRPr="006D372E">
        <w:rPr>
          <w:rFonts w:cstheme="minorHAnsi"/>
          <w:b/>
          <w:sz w:val="28"/>
          <w:szCs w:val="28"/>
        </w:rPr>
        <w:t>:</w:t>
      </w:r>
      <w:r w:rsidR="002048B8" w:rsidRPr="006D372E">
        <w:rPr>
          <w:rFonts w:ascii="Arial Narrow" w:hAnsi="Arial Narrow"/>
          <w:b/>
          <w:sz w:val="28"/>
          <w:szCs w:val="28"/>
        </w:rPr>
        <w:t xml:space="preserve"> </w:t>
      </w:r>
      <w:r w:rsidR="002048B8" w:rsidRPr="006D372E">
        <w:rPr>
          <w:rFonts w:cstheme="minorHAnsi"/>
          <w:b/>
          <w:sz w:val="28"/>
          <w:szCs w:val="28"/>
        </w:rPr>
        <w:t xml:space="preserve">Graphical presentation of </w:t>
      </w:r>
      <w:r w:rsidR="002048B8">
        <w:rPr>
          <w:rFonts w:cstheme="minorHAnsi"/>
          <w:b/>
          <w:sz w:val="28"/>
          <w:szCs w:val="28"/>
        </w:rPr>
        <w:t>Ether Extracts</w:t>
      </w:r>
      <w:r w:rsidR="002048B8" w:rsidRPr="006D372E">
        <w:rPr>
          <w:rFonts w:cstheme="minorHAnsi"/>
          <w:b/>
          <w:sz w:val="28"/>
          <w:szCs w:val="28"/>
        </w:rPr>
        <w:t xml:space="preserve"> (</w:t>
      </w:r>
      <w:r w:rsidR="002048B8">
        <w:rPr>
          <w:rFonts w:cstheme="minorHAnsi"/>
          <w:b/>
          <w:sz w:val="28"/>
          <w:szCs w:val="28"/>
        </w:rPr>
        <w:t>EE</w:t>
      </w:r>
      <w:r w:rsidR="0009698A">
        <w:rPr>
          <w:rFonts w:cstheme="minorHAnsi"/>
          <w:b/>
          <w:sz w:val="28"/>
          <w:szCs w:val="28"/>
        </w:rPr>
        <w:t>%</w:t>
      </w:r>
      <w:r w:rsidR="002048B8" w:rsidRPr="006D372E">
        <w:rPr>
          <w:rFonts w:cstheme="minorHAnsi"/>
          <w:b/>
          <w:sz w:val="28"/>
          <w:szCs w:val="28"/>
        </w:rPr>
        <w:t>)</w:t>
      </w:r>
      <w:r w:rsidR="002048B8" w:rsidRPr="006D372E">
        <w:rPr>
          <w:rFonts w:cstheme="minorHAnsi"/>
          <w:sz w:val="28"/>
          <w:szCs w:val="28"/>
        </w:rPr>
        <w:t xml:space="preserve"> </w:t>
      </w:r>
      <w:r w:rsidR="002048B8" w:rsidRPr="006D372E">
        <w:rPr>
          <w:rFonts w:cstheme="minorHAnsi"/>
          <w:b/>
          <w:sz w:val="28"/>
          <w:szCs w:val="28"/>
        </w:rPr>
        <w:t>of layer layer diet with different types of feeds used in different layer farms:</w:t>
      </w:r>
    </w:p>
    <w:p w:rsidR="002048B8" w:rsidRDefault="002048B8" w:rsidP="002048B8">
      <w:pPr>
        <w:jc w:val="both"/>
        <w:rPr>
          <w:rFonts w:cstheme="minorHAnsi"/>
          <w:b/>
          <w:sz w:val="28"/>
          <w:szCs w:val="28"/>
        </w:rPr>
      </w:pPr>
      <w:r>
        <w:rPr>
          <w:rFonts w:cstheme="minorHAnsi"/>
          <w:b/>
          <w:noProof/>
          <w:sz w:val="28"/>
          <w:szCs w:val="28"/>
        </w:rPr>
        <w:drawing>
          <wp:inline distT="0" distB="0" distL="0" distR="0">
            <wp:extent cx="4854875" cy="2855344"/>
            <wp:effectExtent l="19050" t="0" r="21925" b="2156"/>
            <wp:docPr id="2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564BB" w:rsidRDefault="00A564BB" w:rsidP="002048B8">
      <w:pPr>
        <w:jc w:val="both"/>
        <w:rPr>
          <w:rFonts w:cstheme="minorHAnsi"/>
          <w:b/>
          <w:sz w:val="28"/>
          <w:szCs w:val="28"/>
        </w:rPr>
      </w:pPr>
      <w:r>
        <w:rPr>
          <w:rFonts w:cstheme="minorHAnsi"/>
          <w:b/>
          <w:sz w:val="28"/>
          <w:szCs w:val="28"/>
        </w:rPr>
        <w:t xml:space="preserve">Fig V: </w:t>
      </w:r>
      <w:r>
        <w:rPr>
          <w:rFonts w:cstheme="minorHAnsi"/>
          <w:sz w:val="28"/>
          <w:szCs w:val="28"/>
        </w:rPr>
        <w:t>Graph</w:t>
      </w:r>
      <w:r w:rsidRPr="00A564BB">
        <w:rPr>
          <w:rFonts w:cstheme="minorHAnsi"/>
          <w:sz w:val="28"/>
          <w:szCs w:val="28"/>
        </w:rPr>
        <w:t xml:space="preserve"> of Ether Extracts (EE%) of layer layer diet with different types of feeds used in different layer farms</w:t>
      </w:r>
    </w:p>
    <w:p w:rsidR="00DC28F9" w:rsidRPr="00965549" w:rsidRDefault="00DC28F9" w:rsidP="00DC28F9">
      <w:pPr>
        <w:jc w:val="both"/>
        <w:rPr>
          <w:rFonts w:cstheme="minorHAnsi"/>
          <w:sz w:val="28"/>
          <w:szCs w:val="28"/>
        </w:rPr>
      </w:pPr>
      <w:r w:rsidRPr="00965549">
        <w:rPr>
          <w:rFonts w:cstheme="minorHAnsi"/>
          <w:sz w:val="28"/>
          <w:szCs w:val="28"/>
        </w:rPr>
        <w:t xml:space="preserve">From the above graph, </w:t>
      </w:r>
      <w:r>
        <w:rPr>
          <w:rFonts w:cstheme="minorHAnsi"/>
          <w:sz w:val="28"/>
          <w:szCs w:val="28"/>
        </w:rPr>
        <w:t xml:space="preserve">it is seen that </w:t>
      </w:r>
      <w:r w:rsidRPr="0009698A">
        <w:rPr>
          <w:rFonts w:cstheme="minorHAnsi"/>
          <w:b/>
          <w:sz w:val="28"/>
          <w:szCs w:val="28"/>
        </w:rPr>
        <w:t>EE%</w:t>
      </w:r>
      <w:r>
        <w:rPr>
          <w:rFonts w:cstheme="minorHAnsi"/>
          <w:sz w:val="28"/>
          <w:szCs w:val="28"/>
        </w:rPr>
        <w:t xml:space="preserve"> is </w:t>
      </w:r>
      <w:r w:rsidRPr="0009698A">
        <w:rPr>
          <w:rFonts w:cstheme="minorHAnsi"/>
          <w:b/>
          <w:sz w:val="28"/>
          <w:szCs w:val="28"/>
        </w:rPr>
        <w:t xml:space="preserve">higher </w:t>
      </w:r>
      <w:r>
        <w:rPr>
          <w:rFonts w:cstheme="minorHAnsi"/>
          <w:sz w:val="28"/>
          <w:szCs w:val="28"/>
        </w:rPr>
        <w:t xml:space="preserve">in </w:t>
      </w:r>
      <w:r w:rsidRPr="0009698A">
        <w:rPr>
          <w:rFonts w:cstheme="minorHAnsi"/>
          <w:b/>
          <w:sz w:val="28"/>
          <w:szCs w:val="28"/>
        </w:rPr>
        <w:t xml:space="preserve">hand mixed feed </w:t>
      </w:r>
      <w:r>
        <w:rPr>
          <w:rFonts w:cstheme="minorHAnsi"/>
          <w:sz w:val="28"/>
          <w:szCs w:val="28"/>
        </w:rPr>
        <w:t xml:space="preserve">provided by the </w:t>
      </w:r>
      <w:r w:rsidRPr="0009698A">
        <w:rPr>
          <w:rFonts w:cstheme="minorHAnsi"/>
          <w:b/>
          <w:sz w:val="28"/>
          <w:szCs w:val="28"/>
        </w:rPr>
        <w:t>Liza farm</w:t>
      </w:r>
      <w:r>
        <w:rPr>
          <w:rFonts w:cstheme="minorHAnsi"/>
          <w:sz w:val="28"/>
          <w:szCs w:val="28"/>
        </w:rPr>
        <w:t xml:space="preserve"> than any other farms which </w:t>
      </w:r>
      <w:r w:rsidRPr="0009698A">
        <w:rPr>
          <w:rFonts w:cstheme="minorHAnsi"/>
          <w:b/>
          <w:sz w:val="28"/>
          <w:szCs w:val="28"/>
        </w:rPr>
        <w:t>is 4.3%</w:t>
      </w:r>
      <w:r>
        <w:rPr>
          <w:rFonts w:cstheme="minorHAnsi"/>
          <w:sz w:val="28"/>
          <w:szCs w:val="28"/>
        </w:rPr>
        <w:t xml:space="preserve">. EE% is </w:t>
      </w:r>
      <w:r w:rsidRPr="0009698A">
        <w:rPr>
          <w:rFonts w:cstheme="minorHAnsi"/>
          <w:b/>
          <w:sz w:val="28"/>
          <w:szCs w:val="28"/>
        </w:rPr>
        <w:t>lower</w:t>
      </w:r>
      <w:r>
        <w:rPr>
          <w:rFonts w:cstheme="minorHAnsi"/>
          <w:sz w:val="28"/>
          <w:szCs w:val="28"/>
        </w:rPr>
        <w:t xml:space="preserve"> in </w:t>
      </w:r>
      <w:r w:rsidRPr="0009698A">
        <w:rPr>
          <w:rFonts w:cstheme="minorHAnsi"/>
          <w:b/>
          <w:sz w:val="28"/>
          <w:szCs w:val="28"/>
        </w:rPr>
        <w:t>Samia Dairy and Poultry farm</w:t>
      </w:r>
      <w:r>
        <w:rPr>
          <w:rFonts w:cstheme="minorHAnsi"/>
          <w:sz w:val="28"/>
          <w:szCs w:val="28"/>
        </w:rPr>
        <w:t xml:space="preserve"> using </w:t>
      </w:r>
      <w:r w:rsidRPr="0009698A">
        <w:rPr>
          <w:rFonts w:cstheme="minorHAnsi"/>
          <w:b/>
          <w:sz w:val="28"/>
          <w:szCs w:val="28"/>
        </w:rPr>
        <w:t>CP feed</w:t>
      </w:r>
      <w:r>
        <w:rPr>
          <w:rFonts w:cstheme="minorHAnsi"/>
          <w:sz w:val="28"/>
          <w:szCs w:val="28"/>
        </w:rPr>
        <w:t xml:space="preserve"> which is </w:t>
      </w:r>
      <w:r w:rsidRPr="0009698A">
        <w:rPr>
          <w:rFonts w:cstheme="minorHAnsi"/>
          <w:b/>
          <w:sz w:val="28"/>
          <w:szCs w:val="28"/>
        </w:rPr>
        <w:t>3%</w:t>
      </w:r>
      <w:r>
        <w:rPr>
          <w:rFonts w:cstheme="minorHAnsi"/>
          <w:sz w:val="28"/>
          <w:szCs w:val="28"/>
        </w:rPr>
        <w:t>. The specified level given by the two companies is 4-3.5% and the standard level is 4-3.5% (</w:t>
      </w:r>
      <w:r w:rsidRPr="0009698A">
        <w:rPr>
          <w:rFonts w:cstheme="minorHAnsi"/>
          <w:b/>
          <w:sz w:val="28"/>
          <w:szCs w:val="28"/>
        </w:rPr>
        <w:t>Larbier and Leclerc, 1992)</w:t>
      </w:r>
      <w:r>
        <w:rPr>
          <w:rFonts w:cstheme="minorHAnsi"/>
          <w:sz w:val="28"/>
          <w:szCs w:val="28"/>
        </w:rPr>
        <w:t xml:space="preserve"> also.</w:t>
      </w:r>
    </w:p>
    <w:p w:rsidR="00DC28F9" w:rsidRPr="006D372E" w:rsidRDefault="00DC28F9" w:rsidP="002048B8">
      <w:pPr>
        <w:jc w:val="both"/>
        <w:rPr>
          <w:rFonts w:cstheme="minorHAnsi"/>
          <w:b/>
          <w:sz w:val="28"/>
          <w:szCs w:val="28"/>
        </w:rPr>
      </w:pPr>
    </w:p>
    <w:p w:rsidR="002048B8" w:rsidRPr="00746EC7" w:rsidRDefault="002048B8" w:rsidP="002048B8">
      <w:pPr>
        <w:jc w:val="both"/>
        <w:rPr>
          <w:rFonts w:ascii="Arial Narrow" w:hAnsi="Arial Narrow"/>
          <w:b/>
          <w:sz w:val="28"/>
          <w:szCs w:val="28"/>
        </w:rPr>
      </w:pPr>
      <w:r>
        <w:rPr>
          <w:rFonts w:ascii="Arial Narrow" w:hAnsi="Arial Narrow"/>
          <w:b/>
          <w:sz w:val="28"/>
          <w:szCs w:val="28"/>
        </w:rPr>
        <w:br w:type="textWrapping" w:clear="all"/>
      </w:r>
    </w:p>
    <w:p w:rsidR="002048B8" w:rsidRDefault="002048B8" w:rsidP="002048B8">
      <w:pPr>
        <w:jc w:val="both"/>
        <w:rPr>
          <w:rFonts w:cstheme="minorHAnsi"/>
          <w:b/>
          <w:sz w:val="28"/>
          <w:szCs w:val="28"/>
        </w:rPr>
      </w:pPr>
    </w:p>
    <w:p w:rsidR="00A06671" w:rsidRDefault="00A06671" w:rsidP="007C4C60">
      <w:pPr>
        <w:jc w:val="both"/>
        <w:rPr>
          <w:rFonts w:cstheme="minorHAnsi"/>
          <w:b/>
          <w:sz w:val="28"/>
          <w:szCs w:val="28"/>
        </w:rPr>
      </w:pPr>
    </w:p>
    <w:p w:rsidR="00A564BB" w:rsidRDefault="00A564BB" w:rsidP="007C4C60">
      <w:pPr>
        <w:jc w:val="both"/>
        <w:rPr>
          <w:rFonts w:cstheme="minorHAnsi"/>
          <w:b/>
          <w:sz w:val="32"/>
          <w:szCs w:val="32"/>
        </w:rPr>
      </w:pPr>
    </w:p>
    <w:p w:rsidR="00A564BB" w:rsidRDefault="00A564BB" w:rsidP="007C4C60">
      <w:pPr>
        <w:jc w:val="both"/>
        <w:rPr>
          <w:rFonts w:cstheme="minorHAnsi"/>
          <w:b/>
          <w:sz w:val="32"/>
          <w:szCs w:val="32"/>
        </w:rPr>
      </w:pPr>
    </w:p>
    <w:p w:rsidR="00A06671" w:rsidRPr="00E43F77" w:rsidRDefault="00E43F77" w:rsidP="007C4C60">
      <w:pPr>
        <w:jc w:val="both"/>
        <w:rPr>
          <w:rFonts w:cstheme="minorHAnsi"/>
          <w:b/>
          <w:sz w:val="32"/>
          <w:szCs w:val="32"/>
        </w:rPr>
      </w:pPr>
      <w:r w:rsidRPr="00E43F77">
        <w:rPr>
          <w:rFonts w:cstheme="minorHAnsi"/>
          <w:b/>
          <w:sz w:val="32"/>
          <w:szCs w:val="32"/>
        </w:rPr>
        <w:t>Limitations of the study:</w:t>
      </w:r>
    </w:p>
    <w:p w:rsidR="00E7688E" w:rsidRPr="00856DB7" w:rsidRDefault="00782228" w:rsidP="00782228">
      <w:pPr>
        <w:pStyle w:val="ListParagraph"/>
        <w:numPr>
          <w:ilvl w:val="0"/>
          <w:numId w:val="5"/>
        </w:numPr>
        <w:jc w:val="both"/>
        <w:rPr>
          <w:rFonts w:cstheme="minorHAnsi"/>
          <w:sz w:val="28"/>
          <w:szCs w:val="28"/>
        </w:rPr>
      </w:pPr>
      <w:r w:rsidRPr="00856DB7">
        <w:rPr>
          <w:rFonts w:cstheme="minorHAnsi"/>
          <w:sz w:val="28"/>
          <w:szCs w:val="28"/>
        </w:rPr>
        <w:t>In this proximate analysis,</w:t>
      </w:r>
      <w:r w:rsidR="002326D0" w:rsidRPr="00856DB7">
        <w:rPr>
          <w:rFonts w:cstheme="minorHAnsi"/>
          <w:sz w:val="28"/>
          <w:szCs w:val="28"/>
        </w:rPr>
        <w:t xml:space="preserve"> </w:t>
      </w:r>
      <w:r w:rsidRPr="00856DB7">
        <w:rPr>
          <w:rFonts w:cstheme="minorHAnsi"/>
          <w:sz w:val="28"/>
          <w:szCs w:val="28"/>
        </w:rPr>
        <w:t>we estimate total N</w:t>
      </w:r>
      <w:r w:rsidRPr="00856DB7">
        <w:rPr>
          <w:rFonts w:cstheme="minorHAnsi"/>
          <w:sz w:val="28"/>
          <w:szCs w:val="28"/>
          <w:vertAlign w:val="subscript"/>
        </w:rPr>
        <w:t>2</w:t>
      </w:r>
      <w:r w:rsidR="00E7688E" w:rsidRPr="00856DB7">
        <w:rPr>
          <w:rFonts w:cstheme="minorHAnsi"/>
          <w:sz w:val="28"/>
          <w:szCs w:val="28"/>
        </w:rPr>
        <w:t>, not the ultimate protein &amp; NPN</w:t>
      </w:r>
      <w:r w:rsidR="002326D0" w:rsidRPr="00856DB7">
        <w:rPr>
          <w:rFonts w:cstheme="minorHAnsi"/>
          <w:sz w:val="28"/>
          <w:szCs w:val="28"/>
        </w:rPr>
        <w:t xml:space="preserve"> </w:t>
      </w:r>
      <w:r w:rsidR="00E7688E" w:rsidRPr="00856DB7">
        <w:rPr>
          <w:rFonts w:cstheme="minorHAnsi"/>
          <w:sz w:val="28"/>
          <w:szCs w:val="28"/>
        </w:rPr>
        <w:t>(Non Protein Nitrogenous Substance).</w:t>
      </w:r>
    </w:p>
    <w:p w:rsidR="00E7688E" w:rsidRPr="00856DB7" w:rsidRDefault="00E7688E" w:rsidP="00782228">
      <w:pPr>
        <w:pStyle w:val="ListParagraph"/>
        <w:numPr>
          <w:ilvl w:val="0"/>
          <w:numId w:val="5"/>
        </w:numPr>
        <w:jc w:val="both"/>
        <w:rPr>
          <w:rFonts w:cstheme="minorHAnsi"/>
          <w:sz w:val="28"/>
          <w:szCs w:val="28"/>
        </w:rPr>
      </w:pPr>
      <w:r w:rsidRPr="00856DB7">
        <w:rPr>
          <w:rFonts w:cstheme="minorHAnsi"/>
          <w:sz w:val="28"/>
          <w:szCs w:val="28"/>
        </w:rPr>
        <w:t xml:space="preserve">Again it estimates </w:t>
      </w:r>
      <w:r w:rsidR="00856DB7">
        <w:rPr>
          <w:rFonts w:cstheme="minorHAnsi"/>
          <w:sz w:val="28"/>
          <w:szCs w:val="28"/>
        </w:rPr>
        <w:t>%</w:t>
      </w:r>
      <w:r w:rsidRPr="00856DB7">
        <w:rPr>
          <w:rFonts w:cstheme="minorHAnsi"/>
          <w:sz w:val="28"/>
          <w:szCs w:val="28"/>
        </w:rPr>
        <w:t>CP from N</w:t>
      </w:r>
      <w:r w:rsidRPr="00856DB7">
        <w:rPr>
          <w:rFonts w:cstheme="minorHAnsi"/>
          <w:sz w:val="28"/>
          <w:szCs w:val="28"/>
          <w:vertAlign w:val="subscript"/>
        </w:rPr>
        <w:t>2</w:t>
      </w:r>
      <w:r w:rsidRPr="00856DB7">
        <w:rPr>
          <w:rFonts w:cstheme="minorHAnsi"/>
          <w:sz w:val="28"/>
          <w:szCs w:val="28"/>
        </w:rPr>
        <w:t xml:space="preserve"> multiplying by</w:t>
      </w:r>
      <w:r w:rsidR="00856DB7">
        <w:rPr>
          <w:rFonts w:cstheme="minorHAnsi"/>
          <w:sz w:val="28"/>
          <w:szCs w:val="28"/>
        </w:rPr>
        <w:t xml:space="preserve"> </w:t>
      </w:r>
      <w:r w:rsidRPr="00856DB7">
        <w:rPr>
          <w:rFonts w:cstheme="minorHAnsi"/>
          <w:sz w:val="28"/>
          <w:szCs w:val="28"/>
        </w:rPr>
        <w:t>6.25 assuming that all protein contains 14-18% N</w:t>
      </w:r>
      <w:r w:rsidRPr="00856DB7">
        <w:rPr>
          <w:rFonts w:cstheme="minorHAnsi"/>
          <w:sz w:val="28"/>
          <w:szCs w:val="28"/>
          <w:vertAlign w:val="subscript"/>
        </w:rPr>
        <w:t>2</w:t>
      </w:r>
      <w:r w:rsidRPr="00856DB7">
        <w:rPr>
          <w:rFonts w:cstheme="minorHAnsi"/>
          <w:sz w:val="28"/>
          <w:szCs w:val="28"/>
        </w:rPr>
        <w:t>. So over &amp; under estimation of N</w:t>
      </w:r>
      <w:r w:rsidRPr="00856DB7">
        <w:rPr>
          <w:rFonts w:cstheme="minorHAnsi"/>
          <w:sz w:val="28"/>
          <w:szCs w:val="28"/>
          <w:vertAlign w:val="subscript"/>
        </w:rPr>
        <w:t>2</w:t>
      </w:r>
      <w:r w:rsidRPr="00856DB7">
        <w:rPr>
          <w:rFonts w:cstheme="minorHAnsi"/>
          <w:sz w:val="28"/>
          <w:szCs w:val="28"/>
        </w:rPr>
        <w:t xml:space="preserve"> can be happened.</w:t>
      </w:r>
    </w:p>
    <w:p w:rsidR="00E7688E" w:rsidRPr="00856DB7" w:rsidRDefault="002326D0" w:rsidP="00782228">
      <w:pPr>
        <w:pStyle w:val="ListParagraph"/>
        <w:numPr>
          <w:ilvl w:val="0"/>
          <w:numId w:val="5"/>
        </w:numPr>
        <w:jc w:val="both"/>
        <w:rPr>
          <w:rFonts w:cstheme="minorHAnsi"/>
          <w:sz w:val="28"/>
          <w:szCs w:val="28"/>
        </w:rPr>
      </w:pPr>
      <w:r w:rsidRPr="00856DB7">
        <w:rPr>
          <w:rFonts w:cstheme="minorHAnsi"/>
          <w:sz w:val="28"/>
          <w:szCs w:val="28"/>
        </w:rPr>
        <w:t xml:space="preserve">During estimation of </w:t>
      </w:r>
      <w:r w:rsidR="00856DB7">
        <w:rPr>
          <w:rFonts w:cstheme="minorHAnsi"/>
          <w:sz w:val="28"/>
          <w:szCs w:val="28"/>
        </w:rPr>
        <w:t>%</w:t>
      </w:r>
      <w:r w:rsidRPr="00856DB7">
        <w:rPr>
          <w:rFonts w:cstheme="minorHAnsi"/>
          <w:sz w:val="28"/>
          <w:szCs w:val="28"/>
        </w:rPr>
        <w:t>CF</w:t>
      </w:r>
      <w:r w:rsidR="00856DB7">
        <w:rPr>
          <w:rFonts w:cstheme="minorHAnsi"/>
          <w:sz w:val="28"/>
          <w:szCs w:val="28"/>
        </w:rPr>
        <w:t xml:space="preserve">, </w:t>
      </w:r>
      <w:r w:rsidR="00E7688E" w:rsidRPr="00856DB7">
        <w:rPr>
          <w:rFonts w:cstheme="minorHAnsi"/>
          <w:sz w:val="28"/>
          <w:szCs w:val="28"/>
        </w:rPr>
        <w:t>acid &amp; alkali boiling is going on the hemicelluloses is partially destroyed. So t</w:t>
      </w:r>
      <w:r w:rsidRPr="00856DB7">
        <w:rPr>
          <w:rFonts w:cstheme="minorHAnsi"/>
          <w:sz w:val="28"/>
          <w:szCs w:val="28"/>
        </w:rPr>
        <w:t>here can</w:t>
      </w:r>
      <w:r w:rsidR="00E7688E" w:rsidRPr="00856DB7">
        <w:rPr>
          <w:rFonts w:cstheme="minorHAnsi"/>
          <w:sz w:val="28"/>
          <w:szCs w:val="28"/>
        </w:rPr>
        <w:t xml:space="preserve"> be a little variation from the real value of </w:t>
      </w:r>
      <w:r w:rsidR="00856DB7">
        <w:rPr>
          <w:rFonts w:cstheme="minorHAnsi"/>
          <w:sz w:val="28"/>
          <w:szCs w:val="28"/>
        </w:rPr>
        <w:t>%</w:t>
      </w:r>
      <w:r w:rsidR="00E7688E" w:rsidRPr="00856DB7">
        <w:rPr>
          <w:rFonts w:cstheme="minorHAnsi"/>
          <w:sz w:val="28"/>
          <w:szCs w:val="28"/>
        </w:rPr>
        <w:t>CF.</w:t>
      </w:r>
    </w:p>
    <w:p w:rsidR="002326D0" w:rsidRPr="00856DB7" w:rsidRDefault="002326D0" w:rsidP="00782228">
      <w:pPr>
        <w:pStyle w:val="ListParagraph"/>
        <w:numPr>
          <w:ilvl w:val="0"/>
          <w:numId w:val="5"/>
        </w:numPr>
        <w:jc w:val="both"/>
        <w:rPr>
          <w:rFonts w:cstheme="minorHAnsi"/>
          <w:sz w:val="28"/>
          <w:szCs w:val="28"/>
        </w:rPr>
      </w:pPr>
      <w:r w:rsidRPr="00856DB7">
        <w:rPr>
          <w:rFonts w:cstheme="minorHAnsi"/>
          <w:sz w:val="28"/>
          <w:szCs w:val="28"/>
        </w:rPr>
        <w:t>We can’t estimate vitamins, calcium and phosphorus level of feed by using this method.</w:t>
      </w:r>
    </w:p>
    <w:p w:rsidR="002326D0" w:rsidRPr="00856DB7" w:rsidRDefault="002326D0" w:rsidP="00782228">
      <w:pPr>
        <w:pStyle w:val="ListParagraph"/>
        <w:numPr>
          <w:ilvl w:val="0"/>
          <w:numId w:val="5"/>
        </w:numPr>
        <w:jc w:val="both"/>
        <w:rPr>
          <w:rFonts w:cstheme="minorHAnsi"/>
          <w:sz w:val="28"/>
          <w:szCs w:val="28"/>
        </w:rPr>
      </w:pPr>
      <w:r w:rsidRPr="00856DB7">
        <w:rPr>
          <w:rFonts w:cstheme="minorHAnsi"/>
          <w:sz w:val="28"/>
          <w:szCs w:val="28"/>
        </w:rPr>
        <w:t>Any deviation in results may be due to environmental or experimental error.</w:t>
      </w:r>
    </w:p>
    <w:p w:rsidR="002326D0" w:rsidRPr="00856DB7" w:rsidRDefault="002326D0" w:rsidP="00782228">
      <w:pPr>
        <w:pStyle w:val="ListParagraph"/>
        <w:numPr>
          <w:ilvl w:val="0"/>
          <w:numId w:val="5"/>
        </w:numPr>
        <w:jc w:val="both"/>
        <w:rPr>
          <w:rFonts w:cstheme="minorHAnsi"/>
          <w:sz w:val="28"/>
          <w:szCs w:val="28"/>
        </w:rPr>
      </w:pPr>
      <w:r w:rsidRPr="00856DB7">
        <w:rPr>
          <w:rFonts w:cstheme="minorHAnsi"/>
          <w:sz w:val="28"/>
          <w:szCs w:val="28"/>
        </w:rPr>
        <w:t>The study area was also limited.</w:t>
      </w:r>
    </w:p>
    <w:p w:rsidR="00856DB7" w:rsidRPr="00856DB7" w:rsidRDefault="002326D0" w:rsidP="00782228">
      <w:pPr>
        <w:pStyle w:val="ListParagraph"/>
        <w:numPr>
          <w:ilvl w:val="0"/>
          <w:numId w:val="5"/>
        </w:numPr>
        <w:jc w:val="both"/>
        <w:rPr>
          <w:rFonts w:ascii="Arial Narrow" w:hAnsi="Arial Narrow"/>
          <w:sz w:val="32"/>
          <w:szCs w:val="28"/>
        </w:rPr>
      </w:pPr>
      <w:r w:rsidRPr="00856DB7">
        <w:rPr>
          <w:rFonts w:cstheme="minorHAnsi"/>
          <w:sz w:val="28"/>
          <w:szCs w:val="28"/>
        </w:rPr>
        <w:t>It was not all possible to get economic date from record sheet of those farms exactly because most interviews were done over phone call</w:t>
      </w:r>
      <w:r w:rsidR="00856DB7" w:rsidRPr="00856DB7">
        <w:rPr>
          <w:rFonts w:cstheme="minorHAnsi"/>
          <w:sz w:val="28"/>
          <w:szCs w:val="28"/>
        </w:rPr>
        <w:t>. So some deviation from exact data was occurred.</w:t>
      </w:r>
    </w:p>
    <w:p w:rsidR="00856DB7" w:rsidRDefault="00856DB7" w:rsidP="00856DB7">
      <w:pPr>
        <w:jc w:val="both"/>
        <w:rPr>
          <w:rFonts w:ascii="Arial Narrow" w:hAnsi="Arial Narrow"/>
          <w:sz w:val="32"/>
          <w:szCs w:val="28"/>
        </w:rPr>
      </w:pPr>
    </w:p>
    <w:p w:rsidR="00856DB7" w:rsidRDefault="00856DB7" w:rsidP="00856DB7">
      <w:pPr>
        <w:jc w:val="both"/>
        <w:rPr>
          <w:rFonts w:ascii="Arial Narrow" w:hAnsi="Arial Narrow"/>
          <w:sz w:val="32"/>
          <w:szCs w:val="28"/>
        </w:rPr>
      </w:pPr>
    </w:p>
    <w:p w:rsidR="00856DB7" w:rsidRDefault="00856DB7" w:rsidP="00856DB7">
      <w:pPr>
        <w:jc w:val="both"/>
        <w:rPr>
          <w:rFonts w:ascii="Arial Narrow" w:hAnsi="Arial Narrow"/>
          <w:sz w:val="32"/>
          <w:szCs w:val="28"/>
        </w:rPr>
      </w:pPr>
    </w:p>
    <w:p w:rsidR="00856DB7" w:rsidRDefault="00856DB7" w:rsidP="00856DB7">
      <w:pPr>
        <w:jc w:val="both"/>
        <w:rPr>
          <w:rFonts w:ascii="Arial Narrow" w:hAnsi="Arial Narrow"/>
          <w:sz w:val="32"/>
          <w:szCs w:val="28"/>
        </w:rPr>
      </w:pPr>
    </w:p>
    <w:p w:rsidR="00856DB7" w:rsidRDefault="00856DB7" w:rsidP="00856DB7">
      <w:pPr>
        <w:jc w:val="both"/>
        <w:rPr>
          <w:rFonts w:ascii="Arial Narrow" w:hAnsi="Arial Narrow"/>
          <w:sz w:val="32"/>
          <w:szCs w:val="28"/>
        </w:rPr>
      </w:pPr>
    </w:p>
    <w:p w:rsidR="00856DB7" w:rsidRDefault="00856DB7" w:rsidP="00856DB7">
      <w:pPr>
        <w:jc w:val="both"/>
        <w:rPr>
          <w:rFonts w:ascii="Arial Narrow" w:hAnsi="Arial Narrow"/>
          <w:sz w:val="32"/>
          <w:szCs w:val="28"/>
        </w:rPr>
      </w:pPr>
    </w:p>
    <w:p w:rsidR="00856DB7" w:rsidRDefault="00856DB7" w:rsidP="00856DB7">
      <w:pPr>
        <w:jc w:val="both"/>
        <w:rPr>
          <w:rFonts w:ascii="Arial Narrow" w:hAnsi="Arial Narrow"/>
          <w:sz w:val="32"/>
          <w:szCs w:val="28"/>
        </w:rPr>
      </w:pPr>
    </w:p>
    <w:p w:rsidR="00856DB7" w:rsidRDefault="00856DB7" w:rsidP="00856DB7">
      <w:pPr>
        <w:jc w:val="both"/>
        <w:rPr>
          <w:rFonts w:ascii="Arial Narrow" w:hAnsi="Arial Narrow"/>
          <w:sz w:val="32"/>
          <w:szCs w:val="28"/>
        </w:rPr>
      </w:pPr>
    </w:p>
    <w:p w:rsidR="00856DB7" w:rsidRDefault="00856DB7" w:rsidP="00856DB7">
      <w:pPr>
        <w:jc w:val="both"/>
        <w:rPr>
          <w:rFonts w:ascii="Arial Narrow" w:hAnsi="Arial Narrow"/>
          <w:sz w:val="32"/>
          <w:szCs w:val="28"/>
        </w:rPr>
      </w:pPr>
    </w:p>
    <w:p w:rsidR="00E948A6" w:rsidRPr="00E948A6" w:rsidRDefault="00E948A6" w:rsidP="00E948A6">
      <w:pPr>
        <w:ind w:left="2880" w:firstLine="720"/>
        <w:jc w:val="both"/>
        <w:rPr>
          <w:rFonts w:cstheme="minorHAnsi"/>
          <w:b/>
          <w:sz w:val="36"/>
          <w:szCs w:val="36"/>
        </w:rPr>
      </w:pPr>
      <w:r w:rsidRPr="00E948A6">
        <w:rPr>
          <w:rFonts w:cstheme="minorHAnsi"/>
          <w:sz w:val="32"/>
          <w:szCs w:val="28"/>
        </w:rPr>
        <w:t xml:space="preserve"> </w:t>
      </w:r>
      <w:r>
        <w:rPr>
          <w:rFonts w:cstheme="minorHAnsi"/>
          <w:sz w:val="32"/>
          <w:szCs w:val="28"/>
        </w:rPr>
        <w:t xml:space="preserve"> </w:t>
      </w:r>
      <w:r w:rsidR="00D93DB5">
        <w:rPr>
          <w:rFonts w:cstheme="minorHAnsi"/>
          <w:sz w:val="32"/>
          <w:szCs w:val="28"/>
        </w:rPr>
        <w:t xml:space="preserve"> </w:t>
      </w:r>
      <w:r w:rsidRPr="00E948A6">
        <w:rPr>
          <w:rFonts w:cstheme="minorHAnsi"/>
          <w:b/>
          <w:sz w:val="36"/>
          <w:szCs w:val="36"/>
        </w:rPr>
        <w:t>C</w:t>
      </w:r>
      <w:r>
        <w:rPr>
          <w:rFonts w:cstheme="minorHAnsi"/>
          <w:b/>
          <w:sz w:val="36"/>
          <w:szCs w:val="36"/>
        </w:rPr>
        <w:t>HAPTER</w:t>
      </w:r>
      <w:r w:rsidRPr="00E948A6">
        <w:rPr>
          <w:rFonts w:cstheme="minorHAnsi"/>
          <w:b/>
          <w:sz w:val="36"/>
          <w:szCs w:val="36"/>
        </w:rPr>
        <w:t>-5</w:t>
      </w:r>
    </w:p>
    <w:p w:rsidR="00E948A6" w:rsidRDefault="00E948A6" w:rsidP="00E948A6">
      <w:pPr>
        <w:jc w:val="both"/>
        <w:rPr>
          <w:rFonts w:cstheme="minorHAnsi"/>
          <w:b/>
          <w:sz w:val="36"/>
          <w:szCs w:val="36"/>
        </w:rPr>
      </w:pPr>
      <w:r>
        <w:rPr>
          <w:rFonts w:cstheme="minorHAnsi"/>
          <w:b/>
          <w:sz w:val="36"/>
          <w:szCs w:val="36"/>
        </w:rPr>
        <w:t xml:space="preserve">   </w:t>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sidRPr="00E948A6">
        <w:rPr>
          <w:rFonts w:cstheme="minorHAnsi"/>
          <w:b/>
          <w:sz w:val="36"/>
          <w:szCs w:val="36"/>
        </w:rPr>
        <w:t>C</w:t>
      </w:r>
      <w:r>
        <w:rPr>
          <w:rFonts w:cstheme="minorHAnsi"/>
          <w:b/>
          <w:sz w:val="36"/>
          <w:szCs w:val="36"/>
        </w:rPr>
        <w:t>ONCLUSION</w:t>
      </w:r>
    </w:p>
    <w:p w:rsidR="003F623A" w:rsidRDefault="00E948A6" w:rsidP="003F623A">
      <w:pPr>
        <w:jc w:val="both"/>
        <w:rPr>
          <w:rFonts w:cstheme="minorHAnsi"/>
          <w:sz w:val="28"/>
          <w:szCs w:val="28"/>
        </w:rPr>
      </w:pPr>
      <w:r w:rsidRPr="00D93DB5">
        <w:rPr>
          <w:rFonts w:cstheme="minorHAnsi"/>
          <w:sz w:val="28"/>
          <w:szCs w:val="28"/>
        </w:rPr>
        <w:t xml:space="preserve">Poultry requires more scientific ration than any other livestock. The </w:t>
      </w:r>
      <w:r w:rsidR="006F671C" w:rsidRPr="00D93DB5">
        <w:rPr>
          <w:rFonts w:cstheme="minorHAnsi"/>
          <w:sz w:val="28"/>
          <w:szCs w:val="28"/>
        </w:rPr>
        <w:t xml:space="preserve">deficiency </w:t>
      </w:r>
      <w:r w:rsidR="0025099D">
        <w:rPr>
          <w:rFonts w:cstheme="minorHAnsi"/>
          <w:sz w:val="28"/>
          <w:szCs w:val="28"/>
        </w:rPr>
        <w:t>of a</w:t>
      </w:r>
      <w:r w:rsidR="006F671C" w:rsidRPr="00D93DB5">
        <w:rPr>
          <w:rFonts w:cstheme="minorHAnsi"/>
          <w:sz w:val="28"/>
          <w:szCs w:val="28"/>
        </w:rPr>
        <w:t xml:space="preserve"> nutrient in layer ration can greatly affect the production and quality of egg</w:t>
      </w:r>
      <w:r w:rsidR="0025099D">
        <w:rPr>
          <w:rFonts w:cstheme="minorHAnsi"/>
          <w:sz w:val="28"/>
          <w:szCs w:val="28"/>
        </w:rPr>
        <w:t>s</w:t>
      </w:r>
      <w:r w:rsidR="006F671C" w:rsidRPr="00D93DB5">
        <w:rPr>
          <w:rFonts w:cstheme="minorHAnsi"/>
          <w:sz w:val="28"/>
          <w:szCs w:val="28"/>
        </w:rPr>
        <w:t>.</w:t>
      </w:r>
      <w:r w:rsidR="0025099D">
        <w:rPr>
          <w:rFonts w:cstheme="minorHAnsi"/>
          <w:sz w:val="28"/>
          <w:szCs w:val="28"/>
        </w:rPr>
        <w:t xml:space="preserve"> </w:t>
      </w:r>
      <w:r w:rsidR="006F671C" w:rsidRPr="00D93DB5">
        <w:rPr>
          <w:rFonts w:cstheme="minorHAnsi"/>
          <w:sz w:val="28"/>
          <w:szCs w:val="28"/>
        </w:rPr>
        <w:t>Fortunately the nutrient requirement of c</w:t>
      </w:r>
      <w:r w:rsidR="0025099D">
        <w:rPr>
          <w:rFonts w:cstheme="minorHAnsi"/>
          <w:sz w:val="28"/>
          <w:szCs w:val="28"/>
        </w:rPr>
        <w:t>hicken is known as much detail and accurate</w:t>
      </w:r>
      <w:r w:rsidR="006F671C" w:rsidRPr="00D93DB5">
        <w:rPr>
          <w:rFonts w:cstheme="minorHAnsi"/>
          <w:sz w:val="28"/>
          <w:szCs w:val="28"/>
        </w:rPr>
        <w:t xml:space="preserve"> than any other livestock. The data included in the study represents the variation among the quality of layer feeds from selected manufacturers and farms which </w:t>
      </w:r>
      <w:r w:rsidR="0025099D">
        <w:rPr>
          <w:rFonts w:cstheme="minorHAnsi"/>
          <w:sz w:val="28"/>
          <w:szCs w:val="28"/>
        </w:rPr>
        <w:t>are</w:t>
      </w:r>
      <w:r w:rsidR="006F671C" w:rsidRPr="00D93DB5">
        <w:rPr>
          <w:rFonts w:cstheme="minorHAnsi"/>
          <w:sz w:val="28"/>
          <w:szCs w:val="28"/>
        </w:rPr>
        <w:t xml:space="preserve"> somewhat slightly differed from standard and also from their company standard.</w:t>
      </w:r>
      <w:r w:rsidR="0025099D">
        <w:rPr>
          <w:rFonts w:cstheme="minorHAnsi"/>
          <w:sz w:val="28"/>
          <w:szCs w:val="28"/>
        </w:rPr>
        <w:t xml:space="preserve"> </w:t>
      </w:r>
      <w:r w:rsidR="006F671C" w:rsidRPr="00D93DB5">
        <w:rPr>
          <w:rFonts w:cstheme="minorHAnsi"/>
          <w:sz w:val="28"/>
          <w:szCs w:val="28"/>
        </w:rPr>
        <w:t>Each manufactures has its own formulation which doesn’t remain constant throughout the whole year but changes according to the feasibility of the constituents of the poultry feed</w:t>
      </w:r>
      <w:r w:rsidR="00D93DB5" w:rsidRPr="00D93DB5">
        <w:rPr>
          <w:rFonts w:cstheme="minorHAnsi"/>
          <w:sz w:val="28"/>
          <w:szCs w:val="28"/>
        </w:rPr>
        <w:t>. The existing information about the composition and nutritive value of the layer feed permits the layer farmers to select the best one for the better growth and health of the poultry on the basis of cost and profitability. All the companies and layer farm owners should be concerned during ration formulation of layer layer birds to fulfill nutrient requirement of them and hence to increase productivity of eggs and meat and to make more profit to make a</w:t>
      </w:r>
      <w:r w:rsidR="0025099D">
        <w:rPr>
          <w:rFonts w:cstheme="minorHAnsi"/>
          <w:sz w:val="28"/>
          <w:szCs w:val="28"/>
        </w:rPr>
        <w:t xml:space="preserve"> happy,</w:t>
      </w:r>
      <w:r w:rsidR="00D93DB5" w:rsidRPr="00D93DB5">
        <w:rPr>
          <w:rFonts w:cstheme="minorHAnsi"/>
          <w:sz w:val="28"/>
          <w:szCs w:val="28"/>
        </w:rPr>
        <w:t xml:space="preserve"> poverty free Bangladesh</w:t>
      </w:r>
    </w:p>
    <w:p w:rsidR="003F623A" w:rsidRDefault="003F623A" w:rsidP="003F623A">
      <w:pPr>
        <w:jc w:val="both"/>
        <w:rPr>
          <w:rFonts w:cstheme="minorHAnsi"/>
          <w:sz w:val="28"/>
          <w:szCs w:val="28"/>
        </w:rPr>
      </w:pPr>
    </w:p>
    <w:p w:rsidR="00E04921" w:rsidRPr="003F623A" w:rsidRDefault="00CB44B1" w:rsidP="003F623A">
      <w:pPr>
        <w:jc w:val="both"/>
        <w:rPr>
          <w:rFonts w:ascii="Arial Narrow" w:hAnsi="Arial Narrow"/>
          <w:sz w:val="28"/>
          <w:szCs w:val="28"/>
        </w:rPr>
      </w:pPr>
      <w:r w:rsidRPr="00CB44B1">
        <w:rPr>
          <w:rFonts w:cstheme="minorHAnsi"/>
          <w:b/>
          <w:sz w:val="32"/>
          <w:szCs w:val="28"/>
        </w:rPr>
        <w:t>RECOMMENDATIONS</w:t>
      </w:r>
      <w:r w:rsidR="00A431F1">
        <w:rPr>
          <w:rFonts w:cstheme="minorHAnsi"/>
          <w:b/>
          <w:sz w:val="32"/>
          <w:szCs w:val="28"/>
        </w:rPr>
        <w:t>:</w:t>
      </w:r>
    </w:p>
    <w:p w:rsidR="00CB44B1" w:rsidRPr="003F623A" w:rsidRDefault="00CB44B1" w:rsidP="00CB44B1">
      <w:pPr>
        <w:pStyle w:val="ListParagraph"/>
        <w:numPr>
          <w:ilvl w:val="0"/>
          <w:numId w:val="6"/>
        </w:numPr>
        <w:rPr>
          <w:rFonts w:cstheme="minorHAnsi"/>
          <w:sz w:val="28"/>
          <w:szCs w:val="28"/>
        </w:rPr>
      </w:pPr>
      <w:r w:rsidRPr="003F623A">
        <w:rPr>
          <w:rFonts w:cstheme="minorHAnsi"/>
          <w:sz w:val="28"/>
          <w:szCs w:val="28"/>
        </w:rPr>
        <w:t>Layer feeds from CP can be used for profitable commercial farming.</w:t>
      </w:r>
    </w:p>
    <w:p w:rsidR="00CB44B1" w:rsidRPr="003F623A" w:rsidRDefault="00CB44B1" w:rsidP="00CB44B1">
      <w:pPr>
        <w:pStyle w:val="ListParagraph"/>
        <w:numPr>
          <w:ilvl w:val="0"/>
          <w:numId w:val="6"/>
        </w:numPr>
        <w:rPr>
          <w:rFonts w:cstheme="minorHAnsi"/>
          <w:sz w:val="28"/>
          <w:szCs w:val="28"/>
        </w:rPr>
      </w:pPr>
      <w:r w:rsidRPr="003F623A">
        <w:rPr>
          <w:rFonts w:cstheme="minorHAnsi"/>
          <w:sz w:val="28"/>
          <w:szCs w:val="28"/>
        </w:rPr>
        <w:t>The quality of feed ingredients affect</w:t>
      </w:r>
      <w:r w:rsidR="003F623A">
        <w:rPr>
          <w:rFonts w:cstheme="minorHAnsi"/>
          <w:sz w:val="28"/>
          <w:szCs w:val="28"/>
        </w:rPr>
        <w:t>s</w:t>
      </w:r>
      <w:r w:rsidRPr="003F623A">
        <w:rPr>
          <w:rFonts w:cstheme="minorHAnsi"/>
          <w:sz w:val="28"/>
          <w:szCs w:val="28"/>
        </w:rPr>
        <w:t xml:space="preserve"> the quality of feeds. So </w:t>
      </w:r>
      <w:r w:rsidR="003F623A" w:rsidRPr="003F623A">
        <w:rPr>
          <w:rFonts w:cstheme="minorHAnsi"/>
          <w:sz w:val="28"/>
          <w:szCs w:val="28"/>
        </w:rPr>
        <w:t>best quality feed ingredients should be used.</w:t>
      </w:r>
    </w:p>
    <w:p w:rsidR="003F623A" w:rsidRPr="003F623A" w:rsidRDefault="003F623A" w:rsidP="00CB44B1">
      <w:pPr>
        <w:pStyle w:val="ListParagraph"/>
        <w:numPr>
          <w:ilvl w:val="0"/>
          <w:numId w:val="6"/>
        </w:numPr>
        <w:rPr>
          <w:rFonts w:cstheme="minorHAnsi"/>
          <w:sz w:val="28"/>
          <w:szCs w:val="28"/>
        </w:rPr>
      </w:pPr>
      <w:r w:rsidRPr="003F623A">
        <w:rPr>
          <w:rFonts w:cstheme="minorHAnsi"/>
          <w:sz w:val="28"/>
          <w:szCs w:val="28"/>
        </w:rPr>
        <w:t>The layer farm owners should be aware enough to make hand mixed feed and during ration formulation, consultancy of a Poultry Nutritionist must be taken.</w:t>
      </w:r>
    </w:p>
    <w:p w:rsidR="003F623A" w:rsidRPr="003F623A" w:rsidRDefault="003F623A" w:rsidP="00CB44B1">
      <w:pPr>
        <w:pStyle w:val="ListParagraph"/>
        <w:numPr>
          <w:ilvl w:val="0"/>
          <w:numId w:val="6"/>
        </w:numPr>
        <w:rPr>
          <w:rFonts w:cstheme="minorHAnsi"/>
          <w:sz w:val="28"/>
          <w:szCs w:val="28"/>
        </w:rPr>
      </w:pPr>
      <w:r w:rsidRPr="003F623A">
        <w:rPr>
          <w:rFonts w:cstheme="minorHAnsi"/>
          <w:sz w:val="28"/>
          <w:szCs w:val="28"/>
        </w:rPr>
        <w:t>Regular feeding trial and chemical analysis of feeds are essential to sustain the quality of feed.</w:t>
      </w:r>
    </w:p>
    <w:p w:rsidR="00CB44B1" w:rsidRPr="00CB44B1" w:rsidRDefault="00CB44B1" w:rsidP="00CB44B1">
      <w:pPr>
        <w:pStyle w:val="ListParagraph"/>
        <w:rPr>
          <w:rFonts w:cstheme="minorHAnsi"/>
          <w:b/>
          <w:sz w:val="32"/>
          <w:szCs w:val="28"/>
        </w:rPr>
      </w:pPr>
    </w:p>
    <w:p w:rsidR="0008048F" w:rsidRDefault="00894140">
      <w:pPr>
        <w:rPr>
          <w:rFonts w:cstheme="minorHAnsi"/>
          <w:b/>
          <w:sz w:val="36"/>
          <w:szCs w:val="36"/>
        </w:rPr>
      </w:pPr>
      <w:r>
        <w:rPr>
          <w:rFonts w:ascii="Arial Narrow" w:hAnsi="Arial Narrow"/>
          <w:sz w:val="32"/>
          <w:szCs w:val="28"/>
        </w:rPr>
        <w:t xml:space="preserve">                      </w:t>
      </w:r>
      <w:r w:rsidR="0008048F">
        <w:rPr>
          <w:rFonts w:ascii="Arial Narrow" w:hAnsi="Arial Narrow"/>
          <w:sz w:val="32"/>
          <w:szCs w:val="28"/>
        </w:rPr>
        <w:tab/>
      </w:r>
      <w:r w:rsidR="0008048F">
        <w:rPr>
          <w:rFonts w:ascii="Arial Narrow" w:hAnsi="Arial Narrow"/>
          <w:sz w:val="32"/>
          <w:szCs w:val="28"/>
        </w:rPr>
        <w:tab/>
      </w:r>
      <w:r w:rsidR="003E1B19">
        <w:rPr>
          <w:rFonts w:ascii="Arial Narrow" w:hAnsi="Arial Narrow"/>
          <w:sz w:val="32"/>
          <w:szCs w:val="28"/>
        </w:rPr>
        <w:t xml:space="preserve">     </w:t>
      </w:r>
      <w:r w:rsidR="0008048F" w:rsidRPr="0008048F">
        <w:rPr>
          <w:rFonts w:cstheme="minorHAnsi"/>
          <w:b/>
          <w:sz w:val="36"/>
          <w:szCs w:val="36"/>
        </w:rPr>
        <w:t>QUESTIONNAIRE</w:t>
      </w:r>
      <w:r w:rsidRPr="0008048F">
        <w:rPr>
          <w:rFonts w:cstheme="minorHAnsi"/>
          <w:b/>
          <w:sz w:val="36"/>
          <w:szCs w:val="36"/>
        </w:rPr>
        <w:t xml:space="preserve">     </w:t>
      </w:r>
    </w:p>
    <w:p w:rsidR="0008048F" w:rsidRPr="003E1B19" w:rsidRDefault="0008048F">
      <w:pPr>
        <w:rPr>
          <w:rFonts w:cstheme="minorHAnsi"/>
          <w:sz w:val="36"/>
          <w:szCs w:val="36"/>
        </w:rPr>
      </w:pPr>
      <w:r w:rsidRPr="003E1B19">
        <w:rPr>
          <w:rFonts w:cstheme="minorHAnsi"/>
          <w:sz w:val="36"/>
          <w:szCs w:val="36"/>
        </w:rPr>
        <w:t>Name of the Farms:</w:t>
      </w:r>
      <w:r w:rsidR="00894140" w:rsidRPr="003E1B19">
        <w:rPr>
          <w:rFonts w:cstheme="minorHAnsi"/>
          <w:sz w:val="36"/>
          <w:szCs w:val="36"/>
        </w:rPr>
        <w:t xml:space="preserve">  </w:t>
      </w:r>
      <w:r w:rsidRPr="003E1B19">
        <w:rPr>
          <w:rFonts w:cstheme="minorHAnsi"/>
          <w:sz w:val="36"/>
          <w:szCs w:val="36"/>
        </w:rPr>
        <w:t>------------------------------------------------------</w:t>
      </w:r>
    </w:p>
    <w:p w:rsidR="0008048F" w:rsidRPr="003E1B19" w:rsidRDefault="0008048F">
      <w:pPr>
        <w:rPr>
          <w:rFonts w:cstheme="minorHAnsi"/>
          <w:sz w:val="36"/>
          <w:szCs w:val="36"/>
        </w:rPr>
      </w:pPr>
      <w:r w:rsidRPr="003E1B19">
        <w:rPr>
          <w:rFonts w:cstheme="minorHAnsi"/>
          <w:sz w:val="36"/>
          <w:szCs w:val="36"/>
        </w:rPr>
        <w:t>Total no of layers:     ------------------------------------------------------</w:t>
      </w:r>
    </w:p>
    <w:p w:rsidR="0008048F" w:rsidRPr="003E1B19" w:rsidRDefault="0008048F">
      <w:pPr>
        <w:rPr>
          <w:rFonts w:cstheme="minorHAnsi"/>
          <w:sz w:val="36"/>
          <w:szCs w:val="36"/>
        </w:rPr>
      </w:pPr>
      <w:r w:rsidRPr="003E1B19">
        <w:rPr>
          <w:rFonts w:cstheme="minorHAnsi"/>
          <w:sz w:val="36"/>
          <w:szCs w:val="36"/>
        </w:rPr>
        <w:t>Total no of waterer &amp;</w:t>
      </w:r>
      <w:r w:rsidR="00894140" w:rsidRPr="003E1B19">
        <w:rPr>
          <w:rFonts w:cstheme="minorHAnsi"/>
          <w:sz w:val="36"/>
          <w:szCs w:val="36"/>
        </w:rPr>
        <w:t xml:space="preserve"> </w:t>
      </w:r>
      <w:r w:rsidRPr="003E1B19">
        <w:rPr>
          <w:rFonts w:cstheme="minorHAnsi"/>
          <w:sz w:val="36"/>
          <w:szCs w:val="36"/>
        </w:rPr>
        <w:t>feeder: -----------------------------------------</w:t>
      </w:r>
    </w:p>
    <w:p w:rsidR="0008048F" w:rsidRPr="003E1B19" w:rsidRDefault="0008048F">
      <w:pPr>
        <w:rPr>
          <w:rFonts w:cstheme="minorHAnsi"/>
          <w:sz w:val="36"/>
          <w:szCs w:val="36"/>
        </w:rPr>
      </w:pPr>
      <w:r w:rsidRPr="003E1B19">
        <w:rPr>
          <w:rFonts w:cstheme="minorHAnsi"/>
          <w:sz w:val="36"/>
          <w:szCs w:val="36"/>
        </w:rPr>
        <w:t xml:space="preserve">Cost of waterer &amp; feeder: </w:t>
      </w:r>
      <w:r w:rsidR="00894140" w:rsidRPr="003E1B19">
        <w:rPr>
          <w:rFonts w:cstheme="minorHAnsi"/>
          <w:sz w:val="36"/>
          <w:szCs w:val="36"/>
        </w:rPr>
        <w:t xml:space="preserve">  </w:t>
      </w:r>
      <w:r w:rsidRPr="003E1B19">
        <w:rPr>
          <w:rFonts w:cstheme="minorHAnsi"/>
          <w:sz w:val="36"/>
          <w:szCs w:val="36"/>
        </w:rPr>
        <w:t>---------------------------------------------</w:t>
      </w:r>
    </w:p>
    <w:p w:rsidR="0008048F" w:rsidRPr="003E1B19" w:rsidRDefault="0008048F">
      <w:pPr>
        <w:rPr>
          <w:rFonts w:cstheme="minorHAnsi"/>
          <w:sz w:val="36"/>
          <w:szCs w:val="36"/>
        </w:rPr>
      </w:pPr>
      <w:r w:rsidRPr="003E1B19">
        <w:rPr>
          <w:rFonts w:cstheme="minorHAnsi"/>
          <w:sz w:val="36"/>
          <w:szCs w:val="36"/>
        </w:rPr>
        <w:t>Chick cost: ------------------------------------------------------------------</w:t>
      </w:r>
    </w:p>
    <w:p w:rsidR="0008048F" w:rsidRPr="003E1B19" w:rsidRDefault="0008048F">
      <w:pPr>
        <w:rPr>
          <w:rFonts w:cstheme="minorHAnsi"/>
          <w:sz w:val="36"/>
          <w:szCs w:val="36"/>
        </w:rPr>
      </w:pPr>
      <w:r w:rsidRPr="003E1B19">
        <w:rPr>
          <w:rFonts w:cstheme="minorHAnsi"/>
          <w:sz w:val="36"/>
          <w:szCs w:val="36"/>
        </w:rPr>
        <w:t>Cost of feed: ---------------------------------------------------------------</w:t>
      </w:r>
    </w:p>
    <w:p w:rsidR="0008048F" w:rsidRPr="003E1B19" w:rsidRDefault="0008048F">
      <w:pPr>
        <w:rPr>
          <w:rFonts w:cstheme="minorHAnsi"/>
          <w:sz w:val="36"/>
          <w:szCs w:val="36"/>
        </w:rPr>
      </w:pPr>
      <w:r w:rsidRPr="003E1B19">
        <w:rPr>
          <w:rFonts w:cstheme="minorHAnsi"/>
          <w:sz w:val="36"/>
          <w:szCs w:val="36"/>
        </w:rPr>
        <w:t>No of labourers: ----------------------------------------------------------</w:t>
      </w:r>
    </w:p>
    <w:p w:rsidR="0008048F" w:rsidRPr="003E1B19" w:rsidRDefault="0008048F">
      <w:pPr>
        <w:rPr>
          <w:rFonts w:cstheme="minorHAnsi"/>
          <w:sz w:val="36"/>
          <w:szCs w:val="36"/>
        </w:rPr>
      </w:pPr>
      <w:r w:rsidRPr="003E1B19">
        <w:rPr>
          <w:rFonts w:cstheme="minorHAnsi"/>
          <w:sz w:val="36"/>
          <w:szCs w:val="36"/>
        </w:rPr>
        <w:t>Cost of labourers: --------------------------------------------------------</w:t>
      </w:r>
    </w:p>
    <w:p w:rsidR="0008048F" w:rsidRPr="003E1B19" w:rsidRDefault="0008048F">
      <w:pPr>
        <w:rPr>
          <w:rFonts w:cstheme="minorHAnsi"/>
          <w:sz w:val="36"/>
          <w:szCs w:val="36"/>
        </w:rPr>
      </w:pPr>
      <w:r w:rsidRPr="003E1B19">
        <w:rPr>
          <w:rFonts w:cstheme="minorHAnsi"/>
          <w:sz w:val="36"/>
          <w:szCs w:val="36"/>
        </w:rPr>
        <w:t>Cost of electricity: --------------------------------------------------------</w:t>
      </w:r>
    </w:p>
    <w:p w:rsidR="0008048F" w:rsidRPr="003E1B19" w:rsidRDefault="0008048F">
      <w:pPr>
        <w:rPr>
          <w:rFonts w:cstheme="minorHAnsi"/>
          <w:sz w:val="36"/>
          <w:szCs w:val="36"/>
        </w:rPr>
      </w:pPr>
      <w:r w:rsidRPr="003E1B19">
        <w:rPr>
          <w:rFonts w:cstheme="minorHAnsi"/>
          <w:sz w:val="36"/>
          <w:szCs w:val="36"/>
        </w:rPr>
        <w:t>Cost of medicine, vacc, doctors: --------------------------------------</w:t>
      </w:r>
    </w:p>
    <w:p w:rsidR="003E1B19" w:rsidRPr="003E1B19" w:rsidRDefault="003E1B19">
      <w:pPr>
        <w:rPr>
          <w:rFonts w:cstheme="minorHAnsi"/>
          <w:sz w:val="36"/>
          <w:szCs w:val="36"/>
        </w:rPr>
      </w:pPr>
      <w:r w:rsidRPr="003E1B19">
        <w:rPr>
          <w:rFonts w:cstheme="minorHAnsi"/>
          <w:sz w:val="36"/>
          <w:szCs w:val="36"/>
        </w:rPr>
        <w:t>Birds’ mortality rate: -----------------------------------------------------</w:t>
      </w:r>
    </w:p>
    <w:p w:rsidR="003E1B19" w:rsidRPr="003E1B19" w:rsidRDefault="003E1B19">
      <w:pPr>
        <w:rPr>
          <w:rFonts w:cstheme="minorHAnsi"/>
          <w:sz w:val="36"/>
          <w:szCs w:val="36"/>
        </w:rPr>
      </w:pPr>
      <w:r w:rsidRPr="003E1B19">
        <w:rPr>
          <w:rFonts w:cstheme="minorHAnsi"/>
          <w:sz w:val="36"/>
          <w:szCs w:val="36"/>
        </w:rPr>
        <w:t>Egg production%: ----------------------------------------------------------</w:t>
      </w:r>
    </w:p>
    <w:p w:rsidR="003E1B19" w:rsidRPr="003E1B19" w:rsidRDefault="003E1B19">
      <w:pPr>
        <w:rPr>
          <w:rFonts w:cstheme="minorHAnsi"/>
          <w:sz w:val="36"/>
          <w:szCs w:val="36"/>
        </w:rPr>
      </w:pPr>
      <w:r w:rsidRPr="003E1B19">
        <w:rPr>
          <w:rFonts w:cstheme="minorHAnsi"/>
          <w:sz w:val="36"/>
          <w:szCs w:val="36"/>
        </w:rPr>
        <w:t>Price of egg/piece: ---------------------------------------------------------</w:t>
      </w:r>
    </w:p>
    <w:p w:rsidR="003E1B19" w:rsidRPr="003E1B19" w:rsidRDefault="003E1B19">
      <w:pPr>
        <w:rPr>
          <w:rFonts w:cstheme="minorHAnsi"/>
          <w:sz w:val="36"/>
          <w:szCs w:val="36"/>
        </w:rPr>
      </w:pPr>
      <w:r w:rsidRPr="003E1B19">
        <w:rPr>
          <w:rFonts w:cstheme="minorHAnsi"/>
          <w:sz w:val="36"/>
          <w:szCs w:val="36"/>
        </w:rPr>
        <w:t>Price of cull bird/kg: -------------------------------------------------------</w:t>
      </w:r>
    </w:p>
    <w:p w:rsidR="003E1B19" w:rsidRPr="003E1B19" w:rsidRDefault="003E1B19">
      <w:pPr>
        <w:rPr>
          <w:rFonts w:cstheme="minorHAnsi"/>
          <w:sz w:val="36"/>
          <w:szCs w:val="36"/>
        </w:rPr>
      </w:pPr>
      <w:r w:rsidRPr="003E1B19">
        <w:rPr>
          <w:rFonts w:cstheme="minorHAnsi"/>
          <w:sz w:val="36"/>
          <w:szCs w:val="36"/>
        </w:rPr>
        <w:t>Total income: ----------------------------------------------------------------</w:t>
      </w:r>
    </w:p>
    <w:p w:rsidR="003E1B19" w:rsidRPr="003E1B19" w:rsidRDefault="003E1B19">
      <w:pPr>
        <w:rPr>
          <w:rFonts w:cstheme="minorHAnsi"/>
          <w:sz w:val="36"/>
          <w:szCs w:val="36"/>
        </w:rPr>
      </w:pPr>
      <w:r w:rsidRPr="003E1B19">
        <w:rPr>
          <w:rFonts w:cstheme="minorHAnsi"/>
          <w:sz w:val="36"/>
          <w:szCs w:val="36"/>
        </w:rPr>
        <w:t>Total cost: ---------------------------------------------------------------------</w:t>
      </w:r>
    </w:p>
    <w:p w:rsidR="005203B6" w:rsidRDefault="003E1B19" w:rsidP="005203B6">
      <w:pPr>
        <w:rPr>
          <w:rFonts w:ascii="Arial Narrow" w:hAnsi="Arial Narrow"/>
          <w:sz w:val="32"/>
          <w:szCs w:val="28"/>
        </w:rPr>
      </w:pPr>
      <w:r w:rsidRPr="003E1B19">
        <w:rPr>
          <w:rFonts w:cstheme="minorHAnsi"/>
          <w:sz w:val="36"/>
          <w:szCs w:val="36"/>
        </w:rPr>
        <w:t>Gross profit: ------------------------------------------------------------------</w:t>
      </w:r>
      <w:r w:rsidR="0008048F">
        <w:rPr>
          <w:rFonts w:cstheme="minorHAnsi"/>
          <w:b/>
          <w:sz w:val="36"/>
          <w:szCs w:val="36"/>
        </w:rPr>
        <w:t xml:space="preserve"> </w:t>
      </w:r>
      <w:r w:rsidR="00894140" w:rsidRPr="0008048F">
        <w:rPr>
          <w:rFonts w:cstheme="minorHAnsi"/>
          <w:b/>
          <w:sz w:val="36"/>
          <w:szCs w:val="36"/>
        </w:rPr>
        <w:t xml:space="preserve">            </w:t>
      </w:r>
      <w:r w:rsidR="00E04921">
        <w:rPr>
          <w:rFonts w:ascii="Arial Narrow" w:hAnsi="Arial Narrow"/>
          <w:sz w:val="32"/>
          <w:szCs w:val="28"/>
        </w:rPr>
        <w:t xml:space="preserve">  </w:t>
      </w:r>
    </w:p>
    <w:p w:rsidR="009753B6" w:rsidRPr="005203B6" w:rsidRDefault="00B1752F" w:rsidP="005203B6">
      <w:pPr>
        <w:ind w:left="2880" w:firstLine="720"/>
        <w:rPr>
          <w:rFonts w:cstheme="minorHAnsi"/>
          <w:b/>
          <w:sz w:val="36"/>
          <w:szCs w:val="36"/>
        </w:rPr>
      </w:pPr>
      <w:r w:rsidRPr="00B1752F">
        <w:rPr>
          <w:rFonts w:cstheme="minorHAnsi"/>
          <w:b/>
          <w:sz w:val="36"/>
          <w:szCs w:val="36"/>
        </w:rPr>
        <w:t>CHAPTER</w:t>
      </w:r>
      <w:r>
        <w:rPr>
          <w:rFonts w:cstheme="minorHAnsi"/>
          <w:b/>
          <w:sz w:val="36"/>
          <w:szCs w:val="36"/>
        </w:rPr>
        <w:t xml:space="preserve"> </w:t>
      </w:r>
      <w:r w:rsidRPr="00B1752F">
        <w:rPr>
          <w:rFonts w:cstheme="minorHAnsi"/>
          <w:b/>
          <w:sz w:val="36"/>
          <w:szCs w:val="36"/>
        </w:rPr>
        <w:t>-</w:t>
      </w:r>
      <w:r>
        <w:rPr>
          <w:rFonts w:cstheme="minorHAnsi"/>
          <w:b/>
          <w:sz w:val="36"/>
          <w:szCs w:val="36"/>
        </w:rPr>
        <w:t xml:space="preserve"> </w:t>
      </w:r>
      <w:r w:rsidRPr="00B1752F">
        <w:rPr>
          <w:rFonts w:cstheme="minorHAnsi"/>
          <w:b/>
          <w:sz w:val="36"/>
          <w:szCs w:val="36"/>
        </w:rPr>
        <w:t>6</w:t>
      </w:r>
    </w:p>
    <w:p w:rsidR="00B1752F" w:rsidRDefault="00B1752F" w:rsidP="007606FC">
      <w:pPr>
        <w:ind w:left="2880"/>
        <w:jc w:val="both"/>
        <w:outlineLvl w:val="0"/>
        <w:rPr>
          <w:rFonts w:cstheme="minorHAnsi"/>
          <w:b/>
          <w:sz w:val="36"/>
          <w:szCs w:val="36"/>
        </w:rPr>
      </w:pPr>
      <w:r>
        <w:rPr>
          <w:rFonts w:cstheme="minorHAnsi"/>
          <w:b/>
          <w:sz w:val="36"/>
          <w:szCs w:val="36"/>
        </w:rPr>
        <w:t xml:space="preserve">        </w:t>
      </w:r>
      <w:r w:rsidRPr="00B1752F">
        <w:rPr>
          <w:rFonts w:cstheme="minorHAnsi"/>
          <w:b/>
          <w:sz w:val="36"/>
          <w:szCs w:val="36"/>
        </w:rPr>
        <w:t>REFERENCES</w:t>
      </w:r>
    </w:p>
    <w:p w:rsidR="00953F90" w:rsidRDefault="00675A82" w:rsidP="00953F90">
      <w:pPr>
        <w:jc w:val="both"/>
        <w:rPr>
          <w:rFonts w:cstheme="minorHAnsi"/>
          <w:sz w:val="28"/>
          <w:szCs w:val="28"/>
        </w:rPr>
      </w:pPr>
      <w:r>
        <w:rPr>
          <w:rFonts w:cstheme="minorHAnsi"/>
          <w:b/>
          <w:sz w:val="28"/>
          <w:szCs w:val="28"/>
        </w:rPr>
        <w:t xml:space="preserve">AOAC, </w:t>
      </w:r>
      <w:r w:rsidR="00B1752F" w:rsidRPr="00154184">
        <w:rPr>
          <w:rFonts w:cstheme="minorHAnsi"/>
          <w:b/>
          <w:sz w:val="28"/>
          <w:szCs w:val="28"/>
        </w:rPr>
        <w:t xml:space="preserve">1990. </w:t>
      </w:r>
      <w:r w:rsidR="0025130F" w:rsidRPr="00154184">
        <w:rPr>
          <w:rFonts w:cstheme="minorHAnsi"/>
          <w:sz w:val="28"/>
          <w:szCs w:val="28"/>
        </w:rPr>
        <w:t xml:space="preserve">Official Methods of Analysis, Association of Official </w:t>
      </w:r>
      <w:r w:rsidR="00154184">
        <w:rPr>
          <w:rFonts w:cstheme="minorHAnsi"/>
          <w:sz w:val="28"/>
          <w:szCs w:val="28"/>
        </w:rPr>
        <w:t>Analytical</w:t>
      </w:r>
      <w:r w:rsidR="00953F90" w:rsidRPr="00953F90">
        <w:rPr>
          <w:rFonts w:cstheme="minorHAnsi"/>
          <w:sz w:val="28"/>
          <w:szCs w:val="28"/>
        </w:rPr>
        <w:t xml:space="preserve"> </w:t>
      </w:r>
      <w:r w:rsidR="00953F90" w:rsidRPr="00154184">
        <w:rPr>
          <w:rFonts w:cstheme="minorHAnsi"/>
          <w:sz w:val="28"/>
          <w:szCs w:val="28"/>
        </w:rPr>
        <w:t>Chemists, 20</w:t>
      </w:r>
      <w:r w:rsidR="00953F90" w:rsidRPr="00154184">
        <w:rPr>
          <w:rFonts w:cstheme="minorHAnsi"/>
          <w:sz w:val="28"/>
          <w:szCs w:val="28"/>
          <w:vertAlign w:val="superscript"/>
        </w:rPr>
        <w:t>th</w:t>
      </w:r>
      <w:r w:rsidR="00953F90" w:rsidRPr="00154184">
        <w:rPr>
          <w:rFonts w:cstheme="minorHAnsi"/>
          <w:sz w:val="28"/>
          <w:szCs w:val="28"/>
        </w:rPr>
        <w:t xml:space="preserve"> edition, Washington, D. C.</w:t>
      </w:r>
    </w:p>
    <w:p w:rsidR="00B1752F" w:rsidRDefault="00B1752F" w:rsidP="00953F90">
      <w:pPr>
        <w:jc w:val="both"/>
        <w:rPr>
          <w:rFonts w:cstheme="minorHAnsi"/>
          <w:sz w:val="28"/>
          <w:szCs w:val="28"/>
        </w:rPr>
      </w:pPr>
    </w:p>
    <w:p w:rsidR="00426D31" w:rsidRDefault="00426D31" w:rsidP="00953F90">
      <w:pPr>
        <w:jc w:val="both"/>
        <w:rPr>
          <w:rFonts w:cstheme="minorHAnsi"/>
          <w:sz w:val="28"/>
          <w:szCs w:val="28"/>
        </w:rPr>
      </w:pPr>
      <w:r w:rsidRPr="00154184">
        <w:rPr>
          <w:rFonts w:cstheme="minorHAnsi"/>
          <w:b/>
          <w:sz w:val="28"/>
          <w:szCs w:val="28"/>
        </w:rPr>
        <w:t xml:space="preserve">Ahmed, S. and Islam, I., 1990. </w:t>
      </w:r>
      <w:r w:rsidRPr="00154184">
        <w:rPr>
          <w:rFonts w:cstheme="minorHAnsi"/>
          <w:sz w:val="28"/>
          <w:szCs w:val="28"/>
        </w:rPr>
        <w:t>Backyard Poultry Development Project in 100 village proceeding of the 1</w:t>
      </w:r>
      <w:r w:rsidRPr="00154184">
        <w:rPr>
          <w:rFonts w:cstheme="minorHAnsi"/>
          <w:sz w:val="28"/>
          <w:szCs w:val="28"/>
          <w:vertAlign w:val="superscript"/>
        </w:rPr>
        <w:t>st</w:t>
      </w:r>
      <w:r w:rsidRPr="00154184">
        <w:rPr>
          <w:rFonts w:cstheme="minorHAnsi"/>
          <w:sz w:val="28"/>
          <w:szCs w:val="28"/>
        </w:rPr>
        <w:t xml:space="preserve"> conference of Bangladesh Animal Husbandry Association, Dhaka, Bangladesh. Pp: 133-138.</w:t>
      </w:r>
    </w:p>
    <w:p w:rsidR="00154184" w:rsidRPr="00154184" w:rsidRDefault="00154184" w:rsidP="00953F90">
      <w:pPr>
        <w:jc w:val="both"/>
        <w:rPr>
          <w:rFonts w:cstheme="minorHAnsi"/>
          <w:sz w:val="28"/>
          <w:szCs w:val="28"/>
        </w:rPr>
      </w:pPr>
    </w:p>
    <w:p w:rsidR="00426D31" w:rsidRDefault="00426D31" w:rsidP="00953F90">
      <w:pPr>
        <w:jc w:val="both"/>
        <w:rPr>
          <w:rFonts w:cstheme="minorHAnsi"/>
          <w:sz w:val="28"/>
          <w:szCs w:val="28"/>
        </w:rPr>
      </w:pPr>
      <w:r w:rsidRPr="00154184">
        <w:rPr>
          <w:rFonts w:cstheme="minorHAnsi"/>
          <w:b/>
          <w:sz w:val="28"/>
          <w:szCs w:val="28"/>
        </w:rPr>
        <w:t>Akter, A. and Uddin, S., 2009</w:t>
      </w:r>
      <w:r w:rsidR="00154184">
        <w:rPr>
          <w:rFonts w:cstheme="minorHAnsi"/>
          <w:b/>
          <w:sz w:val="28"/>
          <w:szCs w:val="28"/>
        </w:rPr>
        <w:t>.</w:t>
      </w:r>
      <w:r w:rsidRPr="00154184">
        <w:rPr>
          <w:rFonts w:cstheme="minorHAnsi"/>
          <w:b/>
          <w:sz w:val="28"/>
          <w:szCs w:val="28"/>
        </w:rPr>
        <w:t xml:space="preserve"> </w:t>
      </w:r>
      <w:r w:rsidRPr="00154184">
        <w:rPr>
          <w:rFonts w:cstheme="minorHAnsi"/>
          <w:sz w:val="28"/>
          <w:szCs w:val="28"/>
        </w:rPr>
        <w:t>Bangladesh Poultry Industry, Journal of Business and Technology (Dhaka), Vol. 4, No. 2, July-December. Pp:</w:t>
      </w:r>
      <w:r w:rsidR="00B12192" w:rsidRPr="00154184">
        <w:rPr>
          <w:rFonts w:cstheme="minorHAnsi"/>
          <w:sz w:val="28"/>
          <w:szCs w:val="28"/>
        </w:rPr>
        <w:t>97-112.</w:t>
      </w:r>
    </w:p>
    <w:p w:rsidR="00154184" w:rsidRPr="00154184" w:rsidRDefault="00154184" w:rsidP="00953F90">
      <w:pPr>
        <w:jc w:val="both"/>
        <w:rPr>
          <w:rFonts w:cstheme="minorHAnsi"/>
          <w:sz w:val="28"/>
          <w:szCs w:val="28"/>
        </w:rPr>
      </w:pPr>
    </w:p>
    <w:p w:rsidR="00B12192" w:rsidRDefault="00B12192" w:rsidP="00953F90">
      <w:pPr>
        <w:jc w:val="both"/>
        <w:rPr>
          <w:rFonts w:cstheme="minorHAnsi"/>
          <w:sz w:val="28"/>
          <w:szCs w:val="28"/>
        </w:rPr>
      </w:pPr>
      <w:r w:rsidRPr="00154184">
        <w:rPr>
          <w:rFonts w:cstheme="minorHAnsi"/>
          <w:b/>
          <w:sz w:val="28"/>
          <w:szCs w:val="28"/>
        </w:rPr>
        <w:t xml:space="preserve">Banerjee, G. C. 2005. </w:t>
      </w:r>
      <w:r w:rsidRPr="00154184">
        <w:rPr>
          <w:rFonts w:cstheme="minorHAnsi"/>
          <w:sz w:val="28"/>
          <w:szCs w:val="28"/>
        </w:rPr>
        <w:t>Poultry, A Textbook of Animal Husbdndry, 8</w:t>
      </w:r>
      <w:r w:rsidRPr="00154184">
        <w:rPr>
          <w:rFonts w:cstheme="minorHAnsi"/>
          <w:sz w:val="28"/>
          <w:szCs w:val="28"/>
          <w:vertAlign w:val="superscript"/>
        </w:rPr>
        <w:t>th</w:t>
      </w:r>
      <w:r w:rsidRPr="00154184">
        <w:rPr>
          <w:rFonts w:cstheme="minorHAnsi"/>
          <w:sz w:val="28"/>
          <w:szCs w:val="28"/>
        </w:rPr>
        <w:t xml:space="preserve"> edition, Raju Primlani for Oxford and IBH Publishing Company Private Limited, New Delhi. Pp: 858-931.</w:t>
      </w:r>
    </w:p>
    <w:p w:rsidR="00154184" w:rsidRPr="00154184" w:rsidRDefault="00154184" w:rsidP="00953F90">
      <w:pPr>
        <w:jc w:val="both"/>
        <w:rPr>
          <w:rFonts w:cstheme="minorHAnsi"/>
          <w:sz w:val="28"/>
          <w:szCs w:val="28"/>
        </w:rPr>
      </w:pPr>
    </w:p>
    <w:p w:rsidR="00B12192" w:rsidRDefault="00B12192" w:rsidP="00953F90">
      <w:pPr>
        <w:jc w:val="both"/>
        <w:rPr>
          <w:rFonts w:cstheme="minorHAnsi"/>
          <w:sz w:val="28"/>
          <w:szCs w:val="28"/>
        </w:rPr>
      </w:pPr>
      <w:r w:rsidRPr="00154184">
        <w:rPr>
          <w:rFonts w:cstheme="minorHAnsi"/>
          <w:b/>
          <w:sz w:val="28"/>
          <w:szCs w:val="28"/>
        </w:rPr>
        <w:t xml:space="preserve">BBS, 2003. </w:t>
      </w:r>
      <w:r w:rsidRPr="00154184">
        <w:rPr>
          <w:rFonts w:cstheme="minorHAnsi"/>
          <w:sz w:val="28"/>
          <w:szCs w:val="28"/>
        </w:rPr>
        <w:t>Bangladesh Bureau of Statistics, Statistical Yearbook of Bangladesh. Ministry of Planning, Dhaka, Bangladesh.</w:t>
      </w:r>
    </w:p>
    <w:p w:rsidR="00154184" w:rsidRPr="00154184" w:rsidRDefault="00154184" w:rsidP="00953F90">
      <w:pPr>
        <w:jc w:val="both"/>
        <w:rPr>
          <w:rFonts w:cstheme="minorHAnsi"/>
          <w:b/>
          <w:sz w:val="28"/>
          <w:szCs w:val="28"/>
        </w:rPr>
      </w:pPr>
    </w:p>
    <w:p w:rsidR="00B12192" w:rsidRDefault="00B12192" w:rsidP="00953F90">
      <w:pPr>
        <w:jc w:val="both"/>
        <w:rPr>
          <w:rFonts w:cstheme="minorHAnsi"/>
          <w:sz w:val="28"/>
          <w:szCs w:val="28"/>
        </w:rPr>
      </w:pPr>
      <w:r w:rsidRPr="00154184">
        <w:rPr>
          <w:rFonts w:cstheme="minorHAnsi"/>
          <w:b/>
          <w:sz w:val="28"/>
          <w:szCs w:val="28"/>
        </w:rPr>
        <w:t xml:space="preserve">BBS, 2009. </w:t>
      </w:r>
      <w:r w:rsidRPr="00154184">
        <w:rPr>
          <w:rFonts w:cstheme="minorHAnsi"/>
          <w:sz w:val="28"/>
          <w:szCs w:val="28"/>
        </w:rPr>
        <w:t>Bangladesh Bureau of Statistics, Statistical Yearbook of Bangladesh. Ministry of Planning, Dhaka, Bangladesh.</w:t>
      </w:r>
    </w:p>
    <w:p w:rsidR="00154184" w:rsidRPr="00154184" w:rsidRDefault="00154184" w:rsidP="00953F90">
      <w:pPr>
        <w:jc w:val="both"/>
        <w:rPr>
          <w:rFonts w:cstheme="minorHAnsi"/>
          <w:sz w:val="28"/>
          <w:szCs w:val="28"/>
        </w:rPr>
      </w:pPr>
    </w:p>
    <w:p w:rsidR="00B12192" w:rsidRPr="00154184" w:rsidRDefault="00D93B80" w:rsidP="00953F90">
      <w:pPr>
        <w:jc w:val="both"/>
        <w:rPr>
          <w:rFonts w:cstheme="minorHAnsi"/>
          <w:sz w:val="28"/>
          <w:szCs w:val="28"/>
        </w:rPr>
      </w:pPr>
      <w:r w:rsidRPr="00154184">
        <w:rPr>
          <w:rFonts w:cstheme="minorHAnsi"/>
          <w:b/>
          <w:sz w:val="28"/>
          <w:szCs w:val="28"/>
        </w:rPr>
        <w:t>C.P.BangladeshCo.ltd,2008.</w:t>
      </w:r>
      <w:r w:rsidRPr="00154184">
        <w:rPr>
          <w:rFonts w:cstheme="minorHAnsi"/>
          <w:sz w:val="28"/>
          <w:szCs w:val="28"/>
        </w:rPr>
        <w:t>http://www.linkedin.com/company/c.p.-bangladesh-co.-lid./products.trk=tabs_biz_product.</w:t>
      </w:r>
    </w:p>
    <w:p w:rsidR="00D93B80" w:rsidRDefault="00AF6A0F" w:rsidP="00953F90">
      <w:pPr>
        <w:jc w:val="both"/>
        <w:rPr>
          <w:rFonts w:cstheme="minorHAnsi"/>
          <w:sz w:val="28"/>
          <w:szCs w:val="28"/>
        </w:rPr>
      </w:pPr>
      <w:r w:rsidRPr="00154184">
        <w:rPr>
          <w:rFonts w:cstheme="minorHAnsi"/>
          <w:b/>
          <w:sz w:val="28"/>
          <w:szCs w:val="28"/>
        </w:rPr>
        <w:t xml:space="preserve">Damerow, G. 2012. </w:t>
      </w:r>
      <w:r w:rsidRPr="00675A82">
        <w:rPr>
          <w:rFonts w:cstheme="minorHAnsi"/>
          <w:sz w:val="28"/>
          <w:szCs w:val="28"/>
        </w:rPr>
        <w:t>The Chicken Encyclopedia: An Illustrated Reference. Storey Publication, Pp: 118-119, 135-136.</w:t>
      </w:r>
    </w:p>
    <w:p w:rsidR="00675A82" w:rsidRPr="00675A82" w:rsidRDefault="00675A82" w:rsidP="00953F90">
      <w:pPr>
        <w:jc w:val="both"/>
        <w:rPr>
          <w:rFonts w:cstheme="minorHAnsi"/>
          <w:sz w:val="28"/>
          <w:szCs w:val="28"/>
        </w:rPr>
      </w:pPr>
    </w:p>
    <w:p w:rsidR="00AF6A0F" w:rsidRDefault="00AF6A0F" w:rsidP="00953F90">
      <w:pPr>
        <w:jc w:val="both"/>
        <w:rPr>
          <w:rFonts w:cstheme="minorHAnsi"/>
          <w:sz w:val="28"/>
          <w:szCs w:val="28"/>
        </w:rPr>
      </w:pPr>
      <w:r w:rsidRPr="00154184">
        <w:rPr>
          <w:rFonts w:cstheme="minorHAnsi"/>
          <w:b/>
          <w:sz w:val="28"/>
          <w:szCs w:val="28"/>
        </w:rPr>
        <w:t>DLS (Department of Livestock Services)</w:t>
      </w:r>
      <w:r w:rsidR="00F3535C" w:rsidRPr="00154184">
        <w:rPr>
          <w:rFonts w:cstheme="minorHAnsi"/>
          <w:b/>
          <w:sz w:val="28"/>
          <w:szCs w:val="28"/>
        </w:rPr>
        <w:t>, 2007.</w:t>
      </w:r>
      <w:r w:rsidRPr="00154184">
        <w:rPr>
          <w:rFonts w:cstheme="minorHAnsi"/>
          <w:b/>
          <w:sz w:val="28"/>
          <w:szCs w:val="28"/>
        </w:rPr>
        <w:t xml:space="preserve"> </w:t>
      </w:r>
      <w:r w:rsidRPr="00675A82">
        <w:rPr>
          <w:rFonts w:cstheme="minorHAnsi"/>
          <w:sz w:val="28"/>
          <w:szCs w:val="28"/>
        </w:rPr>
        <w:t>General i</w:t>
      </w:r>
      <w:r w:rsidR="00F3535C" w:rsidRPr="00675A82">
        <w:rPr>
          <w:rFonts w:cstheme="minorHAnsi"/>
          <w:sz w:val="28"/>
          <w:szCs w:val="28"/>
        </w:rPr>
        <w:t>nformation related to livestock,</w:t>
      </w:r>
      <w:r w:rsidRPr="00675A82">
        <w:rPr>
          <w:rFonts w:cstheme="minorHAnsi"/>
          <w:sz w:val="28"/>
          <w:szCs w:val="28"/>
        </w:rPr>
        <w:t xml:space="preserve"> Monthly livestock and fisheries bulletin published by fisheries and livestock information office, Khamarbhari, Farmgate, Dhaka, Bangladesh.</w:t>
      </w:r>
    </w:p>
    <w:p w:rsidR="00675A82" w:rsidRPr="00675A82" w:rsidRDefault="00675A82" w:rsidP="00953F90">
      <w:pPr>
        <w:jc w:val="both"/>
        <w:rPr>
          <w:rFonts w:cstheme="minorHAnsi"/>
          <w:sz w:val="28"/>
          <w:szCs w:val="28"/>
        </w:rPr>
      </w:pPr>
    </w:p>
    <w:p w:rsidR="00F3535C" w:rsidRDefault="00F3535C" w:rsidP="00953F90">
      <w:pPr>
        <w:jc w:val="both"/>
        <w:rPr>
          <w:rFonts w:cstheme="minorHAnsi"/>
          <w:sz w:val="28"/>
          <w:szCs w:val="28"/>
        </w:rPr>
      </w:pPr>
      <w:r w:rsidRPr="00154184">
        <w:rPr>
          <w:rFonts w:cstheme="minorHAnsi"/>
          <w:b/>
          <w:sz w:val="28"/>
          <w:szCs w:val="28"/>
        </w:rPr>
        <w:t>DLS (Departm</w:t>
      </w:r>
      <w:r w:rsidR="002956F1" w:rsidRPr="00154184">
        <w:rPr>
          <w:rFonts w:cstheme="minorHAnsi"/>
          <w:b/>
          <w:sz w:val="28"/>
          <w:szCs w:val="28"/>
        </w:rPr>
        <w:t>ent of Livestock Services), 2012-2013</w:t>
      </w:r>
      <w:r w:rsidRPr="00154184">
        <w:rPr>
          <w:rFonts w:cstheme="minorHAnsi"/>
          <w:b/>
          <w:sz w:val="28"/>
          <w:szCs w:val="28"/>
        </w:rPr>
        <w:t>.</w:t>
      </w:r>
      <w:r w:rsidR="002956F1" w:rsidRPr="00154184">
        <w:rPr>
          <w:rFonts w:cstheme="minorHAnsi"/>
          <w:b/>
          <w:sz w:val="28"/>
          <w:szCs w:val="28"/>
        </w:rPr>
        <w:t xml:space="preserve"> </w:t>
      </w:r>
      <w:r w:rsidR="002956F1" w:rsidRPr="00675A82">
        <w:rPr>
          <w:rFonts w:cstheme="minorHAnsi"/>
          <w:sz w:val="28"/>
          <w:szCs w:val="28"/>
        </w:rPr>
        <w:t>Ministry of Fisheries and Livestock, economic review, 2013 upto February,</w:t>
      </w:r>
      <w:r w:rsidR="003729D6" w:rsidRPr="00675A82">
        <w:rPr>
          <w:rFonts w:cstheme="minorHAnsi"/>
          <w:sz w:val="28"/>
          <w:szCs w:val="28"/>
        </w:rPr>
        <w:t xml:space="preserve"> Chapter-7</w:t>
      </w:r>
      <w:r w:rsidR="007B6C20" w:rsidRPr="00675A82">
        <w:rPr>
          <w:rFonts w:cstheme="minorHAnsi"/>
          <w:sz w:val="28"/>
          <w:szCs w:val="28"/>
        </w:rPr>
        <w:t>_Bangla_2013</w:t>
      </w:r>
      <w:r w:rsidR="003729D6" w:rsidRPr="00675A82">
        <w:rPr>
          <w:rFonts w:cstheme="minorHAnsi"/>
          <w:sz w:val="28"/>
          <w:szCs w:val="28"/>
        </w:rPr>
        <w:t>,</w:t>
      </w:r>
      <w:r w:rsidR="002956F1" w:rsidRPr="00675A82">
        <w:rPr>
          <w:rFonts w:cstheme="minorHAnsi"/>
          <w:sz w:val="28"/>
          <w:szCs w:val="28"/>
        </w:rPr>
        <w:t xml:space="preserve"> Pp: </w:t>
      </w:r>
      <w:r w:rsidRPr="00675A82">
        <w:rPr>
          <w:rFonts w:cstheme="minorHAnsi"/>
          <w:sz w:val="28"/>
          <w:szCs w:val="28"/>
        </w:rPr>
        <w:t xml:space="preserve"> </w:t>
      </w:r>
      <w:r w:rsidR="003729D6" w:rsidRPr="00675A82">
        <w:rPr>
          <w:rFonts w:cstheme="minorHAnsi"/>
          <w:sz w:val="28"/>
          <w:szCs w:val="28"/>
        </w:rPr>
        <w:t>103.</w:t>
      </w:r>
    </w:p>
    <w:p w:rsidR="00675A82" w:rsidRPr="00675A82" w:rsidRDefault="00675A82" w:rsidP="00953F90">
      <w:pPr>
        <w:jc w:val="both"/>
        <w:rPr>
          <w:rFonts w:cstheme="minorHAnsi"/>
          <w:sz w:val="28"/>
          <w:szCs w:val="28"/>
        </w:rPr>
      </w:pPr>
    </w:p>
    <w:p w:rsidR="007B6C20" w:rsidRDefault="007B6C20" w:rsidP="00953F90">
      <w:pPr>
        <w:jc w:val="both"/>
        <w:rPr>
          <w:rFonts w:cstheme="minorHAnsi"/>
          <w:sz w:val="28"/>
          <w:szCs w:val="28"/>
        </w:rPr>
      </w:pPr>
      <w:r w:rsidRPr="00154184">
        <w:rPr>
          <w:rFonts w:cstheme="minorHAnsi"/>
          <w:b/>
          <w:sz w:val="28"/>
          <w:szCs w:val="28"/>
        </w:rPr>
        <w:t xml:space="preserve">FFYP, 2003. </w:t>
      </w:r>
      <w:r w:rsidRPr="00675A82">
        <w:rPr>
          <w:rFonts w:cstheme="minorHAnsi"/>
          <w:sz w:val="28"/>
          <w:szCs w:val="28"/>
        </w:rPr>
        <w:t>The Fifth Five Year Plan, planning commission, Ministry of Planning, Govt. of Peoples Republic of Bangladesh.</w:t>
      </w:r>
    </w:p>
    <w:p w:rsidR="00675A82" w:rsidRPr="00675A82" w:rsidRDefault="00675A82" w:rsidP="00953F90">
      <w:pPr>
        <w:jc w:val="both"/>
        <w:rPr>
          <w:rFonts w:cstheme="minorHAnsi"/>
          <w:sz w:val="28"/>
          <w:szCs w:val="28"/>
        </w:rPr>
      </w:pPr>
    </w:p>
    <w:p w:rsidR="007B6C20" w:rsidRDefault="007B6C20" w:rsidP="00953F90">
      <w:pPr>
        <w:jc w:val="both"/>
        <w:rPr>
          <w:rFonts w:cstheme="minorHAnsi"/>
          <w:sz w:val="28"/>
          <w:szCs w:val="28"/>
        </w:rPr>
      </w:pPr>
      <w:r w:rsidRPr="00154184">
        <w:rPr>
          <w:rFonts w:cstheme="minorHAnsi"/>
          <w:b/>
          <w:sz w:val="28"/>
          <w:szCs w:val="28"/>
        </w:rPr>
        <w:t xml:space="preserve">Grobas, S., Mendez, J., Blas, C. and Mateos, G. G., 1999. </w:t>
      </w:r>
      <w:r w:rsidRPr="00675A82">
        <w:rPr>
          <w:rFonts w:cstheme="minorHAnsi"/>
          <w:sz w:val="28"/>
          <w:szCs w:val="28"/>
        </w:rPr>
        <w:t>Laying hen productivity as affected by energy, supplemental fat, and linolic acid concentration of the diet. Poultry Science. Vol: 78. Pp: 1542-1552.</w:t>
      </w:r>
    </w:p>
    <w:p w:rsidR="00675A82" w:rsidRPr="00675A82" w:rsidRDefault="00675A82" w:rsidP="00953F90">
      <w:pPr>
        <w:jc w:val="both"/>
        <w:rPr>
          <w:rFonts w:cstheme="minorHAnsi"/>
          <w:sz w:val="28"/>
          <w:szCs w:val="28"/>
        </w:rPr>
      </w:pPr>
    </w:p>
    <w:p w:rsidR="007B6C20" w:rsidRDefault="007B6C20" w:rsidP="00953F90">
      <w:pPr>
        <w:jc w:val="both"/>
        <w:rPr>
          <w:rFonts w:cstheme="minorHAnsi"/>
          <w:sz w:val="28"/>
          <w:szCs w:val="28"/>
        </w:rPr>
      </w:pPr>
      <w:r w:rsidRPr="00154184">
        <w:rPr>
          <w:rFonts w:cstheme="minorHAnsi"/>
          <w:b/>
          <w:sz w:val="28"/>
          <w:szCs w:val="28"/>
        </w:rPr>
        <w:t xml:space="preserve">Haque, Q. M. E. 1993. </w:t>
      </w:r>
      <w:r w:rsidRPr="00675A82">
        <w:rPr>
          <w:rFonts w:cstheme="minorHAnsi"/>
          <w:sz w:val="28"/>
          <w:szCs w:val="28"/>
        </w:rPr>
        <w:t xml:space="preserve">Current </w:t>
      </w:r>
      <w:r w:rsidR="00801446" w:rsidRPr="00675A82">
        <w:rPr>
          <w:rFonts w:cstheme="minorHAnsi"/>
          <w:sz w:val="28"/>
          <w:szCs w:val="28"/>
        </w:rPr>
        <w:t>Status of Poultry Production and Marketing System in Bangladesh Agricultural Research Council, UAAID/Checchi and company consulting, Inc. Pp:1039-1044.</w:t>
      </w:r>
    </w:p>
    <w:p w:rsidR="00675A82" w:rsidRPr="00675A82" w:rsidRDefault="00675A82" w:rsidP="00953F90">
      <w:pPr>
        <w:jc w:val="both"/>
        <w:rPr>
          <w:rFonts w:cstheme="minorHAnsi"/>
          <w:sz w:val="28"/>
          <w:szCs w:val="28"/>
        </w:rPr>
      </w:pPr>
    </w:p>
    <w:p w:rsidR="00801446" w:rsidRDefault="00801446" w:rsidP="00953F90">
      <w:pPr>
        <w:jc w:val="both"/>
        <w:rPr>
          <w:rFonts w:cstheme="minorHAnsi"/>
          <w:sz w:val="28"/>
          <w:szCs w:val="28"/>
        </w:rPr>
      </w:pPr>
      <w:r w:rsidRPr="00154184">
        <w:rPr>
          <w:rFonts w:cstheme="minorHAnsi"/>
          <w:b/>
          <w:sz w:val="28"/>
          <w:szCs w:val="28"/>
        </w:rPr>
        <w:t xml:space="preserve">Harms, R. H., Russel, G. B. and Sloan, D. R., 2002. </w:t>
      </w:r>
      <w:r w:rsidRPr="00675A82">
        <w:rPr>
          <w:rFonts w:cstheme="minorHAnsi"/>
          <w:sz w:val="28"/>
          <w:szCs w:val="28"/>
        </w:rPr>
        <w:t>Performance of four strains of commercial layer with major chances in dietary energy. Journal of Applied Poultry Research. Vol: 9. Pp: 535-541.</w:t>
      </w:r>
    </w:p>
    <w:p w:rsidR="00675A82" w:rsidRPr="00675A82" w:rsidRDefault="00675A82" w:rsidP="00953F90">
      <w:pPr>
        <w:jc w:val="both"/>
        <w:rPr>
          <w:rFonts w:cstheme="minorHAnsi"/>
          <w:sz w:val="28"/>
          <w:szCs w:val="28"/>
        </w:rPr>
      </w:pPr>
    </w:p>
    <w:p w:rsidR="00801446" w:rsidRDefault="00801446" w:rsidP="007606FC">
      <w:pPr>
        <w:jc w:val="both"/>
        <w:outlineLvl w:val="0"/>
        <w:rPr>
          <w:rFonts w:cstheme="minorHAnsi"/>
          <w:sz w:val="28"/>
          <w:szCs w:val="28"/>
        </w:rPr>
      </w:pPr>
      <w:r w:rsidRPr="00154184">
        <w:rPr>
          <w:rFonts w:cstheme="minorHAnsi"/>
          <w:b/>
          <w:sz w:val="28"/>
          <w:szCs w:val="28"/>
        </w:rPr>
        <w:t>Hawthorne,K.1980.</w:t>
      </w:r>
      <w:r w:rsidRPr="00675A82">
        <w:rPr>
          <w:rFonts w:cstheme="minorHAnsi"/>
          <w:sz w:val="28"/>
          <w:szCs w:val="28"/>
        </w:rPr>
        <w:t>http://www.ehow.com/info_10064312_layer-mash.htm.</w:t>
      </w:r>
    </w:p>
    <w:p w:rsidR="00675A82" w:rsidRPr="00675A82" w:rsidRDefault="00675A82" w:rsidP="00953F90">
      <w:pPr>
        <w:jc w:val="both"/>
        <w:rPr>
          <w:rFonts w:cstheme="minorHAnsi"/>
          <w:sz w:val="28"/>
          <w:szCs w:val="28"/>
        </w:rPr>
      </w:pPr>
    </w:p>
    <w:p w:rsidR="00801446" w:rsidRDefault="00801446" w:rsidP="00953F90">
      <w:pPr>
        <w:jc w:val="both"/>
        <w:rPr>
          <w:rFonts w:cstheme="minorHAnsi"/>
          <w:sz w:val="28"/>
          <w:szCs w:val="28"/>
        </w:rPr>
      </w:pPr>
      <w:r w:rsidRPr="00154184">
        <w:rPr>
          <w:rFonts w:cstheme="minorHAnsi"/>
          <w:b/>
          <w:sz w:val="28"/>
          <w:szCs w:val="28"/>
        </w:rPr>
        <w:t xml:space="preserve">Hossain, S. 1999. </w:t>
      </w:r>
      <w:r w:rsidRPr="00675A82">
        <w:rPr>
          <w:rFonts w:cstheme="minorHAnsi"/>
          <w:sz w:val="28"/>
          <w:szCs w:val="28"/>
        </w:rPr>
        <w:t>Recent trends in the rural economy of Bangladesh</w:t>
      </w:r>
      <w:r w:rsidR="00962485" w:rsidRPr="00675A82">
        <w:rPr>
          <w:rFonts w:cstheme="minorHAnsi"/>
          <w:sz w:val="28"/>
          <w:szCs w:val="28"/>
        </w:rPr>
        <w:t xml:space="preserve"> poverty and dwvelopment. Institute of Development Studies Journal. Dhaka, Bangladesh. Pp:216-236.</w:t>
      </w:r>
    </w:p>
    <w:p w:rsidR="00675A82" w:rsidRPr="00675A82" w:rsidRDefault="00675A82" w:rsidP="00953F90">
      <w:pPr>
        <w:jc w:val="both"/>
        <w:rPr>
          <w:rFonts w:cstheme="minorHAnsi"/>
          <w:sz w:val="28"/>
          <w:szCs w:val="28"/>
        </w:rPr>
      </w:pPr>
    </w:p>
    <w:p w:rsidR="00962485" w:rsidRDefault="00962485" w:rsidP="007606FC">
      <w:pPr>
        <w:jc w:val="both"/>
        <w:outlineLvl w:val="0"/>
        <w:rPr>
          <w:rFonts w:cstheme="minorHAnsi"/>
          <w:sz w:val="28"/>
          <w:szCs w:val="28"/>
        </w:rPr>
      </w:pPr>
      <w:r w:rsidRPr="00154184">
        <w:rPr>
          <w:rFonts w:cstheme="minorHAnsi"/>
          <w:b/>
          <w:sz w:val="28"/>
          <w:szCs w:val="28"/>
        </w:rPr>
        <w:t xml:space="preserve">IFPRI, 2000. </w:t>
      </w:r>
      <w:hyperlink r:id="rId24" w:history="1">
        <w:r w:rsidRPr="00675A82">
          <w:rPr>
            <w:rStyle w:val="Hyperlink"/>
            <w:rFonts w:cstheme="minorHAnsi"/>
            <w:sz w:val="28"/>
            <w:szCs w:val="28"/>
          </w:rPr>
          <w:t>www.cgiar.org/IFPRI</w:t>
        </w:r>
      </w:hyperlink>
      <w:r w:rsidRPr="00675A82">
        <w:rPr>
          <w:rFonts w:cstheme="minorHAnsi"/>
          <w:sz w:val="28"/>
          <w:szCs w:val="28"/>
        </w:rPr>
        <w:t>.</w:t>
      </w:r>
    </w:p>
    <w:p w:rsidR="00675A82" w:rsidRPr="00675A82" w:rsidRDefault="00675A82" w:rsidP="00953F90">
      <w:pPr>
        <w:jc w:val="both"/>
        <w:rPr>
          <w:rFonts w:cstheme="minorHAnsi"/>
          <w:sz w:val="28"/>
          <w:szCs w:val="28"/>
        </w:rPr>
      </w:pPr>
    </w:p>
    <w:p w:rsidR="00962485" w:rsidRDefault="00962485" w:rsidP="00953F90">
      <w:pPr>
        <w:jc w:val="both"/>
        <w:rPr>
          <w:rFonts w:cstheme="minorHAnsi"/>
          <w:sz w:val="28"/>
          <w:szCs w:val="28"/>
        </w:rPr>
      </w:pPr>
      <w:r w:rsidRPr="00154184">
        <w:rPr>
          <w:rFonts w:cstheme="minorHAnsi"/>
          <w:b/>
          <w:sz w:val="28"/>
          <w:szCs w:val="28"/>
        </w:rPr>
        <w:t xml:space="preserve">Larbier, M. and Leclercq, B., 1992. </w:t>
      </w:r>
      <w:r w:rsidRPr="00675A82">
        <w:rPr>
          <w:rFonts w:cstheme="minorHAnsi"/>
          <w:sz w:val="28"/>
          <w:szCs w:val="28"/>
        </w:rPr>
        <w:t>Metabolism of Water and Minerals, Nutrition and Feeding of Poultry, Midlands Books Typesting Company, Leicestershire. Pp:113-115.</w:t>
      </w:r>
    </w:p>
    <w:p w:rsidR="00675A82" w:rsidRPr="00675A82" w:rsidRDefault="00675A82" w:rsidP="00953F90">
      <w:pPr>
        <w:jc w:val="both"/>
        <w:rPr>
          <w:rFonts w:cstheme="minorHAnsi"/>
          <w:sz w:val="28"/>
          <w:szCs w:val="28"/>
        </w:rPr>
      </w:pPr>
    </w:p>
    <w:p w:rsidR="00962485" w:rsidRDefault="00962485" w:rsidP="00953F90">
      <w:pPr>
        <w:jc w:val="both"/>
        <w:rPr>
          <w:rFonts w:cstheme="minorHAnsi"/>
          <w:sz w:val="28"/>
          <w:szCs w:val="28"/>
        </w:rPr>
      </w:pPr>
      <w:r w:rsidRPr="00154184">
        <w:rPr>
          <w:rFonts w:cstheme="minorHAnsi"/>
          <w:b/>
          <w:sz w:val="28"/>
          <w:szCs w:val="28"/>
        </w:rPr>
        <w:t xml:space="preserve">Larbier, M. and Leclercq, B., 1992. </w:t>
      </w:r>
      <w:r w:rsidRPr="00675A82">
        <w:rPr>
          <w:rFonts w:cstheme="minorHAnsi"/>
          <w:sz w:val="28"/>
          <w:szCs w:val="28"/>
        </w:rPr>
        <w:t>The egg and feeding of laying hen, Nutrition and Feeding of Poultry, Midlands Books Typesting Company, Leicestershire. Pp:189-196.</w:t>
      </w:r>
    </w:p>
    <w:p w:rsidR="00675A82" w:rsidRPr="00675A82" w:rsidRDefault="00675A82" w:rsidP="00953F90">
      <w:pPr>
        <w:jc w:val="both"/>
        <w:rPr>
          <w:rFonts w:cstheme="minorHAnsi"/>
          <w:sz w:val="28"/>
          <w:szCs w:val="28"/>
        </w:rPr>
      </w:pPr>
    </w:p>
    <w:p w:rsidR="00962485" w:rsidRDefault="00962485" w:rsidP="00953F90">
      <w:pPr>
        <w:jc w:val="both"/>
        <w:rPr>
          <w:rFonts w:cstheme="minorHAnsi"/>
          <w:sz w:val="28"/>
          <w:szCs w:val="28"/>
        </w:rPr>
      </w:pPr>
      <w:r w:rsidRPr="00154184">
        <w:rPr>
          <w:rFonts w:cstheme="minorHAnsi"/>
          <w:b/>
          <w:sz w:val="28"/>
          <w:szCs w:val="28"/>
        </w:rPr>
        <w:t xml:space="preserve">Latif, M. 1999. </w:t>
      </w:r>
      <w:r w:rsidR="00487A36" w:rsidRPr="00675A82">
        <w:rPr>
          <w:rFonts w:cstheme="minorHAnsi"/>
          <w:sz w:val="28"/>
          <w:szCs w:val="28"/>
        </w:rPr>
        <w:t>History of Poultry Industry in Bangladesh. Proceeding of the seminar of International Poultry Show. WPSA. Bangladesh Branch. Pp: 11-17.</w:t>
      </w:r>
    </w:p>
    <w:p w:rsidR="00675A82" w:rsidRPr="00154184" w:rsidRDefault="00675A82" w:rsidP="00953F90">
      <w:pPr>
        <w:jc w:val="both"/>
        <w:rPr>
          <w:rFonts w:cstheme="minorHAnsi"/>
          <w:b/>
          <w:sz w:val="28"/>
          <w:szCs w:val="28"/>
        </w:rPr>
      </w:pPr>
    </w:p>
    <w:p w:rsidR="00487A36" w:rsidRDefault="00487A36" w:rsidP="00953F90">
      <w:pPr>
        <w:jc w:val="both"/>
        <w:rPr>
          <w:rFonts w:cstheme="minorHAnsi"/>
          <w:sz w:val="28"/>
          <w:szCs w:val="28"/>
        </w:rPr>
      </w:pPr>
      <w:r w:rsidRPr="00154184">
        <w:rPr>
          <w:rFonts w:cstheme="minorHAnsi"/>
          <w:b/>
          <w:sz w:val="28"/>
          <w:szCs w:val="28"/>
        </w:rPr>
        <w:t>McNab, J., 1999.</w:t>
      </w:r>
      <w:r w:rsidRPr="00675A82">
        <w:rPr>
          <w:rFonts w:cstheme="minorHAnsi"/>
          <w:sz w:val="28"/>
          <w:szCs w:val="28"/>
        </w:rPr>
        <w:t>Advance in poultry nutrition in the world. Proceeding of the seminar and international poultry show. WPSA. Bangladesh Branch. Pp:</w:t>
      </w:r>
      <w:r w:rsidR="00675A82">
        <w:rPr>
          <w:rFonts w:cstheme="minorHAnsi"/>
          <w:sz w:val="28"/>
          <w:szCs w:val="28"/>
        </w:rPr>
        <w:t xml:space="preserve"> </w:t>
      </w:r>
      <w:r w:rsidRPr="00675A82">
        <w:rPr>
          <w:rFonts w:cstheme="minorHAnsi"/>
          <w:sz w:val="28"/>
          <w:szCs w:val="28"/>
        </w:rPr>
        <w:t>52.</w:t>
      </w:r>
    </w:p>
    <w:p w:rsidR="00675A82" w:rsidRPr="00675A82" w:rsidRDefault="00675A82" w:rsidP="00953F90">
      <w:pPr>
        <w:jc w:val="both"/>
        <w:rPr>
          <w:rFonts w:cstheme="minorHAnsi"/>
          <w:sz w:val="28"/>
          <w:szCs w:val="28"/>
        </w:rPr>
      </w:pPr>
    </w:p>
    <w:p w:rsidR="00487A36" w:rsidRDefault="00487A36" w:rsidP="00953F90">
      <w:pPr>
        <w:jc w:val="both"/>
        <w:rPr>
          <w:rFonts w:cstheme="minorHAnsi"/>
          <w:sz w:val="28"/>
          <w:szCs w:val="28"/>
        </w:rPr>
      </w:pPr>
      <w:r w:rsidRPr="00154184">
        <w:rPr>
          <w:rFonts w:cstheme="minorHAnsi"/>
          <w:b/>
          <w:sz w:val="28"/>
          <w:szCs w:val="28"/>
        </w:rPr>
        <w:t xml:space="preserve">North, M. O. and Bell D. D., 1990. </w:t>
      </w:r>
      <w:r w:rsidRPr="00675A82">
        <w:rPr>
          <w:rFonts w:cstheme="minorHAnsi"/>
          <w:sz w:val="28"/>
          <w:szCs w:val="28"/>
        </w:rPr>
        <w:t>Feeding Egg</w:t>
      </w:r>
      <w:r w:rsidR="007E2679" w:rsidRPr="00675A82">
        <w:rPr>
          <w:rFonts w:cstheme="minorHAnsi"/>
          <w:sz w:val="28"/>
          <w:szCs w:val="28"/>
        </w:rPr>
        <w:t>-Type Layers, Commercial Chicken Production Mannual, 4</w:t>
      </w:r>
      <w:r w:rsidR="007E2679" w:rsidRPr="00675A82">
        <w:rPr>
          <w:rFonts w:cstheme="minorHAnsi"/>
          <w:sz w:val="28"/>
          <w:szCs w:val="28"/>
          <w:vertAlign w:val="superscript"/>
        </w:rPr>
        <w:t>th</w:t>
      </w:r>
      <w:r w:rsidR="007E2679" w:rsidRPr="00675A82">
        <w:rPr>
          <w:rFonts w:cstheme="minorHAnsi"/>
          <w:sz w:val="28"/>
          <w:szCs w:val="28"/>
        </w:rPr>
        <w:t xml:space="preserve"> edition, Chapman and Hall, New York. Pp: 659-673.</w:t>
      </w:r>
    </w:p>
    <w:p w:rsidR="00675A82" w:rsidRPr="00675A82" w:rsidRDefault="00675A82" w:rsidP="00953F90">
      <w:pPr>
        <w:jc w:val="both"/>
        <w:rPr>
          <w:rFonts w:cstheme="minorHAnsi"/>
          <w:sz w:val="28"/>
          <w:szCs w:val="28"/>
        </w:rPr>
      </w:pPr>
    </w:p>
    <w:p w:rsidR="007E2679" w:rsidRDefault="007E2679" w:rsidP="00953F90">
      <w:pPr>
        <w:jc w:val="both"/>
        <w:rPr>
          <w:rFonts w:cstheme="minorHAnsi"/>
          <w:sz w:val="28"/>
          <w:szCs w:val="28"/>
        </w:rPr>
      </w:pPr>
      <w:r w:rsidRPr="00154184">
        <w:rPr>
          <w:rFonts w:cstheme="minorHAnsi"/>
          <w:b/>
          <w:sz w:val="28"/>
          <w:szCs w:val="28"/>
        </w:rPr>
        <w:t xml:space="preserve">North, M. O. and Bell D. D., 1990. </w:t>
      </w:r>
      <w:r w:rsidRPr="00675A82">
        <w:rPr>
          <w:rFonts w:cstheme="minorHAnsi"/>
          <w:sz w:val="28"/>
          <w:szCs w:val="28"/>
        </w:rPr>
        <w:t>Feed Fundamentals, Commercial Chicken Production Mannual, 4</w:t>
      </w:r>
      <w:r w:rsidRPr="00675A82">
        <w:rPr>
          <w:rFonts w:cstheme="minorHAnsi"/>
          <w:sz w:val="28"/>
          <w:szCs w:val="28"/>
          <w:vertAlign w:val="superscript"/>
        </w:rPr>
        <w:t>th</w:t>
      </w:r>
      <w:r w:rsidRPr="00675A82">
        <w:rPr>
          <w:rFonts w:cstheme="minorHAnsi"/>
          <w:sz w:val="28"/>
          <w:szCs w:val="28"/>
        </w:rPr>
        <w:t xml:space="preserve"> edition, Chapman and Hall, New York. Pp: 616-619.</w:t>
      </w:r>
    </w:p>
    <w:p w:rsidR="00675A82" w:rsidRPr="00675A82" w:rsidRDefault="00675A82" w:rsidP="00953F90">
      <w:pPr>
        <w:jc w:val="both"/>
        <w:rPr>
          <w:rFonts w:cstheme="minorHAnsi"/>
          <w:sz w:val="28"/>
          <w:szCs w:val="28"/>
        </w:rPr>
      </w:pPr>
    </w:p>
    <w:p w:rsidR="007E2679" w:rsidRDefault="007E2679" w:rsidP="00953F90">
      <w:pPr>
        <w:jc w:val="both"/>
        <w:rPr>
          <w:rFonts w:cstheme="minorHAnsi"/>
          <w:sz w:val="28"/>
          <w:szCs w:val="28"/>
        </w:rPr>
      </w:pPr>
      <w:r w:rsidRPr="00154184">
        <w:rPr>
          <w:rFonts w:cstheme="minorHAnsi"/>
          <w:b/>
          <w:sz w:val="28"/>
          <w:szCs w:val="28"/>
        </w:rPr>
        <w:t xml:space="preserve">Pattinson, M. 2008. </w:t>
      </w:r>
      <w:r w:rsidRPr="00675A82">
        <w:rPr>
          <w:rFonts w:cstheme="minorHAnsi"/>
          <w:sz w:val="28"/>
          <w:szCs w:val="28"/>
        </w:rPr>
        <w:t>Poultry Diseases 6e. Elsevier Health Sciences. P.550. ISBN 978-0-7020-2862-5. Retrieved 7 November 2012.</w:t>
      </w:r>
    </w:p>
    <w:p w:rsidR="00675A82" w:rsidRPr="00675A82" w:rsidRDefault="00675A82" w:rsidP="00953F90">
      <w:pPr>
        <w:jc w:val="both"/>
        <w:rPr>
          <w:rFonts w:cstheme="minorHAnsi"/>
          <w:sz w:val="28"/>
          <w:szCs w:val="28"/>
        </w:rPr>
      </w:pPr>
    </w:p>
    <w:p w:rsidR="007E2679" w:rsidRDefault="003121A1" w:rsidP="00953F90">
      <w:pPr>
        <w:jc w:val="both"/>
        <w:rPr>
          <w:rFonts w:cstheme="minorHAnsi"/>
          <w:sz w:val="28"/>
          <w:szCs w:val="28"/>
        </w:rPr>
      </w:pPr>
      <w:r w:rsidRPr="00154184">
        <w:rPr>
          <w:rFonts w:cstheme="minorHAnsi"/>
          <w:b/>
          <w:sz w:val="28"/>
          <w:szCs w:val="28"/>
        </w:rPr>
        <w:t xml:space="preserve">Reddy, D.V. 2008. </w:t>
      </w:r>
      <w:r w:rsidRPr="00675A82">
        <w:rPr>
          <w:rFonts w:cstheme="minorHAnsi"/>
          <w:sz w:val="28"/>
          <w:szCs w:val="28"/>
        </w:rPr>
        <w:t>Nutritional Terms, Proximate composition and chemical composition, Principles of animal nutrition and feed technology. Kalyani Publishers, New Delhi. Pp: 18.</w:t>
      </w:r>
    </w:p>
    <w:p w:rsidR="00675A82" w:rsidRPr="00675A82" w:rsidRDefault="00675A82" w:rsidP="00953F90">
      <w:pPr>
        <w:jc w:val="both"/>
        <w:rPr>
          <w:rFonts w:cstheme="minorHAnsi"/>
          <w:sz w:val="28"/>
          <w:szCs w:val="28"/>
        </w:rPr>
      </w:pPr>
    </w:p>
    <w:p w:rsidR="00675A82" w:rsidRDefault="003121A1" w:rsidP="00953F90">
      <w:pPr>
        <w:jc w:val="both"/>
        <w:rPr>
          <w:rFonts w:cstheme="minorHAnsi"/>
          <w:sz w:val="28"/>
          <w:szCs w:val="28"/>
        </w:rPr>
      </w:pPr>
      <w:r w:rsidRPr="00154184">
        <w:rPr>
          <w:rFonts w:cstheme="minorHAnsi"/>
          <w:b/>
          <w:sz w:val="28"/>
          <w:szCs w:val="28"/>
        </w:rPr>
        <w:t xml:space="preserve">Rahman, M. 2003. </w:t>
      </w:r>
      <w:r w:rsidRPr="00675A82">
        <w:rPr>
          <w:rFonts w:cstheme="minorHAnsi"/>
          <w:sz w:val="28"/>
          <w:szCs w:val="28"/>
        </w:rPr>
        <w:t>Growth of poultry in Bangladesh. Poverty aiieviation and employment opportunity. In proceeding of the 3th international poultry show and seminar, the world’s poultry science association. Bangladesh branch, Februry 28-March 2 at Bangladesh-China Friendship Centre, Dhaka, Bangladesh. Pp: 1-7.</w:t>
      </w:r>
    </w:p>
    <w:p w:rsidR="00675A82" w:rsidRDefault="00675A82" w:rsidP="00953F90">
      <w:pPr>
        <w:jc w:val="both"/>
        <w:rPr>
          <w:rFonts w:cstheme="minorHAnsi"/>
          <w:sz w:val="28"/>
          <w:szCs w:val="28"/>
        </w:rPr>
      </w:pPr>
    </w:p>
    <w:p w:rsidR="003B4814" w:rsidRDefault="003B4814" w:rsidP="00953F90">
      <w:pPr>
        <w:jc w:val="both"/>
        <w:rPr>
          <w:rFonts w:cstheme="minorHAnsi"/>
          <w:sz w:val="28"/>
          <w:szCs w:val="28"/>
        </w:rPr>
      </w:pPr>
      <w:r w:rsidRPr="00154184">
        <w:rPr>
          <w:rFonts w:cstheme="minorHAnsi"/>
          <w:b/>
          <w:sz w:val="28"/>
          <w:szCs w:val="28"/>
        </w:rPr>
        <w:t xml:space="preserve">Raghuramulu, N., Nair, M.K. and Kalyansundaram, S., 1983. </w:t>
      </w:r>
      <w:r w:rsidRPr="00675A82">
        <w:rPr>
          <w:rFonts w:cstheme="minorHAnsi"/>
          <w:sz w:val="28"/>
          <w:szCs w:val="28"/>
        </w:rPr>
        <w:t>A Manual of Laboratory Technique, NIN, ICMR, Hyderabad, India.</w:t>
      </w:r>
    </w:p>
    <w:p w:rsidR="00675A82" w:rsidRPr="00675A82" w:rsidRDefault="00675A82" w:rsidP="00953F90">
      <w:pPr>
        <w:jc w:val="both"/>
        <w:rPr>
          <w:rFonts w:cstheme="minorHAnsi"/>
          <w:sz w:val="28"/>
          <w:szCs w:val="28"/>
        </w:rPr>
      </w:pPr>
    </w:p>
    <w:p w:rsidR="003B4814" w:rsidRDefault="003B4814" w:rsidP="00953F90">
      <w:pPr>
        <w:jc w:val="both"/>
        <w:rPr>
          <w:rFonts w:cstheme="minorHAnsi"/>
          <w:sz w:val="28"/>
          <w:szCs w:val="28"/>
        </w:rPr>
      </w:pPr>
      <w:r w:rsidRPr="00154184">
        <w:rPr>
          <w:rFonts w:cstheme="minorHAnsi"/>
          <w:b/>
          <w:sz w:val="28"/>
          <w:szCs w:val="28"/>
        </w:rPr>
        <w:t xml:space="preserve">Rosenberry, B. 2002. </w:t>
      </w:r>
      <w:r w:rsidRPr="00675A82">
        <w:rPr>
          <w:rFonts w:cstheme="minorHAnsi"/>
          <w:sz w:val="28"/>
          <w:szCs w:val="28"/>
        </w:rPr>
        <w:t>Critical Care of Shrimp. Feed quality. Feed international. Pp: 10.</w:t>
      </w:r>
    </w:p>
    <w:p w:rsidR="00675A82" w:rsidRPr="00675A82" w:rsidRDefault="00675A82" w:rsidP="00953F90">
      <w:pPr>
        <w:jc w:val="both"/>
        <w:rPr>
          <w:rFonts w:cstheme="minorHAnsi"/>
          <w:sz w:val="28"/>
          <w:szCs w:val="28"/>
        </w:rPr>
      </w:pPr>
    </w:p>
    <w:p w:rsidR="003B4814" w:rsidRDefault="003B4814" w:rsidP="00953F90">
      <w:pPr>
        <w:jc w:val="both"/>
        <w:rPr>
          <w:rFonts w:cstheme="minorHAnsi"/>
          <w:sz w:val="28"/>
          <w:szCs w:val="28"/>
        </w:rPr>
      </w:pPr>
      <w:r w:rsidRPr="00154184">
        <w:rPr>
          <w:rFonts w:cstheme="minorHAnsi"/>
          <w:b/>
          <w:sz w:val="28"/>
          <w:szCs w:val="28"/>
        </w:rPr>
        <w:t xml:space="preserve">Sainsbury, D. 2000. </w:t>
      </w:r>
      <w:r w:rsidRPr="00675A82">
        <w:rPr>
          <w:rFonts w:cstheme="minorHAnsi"/>
          <w:sz w:val="28"/>
          <w:szCs w:val="28"/>
        </w:rPr>
        <w:t>Practical Poultry Feeding, Poultry Feed and Management, Pp: 31-38.</w:t>
      </w:r>
    </w:p>
    <w:p w:rsidR="00675A82" w:rsidRPr="00675A82" w:rsidRDefault="00675A82" w:rsidP="00953F90">
      <w:pPr>
        <w:jc w:val="both"/>
        <w:rPr>
          <w:rFonts w:cstheme="minorHAnsi"/>
          <w:sz w:val="28"/>
          <w:szCs w:val="28"/>
        </w:rPr>
      </w:pPr>
    </w:p>
    <w:p w:rsidR="003B4814" w:rsidRDefault="003B4814" w:rsidP="00953F90">
      <w:pPr>
        <w:jc w:val="both"/>
        <w:rPr>
          <w:rFonts w:cstheme="minorHAnsi"/>
          <w:sz w:val="28"/>
          <w:szCs w:val="28"/>
        </w:rPr>
      </w:pPr>
      <w:r w:rsidRPr="00154184">
        <w:rPr>
          <w:rFonts w:cstheme="minorHAnsi"/>
          <w:b/>
          <w:sz w:val="28"/>
          <w:szCs w:val="28"/>
        </w:rPr>
        <w:t xml:space="preserve">Samad, M.A. 2005. </w:t>
      </w:r>
      <w:r w:rsidRPr="00675A82">
        <w:rPr>
          <w:rFonts w:cstheme="minorHAnsi"/>
          <w:sz w:val="28"/>
          <w:szCs w:val="28"/>
        </w:rPr>
        <w:t>Poultry Science and Medicine. 1th edition, LEP publication, BAU,Mymensingh, Bangladesh.</w:t>
      </w:r>
    </w:p>
    <w:p w:rsidR="00675A82" w:rsidRPr="00675A82" w:rsidRDefault="00675A82" w:rsidP="00953F90">
      <w:pPr>
        <w:jc w:val="both"/>
        <w:rPr>
          <w:rFonts w:cstheme="minorHAnsi"/>
          <w:sz w:val="28"/>
          <w:szCs w:val="28"/>
        </w:rPr>
      </w:pPr>
    </w:p>
    <w:p w:rsidR="003B4814" w:rsidRDefault="003B4814" w:rsidP="00953F90">
      <w:pPr>
        <w:jc w:val="both"/>
        <w:rPr>
          <w:rFonts w:cstheme="minorHAnsi"/>
          <w:sz w:val="28"/>
          <w:szCs w:val="28"/>
        </w:rPr>
      </w:pPr>
      <w:r w:rsidRPr="00154184">
        <w:rPr>
          <w:rFonts w:cstheme="minorHAnsi"/>
          <w:b/>
          <w:sz w:val="28"/>
          <w:szCs w:val="28"/>
        </w:rPr>
        <w:t xml:space="preserve">Singh R. A. 2004. </w:t>
      </w:r>
      <w:r w:rsidRPr="00675A82">
        <w:rPr>
          <w:rFonts w:cstheme="minorHAnsi"/>
          <w:sz w:val="28"/>
          <w:szCs w:val="28"/>
        </w:rPr>
        <w:t xml:space="preserve">Poultry feeding, </w:t>
      </w:r>
      <w:r w:rsidR="00882EA1" w:rsidRPr="00675A82">
        <w:rPr>
          <w:rFonts w:cstheme="minorHAnsi"/>
          <w:sz w:val="28"/>
          <w:szCs w:val="28"/>
        </w:rPr>
        <w:t>P</w:t>
      </w:r>
      <w:r w:rsidRPr="00675A82">
        <w:rPr>
          <w:rFonts w:cstheme="minorHAnsi"/>
          <w:sz w:val="28"/>
          <w:szCs w:val="28"/>
        </w:rPr>
        <w:t>oultry production, 5</w:t>
      </w:r>
      <w:r w:rsidRPr="00675A82">
        <w:rPr>
          <w:rFonts w:cstheme="minorHAnsi"/>
          <w:sz w:val="28"/>
          <w:szCs w:val="28"/>
          <w:vertAlign w:val="superscript"/>
        </w:rPr>
        <w:t>th</w:t>
      </w:r>
      <w:r w:rsidRPr="00675A82">
        <w:rPr>
          <w:rFonts w:cstheme="minorHAnsi"/>
          <w:sz w:val="28"/>
          <w:szCs w:val="28"/>
        </w:rPr>
        <w:t xml:space="preserve"> edition, Kalyani publishers, New Delhi. Pp: 197-198.</w:t>
      </w:r>
    </w:p>
    <w:p w:rsidR="00675A82" w:rsidRPr="00675A82" w:rsidRDefault="00675A82" w:rsidP="00953F90">
      <w:pPr>
        <w:jc w:val="both"/>
        <w:rPr>
          <w:rFonts w:cstheme="minorHAnsi"/>
          <w:sz w:val="28"/>
          <w:szCs w:val="28"/>
        </w:rPr>
      </w:pPr>
    </w:p>
    <w:p w:rsidR="00882EA1" w:rsidRDefault="00882EA1" w:rsidP="00953F90">
      <w:pPr>
        <w:jc w:val="both"/>
        <w:rPr>
          <w:rFonts w:cstheme="minorHAnsi"/>
          <w:sz w:val="28"/>
          <w:szCs w:val="28"/>
        </w:rPr>
      </w:pPr>
      <w:r w:rsidRPr="00154184">
        <w:rPr>
          <w:rFonts w:cstheme="minorHAnsi"/>
          <w:b/>
          <w:sz w:val="28"/>
          <w:szCs w:val="28"/>
        </w:rPr>
        <w:t xml:space="preserve">Singh R. A. 1990. </w:t>
      </w:r>
      <w:r w:rsidRPr="00675A82">
        <w:rPr>
          <w:rFonts w:cstheme="minorHAnsi"/>
          <w:sz w:val="28"/>
          <w:szCs w:val="28"/>
        </w:rPr>
        <w:t>Poultry feeding, Poultry production, 5</w:t>
      </w:r>
      <w:r w:rsidRPr="00675A82">
        <w:rPr>
          <w:rFonts w:cstheme="minorHAnsi"/>
          <w:sz w:val="28"/>
          <w:szCs w:val="28"/>
          <w:vertAlign w:val="superscript"/>
        </w:rPr>
        <w:t>th</w:t>
      </w:r>
      <w:r w:rsidRPr="00675A82">
        <w:rPr>
          <w:rFonts w:cstheme="minorHAnsi"/>
          <w:sz w:val="28"/>
          <w:szCs w:val="28"/>
        </w:rPr>
        <w:t xml:space="preserve"> edition, Kalyani publishers, New Delhi. Pp: 197-198.</w:t>
      </w:r>
    </w:p>
    <w:p w:rsidR="00675A82" w:rsidRPr="00675A82" w:rsidRDefault="00675A82" w:rsidP="00953F90">
      <w:pPr>
        <w:jc w:val="both"/>
        <w:rPr>
          <w:rFonts w:cstheme="minorHAnsi"/>
          <w:sz w:val="28"/>
          <w:szCs w:val="28"/>
        </w:rPr>
      </w:pPr>
    </w:p>
    <w:p w:rsidR="00882EA1" w:rsidRDefault="00882EA1" w:rsidP="00953F90">
      <w:pPr>
        <w:jc w:val="both"/>
        <w:rPr>
          <w:rFonts w:cstheme="minorHAnsi"/>
          <w:sz w:val="28"/>
          <w:szCs w:val="28"/>
        </w:rPr>
      </w:pPr>
      <w:r w:rsidRPr="00154184">
        <w:rPr>
          <w:rFonts w:cstheme="minorHAnsi"/>
          <w:b/>
          <w:sz w:val="28"/>
          <w:szCs w:val="28"/>
        </w:rPr>
        <w:t xml:space="preserve">Sohail, S. S., Bryant, M. M., and Roland, Sr., D. A. 2003. </w:t>
      </w:r>
      <w:r w:rsidRPr="00675A82">
        <w:rPr>
          <w:rFonts w:cstheme="minorHAnsi"/>
          <w:sz w:val="28"/>
          <w:szCs w:val="28"/>
        </w:rPr>
        <w:t>Influence of Dietary fat on economic returns of Leghorns. Journal of Applied Poultry. Pp: 36-361.</w:t>
      </w:r>
    </w:p>
    <w:p w:rsidR="00675A82" w:rsidRPr="00154184" w:rsidRDefault="00675A82" w:rsidP="00953F90">
      <w:pPr>
        <w:jc w:val="both"/>
        <w:rPr>
          <w:rFonts w:cstheme="minorHAnsi"/>
          <w:b/>
          <w:sz w:val="28"/>
          <w:szCs w:val="28"/>
        </w:rPr>
      </w:pPr>
    </w:p>
    <w:p w:rsidR="00675A82" w:rsidRDefault="00882EA1" w:rsidP="00953F90">
      <w:pPr>
        <w:jc w:val="both"/>
        <w:rPr>
          <w:rFonts w:cstheme="minorHAnsi"/>
          <w:sz w:val="28"/>
          <w:szCs w:val="28"/>
        </w:rPr>
      </w:pPr>
      <w:r w:rsidRPr="00154184">
        <w:rPr>
          <w:rFonts w:cstheme="minorHAnsi"/>
          <w:b/>
          <w:sz w:val="28"/>
          <w:szCs w:val="28"/>
        </w:rPr>
        <w:t xml:space="preserve">Spralt, R. S. and Lesson, S. 1987. </w:t>
      </w:r>
      <w:r w:rsidRPr="00675A82">
        <w:rPr>
          <w:rFonts w:cstheme="minorHAnsi"/>
          <w:sz w:val="28"/>
          <w:szCs w:val="28"/>
        </w:rPr>
        <w:t>Broiler Beeder Performance in Response to Diet Protein and Energy. Poultry Science, Pp: 683-693.</w:t>
      </w:r>
    </w:p>
    <w:p w:rsidR="00882EA1" w:rsidRPr="00675A82" w:rsidRDefault="00882EA1" w:rsidP="00953F90">
      <w:pPr>
        <w:jc w:val="both"/>
        <w:rPr>
          <w:rFonts w:cstheme="minorHAnsi"/>
          <w:sz w:val="28"/>
          <w:szCs w:val="28"/>
        </w:rPr>
      </w:pPr>
    </w:p>
    <w:p w:rsidR="00882EA1" w:rsidRDefault="00882EA1" w:rsidP="00953F90">
      <w:pPr>
        <w:jc w:val="both"/>
        <w:rPr>
          <w:rFonts w:cstheme="minorHAnsi"/>
          <w:sz w:val="28"/>
          <w:szCs w:val="28"/>
        </w:rPr>
      </w:pPr>
      <w:r w:rsidRPr="00154184">
        <w:rPr>
          <w:rFonts w:cstheme="minorHAnsi"/>
          <w:b/>
          <w:sz w:val="28"/>
          <w:szCs w:val="28"/>
        </w:rPr>
        <w:t xml:space="preserve">Verma, D. N. 2006. </w:t>
      </w:r>
      <w:r w:rsidRPr="00675A82">
        <w:rPr>
          <w:rFonts w:cstheme="minorHAnsi"/>
          <w:sz w:val="28"/>
          <w:szCs w:val="28"/>
        </w:rPr>
        <w:t>Feeding of Poultrty, A Textbook of Animal Nutrition, 2th edition, Kalyani publishers, New Delhi. Pp: 386-391.</w:t>
      </w:r>
    </w:p>
    <w:p w:rsidR="00675A82" w:rsidRPr="00675A82" w:rsidRDefault="00675A82" w:rsidP="00953F90">
      <w:pPr>
        <w:jc w:val="both"/>
        <w:rPr>
          <w:rFonts w:cstheme="minorHAnsi"/>
          <w:sz w:val="28"/>
          <w:szCs w:val="28"/>
        </w:rPr>
      </w:pPr>
    </w:p>
    <w:p w:rsidR="00882EA1" w:rsidRPr="00675A82" w:rsidRDefault="00154184" w:rsidP="00953F90">
      <w:pPr>
        <w:jc w:val="both"/>
        <w:rPr>
          <w:rFonts w:cstheme="minorHAnsi"/>
          <w:sz w:val="28"/>
          <w:szCs w:val="28"/>
        </w:rPr>
      </w:pPr>
      <w:r w:rsidRPr="00154184">
        <w:rPr>
          <w:rFonts w:cstheme="minorHAnsi"/>
          <w:b/>
          <w:sz w:val="28"/>
          <w:szCs w:val="28"/>
        </w:rPr>
        <w:t xml:space="preserve">Wu, G., Bryant, M. M. and Roland, Sr. D. A. 2005. </w:t>
      </w:r>
      <w:r w:rsidRPr="00675A82">
        <w:rPr>
          <w:rFonts w:cstheme="minorHAnsi"/>
          <w:sz w:val="28"/>
          <w:szCs w:val="28"/>
        </w:rPr>
        <w:t>Effects of synthetic lysine on performance of commercial Leghorns in phase 2 and 3 while maintaining the methionine,cystine/lysine ratio at 0.75. International Poultry Science Forum, Atlanta, USA. Pp:43.</w:t>
      </w:r>
    </w:p>
    <w:p w:rsidR="00882EA1" w:rsidRPr="00154184" w:rsidRDefault="00882EA1" w:rsidP="00953F90">
      <w:pPr>
        <w:jc w:val="both"/>
        <w:rPr>
          <w:rFonts w:cstheme="minorHAnsi"/>
          <w:b/>
          <w:sz w:val="28"/>
          <w:szCs w:val="28"/>
        </w:rPr>
      </w:pPr>
    </w:p>
    <w:p w:rsidR="003B4814" w:rsidRPr="00154184" w:rsidRDefault="003B4814" w:rsidP="00953F90">
      <w:pPr>
        <w:jc w:val="both"/>
        <w:rPr>
          <w:rFonts w:cstheme="minorHAnsi"/>
          <w:b/>
          <w:sz w:val="28"/>
          <w:szCs w:val="28"/>
        </w:rPr>
      </w:pPr>
    </w:p>
    <w:p w:rsidR="007E2679" w:rsidRPr="00154184" w:rsidRDefault="007E2679" w:rsidP="00953F90">
      <w:pPr>
        <w:jc w:val="both"/>
        <w:rPr>
          <w:rFonts w:cstheme="minorHAnsi"/>
          <w:b/>
          <w:sz w:val="28"/>
          <w:szCs w:val="28"/>
        </w:rPr>
      </w:pPr>
    </w:p>
    <w:p w:rsidR="00962485" w:rsidRDefault="00962485" w:rsidP="00953F90">
      <w:pPr>
        <w:tabs>
          <w:tab w:val="left" w:pos="5678"/>
        </w:tabs>
        <w:jc w:val="both"/>
        <w:rPr>
          <w:rFonts w:cstheme="minorHAnsi"/>
          <w:b/>
          <w:sz w:val="36"/>
          <w:szCs w:val="36"/>
        </w:rPr>
      </w:pPr>
    </w:p>
    <w:p w:rsidR="00962485" w:rsidRDefault="00962485" w:rsidP="00953F90">
      <w:pPr>
        <w:jc w:val="both"/>
        <w:rPr>
          <w:rFonts w:cstheme="minorHAnsi"/>
          <w:b/>
          <w:sz w:val="36"/>
          <w:szCs w:val="36"/>
        </w:rPr>
      </w:pPr>
    </w:p>
    <w:p w:rsidR="00962485" w:rsidRDefault="00962485" w:rsidP="00953F90">
      <w:pPr>
        <w:jc w:val="both"/>
        <w:rPr>
          <w:rFonts w:cstheme="minorHAnsi"/>
          <w:b/>
          <w:sz w:val="36"/>
          <w:szCs w:val="36"/>
        </w:rPr>
      </w:pPr>
      <w:r>
        <w:rPr>
          <w:rFonts w:cstheme="minorHAnsi"/>
          <w:b/>
          <w:sz w:val="36"/>
          <w:szCs w:val="36"/>
        </w:rPr>
        <w:t xml:space="preserve"> </w:t>
      </w:r>
    </w:p>
    <w:p w:rsidR="00B12192" w:rsidRDefault="00B12192" w:rsidP="00B1752F">
      <w:pPr>
        <w:jc w:val="both"/>
        <w:rPr>
          <w:rFonts w:cstheme="minorHAnsi"/>
          <w:b/>
          <w:sz w:val="36"/>
          <w:szCs w:val="36"/>
        </w:rPr>
      </w:pPr>
    </w:p>
    <w:p w:rsidR="00426D31" w:rsidRDefault="00426D31" w:rsidP="00B1752F">
      <w:pPr>
        <w:jc w:val="both"/>
        <w:rPr>
          <w:rFonts w:cstheme="minorHAnsi"/>
          <w:b/>
          <w:sz w:val="36"/>
          <w:szCs w:val="36"/>
        </w:rPr>
      </w:pPr>
    </w:p>
    <w:p w:rsidR="00426D31" w:rsidRDefault="00426D31" w:rsidP="00B1752F">
      <w:pPr>
        <w:jc w:val="both"/>
        <w:rPr>
          <w:rFonts w:cstheme="minorHAnsi"/>
          <w:b/>
          <w:sz w:val="36"/>
          <w:szCs w:val="36"/>
        </w:rPr>
      </w:pPr>
    </w:p>
    <w:p w:rsidR="0025130F" w:rsidRDefault="0025130F" w:rsidP="00B1752F">
      <w:pPr>
        <w:jc w:val="both"/>
        <w:rPr>
          <w:rFonts w:cstheme="minorHAnsi"/>
          <w:b/>
          <w:sz w:val="36"/>
          <w:szCs w:val="36"/>
        </w:rPr>
      </w:pPr>
    </w:p>
    <w:p w:rsidR="0025130F" w:rsidRPr="007463D5" w:rsidRDefault="0025130F" w:rsidP="00B1752F">
      <w:pPr>
        <w:jc w:val="both"/>
        <w:rPr>
          <w:rFonts w:cstheme="minorHAnsi"/>
          <w:sz w:val="28"/>
          <w:szCs w:val="28"/>
        </w:rPr>
      </w:pPr>
    </w:p>
    <w:sectPr w:rsidR="0025130F" w:rsidRPr="007463D5" w:rsidSect="00CA3278">
      <w:footerReference w:type="default" r:id="rId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2A75" w:rsidRDefault="006B2A75" w:rsidP="00757C9B">
      <w:pPr>
        <w:spacing w:after="0" w:line="240" w:lineRule="auto"/>
      </w:pPr>
      <w:r>
        <w:separator/>
      </w:r>
    </w:p>
  </w:endnote>
  <w:endnote w:type="continuationSeparator" w:id="1">
    <w:p w:rsidR="006B2A75" w:rsidRDefault="006B2A75" w:rsidP="00757C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Arabic Typesetting">
    <w:charset w:val="00"/>
    <w:family w:val="script"/>
    <w:pitch w:val="variable"/>
    <w:sig w:usb0="A000206F" w:usb1="C0000000" w:usb2="00000008" w:usb3="00000000" w:csb0="000000D3"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67344"/>
      <w:docPartObj>
        <w:docPartGallery w:val="Page Numbers (Bottom of Page)"/>
        <w:docPartUnique/>
      </w:docPartObj>
    </w:sdtPr>
    <w:sdtEndPr>
      <w:rPr>
        <w:color w:val="7F7F7F" w:themeColor="background1" w:themeShade="7F"/>
        <w:spacing w:val="60"/>
      </w:rPr>
    </w:sdtEndPr>
    <w:sdtContent>
      <w:p w:rsidR="00494F5C" w:rsidRDefault="00DF3E8E">
        <w:pPr>
          <w:pStyle w:val="Footer"/>
          <w:pBdr>
            <w:top w:val="single" w:sz="4" w:space="1" w:color="D9D9D9" w:themeColor="background1" w:themeShade="D9"/>
          </w:pBdr>
          <w:jc w:val="right"/>
        </w:pPr>
        <w:fldSimple w:instr=" PAGE   \* MERGEFORMAT ">
          <w:r w:rsidR="006B2A75">
            <w:rPr>
              <w:noProof/>
            </w:rPr>
            <w:t>1</w:t>
          </w:r>
        </w:fldSimple>
        <w:r w:rsidR="00494F5C">
          <w:t xml:space="preserve"> | </w:t>
        </w:r>
        <w:r w:rsidR="00494F5C">
          <w:rPr>
            <w:color w:val="7F7F7F" w:themeColor="background1" w:themeShade="7F"/>
            <w:spacing w:val="60"/>
          </w:rPr>
          <w:t>Page</w:t>
        </w:r>
      </w:p>
    </w:sdtContent>
  </w:sdt>
  <w:p w:rsidR="00494F5C" w:rsidRDefault="00494F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2A75" w:rsidRDefault="006B2A75" w:rsidP="00757C9B">
      <w:pPr>
        <w:spacing w:after="0" w:line="240" w:lineRule="auto"/>
      </w:pPr>
      <w:r>
        <w:separator/>
      </w:r>
    </w:p>
  </w:footnote>
  <w:footnote w:type="continuationSeparator" w:id="1">
    <w:p w:rsidR="006B2A75" w:rsidRDefault="006B2A75" w:rsidP="00757C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501FC"/>
    <w:multiLevelType w:val="hybridMultilevel"/>
    <w:tmpl w:val="9838027A"/>
    <w:lvl w:ilvl="0" w:tplc="0409000B">
      <w:start w:val="1"/>
      <w:numFmt w:val="bullet"/>
      <w:lvlText w:val=""/>
      <w:lvlJc w:val="left"/>
      <w:pPr>
        <w:ind w:left="3586" w:hanging="360"/>
      </w:pPr>
      <w:rPr>
        <w:rFonts w:ascii="Wingdings" w:hAnsi="Wingdings" w:hint="default"/>
      </w:rPr>
    </w:lvl>
    <w:lvl w:ilvl="1" w:tplc="04090003" w:tentative="1">
      <w:start w:val="1"/>
      <w:numFmt w:val="bullet"/>
      <w:lvlText w:val="o"/>
      <w:lvlJc w:val="left"/>
      <w:pPr>
        <w:ind w:left="4306" w:hanging="360"/>
      </w:pPr>
      <w:rPr>
        <w:rFonts w:ascii="Courier New" w:hAnsi="Courier New" w:cs="Courier New" w:hint="default"/>
      </w:rPr>
    </w:lvl>
    <w:lvl w:ilvl="2" w:tplc="04090005" w:tentative="1">
      <w:start w:val="1"/>
      <w:numFmt w:val="bullet"/>
      <w:lvlText w:val=""/>
      <w:lvlJc w:val="left"/>
      <w:pPr>
        <w:ind w:left="5026" w:hanging="360"/>
      </w:pPr>
      <w:rPr>
        <w:rFonts w:ascii="Wingdings" w:hAnsi="Wingdings" w:hint="default"/>
      </w:rPr>
    </w:lvl>
    <w:lvl w:ilvl="3" w:tplc="04090001" w:tentative="1">
      <w:start w:val="1"/>
      <w:numFmt w:val="bullet"/>
      <w:lvlText w:val=""/>
      <w:lvlJc w:val="left"/>
      <w:pPr>
        <w:ind w:left="5746" w:hanging="360"/>
      </w:pPr>
      <w:rPr>
        <w:rFonts w:ascii="Symbol" w:hAnsi="Symbol" w:hint="default"/>
      </w:rPr>
    </w:lvl>
    <w:lvl w:ilvl="4" w:tplc="04090003" w:tentative="1">
      <w:start w:val="1"/>
      <w:numFmt w:val="bullet"/>
      <w:lvlText w:val="o"/>
      <w:lvlJc w:val="left"/>
      <w:pPr>
        <w:ind w:left="6466" w:hanging="360"/>
      </w:pPr>
      <w:rPr>
        <w:rFonts w:ascii="Courier New" w:hAnsi="Courier New" w:cs="Courier New" w:hint="default"/>
      </w:rPr>
    </w:lvl>
    <w:lvl w:ilvl="5" w:tplc="04090005" w:tentative="1">
      <w:start w:val="1"/>
      <w:numFmt w:val="bullet"/>
      <w:lvlText w:val=""/>
      <w:lvlJc w:val="left"/>
      <w:pPr>
        <w:ind w:left="7186" w:hanging="360"/>
      </w:pPr>
      <w:rPr>
        <w:rFonts w:ascii="Wingdings" w:hAnsi="Wingdings" w:hint="default"/>
      </w:rPr>
    </w:lvl>
    <w:lvl w:ilvl="6" w:tplc="04090001" w:tentative="1">
      <w:start w:val="1"/>
      <w:numFmt w:val="bullet"/>
      <w:lvlText w:val=""/>
      <w:lvlJc w:val="left"/>
      <w:pPr>
        <w:ind w:left="7906" w:hanging="360"/>
      </w:pPr>
      <w:rPr>
        <w:rFonts w:ascii="Symbol" w:hAnsi="Symbol" w:hint="default"/>
      </w:rPr>
    </w:lvl>
    <w:lvl w:ilvl="7" w:tplc="04090003" w:tentative="1">
      <w:start w:val="1"/>
      <w:numFmt w:val="bullet"/>
      <w:lvlText w:val="o"/>
      <w:lvlJc w:val="left"/>
      <w:pPr>
        <w:ind w:left="8626" w:hanging="360"/>
      </w:pPr>
      <w:rPr>
        <w:rFonts w:ascii="Courier New" w:hAnsi="Courier New" w:cs="Courier New" w:hint="default"/>
      </w:rPr>
    </w:lvl>
    <w:lvl w:ilvl="8" w:tplc="04090005" w:tentative="1">
      <w:start w:val="1"/>
      <w:numFmt w:val="bullet"/>
      <w:lvlText w:val=""/>
      <w:lvlJc w:val="left"/>
      <w:pPr>
        <w:ind w:left="9346" w:hanging="360"/>
      </w:pPr>
      <w:rPr>
        <w:rFonts w:ascii="Wingdings" w:hAnsi="Wingdings" w:hint="default"/>
      </w:rPr>
    </w:lvl>
  </w:abstractNum>
  <w:abstractNum w:abstractNumId="1">
    <w:nsid w:val="3B5026C8"/>
    <w:multiLevelType w:val="hybridMultilevel"/>
    <w:tmpl w:val="E87800BA"/>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57DB305A"/>
    <w:multiLevelType w:val="hybridMultilevel"/>
    <w:tmpl w:val="7646C4E4"/>
    <w:lvl w:ilvl="0" w:tplc="04090009">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
    <w:nsid w:val="65983317"/>
    <w:multiLevelType w:val="hybridMultilevel"/>
    <w:tmpl w:val="7CD8EE66"/>
    <w:lvl w:ilvl="0" w:tplc="0409000B">
      <w:start w:val="1"/>
      <w:numFmt w:val="bullet"/>
      <w:lvlText w:val=""/>
      <w:lvlJc w:val="left"/>
      <w:pPr>
        <w:ind w:left="3586" w:hanging="360"/>
      </w:pPr>
      <w:rPr>
        <w:rFonts w:ascii="Wingdings" w:hAnsi="Wingdings" w:hint="default"/>
      </w:rPr>
    </w:lvl>
    <w:lvl w:ilvl="1" w:tplc="04090003" w:tentative="1">
      <w:start w:val="1"/>
      <w:numFmt w:val="bullet"/>
      <w:lvlText w:val="o"/>
      <w:lvlJc w:val="left"/>
      <w:pPr>
        <w:ind w:left="4306" w:hanging="360"/>
      </w:pPr>
      <w:rPr>
        <w:rFonts w:ascii="Courier New" w:hAnsi="Courier New" w:cs="Courier New" w:hint="default"/>
      </w:rPr>
    </w:lvl>
    <w:lvl w:ilvl="2" w:tplc="04090005" w:tentative="1">
      <w:start w:val="1"/>
      <w:numFmt w:val="bullet"/>
      <w:lvlText w:val=""/>
      <w:lvlJc w:val="left"/>
      <w:pPr>
        <w:ind w:left="5026" w:hanging="360"/>
      </w:pPr>
      <w:rPr>
        <w:rFonts w:ascii="Wingdings" w:hAnsi="Wingdings" w:hint="default"/>
      </w:rPr>
    </w:lvl>
    <w:lvl w:ilvl="3" w:tplc="04090001" w:tentative="1">
      <w:start w:val="1"/>
      <w:numFmt w:val="bullet"/>
      <w:lvlText w:val=""/>
      <w:lvlJc w:val="left"/>
      <w:pPr>
        <w:ind w:left="5746" w:hanging="360"/>
      </w:pPr>
      <w:rPr>
        <w:rFonts w:ascii="Symbol" w:hAnsi="Symbol" w:hint="default"/>
      </w:rPr>
    </w:lvl>
    <w:lvl w:ilvl="4" w:tplc="04090003" w:tentative="1">
      <w:start w:val="1"/>
      <w:numFmt w:val="bullet"/>
      <w:lvlText w:val="o"/>
      <w:lvlJc w:val="left"/>
      <w:pPr>
        <w:ind w:left="6466" w:hanging="360"/>
      </w:pPr>
      <w:rPr>
        <w:rFonts w:ascii="Courier New" w:hAnsi="Courier New" w:cs="Courier New" w:hint="default"/>
      </w:rPr>
    </w:lvl>
    <w:lvl w:ilvl="5" w:tplc="04090005" w:tentative="1">
      <w:start w:val="1"/>
      <w:numFmt w:val="bullet"/>
      <w:lvlText w:val=""/>
      <w:lvlJc w:val="left"/>
      <w:pPr>
        <w:ind w:left="7186" w:hanging="360"/>
      </w:pPr>
      <w:rPr>
        <w:rFonts w:ascii="Wingdings" w:hAnsi="Wingdings" w:hint="default"/>
      </w:rPr>
    </w:lvl>
    <w:lvl w:ilvl="6" w:tplc="04090001" w:tentative="1">
      <w:start w:val="1"/>
      <w:numFmt w:val="bullet"/>
      <w:lvlText w:val=""/>
      <w:lvlJc w:val="left"/>
      <w:pPr>
        <w:ind w:left="7906" w:hanging="360"/>
      </w:pPr>
      <w:rPr>
        <w:rFonts w:ascii="Symbol" w:hAnsi="Symbol" w:hint="default"/>
      </w:rPr>
    </w:lvl>
    <w:lvl w:ilvl="7" w:tplc="04090003" w:tentative="1">
      <w:start w:val="1"/>
      <w:numFmt w:val="bullet"/>
      <w:lvlText w:val="o"/>
      <w:lvlJc w:val="left"/>
      <w:pPr>
        <w:ind w:left="8626" w:hanging="360"/>
      </w:pPr>
      <w:rPr>
        <w:rFonts w:ascii="Courier New" w:hAnsi="Courier New" w:cs="Courier New" w:hint="default"/>
      </w:rPr>
    </w:lvl>
    <w:lvl w:ilvl="8" w:tplc="04090005" w:tentative="1">
      <w:start w:val="1"/>
      <w:numFmt w:val="bullet"/>
      <w:lvlText w:val=""/>
      <w:lvlJc w:val="left"/>
      <w:pPr>
        <w:ind w:left="9346" w:hanging="360"/>
      </w:pPr>
      <w:rPr>
        <w:rFonts w:ascii="Wingdings" w:hAnsi="Wingdings" w:hint="default"/>
      </w:rPr>
    </w:lvl>
  </w:abstractNum>
  <w:abstractNum w:abstractNumId="4">
    <w:nsid w:val="7621100F"/>
    <w:multiLevelType w:val="hybridMultilevel"/>
    <w:tmpl w:val="849AAA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90C098B"/>
    <w:multiLevelType w:val="hybridMultilevel"/>
    <w:tmpl w:val="1A4E8CF6"/>
    <w:lvl w:ilvl="0" w:tplc="0409000B">
      <w:start w:val="1"/>
      <w:numFmt w:val="bullet"/>
      <w:lvlText w:val=""/>
      <w:lvlJc w:val="left"/>
      <w:pPr>
        <w:ind w:left="1073" w:hanging="360"/>
      </w:pPr>
      <w:rPr>
        <w:rFonts w:ascii="Wingdings" w:hAnsi="Wingdings" w:hint="default"/>
      </w:rPr>
    </w:lvl>
    <w:lvl w:ilvl="1" w:tplc="04090003" w:tentative="1">
      <w:start w:val="1"/>
      <w:numFmt w:val="bullet"/>
      <w:lvlText w:val="o"/>
      <w:lvlJc w:val="left"/>
      <w:pPr>
        <w:ind w:left="1793" w:hanging="360"/>
      </w:pPr>
      <w:rPr>
        <w:rFonts w:ascii="Courier New" w:hAnsi="Courier New" w:cs="Courier New" w:hint="default"/>
      </w:rPr>
    </w:lvl>
    <w:lvl w:ilvl="2" w:tplc="04090005" w:tentative="1">
      <w:start w:val="1"/>
      <w:numFmt w:val="bullet"/>
      <w:lvlText w:val=""/>
      <w:lvlJc w:val="left"/>
      <w:pPr>
        <w:ind w:left="2513" w:hanging="360"/>
      </w:pPr>
      <w:rPr>
        <w:rFonts w:ascii="Wingdings" w:hAnsi="Wingdings" w:hint="default"/>
      </w:rPr>
    </w:lvl>
    <w:lvl w:ilvl="3" w:tplc="04090001" w:tentative="1">
      <w:start w:val="1"/>
      <w:numFmt w:val="bullet"/>
      <w:lvlText w:val=""/>
      <w:lvlJc w:val="left"/>
      <w:pPr>
        <w:ind w:left="3233" w:hanging="360"/>
      </w:pPr>
      <w:rPr>
        <w:rFonts w:ascii="Symbol" w:hAnsi="Symbol" w:hint="default"/>
      </w:rPr>
    </w:lvl>
    <w:lvl w:ilvl="4" w:tplc="04090003" w:tentative="1">
      <w:start w:val="1"/>
      <w:numFmt w:val="bullet"/>
      <w:lvlText w:val="o"/>
      <w:lvlJc w:val="left"/>
      <w:pPr>
        <w:ind w:left="3953" w:hanging="360"/>
      </w:pPr>
      <w:rPr>
        <w:rFonts w:ascii="Courier New" w:hAnsi="Courier New" w:cs="Courier New" w:hint="default"/>
      </w:rPr>
    </w:lvl>
    <w:lvl w:ilvl="5" w:tplc="04090005" w:tentative="1">
      <w:start w:val="1"/>
      <w:numFmt w:val="bullet"/>
      <w:lvlText w:val=""/>
      <w:lvlJc w:val="left"/>
      <w:pPr>
        <w:ind w:left="4673" w:hanging="360"/>
      </w:pPr>
      <w:rPr>
        <w:rFonts w:ascii="Wingdings" w:hAnsi="Wingdings" w:hint="default"/>
      </w:rPr>
    </w:lvl>
    <w:lvl w:ilvl="6" w:tplc="04090001" w:tentative="1">
      <w:start w:val="1"/>
      <w:numFmt w:val="bullet"/>
      <w:lvlText w:val=""/>
      <w:lvlJc w:val="left"/>
      <w:pPr>
        <w:ind w:left="5393" w:hanging="360"/>
      </w:pPr>
      <w:rPr>
        <w:rFonts w:ascii="Symbol" w:hAnsi="Symbol" w:hint="default"/>
      </w:rPr>
    </w:lvl>
    <w:lvl w:ilvl="7" w:tplc="04090003" w:tentative="1">
      <w:start w:val="1"/>
      <w:numFmt w:val="bullet"/>
      <w:lvlText w:val="o"/>
      <w:lvlJc w:val="left"/>
      <w:pPr>
        <w:ind w:left="6113" w:hanging="360"/>
      </w:pPr>
      <w:rPr>
        <w:rFonts w:ascii="Courier New" w:hAnsi="Courier New" w:cs="Courier New" w:hint="default"/>
      </w:rPr>
    </w:lvl>
    <w:lvl w:ilvl="8" w:tplc="04090005" w:tentative="1">
      <w:start w:val="1"/>
      <w:numFmt w:val="bullet"/>
      <w:lvlText w:val=""/>
      <w:lvlJc w:val="left"/>
      <w:pPr>
        <w:ind w:left="6833"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savePreviewPicture/>
  <w:footnotePr>
    <w:footnote w:id="0"/>
    <w:footnote w:id="1"/>
  </w:footnotePr>
  <w:endnotePr>
    <w:endnote w:id="0"/>
    <w:endnote w:id="1"/>
  </w:endnotePr>
  <w:compat>
    <w:useFELayout/>
  </w:compat>
  <w:rsids>
    <w:rsidRoot w:val="00D36955"/>
    <w:rsid w:val="00002B1A"/>
    <w:rsid w:val="000161D9"/>
    <w:rsid w:val="000362E5"/>
    <w:rsid w:val="00042289"/>
    <w:rsid w:val="00043D5F"/>
    <w:rsid w:val="00044445"/>
    <w:rsid w:val="000455DE"/>
    <w:rsid w:val="00054AFE"/>
    <w:rsid w:val="000631B2"/>
    <w:rsid w:val="000662D5"/>
    <w:rsid w:val="000674C6"/>
    <w:rsid w:val="0008048F"/>
    <w:rsid w:val="00091FB0"/>
    <w:rsid w:val="0009698A"/>
    <w:rsid w:val="000A7BFD"/>
    <w:rsid w:val="000B0075"/>
    <w:rsid w:val="000B530E"/>
    <w:rsid w:val="000B7F6B"/>
    <w:rsid w:val="000C0BD6"/>
    <w:rsid w:val="000E617B"/>
    <w:rsid w:val="00103B72"/>
    <w:rsid w:val="00126D62"/>
    <w:rsid w:val="00132A6A"/>
    <w:rsid w:val="001334CB"/>
    <w:rsid w:val="00133D53"/>
    <w:rsid w:val="001359B2"/>
    <w:rsid w:val="001364A9"/>
    <w:rsid w:val="001366DA"/>
    <w:rsid w:val="001429A0"/>
    <w:rsid w:val="00146F11"/>
    <w:rsid w:val="00154184"/>
    <w:rsid w:val="00154320"/>
    <w:rsid w:val="00167456"/>
    <w:rsid w:val="00170B83"/>
    <w:rsid w:val="00170CC9"/>
    <w:rsid w:val="00184747"/>
    <w:rsid w:val="001948AC"/>
    <w:rsid w:val="001A2B36"/>
    <w:rsid w:val="001A45FF"/>
    <w:rsid w:val="001B04F2"/>
    <w:rsid w:val="001B7BCE"/>
    <w:rsid w:val="001C25A2"/>
    <w:rsid w:val="001C3D0E"/>
    <w:rsid w:val="001C540D"/>
    <w:rsid w:val="001D750D"/>
    <w:rsid w:val="001E48C0"/>
    <w:rsid w:val="002048B8"/>
    <w:rsid w:val="00230204"/>
    <w:rsid w:val="002326D0"/>
    <w:rsid w:val="00237503"/>
    <w:rsid w:val="00240976"/>
    <w:rsid w:val="0024398E"/>
    <w:rsid w:val="00250680"/>
    <w:rsid w:val="0025099D"/>
    <w:rsid w:val="0025130F"/>
    <w:rsid w:val="002541FB"/>
    <w:rsid w:val="002728B4"/>
    <w:rsid w:val="0027309B"/>
    <w:rsid w:val="00273328"/>
    <w:rsid w:val="002801D8"/>
    <w:rsid w:val="00280D63"/>
    <w:rsid w:val="00283AAA"/>
    <w:rsid w:val="002956F1"/>
    <w:rsid w:val="002A0456"/>
    <w:rsid w:val="002A1085"/>
    <w:rsid w:val="002A4583"/>
    <w:rsid w:val="002B5FAA"/>
    <w:rsid w:val="002B62ED"/>
    <w:rsid w:val="002C59E4"/>
    <w:rsid w:val="002C6633"/>
    <w:rsid w:val="002E3256"/>
    <w:rsid w:val="002E44FD"/>
    <w:rsid w:val="002F1C2D"/>
    <w:rsid w:val="002F6510"/>
    <w:rsid w:val="003079D9"/>
    <w:rsid w:val="003121A1"/>
    <w:rsid w:val="003148EA"/>
    <w:rsid w:val="00323B2D"/>
    <w:rsid w:val="003348C8"/>
    <w:rsid w:val="00342044"/>
    <w:rsid w:val="003454EC"/>
    <w:rsid w:val="00355B54"/>
    <w:rsid w:val="003729D6"/>
    <w:rsid w:val="003740E9"/>
    <w:rsid w:val="003B4814"/>
    <w:rsid w:val="003B51F7"/>
    <w:rsid w:val="003B7DF0"/>
    <w:rsid w:val="003D0CA3"/>
    <w:rsid w:val="003D42CC"/>
    <w:rsid w:val="003E1B19"/>
    <w:rsid w:val="003E786D"/>
    <w:rsid w:val="003F127B"/>
    <w:rsid w:val="003F623A"/>
    <w:rsid w:val="0041414F"/>
    <w:rsid w:val="00415607"/>
    <w:rsid w:val="0042338E"/>
    <w:rsid w:val="00423963"/>
    <w:rsid w:val="00426D31"/>
    <w:rsid w:val="004307D1"/>
    <w:rsid w:val="004423BB"/>
    <w:rsid w:val="00450D1E"/>
    <w:rsid w:val="00451707"/>
    <w:rsid w:val="0045533C"/>
    <w:rsid w:val="00471791"/>
    <w:rsid w:val="00483004"/>
    <w:rsid w:val="00487A36"/>
    <w:rsid w:val="00494F5C"/>
    <w:rsid w:val="004A27F7"/>
    <w:rsid w:val="004B3F89"/>
    <w:rsid w:val="004C71ED"/>
    <w:rsid w:val="004E0E39"/>
    <w:rsid w:val="005129E4"/>
    <w:rsid w:val="00512A31"/>
    <w:rsid w:val="005203B6"/>
    <w:rsid w:val="00524FB4"/>
    <w:rsid w:val="00527090"/>
    <w:rsid w:val="00530C8E"/>
    <w:rsid w:val="00535F93"/>
    <w:rsid w:val="00541D6E"/>
    <w:rsid w:val="005518B1"/>
    <w:rsid w:val="00553D83"/>
    <w:rsid w:val="00564794"/>
    <w:rsid w:val="0059477C"/>
    <w:rsid w:val="005A0C55"/>
    <w:rsid w:val="005A1407"/>
    <w:rsid w:val="005A78CB"/>
    <w:rsid w:val="005B08CD"/>
    <w:rsid w:val="005B6C3B"/>
    <w:rsid w:val="005B70CA"/>
    <w:rsid w:val="005D2C74"/>
    <w:rsid w:val="005E226B"/>
    <w:rsid w:val="005F44FB"/>
    <w:rsid w:val="0060180B"/>
    <w:rsid w:val="006040F8"/>
    <w:rsid w:val="0062204C"/>
    <w:rsid w:val="0062434A"/>
    <w:rsid w:val="006264F0"/>
    <w:rsid w:val="00631D85"/>
    <w:rsid w:val="00644DD6"/>
    <w:rsid w:val="0064584F"/>
    <w:rsid w:val="00645C23"/>
    <w:rsid w:val="00663324"/>
    <w:rsid w:val="00675A82"/>
    <w:rsid w:val="00696786"/>
    <w:rsid w:val="00697B64"/>
    <w:rsid w:val="006B2A75"/>
    <w:rsid w:val="006B6884"/>
    <w:rsid w:val="006C30F5"/>
    <w:rsid w:val="006C5059"/>
    <w:rsid w:val="006D372E"/>
    <w:rsid w:val="006D5DF4"/>
    <w:rsid w:val="006E1428"/>
    <w:rsid w:val="006F0D61"/>
    <w:rsid w:val="006F3581"/>
    <w:rsid w:val="006F4CF4"/>
    <w:rsid w:val="006F671C"/>
    <w:rsid w:val="00703A45"/>
    <w:rsid w:val="00704067"/>
    <w:rsid w:val="00704272"/>
    <w:rsid w:val="00721D2E"/>
    <w:rsid w:val="0072337F"/>
    <w:rsid w:val="007279CD"/>
    <w:rsid w:val="00741B30"/>
    <w:rsid w:val="00744409"/>
    <w:rsid w:val="007463D5"/>
    <w:rsid w:val="00746EC7"/>
    <w:rsid w:val="00753874"/>
    <w:rsid w:val="00756701"/>
    <w:rsid w:val="00757C9B"/>
    <w:rsid w:val="007606FC"/>
    <w:rsid w:val="0076366F"/>
    <w:rsid w:val="00763D73"/>
    <w:rsid w:val="007651D0"/>
    <w:rsid w:val="00776A2B"/>
    <w:rsid w:val="00782228"/>
    <w:rsid w:val="00790A7E"/>
    <w:rsid w:val="00793A0B"/>
    <w:rsid w:val="00796CBE"/>
    <w:rsid w:val="007A65F3"/>
    <w:rsid w:val="007B6C20"/>
    <w:rsid w:val="007C293A"/>
    <w:rsid w:val="007C3049"/>
    <w:rsid w:val="007C3B63"/>
    <w:rsid w:val="007C4C60"/>
    <w:rsid w:val="007E2679"/>
    <w:rsid w:val="007E3BF6"/>
    <w:rsid w:val="007E62D8"/>
    <w:rsid w:val="007E7C71"/>
    <w:rsid w:val="007F03C9"/>
    <w:rsid w:val="00801446"/>
    <w:rsid w:val="008160D6"/>
    <w:rsid w:val="0082157E"/>
    <w:rsid w:val="00821CF6"/>
    <w:rsid w:val="00840FA5"/>
    <w:rsid w:val="0084466F"/>
    <w:rsid w:val="00856DB7"/>
    <w:rsid w:val="00864D40"/>
    <w:rsid w:val="0087087D"/>
    <w:rsid w:val="00873558"/>
    <w:rsid w:val="00881055"/>
    <w:rsid w:val="00882EA1"/>
    <w:rsid w:val="0089161A"/>
    <w:rsid w:val="00894140"/>
    <w:rsid w:val="008A2AFC"/>
    <w:rsid w:val="008B0650"/>
    <w:rsid w:val="008B4924"/>
    <w:rsid w:val="008C0ADE"/>
    <w:rsid w:val="008C761D"/>
    <w:rsid w:val="008C7B35"/>
    <w:rsid w:val="008D232E"/>
    <w:rsid w:val="008E4E1C"/>
    <w:rsid w:val="008F0397"/>
    <w:rsid w:val="008F2770"/>
    <w:rsid w:val="0090693C"/>
    <w:rsid w:val="00927ED6"/>
    <w:rsid w:val="00935E36"/>
    <w:rsid w:val="00953F90"/>
    <w:rsid w:val="009572D7"/>
    <w:rsid w:val="00957D67"/>
    <w:rsid w:val="00962485"/>
    <w:rsid w:val="00965549"/>
    <w:rsid w:val="00970987"/>
    <w:rsid w:val="0097186A"/>
    <w:rsid w:val="009731EC"/>
    <w:rsid w:val="009753B6"/>
    <w:rsid w:val="009A134A"/>
    <w:rsid w:val="009D3A8D"/>
    <w:rsid w:val="009E0F81"/>
    <w:rsid w:val="00A041DF"/>
    <w:rsid w:val="00A06671"/>
    <w:rsid w:val="00A2273D"/>
    <w:rsid w:val="00A26E36"/>
    <w:rsid w:val="00A41925"/>
    <w:rsid w:val="00A431F1"/>
    <w:rsid w:val="00A44B28"/>
    <w:rsid w:val="00A51588"/>
    <w:rsid w:val="00A5441E"/>
    <w:rsid w:val="00A55F96"/>
    <w:rsid w:val="00A5634C"/>
    <w:rsid w:val="00A564BB"/>
    <w:rsid w:val="00A63848"/>
    <w:rsid w:val="00A805EC"/>
    <w:rsid w:val="00A96315"/>
    <w:rsid w:val="00AB5D5E"/>
    <w:rsid w:val="00AB5E43"/>
    <w:rsid w:val="00AC3852"/>
    <w:rsid w:val="00AC3FF5"/>
    <w:rsid w:val="00AD456C"/>
    <w:rsid w:val="00AE0DDF"/>
    <w:rsid w:val="00AF029F"/>
    <w:rsid w:val="00AF6A0F"/>
    <w:rsid w:val="00B00974"/>
    <w:rsid w:val="00B037D8"/>
    <w:rsid w:val="00B12192"/>
    <w:rsid w:val="00B144C3"/>
    <w:rsid w:val="00B1752F"/>
    <w:rsid w:val="00B17940"/>
    <w:rsid w:val="00B31C0F"/>
    <w:rsid w:val="00B367DB"/>
    <w:rsid w:val="00B40F58"/>
    <w:rsid w:val="00B52794"/>
    <w:rsid w:val="00B53F77"/>
    <w:rsid w:val="00B709E1"/>
    <w:rsid w:val="00B7284D"/>
    <w:rsid w:val="00B76B11"/>
    <w:rsid w:val="00B85582"/>
    <w:rsid w:val="00B85906"/>
    <w:rsid w:val="00B952A6"/>
    <w:rsid w:val="00BB0ECF"/>
    <w:rsid w:val="00BB1A9A"/>
    <w:rsid w:val="00BB1EE2"/>
    <w:rsid w:val="00BB6840"/>
    <w:rsid w:val="00BB7EFD"/>
    <w:rsid w:val="00BD01DF"/>
    <w:rsid w:val="00BD0956"/>
    <w:rsid w:val="00BD2160"/>
    <w:rsid w:val="00BE720F"/>
    <w:rsid w:val="00C01CCE"/>
    <w:rsid w:val="00C12D7E"/>
    <w:rsid w:val="00C177DC"/>
    <w:rsid w:val="00C23B28"/>
    <w:rsid w:val="00C2650D"/>
    <w:rsid w:val="00C315B2"/>
    <w:rsid w:val="00C718A6"/>
    <w:rsid w:val="00C749F5"/>
    <w:rsid w:val="00C81810"/>
    <w:rsid w:val="00C84395"/>
    <w:rsid w:val="00CA20AA"/>
    <w:rsid w:val="00CA3278"/>
    <w:rsid w:val="00CA7146"/>
    <w:rsid w:val="00CB44B1"/>
    <w:rsid w:val="00CB648D"/>
    <w:rsid w:val="00CC253B"/>
    <w:rsid w:val="00CD0B6E"/>
    <w:rsid w:val="00CF744F"/>
    <w:rsid w:val="00D00FA0"/>
    <w:rsid w:val="00D139E6"/>
    <w:rsid w:val="00D2238B"/>
    <w:rsid w:val="00D36955"/>
    <w:rsid w:val="00D51061"/>
    <w:rsid w:val="00D60A9C"/>
    <w:rsid w:val="00D73593"/>
    <w:rsid w:val="00D819A1"/>
    <w:rsid w:val="00D82786"/>
    <w:rsid w:val="00D82E5D"/>
    <w:rsid w:val="00D86B15"/>
    <w:rsid w:val="00D93B80"/>
    <w:rsid w:val="00D93DB5"/>
    <w:rsid w:val="00D95F29"/>
    <w:rsid w:val="00DB015B"/>
    <w:rsid w:val="00DB1B6F"/>
    <w:rsid w:val="00DB2115"/>
    <w:rsid w:val="00DC28F9"/>
    <w:rsid w:val="00DC361A"/>
    <w:rsid w:val="00DD1141"/>
    <w:rsid w:val="00DD2852"/>
    <w:rsid w:val="00DD46F8"/>
    <w:rsid w:val="00DF3E8E"/>
    <w:rsid w:val="00DF6740"/>
    <w:rsid w:val="00E04921"/>
    <w:rsid w:val="00E301ED"/>
    <w:rsid w:val="00E30A3A"/>
    <w:rsid w:val="00E316D2"/>
    <w:rsid w:val="00E3208C"/>
    <w:rsid w:val="00E43F77"/>
    <w:rsid w:val="00E453DE"/>
    <w:rsid w:val="00E56BBD"/>
    <w:rsid w:val="00E6027C"/>
    <w:rsid w:val="00E65AE1"/>
    <w:rsid w:val="00E76051"/>
    <w:rsid w:val="00E7688E"/>
    <w:rsid w:val="00E83573"/>
    <w:rsid w:val="00E92226"/>
    <w:rsid w:val="00E94888"/>
    <w:rsid w:val="00E948A6"/>
    <w:rsid w:val="00E94B06"/>
    <w:rsid w:val="00EB2E4F"/>
    <w:rsid w:val="00EB474E"/>
    <w:rsid w:val="00EC1823"/>
    <w:rsid w:val="00EC2FD5"/>
    <w:rsid w:val="00EC5247"/>
    <w:rsid w:val="00EC67A3"/>
    <w:rsid w:val="00ED55FB"/>
    <w:rsid w:val="00ED57C8"/>
    <w:rsid w:val="00ED60C2"/>
    <w:rsid w:val="00EE1AED"/>
    <w:rsid w:val="00EE6B18"/>
    <w:rsid w:val="00EF5516"/>
    <w:rsid w:val="00EF71EA"/>
    <w:rsid w:val="00F014C1"/>
    <w:rsid w:val="00F067F4"/>
    <w:rsid w:val="00F15BB8"/>
    <w:rsid w:val="00F2199F"/>
    <w:rsid w:val="00F21F14"/>
    <w:rsid w:val="00F2235A"/>
    <w:rsid w:val="00F269FF"/>
    <w:rsid w:val="00F33BA1"/>
    <w:rsid w:val="00F3535C"/>
    <w:rsid w:val="00F5484F"/>
    <w:rsid w:val="00F55CBA"/>
    <w:rsid w:val="00F60E0A"/>
    <w:rsid w:val="00F67C54"/>
    <w:rsid w:val="00F909A5"/>
    <w:rsid w:val="00F9470C"/>
    <w:rsid w:val="00FA2CE0"/>
    <w:rsid w:val="00FB40FF"/>
    <w:rsid w:val="00FC3113"/>
    <w:rsid w:val="00FC5520"/>
    <w:rsid w:val="00FC58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27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434A"/>
    <w:pPr>
      <w:ind w:left="720"/>
      <w:contextualSpacing/>
    </w:pPr>
  </w:style>
  <w:style w:type="paragraph" w:styleId="Header">
    <w:name w:val="header"/>
    <w:basedOn w:val="Normal"/>
    <w:link w:val="HeaderChar"/>
    <w:uiPriority w:val="99"/>
    <w:semiHidden/>
    <w:unhideWhenUsed/>
    <w:rsid w:val="00757C9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57C9B"/>
  </w:style>
  <w:style w:type="paragraph" w:styleId="Footer">
    <w:name w:val="footer"/>
    <w:basedOn w:val="Normal"/>
    <w:link w:val="FooterChar"/>
    <w:uiPriority w:val="99"/>
    <w:unhideWhenUsed/>
    <w:rsid w:val="00757C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C9B"/>
  </w:style>
  <w:style w:type="character" w:styleId="PlaceholderText">
    <w:name w:val="Placeholder Text"/>
    <w:basedOn w:val="DefaultParagraphFont"/>
    <w:uiPriority w:val="99"/>
    <w:semiHidden/>
    <w:rsid w:val="00EB474E"/>
    <w:rPr>
      <w:color w:val="808080"/>
    </w:rPr>
  </w:style>
  <w:style w:type="paragraph" w:styleId="BalloonText">
    <w:name w:val="Balloon Text"/>
    <w:basedOn w:val="Normal"/>
    <w:link w:val="BalloonTextChar"/>
    <w:uiPriority w:val="99"/>
    <w:semiHidden/>
    <w:unhideWhenUsed/>
    <w:rsid w:val="00EB47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74E"/>
    <w:rPr>
      <w:rFonts w:ascii="Tahoma" w:hAnsi="Tahoma" w:cs="Tahoma"/>
      <w:sz w:val="16"/>
      <w:szCs w:val="16"/>
    </w:rPr>
  </w:style>
  <w:style w:type="character" w:styleId="Hyperlink">
    <w:name w:val="Hyperlink"/>
    <w:basedOn w:val="DefaultParagraphFont"/>
    <w:uiPriority w:val="99"/>
    <w:unhideWhenUsed/>
    <w:rsid w:val="00962485"/>
    <w:rPr>
      <w:color w:val="0000FF" w:themeColor="hyperlink"/>
      <w:u w:val="single"/>
    </w:rPr>
  </w:style>
  <w:style w:type="table" w:styleId="TableGrid">
    <w:name w:val="Table Grid"/>
    <w:basedOn w:val="TableNormal"/>
    <w:uiPriority w:val="59"/>
    <w:rsid w:val="00EE1A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7606F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606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533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cgiar.org/IFPRI"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5.xml"/><Relationship Id="rId10" Type="http://schemas.openxmlformats.org/officeDocument/2006/relationships/image" Target="media/image3.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4.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Total cost/bird/mon</c:v>
                </c:pt>
              </c:strCache>
            </c:strRef>
          </c:tx>
          <c:dLbls>
            <c:txPr>
              <a:bodyPr/>
              <a:lstStyle/>
              <a:p>
                <a:pPr>
                  <a:defRPr b="1"/>
                </a:pPr>
                <a:endParaRPr lang="en-US"/>
              </a:p>
            </c:txPr>
            <c:showVal val="1"/>
          </c:dLbls>
          <c:cat>
            <c:strRef>
              <c:f>Sheet1!$A$2:$A$5</c:f>
              <c:strCache>
                <c:ptCount val="4"/>
                <c:pt idx="0">
                  <c:v>Hand mixed feed(Islam farm)</c:v>
                </c:pt>
                <c:pt idx="1">
                  <c:v>Hand mixed feed(Liza farm)</c:v>
                </c:pt>
                <c:pt idx="2">
                  <c:v>Paragon feed(Ahmed Hossain Traders)</c:v>
                </c:pt>
                <c:pt idx="3">
                  <c:v>CP feed(Samia dairy and Poultry)</c:v>
                </c:pt>
              </c:strCache>
            </c:strRef>
          </c:cat>
          <c:val>
            <c:numRef>
              <c:f>Sheet1!$B$2:$B$5</c:f>
              <c:numCache>
                <c:formatCode>General</c:formatCode>
                <c:ptCount val="4"/>
                <c:pt idx="0">
                  <c:v>200</c:v>
                </c:pt>
                <c:pt idx="1">
                  <c:v>201.6</c:v>
                </c:pt>
                <c:pt idx="2">
                  <c:v>188</c:v>
                </c:pt>
                <c:pt idx="3">
                  <c:v>190.3</c:v>
                </c:pt>
              </c:numCache>
            </c:numRef>
          </c:val>
        </c:ser>
        <c:ser>
          <c:idx val="1"/>
          <c:order val="1"/>
          <c:tx>
            <c:strRef>
              <c:f>Sheet1!$C$1</c:f>
              <c:strCache>
                <c:ptCount val="1"/>
                <c:pt idx="0">
                  <c:v>Gross income/bird/mon</c:v>
                </c:pt>
              </c:strCache>
            </c:strRef>
          </c:tx>
          <c:dLbls>
            <c:txPr>
              <a:bodyPr/>
              <a:lstStyle/>
              <a:p>
                <a:pPr>
                  <a:defRPr b="1"/>
                </a:pPr>
                <a:endParaRPr lang="en-US"/>
              </a:p>
            </c:txPr>
            <c:showVal val="1"/>
          </c:dLbls>
          <c:cat>
            <c:strRef>
              <c:f>Sheet1!$A$2:$A$5</c:f>
              <c:strCache>
                <c:ptCount val="4"/>
                <c:pt idx="0">
                  <c:v>Hand mixed feed(Islam farm)</c:v>
                </c:pt>
                <c:pt idx="1">
                  <c:v>Hand mixed feed(Liza farm)</c:v>
                </c:pt>
                <c:pt idx="2">
                  <c:v>Paragon feed(Ahmed Hossain Traders)</c:v>
                </c:pt>
                <c:pt idx="3">
                  <c:v>CP feed(Samia dairy and Poultry)</c:v>
                </c:pt>
              </c:strCache>
            </c:strRef>
          </c:cat>
          <c:val>
            <c:numRef>
              <c:f>Sheet1!$C$2:$C$5</c:f>
              <c:numCache>
                <c:formatCode>General</c:formatCode>
                <c:ptCount val="4"/>
                <c:pt idx="0">
                  <c:v>348.9</c:v>
                </c:pt>
                <c:pt idx="1">
                  <c:v>384.3</c:v>
                </c:pt>
                <c:pt idx="2">
                  <c:v>410.5</c:v>
                </c:pt>
                <c:pt idx="3">
                  <c:v>474.8</c:v>
                </c:pt>
              </c:numCache>
            </c:numRef>
          </c:val>
        </c:ser>
        <c:ser>
          <c:idx val="2"/>
          <c:order val="2"/>
          <c:tx>
            <c:strRef>
              <c:f>Sheet1!$D$1</c:f>
              <c:strCache>
                <c:ptCount val="1"/>
                <c:pt idx="0">
                  <c:v>Gross profit/bird/mon</c:v>
                </c:pt>
              </c:strCache>
            </c:strRef>
          </c:tx>
          <c:dLbls>
            <c:txPr>
              <a:bodyPr/>
              <a:lstStyle/>
              <a:p>
                <a:pPr>
                  <a:defRPr b="1"/>
                </a:pPr>
                <a:endParaRPr lang="en-US"/>
              </a:p>
            </c:txPr>
            <c:showVal val="1"/>
          </c:dLbls>
          <c:cat>
            <c:strRef>
              <c:f>Sheet1!$A$2:$A$5</c:f>
              <c:strCache>
                <c:ptCount val="4"/>
                <c:pt idx="0">
                  <c:v>Hand mixed feed(Islam farm)</c:v>
                </c:pt>
                <c:pt idx="1">
                  <c:v>Hand mixed feed(Liza farm)</c:v>
                </c:pt>
                <c:pt idx="2">
                  <c:v>Paragon feed(Ahmed Hossain Traders)</c:v>
                </c:pt>
                <c:pt idx="3">
                  <c:v>CP feed(Samia dairy and Poultry)</c:v>
                </c:pt>
              </c:strCache>
            </c:strRef>
          </c:cat>
          <c:val>
            <c:numRef>
              <c:f>Sheet1!$D$2:$D$5</c:f>
              <c:numCache>
                <c:formatCode>General</c:formatCode>
                <c:ptCount val="4"/>
                <c:pt idx="0">
                  <c:v>148.9</c:v>
                </c:pt>
                <c:pt idx="1">
                  <c:v>182.7</c:v>
                </c:pt>
                <c:pt idx="2">
                  <c:v>222.5</c:v>
                </c:pt>
                <c:pt idx="3">
                  <c:v>284.5</c:v>
                </c:pt>
              </c:numCache>
            </c:numRef>
          </c:val>
        </c:ser>
        <c:dLbls>
          <c:showVal val="1"/>
        </c:dLbls>
        <c:gapWidth val="75"/>
        <c:axId val="90198400"/>
        <c:axId val="90199936"/>
      </c:barChart>
      <c:catAx>
        <c:axId val="90198400"/>
        <c:scaling>
          <c:orientation val="minMax"/>
        </c:scaling>
        <c:axPos val="b"/>
        <c:majorTickMark val="none"/>
        <c:tickLblPos val="nextTo"/>
        <c:txPr>
          <a:bodyPr/>
          <a:lstStyle/>
          <a:p>
            <a:pPr>
              <a:defRPr b="1"/>
            </a:pPr>
            <a:endParaRPr lang="en-US"/>
          </a:p>
        </c:txPr>
        <c:crossAx val="90199936"/>
        <c:crosses val="autoZero"/>
        <c:auto val="1"/>
        <c:lblAlgn val="ctr"/>
        <c:lblOffset val="100"/>
      </c:catAx>
      <c:valAx>
        <c:axId val="90199936"/>
        <c:scaling>
          <c:orientation val="minMax"/>
        </c:scaling>
        <c:axPos val="l"/>
        <c:numFmt formatCode="General" sourceLinked="1"/>
        <c:majorTickMark val="none"/>
        <c:tickLblPos val="nextTo"/>
        <c:txPr>
          <a:bodyPr/>
          <a:lstStyle/>
          <a:p>
            <a:pPr>
              <a:defRPr b="1"/>
            </a:pPr>
            <a:endParaRPr lang="en-US"/>
          </a:p>
        </c:txPr>
        <c:crossAx val="90198400"/>
        <c:crosses val="autoZero"/>
        <c:crossBetween val="between"/>
      </c:valAx>
    </c:plotArea>
    <c:legend>
      <c:legendPos val="b"/>
      <c:txPr>
        <a:bodyPr/>
        <a:lstStyle/>
        <a:p>
          <a:pPr>
            <a:defRPr b="1"/>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ME(KCal/Kg)</c:v>
                </c:pt>
              </c:strCache>
            </c:strRef>
          </c:tx>
          <c:dLbls>
            <c:showVal val="1"/>
          </c:dLbls>
          <c:cat>
            <c:strRef>
              <c:f>Sheet1!$A$2:$A$5</c:f>
              <c:strCache>
                <c:ptCount val="4"/>
                <c:pt idx="0">
                  <c:v>Hand mixed feed(Islam farm)</c:v>
                </c:pt>
                <c:pt idx="1">
                  <c:v>Hand mixed feed(Liza farm)</c:v>
                </c:pt>
                <c:pt idx="2">
                  <c:v>Paragon feed(Ahmed Hossain Traders)</c:v>
                </c:pt>
                <c:pt idx="3">
                  <c:v>CP feed(Samia dairy and Poultry)</c:v>
                </c:pt>
              </c:strCache>
            </c:strRef>
          </c:cat>
          <c:val>
            <c:numRef>
              <c:f>Sheet1!$B$2:$B$5</c:f>
              <c:numCache>
                <c:formatCode>General</c:formatCode>
                <c:ptCount val="4"/>
                <c:pt idx="0">
                  <c:v>2701.7</c:v>
                </c:pt>
                <c:pt idx="1">
                  <c:v>2743</c:v>
                </c:pt>
                <c:pt idx="2">
                  <c:v>2647</c:v>
                </c:pt>
                <c:pt idx="3">
                  <c:v>2632</c:v>
                </c:pt>
              </c:numCache>
            </c:numRef>
          </c:val>
        </c:ser>
        <c:ser>
          <c:idx val="1"/>
          <c:order val="1"/>
          <c:tx>
            <c:strRef>
              <c:f>Sheet1!$C$1</c:f>
              <c:strCache>
                <c:ptCount val="1"/>
                <c:pt idx="0">
                  <c:v>Column1</c:v>
                </c:pt>
              </c:strCache>
            </c:strRef>
          </c:tx>
          <c:dLbls>
            <c:showVal val="1"/>
          </c:dLbls>
          <c:cat>
            <c:strRef>
              <c:f>Sheet1!$A$2:$A$5</c:f>
              <c:strCache>
                <c:ptCount val="4"/>
                <c:pt idx="0">
                  <c:v>Hand mixed feed(Islam farm)</c:v>
                </c:pt>
                <c:pt idx="1">
                  <c:v>Hand mixed feed(Liza farm)</c:v>
                </c:pt>
                <c:pt idx="2">
                  <c:v>Paragon feed(Ahmed Hossain Traders)</c:v>
                </c:pt>
                <c:pt idx="3">
                  <c:v>CP feed(Samia dairy and Poultry)</c:v>
                </c:pt>
              </c:strCache>
            </c:strRef>
          </c:cat>
          <c:val>
            <c:numRef>
              <c:f>Sheet1!$C$2:$C$5</c:f>
              <c:numCache>
                <c:formatCode>General</c:formatCode>
                <c:ptCount val="4"/>
              </c:numCache>
            </c:numRef>
          </c:val>
        </c:ser>
        <c:ser>
          <c:idx val="2"/>
          <c:order val="2"/>
          <c:tx>
            <c:strRef>
              <c:f>Sheet1!$D$1</c:f>
              <c:strCache>
                <c:ptCount val="1"/>
                <c:pt idx="0">
                  <c:v>Column2</c:v>
                </c:pt>
              </c:strCache>
            </c:strRef>
          </c:tx>
          <c:dLbls>
            <c:showVal val="1"/>
          </c:dLbls>
          <c:cat>
            <c:strRef>
              <c:f>Sheet1!$A$2:$A$5</c:f>
              <c:strCache>
                <c:ptCount val="4"/>
                <c:pt idx="0">
                  <c:v>Hand mixed feed(Islam farm)</c:v>
                </c:pt>
                <c:pt idx="1">
                  <c:v>Hand mixed feed(Liza farm)</c:v>
                </c:pt>
                <c:pt idx="2">
                  <c:v>Paragon feed(Ahmed Hossain Traders)</c:v>
                </c:pt>
                <c:pt idx="3">
                  <c:v>CP feed(Samia dairy and Poultry)</c:v>
                </c:pt>
              </c:strCache>
            </c:strRef>
          </c:cat>
          <c:val>
            <c:numRef>
              <c:f>Sheet1!$D$2:$D$5</c:f>
              <c:numCache>
                <c:formatCode>General</c:formatCode>
                <c:ptCount val="4"/>
              </c:numCache>
            </c:numRef>
          </c:val>
        </c:ser>
        <c:dLbls>
          <c:showVal val="1"/>
        </c:dLbls>
        <c:gapWidth val="75"/>
        <c:axId val="86839296"/>
        <c:axId val="86840832"/>
      </c:barChart>
      <c:catAx>
        <c:axId val="86839296"/>
        <c:scaling>
          <c:orientation val="minMax"/>
        </c:scaling>
        <c:axPos val="b"/>
        <c:majorTickMark val="none"/>
        <c:tickLblPos val="nextTo"/>
        <c:crossAx val="86840832"/>
        <c:crosses val="autoZero"/>
        <c:auto val="1"/>
        <c:lblAlgn val="ctr"/>
        <c:lblOffset val="100"/>
      </c:catAx>
      <c:valAx>
        <c:axId val="86840832"/>
        <c:scaling>
          <c:orientation val="minMax"/>
        </c:scaling>
        <c:axPos val="l"/>
        <c:numFmt formatCode="General" sourceLinked="1"/>
        <c:majorTickMark val="none"/>
        <c:tickLblPos val="nextTo"/>
        <c:crossAx val="86839296"/>
        <c:crosses val="autoZero"/>
        <c:crossBetween val="between"/>
      </c:valAx>
    </c:plotArea>
    <c:legend>
      <c:legendPos val="b"/>
      <c:legendEntry>
        <c:idx val="1"/>
        <c:delete val="1"/>
      </c:legendEntry>
      <c:legendEntry>
        <c:idx val="2"/>
        <c:delete val="1"/>
      </c:legendEntry>
    </c:legend>
    <c:plotVisOnly val="1"/>
  </c:chart>
  <c:txPr>
    <a:bodyPr/>
    <a:lstStyle/>
    <a:p>
      <a:pPr>
        <a:defRPr b="1"/>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7.9666265675123971E-2"/>
          <c:y val="4.4057617797775402E-2"/>
          <c:w val="0.90413003062117403"/>
          <c:h val="0.68305055618047894"/>
        </c:manualLayout>
      </c:layout>
      <c:barChart>
        <c:barDir val="col"/>
        <c:grouping val="clustered"/>
        <c:ser>
          <c:idx val="0"/>
          <c:order val="0"/>
          <c:tx>
            <c:strRef>
              <c:f>Sheet1!$B$1</c:f>
              <c:strCache>
                <c:ptCount val="1"/>
                <c:pt idx="0">
                  <c:v>CP%</c:v>
                </c:pt>
              </c:strCache>
            </c:strRef>
          </c:tx>
          <c:dLbls>
            <c:txPr>
              <a:bodyPr/>
              <a:lstStyle/>
              <a:p>
                <a:pPr>
                  <a:defRPr b="1"/>
                </a:pPr>
                <a:endParaRPr lang="en-US"/>
              </a:p>
            </c:txPr>
            <c:showVal val="1"/>
          </c:dLbls>
          <c:cat>
            <c:strRef>
              <c:f>Sheet1!$A$2:$A$5</c:f>
              <c:strCache>
                <c:ptCount val="4"/>
                <c:pt idx="0">
                  <c:v>Hand mixed feed(Islam farm)</c:v>
                </c:pt>
                <c:pt idx="1">
                  <c:v>Hand mixed feed(Liza farm)</c:v>
                </c:pt>
                <c:pt idx="2">
                  <c:v>Paragon feed(Ahmed Hossain Traders)</c:v>
                </c:pt>
                <c:pt idx="3">
                  <c:v>CP feed(Samia dairy and Poultry)</c:v>
                </c:pt>
              </c:strCache>
            </c:strRef>
          </c:cat>
          <c:val>
            <c:numRef>
              <c:f>Sheet1!$B$2:$B$5</c:f>
              <c:numCache>
                <c:formatCode>General</c:formatCode>
                <c:ptCount val="4"/>
                <c:pt idx="0">
                  <c:v>18.899999999999999</c:v>
                </c:pt>
                <c:pt idx="1">
                  <c:v>20</c:v>
                </c:pt>
                <c:pt idx="2">
                  <c:v>16</c:v>
                </c:pt>
                <c:pt idx="3">
                  <c:v>16.8</c:v>
                </c:pt>
              </c:numCache>
            </c:numRef>
          </c:val>
        </c:ser>
        <c:ser>
          <c:idx val="1"/>
          <c:order val="1"/>
          <c:tx>
            <c:strRef>
              <c:f>Sheet1!$C$1</c:f>
              <c:strCache>
                <c:ptCount val="1"/>
                <c:pt idx="0">
                  <c:v>Column2</c:v>
                </c:pt>
              </c:strCache>
            </c:strRef>
          </c:tx>
          <c:dLbls>
            <c:showVal val="1"/>
          </c:dLbls>
          <c:cat>
            <c:strRef>
              <c:f>Sheet1!$A$2:$A$5</c:f>
              <c:strCache>
                <c:ptCount val="4"/>
                <c:pt idx="0">
                  <c:v>Hand mixed feed(Islam farm)</c:v>
                </c:pt>
                <c:pt idx="1">
                  <c:v>Hand mixed feed(Liza farm)</c:v>
                </c:pt>
                <c:pt idx="2">
                  <c:v>Paragon feed(Ahmed Hossain Traders)</c:v>
                </c:pt>
                <c:pt idx="3">
                  <c:v>CP feed(Samia dairy and Poultry)</c:v>
                </c:pt>
              </c:strCache>
            </c:strRef>
          </c:cat>
          <c:val>
            <c:numRef>
              <c:f>Sheet1!$C$2:$C$5</c:f>
              <c:numCache>
                <c:formatCode>General</c:formatCode>
                <c:ptCount val="4"/>
              </c:numCache>
            </c:numRef>
          </c:val>
        </c:ser>
        <c:ser>
          <c:idx val="2"/>
          <c:order val="2"/>
          <c:tx>
            <c:strRef>
              <c:f>Sheet1!$D$1</c:f>
              <c:strCache>
                <c:ptCount val="1"/>
                <c:pt idx="0">
                  <c:v>Column1</c:v>
                </c:pt>
              </c:strCache>
            </c:strRef>
          </c:tx>
          <c:dLbls>
            <c:showVal val="1"/>
          </c:dLbls>
          <c:cat>
            <c:strRef>
              <c:f>Sheet1!$A$2:$A$5</c:f>
              <c:strCache>
                <c:ptCount val="4"/>
                <c:pt idx="0">
                  <c:v>Hand mixed feed(Islam farm)</c:v>
                </c:pt>
                <c:pt idx="1">
                  <c:v>Hand mixed feed(Liza farm)</c:v>
                </c:pt>
                <c:pt idx="2">
                  <c:v>Paragon feed(Ahmed Hossain Traders)</c:v>
                </c:pt>
                <c:pt idx="3">
                  <c:v>CP feed(Samia dairy and Poultry)</c:v>
                </c:pt>
              </c:strCache>
            </c:strRef>
          </c:cat>
          <c:val>
            <c:numRef>
              <c:f>Sheet1!$D$2:$D$5</c:f>
              <c:numCache>
                <c:formatCode>General</c:formatCode>
                <c:ptCount val="4"/>
              </c:numCache>
            </c:numRef>
          </c:val>
        </c:ser>
        <c:dLbls>
          <c:showVal val="1"/>
        </c:dLbls>
        <c:gapWidth val="75"/>
        <c:axId val="98259328"/>
        <c:axId val="98260864"/>
      </c:barChart>
      <c:catAx>
        <c:axId val="98259328"/>
        <c:scaling>
          <c:orientation val="minMax"/>
        </c:scaling>
        <c:axPos val="b"/>
        <c:majorTickMark val="none"/>
        <c:tickLblPos val="nextTo"/>
        <c:txPr>
          <a:bodyPr/>
          <a:lstStyle/>
          <a:p>
            <a:pPr>
              <a:defRPr b="1"/>
            </a:pPr>
            <a:endParaRPr lang="en-US"/>
          </a:p>
        </c:txPr>
        <c:crossAx val="98260864"/>
        <c:crosses val="autoZero"/>
        <c:auto val="1"/>
        <c:lblAlgn val="ctr"/>
        <c:lblOffset val="100"/>
      </c:catAx>
      <c:valAx>
        <c:axId val="98260864"/>
        <c:scaling>
          <c:orientation val="minMax"/>
        </c:scaling>
        <c:axPos val="l"/>
        <c:numFmt formatCode="General" sourceLinked="1"/>
        <c:majorTickMark val="none"/>
        <c:tickLblPos val="nextTo"/>
        <c:txPr>
          <a:bodyPr/>
          <a:lstStyle/>
          <a:p>
            <a:pPr>
              <a:defRPr b="1"/>
            </a:pPr>
            <a:endParaRPr lang="en-US"/>
          </a:p>
        </c:txPr>
        <c:crossAx val="98259328"/>
        <c:crosses val="autoZero"/>
        <c:crossBetween val="between"/>
      </c:valAx>
    </c:plotArea>
    <c:legend>
      <c:legendPos val="b"/>
      <c:legendEntry>
        <c:idx val="1"/>
        <c:delete val="1"/>
      </c:legendEntry>
      <c:legendEntry>
        <c:idx val="2"/>
        <c:delete val="1"/>
      </c:legendEntry>
      <c:layout>
        <c:manualLayout>
          <c:xMode val="edge"/>
          <c:yMode val="edge"/>
          <c:x val="0.45537000214089762"/>
          <c:y val="0.90635238656452566"/>
          <c:w val="8.9259995718206461E-2"/>
          <c:h val="9.3647613435474397E-2"/>
        </c:manualLayout>
      </c:layout>
      <c:txPr>
        <a:bodyPr/>
        <a:lstStyle/>
        <a:p>
          <a:pPr>
            <a:defRPr b="1"/>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CF%</c:v>
                </c:pt>
              </c:strCache>
            </c:strRef>
          </c:tx>
          <c:dLbls>
            <c:txPr>
              <a:bodyPr/>
              <a:lstStyle/>
              <a:p>
                <a:pPr>
                  <a:defRPr b="1"/>
                </a:pPr>
                <a:endParaRPr lang="en-US"/>
              </a:p>
            </c:txPr>
            <c:showVal val="1"/>
          </c:dLbls>
          <c:cat>
            <c:strRef>
              <c:f>Sheet1!$A$2:$A$5</c:f>
              <c:strCache>
                <c:ptCount val="4"/>
                <c:pt idx="0">
                  <c:v>Hand mixed feed(Islam farm)</c:v>
                </c:pt>
                <c:pt idx="1">
                  <c:v>Hand mixed feed(Liza farm)</c:v>
                </c:pt>
                <c:pt idx="2">
                  <c:v>Paragon feed(Ahmed Hossain Traders</c:v>
                </c:pt>
                <c:pt idx="3">
                  <c:v>CP feed(Samia dairy and Poultry</c:v>
                </c:pt>
              </c:strCache>
            </c:strRef>
          </c:cat>
          <c:val>
            <c:numRef>
              <c:f>Sheet1!$B$2:$B$5</c:f>
              <c:numCache>
                <c:formatCode>General</c:formatCode>
                <c:ptCount val="4"/>
                <c:pt idx="0">
                  <c:v>6</c:v>
                </c:pt>
                <c:pt idx="1">
                  <c:v>4</c:v>
                </c:pt>
                <c:pt idx="2">
                  <c:v>5</c:v>
                </c:pt>
                <c:pt idx="3">
                  <c:v>5</c:v>
                </c:pt>
              </c:numCache>
            </c:numRef>
          </c:val>
        </c:ser>
        <c:ser>
          <c:idx val="1"/>
          <c:order val="1"/>
          <c:tx>
            <c:strRef>
              <c:f>Sheet1!$C$1</c:f>
              <c:strCache>
                <c:ptCount val="1"/>
                <c:pt idx="0">
                  <c:v>Column1</c:v>
                </c:pt>
              </c:strCache>
            </c:strRef>
          </c:tx>
          <c:dLbls>
            <c:showVal val="1"/>
          </c:dLbls>
          <c:cat>
            <c:strRef>
              <c:f>Sheet1!$A$2:$A$5</c:f>
              <c:strCache>
                <c:ptCount val="4"/>
                <c:pt idx="0">
                  <c:v>Hand mixed feed(Islam farm)</c:v>
                </c:pt>
                <c:pt idx="1">
                  <c:v>Hand mixed feed(Liza farm)</c:v>
                </c:pt>
                <c:pt idx="2">
                  <c:v>Paragon feed(Ahmed Hossain Traders</c:v>
                </c:pt>
                <c:pt idx="3">
                  <c:v>CP feed(Samia dairy and Poultry</c:v>
                </c:pt>
              </c:strCache>
            </c:strRef>
          </c:cat>
          <c:val>
            <c:numRef>
              <c:f>Sheet1!$C$2:$C$5</c:f>
              <c:numCache>
                <c:formatCode>General</c:formatCode>
                <c:ptCount val="4"/>
              </c:numCache>
            </c:numRef>
          </c:val>
        </c:ser>
        <c:ser>
          <c:idx val="2"/>
          <c:order val="2"/>
          <c:tx>
            <c:strRef>
              <c:f>Sheet1!$D$1</c:f>
              <c:strCache>
                <c:ptCount val="1"/>
                <c:pt idx="0">
                  <c:v>Column2</c:v>
                </c:pt>
              </c:strCache>
            </c:strRef>
          </c:tx>
          <c:dLbls>
            <c:showVal val="1"/>
          </c:dLbls>
          <c:cat>
            <c:strRef>
              <c:f>Sheet1!$A$2:$A$5</c:f>
              <c:strCache>
                <c:ptCount val="4"/>
                <c:pt idx="0">
                  <c:v>Hand mixed feed(Islam farm)</c:v>
                </c:pt>
                <c:pt idx="1">
                  <c:v>Hand mixed feed(Liza farm)</c:v>
                </c:pt>
                <c:pt idx="2">
                  <c:v>Paragon feed(Ahmed Hossain Traders</c:v>
                </c:pt>
                <c:pt idx="3">
                  <c:v>CP feed(Samia dairy and Poultry</c:v>
                </c:pt>
              </c:strCache>
            </c:strRef>
          </c:cat>
          <c:val>
            <c:numRef>
              <c:f>Sheet1!$D$2:$D$5</c:f>
              <c:numCache>
                <c:formatCode>General</c:formatCode>
                <c:ptCount val="4"/>
              </c:numCache>
            </c:numRef>
          </c:val>
        </c:ser>
        <c:dLbls>
          <c:showVal val="1"/>
        </c:dLbls>
        <c:gapWidth val="75"/>
        <c:axId val="90239744"/>
        <c:axId val="90241280"/>
      </c:barChart>
      <c:catAx>
        <c:axId val="90239744"/>
        <c:scaling>
          <c:orientation val="minMax"/>
        </c:scaling>
        <c:axPos val="b"/>
        <c:majorTickMark val="none"/>
        <c:tickLblPos val="nextTo"/>
        <c:txPr>
          <a:bodyPr/>
          <a:lstStyle/>
          <a:p>
            <a:pPr>
              <a:defRPr b="1"/>
            </a:pPr>
            <a:endParaRPr lang="en-US"/>
          </a:p>
        </c:txPr>
        <c:crossAx val="90241280"/>
        <c:crosses val="autoZero"/>
        <c:auto val="1"/>
        <c:lblAlgn val="ctr"/>
        <c:lblOffset val="100"/>
      </c:catAx>
      <c:valAx>
        <c:axId val="90241280"/>
        <c:scaling>
          <c:orientation val="minMax"/>
        </c:scaling>
        <c:axPos val="l"/>
        <c:numFmt formatCode="General" sourceLinked="1"/>
        <c:majorTickMark val="none"/>
        <c:tickLblPos val="nextTo"/>
        <c:txPr>
          <a:bodyPr/>
          <a:lstStyle/>
          <a:p>
            <a:pPr>
              <a:defRPr b="1"/>
            </a:pPr>
            <a:endParaRPr lang="en-US"/>
          </a:p>
        </c:txPr>
        <c:crossAx val="90239744"/>
        <c:crosses val="autoZero"/>
        <c:crossBetween val="between"/>
      </c:valAx>
    </c:plotArea>
    <c:legend>
      <c:legendPos val="b"/>
      <c:legendEntry>
        <c:idx val="1"/>
        <c:delete val="1"/>
      </c:legendEntry>
      <c:legendEntry>
        <c:idx val="2"/>
        <c:delete val="1"/>
      </c:legendEntry>
      <c:txPr>
        <a:bodyPr/>
        <a:lstStyle/>
        <a:p>
          <a:pPr>
            <a:defRPr b="1"/>
          </a:pPr>
          <a:endParaRPr lang="en-U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EE%</c:v>
                </c:pt>
              </c:strCache>
            </c:strRef>
          </c:tx>
          <c:dLbls>
            <c:txPr>
              <a:bodyPr/>
              <a:lstStyle/>
              <a:p>
                <a:pPr>
                  <a:defRPr b="1"/>
                </a:pPr>
                <a:endParaRPr lang="en-US"/>
              </a:p>
            </c:txPr>
            <c:showVal val="1"/>
          </c:dLbls>
          <c:cat>
            <c:strRef>
              <c:f>Sheet1!$A$2:$A$5</c:f>
              <c:strCache>
                <c:ptCount val="4"/>
                <c:pt idx="0">
                  <c:v>Hand mixed feed(Islam farm)</c:v>
                </c:pt>
                <c:pt idx="1">
                  <c:v>Hand mixed feed(Liza farm)</c:v>
                </c:pt>
                <c:pt idx="2">
                  <c:v>Paragon feed(Ahmed Hossain Traders)</c:v>
                </c:pt>
                <c:pt idx="3">
                  <c:v>CP feed(Samia dairy and Poultry)</c:v>
                </c:pt>
              </c:strCache>
            </c:strRef>
          </c:cat>
          <c:val>
            <c:numRef>
              <c:f>Sheet1!$B$2:$B$5</c:f>
              <c:numCache>
                <c:formatCode>General</c:formatCode>
                <c:ptCount val="4"/>
                <c:pt idx="0">
                  <c:v>3.9</c:v>
                </c:pt>
                <c:pt idx="1">
                  <c:v>4.3</c:v>
                </c:pt>
                <c:pt idx="2">
                  <c:v>3.2</c:v>
                </c:pt>
                <c:pt idx="3">
                  <c:v>3</c:v>
                </c:pt>
              </c:numCache>
            </c:numRef>
          </c:val>
        </c:ser>
        <c:ser>
          <c:idx val="1"/>
          <c:order val="1"/>
          <c:tx>
            <c:strRef>
              <c:f>Sheet1!$C$1</c:f>
              <c:strCache>
                <c:ptCount val="1"/>
                <c:pt idx="0">
                  <c:v>Column1</c:v>
                </c:pt>
              </c:strCache>
            </c:strRef>
          </c:tx>
          <c:dLbls>
            <c:showVal val="1"/>
          </c:dLbls>
          <c:cat>
            <c:strRef>
              <c:f>Sheet1!$A$2:$A$5</c:f>
              <c:strCache>
                <c:ptCount val="4"/>
                <c:pt idx="0">
                  <c:v>Hand mixed feed(Islam farm)</c:v>
                </c:pt>
                <c:pt idx="1">
                  <c:v>Hand mixed feed(Liza farm)</c:v>
                </c:pt>
                <c:pt idx="2">
                  <c:v>Paragon feed(Ahmed Hossain Traders)</c:v>
                </c:pt>
                <c:pt idx="3">
                  <c:v>CP feed(Samia dairy and Poultry)</c:v>
                </c:pt>
              </c:strCache>
            </c:strRef>
          </c:cat>
          <c:val>
            <c:numRef>
              <c:f>Sheet1!$C$2:$C$5</c:f>
              <c:numCache>
                <c:formatCode>General</c:formatCode>
                <c:ptCount val="4"/>
              </c:numCache>
            </c:numRef>
          </c:val>
        </c:ser>
        <c:ser>
          <c:idx val="2"/>
          <c:order val="2"/>
          <c:tx>
            <c:strRef>
              <c:f>Sheet1!$D$1</c:f>
              <c:strCache>
                <c:ptCount val="1"/>
                <c:pt idx="0">
                  <c:v>Column2</c:v>
                </c:pt>
              </c:strCache>
            </c:strRef>
          </c:tx>
          <c:dLbls>
            <c:showVal val="1"/>
          </c:dLbls>
          <c:cat>
            <c:strRef>
              <c:f>Sheet1!$A$2:$A$5</c:f>
              <c:strCache>
                <c:ptCount val="4"/>
                <c:pt idx="0">
                  <c:v>Hand mixed feed(Islam farm)</c:v>
                </c:pt>
                <c:pt idx="1">
                  <c:v>Hand mixed feed(Liza farm)</c:v>
                </c:pt>
                <c:pt idx="2">
                  <c:v>Paragon feed(Ahmed Hossain Traders)</c:v>
                </c:pt>
                <c:pt idx="3">
                  <c:v>CP feed(Samia dairy and Poultry)</c:v>
                </c:pt>
              </c:strCache>
            </c:strRef>
          </c:cat>
          <c:val>
            <c:numRef>
              <c:f>Sheet1!$D$2:$D$5</c:f>
              <c:numCache>
                <c:formatCode>General</c:formatCode>
                <c:ptCount val="4"/>
              </c:numCache>
            </c:numRef>
          </c:val>
        </c:ser>
        <c:dLbls>
          <c:showVal val="1"/>
        </c:dLbls>
        <c:gapWidth val="75"/>
        <c:axId val="98423936"/>
        <c:axId val="98425472"/>
      </c:barChart>
      <c:catAx>
        <c:axId val="98423936"/>
        <c:scaling>
          <c:orientation val="minMax"/>
        </c:scaling>
        <c:axPos val="b"/>
        <c:majorTickMark val="none"/>
        <c:tickLblPos val="nextTo"/>
        <c:txPr>
          <a:bodyPr/>
          <a:lstStyle/>
          <a:p>
            <a:pPr>
              <a:defRPr b="1"/>
            </a:pPr>
            <a:endParaRPr lang="en-US"/>
          </a:p>
        </c:txPr>
        <c:crossAx val="98425472"/>
        <c:crosses val="autoZero"/>
        <c:auto val="1"/>
        <c:lblAlgn val="ctr"/>
        <c:lblOffset val="100"/>
      </c:catAx>
      <c:valAx>
        <c:axId val="98425472"/>
        <c:scaling>
          <c:orientation val="minMax"/>
        </c:scaling>
        <c:axPos val="l"/>
        <c:numFmt formatCode="General" sourceLinked="1"/>
        <c:majorTickMark val="none"/>
        <c:tickLblPos val="nextTo"/>
        <c:txPr>
          <a:bodyPr/>
          <a:lstStyle/>
          <a:p>
            <a:pPr>
              <a:defRPr b="1"/>
            </a:pPr>
            <a:endParaRPr lang="en-US"/>
          </a:p>
        </c:txPr>
        <c:crossAx val="98423936"/>
        <c:crosses val="autoZero"/>
        <c:crossBetween val="between"/>
      </c:valAx>
    </c:plotArea>
    <c:legend>
      <c:legendPos val="b"/>
      <c:legendEntry>
        <c:idx val="1"/>
        <c:delete val="1"/>
      </c:legendEntry>
      <c:legendEntry>
        <c:idx val="2"/>
        <c:delete val="1"/>
      </c:legendEntry>
      <c:txPr>
        <a:bodyPr/>
        <a:lstStyle/>
        <a:p>
          <a:pPr>
            <a:defRPr b="1"/>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A37C3-7271-4CEB-9819-94B90EBFB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2819</TotalTime>
  <Pages>35</Pages>
  <Words>6663</Words>
  <Characters>37982</Characters>
  <Application>Microsoft Office Word</Application>
  <DocSecurity>0</DocSecurity>
  <Lines>316</Lines>
  <Paragraphs>89</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
      <vt:lpstr>ACKNOWLEDGEMENT 												</vt:lpstr>
      <vt:lpstr>The Author                                                                      </vt:lpstr>
      <vt:lpstr>INTRODUCTION</vt:lpstr>
      <vt:lpstr>CHAPTER-2	</vt:lpstr>
      <vt:lpstr>REVIEW OF LITERATURE</vt:lpstr>
      <vt:lpstr>Livestock and poultry feeds:</vt:lpstr>
      <vt:lpstr>Layer feeding:</vt:lpstr>
      <vt:lpstr>Nutrients:</vt:lpstr>
      <vt:lpstr>Proximate Analysis:</vt:lpstr>
      <vt:lpstr>Nutrient requirements for layers:</vt:lpstr>
      <vt:lpstr>Feed mills in Bangladesh:</vt:lpstr>
      <vt:lpstr>Summary:</vt:lpstr>
      <vt:lpstr>CHAPTER-3</vt:lpstr>
      <vt:lpstr>MATERIALS AND METHODS</vt:lpstr>
      <vt:lpstr>Study area:</vt:lpstr>
      <vt:lpstr>Collection of samples:</vt:lpstr>
      <vt:lpstr>Preparation of samples:</vt:lpstr>
      <vt:lpstr>Estimation of nutrients content of feed samples:</vt:lpstr>
      <vt:lpstr>Proximate Analysis:</vt:lpstr>
      <vt:lpstr>Estimation of DM and Moisture:</vt:lpstr>
      <vt:lpstr/>
      <vt:lpstr>Estimation of Ash:</vt:lpstr>
      <vt:lpstr>Estimation of Crude Fibre (CF):</vt:lpstr>
      <vt:lpstr>%CF = ,𝑊𝑡 𝑜𝑓 𝐶𝐹-𝑊𝑒𝑖𝑔ℎ𝑡 𝑜𝑓 𝑓𝑒𝑒𝑑 𝑠𝑎𝑚𝑝𝑙𝑒. ×100</vt:lpstr>
      <vt:lpstr>Estimation of Crude Protein (CP):</vt:lpstr>
      <vt:lpstr>Estimation of Ether Extracts (EE):</vt:lpstr>
      <vt:lpstr>Calculation of Nitrogen Free Extracts (NFE):</vt:lpstr>
      <vt:lpstr>Metabolizable Energy (ME):</vt:lpstr>
      <vt:lpstr>Statistical Analysis:</vt:lpstr>
      <vt:lpstr>CHAPTER-4</vt:lpstr>
      <vt:lpstr>RESULTS AND DISCUSSIONS</vt:lpstr>
      <vt:lpstr>REFERENCES</vt:lpstr>
      <vt:lpstr>Hawthorne,K.1980.http://www.ehow.com/info_10064312_layer-mash.htm.</vt:lpstr>
      <vt:lpstr>IFPRI, 2000. www.cgiar.org/IFPRI.</vt:lpstr>
    </vt:vector>
  </TitlesOfParts>
  <Company/>
  <LinksUpToDate>false</LinksUpToDate>
  <CharactersWithSpaces>44556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Harun</cp:lastModifiedBy>
  <cp:revision>94</cp:revision>
  <cp:lastPrinted>2014-01-08T05:09:00Z</cp:lastPrinted>
  <dcterms:created xsi:type="dcterms:W3CDTF">2013-12-22T12:05:00Z</dcterms:created>
  <dcterms:modified xsi:type="dcterms:W3CDTF">2014-01-09T11:44:00Z</dcterms:modified>
</cp:coreProperties>
</file>