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F6" w:rsidRPr="003A21F6" w:rsidRDefault="003A21F6" w:rsidP="003A21F6">
      <w:pPr>
        <w:spacing w:line="360" w:lineRule="auto"/>
        <w:jc w:val="center"/>
        <w:rPr>
          <w:rFonts w:ascii="Times New Roman" w:hAnsi="Times New Roman" w:cs="Times New Roman"/>
          <w:b/>
          <w:color w:val="0000FF"/>
          <w:sz w:val="28"/>
          <w:szCs w:val="24"/>
        </w:rPr>
      </w:pPr>
      <w:r w:rsidRPr="003A21F6">
        <w:rPr>
          <w:rFonts w:ascii="Times New Roman" w:hAnsi="Times New Roman" w:cs="Times New Roman"/>
          <w:b/>
          <w:color w:val="0000FF"/>
          <w:sz w:val="28"/>
          <w:szCs w:val="24"/>
        </w:rPr>
        <w:t>PREVALENCE AND DIFFERENTIAL DIAGNOSIS OF COCCIDIOSIS &amp; NECROTIC ENTERITIS AMONG BROILER BIRDS REGISTERED AT KOTWALI THANA VETERINARY HOSPITAL, CHITTAGONG</w:t>
      </w:r>
    </w:p>
    <w:p w:rsidR="003A21F6" w:rsidRPr="0063243A" w:rsidRDefault="003A21F6" w:rsidP="003A21F6">
      <w:pPr>
        <w:jc w:val="center"/>
        <w:rPr>
          <w:rFonts w:ascii="Times New Roman" w:hAnsi="Times New Roman" w:cs="Times New Roman"/>
          <w:b/>
          <w:sz w:val="36"/>
          <w:szCs w:val="44"/>
        </w:rPr>
      </w:pPr>
      <w:r>
        <w:rPr>
          <w:rFonts w:ascii="Times New Roman" w:hAnsi="Times New Roman" w:cs="Times New Roman"/>
          <w:b/>
          <w:noProof/>
          <w:sz w:val="36"/>
          <w:szCs w:val="44"/>
        </w:rPr>
        <w:drawing>
          <wp:anchor distT="0" distB="0" distL="114300" distR="114300" simplePos="0" relativeHeight="251660288" behindDoc="0" locked="0" layoutInCell="1" allowOverlap="1">
            <wp:simplePos x="0" y="0"/>
            <wp:positionH relativeFrom="column">
              <wp:posOffset>1795145</wp:posOffset>
            </wp:positionH>
            <wp:positionV relativeFrom="paragraph">
              <wp:posOffset>34290</wp:posOffset>
            </wp:positionV>
            <wp:extent cx="1525905" cy="1617980"/>
            <wp:effectExtent l="19050" t="0" r="0" b="0"/>
            <wp:wrapNone/>
            <wp:docPr id="7"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4"/>
                    <a:srcRect/>
                    <a:stretch>
                      <a:fillRect/>
                    </a:stretch>
                  </pic:blipFill>
                  <pic:spPr bwMode="auto">
                    <a:xfrm rot="-21600000">
                      <a:off x="0" y="0"/>
                      <a:ext cx="1525905" cy="1617980"/>
                    </a:xfrm>
                    <a:prstGeom prst="rect">
                      <a:avLst/>
                    </a:prstGeom>
                    <a:noFill/>
                    <a:ln w="9525">
                      <a:noFill/>
                      <a:miter lim="800000"/>
                      <a:headEnd/>
                      <a:tailEnd/>
                    </a:ln>
                  </pic:spPr>
                </pic:pic>
              </a:graphicData>
            </a:graphic>
          </wp:anchor>
        </w:drawing>
      </w:r>
    </w:p>
    <w:p w:rsidR="003A21F6" w:rsidRPr="00A352D6" w:rsidRDefault="003A21F6" w:rsidP="003A21F6">
      <w:pPr>
        <w:jc w:val="center"/>
        <w:rPr>
          <w:rFonts w:ascii="Times New Roman" w:hAnsi="Times New Roman"/>
          <w:b/>
          <w:color w:val="3333FF"/>
          <w:sz w:val="32"/>
          <w:szCs w:val="28"/>
        </w:rPr>
      </w:pPr>
    </w:p>
    <w:p w:rsidR="003A21F6" w:rsidRPr="00BA5111" w:rsidRDefault="003A21F6" w:rsidP="003A21F6">
      <w:pPr>
        <w:spacing w:line="360" w:lineRule="auto"/>
        <w:jc w:val="center"/>
        <w:rPr>
          <w:rFonts w:ascii="Times New Roman" w:hAnsi="Times New Roman"/>
          <w:color w:val="FF6600"/>
          <w:sz w:val="24"/>
          <w:szCs w:val="24"/>
        </w:rPr>
      </w:pPr>
    </w:p>
    <w:p w:rsidR="003A21F6" w:rsidRDefault="003A21F6" w:rsidP="003A21F6">
      <w:pPr>
        <w:spacing w:line="240" w:lineRule="auto"/>
        <w:jc w:val="center"/>
        <w:rPr>
          <w:rFonts w:ascii="Times New Roman" w:hAnsi="Times New Roman"/>
          <w:sz w:val="36"/>
          <w:szCs w:val="24"/>
        </w:rPr>
      </w:pPr>
      <w:r w:rsidRPr="00BA5111">
        <w:rPr>
          <w:rFonts w:ascii="Times New Roman" w:hAnsi="Times New Roman"/>
          <w:sz w:val="24"/>
          <w:szCs w:val="24"/>
        </w:rPr>
        <w:br w:type="textWrapping" w:clear="all"/>
      </w:r>
    </w:p>
    <w:p w:rsidR="003A21F6" w:rsidRPr="00927ACB" w:rsidRDefault="003A21F6" w:rsidP="003A21F6">
      <w:pPr>
        <w:spacing w:line="360" w:lineRule="auto"/>
        <w:jc w:val="center"/>
        <w:rPr>
          <w:rFonts w:ascii="Times New Roman" w:hAnsi="Times New Roman"/>
          <w:b/>
          <w:color w:val="7030A0"/>
          <w:sz w:val="36"/>
          <w:szCs w:val="24"/>
        </w:rPr>
      </w:pPr>
      <w:r w:rsidRPr="00927ACB">
        <w:rPr>
          <w:rFonts w:ascii="Times New Roman" w:hAnsi="Times New Roman"/>
          <w:b/>
          <w:color w:val="7030A0"/>
          <w:sz w:val="36"/>
          <w:szCs w:val="24"/>
        </w:rPr>
        <w:t>A clinical report submitted by</w:t>
      </w:r>
    </w:p>
    <w:p w:rsidR="003A21F6" w:rsidRPr="0063243A" w:rsidRDefault="003A21F6" w:rsidP="003A21F6">
      <w:pPr>
        <w:spacing w:after="0" w:line="360" w:lineRule="auto"/>
        <w:jc w:val="center"/>
        <w:rPr>
          <w:rFonts w:ascii="Times New Roman" w:hAnsi="Times New Roman"/>
          <w:sz w:val="36"/>
          <w:szCs w:val="24"/>
        </w:rPr>
      </w:pPr>
    </w:p>
    <w:p w:rsidR="003A21F6" w:rsidRPr="00927ACB" w:rsidRDefault="003A21F6" w:rsidP="003A21F6">
      <w:pPr>
        <w:spacing w:after="0" w:line="360" w:lineRule="auto"/>
        <w:jc w:val="center"/>
        <w:rPr>
          <w:rFonts w:ascii="Times New Roman" w:hAnsi="Times New Roman" w:cs="Times New Roman"/>
          <w:b/>
          <w:color w:val="002060"/>
          <w:sz w:val="28"/>
          <w:szCs w:val="36"/>
        </w:rPr>
      </w:pPr>
      <w:r w:rsidRPr="00927ACB">
        <w:rPr>
          <w:rFonts w:ascii="Times New Roman" w:hAnsi="Times New Roman" w:cs="Times New Roman"/>
          <w:b/>
          <w:color w:val="002060"/>
          <w:sz w:val="28"/>
          <w:szCs w:val="36"/>
        </w:rPr>
        <w:t>(</w:t>
      </w:r>
      <w:proofErr w:type="spellStart"/>
      <w:r>
        <w:rPr>
          <w:rFonts w:ascii="Times New Roman" w:hAnsi="Times New Roman" w:cs="Times New Roman"/>
          <w:b/>
          <w:color w:val="002060"/>
          <w:sz w:val="28"/>
          <w:szCs w:val="36"/>
        </w:rPr>
        <w:t>Shafayat</w:t>
      </w:r>
      <w:proofErr w:type="spellEnd"/>
      <w:r>
        <w:rPr>
          <w:rFonts w:ascii="Times New Roman" w:hAnsi="Times New Roman" w:cs="Times New Roman"/>
          <w:b/>
          <w:color w:val="002060"/>
          <w:sz w:val="28"/>
          <w:szCs w:val="36"/>
        </w:rPr>
        <w:t xml:space="preserve"> </w:t>
      </w:r>
      <w:proofErr w:type="spellStart"/>
      <w:r>
        <w:rPr>
          <w:rFonts w:ascii="Times New Roman" w:hAnsi="Times New Roman" w:cs="Times New Roman"/>
          <w:b/>
          <w:color w:val="002060"/>
          <w:sz w:val="28"/>
          <w:szCs w:val="36"/>
        </w:rPr>
        <w:t>Zamil</w:t>
      </w:r>
      <w:proofErr w:type="spellEnd"/>
      <w:r w:rsidRPr="00927ACB">
        <w:rPr>
          <w:rFonts w:ascii="Times New Roman" w:hAnsi="Times New Roman" w:cs="Times New Roman"/>
          <w:b/>
          <w:color w:val="002060"/>
          <w:sz w:val="28"/>
          <w:szCs w:val="36"/>
        </w:rPr>
        <w:t>)</w:t>
      </w:r>
    </w:p>
    <w:p w:rsidR="003A21F6" w:rsidRPr="00927ACB" w:rsidRDefault="003A21F6" w:rsidP="003A21F6">
      <w:pPr>
        <w:spacing w:after="0" w:line="360" w:lineRule="auto"/>
        <w:jc w:val="center"/>
        <w:rPr>
          <w:rFonts w:ascii="Times New Roman" w:hAnsi="Times New Roman" w:cs="Times New Roman"/>
          <w:color w:val="002060"/>
          <w:sz w:val="28"/>
          <w:szCs w:val="36"/>
        </w:rPr>
      </w:pPr>
      <w:r>
        <w:rPr>
          <w:rFonts w:ascii="Times New Roman" w:hAnsi="Times New Roman" w:cs="Times New Roman"/>
          <w:color w:val="002060"/>
          <w:sz w:val="28"/>
          <w:szCs w:val="36"/>
        </w:rPr>
        <w:t xml:space="preserve">Roll No: </w:t>
      </w:r>
      <w:r w:rsidRPr="00927ACB">
        <w:rPr>
          <w:rFonts w:ascii="Times New Roman" w:hAnsi="Times New Roman" w:cs="Times New Roman"/>
          <w:color w:val="002060"/>
          <w:sz w:val="28"/>
          <w:szCs w:val="36"/>
        </w:rPr>
        <w:t>08/1</w:t>
      </w:r>
      <w:r>
        <w:rPr>
          <w:rFonts w:ascii="Times New Roman" w:hAnsi="Times New Roman" w:cs="Times New Roman"/>
          <w:color w:val="002060"/>
          <w:sz w:val="28"/>
          <w:szCs w:val="36"/>
        </w:rPr>
        <w:t>6</w:t>
      </w:r>
    </w:p>
    <w:p w:rsidR="003A21F6" w:rsidRPr="00927ACB" w:rsidRDefault="003A21F6" w:rsidP="003A21F6">
      <w:pPr>
        <w:spacing w:after="0" w:line="360" w:lineRule="auto"/>
        <w:jc w:val="center"/>
        <w:rPr>
          <w:rFonts w:ascii="Times New Roman" w:hAnsi="Times New Roman" w:cs="Times New Roman"/>
          <w:color w:val="002060"/>
          <w:sz w:val="28"/>
          <w:szCs w:val="36"/>
        </w:rPr>
      </w:pPr>
      <w:proofErr w:type="gramStart"/>
      <w:r w:rsidRPr="00927ACB">
        <w:rPr>
          <w:rFonts w:ascii="Times New Roman" w:hAnsi="Times New Roman" w:cs="Times New Roman"/>
          <w:color w:val="002060"/>
          <w:sz w:val="28"/>
          <w:szCs w:val="36"/>
        </w:rPr>
        <w:t>Reg.</w:t>
      </w:r>
      <w:proofErr w:type="gramEnd"/>
      <w:r w:rsidRPr="00927ACB">
        <w:rPr>
          <w:rFonts w:ascii="Times New Roman" w:hAnsi="Times New Roman" w:cs="Times New Roman"/>
          <w:color w:val="002060"/>
          <w:sz w:val="28"/>
          <w:szCs w:val="36"/>
        </w:rPr>
        <w:t xml:space="preserve"> No: 35</w:t>
      </w:r>
      <w:r>
        <w:rPr>
          <w:rFonts w:ascii="Times New Roman" w:hAnsi="Times New Roman" w:cs="Times New Roman"/>
          <w:color w:val="002060"/>
          <w:sz w:val="28"/>
          <w:szCs w:val="36"/>
        </w:rPr>
        <w:t>9</w:t>
      </w:r>
    </w:p>
    <w:p w:rsidR="003A21F6" w:rsidRPr="00927ACB" w:rsidRDefault="003A21F6" w:rsidP="003A21F6">
      <w:pPr>
        <w:spacing w:after="0" w:line="360" w:lineRule="auto"/>
        <w:jc w:val="center"/>
        <w:rPr>
          <w:rFonts w:ascii="Times New Roman" w:hAnsi="Times New Roman" w:cs="Times New Roman"/>
          <w:color w:val="002060"/>
          <w:sz w:val="28"/>
          <w:szCs w:val="36"/>
        </w:rPr>
      </w:pPr>
      <w:r>
        <w:rPr>
          <w:rFonts w:ascii="Times New Roman" w:hAnsi="Times New Roman" w:cs="Times New Roman"/>
          <w:color w:val="002060"/>
          <w:sz w:val="28"/>
          <w:szCs w:val="36"/>
        </w:rPr>
        <w:t>Internship ID: A-09</w:t>
      </w:r>
      <w:r w:rsidRPr="00927ACB">
        <w:rPr>
          <w:rFonts w:ascii="Times New Roman" w:hAnsi="Times New Roman" w:cs="Times New Roman"/>
          <w:color w:val="002060"/>
          <w:sz w:val="28"/>
          <w:szCs w:val="36"/>
        </w:rPr>
        <w:t xml:space="preserve"> </w:t>
      </w:r>
    </w:p>
    <w:p w:rsidR="003A21F6" w:rsidRPr="00927ACB" w:rsidRDefault="003A21F6" w:rsidP="003A21F6">
      <w:pPr>
        <w:spacing w:after="0" w:line="360" w:lineRule="auto"/>
        <w:jc w:val="center"/>
        <w:rPr>
          <w:rFonts w:ascii="Times New Roman" w:hAnsi="Times New Roman" w:cs="Times New Roman"/>
          <w:color w:val="002060"/>
          <w:sz w:val="28"/>
          <w:szCs w:val="36"/>
        </w:rPr>
      </w:pPr>
      <w:proofErr w:type="gramStart"/>
      <w:r w:rsidRPr="00927ACB">
        <w:rPr>
          <w:rFonts w:ascii="Times New Roman" w:hAnsi="Times New Roman" w:cs="Times New Roman"/>
          <w:color w:val="002060"/>
          <w:sz w:val="28"/>
          <w:szCs w:val="36"/>
        </w:rPr>
        <w:t>Session :</w:t>
      </w:r>
      <w:proofErr w:type="gramEnd"/>
      <w:r w:rsidRPr="00927ACB">
        <w:rPr>
          <w:rFonts w:ascii="Times New Roman" w:hAnsi="Times New Roman" w:cs="Times New Roman"/>
          <w:color w:val="002060"/>
          <w:sz w:val="28"/>
          <w:szCs w:val="36"/>
        </w:rPr>
        <w:t xml:space="preserve"> 2007-2008</w:t>
      </w:r>
    </w:p>
    <w:p w:rsidR="003A21F6" w:rsidRDefault="003A21F6" w:rsidP="003A21F6">
      <w:pPr>
        <w:spacing w:after="0" w:line="360" w:lineRule="auto"/>
        <w:jc w:val="center"/>
        <w:rPr>
          <w:rFonts w:ascii="Times New Roman" w:hAnsi="Times New Roman"/>
          <w:sz w:val="24"/>
          <w:szCs w:val="24"/>
        </w:rPr>
      </w:pPr>
    </w:p>
    <w:p w:rsidR="003A21F6" w:rsidRDefault="003A21F6" w:rsidP="003A21F6">
      <w:pPr>
        <w:spacing w:after="0" w:line="360" w:lineRule="auto"/>
        <w:jc w:val="center"/>
        <w:rPr>
          <w:rFonts w:ascii="Times New Roman" w:hAnsi="Times New Roman"/>
          <w:sz w:val="28"/>
          <w:szCs w:val="24"/>
        </w:rPr>
      </w:pPr>
    </w:p>
    <w:p w:rsidR="003A21F6" w:rsidRPr="00A352D6" w:rsidRDefault="003A21F6" w:rsidP="003A21F6">
      <w:pPr>
        <w:spacing w:after="0" w:line="360" w:lineRule="auto"/>
        <w:jc w:val="center"/>
        <w:rPr>
          <w:rFonts w:ascii="Times New Roman" w:hAnsi="Times New Roman"/>
          <w:color w:val="800080"/>
          <w:sz w:val="28"/>
          <w:szCs w:val="24"/>
        </w:rPr>
      </w:pPr>
      <w:r w:rsidRPr="00A352D6">
        <w:rPr>
          <w:rFonts w:ascii="Times New Roman" w:hAnsi="Times New Roman"/>
          <w:color w:val="800080"/>
          <w:sz w:val="28"/>
          <w:szCs w:val="24"/>
        </w:rPr>
        <w:t>Report presented in partial fulfillment for the Degree of</w:t>
      </w:r>
    </w:p>
    <w:p w:rsidR="003A21F6" w:rsidRPr="00A352D6" w:rsidRDefault="003A21F6" w:rsidP="003A21F6">
      <w:pPr>
        <w:spacing w:line="360" w:lineRule="auto"/>
        <w:jc w:val="center"/>
        <w:rPr>
          <w:rFonts w:ascii="Times New Roman" w:hAnsi="Times New Roman"/>
          <w:color w:val="800080"/>
          <w:sz w:val="28"/>
          <w:szCs w:val="24"/>
        </w:rPr>
      </w:pPr>
      <w:r w:rsidRPr="00A352D6">
        <w:rPr>
          <w:rFonts w:ascii="Times New Roman" w:hAnsi="Times New Roman"/>
          <w:color w:val="800080"/>
          <w:sz w:val="28"/>
          <w:szCs w:val="24"/>
        </w:rPr>
        <w:t>Doctor of Veterinary Medicine (DVM)</w:t>
      </w:r>
    </w:p>
    <w:p w:rsidR="003A21F6" w:rsidRPr="00220053" w:rsidRDefault="003A21F6" w:rsidP="003A21F6">
      <w:pPr>
        <w:spacing w:after="0" w:line="360" w:lineRule="auto"/>
        <w:jc w:val="center"/>
        <w:rPr>
          <w:rFonts w:ascii="Times New Roman" w:hAnsi="Times New Roman"/>
          <w:color w:val="008000"/>
          <w:szCs w:val="24"/>
        </w:rPr>
      </w:pPr>
    </w:p>
    <w:p w:rsidR="003A21F6" w:rsidRPr="00A352D6" w:rsidRDefault="003A21F6" w:rsidP="003A21F6">
      <w:pPr>
        <w:spacing w:after="0" w:line="360" w:lineRule="auto"/>
        <w:jc w:val="center"/>
        <w:rPr>
          <w:rFonts w:ascii="Times New Roman" w:hAnsi="Times New Roman"/>
          <w:b/>
          <w:color w:val="008000"/>
          <w:sz w:val="28"/>
          <w:szCs w:val="24"/>
        </w:rPr>
      </w:pPr>
      <w:r w:rsidRPr="00A352D6">
        <w:rPr>
          <w:rFonts w:ascii="Times New Roman" w:hAnsi="Times New Roman"/>
          <w:b/>
          <w:color w:val="008000"/>
          <w:sz w:val="28"/>
          <w:szCs w:val="24"/>
        </w:rPr>
        <w:t>Faculty of Veterinary Medicine</w:t>
      </w:r>
    </w:p>
    <w:p w:rsidR="003A21F6" w:rsidRPr="00A352D6" w:rsidRDefault="003A21F6" w:rsidP="003A21F6">
      <w:pPr>
        <w:spacing w:after="0" w:line="360" w:lineRule="auto"/>
        <w:jc w:val="center"/>
        <w:rPr>
          <w:rFonts w:ascii="Times New Roman" w:hAnsi="Times New Roman"/>
          <w:b/>
          <w:color w:val="008000"/>
          <w:sz w:val="28"/>
          <w:szCs w:val="24"/>
        </w:rPr>
      </w:pPr>
      <w:r w:rsidRPr="00A352D6">
        <w:rPr>
          <w:rFonts w:ascii="Times New Roman" w:hAnsi="Times New Roman"/>
          <w:b/>
          <w:color w:val="008000"/>
          <w:sz w:val="28"/>
          <w:szCs w:val="24"/>
        </w:rPr>
        <w:t xml:space="preserve">Chittagong Veterinary and Animal Sciences University, </w:t>
      </w:r>
    </w:p>
    <w:p w:rsidR="003A21F6" w:rsidRPr="00A352D6" w:rsidRDefault="003A21F6" w:rsidP="003A21F6">
      <w:pPr>
        <w:spacing w:after="0" w:line="360" w:lineRule="auto"/>
        <w:jc w:val="center"/>
        <w:rPr>
          <w:rFonts w:ascii="Times New Roman" w:hAnsi="Times New Roman"/>
          <w:b/>
          <w:color w:val="008000"/>
          <w:sz w:val="28"/>
          <w:szCs w:val="24"/>
        </w:rPr>
      </w:pPr>
      <w:r w:rsidRPr="00A352D6">
        <w:rPr>
          <w:rFonts w:ascii="Times New Roman" w:hAnsi="Times New Roman"/>
          <w:b/>
          <w:color w:val="008000"/>
          <w:sz w:val="28"/>
          <w:szCs w:val="24"/>
        </w:rPr>
        <w:t>Khulshi, Chittagong-4225</w:t>
      </w:r>
    </w:p>
    <w:p w:rsidR="003A21F6" w:rsidRDefault="003A21F6" w:rsidP="003A21F6">
      <w:pPr>
        <w:spacing w:line="360" w:lineRule="auto"/>
        <w:rPr>
          <w:rFonts w:ascii="Times New Roman" w:hAnsi="Times New Roman"/>
          <w:b/>
          <w:color w:val="008000"/>
          <w:sz w:val="24"/>
          <w:szCs w:val="24"/>
        </w:rPr>
      </w:pPr>
    </w:p>
    <w:p w:rsidR="003A21F6" w:rsidRPr="002C4B0F" w:rsidRDefault="003A21F6" w:rsidP="003A21F6">
      <w:pPr>
        <w:spacing w:line="360" w:lineRule="auto"/>
        <w:jc w:val="center"/>
        <w:rPr>
          <w:rFonts w:ascii="Times New Roman" w:hAnsi="Times New Roman"/>
          <w:b/>
          <w:color w:val="0070C0"/>
          <w:sz w:val="28"/>
          <w:szCs w:val="24"/>
        </w:rPr>
      </w:pPr>
      <w:r>
        <w:rPr>
          <w:b/>
          <w:color w:val="0070C0"/>
          <w:sz w:val="28"/>
          <w:szCs w:val="24"/>
        </w:rPr>
        <w:t>March</w:t>
      </w:r>
      <w:r w:rsidRPr="002C4B0F">
        <w:rPr>
          <w:b/>
          <w:color w:val="0070C0"/>
          <w:sz w:val="28"/>
          <w:szCs w:val="24"/>
        </w:rPr>
        <w:t xml:space="preserve"> 2014</w:t>
      </w:r>
    </w:p>
    <w:p w:rsidR="003A21F6" w:rsidRPr="003A21F6" w:rsidRDefault="003A21F6" w:rsidP="003A21F6">
      <w:pPr>
        <w:spacing w:line="360" w:lineRule="auto"/>
        <w:jc w:val="center"/>
        <w:rPr>
          <w:rFonts w:ascii="Times New Roman" w:hAnsi="Times New Roman" w:cs="Times New Roman"/>
          <w:b/>
          <w:color w:val="0000FF"/>
          <w:sz w:val="28"/>
          <w:szCs w:val="24"/>
        </w:rPr>
      </w:pPr>
      <w:r>
        <w:rPr>
          <w:rFonts w:ascii="Times New Roman" w:hAnsi="Times New Roman" w:cs="Times New Roman"/>
          <w:b/>
          <w:sz w:val="40"/>
          <w:szCs w:val="44"/>
        </w:rPr>
        <w:br w:type="page"/>
      </w:r>
      <w:r w:rsidRPr="003A21F6">
        <w:rPr>
          <w:rFonts w:ascii="Times New Roman" w:hAnsi="Times New Roman" w:cs="Times New Roman"/>
          <w:b/>
          <w:color w:val="0000FF"/>
          <w:sz w:val="28"/>
          <w:szCs w:val="24"/>
        </w:rPr>
        <w:lastRenderedPageBreak/>
        <w:t>PREVALENCE AND DIFFERENTIAL DIAGNOSIS OF COCCIDIOSIS &amp; NECROTIC ENTERITIS AMONG BROILER BIRDS REGISTERED AT KOTWALI THANA VETERINARY HOSPITAL, CHITTAGONG</w:t>
      </w:r>
    </w:p>
    <w:p w:rsidR="003A21F6" w:rsidRPr="00927ACB" w:rsidRDefault="003A21F6" w:rsidP="003A21F6">
      <w:pPr>
        <w:spacing w:line="360" w:lineRule="auto"/>
        <w:jc w:val="center"/>
        <w:rPr>
          <w:rFonts w:ascii="Times New Roman" w:hAnsi="Times New Roman" w:cs="Times New Roman"/>
          <w:b/>
          <w:color w:val="0000FF"/>
          <w:sz w:val="36"/>
          <w:szCs w:val="44"/>
        </w:rPr>
      </w:pPr>
      <w:r>
        <w:rPr>
          <w:rFonts w:ascii="Times New Roman" w:hAnsi="Times New Roman" w:cs="Times New Roman"/>
          <w:b/>
          <w:noProof/>
          <w:color w:val="0000FF"/>
          <w:sz w:val="36"/>
          <w:szCs w:val="44"/>
        </w:rPr>
        <w:drawing>
          <wp:anchor distT="0" distB="0" distL="114300" distR="114300" simplePos="0" relativeHeight="251661312" behindDoc="0" locked="0" layoutInCell="1" allowOverlap="1">
            <wp:simplePos x="0" y="0"/>
            <wp:positionH relativeFrom="column">
              <wp:posOffset>1847850</wp:posOffset>
            </wp:positionH>
            <wp:positionV relativeFrom="paragraph">
              <wp:posOffset>74929</wp:posOffset>
            </wp:positionV>
            <wp:extent cx="1400175" cy="1462869"/>
            <wp:effectExtent l="19050" t="0" r="9525" b="0"/>
            <wp:wrapNone/>
            <wp:docPr id="13" name="Picture 2" descr="CVA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ASU logo"/>
                    <pic:cNvPicPr>
                      <a:picLocks noChangeAspect="1" noChangeArrowheads="1"/>
                    </pic:cNvPicPr>
                  </pic:nvPicPr>
                  <pic:blipFill>
                    <a:blip r:embed="rId4"/>
                    <a:srcRect/>
                    <a:stretch>
                      <a:fillRect/>
                    </a:stretch>
                  </pic:blipFill>
                  <pic:spPr bwMode="auto">
                    <a:xfrm rot="-21600000">
                      <a:off x="0" y="0"/>
                      <a:ext cx="1400175" cy="1462869"/>
                    </a:xfrm>
                    <a:prstGeom prst="rect">
                      <a:avLst/>
                    </a:prstGeom>
                    <a:noFill/>
                    <a:ln w="9525">
                      <a:noFill/>
                      <a:miter lim="800000"/>
                      <a:headEnd/>
                      <a:tailEnd/>
                    </a:ln>
                  </pic:spPr>
                </pic:pic>
              </a:graphicData>
            </a:graphic>
          </wp:anchor>
        </w:drawing>
      </w:r>
      <w:r w:rsidRPr="00927ACB">
        <w:rPr>
          <w:rFonts w:ascii="Times New Roman" w:hAnsi="Times New Roman" w:cs="Times New Roman"/>
          <w:b/>
          <w:noProof/>
          <w:color w:val="0000FF"/>
          <w:sz w:val="36"/>
          <w:szCs w:val="44"/>
        </w:rPr>
        <w:t xml:space="preserve"> </w:t>
      </w:r>
    </w:p>
    <w:p w:rsidR="003A21F6" w:rsidRPr="0061174E" w:rsidRDefault="003A21F6" w:rsidP="003A21F6">
      <w:pPr>
        <w:spacing w:after="0" w:line="360" w:lineRule="auto"/>
        <w:rPr>
          <w:rFonts w:ascii="Times New Roman" w:hAnsi="Times New Roman" w:cs="Times New Roman"/>
          <w:b/>
          <w:sz w:val="30"/>
        </w:rPr>
      </w:pPr>
    </w:p>
    <w:p w:rsidR="003A21F6" w:rsidRDefault="003A21F6" w:rsidP="003A21F6">
      <w:pPr>
        <w:spacing w:after="0" w:line="360" w:lineRule="auto"/>
      </w:pPr>
    </w:p>
    <w:p w:rsidR="003A21F6" w:rsidRPr="003A21F6" w:rsidRDefault="003A21F6" w:rsidP="003A21F6">
      <w:pPr>
        <w:spacing w:after="0" w:line="360" w:lineRule="auto"/>
        <w:jc w:val="center"/>
        <w:rPr>
          <w:rFonts w:ascii="Times New Roman" w:hAnsi="Times New Roman" w:cs="Times New Roman"/>
          <w:b/>
          <w:color w:val="7030A0"/>
          <w:sz w:val="18"/>
          <w:szCs w:val="36"/>
        </w:rPr>
      </w:pPr>
    </w:p>
    <w:p w:rsidR="005A04BA" w:rsidRDefault="005A04BA" w:rsidP="005A04BA">
      <w:pPr>
        <w:spacing w:line="360" w:lineRule="auto"/>
        <w:jc w:val="center"/>
        <w:rPr>
          <w:rFonts w:ascii="Times New Roman" w:hAnsi="Times New Roman"/>
          <w:color w:val="008000"/>
          <w:sz w:val="28"/>
          <w:szCs w:val="24"/>
        </w:rPr>
      </w:pPr>
    </w:p>
    <w:p w:rsidR="005A04BA" w:rsidRPr="00A352D6" w:rsidRDefault="005A04BA" w:rsidP="005A04BA">
      <w:pPr>
        <w:spacing w:line="360" w:lineRule="auto"/>
        <w:jc w:val="center"/>
        <w:rPr>
          <w:rFonts w:ascii="Times New Roman" w:hAnsi="Times New Roman"/>
          <w:color w:val="008000"/>
          <w:sz w:val="28"/>
          <w:szCs w:val="24"/>
        </w:rPr>
      </w:pPr>
      <w:r w:rsidRPr="00A352D6">
        <w:rPr>
          <w:rFonts w:ascii="Times New Roman" w:hAnsi="Times New Roman"/>
          <w:color w:val="008000"/>
          <w:sz w:val="28"/>
          <w:szCs w:val="24"/>
        </w:rPr>
        <w:t>A clinical report submitted as per approved style and content</w:t>
      </w:r>
    </w:p>
    <w:p w:rsidR="005A04BA" w:rsidRDefault="005A04BA" w:rsidP="003A21F6">
      <w:pPr>
        <w:spacing w:after="0" w:line="360" w:lineRule="auto"/>
        <w:jc w:val="center"/>
        <w:rPr>
          <w:rFonts w:ascii="Times New Roman" w:hAnsi="Times New Roman" w:cs="Times New Roman"/>
          <w:color w:val="002060"/>
          <w:sz w:val="36"/>
          <w:szCs w:val="36"/>
        </w:rPr>
      </w:pPr>
    </w:p>
    <w:p w:rsidR="005A04BA" w:rsidRDefault="005A04BA" w:rsidP="003A21F6">
      <w:pPr>
        <w:spacing w:after="0" w:line="360" w:lineRule="auto"/>
        <w:jc w:val="center"/>
        <w:rPr>
          <w:rFonts w:ascii="Times New Roman" w:hAnsi="Times New Roman" w:cs="Times New Roman"/>
          <w:color w:val="002060"/>
          <w:sz w:val="36"/>
          <w:szCs w:val="36"/>
        </w:rPr>
      </w:pPr>
    </w:p>
    <w:p w:rsidR="005A04BA" w:rsidRDefault="005A04BA" w:rsidP="003A21F6">
      <w:pPr>
        <w:spacing w:after="0" w:line="360" w:lineRule="auto"/>
        <w:jc w:val="center"/>
        <w:rPr>
          <w:rFonts w:ascii="Times New Roman" w:hAnsi="Times New Roman" w:cs="Times New Roman"/>
          <w:color w:val="002060"/>
          <w:sz w:val="36"/>
          <w:szCs w:val="36"/>
        </w:rPr>
      </w:pPr>
    </w:p>
    <w:p w:rsidR="005A04BA" w:rsidRDefault="005A04BA" w:rsidP="003A21F6">
      <w:pPr>
        <w:spacing w:after="0" w:line="360" w:lineRule="auto"/>
        <w:jc w:val="center"/>
        <w:rPr>
          <w:rFonts w:ascii="Times New Roman" w:hAnsi="Times New Roman" w:cs="Times New Roman"/>
          <w:color w:val="002060"/>
          <w:sz w:val="36"/>
          <w:szCs w:val="36"/>
        </w:rPr>
      </w:pPr>
    </w:p>
    <w:p w:rsidR="005A04BA" w:rsidRDefault="000921D9" w:rsidP="003A21F6">
      <w:pPr>
        <w:spacing w:after="0" w:line="360" w:lineRule="auto"/>
        <w:jc w:val="center"/>
        <w:rPr>
          <w:rFonts w:ascii="Times New Roman" w:hAnsi="Times New Roman" w:cs="Times New Roman"/>
          <w:color w:val="002060"/>
          <w:sz w:val="36"/>
          <w:szCs w:val="36"/>
        </w:rPr>
      </w:pPr>
      <w:r>
        <w:rPr>
          <w:rFonts w:ascii="Times New Roman" w:hAnsi="Times New Roman" w:cs="Times New Roman"/>
          <w:b/>
          <w:noProof/>
          <w:color w:val="000000" w:themeColor="text1"/>
          <w:sz w:val="24"/>
          <w:szCs w:val="36"/>
        </w:rPr>
        <w:pict>
          <v:shapetype id="_x0000_t32" coordsize="21600,21600" o:spt="32" o:oned="t" path="m,l21600,21600e" filled="f">
            <v:path arrowok="t" fillok="f" o:connecttype="none"/>
            <o:lock v:ext="edit" shapetype="t"/>
          </v:shapetype>
          <v:shape id="_x0000_s1028" type="#_x0000_t32" style="position:absolute;left:0;text-align:left;margin-left:-6.15pt;margin-top:26pt;width:152.4pt;height:0;z-index:251664384" o:connectortype="straight">
            <v:stroke dashstyle="dash"/>
          </v:shape>
        </w:pict>
      </w:r>
      <w:r w:rsidR="005A04BA" w:rsidRPr="00674820">
        <w:rPr>
          <w:rFonts w:ascii="Times New Roman" w:hAnsi="Times New Roman" w:cs="Times New Roman"/>
          <w:b/>
          <w:noProof/>
          <w:color w:val="000000" w:themeColor="text1"/>
          <w:sz w:val="24"/>
          <w:szCs w:val="36"/>
        </w:rPr>
        <w:pict>
          <v:shape id="_x0000_s1027" type="#_x0000_t32" style="position:absolute;left:0;text-align:left;margin-left:220.5pt;margin-top:26pt;width:197.65pt;height:.05pt;z-index:251663360" o:connectortype="straight">
            <v:stroke dashstyle="dash"/>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2"/>
      </w:tblGrid>
      <w:tr w:rsidR="005A04BA" w:rsidTr="005A04BA">
        <w:tc>
          <w:tcPr>
            <w:tcW w:w="4261" w:type="dxa"/>
          </w:tcPr>
          <w:p w:rsidR="005A04BA" w:rsidRPr="00FA7E35" w:rsidRDefault="005A04BA" w:rsidP="005A04BA">
            <w:pPr>
              <w:tabs>
                <w:tab w:val="left" w:pos="5835"/>
              </w:tabs>
              <w:autoSpaceDE w:val="0"/>
              <w:autoSpaceDN w:val="0"/>
              <w:adjustRightInd w:val="0"/>
              <w:spacing w:line="360" w:lineRule="auto"/>
              <w:rPr>
                <w:rFonts w:ascii="Times New Roman" w:hAnsi="Times New Roman" w:cs="Times New Roman"/>
                <w:b/>
                <w:color w:val="215868"/>
                <w:sz w:val="28"/>
                <w:szCs w:val="28"/>
              </w:rPr>
            </w:pPr>
            <w:r w:rsidRPr="00FA7E35">
              <w:rPr>
                <w:rFonts w:ascii="Times New Roman" w:hAnsi="Times New Roman" w:cs="Times New Roman"/>
                <w:b/>
                <w:color w:val="215868"/>
                <w:sz w:val="28"/>
                <w:szCs w:val="28"/>
              </w:rPr>
              <w:t xml:space="preserve">Signature of Author </w:t>
            </w:r>
          </w:p>
          <w:p w:rsidR="005A04BA" w:rsidRPr="005A04BA" w:rsidRDefault="005A04BA" w:rsidP="005A04BA">
            <w:pPr>
              <w:spacing w:line="360" w:lineRule="auto"/>
              <w:rPr>
                <w:rFonts w:ascii="Times New Roman" w:hAnsi="Times New Roman" w:cs="Times New Roman"/>
                <w:b/>
                <w:color w:val="002060"/>
                <w:sz w:val="28"/>
                <w:szCs w:val="36"/>
              </w:rPr>
            </w:pPr>
            <w:r w:rsidRPr="005A04BA">
              <w:rPr>
                <w:rFonts w:ascii="Times New Roman" w:hAnsi="Times New Roman" w:cs="Times New Roman"/>
                <w:b/>
                <w:color w:val="002060"/>
                <w:sz w:val="28"/>
                <w:szCs w:val="36"/>
              </w:rPr>
              <w:t>(</w:t>
            </w:r>
            <w:proofErr w:type="spellStart"/>
            <w:r w:rsidRPr="005A04BA">
              <w:rPr>
                <w:rFonts w:ascii="Times New Roman" w:hAnsi="Times New Roman" w:cs="Times New Roman"/>
                <w:b/>
                <w:color w:val="002060"/>
                <w:sz w:val="28"/>
                <w:szCs w:val="36"/>
              </w:rPr>
              <w:t>Shafayat</w:t>
            </w:r>
            <w:proofErr w:type="spellEnd"/>
            <w:r w:rsidRPr="005A04BA">
              <w:rPr>
                <w:rFonts w:ascii="Times New Roman" w:hAnsi="Times New Roman" w:cs="Times New Roman"/>
                <w:b/>
                <w:color w:val="002060"/>
                <w:sz w:val="28"/>
                <w:szCs w:val="36"/>
              </w:rPr>
              <w:t xml:space="preserve"> </w:t>
            </w:r>
            <w:proofErr w:type="spellStart"/>
            <w:r w:rsidRPr="005A04BA">
              <w:rPr>
                <w:rFonts w:ascii="Times New Roman" w:hAnsi="Times New Roman" w:cs="Times New Roman"/>
                <w:b/>
                <w:color w:val="002060"/>
                <w:sz w:val="28"/>
                <w:szCs w:val="36"/>
              </w:rPr>
              <w:t>Zamil</w:t>
            </w:r>
            <w:proofErr w:type="spellEnd"/>
            <w:r w:rsidRPr="005A04BA">
              <w:rPr>
                <w:rFonts w:ascii="Times New Roman" w:hAnsi="Times New Roman" w:cs="Times New Roman"/>
                <w:b/>
                <w:color w:val="002060"/>
                <w:sz w:val="28"/>
                <w:szCs w:val="36"/>
              </w:rPr>
              <w:t>)</w:t>
            </w:r>
          </w:p>
          <w:p w:rsidR="005A04BA" w:rsidRPr="005A04BA" w:rsidRDefault="005A04BA" w:rsidP="005A04BA">
            <w:pPr>
              <w:spacing w:line="360" w:lineRule="auto"/>
              <w:rPr>
                <w:rFonts w:ascii="Times New Roman" w:hAnsi="Times New Roman" w:cs="Times New Roman"/>
                <w:color w:val="002060"/>
                <w:sz w:val="28"/>
                <w:szCs w:val="36"/>
              </w:rPr>
            </w:pPr>
            <w:r w:rsidRPr="005A04BA">
              <w:rPr>
                <w:rFonts w:ascii="Times New Roman" w:hAnsi="Times New Roman" w:cs="Times New Roman"/>
                <w:color w:val="002060"/>
                <w:sz w:val="28"/>
                <w:szCs w:val="36"/>
              </w:rPr>
              <w:t>Roll No: 08/16</w:t>
            </w:r>
          </w:p>
          <w:p w:rsidR="005A04BA" w:rsidRPr="005A04BA" w:rsidRDefault="005A04BA" w:rsidP="005A04BA">
            <w:pPr>
              <w:spacing w:line="360" w:lineRule="auto"/>
              <w:rPr>
                <w:rFonts w:ascii="Times New Roman" w:hAnsi="Times New Roman" w:cs="Times New Roman"/>
                <w:color w:val="002060"/>
                <w:sz w:val="28"/>
                <w:szCs w:val="36"/>
              </w:rPr>
            </w:pPr>
            <w:r w:rsidRPr="005A04BA">
              <w:rPr>
                <w:rFonts w:ascii="Times New Roman" w:hAnsi="Times New Roman" w:cs="Times New Roman"/>
                <w:color w:val="002060"/>
                <w:sz w:val="28"/>
                <w:szCs w:val="36"/>
              </w:rPr>
              <w:t>Reg. No: 359</w:t>
            </w:r>
          </w:p>
          <w:p w:rsidR="005A04BA" w:rsidRPr="005A04BA" w:rsidRDefault="005A04BA" w:rsidP="005A04BA">
            <w:pPr>
              <w:spacing w:line="360" w:lineRule="auto"/>
              <w:rPr>
                <w:rFonts w:ascii="Times New Roman" w:hAnsi="Times New Roman" w:cs="Times New Roman"/>
                <w:color w:val="002060"/>
                <w:sz w:val="28"/>
                <w:szCs w:val="36"/>
              </w:rPr>
            </w:pPr>
            <w:r w:rsidRPr="005A04BA">
              <w:rPr>
                <w:rFonts w:ascii="Times New Roman" w:hAnsi="Times New Roman" w:cs="Times New Roman"/>
                <w:color w:val="002060"/>
                <w:sz w:val="28"/>
                <w:szCs w:val="36"/>
              </w:rPr>
              <w:t>Internship ID: A-09</w:t>
            </w:r>
            <w:r w:rsidR="00E877F4">
              <w:rPr>
                <w:rFonts w:ascii="Times New Roman" w:hAnsi="Times New Roman" w:cs="Times New Roman"/>
                <w:color w:val="002060"/>
                <w:sz w:val="28"/>
                <w:szCs w:val="36"/>
              </w:rPr>
              <w:t>,</w:t>
            </w:r>
          </w:p>
          <w:p w:rsidR="005A04BA" w:rsidRPr="005A04BA" w:rsidRDefault="005A04BA" w:rsidP="005A04BA">
            <w:pPr>
              <w:spacing w:line="360" w:lineRule="auto"/>
              <w:rPr>
                <w:rFonts w:ascii="Times New Roman" w:hAnsi="Times New Roman" w:cs="Times New Roman"/>
                <w:color w:val="002060"/>
                <w:sz w:val="28"/>
                <w:szCs w:val="36"/>
              </w:rPr>
            </w:pPr>
            <w:r w:rsidRPr="005A04BA">
              <w:rPr>
                <w:rFonts w:ascii="Times New Roman" w:hAnsi="Times New Roman" w:cs="Times New Roman"/>
                <w:color w:val="002060"/>
                <w:sz w:val="28"/>
                <w:szCs w:val="36"/>
              </w:rPr>
              <w:t>Session : 2007-2008</w:t>
            </w:r>
          </w:p>
        </w:tc>
        <w:tc>
          <w:tcPr>
            <w:tcW w:w="4262" w:type="dxa"/>
          </w:tcPr>
          <w:p w:rsidR="005A04BA" w:rsidRDefault="005A04BA" w:rsidP="005A04BA">
            <w:pPr>
              <w:tabs>
                <w:tab w:val="left" w:pos="5835"/>
              </w:tabs>
              <w:autoSpaceDE w:val="0"/>
              <w:autoSpaceDN w:val="0"/>
              <w:adjustRightInd w:val="0"/>
              <w:spacing w:line="360" w:lineRule="auto"/>
              <w:jc w:val="center"/>
              <w:rPr>
                <w:rFonts w:ascii="Times New Roman" w:hAnsi="Times New Roman" w:cs="Times New Roman"/>
                <w:b/>
                <w:color w:val="215868"/>
                <w:sz w:val="28"/>
                <w:szCs w:val="28"/>
              </w:rPr>
            </w:pPr>
            <w:r w:rsidRPr="00FA7E35">
              <w:rPr>
                <w:rFonts w:ascii="Times New Roman" w:hAnsi="Times New Roman" w:cs="Times New Roman"/>
                <w:b/>
                <w:color w:val="215868"/>
                <w:sz w:val="28"/>
                <w:szCs w:val="28"/>
              </w:rPr>
              <w:t xml:space="preserve">Signature of Supervisor </w:t>
            </w:r>
          </w:p>
          <w:p w:rsidR="005A04BA" w:rsidRPr="005A04BA" w:rsidRDefault="005A04BA" w:rsidP="005A04BA">
            <w:pPr>
              <w:spacing w:line="360" w:lineRule="auto"/>
              <w:jc w:val="center"/>
              <w:rPr>
                <w:rFonts w:ascii="Times New Roman" w:hAnsi="Times New Roman" w:cs="Times New Roman"/>
                <w:b/>
                <w:bCs/>
                <w:color w:val="002060"/>
                <w:sz w:val="28"/>
                <w:szCs w:val="28"/>
                <w:lang w:bidi="bn-BD"/>
              </w:rPr>
            </w:pPr>
            <w:r w:rsidRPr="005A04BA">
              <w:rPr>
                <w:rFonts w:ascii="Times New Roman" w:hAnsi="Times New Roman" w:cs="Times New Roman"/>
                <w:b/>
                <w:bCs/>
                <w:color w:val="002060"/>
                <w:sz w:val="28"/>
                <w:szCs w:val="28"/>
                <w:lang w:bidi="bn-BD"/>
              </w:rPr>
              <w:t xml:space="preserve">(Dr. </w:t>
            </w:r>
            <w:proofErr w:type="spellStart"/>
            <w:r w:rsidRPr="005A04BA">
              <w:rPr>
                <w:rFonts w:ascii="Times New Roman" w:hAnsi="Times New Roman" w:cs="Times New Roman"/>
                <w:b/>
                <w:bCs/>
                <w:color w:val="002060"/>
                <w:sz w:val="28"/>
                <w:szCs w:val="28"/>
                <w:lang w:bidi="bn-BD"/>
              </w:rPr>
              <w:t>Paritosh</w:t>
            </w:r>
            <w:proofErr w:type="spellEnd"/>
            <w:r w:rsidRPr="005A04BA">
              <w:rPr>
                <w:rFonts w:ascii="Times New Roman" w:hAnsi="Times New Roman" w:cs="Times New Roman"/>
                <w:b/>
                <w:bCs/>
                <w:color w:val="002060"/>
                <w:sz w:val="28"/>
                <w:szCs w:val="28"/>
                <w:lang w:bidi="bn-BD"/>
              </w:rPr>
              <w:t xml:space="preserve"> Kumar </w:t>
            </w:r>
            <w:proofErr w:type="spellStart"/>
            <w:r w:rsidRPr="005A04BA">
              <w:rPr>
                <w:rFonts w:ascii="Times New Roman" w:hAnsi="Times New Roman" w:cs="Times New Roman"/>
                <w:b/>
                <w:bCs/>
                <w:color w:val="002060"/>
                <w:sz w:val="28"/>
                <w:szCs w:val="28"/>
                <w:lang w:bidi="bn-BD"/>
              </w:rPr>
              <w:t>Biswas</w:t>
            </w:r>
            <w:proofErr w:type="spellEnd"/>
            <w:r w:rsidRPr="005A04BA">
              <w:rPr>
                <w:rFonts w:ascii="Times New Roman" w:hAnsi="Times New Roman" w:cs="Times New Roman"/>
                <w:b/>
                <w:bCs/>
                <w:color w:val="002060"/>
                <w:sz w:val="28"/>
                <w:szCs w:val="28"/>
                <w:lang w:bidi="bn-BD"/>
              </w:rPr>
              <w:t>)</w:t>
            </w:r>
          </w:p>
          <w:p w:rsidR="005A04BA" w:rsidRPr="005A04BA" w:rsidRDefault="005A04BA" w:rsidP="005A04BA">
            <w:pPr>
              <w:spacing w:line="360" w:lineRule="auto"/>
              <w:jc w:val="center"/>
              <w:rPr>
                <w:rFonts w:ascii="Times New Roman" w:hAnsi="Times New Roman" w:cs="Times New Roman"/>
                <w:color w:val="002060"/>
                <w:sz w:val="28"/>
                <w:szCs w:val="28"/>
              </w:rPr>
            </w:pPr>
            <w:r w:rsidRPr="005A04BA">
              <w:rPr>
                <w:rFonts w:ascii="Times New Roman" w:hAnsi="Times New Roman" w:cs="Times New Roman"/>
                <w:bCs/>
                <w:color w:val="002060"/>
                <w:sz w:val="28"/>
                <w:szCs w:val="28"/>
                <w:lang w:bidi="bn-BD"/>
              </w:rPr>
              <w:t>Professor</w:t>
            </w:r>
          </w:p>
          <w:p w:rsidR="005A04BA" w:rsidRPr="005A04BA" w:rsidRDefault="005A04BA" w:rsidP="005A04BA">
            <w:pPr>
              <w:spacing w:line="360" w:lineRule="auto"/>
              <w:jc w:val="center"/>
              <w:rPr>
                <w:rFonts w:ascii="Times New Roman" w:hAnsi="Times New Roman" w:cs="Times New Roman"/>
                <w:color w:val="002060"/>
                <w:sz w:val="28"/>
                <w:szCs w:val="28"/>
              </w:rPr>
            </w:pPr>
            <w:r w:rsidRPr="005A04BA">
              <w:rPr>
                <w:rFonts w:ascii="Times New Roman" w:hAnsi="Times New Roman" w:cs="Times New Roman"/>
                <w:color w:val="002060"/>
                <w:sz w:val="28"/>
                <w:szCs w:val="28"/>
              </w:rPr>
              <w:t>Department of Microbiology</w:t>
            </w:r>
          </w:p>
          <w:p w:rsidR="005A04BA" w:rsidRDefault="005A04BA" w:rsidP="003A21F6">
            <w:pPr>
              <w:spacing w:line="360" w:lineRule="auto"/>
              <w:jc w:val="center"/>
              <w:rPr>
                <w:rFonts w:ascii="Times New Roman" w:hAnsi="Times New Roman" w:cs="Times New Roman"/>
                <w:color w:val="002060"/>
                <w:sz w:val="36"/>
                <w:szCs w:val="36"/>
              </w:rPr>
            </w:pPr>
          </w:p>
        </w:tc>
      </w:tr>
    </w:tbl>
    <w:p w:rsidR="003A21F6" w:rsidRPr="00927ACB" w:rsidRDefault="003A21F6" w:rsidP="005A04BA">
      <w:pPr>
        <w:spacing w:after="0" w:line="360" w:lineRule="auto"/>
        <w:jc w:val="center"/>
        <w:rPr>
          <w:rFonts w:ascii="Times New Roman" w:hAnsi="Times New Roman" w:cs="Times New Roman"/>
          <w:b/>
          <w:color w:val="002060"/>
          <w:sz w:val="28"/>
          <w:szCs w:val="36"/>
        </w:rPr>
      </w:pPr>
    </w:p>
    <w:p w:rsidR="003A21F6" w:rsidRPr="0061174E" w:rsidRDefault="003A21F6" w:rsidP="003A21F6">
      <w:pPr>
        <w:spacing w:after="0" w:line="360" w:lineRule="auto"/>
        <w:jc w:val="center"/>
        <w:rPr>
          <w:rFonts w:ascii="Times New Roman" w:hAnsi="Times New Roman" w:cs="Times New Roman"/>
          <w:b/>
          <w:color w:val="000000" w:themeColor="text1"/>
          <w:sz w:val="28"/>
          <w:szCs w:val="36"/>
        </w:rPr>
      </w:pPr>
    </w:p>
    <w:p w:rsidR="003A21F6" w:rsidRPr="004774CC" w:rsidRDefault="003A21F6" w:rsidP="003A21F6">
      <w:pPr>
        <w:pStyle w:val="Subtitle"/>
        <w:spacing w:after="0" w:line="360" w:lineRule="auto"/>
        <w:rPr>
          <w:rFonts w:ascii="Times New Roman" w:hAnsi="Times New Roman" w:cs="Times New Roman"/>
          <w:b/>
          <w:bCs/>
          <w:color w:val="006600"/>
          <w:sz w:val="32"/>
          <w:szCs w:val="32"/>
        </w:rPr>
      </w:pPr>
      <w:r>
        <w:rPr>
          <w:rFonts w:ascii="Times New Roman" w:hAnsi="Times New Roman" w:cs="Times New Roman"/>
          <w:b/>
          <w:bCs/>
          <w:color w:val="006600"/>
          <w:sz w:val="32"/>
          <w:szCs w:val="32"/>
        </w:rPr>
        <w:t>Chittagong Veterinary and Animal Sciences University, Khulshi, Chittagong-4202</w:t>
      </w:r>
    </w:p>
    <w:p w:rsidR="006A345D" w:rsidRDefault="006A345D" w:rsidP="006A345D">
      <w:pPr>
        <w:autoSpaceDE w:val="0"/>
        <w:autoSpaceDN w:val="0"/>
        <w:adjustRightInd w:val="0"/>
        <w:spacing w:after="0" w:line="360" w:lineRule="auto"/>
        <w:jc w:val="center"/>
        <w:rPr>
          <w:rFonts w:ascii="Times New Roman" w:hAnsi="Times New Roman" w:cs="Times New Roman"/>
          <w:b/>
          <w:sz w:val="24"/>
          <w:szCs w:val="24"/>
        </w:rPr>
      </w:pPr>
    </w:p>
    <w:p w:rsidR="005A04BA" w:rsidRDefault="005A04BA" w:rsidP="006A345D">
      <w:pPr>
        <w:autoSpaceDE w:val="0"/>
        <w:autoSpaceDN w:val="0"/>
        <w:adjustRightInd w:val="0"/>
        <w:spacing w:after="0" w:line="360" w:lineRule="auto"/>
        <w:jc w:val="center"/>
        <w:rPr>
          <w:rFonts w:ascii="Times New Roman" w:hAnsi="Times New Roman" w:cs="Times New Roman"/>
          <w:b/>
          <w:sz w:val="24"/>
          <w:szCs w:val="24"/>
        </w:rPr>
      </w:pPr>
    </w:p>
    <w:p w:rsidR="006A345D" w:rsidRPr="000921D9" w:rsidRDefault="006A345D" w:rsidP="006A345D">
      <w:pPr>
        <w:autoSpaceDE w:val="0"/>
        <w:autoSpaceDN w:val="0"/>
        <w:adjustRightInd w:val="0"/>
        <w:spacing w:after="0" w:line="360" w:lineRule="auto"/>
        <w:jc w:val="center"/>
        <w:rPr>
          <w:rFonts w:ascii="Times New Roman" w:hAnsi="Times New Roman" w:cs="Times New Roman"/>
          <w:b/>
          <w:sz w:val="32"/>
          <w:szCs w:val="24"/>
        </w:rPr>
      </w:pPr>
      <w:r w:rsidRPr="000921D9">
        <w:rPr>
          <w:rFonts w:ascii="Times New Roman" w:hAnsi="Times New Roman" w:cs="Times New Roman"/>
          <w:b/>
          <w:sz w:val="32"/>
          <w:szCs w:val="24"/>
        </w:rPr>
        <w:t>INDEX</w:t>
      </w:r>
    </w:p>
    <w:tbl>
      <w:tblPr>
        <w:tblStyle w:val="TableGrid"/>
        <w:tblpPr w:leftFromText="180" w:rightFromText="180" w:vertAnchor="page" w:horzAnchor="margin" w:tblpX="198" w:tblpY="2551"/>
        <w:tblW w:w="0" w:type="auto"/>
        <w:tblLook w:val="04A0"/>
      </w:tblPr>
      <w:tblGrid>
        <w:gridCol w:w="1350"/>
        <w:gridCol w:w="1585"/>
        <w:gridCol w:w="3565"/>
        <w:gridCol w:w="1745"/>
      </w:tblGrid>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r w:rsidRPr="000921D9">
              <w:rPr>
                <w:rFonts w:ascii="Times New Roman" w:hAnsi="Times New Roman" w:cs="Times New Roman"/>
                <w:b/>
                <w:sz w:val="28"/>
                <w:szCs w:val="24"/>
              </w:rPr>
              <w:t>SL.NO</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r w:rsidRPr="000921D9">
              <w:rPr>
                <w:rFonts w:ascii="Times New Roman" w:hAnsi="Times New Roman" w:cs="Times New Roman"/>
                <w:b/>
                <w:sz w:val="28"/>
                <w:szCs w:val="24"/>
              </w:rPr>
              <w:t>CHAPTER</w:t>
            </w:r>
          </w:p>
        </w:tc>
        <w:tc>
          <w:tcPr>
            <w:tcW w:w="3565"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r w:rsidRPr="000921D9">
              <w:rPr>
                <w:rFonts w:ascii="Times New Roman" w:hAnsi="Times New Roman" w:cs="Times New Roman"/>
                <w:b/>
                <w:sz w:val="28"/>
                <w:szCs w:val="24"/>
              </w:rPr>
              <w:t>CONTENTS</w:t>
            </w:r>
          </w:p>
        </w:tc>
        <w:tc>
          <w:tcPr>
            <w:tcW w:w="1745"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r w:rsidRPr="000921D9">
              <w:rPr>
                <w:rFonts w:ascii="Times New Roman" w:hAnsi="Times New Roman" w:cs="Times New Roman"/>
                <w:b/>
                <w:sz w:val="28"/>
                <w:szCs w:val="24"/>
              </w:rPr>
              <w:t>PAGE NO.</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1</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ACKNOWLEDGEMENT</w:t>
            </w:r>
          </w:p>
        </w:tc>
        <w:tc>
          <w:tcPr>
            <w:tcW w:w="1745" w:type="dxa"/>
          </w:tcPr>
          <w:p w:rsidR="006A345D" w:rsidRPr="000921D9" w:rsidRDefault="00E877F4" w:rsidP="000921D9">
            <w:pPr>
              <w:autoSpaceDE w:val="0"/>
              <w:autoSpaceDN w:val="0"/>
              <w:adjustRightInd w:val="0"/>
              <w:spacing w:line="480" w:lineRule="auto"/>
              <w:jc w:val="center"/>
              <w:rPr>
                <w:rFonts w:ascii="Times New Roman" w:hAnsi="Times New Roman" w:cs="Times New Roman"/>
                <w:sz w:val="28"/>
                <w:szCs w:val="24"/>
              </w:rPr>
            </w:pPr>
            <w:proofErr w:type="spellStart"/>
            <w:r>
              <w:rPr>
                <w:rFonts w:ascii="Times New Roman" w:hAnsi="Times New Roman" w:cs="Times New Roman"/>
                <w:sz w:val="28"/>
                <w:szCs w:val="24"/>
              </w:rPr>
              <w:t>i</w:t>
            </w:r>
            <w:proofErr w:type="spellEnd"/>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2</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b/>
                <w:sz w:val="28"/>
                <w:szCs w:val="24"/>
              </w:rPr>
            </w:pP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ABSTRACT</w:t>
            </w:r>
          </w:p>
        </w:tc>
        <w:tc>
          <w:tcPr>
            <w:tcW w:w="1745" w:type="dxa"/>
          </w:tcPr>
          <w:p w:rsidR="006A345D" w:rsidRPr="000921D9" w:rsidRDefault="00E877F4" w:rsidP="000921D9">
            <w:pPr>
              <w:autoSpaceDE w:val="0"/>
              <w:autoSpaceDN w:val="0"/>
              <w:adjustRightInd w:val="0"/>
              <w:spacing w:line="480" w:lineRule="auto"/>
              <w:jc w:val="center"/>
              <w:rPr>
                <w:rFonts w:ascii="Times New Roman" w:hAnsi="Times New Roman" w:cs="Times New Roman"/>
                <w:sz w:val="28"/>
                <w:szCs w:val="24"/>
              </w:rPr>
            </w:pPr>
            <w:r>
              <w:rPr>
                <w:rFonts w:ascii="Times New Roman" w:hAnsi="Times New Roman" w:cs="Times New Roman"/>
                <w:sz w:val="28"/>
                <w:szCs w:val="24"/>
              </w:rPr>
              <w:t>ii</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3</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I</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INTRODUCTION</w:t>
            </w:r>
          </w:p>
        </w:tc>
        <w:tc>
          <w:tcPr>
            <w:tcW w:w="1745" w:type="dxa"/>
          </w:tcPr>
          <w:p w:rsidR="006A345D" w:rsidRPr="000921D9" w:rsidRDefault="00E877F4" w:rsidP="000921D9">
            <w:pPr>
              <w:autoSpaceDE w:val="0"/>
              <w:autoSpaceDN w:val="0"/>
              <w:adjustRightInd w:val="0"/>
              <w:spacing w:line="480" w:lineRule="auto"/>
              <w:jc w:val="center"/>
              <w:rPr>
                <w:rFonts w:ascii="Times New Roman" w:hAnsi="Times New Roman" w:cs="Times New Roman"/>
                <w:sz w:val="28"/>
                <w:szCs w:val="24"/>
              </w:rPr>
            </w:pPr>
            <w:r>
              <w:rPr>
                <w:rFonts w:ascii="Times New Roman" w:hAnsi="Times New Roman" w:cs="Times New Roman"/>
                <w:sz w:val="28"/>
                <w:szCs w:val="24"/>
              </w:rPr>
              <w:t>1</w:t>
            </w:r>
            <w:r w:rsidR="006A345D" w:rsidRPr="000921D9">
              <w:rPr>
                <w:rFonts w:ascii="Times New Roman" w:hAnsi="Times New Roman" w:cs="Times New Roman"/>
                <w:sz w:val="28"/>
                <w:szCs w:val="24"/>
              </w:rPr>
              <w:t>-</w:t>
            </w:r>
            <w:r>
              <w:rPr>
                <w:rFonts w:ascii="Times New Roman" w:hAnsi="Times New Roman" w:cs="Times New Roman"/>
                <w:sz w:val="28"/>
                <w:szCs w:val="24"/>
              </w:rPr>
              <w:t>3</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4</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II</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LITERATURE REVIEW</w:t>
            </w:r>
          </w:p>
        </w:tc>
        <w:tc>
          <w:tcPr>
            <w:tcW w:w="1745" w:type="dxa"/>
          </w:tcPr>
          <w:p w:rsidR="006A345D" w:rsidRPr="000921D9" w:rsidRDefault="00E877F4" w:rsidP="000921D9">
            <w:pPr>
              <w:autoSpaceDE w:val="0"/>
              <w:autoSpaceDN w:val="0"/>
              <w:adjustRightInd w:val="0"/>
              <w:spacing w:line="480" w:lineRule="auto"/>
              <w:jc w:val="center"/>
              <w:rPr>
                <w:rFonts w:ascii="Times New Roman" w:hAnsi="Times New Roman" w:cs="Times New Roman"/>
                <w:sz w:val="28"/>
                <w:szCs w:val="24"/>
              </w:rPr>
            </w:pPr>
            <w:r>
              <w:rPr>
                <w:rFonts w:ascii="Times New Roman" w:hAnsi="Times New Roman" w:cs="Times New Roman"/>
                <w:sz w:val="28"/>
                <w:szCs w:val="24"/>
              </w:rPr>
              <w:t>4</w:t>
            </w:r>
            <w:r w:rsidR="006A345D" w:rsidRPr="000921D9">
              <w:rPr>
                <w:rFonts w:ascii="Times New Roman" w:hAnsi="Times New Roman" w:cs="Times New Roman"/>
                <w:sz w:val="28"/>
                <w:szCs w:val="24"/>
              </w:rPr>
              <w:t>-20</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5</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III</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MATERIALS &amp; METHOD</w:t>
            </w:r>
          </w:p>
        </w:tc>
        <w:tc>
          <w:tcPr>
            <w:tcW w:w="1745"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21-27</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6</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IV</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RESULTS</w:t>
            </w:r>
          </w:p>
        </w:tc>
        <w:tc>
          <w:tcPr>
            <w:tcW w:w="1745"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28-3</w:t>
            </w:r>
            <w:r w:rsidR="00E877F4">
              <w:rPr>
                <w:rFonts w:ascii="Times New Roman" w:hAnsi="Times New Roman" w:cs="Times New Roman"/>
                <w:sz w:val="28"/>
                <w:szCs w:val="24"/>
              </w:rPr>
              <w:t>0</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7</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V</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DISCUSSION</w:t>
            </w:r>
          </w:p>
        </w:tc>
        <w:tc>
          <w:tcPr>
            <w:tcW w:w="1745"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3</w:t>
            </w:r>
            <w:r w:rsidR="00E877F4">
              <w:rPr>
                <w:rFonts w:ascii="Times New Roman" w:hAnsi="Times New Roman" w:cs="Times New Roman"/>
                <w:sz w:val="28"/>
                <w:szCs w:val="24"/>
              </w:rPr>
              <w:t>1</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8</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VI</w:t>
            </w: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CONCLUSION</w:t>
            </w:r>
          </w:p>
        </w:tc>
        <w:tc>
          <w:tcPr>
            <w:tcW w:w="1745"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3</w:t>
            </w:r>
            <w:r w:rsidR="00E877F4">
              <w:rPr>
                <w:rFonts w:ascii="Times New Roman" w:hAnsi="Times New Roman" w:cs="Times New Roman"/>
                <w:sz w:val="28"/>
                <w:szCs w:val="24"/>
              </w:rPr>
              <w:t>2</w:t>
            </w:r>
          </w:p>
        </w:tc>
      </w:tr>
      <w:tr w:rsidR="006A345D" w:rsidRPr="000921D9" w:rsidTr="000921D9">
        <w:tc>
          <w:tcPr>
            <w:tcW w:w="1350"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r w:rsidRPr="000921D9">
              <w:rPr>
                <w:rFonts w:ascii="Times New Roman" w:hAnsi="Times New Roman" w:cs="Times New Roman"/>
                <w:sz w:val="28"/>
                <w:szCs w:val="24"/>
              </w:rPr>
              <w:t>9</w:t>
            </w:r>
          </w:p>
        </w:tc>
        <w:tc>
          <w:tcPr>
            <w:tcW w:w="1548" w:type="dxa"/>
          </w:tcPr>
          <w:p w:rsidR="006A345D" w:rsidRPr="000921D9" w:rsidRDefault="006A345D" w:rsidP="000921D9">
            <w:pPr>
              <w:autoSpaceDE w:val="0"/>
              <w:autoSpaceDN w:val="0"/>
              <w:adjustRightInd w:val="0"/>
              <w:spacing w:line="480" w:lineRule="auto"/>
              <w:jc w:val="center"/>
              <w:rPr>
                <w:rFonts w:ascii="Times New Roman" w:hAnsi="Times New Roman" w:cs="Times New Roman"/>
                <w:sz w:val="28"/>
                <w:szCs w:val="24"/>
              </w:rPr>
            </w:pPr>
          </w:p>
        </w:tc>
        <w:tc>
          <w:tcPr>
            <w:tcW w:w="3565" w:type="dxa"/>
          </w:tcPr>
          <w:p w:rsidR="006A345D" w:rsidRPr="000921D9" w:rsidRDefault="006A345D" w:rsidP="000921D9">
            <w:pPr>
              <w:autoSpaceDE w:val="0"/>
              <w:autoSpaceDN w:val="0"/>
              <w:adjustRightInd w:val="0"/>
              <w:spacing w:line="480" w:lineRule="auto"/>
              <w:rPr>
                <w:rFonts w:ascii="Times New Roman" w:hAnsi="Times New Roman" w:cs="Times New Roman"/>
                <w:sz w:val="28"/>
                <w:szCs w:val="24"/>
              </w:rPr>
            </w:pPr>
            <w:r w:rsidRPr="000921D9">
              <w:rPr>
                <w:rFonts w:ascii="Times New Roman" w:hAnsi="Times New Roman" w:cs="Times New Roman"/>
                <w:sz w:val="28"/>
                <w:szCs w:val="24"/>
              </w:rPr>
              <w:t>REFERENCES</w:t>
            </w:r>
          </w:p>
        </w:tc>
        <w:tc>
          <w:tcPr>
            <w:tcW w:w="1745" w:type="dxa"/>
          </w:tcPr>
          <w:p w:rsidR="006A345D" w:rsidRPr="000921D9" w:rsidRDefault="00E877F4" w:rsidP="000921D9">
            <w:pPr>
              <w:autoSpaceDE w:val="0"/>
              <w:autoSpaceDN w:val="0"/>
              <w:adjustRightInd w:val="0"/>
              <w:spacing w:line="480" w:lineRule="auto"/>
              <w:jc w:val="center"/>
              <w:rPr>
                <w:rFonts w:ascii="Times New Roman" w:hAnsi="Times New Roman" w:cs="Times New Roman"/>
                <w:sz w:val="28"/>
                <w:szCs w:val="24"/>
              </w:rPr>
            </w:pPr>
            <w:r>
              <w:rPr>
                <w:rFonts w:ascii="Times New Roman" w:hAnsi="Times New Roman" w:cs="Times New Roman"/>
                <w:sz w:val="28"/>
                <w:szCs w:val="24"/>
              </w:rPr>
              <w:t>33</w:t>
            </w:r>
            <w:r w:rsidR="006A345D" w:rsidRPr="000921D9">
              <w:rPr>
                <w:rFonts w:ascii="Times New Roman" w:hAnsi="Times New Roman" w:cs="Times New Roman"/>
                <w:sz w:val="28"/>
                <w:szCs w:val="24"/>
              </w:rPr>
              <w:t>-3</w:t>
            </w:r>
            <w:r>
              <w:rPr>
                <w:rFonts w:ascii="Times New Roman" w:hAnsi="Times New Roman" w:cs="Times New Roman"/>
                <w:sz w:val="28"/>
                <w:szCs w:val="24"/>
              </w:rPr>
              <w:t>7</w:t>
            </w:r>
          </w:p>
        </w:tc>
      </w:tr>
    </w:tbl>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Pr="000921D9" w:rsidRDefault="006A345D" w:rsidP="006A345D">
      <w:pPr>
        <w:autoSpaceDE w:val="0"/>
        <w:autoSpaceDN w:val="0"/>
        <w:adjustRightInd w:val="0"/>
        <w:spacing w:after="0" w:line="360" w:lineRule="auto"/>
        <w:jc w:val="center"/>
        <w:rPr>
          <w:rFonts w:ascii="Times New Roman" w:hAnsi="Times New Roman" w:cs="Times New Roman"/>
          <w:b/>
          <w:sz w:val="28"/>
          <w:szCs w:val="24"/>
        </w:rPr>
      </w:pPr>
      <w:r w:rsidRPr="000921D9">
        <w:rPr>
          <w:rFonts w:ascii="Times New Roman" w:hAnsi="Times New Roman" w:cs="Times New Roman"/>
          <w:b/>
          <w:sz w:val="28"/>
          <w:szCs w:val="24"/>
        </w:rPr>
        <w:lastRenderedPageBreak/>
        <w:t>LIST OF THE TABLES</w:t>
      </w:r>
    </w:p>
    <w:p w:rsidR="000921D9" w:rsidRDefault="000921D9" w:rsidP="006A345D">
      <w:pPr>
        <w:autoSpaceDE w:val="0"/>
        <w:autoSpaceDN w:val="0"/>
        <w:adjustRightInd w:val="0"/>
        <w:spacing w:after="0" w:line="360" w:lineRule="auto"/>
        <w:jc w:val="center"/>
        <w:rPr>
          <w:rFonts w:ascii="Times New Roman" w:hAnsi="Times New Roman" w:cs="Times New Roman"/>
          <w:b/>
          <w:sz w:val="24"/>
          <w:szCs w:val="24"/>
        </w:rPr>
      </w:pPr>
    </w:p>
    <w:tbl>
      <w:tblPr>
        <w:tblStyle w:val="TableGrid"/>
        <w:tblW w:w="0" w:type="auto"/>
        <w:tblLook w:val="04A0"/>
      </w:tblPr>
      <w:tblGrid>
        <w:gridCol w:w="2808"/>
        <w:gridCol w:w="2912"/>
        <w:gridCol w:w="2803"/>
      </w:tblGrid>
      <w:tr w:rsidR="006A345D" w:rsidTr="000413BF">
        <w:tc>
          <w:tcPr>
            <w:tcW w:w="3081"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SL. NO.</w:t>
            </w:r>
          </w:p>
        </w:tc>
        <w:tc>
          <w:tcPr>
            <w:tcW w:w="3081"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TITLE</w:t>
            </w:r>
          </w:p>
        </w:tc>
        <w:tc>
          <w:tcPr>
            <w:tcW w:w="3081"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PAG NO.</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Table 1</w:t>
            </w:r>
          </w:p>
        </w:tc>
        <w:tc>
          <w:tcPr>
            <w:tcW w:w="3081" w:type="dxa"/>
          </w:tcPr>
          <w:p w:rsidR="006A345D" w:rsidRPr="009F44B6" w:rsidRDefault="006A345D" w:rsidP="000413B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Growth of poultry in Bangladesh</w:t>
            </w:r>
          </w:p>
        </w:tc>
        <w:tc>
          <w:tcPr>
            <w:tcW w:w="3081" w:type="dxa"/>
          </w:tcPr>
          <w:p w:rsidR="006A345D" w:rsidRPr="00F71F9E" w:rsidRDefault="00E877F4"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Table 2</w:t>
            </w:r>
          </w:p>
        </w:tc>
        <w:tc>
          <w:tcPr>
            <w:tcW w:w="3081" w:type="dxa"/>
          </w:tcPr>
          <w:p w:rsidR="006A345D" w:rsidRPr="009F44B6" w:rsidRDefault="006A345D" w:rsidP="000413B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Differentiation between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 &amp; necrotic enteritis</w:t>
            </w:r>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sidRPr="009F44B6">
              <w:rPr>
                <w:rFonts w:ascii="Times New Roman" w:hAnsi="Times New Roman" w:cs="Times New Roman"/>
                <w:sz w:val="24"/>
                <w:szCs w:val="24"/>
              </w:rPr>
              <w:t>Table 3</w:t>
            </w:r>
          </w:p>
        </w:tc>
        <w:tc>
          <w:tcPr>
            <w:tcW w:w="3081" w:type="dxa"/>
          </w:tcPr>
          <w:p w:rsidR="006A345D" w:rsidRPr="00F064D8" w:rsidRDefault="006A345D" w:rsidP="000413B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Different postmortem findings at </w:t>
            </w:r>
            <w:proofErr w:type="spellStart"/>
            <w:r>
              <w:rPr>
                <w:rFonts w:ascii="Times New Roman" w:hAnsi="Times New Roman" w:cs="Times New Roman"/>
                <w:sz w:val="24"/>
                <w:szCs w:val="24"/>
              </w:rPr>
              <w:t>aglance</w:t>
            </w:r>
            <w:proofErr w:type="spellEnd"/>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sidRPr="009F44B6">
              <w:rPr>
                <w:rFonts w:ascii="Times New Roman" w:hAnsi="Times New Roman" w:cs="Times New Roman"/>
                <w:sz w:val="24"/>
                <w:szCs w:val="24"/>
              </w:rPr>
              <w:t>Table 4</w:t>
            </w:r>
          </w:p>
        </w:tc>
        <w:tc>
          <w:tcPr>
            <w:tcW w:w="3081" w:type="dxa"/>
          </w:tcPr>
          <w:p w:rsidR="006A345D" w:rsidRPr="00F064D8" w:rsidRDefault="006A345D" w:rsidP="000413BF">
            <w:pPr>
              <w:autoSpaceDE w:val="0"/>
              <w:autoSpaceDN w:val="0"/>
              <w:adjustRightInd w:val="0"/>
              <w:spacing w:line="360" w:lineRule="auto"/>
              <w:jc w:val="both"/>
              <w:rPr>
                <w:rFonts w:ascii="Times New Roman" w:hAnsi="Times New Roman" w:cs="Times New Roman"/>
                <w:sz w:val="24"/>
                <w:szCs w:val="24"/>
              </w:rPr>
            </w:pPr>
            <w:r w:rsidRPr="00F064D8">
              <w:rPr>
                <w:rFonts w:ascii="Times New Roman" w:hAnsi="Times New Roman" w:cs="Times New Roman"/>
                <w:sz w:val="24"/>
                <w:szCs w:val="24"/>
              </w:rPr>
              <w:t xml:space="preserve">Prevalence of </w:t>
            </w:r>
            <w:proofErr w:type="spellStart"/>
            <w:r w:rsidRPr="00F064D8">
              <w:rPr>
                <w:rFonts w:ascii="Times New Roman" w:hAnsi="Times New Roman" w:cs="Times New Roman"/>
                <w:sz w:val="24"/>
                <w:szCs w:val="24"/>
              </w:rPr>
              <w:t>coccidiosis</w:t>
            </w:r>
            <w:proofErr w:type="spellEnd"/>
            <w:r w:rsidRPr="00F064D8">
              <w:rPr>
                <w:rFonts w:ascii="Times New Roman" w:hAnsi="Times New Roman" w:cs="Times New Roman"/>
                <w:sz w:val="24"/>
                <w:szCs w:val="24"/>
              </w:rPr>
              <w:t>-necrotic enteritis complex among affected birds</w:t>
            </w:r>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sidRPr="009F44B6">
              <w:rPr>
                <w:rFonts w:ascii="Times New Roman" w:hAnsi="Times New Roman" w:cs="Times New Roman"/>
                <w:sz w:val="24"/>
                <w:szCs w:val="24"/>
              </w:rPr>
              <w:t>Table 5</w:t>
            </w:r>
          </w:p>
        </w:tc>
        <w:tc>
          <w:tcPr>
            <w:tcW w:w="3081" w:type="dxa"/>
          </w:tcPr>
          <w:p w:rsidR="006A345D" w:rsidRDefault="006A345D" w:rsidP="000413BF">
            <w:pPr>
              <w:autoSpaceDE w:val="0"/>
              <w:autoSpaceDN w:val="0"/>
              <w:adjustRightInd w:val="0"/>
              <w:spacing w:line="360" w:lineRule="auto"/>
              <w:jc w:val="both"/>
              <w:rPr>
                <w:rFonts w:ascii="Times New Roman" w:hAnsi="Times New Roman" w:cs="Times New Roman"/>
                <w:b/>
                <w:sz w:val="24"/>
                <w:szCs w:val="24"/>
              </w:rPr>
            </w:pPr>
            <w:r w:rsidRPr="00F064D8">
              <w:rPr>
                <w:rFonts w:ascii="Times New Roman" w:hAnsi="Times New Roman" w:cs="Times New Roman"/>
                <w:sz w:val="24"/>
                <w:szCs w:val="24"/>
              </w:rPr>
              <w:t xml:space="preserve">Prevalence of </w:t>
            </w:r>
            <w:proofErr w:type="spellStart"/>
            <w:r w:rsidRPr="00F064D8">
              <w:rPr>
                <w:rFonts w:ascii="Times New Roman" w:hAnsi="Times New Roman" w:cs="Times New Roman"/>
                <w:sz w:val="24"/>
                <w:szCs w:val="24"/>
              </w:rPr>
              <w:t>coccidiosis</w:t>
            </w:r>
            <w:proofErr w:type="spellEnd"/>
            <w:r w:rsidRPr="00F064D8">
              <w:rPr>
                <w:rFonts w:ascii="Times New Roman" w:hAnsi="Times New Roman" w:cs="Times New Roman"/>
                <w:sz w:val="24"/>
                <w:szCs w:val="24"/>
              </w:rPr>
              <w:t xml:space="preserve">-necrotic enteritis complex among </w:t>
            </w:r>
            <w:r>
              <w:rPr>
                <w:rFonts w:ascii="Times New Roman" w:hAnsi="Times New Roman" w:cs="Times New Roman"/>
                <w:sz w:val="24"/>
                <w:szCs w:val="24"/>
              </w:rPr>
              <w:t>different age groups</w:t>
            </w:r>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sidRPr="009F44B6">
              <w:rPr>
                <w:rFonts w:ascii="Times New Roman" w:hAnsi="Times New Roman" w:cs="Times New Roman"/>
                <w:sz w:val="24"/>
                <w:szCs w:val="24"/>
              </w:rPr>
              <w:t>Table 6</w:t>
            </w:r>
          </w:p>
        </w:tc>
        <w:tc>
          <w:tcPr>
            <w:tcW w:w="3081" w:type="dxa"/>
          </w:tcPr>
          <w:p w:rsidR="006A345D" w:rsidRDefault="006A345D" w:rsidP="000413BF">
            <w:pPr>
              <w:autoSpaceDE w:val="0"/>
              <w:autoSpaceDN w:val="0"/>
              <w:adjustRightInd w:val="0"/>
              <w:spacing w:line="360" w:lineRule="auto"/>
              <w:jc w:val="both"/>
              <w:rPr>
                <w:rFonts w:ascii="Times New Roman" w:hAnsi="Times New Roman" w:cs="Times New Roman"/>
                <w:b/>
                <w:sz w:val="24"/>
                <w:szCs w:val="24"/>
              </w:rPr>
            </w:pPr>
            <w:r w:rsidRPr="00F064D8">
              <w:rPr>
                <w:rFonts w:ascii="Times New Roman" w:hAnsi="Times New Roman" w:cs="Times New Roman"/>
                <w:sz w:val="24"/>
                <w:szCs w:val="24"/>
              </w:rPr>
              <w:t xml:space="preserve">Prevalence of </w:t>
            </w:r>
            <w:proofErr w:type="spellStart"/>
            <w:r w:rsidRPr="00F064D8">
              <w:rPr>
                <w:rFonts w:ascii="Times New Roman" w:hAnsi="Times New Roman" w:cs="Times New Roman"/>
                <w:sz w:val="24"/>
                <w:szCs w:val="24"/>
              </w:rPr>
              <w:t>coccidiosis</w:t>
            </w:r>
            <w:proofErr w:type="spellEnd"/>
            <w:r w:rsidRPr="00F064D8">
              <w:rPr>
                <w:rFonts w:ascii="Times New Roman" w:hAnsi="Times New Roman" w:cs="Times New Roman"/>
                <w:sz w:val="24"/>
                <w:szCs w:val="24"/>
              </w:rPr>
              <w:t xml:space="preserve">-necrotic enteritis complex among </w:t>
            </w:r>
            <w:r>
              <w:rPr>
                <w:rFonts w:ascii="Times New Roman" w:hAnsi="Times New Roman" w:cs="Times New Roman"/>
                <w:sz w:val="24"/>
                <w:szCs w:val="24"/>
              </w:rPr>
              <w:t>different flock size</w:t>
            </w:r>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6A345D" w:rsidTr="000413BF">
        <w:tc>
          <w:tcPr>
            <w:tcW w:w="3081" w:type="dxa"/>
          </w:tcPr>
          <w:p w:rsidR="006A345D" w:rsidRPr="009F44B6" w:rsidRDefault="006A345D" w:rsidP="000413BF">
            <w:pPr>
              <w:autoSpaceDE w:val="0"/>
              <w:autoSpaceDN w:val="0"/>
              <w:adjustRightInd w:val="0"/>
              <w:spacing w:line="360" w:lineRule="auto"/>
              <w:jc w:val="center"/>
              <w:rPr>
                <w:rFonts w:ascii="Times New Roman" w:hAnsi="Times New Roman" w:cs="Times New Roman"/>
                <w:sz w:val="24"/>
                <w:szCs w:val="24"/>
              </w:rPr>
            </w:pPr>
            <w:r w:rsidRPr="009F44B6">
              <w:rPr>
                <w:rFonts w:ascii="Times New Roman" w:hAnsi="Times New Roman" w:cs="Times New Roman"/>
                <w:sz w:val="24"/>
                <w:szCs w:val="24"/>
              </w:rPr>
              <w:t>Table 7</w:t>
            </w:r>
          </w:p>
        </w:tc>
        <w:tc>
          <w:tcPr>
            <w:tcW w:w="3081" w:type="dxa"/>
          </w:tcPr>
          <w:p w:rsidR="006A345D" w:rsidRDefault="006A345D" w:rsidP="000413BF">
            <w:pPr>
              <w:autoSpaceDE w:val="0"/>
              <w:autoSpaceDN w:val="0"/>
              <w:adjustRightInd w:val="0"/>
              <w:spacing w:line="360" w:lineRule="auto"/>
              <w:jc w:val="both"/>
              <w:rPr>
                <w:rFonts w:ascii="Times New Roman" w:hAnsi="Times New Roman" w:cs="Times New Roman"/>
                <w:b/>
                <w:sz w:val="24"/>
                <w:szCs w:val="24"/>
              </w:rPr>
            </w:pPr>
            <w:r w:rsidRPr="00F064D8">
              <w:rPr>
                <w:rFonts w:ascii="Times New Roman" w:hAnsi="Times New Roman" w:cs="Times New Roman"/>
                <w:sz w:val="24"/>
                <w:szCs w:val="24"/>
              </w:rPr>
              <w:t xml:space="preserve">Prevalence of </w:t>
            </w:r>
            <w:proofErr w:type="spellStart"/>
            <w:r w:rsidRPr="00F064D8">
              <w:rPr>
                <w:rFonts w:ascii="Times New Roman" w:hAnsi="Times New Roman" w:cs="Times New Roman"/>
                <w:sz w:val="24"/>
                <w:szCs w:val="24"/>
              </w:rPr>
              <w:t>coccidiosis</w:t>
            </w:r>
            <w:proofErr w:type="spellEnd"/>
            <w:r w:rsidRPr="00F064D8">
              <w:rPr>
                <w:rFonts w:ascii="Times New Roman" w:hAnsi="Times New Roman" w:cs="Times New Roman"/>
                <w:sz w:val="24"/>
                <w:szCs w:val="24"/>
              </w:rPr>
              <w:t xml:space="preserve">-necrotic enteritis complex among </w:t>
            </w:r>
            <w:r>
              <w:rPr>
                <w:rFonts w:ascii="Times New Roman" w:hAnsi="Times New Roman" w:cs="Times New Roman"/>
                <w:sz w:val="24"/>
                <w:szCs w:val="24"/>
              </w:rPr>
              <w:t>different strain of commercial broiler birds</w:t>
            </w:r>
          </w:p>
        </w:tc>
        <w:tc>
          <w:tcPr>
            <w:tcW w:w="3081" w:type="dxa"/>
          </w:tcPr>
          <w:p w:rsidR="006A345D" w:rsidRPr="00F71F9E"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E877F4">
              <w:rPr>
                <w:rFonts w:ascii="Times New Roman" w:hAnsi="Times New Roman" w:cs="Times New Roman"/>
                <w:sz w:val="24"/>
                <w:szCs w:val="24"/>
              </w:rPr>
              <w:t>0</w:t>
            </w:r>
          </w:p>
        </w:tc>
      </w:tr>
    </w:tbl>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autoSpaceDE w:val="0"/>
        <w:autoSpaceDN w:val="0"/>
        <w:adjustRightInd w:val="0"/>
        <w:spacing w:after="0" w:line="360" w:lineRule="auto"/>
        <w:jc w:val="center"/>
        <w:rPr>
          <w:rFonts w:ascii="Times New Roman" w:hAnsi="Times New Roman" w:cs="Times New Roman"/>
          <w:b/>
          <w:sz w:val="24"/>
          <w:szCs w:val="24"/>
        </w:rPr>
      </w:pPr>
    </w:p>
    <w:p w:rsidR="006A345D" w:rsidRDefault="006A345D" w:rsidP="006A345D">
      <w:pPr>
        <w:autoSpaceDE w:val="0"/>
        <w:autoSpaceDN w:val="0"/>
        <w:adjustRightInd w:val="0"/>
        <w:spacing w:after="0" w:line="360" w:lineRule="auto"/>
        <w:jc w:val="center"/>
        <w:rPr>
          <w:rFonts w:ascii="Times New Roman" w:hAnsi="Times New Roman" w:cs="Times New Roman"/>
          <w:b/>
          <w:sz w:val="24"/>
          <w:szCs w:val="24"/>
        </w:rPr>
      </w:pPr>
    </w:p>
    <w:p w:rsidR="006A345D" w:rsidRDefault="006A345D" w:rsidP="006A345D">
      <w:pPr>
        <w:autoSpaceDE w:val="0"/>
        <w:autoSpaceDN w:val="0"/>
        <w:adjustRightInd w:val="0"/>
        <w:spacing w:after="0" w:line="360" w:lineRule="auto"/>
        <w:jc w:val="center"/>
        <w:rPr>
          <w:rFonts w:ascii="Times New Roman" w:hAnsi="Times New Roman" w:cs="Times New Roman"/>
          <w:b/>
          <w:sz w:val="28"/>
          <w:szCs w:val="24"/>
        </w:rPr>
      </w:pPr>
      <w:r w:rsidRPr="00EC750A">
        <w:rPr>
          <w:rFonts w:ascii="Times New Roman" w:hAnsi="Times New Roman" w:cs="Times New Roman"/>
          <w:b/>
          <w:sz w:val="28"/>
          <w:szCs w:val="24"/>
        </w:rPr>
        <w:t>LIST OF THE FIGURES</w:t>
      </w:r>
    </w:p>
    <w:p w:rsidR="00EC750A" w:rsidRPr="00EC750A" w:rsidRDefault="00EC750A" w:rsidP="00EC750A">
      <w:pPr>
        <w:autoSpaceDE w:val="0"/>
        <w:autoSpaceDN w:val="0"/>
        <w:adjustRightInd w:val="0"/>
        <w:spacing w:after="0" w:line="240" w:lineRule="auto"/>
        <w:jc w:val="center"/>
        <w:rPr>
          <w:rFonts w:ascii="Times New Roman" w:hAnsi="Times New Roman" w:cs="Times New Roman"/>
          <w:b/>
          <w:sz w:val="28"/>
          <w:szCs w:val="24"/>
        </w:rPr>
      </w:pPr>
    </w:p>
    <w:tbl>
      <w:tblPr>
        <w:tblStyle w:val="TableGrid"/>
        <w:tblW w:w="0" w:type="auto"/>
        <w:tblLook w:val="04A0"/>
      </w:tblPr>
      <w:tblGrid>
        <w:gridCol w:w="1368"/>
        <w:gridCol w:w="5490"/>
        <w:gridCol w:w="1530"/>
      </w:tblGrid>
      <w:tr w:rsidR="006A345D" w:rsidTr="00EC750A">
        <w:tc>
          <w:tcPr>
            <w:tcW w:w="1368"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NO.</w:t>
            </w:r>
          </w:p>
        </w:tc>
        <w:tc>
          <w:tcPr>
            <w:tcW w:w="5490"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TITLE</w:t>
            </w:r>
          </w:p>
        </w:tc>
        <w:tc>
          <w:tcPr>
            <w:tcW w:w="1530" w:type="dxa"/>
          </w:tcPr>
          <w:p w:rsidR="006A345D" w:rsidRDefault="006A345D" w:rsidP="000413B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PAGE NO.</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1</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I am doing postmortem examination at TVH</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2</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proofErr w:type="spellStart"/>
            <w:r w:rsidRPr="001D5A3D">
              <w:rPr>
                <w:rFonts w:ascii="Times New Roman" w:hAnsi="Times New Roman" w:cs="Times New Roman"/>
                <w:sz w:val="24"/>
                <w:szCs w:val="24"/>
              </w:rPr>
              <w:t>Caecal</w:t>
            </w:r>
            <w:proofErr w:type="spellEnd"/>
            <w:r w:rsidRPr="001D5A3D">
              <w:rPr>
                <w:rFonts w:ascii="Times New Roman" w:hAnsi="Times New Roman" w:cs="Times New Roman"/>
                <w:sz w:val="24"/>
                <w:szCs w:val="24"/>
              </w:rPr>
              <w:t xml:space="preserve"> </w:t>
            </w:r>
            <w:proofErr w:type="spellStart"/>
            <w:r w:rsidRPr="001D5A3D">
              <w:rPr>
                <w:rFonts w:ascii="Times New Roman" w:hAnsi="Times New Roman" w:cs="Times New Roman"/>
                <w:sz w:val="24"/>
                <w:szCs w:val="24"/>
              </w:rPr>
              <w:t>coccidiosis</w:t>
            </w:r>
            <w:proofErr w:type="spellEnd"/>
            <w:r w:rsidRPr="001D5A3D">
              <w:rPr>
                <w:rFonts w:ascii="Times New Roman" w:hAnsi="Times New Roman" w:cs="Times New Roman"/>
                <w:sz w:val="24"/>
                <w:szCs w:val="24"/>
              </w:rPr>
              <w:t xml:space="preserve">-presence of clotted blood within </w:t>
            </w:r>
            <w:proofErr w:type="spellStart"/>
            <w:r w:rsidRPr="001D5A3D">
              <w:rPr>
                <w:rFonts w:ascii="Times New Roman" w:hAnsi="Times New Roman" w:cs="Times New Roman"/>
                <w:sz w:val="24"/>
                <w:szCs w:val="24"/>
              </w:rPr>
              <w:t>caeca</w:t>
            </w:r>
            <w:proofErr w:type="spellEnd"/>
            <w:r w:rsidRPr="001D5A3D">
              <w:rPr>
                <w:rFonts w:ascii="Times New Roman" w:hAnsi="Times New Roman" w:cs="Times New Roman"/>
                <w:sz w:val="24"/>
                <w:szCs w:val="24"/>
              </w:rPr>
              <w:t>.</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3</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proofErr w:type="spellStart"/>
            <w:r w:rsidRPr="001D5A3D">
              <w:rPr>
                <w:rFonts w:ascii="Times New Roman" w:hAnsi="Times New Roman" w:cs="Times New Roman"/>
                <w:sz w:val="24"/>
                <w:szCs w:val="24"/>
              </w:rPr>
              <w:t>Caecal</w:t>
            </w:r>
            <w:proofErr w:type="spellEnd"/>
            <w:r w:rsidRPr="001D5A3D">
              <w:rPr>
                <w:rFonts w:ascii="Times New Roman" w:hAnsi="Times New Roman" w:cs="Times New Roman"/>
                <w:sz w:val="24"/>
                <w:szCs w:val="24"/>
              </w:rPr>
              <w:t xml:space="preserve"> </w:t>
            </w:r>
            <w:proofErr w:type="spellStart"/>
            <w:r w:rsidRPr="001D5A3D">
              <w:rPr>
                <w:rFonts w:ascii="Times New Roman" w:hAnsi="Times New Roman" w:cs="Times New Roman"/>
                <w:sz w:val="24"/>
                <w:szCs w:val="24"/>
              </w:rPr>
              <w:t>coccidiosis</w:t>
            </w:r>
            <w:proofErr w:type="spellEnd"/>
            <w:r w:rsidRPr="001D5A3D">
              <w:rPr>
                <w:rFonts w:ascii="Times New Roman" w:hAnsi="Times New Roman" w:cs="Times New Roman"/>
                <w:sz w:val="24"/>
                <w:szCs w:val="24"/>
              </w:rPr>
              <w:t xml:space="preserve">- thickening of </w:t>
            </w:r>
            <w:proofErr w:type="spellStart"/>
            <w:r w:rsidRPr="001D5A3D">
              <w:rPr>
                <w:rFonts w:ascii="Times New Roman" w:hAnsi="Times New Roman" w:cs="Times New Roman"/>
                <w:sz w:val="24"/>
                <w:szCs w:val="24"/>
              </w:rPr>
              <w:t>caecal</w:t>
            </w:r>
            <w:proofErr w:type="spellEnd"/>
            <w:r w:rsidRPr="001D5A3D">
              <w:rPr>
                <w:rFonts w:ascii="Times New Roman" w:hAnsi="Times New Roman" w:cs="Times New Roman"/>
                <w:sz w:val="24"/>
                <w:szCs w:val="24"/>
              </w:rPr>
              <w:t xml:space="preserve"> wall and presence of large core of cellular debris</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4</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 xml:space="preserve">Mid intestinal </w:t>
            </w:r>
            <w:proofErr w:type="spellStart"/>
            <w:r w:rsidRPr="001D5A3D">
              <w:rPr>
                <w:rFonts w:ascii="Times New Roman" w:hAnsi="Times New Roman" w:cs="Times New Roman"/>
                <w:sz w:val="24"/>
                <w:szCs w:val="24"/>
              </w:rPr>
              <w:t>coccidiosis</w:t>
            </w:r>
            <w:proofErr w:type="spellEnd"/>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A345D" w:rsidTr="00E877F4">
        <w:trPr>
          <w:trHeight w:val="899"/>
        </w:trPr>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5</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 xml:space="preserve">Mid intestinal </w:t>
            </w:r>
            <w:proofErr w:type="spellStart"/>
            <w:r w:rsidRPr="001D5A3D">
              <w:rPr>
                <w:rFonts w:ascii="Times New Roman" w:hAnsi="Times New Roman" w:cs="Times New Roman"/>
                <w:sz w:val="24"/>
                <w:szCs w:val="24"/>
              </w:rPr>
              <w:t>coccidiosis</w:t>
            </w:r>
            <w:proofErr w:type="spellEnd"/>
            <w:r w:rsidRPr="001D5A3D">
              <w:rPr>
                <w:rFonts w:ascii="Times New Roman" w:hAnsi="Times New Roman" w:cs="Times New Roman"/>
                <w:sz w:val="24"/>
                <w:szCs w:val="24"/>
              </w:rPr>
              <w:t xml:space="preserve">-presence of blood within </w:t>
            </w:r>
            <w:proofErr w:type="spellStart"/>
            <w:r w:rsidRPr="001D5A3D">
              <w:rPr>
                <w:rFonts w:ascii="Times New Roman" w:hAnsi="Times New Roman" w:cs="Times New Roman"/>
                <w:sz w:val="24"/>
                <w:szCs w:val="24"/>
              </w:rPr>
              <w:t>jejunam</w:t>
            </w:r>
            <w:proofErr w:type="spellEnd"/>
            <w:r w:rsidRPr="001D5A3D">
              <w:rPr>
                <w:rFonts w:ascii="Times New Roman" w:hAnsi="Times New Roman" w:cs="Times New Roman"/>
                <w:sz w:val="24"/>
                <w:szCs w:val="24"/>
              </w:rPr>
              <w:t>.</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6</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Presence of orange tainted mucus within gut lumen</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7</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 xml:space="preserve">Typical droppings of </w:t>
            </w:r>
            <w:proofErr w:type="spellStart"/>
            <w:r w:rsidRPr="001D5A3D">
              <w:rPr>
                <w:rFonts w:ascii="Times New Roman" w:hAnsi="Times New Roman" w:cs="Times New Roman"/>
                <w:sz w:val="24"/>
                <w:szCs w:val="24"/>
              </w:rPr>
              <w:t>coccidiosis</w:t>
            </w:r>
            <w:proofErr w:type="spellEnd"/>
            <w:r w:rsidRPr="001D5A3D">
              <w:rPr>
                <w:rFonts w:ascii="Times New Roman" w:hAnsi="Times New Roman" w:cs="Times New Roman"/>
                <w:sz w:val="24"/>
                <w:szCs w:val="24"/>
              </w:rPr>
              <w:t xml:space="preserve"> affected birds</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8</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Necrotic enteritis- presence of undigested feed particles within gut lumen</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9</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 xml:space="preserve">Necrotic enteritis </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10</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 xml:space="preserve">Intestinal lumen impact with viscid </w:t>
            </w:r>
            <w:proofErr w:type="spellStart"/>
            <w:r w:rsidRPr="001D5A3D">
              <w:rPr>
                <w:rFonts w:ascii="Times New Roman" w:hAnsi="Times New Roman" w:cs="Times New Roman"/>
                <w:sz w:val="24"/>
                <w:szCs w:val="24"/>
              </w:rPr>
              <w:t>mucoid</w:t>
            </w:r>
            <w:proofErr w:type="spellEnd"/>
            <w:r w:rsidRPr="001D5A3D">
              <w:rPr>
                <w:rFonts w:ascii="Times New Roman" w:hAnsi="Times New Roman" w:cs="Times New Roman"/>
                <w:sz w:val="24"/>
                <w:szCs w:val="24"/>
              </w:rPr>
              <w:t xml:space="preserve"> mass</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11</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r w:rsidRPr="001D5A3D">
              <w:rPr>
                <w:rFonts w:ascii="Times New Roman" w:hAnsi="Times New Roman" w:cs="Times New Roman"/>
                <w:sz w:val="24"/>
                <w:szCs w:val="24"/>
              </w:rPr>
              <w:t>Undigested feed particles in droppings of necrotic enteritis affected birds</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6A345D" w:rsidTr="00EC750A">
        <w:tc>
          <w:tcPr>
            <w:tcW w:w="1368" w:type="dxa"/>
          </w:tcPr>
          <w:p w:rsidR="006A345D" w:rsidRPr="0010221E" w:rsidRDefault="006A345D" w:rsidP="000413BF">
            <w:pPr>
              <w:autoSpaceDE w:val="0"/>
              <w:autoSpaceDN w:val="0"/>
              <w:adjustRightInd w:val="0"/>
              <w:spacing w:line="360" w:lineRule="auto"/>
              <w:jc w:val="center"/>
              <w:rPr>
                <w:rFonts w:ascii="Times New Roman" w:hAnsi="Times New Roman" w:cs="Times New Roman"/>
                <w:sz w:val="24"/>
                <w:szCs w:val="24"/>
              </w:rPr>
            </w:pPr>
            <w:r w:rsidRPr="0010221E">
              <w:rPr>
                <w:rFonts w:ascii="Times New Roman" w:hAnsi="Times New Roman" w:cs="Times New Roman"/>
                <w:sz w:val="24"/>
                <w:szCs w:val="24"/>
              </w:rPr>
              <w:t>12</w:t>
            </w:r>
          </w:p>
        </w:tc>
        <w:tc>
          <w:tcPr>
            <w:tcW w:w="5490" w:type="dxa"/>
          </w:tcPr>
          <w:p w:rsidR="006A345D" w:rsidRPr="001D5A3D" w:rsidRDefault="006A345D" w:rsidP="000413BF">
            <w:pPr>
              <w:autoSpaceDE w:val="0"/>
              <w:autoSpaceDN w:val="0"/>
              <w:adjustRightInd w:val="0"/>
              <w:spacing w:line="360" w:lineRule="auto"/>
              <w:jc w:val="both"/>
              <w:rPr>
                <w:rFonts w:ascii="Times New Roman" w:hAnsi="Times New Roman" w:cs="Times New Roman"/>
                <w:sz w:val="24"/>
                <w:szCs w:val="24"/>
              </w:rPr>
            </w:pPr>
            <w:proofErr w:type="spellStart"/>
            <w:r w:rsidRPr="001D5A3D">
              <w:rPr>
                <w:rFonts w:ascii="Times New Roman" w:hAnsi="Times New Roman" w:cs="Times New Roman"/>
                <w:sz w:val="24"/>
                <w:szCs w:val="24"/>
              </w:rPr>
              <w:t>Oocyst</w:t>
            </w:r>
            <w:proofErr w:type="spellEnd"/>
            <w:r w:rsidRPr="001D5A3D">
              <w:rPr>
                <w:rFonts w:ascii="Times New Roman" w:hAnsi="Times New Roman" w:cs="Times New Roman"/>
                <w:sz w:val="24"/>
                <w:szCs w:val="24"/>
              </w:rPr>
              <w:t xml:space="preserve"> of </w:t>
            </w:r>
            <w:proofErr w:type="spellStart"/>
            <w:r w:rsidRPr="001D5A3D">
              <w:rPr>
                <w:rFonts w:ascii="Times New Roman" w:hAnsi="Times New Roman" w:cs="Times New Roman"/>
                <w:i/>
                <w:sz w:val="24"/>
                <w:szCs w:val="24"/>
              </w:rPr>
              <w:t>Eimeria</w:t>
            </w:r>
            <w:proofErr w:type="spellEnd"/>
            <w:r w:rsidRPr="001D5A3D">
              <w:rPr>
                <w:rFonts w:ascii="Times New Roman" w:hAnsi="Times New Roman" w:cs="Times New Roman"/>
                <w:i/>
                <w:sz w:val="24"/>
                <w:szCs w:val="24"/>
              </w:rPr>
              <w:t xml:space="preserve"> </w:t>
            </w:r>
            <w:proofErr w:type="spellStart"/>
            <w:r w:rsidRPr="001D5A3D">
              <w:rPr>
                <w:rFonts w:ascii="Times New Roman" w:hAnsi="Times New Roman" w:cs="Times New Roman"/>
                <w:i/>
                <w:sz w:val="24"/>
                <w:szCs w:val="24"/>
              </w:rPr>
              <w:t>tenella</w:t>
            </w:r>
            <w:proofErr w:type="spellEnd"/>
            <w:r w:rsidRPr="001D5A3D">
              <w:rPr>
                <w:rFonts w:ascii="Times New Roman" w:hAnsi="Times New Roman" w:cs="Times New Roman"/>
                <w:sz w:val="24"/>
                <w:szCs w:val="24"/>
              </w:rPr>
              <w:t xml:space="preserve"> under microscope</w:t>
            </w:r>
          </w:p>
        </w:tc>
        <w:tc>
          <w:tcPr>
            <w:tcW w:w="1530" w:type="dxa"/>
          </w:tcPr>
          <w:p w:rsidR="006A345D" w:rsidRPr="001D5A3D" w:rsidRDefault="006A345D" w:rsidP="000413BF">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r>
    </w:tbl>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6A345D" w:rsidRDefault="006A345D" w:rsidP="006A345D">
      <w:pPr>
        <w:spacing w:line="360" w:lineRule="auto"/>
        <w:jc w:val="center"/>
        <w:rPr>
          <w:rFonts w:ascii="Times New Roman" w:hAnsi="Times New Roman" w:cs="Times New Roman"/>
          <w:b/>
          <w:sz w:val="24"/>
          <w:szCs w:val="24"/>
        </w:rPr>
      </w:pPr>
    </w:p>
    <w:p w:rsidR="00EC750A" w:rsidRDefault="00EC750A" w:rsidP="006A345D">
      <w:pPr>
        <w:spacing w:line="360" w:lineRule="auto"/>
        <w:jc w:val="center"/>
        <w:rPr>
          <w:rFonts w:ascii="Times New Roman" w:hAnsi="Times New Roman" w:cs="Times New Roman"/>
          <w:b/>
          <w:sz w:val="24"/>
          <w:szCs w:val="24"/>
        </w:rPr>
      </w:pPr>
    </w:p>
    <w:p w:rsidR="00EC750A" w:rsidRDefault="00EC750A" w:rsidP="006A345D">
      <w:pPr>
        <w:spacing w:line="360" w:lineRule="auto"/>
        <w:jc w:val="center"/>
        <w:rPr>
          <w:rFonts w:ascii="Times New Roman" w:hAnsi="Times New Roman" w:cs="Times New Roman"/>
          <w:b/>
          <w:sz w:val="24"/>
          <w:szCs w:val="24"/>
        </w:rPr>
      </w:pPr>
    </w:p>
    <w:p w:rsidR="00EC750A" w:rsidRDefault="00EC750A" w:rsidP="006A345D">
      <w:pPr>
        <w:spacing w:line="360" w:lineRule="auto"/>
        <w:jc w:val="center"/>
        <w:rPr>
          <w:rFonts w:ascii="Times New Roman" w:hAnsi="Times New Roman" w:cs="Times New Roman"/>
          <w:b/>
          <w:sz w:val="24"/>
          <w:szCs w:val="24"/>
        </w:rPr>
      </w:pPr>
    </w:p>
    <w:p w:rsidR="00EC750A" w:rsidRDefault="00EC750A" w:rsidP="006A345D">
      <w:pPr>
        <w:spacing w:line="360" w:lineRule="auto"/>
        <w:jc w:val="center"/>
        <w:rPr>
          <w:rFonts w:ascii="Times New Roman" w:hAnsi="Times New Roman" w:cs="Times New Roman"/>
          <w:b/>
          <w:sz w:val="24"/>
          <w:szCs w:val="24"/>
        </w:rPr>
      </w:pPr>
    </w:p>
    <w:p w:rsidR="00EC750A" w:rsidRDefault="00EC750A" w:rsidP="006A345D">
      <w:pPr>
        <w:spacing w:line="360" w:lineRule="auto"/>
        <w:jc w:val="center"/>
        <w:rPr>
          <w:rFonts w:ascii="Times New Roman" w:hAnsi="Times New Roman" w:cs="Times New Roman"/>
          <w:b/>
          <w:sz w:val="24"/>
          <w:szCs w:val="24"/>
        </w:rPr>
      </w:pPr>
    </w:p>
    <w:p w:rsidR="006A345D" w:rsidRPr="00BD75C2" w:rsidRDefault="006A345D" w:rsidP="006A345D">
      <w:pPr>
        <w:spacing w:line="360" w:lineRule="auto"/>
        <w:jc w:val="center"/>
        <w:rPr>
          <w:rFonts w:ascii="Times New Roman" w:hAnsi="Times New Roman" w:cs="Times New Roman"/>
          <w:b/>
          <w:sz w:val="28"/>
          <w:szCs w:val="24"/>
        </w:rPr>
      </w:pPr>
      <w:r w:rsidRPr="00BD75C2">
        <w:rPr>
          <w:rFonts w:ascii="Times New Roman" w:hAnsi="Times New Roman" w:cs="Times New Roman"/>
          <w:b/>
          <w:sz w:val="28"/>
          <w:szCs w:val="24"/>
        </w:rPr>
        <w:lastRenderedPageBreak/>
        <w:t>ACKNOWLEDGEMENT</w:t>
      </w:r>
    </w:p>
    <w:p w:rsidR="006A345D"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first I really thankful to almighty Allah who has given me strength and opportunity to complete the report – prevalence and differential diagnosis of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 and necrotic enterit</w:t>
      </w:r>
      <w:r w:rsidR="00EC750A">
        <w:rPr>
          <w:rFonts w:ascii="Times New Roman" w:hAnsi="Times New Roman" w:cs="Times New Roman"/>
          <w:sz w:val="24"/>
          <w:szCs w:val="24"/>
        </w:rPr>
        <w:t xml:space="preserve">is complex among broiler birds </w:t>
      </w:r>
      <w:r>
        <w:rPr>
          <w:rFonts w:ascii="Times New Roman" w:hAnsi="Times New Roman" w:cs="Times New Roman"/>
          <w:sz w:val="24"/>
          <w:szCs w:val="24"/>
        </w:rPr>
        <w:t>registered at Thana Veterinary Hospital.</w:t>
      </w:r>
    </w:p>
    <w:p w:rsidR="006A345D"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Completion of any work or responsibility gives nice feelings but the accomplishment of this work as the partial fulfillment of the requirements for the degree of Doctor of Veterinary Medicine(DVM) in (CVASU), not only has given me the pleasure but also given me the confidence to move ahead and showed me a new opening to knowledge. Standing at this opening, it is an honor to revoke the names of the person and the organization I am grateful to.</w:t>
      </w:r>
    </w:p>
    <w:p w:rsidR="006A345D"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extend my gratitude to my supervisor Dr. </w:t>
      </w:r>
      <w:proofErr w:type="spellStart"/>
      <w:r>
        <w:rPr>
          <w:rFonts w:ascii="Times New Roman" w:hAnsi="Times New Roman" w:cs="Times New Roman"/>
          <w:sz w:val="24"/>
          <w:szCs w:val="24"/>
        </w:rPr>
        <w:t>Paritosh</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Biswas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Professor  Dept</w:t>
      </w:r>
      <w:proofErr w:type="gramEnd"/>
      <w:r>
        <w:rPr>
          <w:rFonts w:ascii="Times New Roman" w:hAnsi="Times New Roman" w:cs="Times New Roman"/>
          <w:sz w:val="24"/>
          <w:szCs w:val="24"/>
        </w:rPr>
        <w:t xml:space="preserve">. of Microbiology, Dean FFST. </w:t>
      </w:r>
      <w:proofErr w:type="gramStart"/>
      <w:r>
        <w:rPr>
          <w:rFonts w:ascii="Times New Roman" w:hAnsi="Times New Roman" w:cs="Times New Roman"/>
          <w:sz w:val="24"/>
          <w:szCs w:val="24"/>
        </w:rPr>
        <w:t>My heartfelt thanks to him for his support and creative directions.</w:t>
      </w:r>
      <w:proofErr w:type="gramEnd"/>
      <w:r>
        <w:rPr>
          <w:rFonts w:ascii="Times New Roman" w:hAnsi="Times New Roman" w:cs="Times New Roman"/>
          <w:sz w:val="24"/>
          <w:szCs w:val="24"/>
        </w:rPr>
        <w:t xml:space="preserve"> I had autonomy to decide my ways with the progress under his persistent feedback.</w:t>
      </w:r>
    </w:p>
    <w:p w:rsidR="006A345D"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Special th</w:t>
      </w:r>
      <w:r w:rsidR="00EC750A">
        <w:rPr>
          <w:rFonts w:ascii="Times New Roman" w:hAnsi="Times New Roman" w:cs="Times New Roman"/>
          <w:sz w:val="24"/>
          <w:szCs w:val="24"/>
        </w:rPr>
        <w:t xml:space="preserve">anks to Dr. </w:t>
      </w:r>
      <w:proofErr w:type="spellStart"/>
      <w:r w:rsidR="00EC750A">
        <w:rPr>
          <w:rFonts w:ascii="Times New Roman" w:hAnsi="Times New Roman" w:cs="Times New Roman"/>
          <w:sz w:val="24"/>
          <w:szCs w:val="24"/>
        </w:rPr>
        <w:t>Bibek</w:t>
      </w:r>
      <w:proofErr w:type="spellEnd"/>
      <w:r w:rsidR="00EC750A">
        <w:rPr>
          <w:rFonts w:ascii="Times New Roman" w:hAnsi="Times New Roman" w:cs="Times New Roman"/>
          <w:sz w:val="24"/>
          <w:szCs w:val="24"/>
        </w:rPr>
        <w:t xml:space="preserve"> Chandra </w:t>
      </w:r>
      <w:proofErr w:type="spellStart"/>
      <w:r w:rsidR="00EC750A">
        <w:rPr>
          <w:rFonts w:ascii="Times New Roman" w:hAnsi="Times New Roman" w:cs="Times New Roman"/>
          <w:sz w:val="24"/>
          <w:szCs w:val="24"/>
        </w:rPr>
        <w:t>Sutradha</w:t>
      </w:r>
      <w:r>
        <w:rPr>
          <w:rFonts w:ascii="Times New Roman" w:hAnsi="Times New Roman" w:cs="Times New Roman"/>
          <w:sz w:val="24"/>
          <w:szCs w:val="24"/>
        </w:rPr>
        <w:t>r</w:t>
      </w:r>
      <w:proofErr w:type="spellEnd"/>
      <w:r>
        <w:rPr>
          <w:rFonts w:ascii="Times New Roman" w:hAnsi="Times New Roman" w:cs="Times New Roman"/>
          <w:sz w:val="24"/>
          <w:szCs w:val="24"/>
        </w:rPr>
        <w:t xml:space="preserve">, Associate Professor, Dept. of Medicine &amp; Surgery, Director of External Affairs for his valuable advice and co-operation. I would like to express my deep sense of gratitude and thanks to Vice Chancellor, Professor Dr. A.S </w:t>
      </w:r>
      <w:proofErr w:type="spellStart"/>
      <w:r>
        <w:rPr>
          <w:rFonts w:ascii="Times New Roman" w:hAnsi="Times New Roman" w:cs="Times New Roman"/>
          <w:sz w:val="24"/>
          <w:szCs w:val="24"/>
        </w:rPr>
        <w:t>Mahfuzul</w:t>
      </w:r>
      <w:proofErr w:type="spellEnd"/>
      <w:r>
        <w:rPr>
          <w:rFonts w:ascii="Times New Roman" w:hAnsi="Times New Roman" w:cs="Times New Roman"/>
          <w:sz w:val="24"/>
          <w:szCs w:val="24"/>
        </w:rPr>
        <w:t xml:space="preserve"> Bari.           </w:t>
      </w:r>
    </w:p>
    <w:p w:rsidR="006A345D" w:rsidRDefault="006A345D" w:rsidP="006A345D">
      <w:pPr>
        <w:rPr>
          <w:rFonts w:ascii="Times New Roman" w:hAnsi="Times New Roman" w:cs="Times New Roman"/>
          <w:sz w:val="24"/>
          <w:szCs w:val="24"/>
        </w:rPr>
      </w:pPr>
      <w:r>
        <w:rPr>
          <w:rFonts w:ascii="Times New Roman" w:hAnsi="Times New Roman" w:cs="Times New Roman"/>
          <w:sz w:val="24"/>
          <w:szCs w:val="24"/>
        </w:rPr>
        <w:t xml:space="preserve">                                                                                                                                        </w:t>
      </w:r>
    </w:p>
    <w:p w:rsidR="006A345D" w:rsidRPr="00407A0E"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Author                                                                                      </w:t>
      </w:r>
    </w:p>
    <w:p w:rsidR="006A345D" w:rsidRPr="00E3037E" w:rsidRDefault="006A345D" w:rsidP="006A345D">
      <w:pPr>
        <w:rPr>
          <w:rFonts w:ascii="Times New Roman" w:hAnsi="Times New Roman" w:cs="Times New Roman"/>
          <w:sz w:val="24"/>
          <w:szCs w:val="24"/>
        </w:rPr>
      </w:pPr>
    </w:p>
    <w:p w:rsidR="006A345D" w:rsidRPr="00C13490" w:rsidRDefault="006A345D" w:rsidP="006A345D">
      <w:pPr>
        <w:autoSpaceDE w:val="0"/>
        <w:autoSpaceDN w:val="0"/>
        <w:adjustRightInd w:val="0"/>
        <w:spacing w:after="0" w:line="240" w:lineRule="auto"/>
        <w:rPr>
          <w:rFonts w:ascii="Times New Roman" w:hAnsi="Times New Roman" w:cs="Times New Roman"/>
          <w:b/>
          <w:bCs/>
          <w:sz w:val="24"/>
          <w:szCs w:val="24"/>
        </w:rPr>
      </w:pPr>
    </w:p>
    <w:p w:rsidR="006A345D" w:rsidRDefault="006A345D" w:rsidP="006A345D">
      <w:pPr>
        <w:autoSpaceDE w:val="0"/>
        <w:autoSpaceDN w:val="0"/>
        <w:adjustRightInd w:val="0"/>
        <w:spacing w:after="0" w:line="240" w:lineRule="auto"/>
        <w:rPr>
          <w:rFonts w:ascii="Times New Roman" w:hAnsi="Times New Roman" w:cs="Times New Roman"/>
          <w:b/>
          <w:bCs/>
          <w:sz w:val="24"/>
          <w:szCs w:val="24"/>
        </w:rPr>
      </w:pPr>
      <w:r w:rsidRPr="00C13490">
        <w:rPr>
          <w:rFonts w:ascii="Times New Roman" w:hAnsi="Times New Roman" w:cs="Times New Roman"/>
          <w:b/>
          <w:bCs/>
          <w:sz w:val="24"/>
          <w:szCs w:val="24"/>
        </w:rPr>
        <w:t xml:space="preserve">                                                    </w:t>
      </w:r>
    </w:p>
    <w:p w:rsidR="006A345D" w:rsidRDefault="006A345D" w:rsidP="006A345D">
      <w:pPr>
        <w:autoSpaceDE w:val="0"/>
        <w:autoSpaceDN w:val="0"/>
        <w:adjustRightInd w:val="0"/>
        <w:spacing w:after="0" w:line="240" w:lineRule="auto"/>
        <w:rPr>
          <w:rFonts w:ascii="Times New Roman" w:hAnsi="Times New Roman" w:cs="Times New Roman"/>
          <w:b/>
          <w:bCs/>
          <w:sz w:val="24"/>
          <w:szCs w:val="24"/>
        </w:rPr>
      </w:pPr>
    </w:p>
    <w:p w:rsidR="006A345D" w:rsidRDefault="006A345D" w:rsidP="006A345D">
      <w:pPr>
        <w:rPr>
          <w:rFonts w:ascii="Times New Roman" w:hAnsi="Times New Roman" w:cs="Times New Roman"/>
          <w:b/>
          <w:sz w:val="24"/>
          <w:szCs w:val="24"/>
        </w:rPr>
      </w:pPr>
    </w:p>
    <w:p w:rsidR="006A345D" w:rsidRDefault="006A345D" w:rsidP="006A345D">
      <w:pPr>
        <w:rPr>
          <w:rFonts w:ascii="Times New Roman" w:hAnsi="Times New Roman" w:cs="Times New Roman"/>
          <w:b/>
          <w:sz w:val="24"/>
          <w:szCs w:val="24"/>
        </w:rPr>
      </w:pPr>
    </w:p>
    <w:p w:rsidR="006A345D" w:rsidRDefault="006A345D" w:rsidP="006A345D">
      <w:pPr>
        <w:rPr>
          <w:rFonts w:ascii="Times New Roman" w:hAnsi="Times New Roman" w:cs="Times New Roman"/>
          <w:b/>
          <w:sz w:val="24"/>
          <w:szCs w:val="24"/>
        </w:rPr>
      </w:pPr>
    </w:p>
    <w:p w:rsidR="006A345D" w:rsidRDefault="00EC750A" w:rsidP="00EC750A">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i</w:t>
      </w:r>
      <w:proofErr w:type="spellEnd"/>
      <w:proofErr w:type="gramEnd"/>
    </w:p>
    <w:p w:rsidR="006A345D" w:rsidRPr="004D43F2" w:rsidRDefault="006A345D" w:rsidP="00EC750A">
      <w:pPr>
        <w:spacing w:line="360" w:lineRule="auto"/>
        <w:jc w:val="center"/>
        <w:rPr>
          <w:rFonts w:ascii="Times New Roman" w:hAnsi="Times New Roman" w:cs="Times New Roman"/>
          <w:b/>
          <w:sz w:val="24"/>
          <w:szCs w:val="24"/>
        </w:rPr>
      </w:pPr>
      <w:r w:rsidRPr="004D43F2">
        <w:rPr>
          <w:rFonts w:ascii="Times New Roman" w:hAnsi="Times New Roman" w:cs="Times New Roman"/>
          <w:b/>
          <w:sz w:val="24"/>
          <w:szCs w:val="24"/>
        </w:rPr>
        <w:lastRenderedPageBreak/>
        <w:t>PREVALENCE AND DIFFERENTIAL DIAGNOSIS OF COCCIDIOSIS &amp; NECROTIC ENTERITIS AMONG BROILER BIRDS REGISTERED AT KOTWALI THANA VETERINARY HOSPITAL, CHITTAGONG</w:t>
      </w:r>
    </w:p>
    <w:p w:rsidR="006A345D" w:rsidRPr="00EC750A" w:rsidRDefault="006A345D" w:rsidP="006A345D">
      <w:pPr>
        <w:spacing w:line="360" w:lineRule="auto"/>
        <w:jc w:val="center"/>
        <w:rPr>
          <w:rFonts w:ascii="Times New Roman" w:hAnsi="Times New Roman" w:cs="Times New Roman"/>
          <w:b/>
          <w:sz w:val="28"/>
          <w:szCs w:val="24"/>
        </w:rPr>
      </w:pPr>
      <w:r w:rsidRPr="00EC750A">
        <w:rPr>
          <w:rFonts w:ascii="Times New Roman" w:hAnsi="Times New Roman" w:cs="Times New Roman"/>
          <w:b/>
          <w:sz w:val="28"/>
          <w:szCs w:val="24"/>
        </w:rPr>
        <w:t>ABSTRACT</w:t>
      </w:r>
    </w:p>
    <w:p w:rsidR="006A345D" w:rsidRDefault="006A345D" w:rsidP="006A34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cross sectional study was conducted from 05.05.13 to 03.07.13 at </w:t>
      </w:r>
      <w:proofErr w:type="spellStart"/>
      <w:r>
        <w:rPr>
          <w:rFonts w:ascii="Times New Roman" w:hAnsi="Times New Roman" w:cs="Times New Roman"/>
          <w:sz w:val="24"/>
          <w:szCs w:val="24"/>
        </w:rPr>
        <w:t>Kotwali</w:t>
      </w:r>
      <w:proofErr w:type="spellEnd"/>
      <w:r>
        <w:rPr>
          <w:rFonts w:ascii="Times New Roman" w:hAnsi="Times New Roman" w:cs="Times New Roman"/>
          <w:sz w:val="24"/>
          <w:szCs w:val="24"/>
        </w:rPr>
        <w:t xml:space="preserve"> Thana Veterinary Hospital in Chittagong Metropolitan Area to determine the prevalence of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-necrotic enteritis complex among commercial broiler birds and to make differential diagnosis between these diseases. In the study area overall 168 postmortem cases of broiler birds were observed of which 76 birds were affected with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-necrotic enteritis complex. The disease was diagnosed by clinical history, clinical signs, postmortem and microscopic examination. The prevalence of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-necrotic enteritis complex among broiler birds was 45.24%. The prevalence was significantly higher in young (52.73%) than adult birds (31.03%). Statistically significant association (p&lt;0.05) observed between prevalence and different age groups. Prevalence also found higher among birds brought from larger flock size (49.23%) and birds of Hubbard classic strain (52.71%). However no statistically significant association (p&gt;0.05) was observed among flock size and different commercial strain. In conclusion, the present study showed that </w:t>
      </w:r>
      <w:proofErr w:type="spellStart"/>
      <w:r>
        <w:rPr>
          <w:rFonts w:ascii="Times New Roman" w:hAnsi="Times New Roman" w:cs="Times New Roman"/>
          <w:sz w:val="24"/>
          <w:szCs w:val="24"/>
        </w:rPr>
        <w:t>coccidiosis</w:t>
      </w:r>
      <w:proofErr w:type="spellEnd"/>
      <w:r>
        <w:rPr>
          <w:rFonts w:ascii="Times New Roman" w:hAnsi="Times New Roman" w:cs="Times New Roman"/>
          <w:sz w:val="24"/>
          <w:szCs w:val="24"/>
        </w:rPr>
        <w:t xml:space="preserve">-necrotic enteritis complex is an important disease of commercial broiler birds in the study area and appropriate strategies have to be designed to reduce the effect of the disease. </w:t>
      </w:r>
    </w:p>
    <w:p w:rsidR="006A345D" w:rsidRDefault="00EC750A" w:rsidP="006A345D">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0;margin-top:18.35pt;width:414.75pt;height:0;z-index:251665408" o:connectortype="straight"/>
        </w:pict>
      </w:r>
    </w:p>
    <w:p w:rsidR="006A345D" w:rsidRDefault="006A345D" w:rsidP="006A345D">
      <w:pPr>
        <w:spacing w:line="360" w:lineRule="auto"/>
        <w:jc w:val="both"/>
        <w:rPr>
          <w:rFonts w:ascii="Times New Roman" w:hAnsi="Times New Roman" w:cs="Times New Roman"/>
          <w:b/>
          <w:sz w:val="24"/>
          <w:szCs w:val="24"/>
        </w:rPr>
      </w:pPr>
      <w:r w:rsidRPr="004D43F2">
        <w:rPr>
          <w:rFonts w:ascii="Times New Roman" w:hAnsi="Times New Roman" w:cs="Times New Roman"/>
          <w:b/>
          <w:sz w:val="24"/>
          <w:szCs w:val="24"/>
        </w:rPr>
        <w:t>Key words:</w:t>
      </w:r>
      <w:r>
        <w:rPr>
          <w:rFonts w:ascii="Times New Roman" w:hAnsi="Times New Roman" w:cs="Times New Roman"/>
          <w:sz w:val="24"/>
          <w:szCs w:val="24"/>
        </w:rPr>
        <w:t xml:space="preserve"> prevalence, cross-sectional study, statistically significant association, P value.</w:t>
      </w:r>
      <w:r>
        <w:rPr>
          <w:rFonts w:ascii="Times New Roman" w:hAnsi="Times New Roman" w:cs="Times New Roman"/>
          <w:b/>
          <w:sz w:val="24"/>
          <w:szCs w:val="24"/>
        </w:rPr>
        <w:t xml:space="preserve">                                                       </w:t>
      </w:r>
    </w:p>
    <w:p w:rsidR="006A345D" w:rsidRDefault="006A345D" w:rsidP="006A345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A345D" w:rsidRDefault="006A345D" w:rsidP="006A345D">
      <w:pPr>
        <w:spacing w:line="360" w:lineRule="auto"/>
        <w:jc w:val="both"/>
        <w:rPr>
          <w:rFonts w:ascii="Times New Roman" w:hAnsi="Times New Roman" w:cs="Times New Roman"/>
          <w:b/>
          <w:sz w:val="24"/>
          <w:szCs w:val="24"/>
        </w:rPr>
      </w:pPr>
    </w:p>
    <w:p w:rsidR="004640C6" w:rsidRDefault="004640C6"/>
    <w:p w:rsidR="00EC750A" w:rsidRPr="00EC750A" w:rsidRDefault="00EC750A">
      <w:pPr>
        <w:rPr>
          <w:rFonts w:ascii="Times New Roman" w:hAnsi="Times New Roman" w:cs="Times New Roman"/>
          <w:sz w:val="28"/>
          <w:szCs w:val="28"/>
        </w:rPr>
      </w:pPr>
    </w:p>
    <w:p w:rsidR="00EC750A" w:rsidRPr="00EC750A" w:rsidRDefault="00EC750A" w:rsidP="00EC750A">
      <w:pPr>
        <w:jc w:val="center"/>
        <w:rPr>
          <w:rFonts w:ascii="Times New Roman" w:hAnsi="Times New Roman" w:cs="Times New Roman"/>
          <w:sz w:val="28"/>
          <w:szCs w:val="28"/>
        </w:rPr>
      </w:pPr>
      <w:proofErr w:type="gramStart"/>
      <w:r w:rsidRPr="00EC750A">
        <w:rPr>
          <w:rFonts w:ascii="Times New Roman" w:hAnsi="Times New Roman" w:cs="Times New Roman"/>
          <w:sz w:val="28"/>
          <w:szCs w:val="28"/>
        </w:rPr>
        <w:t>ii</w:t>
      </w:r>
      <w:proofErr w:type="gramEnd"/>
    </w:p>
    <w:sectPr w:rsidR="00EC750A" w:rsidRPr="00EC750A" w:rsidSect="006A345D">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A345D"/>
    <w:rsid w:val="000921D9"/>
    <w:rsid w:val="002C628A"/>
    <w:rsid w:val="003A21F6"/>
    <w:rsid w:val="004640C6"/>
    <w:rsid w:val="005A04BA"/>
    <w:rsid w:val="006A345D"/>
    <w:rsid w:val="00BD75C2"/>
    <w:rsid w:val="00D5301C"/>
    <w:rsid w:val="00E877F4"/>
    <w:rsid w:val="00EC7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3A21F6"/>
    <w:pPr>
      <w:spacing w:after="60"/>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99"/>
    <w:rsid w:val="003A21F6"/>
    <w:rPr>
      <w:rFonts w:ascii="Cambria" w:eastAsia="Times New Roman"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 DC-93</dc:creator>
  <cp:lastModifiedBy>Computer Lab DC-93</cp:lastModifiedBy>
  <cp:revision>7</cp:revision>
  <cp:lastPrinted>2014-03-25T10:14:00Z</cp:lastPrinted>
  <dcterms:created xsi:type="dcterms:W3CDTF">2014-03-25T09:17:00Z</dcterms:created>
  <dcterms:modified xsi:type="dcterms:W3CDTF">2014-03-25T10:15:00Z</dcterms:modified>
</cp:coreProperties>
</file>