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20" w:rsidRDefault="006B3720">
      <w:pPr>
        <w:rPr>
          <w:rFonts w:ascii="Times New Roman" w:hAnsi="Times New Roman"/>
          <w:sz w:val="24"/>
          <w:szCs w:val="24"/>
        </w:rPr>
      </w:pPr>
    </w:p>
    <w:p w:rsidR="00BF1F5A" w:rsidRDefault="00BF1F5A" w:rsidP="0090447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2060"/>
          <w:sz w:val="38"/>
          <w:szCs w:val="44"/>
        </w:rPr>
      </w:pPr>
      <w:r w:rsidRPr="0090447C">
        <w:rPr>
          <w:rFonts w:cs="Times New Roman"/>
          <w:b/>
          <w:color w:val="002060"/>
          <w:sz w:val="38"/>
          <w:szCs w:val="44"/>
        </w:rPr>
        <w:t>CLINICAL  MANAGEMENT  OF  UTERINE  TORSION FOLLOWED  BY  COMPLETE  POST-PARTUM UTERINE  PROLAPSE  IN  MURRAH  BUFFALO</w:t>
      </w:r>
    </w:p>
    <w:p w:rsidR="0090447C" w:rsidRPr="0090447C" w:rsidRDefault="0090447C" w:rsidP="0090447C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2060"/>
          <w:sz w:val="38"/>
          <w:szCs w:val="56"/>
        </w:rPr>
      </w:pPr>
    </w:p>
    <w:p w:rsidR="00BF1F5A" w:rsidRDefault="00BF1F5A" w:rsidP="00BF1F5A">
      <w:pPr>
        <w:autoSpaceDE w:val="0"/>
        <w:autoSpaceDN w:val="0"/>
        <w:adjustRightInd w:val="0"/>
        <w:spacing w:after="0" w:line="360" w:lineRule="auto"/>
        <w:jc w:val="center"/>
        <w:rPr>
          <w:b/>
          <w:color w:val="002060"/>
          <w:sz w:val="44"/>
          <w:szCs w:val="56"/>
        </w:rPr>
      </w:pPr>
      <w:r w:rsidRPr="00D70DDC">
        <w:rPr>
          <w:rFonts w:cs="Vrinda"/>
          <w:b/>
          <w:noProof/>
          <w:color w:val="002060"/>
          <w:sz w:val="44"/>
          <w:szCs w:val="56"/>
          <w:cs/>
          <w:lang w:bidi="ar-SA"/>
        </w:rPr>
        <w:drawing>
          <wp:inline distT="0" distB="0" distL="0" distR="0">
            <wp:extent cx="2223491" cy="2047875"/>
            <wp:effectExtent l="19050" t="0" r="535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terinar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840" cy="205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F5A" w:rsidRPr="00A84960" w:rsidRDefault="00BF1F5A" w:rsidP="00BF1F5A">
      <w:pPr>
        <w:spacing w:line="360" w:lineRule="auto"/>
        <w:jc w:val="center"/>
        <w:rPr>
          <w:rFonts w:ascii="Times New Roman" w:hAnsi="Times New Roman"/>
          <w:bCs/>
          <w:color w:val="4F6228" w:themeColor="accent3" w:themeShade="80"/>
          <w:sz w:val="32"/>
          <w:szCs w:val="32"/>
        </w:rPr>
      </w:pPr>
      <w:r w:rsidRPr="00A84960">
        <w:rPr>
          <w:rFonts w:ascii="Times New Roman" w:hAnsi="Times New Roman" w:cs="Times New Roman"/>
          <w:bCs/>
          <w:color w:val="4F6228" w:themeColor="accent3" w:themeShade="80"/>
          <w:sz w:val="32"/>
          <w:szCs w:val="32"/>
          <w:cs/>
        </w:rPr>
        <w:t>A  CLINICAL  CASE  REPORT  SUBMITTED  BY</w:t>
      </w:r>
    </w:p>
    <w:p w:rsidR="00BF1F5A" w:rsidRPr="00DF78B7" w:rsidRDefault="00BF1F5A" w:rsidP="00BF1F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DF78B7">
        <w:rPr>
          <w:rFonts w:ascii="Times New Roman" w:hAnsi="Times New Roman" w:cs="Times New Roman"/>
          <w:b/>
          <w:sz w:val="28"/>
          <w:szCs w:val="36"/>
        </w:rPr>
        <w:t>Intern ID: D-33</w:t>
      </w:r>
    </w:p>
    <w:p w:rsidR="00BF1F5A" w:rsidRPr="00DF78B7" w:rsidRDefault="00BF1F5A" w:rsidP="00BF1F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DF78B7">
        <w:rPr>
          <w:rFonts w:ascii="Times New Roman" w:hAnsi="Times New Roman" w:cs="Times New Roman"/>
          <w:b/>
          <w:sz w:val="28"/>
          <w:szCs w:val="36"/>
        </w:rPr>
        <w:t>Roll No. : 09/72</w:t>
      </w:r>
    </w:p>
    <w:p w:rsidR="00BF1F5A" w:rsidRPr="00D70DDC" w:rsidRDefault="00BF1F5A" w:rsidP="00BF1F5A">
      <w:pPr>
        <w:spacing w:line="240" w:lineRule="auto"/>
        <w:jc w:val="center"/>
        <w:rPr>
          <w:rFonts w:ascii="Times New Roman" w:hAnsi="Times New Roman"/>
          <w:b/>
          <w:sz w:val="28"/>
          <w:szCs w:val="36"/>
          <w:cs/>
        </w:rPr>
      </w:pPr>
      <w:proofErr w:type="gramStart"/>
      <w:r w:rsidRPr="00DF78B7">
        <w:rPr>
          <w:rFonts w:ascii="Times New Roman" w:hAnsi="Times New Roman" w:cs="Times New Roman"/>
          <w:b/>
          <w:sz w:val="28"/>
          <w:szCs w:val="36"/>
        </w:rPr>
        <w:t>Registration No.</w:t>
      </w:r>
      <w:proofErr w:type="gramEnd"/>
      <w:r w:rsidRPr="00DF78B7">
        <w:rPr>
          <w:rFonts w:ascii="Times New Roman" w:hAnsi="Times New Roman" w:cs="Times New Roman"/>
          <w:b/>
          <w:sz w:val="28"/>
          <w:szCs w:val="36"/>
        </w:rPr>
        <w:t xml:space="preserve"> : 474</w:t>
      </w:r>
    </w:p>
    <w:p w:rsidR="00BF1F5A" w:rsidRPr="00DF78B7" w:rsidRDefault="00BF1F5A" w:rsidP="00BF1F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BF1F5A" w:rsidRPr="0090447C" w:rsidRDefault="00BF1F5A" w:rsidP="00BF1F5A">
      <w:pPr>
        <w:spacing w:line="240" w:lineRule="auto"/>
        <w:jc w:val="center"/>
        <w:rPr>
          <w:rFonts w:ascii="Angsana New" w:hAnsi="Angsana New"/>
          <w:b/>
          <w:i/>
          <w:color w:val="4F6228" w:themeColor="accent3" w:themeShade="80"/>
          <w:sz w:val="34"/>
          <w:szCs w:val="66"/>
        </w:rPr>
      </w:pPr>
      <w:r w:rsidRPr="0090447C">
        <w:rPr>
          <w:rFonts w:ascii="Angsana New" w:hAnsi="Angsana New" w:cs="Angsana New"/>
          <w:b/>
          <w:i/>
          <w:color w:val="4F6228" w:themeColor="accent3" w:themeShade="80"/>
          <w:sz w:val="34"/>
          <w:szCs w:val="52"/>
        </w:rPr>
        <w:t>Report Presented in Partial Fulfillment for the Degree of Veterinary Medicine</w:t>
      </w:r>
    </w:p>
    <w:p w:rsidR="00BF1F5A" w:rsidRPr="00D70DDC" w:rsidRDefault="00BF1F5A" w:rsidP="00BF1F5A">
      <w:pPr>
        <w:spacing w:line="240" w:lineRule="auto"/>
        <w:jc w:val="center"/>
        <w:rPr>
          <w:rFonts w:ascii="Angsana New" w:hAnsi="Angsana New"/>
          <w:b/>
          <w:i/>
          <w:color w:val="4F6228" w:themeColor="accent3" w:themeShade="80"/>
          <w:sz w:val="52"/>
          <w:szCs w:val="66"/>
          <w:cs/>
        </w:rPr>
      </w:pPr>
    </w:p>
    <w:p w:rsidR="00BF1F5A" w:rsidRPr="00D70DDC" w:rsidRDefault="00BF1F5A" w:rsidP="00BF1F5A">
      <w:pPr>
        <w:spacing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</w:pPr>
      <w:r w:rsidRPr="00D70DDC"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t>Chittagong Veterinary &amp; Animal Sciences University</w:t>
      </w:r>
    </w:p>
    <w:p w:rsidR="00BF1F5A" w:rsidRPr="00412C87" w:rsidRDefault="00BF1F5A" w:rsidP="00BF1F5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412C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Khulshi</w:t>
      </w:r>
      <w:proofErr w:type="spellEnd"/>
      <w:r w:rsidRPr="00412C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 Chittagong-4225</w:t>
      </w:r>
    </w:p>
    <w:p w:rsidR="00BF1F5A" w:rsidRDefault="00BF1F5A" w:rsidP="00BF1F5A">
      <w:pPr>
        <w:spacing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D70DDC">
        <w:rPr>
          <w:rFonts w:ascii="Times New Roman" w:hAnsi="Times New Roman" w:cs="Times New Roman"/>
          <w:bCs/>
          <w:color w:val="000000" w:themeColor="text1"/>
          <w:sz w:val="32"/>
          <w:szCs w:val="32"/>
          <w:cs/>
        </w:rPr>
        <w:t>January,2015</w:t>
      </w:r>
    </w:p>
    <w:p w:rsidR="00BF1F5A" w:rsidRDefault="00BF1F5A" w:rsidP="00BF1F5A">
      <w:pPr>
        <w:spacing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32"/>
        </w:rPr>
      </w:pPr>
    </w:p>
    <w:p w:rsidR="00BF1F5A" w:rsidRPr="0090447C" w:rsidRDefault="00BF1F5A" w:rsidP="0090447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2060"/>
          <w:sz w:val="38"/>
          <w:szCs w:val="44"/>
        </w:rPr>
      </w:pPr>
      <w:r w:rsidRPr="0090447C">
        <w:rPr>
          <w:rFonts w:cs="Times New Roman"/>
          <w:b/>
          <w:color w:val="002060"/>
          <w:sz w:val="38"/>
          <w:szCs w:val="44"/>
        </w:rPr>
        <w:lastRenderedPageBreak/>
        <w:t>CLINICAL  MANAGEMENT  OF  UTERINE  TORSION FOLLOWED  BY  COMPLETE  POST-PARTUM UTERINE  PROLAPSE  IN  MURRAH  BUFFALO</w:t>
      </w:r>
    </w:p>
    <w:p w:rsidR="0090447C" w:rsidRPr="00A84960" w:rsidRDefault="0090447C" w:rsidP="0090447C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2060"/>
          <w:sz w:val="44"/>
          <w:szCs w:val="56"/>
        </w:rPr>
      </w:pPr>
    </w:p>
    <w:p w:rsidR="00BF1F5A" w:rsidRPr="00D70DDC" w:rsidRDefault="00BF1F5A" w:rsidP="00BF1F5A">
      <w:pPr>
        <w:spacing w:line="360" w:lineRule="auto"/>
        <w:jc w:val="center"/>
        <w:rPr>
          <w:rFonts w:ascii="Times New Roman" w:hAnsi="Times New Roman"/>
          <w:bCs/>
          <w:color w:val="4F6228" w:themeColor="accent3" w:themeShade="80"/>
          <w:sz w:val="36"/>
          <w:szCs w:val="36"/>
        </w:rPr>
      </w:pPr>
      <w:r w:rsidRPr="00A84960">
        <w:rPr>
          <w:rFonts w:ascii="Times New Roman" w:hAnsi="Times New Roman" w:cs="Vrinda"/>
          <w:bCs/>
          <w:noProof/>
          <w:color w:val="4F6228" w:themeColor="accent3" w:themeShade="80"/>
          <w:sz w:val="36"/>
          <w:szCs w:val="36"/>
          <w:cs/>
          <w:lang w:bidi="ar-SA"/>
        </w:rPr>
        <w:drawing>
          <wp:inline distT="0" distB="0" distL="0" distR="0">
            <wp:extent cx="2226089" cy="1717481"/>
            <wp:effectExtent l="19050" t="0" r="276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terinar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840" cy="172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F5A" w:rsidRPr="00A84960" w:rsidRDefault="00BF1F5A" w:rsidP="00BF1F5A">
      <w:pPr>
        <w:spacing w:line="240" w:lineRule="auto"/>
        <w:jc w:val="center"/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</w:pPr>
      <w:r w:rsidRPr="00A84960">
        <w:rPr>
          <w:rFonts w:ascii="Times New Roman" w:hAnsi="Times New Roman" w:cs="Times New Roman" w:hint="cs"/>
          <w:b/>
          <w:bCs/>
          <w:color w:val="4F6228" w:themeColor="accent3" w:themeShade="80"/>
          <w:sz w:val="32"/>
          <w:szCs w:val="32"/>
          <w:cs/>
        </w:rPr>
        <w:t>A  CLINICAL  CASE  REPORT  SUBMITTED  BY</w:t>
      </w:r>
    </w:p>
    <w:p w:rsidR="00BF1F5A" w:rsidRPr="00A17197" w:rsidRDefault="00BF1F5A" w:rsidP="00BF1F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197">
        <w:rPr>
          <w:rFonts w:ascii="Times New Roman" w:hAnsi="Times New Roman" w:cs="Times New Roman"/>
          <w:b/>
          <w:sz w:val="32"/>
          <w:szCs w:val="32"/>
        </w:rPr>
        <w:t>Intern ID: D-33</w:t>
      </w:r>
    </w:p>
    <w:p w:rsidR="00BF1F5A" w:rsidRPr="00A17197" w:rsidRDefault="00BF1F5A" w:rsidP="00BF1F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197">
        <w:rPr>
          <w:rFonts w:ascii="Times New Roman" w:hAnsi="Times New Roman" w:cs="Times New Roman"/>
          <w:b/>
          <w:sz w:val="32"/>
          <w:szCs w:val="32"/>
        </w:rPr>
        <w:t>Roll No. : 09/72</w:t>
      </w:r>
    </w:p>
    <w:p w:rsidR="00BF1F5A" w:rsidRPr="00A17197" w:rsidRDefault="00BF1F5A" w:rsidP="00BF1F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17197">
        <w:rPr>
          <w:rFonts w:ascii="Times New Roman" w:hAnsi="Times New Roman" w:cs="Times New Roman"/>
          <w:b/>
          <w:sz w:val="32"/>
          <w:szCs w:val="32"/>
        </w:rPr>
        <w:t>Registration No.</w:t>
      </w:r>
      <w:proofErr w:type="gramEnd"/>
      <w:r w:rsidRPr="00A17197">
        <w:rPr>
          <w:rFonts w:ascii="Times New Roman" w:hAnsi="Times New Roman" w:cs="Times New Roman"/>
          <w:b/>
          <w:sz w:val="32"/>
          <w:szCs w:val="32"/>
        </w:rPr>
        <w:t xml:space="preserve"> : 474</w:t>
      </w:r>
    </w:p>
    <w:p w:rsidR="00BF1F5A" w:rsidRDefault="00473968" w:rsidP="00BF1F5A">
      <w:pPr>
        <w:spacing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32"/>
        </w:rPr>
      </w:pPr>
      <w:r w:rsidRPr="00473968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236.5pt;margin-top:43.7pt;width:239.25pt;height:168.2pt;z-index:25165721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" fillcolor="white [3212]" stroked="f">
            <v:textbox style="mso-next-textbox:#Text Box 4">
              <w:txbxContent>
                <w:p w:rsidR="00BF1F5A" w:rsidRDefault="00BF1F5A" w:rsidP="00BF1F5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</w:p>
                <w:p w:rsidR="00BF1F5A" w:rsidRDefault="00BF1F5A" w:rsidP="00BF1F5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…………………………..</w:t>
                  </w:r>
                </w:p>
                <w:p w:rsidR="00BF1F5A" w:rsidRDefault="00BF1F5A" w:rsidP="00BF1F5A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Signature of Supervisor</w:t>
                  </w:r>
                </w:p>
                <w:p w:rsidR="00BF1F5A" w:rsidRPr="00A84960" w:rsidRDefault="00BF1F5A" w:rsidP="00BF1F5A">
                  <w:pPr>
                    <w:spacing w:after="12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8496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cs/>
                    </w:rPr>
                    <w:t>Dr. Bibek Chandra Sutradhar</w:t>
                  </w:r>
                </w:p>
                <w:p w:rsidR="00BF1F5A" w:rsidRPr="00C8523B" w:rsidRDefault="00BF1F5A" w:rsidP="00BF1F5A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2269F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Associate Professor,</w:t>
                  </w:r>
                </w:p>
                <w:p w:rsidR="00BF1F5A" w:rsidRDefault="00BF1F5A" w:rsidP="00BF1F5A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A8496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Department of</w:t>
                  </w:r>
                  <w:r w:rsidRPr="00A8496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cs/>
                    </w:rPr>
                    <w:t xml:space="preserve"> </w:t>
                  </w:r>
                  <w:r w:rsidRPr="00A8496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cs/>
                    </w:rPr>
                    <w:t>Medicine &amp; Surgery</w:t>
                  </w:r>
                  <w:r w:rsidRPr="002269F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BF1F5A" w:rsidRPr="002269F6" w:rsidRDefault="00BF1F5A" w:rsidP="00BF1F5A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2269F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CVASU.</w:t>
                  </w:r>
                  <w:proofErr w:type="gramEnd"/>
                  <w:r w:rsidRPr="002269F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                </w:t>
                  </w:r>
                </w:p>
                <w:p w:rsidR="00BF1F5A" w:rsidRDefault="00BF1F5A" w:rsidP="00BF1F5A"/>
              </w:txbxContent>
            </v:textbox>
            <w10:wrap type="square" anchorx="margin"/>
          </v:shape>
        </w:pict>
      </w:r>
      <w:r w:rsidRPr="00473968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pict>
          <v:shape id="Text Box 217" o:spid="_x0000_s1026" type="#_x0000_t202" style="position:absolute;left:0;text-align:left;margin-left:.65pt;margin-top:41.25pt;width:239.25pt;height:168.7pt;z-index: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" stroked="f">
            <v:textbox style="mso-next-textbox:#Text Box 217">
              <w:txbxContent>
                <w:p w:rsidR="00BF1F5A" w:rsidRDefault="00BF1F5A" w:rsidP="00BF1F5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</w:p>
                <w:p w:rsidR="00BF1F5A" w:rsidRDefault="00BF1F5A" w:rsidP="00BF1F5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……………………...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ab/>
                  </w:r>
                </w:p>
                <w:p w:rsidR="00BF1F5A" w:rsidRDefault="00BF1F5A" w:rsidP="00BF1F5A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Signature of Author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ab/>
                  </w:r>
                </w:p>
                <w:p w:rsidR="00BF1F5A" w:rsidRDefault="00BF1F5A" w:rsidP="00BF1F5A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269F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Name: </w:t>
                  </w:r>
                  <w:proofErr w:type="spellStart"/>
                  <w:r w:rsidRPr="002269F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Kalyanashish</w:t>
                  </w:r>
                  <w:proofErr w:type="spellEnd"/>
                  <w:r>
                    <w:rPr>
                      <w:rFonts w:ascii="Times New Roman" w:hAnsi="Times New Roman" w:hint="cs"/>
                      <w:b/>
                      <w:color w:val="000000" w:themeColor="text1"/>
                      <w:sz w:val="24"/>
                      <w:szCs w:val="30"/>
                      <w:cs/>
                    </w:rPr>
                    <w:t xml:space="preserve"> </w:t>
                  </w:r>
                  <w:proofErr w:type="spellStart"/>
                  <w:r w:rsidRPr="002269F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Bhadury</w:t>
                  </w:r>
                  <w:proofErr w:type="spellEnd"/>
                </w:p>
                <w:p w:rsidR="00BF1F5A" w:rsidRDefault="00BF1F5A" w:rsidP="00BF1F5A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269F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Roll No. : 09/72</w:t>
                  </w:r>
                </w:p>
                <w:p w:rsidR="00BF1F5A" w:rsidRDefault="00BF1F5A" w:rsidP="00BF1F5A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2269F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Reg. No.</w:t>
                  </w:r>
                  <w:proofErr w:type="gramEnd"/>
                  <w:r w:rsidRPr="002269F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: 474</w:t>
                  </w:r>
                </w:p>
                <w:p w:rsidR="00BF1F5A" w:rsidRDefault="00BF1F5A" w:rsidP="00BF1F5A">
                  <w:pPr>
                    <w:spacing w:after="120" w:line="240" w:lineRule="auto"/>
                  </w:pPr>
                  <w:r w:rsidRPr="002269F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Intern ID: D-33</w:t>
                  </w:r>
                </w:p>
                <w:p w:rsidR="00BF1F5A" w:rsidRDefault="00BF1F5A" w:rsidP="00BF1F5A"/>
              </w:txbxContent>
            </v:textbox>
            <w10:wrap type="square" anchorx="margin"/>
          </v:shape>
        </w:pict>
      </w:r>
      <w:r w:rsidR="00BF1F5A" w:rsidRPr="00A17197">
        <w:rPr>
          <w:rFonts w:ascii="Arial" w:hAnsi="Arial" w:cs="Arial"/>
          <w:b/>
          <w:color w:val="244061" w:themeColor="accent1" w:themeShade="80"/>
          <w:sz w:val="32"/>
          <w:szCs w:val="32"/>
        </w:rPr>
        <w:t>Appr</w:t>
      </w:r>
      <w:r w:rsidR="00BF1F5A">
        <w:rPr>
          <w:rFonts w:ascii="Arial" w:hAnsi="Arial" w:cs="Arial"/>
          <w:b/>
          <w:color w:val="244061" w:themeColor="accent1" w:themeShade="80"/>
          <w:sz w:val="32"/>
          <w:szCs w:val="32"/>
        </w:rPr>
        <w:t>oved as to style and content by</w:t>
      </w:r>
    </w:p>
    <w:p w:rsidR="00BF1F5A" w:rsidRDefault="00BF1F5A" w:rsidP="00BF1F5A">
      <w:pPr>
        <w:spacing w:line="360" w:lineRule="auto"/>
        <w:jc w:val="center"/>
        <w:rPr>
          <w:rFonts w:ascii="Times New Roman" w:hAnsi="Times New Roman"/>
          <w:b/>
          <w:color w:val="365F91" w:themeColor="accent1" w:themeShade="BF"/>
          <w:sz w:val="36"/>
          <w:szCs w:val="45"/>
        </w:rPr>
      </w:pPr>
    </w:p>
    <w:p w:rsidR="00BF1F5A" w:rsidRDefault="00BF1F5A" w:rsidP="00BF1F5A">
      <w:pPr>
        <w:spacing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C16E36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Chittagong Veterinary &amp; Animal Sciences University</w:t>
      </w:r>
    </w:p>
    <w:p w:rsidR="0090447C" w:rsidRPr="00412C87" w:rsidRDefault="0090447C" w:rsidP="0090447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412C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Khulshi</w:t>
      </w:r>
      <w:proofErr w:type="spellEnd"/>
      <w:r w:rsidRPr="00412C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 Chittagong-4225</w:t>
      </w:r>
    </w:p>
    <w:p w:rsidR="0090447C" w:rsidRDefault="0090447C" w:rsidP="0090447C">
      <w:pPr>
        <w:spacing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D70DDC">
        <w:rPr>
          <w:rFonts w:ascii="Times New Roman" w:hAnsi="Times New Roman" w:cs="Times New Roman"/>
          <w:bCs/>
          <w:color w:val="000000" w:themeColor="text1"/>
          <w:sz w:val="32"/>
          <w:szCs w:val="32"/>
          <w:cs/>
        </w:rPr>
        <w:t>January,2015</w:t>
      </w:r>
    </w:p>
    <w:p w:rsidR="0090447C" w:rsidRPr="00C16E36" w:rsidRDefault="0090447C" w:rsidP="00BF1F5A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</w:p>
    <w:p w:rsidR="0078664C" w:rsidRPr="00D71358" w:rsidRDefault="0078664C" w:rsidP="00DA00DD">
      <w:pPr>
        <w:rPr>
          <w:rFonts w:ascii="Times New Roman" w:hAnsi="Times New Roman" w:cs="Times New Roman"/>
          <w:sz w:val="24"/>
          <w:szCs w:val="24"/>
        </w:rPr>
      </w:pPr>
    </w:p>
    <w:p w:rsidR="0078664C" w:rsidRPr="00D71358" w:rsidRDefault="0078664C" w:rsidP="00BF1F5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8664C" w:rsidRPr="00D71358" w:rsidSect="00B21D3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B3720"/>
    <w:rsid w:val="001E5259"/>
    <w:rsid w:val="004152B6"/>
    <w:rsid w:val="00473968"/>
    <w:rsid w:val="00576E76"/>
    <w:rsid w:val="005A2191"/>
    <w:rsid w:val="006311F2"/>
    <w:rsid w:val="006B3720"/>
    <w:rsid w:val="0078664C"/>
    <w:rsid w:val="007E5059"/>
    <w:rsid w:val="0083667A"/>
    <w:rsid w:val="00841578"/>
    <w:rsid w:val="00886C16"/>
    <w:rsid w:val="0090447C"/>
    <w:rsid w:val="00972FD5"/>
    <w:rsid w:val="00B21D37"/>
    <w:rsid w:val="00BF1F5A"/>
    <w:rsid w:val="00D71358"/>
    <w:rsid w:val="00DA00DD"/>
    <w:rsid w:val="00EA12AB"/>
    <w:rsid w:val="00ED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16"/>
  </w:style>
  <w:style w:type="paragraph" w:styleId="Heading1">
    <w:name w:val="heading 1"/>
    <w:basedOn w:val="Normal"/>
    <w:next w:val="Normal"/>
    <w:link w:val="Heading1Char"/>
    <w:uiPriority w:val="9"/>
    <w:qFormat/>
    <w:rsid w:val="00786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191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191"/>
    <w:rPr>
      <w:rFonts w:ascii="Tahoma" w:hAnsi="Tahoma" w:cs="Tahoma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8664C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Bhubon Halder</dc:creator>
  <cp:keywords/>
  <dc:description/>
  <cp:lastModifiedBy>Ferdous</cp:lastModifiedBy>
  <cp:revision>8</cp:revision>
  <cp:lastPrinted>2015-01-18T05:19:00Z</cp:lastPrinted>
  <dcterms:created xsi:type="dcterms:W3CDTF">2015-01-08T15:36:00Z</dcterms:created>
  <dcterms:modified xsi:type="dcterms:W3CDTF">2015-01-18T05:19:00Z</dcterms:modified>
</cp:coreProperties>
</file>