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CB66" w14:textId="77777777" w:rsidR="00BB260D" w:rsidRDefault="00BB260D" w:rsidP="00BB260D">
      <w:pPr>
        <w:spacing w:line="276" w:lineRule="auto"/>
        <w:ind w:left="720" w:right="-360" w:hanging="450"/>
        <w:jc w:val="center"/>
        <w:rPr>
          <w:rFonts w:ascii="Times New Roman" w:hAnsi="Times New Roman" w:cs="Times New Roman"/>
          <w:b/>
          <w:spacing w:val="8"/>
          <w:sz w:val="32"/>
          <w:szCs w:val="32"/>
        </w:rPr>
      </w:pPr>
      <w:r w:rsidRPr="00A60986">
        <w:rPr>
          <w:rFonts w:ascii="Times New Roman" w:hAnsi="Times New Roman" w:cs="Times New Roman"/>
          <w:b/>
          <w:spacing w:val="8"/>
          <w:sz w:val="32"/>
          <w:szCs w:val="32"/>
        </w:rPr>
        <w:t xml:space="preserve">STUDY ON PROFITABILITY OF SONALI BIRD REARING ENTERPRISES AT DUMURIA UPAZILA UNDER </w:t>
      </w:r>
    </w:p>
    <w:p w14:paraId="239CE0EC" w14:textId="77777777" w:rsidR="00BB260D" w:rsidRPr="00A60986" w:rsidRDefault="00BB260D" w:rsidP="00BB260D">
      <w:pPr>
        <w:spacing w:line="276" w:lineRule="auto"/>
        <w:ind w:left="720" w:right="-360" w:hanging="450"/>
        <w:jc w:val="center"/>
        <w:rPr>
          <w:rFonts w:ascii="Times New Roman" w:hAnsi="Times New Roman" w:cs="Times New Roman"/>
          <w:b/>
          <w:spacing w:val="8"/>
          <w:sz w:val="32"/>
          <w:szCs w:val="32"/>
        </w:rPr>
      </w:pPr>
      <w:r w:rsidRPr="00A60986">
        <w:rPr>
          <w:rFonts w:ascii="Times New Roman" w:hAnsi="Times New Roman" w:cs="Times New Roman"/>
          <w:b/>
          <w:spacing w:val="8"/>
          <w:sz w:val="32"/>
          <w:szCs w:val="32"/>
        </w:rPr>
        <w:t>KHULNA DISTRICT</w:t>
      </w:r>
    </w:p>
    <w:p w14:paraId="566C0291" w14:textId="77777777" w:rsidR="009B0F4D" w:rsidRPr="00144A49" w:rsidRDefault="009B0F4D" w:rsidP="009B0F4D">
      <w:pPr>
        <w:jc w:val="center"/>
        <w:rPr>
          <w:rFonts w:ascii="Times New Roman" w:hAnsi="Times New Roman" w:cs="Times New Roman"/>
        </w:rPr>
      </w:pPr>
      <w:r w:rsidRPr="00144A49">
        <w:rPr>
          <w:rFonts w:ascii="Times New Roman" w:hAnsi="Times New Roman" w:cs="Times New Roman"/>
          <w:noProof/>
          <w:lang w:val="en-GB" w:eastAsia="en-GB"/>
        </w:rPr>
        <w:drawing>
          <wp:inline distT="0" distB="0" distL="0" distR="0" wp14:anchorId="2F70521D" wp14:editId="030AFEDA">
            <wp:extent cx="1600200" cy="1583266"/>
            <wp:effectExtent l="0" t="0" r="0" b="0"/>
            <wp:docPr id="4" name="Picture 4" descr="Home | Chattogram Veterinary and Animal Scienc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hattogram Veterinary and Animal Sciences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82616"/>
                    </a:xfrm>
                    <a:prstGeom prst="rect">
                      <a:avLst/>
                    </a:prstGeom>
                    <a:noFill/>
                    <a:ln>
                      <a:noFill/>
                    </a:ln>
                  </pic:spPr>
                </pic:pic>
              </a:graphicData>
            </a:graphic>
          </wp:inline>
        </w:drawing>
      </w:r>
    </w:p>
    <w:p w14:paraId="08AB6320" w14:textId="77777777" w:rsidR="009B0F4D" w:rsidRPr="00144A49" w:rsidRDefault="009B0F4D" w:rsidP="009B0F4D">
      <w:pPr>
        <w:jc w:val="center"/>
        <w:rPr>
          <w:rFonts w:ascii="Times New Roman" w:hAnsi="Times New Roman" w:cs="Times New Roman"/>
        </w:rPr>
      </w:pPr>
    </w:p>
    <w:p w14:paraId="32066C10" w14:textId="77777777" w:rsidR="009B0F4D" w:rsidRPr="00144A49" w:rsidRDefault="009B0F4D" w:rsidP="009B0F4D">
      <w:pPr>
        <w:jc w:val="center"/>
        <w:rPr>
          <w:rFonts w:ascii="Times New Roman" w:hAnsi="Times New Roman" w:cs="Times New Roman"/>
        </w:rPr>
      </w:pPr>
    </w:p>
    <w:p w14:paraId="3B6C6673"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bCs/>
          <w:sz w:val="28"/>
          <w:szCs w:val="28"/>
        </w:rPr>
        <w:t>MD MOSHIUR RAHMAN</w:t>
      </w:r>
    </w:p>
    <w:p w14:paraId="48A30BF0"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Roll No: 17/110</w:t>
      </w:r>
    </w:p>
    <w:p w14:paraId="320DDEF0" w14:textId="3A8204E2" w:rsidR="009B0F4D"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Reg. No: 01888</w:t>
      </w:r>
    </w:p>
    <w:p w14:paraId="2902384E" w14:textId="2B07A784" w:rsidR="00F646CF" w:rsidRPr="00144A49" w:rsidRDefault="00F646CF" w:rsidP="009B0F4D">
      <w:pPr>
        <w:spacing w:after="120"/>
        <w:jc w:val="center"/>
        <w:rPr>
          <w:rFonts w:ascii="Times New Roman" w:hAnsi="Times New Roman" w:cs="Times New Roman"/>
          <w:b/>
          <w:sz w:val="24"/>
          <w:szCs w:val="24"/>
        </w:rPr>
      </w:pPr>
      <w:r>
        <w:rPr>
          <w:rFonts w:ascii="Times New Roman" w:hAnsi="Times New Roman" w:cs="Times New Roman"/>
          <w:b/>
          <w:sz w:val="24"/>
          <w:szCs w:val="24"/>
        </w:rPr>
        <w:t>Intern ID-81</w:t>
      </w:r>
    </w:p>
    <w:p w14:paraId="592E747A"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Session: 2016-17</w:t>
      </w:r>
    </w:p>
    <w:p w14:paraId="66375D9C" w14:textId="77777777" w:rsidR="009B0F4D" w:rsidRPr="00144A49" w:rsidRDefault="009B0F4D" w:rsidP="009B0F4D">
      <w:pPr>
        <w:spacing w:after="120"/>
        <w:jc w:val="center"/>
        <w:rPr>
          <w:rFonts w:ascii="Times New Roman" w:hAnsi="Times New Roman" w:cs="Times New Roman"/>
          <w:b/>
          <w:sz w:val="24"/>
          <w:szCs w:val="24"/>
        </w:rPr>
      </w:pPr>
    </w:p>
    <w:p w14:paraId="750F1C16" w14:textId="77777777" w:rsidR="009B0F4D" w:rsidRPr="00144A49" w:rsidRDefault="009B0F4D" w:rsidP="009B0F4D">
      <w:pPr>
        <w:spacing w:after="120"/>
        <w:jc w:val="center"/>
        <w:rPr>
          <w:rFonts w:ascii="Times New Roman" w:hAnsi="Times New Roman" w:cs="Times New Roman"/>
          <w:b/>
          <w:sz w:val="4"/>
        </w:rPr>
      </w:pPr>
    </w:p>
    <w:p w14:paraId="5FB55FD7" w14:textId="77777777" w:rsidR="009B0F4D" w:rsidRPr="00144A49" w:rsidRDefault="009B0F4D" w:rsidP="009B0F4D">
      <w:pPr>
        <w:ind w:firstLine="720"/>
        <w:jc w:val="center"/>
        <w:rPr>
          <w:rFonts w:ascii="Times New Roman" w:hAnsi="Times New Roman" w:cs="Times New Roman"/>
          <w:b/>
          <w:color w:val="8496B0" w:themeColor="text2" w:themeTint="99"/>
          <w:sz w:val="24"/>
          <w:szCs w:val="24"/>
        </w:rPr>
      </w:pPr>
    </w:p>
    <w:p w14:paraId="4C2AB204" w14:textId="77777777" w:rsidR="009B0F4D" w:rsidRPr="00144A49" w:rsidRDefault="009B0F4D" w:rsidP="009B0F4D">
      <w:pPr>
        <w:ind w:right="-45"/>
        <w:jc w:val="center"/>
        <w:rPr>
          <w:rFonts w:ascii="Times New Roman" w:hAnsi="Times New Roman" w:cs="Times New Roman"/>
          <w:b/>
          <w:color w:val="1F3864" w:themeColor="accent5" w:themeShade="80"/>
          <w:sz w:val="2"/>
          <w:szCs w:val="36"/>
        </w:rPr>
      </w:pPr>
    </w:p>
    <w:p w14:paraId="1CFC2769"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8"/>
          <w:szCs w:val="28"/>
        </w:rPr>
      </w:pPr>
      <w:r w:rsidRPr="00144A49">
        <w:rPr>
          <w:rFonts w:ascii="Times New Roman" w:hAnsi="Times New Roman" w:cs="Times New Roman"/>
          <w:b/>
          <w:color w:val="1F3864" w:themeColor="accent5" w:themeShade="80"/>
          <w:sz w:val="28"/>
          <w:szCs w:val="28"/>
        </w:rPr>
        <w:tab/>
      </w:r>
    </w:p>
    <w:p w14:paraId="1080A676"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28"/>
          <w:szCs w:val="28"/>
        </w:rPr>
      </w:pPr>
    </w:p>
    <w:p w14:paraId="327EC300" w14:textId="77777777" w:rsidR="009B0F4D" w:rsidRPr="00144A49" w:rsidRDefault="009B0F4D" w:rsidP="009B0F4D">
      <w:pPr>
        <w:jc w:val="center"/>
        <w:outlineLvl w:val="0"/>
        <w:rPr>
          <w:rFonts w:ascii="Times New Roman" w:hAnsi="Times New Roman" w:cs="Times New Roman"/>
          <w:color w:val="000000" w:themeColor="text1"/>
          <w:sz w:val="24"/>
          <w:szCs w:val="24"/>
        </w:rPr>
      </w:pPr>
      <w:r w:rsidRPr="00144A49">
        <w:rPr>
          <w:rFonts w:ascii="Times New Roman" w:hAnsi="Times New Roman" w:cs="Times New Roman"/>
          <w:b/>
          <w:color w:val="000000" w:themeColor="text1"/>
          <w:sz w:val="24"/>
          <w:szCs w:val="24"/>
        </w:rPr>
        <w:t>Department of Agricultural Economics and Social Sciences</w:t>
      </w:r>
    </w:p>
    <w:p w14:paraId="440BB170" w14:textId="77777777" w:rsidR="009B0F4D" w:rsidRPr="00144A49" w:rsidRDefault="009B0F4D" w:rsidP="009B0F4D">
      <w:pPr>
        <w:adjustRightInd w:val="0"/>
        <w:spacing w:line="360" w:lineRule="auto"/>
        <w:jc w:val="center"/>
        <w:rPr>
          <w:rFonts w:ascii="Times New Roman" w:hAnsi="Times New Roman" w:cs="Times New Roman"/>
          <w:b/>
          <w:color w:val="000000" w:themeColor="text1"/>
          <w:sz w:val="24"/>
          <w:szCs w:val="24"/>
        </w:rPr>
      </w:pPr>
      <w:r w:rsidRPr="00144A49">
        <w:rPr>
          <w:rFonts w:ascii="Times New Roman" w:hAnsi="Times New Roman" w:cs="Times New Roman"/>
          <w:b/>
          <w:color w:val="000000" w:themeColor="text1"/>
          <w:sz w:val="24"/>
          <w:szCs w:val="24"/>
        </w:rPr>
        <w:t xml:space="preserve">Faculty of Veterinary Medicine </w:t>
      </w:r>
    </w:p>
    <w:p w14:paraId="0FA2F8BF" w14:textId="77777777" w:rsidR="009B0F4D" w:rsidRPr="00144A49" w:rsidRDefault="009B0F4D" w:rsidP="009B0F4D">
      <w:pPr>
        <w:adjustRightInd w:val="0"/>
        <w:jc w:val="center"/>
        <w:rPr>
          <w:rFonts w:ascii="Times New Roman" w:hAnsi="Times New Roman" w:cs="Times New Roman"/>
          <w:b/>
          <w:color w:val="0000FF"/>
          <w:sz w:val="26"/>
          <w:szCs w:val="26"/>
        </w:rPr>
      </w:pPr>
    </w:p>
    <w:p w14:paraId="7A2D6FCE" w14:textId="77777777" w:rsidR="009B0F4D" w:rsidRPr="00144A49" w:rsidRDefault="009B0F4D" w:rsidP="009B0F4D">
      <w:pPr>
        <w:adjustRightInd w:val="0"/>
        <w:jc w:val="center"/>
        <w:rPr>
          <w:rFonts w:ascii="Times New Roman" w:hAnsi="Times New Roman" w:cs="Times New Roman"/>
          <w:b/>
          <w:color w:val="0000FF"/>
          <w:sz w:val="26"/>
          <w:szCs w:val="26"/>
        </w:rPr>
      </w:pPr>
    </w:p>
    <w:p w14:paraId="7E60A74C" w14:textId="77777777" w:rsidR="004A742B" w:rsidRPr="00144A49" w:rsidRDefault="004A742B" w:rsidP="005333E0">
      <w:pPr>
        <w:adjustRightInd w:val="0"/>
        <w:rPr>
          <w:rFonts w:ascii="Times New Roman" w:hAnsi="Times New Roman" w:cs="Times New Roman"/>
          <w:b/>
          <w:color w:val="00B0F0"/>
          <w:sz w:val="26"/>
          <w:szCs w:val="26"/>
        </w:rPr>
      </w:pPr>
    </w:p>
    <w:p w14:paraId="5CFEFE7A" w14:textId="29CA6729" w:rsidR="009B0F4D" w:rsidRPr="00144A49" w:rsidRDefault="00865278" w:rsidP="009B0F4D">
      <w:pPr>
        <w:adjustRightInd w:val="0"/>
        <w:jc w:val="center"/>
        <w:rPr>
          <w:rFonts w:ascii="Times New Roman" w:hAnsi="Times New Roman" w:cs="Times New Roman"/>
          <w:b/>
          <w:color w:val="00B0F0"/>
          <w:sz w:val="26"/>
          <w:szCs w:val="26"/>
        </w:rPr>
      </w:pPr>
      <w:r w:rsidRPr="00865278">
        <w:rPr>
          <w:rFonts w:ascii="Times New Roman" w:hAnsi="Times New Roman" w:cs="Times New Roman"/>
          <w:b/>
          <w:color w:val="00B0F0"/>
          <w:sz w:val="26"/>
          <w:szCs w:val="26"/>
        </w:rPr>
        <w:t>Chattogram</w:t>
      </w:r>
      <w:r w:rsidR="009B0F4D" w:rsidRPr="00144A49">
        <w:rPr>
          <w:rFonts w:ascii="Times New Roman" w:hAnsi="Times New Roman" w:cs="Times New Roman"/>
          <w:b/>
          <w:color w:val="00B0F0"/>
          <w:sz w:val="26"/>
          <w:szCs w:val="26"/>
        </w:rPr>
        <w:t xml:space="preserve"> Veterinary and Animal Sciences University </w:t>
      </w:r>
    </w:p>
    <w:p w14:paraId="3D756F81" w14:textId="4AC2C04E" w:rsidR="009B0F4D" w:rsidRPr="00144A49" w:rsidRDefault="009B0F4D" w:rsidP="009B0F4D">
      <w:pPr>
        <w:adjustRightInd w:val="0"/>
        <w:jc w:val="center"/>
        <w:rPr>
          <w:rFonts w:ascii="Times New Roman" w:hAnsi="Times New Roman" w:cs="Times New Roman"/>
          <w:b/>
          <w:color w:val="00B0F0"/>
          <w:sz w:val="26"/>
          <w:szCs w:val="26"/>
        </w:rPr>
      </w:pPr>
      <w:proofErr w:type="spellStart"/>
      <w:r w:rsidRPr="00144A49">
        <w:rPr>
          <w:rFonts w:ascii="Times New Roman" w:hAnsi="Times New Roman" w:cs="Times New Roman"/>
          <w:b/>
          <w:color w:val="00B0F0"/>
          <w:sz w:val="26"/>
          <w:szCs w:val="26"/>
        </w:rPr>
        <w:t>Khulshi</w:t>
      </w:r>
      <w:proofErr w:type="spellEnd"/>
      <w:r w:rsidRPr="00144A49">
        <w:rPr>
          <w:rFonts w:ascii="Times New Roman" w:hAnsi="Times New Roman" w:cs="Times New Roman"/>
          <w:b/>
          <w:color w:val="00B0F0"/>
          <w:sz w:val="26"/>
          <w:szCs w:val="26"/>
        </w:rPr>
        <w:t xml:space="preserve">, </w:t>
      </w:r>
      <w:r w:rsidR="00865278" w:rsidRPr="00865278">
        <w:rPr>
          <w:rFonts w:ascii="Times New Roman" w:hAnsi="Times New Roman" w:cs="Times New Roman"/>
          <w:b/>
          <w:color w:val="00B0F0"/>
          <w:sz w:val="26"/>
          <w:szCs w:val="26"/>
        </w:rPr>
        <w:t>Chattogram</w:t>
      </w:r>
      <w:r w:rsidRPr="00144A49">
        <w:rPr>
          <w:rFonts w:ascii="Times New Roman" w:hAnsi="Times New Roman" w:cs="Times New Roman"/>
          <w:b/>
          <w:color w:val="00B0F0"/>
          <w:sz w:val="26"/>
          <w:szCs w:val="26"/>
        </w:rPr>
        <w:t xml:space="preserve">, Bangladesh </w:t>
      </w:r>
    </w:p>
    <w:p w14:paraId="59977A70" w14:textId="77777777" w:rsidR="00BB260D" w:rsidRDefault="00BB260D" w:rsidP="00BB260D">
      <w:pPr>
        <w:spacing w:line="276" w:lineRule="auto"/>
        <w:ind w:left="720" w:right="-360" w:hanging="450"/>
        <w:jc w:val="center"/>
        <w:rPr>
          <w:rFonts w:ascii="Times New Roman" w:hAnsi="Times New Roman" w:cs="Times New Roman"/>
          <w:b/>
          <w:spacing w:val="8"/>
          <w:sz w:val="32"/>
          <w:szCs w:val="32"/>
        </w:rPr>
      </w:pPr>
      <w:r w:rsidRPr="00A60986">
        <w:rPr>
          <w:rFonts w:ascii="Times New Roman" w:hAnsi="Times New Roman" w:cs="Times New Roman"/>
          <w:b/>
          <w:spacing w:val="8"/>
          <w:sz w:val="32"/>
          <w:szCs w:val="32"/>
        </w:rPr>
        <w:lastRenderedPageBreak/>
        <w:t xml:space="preserve">STUDY ON PROFITABILITY OF SONALI BIRD REARING ENTERPRISES AT DUMURIA UPAZILA UNDER </w:t>
      </w:r>
    </w:p>
    <w:p w14:paraId="2340EDDC" w14:textId="77777777" w:rsidR="00BB260D" w:rsidRPr="00A60986" w:rsidRDefault="00BB260D" w:rsidP="00BB260D">
      <w:pPr>
        <w:spacing w:line="276" w:lineRule="auto"/>
        <w:ind w:left="720" w:right="-360" w:hanging="450"/>
        <w:jc w:val="center"/>
        <w:rPr>
          <w:rFonts w:ascii="Times New Roman" w:hAnsi="Times New Roman" w:cs="Times New Roman"/>
          <w:b/>
          <w:spacing w:val="8"/>
          <w:sz w:val="32"/>
          <w:szCs w:val="32"/>
        </w:rPr>
      </w:pPr>
      <w:r w:rsidRPr="00A60986">
        <w:rPr>
          <w:rFonts w:ascii="Times New Roman" w:hAnsi="Times New Roman" w:cs="Times New Roman"/>
          <w:b/>
          <w:spacing w:val="8"/>
          <w:sz w:val="32"/>
          <w:szCs w:val="32"/>
        </w:rPr>
        <w:t>KHULNA DISTRICT</w:t>
      </w:r>
    </w:p>
    <w:p w14:paraId="4BDA0046" w14:textId="77777777" w:rsidR="009B0F4D" w:rsidRPr="00144A49" w:rsidRDefault="009B0F4D" w:rsidP="009B0F4D">
      <w:pPr>
        <w:spacing w:line="276" w:lineRule="auto"/>
        <w:ind w:left="720" w:right="-604" w:hanging="450"/>
        <w:jc w:val="center"/>
        <w:rPr>
          <w:rFonts w:ascii="Times New Roman" w:hAnsi="Times New Roman" w:cs="Times New Roman"/>
          <w:b/>
          <w:color w:val="0000FF"/>
          <w:spacing w:val="8"/>
          <w:sz w:val="30"/>
          <w:szCs w:val="32"/>
        </w:rPr>
      </w:pPr>
    </w:p>
    <w:p w14:paraId="0549497C" w14:textId="77777777" w:rsidR="009B0F4D" w:rsidRPr="00144A49" w:rsidRDefault="009B0F4D" w:rsidP="009B0F4D">
      <w:pPr>
        <w:jc w:val="center"/>
        <w:rPr>
          <w:rFonts w:ascii="Times New Roman" w:hAnsi="Times New Roman" w:cs="Times New Roman"/>
        </w:rPr>
      </w:pPr>
      <w:r w:rsidRPr="00144A49">
        <w:rPr>
          <w:rFonts w:ascii="Times New Roman" w:hAnsi="Times New Roman" w:cs="Times New Roman"/>
          <w:noProof/>
          <w:lang w:val="en-GB" w:eastAsia="en-GB"/>
        </w:rPr>
        <w:drawing>
          <wp:inline distT="0" distB="0" distL="0" distR="0" wp14:anchorId="57DF9C47" wp14:editId="387B3AA5">
            <wp:extent cx="1600200" cy="1583266"/>
            <wp:effectExtent l="0" t="0" r="0" b="0"/>
            <wp:docPr id="21" name="Picture 1" descr="Home | Chattogram Veterinary and Animal Scienc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hattogram Veterinary and Animal Sciences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82616"/>
                    </a:xfrm>
                    <a:prstGeom prst="rect">
                      <a:avLst/>
                    </a:prstGeom>
                    <a:noFill/>
                    <a:ln>
                      <a:noFill/>
                    </a:ln>
                  </pic:spPr>
                </pic:pic>
              </a:graphicData>
            </a:graphic>
          </wp:inline>
        </w:drawing>
      </w:r>
    </w:p>
    <w:p w14:paraId="54B6E72B" w14:textId="77777777" w:rsidR="009B0F4D" w:rsidRPr="00144A49" w:rsidRDefault="009B0F4D" w:rsidP="005333E0">
      <w:pPr>
        <w:rPr>
          <w:rFonts w:ascii="Times New Roman" w:hAnsi="Times New Roman" w:cs="Times New Roman"/>
        </w:rPr>
      </w:pPr>
    </w:p>
    <w:p w14:paraId="07CF32A4"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bCs/>
          <w:sz w:val="28"/>
          <w:szCs w:val="28"/>
        </w:rPr>
        <w:t>MD MOSHIUR RAHMAN</w:t>
      </w:r>
    </w:p>
    <w:p w14:paraId="32D68523"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Roll No: 17/110</w:t>
      </w:r>
    </w:p>
    <w:p w14:paraId="6ABE5519" w14:textId="21F55CDC" w:rsidR="009B0F4D"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Reg. No: 01888</w:t>
      </w:r>
    </w:p>
    <w:p w14:paraId="5CF8336B" w14:textId="338DB697" w:rsidR="00722045" w:rsidRPr="00144A49" w:rsidRDefault="00722045" w:rsidP="009B0F4D">
      <w:pPr>
        <w:spacing w:after="120"/>
        <w:jc w:val="center"/>
        <w:rPr>
          <w:rFonts w:ascii="Times New Roman" w:hAnsi="Times New Roman" w:cs="Times New Roman"/>
          <w:b/>
          <w:sz w:val="24"/>
          <w:szCs w:val="24"/>
        </w:rPr>
      </w:pPr>
      <w:r>
        <w:rPr>
          <w:rFonts w:ascii="Times New Roman" w:hAnsi="Times New Roman" w:cs="Times New Roman"/>
          <w:b/>
          <w:sz w:val="24"/>
          <w:szCs w:val="24"/>
        </w:rPr>
        <w:t>Intern ID-81</w:t>
      </w:r>
    </w:p>
    <w:p w14:paraId="22D38191" w14:textId="77777777" w:rsidR="009B0F4D" w:rsidRPr="00144A49" w:rsidRDefault="009B0F4D" w:rsidP="009B0F4D">
      <w:pPr>
        <w:spacing w:after="120"/>
        <w:jc w:val="center"/>
        <w:rPr>
          <w:rFonts w:ascii="Times New Roman" w:hAnsi="Times New Roman" w:cs="Times New Roman"/>
          <w:b/>
          <w:sz w:val="24"/>
          <w:szCs w:val="24"/>
        </w:rPr>
      </w:pPr>
      <w:r w:rsidRPr="00144A49">
        <w:rPr>
          <w:rFonts w:ascii="Times New Roman" w:hAnsi="Times New Roman" w:cs="Times New Roman"/>
          <w:b/>
          <w:sz w:val="24"/>
          <w:szCs w:val="24"/>
        </w:rPr>
        <w:t>Session: 2016-17</w:t>
      </w:r>
    </w:p>
    <w:p w14:paraId="271E5738" w14:textId="77777777" w:rsidR="009B0F4D" w:rsidRPr="00144A49" w:rsidRDefault="009B0F4D" w:rsidP="009B0F4D">
      <w:pPr>
        <w:spacing w:after="120"/>
        <w:jc w:val="center"/>
        <w:rPr>
          <w:rFonts w:ascii="Times New Roman" w:hAnsi="Times New Roman" w:cs="Times New Roman"/>
          <w:b/>
          <w:sz w:val="4"/>
        </w:rPr>
      </w:pPr>
    </w:p>
    <w:p w14:paraId="5204B404" w14:textId="77777777" w:rsidR="009B0F4D" w:rsidRPr="00144A49" w:rsidRDefault="009B0F4D" w:rsidP="009B0F4D">
      <w:pPr>
        <w:ind w:firstLine="720"/>
        <w:jc w:val="center"/>
        <w:rPr>
          <w:rFonts w:ascii="Times New Roman" w:hAnsi="Times New Roman" w:cs="Times New Roman"/>
          <w:b/>
          <w:color w:val="8496B0" w:themeColor="text2" w:themeTint="99"/>
          <w:sz w:val="24"/>
          <w:szCs w:val="24"/>
        </w:rPr>
      </w:pPr>
    </w:p>
    <w:p w14:paraId="197AF1E5" w14:textId="77777777" w:rsidR="009B0F4D" w:rsidRPr="00144A49" w:rsidRDefault="009B0F4D" w:rsidP="009B0F4D">
      <w:pPr>
        <w:ind w:right="-45"/>
        <w:jc w:val="center"/>
        <w:rPr>
          <w:rFonts w:ascii="Times New Roman" w:hAnsi="Times New Roman" w:cs="Times New Roman"/>
          <w:b/>
          <w:color w:val="1F3864" w:themeColor="accent5" w:themeShade="80"/>
          <w:sz w:val="2"/>
          <w:szCs w:val="36"/>
        </w:rPr>
      </w:pPr>
    </w:p>
    <w:p w14:paraId="1C9E9C02"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8"/>
          <w:szCs w:val="28"/>
        </w:rPr>
      </w:pPr>
      <w:r w:rsidRPr="00144A49">
        <w:rPr>
          <w:rFonts w:ascii="Times New Roman" w:hAnsi="Times New Roman" w:cs="Times New Roman"/>
          <w:b/>
          <w:color w:val="1F3864" w:themeColor="accent5" w:themeShade="80"/>
          <w:sz w:val="28"/>
          <w:szCs w:val="28"/>
        </w:rPr>
        <w:tab/>
      </w:r>
    </w:p>
    <w:p w14:paraId="0BD3CCF3"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2"/>
          <w:szCs w:val="28"/>
        </w:rPr>
      </w:pPr>
    </w:p>
    <w:p w14:paraId="576A400C"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28"/>
          <w:szCs w:val="28"/>
        </w:rPr>
      </w:pPr>
      <w:r w:rsidRPr="00144A49">
        <w:rPr>
          <w:rFonts w:ascii="Times New Roman" w:hAnsi="Times New Roman" w:cs="Times New Roman"/>
          <w:b/>
          <w:noProof/>
          <w:color w:val="1F3864" w:themeColor="accent5" w:themeShade="80"/>
          <w:sz w:val="28"/>
          <w:szCs w:val="28"/>
          <w:lang w:val="en-GB" w:eastAsia="en-GB"/>
        </w:rPr>
        <mc:AlternateContent>
          <mc:Choice Requires="wps">
            <w:drawing>
              <wp:anchor distT="0" distB="0" distL="114300" distR="114300" simplePos="0" relativeHeight="251658240" behindDoc="0" locked="0" layoutInCell="1" allowOverlap="1" wp14:anchorId="6A85972B" wp14:editId="2205348C">
                <wp:simplePos x="0" y="0"/>
                <wp:positionH relativeFrom="column">
                  <wp:posOffset>1544955</wp:posOffset>
                </wp:positionH>
                <wp:positionV relativeFrom="paragraph">
                  <wp:posOffset>50165</wp:posOffset>
                </wp:positionV>
                <wp:extent cx="2644140" cy="9093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140" cy="909320"/>
                        </a:xfrm>
                        <a:prstGeom prst="rect">
                          <a:avLst/>
                        </a:prstGeom>
                        <a:noFill/>
                        <a:ln w="6350">
                          <a:noFill/>
                        </a:ln>
                      </wps:spPr>
                      <wps:txbx>
                        <w:txbxContent>
                          <w:p w14:paraId="2BC3BEE1"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w:t>
                            </w:r>
                          </w:p>
                          <w:p w14:paraId="0F7E75DD"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Prof. Md. A. Halim</w:t>
                            </w:r>
                          </w:p>
                          <w:p w14:paraId="017C54A3"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85972B" id="_x0000_t202" coordsize="21600,21600" o:spt="202" path="m,l,21600r21600,l21600,xe">
                <v:stroke joinstyle="miter"/>
                <v:path gradientshapeok="t" o:connecttype="rect"/>
              </v:shapetype>
              <v:shape id="Text Box 2" o:spid="_x0000_s1026" type="#_x0000_t202" style="position:absolute;left:0;text-align:left;margin-left:121.65pt;margin-top:3.95pt;width:208.2pt;height: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" filled="f" stroked="f" strokeweight=".5pt">
                <v:textbox>
                  <w:txbxContent>
                    <w:p w14:paraId="2BC3BEE1"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w:t>
                      </w:r>
                    </w:p>
                    <w:p w14:paraId="0F7E75DD"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Prof. Md. A. Halim</w:t>
                      </w:r>
                    </w:p>
                    <w:p w14:paraId="017C54A3" w14:textId="77777777" w:rsidR="003C41BA" w:rsidRPr="00865278" w:rsidRDefault="003C41BA" w:rsidP="00865278">
                      <w:pPr>
                        <w:spacing w:after="0" w:line="360" w:lineRule="auto"/>
                        <w:jc w:val="center"/>
                        <w:rPr>
                          <w:rFonts w:ascii="Times New Roman" w:hAnsi="Times New Roman" w:cs="Times New Roman"/>
                          <w:b/>
                          <w:bCs/>
                          <w:sz w:val="24"/>
                          <w:szCs w:val="24"/>
                        </w:rPr>
                      </w:pPr>
                      <w:r w:rsidRPr="00865278">
                        <w:rPr>
                          <w:rFonts w:ascii="Times New Roman" w:hAnsi="Times New Roman" w:cs="Times New Roman"/>
                          <w:b/>
                          <w:bCs/>
                          <w:sz w:val="24"/>
                          <w:szCs w:val="24"/>
                        </w:rPr>
                        <w:t>Supervisor</w:t>
                      </w:r>
                    </w:p>
                  </w:txbxContent>
                </v:textbox>
              </v:shape>
            </w:pict>
          </mc:Fallback>
        </mc:AlternateContent>
      </w:r>
    </w:p>
    <w:p w14:paraId="2227E7ED"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28"/>
          <w:szCs w:val="28"/>
        </w:rPr>
      </w:pPr>
    </w:p>
    <w:p w14:paraId="6FF92139" w14:textId="77777777" w:rsidR="009B0F4D" w:rsidRPr="00144A49" w:rsidRDefault="009B0F4D" w:rsidP="009B0F4D">
      <w:pPr>
        <w:tabs>
          <w:tab w:val="left" w:pos="7035"/>
        </w:tabs>
        <w:ind w:left="1080" w:right="-45" w:hanging="180"/>
        <w:rPr>
          <w:rFonts w:ascii="Times New Roman" w:hAnsi="Times New Roman" w:cs="Times New Roman"/>
          <w:b/>
          <w:color w:val="1F3864" w:themeColor="accent5" w:themeShade="80"/>
          <w:sz w:val="28"/>
          <w:szCs w:val="28"/>
        </w:rPr>
      </w:pPr>
    </w:p>
    <w:p w14:paraId="437C7567" w14:textId="77777777" w:rsidR="009B0F4D" w:rsidRPr="00144A49" w:rsidRDefault="009B0F4D" w:rsidP="009B0F4D">
      <w:pPr>
        <w:jc w:val="center"/>
        <w:outlineLvl w:val="0"/>
        <w:rPr>
          <w:rFonts w:ascii="Times New Roman" w:hAnsi="Times New Roman" w:cs="Times New Roman"/>
          <w:b/>
          <w:color w:val="000000" w:themeColor="text1"/>
          <w:sz w:val="24"/>
          <w:szCs w:val="24"/>
        </w:rPr>
      </w:pPr>
    </w:p>
    <w:p w14:paraId="18B0C743" w14:textId="77777777" w:rsidR="009B0F4D" w:rsidRPr="00144A49" w:rsidRDefault="009B0F4D" w:rsidP="009B0F4D">
      <w:pPr>
        <w:jc w:val="center"/>
        <w:outlineLvl w:val="0"/>
        <w:rPr>
          <w:rFonts w:ascii="Times New Roman" w:hAnsi="Times New Roman" w:cs="Times New Roman"/>
          <w:color w:val="000000" w:themeColor="text1"/>
          <w:sz w:val="24"/>
          <w:szCs w:val="24"/>
        </w:rPr>
      </w:pPr>
      <w:r w:rsidRPr="00144A49">
        <w:rPr>
          <w:rFonts w:ascii="Times New Roman" w:hAnsi="Times New Roman" w:cs="Times New Roman"/>
          <w:b/>
          <w:color w:val="000000" w:themeColor="text1"/>
          <w:sz w:val="24"/>
          <w:szCs w:val="24"/>
        </w:rPr>
        <w:t>Department of Agricultural Economics and Social Sciences</w:t>
      </w:r>
    </w:p>
    <w:p w14:paraId="50D91CD2" w14:textId="77777777" w:rsidR="009B0F4D" w:rsidRPr="00144A49" w:rsidRDefault="009B0F4D" w:rsidP="009B0F4D">
      <w:pPr>
        <w:adjustRightInd w:val="0"/>
        <w:spacing w:line="360" w:lineRule="auto"/>
        <w:jc w:val="center"/>
        <w:rPr>
          <w:rFonts w:ascii="Times New Roman" w:hAnsi="Times New Roman" w:cs="Times New Roman"/>
          <w:b/>
          <w:color w:val="000000" w:themeColor="text1"/>
          <w:sz w:val="24"/>
          <w:szCs w:val="24"/>
        </w:rPr>
      </w:pPr>
      <w:r w:rsidRPr="00144A49">
        <w:rPr>
          <w:rFonts w:ascii="Times New Roman" w:hAnsi="Times New Roman" w:cs="Times New Roman"/>
          <w:b/>
          <w:color w:val="000000" w:themeColor="text1"/>
          <w:sz w:val="24"/>
          <w:szCs w:val="24"/>
        </w:rPr>
        <w:t xml:space="preserve">Faculty of Veterinary Medicine </w:t>
      </w:r>
    </w:p>
    <w:p w14:paraId="34338912" w14:textId="52DA69BE" w:rsidR="009B0F4D" w:rsidRPr="00144A49" w:rsidRDefault="00865278" w:rsidP="009B0F4D">
      <w:pPr>
        <w:adjustRightInd w:val="0"/>
        <w:jc w:val="center"/>
        <w:rPr>
          <w:rFonts w:ascii="Times New Roman" w:hAnsi="Times New Roman" w:cs="Times New Roman"/>
          <w:b/>
          <w:color w:val="00B0F0"/>
          <w:sz w:val="32"/>
          <w:szCs w:val="32"/>
        </w:rPr>
      </w:pPr>
      <w:r w:rsidRPr="00865278">
        <w:rPr>
          <w:rFonts w:ascii="Times New Roman" w:hAnsi="Times New Roman" w:cs="Times New Roman"/>
          <w:b/>
          <w:color w:val="00B0F0"/>
          <w:sz w:val="32"/>
          <w:szCs w:val="32"/>
        </w:rPr>
        <w:t>Chattogram</w:t>
      </w:r>
      <w:r w:rsidR="009B0F4D" w:rsidRPr="00144A49">
        <w:rPr>
          <w:rFonts w:ascii="Times New Roman" w:hAnsi="Times New Roman" w:cs="Times New Roman"/>
          <w:b/>
          <w:color w:val="00B0F0"/>
          <w:sz w:val="32"/>
          <w:szCs w:val="32"/>
        </w:rPr>
        <w:t xml:space="preserve"> Veterinary and Animal Sciences University </w:t>
      </w:r>
    </w:p>
    <w:p w14:paraId="381E36C8" w14:textId="4004E375" w:rsidR="009B0F4D" w:rsidRDefault="009B0F4D" w:rsidP="009B0F4D">
      <w:pPr>
        <w:adjustRightInd w:val="0"/>
        <w:jc w:val="center"/>
        <w:rPr>
          <w:rFonts w:ascii="Times New Roman" w:hAnsi="Times New Roman" w:cs="Times New Roman"/>
          <w:b/>
          <w:color w:val="00B0F0"/>
          <w:sz w:val="32"/>
          <w:szCs w:val="32"/>
        </w:rPr>
      </w:pPr>
      <w:proofErr w:type="spellStart"/>
      <w:r w:rsidRPr="00144A49">
        <w:rPr>
          <w:rFonts w:ascii="Times New Roman" w:hAnsi="Times New Roman" w:cs="Times New Roman"/>
          <w:b/>
          <w:color w:val="00B0F0"/>
          <w:sz w:val="32"/>
          <w:szCs w:val="32"/>
        </w:rPr>
        <w:t>Khulshi</w:t>
      </w:r>
      <w:proofErr w:type="spellEnd"/>
      <w:r w:rsidRPr="00144A49">
        <w:rPr>
          <w:rFonts w:ascii="Times New Roman" w:hAnsi="Times New Roman" w:cs="Times New Roman"/>
          <w:b/>
          <w:color w:val="00B0F0"/>
          <w:sz w:val="32"/>
          <w:szCs w:val="32"/>
        </w:rPr>
        <w:t xml:space="preserve">, </w:t>
      </w:r>
      <w:r w:rsidR="00865278" w:rsidRPr="00865278">
        <w:rPr>
          <w:rFonts w:ascii="Times New Roman" w:hAnsi="Times New Roman" w:cs="Times New Roman"/>
          <w:b/>
          <w:color w:val="00B0F0"/>
          <w:sz w:val="32"/>
          <w:szCs w:val="32"/>
        </w:rPr>
        <w:t>Chattogram</w:t>
      </w:r>
      <w:r w:rsidRPr="00144A49">
        <w:rPr>
          <w:rFonts w:ascii="Times New Roman" w:hAnsi="Times New Roman" w:cs="Times New Roman"/>
          <w:b/>
          <w:color w:val="00B0F0"/>
          <w:sz w:val="32"/>
          <w:szCs w:val="32"/>
        </w:rPr>
        <w:t xml:space="preserve">, Bangladesh </w:t>
      </w:r>
    </w:p>
    <w:p w14:paraId="0A3603B1" w14:textId="77777777" w:rsidR="004E0233" w:rsidRPr="004E0233" w:rsidRDefault="004E0233" w:rsidP="004E0233">
      <w:pPr>
        <w:pStyle w:val="TOCHeading1"/>
        <w:jc w:val="center"/>
        <w:rPr>
          <w:rFonts w:ascii="Times New Roman" w:hAnsi="Times New Roman" w:cs="Times New Roman"/>
          <w:b/>
          <w:color w:val="auto"/>
        </w:rPr>
      </w:pPr>
      <w:r w:rsidRPr="004E0233">
        <w:rPr>
          <w:rFonts w:ascii="Times New Roman" w:hAnsi="Times New Roman" w:cs="Times New Roman"/>
          <w:b/>
          <w:color w:val="auto"/>
        </w:rPr>
        <w:lastRenderedPageBreak/>
        <w:t>TABLE OF CONTENTS</w:t>
      </w:r>
    </w:p>
    <w:tbl>
      <w:tblPr>
        <w:tblStyle w:val="TableGrid0"/>
        <w:tblpPr w:leftFromText="180" w:rightFromText="180" w:vertAnchor="text" w:horzAnchor="margin" w:tblpXSpec="center" w:tblpY="402"/>
        <w:tblOverlap w:val="nev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066"/>
        <w:gridCol w:w="1239"/>
      </w:tblGrid>
      <w:tr w:rsidR="004E0233" w:rsidRPr="00F67E61" w14:paraId="6947EF5C" w14:textId="77777777" w:rsidTr="006975BA">
        <w:trPr>
          <w:trHeight w:val="380"/>
        </w:trPr>
        <w:tc>
          <w:tcPr>
            <w:tcW w:w="1710" w:type="dxa"/>
            <w:hideMark/>
          </w:tcPr>
          <w:p w14:paraId="5538598B" w14:textId="77777777" w:rsidR="004E0233" w:rsidRPr="00F67E61" w:rsidRDefault="004E0233" w:rsidP="004D3BF1">
            <w:pPr>
              <w:spacing w:after="120" w:line="276" w:lineRule="auto"/>
              <w:ind w:right="-108" w:hanging="90"/>
              <w:rPr>
                <w:b/>
                <w:sz w:val="24"/>
                <w:szCs w:val="28"/>
                <w:u w:val="single"/>
                <w:lang w:eastAsia="en-US"/>
              </w:rPr>
            </w:pPr>
            <w:r w:rsidRPr="00F67E61">
              <w:rPr>
                <w:b/>
                <w:sz w:val="24"/>
                <w:szCs w:val="28"/>
                <w:u w:val="single"/>
              </w:rPr>
              <w:t>CHAPTER NO.</w:t>
            </w:r>
          </w:p>
        </w:tc>
        <w:tc>
          <w:tcPr>
            <w:tcW w:w="6066" w:type="dxa"/>
            <w:hideMark/>
          </w:tcPr>
          <w:p w14:paraId="6DD004D5" w14:textId="77777777" w:rsidR="004E0233" w:rsidRPr="00F67E61" w:rsidRDefault="004E0233" w:rsidP="004D3BF1">
            <w:pPr>
              <w:spacing w:after="120" w:line="276" w:lineRule="auto"/>
              <w:jc w:val="center"/>
              <w:rPr>
                <w:b/>
                <w:sz w:val="24"/>
                <w:szCs w:val="28"/>
                <w:u w:val="single"/>
                <w:lang w:eastAsia="en-US"/>
              </w:rPr>
            </w:pPr>
            <w:r w:rsidRPr="00F67E61">
              <w:rPr>
                <w:b/>
                <w:sz w:val="24"/>
                <w:szCs w:val="28"/>
                <w:u w:val="single"/>
              </w:rPr>
              <w:t>CHAPTER CONTENTS</w:t>
            </w:r>
          </w:p>
        </w:tc>
        <w:tc>
          <w:tcPr>
            <w:tcW w:w="1239" w:type="dxa"/>
            <w:hideMark/>
          </w:tcPr>
          <w:p w14:paraId="60564953" w14:textId="67518A88" w:rsidR="004E0233" w:rsidRPr="00F67E61" w:rsidRDefault="004E0233" w:rsidP="0061795D">
            <w:pPr>
              <w:spacing w:after="120" w:line="276" w:lineRule="auto"/>
              <w:rPr>
                <w:b/>
                <w:sz w:val="24"/>
                <w:szCs w:val="28"/>
                <w:lang w:eastAsia="en-US"/>
              </w:rPr>
            </w:pPr>
            <w:r w:rsidRPr="00F67E61">
              <w:rPr>
                <w:b/>
                <w:sz w:val="24"/>
                <w:szCs w:val="28"/>
              </w:rPr>
              <w:t>PAGE</w:t>
            </w:r>
            <w:r w:rsidR="0061795D">
              <w:rPr>
                <w:b/>
                <w:sz w:val="24"/>
                <w:szCs w:val="28"/>
              </w:rPr>
              <w:t xml:space="preserve"> </w:t>
            </w:r>
            <w:r w:rsidRPr="00F67E61">
              <w:rPr>
                <w:b/>
                <w:sz w:val="24"/>
                <w:szCs w:val="28"/>
              </w:rPr>
              <w:t>NO.</w:t>
            </w:r>
          </w:p>
        </w:tc>
      </w:tr>
      <w:tr w:rsidR="004E0233" w:rsidRPr="00F67E61" w14:paraId="126C0E29" w14:textId="77777777" w:rsidTr="006975BA">
        <w:trPr>
          <w:trHeight w:val="156"/>
        </w:trPr>
        <w:tc>
          <w:tcPr>
            <w:tcW w:w="7776" w:type="dxa"/>
            <w:gridSpan w:val="2"/>
            <w:hideMark/>
          </w:tcPr>
          <w:p w14:paraId="07B68015" w14:textId="3E04062B" w:rsidR="004E0233" w:rsidRPr="004E0233" w:rsidRDefault="007078DF" w:rsidP="004D3BF1">
            <w:pPr>
              <w:spacing w:after="120" w:line="276" w:lineRule="auto"/>
              <w:ind w:firstLine="1620"/>
              <w:rPr>
                <w:sz w:val="24"/>
                <w:szCs w:val="24"/>
                <w:lang w:eastAsia="en-US"/>
              </w:rPr>
            </w:pPr>
            <w:r w:rsidRPr="004E0233">
              <w:rPr>
                <w:sz w:val="24"/>
                <w:szCs w:val="24"/>
              </w:rPr>
              <w:t>Abstract</w:t>
            </w:r>
          </w:p>
        </w:tc>
        <w:tc>
          <w:tcPr>
            <w:tcW w:w="1239" w:type="dxa"/>
          </w:tcPr>
          <w:p w14:paraId="7F5C4911" w14:textId="713D430F" w:rsidR="004E0233" w:rsidRPr="00F67E61" w:rsidRDefault="003C41BA" w:rsidP="004D3BF1">
            <w:pPr>
              <w:spacing w:after="120" w:line="276" w:lineRule="auto"/>
              <w:rPr>
                <w:sz w:val="22"/>
                <w:szCs w:val="22"/>
                <w:lang w:eastAsia="en-US"/>
              </w:rPr>
            </w:pPr>
            <w:r>
              <w:rPr>
                <w:sz w:val="22"/>
                <w:szCs w:val="22"/>
                <w:lang w:eastAsia="en-US"/>
              </w:rPr>
              <w:t>iv</w:t>
            </w:r>
          </w:p>
        </w:tc>
      </w:tr>
      <w:tr w:rsidR="004E0233" w:rsidRPr="00F67E61" w14:paraId="70FEE1C6" w14:textId="77777777" w:rsidTr="006975BA">
        <w:trPr>
          <w:trHeight w:val="156"/>
        </w:trPr>
        <w:tc>
          <w:tcPr>
            <w:tcW w:w="7776" w:type="dxa"/>
            <w:gridSpan w:val="2"/>
            <w:hideMark/>
          </w:tcPr>
          <w:p w14:paraId="5667ED78" w14:textId="7E325320" w:rsidR="004E0233" w:rsidRPr="00F67E61" w:rsidRDefault="004E0233" w:rsidP="004D3BF1">
            <w:pPr>
              <w:spacing w:after="120" w:line="276" w:lineRule="auto"/>
              <w:ind w:firstLine="1620"/>
              <w:rPr>
                <w:sz w:val="24"/>
                <w:szCs w:val="24"/>
                <w:lang w:eastAsia="en-US"/>
              </w:rPr>
            </w:pPr>
            <w:r>
              <w:rPr>
                <w:sz w:val="24"/>
                <w:szCs w:val="24"/>
              </w:rPr>
              <w:t>Acknowledgment</w:t>
            </w:r>
          </w:p>
        </w:tc>
        <w:tc>
          <w:tcPr>
            <w:tcW w:w="1239" w:type="dxa"/>
          </w:tcPr>
          <w:p w14:paraId="6C0E05BC" w14:textId="564291B5" w:rsidR="004E0233" w:rsidRPr="00F67E61" w:rsidRDefault="003C41BA" w:rsidP="004D3BF1">
            <w:pPr>
              <w:spacing w:after="120" w:line="276" w:lineRule="auto"/>
              <w:rPr>
                <w:sz w:val="22"/>
                <w:szCs w:val="22"/>
                <w:lang w:eastAsia="en-US"/>
              </w:rPr>
            </w:pPr>
            <w:r>
              <w:rPr>
                <w:sz w:val="22"/>
                <w:szCs w:val="22"/>
                <w:lang w:eastAsia="en-US"/>
              </w:rPr>
              <w:t>v</w:t>
            </w:r>
          </w:p>
        </w:tc>
      </w:tr>
      <w:tr w:rsidR="004E0233" w:rsidRPr="00F67E61" w14:paraId="5BB18DE9" w14:textId="77777777" w:rsidTr="006975BA">
        <w:trPr>
          <w:trHeight w:val="503"/>
        </w:trPr>
        <w:tc>
          <w:tcPr>
            <w:tcW w:w="7776" w:type="dxa"/>
            <w:gridSpan w:val="2"/>
            <w:hideMark/>
          </w:tcPr>
          <w:p w14:paraId="7D285918" w14:textId="77777777" w:rsidR="004E0233" w:rsidRPr="00F67E61" w:rsidRDefault="004E0233" w:rsidP="004D3BF1">
            <w:pPr>
              <w:spacing w:after="120" w:line="276" w:lineRule="auto"/>
              <w:ind w:firstLine="1620"/>
              <w:rPr>
                <w:sz w:val="24"/>
                <w:szCs w:val="24"/>
                <w:lang w:eastAsia="en-US"/>
              </w:rPr>
            </w:pPr>
            <w:r w:rsidRPr="00F67E61">
              <w:rPr>
                <w:sz w:val="24"/>
                <w:szCs w:val="24"/>
              </w:rPr>
              <w:t>List of Abbreviations</w:t>
            </w:r>
          </w:p>
        </w:tc>
        <w:tc>
          <w:tcPr>
            <w:tcW w:w="1239" w:type="dxa"/>
          </w:tcPr>
          <w:p w14:paraId="0FEEEAC7" w14:textId="74CAB414" w:rsidR="004E0233" w:rsidRPr="00F67E61" w:rsidRDefault="003C41BA" w:rsidP="004D3BF1">
            <w:pPr>
              <w:spacing w:after="120" w:line="276" w:lineRule="auto"/>
              <w:rPr>
                <w:sz w:val="22"/>
                <w:szCs w:val="22"/>
                <w:lang w:eastAsia="en-US"/>
              </w:rPr>
            </w:pPr>
            <w:r>
              <w:rPr>
                <w:sz w:val="22"/>
                <w:szCs w:val="22"/>
                <w:lang w:eastAsia="en-US"/>
              </w:rPr>
              <w:t>vi</w:t>
            </w:r>
          </w:p>
        </w:tc>
      </w:tr>
      <w:tr w:rsidR="004E0233" w:rsidRPr="00F67E61" w14:paraId="5F0916D9" w14:textId="77777777" w:rsidTr="006975BA">
        <w:trPr>
          <w:trHeight w:val="314"/>
        </w:trPr>
        <w:tc>
          <w:tcPr>
            <w:tcW w:w="1710" w:type="dxa"/>
            <w:vMerge w:val="restart"/>
          </w:tcPr>
          <w:p w14:paraId="459E17A2" w14:textId="77777777" w:rsidR="004E0233" w:rsidRPr="00F67E61" w:rsidRDefault="004E0233" w:rsidP="004D3BF1">
            <w:pPr>
              <w:spacing w:after="120"/>
              <w:ind w:right="-108"/>
              <w:jc w:val="center"/>
              <w:rPr>
                <w:b/>
                <w:sz w:val="24"/>
                <w:szCs w:val="24"/>
                <w:lang w:eastAsia="en-US"/>
              </w:rPr>
            </w:pPr>
            <w:r w:rsidRPr="00F67E61">
              <w:rPr>
                <w:b/>
                <w:sz w:val="24"/>
                <w:szCs w:val="24"/>
              </w:rPr>
              <w:t xml:space="preserve">  CHAPTER-I:</w:t>
            </w:r>
          </w:p>
          <w:p w14:paraId="5CFD8295" w14:textId="4A502B49" w:rsidR="004E0233" w:rsidRPr="00F67E61" w:rsidRDefault="00800ED0" w:rsidP="004D3BF1">
            <w:pPr>
              <w:spacing w:after="120"/>
              <w:jc w:val="right"/>
              <w:rPr>
                <w:b/>
                <w:sz w:val="24"/>
                <w:szCs w:val="24"/>
              </w:rPr>
            </w:pPr>
            <w:r>
              <w:rPr>
                <w:b/>
                <w:sz w:val="24"/>
                <w:szCs w:val="24"/>
              </w:rPr>
              <w:t>1.1</w:t>
            </w:r>
          </w:p>
          <w:p w14:paraId="04877B14" w14:textId="1A4BCA80" w:rsidR="004E0233" w:rsidRPr="00F67E61" w:rsidRDefault="004E0233" w:rsidP="004D3BF1">
            <w:pPr>
              <w:spacing w:after="120"/>
              <w:jc w:val="right"/>
              <w:rPr>
                <w:b/>
                <w:sz w:val="24"/>
                <w:szCs w:val="24"/>
              </w:rPr>
            </w:pPr>
            <w:r w:rsidRPr="00F67E61">
              <w:rPr>
                <w:b/>
                <w:sz w:val="24"/>
                <w:szCs w:val="24"/>
              </w:rPr>
              <w:t>1.</w:t>
            </w:r>
            <w:r w:rsidR="00800ED0">
              <w:rPr>
                <w:b/>
                <w:sz w:val="24"/>
                <w:szCs w:val="24"/>
              </w:rPr>
              <w:t>2</w:t>
            </w:r>
          </w:p>
          <w:p w14:paraId="1E12C0B7" w14:textId="0008A9B2" w:rsidR="004E0233" w:rsidRPr="00F67E61" w:rsidRDefault="004E0233" w:rsidP="004D3BF1">
            <w:pPr>
              <w:spacing w:after="120"/>
              <w:jc w:val="right"/>
              <w:rPr>
                <w:b/>
                <w:sz w:val="24"/>
                <w:szCs w:val="24"/>
              </w:rPr>
            </w:pPr>
          </w:p>
          <w:p w14:paraId="5077E726" w14:textId="2A78BB55" w:rsidR="004E0233" w:rsidRPr="00F67E61" w:rsidRDefault="00800ED0" w:rsidP="004D3BF1">
            <w:pPr>
              <w:spacing w:after="120" w:line="276" w:lineRule="auto"/>
              <w:jc w:val="right"/>
              <w:rPr>
                <w:b/>
                <w:sz w:val="24"/>
                <w:szCs w:val="24"/>
                <w:lang w:eastAsia="en-US"/>
              </w:rPr>
            </w:pPr>
            <w:r>
              <w:rPr>
                <w:b/>
                <w:sz w:val="24"/>
                <w:szCs w:val="24"/>
                <w:lang w:eastAsia="en-US"/>
              </w:rPr>
              <w:t>1.3</w:t>
            </w:r>
          </w:p>
        </w:tc>
        <w:tc>
          <w:tcPr>
            <w:tcW w:w="6066" w:type="dxa"/>
            <w:hideMark/>
          </w:tcPr>
          <w:p w14:paraId="22EB7F43" w14:textId="2D14C0D4" w:rsidR="004E0233" w:rsidRPr="00F67E61" w:rsidRDefault="004E0233" w:rsidP="004D3BF1">
            <w:pPr>
              <w:spacing w:after="120" w:line="276" w:lineRule="auto"/>
              <w:rPr>
                <w:b/>
                <w:sz w:val="24"/>
                <w:szCs w:val="24"/>
                <w:lang w:eastAsia="en-US"/>
              </w:rPr>
            </w:pPr>
            <w:r>
              <w:rPr>
                <w:b/>
                <w:sz w:val="24"/>
                <w:szCs w:val="24"/>
              </w:rPr>
              <w:t>INTRODUCTION</w:t>
            </w:r>
          </w:p>
        </w:tc>
        <w:tc>
          <w:tcPr>
            <w:tcW w:w="1239" w:type="dxa"/>
          </w:tcPr>
          <w:p w14:paraId="3F7DFABE" w14:textId="30C04D48" w:rsidR="004E0233" w:rsidRPr="00F67E61" w:rsidRDefault="003C41BA" w:rsidP="004D3BF1">
            <w:pPr>
              <w:spacing w:after="120" w:line="276" w:lineRule="auto"/>
              <w:rPr>
                <w:sz w:val="22"/>
                <w:szCs w:val="22"/>
                <w:lang w:eastAsia="en-US"/>
              </w:rPr>
            </w:pPr>
            <w:r>
              <w:rPr>
                <w:sz w:val="22"/>
                <w:szCs w:val="22"/>
                <w:lang w:eastAsia="en-US"/>
              </w:rPr>
              <w:t>01-02</w:t>
            </w:r>
          </w:p>
        </w:tc>
      </w:tr>
      <w:tr w:rsidR="004E0233" w:rsidRPr="00F67E61" w14:paraId="4F48BFF0" w14:textId="77777777" w:rsidTr="006975BA">
        <w:trPr>
          <w:trHeight w:val="321"/>
        </w:trPr>
        <w:tc>
          <w:tcPr>
            <w:tcW w:w="1710" w:type="dxa"/>
            <w:vMerge/>
            <w:vAlign w:val="center"/>
            <w:hideMark/>
          </w:tcPr>
          <w:p w14:paraId="7ABE7C23" w14:textId="77777777" w:rsidR="004E0233" w:rsidRPr="00F67E61" w:rsidRDefault="004E0233" w:rsidP="004D3BF1">
            <w:pPr>
              <w:rPr>
                <w:b/>
                <w:sz w:val="24"/>
                <w:szCs w:val="24"/>
                <w:lang w:eastAsia="en-US"/>
              </w:rPr>
            </w:pPr>
          </w:p>
        </w:tc>
        <w:tc>
          <w:tcPr>
            <w:tcW w:w="6066" w:type="dxa"/>
            <w:hideMark/>
          </w:tcPr>
          <w:p w14:paraId="78AD4DD6" w14:textId="77777777" w:rsidR="004E0233" w:rsidRPr="00F67E61" w:rsidRDefault="004E0233" w:rsidP="004D3BF1">
            <w:pPr>
              <w:spacing w:after="120" w:line="276" w:lineRule="auto"/>
              <w:rPr>
                <w:sz w:val="24"/>
                <w:szCs w:val="24"/>
                <w:lang w:eastAsia="en-US"/>
              </w:rPr>
            </w:pPr>
            <w:r w:rsidRPr="00F67E61">
              <w:rPr>
                <w:sz w:val="24"/>
                <w:szCs w:val="24"/>
              </w:rPr>
              <w:t>Background of the study</w:t>
            </w:r>
          </w:p>
        </w:tc>
        <w:tc>
          <w:tcPr>
            <w:tcW w:w="1239" w:type="dxa"/>
          </w:tcPr>
          <w:p w14:paraId="2B900627" w14:textId="24331DF4" w:rsidR="004E0233" w:rsidRPr="00F67E61" w:rsidRDefault="003C41BA" w:rsidP="004D3BF1">
            <w:pPr>
              <w:spacing w:after="120" w:line="276" w:lineRule="auto"/>
              <w:rPr>
                <w:sz w:val="22"/>
                <w:szCs w:val="22"/>
                <w:lang w:eastAsia="en-US"/>
              </w:rPr>
            </w:pPr>
            <w:r>
              <w:rPr>
                <w:sz w:val="22"/>
                <w:szCs w:val="22"/>
                <w:lang w:eastAsia="en-US"/>
              </w:rPr>
              <w:t>01</w:t>
            </w:r>
          </w:p>
        </w:tc>
      </w:tr>
      <w:tr w:rsidR="004E0233" w:rsidRPr="00F67E61" w14:paraId="494BEC66" w14:textId="77777777" w:rsidTr="006975BA">
        <w:trPr>
          <w:trHeight w:val="306"/>
        </w:trPr>
        <w:tc>
          <w:tcPr>
            <w:tcW w:w="1710" w:type="dxa"/>
            <w:vMerge/>
            <w:vAlign w:val="center"/>
            <w:hideMark/>
          </w:tcPr>
          <w:p w14:paraId="34F835C0" w14:textId="77777777" w:rsidR="004E0233" w:rsidRPr="00F67E61" w:rsidRDefault="004E0233" w:rsidP="004D3BF1">
            <w:pPr>
              <w:rPr>
                <w:b/>
                <w:sz w:val="24"/>
                <w:szCs w:val="24"/>
                <w:lang w:eastAsia="en-US"/>
              </w:rPr>
            </w:pPr>
          </w:p>
        </w:tc>
        <w:tc>
          <w:tcPr>
            <w:tcW w:w="6066" w:type="dxa"/>
            <w:hideMark/>
          </w:tcPr>
          <w:p w14:paraId="3132DF3E" w14:textId="77777777" w:rsidR="004E0233" w:rsidRPr="00F67E61" w:rsidRDefault="004E0233" w:rsidP="004D3BF1">
            <w:pPr>
              <w:spacing w:after="120" w:line="276" w:lineRule="auto"/>
              <w:rPr>
                <w:sz w:val="24"/>
                <w:szCs w:val="24"/>
                <w:lang w:eastAsia="en-US"/>
              </w:rPr>
            </w:pPr>
            <w:r w:rsidRPr="00F67E61">
              <w:rPr>
                <w:sz w:val="24"/>
                <w:szCs w:val="24"/>
              </w:rPr>
              <w:t>Objectives of the study</w:t>
            </w:r>
          </w:p>
        </w:tc>
        <w:tc>
          <w:tcPr>
            <w:tcW w:w="1239" w:type="dxa"/>
          </w:tcPr>
          <w:p w14:paraId="07AB14DC" w14:textId="1AECA34B" w:rsidR="004E0233" w:rsidRPr="00F67E61" w:rsidRDefault="003C41BA" w:rsidP="004D3BF1">
            <w:pPr>
              <w:spacing w:after="120" w:line="276" w:lineRule="auto"/>
              <w:rPr>
                <w:sz w:val="22"/>
                <w:szCs w:val="22"/>
                <w:lang w:eastAsia="en-US"/>
              </w:rPr>
            </w:pPr>
            <w:r>
              <w:rPr>
                <w:sz w:val="22"/>
                <w:szCs w:val="22"/>
                <w:lang w:eastAsia="en-US"/>
              </w:rPr>
              <w:t>02</w:t>
            </w:r>
          </w:p>
        </w:tc>
      </w:tr>
      <w:tr w:rsidR="004E0233" w:rsidRPr="00F67E61" w14:paraId="54DD331D" w14:textId="77777777" w:rsidTr="006975BA">
        <w:trPr>
          <w:trHeight w:val="543"/>
        </w:trPr>
        <w:tc>
          <w:tcPr>
            <w:tcW w:w="1710" w:type="dxa"/>
            <w:vMerge/>
            <w:vAlign w:val="center"/>
            <w:hideMark/>
          </w:tcPr>
          <w:p w14:paraId="4B88D664" w14:textId="77777777" w:rsidR="004E0233" w:rsidRPr="00F67E61" w:rsidRDefault="004E0233" w:rsidP="004D3BF1">
            <w:pPr>
              <w:rPr>
                <w:b/>
                <w:sz w:val="24"/>
                <w:szCs w:val="24"/>
                <w:lang w:eastAsia="en-US"/>
              </w:rPr>
            </w:pPr>
          </w:p>
        </w:tc>
        <w:tc>
          <w:tcPr>
            <w:tcW w:w="6066" w:type="dxa"/>
            <w:hideMark/>
          </w:tcPr>
          <w:p w14:paraId="5B958C4C" w14:textId="77777777" w:rsidR="004E0233" w:rsidRPr="00F67E61" w:rsidRDefault="004E0233" w:rsidP="004D3BF1">
            <w:pPr>
              <w:spacing w:after="120" w:line="276" w:lineRule="auto"/>
              <w:rPr>
                <w:sz w:val="24"/>
                <w:szCs w:val="24"/>
                <w:lang w:eastAsia="en-US"/>
              </w:rPr>
            </w:pPr>
            <w:r w:rsidRPr="00F67E61">
              <w:rPr>
                <w:sz w:val="24"/>
                <w:szCs w:val="24"/>
              </w:rPr>
              <w:t>Limitations of the study</w:t>
            </w:r>
          </w:p>
        </w:tc>
        <w:tc>
          <w:tcPr>
            <w:tcW w:w="1239" w:type="dxa"/>
          </w:tcPr>
          <w:p w14:paraId="133434E0" w14:textId="76B76934" w:rsidR="004E0233" w:rsidRPr="00F67E61" w:rsidRDefault="003C41BA" w:rsidP="004D3BF1">
            <w:pPr>
              <w:spacing w:after="120" w:line="276" w:lineRule="auto"/>
              <w:rPr>
                <w:sz w:val="22"/>
                <w:szCs w:val="22"/>
                <w:lang w:eastAsia="en-US"/>
              </w:rPr>
            </w:pPr>
            <w:r>
              <w:rPr>
                <w:sz w:val="22"/>
                <w:szCs w:val="22"/>
                <w:lang w:eastAsia="en-US"/>
              </w:rPr>
              <w:t>02</w:t>
            </w:r>
          </w:p>
        </w:tc>
      </w:tr>
      <w:tr w:rsidR="004E0233" w:rsidRPr="00F67E61" w14:paraId="68A5A04D" w14:textId="77777777" w:rsidTr="006975BA">
        <w:trPr>
          <w:trHeight w:val="237"/>
        </w:trPr>
        <w:tc>
          <w:tcPr>
            <w:tcW w:w="1710" w:type="dxa"/>
            <w:hideMark/>
          </w:tcPr>
          <w:p w14:paraId="44FED326" w14:textId="77777777" w:rsidR="004E0233" w:rsidRPr="00F67E61" w:rsidRDefault="004E0233" w:rsidP="004D3BF1">
            <w:pPr>
              <w:spacing w:after="120" w:line="276" w:lineRule="auto"/>
              <w:ind w:right="-108"/>
              <w:jc w:val="center"/>
              <w:rPr>
                <w:b/>
                <w:sz w:val="24"/>
                <w:szCs w:val="24"/>
                <w:lang w:eastAsia="en-US"/>
              </w:rPr>
            </w:pPr>
            <w:r w:rsidRPr="00F67E61">
              <w:rPr>
                <w:b/>
                <w:sz w:val="24"/>
                <w:szCs w:val="24"/>
              </w:rPr>
              <w:t>CHAPTER-II:</w:t>
            </w:r>
          </w:p>
        </w:tc>
        <w:tc>
          <w:tcPr>
            <w:tcW w:w="6066" w:type="dxa"/>
            <w:hideMark/>
          </w:tcPr>
          <w:p w14:paraId="171F0FAA" w14:textId="77777777" w:rsidR="003C41BA" w:rsidRPr="003D2FA1" w:rsidRDefault="003C41BA" w:rsidP="003C41BA">
            <w:pPr>
              <w:rPr>
                <w:b/>
                <w:sz w:val="24"/>
              </w:rPr>
            </w:pPr>
            <w:r w:rsidRPr="003D2FA1">
              <w:rPr>
                <w:b/>
                <w:sz w:val="28"/>
              </w:rPr>
              <w:t>Materials and Methods</w:t>
            </w:r>
          </w:p>
          <w:p w14:paraId="7EF73D0E" w14:textId="4848422A" w:rsidR="004E0233" w:rsidRPr="00F67E61" w:rsidRDefault="004E0233" w:rsidP="004D3BF1">
            <w:pPr>
              <w:spacing w:after="120" w:line="276" w:lineRule="auto"/>
              <w:rPr>
                <w:b/>
                <w:sz w:val="24"/>
                <w:szCs w:val="24"/>
                <w:lang w:eastAsia="en-US"/>
              </w:rPr>
            </w:pPr>
          </w:p>
        </w:tc>
        <w:tc>
          <w:tcPr>
            <w:tcW w:w="1239" w:type="dxa"/>
          </w:tcPr>
          <w:p w14:paraId="6DEE43A2" w14:textId="7D524075" w:rsidR="004E0233" w:rsidRPr="00F67E61" w:rsidRDefault="003C41BA" w:rsidP="004D3BF1">
            <w:pPr>
              <w:spacing w:after="120" w:line="276" w:lineRule="auto"/>
              <w:rPr>
                <w:sz w:val="22"/>
                <w:szCs w:val="22"/>
                <w:lang w:eastAsia="en-US"/>
              </w:rPr>
            </w:pPr>
            <w:r>
              <w:rPr>
                <w:sz w:val="22"/>
                <w:szCs w:val="22"/>
                <w:lang w:eastAsia="en-US"/>
              </w:rPr>
              <w:t>03-04</w:t>
            </w:r>
          </w:p>
        </w:tc>
      </w:tr>
      <w:tr w:rsidR="004E0233" w:rsidRPr="00F67E61" w14:paraId="17377A68" w14:textId="77777777" w:rsidTr="006975BA">
        <w:trPr>
          <w:trHeight w:val="251"/>
        </w:trPr>
        <w:tc>
          <w:tcPr>
            <w:tcW w:w="1710" w:type="dxa"/>
            <w:vMerge w:val="restart"/>
            <w:hideMark/>
          </w:tcPr>
          <w:p w14:paraId="35038CF4" w14:textId="77777777" w:rsidR="004E0233" w:rsidRPr="00F67E61" w:rsidRDefault="004E0233" w:rsidP="004D3BF1">
            <w:pPr>
              <w:spacing w:after="120"/>
              <w:jc w:val="right"/>
              <w:rPr>
                <w:b/>
                <w:sz w:val="24"/>
                <w:szCs w:val="24"/>
                <w:lang w:eastAsia="en-US"/>
              </w:rPr>
            </w:pPr>
            <w:r w:rsidRPr="00F67E61">
              <w:rPr>
                <w:b/>
                <w:sz w:val="24"/>
                <w:szCs w:val="24"/>
              </w:rPr>
              <w:t>2.1</w:t>
            </w:r>
          </w:p>
          <w:p w14:paraId="64434474" w14:textId="77777777" w:rsidR="004E0233" w:rsidRPr="00F67E61" w:rsidRDefault="004E0233" w:rsidP="004D3BF1">
            <w:pPr>
              <w:spacing w:after="120"/>
              <w:jc w:val="right"/>
              <w:rPr>
                <w:b/>
                <w:sz w:val="24"/>
                <w:szCs w:val="24"/>
              </w:rPr>
            </w:pPr>
            <w:r w:rsidRPr="00F67E61">
              <w:rPr>
                <w:b/>
                <w:sz w:val="24"/>
                <w:szCs w:val="24"/>
              </w:rPr>
              <w:t>2.2</w:t>
            </w:r>
          </w:p>
          <w:p w14:paraId="03A611DA" w14:textId="77777777" w:rsidR="004E0233" w:rsidRPr="00F67E61" w:rsidRDefault="004E0233" w:rsidP="004D3BF1">
            <w:pPr>
              <w:spacing w:after="120"/>
              <w:jc w:val="right"/>
              <w:rPr>
                <w:b/>
                <w:sz w:val="24"/>
                <w:szCs w:val="24"/>
              </w:rPr>
            </w:pPr>
            <w:r w:rsidRPr="00F67E61">
              <w:rPr>
                <w:b/>
                <w:sz w:val="24"/>
                <w:szCs w:val="24"/>
              </w:rPr>
              <w:t>2.3</w:t>
            </w:r>
          </w:p>
          <w:p w14:paraId="072F82A5" w14:textId="77777777" w:rsidR="004E0233" w:rsidRDefault="004E0233" w:rsidP="004D3BF1">
            <w:pPr>
              <w:spacing w:after="120"/>
              <w:jc w:val="right"/>
              <w:rPr>
                <w:b/>
                <w:sz w:val="24"/>
                <w:szCs w:val="24"/>
              </w:rPr>
            </w:pPr>
            <w:r w:rsidRPr="00F67E61">
              <w:rPr>
                <w:b/>
                <w:sz w:val="24"/>
                <w:szCs w:val="24"/>
              </w:rPr>
              <w:t>2.4</w:t>
            </w:r>
          </w:p>
          <w:p w14:paraId="15078767" w14:textId="046EEC36" w:rsidR="00BC37BD" w:rsidRPr="00F67E61" w:rsidRDefault="00BC37BD" w:rsidP="004D3BF1">
            <w:pPr>
              <w:spacing w:after="120"/>
              <w:jc w:val="right"/>
              <w:rPr>
                <w:b/>
                <w:sz w:val="24"/>
                <w:szCs w:val="24"/>
                <w:lang w:eastAsia="en-US"/>
              </w:rPr>
            </w:pPr>
            <w:r>
              <w:rPr>
                <w:b/>
                <w:sz w:val="24"/>
                <w:szCs w:val="24"/>
              </w:rPr>
              <w:t>2.5</w:t>
            </w:r>
          </w:p>
        </w:tc>
        <w:tc>
          <w:tcPr>
            <w:tcW w:w="6066" w:type="dxa"/>
            <w:hideMark/>
          </w:tcPr>
          <w:p w14:paraId="5CE23E87" w14:textId="4046D552" w:rsidR="004E0233" w:rsidRPr="00F67E61" w:rsidRDefault="004E0233" w:rsidP="004D3BF1">
            <w:pPr>
              <w:spacing w:after="120"/>
              <w:rPr>
                <w:sz w:val="24"/>
                <w:szCs w:val="24"/>
                <w:lang w:eastAsia="en-US"/>
              </w:rPr>
            </w:pPr>
            <w:r w:rsidRPr="00F67E61">
              <w:rPr>
                <w:sz w:val="24"/>
                <w:szCs w:val="24"/>
              </w:rPr>
              <w:t>Study</w:t>
            </w:r>
            <w:r w:rsidR="00800ED0">
              <w:rPr>
                <w:sz w:val="24"/>
                <w:szCs w:val="24"/>
              </w:rPr>
              <w:t xml:space="preserve"> period and</w:t>
            </w:r>
            <w:r w:rsidR="002A5DE9">
              <w:rPr>
                <w:sz w:val="24"/>
                <w:szCs w:val="24"/>
              </w:rPr>
              <w:t xml:space="preserve"> study</w:t>
            </w:r>
            <w:r w:rsidR="00800ED0">
              <w:rPr>
                <w:sz w:val="24"/>
                <w:szCs w:val="24"/>
              </w:rPr>
              <w:t xml:space="preserve"> population</w:t>
            </w:r>
          </w:p>
        </w:tc>
        <w:tc>
          <w:tcPr>
            <w:tcW w:w="1239" w:type="dxa"/>
          </w:tcPr>
          <w:p w14:paraId="6E859F26" w14:textId="6920F82A" w:rsidR="004E0233" w:rsidRPr="00F67E61" w:rsidRDefault="00F80797" w:rsidP="004D3BF1">
            <w:pPr>
              <w:spacing w:after="120"/>
              <w:rPr>
                <w:sz w:val="22"/>
                <w:szCs w:val="22"/>
                <w:lang w:eastAsia="en-US"/>
              </w:rPr>
            </w:pPr>
            <w:r>
              <w:rPr>
                <w:sz w:val="22"/>
                <w:szCs w:val="22"/>
                <w:lang w:eastAsia="en-US"/>
              </w:rPr>
              <w:t>03</w:t>
            </w:r>
          </w:p>
        </w:tc>
      </w:tr>
      <w:tr w:rsidR="004E0233" w:rsidRPr="00F67E61" w14:paraId="1677861B" w14:textId="77777777" w:rsidTr="006975BA">
        <w:trPr>
          <w:trHeight w:val="286"/>
        </w:trPr>
        <w:tc>
          <w:tcPr>
            <w:tcW w:w="1710" w:type="dxa"/>
            <w:vMerge/>
            <w:vAlign w:val="center"/>
            <w:hideMark/>
          </w:tcPr>
          <w:p w14:paraId="465F9629" w14:textId="77777777" w:rsidR="004E0233" w:rsidRPr="00F67E61" w:rsidRDefault="004E0233" w:rsidP="004D3BF1">
            <w:pPr>
              <w:rPr>
                <w:b/>
                <w:sz w:val="24"/>
                <w:szCs w:val="24"/>
                <w:lang w:eastAsia="en-US"/>
              </w:rPr>
            </w:pPr>
          </w:p>
        </w:tc>
        <w:tc>
          <w:tcPr>
            <w:tcW w:w="6066" w:type="dxa"/>
            <w:hideMark/>
          </w:tcPr>
          <w:p w14:paraId="5C108D71" w14:textId="42DC6EE8" w:rsidR="004E0233" w:rsidRPr="00F67E61" w:rsidRDefault="004E0233" w:rsidP="004D3BF1">
            <w:pPr>
              <w:spacing w:after="120"/>
              <w:rPr>
                <w:sz w:val="24"/>
                <w:szCs w:val="24"/>
                <w:lang w:eastAsia="en-US"/>
              </w:rPr>
            </w:pPr>
            <w:r w:rsidRPr="00F67E61">
              <w:rPr>
                <w:sz w:val="24"/>
                <w:szCs w:val="24"/>
              </w:rPr>
              <w:t>S</w:t>
            </w:r>
            <w:r w:rsidR="00800ED0">
              <w:rPr>
                <w:sz w:val="24"/>
                <w:szCs w:val="24"/>
              </w:rPr>
              <w:t>tudy area</w:t>
            </w:r>
          </w:p>
        </w:tc>
        <w:tc>
          <w:tcPr>
            <w:tcW w:w="1239" w:type="dxa"/>
          </w:tcPr>
          <w:p w14:paraId="020F0D22" w14:textId="365A8D44" w:rsidR="004E0233" w:rsidRPr="00F67E61" w:rsidRDefault="00F80797" w:rsidP="004D3BF1">
            <w:pPr>
              <w:spacing w:after="120"/>
              <w:rPr>
                <w:sz w:val="22"/>
                <w:szCs w:val="22"/>
                <w:lang w:eastAsia="en-US"/>
              </w:rPr>
            </w:pPr>
            <w:r>
              <w:rPr>
                <w:sz w:val="22"/>
                <w:szCs w:val="22"/>
                <w:lang w:eastAsia="en-US"/>
              </w:rPr>
              <w:t>03</w:t>
            </w:r>
          </w:p>
        </w:tc>
      </w:tr>
      <w:tr w:rsidR="004E0233" w:rsidRPr="00F67E61" w14:paraId="21F86C7D" w14:textId="77777777" w:rsidTr="006975BA">
        <w:trPr>
          <w:trHeight w:val="266"/>
        </w:trPr>
        <w:tc>
          <w:tcPr>
            <w:tcW w:w="1710" w:type="dxa"/>
            <w:vMerge/>
            <w:vAlign w:val="center"/>
            <w:hideMark/>
          </w:tcPr>
          <w:p w14:paraId="0260687F" w14:textId="77777777" w:rsidR="004E0233" w:rsidRPr="00F67E61" w:rsidRDefault="004E0233" w:rsidP="004D3BF1">
            <w:pPr>
              <w:rPr>
                <w:b/>
                <w:sz w:val="24"/>
                <w:szCs w:val="24"/>
                <w:lang w:eastAsia="en-US"/>
              </w:rPr>
            </w:pPr>
          </w:p>
        </w:tc>
        <w:tc>
          <w:tcPr>
            <w:tcW w:w="6066" w:type="dxa"/>
            <w:hideMark/>
          </w:tcPr>
          <w:p w14:paraId="47957A79" w14:textId="59E3EEFD" w:rsidR="004E0233" w:rsidRPr="00F67E61" w:rsidRDefault="00800ED0" w:rsidP="004D3BF1">
            <w:pPr>
              <w:spacing w:after="120"/>
              <w:rPr>
                <w:sz w:val="24"/>
                <w:szCs w:val="24"/>
                <w:lang w:eastAsia="en-US"/>
              </w:rPr>
            </w:pPr>
            <w:r>
              <w:rPr>
                <w:sz w:val="24"/>
                <w:szCs w:val="24"/>
              </w:rPr>
              <w:t>Sampling methods</w:t>
            </w:r>
          </w:p>
        </w:tc>
        <w:tc>
          <w:tcPr>
            <w:tcW w:w="1239" w:type="dxa"/>
          </w:tcPr>
          <w:p w14:paraId="4C883F7D" w14:textId="1861BAD8" w:rsidR="004E0233" w:rsidRPr="00F67E61" w:rsidRDefault="00F80797" w:rsidP="004D3BF1">
            <w:pPr>
              <w:spacing w:after="120"/>
              <w:rPr>
                <w:sz w:val="22"/>
                <w:szCs w:val="22"/>
                <w:lang w:eastAsia="en-US"/>
              </w:rPr>
            </w:pPr>
            <w:r>
              <w:rPr>
                <w:sz w:val="22"/>
                <w:szCs w:val="22"/>
                <w:lang w:eastAsia="en-US"/>
              </w:rPr>
              <w:t>03</w:t>
            </w:r>
          </w:p>
        </w:tc>
      </w:tr>
      <w:tr w:rsidR="002A5DE9" w:rsidRPr="00F67E61" w14:paraId="0BC6DF85" w14:textId="77777777" w:rsidTr="006975BA">
        <w:trPr>
          <w:trHeight w:val="266"/>
        </w:trPr>
        <w:tc>
          <w:tcPr>
            <w:tcW w:w="1710" w:type="dxa"/>
            <w:vMerge/>
            <w:vAlign w:val="center"/>
          </w:tcPr>
          <w:p w14:paraId="1C33865D" w14:textId="77777777" w:rsidR="002A5DE9" w:rsidRPr="00F67E61" w:rsidRDefault="002A5DE9" w:rsidP="004D3BF1">
            <w:pPr>
              <w:rPr>
                <w:b/>
                <w:sz w:val="24"/>
                <w:szCs w:val="24"/>
              </w:rPr>
            </w:pPr>
          </w:p>
        </w:tc>
        <w:tc>
          <w:tcPr>
            <w:tcW w:w="6066" w:type="dxa"/>
          </w:tcPr>
          <w:p w14:paraId="7FB668A3" w14:textId="25563CD2" w:rsidR="002A5DE9" w:rsidRDefault="002A5DE9" w:rsidP="004D3BF1">
            <w:pPr>
              <w:spacing w:after="120"/>
              <w:rPr>
                <w:sz w:val="24"/>
                <w:szCs w:val="24"/>
              </w:rPr>
            </w:pPr>
            <w:r>
              <w:rPr>
                <w:sz w:val="24"/>
                <w:szCs w:val="24"/>
              </w:rPr>
              <w:t>Methods of data collection</w:t>
            </w:r>
          </w:p>
        </w:tc>
        <w:tc>
          <w:tcPr>
            <w:tcW w:w="1239" w:type="dxa"/>
          </w:tcPr>
          <w:p w14:paraId="13D920AA" w14:textId="3C73C8F7" w:rsidR="002A5DE9" w:rsidRPr="00F67E61" w:rsidRDefault="00F80797" w:rsidP="004D3BF1">
            <w:pPr>
              <w:spacing w:after="120"/>
            </w:pPr>
            <w:r>
              <w:t>03</w:t>
            </w:r>
          </w:p>
        </w:tc>
      </w:tr>
      <w:tr w:rsidR="004E0233" w:rsidRPr="00F67E61" w14:paraId="6BEC2603" w14:textId="77777777" w:rsidTr="006975BA">
        <w:trPr>
          <w:trHeight w:val="496"/>
        </w:trPr>
        <w:tc>
          <w:tcPr>
            <w:tcW w:w="1710" w:type="dxa"/>
            <w:vMerge/>
            <w:vAlign w:val="center"/>
            <w:hideMark/>
          </w:tcPr>
          <w:p w14:paraId="5266B53A" w14:textId="77777777" w:rsidR="004E0233" w:rsidRPr="00F67E61" w:rsidRDefault="004E0233" w:rsidP="004D3BF1">
            <w:pPr>
              <w:rPr>
                <w:b/>
                <w:sz w:val="24"/>
                <w:szCs w:val="24"/>
                <w:lang w:eastAsia="en-US"/>
              </w:rPr>
            </w:pPr>
          </w:p>
        </w:tc>
        <w:tc>
          <w:tcPr>
            <w:tcW w:w="6066" w:type="dxa"/>
            <w:hideMark/>
          </w:tcPr>
          <w:p w14:paraId="4943464A" w14:textId="77777777" w:rsidR="004E0233" w:rsidRPr="00F67E61" w:rsidRDefault="004E0233" w:rsidP="004D3BF1">
            <w:pPr>
              <w:spacing w:after="120"/>
              <w:rPr>
                <w:sz w:val="24"/>
                <w:szCs w:val="24"/>
                <w:lang w:eastAsia="en-US"/>
              </w:rPr>
            </w:pPr>
            <w:r w:rsidRPr="00F67E61">
              <w:rPr>
                <w:sz w:val="24"/>
                <w:szCs w:val="24"/>
              </w:rPr>
              <w:t>Data Analysis Technique</w:t>
            </w:r>
          </w:p>
        </w:tc>
        <w:tc>
          <w:tcPr>
            <w:tcW w:w="1239" w:type="dxa"/>
          </w:tcPr>
          <w:p w14:paraId="34EC6504" w14:textId="0C8704C0" w:rsidR="004E0233" w:rsidRPr="00F67E61" w:rsidRDefault="00F80797" w:rsidP="004D3BF1">
            <w:pPr>
              <w:spacing w:after="120"/>
              <w:rPr>
                <w:sz w:val="22"/>
                <w:szCs w:val="22"/>
                <w:lang w:eastAsia="en-US"/>
              </w:rPr>
            </w:pPr>
            <w:r>
              <w:rPr>
                <w:sz w:val="22"/>
                <w:szCs w:val="22"/>
                <w:lang w:eastAsia="en-US"/>
              </w:rPr>
              <w:t>04</w:t>
            </w:r>
          </w:p>
        </w:tc>
      </w:tr>
      <w:tr w:rsidR="004E0233" w:rsidRPr="00F67E61" w14:paraId="7C51E04D" w14:textId="77777777" w:rsidTr="006975BA">
        <w:trPr>
          <w:trHeight w:val="57"/>
        </w:trPr>
        <w:tc>
          <w:tcPr>
            <w:tcW w:w="1710" w:type="dxa"/>
            <w:hideMark/>
          </w:tcPr>
          <w:p w14:paraId="5D7B3FF1" w14:textId="2DB52473" w:rsidR="004E0233" w:rsidRPr="00F67E61" w:rsidRDefault="004E0233" w:rsidP="004D3BF1">
            <w:pPr>
              <w:spacing w:after="120"/>
              <w:ind w:right="-108"/>
              <w:rPr>
                <w:b/>
                <w:sz w:val="24"/>
                <w:szCs w:val="24"/>
                <w:lang w:eastAsia="en-US"/>
              </w:rPr>
            </w:pPr>
            <w:r w:rsidRPr="00F67E61">
              <w:rPr>
                <w:b/>
                <w:sz w:val="24"/>
                <w:szCs w:val="24"/>
              </w:rPr>
              <w:t>CHAPTER</w:t>
            </w:r>
            <w:r w:rsidR="003E3CBD">
              <w:rPr>
                <w:b/>
                <w:sz w:val="24"/>
                <w:szCs w:val="24"/>
              </w:rPr>
              <w:t xml:space="preserve"> </w:t>
            </w:r>
            <w:r w:rsidRPr="00F67E61">
              <w:rPr>
                <w:b/>
                <w:sz w:val="24"/>
                <w:szCs w:val="24"/>
              </w:rPr>
              <w:t>III:</w:t>
            </w:r>
          </w:p>
        </w:tc>
        <w:tc>
          <w:tcPr>
            <w:tcW w:w="6066" w:type="dxa"/>
            <w:hideMark/>
          </w:tcPr>
          <w:p w14:paraId="5C50EE52" w14:textId="77777777" w:rsidR="004E0233" w:rsidRPr="00F67E61" w:rsidRDefault="004E0233" w:rsidP="004D3BF1">
            <w:pPr>
              <w:pStyle w:val="TOC1"/>
              <w:tabs>
                <w:tab w:val="right" w:leader="dot" w:pos="9350"/>
              </w:tabs>
              <w:rPr>
                <w:b/>
                <w:color w:val="000000" w:themeColor="text1"/>
                <w:sz w:val="24"/>
                <w:szCs w:val="24"/>
                <w:lang w:eastAsia="en-US"/>
              </w:rPr>
            </w:pPr>
            <w:r w:rsidRPr="00F67E61">
              <w:rPr>
                <w:b/>
                <w:color w:val="000000" w:themeColor="text1"/>
                <w:sz w:val="24"/>
                <w:szCs w:val="24"/>
              </w:rPr>
              <w:t>RESULTS AND DISCUSSIONS</w:t>
            </w:r>
          </w:p>
        </w:tc>
        <w:tc>
          <w:tcPr>
            <w:tcW w:w="1239" w:type="dxa"/>
          </w:tcPr>
          <w:p w14:paraId="27D39D9A" w14:textId="22ED3259" w:rsidR="004E0233" w:rsidRPr="00F67E61" w:rsidRDefault="00BA3160" w:rsidP="004D3BF1">
            <w:pPr>
              <w:spacing w:after="120"/>
              <w:rPr>
                <w:sz w:val="22"/>
                <w:szCs w:val="22"/>
                <w:lang w:eastAsia="en-US"/>
              </w:rPr>
            </w:pPr>
            <w:r>
              <w:rPr>
                <w:sz w:val="22"/>
                <w:szCs w:val="22"/>
                <w:lang w:eastAsia="en-US"/>
              </w:rPr>
              <w:t>05-11</w:t>
            </w:r>
          </w:p>
        </w:tc>
      </w:tr>
      <w:tr w:rsidR="004E0233" w:rsidRPr="00F67E61" w14:paraId="0E602B26" w14:textId="77777777" w:rsidTr="006975BA">
        <w:trPr>
          <w:trHeight w:val="168"/>
        </w:trPr>
        <w:tc>
          <w:tcPr>
            <w:tcW w:w="1710" w:type="dxa"/>
            <w:vMerge w:val="restart"/>
            <w:hideMark/>
          </w:tcPr>
          <w:p w14:paraId="6C16F57D" w14:textId="77777777" w:rsidR="004E0233" w:rsidRPr="00F67E61" w:rsidRDefault="004E0233" w:rsidP="004D3BF1">
            <w:pPr>
              <w:spacing w:after="120"/>
              <w:jc w:val="right"/>
              <w:rPr>
                <w:b/>
                <w:sz w:val="24"/>
                <w:szCs w:val="24"/>
                <w:lang w:eastAsia="en-US"/>
              </w:rPr>
            </w:pPr>
            <w:r w:rsidRPr="00F67E61">
              <w:rPr>
                <w:b/>
                <w:sz w:val="24"/>
                <w:szCs w:val="24"/>
              </w:rPr>
              <w:t>3.1</w:t>
            </w:r>
          </w:p>
          <w:p w14:paraId="47D49EA4" w14:textId="77777777" w:rsidR="004E0233" w:rsidRPr="00F67E61" w:rsidRDefault="004E0233" w:rsidP="004D3BF1">
            <w:pPr>
              <w:spacing w:after="120"/>
              <w:jc w:val="right"/>
              <w:rPr>
                <w:b/>
                <w:sz w:val="24"/>
                <w:szCs w:val="24"/>
              </w:rPr>
            </w:pPr>
            <w:r w:rsidRPr="00F67E61">
              <w:rPr>
                <w:b/>
                <w:sz w:val="24"/>
                <w:szCs w:val="24"/>
              </w:rPr>
              <w:t>3.2</w:t>
            </w:r>
          </w:p>
          <w:p w14:paraId="42D6D883" w14:textId="77777777" w:rsidR="004E0233" w:rsidRPr="00F67E61" w:rsidRDefault="004E0233" w:rsidP="004D3BF1">
            <w:pPr>
              <w:spacing w:after="120"/>
              <w:jc w:val="right"/>
              <w:rPr>
                <w:b/>
                <w:sz w:val="24"/>
                <w:szCs w:val="24"/>
              </w:rPr>
            </w:pPr>
            <w:r w:rsidRPr="00F67E61">
              <w:rPr>
                <w:b/>
                <w:sz w:val="24"/>
                <w:szCs w:val="24"/>
              </w:rPr>
              <w:t>3.3</w:t>
            </w:r>
          </w:p>
          <w:p w14:paraId="473CF8C0" w14:textId="77777777" w:rsidR="004E0233" w:rsidRPr="00F67E61" w:rsidRDefault="004E0233" w:rsidP="004D3BF1">
            <w:pPr>
              <w:spacing w:after="120"/>
              <w:jc w:val="right"/>
              <w:rPr>
                <w:b/>
                <w:sz w:val="24"/>
                <w:szCs w:val="24"/>
                <w:lang w:eastAsia="en-US"/>
              </w:rPr>
            </w:pPr>
            <w:r w:rsidRPr="00F67E61">
              <w:rPr>
                <w:b/>
                <w:sz w:val="24"/>
                <w:szCs w:val="24"/>
              </w:rPr>
              <w:t>3.4</w:t>
            </w:r>
          </w:p>
        </w:tc>
        <w:tc>
          <w:tcPr>
            <w:tcW w:w="6066" w:type="dxa"/>
            <w:hideMark/>
          </w:tcPr>
          <w:p w14:paraId="091FAB74" w14:textId="40C4F9D4" w:rsidR="004E0233" w:rsidRPr="00F67E61" w:rsidRDefault="004E0233" w:rsidP="004D3BF1">
            <w:pPr>
              <w:spacing w:after="120"/>
              <w:rPr>
                <w:sz w:val="24"/>
                <w:szCs w:val="24"/>
                <w:lang w:eastAsia="en-US"/>
              </w:rPr>
            </w:pPr>
            <w:r w:rsidRPr="00F67E61">
              <w:rPr>
                <w:sz w:val="24"/>
                <w:szCs w:val="24"/>
              </w:rPr>
              <w:t xml:space="preserve">General </w:t>
            </w:r>
            <w:r w:rsidR="00716EE8">
              <w:rPr>
                <w:sz w:val="24"/>
                <w:szCs w:val="24"/>
              </w:rPr>
              <w:t>description of the farm</w:t>
            </w:r>
          </w:p>
        </w:tc>
        <w:tc>
          <w:tcPr>
            <w:tcW w:w="1239" w:type="dxa"/>
          </w:tcPr>
          <w:p w14:paraId="1F01427B" w14:textId="4D60F2EE" w:rsidR="004E0233" w:rsidRPr="00F67E61" w:rsidRDefault="00BA3160" w:rsidP="004D3BF1">
            <w:pPr>
              <w:spacing w:after="120"/>
              <w:rPr>
                <w:sz w:val="22"/>
                <w:szCs w:val="22"/>
                <w:lang w:eastAsia="en-US"/>
              </w:rPr>
            </w:pPr>
            <w:r>
              <w:rPr>
                <w:sz w:val="22"/>
                <w:szCs w:val="22"/>
                <w:lang w:eastAsia="en-US"/>
              </w:rPr>
              <w:t>05</w:t>
            </w:r>
          </w:p>
        </w:tc>
      </w:tr>
      <w:tr w:rsidR="004E0233" w:rsidRPr="00F67E61" w14:paraId="27680CF9" w14:textId="77777777" w:rsidTr="006975BA">
        <w:trPr>
          <w:trHeight w:val="168"/>
        </w:trPr>
        <w:tc>
          <w:tcPr>
            <w:tcW w:w="1710" w:type="dxa"/>
            <w:vMerge/>
            <w:vAlign w:val="center"/>
            <w:hideMark/>
          </w:tcPr>
          <w:p w14:paraId="1A6408B4" w14:textId="77777777" w:rsidR="004E0233" w:rsidRPr="00F67E61" w:rsidRDefault="004E0233" w:rsidP="004D3BF1">
            <w:pPr>
              <w:rPr>
                <w:b/>
                <w:sz w:val="24"/>
                <w:szCs w:val="24"/>
                <w:lang w:eastAsia="en-US"/>
              </w:rPr>
            </w:pPr>
          </w:p>
        </w:tc>
        <w:tc>
          <w:tcPr>
            <w:tcW w:w="6066" w:type="dxa"/>
            <w:hideMark/>
          </w:tcPr>
          <w:p w14:paraId="0AAEA834" w14:textId="0C44B783" w:rsidR="004E0233" w:rsidRPr="00716EE8" w:rsidRDefault="00716EE8" w:rsidP="004D3BF1">
            <w:pPr>
              <w:spacing w:after="120"/>
              <w:rPr>
                <w:bCs/>
                <w:sz w:val="24"/>
                <w:szCs w:val="24"/>
                <w:lang w:eastAsia="en-US"/>
              </w:rPr>
            </w:pPr>
            <w:r w:rsidRPr="00716EE8">
              <w:rPr>
                <w:bCs/>
                <w:sz w:val="24"/>
                <w:szCs w:val="24"/>
              </w:rPr>
              <w:t>Common management practices in studied Sonali farms</w:t>
            </w:r>
          </w:p>
        </w:tc>
        <w:tc>
          <w:tcPr>
            <w:tcW w:w="1239" w:type="dxa"/>
          </w:tcPr>
          <w:p w14:paraId="697778F4" w14:textId="12628F27" w:rsidR="004E0233" w:rsidRPr="00F67E61" w:rsidRDefault="00BA3160" w:rsidP="004D3BF1">
            <w:pPr>
              <w:spacing w:after="120"/>
              <w:rPr>
                <w:sz w:val="22"/>
                <w:szCs w:val="22"/>
                <w:lang w:eastAsia="en-US"/>
              </w:rPr>
            </w:pPr>
            <w:r>
              <w:rPr>
                <w:sz w:val="22"/>
                <w:szCs w:val="22"/>
                <w:lang w:eastAsia="en-US"/>
              </w:rPr>
              <w:t>05-06</w:t>
            </w:r>
          </w:p>
        </w:tc>
      </w:tr>
      <w:tr w:rsidR="004E0233" w:rsidRPr="00F67E61" w14:paraId="5A1399C6" w14:textId="77777777" w:rsidTr="006975BA">
        <w:trPr>
          <w:trHeight w:val="168"/>
        </w:trPr>
        <w:tc>
          <w:tcPr>
            <w:tcW w:w="1710" w:type="dxa"/>
            <w:vMerge/>
            <w:vAlign w:val="center"/>
            <w:hideMark/>
          </w:tcPr>
          <w:p w14:paraId="5DC66840" w14:textId="77777777" w:rsidR="004E0233" w:rsidRPr="00F67E61" w:rsidRDefault="004E0233" w:rsidP="004D3BF1">
            <w:pPr>
              <w:rPr>
                <w:b/>
                <w:sz w:val="24"/>
                <w:szCs w:val="24"/>
                <w:lang w:eastAsia="en-US"/>
              </w:rPr>
            </w:pPr>
          </w:p>
        </w:tc>
        <w:tc>
          <w:tcPr>
            <w:tcW w:w="6066" w:type="dxa"/>
            <w:hideMark/>
          </w:tcPr>
          <w:p w14:paraId="1F9A3725" w14:textId="545E1C9B" w:rsidR="004E0233" w:rsidRPr="00F67E61" w:rsidRDefault="00716EE8" w:rsidP="004D3BF1">
            <w:pPr>
              <w:spacing w:after="120"/>
              <w:rPr>
                <w:sz w:val="24"/>
                <w:szCs w:val="24"/>
                <w:lang w:eastAsia="en-US"/>
              </w:rPr>
            </w:pPr>
            <w:r>
              <w:rPr>
                <w:sz w:val="24"/>
                <w:szCs w:val="24"/>
              </w:rPr>
              <w:t>Productivity and mortality</w:t>
            </w:r>
          </w:p>
        </w:tc>
        <w:tc>
          <w:tcPr>
            <w:tcW w:w="1239" w:type="dxa"/>
          </w:tcPr>
          <w:p w14:paraId="7A423C63" w14:textId="3E317348" w:rsidR="004E0233" w:rsidRPr="00F67E61" w:rsidRDefault="00BA3160" w:rsidP="004D3BF1">
            <w:pPr>
              <w:spacing w:after="120"/>
              <w:rPr>
                <w:sz w:val="22"/>
                <w:szCs w:val="22"/>
                <w:lang w:eastAsia="en-US"/>
              </w:rPr>
            </w:pPr>
            <w:r>
              <w:rPr>
                <w:sz w:val="22"/>
                <w:szCs w:val="22"/>
                <w:lang w:eastAsia="en-US"/>
              </w:rPr>
              <w:t>07</w:t>
            </w:r>
          </w:p>
        </w:tc>
      </w:tr>
      <w:tr w:rsidR="004E0233" w:rsidRPr="00F67E61" w14:paraId="106917AF" w14:textId="77777777" w:rsidTr="006975BA">
        <w:trPr>
          <w:trHeight w:val="510"/>
        </w:trPr>
        <w:tc>
          <w:tcPr>
            <w:tcW w:w="1710" w:type="dxa"/>
            <w:vMerge/>
            <w:vAlign w:val="center"/>
            <w:hideMark/>
          </w:tcPr>
          <w:p w14:paraId="3CFF2BDA" w14:textId="77777777" w:rsidR="004E0233" w:rsidRPr="00F67E61" w:rsidRDefault="004E0233" w:rsidP="004D3BF1">
            <w:pPr>
              <w:rPr>
                <w:b/>
                <w:sz w:val="24"/>
                <w:szCs w:val="24"/>
                <w:lang w:eastAsia="en-US"/>
              </w:rPr>
            </w:pPr>
          </w:p>
        </w:tc>
        <w:tc>
          <w:tcPr>
            <w:tcW w:w="6066" w:type="dxa"/>
            <w:hideMark/>
          </w:tcPr>
          <w:p w14:paraId="24422BC1" w14:textId="275880C3" w:rsidR="004E0233" w:rsidRPr="00F67E61" w:rsidRDefault="00716EE8" w:rsidP="004D3BF1">
            <w:pPr>
              <w:spacing w:after="120"/>
              <w:rPr>
                <w:sz w:val="24"/>
                <w:szCs w:val="24"/>
                <w:lang w:eastAsia="en-US"/>
              </w:rPr>
            </w:pPr>
            <w:r>
              <w:rPr>
                <w:sz w:val="24"/>
                <w:szCs w:val="24"/>
              </w:rPr>
              <w:t>Economic efficiency parameter</w:t>
            </w:r>
          </w:p>
        </w:tc>
        <w:tc>
          <w:tcPr>
            <w:tcW w:w="1239" w:type="dxa"/>
          </w:tcPr>
          <w:p w14:paraId="199551A0" w14:textId="4AF6D2F8" w:rsidR="004E0233" w:rsidRPr="00F67E61" w:rsidRDefault="00BA3160" w:rsidP="004D3BF1">
            <w:pPr>
              <w:spacing w:after="120"/>
              <w:rPr>
                <w:sz w:val="22"/>
                <w:szCs w:val="22"/>
                <w:lang w:eastAsia="en-US"/>
              </w:rPr>
            </w:pPr>
            <w:r>
              <w:rPr>
                <w:sz w:val="22"/>
                <w:szCs w:val="22"/>
                <w:lang w:eastAsia="en-US"/>
              </w:rPr>
              <w:t>08-11</w:t>
            </w:r>
          </w:p>
        </w:tc>
      </w:tr>
      <w:tr w:rsidR="004E0233" w:rsidRPr="00F67E61" w14:paraId="29618A0A" w14:textId="77777777" w:rsidTr="006975BA">
        <w:trPr>
          <w:trHeight w:val="168"/>
        </w:trPr>
        <w:tc>
          <w:tcPr>
            <w:tcW w:w="1710" w:type="dxa"/>
            <w:vMerge w:val="restart"/>
            <w:hideMark/>
          </w:tcPr>
          <w:p w14:paraId="2ABE3CAA" w14:textId="654B5799" w:rsidR="004E0233" w:rsidRPr="00F67E61" w:rsidRDefault="004E0233" w:rsidP="004D3BF1">
            <w:pPr>
              <w:spacing w:after="120"/>
              <w:ind w:hanging="90"/>
              <w:jc w:val="right"/>
              <w:rPr>
                <w:b/>
                <w:sz w:val="24"/>
                <w:szCs w:val="24"/>
                <w:lang w:eastAsia="en-US"/>
              </w:rPr>
            </w:pPr>
            <w:r w:rsidRPr="00F67E61">
              <w:rPr>
                <w:b/>
                <w:sz w:val="24"/>
                <w:szCs w:val="24"/>
              </w:rPr>
              <w:t>CHAPTER</w:t>
            </w:r>
            <w:r w:rsidR="003E3CBD">
              <w:rPr>
                <w:b/>
                <w:sz w:val="24"/>
                <w:szCs w:val="24"/>
              </w:rPr>
              <w:t xml:space="preserve"> </w:t>
            </w:r>
            <w:r w:rsidRPr="00F67E61">
              <w:rPr>
                <w:b/>
                <w:sz w:val="24"/>
                <w:szCs w:val="24"/>
              </w:rPr>
              <w:t>IV:</w:t>
            </w:r>
          </w:p>
          <w:p w14:paraId="5F2A000D" w14:textId="77777777" w:rsidR="004E0233" w:rsidRPr="00F67E61" w:rsidRDefault="004E0233" w:rsidP="004D3BF1">
            <w:pPr>
              <w:spacing w:after="120"/>
              <w:jc w:val="right"/>
              <w:rPr>
                <w:b/>
                <w:sz w:val="24"/>
                <w:szCs w:val="24"/>
              </w:rPr>
            </w:pPr>
            <w:r w:rsidRPr="00F67E61">
              <w:rPr>
                <w:b/>
                <w:sz w:val="24"/>
                <w:szCs w:val="24"/>
              </w:rPr>
              <w:t>4.1</w:t>
            </w:r>
          </w:p>
          <w:p w14:paraId="6950D8B3" w14:textId="77777777" w:rsidR="004E0233" w:rsidRPr="00F67E61" w:rsidRDefault="004E0233" w:rsidP="004D3BF1">
            <w:pPr>
              <w:spacing w:after="120"/>
              <w:jc w:val="right"/>
              <w:rPr>
                <w:b/>
                <w:sz w:val="24"/>
                <w:szCs w:val="24"/>
              </w:rPr>
            </w:pPr>
            <w:r w:rsidRPr="00F67E61">
              <w:rPr>
                <w:b/>
                <w:sz w:val="24"/>
                <w:szCs w:val="24"/>
              </w:rPr>
              <w:t>4.2</w:t>
            </w:r>
          </w:p>
          <w:p w14:paraId="5D962D08" w14:textId="77777777" w:rsidR="004E0233" w:rsidRPr="00F67E61" w:rsidRDefault="004E0233" w:rsidP="004D3BF1">
            <w:pPr>
              <w:spacing w:after="120"/>
              <w:jc w:val="right"/>
              <w:rPr>
                <w:b/>
                <w:sz w:val="24"/>
                <w:szCs w:val="24"/>
                <w:lang w:eastAsia="en-US"/>
              </w:rPr>
            </w:pPr>
            <w:r w:rsidRPr="00F67E61">
              <w:rPr>
                <w:b/>
                <w:sz w:val="24"/>
                <w:szCs w:val="24"/>
              </w:rPr>
              <w:t>4.3</w:t>
            </w:r>
          </w:p>
        </w:tc>
        <w:tc>
          <w:tcPr>
            <w:tcW w:w="6066" w:type="dxa"/>
            <w:hideMark/>
          </w:tcPr>
          <w:p w14:paraId="654A7C39" w14:textId="77777777" w:rsidR="004E0233" w:rsidRPr="00F67E61" w:rsidRDefault="004E0233" w:rsidP="004D3BF1">
            <w:pPr>
              <w:spacing w:after="120"/>
              <w:ind w:right="-108"/>
              <w:rPr>
                <w:sz w:val="24"/>
                <w:szCs w:val="24"/>
                <w:lang w:eastAsia="en-US"/>
              </w:rPr>
            </w:pPr>
            <w:r w:rsidRPr="00F67E61">
              <w:rPr>
                <w:b/>
                <w:bCs/>
                <w:color w:val="000000"/>
                <w:sz w:val="24"/>
                <w:szCs w:val="24"/>
              </w:rPr>
              <w:t>PROBLEMS, CONCLUSIONS AND RECOMMENDATIONS</w:t>
            </w:r>
          </w:p>
        </w:tc>
        <w:tc>
          <w:tcPr>
            <w:tcW w:w="1239" w:type="dxa"/>
          </w:tcPr>
          <w:p w14:paraId="758C7B42" w14:textId="7AC867AA" w:rsidR="004E0233" w:rsidRPr="00F67E61" w:rsidRDefault="00BA3160" w:rsidP="004D3BF1">
            <w:pPr>
              <w:spacing w:after="120"/>
              <w:rPr>
                <w:sz w:val="22"/>
                <w:szCs w:val="22"/>
                <w:lang w:eastAsia="en-US"/>
              </w:rPr>
            </w:pPr>
            <w:r>
              <w:rPr>
                <w:sz w:val="22"/>
                <w:szCs w:val="22"/>
                <w:lang w:eastAsia="en-US"/>
              </w:rPr>
              <w:t>12-17</w:t>
            </w:r>
          </w:p>
        </w:tc>
      </w:tr>
      <w:tr w:rsidR="004E0233" w:rsidRPr="00F67E61" w14:paraId="529AA670" w14:textId="77777777" w:rsidTr="006975BA">
        <w:trPr>
          <w:trHeight w:val="168"/>
        </w:trPr>
        <w:tc>
          <w:tcPr>
            <w:tcW w:w="1710" w:type="dxa"/>
            <w:vMerge/>
            <w:vAlign w:val="center"/>
            <w:hideMark/>
          </w:tcPr>
          <w:p w14:paraId="1DF96D3D" w14:textId="77777777" w:rsidR="004E0233" w:rsidRPr="00F67E61" w:rsidRDefault="004E0233" w:rsidP="004D3BF1">
            <w:pPr>
              <w:rPr>
                <w:b/>
                <w:sz w:val="24"/>
                <w:szCs w:val="24"/>
                <w:lang w:eastAsia="en-US"/>
              </w:rPr>
            </w:pPr>
          </w:p>
        </w:tc>
        <w:tc>
          <w:tcPr>
            <w:tcW w:w="6066" w:type="dxa"/>
            <w:hideMark/>
          </w:tcPr>
          <w:p w14:paraId="04E07B34" w14:textId="5FB12131" w:rsidR="004E0233" w:rsidRPr="00716EE8" w:rsidRDefault="00716EE8" w:rsidP="004D3BF1">
            <w:pPr>
              <w:spacing w:after="120"/>
              <w:rPr>
                <w:bCs/>
                <w:sz w:val="24"/>
                <w:szCs w:val="24"/>
                <w:lang w:eastAsia="en-US"/>
              </w:rPr>
            </w:pPr>
            <w:r w:rsidRPr="00716EE8">
              <w:rPr>
                <w:bCs/>
                <w:sz w:val="28"/>
                <w:szCs w:val="28"/>
              </w:rPr>
              <w:t>Conclusions</w:t>
            </w:r>
          </w:p>
        </w:tc>
        <w:tc>
          <w:tcPr>
            <w:tcW w:w="1239" w:type="dxa"/>
          </w:tcPr>
          <w:p w14:paraId="32E33CA7" w14:textId="60DEF60C" w:rsidR="004E0233" w:rsidRPr="00F67E61" w:rsidRDefault="00BA3160" w:rsidP="004D3BF1">
            <w:pPr>
              <w:spacing w:after="120"/>
              <w:rPr>
                <w:sz w:val="22"/>
                <w:szCs w:val="22"/>
                <w:lang w:eastAsia="en-US"/>
              </w:rPr>
            </w:pPr>
            <w:r>
              <w:rPr>
                <w:sz w:val="22"/>
                <w:szCs w:val="22"/>
                <w:lang w:eastAsia="en-US"/>
              </w:rPr>
              <w:t>12</w:t>
            </w:r>
          </w:p>
        </w:tc>
      </w:tr>
      <w:tr w:rsidR="004E0233" w:rsidRPr="00F67E61" w14:paraId="345F4DF1" w14:textId="77777777" w:rsidTr="006975BA">
        <w:trPr>
          <w:trHeight w:val="168"/>
        </w:trPr>
        <w:tc>
          <w:tcPr>
            <w:tcW w:w="1710" w:type="dxa"/>
            <w:vMerge/>
            <w:vAlign w:val="center"/>
            <w:hideMark/>
          </w:tcPr>
          <w:p w14:paraId="11EFF360" w14:textId="77777777" w:rsidR="004E0233" w:rsidRPr="00F67E61" w:rsidRDefault="004E0233" w:rsidP="004D3BF1">
            <w:pPr>
              <w:rPr>
                <w:b/>
                <w:sz w:val="24"/>
                <w:szCs w:val="24"/>
                <w:lang w:eastAsia="en-US"/>
              </w:rPr>
            </w:pPr>
          </w:p>
        </w:tc>
        <w:tc>
          <w:tcPr>
            <w:tcW w:w="6066" w:type="dxa"/>
            <w:hideMark/>
          </w:tcPr>
          <w:p w14:paraId="3D5877CD" w14:textId="4CBCF6C8" w:rsidR="004E0233" w:rsidRPr="00F67E61" w:rsidRDefault="00716EE8" w:rsidP="004D3BF1">
            <w:pPr>
              <w:spacing w:after="120"/>
              <w:rPr>
                <w:sz w:val="24"/>
                <w:szCs w:val="24"/>
                <w:lang w:eastAsia="en-US"/>
              </w:rPr>
            </w:pPr>
            <w:r>
              <w:rPr>
                <w:sz w:val="24"/>
                <w:szCs w:val="24"/>
              </w:rPr>
              <w:t>Farming problems</w:t>
            </w:r>
          </w:p>
        </w:tc>
        <w:tc>
          <w:tcPr>
            <w:tcW w:w="1239" w:type="dxa"/>
          </w:tcPr>
          <w:p w14:paraId="05F8C9B8" w14:textId="5535B678" w:rsidR="004E0233" w:rsidRPr="00F67E61" w:rsidRDefault="00BA3160" w:rsidP="004D3BF1">
            <w:pPr>
              <w:spacing w:after="120"/>
              <w:rPr>
                <w:sz w:val="22"/>
                <w:szCs w:val="22"/>
                <w:lang w:eastAsia="en-US"/>
              </w:rPr>
            </w:pPr>
            <w:r>
              <w:rPr>
                <w:sz w:val="22"/>
                <w:szCs w:val="22"/>
                <w:lang w:eastAsia="en-US"/>
              </w:rPr>
              <w:t>12</w:t>
            </w:r>
          </w:p>
        </w:tc>
      </w:tr>
      <w:tr w:rsidR="004E0233" w:rsidRPr="00F67E61" w14:paraId="64AC3C8E" w14:textId="77777777" w:rsidTr="006975BA">
        <w:trPr>
          <w:trHeight w:val="434"/>
        </w:trPr>
        <w:tc>
          <w:tcPr>
            <w:tcW w:w="1710" w:type="dxa"/>
            <w:vMerge/>
            <w:vAlign w:val="center"/>
            <w:hideMark/>
          </w:tcPr>
          <w:p w14:paraId="473DF5EF" w14:textId="77777777" w:rsidR="004E0233" w:rsidRPr="00F67E61" w:rsidRDefault="004E0233" w:rsidP="004D3BF1">
            <w:pPr>
              <w:rPr>
                <w:b/>
                <w:sz w:val="24"/>
                <w:szCs w:val="24"/>
                <w:lang w:eastAsia="en-US"/>
              </w:rPr>
            </w:pPr>
          </w:p>
        </w:tc>
        <w:tc>
          <w:tcPr>
            <w:tcW w:w="6066" w:type="dxa"/>
            <w:hideMark/>
          </w:tcPr>
          <w:p w14:paraId="2F10B46E" w14:textId="77777777" w:rsidR="004E0233" w:rsidRPr="00F67E61" w:rsidRDefault="004E0233" w:rsidP="004D3BF1">
            <w:pPr>
              <w:spacing w:after="120"/>
              <w:rPr>
                <w:sz w:val="24"/>
                <w:szCs w:val="24"/>
                <w:lang w:eastAsia="en-US"/>
              </w:rPr>
            </w:pPr>
            <w:r w:rsidRPr="00F67E61">
              <w:rPr>
                <w:sz w:val="24"/>
                <w:szCs w:val="24"/>
              </w:rPr>
              <w:t>Policy recommendations</w:t>
            </w:r>
          </w:p>
        </w:tc>
        <w:tc>
          <w:tcPr>
            <w:tcW w:w="1239" w:type="dxa"/>
          </w:tcPr>
          <w:p w14:paraId="2EE6BB4D" w14:textId="619579B3" w:rsidR="004E0233" w:rsidRPr="00F67E61" w:rsidRDefault="00BA3160" w:rsidP="004D3BF1">
            <w:pPr>
              <w:spacing w:after="120"/>
              <w:rPr>
                <w:sz w:val="22"/>
                <w:szCs w:val="22"/>
                <w:lang w:eastAsia="en-US"/>
              </w:rPr>
            </w:pPr>
            <w:r>
              <w:rPr>
                <w:sz w:val="22"/>
                <w:szCs w:val="22"/>
                <w:lang w:eastAsia="en-US"/>
              </w:rPr>
              <w:t>13</w:t>
            </w:r>
          </w:p>
        </w:tc>
      </w:tr>
      <w:tr w:rsidR="004E0233" w:rsidRPr="00F67E61" w14:paraId="37BBBDEB" w14:textId="77777777" w:rsidTr="006975BA">
        <w:trPr>
          <w:trHeight w:val="483"/>
        </w:trPr>
        <w:tc>
          <w:tcPr>
            <w:tcW w:w="1710" w:type="dxa"/>
            <w:vMerge/>
            <w:vAlign w:val="center"/>
            <w:hideMark/>
          </w:tcPr>
          <w:p w14:paraId="3E9C0DA5" w14:textId="77777777" w:rsidR="004E0233" w:rsidRPr="00F67E61" w:rsidRDefault="004E0233" w:rsidP="004D3BF1">
            <w:pPr>
              <w:rPr>
                <w:b/>
                <w:sz w:val="24"/>
                <w:szCs w:val="24"/>
                <w:lang w:eastAsia="en-US"/>
              </w:rPr>
            </w:pPr>
          </w:p>
        </w:tc>
        <w:tc>
          <w:tcPr>
            <w:tcW w:w="6066" w:type="dxa"/>
            <w:hideMark/>
          </w:tcPr>
          <w:p w14:paraId="2B803E13" w14:textId="77777777" w:rsidR="004E0233" w:rsidRDefault="00716EE8" w:rsidP="004D3BF1">
            <w:pPr>
              <w:spacing w:after="120"/>
              <w:rPr>
                <w:b/>
                <w:sz w:val="24"/>
                <w:szCs w:val="24"/>
              </w:rPr>
            </w:pPr>
            <w:r w:rsidRPr="00F67E61">
              <w:rPr>
                <w:b/>
                <w:sz w:val="24"/>
                <w:szCs w:val="24"/>
              </w:rPr>
              <w:t xml:space="preserve">References </w:t>
            </w:r>
          </w:p>
          <w:p w14:paraId="03C448AA" w14:textId="416160AA" w:rsidR="00513F89" w:rsidRPr="00F67E61" w:rsidRDefault="00513F89" w:rsidP="004D3BF1">
            <w:pPr>
              <w:spacing w:after="120"/>
              <w:rPr>
                <w:b/>
                <w:sz w:val="24"/>
                <w:szCs w:val="24"/>
                <w:lang w:eastAsia="en-US"/>
              </w:rPr>
            </w:pPr>
            <w:r>
              <w:rPr>
                <w:b/>
                <w:sz w:val="24"/>
                <w:szCs w:val="24"/>
              </w:rPr>
              <w:t>Appendix</w:t>
            </w:r>
          </w:p>
        </w:tc>
        <w:tc>
          <w:tcPr>
            <w:tcW w:w="1239" w:type="dxa"/>
          </w:tcPr>
          <w:p w14:paraId="5943AF75" w14:textId="77777777" w:rsidR="004E0233" w:rsidRDefault="00BA3160" w:rsidP="004D3BF1">
            <w:pPr>
              <w:spacing w:after="120"/>
              <w:rPr>
                <w:sz w:val="22"/>
                <w:szCs w:val="22"/>
                <w:lang w:eastAsia="en-US"/>
              </w:rPr>
            </w:pPr>
            <w:r>
              <w:rPr>
                <w:sz w:val="22"/>
                <w:szCs w:val="22"/>
                <w:lang w:eastAsia="en-US"/>
              </w:rPr>
              <w:t>14</w:t>
            </w:r>
            <w:r w:rsidR="00BE7998">
              <w:rPr>
                <w:sz w:val="22"/>
                <w:szCs w:val="22"/>
                <w:lang w:eastAsia="en-US"/>
              </w:rPr>
              <w:t>-15</w:t>
            </w:r>
          </w:p>
          <w:p w14:paraId="1C244D72" w14:textId="6F1E8569" w:rsidR="00513F89" w:rsidRPr="00F67E61" w:rsidRDefault="00513F89" w:rsidP="004D3BF1">
            <w:pPr>
              <w:spacing w:after="120"/>
              <w:rPr>
                <w:sz w:val="22"/>
                <w:szCs w:val="22"/>
                <w:lang w:eastAsia="en-US"/>
              </w:rPr>
            </w:pPr>
            <w:r>
              <w:rPr>
                <w:sz w:val="22"/>
                <w:szCs w:val="22"/>
                <w:lang w:eastAsia="en-US"/>
              </w:rPr>
              <w:t>16-17</w:t>
            </w:r>
          </w:p>
        </w:tc>
      </w:tr>
      <w:tr w:rsidR="004E0233" w:rsidRPr="00F67E61" w14:paraId="5AD3BF5B" w14:textId="77777777" w:rsidTr="006975BA">
        <w:trPr>
          <w:trHeight w:val="168"/>
        </w:trPr>
        <w:tc>
          <w:tcPr>
            <w:tcW w:w="1710" w:type="dxa"/>
            <w:vMerge/>
            <w:vAlign w:val="center"/>
            <w:hideMark/>
          </w:tcPr>
          <w:p w14:paraId="3871C05B" w14:textId="77777777" w:rsidR="004E0233" w:rsidRPr="00F67E61" w:rsidRDefault="004E0233" w:rsidP="004D3BF1">
            <w:pPr>
              <w:rPr>
                <w:b/>
                <w:sz w:val="24"/>
                <w:szCs w:val="24"/>
                <w:lang w:eastAsia="en-US"/>
              </w:rPr>
            </w:pPr>
          </w:p>
        </w:tc>
        <w:tc>
          <w:tcPr>
            <w:tcW w:w="6066" w:type="dxa"/>
            <w:hideMark/>
          </w:tcPr>
          <w:p w14:paraId="7EED30AE" w14:textId="7D356D64" w:rsidR="004E0233" w:rsidRPr="00F67E61" w:rsidRDefault="00716EE8" w:rsidP="004D3BF1">
            <w:pPr>
              <w:spacing w:after="120"/>
              <w:rPr>
                <w:b/>
                <w:sz w:val="24"/>
                <w:szCs w:val="24"/>
                <w:lang w:eastAsia="en-US"/>
              </w:rPr>
            </w:pPr>
            <w:r w:rsidRPr="00F67E61">
              <w:rPr>
                <w:b/>
                <w:sz w:val="24"/>
                <w:szCs w:val="24"/>
              </w:rPr>
              <w:t>Biography</w:t>
            </w:r>
          </w:p>
        </w:tc>
        <w:tc>
          <w:tcPr>
            <w:tcW w:w="1239" w:type="dxa"/>
          </w:tcPr>
          <w:p w14:paraId="6C718A4E" w14:textId="7958F9BF" w:rsidR="004E0233" w:rsidRPr="00F67E61" w:rsidRDefault="002605BB" w:rsidP="004D3BF1">
            <w:pPr>
              <w:spacing w:after="120"/>
              <w:rPr>
                <w:sz w:val="22"/>
                <w:szCs w:val="22"/>
                <w:lang w:eastAsia="en-US"/>
              </w:rPr>
            </w:pPr>
            <w:r>
              <w:rPr>
                <w:sz w:val="22"/>
                <w:szCs w:val="22"/>
                <w:lang w:eastAsia="en-US"/>
              </w:rPr>
              <w:t>1</w:t>
            </w:r>
            <w:r w:rsidR="00BE7998">
              <w:rPr>
                <w:sz w:val="22"/>
                <w:szCs w:val="22"/>
                <w:lang w:eastAsia="en-US"/>
              </w:rPr>
              <w:t>8</w:t>
            </w:r>
          </w:p>
        </w:tc>
      </w:tr>
    </w:tbl>
    <w:p w14:paraId="6ED01901" w14:textId="77777777" w:rsidR="00016B50" w:rsidRDefault="00016B50" w:rsidP="004E0233">
      <w:pPr>
        <w:jc w:val="center"/>
        <w:rPr>
          <w:rFonts w:ascii="Times New Roman" w:hAnsi="Times New Roman" w:cs="Times New Roman"/>
          <w:b/>
          <w:sz w:val="30"/>
        </w:rPr>
      </w:pPr>
    </w:p>
    <w:p w14:paraId="787137D8" w14:textId="346A5874" w:rsidR="00BF767A" w:rsidRPr="00144A49" w:rsidRDefault="00B953D8" w:rsidP="004E0233">
      <w:pPr>
        <w:jc w:val="center"/>
        <w:rPr>
          <w:rFonts w:ascii="Times New Roman" w:hAnsi="Times New Roman" w:cs="Times New Roman"/>
          <w:b/>
          <w:sz w:val="30"/>
        </w:rPr>
      </w:pPr>
      <w:r w:rsidRPr="00144A49">
        <w:rPr>
          <w:rFonts w:ascii="Times New Roman" w:hAnsi="Times New Roman" w:cs="Times New Roman"/>
          <w:b/>
          <w:sz w:val="30"/>
        </w:rPr>
        <w:t>ABSTRACT</w:t>
      </w:r>
    </w:p>
    <w:p w14:paraId="2A7862AA" w14:textId="77777777" w:rsidR="00BF767A" w:rsidRPr="00144A49" w:rsidRDefault="00BF767A" w:rsidP="00BF767A">
      <w:pPr>
        <w:jc w:val="center"/>
        <w:rPr>
          <w:rFonts w:ascii="Times New Roman" w:hAnsi="Times New Roman" w:cs="Times New Roman"/>
          <w:b/>
          <w:sz w:val="28"/>
        </w:rPr>
      </w:pPr>
    </w:p>
    <w:p w14:paraId="55C65C47" w14:textId="7C26E334" w:rsidR="00A213C1" w:rsidRPr="002F560F" w:rsidRDefault="00A213C1" w:rsidP="00196F71">
      <w:pPr>
        <w:spacing w:line="360" w:lineRule="auto"/>
        <w:jc w:val="both"/>
        <w:rPr>
          <w:rFonts w:ascii="Times New Roman" w:hAnsi="Times New Roman" w:cs="Times New Roman"/>
          <w:bCs/>
          <w:sz w:val="24"/>
          <w:szCs w:val="24"/>
        </w:rPr>
      </w:pPr>
      <w:r w:rsidRPr="002F560F">
        <w:rPr>
          <w:rFonts w:ascii="Times New Roman" w:hAnsi="Times New Roman" w:cs="Times New Roman"/>
          <w:bCs/>
          <w:sz w:val="24"/>
          <w:szCs w:val="24"/>
        </w:rPr>
        <w:t xml:space="preserve">A few poultry farms in the </w:t>
      </w:r>
      <w:proofErr w:type="spellStart"/>
      <w:r w:rsidRPr="002F560F">
        <w:rPr>
          <w:rFonts w:ascii="Times New Roman" w:hAnsi="Times New Roman" w:cs="Times New Roman"/>
          <w:bCs/>
          <w:sz w:val="24"/>
          <w:szCs w:val="24"/>
        </w:rPr>
        <w:t>Dumuria</w:t>
      </w:r>
      <w:proofErr w:type="spellEnd"/>
      <w:r w:rsidRPr="002F560F">
        <w:rPr>
          <w:rFonts w:ascii="Times New Roman" w:hAnsi="Times New Roman" w:cs="Times New Roman"/>
          <w:bCs/>
          <w:sz w:val="24"/>
          <w:szCs w:val="24"/>
        </w:rPr>
        <w:t xml:space="preserve"> </w:t>
      </w:r>
      <w:proofErr w:type="spellStart"/>
      <w:r w:rsidRPr="002F560F">
        <w:rPr>
          <w:rFonts w:ascii="Times New Roman" w:hAnsi="Times New Roman" w:cs="Times New Roman"/>
          <w:bCs/>
          <w:sz w:val="24"/>
          <w:szCs w:val="24"/>
        </w:rPr>
        <w:t>Upazila</w:t>
      </w:r>
      <w:proofErr w:type="spellEnd"/>
      <w:r w:rsidRPr="002F560F">
        <w:rPr>
          <w:rFonts w:ascii="Times New Roman" w:hAnsi="Times New Roman" w:cs="Times New Roman"/>
          <w:bCs/>
          <w:sz w:val="24"/>
          <w:szCs w:val="24"/>
        </w:rPr>
        <w:t xml:space="preserve"> of the Khulna District analyzed Sonali chicken farm productivity and mortality between </w:t>
      </w:r>
      <w:r w:rsidR="000A36EA">
        <w:rPr>
          <w:rFonts w:ascii="Times New Roman" w:hAnsi="Times New Roman" w:cs="Times New Roman"/>
          <w:bCs/>
          <w:sz w:val="24"/>
          <w:szCs w:val="24"/>
        </w:rPr>
        <w:t>April</w:t>
      </w:r>
      <w:r w:rsidRPr="002F560F">
        <w:rPr>
          <w:rFonts w:ascii="Times New Roman" w:hAnsi="Times New Roman" w:cs="Times New Roman"/>
          <w:bCs/>
          <w:sz w:val="24"/>
          <w:szCs w:val="24"/>
        </w:rPr>
        <w:t xml:space="preserve"> 2023 and </w:t>
      </w:r>
      <w:r w:rsidR="000A36EA">
        <w:rPr>
          <w:rFonts w:ascii="Times New Roman" w:hAnsi="Times New Roman" w:cs="Times New Roman"/>
          <w:bCs/>
          <w:sz w:val="24"/>
          <w:szCs w:val="24"/>
        </w:rPr>
        <w:t>May</w:t>
      </w:r>
      <w:r w:rsidRPr="002F560F">
        <w:rPr>
          <w:rFonts w:ascii="Times New Roman" w:hAnsi="Times New Roman" w:cs="Times New Roman"/>
          <w:bCs/>
          <w:sz w:val="24"/>
          <w:szCs w:val="24"/>
        </w:rPr>
        <w:t xml:space="preserve"> 2023.</w:t>
      </w:r>
    </w:p>
    <w:p w14:paraId="23655E2F" w14:textId="409A57CB" w:rsidR="00B953D8" w:rsidRPr="002F560F" w:rsidRDefault="00A213C1" w:rsidP="00196F71">
      <w:pPr>
        <w:spacing w:after="0" w:line="360" w:lineRule="auto"/>
        <w:jc w:val="both"/>
        <w:rPr>
          <w:rFonts w:ascii="Times New Roman" w:hAnsi="Times New Roman" w:cs="Times New Roman"/>
          <w:bCs/>
          <w:sz w:val="24"/>
          <w:szCs w:val="24"/>
        </w:rPr>
      </w:pPr>
      <w:r w:rsidRPr="002F560F">
        <w:rPr>
          <w:rFonts w:ascii="Times New Roman" w:hAnsi="Times New Roman" w:cs="Times New Roman"/>
          <w:bCs/>
          <w:sz w:val="24"/>
          <w:szCs w:val="24"/>
        </w:rPr>
        <w:t xml:space="preserve">As a consequence, farms 2, 3, 4, 5, 6, and 7 produced, respectively, 2448, 3860, 1937, 3308, 1453, and 2139 live birds that could be sold, whereas farm 1 produced 3408 live birds that could be sold. Farm </w:t>
      </w:r>
      <w:r w:rsidR="00A97205">
        <w:rPr>
          <w:rFonts w:ascii="Times New Roman" w:hAnsi="Times New Roman" w:cs="Times New Roman"/>
          <w:bCs/>
          <w:sz w:val="24"/>
          <w:szCs w:val="24"/>
        </w:rPr>
        <w:t>1</w:t>
      </w:r>
      <w:r w:rsidRPr="002F560F">
        <w:rPr>
          <w:rFonts w:ascii="Times New Roman" w:hAnsi="Times New Roman" w:cs="Times New Roman"/>
          <w:bCs/>
          <w:sz w:val="24"/>
          <w:szCs w:val="24"/>
        </w:rPr>
        <w:t xml:space="preserve">, Farm </w:t>
      </w:r>
      <w:r w:rsidR="00A97205">
        <w:rPr>
          <w:rFonts w:ascii="Times New Roman" w:hAnsi="Times New Roman" w:cs="Times New Roman"/>
          <w:bCs/>
          <w:sz w:val="24"/>
          <w:szCs w:val="24"/>
        </w:rPr>
        <w:t>2</w:t>
      </w:r>
      <w:r w:rsidRPr="002F560F">
        <w:rPr>
          <w:rFonts w:ascii="Times New Roman" w:hAnsi="Times New Roman" w:cs="Times New Roman"/>
          <w:bCs/>
          <w:sz w:val="24"/>
          <w:szCs w:val="24"/>
        </w:rPr>
        <w:t xml:space="preserve">, Farm </w:t>
      </w:r>
      <w:r w:rsidR="00A97205">
        <w:rPr>
          <w:rFonts w:ascii="Times New Roman" w:hAnsi="Times New Roman" w:cs="Times New Roman"/>
          <w:bCs/>
          <w:sz w:val="24"/>
          <w:szCs w:val="24"/>
        </w:rPr>
        <w:t>3</w:t>
      </w:r>
      <w:r w:rsidRPr="002F560F">
        <w:rPr>
          <w:rFonts w:ascii="Times New Roman" w:hAnsi="Times New Roman" w:cs="Times New Roman"/>
          <w:bCs/>
          <w:sz w:val="24"/>
          <w:szCs w:val="24"/>
        </w:rPr>
        <w:t xml:space="preserve">, Farm </w:t>
      </w:r>
      <w:r w:rsidR="00A97205">
        <w:rPr>
          <w:rFonts w:ascii="Times New Roman" w:hAnsi="Times New Roman" w:cs="Times New Roman"/>
          <w:bCs/>
          <w:sz w:val="24"/>
          <w:szCs w:val="24"/>
        </w:rPr>
        <w:t>4</w:t>
      </w:r>
      <w:r w:rsidRPr="002F560F">
        <w:rPr>
          <w:rFonts w:ascii="Times New Roman" w:hAnsi="Times New Roman" w:cs="Times New Roman"/>
          <w:bCs/>
          <w:sz w:val="24"/>
          <w:szCs w:val="24"/>
        </w:rPr>
        <w:t>, Farm 5,</w:t>
      </w:r>
      <w:r w:rsidR="00A97205">
        <w:rPr>
          <w:rFonts w:ascii="Times New Roman" w:hAnsi="Times New Roman" w:cs="Times New Roman"/>
          <w:bCs/>
          <w:sz w:val="24"/>
          <w:szCs w:val="24"/>
        </w:rPr>
        <w:t xml:space="preserve"> Farm 6</w:t>
      </w:r>
      <w:r w:rsidR="001F0619">
        <w:rPr>
          <w:rFonts w:ascii="Times New Roman" w:hAnsi="Times New Roman" w:cs="Times New Roman"/>
          <w:bCs/>
          <w:sz w:val="24"/>
          <w:szCs w:val="24"/>
        </w:rPr>
        <w:t>,</w:t>
      </w:r>
      <w:r w:rsidR="005C2F20">
        <w:rPr>
          <w:rFonts w:ascii="Times New Roman" w:hAnsi="Times New Roman" w:cs="Times New Roman"/>
          <w:bCs/>
          <w:sz w:val="24"/>
          <w:szCs w:val="24"/>
        </w:rPr>
        <w:t xml:space="preserve"> </w:t>
      </w:r>
      <w:r w:rsidRPr="002F560F">
        <w:rPr>
          <w:rFonts w:ascii="Times New Roman" w:hAnsi="Times New Roman" w:cs="Times New Roman"/>
          <w:bCs/>
          <w:sz w:val="24"/>
          <w:szCs w:val="24"/>
        </w:rPr>
        <w:t xml:space="preserve">and Farm </w:t>
      </w:r>
      <w:r w:rsidR="00A97205">
        <w:rPr>
          <w:rFonts w:ascii="Times New Roman" w:hAnsi="Times New Roman" w:cs="Times New Roman"/>
          <w:bCs/>
          <w:sz w:val="24"/>
          <w:szCs w:val="24"/>
        </w:rPr>
        <w:t>7</w:t>
      </w:r>
      <w:r w:rsidRPr="002F560F">
        <w:rPr>
          <w:rFonts w:ascii="Times New Roman" w:hAnsi="Times New Roman" w:cs="Times New Roman"/>
          <w:bCs/>
          <w:sz w:val="24"/>
          <w:szCs w:val="24"/>
        </w:rPr>
        <w:t xml:space="preserve"> were the farms where fatalities were noted. Birds reared on smaller farms consumed more feed than those raised on larger farms. Large farms have much higher profitability components than medium and small farms in terms of the variances in profitability components at the farm level. In terms of output, financial success, and long-term viability for the country's commercial poultry industry, the current research on Sonali chicken farming in </w:t>
      </w:r>
      <w:proofErr w:type="spellStart"/>
      <w:r w:rsidRPr="002F560F">
        <w:rPr>
          <w:rFonts w:ascii="Times New Roman" w:hAnsi="Times New Roman" w:cs="Times New Roman"/>
          <w:bCs/>
          <w:sz w:val="24"/>
          <w:szCs w:val="24"/>
        </w:rPr>
        <w:t>Dumuria</w:t>
      </w:r>
      <w:proofErr w:type="spellEnd"/>
      <w:r w:rsidRPr="002F560F">
        <w:rPr>
          <w:rFonts w:ascii="Times New Roman" w:hAnsi="Times New Roman" w:cs="Times New Roman"/>
          <w:bCs/>
          <w:sz w:val="24"/>
          <w:szCs w:val="24"/>
        </w:rPr>
        <w:t xml:space="preserve"> </w:t>
      </w:r>
      <w:proofErr w:type="spellStart"/>
      <w:r w:rsidRPr="002F560F">
        <w:rPr>
          <w:rFonts w:ascii="Times New Roman" w:hAnsi="Times New Roman" w:cs="Times New Roman"/>
          <w:bCs/>
          <w:sz w:val="24"/>
          <w:szCs w:val="24"/>
        </w:rPr>
        <w:t>Upazila</w:t>
      </w:r>
      <w:proofErr w:type="spellEnd"/>
      <w:r w:rsidR="00246587">
        <w:rPr>
          <w:rFonts w:ascii="Times New Roman" w:hAnsi="Times New Roman" w:cs="Times New Roman"/>
          <w:bCs/>
          <w:sz w:val="24"/>
          <w:szCs w:val="24"/>
        </w:rPr>
        <w:t xml:space="preserve"> </w:t>
      </w:r>
      <w:r w:rsidRPr="002F560F">
        <w:rPr>
          <w:rFonts w:ascii="Times New Roman" w:hAnsi="Times New Roman" w:cs="Times New Roman"/>
          <w:bCs/>
          <w:sz w:val="24"/>
          <w:szCs w:val="24"/>
        </w:rPr>
        <w:t>is largely positive.</w:t>
      </w:r>
    </w:p>
    <w:p w14:paraId="6D60241B" w14:textId="77777777" w:rsidR="00196F71" w:rsidRDefault="00196F71" w:rsidP="00A417FE">
      <w:pPr>
        <w:spacing w:line="276" w:lineRule="auto"/>
        <w:jc w:val="both"/>
        <w:rPr>
          <w:rFonts w:ascii="Times New Roman" w:hAnsi="Times New Roman" w:cs="Times New Roman"/>
          <w:b/>
          <w:sz w:val="24"/>
          <w:szCs w:val="24"/>
        </w:rPr>
      </w:pPr>
    </w:p>
    <w:p w14:paraId="6F153A16" w14:textId="05A28D18" w:rsidR="00BF767A" w:rsidRPr="00196F71" w:rsidRDefault="00427FB4" w:rsidP="00196F71">
      <w:pPr>
        <w:spacing w:after="0" w:line="360" w:lineRule="auto"/>
        <w:jc w:val="both"/>
        <w:rPr>
          <w:rFonts w:ascii="Times New Roman" w:hAnsi="Times New Roman" w:cs="Times New Roman"/>
          <w:sz w:val="24"/>
          <w:szCs w:val="24"/>
        </w:rPr>
      </w:pPr>
      <w:r w:rsidRPr="002F560F">
        <w:rPr>
          <w:rFonts w:ascii="Times New Roman" w:hAnsi="Times New Roman" w:cs="Times New Roman"/>
          <w:b/>
          <w:sz w:val="24"/>
          <w:szCs w:val="24"/>
        </w:rPr>
        <w:t>Keywords:</w:t>
      </w:r>
      <w:r w:rsidRPr="002F560F">
        <w:rPr>
          <w:rFonts w:ascii="Times New Roman" w:hAnsi="Times New Roman" w:cs="Times New Roman"/>
          <w:sz w:val="24"/>
          <w:szCs w:val="24"/>
        </w:rPr>
        <w:t xml:space="preserve"> Farm size, </w:t>
      </w:r>
      <w:r w:rsidR="002D36FB" w:rsidRPr="002F560F">
        <w:rPr>
          <w:rFonts w:ascii="Times New Roman" w:hAnsi="Times New Roman" w:cs="Times New Roman"/>
          <w:sz w:val="24"/>
          <w:szCs w:val="24"/>
        </w:rPr>
        <w:t>Benefit-cost</w:t>
      </w:r>
      <w:r w:rsidRPr="002F560F">
        <w:rPr>
          <w:rFonts w:ascii="Times New Roman" w:hAnsi="Times New Roman" w:cs="Times New Roman"/>
          <w:sz w:val="24"/>
          <w:szCs w:val="24"/>
        </w:rPr>
        <w:t xml:space="preserve"> ratio, profitability</w:t>
      </w:r>
      <w:r w:rsidR="004E0233">
        <w:rPr>
          <w:rFonts w:ascii="Times New Roman" w:hAnsi="Times New Roman" w:cs="Times New Roman"/>
          <w:sz w:val="24"/>
          <w:szCs w:val="24"/>
        </w:rPr>
        <w:t>,</w:t>
      </w:r>
      <w:r w:rsidR="004E0233" w:rsidRPr="004E0233">
        <w:rPr>
          <w:rFonts w:ascii="Times New Roman" w:hAnsi="Times New Roman" w:cs="Times New Roman"/>
          <w:sz w:val="24"/>
          <w:szCs w:val="24"/>
        </w:rPr>
        <w:t xml:space="preserve"> </w:t>
      </w:r>
      <w:r w:rsidR="004E0233" w:rsidRPr="002F560F">
        <w:rPr>
          <w:rFonts w:ascii="Times New Roman" w:hAnsi="Times New Roman" w:cs="Times New Roman"/>
          <w:sz w:val="24"/>
          <w:szCs w:val="24"/>
        </w:rPr>
        <w:t>Performance, Sonali chickens,</w:t>
      </w:r>
    </w:p>
    <w:p w14:paraId="11AB2453" w14:textId="77777777" w:rsidR="0064700D" w:rsidRDefault="00196F71">
      <w:pPr>
        <w:rPr>
          <w:rFonts w:ascii="Times New Roman" w:hAnsi="Times New Roman" w:cs="Times New Roman"/>
          <w:b/>
          <w:sz w:val="28"/>
        </w:rPr>
      </w:pPr>
      <w:r>
        <w:rPr>
          <w:rFonts w:ascii="Times New Roman" w:hAnsi="Times New Roman" w:cs="Times New Roman"/>
          <w:b/>
          <w:sz w:val="28"/>
        </w:rPr>
        <w:br w:type="page"/>
      </w:r>
    </w:p>
    <w:p w14:paraId="55B80EE3" w14:textId="77777777" w:rsidR="004E0233" w:rsidRPr="00C95AE6" w:rsidRDefault="004E0233" w:rsidP="004E0233">
      <w:pPr>
        <w:spacing w:after="200" w:line="360" w:lineRule="auto"/>
        <w:jc w:val="center"/>
        <w:rPr>
          <w:rFonts w:ascii="Times New Roman" w:hAnsi="Times New Roman" w:cs="Times New Roman"/>
          <w:b/>
          <w:sz w:val="28"/>
          <w:szCs w:val="28"/>
        </w:rPr>
      </w:pPr>
      <w:r w:rsidRPr="001E654B">
        <w:rPr>
          <w:rFonts w:ascii="Times New Roman" w:hAnsi="Times New Roman" w:cs="Times New Roman"/>
          <w:b/>
          <w:sz w:val="32"/>
          <w:szCs w:val="28"/>
        </w:rPr>
        <w:lastRenderedPageBreak/>
        <w:t>ACKNOWLEDGEMENT</w:t>
      </w:r>
    </w:p>
    <w:p w14:paraId="111FFDAC" w14:textId="77777777" w:rsidR="004E0233" w:rsidRPr="00D638CD" w:rsidRDefault="004E0233" w:rsidP="004E0233">
      <w:pPr>
        <w:adjustRightInd w:val="0"/>
        <w:spacing w:after="0" w:line="360" w:lineRule="auto"/>
        <w:jc w:val="both"/>
        <w:rPr>
          <w:rFonts w:ascii="Times New Roman" w:hAnsi="Times New Roman" w:cs="Times New Roman"/>
          <w:sz w:val="24"/>
          <w:szCs w:val="24"/>
        </w:rPr>
      </w:pPr>
      <w:r w:rsidRPr="00D638CD">
        <w:rPr>
          <w:rFonts w:ascii="Times New Roman" w:hAnsi="Times New Roman" w:cs="Times New Roman"/>
          <w:iCs/>
          <w:sz w:val="24"/>
          <w:szCs w:val="24"/>
        </w:rPr>
        <w:t>The author would</w:t>
      </w:r>
      <w:r w:rsidRPr="00D638CD">
        <w:rPr>
          <w:rFonts w:ascii="Times New Roman" w:hAnsi="Times New Roman" w:cs="Times New Roman"/>
          <w:sz w:val="24"/>
          <w:szCs w:val="24"/>
        </w:rPr>
        <w:t xml:space="preserve"> like to express his deepest sense of gratitude and all sorts of praises to the Almighty Allah for the blessing, the Omnipotent, Omnipresent, and Omniscient, whose blessings have enabled him to complete this dissertation. </w:t>
      </w:r>
      <w:r w:rsidRPr="00D638CD">
        <w:rPr>
          <w:rFonts w:ascii="Times New Roman" w:hAnsi="Times New Roman" w:cs="Times New Roman"/>
          <w:iCs/>
          <w:sz w:val="24"/>
          <w:szCs w:val="24"/>
        </w:rPr>
        <w:t>Allah had bestowed upon the author to do this work.</w:t>
      </w:r>
    </w:p>
    <w:p w14:paraId="135375D8" w14:textId="77777777" w:rsidR="004E0233" w:rsidRPr="00D638CD" w:rsidRDefault="004E0233" w:rsidP="004E0233">
      <w:pPr>
        <w:adjustRightInd w:val="0"/>
        <w:spacing w:after="0" w:line="360" w:lineRule="auto"/>
        <w:jc w:val="both"/>
        <w:rPr>
          <w:rFonts w:ascii="Times New Roman" w:hAnsi="Times New Roman" w:cs="Times New Roman"/>
          <w:sz w:val="24"/>
          <w:szCs w:val="24"/>
        </w:rPr>
      </w:pPr>
      <w:r w:rsidRPr="00D638CD">
        <w:rPr>
          <w:rFonts w:ascii="Times New Roman" w:hAnsi="Times New Roman" w:cs="Times New Roman"/>
          <w:sz w:val="24"/>
          <w:szCs w:val="24"/>
        </w:rPr>
        <w:t>Any task or responsibility completed brings pleasant sentiments. However, the completion of this task, which counts as a partial fulfillment of the requirements for the Doctor of Veterinary Medicine (DVM) degree at CVASU, has not only brought me pleasure but also given me the confidence to go further and opened up new avenues for my knowledge. It is a privilege to mention the names of the individuals and the organizations for whom I am grateful while standing at this opening.</w:t>
      </w:r>
    </w:p>
    <w:p w14:paraId="03DCA874" w14:textId="77777777" w:rsidR="004E0233" w:rsidRPr="00D638CD" w:rsidRDefault="004E0233" w:rsidP="004E0233">
      <w:pPr>
        <w:spacing w:after="0" w:line="36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 would like to extend my gratitude to my supervisor, Professor </w:t>
      </w:r>
      <w:r w:rsidRPr="00D638CD">
        <w:rPr>
          <w:rFonts w:ascii="Times New Roman" w:hAnsi="Times New Roman" w:cs="Times New Roman"/>
          <w:b/>
          <w:bCs/>
          <w:sz w:val="24"/>
          <w:szCs w:val="24"/>
        </w:rPr>
        <w:t>Md. A. Halim</w:t>
      </w:r>
      <w:r w:rsidRPr="00D638CD">
        <w:rPr>
          <w:rFonts w:ascii="Times New Roman" w:hAnsi="Times New Roman" w:cs="Times New Roman"/>
          <w:sz w:val="24"/>
          <w:szCs w:val="24"/>
        </w:rPr>
        <w:t xml:space="preserve">, Dept. of Agricultural Economics &amp; Social Science, </w:t>
      </w:r>
      <w:r w:rsidRPr="00865278">
        <w:rPr>
          <w:rFonts w:ascii="Times New Roman" w:hAnsi="Times New Roman" w:cs="Times New Roman"/>
          <w:sz w:val="24"/>
          <w:szCs w:val="24"/>
        </w:rPr>
        <w:t>Chattogram</w:t>
      </w:r>
      <w:r w:rsidRPr="00D638CD">
        <w:rPr>
          <w:rFonts w:ascii="Times New Roman" w:hAnsi="Times New Roman" w:cs="Times New Roman"/>
          <w:sz w:val="24"/>
          <w:szCs w:val="24"/>
        </w:rPr>
        <w:t xml:space="preserve"> Veterinary and Animal Sciences University. My heartfelt thanks to him for his valuable guidance, suggestion, supervision, and encouragement during the entire period of this study to complete this production report.</w:t>
      </w:r>
    </w:p>
    <w:p w14:paraId="43371A78" w14:textId="77777777" w:rsidR="004E0233" w:rsidRPr="00D638CD" w:rsidRDefault="004E0233" w:rsidP="004E0233">
      <w:pPr>
        <w:spacing w:after="0" w:line="36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 would like to express my deep sense of gratitude and thanks to Professor </w:t>
      </w:r>
      <w:r w:rsidRPr="00CF4E95">
        <w:rPr>
          <w:rFonts w:ascii="Times New Roman" w:hAnsi="Times New Roman" w:cs="Times New Roman"/>
          <w:b/>
          <w:bCs/>
          <w:sz w:val="24"/>
          <w:szCs w:val="24"/>
        </w:rPr>
        <w:t xml:space="preserve">Dr A.S.M </w:t>
      </w:r>
      <w:proofErr w:type="spellStart"/>
      <w:r w:rsidRPr="00CF4E95">
        <w:rPr>
          <w:rFonts w:ascii="Times New Roman" w:hAnsi="Times New Roman" w:cs="Times New Roman"/>
          <w:b/>
          <w:bCs/>
          <w:sz w:val="24"/>
          <w:szCs w:val="24"/>
        </w:rPr>
        <w:t>Lutful</w:t>
      </w:r>
      <w:proofErr w:type="spellEnd"/>
      <w:r w:rsidRPr="00CF4E95">
        <w:rPr>
          <w:rFonts w:ascii="Times New Roman" w:hAnsi="Times New Roman" w:cs="Times New Roman"/>
          <w:b/>
          <w:bCs/>
          <w:sz w:val="24"/>
          <w:szCs w:val="24"/>
        </w:rPr>
        <w:t xml:space="preserve"> Ahasan</w:t>
      </w:r>
      <w:r w:rsidRPr="00D638CD">
        <w:rPr>
          <w:rFonts w:ascii="Times New Roman" w:hAnsi="Times New Roman" w:cs="Times New Roman"/>
          <w:sz w:val="24"/>
          <w:szCs w:val="24"/>
        </w:rPr>
        <w:t xml:space="preserve"> honorable vice chancellor and Professor Dr. Mohammad Lutfur Rahman, Dean, Faculty of Veterinary Medicine, CVASU for arranging this type of research work as a compulsory part of this internship program.</w:t>
      </w:r>
    </w:p>
    <w:p w14:paraId="33FF4D81" w14:textId="77777777" w:rsidR="004E0233" w:rsidRPr="00D638CD" w:rsidRDefault="004E0233" w:rsidP="004E0233">
      <w:pPr>
        <w:spacing w:after="0" w:line="36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 express my sincere gratitude and thanks to Professor </w:t>
      </w:r>
      <w:r w:rsidRPr="00CF4E95">
        <w:rPr>
          <w:rFonts w:ascii="Times New Roman" w:hAnsi="Times New Roman" w:cs="Times New Roman"/>
          <w:b/>
          <w:bCs/>
          <w:sz w:val="24"/>
          <w:szCs w:val="24"/>
        </w:rPr>
        <w:t>Dr. A. K. M. Saifuddin</w:t>
      </w:r>
      <w:r w:rsidRPr="00D638CD">
        <w:rPr>
          <w:rFonts w:ascii="Times New Roman" w:hAnsi="Times New Roman" w:cs="Times New Roman"/>
          <w:sz w:val="24"/>
          <w:szCs w:val="24"/>
        </w:rPr>
        <w:t>, Director of External Affairs, for his supervision and kind co-operation during the period of internship.</w:t>
      </w:r>
    </w:p>
    <w:p w14:paraId="644D1485" w14:textId="77777777" w:rsidR="004E0233" w:rsidRPr="001E654B" w:rsidRDefault="004E0233" w:rsidP="004E0233">
      <w:pPr>
        <w:spacing w:after="0" w:line="36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 want to extend my sincere gratitude and appreciation to </w:t>
      </w:r>
      <w:r w:rsidRPr="00CF4E95">
        <w:rPr>
          <w:rFonts w:ascii="Times New Roman" w:hAnsi="Times New Roman" w:cs="Times New Roman"/>
          <w:b/>
          <w:bCs/>
          <w:sz w:val="24"/>
          <w:szCs w:val="24"/>
        </w:rPr>
        <w:t>Dr. Fazlul Karim Firoz</w:t>
      </w:r>
      <w:r w:rsidRPr="00D638CD">
        <w:rPr>
          <w:rFonts w:ascii="Times New Roman" w:hAnsi="Times New Roman" w:cs="Times New Roman"/>
          <w:sz w:val="24"/>
          <w:szCs w:val="24"/>
        </w:rPr>
        <w:t xml:space="preserve"> a veterinarian at </w:t>
      </w:r>
      <w:r w:rsidRPr="001E654B">
        <w:rPr>
          <w:rFonts w:ascii="Times New Roman" w:hAnsi="Times New Roman" w:cs="Times New Roman"/>
          <w:sz w:val="24"/>
          <w:szCs w:val="24"/>
        </w:rPr>
        <w:t xml:space="preserve">the </w:t>
      </w:r>
      <w:proofErr w:type="spellStart"/>
      <w:r w:rsidRPr="001E654B">
        <w:rPr>
          <w:rFonts w:ascii="Times New Roman" w:hAnsi="Times New Roman" w:cs="Times New Roman"/>
          <w:sz w:val="24"/>
          <w:szCs w:val="24"/>
        </w:rPr>
        <w:t>Digholia</w:t>
      </w:r>
      <w:proofErr w:type="spellEnd"/>
      <w:r w:rsidRPr="001E654B">
        <w:rPr>
          <w:rFonts w:ascii="Times New Roman" w:hAnsi="Times New Roman" w:cs="Times New Roman"/>
          <w:sz w:val="24"/>
          <w:szCs w:val="24"/>
        </w:rPr>
        <w:t xml:space="preserve"> </w:t>
      </w:r>
      <w:proofErr w:type="spellStart"/>
      <w:r w:rsidRPr="001E654B">
        <w:rPr>
          <w:rFonts w:ascii="Times New Roman" w:hAnsi="Times New Roman" w:cs="Times New Roman"/>
          <w:sz w:val="24"/>
          <w:szCs w:val="24"/>
        </w:rPr>
        <w:t>Upazilla</w:t>
      </w:r>
      <w:proofErr w:type="spellEnd"/>
      <w:r w:rsidRPr="001E654B">
        <w:rPr>
          <w:rFonts w:ascii="Times New Roman" w:hAnsi="Times New Roman" w:cs="Times New Roman"/>
          <w:sz w:val="24"/>
          <w:szCs w:val="24"/>
        </w:rPr>
        <w:t xml:space="preserve"> Livestock Office in Khulna, for his kind assistance, advice, and suggestions while I was gathering data from the </w:t>
      </w:r>
      <w:proofErr w:type="spellStart"/>
      <w:r w:rsidRPr="001E654B">
        <w:rPr>
          <w:rFonts w:ascii="Times New Roman" w:hAnsi="Times New Roman" w:cs="Times New Roman"/>
          <w:sz w:val="24"/>
          <w:szCs w:val="24"/>
        </w:rPr>
        <w:t>Upazilla</w:t>
      </w:r>
      <w:proofErr w:type="spellEnd"/>
      <w:r w:rsidRPr="001E654B">
        <w:rPr>
          <w:rFonts w:ascii="Times New Roman" w:hAnsi="Times New Roman" w:cs="Times New Roman"/>
          <w:sz w:val="24"/>
          <w:szCs w:val="24"/>
        </w:rPr>
        <w:t xml:space="preserve"> Veterinary Hospital.</w:t>
      </w:r>
    </w:p>
    <w:p w14:paraId="7C19172B" w14:textId="77777777" w:rsidR="004E0233" w:rsidRPr="001E654B" w:rsidRDefault="004E0233" w:rsidP="004E0233">
      <w:pPr>
        <w:spacing w:after="0" w:line="360" w:lineRule="auto"/>
        <w:jc w:val="both"/>
        <w:rPr>
          <w:rFonts w:ascii="Times New Roman" w:hAnsi="Times New Roman" w:cs="Times New Roman"/>
          <w:sz w:val="24"/>
          <w:szCs w:val="24"/>
        </w:rPr>
      </w:pPr>
    </w:p>
    <w:p w14:paraId="699AB931" w14:textId="77777777" w:rsidR="004E0233" w:rsidRPr="001E654B" w:rsidRDefault="004E0233" w:rsidP="004E0233">
      <w:p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Thanks to owners of farms, owners of animals, and attendance that has helped me in collecting data for this study.</w:t>
      </w:r>
    </w:p>
    <w:p w14:paraId="6FBF6E48" w14:textId="77777777" w:rsidR="004E0233" w:rsidRDefault="004E0233" w:rsidP="004E0233">
      <w:pPr>
        <w:spacing w:line="360" w:lineRule="auto"/>
      </w:pPr>
    </w:p>
    <w:p w14:paraId="1DF6A610" w14:textId="77777777" w:rsidR="004E0233" w:rsidRPr="001E654B" w:rsidRDefault="004E0233" w:rsidP="004E0233">
      <w:pPr>
        <w:spacing w:line="360" w:lineRule="auto"/>
        <w:jc w:val="right"/>
        <w:rPr>
          <w:rFonts w:ascii="Times New Roman" w:hAnsi="Times New Roman" w:cs="Times New Roman"/>
          <w:b/>
          <w:sz w:val="32"/>
        </w:rPr>
      </w:pPr>
      <w:r w:rsidRPr="00D638CD">
        <w:rPr>
          <w:rFonts w:ascii="Times New Roman" w:hAnsi="Times New Roman" w:cs="Times New Roman"/>
          <w:b/>
          <w:sz w:val="28"/>
        </w:rPr>
        <w:t>The</w:t>
      </w:r>
      <w:r>
        <w:rPr>
          <w:rFonts w:ascii="Times New Roman" w:hAnsi="Times New Roman" w:cs="Times New Roman"/>
          <w:b/>
          <w:sz w:val="28"/>
        </w:rPr>
        <w:t xml:space="preserve"> </w:t>
      </w:r>
      <w:r w:rsidRPr="00D638CD">
        <w:rPr>
          <w:rFonts w:ascii="Times New Roman" w:hAnsi="Times New Roman" w:cs="Times New Roman"/>
          <w:b/>
          <w:sz w:val="28"/>
        </w:rPr>
        <w:t>Autho</w:t>
      </w:r>
      <w:r>
        <w:rPr>
          <w:rFonts w:ascii="Times New Roman" w:hAnsi="Times New Roman" w:cs="Times New Roman"/>
          <w:b/>
          <w:sz w:val="28"/>
        </w:rPr>
        <w:t>r</w:t>
      </w:r>
    </w:p>
    <w:p w14:paraId="490630EF" w14:textId="77777777" w:rsidR="004E0233" w:rsidRPr="003A5E7B" w:rsidRDefault="004E0233" w:rsidP="003A5E7B">
      <w:pPr>
        <w:jc w:val="center"/>
        <w:rPr>
          <w:rFonts w:ascii="Times New Roman" w:hAnsi="Times New Roman" w:cs="Times New Roman"/>
          <w:b/>
          <w:bCs/>
          <w:sz w:val="36"/>
          <w:szCs w:val="28"/>
        </w:rPr>
      </w:pPr>
    </w:p>
    <w:p w14:paraId="7C83D805" w14:textId="77777777" w:rsidR="003A5E7B" w:rsidRPr="003A5E7B" w:rsidRDefault="003A5E7B" w:rsidP="003A5E7B">
      <w:pPr>
        <w:jc w:val="center"/>
        <w:rPr>
          <w:rFonts w:ascii="Times New Roman" w:hAnsi="Times New Roman" w:cs="Times New Roman"/>
          <w:b/>
          <w:bCs/>
          <w:sz w:val="32"/>
          <w:szCs w:val="32"/>
        </w:rPr>
      </w:pPr>
      <w:r w:rsidRPr="003A5E7B">
        <w:rPr>
          <w:rFonts w:ascii="Times New Roman" w:hAnsi="Times New Roman" w:cs="Times New Roman"/>
          <w:b/>
          <w:bCs/>
          <w:sz w:val="32"/>
          <w:szCs w:val="32"/>
        </w:rPr>
        <w:t>List of Abbreviations</w:t>
      </w:r>
    </w:p>
    <w:p w14:paraId="0B4B03A9" w14:textId="467ACFD0" w:rsidR="003A5E7B" w:rsidRPr="00E975CC" w:rsidRDefault="003A5E7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 xml:space="preserve">GDP-Gross </w:t>
      </w:r>
      <w:r w:rsidR="004D3BF1" w:rsidRPr="00E975CC">
        <w:rPr>
          <w:rFonts w:ascii="Times New Roman" w:hAnsi="Times New Roman" w:cs="Times New Roman"/>
          <w:sz w:val="24"/>
          <w:szCs w:val="24"/>
        </w:rPr>
        <w:t>Domestic</w:t>
      </w:r>
      <w:r w:rsidRPr="00E975CC">
        <w:rPr>
          <w:rFonts w:ascii="Times New Roman" w:hAnsi="Times New Roman" w:cs="Times New Roman"/>
          <w:sz w:val="24"/>
          <w:szCs w:val="24"/>
        </w:rPr>
        <w:t xml:space="preserve"> Product</w:t>
      </w:r>
    </w:p>
    <w:p w14:paraId="0E5F22AF" w14:textId="195C59DB" w:rsidR="003A5E7B" w:rsidRPr="00E975CC" w:rsidRDefault="003A5E7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RIR -Rhode Island Red</w:t>
      </w:r>
    </w:p>
    <w:p w14:paraId="72D0B6C8" w14:textId="540A1880" w:rsidR="003A5E7B" w:rsidRPr="00E975CC" w:rsidRDefault="003A5E7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 xml:space="preserve">GC-Gross cost </w:t>
      </w:r>
    </w:p>
    <w:p w14:paraId="5D990138" w14:textId="6B8D5FA0" w:rsidR="003A5E7B" w:rsidRPr="00E975CC" w:rsidRDefault="003A5E7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G</w:t>
      </w:r>
      <w:r w:rsidR="00BF3BCB" w:rsidRPr="00E975CC">
        <w:rPr>
          <w:rFonts w:ascii="Times New Roman" w:hAnsi="Times New Roman" w:cs="Times New Roman"/>
          <w:sz w:val="24"/>
          <w:szCs w:val="24"/>
        </w:rPr>
        <w:t>R</w:t>
      </w:r>
      <w:r w:rsidRPr="00E975CC">
        <w:rPr>
          <w:rFonts w:ascii="Times New Roman" w:hAnsi="Times New Roman" w:cs="Times New Roman"/>
          <w:sz w:val="24"/>
          <w:szCs w:val="24"/>
        </w:rPr>
        <w:t>-Gross return</w:t>
      </w:r>
    </w:p>
    <w:p w14:paraId="299A6BCC" w14:textId="0F191C8C" w:rsidR="00BF3BCB" w:rsidRPr="00E975CC" w:rsidRDefault="00BF3BC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NP-Net profit</w:t>
      </w:r>
    </w:p>
    <w:p w14:paraId="2DE7165C" w14:textId="1FA025AA" w:rsidR="00BF3BCB" w:rsidRPr="00E975CC" w:rsidRDefault="003A5E7B" w:rsidP="00BF3BC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DOC-Day old chick</w:t>
      </w:r>
    </w:p>
    <w:p w14:paraId="7949B2E8" w14:textId="0655AB7A" w:rsidR="00BF3BCB" w:rsidRPr="00E975CC" w:rsidRDefault="00BF3BCB" w:rsidP="00BF3BC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 xml:space="preserve">LW-Live weight </w:t>
      </w:r>
    </w:p>
    <w:p w14:paraId="7487F68E" w14:textId="77777777" w:rsidR="00BF3BCB" w:rsidRPr="00E975CC" w:rsidRDefault="00BF3BCB"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 xml:space="preserve">FCR-Feed </w:t>
      </w:r>
      <w:r w:rsidR="004D3BF1" w:rsidRPr="00E975CC">
        <w:rPr>
          <w:rFonts w:ascii="Times New Roman" w:hAnsi="Times New Roman" w:cs="Times New Roman"/>
          <w:sz w:val="24"/>
          <w:szCs w:val="24"/>
        </w:rPr>
        <w:t>Conversion</w:t>
      </w:r>
      <w:r w:rsidRPr="00E975CC">
        <w:rPr>
          <w:rFonts w:ascii="Times New Roman" w:hAnsi="Times New Roman" w:cs="Times New Roman"/>
          <w:sz w:val="24"/>
          <w:szCs w:val="24"/>
        </w:rPr>
        <w:t xml:space="preserve"> Ratio</w:t>
      </w:r>
    </w:p>
    <w:p w14:paraId="06CCCE6B" w14:textId="77777777" w:rsidR="004D3BF1" w:rsidRPr="00E975CC" w:rsidRDefault="004D3BF1"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IBD-Infectious Bursal Disease</w:t>
      </w:r>
    </w:p>
    <w:p w14:paraId="7F685A61" w14:textId="77777777" w:rsidR="004D3BF1" w:rsidRPr="00E975CC" w:rsidRDefault="004D3BF1" w:rsidP="003A5E7B">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BCR-Benefit Cost Ratio</w:t>
      </w:r>
    </w:p>
    <w:p w14:paraId="7B5EE6D6" w14:textId="13FF7499" w:rsidR="00306253" w:rsidRDefault="004D3BF1" w:rsidP="00306253">
      <w:pPr>
        <w:spacing w:line="276" w:lineRule="auto"/>
        <w:jc w:val="center"/>
        <w:rPr>
          <w:rFonts w:ascii="Times New Roman" w:hAnsi="Times New Roman" w:cs="Times New Roman"/>
          <w:sz w:val="24"/>
          <w:szCs w:val="24"/>
        </w:rPr>
      </w:pPr>
      <w:r w:rsidRPr="00E975CC">
        <w:rPr>
          <w:rFonts w:ascii="Times New Roman" w:hAnsi="Times New Roman" w:cs="Times New Roman"/>
          <w:sz w:val="24"/>
          <w:szCs w:val="24"/>
        </w:rPr>
        <w:t>EEP-Economic Efficiency Para</w:t>
      </w:r>
      <w:r w:rsidR="00BF415C">
        <w:rPr>
          <w:rFonts w:ascii="Times New Roman" w:hAnsi="Times New Roman" w:cs="Times New Roman"/>
          <w:sz w:val="24"/>
          <w:szCs w:val="24"/>
        </w:rPr>
        <w:t>meters</w:t>
      </w:r>
    </w:p>
    <w:p w14:paraId="1EA0DC84" w14:textId="4A28DD69" w:rsidR="00306253" w:rsidRPr="003A5E7B" w:rsidRDefault="00306253" w:rsidP="003A5E7B">
      <w:pPr>
        <w:spacing w:line="276" w:lineRule="auto"/>
        <w:jc w:val="center"/>
        <w:rPr>
          <w:rFonts w:ascii="Times New Roman" w:hAnsi="Times New Roman" w:cs="Times New Roman"/>
          <w:b/>
          <w:bCs/>
          <w:sz w:val="28"/>
          <w:szCs w:val="28"/>
        </w:rPr>
        <w:sectPr w:rsidR="00306253" w:rsidRPr="003A5E7B" w:rsidSect="0064700D">
          <w:footerReference w:type="default" r:id="rId9"/>
          <w:pgSz w:w="12240" w:h="15840"/>
          <w:pgMar w:top="1440" w:right="1440" w:bottom="1440" w:left="1440" w:header="720" w:footer="720" w:gutter="0"/>
          <w:pgNumType w:fmt="upperRoman" w:start="1"/>
          <w:cols w:space="720"/>
          <w:docGrid w:linePitch="360"/>
        </w:sectPr>
      </w:pPr>
      <w:r>
        <w:rPr>
          <w:rFonts w:ascii="Times New Roman" w:hAnsi="Times New Roman" w:cs="Times New Roman"/>
          <w:sz w:val="24"/>
          <w:szCs w:val="24"/>
        </w:rPr>
        <w:t>DLS-Department of Livestock Services</w:t>
      </w:r>
    </w:p>
    <w:p w14:paraId="1C6251FC" w14:textId="0C9C43B6" w:rsidR="0087591E" w:rsidRPr="00196F71" w:rsidRDefault="0087591E" w:rsidP="004E0233">
      <w:pPr>
        <w:jc w:val="center"/>
        <w:rPr>
          <w:rFonts w:ascii="Times New Roman" w:hAnsi="Times New Roman" w:cs="Times New Roman"/>
          <w:b/>
          <w:sz w:val="32"/>
        </w:rPr>
      </w:pPr>
      <w:r w:rsidRPr="00196F71">
        <w:rPr>
          <w:rFonts w:ascii="Times New Roman" w:hAnsi="Times New Roman" w:cs="Times New Roman"/>
          <w:b/>
          <w:sz w:val="32"/>
        </w:rPr>
        <w:lastRenderedPageBreak/>
        <w:t xml:space="preserve">Chapter- </w:t>
      </w:r>
      <w:r w:rsidR="003D2FA1">
        <w:rPr>
          <w:rFonts w:ascii="Times New Roman" w:hAnsi="Times New Roman" w:cs="Times New Roman"/>
          <w:b/>
          <w:sz w:val="32"/>
        </w:rPr>
        <w:t>I</w:t>
      </w:r>
    </w:p>
    <w:p w14:paraId="71AD4BE6" w14:textId="2045A0CE" w:rsidR="003D2FA1" w:rsidRPr="003D2FA1" w:rsidRDefault="0087591E" w:rsidP="003D2FA1">
      <w:pPr>
        <w:jc w:val="center"/>
        <w:rPr>
          <w:rFonts w:ascii="Times New Roman" w:hAnsi="Times New Roman" w:cs="Times New Roman"/>
          <w:b/>
          <w:sz w:val="28"/>
          <w:szCs w:val="20"/>
        </w:rPr>
      </w:pPr>
      <w:r w:rsidRPr="003D2FA1">
        <w:rPr>
          <w:rFonts w:ascii="Times New Roman" w:hAnsi="Times New Roman" w:cs="Times New Roman"/>
          <w:b/>
          <w:sz w:val="28"/>
          <w:szCs w:val="20"/>
        </w:rPr>
        <w:t>Introduction</w:t>
      </w:r>
    </w:p>
    <w:p w14:paraId="12AAD2F9" w14:textId="18AA85B5" w:rsidR="003D2FA1" w:rsidRPr="003D2FA1" w:rsidRDefault="003D2FA1" w:rsidP="003D2FA1">
      <w:pPr>
        <w:spacing w:line="360" w:lineRule="auto"/>
        <w:rPr>
          <w:rFonts w:ascii="Times New Roman" w:hAnsi="Times New Roman" w:cs="Times New Roman"/>
          <w:b/>
          <w:sz w:val="24"/>
        </w:rPr>
      </w:pPr>
      <w:r w:rsidRPr="00F545AA">
        <w:rPr>
          <w:rFonts w:ascii="Times New Roman" w:hAnsi="Times New Roman" w:cs="Times New Roman"/>
          <w:b/>
          <w:sz w:val="24"/>
        </w:rPr>
        <w:t>1.1: Background of the study</w:t>
      </w:r>
    </w:p>
    <w:p w14:paraId="1F4F1188" w14:textId="2A36C831" w:rsidR="007C236C" w:rsidRPr="00144A49" w:rsidRDefault="00C41AE2" w:rsidP="00196F71">
      <w:pPr>
        <w:spacing w:line="360" w:lineRule="auto"/>
        <w:jc w:val="both"/>
        <w:rPr>
          <w:rFonts w:ascii="Times New Roman" w:hAnsi="Times New Roman" w:cs="Times New Roman"/>
          <w:sz w:val="24"/>
        </w:rPr>
      </w:pPr>
      <w:r w:rsidRPr="00144A49">
        <w:rPr>
          <w:rFonts w:ascii="Times New Roman" w:hAnsi="Times New Roman" w:cs="Times New Roman"/>
          <w:sz w:val="24"/>
        </w:rPr>
        <w:t xml:space="preserve">Poultry farming has turned out to be </w:t>
      </w:r>
      <w:r w:rsidR="001D1A42">
        <w:rPr>
          <w:rFonts w:ascii="Times New Roman" w:hAnsi="Times New Roman" w:cs="Times New Roman"/>
          <w:sz w:val="24"/>
        </w:rPr>
        <w:t xml:space="preserve">a </w:t>
      </w:r>
      <w:r w:rsidRPr="00144A49">
        <w:rPr>
          <w:rFonts w:ascii="Times New Roman" w:hAnsi="Times New Roman" w:cs="Times New Roman"/>
          <w:sz w:val="24"/>
        </w:rPr>
        <w:t xml:space="preserve">promising dynamic enterprise with enormous potential for rapid poverty reduction in Bangladesh. Poultry farming provides a substantial economic contribution and generates self-employment opportunities for the unemployed youth generation. A noticeable development has taken place in poultry farming in Bangladesh. The overall contribution of the broad agriculture sector at </w:t>
      </w:r>
      <w:r w:rsidR="001D1A42">
        <w:rPr>
          <w:rFonts w:ascii="Times New Roman" w:hAnsi="Times New Roman" w:cs="Times New Roman"/>
          <w:sz w:val="24"/>
        </w:rPr>
        <w:t xml:space="preserve">the </w:t>
      </w:r>
      <w:r w:rsidRPr="00144A49">
        <w:rPr>
          <w:rFonts w:ascii="Times New Roman" w:hAnsi="Times New Roman" w:cs="Times New Roman"/>
          <w:sz w:val="24"/>
        </w:rPr>
        <w:t xml:space="preserve">constant price was 19.95 percent of GDP in 2010/11 In </w:t>
      </w:r>
      <w:r w:rsidR="001D1A42">
        <w:rPr>
          <w:rFonts w:ascii="Times New Roman" w:hAnsi="Times New Roman" w:cs="Times New Roman"/>
          <w:sz w:val="24"/>
        </w:rPr>
        <w:t xml:space="preserve">the </w:t>
      </w:r>
      <w:r w:rsidRPr="00144A49">
        <w:rPr>
          <w:rFonts w:ascii="Times New Roman" w:hAnsi="Times New Roman" w:cs="Times New Roman"/>
          <w:sz w:val="24"/>
        </w:rPr>
        <w:t xml:space="preserve">agriculture sector, </w:t>
      </w:r>
      <w:r w:rsidR="000464C9" w:rsidRPr="00144A49">
        <w:rPr>
          <w:rFonts w:ascii="Times New Roman" w:hAnsi="Times New Roman" w:cs="Times New Roman"/>
          <w:sz w:val="24"/>
        </w:rPr>
        <w:t xml:space="preserve">the </w:t>
      </w:r>
      <w:r w:rsidRPr="00144A49">
        <w:rPr>
          <w:rFonts w:ascii="Times New Roman" w:hAnsi="Times New Roman" w:cs="Times New Roman"/>
          <w:sz w:val="24"/>
        </w:rPr>
        <w:t>contribution of crops, livestock</w:t>
      </w:r>
      <w:r w:rsidR="001D1A42">
        <w:rPr>
          <w:rFonts w:ascii="Times New Roman" w:hAnsi="Times New Roman" w:cs="Times New Roman"/>
          <w:sz w:val="24"/>
        </w:rPr>
        <w:t>,</w:t>
      </w:r>
      <w:r w:rsidRPr="00144A49">
        <w:rPr>
          <w:rFonts w:ascii="Times New Roman" w:hAnsi="Times New Roman" w:cs="Times New Roman"/>
          <w:sz w:val="24"/>
        </w:rPr>
        <w:t xml:space="preserve"> and forestry were 11.24, 2.57 and 1.71%, respectively Commercial or intensive poultry farming has now turned into a profitable business in Bangladesh (BER, 2011)</w:t>
      </w:r>
    </w:p>
    <w:p w14:paraId="37604960" w14:textId="2B71C640" w:rsidR="00C41AE2" w:rsidRPr="00144A49" w:rsidRDefault="001D1A42" w:rsidP="00196F71">
      <w:pPr>
        <w:spacing w:line="360" w:lineRule="auto"/>
        <w:jc w:val="both"/>
        <w:rPr>
          <w:rFonts w:ascii="Times New Roman" w:hAnsi="Times New Roman" w:cs="Times New Roman"/>
          <w:sz w:val="24"/>
        </w:rPr>
      </w:pPr>
      <w:r>
        <w:rPr>
          <w:rFonts w:ascii="Times New Roman" w:hAnsi="Times New Roman" w:cs="Times New Roman"/>
          <w:sz w:val="24"/>
        </w:rPr>
        <w:t>The poultry</w:t>
      </w:r>
      <w:r w:rsidR="00C41AE2" w:rsidRPr="00144A49">
        <w:rPr>
          <w:rFonts w:ascii="Times New Roman" w:hAnsi="Times New Roman" w:cs="Times New Roman"/>
          <w:sz w:val="24"/>
        </w:rPr>
        <w:t xml:space="preserve"> industry in Bangladesh has made significant progress during the last two decades where commercial poultry started in 1980 in Bangladesh. Commercial poultry increased significantly during 1980-1990 (6%) and 1990-2000 (8%) in this country (Chowdhury, 2013)</w:t>
      </w:r>
    </w:p>
    <w:p w14:paraId="03EBBFD8" w14:textId="684F4ADF" w:rsidR="00CD60D5" w:rsidRPr="00144A49" w:rsidRDefault="00CD60D5" w:rsidP="00196F71">
      <w:pPr>
        <w:pStyle w:val="BodyText"/>
        <w:tabs>
          <w:tab w:val="left" w:pos="10710"/>
        </w:tabs>
        <w:spacing w:line="360" w:lineRule="auto"/>
        <w:ind w:right="30"/>
        <w:jc w:val="both"/>
      </w:pPr>
      <w:r w:rsidRPr="00144A49">
        <w:t xml:space="preserve">Sonali chicken, the crossbred of </w:t>
      </w:r>
      <w:proofErr w:type="spellStart"/>
      <w:r w:rsidRPr="00144A49">
        <w:t>Fayoumi</w:t>
      </w:r>
      <w:proofErr w:type="spellEnd"/>
      <w:r w:rsidRPr="00144A49">
        <w:t xml:space="preserve"> female and RIR (Rhode Island Red) male developed in 1986, has been reported to perform better with respect to egg and meat production, rapid growth</w:t>
      </w:r>
      <w:r w:rsidR="0070769F">
        <w:t>,</w:t>
      </w:r>
      <w:r w:rsidRPr="00144A49">
        <w:t xml:space="preserve"> and low mortality under scavenging, semi-scavenging and intensive farming system. It has been taking its place besides the indigenous hens due to its adaptability and acceptability in the climatic conditions of Bangladesh (Uddin </w:t>
      </w:r>
      <w:r w:rsidR="00196F71" w:rsidRPr="00196F71">
        <w:rPr>
          <w:i/>
        </w:rPr>
        <w:t>et al.</w:t>
      </w:r>
      <w:r w:rsidRPr="00144A49">
        <w:t xml:space="preserve">, 2014). Sonali, with a phenotypic appearance </w:t>
      </w:r>
      <w:proofErr w:type="gramStart"/>
      <w:r w:rsidRPr="00144A49">
        <w:t>similar to</w:t>
      </w:r>
      <w:proofErr w:type="gramEnd"/>
      <w:r w:rsidRPr="00144A49">
        <w:t xml:space="preserve"> local chicken has higher market demand than exotic breed. </w:t>
      </w:r>
    </w:p>
    <w:p w14:paraId="062B7E64" w14:textId="3DFF7688" w:rsidR="00CD60D5" w:rsidRPr="00144A49" w:rsidRDefault="00CD60D5" w:rsidP="00196F71">
      <w:pPr>
        <w:pStyle w:val="BodyText"/>
        <w:tabs>
          <w:tab w:val="left" w:pos="10710"/>
        </w:tabs>
        <w:spacing w:line="360" w:lineRule="auto"/>
        <w:ind w:right="30"/>
        <w:jc w:val="both"/>
      </w:pPr>
      <w:r w:rsidRPr="00144A49">
        <w:t xml:space="preserve">As an important segment of livestock production, the </w:t>
      </w:r>
      <w:proofErr w:type="spellStart"/>
      <w:r w:rsidRPr="00144A49">
        <w:t>sonali</w:t>
      </w:r>
      <w:proofErr w:type="spellEnd"/>
      <w:r w:rsidRPr="00144A49">
        <w:t xml:space="preserve"> chicken industry in Bangladesh is considered a great avenue for economic growth and simultaneously creates numerous employment opportunities. In addition to indigenous chicken, a crossbred of RIR x </w:t>
      </w:r>
      <w:proofErr w:type="spellStart"/>
      <w:r w:rsidRPr="00144A49">
        <w:t>Fayoumi</w:t>
      </w:r>
      <w:proofErr w:type="spellEnd"/>
      <w:r w:rsidRPr="00144A49">
        <w:t xml:space="preserve"> with phenotypic appearance similar to local chicken called ‘Sonali’ was introduced in northern part of the country through two projects called Small Holder Livestock Development Project (SLDP) and Participatory Livestock Development Project (PLDP) during 1996-2000. About 76 percent of Sonali beneficiary has improved their conditions by rearing this type of poultry (Hossen </w:t>
      </w:r>
      <w:r w:rsidR="00196F71" w:rsidRPr="00196F71">
        <w:rPr>
          <w:i/>
        </w:rPr>
        <w:t>et al.</w:t>
      </w:r>
      <w:r w:rsidRPr="00144A49">
        <w:t>, 2012).</w:t>
      </w:r>
    </w:p>
    <w:p w14:paraId="304626C3" w14:textId="4AE8E383" w:rsidR="00CD60D5" w:rsidRPr="003D2FA1" w:rsidRDefault="00CD60D5" w:rsidP="003D2FA1">
      <w:pPr>
        <w:spacing w:line="360" w:lineRule="auto"/>
        <w:jc w:val="both"/>
        <w:rPr>
          <w:rFonts w:ascii="Times New Roman" w:hAnsi="Times New Roman" w:cs="Times New Roman"/>
          <w:sz w:val="24"/>
        </w:rPr>
      </w:pPr>
      <w:r w:rsidRPr="00144A49">
        <w:rPr>
          <w:rFonts w:ascii="Times New Roman" w:hAnsi="Times New Roman" w:cs="Times New Roman"/>
          <w:sz w:val="24"/>
        </w:rPr>
        <w:lastRenderedPageBreak/>
        <w:t xml:space="preserve">Sonali chicken farming would be an excellent and appropriate way to promote the nutritional and economic security of the people living in rural, tribal and inaccessible areas in a sustainable manner. </w:t>
      </w:r>
    </w:p>
    <w:p w14:paraId="4CF7CE6B" w14:textId="77777777" w:rsidR="00A04D1A" w:rsidRDefault="00CD60D5" w:rsidP="00A04D1A">
      <w:pPr>
        <w:pStyle w:val="BodyText"/>
        <w:tabs>
          <w:tab w:val="left" w:pos="10710"/>
        </w:tabs>
        <w:spacing w:line="360" w:lineRule="auto"/>
        <w:ind w:right="30"/>
        <w:jc w:val="both"/>
      </w:pPr>
      <w:r w:rsidRPr="00144A49">
        <w:t xml:space="preserve">Some </w:t>
      </w:r>
      <w:r w:rsidR="001D1A42">
        <w:t>research</w:t>
      </w:r>
      <w:r w:rsidRPr="00144A49">
        <w:t xml:space="preserve"> </w:t>
      </w:r>
      <w:proofErr w:type="gramStart"/>
      <w:r w:rsidRPr="00144A49">
        <w:t>have</w:t>
      </w:r>
      <w:proofErr w:type="gramEnd"/>
      <w:r w:rsidRPr="00144A49">
        <w:t xml:space="preserve"> been conducted about hatchability, fertility, growth rate</w:t>
      </w:r>
      <w:r w:rsidR="001D1A42">
        <w:t>,</w:t>
      </w:r>
      <w:r w:rsidRPr="00144A49">
        <w:t xml:space="preserve"> and mortality rate of Sonali chicken and a few researches have been done on the comparative analysis of </w:t>
      </w:r>
      <w:proofErr w:type="spellStart"/>
      <w:r w:rsidRPr="00144A49">
        <w:t>sonali</w:t>
      </w:r>
      <w:proofErr w:type="spellEnd"/>
      <w:r w:rsidRPr="00144A49">
        <w:t xml:space="preserve"> chicken breed with other poultry breeds. </w:t>
      </w:r>
      <w:proofErr w:type="spellStart"/>
      <w:r w:rsidRPr="00144A49">
        <w:t>Saleque</w:t>
      </w:r>
      <w:proofErr w:type="spellEnd"/>
      <w:r w:rsidRPr="00144A49">
        <w:t xml:space="preserve"> and Saha (2013) conducted a study on </w:t>
      </w:r>
      <w:r w:rsidR="001D1A42">
        <w:t xml:space="preserve">the </w:t>
      </w:r>
      <w:r w:rsidRPr="00144A49">
        <w:t xml:space="preserve">production and economic performance of </w:t>
      </w:r>
      <w:r w:rsidR="001D1A42">
        <w:t>small-scale</w:t>
      </w:r>
      <w:r w:rsidRPr="00144A49">
        <w:t xml:space="preserve"> Sonali bird farming for meat production in Bangladesh; Hossen </w:t>
      </w:r>
      <w:r w:rsidR="00196F71" w:rsidRPr="00196F71">
        <w:rPr>
          <w:i/>
        </w:rPr>
        <w:t>et al.</w:t>
      </w:r>
      <w:r w:rsidRPr="00144A49">
        <w:t xml:space="preserve"> (2012) conducted a study on the problems and prospects of Sonali chicken farming in different village levels of </w:t>
      </w:r>
      <w:proofErr w:type="spellStart"/>
      <w:r w:rsidRPr="00144A49">
        <w:t>Joypurhat</w:t>
      </w:r>
      <w:proofErr w:type="spellEnd"/>
      <w:r w:rsidRPr="00144A49">
        <w:t xml:space="preserve"> district in Bangladesh; </w:t>
      </w:r>
      <w:proofErr w:type="spellStart"/>
      <w:r w:rsidRPr="00144A49">
        <w:t>Miazi</w:t>
      </w:r>
      <w:proofErr w:type="spellEnd"/>
      <w:r w:rsidRPr="00144A49">
        <w:t xml:space="preserve"> </w:t>
      </w:r>
      <w:r w:rsidR="00196F71" w:rsidRPr="00196F71">
        <w:rPr>
          <w:i/>
        </w:rPr>
        <w:t>et al.</w:t>
      </w:r>
      <w:r w:rsidRPr="00144A49">
        <w:t xml:space="preserve"> (2012) examined a study on fertility and hatchability of </w:t>
      </w:r>
      <w:proofErr w:type="spellStart"/>
      <w:r w:rsidRPr="00144A49">
        <w:t>Fayoumi</w:t>
      </w:r>
      <w:proofErr w:type="spellEnd"/>
      <w:r w:rsidRPr="00144A49">
        <w:t xml:space="preserve"> and </w:t>
      </w:r>
      <w:r w:rsidR="00C3208D">
        <w:t>Sonali</w:t>
      </w:r>
      <w:r w:rsidRPr="00144A49">
        <w:t xml:space="preserve"> chicks.</w:t>
      </w:r>
    </w:p>
    <w:p w14:paraId="1FEF29DD" w14:textId="77777777" w:rsidR="003D2FA1" w:rsidRDefault="003D2FA1" w:rsidP="003D2FA1">
      <w:pPr>
        <w:pStyle w:val="BodyText"/>
        <w:tabs>
          <w:tab w:val="left" w:pos="10710"/>
        </w:tabs>
        <w:spacing w:line="360" w:lineRule="auto"/>
        <w:ind w:right="30"/>
        <w:jc w:val="both"/>
      </w:pPr>
    </w:p>
    <w:p w14:paraId="714E8F91" w14:textId="61C3F88E" w:rsidR="00CD60D5" w:rsidRDefault="00CD60D5" w:rsidP="00A04D1A">
      <w:pPr>
        <w:pStyle w:val="BodyText"/>
        <w:tabs>
          <w:tab w:val="left" w:pos="10710"/>
        </w:tabs>
        <w:spacing w:line="360" w:lineRule="auto"/>
        <w:ind w:right="30"/>
        <w:jc w:val="both"/>
        <w:rPr>
          <w:b/>
        </w:rPr>
      </w:pPr>
      <w:r w:rsidRPr="00144A49">
        <w:t xml:space="preserve"> </w:t>
      </w:r>
      <w:proofErr w:type="gramStart"/>
      <w:r w:rsidR="003D2FA1" w:rsidRPr="00F545AA">
        <w:rPr>
          <w:b/>
        </w:rPr>
        <w:t>1.2</w:t>
      </w:r>
      <w:r w:rsidR="003D2FA1">
        <w:rPr>
          <w:b/>
        </w:rPr>
        <w:t xml:space="preserve"> </w:t>
      </w:r>
      <w:r w:rsidR="003D2FA1" w:rsidRPr="00F545AA">
        <w:rPr>
          <w:b/>
        </w:rPr>
        <w:t>:</w:t>
      </w:r>
      <w:proofErr w:type="gramEnd"/>
      <w:r w:rsidR="003D2FA1" w:rsidRPr="00F545AA">
        <w:rPr>
          <w:b/>
        </w:rPr>
        <w:t xml:space="preserve"> Objectives of the study</w:t>
      </w:r>
    </w:p>
    <w:p w14:paraId="51B8A807" w14:textId="79F3EB69" w:rsidR="003D2FA1" w:rsidRPr="00BF49E8" w:rsidRDefault="003D2FA1" w:rsidP="005A3100">
      <w:pPr>
        <w:pStyle w:val="BodyText"/>
        <w:tabs>
          <w:tab w:val="left" w:pos="10710"/>
        </w:tabs>
        <w:spacing w:line="360" w:lineRule="auto"/>
        <w:ind w:right="30"/>
        <w:jc w:val="both"/>
      </w:pPr>
      <w:r w:rsidRPr="00F545AA">
        <w:t xml:space="preserve">The overall objective of the study to highlights the production, management and economic performances of the Sonali Chickens farming enterprises with a view to submit an internship production report for partial fulfillment of the DVM degree under Faculty of Veterinary Medicine(FVM) in Chattogram </w:t>
      </w:r>
      <w:proofErr w:type="spellStart"/>
      <w:r w:rsidRPr="00F545AA">
        <w:t>Vetrinary</w:t>
      </w:r>
      <w:proofErr w:type="spellEnd"/>
      <w:r w:rsidRPr="00F545AA">
        <w:t xml:space="preserve"> and Animal Sciences University (CVASU). </w:t>
      </w:r>
      <w:r>
        <w:t>The specific objectives of the study were as follows:</w:t>
      </w:r>
    </w:p>
    <w:p w14:paraId="3412F774" w14:textId="592DB273" w:rsidR="003D2FA1" w:rsidRPr="00605D7C" w:rsidRDefault="003D2FA1" w:rsidP="003D2FA1">
      <w:pPr>
        <w:pStyle w:val="ListParagraph"/>
        <w:numPr>
          <w:ilvl w:val="0"/>
          <w:numId w:val="8"/>
        </w:numPr>
        <w:spacing w:line="360" w:lineRule="auto"/>
        <w:ind w:left="720" w:hanging="450"/>
        <w:jc w:val="both"/>
        <w:rPr>
          <w:rFonts w:ascii="Times New Roman" w:hAnsi="Times New Roman" w:cs="Times New Roman"/>
          <w:sz w:val="24"/>
        </w:rPr>
      </w:pPr>
      <w:r w:rsidRPr="00605D7C">
        <w:rPr>
          <w:rFonts w:ascii="Times New Roman" w:hAnsi="Times New Roman" w:cs="Times New Roman"/>
          <w:sz w:val="24"/>
        </w:rPr>
        <w:t xml:space="preserve">To assesses the overall production and management systems of the studied Sonali Chicken </w:t>
      </w:r>
      <w:proofErr w:type="gramStart"/>
      <w:r w:rsidRPr="00605D7C">
        <w:rPr>
          <w:rFonts w:ascii="Times New Roman" w:hAnsi="Times New Roman" w:cs="Times New Roman"/>
          <w:sz w:val="24"/>
        </w:rPr>
        <w:t>farms;</w:t>
      </w:r>
      <w:proofErr w:type="gramEnd"/>
    </w:p>
    <w:p w14:paraId="56ABDEA0" w14:textId="663E6183" w:rsidR="003D2FA1" w:rsidRDefault="003D2FA1" w:rsidP="003D2FA1">
      <w:pPr>
        <w:pStyle w:val="ListParagraph"/>
        <w:numPr>
          <w:ilvl w:val="0"/>
          <w:numId w:val="8"/>
        </w:numPr>
        <w:spacing w:line="360" w:lineRule="auto"/>
        <w:ind w:left="720" w:hanging="450"/>
        <w:jc w:val="both"/>
        <w:rPr>
          <w:rFonts w:ascii="Times New Roman" w:hAnsi="Times New Roman" w:cs="Times New Roman"/>
          <w:sz w:val="24"/>
        </w:rPr>
      </w:pPr>
      <w:r w:rsidRPr="00605D7C">
        <w:rPr>
          <w:rFonts w:ascii="Times New Roman" w:hAnsi="Times New Roman" w:cs="Times New Roman"/>
          <w:sz w:val="24"/>
        </w:rPr>
        <w:t xml:space="preserve">To estimates and </w:t>
      </w:r>
      <w:r w:rsidR="00F74477">
        <w:rPr>
          <w:rFonts w:ascii="Times New Roman" w:hAnsi="Times New Roman" w:cs="Times New Roman"/>
          <w:sz w:val="24"/>
        </w:rPr>
        <w:t>assess</w:t>
      </w:r>
      <w:r w:rsidRPr="00605D7C">
        <w:rPr>
          <w:rFonts w:ascii="Times New Roman" w:hAnsi="Times New Roman" w:cs="Times New Roman"/>
          <w:sz w:val="24"/>
        </w:rPr>
        <w:t xml:space="preserve"> the farm profitability of </w:t>
      </w:r>
      <w:proofErr w:type="spellStart"/>
      <w:r w:rsidRPr="00605D7C">
        <w:rPr>
          <w:rFonts w:ascii="Times New Roman" w:hAnsi="Times New Roman" w:cs="Times New Roman"/>
          <w:sz w:val="24"/>
        </w:rPr>
        <w:t>sonali</w:t>
      </w:r>
      <w:proofErr w:type="spellEnd"/>
      <w:r w:rsidRPr="00605D7C">
        <w:rPr>
          <w:rFonts w:ascii="Times New Roman" w:hAnsi="Times New Roman" w:cs="Times New Roman"/>
          <w:sz w:val="24"/>
        </w:rPr>
        <w:t xml:space="preserve"> Chicken farming </w:t>
      </w:r>
      <w:proofErr w:type="gramStart"/>
      <w:r w:rsidRPr="00605D7C">
        <w:rPr>
          <w:rFonts w:ascii="Times New Roman" w:hAnsi="Times New Roman" w:cs="Times New Roman"/>
          <w:sz w:val="24"/>
        </w:rPr>
        <w:t>enterprises;</w:t>
      </w:r>
      <w:proofErr w:type="gramEnd"/>
    </w:p>
    <w:p w14:paraId="3A4661E2" w14:textId="7A6628B0" w:rsidR="005A3100" w:rsidRPr="005A3100" w:rsidRDefault="003D2FA1" w:rsidP="005A3100">
      <w:pPr>
        <w:pStyle w:val="ListParagraph"/>
        <w:numPr>
          <w:ilvl w:val="0"/>
          <w:numId w:val="8"/>
        </w:numPr>
        <w:spacing w:line="360" w:lineRule="auto"/>
        <w:ind w:left="720" w:hanging="450"/>
        <w:jc w:val="both"/>
        <w:rPr>
          <w:rFonts w:ascii="Times New Roman" w:hAnsi="Times New Roman" w:cs="Times New Roman"/>
          <w:sz w:val="24"/>
        </w:rPr>
      </w:pPr>
      <w:r w:rsidRPr="00605D7C">
        <w:rPr>
          <w:rFonts w:ascii="Times New Roman" w:hAnsi="Times New Roman" w:cs="Times New Roman"/>
          <w:sz w:val="24"/>
        </w:rPr>
        <w:t xml:space="preserve">To </w:t>
      </w:r>
      <w:r w:rsidR="00F74477">
        <w:rPr>
          <w:rFonts w:ascii="Times New Roman" w:hAnsi="Times New Roman" w:cs="Times New Roman"/>
          <w:sz w:val="24"/>
        </w:rPr>
        <w:t>identify</w:t>
      </w:r>
      <w:r w:rsidRPr="00605D7C">
        <w:rPr>
          <w:rFonts w:ascii="Times New Roman" w:hAnsi="Times New Roman" w:cs="Times New Roman"/>
          <w:sz w:val="24"/>
        </w:rPr>
        <w:t xml:space="preserve"> the farming problems with their remedial measures for policy recommendation in the study areas.</w:t>
      </w:r>
    </w:p>
    <w:p w14:paraId="297E0566" w14:textId="12EB9A52" w:rsidR="005A3100" w:rsidRPr="002D0F16" w:rsidRDefault="007078DF" w:rsidP="005A3100">
      <w:pPr>
        <w:spacing w:line="360" w:lineRule="auto"/>
        <w:rPr>
          <w:rFonts w:ascii="Times New Roman" w:hAnsi="Times New Roman" w:cs="Times New Roman"/>
          <w:b/>
          <w:sz w:val="26"/>
          <w:szCs w:val="24"/>
        </w:rPr>
      </w:pPr>
      <w:r>
        <w:rPr>
          <w:rFonts w:ascii="Times New Roman" w:hAnsi="Times New Roman" w:cs="Times New Roman"/>
          <w:b/>
          <w:sz w:val="26"/>
          <w:szCs w:val="24"/>
        </w:rPr>
        <w:t>1</w:t>
      </w:r>
      <w:r w:rsidR="005A3100">
        <w:rPr>
          <w:rFonts w:ascii="Times New Roman" w:hAnsi="Times New Roman" w:cs="Times New Roman"/>
          <w:b/>
          <w:sz w:val="26"/>
          <w:szCs w:val="24"/>
        </w:rPr>
        <w:t>.</w:t>
      </w:r>
      <w:r>
        <w:rPr>
          <w:rFonts w:ascii="Times New Roman" w:hAnsi="Times New Roman" w:cs="Times New Roman"/>
          <w:b/>
          <w:sz w:val="26"/>
          <w:szCs w:val="24"/>
        </w:rPr>
        <w:t>3</w:t>
      </w:r>
      <w:r w:rsidR="005A3100">
        <w:rPr>
          <w:rFonts w:ascii="Times New Roman" w:hAnsi="Times New Roman" w:cs="Times New Roman"/>
          <w:b/>
          <w:sz w:val="26"/>
          <w:szCs w:val="24"/>
        </w:rPr>
        <w:t xml:space="preserve">: </w:t>
      </w:r>
      <w:r w:rsidR="005A3100" w:rsidRPr="002D0F16">
        <w:rPr>
          <w:rFonts w:ascii="Times New Roman" w:hAnsi="Times New Roman" w:cs="Times New Roman"/>
          <w:b/>
          <w:sz w:val="26"/>
          <w:szCs w:val="24"/>
        </w:rPr>
        <w:t>Limitations of the Study</w:t>
      </w:r>
    </w:p>
    <w:p w14:paraId="7D1899F5" w14:textId="5DF82ABC" w:rsidR="003D2FA1" w:rsidRPr="005A3100" w:rsidRDefault="005A3100" w:rsidP="005A3100">
      <w:pPr>
        <w:spacing w:line="360" w:lineRule="auto"/>
        <w:ind w:firstLine="720"/>
        <w:jc w:val="both"/>
        <w:rPr>
          <w:rFonts w:ascii="Times New Roman" w:hAnsi="Times New Roman" w:cs="Times New Roman"/>
          <w:sz w:val="24"/>
          <w:szCs w:val="24"/>
        </w:rPr>
      </w:pPr>
      <w:r w:rsidRPr="0032682D">
        <w:rPr>
          <w:rFonts w:ascii="Times New Roman" w:hAnsi="Times New Roman" w:cs="Times New Roman"/>
          <w:sz w:val="24"/>
          <w:szCs w:val="24"/>
        </w:rPr>
        <w:t xml:space="preserve">The main study restriction was the gathering of all pertinent data from the respective poultry farmers during a single visit due to a lack of time and resources.  Information was obtained from the farm's most recent batch of </w:t>
      </w:r>
      <w:r>
        <w:rPr>
          <w:rFonts w:ascii="Times New Roman" w:hAnsi="Times New Roman" w:cs="Times New Roman"/>
          <w:sz w:val="24"/>
          <w:szCs w:val="24"/>
        </w:rPr>
        <w:t>Sonali</w:t>
      </w:r>
      <w:r w:rsidRPr="0032682D">
        <w:rPr>
          <w:rFonts w:ascii="Times New Roman" w:hAnsi="Times New Roman" w:cs="Times New Roman"/>
          <w:sz w:val="24"/>
          <w:szCs w:val="24"/>
        </w:rPr>
        <w:t xml:space="preserve"> chickens that were raised. The farmer did not give their full cooperation during the data collection process. He made a concerted effort to hide the real status of agriculture and trick us with numbers. On the other hand, the main problem was that due to personal family concerns, there </w:t>
      </w:r>
      <w:proofErr w:type="gramStart"/>
      <w:r w:rsidRPr="0032682D">
        <w:rPr>
          <w:rFonts w:ascii="Times New Roman" w:hAnsi="Times New Roman" w:cs="Times New Roman"/>
          <w:sz w:val="24"/>
          <w:szCs w:val="24"/>
        </w:rPr>
        <w:t>weren't</w:t>
      </w:r>
      <w:proofErr w:type="gramEnd"/>
      <w:r w:rsidRPr="0032682D">
        <w:rPr>
          <w:rFonts w:ascii="Times New Roman" w:hAnsi="Times New Roman" w:cs="Times New Roman"/>
          <w:sz w:val="24"/>
          <w:szCs w:val="24"/>
        </w:rPr>
        <w:t xml:space="preserve"> any </w:t>
      </w:r>
      <w:r>
        <w:rPr>
          <w:rFonts w:ascii="Times New Roman" w:hAnsi="Times New Roman" w:cs="Times New Roman"/>
          <w:sz w:val="24"/>
          <w:szCs w:val="24"/>
        </w:rPr>
        <w:t xml:space="preserve">chickens </w:t>
      </w:r>
      <w:r w:rsidRPr="0032682D">
        <w:rPr>
          <w:rFonts w:ascii="Times New Roman" w:hAnsi="Times New Roman" w:cs="Times New Roman"/>
          <w:sz w:val="24"/>
          <w:szCs w:val="24"/>
        </w:rPr>
        <w:t>at some farms for data collection and timely completion of the study report.</w:t>
      </w:r>
    </w:p>
    <w:p w14:paraId="66BE323B" w14:textId="10B7FAAE" w:rsidR="007C236C" w:rsidRPr="003D2FA1" w:rsidRDefault="007C236C" w:rsidP="007C236C">
      <w:pPr>
        <w:jc w:val="center"/>
        <w:rPr>
          <w:rFonts w:ascii="Times New Roman" w:hAnsi="Times New Roman" w:cs="Times New Roman"/>
          <w:b/>
          <w:sz w:val="32"/>
          <w:szCs w:val="32"/>
        </w:rPr>
      </w:pPr>
      <w:r w:rsidRPr="003D2FA1">
        <w:rPr>
          <w:rFonts w:ascii="Times New Roman" w:hAnsi="Times New Roman" w:cs="Times New Roman"/>
          <w:b/>
          <w:sz w:val="32"/>
          <w:szCs w:val="32"/>
        </w:rPr>
        <w:lastRenderedPageBreak/>
        <w:t>Chapter-</w:t>
      </w:r>
      <w:r w:rsidR="003D2FA1">
        <w:rPr>
          <w:rFonts w:ascii="Times New Roman" w:hAnsi="Times New Roman" w:cs="Times New Roman"/>
          <w:b/>
          <w:sz w:val="32"/>
          <w:szCs w:val="32"/>
        </w:rPr>
        <w:t>II</w:t>
      </w:r>
    </w:p>
    <w:p w14:paraId="2999FB45" w14:textId="77777777" w:rsidR="007C236C" w:rsidRPr="003D2FA1" w:rsidRDefault="007C236C" w:rsidP="007C236C">
      <w:pPr>
        <w:jc w:val="center"/>
        <w:rPr>
          <w:rFonts w:ascii="Times New Roman" w:hAnsi="Times New Roman" w:cs="Times New Roman"/>
          <w:b/>
          <w:sz w:val="24"/>
          <w:szCs w:val="20"/>
        </w:rPr>
      </w:pPr>
      <w:r w:rsidRPr="003D2FA1">
        <w:rPr>
          <w:rFonts w:ascii="Times New Roman" w:hAnsi="Times New Roman" w:cs="Times New Roman"/>
          <w:b/>
          <w:sz w:val="28"/>
          <w:szCs w:val="20"/>
        </w:rPr>
        <w:t>Materials and Methods</w:t>
      </w:r>
    </w:p>
    <w:p w14:paraId="134946E2" w14:textId="77777777" w:rsidR="007C236C" w:rsidRPr="007A2965" w:rsidRDefault="007C236C" w:rsidP="00196F71">
      <w:pPr>
        <w:spacing w:after="0" w:line="360" w:lineRule="auto"/>
        <w:jc w:val="both"/>
        <w:rPr>
          <w:rFonts w:ascii="Times New Roman" w:hAnsi="Times New Roman" w:cs="Times New Roman"/>
          <w:b/>
          <w:sz w:val="24"/>
          <w:szCs w:val="24"/>
        </w:rPr>
      </w:pPr>
      <w:r w:rsidRPr="007A2965">
        <w:rPr>
          <w:rFonts w:ascii="Times New Roman" w:hAnsi="Times New Roman" w:cs="Times New Roman"/>
          <w:b/>
          <w:sz w:val="24"/>
          <w:szCs w:val="24"/>
        </w:rPr>
        <w:t xml:space="preserve">2.1: Study </w:t>
      </w:r>
      <w:r w:rsidR="00081D22" w:rsidRPr="007A2965">
        <w:rPr>
          <w:rFonts w:ascii="Times New Roman" w:hAnsi="Times New Roman" w:cs="Times New Roman"/>
          <w:b/>
          <w:sz w:val="24"/>
          <w:szCs w:val="24"/>
        </w:rPr>
        <w:t>period and study population</w:t>
      </w:r>
    </w:p>
    <w:p w14:paraId="64DB6747" w14:textId="68F7DA2F" w:rsidR="003D2FA1" w:rsidRPr="00BF49E8" w:rsidRDefault="003D2FA1" w:rsidP="003D2FA1">
      <w:pPr>
        <w:spacing w:line="360" w:lineRule="auto"/>
        <w:jc w:val="both"/>
        <w:rPr>
          <w:rFonts w:ascii="Times New Roman" w:hAnsi="Times New Roman" w:cs="Times New Roman"/>
        </w:rPr>
      </w:pPr>
      <w:r w:rsidRPr="00BF49E8">
        <w:rPr>
          <w:rFonts w:ascii="Times New Roman" w:hAnsi="Times New Roman" w:cs="Times New Roman"/>
        </w:rPr>
        <w:t xml:space="preserve">The study was carried out for the period of 1 </w:t>
      </w:r>
      <w:r w:rsidR="000035EB">
        <w:rPr>
          <w:rFonts w:ascii="Times New Roman" w:hAnsi="Times New Roman" w:cs="Times New Roman"/>
        </w:rPr>
        <w:t>month</w:t>
      </w:r>
      <w:r w:rsidRPr="00BF49E8">
        <w:rPr>
          <w:rFonts w:ascii="Times New Roman" w:hAnsi="Times New Roman" w:cs="Times New Roman"/>
        </w:rPr>
        <w:t xml:space="preserve"> from 25 April 2023 to 25 May 2023 at Khulna district. </w:t>
      </w:r>
      <w:r w:rsidR="000035EB">
        <w:rPr>
          <w:rFonts w:ascii="Times New Roman" w:hAnsi="Times New Roman" w:cs="Times New Roman"/>
        </w:rPr>
        <w:t>07</w:t>
      </w:r>
      <w:r w:rsidRPr="00BF49E8">
        <w:rPr>
          <w:rFonts w:ascii="Times New Roman" w:hAnsi="Times New Roman" w:cs="Times New Roman"/>
        </w:rPr>
        <w:t xml:space="preserve"> Sonali farms from </w:t>
      </w:r>
      <w:proofErr w:type="spellStart"/>
      <w:r w:rsidRPr="00BF49E8">
        <w:rPr>
          <w:rFonts w:ascii="Times New Roman" w:hAnsi="Times New Roman" w:cs="Times New Roman"/>
        </w:rPr>
        <w:t>Dumuria</w:t>
      </w:r>
      <w:proofErr w:type="spellEnd"/>
      <w:r w:rsidRPr="00BF49E8">
        <w:rPr>
          <w:rFonts w:ascii="Times New Roman" w:hAnsi="Times New Roman" w:cs="Times New Roman"/>
        </w:rPr>
        <w:t xml:space="preserve"> </w:t>
      </w:r>
      <w:proofErr w:type="spellStart"/>
      <w:r w:rsidRPr="00BF49E8">
        <w:rPr>
          <w:rFonts w:ascii="Times New Roman" w:hAnsi="Times New Roman" w:cs="Times New Roman"/>
        </w:rPr>
        <w:t>Upazilla</w:t>
      </w:r>
      <w:proofErr w:type="spellEnd"/>
      <w:r w:rsidRPr="00BF49E8">
        <w:rPr>
          <w:rFonts w:ascii="Times New Roman" w:hAnsi="Times New Roman" w:cs="Times New Roman"/>
        </w:rPr>
        <w:t xml:space="preserve"> </w:t>
      </w:r>
      <w:r>
        <w:rPr>
          <w:rFonts w:ascii="Times New Roman" w:hAnsi="Times New Roman" w:cs="Times New Roman"/>
        </w:rPr>
        <w:t xml:space="preserve">during internship placement period at ULDC </w:t>
      </w:r>
      <w:r w:rsidRPr="00BF49E8">
        <w:rPr>
          <w:rFonts w:ascii="Times New Roman" w:hAnsi="Times New Roman" w:cs="Times New Roman"/>
        </w:rPr>
        <w:t xml:space="preserve">for the study to evaluate </w:t>
      </w:r>
      <w:r>
        <w:rPr>
          <w:rFonts w:ascii="Times New Roman" w:hAnsi="Times New Roman" w:cs="Times New Roman"/>
        </w:rPr>
        <w:t xml:space="preserve">the </w:t>
      </w:r>
      <w:r w:rsidRPr="00BF49E8">
        <w:rPr>
          <w:rFonts w:ascii="Times New Roman" w:hAnsi="Times New Roman" w:cs="Times New Roman"/>
        </w:rPr>
        <w:t>performance and profitability of Sonali chickens.</w:t>
      </w:r>
    </w:p>
    <w:p w14:paraId="1D53FBA7" w14:textId="77777777" w:rsidR="007A2965" w:rsidRPr="007A2965" w:rsidRDefault="007A2965" w:rsidP="00196F71">
      <w:pPr>
        <w:spacing w:after="0" w:line="360" w:lineRule="auto"/>
        <w:jc w:val="both"/>
        <w:rPr>
          <w:rFonts w:ascii="Times New Roman" w:hAnsi="Times New Roman" w:cs="Times New Roman"/>
          <w:sz w:val="24"/>
          <w:szCs w:val="24"/>
        </w:rPr>
      </w:pPr>
    </w:p>
    <w:p w14:paraId="5C78FA8C" w14:textId="77777777" w:rsidR="00081D22" w:rsidRPr="007A2965" w:rsidRDefault="00081D22" w:rsidP="00196F71">
      <w:pPr>
        <w:spacing w:after="0" w:line="360" w:lineRule="auto"/>
        <w:jc w:val="both"/>
        <w:rPr>
          <w:rFonts w:ascii="Times New Roman" w:hAnsi="Times New Roman" w:cs="Times New Roman"/>
          <w:b/>
          <w:sz w:val="24"/>
          <w:szCs w:val="24"/>
        </w:rPr>
      </w:pPr>
      <w:r w:rsidRPr="007A2965">
        <w:rPr>
          <w:rFonts w:ascii="Times New Roman" w:hAnsi="Times New Roman" w:cs="Times New Roman"/>
          <w:b/>
          <w:sz w:val="24"/>
          <w:szCs w:val="24"/>
        </w:rPr>
        <w:t>2.2: Study Area</w:t>
      </w:r>
    </w:p>
    <w:p w14:paraId="2830B77C" w14:textId="10FA49B0" w:rsidR="00261474" w:rsidRDefault="00C163CF" w:rsidP="00196F71">
      <w:pPr>
        <w:spacing w:after="0" w:line="360" w:lineRule="auto"/>
        <w:jc w:val="both"/>
        <w:rPr>
          <w:rFonts w:ascii="Times New Roman" w:hAnsi="Times New Roman" w:cs="Times New Roman"/>
          <w:sz w:val="24"/>
          <w:szCs w:val="24"/>
        </w:rPr>
      </w:pPr>
      <w:proofErr w:type="spellStart"/>
      <w:proofErr w:type="gramStart"/>
      <w:r w:rsidRPr="007A2965">
        <w:rPr>
          <w:rFonts w:ascii="Times New Roman" w:hAnsi="Times New Roman" w:cs="Times New Roman"/>
          <w:sz w:val="24"/>
          <w:szCs w:val="24"/>
        </w:rPr>
        <w:t>Dumuria</w:t>
      </w:r>
      <w:proofErr w:type="spellEnd"/>
      <w:r w:rsidRPr="007A2965">
        <w:rPr>
          <w:rFonts w:ascii="Times New Roman" w:hAnsi="Times New Roman" w:cs="Times New Roman"/>
          <w:sz w:val="24"/>
          <w:szCs w:val="24"/>
        </w:rPr>
        <w:t xml:space="preserve"> </w:t>
      </w:r>
      <w:r w:rsidR="00261474" w:rsidRPr="007A2965">
        <w:rPr>
          <w:rFonts w:ascii="Times New Roman" w:hAnsi="Times New Roman" w:cs="Times New Roman"/>
          <w:sz w:val="24"/>
          <w:szCs w:val="24"/>
        </w:rPr>
        <w:t xml:space="preserve"> </w:t>
      </w:r>
      <w:proofErr w:type="spellStart"/>
      <w:r w:rsidR="00261474" w:rsidRPr="007A2965">
        <w:rPr>
          <w:rFonts w:ascii="Times New Roman" w:hAnsi="Times New Roman" w:cs="Times New Roman"/>
          <w:sz w:val="24"/>
          <w:szCs w:val="24"/>
        </w:rPr>
        <w:t>Upazila</w:t>
      </w:r>
      <w:proofErr w:type="spellEnd"/>
      <w:proofErr w:type="gramEnd"/>
      <w:r w:rsidR="00261474" w:rsidRPr="007A2965">
        <w:rPr>
          <w:rFonts w:ascii="Times New Roman" w:hAnsi="Times New Roman" w:cs="Times New Roman"/>
          <w:sz w:val="24"/>
          <w:szCs w:val="24"/>
        </w:rPr>
        <w:t xml:space="preserve"> in the Khulna District of Bangladesh was chosen for the study to compare the profitability of chicken farming over the course of the year 2023.   </w:t>
      </w:r>
    </w:p>
    <w:p w14:paraId="6CE9A9F2" w14:textId="77777777" w:rsidR="007A2965" w:rsidRPr="007A2965" w:rsidRDefault="007A2965" w:rsidP="00196F71">
      <w:pPr>
        <w:spacing w:after="0" w:line="360" w:lineRule="auto"/>
        <w:jc w:val="both"/>
        <w:rPr>
          <w:rFonts w:ascii="Times New Roman" w:hAnsi="Times New Roman" w:cs="Times New Roman"/>
          <w:sz w:val="24"/>
          <w:szCs w:val="24"/>
        </w:rPr>
      </w:pPr>
    </w:p>
    <w:p w14:paraId="6FFBD5BA" w14:textId="77777777" w:rsidR="00261474" w:rsidRPr="007A2965" w:rsidRDefault="00261474" w:rsidP="00196F71">
      <w:pPr>
        <w:spacing w:after="0" w:line="360" w:lineRule="auto"/>
        <w:jc w:val="both"/>
        <w:rPr>
          <w:rFonts w:ascii="Times New Roman" w:hAnsi="Times New Roman" w:cs="Times New Roman"/>
          <w:noProof/>
          <w:sz w:val="24"/>
          <w:szCs w:val="24"/>
        </w:rPr>
      </w:pPr>
      <w:r w:rsidRPr="007A2965">
        <w:rPr>
          <w:rFonts w:ascii="Times New Roman" w:hAnsi="Times New Roman" w:cs="Times New Roman"/>
          <w:noProof/>
          <w:sz w:val="24"/>
          <w:szCs w:val="24"/>
        </w:rPr>
        <w:t xml:space="preserve">  </w:t>
      </w:r>
      <w:r w:rsidRPr="007A2965">
        <w:rPr>
          <w:rFonts w:ascii="Times New Roman" w:hAnsi="Times New Roman" w:cs="Times New Roman"/>
          <w:noProof/>
          <w:sz w:val="24"/>
          <w:szCs w:val="24"/>
          <w:lang w:val="en-GB" w:eastAsia="en-GB"/>
        </w:rPr>
        <w:drawing>
          <wp:inline distT="0" distB="0" distL="0" distR="0" wp14:anchorId="3CBDB63A" wp14:editId="5504A0F7">
            <wp:extent cx="3208689" cy="2428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ulna District Map.gif"/>
                    <pic:cNvPicPr/>
                  </pic:nvPicPr>
                  <pic:blipFill>
                    <a:blip r:embed="rId10">
                      <a:extLst>
                        <a:ext uri="{28A0092B-C50C-407E-A947-70E740481C1C}">
                          <a14:useLocalDpi xmlns:a14="http://schemas.microsoft.com/office/drawing/2010/main" val="0"/>
                        </a:ext>
                      </a:extLst>
                    </a:blip>
                    <a:stretch>
                      <a:fillRect/>
                    </a:stretch>
                  </pic:blipFill>
                  <pic:spPr>
                    <a:xfrm>
                      <a:off x="0" y="0"/>
                      <a:ext cx="3265360" cy="2471127"/>
                    </a:xfrm>
                    <a:prstGeom prst="rect">
                      <a:avLst/>
                    </a:prstGeom>
                  </pic:spPr>
                </pic:pic>
              </a:graphicData>
            </a:graphic>
          </wp:inline>
        </w:drawing>
      </w:r>
      <w:r w:rsidRPr="007A2965">
        <w:rPr>
          <w:rFonts w:ascii="Times New Roman" w:hAnsi="Times New Roman" w:cs="Times New Roman"/>
          <w:noProof/>
          <w:sz w:val="24"/>
          <w:szCs w:val="24"/>
        </w:rPr>
        <w:t xml:space="preserve">     </w:t>
      </w:r>
      <w:r w:rsidR="00C163CF" w:rsidRPr="007A2965">
        <w:rPr>
          <w:rFonts w:ascii="Times New Roman" w:hAnsi="Times New Roman" w:cs="Times New Roman"/>
          <w:noProof/>
          <w:sz w:val="24"/>
          <w:szCs w:val="24"/>
          <w:lang w:val="en-GB" w:eastAsia="en-GB"/>
        </w:rPr>
        <w:drawing>
          <wp:inline distT="0" distB="0" distL="0" distR="0" wp14:anchorId="2DA01207" wp14:editId="70E05867">
            <wp:extent cx="2314575" cy="243078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muriaUpazila.jpg"/>
                    <pic:cNvPicPr/>
                  </pic:nvPicPr>
                  <pic:blipFill>
                    <a:blip r:embed="rId11">
                      <a:extLst>
                        <a:ext uri="{28A0092B-C50C-407E-A947-70E740481C1C}">
                          <a14:useLocalDpi xmlns:a14="http://schemas.microsoft.com/office/drawing/2010/main" val="0"/>
                        </a:ext>
                      </a:extLst>
                    </a:blip>
                    <a:stretch>
                      <a:fillRect/>
                    </a:stretch>
                  </pic:blipFill>
                  <pic:spPr>
                    <a:xfrm>
                      <a:off x="0" y="0"/>
                      <a:ext cx="2319599" cy="2436064"/>
                    </a:xfrm>
                    <a:prstGeom prst="rect">
                      <a:avLst/>
                    </a:prstGeom>
                  </pic:spPr>
                </pic:pic>
              </a:graphicData>
            </a:graphic>
          </wp:inline>
        </w:drawing>
      </w:r>
    </w:p>
    <w:p w14:paraId="47BDBE5C" w14:textId="4E90D36D" w:rsidR="00306FCE" w:rsidRPr="007A2965" w:rsidRDefault="001D1A42" w:rsidP="007A2965">
      <w:pPr>
        <w:spacing w:after="0" w:line="360" w:lineRule="auto"/>
        <w:jc w:val="center"/>
        <w:rPr>
          <w:rFonts w:ascii="Times New Roman" w:hAnsi="Times New Roman" w:cs="Times New Roman"/>
          <w:sz w:val="24"/>
          <w:szCs w:val="24"/>
        </w:rPr>
      </w:pPr>
      <w:r w:rsidRPr="007A2965">
        <w:rPr>
          <w:rFonts w:ascii="Times New Roman" w:hAnsi="Times New Roman" w:cs="Times New Roman"/>
          <w:b/>
          <w:bCs/>
          <w:sz w:val="24"/>
          <w:szCs w:val="24"/>
        </w:rPr>
        <w:t>Figure 1</w:t>
      </w:r>
      <w:r w:rsidR="00306FCE" w:rsidRPr="007A2965">
        <w:rPr>
          <w:rFonts w:ascii="Times New Roman" w:hAnsi="Times New Roman" w:cs="Times New Roman"/>
          <w:b/>
          <w:bCs/>
          <w:sz w:val="24"/>
          <w:szCs w:val="24"/>
        </w:rPr>
        <w:t>:</w:t>
      </w:r>
      <w:r w:rsidR="00306FCE" w:rsidRPr="007A2965">
        <w:rPr>
          <w:rFonts w:ascii="Times New Roman" w:hAnsi="Times New Roman" w:cs="Times New Roman"/>
          <w:sz w:val="24"/>
          <w:szCs w:val="24"/>
        </w:rPr>
        <w:t xml:space="preserve"> Location of the study area</w:t>
      </w:r>
      <w:r w:rsidR="007A2965">
        <w:rPr>
          <w:rFonts w:ascii="Times New Roman" w:hAnsi="Times New Roman" w:cs="Times New Roman"/>
          <w:sz w:val="24"/>
          <w:szCs w:val="24"/>
        </w:rPr>
        <w:t>.</w:t>
      </w:r>
    </w:p>
    <w:p w14:paraId="553CB1A7" w14:textId="79E4B683" w:rsidR="00306FCE" w:rsidRPr="007A2965" w:rsidRDefault="006A114A" w:rsidP="00196F71">
      <w:pPr>
        <w:pStyle w:val="Heading2"/>
        <w:spacing w:line="360" w:lineRule="auto"/>
        <w:ind w:left="0"/>
        <w:jc w:val="both"/>
      </w:pPr>
      <w:r>
        <w:t>2</w:t>
      </w:r>
      <w:r w:rsidR="00306FCE" w:rsidRPr="007A2965">
        <w:t>.3 Sampling methods:</w:t>
      </w:r>
    </w:p>
    <w:p w14:paraId="614B17F4" w14:textId="7B80D1B4" w:rsidR="007A2965" w:rsidRDefault="003C5FEE" w:rsidP="007A2965">
      <w:pPr>
        <w:pStyle w:val="Heading2"/>
        <w:spacing w:line="360" w:lineRule="auto"/>
        <w:ind w:left="0"/>
        <w:jc w:val="both"/>
        <w:rPr>
          <w:b w:val="0"/>
          <w:bCs w:val="0"/>
        </w:rPr>
      </w:pPr>
      <w:r>
        <w:rPr>
          <w:b w:val="0"/>
          <w:bCs w:val="0"/>
        </w:rPr>
        <w:t xml:space="preserve">07 </w:t>
      </w:r>
      <w:r w:rsidR="00306FCE" w:rsidRPr="007A2965">
        <w:rPr>
          <w:b w:val="0"/>
          <w:bCs w:val="0"/>
        </w:rPr>
        <w:t xml:space="preserve">commercial poultry farms were selected </w:t>
      </w:r>
      <w:r w:rsidR="001D1A42" w:rsidRPr="007A2965">
        <w:rPr>
          <w:b w:val="0"/>
          <w:bCs w:val="0"/>
        </w:rPr>
        <w:t>that</w:t>
      </w:r>
      <w:r w:rsidR="00306FCE" w:rsidRPr="007A2965">
        <w:rPr>
          <w:b w:val="0"/>
          <w:bCs w:val="0"/>
        </w:rPr>
        <w:t xml:space="preserve"> raise min. 1000 birds in a single batch from </w:t>
      </w:r>
      <w:proofErr w:type="spellStart"/>
      <w:r w:rsidR="00AE6290" w:rsidRPr="007A2965">
        <w:rPr>
          <w:b w:val="0"/>
          <w:bCs w:val="0"/>
        </w:rPr>
        <w:t>Dumuria</w:t>
      </w:r>
      <w:proofErr w:type="spellEnd"/>
      <w:r w:rsidR="00AE6290" w:rsidRPr="007A2965">
        <w:rPr>
          <w:b w:val="0"/>
          <w:bCs w:val="0"/>
        </w:rPr>
        <w:t xml:space="preserve"> </w:t>
      </w:r>
      <w:proofErr w:type="spellStart"/>
      <w:r w:rsidR="00AE6290" w:rsidRPr="007A2965">
        <w:rPr>
          <w:b w:val="0"/>
          <w:bCs w:val="0"/>
        </w:rPr>
        <w:t>Upazila</w:t>
      </w:r>
      <w:proofErr w:type="spellEnd"/>
      <w:r w:rsidR="00AE6290" w:rsidRPr="007A2965">
        <w:rPr>
          <w:b w:val="0"/>
          <w:bCs w:val="0"/>
        </w:rPr>
        <w:t xml:space="preserve"> under Khulna </w:t>
      </w:r>
      <w:r w:rsidR="00306FCE" w:rsidRPr="007A2965">
        <w:rPr>
          <w:b w:val="0"/>
          <w:bCs w:val="0"/>
        </w:rPr>
        <w:t>District</w:t>
      </w:r>
      <w:r w:rsidR="00CF2157" w:rsidRPr="007A2965">
        <w:rPr>
          <w:b w:val="0"/>
          <w:bCs w:val="0"/>
        </w:rPr>
        <w:t xml:space="preserve"> arbitrarily</w:t>
      </w:r>
      <w:r w:rsidR="00306FCE" w:rsidRPr="007A2965">
        <w:rPr>
          <w:b w:val="0"/>
          <w:bCs w:val="0"/>
        </w:rPr>
        <w:t xml:space="preserve">. Before sampling a personal </w:t>
      </w:r>
      <w:proofErr w:type="gramStart"/>
      <w:r w:rsidR="00306FCE" w:rsidRPr="007A2965">
        <w:rPr>
          <w:b w:val="0"/>
          <w:bCs w:val="0"/>
        </w:rPr>
        <w:t>seating</w:t>
      </w:r>
      <w:proofErr w:type="gramEnd"/>
      <w:r w:rsidR="00306FCE" w:rsidRPr="007A2965">
        <w:rPr>
          <w:b w:val="0"/>
          <w:bCs w:val="0"/>
        </w:rPr>
        <w:t xml:space="preserve"> program </w:t>
      </w:r>
      <w:r w:rsidR="001D1A42" w:rsidRPr="007A2965">
        <w:rPr>
          <w:b w:val="0"/>
          <w:bCs w:val="0"/>
        </w:rPr>
        <w:t>was</w:t>
      </w:r>
      <w:r w:rsidR="00306FCE" w:rsidRPr="007A2965">
        <w:rPr>
          <w:b w:val="0"/>
          <w:bCs w:val="0"/>
        </w:rPr>
        <w:t xml:space="preserve"> done with respective DLS personnel and their opinion </w:t>
      </w:r>
      <w:r w:rsidR="001D1A42" w:rsidRPr="007A2965">
        <w:rPr>
          <w:b w:val="0"/>
          <w:bCs w:val="0"/>
        </w:rPr>
        <w:t xml:space="preserve">of </w:t>
      </w:r>
      <w:r w:rsidR="00306FCE" w:rsidRPr="007A2965">
        <w:rPr>
          <w:b w:val="0"/>
          <w:bCs w:val="0"/>
        </w:rPr>
        <w:t>the farms were selected for detailed study.</w:t>
      </w:r>
    </w:p>
    <w:p w14:paraId="5E88ED5F" w14:textId="77777777" w:rsidR="007A2965" w:rsidRPr="007A2965" w:rsidRDefault="007A2965" w:rsidP="007A2965">
      <w:pPr>
        <w:pStyle w:val="Heading2"/>
        <w:spacing w:line="360" w:lineRule="auto"/>
        <w:ind w:left="0"/>
        <w:jc w:val="both"/>
        <w:rPr>
          <w:b w:val="0"/>
          <w:bCs w:val="0"/>
        </w:rPr>
      </w:pPr>
    </w:p>
    <w:p w14:paraId="1732ACBA" w14:textId="26867B4D" w:rsidR="00454C1A" w:rsidRPr="007A2965" w:rsidRDefault="006A114A" w:rsidP="00196F71">
      <w:pPr>
        <w:pStyle w:val="Heading2"/>
        <w:spacing w:line="360" w:lineRule="auto"/>
        <w:ind w:left="0"/>
        <w:jc w:val="both"/>
      </w:pPr>
      <w:r>
        <w:t>2</w:t>
      </w:r>
      <w:r w:rsidR="00454C1A" w:rsidRPr="007A2965">
        <w:t>.4 Methods of data collection:</w:t>
      </w:r>
    </w:p>
    <w:p w14:paraId="0E1921A2" w14:textId="69CE8840" w:rsidR="00D6544E" w:rsidRPr="007A2965" w:rsidRDefault="00454C1A" w:rsidP="00196F71">
      <w:pPr>
        <w:spacing w:after="0" w:line="360" w:lineRule="auto"/>
        <w:jc w:val="both"/>
        <w:rPr>
          <w:rFonts w:ascii="Times New Roman" w:hAnsi="Times New Roman" w:cs="Times New Roman"/>
          <w:sz w:val="24"/>
          <w:szCs w:val="24"/>
        </w:rPr>
      </w:pPr>
      <w:proofErr w:type="gramStart"/>
      <w:r w:rsidRPr="007A2965">
        <w:rPr>
          <w:rFonts w:ascii="Times New Roman" w:hAnsi="Times New Roman" w:cs="Times New Roman"/>
          <w:sz w:val="24"/>
          <w:szCs w:val="24"/>
        </w:rPr>
        <w:t>Through the use of</w:t>
      </w:r>
      <w:proofErr w:type="gramEnd"/>
      <w:r w:rsidRPr="007A2965">
        <w:rPr>
          <w:rFonts w:ascii="Times New Roman" w:hAnsi="Times New Roman" w:cs="Times New Roman"/>
          <w:sz w:val="24"/>
          <w:szCs w:val="24"/>
        </w:rPr>
        <w:t xml:space="preserve"> direct meetings, data were acquired and recorded in a poll. The schedule was constructed taking into consideration the locations of the exams. The survey was pre-tested </w:t>
      </w:r>
      <w:r w:rsidRPr="007A2965">
        <w:rPr>
          <w:rFonts w:ascii="Times New Roman" w:hAnsi="Times New Roman" w:cs="Times New Roman"/>
          <w:sz w:val="24"/>
          <w:szCs w:val="24"/>
        </w:rPr>
        <w:lastRenderedPageBreak/>
        <w:t>before being sent out and was accordingly improved. A coordinated survey was created in order to collect more sterile information about various homesteads.</w:t>
      </w:r>
    </w:p>
    <w:p w14:paraId="334E0107" w14:textId="77777777" w:rsidR="00196F71" w:rsidRPr="007A2965" w:rsidRDefault="00196F71" w:rsidP="00196F71">
      <w:pPr>
        <w:spacing w:after="0" w:line="360" w:lineRule="auto"/>
        <w:jc w:val="both"/>
        <w:rPr>
          <w:rFonts w:ascii="Times New Roman" w:hAnsi="Times New Roman" w:cs="Times New Roman"/>
          <w:sz w:val="24"/>
          <w:szCs w:val="24"/>
        </w:rPr>
      </w:pPr>
    </w:p>
    <w:p w14:paraId="752BF0F5" w14:textId="5EFA28EA" w:rsidR="00763059" w:rsidRPr="007A2965" w:rsidRDefault="006A114A" w:rsidP="00196F71">
      <w:pPr>
        <w:pStyle w:val="Heading2"/>
        <w:spacing w:line="360" w:lineRule="auto"/>
        <w:ind w:left="0"/>
        <w:jc w:val="both"/>
      </w:pPr>
      <w:r>
        <w:t>2</w:t>
      </w:r>
      <w:r w:rsidR="00763059" w:rsidRPr="007A2965">
        <w:t xml:space="preserve">.5 Data </w:t>
      </w:r>
      <w:r w:rsidR="001D1A42" w:rsidRPr="007A2965">
        <w:t>Analytical</w:t>
      </w:r>
      <w:r w:rsidR="00763059" w:rsidRPr="007A2965">
        <w:t xml:space="preserve"> Techniques</w:t>
      </w:r>
    </w:p>
    <w:p w14:paraId="291AEDCE" w14:textId="528A3419" w:rsidR="00D6544E" w:rsidRPr="007A2965" w:rsidRDefault="00763059" w:rsidP="00196F71">
      <w:pPr>
        <w:pStyle w:val="BodyText"/>
        <w:spacing w:line="360" w:lineRule="auto"/>
        <w:ind w:right="30"/>
        <w:jc w:val="both"/>
        <w:rPr>
          <w:spacing w:val="5"/>
        </w:rPr>
      </w:pPr>
      <w:r w:rsidRPr="007A2965">
        <w:rPr>
          <w:spacing w:val="5"/>
        </w:rPr>
        <w:t xml:space="preserve">The </w:t>
      </w:r>
      <w:r w:rsidRPr="007A2965">
        <w:rPr>
          <w:spacing w:val="7"/>
        </w:rPr>
        <w:t xml:space="preserve">collected </w:t>
      </w:r>
      <w:r w:rsidRPr="007A2965">
        <w:rPr>
          <w:spacing w:val="6"/>
        </w:rPr>
        <w:t xml:space="preserve">data were </w:t>
      </w:r>
      <w:r w:rsidRPr="007A2965">
        <w:rPr>
          <w:spacing w:val="7"/>
        </w:rPr>
        <w:t xml:space="preserve">analyzed </w:t>
      </w:r>
      <w:r w:rsidRPr="007A2965">
        <w:rPr>
          <w:spacing w:val="6"/>
        </w:rPr>
        <w:t xml:space="preserve">after coding, </w:t>
      </w:r>
      <w:r w:rsidRPr="007A2965">
        <w:rPr>
          <w:spacing w:val="7"/>
        </w:rPr>
        <w:t xml:space="preserve">decoding, </w:t>
      </w:r>
      <w:r w:rsidR="001D1A42" w:rsidRPr="007A2965">
        <w:rPr>
          <w:spacing w:val="7"/>
        </w:rPr>
        <w:t>and summarizing</w:t>
      </w:r>
      <w:r w:rsidRPr="007A2965">
        <w:rPr>
          <w:spacing w:val="7"/>
        </w:rPr>
        <w:t xml:space="preserve">. </w:t>
      </w:r>
      <w:r w:rsidRPr="007A2965">
        <w:rPr>
          <w:spacing w:val="6"/>
        </w:rPr>
        <w:t xml:space="preserve">Descriptive and Analytical </w:t>
      </w:r>
      <w:r w:rsidRPr="007A2965">
        <w:rPr>
          <w:spacing w:val="5"/>
        </w:rPr>
        <w:t xml:space="preserve">statistical </w:t>
      </w:r>
      <w:r w:rsidR="001D1A42" w:rsidRPr="007A2965">
        <w:rPr>
          <w:spacing w:val="5"/>
        </w:rPr>
        <w:t>studies</w:t>
      </w:r>
      <w:r w:rsidRPr="007A2965">
        <w:rPr>
          <w:spacing w:val="5"/>
        </w:rPr>
        <w:t xml:space="preserve"> were conducted to measure the cost and return of the farms.</w:t>
      </w:r>
    </w:p>
    <w:p w14:paraId="02103BBE" w14:textId="48BF26F6" w:rsidR="00BC6746" w:rsidRPr="007A2965" w:rsidRDefault="00D6544E" w:rsidP="00196F71">
      <w:pPr>
        <w:pStyle w:val="BodyText"/>
        <w:spacing w:line="360" w:lineRule="auto"/>
        <w:ind w:right="30"/>
        <w:jc w:val="both"/>
        <w:rPr>
          <w:spacing w:val="5"/>
        </w:rPr>
      </w:pPr>
      <w:r w:rsidRPr="007A2965">
        <w:rPr>
          <w:noProof/>
          <w:spacing w:val="5"/>
        </w:rPr>
        <w:t xml:space="preserve">  </w:t>
      </w:r>
      <w:r w:rsidRPr="007A2965">
        <w:rPr>
          <w:noProof/>
          <w:spacing w:val="5"/>
          <w:lang w:val="en-GB" w:eastAsia="en-GB"/>
        </w:rPr>
        <w:drawing>
          <wp:inline distT="0" distB="0" distL="0" distR="0" wp14:anchorId="69AC5AA8" wp14:editId="211DE91B">
            <wp:extent cx="2710943"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307021222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573" cy="3051510"/>
                    </a:xfrm>
                    <a:prstGeom prst="rect">
                      <a:avLst/>
                    </a:prstGeom>
                  </pic:spPr>
                </pic:pic>
              </a:graphicData>
            </a:graphic>
          </wp:inline>
        </w:drawing>
      </w:r>
      <w:r w:rsidRPr="007A2965">
        <w:rPr>
          <w:noProof/>
          <w:spacing w:val="5"/>
        </w:rPr>
        <w:t xml:space="preserve">    </w:t>
      </w:r>
      <w:r w:rsidRPr="007A2965">
        <w:rPr>
          <w:spacing w:val="5"/>
        </w:rPr>
        <w:t xml:space="preserve">    </w:t>
      </w:r>
      <w:r w:rsidR="0070769F" w:rsidRPr="007A2965">
        <w:rPr>
          <w:noProof/>
          <w:spacing w:val="5"/>
          <w:lang w:val="en-GB" w:eastAsia="en-GB"/>
        </w:rPr>
        <w:drawing>
          <wp:inline distT="0" distB="0" distL="0" distR="0" wp14:anchorId="5339921C" wp14:editId="273D65D8">
            <wp:extent cx="2786291" cy="3026410"/>
            <wp:effectExtent l="0" t="0" r="0" b="2540"/>
            <wp:docPr id="7" name="Picture 7" descr="A group of chickens in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chickens in a c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0466" cy="3096115"/>
                    </a:xfrm>
                    <a:prstGeom prst="rect">
                      <a:avLst/>
                    </a:prstGeom>
                  </pic:spPr>
                </pic:pic>
              </a:graphicData>
            </a:graphic>
          </wp:inline>
        </w:drawing>
      </w:r>
      <w:r w:rsidRPr="007A2965">
        <w:rPr>
          <w:spacing w:val="5"/>
        </w:rPr>
        <w:t xml:space="preserve">                            </w:t>
      </w:r>
    </w:p>
    <w:p w14:paraId="34E0934C" w14:textId="6846891A" w:rsidR="00BC6746" w:rsidRPr="007A2965" w:rsidRDefault="00CB4EDF" w:rsidP="007A2965">
      <w:pPr>
        <w:pStyle w:val="BodyText"/>
        <w:spacing w:line="360" w:lineRule="auto"/>
        <w:jc w:val="center"/>
        <w:rPr>
          <w:b/>
        </w:rPr>
      </w:pPr>
      <w:r w:rsidRPr="007A2965">
        <w:rPr>
          <w:b/>
        </w:rPr>
        <w:t>Figure 2</w:t>
      </w:r>
      <w:r w:rsidR="00D6544E" w:rsidRPr="007A2965">
        <w:rPr>
          <w:b/>
        </w:rPr>
        <w:t xml:space="preserve">: </w:t>
      </w:r>
      <w:r w:rsidR="00D6544E" w:rsidRPr="007A2965">
        <w:t>Data collection (DOC cost, Feed cost, live weight, selling price</w:t>
      </w:r>
      <w:r w:rsidRPr="007A2965">
        <w:t>,</w:t>
      </w:r>
      <w:r w:rsidR="00D6544E" w:rsidRPr="007A2965">
        <w:t xml:space="preserve"> etc.) from poultry </w:t>
      </w:r>
      <w:r w:rsidRPr="007A2965">
        <w:t>farmers.</w:t>
      </w:r>
    </w:p>
    <w:p w14:paraId="1763C6CE" w14:textId="77777777" w:rsidR="00196F71" w:rsidRDefault="00196F71">
      <w:pPr>
        <w:rPr>
          <w:rFonts w:ascii="Times New Roman" w:eastAsiaTheme="majorEastAsia" w:hAnsi="Times New Roman" w:cs="Times New Roman"/>
          <w:b/>
          <w:sz w:val="32"/>
          <w:szCs w:val="32"/>
        </w:rPr>
      </w:pPr>
      <w:r>
        <w:rPr>
          <w:rFonts w:ascii="Times New Roman" w:hAnsi="Times New Roman" w:cs="Times New Roman"/>
          <w:b/>
        </w:rPr>
        <w:br w:type="page"/>
      </w:r>
    </w:p>
    <w:p w14:paraId="1F0086BA" w14:textId="04326B1D" w:rsidR="007A2965" w:rsidRDefault="0070769F" w:rsidP="007A2965">
      <w:pPr>
        <w:pStyle w:val="Heading1"/>
        <w:spacing w:before="0" w:line="360" w:lineRule="auto"/>
        <w:ind w:left="3003" w:right="2929"/>
        <w:jc w:val="center"/>
        <w:rPr>
          <w:rFonts w:ascii="Times New Roman" w:hAnsi="Times New Roman" w:cs="Times New Roman"/>
          <w:b/>
          <w:color w:val="auto"/>
        </w:rPr>
      </w:pPr>
      <w:r>
        <w:rPr>
          <w:rFonts w:ascii="Times New Roman" w:hAnsi="Times New Roman" w:cs="Times New Roman"/>
          <w:b/>
          <w:color w:val="auto"/>
        </w:rPr>
        <w:lastRenderedPageBreak/>
        <w:t>Chapter</w:t>
      </w:r>
      <w:r w:rsidR="00CE6492">
        <w:rPr>
          <w:rFonts w:ascii="Times New Roman" w:hAnsi="Times New Roman" w:cs="Times New Roman"/>
          <w:b/>
          <w:color w:val="auto"/>
        </w:rPr>
        <w:t>-III</w:t>
      </w:r>
    </w:p>
    <w:p w14:paraId="267F9A7C" w14:textId="46073EC9" w:rsidR="00BC6746" w:rsidRPr="00CE6492" w:rsidRDefault="00BC6746" w:rsidP="007A2965">
      <w:pPr>
        <w:pStyle w:val="Heading1"/>
        <w:spacing w:before="0" w:line="360" w:lineRule="auto"/>
        <w:ind w:left="3003" w:right="2929"/>
        <w:jc w:val="center"/>
        <w:rPr>
          <w:rFonts w:ascii="Times New Roman" w:hAnsi="Times New Roman" w:cs="Times New Roman"/>
          <w:b/>
          <w:color w:val="auto"/>
          <w:sz w:val="28"/>
          <w:szCs w:val="28"/>
        </w:rPr>
      </w:pPr>
      <w:r w:rsidRPr="00CE6492">
        <w:rPr>
          <w:rFonts w:ascii="Times New Roman" w:hAnsi="Times New Roman" w:cs="Times New Roman"/>
          <w:b/>
          <w:color w:val="auto"/>
          <w:sz w:val="28"/>
          <w:szCs w:val="28"/>
        </w:rPr>
        <w:t xml:space="preserve">Result and </w:t>
      </w:r>
      <w:r w:rsidR="0070769F" w:rsidRPr="00CE6492">
        <w:rPr>
          <w:rFonts w:ascii="Times New Roman" w:hAnsi="Times New Roman" w:cs="Times New Roman"/>
          <w:b/>
          <w:color w:val="auto"/>
          <w:sz w:val="28"/>
          <w:szCs w:val="28"/>
        </w:rPr>
        <w:t>Discussion</w:t>
      </w:r>
    </w:p>
    <w:p w14:paraId="085652A7" w14:textId="77777777" w:rsidR="00BC6746" w:rsidRPr="007A2965" w:rsidRDefault="00BC6746" w:rsidP="007A2965">
      <w:pPr>
        <w:spacing w:after="0" w:line="360" w:lineRule="auto"/>
        <w:ind w:right="-15"/>
        <w:jc w:val="both"/>
        <w:rPr>
          <w:rFonts w:ascii="Times New Roman" w:hAnsi="Times New Roman" w:cs="Times New Roman"/>
          <w:sz w:val="24"/>
          <w:szCs w:val="24"/>
        </w:rPr>
      </w:pPr>
      <w:r w:rsidRPr="007A2965">
        <w:rPr>
          <w:rFonts w:ascii="Times New Roman" w:eastAsia="Times New Roman" w:hAnsi="Times New Roman" w:cs="Times New Roman"/>
          <w:b/>
          <w:sz w:val="24"/>
          <w:szCs w:val="24"/>
        </w:rPr>
        <w:t xml:space="preserve">3.1: General description of the farm: </w:t>
      </w:r>
    </w:p>
    <w:p w14:paraId="51CF616F" w14:textId="41F02C2E" w:rsidR="00CE6492" w:rsidRDefault="00CE6492" w:rsidP="00CE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part we examined the reared farm’s chicken numbers of the immediate previous flock of birds and their respective profitability with identified farming constraints.  In </w:t>
      </w:r>
      <w:r w:rsidRPr="00BF49E8">
        <w:rPr>
          <w:rFonts w:ascii="Times New Roman" w:hAnsi="Times New Roman" w:cs="Times New Roman"/>
          <w:sz w:val="24"/>
          <w:szCs w:val="24"/>
        </w:rPr>
        <w:t>Table</w:t>
      </w:r>
      <w:r>
        <w:rPr>
          <w:rFonts w:ascii="Times New Roman" w:hAnsi="Times New Roman" w:cs="Times New Roman"/>
          <w:sz w:val="24"/>
          <w:szCs w:val="24"/>
        </w:rPr>
        <w:t>-</w:t>
      </w:r>
      <w:r w:rsidRPr="00BF49E8">
        <w:rPr>
          <w:rFonts w:ascii="Times New Roman" w:hAnsi="Times New Roman" w:cs="Times New Roman"/>
          <w:sz w:val="24"/>
          <w:szCs w:val="24"/>
        </w:rPr>
        <w:t>3.1 show</w:t>
      </w:r>
      <w:r>
        <w:rPr>
          <w:rFonts w:ascii="Times New Roman" w:hAnsi="Times New Roman" w:cs="Times New Roman"/>
          <w:sz w:val="24"/>
          <w:szCs w:val="24"/>
        </w:rPr>
        <w:t>ed</w:t>
      </w:r>
      <w:r w:rsidRPr="00BF49E8">
        <w:rPr>
          <w:rFonts w:ascii="Times New Roman" w:hAnsi="Times New Roman" w:cs="Times New Roman"/>
          <w:sz w:val="24"/>
          <w:szCs w:val="24"/>
        </w:rPr>
        <w:t xml:space="preserve"> that </w:t>
      </w:r>
      <w:r>
        <w:rPr>
          <w:rFonts w:ascii="Times New Roman" w:hAnsi="Times New Roman" w:cs="Times New Roman"/>
          <w:sz w:val="24"/>
          <w:szCs w:val="24"/>
        </w:rPr>
        <w:t xml:space="preserve">out of 07 farms four (4) </w:t>
      </w:r>
      <w:r w:rsidRPr="00BF49E8">
        <w:rPr>
          <w:rFonts w:ascii="Times New Roman" w:hAnsi="Times New Roman" w:cs="Times New Roman"/>
          <w:sz w:val="24"/>
          <w:szCs w:val="24"/>
        </w:rPr>
        <w:t xml:space="preserve">medium size </w:t>
      </w:r>
      <w:r w:rsidR="000035EB">
        <w:rPr>
          <w:rFonts w:ascii="Times New Roman" w:hAnsi="Times New Roman" w:cs="Times New Roman"/>
          <w:sz w:val="24"/>
          <w:szCs w:val="24"/>
        </w:rPr>
        <w:t>farms</w:t>
      </w:r>
      <w:r w:rsidRPr="00BF49E8">
        <w:rPr>
          <w:rFonts w:ascii="Times New Roman" w:hAnsi="Times New Roman" w:cs="Times New Roman"/>
          <w:sz w:val="24"/>
          <w:szCs w:val="24"/>
        </w:rPr>
        <w:t xml:space="preserve"> </w:t>
      </w:r>
      <w:r>
        <w:rPr>
          <w:rFonts w:ascii="Times New Roman" w:hAnsi="Times New Roman" w:cs="Times New Roman"/>
          <w:sz w:val="24"/>
          <w:szCs w:val="24"/>
        </w:rPr>
        <w:t xml:space="preserve">ranged </w:t>
      </w:r>
      <w:r w:rsidRPr="00BF49E8">
        <w:rPr>
          <w:rFonts w:ascii="Times New Roman" w:hAnsi="Times New Roman" w:cs="Times New Roman"/>
          <w:sz w:val="24"/>
          <w:szCs w:val="24"/>
        </w:rPr>
        <w:t xml:space="preserve"> 100</w:t>
      </w:r>
      <w:r>
        <w:rPr>
          <w:rFonts w:ascii="Times New Roman" w:hAnsi="Times New Roman" w:cs="Times New Roman"/>
          <w:sz w:val="24"/>
          <w:szCs w:val="24"/>
        </w:rPr>
        <w:t>1</w:t>
      </w:r>
      <w:r w:rsidR="001E6818">
        <w:rPr>
          <w:rFonts w:ascii="Times New Roman" w:hAnsi="Times New Roman" w:cs="Times New Roman"/>
          <w:sz w:val="24"/>
          <w:szCs w:val="24"/>
        </w:rPr>
        <w:t>-2999</w:t>
      </w:r>
      <w:r w:rsidRPr="00BF49E8">
        <w:rPr>
          <w:rFonts w:ascii="Times New Roman" w:hAnsi="Times New Roman" w:cs="Times New Roman"/>
          <w:sz w:val="24"/>
          <w:szCs w:val="24"/>
        </w:rPr>
        <w:t xml:space="preserve"> whose mean birds’ production </w:t>
      </w:r>
      <w:r>
        <w:rPr>
          <w:rFonts w:ascii="Times New Roman" w:hAnsi="Times New Roman" w:cs="Times New Roman"/>
          <w:sz w:val="24"/>
          <w:szCs w:val="24"/>
        </w:rPr>
        <w:t xml:space="preserve">was found </w:t>
      </w:r>
      <w:r w:rsidRPr="00BF49E8">
        <w:rPr>
          <w:rFonts w:ascii="Times New Roman" w:hAnsi="Times New Roman" w:cs="Times New Roman"/>
          <w:sz w:val="24"/>
          <w:szCs w:val="24"/>
        </w:rPr>
        <w:t>2300</w:t>
      </w:r>
      <w:r>
        <w:rPr>
          <w:rFonts w:ascii="Times New Roman" w:hAnsi="Times New Roman" w:cs="Times New Roman"/>
          <w:sz w:val="24"/>
          <w:szCs w:val="24"/>
        </w:rPr>
        <w:t xml:space="preserve"> </w:t>
      </w:r>
      <w:r w:rsidRPr="00BF49E8">
        <w:rPr>
          <w:rFonts w:ascii="Times New Roman" w:hAnsi="Times New Roman" w:cs="Times New Roman"/>
          <w:sz w:val="24"/>
          <w:szCs w:val="24"/>
        </w:rPr>
        <w:t>±</w:t>
      </w:r>
      <w:r>
        <w:rPr>
          <w:rFonts w:ascii="Times New Roman" w:hAnsi="Times New Roman" w:cs="Times New Roman"/>
          <w:sz w:val="24"/>
          <w:szCs w:val="24"/>
        </w:rPr>
        <w:t xml:space="preserve"> </w:t>
      </w:r>
      <w:r w:rsidRPr="00BF49E8">
        <w:rPr>
          <w:rFonts w:ascii="Times New Roman" w:hAnsi="Times New Roman" w:cs="Times New Roman"/>
          <w:sz w:val="24"/>
          <w:szCs w:val="24"/>
        </w:rPr>
        <w:t>122.4745</w:t>
      </w:r>
      <w:r>
        <w:rPr>
          <w:rFonts w:ascii="Times New Roman" w:hAnsi="Times New Roman" w:cs="Times New Roman"/>
          <w:sz w:val="24"/>
          <w:szCs w:val="24"/>
        </w:rPr>
        <w:t xml:space="preserve">, </w:t>
      </w:r>
      <w:r w:rsidRPr="00BF49E8">
        <w:rPr>
          <w:rFonts w:ascii="Times New Roman" w:hAnsi="Times New Roman" w:cs="Times New Roman"/>
          <w:sz w:val="24"/>
          <w:szCs w:val="24"/>
        </w:rPr>
        <w:t xml:space="preserve">and </w:t>
      </w:r>
      <w:r w:rsidR="000035EB">
        <w:rPr>
          <w:rFonts w:ascii="Times New Roman" w:hAnsi="Times New Roman" w:cs="Times New Roman"/>
          <w:sz w:val="24"/>
          <w:szCs w:val="24"/>
        </w:rPr>
        <w:t>three</w:t>
      </w:r>
      <w:r w:rsidR="001B6505">
        <w:rPr>
          <w:rFonts w:ascii="Times New Roman" w:hAnsi="Times New Roman" w:cs="Times New Roman"/>
          <w:sz w:val="24"/>
          <w:szCs w:val="24"/>
        </w:rPr>
        <w:t xml:space="preserve"> </w:t>
      </w:r>
      <w:r>
        <w:rPr>
          <w:rFonts w:ascii="Times New Roman" w:hAnsi="Times New Roman" w:cs="Times New Roman"/>
          <w:sz w:val="24"/>
          <w:szCs w:val="24"/>
        </w:rPr>
        <w:t>(</w:t>
      </w:r>
      <w:r w:rsidR="001E6818">
        <w:rPr>
          <w:rFonts w:ascii="Times New Roman" w:hAnsi="Times New Roman" w:cs="Times New Roman"/>
          <w:sz w:val="24"/>
          <w:szCs w:val="24"/>
        </w:rPr>
        <w:t>3</w:t>
      </w:r>
      <w:r>
        <w:rPr>
          <w:rFonts w:ascii="Times New Roman" w:hAnsi="Times New Roman" w:cs="Times New Roman"/>
          <w:sz w:val="24"/>
          <w:szCs w:val="24"/>
        </w:rPr>
        <w:t>)</w:t>
      </w:r>
      <w:r w:rsidRPr="00BF49E8">
        <w:rPr>
          <w:rFonts w:ascii="Times New Roman" w:hAnsi="Times New Roman" w:cs="Times New Roman"/>
          <w:sz w:val="24"/>
          <w:szCs w:val="24"/>
        </w:rPr>
        <w:t xml:space="preserve"> large size farm range</w:t>
      </w:r>
      <w:r>
        <w:rPr>
          <w:rFonts w:ascii="Times New Roman" w:hAnsi="Times New Roman" w:cs="Times New Roman"/>
          <w:sz w:val="24"/>
          <w:szCs w:val="24"/>
        </w:rPr>
        <w:t xml:space="preserve">d above </w:t>
      </w:r>
      <w:r w:rsidRPr="00BF49E8">
        <w:rPr>
          <w:rFonts w:ascii="Times New Roman" w:hAnsi="Times New Roman" w:cs="Times New Roman"/>
          <w:sz w:val="24"/>
          <w:szCs w:val="24"/>
        </w:rPr>
        <w:t xml:space="preserve">3000 </w:t>
      </w:r>
      <w:r>
        <w:rPr>
          <w:rFonts w:ascii="Times New Roman" w:hAnsi="Times New Roman" w:cs="Times New Roman"/>
          <w:sz w:val="24"/>
          <w:szCs w:val="24"/>
        </w:rPr>
        <w:t xml:space="preserve">birds </w:t>
      </w:r>
      <w:r w:rsidRPr="0077779B">
        <w:rPr>
          <w:rFonts w:ascii="Times New Roman" w:hAnsi="Times New Roman" w:cs="Times New Roman"/>
          <w:sz w:val="24"/>
          <w:szCs w:val="24"/>
        </w:rPr>
        <w:t xml:space="preserve">whose mean birds’ production is 3600±282.8427, respectively. </w:t>
      </w:r>
    </w:p>
    <w:p w14:paraId="190BECEE" w14:textId="77777777" w:rsidR="007A2965" w:rsidRPr="007A2965" w:rsidRDefault="007A2965" w:rsidP="007A2965">
      <w:pPr>
        <w:spacing w:after="0" w:line="360" w:lineRule="auto"/>
        <w:jc w:val="both"/>
        <w:rPr>
          <w:rFonts w:ascii="Times New Roman" w:hAnsi="Times New Roman" w:cs="Times New Roman"/>
          <w:sz w:val="24"/>
          <w:szCs w:val="24"/>
        </w:rPr>
      </w:pPr>
    </w:p>
    <w:p w14:paraId="07489EE2" w14:textId="23963CCF" w:rsidR="00763059" w:rsidRPr="007A2965" w:rsidRDefault="00BC6746" w:rsidP="00515AFE">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t xml:space="preserve">Table 3.1: Analysis of mean Sonali production according to farm size </w:t>
      </w:r>
      <w:r w:rsidR="00763059" w:rsidRPr="007A2965">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7B0CF626" wp14:editId="3B4BFF00">
                <wp:simplePos x="0" y="0"/>
                <wp:positionH relativeFrom="column">
                  <wp:posOffset>5505450</wp:posOffset>
                </wp:positionH>
                <wp:positionV relativeFrom="paragraph">
                  <wp:posOffset>1800860</wp:posOffset>
                </wp:positionV>
                <wp:extent cx="381635" cy="2870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87020"/>
                        </a:xfrm>
                        <a:prstGeom prst="rect">
                          <a:avLst/>
                        </a:prstGeom>
                        <a:solidFill>
                          <a:srgbClr val="FFFFFF"/>
                        </a:solidFill>
                        <a:ln>
                          <a:noFill/>
                        </a:ln>
                      </wps:spPr>
                      <wps:txbx>
                        <w:txbxContent>
                          <w:p w14:paraId="1CE8D640" w14:textId="77777777" w:rsidR="003C41BA" w:rsidRDefault="003C41BA" w:rsidP="007630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CF626" id="Rectangle 14" o:spid="_x0000_s1027" style="position:absolute;margin-left:433.5pt;margin-top:141.8pt;width:30.0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" stroked="f">
                <v:textbox>
                  <w:txbxContent>
                    <w:p w14:paraId="1CE8D640" w14:textId="77777777" w:rsidR="003C41BA" w:rsidRDefault="003C41BA" w:rsidP="00763059"/>
                  </w:txbxContent>
                </v:textbox>
              </v:rect>
            </w:pict>
          </mc:Fallback>
        </mc:AlternateContent>
      </w:r>
    </w:p>
    <w:tbl>
      <w:tblPr>
        <w:tblStyle w:val="TableGrid"/>
        <w:tblpPr w:leftFromText="180" w:rightFromText="180" w:vertAnchor="text" w:horzAnchor="margin" w:tblpY="99"/>
        <w:tblW w:w="95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70"/>
        <w:gridCol w:w="2868"/>
        <w:gridCol w:w="3808"/>
      </w:tblGrid>
      <w:tr w:rsidR="00BC6746" w:rsidRPr="007A2965" w14:paraId="0ECFA146" w14:textId="77777777" w:rsidTr="001B6505">
        <w:trPr>
          <w:trHeight w:val="640"/>
        </w:trPr>
        <w:tc>
          <w:tcPr>
            <w:tcW w:w="2870" w:type="dxa"/>
          </w:tcPr>
          <w:p w14:paraId="0803F196"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Farm size </w:t>
            </w:r>
          </w:p>
        </w:tc>
        <w:tc>
          <w:tcPr>
            <w:tcW w:w="2868" w:type="dxa"/>
          </w:tcPr>
          <w:p w14:paraId="1A57C4C9"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No. birds produced (</w:t>
            </w:r>
            <w:proofErr w:type="spellStart"/>
            <w:r w:rsidRPr="007A2965">
              <w:rPr>
                <w:rFonts w:ascii="Times New Roman" w:hAnsi="Times New Roman" w:cs="Times New Roman"/>
                <w:sz w:val="24"/>
                <w:szCs w:val="24"/>
              </w:rPr>
              <w:t>Mean±SE</w:t>
            </w:r>
            <w:proofErr w:type="spellEnd"/>
            <w:r w:rsidRPr="007A2965">
              <w:rPr>
                <w:rFonts w:ascii="Times New Roman" w:hAnsi="Times New Roman" w:cs="Times New Roman"/>
                <w:sz w:val="24"/>
                <w:szCs w:val="24"/>
              </w:rPr>
              <w:t xml:space="preserve">) </w:t>
            </w:r>
          </w:p>
        </w:tc>
        <w:tc>
          <w:tcPr>
            <w:tcW w:w="3808" w:type="dxa"/>
          </w:tcPr>
          <w:p w14:paraId="34251CD3"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Farm No. </w:t>
            </w:r>
          </w:p>
        </w:tc>
      </w:tr>
      <w:tr w:rsidR="00BC6746" w:rsidRPr="007A2965" w14:paraId="44C41EC6" w14:textId="77777777" w:rsidTr="001B6505">
        <w:trPr>
          <w:trHeight w:val="325"/>
        </w:trPr>
        <w:tc>
          <w:tcPr>
            <w:tcW w:w="2870" w:type="dxa"/>
          </w:tcPr>
          <w:p w14:paraId="4E6AAD01"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Small (&lt;1000) </w:t>
            </w:r>
          </w:p>
        </w:tc>
        <w:tc>
          <w:tcPr>
            <w:tcW w:w="2868" w:type="dxa"/>
          </w:tcPr>
          <w:p w14:paraId="6D7BF081"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3808" w:type="dxa"/>
          </w:tcPr>
          <w:p w14:paraId="46C66958"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BC6746" w:rsidRPr="007A2965" w14:paraId="523FC5E1" w14:textId="77777777" w:rsidTr="001B6505">
        <w:trPr>
          <w:trHeight w:val="325"/>
        </w:trPr>
        <w:tc>
          <w:tcPr>
            <w:tcW w:w="2870" w:type="dxa"/>
          </w:tcPr>
          <w:p w14:paraId="32DD688C"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Medium (1000-2999) </w:t>
            </w:r>
          </w:p>
        </w:tc>
        <w:tc>
          <w:tcPr>
            <w:tcW w:w="2868" w:type="dxa"/>
          </w:tcPr>
          <w:p w14:paraId="73009BCC"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2300±122.4745 </w:t>
            </w:r>
          </w:p>
        </w:tc>
        <w:tc>
          <w:tcPr>
            <w:tcW w:w="3808" w:type="dxa"/>
          </w:tcPr>
          <w:p w14:paraId="7965D23F"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4 </w:t>
            </w:r>
          </w:p>
        </w:tc>
      </w:tr>
      <w:tr w:rsidR="00BC6746" w:rsidRPr="007A2965" w14:paraId="3ECD828E" w14:textId="77777777" w:rsidTr="001B6505">
        <w:trPr>
          <w:trHeight w:val="231"/>
        </w:trPr>
        <w:tc>
          <w:tcPr>
            <w:tcW w:w="2870" w:type="dxa"/>
          </w:tcPr>
          <w:p w14:paraId="7397207A"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large (&gt;3000) </w:t>
            </w:r>
          </w:p>
        </w:tc>
        <w:tc>
          <w:tcPr>
            <w:tcW w:w="2868" w:type="dxa"/>
          </w:tcPr>
          <w:p w14:paraId="07C5DD10" w14:textId="77777777" w:rsidR="00BC6746" w:rsidRPr="007A2965" w:rsidRDefault="00BC6746"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3600±282.8427 </w:t>
            </w:r>
          </w:p>
        </w:tc>
        <w:tc>
          <w:tcPr>
            <w:tcW w:w="3808" w:type="dxa"/>
          </w:tcPr>
          <w:p w14:paraId="4CBE624A" w14:textId="53C814CF" w:rsidR="00BC6746" w:rsidRPr="007A2965" w:rsidRDefault="00C46CFA" w:rsidP="007A2965">
            <w:pPr>
              <w:spacing w:line="360" w:lineRule="auto"/>
              <w:jc w:val="both"/>
              <w:rPr>
                <w:rFonts w:ascii="Times New Roman" w:hAnsi="Times New Roman" w:cs="Times New Roman"/>
                <w:sz w:val="24"/>
                <w:szCs w:val="24"/>
              </w:rPr>
            </w:pPr>
            <w:r w:rsidRPr="007A2965">
              <w:rPr>
                <w:rFonts w:ascii="Times New Roman" w:hAnsi="Times New Roman" w:cs="Times New Roman"/>
                <w:sz w:val="24"/>
                <w:szCs w:val="24"/>
              </w:rPr>
              <w:t>3</w:t>
            </w:r>
          </w:p>
        </w:tc>
      </w:tr>
    </w:tbl>
    <w:p w14:paraId="766F04F6" w14:textId="77777777" w:rsidR="00E9332E" w:rsidRPr="007A2965" w:rsidRDefault="00E9332E" w:rsidP="007A2965">
      <w:pPr>
        <w:spacing w:after="0" w:line="360" w:lineRule="auto"/>
        <w:jc w:val="both"/>
        <w:rPr>
          <w:rFonts w:ascii="Times New Roman" w:hAnsi="Times New Roman" w:cs="Times New Roman"/>
          <w:sz w:val="24"/>
          <w:szCs w:val="24"/>
        </w:rPr>
      </w:pPr>
    </w:p>
    <w:p w14:paraId="1C1E42D0" w14:textId="7074959B" w:rsidR="00E9332E" w:rsidRPr="007A2965" w:rsidRDefault="00E9332E" w:rsidP="007A2965">
      <w:pPr>
        <w:spacing w:after="0" w:line="360" w:lineRule="auto"/>
        <w:ind w:right="-15"/>
        <w:jc w:val="both"/>
        <w:rPr>
          <w:rFonts w:ascii="Times New Roman" w:hAnsi="Times New Roman" w:cs="Times New Roman"/>
          <w:sz w:val="24"/>
          <w:szCs w:val="24"/>
        </w:rPr>
      </w:pPr>
      <w:r w:rsidRPr="007A2965">
        <w:rPr>
          <w:rFonts w:ascii="Times New Roman" w:eastAsia="Times New Roman" w:hAnsi="Times New Roman" w:cs="Times New Roman"/>
          <w:b/>
          <w:sz w:val="24"/>
          <w:szCs w:val="24"/>
        </w:rPr>
        <w:t xml:space="preserve">3.2: Common management practices in studied Sonali farms: </w:t>
      </w:r>
    </w:p>
    <w:p w14:paraId="5F514D2A" w14:textId="3C7AC6B3" w:rsidR="007A2965" w:rsidRPr="007A2965" w:rsidRDefault="001B6505" w:rsidP="001B6505">
      <w:pPr>
        <w:spacing w:after="185" w:line="360" w:lineRule="auto"/>
        <w:ind w:right="-15"/>
        <w:jc w:val="both"/>
        <w:rPr>
          <w:rFonts w:ascii="Times New Roman" w:hAnsi="Times New Roman" w:cs="Times New Roman"/>
          <w:sz w:val="24"/>
          <w:szCs w:val="24"/>
        </w:rPr>
      </w:pPr>
      <w:r w:rsidRPr="001E52AB">
        <w:rPr>
          <w:rFonts w:ascii="Times New Roman" w:eastAsia="Times New Roman" w:hAnsi="Times New Roman" w:cs="Times New Roman"/>
          <w:sz w:val="24"/>
          <w:szCs w:val="24"/>
        </w:rPr>
        <w:t xml:space="preserve">Most of the studied farms located </w:t>
      </w:r>
      <w:r w:rsidR="003A5E7B">
        <w:rPr>
          <w:rFonts w:ascii="Times New Roman" w:eastAsia="Times New Roman" w:hAnsi="Times New Roman" w:cs="Times New Roman"/>
          <w:sz w:val="24"/>
          <w:szCs w:val="24"/>
        </w:rPr>
        <w:t>near</w:t>
      </w:r>
      <w:r w:rsidRPr="001E52AB">
        <w:rPr>
          <w:rFonts w:ascii="Times New Roman" w:eastAsia="Times New Roman" w:hAnsi="Times New Roman" w:cs="Times New Roman"/>
          <w:sz w:val="24"/>
          <w:szCs w:val="24"/>
        </w:rPr>
        <w:t xml:space="preserve"> the farm family </w:t>
      </w:r>
      <w:r w:rsidR="00790AE7">
        <w:rPr>
          <w:rFonts w:ascii="Times New Roman" w:eastAsia="Times New Roman" w:hAnsi="Times New Roman" w:cs="Times New Roman"/>
          <w:sz w:val="24"/>
          <w:szCs w:val="24"/>
        </w:rPr>
        <w:t>residence</w:t>
      </w:r>
      <w:r w:rsidRPr="001E52AB">
        <w:rPr>
          <w:rFonts w:ascii="Times New Roman" w:eastAsia="Times New Roman" w:hAnsi="Times New Roman" w:cs="Times New Roman"/>
          <w:sz w:val="24"/>
          <w:szCs w:val="24"/>
        </w:rPr>
        <w:t xml:space="preserve"> and managed by utilizing family efforts and practicing locally adopted </w:t>
      </w:r>
      <w:r>
        <w:rPr>
          <w:rFonts w:ascii="Times New Roman" w:eastAsia="Times New Roman" w:hAnsi="Times New Roman" w:cs="Times New Roman"/>
          <w:sz w:val="24"/>
          <w:szCs w:val="24"/>
        </w:rPr>
        <w:t>management system. The observed c</w:t>
      </w:r>
      <w:r w:rsidRPr="001E52AB">
        <w:rPr>
          <w:rFonts w:ascii="Times New Roman" w:eastAsia="Times New Roman" w:hAnsi="Times New Roman" w:cs="Times New Roman"/>
          <w:sz w:val="24"/>
          <w:szCs w:val="24"/>
        </w:rPr>
        <w:t xml:space="preserve">ommon management practices in </w:t>
      </w:r>
      <w:r w:rsidR="00790AE7">
        <w:rPr>
          <w:rFonts w:ascii="Times New Roman" w:eastAsia="Times New Roman" w:hAnsi="Times New Roman" w:cs="Times New Roman"/>
          <w:sz w:val="24"/>
          <w:szCs w:val="24"/>
        </w:rPr>
        <w:t xml:space="preserve">the </w:t>
      </w:r>
      <w:r w:rsidRPr="001E52AB">
        <w:rPr>
          <w:rFonts w:ascii="Times New Roman" w:eastAsia="Times New Roman" w:hAnsi="Times New Roman" w:cs="Times New Roman"/>
          <w:sz w:val="24"/>
          <w:szCs w:val="24"/>
        </w:rPr>
        <w:t xml:space="preserve">Sonali </w:t>
      </w:r>
      <w:r>
        <w:rPr>
          <w:rFonts w:ascii="Times New Roman" w:eastAsia="Times New Roman" w:hAnsi="Times New Roman" w:cs="Times New Roman"/>
          <w:sz w:val="24"/>
          <w:szCs w:val="24"/>
        </w:rPr>
        <w:t xml:space="preserve">chicken </w:t>
      </w:r>
      <w:r w:rsidRPr="001E52AB">
        <w:rPr>
          <w:rFonts w:ascii="Times New Roman" w:eastAsia="Times New Roman" w:hAnsi="Times New Roman" w:cs="Times New Roman"/>
          <w:sz w:val="24"/>
          <w:szCs w:val="24"/>
        </w:rPr>
        <w:t>farm</w:t>
      </w:r>
      <w:r>
        <w:rPr>
          <w:rFonts w:ascii="Times New Roman" w:eastAsia="Times New Roman" w:hAnsi="Times New Roman" w:cs="Times New Roman"/>
          <w:sz w:val="24"/>
          <w:szCs w:val="24"/>
        </w:rPr>
        <w:t xml:space="preserve">ing system of the </w:t>
      </w:r>
      <w:r w:rsidRPr="001E52AB">
        <w:rPr>
          <w:rFonts w:ascii="Times New Roman" w:eastAsia="Times New Roman" w:hAnsi="Times New Roman" w:cs="Times New Roman"/>
          <w:sz w:val="24"/>
          <w:szCs w:val="24"/>
        </w:rPr>
        <w:t xml:space="preserve">studied </w:t>
      </w:r>
      <w:r>
        <w:rPr>
          <w:rFonts w:ascii="Times New Roman" w:eastAsia="Times New Roman" w:hAnsi="Times New Roman" w:cs="Times New Roman"/>
          <w:sz w:val="24"/>
          <w:szCs w:val="24"/>
        </w:rPr>
        <w:t xml:space="preserve">farms </w:t>
      </w:r>
      <w:r w:rsidRPr="001E52AB">
        <w:rPr>
          <w:rFonts w:ascii="Times New Roman" w:eastAsia="Times New Roman" w:hAnsi="Times New Roman" w:cs="Times New Roman"/>
          <w:sz w:val="24"/>
          <w:szCs w:val="24"/>
        </w:rPr>
        <w:t xml:space="preserve">have been shown in </w:t>
      </w:r>
      <w:r w:rsidR="00790AE7">
        <w:rPr>
          <w:rFonts w:ascii="Times New Roman" w:eastAsia="Times New Roman" w:hAnsi="Times New Roman" w:cs="Times New Roman"/>
          <w:sz w:val="24"/>
          <w:szCs w:val="24"/>
        </w:rPr>
        <w:t>Table</w:t>
      </w:r>
      <w:r w:rsidRPr="001E52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E52AB">
        <w:rPr>
          <w:rFonts w:ascii="Times New Roman" w:eastAsia="Times New Roman" w:hAnsi="Times New Roman" w:cs="Times New Roman"/>
          <w:sz w:val="24"/>
          <w:szCs w:val="24"/>
        </w:rPr>
        <w:t>3.2</w:t>
      </w:r>
      <w:r>
        <w:rPr>
          <w:rFonts w:ascii="Times New Roman" w:eastAsia="Times New Roman" w:hAnsi="Times New Roman" w:cs="Times New Roman"/>
          <w:sz w:val="24"/>
          <w:szCs w:val="24"/>
        </w:rPr>
        <w:t>.</w:t>
      </w:r>
      <w:r w:rsidRPr="001E52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common parameters of the farm management system were examined on farm housing, </w:t>
      </w:r>
      <w:r w:rsidR="00790AE7">
        <w:rPr>
          <w:rFonts w:ascii="Times New Roman" w:eastAsia="Times New Roman" w:hAnsi="Times New Roman" w:cs="Times New Roman"/>
          <w:sz w:val="24"/>
          <w:szCs w:val="24"/>
        </w:rPr>
        <w:t>feedings</w:t>
      </w:r>
      <w:r>
        <w:rPr>
          <w:rFonts w:ascii="Times New Roman" w:eastAsia="Times New Roman" w:hAnsi="Times New Roman" w:cs="Times New Roman"/>
          <w:sz w:val="24"/>
          <w:szCs w:val="24"/>
        </w:rPr>
        <w:t>, drinking, veterinary caring</w:t>
      </w:r>
      <w:r w:rsidR="00790A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environmental </w:t>
      </w:r>
      <w:r w:rsidR="00790AE7">
        <w:rPr>
          <w:rFonts w:ascii="Times New Roman" w:eastAsia="Times New Roman" w:hAnsi="Times New Roman" w:cs="Times New Roman"/>
          <w:sz w:val="24"/>
          <w:szCs w:val="24"/>
        </w:rPr>
        <w:t>types</w:t>
      </w:r>
      <w:r>
        <w:rPr>
          <w:rFonts w:ascii="Times New Roman" w:eastAsia="Times New Roman" w:hAnsi="Times New Roman" w:cs="Times New Roman"/>
          <w:sz w:val="24"/>
          <w:szCs w:val="24"/>
        </w:rPr>
        <w:t xml:space="preserve"> like as f</w:t>
      </w:r>
      <w:r w:rsidRPr="001E52AB">
        <w:rPr>
          <w:rFonts w:ascii="Times New Roman" w:hAnsi="Times New Roman" w:cs="Times New Roman"/>
          <w:sz w:val="24"/>
          <w:szCs w:val="24"/>
        </w:rPr>
        <w:t>loor</w:t>
      </w:r>
      <w:r>
        <w:rPr>
          <w:rFonts w:ascii="Times New Roman" w:hAnsi="Times New Roman" w:cs="Times New Roman"/>
          <w:sz w:val="24"/>
          <w:szCs w:val="24"/>
        </w:rPr>
        <w:t>, r</w:t>
      </w:r>
      <w:r w:rsidRPr="001E52AB">
        <w:rPr>
          <w:rFonts w:ascii="Times New Roman" w:hAnsi="Times New Roman" w:cs="Times New Roman"/>
          <w:sz w:val="24"/>
          <w:szCs w:val="24"/>
        </w:rPr>
        <w:t>oof</w:t>
      </w:r>
      <w:r>
        <w:rPr>
          <w:rFonts w:ascii="Times New Roman" w:hAnsi="Times New Roman" w:cs="Times New Roman"/>
          <w:sz w:val="24"/>
          <w:szCs w:val="24"/>
        </w:rPr>
        <w:t>, s</w:t>
      </w:r>
      <w:r w:rsidRPr="001E52AB">
        <w:rPr>
          <w:rFonts w:ascii="Times New Roman" w:hAnsi="Times New Roman" w:cs="Times New Roman"/>
          <w:sz w:val="24"/>
          <w:szCs w:val="24"/>
        </w:rPr>
        <w:t>idewall</w:t>
      </w:r>
      <w:r>
        <w:rPr>
          <w:rFonts w:ascii="Times New Roman" w:hAnsi="Times New Roman" w:cs="Times New Roman"/>
          <w:sz w:val="24"/>
          <w:szCs w:val="24"/>
        </w:rPr>
        <w:t>, r</w:t>
      </w:r>
      <w:r w:rsidRPr="001E52AB">
        <w:rPr>
          <w:rFonts w:ascii="Times New Roman" w:hAnsi="Times New Roman" w:cs="Times New Roman"/>
          <w:sz w:val="24"/>
          <w:szCs w:val="24"/>
        </w:rPr>
        <w:t>earing system</w:t>
      </w:r>
      <w:r>
        <w:rPr>
          <w:rFonts w:ascii="Times New Roman" w:hAnsi="Times New Roman" w:cs="Times New Roman"/>
          <w:sz w:val="24"/>
          <w:szCs w:val="24"/>
        </w:rPr>
        <w:t>, l</w:t>
      </w:r>
      <w:r w:rsidRPr="001E52AB">
        <w:rPr>
          <w:rFonts w:ascii="Times New Roman" w:hAnsi="Times New Roman" w:cs="Times New Roman"/>
          <w:sz w:val="24"/>
          <w:szCs w:val="24"/>
        </w:rPr>
        <w:t>itter material</w:t>
      </w:r>
      <w:r>
        <w:rPr>
          <w:rFonts w:ascii="Times New Roman" w:hAnsi="Times New Roman" w:cs="Times New Roman"/>
          <w:sz w:val="24"/>
          <w:szCs w:val="24"/>
        </w:rPr>
        <w:t>, f</w:t>
      </w:r>
      <w:r w:rsidRPr="001E52AB">
        <w:rPr>
          <w:rFonts w:ascii="Times New Roman" w:hAnsi="Times New Roman" w:cs="Times New Roman"/>
          <w:sz w:val="24"/>
          <w:szCs w:val="24"/>
        </w:rPr>
        <w:t>eeder type</w:t>
      </w:r>
      <w:r>
        <w:rPr>
          <w:rFonts w:ascii="Times New Roman" w:hAnsi="Times New Roman" w:cs="Times New Roman"/>
          <w:sz w:val="24"/>
          <w:szCs w:val="24"/>
        </w:rPr>
        <w:t>, f</w:t>
      </w:r>
      <w:r w:rsidRPr="001E52AB">
        <w:rPr>
          <w:rFonts w:ascii="Times New Roman" w:hAnsi="Times New Roman" w:cs="Times New Roman"/>
          <w:sz w:val="24"/>
          <w:szCs w:val="24"/>
        </w:rPr>
        <w:t>eed type</w:t>
      </w:r>
      <w:r>
        <w:rPr>
          <w:rFonts w:ascii="Times New Roman" w:hAnsi="Times New Roman" w:cs="Times New Roman"/>
          <w:sz w:val="24"/>
          <w:szCs w:val="24"/>
        </w:rPr>
        <w:t>, a</w:t>
      </w:r>
      <w:r w:rsidRPr="001E52AB">
        <w:rPr>
          <w:rFonts w:ascii="Times New Roman" w:hAnsi="Times New Roman" w:cs="Times New Roman"/>
          <w:sz w:val="24"/>
          <w:szCs w:val="24"/>
        </w:rPr>
        <w:t>mount of feed per day</w:t>
      </w:r>
      <w:r>
        <w:rPr>
          <w:rFonts w:ascii="Times New Roman" w:hAnsi="Times New Roman" w:cs="Times New Roman"/>
          <w:sz w:val="24"/>
          <w:szCs w:val="24"/>
        </w:rPr>
        <w:t>, d</w:t>
      </w:r>
      <w:r w:rsidRPr="001E52AB">
        <w:rPr>
          <w:rFonts w:ascii="Times New Roman" w:hAnsi="Times New Roman" w:cs="Times New Roman"/>
          <w:sz w:val="24"/>
          <w:szCs w:val="24"/>
        </w:rPr>
        <w:t>rinker type</w:t>
      </w:r>
      <w:r>
        <w:rPr>
          <w:rFonts w:ascii="Times New Roman" w:hAnsi="Times New Roman" w:cs="Times New Roman"/>
          <w:sz w:val="24"/>
          <w:szCs w:val="24"/>
        </w:rPr>
        <w:t>, s</w:t>
      </w:r>
      <w:r w:rsidRPr="001E52AB">
        <w:rPr>
          <w:rFonts w:ascii="Times New Roman" w:hAnsi="Times New Roman" w:cs="Times New Roman"/>
          <w:sz w:val="24"/>
          <w:szCs w:val="24"/>
        </w:rPr>
        <w:t>ue of fan</w:t>
      </w:r>
      <w:r>
        <w:rPr>
          <w:rFonts w:ascii="Times New Roman" w:hAnsi="Times New Roman" w:cs="Times New Roman"/>
          <w:sz w:val="24"/>
          <w:szCs w:val="24"/>
        </w:rPr>
        <w:t>, t</w:t>
      </w:r>
      <w:r w:rsidRPr="001E52AB">
        <w:rPr>
          <w:rFonts w:ascii="Times New Roman" w:hAnsi="Times New Roman" w:cs="Times New Roman"/>
          <w:sz w:val="24"/>
          <w:szCs w:val="24"/>
        </w:rPr>
        <w:t>reatment</w:t>
      </w:r>
      <w:r>
        <w:rPr>
          <w:rFonts w:ascii="Times New Roman" w:hAnsi="Times New Roman" w:cs="Times New Roman"/>
          <w:sz w:val="24"/>
          <w:szCs w:val="24"/>
        </w:rPr>
        <w:t>, vaccination &amp; d</w:t>
      </w:r>
      <w:r w:rsidRPr="001E52AB">
        <w:rPr>
          <w:rFonts w:ascii="Times New Roman" w:hAnsi="Times New Roman" w:cs="Times New Roman"/>
          <w:sz w:val="24"/>
          <w:szCs w:val="24"/>
        </w:rPr>
        <w:t>eworming</w:t>
      </w:r>
      <w:r>
        <w:rPr>
          <w:rFonts w:ascii="Times New Roman" w:hAnsi="Times New Roman" w:cs="Times New Roman"/>
          <w:sz w:val="24"/>
          <w:szCs w:val="24"/>
        </w:rPr>
        <w:t xml:space="preserve"> and farm b</w:t>
      </w:r>
      <w:r w:rsidRPr="001E52AB">
        <w:rPr>
          <w:rFonts w:ascii="Times New Roman" w:hAnsi="Times New Roman" w:cs="Times New Roman"/>
          <w:sz w:val="24"/>
          <w:szCs w:val="24"/>
        </w:rPr>
        <w:t>iosecurity</w:t>
      </w:r>
      <w:r>
        <w:rPr>
          <w:rFonts w:ascii="Times New Roman" w:hAnsi="Times New Roman" w:cs="Times New Roman"/>
          <w:sz w:val="24"/>
          <w:szCs w:val="24"/>
        </w:rPr>
        <w:t xml:space="preserve"> system etc.</w:t>
      </w:r>
    </w:p>
    <w:p w14:paraId="0D83A855" w14:textId="77777777" w:rsidR="001B6505" w:rsidRDefault="001B6505" w:rsidP="007A2965">
      <w:pPr>
        <w:spacing w:after="0" w:line="360" w:lineRule="auto"/>
        <w:ind w:right="-15"/>
        <w:jc w:val="center"/>
        <w:rPr>
          <w:rFonts w:ascii="Times New Roman" w:eastAsia="Times New Roman" w:hAnsi="Times New Roman" w:cs="Times New Roman"/>
          <w:b/>
          <w:sz w:val="24"/>
          <w:szCs w:val="24"/>
        </w:rPr>
      </w:pPr>
    </w:p>
    <w:p w14:paraId="60735755" w14:textId="77777777" w:rsidR="001B6505" w:rsidRDefault="001B6505" w:rsidP="007A2965">
      <w:pPr>
        <w:spacing w:after="0" w:line="360" w:lineRule="auto"/>
        <w:ind w:right="-15"/>
        <w:jc w:val="center"/>
        <w:rPr>
          <w:rFonts w:ascii="Times New Roman" w:eastAsia="Times New Roman" w:hAnsi="Times New Roman" w:cs="Times New Roman"/>
          <w:b/>
          <w:sz w:val="24"/>
          <w:szCs w:val="24"/>
        </w:rPr>
      </w:pPr>
    </w:p>
    <w:p w14:paraId="0F16FCC1" w14:textId="77777777" w:rsidR="001B6505" w:rsidRDefault="001B6505" w:rsidP="007A2965">
      <w:pPr>
        <w:spacing w:after="0" w:line="360" w:lineRule="auto"/>
        <w:ind w:right="-15"/>
        <w:jc w:val="center"/>
        <w:rPr>
          <w:rFonts w:ascii="Times New Roman" w:eastAsia="Times New Roman" w:hAnsi="Times New Roman" w:cs="Times New Roman"/>
          <w:b/>
          <w:sz w:val="24"/>
          <w:szCs w:val="24"/>
        </w:rPr>
      </w:pPr>
    </w:p>
    <w:p w14:paraId="7CDFC6EB" w14:textId="77777777" w:rsidR="001B6505" w:rsidRDefault="001B6505" w:rsidP="007A2965">
      <w:pPr>
        <w:spacing w:after="0" w:line="360" w:lineRule="auto"/>
        <w:ind w:right="-15"/>
        <w:jc w:val="center"/>
        <w:rPr>
          <w:rFonts w:ascii="Times New Roman" w:eastAsia="Times New Roman" w:hAnsi="Times New Roman" w:cs="Times New Roman"/>
          <w:b/>
          <w:sz w:val="24"/>
          <w:szCs w:val="24"/>
        </w:rPr>
      </w:pPr>
    </w:p>
    <w:p w14:paraId="1FB9BE41" w14:textId="77777777" w:rsidR="001B6505" w:rsidRDefault="001B6505" w:rsidP="007A2965">
      <w:pPr>
        <w:spacing w:after="0" w:line="360" w:lineRule="auto"/>
        <w:ind w:right="-15"/>
        <w:jc w:val="center"/>
        <w:rPr>
          <w:rFonts w:ascii="Times New Roman" w:eastAsia="Times New Roman" w:hAnsi="Times New Roman" w:cs="Times New Roman"/>
          <w:b/>
          <w:sz w:val="24"/>
          <w:szCs w:val="24"/>
        </w:rPr>
      </w:pPr>
    </w:p>
    <w:p w14:paraId="5FF9899B" w14:textId="2FDF2C78" w:rsidR="00E9332E" w:rsidRPr="007A2965" w:rsidRDefault="00E9332E" w:rsidP="00515AFE">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lastRenderedPageBreak/>
        <w:t>Table 3.2: Management practices of the selected Sonali farm:</w:t>
      </w:r>
    </w:p>
    <w:tbl>
      <w:tblPr>
        <w:tblStyle w:val="TableGrid"/>
        <w:tblW w:w="9682" w:type="dxa"/>
        <w:tblInd w:w="5" w:type="dxa"/>
        <w:tblCellMar>
          <w:left w:w="106" w:type="dxa"/>
          <w:right w:w="115" w:type="dxa"/>
        </w:tblCellMar>
        <w:tblLook w:val="04A0" w:firstRow="1" w:lastRow="0" w:firstColumn="1" w:lastColumn="0" w:noHBand="0" w:noVBand="1"/>
      </w:tblPr>
      <w:tblGrid>
        <w:gridCol w:w="2270"/>
        <w:gridCol w:w="2457"/>
        <w:gridCol w:w="2106"/>
        <w:gridCol w:w="2849"/>
      </w:tblGrid>
      <w:tr w:rsidR="00E9332E" w:rsidRPr="007A2965" w14:paraId="3628C334" w14:textId="77777777" w:rsidTr="00515AFE">
        <w:trPr>
          <w:trHeight w:val="242"/>
        </w:trPr>
        <w:tc>
          <w:tcPr>
            <w:tcW w:w="2270" w:type="dxa"/>
            <w:tcBorders>
              <w:top w:val="single" w:sz="4" w:space="0" w:color="000000"/>
              <w:left w:val="single" w:sz="4" w:space="0" w:color="000000"/>
              <w:bottom w:val="single" w:sz="4" w:space="0" w:color="000000"/>
              <w:right w:val="single" w:sz="4" w:space="0" w:color="000000"/>
            </w:tcBorders>
          </w:tcPr>
          <w:p w14:paraId="0320E358" w14:textId="77777777" w:rsidR="00E9332E" w:rsidRPr="00515AFE" w:rsidRDefault="00E9332E" w:rsidP="001B6505">
            <w:pPr>
              <w:spacing w:line="276" w:lineRule="auto"/>
              <w:ind w:left="2"/>
              <w:jc w:val="both"/>
              <w:rPr>
                <w:rFonts w:ascii="Times New Roman" w:hAnsi="Times New Roman" w:cs="Times New Roman"/>
                <w:b/>
                <w:bCs/>
                <w:sz w:val="24"/>
                <w:szCs w:val="24"/>
              </w:rPr>
            </w:pPr>
            <w:r w:rsidRPr="00515AFE">
              <w:rPr>
                <w:rFonts w:ascii="Times New Roman" w:hAnsi="Times New Roman" w:cs="Times New Roman"/>
                <w:b/>
                <w:bCs/>
                <w:sz w:val="24"/>
                <w:szCs w:val="24"/>
              </w:rPr>
              <w:t xml:space="preserve">Variables </w:t>
            </w:r>
          </w:p>
        </w:tc>
        <w:tc>
          <w:tcPr>
            <w:tcW w:w="2457" w:type="dxa"/>
            <w:tcBorders>
              <w:top w:val="single" w:sz="4" w:space="0" w:color="000000"/>
              <w:left w:val="single" w:sz="4" w:space="0" w:color="000000"/>
              <w:bottom w:val="single" w:sz="4" w:space="0" w:color="000000"/>
              <w:right w:val="single" w:sz="4" w:space="0" w:color="000000"/>
            </w:tcBorders>
          </w:tcPr>
          <w:p w14:paraId="1FBE46E4" w14:textId="77777777" w:rsidR="00E9332E" w:rsidRPr="00515AFE" w:rsidRDefault="00E9332E" w:rsidP="001B6505">
            <w:pPr>
              <w:spacing w:line="276" w:lineRule="auto"/>
              <w:jc w:val="both"/>
              <w:rPr>
                <w:rFonts w:ascii="Times New Roman" w:hAnsi="Times New Roman" w:cs="Times New Roman"/>
                <w:b/>
                <w:bCs/>
                <w:sz w:val="24"/>
                <w:szCs w:val="24"/>
              </w:rPr>
            </w:pPr>
            <w:r w:rsidRPr="00515AFE">
              <w:rPr>
                <w:rFonts w:ascii="Times New Roman" w:hAnsi="Times New Roman" w:cs="Times New Roman"/>
                <w:b/>
                <w:bCs/>
                <w:sz w:val="24"/>
                <w:szCs w:val="24"/>
              </w:rPr>
              <w:t xml:space="preserve">Categories </w:t>
            </w:r>
          </w:p>
        </w:tc>
        <w:tc>
          <w:tcPr>
            <w:tcW w:w="2106" w:type="dxa"/>
            <w:tcBorders>
              <w:top w:val="single" w:sz="4" w:space="0" w:color="000000"/>
              <w:left w:val="single" w:sz="4" w:space="0" w:color="000000"/>
              <w:bottom w:val="single" w:sz="4" w:space="0" w:color="000000"/>
              <w:right w:val="single" w:sz="4" w:space="0" w:color="000000"/>
            </w:tcBorders>
          </w:tcPr>
          <w:p w14:paraId="61B25AD7" w14:textId="77777777" w:rsidR="00E9332E" w:rsidRPr="00515AFE" w:rsidRDefault="00E9332E" w:rsidP="001B6505">
            <w:pPr>
              <w:spacing w:line="276" w:lineRule="auto"/>
              <w:ind w:left="2"/>
              <w:jc w:val="both"/>
              <w:rPr>
                <w:rFonts w:ascii="Times New Roman" w:hAnsi="Times New Roman" w:cs="Times New Roman"/>
                <w:b/>
                <w:bCs/>
                <w:sz w:val="24"/>
                <w:szCs w:val="24"/>
              </w:rPr>
            </w:pPr>
            <w:r w:rsidRPr="00515AFE">
              <w:rPr>
                <w:rFonts w:ascii="Times New Roman" w:hAnsi="Times New Roman" w:cs="Times New Roman"/>
                <w:b/>
                <w:bCs/>
                <w:sz w:val="24"/>
                <w:szCs w:val="24"/>
              </w:rPr>
              <w:t xml:space="preserve">No of Farm </w:t>
            </w:r>
          </w:p>
        </w:tc>
        <w:tc>
          <w:tcPr>
            <w:tcW w:w="2849" w:type="dxa"/>
            <w:tcBorders>
              <w:top w:val="single" w:sz="4" w:space="0" w:color="000000"/>
              <w:left w:val="single" w:sz="4" w:space="0" w:color="000000"/>
              <w:bottom w:val="single" w:sz="4" w:space="0" w:color="000000"/>
              <w:right w:val="single" w:sz="4" w:space="0" w:color="000000"/>
            </w:tcBorders>
          </w:tcPr>
          <w:p w14:paraId="1253DBED" w14:textId="77777777" w:rsidR="00E9332E" w:rsidRPr="00515AFE" w:rsidRDefault="00E9332E" w:rsidP="001B6505">
            <w:pPr>
              <w:spacing w:line="276" w:lineRule="auto"/>
              <w:ind w:left="2"/>
              <w:jc w:val="both"/>
              <w:rPr>
                <w:rFonts w:ascii="Times New Roman" w:hAnsi="Times New Roman" w:cs="Times New Roman"/>
                <w:b/>
                <w:bCs/>
                <w:sz w:val="24"/>
                <w:szCs w:val="24"/>
              </w:rPr>
            </w:pPr>
            <w:r w:rsidRPr="00515AFE">
              <w:rPr>
                <w:rFonts w:ascii="Times New Roman" w:hAnsi="Times New Roman" w:cs="Times New Roman"/>
                <w:b/>
                <w:bCs/>
                <w:sz w:val="24"/>
                <w:szCs w:val="24"/>
              </w:rPr>
              <w:t xml:space="preserve">Percentage </w:t>
            </w:r>
          </w:p>
        </w:tc>
      </w:tr>
      <w:tr w:rsidR="00E9332E" w:rsidRPr="007A2965" w14:paraId="03DFFC4F" w14:textId="77777777" w:rsidTr="00515AFE">
        <w:trPr>
          <w:trHeight w:val="305"/>
        </w:trPr>
        <w:tc>
          <w:tcPr>
            <w:tcW w:w="2270" w:type="dxa"/>
            <w:vMerge w:val="restart"/>
            <w:tcBorders>
              <w:top w:val="single" w:sz="4" w:space="0" w:color="000000"/>
              <w:left w:val="single" w:sz="4" w:space="0" w:color="000000"/>
              <w:bottom w:val="single" w:sz="4" w:space="0" w:color="000000"/>
              <w:right w:val="single" w:sz="4" w:space="0" w:color="000000"/>
            </w:tcBorders>
          </w:tcPr>
          <w:p w14:paraId="54D56CE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Floor </w:t>
            </w:r>
          </w:p>
        </w:tc>
        <w:tc>
          <w:tcPr>
            <w:tcW w:w="2457" w:type="dxa"/>
            <w:tcBorders>
              <w:top w:val="single" w:sz="4" w:space="0" w:color="000000"/>
              <w:left w:val="single" w:sz="4" w:space="0" w:color="000000"/>
              <w:bottom w:val="single" w:sz="4" w:space="0" w:color="000000"/>
              <w:right w:val="single" w:sz="4" w:space="0" w:color="000000"/>
            </w:tcBorders>
          </w:tcPr>
          <w:p w14:paraId="1ABF6037"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Concrete </w:t>
            </w:r>
          </w:p>
        </w:tc>
        <w:tc>
          <w:tcPr>
            <w:tcW w:w="2106" w:type="dxa"/>
            <w:tcBorders>
              <w:top w:val="single" w:sz="4" w:space="0" w:color="000000"/>
              <w:left w:val="single" w:sz="4" w:space="0" w:color="000000"/>
              <w:bottom w:val="single" w:sz="4" w:space="0" w:color="000000"/>
              <w:right w:val="single" w:sz="4" w:space="0" w:color="000000"/>
            </w:tcBorders>
          </w:tcPr>
          <w:p w14:paraId="3ADADB59" w14:textId="3E2A5ADE"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791DB61A"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100 </w:t>
            </w:r>
          </w:p>
        </w:tc>
      </w:tr>
      <w:tr w:rsidR="00E9332E" w:rsidRPr="007A2965" w14:paraId="66BC8F39"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42DF15BA"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03514EC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Muddy </w:t>
            </w:r>
          </w:p>
        </w:tc>
        <w:tc>
          <w:tcPr>
            <w:tcW w:w="2106" w:type="dxa"/>
            <w:tcBorders>
              <w:top w:val="single" w:sz="4" w:space="0" w:color="000000"/>
              <w:left w:val="single" w:sz="4" w:space="0" w:color="000000"/>
              <w:bottom w:val="single" w:sz="4" w:space="0" w:color="000000"/>
              <w:right w:val="single" w:sz="4" w:space="0" w:color="000000"/>
            </w:tcBorders>
          </w:tcPr>
          <w:p w14:paraId="6148B3DC"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3D28F144"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3CEE25DB"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6ACF6F8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Roof </w:t>
            </w:r>
          </w:p>
        </w:tc>
        <w:tc>
          <w:tcPr>
            <w:tcW w:w="2457" w:type="dxa"/>
            <w:tcBorders>
              <w:top w:val="single" w:sz="4" w:space="0" w:color="000000"/>
              <w:left w:val="single" w:sz="4" w:space="0" w:color="000000"/>
              <w:bottom w:val="single" w:sz="4" w:space="0" w:color="000000"/>
              <w:right w:val="single" w:sz="4" w:space="0" w:color="000000"/>
            </w:tcBorders>
          </w:tcPr>
          <w:p w14:paraId="32F63E2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Iron sheets </w:t>
            </w:r>
          </w:p>
        </w:tc>
        <w:tc>
          <w:tcPr>
            <w:tcW w:w="2106" w:type="dxa"/>
            <w:tcBorders>
              <w:top w:val="single" w:sz="4" w:space="0" w:color="000000"/>
              <w:left w:val="single" w:sz="4" w:space="0" w:color="000000"/>
              <w:bottom w:val="single" w:sz="4" w:space="0" w:color="000000"/>
              <w:right w:val="single" w:sz="4" w:space="0" w:color="000000"/>
            </w:tcBorders>
          </w:tcPr>
          <w:p w14:paraId="2BBB02F6" w14:textId="0F294483"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406D51F6" w14:textId="6E675BB7"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100</w:t>
            </w:r>
          </w:p>
        </w:tc>
      </w:tr>
      <w:tr w:rsidR="00E9332E" w:rsidRPr="007A2965" w14:paraId="723A2603"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172F1415"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0422351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Bamboo </w:t>
            </w:r>
          </w:p>
        </w:tc>
        <w:tc>
          <w:tcPr>
            <w:tcW w:w="2106" w:type="dxa"/>
            <w:tcBorders>
              <w:top w:val="single" w:sz="4" w:space="0" w:color="000000"/>
              <w:left w:val="single" w:sz="4" w:space="0" w:color="000000"/>
              <w:bottom w:val="single" w:sz="4" w:space="0" w:color="000000"/>
              <w:right w:val="single" w:sz="4" w:space="0" w:color="000000"/>
            </w:tcBorders>
          </w:tcPr>
          <w:p w14:paraId="2F5B3D19" w14:textId="02454C20"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p>
        </w:tc>
        <w:tc>
          <w:tcPr>
            <w:tcW w:w="2849" w:type="dxa"/>
            <w:tcBorders>
              <w:top w:val="single" w:sz="4" w:space="0" w:color="000000"/>
              <w:left w:val="single" w:sz="4" w:space="0" w:color="000000"/>
              <w:bottom w:val="single" w:sz="4" w:space="0" w:color="000000"/>
              <w:right w:val="single" w:sz="4" w:space="0" w:color="000000"/>
            </w:tcBorders>
          </w:tcPr>
          <w:p w14:paraId="5A43B315" w14:textId="522B9746"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p>
        </w:tc>
      </w:tr>
      <w:tr w:rsidR="00E9332E" w:rsidRPr="007A2965" w14:paraId="2ADC69EA"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3BD124D2"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Sidewall </w:t>
            </w:r>
          </w:p>
        </w:tc>
        <w:tc>
          <w:tcPr>
            <w:tcW w:w="2457" w:type="dxa"/>
            <w:tcBorders>
              <w:top w:val="single" w:sz="4" w:space="0" w:color="000000"/>
              <w:left w:val="single" w:sz="4" w:space="0" w:color="000000"/>
              <w:bottom w:val="single" w:sz="4" w:space="0" w:color="000000"/>
              <w:right w:val="single" w:sz="4" w:space="0" w:color="000000"/>
            </w:tcBorders>
          </w:tcPr>
          <w:p w14:paraId="617E5D2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Wire netting </w:t>
            </w:r>
          </w:p>
        </w:tc>
        <w:tc>
          <w:tcPr>
            <w:tcW w:w="2106" w:type="dxa"/>
            <w:tcBorders>
              <w:top w:val="single" w:sz="4" w:space="0" w:color="000000"/>
              <w:left w:val="single" w:sz="4" w:space="0" w:color="000000"/>
              <w:bottom w:val="single" w:sz="4" w:space="0" w:color="000000"/>
              <w:right w:val="single" w:sz="4" w:space="0" w:color="000000"/>
            </w:tcBorders>
          </w:tcPr>
          <w:p w14:paraId="47C7E12E" w14:textId="640CA7DB"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5A1676E7"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100 </w:t>
            </w:r>
          </w:p>
        </w:tc>
      </w:tr>
      <w:tr w:rsidR="00E9332E" w:rsidRPr="007A2965" w14:paraId="79A21F70" w14:textId="77777777" w:rsidTr="00515AFE">
        <w:trPr>
          <w:trHeight w:val="243"/>
        </w:trPr>
        <w:tc>
          <w:tcPr>
            <w:tcW w:w="0" w:type="auto"/>
            <w:vMerge/>
            <w:tcBorders>
              <w:top w:val="nil"/>
              <w:left w:val="single" w:sz="4" w:space="0" w:color="000000"/>
              <w:bottom w:val="single" w:sz="4" w:space="0" w:color="000000"/>
              <w:right w:val="single" w:sz="4" w:space="0" w:color="000000"/>
            </w:tcBorders>
          </w:tcPr>
          <w:p w14:paraId="64D8025C"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DDF60C8"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Bamboo splint </w:t>
            </w:r>
          </w:p>
        </w:tc>
        <w:tc>
          <w:tcPr>
            <w:tcW w:w="2106" w:type="dxa"/>
            <w:tcBorders>
              <w:top w:val="single" w:sz="4" w:space="0" w:color="000000"/>
              <w:left w:val="single" w:sz="4" w:space="0" w:color="000000"/>
              <w:bottom w:val="single" w:sz="4" w:space="0" w:color="000000"/>
              <w:right w:val="single" w:sz="4" w:space="0" w:color="000000"/>
            </w:tcBorders>
          </w:tcPr>
          <w:p w14:paraId="0D90BEF0"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04F9AE58"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6726C476"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5B9CF1B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Rearing system </w:t>
            </w:r>
          </w:p>
        </w:tc>
        <w:tc>
          <w:tcPr>
            <w:tcW w:w="2457" w:type="dxa"/>
            <w:tcBorders>
              <w:top w:val="single" w:sz="4" w:space="0" w:color="000000"/>
              <w:left w:val="single" w:sz="4" w:space="0" w:color="000000"/>
              <w:bottom w:val="single" w:sz="4" w:space="0" w:color="000000"/>
              <w:right w:val="single" w:sz="4" w:space="0" w:color="000000"/>
            </w:tcBorders>
          </w:tcPr>
          <w:p w14:paraId="2EF2C8C9"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Floor </w:t>
            </w:r>
          </w:p>
        </w:tc>
        <w:tc>
          <w:tcPr>
            <w:tcW w:w="2106" w:type="dxa"/>
            <w:tcBorders>
              <w:top w:val="single" w:sz="4" w:space="0" w:color="000000"/>
              <w:left w:val="single" w:sz="4" w:space="0" w:color="000000"/>
              <w:bottom w:val="single" w:sz="4" w:space="0" w:color="000000"/>
              <w:right w:val="single" w:sz="4" w:space="0" w:color="000000"/>
            </w:tcBorders>
          </w:tcPr>
          <w:p w14:paraId="330D9ACA" w14:textId="084A5A03" w:rsidR="00E9332E" w:rsidRPr="007A2965" w:rsidRDefault="004B31E1" w:rsidP="001B6505">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2BF81412"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100 </w:t>
            </w:r>
          </w:p>
        </w:tc>
      </w:tr>
      <w:tr w:rsidR="00E9332E" w:rsidRPr="007A2965" w14:paraId="28BC8CAF" w14:textId="77777777" w:rsidTr="00515AFE">
        <w:trPr>
          <w:trHeight w:val="242"/>
        </w:trPr>
        <w:tc>
          <w:tcPr>
            <w:tcW w:w="0" w:type="auto"/>
            <w:vMerge/>
            <w:tcBorders>
              <w:top w:val="nil"/>
              <w:left w:val="single" w:sz="4" w:space="0" w:color="000000"/>
              <w:bottom w:val="nil"/>
              <w:right w:val="single" w:sz="4" w:space="0" w:color="000000"/>
            </w:tcBorders>
          </w:tcPr>
          <w:p w14:paraId="554BDF79"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5AC9016B"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Case </w:t>
            </w:r>
          </w:p>
        </w:tc>
        <w:tc>
          <w:tcPr>
            <w:tcW w:w="2106" w:type="dxa"/>
            <w:tcBorders>
              <w:top w:val="single" w:sz="4" w:space="0" w:color="000000"/>
              <w:left w:val="single" w:sz="4" w:space="0" w:color="000000"/>
              <w:bottom w:val="single" w:sz="4" w:space="0" w:color="000000"/>
              <w:right w:val="single" w:sz="4" w:space="0" w:color="000000"/>
            </w:tcBorders>
          </w:tcPr>
          <w:p w14:paraId="6C48454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2B95B138"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3B0E8DA5"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646DD928"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6530CD9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Free range </w:t>
            </w:r>
          </w:p>
        </w:tc>
        <w:tc>
          <w:tcPr>
            <w:tcW w:w="2106" w:type="dxa"/>
            <w:tcBorders>
              <w:top w:val="single" w:sz="4" w:space="0" w:color="000000"/>
              <w:left w:val="single" w:sz="4" w:space="0" w:color="000000"/>
              <w:bottom w:val="single" w:sz="4" w:space="0" w:color="000000"/>
              <w:right w:val="single" w:sz="4" w:space="0" w:color="000000"/>
            </w:tcBorders>
          </w:tcPr>
          <w:p w14:paraId="1C4BEF9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2832AC7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5700F23C"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385CD2E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Litter material </w:t>
            </w:r>
          </w:p>
        </w:tc>
        <w:tc>
          <w:tcPr>
            <w:tcW w:w="2457" w:type="dxa"/>
            <w:tcBorders>
              <w:top w:val="single" w:sz="4" w:space="0" w:color="000000"/>
              <w:left w:val="single" w:sz="4" w:space="0" w:color="000000"/>
              <w:bottom w:val="single" w:sz="4" w:space="0" w:color="000000"/>
              <w:right w:val="single" w:sz="4" w:space="0" w:color="000000"/>
            </w:tcBorders>
          </w:tcPr>
          <w:p w14:paraId="5C149BB9"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Rice husk </w:t>
            </w:r>
          </w:p>
        </w:tc>
        <w:tc>
          <w:tcPr>
            <w:tcW w:w="2106" w:type="dxa"/>
            <w:tcBorders>
              <w:top w:val="single" w:sz="4" w:space="0" w:color="000000"/>
              <w:left w:val="single" w:sz="4" w:space="0" w:color="000000"/>
              <w:bottom w:val="single" w:sz="4" w:space="0" w:color="000000"/>
              <w:right w:val="single" w:sz="4" w:space="0" w:color="000000"/>
            </w:tcBorders>
          </w:tcPr>
          <w:p w14:paraId="1DA6E8F1" w14:textId="08AFEAD4"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27432C23" w14:textId="7F369AFA"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100</w:t>
            </w:r>
          </w:p>
        </w:tc>
      </w:tr>
      <w:tr w:rsidR="00E9332E" w:rsidRPr="007A2965" w14:paraId="34049151"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5A59D87D"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3D3147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Saw dust </w:t>
            </w:r>
          </w:p>
        </w:tc>
        <w:tc>
          <w:tcPr>
            <w:tcW w:w="2106" w:type="dxa"/>
            <w:tcBorders>
              <w:top w:val="single" w:sz="4" w:space="0" w:color="000000"/>
              <w:left w:val="single" w:sz="4" w:space="0" w:color="000000"/>
              <w:bottom w:val="single" w:sz="4" w:space="0" w:color="000000"/>
              <w:right w:val="single" w:sz="4" w:space="0" w:color="000000"/>
            </w:tcBorders>
          </w:tcPr>
          <w:p w14:paraId="13C41582" w14:textId="63F00FA4"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p>
        </w:tc>
        <w:tc>
          <w:tcPr>
            <w:tcW w:w="2849" w:type="dxa"/>
            <w:tcBorders>
              <w:top w:val="single" w:sz="4" w:space="0" w:color="000000"/>
              <w:left w:val="single" w:sz="4" w:space="0" w:color="000000"/>
              <w:bottom w:val="single" w:sz="4" w:space="0" w:color="000000"/>
              <w:right w:val="single" w:sz="4" w:space="0" w:color="000000"/>
            </w:tcBorders>
          </w:tcPr>
          <w:p w14:paraId="6479E9A0" w14:textId="6170BA80"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p>
        </w:tc>
      </w:tr>
      <w:tr w:rsidR="00E9332E" w:rsidRPr="007A2965" w14:paraId="270A4645" w14:textId="77777777" w:rsidTr="00515AFE">
        <w:trPr>
          <w:trHeight w:val="477"/>
        </w:trPr>
        <w:tc>
          <w:tcPr>
            <w:tcW w:w="2270" w:type="dxa"/>
            <w:vMerge w:val="restart"/>
            <w:tcBorders>
              <w:top w:val="single" w:sz="4" w:space="0" w:color="000000"/>
              <w:left w:val="single" w:sz="4" w:space="0" w:color="000000"/>
              <w:bottom w:val="single" w:sz="4" w:space="0" w:color="000000"/>
              <w:right w:val="single" w:sz="4" w:space="0" w:color="000000"/>
            </w:tcBorders>
          </w:tcPr>
          <w:p w14:paraId="2E47A35F"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Feeder type </w:t>
            </w:r>
          </w:p>
        </w:tc>
        <w:tc>
          <w:tcPr>
            <w:tcW w:w="2457" w:type="dxa"/>
            <w:tcBorders>
              <w:top w:val="single" w:sz="4" w:space="0" w:color="000000"/>
              <w:left w:val="single" w:sz="4" w:space="0" w:color="000000"/>
              <w:bottom w:val="single" w:sz="4" w:space="0" w:color="000000"/>
              <w:right w:val="single" w:sz="4" w:space="0" w:color="000000"/>
            </w:tcBorders>
          </w:tcPr>
          <w:p w14:paraId="0D535047"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Hanging plastic feeder </w:t>
            </w:r>
          </w:p>
        </w:tc>
        <w:tc>
          <w:tcPr>
            <w:tcW w:w="2106" w:type="dxa"/>
            <w:tcBorders>
              <w:top w:val="single" w:sz="4" w:space="0" w:color="000000"/>
              <w:left w:val="single" w:sz="4" w:space="0" w:color="000000"/>
              <w:bottom w:val="single" w:sz="4" w:space="0" w:color="000000"/>
              <w:right w:val="single" w:sz="4" w:space="0" w:color="000000"/>
            </w:tcBorders>
          </w:tcPr>
          <w:p w14:paraId="503B6253" w14:textId="6AAD6E60"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3</w:t>
            </w:r>
          </w:p>
        </w:tc>
        <w:tc>
          <w:tcPr>
            <w:tcW w:w="2849" w:type="dxa"/>
            <w:tcBorders>
              <w:top w:val="single" w:sz="4" w:space="0" w:color="000000"/>
              <w:left w:val="single" w:sz="4" w:space="0" w:color="000000"/>
              <w:bottom w:val="single" w:sz="4" w:space="0" w:color="000000"/>
              <w:right w:val="single" w:sz="4" w:space="0" w:color="000000"/>
            </w:tcBorders>
          </w:tcPr>
          <w:p w14:paraId="1137DC47" w14:textId="24B94895"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42.85</w:t>
            </w:r>
          </w:p>
        </w:tc>
      </w:tr>
      <w:tr w:rsidR="00E9332E" w:rsidRPr="007A2965" w14:paraId="19235C25" w14:textId="77777777" w:rsidTr="00515AFE">
        <w:trPr>
          <w:trHeight w:val="243"/>
        </w:trPr>
        <w:tc>
          <w:tcPr>
            <w:tcW w:w="0" w:type="auto"/>
            <w:vMerge/>
            <w:tcBorders>
              <w:top w:val="nil"/>
              <w:left w:val="single" w:sz="4" w:space="0" w:color="000000"/>
              <w:bottom w:val="nil"/>
              <w:right w:val="single" w:sz="4" w:space="0" w:color="000000"/>
            </w:tcBorders>
          </w:tcPr>
          <w:p w14:paraId="50367A91"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5508DAA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Bucket </w:t>
            </w:r>
          </w:p>
        </w:tc>
        <w:tc>
          <w:tcPr>
            <w:tcW w:w="2106" w:type="dxa"/>
            <w:tcBorders>
              <w:top w:val="single" w:sz="4" w:space="0" w:color="000000"/>
              <w:left w:val="single" w:sz="4" w:space="0" w:color="000000"/>
              <w:bottom w:val="single" w:sz="4" w:space="0" w:color="000000"/>
              <w:right w:val="single" w:sz="4" w:space="0" w:color="000000"/>
            </w:tcBorders>
          </w:tcPr>
          <w:p w14:paraId="4FB9FC0F"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4 </w:t>
            </w:r>
          </w:p>
        </w:tc>
        <w:tc>
          <w:tcPr>
            <w:tcW w:w="2849" w:type="dxa"/>
            <w:tcBorders>
              <w:top w:val="single" w:sz="4" w:space="0" w:color="000000"/>
              <w:left w:val="single" w:sz="4" w:space="0" w:color="000000"/>
              <w:bottom w:val="single" w:sz="4" w:space="0" w:color="000000"/>
              <w:right w:val="single" w:sz="4" w:space="0" w:color="000000"/>
            </w:tcBorders>
          </w:tcPr>
          <w:p w14:paraId="2D07A3CB" w14:textId="0FF28CFD"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57.14</w:t>
            </w:r>
          </w:p>
        </w:tc>
      </w:tr>
      <w:tr w:rsidR="00E9332E" w:rsidRPr="007A2965" w14:paraId="01B14963"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7C92B029"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227D01FE"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Attached </w:t>
            </w:r>
          </w:p>
        </w:tc>
        <w:tc>
          <w:tcPr>
            <w:tcW w:w="2106" w:type="dxa"/>
            <w:tcBorders>
              <w:top w:val="single" w:sz="4" w:space="0" w:color="000000"/>
              <w:left w:val="single" w:sz="4" w:space="0" w:color="000000"/>
              <w:bottom w:val="single" w:sz="4" w:space="0" w:color="000000"/>
              <w:right w:val="single" w:sz="4" w:space="0" w:color="000000"/>
            </w:tcBorders>
          </w:tcPr>
          <w:p w14:paraId="30C232BC"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2521186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715155F2"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0959100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Feed type </w:t>
            </w:r>
          </w:p>
        </w:tc>
        <w:tc>
          <w:tcPr>
            <w:tcW w:w="2457" w:type="dxa"/>
            <w:tcBorders>
              <w:top w:val="single" w:sz="4" w:space="0" w:color="000000"/>
              <w:left w:val="single" w:sz="4" w:space="0" w:color="000000"/>
              <w:bottom w:val="single" w:sz="4" w:space="0" w:color="000000"/>
              <w:right w:val="single" w:sz="4" w:space="0" w:color="000000"/>
            </w:tcBorders>
          </w:tcPr>
          <w:p w14:paraId="38C8340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Self-prepared </w:t>
            </w:r>
          </w:p>
        </w:tc>
        <w:tc>
          <w:tcPr>
            <w:tcW w:w="2106" w:type="dxa"/>
            <w:tcBorders>
              <w:top w:val="single" w:sz="4" w:space="0" w:color="000000"/>
              <w:left w:val="single" w:sz="4" w:space="0" w:color="000000"/>
              <w:bottom w:val="single" w:sz="4" w:space="0" w:color="000000"/>
              <w:right w:val="single" w:sz="4" w:space="0" w:color="000000"/>
            </w:tcBorders>
          </w:tcPr>
          <w:p w14:paraId="7380174B"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140A7C5A"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4FAB81F6" w14:textId="77777777" w:rsidTr="00515AFE">
        <w:trPr>
          <w:trHeight w:val="242"/>
        </w:trPr>
        <w:tc>
          <w:tcPr>
            <w:tcW w:w="0" w:type="auto"/>
            <w:vMerge/>
            <w:tcBorders>
              <w:top w:val="nil"/>
              <w:left w:val="single" w:sz="4" w:space="0" w:color="000000"/>
              <w:bottom w:val="nil"/>
              <w:right w:val="single" w:sz="4" w:space="0" w:color="000000"/>
            </w:tcBorders>
          </w:tcPr>
          <w:p w14:paraId="585B092B"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377B91F6" w14:textId="77777777" w:rsidR="00E9332E" w:rsidRPr="007A2965" w:rsidRDefault="00E9332E" w:rsidP="001B6505">
            <w:pPr>
              <w:spacing w:line="276" w:lineRule="auto"/>
              <w:ind w:left="14"/>
              <w:jc w:val="both"/>
              <w:rPr>
                <w:rFonts w:ascii="Times New Roman" w:hAnsi="Times New Roman" w:cs="Times New Roman"/>
                <w:sz w:val="24"/>
                <w:szCs w:val="24"/>
              </w:rPr>
            </w:pPr>
            <w:r w:rsidRPr="007A2965">
              <w:rPr>
                <w:rFonts w:ascii="Times New Roman" w:hAnsi="Times New Roman" w:cs="Times New Roman"/>
                <w:sz w:val="24"/>
                <w:szCs w:val="24"/>
              </w:rPr>
              <w:t xml:space="preserve">Readymade mash </w:t>
            </w:r>
          </w:p>
        </w:tc>
        <w:tc>
          <w:tcPr>
            <w:tcW w:w="2106" w:type="dxa"/>
            <w:tcBorders>
              <w:top w:val="single" w:sz="4" w:space="0" w:color="000000"/>
              <w:left w:val="single" w:sz="4" w:space="0" w:color="000000"/>
              <w:bottom w:val="single" w:sz="4" w:space="0" w:color="000000"/>
              <w:right w:val="single" w:sz="4" w:space="0" w:color="000000"/>
            </w:tcBorders>
          </w:tcPr>
          <w:p w14:paraId="1A9B4DF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530A5D5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00A3EECF"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01A58C6B"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7089460"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Readymade pellet </w:t>
            </w:r>
          </w:p>
        </w:tc>
        <w:tc>
          <w:tcPr>
            <w:tcW w:w="2106" w:type="dxa"/>
            <w:tcBorders>
              <w:top w:val="single" w:sz="4" w:space="0" w:color="000000"/>
              <w:left w:val="single" w:sz="4" w:space="0" w:color="000000"/>
              <w:bottom w:val="single" w:sz="4" w:space="0" w:color="000000"/>
              <w:right w:val="single" w:sz="4" w:space="0" w:color="000000"/>
            </w:tcBorders>
          </w:tcPr>
          <w:p w14:paraId="2F3106DC" w14:textId="0D55FD16"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r w:rsidR="00E9332E" w:rsidRPr="007A2965">
              <w:rPr>
                <w:rFonts w:ascii="Times New Roman" w:hAnsi="Times New Roman" w:cs="Times New Roman"/>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06E0FF04"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100 </w:t>
            </w:r>
          </w:p>
        </w:tc>
      </w:tr>
      <w:tr w:rsidR="00E9332E" w:rsidRPr="007A2965" w14:paraId="3C526EF6"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2C0D311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Amount of feed per day </w:t>
            </w:r>
          </w:p>
        </w:tc>
        <w:tc>
          <w:tcPr>
            <w:tcW w:w="2457" w:type="dxa"/>
            <w:tcBorders>
              <w:top w:val="single" w:sz="4" w:space="0" w:color="000000"/>
              <w:left w:val="single" w:sz="4" w:space="0" w:color="000000"/>
              <w:bottom w:val="single" w:sz="4" w:space="0" w:color="000000"/>
              <w:right w:val="single" w:sz="4" w:space="0" w:color="000000"/>
            </w:tcBorders>
          </w:tcPr>
          <w:p w14:paraId="1120706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40-50 gm </w:t>
            </w:r>
          </w:p>
        </w:tc>
        <w:tc>
          <w:tcPr>
            <w:tcW w:w="2106" w:type="dxa"/>
            <w:tcBorders>
              <w:top w:val="single" w:sz="4" w:space="0" w:color="000000"/>
              <w:left w:val="single" w:sz="4" w:space="0" w:color="000000"/>
              <w:bottom w:val="single" w:sz="4" w:space="0" w:color="000000"/>
              <w:right w:val="single" w:sz="4" w:space="0" w:color="000000"/>
            </w:tcBorders>
          </w:tcPr>
          <w:p w14:paraId="248433B6" w14:textId="3382838F"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3</w:t>
            </w:r>
          </w:p>
        </w:tc>
        <w:tc>
          <w:tcPr>
            <w:tcW w:w="2849" w:type="dxa"/>
            <w:tcBorders>
              <w:top w:val="single" w:sz="4" w:space="0" w:color="000000"/>
              <w:left w:val="single" w:sz="4" w:space="0" w:color="000000"/>
              <w:bottom w:val="single" w:sz="4" w:space="0" w:color="000000"/>
              <w:right w:val="single" w:sz="4" w:space="0" w:color="000000"/>
            </w:tcBorders>
          </w:tcPr>
          <w:p w14:paraId="7EC08F9D" w14:textId="2235E318"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42.85</w:t>
            </w:r>
          </w:p>
        </w:tc>
      </w:tr>
      <w:tr w:rsidR="00E9332E" w:rsidRPr="007A2965" w14:paraId="53C4D91C"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4177AB68"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26F79F08"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50-60 gm </w:t>
            </w:r>
          </w:p>
        </w:tc>
        <w:tc>
          <w:tcPr>
            <w:tcW w:w="2106" w:type="dxa"/>
            <w:tcBorders>
              <w:top w:val="single" w:sz="4" w:space="0" w:color="000000"/>
              <w:left w:val="single" w:sz="4" w:space="0" w:color="000000"/>
              <w:bottom w:val="single" w:sz="4" w:space="0" w:color="000000"/>
              <w:right w:val="single" w:sz="4" w:space="0" w:color="000000"/>
            </w:tcBorders>
          </w:tcPr>
          <w:p w14:paraId="049CBF1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4 </w:t>
            </w:r>
          </w:p>
        </w:tc>
        <w:tc>
          <w:tcPr>
            <w:tcW w:w="2849" w:type="dxa"/>
            <w:tcBorders>
              <w:top w:val="single" w:sz="4" w:space="0" w:color="000000"/>
              <w:left w:val="single" w:sz="4" w:space="0" w:color="000000"/>
              <w:bottom w:val="single" w:sz="4" w:space="0" w:color="000000"/>
              <w:right w:val="single" w:sz="4" w:space="0" w:color="000000"/>
            </w:tcBorders>
          </w:tcPr>
          <w:p w14:paraId="0C5C80C6" w14:textId="6C723F2E"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57.14</w:t>
            </w:r>
          </w:p>
        </w:tc>
      </w:tr>
      <w:tr w:rsidR="00E9332E" w:rsidRPr="007A2965" w14:paraId="7DD13424" w14:textId="77777777" w:rsidTr="00515AFE">
        <w:trPr>
          <w:trHeight w:val="243"/>
        </w:trPr>
        <w:tc>
          <w:tcPr>
            <w:tcW w:w="2270" w:type="dxa"/>
            <w:vMerge w:val="restart"/>
            <w:tcBorders>
              <w:top w:val="single" w:sz="4" w:space="0" w:color="000000"/>
              <w:left w:val="single" w:sz="4" w:space="0" w:color="000000"/>
              <w:bottom w:val="single" w:sz="4" w:space="0" w:color="000000"/>
              <w:right w:val="single" w:sz="4" w:space="0" w:color="000000"/>
            </w:tcBorders>
          </w:tcPr>
          <w:p w14:paraId="41C9F55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Drinker type </w:t>
            </w:r>
          </w:p>
        </w:tc>
        <w:tc>
          <w:tcPr>
            <w:tcW w:w="2457" w:type="dxa"/>
            <w:tcBorders>
              <w:top w:val="single" w:sz="4" w:space="0" w:color="000000"/>
              <w:left w:val="single" w:sz="4" w:space="0" w:color="000000"/>
              <w:bottom w:val="single" w:sz="4" w:space="0" w:color="000000"/>
              <w:right w:val="single" w:sz="4" w:space="0" w:color="000000"/>
            </w:tcBorders>
          </w:tcPr>
          <w:p w14:paraId="7BD4FEB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Hanging drinker </w:t>
            </w:r>
          </w:p>
        </w:tc>
        <w:tc>
          <w:tcPr>
            <w:tcW w:w="2106" w:type="dxa"/>
            <w:tcBorders>
              <w:top w:val="single" w:sz="4" w:space="0" w:color="000000"/>
              <w:left w:val="single" w:sz="4" w:space="0" w:color="000000"/>
              <w:bottom w:val="single" w:sz="4" w:space="0" w:color="000000"/>
              <w:right w:val="single" w:sz="4" w:space="0" w:color="000000"/>
            </w:tcBorders>
          </w:tcPr>
          <w:p w14:paraId="353C879A"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 </w:t>
            </w:r>
          </w:p>
        </w:tc>
        <w:tc>
          <w:tcPr>
            <w:tcW w:w="2849" w:type="dxa"/>
            <w:tcBorders>
              <w:top w:val="single" w:sz="4" w:space="0" w:color="000000"/>
              <w:left w:val="single" w:sz="4" w:space="0" w:color="000000"/>
              <w:bottom w:val="single" w:sz="4" w:space="0" w:color="000000"/>
              <w:right w:val="single" w:sz="4" w:space="0" w:color="000000"/>
            </w:tcBorders>
          </w:tcPr>
          <w:p w14:paraId="6E2ADF9B" w14:textId="136452E4"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14.28</w:t>
            </w:r>
          </w:p>
        </w:tc>
      </w:tr>
      <w:tr w:rsidR="00E9332E" w:rsidRPr="007A2965" w14:paraId="49E76EEB" w14:textId="77777777" w:rsidTr="00515AFE">
        <w:trPr>
          <w:trHeight w:val="242"/>
        </w:trPr>
        <w:tc>
          <w:tcPr>
            <w:tcW w:w="0" w:type="auto"/>
            <w:vMerge/>
            <w:tcBorders>
              <w:top w:val="nil"/>
              <w:left w:val="single" w:sz="4" w:space="0" w:color="000000"/>
              <w:bottom w:val="nil"/>
              <w:right w:val="single" w:sz="4" w:space="0" w:color="000000"/>
            </w:tcBorders>
          </w:tcPr>
          <w:p w14:paraId="5DCA4C93"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34E89B37"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Pot </w:t>
            </w:r>
          </w:p>
        </w:tc>
        <w:tc>
          <w:tcPr>
            <w:tcW w:w="2106" w:type="dxa"/>
            <w:tcBorders>
              <w:top w:val="single" w:sz="4" w:space="0" w:color="000000"/>
              <w:left w:val="single" w:sz="4" w:space="0" w:color="000000"/>
              <w:bottom w:val="single" w:sz="4" w:space="0" w:color="000000"/>
              <w:right w:val="single" w:sz="4" w:space="0" w:color="000000"/>
            </w:tcBorders>
          </w:tcPr>
          <w:p w14:paraId="5A975177" w14:textId="63DCF4BC"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6</w:t>
            </w:r>
          </w:p>
        </w:tc>
        <w:tc>
          <w:tcPr>
            <w:tcW w:w="2849" w:type="dxa"/>
            <w:tcBorders>
              <w:top w:val="single" w:sz="4" w:space="0" w:color="000000"/>
              <w:left w:val="single" w:sz="4" w:space="0" w:color="000000"/>
              <w:bottom w:val="single" w:sz="4" w:space="0" w:color="000000"/>
              <w:right w:val="single" w:sz="4" w:space="0" w:color="000000"/>
            </w:tcBorders>
          </w:tcPr>
          <w:p w14:paraId="7A1D1CD1" w14:textId="6B671758"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85.71</w:t>
            </w:r>
          </w:p>
        </w:tc>
      </w:tr>
      <w:tr w:rsidR="00E9332E" w:rsidRPr="007A2965" w14:paraId="7BA2E78B"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4E9703EA"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127DF9FC"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Attached </w:t>
            </w:r>
          </w:p>
        </w:tc>
        <w:tc>
          <w:tcPr>
            <w:tcW w:w="2106" w:type="dxa"/>
            <w:tcBorders>
              <w:top w:val="single" w:sz="4" w:space="0" w:color="000000"/>
              <w:left w:val="single" w:sz="4" w:space="0" w:color="000000"/>
              <w:bottom w:val="single" w:sz="4" w:space="0" w:color="000000"/>
              <w:right w:val="single" w:sz="4" w:space="0" w:color="000000"/>
            </w:tcBorders>
          </w:tcPr>
          <w:p w14:paraId="05EBE11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4526C6BC"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54C86588"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3399CA1D"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Sue of fan </w:t>
            </w:r>
          </w:p>
        </w:tc>
        <w:tc>
          <w:tcPr>
            <w:tcW w:w="2457" w:type="dxa"/>
            <w:tcBorders>
              <w:top w:val="single" w:sz="4" w:space="0" w:color="000000"/>
              <w:left w:val="single" w:sz="4" w:space="0" w:color="000000"/>
              <w:bottom w:val="single" w:sz="4" w:space="0" w:color="000000"/>
              <w:right w:val="single" w:sz="4" w:space="0" w:color="000000"/>
            </w:tcBorders>
          </w:tcPr>
          <w:p w14:paraId="2DEB95E0"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Yes </w:t>
            </w:r>
          </w:p>
        </w:tc>
        <w:tc>
          <w:tcPr>
            <w:tcW w:w="2106" w:type="dxa"/>
            <w:tcBorders>
              <w:top w:val="single" w:sz="4" w:space="0" w:color="000000"/>
              <w:left w:val="single" w:sz="4" w:space="0" w:color="000000"/>
              <w:bottom w:val="single" w:sz="4" w:space="0" w:color="000000"/>
              <w:right w:val="single" w:sz="4" w:space="0" w:color="000000"/>
            </w:tcBorders>
          </w:tcPr>
          <w:p w14:paraId="41E175F6" w14:textId="23523AD0"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0177321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100 </w:t>
            </w:r>
          </w:p>
        </w:tc>
      </w:tr>
      <w:tr w:rsidR="00E9332E" w:rsidRPr="007A2965" w14:paraId="29A1F7C8"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26EBE475"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2A81779"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No </w:t>
            </w:r>
          </w:p>
        </w:tc>
        <w:tc>
          <w:tcPr>
            <w:tcW w:w="2106" w:type="dxa"/>
            <w:tcBorders>
              <w:top w:val="single" w:sz="4" w:space="0" w:color="000000"/>
              <w:left w:val="single" w:sz="4" w:space="0" w:color="000000"/>
              <w:bottom w:val="single" w:sz="4" w:space="0" w:color="000000"/>
              <w:right w:val="single" w:sz="4" w:space="0" w:color="000000"/>
            </w:tcBorders>
          </w:tcPr>
          <w:p w14:paraId="459954EC"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c>
          <w:tcPr>
            <w:tcW w:w="2849" w:type="dxa"/>
            <w:tcBorders>
              <w:top w:val="single" w:sz="4" w:space="0" w:color="000000"/>
              <w:left w:val="single" w:sz="4" w:space="0" w:color="000000"/>
              <w:bottom w:val="single" w:sz="4" w:space="0" w:color="000000"/>
              <w:right w:val="single" w:sz="4" w:space="0" w:color="000000"/>
            </w:tcBorders>
          </w:tcPr>
          <w:p w14:paraId="265BC504"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0 </w:t>
            </w:r>
          </w:p>
        </w:tc>
      </w:tr>
      <w:tr w:rsidR="00E9332E" w:rsidRPr="007A2965" w14:paraId="1EC55D11"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45AB7884"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Treatment </w:t>
            </w:r>
          </w:p>
        </w:tc>
        <w:tc>
          <w:tcPr>
            <w:tcW w:w="2457" w:type="dxa"/>
            <w:tcBorders>
              <w:top w:val="single" w:sz="4" w:space="0" w:color="000000"/>
              <w:left w:val="single" w:sz="4" w:space="0" w:color="000000"/>
              <w:bottom w:val="single" w:sz="4" w:space="0" w:color="000000"/>
              <w:right w:val="single" w:sz="4" w:space="0" w:color="000000"/>
            </w:tcBorders>
          </w:tcPr>
          <w:p w14:paraId="5E3B370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Vet </w:t>
            </w:r>
          </w:p>
        </w:tc>
        <w:tc>
          <w:tcPr>
            <w:tcW w:w="2106" w:type="dxa"/>
            <w:tcBorders>
              <w:top w:val="single" w:sz="4" w:space="0" w:color="000000"/>
              <w:left w:val="single" w:sz="4" w:space="0" w:color="000000"/>
              <w:bottom w:val="single" w:sz="4" w:space="0" w:color="000000"/>
              <w:right w:val="single" w:sz="4" w:space="0" w:color="000000"/>
            </w:tcBorders>
          </w:tcPr>
          <w:p w14:paraId="20BA973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 </w:t>
            </w:r>
          </w:p>
        </w:tc>
        <w:tc>
          <w:tcPr>
            <w:tcW w:w="2849" w:type="dxa"/>
            <w:tcBorders>
              <w:top w:val="single" w:sz="4" w:space="0" w:color="000000"/>
              <w:left w:val="single" w:sz="4" w:space="0" w:color="000000"/>
              <w:bottom w:val="single" w:sz="4" w:space="0" w:color="000000"/>
              <w:right w:val="single" w:sz="4" w:space="0" w:color="000000"/>
            </w:tcBorders>
          </w:tcPr>
          <w:p w14:paraId="31477E4F" w14:textId="3E33294E"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14.28</w:t>
            </w:r>
          </w:p>
        </w:tc>
      </w:tr>
      <w:tr w:rsidR="00E9332E" w:rsidRPr="007A2965" w14:paraId="51332EA6" w14:textId="77777777" w:rsidTr="00515AFE">
        <w:trPr>
          <w:trHeight w:val="243"/>
        </w:trPr>
        <w:tc>
          <w:tcPr>
            <w:tcW w:w="0" w:type="auto"/>
            <w:vMerge/>
            <w:tcBorders>
              <w:top w:val="nil"/>
              <w:left w:val="single" w:sz="4" w:space="0" w:color="000000"/>
              <w:bottom w:val="nil"/>
              <w:right w:val="single" w:sz="4" w:space="0" w:color="000000"/>
            </w:tcBorders>
          </w:tcPr>
          <w:p w14:paraId="149009C7"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74D3DE6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Quack </w:t>
            </w:r>
          </w:p>
        </w:tc>
        <w:tc>
          <w:tcPr>
            <w:tcW w:w="2106" w:type="dxa"/>
            <w:tcBorders>
              <w:top w:val="single" w:sz="4" w:space="0" w:color="000000"/>
              <w:left w:val="single" w:sz="4" w:space="0" w:color="000000"/>
              <w:bottom w:val="single" w:sz="4" w:space="0" w:color="000000"/>
              <w:right w:val="single" w:sz="4" w:space="0" w:color="000000"/>
            </w:tcBorders>
          </w:tcPr>
          <w:p w14:paraId="7F07D75A" w14:textId="45EC1120" w:rsidR="00E9332E" w:rsidRPr="007A2965" w:rsidRDefault="004B31E1" w:rsidP="001B6505">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49" w:type="dxa"/>
            <w:tcBorders>
              <w:top w:val="single" w:sz="4" w:space="0" w:color="000000"/>
              <w:left w:val="single" w:sz="4" w:space="0" w:color="000000"/>
              <w:bottom w:val="single" w:sz="4" w:space="0" w:color="000000"/>
              <w:right w:val="single" w:sz="4" w:space="0" w:color="000000"/>
            </w:tcBorders>
          </w:tcPr>
          <w:p w14:paraId="6ADD91E7" w14:textId="6ACEA104" w:rsidR="00E9332E" w:rsidRPr="007A2965" w:rsidRDefault="004B31E1" w:rsidP="001B6505">
            <w:pPr>
              <w:spacing w:line="276" w:lineRule="auto"/>
              <w:jc w:val="both"/>
              <w:rPr>
                <w:rFonts w:ascii="Times New Roman" w:hAnsi="Times New Roman" w:cs="Times New Roman"/>
                <w:sz w:val="24"/>
                <w:szCs w:val="24"/>
              </w:rPr>
            </w:pPr>
            <w:r>
              <w:rPr>
                <w:rFonts w:ascii="Times New Roman" w:hAnsi="Times New Roman" w:cs="Times New Roman"/>
                <w:sz w:val="24"/>
                <w:szCs w:val="24"/>
              </w:rPr>
              <w:t>28.56</w:t>
            </w:r>
          </w:p>
        </w:tc>
      </w:tr>
      <w:tr w:rsidR="00E9332E" w:rsidRPr="007A2965" w14:paraId="31EDAB7F"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33916727"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6C2F1CA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All </w:t>
            </w:r>
          </w:p>
        </w:tc>
        <w:tc>
          <w:tcPr>
            <w:tcW w:w="2106" w:type="dxa"/>
            <w:tcBorders>
              <w:top w:val="single" w:sz="4" w:space="0" w:color="000000"/>
              <w:left w:val="single" w:sz="4" w:space="0" w:color="000000"/>
              <w:bottom w:val="single" w:sz="4" w:space="0" w:color="000000"/>
              <w:right w:val="single" w:sz="4" w:space="0" w:color="000000"/>
            </w:tcBorders>
          </w:tcPr>
          <w:p w14:paraId="666A480B"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4 </w:t>
            </w:r>
          </w:p>
        </w:tc>
        <w:tc>
          <w:tcPr>
            <w:tcW w:w="2849" w:type="dxa"/>
            <w:tcBorders>
              <w:top w:val="single" w:sz="4" w:space="0" w:color="000000"/>
              <w:left w:val="single" w:sz="4" w:space="0" w:color="000000"/>
              <w:bottom w:val="single" w:sz="4" w:space="0" w:color="000000"/>
              <w:right w:val="single" w:sz="4" w:space="0" w:color="000000"/>
            </w:tcBorders>
          </w:tcPr>
          <w:p w14:paraId="165ABC12" w14:textId="79B621E6"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57.14</w:t>
            </w:r>
            <w:r w:rsidR="00E9332E" w:rsidRPr="007A2965">
              <w:rPr>
                <w:rFonts w:ascii="Times New Roman" w:hAnsi="Times New Roman" w:cs="Times New Roman"/>
                <w:sz w:val="24"/>
                <w:szCs w:val="24"/>
              </w:rPr>
              <w:t xml:space="preserve"> </w:t>
            </w:r>
          </w:p>
        </w:tc>
      </w:tr>
      <w:tr w:rsidR="00E9332E" w:rsidRPr="007A2965" w14:paraId="0D1ED5B9"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05D90061"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Vaccination &amp; Deworming </w:t>
            </w:r>
          </w:p>
        </w:tc>
        <w:tc>
          <w:tcPr>
            <w:tcW w:w="2457" w:type="dxa"/>
            <w:tcBorders>
              <w:top w:val="single" w:sz="4" w:space="0" w:color="000000"/>
              <w:left w:val="single" w:sz="4" w:space="0" w:color="000000"/>
              <w:bottom w:val="single" w:sz="4" w:space="0" w:color="000000"/>
              <w:right w:val="single" w:sz="4" w:space="0" w:color="000000"/>
            </w:tcBorders>
          </w:tcPr>
          <w:p w14:paraId="70F04986"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Regular </w:t>
            </w:r>
          </w:p>
        </w:tc>
        <w:tc>
          <w:tcPr>
            <w:tcW w:w="2106" w:type="dxa"/>
            <w:tcBorders>
              <w:top w:val="single" w:sz="4" w:space="0" w:color="000000"/>
              <w:left w:val="single" w:sz="4" w:space="0" w:color="000000"/>
              <w:bottom w:val="single" w:sz="4" w:space="0" w:color="000000"/>
              <w:right w:val="single" w:sz="4" w:space="0" w:color="000000"/>
            </w:tcBorders>
          </w:tcPr>
          <w:p w14:paraId="4D419409" w14:textId="4CA53B8A"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7</w:t>
            </w:r>
          </w:p>
        </w:tc>
        <w:tc>
          <w:tcPr>
            <w:tcW w:w="2849" w:type="dxa"/>
            <w:tcBorders>
              <w:top w:val="single" w:sz="4" w:space="0" w:color="000000"/>
              <w:left w:val="single" w:sz="4" w:space="0" w:color="000000"/>
              <w:bottom w:val="single" w:sz="4" w:space="0" w:color="000000"/>
              <w:right w:val="single" w:sz="4" w:space="0" w:color="000000"/>
            </w:tcBorders>
          </w:tcPr>
          <w:p w14:paraId="67D90EEF" w14:textId="7D1D67B9"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100</w:t>
            </w:r>
          </w:p>
        </w:tc>
      </w:tr>
      <w:tr w:rsidR="00E9332E" w:rsidRPr="007A2965" w14:paraId="0AAC4EC1" w14:textId="77777777" w:rsidTr="00515AFE">
        <w:trPr>
          <w:trHeight w:val="242"/>
        </w:trPr>
        <w:tc>
          <w:tcPr>
            <w:tcW w:w="0" w:type="auto"/>
            <w:vMerge/>
            <w:tcBorders>
              <w:top w:val="nil"/>
              <w:left w:val="single" w:sz="4" w:space="0" w:color="000000"/>
              <w:bottom w:val="single" w:sz="4" w:space="0" w:color="000000"/>
              <w:right w:val="single" w:sz="4" w:space="0" w:color="000000"/>
            </w:tcBorders>
          </w:tcPr>
          <w:p w14:paraId="72F9C716"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73578FA0"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Irregular </w:t>
            </w:r>
          </w:p>
        </w:tc>
        <w:tc>
          <w:tcPr>
            <w:tcW w:w="2106" w:type="dxa"/>
            <w:tcBorders>
              <w:top w:val="single" w:sz="4" w:space="0" w:color="000000"/>
              <w:left w:val="single" w:sz="4" w:space="0" w:color="000000"/>
              <w:bottom w:val="single" w:sz="4" w:space="0" w:color="000000"/>
              <w:right w:val="single" w:sz="4" w:space="0" w:color="000000"/>
            </w:tcBorders>
          </w:tcPr>
          <w:p w14:paraId="012DD80D" w14:textId="222CE3AE"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r w:rsidR="00E9332E" w:rsidRPr="007A2965">
              <w:rPr>
                <w:rFonts w:ascii="Times New Roman" w:hAnsi="Times New Roman" w:cs="Times New Roman"/>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56C625FD" w14:textId="4FBC34D9"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0</w:t>
            </w:r>
          </w:p>
        </w:tc>
      </w:tr>
      <w:tr w:rsidR="00E9332E" w:rsidRPr="007A2965" w14:paraId="68C332D2" w14:textId="77777777" w:rsidTr="00515AFE">
        <w:trPr>
          <w:trHeight w:val="242"/>
        </w:trPr>
        <w:tc>
          <w:tcPr>
            <w:tcW w:w="2270" w:type="dxa"/>
            <w:vMerge w:val="restart"/>
            <w:tcBorders>
              <w:top w:val="single" w:sz="4" w:space="0" w:color="000000"/>
              <w:left w:val="single" w:sz="4" w:space="0" w:color="000000"/>
              <w:bottom w:val="single" w:sz="4" w:space="0" w:color="000000"/>
              <w:right w:val="single" w:sz="4" w:space="0" w:color="000000"/>
            </w:tcBorders>
          </w:tcPr>
          <w:p w14:paraId="0F55FA03"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Biosecurity </w:t>
            </w:r>
          </w:p>
        </w:tc>
        <w:tc>
          <w:tcPr>
            <w:tcW w:w="2457" w:type="dxa"/>
            <w:tcBorders>
              <w:top w:val="single" w:sz="4" w:space="0" w:color="000000"/>
              <w:left w:val="single" w:sz="4" w:space="0" w:color="000000"/>
              <w:bottom w:val="single" w:sz="4" w:space="0" w:color="000000"/>
              <w:right w:val="single" w:sz="4" w:space="0" w:color="000000"/>
            </w:tcBorders>
          </w:tcPr>
          <w:p w14:paraId="70650BE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Strictly followed </w:t>
            </w:r>
          </w:p>
        </w:tc>
        <w:tc>
          <w:tcPr>
            <w:tcW w:w="2106" w:type="dxa"/>
            <w:tcBorders>
              <w:top w:val="single" w:sz="4" w:space="0" w:color="000000"/>
              <w:left w:val="single" w:sz="4" w:space="0" w:color="000000"/>
              <w:bottom w:val="single" w:sz="4" w:space="0" w:color="000000"/>
              <w:right w:val="single" w:sz="4" w:space="0" w:color="000000"/>
            </w:tcBorders>
          </w:tcPr>
          <w:p w14:paraId="6F8642FB"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1 </w:t>
            </w:r>
          </w:p>
        </w:tc>
        <w:tc>
          <w:tcPr>
            <w:tcW w:w="2849" w:type="dxa"/>
            <w:tcBorders>
              <w:top w:val="single" w:sz="4" w:space="0" w:color="000000"/>
              <w:left w:val="single" w:sz="4" w:space="0" w:color="000000"/>
              <w:bottom w:val="single" w:sz="4" w:space="0" w:color="000000"/>
              <w:right w:val="single" w:sz="4" w:space="0" w:color="000000"/>
            </w:tcBorders>
          </w:tcPr>
          <w:p w14:paraId="0CC47B84" w14:textId="15E2B423"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14.28</w:t>
            </w:r>
          </w:p>
        </w:tc>
      </w:tr>
      <w:tr w:rsidR="00E9332E" w:rsidRPr="007A2965" w14:paraId="1EB44A70" w14:textId="77777777" w:rsidTr="00515AFE">
        <w:trPr>
          <w:trHeight w:val="477"/>
        </w:trPr>
        <w:tc>
          <w:tcPr>
            <w:tcW w:w="0" w:type="auto"/>
            <w:vMerge/>
            <w:tcBorders>
              <w:top w:val="nil"/>
              <w:left w:val="single" w:sz="4" w:space="0" w:color="000000"/>
              <w:bottom w:val="nil"/>
              <w:right w:val="single" w:sz="4" w:space="0" w:color="000000"/>
            </w:tcBorders>
          </w:tcPr>
          <w:p w14:paraId="23818126"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3A4466FF"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Moderately followed </w:t>
            </w:r>
          </w:p>
        </w:tc>
        <w:tc>
          <w:tcPr>
            <w:tcW w:w="2106" w:type="dxa"/>
            <w:tcBorders>
              <w:top w:val="single" w:sz="4" w:space="0" w:color="000000"/>
              <w:left w:val="single" w:sz="4" w:space="0" w:color="000000"/>
              <w:bottom w:val="single" w:sz="4" w:space="0" w:color="000000"/>
              <w:right w:val="single" w:sz="4" w:space="0" w:color="000000"/>
            </w:tcBorders>
          </w:tcPr>
          <w:p w14:paraId="6D301675" w14:textId="0238AF70"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3</w:t>
            </w:r>
          </w:p>
        </w:tc>
        <w:tc>
          <w:tcPr>
            <w:tcW w:w="2849" w:type="dxa"/>
            <w:tcBorders>
              <w:top w:val="single" w:sz="4" w:space="0" w:color="000000"/>
              <w:left w:val="single" w:sz="4" w:space="0" w:color="000000"/>
              <w:bottom w:val="single" w:sz="4" w:space="0" w:color="000000"/>
              <w:right w:val="single" w:sz="4" w:space="0" w:color="000000"/>
            </w:tcBorders>
          </w:tcPr>
          <w:p w14:paraId="68DA6DD4" w14:textId="68046445"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42.85</w:t>
            </w:r>
            <w:r w:rsidR="00E9332E" w:rsidRPr="007A2965">
              <w:rPr>
                <w:rFonts w:ascii="Times New Roman" w:hAnsi="Times New Roman" w:cs="Times New Roman"/>
                <w:sz w:val="24"/>
                <w:szCs w:val="24"/>
              </w:rPr>
              <w:t xml:space="preserve"> </w:t>
            </w:r>
          </w:p>
        </w:tc>
      </w:tr>
      <w:tr w:rsidR="00E9332E" w:rsidRPr="007A2965" w14:paraId="58234F8C" w14:textId="77777777" w:rsidTr="00515AFE">
        <w:trPr>
          <w:trHeight w:val="243"/>
        </w:trPr>
        <w:tc>
          <w:tcPr>
            <w:tcW w:w="0" w:type="auto"/>
            <w:vMerge/>
            <w:tcBorders>
              <w:top w:val="nil"/>
              <w:left w:val="single" w:sz="4" w:space="0" w:color="000000"/>
              <w:bottom w:val="single" w:sz="4" w:space="0" w:color="000000"/>
              <w:right w:val="single" w:sz="4" w:space="0" w:color="000000"/>
            </w:tcBorders>
          </w:tcPr>
          <w:p w14:paraId="05987E29" w14:textId="77777777" w:rsidR="00E9332E" w:rsidRPr="007A2965" w:rsidRDefault="00E9332E" w:rsidP="001B6505">
            <w:pPr>
              <w:spacing w:line="276" w:lineRule="auto"/>
              <w:jc w:val="both"/>
              <w:rPr>
                <w:rFonts w:ascii="Times New Roman" w:hAnsi="Times New Roman" w:cs="Times New Roman"/>
                <w:sz w:val="24"/>
                <w:szCs w:val="24"/>
              </w:rPr>
            </w:pPr>
          </w:p>
        </w:tc>
        <w:tc>
          <w:tcPr>
            <w:tcW w:w="2457" w:type="dxa"/>
            <w:tcBorders>
              <w:top w:val="single" w:sz="4" w:space="0" w:color="000000"/>
              <w:left w:val="single" w:sz="4" w:space="0" w:color="000000"/>
              <w:bottom w:val="single" w:sz="4" w:space="0" w:color="000000"/>
              <w:right w:val="single" w:sz="4" w:space="0" w:color="000000"/>
            </w:tcBorders>
          </w:tcPr>
          <w:p w14:paraId="462CABB5"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Not followed </w:t>
            </w:r>
          </w:p>
        </w:tc>
        <w:tc>
          <w:tcPr>
            <w:tcW w:w="2106" w:type="dxa"/>
            <w:tcBorders>
              <w:top w:val="single" w:sz="4" w:space="0" w:color="000000"/>
              <w:left w:val="single" w:sz="4" w:space="0" w:color="000000"/>
              <w:bottom w:val="single" w:sz="4" w:space="0" w:color="000000"/>
              <w:right w:val="single" w:sz="4" w:space="0" w:color="000000"/>
            </w:tcBorders>
          </w:tcPr>
          <w:p w14:paraId="3AC41D2A" w14:textId="77777777" w:rsidR="00E9332E" w:rsidRPr="007A2965" w:rsidRDefault="00E9332E"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3 </w:t>
            </w:r>
          </w:p>
        </w:tc>
        <w:tc>
          <w:tcPr>
            <w:tcW w:w="2849" w:type="dxa"/>
            <w:tcBorders>
              <w:top w:val="single" w:sz="4" w:space="0" w:color="000000"/>
              <w:left w:val="single" w:sz="4" w:space="0" w:color="000000"/>
              <w:bottom w:val="single" w:sz="4" w:space="0" w:color="000000"/>
              <w:right w:val="single" w:sz="4" w:space="0" w:color="000000"/>
            </w:tcBorders>
          </w:tcPr>
          <w:p w14:paraId="109FA901" w14:textId="1FBE9C11" w:rsidR="00E9332E" w:rsidRPr="007A2965" w:rsidRDefault="00297738" w:rsidP="001B6505">
            <w:pPr>
              <w:spacing w:line="276" w:lineRule="auto"/>
              <w:jc w:val="both"/>
              <w:rPr>
                <w:rFonts w:ascii="Times New Roman" w:hAnsi="Times New Roman" w:cs="Times New Roman"/>
                <w:sz w:val="24"/>
                <w:szCs w:val="24"/>
              </w:rPr>
            </w:pPr>
            <w:r w:rsidRPr="007A2965">
              <w:rPr>
                <w:rFonts w:ascii="Times New Roman" w:hAnsi="Times New Roman" w:cs="Times New Roman"/>
                <w:sz w:val="24"/>
                <w:szCs w:val="24"/>
              </w:rPr>
              <w:t>42.85</w:t>
            </w:r>
          </w:p>
        </w:tc>
      </w:tr>
    </w:tbl>
    <w:p w14:paraId="7600C6B2" w14:textId="77777777" w:rsidR="008536F9" w:rsidRDefault="008536F9" w:rsidP="00515AFE">
      <w:pPr>
        <w:rPr>
          <w:rFonts w:ascii="Times New Roman" w:hAnsi="Times New Roman" w:cs="Times New Roman"/>
          <w:b/>
          <w:szCs w:val="24"/>
        </w:rPr>
      </w:pPr>
    </w:p>
    <w:p w14:paraId="53DF4894" w14:textId="085312B1" w:rsidR="00515AFE" w:rsidRDefault="00515AFE" w:rsidP="00515AFE">
      <w:pPr>
        <w:rPr>
          <w:rFonts w:ascii="Times New Roman" w:hAnsi="Times New Roman" w:cs="Times New Roman"/>
          <w:b/>
          <w:szCs w:val="24"/>
        </w:rPr>
      </w:pPr>
      <w:r w:rsidRPr="0077779B">
        <w:rPr>
          <w:rFonts w:ascii="Times New Roman" w:hAnsi="Times New Roman" w:cs="Times New Roman"/>
          <w:b/>
          <w:szCs w:val="24"/>
        </w:rPr>
        <w:t>Source: Field survey, 2023</w:t>
      </w:r>
    </w:p>
    <w:p w14:paraId="2F252F74" w14:textId="77777777" w:rsidR="001B6505" w:rsidRDefault="001B6505" w:rsidP="007A2965">
      <w:pPr>
        <w:spacing w:after="0" w:line="360" w:lineRule="auto"/>
        <w:ind w:right="-15"/>
        <w:jc w:val="both"/>
        <w:rPr>
          <w:rFonts w:ascii="Times New Roman" w:eastAsia="Times New Roman" w:hAnsi="Times New Roman" w:cs="Times New Roman"/>
          <w:b/>
          <w:sz w:val="24"/>
          <w:szCs w:val="24"/>
        </w:rPr>
      </w:pPr>
    </w:p>
    <w:p w14:paraId="33A4DC4D" w14:textId="73DFA749" w:rsidR="007B2944" w:rsidRPr="00515AFE" w:rsidRDefault="00515AFE" w:rsidP="007A2965">
      <w:pPr>
        <w:spacing w:after="0" w:line="360" w:lineRule="auto"/>
        <w:ind w:right="-1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w:t>
      </w:r>
      <w:r w:rsidR="007B2944" w:rsidRPr="007A2965">
        <w:rPr>
          <w:rFonts w:ascii="Times New Roman" w:eastAsia="Times New Roman" w:hAnsi="Times New Roman" w:cs="Times New Roman"/>
          <w:b/>
          <w:sz w:val="24"/>
          <w:szCs w:val="24"/>
        </w:rPr>
        <w:t xml:space="preserve">Productivity and Mortality: </w:t>
      </w:r>
    </w:p>
    <w:p w14:paraId="56A44B04" w14:textId="3183C3B3" w:rsidR="007B2944" w:rsidRDefault="004D3BF1" w:rsidP="007A2965">
      <w:pPr>
        <w:spacing w:after="0" w:line="360" w:lineRule="auto"/>
        <w:jc w:val="both"/>
        <w:rPr>
          <w:rFonts w:ascii="Times New Roman" w:hAnsi="Times New Roman" w:cs="Times New Roman"/>
          <w:sz w:val="24"/>
          <w:szCs w:val="24"/>
        </w:rPr>
      </w:pPr>
      <w:r w:rsidRPr="004D3BF1">
        <w:rPr>
          <w:rFonts w:ascii="Times New Roman" w:hAnsi="Times New Roman" w:cs="Times New Roman"/>
          <w:sz w:val="24"/>
          <w:szCs w:val="24"/>
        </w:rPr>
        <w:t xml:space="preserve">The production and mortality of Sonali chickens in particular poultry farms are shown in Table 3.3. </w:t>
      </w:r>
      <w:r w:rsidR="007B2944" w:rsidRPr="007A2965">
        <w:rPr>
          <w:rFonts w:ascii="Times New Roman" w:hAnsi="Times New Roman" w:cs="Times New Roman"/>
          <w:sz w:val="24"/>
          <w:szCs w:val="24"/>
        </w:rPr>
        <w:t xml:space="preserve">Result revealed that farm 1 produced </w:t>
      </w:r>
      <w:r w:rsidR="0064185A" w:rsidRPr="007A2965">
        <w:rPr>
          <w:rFonts w:ascii="Times New Roman" w:hAnsi="Times New Roman" w:cs="Times New Roman"/>
          <w:sz w:val="24"/>
          <w:szCs w:val="24"/>
        </w:rPr>
        <w:t>3408</w:t>
      </w:r>
      <w:r w:rsidR="007B2944" w:rsidRPr="007A2965">
        <w:rPr>
          <w:rFonts w:ascii="Times New Roman" w:hAnsi="Times New Roman" w:cs="Times New Roman"/>
          <w:sz w:val="24"/>
          <w:szCs w:val="24"/>
        </w:rPr>
        <w:t xml:space="preserve"> birds, farm 2 produced </w:t>
      </w:r>
      <w:r w:rsidR="0064185A" w:rsidRPr="007A2965">
        <w:rPr>
          <w:rFonts w:ascii="Times New Roman" w:hAnsi="Times New Roman" w:cs="Times New Roman"/>
          <w:sz w:val="24"/>
          <w:szCs w:val="24"/>
        </w:rPr>
        <w:t>2448</w:t>
      </w:r>
      <w:r w:rsidR="007B2944" w:rsidRPr="007A2965">
        <w:rPr>
          <w:rFonts w:ascii="Times New Roman" w:hAnsi="Times New Roman" w:cs="Times New Roman"/>
          <w:sz w:val="24"/>
          <w:szCs w:val="24"/>
        </w:rPr>
        <w:t xml:space="preserve"> birds, farm 3 produced 38</w:t>
      </w:r>
      <w:r w:rsidR="0064185A" w:rsidRPr="007A2965">
        <w:rPr>
          <w:rFonts w:ascii="Times New Roman" w:hAnsi="Times New Roman" w:cs="Times New Roman"/>
          <w:sz w:val="24"/>
          <w:szCs w:val="24"/>
        </w:rPr>
        <w:t>60</w:t>
      </w:r>
      <w:r w:rsidR="007B2944" w:rsidRPr="007A2965">
        <w:rPr>
          <w:rFonts w:ascii="Times New Roman" w:hAnsi="Times New Roman" w:cs="Times New Roman"/>
          <w:sz w:val="24"/>
          <w:szCs w:val="24"/>
        </w:rPr>
        <w:t xml:space="preserve"> birds, farm 4 produced 19</w:t>
      </w:r>
      <w:r w:rsidR="0064185A" w:rsidRPr="007A2965">
        <w:rPr>
          <w:rFonts w:ascii="Times New Roman" w:hAnsi="Times New Roman" w:cs="Times New Roman"/>
          <w:sz w:val="24"/>
          <w:szCs w:val="24"/>
        </w:rPr>
        <w:t xml:space="preserve">37 </w:t>
      </w:r>
      <w:r w:rsidR="007B2944" w:rsidRPr="007A2965">
        <w:rPr>
          <w:rFonts w:ascii="Times New Roman" w:hAnsi="Times New Roman" w:cs="Times New Roman"/>
          <w:sz w:val="24"/>
          <w:szCs w:val="24"/>
        </w:rPr>
        <w:t xml:space="preserve">birds, farm 5 produced </w:t>
      </w:r>
      <w:r w:rsidR="0064185A" w:rsidRPr="007A2965">
        <w:rPr>
          <w:rFonts w:ascii="Times New Roman" w:hAnsi="Times New Roman" w:cs="Times New Roman"/>
          <w:sz w:val="24"/>
          <w:szCs w:val="24"/>
        </w:rPr>
        <w:t xml:space="preserve">3308 </w:t>
      </w:r>
      <w:r w:rsidR="007B2944" w:rsidRPr="007A2965">
        <w:rPr>
          <w:rFonts w:ascii="Times New Roman" w:hAnsi="Times New Roman" w:cs="Times New Roman"/>
          <w:sz w:val="24"/>
          <w:szCs w:val="24"/>
        </w:rPr>
        <w:t>birds</w:t>
      </w:r>
      <w:r w:rsidR="0064185A" w:rsidRPr="007A2965">
        <w:rPr>
          <w:rFonts w:ascii="Times New Roman" w:hAnsi="Times New Roman" w:cs="Times New Roman"/>
          <w:sz w:val="24"/>
          <w:szCs w:val="24"/>
        </w:rPr>
        <w:t>,</w:t>
      </w:r>
      <w:r w:rsidR="007B2944" w:rsidRPr="007A2965">
        <w:rPr>
          <w:rFonts w:ascii="Times New Roman" w:hAnsi="Times New Roman" w:cs="Times New Roman"/>
          <w:sz w:val="24"/>
          <w:szCs w:val="24"/>
        </w:rPr>
        <w:t xml:space="preserve"> farm 6 produced </w:t>
      </w:r>
      <w:r w:rsidR="0064185A" w:rsidRPr="007A2965">
        <w:rPr>
          <w:rFonts w:ascii="Times New Roman" w:hAnsi="Times New Roman" w:cs="Times New Roman"/>
          <w:sz w:val="24"/>
          <w:szCs w:val="24"/>
        </w:rPr>
        <w:t xml:space="preserve">1453 </w:t>
      </w:r>
      <w:r w:rsidR="007B2944" w:rsidRPr="007A2965">
        <w:rPr>
          <w:rFonts w:ascii="Times New Roman" w:hAnsi="Times New Roman" w:cs="Times New Roman"/>
          <w:sz w:val="24"/>
          <w:szCs w:val="24"/>
        </w:rPr>
        <w:t>birds</w:t>
      </w:r>
      <w:r w:rsidR="0064185A" w:rsidRPr="007A2965">
        <w:rPr>
          <w:rFonts w:ascii="Times New Roman" w:hAnsi="Times New Roman" w:cs="Times New Roman"/>
          <w:sz w:val="24"/>
          <w:szCs w:val="24"/>
        </w:rPr>
        <w:t xml:space="preserve">, and farm7 </w:t>
      </w:r>
      <w:r>
        <w:rPr>
          <w:rFonts w:ascii="Times New Roman" w:hAnsi="Times New Roman" w:cs="Times New Roman"/>
          <w:sz w:val="24"/>
          <w:szCs w:val="24"/>
        </w:rPr>
        <w:t>produced</w:t>
      </w:r>
      <w:r w:rsidR="0064185A" w:rsidRPr="007A2965">
        <w:rPr>
          <w:rFonts w:ascii="Times New Roman" w:hAnsi="Times New Roman" w:cs="Times New Roman"/>
          <w:sz w:val="24"/>
          <w:szCs w:val="24"/>
        </w:rPr>
        <w:t xml:space="preserve"> 2139 </w:t>
      </w:r>
      <w:proofErr w:type="gramStart"/>
      <w:r w:rsidR="0064185A" w:rsidRPr="007A2965">
        <w:rPr>
          <w:rFonts w:ascii="Times New Roman" w:hAnsi="Times New Roman" w:cs="Times New Roman"/>
          <w:sz w:val="24"/>
          <w:szCs w:val="24"/>
        </w:rPr>
        <w:t>birds</w:t>
      </w:r>
      <w:proofErr w:type="gramEnd"/>
      <w:r w:rsidR="007B2944" w:rsidRPr="007A2965">
        <w:rPr>
          <w:rFonts w:ascii="Times New Roman" w:hAnsi="Times New Roman" w:cs="Times New Roman"/>
          <w:sz w:val="24"/>
          <w:szCs w:val="24"/>
        </w:rPr>
        <w:t xml:space="preserve"> respectively. The mortality rate was higher in farm 3 (3.</w:t>
      </w:r>
      <w:r w:rsidR="0064185A" w:rsidRPr="007A2965">
        <w:rPr>
          <w:rFonts w:ascii="Times New Roman" w:hAnsi="Times New Roman" w:cs="Times New Roman"/>
          <w:sz w:val="24"/>
          <w:szCs w:val="24"/>
        </w:rPr>
        <w:t>50</w:t>
      </w:r>
      <w:r w:rsidR="007B2944" w:rsidRPr="007A2965">
        <w:rPr>
          <w:rFonts w:ascii="Times New Roman" w:hAnsi="Times New Roman" w:cs="Times New Roman"/>
          <w:sz w:val="24"/>
          <w:szCs w:val="24"/>
        </w:rPr>
        <w:t>%) and lower in farm 2 (2.</w:t>
      </w:r>
      <w:r w:rsidR="0064185A" w:rsidRPr="007A2965">
        <w:rPr>
          <w:rFonts w:ascii="Times New Roman" w:hAnsi="Times New Roman" w:cs="Times New Roman"/>
          <w:sz w:val="24"/>
          <w:szCs w:val="24"/>
        </w:rPr>
        <w:t>08</w:t>
      </w:r>
      <w:r w:rsidR="007B2944" w:rsidRPr="007A2965">
        <w:rPr>
          <w:rFonts w:ascii="Times New Roman" w:hAnsi="Times New Roman" w:cs="Times New Roman"/>
          <w:sz w:val="24"/>
          <w:szCs w:val="24"/>
        </w:rPr>
        <w:t>%)</w:t>
      </w:r>
      <w:r w:rsidR="007A2965">
        <w:rPr>
          <w:rFonts w:ascii="Times New Roman" w:hAnsi="Times New Roman" w:cs="Times New Roman"/>
          <w:sz w:val="24"/>
          <w:szCs w:val="24"/>
        </w:rPr>
        <w:t>.</w:t>
      </w:r>
    </w:p>
    <w:p w14:paraId="5F08F33A" w14:textId="77777777" w:rsidR="007A2965" w:rsidRPr="007A2965" w:rsidRDefault="007A2965" w:rsidP="007A2965">
      <w:pPr>
        <w:spacing w:after="0" w:line="360" w:lineRule="auto"/>
        <w:jc w:val="both"/>
        <w:rPr>
          <w:rFonts w:ascii="Times New Roman" w:hAnsi="Times New Roman" w:cs="Times New Roman"/>
          <w:sz w:val="24"/>
          <w:szCs w:val="24"/>
        </w:rPr>
      </w:pPr>
    </w:p>
    <w:p w14:paraId="77DEB882" w14:textId="7567E563" w:rsidR="007B2944" w:rsidRPr="007A2965" w:rsidRDefault="007B2944" w:rsidP="00515AFE">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t>Table 3.3: Productivity and mortality of Sonali chicken of studied farm</w:t>
      </w:r>
    </w:p>
    <w:tbl>
      <w:tblPr>
        <w:tblW w:w="9373" w:type="dxa"/>
        <w:tblInd w:w="113" w:type="dxa"/>
        <w:tblLook w:val="04A0" w:firstRow="1" w:lastRow="0" w:firstColumn="1" w:lastColumn="0" w:noHBand="0" w:noVBand="1"/>
      </w:tblPr>
      <w:tblGrid>
        <w:gridCol w:w="1694"/>
        <w:gridCol w:w="1995"/>
        <w:gridCol w:w="2050"/>
        <w:gridCol w:w="1940"/>
        <w:gridCol w:w="1694"/>
      </w:tblGrid>
      <w:tr w:rsidR="007734F5" w:rsidRPr="007A2965" w14:paraId="74CABE4F" w14:textId="77777777" w:rsidTr="007734F5">
        <w:trPr>
          <w:trHeight w:val="655"/>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378F" w14:textId="493B1543"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3F5B6D46" w14:textId="7AAB97AF"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No. of birds</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317BE7E1" w14:textId="23E70771"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No. of dead birds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97B6738" w14:textId="57210774"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Mortality</w:t>
            </w:r>
            <w:r w:rsidR="007A2965">
              <w:rPr>
                <w:rFonts w:ascii="Times New Roman" w:eastAsia="Times New Roman" w:hAnsi="Times New Roman" w:cs="Times New Roman"/>
                <w:color w:val="000000"/>
                <w:sz w:val="24"/>
                <w:szCs w:val="24"/>
              </w:rPr>
              <w:t xml:space="preserve"> </w:t>
            </w:r>
            <w:r w:rsidRPr="007A2965">
              <w:rPr>
                <w:rFonts w:ascii="Times New Roman" w:eastAsia="Times New Roman" w:hAnsi="Times New Roman" w:cs="Times New Roman"/>
                <w:color w:val="000000"/>
                <w:sz w:val="24"/>
                <w:szCs w:val="24"/>
              </w:rPr>
              <w:t>(%)</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0E33D04C" w14:textId="71153F0F"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No. of birds produced</w:t>
            </w:r>
          </w:p>
        </w:tc>
      </w:tr>
      <w:tr w:rsidR="007734F5" w:rsidRPr="007A2965" w14:paraId="1CEDE947"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20F3E093"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Farm1</w:t>
            </w:r>
          </w:p>
        </w:tc>
        <w:tc>
          <w:tcPr>
            <w:tcW w:w="1995" w:type="dxa"/>
            <w:tcBorders>
              <w:top w:val="nil"/>
              <w:left w:val="nil"/>
              <w:bottom w:val="single" w:sz="4" w:space="0" w:color="auto"/>
              <w:right w:val="single" w:sz="4" w:space="0" w:color="auto"/>
            </w:tcBorders>
            <w:shd w:val="clear" w:color="auto" w:fill="auto"/>
            <w:noWrap/>
            <w:vAlign w:val="bottom"/>
            <w:hideMark/>
          </w:tcPr>
          <w:p w14:paraId="46FB3541"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3500</w:t>
            </w:r>
          </w:p>
        </w:tc>
        <w:tc>
          <w:tcPr>
            <w:tcW w:w="2050" w:type="dxa"/>
            <w:tcBorders>
              <w:top w:val="nil"/>
              <w:left w:val="nil"/>
              <w:bottom w:val="single" w:sz="4" w:space="0" w:color="auto"/>
              <w:right w:val="single" w:sz="4" w:space="0" w:color="auto"/>
            </w:tcBorders>
            <w:shd w:val="clear" w:color="auto" w:fill="auto"/>
            <w:noWrap/>
            <w:vAlign w:val="bottom"/>
            <w:hideMark/>
          </w:tcPr>
          <w:p w14:paraId="2E36CDE4"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92</w:t>
            </w:r>
          </w:p>
        </w:tc>
        <w:tc>
          <w:tcPr>
            <w:tcW w:w="1940" w:type="dxa"/>
            <w:tcBorders>
              <w:top w:val="nil"/>
              <w:left w:val="nil"/>
              <w:bottom w:val="single" w:sz="4" w:space="0" w:color="auto"/>
              <w:right w:val="single" w:sz="4" w:space="0" w:color="auto"/>
            </w:tcBorders>
            <w:shd w:val="clear" w:color="auto" w:fill="auto"/>
            <w:noWrap/>
            <w:vAlign w:val="bottom"/>
            <w:hideMark/>
          </w:tcPr>
          <w:p w14:paraId="07855E0D" w14:textId="5968458A"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2.62</w:t>
            </w:r>
          </w:p>
        </w:tc>
        <w:tc>
          <w:tcPr>
            <w:tcW w:w="1694" w:type="dxa"/>
            <w:tcBorders>
              <w:top w:val="nil"/>
              <w:left w:val="nil"/>
              <w:bottom w:val="single" w:sz="4" w:space="0" w:color="auto"/>
              <w:right w:val="single" w:sz="4" w:space="0" w:color="auto"/>
            </w:tcBorders>
            <w:shd w:val="clear" w:color="auto" w:fill="auto"/>
            <w:noWrap/>
            <w:vAlign w:val="bottom"/>
            <w:hideMark/>
          </w:tcPr>
          <w:p w14:paraId="2275D15F"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3408</w:t>
            </w:r>
          </w:p>
        </w:tc>
      </w:tr>
      <w:tr w:rsidR="007734F5" w:rsidRPr="007A2965" w14:paraId="0AA3967D"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6E1B125F"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Farm2</w:t>
            </w:r>
          </w:p>
        </w:tc>
        <w:tc>
          <w:tcPr>
            <w:tcW w:w="1995" w:type="dxa"/>
            <w:tcBorders>
              <w:top w:val="nil"/>
              <w:left w:val="nil"/>
              <w:bottom w:val="single" w:sz="4" w:space="0" w:color="auto"/>
              <w:right w:val="single" w:sz="4" w:space="0" w:color="auto"/>
            </w:tcBorders>
            <w:shd w:val="clear" w:color="auto" w:fill="auto"/>
            <w:noWrap/>
            <w:vAlign w:val="bottom"/>
            <w:hideMark/>
          </w:tcPr>
          <w:p w14:paraId="1F9CAE97"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2500</w:t>
            </w:r>
          </w:p>
        </w:tc>
        <w:tc>
          <w:tcPr>
            <w:tcW w:w="2050" w:type="dxa"/>
            <w:tcBorders>
              <w:top w:val="nil"/>
              <w:left w:val="nil"/>
              <w:bottom w:val="single" w:sz="4" w:space="0" w:color="auto"/>
              <w:right w:val="single" w:sz="4" w:space="0" w:color="auto"/>
            </w:tcBorders>
            <w:shd w:val="clear" w:color="auto" w:fill="auto"/>
            <w:noWrap/>
            <w:vAlign w:val="bottom"/>
            <w:hideMark/>
          </w:tcPr>
          <w:p w14:paraId="58E295DE"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52</w:t>
            </w:r>
          </w:p>
        </w:tc>
        <w:tc>
          <w:tcPr>
            <w:tcW w:w="1940" w:type="dxa"/>
            <w:tcBorders>
              <w:top w:val="nil"/>
              <w:left w:val="nil"/>
              <w:bottom w:val="single" w:sz="4" w:space="0" w:color="auto"/>
              <w:right w:val="single" w:sz="4" w:space="0" w:color="auto"/>
            </w:tcBorders>
            <w:shd w:val="clear" w:color="auto" w:fill="auto"/>
            <w:noWrap/>
            <w:vAlign w:val="bottom"/>
            <w:hideMark/>
          </w:tcPr>
          <w:p w14:paraId="079C5CA3"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2.08</w:t>
            </w:r>
          </w:p>
        </w:tc>
        <w:tc>
          <w:tcPr>
            <w:tcW w:w="1694" w:type="dxa"/>
            <w:tcBorders>
              <w:top w:val="nil"/>
              <w:left w:val="nil"/>
              <w:bottom w:val="single" w:sz="4" w:space="0" w:color="auto"/>
              <w:right w:val="single" w:sz="4" w:space="0" w:color="auto"/>
            </w:tcBorders>
            <w:shd w:val="clear" w:color="auto" w:fill="auto"/>
            <w:noWrap/>
            <w:vAlign w:val="bottom"/>
            <w:hideMark/>
          </w:tcPr>
          <w:p w14:paraId="149A9DC7"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2448</w:t>
            </w:r>
          </w:p>
        </w:tc>
      </w:tr>
      <w:tr w:rsidR="007734F5" w:rsidRPr="007A2965" w14:paraId="477E5978"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40D0FFEB"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Farm3</w:t>
            </w:r>
          </w:p>
        </w:tc>
        <w:tc>
          <w:tcPr>
            <w:tcW w:w="1995" w:type="dxa"/>
            <w:tcBorders>
              <w:top w:val="nil"/>
              <w:left w:val="nil"/>
              <w:bottom w:val="single" w:sz="4" w:space="0" w:color="auto"/>
              <w:right w:val="single" w:sz="4" w:space="0" w:color="auto"/>
            </w:tcBorders>
            <w:shd w:val="clear" w:color="auto" w:fill="auto"/>
            <w:noWrap/>
            <w:vAlign w:val="bottom"/>
            <w:hideMark/>
          </w:tcPr>
          <w:p w14:paraId="2CF6B14A"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4000</w:t>
            </w:r>
          </w:p>
        </w:tc>
        <w:tc>
          <w:tcPr>
            <w:tcW w:w="2050" w:type="dxa"/>
            <w:tcBorders>
              <w:top w:val="nil"/>
              <w:left w:val="nil"/>
              <w:bottom w:val="single" w:sz="4" w:space="0" w:color="auto"/>
              <w:right w:val="single" w:sz="4" w:space="0" w:color="auto"/>
            </w:tcBorders>
            <w:shd w:val="clear" w:color="auto" w:fill="auto"/>
            <w:noWrap/>
            <w:vAlign w:val="bottom"/>
            <w:hideMark/>
          </w:tcPr>
          <w:p w14:paraId="0EFC3256"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140</w:t>
            </w:r>
          </w:p>
        </w:tc>
        <w:tc>
          <w:tcPr>
            <w:tcW w:w="1940" w:type="dxa"/>
            <w:tcBorders>
              <w:top w:val="nil"/>
              <w:left w:val="nil"/>
              <w:bottom w:val="single" w:sz="4" w:space="0" w:color="auto"/>
              <w:right w:val="single" w:sz="4" w:space="0" w:color="auto"/>
            </w:tcBorders>
            <w:shd w:val="clear" w:color="auto" w:fill="auto"/>
            <w:noWrap/>
            <w:vAlign w:val="bottom"/>
            <w:hideMark/>
          </w:tcPr>
          <w:p w14:paraId="7C23C788" w14:textId="1040B35A"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3.50</w:t>
            </w:r>
          </w:p>
        </w:tc>
        <w:tc>
          <w:tcPr>
            <w:tcW w:w="1694" w:type="dxa"/>
            <w:tcBorders>
              <w:top w:val="nil"/>
              <w:left w:val="nil"/>
              <w:bottom w:val="single" w:sz="4" w:space="0" w:color="auto"/>
              <w:right w:val="single" w:sz="4" w:space="0" w:color="auto"/>
            </w:tcBorders>
            <w:shd w:val="clear" w:color="auto" w:fill="auto"/>
            <w:noWrap/>
            <w:vAlign w:val="bottom"/>
            <w:hideMark/>
          </w:tcPr>
          <w:p w14:paraId="03AAB8C0"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3860</w:t>
            </w:r>
          </w:p>
        </w:tc>
      </w:tr>
      <w:tr w:rsidR="007734F5" w:rsidRPr="007A2965" w14:paraId="1734B35E"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553B2184"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Farm4</w:t>
            </w:r>
          </w:p>
        </w:tc>
        <w:tc>
          <w:tcPr>
            <w:tcW w:w="1995" w:type="dxa"/>
            <w:tcBorders>
              <w:top w:val="nil"/>
              <w:left w:val="nil"/>
              <w:bottom w:val="single" w:sz="4" w:space="0" w:color="auto"/>
              <w:right w:val="single" w:sz="4" w:space="0" w:color="auto"/>
            </w:tcBorders>
            <w:shd w:val="clear" w:color="auto" w:fill="auto"/>
            <w:noWrap/>
            <w:vAlign w:val="bottom"/>
            <w:hideMark/>
          </w:tcPr>
          <w:p w14:paraId="5881A562"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2000</w:t>
            </w:r>
          </w:p>
        </w:tc>
        <w:tc>
          <w:tcPr>
            <w:tcW w:w="2050" w:type="dxa"/>
            <w:tcBorders>
              <w:top w:val="nil"/>
              <w:left w:val="nil"/>
              <w:bottom w:val="single" w:sz="4" w:space="0" w:color="auto"/>
              <w:right w:val="single" w:sz="4" w:space="0" w:color="auto"/>
            </w:tcBorders>
            <w:shd w:val="clear" w:color="auto" w:fill="auto"/>
            <w:noWrap/>
            <w:vAlign w:val="bottom"/>
            <w:hideMark/>
          </w:tcPr>
          <w:p w14:paraId="00B2980B"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63</w:t>
            </w:r>
          </w:p>
        </w:tc>
        <w:tc>
          <w:tcPr>
            <w:tcW w:w="1940" w:type="dxa"/>
            <w:tcBorders>
              <w:top w:val="nil"/>
              <w:left w:val="nil"/>
              <w:bottom w:val="single" w:sz="4" w:space="0" w:color="auto"/>
              <w:right w:val="single" w:sz="4" w:space="0" w:color="auto"/>
            </w:tcBorders>
            <w:shd w:val="clear" w:color="auto" w:fill="auto"/>
            <w:noWrap/>
            <w:vAlign w:val="bottom"/>
            <w:hideMark/>
          </w:tcPr>
          <w:p w14:paraId="5E7F7FA3"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3.15</w:t>
            </w:r>
          </w:p>
        </w:tc>
        <w:tc>
          <w:tcPr>
            <w:tcW w:w="1694" w:type="dxa"/>
            <w:tcBorders>
              <w:top w:val="nil"/>
              <w:left w:val="nil"/>
              <w:bottom w:val="single" w:sz="4" w:space="0" w:color="auto"/>
              <w:right w:val="single" w:sz="4" w:space="0" w:color="auto"/>
            </w:tcBorders>
            <w:shd w:val="clear" w:color="auto" w:fill="auto"/>
            <w:noWrap/>
            <w:vAlign w:val="bottom"/>
            <w:hideMark/>
          </w:tcPr>
          <w:p w14:paraId="5C507F68"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1937</w:t>
            </w:r>
          </w:p>
        </w:tc>
      </w:tr>
      <w:tr w:rsidR="007734F5" w:rsidRPr="007A2965" w14:paraId="221D8D46"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5BD1D6EB"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Farm5</w:t>
            </w:r>
          </w:p>
        </w:tc>
        <w:tc>
          <w:tcPr>
            <w:tcW w:w="1995" w:type="dxa"/>
            <w:tcBorders>
              <w:top w:val="nil"/>
              <w:left w:val="nil"/>
              <w:bottom w:val="single" w:sz="4" w:space="0" w:color="auto"/>
              <w:right w:val="single" w:sz="4" w:space="0" w:color="auto"/>
            </w:tcBorders>
            <w:shd w:val="clear" w:color="auto" w:fill="auto"/>
            <w:noWrap/>
            <w:vAlign w:val="bottom"/>
            <w:hideMark/>
          </w:tcPr>
          <w:p w14:paraId="1C2ED0F0"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3400</w:t>
            </w:r>
          </w:p>
        </w:tc>
        <w:tc>
          <w:tcPr>
            <w:tcW w:w="2050" w:type="dxa"/>
            <w:tcBorders>
              <w:top w:val="nil"/>
              <w:left w:val="nil"/>
              <w:bottom w:val="single" w:sz="4" w:space="0" w:color="auto"/>
              <w:right w:val="single" w:sz="4" w:space="0" w:color="auto"/>
            </w:tcBorders>
            <w:shd w:val="clear" w:color="auto" w:fill="auto"/>
            <w:noWrap/>
            <w:vAlign w:val="bottom"/>
            <w:hideMark/>
          </w:tcPr>
          <w:p w14:paraId="4B123950"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92</w:t>
            </w:r>
          </w:p>
        </w:tc>
        <w:tc>
          <w:tcPr>
            <w:tcW w:w="1940" w:type="dxa"/>
            <w:tcBorders>
              <w:top w:val="nil"/>
              <w:left w:val="nil"/>
              <w:bottom w:val="single" w:sz="4" w:space="0" w:color="auto"/>
              <w:right w:val="single" w:sz="4" w:space="0" w:color="auto"/>
            </w:tcBorders>
            <w:shd w:val="clear" w:color="auto" w:fill="auto"/>
            <w:noWrap/>
            <w:vAlign w:val="bottom"/>
            <w:hideMark/>
          </w:tcPr>
          <w:p w14:paraId="152D9FC3" w14:textId="3533576C"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2.70</w:t>
            </w:r>
          </w:p>
        </w:tc>
        <w:tc>
          <w:tcPr>
            <w:tcW w:w="1694" w:type="dxa"/>
            <w:tcBorders>
              <w:top w:val="nil"/>
              <w:left w:val="nil"/>
              <w:bottom w:val="single" w:sz="4" w:space="0" w:color="auto"/>
              <w:right w:val="single" w:sz="4" w:space="0" w:color="auto"/>
            </w:tcBorders>
            <w:shd w:val="clear" w:color="auto" w:fill="auto"/>
            <w:noWrap/>
            <w:vAlign w:val="bottom"/>
            <w:hideMark/>
          </w:tcPr>
          <w:p w14:paraId="1256AC52"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3308</w:t>
            </w:r>
          </w:p>
        </w:tc>
      </w:tr>
      <w:tr w:rsidR="007734F5" w:rsidRPr="007A2965" w14:paraId="02338921"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62C174D8"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Farm6</w:t>
            </w:r>
          </w:p>
        </w:tc>
        <w:tc>
          <w:tcPr>
            <w:tcW w:w="1995" w:type="dxa"/>
            <w:tcBorders>
              <w:top w:val="nil"/>
              <w:left w:val="nil"/>
              <w:bottom w:val="single" w:sz="4" w:space="0" w:color="auto"/>
              <w:right w:val="single" w:sz="4" w:space="0" w:color="auto"/>
            </w:tcBorders>
            <w:shd w:val="clear" w:color="auto" w:fill="auto"/>
            <w:noWrap/>
            <w:vAlign w:val="bottom"/>
            <w:hideMark/>
          </w:tcPr>
          <w:p w14:paraId="32AC6813"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1500</w:t>
            </w:r>
          </w:p>
        </w:tc>
        <w:tc>
          <w:tcPr>
            <w:tcW w:w="2050" w:type="dxa"/>
            <w:tcBorders>
              <w:top w:val="nil"/>
              <w:left w:val="nil"/>
              <w:bottom w:val="single" w:sz="4" w:space="0" w:color="auto"/>
              <w:right w:val="single" w:sz="4" w:space="0" w:color="auto"/>
            </w:tcBorders>
            <w:shd w:val="clear" w:color="auto" w:fill="auto"/>
            <w:noWrap/>
            <w:vAlign w:val="bottom"/>
            <w:hideMark/>
          </w:tcPr>
          <w:p w14:paraId="1B216012"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47</w:t>
            </w:r>
          </w:p>
        </w:tc>
        <w:tc>
          <w:tcPr>
            <w:tcW w:w="1940" w:type="dxa"/>
            <w:tcBorders>
              <w:top w:val="nil"/>
              <w:left w:val="nil"/>
              <w:bottom w:val="single" w:sz="4" w:space="0" w:color="auto"/>
              <w:right w:val="single" w:sz="4" w:space="0" w:color="auto"/>
            </w:tcBorders>
            <w:shd w:val="clear" w:color="auto" w:fill="auto"/>
            <w:noWrap/>
            <w:vAlign w:val="bottom"/>
            <w:hideMark/>
          </w:tcPr>
          <w:p w14:paraId="6A6F4ABC" w14:textId="100D852F"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3.13</w:t>
            </w:r>
          </w:p>
        </w:tc>
        <w:tc>
          <w:tcPr>
            <w:tcW w:w="1694" w:type="dxa"/>
            <w:tcBorders>
              <w:top w:val="nil"/>
              <w:left w:val="nil"/>
              <w:bottom w:val="single" w:sz="4" w:space="0" w:color="auto"/>
              <w:right w:val="single" w:sz="4" w:space="0" w:color="auto"/>
            </w:tcBorders>
            <w:shd w:val="clear" w:color="auto" w:fill="auto"/>
            <w:noWrap/>
            <w:vAlign w:val="bottom"/>
            <w:hideMark/>
          </w:tcPr>
          <w:p w14:paraId="4A92F0FA"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1453</w:t>
            </w:r>
          </w:p>
        </w:tc>
      </w:tr>
      <w:tr w:rsidR="007734F5" w:rsidRPr="007A2965" w14:paraId="07DDE875" w14:textId="77777777" w:rsidTr="007734F5">
        <w:trPr>
          <w:trHeight w:val="327"/>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0E207675"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Farm7</w:t>
            </w:r>
          </w:p>
        </w:tc>
        <w:tc>
          <w:tcPr>
            <w:tcW w:w="1995" w:type="dxa"/>
            <w:tcBorders>
              <w:top w:val="nil"/>
              <w:left w:val="nil"/>
              <w:bottom w:val="single" w:sz="4" w:space="0" w:color="auto"/>
              <w:right w:val="single" w:sz="4" w:space="0" w:color="auto"/>
            </w:tcBorders>
            <w:shd w:val="clear" w:color="auto" w:fill="auto"/>
            <w:noWrap/>
            <w:vAlign w:val="bottom"/>
            <w:hideMark/>
          </w:tcPr>
          <w:p w14:paraId="0E6D1437"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2200</w:t>
            </w:r>
          </w:p>
        </w:tc>
        <w:tc>
          <w:tcPr>
            <w:tcW w:w="2050" w:type="dxa"/>
            <w:tcBorders>
              <w:top w:val="nil"/>
              <w:left w:val="nil"/>
              <w:bottom w:val="single" w:sz="4" w:space="0" w:color="auto"/>
              <w:right w:val="single" w:sz="4" w:space="0" w:color="auto"/>
            </w:tcBorders>
            <w:shd w:val="clear" w:color="auto" w:fill="auto"/>
            <w:noWrap/>
            <w:vAlign w:val="bottom"/>
            <w:hideMark/>
          </w:tcPr>
          <w:p w14:paraId="09AD44D2"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61</w:t>
            </w:r>
          </w:p>
        </w:tc>
        <w:tc>
          <w:tcPr>
            <w:tcW w:w="1940" w:type="dxa"/>
            <w:tcBorders>
              <w:top w:val="nil"/>
              <w:left w:val="nil"/>
              <w:bottom w:val="single" w:sz="4" w:space="0" w:color="auto"/>
              <w:right w:val="single" w:sz="4" w:space="0" w:color="auto"/>
            </w:tcBorders>
            <w:shd w:val="clear" w:color="auto" w:fill="auto"/>
            <w:noWrap/>
            <w:vAlign w:val="bottom"/>
            <w:hideMark/>
          </w:tcPr>
          <w:p w14:paraId="5735E0AA" w14:textId="368CD4AB"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2.77</w:t>
            </w:r>
          </w:p>
        </w:tc>
        <w:tc>
          <w:tcPr>
            <w:tcW w:w="1694" w:type="dxa"/>
            <w:tcBorders>
              <w:top w:val="nil"/>
              <w:left w:val="nil"/>
              <w:bottom w:val="single" w:sz="4" w:space="0" w:color="auto"/>
              <w:right w:val="single" w:sz="4" w:space="0" w:color="auto"/>
            </w:tcBorders>
            <w:shd w:val="clear" w:color="auto" w:fill="auto"/>
            <w:noWrap/>
            <w:vAlign w:val="bottom"/>
            <w:hideMark/>
          </w:tcPr>
          <w:p w14:paraId="48F8B253" w14:textId="77777777" w:rsidR="007734F5" w:rsidRPr="007A2965" w:rsidRDefault="007734F5"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2139</w:t>
            </w:r>
          </w:p>
        </w:tc>
      </w:tr>
    </w:tbl>
    <w:p w14:paraId="643C01B4" w14:textId="242300BA" w:rsidR="007B2944" w:rsidRPr="00515AFE" w:rsidRDefault="00515AFE" w:rsidP="00515AFE">
      <w:pPr>
        <w:rPr>
          <w:rFonts w:ascii="Times New Roman" w:hAnsi="Times New Roman" w:cs="Times New Roman"/>
          <w:szCs w:val="24"/>
        </w:rPr>
      </w:pPr>
      <w:r w:rsidRPr="0077779B">
        <w:rPr>
          <w:rFonts w:ascii="Times New Roman" w:hAnsi="Times New Roman" w:cs="Times New Roman"/>
          <w:b/>
          <w:szCs w:val="24"/>
        </w:rPr>
        <w:t>Source: Field survey, 2023</w:t>
      </w:r>
    </w:p>
    <w:p w14:paraId="6D1A353F" w14:textId="63797406" w:rsidR="007B2944" w:rsidRPr="007A2965" w:rsidRDefault="00784EFF"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noProof/>
          <w:sz w:val="24"/>
          <w:szCs w:val="24"/>
        </w:rPr>
        <w:drawing>
          <wp:inline distT="0" distB="0" distL="0" distR="0" wp14:anchorId="4564FAB9" wp14:editId="33420329">
            <wp:extent cx="5924550" cy="2743200"/>
            <wp:effectExtent l="0" t="0" r="0" b="0"/>
            <wp:docPr id="6" name="Chart 6">
              <a:extLst xmlns:a="http://schemas.openxmlformats.org/drawingml/2006/main">
                <a:ext uri="{FF2B5EF4-FFF2-40B4-BE49-F238E27FC236}">
                  <a16:creationId xmlns:a16="http://schemas.microsoft.com/office/drawing/2014/main" id="{BF783D96-492F-4A2E-B12B-F21FD3174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3EE56F" w14:textId="480E1B94" w:rsidR="007A2965" w:rsidRPr="00C50B42" w:rsidRDefault="00C50B42" w:rsidP="007A2965">
      <w:pPr>
        <w:spacing w:after="0" w:line="360" w:lineRule="auto"/>
        <w:ind w:right="-15"/>
        <w:jc w:val="both"/>
        <w:rPr>
          <w:rFonts w:ascii="Times New Roman" w:eastAsia="Times New Roman" w:hAnsi="Times New Roman" w:cs="Times New Roman"/>
          <w:b/>
          <w:sz w:val="28"/>
          <w:szCs w:val="24"/>
        </w:rPr>
      </w:pPr>
      <w:r w:rsidRPr="00C50B42">
        <w:rPr>
          <w:rFonts w:ascii="Times New Roman" w:hAnsi="Times New Roman" w:cs="Times New Roman"/>
          <w:b/>
          <w:sz w:val="24"/>
        </w:rPr>
        <w:t xml:space="preserve">Fig 1: </w:t>
      </w:r>
      <w:r w:rsidRPr="004F0263">
        <w:rPr>
          <w:rFonts w:ascii="Times New Roman" w:hAnsi="Times New Roman" w:cs="Times New Roman"/>
          <w:sz w:val="24"/>
        </w:rPr>
        <w:t>Graphical presentation of mortality percentage from farm- 1 to farm- 7.</w:t>
      </w:r>
    </w:p>
    <w:p w14:paraId="4EF9D9DD" w14:textId="77777777" w:rsidR="008536F9" w:rsidRDefault="008536F9" w:rsidP="007A2965">
      <w:pPr>
        <w:spacing w:after="0" w:line="360" w:lineRule="auto"/>
        <w:ind w:right="-15"/>
        <w:jc w:val="both"/>
        <w:rPr>
          <w:rFonts w:ascii="Times New Roman" w:eastAsia="Times New Roman" w:hAnsi="Times New Roman" w:cs="Times New Roman"/>
          <w:b/>
          <w:sz w:val="24"/>
          <w:szCs w:val="24"/>
        </w:rPr>
      </w:pPr>
    </w:p>
    <w:p w14:paraId="2179B071" w14:textId="3AE06E72" w:rsidR="007B2944" w:rsidRPr="007A2965" w:rsidRDefault="0048629B" w:rsidP="007A2965">
      <w:pPr>
        <w:spacing w:after="0" w:line="360" w:lineRule="auto"/>
        <w:ind w:right="-15"/>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3.4: </w:t>
      </w:r>
      <w:r w:rsidR="007B2944" w:rsidRPr="007A2965">
        <w:rPr>
          <w:rFonts w:ascii="Times New Roman" w:eastAsia="Times New Roman" w:hAnsi="Times New Roman" w:cs="Times New Roman"/>
          <w:b/>
          <w:sz w:val="24"/>
          <w:szCs w:val="24"/>
        </w:rPr>
        <w:t xml:space="preserve">Economic efficiency parameters: </w:t>
      </w:r>
    </w:p>
    <w:p w14:paraId="5472B0F2" w14:textId="1D538781" w:rsidR="007B2944"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Table 3.4 illustrates farm-level EEP for Sonali chickens, including bird age at selling, f</w:t>
      </w:r>
      <w:r w:rsidR="00525F92">
        <w:rPr>
          <w:rFonts w:ascii="Times New Roman" w:hAnsi="Times New Roman" w:cs="Times New Roman"/>
          <w:sz w:val="24"/>
          <w:szCs w:val="24"/>
        </w:rPr>
        <w:t>ee</w:t>
      </w:r>
      <w:r w:rsidRPr="007A2965">
        <w:rPr>
          <w:rFonts w:ascii="Times New Roman" w:hAnsi="Times New Roman" w:cs="Times New Roman"/>
          <w:sz w:val="24"/>
          <w:szCs w:val="24"/>
        </w:rPr>
        <w:t>d consumption per bird per day (FCBD), and live weight (LW) in the study area.</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The selling age of the birds for the examined farm ranged from 55 to 6</w:t>
      </w:r>
      <w:r w:rsidR="000035EB">
        <w:rPr>
          <w:rFonts w:ascii="Times New Roman" w:hAnsi="Times New Roman" w:cs="Times New Roman"/>
          <w:sz w:val="24"/>
          <w:szCs w:val="24"/>
        </w:rPr>
        <w:t>1</w:t>
      </w:r>
      <w:r w:rsidRPr="007A2965">
        <w:rPr>
          <w:rFonts w:ascii="Times New Roman" w:hAnsi="Times New Roman" w:cs="Times New Roman"/>
          <w:sz w:val="24"/>
          <w:szCs w:val="24"/>
        </w:rPr>
        <w:t xml:space="preserve"> days, and daily feed intake by the Sonali chickens ranged from 5</w:t>
      </w:r>
      <w:r w:rsidR="000035EB">
        <w:rPr>
          <w:rFonts w:ascii="Times New Roman" w:hAnsi="Times New Roman" w:cs="Times New Roman"/>
          <w:sz w:val="24"/>
          <w:szCs w:val="24"/>
        </w:rPr>
        <w:t>5</w:t>
      </w:r>
      <w:r w:rsidRPr="007A2965">
        <w:rPr>
          <w:rFonts w:ascii="Times New Roman" w:hAnsi="Times New Roman" w:cs="Times New Roman"/>
          <w:sz w:val="24"/>
          <w:szCs w:val="24"/>
        </w:rPr>
        <w:t xml:space="preserve"> gm to 6</w:t>
      </w:r>
      <w:r w:rsidR="000035EB">
        <w:rPr>
          <w:rFonts w:ascii="Times New Roman" w:hAnsi="Times New Roman" w:cs="Times New Roman"/>
          <w:sz w:val="24"/>
          <w:szCs w:val="24"/>
        </w:rPr>
        <w:t>5</w:t>
      </w:r>
      <w:r w:rsidRPr="007A2965">
        <w:rPr>
          <w:rFonts w:ascii="Times New Roman" w:hAnsi="Times New Roman" w:cs="Times New Roman"/>
          <w:sz w:val="24"/>
          <w:szCs w:val="24"/>
        </w:rPr>
        <w:t xml:space="preserve"> gm, with birds reared in smaller farms consuming more feed than those reared in larger farms. </w:t>
      </w:r>
    </w:p>
    <w:p w14:paraId="1CB4DE36" w14:textId="77777777" w:rsidR="007A2965" w:rsidRDefault="007A2965" w:rsidP="007A2965">
      <w:pPr>
        <w:spacing w:after="0" w:line="360" w:lineRule="auto"/>
        <w:ind w:right="-15"/>
        <w:jc w:val="both"/>
        <w:rPr>
          <w:rFonts w:ascii="Times New Roman" w:eastAsia="Times New Roman" w:hAnsi="Times New Roman" w:cs="Times New Roman"/>
          <w:b/>
          <w:sz w:val="24"/>
          <w:szCs w:val="24"/>
        </w:rPr>
      </w:pPr>
    </w:p>
    <w:p w14:paraId="3DFB7C9F" w14:textId="77777777" w:rsidR="007A2965" w:rsidRDefault="007A2965" w:rsidP="007A2965">
      <w:pPr>
        <w:spacing w:after="0" w:line="360" w:lineRule="auto"/>
        <w:ind w:right="-15"/>
        <w:jc w:val="both"/>
        <w:rPr>
          <w:rFonts w:ascii="Times New Roman" w:eastAsia="Times New Roman" w:hAnsi="Times New Roman" w:cs="Times New Roman"/>
          <w:b/>
          <w:sz w:val="24"/>
          <w:szCs w:val="24"/>
        </w:rPr>
      </w:pPr>
    </w:p>
    <w:p w14:paraId="4EFB2235" w14:textId="73E8B015" w:rsidR="007B2944" w:rsidRPr="007A2965" w:rsidRDefault="007B2944" w:rsidP="0048629B">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t xml:space="preserve">Table 3.4: Some economic efficiency parameters of Sonali chicken in </w:t>
      </w:r>
      <w:r w:rsidR="004D7D5C" w:rsidRPr="007A2965">
        <w:rPr>
          <w:rFonts w:ascii="Times New Roman" w:eastAsia="Times New Roman" w:hAnsi="Times New Roman" w:cs="Times New Roman"/>
          <w:b/>
          <w:sz w:val="24"/>
          <w:szCs w:val="24"/>
        </w:rPr>
        <w:t xml:space="preserve">the </w:t>
      </w:r>
      <w:r w:rsidRPr="007A2965">
        <w:rPr>
          <w:rFonts w:ascii="Times New Roman" w:eastAsia="Times New Roman" w:hAnsi="Times New Roman" w:cs="Times New Roman"/>
          <w:b/>
          <w:sz w:val="24"/>
          <w:szCs w:val="24"/>
        </w:rPr>
        <w:t>studied farm:</w:t>
      </w:r>
    </w:p>
    <w:tbl>
      <w:tblPr>
        <w:tblStyle w:val="TableGrid"/>
        <w:tblW w:w="9622" w:type="dxa"/>
        <w:tblInd w:w="0" w:type="dxa"/>
        <w:tblCellMar>
          <w:left w:w="106" w:type="dxa"/>
          <w:right w:w="99" w:type="dxa"/>
        </w:tblCellMar>
        <w:tblLook w:val="04A0" w:firstRow="1" w:lastRow="0" w:firstColumn="1" w:lastColumn="0" w:noHBand="0" w:noVBand="1"/>
      </w:tblPr>
      <w:tblGrid>
        <w:gridCol w:w="2405"/>
        <w:gridCol w:w="2405"/>
        <w:gridCol w:w="2407"/>
        <w:gridCol w:w="2405"/>
      </w:tblGrid>
      <w:tr w:rsidR="007B2944" w:rsidRPr="007A2965" w14:paraId="0FB3519D" w14:textId="77777777" w:rsidTr="007A2965">
        <w:trPr>
          <w:trHeight w:val="1269"/>
        </w:trPr>
        <w:tc>
          <w:tcPr>
            <w:tcW w:w="2405" w:type="dxa"/>
            <w:tcBorders>
              <w:top w:val="single" w:sz="4" w:space="0" w:color="000000"/>
              <w:left w:val="single" w:sz="4" w:space="0" w:color="000000"/>
              <w:bottom w:val="single" w:sz="4" w:space="0" w:color="000000"/>
              <w:right w:val="single" w:sz="4" w:space="0" w:color="000000"/>
            </w:tcBorders>
          </w:tcPr>
          <w:p w14:paraId="135C337B" w14:textId="40B80B0B" w:rsidR="007B2944" w:rsidRPr="007A2965" w:rsidRDefault="007B2944" w:rsidP="007A2965">
            <w:pPr>
              <w:spacing w:line="360" w:lineRule="auto"/>
              <w:ind w:left="2"/>
              <w:jc w:val="center"/>
              <w:rPr>
                <w:rFonts w:ascii="Times New Roman" w:hAnsi="Times New Roman" w:cs="Times New Roman"/>
                <w:sz w:val="24"/>
                <w:szCs w:val="24"/>
              </w:rPr>
            </w:pPr>
            <w:r w:rsidRPr="007A2965">
              <w:rPr>
                <w:rFonts w:ascii="Times New Roman" w:hAnsi="Times New Roman" w:cs="Times New Roman"/>
                <w:sz w:val="24"/>
                <w:szCs w:val="24"/>
              </w:rPr>
              <w:t>Farm</w:t>
            </w:r>
          </w:p>
        </w:tc>
        <w:tc>
          <w:tcPr>
            <w:tcW w:w="2405" w:type="dxa"/>
            <w:tcBorders>
              <w:top w:val="single" w:sz="4" w:space="0" w:color="000000"/>
              <w:left w:val="single" w:sz="4" w:space="0" w:color="000000"/>
              <w:bottom w:val="single" w:sz="4" w:space="0" w:color="000000"/>
              <w:right w:val="single" w:sz="4" w:space="0" w:color="000000"/>
            </w:tcBorders>
          </w:tcPr>
          <w:p w14:paraId="532FC28F" w14:textId="6F8C70BF" w:rsidR="007B2944" w:rsidRPr="007A2965" w:rsidRDefault="007B2944" w:rsidP="007A2965">
            <w:pPr>
              <w:spacing w:line="360" w:lineRule="auto"/>
              <w:ind w:left="2"/>
              <w:jc w:val="center"/>
              <w:rPr>
                <w:rFonts w:ascii="Times New Roman" w:hAnsi="Times New Roman" w:cs="Times New Roman"/>
                <w:sz w:val="24"/>
                <w:szCs w:val="24"/>
              </w:rPr>
            </w:pPr>
            <w:r w:rsidRPr="007A2965">
              <w:rPr>
                <w:rFonts w:ascii="Times New Roman" w:hAnsi="Times New Roman" w:cs="Times New Roman"/>
                <w:sz w:val="24"/>
                <w:szCs w:val="24"/>
              </w:rPr>
              <w:t>Birds age at selling (days)</w:t>
            </w:r>
          </w:p>
        </w:tc>
        <w:tc>
          <w:tcPr>
            <w:tcW w:w="2407" w:type="dxa"/>
            <w:tcBorders>
              <w:top w:val="single" w:sz="4" w:space="0" w:color="000000"/>
              <w:left w:val="single" w:sz="4" w:space="0" w:color="000000"/>
              <w:bottom w:val="single" w:sz="4" w:space="0" w:color="000000"/>
              <w:right w:val="single" w:sz="4" w:space="0" w:color="000000"/>
            </w:tcBorders>
          </w:tcPr>
          <w:p w14:paraId="6A47CFB9" w14:textId="79CE41B9" w:rsidR="007B2944" w:rsidRPr="007A2965" w:rsidRDefault="007B2944" w:rsidP="007A2965">
            <w:pPr>
              <w:spacing w:line="360" w:lineRule="auto"/>
              <w:ind w:left="2"/>
              <w:jc w:val="center"/>
              <w:rPr>
                <w:rFonts w:ascii="Times New Roman" w:hAnsi="Times New Roman" w:cs="Times New Roman"/>
                <w:sz w:val="24"/>
                <w:szCs w:val="24"/>
              </w:rPr>
            </w:pPr>
            <w:r w:rsidRPr="007A2965">
              <w:rPr>
                <w:rFonts w:ascii="Times New Roman" w:hAnsi="Times New Roman" w:cs="Times New Roman"/>
                <w:sz w:val="24"/>
                <w:szCs w:val="24"/>
              </w:rPr>
              <w:t>Feed</w:t>
            </w:r>
          </w:p>
          <w:p w14:paraId="5FF8DC00" w14:textId="78BC5D99" w:rsidR="007B2944" w:rsidRPr="007A2965" w:rsidRDefault="007B2944" w:rsidP="007A2965">
            <w:pPr>
              <w:spacing w:line="360" w:lineRule="auto"/>
              <w:ind w:left="2"/>
              <w:jc w:val="center"/>
              <w:rPr>
                <w:rFonts w:ascii="Times New Roman" w:hAnsi="Times New Roman" w:cs="Times New Roman"/>
                <w:sz w:val="24"/>
                <w:szCs w:val="24"/>
              </w:rPr>
            </w:pPr>
            <w:r w:rsidRPr="007A2965">
              <w:rPr>
                <w:rFonts w:ascii="Times New Roman" w:hAnsi="Times New Roman" w:cs="Times New Roman"/>
                <w:sz w:val="24"/>
                <w:szCs w:val="24"/>
              </w:rPr>
              <w:t>consumption per bird per day (gm)</w:t>
            </w:r>
          </w:p>
        </w:tc>
        <w:tc>
          <w:tcPr>
            <w:tcW w:w="2405" w:type="dxa"/>
            <w:tcBorders>
              <w:top w:val="single" w:sz="4" w:space="0" w:color="000000"/>
              <w:left w:val="single" w:sz="4" w:space="0" w:color="000000"/>
              <w:bottom w:val="single" w:sz="4" w:space="0" w:color="000000"/>
              <w:right w:val="single" w:sz="4" w:space="0" w:color="000000"/>
            </w:tcBorders>
          </w:tcPr>
          <w:p w14:paraId="691CC623" w14:textId="6D5FBF79" w:rsidR="007B2944" w:rsidRPr="007A2965" w:rsidRDefault="007B2944"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Live weight</w:t>
            </w:r>
          </w:p>
          <w:p w14:paraId="0FEA1A43" w14:textId="0D417FC5" w:rsidR="007B2944" w:rsidRPr="007A2965" w:rsidRDefault="007B2944"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(LW)</w:t>
            </w:r>
          </w:p>
          <w:p w14:paraId="22FE453F" w14:textId="24CF50F4" w:rsidR="007B2944" w:rsidRPr="007A2965" w:rsidRDefault="007B2944"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(gm)</w:t>
            </w:r>
          </w:p>
        </w:tc>
      </w:tr>
      <w:tr w:rsidR="005B393C" w:rsidRPr="007A2965" w14:paraId="5ED2E37B" w14:textId="77777777" w:rsidTr="007A2965">
        <w:trPr>
          <w:trHeight w:val="325"/>
        </w:trPr>
        <w:tc>
          <w:tcPr>
            <w:tcW w:w="2405" w:type="dxa"/>
            <w:tcBorders>
              <w:top w:val="single" w:sz="4" w:space="0" w:color="000000"/>
              <w:left w:val="single" w:sz="4" w:space="0" w:color="000000"/>
              <w:bottom w:val="single" w:sz="4" w:space="0" w:color="000000"/>
              <w:right w:val="single" w:sz="4" w:space="0" w:color="000000"/>
            </w:tcBorders>
          </w:tcPr>
          <w:p w14:paraId="6D4EB1B3" w14:textId="406176CF"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1</w:t>
            </w:r>
          </w:p>
        </w:tc>
        <w:tc>
          <w:tcPr>
            <w:tcW w:w="2405" w:type="dxa"/>
            <w:tcBorders>
              <w:top w:val="single" w:sz="4" w:space="0" w:color="000000"/>
              <w:left w:val="single" w:sz="4" w:space="0" w:color="000000"/>
              <w:bottom w:val="single" w:sz="4" w:space="0" w:color="000000"/>
              <w:right w:val="single" w:sz="4" w:space="0" w:color="000000"/>
            </w:tcBorders>
          </w:tcPr>
          <w:p w14:paraId="7F040CAB" w14:textId="4B55A1BC"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59</w:t>
            </w:r>
          </w:p>
        </w:tc>
        <w:tc>
          <w:tcPr>
            <w:tcW w:w="2407" w:type="dxa"/>
            <w:tcBorders>
              <w:top w:val="single" w:sz="4" w:space="0" w:color="000000"/>
              <w:left w:val="single" w:sz="4" w:space="0" w:color="000000"/>
              <w:bottom w:val="single" w:sz="4" w:space="0" w:color="000000"/>
              <w:right w:val="single" w:sz="4" w:space="0" w:color="000000"/>
            </w:tcBorders>
          </w:tcPr>
          <w:p w14:paraId="59670B02" w14:textId="0FE10D50"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59</w:t>
            </w:r>
          </w:p>
        </w:tc>
        <w:tc>
          <w:tcPr>
            <w:tcW w:w="2405" w:type="dxa"/>
            <w:tcBorders>
              <w:top w:val="single" w:sz="4" w:space="0" w:color="000000"/>
              <w:left w:val="single" w:sz="4" w:space="0" w:color="000000"/>
              <w:bottom w:val="single" w:sz="4" w:space="0" w:color="000000"/>
              <w:right w:val="single" w:sz="4" w:space="0" w:color="000000"/>
            </w:tcBorders>
          </w:tcPr>
          <w:p w14:paraId="611E348D" w14:textId="72466183"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900</w:t>
            </w:r>
          </w:p>
        </w:tc>
      </w:tr>
      <w:tr w:rsidR="005B393C" w:rsidRPr="007A2965" w14:paraId="5ED5A24C" w14:textId="77777777" w:rsidTr="007A2965">
        <w:trPr>
          <w:trHeight w:val="325"/>
        </w:trPr>
        <w:tc>
          <w:tcPr>
            <w:tcW w:w="2405" w:type="dxa"/>
            <w:tcBorders>
              <w:top w:val="single" w:sz="4" w:space="0" w:color="000000"/>
              <w:left w:val="single" w:sz="4" w:space="0" w:color="000000"/>
              <w:bottom w:val="single" w:sz="4" w:space="0" w:color="000000"/>
              <w:right w:val="single" w:sz="4" w:space="0" w:color="000000"/>
            </w:tcBorders>
          </w:tcPr>
          <w:p w14:paraId="5B6DD2DA" w14:textId="7617B8B0"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2</w:t>
            </w:r>
          </w:p>
        </w:tc>
        <w:tc>
          <w:tcPr>
            <w:tcW w:w="2405" w:type="dxa"/>
            <w:tcBorders>
              <w:top w:val="single" w:sz="4" w:space="0" w:color="000000"/>
              <w:left w:val="single" w:sz="4" w:space="0" w:color="000000"/>
              <w:bottom w:val="single" w:sz="4" w:space="0" w:color="000000"/>
              <w:right w:val="single" w:sz="4" w:space="0" w:color="000000"/>
            </w:tcBorders>
          </w:tcPr>
          <w:p w14:paraId="1F3EE7FD" w14:textId="5C090DF7"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58</w:t>
            </w:r>
          </w:p>
        </w:tc>
        <w:tc>
          <w:tcPr>
            <w:tcW w:w="2407" w:type="dxa"/>
            <w:tcBorders>
              <w:top w:val="single" w:sz="4" w:space="0" w:color="000000"/>
              <w:left w:val="single" w:sz="4" w:space="0" w:color="000000"/>
              <w:bottom w:val="single" w:sz="4" w:space="0" w:color="000000"/>
              <w:right w:val="single" w:sz="4" w:space="0" w:color="000000"/>
            </w:tcBorders>
          </w:tcPr>
          <w:p w14:paraId="4B5692E0" w14:textId="628F73B5"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57</w:t>
            </w:r>
          </w:p>
        </w:tc>
        <w:tc>
          <w:tcPr>
            <w:tcW w:w="2405" w:type="dxa"/>
            <w:tcBorders>
              <w:top w:val="single" w:sz="4" w:space="0" w:color="000000"/>
              <w:left w:val="single" w:sz="4" w:space="0" w:color="000000"/>
              <w:bottom w:val="single" w:sz="4" w:space="0" w:color="000000"/>
              <w:right w:val="single" w:sz="4" w:space="0" w:color="000000"/>
            </w:tcBorders>
          </w:tcPr>
          <w:p w14:paraId="534D7D88" w14:textId="6F716DDB"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890</w:t>
            </w:r>
          </w:p>
        </w:tc>
      </w:tr>
      <w:tr w:rsidR="005B393C" w:rsidRPr="007A2965" w14:paraId="55327BC3" w14:textId="77777777" w:rsidTr="007A2965">
        <w:trPr>
          <w:trHeight w:val="325"/>
        </w:trPr>
        <w:tc>
          <w:tcPr>
            <w:tcW w:w="2405" w:type="dxa"/>
            <w:tcBorders>
              <w:top w:val="single" w:sz="4" w:space="0" w:color="000000"/>
              <w:left w:val="single" w:sz="4" w:space="0" w:color="000000"/>
              <w:bottom w:val="single" w:sz="4" w:space="0" w:color="000000"/>
              <w:right w:val="single" w:sz="4" w:space="0" w:color="000000"/>
            </w:tcBorders>
          </w:tcPr>
          <w:p w14:paraId="44C019EC" w14:textId="071541CF"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3</w:t>
            </w:r>
          </w:p>
        </w:tc>
        <w:tc>
          <w:tcPr>
            <w:tcW w:w="2405" w:type="dxa"/>
            <w:tcBorders>
              <w:top w:val="single" w:sz="4" w:space="0" w:color="000000"/>
              <w:left w:val="single" w:sz="4" w:space="0" w:color="000000"/>
              <w:bottom w:val="single" w:sz="4" w:space="0" w:color="000000"/>
              <w:right w:val="single" w:sz="4" w:space="0" w:color="000000"/>
            </w:tcBorders>
          </w:tcPr>
          <w:p w14:paraId="18AF442F" w14:textId="0F7BD2C0"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61</w:t>
            </w:r>
          </w:p>
        </w:tc>
        <w:tc>
          <w:tcPr>
            <w:tcW w:w="2407" w:type="dxa"/>
            <w:tcBorders>
              <w:top w:val="single" w:sz="4" w:space="0" w:color="000000"/>
              <w:left w:val="single" w:sz="4" w:space="0" w:color="000000"/>
              <w:bottom w:val="single" w:sz="4" w:space="0" w:color="000000"/>
              <w:right w:val="single" w:sz="4" w:space="0" w:color="000000"/>
            </w:tcBorders>
          </w:tcPr>
          <w:p w14:paraId="16D78390" w14:textId="3E78C6FB"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55</w:t>
            </w:r>
          </w:p>
        </w:tc>
        <w:tc>
          <w:tcPr>
            <w:tcW w:w="2405" w:type="dxa"/>
            <w:tcBorders>
              <w:top w:val="single" w:sz="4" w:space="0" w:color="000000"/>
              <w:left w:val="single" w:sz="4" w:space="0" w:color="000000"/>
              <w:bottom w:val="single" w:sz="4" w:space="0" w:color="000000"/>
              <w:right w:val="single" w:sz="4" w:space="0" w:color="000000"/>
            </w:tcBorders>
          </w:tcPr>
          <w:p w14:paraId="64DEDF89" w14:textId="18DA9542"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910</w:t>
            </w:r>
          </w:p>
        </w:tc>
      </w:tr>
      <w:tr w:rsidR="005B393C" w:rsidRPr="007A2965" w14:paraId="205C6B85" w14:textId="77777777" w:rsidTr="007A2965">
        <w:trPr>
          <w:trHeight w:val="325"/>
        </w:trPr>
        <w:tc>
          <w:tcPr>
            <w:tcW w:w="2405" w:type="dxa"/>
            <w:tcBorders>
              <w:top w:val="single" w:sz="4" w:space="0" w:color="000000"/>
              <w:left w:val="single" w:sz="4" w:space="0" w:color="000000"/>
              <w:bottom w:val="single" w:sz="4" w:space="0" w:color="000000"/>
              <w:right w:val="single" w:sz="4" w:space="0" w:color="000000"/>
            </w:tcBorders>
          </w:tcPr>
          <w:p w14:paraId="0CC2BE63" w14:textId="558A5E11"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4</w:t>
            </w:r>
          </w:p>
        </w:tc>
        <w:tc>
          <w:tcPr>
            <w:tcW w:w="2405" w:type="dxa"/>
            <w:tcBorders>
              <w:top w:val="single" w:sz="4" w:space="0" w:color="000000"/>
              <w:left w:val="single" w:sz="4" w:space="0" w:color="000000"/>
              <w:bottom w:val="single" w:sz="4" w:space="0" w:color="000000"/>
              <w:right w:val="single" w:sz="4" w:space="0" w:color="000000"/>
            </w:tcBorders>
          </w:tcPr>
          <w:p w14:paraId="260E8793" w14:textId="5E23886D"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57</w:t>
            </w:r>
          </w:p>
        </w:tc>
        <w:tc>
          <w:tcPr>
            <w:tcW w:w="2407" w:type="dxa"/>
            <w:tcBorders>
              <w:top w:val="single" w:sz="4" w:space="0" w:color="000000"/>
              <w:left w:val="single" w:sz="4" w:space="0" w:color="000000"/>
              <w:bottom w:val="single" w:sz="4" w:space="0" w:color="000000"/>
              <w:right w:val="single" w:sz="4" w:space="0" w:color="000000"/>
            </w:tcBorders>
          </w:tcPr>
          <w:p w14:paraId="1673E14E" w14:textId="7A23E997"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61</w:t>
            </w:r>
          </w:p>
        </w:tc>
        <w:tc>
          <w:tcPr>
            <w:tcW w:w="2405" w:type="dxa"/>
            <w:tcBorders>
              <w:top w:val="single" w:sz="4" w:space="0" w:color="000000"/>
              <w:left w:val="single" w:sz="4" w:space="0" w:color="000000"/>
              <w:bottom w:val="single" w:sz="4" w:space="0" w:color="000000"/>
              <w:right w:val="single" w:sz="4" w:space="0" w:color="000000"/>
            </w:tcBorders>
          </w:tcPr>
          <w:p w14:paraId="76972B13" w14:textId="2379C932"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950</w:t>
            </w:r>
          </w:p>
        </w:tc>
      </w:tr>
      <w:tr w:rsidR="005B393C" w:rsidRPr="007A2965" w14:paraId="3C09E917" w14:textId="77777777" w:rsidTr="007A2965">
        <w:trPr>
          <w:trHeight w:val="325"/>
        </w:trPr>
        <w:tc>
          <w:tcPr>
            <w:tcW w:w="2405" w:type="dxa"/>
            <w:tcBorders>
              <w:top w:val="single" w:sz="4" w:space="0" w:color="000000"/>
              <w:left w:val="single" w:sz="4" w:space="0" w:color="000000"/>
              <w:bottom w:val="single" w:sz="4" w:space="0" w:color="000000"/>
              <w:right w:val="single" w:sz="4" w:space="0" w:color="000000"/>
            </w:tcBorders>
          </w:tcPr>
          <w:p w14:paraId="14958B49" w14:textId="38479109"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5</w:t>
            </w:r>
          </w:p>
        </w:tc>
        <w:tc>
          <w:tcPr>
            <w:tcW w:w="2405" w:type="dxa"/>
            <w:tcBorders>
              <w:top w:val="single" w:sz="4" w:space="0" w:color="000000"/>
              <w:left w:val="single" w:sz="4" w:space="0" w:color="000000"/>
              <w:bottom w:val="single" w:sz="4" w:space="0" w:color="000000"/>
              <w:right w:val="single" w:sz="4" w:space="0" w:color="000000"/>
            </w:tcBorders>
          </w:tcPr>
          <w:p w14:paraId="480D2B50" w14:textId="08954902"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58</w:t>
            </w:r>
          </w:p>
        </w:tc>
        <w:tc>
          <w:tcPr>
            <w:tcW w:w="2407" w:type="dxa"/>
            <w:tcBorders>
              <w:top w:val="single" w:sz="4" w:space="0" w:color="000000"/>
              <w:left w:val="single" w:sz="4" w:space="0" w:color="000000"/>
              <w:bottom w:val="single" w:sz="4" w:space="0" w:color="000000"/>
              <w:right w:val="single" w:sz="4" w:space="0" w:color="000000"/>
            </w:tcBorders>
          </w:tcPr>
          <w:p w14:paraId="3C4373F4" w14:textId="2C93DE76"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58</w:t>
            </w:r>
          </w:p>
        </w:tc>
        <w:tc>
          <w:tcPr>
            <w:tcW w:w="2405" w:type="dxa"/>
            <w:tcBorders>
              <w:top w:val="single" w:sz="4" w:space="0" w:color="000000"/>
              <w:left w:val="single" w:sz="4" w:space="0" w:color="000000"/>
              <w:bottom w:val="single" w:sz="4" w:space="0" w:color="000000"/>
              <w:right w:val="single" w:sz="4" w:space="0" w:color="000000"/>
            </w:tcBorders>
          </w:tcPr>
          <w:p w14:paraId="02C433F5" w14:textId="7841E866"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930</w:t>
            </w:r>
          </w:p>
        </w:tc>
      </w:tr>
      <w:tr w:rsidR="005B393C" w:rsidRPr="007A2965" w14:paraId="6447C09A" w14:textId="77777777" w:rsidTr="007A2965">
        <w:trPr>
          <w:trHeight w:val="327"/>
        </w:trPr>
        <w:tc>
          <w:tcPr>
            <w:tcW w:w="2405" w:type="dxa"/>
            <w:tcBorders>
              <w:top w:val="single" w:sz="4" w:space="0" w:color="000000"/>
              <w:left w:val="single" w:sz="4" w:space="0" w:color="000000"/>
              <w:bottom w:val="single" w:sz="4" w:space="0" w:color="000000"/>
              <w:right w:val="single" w:sz="4" w:space="0" w:color="000000"/>
            </w:tcBorders>
          </w:tcPr>
          <w:p w14:paraId="633FDBD7" w14:textId="3FCA26B0"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 6</w:t>
            </w:r>
          </w:p>
        </w:tc>
        <w:tc>
          <w:tcPr>
            <w:tcW w:w="2405" w:type="dxa"/>
            <w:tcBorders>
              <w:top w:val="single" w:sz="4" w:space="0" w:color="000000"/>
              <w:left w:val="single" w:sz="4" w:space="0" w:color="000000"/>
              <w:bottom w:val="single" w:sz="4" w:space="0" w:color="000000"/>
              <w:right w:val="single" w:sz="4" w:space="0" w:color="000000"/>
            </w:tcBorders>
          </w:tcPr>
          <w:p w14:paraId="23E1B8B3" w14:textId="71045B99"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55</w:t>
            </w:r>
          </w:p>
        </w:tc>
        <w:tc>
          <w:tcPr>
            <w:tcW w:w="2407" w:type="dxa"/>
            <w:tcBorders>
              <w:top w:val="single" w:sz="4" w:space="0" w:color="000000"/>
              <w:left w:val="single" w:sz="4" w:space="0" w:color="000000"/>
              <w:bottom w:val="single" w:sz="4" w:space="0" w:color="000000"/>
              <w:right w:val="single" w:sz="4" w:space="0" w:color="000000"/>
            </w:tcBorders>
          </w:tcPr>
          <w:p w14:paraId="25776C97" w14:textId="5AD1919B"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65</w:t>
            </w:r>
          </w:p>
        </w:tc>
        <w:tc>
          <w:tcPr>
            <w:tcW w:w="2405" w:type="dxa"/>
            <w:tcBorders>
              <w:top w:val="single" w:sz="4" w:space="0" w:color="000000"/>
              <w:left w:val="single" w:sz="4" w:space="0" w:color="000000"/>
              <w:bottom w:val="single" w:sz="4" w:space="0" w:color="000000"/>
              <w:right w:val="single" w:sz="4" w:space="0" w:color="000000"/>
            </w:tcBorders>
          </w:tcPr>
          <w:p w14:paraId="718DB438" w14:textId="2A2DAA23"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850</w:t>
            </w:r>
          </w:p>
        </w:tc>
      </w:tr>
      <w:tr w:rsidR="005B393C" w:rsidRPr="007A2965" w14:paraId="216B88B7" w14:textId="77777777" w:rsidTr="007A2965">
        <w:trPr>
          <w:trHeight w:val="327"/>
        </w:trPr>
        <w:tc>
          <w:tcPr>
            <w:tcW w:w="2405" w:type="dxa"/>
            <w:tcBorders>
              <w:top w:val="single" w:sz="4" w:space="0" w:color="000000"/>
              <w:left w:val="single" w:sz="4" w:space="0" w:color="000000"/>
              <w:bottom w:val="single" w:sz="4" w:space="0" w:color="000000"/>
              <w:right w:val="single" w:sz="4" w:space="0" w:color="000000"/>
            </w:tcBorders>
          </w:tcPr>
          <w:p w14:paraId="73ED351B" w14:textId="67B76901"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Farm7</w:t>
            </w:r>
          </w:p>
        </w:tc>
        <w:tc>
          <w:tcPr>
            <w:tcW w:w="2405" w:type="dxa"/>
            <w:tcBorders>
              <w:top w:val="single" w:sz="4" w:space="0" w:color="000000"/>
              <w:left w:val="single" w:sz="4" w:space="0" w:color="000000"/>
              <w:bottom w:val="single" w:sz="4" w:space="0" w:color="000000"/>
              <w:right w:val="single" w:sz="4" w:space="0" w:color="000000"/>
            </w:tcBorders>
          </w:tcPr>
          <w:p w14:paraId="6E1B36E8" w14:textId="22995872"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57</w:t>
            </w:r>
          </w:p>
        </w:tc>
        <w:tc>
          <w:tcPr>
            <w:tcW w:w="2407" w:type="dxa"/>
            <w:tcBorders>
              <w:top w:val="single" w:sz="4" w:space="0" w:color="000000"/>
              <w:left w:val="single" w:sz="4" w:space="0" w:color="000000"/>
              <w:bottom w:val="single" w:sz="4" w:space="0" w:color="000000"/>
              <w:right w:val="single" w:sz="4" w:space="0" w:color="000000"/>
            </w:tcBorders>
          </w:tcPr>
          <w:p w14:paraId="251643EA" w14:textId="6FEADE06"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63</w:t>
            </w:r>
          </w:p>
        </w:tc>
        <w:tc>
          <w:tcPr>
            <w:tcW w:w="2405" w:type="dxa"/>
            <w:tcBorders>
              <w:top w:val="single" w:sz="4" w:space="0" w:color="000000"/>
              <w:left w:val="single" w:sz="4" w:space="0" w:color="000000"/>
              <w:bottom w:val="single" w:sz="4" w:space="0" w:color="000000"/>
              <w:right w:val="single" w:sz="4" w:space="0" w:color="000000"/>
            </w:tcBorders>
          </w:tcPr>
          <w:p w14:paraId="6238358F" w14:textId="7052E656" w:rsidR="005B393C" w:rsidRPr="007A2965" w:rsidRDefault="005B393C" w:rsidP="007A2965">
            <w:pPr>
              <w:spacing w:line="360" w:lineRule="auto"/>
              <w:jc w:val="center"/>
              <w:rPr>
                <w:rFonts w:ascii="Times New Roman" w:hAnsi="Times New Roman" w:cs="Times New Roman"/>
                <w:sz w:val="24"/>
                <w:szCs w:val="24"/>
              </w:rPr>
            </w:pPr>
            <w:r w:rsidRPr="007A2965">
              <w:rPr>
                <w:rFonts w:ascii="Times New Roman" w:hAnsi="Times New Roman" w:cs="Times New Roman"/>
                <w:sz w:val="24"/>
                <w:szCs w:val="24"/>
              </w:rPr>
              <w:t>890</w:t>
            </w:r>
          </w:p>
        </w:tc>
      </w:tr>
    </w:tbl>
    <w:p w14:paraId="2FB4C251" w14:textId="2ED6E99A" w:rsidR="007B2944" w:rsidRPr="008536F9" w:rsidRDefault="008536F9" w:rsidP="008536F9">
      <w:pPr>
        <w:rPr>
          <w:rFonts w:ascii="Times New Roman" w:hAnsi="Times New Roman" w:cs="Times New Roman"/>
          <w:szCs w:val="24"/>
        </w:rPr>
      </w:pPr>
      <w:r w:rsidRPr="0077779B">
        <w:rPr>
          <w:rFonts w:ascii="Times New Roman" w:hAnsi="Times New Roman" w:cs="Times New Roman"/>
          <w:b/>
          <w:szCs w:val="24"/>
        </w:rPr>
        <w:t>Source: Field survey, 2023</w:t>
      </w:r>
    </w:p>
    <w:p w14:paraId="448F6642" w14:textId="77777777" w:rsidR="007B2944" w:rsidRPr="007A2965" w:rsidRDefault="007B2944" w:rsidP="007A2965">
      <w:pPr>
        <w:spacing w:after="0" w:line="360" w:lineRule="auto"/>
        <w:ind w:right="-15"/>
        <w:jc w:val="both"/>
        <w:rPr>
          <w:rFonts w:ascii="Times New Roman" w:hAnsi="Times New Roman" w:cs="Times New Roman"/>
          <w:sz w:val="24"/>
          <w:szCs w:val="24"/>
        </w:rPr>
      </w:pPr>
      <w:r w:rsidRPr="007A2965">
        <w:rPr>
          <w:rFonts w:ascii="Times New Roman" w:eastAsia="Times New Roman" w:hAnsi="Times New Roman" w:cs="Times New Roman"/>
          <w:b/>
          <w:sz w:val="24"/>
          <w:szCs w:val="24"/>
        </w:rPr>
        <w:t xml:space="preserve">Profitability estimate: </w:t>
      </w:r>
    </w:p>
    <w:p w14:paraId="752EE6AE" w14:textId="15A927F1" w:rsidR="007A2965" w:rsidRPr="00C50B42" w:rsidRDefault="00C50B42" w:rsidP="007A2965">
      <w:pPr>
        <w:spacing w:after="0" w:line="360" w:lineRule="auto"/>
        <w:ind w:right="-15"/>
        <w:jc w:val="both"/>
        <w:rPr>
          <w:rFonts w:ascii="Times New Roman" w:eastAsia="Times New Roman" w:hAnsi="Times New Roman" w:cs="Times New Roman"/>
          <w:sz w:val="24"/>
          <w:szCs w:val="24"/>
        </w:rPr>
      </w:pPr>
      <w:r w:rsidRPr="00C50B42">
        <w:rPr>
          <w:rFonts w:ascii="Times New Roman" w:eastAsia="Times New Roman" w:hAnsi="Times New Roman" w:cs="Times New Roman"/>
          <w:sz w:val="24"/>
          <w:szCs w:val="24"/>
        </w:rPr>
        <w:t>Table 3.5 shows the number of birds produced per farm, the GC per bird, the GR per bird, and the benefit-cost ratio per bird. The highest and lowest GC per bird were found in farms 5, 7, and 6 (Tk. 172), respectively, whereas the highest and lowest GR per bird were found in farms 6 (Tk. 220) and 3 (Tk. 195), respectively. As a result, farm 6 had the highest BCR value (1.37), while farm 3 had the lowest (1.14).</w:t>
      </w:r>
    </w:p>
    <w:p w14:paraId="0CDD946A" w14:textId="77777777" w:rsidR="008536F9" w:rsidRDefault="008536F9" w:rsidP="007A2965">
      <w:pPr>
        <w:spacing w:after="0" w:line="360" w:lineRule="auto"/>
        <w:ind w:right="-15"/>
        <w:jc w:val="center"/>
        <w:rPr>
          <w:rFonts w:ascii="Times New Roman" w:eastAsia="Times New Roman" w:hAnsi="Times New Roman" w:cs="Times New Roman"/>
          <w:b/>
          <w:sz w:val="24"/>
          <w:szCs w:val="24"/>
        </w:rPr>
      </w:pPr>
    </w:p>
    <w:p w14:paraId="515FAE27" w14:textId="77777777" w:rsidR="008536F9" w:rsidRDefault="008536F9" w:rsidP="007A2965">
      <w:pPr>
        <w:spacing w:after="0" w:line="360" w:lineRule="auto"/>
        <w:ind w:right="-15"/>
        <w:jc w:val="center"/>
        <w:rPr>
          <w:rFonts w:ascii="Times New Roman" w:eastAsia="Times New Roman" w:hAnsi="Times New Roman" w:cs="Times New Roman"/>
          <w:b/>
          <w:sz w:val="24"/>
          <w:szCs w:val="24"/>
        </w:rPr>
      </w:pPr>
    </w:p>
    <w:p w14:paraId="14BED986" w14:textId="77777777" w:rsidR="008536F9" w:rsidRDefault="008536F9" w:rsidP="007A2965">
      <w:pPr>
        <w:spacing w:after="0" w:line="360" w:lineRule="auto"/>
        <w:ind w:right="-15"/>
        <w:jc w:val="center"/>
        <w:rPr>
          <w:rFonts w:ascii="Times New Roman" w:eastAsia="Times New Roman" w:hAnsi="Times New Roman" w:cs="Times New Roman"/>
          <w:b/>
          <w:sz w:val="24"/>
          <w:szCs w:val="24"/>
        </w:rPr>
      </w:pPr>
    </w:p>
    <w:p w14:paraId="6ED209FF" w14:textId="77777777" w:rsidR="008536F9" w:rsidRDefault="008536F9" w:rsidP="007A2965">
      <w:pPr>
        <w:spacing w:after="0" w:line="360" w:lineRule="auto"/>
        <w:ind w:right="-15"/>
        <w:jc w:val="center"/>
        <w:rPr>
          <w:rFonts w:ascii="Times New Roman" w:eastAsia="Times New Roman" w:hAnsi="Times New Roman" w:cs="Times New Roman"/>
          <w:b/>
          <w:sz w:val="24"/>
          <w:szCs w:val="24"/>
        </w:rPr>
      </w:pPr>
    </w:p>
    <w:p w14:paraId="6017C756" w14:textId="77777777" w:rsidR="008536F9" w:rsidRDefault="008536F9" w:rsidP="007A2965">
      <w:pPr>
        <w:spacing w:after="0" w:line="360" w:lineRule="auto"/>
        <w:ind w:right="-15"/>
        <w:jc w:val="center"/>
        <w:rPr>
          <w:rFonts w:ascii="Times New Roman" w:eastAsia="Times New Roman" w:hAnsi="Times New Roman" w:cs="Times New Roman"/>
          <w:b/>
          <w:sz w:val="24"/>
          <w:szCs w:val="24"/>
        </w:rPr>
      </w:pPr>
    </w:p>
    <w:p w14:paraId="1CD28016" w14:textId="0AD67373" w:rsidR="007B2944" w:rsidRPr="007A2965" w:rsidRDefault="007B2944" w:rsidP="008536F9">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lastRenderedPageBreak/>
        <w:t xml:space="preserve">Table 3.5: Profitability estimate per </w:t>
      </w:r>
      <w:r w:rsidR="00DD0248" w:rsidRPr="007A2965">
        <w:rPr>
          <w:rFonts w:ascii="Times New Roman" w:eastAsia="Times New Roman" w:hAnsi="Times New Roman" w:cs="Times New Roman"/>
          <w:b/>
          <w:sz w:val="24"/>
          <w:szCs w:val="24"/>
        </w:rPr>
        <w:t>bird</w:t>
      </w:r>
      <w:r w:rsidRPr="007A2965">
        <w:rPr>
          <w:rFonts w:ascii="Times New Roman" w:eastAsia="Times New Roman" w:hAnsi="Times New Roman" w:cs="Times New Roman"/>
          <w:b/>
          <w:sz w:val="24"/>
          <w:szCs w:val="24"/>
        </w:rPr>
        <w:t xml:space="preserve"> of studied farm</w:t>
      </w:r>
    </w:p>
    <w:tbl>
      <w:tblPr>
        <w:tblW w:w="9477" w:type="dxa"/>
        <w:tblLook w:val="04A0" w:firstRow="1" w:lastRow="0" w:firstColumn="1" w:lastColumn="0" w:noHBand="0" w:noVBand="1"/>
      </w:tblPr>
      <w:tblGrid>
        <w:gridCol w:w="1774"/>
        <w:gridCol w:w="1901"/>
        <w:gridCol w:w="1784"/>
        <w:gridCol w:w="1989"/>
        <w:gridCol w:w="2029"/>
      </w:tblGrid>
      <w:tr w:rsidR="001229A0" w:rsidRPr="007A2965" w14:paraId="1BFD64DE" w14:textId="77777777" w:rsidTr="005D54F5">
        <w:trPr>
          <w:trHeight w:val="886"/>
        </w:trPr>
        <w:tc>
          <w:tcPr>
            <w:tcW w:w="17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C23B49" w14:textId="2354A742"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w:t>
            </w:r>
          </w:p>
        </w:tc>
        <w:tc>
          <w:tcPr>
            <w:tcW w:w="1901" w:type="dxa"/>
            <w:tcBorders>
              <w:top w:val="single" w:sz="8" w:space="0" w:color="auto"/>
              <w:left w:val="nil"/>
              <w:bottom w:val="single" w:sz="4" w:space="0" w:color="auto"/>
              <w:right w:val="single" w:sz="4" w:space="0" w:color="auto"/>
            </w:tcBorders>
            <w:shd w:val="clear" w:color="auto" w:fill="auto"/>
            <w:vAlign w:val="center"/>
            <w:hideMark/>
          </w:tcPr>
          <w:p w14:paraId="39694E7D" w14:textId="01A1672C"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No. of birds produced</w:t>
            </w:r>
          </w:p>
        </w:tc>
        <w:tc>
          <w:tcPr>
            <w:tcW w:w="1784" w:type="dxa"/>
            <w:tcBorders>
              <w:top w:val="single" w:sz="8" w:space="0" w:color="auto"/>
              <w:left w:val="nil"/>
              <w:bottom w:val="single" w:sz="4" w:space="0" w:color="auto"/>
              <w:right w:val="single" w:sz="4" w:space="0" w:color="auto"/>
            </w:tcBorders>
            <w:shd w:val="clear" w:color="auto" w:fill="auto"/>
            <w:vAlign w:val="center"/>
            <w:hideMark/>
          </w:tcPr>
          <w:p w14:paraId="17F4EBA0" w14:textId="1D81579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 xml:space="preserve">Gross cost per </w:t>
            </w:r>
            <w:r w:rsidR="00790AE7">
              <w:rPr>
                <w:rFonts w:ascii="Times New Roman" w:eastAsia="Times New Roman" w:hAnsi="Times New Roman" w:cs="Times New Roman"/>
                <w:color w:val="000000"/>
                <w:sz w:val="24"/>
                <w:szCs w:val="24"/>
              </w:rPr>
              <w:t>bird</w:t>
            </w:r>
            <w:r w:rsidRPr="007A2965">
              <w:rPr>
                <w:rFonts w:ascii="Times New Roman" w:eastAsia="Times New Roman" w:hAnsi="Times New Roman" w:cs="Times New Roman"/>
                <w:color w:val="000000"/>
                <w:sz w:val="24"/>
                <w:szCs w:val="24"/>
              </w:rPr>
              <w:t xml:space="preserve"> (Tk)</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2A002747" w14:textId="16D40C62"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 xml:space="preserve">Gross return per </w:t>
            </w:r>
            <w:r w:rsidR="00DD0248" w:rsidRPr="007A2965">
              <w:rPr>
                <w:rFonts w:ascii="Times New Roman" w:eastAsia="Times New Roman" w:hAnsi="Times New Roman" w:cs="Times New Roman"/>
                <w:color w:val="000000"/>
                <w:sz w:val="24"/>
                <w:szCs w:val="24"/>
              </w:rPr>
              <w:t>bird</w:t>
            </w:r>
            <w:r w:rsidRPr="007A2965">
              <w:rPr>
                <w:rFonts w:ascii="Times New Roman" w:eastAsia="Times New Roman" w:hAnsi="Times New Roman" w:cs="Times New Roman"/>
                <w:color w:val="000000"/>
                <w:sz w:val="24"/>
                <w:szCs w:val="24"/>
              </w:rPr>
              <w:t xml:space="preserve"> (Tk)</w:t>
            </w:r>
          </w:p>
        </w:tc>
        <w:tc>
          <w:tcPr>
            <w:tcW w:w="2029" w:type="dxa"/>
            <w:tcBorders>
              <w:top w:val="single" w:sz="8" w:space="0" w:color="auto"/>
              <w:left w:val="nil"/>
              <w:bottom w:val="single" w:sz="4" w:space="0" w:color="auto"/>
              <w:right w:val="single" w:sz="4" w:space="0" w:color="auto"/>
            </w:tcBorders>
            <w:shd w:val="clear" w:color="auto" w:fill="auto"/>
            <w:vAlign w:val="center"/>
            <w:hideMark/>
          </w:tcPr>
          <w:p w14:paraId="62EF9393" w14:textId="5FEBB6B9" w:rsidR="001229A0" w:rsidRPr="007A2965" w:rsidRDefault="00DD0248"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Benefit-cost</w:t>
            </w:r>
            <w:r w:rsidR="001229A0" w:rsidRPr="007A2965">
              <w:rPr>
                <w:rFonts w:ascii="Times New Roman" w:eastAsia="Times New Roman" w:hAnsi="Times New Roman" w:cs="Times New Roman"/>
                <w:color w:val="000000"/>
                <w:sz w:val="24"/>
                <w:szCs w:val="24"/>
              </w:rPr>
              <w:t xml:space="preserve"> ratio per bird</w:t>
            </w:r>
          </w:p>
        </w:tc>
      </w:tr>
      <w:tr w:rsidR="001229A0" w:rsidRPr="007A2965" w14:paraId="27FB0516"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631352CA" w14:textId="70CDB25B"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1</w:t>
            </w:r>
          </w:p>
        </w:tc>
        <w:tc>
          <w:tcPr>
            <w:tcW w:w="1901" w:type="dxa"/>
            <w:tcBorders>
              <w:top w:val="nil"/>
              <w:left w:val="nil"/>
              <w:bottom w:val="single" w:sz="4" w:space="0" w:color="auto"/>
              <w:right w:val="single" w:sz="4" w:space="0" w:color="auto"/>
            </w:tcBorders>
            <w:shd w:val="clear" w:color="auto" w:fill="auto"/>
            <w:noWrap/>
            <w:vAlign w:val="center"/>
            <w:hideMark/>
          </w:tcPr>
          <w:p w14:paraId="775C0DC9"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3408</w:t>
            </w:r>
          </w:p>
        </w:tc>
        <w:tc>
          <w:tcPr>
            <w:tcW w:w="1784" w:type="dxa"/>
            <w:tcBorders>
              <w:top w:val="nil"/>
              <w:left w:val="nil"/>
              <w:bottom w:val="single" w:sz="4" w:space="0" w:color="auto"/>
              <w:right w:val="single" w:sz="4" w:space="0" w:color="auto"/>
            </w:tcBorders>
            <w:shd w:val="clear" w:color="auto" w:fill="auto"/>
            <w:noWrap/>
            <w:vAlign w:val="bottom"/>
            <w:hideMark/>
          </w:tcPr>
          <w:p w14:paraId="2189C245"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165</w:t>
            </w:r>
          </w:p>
        </w:tc>
        <w:tc>
          <w:tcPr>
            <w:tcW w:w="1989" w:type="dxa"/>
            <w:tcBorders>
              <w:top w:val="nil"/>
              <w:left w:val="nil"/>
              <w:bottom w:val="single" w:sz="4" w:space="0" w:color="auto"/>
              <w:right w:val="single" w:sz="4" w:space="0" w:color="auto"/>
            </w:tcBorders>
            <w:shd w:val="clear" w:color="auto" w:fill="auto"/>
            <w:noWrap/>
            <w:vAlign w:val="bottom"/>
            <w:hideMark/>
          </w:tcPr>
          <w:p w14:paraId="3CEE9A6C"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210</w:t>
            </w:r>
          </w:p>
        </w:tc>
        <w:tc>
          <w:tcPr>
            <w:tcW w:w="2029" w:type="dxa"/>
            <w:tcBorders>
              <w:top w:val="nil"/>
              <w:left w:val="nil"/>
              <w:bottom w:val="single" w:sz="4" w:space="0" w:color="auto"/>
              <w:right w:val="single" w:sz="4" w:space="0" w:color="auto"/>
            </w:tcBorders>
            <w:shd w:val="clear" w:color="auto" w:fill="auto"/>
            <w:noWrap/>
            <w:vAlign w:val="bottom"/>
            <w:hideMark/>
          </w:tcPr>
          <w:p w14:paraId="28A6F468" w14:textId="18C9FF7F"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1.27</w:t>
            </w:r>
          </w:p>
        </w:tc>
      </w:tr>
      <w:tr w:rsidR="001229A0" w:rsidRPr="007A2965" w14:paraId="332A84CF"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63FEE585" w14:textId="1E4038CF"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2</w:t>
            </w:r>
          </w:p>
        </w:tc>
        <w:tc>
          <w:tcPr>
            <w:tcW w:w="1901" w:type="dxa"/>
            <w:tcBorders>
              <w:top w:val="nil"/>
              <w:left w:val="nil"/>
              <w:bottom w:val="single" w:sz="4" w:space="0" w:color="auto"/>
              <w:right w:val="single" w:sz="4" w:space="0" w:color="auto"/>
            </w:tcBorders>
            <w:shd w:val="clear" w:color="auto" w:fill="auto"/>
            <w:noWrap/>
            <w:vAlign w:val="center"/>
            <w:hideMark/>
          </w:tcPr>
          <w:p w14:paraId="44B818ED"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2448</w:t>
            </w:r>
          </w:p>
        </w:tc>
        <w:tc>
          <w:tcPr>
            <w:tcW w:w="1784" w:type="dxa"/>
            <w:tcBorders>
              <w:top w:val="nil"/>
              <w:left w:val="nil"/>
              <w:bottom w:val="single" w:sz="4" w:space="0" w:color="auto"/>
              <w:right w:val="single" w:sz="4" w:space="0" w:color="auto"/>
            </w:tcBorders>
            <w:shd w:val="clear" w:color="auto" w:fill="auto"/>
            <w:noWrap/>
            <w:vAlign w:val="bottom"/>
            <w:hideMark/>
          </w:tcPr>
          <w:p w14:paraId="65A10E5E"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168</w:t>
            </w:r>
          </w:p>
        </w:tc>
        <w:tc>
          <w:tcPr>
            <w:tcW w:w="1989" w:type="dxa"/>
            <w:tcBorders>
              <w:top w:val="nil"/>
              <w:left w:val="nil"/>
              <w:bottom w:val="single" w:sz="4" w:space="0" w:color="auto"/>
              <w:right w:val="single" w:sz="4" w:space="0" w:color="auto"/>
            </w:tcBorders>
            <w:shd w:val="clear" w:color="auto" w:fill="auto"/>
            <w:noWrap/>
            <w:vAlign w:val="bottom"/>
            <w:hideMark/>
          </w:tcPr>
          <w:p w14:paraId="6EB116EB"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215</w:t>
            </w:r>
          </w:p>
        </w:tc>
        <w:tc>
          <w:tcPr>
            <w:tcW w:w="2029" w:type="dxa"/>
            <w:tcBorders>
              <w:top w:val="nil"/>
              <w:left w:val="nil"/>
              <w:bottom w:val="single" w:sz="4" w:space="0" w:color="auto"/>
              <w:right w:val="single" w:sz="4" w:space="0" w:color="auto"/>
            </w:tcBorders>
            <w:shd w:val="clear" w:color="auto" w:fill="auto"/>
            <w:noWrap/>
            <w:vAlign w:val="bottom"/>
            <w:hideMark/>
          </w:tcPr>
          <w:p w14:paraId="1AC92F5B" w14:textId="03F91108"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1.27</w:t>
            </w:r>
          </w:p>
        </w:tc>
      </w:tr>
      <w:tr w:rsidR="001229A0" w:rsidRPr="007A2965" w14:paraId="419D5D10"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0135CF5F" w14:textId="20D01878"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3</w:t>
            </w:r>
          </w:p>
        </w:tc>
        <w:tc>
          <w:tcPr>
            <w:tcW w:w="1901" w:type="dxa"/>
            <w:tcBorders>
              <w:top w:val="nil"/>
              <w:left w:val="nil"/>
              <w:bottom w:val="single" w:sz="4" w:space="0" w:color="auto"/>
              <w:right w:val="single" w:sz="4" w:space="0" w:color="auto"/>
            </w:tcBorders>
            <w:shd w:val="clear" w:color="auto" w:fill="auto"/>
            <w:noWrap/>
            <w:vAlign w:val="center"/>
            <w:hideMark/>
          </w:tcPr>
          <w:p w14:paraId="08611EA5"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3860</w:t>
            </w:r>
          </w:p>
        </w:tc>
        <w:tc>
          <w:tcPr>
            <w:tcW w:w="1784" w:type="dxa"/>
            <w:tcBorders>
              <w:top w:val="nil"/>
              <w:left w:val="nil"/>
              <w:bottom w:val="single" w:sz="4" w:space="0" w:color="auto"/>
              <w:right w:val="single" w:sz="4" w:space="0" w:color="auto"/>
            </w:tcBorders>
            <w:shd w:val="clear" w:color="auto" w:fill="auto"/>
            <w:noWrap/>
            <w:vAlign w:val="bottom"/>
            <w:hideMark/>
          </w:tcPr>
          <w:p w14:paraId="10E15D16"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170</w:t>
            </w:r>
          </w:p>
        </w:tc>
        <w:tc>
          <w:tcPr>
            <w:tcW w:w="1989" w:type="dxa"/>
            <w:tcBorders>
              <w:top w:val="nil"/>
              <w:left w:val="nil"/>
              <w:bottom w:val="single" w:sz="4" w:space="0" w:color="auto"/>
              <w:right w:val="single" w:sz="4" w:space="0" w:color="auto"/>
            </w:tcBorders>
            <w:shd w:val="clear" w:color="auto" w:fill="auto"/>
            <w:noWrap/>
            <w:vAlign w:val="bottom"/>
            <w:hideMark/>
          </w:tcPr>
          <w:p w14:paraId="30BCDC5D"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195</w:t>
            </w:r>
          </w:p>
        </w:tc>
        <w:tc>
          <w:tcPr>
            <w:tcW w:w="2029" w:type="dxa"/>
            <w:tcBorders>
              <w:top w:val="nil"/>
              <w:left w:val="nil"/>
              <w:bottom w:val="single" w:sz="4" w:space="0" w:color="auto"/>
              <w:right w:val="single" w:sz="4" w:space="0" w:color="auto"/>
            </w:tcBorders>
            <w:shd w:val="clear" w:color="auto" w:fill="auto"/>
            <w:noWrap/>
            <w:vAlign w:val="bottom"/>
            <w:hideMark/>
          </w:tcPr>
          <w:p w14:paraId="585EA2EE" w14:textId="543A56DB"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1.14</w:t>
            </w:r>
          </w:p>
        </w:tc>
      </w:tr>
      <w:tr w:rsidR="001229A0" w:rsidRPr="007A2965" w14:paraId="002D8CAD"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4D0813D1" w14:textId="6A478111"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4</w:t>
            </w:r>
          </w:p>
        </w:tc>
        <w:tc>
          <w:tcPr>
            <w:tcW w:w="1901" w:type="dxa"/>
            <w:tcBorders>
              <w:top w:val="nil"/>
              <w:left w:val="nil"/>
              <w:bottom w:val="single" w:sz="4" w:space="0" w:color="auto"/>
              <w:right w:val="single" w:sz="4" w:space="0" w:color="auto"/>
            </w:tcBorders>
            <w:shd w:val="clear" w:color="auto" w:fill="auto"/>
            <w:noWrap/>
            <w:vAlign w:val="center"/>
            <w:hideMark/>
          </w:tcPr>
          <w:p w14:paraId="49ED0D12"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1937</w:t>
            </w:r>
          </w:p>
        </w:tc>
        <w:tc>
          <w:tcPr>
            <w:tcW w:w="1784" w:type="dxa"/>
            <w:tcBorders>
              <w:top w:val="nil"/>
              <w:left w:val="nil"/>
              <w:bottom w:val="single" w:sz="4" w:space="0" w:color="auto"/>
              <w:right w:val="single" w:sz="4" w:space="0" w:color="auto"/>
            </w:tcBorders>
            <w:shd w:val="clear" w:color="auto" w:fill="auto"/>
            <w:noWrap/>
            <w:vAlign w:val="bottom"/>
            <w:hideMark/>
          </w:tcPr>
          <w:p w14:paraId="261B44B5"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167</w:t>
            </w:r>
          </w:p>
        </w:tc>
        <w:tc>
          <w:tcPr>
            <w:tcW w:w="1989" w:type="dxa"/>
            <w:tcBorders>
              <w:top w:val="nil"/>
              <w:left w:val="nil"/>
              <w:bottom w:val="single" w:sz="4" w:space="0" w:color="auto"/>
              <w:right w:val="single" w:sz="4" w:space="0" w:color="auto"/>
            </w:tcBorders>
            <w:shd w:val="clear" w:color="auto" w:fill="auto"/>
            <w:noWrap/>
            <w:vAlign w:val="bottom"/>
            <w:hideMark/>
          </w:tcPr>
          <w:p w14:paraId="7F278D12"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200</w:t>
            </w:r>
          </w:p>
        </w:tc>
        <w:tc>
          <w:tcPr>
            <w:tcW w:w="2029" w:type="dxa"/>
            <w:tcBorders>
              <w:top w:val="nil"/>
              <w:left w:val="nil"/>
              <w:bottom w:val="single" w:sz="4" w:space="0" w:color="auto"/>
              <w:right w:val="single" w:sz="4" w:space="0" w:color="auto"/>
            </w:tcBorders>
            <w:shd w:val="clear" w:color="auto" w:fill="auto"/>
            <w:noWrap/>
            <w:vAlign w:val="bottom"/>
            <w:hideMark/>
          </w:tcPr>
          <w:p w14:paraId="2B5BEA05" w14:textId="39009920"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1.19</w:t>
            </w:r>
          </w:p>
        </w:tc>
      </w:tr>
      <w:tr w:rsidR="001229A0" w:rsidRPr="007A2965" w14:paraId="515A13F8"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6E7A6791" w14:textId="542F6255"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5</w:t>
            </w:r>
          </w:p>
        </w:tc>
        <w:tc>
          <w:tcPr>
            <w:tcW w:w="1901" w:type="dxa"/>
            <w:tcBorders>
              <w:top w:val="nil"/>
              <w:left w:val="nil"/>
              <w:bottom w:val="single" w:sz="4" w:space="0" w:color="auto"/>
              <w:right w:val="single" w:sz="4" w:space="0" w:color="auto"/>
            </w:tcBorders>
            <w:shd w:val="clear" w:color="auto" w:fill="auto"/>
            <w:noWrap/>
            <w:vAlign w:val="center"/>
            <w:hideMark/>
          </w:tcPr>
          <w:p w14:paraId="68E411A6"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3308</w:t>
            </w:r>
          </w:p>
        </w:tc>
        <w:tc>
          <w:tcPr>
            <w:tcW w:w="1784" w:type="dxa"/>
            <w:tcBorders>
              <w:top w:val="nil"/>
              <w:left w:val="nil"/>
              <w:bottom w:val="single" w:sz="4" w:space="0" w:color="auto"/>
              <w:right w:val="single" w:sz="4" w:space="0" w:color="auto"/>
            </w:tcBorders>
            <w:shd w:val="clear" w:color="auto" w:fill="auto"/>
            <w:noWrap/>
            <w:vAlign w:val="bottom"/>
            <w:hideMark/>
          </w:tcPr>
          <w:p w14:paraId="1085EBCB"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172</w:t>
            </w:r>
          </w:p>
        </w:tc>
        <w:tc>
          <w:tcPr>
            <w:tcW w:w="1989" w:type="dxa"/>
            <w:tcBorders>
              <w:top w:val="nil"/>
              <w:left w:val="nil"/>
              <w:bottom w:val="single" w:sz="4" w:space="0" w:color="auto"/>
              <w:right w:val="single" w:sz="4" w:space="0" w:color="auto"/>
            </w:tcBorders>
            <w:shd w:val="clear" w:color="auto" w:fill="auto"/>
            <w:noWrap/>
            <w:vAlign w:val="bottom"/>
            <w:hideMark/>
          </w:tcPr>
          <w:p w14:paraId="7CB38017"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205</w:t>
            </w:r>
          </w:p>
        </w:tc>
        <w:tc>
          <w:tcPr>
            <w:tcW w:w="2029" w:type="dxa"/>
            <w:tcBorders>
              <w:top w:val="nil"/>
              <w:left w:val="nil"/>
              <w:bottom w:val="single" w:sz="4" w:space="0" w:color="auto"/>
              <w:right w:val="single" w:sz="4" w:space="0" w:color="auto"/>
            </w:tcBorders>
            <w:shd w:val="clear" w:color="auto" w:fill="auto"/>
            <w:noWrap/>
            <w:vAlign w:val="bottom"/>
            <w:hideMark/>
          </w:tcPr>
          <w:p w14:paraId="0D45FF26" w14:textId="6F329FA3"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1.19</w:t>
            </w:r>
          </w:p>
        </w:tc>
      </w:tr>
      <w:tr w:rsidR="001229A0" w:rsidRPr="007A2965" w14:paraId="72684F3D"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07BCEFA8" w14:textId="38DC4C11"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6</w:t>
            </w:r>
          </w:p>
        </w:tc>
        <w:tc>
          <w:tcPr>
            <w:tcW w:w="1901" w:type="dxa"/>
            <w:tcBorders>
              <w:top w:val="nil"/>
              <w:left w:val="nil"/>
              <w:bottom w:val="single" w:sz="4" w:space="0" w:color="auto"/>
              <w:right w:val="single" w:sz="4" w:space="0" w:color="auto"/>
            </w:tcBorders>
            <w:shd w:val="clear" w:color="auto" w:fill="auto"/>
            <w:noWrap/>
            <w:vAlign w:val="center"/>
            <w:hideMark/>
          </w:tcPr>
          <w:p w14:paraId="7642BC58"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1453</w:t>
            </w:r>
          </w:p>
        </w:tc>
        <w:tc>
          <w:tcPr>
            <w:tcW w:w="1784" w:type="dxa"/>
            <w:tcBorders>
              <w:top w:val="nil"/>
              <w:left w:val="nil"/>
              <w:bottom w:val="single" w:sz="4" w:space="0" w:color="auto"/>
              <w:right w:val="single" w:sz="4" w:space="0" w:color="auto"/>
            </w:tcBorders>
            <w:shd w:val="clear" w:color="auto" w:fill="auto"/>
            <w:noWrap/>
            <w:vAlign w:val="bottom"/>
            <w:hideMark/>
          </w:tcPr>
          <w:p w14:paraId="794084A3"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160</w:t>
            </w:r>
          </w:p>
        </w:tc>
        <w:tc>
          <w:tcPr>
            <w:tcW w:w="1989" w:type="dxa"/>
            <w:tcBorders>
              <w:top w:val="nil"/>
              <w:left w:val="nil"/>
              <w:bottom w:val="single" w:sz="4" w:space="0" w:color="auto"/>
              <w:right w:val="single" w:sz="4" w:space="0" w:color="auto"/>
            </w:tcBorders>
            <w:shd w:val="clear" w:color="auto" w:fill="auto"/>
            <w:noWrap/>
            <w:vAlign w:val="bottom"/>
            <w:hideMark/>
          </w:tcPr>
          <w:p w14:paraId="3B2D470B"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220</w:t>
            </w:r>
          </w:p>
        </w:tc>
        <w:tc>
          <w:tcPr>
            <w:tcW w:w="2029" w:type="dxa"/>
            <w:tcBorders>
              <w:top w:val="nil"/>
              <w:left w:val="nil"/>
              <w:bottom w:val="single" w:sz="4" w:space="0" w:color="auto"/>
              <w:right w:val="single" w:sz="4" w:space="0" w:color="auto"/>
            </w:tcBorders>
            <w:shd w:val="clear" w:color="auto" w:fill="auto"/>
            <w:noWrap/>
            <w:vAlign w:val="bottom"/>
            <w:hideMark/>
          </w:tcPr>
          <w:p w14:paraId="530B4524" w14:textId="0FD9AC43"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1.3</w:t>
            </w:r>
            <w:r w:rsidR="005D54F5" w:rsidRPr="007A2965">
              <w:rPr>
                <w:rFonts w:ascii="Times New Roman" w:eastAsia="Times New Roman" w:hAnsi="Times New Roman" w:cs="Times New Roman"/>
                <w:color w:val="000000"/>
                <w:sz w:val="24"/>
                <w:szCs w:val="24"/>
              </w:rPr>
              <w:t>7</w:t>
            </w:r>
          </w:p>
        </w:tc>
      </w:tr>
      <w:tr w:rsidR="001229A0" w:rsidRPr="007A2965" w14:paraId="14EEDC2D" w14:textId="77777777" w:rsidTr="005D54F5">
        <w:trPr>
          <w:trHeight w:val="295"/>
        </w:trPr>
        <w:tc>
          <w:tcPr>
            <w:tcW w:w="1774" w:type="dxa"/>
            <w:tcBorders>
              <w:top w:val="nil"/>
              <w:left w:val="single" w:sz="8" w:space="0" w:color="auto"/>
              <w:bottom w:val="single" w:sz="4" w:space="0" w:color="auto"/>
              <w:right w:val="single" w:sz="4" w:space="0" w:color="auto"/>
            </w:tcBorders>
            <w:shd w:val="clear" w:color="auto" w:fill="auto"/>
            <w:vAlign w:val="center"/>
            <w:hideMark/>
          </w:tcPr>
          <w:p w14:paraId="26B4DD35"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Farm7</w:t>
            </w:r>
          </w:p>
        </w:tc>
        <w:tc>
          <w:tcPr>
            <w:tcW w:w="1901" w:type="dxa"/>
            <w:tcBorders>
              <w:top w:val="nil"/>
              <w:left w:val="nil"/>
              <w:bottom w:val="single" w:sz="4" w:space="0" w:color="auto"/>
              <w:right w:val="single" w:sz="4" w:space="0" w:color="auto"/>
            </w:tcBorders>
            <w:shd w:val="clear" w:color="auto" w:fill="auto"/>
            <w:noWrap/>
            <w:vAlign w:val="center"/>
            <w:hideMark/>
          </w:tcPr>
          <w:p w14:paraId="03971273"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2139</w:t>
            </w:r>
          </w:p>
        </w:tc>
        <w:tc>
          <w:tcPr>
            <w:tcW w:w="1784" w:type="dxa"/>
            <w:tcBorders>
              <w:top w:val="nil"/>
              <w:left w:val="nil"/>
              <w:bottom w:val="single" w:sz="4" w:space="0" w:color="auto"/>
              <w:right w:val="single" w:sz="4" w:space="0" w:color="auto"/>
            </w:tcBorders>
            <w:shd w:val="clear" w:color="auto" w:fill="auto"/>
            <w:noWrap/>
            <w:vAlign w:val="bottom"/>
            <w:hideMark/>
          </w:tcPr>
          <w:p w14:paraId="55AB713C"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172</w:t>
            </w:r>
          </w:p>
        </w:tc>
        <w:tc>
          <w:tcPr>
            <w:tcW w:w="1989" w:type="dxa"/>
            <w:tcBorders>
              <w:top w:val="nil"/>
              <w:left w:val="nil"/>
              <w:bottom w:val="single" w:sz="4" w:space="0" w:color="auto"/>
              <w:right w:val="single" w:sz="4" w:space="0" w:color="auto"/>
            </w:tcBorders>
            <w:shd w:val="clear" w:color="auto" w:fill="auto"/>
            <w:noWrap/>
            <w:vAlign w:val="bottom"/>
            <w:hideMark/>
          </w:tcPr>
          <w:p w14:paraId="2D23F220" w14:textId="77777777"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214</w:t>
            </w:r>
          </w:p>
        </w:tc>
        <w:tc>
          <w:tcPr>
            <w:tcW w:w="2029" w:type="dxa"/>
            <w:tcBorders>
              <w:top w:val="nil"/>
              <w:left w:val="nil"/>
              <w:bottom w:val="single" w:sz="4" w:space="0" w:color="auto"/>
              <w:right w:val="single" w:sz="4" w:space="0" w:color="auto"/>
            </w:tcBorders>
            <w:shd w:val="clear" w:color="auto" w:fill="auto"/>
            <w:noWrap/>
            <w:vAlign w:val="bottom"/>
            <w:hideMark/>
          </w:tcPr>
          <w:p w14:paraId="570C7B9B" w14:textId="63BBF5EE" w:rsidR="001229A0" w:rsidRPr="007A2965" w:rsidRDefault="001229A0"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1.24</w:t>
            </w:r>
          </w:p>
        </w:tc>
      </w:tr>
    </w:tbl>
    <w:p w14:paraId="196901ED" w14:textId="77777777" w:rsidR="008536F9" w:rsidRPr="00515AFE" w:rsidRDefault="008536F9" w:rsidP="008536F9">
      <w:pPr>
        <w:rPr>
          <w:rFonts w:ascii="Times New Roman" w:hAnsi="Times New Roman" w:cs="Times New Roman"/>
          <w:szCs w:val="24"/>
        </w:rPr>
      </w:pPr>
      <w:r w:rsidRPr="0077779B">
        <w:rPr>
          <w:rFonts w:ascii="Times New Roman" w:hAnsi="Times New Roman" w:cs="Times New Roman"/>
          <w:b/>
          <w:szCs w:val="24"/>
        </w:rPr>
        <w:t>Source: Field survey, 2023</w:t>
      </w:r>
    </w:p>
    <w:p w14:paraId="024955F1" w14:textId="77777777" w:rsidR="007B2944" w:rsidRPr="007A2965" w:rsidRDefault="007B2944" w:rsidP="007A2965">
      <w:pPr>
        <w:spacing w:after="0" w:line="360" w:lineRule="auto"/>
        <w:jc w:val="both"/>
        <w:rPr>
          <w:rFonts w:ascii="Times New Roman" w:hAnsi="Times New Roman" w:cs="Times New Roman"/>
          <w:sz w:val="24"/>
          <w:szCs w:val="24"/>
        </w:rPr>
      </w:pPr>
    </w:p>
    <w:p w14:paraId="5272B95E" w14:textId="765F054F" w:rsidR="007B2944"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Farm-level variations in profitability components (Table 3.6) revealed that each component had extremely significant variability for Sonali chickens produced and marketed in </w:t>
      </w:r>
      <w:proofErr w:type="spellStart"/>
      <w:r w:rsidR="00216162" w:rsidRPr="007A2965">
        <w:rPr>
          <w:rFonts w:ascii="Times New Roman" w:hAnsi="Times New Roman" w:cs="Times New Roman"/>
          <w:sz w:val="24"/>
          <w:szCs w:val="24"/>
        </w:rPr>
        <w:t>Chuknagar</w:t>
      </w:r>
      <w:proofErr w:type="spellEnd"/>
      <w:r w:rsidRPr="007A2965">
        <w:rPr>
          <w:rFonts w:ascii="Times New Roman" w:hAnsi="Times New Roman" w:cs="Times New Roman"/>
          <w:sz w:val="24"/>
          <w:szCs w:val="24"/>
        </w:rPr>
        <w:t>. GC per flock, GR per flock</w:t>
      </w:r>
      <w:r w:rsidR="002D36FB" w:rsidRPr="007A2965">
        <w:rPr>
          <w:rFonts w:ascii="Times New Roman" w:hAnsi="Times New Roman" w:cs="Times New Roman"/>
          <w:sz w:val="24"/>
          <w:szCs w:val="24"/>
        </w:rPr>
        <w:t>,</w:t>
      </w:r>
      <w:r w:rsidRPr="007A2965">
        <w:rPr>
          <w:rFonts w:ascii="Times New Roman" w:hAnsi="Times New Roman" w:cs="Times New Roman"/>
          <w:sz w:val="24"/>
          <w:szCs w:val="24"/>
        </w:rPr>
        <w:t xml:space="preserve"> and NP per flock are shown in </w:t>
      </w:r>
      <w:r w:rsidR="002D36FB" w:rsidRPr="007A2965">
        <w:rPr>
          <w:rFonts w:ascii="Times New Roman" w:hAnsi="Times New Roman" w:cs="Times New Roman"/>
          <w:sz w:val="24"/>
          <w:szCs w:val="24"/>
        </w:rPr>
        <w:t>Table</w:t>
      </w:r>
      <w:r w:rsidRPr="007A2965">
        <w:rPr>
          <w:rFonts w:ascii="Times New Roman" w:hAnsi="Times New Roman" w:cs="Times New Roman"/>
          <w:sz w:val="24"/>
          <w:szCs w:val="24"/>
        </w:rPr>
        <w:t xml:space="preserve"> 3.6 suggesting that the GC (635828 Tk), GR (806416 Tk)</w:t>
      </w:r>
      <w:r w:rsidR="002D36FB" w:rsidRPr="007A2965">
        <w:rPr>
          <w:rFonts w:ascii="Times New Roman" w:hAnsi="Times New Roman" w:cs="Times New Roman"/>
          <w:sz w:val="24"/>
          <w:szCs w:val="24"/>
        </w:rPr>
        <w:t>,</w:t>
      </w:r>
      <w:r w:rsidRPr="007A2965">
        <w:rPr>
          <w:rFonts w:ascii="Times New Roman" w:hAnsi="Times New Roman" w:cs="Times New Roman"/>
          <w:sz w:val="24"/>
          <w:szCs w:val="24"/>
        </w:rPr>
        <w:t xml:space="preserve"> and NP (170588 Tk) were significantly higher in farm 3 than those of the other farms </w:t>
      </w:r>
      <w:r w:rsidR="00216162" w:rsidRPr="007A2965">
        <w:rPr>
          <w:rFonts w:ascii="Times New Roman" w:hAnsi="Times New Roman" w:cs="Times New Roman"/>
          <w:sz w:val="24"/>
          <w:szCs w:val="24"/>
        </w:rPr>
        <w:t>understudied</w:t>
      </w:r>
      <w:r w:rsidRPr="007A2965">
        <w:rPr>
          <w:rFonts w:ascii="Times New Roman" w:hAnsi="Times New Roman" w:cs="Times New Roman"/>
          <w:sz w:val="24"/>
          <w:szCs w:val="24"/>
        </w:rPr>
        <w:t xml:space="preserve">. </w:t>
      </w:r>
    </w:p>
    <w:p w14:paraId="365B9F70" w14:textId="77777777" w:rsidR="007A2965" w:rsidRPr="007A2965" w:rsidRDefault="007A2965" w:rsidP="007A2965">
      <w:pPr>
        <w:spacing w:after="0" w:line="360" w:lineRule="auto"/>
        <w:jc w:val="both"/>
        <w:rPr>
          <w:rFonts w:ascii="Times New Roman" w:hAnsi="Times New Roman" w:cs="Times New Roman"/>
          <w:sz w:val="24"/>
          <w:szCs w:val="24"/>
        </w:rPr>
      </w:pPr>
    </w:p>
    <w:p w14:paraId="163E3B8C" w14:textId="77C70488" w:rsidR="007B2944" w:rsidRPr="007A2965" w:rsidRDefault="007B2944" w:rsidP="00F30810">
      <w:pPr>
        <w:spacing w:after="0" w:line="360" w:lineRule="auto"/>
        <w:ind w:right="-15"/>
        <w:rPr>
          <w:rFonts w:ascii="Times New Roman" w:hAnsi="Times New Roman" w:cs="Times New Roman"/>
          <w:sz w:val="24"/>
          <w:szCs w:val="24"/>
        </w:rPr>
      </w:pPr>
      <w:r w:rsidRPr="007A2965">
        <w:rPr>
          <w:rFonts w:ascii="Times New Roman" w:eastAsia="Times New Roman" w:hAnsi="Times New Roman" w:cs="Times New Roman"/>
          <w:b/>
          <w:sz w:val="24"/>
          <w:szCs w:val="24"/>
        </w:rPr>
        <w:t>Table 3.6: Profitability estimate per flock of studied farm</w:t>
      </w:r>
    </w:p>
    <w:tbl>
      <w:tblPr>
        <w:tblW w:w="9367" w:type="dxa"/>
        <w:tblInd w:w="113" w:type="dxa"/>
        <w:tblLook w:val="04A0" w:firstRow="1" w:lastRow="0" w:firstColumn="1" w:lastColumn="0" w:noHBand="0" w:noVBand="1"/>
      </w:tblPr>
      <w:tblGrid>
        <w:gridCol w:w="1424"/>
        <w:gridCol w:w="1397"/>
        <w:gridCol w:w="1331"/>
        <w:gridCol w:w="1747"/>
        <w:gridCol w:w="1266"/>
        <w:gridCol w:w="1266"/>
        <w:gridCol w:w="936"/>
      </w:tblGrid>
      <w:tr w:rsidR="00216162" w:rsidRPr="007A2965" w14:paraId="00F30C00" w14:textId="77777777" w:rsidTr="009963F9">
        <w:trPr>
          <w:trHeight w:val="548"/>
        </w:trPr>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1185FB90" w14:textId="7400495A"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w:t>
            </w:r>
          </w:p>
        </w:tc>
        <w:tc>
          <w:tcPr>
            <w:tcW w:w="1397" w:type="dxa"/>
            <w:tcBorders>
              <w:top w:val="single" w:sz="4" w:space="0" w:color="auto"/>
              <w:left w:val="nil"/>
              <w:bottom w:val="single" w:sz="4" w:space="0" w:color="auto"/>
              <w:right w:val="single" w:sz="4" w:space="0" w:color="auto"/>
            </w:tcBorders>
            <w:shd w:val="clear" w:color="auto" w:fill="auto"/>
            <w:hideMark/>
          </w:tcPr>
          <w:p w14:paraId="5C1073CA" w14:textId="4A0AEE5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No. of birds produced</w:t>
            </w:r>
          </w:p>
        </w:tc>
        <w:tc>
          <w:tcPr>
            <w:tcW w:w="1331" w:type="dxa"/>
            <w:tcBorders>
              <w:top w:val="single" w:sz="4" w:space="0" w:color="auto"/>
              <w:left w:val="nil"/>
              <w:bottom w:val="single" w:sz="4" w:space="0" w:color="auto"/>
              <w:right w:val="single" w:sz="4" w:space="0" w:color="auto"/>
            </w:tcBorders>
            <w:shd w:val="clear" w:color="auto" w:fill="auto"/>
            <w:hideMark/>
          </w:tcPr>
          <w:p w14:paraId="7E36FA39" w14:textId="20666822"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Gross cost per bird (Tk)</w:t>
            </w:r>
          </w:p>
        </w:tc>
        <w:tc>
          <w:tcPr>
            <w:tcW w:w="1747" w:type="dxa"/>
            <w:tcBorders>
              <w:top w:val="single" w:sz="4" w:space="0" w:color="auto"/>
              <w:left w:val="nil"/>
              <w:bottom w:val="single" w:sz="4" w:space="0" w:color="auto"/>
              <w:right w:val="single" w:sz="4" w:space="0" w:color="auto"/>
            </w:tcBorders>
            <w:shd w:val="clear" w:color="auto" w:fill="auto"/>
            <w:noWrap/>
            <w:hideMark/>
          </w:tcPr>
          <w:p w14:paraId="1E2A67DA" w14:textId="060A0F7B"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GC per</w:t>
            </w:r>
            <w:r w:rsidR="00DD0248" w:rsidRPr="007A2965">
              <w:rPr>
                <w:rFonts w:ascii="Times New Roman" w:eastAsia="Times New Roman" w:hAnsi="Times New Roman" w:cs="Times New Roman"/>
                <w:color w:val="000000"/>
                <w:sz w:val="24"/>
                <w:szCs w:val="24"/>
              </w:rPr>
              <w:t xml:space="preserve"> </w:t>
            </w:r>
            <w:r w:rsidRPr="007A2965">
              <w:rPr>
                <w:rFonts w:ascii="Times New Roman" w:eastAsia="Times New Roman" w:hAnsi="Times New Roman" w:cs="Times New Roman"/>
                <w:color w:val="000000"/>
                <w:sz w:val="24"/>
                <w:szCs w:val="24"/>
              </w:rPr>
              <w:t>flock</w:t>
            </w:r>
            <w:r w:rsidR="00790AE7">
              <w:rPr>
                <w:rFonts w:ascii="Times New Roman" w:eastAsia="Times New Roman" w:hAnsi="Times New Roman" w:cs="Times New Roman"/>
                <w:color w:val="000000"/>
                <w:sz w:val="24"/>
                <w:szCs w:val="24"/>
              </w:rPr>
              <w:t xml:space="preserve"> </w:t>
            </w:r>
            <w:r w:rsidRPr="007A2965">
              <w:rPr>
                <w:rFonts w:ascii="Times New Roman" w:eastAsia="Times New Roman" w:hAnsi="Times New Roman" w:cs="Times New Roman"/>
                <w:color w:val="000000"/>
                <w:sz w:val="24"/>
                <w:szCs w:val="24"/>
              </w:rPr>
              <w:t>(TK)</w:t>
            </w:r>
          </w:p>
        </w:tc>
        <w:tc>
          <w:tcPr>
            <w:tcW w:w="1266" w:type="dxa"/>
            <w:tcBorders>
              <w:top w:val="single" w:sz="4" w:space="0" w:color="auto"/>
              <w:left w:val="nil"/>
              <w:bottom w:val="single" w:sz="4" w:space="0" w:color="auto"/>
              <w:right w:val="single" w:sz="4" w:space="0" w:color="auto"/>
            </w:tcBorders>
            <w:shd w:val="clear" w:color="auto" w:fill="auto"/>
            <w:hideMark/>
          </w:tcPr>
          <w:p w14:paraId="5BDED582" w14:textId="13B5A2BE"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 xml:space="preserve">Gross return per </w:t>
            </w:r>
            <w:r w:rsidR="002D36FB" w:rsidRPr="007A2965">
              <w:rPr>
                <w:rFonts w:ascii="Times New Roman" w:eastAsia="Times New Roman" w:hAnsi="Times New Roman" w:cs="Times New Roman"/>
                <w:color w:val="000000"/>
                <w:sz w:val="24"/>
                <w:szCs w:val="24"/>
              </w:rPr>
              <w:t>bird</w:t>
            </w:r>
            <w:r w:rsidRPr="007A2965">
              <w:rPr>
                <w:rFonts w:ascii="Times New Roman" w:eastAsia="Times New Roman" w:hAnsi="Times New Roman" w:cs="Times New Roman"/>
                <w:color w:val="000000"/>
                <w:sz w:val="24"/>
                <w:szCs w:val="24"/>
              </w:rPr>
              <w:t xml:space="preserve"> (Tk)</w:t>
            </w:r>
          </w:p>
        </w:tc>
        <w:tc>
          <w:tcPr>
            <w:tcW w:w="1266" w:type="dxa"/>
            <w:tcBorders>
              <w:top w:val="single" w:sz="4" w:space="0" w:color="auto"/>
              <w:left w:val="nil"/>
              <w:bottom w:val="single" w:sz="4" w:space="0" w:color="auto"/>
              <w:right w:val="single" w:sz="4" w:space="0" w:color="auto"/>
            </w:tcBorders>
            <w:shd w:val="clear" w:color="auto" w:fill="auto"/>
            <w:hideMark/>
          </w:tcPr>
          <w:p w14:paraId="0EB1C8BA" w14:textId="3A3103F4"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GR per flock (Tk.)</w:t>
            </w:r>
          </w:p>
        </w:tc>
        <w:tc>
          <w:tcPr>
            <w:tcW w:w="936" w:type="dxa"/>
            <w:tcBorders>
              <w:top w:val="single" w:sz="4" w:space="0" w:color="auto"/>
              <w:left w:val="nil"/>
              <w:bottom w:val="single" w:sz="4" w:space="0" w:color="auto"/>
              <w:right w:val="single" w:sz="4" w:space="0" w:color="auto"/>
            </w:tcBorders>
            <w:shd w:val="clear" w:color="auto" w:fill="auto"/>
            <w:hideMark/>
          </w:tcPr>
          <w:p w14:paraId="556E3BA5" w14:textId="05717293"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NP per flock (Tk.)</w:t>
            </w:r>
          </w:p>
        </w:tc>
      </w:tr>
      <w:tr w:rsidR="00216162" w:rsidRPr="007A2965" w14:paraId="6BF15EBB"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0720146D" w14:textId="6C45171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1</w:t>
            </w:r>
          </w:p>
        </w:tc>
        <w:tc>
          <w:tcPr>
            <w:tcW w:w="1397" w:type="dxa"/>
            <w:tcBorders>
              <w:top w:val="nil"/>
              <w:left w:val="nil"/>
              <w:bottom w:val="single" w:sz="4" w:space="0" w:color="auto"/>
              <w:right w:val="single" w:sz="4" w:space="0" w:color="auto"/>
            </w:tcBorders>
            <w:shd w:val="clear" w:color="auto" w:fill="auto"/>
            <w:noWrap/>
            <w:vAlign w:val="center"/>
            <w:hideMark/>
          </w:tcPr>
          <w:p w14:paraId="74BC4474"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3408</w:t>
            </w:r>
          </w:p>
        </w:tc>
        <w:tc>
          <w:tcPr>
            <w:tcW w:w="1331" w:type="dxa"/>
            <w:tcBorders>
              <w:top w:val="nil"/>
              <w:left w:val="nil"/>
              <w:bottom w:val="single" w:sz="4" w:space="0" w:color="auto"/>
              <w:right w:val="single" w:sz="4" w:space="0" w:color="auto"/>
            </w:tcBorders>
            <w:shd w:val="clear" w:color="auto" w:fill="auto"/>
            <w:noWrap/>
            <w:vAlign w:val="center"/>
            <w:hideMark/>
          </w:tcPr>
          <w:p w14:paraId="759B1DF2"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165</w:t>
            </w:r>
          </w:p>
        </w:tc>
        <w:tc>
          <w:tcPr>
            <w:tcW w:w="1747" w:type="dxa"/>
            <w:tcBorders>
              <w:top w:val="nil"/>
              <w:left w:val="nil"/>
              <w:bottom w:val="single" w:sz="4" w:space="0" w:color="auto"/>
              <w:right w:val="single" w:sz="4" w:space="0" w:color="auto"/>
            </w:tcBorders>
            <w:shd w:val="clear" w:color="auto" w:fill="auto"/>
            <w:noWrap/>
            <w:vAlign w:val="center"/>
            <w:hideMark/>
          </w:tcPr>
          <w:p w14:paraId="5AD8C2A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562320</w:t>
            </w:r>
          </w:p>
        </w:tc>
        <w:tc>
          <w:tcPr>
            <w:tcW w:w="1266" w:type="dxa"/>
            <w:tcBorders>
              <w:top w:val="nil"/>
              <w:left w:val="nil"/>
              <w:bottom w:val="single" w:sz="4" w:space="0" w:color="auto"/>
              <w:right w:val="single" w:sz="4" w:space="0" w:color="auto"/>
            </w:tcBorders>
            <w:shd w:val="clear" w:color="auto" w:fill="auto"/>
            <w:noWrap/>
            <w:vAlign w:val="center"/>
            <w:hideMark/>
          </w:tcPr>
          <w:p w14:paraId="48AF5BC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210</w:t>
            </w:r>
          </w:p>
        </w:tc>
        <w:tc>
          <w:tcPr>
            <w:tcW w:w="1266" w:type="dxa"/>
            <w:tcBorders>
              <w:top w:val="nil"/>
              <w:left w:val="nil"/>
              <w:bottom w:val="single" w:sz="4" w:space="0" w:color="auto"/>
              <w:right w:val="single" w:sz="4" w:space="0" w:color="auto"/>
            </w:tcBorders>
            <w:shd w:val="clear" w:color="auto" w:fill="auto"/>
            <w:noWrap/>
            <w:vAlign w:val="center"/>
            <w:hideMark/>
          </w:tcPr>
          <w:p w14:paraId="0A5FB69C"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715680</w:t>
            </w:r>
          </w:p>
        </w:tc>
        <w:tc>
          <w:tcPr>
            <w:tcW w:w="936" w:type="dxa"/>
            <w:tcBorders>
              <w:top w:val="nil"/>
              <w:left w:val="nil"/>
              <w:bottom w:val="single" w:sz="4" w:space="0" w:color="auto"/>
              <w:right w:val="single" w:sz="4" w:space="0" w:color="auto"/>
            </w:tcBorders>
            <w:shd w:val="clear" w:color="auto" w:fill="auto"/>
            <w:noWrap/>
            <w:vAlign w:val="bottom"/>
            <w:hideMark/>
          </w:tcPr>
          <w:p w14:paraId="14ED3AB1"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153360</w:t>
            </w:r>
          </w:p>
        </w:tc>
      </w:tr>
      <w:tr w:rsidR="00216162" w:rsidRPr="007A2965" w14:paraId="50E378DA"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25CC223F" w14:textId="3193B535"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2</w:t>
            </w:r>
          </w:p>
        </w:tc>
        <w:tc>
          <w:tcPr>
            <w:tcW w:w="1397" w:type="dxa"/>
            <w:tcBorders>
              <w:top w:val="nil"/>
              <w:left w:val="nil"/>
              <w:bottom w:val="single" w:sz="4" w:space="0" w:color="auto"/>
              <w:right w:val="single" w:sz="4" w:space="0" w:color="auto"/>
            </w:tcBorders>
            <w:shd w:val="clear" w:color="auto" w:fill="auto"/>
            <w:noWrap/>
            <w:vAlign w:val="center"/>
            <w:hideMark/>
          </w:tcPr>
          <w:p w14:paraId="234A9D89"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2448</w:t>
            </w:r>
          </w:p>
        </w:tc>
        <w:tc>
          <w:tcPr>
            <w:tcW w:w="1331" w:type="dxa"/>
            <w:tcBorders>
              <w:top w:val="nil"/>
              <w:left w:val="nil"/>
              <w:bottom w:val="single" w:sz="4" w:space="0" w:color="auto"/>
              <w:right w:val="single" w:sz="4" w:space="0" w:color="auto"/>
            </w:tcBorders>
            <w:shd w:val="clear" w:color="auto" w:fill="auto"/>
            <w:noWrap/>
            <w:vAlign w:val="center"/>
            <w:hideMark/>
          </w:tcPr>
          <w:p w14:paraId="008A51A9"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168</w:t>
            </w:r>
          </w:p>
        </w:tc>
        <w:tc>
          <w:tcPr>
            <w:tcW w:w="1747" w:type="dxa"/>
            <w:tcBorders>
              <w:top w:val="nil"/>
              <w:left w:val="nil"/>
              <w:bottom w:val="single" w:sz="4" w:space="0" w:color="auto"/>
              <w:right w:val="single" w:sz="4" w:space="0" w:color="auto"/>
            </w:tcBorders>
            <w:shd w:val="clear" w:color="auto" w:fill="auto"/>
            <w:noWrap/>
            <w:vAlign w:val="center"/>
            <w:hideMark/>
          </w:tcPr>
          <w:p w14:paraId="556B7F69"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411264</w:t>
            </w:r>
          </w:p>
        </w:tc>
        <w:tc>
          <w:tcPr>
            <w:tcW w:w="1266" w:type="dxa"/>
            <w:tcBorders>
              <w:top w:val="nil"/>
              <w:left w:val="nil"/>
              <w:bottom w:val="single" w:sz="4" w:space="0" w:color="auto"/>
              <w:right w:val="single" w:sz="4" w:space="0" w:color="auto"/>
            </w:tcBorders>
            <w:shd w:val="clear" w:color="auto" w:fill="auto"/>
            <w:noWrap/>
            <w:vAlign w:val="center"/>
            <w:hideMark/>
          </w:tcPr>
          <w:p w14:paraId="1803AFC5"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215</w:t>
            </w:r>
          </w:p>
        </w:tc>
        <w:tc>
          <w:tcPr>
            <w:tcW w:w="1266" w:type="dxa"/>
            <w:tcBorders>
              <w:top w:val="nil"/>
              <w:left w:val="nil"/>
              <w:bottom w:val="single" w:sz="4" w:space="0" w:color="auto"/>
              <w:right w:val="single" w:sz="4" w:space="0" w:color="auto"/>
            </w:tcBorders>
            <w:shd w:val="clear" w:color="auto" w:fill="auto"/>
            <w:noWrap/>
            <w:vAlign w:val="center"/>
            <w:hideMark/>
          </w:tcPr>
          <w:p w14:paraId="607AE897"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526320</w:t>
            </w:r>
          </w:p>
        </w:tc>
        <w:tc>
          <w:tcPr>
            <w:tcW w:w="936" w:type="dxa"/>
            <w:tcBorders>
              <w:top w:val="nil"/>
              <w:left w:val="nil"/>
              <w:bottom w:val="single" w:sz="4" w:space="0" w:color="auto"/>
              <w:right w:val="single" w:sz="4" w:space="0" w:color="auto"/>
            </w:tcBorders>
            <w:shd w:val="clear" w:color="auto" w:fill="auto"/>
            <w:noWrap/>
            <w:vAlign w:val="bottom"/>
            <w:hideMark/>
          </w:tcPr>
          <w:p w14:paraId="6639C265"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115056</w:t>
            </w:r>
          </w:p>
        </w:tc>
      </w:tr>
      <w:tr w:rsidR="00216162" w:rsidRPr="007A2965" w14:paraId="59A2E3B0"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41A02D12" w14:textId="0A9B82CE"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3</w:t>
            </w:r>
          </w:p>
        </w:tc>
        <w:tc>
          <w:tcPr>
            <w:tcW w:w="1397" w:type="dxa"/>
            <w:tcBorders>
              <w:top w:val="nil"/>
              <w:left w:val="nil"/>
              <w:bottom w:val="single" w:sz="4" w:space="0" w:color="auto"/>
              <w:right w:val="single" w:sz="4" w:space="0" w:color="auto"/>
            </w:tcBorders>
            <w:shd w:val="clear" w:color="auto" w:fill="auto"/>
            <w:noWrap/>
            <w:vAlign w:val="center"/>
            <w:hideMark/>
          </w:tcPr>
          <w:p w14:paraId="38EDD844"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3860</w:t>
            </w:r>
          </w:p>
        </w:tc>
        <w:tc>
          <w:tcPr>
            <w:tcW w:w="1331" w:type="dxa"/>
            <w:tcBorders>
              <w:top w:val="nil"/>
              <w:left w:val="nil"/>
              <w:bottom w:val="single" w:sz="4" w:space="0" w:color="auto"/>
              <w:right w:val="single" w:sz="4" w:space="0" w:color="auto"/>
            </w:tcBorders>
            <w:shd w:val="clear" w:color="auto" w:fill="auto"/>
            <w:noWrap/>
            <w:vAlign w:val="center"/>
            <w:hideMark/>
          </w:tcPr>
          <w:p w14:paraId="178E828C"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170</w:t>
            </w:r>
          </w:p>
        </w:tc>
        <w:tc>
          <w:tcPr>
            <w:tcW w:w="1747" w:type="dxa"/>
            <w:tcBorders>
              <w:top w:val="nil"/>
              <w:left w:val="nil"/>
              <w:bottom w:val="single" w:sz="4" w:space="0" w:color="auto"/>
              <w:right w:val="single" w:sz="4" w:space="0" w:color="auto"/>
            </w:tcBorders>
            <w:shd w:val="clear" w:color="auto" w:fill="auto"/>
            <w:noWrap/>
            <w:vAlign w:val="center"/>
            <w:hideMark/>
          </w:tcPr>
          <w:p w14:paraId="5132E02B"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656200</w:t>
            </w:r>
          </w:p>
        </w:tc>
        <w:tc>
          <w:tcPr>
            <w:tcW w:w="1266" w:type="dxa"/>
            <w:tcBorders>
              <w:top w:val="nil"/>
              <w:left w:val="nil"/>
              <w:bottom w:val="single" w:sz="4" w:space="0" w:color="auto"/>
              <w:right w:val="single" w:sz="4" w:space="0" w:color="auto"/>
            </w:tcBorders>
            <w:shd w:val="clear" w:color="auto" w:fill="auto"/>
            <w:noWrap/>
            <w:vAlign w:val="center"/>
            <w:hideMark/>
          </w:tcPr>
          <w:p w14:paraId="27CEAB03"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195</w:t>
            </w:r>
          </w:p>
        </w:tc>
        <w:tc>
          <w:tcPr>
            <w:tcW w:w="1266" w:type="dxa"/>
            <w:tcBorders>
              <w:top w:val="nil"/>
              <w:left w:val="nil"/>
              <w:bottom w:val="single" w:sz="4" w:space="0" w:color="auto"/>
              <w:right w:val="single" w:sz="4" w:space="0" w:color="auto"/>
            </w:tcBorders>
            <w:shd w:val="clear" w:color="auto" w:fill="auto"/>
            <w:noWrap/>
            <w:vAlign w:val="center"/>
            <w:hideMark/>
          </w:tcPr>
          <w:p w14:paraId="3E836051"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752700</w:t>
            </w:r>
          </w:p>
        </w:tc>
        <w:tc>
          <w:tcPr>
            <w:tcW w:w="936" w:type="dxa"/>
            <w:tcBorders>
              <w:top w:val="nil"/>
              <w:left w:val="nil"/>
              <w:bottom w:val="single" w:sz="4" w:space="0" w:color="auto"/>
              <w:right w:val="single" w:sz="4" w:space="0" w:color="auto"/>
            </w:tcBorders>
            <w:shd w:val="clear" w:color="auto" w:fill="auto"/>
            <w:noWrap/>
            <w:vAlign w:val="bottom"/>
            <w:hideMark/>
          </w:tcPr>
          <w:p w14:paraId="5112CF2D"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96500</w:t>
            </w:r>
          </w:p>
        </w:tc>
      </w:tr>
      <w:tr w:rsidR="00216162" w:rsidRPr="007A2965" w14:paraId="3B369581"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5905B7D2" w14:textId="0AF5D66E"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4</w:t>
            </w:r>
          </w:p>
        </w:tc>
        <w:tc>
          <w:tcPr>
            <w:tcW w:w="1397" w:type="dxa"/>
            <w:tcBorders>
              <w:top w:val="nil"/>
              <w:left w:val="nil"/>
              <w:bottom w:val="single" w:sz="4" w:space="0" w:color="auto"/>
              <w:right w:val="single" w:sz="4" w:space="0" w:color="auto"/>
            </w:tcBorders>
            <w:shd w:val="clear" w:color="auto" w:fill="auto"/>
            <w:noWrap/>
            <w:vAlign w:val="center"/>
            <w:hideMark/>
          </w:tcPr>
          <w:p w14:paraId="4B69C7CF"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1937</w:t>
            </w:r>
          </w:p>
        </w:tc>
        <w:tc>
          <w:tcPr>
            <w:tcW w:w="1331" w:type="dxa"/>
            <w:tcBorders>
              <w:top w:val="nil"/>
              <w:left w:val="nil"/>
              <w:bottom w:val="single" w:sz="4" w:space="0" w:color="auto"/>
              <w:right w:val="single" w:sz="4" w:space="0" w:color="auto"/>
            </w:tcBorders>
            <w:shd w:val="clear" w:color="auto" w:fill="auto"/>
            <w:noWrap/>
            <w:vAlign w:val="center"/>
            <w:hideMark/>
          </w:tcPr>
          <w:p w14:paraId="342325D8"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167</w:t>
            </w:r>
          </w:p>
        </w:tc>
        <w:tc>
          <w:tcPr>
            <w:tcW w:w="1747" w:type="dxa"/>
            <w:tcBorders>
              <w:top w:val="nil"/>
              <w:left w:val="nil"/>
              <w:bottom w:val="single" w:sz="4" w:space="0" w:color="auto"/>
              <w:right w:val="single" w:sz="4" w:space="0" w:color="auto"/>
            </w:tcBorders>
            <w:shd w:val="clear" w:color="auto" w:fill="auto"/>
            <w:noWrap/>
            <w:vAlign w:val="center"/>
            <w:hideMark/>
          </w:tcPr>
          <w:p w14:paraId="436F9A8C"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323479</w:t>
            </w:r>
          </w:p>
        </w:tc>
        <w:tc>
          <w:tcPr>
            <w:tcW w:w="1266" w:type="dxa"/>
            <w:tcBorders>
              <w:top w:val="nil"/>
              <w:left w:val="nil"/>
              <w:bottom w:val="single" w:sz="4" w:space="0" w:color="auto"/>
              <w:right w:val="single" w:sz="4" w:space="0" w:color="auto"/>
            </w:tcBorders>
            <w:shd w:val="clear" w:color="auto" w:fill="auto"/>
            <w:noWrap/>
            <w:vAlign w:val="center"/>
            <w:hideMark/>
          </w:tcPr>
          <w:p w14:paraId="2B88C6DA"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200</w:t>
            </w:r>
          </w:p>
        </w:tc>
        <w:tc>
          <w:tcPr>
            <w:tcW w:w="1266" w:type="dxa"/>
            <w:tcBorders>
              <w:top w:val="nil"/>
              <w:left w:val="nil"/>
              <w:bottom w:val="single" w:sz="4" w:space="0" w:color="auto"/>
              <w:right w:val="single" w:sz="4" w:space="0" w:color="auto"/>
            </w:tcBorders>
            <w:shd w:val="clear" w:color="auto" w:fill="auto"/>
            <w:noWrap/>
            <w:vAlign w:val="center"/>
            <w:hideMark/>
          </w:tcPr>
          <w:p w14:paraId="39415271"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387400</w:t>
            </w:r>
          </w:p>
        </w:tc>
        <w:tc>
          <w:tcPr>
            <w:tcW w:w="936" w:type="dxa"/>
            <w:tcBorders>
              <w:top w:val="nil"/>
              <w:left w:val="nil"/>
              <w:bottom w:val="single" w:sz="4" w:space="0" w:color="auto"/>
              <w:right w:val="single" w:sz="4" w:space="0" w:color="auto"/>
            </w:tcBorders>
            <w:shd w:val="clear" w:color="auto" w:fill="auto"/>
            <w:noWrap/>
            <w:vAlign w:val="bottom"/>
            <w:hideMark/>
          </w:tcPr>
          <w:p w14:paraId="1A048A33"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63921</w:t>
            </w:r>
          </w:p>
        </w:tc>
      </w:tr>
      <w:tr w:rsidR="00216162" w:rsidRPr="007A2965" w14:paraId="18C4C6DC"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38123A93" w14:textId="142FF94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5</w:t>
            </w:r>
          </w:p>
        </w:tc>
        <w:tc>
          <w:tcPr>
            <w:tcW w:w="1397" w:type="dxa"/>
            <w:tcBorders>
              <w:top w:val="nil"/>
              <w:left w:val="nil"/>
              <w:bottom w:val="single" w:sz="4" w:space="0" w:color="auto"/>
              <w:right w:val="single" w:sz="4" w:space="0" w:color="auto"/>
            </w:tcBorders>
            <w:shd w:val="clear" w:color="auto" w:fill="auto"/>
            <w:noWrap/>
            <w:vAlign w:val="center"/>
            <w:hideMark/>
          </w:tcPr>
          <w:p w14:paraId="2E5DE289"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3308</w:t>
            </w:r>
          </w:p>
        </w:tc>
        <w:tc>
          <w:tcPr>
            <w:tcW w:w="1331" w:type="dxa"/>
            <w:tcBorders>
              <w:top w:val="nil"/>
              <w:left w:val="nil"/>
              <w:bottom w:val="single" w:sz="4" w:space="0" w:color="auto"/>
              <w:right w:val="single" w:sz="4" w:space="0" w:color="auto"/>
            </w:tcBorders>
            <w:shd w:val="clear" w:color="auto" w:fill="auto"/>
            <w:noWrap/>
            <w:vAlign w:val="center"/>
            <w:hideMark/>
          </w:tcPr>
          <w:p w14:paraId="62C86008"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172</w:t>
            </w:r>
          </w:p>
        </w:tc>
        <w:tc>
          <w:tcPr>
            <w:tcW w:w="1747" w:type="dxa"/>
            <w:tcBorders>
              <w:top w:val="nil"/>
              <w:left w:val="nil"/>
              <w:bottom w:val="single" w:sz="4" w:space="0" w:color="auto"/>
              <w:right w:val="single" w:sz="4" w:space="0" w:color="auto"/>
            </w:tcBorders>
            <w:shd w:val="clear" w:color="auto" w:fill="auto"/>
            <w:noWrap/>
            <w:vAlign w:val="center"/>
            <w:hideMark/>
          </w:tcPr>
          <w:p w14:paraId="3C1910F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568976</w:t>
            </w:r>
          </w:p>
        </w:tc>
        <w:tc>
          <w:tcPr>
            <w:tcW w:w="1266" w:type="dxa"/>
            <w:tcBorders>
              <w:top w:val="nil"/>
              <w:left w:val="nil"/>
              <w:bottom w:val="single" w:sz="4" w:space="0" w:color="auto"/>
              <w:right w:val="single" w:sz="4" w:space="0" w:color="auto"/>
            </w:tcBorders>
            <w:shd w:val="clear" w:color="auto" w:fill="auto"/>
            <w:noWrap/>
            <w:vAlign w:val="center"/>
            <w:hideMark/>
          </w:tcPr>
          <w:p w14:paraId="28AB8E99"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205</w:t>
            </w:r>
          </w:p>
        </w:tc>
        <w:tc>
          <w:tcPr>
            <w:tcW w:w="1266" w:type="dxa"/>
            <w:tcBorders>
              <w:top w:val="nil"/>
              <w:left w:val="nil"/>
              <w:bottom w:val="single" w:sz="4" w:space="0" w:color="auto"/>
              <w:right w:val="single" w:sz="4" w:space="0" w:color="auto"/>
            </w:tcBorders>
            <w:shd w:val="clear" w:color="auto" w:fill="auto"/>
            <w:noWrap/>
            <w:vAlign w:val="center"/>
            <w:hideMark/>
          </w:tcPr>
          <w:p w14:paraId="588A3B07"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678140</w:t>
            </w:r>
          </w:p>
        </w:tc>
        <w:tc>
          <w:tcPr>
            <w:tcW w:w="936" w:type="dxa"/>
            <w:tcBorders>
              <w:top w:val="nil"/>
              <w:left w:val="nil"/>
              <w:bottom w:val="single" w:sz="4" w:space="0" w:color="auto"/>
              <w:right w:val="single" w:sz="4" w:space="0" w:color="auto"/>
            </w:tcBorders>
            <w:shd w:val="clear" w:color="auto" w:fill="auto"/>
            <w:noWrap/>
            <w:vAlign w:val="bottom"/>
            <w:hideMark/>
          </w:tcPr>
          <w:p w14:paraId="4A076544"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109164</w:t>
            </w:r>
          </w:p>
        </w:tc>
      </w:tr>
      <w:tr w:rsidR="00216162" w:rsidRPr="007A2965" w14:paraId="67208A50"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500DA1A4" w14:textId="0F7ADEEE"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 6</w:t>
            </w:r>
          </w:p>
        </w:tc>
        <w:tc>
          <w:tcPr>
            <w:tcW w:w="1397" w:type="dxa"/>
            <w:tcBorders>
              <w:top w:val="nil"/>
              <w:left w:val="nil"/>
              <w:bottom w:val="single" w:sz="4" w:space="0" w:color="auto"/>
              <w:right w:val="single" w:sz="4" w:space="0" w:color="auto"/>
            </w:tcBorders>
            <w:shd w:val="clear" w:color="auto" w:fill="auto"/>
            <w:noWrap/>
            <w:vAlign w:val="center"/>
            <w:hideMark/>
          </w:tcPr>
          <w:p w14:paraId="35FEE18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1453</w:t>
            </w:r>
          </w:p>
        </w:tc>
        <w:tc>
          <w:tcPr>
            <w:tcW w:w="1331" w:type="dxa"/>
            <w:tcBorders>
              <w:top w:val="nil"/>
              <w:left w:val="nil"/>
              <w:bottom w:val="single" w:sz="4" w:space="0" w:color="auto"/>
              <w:right w:val="single" w:sz="4" w:space="0" w:color="auto"/>
            </w:tcBorders>
            <w:shd w:val="clear" w:color="auto" w:fill="auto"/>
            <w:noWrap/>
            <w:vAlign w:val="center"/>
            <w:hideMark/>
          </w:tcPr>
          <w:p w14:paraId="0E1DCBF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160</w:t>
            </w:r>
          </w:p>
        </w:tc>
        <w:tc>
          <w:tcPr>
            <w:tcW w:w="1747" w:type="dxa"/>
            <w:tcBorders>
              <w:top w:val="nil"/>
              <w:left w:val="nil"/>
              <w:bottom w:val="single" w:sz="4" w:space="0" w:color="auto"/>
              <w:right w:val="single" w:sz="4" w:space="0" w:color="auto"/>
            </w:tcBorders>
            <w:shd w:val="clear" w:color="auto" w:fill="auto"/>
            <w:noWrap/>
            <w:vAlign w:val="center"/>
            <w:hideMark/>
          </w:tcPr>
          <w:p w14:paraId="282560E6"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232480</w:t>
            </w:r>
          </w:p>
        </w:tc>
        <w:tc>
          <w:tcPr>
            <w:tcW w:w="1266" w:type="dxa"/>
            <w:tcBorders>
              <w:top w:val="nil"/>
              <w:left w:val="nil"/>
              <w:bottom w:val="single" w:sz="4" w:space="0" w:color="auto"/>
              <w:right w:val="single" w:sz="4" w:space="0" w:color="auto"/>
            </w:tcBorders>
            <w:shd w:val="clear" w:color="auto" w:fill="auto"/>
            <w:noWrap/>
            <w:vAlign w:val="center"/>
            <w:hideMark/>
          </w:tcPr>
          <w:p w14:paraId="3D031F90"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220</w:t>
            </w:r>
          </w:p>
        </w:tc>
        <w:tc>
          <w:tcPr>
            <w:tcW w:w="1266" w:type="dxa"/>
            <w:tcBorders>
              <w:top w:val="nil"/>
              <w:left w:val="nil"/>
              <w:bottom w:val="single" w:sz="4" w:space="0" w:color="auto"/>
              <w:right w:val="single" w:sz="4" w:space="0" w:color="auto"/>
            </w:tcBorders>
            <w:shd w:val="clear" w:color="auto" w:fill="auto"/>
            <w:noWrap/>
            <w:vAlign w:val="center"/>
            <w:hideMark/>
          </w:tcPr>
          <w:p w14:paraId="3BDEA025"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319660</w:t>
            </w:r>
          </w:p>
        </w:tc>
        <w:tc>
          <w:tcPr>
            <w:tcW w:w="936" w:type="dxa"/>
            <w:tcBorders>
              <w:top w:val="nil"/>
              <w:left w:val="nil"/>
              <w:bottom w:val="single" w:sz="4" w:space="0" w:color="auto"/>
              <w:right w:val="single" w:sz="4" w:space="0" w:color="auto"/>
            </w:tcBorders>
            <w:shd w:val="clear" w:color="auto" w:fill="auto"/>
            <w:noWrap/>
            <w:vAlign w:val="bottom"/>
            <w:hideMark/>
          </w:tcPr>
          <w:p w14:paraId="66B27432"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87180</w:t>
            </w:r>
          </w:p>
        </w:tc>
      </w:tr>
      <w:tr w:rsidR="00216162" w:rsidRPr="007A2965" w14:paraId="0FA116BD" w14:textId="77777777" w:rsidTr="009963F9">
        <w:trPr>
          <w:trHeight w:val="321"/>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66670B55"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Farm7</w:t>
            </w:r>
          </w:p>
        </w:tc>
        <w:tc>
          <w:tcPr>
            <w:tcW w:w="1397" w:type="dxa"/>
            <w:tcBorders>
              <w:top w:val="nil"/>
              <w:left w:val="nil"/>
              <w:bottom w:val="single" w:sz="4" w:space="0" w:color="auto"/>
              <w:right w:val="single" w:sz="4" w:space="0" w:color="auto"/>
            </w:tcBorders>
            <w:shd w:val="clear" w:color="auto" w:fill="auto"/>
            <w:noWrap/>
            <w:vAlign w:val="center"/>
            <w:hideMark/>
          </w:tcPr>
          <w:p w14:paraId="1A2AA7C7"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2139</w:t>
            </w:r>
          </w:p>
        </w:tc>
        <w:tc>
          <w:tcPr>
            <w:tcW w:w="1331" w:type="dxa"/>
            <w:tcBorders>
              <w:top w:val="nil"/>
              <w:left w:val="nil"/>
              <w:bottom w:val="single" w:sz="4" w:space="0" w:color="auto"/>
              <w:right w:val="single" w:sz="4" w:space="0" w:color="auto"/>
            </w:tcBorders>
            <w:shd w:val="clear" w:color="auto" w:fill="auto"/>
            <w:noWrap/>
            <w:vAlign w:val="center"/>
            <w:hideMark/>
          </w:tcPr>
          <w:p w14:paraId="71734658"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172</w:t>
            </w:r>
          </w:p>
        </w:tc>
        <w:tc>
          <w:tcPr>
            <w:tcW w:w="1747" w:type="dxa"/>
            <w:tcBorders>
              <w:top w:val="nil"/>
              <w:left w:val="nil"/>
              <w:bottom w:val="single" w:sz="4" w:space="0" w:color="auto"/>
              <w:right w:val="single" w:sz="4" w:space="0" w:color="auto"/>
            </w:tcBorders>
            <w:shd w:val="clear" w:color="auto" w:fill="auto"/>
            <w:noWrap/>
            <w:vAlign w:val="center"/>
            <w:hideMark/>
          </w:tcPr>
          <w:p w14:paraId="6E5EA1FD"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367908</w:t>
            </w:r>
          </w:p>
        </w:tc>
        <w:tc>
          <w:tcPr>
            <w:tcW w:w="1266" w:type="dxa"/>
            <w:tcBorders>
              <w:top w:val="nil"/>
              <w:left w:val="nil"/>
              <w:bottom w:val="single" w:sz="4" w:space="0" w:color="auto"/>
              <w:right w:val="single" w:sz="4" w:space="0" w:color="auto"/>
            </w:tcBorders>
            <w:shd w:val="clear" w:color="auto" w:fill="auto"/>
            <w:noWrap/>
            <w:vAlign w:val="center"/>
            <w:hideMark/>
          </w:tcPr>
          <w:p w14:paraId="3F796936"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214</w:t>
            </w:r>
          </w:p>
        </w:tc>
        <w:tc>
          <w:tcPr>
            <w:tcW w:w="1266" w:type="dxa"/>
            <w:tcBorders>
              <w:top w:val="nil"/>
              <w:left w:val="nil"/>
              <w:bottom w:val="single" w:sz="4" w:space="0" w:color="auto"/>
              <w:right w:val="single" w:sz="4" w:space="0" w:color="auto"/>
            </w:tcBorders>
            <w:shd w:val="clear" w:color="auto" w:fill="auto"/>
            <w:noWrap/>
            <w:vAlign w:val="center"/>
            <w:hideMark/>
          </w:tcPr>
          <w:p w14:paraId="2FC611AA"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457746</w:t>
            </w:r>
          </w:p>
        </w:tc>
        <w:tc>
          <w:tcPr>
            <w:tcW w:w="936" w:type="dxa"/>
            <w:tcBorders>
              <w:top w:val="nil"/>
              <w:left w:val="nil"/>
              <w:bottom w:val="single" w:sz="4" w:space="0" w:color="auto"/>
              <w:right w:val="single" w:sz="4" w:space="0" w:color="auto"/>
            </w:tcBorders>
            <w:shd w:val="clear" w:color="auto" w:fill="auto"/>
            <w:noWrap/>
            <w:vAlign w:val="bottom"/>
            <w:hideMark/>
          </w:tcPr>
          <w:p w14:paraId="5CA06074" w14:textId="77777777" w:rsidR="00216162" w:rsidRPr="007A2965" w:rsidRDefault="00216162" w:rsidP="007A2965">
            <w:pPr>
              <w:spacing w:after="0" w:line="360" w:lineRule="auto"/>
              <w:jc w:val="center"/>
              <w:rPr>
                <w:rFonts w:ascii="Times New Roman" w:eastAsia="Times New Roman" w:hAnsi="Times New Roman" w:cs="Times New Roman"/>
                <w:color w:val="000000"/>
                <w:sz w:val="24"/>
                <w:szCs w:val="24"/>
              </w:rPr>
            </w:pPr>
            <w:r w:rsidRPr="007A2965">
              <w:rPr>
                <w:rFonts w:ascii="Times New Roman" w:eastAsia="Times New Roman" w:hAnsi="Times New Roman" w:cs="Times New Roman"/>
                <w:color w:val="000000"/>
                <w:sz w:val="24"/>
                <w:szCs w:val="24"/>
              </w:rPr>
              <w:t>89838</w:t>
            </w:r>
          </w:p>
        </w:tc>
      </w:tr>
    </w:tbl>
    <w:p w14:paraId="2E84E46C" w14:textId="77777777" w:rsidR="009963F9" w:rsidRPr="00515AFE" w:rsidRDefault="009963F9" w:rsidP="009963F9">
      <w:pPr>
        <w:rPr>
          <w:rFonts w:ascii="Times New Roman" w:hAnsi="Times New Roman" w:cs="Times New Roman"/>
          <w:szCs w:val="24"/>
        </w:rPr>
      </w:pPr>
      <w:r w:rsidRPr="0077779B">
        <w:rPr>
          <w:rFonts w:ascii="Times New Roman" w:hAnsi="Times New Roman" w:cs="Times New Roman"/>
          <w:b/>
          <w:szCs w:val="24"/>
        </w:rPr>
        <w:t>Source: Field survey, 2023</w:t>
      </w:r>
    </w:p>
    <w:p w14:paraId="4FE93258" w14:textId="77777777" w:rsidR="00216162" w:rsidRPr="007A2965" w:rsidRDefault="00216162" w:rsidP="007A2965">
      <w:pPr>
        <w:spacing w:after="0" w:line="360" w:lineRule="auto"/>
        <w:jc w:val="both"/>
        <w:rPr>
          <w:rFonts w:ascii="Times New Roman" w:hAnsi="Times New Roman" w:cs="Times New Roman"/>
          <w:sz w:val="24"/>
          <w:szCs w:val="24"/>
        </w:rPr>
      </w:pPr>
    </w:p>
    <w:p w14:paraId="4E6991D9" w14:textId="15B41AE6" w:rsidR="007A2965"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The size of the farm or flock, as well as the stocking density, have been discovered to affect the production and profitability of poultry birds.</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Small flocks had higher LW, FCR, and cost per bird than medium and large flocks, however net profit per flock was in the order of large flocks &gt; medium flocks &gt; small flocks (</w:t>
      </w:r>
      <w:proofErr w:type="spellStart"/>
      <w:r w:rsidRPr="007A2965">
        <w:rPr>
          <w:rFonts w:ascii="Times New Roman" w:hAnsi="Times New Roman" w:cs="Times New Roman"/>
          <w:sz w:val="24"/>
          <w:szCs w:val="24"/>
        </w:rPr>
        <w:t>Tahawy</w:t>
      </w:r>
      <w:proofErr w:type="spellEnd"/>
      <w:r w:rsidRPr="007A2965">
        <w:rPr>
          <w:rFonts w:ascii="Times New Roman" w:hAnsi="Times New Roman" w:cs="Times New Roman"/>
          <w:sz w:val="24"/>
          <w:szCs w:val="24"/>
        </w:rPr>
        <w:t xml:space="preserve">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,2017).</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Similarly, the flocking density was found to be favorably associated with daily weight increase, economic performance, and bird welfare (Bergeron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w:t>
      </w:r>
      <w:r w:rsidR="00246587">
        <w:rPr>
          <w:rFonts w:ascii="Times New Roman" w:hAnsi="Times New Roman" w:cs="Times New Roman"/>
          <w:sz w:val="24"/>
          <w:szCs w:val="24"/>
        </w:rPr>
        <w:t>2</w:t>
      </w:r>
      <w:r w:rsidRPr="007A2965">
        <w:rPr>
          <w:rFonts w:ascii="Times New Roman" w:hAnsi="Times New Roman" w:cs="Times New Roman"/>
          <w:sz w:val="24"/>
          <w:szCs w:val="24"/>
        </w:rPr>
        <w:t xml:space="preserve">0). </w:t>
      </w:r>
    </w:p>
    <w:p w14:paraId="415C10A7" w14:textId="18EF7E84" w:rsidR="007A2965"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Sonali chicken production in commercial farms has been rising in Bangladeshi districts such as </w:t>
      </w:r>
      <w:proofErr w:type="spellStart"/>
      <w:r w:rsidRPr="007A2965">
        <w:rPr>
          <w:rFonts w:ascii="Times New Roman" w:hAnsi="Times New Roman" w:cs="Times New Roman"/>
          <w:sz w:val="24"/>
          <w:szCs w:val="24"/>
        </w:rPr>
        <w:t>Joypurhat</w:t>
      </w:r>
      <w:proofErr w:type="spellEnd"/>
      <w:r w:rsidRPr="007A2965">
        <w:rPr>
          <w:rFonts w:ascii="Times New Roman" w:hAnsi="Times New Roman" w:cs="Times New Roman"/>
          <w:sz w:val="24"/>
          <w:szCs w:val="24"/>
        </w:rPr>
        <w:t xml:space="preserve">, Mymensingh-Gazipur, </w:t>
      </w:r>
      <w:proofErr w:type="spellStart"/>
      <w:r w:rsidRPr="007A2965">
        <w:rPr>
          <w:rFonts w:ascii="Times New Roman" w:hAnsi="Times New Roman" w:cs="Times New Roman"/>
          <w:sz w:val="24"/>
          <w:szCs w:val="24"/>
        </w:rPr>
        <w:t>Bogura</w:t>
      </w:r>
      <w:proofErr w:type="spellEnd"/>
      <w:r w:rsidRPr="007A2965">
        <w:rPr>
          <w:rFonts w:ascii="Times New Roman" w:hAnsi="Times New Roman" w:cs="Times New Roman"/>
          <w:sz w:val="24"/>
          <w:szCs w:val="24"/>
        </w:rPr>
        <w:t xml:space="preserve">, and </w:t>
      </w:r>
      <w:proofErr w:type="spellStart"/>
      <w:r w:rsidRPr="007A2965">
        <w:rPr>
          <w:rFonts w:ascii="Times New Roman" w:hAnsi="Times New Roman" w:cs="Times New Roman"/>
          <w:sz w:val="24"/>
          <w:szCs w:val="24"/>
        </w:rPr>
        <w:t>Naogaon</w:t>
      </w:r>
      <w:proofErr w:type="spellEnd"/>
      <w:r w:rsidRPr="007A2965">
        <w:rPr>
          <w:rFonts w:ascii="Times New Roman" w:hAnsi="Times New Roman" w:cs="Times New Roman"/>
          <w:sz w:val="24"/>
          <w:szCs w:val="24"/>
        </w:rPr>
        <w:t xml:space="preserve"> since 2010 (</w:t>
      </w:r>
      <w:proofErr w:type="spellStart"/>
      <w:r w:rsidRPr="007A2965">
        <w:rPr>
          <w:rFonts w:ascii="Times New Roman" w:hAnsi="Times New Roman" w:cs="Times New Roman"/>
          <w:sz w:val="24"/>
          <w:szCs w:val="24"/>
        </w:rPr>
        <w:t>Huque</w:t>
      </w:r>
      <w:proofErr w:type="spellEnd"/>
      <w:r w:rsidRPr="007A2965">
        <w:rPr>
          <w:rFonts w:ascii="Times New Roman" w:hAnsi="Times New Roman" w:cs="Times New Roman"/>
          <w:sz w:val="24"/>
          <w:szCs w:val="24"/>
        </w:rPr>
        <w:t xml:space="preserve">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 xml:space="preserve">,2012, Uddin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,2014, FAO,2015), where Sonali performed better than other birds in terms of adaptability and BCR.</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Furthermore, Sonali chickens were chosen over local fowl. Moreover, Sonali DOCs accounted for around 35% of all commercial broiler and layer output in the country (SAC,2017).</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Sonali chickens were found to have a relatively high meat content in a handful of recent studies and to be the fastest-growing section of poultry in Bangladesh (Modak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,2019, NEA, 2020).</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These reports back up the current findings on the farm-level production of Sonali hens in the study area. </w:t>
      </w:r>
    </w:p>
    <w:p w14:paraId="41F463AD" w14:textId="48272BCA" w:rsidR="007B2944"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For 1000 broiler birds, the estimated GC, GR, and net profit (NP) were Tk. 99429, 109961, and 3631, respectively (Akhter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,2009).</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Sonali had the highest BCR of 1.11, followed by RIR and </w:t>
      </w:r>
      <w:proofErr w:type="spellStart"/>
      <w:r w:rsidRPr="007A2965">
        <w:rPr>
          <w:rFonts w:ascii="Times New Roman" w:hAnsi="Times New Roman" w:cs="Times New Roman"/>
          <w:sz w:val="24"/>
          <w:szCs w:val="24"/>
        </w:rPr>
        <w:t>Fayoumi</w:t>
      </w:r>
      <w:proofErr w:type="spellEnd"/>
      <w:r w:rsidRPr="007A2965">
        <w:rPr>
          <w:rFonts w:ascii="Times New Roman" w:hAnsi="Times New Roman" w:cs="Times New Roman"/>
          <w:sz w:val="24"/>
          <w:szCs w:val="24"/>
        </w:rPr>
        <w:t xml:space="preserve"> (1.10 each) and Cobb 500 (1.09) (Islam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 2012), with the average GC and GR for broilers per farm per year being Tk. 301142 and 431400, respectively.</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The BCR for broiler farming was substantially higher, at 1.80.</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For 1000 Sonali hens in Gazipur District, the average GC and GR values were assessed to be Tk. 120613 and Tk. 172672, respectively, with a projected BCR of 1.4 (H</w:t>
      </w:r>
      <w:r w:rsidR="00DD0248" w:rsidRPr="007A2965">
        <w:rPr>
          <w:rFonts w:ascii="Times New Roman" w:hAnsi="Times New Roman" w:cs="Times New Roman"/>
          <w:sz w:val="24"/>
          <w:szCs w:val="24"/>
        </w:rPr>
        <w:t>a</w:t>
      </w:r>
      <w:r w:rsidRPr="007A2965">
        <w:rPr>
          <w:rFonts w:ascii="Times New Roman" w:hAnsi="Times New Roman" w:cs="Times New Roman"/>
          <w:sz w:val="24"/>
          <w:szCs w:val="24"/>
        </w:rPr>
        <w:t xml:space="preserve">que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,2012).</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Sonali intensive </w:t>
      </w:r>
      <w:r w:rsidR="003A5E7B">
        <w:rPr>
          <w:rFonts w:ascii="Times New Roman" w:hAnsi="Times New Roman" w:cs="Times New Roman"/>
          <w:sz w:val="24"/>
          <w:szCs w:val="24"/>
        </w:rPr>
        <w:t>meat-producing</w:t>
      </w:r>
      <w:r w:rsidRPr="007A2965">
        <w:rPr>
          <w:rFonts w:ascii="Times New Roman" w:hAnsi="Times New Roman" w:cs="Times New Roman"/>
          <w:sz w:val="24"/>
          <w:szCs w:val="24"/>
        </w:rPr>
        <w:t xml:space="preserve"> breed had 1.49 BCR compared to commercial broiler (1.22) and commercial layer (1.11) farms, indicating that Sonali birds are a successful endeavor (Modak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 xml:space="preserve">,2019), however </w:t>
      </w:r>
      <w:r w:rsidR="004D7D5C" w:rsidRPr="007A2965">
        <w:rPr>
          <w:rFonts w:ascii="Times New Roman" w:hAnsi="Times New Roman" w:cs="Times New Roman"/>
          <w:sz w:val="24"/>
          <w:szCs w:val="24"/>
        </w:rPr>
        <w:t>A</w:t>
      </w:r>
      <w:r w:rsidRPr="007A2965">
        <w:rPr>
          <w:rFonts w:ascii="Times New Roman" w:hAnsi="Times New Roman" w:cs="Times New Roman"/>
          <w:sz w:val="24"/>
          <w:szCs w:val="24"/>
        </w:rPr>
        <w:t xml:space="preserve"> popular breed called </w:t>
      </w:r>
      <w:proofErr w:type="spellStart"/>
      <w:r w:rsidRPr="007A2965">
        <w:rPr>
          <w:rFonts w:ascii="Times New Roman" w:hAnsi="Times New Roman" w:cs="Times New Roman"/>
          <w:sz w:val="24"/>
          <w:szCs w:val="24"/>
        </w:rPr>
        <w:t>Vanaraja</w:t>
      </w:r>
      <w:proofErr w:type="spellEnd"/>
      <w:r w:rsidRPr="007A2965">
        <w:rPr>
          <w:rFonts w:ascii="Times New Roman" w:hAnsi="Times New Roman" w:cs="Times New Roman"/>
          <w:sz w:val="24"/>
          <w:szCs w:val="24"/>
        </w:rPr>
        <w:t xml:space="preserve"> in Assam, India had a substantially higher BCR of 2.60 (Islam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w:t>
      </w:r>
      <w:r w:rsidR="00B24888">
        <w:rPr>
          <w:rFonts w:ascii="Times New Roman" w:hAnsi="Times New Roman" w:cs="Times New Roman"/>
          <w:sz w:val="24"/>
          <w:szCs w:val="24"/>
        </w:rPr>
        <w:t>2</w:t>
      </w:r>
      <w:r w:rsidRPr="007A2965">
        <w:rPr>
          <w:rFonts w:ascii="Times New Roman" w:hAnsi="Times New Roman" w:cs="Times New Roman"/>
          <w:sz w:val="24"/>
          <w:szCs w:val="24"/>
        </w:rPr>
        <w:t xml:space="preserve">). </w:t>
      </w:r>
    </w:p>
    <w:p w14:paraId="68C47D4A" w14:textId="1A270AF0" w:rsidR="007A2965"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Government farms had a profitability index (PI) ranging from -0.09 to -0.13, whereas private farms had a PI ranging from 0.18 to 0.52. When compared to </w:t>
      </w:r>
      <w:proofErr w:type="spellStart"/>
      <w:r w:rsidRPr="007A2965">
        <w:rPr>
          <w:rFonts w:ascii="Times New Roman" w:hAnsi="Times New Roman" w:cs="Times New Roman"/>
          <w:sz w:val="24"/>
          <w:szCs w:val="24"/>
        </w:rPr>
        <w:t>Fayoumi</w:t>
      </w:r>
      <w:proofErr w:type="spellEnd"/>
      <w:r w:rsidRPr="007A2965">
        <w:rPr>
          <w:rFonts w:ascii="Times New Roman" w:hAnsi="Times New Roman" w:cs="Times New Roman"/>
          <w:sz w:val="24"/>
          <w:szCs w:val="24"/>
        </w:rPr>
        <w:t xml:space="preserve"> and RIR breeds, Sonali was the most popular and cheapest (Islam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,2012).</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Sonali hens in Bangladesh's northern districts were estimated to have an NP of Tk. 27.58±2.40, a BCR of 1.25±0.02, and a profitability index (PI) of 0.20±0.01(Islam et al,2014).</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Sonali chicken rearing was a profitable </w:t>
      </w:r>
      <w:r w:rsidRPr="007A2965">
        <w:rPr>
          <w:rFonts w:ascii="Times New Roman" w:hAnsi="Times New Roman" w:cs="Times New Roman"/>
          <w:sz w:val="24"/>
          <w:szCs w:val="24"/>
        </w:rPr>
        <w:lastRenderedPageBreak/>
        <w:t xml:space="preserve">activity, as evidenced by its higher BCR (Sumy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 xml:space="preserve">,2014), according to data from </w:t>
      </w:r>
      <w:proofErr w:type="spellStart"/>
      <w:r w:rsidRPr="007A2965">
        <w:rPr>
          <w:rFonts w:ascii="Times New Roman" w:hAnsi="Times New Roman" w:cs="Times New Roman"/>
          <w:sz w:val="24"/>
          <w:szCs w:val="24"/>
        </w:rPr>
        <w:t>Brahmanbaria</w:t>
      </w:r>
      <w:proofErr w:type="spellEnd"/>
      <w:r w:rsidRPr="007A2965">
        <w:rPr>
          <w:rFonts w:ascii="Times New Roman" w:hAnsi="Times New Roman" w:cs="Times New Roman"/>
          <w:sz w:val="24"/>
          <w:szCs w:val="24"/>
        </w:rPr>
        <w:t xml:space="preserve">, </w:t>
      </w:r>
      <w:proofErr w:type="spellStart"/>
      <w:r w:rsidRPr="007A2965">
        <w:rPr>
          <w:rFonts w:ascii="Times New Roman" w:hAnsi="Times New Roman" w:cs="Times New Roman"/>
          <w:sz w:val="24"/>
          <w:szCs w:val="24"/>
        </w:rPr>
        <w:t>Shariatpur</w:t>
      </w:r>
      <w:proofErr w:type="spellEnd"/>
      <w:r w:rsidRPr="007A2965">
        <w:rPr>
          <w:rFonts w:ascii="Times New Roman" w:hAnsi="Times New Roman" w:cs="Times New Roman"/>
          <w:sz w:val="24"/>
          <w:szCs w:val="24"/>
        </w:rPr>
        <w:t>, and Sylhet districts.</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In the Mymensingh district, GC, GR, and profitability metrics for broiler production likewise demonstrated that chicken production was lucrative (Chowdhury </w:t>
      </w:r>
      <w:r w:rsidR="00196F71" w:rsidRPr="007A2965">
        <w:rPr>
          <w:rFonts w:ascii="Times New Roman" w:hAnsi="Times New Roman" w:cs="Times New Roman"/>
          <w:i/>
          <w:sz w:val="24"/>
          <w:szCs w:val="24"/>
        </w:rPr>
        <w:t>et al.</w:t>
      </w:r>
      <w:r w:rsidRPr="007A2965">
        <w:rPr>
          <w:rFonts w:ascii="Times New Roman" w:hAnsi="Times New Roman" w:cs="Times New Roman"/>
          <w:sz w:val="24"/>
          <w:szCs w:val="24"/>
        </w:rPr>
        <w:t xml:space="preserve">,2015). </w:t>
      </w:r>
    </w:p>
    <w:p w14:paraId="1840A398" w14:textId="769E0DFC" w:rsidR="002579A0" w:rsidRPr="007A2965" w:rsidRDefault="007B2944" w:rsidP="007A2965">
      <w:pPr>
        <w:spacing w:after="0" w:line="360" w:lineRule="auto"/>
        <w:jc w:val="both"/>
        <w:rPr>
          <w:rFonts w:ascii="Times New Roman" w:hAnsi="Times New Roman" w:cs="Times New Roman"/>
          <w:sz w:val="24"/>
          <w:szCs w:val="24"/>
        </w:rPr>
      </w:pPr>
      <w:r w:rsidRPr="007A2965">
        <w:rPr>
          <w:rFonts w:ascii="Times New Roman" w:hAnsi="Times New Roman" w:cs="Times New Roman"/>
          <w:sz w:val="24"/>
          <w:szCs w:val="24"/>
        </w:rPr>
        <w:t xml:space="preserve">In the present study, the GC per flock of Tk. </w:t>
      </w:r>
      <w:r w:rsidR="00144A49" w:rsidRPr="007A2965">
        <w:rPr>
          <w:rFonts w:ascii="Times New Roman" w:eastAsia="Times New Roman" w:hAnsi="Times New Roman" w:cs="Times New Roman"/>
          <w:color w:val="000000"/>
          <w:sz w:val="24"/>
          <w:szCs w:val="24"/>
        </w:rPr>
        <w:t>562320</w:t>
      </w:r>
      <w:r w:rsidRPr="007A2965">
        <w:rPr>
          <w:rFonts w:ascii="Times New Roman" w:hAnsi="Times New Roman" w:cs="Times New Roman"/>
          <w:sz w:val="24"/>
          <w:szCs w:val="24"/>
        </w:rPr>
        <w:t xml:space="preserve">, Tk. </w:t>
      </w:r>
      <w:r w:rsidR="00144A49" w:rsidRPr="007A2965">
        <w:rPr>
          <w:rFonts w:ascii="Times New Roman" w:eastAsia="Times New Roman" w:hAnsi="Times New Roman" w:cs="Times New Roman"/>
          <w:color w:val="000000"/>
          <w:sz w:val="24"/>
          <w:szCs w:val="24"/>
        </w:rPr>
        <w:t>411264</w:t>
      </w:r>
      <w:r w:rsidRPr="007A2965">
        <w:rPr>
          <w:rFonts w:ascii="Times New Roman" w:hAnsi="Times New Roman" w:cs="Times New Roman"/>
          <w:sz w:val="24"/>
          <w:szCs w:val="24"/>
        </w:rPr>
        <w:t xml:space="preserve">, Tk </w:t>
      </w:r>
      <w:r w:rsidR="00144A49" w:rsidRPr="007A2965">
        <w:rPr>
          <w:rFonts w:ascii="Times New Roman" w:eastAsia="Times New Roman" w:hAnsi="Times New Roman" w:cs="Times New Roman"/>
          <w:color w:val="000000"/>
          <w:sz w:val="24"/>
          <w:szCs w:val="24"/>
        </w:rPr>
        <w:t>656200</w:t>
      </w:r>
      <w:r w:rsidRPr="007A2965">
        <w:rPr>
          <w:rFonts w:ascii="Times New Roman" w:hAnsi="Times New Roman" w:cs="Times New Roman"/>
          <w:sz w:val="24"/>
          <w:szCs w:val="24"/>
        </w:rPr>
        <w:t xml:space="preserve">, Tk </w:t>
      </w:r>
      <w:r w:rsidR="00144A49" w:rsidRPr="007A2965">
        <w:rPr>
          <w:rFonts w:ascii="Times New Roman" w:eastAsia="Times New Roman" w:hAnsi="Times New Roman" w:cs="Times New Roman"/>
          <w:color w:val="000000"/>
          <w:sz w:val="24"/>
          <w:szCs w:val="24"/>
        </w:rPr>
        <w:t>323479</w:t>
      </w:r>
      <w:r w:rsidRPr="007A2965">
        <w:rPr>
          <w:rFonts w:ascii="Times New Roman" w:hAnsi="Times New Roman" w:cs="Times New Roman"/>
          <w:sz w:val="24"/>
          <w:szCs w:val="24"/>
        </w:rPr>
        <w:t xml:space="preserve">, Tk </w:t>
      </w:r>
      <w:r w:rsidR="00144A49" w:rsidRPr="007A2965">
        <w:rPr>
          <w:rFonts w:ascii="Times New Roman" w:eastAsia="Times New Roman" w:hAnsi="Times New Roman" w:cs="Times New Roman"/>
          <w:color w:val="000000"/>
          <w:sz w:val="24"/>
          <w:szCs w:val="24"/>
        </w:rPr>
        <w:t>568976,</w:t>
      </w:r>
      <w:r w:rsidRPr="007A2965">
        <w:rPr>
          <w:rFonts w:ascii="Times New Roman" w:hAnsi="Times New Roman" w:cs="Times New Roman"/>
          <w:sz w:val="24"/>
          <w:szCs w:val="24"/>
        </w:rPr>
        <w:t xml:space="preserve"> Tk.</w:t>
      </w:r>
      <w:r w:rsidR="00144A49" w:rsidRPr="007A2965">
        <w:rPr>
          <w:rFonts w:ascii="Times New Roman" w:eastAsia="Times New Roman" w:hAnsi="Times New Roman" w:cs="Times New Roman"/>
          <w:color w:val="000000"/>
          <w:sz w:val="24"/>
          <w:szCs w:val="24"/>
        </w:rPr>
        <w:t xml:space="preserve"> 232480 and Tk 367908 </w:t>
      </w:r>
      <w:r w:rsidRPr="007A2965">
        <w:rPr>
          <w:rFonts w:ascii="Times New Roman" w:hAnsi="Times New Roman" w:cs="Times New Roman"/>
          <w:sz w:val="24"/>
          <w:szCs w:val="24"/>
        </w:rPr>
        <w:t xml:space="preserve">were estimated for </w:t>
      </w:r>
      <w:r w:rsidR="00144A49" w:rsidRPr="007A2965">
        <w:rPr>
          <w:rFonts w:ascii="Times New Roman" w:hAnsi="Times New Roman" w:cs="Times New Roman"/>
          <w:sz w:val="24"/>
          <w:szCs w:val="24"/>
        </w:rPr>
        <w:t>Farm</w:t>
      </w:r>
      <w:r w:rsidRPr="007A2965">
        <w:rPr>
          <w:rFonts w:ascii="Times New Roman" w:hAnsi="Times New Roman" w:cs="Times New Roman"/>
          <w:sz w:val="24"/>
          <w:szCs w:val="24"/>
        </w:rPr>
        <w:t xml:space="preserve"> 1, </w:t>
      </w:r>
      <w:r w:rsidR="00144A49" w:rsidRPr="007A2965">
        <w:rPr>
          <w:rFonts w:ascii="Times New Roman" w:hAnsi="Times New Roman" w:cs="Times New Roman"/>
          <w:sz w:val="24"/>
          <w:szCs w:val="24"/>
        </w:rPr>
        <w:t>Farm</w:t>
      </w:r>
      <w:r w:rsidRPr="007A2965">
        <w:rPr>
          <w:rFonts w:ascii="Times New Roman" w:hAnsi="Times New Roman" w:cs="Times New Roman"/>
          <w:sz w:val="24"/>
          <w:szCs w:val="24"/>
        </w:rPr>
        <w:t xml:space="preserve"> 2, </w:t>
      </w:r>
      <w:r w:rsidR="00144A49" w:rsidRPr="007A2965">
        <w:rPr>
          <w:rFonts w:ascii="Times New Roman" w:hAnsi="Times New Roman" w:cs="Times New Roman"/>
          <w:sz w:val="24"/>
          <w:szCs w:val="24"/>
        </w:rPr>
        <w:t>Farm</w:t>
      </w:r>
      <w:r w:rsidRPr="007A2965">
        <w:rPr>
          <w:rFonts w:ascii="Times New Roman" w:hAnsi="Times New Roman" w:cs="Times New Roman"/>
          <w:sz w:val="24"/>
          <w:szCs w:val="24"/>
        </w:rPr>
        <w:t xml:space="preserve"> 3, </w:t>
      </w:r>
      <w:r w:rsidR="004D7D5C" w:rsidRPr="007A2965">
        <w:rPr>
          <w:rFonts w:ascii="Times New Roman" w:hAnsi="Times New Roman" w:cs="Times New Roman"/>
          <w:sz w:val="24"/>
          <w:szCs w:val="24"/>
        </w:rPr>
        <w:t>Farm</w:t>
      </w:r>
      <w:r w:rsidRPr="007A2965">
        <w:rPr>
          <w:rFonts w:ascii="Times New Roman" w:hAnsi="Times New Roman" w:cs="Times New Roman"/>
          <w:sz w:val="24"/>
          <w:szCs w:val="24"/>
        </w:rPr>
        <w:t xml:space="preserve"> 4</w:t>
      </w:r>
      <w:r w:rsidR="00144A49" w:rsidRPr="007A2965">
        <w:rPr>
          <w:rFonts w:ascii="Times New Roman" w:hAnsi="Times New Roman" w:cs="Times New Roman"/>
          <w:sz w:val="24"/>
          <w:szCs w:val="24"/>
        </w:rPr>
        <w:t>,</w:t>
      </w:r>
      <w:r w:rsidRPr="007A2965">
        <w:rPr>
          <w:rFonts w:ascii="Times New Roman" w:hAnsi="Times New Roman" w:cs="Times New Roman"/>
          <w:sz w:val="24"/>
          <w:szCs w:val="24"/>
        </w:rPr>
        <w:t xml:space="preserve"> </w:t>
      </w:r>
      <w:r w:rsidR="004D7D5C" w:rsidRPr="007A2965">
        <w:rPr>
          <w:rFonts w:ascii="Times New Roman" w:hAnsi="Times New Roman" w:cs="Times New Roman"/>
          <w:sz w:val="24"/>
          <w:szCs w:val="24"/>
        </w:rPr>
        <w:t>Farm</w:t>
      </w:r>
      <w:r w:rsidRPr="007A2965">
        <w:rPr>
          <w:rFonts w:ascii="Times New Roman" w:hAnsi="Times New Roman" w:cs="Times New Roman"/>
          <w:sz w:val="24"/>
          <w:szCs w:val="24"/>
        </w:rPr>
        <w:t xml:space="preserve"> 6</w:t>
      </w:r>
      <w:r w:rsidR="004D7D5C" w:rsidRPr="007A2965">
        <w:rPr>
          <w:rFonts w:ascii="Times New Roman" w:hAnsi="Times New Roman" w:cs="Times New Roman"/>
          <w:sz w:val="24"/>
          <w:szCs w:val="24"/>
        </w:rPr>
        <w:t>,</w:t>
      </w:r>
      <w:r w:rsidR="00144A49" w:rsidRPr="007A2965">
        <w:rPr>
          <w:rFonts w:ascii="Times New Roman" w:hAnsi="Times New Roman" w:cs="Times New Roman"/>
          <w:sz w:val="24"/>
          <w:szCs w:val="24"/>
        </w:rPr>
        <w:t xml:space="preserve"> and </w:t>
      </w:r>
      <w:r w:rsidR="004D7D5C" w:rsidRPr="007A2965">
        <w:rPr>
          <w:rFonts w:ascii="Times New Roman" w:hAnsi="Times New Roman" w:cs="Times New Roman"/>
          <w:sz w:val="24"/>
          <w:szCs w:val="24"/>
        </w:rPr>
        <w:t>Farm</w:t>
      </w:r>
      <w:r w:rsidR="00144A49" w:rsidRPr="007A2965">
        <w:rPr>
          <w:rFonts w:ascii="Times New Roman" w:hAnsi="Times New Roman" w:cs="Times New Roman"/>
          <w:sz w:val="24"/>
          <w:szCs w:val="24"/>
        </w:rPr>
        <w:t xml:space="preserve"> </w:t>
      </w:r>
      <w:proofErr w:type="gramStart"/>
      <w:r w:rsidR="00144A49" w:rsidRPr="007A2965">
        <w:rPr>
          <w:rFonts w:ascii="Times New Roman" w:hAnsi="Times New Roman" w:cs="Times New Roman"/>
          <w:sz w:val="24"/>
          <w:szCs w:val="24"/>
        </w:rPr>
        <w:t>7</w:t>
      </w:r>
      <w:proofErr w:type="gramEnd"/>
      <w:r w:rsidRPr="007A2965">
        <w:rPr>
          <w:rFonts w:ascii="Times New Roman" w:hAnsi="Times New Roman" w:cs="Times New Roman"/>
          <w:sz w:val="24"/>
          <w:szCs w:val="24"/>
        </w:rPr>
        <w:t xml:space="preserve"> respectively. Moreover, the GR per flock of Tk. </w:t>
      </w:r>
      <w:r w:rsidR="004D7D5C" w:rsidRPr="007A2965">
        <w:rPr>
          <w:rFonts w:ascii="Times New Roman" w:eastAsia="Times New Roman" w:hAnsi="Times New Roman" w:cs="Times New Roman"/>
          <w:color w:val="000000"/>
          <w:sz w:val="24"/>
          <w:szCs w:val="24"/>
        </w:rPr>
        <w:t>715680</w:t>
      </w:r>
      <w:r w:rsidRPr="007A2965">
        <w:rPr>
          <w:rFonts w:ascii="Times New Roman" w:hAnsi="Times New Roman" w:cs="Times New Roman"/>
          <w:sz w:val="24"/>
          <w:szCs w:val="24"/>
        </w:rPr>
        <w:t xml:space="preserve">, Tk. </w:t>
      </w:r>
      <w:r w:rsidR="004D7D5C" w:rsidRPr="007A2965">
        <w:rPr>
          <w:rFonts w:ascii="Times New Roman" w:eastAsia="Times New Roman" w:hAnsi="Times New Roman" w:cs="Times New Roman"/>
          <w:color w:val="000000"/>
          <w:sz w:val="24"/>
          <w:szCs w:val="24"/>
        </w:rPr>
        <w:t>526320</w:t>
      </w:r>
      <w:r w:rsidRPr="007A2965">
        <w:rPr>
          <w:rFonts w:ascii="Times New Roman" w:hAnsi="Times New Roman" w:cs="Times New Roman"/>
          <w:sz w:val="24"/>
          <w:szCs w:val="24"/>
        </w:rPr>
        <w:t xml:space="preserve">, Tk. </w:t>
      </w:r>
      <w:r w:rsidR="004D7D5C" w:rsidRPr="007A2965">
        <w:rPr>
          <w:rFonts w:ascii="Times New Roman" w:eastAsia="Times New Roman" w:hAnsi="Times New Roman" w:cs="Times New Roman"/>
          <w:color w:val="000000"/>
          <w:sz w:val="24"/>
          <w:szCs w:val="24"/>
        </w:rPr>
        <w:t>752700</w:t>
      </w:r>
      <w:r w:rsidRPr="007A2965">
        <w:rPr>
          <w:rFonts w:ascii="Times New Roman" w:hAnsi="Times New Roman" w:cs="Times New Roman"/>
          <w:sz w:val="24"/>
          <w:szCs w:val="24"/>
        </w:rPr>
        <w:t xml:space="preserve">, Tk. </w:t>
      </w:r>
      <w:r w:rsidR="004D7D5C" w:rsidRPr="007A2965">
        <w:rPr>
          <w:rFonts w:ascii="Times New Roman" w:eastAsia="Times New Roman" w:hAnsi="Times New Roman" w:cs="Times New Roman"/>
          <w:color w:val="000000"/>
          <w:sz w:val="24"/>
          <w:szCs w:val="24"/>
        </w:rPr>
        <w:t>387400</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678140</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319660, Tk 457746,</w:t>
      </w:r>
      <w:r w:rsidRPr="007A2965">
        <w:rPr>
          <w:rFonts w:ascii="Times New Roman" w:hAnsi="Times New Roman" w:cs="Times New Roman"/>
          <w:sz w:val="24"/>
          <w:szCs w:val="24"/>
        </w:rPr>
        <w:t xml:space="preserve"> and the NP per flock of Tk. </w:t>
      </w:r>
      <w:r w:rsidR="009C3AF9" w:rsidRPr="007A2965">
        <w:rPr>
          <w:rFonts w:ascii="Times New Roman" w:eastAsia="Times New Roman" w:hAnsi="Times New Roman" w:cs="Times New Roman"/>
          <w:color w:val="000000"/>
          <w:sz w:val="24"/>
          <w:szCs w:val="24"/>
        </w:rPr>
        <w:t>153360</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115056</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96500</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63921</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109164</w:t>
      </w:r>
      <w:r w:rsidRPr="007A2965">
        <w:rPr>
          <w:rFonts w:ascii="Times New Roman" w:hAnsi="Times New Roman" w:cs="Times New Roman"/>
          <w:sz w:val="24"/>
          <w:szCs w:val="24"/>
        </w:rPr>
        <w:t xml:space="preserve">, Tk. </w:t>
      </w:r>
      <w:r w:rsidR="009C3AF9" w:rsidRPr="007A2965">
        <w:rPr>
          <w:rFonts w:ascii="Times New Roman" w:eastAsia="Times New Roman" w:hAnsi="Times New Roman" w:cs="Times New Roman"/>
          <w:color w:val="000000"/>
          <w:sz w:val="24"/>
          <w:szCs w:val="24"/>
        </w:rPr>
        <w:t>87180</w:t>
      </w:r>
      <w:r w:rsidRPr="007A2965">
        <w:rPr>
          <w:rFonts w:ascii="Times New Roman" w:hAnsi="Times New Roman" w:cs="Times New Roman"/>
          <w:sz w:val="24"/>
          <w:szCs w:val="24"/>
        </w:rPr>
        <w:t>,</w:t>
      </w:r>
      <w:r w:rsidR="009C3AF9" w:rsidRPr="007A2965">
        <w:rPr>
          <w:rFonts w:ascii="Times New Roman" w:hAnsi="Times New Roman" w:cs="Times New Roman"/>
          <w:sz w:val="24"/>
          <w:szCs w:val="24"/>
        </w:rPr>
        <w:t xml:space="preserve"> Tk</w:t>
      </w:r>
      <w:r w:rsidR="009C3AF9" w:rsidRPr="007A2965">
        <w:rPr>
          <w:rFonts w:ascii="Times New Roman" w:eastAsia="Times New Roman" w:hAnsi="Times New Roman" w:cs="Times New Roman"/>
          <w:color w:val="000000"/>
          <w:sz w:val="24"/>
          <w:szCs w:val="24"/>
        </w:rPr>
        <w:t xml:space="preserve"> 89838</w:t>
      </w:r>
      <w:r w:rsidRPr="007A2965">
        <w:rPr>
          <w:rFonts w:ascii="Times New Roman" w:hAnsi="Times New Roman" w:cs="Times New Roman"/>
          <w:sz w:val="24"/>
          <w:szCs w:val="24"/>
        </w:rPr>
        <w:t xml:space="preserve"> respectively for farm </w:t>
      </w:r>
      <w:r w:rsidR="00972D00">
        <w:rPr>
          <w:rFonts w:ascii="Times New Roman" w:hAnsi="Times New Roman" w:cs="Times New Roman"/>
          <w:sz w:val="24"/>
          <w:szCs w:val="24"/>
        </w:rPr>
        <w:t>0</w:t>
      </w:r>
      <w:r w:rsidRPr="007A2965">
        <w:rPr>
          <w:rFonts w:ascii="Times New Roman" w:hAnsi="Times New Roman" w:cs="Times New Roman"/>
          <w:sz w:val="24"/>
          <w:szCs w:val="24"/>
        </w:rPr>
        <w:t xml:space="preserve">1 to farm </w:t>
      </w:r>
      <w:r w:rsidR="00972D00">
        <w:rPr>
          <w:rFonts w:ascii="Times New Roman" w:hAnsi="Times New Roman" w:cs="Times New Roman"/>
          <w:sz w:val="24"/>
          <w:szCs w:val="24"/>
        </w:rPr>
        <w:t>07</w:t>
      </w:r>
      <w:r w:rsidRPr="007A2965">
        <w:rPr>
          <w:rFonts w:ascii="Times New Roman" w:hAnsi="Times New Roman" w:cs="Times New Roman"/>
          <w:sz w:val="24"/>
          <w:szCs w:val="24"/>
        </w:rPr>
        <w:t xml:space="preserve"> have been assessed.</w:t>
      </w:r>
      <w:r w:rsidRPr="007A2965">
        <w:rPr>
          <w:rFonts w:ascii="Times New Roman" w:eastAsia="Calibri" w:hAnsi="Times New Roman" w:cs="Times New Roman"/>
          <w:sz w:val="24"/>
          <w:szCs w:val="24"/>
        </w:rPr>
        <w:t xml:space="preserve"> </w:t>
      </w:r>
      <w:r w:rsidRPr="007A2965">
        <w:rPr>
          <w:rFonts w:ascii="Times New Roman" w:hAnsi="Times New Roman" w:cs="Times New Roman"/>
          <w:sz w:val="24"/>
          <w:szCs w:val="24"/>
        </w:rPr>
        <w:t xml:space="preserve">Variations in stocking density, farm management procedures, and selling age of birds may have resulted in apparent disparities between our findings and those of the </w:t>
      </w:r>
      <w:proofErr w:type="gramStart"/>
      <w:r w:rsidRPr="007A2965">
        <w:rPr>
          <w:rFonts w:ascii="Times New Roman" w:hAnsi="Times New Roman" w:cs="Times New Roman"/>
          <w:sz w:val="24"/>
          <w:szCs w:val="24"/>
        </w:rPr>
        <w:t>aforementioned papers</w:t>
      </w:r>
      <w:proofErr w:type="gramEnd"/>
      <w:r w:rsidRPr="007A2965">
        <w:rPr>
          <w:rFonts w:ascii="Times New Roman" w:hAnsi="Times New Roman" w:cs="Times New Roman"/>
          <w:sz w:val="24"/>
          <w:szCs w:val="24"/>
        </w:rPr>
        <w:t xml:space="preserve">. </w:t>
      </w:r>
    </w:p>
    <w:p w14:paraId="414EE19D" w14:textId="77777777" w:rsidR="007A2965" w:rsidRDefault="007A2965">
      <w:pPr>
        <w:rPr>
          <w:rFonts w:ascii="Times New Roman" w:hAnsi="Times New Roman" w:cs="Times New Roman"/>
          <w:b/>
          <w:sz w:val="24"/>
        </w:rPr>
      </w:pPr>
      <w:r>
        <w:rPr>
          <w:rFonts w:ascii="Times New Roman" w:hAnsi="Times New Roman" w:cs="Times New Roman"/>
          <w:b/>
          <w:sz w:val="24"/>
        </w:rPr>
        <w:br w:type="page"/>
      </w:r>
    </w:p>
    <w:p w14:paraId="5D2A839A" w14:textId="2DF872AE" w:rsidR="004C27A2" w:rsidRDefault="004C27A2" w:rsidP="004C27A2">
      <w:pPr>
        <w:pStyle w:val="Heading1"/>
        <w:spacing w:before="0" w:line="360" w:lineRule="auto"/>
        <w:ind w:left="3003" w:right="2929"/>
        <w:jc w:val="center"/>
        <w:rPr>
          <w:rFonts w:ascii="Times New Roman" w:hAnsi="Times New Roman" w:cs="Times New Roman"/>
          <w:b/>
          <w:color w:val="auto"/>
        </w:rPr>
      </w:pPr>
      <w:r>
        <w:rPr>
          <w:rFonts w:ascii="Times New Roman" w:hAnsi="Times New Roman" w:cs="Times New Roman"/>
          <w:b/>
          <w:color w:val="auto"/>
        </w:rPr>
        <w:lastRenderedPageBreak/>
        <w:t xml:space="preserve">Chapter </w:t>
      </w:r>
      <w:r w:rsidR="00A95DD9">
        <w:rPr>
          <w:rFonts w:ascii="Times New Roman" w:hAnsi="Times New Roman" w:cs="Times New Roman"/>
          <w:b/>
          <w:color w:val="auto"/>
        </w:rPr>
        <w:t>IV</w:t>
      </w:r>
    </w:p>
    <w:p w14:paraId="2F543ACE" w14:textId="4DCDCE4E" w:rsidR="00683879" w:rsidRPr="00683879" w:rsidRDefault="00683879" w:rsidP="00683879">
      <w:pPr>
        <w:jc w:val="center"/>
        <w:rPr>
          <w:rFonts w:ascii="Times New Roman" w:hAnsi="Times New Roman" w:cs="Times New Roman"/>
          <w:sz w:val="24"/>
          <w:szCs w:val="24"/>
        </w:rPr>
      </w:pPr>
      <w:r w:rsidRPr="00683879">
        <w:rPr>
          <w:rFonts w:ascii="Times New Roman" w:hAnsi="Times New Roman" w:cs="Times New Roman"/>
          <w:b/>
          <w:bCs/>
          <w:color w:val="000000"/>
          <w:sz w:val="28"/>
          <w:szCs w:val="28"/>
        </w:rPr>
        <w:t>CONCLUSIONS</w:t>
      </w:r>
      <w:r>
        <w:rPr>
          <w:rFonts w:ascii="Times New Roman" w:hAnsi="Times New Roman" w:cs="Times New Roman"/>
          <w:b/>
          <w:bCs/>
          <w:color w:val="000000"/>
          <w:sz w:val="28"/>
          <w:szCs w:val="28"/>
        </w:rPr>
        <w:t>, PROBLEMS</w:t>
      </w:r>
      <w:r w:rsidRPr="00683879">
        <w:rPr>
          <w:rFonts w:ascii="Times New Roman" w:hAnsi="Times New Roman" w:cs="Times New Roman"/>
          <w:b/>
          <w:bCs/>
          <w:color w:val="000000"/>
          <w:sz w:val="28"/>
          <w:szCs w:val="28"/>
        </w:rPr>
        <w:t xml:space="preserve"> AND RECOMMENDATIONS</w:t>
      </w:r>
    </w:p>
    <w:p w14:paraId="633B00A7" w14:textId="77777777" w:rsidR="00A95DD9" w:rsidRDefault="00A95DD9" w:rsidP="00A95DD9">
      <w:pPr>
        <w:spacing w:line="360" w:lineRule="auto"/>
        <w:rPr>
          <w:rFonts w:ascii="Times New Roman" w:hAnsi="Times New Roman" w:cs="Times New Roman"/>
          <w:b/>
          <w:sz w:val="28"/>
          <w:szCs w:val="28"/>
        </w:rPr>
      </w:pPr>
      <w:r>
        <w:rPr>
          <w:rFonts w:ascii="Times New Roman" w:hAnsi="Times New Roman" w:cs="Times New Roman"/>
          <w:b/>
          <w:sz w:val="28"/>
          <w:szCs w:val="28"/>
        </w:rPr>
        <w:t>4.1: Conclusions:</w:t>
      </w:r>
    </w:p>
    <w:p w14:paraId="723607EB" w14:textId="28EA0E48" w:rsidR="00C50B42" w:rsidRDefault="00173C04" w:rsidP="007A2965">
      <w:p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According to the explanation above, </w:t>
      </w:r>
      <w:proofErr w:type="spellStart"/>
      <w:r w:rsidRPr="001E654B">
        <w:rPr>
          <w:rFonts w:ascii="Times New Roman" w:hAnsi="Times New Roman" w:cs="Times New Roman"/>
          <w:sz w:val="24"/>
          <w:szCs w:val="24"/>
        </w:rPr>
        <w:t>Chuknagar</w:t>
      </w:r>
      <w:proofErr w:type="spellEnd"/>
      <w:r w:rsidRPr="001E654B">
        <w:rPr>
          <w:rFonts w:ascii="Times New Roman" w:hAnsi="Times New Roman" w:cs="Times New Roman"/>
          <w:sz w:val="24"/>
          <w:szCs w:val="24"/>
        </w:rPr>
        <w:t xml:space="preserve"> and </w:t>
      </w:r>
      <w:proofErr w:type="spellStart"/>
      <w:r w:rsidRPr="001E654B">
        <w:rPr>
          <w:rFonts w:ascii="Times New Roman" w:hAnsi="Times New Roman" w:cs="Times New Roman"/>
          <w:sz w:val="24"/>
          <w:szCs w:val="24"/>
        </w:rPr>
        <w:t>Dumuria</w:t>
      </w:r>
      <w:proofErr w:type="spellEnd"/>
      <w:r w:rsidRPr="001E654B">
        <w:rPr>
          <w:rFonts w:ascii="Times New Roman" w:hAnsi="Times New Roman" w:cs="Times New Roman"/>
          <w:sz w:val="24"/>
          <w:szCs w:val="24"/>
        </w:rPr>
        <w:t xml:space="preserve"> </w:t>
      </w:r>
      <w:proofErr w:type="spellStart"/>
      <w:r w:rsidR="002D36FB" w:rsidRPr="001E654B">
        <w:rPr>
          <w:rFonts w:ascii="Times New Roman" w:hAnsi="Times New Roman" w:cs="Times New Roman"/>
          <w:sz w:val="24"/>
          <w:szCs w:val="24"/>
        </w:rPr>
        <w:t>upazila</w:t>
      </w:r>
      <w:proofErr w:type="spellEnd"/>
      <w:r w:rsidRPr="001E654B">
        <w:rPr>
          <w:rFonts w:ascii="Times New Roman" w:hAnsi="Times New Roman" w:cs="Times New Roman"/>
          <w:sz w:val="24"/>
          <w:szCs w:val="24"/>
        </w:rPr>
        <w:t xml:space="preserve"> in the Khulna district are completely reasonable and advantageous zones for broiler and Sonali farming. Then, and only then, is it possible to establish broiler ranches, providing employment opportunities for those who are unemployed while also supplying them with the protein they require. The government must take the necessary actions and play a big role in the establishment of a poultry zone nearby by resolving all obstacles and giving the current ranch owners more opportunities. In each </w:t>
      </w:r>
      <w:proofErr w:type="spellStart"/>
      <w:r w:rsidRPr="001E654B">
        <w:rPr>
          <w:rFonts w:ascii="Times New Roman" w:hAnsi="Times New Roman" w:cs="Times New Roman"/>
          <w:sz w:val="24"/>
          <w:szCs w:val="24"/>
        </w:rPr>
        <w:t>upazila</w:t>
      </w:r>
      <w:proofErr w:type="spellEnd"/>
      <w:r w:rsidRPr="001E654B">
        <w:rPr>
          <w:rFonts w:ascii="Times New Roman" w:hAnsi="Times New Roman" w:cs="Times New Roman"/>
          <w:sz w:val="24"/>
          <w:szCs w:val="24"/>
        </w:rPr>
        <w:t xml:space="preserve"> in Bangladesh, the government can implement a plan to create a farmhouse that locals can use as a model for raising </w:t>
      </w:r>
      <w:r w:rsidR="002D36FB" w:rsidRPr="001E654B">
        <w:rPr>
          <w:rFonts w:ascii="Times New Roman" w:hAnsi="Times New Roman" w:cs="Times New Roman"/>
          <w:sz w:val="24"/>
          <w:szCs w:val="24"/>
        </w:rPr>
        <w:t>chickens</w:t>
      </w:r>
      <w:r w:rsidRPr="001E654B">
        <w:rPr>
          <w:rFonts w:ascii="Times New Roman" w:hAnsi="Times New Roman" w:cs="Times New Roman"/>
          <w:sz w:val="24"/>
          <w:szCs w:val="24"/>
        </w:rPr>
        <w:t>.</w:t>
      </w:r>
    </w:p>
    <w:p w14:paraId="5B970D04" w14:textId="331398A4" w:rsidR="00A95DD9" w:rsidRPr="00FE7BA6" w:rsidRDefault="00A95DD9" w:rsidP="00FE7BA6">
      <w:pPr>
        <w:rPr>
          <w:rFonts w:ascii="Times New Roman" w:hAnsi="Times New Roman" w:cs="Times New Roman"/>
          <w:sz w:val="24"/>
          <w:szCs w:val="24"/>
        </w:rPr>
      </w:pPr>
      <w:r>
        <w:rPr>
          <w:rFonts w:ascii="Times New Roman" w:hAnsi="Times New Roman" w:cs="Times New Roman"/>
          <w:b/>
          <w:sz w:val="28"/>
          <w:szCs w:val="28"/>
        </w:rPr>
        <w:t>4.2: Farming problems:</w:t>
      </w:r>
    </w:p>
    <w:p w14:paraId="47753F5D" w14:textId="0C899FBE"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The price of chicks is higher, there is no government hatchery in this area.</w:t>
      </w:r>
    </w:p>
    <w:p w14:paraId="3302465A" w14:textId="16CE6DCB"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 xml:space="preserve">There is a shortage of government </w:t>
      </w:r>
      <w:r w:rsidR="003D2559" w:rsidRPr="002D24B0">
        <w:rPr>
          <w:rFonts w:ascii="Times New Roman" w:hAnsi="Times New Roman" w:cs="Times New Roman"/>
          <w:bCs/>
          <w:sz w:val="24"/>
          <w:szCs w:val="24"/>
        </w:rPr>
        <w:t>vaccines</w:t>
      </w:r>
      <w:r w:rsidRPr="002D24B0">
        <w:rPr>
          <w:rFonts w:ascii="Times New Roman" w:hAnsi="Times New Roman" w:cs="Times New Roman"/>
          <w:bCs/>
          <w:sz w:val="24"/>
          <w:szCs w:val="24"/>
        </w:rPr>
        <w:t xml:space="preserve">, and the dealer does not maintain a cool chain of vaccine </w:t>
      </w:r>
    </w:p>
    <w:p w14:paraId="29997A52" w14:textId="65470AFA"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The price of feed</w:t>
      </w:r>
      <w:r w:rsidR="00525F92">
        <w:rPr>
          <w:rFonts w:ascii="Times New Roman" w:hAnsi="Times New Roman" w:cs="Times New Roman"/>
          <w:bCs/>
          <w:sz w:val="24"/>
          <w:szCs w:val="24"/>
        </w:rPr>
        <w:t xml:space="preserve"> and medicine </w:t>
      </w:r>
      <w:r w:rsidRPr="002D24B0">
        <w:rPr>
          <w:rFonts w:ascii="Times New Roman" w:hAnsi="Times New Roman" w:cs="Times New Roman"/>
          <w:bCs/>
          <w:sz w:val="24"/>
          <w:szCs w:val="24"/>
        </w:rPr>
        <w:t>is increasing day by day.</w:t>
      </w:r>
    </w:p>
    <w:p w14:paraId="456B5DF3" w14:textId="4F206A0F"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 xml:space="preserve">The farmer does not have proper knowledge of farm management.  There are </w:t>
      </w:r>
      <w:r w:rsidR="003D2559" w:rsidRPr="002D24B0">
        <w:rPr>
          <w:rFonts w:ascii="Times New Roman" w:hAnsi="Times New Roman" w:cs="Times New Roman"/>
          <w:bCs/>
          <w:sz w:val="24"/>
          <w:szCs w:val="24"/>
        </w:rPr>
        <w:t>not</w:t>
      </w:r>
      <w:r w:rsidRPr="002D24B0">
        <w:rPr>
          <w:rFonts w:ascii="Times New Roman" w:hAnsi="Times New Roman" w:cs="Times New Roman"/>
          <w:bCs/>
          <w:sz w:val="24"/>
          <w:szCs w:val="24"/>
        </w:rPr>
        <w:t xml:space="preserve"> enough facilities to receive training.</w:t>
      </w:r>
    </w:p>
    <w:p w14:paraId="3F7A7F78" w14:textId="18BF051F"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The prevalence of IBD</w:t>
      </w:r>
      <w:r w:rsidR="003D2559" w:rsidRPr="002D24B0">
        <w:rPr>
          <w:rFonts w:ascii="Times New Roman" w:hAnsi="Times New Roman" w:cs="Times New Roman"/>
          <w:bCs/>
          <w:sz w:val="24"/>
          <w:szCs w:val="24"/>
        </w:rPr>
        <w:t xml:space="preserve"> </w:t>
      </w:r>
      <w:r w:rsidRPr="002D24B0">
        <w:rPr>
          <w:rFonts w:ascii="Times New Roman" w:hAnsi="Times New Roman" w:cs="Times New Roman"/>
          <w:bCs/>
          <w:sz w:val="24"/>
          <w:szCs w:val="24"/>
        </w:rPr>
        <w:t>(Infectious bursal disease) is higher in the study area. The vaccine provided by the dealer is not working well.</w:t>
      </w:r>
    </w:p>
    <w:p w14:paraId="5DA3078A" w14:textId="4C2BE9DB" w:rsidR="004E2BAE" w:rsidRPr="002D24B0" w:rsidRDefault="004E2BAE"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The unstable market is a great concern for all farmers in my area.</w:t>
      </w:r>
    </w:p>
    <w:p w14:paraId="3DDC277E" w14:textId="004F04FC" w:rsidR="003D2559" w:rsidRPr="002D24B0" w:rsidRDefault="003D2559" w:rsidP="003A5E7B">
      <w:pPr>
        <w:pStyle w:val="ListParagraph"/>
        <w:numPr>
          <w:ilvl w:val="0"/>
          <w:numId w:val="9"/>
        </w:numPr>
        <w:spacing w:line="360" w:lineRule="auto"/>
        <w:rPr>
          <w:rFonts w:ascii="Times New Roman" w:hAnsi="Times New Roman" w:cs="Times New Roman"/>
          <w:bCs/>
          <w:sz w:val="24"/>
          <w:szCs w:val="24"/>
        </w:rPr>
      </w:pPr>
      <w:r w:rsidRPr="002D24B0">
        <w:rPr>
          <w:rFonts w:ascii="Times New Roman" w:hAnsi="Times New Roman" w:cs="Times New Roman"/>
          <w:bCs/>
          <w:sz w:val="24"/>
          <w:szCs w:val="24"/>
        </w:rPr>
        <w:t>Insufficient bank loan. The interest rate of NGOs and other loans is so high.</w:t>
      </w:r>
    </w:p>
    <w:p w14:paraId="308F4949" w14:textId="54544375" w:rsidR="003D2559" w:rsidRPr="002D24B0" w:rsidRDefault="003D2559" w:rsidP="003A5E7B">
      <w:pPr>
        <w:pStyle w:val="ListParagraph"/>
        <w:numPr>
          <w:ilvl w:val="0"/>
          <w:numId w:val="9"/>
        </w:numPr>
        <w:shd w:val="clear" w:color="auto" w:fill="FFFFFF"/>
        <w:spacing w:line="360" w:lineRule="auto"/>
        <w:rPr>
          <w:rFonts w:ascii="Times New Roman" w:eastAsia="Times New Roman" w:hAnsi="Times New Roman" w:cs="Times New Roman"/>
          <w:color w:val="000000"/>
          <w:spacing w:val="2"/>
          <w:sz w:val="24"/>
          <w:szCs w:val="24"/>
        </w:rPr>
      </w:pPr>
      <w:r w:rsidRPr="002D24B0">
        <w:rPr>
          <w:rFonts w:ascii="Times New Roman" w:eastAsia="Times New Roman" w:hAnsi="Times New Roman" w:cs="Times New Roman"/>
          <w:color w:val="000000"/>
          <w:spacing w:val="2"/>
          <w:sz w:val="24"/>
          <w:szCs w:val="24"/>
        </w:rPr>
        <w:t xml:space="preserve">Our national policy is so weak that hampers the development of Sonali </w:t>
      </w:r>
    </w:p>
    <w:p w14:paraId="03FB549C" w14:textId="1B9E9462" w:rsidR="003D2559" w:rsidRPr="002D24B0" w:rsidRDefault="002D24B0" w:rsidP="003A5E7B">
      <w:pPr>
        <w:pStyle w:val="ListParagraph"/>
        <w:shd w:val="clear" w:color="auto" w:fill="FFFFFF"/>
        <w:spacing w:after="0" w:line="360" w:lineRule="auto"/>
        <w:rPr>
          <w:rFonts w:ascii="ff2" w:eastAsia="Times New Roman" w:hAnsi="ff2" w:cs="Times New Roman"/>
          <w:color w:val="000000"/>
          <w:sz w:val="24"/>
          <w:szCs w:val="24"/>
        </w:rPr>
      </w:pPr>
      <w:r>
        <w:rPr>
          <w:rFonts w:ascii="Times New Roman" w:eastAsia="Times New Roman" w:hAnsi="Times New Roman" w:cs="Times New Roman"/>
          <w:color w:val="000000"/>
          <w:sz w:val="24"/>
          <w:szCs w:val="24"/>
        </w:rPr>
        <w:t>f</w:t>
      </w:r>
      <w:r w:rsidR="003D2559" w:rsidRPr="002D24B0">
        <w:rPr>
          <w:rFonts w:ascii="Times New Roman" w:eastAsia="Times New Roman" w:hAnsi="Times New Roman" w:cs="Times New Roman"/>
          <w:color w:val="000000"/>
          <w:sz w:val="24"/>
          <w:szCs w:val="24"/>
        </w:rPr>
        <w:t>arming.</w:t>
      </w:r>
    </w:p>
    <w:p w14:paraId="18F8277A" w14:textId="5BE9850A" w:rsidR="003D2559" w:rsidRDefault="003D2559" w:rsidP="00A95DD9">
      <w:pPr>
        <w:spacing w:line="360" w:lineRule="auto"/>
        <w:rPr>
          <w:rFonts w:ascii="Times New Roman" w:hAnsi="Times New Roman" w:cs="Times New Roman"/>
          <w:bCs/>
          <w:sz w:val="28"/>
          <w:szCs w:val="28"/>
        </w:rPr>
      </w:pPr>
    </w:p>
    <w:p w14:paraId="50263F92" w14:textId="77777777" w:rsidR="00EC7589" w:rsidRPr="004E2BAE" w:rsidRDefault="00EC7589" w:rsidP="00A95DD9">
      <w:pPr>
        <w:spacing w:line="360" w:lineRule="auto"/>
        <w:rPr>
          <w:rFonts w:ascii="Times New Roman" w:hAnsi="Times New Roman" w:cs="Times New Roman"/>
          <w:bCs/>
          <w:sz w:val="28"/>
          <w:szCs w:val="28"/>
        </w:rPr>
      </w:pPr>
    </w:p>
    <w:p w14:paraId="321C1FA6" w14:textId="6D65E14F" w:rsidR="0032682D" w:rsidRDefault="0032682D" w:rsidP="007A2965">
      <w:pPr>
        <w:spacing w:after="0" w:line="360" w:lineRule="auto"/>
        <w:jc w:val="both"/>
        <w:rPr>
          <w:rFonts w:ascii="Times New Roman" w:hAnsi="Times New Roman" w:cs="Times New Roman"/>
          <w:sz w:val="24"/>
          <w:szCs w:val="24"/>
        </w:rPr>
      </w:pPr>
    </w:p>
    <w:p w14:paraId="788184D6" w14:textId="1BD210BD" w:rsidR="003A5E7B" w:rsidRDefault="003A5E7B" w:rsidP="007A2965">
      <w:pPr>
        <w:spacing w:after="0" w:line="360" w:lineRule="auto"/>
        <w:jc w:val="both"/>
        <w:rPr>
          <w:rFonts w:ascii="Times New Roman" w:hAnsi="Times New Roman" w:cs="Times New Roman"/>
          <w:sz w:val="24"/>
          <w:szCs w:val="24"/>
        </w:rPr>
      </w:pPr>
    </w:p>
    <w:p w14:paraId="64D8D409" w14:textId="6D4B5201" w:rsidR="003A5E7B" w:rsidRDefault="003A5E7B" w:rsidP="007A2965">
      <w:pPr>
        <w:spacing w:after="0" w:line="360" w:lineRule="auto"/>
        <w:jc w:val="both"/>
        <w:rPr>
          <w:rFonts w:ascii="Times New Roman" w:hAnsi="Times New Roman" w:cs="Times New Roman"/>
          <w:sz w:val="24"/>
          <w:szCs w:val="24"/>
        </w:rPr>
      </w:pPr>
    </w:p>
    <w:p w14:paraId="7D95F06A" w14:textId="77777777" w:rsidR="003A5E7B" w:rsidRPr="001E654B" w:rsidRDefault="003A5E7B" w:rsidP="007A2965">
      <w:pPr>
        <w:spacing w:after="0" w:line="360" w:lineRule="auto"/>
        <w:jc w:val="both"/>
        <w:rPr>
          <w:rFonts w:ascii="Times New Roman" w:hAnsi="Times New Roman" w:cs="Times New Roman"/>
          <w:sz w:val="24"/>
          <w:szCs w:val="24"/>
        </w:rPr>
      </w:pPr>
    </w:p>
    <w:p w14:paraId="16407929" w14:textId="73EC3925" w:rsidR="00A95DD9" w:rsidRPr="00FE7BA6" w:rsidRDefault="00A95DD9" w:rsidP="00FE7BA6">
      <w:pPr>
        <w:rPr>
          <w:rFonts w:ascii="Times New Roman" w:hAnsi="Times New Roman" w:cs="Times New Roman"/>
          <w:b/>
          <w:sz w:val="32"/>
          <w:szCs w:val="24"/>
        </w:rPr>
      </w:pPr>
      <w:r>
        <w:rPr>
          <w:rFonts w:ascii="Times New Roman" w:hAnsi="Times New Roman" w:cs="Times New Roman"/>
          <w:b/>
          <w:sz w:val="28"/>
          <w:szCs w:val="28"/>
        </w:rPr>
        <w:t>4.3: Policy recommendations:</w:t>
      </w:r>
    </w:p>
    <w:p w14:paraId="4E3A7C06" w14:textId="77777777" w:rsidR="0032682D" w:rsidRPr="001E654B" w:rsidRDefault="0032682D" w:rsidP="007A2965">
      <w:p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The farmers suggested the following solutions to solve Sonali farming's issues and increase Sonali farming's profitability:</w:t>
      </w:r>
    </w:p>
    <w:p w14:paraId="34B4E366" w14:textId="302B1FCC" w:rsidR="0032682D" w:rsidRPr="001E654B" w:rsidRDefault="0032682D" w:rsidP="001E654B">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The government needs to check the reasonable price of day-old chicks and poultry feed. </w:t>
      </w:r>
    </w:p>
    <w:p w14:paraId="1A848524" w14:textId="251D38AD" w:rsidR="0032682D" w:rsidRPr="001E654B" w:rsidRDefault="0032682D" w:rsidP="007A2965">
      <w:pPr>
        <w:pStyle w:val="ListParagraph"/>
        <w:numPr>
          <w:ilvl w:val="0"/>
          <w:numId w:val="7"/>
        </w:numPr>
        <w:spacing w:after="0" w:line="360" w:lineRule="auto"/>
        <w:jc w:val="both"/>
        <w:rPr>
          <w:rFonts w:ascii="Times New Roman" w:hAnsi="Times New Roman" w:cs="Times New Roman"/>
          <w:sz w:val="24"/>
          <w:szCs w:val="24"/>
        </w:rPr>
      </w:pPr>
      <w:proofErr w:type="gramStart"/>
      <w:r w:rsidRPr="001E654B">
        <w:rPr>
          <w:rFonts w:ascii="Times New Roman" w:hAnsi="Times New Roman" w:cs="Times New Roman"/>
          <w:sz w:val="24"/>
          <w:szCs w:val="24"/>
        </w:rPr>
        <w:t>In order for</w:t>
      </w:r>
      <w:proofErr w:type="gramEnd"/>
      <w:r w:rsidRPr="001E654B">
        <w:rPr>
          <w:rFonts w:ascii="Times New Roman" w:hAnsi="Times New Roman" w:cs="Times New Roman"/>
          <w:sz w:val="24"/>
          <w:szCs w:val="24"/>
        </w:rPr>
        <w:t xml:space="preserve"> poultry farm owners to receive credit on easy terms, facilities of the institutional advance should be provided. </w:t>
      </w:r>
    </w:p>
    <w:p w14:paraId="35EE9525" w14:textId="77777777" w:rsidR="001E654B" w:rsidRDefault="0032682D"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Hatcheries should increase their day-old chick stock. </w:t>
      </w:r>
    </w:p>
    <w:p w14:paraId="6EF291F3" w14:textId="77777777" w:rsidR="001E654B" w:rsidRDefault="0032682D"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For proper habitation, nourishment, infectious disease prevention, advertising, and the board, DLS should provide temporary training to the owners of the poultry farms. </w:t>
      </w:r>
    </w:p>
    <w:p w14:paraId="6360B368" w14:textId="77777777" w:rsidR="001E654B" w:rsidRDefault="0032682D"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Sellers and specialists need to be trained in order to keep up with the constantly evolving nature of information sources.</w:t>
      </w:r>
    </w:p>
    <w:p w14:paraId="097246AD" w14:textId="77777777" w:rsidR="001E654B" w:rsidRDefault="00E14453"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If there should be a case of poultry creation, the public authority needs to design a plan to get rid of unanticipated development advertisements and antimicrobials. The use of such antibiotics or antibiotics development advertisements </w:t>
      </w:r>
      <w:proofErr w:type="gramStart"/>
      <w:r w:rsidRPr="001E654B">
        <w:rPr>
          <w:rFonts w:ascii="Times New Roman" w:hAnsi="Times New Roman" w:cs="Times New Roman"/>
          <w:sz w:val="24"/>
          <w:szCs w:val="24"/>
        </w:rPr>
        <w:t>have to</w:t>
      </w:r>
      <w:proofErr w:type="gramEnd"/>
      <w:r w:rsidRPr="001E654B">
        <w:rPr>
          <w:rFonts w:ascii="Times New Roman" w:hAnsi="Times New Roman" w:cs="Times New Roman"/>
          <w:sz w:val="24"/>
          <w:szCs w:val="24"/>
        </w:rPr>
        <w:t xml:space="preserve"> be avoided with awareness.</w:t>
      </w:r>
    </w:p>
    <w:p w14:paraId="02AF759C" w14:textId="77777777" w:rsidR="001E654B" w:rsidRDefault="00E14453"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The government should offer loans to the poultry industry with simple terms and conditions. Financial institutions' assistance will enable owners of broiler farms to make improved broiler housing facilities and buy contemporary tools and equipment.</w:t>
      </w:r>
    </w:p>
    <w:p w14:paraId="62F9BFD9" w14:textId="22892725" w:rsidR="00E14453" w:rsidRPr="001E654B" w:rsidRDefault="00E14453" w:rsidP="007A2965">
      <w:pPr>
        <w:pStyle w:val="ListParagraph"/>
        <w:numPr>
          <w:ilvl w:val="0"/>
          <w:numId w:val="7"/>
        </w:numPr>
        <w:spacing w:after="0" w:line="360" w:lineRule="auto"/>
        <w:jc w:val="both"/>
        <w:rPr>
          <w:rFonts w:ascii="Times New Roman" w:hAnsi="Times New Roman" w:cs="Times New Roman"/>
          <w:sz w:val="24"/>
          <w:szCs w:val="24"/>
        </w:rPr>
      </w:pPr>
      <w:r w:rsidRPr="001E654B">
        <w:rPr>
          <w:rFonts w:ascii="Times New Roman" w:hAnsi="Times New Roman" w:cs="Times New Roman"/>
          <w:sz w:val="24"/>
          <w:szCs w:val="24"/>
        </w:rPr>
        <w:t xml:space="preserve">A significant issue in maintaining the </w:t>
      </w:r>
      <w:r w:rsidR="00144A49" w:rsidRPr="001E654B">
        <w:rPr>
          <w:rFonts w:ascii="Times New Roman" w:hAnsi="Times New Roman" w:cs="Times New Roman"/>
          <w:sz w:val="24"/>
          <w:szCs w:val="24"/>
        </w:rPr>
        <w:t>Sonali</w:t>
      </w:r>
      <w:r w:rsidRPr="001E654B">
        <w:rPr>
          <w:rFonts w:ascii="Times New Roman" w:hAnsi="Times New Roman" w:cs="Times New Roman"/>
          <w:sz w:val="24"/>
          <w:szCs w:val="24"/>
        </w:rPr>
        <w:t xml:space="preserve"> business is the timely availability of high-quality day-old chicks. Therefore, the breeder farms should make the appropriate arrangements to ensure that day-old chicks are promptly available at the doorsteps of the </w:t>
      </w:r>
      <w:proofErr w:type="spellStart"/>
      <w:r w:rsidRPr="001E654B">
        <w:rPr>
          <w:rFonts w:ascii="Times New Roman" w:hAnsi="Times New Roman" w:cs="Times New Roman"/>
          <w:sz w:val="24"/>
          <w:szCs w:val="24"/>
        </w:rPr>
        <w:t>sonali</w:t>
      </w:r>
      <w:proofErr w:type="spellEnd"/>
      <w:r w:rsidRPr="001E654B">
        <w:rPr>
          <w:rFonts w:ascii="Times New Roman" w:hAnsi="Times New Roman" w:cs="Times New Roman"/>
          <w:sz w:val="24"/>
          <w:szCs w:val="24"/>
        </w:rPr>
        <w:t xml:space="preserve"> farms at a fair, steady price all year long.</w:t>
      </w:r>
    </w:p>
    <w:p w14:paraId="6B10DF9C" w14:textId="77777777" w:rsidR="00A84A66" w:rsidRDefault="00A84A66"/>
    <w:p w14:paraId="42FD6054" w14:textId="77777777" w:rsidR="00A84A66" w:rsidRDefault="00A84A66"/>
    <w:p w14:paraId="04A89A9A" w14:textId="77777777" w:rsidR="00A84A66" w:rsidRDefault="00A84A66"/>
    <w:p w14:paraId="4DCD8083" w14:textId="77777777" w:rsidR="00A84A66" w:rsidRDefault="00A84A66"/>
    <w:p w14:paraId="14DA8A16" w14:textId="77777777" w:rsidR="00A84A66" w:rsidRDefault="00A84A66"/>
    <w:p w14:paraId="0212911E" w14:textId="7B5C9C32" w:rsidR="001E654B" w:rsidRDefault="001E654B">
      <w:pPr>
        <w:rPr>
          <w:rFonts w:ascii="Times New Roman" w:eastAsia="Times New Roman" w:hAnsi="Times New Roman" w:cs="Times New Roman"/>
          <w:b/>
          <w:bCs/>
          <w:sz w:val="24"/>
          <w:szCs w:val="24"/>
        </w:rPr>
      </w:pPr>
    </w:p>
    <w:p w14:paraId="57F9598C" w14:textId="24BCF1D2" w:rsidR="00D6544E" w:rsidRPr="007E2267" w:rsidRDefault="0049065A" w:rsidP="007E2267">
      <w:pPr>
        <w:pStyle w:val="NoSpacing"/>
        <w:jc w:val="center"/>
        <w:rPr>
          <w:rFonts w:ascii="Times New Roman" w:hAnsi="Times New Roman" w:cs="Times New Roman"/>
          <w:b/>
          <w:bCs/>
          <w:sz w:val="32"/>
          <w:szCs w:val="32"/>
        </w:rPr>
      </w:pPr>
      <w:r w:rsidRPr="007E2267">
        <w:rPr>
          <w:rFonts w:ascii="Times New Roman" w:hAnsi="Times New Roman" w:cs="Times New Roman"/>
          <w:b/>
          <w:bCs/>
          <w:sz w:val="32"/>
          <w:szCs w:val="32"/>
        </w:rPr>
        <w:lastRenderedPageBreak/>
        <w:t>REFERENCES</w:t>
      </w:r>
    </w:p>
    <w:p w14:paraId="7F95CF3D" w14:textId="313C6214" w:rsidR="007E2267" w:rsidRDefault="007E2267" w:rsidP="007E2267">
      <w:pPr>
        <w:pStyle w:val="NoSpacing"/>
        <w:rPr>
          <w:rFonts w:ascii="Times New Roman" w:hAnsi="Times New Roman" w:cs="Times New Roman"/>
          <w:sz w:val="24"/>
          <w:szCs w:val="24"/>
        </w:rPr>
      </w:pPr>
    </w:p>
    <w:p w14:paraId="748B6A1C" w14:textId="77777777" w:rsidR="007E2267" w:rsidRPr="007E2267" w:rsidRDefault="007E2267" w:rsidP="007E2267">
      <w:pPr>
        <w:pStyle w:val="NoSpacing"/>
        <w:rPr>
          <w:rFonts w:ascii="Times New Roman" w:hAnsi="Times New Roman" w:cs="Times New Roman"/>
          <w:sz w:val="24"/>
          <w:szCs w:val="24"/>
        </w:rPr>
      </w:pPr>
    </w:p>
    <w:p w14:paraId="64CE4430" w14:textId="7FC3A55D" w:rsidR="00F37B19"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 xml:space="preserve">Akhter, S., Rashid, M. H. A., &amp; Uddin, H. (2009). Comparative profitability analysis of broiler </w:t>
      </w:r>
      <w:r w:rsidR="00F37B19" w:rsidRPr="00F256F7">
        <w:rPr>
          <w:rFonts w:ascii="Times New Roman" w:hAnsi="Times New Roman" w:cs="Times New Roman"/>
          <w:sz w:val="24"/>
          <w:szCs w:val="24"/>
        </w:rPr>
        <w:t xml:space="preserve">        </w:t>
      </w:r>
      <w:r w:rsidRPr="00F256F7">
        <w:rPr>
          <w:rFonts w:ascii="Times New Roman" w:hAnsi="Times New Roman" w:cs="Times New Roman"/>
          <w:sz w:val="24"/>
          <w:szCs w:val="24"/>
        </w:rPr>
        <w:t xml:space="preserve">farming under Aftab </w:t>
      </w:r>
      <w:proofErr w:type="spellStart"/>
      <w:r w:rsidRPr="00F256F7">
        <w:rPr>
          <w:rFonts w:ascii="Times New Roman" w:hAnsi="Times New Roman" w:cs="Times New Roman"/>
          <w:sz w:val="24"/>
          <w:szCs w:val="24"/>
        </w:rPr>
        <w:t>Bahumukhi</w:t>
      </w:r>
      <w:proofErr w:type="spellEnd"/>
      <w:r w:rsidRPr="00F256F7">
        <w:rPr>
          <w:rFonts w:ascii="Times New Roman" w:hAnsi="Times New Roman" w:cs="Times New Roman"/>
          <w:sz w:val="24"/>
          <w:szCs w:val="24"/>
        </w:rPr>
        <w:t xml:space="preserve"> farm limited supervision and </w:t>
      </w:r>
      <w:r w:rsidR="002D36FB" w:rsidRPr="00F256F7">
        <w:rPr>
          <w:rFonts w:ascii="Times New Roman" w:hAnsi="Times New Roman" w:cs="Times New Roman"/>
          <w:sz w:val="24"/>
          <w:szCs w:val="24"/>
        </w:rPr>
        <w:t>farmers' management</w:t>
      </w:r>
      <w:r w:rsidRPr="00F256F7">
        <w:rPr>
          <w:rFonts w:ascii="Times New Roman" w:hAnsi="Times New Roman" w:cs="Times New Roman"/>
          <w:sz w:val="24"/>
          <w:szCs w:val="24"/>
        </w:rPr>
        <w:t>. Progressive Agriculture, 20(1-2), 231-236.</w:t>
      </w:r>
    </w:p>
    <w:p w14:paraId="1930CA0A" w14:textId="0FABE8C9" w:rsidR="00F37B19" w:rsidRPr="00F256F7" w:rsidRDefault="0058117B" w:rsidP="00E76183">
      <w:pPr>
        <w:pStyle w:val="NoSpacing"/>
        <w:spacing w:line="360" w:lineRule="auto"/>
        <w:rPr>
          <w:rFonts w:ascii="Times New Roman" w:hAnsi="Times New Roman" w:cs="Times New Roman"/>
          <w:sz w:val="24"/>
          <w:szCs w:val="24"/>
          <w:shd w:val="clear" w:color="auto" w:fill="FFFFFF"/>
        </w:rPr>
      </w:pPr>
      <w:r w:rsidRPr="00F256F7">
        <w:rPr>
          <w:rFonts w:ascii="Times New Roman" w:hAnsi="Times New Roman" w:cs="Times New Roman"/>
          <w:sz w:val="24"/>
          <w:szCs w:val="24"/>
          <w:shd w:val="clear" w:color="auto" w:fill="FFFFFF"/>
        </w:rPr>
        <w:t>Bergeron, S., Pouliot, E., &amp; Doyon, M. (2020). Commercial poultry production stocking density influence on bird health and performance indicators. </w:t>
      </w:r>
      <w:r w:rsidRPr="00F256F7">
        <w:rPr>
          <w:rFonts w:ascii="Times New Roman" w:hAnsi="Times New Roman" w:cs="Times New Roman"/>
          <w:i/>
          <w:iCs/>
          <w:sz w:val="24"/>
          <w:szCs w:val="24"/>
          <w:shd w:val="clear" w:color="auto" w:fill="FFFFFF"/>
        </w:rPr>
        <w:t>Animals</w:t>
      </w:r>
      <w:r w:rsidRPr="00F256F7">
        <w:rPr>
          <w:rFonts w:ascii="Times New Roman" w:hAnsi="Times New Roman" w:cs="Times New Roman"/>
          <w:sz w:val="24"/>
          <w:szCs w:val="24"/>
          <w:shd w:val="clear" w:color="auto" w:fill="FFFFFF"/>
        </w:rPr>
        <w:t>, </w:t>
      </w:r>
      <w:r w:rsidRPr="00F256F7">
        <w:rPr>
          <w:rFonts w:ascii="Times New Roman" w:hAnsi="Times New Roman" w:cs="Times New Roman"/>
          <w:i/>
          <w:iCs/>
          <w:sz w:val="24"/>
          <w:szCs w:val="24"/>
          <w:shd w:val="clear" w:color="auto" w:fill="FFFFFF"/>
        </w:rPr>
        <w:t>10</w:t>
      </w:r>
      <w:r w:rsidRPr="00F256F7">
        <w:rPr>
          <w:rFonts w:ascii="Times New Roman" w:hAnsi="Times New Roman" w:cs="Times New Roman"/>
          <w:sz w:val="24"/>
          <w:szCs w:val="24"/>
          <w:shd w:val="clear" w:color="auto" w:fill="FFFFFF"/>
        </w:rPr>
        <w:t>(8), 1253.</w:t>
      </w:r>
    </w:p>
    <w:p w14:paraId="61681577" w14:textId="42B445F9" w:rsidR="0058117B"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 xml:space="preserve">BER (Bangladesh Economic Review) (2011). Economic Advisers Wing, Finance </w:t>
      </w:r>
      <w:proofErr w:type="gramStart"/>
      <w:r w:rsidRPr="00F256F7">
        <w:rPr>
          <w:rFonts w:ascii="Times New Roman" w:hAnsi="Times New Roman" w:cs="Times New Roman"/>
          <w:sz w:val="24"/>
          <w:szCs w:val="24"/>
        </w:rPr>
        <w:t xml:space="preserve">Division, </w:t>
      </w:r>
      <w:r w:rsidR="005F421A" w:rsidRPr="00F256F7">
        <w:rPr>
          <w:rFonts w:ascii="Times New Roman" w:hAnsi="Times New Roman" w:cs="Times New Roman"/>
          <w:sz w:val="24"/>
          <w:szCs w:val="24"/>
        </w:rPr>
        <w:t xml:space="preserve">  </w:t>
      </w:r>
      <w:proofErr w:type="gramEnd"/>
      <w:r w:rsidR="005F421A" w:rsidRPr="00F256F7">
        <w:rPr>
          <w:rFonts w:ascii="Times New Roman" w:hAnsi="Times New Roman" w:cs="Times New Roman"/>
          <w:sz w:val="24"/>
          <w:szCs w:val="24"/>
        </w:rPr>
        <w:t xml:space="preserve">     </w:t>
      </w:r>
      <w:r w:rsidRPr="00F256F7">
        <w:rPr>
          <w:rFonts w:ascii="Times New Roman" w:hAnsi="Times New Roman" w:cs="Times New Roman"/>
          <w:sz w:val="24"/>
          <w:szCs w:val="24"/>
        </w:rPr>
        <w:t>Ministry of Finance, Government of Peoples Republic of Bangladesh, Dhaka</w:t>
      </w:r>
      <w:r w:rsidR="00E975CC" w:rsidRPr="00F256F7">
        <w:rPr>
          <w:rFonts w:ascii="Times New Roman" w:hAnsi="Times New Roman" w:cs="Times New Roman"/>
          <w:sz w:val="24"/>
          <w:szCs w:val="24"/>
        </w:rPr>
        <w:t>.</w:t>
      </w:r>
    </w:p>
    <w:p w14:paraId="710C668C" w14:textId="2271F9E8" w:rsidR="0058117B" w:rsidRPr="00F256F7" w:rsidRDefault="002D36FB" w:rsidP="00E76183">
      <w:pPr>
        <w:pStyle w:val="NoSpacing"/>
        <w:spacing w:line="360" w:lineRule="auto"/>
        <w:rPr>
          <w:rFonts w:ascii="Times New Roman" w:hAnsi="Times New Roman" w:cs="Times New Roman"/>
          <w:sz w:val="24"/>
          <w:szCs w:val="24"/>
          <w:shd w:val="clear" w:color="auto" w:fill="FFFFFF"/>
        </w:rPr>
      </w:pPr>
      <w:r w:rsidRPr="00F256F7">
        <w:rPr>
          <w:rFonts w:ascii="Times New Roman" w:hAnsi="Times New Roman" w:cs="Times New Roman"/>
          <w:sz w:val="24"/>
          <w:szCs w:val="24"/>
          <w:shd w:val="clear" w:color="auto" w:fill="FFFFFF"/>
        </w:rPr>
        <w:t>Chowdhury</w:t>
      </w:r>
      <w:r w:rsidR="0058117B" w:rsidRPr="00F256F7">
        <w:rPr>
          <w:rFonts w:ascii="Times New Roman" w:hAnsi="Times New Roman" w:cs="Times New Roman"/>
          <w:sz w:val="24"/>
          <w:szCs w:val="24"/>
          <w:shd w:val="clear" w:color="auto" w:fill="FFFFFF"/>
        </w:rPr>
        <w:t>, S. D. (2013). Opportunities and Challenges Facing Commercial Poultry Production in Bangladesh Eighth International Poultry Show and Seminar. </w:t>
      </w:r>
      <w:r w:rsidR="0058117B" w:rsidRPr="00F256F7">
        <w:rPr>
          <w:rFonts w:ascii="Times New Roman" w:hAnsi="Times New Roman" w:cs="Times New Roman"/>
          <w:i/>
          <w:iCs/>
          <w:sz w:val="24"/>
          <w:szCs w:val="24"/>
          <w:shd w:val="clear" w:color="auto" w:fill="FFFFFF"/>
        </w:rPr>
        <w:t>WPSA-BB, Dhaka, Bangladesh</w:t>
      </w:r>
      <w:r w:rsidR="0058117B" w:rsidRPr="00F256F7">
        <w:rPr>
          <w:rFonts w:ascii="Times New Roman" w:hAnsi="Times New Roman" w:cs="Times New Roman"/>
          <w:sz w:val="24"/>
          <w:szCs w:val="24"/>
          <w:shd w:val="clear" w:color="auto" w:fill="FFFFFF"/>
        </w:rPr>
        <w:t>.</w:t>
      </w:r>
    </w:p>
    <w:p w14:paraId="03C6ED6B" w14:textId="5F04A886" w:rsidR="0058117B"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 xml:space="preserve">Chowdhury, M. S. R. C., &amp; Chowdhury, M. M. (2015). Profitability analysis of poultry farming in Bangladesh: A case study on </w:t>
      </w:r>
      <w:r w:rsidR="002D36FB" w:rsidRPr="00F256F7">
        <w:rPr>
          <w:rFonts w:ascii="Times New Roman" w:hAnsi="Times New Roman" w:cs="Times New Roman"/>
          <w:sz w:val="24"/>
          <w:szCs w:val="24"/>
        </w:rPr>
        <w:t>trial</w:t>
      </w:r>
      <w:r w:rsidRPr="00F256F7">
        <w:rPr>
          <w:rFonts w:ascii="Times New Roman" w:hAnsi="Times New Roman" w:cs="Times New Roman"/>
          <w:sz w:val="24"/>
          <w:szCs w:val="24"/>
        </w:rPr>
        <w:t xml:space="preserve"> </w:t>
      </w:r>
      <w:proofErr w:type="spellStart"/>
      <w:r w:rsidR="002D36FB" w:rsidRPr="00F256F7">
        <w:rPr>
          <w:rFonts w:ascii="Times New Roman" w:hAnsi="Times New Roman" w:cs="Times New Roman"/>
          <w:sz w:val="24"/>
          <w:szCs w:val="24"/>
        </w:rPr>
        <w:t>upazila</w:t>
      </w:r>
      <w:proofErr w:type="spellEnd"/>
      <w:r w:rsidRPr="00F256F7">
        <w:rPr>
          <w:rFonts w:ascii="Times New Roman" w:hAnsi="Times New Roman" w:cs="Times New Roman"/>
          <w:sz w:val="24"/>
          <w:szCs w:val="24"/>
        </w:rPr>
        <w:t xml:space="preserve"> in </w:t>
      </w:r>
      <w:r w:rsidR="002D36FB" w:rsidRPr="00F256F7">
        <w:rPr>
          <w:rFonts w:ascii="Times New Roman" w:hAnsi="Times New Roman" w:cs="Times New Roman"/>
          <w:sz w:val="24"/>
          <w:szCs w:val="24"/>
        </w:rPr>
        <w:t>Mymensingh</w:t>
      </w:r>
      <w:r w:rsidRPr="00F256F7">
        <w:rPr>
          <w:rFonts w:ascii="Times New Roman" w:hAnsi="Times New Roman" w:cs="Times New Roman"/>
          <w:sz w:val="24"/>
          <w:szCs w:val="24"/>
        </w:rPr>
        <w:t xml:space="preserve"> district. Developing Country Studies, 5(19), 107-114.</w:t>
      </w:r>
    </w:p>
    <w:p w14:paraId="018ECC5C" w14:textId="77777777" w:rsidR="0058117B" w:rsidRPr="00F256F7" w:rsidRDefault="0058117B" w:rsidP="00E76183">
      <w:pPr>
        <w:pStyle w:val="NoSpacing"/>
        <w:spacing w:line="360" w:lineRule="auto"/>
        <w:rPr>
          <w:rFonts w:ascii="Times New Roman" w:hAnsi="Times New Roman" w:cs="Times New Roman"/>
          <w:sz w:val="24"/>
          <w:szCs w:val="24"/>
          <w:shd w:val="clear" w:color="auto" w:fill="FFFFFF"/>
        </w:rPr>
      </w:pPr>
      <w:r w:rsidRPr="00F256F7">
        <w:rPr>
          <w:rFonts w:ascii="Times New Roman" w:hAnsi="Times New Roman" w:cs="Times New Roman"/>
          <w:sz w:val="24"/>
          <w:szCs w:val="24"/>
          <w:shd w:val="clear" w:color="auto" w:fill="FFFFFF"/>
        </w:rPr>
        <w:t xml:space="preserve">Hossen, M. F., </w:t>
      </w:r>
      <w:proofErr w:type="spellStart"/>
      <w:r w:rsidRPr="00F256F7">
        <w:rPr>
          <w:rFonts w:ascii="Times New Roman" w:hAnsi="Times New Roman" w:cs="Times New Roman"/>
          <w:sz w:val="24"/>
          <w:szCs w:val="24"/>
          <w:shd w:val="clear" w:color="auto" w:fill="FFFFFF"/>
        </w:rPr>
        <w:t>Siddque</w:t>
      </w:r>
      <w:proofErr w:type="spellEnd"/>
      <w:r w:rsidRPr="00F256F7">
        <w:rPr>
          <w:rFonts w:ascii="Times New Roman" w:hAnsi="Times New Roman" w:cs="Times New Roman"/>
          <w:sz w:val="24"/>
          <w:szCs w:val="24"/>
          <w:shd w:val="clear" w:color="auto" w:fill="FFFFFF"/>
        </w:rPr>
        <w:t xml:space="preserve">, M. A. B., Hamid, M. A., Rahman, M. M., &amp; Moni, M. I. Z. (2012). Study on the problems and prospects of Sonali (poultry) farming in different village levels of </w:t>
      </w:r>
      <w:proofErr w:type="spellStart"/>
      <w:r w:rsidRPr="00F256F7">
        <w:rPr>
          <w:rFonts w:ascii="Times New Roman" w:hAnsi="Times New Roman" w:cs="Times New Roman"/>
          <w:sz w:val="24"/>
          <w:szCs w:val="24"/>
          <w:shd w:val="clear" w:color="auto" w:fill="FFFFFF"/>
        </w:rPr>
        <w:t>Joypurhat</w:t>
      </w:r>
      <w:proofErr w:type="spellEnd"/>
      <w:r w:rsidRPr="00F256F7">
        <w:rPr>
          <w:rFonts w:ascii="Times New Roman" w:hAnsi="Times New Roman" w:cs="Times New Roman"/>
          <w:sz w:val="24"/>
          <w:szCs w:val="24"/>
          <w:shd w:val="clear" w:color="auto" w:fill="FFFFFF"/>
        </w:rPr>
        <w:t xml:space="preserve"> District in Bangladesh. </w:t>
      </w:r>
      <w:r w:rsidRPr="00F256F7">
        <w:rPr>
          <w:rFonts w:ascii="Times New Roman" w:hAnsi="Times New Roman" w:cs="Times New Roman"/>
          <w:i/>
          <w:iCs/>
          <w:sz w:val="24"/>
          <w:szCs w:val="24"/>
          <w:shd w:val="clear" w:color="auto" w:fill="FFFFFF"/>
        </w:rPr>
        <w:t>Small</w:t>
      </w:r>
      <w:r w:rsidRPr="00F256F7">
        <w:rPr>
          <w:rFonts w:ascii="Times New Roman" w:hAnsi="Times New Roman" w:cs="Times New Roman"/>
          <w:sz w:val="24"/>
          <w:szCs w:val="24"/>
          <w:shd w:val="clear" w:color="auto" w:fill="FFFFFF"/>
        </w:rPr>
        <w:t>, </w:t>
      </w:r>
      <w:r w:rsidRPr="00F256F7">
        <w:rPr>
          <w:rFonts w:ascii="Times New Roman" w:hAnsi="Times New Roman" w:cs="Times New Roman"/>
          <w:i/>
          <w:iCs/>
          <w:sz w:val="24"/>
          <w:szCs w:val="24"/>
          <w:shd w:val="clear" w:color="auto" w:fill="FFFFFF"/>
        </w:rPr>
        <w:t>500</w:t>
      </w:r>
      <w:r w:rsidRPr="00F256F7">
        <w:rPr>
          <w:rFonts w:ascii="Times New Roman" w:hAnsi="Times New Roman" w:cs="Times New Roman"/>
          <w:sz w:val="24"/>
          <w:szCs w:val="24"/>
          <w:shd w:val="clear" w:color="auto" w:fill="FFFFFF"/>
        </w:rPr>
        <w:t>, 1000.</w:t>
      </w:r>
    </w:p>
    <w:p w14:paraId="5E429885" w14:textId="77777777" w:rsidR="0058117B"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 xml:space="preserve">Islam, M. S., &amp; Hossen, M. (2021). Status of Sonali Chicken Farming in </w:t>
      </w:r>
      <w:proofErr w:type="spellStart"/>
      <w:r w:rsidRPr="00F256F7">
        <w:rPr>
          <w:rFonts w:ascii="Times New Roman" w:hAnsi="Times New Roman" w:cs="Times New Roman"/>
          <w:sz w:val="24"/>
          <w:szCs w:val="24"/>
        </w:rPr>
        <w:t>Rajshahi</w:t>
      </w:r>
      <w:proofErr w:type="spellEnd"/>
      <w:r w:rsidRPr="00F256F7">
        <w:rPr>
          <w:rFonts w:ascii="Times New Roman" w:hAnsi="Times New Roman" w:cs="Times New Roman"/>
          <w:sz w:val="24"/>
          <w:szCs w:val="24"/>
        </w:rPr>
        <w:t xml:space="preserve"> Division, Bangladesh: An Updated Survey. IAR J. Agric. Res. Life Sci, 2(3), 20-29</w:t>
      </w:r>
    </w:p>
    <w:p w14:paraId="3BE221E0" w14:textId="77777777" w:rsidR="0058117B"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Islam, M. S., Kabir, A., &amp; Dutta, R. K. (2012). Productivity, cost-benefit analyses, market prices and constraints to poultry farming in the northern Districts of Bangladesh. J. Life Earth Sci, 7, 21-27.</w:t>
      </w:r>
    </w:p>
    <w:p w14:paraId="46E8C0E6" w14:textId="17EA9AA0" w:rsidR="0058117B" w:rsidRPr="00F256F7" w:rsidRDefault="0058117B" w:rsidP="00E76183">
      <w:pPr>
        <w:pStyle w:val="NoSpacing"/>
        <w:spacing w:line="360" w:lineRule="auto"/>
        <w:rPr>
          <w:rFonts w:ascii="Times New Roman" w:hAnsi="Times New Roman" w:cs="Times New Roman"/>
          <w:sz w:val="24"/>
          <w:szCs w:val="24"/>
        </w:rPr>
      </w:pPr>
      <w:r w:rsidRPr="00F256F7">
        <w:rPr>
          <w:rFonts w:ascii="Times New Roman" w:hAnsi="Times New Roman" w:cs="Times New Roman"/>
          <w:sz w:val="24"/>
          <w:szCs w:val="24"/>
        </w:rPr>
        <w:t>Modak, M., Chowdhury, E. H., Rahman, M. S., &amp; Sattar, M. N. (2019). Waste management practices and profitability analysis of poultry farming in Mymensingh district: A socioeconomic study: Poultry waste management, its impacts &amp; BCA. Journal of the Bangladesh Agricultural University, 17(1), 50-57.</w:t>
      </w:r>
    </w:p>
    <w:p w14:paraId="6A3D0A80" w14:textId="63873317" w:rsidR="0058117B" w:rsidRPr="00F256F7" w:rsidRDefault="0058117B" w:rsidP="00E76183">
      <w:pPr>
        <w:pStyle w:val="NoSpacing"/>
        <w:spacing w:line="360" w:lineRule="auto"/>
        <w:rPr>
          <w:rFonts w:ascii="Times New Roman" w:hAnsi="Times New Roman" w:cs="Times New Roman"/>
          <w:sz w:val="24"/>
          <w:szCs w:val="24"/>
          <w:shd w:val="clear" w:color="auto" w:fill="FFFFFF"/>
        </w:rPr>
      </w:pPr>
      <w:proofErr w:type="spellStart"/>
      <w:r w:rsidRPr="00F256F7">
        <w:rPr>
          <w:rFonts w:ascii="Times New Roman" w:hAnsi="Times New Roman" w:cs="Times New Roman"/>
          <w:sz w:val="24"/>
          <w:szCs w:val="24"/>
          <w:shd w:val="clear" w:color="auto" w:fill="FFFFFF"/>
        </w:rPr>
        <w:t>Miazi</w:t>
      </w:r>
      <w:proofErr w:type="spellEnd"/>
      <w:r w:rsidRPr="00F256F7">
        <w:rPr>
          <w:rFonts w:ascii="Times New Roman" w:hAnsi="Times New Roman" w:cs="Times New Roman"/>
          <w:sz w:val="24"/>
          <w:szCs w:val="24"/>
          <w:shd w:val="clear" w:color="auto" w:fill="FFFFFF"/>
        </w:rPr>
        <w:t xml:space="preserve">, O. F., Miah, G., </w:t>
      </w:r>
      <w:proofErr w:type="spellStart"/>
      <w:r w:rsidRPr="00F256F7">
        <w:rPr>
          <w:rFonts w:ascii="Times New Roman" w:hAnsi="Times New Roman" w:cs="Times New Roman"/>
          <w:sz w:val="24"/>
          <w:szCs w:val="24"/>
          <w:shd w:val="clear" w:color="auto" w:fill="FFFFFF"/>
        </w:rPr>
        <w:t>Miazi</w:t>
      </w:r>
      <w:proofErr w:type="spellEnd"/>
      <w:r w:rsidRPr="00F256F7">
        <w:rPr>
          <w:rFonts w:ascii="Times New Roman" w:hAnsi="Times New Roman" w:cs="Times New Roman"/>
          <w:sz w:val="24"/>
          <w:szCs w:val="24"/>
          <w:shd w:val="clear" w:color="auto" w:fill="FFFFFF"/>
        </w:rPr>
        <w:t xml:space="preserve">, M. M., Uddin, M. M., Hassan, M. M., &amp; </w:t>
      </w:r>
      <w:proofErr w:type="spellStart"/>
      <w:r w:rsidRPr="00F256F7">
        <w:rPr>
          <w:rFonts w:ascii="Times New Roman" w:hAnsi="Times New Roman" w:cs="Times New Roman"/>
          <w:sz w:val="24"/>
          <w:szCs w:val="24"/>
          <w:shd w:val="clear" w:color="auto" w:fill="FFFFFF"/>
        </w:rPr>
        <w:t>Faridahsan</w:t>
      </w:r>
      <w:proofErr w:type="spellEnd"/>
      <w:r w:rsidRPr="00F256F7">
        <w:rPr>
          <w:rFonts w:ascii="Times New Roman" w:hAnsi="Times New Roman" w:cs="Times New Roman"/>
          <w:sz w:val="24"/>
          <w:szCs w:val="24"/>
          <w:shd w:val="clear" w:color="auto" w:fill="FFFFFF"/>
        </w:rPr>
        <w:t xml:space="preserve">, M. (2012). Fertility and hatchability of </w:t>
      </w:r>
      <w:proofErr w:type="spellStart"/>
      <w:r w:rsidRPr="00F256F7">
        <w:rPr>
          <w:rFonts w:ascii="Times New Roman" w:hAnsi="Times New Roman" w:cs="Times New Roman"/>
          <w:sz w:val="24"/>
          <w:szCs w:val="24"/>
          <w:shd w:val="clear" w:color="auto" w:fill="FFFFFF"/>
        </w:rPr>
        <w:t>Fayoumi</w:t>
      </w:r>
      <w:proofErr w:type="spellEnd"/>
      <w:r w:rsidRPr="00F256F7">
        <w:rPr>
          <w:rFonts w:ascii="Times New Roman" w:hAnsi="Times New Roman" w:cs="Times New Roman"/>
          <w:sz w:val="24"/>
          <w:szCs w:val="24"/>
          <w:shd w:val="clear" w:color="auto" w:fill="FFFFFF"/>
        </w:rPr>
        <w:t xml:space="preserve"> and Sonali chicks. </w:t>
      </w:r>
      <w:r w:rsidRPr="00F256F7">
        <w:rPr>
          <w:rFonts w:ascii="Times New Roman" w:hAnsi="Times New Roman" w:cs="Times New Roman"/>
          <w:i/>
          <w:iCs/>
          <w:sz w:val="24"/>
          <w:szCs w:val="24"/>
          <w:shd w:val="clear" w:color="auto" w:fill="FFFFFF"/>
        </w:rPr>
        <w:t>Scholarly Journal of Agricultural Science</w:t>
      </w:r>
      <w:r w:rsidRPr="00F256F7">
        <w:rPr>
          <w:rFonts w:ascii="Times New Roman" w:hAnsi="Times New Roman" w:cs="Times New Roman"/>
          <w:sz w:val="24"/>
          <w:szCs w:val="24"/>
          <w:shd w:val="clear" w:color="auto" w:fill="FFFFFF"/>
        </w:rPr>
        <w:t>, </w:t>
      </w:r>
      <w:r w:rsidRPr="00F256F7">
        <w:rPr>
          <w:rFonts w:ascii="Times New Roman" w:hAnsi="Times New Roman" w:cs="Times New Roman"/>
          <w:i/>
          <w:iCs/>
          <w:sz w:val="24"/>
          <w:szCs w:val="24"/>
          <w:shd w:val="clear" w:color="auto" w:fill="FFFFFF"/>
        </w:rPr>
        <w:t>2</w:t>
      </w:r>
      <w:r w:rsidRPr="00F256F7">
        <w:rPr>
          <w:rFonts w:ascii="Times New Roman" w:hAnsi="Times New Roman" w:cs="Times New Roman"/>
          <w:sz w:val="24"/>
          <w:szCs w:val="24"/>
          <w:shd w:val="clear" w:color="auto" w:fill="FFFFFF"/>
        </w:rPr>
        <w:t>(5), 83-86.</w:t>
      </w:r>
    </w:p>
    <w:p w14:paraId="02A087D2" w14:textId="1FFD8BCB" w:rsidR="00E76183" w:rsidRPr="00B61896" w:rsidRDefault="00E76183" w:rsidP="00E76183">
      <w:pPr>
        <w:pStyle w:val="NoSpacing"/>
        <w:spacing w:line="360" w:lineRule="auto"/>
        <w:rPr>
          <w:rFonts w:ascii="Times New Roman" w:hAnsi="Times New Roman" w:cs="Times New Roman"/>
          <w:sz w:val="24"/>
          <w:szCs w:val="24"/>
        </w:rPr>
      </w:pPr>
      <w:r w:rsidRPr="00B61896">
        <w:rPr>
          <w:rFonts w:ascii="Times New Roman" w:hAnsi="Times New Roman" w:cs="Times New Roman"/>
          <w:sz w:val="24"/>
          <w:szCs w:val="24"/>
          <w:shd w:val="clear" w:color="auto" w:fill="FFFFFF"/>
        </w:rPr>
        <w:lastRenderedPageBreak/>
        <w:t>Sumy, M. C., Khan, M. K. I., &amp; Islam, M. M. (2014). Viability and profitability of different segments in the poultry model chain in Bangladesh. </w:t>
      </w:r>
      <w:r w:rsidRPr="00B61896">
        <w:rPr>
          <w:rFonts w:ascii="Times New Roman" w:hAnsi="Times New Roman" w:cs="Times New Roman"/>
          <w:i/>
          <w:iCs/>
          <w:sz w:val="24"/>
          <w:szCs w:val="24"/>
          <w:shd w:val="clear" w:color="auto" w:fill="FFFFFF"/>
        </w:rPr>
        <w:t>Livestock Research for Rural Development</w:t>
      </w:r>
      <w:r w:rsidRPr="00B61896">
        <w:rPr>
          <w:rFonts w:ascii="Times New Roman" w:hAnsi="Times New Roman" w:cs="Times New Roman"/>
          <w:sz w:val="24"/>
          <w:szCs w:val="24"/>
          <w:shd w:val="clear" w:color="auto" w:fill="FFFFFF"/>
        </w:rPr>
        <w:t>, </w:t>
      </w:r>
      <w:r w:rsidRPr="00B61896">
        <w:rPr>
          <w:rFonts w:ascii="Times New Roman" w:hAnsi="Times New Roman" w:cs="Times New Roman"/>
          <w:i/>
          <w:iCs/>
          <w:sz w:val="24"/>
          <w:szCs w:val="24"/>
          <w:shd w:val="clear" w:color="auto" w:fill="FFFFFF"/>
        </w:rPr>
        <w:t>26</w:t>
      </w:r>
      <w:r w:rsidRPr="00B61896">
        <w:rPr>
          <w:rFonts w:ascii="Times New Roman" w:hAnsi="Times New Roman" w:cs="Times New Roman"/>
          <w:sz w:val="24"/>
          <w:szCs w:val="24"/>
          <w:shd w:val="clear" w:color="auto" w:fill="FFFFFF"/>
        </w:rPr>
        <w:t>(10).</w:t>
      </w:r>
    </w:p>
    <w:p w14:paraId="564E9867" w14:textId="4DA69EF8" w:rsidR="00E76183" w:rsidRPr="00B61896" w:rsidRDefault="00E76183" w:rsidP="00E76183">
      <w:pPr>
        <w:pStyle w:val="NoSpacing"/>
        <w:spacing w:line="360" w:lineRule="auto"/>
        <w:rPr>
          <w:rFonts w:ascii="Times New Roman" w:hAnsi="Times New Roman" w:cs="Times New Roman"/>
          <w:sz w:val="24"/>
          <w:szCs w:val="24"/>
        </w:rPr>
      </w:pPr>
      <w:proofErr w:type="spellStart"/>
      <w:r w:rsidRPr="00B61896">
        <w:rPr>
          <w:rFonts w:ascii="Times New Roman" w:hAnsi="Times New Roman" w:cs="Times New Roman"/>
          <w:sz w:val="24"/>
          <w:szCs w:val="24"/>
        </w:rPr>
        <w:t>Tahawy</w:t>
      </w:r>
      <w:proofErr w:type="spellEnd"/>
      <w:r w:rsidRPr="00B61896">
        <w:rPr>
          <w:rFonts w:ascii="Times New Roman" w:hAnsi="Times New Roman" w:cs="Times New Roman"/>
          <w:sz w:val="24"/>
          <w:szCs w:val="24"/>
        </w:rPr>
        <w:t xml:space="preserve">, A. A. S., Taha, A. E., &amp; Adel, S. A. (2017). Effect of flock size on the productive and </w:t>
      </w:r>
      <w:r w:rsidR="00F256F7" w:rsidRPr="00B61896">
        <w:rPr>
          <w:rFonts w:ascii="Times New Roman" w:hAnsi="Times New Roman" w:cs="Times New Roman"/>
          <w:sz w:val="24"/>
          <w:szCs w:val="24"/>
        </w:rPr>
        <w:t xml:space="preserve">     </w:t>
      </w:r>
      <w:r w:rsidRPr="00B61896">
        <w:rPr>
          <w:rFonts w:ascii="Times New Roman" w:hAnsi="Times New Roman" w:cs="Times New Roman"/>
          <w:sz w:val="24"/>
          <w:szCs w:val="24"/>
        </w:rPr>
        <w:t>economic efficiency of Ross 308 and Cobb 500 broilers. European Poultry Science/</w:t>
      </w:r>
      <w:proofErr w:type="spellStart"/>
      <w:r w:rsidRPr="00B61896">
        <w:rPr>
          <w:rFonts w:ascii="Times New Roman" w:hAnsi="Times New Roman" w:cs="Times New Roman"/>
          <w:sz w:val="24"/>
          <w:szCs w:val="24"/>
        </w:rPr>
        <w:t>Archiv</w:t>
      </w:r>
      <w:proofErr w:type="spellEnd"/>
      <w:r w:rsidRPr="00B61896">
        <w:rPr>
          <w:rFonts w:ascii="Times New Roman" w:hAnsi="Times New Roman" w:cs="Times New Roman"/>
          <w:sz w:val="24"/>
          <w:szCs w:val="24"/>
        </w:rPr>
        <w:t xml:space="preserve"> </w:t>
      </w:r>
      <w:proofErr w:type="spellStart"/>
      <w:r w:rsidRPr="00B61896">
        <w:rPr>
          <w:rFonts w:ascii="Times New Roman" w:hAnsi="Times New Roman" w:cs="Times New Roman"/>
          <w:sz w:val="24"/>
          <w:szCs w:val="24"/>
        </w:rPr>
        <w:t>für</w:t>
      </w:r>
      <w:proofErr w:type="spellEnd"/>
      <w:r w:rsidRPr="00B61896">
        <w:rPr>
          <w:rFonts w:ascii="Times New Roman" w:hAnsi="Times New Roman" w:cs="Times New Roman"/>
          <w:sz w:val="24"/>
          <w:szCs w:val="24"/>
        </w:rPr>
        <w:t xml:space="preserve"> </w:t>
      </w:r>
      <w:proofErr w:type="spellStart"/>
      <w:r w:rsidRPr="00B61896">
        <w:rPr>
          <w:rFonts w:ascii="Times New Roman" w:hAnsi="Times New Roman" w:cs="Times New Roman"/>
          <w:sz w:val="24"/>
          <w:szCs w:val="24"/>
        </w:rPr>
        <w:t>Geflügelkunde</w:t>
      </w:r>
      <w:proofErr w:type="spellEnd"/>
      <w:r w:rsidRPr="00B61896">
        <w:rPr>
          <w:rFonts w:ascii="Times New Roman" w:hAnsi="Times New Roman" w:cs="Times New Roman"/>
          <w:sz w:val="24"/>
          <w:szCs w:val="24"/>
        </w:rPr>
        <w:t>, 81(176).</w:t>
      </w:r>
    </w:p>
    <w:p w14:paraId="7C5ED51C" w14:textId="7FEED3FF" w:rsidR="00D638CD" w:rsidRPr="00B61896" w:rsidRDefault="0058117B" w:rsidP="00E76183">
      <w:pPr>
        <w:pStyle w:val="NoSpacing"/>
        <w:spacing w:line="360" w:lineRule="auto"/>
        <w:rPr>
          <w:rFonts w:ascii="Times New Roman" w:hAnsi="Times New Roman" w:cs="Times New Roman"/>
          <w:sz w:val="24"/>
          <w:szCs w:val="24"/>
        </w:rPr>
      </w:pPr>
      <w:r w:rsidRPr="00B61896">
        <w:rPr>
          <w:rFonts w:ascii="Times New Roman" w:hAnsi="Times New Roman" w:cs="Times New Roman"/>
          <w:sz w:val="24"/>
          <w:szCs w:val="24"/>
        </w:rPr>
        <w:t xml:space="preserve">Uddin, M. T., Mitu, S. J., &amp; Begum, I. A. (2014). Production of Sonali chicken in selected areas of Gazipur </w:t>
      </w:r>
      <w:r w:rsidR="004D7D5C" w:rsidRPr="00B61896">
        <w:rPr>
          <w:rFonts w:ascii="Times New Roman" w:hAnsi="Times New Roman" w:cs="Times New Roman"/>
          <w:sz w:val="24"/>
          <w:szCs w:val="24"/>
        </w:rPr>
        <w:t>district</w:t>
      </w:r>
      <w:r w:rsidRPr="00B61896">
        <w:rPr>
          <w:rFonts w:ascii="Times New Roman" w:hAnsi="Times New Roman" w:cs="Times New Roman"/>
          <w:sz w:val="24"/>
          <w:szCs w:val="24"/>
        </w:rPr>
        <w:t xml:space="preserve"> economic study. Bangladesh Journal of Animal Science, 43(1), 56-61.</w:t>
      </w:r>
    </w:p>
    <w:p w14:paraId="3E03064A" w14:textId="77777777" w:rsidR="00D4318D" w:rsidRPr="007E2267" w:rsidRDefault="00D4318D" w:rsidP="007E2267">
      <w:pPr>
        <w:pStyle w:val="NoSpacing"/>
        <w:spacing w:line="360" w:lineRule="auto"/>
        <w:rPr>
          <w:rFonts w:ascii="Times New Roman" w:hAnsi="Times New Roman" w:cs="Times New Roman"/>
          <w:sz w:val="24"/>
          <w:szCs w:val="24"/>
        </w:rPr>
      </w:pPr>
    </w:p>
    <w:p w14:paraId="66794EAE" w14:textId="77777777" w:rsidR="00D4318D" w:rsidRDefault="00D4318D" w:rsidP="007E2267">
      <w:pPr>
        <w:pStyle w:val="Heading2"/>
        <w:spacing w:before="90" w:line="360" w:lineRule="auto"/>
        <w:ind w:left="0" w:right="479"/>
        <w:jc w:val="center"/>
        <w:rPr>
          <w:sz w:val="32"/>
          <w:szCs w:val="32"/>
        </w:rPr>
      </w:pPr>
    </w:p>
    <w:p w14:paraId="7623B0A8" w14:textId="77777777" w:rsidR="00D4318D" w:rsidRDefault="00D4318D" w:rsidP="003C03AE">
      <w:pPr>
        <w:pStyle w:val="Heading2"/>
        <w:spacing w:before="90" w:line="360" w:lineRule="auto"/>
        <w:ind w:left="0" w:right="479"/>
        <w:jc w:val="center"/>
        <w:rPr>
          <w:sz w:val="32"/>
          <w:szCs w:val="32"/>
        </w:rPr>
      </w:pPr>
    </w:p>
    <w:p w14:paraId="0E01B3B0" w14:textId="77777777" w:rsidR="00D4318D" w:rsidRDefault="00D4318D" w:rsidP="003C03AE">
      <w:pPr>
        <w:pStyle w:val="Heading2"/>
        <w:spacing w:before="90" w:line="360" w:lineRule="auto"/>
        <w:ind w:left="0" w:right="479"/>
        <w:jc w:val="center"/>
        <w:rPr>
          <w:sz w:val="32"/>
          <w:szCs w:val="32"/>
        </w:rPr>
      </w:pPr>
    </w:p>
    <w:p w14:paraId="12B14547" w14:textId="77777777" w:rsidR="00D4318D" w:rsidRDefault="00D4318D" w:rsidP="003C03AE">
      <w:pPr>
        <w:pStyle w:val="Heading2"/>
        <w:spacing w:before="90" w:line="360" w:lineRule="auto"/>
        <w:ind w:left="0" w:right="479"/>
        <w:jc w:val="center"/>
        <w:rPr>
          <w:sz w:val="32"/>
          <w:szCs w:val="32"/>
        </w:rPr>
      </w:pPr>
    </w:p>
    <w:p w14:paraId="72FAA0F5" w14:textId="77777777" w:rsidR="00D4318D" w:rsidRDefault="00D4318D" w:rsidP="003C03AE">
      <w:pPr>
        <w:pStyle w:val="Heading2"/>
        <w:spacing w:before="90" w:line="360" w:lineRule="auto"/>
        <w:ind w:left="0" w:right="479"/>
        <w:jc w:val="center"/>
        <w:rPr>
          <w:sz w:val="32"/>
          <w:szCs w:val="32"/>
        </w:rPr>
      </w:pPr>
    </w:p>
    <w:p w14:paraId="0B8965C4" w14:textId="77777777" w:rsidR="00D4318D" w:rsidRDefault="00D4318D" w:rsidP="003C03AE">
      <w:pPr>
        <w:pStyle w:val="Heading2"/>
        <w:spacing w:before="90" w:line="360" w:lineRule="auto"/>
        <w:ind w:left="0" w:right="479"/>
        <w:jc w:val="center"/>
        <w:rPr>
          <w:sz w:val="32"/>
          <w:szCs w:val="32"/>
        </w:rPr>
      </w:pPr>
    </w:p>
    <w:p w14:paraId="0F56755D" w14:textId="77777777" w:rsidR="00D4318D" w:rsidRDefault="00D4318D" w:rsidP="003C03AE">
      <w:pPr>
        <w:pStyle w:val="Heading2"/>
        <w:spacing w:before="90" w:line="360" w:lineRule="auto"/>
        <w:ind w:left="0" w:right="479"/>
        <w:jc w:val="center"/>
        <w:rPr>
          <w:sz w:val="32"/>
          <w:szCs w:val="32"/>
        </w:rPr>
      </w:pPr>
    </w:p>
    <w:p w14:paraId="1316460F" w14:textId="77777777" w:rsidR="00D4318D" w:rsidRDefault="00D4318D" w:rsidP="003C03AE">
      <w:pPr>
        <w:pStyle w:val="Heading2"/>
        <w:spacing w:before="90" w:line="360" w:lineRule="auto"/>
        <w:ind w:left="0" w:right="479"/>
        <w:jc w:val="center"/>
        <w:rPr>
          <w:sz w:val="32"/>
          <w:szCs w:val="32"/>
        </w:rPr>
      </w:pPr>
    </w:p>
    <w:p w14:paraId="4E147F86" w14:textId="77777777" w:rsidR="00D4318D" w:rsidRDefault="00D4318D" w:rsidP="003C03AE">
      <w:pPr>
        <w:pStyle w:val="Heading2"/>
        <w:spacing w:before="90" w:line="360" w:lineRule="auto"/>
        <w:ind w:left="0" w:right="479"/>
        <w:jc w:val="center"/>
        <w:rPr>
          <w:sz w:val="32"/>
          <w:szCs w:val="32"/>
        </w:rPr>
      </w:pPr>
    </w:p>
    <w:p w14:paraId="0C28D744" w14:textId="77777777" w:rsidR="00D4318D" w:rsidRDefault="00D4318D" w:rsidP="003C03AE">
      <w:pPr>
        <w:pStyle w:val="Heading2"/>
        <w:spacing w:before="90" w:line="360" w:lineRule="auto"/>
        <w:ind w:left="0" w:right="479"/>
        <w:jc w:val="center"/>
        <w:rPr>
          <w:sz w:val="32"/>
          <w:szCs w:val="32"/>
        </w:rPr>
      </w:pPr>
    </w:p>
    <w:p w14:paraId="73B21D42" w14:textId="77777777" w:rsidR="00D4318D" w:rsidRDefault="00D4318D" w:rsidP="003C03AE">
      <w:pPr>
        <w:pStyle w:val="Heading2"/>
        <w:spacing w:before="90" w:line="360" w:lineRule="auto"/>
        <w:ind w:left="0" w:right="479"/>
        <w:jc w:val="center"/>
        <w:rPr>
          <w:sz w:val="32"/>
          <w:szCs w:val="32"/>
        </w:rPr>
      </w:pPr>
    </w:p>
    <w:p w14:paraId="52B4C17D" w14:textId="77777777" w:rsidR="00D4318D" w:rsidRDefault="00D4318D" w:rsidP="003C03AE">
      <w:pPr>
        <w:pStyle w:val="Heading2"/>
        <w:spacing w:before="90" w:line="360" w:lineRule="auto"/>
        <w:ind w:left="0" w:right="479"/>
        <w:jc w:val="center"/>
        <w:rPr>
          <w:sz w:val="32"/>
          <w:szCs w:val="32"/>
        </w:rPr>
      </w:pPr>
    </w:p>
    <w:p w14:paraId="0A5A8D4B" w14:textId="77777777" w:rsidR="00D4318D" w:rsidRDefault="00D4318D" w:rsidP="003C03AE">
      <w:pPr>
        <w:pStyle w:val="Heading2"/>
        <w:spacing w:before="90" w:line="360" w:lineRule="auto"/>
        <w:ind w:left="0" w:right="479"/>
        <w:jc w:val="center"/>
        <w:rPr>
          <w:sz w:val="32"/>
          <w:szCs w:val="32"/>
        </w:rPr>
      </w:pPr>
    </w:p>
    <w:p w14:paraId="68BBAE34" w14:textId="77777777" w:rsidR="00F37B19" w:rsidRDefault="00F37B19" w:rsidP="003C03AE">
      <w:pPr>
        <w:pStyle w:val="Heading2"/>
        <w:spacing w:before="90" w:line="360" w:lineRule="auto"/>
        <w:ind w:left="0" w:right="479"/>
        <w:jc w:val="center"/>
        <w:rPr>
          <w:sz w:val="32"/>
          <w:szCs w:val="32"/>
        </w:rPr>
      </w:pPr>
    </w:p>
    <w:p w14:paraId="29E45D60" w14:textId="5985452D" w:rsidR="003C03AE" w:rsidRPr="00144A49" w:rsidRDefault="003C03AE" w:rsidP="003C03AE">
      <w:pPr>
        <w:pStyle w:val="Heading2"/>
        <w:spacing w:before="90" w:line="360" w:lineRule="auto"/>
        <w:ind w:left="0" w:right="479"/>
        <w:jc w:val="center"/>
        <w:rPr>
          <w:sz w:val="32"/>
          <w:szCs w:val="32"/>
        </w:rPr>
      </w:pPr>
      <w:r w:rsidRPr="00144A49">
        <w:rPr>
          <w:sz w:val="32"/>
          <w:szCs w:val="32"/>
        </w:rPr>
        <w:lastRenderedPageBreak/>
        <w:t>APPENDIX</w:t>
      </w:r>
    </w:p>
    <w:p w14:paraId="38DEFFDF" w14:textId="2A5D0088" w:rsidR="003C03AE" w:rsidRPr="00144A49" w:rsidRDefault="003C03AE" w:rsidP="003C03AE">
      <w:pPr>
        <w:spacing w:before="138"/>
        <w:jc w:val="center"/>
        <w:rPr>
          <w:rFonts w:ascii="Times New Roman" w:hAnsi="Times New Roman" w:cs="Times New Roman"/>
          <w:b/>
          <w:sz w:val="24"/>
        </w:rPr>
      </w:pPr>
      <w:r w:rsidRPr="00144A49">
        <w:rPr>
          <w:rFonts w:ascii="Times New Roman" w:hAnsi="Times New Roman" w:cs="Times New Roman"/>
          <w:b/>
          <w:sz w:val="24"/>
        </w:rPr>
        <w:t xml:space="preserve">Title: Study on Sonali farming in </w:t>
      </w:r>
      <w:proofErr w:type="spellStart"/>
      <w:proofErr w:type="gramStart"/>
      <w:r w:rsidRPr="00144A49">
        <w:rPr>
          <w:rFonts w:ascii="Times New Roman" w:hAnsi="Times New Roman" w:cs="Times New Roman"/>
          <w:b/>
          <w:sz w:val="24"/>
        </w:rPr>
        <w:t>Chuknagar</w:t>
      </w:r>
      <w:proofErr w:type="spellEnd"/>
      <w:r w:rsidRPr="00144A49">
        <w:rPr>
          <w:rFonts w:ascii="Times New Roman" w:hAnsi="Times New Roman" w:cs="Times New Roman"/>
          <w:b/>
          <w:sz w:val="24"/>
        </w:rPr>
        <w:t xml:space="preserve"> </w:t>
      </w:r>
      <w:r w:rsidR="00F47B10">
        <w:rPr>
          <w:rFonts w:ascii="Times New Roman" w:hAnsi="Times New Roman" w:cs="Times New Roman"/>
          <w:b/>
          <w:sz w:val="24"/>
        </w:rPr>
        <w:t>,</w:t>
      </w:r>
      <w:proofErr w:type="spellStart"/>
      <w:r w:rsidRPr="00144A49">
        <w:rPr>
          <w:rFonts w:ascii="Times New Roman" w:hAnsi="Times New Roman" w:cs="Times New Roman"/>
          <w:b/>
          <w:sz w:val="24"/>
        </w:rPr>
        <w:t>Dumuria</w:t>
      </w:r>
      <w:proofErr w:type="spellEnd"/>
      <w:proofErr w:type="gramEnd"/>
      <w:r w:rsidRPr="00144A49">
        <w:rPr>
          <w:rFonts w:ascii="Times New Roman" w:hAnsi="Times New Roman" w:cs="Times New Roman"/>
          <w:b/>
          <w:sz w:val="24"/>
        </w:rPr>
        <w:t xml:space="preserve"> </w:t>
      </w:r>
      <w:proofErr w:type="spellStart"/>
      <w:r w:rsidRPr="00144A49">
        <w:rPr>
          <w:rFonts w:ascii="Times New Roman" w:hAnsi="Times New Roman" w:cs="Times New Roman"/>
          <w:b/>
          <w:sz w:val="24"/>
        </w:rPr>
        <w:t>Upazila</w:t>
      </w:r>
      <w:proofErr w:type="spellEnd"/>
      <w:r w:rsidRPr="00144A49">
        <w:rPr>
          <w:rFonts w:ascii="Times New Roman" w:hAnsi="Times New Roman" w:cs="Times New Roman"/>
          <w:b/>
          <w:sz w:val="24"/>
        </w:rPr>
        <w:t>, Khulna .</w:t>
      </w:r>
    </w:p>
    <w:p w14:paraId="5E0AD93D" w14:textId="77777777" w:rsidR="003C03AE" w:rsidRPr="00144A49" w:rsidRDefault="003C03AE" w:rsidP="003C03AE">
      <w:pPr>
        <w:pStyle w:val="BodyText"/>
        <w:spacing w:before="11"/>
        <w:rPr>
          <w:b/>
          <w:sz w:val="21"/>
        </w:rPr>
      </w:pPr>
    </w:p>
    <w:p w14:paraId="613CE116" w14:textId="77777777" w:rsidR="003C03AE" w:rsidRPr="00144A49" w:rsidRDefault="003C03AE" w:rsidP="003C03AE">
      <w:pPr>
        <w:jc w:val="center"/>
        <w:rPr>
          <w:rFonts w:ascii="Times New Roman" w:hAnsi="Times New Roman" w:cs="Times New Roman"/>
          <w:b/>
          <w:sz w:val="24"/>
        </w:rPr>
      </w:pPr>
      <w:r w:rsidRPr="00144A49">
        <w:rPr>
          <w:rFonts w:ascii="Times New Roman" w:hAnsi="Times New Roman" w:cs="Times New Roman"/>
          <w:b/>
          <w:sz w:val="24"/>
        </w:rPr>
        <w:t>Questionnaire</w:t>
      </w:r>
    </w:p>
    <w:p w14:paraId="7793E05B" w14:textId="77777777" w:rsidR="003C03AE" w:rsidRPr="00144A49" w:rsidRDefault="003C03AE" w:rsidP="003C03AE">
      <w:pPr>
        <w:pStyle w:val="BodyText"/>
        <w:spacing w:before="138" w:line="360" w:lineRule="auto"/>
        <w:ind w:left="220"/>
      </w:pPr>
      <w:r w:rsidRPr="00144A49">
        <w:t>1. A. Name of the farm.................................................</w:t>
      </w:r>
    </w:p>
    <w:p w14:paraId="7F12FB51" w14:textId="77777777" w:rsidR="003C03AE" w:rsidRPr="00144A49" w:rsidRDefault="003C03AE" w:rsidP="003C03AE">
      <w:pPr>
        <w:pStyle w:val="BodyText"/>
        <w:spacing w:before="138" w:line="360" w:lineRule="auto"/>
        <w:ind w:left="460"/>
      </w:pPr>
      <w:r w:rsidRPr="00144A49">
        <w:t>B. Name of the owner/Farmer/Employee.................</w:t>
      </w:r>
    </w:p>
    <w:p w14:paraId="164040CC" w14:textId="77777777" w:rsidR="003C03AE" w:rsidRPr="00144A49" w:rsidRDefault="003C03AE" w:rsidP="003C03AE">
      <w:pPr>
        <w:pStyle w:val="BodyText"/>
        <w:spacing w:before="138" w:line="360" w:lineRule="auto"/>
        <w:ind w:left="460"/>
      </w:pPr>
      <w:r w:rsidRPr="00144A49">
        <w:t>C. Address: Village.........Union...............................</w:t>
      </w:r>
    </w:p>
    <w:p w14:paraId="3A029B04" w14:textId="77777777" w:rsidR="003C03AE" w:rsidRPr="00144A49" w:rsidRDefault="003C03AE" w:rsidP="003C03AE">
      <w:pPr>
        <w:pStyle w:val="BodyText"/>
        <w:spacing w:before="138" w:line="360" w:lineRule="auto"/>
        <w:ind w:left="1660"/>
      </w:pPr>
      <w:r w:rsidRPr="00144A49">
        <w:t>P.O..............Thana.............District…...</w:t>
      </w:r>
    </w:p>
    <w:p w14:paraId="1101B82E" w14:textId="77777777" w:rsidR="003C03AE" w:rsidRPr="00144A49" w:rsidRDefault="003C03AE" w:rsidP="003C03AE">
      <w:pPr>
        <w:pStyle w:val="BodyText"/>
        <w:spacing w:before="138" w:line="360" w:lineRule="auto"/>
        <w:ind w:left="450"/>
      </w:pPr>
      <w:r w:rsidRPr="00144A49">
        <w:t>D. Farmer’s education..............................................</w:t>
      </w:r>
    </w:p>
    <w:p w14:paraId="0A037A61" w14:textId="77777777" w:rsidR="003C03AE" w:rsidRPr="00144A49" w:rsidRDefault="003C03AE" w:rsidP="003C03AE">
      <w:pPr>
        <w:pStyle w:val="ListParagraph"/>
        <w:widowControl w:val="0"/>
        <w:numPr>
          <w:ilvl w:val="0"/>
          <w:numId w:val="5"/>
        </w:numPr>
        <w:tabs>
          <w:tab w:val="left" w:pos="460"/>
        </w:tabs>
        <w:autoSpaceDE w:val="0"/>
        <w:autoSpaceDN w:val="0"/>
        <w:spacing w:before="138" w:after="0" w:line="360" w:lineRule="auto"/>
        <w:contextualSpacing w:val="0"/>
        <w:rPr>
          <w:rFonts w:ascii="Times New Roman" w:hAnsi="Times New Roman" w:cs="Times New Roman"/>
          <w:b/>
          <w:sz w:val="24"/>
        </w:rPr>
      </w:pPr>
      <w:r w:rsidRPr="00144A49">
        <w:rPr>
          <w:rFonts w:ascii="Times New Roman" w:hAnsi="Times New Roman" w:cs="Times New Roman"/>
          <w:b/>
          <w:sz w:val="24"/>
        </w:rPr>
        <w:t>Husbandry practice:</w:t>
      </w:r>
    </w:p>
    <w:p w14:paraId="427AA185" w14:textId="77777777" w:rsidR="003C03AE" w:rsidRPr="00144A49" w:rsidRDefault="003C03AE" w:rsidP="003C03AE">
      <w:pPr>
        <w:pStyle w:val="ListParagraph"/>
        <w:widowControl w:val="0"/>
        <w:numPr>
          <w:ilvl w:val="1"/>
          <w:numId w:val="5"/>
        </w:numPr>
        <w:tabs>
          <w:tab w:val="left" w:pos="754"/>
          <w:tab w:val="left" w:pos="1933"/>
        </w:tabs>
        <w:autoSpaceDE w:val="0"/>
        <w:autoSpaceDN w:val="0"/>
        <w:spacing w:before="138" w:after="0" w:line="360" w:lineRule="auto"/>
        <w:contextualSpacing w:val="0"/>
        <w:rPr>
          <w:rFonts w:ascii="Times New Roman" w:hAnsi="Times New Roman" w:cs="Times New Roman"/>
          <w:sz w:val="24"/>
        </w:rPr>
      </w:pPr>
      <w:r w:rsidRPr="00144A49">
        <w:rPr>
          <w:rFonts w:ascii="Times New Roman" w:hAnsi="Times New Roman" w:cs="Times New Roman"/>
          <w:sz w:val="24"/>
        </w:rPr>
        <w:t>Housing:</w:t>
      </w:r>
      <w:r w:rsidRPr="00144A49">
        <w:rPr>
          <w:rFonts w:ascii="Times New Roman" w:hAnsi="Times New Roman" w:cs="Times New Roman"/>
          <w:sz w:val="24"/>
        </w:rPr>
        <w:tab/>
        <w:t>a. Brooder house b. Grower cum finisher house</w:t>
      </w:r>
    </w:p>
    <w:p w14:paraId="759353B0" w14:textId="77777777" w:rsidR="003C03AE" w:rsidRPr="00144A49" w:rsidRDefault="003C03AE" w:rsidP="003C03AE">
      <w:pPr>
        <w:pStyle w:val="ListParagraph"/>
        <w:widowControl w:val="0"/>
        <w:numPr>
          <w:ilvl w:val="1"/>
          <w:numId w:val="5"/>
        </w:numPr>
        <w:tabs>
          <w:tab w:val="left" w:pos="741"/>
        </w:tabs>
        <w:autoSpaceDE w:val="0"/>
        <w:autoSpaceDN w:val="0"/>
        <w:spacing w:before="138" w:after="0" w:line="360" w:lineRule="auto"/>
        <w:ind w:left="740" w:hanging="281"/>
        <w:contextualSpacing w:val="0"/>
        <w:rPr>
          <w:rFonts w:ascii="Times New Roman" w:hAnsi="Times New Roman" w:cs="Times New Roman"/>
          <w:sz w:val="24"/>
        </w:rPr>
      </w:pPr>
      <w:r w:rsidRPr="00144A49">
        <w:rPr>
          <w:rFonts w:ascii="Times New Roman" w:hAnsi="Times New Roman" w:cs="Times New Roman"/>
          <w:sz w:val="24"/>
        </w:rPr>
        <w:t>Feeding:</w:t>
      </w:r>
    </w:p>
    <w:p w14:paraId="2FFE881D" w14:textId="77777777" w:rsidR="003C03AE" w:rsidRPr="00144A49" w:rsidRDefault="003C03AE" w:rsidP="003C03AE">
      <w:pPr>
        <w:pStyle w:val="ListParagraph"/>
        <w:widowControl w:val="0"/>
        <w:numPr>
          <w:ilvl w:val="2"/>
          <w:numId w:val="5"/>
        </w:numPr>
        <w:tabs>
          <w:tab w:val="left" w:pos="999"/>
          <w:tab w:val="left" w:pos="1000"/>
        </w:tabs>
        <w:autoSpaceDE w:val="0"/>
        <w:autoSpaceDN w:val="0"/>
        <w:spacing w:before="139" w:after="0" w:line="360" w:lineRule="auto"/>
        <w:contextualSpacing w:val="0"/>
        <w:rPr>
          <w:rFonts w:ascii="Times New Roman" w:hAnsi="Times New Roman" w:cs="Times New Roman"/>
          <w:sz w:val="24"/>
        </w:rPr>
      </w:pPr>
      <w:r w:rsidRPr="00144A49">
        <w:rPr>
          <w:rFonts w:ascii="Times New Roman" w:hAnsi="Times New Roman" w:cs="Times New Roman"/>
          <w:sz w:val="24"/>
        </w:rPr>
        <w:t>Collection of feed...........................................</w:t>
      </w:r>
    </w:p>
    <w:p w14:paraId="52B8A011" w14:textId="77777777" w:rsidR="003C03AE" w:rsidRPr="00144A49" w:rsidRDefault="003C03AE" w:rsidP="003C03AE">
      <w:pPr>
        <w:pStyle w:val="ListParagraph"/>
        <w:widowControl w:val="0"/>
        <w:numPr>
          <w:ilvl w:val="2"/>
          <w:numId w:val="5"/>
        </w:numPr>
        <w:tabs>
          <w:tab w:val="left" w:pos="999"/>
          <w:tab w:val="left" w:pos="1000"/>
        </w:tabs>
        <w:autoSpaceDE w:val="0"/>
        <w:autoSpaceDN w:val="0"/>
        <w:spacing w:before="147" w:after="0" w:line="360" w:lineRule="auto"/>
        <w:contextualSpacing w:val="0"/>
        <w:rPr>
          <w:rFonts w:ascii="Times New Roman" w:hAnsi="Times New Roman" w:cs="Times New Roman"/>
          <w:sz w:val="24"/>
        </w:rPr>
      </w:pPr>
      <w:r w:rsidRPr="00144A49">
        <w:rPr>
          <w:rFonts w:ascii="Times New Roman" w:hAnsi="Times New Roman" w:cs="Times New Roman"/>
          <w:sz w:val="24"/>
        </w:rPr>
        <w:t>Storage of feed …..........................................</w:t>
      </w:r>
    </w:p>
    <w:p w14:paraId="0FE19CB9" w14:textId="77777777" w:rsidR="003C03AE" w:rsidRPr="00144A49" w:rsidRDefault="003C03AE" w:rsidP="003C03AE">
      <w:pPr>
        <w:pStyle w:val="ListParagraph"/>
        <w:widowControl w:val="0"/>
        <w:numPr>
          <w:ilvl w:val="2"/>
          <w:numId w:val="5"/>
        </w:numPr>
        <w:tabs>
          <w:tab w:val="left" w:pos="939"/>
          <w:tab w:val="left" w:pos="940"/>
        </w:tabs>
        <w:autoSpaceDE w:val="0"/>
        <w:autoSpaceDN w:val="0"/>
        <w:spacing w:before="147" w:after="0" w:line="360" w:lineRule="auto"/>
        <w:ind w:left="940" w:hanging="360"/>
        <w:contextualSpacing w:val="0"/>
        <w:rPr>
          <w:rFonts w:ascii="Times New Roman" w:hAnsi="Times New Roman" w:cs="Times New Roman"/>
          <w:sz w:val="24"/>
        </w:rPr>
      </w:pPr>
      <w:r w:rsidRPr="00144A49">
        <w:rPr>
          <w:rFonts w:ascii="Times New Roman" w:hAnsi="Times New Roman" w:cs="Times New Roman"/>
          <w:sz w:val="24"/>
        </w:rPr>
        <w:t>Types of feed...................................................</w:t>
      </w:r>
    </w:p>
    <w:p w14:paraId="5D4611F0" w14:textId="77777777" w:rsidR="003C03AE" w:rsidRPr="00144A49" w:rsidRDefault="003C03AE" w:rsidP="003C03AE">
      <w:pPr>
        <w:pStyle w:val="ListParagraph"/>
        <w:widowControl w:val="0"/>
        <w:numPr>
          <w:ilvl w:val="2"/>
          <w:numId w:val="5"/>
        </w:numPr>
        <w:tabs>
          <w:tab w:val="left" w:pos="999"/>
          <w:tab w:val="left" w:pos="1000"/>
        </w:tabs>
        <w:autoSpaceDE w:val="0"/>
        <w:autoSpaceDN w:val="0"/>
        <w:spacing w:before="147" w:after="0" w:line="360" w:lineRule="auto"/>
        <w:contextualSpacing w:val="0"/>
        <w:rPr>
          <w:rFonts w:ascii="Times New Roman" w:hAnsi="Times New Roman" w:cs="Times New Roman"/>
          <w:sz w:val="24"/>
        </w:rPr>
      </w:pPr>
      <w:r w:rsidRPr="00144A49">
        <w:rPr>
          <w:rFonts w:ascii="Times New Roman" w:hAnsi="Times New Roman" w:cs="Times New Roman"/>
          <w:sz w:val="24"/>
        </w:rPr>
        <w:t>How many times feed supplied daily............?</w:t>
      </w:r>
    </w:p>
    <w:p w14:paraId="642B0EE2" w14:textId="77777777" w:rsidR="003C03AE" w:rsidRPr="00144A49" w:rsidRDefault="003C03AE" w:rsidP="003C03AE">
      <w:pPr>
        <w:pStyle w:val="ListParagraph"/>
        <w:widowControl w:val="0"/>
        <w:numPr>
          <w:ilvl w:val="1"/>
          <w:numId w:val="5"/>
        </w:numPr>
        <w:tabs>
          <w:tab w:val="left" w:pos="741"/>
        </w:tabs>
        <w:autoSpaceDE w:val="0"/>
        <w:autoSpaceDN w:val="0"/>
        <w:spacing w:before="146" w:after="0" w:line="360" w:lineRule="auto"/>
        <w:ind w:left="740" w:hanging="281"/>
        <w:contextualSpacing w:val="0"/>
        <w:rPr>
          <w:rFonts w:ascii="Times New Roman" w:hAnsi="Times New Roman" w:cs="Times New Roman"/>
          <w:sz w:val="24"/>
        </w:rPr>
      </w:pPr>
      <w:r w:rsidRPr="00144A49">
        <w:rPr>
          <w:rFonts w:ascii="Times New Roman" w:hAnsi="Times New Roman" w:cs="Times New Roman"/>
          <w:sz w:val="24"/>
        </w:rPr>
        <w:t>Watering:</w:t>
      </w:r>
    </w:p>
    <w:p w14:paraId="62E6E71D" w14:textId="77777777" w:rsidR="003C03AE" w:rsidRPr="00144A49" w:rsidRDefault="003C03AE" w:rsidP="003C03AE">
      <w:pPr>
        <w:pStyle w:val="ListParagraph"/>
        <w:widowControl w:val="0"/>
        <w:numPr>
          <w:ilvl w:val="2"/>
          <w:numId w:val="5"/>
        </w:numPr>
        <w:tabs>
          <w:tab w:val="left" w:pos="1059"/>
          <w:tab w:val="left" w:pos="1060"/>
        </w:tabs>
        <w:autoSpaceDE w:val="0"/>
        <w:autoSpaceDN w:val="0"/>
        <w:spacing w:before="139" w:after="0" w:line="360" w:lineRule="auto"/>
        <w:ind w:left="1060" w:hanging="480"/>
        <w:contextualSpacing w:val="0"/>
        <w:rPr>
          <w:rFonts w:ascii="Times New Roman" w:hAnsi="Times New Roman" w:cs="Times New Roman"/>
          <w:sz w:val="24"/>
        </w:rPr>
      </w:pPr>
      <w:r w:rsidRPr="00144A49">
        <w:rPr>
          <w:rFonts w:ascii="Times New Roman" w:hAnsi="Times New Roman" w:cs="Times New Roman"/>
          <w:sz w:val="24"/>
        </w:rPr>
        <w:t>Source of water</w:t>
      </w:r>
    </w:p>
    <w:p w14:paraId="4F3D3CC5" w14:textId="77777777" w:rsidR="003C03AE" w:rsidRPr="00144A49" w:rsidRDefault="003C03AE" w:rsidP="003C03AE">
      <w:pPr>
        <w:pStyle w:val="ListParagraph"/>
        <w:widowControl w:val="0"/>
        <w:numPr>
          <w:ilvl w:val="2"/>
          <w:numId w:val="5"/>
        </w:numPr>
        <w:tabs>
          <w:tab w:val="left" w:pos="1119"/>
          <w:tab w:val="left" w:pos="1120"/>
        </w:tabs>
        <w:autoSpaceDE w:val="0"/>
        <w:autoSpaceDN w:val="0"/>
        <w:spacing w:before="147" w:after="0" w:line="360" w:lineRule="auto"/>
        <w:ind w:left="1120" w:hanging="540"/>
        <w:contextualSpacing w:val="0"/>
        <w:rPr>
          <w:rFonts w:ascii="Times New Roman" w:hAnsi="Times New Roman" w:cs="Times New Roman"/>
          <w:sz w:val="24"/>
        </w:rPr>
      </w:pPr>
      <w:r w:rsidRPr="00144A49">
        <w:rPr>
          <w:rFonts w:ascii="Times New Roman" w:hAnsi="Times New Roman" w:cs="Times New Roman"/>
          <w:sz w:val="24"/>
        </w:rPr>
        <w:t>Frequency of water supply</w:t>
      </w:r>
    </w:p>
    <w:p w14:paraId="7B51275B" w14:textId="77777777" w:rsidR="003C03AE" w:rsidRPr="00144A49" w:rsidRDefault="003C03AE" w:rsidP="003C03AE">
      <w:pPr>
        <w:pStyle w:val="BodyText"/>
        <w:spacing w:before="146" w:line="360" w:lineRule="auto"/>
        <w:ind w:left="460"/>
      </w:pPr>
      <w:r w:rsidRPr="00144A49">
        <w:t>D. Litter materials...................................................</w:t>
      </w:r>
    </w:p>
    <w:p w14:paraId="735FCD6F" w14:textId="77777777" w:rsidR="003C03AE" w:rsidRPr="00144A49" w:rsidRDefault="003C03AE" w:rsidP="003C03AE">
      <w:pPr>
        <w:pStyle w:val="BodyText"/>
        <w:spacing w:before="138" w:line="360" w:lineRule="auto"/>
        <w:ind w:left="460"/>
      </w:pPr>
      <w:r w:rsidRPr="00144A49">
        <w:t>E. Ventilation</w:t>
      </w:r>
    </w:p>
    <w:p w14:paraId="3D59136F" w14:textId="77777777" w:rsidR="003C03AE" w:rsidRPr="00144A49" w:rsidRDefault="003C03AE" w:rsidP="003C03AE">
      <w:pPr>
        <w:pStyle w:val="BodyText"/>
        <w:spacing w:before="138" w:line="360" w:lineRule="auto"/>
        <w:ind w:left="700"/>
      </w:pPr>
      <w:r w:rsidRPr="00144A49">
        <w:t>a. Sufficient. Insufficient</w:t>
      </w:r>
    </w:p>
    <w:p w14:paraId="1D4B69C2" w14:textId="77777777" w:rsidR="003C03AE" w:rsidRPr="00144A49" w:rsidRDefault="003C03AE" w:rsidP="003C03AE">
      <w:pPr>
        <w:pStyle w:val="BodyText"/>
        <w:spacing w:before="138" w:line="360" w:lineRule="auto"/>
        <w:ind w:left="460"/>
      </w:pPr>
      <w:r w:rsidRPr="00144A49">
        <w:t>F. Lighting schedule………………………………</w:t>
      </w:r>
    </w:p>
    <w:p w14:paraId="7125088C" w14:textId="77777777" w:rsidR="003C03AE" w:rsidRPr="00144A49" w:rsidRDefault="003C03AE" w:rsidP="003C03AE">
      <w:pPr>
        <w:pStyle w:val="BodyText"/>
        <w:spacing w:before="138" w:line="360" w:lineRule="auto"/>
        <w:ind w:left="460"/>
      </w:pPr>
    </w:p>
    <w:p w14:paraId="34C5D13B" w14:textId="77777777" w:rsidR="003C03AE" w:rsidRPr="00144A49" w:rsidRDefault="003C03AE" w:rsidP="003C03AE">
      <w:pPr>
        <w:pStyle w:val="BodyText"/>
        <w:spacing w:before="138" w:line="360" w:lineRule="auto"/>
        <w:ind w:left="460"/>
      </w:pPr>
      <w:r w:rsidRPr="00144A49">
        <w:lastRenderedPageBreak/>
        <w:t>G. Biosecurity.......................................................</w:t>
      </w:r>
    </w:p>
    <w:p w14:paraId="23F88D57" w14:textId="77777777" w:rsidR="003C03AE" w:rsidRPr="00144A49" w:rsidRDefault="003C03AE" w:rsidP="003C03AE">
      <w:pPr>
        <w:pStyle w:val="BodyText"/>
        <w:spacing w:before="138" w:line="360" w:lineRule="auto"/>
        <w:ind w:left="460"/>
      </w:pPr>
      <w:r w:rsidRPr="00144A49">
        <w:t>H. Foot bath: ……………………………………...</w:t>
      </w:r>
    </w:p>
    <w:p w14:paraId="11531255" w14:textId="77777777" w:rsidR="003C03AE" w:rsidRPr="00144A49" w:rsidRDefault="003C03AE" w:rsidP="003C03AE">
      <w:pPr>
        <w:pStyle w:val="BodyText"/>
        <w:spacing w:before="138" w:line="360" w:lineRule="auto"/>
        <w:ind w:left="220"/>
        <w:rPr>
          <w:b/>
        </w:rPr>
      </w:pPr>
      <w:r w:rsidRPr="00144A49">
        <w:rPr>
          <w:b/>
        </w:rPr>
        <w:t>3. Number of sheds....................................................</w:t>
      </w:r>
    </w:p>
    <w:p w14:paraId="3AF3048C" w14:textId="77777777" w:rsidR="003C03AE" w:rsidRPr="00144A49" w:rsidRDefault="003C03AE" w:rsidP="003C03AE">
      <w:pPr>
        <w:pStyle w:val="ListParagraph"/>
        <w:widowControl w:val="0"/>
        <w:numPr>
          <w:ilvl w:val="0"/>
          <w:numId w:val="4"/>
        </w:numPr>
        <w:tabs>
          <w:tab w:val="left" w:pos="460"/>
        </w:tabs>
        <w:autoSpaceDE w:val="0"/>
        <w:autoSpaceDN w:val="0"/>
        <w:spacing w:before="138" w:after="0" w:line="360" w:lineRule="auto"/>
        <w:contextualSpacing w:val="0"/>
        <w:rPr>
          <w:rFonts w:ascii="Times New Roman" w:hAnsi="Times New Roman" w:cs="Times New Roman"/>
          <w:b/>
          <w:sz w:val="24"/>
        </w:rPr>
      </w:pPr>
      <w:r w:rsidRPr="00144A49">
        <w:rPr>
          <w:rFonts w:ascii="Times New Roman" w:hAnsi="Times New Roman" w:cs="Times New Roman"/>
          <w:b/>
          <w:sz w:val="24"/>
        </w:rPr>
        <w:t>Incidence of diseases…………………………</w:t>
      </w:r>
      <w:proofErr w:type="gramStart"/>
      <w:r w:rsidRPr="00144A49">
        <w:rPr>
          <w:rFonts w:ascii="Times New Roman" w:hAnsi="Times New Roman" w:cs="Times New Roman"/>
          <w:b/>
          <w:sz w:val="24"/>
        </w:rPr>
        <w:t>…..</w:t>
      </w:r>
      <w:proofErr w:type="gramEnd"/>
    </w:p>
    <w:p w14:paraId="18023525" w14:textId="77777777" w:rsidR="003C03AE" w:rsidRPr="00144A49" w:rsidRDefault="003C03AE" w:rsidP="003C03AE">
      <w:pPr>
        <w:pStyle w:val="ListParagraph"/>
        <w:widowControl w:val="0"/>
        <w:numPr>
          <w:ilvl w:val="0"/>
          <w:numId w:val="4"/>
        </w:numPr>
        <w:tabs>
          <w:tab w:val="left" w:pos="460"/>
        </w:tabs>
        <w:autoSpaceDE w:val="0"/>
        <w:autoSpaceDN w:val="0"/>
        <w:spacing w:before="138" w:after="0" w:line="360" w:lineRule="auto"/>
        <w:contextualSpacing w:val="0"/>
        <w:rPr>
          <w:rFonts w:ascii="Times New Roman" w:hAnsi="Times New Roman" w:cs="Times New Roman"/>
          <w:b/>
          <w:sz w:val="24"/>
        </w:rPr>
      </w:pPr>
      <w:r w:rsidRPr="00144A49">
        <w:rPr>
          <w:rFonts w:ascii="Times New Roman" w:hAnsi="Times New Roman" w:cs="Times New Roman"/>
          <w:b/>
          <w:sz w:val="24"/>
        </w:rPr>
        <w:t>Management of disease condition:</w:t>
      </w:r>
    </w:p>
    <w:p w14:paraId="27BD8E74" w14:textId="77777777" w:rsidR="003C03AE" w:rsidRPr="00144A49" w:rsidRDefault="003C03AE" w:rsidP="003C03AE">
      <w:pPr>
        <w:pStyle w:val="ListParagraph"/>
        <w:widowControl w:val="0"/>
        <w:numPr>
          <w:ilvl w:val="1"/>
          <w:numId w:val="4"/>
        </w:numPr>
        <w:tabs>
          <w:tab w:val="left" w:pos="867"/>
        </w:tabs>
        <w:autoSpaceDE w:val="0"/>
        <w:autoSpaceDN w:val="0"/>
        <w:spacing w:before="138" w:after="0" w:line="360" w:lineRule="auto"/>
        <w:contextualSpacing w:val="0"/>
        <w:rPr>
          <w:rFonts w:ascii="Times New Roman" w:hAnsi="Times New Roman" w:cs="Times New Roman"/>
          <w:sz w:val="24"/>
        </w:rPr>
      </w:pPr>
      <w:r w:rsidRPr="00144A49">
        <w:rPr>
          <w:rFonts w:ascii="Times New Roman" w:hAnsi="Times New Roman" w:cs="Times New Roman"/>
          <w:sz w:val="24"/>
        </w:rPr>
        <w:t>Self-management</w:t>
      </w:r>
    </w:p>
    <w:p w14:paraId="2E0ED2F5" w14:textId="77777777" w:rsidR="003C03AE" w:rsidRPr="00144A49" w:rsidRDefault="003C03AE" w:rsidP="003C03AE">
      <w:pPr>
        <w:pStyle w:val="ListParagraph"/>
        <w:widowControl w:val="0"/>
        <w:numPr>
          <w:ilvl w:val="1"/>
          <w:numId w:val="4"/>
        </w:numPr>
        <w:tabs>
          <w:tab w:val="left" w:pos="880"/>
        </w:tabs>
        <w:autoSpaceDE w:val="0"/>
        <w:autoSpaceDN w:val="0"/>
        <w:spacing w:before="138" w:after="0" w:line="360" w:lineRule="auto"/>
        <w:ind w:left="880" w:hanging="240"/>
        <w:contextualSpacing w:val="0"/>
        <w:rPr>
          <w:rFonts w:ascii="Times New Roman" w:hAnsi="Times New Roman" w:cs="Times New Roman"/>
          <w:sz w:val="24"/>
        </w:rPr>
      </w:pPr>
      <w:r w:rsidRPr="00144A49">
        <w:rPr>
          <w:rFonts w:ascii="Times New Roman" w:hAnsi="Times New Roman" w:cs="Times New Roman"/>
          <w:sz w:val="24"/>
        </w:rPr>
        <w:t>Quack</w:t>
      </w:r>
    </w:p>
    <w:p w14:paraId="09BFBA2E" w14:textId="77777777" w:rsidR="003C03AE" w:rsidRPr="00144A49" w:rsidRDefault="003C03AE" w:rsidP="003C03AE">
      <w:pPr>
        <w:pStyle w:val="ListParagraph"/>
        <w:widowControl w:val="0"/>
        <w:numPr>
          <w:ilvl w:val="1"/>
          <w:numId w:val="4"/>
        </w:numPr>
        <w:tabs>
          <w:tab w:val="left" w:pos="867"/>
        </w:tabs>
        <w:autoSpaceDE w:val="0"/>
        <w:autoSpaceDN w:val="0"/>
        <w:spacing w:before="60" w:after="0" w:line="360" w:lineRule="auto"/>
        <w:contextualSpacing w:val="0"/>
        <w:rPr>
          <w:rFonts w:ascii="Times New Roman" w:hAnsi="Times New Roman" w:cs="Times New Roman"/>
        </w:rPr>
      </w:pPr>
      <w:r w:rsidRPr="00144A49">
        <w:rPr>
          <w:rFonts w:ascii="Times New Roman" w:hAnsi="Times New Roman" w:cs="Times New Roman"/>
          <w:sz w:val="24"/>
        </w:rPr>
        <w:t>Veterinary doctor</w:t>
      </w:r>
    </w:p>
    <w:p w14:paraId="1B561A87" w14:textId="77777777" w:rsidR="003C03AE" w:rsidRPr="00144A49" w:rsidRDefault="003C03AE" w:rsidP="003C03AE">
      <w:pPr>
        <w:tabs>
          <w:tab w:val="left" w:pos="867"/>
        </w:tabs>
        <w:spacing w:before="60" w:line="360" w:lineRule="auto"/>
        <w:ind w:left="270" w:hanging="270"/>
        <w:rPr>
          <w:rFonts w:ascii="Times New Roman" w:hAnsi="Times New Roman" w:cs="Times New Roman"/>
          <w:sz w:val="24"/>
          <w:szCs w:val="24"/>
        </w:rPr>
      </w:pPr>
      <w:r w:rsidRPr="00144A49">
        <w:rPr>
          <w:rFonts w:ascii="Times New Roman" w:hAnsi="Times New Roman" w:cs="Times New Roman"/>
          <w:sz w:val="24"/>
          <w:szCs w:val="24"/>
        </w:rPr>
        <w:t>6. Health programmed:</w:t>
      </w:r>
    </w:p>
    <w:p w14:paraId="51448023" w14:textId="77777777" w:rsidR="003C03AE" w:rsidRPr="00144A49" w:rsidRDefault="003C03AE" w:rsidP="003C03AE">
      <w:pPr>
        <w:pStyle w:val="BodyText"/>
        <w:tabs>
          <w:tab w:val="left" w:pos="3405"/>
        </w:tabs>
        <w:spacing w:before="138" w:line="360" w:lineRule="auto"/>
        <w:ind w:left="630" w:right="5184" w:firstLine="90"/>
      </w:pPr>
      <w:r w:rsidRPr="00144A49">
        <w:t xml:space="preserve">a. Vaccination     </w:t>
      </w:r>
    </w:p>
    <w:p w14:paraId="4BF4A96A" w14:textId="77777777" w:rsidR="003C03AE" w:rsidRPr="00144A49" w:rsidRDefault="003C03AE" w:rsidP="003C03AE">
      <w:pPr>
        <w:pStyle w:val="BodyText"/>
        <w:tabs>
          <w:tab w:val="left" w:pos="540"/>
          <w:tab w:val="left" w:pos="3405"/>
        </w:tabs>
        <w:spacing w:before="138" w:line="360" w:lineRule="auto"/>
        <w:ind w:left="180" w:right="5184" w:firstLine="360"/>
      </w:pPr>
      <w:r w:rsidRPr="00144A49">
        <w:t xml:space="preserve">     b. Anthelmintic </w:t>
      </w:r>
    </w:p>
    <w:p w14:paraId="0414142A" w14:textId="77777777" w:rsidR="003C03AE" w:rsidRPr="00144A49" w:rsidRDefault="003C03AE" w:rsidP="003C03AE">
      <w:pPr>
        <w:pStyle w:val="BodyText"/>
        <w:spacing w:before="138" w:line="360" w:lineRule="auto"/>
        <w:ind w:left="220" w:right="90"/>
        <w:rPr>
          <w:b/>
        </w:rPr>
      </w:pPr>
      <w:r w:rsidRPr="00144A49">
        <w:rPr>
          <w:b/>
        </w:rPr>
        <w:t>7. Mortality rate: .............................................................</w:t>
      </w:r>
    </w:p>
    <w:p w14:paraId="11563BC5" w14:textId="77777777" w:rsidR="003C03AE" w:rsidRPr="00144A49" w:rsidRDefault="003C03AE" w:rsidP="003C03AE">
      <w:pPr>
        <w:pStyle w:val="BodyText"/>
        <w:spacing w:before="138" w:line="360" w:lineRule="auto"/>
        <w:ind w:left="220"/>
      </w:pPr>
      <w:r w:rsidRPr="00144A49">
        <w:rPr>
          <w:b/>
        </w:rPr>
        <w:t>8. Marketing system:</w:t>
      </w:r>
      <w:r w:rsidRPr="00144A49">
        <w:t xml:space="preserve"> ………………………………….</w:t>
      </w:r>
    </w:p>
    <w:p w14:paraId="343FA3FF" w14:textId="77777777" w:rsidR="003C03AE" w:rsidRPr="00144A49" w:rsidRDefault="003C03AE" w:rsidP="003C03AE">
      <w:pPr>
        <w:pStyle w:val="BodyText"/>
        <w:spacing w:line="360" w:lineRule="auto"/>
        <w:ind w:left="220"/>
      </w:pPr>
      <w:r w:rsidRPr="00144A49">
        <w:rPr>
          <w:b/>
        </w:rPr>
        <w:t>9. Cost &amp; return:</w:t>
      </w:r>
      <w:r w:rsidRPr="00144A49">
        <w:t xml:space="preserve"> ………………………………………</w:t>
      </w:r>
    </w:p>
    <w:p w14:paraId="088346A8" w14:textId="77777777" w:rsidR="003C03AE" w:rsidRPr="00144A49" w:rsidRDefault="003C03AE" w:rsidP="003C03AE">
      <w:pPr>
        <w:pStyle w:val="BodyText"/>
        <w:spacing w:before="138" w:line="360" w:lineRule="auto"/>
        <w:ind w:left="220"/>
        <w:rPr>
          <w:b/>
        </w:rPr>
      </w:pPr>
      <w:r w:rsidRPr="00144A49">
        <w:rPr>
          <w:b/>
        </w:rPr>
        <w:t>10. The farm is profitable or not......................................</w:t>
      </w:r>
    </w:p>
    <w:p w14:paraId="2F3A466B" w14:textId="77777777" w:rsidR="003C03AE" w:rsidRPr="00144A49" w:rsidRDefault="003C03AE" w:rsidP="003C03AE">
      <w:pPr>
        <w:pStyle w:val="BodyText"/>
        <w:spacing w:line="360" w:lineRule="auto"/>
      </w:pPr>
    </w:p>
    <w:p w14:paraId="69AC30DD" w14:textId="77777777" w:rsidR="003C03AE" w:rsidRPr="00144A49" w:rsidRDefault="003C03AE" w:rsidP="003C03AE">
      <w:pPr>
        <w:pStyle w:val="BodyText"/>
        <w:spacing w:line="360" w:lineRule="auto"/>
      </w:pPr>
    </w:p>
    <w:p w14:paraId="0DDB7EC2" w14:textId="77777777" w:rsidR="003C03AE" w:rsidRPr="00144A49" w:rsidRDefault="003C03AE" w:rsidP="003C03AE">
      <w:pPr>
        <w:pStyle w:val="BodyText"/>
        <w:spacing w:before="11" w:line="360" w:lineRule="auto"/>
      </w:pPr>
    </w:p>
    <w:p w14:paraId="389A7E3E" w14:textId="77777777" w:rsidR="003C03AE" w:rsidRPr="00144A49" w:rsidRDefault="003C03AE" w:rsidP="003C03AE">
      <w:pPr>
        <w:pStyle w:val="BodyText"/>
        <w:tabs>
          <w:tab w:val="left" w:pos="4599"/>
        </w:tabs>
        <w:spacing w:line="360" w:lineRule="auto"/>
        <w:ind w:left="220"/>
      </w:pPr>
      <w:r w:rsidRPr="00144A49">
        <w:t>Name of the interviewee...............</w:t>
      </w:r>
      <w:r w:rsidRPr="00144A49">
        <w:tab/>
        <w:t>Name of the interviewer...........</w:t>
      </w:r>
    </w:p>
    <w:p w14:paraId="19E9D8FB" w14:textId="77777777" w:rsidR="003C03AE" w:rsidRPr="00144A49" w:rsidRDefault="003C03AE" w:rsidP="003C03AE">
      <w:pPr>
        <w:pStyle w:val="BodyText"/>
        <w:tabs>
          <w:tab w:val="left" w:pos="4599"/>
        </w:tabs>
        <w:spacing w:before="138" w:line="360" w:lineRule="auto"/>
        <w:ind w:left="220"/>
      </w:pPr>
      <w:r w:rsidRPr="00144A49">
        <w:t>Date...............................................</w:t>
      </w:r>
      <w:r w:rsidRPr="00144A49">
        <w:tab/>
        <w:t>Date: ……………....................</w:t>
      </w:r>
    </w:p>
    <w:p w14:paraId="3B35E176" w14:textId="77777777" w:rsidR="003C03AE" w:rsidRPr="00144A49" w:rsidRDefault="003C03AE" w:rsidP="003C03AE">
      <w:pPr>
        <w:pStyle w:val="BodyText"/>
        <w:tabs>
          <w:tab w:val="left" w:pos="4539"/>
        </w:tabs>
        <w:spacing w:before="138" w:line="360" w:lineRule="auto"/>
        <w:ind w:left="220"/>
      </w:pPr>
      <w:r w:rsidRPr="00144A49">
        <w:t>Signature.......................................</w:t>
      </w:r>
      <w:r w:rsidRPr="00144A49">
        <w:tab/>
        <w:t>Signature....................................</w:t>
      </w:r>
    </w:p>
    <w:p w14:paraId="1D174243" w14:textId="77777777" w:rsidR="003C03AE" w:rsidRPr="00144A49" w:rsidRDefault="003C03AE" w:rsidP="003C03AE">
      <w:pPr>
        <w:rPr>
          <w:rFonts w:ascii="Times New Roman" w:hAnsi="Times New Roman" w:cs="Times New Roman"/>
        </w:rPr>
      </w:pPr>
    </w:p>
    <w:p w14:paraId="0F913D40" w14:textId="77777777" w:rsidR="00D638CD" w:rsidRDefault="00D638CD" w:rsidP="00C95AE6">
      <w:pPr>
        <w:spacing w:after="319" w:line="240" w:lineRule="auto"/>
        <w:rPr>
          <w:rFonts w:ascii="Times New Roman" w:hAnsi="Times New Roman" w:cs="Times New Roman"/>
          <w:b/>
          <w:sz w:val="40"/>
        </w:rPr>
      </w:pPr>
    </w:p>
    <w:p w14:paraId="5D304C43" w14:textId="77777777" w:rsidR="005B4FE8" w:rsidRDefault="005B4FE8" w:rsidP="00BB60E9">
      <w:pPr>
        <w:spacing w:after="319" w:line="240" w:lineRule="auto"/>
        <w:jc w:val="center"/>
        <w:rPr>
          <w:rFonts w:ascii="Times New Roman" w:hAnsi="Times New Roman" w:cs="Times New Roman"/>
          <w:b/>
          <w:sz w:val="32"/>
        </w:rPr>
      </w:pPr>
    </w:p>
    <w:p w14:paraId="621895CA" w14:textId="77777777" w:rsidR="005B4FE8" w:rsidRDefault="005B4FE8" w:rsidP="00BB60E9">
      <w:pPr>
        <w:spacing w:after="319" w:line="240" w:lineRule="auto"/>
        <w:jc w:val="center"/>
        <w:rPr>
          <w:rFonts w:ascii="Times New Roman" w:hAnsi="Times New Roman" w:cs="Times New Roman"/>
          <w:b/>
          <w:sz w:val="32"/>
        </w:rPr>
      </w:pPr>
    </w:p>
    <w:p w14:paraId="410D3FB0" w14:textId="20EA9310" w:rsidR="00E4303B" w:rsidRPr="00144A49" w:rsidRDefault="00E4303B" w:rsidP="00BB60E9">
      <w:pPr>
        <w:spacing w:after="319" w:line="240" w:lineRule="auto"/>
        <w:jc w:val="center"/>
        <w:rPr>
          <w:rFonts w:ascii="Times New Roman" w:hAnsi="Times New Roman" w:cs="Times New Roman"/>
          <w:sz w:val="40"/>
          <w:vertAlign w:val="subscript"/>
        </w:rPr>
      </w:pPr>
      <w:r w:rsidRPr="001E654B">
        <w:rPr>
          <w:rFonts w:ascii="Times New Roman" w:hAnsi="Times New Roman" w:cs="Times New Roman"/>
          <w:b/>
          <w:sz w:val="32"/>
        </w:rPr>
        <w:lastRenderedPageBreak/>
        <w:t>BIOGRAPHY</w:t>
      </w:r>
      <w:r w:rsidRPr="00144A49">
        <w:rPr>
          <w:rFonts w:ascii="Times New Roman" w:hAnsi="Times New Roman" w:cs="Times New Roman"/>
          <w:sz w:val="40"/>
          <w:vertAlign w:val="subscript"/>
        </w:rPr>
        <w:t xml:space="preserve"> </w:t>
      </w:r>
    </w:p>
    <w:tbl>
      <w:tblPr>
        <w:tblStyle w:val="TableGrid"/>
        <w:tblW w:w="8897" w:type="dxa"/>
        <w:tblInd w:w="331" w:type="dxa"/>
        <w:tblCellMar>
          <w:left w:w="106" w:type="dxa"/>
          <w:right w:w="58" w:type="dxa"/>
        </w:tblCellMar>
        <w:tblLook w:val="04A0" w:firstRow="1" w:lastRow="0" w:firstColumn="1" w:lastColumn="0" w:noHBand="0" w:noVBand="1"/>
      </w:tblPr>
      <w:tblGrid>
        <w:gridCol w:w="2835"/>
        <w:gridCol w:w="6062"/>
      </w:tblGrid>
      <w:tr w:rsidR="00E4303B" w:rsidRPr="00144A49" w14:paraId="5C87EF8E" w14:textId="77777777" w:rsidTr="005B4FE8">
        <w:trPr>
          <w:trHeight w:val="667"/>
        </w:trPr>
        <w:tc>
          <w:tcPr>
            <w:tcW w:w="2835" w:type="dxa"/>
            <w:tcBorders>
              <w:top w:val="single" w:sz="4" w:space="0" w:color="000000"/>
              <w:left w:val="single" w:sz="4" w:space="0" w:color="000000"/>
              <w:bottom w:val="single" w:sz="4" w:space="0" w:color="000000"/>
              <w:right w:val="single" w:sz="4" w:space="0" w:color="000000"/>
            </w:tcBorders>
          </w:tcPr>
          <w:p w14:paraId="345117AF" w14:textId="77777777" w:rsidR="00E4303B" w:rsidRPr="00144A49" w:rsidRDefault="00E4303B" w:rsidP="006915C7">
            <w:pPr>
              <w:spacing w:line="276" w:lineRule="auto"/>
              <w:rPr>
                <w:rFonts w:ascii="Times New Roman" w:hAnsi="Times New Roman" w:cs="Times New Roman"/>
                <w:b/>
              </w:rPr>
            </w:pPr>
            <w:r w:rsidRPr="00144A49">
              <w:rPr>
                <w:rFonts w:ascii="Times New Roman" w:hAnsi="Times New Roman" w:cs="Times New Roman"/>
                <w:b/>
                <w:sz w:val="24"/>
              </w:rPr>
              <w:t xml:space="preserve">Name  </w:t>
            </w:r>
          </w:p>
        </w:tc>
        <w:tc>
          <w:tcPr>
            <w:tcW w:w="6062" w:type="dxa"/>
            <w:tcBorders>
              <w:top w:val="single" w:sz="4" w:space="0" w:color="000000"/>
              <w:left w:val="single" w:sz="4" w:space="0" w:color="000000"/>
              <w:bottom w:val="single" w:sz="4" w:space="0" w:color="000000"/>
              <w:right w:val="single" w:sz="4" w:space="0" w:color="000000"/>
            </w:tcBorders>
          </w:tcPr>
          <w:p w14:paraId="260658C3" w14:textId="77777777" w:rsidR="00E4303B" w:rsidRPr="00144A49" w:rsidRDefault="00E4303B" w:rsidP="006915C7">
            <w:pPr>
              <w:spacing w:line="276" w:lineRule="auto"/>
              <w:ind w:left="5"/>
              <w:rPr>
                <w:rFonts w:ascii="Times New Roman" w:hAnsi="Times New Roman" w:cs="Times New Roman"/>
              </w:rPr>
            </w:pPr>
            <w:r w:rsidRPr="00144A49">
              <w:rPr>
                <w:rFonts w:ascii="Times New Roman" w:hAnsi="Times New Roman" w:cs="Times New Roman"/>
                <w:sz w:val="24"/>
              </w:rPr>
              <w:t>MD. MOSHIUR RAHMAN</w:t>
            </w:r>
          </w:p>
        </w:tc>
      </w:tr>
      <w:tr w:rsidR="00E4303B" w:rsidRPr="00144A49" w14:paraId="7ECF03F5" w14:textId="77777777" w:rsidTr="005B4FE8">
        <w:trPr>
          <w:trHeight w:val="1441"/>
        </w:trPr>
        <w:tc>
          <w:tcPr>
            <w:tcW w:w="2835" w:type="dxa"/>
            <w:tcBorders>
              <w:top w:val="single" w:sz="4" w:space="0" w:color="000000"/>
              <w:left w:val="single" w:sz="4" w:space="0" w:color="000000"/>
              <w:bottom w:val="single" w:sz="4" w:space="0" w:color="000000"/>
              <w:right w:val="single" w:sz="4" w:space="0" w:color="000000"/>
            </w:tcBorders>
          </w:tcPr>
          <w:p w14:paraId="65FDF5B2" w14:textId="77777777" w:rsidR="00E4303B" w:rsidRPr="00144A49" w:rsidRDefault="00E4303B" w:rsidP="006915C7">
            <w:pPr>
              <w:spacing w:after="39"/>
              <w:rPr>
                <w:rFonts w:ascii="Times New Roman" w:hAnsi="Times New Roman" w:cs="Times New Roman"/>
              </w:rPr>
            </w:pPr>
            <w:r w:rsidRPr="00144A49">
              <w:rPr>
                <w:rFonts w:ascii="Times New Roman" w:hAnsi="Times New Roman" w:cs="Times New Roman"/>
                <w:sz w:val="24"/>
              </w:rPr>
              <w:t xml:space="preserve"> </w:t>
            </w:r>
          </w:p>
          <w:p w14:paraId="5AC7A912" w14:textId="77777777" w:rsidR="00E4303B" w:rsidRPr="00144A49" w:rsidRDefault="00E4303B" w:rsidP="006915C7">
            <w:pPr>
              <w:spacing w:line="276" w:lineRule="auto"/>
              <w:rPr>
                <w:rFonts w:ascii="Times New Roman" w:hAnsi="Times New Roman" w:cs="Times New Roman"/>
                <w:b/>
              </w:rPr>
            </w:pPr>
            <w:r w:rsidRPr="00144A49">
              <w:rPr>
                <w:rFonts w:ascii="Times New Roman" w:hAnsi="Times New Roman" w:cs="Times New Roman"/>
                <w:b/>
                <w:sz w:val="24"/>
              </w:rPr>
              <w:t xml:space="preserve">Present status  </w:t>
            </w:r>
          </w:p>
        </w:tc>
        <w:tc>
          <w:tcPr>
            <w:tcW w:w="6062" w:type="dxa"/>
            <w:tcBorders>
              <w:top w:val="single" w:sz="4" w:space="0" w:color="000000"/>
              <w:left w:val="single" w:sz="4" w:space="0" w:color="000000"/>
              <w:bottom w:val="single" w:sz="4" w:space="0" w:color="000000"/>
              <w:right w:val="single" w:sz="4" w:space="0" w:color="000000"/>
            </w:tcBorders>
          </w:tcPr>
          <w:p w14:paraId="38ADF799" w14:textId="6B3A6A6A" w:rsidR="00E4303B" w:rsidRPr="00144A49" w:rsidRDefault="00E4303B" w:rsidP="006915C7">
            <w:pPr>
              <w:spacing w:after="159"/>
              <w:ind w:left="5"/>
              <w:rPr>
                <w:rFonts w:ascii="Times New Roman" w:hAnsi="Times New Roman" w:cs="Times New Roman"/>
              </w:rPr>
            </w:pPr>
            <w:r w:rsidRPr="00144A49">
              <w:rPr>
                <w:rFonts w:ascii="Times New Roman" w:hAnsi="Times New Roman" w:cs="Times New Roman"/>
                <w:sz w:val="24"/>
              </w:rPr>
              <w:t xml:space="preserve">Intern student, Faculty of </w:t>
            </w:r>
            <w:r w:rsidR="00D638CD">
              <w:rPr>
                <w:rFonts w:ascii="Times New Roman" w:hAnsi="Times New Roman" w:cs="Times New Roman"/>
                <w:sz w:val="24"/>
              </w:rPr>
              <w:t>Veterinary Medicine</w:t>
            </w:r>
            <w:r w:rsidRPr="00144A49">
              <w:rPr>
                <w:rFonts w:ascii="Times New Roman" w:hAnsi="Times New Roman" w:cs="Times New Roman"/>
                <w:sz w:val="24"/>
              </w:rPr>
              <w:t xml:space="preserve">  </w:t>
            </w:r>
          </w:p>
          <w:p w14:paraId="05007D2E" w14:textId="4B7D612D" w:rsidR="00E4303B" w:rsidRPr="00144A49" w:rsidRDefault="00E4303B" w:rsidP="006915C7">
            <w:pPr>
              <w:spacing w:line="276" w:lineRule="auto"/>
              <w:ind w:left="5"/>
              <w:rPr>
                <w:rFonts w:ascii="Times New Roman" w:hAnsi="Times New Roman" w:cs="Times New Roman"/>
              </w:rPr>
            </w:pPr>
            <w:r w:rsidRPr="00144A49">
              <w:rPr>
                <w:rFonts w:ascii="Times New Roman" w:hAnsi="Times New Roman" w:cs="Times New Roman"/>
                <w:sz w:val="24"/>
              </w:rPr>
              <w:t xml:space="preserve">(FVM), </w:t>
            </w:r>
            <w:r w:rsidR="00865278" w:rsidRPr="00865278">
              <w:rPr>
                <w:rFonts w:ascii="Times New Roman" w:hAnsi="Times New Roman" w:cs="Times New Roman"/>
                <w:sz w:val="24"/>
              </w:rPr>
              <w:t>Chattogram</w:t>
            </w:r>
            <w:r w:rsidRPr="00144A49">
              <w:rPr>
                <w:rFonts w:ascii="Times New Roman" w:hAnsi="Times New Roman" w:cs="Times New Roman"/>
                <w:sz w:val="24"/>
              </w:rPr>
              <w:t xml:space="preserve"> Veterinary and Animal Sciences University (CVASU).  </w:t>
            </w:r>
          </w:p>
        </w:tc>
      </w:tr>
      <w:tr w:rsidR="00E4303B" w:rsidRPr="00144A49" w14:paraId="409909ED" w14:textId="77777777" w:rsidTr="005B4FE8">
        <w:trPr>
          <w:trHeight w:val="1937"/>
        </w:trPr>
        <w:tc>
          <w:tcPr>
            <w:tcW w:w="2835" w:type="dxa"/>
            <w:tcBorders>
              <w:top w:val="single" w:sz="4" w:space="0" w:color="000000"/>
              <w:left w:val="single" w:sz="4" w:space="0" w:color="000000"/>
              <w:bottom w:val="single" w:sz="4" w:space="0" w:color="000000"/>
              <w:right w:val="single" w:sz="4" w:space="0" w:color="000000"/>
            </w:tcBorders>
          </w:tcPr>
          <w:p w14:paraId="66D7BB52" w14:textId="77777777" w:rsidR="00E4303B" w:rsidRPr="00144A49" w:rsidRDefault="00E4303B" w:rsidP="006915C7">
            <w:pPr>
              <w:spacing w:after="308"/>
              <w:rPr>
                <w:rFonts w:ascii="Times New Roman" w:hAnsi="Times New Roman" w:cs="Times New Roman"/>
                <w:b/>
              </w:rPr>
            </w:pPr>
            <w:r w:rsidRPr="00144A49">
              <w:rPr>
                <w:rFonts w:ascii="Times New Roman" w:hAnsi="Times New Roman" w:cs="Times New Roman"/>
                <w:sz w:val="24"/>
              </w:rPr>
              <w:t xml:space="preserve"> </w:t>
            </w:r>
          </w:p>
          <w:p w14:paraId="7D3A3996" w14:textId="77777777" w:rsidR="00E4303B" w:rsidRPr="00144A49" w:rsidRDefault="00E4303B" w:rsidP="006915C7">
            <w:pPr>
              <w:spacing w:line="276" w:lineRule="auto"/>
              <w:rPr>
                <w:rFonts w:ascii="Times New Roman" w:hAnsi="Times New Roman" w:cs="Times New Roman"/>
              </w:rPr>
            </w:pPr>
            <w:r w:rsidRPr="00144A49">
              <w:rPr>
                <w:rFonts w:ascii="Times New Roman" w:hAnsi="Times New Roman" w:cs="Times New Roman"/>
                <w:b/>
                <w:sz w:val="24"/>
              </w:rPr>
              <w:t>Educational background</w:t>
            </w:r>
            <w:r w:rsidRPr="00144A49">
              <w:rPr>
                <w:rFonts w:ascii="Times New Roman" w:hAnsi="Times New Roman" w:cs="Times New Roman"/>
                <w:sz w:val="24"/>
              </w:rPr>
              <w:t xml:space="preserve">   </w:t>
            </w:r>
          </w:p>
        </w:tc>
        <w:tc>
          <w:tcPr>
            <w:tcW w:w="6062" w:type="dxa"/>
            <w:tcBorders>
              <w:top w:val="single" w:sz="4" w:space="0" w:color="000000"/>
              <w:left w:val="single" w:sz="4" w:space="0" w:color="000000"/>
              <w:bottom w:val="single" w:sz="4" w:space="0" w:color="000000"/>
              <w:right w:val="single" w:sz="4" w:space="0" w:color="000000"/>
            </w:tcBorders>
          </w:tcPr>
          <w:p w14:paraId="3DC038E9" w14:textId="565C6321" w:rsidR="00E4303B" w:rsidRPr="00144A49" w:rsidRDefault="00E4303B" w:rsidP="006915C7">
            <w:pPr>
              <w:spacing w:after="159"/>
              <w:ind w:left="5"/>
              <w:rPr>
                <w:rFonts w:ascii="Times New Roman" w:hAnsi="Times New Roman" w:cs="Times New Roman"/>
                <w:sz w:val="24"/>
              </w:rPr>
            </w:pPr>
            <w:r w:rsidRPr="00144A49">
              <w:rPr>
                <w:rFonts w:ascii="Times New Roman" w:hAnsi="Times New Roman" w:cs="Times New Roman"/>
                <w:sz w:val="24"/>
              </w:rPr>
              <w:t>HSC (2016), Bangladesh Navy school and college,</w:t>
            </w:r>
            <w:r w:rsidR="002579A0">
              <w:rPr>
                <w:rFonts w:ascii="Times New Roman" w:hAnsi="Times New Roman" w:cs="Times New Roman"/>
                <w:sz w:val="24"/>
              </w:rPr>
              <w:t xml:space="preserve"> </w:t>
            </w:r>
            <w:r w:rsidRPr="00144A49">
              <w:rPr>
                <w:rFonts w:ascii="Times New Roman" w:hAnsi="Times New Roman" w:cs="Times New Roman"/>
                <w:sz w:val="24"/>
              </w:rPr>
              <w:t>Khulna.</w:t>
            </w:r>
          </w:p>
          <w:p w14:paraId="12542195" w14:textId="0EE76314" w:rsidR="00E4303B" w:rsidRPr="00144A49" w:rsidRDefault="00E4303B" w:rsidP="006915C7">
            <w:pPr>
              <w:spacing w:after="159"/>
              <w:ind w:left="5"/>
              <w:rPr>
                <w:rFonts w:ascii="Times New Roman" w:hAnsi="Times New Roman" w:cs="Times New Roman"/>
              </w:rPr>
            </w:pPr>
            <w:r w:rsidRPr="00144A49">
              <w:rPr>
                <w:rFonts w:ascii="Times New Roman" w:hAnsi="Times New Roman" w:cs="Times New Roman"/>
                <w:sz w:val="24"/>
              </w:rPr>
              <w:t xml:space="preserve"> SSC</w:t>
            </w:r>
            <w:r w:rsidR="00DE3FE7" w:rsidRPr="00144A49">
              <w:rPr>
                <w:rFonts w:ascii="Times New Roman" w:hAnsi="Times New Roman" w:cs="Times New Roman"/>
                <w:sz w:val="24"/>
              </w:rPr>
              <w:t xml:space="preserve"> </w:t>
            </w:r>
            <w:r w:rsidRPr="00144A49">
              <w:rPr>
                <w:rFonts w:ascii="Times New Roman" w:hAnsi="Times New Roman" w:cs="Times New Roman"/>
                <w:sz w:val="24"/>
              </w:rPr>
              <w:t>(2014), Bangladesh Navy school and college,</w:t>
            </w:r>
            <w:r w:rsidR="00D638CD">
              <w:rPr>
                <w:rFonts w:ascii="Times New Roman" w:hAnsi="Times New Roman" w:cs="Times New Roman"/>
                <w:sz w:val="24"/>
              </w:rPr>
              <w:t xml:space="preserve"> </w:t>
            </w:r>
            <w:r w:rsidR="00865278" w:rsidRPr="00865278">
              <w:rPr>
                <w:rFonts w:ascii="Times New Roman" w:hAnsi="Times New Roman" w:cs="Times New Roman"/>
                <w:sz w:val="24"/>
              </w:rPr>
              <w:t>Chattogram</w:t>
            </w:r>
            <w:r w:rsidRPr="00144A49">
              <w:rPr>
                <w:rFonts w:ascii="Times New Roman" w:hAnsi="Times New Roman" w:cs="Times New Roman"/>
                <w:sz w:val="24"/>
              </w:rPr>
              <w:t>.</w:t>
            </w:r>
          </w:p>
        </w:tc>
      </w:tr>
      <w:tr w:rsidR="00E4303B" w:rsidRPr="00144A49" w14:paraId="1EAEA907" w14:textId="77777777" w:rsidTr="005B4FE8">
        <w:trPr>
          <w:trHeight w:val="1140"/>
        </w:trPr>
        <w:tc>
          <w:tcPr>
            <w:tcW w:w="2835" w:type="dxa"/>
            <w:tcBorders>
              <w:top w:val="single" w:sz="4" w:space="0" w:color="000000"/>
              <w:left w:val="single" w:sz="4" w:space="0" w:color="000000"/>
              <w:bottom w:val="single" w:sz="4" w:space="0" w:color="000000"/>
              <w:right w:val="single" w:sz="4" w:space="0" w:color="000000"/>
            </w:tcBorders>
          </w:tcPr>
          <w:p w14:paraId="4A1E96CC" w14:textId="4F95ACCB" w:rsidR="00E4303B" w:rsidRPr="00144A49" w:rsidRDefault="00E4303B" w:rsidP="006915C7">
            <w:pPr>
              <w:spacing w:line="276" w:lineRule="auto"/>
              <w:rPr>
                <w:rFonts w:ascii="Times New Roman" w:hAnsi="Times New Roman" w:cs="Times New Roman"/>
                <w:b/>
              </w:rPr>
            </w:pPr>
            <w:r w:rsidRPr="00144A49">
              <w:rPr>
                <w:rFonts w:ascii="Times New Roman" w:hAnsi="Times New Roman" w:cs="Times New Roman"/>
                <w:b/>
                <w:sz w:val="24"/>
              </w:rPr>
              <w:t xml:space="preserve">Research </w:t>
            </w:r>
            <w:r w:rsidR="00D638CD">
              <w:rPr>
                <w:rFonts w:ascii="Times New Roman" w:hAnsi="Times New Roman" w:cs="Times New Roman"/>
                <w:b/>
                <w:sz w:val="24"/>
              </w:rPr>
              <w:t>Interest</w:t>
            </w:r>
            <w:r w:rsidRPr="00144A49">
              <w:rPr>
                <w:rFonts w:ascii="Times New Roman" w:hAnsi="Times New Roman" w:cs="Times New Roman"/>
                <w:b/>
                <w:sz w:val="24"/>
              </w:rPr>
              <w:t xml:space="preserve">  </w:t>
            </w:r>
          </w:p>
        </w:tc>
        <w:tc>
          <w:tcPr>
            <w:tcW w:w="6062" w:type="dxa"/>
            <w:tcBorders>
              <w:top w:val="single" w:sz="4" w:space="0" w:color="000000"/>
              <w:left w:val="single" w:sz="4" w:space="0" w:color="000000"/>
              <w:bottom w:val="single" w:sz="4" w:space="0" w:color="000000"/>
              <w:right w:val="single" w:sz="4" w:space="0" w:color="000000"/>
            </w:tcBorders>
          </w:tcPr>
          <w:p w14:paraId="128BF7D0" w14:textId="765B4649" w:rsidR="00E4303B" w:rsidRPr="00144A49" w:rsidRDefault="00E4303B" w:rsidP="006915C7">
            <w:pPr>
              <w:spacing w:line="276" w:lineRule="auto"/>
              <w:ind w:left="5"/>
              <w:rPr>
                <w:rFonts w:ascii="Times New Roman" w:hAnsi="Times New Roman" w:cs="Times New Roman"/>
              </w:rPr>
            </w:pPr>
            <w:r w:rsidRPr="00144A49">
              <w:rPr>
                <w:rFonts w:ascii="Times New Roman" w:hAnsi="Times New Roman" w:cs="Times New Roman"/>
                <w:sz w:val="24"/>
              </w:rPr>
              <w:t>Poultry nutrition and feeding</w:t>
            </w:r>
            <w:r w:rsidR="002579A0">
              <w:rPr>
                <w:rFonts w:ascii="Times New Roman" w:hAnsi="Times New Roman" w:cs="Times New Roman"/>
                <w:sz w:val="24"/>
              </w:rPr>
              <w:t>.</w:t>
            </w:r>
          </w:p>
        </w:tc>
      </w:tr>
    </w:tbl>
    <w:p w14:paraId="2D972971" w14:textId="77777777" w:rsidR="00E4303B" w:rsidRPr="00144A49" w:rsidRDefault="00E4303B" w:rsidP="00E4303B">
      <w:pPr>
        <w:rPr>
          <w:rFonts w:ascii="Times New Roman" w:hAnsi="Times New Roman" w:cs="Times New Roman"/>
        </w:rPr>
      </w:pPr>
    </w:p>
    <w:p w14:paraId="1B1D9ADC" w14:textId="77777777" w:rsidR="00E4303B" w:rsidRPr="00144A49" w:rsidRDefault="00E4303B" w:rsidP="0049065A">
      <w:pPr>
        <w:pStyle w:val="Heading2"/>
        <w:spacing w:before="90"/>
        <w:ind w:left="0" w:right="30"/>
        <w:jc w:val="center"/>
        <w:rPr>
          <w:sz w:val="32"/>
          <w:szCs w:val="36"/>
        </w:rPr>
      </w:pPr>
    </w:p>
    <w:p w14:paraId="59CAB659" w14:textId="77777777" w:rsidR="003C03AE" w:rsidRPr="00144A49" w:rsidRDefault="003C03AE" w:rsidP="0049065A">
      <w:pPr>
        <w:pStyle w:val="Heading2"/>
        <w:spacing w:before="90"/>
        <w:ind w:left="0" w:right="30"/>
        <w:jc w:val="center"/>
        <w:rPr>
          <w:sz w:val="32"/>
          <w:szCs w:val="36"/>
        </w:rPr>
      </w:pPr>
    </w:p>
    <w:p w14:paraId="50C258A9" w14:textId="77777777" w:rsidR="003C03AE" w:rsidRPr="00144A49" w:rsidRDefault="003C03AE" w:rsidP="0049065A">
      <w:pPr>
        <w:pStyle w:val="Heading2"/>
        <w:spacing w:before="90"/>
        <w:ind w:left="0" w:right="30"/>
        <w:jc w:val="center"/>
        <w:rPr>
          <w:sz w:val="32"/>
          <w:szCs w:val="36"/>
        </w:rPr>
      </w:pPr>
    </w:p>
    <w:p w14:paraId="4AD02D8D" w14:textId="77777777" w:rsidR="0049065A" w:rsidRPr="00144A49" w:rsidRDefault="0049065A" w:rsidP="00E14453">
      <w:pPr>
        <w:spacing w:line="360" w:lineRule="auto"/>
        <w:jc w:val="both"/>
        <w:rPr>
          <w:rFonts w:ascii="Times New Roman" w:hAnsi="Times New Roman" w:cs="Times New Roman"/>
          <w:sz w:val="24"/>
          <w:szCs w:val="24"/>
        </w:rPr>
      </w:pPr>
    </w:p>
    <w:sectPr w:rsidR="0049065A" w:rsidRPr="00144A49" w:rsidSect="0064700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8EE6F" w14:textId="77777777" w:rsidR="0003005B" w:rsidRDefault="0003005B" w:rsidP="00CB4EDF">
      <w:pPr>
        <w:spacing w:after="0" w:line="240" w:lineRule="auto"/>
      </w:pPr>
      <w:r>
        <w:separator/>
      </w:r>
    </w:p>
  </w:endnote>
  <w:endnote w:type="continuationSeparator" w:id="0">
    <w:p w14:paraId="0AAD07E9" w14:textId="77777777" w:rsidR="0003005B" w:rsidRDefault="0003005B" w:rsidP="00CB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604568"/>
      <w:docPartObj>
        <w:docPartGallery w:val="Page Numbers (Bottom of Page)"/>
        <w:docPartUnique/>
      </w:docPartObj>
    </w:sdtPr>
    <w:sdtEndPr>
      <w:rPr>
        <w:color w:val="7F7F7F" w:themeColor="background1" w:themeShade="7F"/>
        <w:spacing w:val="60"/>
      </w:rPr>
    </w:sdtEndPr>
    <w:sdtContent>
      <w:p w14:paraId="6333F526" w14:textId="3E836CD8" w:rsidR="003C41BA" w:rsidRDefault="003C41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FBE3F2" w14:textId="77777777" w:rsidR="003C41BA" w:rsidRDefault="003C4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8E7A6" w14:textId="77777777" w:rsidR="0003005B" w:rsidRDefault="0003005B" w:rsidP="00CB4EDF">
      <w:pPr>
        <w:spacing w:after="0" w:line="240" w:lineRule="auto"/>
      </w:pPr>
      <w:r>
        <w:separator/>
      </w:r>
    </w:p>
  </w:footnote>
  <w:footnote w:type="continuationSeparator" w:id="0">
    <w:p w14:paraId="5CF4AE67" w14:textId="77777777" w:rsidR="0003005B" w:rsidRDefault="0003005B" w:rsidP="00CB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002"/>
    <w:multiLevelType w:val="hybridMultilevel"/>
    <w:tmpl w:val="BCE8B7EE"/>
    <w:lvl w:ilvl="0" w:tplc="9A4E1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127DF"/>
    <w:multiLevelType w:val="hybridMultilevel"/>
    <w:tmpl w:val="D2AE0EA6"/>
    <w:lvl w:ilvl="0" w:tplc="6818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3D7F"/>
    <w:multiLevelType w:val="hybridMultilevel"/>
    <w:tmpl w:val="49BE6764"/>
    <w:lvl w:ilvl="0" w:tplc="E1901282">
      <w:start w:val="1"/>
      <w:numFmt w:val="lowerRoman"/>
      <w:lvlText w:val="(%1)"/>
      <w:lvlJc w:val="left"/>
      <w:pPr>
        <w:ind w:left="990" w:hanging="72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8E54F4D"/>
    <w:multiLevelType w:val="hybridMultilevel"/>
    <w:tmpl w:val="F796CA1C"/>
    <w:lvl w:ilvl="0" w:tplc="F0E2B786">
      <w:numFmt w:val="bullet"/>
      <w:lvlText w:val=""/>
      <w:lvlJc w:val="left"/>
      <w:pPr>
        <w:ind w:left="81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B595EF1"/>
    <w:multiLevelType w:val="hybridMultilevel"/>
    <w:tmpl w:val="086A071A"/>
    <w:lvl w:ilvl="0" w:tplc="AB22E6DA">
      <w:start w:val="4"/>
      <w:numFmt w:val="decimal"/>
      <w:lvlText w:val="%1."/>
      <w:lvlJc w:val="left"/>
      <w:pPr>
        <w:ind w:left="460" w:hanging="240"/>
      </w:pPr>
      <w:rPr>
        <w:rFonts w:ascii="Times New Roman" w:eastAsia="Times New Roman" w:hAnsi="Times New Roman" w:cs="Times New Roman" w:hint="default"/>
        <w:w w:val="100"/>
        <w:sz w:val="24"/>
        <w:szCs w:val="24"/>
        <w:lang w:val="en-US" w:eastAsia="en-US" w:bidi="ar-SA"/>
      </w:rPr>
    </w:lvl>
    <w:lvl w:ilvl="1" w:tplc="CD16657A">
      <w:start w:val="1"/>
      <w:numFmt w:val="lowerLetter"/>
      <w:lvlText w:val="%2."/>
      <w:lvlJc w:val="left"/>
      <w:pPr>
        <w:ind w:left="866" w:hanging="227"/>
      </w:pPr>
      <w:rPr>
        <w:rFonts w:ascii="Times New Roman" w:eastAsia="Times New Roman" w:hAnsi="Times New Roman" w:cs="Times New Roman" w:hint="default"/>
        <w:w w:val="100"/>
        <w:sz w:val="24"/>
        <w:szCs w:val="24"/>
        <w:lang w:val="en-US" w:eastAsia="en-US" w:bidi="ar-SA"/>
      </w:rPr>
    </w:lvl>
    <w:lvl w:ilvl="2" w:tplc="742C3A0C">
      <w:numFmt w:val="bullet"/>
      <w:lvlText w:val="•"/>
      <w:lvlJc w:val="left"/>
      <w:pPr>
        <w:ind w:left="1957" w:hanging="227"/>
      </w:pPr>
      <w:rPr>
        <w:rFonts w:hint="default"/>
        <w:lang w:val="en-US" w:eastAsia="en-US" w:bidi="ar-SA"/>
      </w:rPr>
    </w:lvl>
    <w:lvl w:ilvl="3" w:tplc="434650DE">
      <w:numFmt w:val="bullet"/>
      <w:lvlText w:val="•"/>
      <w:lvlJc w:val="left"/>
      <w:pPr>
        <w:ind w:left="3055" w:hanging="227"/>
      </w:pPr>
      <w:rPr>
        <w:rFonts w:hint="default"/>
        <w:lang w:val="en-US" w:eastAsia="en-US" w:bidi="ar-SA"/>
      </w:rPr>
    </w:lvl>
    <w:lvl w:ilvl="4" w:tplc="D6D2BA4E">
      <w:numFmt w:val="bullet"/>
      <w:lvlText w:val="•"/>
      <w:lvlJc w:val="left"/>
      <w:pPr>
        <w:ind w:left="4153" w:hanging="227"/>
      </w:pPr>
      <w:rPr>
        <w:rFonts w:hint="default"/>
        <w:lang w:val="en-US" w:eastAsia="en-US" w:bidi="ar-SA"/>
      </w:rPr>
    </w:lvl>
    <w:lvl w:ilvl="5" w:tplc="FC48EFAC">
      <w:numFmt w:val="bullet"/>
      <w:lvlText w:val="•"/>
      <w:lvlJc w:val="left"/>
      <w:pPr>
        <w:ind w:left="5251" w:hanging="227"/>
      </w:pPr>
      <w:rPr>
        <w:rFonts w:hint="default"/>
        <w:lang w:val="en-US" w:eastAsia="en-US" w:bidi="ar-SA"/>
      </w:rPr>
    </w:lvl>
    <w:lvl w:ilvl="6" w:tplc="1ABAC1CA">
      <w:numFmt w:val="bullet"/>
      <w:lvlText w:val="•"/>
      <w:lvlJc w:val="left"/>
      <w:pPr>
        <w:ind w:left="6348" w:hanging="227"/>
      </w:pPr>
      <w:rPr>
        <w:rFonts w:hint="default"/>
        <w:lang w:val="en-US" w:eastAsia="en-US" w:bidi="ar-SA"/>
      </w:rPr>
    </w:lvl>
    <w:lvl w:ilvl="7" w:tplc="1994A17E">
      <w:numFmt w:val="bullet"/>
      <w:lvlText w:val="•"/>
      <w:lvlJc w:val="left"/>
      <w:pPr>
        <w:ind w:left="7446" w:hanging="227"/>
      </w:pPr>
      <w:rPr>
        <w:rFonts w:hint="default"/>
        <w:lang w:val="en-US" w:eastAsia="en-US" w:bidi="ar-SA"/>
      </w:rPr>
    </w:lvl>
    <w:lvl w:ilvl="8" w:tplc="06368646">
      <w:numFmt w:val="bullet"/>
      <w:lvlText w:val="•"/>
      <w:lvlJc w:val="left"/>
      <w:pPr>
        <w:ind w:left="8544" w:hanging="227"/>
      </w:pPr>
      <w:rPr>
        <w:rFonts w:hint="default"/>
        <w:lang w:val="en-US" w:eastAsia="en-US" w:bidi="ar-SA"/>
      </w:rPr>
    </w:lvl>
  </w:abstractNum>
  <w:abstractNum w:abstractNumId="5" w15:restartNumberingAfterBreak="0">
    <w:nsid w:val="284800C8"/>
    <w:multiLevelType w:val="hybridMultilevel"/>
    <w:tmpl w:val="61FC6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A03C1"/>
    <w:multiLevelType w:val="hybridMultilevel"/>
    <w:tmpl w:val="648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F45CA"/>
    <w:multiLevelType w:val="hybridMultilevel"/>
    <w:tmpl w:val="1160F95E"/>
    <w:lvl w:ilvl="0" w:tplc="1626F79C">
      <w:start w:val="2"/>
      <w:numFmt w:val="decimal"/>
      <w:lvlText w:val="%1."/>
      <w:lvlJc w:val="left"/>
      <w:pPr>
        <w:ind w:left="460" w:hanging="240"/>
      </w:pPr>
      <w:rPr>
        <w:rFonts w:ascii="Times New Roman" w:eastAsia="Times New Roman" w:hAnsi="Times New Roman" w:cs="Times New Roman" w:hint="default"/>
        <w:w w:val="100"/>
        <w:sz w:val="24"/>
        <w:szCs w:val="24"/>
        <w:lang w:val="en-US" w:eastAsia="en-US" w:bidi="ar-SA"/>
      </w:rPr>
    </w:lvl>
    <w:lvl w:ilvl="1" w:tplc="A4249AEC">
      <w:start w:val="1"/>
      <w:numFmt w:val="upperLetter"/>
      <w:lvlText w:val="%2."/>
      <w:lvlJc w:val="left"/>
      <w:pPr>
        <w:ind w:left="753" w:hanging="294"/>
      </w:pPr>
      <w:rPr>
        <w:rFonts w:ascii="Times New Roman" w:eastAsia="Times New Roman" w:hAnsi="Times New Roman" w:cs="Times New Roman" w:hint="default"/>
        <w:w w:val="100"/>
        <w:sz w:val="24"/>
        <w:szCs w:val="24"/>
        <w:lang w:val="en-US" w:eastAsia="en-US" w:bidi="ar-SA"/>
      </w:rPr>
    </w:lvl>
    <w:lvl w:ilvl="2" w:tplc="F0E2B786">
      <w:numFmt w:val="bullet"/>
      <w:lvlText w:val=""/>
      <w:lvlJc w:val="left"/>
      <w:pPr>
        <w:ind w:left="1000" w:hanging="420"/>
      </w:pPr>
      <w:rPr>
        <w:rFonts w:ascii="Symbol" w:eastAsia="Symbol" w:hAnsi="Symbol" w:cs="Symbol" w:hint="default"/>
        <w:w w:val="100"/>
        <w:sz w:val="24"/>
        <w:szCs w:val="24"/>
        <w:lang w:val="en-US" w:eastAsia="en-US" w:bidi="ar-SA"/>
      </w:rPr>
    </w:lvl>
    <w:lvl w:ilvl="3" w:tplc="3D22B1DC">
      <w:numFmt w:val="bullet"/>
      <w:lvlText w:val="•"/>
      <w:lvlJc w:val="left"/>
      <w:pPr>
        <w:ind w:left="1060" w:hanging="420"/>
      </w:pPr>
      <w:rPr>
        <w:rFonts w:hint="default"/>
        <w:lang w:val="en-US" w:eastAsia="en-US" w:bidi="ar-SA"/>
      </w:rPr>
    </w:lvl>
    <w:lvl w:ilvl="4" w:tplc="C9266E80">
      <w:numFmt w:val="bullet"/>
      <w:lvlText w:val="•"/>
      <w:lvlJc w:val="left"/>
      <w:pPr>
        <w:ind w:left="2442" w:hanging="420"/>
      </w:pPr>
      <w:rPr>
        <w:rFonts w:hint="default"/>
        <w:lang w:val="en-US" w:eastAsia="en-US" w:bidi="ar-SA"/>
      </w:rPr>
    </w:lvl>
    <w:lvl w:ilvl="5" w:tplc="BA1069C2">
      <w:numFmt w:val="bullet"/>
      <w:lvlText w:val="•"/>
      <w:lvlJc w:val="left"/>
      <w:pPr>
        <w:ind w:left="3825" w:hanging="420"/>
      </w:pPr>
      <w:rPr>
        <w:rFonts w:hint="default"/>
        <w:lang w:val="en-US" w:eastAsia="en-US" w:bidi="ar-SA"/>
      </w:rPr>
    </w:lvl>
    <w:lvl w:ilvl="6" w:tplc="9A0EA9C2">
      <w:numFmt w:val="bullet"/>
      <w:lvlText w:val="•"/>
      <w:lvlJc w:val="left"/>
      <w:pPr>
        <w:ind w:left="5208" w:hanging="420"/>
      </w:pPr>
      <w:rPr>
        <w:rFonts w:hint="default"/>
        <w:lang w:val="en-US" w:eastAsia="en-US" w:bidi="ar-SA"/>
      </w:rPr>
    </w:lvl>
    <w:lvl w:ilvl="7" w:tplc="07442D1A">
      <w:numFmt w:val="bullet"/>
      <w:lvlText w:val="•"/>
      <w:lvlJc w:val="left"/>
      <w:pPr>
        <w:ind w:left="6591" w:hanging="420"/>
      </w:pPr>
      <w:rPr>
        <w:rFonts w:hint="default"/>
        <w:lang w:val="en-US" w:eastAsia="en-US" w:bidi="ar-SA"/>
      </w:rPr>
    </w:lvl>
    <w:lvl w:ilvl="8" w:tplc="A2C83A1C">
      <w:numFmt w:val="bullet"/>
      <w:lvlText w:val="•"/>
      <w:lvlJc w:val="left"/>
      <w:pPr>
        <w:ind w:left="7974" w:hanging="420"/>
      </w:pPr>
      <w:rPr>
        <w:rFonts w:hint="default"/>
        <w:lang w:val="en-US" w:eastAsia="en-US" w:bidi="ar-SA"/>
      </w:rPr>
    </w:lvl>
  </w:abstractNum>
  <w:abstractNum w:abstractNumId="8" w15:restartNumberingAfterBreak="0">
    <w:nsid w:val="63910665"/>
    <w:multiLevelType w:val="hybridMultilevel"/>
    <w:tmpl w:val="150A6AAA"/>
    <w:lvl w:ilvl="0" w:tplc="90CEA538">
      <w:start w:val="1"/>
      <w:numFmt w:val="bullet"/>
      <w:lvlText w:val=""/>
      <w:lvlJc w:val="left"/>
      <w:pPr>
        <w:ind w:left="45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168F6"/>
    <w:multiLevelType w:val="hybridMultilevel"/>
    <w:tmpl w:val="F710C2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4"/>
  </w:num>
  <w:num w:numId="5">
    <w:abstractNumId w:val="7"/>
  </w:num>
  <w:num w:numId="6">
    <w:abstractNumId w:val="3"/>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E50"/>
    <w:rsid w:val="000035EB"/>
    <w:rsid w:val="00016B50"/>
    <w:rsid w:val="0003005B"/>
    <w:rsid w:val="000335F0"/>
    <w:rsid w:val="000464A5"/>
    <w:rsid w:val="000464C9"/>
    <w:rsid w:val="00081D22"/>
    <w:rsid w:val="000A36EA"/>
    <w:rsid w:val="000E547D"/>
    <w:rsid w:val="000F7951"/>
    <w:rsid w:val="00111297"/>
    <w:rsid w:val="001229A0"/>
    <w:rsid w:val="00144A49"/>
    <w:rsid w:val="00173C04"/>
    <w:rsid w:val="00176BB2"/>
    <w:rsid w:val="00196F71"/>
    <w:rsid w:val="001B6505"/>
    <w:rsid w:val="001D1A42"/>
    <w:rsid w:val="001E3B22"/>
    <w:rsid w:val="001E654B"/>
    <w:rsid w:val="001E6818"/>
    <w:rsid w:val="001F0619"/>
    <w:rsid w:val="001F48F7"/>
    <w:rsid w:val="00216162"/>
    <w:rsid w:val="00236781"/>
    <w:rsid w:val="00245196"/>
    <w:rsid w:val="00246587"/>
    <w:rsid w:val="002579A0"/>
    <w:rsid w:val="002605BB"/>
    <w:rsid w:val="00261474"/>
    <w:rsid w:val="00297738"/>
    <w:rsid w:val="002A5DE9"/>
    <w:rsid w:val="002D24B0"/>
    <w:rsid w:val="002D36FB"/>
    <w:rsid w:val="002E24AC"/>
    <w:rsid w:val="002F2F99"/>
    <w:rsid w:val="002F560F"/>
    <w:rsid w:val="00306253"/>
    <w:rsid w:val="00306FCE"/>
    <w:rsid w:val="0032682D"/>
    <w:rsid w:val="003A5E7B"/>
    <w:rsid w:val="003C03AE"/>
    <w:rsid w:val="003C41BA"/>
    <w:rsid w:val="003C5FEE"/>
    <w:rsid w:val="003D2559"/>
    <w:rsid w:val="003D2FA1"/>
    <w:rsid w:val="003E3CBD"/>
    <w:rsid w:val="003F721A"/>
    <w:rsid w:val="00403615"/>
    <w:rsid w:val="004073F0"/>
    <w:rsid w:val="00427FB4"/>
    <w:rsid w:val="00454C1A"/>
    <w:rsid w:val="0048629B"/>
    <w:rsid w:val="0049065A"/>
    <w:rsid w:val="004A1A89"/>
    <w:rsid w:val="004A742B"/>
    <w:rsid w:val="004B31E1"/>
    <w:rsid w:val="004B52D8"/>
    <w:rsid w:val="004C27A2"/>
    <w:rsid w:val="004D3BF1"/>
    <w:rsid w:val="004D7D5C"/>
    <w:rsid w:val="004E0233"/>
    <w:rsid w:val="004E2BAE"/>
    <w:rsid w:val="004F0263"/>
    <w:rsid w:val="00513F89"/>
    <w:rsid w:val="00515AFE"/>
    <w:rsid w:val="00525F92"/>
    <w:rsid w:val="005333E0"/>
    <w:rsid w:val="0058117B"/>
    <w:rsid w:val="005A3100"/>
    <w:rsid w:val="005B393C"/>
    <w:rsid w:val="005B4FE8"/>
    <w:rsid w:val="005C2F20"/>
    <w:rsid w:val="005D54F5"/>
    <w:rsid w:val="005D763F"/>
    <w:rsid w:val="005E119F"/>
    <w:rsid w:val="005F421A"/>
    <w:rsid w:val="0061795D"/>
    <w:rsid w:val="0064185A"/>
    <w:rsid w:val="0064700D"/>
    <w:rsid w:val="00651DA0"/>
    <w:rsid w:val="00652BCC"/>
    <w:rsid w:val="00662F7E"/>
    <w:rsid w:val="00683879"/>
    <w:rsid w:val="0068733D"/>
    <w:rsid w:val="006915C7"/>
    <w:rsid w:val="006975BA"/>
    <w:rsid w:val="006A114A"/>
    <w:rsid w:val="00706045"/>
    <w:rsid w:val="0070769F"/>
    <w:rsid w:val="007078DF"/>
    <w:rsid w:val="00716EE8"/>
    <w:rsid w:val="00722045"/>
    <w:rsid w:val="00731A51"/>
    <w:rsid w:val="00733BE3"/>
    <w:rsid w:val="00763059"/>
    <w:rsid w:val="007734F5"/>
    <w:rsid w:val="00783158"/>
    <w:rsid w:val="00784EFF"/>
    <w:rsid w:val="00790AE7"/>
    <w:rsid w:val="007A2965"/>
    <w:rsid w:val="007B2944"/>
    <w:rsid w:val="007B6088"/>
    <w:rsid w:val="007C236C"/>
    <w:rsid w:val="007C6C03"/>
    <w:rsid w:val="007C7324"/>
    <w:rsid w:val="007E2267"/>
    <w:rsid w:val="00800ED0"/>
    <w:rsid w:val="0080708E"/>
    <w:rsid w:val="00840B01"/>
    <w:rsid w:val="008536F9"/>
    <w:rsid w:val="00865278"/>
    <w:rsid w:val="0087591E"/>
    <w:rsid w:val="008A0D56"/>
    <w:rsid w:val="008B0A8A"/>
    <w:rsid w:val="008D5408"/>
    <w:rsid w:val="00931D92"/>
    <w:rsid w:val="00944CAA"/>
    <w:rsid w:val="00972D00"/>
    <w:rsid w:val="00982520"/>
    <w:rsid w:val="009963F9"/>
    <w:rsid w:val="009A255D"/>
    <w:rsid w:val="009B0F4D"/>
    <w:rsid w:val="009B40B6"/>
    <w:rsid w:val="009C1644"/>
    <w:rsid w:val="009C3AF9"/>
    <w:rsid w:val="009E4263"/>
    <w:rsid w:val="00A03F87"/>
    <w:rsid w:val="00A04D1A"/>
    <w:rsid w:val="00A213C1"/>
    <w:rsid w:val="00A417FE"/>
    <w:rsid w:val="00A84A66"/>
    <w:rsid w:val="00A95DD9"/>
    <w:rsid w:val="00A97205"/>
    <w:rsid w:val="00AB11A9"/>
    <w:rsid w:val="00AE61F5"/>
    <w:rsid w:val="00AE6290"/>
    <w:rsid w:val="00B207F7"/>
    <w:rsid w:val="00B24888"/>
    <w:rsid w:val="00B24D94"/>
    <w:rsid w:val="00B61896"/>
    <w:rsid w:val="00B67F36"/>
    <w:rsid w:val="00B72012"/>
    <w:rsid w:val="00B953D8"/>
    <w:rsid w:val="00BA3160"/>
    <w:rsid w:val="00BB260D"/>
    <w:rsid w:val="00BB60E9"/>
    <w:rsid w:val="00BC37BD"/>
    <w:rsid w:val="00BC6746"/>
    <w:rsid w:val="00BE7998"/>
    <w:rsid w:val="00BF3BCB"/>
    <w:rsid w:val="00BF415C"/>
    <w:rsid w:val="00BF49E8"/>
    <w:rsid w:val="00BF767A"/>
    <w:rsid w:val="00C114D2"/>
    <w:rsid w:val="00C15EBC"/>
    <w:rsid w:val="00C163CF"/>
    <w:rsid w:val="00C3208D"/>
    <w:rsid w:val="00C34076"/>
    <w:rsid w:val="00C41AE2"/>
    <w:rsid w:val="00C46CFA"/>
    <w:rsid w:val="00C50B42"/>
    <w:rsid w:val="00C95AE6"/>
    <w:rsid w:val="00CB4EDF"/>
    <w:rsid w:val="00CC370C"/>
    <w:rsid w:val="00CD60D5"/>
    <w:rsid w:val="00CE6492"/>
    <w:rsid w:val="00CF2157"/>
    <w:rsid w:val="00CF4E95"/>
    <w:rsid w:val="00D4318D"/>
    <w:rsid w:val="00D57BE8"/>
    <w:rsid w:val="00D638CD"/>
    <w:rsid w:val="00D6544E"/>
    <w:rsid w:val="00DA1817"/>
    <w:rsid w:val="00DA6F4E"/>
    <w:rsid w:val="00DD0248"/>
    <w:rsid w:val="00DD06DD"/>
    <w:rsid w:val="00DD154C"/>
    <w:rsid w:val="00DE3FE7"/>
    <w:rsid w:val="00E14453"/>
    <w:rsid w:val="00E4303B"/>
    <w:rsid w:val="00E76183"/>
    <w:rsid w:val="00E9332E"/>
    <w:rsid w:val="00E975CC"/>
    <w:rsid w:val="00EC7589"/>
    <w:rsid w:val="00F23E50"/>
    <w:rsid w:val="00F256F7"/>
    <w:rsid w:val="00F30810"/>
    <w:rsid w:val="00F37B19"/>
    <w:rsid w:val="00F47B10"/>
    <w:rsid w:val="00F63761"/>
    <w:rsid w:val="00F646CF"/>
    <w:rsid w:val="00F74477"/>
    <w:rsid w:val="00F80797"/>
    <w:rsid w:val="00FA180B"/>
    <w:rsid w:val="00FC7C76"/>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DEC0"/>
  <w15:docId w15:val="{C54ECA9C-C59F-4A86-8DC7-E6D727C8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06FCE"/>
    <w:pPr>
      <w:widowControl w:val="0"/>
      <w:autoSpaceDE w:val="0"/>
      <w:autoSpaceDN w:val="0"/>
      <w:spacing w:after="0" w:line="240" w:lineRule="auto"/>
      <w:ind w:left="2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E50"/>
    <w:rPr>
      <w:color w:val="0000FF"/>
      <w:u w:val="single"/>
    </w:rPr>
  </w:style>
  <w:style w:type="paragraph" w:styleId="NormalWeb">
    <w:name w:val="Normal (Web)"/>
    <w:basedOn w:val="Normal"/>
    <w:uiPriority w:val="99"/>
    <w:semiHidden/>
    <w:unhideWhenUsed/>
    <w:rsid w:val="00F23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06FC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630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3059"/>
    <w:rPr>
      <w:rFonts w:ascii="Times New Roman" w:eastAsia="Times New Roman" w:hAnsi="Times New Roman" w:cs="Times New Roman"/>
      <w:sz w:val="24"/>
      <w:szCs w:val="24"/>
    </w:rPr>
  </w:style>
  <w:style w:type="table" w:customStyle="1" w:styleId="TableGrid">
    <w:name w:val="TableGrid"/>
    <w:rsid w:val="00BC6746"/>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C67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C163CF"/>
    <w:pPr>
      <w:ind w:left="720"/>
      <w:contextualSpacing/>
    </w:pPr>
  </w:style>
  <w:style w:type="paragraph" w:styleId="BalloonText">
    <w:name w:val="Balloon Text"/>
    <w:basedOn w:val="Normal"/>
    <w:link w:val="BalloonTextChar"/>
    <w:uiPriority w:val="99"/>
    <w:semiHidden/>
    <w:unhideWhenUsed/>
    <w:rsid w:val="00B95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3D8"/>
    <w:rPr>
      <w:rFonts w:ascii="Tahoma" w:hAnsi="Tahoma" w:cs="Tahoma"/>
      <w:sz w:val="16"/>
      <w:szCs w:val="16"/>
    </w:rPr>
  </w:style>
  <w:style w:type="paragraph" w:styleId="Header">
    <w:name w:val="header"/>
    <w:basedOn w:val="Normal"/>
    <w:link w:val="HeaderChar"/>
    <w:uiPriority w:val="99"/>
    <w:unhideWhenUsed/>
    <w:rsid w:val="00CB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EDF"/>
  </w:style>
  <w:style w:type="paragraph" w:styleId="Footer">
    <w:name w:val="footer"/>
    <w:basedOn w:val="Normal"/>
    <w:link w:val="FooterChar"/>
    <w:uiPriority w:val="99"/>
    <w:unhideWhenUsed/>
    <w:rsid w:val="00CB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EDF"/>
  </w:style>
  <w:style w:type="paragraph" w:styleId="TOC1">
    <w:name w:val="toc 1"/>
    <w:basedOn w:val="Normal"/>
    <w:next w:val="Normal"/>
    <w:autoRedefine/>
    <w:uiPriority w:val="39"/>
    <w:unhideWhenUsed/>
    <w:rsid w:val="004E0233"/>
    <w:pPr>
      <w:spacing w:after="100" w:line="254" w:lineRule="auto"/>
    </w:pPr>
    <w:rPr>
      <w:rFonts w:eastAsiaTheme="minorEastAsia" w:cs="Times New Roman"/>
    </w:rPr>
  </w:style>
  <w:style w:type="paragraph" w:customStyle="1" w:styleId="TOCHeading1">
    <w:name w:val="TOC Heading1"/>
    <w:basedOn w:val="Heading1"/>
    <w:next w:val="Normal"/>
    <w:uiPriority w:val="39"/>
    <w:semiHidden/>
    <w:qFormat/>
    <w:rsid w:val="004E0233"/>
    <w:pPr>
      <w:spacing w:line="254" w:lineRule="auto"/>
      <w:outlineLvl w:val="9"/>
    </w:pPr>
  </w:style>
  <w:style w:type="table" w:styleId="TableGrid0">
    <w:name w:val="Table Grid"/>
    <w:basedOn w:val="TableNormal"/>
    <w:uiPriority w:val="99"/>
    <w:rsid w:val="004E023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E2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5764">
      <w:bodyDiv w:val="1"/>
      <w:marLeft w:val="0"/>
      <w:marRight w:val="0"/>
      <w:marTop w:val="0"/>
      <w:marBottom w:val="0"/>
      <w:divBdr>
        <w:top w:val="none" w:sz="0" w:space="0" w:color="auto"/>
        <w:left w:val="none" w:sz="0" w:space="0" w:color="auto"/>
        <w:bottom w:val="none" w:sz="0" w:space="0" w:color="auto"/>
        <w:right w:val="none" w:sz="0" w:space="0" w:color="auto"/>
      </w:divBdr>
    </w:div>
    <w:div w:id="502861766">
      <w:bodyDiv w:val="1"/>
      <w:marLeft w:val="0"/>
      <w:marRight w:val="0"/>
      <w:marTop w:val="0"/>
      <w:marBottom w:val="0"/>
      <w:divBdr>
        <w:top w:val="none" w:sz="0" w:space="0" w:color="auto"/>
        <w:left w:val="none" w:sz="0" w:space="0" w:color="auto"/>
        <w:bottom w:val="none" w:sz="0" w:space="0" w:color="auto"/>
        <w:right w:val="none" w:sz="0" w:space="0" w:color="auto"/>
      </w:divBdr>
    </w:div>
    <w:div w:id="728696446">
      <w:bodyDiv w:val="1"/>
      <w:marLeft w:val="0"/>
      <w:marRight w:val="0"/>
      <w:marTop w:val="0"/>
      <w:marBottom w:val="0"/>
      <w:divBdr>
        <w:top w:val="none" w:sz="0" w:space="0" w:color="auto"/>
        <w:left w:val="none" w:sz="0" w:space="0" w:color="auto"/>
        <w:bottom w:val="none" w:sz="0" w:space="0" w:color="auto"/>
        <w:right w:val="none" w:sz="0" w:space="0" w:color="auto"/>
      </w:divBdr>
    </w:div>
    <w:div w:id="837308631">
      <w:bodyDiv w:val="1"/>
      <w:marLeft w:val="0"/>
      <w:marRight w:val="0"/>
      <w:marTop w:val="0"/>
      <w:marBottom w:val="0"/>
      <w:divBdr>
        <w:top w:val="none" w:sz="0" w:space="0" w:color="auto"/>
        <w:left w:val="none" w:sz="0" w:space="0" w:color="auto"/>
        <w:bottom w:val="none" w:sz="0" w:space="0" w:color="auto"/>
        <w:right w:val="none" w:sz="0" w:space="0" w:color="auto"/>
      </w:divBdr>
    </w:div>
    <w:div w:id="974914980">
      <w:bodyDiv w:val="1"/>
      <w:marLeft w:val="0"/>
      <w:marRight w:val="0"/>
      <w:marTop w:val="0"/>
      <w:marBottom w:val="0"/>
      <w:divBdr>
        <w:top w:val="none" w:sz="0" w:space="0" w:color="auto"/>
        <w:left w:val="none" w:sz="0" w:space="0" w:color="auto"/>
        <w:bottom w:val="none" w:sz="0" w:space="0" w:color="auto"/>
        <w:right w:val="none" w:sz="0" w:space="0" w:color="auto"/>
      </w:divBdr>
    </w:div>
    <w:div w:id="1010449530">
      <w:bodyDiv w:val="1"/>
      <w:marLeft w:val="0"/>
      <w:marRight w:val="0"/>
      <w:marTop w:val="0"/>
      <w:marBottom w:val="0"/>
      <w:divBdr>
        <w:top w:val="none" w:sz="0" w:space="0" w:color="auto"/>
        <w:left w:val="none" w:sz="0" w:space="0" w:color="auto"/>
        <w:bottom w:val="none" w:sz="0" w:space="0" w:color="auto"/>
        <w:right w:val="none" w:sz="0" w:space="0" w:color="auto"/>
      </w:divBdr>
    </w:div>
    <w:div w:id="1281958421">
      <w:bodyDiv w:val="1"/>
      <w:marLeft w:val="0"/>
      <w:marRight w:val="0"/>
      <w:marTop w:val="0"/>
      <w:marBottom w:val="0"/>
      <w:divBdr>
        <w:top w:val="none" w:sz="0" w:space="0" w:color="auto"/>
        <w:left w:val="none" w:sz="0" w:space="0" w:color="auto"/>
        <w:bottom w:val="none" w:sz="0" w:space="0" w:color="auto"/>
        <w:right w:val="none" w:sz="0" w:space="0" w:color="auto"/>
      </w:divBdr>
    </w:div>
    <w:div w:id="1300650373">
      <w:bodyDiv w:val="1"/>
      <w:marLeft w:val="0"/>
      <w:marRight w:val="0"/>
      <w:marTop w:val="0"/>
      <w:marBottom w:val="0"/>
      <w:divBdr>
        <w:top w:val="none" w:sz="0" w:space="0" w:color="auto"/>
        <w:left w:val="none" w:sz="0" w:space="0" w:color="auto"/>
        <w:bottom w:val="none" w:sz="0" w:space="0" w:color="auto"/>
        <w:right w:val="none" w:sz="0" w:space="0" w:color="auto"/>
      </w:divBdr>
    </w:div>
    <w:div w:id="1544513760">
      <w:bodyDiv w:val="1"/>
      <w:marLeft w:val="0"/>
      <w:marRight w:val="0"/>
      <w:marTop w:val="0"/>
      <w:marBottom w:val="0"/>
      <w:divBdr>
        <w:top w:val="none" w:sz="0" w:space="0" w:color="auto"/>
        <w:left w:val="none" w:sz="0" w:space="0" w:color="auto"/>
        <w:bottom w:val="none" w:sz="0" w:space="0" w:color="auto"/>
        <w:right w:val="none" w:sz="0" w:space="0" w:color="auto"/>
      </w:divBdr>
    </w:div>
    <w:div w:id="1558054599">
      <w:bodyDiv w:val="1"/>
      <w:marLeft w:val="0"/>
      <w:marRight w:val="0"/>
      <w:marTop w:val="0"/>
      <w:marBottom w:val="0"/>
      <w:divBdr>
        <w:top w:val="none" w:sz="0" w:space="0" w:color="auto"/>
        <w:left w:val="none" w:sz="0" w:space="0" w:color="auto"/>
        <w:bottom w:val="none" w:sz="0" w:space="0" w:color="auto"/>
        <w:right w:val="none" w:sz="0" w:space="0" w:color="auto"/>
      </w:divBdr>
    </w:div>
    <w:div w:id="1582643819">
      <w:bodyDiv w:val="1"/>
      <w:marLeft w:val="0"/>
      <w:marRight w:val="0"/>
      <w:marTop w:val="0"/>
      <w:marBottom w:val="0"/>
      <w:divBdr>
        <w:top w:val="none" w:sz="0" w:space="0" w:color="auto"/>
        <w:left w:val="none" w:sz="0" w:space="0" w:color="auto"/>
        <w:bottom w:val="none" w:sz="0" w:space="0" w:color="auto"/>
        <w:right w:val="none" w:sz="0" w:space="0" w:color="auto"/>
      </w:divBdr>
    </w:div>
    <w:div w:id="1708139323">
      <w:bodyDiv w:val="1"/>
      <w:marLeft w:val="0"/>
      <w:marRight w:val="0"/>
      <w:marTop w:val="0"/>
      <w:marBottom w:val="0"/>
      <w:divBdr>
        <w:top w:val="none" w:sz="0" w:space="0" w:color="auto"/>
        <w:left w:val="none" w:sz="0" w:space="0" w:color="auto"/>
        <w:bottom w:val="none" w:sz="0" w:space="0" w:color="auto"/>
        <w:right w:val="none" w:sz="0" w:space="0" w:color="auto"/>
      </w:divBdr>
    </w:div>
    <w:div w:id="20832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Mortality %</a:t>
            </a:r>
          </a:p>
        </c:rich>
      </c:tx>
      <c:overlay val="0"/>
      <c:spPr>
        <a:noFill/>
        <a:ln>
          <a:noFill/>
        </a:ln>
        <a:effectLst/>
      </c:spPr>
      <c:txPr>
        <a:bodyPr rot="0" spcFirstLastPara="1" vertOverflow="ellipsis" vert="horz" wrap="square" anchor="ctr" anchorCtr="1"/>
        <a:lstStyle/>
        <a:p>
          <a:pPr>
            <a:defRPr sz="14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Farm1</c:v>
                </c:pt>
                <c:pt idx="1">
                  <c:v>Farm2</c:v>
                </c:pt>
                <c:pt idx="2">
                  <c:v>Farm3</c:v>
                </c:pt>
                <c:pt idx="3">
                  <c:v>Farm4</c:v>
                </c:pt>
                <c:pt idx="4">
                  <c:v>Farm5</c:v>
                </c:pt>
                <c:pt idx="5">
                  <c:v>Farm6</c:v>
                </c:pt>
                <c:pt idx="6">
                  <c:v>Farm7</c:v>
                </c:pt>
              </c:strCache>
            </c:strRef>
          </c:cat>
          <c:val>
            <c:numRef>
              <c:f>Sheet1!$D$2:$D$8</c:f>
              <c:numCache>
                <c:formatCode>General</c:formatCode>
                <c:ptCount val="7"/>
                <c:pt idx="0">
                  <c:v>2.6285714285714286</c:v>
                </c:pt>
                <c:pt idx="1">
                  <c:v>2.08</c:v>
                </c:pt>
                <c:pt idx="2">
                  <c:v>3.5000000000000004</c:v>
                </c:pt>
                <c:pt idx="3">
                  <c:v>3.15</c:v>
                </c:pt>
                <c:pt idx="4">
                  <c:v>2.7058823529411762</c:v>
                </c:pt>
                <c:pt idx="5">
                  <c:v>3.1333333333333333</c:v>
                </c:pt>
                <c:pt idx="6">
                  <c:v>2.7727272727272729</c:v>
                </c:pt>
              </c:numCache>
            </c:numRef>
          </c:val>
          <c:extLst>
            <c:ext xmlns:c16="http://schemas.microsoft.com/office/drawing/2014/chart" uri="{C3380CC4-5D6E-409C-BE32-E72D297353CC}">
              <c16:uniqueId val="{00000000-14E7-4FB3-BF75-87BF21931FEF}"/>
            </c:ext>
          </c:extLst>
        </c:ser>
        <c:dLbls>
          <c:dLblPos val="outEnd"/>
          <c:showLegendKey val="0"/>
          <c:showVal val="1"/>
          <c:showCatName val="0"/>
          <c:showSerName val="0"/>
          <c:showPercent val="0"/>
          <c:showBubbleSize val="0"/>
        </c:dLbls>
        <c:gapWidth val="444"/>
        <c:overlap val="-90"/>
        <c:axId val="455250416"/>
        <c:axId val="455248120"/>
      </c:barChart>
      <c:catAx>
        <c:axId val="45525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5248120"/>
        <c:crosses val="autoZero"/>
        <c:auto val="1"/>
        <c:lblAlgn val="ctr"/>
        <c:lblOffset val="100"/>
        <c:noMultiLvlLbl val="0"/>
      </c:catAx>
      <c:valAx>
        <c:axId val="455248120"/>
        <c:scaling>
          <c:orientation val="minMax"/>
        </c:scaling>
        <c:delete val="1"/>
        <c:axPos val="l"/>
        <c:numFmt formatCode="General" sourceLinked="1"/>
        <c:majorTickMark val="none"/>
        <c:minorTickMark val="none"/>
        <c:tickLblPos val="nextTo"/>
        <c:crossAx val="4552504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15DC-E1FF-43E7-AD1A-60508787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24</Pages>
  <Words>4462</Words>
  <Characters>23741</Characters>
  <Application>Microsoft Office Word</Application>
  <DocSecurity>0</DocSecurity>
  <Lines>1079</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150</cp:revision>
  <cp:lastPrinted>2023-08-30T14:56:00Z</cp:lastPrinted>
  <dcterms:created xsi:type="dcterms:W3CDTF">2023-05-21T03:28:00Z</dcterms:created>
  <dcterms:modified xsi:type="dcterms:W3CDTF">2023-08-30T14:57:00Z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ad7ee8ba-a179-4164-b3e1-f7d8c669b03b</vt:lpwstr>
  </property>
</Properties>
</file>