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8C9" w:rsidRDefault="005E78C9" w:rsidP="001C6CEA">
      <w:pPr>
        <w:pStyle w:val="Heading2"/>
        <w:rPr>
          <w:rFonts w:eastAsiaTheme="minorHAnsi"/>
        </w:rPr>
      </w:pPr>
    </w:p>
    <w:p w:rsidR="005E78C9" w:rsidRDefault="005E78C9" w:rsidP="005E78C9">
      <w:pPr>
        <w:autoSpaceDE w:val="0"/>
        <w:autoSpaceDN w:val="0"/>
        <w:adjustRightInd w:val="0"/>
        <w:spacing w:after="0" w:line="240" w:lineRule="auto"/>
        <w:rPr>
          <w:rFonts w:ascii="Times New Roman" w:eastAsiaTheme="minorHAnsi" w:hAnsi="Times New Roman" w:cs="Times New Roman"/>
          <w:color w:val="000000"/>
          <w:sz w:val="24"/>
          <w:szCs w:val="24"/>
        </w:rPr>
      </w:pPr>
    </w:p>
    <w:p w:rsidR="005E78C9" w:rsidRDefault="005E78C9" w:rsidP="005E78C9">
      <w:pPr>
        <w:rPr>
          <w:rFonts w:ascii="Times New Roman" w:eastAsiaTheme="majorEastAsia" w:hAnsi="Times New Roman" w:cstheme="majorBidi"/>
          <w:b/>
          <w:bCs/>
          <w:sz w:val="28"/>
          <w:szCs w:val="28"/>
        </w:rPr>
      </w:pPr>
    </w:p>
    <w:p w:rsidR="005E78C9" w:rsidRDefault="005E78C9" w:rsidP="005E78C9">
      <w:pPr>
        <w:autoSpaceDE w:val="0"/>
        <w:autoSpaceDN w:val="0"/>
        <w:adjustRightInd w:val="0"/>
        <w:spacing w:after="0" w:line="240" w:lineRule="auto"/>
        <w:rPr>
          <w:rFonts w:ascii="Times New Roman" w:eastAsiaTheme="minorHAnsi" w:hAnsi="Times New Roman" w:cs="Times New Roman"/>
          <w:color w:val="000000"/>
          <w:sz w:val="24"/>
          <w:szCs w:val="24"/>
        </w:rPr>
      </w:pPr>
      <w:bookmarkStart w:id="0" w:name="_Toc386302438"/>
      <w:r>
        <w:rPr>
          <w:rFonts w:ascii="Times New Roman" w:eastAsiaTheme="minorHAnsi" w:hAnsi="Times New Roman" w:cs="Times New Roman"/>
          <w:noProof/>
          <w:color w:val="000000"/>
          <w:sz w:val="24"/>
          <w:szCs w:val="24"/>
        </w:rPr>
        <w:drawing>
          <wp:anchor distT="0" distB="0" distL="114300" distR="114300" simplePos="0" relativeHeight="251660288" behindDoc="0" locked="0" layoutInCell="1" allowOverlap="1">
            <wp:simplePos x="0" y="0"/>
            <wp:positionH relativeFrom="column">
              <wp:posOffset>1863725</wp:posOffset>
            </wp:positionH>
            <wp:positionV relativeFrom="paragraph">
              <wp:posOffset>111760</wp:posOffset>
            </wp:positionV>
            <wp:extent cx="1756410" cy="141351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56410" cy="1413510"/>
                    </a:xfrm>
                    <a:prstGeom prst="rect">
                      <a:avLst/>
                    </a:prstGeom>
                    <a:noFill/>
                    <a:ln w="9525">
                      <a:noFill/>
                      <a:miter lim="800000"/>
                      <a:headEnd/>
                      <a:tailEnd/>
                    </a:ln>
                  </pic:spPr>
                </pic:pic>
              </a:graphicData>
            </a:graphic>
          </wp:anchor>
        </w:drawing>
      </w:r>
    </w:p>
    <w:p w:rsidR="005E78C9" w:rsidRDefault="005E78C9" w:rsidP="005E78C9">
      <w:pPr>
        <w:autoSpaceDE w:val="0"/>
        <w:autoSpaceDN w:val="0"/>
        <w:adjustRightInd w:val="0"/>
        <w:spacing w:after="0" w:line="240" w:lineRule="auto"/>
        <w:rPr>
          <w:rFonts w:ascii="Times New Roman" w:eastAsiaTheme="minorHAnsi" w:hAnsi="Times New Roman" w:cs="Times New Roman"/>
          <w:color w:val="000000"/>
          <w:sz w:val="24"/>
          <w:szCs w:val="24"/>
        </w:rPr>
      </w:pPr>
    </w:p>
    <w:p w:rsidR="005E78C9" w:rsidRPr="00230131" w:rsidRDefault="005E78C9" w:rsidP="005E78C9">
      <w:pPr>
        <w:autoSpaceDE w:val="0"/>
        <w:autoSpaceDN w:val="0"/>
        <w:adjustRightInd w:val="0"/>
        <w:spacing w:after="0"/>
        <w:jc w:val="center"/>
        <w:rPr>
          <w:rFonts w:ascii="Times New Roman" w:eastAsiaTheme="minorHAnsi" w:hAnsi="Times New Roman" w:cs="Times New Roman"/>
          <w:color w:val="000000"/>
          <w:sz w:val="24"/>
          <w:szCs w:val="24"/>
        </w:rPr>
      </w:pPr>
    </w:p>
    <w:p w:rsidR="005E78C9" w:rsidRDefault="005E78C9" w:rsidP="005E78C9">
      <w:pPr>
        <w:pStyle w:val="Default"/>
        <w:spacing w:line="360" w:lineRule="auto"/>
        <w:jc w:val="center"/>
        <w:rPr>
          <w:rFonts w:eastAsiaTheme="minorHAnsi"/>
          <w:b/>
          <w:bCs/>
          <w:sz w:val="36"/>
          <w:szCs w:val="36"/>
        </w:rPr>
      </w:pPr>
    </w:p>
    <w:p w:rsidR="005E78C9" w:rsidRDefault="005E78C9" w:rsidP="005E78C9">
      <w:pPr>
        <w:pStyle w:val="Default"/>
        <w:spacing w:line="360" w:lineRule="auto"/>
        <w:jc w:val="center"/>
        <w:rPr>
          <w:rFonts w:eastAsiaTheme="minorHAnsi"/>
          <w:b/>
          <w:bCs/>
          <w:sz w:val="36"/>
          <w:szCs w:val="36"/>
        </w:rPr>
      </w:pPr>
    </w:p>
    <w:p w:rsidR="005E78C9" w:rsidRPr="00A01892" w:rsidRDefault="005E78C9" w:rsidP="005E78C9">
      <w:pPr>
        <w:spacing w:line="360" w:lineRule="auto"/>
        <w:jc w:val="center"/>
        <w:rPr>
          <w:b/>
          <w:bCs/>
          <w:color w:val="1F497D" w:themeColor="text2"/>
          <w:sz w:val="32"/>
          <w:szCs w:val="30"/>
        </w:rPr>
      </w:pPr>
    </w:p>
    <w:p w:rsidR="005E78C9" w:rsidRDefault="005E78C9" w:rsidP="005E78C9">
      <w:pPr>
        <w:pStyle w:val="Default"/>
        <w:spacing w:line="276" w:lineRule="auto"/>
        <w:jc w:val="center"/>
        <w:rPr>
          <w:rFonts w:eastAsiaTheme="minorHAnsi"/>
          <w:b/>
          <w:bCs/>
          <w:color w:val="1F497D" w:themeColor="text2"/>
          <w:sz w:val="36"/>
          <w:szCs w:val="36"/>
        </w:rPr>
      </w:pPr>
      <w:r>
        <w:rPr>
          <w:rFonts w:eastAsiaTheme="minorHAnsi"/>
          <w:b/>
          <w:bCs/>
          <w:color w:val="1F497D" w:themeColor="text2"/>
          <w:sz w:val="36"/>
          <w:szCs w:val="36"/>
        </w:rPr>
        <w:t>ANTIMICROBIAL RESIDUES IN BROILER POULTRY AND FISH AND ITS SIGNIFICANC</w:t>
      </w:r>
      <w:r w:rsidR="00DD7B44">
        <w:rPr>
          <w:rFonts w:eastAsiaTheme="minorHAnsi"/>
          <w:b/>
          <w:bCs/>
          <w:color w:val="1F497D" w:themeColor="text2"/>
          <w:sz w:val="36"/>
          <w:szCs w:val="36"/>
        </w:rPr>
        <w:t>E IN PUBLIC HEALTH IN CHITTAGONG</w:t>
      </w:r>
    </w:p>
    <w:p w:rsidR="005E78C9" w:rsidRPr="003E3A43" w:rsidRDefault="005E78C9" w:rsidP="005E78C9">
      <w:pPr>
        <w:autoSpaceDE w:val="0"/>
        <w:autoSpaceDN w:val="0"/>
        <w:adjustRightInd w:val="0"/>
        <w:spacing w:line="360" w:lineRule="auto"/>
        <w:jc w:val="center"/>
        <w:rPr>
          <w:rFonts w:ascii="Times New Roman" w:hAnsi="Times New Roman" w:cs="Times New Roman"/>
          <w:b/>
          <w:bCs/>
          <w:sz w:val="26"/>
          <w:szCs w:val="26"/>
        </w:rPr>
      </w:pPr>
    </w:p>
    <w:p w:rsidR="005E78C9" w:rsidRPr="003E3A43" w:rsidRDefault="005E78C9" w:rsidP="005E78C9">
      <w:pPr>
        <w:pStyle w:val="Default"/>
        <w:spacing w:line="360" w:lineRule="auto"/>
        <w:jc w:val="center"/>
        <w:rPr>
          <w:b/>
          <w:sz w:val="26"/>
          <w:szCs w:val="26"/>
        </w:rPr>
      </w:pPr>
    </w:p>
    <w:p w:rsidR="005E78C9" w:rsidRPr="003C08DE" w:rsidRDefault="005E78C9" w:rsidP="005E78C9">
      <w:pPr>
        <w:pStyle w:val="Default"/>
        <w:spacing w:line="360" w:lineRule="auto"/>
        <w:outlineLvl w:val="0"/>
        <w:rPr>
          <w:b/>
          <w:color w:val="4F6228" w:themeColor="accent3" w:themeShade="80"/>
          <w:sz w:val="28"/>
          <w:szCs w:val="28"/>
        </w:rPr>
      </w:pPr>
      <w:r>
        <w:rPr>
          <w:b/>
          <w:color w:val="00B050"/>
          <w:sz w:val="28"/>
          <w:szCs w:val="28"/>
        </w:rPr>
        <w:t xml:space="preserve">                                            </w:t>
      </w:r>
      <w:bookmarkStart w:id="1" w:name="_Toc414378916"/>
      <w:bookmarkStart w:id="2" w:name="_Toc414379363"/>
      <w:r w:rsidRPr="003C08DE">
        <w:rPr>
          <w:b/>
          <w:color w:val="4F6228" w:themeColor="accent3" w:themeShade="80"/>
          <w:sz w:val="28"/>
          <w:szCs w:val="28"/>
        </w:rPr>
        <w:t xml:space="preserve">DR. </w:t>
      </w:r>
      <w:proofErr w:type="spellStart"/>
      <w:r w:rsidRPr="003C08DE">
        <w:rPr>
          <w:b/>
          <w:color w:val="4F6228" w:themeColor="accent3" w:themeShade="80"/>
          <w:sz w:val="28"/>
          <w:szCs w:val="28"/>
        </w:rPr>
        <w:t>Farzana</w:t>
      </w:r>
      <w:proofErr w:type="spellEnd"/>
      <w:r w:rsidRPr="003C08DE">
        <w:rPr>
          <w:b/>
          <w:color w:val="4F6228" w:themeColor="accent3" w:themeShade="80"/>
          <w:sz w:val="28"/>
          <w:szCs w:val="28"/>
        </w:rPr>
        <w:t xml:space="preserve"> Rabbi</w:t>
      </w:r>
      <w:bookmarkEnd w:id="1"/>
      <w:bookmarkEnd w:id="2"/>
    </w:p>
    <w:p w:rsidR="005E78C9" w:rsidRPr="00C87102" w:rsidRDefault="005E78C9" w:rsidP="005E78C9">
      <w:pPr>
        <w:pStyle w:val="Default"/>
        <w:spacing w:line="360" w:lineRule="auto"/>
        <w:jc w:val="center"/>
        <w:outlineLvl w:val="0"/>
        <w:rPr>
          <w:color w:val="0070C0"/>
        </w:rPr>
      </w:pPr>
      <w:bookmarkStart w:id="3" w:name="_Toc386121059"/>
      <w:bookmarkStart w:id="4" w:name="_Toc386234915"/>
      <w:bookmarkStart w:id="5" w:name="_Toc386235018"/>
      <w:bookmarkStart w:id="6" w:name="_Toc386302198"/>
      <w:bookmarkStart w:id="7" w:name="_Toc386302276"/>
      <w:bookmarkStart w:id="8" w:name="_Toc386302354"/>
      <w:bookmarkStart w:id="9" w:name="_Toc386302432"/>
      <w:bookmarkStart w:id="10" w:name="_Toc414378917"/>
      <w:bookmarkStart w:id="11" w:name="_Toc414379364"/>
      <w:r w:rsidRPr="00C87102">
        <w:rPr>
          <w:color w:val="0070C0"/>
        </w:rPr>
        <w:t>Roll No. 0213/02</w:t>
      </w:r>
      <w:bookmarkEnd w:id="3"/>
      <w:bookmarkEnd w:id="4"/>
      <w:bookmarkEnd w:id="5"/>
      <w:bookmarkEnd w:id="6"/>
      <w:bookmarkEnd w:id="7"/>
      <w:bookmarkEnd w:id="8"/>
      <w:bookmarkEnd w:id="9"/>
      <w:bookmarkEnd w:id="10"/>
      <w:bookmarkEnd w:id="11"/>
    </w:p>
    <w:p w:rsidR="005E78C9" w:rsidRPr="00C87102" w:rsidRDefault="005E78C9" w:rsidP="005E78C9">
      <w:pPr>
        <w:pStyle w:val="Default"/>
        <w:spacing w:line="360" w:lineRule="auto"/>
        <w:jc w:val="center"/>
        <w:rPr>
          <w:color w:val="0070C0"/>
        </w:rPr>
      </w:pPr>
      <w:r w:rsidRPr="00C87102">
        <w:rPr>
          <w:color w:val="0070C0"/>
        </w:rPr>
        <w:t>Registration No. 177</w:t>
      </w:r>
    </w:p>
    <w:p w:rsidR="005E78C9" w:rsidRPr="00C87102" w:rsidRDefault="005E78C9" w:rsidP="005E78C9">
      <w:pPr>
        <w:pStyle w:val="Default"/>
        <w:spacing w:line="360" w:lineRule="auto"/>
        <w:jc w:val="center"/>
        <w:rPr>
          <w:color w:val="0070C0"/>
        </w:rPr>
      </w:pPr>
      <w:r w:rsidRPr="00C87102">
        <w:rPr>
          <w:color w:val="0070C0"/>
        </w:rPr>
        <w:t>Session: 2013-2014</w:t>
      </w:r>
    </w:p>
    <w:p w:rsidR="005E78C9" w:rsidRPr="003E3A43" w:rsidRDefault="005E78C9" w:rsidP="005E78C9">
      <w:pPr>
        <w:autoSpaceDE w:val="0"/>
        <w:autoSpaceDN w:val="0"/>
        <w:adjustRightInd w:val="0"/>
        <w:rPr>
          <w:rFonts w:ascii="Times New Roman" w:hAnsi="Times New Roman" w:cs="Times New Roman"/>
          <w:b/>
          <w:bCs/>
        </w:rPr>
      </w:pPr>
    </w:p>
    <w:p w:rsidR="005E78C9" w:rsidRPr="003E3A43" w:rsidRDefault="005E78C9" w:rsidP="005E78C9">
      <w:pPr>
        <w:autoSpaceDE w:val="0"/>
        <w:autoSpaceDN w:val="0"/>
        <w:adjustRightInd w:val="0"/>
        <w:rPr>
          <w:rFonts w:ascii="Times New Roman" w:hAnsi="Times New Roman" w:cs="Times New Roman"/>
          <w:b/>
          <w:bCs/>
          <w:sz w:val="24"/>
          <w:szCs w:val="24"/>
        </w:rPr>
      </w:pPr>
    </w:p>
    <w:p w:rsidR="005E78C9" w:rsidRPr="0006604F" w:rsidRDefault="005E78C9" w:rsidP="005E78C9">
      <w:pPr>
        <w:autoSpaceDE w:val="0"/>
        <w:autoSpaceDN w:val="0"/>
        <w:adjustRightInd w:val="0"/>
        <w:jc w:val="center"/>
        <w:rPr>
          <w:rFonts w:ascii="Times New Roman" w:hAnsi="Times New Roman" w:cs="Times New Roman"/>
          <w:b/>
          <w:bCs/>
          <w:color w:val="002060"/>
          <w:sz w:val="26"/>
          <w:szCs w:val="26"/>
        </w:rPr>
      </w:pPr>
      <w:r w:rsidRPr="0006604F">
        <w:rPr>
          <w:rFonts w:ascii="Times New Roman" w:hAnsi="Times New Roman" w:cs="Times New Roman"/>
          <w:b/>
          <w:bCs/>
          <w:color w:val="002060"/>
          <w:sz w:val="26"/>
          <w:szCs w:val="26"/>
        </w:rPr>
        <w:t>A thesis submitted in the partial fulfillment of the requirements for the degree of Master of Science in Pharmacology</w:t>
      </w:r>
    </w:p>
    <w:p w:rsidR="005E78C9" w:rsidRPr="003E3A43" w:rsidRDefault="005E78C9" w:rsidP="005E78C9">
      <w:pPr>
        <w:autoSpaceDE w:val="0"/>
        <w:autoSpaceDN w:val="0"/>
        <w:adjustRightInd w:val="0"/>
        <w:rPr>
          <w:rFonts w:ascii="Times New Roman" w:hAnsi="Times New Roman" w:cs="Times New Roman"/>
          <w:b/>
          <w:bCs/>
        </w:rPr>
      </w:pPr>
    </w:p>
    <w:p w:rsidR="005E78C9" w:rsidRPr="003E3A43" w:rsidRDefault="005E78C9" w:rsidP="005E78C9">
      <w:pPr>
        <w:autoSpaceDE w:val="0"/>
        <w:autoSpaceDN w:val="0"/>
        <w:adjustRightInd w:val="0"/>
        <w:rPr>
          <w:rFonts w:ascii="Times New Roman" w:hAnsi="Times New Roman" w:cs="Times New Roman"/>
          <w:b/>
          <w:bCs/>
        </w:rPr>
      </w:pPr>
    </w:p>
    <w:p w:rsidR="005E78C9" w:rsidRPr="0006604F" w:rsidRDefault="005E78C9" w:rsidP="005E78C9">
      <w:pPr>
        <w:pStyle w:val="Default"/>
        <w:jc w:val="center"/>
        <w:outlineLvl w:val="0"/>
        <w:rPr>
          <w:b/>
          <w:color w:val="7030A0"/>
          <w:sz w:val="26"/>
          <w:szCs w:val="26"/>
        </w:rPr>
      </w:pPr>
      <w:bookmarkStart w:id="12" w:name="_Toc386121060"/>
      <w:bookmarkStart w:id="13" w:name="_Toc386234916"/>
      <w:bookmarkStart w:id="14" w:name="_Toc386235019"/>
      <w:bookmarkStart w:id="15" w:name="_Toc386302199"/>
      <w:bookmarkStart w:id="16" w:name="_Toc386302277"/>
      <w:bookmarkStart w:id="17" w:name="_Toc386302355"/>
      <w:bookmarkStart w:id="18" w:name="_Toc386302433"/>
      <w:bookmarkStart w:id="19" w:name="_Toc414378918"/>
      <w:bookmarkStart w:id="20" w:name="_Toc414379365"/>
      <w:r w:rsidRPr="0006604F">
        <w:rPr>
          <w:b/>
          <w:bCs/>
          <w:color w:val="7030A0"/>
          <w:sz w:val="26"/>
          <w:szCs w:val="26"/>
        </w:rPr>
        <w:t>Department of Physiology, Biochemistry and Pharmacology</w:t>
      </w:r>
      <w:bookmarkEnd w:id="12"/>
      <w:bookmarkEnd w:id="13"/>
      <w:bookmarkEnd w:id="14"/>
      <w:bookmarkEnd w:id="15"/>
      <w:bookmarkEnd w:id="16"/>
      <w:bookmarkEnd w:id="17"/>
      <w:bookmarkEnd w:id="18"/>
      <w:bookmarkEnd w:id="19"/>
      <w:bookmarkEnd w:id="20"/>
    </w:p>
    <w:p w:rsidR="005E78C9" w:rsidRPr="0006604F" w:rsidRDefault="005E78C9" w:rsidP="005E78C9">
      <w:pPr>
        <w:pStyle w:val="Default"/>
        <w:jc w:val="center"/>
        <w:rPr>
          <w:b/>
          <w:bCs/>
          <w:color w:val="7030A0"/>
          <w:sz w:val="26"/>
          <w:szCs w:val="26"/>
        </w:rPr>
      </w:pPr>
      <w:r w:rsidRPr="0006604F">
        <w:rPr>
          <w:b/>
          <w:bCs/>
          <w:color w:val="7030A0"/>
          <w:sz w:val="26"/>
          <w:szCs w:val="26"/>
        </w:rPr>
        <w:t>Faculty of Veterinary Medicine</w:t>
      </w:r>
    </w:p>
    <w:p w:rsidR="005E78C9" w:rsidRPr="0006604F" w:rsidRDefault="005E78C9" w:rsidP="0006604F">
      <w:pPr>
        <w:pStyle w:val="Default"/>
        <w:rPr>
          <w:b/>
          <w:bCs/>
          <w:sz w:val="26"/>
          <w:szCs w:val="26"/>
        </w:rPr>
      </w:pPr>
    </w:p>
    <w:p w:rsidR="005E78C9" w:rsidRPr="0006604F" w:rsidRDefault="005E78C9" w:rsidP="005E78C9">
      <w:pPr>
        <w:pStyle w:val="Default"/>
        <w:jc w:val="center"/>
        <w:outlineLvl w:val="0"/>
        <w:rPr>
          <w:b/>
          <w:bCs/>
          <w:color w:val="002060"/>
          <w:sz w:val="28"/>
          <w:szCs w:val="28"/>
        </w:rPr>
      </w:pPr>
      <w:bookmarkStart w:id="21" w:name="_Toc386121061"/>
      <w:bookmarkStart w:id="22" w:name="_Toc386234917"/>
      <w:bookmarkStart w:id="23" w:name="_Toc386235020"/>
      <w:bookmarkStart w:id="24" w:name="_Toc386302200"/>
      <w:bookmarkStart w:id="25" w:name="_Toc386302278"/>
      <w:bookmarkStart w:id="26" w:name="_Toc386302356"/>
      <w:bookmarkStart w:id="27" w:name="_Toc386302434"/>
      <w:bookmarkStart w:id="28" w:name="_Toc414378919"/>
      <w:bookmarkStart w:id="29" w:name="_Toc414379366"/>
      <w:r w:rsidRPr="0006604F">
        <w:rPr>
          <w:b/>
          <w:bCs/>
          <w:color w:val="002060"/>
          <w:sz w:val="28"/>
          <w:szCs w:val="28"/>
        </w:rPr>
        <w:t>Chittagong Veterinary and Animal Sciences University</w:t>
      </w:r>
      <w:bookmarkEnd w:id="21"/>
      <w:bookmarkEnd w:id="22"/>
      <w:bookmarkEnd w:id="23"/>
      <w:bookmarkEnd w:id="24"/>
      <w:bookmarkEnd w:id="25"/>
      <w:bookmarkEnd w:id="26"/>
      <w:bookmarkEnd w:id="27"/>
      <w:bookmarkEnd w:id="28"/>
      <w:bookmarkEnd w:id="29"/>
    </w:p>
    <w:p w:rsidR="005E78C9" w:rsidRPr="0006604F" w:rsidRDefault="005E78C9" w:rsidP="005E78C9">
      <w:pPr>
        <w:pStyle w:val="Default"/>
        <w:jc w:val="center"/>
        <w:rPr>
          <w:b/>
          <w:bCs/>
          <w:color w:val="002060"/>
          <w:sz w:val="28"/>
          <w:szCs w:val="28"/>
        </w:rPr>
      </w:pPr>
      <w:r w:rsidRPr="0006604F">
        <w:rPr>
          <w:b/>
          <w:bCs/>
          <w:color w:val="002060"/>
          <w:sz w:val="28"/>
          <w:szCs w:val="28"/>
        </w:rPr>
        <w:t>Chittagong-4225, Bangladesh</w:t>
      </w:r>
    </w:p>
    <w:p w:rsidR="005E78C9" w:rsidRPr="003E3A43" w:rsidRDefault="005E78C9" w:rsidP="005E78C9">
      <w:pPr>
        <w:autoSpaceDE w:val="0"/>
        <w:autoSpaceDN w:val="0"/>
        <w:adjustRightInd w:val="0"/>
        <w:rPr>
          <w:rFonts w:ascii="Times New Roman" w:hAnsi="Times New Roman" w:cs="Times New Roman"/>
          <w:b/>
          <w:bCs/>
          <w:sz w:val="26"/>
          <w:szCs w:val="26"/>
        </w:rPr>
      </w:pPr>
    </w:p>
    <w:p w:rsidR="005E78C9" w:rsidRPr="00DB5C8C" w:rsidRDefault="005E78C9" w:rsidP="005E78C9">
      <w:pPr>
        <w:autoSpaceDE w:val="0"/>
        <w:autoSpaceDN w:val="0"/>
        <w:adjustRightInd w:val="0"/>
        <w:spacing w:after="0" w:line="360" w:lineRule="auto"/>
        <w:jc w:val="center"/>
        <w:rPr>
          <w:rFonts w:ascii="Times New Roman" w:eastAsiaTheme="minorHAnsi" w:hAnsi="Times New Roman" w:cs="Times New Roman"/>
          <w:b/>
          <w:color w:val="00B050"/>
          <w:sz w:val="26"/>
          <w:szCs w:val="26"/>
        </w:rPr>
      </w:pPr>
      <w:r w:rsidRPr="00DB5C8C">
        <w:rPr>
          <w:rFonts w:ascii="Times New Roman" w:eastAsiaTheme="minorHAnsi" w:hAnsi="Times New Roman" w:cs="Times New Roman"/>
          <w:b/>
          <w:color w:val="00B050"/>
          <w:sz w:val="26"/>
          <w:szCs w:val="26"/>
        </w:rPr>
        <w:t>December 2014</w:t>
      </w:r>
    </w:p>
    <w:p w:rsidR="005E78C9" w:rsidRDefault="005E78C9" w:rsidP="005E78C9">
      <w:pPr>
        <w:autoSpaceDE w:val="0"/>
        <w:autoSpaceDN w:val="0"/>
        <w:adjustRightInd w:val="0"/>
        <w:rPr>
          <w:rFonts w:ascii="Times New Roman" w:hAnsi="Times New Roman" w:cs="Times New Roman"/>
          <w:b/>
          <w:bCs/>
          <w:sz w:val="28"/>
          <w:szCs w:val="28"/>
        </w:rPr>
        <w:sectPr w:rsidR="005E78C9" w:rsidSect="003515E2">
          <w:headerReference w:type="default" r:id="rId9"/>
          <w:footerReference w:type="default" r:id="rId10"/>
          <w:pgSz w:w="11909" w:h="16834" w:code="9"/>
          <w:pgMar w:top="1440" w:right="1080" w:bottom="1440" w:left="2520" w:header="720" w:footer="720" w:gutter="0"/>
          <w:pgNumType w:fmt="lowerRoman" w:chapStyle="1"/>
          <w:cols w:space="720"/>
          <w:docGrid w:linePitch="360"/>
        </w:sectPr>
      </w:pPr>
    </w:p>
    <w:p w:rsidR="005E78C9" w:rsidRDefault="005E78C9" w:rsidP="005E78C9"/>
    <w:p w:rsidR="005E78C9" w:rsidRDefault="005E78C9" w:rsidP="005E78C9"/>
    <w:p w:rsidR="005E78C9" w:rsidRPr="00AF53F0" w:rsidRDefault="005E78C9" w:rsidP="005E78C9">
      <w:pPr>
        <w:pStyle w:val="Heading1"/>
        <w:rPr>
          <w:sz w:val="24"/>
        </w:rPr>
      </w:pPr>
      <w:bookmarkStart w:id="30" w:name="_Toc386235021"/>
      <w:bookmarkStart w:id="31" w:name="_Toc386302435"/>
      <w:bookmarkStart w:id="32" w:name="_Toc414378920"/>
      <w:bookmarkStart w:id="33" w:name="_Toc414379367"/>
      <w:bookmarkStart w:id="34" w:name="AUTHORIZATION"/>
      <w:r w:rsidRPr="0006604F">
        <w:t>Authorization</w:t>
      </w:r>
      <w:bookmarkEnd w:id="30"/>
      <w:bookmarkEnd w:id="31"/>
      <w:bookmarkEnd w:id="32"/>
      <w:bookmarkEnd w:id="33"/>
    </w:p>
    <w:p w:rsidR="005E78C9" w:rsidRPr="008C32AE" w:rsidRDefault="005E78C9" w:rsidP="005E78C9">
      <w:pPr>
        <w:autoSpaceDE w:val="0"/>
        <w:autoSpaceDN w:val="0"/>
        <w:adjustRightInd w:val="0"/>
        <w:jc w:val="center"/>
        <w:rPr>
          <w:rFonts w:ascii="Times New Roman" w:hAnsi="Times New Roman" w:cs="Times New Roman"/>
          <w:b/>
          <w:bCs/>
          <w:sz w:val="28"/>
          <w:szCs w:val="28"/>
        </w:rPr>
      </w:pPr>
    </w:p>
    <w:bookmarkEnd w:id="34"/>
    <w:p w:rsidR="005E78C9" w:rsidRPr="00844D13" w:rsidRDefault="005E78C9" w:rsidP="005E78C9">
      <w:pPr>
        <w:autoSpaceDE w:val="0"/>
        <w:autoSpaceDN w:val="0"/>
        <w:adjustRightInd w:val="0"/>
        <w:spacing w:line="360" w:lineRule="auto"/>
        <w:jc w:val="both"/>
        <w:rPr>
          <w:rFonts w:ascii="Times New Roman" w:hAnsi="Times New Roman" w:cs="Times New Roman"/>
          <w:sz w:val="24"/>
          <w:szCs w:val="24"/>
        </w:rPr>
      </w:pPr>
      <w:r w:rsidRPr="00844D13">
        <w:rPr>
          <w:rFonts w:ascii="Times New Roman" w:hAnsi="Times New Roman" w:cs="Times New Roman"/>
          <w:sz w:val="24"/>
          <w:szCs w:val="24"/>
        </w:rPr>
        <w:t>I hereby declare that I am the sole author of the thesis. I also authorize the Chittagong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w:t>
      </w:r>
    </w:p>
    <w:p w:rsidR="005E78C9" w:rsidRDefault="005E78C9" w:rsidP="005E78C9">
      <w:pPr>
        <w:autoSpaceDE w:val="0"/>
        <w:autoSpaceDN w:val="0"/>
        <w:adjustRightInd w:val="0"/>
        <w:spacing w:line="360" w:lineRule="auto"/>
        <w:jc w:val="both"/>
        <w:rPr>
          <w:rFonts w:ascii="Times New Roman" w:hAnsi="Times New Roman" w:cs="Times New Roman"/>
          <w:sz w:val="24"/>
          <w:szCs w:val="24"/>
        </w:rPr>
      </w:pPr>
      <w:r w:rsidRPr="00844D13">
        <w:rPr>
          <w:rFonts w:ascii="Times New Roman" w:hAnsi="Times New Roman" w:cs="Times New Roman"/>
          <w:sz w:val="24"/>
          <w:szCs w:val="24"/>
        </w:rPr>
        <w:t xml:space="preserve">I, the undersigned, and author of this work, declare that the </w:t>
      </w:r>
      <w:r w:rsidRPr="003C08DE">
        <w:rPr>
          <w:rFonts w:ascii="Times New Roman" w:hAnsi="Times New Roman" w:cs="Times New Roman"/>
          <w:bCs/>
          <w:sz w:val="24"/>
          <w:szCs w:val="24"/>
        </w:rPr>
        <w:t>electronic copy</w:t>
      </w:r>
      <w:r w:rsidRPr="00844D13">
        <w:rPr>
          <w:rFonts w:ascii="Times New Roman" w:hAnsi="Times New Roman" w:cs="Times New Roman"/>
          <w:sz w:val="24"/>
          <w:szCs w:val="24"/>
        </w:rPr>
        <w:t xml:space="preserve"> of this thesis provided to the CVASU Library, is an accurate copy of the print thesis submitted, within the limits of the technology available.</w:t>
      </w:r>
    </w:p>
    <w:p w:rsidR="005E78C9" w:rsidRDefault="005E78C9" w:rsidP="005E78C9">
      <w:pPr>
        <w:autoSpaceDE w:val="0"/>
        <w:autoSpaceDN w:val="0"/>
        <w:adjustRightInd w:val="0"/>
        <w:spacing w:after="0" w:line="360" w:lineRule="auto"/>
        <w:rPr>
          <w:rFonts w:ascii="Times New Roman" w:hAnsi="Times New Roman" w:cs="Times New Roman"/>
          <w:b/>
          <w:bCs/>
          <w:sz w:val="26"/>
          <w:szCs w:val="26"/>
        </w:rPr>
      </w:pPr>
    </w:p>
    <w:p w:rsidR="005E78C9" w:rsidRDefault="005E78C9" w:rsidP="005E78C9">
      <w:pPr>
        <w:autoSpaceDE w:val="0"/>
        <w:autoSpaceDN w:val="0"/>
        <w:adjustRightInd w:val="0"/>
        <w:spacing w:after="0" w:line="360" w:lineRule="auto"/>
        <w:rPr>
          <w:rFonts w:ascii="Times New Roman" w:hAnsi="Times New Roman" w:cs="Times New Roman"/>
          <w:b/>
          <w:bCs/>
          <w:sz w:val="26"/>
          <w:szCs w:val="26"/>
        </w:rPr>
      </w:pPr>
    </w:p>
    <w:p w:rsidR="005E78C9" w:rsidRPr="00AF53F0" w:rsidRDefault="005E78C9" w:rsidP="005E78C9">
      <w:pPr>
        <w:autoSpaceDE w:val="0"/>
        <w:autoSpaceDN w:val="0"/>
        <w:adjustRightInd w:val="0"/>
        <w:spacing w:after="0" w:line="360" w:lineRule="auto"/>
        <w:rPr>
          <w:rFonts w:ascii="Times New Roman" w:hAnsi="Times New Roman" w:cs="Times New Roman"/>
          <w:b/>
          <w:bCs/>
          <w:sz w:val="24"/>
          <w:szCs w:val="26"/>
        </w:rPr>
      </w:pPr>
      <w:r w:rsidRPr="00AF53F0">
        <w:rPr>
          <w:rFonts w:ascii="Times New Roman" w:hAnsi="Times New Roman" w:cs="Times New Roman"/>
          <w:b/>
          <w:bCs/>
          <w:sz w:val="24"/>
          <w:szCs w:val="26"/>
        </w:rPr>
        <w:t xml:space="preserve">DR. </w:t>
      </w:r>
      <w:proofErr w:type="spellStart"/>
      <w:r w:rsidRPr="00AF53F0">
        <w:rPr>
          <w:rFonts w:ascii="Times New Roman" w:hAnsi="Times New Roman" w:cs="Times New Roman"/>
          <w:b/>
          <w:bCs/>
          <w:sz w:val="24"/>
          <w:szCs w:val="26"/>
        </w:rPr>
        <w:t>Farzana</w:t>
      </w:r>
      <w:proofErr w:type="spellEnd"/>
      <w:r w:rsidRPr="00AF53F0">
        <w:rPr>
          <w:rFonts w:ascii="Times New Roman" w:hAnsi="Times New Roman" w:cs="Times New Roman"/>
          <w:b/>
          <w:bCs/>
          <w:sz w:val="24"/>
          <w:szCs w:val="26"/>
        </w:rPr>
        <w:t xml:space="preserve"> Rabbi</w:t>
      </w:r>
    </w:p>
    <w:p w:rsidR="005E78C9" w:rsidRPr="00AF53F0" w:rsidRDefault="005E78C9" w:rsidP="005E78C9">
      <w:pPr>
        <w:autoSpaceDE w:val="0"/>
        <w:autoSpaceDN w:val="0"/>
        <w:adjustRightInd w:val="0"/>
        <w:spacing w:after="0" w:line="360" w:lineRule="auto"/>
        <w:rPr>
          <w:rFonts w:ascii="Times New Roman" w:hAnsi="Times New Roman" w:cs="Times New Roman"/>
          <w:b/>
          <w:bCs/>
          <w:sz w:val="24"/>
          <w:szCs w:val="26"/>
        </w:rPr>
      </w:pPr>
      <w:r w:rsidRPr="00AF53F0">
        <w:rPr>
          <w:rFonts w:ascii="Times New Roman" w:hAnsi="Times New Roman" w:cs="Times New Roman"/>
          <w:b/>
          <w:bCs/>
          <w:sz w:val="24"/>
          <w:szCs w:val="26"/>
        </w:rPr>
        <w:t>December 2014</w:t>
      </w:r>
    </w:p>
    <w:p w:rsidR="003515E2" w:rsidRDefault="003515E2" w:rsidP="005E78C9">
      <w:pPr>
        <w:sectPr w:rsidR="003515E2" w:rsidSect="003D438C">
          <w:footerReference w:type="default" r:id="rId11"/>
          <w:pgSz w:w="11909" w:h="16834" w:code="9"/>
          <w:pgMar w:top="878" w:right="1080" w:bottom="1440" w:left="2520" w:header="720" w:footer="720" w:gutter="0"/>
          <w:pgNumType w:fmt="lowerRoman" w:start="2"/>
          <w:cols w:space="720"/>
          <w:docGrid w:linePitch="360"/>
        </w:sectPr>
      </w:pPr>
    </w:p>
    <w:p w:rsidR="005E78C9" w:rsidRDefault="005E78C9" w:rsidP="005E78C9">
      <w:pPr>
        <w:pStyle w:val="Default"/>
        <w:spacing w:line="360" w:lineRule="auto"/>
        <w:jc w:val="center"/>
        <w:rPr>
          <w:b/>
          <w:color w:val="006600"/>
          <w:sz w:val="26"/>
          <w:szCs w:val="26"/>
        </w:rPr>
      </w:pPr>
      <w:r>
        <w:rPr>
          <w:rFonts w:eastAsiaTheme="minorHAnsi"/>
          <w:b/>
          <w:bCs/>
          <w:color w:val="1F497D" w:themeColor="text2"/>
          <w:sz w:val="36"/>
          <w:szCs w:val="36"/>
        </w:rPr>
        <w:lastRenderedPageBreak/>
        <w:t xml:space="preserve">ANTIMICROBIAL RESIDUES IN BROILER POULTRY AND FISH AND ITS SIGNIFICANCE IN PUBLIC HEALTH IN </w:t>
      </w:r>
      <w:r w:rsidR="002E0168">
        <w:rPr>
          <w:rFonts w:eastAsiaTheme="minorHAnsi"/>
          <w:b/>
          <w:bCs/>
          <w:color w:val="1F497D" w:themeColor="text2"/>
          <w:sz w:val="36"/>
          <w:szCs w:val="36"/>
        </w:rPr>
        <w:t>CHITTAGONG</w:t>
      </w:r>
    </w:p>
    <w:p w:rsidR="005E78C9" w:rsidRDefault="005E78C9" w:rsidP="005E78C9">
      <w:pPr>
        <w:pStyle w:val="Default"/>
        <w:spacing w:line="360" w:lineRule="auto"/>
        <w:rPr>
          <w:b/>
          <w:color w:val="006600"/>
          <w:sz w:val="26"/>
          <w:szCs w:val="26"/>
        </w:rPr>
      </w:pPr>
    </w:p>
    <w:p w:rsidR="005E78C9" w:rsidRPr="004B6415" w:rsidRDefault="005E78C9" w:rsidP="005E78C9">
      <w:pPr>
        <w:pStyle w:val="Default"/>
        <w:tabs>
          <w:tab w:val="center" w:pos="4154"/>
          <w:tab w:val="left" w:pos="5820"/>
        </w:tabs>
        <w:spacing w:line="360" w:lineRule="auto"/>
        <w:outlineLvl w:val="0"/>
        <w:rPr>
          <w:b/>
          <w:color w:val="4F81BD" w:themeColor="accent1"/>
          <w:sz w:val="28"/>
          <w:szCs w:val="28"/>
        </w:rPr>
      </w:pPr>
      <w:r>
        <w:rPr>
          <w:b/>
          <w:color w:val="4F6228" w:themeColor="accent3" w:themeShade="80"/>
          <w:sz w:val="28"/>
          <w:szCs w:val="28"/>
        </w:rPr>
        <w:tab/>
      </w:r>
      <w:bookmarkStart w:id="35" w:name="_Toc414378921"/>
      <w:bookmarkStart w:id="36" w:name="_Toc414379368"/>
      <w:r w:rsidRPr="004B6415">
        <w:rPr>
          <w:b/>
          <w:color w:val="4F81BD" w:themeColor="accent1"/>
          <w:sz w:val="28"/>
          <w:szCs w:val="28"/>
        </w:rPr>
        <w:t xml:space="preserve">DR. </w:t>
      </w:r>
      <w:proofErr w:type="spellStart"/>
      <w:r w:rsidRPr="004B6415">
        <w:rPr>
          <w:b/>
          <w:color w:val="4F81BD" w:themeColor="accent1"/>
          <w:sz w:val="28"/>
          <w:szCs w:val="28"/>
        </w:rPr>
        <w:t>Farzana</w:t>
      </w:r>
      <w:proofErr w:type="spellEnd"/>
      <w:r w:rsidRPr="004B6415">
        <w:rPr>
          <w:b/>
          <w:color w:val="4F81BD" w:themeColor="accent1"/>
          <w:sz w:val="28"/>
          <w:szCs w:val="28"/>
        </w:rPr>
        <w:t xml:space="preserve"> Rabbi</w:t>
      </w:r>
      <w:bookmarkEnd w:id="35"/>
      <w:bookmarkEnd w:id="36"/>
      <w:r w:rsidRPr="004B6415">
        <w:rPr>
          <w:b/>
          <w:color w:val="4F81BD" w:themeColor="accent1"/>
          <w:sz w:val="28"/>
          <w:szCs w:val="28"/>
        </w:rPr>
        <w:tab/>
      </w:r>
    </w:p>
    <w:p w:rsidR="005E78C9" w:rsidRPr="00CD61A2" w:rsidRDefault="005E78C9" w:rsidP="005E78C9">
      <w:pPr>
        <w:pStyle w:val="Default"/>
        <w:spacing w:line="360" w:lineRule="auto"/>
        <w:jc w:val="center"/>
        <w:rPr>
          <w:color w:val="215868" w:themeColor="accent5" w:themeShade="80"/>
        </w:rPr>
      </w:pPr>
      <w:r>
        <w:rPr>
          <w:color w:val="215868" w:themeColor="accent5" w:themeShade="80"/>
        </w:rPr>
        <w:t>Roll No. 0213</w:t>
      </w:r>
      <w:r w:rsidRPr="00CD61A2">
        <w:rPr>
          <w:color w:val="215868" w:themeColor="accent5" w:themeShade="80"/>
        </w:rPr>
        <w:t>/02</w:t>
      </w:r>
    </w:p>
    <w:p w:rsidR="005E78C9" w:rsidRPr="00CD61A2" w:rsidRDefault="005E78C9" w:rsidP="005E78C9">
      <w:pPr>
        <w:pStyle w:val="Default"/>
        <w:spacing w:line="360" w:lineRule="auto"/>
        <w:jc w:val="center"/>
        <w:rPr>
          <w:color w:val="215868" w:themeColor="accent5" w:themeShade="80"/>
        </w:rPr>
      </w:pPr>
      <w:r>
        <w:rPr>
          <w:color w:val="215868" w:themeColor="accent5" w:themeShade="80"/>
        </w:rPr>
        <w:t>Registration No. 177</w:t>
      </w:r>
    </w:p>
    <w:p w:rsidR="005E78C9" w:rsidRPr="00CD61A2" w:rsidRDefault="005E78C9" w:rsidP="005E78C9">
      <w:pPr>
        <w:pStyle w:val="Default"/>
        <w:spacing w:line="360" w:lineRule="auto"/>
        <w:jc w:val="center"/>
        <w:rPr>
          <w:color w:val="215868" w:themeColor="accent5" w:themeShade="80"/>
        </w:rPr>
      </w:pPr>
      <w:r>
        <w:rPr>
          <w:color w:val="215868" w:themeColor="accent5" w:themeShade="80"/>
        </w:rPr>
        <w:t>Session: 2013-2014</w:t>
      </w:r>
    </w:p>
    <w:p w:rsidR="005E78C9" w:rsidRPr="00CD61A2" w:rsidRDefault="005E78C9" w:rsidP="005E78C9">
      <w:pPr>
        <w:pStyle w:val="Default"/>
        <w:spacing w:line="360" w:lineRule="auto"/>
        <w:jc w:val="center"/>
        <w:rPr>
          <w:color w:val="215868" w:themeColor="accent5" w:themeShade="80"/>
        </w:rPr>
      </w:pPr>
    </w:p>
    <w:p w:rsidR="005E78C9" w:rsidRPr="00CD61A2" w:rsidRDefault="005E78C9" w:rsidP="005E78C9">
      <w:pPr>
        <w:autoSpaceDE w:val="0"/>
        <w:autoSpaceDN w:val="0"/>
        <w:adjustRightInd w:val="0"/>
        <w:spacing w:after="0" w:line="360" w:lineRule="auto"/>
        <w:rPr>
          <w:rFonts w:ascii="Times New Roman" w:eastAsiaTheme="minorHAnsi" w:hAnsi="Times New Roman" w:cs="Times New Roman"/>
          <w:color w:val="4F6228" w:themeColor="accent3" w:themeShade="80"/>
          <w:sz w:val="7"/>
          <w:szCs w:val="23"/>
        </w:rPr>
      </w:pPr>
    </w:p>
    <w:p w:rsidR="005E78C9" w:rsidRPr="0006604F" w:rsidRDefault="005E78C9" w:rsidP="006A19BA">
      <w:pPr>
        <w:autoSpaceDE w:val="0"/>
        <w:autoSpaceDN w:val="0"/>
        <w:adjustRightInd w:val="0"/>
        <w:spacing w:line="360" w:lineRule="auto"/>
        <w:jc w:val="center"/>
        <w:rPr>
          <w:rFonts w:ascii="Times New Roman" w:hAnsi="Times New Roman" w:cs="Times New Roman"/>
          <w:b/>
          <w:bCs/>
          <w:color w:val="4F6228" w:themeColor="accent3" w:themeShade="80"/>
          <w:sz w:val="26"/>
          <w:szCs w:val="26"/>
        </w:rPr>
      </w:pPr>
      <w:r w:rsidRPr="0006604F">
        <w:rPr>
          <w:rFonts w:ascii="Times New Roman" w:hAnsi="Times New Roman" w:cs="Times New Roman"/>
          <w:b/>
          <w:bCs/>
          <w:color w:val="4F6228" w:themeColor="accent3" w:themeShade="80"/>
          <w:sz w:val="26"/>
          <w:szCs w:val="26"/>
        </w:rPr>
        <w:t>This is to certify that we have examined the above Master’s thesis and have found that is complete and satisfactory in all respects, and that all revisions required by the thesis exami</w:t>
      </w:r>
      <w:r w:rsidR="0006604F" w:rsidRPr="0006604F">
        <w:rPr>
          <w:rFonts w:ascii="Times New Roman" w:hAnsi="Times New Roman" w:cs="Times New Roman"/>
          <w:b/>
          <w:bCs/>
          <w:color w:val="4F6228" w:themeColor="accent3" w:themeShade="80"/>
          <w:sz w:val="26"/>
          <w:szCs w:val="26"/>
        </w:rPr>
        <w:t>nation committee have been made</w:t>
      </w:r>
    </w:p>
    <w:p w:rsidR="005E78C9" w:rsidRDefault="005E78C9" w:rsidP="005E78C9">
      <w:pPr>
        <w:autoSpaceDE w:val="0"/>
        <w:autoSpaceDN w:val="0"/>
        <w:adjustRightInd w:val="0"/>
        <w:spacing w:line="360" w:lineRule="auto"/>
        <w:rPr>
          <w:b/>
          <w:bCs/>
        </w:rPr>
      </w:pPr>
    </w:p>
    <w:p w:rsidR="005E78C9" w:rsidRDefault="005E78C9" w:rsidP="005E78C9">
      <w:pPr>
        <w:autoSpaceDE w:val="0"/>
        <w:autoSpaceDN w:val="0"/>
        <w:adjustRightInd w:val="0"/>
        <w:spacing w:line="360" w:lineRule="auto"/>
        <w:jc w:val="center"/>
        <w:rPr>
          <w:b/>
          <w:bCs/>
        </w:rPr>
      </w:pPr>
    </w:p>
    <w:tbl>
      <w:tblPr>
        <w:tblW w:w="8460" w:type="dxa"/>
        <w:tblInd w:w="108" w:type="dxa"/>
        <w:tblLayout w:type="fixed"/>
        <w:tblLook w:val="0000"/>
      </w:tblPr>
      <w:tblGrid>
        <w:gridCol w:w="4364"/>
        <w:gridCol w:w="4096"/>
      </w:tblGrid>
      <w:tr w:rsidR="005E78C9" w:rsidTr="001C6CEA">
        <w:trPr>
          <w:trHeight w:val="322"/>
        </w:trPr>
        <w:tc>
          <w:tcPr>
            <w:tcW w:w="4364" w:type="dxa"/>
            <w:tcBorders>
              <w:top w:val="nil"/>
              <w:left w:val="nil"/>
              <w:bottom w:val="nil"/>
              <w:right w:val="nil"/>
            </w:tcBorders>
            <w:shd w:val="clear" w:color="000000" w:fill="FFFFFF"/>
          </w:tcPr>
          <w:p w:rsidR="005E78C9" w:rsidRDefault="005E78C9" w:rsidP="001C6CEA">
            <w:pPr>
              <w:autoSpaceDE w:val="0"/>
              <w:autoSpaceDN w:val="0"/>
              <w:adjustRightInd w:val="0"/>
              <w:spacing w:after="0" w:line="240" w:lineRule="auto"/>
              <w:jc w:val="center"/>
              <w:rPr>
                <w:rFonts w:ascii="Calibri" w:hAnsi="Calibri" w:cs="Calibri"/>
              </w:rPr>
            </w:pPr>
            <w:r>
              <w:rPr>
                <w:b/>
                <w:bCs/>
              </w:rPr>
              <w:t>--------------------------------------------------------</w:t>
            </w:r>
          </w:p>
        </w:tc>
        <w:tc>
          <w:tcPr>
            <w:tcW w:w="4096" w:type="dxa"/>
            <w:tcBorders>
              <w:top w:val="nil"/>
              <w:left w:val="nil"/>
              <w:bottom w:val="nil"/>
              <w:right w:val="nil"/>
            </w:tcBorders>
            <w:shd w:val="clear" w:color="000000" w:fill="FFFFFF"/>
          </w:tcPr>
          <w:p w:rsidR="005E78C9" w:rsidRDefault="005E78C9" w:rsidP="001C6CEA">
            <w:pPr>
              <w:autoSpaceDE w:val="0"/>
              <w:autoSpaceDN w:val="0"/>
              <w:adjustRightInd w:val="0"/>
              <w:spacing w:after="0" w:line="240" w:lineRule="auto"/>
              <w:jc w:val="center"/>
              <w:rPr>
                <w:rFonts w:ascii="Calibri" w:hAnsi="Calibri" w:cs="Calibri"/>
              </w:rPr>
            </w:pPr>
            <w:r>
              <w:rPr>
                <w:b/>
                <w:bCs/>
              </w:rPr>
              <w:t xml:space="preserve">    ------------------------------------------------------</w:t>
            </w:r>
          </w:p>
        </w:tc>
      </w:tr>
      <w:tr w:rsidR="005E78C9" w:rsidRPr="004F2261" w:rsidTr="001C6CEA">
        <w:trPr>
          <w:trHeight w:val="2"/>
        </w:trPr>
        <w:tc>
          <w:tcPr>
            <w:tcW w:w="4364" w:type="dxa"/>
            <w:tcBorders>
              <w:top w:val="nil"/>
              <w:left w:val="nil"/>
              <w:bottom w:val="nil"/>
              <w:right w:val="nil"/>
            </w:tcBorders>
            <w:shd w:val="clear" w:color="000000" w:fill="FFFFFF"/>
          </w:tcPr>
          <w:p w:rsidR="005E78C9" w:rsidRPr="00EF0F6E" w:rsidRDefault="005E78C9" w:rsidP="001C6CEA">
            <w:pPr>
              <w:autoSpaceDE w:val="0"/>
              <w:autoSpaceDN w:val="0"/>
              <w:adjustRightInd w:val="0"/>
              <w:spacing w:after="0" w:line="240" w:lineRule="auto"/>
              <w:jc w:val="center"/>
              <w:rPr>
                <w:rFonts w:ascii="Times New Roman" w:hAnsi="Times New Roman" w:cs="Times New Roman"/>
                <w:b/>
                <w:bCs/>
                <w:color w:val="002060"/>
                <w:sz w:val="20"/>
              </w:rPr>
            </w:pPr>
            <w:r w:rsidRPr="00EF0F6E">
              <w:rPr>
                <w:rFonts w:ascii="Times New Roman" w:eastAsiaTheme="minorHAnsi" w:hAnsi="Times New Roman" w:cs="Times New Roman"/>
                <w:b/>
                <w:bCs/>
                <w:color w:val="0070C0"/>
                <w:sz w:val="24"/>
                <w:szCs w:val="26"/>
              </w:rPr>
              <w:t xml:space="preserve">(Dr. Md. </w:t>
            </w:r>
            <w:proofErr w:type="spellStart"/>
            <w:r w:rsidRPr="00EF0F6E">
              <w:rPr>
                <w:rFonts w:ascii="Times New Roman" w:eastAsiaTheme="minorHAnsi" w:hAnsi="Times New Roman" w:cs="Times New Roman"/>
                <w:b/>
                <w:bCs/>
                <w:color w:val="0070C0"/>
                <w:sz w:val="24"/>
                <w:szCs w:val="26"/>
              </w:rPr>
              <w:t>Ahasanul</w:t>
            </w:r>
            <w:proofErr w:type="spellEnd"/>
            <w:r w:rsidRPr="00EF0F6E">
              <w:rPr>
                <w:rFonts w:ascii="Times New Roman" w:eastAsiaTheme="minorHAnsi" w:hAnsi="Times New Roman" w:cs="Times New Roman"/>
                <w:b/>
                <w:bCs/>
                <w:color w:val="0070C0"/>
                <w:sz w:val="24"/>
                <w:szCs w:val="26"/>
              </w:rPr>
              <w:t xml:space="preserve"> </w:t>
            </w:r>
            <w:proofErr w:type="spellStart"/>
            <w:r w:rsidRPr="00EF0F6E">
              <w:rPr>
                <w:rFonts w:ascii="Times New Roman" w:eastAsiaTheme="minorHAnsi" w:hAnsi="Times New Roman" w:cs="Times New Roman"/>
                <w:b/>
                <w:bCs/>
                <w:color w:val="0070C0"/>
                <w:sz w:val="24"/>
                <w:szCs w:val="26"/>
              </w:rPr>
              <w:t>Hoque</w:t>
            </w:r>
            <w:proofErr w:type="spellEnd"/>
            <w:r w:rsidRPr="00EF0F6E">
              <w:rPr>
                <w:rFonts w:ascii="Times New Roman" w:eastAsiaTheme="minorHAnsi" w:hAnsi="Times New Roman" w:cs="Times New Roman"/>
                <w:b/>
                <w:bCs/>
                <w:color w:val="0070C0"/>
                <w:sz w:val="24"/>
                <w:szCs w:val="26"/>
              </w:rPr>
              <w:t>)</w:t>
            </w:r>
          </w:p>
          <w:p w:rsidR="005E78C9" w:rsidRPr="00EF0F6E" w:rsidRDefault="005E78C9" w:rsidP="001C6CEA">
            <w:pPr>
              <w:autoSpaceDE w:val="0"/>
              <w:autoSpaceDN w:val="0"/>
              <w:adjustRightInd w:val="0"/>
              <w:spacing w:after="0" w:line="240" w:lineRule="auto"/>
              <w:jc w:val="center"/>
              <w:rPr>
                <w:rFonts w:ascii="Times New Roman" w:hAnsi="Times New Roman" w:cs="Times New Roman"/>
                <w:b/>
                <w:bCs/>
                <w:color w:val="002060"/>
                <w:sz w:val="24"/>
                <w:szCs w:val="24"/>
              </w:rPr>
            </w:pPr>
            <w:r w:rsidRPr="00EF0F6E">
              <w:rPr>
                <w:rFonts w:ascii="Times New Roman" w:hAnsi="Times New Roman" w:cs="Times New Roman"/>
                <w:b/>
                <w:bCs/>
                <w:color w:val="0070C0"/>
                <w:sz w:val="24"/>
                <w:szCs w:val="24"/>
              </w:rPr>
              <w:t>Supervisor</w:t>
            </w:r>
          </w:p>
          <w:p w:rsidR="005E78C9" w:rsidRPr="004F2261" w:rsidRDefault="005E78C9" w:rsidP="001C6CEA">
            <w:pPr>
              <w:autoSpaceDE w:val="0"/>
              <w:autoSpaceDN w:val="0"/>
              <w:adjustRightInd w:val="0"/>
              <w:spacing w:line="360" w:lineRule="auto"/>
              <w:jc w:val="center"/>
              <w:rPr>
                <w:rFonts w:ascii="Calibri" w:hAnsi="Calibri" w:cs="Calibri"/>
                <w:b/>
                <w:color w:val="002060"/>
              </w:rPr>
            </w:pPr>
          </w:p>
        </w:tc>
        <w:tc>
          <w:tcPr>
            <w:tcW w:w="4096" w:type="dxa"/>
            <w:tcBorders>
              <w:top w:val="nil"/>
              <w:left w:val="nil"/>
              <w:bottom w:val="nil"/>
              <w:right w:val="nil"/>
            </w:tcBorders>
            <w:shd w:val="clear" w:color="000000" w:fill="FFFFFF"/>
          </w:tcPr>
          <w:p w:rsidR="005E78C9" w:rsidRPr="00EF0F6E" w:rsidRDefault="005E78C9" w:rsidP="001C6CEA">
            <w:pPr>
              <w:spacing w:after="0" w:line="240" w:lineRule="auto"/>
              <w:jc w:val="center"/>
              <w:rPr>
                <w:rFonts w:ascii="Times New Roman" w:hAnsi="Times New Roman" w:cs="Times New Roman"/>
                <w:b/>
                <w:color w:val="002060"/>
                <w:sz w:val="24"/>
                <w:szCs w:val="24"/>
              </w:rPr>
            </w:pPr>
            <w:r w:rsidRPr="00EF0F6E">
              <w:rPr>
                <w:rFonts w:ascii="Times New Roman" w:hAnsi="Times New Roman" w:cs="Times New Roman"/>
                <w:b/>
                <w:bCs/>
                <w:color w:val="0070C0"/>
                <w:sz w:val="24"/>
                <w:szCs w:val="24"/>
              </w:rPr>
              <w:t>(</w:t>
            </w:r>
            <w:r w:rsidRPr="00EF0F6E">
              <w:rPr>
                <w:rFonts w:ascii="Times New Roman" w:eastAsiaTheme="minorHAnsi" w:hAnsi="Times New Roman" w:cs="Times New Roman"/>
                <w:b/>
                <w:bCs/>
                <w:color w:val="0070C0"/>
                <w:sz w:val="24"/>
                <w:szCs w:val="24"/>
              </w:rPr>
              <w:t xml:space="preserve">Dr. Mohammad </w:t>
            </w:r>
            <w:proofErr w:type="spellStart"/>
            <w:r w:rsidRPr="00EF0F6E">
              <w:rPr>
                <w:rFonts w:ascii="Times New Roman" w:eastAsiaTheme="minorHAnsi" w:hAnsi="Times New Roman" w:cs="Times New Roman"/>
                <w:b/>
                <w:bCs/>
                <w:color w:val="0070C0"/>
                <w:sz w:val="24"/>
                <w:szCs w:val="24"/>
              </w:rPr>
              <w:t>Mahmudul</w:t>
            </w:r>
            <w:proofErr w:type="spellEnd"/>
            <w:r w:rsidRPr="00EF0F6E">
              <w:rPr>
                <w:rFonts w:ascii="Times New Roman" w:eastAsiaTheme="minorHAnsi" w:hAnsi="Times New Roman" w:cs="Times New Roman"/>
                <w:b/>
                <w:bCs/>
                <w:color w:val="0070C0"/>
                <w:sz w:val="24"/>
                <w:szCs w:val="24"/>
              </w:rPr>
              <w:t xml:space="preserve"> Hassan</w:t>
            </w:r>
            <w:r w:rsidRPr="00EF0F6E">
              <w:rPr>
                <w:rFonts w:ascii="Times New Roman" w:hAnsi="Times New Roman" w:cs="Times New Roman"/>
                <w:b/>
                <w:bCs/>
                <w:color w:val="0070C0"/>
                <w:sz w:val="24"/>
                <w:szCs w:val="24"/>
              </w:rPr>
              <w:t>)</w:t>
            </w:r>
          </w:p>
          <w:p w:rsidR="005E78C9" w:rsidRPr="00EF0F6E" w:rsidRDefault="005E78C9" w:rsidP="001C6CEA">
            <w:pPr>
              <w:spacing w:after="0" w:line="240" w:lineRule="auto"/>
              <w:jc w:val="center"/>
              <w:rPr>
                <w:rFonts w:ascii="Times New Roman" w:hAnsi="Times New Roman" w:cs="Times New Roman"/>
                <w:b/>
                <w:color w:val="002060"/>
                <w:sz w:val="24"/>
                <w:szCs w:val="24"/>
              </w:rPr>
            </w:pPr>
            <w:r w:rsidRPr="00EF0F6E">
              <w:rPr>
                <w:rFonts w:ascii="Times New Roman" w:hAnsi="Times New Roman" w:cs="Times New Roman"/>
                <w:b/>
                <w:bCs/>
                <w:color w:val="0070C0"/>
                <w:sz w:val="24"/>
                <w:szCs w:val="24"/>
              </w:rPr>
              <w:t>Co-supervisor</w:t>
            </w:r>
          </w:p>
          <w:p w:rsidR="005E78C9" w:rsidRPr="004F2261" w:rsidRDefault="005E78C9" w:rsidP="001C6CEA">
            <w:pPr>
              <w:jc w:val="center"/>
              <w:rPr>
                <w:b/>
                <w:color w:val="002060"/>
              </w:rPr>
            </w:pPr>
          </w:p>
        </w:tc>
      </w:tr>
    </w:tbl>
    <w:p w:rsidR="005E78C9" w:rsidRDefault="005E78C9" w:rsidP="005E78C9">
      <w:pPr>
        <w:autoSpaceDE w:val="0"/>
        <w:autoSpaceDN w:val="0"/>
        <w:adjustRightInd w:val="0"/>
        <w:spacing w:line="360" w:lineRule="auto"/>
        <w:rPr>
          <w:b/>
          <w:bCs/>
          <w:color w:val="002060"/>
        </w:rPr>
      </w:pPr>
    </w:p>
    <w:p w:rsidR="005E78C9" w:rsidRPr="004F2261" w:rsidRDefault="005E78C9" w:rsidP="005E78C9">
      <w:pPr>
        <w:autoSpaceDE w:val="0"/>
        <w:autoSpaceDN w:val="0"/>
        <w:adjustRightInd w:val="0"/>
        <w:spacing w:line="360" w:lineRule="auto"/>
        <w:rPr>
          <w:b/>
          <w:bCs/>
          <w:color w:val="002060"/>
        </w:rPr>
      </w:pPr>
    </w:p>
    <w:p w:rsidR="005E78C9" w:rsidRPr="004F2261" w:rsidRDefault="005E78C9" w:rsidP="005E78C9">
      <w:pPr>
        <w:autoSpaceDE w:val="0"/>
        <w:autoSpaceDN w:val="0"/>
        <w:adjustRightInd w:val="0"/>
        <w:spacing w:after="0" w:line="240" w:lineRule="auto"/>
        <w:jc w:val="center"/>
        <w:rPr>
          <w:b/>
          <w:bCs/>
          <w:color w:val="002060"/>
        </w:rPr>
      </w:pPr>
      <w:r w:rsidRPr="004F2261">
        <w:rPr>
          <w:b/>
          <w:bCs/>
          <w:color w:val="002060"/>
        </w:rPr>
        <w:t>-----------------------------------------------</w:t>
      </w:r>
    </w:p>
    <w:p w:rsidR="005E78C9" w:rsidRPr="00C75496" w:rsidRDefault="005E78C9" w:rsidP="005E78C9">
      <w:pPr>
        <w:spacing w:after="0" w:line="240" w:lineRule="auto"/>
        <w:jc w:val="center"/>
        <w:rPr>
          <w:rFonts w:ascii="Times New Roman" w:hAnsi="Times New Roman" w:cs="Times New Roman"/>
          <w:b/>
          <w:bCs/>
          <w:color w:val="0070C0"/>
          <w:sz w:val="24"/>
          <w:szCs w:val="24"/>
        </w:rPr>
      </w:pPr>
      <w:r w:rsidRPr="00C75496">
        <w:rPr>
          <w:rFonts w:ascii="Times New Roman" w:hAnsi="Times New Roman" w:cs="Times New Roman"/>
          <w:b/>
          <w:bCs/>
          <w:color w:val="0070C0"/>
          <w:sz w:val="24"/>
          <w:szCs w:val="24"/>
        </w:rPr>
        <w:t xml:space="preserve">(Prof Dr. AKM </w:t>
      </w:r>
      <w:proofErr w:type="spellStart"/>
      <w:r w:rsidRPr="00C75496">
        <w:rPr>
          <w:rFonts w:ascii="Times New Roman" w:hAnsi="Times New Roman" w:cs="Times New Roman"/>
          <w:b/>
          <w:bCs/>
          <w:color w:val="0070C0"/>
          <w:sz w:val="24"/>
          <w:szCs w:val="24"/>
        </w:rPr>
        <w:t>Saifuddin</w:t>
      </w:r>
      <w:proofErr w:type="spellEnd"/>
      <w:r w:rsidRPr="00C75496">
        <w:rPr>
          <w:rFonts w:ascii="Times New Roman" w:hAnsi="Times New Roman" w:cs="Times New Roman"/>
          <w:b/>
          <w:bCs/>
          <w:color w:val="0070C0"/>
          <w:sz w:val="24"/>
          <w:szCs w:val="24"/>
        </w:rPr>
        <w:t>)</w:t>
      </w:r>
    </w:p>
    <w:p w:rsidR="005E78C9" w:rsidRPr="00DB5C8C" w:rsidRDefault="005E78C9" w:rsidP="005E78C9">
      <w:pPr>
        <w:spacing w:after="0" w:line="240" w:lineRule="auto"/>
        <w:jc w:val="center"/>
        <w:rPr>
          <w:rFonts w:ascii="Times New Roman" w:hAnsi="Times New Roman" w:cs="Times New Roman"/>
          <w:b/>
          <w:bCs/>
          <w:color w:val="0070C0"/>
          <w:sz w:val="24"/>
          <w:szCs w:val="24"/>
        </w:rPr>
      </w:pPr>
      <w:r w:rsidRPr="00DB5C8C">
        <w:rPr>
          <w:rFonts w:ascii="Times New Roman" w:hAnsi="Times New Roman" w:cs="Times New Roman"/>
          <w:b/>
          <w:bCs/>
          <w:color w:val="0070C0"/>
          <w:sz w:val="24"/>
          <w:szCs w:val="24"/>
        </w:rPr>
        <w:t>Chairman of the Examination Committee</w:t>
      </w:r>
    </w:p>
    <w:p w:rsidR="005E78C9" w:rsidRDefault="005E78C9" w:rsidP="005E78C9">
      <w:pPr>
        <w:spacing w:after="0" w:line="240" w:lineRule="auto"/>
        <w:jc w:val="center"/>
        <w:rPr>
          <w:rFonts w:ascii="Times New Roman" w:hAnsi="Times New Roman" w:cs="Times New Roman"/>
          <w:bCs/>
          <w:color w:val="0070C0"/>
          <w:sz w:val="24"/>
          <w:szCs w:val="24"/>
        </w:rPr>
      </w:pPr>
    </w:p>
    <w:p w:rsidR="005E78C9" w:rsidRDefault="005E78C9" w:rsidP="005E78C9">
      <w:pPr>
        <w:spacing w:after="0" w:line="240" w:lineRule="auto"/>
        <w:jc w:val="center"/>
        <w:rPr>
          <w:rFonts w:ascii="Times New Roman" w:hAnsi="Times New Roman" w:cs="Times New Roman"/>
          <w:bCs/>
          <w:color w:val="0070C0"/>
          <w:sz w:val="24"/>
          <w:szCs w:val="24"/>
        </w:rPr>
      </w:pPr>
    </w:p>
    <w:p w:rsidR="005E78C9" w:rsidRDefault="005E78C9" w:rsidP="005E78C9">
      <w:pPr>
        <w:spacing w:after="0" w:line="240" w:lineRule="auto"/>
        <w:jc w:val="center"/>
        <w:rPr>
          <w:rFonts w:ascii="Times New Roman" w:hAnsi="Times New Roman" w:cs="Times New Roman"/>
          <w:bCs/>
          <w:color w:val="0070C0"/>
          <w:sz w:val="24"/>
          <w:szCs w:val="24"/>
        </w:rPr>
      </w:pPr>
    </w:p>
    <w:p w:rsidR="005E78C9" w:rsidRPr="0006604F" w:rsidRDefault="005E78C9" w:rsidP="005E78C9">
      <w:pPr>
        <w:spacing w:after="0" w:line="240" w:lineRule="auto"/>
        <w:jc w:val="center"/>
        <w:outlineLvl w:val="0"/>
        <w:rPr>
          <w:rFonts w:ascii="Times New Roman" w:hAnsi="Times New Roman" w:cs="Times New Roman"/>
          <w:b/>
          <w:bCs/>
          <w:color w:val="0F243E" w:themeColor="text2" w:themeShade="80"/>
          <w:sz w:val="26"/>
          <w:szCs w:val="26"/>
        </w:rPr>
      </w:pPr>
      <w:bookmarkStart w:id="37" w:name="_Toc386121064"/>
      <w:bookmarkStart w:id="38" w:name="_Toc386234920"/>
      <w:bookmarkStart w:id="39" w:name="_Toc386235023"/>
      <w:bookmarkStart w:id="40" w:name="_Toc386302203"/>
      <w:bookmarkStart w:id="41" w:name="_Toc386302359"/>
      <w:bookmarkStart w:id="42" w:name="_Toc386302437"/>
      <w:bookmarkStart w:id="43" w:name="_Toc414378922"/>
      <w:bookmarkStart w:id="44" w:name="_Toc414379369"/>
      <w:r w:rsidRPr="0006604F">
        <w:rPr>
          <w:rFonts w:ascii="Times New Roman" w:hAnsi="Times New Roman" w:cs="Times New Roman"/>
          <w:b/>
          <w:bCs/>
          <w:color w:val="0F243E" w:themeColor="text2" w:themeShade="80"/>
          <w:sz w:val="26"/>
          <w:szCs w:val="26"/>
        </w:rPr>
        <w:t>Department of Physiology, Biochemistry and Pharmacology</w:t>
      </w:r>
      <w:bookmarkEnd w:id="37"/>
      <w:bookmarkEnd w:id="38"/>
      <w:bookmarkEnd w:id="39"/>
      <w:bookmarkEnd w:id="40"/>
      <w:bookmarkEnd w:id="41"/>
      <w:bookmarkEnd w:id="42"/>
      <w:bookmarkEnd w:id="43"/>
      <w:bookmarkEnd w:id="44"/>
    </w:p>
    <w:p w:rsidR="005E78C9" w:rsidRPr="0006604F" w:rsidRDefault="005E78C9" w:rsidP="005E78C9">
      <w:pPr>
        <w:spacing w:after="0" w:line="240" w:lineRule="auto"/>
        <w:jc w:val="center"/>
        <w:rPr>
          <w:rFonts w:ascii="Times New Roman" w:hAnsi="Times New Roman" w:cs="Times New Roman"/>
          <w:b/>
          <w:bCs/>
          <w:color w:val="0F243E" w:themeColor="text2" w:themeShade="80"/>
          <w:sz w:val="26"/>
          <w:szCs w:val="26"/>
        </w:rPr>
      </w:pPr>
      <w:r w:rsidRPr="0006604F">
        <w:rPr>
          <w:rFonts w:ascii="Times New Roman" w:hAnsi="Times New Roman" w:cs="Times New Roman"/>
          <w:b/>
          <w:bCs/>
          <w:color w:val="0F243E" w:themeColor="text2" w:themeShade="80"/>
          <w:sz w:val="26"/>
          <w:szCs w:val="26"/>
        </w:rPr>
        <w:t>Faculty of Veterinary Medicine</w:t>
      </w:r>
    </w:p>
    <w:p w:rsidR="005E78C9" w:rsidRPr="00C87102" w:rsidRDefault="005E78C9" w:rsidP="00C87102">
      <w:pPr>
        <w:spacing w:after="0" w:line="240" w:lineRule="auto"/>
        <w:jc w:val="center"/>
        <w:rPr>
          <w:rFonts w:ascii="Times New Roman" w:hAnsi="Times New Roman" w:cs="Times New Roman"/>
          <w:b/>
          <w:bCs/>
          <w:color w:val="002060"/>
          <w:sz w:val="28"/>
          <w:szCs w:val="28"/>
        </w:rPr>
      </w:pPr>
      <w:r w:rsidRPr="00C87102">
        <w:rPr>
          <w:rFonts w:ascii="Times New Roman" w:hAnsi="Times New Roman" w:cs="Times New Roman"/>
          <w:b/>
          <w:bCs/>
          <w:color w:val="002060"/>
          <w:sz w:val="28"/>
          <w:szCs w:val="28"/>
        </w:rPr>
        <w:t>Chittagong Veterinary and Animal Sciences University</w:t>
      </w:r>
    </w:p>
    <w:p w:rsidR="005E78C9" w:rsidRPr="0006604F" w:rsidRDefault="005E78C9" w:rsidP="00C87102">
      <w:pPr>
        <w:pStyle w:val="Default"/>
        <w:jc w:val="center"/>
        <w:rPr>
          <w:rFonts w:eastAsiaTheme="minorHAnsi"/>
          <w:b/>
          <w:bCs/>
          <w:color w:val="002060"/>
          <w:sz w:val="26"/>
          <w:szCs w:val="26"/>
        </w:rPr>
      </w:pPr>
      <w:proofErr w:type="spellStart"/>
      <w:r w:rsidRPr="00C87102">
        <w:rPr>
          <w:b/>
          <w:bCs/>
          <w:color w:val="002060"/>
          <w:sz w:val="28"/>
          <w:szCs w:val="28"/>
        </w:rPr>
        <w:t>Khulshi</w:t>
      </w:r>
      <w:proofErr w:type="spellEnd"/>
      <w:r w:rsidRPr="00C87102">
        <w:rPr>
          <w:b/>
          <w:bCs/>
          <w:color w:val="002060"/>
          <w:sz w:val="28"/>
          <w:szCs w:val="28"/>
        </w:rPr>
        <w:t>, Chittagong-4225, Bangladesh</w:t>
      </w:r>
    </w:p>
    <w:p w:rsidR="005E78C9" w:rsidRDefault="005E78C9" w:rsidP="0006604F">
      <w:pPr>
        <w:autoSpaceDE w:val="0"/>
        <w:autoSpaceDN w:val="0"/>
        <w:adjustRightInd w:val="0"/>
        <w:spacing w:after="0" w:line="360" w:lineRule="auto"/>
        <w:rPr>
          <w:rFonts w:ascii="Times New Roman" w:eastAsiaTheme="minorHAnsi" w:hAnsi="Times New Roman" w:cs="Times New Roman"/>
          <w:b/>
          <w:color w:val="00B050"/>
          <w:sz w:val="26"/>
          <w:szCs w:val="26"/>
        </w:rPr>
      </w:pPr>
    </w:p>
    <w:p w:rsidR="005E78C9" w:rsidRPr="00DB5C8C" w:rsidRDefault="005E78C9" w:rsidP="005E78C9">
      <w:pPr>
        <w:autoSpaceDE w:val="0"/>
        <w:autoSpaceDN w:val="0"/>
        <w:adjustRightInd w:val="0"/>
        <w:spacing w:after="0" w:line="360" w:lineRule="auto"/>
        <w:jc w:val="center"/>
        <w:rPr>
          <w:rFonts w:ascii="Times New Roman" w:eastAsiaTheme="minorHAnsi" w:hAnsi="Times New Roman" w:cs="Times New Roman"/>
          <w:b/>
          <w:color w:val="00B050"/>
          <w:sz w:val="26"/>
          <w:szCs w:val="26"/>
        </w:rPr>
      </w:pPr>
      <w:r w:rsidRPr="00DB5C8C">
        <w:rPr>
          <w:rFonts w:ascii="Times New Roman" w:eastAsiaTheme="minorHAnsi" w:hAnsi="Times New Roman" w:cs="Times New Roman"/>
          <w:b/>
          <w:color w:val="00B050"/>
          <w:sz w:val="26"/>
          <w:szCs w:val="26"/>
        </w:rPr>
        <w:t>December 2014</w:t>
      </w: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r>
        <w:rPr>
          <w:rFonts w:ascii="Calibri" w:eastAsiaTheme="minorHAnsi" w:hAnsi="Calibri" w:cs="Calibri"/>
          <w:color w:val="000000"/>
        </w:rPr>
        <w:t xml:space="preserve">               </w:t>
      </w:r>
      <w:r w:rsidR="002E0168">
        <w:rPr>
          <w:rFonts w:ascii="Calibri" w:eastAsiaTheme="minorHAnsi" w:hAnsi="Calibri" w:cs="Calibri"/>
          <w:noProof/>
          <w:color w:val="000000"/>
        </w:rPr>
        <w:drawing>
          <wp:inline distT="0" distB="0" distL="0" distR="0">
            <wp:extent cx="4572000" cy="34290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4572000" cy="3429000"/>
                    </a:xfrm>
                    <a:prstGeom prst="rect">
                      <a:avLst/>
                    </a:prstGeom>
                    <a:noFill/>
                  </pic:spPr>
                </pic:pic>
              </a:graphicData>
            </a:graphic>
          </wp:inline>
        </w:drawing>
      </w: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rPr>
          <w:rFonts w:ascii="Calibri" w:eastAsiaTheme="minorHAnsi" w:hAnsi="Calibri" w:cs="Calibri"/>
          <w:color w:val="000000"/>
        </w:rPr>
      </w:pPr>
    </w:p>
    <w:p w:rsidR="005E78C9" w:rsidRDefault="005E78C9" w:rsidP="005E78C9">
      <w:pPr>
        <w:autoSpaceDE w:val="0"/>
        <w:autoSpaceDN w:val="0"/>
        <w:adjustRightInd w:val="0"/>
        <w:spacing w:after="0" w:line="360" w:lineRule="auto"/>
        <w:sectPr w:rsidR="005E78C9" w:rsidSect="003F2711">
          <w:footerReference w:type="default" r:id="rId13"/>
          <w:pgSz w:w="11909" w:h="16834" w:code="9"/>
          <w:pgMar w:top="878" w:right="1080" w:bottom="1440" w:left="2520" w:header="720" w:footer="720" w:gutter="0"/>
          <w:pgNumType w:fmt="lowerRoman" w:start="3"/>
          <w:cols w:space="720"/>
          <w:docGrid w:linePitch="360"/>
        </w:sectPr>
      </w:pPr>
    </w:p>
    <w:p w:rsidR="005E78C9" w:rsidRPr="004B6415" w:rsidRDefault="005E78C9" w:rsidP="005E78C9">
      <w:pPr>
        <w:pStyle w:val="Heading1"/>
        <w:rPr>
          <w:rFonts w:cs="Times New Roman"/>
        </w:rPr>
      </w:pPr>
      <w:bookmarkStart w:id="45" w:name="_Toc414378923"/>
      <w:bookmarkStart w:id="46" w:name="_Toc414379370"/>
      <w:r w:rsidRPr="004B6415">
        <w:rPr>
          <w:rFonts w:cs="Times New Roman"/>
        </w:rPr>
        <w:lastRenderedPageBreak/>
        <w:t>Acknowledgements</w:t>
      </w:r>
      <w:bookmarkEnd w:id="0"/>
      <w:bookmarkEnd w:id="45"/>
      <w:bookmarkEnd w:id="46"/>
    </w:p>
    <w:p w:rsidR="005E78C9" w:rsidRPr="00126A27" w:rsidRDefault="005E78C9" w:rsidP="005E78C9">
      <w:pPr>
        <w:pStyle w:val="Default"/>
        <w:spacing w:line="360" w:lineRule="auto"/>
        <w:jc w:val="both"/>
        <w:rPr>
          <w:b/>
          <w:bCs/>
        </w:rPr>
      </w:pPr>
    </w:p>
    <w:p w:rsidR="005E78C9" w:rsidRDefault="005E78C9" w:rsidP="005E78C9">
      <w:pPr>
        <w:autoSpaceDE w:val="0"/>
        <w:autoSpaceDN w:val="0"/>
        <w:adjustRightInd w:val="0"/>
        <w:spacing w:after="0" w:line="360" w:lineRule="auto"/>
        <w:jc w:val="both"/>
        <w:rPr>
          <w:rFonts w:ascii="Times New Roman" w:eastAsiaTheme="minorHAnsi" w:hAnsi="Times New Roman" w:cs="Times New Roman"/>
          <w:color w:val="000000"/>
          <w:sz w:val="24"/>
          <w:szCs w:val="23"/>
        </w:rPr>
      </w:pPr>
      <w:r w:rsidRPr="00A3083E">
        <w:rPr>
          <w:rFonts w:ascii="Times New Roman" w:eastAsiaTheme="minorHAnsi" w:hAnsi="Times New Roman" w:cs="Times New Roman"/>
          <w:color w:val="000000"/>
          <w:sz w:val="24"/>
          <w:szCs w:val="23"/>
        </w:rPr>
        <w:t>Firstly, I would like to express my deepest sense to “</w:t>
      </w:r>
      <w:r w:rsidR="00404E1F">
        <w:rPr>
          <w:rFonts w:ascii="Times New Roman" w:eastAsiaTheme="minorHAnsi" w:hAnsi="Times New Roman" w:cs="Times New Roman"/>
          <w:color w:val="000000"/>
          <w:sz w:val="24"/>
          <w:szCs w:val="23"/>
        </w:rPr>
        <w:t xml:space="preserve">The Almighty Allah”, who has given me opportunities </w:t>
      </w:r>
      <w:r w:rsidRPr="00A3083E">
        <w:rPr>
          <w:rFonts w:ascii="Times New Roman" w:eastAsiaTheme="minorHAnsi" w:hAnsi="Times New Roman" w:cs="Times New Roman"/>
          <w:color w:val="000000"/>
          <w:sz w:val="24"/>
          <w:szCs w:val="23"/>
        </w:rPr>
        <w:t xml:space="preserve">to complete the research work and dissertation successfully for the degree of Master of Science (MS) in Pharmacology. </w:t>
      </w:r>
    </w:p>
    <w:p w:rsidR="005E78C9" w:rsidRPr="00A3083E" w:rsidRDefault="005E78C9" w:rsidP="005E78C9">
      <w:pPr>
        <w:autoSpaceDE w:val="0"/>
        <w:autoSpaceDN w:val="0"/>
        <w:adjustRightInd w:val="0"/>
        <w:spacing w:after="0" w:line="360" w:lineRule="auto"/>
        <w:jc w:val="both"/>
        <w:rPr>
          <w:rFonts w:ascii="Times New Roman" w:eastAsiaTheme="minorHAnsi" w:hAnsi="Times New Roman" w:cs="Times New Roman"/>
          <w:color w:val="000000"/>
          <w:sz w:val="24"/>
          <w:szCs w:val="23"/>
        </w:rPr>
      </w:pPr>
    </w:p>
    <w:p w:rsidR="005E78C9" w:rsidRPr="00287563" w:rsidRDefault="005E78C9" w:rsidP="005E78C9">
      <w:pPr>
        <w:autoSpaceDE w:val="0"/>
        <w:autoSpaceDN w:val="0"/>
        <w:adjustRightInd w:val="0"/>
        <w:spacing w:after="0" w:line="360" w:lineRule="auto"/>
        <w:jc w:val="both"/>
        <w:rPr>
          <w:rFonts w:ascii="Times New Roman" w:eastAsiaTheme="minorHAnsi" w:hAnsi="Times New Roman" w:cs="Times New Roman"/>
          <w:color w:val="000000"/>
          <w:sz w:val="24"/>
          <w:szCs w:val="24"/>
        </w:rPr>
      </w:pPr>
      <w:r w:rsidRPr="00A3083E">
        <w:rPr>
          <w:rFonts w:ascii="Times New Roman" w:eastAsiaTheme="minorHAnsi" w:hAnsi="Times New Roman" w:cs="Times New Roman"/>
          <w:color w:val="000000"/>
          <w:sz w:val="24"/>
          <w:szCs w:val="23"/>
        </w:rPr>
        <w:t xml:space="preserve">Secondly, I would like to expresses </w:t>
      </w:r>
      <w:r w:rsidR="00404E1F">
        <w:rPr>
          <w:rFonts w:ascii="Times New Roman" w:eastAsiaTheme="minorHAnsi" w:hAnsi="Times New Roman" w:cs="Times New Roman"/>
          <w:color w:val="000000"/>
          <w:sz w:val="24"/>
          <w:szCs w:val="23"/>
        </w:rPr>
        <w:t xml:space="preserve">my </w:t>
      </w:r>
      <w:r w:rsidRPr="00A3083E">
        <w:rPr>
          <w:rFonts w:ascii="Times New Roman" w:eastAsiaTheme="minorHAnsi" w:hAnsi="Times New Roman" w:cs="Times New Roman"/>
          <w:color w:val="000000"/>
          <w:sz w:val="24"/>
          <w:szCs w:val="23"/>
        </w:rPr>
        <w:t xml:space="preserve">appreciation, gratitude and best regards to my supervisor </w:t>
      </w:r>
      <w:r w:rsidRPr="004979C5">
        <w:rPr>
          <w:rFonts w:ascii="Times New Roman" w:eastAsiaTheme="minorHAnsi" w:hAnsi="Times New Roman" w:cs="Times New Roman"/>
          <w:b/>
          <w:color w:val="000000"/>
          <w:sz w:val="24"/>
          <w:szCs w:val="23"/>
        </w:rPr>
        <w:t>Prof. Dr.</w:t>
      </w:r>
      <w:r>
        <w:rPr>
          <w:rFonts w:ascii="Times New Roman" w:eastAsiaTheme="minorHAnsi" w:hAnsi="Times New Roman" w:cs="Times New Roman"/>
          <w:b/>
          <w:color w:val="000000"/>
          <w:sz w:val="24"/>
          <w:szCs w:val="23"/>
        </w:rPr>
        <w:t xml:space="preserve"> Md.</w:t>
      </w:r>
      <w:r w:rsidRPr="004979C5">
        <w:rPr>
          <w:rFonts w:ascii="Times New Roman" w:eastAsiaTheme="minorHAnsi" w:hAnsi="Times New Roman" w:cs="Times New Roman"/>
          <w:b/>
          <w:color w:val="000000"/>
          <w:sz w:val="24"/>
          <w:szCs w:val="23"/>
        </w:rPr>
        <w:t xml:space="preserve"> </w:t>
      </w:r>
      <w:proofErr w:type="spellStart"/>
      <w:r w:rsidRPr="004979C5">
        <w:rPr>
          <w:rFonts w:ascii="Times New Roman" w:eastAsiaTheme="minorHAnsi" w:hAnsi="Times New Roman" w:cs="Times New Roman"/>
          <w:b/>
          <w:color w:val="000000"/>
          <w:sz w:val="24"/>
          <w:szCs w:val="23"/>
        </w:rPr>
        <w:t>Ahasanul</w:t>
      </w:r>
      <w:proofErr w:type="spellEnd"/>
      <w:r w:rsidRPr="004979C5">
        <w:rPr>
          <w:rFonts w:ascii="Times New Roman" w:eastAsiaTheme="minorHAnsi" w:hAnsi="Times New Roman" w:cs="Times New Roman"/>
          <w:b/>
          <w:color w:val="000000"/>
          <w:sz w:val="24"/>
          <w:szCs w:val="23"/>
        </w:rPr>
        <w:t xml:space="preserve"> </w:t>
      </w:r>
      <w:proofErr w:type="spellStart"/>
      <w:r w:rsidRPr="004979C5">
        <w:rPr>
          <w:rFonts w:ascii="Times New Roman" w:eastAsiaTheme="minorHAnsi" w:hAnsi="Times New Roman" w:cs="Times New Roman"/>
          <w:b/>
          <w:color w:val="000000"/>
          <w:sz w:val="24"/>
          <w:szCs w:val="23"/>
        </w:rPr>
        <w:t>Hoque</w:t>
      </w:r>
      <w:proofErr w:type="spellEnd"/>
      <w:r w:rsidR="00404E1F">
        <w:rPr>
          <w:rFonts w:ascii="Times New Roman" w:eastAsiaTheme="minorHAnsi" w:hAnsi="Times New Roman" w:cs="Times New Roman"/>
          <w:color w:val="000000"/>
          <w:sz w:val="24"/>
          <w:szCs w:val="23"/>
        </w:rPr>
        <w:t xml:space="preserve">. It was my pleasure and great </w:t>
      </w:r>
      <w:r w:rsidRPr="00A3083E">
        <w:rPr>
          <w:rFonts w:ascii="Times New Roman" w:eastAsiaTheme="minorHAnsi" w:hAnsi="Times New Roman" w:cs="Times New Roman"/>
          <w:color w:val="000000"/>
          <w:sz w:val="24"/>
          <w:szCs w:val="23"/>
        </w:rPr>
        <w:t xml:space="preserve">experience to work </w:t>
      </w:r>
      <w:r w:rsidR="00404E1F">
        <w:rPr>
          <w:rFonts w:ascii="Times New Roman" w:eastAsiaTheme="minorHAnsi" w:hAnsi="Times New Roman" w:cs="Times New Roman"/>
          <w:color w:val="000000"/>
          <w:sz w:val="24"/>
          <w:szCs w:val="23"/>
        </w:rPr>
        <w:t xml:space="preserve">and completing my thesis </w:t>
      </w:r>
      <w:r w:rsidRPr="00A3083E">
        <w:rPr>
          <w:rFonts w:ascii="Times New Roman" w:eastAsiaTheme="minorHAnsi" w:hAnsi="Times New Roman" w:cs="Times New Roman"/>
          <w:color w:val="000000"/>
          <w:sz w:val="24"/>
          <w:szCs w:val="23"/>
        </w:rPr>
        <w:t>under his supervision</w:t>
      </w:r>
      <w:r w:rsidRPr="00287563">
        <w:rPr>
          <w:rFonts w:ascii="Times New Roman" w:eastAsiaTheme="minorHAnsi" w:hAnsi="Times New Roman" w:cs="Times New Roman"/>
          <w:color w:val="000000"/>
          <w:sz w:val="24"/>
          <w:szCs w:val="24"/>
        </w:rPr>
        <w:t xml:space="preserve">. </w:t>
      </w:r>
      <w:r w:rsidR="00404E1F" w:rsidRPr="00287563">
        <w:rPr>
          <w:rFonts w:ascii="Times New Roman" w:hAnsi="Times New Roman" w:cs="Times New Roman"/>
          <w:sz w:val="24"/>
          <w:szCs w:val="24"/>
        </w:rPr>
        <w:t>Without his guidance it would not be possible for me to complete the research.</w:t>
      </w:r>
    </w:p>
    <w:p w:rsidR="00404E1F" w:rsidRDefault="00404E1F"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287563"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 like</w:t>
      </w:r>
      <w:r w:rsidR="005E78C9" w:rsidRPr="00126A27">
        <w:rPr>
          <w:rFonts w:ascii="Times New Roman" w:hAnsi="Times New Roman" w:cs="Times New Roman"/>
          <w:sz w:val="24"/>
          <w:szCs w:val="24"/>
        </w:rPr>
        <w:t xml:space="preserve"> to convey my profound thanks to my co-supervisor, </w:t>
      </w:r>
      <w:r w:rsidR="005E78C9">
        <w:rPr>
          <w:rFonts w:ascii="TimesNewRomanPS-BoldMT" w:eastAsiaTheme="minorHAnsi" w:hAnsi="TimesNewRomanPS-BoldMT" w:cs="TimesNewRomanPS-BoldMT"/>
          <w:b/>
          <w:bCs/>
          <w:sz w:val="24"/>
          <w:szCs w:val="24"/>
        </w:rPr>
        <w:t xml:space="preserve">Dr. Mohammad </w:t>
      </w:r>
      <w:proofErr w:type="spellStart"/>
      <w:r w:rsidR="005E78C9">
        <w:rPr>
          <w:rFonts w:ascii="TimesNewRomanPS-BoldMT" w:eastAsiaTheme="minorHAnsi" w:hAnsi="TimesNewRomanPS-BoldMT" w:cs="TimesNewRomanPS-BoldMT"/>
          <w:b/>
          <w:bCs/>
          <w:sz w:val="24"/>
          <w:szCs w:val="24"/>
        </w:rPr>
        <w:t>Mahmudul</w:t>
      </w:r>
      <w:proofErr w:type="spellEnd"/>
      <w:r w:rsidR="005E78C9">
        <w:rPr>
          <w:rFonts w:ascii="TimesNewRomanPS-BoldMT" w:eastAsiaTheme="minorHAnsi" w:hAnsi="TimesNewRomanPS-BoldMT" w:cs="TimesNewRomanPS-BoldMT"/>
          <w:b/>
          <w:bCs/>
          <w:sz w:val="24"/>
          <w:szCs w:val="24"/>
        </w:rPr>
        <w:t xml:space="preserve"> Hassan</w:t>
      </w:r>
      <w:r w:rsidR="005E78C9" w:rsidRPr="00126A27">
        <w:rPr>
          <w:rFonts w:ascii="Times New Roman" w:hAnsi="Times New Roman" w:cs="Times New Roman"/>
          <w:sz w:val="24"/>
          <w:szCs w:val="24"/>
        </w:rPr>
        <w:t xml:space="preserve"> for his valuable advice, scholastic guidance, suggestions and inspiration.</w:t>
      </w:r>
    </w:p>
    <w:p w:rsidR="005E78C9" w:rsidRPr="003C3555"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5E78C9" w:rsidP="005E78C9">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I would like to give</w:t>
      </w:r>
      <w:r w:rsidRPr="004979C5">
        <w:rPr>
          <w:rFonts w:ascii="Times New Roman" w:eastAsiaTheme="minorHAnsi" w:hAnsi="Times New Roman" w:cs="Times New Roman"/>
          <w:sz w:val="24"/>
          <w:szCs w:val="24"/>
        </w:rPr>
        <w:t xml:space="preserve"> thanks to </w:t>
      </w:r>
      <w:r w:rsidR="00287563" w:rsidRPr="00287563">
        <w:rPr>
          <w:rFonts w:ascii="Times New Roman" w:eastAsiaTheme="minorHAnsi" w:hAnsi="Times New Roman" w:cs="Times New Roman"/>
          <w:b/>
          <w:sz w:val="24"/>
          <w:szCs w:val="24"/>
        </w:rPr>
        <w:t>Prof.</w:t>
      </w:r>
      <w:r w:rsidR="00287563">
        <w:rPr>
          <w:rFonts w:ascii="Times New Roman" w:eastAsiaTheme="minorHAnsi" w:hAnsi="Times New Roman" w:cs="Times New Roman"/>
          <w:sz w:val="24"/>
          <w:szCs w:val="24"/>
        </w:rPr>
        <w:t xml:space="preserve"> </w:t>
      </w:r>
      <w:r w:rsidRPr="004979C5">
        <w:rPr>
          <w:rFonts w:ascii="Times New Roman" w:eastAsiaTheme="minorHAnsi" w:hAnsi="Times New Roman" w:cs="Times New Roman"/>
          <w:b/>
          <w:bCs/>
          <w:sz w:val="24"/>
          <w:szCs w:val="24"/>
        </w:rPr>
        <w:t xml:space="preserve">Dr. A.K.M </w:t>
      </w:r>
      <w:proofErr w:type="spellStart"/>
      <w:r w:rsidRPr="004979C5">
        <w:rPr>
          <w:rFonts w:ascii="Times New Roman" w:eastAsiaTheme="minorHAnsi" w:hAnsi="Times New Roman" w:cs="Times New Roman"/>
          <w:b/>
          <w:bCs/>
          <w:sz w:val="24"/>
          <w:szCs w:val="24"/>
        </w:rPr>
        <w:t>Saifuddin</w:t>
      </w:r>
      <w:proofErr w:type="spellEnd"/>
      <w:r w:rsidRPr="004979C5">
        <w:rPr>
          <w:rFonts w:ascii="Times New Roman" w:eastAsiaTheme="minorHAnsi" w:hAnsi="Times New Roman" w:cs="Times New Roman"/>
          <w:sz w:val="24"/>
          <w:szCs w:val="24"/>
        </w:rPr>
        <w:t>,</w:t>
      </w:r>
      <w:r w:rsidR="00287563" w:rsidRPr="00287563">
        <w:rPr>
          <w:rFonts w:ascii="Times New Roman" w:eastAsiaTheme="minorHAnsi" w:hAnsi="Times New Roman" w:cs="Times New Roman"/>
          <w:b/>
          <w:sz w:val="24"/>
          <w:szCs w:val="24"/>
        </w:rPr>
        <w:t xml:space="preserve"> Prof.</w:t>
      </w:r>
      <w:r w:rsidR="00287563">
        <w:rPr>
          <w:rFonts w:ascii="Times New Roman" w:eastAsiaTheme="minorHAnsi" w:hAnsi="Times New Roman" w:cs="Times New Roman"/>
          <w:sz w:val="24"/>
          <w:szCs w:val="24"/>
        </w:rPr>
        <w:t xml:space="preserve"> </w:t>
      </w:r>
      <w:r w:rsidRPr="004979C5">
        <w:rPr>
          <w:rFonts w:ascii="Times New Roman" w:eastAsiaTheme="minorHAnsi" w:hAnsi="Times New Roman" w:cs="Times New Roman"/>
          <w:b/>
          <w:sz w:val="24"/>
          <w:szCs w:val="24"/>
        </w:rPr>
        <w:t xml:space="preserve">Dr. Mohammad </w:t>
      </w:r>
      <w:proofErr w:type="spellStart"/>
      <w:r w:rsidRPr="004979C5">
        <w:rPr>
          <w:rFonts w:ascii="Times New Roman" w:eastAsiaTheme="minorHAnsi" w:hAnsi="Times New Roman" w:cs="Times New Roman"/>
          <w:b/>
          <w:sz w:val="24"/>
          <w:szCs w:val="24"/>
        </w:rPr>
        <w:t>Rashedul</w:t>
      </w:r>
      <w:proofErr w:type="spellEnd"/>
      <w:r w:rsidRPr="004979C5">
        <w:rPr>
          <w:rFonts w:ascii="Times New Roman" w:eastAsiaTheme="minorHAnsi" w:hAnsi="Times New Roman" w:cs="Times New Roman"/>
          <w:b/>
          <w:sz w:val="24"/>
          <w:szCs w:val="24"/>
        </w:rPr>
        <w:t xml:space="preserve"> </w:t>
      </w:r>
      <w:proofErr w:type="spellStart"/>
      <w:r w:rsidRPr="004979C5">
        <w:rPr>
          <w:rFonts w:ascii="Times New Roman" w:eastAsiaTheme="minorHAnsi" w:hAnsi="Times New Roman" w:cs="Times New Roman"/>
          <w:b/>
          <w:sz w:val="24"/>
          <w:szCs w:val="24"/>
        </w:rPr>
        <w:t>Alam</w:t>
      </w:r>
      <w:proofErr w:type="spellEnd"/>
      <w:r w:rsidR="00287563">
        <w:rPr>
          <w:rFonts w:ascii="Times New Roman" w:eastAsiaTheme="minorHAnsi" w:hAnsi="Times New Roman" w:cs="Times New Roman"/>
          <w:sz w:val="24"/>
          <w:szCs w:val="24"/>
        </w:rPr>
        <w:t xml:space="preserve"> and</w:t>
      </w:r>
      <w:r w:rsidRPr="004979C5">
        <w:rPr>
          <w:rFonts w:ascii="Times New Roman" w:eastAsiaTheme="minorHAnsi" w:hAnsi="Times New Roman" w:cs="Times New Roman"/>
          <w:sz w:val="24"/>
          <w:szCs w:val="24"/>
        </w:rPr>
        <w:t xml:space="preserve"> </w:t>
      </w:r>
      <w:r w:rsidRPr="004979C5">
        <w:rPr>
          <w:rFonts w:ascii="Times New Roman" w:eastAsiaTheme="minorHAnsi" w:hAnsi="Times New Roman" w:cs="Times New Roman"/>
          <w:b/>
          <w:sz w:val="24"/>
          <w:szCs w:val="24"/>
        </w:rPr>
        <w:t xml:space="preserve">DR. Amir </w:t>
      </w:r>
      <w:proofErr w:type="spellStart"/>
      <w:r w:rsidRPr="004979C5">
        <w:rPr>
          <w:rFonts w:ascii="Times New Roman" w:eastAsiaTheme="minorHAnsi" w:hAnsi="Times New Roman" w:cs="Times New Roman"/>
          <w:b/>
          <w:sz w:val="24"/>
          <w:szCs w:val="24"/>
        </w:rPr>
        <w:t>Hossan</w:t>
      </w:r>
      <w:proofErr w:type="spellEnd"/>
      <w:r w:rsidRPr="004979C5">
        <w:rPr>
          <w:rFonts w:ascii="Times New Roman" w:eastAsiaTheme="minorHAnsi" w:hAnsi="Times New Roman" w:cs="Times New Roman"/>
          <w:b/>
          <w:sz w:val="24"/>
          <w:szCs w:val="24"/>
        </w:rPr>
        <w:t xml:space="preserve"> </w:t>
      </w:r>
      <w:proofErr w:type="spellStart"/>
      <w:r w:rsidRPr="004979C5">
        <w:rPr>
          <w:rFonts w:ascii="Times New Roman" w:eastAsiaTheme="minorHAnsi" w:hAnsi="Times New Roman" w:cs="Times New Roman"/>
          <w:b/>
          <w:sz w:val="24"/>
          <w:szCs w:val="24"/>
        </w:rPr>
        <w:t>Shaikat</w:t>
      </w:r>
      <w:proofErr w:type="spellEnd"/>
      <w:r w:rsidR="00287563">
        <w:rPr>
          <w:rFonts w:ascii="Times New Roman" w:eastAsiaTheme="minorHAnsi" w:hAnsi="Times New Roman" w:cs="Times New Roman"/>
          <w:b/>
          <w:sz w:val="24"/>
          <w:szCs w:val="24"/>
        </w:rPr>
        <w:t>,</w:t>
      </w:r>
      <w:r w:rsidRPr="004979C5">
        <w:rPr>
          <w:rFonts w:ascii="Times New Roman" w:eastAsiaTheme="minorHAnsi" w:hAnsi="Times New Roman" w:cs="Times New Roman"/>
          <w:sz w:val="24"/>
          <w:szCs w:val="24"/>
        </w:rPr>
        <w:t xml:space="preserve"> Department of Physiology, Biochemistry and Pharmacology, </w:t>
      </w:r>
      <w:r>
        <w:rPr>
          <w:rFonts w:ascii="Times New Roman" w:eastAsiaTheme="minorHAnsi" w:hAnsi="Times New Roman" w:cs="Times New Roman"/>
          <w:sz w:val="24"/>
          <w:szCs w:val="24"/>
        </w:rPr>
        <w:t>CVASU for their</w:t>
      </w:r>
      <w:r w:rsidRPr="004979C5">
        <w:rPr>
          <w:rFonts w:ascii="Times New Roman" w:eastAsiaTheme="minorHAnsi" w:hAnsi="Times New Roman" w:cs="Times New Roman"/>
          <w:sz w:val="24"/>
          <w:szCs w:val="24"/>
        </w:rPr>
        <w:t xml:space="preserve"> valuable advi</w:t>
      </w:r>
      <w:r w:rsidR="00287563">
        <w:rPr>
          <w:rFonts w:ascii="Times New Roman" w:eastAsiaTheme="minorHAnsi" w:hAnsi="Times New Roman" w:cs="Times New Roman"/>
          <w:sz w:val="24"/>
          <w:szCs w:val="24"/>
        </w:rPr>
        <w:t>ce, inspiration and suggestions during my whole study period.</w:t>
      </w:r>
      <w:r w:rsidRPr="004979C5">
        <w:rPr>
          <w:rFonts w:ascii="Times New Roman" w:eastAsiaTheme="minorHAnsi" w:hAnsi="Times New Roman" w:cs="Times New Roman"/>
          <w:sz w:val="24"/>
          <w:szCs w:val="24"/>
        </w:rPr>
        <w:t xml:space="preserve"> </w:t>
      </w:r>
    </w:p>
    <w:p w:rsidR="005E78C9" w:rsidRDefault="005E78C9" w:rsidP="005E78C9">
      <w:pPr>
        <w:autoSpaceDE w:val="0"/>
        <w:autoSpaceDN w:val="0"/>
        <w:adjustRightInd w:val="0"/>
        <w:spacing w:after="0" w:line="360" w:lineRule="auto"/>
        <w:jc w:val="both"/>
        <w:rPr>
          <w:rFonts w:ascii="Times New Roman" w:eastAsiaTheme="minorHAnsi" w:hAnsi="Times New Roman" w:cs="Times New Roman"/>
          <w:sz w:val="24"/>
          <w:szCs w:val="24"/>
        </w:rPr>
      </w:pPr>
    </w:p>
    <w:p w:rsidR="005E78C9" w:rsidRDefault="00181235" w:rsidP="005E78C9">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I</w:t>
      </w:r>
      <w:r w:rsidR="005E78C9" w:rsidRPr="004979C5">
        <w:rPr>
          <w:rFonts w:ascii="Times New Roman" w:eastAsiaTheme="minorHAnsi" w:hAnsi="Times New Roman" w:cs="Times New Roman"/>
          <w:sz w:val="24"/>
          <w:szCs w:val="24"/>
        </w:rPr>
        <w:t xml:space="preserve"> also like to acknowledge the support, cooperation </w:t>
      </w:r>
      <w:r>
        <w:rPr>
          <w:rFonts w:ascii="Times New Roman" w:eastAsiaTheme="minorHAnsi" w:hAnsi="Times New Roman" w:cs="Times New Roman"/>
          <w:sz w:val="24"/>
          <w:szCs w:val="24"/>
        </w:rPr>
        <w:t xml:space="preserve">of </w:t>
      </w:r>
      <w:r w:rsidR="005E78C9" w:rsidRPr="004979C5">
        <w:rPr>
          <w:rFonts w:ascii="Times New Roman" w:eastAsiaTheme="minorHAnsi" w:hAnsi="Times New Roman" w:cs="Times New Roman"/>
          <w:sz w:val="24"/>
          <w:szCs w:val="24"/>
        </w:rPr>
        <w:t>other teaching and technical and non-technical staffs of the Department of Physiology, Biochemistry and Pharmacology</w:t>
      </w:r>
      <w:r w:rsidR="005E78C9">
        <w:rPr>
          <w:rFonts w:ascii="Times New Roman" w:eastAsiaTheme="minorHAnsi" w:hAnsi="Times New Roman" w:cs="Times New Roman"/>
          <w:sz w:val="24"/>
          <w:szCs w:val="24"/>
        </w:rPr>
        <w:t xml:space="preserve">, </w:t>
      </w:r>
      <w:r w:rsidR="005E78C9" w:rsidRPr="004979C5">
        <w:rPr>
          <w:rFonts w:ascii="Times New Roman" w:eastAsiaTheme="minorHAnsi" w:hAnsi="Times New Roman" w:cs="Times New Roman"/>
          <w:sz w:val="24"/>
          <w:szCs w:val="24"/>
        </w:rPr>
        <w:t>CVASU.</w:t>
      </w:r>
    </w:p>
    <w:p w:rsidR="005E78C9" w:rsidRDefault="005E78C9" w:rsidP="005E78C9">
      <w:pPr>
        <w:autoSpaceDE w:val="0"/>
        <w:autoSpaceDN w:val="0"/>
        <w:adjustRightInd w:val="0"/>
        <w:spacing w:after="0" w:line="360" w:lineRule="auto"/>
        <w:jc w:val="both"/>
        <w:rPr>
          <w:rFonts w:ascii="Times New Roman" w:eastAsiaTheme="minorHAnsi" w:hAnsi="Times New Roman" w:cs="Times New Roman"/>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sidRPr="00126A27">
        <w:rPr>
          <w:rFonts w:ascii="Times New Roman" w:hAnsi="Times New Roman" w:cs="Times New Roman"/>
          <w:sz w:val="24"/>
          <w:szCs w:val="24"/>
        </w:rPr>
        <w:t xml:space="preserve">I like to give special thanks to authority of </w:t>
      </w:r>
      <w:r w:rsidRPr="00126A27">
        <w:rPr>
          <w:rFonts w:ascii="Times New Roman" w:hAnsi="Times New Roman" w:cs="Times New Roman"/>
          <w:bCs/>
          <w:sz w:val="24"/>
          <w:szCs w:val="24"/>
        </w:rPr>
        <w:t>Poultry Research and Training Center (PRTC)</w:t>
      </w:r>
      <w:r w:rsidRPr="00126A27">
        <w:rPr>
          <w:rFonts w:ascii="Times New Roman" w:hAnsi="Times New Roman" w:cs="Times New Roman"/>
          <w:sz w:val="24"/>
          <w:szCs w:val="24"/>
        </w:rPr>
        <w:t xml:space="preserve"> for providing all the lab facilities and other technical staffs of PRTC who suppor</w:t>
      </w:r>
      <w:r w:rsidR="00181235">
        <w:rPr>
          <w:rFonts w:ascii="Times New Roman" w:hAnsi="Times New Roman" w:cs="Times New Roman"/>
          <w:sz w:val="24"/>
          <w:szCs w:val="24"/>
        </w:rPr>
        <w:t>ted during laboratory testing</w:t>
      </w:r>
      <w:r w:rsidRPr="00126A27">
        <w:rPr>
          <w:rFonts w:ascii="Times New Roman" w:hAnsi="Times New Roman" w:cs="Times New Roman"/>
          <w:sz w:val="24"/>
          <w:szCs w:val="24"/>
        </w:rPr>
        <w:t xml:space="preserve"> of samples</w:t>
      </w:r>
      <w:r w:rsidR="00181235">
        <w:rPr>
          <w:rFonts w:ascii="Times New Roman" w:hAnsi="Times New Roman" w:cs="Times New Roman"/>
          <w:sz w:val="24"/>
          <w:szCs w:val="24"/>
        </w:rPr>
        <w:t xml:space="preserve"> obtained</w:t>
      </w:r>
      <w:r w:rsidRPr="00126A27">
        <w:rPr>
          <w:rFonts w:ascii="Times New Roman" w:hAnsi="Times New Roman" w:cs="Times New Roman"/>
          <w:sz w:val="24"/>
          <w:szCs w:val="24"/>
        </w:rPr>
        <w:t xml:space="preserve">. </w:t>
      </w:r>
    </w:p>
    <w:p w:rsidR="00160F83" w:rsidRDefault="00160F83"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181235"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My </w:t>
      </w:r>
      <w:r w:rsidR="005E78C9" w:rsidRPr="00126A27">
        <w:rPr>
          <w:rFonts w:ascii="Times New Roman" w:hAnsi="Times New Roman" w:cs="Times New Roman"/>
          <w:sz w:val="24"/>
          <w:szCs w:val="24"/>
        </w:rPr>
        <w:t>sincere thank to the Coordinator</w:t>
      </w:r>
      <w:r>
        <w:rPr>
          <w:rFonts w:ascii="Times New Roman" w:hAnsi="Times New Roman" w:cs="Times New Roman"/>
          <w:sz w:val="24"/>
          <w:szCs w:val="24"/>
        </w:rPr>
        <w:t xml:space="preserve">, </w:t>
      </w:r>
      <w:r w:rsidR="005E78C9" w:rsidRPr="00126A27">
        <w:rPr>
          <w:rFonts w:ascii="Times New Roman" w:hAnsi="Times New Roman" w:cs="Times New Roman"/>
          <w:sz w:val="24"/>
          <w:szCs w:val="24"/>
        </w:rPr>
        <w:t>Advanced Studies and Research and Committee of Advanced Studies and Research</w:t>
      </w:r>
      <w:r>
        <w:rPr>
          <w:rFonts w:ascii="Times New Roman" w:hAnsi="Times New Roman" w:cs="Times New Roman"/>
          <w:sz w:val="24"/>
          <w:szCs w:val="24"/>
        </w:rPr>
        <w:t xml:space="preserve"> who supported to have</w:t>
      </w:r>
      <w:r w:rsidR="005E78C9" w:rsidRPr="00126A27">
        <w:rPr>
          <w:rFonts w:ascii="Times New Roman" w:hAnsi="Times New Roman" w:cs="Times New Roman"/>
          <w:sz w:val="24"/>
          <w:szCs w:val="24"/>
        </w:rPr>
        <w:t xml:space="preserve"> a research grant to accomplish my research work.</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 also express my deepest gratitude to vendor owner of different wet markets of Chittagong metropolitan city for the</w:t>
      </w:r>
      <w:r w:rsidR="00181235">
        <w:rPr>
          <w:rFonts w:ascii="Times New Roman" w:hAnsi="Times New Roman" w:cs="Times New Roman"/>
          <w:sz w:val="24"/>
          <w:szCs w:val="24"/>
        </w:rPr>
        <w:t>ir active cooperation with the study.</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181235"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 am very much thankful to Md.</w:t>
      </w:r>
      <w:r w:rsidR="005E78C9">
        <w:rPr>
          <w:rFonts w:ascii="Times New Roman" w:hAnsi="Times New Roman" w:cs="Times New Roman"/>
          <w:sz w:val="24"/>
          <w:szCs w:val="24"/>
        </w:rPr>
        <w:t xml:space="preserve"> </w:t>
      </w:r>
      <w:proofErr w:type="spellStart"/>
      <w:r w:rsidR="005E78C9">
        <w:rPr>
          <w:rFonts w:ascii="Times New Roman" w:hAnsi="Times New Roman" w:cs="Times New Roman"/>
          <w:sz w:val="24"/>
          <w:szCs w:val="24"/>
        </w:rPr>
        <w:t>Bellal</w:t>
      </w:r>
      <w:proofErr w:type="spellEnd"/>
      <w:r w:rsidR="005E78C9">
        <w:rPr>
          <w:rFonts w:ascii="Times New Roman" w:hAnsi="Times New Roman" w:cs="Times New Roman"/>
          <w:sz w:val="24"/>
          <w:szCs w:val="24"/>
        </w:rPr>
        <w:t xml:space="preserve"> </w:t>
      </w:r>
      <w:proofErr w:type="spellStart"/>
      <w:r w:rsidR="005E78C9">
        <w:rPr>
          <w:rFonts w:ascii="Times New Roman" w:hAnsi="Times New Roman" w:cs="Times New Roman"/>
          <w:sz w:val="24"/>
          <w:szCs w:val="24"/>
        </w:rPr>
        <w:t>uddin</w:t>
      </w:r>
      <w:proofErr w:type="spellEnd"/>
      <w:r w:rsidR="005E78C9">
        <w:rPr>
          <w:rFonts w:ascii="Times New Roman" w:hAnsi="Times New Roman" w:cs="Times New Roman"/>
          <w:sz w:val="24"/>
          <w:szCs w:val="24"/>
        </w:rPr>
        <w:t xml:space="preserve">, </w:t>
      </w:r>
      <w:proofErr w:type="spellStart"/>
      <w:r w:rsidR="005E78C9">
        <w:rPr>
          <w:rFonts w:ascii="Times New Roman" w:hAnsi="Times New Roman" w:cs="Times New Roman"/>
          <w:sz w:val="24"/>
          <w:szCs w:val="24"/>
        </w:rPr>
        <w:t>Shamon</w:t>
      </w:r>
      <w:proofErr w:type="spellEnd"/>
      <w:r w:rsidR="005E78C9">
        <w:rPr>
          <w:rFonts w:ascii="Times New Roman" w:hAnsi="Times New Roman" w:cs="Times New Roman"/>
          <w:sz w:val="24"/>
          <w:szCs w:val="24"/>
        </w:rPr>
        <w:t xml:space="preserve">, </w:t>
      </w:r>
      <w:proofErr w:type="spellStart"/>
      <w:r w:rsidR="005E78C9">
        <w:rPr>
          <w:rFonts w:ascii="Times New Roman" w:hAnsi="Times New Roman" w:cs="Times New Roman"/>
          <w:sz w:val="24"/>
          <w:szCs w:val="24"/>
        </w:rPr>
        <w:t>Shani</w:t>
      </w:r>
      <w:proofErr w:type="spellEnd"/>
      <w:r w:rsidR="005E78C9">
        <w:rPr>
          <w:rFonts w:ascii="Times New Roman" w:hAnsi="Times New Roman" w:cs="Times New Roman"/>
          <w:sz w:val="24"/>
          <w:szCs w:val="24"/>
        </w:rPr>
        <w:t xml:space="preserve">, </w:t>
      </w:r>
      <w:proofErr w:type="spellStart"/>
      <w:r w:rsidR="005E78C9">
        <w:rPr>
          <w:rFonts w:ascii="Times New Roman" w:hAnsi="Times New Roman" w:cs="Times New Roman"/>
          <w:sz w:val="24"/>
          <w:szCs w:val="24"/>
        </w:rPr>
        <w:t>Shahriar</w:t>
      </w:r>
      <w:proofErr w:type="spellEnd"/>
      <w:r w:rsidR="005E78C9">
        <w:rPr>
          <w:rFonts w:ascii="Times New Roman" w:hAnsi="Times New Roman" w:cs="Times New Roman"/>
          <w:sz w:val="24"/>
          <w:szCs w:val="24"/>
        </w:rPr>
        <w:t xml:space="preserve"> and CVASU canteen who help me in data and sample collection. </w:t>
      </w:r>
    </w:p>
    <w:p w:rsidR="005E78C9" w:rsidRPr="00054059"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5E78C9" w:rsidP="005E78C9">
      <w:pPr>
        <w:pStyle w:val="Default"/>
        <w:spacing w:line="360" w:lineRule="auto"/>
        <w:jc w:val="both"/>
      </w:pPr>
      <w:r w:rsidRPr="00126A27">
        <w:t>I am immeasu</w:t>
      </w:r>
      <w:r w:rsidR="00181235">
        <w:t xml:space="preserve">rably grateful to Mohammed </w:t>
      </w:r>
      <w:proofErr w:type="spellStart"/>
      <w:r w:rsidR="00181235">
        <w:t>Ashif</w:t>
      </w:r>
      <w:proofErr w:type="spellEnd"/>
      <w:r w:rsidR="00181235">
        <w:t xml:space="preserve"> </w:t>
      </w:r>
      <w:proofErr w:type="spellStart"/>
      <w:r w:rsidR="00181235">
        <w:t>Imtiaz</w:t>
      </w:r>
      <w:proofErr w:type="spellEnd"/>
      <w:r w:rsidR="00181235">
        <w:t xml:space="preserve"> Shawn, </w:t>
      </w:r>
      <w:proofErr w:type="spellStart"/>
      <w:r w:rsidRPr="00126A27">
        <w:t>S</w:t>
      </w:r>
      <w:r>
        <w:t>hohel</w:t>
      </w:r>
      <w:proofErr w:type="spellEnd"/>
      <w:r>
        <w:t>-al-</w:t>
      </w:r>
      <w:proofErr w:type="spellStart"/>
      <w:r>
        <w:t>F</w:t>
      </w:r>
      <w:r w:rsidRPr="00126A27">
        <w:t>aruk</w:t>
      </w:r>
      <w:proofErr w:type="spellEnd"/>
      <w:r w:rsidR="00181235">
        <w:t>, many other friends and well wisher</w:t>
      </w:r>
      <w:r w:rsidRPr="00126A27">
        <w:t xml:space="preserve"> for giving me mental support and encouragement during the MS research work.</w:t>
      </w:r>
    </w:p>
    <w:p w:rsidR="005E78C9" w:rsidRDefault="005E78C9" w:rsidP="005E78C9">
      <w:pPr>
        <w:pStyle w:val="Default"/>
        <w:spacing w:line="360" w:lineRule="auto"/>
        <w:jc w:val="both"/>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sidRPr="00126A27">
        <w:rPr>
          <w:rFonts w:ascii="Times New Roman" w:hAnsi="Times New Roman" w:cs="Times New Roman"/>
          <w:sz w:val="24"/>
          <w:szCs w:val="24"/>
        </w:rPr>
        <w:t>Last, but not the least, I am eve</w:t>
      </w:r>
      <w:r w:rsidR="00181235">
        <w:rPr>
          <w:rFonts w:ascii="Times New Roman" w:hAnsi="Times New Roman" w:cs="Times New Roman"/>
          <w:sz w:val="24"/>
          <w:szCs w:val="24"/>
        </w:rPr>
        <w:t>r indebted to my beloved mother for her</w:t>
      </w:r>
      <w:r w:rsidRPr="00126A27">
        <w:rPr>
          <w:rFonts w:ascii="Times New Roman" w:hAnsi="Times New Roman" w:cs="Times New Roman"/>
          <w:sz w:val="24"/>
          <w:szCs w:val="24"/>
        </w:rPr>
        <w:t xml:space="preserve"> immense sacrifice, blessing and encouragement.</w:t>
      </w:r>
    </w:p>
    <w:p w:rsidR="0005554E" w:rsidRDefault="0005554E" w:rsidP="005E78C9">
      <w:pPr>
        <w:autoSpaceDE w:val="0"/>
        <w:autoSpaceDN w:val="0"/>
        <w:adjustRightInd w:val="0"/>
        <w:spacing w:after="0" w:line="360" w:lineRule="auto"/>
        <w:jc w:val="both"/>
        <w:rPr>
          <w:rFonts w:ascii="Times New Roman" w:hAnsi="Times New Roman" w:cs="Times New Roman"/>
          <w:b/>
          <w:sz w:val="24"/>
          <w:szCs w:val="24"/>
        </w:rPr>
      </w:pPr>
    </w:p>
    <w:p w:rsidR="005E78C9" w:rsidRPr="0005554E" w:rsidRDefault="0005554E" w:rsidP="005E78C9">
      <w:pPr>
        <w:autoSpaceDE w:val="0"/>
        <w:autoSpaceDN w:val="0"/>
        <w:adjustRightInd w:val="0"/>
        <w:spacing w:after="0" w:line="360" w:lineRule="auto"/>
        <w:jc w:val="both"/>
        <w:rPr>
          <w:rFonts w:ascii="Times New Roman" w:hAnsi="Times New Roman" w:cs="Times New Roman"/>
          <w:b/>
          <w:sz w:val="24"/>
          <w:szCs w:val="24"/>
        </w:rPr>
      </w:pPr>
      <w:r w:rsidRPr="0005554E">
        <w:rPr>
          <w:rFonts w:ascii="Times New Roman" w:hAnsi="Times New Roman" w:cs="Times New Roman"/>
          <w:b/>
          <w:sz w:val="24"/>
          <w:szCs w:val="24"/>
        </w:rPr>
        <w:t>The Author</w:t>
      </w:r>
    </w:p>
    <w:p w:rsidR="00200A6B" w:rsidRDefault="005E78C9" w:rsidP="00200A6B">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December 2014</w:t>
      </w:r>
    </w:p>
    <w:p w:rsidR="002963D6" w:rsidRDefault="002963D6" w:rsidP="00200A6B">
      <w:pPr>
        <w:autoSpaceDE w:val="0"/>
        <w:autoSpaceDN w:val="0"/>
        <w:adjustRightInd w:val="0"/>
        <w:jc w:val="both"/>
        <w:rPr>
          <w:rFonts w:ascii="Times New Roman" w:hAnsi="Times New Roman" w:cs="Times New Roman"/>
          <w:b/>
          <w:bCs/>
          <w:sz w:val="24"/>
          <w:szCs w:val="24"/>
        </w:rPr>
      </w:pPr>
    </w:p>
    <w:p w:rsidR="002963D6" w:rsidRPr="00200A6B" w:rsidRDefault="002963D6" w:rsidP="00200A6B">
      <w:pPr>
        <w:autoSpaceDE w:val="0"/>
        <w:autoSpaceDN w:val="0"/>
        <w:adjustRightInd w:val="0"/>
        <w:jc w:val="both"/>
        <w:rPr>
          <w:rFonts w:ascii="Times New Roman" w:hAnsi="Times New Roman" w:cs="Times New Roman"/>
          <w:b/>
          <w:bCs/>
          <w:sz w:val="24"/>
          <w:szCs w:val="24"/>
        </w:rPr>
        <w:sectPr w:rsidR="002963D6" w:rsidRPr="00200A6B" w:rsidSect="003F2711">
          <w:headerReference w:type="default" r:id="rId14"/>
          <w:footerReference w:type="default" r:id="rId15"/>
          <w:pgSz w:w="11909" w:h="16834" w:code="9"/>
          <w:pgMar w:top="1440" w:right="1080" w:bottom="1440" w:left="2520" w:header="720" w:footer="720" w:gutter="0"/>
          <w:pgNumType w:fmt="lowerRoman" w:start="5"/>
          <w:cols w:space="720"/>
          <w:docGrid w:linePitch="360"/>
        </w:sectPr>
      </w:pPr>
    </w:p>
    <w:p w:rsidR="005E78C9" w:rsidRDefault="005E78C9" w:rsidP="005E78C9">
      <w:pPr>
        <w:spacing w:line="360" w:lineRule="auto"/>
        <w:jc w:val="both"/>
        <w:rPr>
          <w:rFonts w:ascii="Times New Roman" w:hAnsi="Times New Roman" w:cs="Times New Roman"/>
          <w:sz w:val="24"/>
          <w:szCs w:val="24"/>
        </w:rPr>
      </w:pPr>
    </w:p>
    <w:p w:rsidR="002963D6" w:rsidRDefault="002963D6" w:rsidP="005E78C9">
      <w:pPr>
        <w:spacing w:line="360" w:lineRule="auto"/>
        <w:jc w:val="both"/>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rPr>
        <w:id w:val="2465658"/>
        <w:docPartObj>
          <w:docPartGallery w:val="Table of Contents"/>
          <w:docPartUnique/>
        </w:docPartObj>
      </w:sdtPr>
      <w:sdtContent>
        <w:p w:rsidR="00EF0F6E" w:rsidRPr="00A13FB7" w:rsidRDefault="003F7471" w:rsidP="003F7471">
          <w:pPr>
            <w:pStyle w:val="TOCHeading"/>
            <w:spacing w:line="360" w:lineRule="auto"/>
            <w:jc w:val="center"/>
            <w:rPr>
              <w:rFonts w:ascii="Times New Roman" w:hAnsi="Times New Roman" w:cs="Times New Roman"/>
              <w:sz w:val="24"/>
              <w:szCs w:val="24"/>
            </w:rPr>
          </w:pPr>
          <w:r w:rsidRPr="003F7471">
            <w:rPr>
              <w:rFonts w:ascii="Times New Roman" w:eastAsiaTheme="minorEastAsia" w:hAnsi="Times New Roman" w:cs="Times New Roman"/>
              <w:bCs w:val="0"/>
              <w:color w:val="auto"/>
            </w:rPr>
            <w:t xml:space="preserve">List of </w:t>
          </w:r>
          <w:r w:rsidR="00EF0F6E" w:rsidRPr="003F7471">
            <w:rPr>
              <w:rFonts w:ascii="Times New Roman" w:hAnsi="Times New Roman" w:cs="Times New Roman"/>
              <w:color w:val="auto"/>
            </w:rPr>
            <w:t>Contents</w:t>
          </w:r>
        </w:p>
        <w:p w:rsidR="00F2138A" w:rsidRPr="001972C2" w:rsidRDefault="00F2138A" w:rsidP="00A13FB7">
          <w:pPr>
            <w:spacing w:line="360" w:lineRule="auto"/>
            <w:rPr>
              <w:rFonts w:ascii="Times New Roman" w:hAnsi="Times New Roman" w:cs="Times New Roman"/>
              <w:b/>
              <w:sz w:val="24"/>
              <w:szCs w:val="24"/>
            </w:rPr>
          </w:pPr>
          <w:r w:rsidRPr="001972C2">
            <w:rPr>
              <w:rFonts w:ascii="Times New Roman" w:hAnsi="Times New Roman" w:cs="Times New Roman"/>
              <w:b/>
              <w:sz w:val="24"/>
              <w:szCs w:val="24"/>
            </w:rPr>
            <w:t>Authorization</w:t>
          </w:r>
          <w:proofErr w:type="gramStart"/>
          <w:r w:rsidRPr="001972C2">
            <w:rPr>
              <w:rFonts w:ascii="Times New Roman" w:hAnsi="Times New Roman" w:cs="Times New Roman"/>
              <w:b/>
              <w:sz w:val="24"/>
              <w:szCs w:val="24"/>
            </w:rPr>
            <w:t>………………………………</w:t>
          </w:r>
          <w:r w:rsidR="009F1E3E" w:rsidRPr="001972C2">
            <w:rPr>
              <w:rFonts w:ascii="Times New Roman" w:hAnsi="Times New Roman" w:cs="Times New Roman"/>
              <w:b/>
              <w:sz w:val="24"/>
              <w:szCs w:val="24"/>
            </w:rPr>
            <w:t>..</w:t>
          </w:r>
          <w:r w:rsidRPr="001972C2">
            <w:rPr>
              <w:rFonts w:ascii="Times New Roman" w:hAnsi="Times New Roman" w:cs="Times New Roman"/>
              <w:b/>
              <w:sz w:val="24"/>
              <w:szCs w:val="24"/>
            </w:rPr>
            <w:t>………………………………………</w:t>
          </w:r>
          <w:proofErr w:type="gramEnd"/>
          <w:r w:rsidRPr="001972C2">
            <w:rPr>
              <w:rFonts w:ascii="Times New Roman" w:hAnsi="Times New Roman" w:cs="Times New Roman"/>
              <w:b/>
              <w:sz w:val="24"/>
              <w:szCs w:val="24"/>
            </w:rPr>
            <w:t>..ii</w:t>
          </w:r>
        </w:p>
        <w:p w:rsidR="00EF0F6E" w:rsidRPr="001972C2" w:rsidRDefault="0075214A" w:rsidP="0043519F">
          <w:pPr>
            <w:pStyle w:val="TOC1"/>
          </w:pPr>
          <w:r w:rsidRPr="0075214A">
            <w:fldChar w:fldCharType="begin"/>
          </w:r>
          <w:r w:rsidR="00EF0F6E" w:rsidRPr="001972C2">
            <w:instrText xml:space="preserve"> TOC \o "1-3" \h \z \u </w:instrText>
          </w:r>
          <w:r w:rsidRPr="0075214A">
            <w:fldChar w:fldCharType="separate"/>
          </w:r>
          <w:hyperlink w:anchor="_Toc414379370" w:history="1">
            <w:r w:rsidR="00EF0F6E" w:rsidRPr="001972C2">
              <w:rPr>
                <w:rStyle w:val="Hyperlink"/>
              </w:rPr>
              <w:t>Acknowledgements</w:t>
            </w:r>
            <w:r w:rsidR="00EF0F6E" w:rsidRPr="001972C2">
              <w:rPr>
                <w:webHidden/>
              </w:rPr>
              <w:tab/>
            </w:r>
            <w:r w:rsidR="008E05B5" w:rsidRPr="001972C2">
              <w:rPr>
                <w:webHidden/>
              </w:rPr>
              <w:t>v</w:t>
            </w:r>
          </w:hyperlink>
        </w:p>
        <w:p w:rsidR="00346A2F" w:rsidRPr="001972C2" w:rsidRDefault="00346A2F" w:rsidP="00A13FB7">
          <w:pPr>
            <w:spacing w:line="360" w:lineRule="auto"/>
            <w:rPr>
              <w:rFonts w:ascii="Times New Roman" w:hAnsi="Times New Roman" w:cs="Times New Roman"/>
              <w:b/>
              <w:sz w:val="24"/>
              <w:szCs w:val="24"/>
            </w:rPr>
          </w:pPr>
          <w:r w:rsidRPr="001972C2">
            <w:rPr>
              <w:rFonts w:ascii="Times New Roman" w:hAnsi="Times New Roman" w:cs="Times New Roman"/>
              <w:b/>
              <w:sz w:val="24"/>
              <w:szCs w:val="24"/>
            </w:rPr>
            <w:t>List of</w:t>
          </w:r>
          <w:r w:rsidR="0031583A" w:rsidRPr="001972C2">
            <w:rPr>
              <w:rFonts w:ascii="Times New Roman" w:hAnsi="Times New Roman" w:cs="Times New Roman"/>
              <w:b/>
              <w:sz w:val="24"/>
              <w:szCs w:val="24"/>
            </w:rPr>
            <w:t xml:space="preserve"> Tables</w:t>
          </w:r>
          <w:r w:rsidR="003F7471" w:rsidRPr="001972C2">
            <w:rPr>
              <w:rFonts w:ascii="Times New Roman" w:hAnsi="Times New Roman" w:cs="Times New Roman"/>
              <w:b/>
              <w:sz w:val="24"/>
              <w:szCs w:val="24"/>
            </w:rPr>
            <w:t>…………………………………………………...</w:t>
          </w:r>
          <w:r w:rsidR="004B4D4A" w:rsidRPr="001972C2">
            <w:rPr>
              <w:rFonts w:ascii="Times New Roman" w:hAnsi="Times New Roman" w:cs="Times New Roman"/>
              <w:b/>
              <w:sz w:val="24"/>
              <w:szCs w:val="24"/>
            </w:rPr>
            <w:t>……………………..x</w:t>
          </w:r>
        </w:p>
        <w:p w:rsidR="0031583A" w:rsidRPr="001972C2" w:rsidRDefault="0061174B" w:rsidP="00A13FB7">
          <w:pPr>
            <w:spacing w:line="360" w:lineRule="auto"/>
            <w:rPr>
              <w:rFonts w:ascii="Times New Roman" w:hAnsi="Times New Roman" w:cs="Times New Roman"/>
              <w:b/>
              <w:sz w:val="24"/>
              <w:szCs w:val="24"/>
            </w:rPr>
          </w:pPr>
          <w:r w:rsidRPr="001972C2">
            <w:rPr>
              <w:rFonts w:ascii="Times New Roman" w:hAnsi="Times New Roman" w:cs="Times New Roman"/>
              <w:b/>
              <w:sz w:val="24"/>
              <w:szCs w:val="24"/>
            </w:rPr>
            <w:t>List of Figures</w:t>
          </w:r>
          <w:r w:rsidR="00FB1436">
            <w:rPr>
              <w:rFonts w:ascii="Times New Roman" w:hAnsi="Times New Roman" w:cs="Times New Roman"/>
              <w:b/>
              <w:sz w:val="24"/>
              <w:szCs w:val="24"/>
            </w:rPr>
            <w:t xml:space="preserve"> &amp; </w:t>
          </w:r>
          <w:r w:rsidR="00F13A32">
            <w:rPr>
              <w:rFonts w:ascii="Times New Roman" w:hAnsi="Times New Roman" w:cs="Times New Roman"/>
              <w:b/>
              <w:sz w:val="24"/>
              <w:szCs w:val="24"/>
            </w:rPr>
            <w:t>Annexes</w:t>
          </w:r>
          <w:r w:rsidR="003F7471" w:rsidRPr="001972C2">
            <w:rPr>
              <w:rFonts w:ascii="Times New Roman" w:hAnsi="Times New Roman" w:cs="Times New Roman"/>
              <w:b/>
              <w:sz w:val="24"/>
              <w:szCs w:val="24"/>
            </w:rPr>
            <w:t>…………………………………………………...</w:t>
          </w:r>
          <w:r w:rsidR="006D1B0E" w:rsidRPr="001972C2">
            <w:rPr>
              <w:rFonts w:ascii="Times New Roman" w:hAnsi="Times New Roman" w:cs="Times New Roman"/>
              <w:b/>
              <w:sz w:val="24"/>
              <w:szCs w:val="24"/>
            </w:rPr>
            <w:t>…….xi</w:t>
          </w:r>
        </w:p>
        <w:p w:rsidR="006611C8" w:rsidRPr="001972C2" w:rsidRDefault="00D03183" w:rsidP="00A13FB7">
          <w:pPr>
            <w:spacing w:line="360" w:lineRule="auto"/>
            <w:rPr>
              <w:rFonts w:ascii="Times New Roman" w:hAnsi="Times New Roman" w:cs="Times New Roman"/>
              <w:b/>
              <w:sz w:val="24"/>
              <w:szCs w:val="24"/>
            </w:rPr>
          </w:pPr>
          <w:r>
            <w:rPr>
              <w:rFonts w:ascii="Times New Roman" w:hAnsi="Times New Roman" w:cs="Times New Roman"/>
              <w:b/>
              <w:sz w:val="24"/>
              <w:szCs w:val="24"/>
            </w:rPr>
            <w:t>List of A</w:t>
          </w:r>
          <w:r w:rsidR="006611C8" w:rsidRPr="001972C2">
            <w:rPr>
              <w:rFonts w:ascii="Times New Roman" w:hAnsi="Times New Roman" w:cs="Times New Roman"/>
              <w:b/>
              <w:sz w:val="24"/>
              <w:szCs w:val="24"/>
            </w:rPr>
            <w:t>bbreviation</w:t>
          </w:r>
          <w:r w:rsidR="0041266F" w:rsidRPr="001972C2">
            <w:rPr>
              <w:rFonts w:ascii="Times New Roman" w:hAnsi="Times New Roman" w:cs="Times New Roman"/>
              <w:b/>
              <w:sz w:val="24"/>
              <w:szCs w:val="24"/>
            </w:rPr>
            <w:t>s</w:t>
          </w:r>
          <w:r w:rsidR="003F7471" w:rsidRPr="001972C2">
            <w:rPr>
              <w:rFonts w:ascii="Times New Roman" w:hAnsi="Times New Roman" w:cs="Times New Roman"/>
              <w:b/>
              <w:sz w:val="24"/>
              <w:szCs w:val="24"/>
            </w:rPr>
            <w:t>……………………………………………………..</w:t>
          </w:r>
          <w:r w:rsidR="007E35BC" w:rsidRPr="001972C2">
            <w:rPr>
              <w:rFonts w:ascii="Times New Roman" w:hAnsi="Times New Roman" w:cs="Times New Roman"/>
              <w:b/>
              <w:sz w:val="24"/>
              <w:szCs w:val="24"/>
            </w:rPr>
            <w:t>…………xii</w:t>
          </w:r>
        </w:p>
        <w:p w:rsidR="00EF0F6E" w:rsidRPr="001972C2" w:rsidRDefault="0075214A" w:rsidP="0043519F">
          <w:pPr>
            <w:pStyle w:val="TOC1"/>
          </w:pPr>
          <w:hyperlink w:anchor="_Toc414379371" w:history="1">
            <w:r w:rsidR="00D03183">
              <w:rPr>
                <w:rStyle w:val="Hyperlink"/>
              </w:rPr>
              <w:t>Summary</w:t>
            </w:r>
            <w:r w:rsidR="00EF0F6E" w:rsidRPr="001972C2">
              <w:rPr>
                <w:webHidden/>
              </w:rPr>
              <w:tab/>
            </w:r>
            <w:r w:rsidR="002A77A7" w:rsidRPr="001972C2">
              <w:rPr>
                <w:webHidden/>
              </w:rPr>
              <w:t>xiii</w:t>
            </w:r>
          </w:hyperlink>
        </w:p>
        <w:p w:rsidR="00EF0F6E" w:rsidRPr="001972C2" w:rsidRDefault="0075214A" w:rsidP="0043519F">
          <w:pPr>
            <w:pStyle w:val="TOC1"/>
          </w:pPr>
          <w:hyperlink w:anchor="_Toc414379372" w:history="1">
            <w:r w:rsidR="00263A44">
              <w:rPr>
                <w:rStyle w:val="Hyperlink"/>
              </w:rPr>
              <w:t>Chapter</w:t>
            </w:r>
            <w:r w:rsidR="00EF0F6E" w:rsidRPr="001972C2">
              <w:rPr>
                <w:rStyle w:val="Hyperlink"/>
              </w:rPr>
              <w:t>-1: Introduction</w:t>
            </w:r>
            <w:r w:rsidR="00EF0F6E" w:rsidRPr="001972C2">
              <w:rPr>
                <w:webHidden/>
              </w:rPr>
              <w:tab/>
            </w:r>
            <w:r w:rsidR="00517E86" w:rsidRPr="001972C2">
              <w:rPr>
                <w:webHidden/>
              </w:rPr>
              <w:t>1</w:t>
            </w:r>
          </w:hyperlink>
        </w:p>
        <w:p w:rsidR="00EF0F6E" w:rsidRPr="001972C2" w:rsidRDefault="0075214A" w:rsidP="0043519F">
          <w:pPr>
            <w:pStyle w:val="TOC1"/>
          </w:pPr>
          <w:hyperlink w:anchor="_Toc414379373" w:history="1">
            <w:r w:rsidR="00EF0F6E" w:rsidRPr="001972C2">
              <w:rPr>
                <w:rStyle w:val="Hyperlink"/>
              </w:rPr>
              <w:t>Chapter-2: Review of Literature</w:t>
            </w:r>
            <w:r w:rsidR="00EF0F6E" w:rsidRPr="001972C2">
              <w:rPr>
                <w:webHidden/>
              </w:rPr>
              <w:tab/>
            </w:r>
            <w:r w:rsidR="00F8577E" w:rsidRPr="001972C2">
              <w:rPr>
                <w:webHidden/>
              </w:rPr>
              <w:t>4</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74" w:history="1">
            <w:r w:rsidR="00EF0F6E" w:rsidRPr="001972C2">
              <w:rPr>
                <w:rStyle w:val="Hyperlink"/>
                <w:rFonts w:ascii="Times New Roman" w:hAnsi="Times New Roman" w:cs="Times New Roman"/>
                <w:noProof/>
                <w:sz w:val="24"/>
                <w:szCs w:val="24"/>
              </w:rPr>
              <w:t>2.1. Antimicrobial residues</w:t>
            </w:r>
            <w:r w:rsidR="00EF0F6E" w:rsidRPr="001972C2">
              <w:rPr>
                <w:rFonts w:ascii="Times New Roman" w:hAnsi="Times New Roman" w:cs="Times New Roman"/>
                <w:noProof/>
                <w:webHidden/>
                <w:sz w:val="24"/>
                <w:szCs w:val="24"/>
              </w:rPr>
              <w:tab/>
            </w:r>
            <w:r w:rsidR="00F8577E" w:rsidRPr="001972C2">
              <w:rPr>
                <w:rFonts w:ascii="Times New Roman" w:hAnsi="Times New Roman" w:cs="Times New Roman"/>
                <w:noProof/>
                <w:webHidden/>
                <w:sz w:val="24"/>
                <w:szCs w:val="24"/>
              </w:rPr>
              <w:t>4</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75" w:history="1">
            <w:r w:rsidR="00EF0F6E" w:rsidRPr="001972C2">
              <w:rPr>
                <w:rStyle w:val="Hyperlink"/>
                <w:rFonts w:ascii="Times New Roman" w:hAnsi="Times New Roman" w:cs="Times New Roman"/>
                <w:noProof/>
                <w:sz w:val="24"/>
                <w:szCs w:val="24"/>
              </w:rPr>
              <w:t>2.2. Reasons for existence of antimicrobial residues in edible organs of poultry and fish</w:t>
            </w:r>
            <w:r w:rsidR="00EF0F6E" w:rsidRPr="001972C2">
              <w:rPr>
                <w:rFonts w:ascii="Times New Roman" w:hAnsi="Times New Roman" w:cs="Times New Roman"/>
                <w:noProof/>
                <w:webHidden/>
                <w:sz w:val="24"/>
                <w:szCs w:val="24"/>
              </w:rPr>
              <w:tab/>
            </w:r>
            <w:r w:rsidR="00866104" w:rsidRPr="001972C2">
              <w:rPr>
                <w:rFonts w:ascii="Times New Roman" w:hAnsi="Times New Roman" w:cs="Times New Roman"/>
                <w:noProof/>
                <w:webHidden/>
                <w:sz w:val="24"/>
                <w:szCs w:val="24"/>
              </w:rPr>
              <w:t>4</w:t>
            </w:r>
          </w:hyperlink>
        </w:p>
        <w:p w:rsidR="00EF0F6E" w:rsidRPr="001972C2" w:rsidRDefault="0075214A" w:rsidP="00A13FB7">
          <w:pPr>
            <w:pStyle w:val="TOC3"/>
            <w:tabs>
              <w:tab w:val="right" w:leader="dot" w:pos="8299"/>
            </w:tabs>
            <w:spacing w:line="360" w:lineRule="auto"/>
            <w:rPr>
              <w:rFonts w:ascii="Times New Roman" w:hAnsi="Times New Roman" w:cs="Times New Roman"/>
              <w:noProof/>
              <w:sz w:val="24"/>
              <w:szCs w:val="24"/>
            </w:rPr>
          </w:pPr>
          <w:hyperlink w:anchor="_Toc414379376" w:history="1">
            <w:r w:rsidR="00EF0F6E" w:rsidRPr="001972C2">
              <w:rPr>
                <w:rStyle w:val="Hyperlink"/>
                <w:rFonts w:ascii="Times New Roman" w:eastAsia="Times New Roman" w:hAnsi="Times New Roman" w:cs="Times New Roman"/>
                <w:noProof/>
                <w:sz w:val="24"/>
                <w:szCs w:val="24"/>
              </w:rPr>
              <w:t>2.2.1. Description and importance of drug withdrawal period</w:t>
            </w:r>
            <w:r w:rsidR="00EF0F6E" w:rsidRPr="001972C2">
              <w:rPr>
                <w:rFonts w:ascii="Times New Roman" w:hAnsi="Times New Roman" w:cs="Times New Roman"/>
                <w:noProof/>
                <w:webHidden/>
                <w:sz w:val="24"/>
                <w:szCs w:val="24"/>
              </w:rPr>
              <w:tab/>
            </w:r>
            <w:r w:rsidR="00D00E4D" w:rsidRPr="001972C2">
              <w:rPr>
                <w:rFonts w:ascii="Times New Roman" w:hAnsi="Times New Roman" w:cs="Times New Roman"/>
                <w:noProof/>
                <w:webHidden/>
                <w:sz w:val="24"/>
                <w:szCs w:val="24"/>
              </w:rPr>
              <w:t>5</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77" w:history="1">
            <w:r w:rsidR="00EF0F6E" w:rsidRPr="001972C2">
              <w:rPr>
                <w:rStyle w:val="Hyperlink"/>
                <w:rFonts w:ascii="Times New Roman" w:eastAsia="Times New Roman" w:hAnsi="Times New Roman" w:cs="Times New Roman"/>
                <w:noProof/>
                <w:sz w:val="24"/>
                <w:szCs w:val="24"/>
              </w:rPr>
              <w:t>2.3. Prevalence of antimicrobial residues (in poultry and fish)</w:t>
            </w:r>
            <w:r w:rsidR="00EF0F6E" w:rsidRPr="001972C2">
              <w:rPr>
                <w:rFonts w:ascii="Times New Roman" w:hAnsi="Times New Roman" w:cs="Times New Roman"/>
                <w:noProof/>
                <w:webHidden/>
                <w:sz w:val="24"/>
                <w:szCs w:val="24"/>
              </w:rPr>
              <w:tab/>
            </w:r>
            <w:r w:rsidR="00E536D1" w:rsidRPr="001972C2">
              <w:rPr>
                <w:rFonts w:ascii="Times New Roman" w:hAnsi="Times New Roman" w:cs="Times New Roman"/>
                <w:noProof/>
                <w:webHidden/>
                <w:sz w:val="24"/>
                <w:szCs w:val="24"/>
              </w:rPr>
              <w:t>6</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78" w:history="1">
            <w:r w:rsidR="00EF0F6E" w:rsidRPr="001972C2">
              <w:rPr>
                <w:rStyle w:val="Hyperlink"/>
                <w:rFonts w:ascii="Times New Roman" w:eastAsia="Times New Roman" w:hAnsi="Times New Roman" w:cs="Times New Roman"/>
                <w:noProof/>
                <w:sz w:val="24"/>
                <w:szCs w:val="24"/>
              </w:rPr>
              <w:t>2.4. Concentration of antimicrobial residues (including residue limits and a</w:t>
            </w:r>
            <w:r w:rsidR="00EF0F6E" w:rsidRPr="001972C2">
              <w:rPr>
                <w:rStyle w:val="Hyperlink"/>
                <w:rFonts w:ascii="Times New Roman" w:hAnsi="Times New Roman" w:cs="Times New Roman"/>
                <w:noProof/>
                <w:sz w:val="24"/>
                <w:szCs w:val="24"/>
              </w:rPr>
              <w:t>cceptable dietary intake of residues) (Poultry and fish)</w:t>
            </w:r>
            <w:r w:rsidR="00EF0F6E" w:rsidRPr="001972C2">
              <w:rPr>
                <w:rFonts w:ascii="Times New Roman" w:hAnsi="Times New Roman" w:cs="Times New Roman"/>
                <w:noProof/>
                <w:webHidden/>
                <w:sz w:val="24"/>
                <w:szCs w:val="24"/>
              </w:rPr>
              <w:tab/>
            </w:r>
            <w:r w:rsidR="006F69A4" w:rsidRPr="001972C2">
              <w:rPr>
                <w:rFonts w:ascii="Times New Roman" w:hAnsi="Times New Roman" w:cs="Times New Roman"/>
                <w:noProof/>
                <w:webHidden/>
                <w:sz w:val="24"/>
                <w:szCs w:val="24"/>
              </w:rPr>
              <w:t>8</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79" w:history="1">
            <w:r w:rsidR="00EF0F6E" w:rsidRPr="001972C2">
              <w:rPr>
                <w:rStyle w:val="Hyperlink"/>
                <w:rFonts w:ascii="Times New Roman" w:hAnsi="Times New Roman" w:cs="Times New Roman"/>
                <w:noProof/>
                <w:sz w:val="24"/>
                <w:szCs w:val="24"/>
              </w:rPr>
              <w:t>2.5. Determinants that considered as safety margin of antimicrobial residues</w:t>
            </w:r>
            <w:r w:rsidR="00EF0F6E" w:rsidRPr="001972C2">
              <w:rPr>
                <w:rFonts w:ascii="Times New Roman" w:hAnsi="Times New Roman" w:cs="Times New Roman"/>
                <w:noProof/>
                <w:webHidden/>
                <w:sz w:val="24"/>
                <w:szCs w:val="24"/>
              </w:rPr>
              <w:tab/>
            </w:r>
            <w:r w:rsidR="009D2677" w:rsidRPr="001972C2">
              <w:rPr>
                <w:rFonts w:ascii="Times New Roman" w:hAnsi="Times New Roman" w:cs="Times New Roman"/>
                <w:noProof/>
                <w:webHidden/>
                <w:sz w:val="24"/>
                <w:szCs w:val="24"/>
              </w:rPr>
              <w:t>9</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80" w:history="1">
            <w:r w:rsidR="00EF0F6E" w:rsidRPr="001972C2">
              <w:rPr>
                <w:rStyle w:val="Hyperlink"/>
                <w:rFonts w:ascii="Times New Roman" w:eastAsia="Times New Roman" w:hAnsi="Times New Roman" w:cs="Times New Roman"/>
                <w:noProof/>
                <w:sz w:val="24"/>
                <w:szCs w:val="24"/>
              </w:rPr>
              <w:t>2.6. Public health consequences of antimicrobial residues</w:t>
            </w:r>
            <w:r w:rsidR="00EF0F6E" w:rsidRPr="001972C2">
              <w:rPr>
                <w:rFonts w:ascii="Times New Roman" w:hAnsi="Times New Roman" w:cs="Times New Roman"/>
                <w:noProof/>
                <w:webHidden/>
                <w:sz w:val="24"/>
                <w:szCs w:val="24"/>
              </w:rPr>
              <w:tab/>
            </w:r>
            <w:r w:rsidRPr="001972C2">
              <w:rPr>
                <w:rFonts w:ascii="Times New Roman" w:hAnsi="Times New Roman" w:cs="Times New Roman"/>
                <w:noProof/>
                <w:webHidden/>
                <w:sz w:val="24"/>
                <w:szCs w:val="24"/>
              </w:rPr>
              <w:fldChar w:fldCharType="begin"/>
            </w:r>
            <w:r w:rsidR="00EF0F6E" w:rsidRPr="001972C2">
              <w:rPr>
                <w:rFonts w:ascii="Times New Roman" w:hAnsi="Times New Roman" w:cs="Times New Roman"/>
                <w:noProof/>
                <w:webHidden/>
                <w:sz w:val="24"/>
                <w:szCs w:val="24"/>
              </w:rPr>
              <w:instrText xml:space="preserve"> PAGEREF _Toc414379380 \h </w:instrText>
            </w:r>
            <w:r w:rsidRPr="001972C2">
              <w:rPr>
                <w:rFonts w:ascii="Times New Roman" w:hAnsi="Times New Roman" w:cs="Times New Roman"/>
                <w:noProof/>
                <w:webHidden/>
                <w:sz w:val="24"/>
                <w:szCs w:val="24"/>
              </w:rPr>
            </w:r>
            <w:r w:rsidRPr="001972C2">
              <w:rPr>
                <w:rFonts w:ascii="Times New Roman" w:hAnsi="Times New Roman" w:cs="Times New Roman"/>
                <w:noProof/>
                <w:webHidden/>
                <w:sz w:val="24"/>
                <w:szCs w:val="24"/>
              </w:rPr>
              <w:fldChar w:fldCharType="separate"/>
            </w:r>
            <w:r w:rsidR="00D66690">
              <w:rPr>
                <w:rFonts w:ascii="Times New Roman" w:hAnsi="Times New Roman" w:cs="Times New Roman"/>
                <w:noProof/>
                <w:webHidden/>
                <w:sz w:val="24"/>
                <w:szCs w:val="24"/>
              </w:rPr>
              <w:t>11</w:t>
            </w:r>
            <w:r w:rsidRPr="001972C2">
              <w:rPr>
                <w:rFonts w:ascii="Times New Roman" w:hAnsi="Times New Roman" w:cs="Times New Roman"/>
                <w:noProof/>
                <w:webHidden/>
                <w:sz w:val="24"/>
                <w:szCs w:val="24"/>
              </w:rPr>
              <w:fldChar w:fldCharType="end"/>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81" w:history="1">
            <w:r w:rsidR="00EF0F6E" w:rsidRPr="001972C2">
              <w:rPr>
                <w:rStyle w:val="Hyperlink"/>
                <w:rFonts w:ascii="Times New Roman" w:eastAsia="Times New Roman" w:hAnsi="Times New Roman" w:cs="Times New Roman"/>
                <w:noProof/>
                <w:sz w:val="24"/>
                <w:szCs w:val="24"/>
              </w:rPr>
              <w:t xml:space="preserve">2.7. Types of studies of antimicrobial residues </w:t>
            </w:r>
            <w:r w:rsidR="00195677" w:rsidRPr="00195677">
              <w:rPr>
                <w:rStyle w:val="Hyperlink"/>
                <w:rFonts w:ascii="Times New Roman" w:eastAsia="Times New Roman" w:hAnsi="Times New Roman" w:cs="Times New Roman"/>
                <w:noProof/>
                <w:sz w:val="24"/>
                <w:szCs w:val="24"/>
              </w:rPr>
              <w:t xml:space="preserve">conducted </w:t>
            </w:r>
            <w:r w:rsidR="00EF0F6E" w:rsidRPr="001972C2">
              <w:rPr>
                <w:rStyle w:val="Hyperlink"/>
                <w:rFonts w:ascii="Times New Roman" w:eastAsia="Times New Roman" w:hAnsi="Times New Roman" w:cs="Times New Roman"/>
                <w:noProof/>
                <w:sz w:val="24"/>
                <w:szCs w:val="24"/>
              </w:rPr>
              <w:t>in poultry and fish so far</w:t>
            </w:r>
            <w:r w:rsidR="00EF0F6E" w:rsidRPr="001972C2">
              <w:rPr>
                <w:rFonts w:ascii="Times New Roman" w:hAnsi="Times New Roman" w:cs="Times New Roman"/>
                <w:noProof/>
                <w:webHidden/>
                <w:sz w:val="24"/>
                <w:szCs w:val="24"/>
              </w:rPr>
              <w:tab/>
            </w:r>
            <w:r w:rsidRPr="001972C2">
              <w:rPr>
                <w:rFonts w:ascii="Times New Roman" w:hAnsi="Times New Roman" w:cs="Times New Roman"/>
                <w:noProof/>
                <w:webHidden/>
                <w:sz w:val="24"/>
                <w:szCs w:val="24"/>
              </w:rPr>
              <w:fldChar w:fldCharType="begin"/>
            </w:r>
            <w:r w:rsidR="00EF0F6E" w:rsidRPr="001972C2">
              <w:rPr>
                <w:rFonts w:ascii="Times New Roman" w:hAnsi="Times New Roman" w:cs="Times New Roman"/>
                <w:noProof/>
                <w:webHidden/>
                <w:sz w:val="24"/>
                <w:szCs w:val="24"/>
              </w:rPr>
              <w:instrText xml:space="preserve"> PAGEREF _Toc414379381 \h </w:instrText>
            </w:r>
            <w:r w:rsidRPr="001972C2">
              <w:rPr>
                <w:rFonts w:ascii="Times New Roman" w:hAnsi="Times New Roman" w:cs="Times New Roman"/>
                <w:noProof/>
                <w:webHidden/>
                <w:sz w:val="24"/>
                <w:szCs w:val="24"/>
              </w:rPr>
            </w:r>
            <w:r w:rsidRPr="001972C2">
              <w:rPr>
                <w:rFonts w:ascii="Times New Roman" w:hAnsi="Times New Roman" w:cs="Times New Roman"/>
                <w:noProof/>
                <w:webHidden/>
                <w:sz w:val="24"/>
                <w:szCs w:val="24"/>
              </w:rPr>
              <w:fldChar w:fldCharType="separate"/>
            </w:r>
            <w:r w:rsidR="00D66690">
              <w:rPr>
                <w:rFonts w:ascii="Times New Roman" w:hAnsi="Times New Roman" w:cs="Times New Roman"/>
                <w:noProof/>
                <w:webHidden/>
                <w:sz w:val="24"/>
                <w:szCs w:val="24"/>
              </w:rPr>
              <w:t>11</w:t>
            </w:r>
            <w:r w:rsidRPr="001972C2">
              <w:rPr>
                <w:rFonts w:ascii="Times New Roman" w:hAnsi="Times New Roman" w:cs="Times New Roman"/>
                <w:noProof/>
                <w:webHidden/>
                <w:sz w:val="24"/>
                <w:szCs w:val="24"/>
              </w:rPr>
              <w:fldChar w:fldCharType="end"/>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82" w:history="1">
            <w:r w:rsidR="00EF0F6E" w:rsidRPr="001972C2">
              <w:rPr>
                <w:rStyle w:val="Hyperlink"/>
                <w:rFonts w:ascii="Times New Roman" w:eastAsia="Times New Roman" w:hAnsi="Times New Roman" w:cs="Times New Roman"/>
                <w:noProof/>
                <w:sz w:val="24"/>
                <w:szCs w:val="24"/>
              </w:rPr>
              <w:t>2.8. Diagnostic techniques to detect antimicrobial residues</w:t>
            </w:r>
            <w:r w:rsidR="00EF0F6E" w:rsidRPr="001972C2">
              <w:rPr>
                <w:rFonts w:ascii="Times New Roman" w:hAnsi="Times New Roman" w:cs="Times New Roman"/>
                <w:noProof/>
                <w:webHidden/>
                <w:sz w:val="24"/>
                <w:szCs w:val="24"/>
              </w:rPr>
              <w:tab/>
            </w:r>
            <w:r w:rsidRPr="001972C2">
              <w:rPr>
                <w:rFonts w:ascii="Times New Roman" w:hAnsi="Times New Roman" w:cs="Times New Roman"/>
                <w:noProof/>
                <w:webHidden/>
                <w:sz w:val="24"/>
                <w:szCs w:val="24"/>
              </w:rPr>
              <w:fldChar w:fldCharType="begin"/>
            </w:r>
            <w:r w:rsidR="00EF0F6E" w:rsidRPr="001972C2">
              <w:rPr>
                <w:rFonts w:ascii="Times New Roman" w:hAnsi="Times New Roman" w:cs="Times New Roman"/>
                <w:noProof/>
                <w:webHidden/>
                <w:sz w:val="24"/>
                <w:szCs w:val="24"/>
              </w:rPr>
              <w:instrText xml:space="preserve"> PAGEREF _Toc414379382 \h </w:instrText>
            </w:r>
            <w:r w:rsidRPr="001972C2">
              <w:rPr>
                <w:rFonts w:ascii="Times New Roman" w:hAnsi="Times New Roman" w:cs="Times New Roman"/>
                <w:noProof/>
                <w:webHidden/>
                <w:sz w:val="24"/>
                <w:szCs w:val="24"/>
              </w:rPr>
            </w:r>
            <w:r w:rsidRPr="001972C2">
              <w:rPr>
                <w:rFonts w:ascii="Times New Roman" w:hAnsi="Times New Roman" w:cs="Times New Roman"/>
                <w:noProof/>
                <w:webHidden/>
                <w:sz w:val="24"/>
                <w:szCs w:val="24"/>
              </w:rPr>
              <w:fldChar w:fldCharType="separate"/>
            </w:r>
            <w:r w:rsidR="00D66690">
              <w:rPr>
                <w:rFonts w:ascii="Times New Roman" w:hAnsi="Times New Roman" w:cs="Times New Roman"/>
                <w:noProof/>
                <w:webHidden/>
                <w:sz w:val="24"/>
                <w:szCs w:val="24"/>
              </w:rPr>
              <w:t>12</w:t>
            </w:r>
            <w:r w:rsidRPr="001972C2">
              <w:rPr>
                <w:rFonts w:ascii="Times New Roman" w:hAnsi="Times New Roman" w:cs="Times New Roman"/>
                <w:noProof/>
                <w:webHidden/>
                <w:sz w:val="24"/>
                <w:szCs w:val="24"/>
              </w:rPr>
              <w:fldChar w:fldCharType="end"/>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83" w:history="1">
            <w:r w:rsidR="00EF0F6E" w:rsidRPr="001972C2">
              <w:rPr>
                <w:rStyle w:val="Hyperlink"/>
                <w:rFonts w:ascii="Times New Roman" w:eastAsia="Times New Roman" w:hAnsi="Times New Roman" w:cs="Times New Roman"/>
                <w:noProof/>
                <w:sz w:val="24"/>
                <w:szCs w:val="24"/>
              </w:rPr>
              <w:t>2.9. Conclusion</w:t>
            </w:r>
            <w:r w:rsidR="00EF0F6E" w:rsidRPr="001972C2">
              <w:rPr>
                <w:rFonts w:ascii="Times New Roman" w:hAnsi="Times New Roman" w:cs="Times New Roman"/>
                <w:noProof/>
                <w:webHidden/>
                <w:sz w:val="24"/>
                <w:szCs w:val="24"/>
              </w:rPr>
              <w:tab/>
            </w:r>
            <w:r w:rsidRPr="001972C2">
              <w:rPr>
                <w:rFonts w:ascii="Times New Roman" w:hAnsi="Times New Roman" w:cs="Times New Roman"/>
                <w:noProof/>
                <w:webHidden/>
                <w:sz w:val="24"/>
                <w:szCs w:val="24"/>
              </w:rPr>
              <w:fldChar w:fldCharType="begin"/>
            </w:r>
            <w:r w:rsidR="00EF0F6E" w:rsidRPr="001972C2">
              <w:rPr>
                <w:rFonts w:ascii="Times New Roman" w:hAnsi="Times New Roman" w:cs="Times New Roman"/>
                <w:noProof/>
                <w:webHidden/>
                <w:sz w:val="24"/>
                <w:szCs w:val="24"/>
              </w:rPr>
              <w:instrText xml:space="preserve"> PAGEREF _Toc414379383 \h </w:instrText>
            </w:r>
            <w:r w:rsidRPr="001972C2">
              <w:rPr>
                <w:rFonts w:ascii="Times New Roman" w:hAnsi="Times New Roman" w:cs="Times New Roman"/>
                <w:noProof/>
                <w:webHidden/>
                <w:sz w:val="24"/>
                <w:szCs w:val="24"/>
              </w:rPr>
            </w:r>
            <w:r w:rsidRPr="001972C2">
              <w:rPr>
                <w:rFonts w:ascii="Times New Roman" w:hAnsi="Times New Roman" w:cs="Times New Roman"/>
                <w:noProof/>
                <w:webHidden/>
                <w:sz w:val="24"/>
                <w:szCs w:val="24"/>
              </w:rPr>
              <w:fldChar w:fldCharType="separate"/>
            </w:r>
            <w:r w:rsidR="00D66690">
              <w:rPr>
                <w:rFonts w:ascii="Times New Roman" w:hAnsi="Times New Roman" w:cs="Times New Roman"/>
                <w:noProof/>
                <w:webHidden/>
                <w:sz w:val="24"/>
                <w:szCs w:val="24"/>
              </w:rPr>
              <w:t>12</w:t>
            </w:r>
            <w:r w:rsidRPr="001972C2">
              <w:rPr>
                <w:rFonts w:ascii="Times New Roman" w:hAnsi="Times New Roman" w:cs="Times New Roman"/>
                <w:noProof/>
                <w:webHidden/>
                <w:sz w:val="24"/>
                <w:szCs w:val="24"/>
              </w:rPr>
              <w:fldChar w:fldCharType="end"/>
            </w:r>
          </w:hyperlink>
        </w:p>
        <w:p w:rsidR="00EF0F6E" w:rsidRPr="001972C2" w:rsidRDefault="0075214A" w:rsidP="0043519F">
          <w:pPr>
            <w:pStyle w:val="TOC1"/>
          </w:pPr>
          <w:hyperlink w:anchor="_Toc414379384" w:history="1">
            <w:r w:rsidR="00EF0F6E" w:rsidRPr="001972C2">
              <w:rPr>
                <w:rStyle w:val="Hyperlink"/>
              </w:rPr>
              <w:t>Chapter-3: Mater</w:t>
            </w:r>
            <w:r w:rsidR="00D03183">
              <w:rPr>
                <w:rStyle w:val="Hyperlink"/>
              </w:rPr>
              <w:t>ials and M</w:t>
            </w:r>
            <w:r w:rsidR="00EF0F6E" w:rsidRPr="001972C2">
              <w:rPr>
                <w:rStyle w:val="Hyperlink"/>
              </w:rPr>
              <w:t>ethods</w:t>
            </w:r>
            <w:r w:rsidR="00EF0F6E" w:rsidRPr="001972C2">
              <w:rPr>
                <w:webHidden/>
              </w:rPr>
              <w:tab/>
            </w:r>
            <w:r w:rsidR="0062037F" w:rsidRPr="001972C2">
              <w:rPr>
                <w:webHidden/>
              </w:rPr>
              <w:t>13</w:t>
            </w:r>
          </w:hyperlink>
        </w:p>
        <w:p w:rsidR="00EF0F6E" w:rsidRPr="001972C2" w:rsidRDefault="0075214A" w:rsidP="0043519F">
          <w:pPr>
            <w:pStyle w:val="TOC1"/>
          </w:pPr>
          <w:hyperlink w:anchor="_Toc414379385" w:history="1">
            <w:r w:rsidR="00EF0F6E" w:rsidRPr="001972C2">
              <w:rPr>
                <w:rStyle w:val="Hyperlink"/>
              </w:rPr>
              <w:t>3. Materials and Methods</w:t>
            </w:r>
            <w:r w:rsidR="00EF0F6E" w:rsidRPr="001972C2">
              <w:rPr>
                <w:webHidden/>
              </w:rPr>
              <w:tab/>
            </w:r>
            <w:r w:rsidR="00457AFA" w:rsidRPr="001972C2">
              <w:rPr>
                <w:webHidden/>
              </w:rPr>
              <w:t>13</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86" w:history="1">
            <w:r w:rsidR="00EF0F6E" w:rsidRPr="001972C2">
              <w:rPr>
                <w:rStyle w:val="Hyperlink"/>
                <w:rFonts w:ascii="Times New Roman" w:hAnsi="Times New Roman" w:cs="Times New Roman"/>
                <w:noProof/>
                <w:sz w:val="24"/>
                <w:szCs w:val="24"/>
              </w:rPr>
              <w:t>3.1. Description of study area and markets</w:t>
            </w:r>
            <w:r w:rsidR="00EF0F6E" w:rsidRPr="001972C2">
              <w:rPr>
                <w:rFonts w:ascii="Times New Roman" w:hAnsi="Times New Roman" w:cs="Times New Roman"/>
                <w:noProof/>
                <w:webHidden/>
                <w:sz w:val="24"/>
                <w:szCs w:val="24"/>
              </w:rPr>
              <w:tab/>
            </w:r>
            <w:r w:rsidR="00D64FB5" w:rsidRPr="001972C2">
              <w:rPr>
                <w:rFonts w:ascii="Times New Roman" w:hAnsi="Times New Roman" w:cs="Times New Roman"/>
                <w:noProof/>
                <w:webHidden/>
                <w:sz w:val="24"/>
                <w:szCs w:val="24"/>
              </w:rPr>
              <w:t>13</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87" w:history="1">
            <w:r w:rsidR="00EF0F6E" w:rsidRPr="001972C2">
              <w:rPr>
                <w:rStyle w:val="Hyperlink"/>
                <w:rFonts w:ascii="Times New Roman" w:hAnsi="Times New Roman" w:cs="Times New Roman"/>
                <w:noProof/>
                <w:sz w:val="24"/>
                <w:szCs w:val="24"/>
              </w:rPr>
              <w:t>3.2. Study design and period</w:t>
            </w:r>
            <w:r w:rsidR="00EF0F6E" w:rsidRPr="001972C2">
              <w:rPr>
                <w:rFonts w:ascii="Times New Roman" w:hAnsi="Times New Roman" w:cs="Times New Roman"/>
                <w:noProof/>
                <w:webHidden/>
                <w:sz w:val="24"/>
                <w:szCs w:val="24"/>
              </w:rPr>
              <w:tab/>
            </w:r>
            <w:r w:rsidR="00562E7A" w:rsidRPr="001972C2">
              <w:rPr>
                <w:rFonts w:ascii="Times New Roman" w:hAnsi="Times New Roman" w:cs="Times New Roman"/>
                <w:noProof/>
                <w:webHidden/>
                <w:sz w:val="24"/>
                <w:szCs w:val="24"/>
              </w:rPr>
              <w:t>13</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88" w:history="1">
            <w:r w:rsidR="00EF0F6E" w:rsidRPr="001972C2">
              <w:rPr>
                <w:rStyle w:val="Hyperlink"/>
                <w:rFonts w:ascii="Times New Roman" w:hAnsi="Times New Roman" w:cs="Times New Roman"/>
                <w:noProof/>
                <w:sz w:val="24"/>
                <w:szCs w:val="24"/>
              </w:rPr>
              <w:t>3.3. Reference population</w:t>
            </w:r>
            <w:r w:rsidR="00EF0F6E" w:rsidRPr="001972C2">
              <w:rPr>
                <w:rFonts w:ascii="Times New Roman" w:hAnsi="Times New Roman" w:cs="Times New Roman"/>
                <w:noProof/>
                <w:webHidden/>
                <w:sz w:val="24"/>
                <w:szCs w:val="24"/>
              </w:rPr>
              <w:tab/>
            </w:r>
            <w:r w:rsidR="00524B67" w:rsidRPr="001972C2">
              <w:rPr>
                <w:rFonts w:ascii="Times New Roman" w:hAnsi="Times New Roman" w:cs="Times New Roman"/>
                <w:noProof/>
                <w:webHidden/>
                <w:sz w:val="24"/>
                <w:szCs w:val="24"/>
              </w:rPr>
              <w:t>13</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89" w:history="1">
            <w:r w:rsidR="00EF0F6E" w:rsidRPr="001972C2">
              <w:rPr>
                <w:rStyle w:val="Hyperlink"/>
                <w:rFonts w:ascii="Times New Roman" w:hAnsi="Times New Roman" w:cs="Times New Roman"/>
                <w:noProof/>
                <w:sz w:val="24"/>
                <w:szCs w:val="24"/>
              </w:rPr>
              <w:t>3.4. Source population</w:t>
            </w:r>
            <w:r w:rsidR="00EF0F6E" w:rsidRPr="001972C2">
              <w:rPr>
                <w:rFonts w:ascii="Times New Roman" w:hAnsi="Times New Roman" w:cs="Times New Roman"/>
                <w:noProof/>
                <w:webHidden/>
                <w:sz w:val="24"/>
                <w:szCs w:val="24"/>
              </w:rPr>
              <w:tab/>
            </w:r>
            <w:r w:rsidR="00FF05A9" w:rsidRPr="001972C2">
              <w:rPr>
                <w:rFonts w:ascii="Times New Roman" w:hAnsi="Times New Roman" w:cs="Times New Roman"/>
                <w:noProof/>
                <w:webHidden/>
                <w:sz w:val="24"/>
                <w:szCs w:val="24"/>
              </w:rPr>
              <w:t>14</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90" w:history="1">
            <w:r w:rsidR="00EF0F6E" w:rsidRPr="001972C2">
              <w:rPr>
                <w:rStyle w:val="Hyperlink"/>
                <w:rFonts w:ascii="Times New Roman" w:hAnsi="Times New Roman" w:cs="Times New Roman"/>
                <w:noProof/>
                <w:sz w:val="24"/>
                <w:szCs w:val="24"/>
              </w:rPr>
              <w:t>3.5. Sampling frame</w:t>
            </w:r>
            <w:r w:rsidR="00EF0F6E" w:rsidRPr="001972C2">
              <w:rPr>
                <w:rFonts w:ascii="Times New Roman" w:hAnsi="Times New Roman" w:cs="Times New Roman"/>
                <w:noProof/>
                <w:webHidden/>
                <w:sz w:val="24"/>
                <w:szCs w:val="24"/>
              </w:rPr>
              <w:tab/>
            </w:r>
            <w:r w:rsidR="00F236DD" w:rsidRPr="001972C2">
              <w:rPr>
                <w:rFonts w:ascii="Times New Roman" w:hAnsi="Times New Roman" w:cs="Times New Roman"/>
                <w:noProof/>
                <w:webHidden/>
                <w:sz w:val="24"/>
                <w:szCs w:val="24"/>
              </w:rPr>
              <w:t>15</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91" w:history="1">
            <w:r w:rsidR="00EF0F6E" w:rsidRPr="001972C2">
              <w:rPr>
                <w:rStyle w:val="Hyperlink"/>
                <w:rFonts w:ascii="Times New Roman" w:hAnsi="Times New Roman" w:cs="Times New Roman"/>
                <w:noProof/>
                <w:sz w:val="24"/>
                <w:szCs w:val="24"/>
              </w:rPr>
              <w:t>3.6. Sample size calculation</w:t>
            </w:r>
            <w:r w:rsidR="00EF0F6E" w:rsidRPr="001972C2">
              <w:rPr>
                <w:rFonts w:ascii="Times New Roman" w:hAnsi="Times New Roman" w:cs="Times New Roman"/>
                <w:noProof/>
                <w:webHidden/>
                <w:sz w:val="24"/>
                <w:szCs w:val="24"/>
              </w:rPr>
              <w:tab/>
            </w:r>
            <w:r w:rsidR="00080E7D" w:rsidRPr="001972C2">
              <w:rPr>
                <w:rFonts w:ascii="Times New Roman" w:hAnsi="Times New Roman" w:cs="Times New Roman"/>
                <w:noProof/>
                <w:webHidden/>
                <w:sz w:val="24"/>
                <w:szCs w:val="24"/>
              </w:rPr>
              <w:t>15</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92" w:history="1">
            <w:r w:rsidR="00EF0F6E" w:rsidRPr="001972C2">
              <w:rPr>
                <w:rStyle w:val="Hyperlink"/>
                <w:rFonts w:ascii="Times New Roman" w:hAnsi="Times New Roman" w:cs="Times New Roman"/>
                <w:noProof/>
                <w:sz w:val="24"/>
                <w:szCs w:val="24"/>
              </w:rPr>
              <w:t>3.7. Sampling strategy and sample collection and transportation</w:t>
            </w:r>
            <w:r w:rsidR="00EF0F6E" w:rsidRPr="001972C2">
              <w:rPr>
                <w:rFonts w:ascii="Times New Roman" w:hAnsi="Times New Roman" w:cs="Times New Roman"/>
                <w:noProof/>
                <w:webHidden/>
                <w:sz w:val="24"/>
                <w:szCs w:val="24"/>
              </w:rPr>
              <w:tab/>
            </w:r>
            <w:r w:rsidR="00214669" w:rsidRPr="001972C2">
              <w:rPr>
                <w:rFonts w:ascii="Times New Roman" w:hAnsi="Times New Roman" w:cs="Times New Roman"/>
                <w:noProof/>
                <w:webHidden/>
                <w:sz w:val="24"/>
                <w:szCs w:val="24"/>
              </w:rPr>
              <w:t>16</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93" w:history="1">
            <w:r w:rsidR="00EF0F6E" w:rsidRPr="001972C2">
              <w:rPr>
                <w:rStyle w:val="Hyperlink"/>
                <w:rFonts w:ascii="Times New Roman" w:hAnsi="Times New Roman" w:cs="Times New Roman"/>
                <w:noProof/>
                <w:sz w:val="24"/>
                <w:szCs w:val="24"/>
              </w:rPr>
              <w:t>3.8. Data collection</w:t>
            </w:r>
            <w:r w:rsidR="00EF0F6E" w:rsidRPr="001972C2">
              <w:rPr>
                <w:rFonts w:ascii="Times New Roman" w:hAnsi="Times New Roman" w:cs="Times New Roman"/>
                <w:noProof/>
                <w:webHidden/>
                <w:sz w:val="24"/>
                <w:szCs w:val="24"/>
              </w:rPr>
              <w:tab/>
            </w:r>
            <w:r w:rsidR="00B03738" w:rsidRPr="001972C2">
              <w:rPr>
                <w:rFonts w:ascii="Times New Roman" w:hAnsi="Times New Roman" w:cs="Times New Roman"/>
                <w:noProof/>
                <w:webHidden/>
                <w:sz w:val="24"/>
                <w:szCs w:val="24"/>
              </w:rPr>
              <w:t>16</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94" w:history="1">
            <w:r w:rsidR="00303DB8" w:rsidRPr="001972C2">
              <w:rPr>
                <w:rStyle w:val="Hyperlink"/>
                <w:rFonts w:ascii="Times New Roman" w:hAnsi="Times New Roman" w:cs="Times New Roman"/>
                <w:noProof/>
                <w:sz w:val="24"/>
                <w:szCs w:val="24"/>
              </w:rPr>
              <w:t>3.9</w:t>
            </w:r>
            <w:r w:rsidR="00EF0F6E" w:rsidRPr="001972C2">
              <w:rPr>
                <w:rStyle w:val="Hyperlink"/>
                <w:rFonts w:ascii="Times New Roman" w:hAnsi="Times New Roman" w:cs="Times New Roman"/>
                <w:noProof/>
                <w:sz w:val="24"/>
                <w:szCs w:val="24"/>
              </w:rPr>
              <w:t>. Laboratory evaluation</w:t>
            </w:r>
            <w:r w:rsidR="00EF0F6E" w:rsidRPr="001972C2">
              <w:rPr>
                <w:rFonts w:ascii="Times New Roman" w:hAnsi="Times New Roman" w:cs="Times New Roman"/>
                <w:noProof/>
                <w:webHidden/>
                <w:sz w:val="24"/>
                <w:szCs w:val="24"/>
              </w:rPr>
              <w:tab/>
            </w:r>
            <w:r w:rsidR="00303DB8" w:rsidRPr="001972C2">
              <w:rPr>
                <w:rFonts w:ascii="Times New Roman" w:hAnsi="Times New Roman" w:cs="Times New Roman"/>
                <w:noProof/>
                <w:webHidden/>
                <w:sz w:val="24"/>
                <w:szCs w:val="24"/>
              </w:rPr>
              <w:t>16</w:t>
            </w:r>
          </w:hyperlink>
        </w:p>
        <w:p w:rsidR="00EF0F6E" w:rsidRPr="001972C2" w:rsidRDefault="0075214A" w:rsidP="00A13FB7">
          <w:pPr>
            <w:pStyle w:val="TOC3"/>
            <w:tabs>
              <w:tab w:val="right" w:leader="dot" w:pos="8299"/>
            </w:tabs>
            <w:spacing w:line="360" w:lineRule="auto"/>
            <w:rPr>
              <w:rFonts w:ascii="Times New Roman" w:hAnsi="Times New Roman" w:cs="Times New Roman"/>
              <w:noProof/>
              <w:sz w:val="24"/>
              <w:szCs w:val="24"/>
            </w:rPr>
          </w:pPr>
          <w:hyperlink w:anchor="_Toc414379395" w:history="1">
            <w:r w:rsidR="00C406DD" w:rsidRPr="001972C2">
              <w:rPr>
                <w:rStyle w:val="Hyperlink"/>
                <w:rFonts w:ascii="Times New Roman" w:hAnsi="Times New Roman" w:cs="Times New Roman"/>
                <w:noProof/>
                <w:sz w:val="24"/>
                <w:szCs w:val="24"/>
              </w:rPr>
              <w:t>3.9</w:t>
            </w:r>
            <w:r w:rsidR="00EF0F6E" w:rsidRPr="001972C2">
              <w:rPr>
                <w:rStyle w:val="Hyperlink"/>
                <w:rFonts w:ascii="Times New Roman" w:hAnsi="Times New Roman" w:cs="Times New Roman"/>
                <w:noProof/>
                <w:sz w:val="24"/>
                <w:szCs w:val="24"/>
              </w:rPr>
              <w:t>.1. Extraction of antimicrobials residues from biological samples</w:t>
            </w:r>
            <w:r w:rsidR="00EF0F6E" w:rsidRPr="001972C2">
              <w:rPr>
                <w:rFonts w:ascii="Times New Roman" w:hAnsi="Times New Roman" w:cs="Times New Roman"/>
                <w:noProof/>
                <w:webHidden/>
                <w:sz w:val="24"/>
                <w:szCs w:val="24"/>
              </w:rPr>
              <w:tab/>
            </w:r>
            <w:r w:rsidR="00C406DD" w:rsidRPr="001972C2">
              <w:rPr>
                <w:rFonts w:ascii="Times New Roman" w:hAnsi="Times New Roman" w:cs="Times New Roman"/>
                <w:noProof/>
                <w:webHidden/>
                <w:sz w:val="24"/>
                <w:szCs w:val="24"/>
              </w:rPr>
              <w:t>16</w:t>
            </w:r>
          </w:hyperlink>
        </w:p>
        <w:p w:rsidR="00EF0F6E" w:rsidRPr="001972C2" w:rsidRDefault="0075214A" w:rsidP="00A13FB7">
          <w:pPr>
            <w:pStyle w:val="TOC3"/>
            <w:tabs>
              <w:tab w:val="right" w:leader="dot" w:pos="8299"/>
            </w:tabs>
            <w:spacing w:line="360" w:lineRule="auto"/>
            <w:rPr>
              <w:rFonts w:ascii="Times New Roman" w:hAnsi="Times New Roman" w:cs="Times New Roman"/>
              <w:noProof/>
              <w:sz w:val="24"/>
              <w:szCs w:val="24"/>
            </w:rPr>
          </w:pPr>
          <w:hyperlink w:anchor="_Toc414379396" w:history="1">
            <w:r w:rsidR="00FE2424" w:rsidRPr="001972C2">
              <w:rPr>
                <w:rStyle w:val="Hyperlink"/>
                <w:rFonts w:ascii="Times New Roman" w:hAnsi="Times New Roman" w:cs="Times New Roman"/>
                <w:noProof/>
                <w:sz w:val="24"/>
                <w:szCs w:val="24"/>
              </w:rPr>
              <w:t>3.9</w:t>
            </w:r>
            <w:r w:rsidR="00EF0F6E" w:rsidRPr="001972C2">
              <w:rPr>
                <w:rStyle w:val="Hyperlink"/>
                <w:rFonts w:ascii="Times New Roman" w:hAnsi="Times New Roman" w:cs="Times New Roman"/>
                <w:noProof/>
                <w:sz w:val="24"/>
                <w:szCs w:val="24"/>
              </w:rPr>
              <w:t>.2. Thin Layer Chromatography</w:t>
            </w:r>
            <w:r w:rsidR="00EF0F6E" w:rsidRPr="001972C2">
              <w:rPr>
                <w:rFonts w:ascii="Times New Roman" w:hAnsi="Times New Roman" w:cs="Times New Roman"/>
                <w:noProof/>
                <w:webHidden/>
                <w:sz w:val="24"/>
                <w:szCs w:val="24"/>
              </w:rPr>
              <w:tab/>
            </w:r>
            <w:r w:rsidR="00FE2424" w:rsidRPr="001972C2">
              <w:rPr>
                <w:rFonts w:ascii="Times New Roman" w:hAnsi="Times New Roman" w:cs="Times New Roman"/>
                <w:noProof/>
                <w:webHidden/>
                <w:sz w:val="24"/>
                <w:szCs w:val="24"/>
              </w:rPr>
              <w:t>17</w:t>
            </w:r>
          </w:hyperlink>
        </w:p>
        <w:p w:rsidR="00EF0F6E" w:rsidRPr="001972C2" w:rsidRDefault="0075214A" w:rsidP="00A13FB7">
          <w:pPr>
            <w:pStyle w:val="TOC3"/>
            <w:tabs>
              <w:tab w:val="right" w:leader="dot" w:pos="8299"/>
            </w:tabs>
            <w:spacing w:line="360" w:lineRule="auto"/>
            <w:rPr>
              <w:rFonts w:ascii="Times New Roman" w:hAnsi="Times New Roman" w:cs="Times New Roman"/>
              <w:noProof/>
              <w:sz w:val="24"/>
              <w:szCs w:val="24"/>
            </w:rPr>
          </w:pPr>
          <w:hyperlink w:anchor="_Toc414379397" w:history="1">
            <w:r w:rsidR="00EA4E7C" w:rsidRPr="001972C2">
              <w:rPr>
                <w:rStyle w:val="Hyperlink"/>
                <w:rFonts w:ascii="Times New Roman" w:hAnsi="Times New Roman" w:cs="Times New Roman"/>
                <w:noProof/>
                <w:sz w:val="24"/>
                <w:szCs w:val="24"/>
              </w:rPr>
              <w:t>3.9</w:t>
            </w:r>
            <w:r w:rsidR="00EF0F6E" w:rsidRPr="001972C2">
              <w:rPr>
                <w:rStyle w:val="Hyperlink"/>
                <w:rFonts w:ascii="Times New Roman" w:hAnsi="Times New Roman" w:cs="Times New Roman"/>
                <w:noProof/>
                <w:sz w:val="24"/>
                <w:szCs w:val="24"/>
              </w:rPr>
              <w:t>.3. Ultra high performance liquid chromatography</w:t>
            </w:r>
            <w:r w:rsidR="00EF0F6E" w:rsidRPr="001972C2">
              <w:rPr>
                <w:rFonts w:ascii="Times New Roman" w:hAnsi="Times New Roman" w:cs="Times New Roman"/>
                <w:noProof/>
                <w:webHidden/>
                <w:sz w:val="24"/>
                <w:szCs w:val="24"/>
              </w:rPr>
              <w:tab/>
            </w:r>
            <w:r w:rsidR="00EA4E7C" w:rsidRPr="001972C2">
              <w:rPr>
                <w:rFonts w:ascii="Times New Roman" w:hAnsi="Times New Roman" w:cs="Times New Roman"/>
                <w:noProof/>
                <w:webHidden/>
                <w:sz w:val="24"/>
                <w:szCs w:val="24"/>
              </w:rPr>
              <w:t>17</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398" w:history="1">
            <w:r w:rsidR="00216721" w:rsidRPr="001972C2">
              <w:rPr>
                <w:rStyle w:val="Hyperlink"/>
                <w:rFonts w:ascii="Times New Roman" w:hAnsi="Times New Roman" w:cs="Times New Roman"/>
                <w:noProof/>
                <w:sz w:val="24"/>
                <w:szCs w:val="24"/>
              </w:rPr>
              <w:t>3.10</w:t>
            </w:r>
            <w:r w:rsidR="00EF0F6E" w:rsidRPr="001972C2">
              <w:rPr>
                <w:rStyle w:val="Hyperlink"/>
                <w:rFonts w:ascii="Times New Roman" w:hAnsi="Times New Roman" w:cs="Times New Roman"/>
                <w:noProof/>
                <w:sz w:val="24"/>
                <w:szCs w:val="24"/>
              </w:rPr>
              <w:t>. Data entry and statistical evaluation</w:t>
            </w:r>
            <w:r w:rsidR="00EF0F6E" w:rsidRPr="001972C2">
              <w:rPr>
                <w:rFonts w:ascii="Times New Roman" w:hAnsi="Times New Roman" w:cs="Times New Roman"/>
                <w:noProof/>
                <w:webHidden/>
                <w:sz w:val="24"/>
                <w:szCs w:val="24"/>
              </w:rPr>
              <w:tab/>
            </w:r>
            <w:r w:rsidR="00216721" w:rsidRPr="001972C2">
              <w:rPr>
                <w:rFonts w:ascii="Times New Roman" w:hAnsi="Times New Roman" w:cs="Times New Roman"/>
                <w:noProof/>
                <w:webHidden/>
                <w:sz w:val="24"/>
                <w:szCs w:val="24"/>
              </w:rPr>
              <w:t>18</w:t>
            </w:r>
          </w:hyperlink>
        </w:p>
        <w:p w:rsidR="00EF0F6E" w:rsidRPr="001972C2" w:rsidRDefault="0075214A" w:rsidP="0043519F">
          <w:pPr>
            <w:pStyle w:val="TOC1"/>
          </w:pPr>
          <w:hyperlink w:anchor="_Toc414379399" w:history="1">
            <w:r w:rsidR="00EF0F6E" w:rsidRPr="001972C2">
              <w:rPr>
                <w:rStyle w:val="Hyperlink"/>
              </w:rPr>
              <w:t>Chapter-4: Results</w:t>
            </w:r>
            <w:r w:rsidR="00EF0F6E" w:rsidRPr="001972C2">
              <w:rPr>
                <w:webHidden/>
              </w:rPr>
              <w:tab/>
            </w:r>
            <w:r w:rsidR="00A64CF0" w:rsidRPr="001972C2">
              <w:rPr>
                <w:webHidden/>
              </w:rPr>
              <w:t>19</w:t>
            </w:r>
          </w:hyperlink>
        </w:p>
        <w:p w:rsidR="00EF0F6E" w:rsidRPr="001972C2" w:rsidRDefault="0075214A" w:rsidP="0043519F">
          <w:pPr>
            <w:pStyle w:val="TOC1"/>
          </w:pPr>
          <w:hyperlink w:anchor="_Toc414379400" w:history="1">
            <w:r w:rsidR="00EF0F6E" w:rsidRPr="001972C2">
              <w:rPr>
                <w:rStyle w:val="Hyperlink"/>
              </w:rPr>
              <w:t>4. Results</w:t>
            </w:r>
            <w:r w:rsidR="00EF0F6E" w:rsidRPr="001972C2">
              <w:rPr>
                <w:webHidden/>
              </w:rPr>
              <w:tab/>
            </w:r>
            <w:r w:rsidR="00EE75AA" w:rsidRPr="001972C2">
              <w:rPr>
                <w:webHidden/>
              </w:rPr>
              <w:t>19</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401" w:history="1">
            <w:r w:rsidR="00EF0F6E" w:rsidRPr="001972C2">
              <w:rPr>
                <w:rStyle w:val="Hyperlink"/>
                <w:rFonts w:ascii="Times New Roman" w:hAnsi="Times New Roman" w:cs="Times New Roman"/>
                <w:noProof/>
                <w:sz w:val="24"/>
                <w:szCs w:val="24"/>
              </w:rPr>
              <w:t>4.1. Prevalence of antimicrobial residues in broiler chickens in Chittagong</w:t>
            </w:r>
            <w:r w:rsidR="00EF0F6E" w:rsidRPr="001972C2">
              <w:rPr>
                <w:rFonts w:ascii="Times New Roman" w:hAnsi="Times New Roman" w:cs="Times New Roman"/>
                <w:noProof/>
                <w:webHidden/>
                <w:sz w:val="24"/>
                <w:szCs w:val="24"/>
              </w:rPr>
              <w:tab/>
            </w:r>
            <w:r w:rsidR="00712A2F" w:rsidRPr="001972C2">
              <w:rPr>
                <w:rFonts w:ascii="Times New Roman" w:hAnsi="Times New Roman" w:cs="Times New Roman"/>
                <w:noProof/>
                <w:webHidden/>
                <w:sz w:val="24"/>
                <w:szCs w:val="24"/>
              </w:rPr>
              <w:t>19</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402" w:history="1">
            <w:r w:rsidR="00EF0F6E" w:rsidRPr="001972C2">
              <w:rPr>
                <w:rStyle w:val="Hyperlink"/>
                <w:rFonts w:ascii="Times New Roman" w:hAnsi="Times New Roman" w:cs="Times New Roman"/>
                <w:noProof/>
                <w:sz w:val="24"/>
                <w:szCs w:val="24"/>
              </w:rPr>
              <w:t>4.2. Prevalence of antimicrobial residues in organs of broiler chickens in Chittagong</w:t>
            </w:r>
            <w:r w:rsidR="00EF0F6E" w:rsidRPr="001972C2">
              <w:rPr>
                <w:rFonts w:ascii="Times New Roman" w:hAnsi="Times New Roman" w:cs="Times New Roman"/>
                <w:noProof/>
                <w:webHidden/>
                <w:sz w:val="24"/>
                <w:szCs w:val="24"/>
              </w:rPr>
              <w:tab/>
            </w:r>
            <w:r w:rsidR="001B430A" w:rsidRPr="001972C2">
              <w:rPr>
                <w:rFonts w:ascii="Times New Roman" w:hAnsi="Times New Roman" w:cs="Times New Roman"/>
                <w:noProof/>
                <w:webHidden/>
                <w:sz w:val="24"/>
                <w:szCs w:val="24"/>
              </w:rPr>
              <w:t>20</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403" w:history="1">
            <w:r w:rsidR="00EF0F6E" w:rsidRPr="001972C2">
              <w:rPr>
                <w:rStyle w:val="Hyperlink"/>
                <w:rFonts w:ascii="Times New Roman" w:hAnsi="Times New Roman" w:cs="Times New Roman"/>
                <w:noProof/>
                <w:sz w:val="24"/>
                <w:szCs w:val="24"/>
              </w:rPr>
              <w:t>4.3. Prevalence of antimicrobial residues in fishes in Chittagong</w:t>
            </w:r>
            <w:r w:rsidR="00EF0F6E" w:rsidRPr="001972C2">
              <w:rPr>
                <w:rFonts w:ascii="Times New Roman" w:hAnsi="Times New Roman" w:cs="Times New Roman"/>
                <w:noProof/>
                <w:webHidden/>
                <w:sz w:val="24"/>
                <w:szCs w:val="24"/>
              </w:rPr>
              <w:tab/>
            </w:r>
            <w:r w:rsidR="00111F17" w:rsidRPr="001972C2">
              <w:rPr>
                <w:rFonts w:ascii="Times New Roman" w:hAnsi="Times New Roman" w:cs="Times New Roman"/>
                <w:noProof/>
                <w:webHidden/>
                <w:sz w:val="24"/>
                <w:szCs w:val="24"/>
              </w:rPr>
              <w:t>24</w:t>
            </w:r>
          </w:hyperlink>
        </w:p>
        <w:p w:rsidR="00EF0F6E" w:rsidRPr="001972C2" w:rsidRDefault="0075214A" w:rsidP="00A13FB7">
          <w:pPr>
            <w:pStyle w:val="TOC2"/>
            <w:tabs>
              <w:tab w:val="left" w:pos="880"/>
              <w:tab w:val="right" w:leader="dot" w:pos="8299"/>
            </w:tabs>
            <w:spacing w:line="360" w:lineRule="auto"/>
            <w:rPr>
              <w:rFonts w:ascii="Times New Roman" w:hAnsi="Times New Roman" w:cs="Times New Roman"/>
              <w:noProof/>
              <w:sz w:val="24"/>
              <w:szCs w:val="24"/>
            </w:rPr>
          </w:pPr>
          <w:hyperlink w:anchor="_Toc414379404" w:history="1">
            <w:r w:rsidR="00EF0F6E" w:rsidRPr="001972C2">
              <w:rPr>
                <w:rStyle w:val="Hyperlink"/>
                <w:rFonts w:ascii="Times New Roman" w:hAnsi="Times New Roman" w:cs="Times New Roman"/>
                <w:noProof/>
                <w:sz w:val="24"/>
                <w:szCs w:val="24"/>
              </w:rPr>
              <w:t>4.4.</w:t>
            </w:r>
            <w:r w:rsidR="001418F1" w:rsidRPr="001972C2">
              <w:rPr>
                <w:rFonts w:ascii="Times New Roman" w:hAnsi="Times New Roman" w:cs="Times New Roman"/>
                <w:noProof/>
                <w:sz w:val="24"/>
                <w:szCs w:val="24"/>
              </w:rPr>
              <w:t xml:space="preserve"> </w:t>
            </w:r>
            <w:r w:rsidR="00EF0F6E" w:rsidRPr="001972C2">
              <w:rPr>
                <w:rStyle w:val="Hyperlink"/>
                <w:rFonts w:ascii="Times New Roman" w:hAnsi="Times New Roman" w:cs="Times New Roman"/>
                <w:noProof/>
                <w:sz w:val="24"/>
                <w:szCs w:val="24"/>
              </w:rPr>
              <w:t>Estimation of concentration of antimicrobial residues in broiler chickens and</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405" w:history="1">
            <w:r w:rsidR="001418F1" w:rsidRPr="001972C2">
              <w:rPr>
                <w:rStyle w:val="Hyperlink"/>
                <w:rFonts w:ascii="Times New Roman" w:hAnsi="Times New Roman" w:cs="Times New Roman"/>
                <w:noProof/>
                <w:sz w:val="24"/>
                <w:szCs w:val="24"/>
              </w:rPr>
              <w:t xml:space="preserve">fishes </w:t>
            </w:r>
            <w:r w:rsidR="00EF0F6E" w:rsidRPr="001972C2">
              <w:rPr>
                <w:rStyle w:val="Hyperlink"/>
                <w:rFonts w:ascii="Times New Roman" w:hAnsi="Times New Roman" w:cs="Times New Roman"/>
                <w:noProof/>
                <w:sz w:val="24"/>
                <w:szCs w:val="24"/>
              </w:rPr>
              <w:t xml:space="preserve"> in Chittagong</w:t>
            </w:r>
            <w:r w:rsidR="00EF0F6E" w:rsidRPr="001972C2">
              <w:rPr>
                <w:rFonts w:ascii="Times New Roman" w:hAnsi="Times New Roman" w:cs="Times New Roman"/>
                <w:noProof/>
                <w:webHidden/>
                <w:sz w:val="24"/>
                <w:szCs w:val="24"/>
              </w:rPr>
              <w:tab/>
            </w:r>
            <w:r w:rsidR="001418F1" w:rsidRPr="001972C2">
              <w:rPr>
                <w:rFonts w:ascii="Times New Roman" w:hAnsi="Times New Roman" w:cs="Times New Roman"/>
                <w:noProof/>
                <w:webHidden/>
                <w:sz w:val="24"/>
                <w:szCs w:val="24"/>
              </w:rPr>
              <w:t>28</w:t>
            </w:r>
          </w:hyperlink>
        </w:p>
        <w:p w:rsidR="00EF0F6E" w:rsidRPr="001972C2" w:rsidRDefault="0075214A" w:rsidP="0043519F">
          <w:pPr>
            <w:pStyle w:val="TOC1"/>
          </w:pPr>
          <w:hyperlink w:anchor="_Toc414379406" w:history="1">
            <w:r w:rsidR="00EF0F6E" w:rsidRPr="009508CC">
              <w:rPr>
                <w:rStyle w:val="Hyperlink"/>
              </w:rPr>
              <w:t>Chapter-5: Discussion</w:t>
            </w:r>
            <w:r w:rsidR="00EF0F6E" w:rsidRPr="001972C2">
              <w:rPr>
                <w:webHidden/>
              </w:rPr>
              <w:tab/>
            </w:r>
            <w:r w:rsidRPr="001972C2">
              <w:rPr>
                <w:webHidden/>
              </w:rPr>
              <w:fldChar w:fldCharType="begin"/>
            </w:r>
            <w:r w:rsidR="00EF0F6E" w:rsidRPr="001972C2">
              <w:rPr>
                <w:webHidden/>
              </w:rPr>
              <w:instrText xml:space="preserve"> PAGEREF _Toc414379406 \h </w:instrText>
            </w:r>
            <w:r w:rsidRPr="001972C2">
              <w:rPr>
                <w:webHidden/>
              </w:rPr>
            </w:r>
            <w:r w:rsidRPr="001972C2">
              <w:rPr>
                <w:webHidden/>
              </w:rPr>
              <w:fldChar w:fldCharType="separate"/>
            </w:r>
            <w:r w:rsidR="00D66690">
              <w:rPr>
                <w:webHidden/>
              </w:rPr>
              <w:t>30</w:t>
            </w:r>
            <w:r w:rsidRPr="001972C2">
              <w:rPr>
                <w:webHidden/>
              </w:rPr>
              <w:fldChar w:fldCharType="end"/>
            </w:r>
          </w:hyperlink>
        </w:p>
        <w:p w:rsidR="00EF0F6E" w:rsidRPr="001972C2" w:rsidRDefault="0075214A" w:rsidP="0043519F">
          <w:pPr>
            <w:pStyle w:val="TOC1"/>
          </w:pPr>
          <w:hyperlink w:anchor="_Toc414379407" w:history="1">
            <w:r w:rsidR="00EF0F6E" w:rsidRPr="003846A1">
              <w:rPr>
                <w:rStyle w:val="Hyperlink"/>
              </w:rPr>
              <w:t>Chapter-6: Conclusions, Limitations and Recommendations</w:t>
            </w:r>
            <w:r w:rsidR="00EF0F6E" w:rsidRPr="001972C2">
              <w:rPr>
                <w:webHidden/>
              </w:rPr>
              <w:tab/>
            </w:r>
            <w:r w:rsidR="00260D10" w:rsidRPr="001972C2">
              <w:rPr>
                <w:webHidden/>
              </w:rPr>
              <w:t>3</w:t>
            </w:r>
            <w:r w:rsidR="006C1E67">
              <w:rPr>
                <w:webHidden/>
              </w:rPr>
              <w:t>5</w:t>
            </w:r>
          </w:hyperlink>
        </w:p>
        <w:p w:rsidR="00EF0F6E" w:rsidRPr="001972C2" w:rsidRDefault="0075214A" w:rsidP="0043519F">
          <w:pPr>
            <w:pStyle w:val="TOC1"/>
          </w:pPr>
          <w:hyperlink w:anchor="_Toc414379408" w:history="1">
            <w:r w:rsidR="004E6226">
              <w:rPr>
                <w:rStyle w:val="Hyperlink"/>
              </w:rPr>
              <w:t>6.</w:t>
            </w:r>
            <w:r w:rsidR="00EF0F6E" w:rsidRPr="001972C2">
              <w:rPr>
                <w:rStyle w:val="Hyperlink"/>
              </w:rPr>
              <w:t xml:space="preserve"> Conclusions</w:t>
            </w:r>
            <w:r w:rsidR="00EF0F6E" w:rsidRPr="001972C2">
              <w:rPr>
                <w:webHidden/>
              </w:rPr>
              <w:tab/>
            </w:r>
            <w:r w:rsidR="00E07780" w:rsidRPr="001972C2">
              <w:rPr>
                <w:webHidden/>
              </w:rPr>
              <w:t>3</w:t>
            </w:r>
          </w:hyperlink>
          <w:r w:rsidR="005C1A18">
            <w:t>5</w:t>
          </w:r>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410" w:history="1">
            <w:r w:rsidR="00EF0F6E" w:rsidRPr="001972C2">
              <w:rPr>
                <w:rStyle w:val="Hyperlink"/>
                <w:rFonts w:ascii="Times New Roman" w:hAnsi="Times New Roman" w:cs="Times New Roman"/>
                <w:noProof/>
                <w:sz w:val="24"/>
                <w:szCs w:val="24"/>
              </w:rPr>
              <w:t>6.1.</w:t>
            </w:r>
            <w:r w:rsidR="00CA2BD9">
              <w:rPr>
                <w:rStyle w:val="Hyperlink"/>
                <w:rFonts w:ascii="Times New Roman" w:hAnsi="Times New Roman" w:cs="Times New Roman"/>
                <w:noProof/>
                <w:sz w:val="24"/>
                <w:szCs w:val="24"/>
              </w:rPr>
              <w:t>Conclusions</w:t>
            </w:r>
            <w:r w:rsidR="00EF0F6E" w:rsidRPr="001972C2">
              <w:rPr>
                <w:rFonts w:ascii="Times New Roman" w:hAnsi="Times New Roman" w:cs="Times New Roman"/>
                <w:noProof/>
                <w:webHidden/>
                <w:sz w:val="24"/>
                <w:szCs w:val="24"/>
              </w:rPr>
              <w:tab/>
            </w:r>
            <w:r w:rsidR="00BA50A8" w:rsidRPr="001972C2">
              <w:rPr>
                <w:rFonts w:ascii="Times New Roman" w:hAnsi="Times New Roman" w:cs="Times New Roman"/>
                <w:noProof/>
                <w:webHidden/>
                <w:sz w:val="24"/>
                <w:szCs w:val="24"/>
              </w:rPr>
              <w:t>3</w:t>
            </w:r>
            <w:r w:rsidR="009B3BB8">
              <w:rPr>
                <w:rFonts w:ascii="Times New Roman" w:hAnsi="Times New Roman" w:cs="Times New Roman"/>
                <w:noProof/>
                <w:webHidden/>
                <w:sz w:val="24"/>
                <w:szCs w:val="24"/>
              </w:rPr>
              <w:t>5</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411" w:history="1">
            <w:r w:rsidR="00EF0F6E" w:rsidRPr="001972C2">
              <w:rPr>
                <w:rStyle w:val="Hyperlink"/>
                <w:rFonts w:ascii="Times New Roman" w:hAnsi="Times New Roman" w:cs="Times New Roman"/>
                <w:noProof/>
                <w:sz w:val="24"/>
                <w:szCs w:val="24"/>
              </w:rPr>
              <w:t>6.2. Limitations</w:t>
            </w:r>
            <w:r w:rsidR="00EF0F6E" w:rsidRPr="001972C2">
              <w:rPr>
                <w:rFonts w:ascii="Times New Roman" w:hAnsi="Times New Roman" w:cs="Times New Roman"/>
                <w:noProof/>
                <w:webHidden/>
                <w:sz w:val="24"/>
                <w:szCs w:val="24"/>
              </w:rPr>
              <w:tab/>
            </w:r>
            <w:r w:rsidR="00D93168" w:rsidRPr="001972C2">
              <w:rPr>
                <w:rFonts w:ascii="Times New Roman" w:hAnsi="Times New Roman" w:cs="Times New Roman"/>
                <w:noProof/>
                <w:webHidden/>
                <w:sz w:val="24"/>
                <w:szCs w:val="24"/>
              </w:rPr>
              <w:t>3</w:t>
            </w:r>
            <w:r w:rsidR="00367374">
              <w:rPr>
                <w:rFonts w:ascii="Times New Roman" w:hAnsi="Times New Roman" w:cs="Times New Roman"/>
                <w:noProof/>
                <w:webHidden/>
                <w:sz w:val="24"/>
                <w:szCs w:val="24"/>
              </w:rPr>
              <w:t>5</w:t>
            </w:r>
          </w:hyperlink>
        </w:p>
        <w:p w:rsidR="00EF0F6E" w:rsidRPr="001972C2" w:rsidRDefault="0075214A" w:rsidP="00A13FB7">
          <w:pPr>
            <w:pStyle w:val="TOC2"/>
            <w:tabs>
              <w:tab w:val="right" w:leader="dot" w:pos="8299"/>
            </w:tabs>
            <w:spacing w:line="360" w:lineRule="auto"/>
            <w:rPr>
              <w:rFonts w:ascii="Times New Roman" w:hAnsi="Times New Roman" w:cs="Times New Roman"/>
              <w:noProof/>
              <w:sz w:val="24"/>
              <w:szCs w:val="24"/>
            </w:rPr>
          </w:pPr>
          <w:hyperlink w:anchor="_Toc414379412" w:history="1">
            <w:r w:rsidR="00EF0F6E" w:rsidRPr="001972C2">
              <w:rPr>
                <w:rStyle w:val="Hyperlink"/>
                <w:rFonts w:ascii="Times New Roman" w:hAnsi="Times New Roman" w:cs="Times New Roman"/>
                <w:noProof/>
                <w:sz w:val="24"/>
                <w:szCs w:val="24"/>
              </w:rPr>
              <w:t>6.3. Recommendations</w:t>
            </w:r>
            <w:r w:rsidR="00EF0F6E" w:rsidRPr="001972C2">
              <w:rPr>
                <w:rFonts w:ascii="Times New Roman" w:hAnsi="Times New Roman" w:cs="Times New Roman"/>
                <w:noProof/>
                <w:webHidden/>
                <w:sz w:val="24"/>
                <w:szCs w:val="24"/>
              </w:rPr>
              <w:tab/>
            </w:r>
            <w:r w:rsidR="00247A89" w:rsidRPr="001972C2">
              <w:rPr>
                <w:rFonts w:ascii="Times New Roman" w:hAnsi="Times New Roman" w:cs="Times New Roman"/>
                <w:noProof/>
                <w:webHidden/>
                <w:sz w:val="24"/>
                <w:szCs w:val="24"/>
              </w:rPr>
              <w:t>3</w:t>
            </w:r>
            <w:r w:rsidR="00EA22A5">
              <w:rPr>
                <w:rFonts w:ascii="Times New Roman" w:hAnsi="Times New Roman" w:cs="Times New Roman"/>
                <w:noProof/>
                <w:webHidden/>
                <w:sz w:val="24"/>
                <w:szCs w:val="24"/>
              </w:rPr>
              <w:t>6</w:t>
            </w:r>
          </w:hyperlink>
        </w:p>
        <w:p w:rsidR="00EF0F6E" w:rsidRPr="001972C2" w:rsidRDefault="0075214A" w:rsidP="00E87797">
          <w:pPr>
            <w:pStyle w:val="TOC1"/>
          </w:pPr>
          <w:hyperlink w:anchor="_Toc414379413" w:history="1">
            <w:r w:rsidR="00EF0F6E" w:rsidRPr="001972C2">
              <w:rPr>
                <w:rStyle w:val="Hyperlink"/>
              </w:rPr>
              <w:t>References</w:t>
            </w:r>
            <w:r w:rsidR="00EF0F6E" w:rsidRPr="001972C2">
              <w:rPr>
                <w:webHidden/>
              </w:rPr>
              <w:tab/>
            </w:r>
            <w:r w:rsidR="00F157F0" w:rsidRPr="001972C2">
              <w:rPr>
                <w:webHidden/>
              </w:rPr>
              <w:t>3</w:t>
            </w:r>
            <w:r w:rsidR="005A3563">
              <w:rPr>
                <w:webHidden/>
              </w:rPr>
              <w:t>7</w:t>
            </w:r>
          </w:hyperlink>
        </w:p>
        <w:p w:rsidR="00EF0F6E" w:rsidRPr="001972C2" w:rsidRDefault="0075214A" w:rsidP="0043519F">
          <w:pPr>
            <w:pStyle w:val="TOC1"/>
          </w:pPr>
          <w:hyperlink w:anchor="_Toc414379432" w:history="1">
            <w:r w:rsidR="00EF0F6E" w:rsidRPr="001972C2">
              <w:rPr>
                <w:rStyle w:val="Hyperlink"/>
              </w:rPr>
              <w:t>Brief biography</w:t>
            </w:r>
            <w:r w:rsidR="00EF0F6E" w:rsidRPr="001972C2">
              <w:rPr>
                <w:webHidden/>
              </w:rPr>
              <w:tab/>
            </w:r>
            <w:r w:rsidRPr="001972C2">
              <w:rPr>
                <w:webHidden/>
              </w:rPr>
              <w:fldChar w:fldCharType="begin"/>
            </w:r>
            <w:r w:rsidR="00EF0F6E" w:rsidRPr="001972C2">
              <w:rPr>
                <w:webHidden/>
              </w:rPr>
              <w:instrText xml:space="preserve"> PAGEREF _Toc414379432 \h </w:instrText>
            </w:r>
            <w:r w:rsidRPr="001972C2">
              <w:rPr>
                <w:webHidden/>
              </w:rPr>
            </w:r>
            <w:r w:rsidRPr="001972C2">
              <w:rPr>
                <w:webHidden/>
              </w:rPr>
              <w:fldChar w:fldCharType="separate"/>
            </w:r>
            <w:r w:rsidR="00D66690">
              <w:rPr>
                <w:webHidden/>
              </w:rPr>
              <w:t>5</w:t>
            </w:r>
            <w:r w:rsidRPr="001972C2">
              <w:rPr>
                <w:webHidden/>
              </w:rPr>
              <w:fldChar w:fldCharType="end"/>
            </w:r>
          </w:hyperlink>
          <w:r w:rsidR="00E031B4">
            <w:t>5</w:t>
          </w:r>
        </w:p>
        <w:p w:rsidR="00EF0F6E" w:rsidRPr="00A13FB7" w:rsidRDefault="0075214A" w:rsidP="00A13FB7">
          <w:pPr>
            <w:spacing w:line="360" w:lineRule="auto"/>
            <w:rPr>
              <w:rFonts w:ascii="Times New Roman" w:hAnsi="Times New Roman" w:cs="Times New Roman"/>
              <w:sz w:val="24"/>
              <w:szCs w:val="24"/>
            </w:rPr>
          </w:pPr>
          <w:r w:rsidRPr="001972C2">
            <w:rPr>
              <w:rFonts w:ascii="Times New Roman" w:hAnsi="Times New Roman" w:cs="Times New Roman"/>
              <w:sz w:val="24"/>
              <w:szCs w:val="24"/>
            </w:rPr>
            <w:fldChar w:fldCharType="end"/>
          </w:r>
        </w:p>
      </w:sdtContent>
    </w:sdt>
    <w:p w:rsidR="005E78C9" w:rsidRPr="00A13FB7" w:rsidRDefault="005E78C9" w:rsidP="00A13FB7">
      <w:pPr>
        <w:spacing w:line="360" w:lineRule="auto"/>
        <w:jc w:val="both"/>
        <w:rPr>
          <w:rFonts w:ascii="Times New Roman" w:hAnsi="Times New Roman" w:cs="Times New Roman"/>
          <w:sz w:val="24"/>
          <w:szCs w:val="24"/>
        </w:rPr>
      </w:pPr>
    </w:p>
    <w:p w:rsidR="00A730CD" w:rsidRDefault="001871D0" w:rsidP="00A13FB7">
      <w:pPr>
        <w:spacing w:line="360" w:lineRule="auto"/>
        <w:jc w:val="both"/>
        <w:rPr>
          <w:rFonts w:ascii="Times New Roman" w:hAnsi="Times New Roman" w:cs="Times New Roman"/>
          <w:sz w:val="24"/>
          <w:szCs w:val="24"/>
        </w:rPr>
      </w:pPr>
      <w:r w:rsidRPr="00A13FB7">
        <w:rPr>
          <w:rFonts w:ascii="Times New Roman" w:hAnsi="Times New Roman" w:cs="Times New Roman"/>
          <w:sz w:val="24"/>
          <w:szCs w:val="24"/>
        </w:rPr>
        <w:t xml:space="preserve">                          </w:t>
      </w:r>
    </w:p>
    <w:p w:rsidR="00A730CD" w:rsidRDefault="00A730CD" w:rsidP="00A13FB7">
      <w:pPr>
        <w:spacing w:line="360" w:lineRule="auto"/>
        <w:jc w:val="both"/>
        <w:rPr>
          <w:rFonts w:ascii="Times New Roman" w:hAnsi="Times New Roman" w:cs="Times New Roman"/>
          <w:sz w:val="24"/>
          <w:szCs w:val="24"/>
        </w:rPr>
      </w:pPr>
    </w:p>
    <w:p w:rsidR="005A5806" w:rsidRDefault="005A5806" w:rsidP="00A13FB7">
      <w:pPr>
        <w:spacing w:line="360" w:lineRule="auto"/>
        <w:jc w:val="both"/>
        <w:rPr>
          <w:rFonts w:ascii="Times New Roman" w:hAnsi="Times New Roman" w:cs="Times New Roman"/>
          <w:sz w:val="24"/>
          <w:szCs w:val="24"/>
        </w:rPr>
      </w:pPr>
    </w:p>
    <w:p w:rsidR="005A5806" w:rsidRDefault="005A5806" w:rsidP="00A13FB7">
      <w:pPr>
        <w:spacing w:line="360" w:lineRule="auto"/>
        <w:jc w:val="both"/>
        <w:rPr>
          <w:rFonts w:ascii="Times New Roman" w:hAnsi="Times New Roman" w:cs="Times New Roman"/>
          <w:sz w:val="24"/>
          <w:szCs w:val="24"/>
        </w:rPr>
      </w:pPr>
    </w:p>
    <w:p w:rsidR="005A5806" w:rsidRDefault="005A5806" w:rsidP="00A13FB7">
      <w:pPr>
        <w:spacing w:line="360" w:lineRule="auto"/>
        <w:jc w:val="both"/>
        <w:rPr>
          <w:rFonts w:ascii="Times New Roman" w:hAnsi="Times New Roman" w:cs="Times New Roman"/>
          <w:sz w:val="24"/>
          <w:szCs w:val="24"/>
        </w:rPr>
      </w:pPr>
    </w:p>
    <w:p w:rsidR="005A5806" w:rsidRDefault="005A5806" w:rsidP="00A13FB7">
      <w:pPr>
        <w:spacing w:line="360" w:lineRule="auto"/>
        <w:jc w:val="both"/>
        <w:rPr>
          <w:rFonts w:ascii="Times New Roman" w:hAnsi="Times New Roman" w:cs="Times New Roman"/>
          <w:sz w:val="24"/>
          <w:szCs w:val="24"/>
        </w:rPr>
      </w:pPr>
    </w:p>
    <w:p w:rsidR="005A5806" w:rsidRDefault="005A5806" w:rsidP="00A13FB7">
      <w:pPr>
        <w:spacing w:line="360" w:lineRule="auto"/>
        <w:jc w:val="both"/>
        <w:rPr>
          <w:rFonts w:ascii="Times New Roman" w:hAnsi="Times New Roman" w:cs="Times New Roman"/>
          <w:sz w:val="24"/>
          <w:szCs w:val="24"/>
        </w:rPr>
      </w:pPr>
    </w:p>
    <w:p w:rsidR="005A5806" w:rsidRDefault="005A5806" w:rsidP="00A13FB7">
      <w:pPr>
        <w:spacing w:line="360" w:lineRule="auto"/>
        <w:jc w:val="both"/>
        <w:rPr>
          <w:rFonts w:ascii="Times New Roman" w:hAnsi="Times New Roman" w:cs="Times New Roman"/>
          <w:sz w:val="24"/>
          <w:szCs w:val="24"/>
        </w:rPr>
      </w:pPr>
    </w:p>
    <w:p w:rsidR="005A5806" w:rsidRDefault="005A5806" w:rsidP="00A13FB7">
      <w:pPr>
        <w:spacing w:line="360" w:lineRule="auto"/>
        <w:jc w:val="both"/>
        <w:rPr>
          <w:rFonts w:ascii="Times New Roman" w:hAnsi="Times New Roman" w:cs="Times New Roman"/>
          <w:sz w:val="24"/>
          <w:szCs w:val="24"/>
        </w:rPr>
      </w:pPr>
    </w:p>
    <w:p w:rsidR="005A5806" w:rsidRDefault="005A5806" w:rsidP="00A13FB7">
      <w:pPr>
        <w:spacing w:line="360" w:lineRule="auto"/>
        <w:jc w:val="both"/>
        <w:rPr>
          <w:rFonts w:ascii="Times New Roman" w:hAnsi="Times New Roman" w:cs="Times New Roman"/>
          <w:sz w:val="24"/>
          <w:szCs w:val="24"/>
        </w:rPr>
      </w:pPr>
    </w:p>
    <w:p w:rsidR="005A5806" w:rsidRDefault="005A5806" w:rsidP="00A13FB7">
      <w:pPr>
        <w:spacing w:line="360" w:lineRule="auto"/>
        <w:jc w:val="both"/>
        <w:rPr>
          <w:rFonts w:ascii="Times New Roman" w:hAnsi="Times New Roman" w:cs="Times New Roman"/>
          <w:sz w:val="24"/>
          <w:szCs w:val="24"/>
        </w:rPr>
      </w:pPr>
    </w:p>
    <w:p w:rsidR="005A5806" w:rsidRDefault="005A5806" w:rsidP="00A13FB7">
      <w:pPr>
        <w:spacing w:line="360" w:lineRule="auto"/>
        <w:jc w:val="both"/>
        <w:rPr>
          <w:rFonts w:ascii="Times New Roman" w:hAnsi="Times New Roman" w:cs="Times New Roman"/>
          <w:sz w:val="24"/>
          <w:szCs w:val="24"/>
        </w:rPr>
      </w:pPr>
    </w:p>
    <w:p w:rsidR="005A5806" w:rsidRDefault="005A5806" w:rsidP="00A13FB7">
      <w:pPr>
        <w:spacing w:line="360" w:lineRule="auto"/>
        <w:jc w:val="both"/>
        <w:rPr>
          <w:rFonts w:ascii="Times New Roman" w:hAnsi="Times New Roman" w:cs="Times New Roman"/>
          <w:sz w:val="24"/>
          <w:szCs w:val="24"/>
        </w:rPr>
      </w:pPr>
    </w:p>
    <w:p w:rsidR="005A5806" w:rsidRDefault="005A5806" w:rsidP="00A13FB7">
      <w:pPr>
        <w:spacing w:line="360" w:lineRule="auto"/>
        <w:jc w:val="both"/>
        <w:rPr>
          <w:rFonts w:ascii="Times New Roman" w:hAnsi="Times New Roman" w:cs="Times New Roman"/>
          <w:sz w:val="24"/>
          <w:szCs w:val="24"/>
        </w:rPr>
      </w:pPr>
    </w:p>
    <w:p w:rsidR="005A5806" w:rsidRDefault="005A5806" w:rsidP="00A13FB7">
      <w:pPr>
        <w:spacing w:line="360" w:lineRule="auto"/>
        <w:jc w:val="both"/>
        <w:rPr>
          <w:rFonts w:ascii="Times New Roman" w:hAnsi="Times New Roman" w:cs="Times New Roman"/>
          <w:sz w:val="24"/>
          <w:szCs w:val="24"/>
        </w:rPr>
      </w:pPr>
    </w:p>
    <w:p w:rsidR="00D575DB" w:rsidRDefault="00D575DB" w:rsidP="00A13FB7">
      <w:pPr>
        <w:spacing w:line="360" w:lineRule="auto"/>
        <w:jc w:val="both"/>
        <w:rPr>
          <w:rFonts w:ascii="Times New Roman" w:hAnsi="Times New Roman" w:cs="Times New Roman"/>
          <w:sz w:val="24"/>
          <w:szCs w:val="24"/>
        </w:rPr>
      </w:pPr>
    </w:p>
    <w:p w:rsidR="00D575DB" w:rsidRDefault="00D575DB" w:rsidP="00A13FB7">
      <w:pPr>
        <w:spacing w:line="360" w:lineRule="auto"/>
        <w:jc w:val="both"/>
        <w:rPr>
          <w:rFonts w:ascii="Times New Roman" w:hAnsi="Times New Roman" w:cs="Times New Roman"/>
          <w:sz w:val="24"/>
          <w:szCs w:val="24"/>
        </w:rPr>
      </w:pPr>
    </w:p>
    <w:p w:rsidR="00D575DB" w:rsidRDefault="00D575DB" w:rsidP="00A13FB7">
      <w:pPr>
        <w:spacing w:line="360" w:lineRule="auto"/>
        <w:jc w:val="both"/>
        <w:rPr>
          <w:rFonts w:ascii="Times New Roman" w:hAnsi="Times New Roman" w:cs="Times New Roman"/>
          <w:sz w:val="24"/>
          <w:szCs w:val="24"/>
        </w:rPr>
      </w:pPr>
    </w:p>
    <w:p w:rsidR="002963D6" w:rsidRDefault="002963D6" w:rsidP="00AF53F0">
      <w:pPr>
        <w:spacing w:line="360" w:lineRule="auto"/>
        <w:jc w:val="center"/>
        <w:rPr>
          <w:rFonts w:ascii="Times New Roman" w:hAnsi="Times New Roman" w:cs="Times New Roman"/>
          <w:sz w:val="24"/>
          <w:szCs w:val="24"/>
        </w:rPr>
      </w:pPr>
    </w:p>
    <w:p w:rsidR="00544C75" w:rsidRPr="00A13FB7" w:rsidRDefault="00AF53F0" w:rsidP="00AF53F0">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LIST</w:t>
      </w:r>
      <w:r w:rsidR="001871D0" w:rsidRPr="00A13FB7">
        <w:rPr>
          <w:rFonts w:ascii="Times New Roman" w:hAnsi="Times New Roman" w:cs="Times New Roman"/>
          <w:sz w:val="24"/>
          <w:szCs w:val="24"/>
        </w:rPr>
        <w:t xml:space="preserve"> OF TABLE</w:t>
      </w:r>
      <w:r w:rsidR="00A730CD">
        <w:rPr>
          <w:rFonts w:ascii="Times New Roman" w:hAnsi="Times New Roman" w:cs="Times New Roman"/>
          <w:sz w:val="24"/>
          <w:szCs w:val="24"/>
        </w:rPr>
        <w:t>S</w:t>
      </w:r>
    </w:p>
    <w:p w:rsidR="004B5B5D"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r w:rsidRPr="00A13FB7">
        <w:rPr>
          <w:rFonts w:ascii="Times New Roman" w:hAnsi="Times New Roman" w:cs="Times New Roman"/>
          <w:sz w:val="24"/>
          <w:szCs w:val="24"/>
        </w:rPr>
        <w:fldChar w:fldCharType="begin"/>
      </w:r>
      <w:r w:rsidR="004B5B5D" w:rsidRPr="00A13FB7">
        <w:rPr>
          <w:rFonts w:ascii="Times New Roman" w:hAnsi="Times New Roman" w:cs="Times New Roman"/>
          <w:sz w:val="24"/>
          <w:szCs w:val="24"/>
        </w:rPr>
        <w:instrText xml:space="preserve"> TOC \h \z \c "Table" </w:instrText>
      </w:r>
      <w:r w:rsidRPr="00A13FB7">
        <w:rPr>
          <w:rFonts w:ascii="Times New Roman" w:hAnsi="Times New Roman" w:cs="Times New Roman"/>
          <w:sz w:val="24"/>
          <w:szCs w:val="24"/>
        </w:rPr>
        <w:fldChar w:fldCharType="separate"/>
      </w:r>
      <w:hyperlink w:anchor="_Toc414383018" w:history="1">
        <w:r w:rsidR="004B5B5D" w:rsidRPr="00A13FB7">
          <w:rPr>
            <w:rStyle w:val="Hyperlink"/>
            <w:rFonts w:ascii="Times New Roman" w:hAnsi="Times New Roman" w:cs="Times New Roman"/>
            <w:b/>
            <w:noProof/>
            <w:sz w:val="24"/>
            <w:szCs w:val="24"/>
          </w:rPr>
          <w:t>Table 1</w:t>
        </w:r>
        <w:r w:rsidR="00C87102">
          <w:rPr>
            <w:rStyle w:val="Hyperlink"/>
            <w:rFonts w:ascii="Times New Roman" w:hAnsi="Times New Roman" w:cs="Times New Roman"/>
            <w:noProof/>
            <w:sz w:val="24"/>
            <w:szCs w:val="24"/>
          </w:rPr>
          <w:t xml:space="preserve">. </w:t>
        </w:r>
        <w:r w:rsidR="004B5B5D" w:rsidRPr="00A13FB7">
          <w:rPr>
            <w:rStyle w:val="Hyperlink"/>
            <w:rFonts w:ascii="Times New Roman" w:hAnsi="Times New Roman" w:cs="Times New Roman"/>
            <w:noProof/>
            <w:sz w:val="24"/>
            <w:szCs w:val="24"/>
          </w:rPr>
          <w:t>Withdrawal periods of different antimicrobials in poultry</w:t>
        </w:r>
        <w:r w:rsidR="004B5B5D" w:rsidRPr="00A13FB7">
          <w:rPr>
            <w:rFonts w:ascii="Times New Roman" w:hAnsi="Times New Roman" w:cs="Times New Roman"/>
            <w:noProof/>
            <w:webHidden/>
            <w:sz w:val="24"/>
            <w:szCs w:val="24"/>
          </w:rPr>
          <w:tab/>
        </w:r>
        <w:r w:rsidR="001D426C">
          <w:rPr>
            <w:rFonts w:ascii="Times New Roman" w:hAnsi="Times New Roman" w:cs="Times New Roman"/>
            <w:noProof/>
            <w:webHidden/>
            <w:sz w:val="24"/>
            <w:szCs w:val="24"/>
          </w:rPr>
          <w:t>6</w:t>
        </w:r>
      </w:hyperlink>
    </w:p>
    <w:p w:rsidR="004B5B5D"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3019" w:history="1">
        <w:r w:rsidR="004B5B5D" w:rsidRPr="00A13FB7">
          <w:rPr>
            <w:rStyle w:val="Hyperlink"/>
            <w:rFonts w:ascii="Times New Roman" w:hAnsi="Times New Roman" w:cs="Times New Roman"/>
            <w:b/>
            <w:noProof/>
            <w:sz w:val="24"/>
            <w:szCs w:val="24"/>
          </w:rPr>
          <w:t>Table 2</w:t>
        </w:r>
        <w:r w:rsidR="004B5B5D" w:rsidRPr="00A13FB7">
          <w:rPr>
            <w:rStyle w:val="Hyperlink"/>
            <w:rFonts w:ascii="Times New Roman" w:hAnsi="Times New Roman" w:cs="Times New Roman"/>
            <w:noProof/>
            <w:sz w:val="24"/>
            <w:szCs w:val="24"/>
          </w:rPr>
          <w:t>.</w:t>
        </w:r>
        <w:r w:rsidR="00847D69">
          <w:rPr>
            <w:rStyle w:val="Hyperlink"/>
            <w:rFonts w:ascii="Times New Roman" w:hAnsi="Times New Roman" w:cs="Times New Roman"/>
            <w:noProof/>
            <w:sz w:val="24"/>
            <w:szCs w:val="24"/>
          </w:rPr>
          <w:t xml:space="preserve"> </w:t>
        </w:r>
        <w:r w:rsidR="004B5B5D" w:rsidRPr="00A13FB7">
          <w:rPr>
            <w:rStyle w:val="Hyperlink"/>
            <w:rFonts w:ascii="Times New Roman" w:hAnsi="Times New Roman" w:cs="Times New Roman"/>
            <w:noProof/>
            <w:sz w:val="24"/>
            <w:szCs w:val="24"/>
          </w:rPr>
          <w:t>Prevalence of antimicrobial residue</w:t>
        </w:r>
        <w:r w:rsidR="00AF2CF5">
          <w:rPr>
            <w:rStyle w:val="Hyperlink"/>
            <w:rFonts w:ascii="Times New Roman" w:hAnsi="Times New Roman" w:cs="Times New Roman"/>
            <w:noProof/>
            <w:sz w:val="24"/>
            <w:szCs w:val="24"/>
          </w:rPr>
          <w:t>s</w:t>
        </w:r>
        <w:r w:rsidR="004B5B5D" w:rsidRPr="00A13FB7">
          <w:rPr>
            <w:rStyle w:val="Hyperlink"/>
            <w:rFonts w:ascii="Times New Roman" w:hAnsi="Times New Roman" w:cs="Times New Roman"/>
            <w:noProof/>
            <w:sz w:val="24"/>
            <w:szCs w:val="24"/>
          </w:rPr>
          <w:t xml:space="preserve"> </w:t>
        </w:r>
        <w:r w:rsidR="00AF2CF5">
          <w:rPr>
            <w:rStyle w:val="Hyperlink"/>
            <w:rFonts w:ascii="Times New Roman" w:hAnsi="Times New Roman" w:cs="Times New Roman"/>
            <w:noProof/>
            <w:sz w:val="24"/>
            <w:szCs w:val="24"/>
          </w:rPr>
          <w:t>a</w:t>
        </w:r>
        <w:r w:rsidR="00AF2CF5" w:rsidRPr="00AF2CF5">
          <w:rPr>
            <w:rStyle w:val="Hyperlink"/>
            <w:rFonts w:ascii="Times New Roman" w:hAnsi="Times New Roman" w:cs="Times New Roman"/>
            <w:noProof/>
            <w:sz w:val="24"/>
            <w:szCs w:val="24"/>
          </w:rPr>
          <w:t xml:space="preserve">ccording to previous studies </w:t>
        </w:r>
        <w:r w:rsidR="004B5B5D" w:rsidRPr="00A13FB7">
          <w:rPr>
            <w:rStyle w:val="Hyperlink"/>
            <w:rFonts w:ascii="Times New Roman" w:hAnsi="Times New Roman" w:cs="Times New Roman"/>
            <w:noProof/>
            <w:sz w:val="24"/>
            <w:szCs w:val="24"/>
          </w:rPr>
          <w:t>in broiler chickens in Chittagong, Bangladesh</w:t>
        </w:r>
        <w:r w:rsidR="004B5B5D" w:rsidRPr="00A13FB7">
          <w:rPr>
            <w:rFonts w:ascii="Times New Roman" w:hAnsi="Times New Roman" w:cs="Times New Roman"/>
            <w:noProof/>
            <w:webHidden/>
            <w:sz w:val="24"/>
            <w:szCs w:val="24"/>
          </w:rPr>
          <w:tab/>
        </w:r>
        <w:r w:rsidR="00876F94">
          <w:rPr>
            <w:rFonts w:ascii="Times New Roman" w:hAnsi="Times New Roman" w:cs="Times New Roman"/>
            <w:noProof/>
            <w:webHidden/>
            <w:sz w:val="24"/>
            <w:szCs w:val="24"/>
          </w:rPr>
          <w:t>7</w:t>
        </w:r>
      </w:hyperlink>
    </w:p>
    <w:p w:rsidR="004B5B5D"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3020" w:history="1">
        <w:r w:rsidR="004B5B5D" w:rsidRPr="00A13FB7">
          <w:rPr>
            <w:rStyle w:val="Hyperlink"/>
            <w:rFonts w:ascii="Times New Roman" w:hAnsi="Times New Roman" w:cs="Times New Roman"/>
            <w:b/>
            <w:noProof/>
            <w:sz w:val="24"/>
            <w:szCs w:val="24"/>
          </w:rPr>
          <w:t>Table 3</w:t>
        </w:r>
        <w:r w:rsidR="00C87102">
          <w:rPr>
            <w:rStyle w:val="Hyperlink"/>
            <w:rFonts w:ascii="Times New Roman" w:hAnsi="Times New Roman" w:cs="Times New Roman"/>
            <w:noProof/>
            <w:sz w:val="24"/>
            <w:szCs w:val="24"/>
          </w:rPr>
          <w:t xml:space="preserve">. </w:t>
        </w:r>
        <w:r w:rsidR="004B5B5D" w:rsidRPr="00A13FB7">
          <w:rPr>
            <w:rStyle w:val="Hyperlink"/>
            <w:rFonts w:ascii="Times New Roman" w:hAnsi="Times New Roman" w:cs="Times New Roman"/>
            <w:noProof/>
            <w:sz w:val="24"/>
            <w:szCs w:val="24"/>
          </w:rPr>
          <w:t>Acceptable dietary limits of antimicrobial residues in livestock and poultry products</w:t>
        </w:r>
        <w:r w:rsidR="004B5B5D" w:rsidRPr="00A13FB7">
          <w:rPr>
            <w:rFonts w:ascii="Times New Roman" w:hAnsi="Times New Roman" w:cs="Times New Roman"/>
            <w:noProof/>
            <w:webHidden/>
            <w:sz w:val="24"/>
            <w:szCs w:val="24"/>
          </w:rPr>
          <w:tab/>
        </w:r>
        <w:r w:rsidR="004638C5">
          <w:rPr>
            <w:rFonts w:ascii="Times New Roman" w:hAnsi="Times New Roman" w:cs="Times New Roman"/>
            <w:noProof/>
            <w:webHidden/>
            <w:sz w:val="24"/>
            <w:szCs w:val="24"/>
          </w:rPr>
          <w:t>9</w:t>
        </w:r>
      </w:hyperlink>
    </w:p>
    <w:p w:rsidR="004B5B5D"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3021" w:history="1">
        <w:r w:rsidR="004B5B5D" w:rsidRPr="00A13FB7">
          <w:rPr>
            <w:rStyle w:val="Hyperlink"/>
            <w:rFonts w:ascii="Times New Roman" w:hAnsi="Times New Roman" w:cs="Times New Roman"/>
            <w:b/>
            <w:noProof/>
            <w:sz w:val="24"/>
            <w:szCs w:val="24"/>
          </w:rPr>
          <w:t>Table 4</w:t>
        </w:r>
        <w:r w:rsidR="004B5B5D" w:rsidRPr="00A13FB7">
          <w:rPr>
            <w:rStyle w:val="Hyperlink"/>
            <w:rFonts w:ascii="Times New Roman" w:hAnsi="Times New Roman" w:cs="Times New Roman"/>
            <w:noProof/>
            <w:sz w:val="24"/>
            <w:szCs w:val="24"/>
          </w:rPr>
          <w:t>. Maximum Residue Limit (MRL) for different antimicrobials in food producing animals (including fish)</w:t>
        </w:r>
        <w:r w:rsidR="004B5B5D" w:rsidRPr="00A13FB7">
          <w:rPr>
            <w:rFonts w:ascii="Times New Roman" w:hAnsi="Times New Roman" w:cs="Times New Roman"/>
            <w:noProof/>
            <w:webHidden/>
            <w:sz w:val="24"/>
            <w:szCs w:val="24"/>
          </w:rPr>
          <w:tab/>
        </w:r>
        <w:r w:rsidRPr="00A13FB7">
          <w:rPr>
            <w:rFonts w:ascii="Times New Roman" w:hAnsi="Times New Roman" w:cs="Times New Roman"/>
            <w:noProof/>
            <w:webHidden/>
            <w:sz w:val="24"/>
            <w:szCs w:val="24"/>
          </w:rPr>
          <w:fldChar w:fldCharType="begin"/>
        </w:r>
        <w:r w:rsidR="004B5B5D" w:rsidRPr="00A13FB7">
          <w:rPr>
            <w:rFonts w:ascii="Times New Roman" w:hAnsi="Times New Roman" w:cs="Times New Roman"/>
            <w:noProof/>
            <w:webHidden/>
            <w:sz w:val="24"/>
            <w:szCs w:val="24"/>
          </w:rPr>
          <w:instrText xml:space="preserve"> PAGEREF _Toc414383021 \h </w:instrText>
        </w:r>
        <w:r w:rsidRPr="00A13FB7">
          <w:rPr>
            <w:rFonts w:ascii="Times New Roman" w:hAnsi="Times New Roman" w:cs="Times New Roman"/>
            <w:noProof/>
            <w:webHidden/>
            <w:sz w:val="24"/>
            <w:szCs w:val="24"/>
          </w:rPr>
        </w:r>
        <w:r w:rsidRPr="00A13FB7">
          <w:rPr>
            <w:rFonts w:ascii="Times New Roman" w:hAnsi="Times New Roman" w:cs="Times New Roman"/>
            <w:noProof/>
            <w:webHidden/>
            <w:sz w:val="24"/>
            <w:szCs w:val="24"/>
          </w:rPr>
          <w:fldChar w:fldCharType="separate"/>
        </w:r>
        <w:r w:rsidR="00D66690">
          <w:rPr>
            <w:rFonts w:ascii="Times New Roman" w:hAnsi="Times New Roman" w:cs="Times New Roman"/>
            <w:noProof/>
            <w:webHidden/>
            <w:sz w:val="24"/>
            <w:szCs w:val="24"/>
          </w:rPr>
          <w:t>10</w:t>
        </w:r>
        <w:r w:rsidRPr="00A13FB7">
          <w:rPr>
            <w:rFonts w:ascii="Times New Roman" w:hAnsi="Times New Roman" w:cs="Times New Roman"/>
            <w:noProof/>
            <w:webHidden/>
            <w:sz w:val="24"/>
            <w:szCs w:val="24"/>
          </w:rPr>
          <w:fldChar w:fldCharType="end"/>
        </w:r>
      </w:hyperlink>
    </w:p>
    <w:p w:rsidR="004B5B5D"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3022" w:history="1">
        <w:r w:rsidR="004B5B5D" w:rsidRPr="00A13FB7">
          <w:rPr>
            <w:rStyle w:val="Hyperlink"/>
            <w:rFonts w:ascii="Times New Roman" w:hAnsi="Times New Roman" w:cs="Times New Roman"/>
            <w:b/>
            <w:noProof/>
            <w:sz w:val="24"/>
            <w:szCs w:val="24"/>
          </w:rPr>
          <w:t>Table 5</w:t>
        </w:r>
        <w:r w:rsidR="004B5B5D" w:rsidRPr="004423EF">
          <w:rPr>
            <w:rStyle w:val="Hyperlink"/>
            <w:rFonts w:ascii="Times New Roman" w:hAnsi="Times New Roman" w:cs="Times New Roman"/>
            <w:noProof/>
            <w:sz w:val="24"/>
            <w:szCs w:val="24"/>
          </w:rPr>
          <w:t>.</w:t>
        </w:r>
        <w:r w:rsidR="00C87102">
          <w:rPr>
            <w:rStyle w:val="Hyperlink"/>
            <w:rFonts w:ascii="Times New Roman" w:hAnsi="Times New Roman" w:cs="Times New Roman"/>
            <w:noProof/>
            <w:sz w:val="24"/>
            <w:szCs w:val="24"/>
          </w:rPr>
          <w:t xml:space="preserve"> </w:t>
        </w:r>
        <w:r w:rsidR="004B5B5D" w:rsidRPr="00A13FB7">
          <w:rPr>
            <w:rStyle w:val="Hyperlink"/>
            <w:rFonts w:ascii="Times New Roman" w:hAnsi="Times New Roman" w:cs="Times New Roman"/>
            <w:noProof/>
            <w:sz w:val="24"/>
            <w:szCs w:val="24"/>
          </w:rPr>
          <w:t>Distribution of outlets of selected live bird markets</w:t>
        </w:r>
        <w:r w:rsidR="007E2856">
          <w:rPr>
            <w:rStyle w:val="Hyperlink"/>
            <w:rFonts w:ascii="Times New Roman" w:hAnsi="Times New Roman" w:cs="Times New Roman"/>
            <w:noProof/>
            <w:sz w:val="24"/>
            <w:szCs w:val="24"/>
          </w:rPr>
          <w:t xml:space="preserve"> of CMC</w:t>
        </w:r>
        <w:r w:rsidR="004B5B5D" w:rsidRPr="00A13FB7">
          <w:rPr>
            <w:rStyle w:val="Hyperlink"/>
            <w:rFonts w:ascii="Times New Roman" w:hAnsi="Times New Roman" w:cs="Times New Roman"/>
            <w:noProof/>
            <w:sz w:val="24"/>
            <w:szCs w:val="24"/>
          </w:rPr>
          <w:t xml:space="preserve"> and population range according to outlet owner</w:t>
        </w:r>
        <w:r w:rsidR="004B5B5D" w:rsidRPr="00A13FB7">
          <w:rPr>
            <w:rFonts w:ascii="Times New Roman" w:hAnsi="Times New Roman" w:cs="Times New Roman"/>
            <w:noProof/>
            <w:webHidden/>
            <w:sz w:val="24"/>
            <w:szCs w:val="24"/>
          </w:rPr>
          <w:tab/>
        </w:r>
        <w:r w:rsidR="00A411BA">
          <w:rPr>
            <w:rFonts w:ascii="Times New Roman" w:hAnsi="Times New Roman" w:cs="Times New Roman"/>
            <w:noProof/>
            <w:webHidden/>
            <w:sz w:val="24"/>
            <w:szCs w:val="24"/>
          </w:rPr>
          <w:t>15</w:t>
        </w:r>
      </w:hyperlink>
    </w:p>
    <w:p w:rsidR="004B5B5D"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3023" w:history="1">
        <w:r w:rsidR="004B5B5D" w:rsidRPr="00A13FB7">
          <w:rPr>
            <w:rStyle w:val="Hyperlink"/>
            <w:rFonts w:ascii="Times New Roman" w:hAnsi="Times New Roman" w:cs="Times New Roman"/>
            <w:b/>
            <w:noProof/>
            <w:sz w:val="24"/>
            <w:szCs w:val="24"/>
          </w:rPr>
          <w:t>Table 6</w:t>
        </w:r>
        <w:r w:rsidR="004B5B5D" w:rsidRPr="00A13FB7">
          <w:rPr>
            <w:rStyle w:val="Hyperlink"/>
            <w:rFonts w:ascii="Times New Roman" w:hAnsi="Times New Roman" w:cs="Times New Roman"/>
            <w:noProof/>
            <w:sz w:val="24"/>
            <w:szCs w:val="24"/>
          </w:rPr>
          <w:t xml:space="preserve">. Distribution of outlets of selected fish markets and </w:t>
        </w:r>
        <w:r w:rsidR="00425BEB">
          <w:rPr>
            <w:rStyle w:val="Hyperlink"/>
            <w:rFonts w:ascii="Times New Roman" w:hAnsi="Times New Roman" w:cs="Times New Roman"/>
            <w:noProof/>
            <w:sz w:val="24"/>
            <w:szCs w:val="24"/>
          </w:rPr>
          <w:t xml:space="preserve">amount of fish per day sold </w:t>
        </w:r>
        <w:r w:rsidR="004B5B5D" w:rsidRPr="00A13FB7">
          <w:rPr>
            <w:rStyle w:val="Hyperlink"/>
            <w:rFonts w:ascii="Times New Roman" w:hAnsi="Times New Roman" w:cs="Times New Roman"/>
            <w:noProof/>
            <w:sz w:val="24"/>
            <w:szCs w:val="24"/>
          </w:rPr>
          <w:t>according to outlet owner</w:t>
        </w:r>
        <w:r w:rsidR="004B5B5D" w:rsidRPr="00A13FB7">
          <w:rPr>
            <w:rFonts w:ascii="Times New Roman" w:hAnsi="Times New Roman" w:cs="Times New Roman"/>
            <w:noProof/>
            <w:webHidden/>
            <w:sz w:val="24"/>
            <w:szCs w:val="24"/>
          </w:rPr>
          <w:tab/>
        </w:r>
        <w:r w:rsidR="00A411BA">
          <w:rPr>
            <w:rFonts w:ascii="Times New Roman" w:hAnsi="Times New Roman" w:cs="Times New Roman"/>
            <w:noProof/>
            <w:webHidden/>
            <w:sz w:val="24"/>
            <w:szCs w:val="24"/>
          </w:rPr>
          <w:t>15</w:t>
        </w:r>
      </w:hyperlink>
    </w:p>
    <w:p w:rsidR="004B5B5D"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3024" w:history="1">
        <w:r w:rsidR="004B5B5D" w:rsidRPr="00A13FB7">
          <w:rPr>
            <w:rStyle w:val="Hyperlink"/>
            <w:rFonts w:ascii="Times New Roman" w:hAnsi="Times New Roman" w:cs="Times New Roman"/>
            <w:b/>
            <w:noProof/>
            <w:sz w:val="24"/>
            <w:szCs w:val="24"/>
          </w:rPr>
          <w:t>Table 7</w:t>
        </w:r>
        <w:r w:rsidR="004B5B5D" w:rsidRPr="00A13FB7">
          <w:rPr>
            <w:rStyle w:val="Hyperlink"/>
            <w:rFonts w:ascii="Times New Roman" w:hAnsi="Times New Roman" w:cs="Times New Roman"/>
            <w:noProof/>
            <w:sz w:val="24"/>
            <w:szCs w:val="24"/>
          </w:rPr>
          <w:t>. Frequency distribution of antimicrobial residues in poultry sampled from different wet markets of Chittagong metro city by sub-sites, month and types of antimicrobials</w:t>
        </w:r>
        <w:r w:rsidR="004B5B5D" w:rsidRPr="00A13FB7">
          <w:rPr>
            <w:rFonts w:ascii="Times New Roman" w:hAnsi="Times New Roman" w:cs="Times New Roman"/>
            <w:noProof/>
            <w:webHidden/>
            <w:sz w:val="24"/>
            <w:szCs w:val="24"/>
          </w:rPr>
          <w:tab/>
        </w:r>
        <w:r w:rsidR="004E0D0D">
          <w:rPr>
            <w:rFonts w:ascii="Times New Roman" w:hAnsi="Times New Roman" w:cs="Times New Roman"/>
            <w:noProof/>
            <w:webHidden/>
            <w:sz w:val="24"/>
            <w:szCs w:val="24"/>
          </w:rPr>
          <w:t>21</w:t>
        </w:r>
      </w:hyperlink>
    </w:p>
    <w:p w:rsidR="004B5B5D"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3025" w:history="1">
        <w:r w:rsidR="004B5B5D" w:rsidRPr="00A13FB7">
          <w:rPr>
            <w:rStyle w:val="Hyperlink"/>
            <w:rFonts w:ascii="Times New Roman" w:hAnsi="Times New Roman" w:cs="Times New Roman"/>
            <w:b/>
            <w:noProof/>
            <w:sz w:val="24"/>
            <w:szCs w:val="24"/>
          </w:rPr>
          <w:t>Table 8</w:t>
        </w:r>
        <w:r w:rsidR="004B5B5D" w:rsidRPr="00A13FB7">
          <w:rPr>
            <w:rStyle w:val="Hyperlink"/>
            <w:rFonts w:ascii="Times New Roman" w:hAnsi="Times New Roman" w:cs="Times New Roman"/>
            <w:noProof/>
            <w:sz w:val="24"/>
            <w:szCs w:val="24"/>
          </w:rPr>
          <w:t>. Frequency distribution of antimicrobial residues in poultry sampled from different wet markets of Chittagong metro city by organ types and month</w:t>
        </w:r>
        <w:r w:rsidR="004B5B5D" w:rsidRPr="00A13FB7">
          <w:rPr>
            <w:rFonts w:ascii="Times New Roman" w:hAnsi="Times New Roman" w:cs="Times New Roman"/>
            <w:noProof/>
            <w:webHidden/>
            <w:sz w:val="24"/>
            <w:szCs w:val="24"/>
          </w:rPr>
          <w:tab/>
        </w:r>
        <w:r w:rsidR="0041345D">
          <w:rPr>
            <w:rFonts w:ascii="Times New Roman" w:hAnsi="Times New Roman" w:cs="Times New Roman"/>
            <w:noProof/>
            <w:webHidden/>
            <w:sz w:val="24"/>
            <w:szCs w:val="24"/>
          </w:rPr>
          <w:t>22</w:t>
        </w:r>
      </w:hyperlink>
    </w:p>
    <w:p w:rsidR="004B5B5D"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3026" w:history="1">
        <w:r w:rsidR="004B5B5D" w:rsidRPr="00A13FB7">
          <w:rPr>
            <w:rStyle w:val="Hyperlink"/>
            <w:rFonts w:ascii="Times New Roman" w:hAnsi="Times New Roman" w:cs="Times New Roman"/>
            <w:b/>
            <w:noProof/>
            <w:sz w:val="24"/>
            <w:szCs w:val="24"/>
          </w:rPr>
          <w:t>Table 9</w:t>
        </w:r>
        <w:r w:rsidR="004B5B5D" w:rsidRPr="00A13FB7">
          <w:rPr>
            <w:rStyle w:val="Hyperlink"/>
            <w:rFonts w:ascii="Times New Roman" w:hAnsi="Times New Roman" w:cs="Times New Roman"/>
            <w:noProof/>
            <w:sz w:val="24"/>
            <w:szCs w:val="24"/>
          </w:rPr>
          <w:t>. Frequency distribution of antimicrobial residues by site and antimicrobial types in organ samples of broiler poultry in different wet markets of Chittagong metropolitan areas</w:t>
        </w:r>
        <w:r w:rsidR="004B5B5D" w:rsidRPr="00A13FB7">
          <w:rPr>
            <w:rFonts w:ascii="Times New Roman" w:hAnsi="Times New Roman" w:cs="Times New Roman"/>
            <w:noProof/>
            <w:webHidden/>
            <w:sz w:val="24"/>
            <w:szCs w:val="24"/>
          </w:rPr>
          <w:tab/>
        </w:r>
        <w:r w:rsidR="0041345D">
          <w:rPr>
            <w:rFonts w:ascii="Times New Roman" w:hAnsi="Times New Roman" w:cs="Times New Roman"/>
            <w:noProof/>
            <w:webHidden/>
            <w:sz w:val="24"/>
            <w:szCs w:val="24"/>
          </w:rPr>
          <w:t>22</w:t>
        </w:r>
      </w:hyperlink>
    </w:p>
    <w:p w:rsidR="004B5B5D"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3027" w:history="1">
        <w:r w:rsidR="004B5B5D" w:rsidRPr="00A13FB7">
          <w:rPr>
            <w:rStyle w:val="Hyperlink"/>
            <w:rFonts w:ascii="Times New Roman" w:hAnsi="Times New Roman" w:cs="Times New Roman"/>
            <w:b/>
            <w:noProof/>
            <w:sz w:val="24"/>
            <w:szCs w:val="24"/>
          </w:rPr>
          <w:t>Table 10</w:t>
        </w:r>
        <w:r w:rsidR="00945FAB">
          <w:rPr>
            <w:rStyle w:val="Hyperlink"/>
            <w:rFonts w:ascii="Times New Roman" w:hAnsi="Times New Roman" w:cs="Times New Roman"/>
            <w:noProof/>
            <w:sz w:val="24"/>
            <w:szCs w:val="24"/>
          </w:rPr>
          <w:t xml:space="preserve">. </w:t>
        </w:r>
        <w:r w:rsidR="004B5B5D" w:rsidRPr="00A13FB7">
          <w:rPr>
            <w:rStyle w:val="Hyperlink"/>
            <w:rFonts w:ascii="Times New Roman" w:hAnsi="Times New Roman" w:cs="Times New Roman"/>
            <w:noProof/>
            <w:sz w:val="24"/>
            <w:szCs w:val="24"/>
          </w:rPr>
          <w:t>Frequency distribution of antimicrobial residues in fishes sampled from different wet markets of Chittagong metro city by sub-sites, month and types of antimicrobials</w:t>
        </w:r>
        <w:r w:rsidR="004B5B5D" w:rsidRPr="00A13FB7">
          <w:rPr>
            <w:rFonts w:ascii="Times New Roman" w:hAnsi="Times New Roman" w:cs="Times New Roman"/>
            <w:noProof/>
            <w:webHidden/>
            <w:sz w:val="24"/>
            <w:szCs w:val="24"/>
          </w:rPr>
          <w:tab/>
        </w:r>
        <w:r w:rsidR="00550398">
          <w:rPr>
            <w:rFonts w:ascii="Times New Roman" w:hAnsi="Times New Roman" w:cs="Times New Roman"/>
            <w:noProof/>
            <w:webHidden/>
            <w:sz w:val="24"/>
            <w:szCs w:val="24"/>
          </w:rPr>
          <w:t>25</w:t>
        </w:r>
      </w:hyperlink>
    </w:p>
    <w:p w:rsidR="004B5B5D"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3028" w:history="1">
        <w:r w:rsidR="004B5B5D" w:rsidRPr="00A13FB7">
          <w:rPr>
            <w:rStyle w:val="Hyperlink"/>
            <w:rFonts w:ascii="Times New Roman" w:hAnsi="Times New Roman" w:cs="Times New Roman"/>
            <w:b/>
            <w:noProof/>
            <w:sz w:val="24"/>
            <w:szCs w:val="24"/>
          </w:rPr>
          <w:t>Table 11</w:t>
        </w:r>
        <w:r w:rsidR="004B5B5D" w:rsidRPr="00A13FB7">
          <w:rPr>
            <w:rStyle w:val="Hyperlink"/>
            <w:rFonts w:ascii="Times New Roman" w:hAnsi="Times New Roman" w:cs="Times New Roman"/>
            <w:noProof/>
            <w:sz w:val="24"/>
            <w:szCs w:val="24"/>
          </w:rPr>
          <w:t>. Frequency distribution of antimicrobial residues in fishes sampled from different wet markets of Chittagong metro city by fish types and month</w:t>
        </w:r>
        <w:r w:rsidR="004B5B5D" w:rsidRPr="00A13FB7">
          <w:rPr>
            <w:rFonts w:ascii="Times New Roman" w:hAnsi="Times New Roman" w:cs="Times New Roman"/>
            <w:noProof/>
            <w:webHidden/>
            <w:sz w:val="24"/>
            <w:szCs w:val="24"/>
          </w:rPr>
          <w:tab/>
        </w:r>
        <w:r w:rsidR="0029650F">
          <w:rPr>
            <w:rFonts w:ascii="Times New Roman" w:hAnsi="Times New Roman" w:cs="Times New Roman"/>
            <w:noProof/>
            <w:webHidden/>
            <w:sz w:val="24"/>
            <w:szCs w:val="24"/>
          </w:rPr>
          <w:t>26</w:t>
        </w:r>
      </w:hyperlink>
    </w:p>
    <w:p w:rsidR="004B5B5D"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3029" w:history="1">
        <w:r w:rsidR="004B5B5D" w:rsidRPr="00A13FB7">
          <w:rPr>
            <w:rStyle w:val="Hyperlink"/>
            <w:rFonts w:ascii="Times New Roman" w:hAnsi="Times New Roman" w:cs="Times New Roman"/>
            <w:b/>
            <w:noProof/>
            <w:sz w:val="24"/>
            <w:szCs w:val="24"/>
          </w:rPr>
          <w:t>Table 12</w:t>
        </w:r>
        <w:r w:rsidR="004B5B5D" w:rsidRPr="00A13FB7">
          <w:rPr>
            <w:rStyle w:val="Hyperlink"/>
            <w:rFonts w:ascii="Times New Roman" w:hAnsi="Times New Roman" w:cs="Times New Roman"/>
            <w:noProof/>
            <w:sz w:val="24"/>
            <w:szCs w:val="24"/>
          </w:rPr>
          <w:t>. Frequency distribution of antimicrobial residues by site and antimicrobial types in fish samples obtained from different wet markets of Chittagong metropolitan areas</w:t>
        </w:r>
        <w:r w:rsidR="004B5B5D" w:rsidRPr="00A13FB7">
          <w:rPr>
            <w:rFonts w:ascii="Times New Roman" w:hAnsi="Times New Roman" w:cs="Times New Roman"/>
            <w:noProof/>
            <w:webHidden/>
            <w:sz w:val="24"/>
            <w:szCs w:val="24"/>
          </w:rPr>
          <w:tab/>
        </w:r>
        <w:r w:rsidR="00367FC4">
          <w:rPr>
            <w:rFonts w:ascii="Times New Roman" w:hAnsi="Times New Roman" w:cs="Times New Roman"/>
            <w:noProof/>
            <w:webHidden/>
            <w:sz w:val="24"/>
            <w:szCs w:val="24"/>
          </w:rPr>
          <w:t>27</w:t>
        </w:r>
      </w:hyperlink>
    </w:p>
    <w:p w:rsidR="004B5B5D"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3030" w:history="1">
        <w:r w:rsidR="004B5B5D" w:rsidRPr="00A13FB7">
          <w:rPr>
            <w:rStyle w:val="Hyperlink"/>
            <w:rFonts w:ascii="Times New Roman" w:hAnsi="Times New Roman" w:cs="Times New Roman"/>
            <w:b/>
            <w:noProof/>
            <w:sz w:val="24"/>
            <w:szCs w:val="24"/>
          </w:rPr>
          <w:t>Table 13</w:t>
        </w:r>
        <w:r w:rsidR="004B5B5D" w:rsidRPr="00A13FB7">
          <w:rPr>
            <w:rStyle w:val="Hyperlink"/>
            <w:rFonts w:ascii="Times New Roman" w:hAnsi="Times New Roman" w:cs="Times New Roman"/>
            <w:noProof/>
            <w:sz w:val="24"/>
            <w:szCs w:val="24"/>
          </w:rPr>
          <w:t>. Estimation of concentration of antimicrobial residues in different organs of broiler chickens and fish by UHPLC</w:t>
        </w:r>
        <w:r w:rsidR="004B5B5D" w:rsidRPr="00A13FB7">
          <w:rPr>
            <w:rFonts w:ascii="Times New Roman" w:hAnsi="Times New Roman" w:cs="Times New Roman"/>
            <w:noProof/>
            <w:webHidden/>
            <w:sz w:val="24"/>
            <w:szCs w:val="24"/>
          </w:rPr>
          <w:tab/>
        </w:r>
        <w:r w:rsidR="00D577D4">
          <w:rPr>
            <w:rFonts w:ascii="Times New Roman" w:hAnsi="Times New Roman" w:cs="Times New Roman"/>
            <w:noProof/>
            <w:webHidden/>
            <w:sz w:val="24"/>
            <w:szCs w:val="24"/>
          </w:rPr>
          <w:t>29</w:t>
        </w:r>
      </w:hyperlink>
    </w:p>
    <w:p w:rsidR="00544C75" w:rsidRPr="00A13FB7" w:rsidRDefault="0075214A" w:rsidP="00A13FB7">
      <w:pPr>
        <w:spacing w:line="360" w:lineRule="auto"/>
        <w:jc w:val="both"/>
        <w:rPr>
          <w:rFonts w:ascii="Times New Roman" w:hAnsi="Times New Roman" w:cs="Times New Roman"/>
          <w:sz w:val="24"/>
          <w:szCs w:val="24"/>
        </w:rPr>
      </w:pPr>
      <w:r w:rsidRPr="00A13FB7">
        <w:rPr>
          <w:rFonts w:ascii="Times New Roman" w:hAnsi="Times New Roman" w:cs="Times New Roman"/>
          <w:sz w:val="24"/>
          <w:szCs w:val="24"/>
        </w:rPr>
        <w:fldChar w:fldCharType="end"/>
      </w:r>
    </w:p>
    <w:p w:rsidR="00EB6970" w:rsidRDefault="00B05488" w:rsidP="00EB6970">
      <w:pPr>
        <w:spacing w:line="360" w:lineRule="auto"/>
        <w:jc w:val="both"/>
        <w:rPr>
          <w:rFonts w:ascii="Times New Roman" w:hAnsi="Times New Roman" w:cs="Times New Roman"/>
          <w:sz w:val="24"/>
          <w:szCs w:val="24"/>
        </w:rPr>
      </w:pPr>
      <w:r w:rsidRPr="00A13FB7">
        <w:rPr>
          <w:rFonts w:ascii="Times New Roman" w:hAnsi="Times New Roman" w:cs="Times New Roman"/>
          <w:sz w:val="24"/>
          <w:szCs w:val="24"/>
        </w:rPr>
        <w:t xml:space="preserve">                      </w:t>
      </w:r>
      <w:r w:rsidR="001871D0" w:rsidRPr="00A13FB7">
        <w:rPr>
          <w:rFonts w:ascii="Times New Roman" w:hAnsi="Times New Roman" w:cs="Times New Roman"/>
          <w:sz w:val="24"/>
          <w:szCs w:val="24"/>
        </w:rPr>
        <w:t xml:space="preserve">                        </w:t>
      </w:r>
    </w:p>
    <w:p w:rsidR="00544C75" w:rsidRPr="00A13FB7" w:rsidRDefault="0099515A" w:rsidP="00EB6970">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LIST</w:t>
      </w:r>
      <w:r w:rsidR="001871D0" w:rsidRPr="00A13FB7">
        <w:rPr>
          <w:rFonts w:ascii="Times New Roman" w:hAnsi="Times New Roman" w:cs="Times New Roman"/>
          <w:sz w:val="24"/>
          <w:szCs w:val="24"/>
        </w:rPr>
        <w:t xml:space="preserve"> OF FIGURE</w:t>
      </w:r>
      <w:r w:rsidR="00A730CD">
        <w:rPr>
          <w:rFonts w:ascii="Times New Roman" w:hAnsi="Times New Roman" w:cs="Times New Roman"/>
          <w:sz w:val="24"/>
          <w:szCs w:val="24"/>
        </w:rPr>
        <w:t>S</w:t>
      </w:r>
    </w:p>
    <w:p w:rsidR="001871D0"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r w:rsidRPr="00A13FB7">
        <w:rPr>
          <w:rFonts w:ascii="Times New Roman" w:hAnsi="Times New Roman" w:cs="Times New Roman"/>
          <w:sz w:val="24"/>
          <w:szCs w:val="24"/>
        </w:rPr>
        <w:fldChar w:fldCharType="begin"/>
      </w:r>
      <w:r w:rsidR="001871D0" w:rsidRPr="00A13FB7">
        <w:rPr>
          <w:rFonts w:ascii="Times New Roman" w:hAnsi="Times New Roman" w:cs="Times New Roman"/>
          <w:sz w:val="24"/>
          <w:szCs w:val="24"/>
        </w:rPr>
        <w:instrText xml:space="preserve"> TOC \h \z \c "Figure" </w:instrText>
      </w:r>
      <w:r w:rsidRPr="00A13FB7">
        <w:rPr>
          <w:rFonts w:ascii="Times New Roman" w:hAnsi="Times New Roman" w:cs="Times New Roman"/>
          <w:sz w:val="24"/>
          <w:szCs w:val="24"/>
        </w:rPr>
        <w:fldChar w:fldCharType="separate"/>
      </w:r>
      <w:hyperlink w:anchor="_Toc414384070" w:history="1">
        <w:r w:rsidR="001871D0" w:rsidRPr="00A13FB7">
          <w:rPr>
            <w:rStyle w:val="Hyperlink"/>
            <w:rFonts w:ascii="Times New Roman" w:hAnsi="Times New Roman" w:cs="Times New Roman"/>
            <w:b/>
            <w:noProof/>
            <w:sz w:val="24"/>
            <w:szCs w:val="24"/>
          </w:rPr>
          <w:t>Figure 1.</w:t>
        </w:r>
        <w:r w:rsidR="001871D0" w:rsidRPr="00A13FB7">
          <w:rPr>
            <w:rStyle w:val="Hyperlink"/>
            <w:rFonts w:ascii="Times New Roman" w:hAnsi="Times New Roman" w:cs="Times New Roman"/>
            <w:noProof/>
            <w:sz w:val="24"/>
            <w:szCs w:val="24"/>
          </w:rPr>
          <w:t xml:space="preserve"> The map indicating </w:t>
        </w:r>
        <w:r w:rsidR="00AA679B">
          <w:rPr>
            <w:rStyle w:val="Hyperlink"/>
            <w:rFonts w:ascii="Times New Roman" w:hAnsi="Times New Roman" w:cs="Times New Roman"/>
            <w:noProof/>
            <w:sz w:val="24"/>
            <w:szCs w:val="24"/>
          </w:rPr>
          <w:t xml:space="preserve">the selected </w:t>
        </w:r>
        <w:r w:rsidR="001871D0" w:rsidRPr="00A13FB7">
          <w:rPr>
            <w:rStyle w:val="Hyperlink"/>
            <w:rFonts w:ascii="Times New Roman" w:hAnsi="Times New Roman" w:cs="Times New Roman"/>
            <w:noProof/>
            <w:sz w:val="24"/>
            <w:szCs w:val="24"/>
          </w:rPr>
          <w:t>wet markets at Chittagong Metro</w:t>
        </w:r>
        <w:r w:rsidR="001871D0" w:rsidRPr="00A13FB7">
          <w:rPr>
            <w:rFonts w:ascii="Times New Roman" w:hAnsi="Times New Roman" w:cs="Times New Roman"/>
            <w:noProof/>
            <w:webHidden/>
            <w:sz w:val="24"/>
            <w:szCs w:val="24"/>
          </w:rPr>
          <w:tab/>
        </w:r>
        <w:r w:rsidR="00060FBF">
          <w:rPr>
            <w:rFonts w:ascii="Times New Roman" w:hAnsi="Times New Roman" w:cs="Times New Roman"/>
            <w:noProof/>
            <w:webHidden/>
            <w:sz w:val="24"/>
            <w:szCs w:val="24"/>
          </w:rPr>
          <w:t>14</w:t>
        </w:r>
      </w:hyperlink>
    </w:p>
    <w:p w:rsidR="001871D0"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4071" w:history="1">
        <w:r w:rsidR="001871D0" w:rsidRPr="00A13FB7">
          <w:rPr>
            <w:rStyle w:val="Hyperlink"/>
            <w:rFonts w:ascii="Times New Roman" w:hAnsi="Times New Roman" w:cs="Times New Roman"/>
            <w:b/>
            <w:noProof/>
            <w:sz w:val="24"/>
            <w:szCs w:val="24"/>
          </w:rPr>
          <w:t>Figure 2</w:t>
        </w:r>
        <w:r w:rsidR="001871D0" w:rsidRPr="00945FAB">
          <w:rPr>
            <w:rStyle w:val="Hyperlink"/>
            <w:rFonts w:ascii="Times New Roman" w:hAnsi="Times New Roman" w:cs="Times New Roman"/>
            <w:b/>
            <w:noProof/>
            <w:sz w:val="24"/>
            <w:szCs w:val="24"/>
          </w:rPr>
          <w:t xml:space="preserve">. </w:t>
        </w:r>
        <w:r w:rsidR="001871D0" w:rsidRPr="00A13FB7">
          <w:rPr>
            <w:rStyle w:val="Hyperlink"/>
            <w:rFonts w:ascii="Times New Roman" w:hAnsi="Times New Roman" w:cs="Times New Roman"/>
            <w:noProof/>
            <w:sz w:val="24"/>
            <w:szCs w:val="24"/>
          </w:rPr>
          <w:t>Graphical presentation of concentration of oxytetracycline residue by UHPLC</w:t>
        </w:r>
        <w:r w:rsidR="001871D0" w:rsidRPr="00A13FB7">
          <w:rPr>
            <w:rFonts w:ascii="Times New Roman" w:hAnsi="Times New Roman" w:cs="Times New Roman"/>
            <w:noProof/>
            <w:webHidden/>
            <w:sz w:val="24"/>
            <w:szCs w:val="24"/>
          </w:rPr>
          <w:tab/>
        </w:r>
        <w:r w:rsidR="006A4EED">
          <w:rPr>
            <w:rFonts w:ascii="Times New Roman" w:hAnsi="Times New Roman" w:cs="Times New Roman"/>
            <w:noProof/>
            <w:webHidden/>
            <w:sz w:val="24"/>
            <w:szCs w:val="24"/>
          </w:rPr>
          <w:t>5</w:t>
        </w:r>
        <w:r w:rsidR="00A4729C">
          <w:rPr>
            <w:rFonts w:ascii="Times New Roman" w:hAnsi="Times New Roman" w:cs="Times New Roman"/>
            <w:noProof/>
            <w:webHidden/>
            <w:sz w:val="24"/>
            <w:szCs w:val="24"/>
          </w:rPr>
          <w:t>3</w:t>
        </w:r>
      </w:hyperlink>
    </w:p>
    <w:p w:rsidR="001871D0"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4072" w:history="1">
        <w:r w:rsidR="001871D0" w:rsidRPr="00A13FB7">
          <w:rPr>
            <w:rStyle w:val="Hyperlink"/>
            <w:rFonts w:ascii="Times New Roman" w:hAnsi="Times New Roman" w:cs="Times New Roman"/>
            <w:b/>
            <w:noProof/>
            <w:sz w:val="24"/>
            <w:szCs w:val="24"/>
          </w:rPr>
          <w:t>Figure 3</w:t>
        </w:r>
        <w:r w:rsidR="001871D0" w:rsidRPr="00945FAB">
          <w:rPr>
            <w:rStyle w:val="Hyperlink"/>
            <w:rFonts w:ascii="Times New Roman" w:hAnsi="Times New Roman" w:cs="Times New Roman"/>
            <w:b/>
            <w:noProof/>
            <w:sz w:val="24"/>
            <w:szCs w:val="24"/>
          </w:rPr>
          <w:t>.</w:t>
        </w:r>
        <w:r w:rsidR="001871D0" w:rsidRPr="00A13FB7">
          <w:rPr>
            <w:rStyle w:val="Hyperlink"/>
            <w:rFonts w:ascii="Times New Roman" w:hAnsi="Times New Roman" w:cs="Times New Roman"/>
            <w:noProof/>
            <w:sz w:val="24"/>
            <w:szCs w:val="24"/>
          </w:rPr>
          <w:t xml:space="preserve"> Graphical presentation of concentration of amoxicillin residue by UHPLC</w:t>
        </w:r>
        <w:r w:rsidR="001871D0" w:rsidRPr="00A13FB7">
          <w:rPr>
            <w:rFonts w:ascii="Times New Roman" w:hAnsi="Times New Roman" w:cs="Times New Roman"/>
            <w:noProof/>
            <w:webHidden/>
            <w:sz w:val="24"/>
            <w:szCs w:val="24"/>
          </w:rPr>
          <w:tab/>
        </w:r>
        <w:r w:rsidR="004B038E">
          <w:rPr>
            <w:rFonts w:ascii="Times New Roman" w:hAnsi="Times New Roman" w:cs="Times New Roman"/>
            <w:noProof/>
            <w:webHidden/>
            <w:sz w:val="24"/>
            <w:szCs w:val="24"/>
          </w:rPr>
          <w:t>5</w:t>
        </w:r>
        <w:r w:rsidR="00292645">
          <w:rPr>
            <w:rFonts w:ascii="Times New Roman" w:hAnsi="Times New Roman" w:cs="Times New Roman"/>
            <w:noProof/>
            <w:webHidden/>
            <w:sz w:val="24"/>
            <w:szCs w:val="24"/>
          </w:rPr>
          <w:t>4</w:t>
        </w:r>
      </w:hyperlink>
    </w:p>
    <w:p w:rsidR="001871D0" w:rsidRPr="00A13FB7" w:rsidRDefault="0075214A" w:rsidP="00A13FB7">
      <w:pPr>
        <w:pStyle w:val="TableofFigures"/>
        <w:tabs>
          <w:tab w:val="right" w:leader="dot" w:pos="8299"/>
        </w:tabs>
        <w:spacing w:line="360" w:lineRule="auto"/>
        <w:rPr>
          <w:rFonts w:ascii="Times New Roman" w:hAnsi="Times New Roman" w:cs="Times New Roman"/>
          <w:noProof/>
          <w:sz w:val="24"/>
          <w:szCs w:val="24"/>
        </w:rPr>
      </w:pPr>
      <w:hyperlink w:anchor="_Toc414384073" w:history="1">
        <w:r w:rsidR="001871D0" w:rsidRPr="00A13FB7">
          <w:rPr>
            <w:rStyle w:val="Hyperlink"/>
            <w:rFonts w:ascii="Times New Roman" w:hAnsi="Times New Roman" w:cs="Times New Roman"/>
            <w:b/>
            <w:noProof/>
            <w:sz w:val="24"/>
            <w:szCs w:val="24"/>
          </w:rPr>
          <w:t>Figure 4.</w:t>
        </w:r>
        <w:r w:rsidR="001871D0" w:rsidRPr="00A13FB7">
          <w:rPr>
            <w:rStyle w:val="Hyperlink"/>
            <w:rFonts w:ascii="Times New Roman" w:hAnsi="Times New Roman" w:cs="Times New Roman"/>
            <w:noProof/>
            <w:sz w:val="24"/>
            <w:szCs w:val="24"/>
          </w:rPr>
          <w:t xml:space="preserve"> Graphical presentation of concentration of ciprofloxacin residue by UHPLC</w:t>
        </w:r>
        <w:r w:rsidR="001871D0" w:rsidRPr="00A13FB7">
          <w:rPr>
            <w:rFonts w:ascii="Times New Roman" w:hAnsi="Times New Roman" w:cs="Times New Roman"/>
            <w:noProof/>
            <w:webHidden/>
            <w:sz w:val="24"/>
            <w:szCs w:val="24"/>
          </w:rPr>
          <w:tab/>
        </w:r>
        <w:r w:rsidR="001A5CB3">
          <w:rPr>
            <w:rFonts w:ascii="Times New Roman" w:hAnsi="Times New Roman" w:cs="Times New Roman"/>
            <w:noProof/>
            <w:webHidden/>
            <w:sz w:val="24"/>
            <w:szCs w:val="24"/>
          </w:rPr>
          <w:t>5</w:t>
        </w:r>
        <w:r w:rsidR="00E93F7C">
          <w:rPr>
            <w:rFonts w:ascii="Times New Roman" w:hAnsi="Times New Roman" w:cs="Times New Roman"/>
            <w:noProof/>
            <w:webHidden/>
            <w:sz w:val="24"/>
            <w:szCs w:val="24"/>
          </w:rPr>
          <w:t>4</w:t>
        </w:r>
      </w:hyperlink>
    </w:p>
    <w:p w:rsidR="00544C75" w:rsidRPr="00A13FB7" w:rsidRDefault="0075214A" w:rsidP="00A13FB7">
      <w:pPr>
        <w:spacing w:line="360" w:lineRule="auto"/>
        <w:jc w:val="both"/>
        <w:rPr>
          <w:rFonts w:ascii="Times New Roman" w:hAnsi="Times New Roman" w:cs="Times New Roman"/>
          <w:sz w:val="24"/>
          <w:szCs w:val="24"/>
        </w:rPr>
      </w:pPr>
      <w:r w:rsidRPr="00A13FB7">
        <w:rPr>
          <w:rFonts w:ascii="Times New Roman" w:hAnsi="Times New Roman" w:cs="Times New Roman"/>
          <w:sz w:val="24"/>
          <w:szCs w:val="24"/>
        </w:rPr>
        <w:fldChar w:fldCharType="end"/>
      </w:r>
    </w:p>
    <w:p w:rsidR="00147F82" w:rsidRDefault="00147F82" w:rsidP="005E78C9">
      <w:pPr>
        <w:spacing w:line="360" w:lineRule="auto"/>
        <w:jc w:val="both"/>
        <w:rPr>
          <w:rFonts w:ascii="Times New Roman" w:hAnsi="Times New Roman" w:cs="Times New Roman"/>
          <w:sz w:val="24"/>
          <w:szCs w:val="24"/>
        </w:rPr>
      </w:pPr>
    </w:p>
    <w:p w:rsidR="00E87797" w:rsidRDefault="00E87797" w:rsidP="005E78C9">
      <w:pPr>
        <w:spacing w:line="360" w:lineRule="auto"/>
        <w:jc w:val="both"/>
        <w:rPr>
          <w:rFonts w:ascii="Times New Roman" w:hAnsi="Times New Roman" w:cs="Times New Roman"/>
          <w:sz w:val="24"/>
          <w:szCs w:val="24"/>
        </w:rPr>
      </w:pPr>
    </w:p>
    <w:p w:rsidR="00E87797" w:rsidRDefault="00E87797" w:rsidP="005E78C9">
      <w:pPr>
        <w:spacing w:line="360" w:lineRule="auto"/>
        <w:jc w:val="both"/>
        <w:rPr>
          <w:rFonts w:ascii="Times New Roman" w:hAnsi="Times New Roman" w:cs="Times New Roman"/>
          <w:sz w:val="24"/>
          <w:szCs w:val="24"/>
        </w:rPr>
      </w:pPr>
    </w:p>
    <w:p w:rsidR="00E87797" w:rsidRPr="0031251A" w:rsidRDefault="002D61A8" w:rsidP="0031251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LIST OF </w:t>
      </w:r>
      <w:r w:rsidR="003F32E4">
        <w:rPr>
          <w:rFonts w:ascii="Times New Roman" w:hAnsi="Times New Roman" w:cs="Times New Roman"/>
          <w:sz w:val="24"/>
          <w:szCs w:val="24"/>
        </w:rPr>
        <w:t>ANNEX</w:t>
      </w:r>
      <w:r w:rsidR="0038076F">
        <w:rPr>
          <w:rFonts w:ascii="Times New Roman" w:hAnsi="Times New Roman" w:cs="Times New Roman"/>
          <w:sz w:val="24"/>
          <w:szCs w:val="24"/>
        </w:rPr>
        <w:t>E</w:t>
      </w:r>
      <w:r w:rsidR="006A19BA">
        <w:rPr>
          <w:rFonts w:ascii="Times New Roman" w:hAnsi="Times New Roman" w:cs="Times New Roman"/>
          <w:sz w:val="24"/>
          <w:szCs w:val="24"/>
        </w:rPr>
        <w:t>S</w:t>
      </w:r>
    </w:p>
    <w:p w:rsidR="00E87797" w:rsidRPr="0031251A" w:rsidRDefault="0075214A" w:rsidP="00E87797">
      <w:pPr>
        <w:pStyle w:val="TOC1"/>
      </w:pPr>
      <w:hyperlink w:anchor="_Toc414379414" w:history="1">
        <w:r w:rsidR="00E87797" w:rsidRPr="0031251A">
          <w:rPr>
            <w:rStyle w:val="Hyperlink"/>
            <w:color w:val="auto"/>
            <w:u w:val="none"/>
          </w:rPr>
          <w:t xml:space="preserve">Annex-I: </w:t>
        </w:r>
        <w:r w:rsidR="00E87797" w:rsidRPr="00996B75">
          <w:rPr>
            <w:rStyle w:val="Hyperlink"/>
            <w:b w:val="0"/>
            <w:color w:val="auto"/>
            <w:u w:val="none"/>
          </w:rPr>
          <w:t>Procedure of Thin Layer Chromatography (TLC)</w:t>
        </w:r>
        <w:r w:rsidR="00E87797" w:rsidRPr="00996B75">
          <w:rPr>
            <w:b w:val="0"/>
            <w:webHidden/>
          </w:rPr>
          <w:tab/>
        </w:r>
        <w:r w:rsidR="008B595D">
          <w:rPr>
            <w:b w:val="0"/>
            <w:webHidden/>
          </w:rPr>
          <w:t>4</w:t>
        </w:r>
        <w:r w:rsidR="006D427F">
          <w:rPr>
            <w:b w:val="0"/>
            <w:webHidden/>
          </w:rPr>
          <w:t>8</w:t>
        </w:r>
      </w:hyperlink>
    </w:p>
    <w:p w:rsidR="00E87797" w:rsidRPr="0031251A" w:rsidRDefault="0075214A" w:rsidP="00E87797">
      <w:pPr>
        <w:pStyle w:val="TOC1"/>
      </w:pPr>
      <w:hyperlink w:anchor="_Toc414379430" w:history="1">
        <w:r w:rsidR="00471529">
          <w:rPr>
            <w:rStyle w:val="Hyperlink"/>
            <w:color w:val="auto"/>
            <w:u w:val="none"/>
          </w:rPr>
          <w:t>Annex-II</w:t>
        </w:r>
        <w:r w:rsidR="00E87797" w:rsidRPr="0031251A">
          <w:rPr>
            <w:rStyle w:val="Hyperlink"/>
            <w:color w:val="auto"/>
            <w:u w:val="none"/>
          </w:rPr>
          <w:t xml:space="preserve">: </w:t>
        </w:r>
        <w:r w:rsidR="00E87797" w:rsidRPr="00996B75">
          <w:rPr>
            <w:rStyle w:val="Hyperlink"/>
            <w:b w:val="0"/>
            <w:color w:val="auto"/>
            <w:u w:val="none"/>
          </w:rPr>
          <w:t>Questionnaire of baseline information on wet market commercial broiler poultry and drugs used at different markets of Chittagong metro city</w:t>
        </w:r>
        <w:r w:rsidR="00E87797" w:rsidRPr="00996B75">
          <w:rPr>
            <w:b w:val="0"/>
            <w:webHidden/>
          </w:rPr>
          <w:tab/>
        </w:r>
        <w:r w:rsidR="00052F0D">
          <w:rPr>
            <w:b w:val="0"/>
            <w:webHidden/>
          </w:rPr>
          <w:t>51</w:t>
        </w:r>
      </w:hyperlink>
    </w:p>
    <w:p w:rsidR="00576D94" w:rsidRDefault="0075214A" w:rsidP="00576D94">
      <w:pPr>
        <w:pStyle w:val="TOC1"/>
      </w:pPr>
      <w:hyperlink w:anchor="_Toc414379431" w:history="1">
        <w:r w:rsidR="00471529">
          <w:rPr>
            <w:rStyle w:val="Hyperlink"/>
            <w:color w:val="auto"/>
            <w:u w:val="none"/>
          </w:rPr>
          <w:t>Annex-III</w:t>
        </w:r>
        <w:r w:rsidR="00E87797" w:rsidRPr="0031251A">
          <w:rPr>
            <w:rStyle w:val="Hyperlink"/>
            <w:color w:val="auto"/>
            <w:u w:val="none"/>
          </w:rPr>
          <w:t xml:space="preserve">: </w:t>
        </w:r>
        <w:r w:rsidR="00E87797" w:rsidRPr="00125DF8">
          <w:rPr>
            <w:rStyle w:val="Hyperlink"/>
            <w:b w:val="0"/>
            <w:color w:val="auto"/>
            <w:u w:val="none"/>
          </w:rPr>
          <w:t>Questionnaire of baseline information on wet market fish at different markets of Chittagong metro city</w:t>
        </w:r>
        <w:r w:rsidR="00E87797" w:rsidRPr="00125DF8">
          <w:rPr>
            <w:b w:val="0"/>
            <w:webHidden/>
          </w:rPr>
          <w:tab/>
        </w:r>
        <w:r w:rsidRPr="00125DF8">
          <w:rPr>
            <w:b w:val="0"/>
            <w:webHidden/>
          </w:rPr>
          <w:fldChar w:fldCharType="begin"/>
        </w:r>
        <w:r w:rsidR="00E87797" w:rsidRPr="00125DF8">
          <w:rPr>
            <w:b w:val="0"/>
            <w:webHidden/>
          </w:rPr>
          <w:instrText xml:space="preserve"> PAGEREF _Toc414379431 \h </w:instrText>
        </w:r>
        <w:r w:rsidRPr="00125DF8">
          <w:rPr>
            <w:b w:val="0"/>
            <w:webHidden/>
          </w:rPr>
        </w:r>
        <w:r w:rsidRPr="00125DF8">
          <w:rPr>
            <w:b w:val="0"/>
            <w:webHidden/>
          </w:rPr>
          <w:fldChar w:fldCharType="separate"/>
        </w:r>
        <w:r w:rsidR="00D66690">
          <w:rPr>
            <w:b w:val="0"/>
            <w:webHidden/>
          </w:rPr>
          <w:t>52</w:t>
        </w:r>
        <w:r w:rsidRPr="00125DF8">
          <w:rPr>
            <w:b w:val="0"/>
            <w:webHidden/>
          </w:rPr>
          <w:fldChar w:fldCharType="end"/>
        </w:r>
      </w:hyperlink>
    </w:p>
    <w:p w:rsidR="00125DF8" w:rsidRPr="00576D94" w:rsidRDefault="004D3B89" w:rsidP="00576D94">
      <w:pPr>
        <w:pStyle w:val="TOC1"/>
      </w:pPr>
      <w:r w:rsidRPr="00576D94">
        <w:t>Annex-VI</w:t>
      </w:r>
      <w:r w:rsidR="00125DF8" w:rsidRPr="00576D94">
        <w:t>:</w:t>
      </w:r>
      <w:r w:rsidR="003355E3" w:rsidRPr="003355E3">
        <w:rPr>
          <w:b w:val="0"/>
        </w:rPr>
        <w:t xml:space="preserve"> </w:t>
      </w:r>
      <w:r w:rsidR="00576D94" w:rsidRPr="00576D94">
        <w:rPr>
          <w:b w:val="0"/>
        </w:rPr>
        <w:t xml:space="preserve">Graphical presentation of concentration of antimicrobial residues by </w:t>
      </w:r>
      <w:r w:rsidR="002B463F">
        <w:rPr>
          <w:b w:val="0"/>
        </w:rPr>
        <w:t xml:space="preserve">                             </w:t>
      </w:r>
      <w:r w:rsidR="00576D94" w:rsidRPr="00576D94">
        <w:rPr>
          <w:b w:val="0"/>
        </w:rPr>
        <w:t>UHPLC</w:t>
      </w:r>
      <w:r w:rsidR="00576D94" w:rsidRPr="002B463F">
        <w:rPr>
          <w:b w:val="0"/>
        </w:rPr>
        <w:t>……………………………………………………………………………….5</w:t>
      </w:r>
      <w:r w:rsidR="00550959" w:rsidRPr="002B463F">
        <w:rPr>
          <w:b w:val="0"/>
        </w:rPr>
        <w:t>3</w:t>
      </w:r>
    </w:p>
    <w:p w:rsidR="00E87797" w:rsidRDefault="00E87797" w:rsidP="005E78C9">
      <w:pPr>
        <w:spacing w:line="360" w:lineRule="auto"/>
        <w:jc w:val="both"/>
        <w:rPr>
          <w:rFonts w:ascii="Times New Roman" w:hAnsi="Times New Roman" w:cs="Times New Roman"/>
          <w:sz w:val="24"/>
          <w:szCs w:val="24"/>
        </w:rPr>
        <w:sectPr w:rsidR="00E87797" w:rsidSect="00200A6B">
          <w:footerReference w:type="default" r:id="rId16"/>
          <w:pgSz w:w="11909" w:h="16834" w:code="9"/>
          <w:pgMar w:top="1440" w:right="1080" w:bottom="1440" w:left="2520" w:header="720" w:footer="720" w:gutter="0"/>
          <w:pgNumType w:fmt="lowerRoman" w:start="7"/>
          <w:cols w:space="720"/>
          <w:docGrid w:linePitch="360"/>
        </w:sectPr>
      </w:pPr>
    </w:p>
    <w:p w:rsidR="00147F82" w:rsidRDefault="00147F82" w:rsidP="005E78C9">
      <w:pPr>
        <w:spacing w:line="360" w:lineRule="auto"/>
        <w:jc w:val="both"/>
        <w:rPr>
          <w:rFonts w:ascii="Times New Roman" w:hAnsi="Times New Roman" w:cs="Times New Roman"/>
          <w:sz w:val="24"/>
          <w:szCs w:val="24"/>
        </w:rPr>
      </w:pPr>
    </w:p>
    <w:p w:rsidR="00C10F1D" w:rsidRPr="00804BBE" w:rsidRDefault="00C10F1D" w:rsidP="00C10F1D">
      <w:pPr>
        <w:pStyle w:val="Heading1"/>
      </w:pPr>
      <w:bookmarkStart w:id="47" w:name="_Toc386235025"/>
      <w:bookmarkStart w:id="48" w:name="_Toc386302441"/>
      <w:r w:rsidRPr="00804BBE">
        <w:t>List of abbreviation</w:t>
      </w:r>
      <w:bookmarkEnd w:id="47"/>
      <w:bookmarkEnd w:id="48"/>
    </w:p>
    <w:p w:rsidR="00C10F1D" w:rsidRDefault="00C10F1D" w:rsidP="00C10F1D">
      <w:pPr>
        <w:rPr>
          <w:rFonts w:ascii="Times New Roman" w:hAnsi="Times New Roman" w:cs="Times New Roman"/>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0"/>
        <w:gridCol w:w="6030"/>
      </w:tblGrid>
      <w:tr w:rsidR="00C10F1D" w:rsidRPr="00CA0CF2" w:rsidTr="000C770D">
        <w:trPr>
          <w:trHeight w:val="359"/>
        </w:trPr>
        <w:tc>
          <w:tcPr>
            <w:tcW w:w="2250" w:type="dxa"/>
          </w:tcPr>
          <w:p w:rsidR="00C10F1D" w:rsidRPr="00CA0CF2" w:rsidRDefault="00C10F1D" w:rsidP="000C770D">
            <w:pPr>
              <w:spacing w:line="360" w:lineRule="auto"/>
              <w:rPr>
                <w:rFonts w:ascii="Times New Roman" w:hAnsi="Times New Roman" w:cs="Times New Roman"/>
                <w:sz w:val="24"/>
                <w:szCs w:val="24"/>
              </w:rPr>
            </w:pPr>
            <w:r w:rsidRPr="00CA0CF2">
              <w:rPr>
                <w:rFonts w:ascii="Times New Roman" w:hAnsi="Times New Roman" w:cs="Times New Roman"/>
                <w:b/>
                <w:sz w:val="24"/>
                <w:szCs w:val="24"/>
              </w:rPr>
              <w:t>Abbreviation</w:t>
            </w:r>
          </w:p>
        </w:tc>
        <w:tc>
          <w:tcPr>
            <w:tcW w:w="6030" w:type="dxa"/>
          </w:tcPr>
          <w:p w:rsidR="00C10F1D" w:rsidRPr="00CA0CF2" w:rsidRDefault="00C10F1D" w:rsidP="000C770D">
            <w:pPr>
              <w:spacing w:line="360" w:lineRule="auto"/>
              <w:rPr>
                <w:rFonts w:ascii="Times New Roman" w:hAnsi="Times New Roman" w:cs="Times New Roman"/>
                <w:sz w:val="24"/>
                <w:szCs w:val="24"/>
              </w:rPr>
            </w:pPr>
            <w:r w:rsidRPr="00CA0CF2">
              <w:rPr>
                <w:rFonts w:ascii="Times New Roman" w:hAnsi="Times New Roman" w:cs="Times New Roman"/>
                <w:b/>
                <w:sz w:val="24"/>
                <w:szCs w:val="24"/>
              </w:rPr>
              <w:t>Elaboration</w:t>
            </w:r>
          </w:p>
        </w:tc>
      </w:tr>
      <w:tr w:rsidR="00C10F1D" w:rsidRPr="00CA0CF2" w:rsidTr="000C770D">
        <w:trPr>
          <w:trHeight w:val="359"/>
        </w:trPr>
        <w:tc>
          <w:tcPr>
            <w:tcW w:w="2250" w:type="dxa"/>
          </w:tcPr>
          <w:p w:rsidR="00C10F1D" w:rsidRPr="00CA0CF2" w:rsidRDefault="00C10F1D" w:rsidP="000C770D">
            <w:pPr>
              <w:spacing w:line="360" w:lineRule="auto"/>
              <w:rPr>
                <w:rFonts w:ascii="Times New Roman" w:hAnsi="Times New Roman" w:cs="Times New Roman"/>
                <w:b/>
                <w:sz w:val="24"/>
                <w:szCs w:val="24"/>
              </w:rPr>
            </w:pPr>
            <w:r w:rsidRPr="00CA0CF2">
              <w:rPr>
                <w:rFonts w:ascii="Times New Roman" w:hAnsi="Times New Roman" w:cs="Times New Roman"/>
                <w:b/>
                <w:sz w:val="24"/>
                <w:szCs w:val="24"/>
              </w:rPr>
              <w:t>%</w:t>
            </w:r>
          </w:p>
        </w:tc>
        <w:tc>
          <w:tcPr>
            <w:tcW w:w="6030" w:type="dxa"/>
          </w:tcPr>
          <w:p w:rsidR="00C10F1D" w:rsidRPr="00CA0CF2" w:rsidRDefault="00C10F1D" w:rsidP="000C770D">
            <w:pPr>
              <w:spacing w:line="360" w:lineRule="auto"/>
              <w:rPr>
                <w:rFonts w:ascii="Times New Roman" w:hAnsi="Times New Roman" w:cs="Times New Roman"/>
                <w:sz w:val="24"/>
                <w:szCs w:val="24"/>
              </w:rPr>
            </w:pPr>
            <w:r w:rsidRPr="00CA0CF2">
              <w:rPr>
                <w:rFonts w:ascii="Times New Roman" w:hAnsi="Times New Roman" w:cs="Times New Roman"/>
                <w:sz w:val="24"/>
                <w:szCs w:val="24"/>
              </w:rPr>
              <w:t>Percentage</w:t>
            </w:r>
          </w:p>
        </w:tc>
      </w:tr>
      <w:tr w:rsidR="00C10F1D" w:rsidRPr="00CA0CF2" w:rsidTr="000C770D">
        <w:trPr>
          <w:trHeight w:val="359"/>
        </w:trPr>
        <w:tc>
          <w:tcPr>
            <w:tcW w:w="2250" w:type="dxa"/>
          </w:tcPr>
          <w:p w:rsidR="00C10F1D" w:rsidRPr="00CA0CF2" w:rsidRDefault="00C10F1D" w:rsidP="000C770D">
            <w:pPr>
              <w:spacing w:line="360" w:lineRule="auto"/>
              <w:rPr>
                <w:rFonts w:ascii="Times New Roman" w:hAnsi="Times New Roman" w:cs="Times New Roman"/>
                <w:b/>
                <w:sz w:val="24"/>
                <w:szCs w:val="24"/>
              </w:rPr>
            </w:pPr>
            <w:r w:rsidRPr="00CA0CF2">
              <w:rPr>
                <w:rFonts w:ascii="Times New Roman" w:hAnsi="Times New Roman" w:cs="Times New Roman"/>
                <w:b/>
                <w:color w:val="000000" w:themeColor="text1"/>
                <w:sz w:val="24"/>
                <w:szCs w:val="24"/>
              </w:rPr>
              <w:t>°C</w:t>
            </w:r>
          </w:p>
        </w:tc>
        <w:tc>
          <w:tcPr>
            <w:tcW w:w="6030" w:type="dxa"/>
          </w:tcPr>
          <w:p w:rsidR="00C10F1D" w:rsidRPr="00CA0CF2" w:rsidRDefault="00C10F1D" w:rsidP="000C770D">
            <w:pPr>
              <w:spacing w:line="360" w:lineRule="auto"/>
              <w:rPr>
                <w:rFonts w:ascii="Times New Roman" w:hAnsi="Times New Roman" w:cs="Times New Roman"/>
                <w:sz w:val="24"/>
                <w:szCs w:val="24"/>
              </w:rPr>
            </w:pPr>
            <w:r w:rsidRPr="00CA0CF2">
              <w:rPr>
                <w:rFonts w:ascii="Times New Roman" w:hAnsi="Times New Roman" w:cs="Times New Roman"/>
                <w:sz w:val="24"/>
                <w:szCs w:val="24"/>
              </w:rPr>
              <w:t>Degree centigrade</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ADI</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hAnsi="Times New Roman" w:cs="Times New Roman"/>
                <w:sz w:val="24"/>
                <w:szCs w:val="24"/>
              </w:rPr>
              <w:t>Acceptable Daily Intake</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b/>
                <w:bCs/>
                <w:color w:val="000000"/>
                <w:sz w:val="24"/>
                <w:szCs w:val="24"/>
              </w:rPr>
              <w:t>β-</w:t>
            </w:r>
            <w:proofErr w:type="spellStart"/>
            <w:r w:rsidRPr="00CA0CF2">
              <w:rPr>
                <w:rFonts w:ascii="Times New Roman" w:eastAsiaTheme="minorHAnsi" w:hAnsi="Times New Roman" w:cs="Times New Roman"/>
                <w:b/>
                <w:bCs/>
                <w:color w:val="000000"/>
                <w:sz w:val="24"/>
                <w:szCs w:val="24"/>
              </w:rPr>
              <w:t>lactam</w:t>
            </w:r>
            <w:proofErr w:type="spellEnd"/>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color w:val="000000"/>
                <w:sz w:val="24"/>
                <w:szCs w:val="24"/>
              </w:rPr>
              <w:t>Beta-</w:t>
            </w:r>
            <w:proofErr w:type="spellStart"/>
            <w:r w:rsidRPr="00CA0CF2">
              <w:rPr>
                <w:rFonts w:ascii="Times New Roman" w:eastAsiaTheme="minorHAnsi" w:hAnsi="Times New Roman" w:cs="Times New Roman"/>
                <w:color w:val="000000"/>
                <w:sz w:val="24"/>
                <w:szCs w:val="24"/>
              </w:rPr>
              <w:t>lactam</w:t>
            </w:r>
            <w:proofErr w:type="spellEnd"/>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CMC</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hAnsi="Times New Roman" w:cs="Times New Roman"/>
                <w:spacing w:val="-1"/>
                <w:sz w:val="24"/>
                <w:szCs w:val="24"/>
              </w:rPr>
              <w:t>Chittagong</w:t>
            </w:r>
            <w:r w:rsidRPr="00CA0CF2">
              <w:rPr>
                <w:rFonts w:ascii="Times New Roman" w:hAnsi="Times New Roman" w:cs="Times New Roman"/>
                <w:sz w:val="24"/>
                <w:szCs w:val="24"/>
              </w:rPr>
              <w:t xml:space="preserve"> metropolitan city</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b/>
                <w:bCs/>
                <w:color w:val="000000"/>
                <w:sz w:val="24"/>
                <w:szCs w:val="24"/>
              </w:rPr>
              <w:t>CI</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color w:val="000000"/>
                <w:sz w:val="24"/>
                <w:szCs w:val="24"/>
              </w:rPr>
              <w:t>Confidence interval</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CVASU</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color w:val="000000"/>
                <w:sz w:val="24"/>
                <w:szCs w:val="24"/>
              </w:rPr>
              <w:t>Chittagong Veterinary and Animal Sciences University</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EC</w:t>
            </w:r>
          </w:p>
        </w:tc>
        <w:tc>
          <w:tcPr>
            <w:tcW w:w="6030" w:type="dxa"/>
          </w:tcPr>
          <w:p w:rsidR="00C10F1D" w:rsidRPr="00CA0CF2" w:rsidRDefault="00C10F1D" w:rsidP="000C770D">
            <w:pPr>
              <w:autoSpaceDE w:val="0"/>
              <w:autoSpaceDN w:val="0"/>
              <w:adjustRightInd w:val="0"/>
              <w:spacing w:line="360" w:lineRule="auto"/>
              <w:jc w:val="both"/>
              <w:rPr>
                <w:rFonts w:ascii="Times New Roman" w:hAnsi="Times New Roman" w:cs="Times New Roman"/>
                <w:sz w:val="24"/>
                <w:szCs w:val="24"/>
              </w:rPr>
            </w:pPr>
            <w:r w:rsidRPr="00CA0CF2">
              <w:rPr>
                <w:rFonts w:ascii="Times New Roman" w:hAnsi="Times New Roman" w:cs="Times New Roman"/>
                <w:sz w:val="24"/>
                <w:szCs w:val="24"/>
              </w:rPr>
              <w:t>European Commission</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EU</w:t>
            </w:r>
          </w:p>
        </w:tc>
        <w:tc>
          <w:tcPr>
            <w:tcW w:w="6030" w:type="dxa"/>
          </w:tcPr>
          <w:p w:rsidR="00C10F1D" w:rsidRPr="00CA0CF2" w:rsidRDefault="00C10F1D" w:rsidP="000C770D">
            <w:pPr>
              <w:autoSpaceDE w:val="0"/>
              <w:autoSpaceDN w:val="0"/>
              <w:adjustRightInd w:val="0"/>
              <w:spacing w:line="360" w:lineRule="auto"/>
              <w:jc w:val="both"/>
              <w:rPr>
                <w:rFonts w:ascii="Times New Roman" w:hAnsi="Times New Roman" w:cs="Times New Roman"/>
                <w:sz w:val="24"/>
                <w:szCs w:val="24"/>
              </w:rPr>
            </w:pPr>
            <w:r w:rsidRPr="00CA0CF2">
              <w:rPr>
                <w:rFonts w:ascii="Times New Roman" w:hAnsi="Times New Roman" w:cs="Times New Roman"/>
                <w:sz w:val="24"/>
                <w:szCs w:val="24"/>
              </w:rPr>
              <w:t>European Union</w:t>
            </w:r>
          </w:p>
        </w:tc>
      </w:tr>
      <w:tr w:rsidR="00C10F1D" w:rsidRPr="00CA0CF2" w:rsidTr="000C770D">
        <w:tc>
          <w:tcPr>
            <w:tcW w:w="2250" w:type="dxa"/>
          </w:tcPr>
          <w:p w:rsidR="00C10F1D" w:rsidRPr="00CA0CF2" w:rsidRDefault="00C10F1D" w:rsidP="000C770D">
            <w:pPr>
              <w:spacing w:line="360" w:lineRule="auto"/>
              <w:rPr>
                <w:rFonts w:ascii="Times New Roman" w:hAnsi="Times New Roman" w:cs="Times New Roman"/>
                <w:b/>
                <w:sz w:val="24"/>
                <w:szCs w:val="24"/>
              </w:rPr>
            </w:pPr>
            <w:r w:rsidRPr="00CA0CF2">
              <w:rPr>
                <w:rFonts w:ascii="Times New Roman" w:hAnsi="Times New Roman" w:cs="Times New Roman"/>
                <w:b/>
                <w:sz w:val="24"/>
                <w:szCs w:val="24"/>
              </w:rPr>
              <w:t xml:space="preserve">FDA </w:t>
            </w:r>
          </w:p>
        </w:tc>
        <w:tc>
          <w:tcPr>
            <w:tcW w:w="6030" w:type="dxa"/>
          </w:tcPr>
          <w:p w:rsidR="00C10F1D" w:rsidRPr="00CA0CF2" w:rsidRDefault="00C10F1D" w:rsidP="000C770D">
            <w:pPr>
              <w:spacing w:line="360" w:lineRule="auto"/>
              <w:rPr>
                <w:rFonts w:ascii="Times New Roman" w:hAnsi="Times New Roman" w:cs="Times New Roman"/>
                <w:sz w:val="24"/>
                <w:szCs w:val="24"/>
              </w:rPr>
            </w:pPr>
            <w:r w:rsidRPr="00CA0CF2">
              <w:rPr>
                <w:rFonts w:ascii="Times New Roman" w:hAnsi="Times New Roman" w:cs="Times New Roman"/>
                <w:sz w:val="24"/>
                <w:szCs w:val="24"/>
              </w:rPr>
              <w:t>Food and Drug Administration</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b/>
                <w:bCs/>
                <w:color w:val="000000"/>
                <w:sz w:val="24"/>
                <w:szCs w:val="24"/>
              </w:rPr>
              <w:t>g</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color w:val="000000"/>
                <w:sz w:val="24"/>
                <w:szCs w:val="24"/>
              </w:rPr>
              <w:t>Gram</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HPLC</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hAnsi="Times New Roman" w:cs="Times New Roman"/>
                <w:sz w:val="24"/>
                <w:szCs w:val="24"/>
              </w:rPr>
              <w:t>High Performance Liquid Chromatography</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kg</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color w:val="000000"/>
                <w:sz w:val="24"/>
                <w:szCs w:val="24"/>
              </w:rPr>
              <w:t>Kilogram</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b/>
                <w:bCs/>
                <w:color w:val="000000"/>
                <w:sz w:val="24"/>
                <w:szCs w:val="24"/>
              </w:rPr>
              <w:t>km</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color w:val="000000"/>
                <w:sz w:val="24"/>
                <w:szCs w:val="24"/>
              </w:rPr>
              <w:t>Kilo Meter</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MRL</w:t>
            </w:r>
          </w:p>
        </w:tc>
        <w:tc>
          <w:tcPr>
            <w:tcW w:w="6030" w:type="dxa"/>
          </w:tcPr>
          <w:p w:rsidR="00C10F1D" w:rsidRPr="00CA0CF2" w:rsidRDefault="00C10F1D" w:rsidP="000C770D">
            <w:pPr>
              <w:autoSpaceDE w:val="0"/>
              <w:autoSpaceDN w:val="0"/>
              <w:adjustRightInd w:val="0"/>
              <w:spacing w:line="360" w:lineRule="auto"/>
              <w:jc w:val="both"/>
              <w:rPr>
                <w:rFonts w:ascii="Times New Roman" w:hAnsi="Times New Roman" w:cs="Times New Roman"/>
                <w:sz w:val="24"/>
                <w:szCs w:val="24"/>
              </w:rPr>
            </w:pPr>
            <w:r w:rsidRPr="00CA0CF2">
              <w:rPr>
                <w:rFonts w:ascii="Times New Roman" w:hAnsi="Times New Roman" w:cs="Times New Roman"/>
                <w:sz w:val="24"/>
                <w:szCs w:val="24"/>
              </w:rPr>
              <w:t>Maximum Residue Limit</w:t>
            </w:r>
          </w:p>
        </w:tc>
      </w:tr>
      <w:tr w:rsidR="00C10F1D" w:rsidRPr="00CA0CF2" w:rsidTr="000C770D">
        <w:tc>
          <w:tcPr>
            <w:tcW w:w="2250" w:type="dxa"/>
          </w:tcPr>
          <w:p w:rsidR="00C10F1D" w:rsidRPr="00CA0CF2" w:rsidRDefault="00C10F1D" w:rsidP="000C770D">
            <w:pPr>
              <w:spacing w:line="360" w:lineRule="auto"/>
              <w:rPr>
                <w:rFonts w:ascii="Times New Roman" w:hAnsi="Times New Roman" w:cs="Times New Roman"/>
                <w:b/>
                <w:sz w:val="24"/>
                <w:szCs w:val="24"/>
              </w:rPr>
            </w:pPr>
            <w:r w:rsidRPr="00CA0CF2">
              <w:rPr>
                <w:rFonts w:ascii="Times New Roman" w:hAnsi="Times New Roman" w:cs="Times New Roman"/>
                <w:b/>
                <w:sz w:val="24"/>
                <w:szCs w:val="24"/>
              </w:rPr>
              <w:t>mg</w:t>
            </w:r>
          </w:p>
        </w:tc>
        <w:tc>
          <w:tcPr>
            <w:tcW w:w="6030" w:type="dxa"/>
          </w:tcPr>
          <w:p w:rsidR="00C10F1D" w:rsidRPr="00CA0CF2" w:rsidRDefault="00C10F1D" w:rsidP="000C770D">
            <w:pPr>
              <w:spacing w:line="360" w:lineRule="auto"/>
              <w:rPr>
                <w:rFonts w:ascii="Times New Roman" w:hAnsi="Times New Roman" w:cs="Times New Roman"/>
                <w:sz w:val="24"/>
                <w:szCs w:val="24"/>
              </w:rPr>
            </w:pPr>
            <w:r w:rsidRPr="00CA0CF2">
              <w:rPr>
                <w:rFonts w:ascii="Times New Roman" w:hAnsi="Times New Roman" w:cs="Times New Roman"/>
                <w:sz w:val="24"/>
                <w:szCs w:val="24"/>
              </w:rPr>
              <w:t>Milligram</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b/>
                <w:bCs/>
                <w:color w:val="000000"/>
                <w:sz w:val="24"/>
                <w:szCs w:val="24"/>
              </w:rPr>
              <w:t>µg</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color w:val="000000"/>
                <w:sz w:val="24"/>
                <w:szCs w:val="24"/>
              </w:rPr>
              <w:t>Microgram</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b/>
                <w:bCs/>
                <w:color w:val="000000"/>
                <w:sz w:val="24"/>
                <w:szCs w:val="24"/>
              </w:rPr>
              <w:t>ml</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color w:val="000000"/>
                <w:sz w:val="24"/>
                <w:szCs w:val="24"/>
              </w:rPr>
              <w:t>Mille Liter</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µl</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color w:val="000000"/>
                <w:sz w:val="24"/>
                <w:szCs w:val="24"/>
              </w:rPr>
              <w:t>Micro liter</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µm</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color w:val="000000"/>
                <w:sz w:val="24"/>
                <w:szCs w:val="24"/>
              </w:rPr>
              <w:t>Micrometer</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ng</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color w:val="000000"/>
                <w:sz w:val="24"/>
                <w:szCs w:val="24"/>
              </w:rPr>
              <w:t>Nanogram</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NO(A)EL</w:t>
            </w:r>
          </w:p>
        </w:tc>
        <w:tc>
          <w:tcPr>
            <w:tcW w:w="6030" w:type="dxa"/>
          </w:tcPr>
          <w:p w:rsidR="00C10F1D" w:rsidRPr="00CA0CF2" w:rsidRDefault="009D372D" w:rsidP="009D372D">
            <w:pPr>
              <w:autoSpaceDE w:val="0"/>
              <w:autoSpaceDN w:val="0"/>
              <w:adjustRightInd w:val="0"/>
              <w:spacing w:line="360" w:lineRule="auto"/>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No Observed (Adverse) E</w:t>
            </w:r>
            <w:r w:rsidR="00C10F1D" w:rsidRPr="00CA0CF2">
              <w:rPr>
                <w:rFonts w:ascii="Times New Roman" w:eastAsiaTheme="minorHAnsi" w:hAnsi="Times New Roman" w:cs="Times New Roman"/>
                <w:color w:val="000000"/>
                <w:sz w:val="24"/>
                <w:szCs w:val="24"/>
              </w:rPr>
              <w:t xml:space="preserve">ffect </w:t>
            </w:r>
            <w:r>
              <w:rPr>
                <w:rFonts w:ascii="Times New Roman" w:eastAsiaTheme="minorHAnsi" w:hAnsi="Times New Roman" w:cs="Times New Roman"/>
                <w:color w:val="000000"/>
                <w:sz w:val="24"/>
                <w:szCs w:val="24"/>
              </w:rPr>
              <w:t>L</w:t>
            </w:r>
            <w:r w:rsidR="00C10F1D" w:rsidRPr="00CA0CF2">
              <w:rPr>
                <w:rFonts w:ascii="Times New Roman" w:eastAsiaTheme="minorHAnsi" w:hAnsi="Times New Roman" w:cs="Times New Roman"/>
                <w:color w:val="000000"/>
                <w:sz w:val="24"/>
                <w:szCs w:val="24"/>
              </w:rPr>
              <w:t>evel</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OTC</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eastAsiaTheme="minorHAnsi" w:hAnsi="Times New Roman" w:cs="Times New Roman"/>
                <w:color w:val="000000"/>
                <w:sz w:val="24"/>
                <w:szCs w:val="24"/>
              </w:rPr>
              <w:t>Oxytetracycline</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TLC</w:t>
            </w:r>
          </w:p>
        </w:tc>
        <w:tc>
          <w:tcPr>
            <w:tcW w:w="6030" w:type="dxa"/>
          </w:tcPr>
          <w:p w:rsidR="00C10F1D" w:rsidRPr="00CA0CF2" w:rsidRDefault="00C10F1D" w:rsidP="000C770D">
            <w:pPr>
              <w:autoSpaceDE w:val="0"/>
              <w:autoSpaceDN w:val="0"/>
              <w:adjustRightInd w:val="0"/>
              <w:spacing w:line="360" w:lineRule="auto"/>
              <w:jc w:val="both"/>
              <w:rPr>
                <w:rFonts w:ascii="Times New Roman" w:hAnsi="Times New Roman" w:cs="Times New Roman"/>
                <w:sz w:val="24"/>
                <w:szCs w:val="24"/>
              </w:rPr>
            </w:pPr>
            <w:r w:rsidRPr="00CA0CF2">
              <w:rPr>
                <w:rFonts w:ascii="Times New Roman" w:hAnsi="Times New Roman" w:cs="Times New Roman"/>
                <w:sz w:val="24"/>
                <w:szCs w:val="24"/>
              </w:rPr>
              <w:t>Thin Layer Chromatography</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UV</w:t>
            </w:r>
          </w:p>
        </w:tc>
        <w:tc>
          <w:tcPr>
            <w:tcW w:w="6030" w:type="dxa"/>
          </w:tcPr>
          <w:p w:rsidR="00C10F1D" w:rsidRPr="00CA0CF2" w:rsidRDefault="00C10F1D" w:rsidP="000C770D">
            <w:pPr>
              <w:spacing w:line="360" w:lineRule="auto"/>
              <w:rPr>
                <w:rFonts w:ascii="Times New Roman" w:hAnsi="Times New Roman" w:cs="Times New Roman"/>
                <w:sz w:val="24"/>
                <w:szCs w:val="24"/>
              </w:rPr>
            </w:pPr>
            <w:r w:rsidRPr="00CA0CF2">
              <w:rPr>
                <w:rFonts w:ascii="Times New Roman" w:hAnsi="Times New Roman" w:cs="Times New Roman"/>
                <w:sz w:val="24"/>
                <w:szCs w:val="24"/>
              </w:rPr>
              <w:t xml:space="preserve">Ultra Violet </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UHPLC</w:t>
            </w:r>
          </w:p>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VRC</w:t>
            </w:r>
          </w:p>
        </w:tc>
        <w:tc>
          <w:tcPr>
            <w:tcW w:w="6030" w:type="dxa"/>
          </w:tcPr>
          <w:p w:rsidR="00C10F1D" w:rsidRPr="00CA0CF2" w:rsidRDefault="00C10F1D" w:rsidP="000C770D">
            <w:pPr>
              <w:autoSpaceDE w:val="0"/>
              <w:autoSpaceDN w:val="0"/>
              <w:adjustRightInd w:val="0"/>
              <w:spacing w:line="360" w:lineRule="auto"/>
              <w:jc w:val="both"/>
              <w:rPr>
                <w:rFonts w:ascii="Times New Roman" w:hAnsi="Times New Roman" w:cs="Times New Roman"/>
                <w:sz w:val="24"/>
                <w:szCs w:val="24"/>
              </w:rPr>
            </w:pPr>
            <w:r w:rsidRPr="00CA0CF2">
              <w:rPr>
                <w:rFonts w:ascii="Times New Roman" w:hAnsi="Times New Roman" w:cs="Times New Roman"/>
                <w:sz w:val="24"/>
                <w:szCs w:val="24"/>
              </w:rPr>
              <w:t>Ultra High  Performance Liquid Chromatography</w:t>
            </w:r>
          </w:p>
          <w:p w:rsidR="00C10F1D" w:rsidRPr="00CA0CF2" w:rsidRDefault="00C10F1D" w:rsidP="000C770D">
            <w:pPr>
              <w:autoSpaceDE w:val="0"/>
              <w:autoSpaceDN w:val="0"/>
              <w:adjustRightInd w:val="0"/>
              <w:spacing w:line="360" w:lineRule="auto"/>
              <w:jc w:val="both"/>
              <w:rPr>
                <w:rFonts w:ascii="Times New Roman" w:hAnsi="Times New Roman" w:cs="Times New Roman"/>
                <w:sz w:val="24"/>
                <w:szCs w:val="24"/>
              </w:rPr>
            </w:pPr>
            <w:r w:rsidRPr="00CA0CF2">
              <w:rPr>
                <w:rFonts w:ascii="Times New Roman" w:hAnsi="Times New Roman" w:cs="Times New Roman"/>
                <w:sz w:val="24"/>
                <w:szCs w:val="24"/>
              </w:rPr>
              <w:t xml:space="preserve">Veterinary </w:t>
            </w:r>
            <w:r w:rsidR="00D20488" w:rsidRPr="00CA0CF2">
              <w:rPr>
                <w:rFonts w:ascii="Times New Roman" w:hAnsi="Times New Roman" w:cs="Times New Roman"/>
                <w:sz w:val="24"/>
                <w:szCs w:val="24"/>
              </w:rPr>
              <w:t>R</w:t>
            </w:r>
            <w:r w:rsidRPr="00CA0CF2">
              <w:rPr>
                <w:rFonts w:ascii="Times New Roman" w:hAnsi="Times New Roman" w:cs="Times New Roman"/>
                <w:sz w:val="24"/>
                <w:szCs w:val="24"/>
              </w:rPr>
              <w:t>esidue</w:t>
            </w:r>
            <w:r w:rsidR="00D20488" w:rsidRPr="00CA0CF2">
              <w:rPr>
                <w:rFonts w:ascii="Times New Roman" w:hAnsi="Times New Roman" w:cs="Times New Roman"/>
                <w:sz w:val="24"/>
                <w:szCs w:val="24"/>
              </w:rPr>
              <w:t xml:space="preserve"> C</w:t>
            </w:r>
            <w:r w:rsidRPr="00CA0CF2">
              <w:rPr>
                <w:rFonts w:ascii="Times New Roman" w:hAnsi="Times New Roman" w:cs="Times New Roman"/>
                <w:sz w:val="24"/>
                <w:szCs w:val="24"/>
              </w:rPr>
              <w:t>ommittee</w:t>
            </w:r>
          </w:p>
        </w:tc>
      </w:tr>
      <w:tr w:rsidR="00C10F1D" w:rsidRPr="00CA0CF2" w:rsidTr="000C770D">
        <w:tc>
          <w:tcPr>
            <w:tcW w:w="225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b/>
                <w:bCs/>
                <w:color w:val="000000"/>
                <w:sz w:val="24"/>
                <w:szCs w:val="24"/>
              </w:rPr>
            </w:pPr>
            <w:r w:rsidRPr="00CA0CF2">
              <w:rPr>
                <w:rFonts w:ascii="Times New Roman" w:eastAsiaTheme="minorHAnsi" w:hAnsi="Times New Roman" w:cs="Times New Roman"/>
                <w:b/>
                <w:bCs/>
                <w:color w:val="000000"/>
                <w:sz w:val="24"/>
                <w:szCs w:val="24"/>
              </w:rPr>
              <w:t>WHO</w:t>
            </w:r>
          </w:p>
        </w:tc>
        <w:tc>
          <w:tcPr>
            <w:tcW w:w="6030" w:type="dxa"/>
          </w:tcPr>
          <w:p w:rsidR="00C10F1D" w:rsidRPr="00CA0CF2" w:rsidRDefault="00C10F1D" w:rsidP="000C770D">
            <w:pPr>
              <w:autoSpaceDE w:val="0"/>
              <w:autoSpaceDN w:val="0"/>
              <w:adjustRightInd w:val="0"/>
              <w:spacing w:line="360" w:lineRule="auto"/>
              <w:jc w:val="both"/>
              <w:rPr>
                <w:rFonts w:ascii="Times New Roman" w:eastAsiaTheme="minorHAnsi" w:hAnsi="Times New Roman" w:cs="Times New Roman"/>
                <w:color w:val="000000"/>
                <w:sz w:val="24"/>
                <w:szCs w:val="24"/>
              </w:rPr>
            </w:pPr>
            <w:r w:rsidRPr="00CA0CF2">
              <w:rPr>
                <w:rFonts w:ascii="Times New Roman" w:hAnsi="Times New Roman" w:cs="Times New Roman"/>
                <w:sz w:val="24"/>
                <w:szCs w:val="24"/>
              </w:rPr>
              <w:t>World Health Organization</w:t>
            </w:r>
          </w:p>
        </w:tc>
      </w:tr>
    </w:tbl>
    <w:p w:rsidR="00C10F1D" w:rsidRDefault="0075214A" w:rsidP="005E78C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40" type="#_x0000_t202" style="position:absolute;left:0;text-align:left;margin-left:176.95pt;margin-top:23.5pt;width:62.05pt;height:19.15pt;z-index:251663360;mso-position-horizontal-relative:text;mso-position-vertical-relative:text;mso-width-relative:margin;mso-height-relative:margin" strokecolor="white [3212]">
            <v:textbox style="mso-next-textbox:#_x0000_s1040">
              <w:txbxContent>
                <w:p w:rsidR="00DD7B44" w:rsidRDefault="00DD7B44" w:rsidP="00733B6A">
                  <w:proofErr w:type="gramStart"/>
                  <w:r>
                    <w:t>xii</w:t>
                  </w:r>
                  <w:proofErr w:type="gramEnd"/>
                </w:p>
              </w:txbxContent>
            </v:textbox>
          </v:shape>
        </w:pict>
      </w:r>
    </w:p>
    <w:p w:rsidR="005E78C9" w:rsidRDefault="005E78C9" w:rsidP="001C6CEA">
      <w:pPr>
        <w:pStyle w:val="Heading1"/>
      </w:pPr>
      <w:bookmarkStart w:id="49" w:name="_Toc414378924"/>
      <w:bookmarkStart w:id="50" w:name="_Toc414379371"/>
      <w:r>
        <w:lastRenderedPageBreak/>
        <w:t>Summary</w:t>
      </w:r>
      <w:bookmarkEnd w:id="49"/>
      <w:bookmarkEnd w:id="50"/>
    </w:p>
    <w:p w:rsidR="0043584C" w:rsidRPr="0043584C" w:rsidRDefault="0043584C" w:rsidP="0043584C"/>
    <w:p w:rsidR="001126B0" w:rsidRDefault="008542EA" w:rsidP="005E78C9">
      <w:pPr>
        <w:spacing w:after="0" w:line="360" w:lineRule="auto"/>
        <w:jc w:val="both"/>
        <w:rPr>
          <w:rFonts w:ascii="Times New Roman" w:hAnsi="Times New Roman" w:cs="Times New Roman"/>
          <w:spacing w:val="-1"/>
          <w:sz w:val="24"/>
          <w:szCs w:val="24"/>
        </w:rPr>
      </w:pPr>
      <w:r>
        <w:rPr>
          <w:rFonts w:ascii="Times New Roman" w:hAnsi="Times New Roman" w:cs="Times New Roman"/>
          <w:sz w:val="24"/>
          <w:szCs w:val="24"/>
        </w:rPr>
        <w:t xml:space="preserve">Food safety with regard to human health </w:t>
      </w:r>
      <w:r w:rsidR="005E78C9">
        <w:rPr>
          <w:rFonts w:ascii="Times New Roman" w:hAnsi="Times New Roman" w:cs="Times New Roman"/>
          <w:sz w:val="24"/>
          <w:szCs w:val="24"/>
        </w:rPr>
        <w:t>is a great concern all over the world.</w:t>
      </w:r>
      <w:r w:rsidR="005E78C9" w:rsidRPr="00877E98">
        <w:rPr>
          <w:rFonts w:ascii="Times New Roman" w:hAnsi="Times New Roman" w:cs="Times New Roman"/>
          <w:spacing w:val="-1"/>
          <w:sz w:val="24"/>
          <w:szCs w:val="24"/>
        </w:rPr>
        <w:t xml:space="preserve"> </w:t>
      </w:r>
      <w:r w:rsidR="005E78C9">
        <w:rPr>
          <w:rFonts w:ascii="Times New Roman" w:hAnsi="Times New Roman" w:cs="Times New Roman"/>
          <w:spacing w:val="-1"/>
          <w:sz w:val="24"/>
          <w:szCs w:val="24"/>
        </w:rPr>
        <w:t xml:space="preserve">The existence of antimicrobial residues </w:t>
      </w:r>
      <w:r>
        <w:rPr>
          <w:rFonts w:ascii="Times New Roman" w:hAnsi="Times New Roman" w:cs="Times New Roman"/>
          <w:spacing w:val="-1"/>
          <w:sz w:val="24"/>
          <w:szCs w:val="24"/>
        </w:rPr>
        <w:t xml:space="preserve">at variable concentrations </w:t>
      </w:r>
      <w:r w:rsidR="005E78C9">
        <w:rPr>
          <w:rFonts w:ascii="Times New Roman" w:hAnsi="Times New Roman" w:cs="Times New Roman"/>
          <w:spacing w:val="-1"/>
          <w:sz w:val="24"/>
          <w:szCs w:val="24"/>
        </w:rPr>
        <w:t xml:space="preserve">in edible tissues of poultry and fish </w:t>
      </w:r>
      <w:r>
        <w:rPr>
          <w:rFonts w:ascii="Times New Roman" w:hAnsi="Times New Roman" w:cs="Times New Roman"/>
          <w:spacing w:val="-1"/>
          <w:sz w:val="24"/>
          <w:szCs w:val="24"/>
        </w:rPr>
        <w:t xml:space="preserve">has been reported to be </w:t>
      </w:r>
      <w:r w:rsidR="005E78C9">
        <w:rPr>
          <w:rFonts w:ascii="Times New Roman" w:hAnsi="Times New Roman" w:cs="Times New Roman"/>
          <w:spacing w:val="-1"/>
          <w:sz w:val="24"/>
          <w:szCs w:val="24"/>
        </w:rPr>
        <w:t>due to indiscriminate and overuses, not maintaining withdrawal periods</w:t>
      </w:r>
      <w:r>
        <w:rPr>
          <w:rFonts w:ascii="Times New Roman" w:hAnsi="Times New Roman" w:cs="Times New Roman"/>
          <w:spacing w:val="-1"/>
          <w:sz w:val="24"/>
          <w:szCs w:val="24"/>
        </w:rPr>
        <w:t xml:space="preserve"> etc and consequences of antimicrobial residues on human body are enormous as reported such as </w:t>
      </w:r>
      <w:r w:rsidRPr="00D16C2B">
        <w:rPr>
          <w:rFonts w:ascii="Times New Roman" w:hAnsi="Times New Roman" w:cs="Times New Roman"/>
          <w:sz w:val="24"/>
          <w:szCs w:val="24"/>
        </w:rPr>
        <w:t>multi-drug resistant</w:t>
      </w:r>
      <w:r>
        <w:rPr>
          <w:rFonts w:ascii="Times New Roman" w:hAnsi="Times New Roman" w:cs="Times New Roman"/>
          <w:sz w:val="24"/>
          <w:szCs w:val="24"/>
        </w:rPr>
        <w:t xml:space="preserve">, </w:t>
      </w:r>
      <w:r w:rsidRPr="00D16C2B">
        <w:rPr>
          <w:rFonts w:ascii="Times New Roman" w:hAnsi="Times New Roman" w:cs="Times New Roman"/>
          <w:sz w:val="24"/>
          <w:szCs w:val="24"/>
        </w:rPr>
        <w:t>hypersensitivity reactions,</w:t>
      </w:r>
      <w:r w:rsidRPr="008542EA">
        <w:rPr>
          <w:rFonts w:ascii="Times New Roman" w:hAnsi="Times New Roman" w:cs="Times New Roman"/>
          <w:sz w:val="24"/>
          <w:szCs w:val="24"/>
        </w:rPr>
        <w:t xml:space="preserve"> </w:t>
      </w:r>
      <w:r>
        <w:rPr>
          <w:rFonts w:ascii="Times New Roman" w:hAnsi="Times New Roman" w:cs="Times New Roman"/>
          <w:sz w:val="24"/>
          <w:szCs w:val="24"/>
        </w:rPr>
        <w:t>suppression of immunity or even</w:t>
      </w:r>
      <w:r w:rsidRPr="00D16C2B">
        <w:rPr>
          <w:rFonts w:ascii="Times New Roman" w:hAnsi="Times New Roman" w:cs="Times New Roman"/>
          <w:sz w:val="24"/>
          <w:szCs w:val="24"/>
        </w:rPr>
        <w:t xml:space="preserve"> cancer</w:t>
      </w:r>
      <w:r>
        <w:rPr>
          <w:rFonts w:ascii="Times New Roman" w:hAnsi="Times New Roman" w:cs="Times New Roman"/>
          <w:sz w:val="24"/>
          <w:szCs w:val="24"/>
        </w:rPr>
        <w:t>.</w:t>
      </w:r>
      <w:r>
        <w:rPr>
          <w:rFonts w:ascii="Times New Roman" w:hAnsi="Times New Roman" w:cs="Times New Roman"/>
          <w:spacing w:val="-1"/>
          <w:sz w:val="24"/>
          <w:szCs w:val="24"/>
        </w:rPr>
        <w:t xml:space="preserve"> However, a systematic study of antimicrobial residues in broiler chickens and fishes has not been attempted earlier in Bangladesh. Therefore, the present repeated cross</w:t>
      </w:r>
      <w:r w:rsidRPr="001F1CEC">
        <w:rPr>
          <w:rFonts w:ascii="Times New Roman" w:hAnsi="Times New Roman" w:cs="Times New Roman"/>
          <w:sz w:val="24"/>
          <w:szCs w:val="24"/>
        </w:rPr>
        <w:t>-sectional</w:t>
      </w:r>
      <w:r>
        <w:rPr>
          <w:rFonts w:ascii="Times New Roman" w:hAnsi="Times New Roman" w:cs="Times New Roman"/>
          <w:spacing w:val="-1"/>
          <w:sz w:val="24"/>
          <w:szCs w:val="24"/>
        </w:rPr>
        <w:t xml:space="preserve"> study</w:t>
      </w:r>
      <w:r w:rsidR="00E73BB0">
        <w:rPr>
          <w:rFonts w:ascii="Times New Roman" w:hAnsi="Times New Roman" w:cs="Times New Roman"/>
          <w:spacing w:val="-1"/>
          <w:sz w:val="24"/>
          <w:szCs w:val="24"/>
        </w:rPr>
        <w:t xml:space="preserve"> in </w:t>
      </w:r>
      <w:r w:rsidR="00847D69" w:rsidRPr="000C4355">
        <w:rPr>
          <w:rFonts w:ascii="Times New Roman" w:hAnsi="Times New Roman" w:cs="Times New Roman"/>
          <w:spacing w:val="-1"/>
          <w:sz w:val="24"/>
          <w:szCs w:val="24"/>
        </w:rPr>
        <w:t xml:space="preserve">2014 </w:t>
      </w:r>
      <w:r w:rsidR="00E73BB0">
        <w:rPr>
          <w:rFonts w:ascii="Times New Roman" w:hAnsi="Times New Roman" w:cs="Times New Roman"/>
          <w:spacing w:val="-1"/>
          <w:sz w:val="24"/>
          <w:szCs w:val="24"/>
        </w:rPr>
        <w:t>was carried out to assess the status of antimicrobial residues in broiler chickens and fishes in Chittagong and evaluate the potential</w:t>
      </w:r>
      <w:r w:rsidR="00AB31FE">
        <w:rPr>
          <w:rFonts w:ascii="Times New Roman" w:hAnsi="Times New Roman" w:cs="Times New Roman"/>
          <w:spacing w:val="-1"/>
          <w:sz w:val="24"/>
          <w:szCs w:val="24"/>
        </w:rPr>
        <w:t xml:space="preserve"> public health risk. 82 broiler chickens</w:t>
      </w:r>
      <w:r w:rsidR="00E73BB0">
        <w:rPr>
          <w:rFonts w:ascii="Times New Roman" w:hAnsi="Times New Roman" w:cs="Times New Roman"/>
          <w:spacing w:val="-1"/>
          <w:sz w:val="24"/>
          <w:szCs w:val="24"/>
        </w:rPr>
        <w:t xml:space="preserve"> and 232 fish flesh (September 41 and 116; November 41 and 116) were purchased</w:t>
      </w:r>
      <w:r w:rsidR="001126B0">
        <w:rPr>
          <w:rFonts w:ascii="Times New Roman" w:hAnsi="Times New Roman" w:cs="Times New Roman"/>
          <w:spacing w:val="-1"/>
          <w:sz w:val="24"/>
          <w:szCs w:val="24"/>
        </w:rPr>
        <w:t xml:space="preserve"> and sampled. Outlets (poultry and fish) belonging to five different markets were randomly selected before purchasing and sampling broiler chickens and fishes.</w:t>
      </w:r>
      <w:r w:rsidR="00E73BB0">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005E78C9">
        <w:rPr>
          <w:rFonts w:ascii="Times New Roman" w:hAnsi="Times New Roman" w:cs="Times New Roman"/>
          <w:spacing w:val="-1"/>
          <w:sz w:val="24"/>
          <w:szCs w:val="24"/>
        </w:rPr>
        <w:t xml:space="preserve"> </w:t>
      </w:r>
    </w:p>
    <w:p w:rsidR="001126B0" w:rsidRDefault="001126B0" w:rsidP="001126B0">
      <w:pPr>
        <w:spacing w:after="0" w:line="360" w:lineRule="auto"/>
        <w:jc w:val="both"/>
        <w:rPr>
          <w:rFonts w:ascii="Times New Roman" w:hAnsi="Times New Roman" w:cs="Times New Roman"/>
          <w:sz w:val="24"/>
          <w:szCs w:val="23"/>
        </w:rPr>
      </w:pPr>
      <w:r>
        <w:rPr>
          <w:rFonts w:ascii="Times New Roman" w:hAnsi="Times New Roman" w:cs="Times New Roman"/>
          <w:sz w:val="24"/>
          <w:szCs w:val="24"/>
        </w:rPr>
        <w:t>A total of 478 samples (246 poultry organs and 232 fleshes of fishes)</w:t>
      </w:r>
      <w:r w:rsidRPr="00BA65D8">
        <w:rPr>
          <w:rFonts w:ascii="Times New Roman" w:hAnsi="Times New Roman" w:cs="Times New Roman"/>
          <w:sz w:val="24"/>
          <w:szCs w:val="24"/>
        </w:rPr>
        <w:t xml:space="preserve"> were evaluated by the T</w:t>
      </w:r>
      <w:r>
        <w:rPr>
          <w:rFonts w:ascii="Times New Roman" w:hAnsi="Times New Roman" w:cs="Times New Roman"/>
          <w:sz w:val="24"/>
          <w:szCs w:val="24"/>
        </w:rPr>
        <w:t>hin Layer Chromatography (TLC) and</w:t>
      </w:r>
      <w:r w:rsidRPr="00BA65D8">
        <w:rPr>
          <w:rFonts w:ascii="Times New Roman" w:hAnsi="Times New Roman" w:cs="Times New Roman"/>
          <w:sz w:val="24"/>
          <w:szCs w:val="24"/>
        </w:rPr>
        <w:t xml:space="preserve"> </w:t>
      </w:r>
      <w:r>
        <w:rPr>
          <w:rFonts w:ascii="Times New Roman" w:hAnsi="Times New Roman" w:cs="Times New Roman"/>
          <w:sz w:val="24"/>
          <w:szCs w:val="24"/>
        </w:rPr>
        <w:t xml:space="preserve">18 TLC positive samples were further evaluated by </w:t>
      </w:r>
      <w:r w:rsidRPr="00BA65D8">
        <w:rPr>
          <w:rFonts w:ascii="Times New Roman" w:hAnsi="Times New Roman" w:cs="Times New Roman"/>
          <w:sz w:val="24"/>
          <w:szCs w:val="24"/>
        </w:rPr>
        <w:t>U</w:t>
      </w:r>
      <w:r>
        <w:rPr>
          <w:rFonts w:ascii="Times New Roman" w:hAnsi="Times New Roman" w:cs="Times New Roman"/>
          <w:sz w:val="24"/>
          <w:szCs w:val="24"/>
        </w:rPr>
        <w:t xml:space="preserve">ltra </w:t>
      </w:r>
      <w:r w:rsidRPr="00BA65D8">
        <w:rPr>
          <w:rFonts w:ascii="Times New Roman" w:hAnsi="Times New Roman" w:cs="Times New Roman"/>
          <w:sz w:val="24"/>
          <w:szCs w:val="24"/>
        </w:rPr>
        <w:t>H</w:t>
      </w:r>
      <w:r>
        <w:rPr>
          <w:rFonts w:ascii="Times New Roman" w:hAnsi="Times New Roman" w:cs="Times New Roman"/>
          <w:sz w:val="24"/>
          <w:szCs w:val="24"/>
        </w:rPr>
        <w:t xml:space="preserve">igh </w:t>
      </w:r>
      <w:r w:rsidRPr="00BA65D8">
        <w:rPr>
          <w:rFonts w:ascii="Times New Roman" w:hAnsi="Times New Roman" w:cs="Times New Roman"/>
          <w:sz w:val="24"/>
          <w:szCs w:val="24"/>
        </w:rPr>
        <w:t>P</w:t>
      </w:r>
      <w:r>
        <w:rPr>
          <w:rFonts w:ascii="Times New Roman" w:hAnsi="Times New Roman" w:cs="Times New Roman"/>
          <w:sz w:val="24"/>
          <w:szCs w:val="24"/>
        </w:rPr>
        <w:t xml:space="preserve">erformance </w:t>
      </w:r>
      <w:r w:rsidRPr="00BA65D8">
        <w:rPr>
          <w:rFonts w:ascii="Times New Roman" w:hAnsi="Times New Roman" w:cs="Times New Roman"/>
          <w:sz w:val="24"/>
          <w:szCs w:val="24"/>
        </w:rPr>
        <w:t>L</w:t>
      </w:r>
      <w:r>
        <w:rPr>
          <w:rFonts w:ascii="Times New Roman" w:hAnsi="Times New Roman" w:cs="Times New Roman"/>
          <w:sz w:val="24"/>
          <w:szCs w:val="24"/>
        </w:rPr>
        <w:t xml:space="preserve">iquid </w:t>
      </w:r>
      <w:r w:rsidRPr="00BA65D8">
        <w:rPr>
          <w:rFonts w:ascii="Times New Roman" w:hAnsi="Times New Roman" w:cs="Times New Roman"/>
          <w:sz w:val="24"/>
          <w:szCs w:val="24"/>
        </w:rPr>
        <w:t>C</w:t>
      </w:r>
      <w:r>
        <w:rPr>
          <w:rFonts w:ascii="Times New Roman" w:hAnsi="Times New Roman" w:cs="Times New Roman"/>
          <w:sz w:val="24"/>
          <w:szCs w:val="24"/>
        </w:rPr>
        <w:t>hromatography</w:t>
      </w:r>
      <w:r w:rsidR="00670844">
        <w:rPr>
          <w:rFonts w:ascii="Times New Roman" w:hAnsi="Times New Roman" w:cs="Times New Roman"/>
          <w:sz w:val="24"/>
          <w:szCs w:val="24"/>
        </w:rPr>
        <w:t xml:space="preserve"> (UHPLC)</w:t>
      </w:r>
      <w:r>
        <w:rPr>
          <w:rFonts w:ascii="Times New Roman" w:hAnsi="Times New Roman" w:cs="Times New Roman"/>
          <w:sz w:val="24"/>
          <w:szCs w:val="24"/>
        </w:rPr>
        <w:t xml:space="preserve"> methods for quantifying concentration of selective antimicrobial residues</w:t>
      </w:r>
      <w:r w:rsidRPr="00BA65D8">
        <w:rPr>
          <w:rFonts w:ascii="Times New Roman" w:hAnsi="Times New Roman" w:cs="Times New Roman"/>
          <w:sz w:val="24"/>
          <w:szCs w:val="24"/>
        </w:rPr>
        <w:t>.</w:t>
      </w:r>
      <w:r>
        <w:rPr>
          <w:rFonts w:ascii="Times New Roman" w:hAnsi="Times New Roman" w:cs="Times New Roman"/>
          <w:sz w:val="24"/>
          <w:szCs w:val="24"/>
        </w:rPr>
        <w:t xml:space="preserve"> Descriptive,</w:t>
      </w:r>
      <w:r w:rsidRPr="00A86660">
        <w:rPr>
          <w:rFonts w:ascii="Times New Roman" w:hAnsi="Times New Roman" w:cs="Times New Roman"/>
          <w:sz w:val="24"/>
          <w:szCs w:val="24"/>
        </w:rPr>
        <w:t xml:space="preserve"> summary statistics</w:t>
      </w:r>
      <w:r>
        <w:rPr>
          <w:rFonts w:ascii="Times New Roman" w:hAnsi="Times New Roman" w:cs="Times New Roman"/>
          <w:sz w:val="24"/>
          <w:szCs w:val="24"/>
        </w:rPr>
        <w:t xml:space="preserve"> and Fisher’s exact test </w:t>
      </w:r>
      <w:r>
        <w:rPr>
          <w:rFonts w:ascii="Times New Roman" w:hAnsi="Times New Roman" w:cs="Times New Roman"/>
          <w:sz w:val="24"/>
          <w:szCs w:val="23"/>
        </w:rPr>
        <w:t>was</w:t>
      </w:r>
      <w:r w:rsidRPr="00431A7B">
        <w:rPr>
          <w:rFonts w:ascii="Times New Roman" w:hAnsi="Times New Roman" w:cs="Times New Roman"/>
          <w:sz w:val="24"/>
          <w:szCs w:val="23"/>
        </w:rPr>
        <w:t xml:space="preserve"> performed </w:t>
      </w:r>
      <w:r>
        <w:rPr>
          <w:rFonts w:ascii="Times New Roman" w:hAnsi="Times New Roman" w:cs="Times New Roman"/>
          <w:sz w:val="24"/>
          <w:szCs w:val="23"/>
        </w:rPr>
        <w:t xml:space="preserve">on </w:t>
      </w:r>
      <w:r w:rsidRPr="00431A7B">
        <w:rPr>
          <w:rFonts w:ascii="Times New Roman" w:hAnsi="Times New Roman" w:cs="Times New Roman"/>
          <w:sz w:val="24"/>
          <w:szCs w:val="23"/>
        </w:rPr>
        <w:t>the data generate</w:t>
      </w:r>
      <w:r>
        <w:rPr>
          <w:rFonts w:ascii="Times New Roman" w:hAnsi="Times New Roman" w:cs="Times New Roman"/>
          <w:sz w:val="24"/>
          <w:szCs w:val="23"/>
        </w:rPr>
        <w:t>d from the study.</w:t>
      </w:r>
    </w:p>
    <w:p w:rsidR="001126B0" w:rsidRDefault="001126B0" w:rsidP="001126B0">
      <w:pPr>
        <w:spacing w:after="0" w:line="360" w:lineRule="auto"/>
        <w:jc w:val="both"/>
        <w:rPr>
          <w:rFonts w:ascii="Times New Roman" w:hAnsi="Times New Roman" w:cs="Times New Roman"/>
          <w:sz w:val="24"/>
          <w:szCs w:val="23"/>
        </w:rPr>
      </w:pPr>
      <w:r>
        <w:rPr>
          <w:rFonts w:ascii="Times New Roman" w:hAnsi="Times New Roman" w:cs="Times New Roman"/>
          <w:sz w:val="24"/>
          <w:szCs w:val="24"/>
        </w:rPr>
        <w:t xml:space="preserve">The overall prevalence regardless of antimicrobial types was 84% in broiler chickens (43.9% in </w:t>
      </w:r>
      <w:r w:rsidR="00E44217">
        <w:rPr>
          <w:rFonts w:ascii="Times New Roman" w:hAnsi="Times New Roman" w:cs="Times New Roman"/>
          <w:sz w:val="24"/>
        </w:rPr>
        <w:t xml:space="preserve">September and 37% in </w:t>
      </w:r>
      <w:r>
        <w:rPr>
          <w:rFonts w:ascii="Times New Roman" w:hAnsi="Times New Roman" w:cs="Times New Roman"/>
          <w:sz w:val="24"/>
        </w:rPr>
        <w:t>November). T</w:t>
      </w:r>
      <w:r w:rsidRPr="007167A1">
        <w:rPr>
          <w:rFonts w:ascii="Times New Roman" w:hAnsi="Times New Roman" w:cs="Times New Roman"/>
          <w:sz w:val="24"/>
          <w:szCs w:val="24"/>
        </w:rPr>
        <w:t xml:space="preserve">he prevalence of antimicrobial residues </w:t>
      </w:r>
      <w:r w:rsidR="00E44217">
        <w:rPr>
          <w:rFonts w:ascii="Times New Roman" w:hAnsi="Times New Roman" w:cs="Times New Roman"/>
          <w:sz w:val="24"/>
          <w:szCs w:val="24"/>
        </w:rPr>
        <w:t xml:space="preserve">in poultry organs </w:t>
      </w:r>
      <w:r w:rsidRPr="007167A1">
        <w:rPr>
          <w:rFonts w:ascii="Times New Roman" w:hAnsi="Times New Roman" w:cs="Times New Roman"/>
          <w:sz w:val="24"/>
          <w:szCs w:val="24"/>
        </w:rPr>
        <w:t xml:space="preserve">was </w:t>
      </w:r>
      <w:r>
        <w:rPr>
          <w:rFonts w:ascii="Times New Roman" w:hAnsi="Times New Roman" w:cs="Times New Roman"/>
          <w:sz w:val="24"/>
          <w:szCs w:val="24"/>
        </w:rPr>
        <w:t>39.4% and</w:t>
      </w:r>
      <w:r w:rsidRPr="007167A1">
        <w:rPr>
          <w:rFonts w:ascii="Times New Roman" w:hAnsi="Times New Roman" w:cs="Times New Roman"/>
          <w:sz w:val="24"/>
          <w:szCs w:val="24"/>
        </w:rPr>
        <w:t xml:space="preserve"> liver </w:t>
      </w:r>
      <w:r w:rsidR="00E44217">
        <w:rPr>
          <w:rFonts w:ascii="Times New Roman" w:hAnsi="Times New Roman" w:cs="Times New Roman"/>
          <w:sz w:val="24"/>
          <w:szCs w:val="24"/>
        </w:rPr>
        <w:t>had significantly higher</w:t>
      </w:r>
      <w:r w:rsidR="003228E1">
        <w:rPr>
          <w:rFonts w:ascii="Times New Roman" w:hAnsi="Times New Roman" w:cs="Times New Roman"/>
          <w:sz w:val="24"/>
          <w:szCs w:val="24"/>
        </w:rPr>
        <w:t xml:space="preserve"> prevalence </w:t>
      </w:r>
      <w:proofErr w:type="gramStart"/>
      <w:r w:rsidR="003228E1">
        <w:rPr>
          <w:rFonts w:ascii="Times New Roman" w:hAnsi="Times New Roman" w:cs="Times New Roman"/>
          <w:sz w:val="24"/>
          <w:szCs w:val="24"/>
        </w:rPr>
        <w:t xml:space="preserve">of </w:t>
      </w:r>
      <w:r w:rsidR="00E44217">
        <w:rPr>
          <w:rFonts w:ascii="Times New Roman" w:hAnsi="Times New Roman" w:cs="Times New Roman"/>
          <w:sz w:val="24"/>
          <w:szCs w:val="24"/>
        </w:rPr>
        <w:t xml:space="preserve"> residues</w:t>
      </w:r>
      <w:proofErr w:type="gramEnd"/>
      <w:r w:rsidR="00E44217">
        <w:rPr>
          <w:rFonts w:ascii="Times New Roman" w:hAnsi="Times New Roman" w:cs="Times New Roman"/>
          <w:sz w:val="24"/>
          <w:szCs w:val="24"/>
        </w:rPr>
        <w:t xml:space="preserve"> </w:t>
      </w:r>
      <w:r w:rsidRPr="007167A1">
        <w:rPr>
          <w:rFonts w:ascii="Times New Roman" w:hAnsi="Times New Roman" w:cs="Times New Roman"/>
          <w:sz w:val="24"/>
          <w:szCs w:val="24"/>
        </w:rPr>
        <w:t>(</w:t>
      </w:r>
      <w:r>
        <w:rPr>
          <w:rFonts w:ascii="Times New Roman" w:hAnsi="Times New Roman" w:cs="Times New Roman"/>
          <w:sz w:val="24"/>
          <w:szCs w:val="24"/>
        </w:rPr>
        <w:t>5</w:t>
      </w:r>
      <w:r w:rsidRPr="007167A1">
        <w:rPr>
          <w:rFonts w:ascii="Times New Roman" w:hAnsi="Times New Roman" w:cs="Times New Roman"/>
          <w:sz w:val="24"/>
          <w:szCs w:val="24"/>
        </w:rPr>
        <w:t>4</w:t>
      </w:r>
      <w:r>
        <w:rPr>
          <w:rFonts w:ascii="Times New Roman" w:hAnsi="Times New Roman" w:cs="Times New Roman"/>
          <w:sz w:val="24"/>
          <w:szCs w:val="24"/>
        </w:rPr>
        <w:t>.5%) than that of thigh (</w:t>
      </w:r>
      <w:r w:rsidRPr="007167A1">
        <w:rPr>
          <w:rFonts w:ascii="Times New Roman" w:hAnsi="Times New Roman" w:cs="Times New Roman"/>
          <w:sz w:val="24"/>
          <w:szCs w:val="24"/>
        </w:rPr>
        <w:t>2</w:t>
      </w:r>
      <w:r>
        <w:rPr>
          <w:rFonts w:ascii="Times New Roman" w:hAnsi="Times New Roman" w:cs="Times New Roman"/>
          <w:sz w:val="24"/>
          <w:szCs w:val="24"/>
        </w:rPr>
        <w:t>4</w:t>
      </w:r>
      <w:r w:rsidRPr="007167A1">
        <w:rPr>
          <w:rFonts w:ascii="Times New Roman" w:hAnsi="Times New Roman" w:cs="Times New Roman"/>
          <w:sz w:val="24"/>
          <w:szCs w:val="24"/>
        </w:rPr>
        <w:t>.</w:t>
      </w:r>
      <w:r w:rsidR="00E44217">
        <w:rPr>
          <w:rFonts w:ascii="Times New Roman" w:hAnsi="Times New Roman" w:cs="Times New Roman"/>
          <w:sz w:val="24"/>
          <w:szCs w:val="24"/>
        </w:rPr>
        <w:t>2</w:t>
      </w:r>
      <w:r>
        <w:rPr>
          <w:rFonts w:ascii="Times New Roman" w:hAnsi="Times New Roman" w:cs="Times New Roman"/>
          <w:sz w:val="24"/>
          <w:szCs w:val="24"/>
        </w:rPr>
        <w:t>%) or breast muscle (21</w:t>
      </w:r>
      <w:r w:rsidRPr="007167A1">
        <w:rPr>
          <w:rFonts w:ascii="Times New Roman" w:hAnsi="Times New Roman" w:cs="Times New Roman"/>
          <w:sz w:val="24"/>
          <w:szCs w:val="24"/>
        </w:rPr>
        <w:t>.</w:t>
      </w:r>
      <w:r w:rsidR="00E44217">
        <w:rPr>
          <w:rFonts w:ascii="Times New Roman" w:hAnsi="Times New Roman" w:cs="Times New Roman"/>
          <w:sz w:val="24"/>
          <w:szCs w:val="24"/>
        </w:rPr>
        <w:t>2</w:t>
      </w:r>
      <w:r w:rsidRPr="007167A1">
        <w:rPr>
          <w:rFonts w:ascii="Times New Roman" w:hAnsi="Times New Roman" w:cs="Times New Roman"/>
          <w:sz w:val="24"/>
          <w:szCs w:val="24"/>
        </w:rPr>
        <w:t>%).</w:t>
      </w:r>
      <w:r w:rsidRPr="00431A7B">
        <w:rPr>
          <w:rFonts w:ascii="Times New Roman" w:hAnsi="Times New Roman" w:cs="Times New Roman"/>
          <w:sz w:val="24"/>
        </w:rPr>
        <w:t xml:space="preserve"> </w:t>
      </w:r>
      <w:r>
        <w:rPr>
          <w:rFonts w:ascii="Times New Roman" w:hAnsi="Times New Roman" w:cs="Times New Roman"/>
          <w:sz w:val="24"/>
        </w:rPr>
        <w:t xml:space="preserve">The prevalence of antimicrobial residues in broiler chicken in September and </w:t>
      </w:r>
      <w:r w:rsidR="006C4554">
        <w:rPr>
          <w:rFonts w:ascii="Times New Roman" w:hAnsi="Times New Roman" w:cs="Times New Roman"/>
          <w:sz w:val="24"/>
        </w:rPr>
        <w:t>in November was 26.8% and 22.0%</w:t>
      </w:r>
      <w:r>
        <w:rPr>
          <w:rFonts w:ascii="Times New Roman" w:hAnsi="Times New Roman" w:cs="Times New Roman"/>
          <w:sz w:val="24"/>
        </w:rPr>
        <w:t xml:space="preserve"> respectively</w:t>
      </w:r>
      <w:r w:rsidR="006C4554">
        <w:rPr>
          <w:rFonts w:ascii="Times New Roman" w:hAnsi="Times New Roman" w:cs="Times New Roman"/>
          <w:sz w:val="24"/>
        </w:rPr>
        <w:t>,</w:t>
      </w:r>
      <w:r>
        <w:rPr>
          <w:rFonts w:ascii="Times New Roman" w:hAnsi="Times New Roman" w:cs="Times New Roman"/>
          <w:sz w:val="24"/>
        </w:rPr>
        <w:t xml:space="preserve"> for ciprofloxacin (</w:t>
      </w:r>
      <w:r w:rsidRPr="00D71941">
        <w:rPr>
          <w:rFonts w:ascii="Times New Roman" w:hAnsi="Times New Roman" w:cs="Times New Roman"/>
          <w:i/>
          <w:sz w:val="24"/>
        </w:rPr>
        <w:t>p</w:t>
      </w:r>
      <w:r w:rsidR="00EC2669">
        <w:rPr>
          <w:rFonts w:ascii="Times New Roman" w:hAnsi="Times New Roman" w:cs="Times New Roman"/>
          <w:sz w:val="24"/>
        </w:rPr>
        <w:t>&gt;</w:t>
      </w:r>
      <w:r>
        <w:rPr>
          <w:rFonts w:ascii="Times New Roman" w:hAnsi="Times New Roman" w:cs="Times New Roman"/>
          <w:sz w:val="24"/>
        </w:rPr>
        <w:t>0.05)</w:t>
      </w:r>
      <w:r w:rsidR="00E44217">
        <w:rPr>
          <w:rFonts w:ascii="Times New Roman" w:hAnsi="Times New Roman" w:cs="Times New Roman"/>
          <w:sz w:val="24"/>
        </w:rPr>
        <w:t>.</w:t>
      </w:r>
    </w:p>
    <w:p w:rsidR="001126B0" w:rsidRDefault="0075214A" w:rsidP="005E78C9">
      <w:pPr>
        <w:spacing w:after="0" w:line="360" w:lineRule="auto"/>
        <w:jc w:val="both"/>
        <w:rPr>
          <w:rFonts w:ascii="Times New Roman" w:hAnsi="Times New Roman" w:cs="Times New Roman"/>
          <w:spacing w:val="-1"/>
          <w:sz w:val="24"/>
          <w:szCs w:val="24"/>
        </w:rPr>
      </w:pPr>
      <w:r w:rsidRPr="0075214A">
        <w:rPr>
          <w:rFonts w:ascii="Times New Roman" w:hAnsi="Times New Roman" w:cs="Times New Roman"/>
          <w:noProof/>
          <w:sz w:val="24"/>
          <w:szCs w:val="24"/>
        </w:rPr>
        <w:pict>
          <v:shape id="_x0000_s1048" type="#_x0000_t202" style="position:absolute;left:0;text-align:left;margin-left:188.95pt;margin-top:156pt;width:62.05pt;height:19.15pt;z-index:251666432;mso-width-relative:margin;mso-height-relative:margin" strokecolor="white [3212]">
            <v:textbox style="mso-next-textbox:#_x0000_s1048">
              <w:txbxContent>
                <w:p w:rsidR="00DD7B44" w:rsidRDefault="00DD7B44" w:rsidP="003A3B83">
                  <w:proofErr w:type="gramStart"/>
                  <w:r>
                    <w:t>xiii</w:t>
                  </w:r>
                  <w:proofErr w:type="gramEnd"/>
                </w:p>
              </w:txbxContent>
            </v:textbox>
          </v:shape>
        </w:pict>
      </w:r>
      <w:r w:rsidR="00E44217" w:rsidRPr="002C1964">
        <w:rPr>
          <w:rFonts w:ascii="Times New Roman" w:hAnsi="Times New Roman" w:cs="Times New Roman"/>
          <w:sz w:val="24"/>
          <w:szCs w:val="24"/>
        </w:rPr>
        <w:t>The overall prevalence of antimicrobial residues in fishes was 13.8%</w:t>
      </w:r>
      <w:r w:rsidR="00E44217">
        <w:rPr>
          <w:rFonts w:ascii="Times New Roman" w:hAnsi="Times New Roman" w:cs="Times New Roman"/>
          <w:sz w:val="24"/>
          <w:szCs w:val="24"/>
        </w:rPr>
        <w:t xml:space="preserve"> (</w:t>
      </w:r>
      <w:r w:rsidR="00E44217" w:rsidRPr="002C1964">
        <w:rPr>
          <w:rFonts w:ascii="Times New Roman" w:hAnsi="Times New Roman" w:cs="Times New Roman"/>
          <w:sz w:val="24"/>
          <w:szCs w:val="24"/>
        </w:rPr>
        <w:t xml:space="preserve">8.6% </w:t>
      </w:r>
      <w:r w:rsidR="00E44217">
        <w:rPr>
          <w:rFonts w:ascii="Times New Roman" w:hAnsi="Times New Roman" w:cs="Times New Roman"/>
          <w:sz w:val="24"/>
          <w:szCs w:val="24"/>
        </w:rPr>
        <w:t xml:space="preserve">in </w:t>
      </w:r>
      <w:r w:rsidR="00E44217" w:rsidRPr="002C1964">
        <w:rPr>
          <w:rFonts w:ascii="Times New Roman" w:hAnsi="Times New Roman" w:cs="Times New Roman"/>
          <w:sz w:val="24"/>
          <w:szCs w:val="24"/>
        </w:rPr>
        <w:t>September and 5.2%</w:t>
      </w:r>
      <w:r w:rsidR="00E44217">
        <w:rPr>
          <w:rFonts w:ascii="Times New Roman" w:hAnsi="Times New Roman" w:cs="Times New Roman"/>
          <w:sz w:val="24"/>
          <w:szCs w:val="24"/>
        </w:rPr>
        <w:t xml:space="preserve"> in </w:t>
      </w:r>
      <w:r w:rsidR="00E44217" w:rsidRPr="002C1964">
        <w:rPr>
          <w:rFonts w:ascii="Times New Roman" w:hAnsi="Times New Roman" w:cs="Times New Roman"/>
          <w:sz w:val="24"/>
          <w:szCs w:val="24"/>
        </w:rPr>
        <w:t>November)</w:t>
      </w:r>
      <w:r w:rsidR="00E44217">
        <w:rPr>
          <w:rFonts w:ascii="Times New Roman" w:hAnsi="Times New Roman" w:cs="Times New Roman"/>
          <w:sz w:val="24"/>
          <w:szCs w:val="24"/>
        </w:rPr>
        <w:t>.</w:t>
      </w:r>
      <w:r w:rsidR="00670844">
        <w:rPr>
          <w:rFonts w:ascii="Times New Roman" w:hAnsi="Times New Roman" w:cs="Times New Roman"/>
          <w:sz w:val="24"/>
          <w:szCs w:val="24"/>
        </w:rPr>
        <w:t xml:space="preserve"> </w:t>
      </w:r>
      <w:r w:rsidR="00E44217">
        <w:rPr>
          <w:rFonts w:ascii="Times New Roman" w:hAnsi="Times New Roman" w:cs="Times New Roman"/>
          <w:sz w:val="24"/>
          <w:szCs w:val="24"/>
        </w:rPr>
        <w:t xml:space="preserve">Residues of </w:t>
      </w:r>
      <w:r w:rsidR="00E44217" w:rsidRPr="002C1964">
        <w:rPr>
          <w:rFonts w:ascii="Times New Roman" w:hAnsi="Times New Roman" w:cs="Times New Roman"/>
          <w:sz w:val="24"/>
          <w:szCs w:val="24"/>
        </w:rPr>
        <w:t>oxytetracycline and amoxicillin</w:t>
      </w:r>
      <w:r w:rsidR="00C13B03">
        <w:rPr>
          <w:rFonts w:ascii="Times New Roman" w:hAnsi="Times New Roman" w:cs="Times New Roman"/>
          <w:sz w:val="24"/>
          <w:szCs w:val="24"/>
        </w:rPr>
        <w:t xml:space="preserve"> were detected (10.3% and 6.9%</w:t>
      </w:r>
      <w:r w:rsidR="00E44217">
        <w:rPr>
          <w:rFonts w:ascii="Times New Roman" w:hAnsi="Times New Roman" w:cs="Times New Roman"/>
          <w:sz w:val="24"/>
          <w:szCs w:val="24"/>
        </w:rPr>
        <w:t xml:space="preserve"> respectively).</w:t>
      </w:r>
      <w:r w:rsidR="00E44217" w:rsidRPr="00670037">
        <w:rPr>
          <w:rFonts w:ascii="Times New Roman" w:hAnsi="Times New Roman" w:cs="Times New Roman"/>
          <w:sz w:val="24"/>
          <w:szCs w:val="24"/>
        </w:rPr>
        <w:t xml:space="preserve"> </w:t>
      </w:r>
      <w:r w:rsidR="00E44217">
        <w:rPr>
          <w:rFonts w:ascii="Times New Roman" w:hAnsi="Times New Roman" w:cs="Times New Roman"/>
          <w:sz w:val="24"/>
          <w:szCs w:val="24"/>
        </w:rPr>
        <w:t xml:space="preserve">Irrespective of months Rui had the highest prevalence </w:t>
      </w:r>
      <w:r w:rsidR="00C13B03">
        <w:rPr>
          <w:rFonts w:ascii="Times New Roman" w:hAnsi="Times New Roman" w:cs="Times New Roman"/>
          <w:sz w:val="24"/>
          <w:szCs w:val="24"/>
        </w:rPr>
        <w:t>of residues (10.3-13.8</w:t>
      </w:r>
      <w:r w:rsidR="00AB31FE">
        <w:rPr>
          <w:rFonts w:ascii="Times New Roman" w:hAnsi="Times New Roman" w:cs="Times New Roman"/>
          <w:sz w:val="24"/>
          <w:szCs w:val="24"/>
        </w:rPr>
        <w:t>% oxytetracycline; 3.4-</w:t>
      </w:r>
      <w:r w:rsidR="00E44217">
        <w:rPr>
          <w:rFonts w:ascii="Times New Roman" w:hAnsi="Times New Roman" w:cs="Times New Roman"/>
          <w:sz w:val="24"/>
          <w:szCs w:val="24"/>
        </w:rPr>
        <w:t>10.3% amoxicillin)</w:t>
      </w:r>
      <w:r w:rsidR="00AB31FE">
        <w:rPr>
          <w:rFonts w:ascii="Times New Roman" w:hAnsi="Times New Roman" w:cs="Times New Roman"/>
          <w:sz w:val="24"/>
          <w:szCs w:val="24"/>
        </w:rPr>
        <w:t>.</w:t>
      </w:r>
      <w:r w:rsidR="00C1415E" w:rsidRPr="00C1415E">
        <w:rPr>
          <w:rFonts w:ascii="Times New Roman" w:hAnsi="Times New Roman" w:cs="Times New Roman"/>
          <w:sz w:val="24"/>
          <w:szCs w:val="24"/>
        </w:rPr>
        <w:t xml:space="preserve"> </w:t>
      </w:r>
      <w:r w:rsidR="00C1415E">
        <w:rPr>
          <w:rFonts w:ascii="Times New Roman" w:hAnsi="Times New Roman" w:cs="Times New Roman"/>
          <w:sz w:val="24"/>
          <w:szCs w:val="24"/>
        </w:rPr>
        <w:t xml:space="preserve">Regardless of antimicrobial types poultry </w:t>
      </w:r>
      <w:r w:rsidR="00C1415E" w:rsidRPr="002C1964">
        <w:rPr>
          <w:rFonts w:ascii="Times New Roman" w:hAnsi="Times New Roman" w:cs="Times New Roman"/>
          <w:sz w:val="24"/>
          <w:szCs w:val="24"/>
        </w:rPr>
        <w:t xml:space="preserve">vendor categories </w:t>
      </w:r>
      <w:r w:rsidR="00C1415E">
        <w:rPr>
          <w:rFonts w:ascii="Times New Roman" w:hAnsi="Times New Roman" w:cs="Times New Roman"/>
          <w:sz w:val="24"/>
          <w:szCs w:val="24"/>
        </w:rPr>
        <w:t>(wholesaler: 50%,</w:t>
      </w:r>
      <w:r w:rsidR="00FA22F8">
        <w:rPr>
          <w:rFonts w:ascii="Times New Roman" w:hAnsi="Times New Roman" w:cs="Times New Roman"/>
          <w:sz w:val="24"/>
          <w:szCs w:val="24"/>
        </w:rPr>
        <w:t xml:space="preserve"> retailer: 83.3%, and both: 92.9</w:t>
      </w:r>
      <w:r w:rsidR="00C1415E">
        <w:rPr>
          <w:rFonts w:ascii="Times New Roman" w:hAnsi="Times New Roman" w:cs="Times New Roman"/>
          <w:sz w:val="24"/>
          <w:szCs w:val="24"/>
        </w:rPr>
        <w:t xml:space="preserve">%) </w:t>
      </w:r>
      <w:r w:rsidR="00C1415E" w:rsidRPr="002C1964">
        <w:rPr>
          <w:rFonts w:ascii="Times New Roman" w:hAnsi="Times New Roman" w:cs="Times New Roman"/>
          <w:sz w:val="24"/>
          <w:szCs w:val="24"/>
        </w:rPr>
        <w:t>varied significantly</w:t>
      </w:r>
      <w:r w:rsidR="00C1415E">
        <w:rPr>
          <w:rFonts w:ascii="Times New Roman" w:hAnsi="Times New Roman" w:cs="Times New Roman"/>
          <w:sz w:val="24"/>
          <w:szCs w:val="24"/>
        </w:rPr>
        <w:t xml:space="preserve"> </w:t>
      </w:r>
      <w:r w:rsidR="00C1415E" w:rsidRPr="002C1964">
        <w:rPr>
          <w:rFonts w:ascii="Times New Roman" w:hAnsi="Times New Roman" w:cs="Times New Roman"/>
          <w:sz w:val="24"/>
          <w:szCs w:val="24"/>
        </w:rPr>
        <w:t>(</w:t>
      </w:r>
      <w:r w:rsidR="00C1415E" w:rsidRPr="007E3FB9">
        <w:rPr>
          <w:rFonts w:ascii="Times New Roman" w:hAnsi="Times New Roman" w:cs="Times New Roman"/>
          <w:i/>
          <w:sz w:val="24"/>
          <w:szCs w:val="24"/>
        </w:rPr>
        <w:t>p</w:t>
      </w:r>
      <w:r w:rsidR="00C1415E" w:rsidRPr="007E3FB9">
        <w:rPr>
          <w:rFonts w:ascii="Times New Roman" w:hAnsi="Times New Roman" w:cs="Times New Roman"/>
          <w:sz w:val="24"/>
          <w:szCs w:val="24"/>
        </w:rPr>
        <w:t>=0.002</w:t>
      </w:r>
      <w:r w:rsidR="00C1415E" w:rsidRPr="005D2198">
        <w:rPr>
          <w:rFonts w:ascii="Times New Roman" w:hAnsi="Times New Roman" w:cs="Times New Roman"/>
          <w:sz w:val="24"/>
          <w:szCs w:val="24"/>
        </w:rPr>
        <w:t>)</w:t>
      </w:r>
      <w:r w:rsidR="00C1415E">
        <w:rPr>
          <w:rFonts w:ascii="Times New Roman" w:hAnsi="Times New Roman" w:cs="Times New Roman"/>
          <w:sz w:val="24"/>
          <w:szCs w:val="24"/>
        </w:rPr>
        <w:t xml:space="preserve">. </w:t>
      </w:r>
      <w:r w:rsidR="001126B0">
        <w:rPr>
          <w:rFonts w:ascii="Times New Roman" w:hAnsi="Times New Roman" w:cs="Times New Roman"/>
          <w:spacing w:val="-1"/>
          <w:sz w:val="24"/>
          <w:szCs w:val="24"/>
        </w:rPr>
        <w:t xml:space="preserve"> </w:t>
      </w:r>
    </w:p>
    <w:p w:rsidR="001126B0" w:rsidRDefault="00670844" w:rsidP="005E78C9">
      <w:pPr>
        <w:spacing w:after="0" w:line="360" w:lineRule="auto"/>
        <w:jc w:val="both"/>
        <w:rPr>
          <w:rFonts w:ascii="Times New Roman" w:hAnsi="Times New Roman" w:cs="Times New Roman"/>
          <w:spacing w:val="-1"/>
          <w:sz w:val="24"/>
          <w:szCs w:val="24"/>
        </w:rPr>
      </w:pPr>
      <w:r>
        <w:rPr>
          <w:rFonts w:ascii="Times New Roman" w:hAnsi="Times New Roman" w:cs="Times New Roman"/>
          <w:spacing w:val="-1"/>
          <w:sz w:val="24"/>
          <w:szCs w:val="24"/>
        </w:rPr>
        <w:lastRenderedPageBreak/>
        <w:t>Average concentration of a</w:t>
      </w:r>
      <w:r w:rsidR="00AB31FE">
        <w:rPr>
          <w:rFonts w:ascii="Times New Roman" w:hAnsi="Times New Roman" w:cs="Times New Roman"/>
          <w:spacing w:val="-1"/>
          <w:sz w:val="24"/>
          <w:szCs w:val="24"/>
        </w:rPr>
        <w:t>moxicillin residues ranged from 75.8-111.8</w:t>
      </w:r>
      <w:r w:rsidR="007E08C9">
        <w:rPr>
          <w:rFonts w:ascii="Times New Roman" w:eastAsia="Times New Roman" w:hAnsi="Times New Roman" w:cs="Times New Roman"/>
          <w:color w:val="010101"/>
          <w:sz w:val="24"/>
          <w:szCs w:val="24"/>
        </w:rPr>
        <w:t xml:space="preserve"> </w:t>
      </w:r>
      <w:r w:rsidR="00AB31FE" w:rsidRPr="00845352">
        <w:rPr>
          <w:rFonts w:ascii="Times New Roman" w:eastAsia="Times New Roman" w:hAnsi="Times New Roman" w:cs="Times New Roman"/>
          <w:color w:val="010101"/>
          <w:sz w:val="24"/>
          <w:szCs w:val="24"/>
        </w:rPr>
        <w:t>µg/kg</w:t>
      </w:r>
      <w:r w:rsidR="00AB31FE">
        <w:rPr>
          <w:rFonts w:ascii="Times New Roman" w:eastAsia="Times New Roman" w:hAnsi="Times New Roman" w:cs="Times New Roman"/>
          <w:color w:val="010101"/>
          <w:sz w:val="24"/>
          <w:szCs w:val="24"/>
        </w:rPr>
        <w:t xml:space="preserve"> in poultry organs and 95.4-95.9</w:t>
      </w:r>
      <w:r w:rsidR="00AB31FE" w:rsidRPr="00AB31FE">
        <w:rPr>
          <w:rFonts w:ascii="Times New Roman" w:eastAsia="Times New Roman" w:hAnsi="Times New Roman" w:cs="Times New Roman"/>
          <w:color w:val="010101"/>
          <w:sz w:val="24"/>
          <w:szCs w:val="24"/>
        </w:rPr>
        <w:t xml:space="preserve"> </w:t>
      </w:r>
      <w:r w:rsidR="00AB31FE" w:rsidRPr="00845352">
        <w:rPr>
          <w:rFonts w:ascii="Times New Roman" w:eastAsia="Times New Roman" w:hAnsi="Times New Roman" w:cs="Times New Roman"/>
          <w:color w:val="010101"/>
          <w:sz w:val="24"/>
          <w:szCs w:val="24"/>
        </w:rPr>
        <w:t>µg/kg</w:t>
      </w:r>
      <w:r w:rsidR="007E08C9">
        <w:rPr>
          <w:rFonts w:ascii="Times New Roman" w:eastAsia="Times New Roman" w:hAnsi="Times New Roman" w:cs="Times New Roman"/>
          <w:color w:val="010101"/>
          <w:sz w:val="24"/>
          <w:szCs w:val="24"/>
        </w:rPr>
        <w:t xml:space="preserve"> in fish </w:t>
      </w:r>
      <w:r w:rsidR="00AB31FE">
        <w:rPr>
          <w:rFonts w:ascii="Times New Roman" w:eastAsia="Times New Roman" w:hAnsi="Times New Roman" w:cs="Times New Roman"/>
          <w:color w:val="010101"/>
          <w:sz w:val="24"/>
          <w:szCs w:val="24"/>
        </w:rPr>
        <w:t>(Rui and Koi), wh</w:t>
      </w:r>
      <w:r>
        <w:rPr>
          <w:rFonts w:ascii="Times New Roman" w:eastAsia="Times New Roman" w:hAnsi="Times New Roman" w:cs="Times New Roman"/>
          <w:color w:val="010101"/>
          <w:sz w:val="24"/>
          <w:szCs w:val="24"/>
        </w:rPr>
        <w:t>ereas average concentration of c</w:t>
      </w:r>
      <w:r w:rsidR="00AB31FE">
        <w:rPr>
          <w:rFonts w:ascii="Times New Roman" w:eastAsia="Times New Roman" w:hAnsi="Times New Roman" w:cs="Times New Roman"/>
          <w:color w:val="010101"/>
          <w:sz w:val="24"/>
          <w:szCs w:val="24"/>
        </w:rPr>
        <w:t>iprofloxacin residues ranged from 133-269.2</w:t>
      </w:r>
      <w:r w:rsidR="00AB31FE" w:rsidRPr="00AB31FE">
        <w:rPr>
          <w:rFonts w:ascii="Times New Roman" w:eastAsia="Times New Roman" w:hAnsi="Times New Roman" w:cs="Times New Roman"/>
          <w:color w:val="010101"/>
          <w:sz w:val="24"/>
          <w:szCs w:val="24"/>
        </w:rPr>
        <w:t xml:space="preserve"> </w:t>
      </w:r>
      <w:r w:rsidR="00AB31FE" w:rsidRPr="00845352">
        <w:rPr>
          <w:rFonts w:ascii="Times New Roman" w:eastAsia="Times New Roman" w:hAnsi="Times New Roman" w:cs="Times New Roman"/>
          <w:color w:val="010101"/>
          <w:sz w:val="24"/>
          <w:szCs w:val="24"/>
        </w:rPr>
        <w:t>µg/kg</w:t>
      </w:r>
      <w:r w:rsidR="001A49BC">
        <w:rPr>
          <w:rFonts w:ascii="Times New Roman" w:eastAsia="Times New Roman" w:hAnsi="Times New Roman" w:cs="Times New Roman"/>
          <w:color w:val="010101"/>
          <w:sz w:val="24"/>
          <w:szCs w:val="24"/>
        </w:rPr>
        <w:t xml:space="preserve"> in poultry organs in this study. These values crossed</w:t>
      </w:r>
      <w:r w:rsidR="007E08C9">
        <w:rPr>
          <w:rFonts w:ascii="Times New Roman" w:eastAsia="Times New Roman" w:hAnsi="Times New Roman" w:cs="Times New Roman"/>
          <w:color w:val="010101"/>
          <w:sz w:val="24"/>
          <w:szCs w:val="24"/>
        </w:rPr>
        <w:t xml:space="preserve"> the maximum reference values (</w:t>
      </w:r>
      <w:proofErr w:type="gramStart"/>
      <w:r w:rsidR="007E08C9">
        <w:rPr>
          <w:rFonts w:ascii="Times New Roman" w:eastAsia="Times New Roman" w:hAnsi="Times New Roman" w:cs="Times New Roman"/>
          <w:color w:val="010101"/>
          <w:sz w:val="24"/>
          <w:szCs w:val="24"/>
        </w:rPr>
        <w:t>a</w:t>
      </w:r>
      <w:r w:rsidR="001A49BC">
        <w:rPr>
          <w:rFonts w:ascii="Times New Roman" w:eastAsia="Times New Roman" w:hAnsi="Times New Roman" w:cs="Times New Roman"/>
          <w:color w:val="010101"/>
          <w:sz w:val="24"/>
          <w:szCs w:val="24"/>
        </w:rPr>
        <w:t>moxicillin 50</w:t>
      </w:r>
      <w:r w:rsidR="001A49BC" w:rsidRPr="001A49BC">
        <w:rPr>
          <w:rFonts w:ascii="Times New Roman" w:eastAsia="Times New Roman" w:hAnsi="Times New Roman" w:cs="Times New Roman"/>
          <w:color w:val="010101"/>
          <w:sz w:val="24"/>
          <w:szCs w:val="24"/>
        </w:rPr>
        <w:t xml:space="preserve"> </w:t>
      </w:r>
      <w:r w:rsidR="001A49BC" w:rsidRPr="00845352">
        <w:rPr>
          <w:rFonts w:ascii="Times New Roman" w:eastAsia="Times New Roman" w:hAnsi="Times New Roman" w:cs="Times New Roman"/>
          <w:color w:val="010101"/>
          <w:sz w:val="24"/>
          <w:szCs w:val="24"/>
        </w:rPr>
        <w:t>µg/kg</w:t>
      </w:r>
      <w:proofErr w:type="gramEnd"/>
      <w:r w:rsidR="007E08C9">
        <w:rPr>
          <w:rFonts w:ascii="Times New Roman" w:eastAsia="Times New Roman" w:hAnsi="Times New Roman" w:cs="Times New Roman"/>
          <w:color w:val="010101"/>
          <w:sz w:val="24"/>
          <w:szCs w:val="24"/>
        </w:rPr>
        <w:t xml:space="preserve"> and c</w:t>
      </w:r>
      <w:r w:rsidR="001A49BC">
        <w:rPr>
          <w:rFonts w:ascii="Times New Roman" w:eastAsia="Times New Roman" w:hAnsi="Times New Roman" w:cs="Times New Roman"/>
          <w:color w:val="010101"/>
          <w:sz w:val="24"/>
          <w:szCs w:val="24"/>
        </w:rPr>
        <w:t>iprofloxacin 100</w:t>
      </w:r>
      <w:r w:rsidR="001A49BC" w:rsidRPr="001A49BC">
        <w:rPr>
          <w:rFonts w:ascii="Times New Roman" w:eastAsia="Times New Roman" w:hAnsi="Times New Roman" w:cs="Times New Roman"/>
          <w:color w:val="010101"/>
          <w:sz w:val="24"/>
          <w:szCs w:val="24"/>
        </w:rPr>
        <w:t xml:space="preserve"> </w:t>
      </w:r>
      <w:r w:rsidR="001A49BC" w:rsidRPr="00845352">
        <w:rPr>
          <w:rFonts w:ascii="Times New Roman" w:eastAsia="Times New Roman" w:hAnsi="Times New Roman" w:cs="Times New Roman"/>
          <w:color w:val="010101"/>
          <w:sz w:val="24"/>
          <w:szCs w:val="24"/>
        </w:rPr>
        <w:t>µg/kg</w:t>
      </w:r>
      <w:r w:rsidR="001A49BC">
        <w:rPr>
          <w:rFonts w:ascii="Times New Roman" w:eastAsia="Times New Roman" w:hAnsi="Times New Roman" w:cs="Times New Roman"/>
          <w:color w:val="010101"/>
          <w:sz w:val="24"/>
          <w:szCs w:val="24"/>
        </w:rPr>
        <w:t>), indicating potential public health ris</w:t>
      </w:r>
      <w:r w:rsidR="003C0481">
        <w:rPr>
          <w:rFonts w:ascii="Times New Roman" w:eastAsia="Times New Roman" w:hAnsi="Times New Roman" w:cs="Times New Roman"/>
          <w:color w:val="010101"/>
          <w:sz w:val="24"/>
          <w:szCs w:val="24"/>
        </w:rPr>
        <w:t>k,</w:t>
      </w:r>
      <w:r w:rsidR="001A49BC">
        <w:rPr>
          <w:rFonts w:ascii="Times New Roman" w:eastAsia="Times New Roman" w:hAnsi="Times New Roman" w:cs="Times New Roman"/>
          <w:color w:val="010101"/>
          <w:sz w:val="24"/>
          <w:szCs w:val="24"/>
        </w:rPr>
        <w:t xml:space="preserve"> however</w:t>
      </w:r>
      <w:r w:rsidR="003C0481">
        <w:rPr>
          <w:rFonts w:ascii="Times New Roman" w:eastAsia="Times New Roman" w:hAnsi="Times New Roman" w:cs="Times New Roman"/>
          <w:color w:val="010101"/>
          <w:sz w:val="24"/>
          <w:szCs w:val="24"/>
        </w:rPr>
        <w:t>,</w:t>
      </w:r>
      <w:r w:rsidR="001A49BC">
        <w:rPr>
          <w:rFonts w:ascii="Times New Roman" w:eastAsia="Times New Roman" w:hAnsi="Times New Roman" w:cs="Times New Roman"/>
          <w:color w:val="010101"/>
          <w:sz w:val="24"/>
          <w:szCs w:val="24"/>
        </w:rPr>
        <w:t xml:space="preserve"> </w:t>
      </w:r>
      <w:r w:rsidR="004B6FEA">
        <w:rPr>
          <w:rFonts w:ascii="Times New Roman" w:eastAsia="Times New Roman" w:hAnsi="Times New Roman" w:cs="Times New Roman"/>
          <w:color w:val="010101"/>
          <w:sz w:val="24"/>
          <w:szCs w:val="24"/>
        </w:rPr>
        <w:t xml:space="preserve">washing and </w:t>
      </w:r>
      <w:r w:rsidR="003228E1">
        <w:rPr>
          <w:rFonts w:ascii="Times New Roman" w:eastAsia="Times New Roman" w:hAnsi="Times New Roman" w:cs="Times New Roman"/>
          <w:color w:val="010101"/>
          <w:sz w:val="24"/>
          <w:szCs w:val="24"/>
        </w:rPr>
        <w:t>cooking treatment may</w:t>
      </w:r>
      <w:r w:rsidR="001A49BC">
        <w:rPr>
          <w:rFonts w:ascii="Times New Roman" w:eastAsia="Times New Roman" w:hAnsi="Times New Roman" w:cs="Times New Roman"/>
          <w:color w:val="010101"/>
          <w:sz w:val="24"/>
          <w:szCs w:val="24"/>
        </w:rPr>
        <w:t xml:space="preserve"> reduce the public health risk.</w:t>
      </w:r>
      <w:r w:rsidR="000F2385" w:rsidRPr="000F2385">
        <w:rPr>
          <w:rFonts w:ascii="Times New Roman" w:hAnsi="Times New Roman" w:cs="Times New Roman"/>
          <w:sz w:val="24"/>
          <w:szCs w:val="24"/>
        </w:rPr>
        <w:t xml:space="preserve"> </w:t>
      </w:r>
      <w:r w:rsidR="001A49BC">
        <w:rPr>
          <w:rFonts w:ascii="Times New Roman" w:hAnsi="Times New Roman" w:cs="Times New Roman"/>
          <w:spacing w:val="-1"/>
          <w:sz w:val="24"/>
          <w:szCs w:val="24"/>
        </w:rPr>
        <w:t>Indiscriminate use of antimicrobials with their withdrawal period in poultry and fish should strictly be maintained before human consumption.</w:t>
      </w:r>
    </w:p>
    <w:p w:rsidR="005E78C9" w:rsidRDefault="005E78C9" w:rsidP="005E78C9">
      <w:pPr>
        <w:spacing w:after="0" w:line="360" w:lineRule="auto"/>
        <w:jc w:val="both"/>
        <w:rPr>
          <w:rFonts w:ascii="Times New Roman" w:hAnsi="Times New Roman" w:cs="Times New Roman"/>
          <w:sz w:val="24"/>
          <w:szCs w:val="24"/>
        </w:rPr>
      </w:pPr>
    </w:p>
    <w:p w:rsidR="005E78C9" w:rsidRDefault="005E78C9" w:rsidP="005E78C9">
      <w:pPr>
        <w:spacing w:after="0" w:line="360" w:lineRule="auto"/>
        <w:jc w:val="both"/>
        <w:rPr>
          <w:rFonts w:ascii="Times New Roman" w:hAnsi="Times New Roman" w:cs="Times New Roman"/>
          <w:sz w:val="24"/>
          <w:szCs w:val="24"/>
        </w:rPr>
      </w:pPr>
      <w:bookmarkStart w:id="51" w:name="_Toc386121068"/>
      <w:bookmarkStart w:id="52" w:name="_Toc386234924"/>
      <w:bookmarkStart w:id="53" w:name="_Toc386235027"/>
      <w:r w:rsidRPr="00BA65D8">
        <w:rPr>
          <w:rFonts w:ascii="Times New Roman" w:hAnsi="Times New Roman" w:cs="Times New Roman"/>
          <w:b/>
          <w:bCs/>
          <w:i/>
          <w:sz w:val="24"/>
          <w:szCs w:val="24"/>
        </w:rPr>
        <w:t>Key words</w:t>
      </w:r>
      <w:r w:rsidRPr="00BA65D8">
        <w:rPr>
          <w:rFonts w:ascii="Times New Roman" w:hAnsi="Times New Roman" w:cs="Times New Roman"/>
          <w:i/>
          <w:sz w:val="24"/>
          <w:szCs w:val="24"/>
        </w:rPr>
        <w:t xml:space="preserve">: </w:t>
      </w:r>
      <w:r>
        <w:rPr>
          <w:rFonts w:ascii="Times New Roman" w:hAnsi="Times New Roman" w:cs="Times New Roman"/>
          <w:i/>
          <w:iCs/>
          <w:sz w:val="24"/>
          <w:szCs w:val="24"/>
        </w:rPr>
        <w:t>Antimicro</w:t>
      </w:r>
      <w:r w:rsidR="00303CCE">
        <w:rPr>
          <w:rFonts w:ascii="Times New Roman" w:hAnsi="Times New Roman" w:cs="Times New Roman"/>
          <w:i/>
          <w:iCs/>
          <w:sz w:val="24"/>
          <w:szCs w:val="24"/>
        </w:rPr>
        <w:t>bials, Residues, Broiler chicken</w:t>
      </w:r>
      <w:r w:rsidRPr="00BA65D8">
        <w:rPr>
          <w:rFonts w:ascii="Times New Roman" w:hAnsi="Times New Roman" w:cs="Times New Roman"/>
          <w:i/>
          <w:iCs/>
          <w:sz w:val="24"/>
          <w:szCs w:val="24"/>
        </w:rPr>
        <w:t>,</w:t>
      </w:r>
      <w:r>
        <w:rPr>
          <w:rFonts w:ascii="Times New Roman" w:hAnsi="Times New Roman" w:cs="Times New Roman"/>
          <w:i/>
          <w:iCs/>
          <w:sz w:val="24"/>
          <w:szCs w:val="24"/>
        </w:rPr>
        <w:t xml:space="preserve"> Fish, </w:t>
      </w:r>
      <w:r w:rsidRPr="00BA65D8">
        <w:rPr>
          <w:rFonts w:ascii="Times New Roman" w:hAnsi="Times New Roman" w:cs="Times New Roman"/>
          <w:i/>
          <w:iCs/>
          <w:sz w:val="24"/>
          <w:szCs w:val="24"/>
        </w:rPr>
        <w:t>Chittagong</w:t>
      </w:r>
      <w:bookmarkEnd w:id="51"/>
      <w:bookmarkEnd w:id="52"/>
      <w:bookmarkEnd w:id="53"/>
    </w:p>
    <w:p w:rsidR="005E78C9" w:rsidRDefault="005E78C9" w:rsidP="005E78C9">
      <w:pPr>
        <w:spacing w:after="0" w:line="360" w:lineRule="auto"/>
        <w:jc w:val="both"/>
        <w:rPr>
          <w:rFonts w:ascii="Times New Roman" w:hAnsi="Times New Roman" w:cs="Times New Roman"/>
          <w:sz w:val="24"/>
          <w:szCs w:val="24"/>
        </w:rPr>
      </w:pPr>
    </w:p>
    <w:p w:rsidR="005E78C9" w:rsidRDefault="005E78C9" w:rsidP="005E78C9">
      <w:pPr>
        <w:spacing w:after="0" w:line="360" w:lineRule="auto"/>
        <w:jc w:val="both"/>
        <w:rPr>
          <w:rFonts w:ascii="Times New Roman" w:hAnsi="Times New Roman" w:cs="Times New Roman"/>
          <w:sz w:val="24"/>
          <w:szCs w:val="24"/>
        </w:rPr>
      </w:pPr>
    </w:p>
    <w:p w:rsidR="005E78C9" w:rsidRDefault="005E78C9" w:rsidP="005E78C9">
      <w:pPr>
        <w:spacing w:after="0" w:line="360" w:lineRule="auto"/>
        <w:jc w:val="both"/>
        <w:rPr>
          <w:rFonts w:ascii="Times New Roman" w:hAnsi="Times New Roman" w:cs="Times New Roman"/>
          <w:sz w:val="24"/>
          <w:szCs w:val="24"/>
        </w:rPr>
      </w:pPr>
    </w:p>
    <w:p w:rsidR="005E78C9" w:rsidRDefault="005E78C9" w:rsidP="005E78C9">
      <w:pPr>
        <w:rPr>
          <w:rFonts w:ascii="Times New Roman" w:hAnsi="Times New Roman" w:cs="Times New Roman"/>
          <w:b/>
          <w:sz w:val="28"/>
          <w:szCs w:val="28"/>
        </w:rPr>
      </w:pPr>
    </w:p>
    <w:p w:rsidR="005E78C9" w:rsidRDefault="005E78C9" w:rsidP="005E78C9">
      <w:pPr>
        <w:rPr>
          <w:rFonts w:ascii="Times New Roman" w:hAnsi="Times New Roman" w:cs="Times New Roman"/>
          <w:b/>
          <w:sz w:val="28"/>
          <w:szCs w:val="28"/>
        </w:rPr>
      </w:pPr>
    </w:p>
    <w:p w:rsidR="005E78C9" w:rsidRDefault="005E78C9" w:rsidP="005E78C9">
      <w:pPr>
        <w:rPr>
          <w:rFonts w:ascii="Times New Roman" w:hAnsi="Times New Roman" w:cs="Times New Roman"/>
          <w:b/>
          <w:sz w:val="28"/>
          <w:szCs w:val="28"/>
        </w:rPr>
      </w:pPr>
    </w:p>
    <w:p w:rsidR="003515E2" w:rsidRPr="00AA0BAE" w:rsidRDefault="0075214A" w:rsidP="00AA0BAE">
      <w:pPr>
        <w:spacing w:line="360" w:lineRule="auto"/>
        <w:jc w:val="both"/>
        <w:rPr>
          <w:rFonts w:ascii="Times New Roman" w:hAnsi="Times New Roman" w:cs="Times New Roman"/>
          <w:sz w:val="24"/>
          <w:szCs w:val="24"/>
        </w:rPr>
        <w:sectPr w:rsidR="003515E2" w:rsidRPr="00AA0BAE" w:rsidSect="003F2711">
          <w:footerReference w:type="default" r:id="rId17"/>
          <w:pgSz w:w="11909" w:h="16834" w:code="9"/>
          <w:pgMar w:top="1440" w:right="1080" w:bottom="1440" w:left="2520" w:header="720" w:footer="720" w:gutter="0"/>
          <w:pgNumType w:fmt="lowerRoman" w:start="11"/>
          <w:cols w:space="720"/>
          <w:docGrid w:linePitch="360"/>
        </w:sectPr>
      </w:pPr>
      <w:r w:rsidRPr="0075214A">
        <w:rPr>
          <w:rFonts w:ascii="Times New Roman" w:hAnsi="Times New Roman" w:cs="Times New Roman"/>
          <w:b/>
          <w:noProof/>
          <w:sz w:val="28"/>
          <w:szCs w:val="28"/>
        </w:rPr>
        <w:pict>
          <v:shape id="_x0000_s1049" type="#_x0000_t202" style="position:absolute;left:0;text-align:left;margin-left:200.95pt;margin-top:349pt;width:62.05pt;height:19.15pt;z-index:251667456;mso-width-relative:margin;mso-height-relative:margin" strokecolor="white [3212]">
            <v:textbox style="mso-next-textbox:#_x0000_s1049">
              <w:txbxContent>
                <w:p w:rsidR="00DD7B44" w:rsidRDefault="00DD7B44" w:rsidP="00FA2D86">
                  <w:proofErr w:type="gramStart"/>
                  <w:r>
                    <w:t>xiv</w:t>
                  </w:r>
                  <w:proofErr w:type="gramEnd"/>
                </w:p>
              </w:txbxContent>
            </v:textbox>
          </v:shape>
        </w:pict>
      </w:r>
      <w:r w:rsidRPr="0075214A">
        <w:rPr>
          <w:rFonts w:ascii="Times New Roman" w:hAnsi="Times New Roman" w:cs="Times New Roman"/>
          <w:b/>
          <w:noProof/>
          <w:sz w:val="28"/>
          <w:szCs w:val="28"/>
        </w:rPr>
        <w:pict>
          <v:shape id="_x0000_s1042" type="#_x0000_t202" style="position:absolute;left:0;text-align:left;margin-left:156.15pt;margin-top:412.2pt;width:62.05pt;height:19.15pt;z-index:251665408;mso-width-relative:margin;mso-height-relative:margin" strokecolor="white [3212]">
            <v:textbox style="mso-next-textbox:#_x0000_s1042">
              <w:txbxContent>
                <w:p w:rsidR="00DD7B44" w:rsidRDefault="00DD7B44" w:rsidP="00733B6A">
                  <w:proofErr w:type="gramStart"/>
                  <w:r>
                    <w:t>xiv</w:t>
                  </w:r>
                  <w:proofErr w:type="gramEnd"/>
                </w:p>
              </w:txbxContent>
            </v:textbox>
          </v:shape>
        </w:pict>
      </w:r>
    </w:p>
    <w:p w:rsidR="005E78C9" w:rsidRPr="00DE2958" w:rsidRDefault="005E78C9" w:rsidP="005E78C9">
      <w:pPr>
        <w:rPr>
          <w:sz w:val="10"/>
        </w:rPr>
      </w:pPr>
      <w:bookmarkStart w:id="54" w:name="_Toc386302439"/>
    </w:p>
    <w:p w:rsidR="005E78C9" w:rsidRPr="001C6CEA" w:rsidRDefault="008B6152" w:rsidP="001C6CEA">
      <w:pPr>
        <w:pStyle w:val="Heading1"/>
      </w:pPr>
      <w:bookmarkStart w:id="55" w:name="_Toc414378925"/>
      <w:bookmarkStart w:id="56" w:name="_Toc414379372"/>
      <w:bookmarkStart w:id="57" w:name="_Toc386235028"/>
      <w:bookmarkStart w:id="58" w:name="_Toc386302443"/>
      <w:bookmarkEnd w:id="54"/>
      <w:r>
        <w:t>Chapter</w:t>
      </w:r>
      <w:r w:rsidR="005E78C9" w:rsidRPr="001C6CEA">
        <w:t>-1: Introduction</w:t>
      </w:r>
      <w:bookmarkEnd w:id="55"/>
      <w:bookmarkEnd w:id="56"/>
    </w:p>
    <w:p w:rsidR="005E78C9" w:rsidRPr="00AF2937" w:rsidRDefault="005E78C9" w:rsidP="005E78C9"/>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Antimicrobial residue</w:t>
      </w:r>
      <w:r w:rsidR="00670844">
        <w:rPr>
          <w:rFonts w:ascii="Times New Roman" w:hAnsi="Times New Roman" w:cs="Times New Roman"/>
          <w:sz w:val="24"/>
          <w:szCs w:val="24"/>
        </w:rPr>
        <w:t>s</w:t>
      </w:r>
      <w:r>
        <w:rPr>
          <w:rFonts w:ascii="Times New Roman" w:hAnsi="Times New Roman" w:cs="Times New Roman"/>
          <w:sz w:val="24"/>
          <w:szCs w:val="24"/>
        </w:rPr>
        <w:t xml:space="preserve"> </w:t>
      </w:r>
      <w:r w:rsidRPr="00C93DE8">
        <w:rPr>
          <w:rFonts w:ascii="Times New Roman" w:hAnsi="Times New Roman" w:cs="Times New Roman"/>
          <w:sz w:val="24"/>
          <w:szCs w:val="24"/>
        </w:rPr>
        <w:t>in animal-derived foodstuffs with regard to human health</w:t>
      </w:r>
      <w:r w:rsidR="00670844">
        <w:rPr>
          <w:rFonts w:ascii="Times New Roman" w:hAnsi="Times New Roman" w:cs="Times New Roman"/>
          <w:sz w:val="24"/>
          <w:szCs w:val="24"/>
        </w:rPr>
        <w:t xml:space="preserve"> are</w:t>
      </w:r>
      <w:r>
        <w:rPr>
          <w:rFonts w:ascii="Times New Roman" w:hAnsi="Times New Roman" w:cs="Times New Roman"/>
          <w:sz w:val="24"/>
          <w:szCs w:val="24"/>
        </w:rPr>
        <w:t xml:space="preserve"> great concern across the world (</w:t>
      </w:r>
      <w:proofErr w:type="spellStart"/>
      <w:r w:rsidRPr="007A3953">
        <w:rPr>
          <w:rFonts w:ascii="Times New Roman" w:hAnsi="Times New Roman" w:cs="Times New Roman"/>
          <w:bCs/>
          <w:sz w:val="24"/>
          <w:szCs w:val="24"/>
        </w:rPr>
        <w:t>Chowdhury</w:t>
      </w:r>
      <w:proofErr w:type="spellEnd"/>
      <w:r w:rsidRPr="007A3953">
        <w:rPr>
          <w:rFonts w:ascii="Times New Roman" w:hAnsi="Times New Roman" w:cs="Times New Roman"/>
          <w:bCs/>
          <w:position w:val="8"/>
          <w:sz w:val="24"/>
          <w:szCs w:val="24"/>
          <w:vertAlign w:val="superscript"/>
        </w:rPr>
        <w:t xml:space="preserve">  </w:t>
      </w:r>
      <w:r w:rsidRPr="004655C7">
        <w:rPr>
          <w:rFonts w:ascii="Times New Roman" w:hAnsi="Times New Roman" w:cs="Times New Roman"/>
          <w:sz w:val="24"/>
          <w:szCs w:val="24"/>
        </w:rPr>
        <w:t xml:space="preserve"> et al., </w:t>
      </w:r>
      <w:r w:rsidRPr="007A3953">
        <w:rPr>
          <w:rFonts w:ascii="Times New Roman" w:hAnsi="Times New Roman" w:cs="Times New Roman"/>
          <w:sz w:val="24"/>
          <w:szCs w:val="24"/>
        </w:rPr>
        <w:t>2009</w:t>
      </w:r>
      <w:r>
        <w:rPr>
          <w:rFonts w:ascii="Times New Roman" w:hAnsi="Times New Roman" w:cs="Times New Roman"/>
          <w:sz w:val="24"/>
          <w:szCs w:val="24"/>
        </w:rPr>
        <w:t>)</w:t>
      </w:r>
      <w:r w:rsidRPr="00C93DE8">
        <w:rPr>
          <w:rFonts w:ascii="Times New Roman" w:hAnsi="Times New Roman" w:cs="Times New Roman"/>
          <w:sz w:val="24"/>
          <w:szCs w:val="24"/>
        </w:rPr>
        <w:t>.</w:t>
      </w:r>
      <w:r>
        <w:rPr>
          <w:rFonts w:ascii="Times New Roman" w:hAnsi="Times New Roman" w:cs="Times New Roman"/>
          <w:sz w:val="24"/>
          <w:szCs w:val="24"/>
        </w:rPr>
        <w:t xml:space="preserve"> Antimicrobial residue</w:t>
      </w:r>
      <w:r w:rsidRPr="00420270">
        <w:rPr>
          <w:rFonts w:ascii="Times New Roman" w:hAnsi="Times New Roman" w:cs="Times New Roman"/>
          <w:sz w:val="24"/>
          <w:szCs w:val="24"/>
        </w:rPr>
        <w:t xml:space="preserve"> is the small amount of an antimicrobial drug or its breakdown product(s) that remains in or on an agricultural product following treatment with that</w:t>
      </w:r>
      <w:r>
        <w:rPr>
          <w:rFonts w:ascii="Times New Roman" w:hAnsi="Times New Roman" w:cs="Times New Roman"/>
          <w:sz w:val="24"/>
          <w:szCs w:val="24"/>
        </w:rPr>
        <w:t xml:space="preserve"> antimicrobial</w:t>
      </w:r>
      <w:r w:rsidRPr="00420270">
        <w:rPr>
          <w:rFonts w:ascii="Times New Roman" w:hAnsi="Times New Roman" w:cs="Times New Roman"/>
          <w:spacing w:val="-1"/>
          <w:sz w:val="24"/>
          <w:szCs w:val="24"/>
        </w:rPr>
        <w:t xml:space="preserve"> (</w:t>
      </w:r>
      <w:proofErr w:type="spellStart"/>
      <w:r w:rsidRPr="00420270">
        <w:rPr>
          <w:rFonts w:ascii="Times New Roman" w:hAnsi="Times New Roman" w:cs="Times New Roman"/>
          <w:spacing w:val="-1"/>
          <w:sz w:val="24"/>
          <w:szCs w:val="24"/>
        </w:rPr>
        <w:t>Botsoglou</w:t>
      </w:r>
      <w:proofErr w:type="spellEnd"/>
      <w:r w:rsidRPr="00420270">
        <w:rPr>
          <w:rFonts w:ascii="Times New Roman" w:hAnsi="Times New Roman" w:cs="Times New Roman"/>
          <w:spacing w:val="-1"/>
          <w:sz w:val="24"/>
          <w:szCs w:val="24"/>
        </w:rPr>
        <w:t xml:space="preserve"> and </w:t>
      </w:r>
      <w:proofErr w:type="spellStart"/>
      <w:r w:rsidRPr="00420270">
        <w:rPr>
          <w:rFonts w:ascii="Times New Roman" w:hAnsi="Times New Roman" w:cs="Times New Roman"/>
          <w:spacing w:val="-1"/>
          <w:sz w:val="24"/>
          <w:szCs w:val="24"/>
        </w:rPr>
        <w:t>Fletouris</w:t>
      </w:r>
      <w:proofErr w:type="spellEnd"/>
      <w:r w:rsidRPr="00420270">
        <w:rPr>
          <w:rFonts w:ascii="Times New Roman" w:hAnsi="Times New Roman" w:cs="Times New Roman"/>
          <w:spacing w:val="-1"/>
          <w:sz w:val="24"/>
          <w:szCs w:val="24"/>
        </w:rPr>
        <w:t>, 2001).</w:t>
      </w:r>
      <w:r w:rsidRPr="007B4FE5">
        <w:rPr>
          <w:rFonts w:ascii="Times New Roman" w:hAnsi="Times New Roman" w:cs="Times New Roman"/>
          <w:sz w:val="24"/>
          <w:szCs w:val="24"/>
        </w:rPr>
        <w:t xml:space="preserve"> </w:t>
      </w:r>
      <w:r w:rsidRPr="009F42BB">
        <w:rPr>
          <w:rFonts w:ascii="Times New Roman" w:hAnsi="Times New Roman" w:cs="Times New Roman"/>
          <w:sz w:val="24"/>
          <w:szCs w:val="24"/>
        </w:rPr>
        <w:t>After administration some drugs are quickly excreted from the animal or fish body, whereas others are not readily metabolized or excreted, for example streptomycin and therefore these drugs or their metabolites remain in different organs of animal body or fish as residues for a long time are te</w:t>
      </w:r>
      <w:r>
        <w:rPr>
          <w:rFonts w:ascii="Times New Roman" w:hAnsi="Times New Roman" w:cs="Times New Roman"/>
          <w:sz w:val="24"/>
          <w:szCs w:val="24"/>
        </w:rPr>
        <w:t>rmed as residues (Booth, 1973;</w:t>
      </w:r>
      <w:r w:rsidRPr="009F42BB">
        <w:rPr>
          <w:rFonts w:ascii="Times New Roman" w:hAnsi="Times New Roman" w:cs="Times New Roman"/>
          <w:sz w:val="24"/>
          <w:szCs w:val="24"/>
        </w:rPr>
        <w:t xml:space="preserve"> </w:t>
      </w:r>
      <w:proofErr w:type="spellStart"/>
      <w:r w:rsidRPr="009F42BB">
        <w:rPr>
          <w:rFonts w:ascii="Times New Roman" w:hAnsi="Times New Roman" w:cs="Times New Roman"/>
          <w:sz w:val="24"/>
          <w:szCs w:val="24"/>
        </w:rPr>
        <w:t>Dipeolu</w:t>
      </w:r>
      <w:proofErr w:type="spellEnd"/>
      <w:r w:rsidRPr="009F42BB">
        <w:rPr>
          <w:rFonts w:ascii="Times New Roman" w:hAnsi="Times New Roman" w:cs="Times New Roman"/>
          <w:sz w:val="24"/>
          <w:szCs w:val="24"/>
        </w:rPr>
        <w:t xml:space="preserve"> and </w:t>
      </w:r>
      <w:proofErr w:type="spellStart"/>
      <w:r w:rsidRPr="009F42BB">
        <w:rPr>
          <w:rFonts w:ascii="Times New Roman" w:hAnsi="Times New Roman" w:cs="Times New Roman"/>
          <w:sz w:val="24"/>
          <w:szCs w:val="24"/>
        </w:rPr>
        <w:t>Alonge</w:t>
      </w:r>
      <w:proofErr w:type="spellEnd"/>
      <w:r w:rsidRPr="009F42BB">
        <w:rPr>
          <w:rFonts w:ascii="Times New Roman" w:hAnsi="Times New Roman" w:cs="Times New Roman"/>
          <w:sz w:val="24"/>
          <w:szCs w:val="24"/>
        </w:rPr>
        <w:t xml:space="preserve">, 2002; </w:t>
      </w:r>
      <w:proofErr w:type="spellStart"/>
      <w:r>
        <w:rPr>
          <w:rFonts w:ascii="Times New Roman" w:hAnsi="Times New Roman" w:cs="Times New Roman"/>
          <w:sz w:val="24"/>
          <w:szCs w:val="24"/>
        </w:rPr>
        <w:t>Olatoye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Basiru</w:t>
      </w:r>
      <w:proofErr w:type="spellEnd"/>
      <w:r>
        <w:rPr>
          <w:rFonts w:ascii="Times New Roman" w:hAnsi="Times New Roman" w:cs="Times New Roman"/>
          <w:sz w:val="24"/>
          <w:szCs w:val="24"/>
        </w:rPr>
        <w:t>, 2013).</w:t>
      </w:r>
      <w:r w:rsidRPr="007B4FE5">
        <w:rPr>
          <w:rFonts w:ascii="Times New Roman" w:hAnsi="Times New Roman" w:cs="Times New Roman"/>
          <w:sz w:val="24"/>
          <w:szCs w:val="24"/>
        </w:rPr>
        <w:t xml:space="preserve"> </w:t>
      </w:r>
      <w:r>
        <w:rPr>
          <w:rFonts w:ascii="Times New Roman" w:hAnsi="Times New Roman" w:cs="Times New Roman"/>
          <w:sz w:val="24"/>
          <w:szCs w:val="24"/>
        </w:rPr>
        <w:t>Several classes of antimicrobials are commonly used in large quantity in fish industry especially in developing countries; some of them like oxytetracycline, sulfonamide</w:t>
      </w:r>
      <w:r w:rsidR="001163B1">
        <w:rPr>
          <w:rFonts w:ascii="Times New Roman" w:hAnsi="Times New Roman" w:cs="Times New Roman"/>
          <w:sz w:val="24"/>
          <w:szCs w:val="24"/>
        </w:rPr>
        <w:t xml:space="preserve"> etc </w:t>
      </w:r>
      <w:r>
        <w:rPr>
          <w:rFonts w:ascii="Times New Roman" w:hAnsi="Times New Roman" w:cs="Times New Roman"/>
          <w:sz w:val="24"/>
          <w:szCs w:val="24"/>
        </w:rPr>
        <w:t>are often non-biodegradable (</w:t>
      </w:r>
      <w:proofErr w:type="spellStart"/>
      <w:r>
        <w:rPr>
          <w:rFonts w:ascii="Times New Roman" w:hAnsi="Times New Roman" w:cs="Times New Roman"/>
          <w:sz w:val="24"/>
          <w:szCs w:val="24"/>
        </w:rPr>
        <w:t>Rasul</w:t>
      </w:r>
      <w:proofErr w:type="spellEnd"/>
      <w:r>
        <w:rPr>
          <w:rFonts w:ascii="Times New Roman" w:hAnsi="Times New Roman" w:cs="Times New Roman"/>
          <w:sz w:val="24"/>
          <w:szCs w:val="24"/>
        </w:rPr>
        <w:t xml:space="preserve">, 2012) and persist in the aquatic environment as residues. When they are mixed with fish feeds, residues may be deposited in meat (Cabello, 2006; </w:t>
      </w:r>
      <w:proofErr w:type="spellStart"/>
      <w:r w:rsidRPr="00625CE7">
        <w:rPr>
          <w:rFonts w:ascii="Times New Roman" w:hAnsi="Times New Roman" w:cs="Times New Roman"/>
          <w:color w:val="000000"/>
          <w:sz w:val="24"/>
          <w:szCs w:val="24"/>
        </w:rPr>
        <w:t>Shamsuzzaman</w:t>
      </w:r>
      <w:proofErr w:type="spellEnd"/>
      <w:r w:rsidRPr="00625CE7">
        <w:rPr>
          <w:rFonts w:ascii="Times New Roman" w:hAnsi="Times New Roman" w:cs="Times New Roman"/>
          <w:color w:val="000000"/>
          <w:sz w:val="24"/>
          <w:szCs w:val="24"/>
        </w:rPr>
        <w:t xml:space="preserve"> and </w:t>
      </w:r>
      <w:proofErr w:type="spellStart"/>
      <w:r w:rsidRPr="00625CE7">
        <w:rPr>
          <w:rFonts w:ascii="Times New Roman" w:hAnsi="Times New Roman" w:cs="Times New Roman"/>
          <w:color w:val="000000"/>
          <w:sz w:val="24"/>
          <w:szCs w:val="24"/>
        </w:rPr>
        <w:t>Biswas</w:t>
      </w:r>
      <w:proofErr w:type="spellEnd"/>
      <w:r w:rsidRPr="00625CE7">
        <w:rPr>
          <w:rFonts w:ascii="Times New Roman" w:hAnsi="Times New Roman" w:cs="Times New Roman"/>
          <w:color w:val="000000"/>
          <w:sz w:val="24"/>
          <w:szCs w:val="24"/>
        </w:rPr>
        <w:t>, 2012</w:t>
      </w:r>
      <w:r>
        <w:rPr>
          <w:rFonts w:ascii="Times New Roman" w:hAnsi="Times New Roman" w:cs="Times New Roman"/>
          <w:sz w:val="24"/>
          <w:szCs w:val="24"/>
        </w:rPr>
        <w:t>).</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 xml:space="preserve">Poultry farmers in </w:t>
      </w:r>
      <w:r w:rsidR="00670844">
        <w:rPr>
          <w:rFonts w:ascii="Times New Roman" w:hAnsi="Times New Roman" w:cs="Times New Roman"/>
          <w:sz w:val="24"/>
          <w:szCs w:val="24"/>
        </w:rPr>
        <w:t xml:space="preserve">Bangladesh </w:t>
      </w:r>
      <w:r w:rsidRPr="009F42BB">
        <w:rPr>
          <w:rFonts w:ascii="Times New Roman" w:hAnsi="Times New Roman" w:cs="Times New Roman"/>
          <w:sz w:val="24"/>
          <w:szCs w:val="24"/>
        </w:rPr>
        <w:t xml:space="preserve">are very much inclined in using antimicrobials to their flocks to prevent infectious diseases and mortality, and other purposes with or without consultation of </w:t>
      </w:r>
      <w:r>
        <w:rPr>
          <w:rFonts w:ascii="Times New Roman" w:hAnsi="Times New Roman" w:cs="Times New Roman"/>
          <w:sz w:val="24"/>
          <w:szCs w:val="24"/>
        </w:rPr>
        <w:t xml:space="preserve">registered </w:t>
      </w:r>
      <w:r w:rsidRPr="009F42BB">
        <w:rPr>
          <w:rFonts w:ascii="Times New Roman" w:hAnsi="Times New Roman" w:cs="Times New Roman"/>
          <w:sz w:val="24"/>
          <w:szCs w:val="24"/>
        </w:rPr>
        <w:t>veterinarians as drugs are easily accessible to them without vet prescription from different drug stores. Fish farmers, in particular, are very much reluctant to have professional advice on use of antimicrobials for fish farming, rather they rely on feed sellers, and veterinary representatives etc. and sometimes choose by their own (</w:t>
      </w:r>
      <w:proofErr w:type="spellStart"/>
      <w:r w:rsidRPr="009F42BB">
        <w:rPr>
          <w:rFonts w:ascii="Times New Roman" w:hAnsi="Times New Roman" w:cs="Times New Roman"/>
          <w:sz w:val="24"/>
          <w:szCs w:val="24"/>
        </w:rPr>
        <w:t>Anka</w:t>
      </w:r>
      <w:proofErr w:type="spellEnd"/>
      <w:r w:rsidRPr="009F42BB">
        <w:rPr>
          <w:rFonts w:ascii="Times New Roman" w:hAnsi="Times New Roman" w:cs="Times New Roman"/>
          <w:sz w:val="24"/>
          <w:szCs w:val="24"/>
        </w:rPr>
        <w:t xml:space="preserve"> et al., 2013)</w:t>
      </w:r>
      <w:r>
        <w:rPr>
          <w:rFonts w:ascii="Times New Roman" w:hAnsi="Times New Roman" w:cs="Times New Roman"/>
          <w:sz w:val="24"/>
          <w:szCs w:val="24"/>
        </w:rPr>
        <w:t xml:space="preserve">. </w:t>
      </w:r>
      <w:r w:rsidR="00670844">
        <w:rPr>
          <w:rFonts w:ascii="Times New Roman" w:hAnsi="Times New Roman" w:cs="Times New Roman"/>
          <w:sz w:val="24"/>
          <w:szCs w:val="24"/>
        </w:rPr>
        <w:t>Neither trained professionals (V</w:t>
      </w:r>
      <w:r w:rsidRPr="009F42BB">
        <w:rPr>
          <w:rFonts w:ascii="Times New Roman" w:hAnsi="Times New Roman" w:cs="Times New Roman"/>
          <w:sz w:val="24"/>
          <w:szCs w:val="24"/>
        </w:rPr>
        <w:t>eterinarians and Fishery Officers) nor poultry and fish farmers are well-aware about the knowledge of drug withdrawal period and the importance of maintaining drug</w:t>
      </w:r>
      <w:r w:rsidR="00670844">
        <w:rPr>
          <w:rFonts w:ascii="Times New Roman" w:hAnsi="Times New Roman" w:cs="Times New Roman"/>
          <w:sz w:val="24"/>
          <w:szCs w:val="24"/>
        </w:rPr>
        <w:t xml:space="preserve"> withdrawal period in this country</w:t>
      </w:r>
      <w:r w:rsidRPr="009F42BB">
        <w:rPr>
          <w:rFonts w:ascii="Times New Roman" w:hAnsi="Times New Roman" w:cs="Times New Roman"/>
          <w:sz w:val="24"/>
          <w:szCs w:val="24"/>
        </w:rPr>
        <w:t xml:space="preserve">. Furthermore, only limited pharmaceutical companies (national and international) mention the withdrawal period of antimicrobials or other drugs in the drug handout and packet (Personal observation). Therefore, those </w:t>
      </w:r>
      <w:r w:rsidRPr="009F42BB">
        <w:rPr>
          <w:rFonts w:ascii="Times New Roman" w:hAnsi="Times New Roman" w:cs="Times New Roman"/>
          <w:spacing w:val="-1"/>
          <w:sz w:val="24"/>
          <w:szCs w:val="24"/>
        </w:rPr>
        <w:t xml:space="preserve">indiscriminate and overuses of antimicrobials, </w:t>
      </w:r>
      <w:r w:rsidRPr="009F42BB">
        <w:rPr>
          <w:rFonts w:ascii="Times New Roman" w:hAnsi="Times New Roman" w:cs="Times New Roman"/>
          <w:sz w:val="24"/>
          <w:szCs w:val="24"/>
        </w:rPr>
        <w:t xml:space="preserve">violations of withdrawal periods, improper maintenance of treatment records, and failure to identify treated animals and fishes prior to human consumption </w:t>
      </w:r>
      <w:r w:rsidRPr="009F42BB">
        <w:rPr>
          <w:rFonts w:ascii="Times New Roman" w:hAnsi="Times New Roman" w:cs="Times New Roman"/>
          <w:spacing w:val="-1"/>
          <w:sz w:val="24"/>
          <w:szCs w:val="24"/>
        </w:rPr>
        <w:t>could</w:t>
      </w:r>
      <w:r w:rsidR="00670844">
        <w:rPr>
          <w:rFonts w:ascii="Times New Roman" w:hAnsi="Times New Roman" w:cs="Times New Roman"/>
          <w:spacing w:val="-1"/>
          <w:sz w:val="24"/>
          <w:szCs w:val="24"/>
          <w:lang w:eastAsia="ja-JP"/>
        </w:rPr>
        <w:t xml:space="preserve"> leave high concentration</w:t>
      </w:r>
      <w:r w:rsidRPr="009F42BB">
        <w:rPr>
          <w:rFonts w:ascii="Times New Roman" w:hAnsi="Times New Roman" w:cs="Times New Roman"/>
          <w:spacing w:val="-1"/>
          <w:sz w:val="24"/>
          <w:szCs w:val="24"/>
          <w:lang w:eastAsia="ja-JP"/>
        </w:rPr>
        <w:t xml:space="preserve"> of </w:t>
      </w:r>
      <w:r w:rsidRPr="009F42BB">
        <w:rPr>
          <w:rFonts w:ascii="Times New Roman" w:hAnsi="Times New Roman" w:cs="Times New Roman"/>
          <w:spacing w:val="-1"/>
          <w:sz w:val="24"/>
          <w:szCs w:val="24"/>
        </w:rPr>
        <w:t xml:space="preserve">residues in edible tissues of poultry and </w:t>
      </w:r>
      <w:r w:rsidRPr="009F42BB">
        <w:rPr>
          <w:rFonts w:ascii="Times New Roman" w:hAnsi="Times New Roman" w:cs="Times New Roman"/>
          <w:spacing w:val="-1"/>
          <w:sz w:val="24"/>
          <w:szCs w:val="24"/>
        </w:rPr>
        <w:lastRenderedPageBreak/>
        <w:t xml:space="preserve">fishes </w:t>
      </w:r>
      <w:r w:rsidRPr="009F42BB">
        <w:rPr>
          <w:rFonts w:ascii="Times New Roman" w:hAnsi="Times New Roman" w:cs="Times New Roman"/>
          <w:sz w:val="24"/>
          <w:szCs w:val="24"/>
        </w:rPr>
        <w:t>(</w:t>
      </w:r>
      <w:proofErr w:type="spellStart"/>
      <w:r w:rsidRPr="009F42BB">
        <w:rPr>
          <w:rFonts w:ascii="Times New Roman" w:hAnsi="Times New Roman" w:cs="Times New Roman"/>
          <w:sz w:val="24"/>
          <w:szCs w:val="24"/>
        </w:rPr>
        <w:t>Mumtaz</w:t>
      </w:r>
      <w:proofErr w:type="spellEnd"/>
      <w:r w:rsidRPr="009F42BB">
        <w:rPr>
          <w:rFonts w:ascii="Times New Roman" w:hAnsi="Times New Roman" w:cs="Times New Roman"/>
          <w:i/>
          <w:iCs/>
          <w:sz w:val="24"/>
          <w:szCs w:val="24"/>
        </w:rPr>
        <w:t xml:space="preserve"> </w:t>
      </w:r>
      <w:r w:rsidRPr="009F42BB">
        <w:rPr>
          <w:rFonts w:ascii="Times New Roman" w:hAnsi="Times New Roman" w:cs="Times New Roman"/>
          <w:iCs/>
          <w:sz w:val="24"/>
          <w:szCs w:val="24"/>
        </w:rPr>
        <w:t>et al.,</w:t>
      </w:r>
      <w:r w:rsidRPr="009F42BB">
        <w:rPr>
          <w:rFonts w:ascii="Times New Roman" w:hAnsi="Times New Roman" w:cs="Times New Roman"/>
          <w:i/>
          <w:iCs/>
          <w:sz w:val="24"/>
          <w:szCs w:val="24"/>
        </w:rPr>
        <w:t xml:space="preserve"> </w:t>
      </w:r>
      <w:r w:rsidR="00670844">
        <w:rPr>
          <w:rFonts w:ascii="Times New Roman" w:hAnsi="Times New Roman" w:cs="Times New Roman"/>
          <w:iCs/>
          <w:sz w:val="24"/>
          <w:szCs w:val="24"/>
        </w:rPr>
        <w:t>2000;</w:t>
      </w:r>
      <w:r w:rsidR="00A66B2F">
        <w:rPr>
          <w:rFonts w:ascii="Times New Roman" w:hAnsi="Times New Roman" w:cs="Times New Roman"/>
          <w:iCs/>
          <w:sz w:val="24"/>
          <w:szCs w:val="24"/>
        </w:rPr>
        <w:t xml:space="preserve"> </w:t>
      </w:r>
      <w:proofErr w:type="spellStart"/>
      <w:r w:rsidR="00670844">
        <w:rPr>
          <w:rFonts w:ascii="Times New Roman" w:hAnsi="Times New Roman" w:cs="Times New Roman"/>
          <w:sz w:val="24"/>
          <w:szCs w:val="24"/>
        </w:rPr>
        <w:t>Dipeolu</w:t>
      </w:r>
      <w:proofErr w:type="spellEnd"/>
      <w:r w:rsidR="00670844">
        <w:rPr>
          <w:rFonts w:ascii="Times New Roman" w:hAnsi="Times New Roman" w:cs="Times New Roman"/>
          <w:sz w:val="24"/>
          <w:szCs w:val="24"/>
        </w:rPr>
        <w:t xml:space="preserve"> and </w:t>
      </w:r>
      <w:proofErr w:type="spellStart"/>
      <w:r w:rsidR="00670844">
        <w:rPr>
          <w:rFonts w:ascii="Times New Roman" w:hAnsi="Times New Roman" w:cs="Times New Roman"/>
          <w:sz w:val="24"/>
          <w:szCs w:val="24"/>
        </w:rPr>
        <w:t>Alonge</w:t>
      </w:r>
      <w:proofErr w:type="spellEnd"/>
      <w:r w:rsidR="00670844">
        <w:rPr>
          <w:rFonts w:ascii="Times New Roman" w:hAnsi="Times New Roman" w:cs="Times New Roman"/>
          <w:sz w:val="24"/>
          <w:szCs w:val="24"/>
        </w:rPr>
        <w:t>, 2002;</w:t>
      </w:r>
      <w:r w:rsidRPr="009F42BB">
        <w:rPr>
          <w:rFonts w:ascii="Times New Roman" w:hAnsi="Times New Roman" w:cs="Times New Roman"/>
          <w:sz w:val="24"/>
          <w:szCs w:val="24"/>
        </w:rPr>
        <w:t xml:space="preserve"> </w:t>
      </w:r>
      <w:proofErr w:type="spellStart"/>
      <w:r w:rsidRPr="009F42BB">
        <w:rPr>
          <w:rFonts w:ascii="Times New Roman" w:hAnsi="Times New Roman" w:cs="Times New Roman"/>
          <w:sz w:val="24"/>
          <w:szCs w:val="24"/>
        </w:rPr>
        <w:t>Faruk</w:t>
      </w:r>
      <w:proofErr w:type="spellEnd"/>
      <w:r w:rsidRPr="009F42BB">
        <w:rPr>
          <w:rFonts w:ascii="Times New Roman" w:hAnsi="Times New Roman" w:cs="Times New Roman"/>
          <w:sz w:val="24"/>
          <w:szCs w:val="24"/>
        </w:rPr>
        <w:t xml:space="preserve"> et al., 2008; </w:t>
      </w:r>
      <w:proofErr w:type="spellStart"/>
      <w:r w:rsidRPr="009F42BB">
        <w:rPr>
          <w:rFonts w:ascii="Times New Roman" w:hAnsi="Times New Roman" w:cs="Times New Roman"/>
          <w:sz w:val="24"/>
          <w:szCs w:val="24"/>
        </w:rPr>
        <w:t>Nisha</w:t>
      </w:r>
      <w:proofErr w:type="spellEnd"/>
      <w:r w:rsidRPr="009F42BB">
        <w:rPr>
          <w:rFonts w:ascii="Times New Roman" w:hAnsi="Times New Roman" w:cs="Times New Roman"/>
          <w:sz w:val="24"/>
          <w:szCs w:val="24"/>
        </w:rPr>
        <w:t xml:space="preserve">, 2008; </w:t>
      </w:r>
      <w:proofErr w:type="spellStart"/>
      <w:r w:rsidRPr="009F42BB">
        <w:rPr>
          <w:rFonts w:ascii="Times New Roman" w:hAnsi="Times New Roman" w:cs="Times New Roman"/>
          <w:bCs/>
          <w:sz w:val="24"/>
          <w:szCs w:val="24"/>
        </w:rPr>
        <w:t>Chowdhury</w:t>
      </w:r>
      <w:proofErr w:type="spellEnd"/>
      <w:r w:rsidRPr="009F42BB">
        <w:rPr>
          <w:rFonts w:ascii="Times New Roman" w:hAnsi="Times New Roman" w:cs="Times New Roman"/>
          <w:bCs/>
          <w:sz w:val="24"/>
          <w:szCs w:val="24"/>
        </w:rPr>
        <w:t xml:space="preserve"> et al., 2009</w:t>
      </w:r>
      <w:r w:rsidRPr="009F42BB">
        <w:rPr>
          <w:rFonts w:ascii="Times New Roman" w:hAnsi="Times New Roman" w:cs="Times New Roman"/>
          <w:sz w:val="24"/>
          <w:szCs w:val="24"/>
        </w:rPr>
        <w:t>).</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 xml:space="preserve"> </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 xml:space="preserve">Fishes in open water bodies are continuously exposed to antimicrobials or its active metabolites through medical and veterinary effluents, as well as livestock farm effluents in this country, supported by  </w:t>
      </w:r>
      <w:r>
        <w:rPr>
          <w:rFonts w:ascii="Times New Roman" w:hAnsi="Times New Roman" w:cs="Times New Roman"/>
          <w:sz w:val="24"/>
          <w:szCs w:val="24"/>
        </w:rPr>
        <w:t xml:space="preserve">number of </w:t>
      </w:r>
      <w:r w:rsidRPr="009F42BB">
        <w:rPr>
          <w:rFonts w:ascii="Times New Roman" w:hAnsi="Times New Roman" w:cs="Times New Roman"/>
          <w:sz w:val="24"/>
          <w:szCs w:val="24"/>
        </w:rPr>
        <w:t>earlier studies (Milstein</w:t>
      </w:r>
      <w:r>
        <w:rPr>
          <w:rFonts w:ascii="Times New Roman" w:hAnsi="Times New Roman" w:cs="Times New Roman"/>
          <w:sz w:val="24"/>
          <w:szCs w:val="24"/>
        </w:rPr>
        <w:t xml:space="preserve">, 1996; Schulman </w:t>
      </w:r>
      <w:r w:rsidRPr="009F42BB">
        <w:rPr>
          <w:rFonts w:ascii="Times New Roman" w:hAnsi="Times New Roman" w:cs="Times New Roman"/>
          <w:sz w:val="24"/>
          <w:szCs w:val="24"/>
        </w:rPr>
        <w:t>et al.</w:t>
      </w:r>
      <w:r>
        <w:rPr>
          <w:rFonts w:ascii="Times New Roman" w:hAnsi="Times New Roman" w:cs="Times New Roman"/>
          <w:sz w:val="24"/>
          <w:szCs w:val="24"/>
        </w:rPr>
        <w:t>,</w:t>
      </w:r>
      <w:r w:rsidRPr="009F42BB">
        <w:rPr>
          <w:rFonts w:ascii="Times New Roman" w:hAnsi="Times New Roman" w:cs="Times New Roman"/>
          <w:sz w:val="24"/>
          <w:szCs w:val="24"/>
        </w:rPr>
        <w:t xml:space="preserve"> 2002; Sanderson et al</w:t>
      </w:r>
      <w:r>
        <w:rPr>
          <w:rFonts w:ascii="Times New Roman" w:hAnsi="Times New Roman" w:cs="Times New Roman"/>
          <w:sz w:val="24"/>
          <w:szCs w:val="24"/>
        </w:rPr>
        <w:t xml:space="preserve">., 2003; </w:t>
      </w:r>
      <w:proofErr w:type="spellStart"/>
      <w:r>
        <w:rPr>
          <w:rFonts w:ascii="Times New Roman" w:hAnsi="Times New Roman" w:cs="Times New Roman"/>
          <w:sz w:val="24"/>
          <w:szCs w:val="24"/>
        </w:rPr>
        <w:t>Hos</w:t>
      </w:r>
      <w:r w:rsidRPr="009F42BB">
        <w:rPr>
          <w:rFonts w:ascii="Times New Roman" w:hAnsi="Times New Roman" w:cs="Times New Roman"/>
          <w:sz w:val="24"/>
          <w:szCs w:val="24"/>
        </w:rPr>
        <w:t>sa</w:t>
      </w:r>
      <w:r>
        <w:rPr>
          <w:rFonts w:ascii="Times New Roman" w:hAnsi="Times New Roman" w:cs="Times New Roman"/>
          <w:sz w:val="24"/>
          <w:szCs w:val="24"/>
        </w:rPr>
        <w:t>i</w:t>
      </w:r>
      <w:r w:rsidRPr="009F42BB">
        <w:rPr>
          <w:rFonts w:ascii="Times New Roman" w:hAnsi="Times New Roman" w:cs="Times New Roman"/>
          <w:sz w:val="24"/>
          <w:szCs w:val="24"/>
        </w:rPr>
        <w:t>n</w:t>
      </w:r>
      <w:proofErr w:type="spellEnd"/>
      <w:r w:rsidRPr="009F42BB">
        <w:rPr>
          <w:rFonts w:ascii="Times New Roman" w:hAnsi="Times New Roman" w:cs="Times New Roman"/>
          <w:sz w:val="24"/>
          <w:szCs w:val="24"/>
        </w:rPr>
        <w:t xml:space="preserve"> et al</w:t>
      </w:r>
      <w:r>
        <w:rPr>
          <w:rFonts w:ascii="Times New Roman" w:hAnsi="Times New Roman" w:cs="Times New Roman"/>
          <w:sz w:val="24"/>
          <w:szCs w:val="24"/>
        </w:rPr>
        <w:t>.</w:t>
      </w:r>
      <w:r w:rsidRPr="009F42BB">
        <w:rPr>
          <w:rFonts w:ascii="Times New Roman" w:hAnsi="Times New Roman" w:cs="Times New Roman"/>
          <w:sz w:val="24"/>
          <w:szCs w:val="24"/>
        </w:rPr>
        <w:t>, 2013), which can develop multi-drug resistant organisms and also leave antimicrobial residues in tissues of fishes, which in turn are transmitted to humans through fish consumption and thereby posing public health threat (</w:t>
      </w:r>
      <w:proofErr w:type="spellStart"/>
      <w:r w:rsidRPr="00625CE7">
        <w:rPr>
          <w:rFonts w:ascii="Times New Roman" w:hAnsi="Times New Roman" w:cs="Times New Roman"/>
          <w:color w:val="000000"/>
          <w:sz w:val="24"/>
          <w:szCs w:val="24"/>
        </w:rPr>
        <w:t>Shamsuzzaman</w:t>
      </w:r>
      <w:proofErr w:type="spellEnd"/>
      <w:r w:rsidRPr="00625CE7">
        <w:rPr>
          <w:rFonts w:ascii="Times New Roman" w:hAnsi="Times New Roman" w:cs="Times New Roman"/>
          <w:color w:val="000000"/>
          <w:sz w:val="24"/>
          <w:szCs w:val="24"/>
        </w:rPr>
        <w:t xml:space="preserve"> and </w:t>
      </w:r>
      <w:proofErr w:type="spellStart"/>
      <w:r w:rsidRPr="00625CE7">
        <w:rPr>
          <w:rFonts w:ascii="Times New Roman" w:hAnsi="Times New Roman" w:cs="Times New Roman"/>
          <w:color w:val="000000"/>
          <w:sz w:val="24"/>
          <w:szCs w:val="24"/>
        </w:rPr>
        <w:t>Biswas</w:t>
      </w:r>
      <w:proofErr w:type="spellEnd"/>
      <w:r w:rsidRPr="00625CE7">
        <w:rPr>
          <w:rFonts w:ascii="Times New Roman" w:hAnsi="Times New Roman" w:cs="Times New Roman"/>
          <w:color w:val="000000"/>
          <w:sz w:val="24"/>
          <w:szCs w:val="24"/>
        </w:rPr>
        <w:t>, 2012</w:t>
      </w:r>
      <w:r w:rsidRPr="009F42BB">
        <w:rPr>
          <w:rFonts w:ascii="Times New Roman" w:hAnsi="Times New Roman" w:cs="Times New Roman"/>
          <w:sz w:val="24"/>
          <w:szCs w:val="24"/>
        </w:rPr>
        <w:t>)</w:t>
      </w:r>
      <w:r>
        <w:rPr>
          <w:rFonts w:ascii="Times New Roman" w:hAnsi="Times New Roman" w:cs="Times New Roman"/>
          <w:sz w:val="24"/>
          <w:szCs w:val="24"/>
        </w:rPr>
        <w:t xml:space="preserve">. </w:t>
      </w:r>
      <w:r w:rsidRPr="009F42BB">
        <w:rPr>
          <w:rFonts w:ascii="Times New Roman" w:hAnsi="Times New Roman" w:cs="Times New Roman"/>
          <w:sz w:val="24"/>
          <w:szCs w:val="24"/>
        </w:rPr>
        <w:t>Human beings that consume animal products or fishes with high concentration or continuous exposure of low dose of antimicrobial residue make common organisms to be multi-drug resistant, hypersensitivity reactions, allergic reactions, suppression of immunity and cancer in human beings (</w:t>
      </w:r>
      <w:proofErr w:type="spellStart"/>
      <w:r>
        <w:rPr>
          <w:rFonts w:ascii="Times New Roman" w:hAnsi="Times New Roman" w:cs="Times New Roman"/>
          <w:sz w:val="24"/>
          <w:szCs w:val="24"/>
        </w:rPr>
        <w:t>Sutiak</w:t>
      </w:r>
      <w:proofErr w:type="spellEnd"/>
      <w:r>
        <w:rPr>
          <w:rFonts w:ascii="Times New Roman" w:hAnsi="Times New Roman" w:cs="Times New Roman"/>
          <w:sz w:val="24"/>
          <w:szCs w:val="24"/>
        </w:rPr>
        <w:t xml:space="preserve">  </w:t>
      </w:r>
      <w:r w:rsidRPr="008E5359">
        <w:rPr>
          <w:rFonts w:ascii="Times New Roman" w:hAnsi="Times New Roman" w:cs="Times New Roman"/>
          <w:iCs/>
          <w:sz w:val="24"/>
          <w:szCs w:val="24"/>
        </w:rPr>
        <w:t>et al.,</w:t>
      </w:r>
      <w:r w:rsidRPr="008E5359">
        <w:rPr>
          <w:rFonts w:ascii="Times New Roman" w:hAnsi="Times New Roman" w:cs="Times New Roman"/>
          <w:i/>
          <w:iCs/>
          <w:sz w:val="24"/>
          <w:szCs w:val="24"/>
        </w:rPr>
        <w:t xml:space="preserve"> </w:t>
      </w:r>
      <w:r w:rsidRPr="008E5359">
        <w:rPr>
          <w:rFonts w:ascii="Times New Roman" w:hAnsi="Times New Roman" w:cs="Times New Roman"/>
          <w:sz w:val="24"/>
          <w:szCs w:val="24"/>
        </w:rPr>
        <w:t xml:space="preserve">2000; </w:t>
      </w:r>
      <w:hyperlink r:id="rId18" w:anchor="204745_ja" w:history="1">
        <w:proofErr w:type="spellStart"/>
        <w:r w:rsidRPr="00AB2F9E">
          <w:rPr>
            <w:rStyle w:val="Hyperlink"/>
            <w:rFonts w:ascii="Times New Roman" w:hAnsi="Times New Roman" w:cs="Times New Roman"/>
            <w:color w:val="auto"/>
            <w:sz w:val="24"/>
            <w:szCs w:val="24"/>
            <w:u w:val="none"/>
            <w:shd w:val="clear" w:color="auto" w:fill="FFFFFF"/>
          </w:rPr>
          <w:t>Tendencia</w:t>
        </w:r>
        <w:proofErr w:type="spellEnd"/>
        <w:r w:rsidRPr="00AB2F9E">
          <w:rPr>
            <w:rStyle w:val="Hyperlink"/>
            <w:rFonts w:ascii="Times New Roman" w:hAnsi="Times New Roman" w:cs="Times New Roman"/>
            <w:color w:val="auto"/>
            <w:sz w:val="24"/>
            <w:szCs w:val="24"/>
            <w:u w:val="none"/>
            <w:shd w:val="clear" w:color="auto" w:fill="FFFFFF"/>
          </w:rPr>
          <w:t xml:space="preserve"> and De La Pena, 2001</w:t>
        </w:r>
      </w:hyperlink>
      <w:r w:rsidRPr="00AB2F9E">
        <w:rPr>
          <w:rFonts w:ascii="Times New Roman" w:hAnsi="Times New Roman" w:cs="Times New Roman"/>
          <w:sz w:val="24"/>
          <w:szCs w:val="24"/>
        </w:rPr>
        <w:t xml:space="preserve">; </w:t>
      </w:r>
      <w:r w:rsidRPr="009F42BB">
        <w:rPr>
          <w:rFonts w:ascii="Times New Roman" w:hAnsi="Times New Roman" w:cs="Times New Roman"/>
          <w:sz w:val="24"/>
          <w:szCs w:val="24"/>
        </w:rPr>
        <w:t xml:space="preserve"> </w:t>
      </w:r>
      <w:proofErr w:type="spellStart"/>
      <w:r w:rsidRPr="009F42BB">
        <w:rPr>
          <w:rFonts w:ascii="Times New Roman" w:hAnsi="Times New Roman" w:cs="Times New Roman"/>
          <w:sz w:val="24"/>
          <w:szCs w:val="24"/>
        </w:rPr>
        <w:t>Holmstrom</w:t>
      </w:r>
      <w:proofErr w:type="spellEnd"/>
      <w:r w:rsidRPr="009F42BB">
        <w:rPr>
          <w:rFonts w:ascii="Times New Roman" w:hAnsi="Times New Roman" w:cs="Times New Roman"/>
          <w:bCs/>
          <w:sz w:val="24"/>
          <w:szCs w:val="24"/>
        </w:rPr>
        <w:t xml:space="preserve"> et al.,</w:t>
      </w:r>
      <w:r>
        <w:rPr>
          <w:rFonts w:ascii="Times New Roman" w:hAnsi="Times New Roman" w:cs="Times New Roman"/>
          <w:bCs/>
          <w:sz w:val="24"/>
          <w:szCs w:val="24"/>
        </w:rPr>
        <w:t xml:space="preserve"> 2003;</w:t>
      </w:r>
      <w:r w:rsidRPr="009F42BB">
        <w:rPr>
          <w:rFonts w:ascii="Times New Roman" w:hAnsi="Times New Roman" w:cs="Times New Roman"/>
          <w:bCs/>
          <w:sz w:val="24"/>
          <w:szCs w:val="24"/>
        </w:rPr>
        <w:t xml:space="preserve"> </w:t>
      </w:r>
      <w:proofErr w:type="spellStart"/>
      <w:r w:rsidRPr="009F42BB">
        <w:rPr>
          <w:rFonts w:ascii="Times New Roman" w:hAnsi="Times New Roman" w:cs="Times New Roman"/>
          <w:sz w:val="24"/>
          <w:szCs w:val="24"/>
        </w:rPr>
        <w:t>Nonga</w:t>
      </w:r>
      <w:proofErr w:type="spellEnd"/>
      <w:r w:rsidRPr="009F42BB">
        <w:rPr>
          <w:rFonts w:ascii="Times New Roman" w:hAnsi="Times New Roman" w:cs="Times New Roman"/>
          <w:sz w:val="24"/>
          <w:szCs w:val="24"/>
        </w:rPr>
        <w:t xml:space="preserve"> et al</w:t>
      </w:r>
      <w:r>
        <w:rPr>
          <w:rFonts w:ascii="Times New Roman" w:hAnsi="Times New Roman" w:cs="Times New Roman"/>
          <w:sz w:val="24"/>
          <w:szCs w:val="24"/>
        </w:rPr>
        <w:t>., 2009;</w:t>
      </w:r>
      <w:r w:rsidRPr="009F42BB">
        <w:rPr>
          <w:rFonts w:ascii="Times New Roman" w:hAnsi="Times New Roman" w:cs="Times New Roman"/>
          <w:sz w:val="24"/>
          <w:szCs w:val="24"/>
        </w:rPr>
        <w:t xml:space="preserve"> </w:t>
      </w:r>
      <w:proofErr w:type="spellStart"/>
      <w:r w:rsidRPr="009F42BB">
        <w:rPr>
          <w:rFonts w:ascii="Times New Roman" w:hAnsi="Times New Roman" w:cs="Times New Roman"/>
          <w:sz w:val="24"/>
          <w:szCs w:val="24"/>
        </w:rPr>
        <w:t>Olatoye</w:t>
      </w:r>
      <w:proofErr w:type="spellEnd"/>
      <w:r w:rsidRPr="009F42BB">
        <w:rPr>
          <w:rFonts w:ascii="Times New Roman" w:hAnsi="Times New Roman" w:cs="Times New Roman"/>
          <w:sz w:val="24"/>
          <w:szCs w:val="24"/>
        </w:rPr>
        <w:t xml:space="preserve"> and </w:t>
      </w:r>
      <w:proofErr w:type="spellStart"/>
      <w:r w:rsidRPr="009F42BB">
        <w:rPr>
          <w:rFonts w:ascii="Times New Roman" w:hAnsi="Times New Roman" w:cs="Times New Roman"/>
          <w:sz w:val="24"/>
          <w:szCs w:val="24"/>
        </w:rPr>
        <w:t>Basiru</w:t>
      </w:r>
      <w:proofErr w:type="spellEnd"/>
      <w:r w:rsidRPr="009F42BB">
        <w:rPr>
          <w:rFonts w:ascii="Times New Roman" w:hAnsi="Times New Roman" w:cs="Times New Roman"/>
          <w:sz w:val="24"/>
          <w:szCs w:val="24"/>
        </w:rPr>
        <w:t xml:space="preserve">, 2013). Hence, a thorough investigation of antimicrobial residues in commercial poultry and fishes </w:t>
      </w:r>
      <w:r>
        <w:rPr>
          <w:rFonts w:ascii="Times New Roman" w:hAnsi="Times New Roman" w:cs="Times New Roman"/>
          <w:sz w:val="24"/>
          <w:szCs w:val="24"/>
        </w:rPr>
        <w:t xml:space="preserve">was </w:t>
      </w:r>
      <w:r w:rsidRPr="009F42BB">
        <w:rPr>
          <w:rFonts w:ascii="Times New Roman" w:hAnsi="Times New Roman" w:cs="Times New Roman"/>
          <w:sz w:val="24"/>
          <w:szCs w:val="24"/>
        </w:rPr>
        <w:t>needed to explore the true estimate of antimicrobial residues for an effective intervention to save the poultry and fish, and public health.</w:t>
      </w:r>
    </w:p>
    <w:p w:rsidR="005E78C9" w:rsidRPr="009F42BB"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sidRPr="00C366CF">
        <w:rPr>
          <w:rFonts w:ascii="Times New Roman" w:hAnsi="Times New Roman" w:cs="Times New Roman"/>
          <w:sz w:val="24"/>
          <w:szCs w:val="24"/>
        </w:rPr>
        <w:t xml:space="preserve">Estimation of the prevalence of antimicrobial residues in livestock and poultry products, as well as fish has been documented </w:t>
      </w:r>
      <w:r>
        <w:rPr>
          <w:rFonts w:ascii="Times New Roman" w:hAnsi="Times New Roman" w:cs="Times New Roman"/>
          <w:sz w:val="24"/>
          <w:szCs w:val="24"/>
        </w:rPr>
        <w:t xml:space="preserve">across the world </w:t>
      </w:r>
      <w:r w:rsidRPr="00C366CF">
        <w:rPr>
          <w:rFonts w:ascii="Times New Roman" w:hAnsi="Times New Roman" w:cs="Times New Roman"/>
          <w:sz w:val="24"/>
          <w:szCs w:val="24"/>
        </w:rPr>
        <w:t xml:space="preserve">and overall prevalence estimates in poultry include 14% for penicillin, 8-52% for tetracycline, 28% for oxytetracycline, 4% for </w:t>
      </w:r>
      <w:r>
        <w:rPr>
          <w:rFonts w:ascii="Times New Roman" w:hAnsi="Times New Roman" w:cs="Times New Roman"/>
          <w:sz w:val="24"/>
          <w:szCs w:val="24"/>
        </w:rPr>
        <w:t>streptomycin, 12.5-50% for sulf</w:t>
      </w:r>
      <w:r w:rsidRPr="00C366CF">
        <w:rPr>
          <w:rFonts w:ascii="Times New Roman" w:hAnsi="Times New Roman" w:cs="Times New Roman"/>
          <w:sz w:val="24"/>
          <w:szCs w:val="24"/>
        </w:rPr>
        <w:t xml:space="preserve">onamide, 28% for </w:t>
      </w:r>
      <w:proofErr w:type="spellStart"/>
      <w:r w:rsidRPr="00C366CF">
        <w:rPr>
          <w:rFonts w:ascii="Times New Roman" w:hAnsi="Times New Roman" w:cs="Times New Roman"/>
          <w:sz w:val="24"/>
          <w:szCs w:val="24"/>
        </w:rPr>
        <w:t>sulphadia</w:t>
      </w:r>
      <w:r>
        <w:rPr>
          <w:rFonts w:ascii="Times New Roman" w:hAnsi="Times New Roman" w:cs="Times New Roman"/>
          <w:sz w:val="24"/>
          <w:szCs w:val="24"/>
        </w:rPr>
        <w:t>zine</w:t>
      </w:r>
      <w:proofErr w:type="spellEnd"/>
      <w:r>
        <w:rPr>
          <w:rFonts w:ascii="Times New Roman" w:hAnsi="Times New Roman" w:cs="Times New Roman"/>
          <w:sz w:val="24"/>
          <w:szCs w:val="24"/>
        </w:rPr>
        <w:t xml:space="preserve"> in poultry products (</w:t>
      </w:r>
      <w:proofErr w:type="spellStart"/>
      <w:r>
        <w:rPr>
          <w:rFonts w:ascii="Times New Roman" w:hAnsi="Times New Roman" w:cs="Times New Roman"/>
          <w:sz w:val="24"/>
          <w:szCs w:val="24"/>
        </w:rPr>
        <w:t>Diez</w:t>
      </w:r>
      <w:proofErr w:type="spellEnd"/>
      <w:r>
        <w:rPr>
          <w:rFonts w:ascii="Times New Roman" w:hAnsi="Times New Roman" w:cs="Times New Roman"/>
          <w:sz w:val="24"/>
          <w:szCs w:val="24"/>
        </w:rPr>
        <w:t xml:space="preserve"> et</w:t>
      </w:r>
      <w:r w:rsidRPr="00C366CF">
        <w:rPr>
          <w:rFonts w:ascii="Times New Roman" w:hAnsi="Times New Roman" w:cs="Times New Roman"/>
          <w:sz w:val="24"/>
          <w:szCs w:val="24"/>
        </w:rPr>
        <w:t xml:space="preserve"> al., 2002; Salem, 2004; Reyes-Herrera et al., 2005; </w:t>
      </w:r>
      <w:proofErr w:type="spellStart"/>
      <w:r w:rsidRPr="00C366CF">
        <w:rPr>
          <w:rFonts w:ascii="Times New Roman" w:hAnsi="Times New Roman" w:cs="Times New Roman"/>
          <w:sz w:val="24"/>
          <w:szCs w:val="24"/>
        </w:rPr>
        <w:t>Sareef</w:t>
      </w:r>
      <w:proofErr w:type="spellEnd"/>
      <w:r w:rsidRPr="00C366CF">
        <w:rPr>
          <w:rFonts w:ascii="Times New Roman" w:hAnsi="Times New Roman" w:cs="Times New Roman"/>
          <w:sz w:val="24"/>
          <w:szCs w:val="24"/>
        </w:rPr>
        <w:t xml:space="preserve"> </w:t>
      </w:r>
      <w:r>
        <w:rPr>
          <w:rFonts w:ascii="Times New Roman" w:hAnsi="Times New Roman" w:cs="Times New Roman"/>
          <w:sz w:val="24"/>
          <w:szCs w:val="24"/>
        </w:rPr>
        <w:t xml:space="preserve">et al., 2009; </w:t>
      </w:r>
      <w:proofErr w:type="spellStart"/>
      <w:r>
        <w:rPr>
          <w:rFonts w:ascii="Times New Roman" w:hAnsi="Times New Roman" w:cs="Times New Roman"/>
          <w:sz w:val="24"/>
          <w:szCs w:val="24"/>
        </w:rPr>
        <w:t>Salama</w:t>
      </w:r>
      <w:proofErr w:type="spellEnd"/>
      <w:r>
        <w:rPr>
          <w:rFonts w:ascii="Times New Roman" w:hAnsi="Times New Roman" w:cs="Times New Roman"/>
          <w:sz w:val="24"/>
          <w:szCs w:val="24"/>
        </w:rPr>
        <w:t xml:space="preserve"> et al., 2011</w:t>
      </w:r>
      <w:r w:rsidRPr="00C366CF">
        <w:rPr>
          <w:rFonts w:ascii="Times New Roman" w:hAnsi="Times New Roman" w:cs="Times New Roman"/>
          <w:sz w:val="24"/>
          <w:szCs w:val="24"/>
        </w:rPr>
        <w:t>). The overall prevalence estimates of antimicrobial residues  includ</w:t>
      </w:r>
      <w:r w:rsidR="00670844">
        <w:rPr>
          <w:rFonts w:ascii="Times New Roman" w:hAnsi="Times New Roman" w:cs="Times New Roman"/>
          <w:sz w:val="24"/>
          <w:szCs w:val="24"/>
        </w:rPr>
        <w:t xml:space="preserve">e  34.4% for oxytetracycline in </w:t>
      </w:r>
      <w:r>
        <w:rPr>
          <w:rFonts w:ascii="Times New Roman" w:hAnsi="Times New Roman" w:cs="Times New Roman"/>
          <w:sz w:val="24"/>
          <w:szCs w:val="24"/>
        </w:rPr>
        <w:t xml:space="preserve">African </w:t>
      </w:r>
      <w:r w:rsidRPr="00C366CF">
        <w:rPr>
          <w:rFonts w:ascii="Times New Roman" w:hAnsi="Times New Roman" w:cs="Times New Roman"/>
          <w:sz w:val="24"/>
          <w:szCs w:val="24"/>
        </w:rPr>
        <w:t>catfish in Nigeria (</w:t>
      </w:r>
      <w:proofErr w:type="spellStart"/>
      <w:r w:rsidRPr="00C366CF">
        <w:rPr>
          <w:rFonts w:ascii="Times New Roman" w:hAnsi="Times New Roman" w:cs="Times New Roman"/>
          <w:sz w:val="24"/>
          <w:szCs w:val="24"/>
        </w:rPr>
        <w:t>Olatoye</w:t>
      </w:r>
      <w:proofErr w:type="spellEnd"/>
      <w:r w:rsidRPr="00C366CF">
        <w:rPr>
          <w:rFonts w:ascii="Times New Roman" w:hAnsi="Times New Roman" w:cs="Times New Roman"/>
          <w:sz w:val="24"/>
          <w:szCs w:val="24"/>
        </w:rPr>
        <w:t xml:space="preserve"> and </w:t>
      </w:r>
      <w:proofErr w:type="spellStart"/>
      <w:r w:rsidRPr="00C366CF">
        <w:rPr>
          <w:rFonts w:ascii="Times New Roman" w:hAnsi="Times New Roman" w:cs="Times New Roman"/>
          <w:sz w:val="24"/>
          <w:szCs w:val="24"/>
        </w:rPr>
        <w:t>Basiru</w:t>
      </w:r>
      <w:proofErr w:type="spellEnd"/>
      <w:r w:rsidRPr="00C366CF">
        <w:rPr>
          <w:rFonts w:ascii="Times New Roman" w:hAnsi="Times New Roman" w:cs="Times New Roman"/>
          <w:sz w:val="24"/>
          <w:szCs w:val="24"/>
        </w:rPr>
        <w:t xml:space="preserve">, 2013), 30% for tetracycline </w:t>
      </w:r>
      <w:r w:rsidR="00670844">
        <w:rPr>
          <w:rFonts w:ascii="Times New Roman" w:hAnsi="Times New Roman" w:cs="Times New Roman"/>
          <w:sz w:val="24"/>
          <w:szCs w:val="24"/>
        </w:rPr>
        <w:t>in rainbow trout, 19% for sulfo</w:t>
      </w:r>
      <w:r w:rsidRPr="00C366CF">
        <w:rPr>
          <w:rFonts w:ascii="Times New Roman" w:hAnsi="Times New Roman" w:cs="Times New Roman"/>
          <w:sz w:val="24"/>
          <w:szCs w:val="24"/>
        </w:rPr>
        <w:t>namide and 7% for chloramphenicol in rainbow trout in Iran (</w:t>
      </w:r>
      <w:proofErr w:type="spellStart"/>
      <w:r w:rsidRPr="00C366CF">
        <w:rPr>
          <w:rFonts w:ascii="Times New Roman" w:hAnsi="Times New Roman" w:cs="Times New Roman"/>
          <w:sz w:val="24"/>
          <w:szCs w:val="24"/>
        </w:rPr>
        <w:t>Mahmoudi</w:t>
      </w:r>
      <w:proofErr w:type="spellEnd"/>
      <w:r w:rsidRPr="00C366CF">
        <w:rPr>
          <w:rFonts w:ascii="Times New Roman" w:hAnsi="Times New Roman" w:cs="Times New Roman"/>
          <w:sz w:val="24"/>
          <w:szCs w:val="24"/>
        </w:rPr>
        <w:t xml:space="preserve"> et al., 2014) and 5.8% for antibiotics as qualitative analysis using rapid microbial test kit (</w:t>
      </w:r>
      <w:proofErr w:type="spellStart"/>
      <w:r w:rsidRPr="00C366CF">
        <w:rPr>
          <w:rFonts w:ascii="Times New Roman" w:hAnsi="Times New Roman" w:cs="Times New Roman"/>
          <w:sz w:val="24"/>
          <w:szCs w:val="24"/>
        </w:rPr>
        <w:t>Euroclone</w:t>
      </w:r>
      <w:proofErr w:type="spellEnd"/>
      <w:r w:rsidRPr="00C366CF">
        <w:rPr>
          <w:rFonts w:ascii="Times New Roman" w:hAnsi="Times New Roman" w:cs="Times New Roman"/>
          <w:sz w:val="24"/>
          <w:szCs w:val="24"/>
        </w:rPr>
        <w:t xml:space="preserve">, Italy) in farm fish </w:t>
      </w:r>
      <w:r>
        <w:rPr>
          <w:rFonts w:ascii="Times New Roman" w:hAnsi="Times New Roman" w:cs="Times New Roman"/>
          <w:sz w:val="24"/>
          <w:szCs w:val="24"/>
        </w:rPr>
        <w:t xml:space="preserve"> (</w:t>
      </w:r>
      <w:r w:rsidRPr="00C366CF">
        <w:rPr>
          <w:rFonts w:ascii="Times New Roman" w:hAnsi="Times New Roman" w:cs="Times New Roman"/>
          <w:sz w:val="24"/>
          <w:szCs w:val="24"/>
        </w:rPr>
        <w:t xml:space="preserve">red </w:t>
      </w:r>
      <w:r w:rsidRPr="000552B7">
        <w:rPr>
          <w:rFonts w:ascii="Times New Roman" w:hAnsi="Times New Roman" w:cs="Times New Roman"/>
          <w:iCs/>
          <w:sz w:val="24"/>
          <w:szCs w:val="24"/>
        </w:rPr>
        <w:t>tilapia</w:t>
      </w:r>
      <w:r w:rsidRPr="00C366CF">
        <w:rPr>
          <w:rFonts w:ascii="Times New Roman" w:hAnsi="Times New Roman" w:cs="Times New Roman"/>
          <w:i/>
          <w:iCs/>
          <w:sz w:val="24"/>
          <w:szCs w:val="24"/>
        </w:rPr>
        <w:t xml:space="preserve"> </w:t>
      </w:r>
      <w:proofErr w:type="spellStart"/>
      <w:r w:rsidRPr="00C366CF">
        <w:rPr>
          <w:rFonts w:ascii="Times New Roman" w:hAnsi="Times New Roman" w:cs="Times New Roman"/>
          <w:i/>
          <w:iCs/>
          <w:sz w:val="24"/>
          <w:szCs w:val="24"/>
        </w:rPr>
        <w:t>Oreachromis</w:t>
      </w:r>
      <w:proofErr w:type="spellEnd"/>
      <w:r w:rsidRPr="00C366CF">
        <w:rPr>
          <w:rFonts w:ascii="Times New Roman" w:hAnsi="Times New Roman" w:cs="Times New Roman"/>
          <w:i/>
          <w:iCs/>
          <w:sz w:val="24"/>
          <w:szCs w:val="24"/>
        </w:rPr>
        <w:t xml:space="preserve"> sp</w:t>
      </w:r>
      <w:r w:rsidR="00670844">
        <w:rPr>
          <w:rFonts w:ascii="Times New Roman" w:hAnsi="Times New Roman" w:cs="Times New Roman"/>
          <w:sz w:val="24"/>
          <w:szCs w:val="24"/>
        </w:rPr>
        <w:t>. red hybrids</w:t>
      </w:r>
      <w:r w:rsidRPr="00C366CF">
        <w:rPr>
          <w:rFonts w:ascii="Times New Roman" w:hAnsi="Times New Roman" w:cs="Times New Roman"/>
          <w:sz w:val="24"/>
          <w:szCs w:val="24"/>
        </w:rPr>
        <w:t xml:space="preserve">, </w:t>
      </w:r>
      <w:proofErr w:type="spellStart"/>
      <w:r w:rsidRPr="000552B7">
        <w:rPr>
          <w:rFonts w:ascii="Times New Roman" w:hAnsi="Times New Roman" w:cs="Times New Roman"/>
          <w:iCs/>
          <w:sz w:val="24"/>
          <w:szCs w:val="24"/>
        </w:rPr>
        <w:t>keli</w:t>
      </w:r>
      <w:proofErr w:type="spellEnd"/>
      <w:r w:rsidRPr="000552B7">
        <w:rPr>
          <w:rFonts w:ascii="Times New Roman" w:hAnsi="Times New Roman" w:cs="Times New Roman"/>
          <w:iCs/>
          <w:sz w:val="24"/>
          <w:szCs w:val="24"/>
        </w:rPr>
        <w:t xml:space="preserve"> </w:t>
      </w:r>
      <w:proofErr w:type="spellStart"/>
      <w:r w:rsidRPr="00C366CF">
        <w:rPr>
          <w:rFonts w:ascii="Times New Roman" w:hAnsi="Times New Roman" w:cs="Times New Roman"/>
          <w:i/>
          <w:iCs/>
          <w:sz w:val="24"/>
          <w:szCs w:val="24"/>
        </w:rPr>
        <w:t>Clarias</w:t>
      </w:r>
      <w:proofErr w:type="spellEnd"/>
      <w:r w:rsidRPr="00C366CF">
        <w:rPr>
          <w:rFonts w:ascii="Times New Roman" w:hAnsi="Times New Roman" w:cs="Times New Roman"/>
          <w:i/>
          <w:iCs/>
          <w:sz w:val="24"/>
          <w:szCs w:val="24"/>
        </w:rPr>
        <w:t xml:space="preserve"> spp</w:t>
      </w:r>
      <w:r w:rsidRPr="00C366CF">
        <w:rPr>
          <w:rFonts w:ascii="Times New Roman" w:hAnsi="Times New Roman" w:cs="Times New Roman"/>
          <w:sz w:val="24"/>
          <w:szCs w:val="24"/>
        </w:rPr>
        <w:t xml:space="preserve">. and </w:t>
      </w:r>
      <w:proofErr w:type="spellStart"/>
      <w:r w:rsidRPr="000552B7">
        <w:rPr>
          <w:rFonts w:ascii="Times New Roman" w:hAnsi="Times New Roman" w:cs="Times New Roman"/>
          <w:iCs/>
          <w:sz w:val="24"/>
          <w:szCs w:val="24"/>
        </w:rPr>
        <w:t>patin</w:t>
      </w:r>
      <w:proofErr w:type="spellEnd"/>
      <w:r w:rsidRPr="00C366CF">
        <w:rPr>
          <w:rFonts w:ascii="Times New Roman" w:hAnsi="Times New Roman" w:cs="Times New Roman"/>
          <w:i/>
          <w:iCs/>
          <w:sz w:val="24"/>
          <w:szCs w:val="24"/>
        </w:rPr>
        <w:t xml:space="preserve"> </w:t>
      </w:r>
      <w:proofErr w:type="spellStart"/>
      <w:r w:rsidRPr="00C366CF">
        <w:rPr>
          <w:rFonts w:ascii="Times New Roman" w:hAnsi="Times New Roman" w:cs="Times New Roman"/>
          <w:i/>
          <w:iCs/>
          <w:sz w:val="24"/>
          <w:szCs w:val="24"/>
        </w:rPr>
        <w:t>Pangasius</w:t>
      </w:r>
      <w:proofErr w:type="spellEnd"/>
      <w:r w:rsidRPr="00C366CF">
        <w:rPr>
          <w:rFonts w:ascii="Times New Roman" w:hAnsi="Times New Roman" w:cs="Times New Roman"/>
          <w:i/>
          <w:iCs/>
          <w:sz w:val="24"/>
          <w:szCs w:val="24"/>
        </w:rPr>
        <w:t xml:space="preserve"> </w:t>
      </w:r>
      <w:proofErr w:type="spellStart"/>
      <w:r w:rsidRPr="00C366CF">
        <w:rPr>
          <w:rFonts w:ascii="Times New Roman" w:hAnsi="Times New Roman" w:cs="Times New Roman"/>
          <w:i/>
          <w:iCs/>
          <w:sz w:val="24"/>
          <w:szCs w:val="24"/>
        </w:rPr>
        <w:t>sutchii</w:t>
      </w:r>
      <w:proofErr w:type="spellEnd"/>
      <w:r w:rsidRPr="00C366CF">
        <w:rPr>
          <w:rFonts w:ascii="Times New Roman" w:hAnsi="Times New Roman" w:cs="Times New Roman"/>
          <w:sz w:val="24"/>
          <w:szCs w:val="24"/>
        </w:rPr>
        <w:t>) (</w:t>
      </w:r>
      <w:proofErr w:type="spellStart"/>
      <w:r w:rsidRPr="00C366CF">
        <w:rPr>
          <w:rFonts w:ascii="Times New Roman" w:hAnsi="Times New Roman" w:cs="Times New Roman"/>
          <w:sz w:val="24"/>
          <w:szCs w:val="24"/>
        </w:rPr>
        <w:t>Bakar</w:t>
      </w:r>
      <w:proofErr w:type="spellEnd"/>
      <w:r w:rsidRPr="00C366CF">
        <w:rPr>
          <w:rFonts w:ascii="Times New Roman" w:hAnsi="Times New Roman" w:cs="Times New Roman"/>
          <w:sz w:val="24"/>
          <w:szCs w:val="24"/>
        </w:rPr>
        <w:t xml:space="preserve"> et al., 2010).</w:t>
      </w:r>
    </w:p>
    <w:p w:rsidR="00A66B2F" w:rsidRPr="00C366CF" w:rsidRDefault="00A66B2F"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 xml:space="preserve">Some non-systematic studies in Bangladesh estimated prevalence of antimicrobial residues as follows 37.5% for tetracycline in liver samples of poultry followed by </w:t>
      </w:r>
      <w:r w:rsidRPr="009F42BB">
        <w:rPr>
          <w:rFonts w:ascii="Times New Roman" w:hAnsi="Times New Roman" w:cs="Times New Roman"/>
          <w:sz w:val="24"/>
          <w:szCs w:val="24"/>
        </w:rPr>
        <w:lastRenderedPageBreak/>
        <w:t>7.5% for ciprofloxacin and 5</w:t>
      </w:r>
      <w:r>
        <w:rPr>
          <w:rFonts w:ascii="Times New Roman" w:hAnsi="Times New Roman" w:cs="Times New Roman"/>
          <w:sz w:val="24"/>
          <w:szCs w:val="24"/>
        </w:rPr>
        <w:t>% for sulf</w:t>
      </w:r>
      <w:r w:rsidRPr="009F42BB">
        <w:rPr>
          <w:rFonts w:ascii="Times New Roman" w:hAnsi="Times New Roman" w:cs="Times New Roman"/>
          <w:sz w:val="24"/>
          <w:szCs w:val="24"/>
        </w:rPr>
        <w:t xml:space="preserve">onamide (in poultry, </w:t>
      </w:r>
      <w:r w:rsidRPr="002A0747">
        <w:rPr>
          <w:rFonts w:ascii="Times New Roman" w:hAnsi="Times New Roman" w:cs="Times New Roman"/>
          <w:sz w:val="24"/>
          <w:szCs w:val="24"/>
        </w:rPr>
        <w:t>Mahmud</w:t>
      </w:r>
      <w:r>
        <w:rPr>
          <w:rFonts w:ascii="Times New Roman" w:hAnsi="Times New Roman" w:cs="Times New Roman"/>
          <w:sz w:val="24"/>
          <w:szCs w:val="24"/>
        </w:rPr>
        <w:t xml:space="preserve">, 2012; </w:t>
      </w:r>
      <w:proofErr w:type="spellStart"/>
      <w:r>
        <w:rPr>
          <w:rFonts w:ascii="Times New Roman" w:hAnsi="Times New Roman" w:cs="Times New Roman"/>
          <w:sz w:val="24"/>
          <w:szCs w:val="24"/>
        </w:rPr>
        <w:t>Karim</w:t>
      </w:r>
      <w:proofErr w:type="spellEnd"/>
      <w:r w:rsidRPr="009F42BB">
        <w:rPr>
          <w:rFonts w:ascii="Times New Roman" w:hAnsi="Times New Roman" w:cs="Times New Roman"/>
          <w:sz w:val="24"/>
          <w:szCs w:val="24"/>
        </w:rPr>
        <w:t xml:space="preserve">, 2013). Literature on prevalence estimates of antimicrobial residues in fish is not </w:t>
      </w:r>
      <w:r>
        <w:rPr>
          <w:rFonts w:ascii="Times New Roman" w:hAnsi="Times New Roman" w:cs="Times New Roman"/>
          <w:sz w:val="24"/>
          <w:szCs w:val="24"/>
        </w:rPr>
        <w:t>readily available</w:t>
      </w:r>
      <w:r w:rsidRPr="009F42BB">
        <w:rPr>
          <w:rFonts w:ascii="Times New Roman" w:hAnsi="Times New Roman" w:cs="Times New Roman"/>
          <w:sz w:val="24"/>
          <w:szCs w:val="24"/>
        </w:rPr>
        <w:t xml:space="preserve"> </w:t>
      </w:r>
      <w:r>
        <w:rPr>
          <w:rFonts w:ascii="Times New Roman" w:hAnsi="Times New Roman" w:cs="Times New Roman"/>
          <w:sz w:val="24"/>
          <w:szCs w:val="24"/>
        </w:rPr>
        <w:t>in this country</w:t>
      </w:r>
      <w:r w:rsidRPr="009F42BB">
        <w:rPr>
          <w:rFonts w:ascii="Times New Roman" w:hAnsi="Times New Roman" w:cs="Times New Roman"/>
          <w:sz w:val="24"/>
          <w:szCs w:val="24"/>
        </w:rPr>
        <w:t xml:space="preserve">. </w:t>
      </w:r>
      <w:r>
        <w:rPr>
          <w:rFonts w:ascii="Times New Roman" w:hAnsi="Times New Roman" w:cs="Times New Roman"/>
          <w:sz w:val="24"/>
          <w:szCs w:val="24"/>
        </w:rPr>
        <w:t>However, a sporadic study conducted</w:t>
      </w:r>
      <w:r w:rsidRPr="009F42BB">
        <w:rPr>
          <w:rFonts w:ascii="Times New Roman" w:hAnsi="Times New Roman" w:cs="Times New Roman"/>
          <w:sz w:val="24"/>
          <w:szCs w:val="24"/>
        </w:rPr>
        <w:t xml:space="preserve"> in Dhaka fish market revealed </w:t>
      </w:r>
      <w:r>
        <w:rPr>
          <w:rFonts w:ascii="Times New Roman" w:hAnsi="Times New Roman" w:cs="Times New Roman"/>
          <w:sz w:val="24"/>
          <w:szCs w:val="24"/>
        </w:rPr>
        <w:t>87% positive samples to oxytetracycline residues</w:t>
      </w:r>
      <w:r w:rsidRPr="009F42BB">
        <w:rPr>
          <w:rFonts w:ascii="Times New Roman" w:hAnsi="Times New Roman" w:cs="Times New Roman"/>
          <w:sz w:val="24"/>
          <w:szCs w:val="24"/>
        </w:rPr>
        <w:t xml:space="preserve"> </w:t>
      </w:r>
      <w:r>
        <w:rPr>
          <w:rFonts w:ascii="Times New Roman" w:hAnsi="Times New Roman" w:cs="Times New Roman"/>
          <w:sz w:val="24"/>
          <w:szCs w:val="24"/>
        </w:rPr>
        <w:t>in  different fish samples (</w:t>
      </w:r>
      <w:proofErr w:type="spellStart"/>
      <w:r w:rsidR="00670844">
        <w:rPr>
          <w:rFonts w:ascii="Times New Roman" w:hAnsi="Times New Roman" w:cs="Times New Roman"/>
          <w:sz w:val="24"/>
          <w:szCs w:val="24"/>
        </w:rPr>
        <w:t>panga</w:t>
      </w:r>
      <w:r w:rsidRPr="009F42BB">
        <w:rPr>
          <w:rFonts w:ascii="Times New Roman" w:hAnsi="Times New Roman" w:cs="Times New Roman"/>
          <w:sz w:val="24"/>
          <w:szCs w:val="24"/>
        </w:rPr>
        <w:t>s</w:t>
      </w:r>
      <w:proofErr w:type="spellEnd"/>
      <w:r w:rsidRPr="009F42BB">
        <w:rPr>
          <w:rFonts w:ascii="Times New Roman" w:hAnsi="Times New Roman" w:cs="Times New Roman"/>
          <w:sz w:val="24"/>
          <w:szCs w:val="24"/>
        </w:rPr>
        <w:t xml:space="preserve">,  </w:t>
      </w:r>
      <w:proofErr w:type="spellStart"/>
      <w:r w:rsidRPr="009F42BB">
        <w:rPr>
          <w:rFonts w:ascii="Times New Roman" w:hAnsi="Times New Roman" w:cs="Times New Roman"/>
          <w:sz w:val="24"/>
          <w:szCs w:val="24"/>
        </w:rPr>
        <w:t>ru</w:t>
      </w:r>
      <w:r w:rsidR="00670844">
        <w:rPr>
          <w:rFonts w:ascii="Times New Roman" w:hAnsi="Times New Roman" w:cs="Times New Roman"/>
          <w:sz w:val="24"/>
          <w:szCs w:val="24"/>
        </w:rPr>
        <w:t>i</w:t>
      </w:r>
      <w:proofErr w:type="spellEnd"/>
      <w:r w:rsidRPr="009F42BB">
        <w:rPr>
          <w:rFonts w:ascii="Times New Roman" w:hAnsi="Times New Roman" w:cs="Times New Roman"/>
          <w:sz w:val="24"/>
          <w:szCs w:val="24"/>
        </w:rPr>
        <w:t xml:space="preserve"> and tilapia fish</w:t>
      </w:r>
      <w:r>
        <w:rPr>
          <w:rFonts w:ascii="Times New Roman" w:hAnsi="Times New Roman" w:cs="Times New Roman"/>
          <w:sz w:val="24"/>
          <w:szCs w:val="24"/>
        </w:rPr>
        <w:t>) (</w:t>
      </w:r>
      <w:proofErr w:type="spellStart"/>
      <w:r>
        <w:rPr>
          <w:rFonts w:ascii="Times New Roman" w:hAnsi="Times New Roman" w:cs="Times New Roman"/>
          <w:sz w:val="24"/>
          <w:szCs w:val="24"/>
        </w:rPr>
        <w:t>Rasul</w:t>
      </w:r>
      <w:proofErr w:type="spellEnd"/>
      <w:r>
        <w:rPr>
          <w:rFonts w:ascii="Times New Roman" w:hAnsi="Times New Roman" w:cs="Times New Roman"/>
          <w:sz w:val="24"/>
          <w:szCs w:val="24"/>
        </w:rPr>
        <w:t>, 2012</w:t>
      </w:r>
      <w:r w:rsidRPr="009F42BB">
        <w:rPr>
          <w:rFonts w:ascii="Times New Roman" w:hAnsi="Times New Roman" w:cs="Times New Roman"/>
          <w:sz w:val="24"/>
          <w:szCs w:val="24"/>
        </w:rPr>
        <w:t>).</w:t>
      </w:r>
      <w:r>
        <w:rPr>
          <w:rFonts w:ascii="Times New Roman" w:hAnsi="Times New Roman" w:cs="Times New Roman"/>
          <w:sz w:val="24"/>
          <w:szCs w:val="24"/>
        </w:rPr>
        <w:t xml:space="preserve"> It is therefore, a repeated cross-sectional and systematic study was required to estimate true prevalence of antimicrobial residues in commercial broiler chickens and fishes. </w:t>
      </w:r>
      <w:r w:rsidRPr="009F42BB">
        <w:rPr>
          <w:rFonts w:ascii="Times New Roman" w:hAnsi="Times New Roman" w:cs="Times New Roman"/>
          <w:sz w:val="24"/>
          <w:szCs w:val="24"/>
        </w:rPr>
        <w:t>Considering the above background the</w:t>
      </w:r>
      <w:r>
        <w:rPr>
          <w:rFonts w:ascii="Times New Roman" w:hAnsi="Times New Roman" w:cs="Times New Roman"/>
          <w:sz w:val="24"/>
          <w:szCs w:val="24"/>
        </w:rPr>
        <w:t xml:space="preserve"> present study was</w:t>
      </w:r>
      <w:r w:rsidRPr="009F42BB">
        <w:rPr>
          <w:rFonts w:ascii="Times New Roman" w:hAnsi="Times New Roman" w:cs="Times New Roman"/>
          <w:sz w:val="24"/>
          <w:szCs w:val="24"/>
        </w:rPr>
        <w:t xml:space="preserve"> performed </w:t>
      </w:r>
      <w:r>
        <w:rPr>
          <w:rFonts w:ascii="Times New Roman" w:hAnsi="Times New Roman" w:cs="Times New Roman"/>
          <w:sz w:val="24"/>
          <w:szCs w:val="24"/>
        </w:rPr>
        <w:t>to meet</w:t>
      </w:r>
      <w:r w:rsidRPr="009F42BB">
        <w:rPr>
          <w:rFonts w:ascii="Times New Roman" w:hAnsi="Times New Roman" w:cs="Times New Roman"/>
          <w:sz w:val="24"/>
          <w:szCs w:val="24"/>
        </w:rPr>
        <w:t xml:space="preserve"> the following specific objectives:</w:t>
      </w:r>
    </w:p>
    <w:p w:rsidR="005E78C9" w:rsidRPr="009F42BB"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Pr="009F42BB" w:rsidRDefault="005E78C9" w:rsidP="005E78C9">
      <w:pPr>
        <w:numPr>
          <w:ilvl w:val="0"/>
          <w:numId w:val="9"/>
        </w:numPr>
        <w:autoSpaceDE w:val="0"/>
        <w:autoSpaceDN w:val="0"/>
        <w:adjustRightInd w:val="0"/>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To measure the selective antimicrobial residues in broiler chickens and fishes of retail</w:t>
      </w:r>
      <w:r>
        <w:rPr>
          <w:rFonts w:ascii="Times New Roman" w:hAnsi="Times New Roman" w:cs="Times New Roman"/>
          <w:sz w:val="24"/>
          <w:szCs w:val="24"/>
        </w:rPr>
        <w:t xml:space="preserve"> and wholesale</w:t>
      </w:r>
      <w:r w:rsidRPr="009F42BB">
        <w:rPr>
          <w:rFonts w:ascii="Times New Roman" w:hAnsi="Times New Roman" w:cs="Times New Roman"/>
          <w:sz w:val="24"/>
          <w:szCs w:val="24"/>
        </w:rPr>
        <w:t xml:space="preserve"> poultry meat and fish markets belonging to C</w:t>
      </w:r>
      <w:r>
        <w:rPr>
          <w:rFonts w:ascii="Times New Roman" w:hAnsi="Times New Roman" w:cs="Times New Roman"/>
          <w:sz w:val="24"/>
          <w:szCs w:val="24"/>
        </w:rPr>
        <w:t xml:space="preserve">hittagong Metropolitan City (CMC) </w:t>
      </w:r>
    </w:p>
    <w:p w:rsidR="005E78C9" w:rsidRDefault="005E78C9" w:rsidP="005E78C9">
      <w:pPr>
        <w:numPr>
          <w:ilvl w:val="0"/>
          <w:numId w:val="9"/>
        </w:numPr>
        <w:autoSpaceDE w:val="0"/>
        <w:autoSpaceDN w:val="0"/>
        <w:adjustRightInd w:val="0"/>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To determine the concentration of antimicrobial residues in broiler chickens and fishes of retail</w:t>
      </w:r>
      <w:r>
        <w:rPr>
          <w:rFonts w:ascii="Times New Roman" w:hAnsi="Times New Roman" w:cs="Times New Roman"/>
          <w:sz w:val="24"/>
          <w:szCs w:val="24"/>
        </w:rPr>
        <w:t xml:space="preserve"> and wholesale</w:t>
      </w:r>
      <w:r w:rsidRPr="009F42BB">
        <w:rPr>
          <w:rFonts w:ascii="Times New Roman" w:hAnsi="Times New Roman" w:cs="Times New Roman"/>
          <w:sz w:val="24"/>
          <w:szCs w:val="24"/>
        </w:rPr>
        <w:t xml:space="preserve"> poultry meat and fish markets </w:t>
      </w:r>
      <w:r>
        <w:rPr>
          <w:rFonts w:ascii="Times New Roman" w:hAnsi="Times New Roman" w:cs="Times New Roman"/>
          <w:sz w:val="24"/>
          <w:szCs w:val="24"/>
        </w:rPr>
        <w:t xml:space="preserve">of </w:t>
      </w:r>
      <w:r w:rsidRPr="009F42BB">
        <w:rPr>
          <w:rFonts w:ascii="Times New Roman" w:hAnsi="Times New Roman" w:cs="Times New Roman"/>
          <w:sz w:val="24"/>
          <w:szCs w:val="24"/>
        </w:rPr>
        <w:t>CMC</w:t>
      </w:r>
    </w:p>
    <w:p w:rsidR="005E78C9" w:rsidRDefault="005E78C9" w:rsidP="005E78C9">
      <w:pPr>
        <w:autoSpaceDE w:val="0"/>
        <w:autoSpaceDN w:val="0"/>
        <w:adjustRightInd w:val="0"/>
        <w:spacing w:after="0" w:line="360" w:lineRule="auto"/>
        <w:ind w:left="360"/>
        <w:jc w:val="both"/>
        <w:rPr>
          <w:rFonts w:ascii="Times New Roman" w:hAnsi="Times New Roman" w:cs="Times New Roman"/>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b/>
          <w:sz w:val="24"/>
          <w:szCs w:val="24"/>
        </w:rPr>
      </w:pPr>
      <w:r w:rsidRPr="000D5ECD">
        <w:rPr>
          <w:rFonts w:ascii="Times New Roman" w:hAnsi="Times New Roman" w:cs="Times New Roman"/>
          <w:b/>
          <w:sz w:val="24"/>
          <w:szCs w:val="24"/>
        </w:rPr>
        <w:t>Anticipated outcome</w:t>
      </w:r>
      <w:r w:rsidR="00172FDF">
        <w:rPr>
          <w:rFonts w:ascii="Times New Roman" w:hAnsi="Times New Roman" w:cs="Times New Roman"/>
          <w:b/>
          <w:sz w:val="24"/>
          <w:szCs w:val="24"/>
        </w:rPr>
        <w:t>s</w:t>
      </w:r>
    </w:p>
    <w:p w:rsidR="005E78C9" w:rsidRPr="000D5ECD"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Pr="009F42BB" w:rsidRDefault="005E78C9" w:rsidP="005E78C9">
      <w:pPr>
        <w:numPr>
          <w:ilvl w:val="0"/>
          <w:numId w:val="10"/>
        </w:numPr>
        <w:autoSpaceDE w:val="0"/>
        <w:autoSpaceDN w:val="0"/>
        <w:adjustRightInd w:val="0"/>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Determination of commonly used antimicrobial residues in broiler poultry and fish by TLC</w:t>
      </w:r>
    </w:p>
    <w:p w:rsidR="005E78C9" w:rsidRPr="009F42BB" w:rsidRDefault="005E78C9" w:rsidP="005E78C9">
      <w:pPr>
        <w:numPr>
          <w:ilvl w:val="0"/>
          <w:numId w:val="10"/>
        </w:numPr>
        <w:autoSpaceDE w:val="0"/>
        <w:autoSpaceDN w:val="0"/>
        <w:adjustRightInd w:val="0"/>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Estimation of the concentration of antimicrobial residues in broiler chicken and fish</w:t>
      </w:r>
      <w:r>
        <w:rPr>
          <w:rFonts w:ascii="Times New Roman" w:hAnsi="Times New Roman" w:cs="Times New Roman"/>
          <w:sz w:val="24"/>
          <w:szCs w:val="24"/>
        </w:rPr>
        <w:t xml:space="preserve"> by U</w:t>
      </w:r>
      <w:r w:rsidRPr="009F42BB">
        <w:rPr>
          <w:rFonts w:ascii="Times New Roman" w:hAnsi="Times New Roman" w:cs="Times New Roman"/>
          <w:sz w:val="24"/>
          <w:szCs w:val="24"/>
        </w:rPr>
        <w:t>HPLC</w:t>
      </w:r>
    </w:p>
    <w:p w:rsidR="005E78C9" w:rsidRPr="009F42BB" w:rsidRDefault="005E78C9" w:rsidP="005E78C9">
      <w:pPr>
        <w:numPr>
          <w:ilvl w:val="0"/>
          <w:numId w:val="10"/>
        </w:numPr>
        <w:autoSpaceDE w:val="0"/>
        <w:autoSpaceDN w:val="0"/>
        <w:adjustRightInd w:val="0"/>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Identifying the s</w:t>
      </w:r>
      <w:r w:rsidR="00670844">
        <w:rPr>
          <w:rFonts w:ascii="Times New Roman" w:hAnsi="Times New Roman" w:cs="Times New Roman"/>
          <w:sz w:val="24"/>
          <w:szCs w:val="24"/>
        </w:rPr>
        <w:t>easonal pattern</w:t>
      </w:r>
      <w:r w:rsidRPr="009F42BB">
        <w:rPr>
          <w:rFonts w:ascii="Times New Roman" w:hAnsi="Times New Roman" w:cs="Times New Roman"/>
          <w:sz w:val="24"/>
          <w:szCs w:val="24"/>
        </w:rPr>
        <w:t xml:space="preserve"> of antimicrobial residues in broiler </w:t>
      </w:r>
      <w:r w:rsidR="00670844" w:rsidRPr="009F42BB">
        <w:rPr>
          <w:rFonts w:ascii="Times New Roman" w:hAnsi="Times New Roman" w:cs="Times New Roman"/>
          <w:sz w:val="24"/>
          <w:szCs w:val="24"/>
        </w:rPr>
        <w:t>chicken</w:t>
      </w:r>
      <w:r w:rsidRPr="009F42BB">
        <w:rPr>
          <w:rFonts w:ascii="Times New Roman" w:hAnsi="Times New Roman" w:cs="Times New Roman"/>
          <w:sz w:val="24"/>
          <w:szCs w:val="24"/>
        </w:rPr>
        <w:t xml:space="preserve"> and fish</w:t>
      </w:r>
    </w:p>
    <w:p w:rsidR="005E78C9" w:rsidRPr="009F42BB" w:rsidRDefault="005E78C9" w:rsidP="005E78C9">
      <w:pPr>
        <w:numPr>
          <w:ilvl w:val="0"/>
          <w:numId w:val="10"/>
        </w:numPr>
        <w:autoSpaceDE w:val="0"/>
        <w:autoSpaceDN w:val="0"/>
        <w:adjustRightInd w:val="0"/>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 xml:space="preserve">Awareness about the potential impact of antimicrobial residues in broiler </w:t>
      </w:r>
      <w:r w:rsidR="00670844" w:rsidRPr="009F42BB">
        <w:rPr>
          <w:rFonts w:ascii="Times New Roman" w:hAnsi="Times New Roman" w:cs="Times New Roman"/>
          <w:sz w:val="24"/>
          <w:szCs w:val="24"/>
        </w:rPr>
        <w:t>chicken</w:t>
      </w:r>
      <w:r w:rsidR="006059E8">
        <w:rPr>
          <w:rFonts w:ascii="Times New Roman" w:hAnsi="Times New Roman" w:cs="Times New Roman"/>
          <w:sz w:val="24"/>
          <w:szCs w:val="24"/>
        </w:rPr>
        <w:t xml:space="preserve"> and fish on public healt</w:t>
      </w:r>
      <w:r w:rsidR="001B4BD1">
        <w:rPr>
          <w:rFonts w:ascii="Times New Roman" w:hAnsi="Times New Roman" w:cs="Times New Roman"/>
          <w:sz w:val="24"/>
          <w:szCs w:val="24"/>
        </w:rPr>
        <w:t>h</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p>
    <w:bookmarkEnd w:id="57"/>
    <w:bookmarkEnd w:id="58"/>
    <w:p w:rsidR="005E78C9" w:rsidRDefault="005E78C9" w:rsidP="005E78C9">
      <w:pPr>
        <w:pStyle w:val="ListParagraph"/>
        <w:numPr>
          <w:ilvl w:val="0"/>
          <w:numId w:val="2"/>
        </w:numPr>
        <w:autoSpaceDE w:val="0"/>
        <w:autoSpaceDN w:val="0"/>
        <w:adjustRightInd w:val="0"/>
        <w:spacing w:after="0" w:line="360" w:lineRule="auto"/>
        <w:ind w:left="540"/>
        <w:jc w:val="both"/>
        <w:rPr>
          <w:rFonts w:ascii="Times New Roman" w:hAnsi="Times New Roman" w:cs="Times New Roman"/>
          <w:sz w:val="24"/>
          <w:szCs w:val="24"/>
        </w:rPr>
        <w:sectPr w:rsidR="005E78C9" w:rsidSect="003F2711">
          <w:footerReference w:type="default" r:id="rId19"/>
          <w:pgSz w:w="11909" w:h="16834" w:code="9"/>
          <w:pgMar w:top="1440" w:right="1080" w:bottom="1440" w:left="2520" w:header="720" w:footer="720" w:gutter="0"/>
          <w:pgNumType w:start="1"/>
          <w:cols w:space="720"/>
          <w:docGrid w:linePitch="360"/>
        </w:sectPr>
      </w:pPr>
    </w:p>
    <w:p w:rsidR="005E78C9" w:rsidRPr="001C6CEA" w:rsidRDefault="005E78C9" w:rsidP="001C6CEA">
      <w:pPr>
        <w:pStyle w:val="Heading1"/>
        <w:rPr>
          <w:rStyle w:val="apple-converted-space"/>
          <w:szCs w:val="24"/>
        </w:rPr>
      </w:pPr>
      <w:bookmarkStart w:id="59" w:name="_Toc386235029"/>
      <w:bookmarkStart w:id="60" w:name="_Toc386302444"/>
      <w:bookmarkStart w:id="61" w:name="_Toc414378926"/>
      <w:bookmarkStart w:id="62" w:name="_Toc414379373"/>
      <w:r w:rsidRPr="001C6CEA">
        <w:rPr>
          <w:rStyle w:val="apple-converted-space"/>
          <w:szCs w:val="24"/>
        </w:rPr>
        <w:lastRenderedPageBreak/>
        <w:t xml:space="preserve">Chapter-2: Review of </w:t>
      </w:r>
      <w:bookmarkStart w:id="63" w:name="LITERATURE"/>
      <w:r w:rsidRPr="001C6CEA">
        <w:rPr>
          <w:rStyle w:val="apple-converted-space"/>
          <w:szCs w:val="24"/>
        </w:rPr>
        <w:t>Literature</w:t>
      </w:r>
      <w:bookmarkEnd w:id="59"/>
      <w:bookmarkEnd w:id="60"/>
      <w:bookmarkEnd w:id="61"/>
      <w:bookmarkEnd w:id="62"/>
      <w:bookmarkEnd w:id="63"/>
    </w:p>
    <w:p w:rsidR="005E78C9" w:rsidRPr="00D871B2" w:rsidRDefault="005E78C9" w:rsidP="005E78C9"/>
    <w:p w:rsidR="005E78C9" w:rsidRDefault="005E78C9" w:rsidP="005E78C9">
      <w:pPr>
        <w:spacing w:after="0" w:line="360" w:lineRule="auto"/>
        <w:jc w:val="both"/>
        <w:rPr>
          <w:rFonts w:ascii="Times New Roman" w:hAnsi="Times New Roman"/>
          <w:sz w:val="24"/>
          <w:szCs w:val="24"/>
        </w:rPr>
      </w:pPr>
      <w:r w:rsidRPr="00633FC2">
        <w:rPr>
          <w:rFonts w:ascii="Times New Roman" w:hAnsi="Times New Roman"/>
          <w:sz w:val="24"/>
          <w:szCs w:val="24"/>
        </w:rPr>
        <w:t xml:space="preserve">Pertinent literatures on </w:t>
      </w:r>
      <w:r>
        <w:rPr>
          <w:rFonts w:ascii="Times New Roman" w:hAnsi="Times New Roman"/>
          <w:sz w:val="24"/>
          <w:szCs w:val="24"/>
        </w:rPr>
        <w:t>reasons of antimicrobial residues in animal</w:t>
      </w:r>
      <w:r w:rsidR="00CD629C">
        <w:rPr>
          <w:rFonts w:ascii="Times New Roman" w:hAnsi="Times New Roman"/>
          <w:sz w:val="24"/>
          <w:szCs w:val="24"/>
        </w:rPr>
        <w:t xml:space="preserve"> products and associated</w:t>
      </w:r>
      <w:r>
        <w:rPr>
          <w:rFonts w:ascii="Times New Roman" w:hAnsi="Times New Roman"/>
          <w:sz w:val="24"/>
          <w:szCs w:val="24"/>
        </w:rPr>
        <w:t xml:space="preserve"> factors, importance of drug withdrawal period, qualitative and quantitative status of antimicrobial residues in animal products and possible public health risks have been reviewed. </w:t>
      </w:r>
      <w:r w:rsidRPr="00633FC2">
        <w:rPr>
          <w:rFonts w:ascii="Times New Roman" w:hAnsi="Times New Roman"/>
          <w:sz w:val="24"/>
          <w:szCs w:val="24"/>
        </w:rPr>
        <w:t>The main purpose of this chapter is to provide up-to-date information concerning the research work which is addressed here. Important information</w:t>
      </w:r>
      <w:r>
        <w:rPr>
          <w:rFonts w:ascii="Times New Roman" w:hAnsi="Times New Roman"/>
          <w:sz w:val="24"/>
          <w:szCs w:val="24"/>
        </w:rPr>
        <w:t xml:space="preserve"> related to the present study i</w:t>
      </w:r>
      <w:r w:rsidRPr="00633FC2">
        <w:rPr>
          <w:rFonts w:ascii="Times New Roman" w:hAnsi="Times New Roman"/>
          <w:sz w:val="24"/>
          <w:szCs w:val="24"/>
        </w:rPr>
        <w:t>s presented below under the following headings</w:t>
      </w:r>
      <w:r>
        <w:rPr>
          <w:rFonts w:ascii="Times New Roman" w:hAnsi="Times New Roman"/>
          <w:sz w:val="24"/>
          <w:szCs w:val="24"/>
        </w:rPr>
        <w:t xml:space="preserve"> and sub-headings.</w:t>
      </w:r>
    </w:p>
    <w:p w:rsidR="005E78C9" w:rsidRDefault="005E78C9" w:rsidP="005E78C9">
      <w:pPr>
        <w:pStyle w:val="Heading3"/>
        <w:spacing w:before="0"/>
        <w:rPr>
          <w:rFonts w:cs="Times New Roman"/>
        </w:rPr>
      </w:pPr>
    </w:p>
    <w:p w:rsidR="005E78C9" w:rsidRDefault="005E78C9" w:rsidP="00CA0CF2">
      <w:pPr>
        <w:pStyle w:val="Heading2"/>
      </w:pPr>
      <w:bookmarkStart w:id="64" w:name="_Toc414378927"/>
      <w:bookmarkStart w:id="65" w:name="_Toc414379374"/>
      <w:r>
        <w:t>2.1. Antimicrobial residues</w:t>
      </w:r>
      <w:bookmarkEnd w:id="64"/>
      <w:bookmarkEnd w:id="65"/>
    </w:p>
    <w:p w:rsidR="00CA0CF2" w:rsidRPr="00CA0CF2" w:rsidRDefault="00CA0CF2" w:rsidP="00CA0CF2">
      <w:pPr>
        <w:rPr>
          <w:rFonts w:ascii="Times New Roman" w:hAnsi="Times New Roman" w:cs="Times New Roman"/>
          <w:sz w:val="24"/>
        </w:rPr>
      </w:pPr>
    </w:p>
    <w:p w:rsidR="005E78C9" w:rsidRPr="0006514F" w:rsidRDefault="005E78C9" w:rsidP="005E78C9">
      <w:pPr>
        <w:spacing w:line="360" w:lineRule="auto"/>
        <w:jc w:val="both"/>
        <w:rPr>
          <w:bCs/>
        </w:rPr>
      </w:pPr>
      <w:r w:rsidRPr="00420270">
        <w:rPr>
          <w:rFonts w:ascii="Times New Roman" w:hAnsi="Times New Roman" w:cs="Times New Roman"/>
          <w:sz w:val="24"/>
          <w:szCs w:val="24"/>
        </w:rPr>
        <w:t>The term “Antimicrobial residue” is the small amount of an antimicrobial drug or its breakdown product(s) that remains in or on an agricultural product following treatment with that</w:t>
      </w:r>
      <w:r>
        <w:rPr>
          <w:rFonts w:ascii="Times New Roman" w:hAnsi="Times New Roman" w:cs="Times New Roman"/>
          <w:sz w:val="24"/>
          <w:szCs w:val="24"/>
        </w:rPr>
        <w:t xml:space="preserve"> antimicrobial</w:t>
      </w:r>
      <w:r>
        <w:rPr>
          <w:rFonts w:ascii="Times New Roman" w:hAnsi="Times New Roman" w:cs="Times New Roman"/>
          <w:bCs/>
          <w:sz w:val="24"/>
          <w:szCs w:val="24"/>
        </w:rPr>
        <w:t xml:space="preserve"> (</w:t>
      </w:r>
      <w:proofErr w:type="spellStart"/>
      <w:r>
        <w:rPr>
          <w:rFonts w:ascii="Times New Roman" w:hAnsi="Times New Roman" w:cs="Times New Roman"/>
          <w:sz w:val="24"/>
          <w:szCs w:val="24"/>
          <w:lang w:eastAsia="ja-JP"/>
        </w:rPr>
        <w:t>Botsoglou</w:t>
      </w:r>
      <w:proofErr w:type="spellEnd"/>
      <w:r>
        <w:rPr>
          <w:rFonts w:ascii="Times New Roman" w:hAnsi="Times New Roman" w:cs="Times New Roman"/>
          <w:sz w:val="24"/>
          <w:szCs w:val="24"/>
          <w:lang w:eastAsia="ja-JP"/>
        </w:rPr>
        <w:t xml:space="preserve"> and </w:t>
      </w:r>
      <w:proofErr w:type="spellStart"/>
      <w:r>
        <w:rPr>
          <w:rFonts w:ascii="Times New Roman" w:hAnsi="Times New Roman" w:cs="Times New Roman"/>
          <w:sz w:val="24"/>
          <w:szCs w:val="24"/>
          <w:lang w:eastAsia="ja-JP"/>
        </w:rPr>
        <w:t>Fletouris</w:t>
      </w:r>
      <w:proofErr w:type="spellEnd"/>
      <w:r>
        <w:rPr>
          <w:rFonts w:ascii="Times New Roman" w:hAnsi="Times New Roman" w:cs="Times New Roman"/>
          <w:sz w:val="24"/>
          <w:szCs w:val="24"/>
          <w:lang w:eastAsia="ja-JP"/>
        </w:rPr>
        <w:t>, 2</w:t>
      </w:r>
      <w:r w:rsidRPr="002A0747">
        <w:rPr>
          <w:rFonts w:ascii="Times New Roman" w:hAnsi="Times New Roman" w:cs="Times New Roman"/>
          <w:sz w:val="24"/>
          <w:szCs w:val="24"/>
          <w:lang w:eastAsia="ja-JP"/>
        </w:rPr>
        <w:t>001</w:t>
      </w:r>
      <w:r>
        <w:rPr>
          <w:rFonts w:ascii="Times New Roman" w:hAnsi="Times New Roman" w:cs="Times New Roman"/>
          <w:sz w:val="24"/>
          <w:szCs w:val="24"/>
          <w:lang w:eastAsia="ja-JP"/>
        </w:rPr>
        <w:t>)</w:t>
      </w:r>
      <w:r w:rsidRPr="002A0747">
        <w:rPr>
          <w:rFonts w:ascii="Times New Roman" w:hAnsi="Times New Roman" w:cs="Times New Roman"/>
          <w:sz w:val="24"/>
          <w:szCs w:val="24"/>
          <w:lang w:eastAsia="ja-JP"/>
        </w:rPr>
        <w:t>.</w:t>
      </w:r>
    </w:p>
    <w:p w:rsidR="005E78C9" w:rsidRDefault="005E78C9" w:rsidP="00597FE5">
      <w:pPr>
        <w:pStyle w:val="Heading2"/>
        <w:spacing w:line="360" w:lineRule="auto"/>
      </w:pPr>
      <w:bookmarkStart w:id="66" w:name="_Toc414378928"/>
      <w:bookmarkStart w:id="67" w:name="_Toc414379375"/>
      <w:r>
        <w:t>2.2. Reasons for existence of antimicrobial residues in edible organs of poultry and fish</w:t>
      </w:r>
      <w:bookmarkEnd w:id="66"/>
      <w:bookmarkEnd w:id="67"/>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5E78C9" w:rsidP="005E78C9">
      <w:pPr>
        <w:autoSpaceDE w:val="0"/>
        <w:autoSpaceDN w:val="0"/>
        <w:adjustRightInd w:val="0"/>
        <w:spacing w:after="0" w:line="360" w:lineRule="auto"/>
        <w:jc w:val="both"/>
        <w:rPr>
          <w:rFonts w:ascii="AdvTimes" w:hAnsi="AdvTimes" w:cs="AdvTimes"/>
          <w:sz w:val="18"/>
          <w:szCs w:val="18"/>
        </w:rPr>
      </w:pPr>
      <w:r w:rsidRPr="005111DD">
        <w:rPr>
          <w:rFonts w:ascii="Times New Roman" w:hAnsi="Times New Roman" w:cs="Times New Roman"/>
          <w:sz w:val="24"/>
          <w:szCs w:val="24"/>
        </w:rPr>
        <w:t>Commercial poultry industry and fish farming are the growing industry in Bangladesh and the use of antimicrobials for different purposes is a common practice in this industry (</w:t>
      </w:r>
      <w:proofErr w:type="spellStart"/>
      <w:r w:rsidRPr="005111DD">
        <w:rPr>
          <w:rFonts w:ascii="Times New Roman" w:hAnsi="Times New Roman" w:cs="Times New Roman"/>
          <w:sz w:val="24"/>
          <w:szCs w:val="24"/>
        </w:rPr>
        <w:t>Hasan</w:t>
      </w:r>
      <w:proofErr w:type="spellEnd"/>
      <w:r w:rsidRPr="005111DD">
        <w:rPr>
          <w:rFonts w:ascii="Times New Roman" w:hAnsi="Times New Roman" w:cs="Times New Roman"/>
          <w:sz w:val="24"/>
          <w:szCs w:val="24"/>
        </w:rPr>
        <w:t xml:space="preserve"> et al., 2011;</w:t>
      </w:r>
      <w:r w:rsidRPr="005111DD">
        <w:rPr>
          <w:rFonts w:ascii="Times New Roman" w:hAnsi="Times New Roman" w:cs="Times New Roman"/>
          <w:sz w:val="24"/>
          <w:szCs w:val="24"/>
          <w:shd w:val="clear" w:color="auto" w:fill="FFFFFF"/>
        </w:rPr>
        <w:t xml:space="preserve"> </w:t>
      </w:r>
      <w:proofErr w:type="spellStart"/>
      <w:r w:rsidRPr="0008127D">
        <w:rPr>
          <w:rFonts w:ascii="Times New Roman" w:hAnsi="Times New Roman" w:cs="Times New Roman"/>
          <w:sz w:val="24"/>
          <w:szCs w:val="24"/>
          <w:shd w:val="clear" w:color="auto" w:fill="FFFFFF"/>
        </w:rPr>
        <w:t>Hossain</w:t>
      </w:r>
      <w:proofErr w:type="spellEnd"/>
      <w:r w:rsidRPr="0008127D">
        <w:rPr>
          <w:rFonts w:ascii="Times New Roman" w:hAnsi="Times New Roman" w:cs="Times New Roman"/>
          <w:sz w:val="24"/>
          <w:szCs w:val="24"/>
          <w:shd w:val="clear" w:color="auto" w:fill="FFFFFF"/>
        </w:rPr>
        <w:t xml:space="preserve"> </w:t>
      </w:r>
      <w:r w:rsidRPr="00BF6E15">
        <w:rPr>
          <w:rFonts w:ascii="Times New Roman" w:hAnsi="Times New Roman" w:cs="Times New Roman"/>
          <w:sz w:val="24"/>
          <w:szCs w:val="24"/>
          <w:shd w:val="clear" w:color="auto" w:fill="FFFFFF"/>
        </w:rPr>
        <w:t>et al., 2013;</w:t>
      </w:r>
      <w:r>
        <w:rPr>
          <w:rFonts w:ascii="Times New Roman" w:hAnsi="Times New Roman" w:cs="Times New Roman"/>
          <w:sz w:val="24"/>
          <w:szCs w:val="24"/>
        </w:rPr>
        <w:t xml:space="preserve"> </w:t>
      </w:r>
      <w:proofErr w:type="spellStart"/>
      <w:r>
        <w:rPr>
          <w:rFonts w:ascii="Times New Roman" w:hAnsi="Times New Roman" w:cs="Times New Roman"/>
          <w:sz w:val="24"/>
          <w:szCs w:val="24"/>
        </w:rPr>
        <w:t>Parvej</w:t>
      </w:r>
      <w:proofErr w:type="spellEnd"/>
      <w:r w:rsidRPr="005111DD">
        <w:rPr>
          <w:rFonts w:ascii="Times New Roman" w:hAnsi="Times New Roman" w:cs="Times New Roman"/>
          <w:sz w:val="24"/>
          <w:szCs w:val="24"/>
        </w:rPr>
        <w:t>, 201</w:t>
      </w:r>
      <w:r>
        <w:rPr>
          <w:rFonts w:ascii="Times New Roman" w:hAnsi="Times New Roman" w:cs="Times New Roman"/>
          <w:sz w:val="24"/>
          <w:szCs w:val="24"/>
        </w:rPr>
        <w:t>3</w:t>
      </w:r>
      <w:r w:rsidRPr="005111DD">
        <w:rPr>
          <w:rFonts w:ascii="Times New Roman" w:hAnsi="Times New Roman" w:cs="Times New Roman"/>
          <w:sz w:val="24"/>
          <w:szCs w:val="24"/>
        </w:rPr>
        <w:t>)</w:t>
      </w:r>
      <w:r>
        <w:rPr>
          <w:rFonts w:ascii="Times New Roman" w:hAnsi="Times New Roman" w:cs="Times New Roman"/>
          <w:sz w:val="24"/>
          <w:szCs w:val="24"/>
        </w:rPr>
        <w:t>.</w:t>
      </w:r>
      <w:r w:rsidRPr="00054CFF">
        <w:rPr>
          <w:rFonts w:ascii="Times New Roman" w:hAnsi="Times New Roman" w:cs="Times New Roman"/>
          <w:sz w:val="24"/>
          <w:szCs w:val="24"/>
        </w:rPr>
        <w:t xml:space="preserve"> </w:t>
      </w:r>
      <w:r w:rsidRPr="005111DD">
        <w:rPr>
          <w:rFonts w:ascii="Times New Roman" w:hAnsi="Times New Roman" w:cs="Times New Roman"/>
          <w:sz w:val="24"/>
          <w:szCs w:val="24"/>
        </w:rPr>
        <w:t>Globally antimicrobials are commonly used for the treatment, prevention of infectious diseases and for promotion of growth in food-producing livestock, poultry and fish since their discovery (</w:t>
      </w:r>
      <w:proofErr w:type="spellStart"/>
      <w:r w:rsidRPr="005111DD">
        <w:rPr>
          <w:rFonts w:ascii="Times New Roman" w:hAnsi="Times New Roman" w:cs="Times New Roman"/>
          <w:sz w:val="24"/>
          <w:szCs w:val="24"/>
        </w:rPr>
        <w:t>Donoghue</w:t>
      </w:r>
      <w:proofErr w:type="spellEnd"/>
      <w:r w:rsidRPr="005111DD">
        <w:rPr>
          <w:rFonts w:ascii="Times New Roman" w:hAnsi="Times New Roman" w:cs="Times New Roman"/>
          <w:sz w:val="24"/>
          <w:szCs w:val="24"/>
        </w:rPr>
        <w:t>, 2003</w:t>
      </w:r>
      <w:r>
        <w:rPr>
          <w:rFonts w:ascii="Times New Roman" w:hAnsi="Times New Roman" w:cs="Times New Roman"/>
          <w:sz w:val="24"/>
          <w:szCs w:val="24"/>
        </w:rPr>
        <w:t>;</w:t>
      </w:r>
      <w:r w:rsidRPr="00BE3B52">
        <w:rPr>
          <w:rFonts w:ascii="Times New Roman" w:hAnsi="Times New Roman" w:cs="Times New Roman"/>
          <w:sz w:val="24"/>
          <w:szCs w:val="24"/>
        </w:rPr>
        <w:t xml:space="preserve"> </w:t>
      </w:r>
      <w:proofErr w:type="spellStart"/>
      <w:r>
        <w:rPr>
          <w:rFonts w:ascii="Times New Roman" w:hAnsi="Times New Roman" w:cs="Times New Roman"/>
          <w:sz w:val="24"/>
          <w:szCs w:val="24"/>
        </w:rPr>
        <w:t>Olatoye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Basiru</w:t>
      </w:r>
      <w:proofErr w:type="spellEnd"/>
      <w:r>
        <w:rPr>
          <w:rFonts w:ascii="Times New Roman" w:hAnsi="Times New Roman" w:cs="Times New Roman"/>
          <w:sz w:val="24"/>
          <w:szCs w:val="24"/>
        </w:rPr>
        <w:t>,</w:t>
      </w:r>
      <w:r w:rsidRPr="009F27E7">
        <w:rPr>
          <w:rFonts w:ascii="Times New Roman" w:hAnsi="Times New Roman" w:cs="Times New Roman"/>
          <w:sz w:val="24"/>
          <w:szCs w:val="24"/>
        </w:rPr>
        <w:t xml:space="preserve"> 2013</w:t>
      </w:r>
      <w:r w:rsidRPr="005111DD">
        <w:rPr>
          <w:rFonts w:ascii="Times New Roman" w:hAnsi="Times New Roman" w:cs="Times New Roman"/>
          <w:sz w:val="24"/>
          <w:szCs w:val="24"/>
        </w:rPr>
        <w:t xml:space="preserve">). However, many industrial based livestock </w:t>
      </w:r>
      <w:r w:rsidR="00A66B2F">
        <w:rPr>
          <w:rFonts w:ascii="Times New Roman" w:hAnsi="Times New Roman" w:cs="Times New Roman"/>
          <w:sz w:val="24"/>
          <w:szCs w:val="24"/>
        </w:rPr>
        <w:t>producing countries for example,</w:t>
      </w:r>
      <w:r w:rsidRPr="005111DD">
        <w:rPr>
          <w:rFonts w:ascii="Times New Roman" w:hAnsi="Times New Roman" w:cs="Times New Roman"/>
          <w:sz w:val="24"/>
          <w:szCs w:val="24"/>
        </w:rPr>
        <w:t xml:space="preserve"> India, China and South Africa have been using antimicrobials in a limited scale (</w:t>
      </w:r>
      <w:proofErr w:type="spellStart"/>
      <w:r w:rsidRPr="0008127D">
        <w:rPr>
          <w:rFonts w:ascii="Times New Roman" w:hAnsi="Times New Roman" w:cs="Times New Roman"/>
          <w:bCs/>
          <w:sz w:val="24"/>
          <w:lang w:eastAsia="ja-JP"/>
        </w:rPr>
        <w:t>Darwish</w:t>
      </w:r>
      <w:proofErr w:type="spellEnd"/>
      <w:r w:rsidRPr="005111DD">
        <w:rPr>
          <w:rFonts w:ascii="Times New Roman" w:hAnsi="Times New Roman" w:cs="Times New Roman"/>
          <w:sz w:val="24"/>
          <w:szCs w:val="24"/>
        </w:rPr>
        <w:t xml:space="preserve"> </w:t>
      </w:r>
      <w:r>
        <w:rPr>
          <w:rFonts w:ascii="Times New Roman" w:hAnsi="Times New Roman" w:cs="Times New Roman"/>
          <w:sz w:val="24"/>
          <w:szCs w:val="24"/>
        </w:rPr>
        <w:t>et al., 2013,</w:t>
      </w:r>
      <w:r w:rsidRPr="0008127D">
        <w:rPr>
          <w:rFonts w:ascii="Times New Roman" w:hAnsi="Times New Roman" w:cs="Times New Roman"/>
          <w:sz w:val="24"/>
          <w:szCs w:val="24"/>
        </w:rPr>
        <w:t xml:space="preserve"> </w:t>
      </w:r>
      <w:proofErr w:type="spellStart"/>
      <w:r>
        <w:rPr>
          <w:rFonts w:ascii="Times New Roman" w:hAnsi="Times New Roman" w:cs="Times New Roman"/>
          <w:sz w:val="24"/>
          <w:szCs w:val="24"/>
        </w:rPr>
        <w:t>Nonga</w:t>
      </w:r>
      <w:proofErr w:type="spellEnd"/>
      <w:r>
        <w:rPr>
          <w:rFonts w:ascii="Times New Roman" w:hAnsi="Times New Roman" w:cs="Times New Roman"/>
          <w:sz w:val="24"/>
          <w:szCs w:val="24"/>
        </w:rPr>
        <w:t xml:space="preserve"> et al., 2009; </w:t>
      </w:r>
      <w:proofErr w:type="spellStart"/>
      <w:r w:rsidRPr="0045789A">
        <w:rPr>
          <w:rFonts w:ascii="Times New Roman" w:hAnsi="Times New Roman" w:cs="Times New Roman"/>
          <w:sz w:val="24"/>
          <w:szCs w:val="24"/>
        </w:rPr>
        <w:t>Nisha</w:t>
      </w:r>
      <w:proofErr w:type="spellEnd"/>
      <w:r>
        <w:rPr>
          <w:rFonts w:ascii="Times New Roman" w:hAnsi="Times New Roman" w:cs="Times New Roman"/>
          <w:sz w:val="24"/>
          <w:szCs w:val="24"/>
        </w:rPr>
        <w:t xml:space="preserve">, 2008; </w:t>
      </w:r>
      <w:proofErr w:type="spellStart"/>
      <w:r w:rsidRPr="005111DD">
        <w:rPr>
          <w:rFonts w:ascii="Times New Roman" w:hAnsi="Times New Roman" w:cs="Times New Roman"/>
          <w:sz w:val="24"/>
          <w:szCs w:val="24"/>
        </w:rPr>
        <w:t>Sarmah</w:t>
      </w:r>
      <w:proofErr w:type="spellEnd"/>
      <w:r w:rsidRPr="005111DD">
        <w:rPr>
          <w:rFonts w:ascii="Times New Roman" w:hAnsi="Times New Roman" w:cs="Times New Roman"/>
          <w:sz w:val="24"/>
          <w:szCs w:val="24"/>
        </w:rPr>
        <w:t xml:space="preserve"> </w:t>
      </w:r>
      <w:r w:rsidRPr="0095182A">
        <w:rPr>
          <w:rFonts w:ascii="Times New Roman" w:hAnsi="Times New Roman" w:cs="Times New Roman"/>
          <w:sz w:val="24"/>
          <w:szCs w:val="24"/>
        </w:rPr>
        <w:t>et al.,</w:t>
      </w:r>
      <w:r w:rsidRPr="005111DD">
        <w:rPr>
          <w:rFonts w:ascii="Times New Roman" w:hAnsi="Times New Roman" w:cs="Times New Roman"/>
          <w:sz w:val="24"/>
          <w:szCs w:val="24"/>
        </w:rPr>
        <w:t xml:space="preserve"> 2006).</w:t>
      </w:r>
      <w:r w:rsidR="00A66B2F">
        <w:rPr>
          <w:rFonts w:ascii="Times New Roman" w:hAnsi="Times New Roman" w:cs="Times New Roman"/>
          <w:sz w:val="24"/>
          <w:szCs w:val="24"/>
        </w:rPr>
        <w:t xml:space="preserve"> </w:t>
      </w:r>
      <w:r w:rsidRPr="005111DD">
        <w:rPr>
          <w:rFonts w:ascii="Times New Roman" w:hAnsi="Times New Roman" w:cs="Times New Roman"/>
          <w:sz w:val="24"/>
          <w:szCs w:val="24"/>
        </w:rPr>
        <w:t xml:space="preserve">Antimicrobials </w:t>
      </w:r>
      <w:r>
        <w:rPr>
          <w:rFonts w:ascii="Times New Roman" w:hAnsi="Times New Roman" w:cs="Times New Roman"/>
          <w:sz w:val="24"/>
          <w:szCs w:val="24"/>
        </w:rPr>
        <w:t xml:space="preserve">are </w:t>
      </w:r>
      <w:r w:rsidRPr="005111DD">
        <w:rPr>
          <w:rFonts w:ascii="Times New Roman" w:hAnsi="Times New Roman" w:cs="Times New Roman"/>
          <w:sz w:val="24"/>
          <w:szCs w:val="24"/>
        </w:rPr>
        <w:t>also used to improve performance in growth and feed efficiency, to synchronize or control reproductive cycle and breeding perform</w:t>
      </w:r>
      <w:r>
        <w:rPr>
          <w:rFonts w:ascii="Times New Roman" w:hAnsi="Times New Roman" w:cs="Times New Roman"/>
          <w:sz w:val="24"/>
          <w:szCs w:val="24"/>
        </w:rPr>
        <w:t>ance in poultry (</w:t>
      </w:r>
      <w:proofErr w:type="spellStart"/>
      <w:r w:rsidRPr="005111DD">
        <w:rPr>
          <w:rFonts w:ascii="Times New Roman" w:hAnsi="Times New Roman" w:cs="Times New Roman"/>
          <w:sz w:val="24"/>
          <w:szCs w:val="24"/>
        </w:rPr>
        <w:t>Gaudin</w:t>
      </w:r>
      <w:proofErr w:type="spellEnd"/>
      <w:r w:rsidRPr="005111DD">
        <w:rPr>
          <w:rFonts w:ascii="Times New Roman" w:hAnsi="Times New Roman" w:cs="Times New Roman"/>
          <w:sz w:val="24"/>
          <w:szCs w:val="24"/>
        </w:rPr>
        <w:t xml:space="preserve"> </w:t>
      </w:r>
      <w:r w:rsidRPr="0095182A">
        <w:rPr>
          <w:rFonts w:ascii="Times New Roman" w:hAnsi="Times New Roman" w:cs="Times New Roman"/>
          <w:iCs/>
          <w:sz w:val="24"/>
          <w:szCs w:val="24"/>
        </w:rPr>
        <w:t>et al</w:t>
      </w:r>
      <w:r w:rsidRPr="0095182A">
        <w:rPr>
          <w:rFonts w:ascii="Times New Roman" w:hAnsi="Times New Roman" w:cs="Times New Roman"/>
          <w:sz w:val="24"/>
          <w:szCs w:val="24"/>
        </w:rPr>
        <w:t>.,</w:t>
      </w:r>
      <w:r w:rsidRPr="005111DD">
        <w:rPr>
          <w:rFonts w:ascii="Times New Roman" w:hAnsi="Times New Roman" w:cs="Times New Roman"/>
          <w:sz w:val="24"/>
          <w:szCs w:val="24"/>
        </w:rPr>
        <w:t xml:space="preserve"> 2004</w:t>
      </w:r>
      <w:r>
        <w:rPr>
          <w:rFonts w:ascii="Times New Roman" w:hAnsi="Times New Roman" w:cs="Times New Roman"/>
          <w:sz w:val="24"/>
          <w:szCs w:val="24"/>
        </w:rPr>
        <w:t>;</w:t>
      </w:r>
      <w:r w:rsidRPr="00965B6B">
        <w:rPr>
          <w:rFonts w:ascii="Times New Roman" w:hAnsi="Times New Roman" w:cs="Times New Roman"/>
          <w:sz w:val="24"/>
          <w:szCs w:val="24"/>
        </w:rPr>
        <w:t xml:space="preserve"> </w:t>
      </w:r>
      <w:proofErr w:type="spellStart"/>
      <w:r>
        <w:rPr>
          <w:rFonts w:ascii="Times New Roman" w:hAnsi="Times New Roman" w:cs="Times New Roman"/>
          <w:sz w:val="24"/>
          <w:szCs w:val="24"/>
        </w:rPr>
        <w:t>Nisha</w:t>
      </w:r>
      <w:proofErr w:type="spellEnd"/>
      <w:r>
        <w:rPr>
          <w:rFonts w:ascii="Times New Roman" w:hAnsi="Times New Roman" w:cs="Times New Roman"/>
          <w:sz w:val="24"/>
          <w:szCs w:val="24"/>
        </w:rPr>
        <w:t>, 2008</w:t>
      </w:r>
      <w:r w:rsidRPr="005111DD">
        <w:rPr>
          <w:rFonts w:ascii="Times New Roman" w:hAnsi="Times New Roman" w:cs="Times New Roman"/>
          <w:sz w:val="24"/>
          <w:szCs w:val="24"/>
        </w:rPr>
        <w:t>). In particular, broiler chickens are often grown actively with antimicrobials</w:t>
      </w:r>
      <w:r>
        <w:rPr>
          <w:rFonts w:ascii="Times New Roman" w:hAnsi="Times New Roman" w:cs="Times New Roman"/>
          <w:sz w:val="24"/>
          <w:szCs w:val="24"/>
        </w:rPr>
        <w:t xml:space="preserve"> in feed</w:t>
      </w:r>
      <w:r w:rsidRPr="005111DD">
        <w:rPr>
          <w:rFonts w:ascii="Times New Roman" w:hAnsi="Times New Roman" w:cs="Times New Roman"/>
          <w:sz w:val="24"/>
          <w:szCs w:val="24"/>
        </w:rPr>
        <w:t xml:space="preserve"> to attain maximum weight within a short period of time (</w:t>
      </w:r>
      <w:proofErr w:type="spellStart"/>
      <w:r w:rsidRPr="005111DD">
        <w:rPr>
          <w:rFonts w:ascii="Times New Roman" w:hAnsi="Times New Roman" w:cs="Times New Roman"/>
          <w:sz w:val="24"/>
          <w:szCs w:val="24"/>
        </w:rPr>
        <w:t>Nonga</w:t>
      </w:r>
      <w:proofErr w:type="spellEnd"/>
      <w:r w:rsidRPr="005111DD">
        <w:rPr>
          <w:rFonts w:ascii="Times New Roman" w:hAnsi="Times New Roman" w:cs="Times New Roman"/>
          <w:sz w:val="24"/>
          <w:szCs w:val="24"/>
        </w:rPr>
        <w:t xml:space="preserve"> </w:t>
      </w:r>
      <w:r w:rsidRPr="0095182A">
        <w:rPr>
          <w:rFonts w:ascii="Times New Roman" w:hAnsi="Times New Roman" w:cs="Times New Roman"/>
          <w:iCs/>
          <w:sz w:val="24"/>
          <w:szCs w:val="24"/>
        </w:rPr>
        <w:t>et al</w:t>
      </w:r>
      <w:r w:rsidRPr="0095182A">
        <w:rPr>
          <w:rFonts w:ascii="Times New Roman" w:hAnsi="Times New Roman" w:cs="Times New Roman"/>
          <w:sz w:val="24"/>
          <w:szCs w:val="24"/>
        </w:rPr>
        <w:t>.,</w:t>
      </w:r>
      <w:r w:rsidRPr="005111DD">
        <w:rPr>
          <w:rFonts w:ascii="Times New Roman" w:hAnsi="Times New Roman" w:cs="Times New Roman"/>
          <w:sz w:val="24"/>
          <w:szCs w:val="24"/>
        </w:rPr>
        <w:t xml:space="preserve"> 2009).</w:t>
      </w:r>
      <w:r w:rsidRPr="0093422E">
        <w:rPr>
          <w:rFonts w:ascii="AdvTimes" w:hAnsi="AdvTimes" w:cs="AdvTimes"/>
          <w:sz w:val="18"/>
          <w:szCs w:val="18"/>
        </w:rPr>
        <w:t xml:space="preserve"> </w:t>
      </w:r>
    </w:p>
    <w:p w:rsidR="005E78C9" w:rsidRDefault="005E78C9" w:rsidP="005E78C9">
      <w:pPr>
        <w:autoSpaceDE w:val="0"/>
        <w:autoSpaceDN w:val="0"/>
        <w:adjustRightInd w:val="0"/>
        <w:spacing w:after="0" w:line="360" w:lineRule="auto"/>
        <w:jc w:val="both"/>
        <w:rPr>
          <w:rFonts w:ascii="Times New Roman" w:hAnsi="Times New Roman" w:cs="Times New Roman"/>
          <w:spacing w:val="-1"/>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pacing w:val="-1"/>
          <w:sz w:val="24"/>
          <w:szCs w:val="24"/>
        </w:rPr>
        <w:lastRenderedPageBreak/>
        <w:t>I</w:t>
      </w:r>
      <w:r w:rsidRPr="00031083">
        <w:rPr>
          <w:rFonts w:ascii="Times New Roman" w:hAnsi="Times New Roman" w:cs="Times New Roman"/>
          <w:spacing w:val="-1"/>
          <w:sz w:val="24"/>
          <w:szCs w:val="24"/>
        </w:rPr>
        <w:t xml:space="preserve">ndiscriminate and overuses of antimicrobials, </w:t>
      </w:r>
      <w:r w:rsidRPr="00031083">
        <w:rPr>
          <w:rFonts w:ascii="Times New Roman" w:hAnsi="Times New Roman" w:cs="Times New Roman"/>
          <w:sz w:val="24"/>
          <w:szCs w:val="24"/>
        </w:rPr>
        <w:t>violations of withdrawal periods, improper maintenance of treatment records, and failure to identify treated animals before slaughtered</w:t>
      </w:r>
      <w:r w:rsidRPr="00031083">
        <w:rPr>
          <w:rFonts w:ascii="Times New Roman" w:hAnsi="Times New Roman" w:cs="Times New Roman"/>
          <w:spacing w:val="-1"/>
          <w:sz w:val="24"/>
          <w:szCs w:val="24"/>
        </w:rPr>
        <w:t xml:space="preserve"> </w:t>
      </w:r>
      <w:r w:rsidRPr="00031083">
        <w:rPr>
          <w:rFonts w:ascii="Times New Roman" w:hAnsi="Times New Roman" w:cs="Times New Roman"/>
          <w:spacing w:val="-1"/>
          <w:sz w:val="24"/>
          <w:szCs w:val="24"/>
          <w:lang w:eastAsia="ja-JP"/>
        </w:rPr>
        <w:t xml:space="preserve">could leave high concentrations of </w:t>
      </w:r>
      <w:r w:rsidRPr="00031083">
        <w:rPr>
          <w:rFonts w:ascii="Times New Roman" w:hAnsi="Times New Roman" w:cs="Times New Roman"/>
          <w:spacing w:val="-1"/>
          <w:sz w:val="24"/>
          <w:szCs w:val="24"/>
        </w:rPr>
        <w:t>residues in edible tissues and tissue by-products</w:t>
      </w:r>
      <w:r>
        <w:rPr>
          <w:rFonts w:ascii="Times New Roman" w:hAnsi="Times New Roman" w:cs="Times New Roman"/>
          <w:spacing w:val="-1"/>
          <w:sz w:val="24"/>
          <w:szCs w:val="24"/>
        </w:rPr>
        <w:t xml:space="preserve"> both in poultry and fish </w:t>
      </w:r>
      <w:r w:rsidRPr="00031083">
        <w:rPr>
          <w:rFonts w:ascii="Times New Roman" w:hAnsi="Times New Roman" w:cs="Times New Roman"/>
          <w:sz w:val="24"/>
          <w:szCs w:val="24"/>
        </w:rPr>
        <w:t>(</w:t>
      </w:r>
      <w:proofErr w:type="spellStart"/>
      <w:r w:rsidRPr="00031083">
        <w:rPr>
          <w:rFonts w:ascii="Times New Roman" w:hAnsi="Times New Roman" w:cs="Times New Roman"/>
          <w:sz w:val="24"/>
          <w:szCs w:val="24"/>
        </w:rPr>
        <w:t>Mumtaz</w:t>
      </w:r>
      <w:proofErr w:type="spellEnd"/>
      <w:r w:rsidRPr="00031083">
        <w:rPr>
          <w:rFonts w:ascii="Times New Roman" w:hAnsi="Times New Roman" w:cs="Times New Roman"/>
          <w:i/>
          <w:iCs/>
          <w:sz w:val="24"/>
          <w:szCs w:val="24"/>
        </w:rPr>
        <w:t xml:space="preserve"> </w:t>
      </w:r>
      <w:r w:rsidRPr="00031083">
        <w:rPr>
          <w:rFonts w:ascii="Times New Roman" w:hAnsi="Times New Roman" w:cs="Times New Roman"/>
          <w:iCs/>
          <w:sz w:val="24"/>
          <w:szCs w:val="24"/>
        </w:rPr>
        <w:t>et al.,</w:t>
      </w:r>
      <w:r w:rsidRPr="00031083">
        <w:rPr>
          <w:rFonts w:ascii="Times New Roman" w:hAnsi="Times New Roman" w:cs="Times New Roman"/>
          <w:i/>
          <w:iCs/>
          <w:sz w:val="24"/>
          <w:szCs w:val="24"/>
        </w:rPr>
        <w:t xml:space="preserve"> </w:t>
      </w:r>
      <w:r w:rsidRPr="00031083">
        <w:rPr>
          <w:rFonts w:ascii="Times New Roman" w:hAnsi="Times New Roman" w:cs="Times New Roman"/>
          <w:iCs/>
          <w:sz w:val="24"/>
          <w:szCs w:val="24"/>
        </w:rPr>
        <w:t xml:space="preserve">2000; </w:t>
      </w:r>
      <w:proofErr w:type="spellStart"/>
      <w:r w:rsidRPr="00031083">
        <w:rPr>
          <w:rFonts w:ascii="Times New Roman" w:hAnsi="Times New Roman" w:cs="Times New Roman"/>
          <w:iCs/>
          <w:sz w:val="24"/>
          <w:szCs w:val="24"/>
        </w:rPr>
        <w:t>Dipeolu</w:t>
      </w:r>
      <w:proofErr w:type="spellEnd"/>
      <w:r w:rsidRPr="00031083">
        <w:rPr>
          <w:rFonts w:ascii="Times New Roman" w:hAnsi="Times New Roman" w:cs="Times New Roman"/>
          <w:sz w:val="24"/>
          <w:szCs w:val="24"/>
        </w:rPr>
        <w:t xml:space="preserve"> and </w:t>
      </w:r>
      <w:proofErr w:type="spellStart"/>
      <w:r w:rsidRPr="00031083">
        <w:rPr>
          <w:rFonts w:ascii="Times New Roman" w:hAnsi="Times New Roman" w:cs="Times New Roman"/>
          <w:sz w:val="24"/>
          <w:szCs w:val="24"/>
        </w:rPr>
        <w:t>Alonge</w:t>
      </w:r>
      <w:proofErr w:type="spellEnd"/>
      <w:r w:rsidRPr="00031083">
        <w:rPr>
          <w:rFonts w:ascii="Times New Roman" w:hAnsi="Times New Roman" w:cs="Times New Roman"/>
          <w:sz w:val="24"/>
          <w:szCs w:val="24"/>
        </w:rPr>
        <w:t xml:space="preserve">, 2002; Pena et al., 2007; </w:t>
      </w:r>
      <w:proofErr w:type="spellStart"/>
      <w:r w:rsidRPr="00031083">
        <w:rPr>
          <w:rFonts w:ascii="Times New Roman" w:hAnsi="Times New Roman" w:cs="Times New Roman"/>
          <w:sz w:val="24"/>
          <w:szCs w:val="24"/>
        </w:rPr>
        <w:t>Nisha</w:t>
      </w:r>
      <w:proofErr w:type="spellEnd"/>
      <w:r w:rsidRPr="00031083">
        <w:rPr>
          <w:rFonts w:ascii="Times New Roman" w:hAnsi="Times New Roman" w:cs="Times New Roman"/>
          <w:sz w:val="24"/>
          <w:szCs w:val="24"/>
        </w:rPr>
        <w:t xml:space="preserve">, 2008; </w:t>
      </w:r>
      <w:proofErr w:type="spellStart"/>
      <w:r w:rsidRPr="00031083">
        <w:rPr>
          <w:rFonts w:ascii="Times New Roman" w:hAnsi="Times New Roman" w:cs="Times New Roman"/>
          <w:bCs/>
          <w:sz w:val="24"/>
          <w:szCs w:val="24"/>
        </w:rPr>
        <w:t>Chowdhury</w:t>
      </w:r>
      <w:proofErr w:type="spellEnd"/>
      <w:r w:rsidRPr="00031083">
        <w:rPr>
          <w:rFonts w:ascii="Times New Roman" w:hAnsi="Times New Roman" w:cs="Times New Roman"/>
          <w:bCs/>
          <w:sz w:val="24"/>
          <w:szCs w:val="24"/>
        </w:rPr>
        <w:t xml:space="preserve"> et al, 2009</w:t>
      </w:r>
      <w:r>
        <w:rPr>
          <w:rFonts w:ascii="Times New Roman" w:hAnsi="Times New Roman" w:cs="Times New Roman"/>
          <w:bCs/>
          <w:sz w:val="24"/>
          <w:szCs w:val="24"/>
        </w:rPr>
        <w:t>;</w:t>
      </w:r>
      <w:r w:rsidRPr="008E0DBF">
        <w:rPr>
          <w:rFonts w:ascii="Times New Roman" w:hAnsi="Times New Roman" w:cs="Times New Roman"/>
          <w:sz w:val="24"/>
          <w:szCs w:val="24"/>
        </w:rPr>
        <w:t xml:space="preserve"> </w:t>
      </w:r>
      <w:proofErr w:type="spellStart"/>
      <w:r>
        <w:rPr>
          <w:rFonts w:ascii="Times New Roman" w:hAnsi="Times New Roman" w:cs="Times New Roman"/>
          <w:sz w:val="24"/>
          <w:szCs w:val="24"/>
        </w:rPr>
        <w:t>Olatoye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Basiru</w:t>
      </w:r>
      <w:proofErr w:type="spellEnd"/>
      <w:r>
        <w:rPr>
          <w:rFonts w:ascii="Times New Roman" w:hAnsi="Times New Roman" w:cs="Times New Roman"/>
          <w:sz w:val="24"/>
          <w:szCs w:val="24"/>
        </w:rPr>
        <w:t>,</w:t>
      </w:r>
      <w:r w:rsidRPr="009F27E7">
        <w:rPr>
          <w:rFonts w:ascii="Times New Roman" w:hAnsi="Times New Roman" w:cs="Times New Roman"/>
          <w:sz w:val="24"/>
          <w:szCs w:val="24"/>
        </w:rPr>
        <w:t xml:space="preserve"> 2013</w:t>
      </w:r>
      <w:r w:rsidRPr="00031083">
        <w:rPr>
          <w:rFonts w:ascii="Times New Roman" w:hAnsi="Times New Roman" w:cs="Times New Roman"/>
          <w:sz w:val="24"/>
          <w:szCs w:val="24"/>
        </w:rPr>
        <w:t>).</w:t>
      </w:r>
    </w:p>
    <w:p w:rsidR="005E78C9" w:rsidRDefault="005E78C9" w:rsidP="005E78C9">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Drug residues can also occur as a result of improper use of a licensed product or through the illegal use of unlicensed substances. Extra label dosages and use of drugs which have not been approved for the species in question may lead to violative residues (</w:t>
      </w:r>
      <w:proofErr w:type="spellStart"/>
      <w:r>
        <w:rPr>
          <w:rFonts w:ascii="Times New Roman" w:hAnsi="Times New Roman" w:cs="Times New Roman"/>
          <w:sz w:val="24"/>
          <w:szCs w:val="24"/>
        </w:rPr>
        <w:t>Papich</w:t>
      </w:r>
      <w:proofErr w:type="spellEnd"/>
      <w:r>
        <w:rPr>
          <w:rFonts w:ascii="Times New Roman" w:hAnsi="Times New Roman" w:cs="Times New Roman"/>
          <w:sz w:val="24"/>
          <w:szCs w:val="24"/>
        </w:rPr>
        <w:t xml:space="preserve"> </w:t>
      </w:r>
      <w:r w:rsidRPr="0095182A">
        <w:rPr>
          <w:rFonts w:ascii="Times New Roman" w:hAnsi="Times New Roman" w:cs="Times New Roman"/>
          <w:sz w:val="24"/>
          <w:szCs w:val="24"/>
        </w:rPr>
        <w:t>et al.,</w:t>
      </w:r>
      <w:r>
        <w:rPr>
          <w:rFonts w:ascii="Times New Roman" w:hAnsi="Times New Roman" w:cs="Times New Roman"/>
          <w:sz w:val="24"/>
          <w:szCs w:val="24"/>
        </w:rPr>
        <w:t xml:space="preserve"> 1993; </w:t>
      </w:r>
      <w:proofErr w:type="spellStart"/>
      <w:r>
        <w:rPr>
          <w:rFonts w:ascii="Times New Roman" w:hAnsi="Times New Roman" w:cs="Times New Roman"/>
          <w:sz w:val="24"/>
          <w:szCs w:val="24"/>
        </w:rPr>
        <w:t>Kaneene</w:t>
      </w:r>
      <w:proofErr w:type="spellEnd"/>
      <w:r>
        <w:rPr>
          <w:rFonts w:ascii="Times New Roman" w:hAnsi="Times New Roman" w:cs="Times New Roman"/>
          <w:sz w:val="24"/>
          <w:szCs w:val="24"/>
        </w:rPr>
        <w:t xml:space="preserve"> and Miller, 1997; Higgins </w:t>
      </w:r>
      <w:r w:rsidRPr="0095182A">
        <w:rPr>
          <w:rFonts w:ascii="Times New Roman" w:hAnsi="Times New Roman" w:cs="Times New Roman"/>
          <w:sz w:val="24"/>
          <w:szCs w:val="24"/>
        </w:rPr>
        <w:t xml:space="preserve">et al., </w:t>
      </w:r>
      <w:r>
        <w:rPr>
          <w:rFonts w:ascii="Times New Roman" w:hAnsi="Times New Roman" w:cs="Times New Roman"/>
          <w:sz w:val="24"/>
          <w:szCs w:val="24"/>
        </w:rPr>
        <w:t>1999).</w:t>
      </w:r>
      <w:r w:rsidRPr="00941D20">
        <w:rPr>
          <w:rFonts w:ascii="Times New Roman" w:hAnsi="Times New Roman" w:cs="Times New Roman"/>
          <w:sz w:val="24"/>
          <w:szCs w:val="24"/>
        </w:rPr>
        <w:t xml:space="preserve"> </w:t>
      </w:r>
      <w:r>
        <w:rPr>
          <w:rFonts w:ascii="Times New Roman" w:hAnsi="Times New Roman" w:cs="Times New Roman"/>
          <w:sz w:val="24"/>
          <w:szCs w:val="24"/>
        </w:rPr>
        <w:t>L</w:t>
      </w:r>
      <w:r w:rsidRPr="004017D7">
        <w:rPr>
          <w:rFonts w:ascii="Times New Roman" w:hAnsi="Times New Roman" w:cs="Times New Roman"/>
          <w:sz w:val="24"/>
          <w:szCs w:val="24"/>
        </w:rPr>
        <w:t>ocally produced drugs with</w:t>
      </w:r>
      <w:r>
        <w:rPr>
          <w:rFonts w:ascii="Times New Roman" w:hAnsi="Times New Roman" w:cs="Times New Roman"/>
          <w:sz w:val="24"/>
          <w:szCs w:val="24"/>
        </w:rPr>
        <w:t xml:space="preserve"> easy availability and the affordable</w:t>
      </w:r>
      <w:r w:rsidRPr="004017D7">
        <w:rPr>
          <w:rFonts w:ascii="Times New Roman" w:hAnsi="Times New Roman" w:cs="Times New Roman"/>
          <w:sz w:val="24"/>
          <w:szCs w:val="24"/>
        </w:rPr>
        <w:t xml:space="preserve"> price rate such as </w:t>
      </w:r>
      <w:proofErr w:type="spellStart"/>
      <w:r w:rsidRPr="004017D7">
        <w:rPr>
          <w:rFonts w:ascii="Times New Roman" w:hAnsi="Times New Roman" w:cs="Times New Roman"/>
          <w:sz w:val="24"/>
          <w:szCs w:val="24"/>
        </w:rPr>
        <w:t>ampicillin</w:t>
      </w:r>
      <w:proofErr w:type="spellEnd"/>
      <w:r w:rsidRPr="004017D7">
        <w:rPr>
          <w:rFonts w:ascii="Times New Roman" w:hAnsi="Times New Roman" w:cs="Times New Roman"/>
          <w:sz w:val="24"/>
          <w:szCs w:val="24"/>
        </w:rPr>
        <w:t xml:space="preserve">, amoxicillin, erythromycin, </w:t>
      </w:r>
      <w:proofErr w:type="spellStart"/>
      <w:r w:rsidRPr="004017D7">
        <w:rPr>
          <w:rFonts w:ascii="Times New Roman" w:hAnsi="Times New Roman" w:cs="Times New Roman"/>
          <w:sz w:val="24"/>
          <w:szCs w:val="24"/>
        </w:rPr>
        <w:t>quinolone</w:t>
      </w:r>
      <w:proofErr w:type="spellEnd"/>
      <w:r w:rsidRPr="004017D7">
        <w:rPr>
          <w:rFonts w:ascii="Times New Roman" w:hAnsi="Times New Roman" w:cs="Times New Roman"/>
          <w:sz w:val="24"/>
          <w:szCs w:val="24"/>
        </w:rPr>
        <w:t xml:space="preserve">, neomycin, </w:t>
      </w:r>
      <w:proofErr w:type="spellStart"/>
      <w:r w:rsidRPr="004017D7">
        <w:rPr>
          <w:rFonts w:ascii="Times New Roman" w:hAnsi="Times New Roman" w:cs="Times New Roman"/>
          <w:sz w:val="24"/>
          <w:szCs w:val="24"/>
        </w:rPr>
        <w:t>kanamycin</w:t>
      </w:r>
      <w:proofErr w:type="spellEnd"/>
      <w:r w:rsidRPr="004017D7">
        <w:rPr>
          <w:rFonts w:ascii="Times New Roman" w:hAnsi="Times New Roman" w:cs="Times New Roman"/>
          <w:sz w:val="24"/>
          <w:szCs w:val="24"/>
        </w:rPr>
        <w:t xml:space="preserve">, </w:t>
      </w:r>
      <w:proofErr w:type="spellStart"/>
      <w:r w:rsidRPr="004017D7">
        <w:rPr>
          <w:rFonts w:ascii="Times New Roman" w:hAnsi="Times New Roman" w:cs="Times New Roman"/>
          <w:sz w:val="24"/>
          <w:szCs w:val="24"/>
        </w:rPr>
        <w:t>pefloxacin</w:t>
      </w:r>
      <w:proofErr w:type="spellEnd"/>
      <w:r w:rsidRPr="004017D7">
        <w:rPr>
          <w:rFonts w:ascii="Times New Roman" w:hAnsi="Times New Roman" w:cs="Times New Roman"/>
          <w:sz w:val="24"/>
          <w:szCs w:val="24"/>
        </w:rPr>
        <w:t xml:space="preserve"> and </w:t>
      </w:r>
      <w:proofErr w:type="spellStart"/>
      <w:r w:rsidRPr="004017D7">
        <w:rPr>
          <w:rFonts w:ascii="Times New Roman" w:hAnsi="Times New Roman" w:cs="Times New Roman"/>
          <w:sz w:val="24"/>
          <w:szCs w:val="24"/>
        </w:rPr>
        <w:t>sulfamethoxazole</w:t>
      </w:r>
      <w:proofErr w:type="spellEnd"/>
      <w:r w:rsidRPr="004017D7">
        <w:rPr>
          <w:rFonts w:ascii="Times New Roman" w:hAnsi="Times New Roman" w:cs="Times New Roman"/>
          <w:sz w:val="24"/>
          <w:szCs w:val="24"/>
        </w:rPr>
        <w:t xml:space="preserve"> could encourage using them more commonly than older drugs</w:t>
      </w:r>
      <w:r>
        <w:rPr>
          <w:rFonts w:ascii="Times New Roman" w:hAnsi="Times New Roman" w:cs="Times New Roman"/>
          <w:sz w:val="24"/>
          <w:szCs w:val="24"/>
        </w:rPr>
        <w:t xml:space="preserve"> (</w:t>
      </w:r>
      <w:proofErr w:type="spellStart"/>
      <w:r>
        <w:rPr>
          <w:rFonts w:ascii="Times New Roman" w:hAnsi="Times New Roman" w:cs="Times New Roman"/>
          <w:sz w:val="24"/>
          <w:szCs w:val="24"/>
        </w:rPr>
        <w:t>Parvej</w:t>
      </w:r>
      <w:proofErr w:type="spellEnd"/>
      <w:r>
        <w:rPr>
          <w:rFonts w:ascii="Times New Roman" w:hAnsi="Times New Roman" w:cs="Times New Roman"/>
          <w:sz w:val="24"/>
          <w:szCs w:val="24"/>
        </w:rPr>
        <w:t>, 2013). E</w:t>
      </w:r>
      <w:r w:rsidRPr="00BF540D">
        <w:rPr>
          <w:rFonts w:ascii="Times New Roman" w:hAnsi="Times New Roman" w:cs="Times New Roman"/>
          <w:sz w:val="24"/>
          <w:szCs w:val="24"/>
        </w:rPr>
        <w:t>ven retailers use additional antim</w:t>
      </w:r>
      <w:r>
        <w:rPr>
          <w:rFonts w:ascii="Times New Roman" w:hAnsi="Times New Roman" w:cs="Times New Roman"/>
          <w:sz w:val="24"/>
          <w:szCs w:val="24"/>
        </w:rPr>
        <w:t>icrobials with feed in the vendor</w:t>
      </w:r>
      <w:r w:rsidRPr="00BF540D">
        <w:rPr>
          <w:rFonts w:ascii="Times New Roman" w:hAnsi="Times New Roman" w:cs="Times New Roman"/>
          <w:sz w:val="24"/>
          <w:szCs w:val="24"/>
        </w:rPr>
        <w:t xml:space="preserve"> of poultry market.</w:t>
      </w:r>
    </w:p>
    <w:p w:rsidR="005E78C9" w:rsidRPr="00BF540D" w:rsidRDefault="005E78C9" w:rsidP="005E78C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p>
    <w:p w:rsidR="005E78C9" w:rsidRDefault="005E78C9" w:rsidP="001C6CEA">
      <w:pPr>
        <w:pStyle w:val="Heading3"/>
        <w:rPr>
          <w:rFonts w:eastAsia="Times New Roman"/>
        </w:rPr>
      </w:pPr>
      <w:bookmarkStart w:id="68" w:name="_Toc414378929"/>
      <w:bookmarkStart w:id="69" w:name="_Toc414379376"/>
      <w:r w:rsidRPr="00074783">
        <w:rPr>
          <w:rFonts w:eastAsia="Times New Roman"/>
        </w:rPr>
        <w:t>2.2.1. Description and importance of drug withdrawal period</w:t>
      </w:r>
      <w:bookmarkEnd w:id="68"/>
      <w:bookmarkEnd w:id="69"/>
    </w:p>
    <w:p w:rsidR="00733B6A" w:rsidRPr="00733B6A" w:rsidRDefault="00733B6A" w:rsidP="00733B6A"/>
    <w:p w:rsidR="005E78C9" w:rsidRDefault="005E78C9" w:rsidP="005E78C9">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420270">
        <w:rPr>
          <w:rFonts w:ascii="Times New Roman" w:hAnsi="Times New Roman" w:cs="Times New Roman"/>
          <w:color w:val="000000"/>
          <w:sz w:val="24"/>
          <w:szCs w:val="24"/>
          <w:shd w:val="clear" w:color="auto" w:fill="FFFFFF"/>
        </w:rPr>
        <w:t xml:space="preserve">The term “Drug withdrawal period” is often used more broadly to describe the time needed after drug administration to any food </w:t>
      </w:r>
      <w:r>
        <w:rPr>
          <w:rFonts w:ascii="Times New Roman" w:hAnsi="Times New Roman" w:cs="Times New Roman"/>
          <w:color w:val="000000"/>
          <w:sz w:val="24"/>
          <w:szCs w:val="24"/>
          <w:shd w:val="clear" w:color="auto" w:fill="FFFFFF"/>
        </w:rPr>
        <w:t xml:space="preserve">producing </w:t>
      </w:r>
      <w:r w:rsidRPr="00420270">
        <w:rPr>
          <w:rFonts w:ascii="Times New Roman" w:hAnsi="Times New Roman" w:cs="Times New Roman"/>
          <w:color w:val="000000"/>
          <w:sz w:val="24"/>
          <w:szCs w:val="24"/>
          <w:shd w:val="clear" w:color="auto" w:fill="FFFFFF"/>
        </w:rPr>
        <w:t>animal where drug residue may be found in marketed meats, eggs, organs, or other edible products (</w:t>
      </w:r>
      <w:r w:rsidRPr="00420270">
        <w:rPr>
          <w:rFonts w:ascii="Times New Roman" w:eastAsia="Times New Roman" w:hAnsi="Times New Roman" w:cs="Times New Roman"/>
          <w:color w:val="000000"/>
          <w:sz w:val="24"/>
          <w:szCs w:val="24"/>
        </w:rPr>
        <w:t xml:space="preserve">Eiichi </w:t>
      </w:r>
      <w:r w:rsidRPr="0095182A">
        <w:rPr>
          <w:rFonts w:ascii="Times New Roman" w:eastAsia="Times New Roman" w:hAnsi="Times New Roman" w:cs="Times New Roman"/>
          <w:color w:val="000000"/>
          <w:sz w:val="24"/>
          <w:szCs w:val="24"/>
        </w:rPr>
        <w:t>et al.,</w:t>
      </w:r>
      <w:r w:rsidRPr="00420270">
        <w:rPr>
          <w:rFonts w:ascii="Times New Roman" w:eastAsia="Times New Roman" w:hAnsi="Times New Roman" w:cs="Times New Roman"/>
          <w:color w:val="000000"/>
          <w:sz w:val="24"/>
          <w:szCs w:val="24"/>
        </w:rPr>
        <w:t xml:space="preserve"> 2006).</w:t>
      </w:r>
    </w:p>
    <w:p w:rsidR="00A66B2F" w:rsidRPr="004E4C00" w:rsidRDefault="00A66B2F" w:rsidP="005E78C9">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e</w:t>
      </w:r>
      <w:r w:rsidRPr="006A279C">
        <w:rPr>
          <w:rFonts w:ascii="Times New Roman" w:hAnsi="Times New Roman" w:cs="Times New Roman"/>
          <w:color w:val="000000" w:themeColor="text1"/>
          <w:sz w:val="24"/>
          <w:szCs w:val="24"/>
        </w:rPr>
        <w:t xml:space="preserve">nsure that drug residues have declined to a safe concentration following the use of drugs in animals, a specified period of drug withdrawal must be observed prior to providing any products for human consumption. It is the time which passes between the last dose given to the animal and the time when the concentration of residues in the tissues: muscle, liver, kidney, skin/fat </w:t>
      </w:r>
      <w:r>
        <w:rPr>
          <w:rFonts w:ascii="Times New Roman" w:hAnsi="Times New Roman" w:cs="Times New Roman"/>
          <w:color w:val="000000" w:themeColor="text1"/>
          <w:sz w:val="24"/>
          <w:szCs w:val="24"/>
        </w:rPr>
        <w:t>or products milk, eggs, honey was</w:t>
      </w:r>
      <w:r w:rsidRPr="006A279C">
        <w:rPr>
          <w:rFonts w:ascii="Times New Roman" w:hAnsi="Times New Roman" w:cs="Times New Roman"/>
          <w:color w:val="000000" w:themeColor="text1"/>
          <w:sz w:val="24"/>
          <w:szCs w:val="24"/>
        </w:rPr>
        <w:t xml:space="preserve"> lower than or equal to the MRL (Cholas, 1976; </w:t>
      </w:r>
      <w:proofErr w:type="spellStart"/>
      <w:r w:rsidRPr="006A279C">
        <w:rPr>
          <w:rFonts w:ascii="Times New Roman" w:hAnsi="Times New Roman" w:cs="Times New Roman"/>
          <w:color w:val="000000" w:themeColor="text1"/>
          <w:sz w:val="24"/>
          <w:szCs w:val="24"/>
        </w:rPr>
        <w:t>Nouws</w:t>
      </w:r>
      <w:proofErr w:type="spellEnd"/>
      <w:r w:rsidRPr="006A279C">
        <w:rPr>
          <w:rFonts w:ascii="Times New Roman" w:hAnsi="Times New Roman" w:cs="Times New Roman"/>
          <w:color w:val="000000" w:themeColor="text1"/>
          <w:sz w:val="24"/>
          <w:szCs w:val="24"/>
        </w:rPr>
        <w:t xml:space="preserve"> and </w:t>
      </w:r>
      <w:proofErr w:type="spellStart"/>
      <w:r w:rsidRPr="006A279C">
        <w:rPr>
          <w:rFonts w:ascii="Times New Roman" w:hAnsi="Times New Roman" w:cs="Times New Roman"/>
          <w:color w:val="000000" w:themeColor="text1"/>
          <w:sz w:val="24"/>
          <w:szCs w:val="24"/>
        </w:rPr>
        <w:t>Ziv</w:t>
      </w:r>
      <w:proofErr w:type="spellEnd"/>
      <w:r w:rsidRPr="006A279C">
        <w:rPr>
          <w:rFonts w:ascii="Times New Roman" w:hAnsi="Times New Roman" w:cs="Times New Roman"/>
          <w:color w:val="000000" w:themeColor="text1"/>
          <w:sz w:val="24"/>
          <w:szCs w:val="24"/>
        </w:rPr>
        <w:t>, 1978; Jackson, 1980</w:t>
      </w:r>
      <w:r>
        <w:rPr>
          <w:rFonts w:ascii="Times New Roman" w:hAnsi="Times New Roman" w:cs="Times New Roman"/>
          <w:color w:val="000000" w:themeColor="text1"/>
          <w:sz w:val="24"/>
          <w:szCs w:val="24"/>
        </w:rPr>
        <w:t>).</w:t>
      </w:r>
      <w:bookmarkStart w:id="70" w:name="Table22"/>
    </w:p>
    <w:p w:rsidR="005E78C9" w:rsidRDefault="005E78C9" w:rsidP="005E78C9">
      <w:pPr>
        <w:autoSpaceDE w:val="0"/>
        <w:autoSpaceDN w:val="0"/>
        <w:adjustRightInd w:val="0"/>
        <w:spacing w:after="0" w:line="360" w:lineRule="auto"/>
        <w:jc w:val="both"/>
        <w:rPr>
          <w:rFonts w:ascii="Times New Roman" w:eastAsia="Times New Roman" w:hAnsi="Times New Roman" w:cs="Times New Roman"/>
          <w:b/>
          <w:sz w:val="24"/>
          <w:szCs w:val="24"/>
        </w:rPr>
      </w:pPr>
    </w:p>
    <w:p w:rsidR="005E78C9" w:rsidRPr="00CD629C" w:rsidRDefault="004D7F31" w:rsidP="00CD629C">
      <w:pPr>
        <w:pStyle w:val="Caption"/>
        <w:keepNext/>
        <w:spacing w:line="360" w:lineRule="auto"/>
        <w:jc w:val="both"/>
        <w:rPr>
          <w:rFonts w:ascii="Times New Roman" w:hAnsi="Times New Roman" w:cs="Times New Roman"/>
          <w:color w:val="auto"/>
          <w:sz w:val="24"/>
          <w:szCs w:val="24"/>
        </w:rPr>
      </w:pPr>
      <w:bookmarkStart w:id="71" w:name="_Toc414383018"/>
      <w:proofErr w:type="gramStart"/>
      <w:r w:rsidRPr="00D16A48">
        <w:rPr>
          <w:rFonts w:ascii="Times New Roman" w:hAnsi="Times New Roman" w:cs="Times New Roman"/>
          <w:color w:val="auto"/>
          <w:sz w:val="24"/>
          <w:szCs w:val="24"/>
        </w:rPr>
        <w:lastRenderedPageBreak/>
        <w:t xml:space="preserve">Table </w:t>
      </w:r>
      <w:r w:rsidR="0075214A" w:rsidRPr="00D16A48">
        <w:rPr>
          <w:rFonts w:ascii="Times New Roman" w:hAnsi="Times New Roman" w:cs="Times New Roman"/>
          <w:color w:val="auto"/>
          <w:sz w:val="24"/>
          <w:szCs w:val="24"/>
        </w:rPr>
        <w:fldChar w:fldCharType="begin"/>
      </w:r>
      <w:r w:rsidRPr="00D16A48">
        <w:rPr>
          <w:rFonts w:ascii="Times New Roman" w:hAnsi="Times New Roman" w:cs="Times New Roman"/>
          <w:color w:val="auto"/>
          <w:sz w:val="24"/>
          <w:szCs w:val="24"/>
        </w:rPr>
        <w:instrText xml:space="preserve"> SEQ Table \* ARABIC </w:instrText>
      </w:r>
      <w:r w:rsidR="0075214A" w:rsidRPr="00D16A48">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1</w:t>
      </w:r>
      <w:r w:rsidR="0075214A" w:rsidRPr="00D16A48">
        <w:rPr>
          <w:rFonts w:ascii="Times New Roman" w:hAnsi="Times New Roman" w:cs="Times New Roman"/>
          <w:color w:val="auto"/>
          <w:sz w:val="24"/>
          <w:szCs w:val="24"/>
        </w:rPr>
        <w:fldChar w:fldCharType="end"/>
      </w:r>
      <w:r w:rsidR="004C0B0C">
        <w:rPr>
          <w:rFonts w:ascii="Times New Roman" w:hAnsi="Times New Roman" w:cs="Times New Roman"/>
          <w:color w:val="auto"/>
          <w:sz w:val="24"/>
          <w:szCs w:val="24"/>
        </w:rPr>
        <w:t>.</w:t>
      </w:r>
      <w:proofErr w:type="gramEnd"/>
      <w:r w:rsidR="004C0B0C">
        <w:rPr>
          <w:rFonts w:ascii="Times New Roman" w:hAnsi="Times New Roman" w:cs="Times New Roman"/>
          <w:color w:val="auto"/>
          <w:sz w:val="24"/>
          <w:szCs w:val="24"/>
        </w:rPr>
        <w:t xml:space="preserve"> </w:t>
      </w:r>
      <w:r w:rsidRPr="00D16A48">
        <w:rPr>
          <w:rFonts w:ascii="Times New Roman" w:hAnsi="Times New Roman" w:cs="Times New Roman"/>
          <w:color w:val="auto"/>
          <w:sz w:val="24"/>
          <w:szCs w:val="24"/>
        </w:rPr>
        <w:t>Withdrawal periods of different antimicrobials in poultry</w:t>
      </w:r>
      <w:bookmarkEnd w:id="71"/>
      <w:r w:rsidR="00CD629C">
        <w:rPr>
          <w:rFonts w:ascii="Times New Roman" w:hAnsi="Times New Roman" w:cs="Times New Roman"/>
          <w:color w:val="auto"/>
          <w:sz w:val="24"/>
          <w:szCs w:val="24"/>
        </w:rPr>
        <w:t xml:space="preserve"> </w:t>
      </w:r>
      <w:r w:rsidR="005E78C9" w:rsidRPr="00CD629C">
        <w:rPr>
          <w:rFonts w:ascii="Times New Roman" w:eastAsia="Times New Roman" w:hAnsi="Times New Roman" w:cs="Times New Roman"/>
          <w:b w:val="0"/>
          <w:color w:val="auto"/>
          <w:sz w:val="24"/>
          <w:szCs w:val="24"/>
        </w:rPr>
        <w:t>(</w:t>
      </w:r>
      <w:proofErr w:type="spellStart"/>
      <w:r w:rsidR="005E78C9" w:rsidRPr="00CD629C">
        <w:rPr>
          <w:rFonts w:ascii="Times New Roman" w:hAnsi="Times New Roman" w:cs="Times New Roman"/>
          <w:color w:val="auto"/>
          <w:sz w:val="24"/>
          <w:szCs w:val="24"/>
        </w:rPr>
        <w:t>Rana</w:t>
      </w:r>
      <w:proofErr w:type="spellEnd"/>
      <w:r w:rsidR="005E78C9" w:rsidRPr="00CD629C">
        <w:rPr>
          <w:rFonts w:ascii="Times New Roman" w:hAnsi="Times New Roman" w:cs="Times New Roman"/>
          <w:color w:val="auto"/>
          <w:sz w:val="24"/>
          <w:szCs w:val="24"/>
        </w:rPr>
        <w:t xml:space="preserve">, 1988; </w:t>
      </w:r>
      <w:proofErr w:type="spellStart"/>
      <w:r w:rsidR="005E78C9" w:rsidRPr="00CD629C">
        <w:rPr>
          <w:rFonts w:ascii="Times New Roman" w:hAnsi="Times New Roman" w:cs="Times New Roman"/>
          <w:color w:val="auto"/>
          <w:sz w:val="24"/>
          <w:szCs w:val="24"/>
        </w:rPr>
        <w:t>Maqbool</w:t>
      </w:r>
      <w:proofErr w:type="spellEnd"/>
      <w:r w:rsidR="005E78C9" w:rsidRPr="00CD629C">
        <w:rPr>
          <w:rFonts w:ascii="Times New Roman" w:hAnsi="Times New Roman" w:cs="Times New Roman"/>
          <w:color w:val="auto"/>
          <w:sz w:val="24"/>
          <w:szCs w:val="24"/>
        </w:rPr>
        <w:t xml:space="preserve">, 1988; </w:t>
      </w:r>
      <w:proofErr w:type="spellStart"/>
      <w:r w:rsidR="005E78C9" w:rsidRPr="00CD629C">
        <w:rPr>
          <w:rFonts w:ascii="Times New Roman" w:hAnsi="Times New Roman" w:cs="Times New Roman"/>
          <w:color w:val="auto"/>
          <w:sz w:val="24"/>
          <w:szCs w:val="24"/>
        </w:rPr>
        <w:t>Calnek</w:t>
      </w:r>
      <w:proofErr w:type="spellEnd"/>
      <w:r w:rsidR="005E78C9" w:rsidRPr="00CD629C">
        <w:rPr>
          <w:rFonts w:ascii="Times New Roman" w:hAnsi="Times New Roman" w:cs="Times New Roman"/>
          <w:color w:val="auto"/>
          <w:sz w:val="24"/>
          <w:szCs w:val="24"/>
        </w:rPr>
        <w:t xml:space="preserve"> </w:t>
      </w:r>
      <w:r w:rsidR="005E78C9" w:rsidRPr="00CD629C">
        <w:rPr>
          <w:rFonts w:ascii="Times New Roman" w:hAnsi="Times New Roman" w:cs="Times New Roman"/>
          <w:iCs/>
          <w:color w:val="auto"/>
          <w:sz w:val="24"/>
          <w:szCs w:val="24"/>
        </w:rPr>
        <w:t>et al.,</w:t>
      </w:r>
      <w:r w:rsidR="005E78C9" w:rsidRPr="00CD629C">
        <w:rPr>
          <w:rFonts w:ascii="Times New Roman" w:hAnsi="Times New Roman" w:cs="Times New Roman"/>
          <w:color w:val="auto"/>
          <w:sz w:val="24"/>
          <w:szCs w:val="24"/>
        </w:rPr>
        <w:t xml:space="preserve"> 1991; </w:t>
      </w:r>
      <w:proofErr w:type="spellStart"/>
      <w:r w:rsidR="005E78C9" w:rsidRPr="00CD629C">
        <w:rPr>
          <w:rFonts w:ascii="Times New Roman" w:hAnsi="Times New Roman" w:cs="Times New Roman"/>
          <w:color w:val="auto"/>
          <w:sz w:val="24"/>
          <w:szCs w:val="24"/>
        </w:rPr>
        <w:t>Nawaz</w:t>
      </w:r>
      <w:proofErr w:type="spellEnd"/>
      <w:r w:rsidR="005E78C9" w:rsidRPr="00CD629C">
        <w:rPr>
          <w:rFonts w:ascii="Times New Roman" w:hAnsi="Times New Roman" w:cs="Times New Roman"/>
          <w:color w:val="auto"/>
          <w:sz w:val="24"/>
          <w:szCs w:val="24"/>
        </w:rPr>
        <w:t xml:space="preserve"> et al, 1996; </w:t>
      </w:r>
      <w:proofErr w:type="spellStart"/>
      <w:r w:rsidR="005E78C9" w:rsidRPr="00CD629C">
        <w:rPr>
          <w:rFonts w:ascii="Times New Roman" w:hAnsi="Times New Roman" w:cs="Times New Roman"/>
          <w:color w:val="auto"/>
          <w:sz w:val="24"/>
          <w:szCs w:val="24"/>
        </w:rPr>
        <w:t>Mumtaz</w:t>
      </w:r>
      <w:proofErr w:type="spellEnd"/>
      <w:r w:rsidR="005E78C9" w:rsidRPr="00CD629C">
        <w:rPr>
          <w:rFonts w:ascii="Times New Roman" w:hAnsi="Times New Roman" w:cs="Times New Roman"/>
          <w:color w:val="auto"/>
          <w:sz w:val="24"/>
          <w:szCs w:val="24"/>
        </w:rPr>
        <w:t xml:space="preserve"> et   al., 2000; Bell and Weaver, 2002)</w:t>
      </w:r>
    </w:p>
    <w:tbl>
      <w:tblPr>
        <w:tblStyle w:val="TableGrid"/>
        <w:tblW w:w="0" w:type="auto"/>
        <w:jc w:val="center"/>
        <w:tblInd w:w="162" w:type="dxa"/>
        <w:tblLook w:val="04A0"/>
      </w:tblPr>
      <w:tblGrid>
        <w:gridCol w:w="4214"/>
        <w:gridCol w:w="4149"/>
      </w:tblGrid>
      <w:tr w:rsidR="005E78C9" w:rsidRPr="00420270" w:rsidTr="001C6CEA">
        <w:trPr>
          <w:jc w:val="center"/>
        </w:trPr>
        <w:tc>
          <w:tcPr>
            <w:tcW w:w="4214" w:type="dxa"/>
            <w:shd w:val="clear" w:color="auto" w:fill="BFBFBF" w:themeFill="background1" w:themeFillShade="BF"/>
          </w:tcPr>
          <w:bookmarkEnd w:id="70"/>
          <w:p w:rsidR="005E78C9" w:rsidRPr="00420270" w:rsidRDefault="00CA0CF2" w:rsidP="00CA0CF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Antimicrobial</w:t>
            </w:r>
            <w:r w:rsidR="00F07B64" w:rsidRPr="00420270">
              <w:rPr>
                <w:rFonts w:ascii="Times New Roman" w:hAnsi="Times New Roman" w:cs="Times New Roman"/>
                <w:sz w:val="24"/>
                <w:szCs w:val="24"/>
              </w:rPr>
              <w:t xml:space="preserve"> </w:t>
            </w:r>
            <w:r w:rsidR="00F07B64" w:rsidRPr="00F07B64">
              <w:rPr>
                <w:rFonts w:ascii="Times New Roman" w:hAnsi="Times New Roman" w:cs="Times New Roman"/>
                <w:b/>
                <w:sz w:val="24"/>
                <w:szCs w:val="24"/>
              </w:rPr>
              <w:t>types</w:t>
            </w:r>
          </w:p>
        </w:tc>
        <w:tc>
          <w:tcPr>
            <w:tcW w:w="4149" w:type="dxa"/>
            <w:shd w:val="clear" w:color="auto" w:fill="BFBFBF" w:themeFill="background1" w:themeFillShade="BF"/>
          </w:tcPr>
          <w:p w:rsidR="005E78C9" w:rsidRPr="00420270" w:rsidRDefault="005E78C9" w:rsidP="001C6CEA">
            <w:pPr>
              <w:spacing w:line="360" w:lineRule="auto"/>
              <w:jc w:val="center"/>
              <w:rPr>
                <w:rFonts w:ascii="Times New Roman" w:eastAsia="Times New Roman" w:hAnsi="Times New Roman" w:cs="Times New Roman"/>
                <w:b/>
                <w:sz w:val="24"/>
                <w:szCs w:val="24"/>
              </w:rPr>
            </w:pPr>
            <w:r w:rsidRPr="00420270">
              <w:rPr>
                <w:rFonts w:ascii="Times New Roman" w:eastAsia="Times New Roman" w:hAnsi="Times New Roman" w:cs="Times New Roman"/>
                <w:b/>
                <w:sz w:val="24"/>
                <w:szCs w:val="24"/>
              </w:rPr>
              <w:t>Withdrawal period (Days)</w:t>
            </w:r>
          </w:p>
        </w:tc>
      </w:tr>
      <w:tr w:rsidR="005E78C9" w:rsidRPr="00420270" w:rsidTr="001C6CEA">
        <w:trPr>
          <w:jc w:val="center"/>
        </w:trPr>
        <w:tc>
          <w:tcPr>
            <w:tcW w:w="4214" w:type="dxa"/>
          </w:tcPr>
          <w:p w:rsidR="005E78C9" w:rsidRPr="00420270" w:rsidRDefault="005E78C9" w:rsidP="001C6CEA">
            <w:pPr>
              <w:spacing w:line="360" w:lineRule="auto"/>
              <w:rPr>
                <w:rFonts w:ascii="Times New Roman" w:eastAsia="Times New Roman" w:hAnsi="Times New Roman" w:cs="Times New Roman"/>
                <w:sz w:val="24"/>
                <w:szCs w:val="24"/>
              </w:rPr>
            </w:pPr>
            <w:r w:rsidRPr="00420270">
              <w:rPr>
                <w:rFonts w:ascii="Times New Roman" w:eastAsia="Times New Roman" w:hAnsi="Times New Roman" w:cs="Times New Roman"/>
                <w:sz w:val="24"/>
                <w:szCs w:val="24"/>
              </w:rPr>
              <w:t>Amoxicillin</w:t>
            </w:r>
          </w:p>
        </w:tc>
        <w:tc>
          <w:tcPr>
            <w:tcW w:w="4149" w:type="dxa"/>
          </w:tcPr>
          <w:p w:rsidR="005E78C9" w:rsidRPr="00420270" w:rsidRDefault="005E78C9" w:rsidP="001C6CEA">
            <w:pPr>
              <w:spacing w:line="360" w:lineRule="auto"/>
              <w:jc w:val="center"/>
              <w:rPr>
                <w:rFonts w:ascii="Times New Roman" w:eastAsia="Times New Roman" w:hAnsi="Times New Roman" w:cs="Times New Roman"/>
                <w:sz w:val="24"/>
                <w:szCs w:val="24"/>
              </w:rPr>
            </w:pPr>
            <w:r w:rsidRPr="00420270">
              <w:rPr>
                <w:rFonts w:ascii="Times New Roman" w:eastAsia="Times New Roman" w:hAnsi="Times New Roman" w:cs="Times New Roman"/>
                <w:sz w:val="24"/>
                <w:szCs w:val="24"/>
              </w:rPr>
              <w:t>5</w:t>
            </w:r>
          </w:p>
        </w:tc>
      </w:tr>
      <w:tr w:rsidR="005E78C9" w:rsidRPr="00420270" w:rsidTr="001C6CEA">
        <w:trPr>
          <w:jc w:val="center"/>
        </w:trPr>
        <w:tc>
          <w:tcPr>
            <w:tcW w:w="4214" w:type="dxa"/>
          </w:tcPr>
          <w:p w:rsidR="005E78C9" w:rsidRPr="00420270" w:rsidRDefault="005E78C9" w:rsidP="001C6CEA">
            <w:pPr>
              <w:spacing w:line="360" w:lineRule="auto"/>
              <w:jc w:val="both"/>
              <w:rPr>
                <w:rFonts w:ascii="Times New Roman" w:eastAsia="Times New Roman" w:hAnsi="Times New Roman" w:cs="Times New Roman"/>
                <w:sz w:val="24"/>
                <w:szCs w:val="24"/>
              </w:rPr>
            </w:pPr>
            <w:r w:rsidRPr="00420270">
              <w:rPr>
                <w:rFonts w:ascii="Times New Roman" w:eastAsia="Times New Roman" w:hAnsi="Times New Roman" w:cs="Times New Roman"/>
                <w:sz w:val="24"/>
                <w:szCs w:val="24"/>
              </w:rPr>
              <w:t>Oxytetracycline</w:t>
            </w:r>
          </w:p>
        </w:tc>
        <w:tc>
          <w:tcPr>
            <w:tcW w:w="4149" w:type="dxa"/>
          </w:tcPr>
          <w:p w:rsidR="005E78C9" w:rsidRPr="00420270" w:rsidRDefault="005E78C9" w:rsidP="001C6CEA">
            <w:pPr>
              <w:spacing w:line="360" w:lineRule="auto"/>
              <w:jc w:val="center"/>
              <w:rPr>
                <w:rFonts w:ascii="Times New Roman" w:eastAsia="Times New Roman" w:hAnsi="Times New Roman" w:cs="Times New Roman"/>
                <w:sz w:val="24"/>
                <w:szCs w:val="24"/>
              </w:rPr>
            </w:pPr>
            <w:r w:rsidRPr="00420270">
              <w:rPr>
                <w:rFonts w:ascii="Times New Roman" w:eastAsia="Times New Roman" w:hAnsi="Times New Roman" w:cs="Times New Roman"/>
                <w:sz w:val="24"/>
                <w:szCs w:val="24"/>
              </w:rPr>
              <w:t>7</w:t>
            </w:r>
          </w:p>
        </w:tc>
      </w:tr>
      <w:tr w:rsidR="005E78C9" w:rsidRPr="00420270" w:rsidTr="001C6CEA">
        <w:trPr>
          <w:jc w:val="center"/>
        </w:trPr>
        <w:tc>
          <w:tcPr>
            <w:tcW w:w="4214" w:type="dxa"/>
          </w:tcPr>
          <w:p w:rsidR="005E78C9" w:rsidRPr="00420270" w:rsidRDefault="005E78C9" w:rsidP="001C6CEA">
            <w:pPr>
              <w:spacing w:line="360" w:lineRule="auto"/>
              <w:jc w:val="both"/>
              <w:rPr>
                <w:rFonts w:ascii="Times New Roman" w:eastAsia="Times New Roman" w:hAnsi="Times New Roman" w:cs="Times New Roman"/>
                <w:sz w:val="24"/>
                <w:szCs w:val="24"/>
              </w:rPr>
            </w:pPr>
            <w:r w:rsidRPr="00420270">
              <w:rPr>
                <w:rFonts w:ascii="Times New Roman" w:hAnsi="Times New Roman" w:cs="Times New Roman"/>
                <w:sz w:val="24"/>
                <w:szCs w:val="24"/>
              </w:rPr>
              <w:t>Ciprofloxacin</w:t>
            </w:r>
          </w:p>
        </w:tc>
        <w:tc>
          <w:tcPr>
            <w:tcW w:w="4149" w:type="dxa"/>
          </w:tcPr>
          <w:p w:rsidR="005E78C9" w:rsidRPr="00420270" w:rsidRDefault="005E78C9" w:rsidP="001C6CEA">
            <w:pPr>
              <w:spacing w:line="360" w:lineRule="auto"/>
              <w:jc w:val="center"/>
              <w:rPr>
                <w:rFonts w:ascii="Times New Roman" w:eastAsia="Times New Roman" w:hAnsi="Times New Roman" w:cs="Times New Roman"/>
                <w:sz w:val="24"/>
                <w:szCs w:val="24"/>
              </w:rPr>
            </w:pPr>
            <w:r w:rsidRPr="00420270">
              <w:rPr>
                <w:rFonts w:ascii="Times New Roman" w:eastAsia="Times New Roman" w:hAnsi="Times New Roman" w:cs="Times New Roman"/>
                <w:sz w:val="24"/>
                <w:szCs w:val="24"/>
              </w:rPr>
              <w:t>6</w:t>
            </w:r>
          </w:p>
        </w:tc>
      </w:tr>
      <w:tr w:rsidR="005E78C9" w:rsidRPr="00420270" w:rsidTr="001C6CEA">
        <w:trPr>
          <w:jc w:val="center"/>
        </w:trPr>
        <w:tc>
          <w:tcPr>
            <w:tcW w:w="4214" w:type="dxa"/>
          </w:tcPr>
          <w:p w:rsidR="005E78C9" w:rsidRPr="00420270" w:rsidRDefault="005E78C9" w:rsidP="001C6CEA">
            <w:pPr>
              <w:spacing w:line="360" w:lineRule="auto"/>
              <w:jc w:val="both"/>
              <w:rPr>
                <w:rFonts w:ascii="Times New Roman" w:eastAsia="Times New Roman" w:hAnsi="Times New Roman" w:cs="Times New Roman"/>
                <w:sz w:val="24"/>
                <w:szCs w:val="24"/>
              </w:rPr>
            </w:pPr>
            <w:proofErr w:type="spellStart"/>
            <w:r w:rsidRPr="00420270">
              <w:rPr>
                <w:rFonts w:ascii="Times New Roman" w:eastAsia="Times New Roman" w:hAnsi="Times New Roman" w:cs="Times New Roman"/>
                <w:sz w:val="24"/>
                <w:szCs w:val="24"/>
              </w:rPr>
              <w:t>Trimethoprim</w:t>
            </w:r>
            <w:proofErr w:type="spellEnd"/>
          </w:p>
        </w:tc>
        <w:tc>
          <w:tcPr>
            <w:tcW w:w="4149" w:type="dxa"/>
          </w:tcPr>
          <w:p w:rsidR="005E78C9" w:rsidRPr="00420270" w:rsidRDefault="005E78C9" w:rsidP="001C6CEA">
            <w:pPr>
              <w:spacing w:line="360" w:lineRule="auto"/>
              <w:jc w:val="center"/>
              <w:rPr>
                <w:rFonts w:ascii="Times New Roman" w:eastAsia="Times New Roman" w:hAnsi="Times New Roman" w:cs="Times New Roman"/>
                <w:sz w:val="24"/>
                <w:szCs w:val="24"/>
              </w:rPr>
            </w:pPr>
            <w:r w:rsidRPr="00420270">
              <w:rPr>
                <w:rFonts w:ascii="Times New Roman" w:eastAsia="Times New Roman" w:hAnsi="Times New Roman" w:cs="Times New Roman"/>
                <w:sz w:val="24"/>
                <w:szCs w:val="24"/>
              </w:rPr>
              <w:t>10</w:t>
            </w:r>
          </w:p>
        </w:tc>
      </w:tr>
      <w:tr w:rsidR="005E78C9" w:rsidRPr="00420270" w:rsidTr="001C6CEA">
        <w:trPr>
          <w:jc w:val="center"/>
        </w:trPr>
        <w:tc>
          <w:tcPr>
            <w:tcW w:w="4214" w:type="dxa"/>
          </w:tcPr>
          <w:p w:rsidR="005E78C9" w:rsidRPr="00420270" w:rsidRDefault="005E78C9" w:rsidP="001C6CEA">
            <w:pPr>
              <w:spacing w:line="360" w:lineRule="auto"/>
              <w:jc w:val="both"/>
              <w:rPr>
                <w:rFonts w:ascii="Times New Roman" w:eastAsia="Times New Roman" w:hAnsi="Times New Roman" w:cs="Times New Roman"/>
                <w:sz w:val="24"/>
                <w:szCs w:val="24"/>
              </w:rPr>
            </w:pPr>
            <w:proofErr w:type="spellStart"/>
            <w:r w:rsidRPr="00420270">
              <w:rPr>
                <w:rFonts w:ascii="Times New Roman" w:hAnsi="Times New Roman" w:cs="Times New Roman"/>
                <w:sz w:val="24"/>
                <w:szCs w:val="24"/>
              </w:rPr>
              <w:t>Sulphaquinoxaline</w:t>
            </w:r>
            <w:proofErr w:type="spellEnd"/>
          </w:p>
        </w:tc>
        <w:tc>
          <w:tcPr>
            <w:tcW w:w="4149" w:type="dxa"/>
          </w:tcPr>
          <w:p w:rsidR="005E78C9" w:rsidRPr="00420270" w:rsidRDefault="005E78C9" w:rsidP="001C6CEA">
            <w:pPr>
              <w:spacing w:line="360" w:lineRule="auto"/>
              <w:jc w:val="center"/>
              <w:rPr>
                <w:rFonts w:ascii="Times New Roman" w:eastAsia="Times New Roman" w:hAnsi="Times New Roman" w:cs="Times New Roman"/>
                <w:sz w:val="24"/>
                <w:szCs w:val="24"/>
              </w:rPr>
            </w:pPr>
            <w:r w:rsidRPr="00420270">
              <w:rPr>
                <w:rFonts w:ascii="Times New Roman" w:eastAsia="Times New Roman" w:hAnsi="Times New Roman" w:cs="Times New Roman"/>
                <w:sz w:val="24"/>
                <w:szCs w:val="24"/>
              </w:rPr>
              <w:t>10</w:t>
            </w:r>
          </w:p>
        </w:tc>
      </w:tr>
      <w:tr w:rsidR="005E78C9" w:rsidRPr="00420270" w:rsidTr="001C6CEA">
        <w:trPr>
          <w:jc w:val="center"/>
        </w:trPr>
        <w:tc>
          <w:tcPr>
            <w:tcW w:w="4214" w:type="dxa"/>
          </w:tcPr>
          <w:p w:rsidR="005E78C9" w:rsidRPr="00420270" w:rsidRDefault="005E78C9" w:rsidP="001C6CEA">
            <w:pPr>
              <w:spacing w:line="360" w:lineRule="auto"/>
              <w:jc w:val="both"/>
              <w:rPr>
                <w:rFonts w:ascii="Times New Roman" w:eastAsia="Times New Roman" w:hAnsi="Times New Roman" w:cs="Times New Roman"/>
                <w:sz w:val="24"/>
                <w:szCs w:val="24"/>
              </w:rPr>
            </w:pPr>
            <w:proofErr w:type="spellStart"/>
            <w:r w:rsidRPr="00420270">
              <w:rPr>
                <w:rFonts w:ascii="Times New Roman" w:hAnsi="Times New Roman" w:cs="Times New Roman"/>
                <w:sz w:val="24"/>
                <w:szCs w:val="24"/>
              </w:rPr>
              <w:t>Sulphachloropyrazine</w:t>
            </w:r>
            <w:proofErr w:type="spellEnd"/>
          </w:p>
        </w:tc>
        <w:tc>
          <w:tcPr>
            <w:tcW w:w="4149" w:type="dxa"/>
          </w:tcPr>
          <w:p w:rsidR="005E78C9" w:rsidRPr="00420270" w:rsidRDefault="005E78C9" w:rsidP="001C6CEA">
            <w:pPr>
              <w:spacing w:line="360" w:lineRule="auto"/>
              <w:jc w:val="center"/>
              <w:rPr>
                <w:rFonts w:ascii="Times New Roman" w:eastAsia="Times New Roman" w:hAnsi="Times New Roman" w:cs="Times New Roman"/>
                <w:sz w:val="24"/>
                <w:szCs w:val="24"/>
              </w:rPr>
            </w:pPr>
            <w:r w:rsidRPr="00420270">
              <w:rPr>
                <w:rFonts w:ascii="Times New Roman" w:eastAsia="Times New Roman" w:hAnsi="Times New Roman" w:cs="Times New Roman"/>
                <w:sz w:val="24"/>
                <w:szCs w:val="24"/>
              </w:rPr>
              <w:t>5</w:t>
            </w:r>
          </w:p>
        </w:tc>
      </w:tr>
      <w:tr w:rsidR="005E78C9" w:rsidRPr="00420270" w:rsidTr="001C6CEA">
        <w:trPr>
          <w:jc w:val="center"/>
        </w:trPr>
        <w:tc>
          <w:tcPr>
            <w:tcW w:w="4214" w:type="dxa"/>
          </w:tcPr>
          <w:p w:rsidR="005E78C9" w:rsidRPr="00420270" w:rsidRDefault="005E78C9" w:rsidP="001C6CEA">
            <w:pPr>
              <w:spacing w:line="360" w:lineRule="auto"/>
              <w:jc w:val="both"/>
              <w:rPr>
                <w:rFonts w:ascii="Times New Roman" w:eastAsia="Times New Roman" w:hAnsi="Times New Roman" w:cs="Times New Roman"/>
                <w:sz w:val="24"/>
                <w:szCs w:val="24"/>
              </w:rPr>
            </w:pPr>
            <w:proofErr w:type="spellStart"/>
            <w:r w:rsidRPr="00420270">
              <w:rPr>
                <w:rFonts w:ascii="Times New Roman" w:hAnsi="Times New Roman" w:cs="Times New Roman"/>
                <w:sz w:val="24"/>
                <w:szCs w:val="24"/>
              </w:rPr>
              <w:t>Sulphadimethoxine</w:t>
            </w:r>
            <w:proofErr w:type="spellEnd"/>
          </w:p>
        </w:tc>
        <w:tc>
          <w:tcPr>
            <w:tcW w:w="4149" w:type="dxa"/>
          </w:tcPr>
          <w:p w:rsidR="005E78C9" w:rsidRPr="00420270" w:rsidRDefault="005E78C9" w:rsidP="001C6CEA">
            <w:pPr>
              <w:spacing w:line="360" w:lineRule="auto"/>
              <w:jc w:val="center"/>
              <w:rPr>
                <w:rFonts w:ascii="Times New Roman" w:eastAsia="Times New Roman" w:hAnsi="Times New Roman" w:cs="Times New Roman"/>
                <w:sz w:val="24"/>
                <w:szCs w:val="24"/>
              </w:rPr>
            </w:pPr>
            <w:r w:rsidRPr="00420270">
              <w:rPr>
                <w:rFonts w:ascii="Times New Roman" w:eastAsia="Times New Roman" w:hAnsi="Times New Roman" w:cs="Times New Roman"/>
                <w:sz w:val="24"/>
                <w:szCs w:val="24"/>
              </w:rPr>
              <w:t>5</w:t>
            </w:r>
          </w:p>
        </w:tc>
      </w:tr>
      <w:tr w:rsidR="005E78C9" w:rsidRPr="00420270" w:rsidTr="001C6CEA">
        <w:trPr>
          <w:jc w:val="center"/>
        </w:trPr>
        <w:tc>
          <w:tcPr>
            <w:tcW w:w="4214" w:type="dxa"/>
          </w:tcPr>
          <w:p w:rsidR="005E78C9" w:rsidRPr="00420270" w:rsidRDefault="005E78C9" w:rsidP="001C6CEA">
            <w:pPr>
              <w:spacing w:line="360" w:lineRule="auto"/>
              <w:jc w:val="both"/>
              <w:rPr>
                <w:rFonts w:ascii="Times New Roman" w:hAnsi="Times New Roman" w:cs="Times New Roman"/>
                <w:sz w:val="24"/>
                <w:szCs w:val="24"/>
              </w:rPr>
            </w:pPr>
            <w:r>
              <w:rPr>
                <w:rFonts w:ascii="Times New Roman" w:hAnsi="Times New Roman" w:cs="Times New Roman"/>
                <w:sz w:val="24"/>
                <w:szCs w:val="24"/>
              </w:rPr>
              <w:t>Erythromycin</w:t>
            </w:r>
          </w:p>
        </w:tc>
        <w:tc>
          <w:tcPr>
            <w:tcW w:w="4149" w:type="dxa"/>
          </w:tcPr>
          <w:p w:rsidR="005E78C9" w:rsidRPr="00420270" w:rsidRDefault="005E78C9" w:rsidP="001C6CE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E78C9" w:rsidRPr="00420270" w:rsidTr="001C6CEA">
        <w:trPr>
          <w:jc w:val="center"/>
        </w:trPr>
        <w:tc>
          <w:tcPr>
            <w:tcW w:w="4214" w:type="dxa"/>
          </w:tcPr>
          <w:p w:rsidR="005E78C9" w:rsidRPr="00953900" w:rsidRDefault="005E78C9" w:rsidP="001C6CEA">
            <w:pPr>
              <w:spacing w:line="360" w:lineRule="auto"/>
              <w:jc w:val="both"/>
              <w:rPr>
                <w:rFonts w:ascii="Times New Roman" w:hAnsi="Times New Roman" w:cs="Times New Roman"/>
                <w:sz w:val="24"/>
                <w:szCs w:val="24"/>
              </w:rPr>
            </w:pPr>
            <w:r w:rsidRPr="00953900">
              <w:rPr>
                <w:rFonts w:ascii="Times New Roman" w:hAnsi="Times New Roman" w:cs="Times New Roman"/>
                <w:sz w:val="24"/>
                <w:szCs w:val="24"/>
              </w:rPr>
              <w:t>Enrofloxacin</w:t>
            </w:r>
          </w:p>
        </w:tc>
        <w:tc>
          <w:tcPr>
            <w:tcW w:w="4149" w:type="dxa"/>
          </w:tcPr>
          <w:p w:rsidR="005E78C9" w:rsidRPr="00420270" w:rsidRDefault="005E78C9" w:rsidP="001C6CE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5E78C9" w:rsidRDefault="005E78C9" w:rsidP="005E78C9">
      <w:pPr>
        <w:spacing w:after="0" w:line="360" w:lineRule="auto"/>
        <w:jc w:val="both"/>
        <w:rPr>
          <w:rFonts w:ascii="Times New Roman" w:eastAsia="Times New Roman" w:hAnsi="Times New Roman" w:cs="Times New Roman"/>
          <w:b/>
          <w:sz w:val="24"/>
          <w:szCs w:val="24"/>
        </w:rPr>
      </w:pPr>
    </w:p>
    <w:p w:rsidR="005E78C9" w:rsidRDefault="005E78C9" w:rsidP="001C6CEA">
      <w:pPr>
        <w:pStyle w:val="Heading2"/>
        <w:rPr>
          <w:rFonts w:eastAsia="Times New Roman"/>
        </w:rPr>
      </w:pPr>
      <w:bookmarkStart w:id="72" w:name="_Toc414378930"/>
      <w:bookmarkStart w:id="73" w:name="_Toc414379377"/>
      <w:r w:rsidRPr="00074783">
        <w:rPr>
          <w:rFonts w:eastAsia="Times New Roman"/>
        </w:rPr>
        <w:t>2.3. Prevalence of antimicrobial residues (in poultry and fish)</w:t>
      </w:r>
      <w:bookmarkEnd w:id="72"/>
      <w:bookmarkEnd w:id="73"/>
    </w:p>
    <w:p w:rsidR="005E78C9" w:rsidRDefault="005E78C9" w:rsidP="005E78C9">
      <w:pPr>
        <w:spacing w:after="0" w:line="360" w:lineRule="auto"/>
        <w:jc w:val="both"/>
        <w:rPr>
          <w:rFonts w:ascii="Times New Roman" w:eastAsia="Times New Roman" w:hAnsi="Times New Roman" w:cs="Times New Roman"/>
          <w:b/>
          <w:sz w:val="24"/>
          <w:szCs w:val="24"/>
        </w:rPr>
      </w:pPr>
    </w:p>
    <w:p w:rsidR="005E78C9" w:rsidRDefault="00392CEE"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5E78C9" w:rsidRPr="00C366CF">
        <w:rPr>
          <w:rFonts w:ascii="Times New Roman" w:hAnsi="Times New Roman" w:cs="Times New Roman"/>
          <w:sz w:val="24"/>
          <w:szCs w:val="24"/>
        </w:rPr>
        <w:t xml:space="preserve">overall prevalence estimates in poultry </w:t>
      </w:r>
      <w:r>
        <w:rPr>
          <w:rFonts w:ascii="Times New Roman" w:hAnsi="Times New Roman" w:cs="Times New Roman"/>
          <w:sz w:val="24"/>
          <w:szCs w:val="24"/>
        </w:rPr>
        <w:t xml:space="preserve">all over the world include </w:t>
      </w:r>
      <w:r w:rsidR="005E78C9" w:rsidRPr="00C366CF">
        <w:rPr>
          <w:rFonts w:ascii="Times New Roman" w:hAnsi="Times New Roman" w:cs="Times New Roman"/>
          <w:sz w:val="24"/>
          <w:szCs w:val="24"/>
        </w:rPr>
        <w:t xml:space="preserve">14% for penicillin, 8-52% for tetracycline, 28% for oxytetracycline, 4% for </w:t>
      </w:r>
      <w:r w:rsidR="00390BAF">
        <w:rPr>
          <w:rFonts w:ascii="Times New Roman" w:hAnsi="Times New Roman" w:cs="Times New Roman"/>
          <w:sz w:val="24"/>
          <w:szCs w:val="24"/>
        </w:rPr>
        <w:t>streptomycin, 12.5-50% for sulf</w:t>
      </w:r>
      <w:r w:rsidR="005E78C9" w:rsidRPr="00C366CF">
        <w:rPr>
          <w:rFonts w:ascii="Times New Roman" w:hAnsi="Times New Roman" w:cs="Times New Roman"/>
          <w:sz w:val="24"/>
          <w:szCs w:val="24"/>
        </w:rPr>
        <w:t xml:space="preserve">onamide, 28% for </w:t>
      </w:r>
      <w:proofErr w:type="spellStart"/>
      <w:r w:rsidR="005E78C9" w:rsidRPr="00C366CF">
        <w:rPr>
          <w:rFonts w:ascii="Times New Roman" w:hAnsi="Times New Roman" w:cs="Times New Roman"/>
          <w:sz w:val="24"/>
          <w:szCs w:val="24"/>
        </w:rPr>
        <w:t>sulphadiazine</w:t>
      </w:r>
      <w:proofErr w:type="spellEnd"/>
      <w:r w:rsidR="005E78C9" w:rsidRPr="00C366CF">
        <w:rPr>
          <w:rFonts w:ascii="Times New Roman" w:hAnsi="Times New Roman" w:cs="Times New Roman"/>
          <w:sz w:val="24"/>
          <w:szCs w:val="24"/>
        </w:rPr>
        <w:t xml:space="preserve"> in poultry products (</w:t>
      </w:r>
      <w:proofErr w:type="spellStart"/>
      <w:r w:rsidR="005E78C9" w:rsidRPr="00C366CF">
        <w:rPr>
          <w:rFonts w:ascii="Times New Roman" w:hAnsi="Times New Roman" w:cs="Times New Roman"/>
          <w:sz w:val="24"/>
          <w:szCs w:val="24"/>
        </w:rPr>
        <w:t>Diez</w:t>
      </w:r>
      <w:proofErr w:type="spellEnd"/>
      <w:r w:rsidR="005E78C9">
        <w:rPr>
          <w:rFonts w:ascii="Times New Roman" w:hAnsi="Times New Roman" w:cs="Times New Roman"/>
          <w:sz w:val="24"/>
          <w:szCs w:val="24"/>
        </w:rPr>
        <w:t xml:space="preserve"> </w:t>
      </w:r>
      <w:r w:rsidR="005E78C9" w:rsidRPr="00C366CF">
        <w:rPr>
          <w:rFonts w:ascii="Times New Roman" w:hAnsi="Times New Roman" w:cs="Times New Roman"/>
          <w:sz w:val="24"/>
          <w:szCs w:val="24"/>
        </w:rPr>
        <w:t xml:space="preserve">et al., 2002; Salem, 2004; Reyes-Herrera et al., 2005; </w:t>
      </w:r>
      <w:proofErr w:type="spellStart"/>
      <w:r w:rsidR="005E78C9" w:rsidRPr="00C366CF">
        <w:rPr>
          <w:rFonts w:ascii="Times New Roman" w:hAnsi="Times New Roman" w:cs="Times New Roman"/>
          <w:sz w:val="24"/>
          <w:szCs w:val="24"/>
        </w:rPr>
        <w:t>Sareef</w:t>
      </w:r>
      <w:proofErr w:type="spellEnd"/>
      <w:r w:rsidR="005E78C9" w:rsidRPr="00C366CF">
        <w:rPr>
          <w:rFonts w:ascii="Times New Roman" w:hAnsi="Times New Roman" w:cs="Times New Roman"/>
          <w:sz w:val="24"/>
          <w:szCs w:val="24"/>
        </w:rPr>
        <w:t xml:space="preserve"> </w:t>
      </w:r>
      <w:r w:rsidR="005E78C9">
        <w:rPr>
          <w:rFonts w:ascii="Times New Roman" w:hAnsi="Times New Roman" w:cs="Times New Roman"/>
          <w:sz w:val="24"/>
          <w:szCs w:val="24"/>
        </w:rPr>
        <w:t xml:space="preserve">et al., 2009; </w:t>
      </w:r>
      <w:proofErr w:type="spellStart"/>
      <w:r w:rsidR="005E78C9">
        <w:rPr>
          <w:rFonts w:ascii="Times New Roman" w:hAnsi="Times New Roman" w:cs="Times New Roman"/>
          <w:sz w:val="24"/>
          <w:szCs w:val="24"/>
        </w:rPr>
        <w:t>Salama</w:t>
      </w:r>
      <w:proofErr w:type="spellEnd"/>
      <w:r w:rsidR="005E78C9">
        <w:rPr>
          <w:rFonts w:ascii="Times New Roman" w:hAnsi="Times New Roman" w:cs="Times New Roman"/>
          <w:sz w:val="24"/>
          <w:szCs w:val="24"/>
        </w:rPr>
        <w:t xml:space="preserve"> et al., 2011</w:t>
      </w:r>
      <w:r w:rsidR="005E78C9" w:rsidRPr="00C366CF">
        <w:rPr>
          <w:rFonts w:ascii="Times New Roman" w:hAnsi="Times New Roman" w:cs="Times New Roman"/>
          <w:sz w:val="24"/>
          <w:szCs w:val="24"/>
        </w:rPr>
        <w:t xml:space="preserve">). The overall prevalence estimates of antimicrobial residues include 34.4% for oxytetracycline in </w:t>
      </w:r>
      <w:r w:rsidR="005E78C9">
        <w:rPr>
          <w:rFonts w:ascii="Times New Roman" w:hAnsi="Times New Roman" w:cs="Times New Roman"/>
          <w:sz w:val="24"/>
          <w:szCs w:val="24"/>
        </w:rPr>
        <w:t xml:space="preserve"> African </w:t>
      </w:r>
      <w:r w:rsidR="005E78C9" w:rsidRPr="00C366CF">
        <w:rPr>
          <w:rFonts w:ascii="Times New Roman" w:hAnsi="Times New Roman" w:cs="Times New Roman"/>
          <w:sz w:val="24"/>
          <w:szCs w:val="24"/>
        </w:rPr>
        <w:t>catfish in Nigeria (</w:t>
      </w:r>
      <w:proofErr w:type="spellStart"/>
      <w:r w:rsidR="005E78C9" w:rsidRPr="00C366CF">
        <w:rPr>
          <w:rFonts w:ascii="Times New Roman" w:hAnsi="Times New Roman" w:cs="Times New Roman"/>
          <w:sz w:val="24"/>
          <w:szCs w:val="24"/>
        </w:rPr>
        <w:t>Olatoye</w:t>
      </w:r>
      <w:proofErr w:type="spellEnd"/>
      <w:r w:rsidR="005E78C9" w:rsidRPr="00C366CF">
        <w:rPr>
          <w:rFonts w:ascii="Times New Roman" w:hAnsi="Times New Roman" w:cs="Times New Roman"/>
          <w:sz w:val="24"/>
          <w:szCs w:val="24"/>
        </w:rPr>
        <w:t xml:space="preserve"> and </w:t>
      </w:r>
      <w:proofErr w:type="spellStart"/>
      <w:r w:rsidR="005E78C9" w:rsidRPr="00C366CF">
        <w:rPr>
          <w:rFonts w:ascii="Times New Roman" w:hAnsi="Times New Roman" w:cs="Times New Roman"/>
          <w:sz w:val="24"/>
          <w:szCs w:val="24"/>
        </w:rPr>
        <w:t>Basiru</w:t>
      </w:r>
      <w:proofErr w:type="spellEnd"/>
      <w:r w:rsidR="005E78C9" w:rsidRPr="00C366CF">
        <w:rPr>
          <w:rFonts w:ascii="Times New Roman" w:hAnsi="Times New Roman" w:cs="Times New Roman"/>
          <w:sz w:val="24"/>
          <w:szCs w:val="24"/>
        </w:rPr>
        <w:t>, 2013), 30% for tetracycline</w:t>
      </w:r>
      <w:r w:rsidR="00A66B2F">
        <w:rPr>
          <w:rFonts w:ascii="Times New Roman" w:hAnsi="Times New Roman" w:cs="Times New Roman"/>
          <w:sz w:val="24"/>
          <w:szCs w:val="24"/>
        </w:rPr>
        <w:t xml:space="preserve"> in rainbow trout, 19% for sulf</w:t>
      </w:r>
      <w:r w:rsidR="005E78C9" w:rsidRPr="00C366CF">
        <w:rPr>
          <w:rFonts w:ascii="Times New Roman" w:hAnsi="Times New Roman" w:cs="Times New Roman"/>
          <w:sz w:val="24"/>
          <w:szCs w:val="24"/>
        </w:rPr>
        <w:t>onamide and 7% for chloramphenicol in rainbow trout in Iran (</w:t>
      </w:r>
      <w:proofErr w:type="spellStart"/>
      <w:r w:rsidR="005E78C9" w:rsidRPr="00C366CF">
        <w:rPr>
          <w:rFonts w:ascii="Times New Roman" w:hAnsi="Times New Roman" w:cs="Times New Roman"/>
          <w:sz w:val="24"/>
          <w:szCs w:val="24"/>
        </w:rPr>
        <w:t>Mahmoudi</w:t>
      </w:r>
      <w:proofErr w:type="spellEnd"/>
      <w:r w:rsidR="005E78C9" w:rsidRPr="00C366CF">
        <w:rPr>
          <w:rFonts w:ascii="Times New Roman" w:hAnsi="Times New Roman" w:cs="Times New Roman"/>
          <w:sz w:val="24"/>
          <w:szCs w:val="24"/>
        </w:rPr>
        <w:t xml:space="preserve"> et al., 2014) and 5.8% for antibiotics as qualitative analysis using rapid microbial test kit </w:t>
      </w:r>
      <w:r w:rsidR="0008300C">
        <w:rPr>
          <w:rFonts w:ascii="Times New Roman" w:hAnsi="Times New Roman" w:cs="Times New Roman"/>
          <w:sz w:val="24"/>
          <w:szCs w:val="24"/>
        </w:rPr>
        <w:t>(</w:t>
      </w:r>
      <w:proofErr w:type="spellStart"/>
      <w:r w:rsidR="0008300C">
        <w:rPr>
          <w:rFonts w:ascii="Times New Roman" w:hAnsi="Times New Roman" w:cs="Times New Roman"/>
          <w:sz w:val="24"/>
          <w:szCs w:val="24"/>
        </w:rPr>
        <w:t>Euroclone</w:t>
      </w:r>
      <w:proofErr w:type="spellEnd"/>
      <w:r w:rsidR="0008300C">
        <w:rPr>
          <w:rFonts w:ascii="Times New Roman" w:hAnsi="Times New Roman" w:cs="Times New Roman"/>
          <w:sz w:val="24"/>
          <w:szCs w:val="24"/>
        </w:rPr>
        <w:t>, Italy) in farm fish</w:t>
      </w:r>
      <w:r w:rsidR="005E78C9">
        <w:rPr>
          <w:rFonts w:ascii="Times New Roman" w:hAnsi="Times New Roman" w:cs="Times New Roman"/>
          <w:sz w:val="24"/>
          <w:szCs w:val="24"/>
        </w:rPr>
        <w:t xml:space="preserve"> (</w:t>
      </w:r>
      <w:r w:rsidR="005E78C9" w:rsidRPr="00C366CF">
        <w:rPr>
          <w:rFonts w:ascii="Times New Roman" w:hAnsi="Times New Roman" w:cs="Times New Roman"/>
          <w:sz w:val="24"/>
          <w:szCs w:val="24"/>
        </w:rPr>
        <w:t xml:space="preserve">red </w:t>
      </w:r>
      <w:r w:rsidR="005E78C9" w:rsidRPr="000552B7">
        <w:rPr>
          <w:rFonts w:ascii="Times New Roman" w:hAnsi="Times New Roman" w:cs="Times New Roman"/>
          <w:iCs/>
          <w:sz w:val="24"/>
          <w:szCs w:val="24"/>
        </w:rPr>
        <w:t>tilapia</w:t>
      </w:r>
      <w:r w:rsidR="005E78C9" w:rsidRPr="00C366CF">
        <w:rPr>
          <w:rFonts w:ascii="Times New Roman" w:hAnsi="Times New Roman" w:cs="Times New Roman"/>
          <w:i/>
          <w:iCs/>
          <w:sz w:val="24"/>
          <w:szCs w:val="24"/>
        </w:rPr>
        <w:t xml:space="preserve"> </w:t>
      </w:r>
      <w:proofErr w:type="spellStart"/>
      <w:r w:rsidR="005E78C9" w:rsidRPr="00C366CF">
        <w:rPr>
          <w:rFonts w:ascii="Times New Roman" w:hAnsi="Times New Roman" w:cs="Times New Roman"/>
          <w:i/>
          <w:iCs/>
          <w:sz w:val="24"/>
          <w:szCs w:val="24"/>
        </w:rPr>
        <w:t>Oreachromis</w:t>
      </w:r>
      <w:proofErr w:type="spellEnd"/>
      <w:r w:rsidR="005E78C9" w:rsidRPr="00C366CF">
        <w:rPr>
          <w:rFonts w:ascii="Times New Roman" w:hAnsi="Times New Roman" w:cs="Times New Roman"/>
          <w:i/>
          <w:iCs/>
          <w:sz w:val="24"/>
          <w:szCs w:val="24"/>
        </w:rPr>
        <w:t xml:space="preserve"> sp</w:t>
      </w:r>
      <w:r w:rsidR="005E78C9" w:rsidRPr="00C366CF">
        <w:rPr>
          <w:rFonts w:ascii="Times New Roman" w:hAnsi="Times New Roman" w:cs="Times New Roman"/>
          <w:sz w:val="24"/>
          <w:szCs w:val="24"/>
        </w:rPr>
        <w:t xml:space="preserve">. red hybrids, </w:t>
      </w:r>
      <w:proofErr w:type="spellStart"/>
      <w:r w:rsidR="005E78C9" w:rsidRPr="000552B7">
        <w:rPr>
          <w:rFonts w:ascii="Times New Roman" w:hAnsi="Times New Roman" w:cs="Times New Roman"/>
          <w:iCs/>
          <w:sz w:val="24"/>
          <w:szCs w:val="24"/>
        </w:rPr>
        <w:t>keli</w:t>
      </w:r>
      <w:proofErr w:type="spellEnd"/>
      <w:r w:rsidR="005E78C9" w:rsidRPr="000552B7">
        <w:rPr>
          <w:rFonts w:ascii="Times New Roman" w:hAnsi="Times New Roman" w:cs="Times New Roman"/>
          <w:iCs/>
          <w:sz w:val="24"/>
          <w:szCs w:val="24"/>
        </w:rPr>
        <w:t xml:space="preserve"> </w:t>
      </w:r>
      <w:proofErr w:type="spellStart"/>
      <w:r w:rsidR="005E78C9" w:rsidRPr="00C366CF">
        <w:rPr>
          <w:rFonts w:ascii="Times New Roman" w:hAnsi="Times New Roman" w:cs="Times New Roman"/>
          <w:i/>
          <w:iCs/>
          <w:sz w:val="24"/>
          <w:szCs w:val="24"/>
        </w:rPr>
        <w:t>Clarias</w:t>
      </w:r>
      <w:proofErr w:type="spellEnd"/>
      <w:r w:rsidR="005E78C9" w:rsidRPr="00C366CF">
        <w:rPr>
          <w:rFonts w:ascii="Times New Roman" w:hAnsi="Times New Roman" w:cs="Times New Roman"/>
          <w:i/>
          <w:iCs/>
          <w:sz w:val="24"/>
          <w:szCs w:val="24"/>
        </w:rPr>
        <w:t xml:space="preserve"> spp</w:t>
      </w:r>
      <w:r w:rsidR="005E78C9" w:rsidRPr="00C366CF">
        <w:rPr>
          <w:rFonts w:ascii="Times New Roman" w:hAnsi="Times New Roman" w:cs="Times New Roman"/>
          <w:sz w:val="24"/>
          <w:szCs w:val="24"/>
        </w:rPr>
        <w:t xml:space="preserve">. and </w:t>
      </w:r>
      <w:proofErr w:type="spellStart"/>
      <w:r w:rsidR="005E78C9" w:rsidRPr="000552B7">
        <w:rPr>
          <w:rFonts w:ascii="Times New Roman" w:hAnsi="Times New Roman" w:cs="Times New Roman"/>
          <w:iCs/>
          <w:sz w:val="24"/>
          <w:szCs w:val="24"/>
        </w:rPr>
        <w:t>patin</w:t>
      </w:r>
      <w:proofErr w:type="spellEnd"/>
      <w:r w:rsidR="005E78C9" w:rsidRPr="00C366CF">
        <w:rPr>
          <w:rFonts w:ascii="Times New Roman" w:hAnsi="Times New Roman" w:cs="Times New Roman"/>
          <w:i/>
          <w:iCs/>
          <w:sz w:val="24"/>
          <w:szCs w:val="24"/>
        </w:rPr>
        <w:t xml:space="preserve"> </w:t>
      </w:r>
      <w:proofErr w:type="spellStart"/>
      <w:r w:rsidR="005E78C9" w:rsidRPr="00C366CF">
        <w:rPr>
          <w:rFonts w:ascii="Times New Roman" w:hAnsi="Times New Roman" w:cs="Times New Roman"/>
          <w:i/>
          <w:iCs/>
          <w:sz w:val="24"/>
          <w:szCs w:val="24"/>
        </w:rPr>
        <w:t>Pangasius</w:t>
      </w:r>
      <w:proofErr w:type="spellEnd"/>
      <w:r w:rsidR="005E78C9" w:rsidRPr="00C366CF">
        <w:rPr>
          <w:rFonts w:ascii="Times New Roman" w:hAnsi="Times New Roman" w:cs="Times New Roman"/>
          <w:i/>
          <w:iCs/>
          <w:sz w:val="24"/>
          <w:szCs w:val="24"/>
        </w:rPr>
        <w:t xml:space="preserve"> </w:t>
      </w:r>
      <w:proofErr w:type="spellStart"/>
      <w:r w:rsidR="005E78C9" w:rsidRPr="00C366CF">
        <w:rPr>
          <w:rFonts w:ascii="Times New Roman" w:hAnsi="Times New Roman" w:cs="Times New Roman"/>
          <w:i/>
          <w:iCs/>
          <w:sz w:val="24"/>
          <w:szCs w:val="24"/>
        </w:rPr>
        <w:t>sutchii</w:t>
      </w:r>
      <w:proofErr w:type="spellEnd"/>
      <w:r w:rsidR="005E78C9" w:rsidRPr="00C366CF">
        <w:rPr>
          <w:rFonts w:ascii="Times New Roman" w:hAnsi="Times New Roman" w:cs="Times New Roman"/>
          <w:sz w:val="24"/>
          <w:szCs w:val="24"/>
        </w:rPr>
        <w:t>) (</w:t>
      </w:r>
      <w:proofErr w:type="spellStart"/>
      <w:r w:rsidR="005E78C9" w:rsidRPr="00C366CF">
        <w:rPr>
          <w:rFonts w:ascii="Times New Roman" w:hAnsi="Times New Roman" w:cs="Times New Roman"/>
          <w:sz w:val="24"/>
          <w:szCs w:val="24"/>
        </w:rPr>
        <w:t>Bakar</w:t>
      </w:r>
      <w:proofErr w:type="spellEnd"/>
      <w:r w:rsidR="005E78C9" w:rsidRPr="00C366CF">
        <w:rPr>
          <w:rFonts w:ascii="Times New Roman" w:hAnsi="Times New Roman" w:cs="Times New Roman"/>
          <w:sz w:val="24"/>
          <w:szCs w:val="24"/>
        </w:rPr>
        <w:t xml:space="preserve"> et al., 2010).</w:t>
      </w:r>
    </w:p>
    <w:p w:rsidR="005E78C9" w:rsidRPr="00C366CF"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4D7F31" w:rsidRPr="004B5B5D" w:rsidRDefault="00392CEE" w:rsidP="004B5B5D">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9F42BB">
        <w:rPr>
          <w:rFonts w:ascii="Times New Roman" w:hAnsi="Times New Roman" w:cs="Times New Roman"/>
          <w:sz w:val="24"/>
          <w:szCs w:val="24"/>
        </w:rPr>
        <w:t xml:space="preserve">n Bangladesh </w:t>
      </w:r>
      <w:r>
        <w:rPr>
          <w:rFonts w:ascii="Times New Roman" w:hAnsi="Times New Roman" w:cs="Times New Roman"/>
          <w:sz w:val="24"/>
          <w:szCs w:val="24"/>
        </w:rPr>
        <w:t>s</w:t>
      </w:r>
      <w:r w:rsidR="005E78C9" w:rsidRPr="009F42BB">
        <w:rPr>
          <w:rFonts w:ascii="Times New Roman" w:hAnsi="Times New Roman" w:cs="Times New Roman"/>
          <w:sz w:val="24"/>
          <w:szCs w:val="24"/>
        </w:rPr>
        <w:t>ome non-systematic</w:t>
      </w:r>
      <w:r w:rsidR="005E78C9">
        <w:rPr>
          <w:rFonts w:ascii="Times New Roman" w:hAnsi="Times New Roman" w:cs="Times New Roman"/>
          <w:sz w:val="24"/>
          <w:szCs w:val="24"/>
        </w:rPr>
        <w:t xml:space="preserve"> and cross-sectional</w:t>
      </w:r>
      <w:r w:rsidR="005E78C9" w:rsidRPr="009F42BB">
        <w:rPr>
          <w:rFonts w:ascii="Times New Roman" w:hAnsi="Times New Roman" w:cs="Times New Roman"/>
          <w:sz w:val="24"/>
          <w:szCs w:val="24"/>
        </w:rPr>
        <w:t xml:space="preserve"> studies estimated prevalence of antimicrobial residues as follows 37.5% for tetracycline in liver samples of poultry followed by 7.5% fo</w:t>
      </w:r>
      <w:r w:rsidR="00390BAF">
        <w:rPr>
          <w:rFonts w:ascii="Times New Roman" w:hAnsi="Times New Roman" w:cs="Times New Roman"/>
          <w:sz w:val="24"/>
          <w:szCs w:val="24"/>
        </w:rPr>
        <w:t>r ciprofloxacin and 5% for sulf</w:t>
      </w:r>
      <w:r w:rsidR="005E78C9" w:rsidRPr="009F42BB">
        <w:rPr>
          <w:rFonts w:ascii="Times New Roman" w:hAnsi="Times New Roman" w:cs="Times New Roman"/>
          <w:sz w:val="24"/>
          <w:szCs w:val="24"/>
        </w:rPr>
        <w:t>onamide (in poultry</w:t>
      </w:r>
      <w:r w:rsidR="005E78C9">
        <w:rPr>
          <w:rFonts w:ascii="Times New Roman" w:hAnsi="Times New Roman" w:cs="Times New Roman"/>
          <w:sz w:val="24"/>
          <w:szCs w:val="24"/>
        </w:rPr>
        <w:t xml:space="preserve">) (Mahmud, 2012; </w:t>
      </w:r>
      <w:proofErr w:type="spellStart"/>
      <w:r w:rsidR="005E78C9">
        <w:rPr>
          <w:rFonts w:ascii="Times New Roman" w:hAnsi="Times New Roman" w:cs="Times New Roman"/>
          <w:sz w:val="24"/>
          <w:szCs w:val="24"/>
        </w:rPr>
        <w:t>Karim</w:t>
      </w:r>
      <w:proofErr w:type="spellEnd"/>
      <w:r w:rsidR="005E78C9" w:rsidRPr="009F42BB">
        <w:rPr>
          <w:rFonts w:ascii="Times New Roman" w:hAnsi="Times New Roman" w:cs="Times New Roman"/>
          <w:sz w:val="24"/>
          <w:szCs w:val="24"/>
        </w:rPr>
        <w:t xml:space="preserve">, 2013). Literature on prevalence estimates of antimicrobial residues in fish is not readily available in Bangladesh. </w:t>
      </w:r>
      <w:r w:rsidR="005E78C9">
        <w:rPr>
          <w:rFonts w:ascii="Times New Roman" w:hAnsi="Times New Roman" w:cs="Times New Roman"/>
          <w:sz w:val="24"/>
          <w:szCs w:val="24"/>
        </w:rPr>
        <w:t>However, a sporadic study conducted</w:t>
      </w:r>
      <w:r w:rsidR="005E78C9" w:rsidRPr="009F42BB">
        <w:rPr>
          <w:rFonts w:ascii="Times New Roman" w:hAnsi="Times New Roman" w:cs="Times New Roman"/>
          <w:sz w:val="24"/>
          <w:szCs w:val="24"/>
        </w:rPr>
        <w:t xml:space="preserve"> in </w:t>
      </w:r>
      <w:r w:rsidR="005E78C9" w:rsidRPr="009F42BB">
        <w:rPr>
          <w:rFonts w:ascii="Times New Roman" w:hAnsi="Times New Roman" w:cs="Times New Roman"/>
          <w:sz w:val="24"/>
          <w:szCs w:val="24"/>
        </w:rPr>
        <w:lastRenderedPageBreak/>
        <w:t xml:space="preserve">Dhaka fish market revealed </w:t>
      </w:r>
      <w:r w:rsidR="005E78C9">
        <w:rPr>
          <w:rFonts w:ascii="Times New Roman" w:hAnsi="Times New Roman" w:cs="Times New Roman"/>
          <w:sz w:val="24"/>
          <w:szCs w:val="24"/>
        </w:rPr>
        <w:t>87% positive samples to oxytetracycline residues</w:t>
      </w:r>
      <w:r w:rsidR="005E78C9" w:rsidRPr="009F42BB">
        <w:rPr>
          <w:rFonts w:ascii="Times New Roman" w:hAnsi="Times New Roman" w:cs="Times New Roman"/>
          <w:sz w:val="24"/>
          <w:szCs w:val="24"/>
        </w:rPr>
        <w:t xml:space="preserve"> </w:t>
      </w:r>
      <w:r w:rsidR="005E78C9">
        <w:rPr>
          <w:rFonts w:ascii="Times New Roman" w:hAnsi="Times New Roman" w:cs="Times New Roman"/>
          <w:sz w:val="24"/>
          <w:szCs w:val="24"/>
        </w:rPr>
        <w:t xml:space="preserve">in  different fish samples </w:t>
      </w:r>
      <w:r w:rsidR="005E78C9" w:rsidRPr="005A6D95">
        <w:rPr>
          <w:rFonts w:ascii="Times New Roman" w:hAnsi="Times New Roman" w:cs="Times New Roman"/>
          <w:sz w:val="24"/>
          <w:szCs w:val="24"/>
        </w:rPr>
        <w:t>(</w:t>
      </w:r>
      <w:proofErr w:type="spellStart"/>
      <w:r w:rsidR="005E78C9" w:rsidRPr="005A6D95">
        <w:rPr>
          <w:rFonts w:ascii="Times New Roman" w:hAnsi="Times New Roman" w:cs="Times New Roman"/>
          <w:sz w:val="24"/>
          <w:szCs w:val="24"/>
        </w:rPr>
        <w:t>pangus</w:t>
      </w:r>
      <w:proofErr w:type="spellEnd"/>
      <w:r w:rsidR="005E78C9" w:rsidRPr="005A6D95">
        <w:rPr>
          <w:rFonts w:ascii="Times New Roman" w:hAnsi="Times New Roman" w:cs="Times New Roman"/>
          <w:sz w:val="24"/>
          <w:szCs w:val="24"/>
        </w:rPr>
        <w:t xml:space="preserve"> </w:t>
      </w:r>
      <w:proofErr w:type="spellStart"/>
      <w:r w:rsidR="005E78C9" w:rsidRPr="005A6D95">
        <w:rPr>
          <w:rFonts w:ascii="Times New Roman" w:hAnsi="Times New Roman" w:cs="Times New Roman"/>
          <w:i/>
          <w:sz w:val="24"/>
          <w:szCs w:val="24"/>
        </w:rPr>
        <w:t>Pangasius</w:t>
      </w:r>
      <w:proofErr w:type="spellEnd"/>
      <w:r w:rsidR="005E78C9" w:rsidRPr="005A6D95">
        <w:rPr>
          <w:rFonts w:ascii="Times New Roman" w:hAnsi="Times New Roman" w:cs="Times New Roman"/>
          <w:i/>
          <w:sz w:val="24"/>
          <w:szCs w:val="24"/>
        </w:rPr>
        <w:t xml:space="preserve"> </w:t>
      </w:r>
      <w:proofErr w:type="spellStart"/>
      <w:r w:rsidR="005E78C9" w:rsidRPr="005A6D95">
        <w:rPr>
          <w:rFonts w:ascii="Times New Roman" w:hAnsi="Times New Roman" w:cs="Times New Roman"/>
          <w:i/>
          <w:sz w:val="24"/>
          <w:szCs w:val="24"/>
        </w:rPr>
        <w:t>hyphthalamus</w:t>
      </w:r>
      <w:proofErr w:type="spellEnd"/>
      <w:r w:rsidR="005E78C9" w:rsidRPr="005A6D95">
        <w:rPr>
          <w:rFonts w:ascii="Times New Roman" w:hAnsi="Times New Roman" w:cs="Times New Roman"/>
          <w:sz w:val="24"/>
          <w:szCs w:val="24"/>
        </w:rPr>
        <w:t xml:space="preserve">,  </w:t>
      </w:r>
      <w:proofErr w:type="spellStart"/>
      <w:r w:rsidR="005E78C9" w:rsidRPr="005A6D95">
        <w:rPr>
          <w:rFonts w:ascii="Times New Roman" w:hAnsi="Times New Roman" w:cs="Times New Roman"/>
          <w:sz w:val="24"/>
          <w:szCs w:val="24"/>
        </w:rPr>
        <w:t>ruhit</w:t>
      </w:r>
      <w:proofErr w:type="spellEnd"/>
      <w:r w:rsidR="005E78C9" w:rsidRPr="005A6D95">
        <w:rPr>
          <w:rFonts w:ascii="Times New Roman" w:hAnsi="Times New Roman" w:cs="Times New Roman"/>
          <w:sz w:val="24"/>
          <w:szCs w:val="24"/>
        </w:rPr>
        <w:t xml:space="preserve"> </w:t>
      </w:r>
      <w:proofErr w:type="spellStart"/>
      <w:r w:rsidR="005E78C9" w:rsidRPr="005A6D95">
        <w:rPr>
          <w:rFonts w:ascii="Times New Roman" w:hAnsi="Times New Roman" w:cs="Times New Roman"/>
          <w:i/>
          <w:sz w:val="24"/>
          <w:szCs w:val="24"/>
        </w:rPr>
        <w:t>Labeo</w:t>
      </w:r>
      <w:proofErr w:type="spellEnd"/>
      <w:r w:rsidR="005E78C9" w:rsidRPr="005A6D95">
        <w:rPr>
          <w:rFonts w:ascii="Times New Roman" w:hAnsi="Times New Roman" w:cs="Times New Roman"/>
          <w:i/>
          <w:sz w:val="24"/>
          <w:szCs w:val="24"/>
        </w:rPr>
        <w:t xml:space="preserve"> </w:t>
      </w:r>
      <w:proofErr w:type="spellStart"/>
      <w:r w:rsidR="005E78C9" w:rsidRPr="005A6D95">
        <w:rPr>
          <w:rFonts w:ascii="Times New Roman" w:hAnsi="Times New Roman" w:cs="Times New Roman"/>
          <w:i/>
          <w:sz w:val="24"/>
          <w:szCs w:val="24"/>
        </w:rPr>
        <w:t>rohita</w:t>
      </w:r>
      <w:proofErr w:type="spellEnd"/>
      <w:r w:rsidR="005E78C9" w:rsidRPr="005A6D95">
        <w:rPr>
          <w:rFonts w:ascii="Times New Roman" w:hAnsi="Times New Roman" w:cs="Times New Roman"/>
          <w:sz w:val="24"/>
          <w:szCs w:val="24"/>
        </w:rPr>
        <w:t xml:space="preserve"> and tilapia </w:t>
      </w:r>
      <w:proofErr w:type="spellStart"/>
      <w:r w:rsidR="005E78C9" w:rsidRPr="005A6D95">
        <w:rPr>
          <w:rFonts w:ascii="Times New Roman" w:hAnsi="Times New Roman" w:cs="Times New Roman"/>
          <w:i/>
          <w:sz w:val="24"/>
          <w:szCs w:val="24"/>
        </w:rPr>
        <w:t>Orechromis</w:t>
      </w:r>
      <w:proofErr w:type="spellEnd"/>
      <w:r w:rsidR="005E78C9" w:rsidRPr="005A6D95">
        <w:rPr>
          <w:rFonts w:ascii="Times New Roman" w:hAnsi="Times New Roman" w:cs="Times New Roman"/>
          <w:i/>
          <w:sz w:val="24"/>
          <w:szCs w:val="24"/>
        </w:rPr>
        <w:t xml:space="preserve"> </w:t>
      </w:r>
      <w:proofErr w:type="spellStart"/>
      <w:r w:rsidR="005E78C9" w:rsidRPr="005A6D95">
        <w:rPr>
          <w:rFonts w:ascii="Times New Roman" w:hAnsi="Times New Roman" w:cs="Times New Roman"/>
          <w:i/>
          <w:sz w:val="24"/>
          <w:szCs w:val="24"/>
        </w:rPr>
        <w:t>nilotica</w:t>
      </w:r>
      <w:proofErr w:type="spellEnd"/>
      <w:r w:rsidR="005E78C9" w:rsidRPr="005A6D95">
        <w:rPr>
          <w:rFonts w:ascii="Times New Roman" w:hAnsi="Times New Roman" w:cs="Times New Roman"/>
          <w:sz w:val="24"/>
          <w:szCs w:val="24"/>
        </w:rPr>
        <w:t>) (</w:t>
      </w:r>
      <w:proofErr w:type="spellStart"/>
      <w:r w:rsidR="005E78C9">
        <w:rPr>
          <w:rFonts w:ascii="Times New Roman" w:hAnsi="Times New Roman" w:cs="Times New Roman"/>
          <w:sz w:val="24"/>
          <w:szCs w:val="24"/>
        </w:rPr>
        <w:t>Rasul</w:t>
      </w:r>
      <w:proofErr w:type="spellEnd"/>
      <w:r w:rsidR="005E78C9">
        <w:rPr>
          <w:rFonts w:ascii="Times New Roman" w:hAnsi="Times New Roman" w:cs="Times New Roman"/>
          <w:sz w:val="24"/>
          <w:szCs w:val="24"/>
        </w:rPr>
        <w:t>, 2012).</w:t>
      </w:r>
    </w:p>
    <w:p w:rsidR="001A6D34" w:rsidRPr="00A66B2F" w:rsidRDefault="004D7F31" w:rsidP="00597FE5">
      <w:pPr>
        <w:pStyle w:val="Caption"/>
        <w:keepNext/>
        <w:spacing w:line="360" w:lineRule="auto"/>
        <w:rPr>
          <w:rFonts w:ascii="Times New Roman" w:hAnsi="Times New Roman" w:cs="Times New Roman"/>
          <w:sz w:val="24"/>
          <w:szCs w:val="24"/>
        </w:rPr>
      </w:pPr>
      <w:bookmarkStart w:id="74" w:name="_Toc414383019"/>
      <w:proofErr w:type="gramStart"/>
      <w:r w:rsidRPr="004B5B5D">
        <w:rPr>
          <w:rFonts w:ascii="Times New Roman" w:hAnsi="Times New Roman" w:cs="Times New Roman"/>
          <w:color w:val="auto"/>
          <w:sz w:val="24"/>
          <w:szCs w:val="24"/>
        </w:rPr>
        <w:t xml:space="preserve">Table </w:t>
      </w:r>
      <w:r w:rsidR="0075214A" w:rsidRPr="004B5B5D">
        <w:rPr>
          <w:rFonts w:ascii="Times New Roman" w:hAnsi="Times New Roman" w:cs="Times New Roman"/>
          <w:color w:val="auto"/>
          <w:sz w:val="24"/>
          <w:szCs w:val="24"/>
        </w:rPr>
        <w:fldChar w:fldCharType="begin"/>
      </w:r>
      <w:r w:rsidRPr="004B5B5D">
        <w:rPr>
          <w:rFonts w:ascii="Times New Roman" w:hAnsi="Times New Roman" w:cs="Times New Roman"/>
          <w:color w:val="auto"/>
          <w:sz w:val="24"/>
          <w:szCs w:val="24"/>
        </w:rPr>
        <w:instrText xml:space="preserve"> SEQ Table \* ARABIC </w:instrText>
      </w:r>
      <w:r w:rsidR="0075214A" w:rsidRPr="004B5B5D">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2</w:t>
      </w:r>
      <w:r w:rsidR="0075214A" w:rsidRPr="004B5B5D">
        <w:rPr>
          <w:rFonts w:ascii="Times New Roman" w:hAnsi="Times New Roman" w:cs="Times New Roman"/>
          <w:color w:val="auto"/>
          <w:sz w:val="24"/>
          <w:szCs w:val="24"/>
        </w:rPr>
        <w:fldChar w:fldCharType="end"/>
      </w:r>
      <w:r w:rsidRPr="004B5B5D">
        <w:rPr>
          <w:rFonts w:ascii="Times New Roman" w:hAnsi="Times New Roman" w:cs="Times New Roman"/>
          <w:color w:val="auto"/>
          <w:sz w:val="24"/>
          <w:szCs w:val="24"/>
        </w:rPr>
        <w:t>.</w:t>
      </w:r>
      <w:proofErr w:type="gramEnd"/>
      <w:r w:rsidR="00CD629C">
        <w:rPr>
          <w:rFonts w:ascii="Times New Roman" w:hAnsi="Times New Roman" w:cs="Times New Roman"/>
          <w:color w:val="auto"/>
          <w:sz w:val="24"/>
          <w:szCs w:val="24"/>
        </w:rPr>
        <w:t xml:space="preserve"> </w:t>
      </w:r>
      <w:r w:rsidRPr="004B5B5D">
        <w:rPr>
          <w:rFonts w:ascii="Times New Roman" w:hAnsi="Times New Roman" w:cs="Times New Roman"/>
          <w:color w:val="auto"/>
          <w:sz w:val="24"/>
          <w:szCs w:val="24"/>
        </w:rPr>
        <w:t xml:space="preserve">Prevalence of antimicrobial residue in </w:t>
      </w:r>
      <w:r w:rsidR="00A66B2F" w:rsidRPr="004B5B5D">
        <w:rPr>
          <w:rFonts w:ascii="Times New Roman" w:hAnsi="Times New Roman" w:cs="Times New Roman"/>
          <w:color w:val="auto"/>
          <w:sz w:val="24"/>
          <w:szCs w:val="24"/>
        </w:rPr>
        <w:t xml:space="preserve">according to previous </w:t>
      </w:r>
      <w:r w:rsidR="00A66B2F" w:rsidRPr="00CD629C">
        <w:rPr>
          <w:rFonts w:ascii="Times New Roman" w:hAnsi="Times New Roman" w:cs="Times New Roman"/>
          <w:color w:val="auto"/>
          <w:sz w:val="24"/>
          <w:szCs w:val="24"/>
        </w:rPr>
        <w:t>studies</w:t>
      </w:r>
      <w:r w:rsidR="00A66B2F">
        <w:rPr>
          <w:rFonts w:ascii="Times New Roman" w:hAnsi="Times New Roman" w:cs="Times New Roman"/>
          <w:color w:val="auto"/>
          <w:sz w:val="24"/>
          <w:szCs w:val="24"/>
        </w:rPr>
        <w:t xml:space="preserve"> in</w:t>
      </w:r>
      <w:r w:rsidR="00A66B2F" w:rsidRPr="004B5B5D">
        <w:rPr>
          <w:rFonts w:ascii="Times New Roman" w:hAnsi="Times New Roman" w:cs="Times New Roman"/>
          <w:color w:val="auto"/>
          <w:sz w:val="24"/>
          <w:szCs w:val="24"/>
        </w:rPr>
        <w:t xml:space="preserve"> </w:t>
      </w:r>
      <w:r w:rsidRPr="004B5B5D">
        <w:rPr>
          <w:rFonts w:ascii="Times New Roman" w:hAnsi="Times New Roman" w:cs="Times New Roman"/>
          <w:color w:val="auto"/>
          <w:sz w:val="24"/>
          <w:szCs w:val="24"/>
        </w:rPr>
        <w:t xml:space="preserve">broiler chickens in Chittagong, Bangladesh </w:t>
      </w:r>
      <w:bookmarkEnd w:id="74"/>
    </w:p>
    <w:tbl>
      <w:tblPr>
        <w:tblStyle w:val="TableGrid"/>
        <w:tblW w:w="8262" w:type="dxa"/>
        <w:tblInd w:w="200" w:type="dxa"/>
        <w:tblLook w:val="04A0"/>
      </w:tblPr>
      <w:tblGrid>
        <w:gridCol w:w="2017"/>
        <w:gridCol w:w="2164"/>
        <w:gridCol w:w="1303"/>
        <w:gridCol w:w="1486"/>
        <w:gridCol w:w="1292"/>
      </w:tblGrid>
      <w:tr w:rsidR="005E78C9" w:rsidRPr="00965B6B" w:rsidTr="001C6CEA">
        <w:trPr>
          <w:trHeight w:val="247"/>
        </w:trPr>
        <w:tc>
          <w:tcPr>
            <w:tcW w:w="2017" w:type="dxa"/>
            <w:vMerge w:val="restart"/>
          </w:tcPr>
          <w:p w:rsidR="005E78C9" w:rsidRPr="00965B6B" w:rsidRDefault="005E78C9" w:rsidP="001C6CEA">
            <w:pPr>
              <w:rPr>
                <w:rFonts w:ascii="Times New Roman" w:hAnsi="Times New Roman" w:cs="Times New Roman"/>
                <w:b/>
                <w:color w:val="000000" w:themeColor="text1"/>
                <w:sz w:val="24"/>
                <w:szCs w:val="24"/>
              </w:rPr>
            </w:pPr>
            <w:r w:rsidRPr="00965B6B">
              <w:rPr>
                <w:rFonts w:ascii="Times New Roman" w:hAnsi="Times New Roman" w:cs="Times New Roman"/>
                <w:b/>
                <w:color w:val="000000" w:themeColor="text1"/>
                <w:sz w:val="24"/>
                <w:szCs w:val="24"/>
              </w:rPr>
              <w:t>Authors</w:t>
            </w:r>
          </w:p>
        </w:tc>
        <w:tc>
          <w:tcPr>
            <w:tcW w:w="2164" w:type="dxa"/>
            <w:vMerge w:val="restart"/>
          </w:tcPr>
          <w:p w:rsidR="005E78C9" w:rsidRPr="00965B6B" w:rsidRDefault="005E78C9" w:rsidP="001C6CEA">
            <w:pPr>
              <w:rPr>
                <w:rFonts w:ascii="Times New Roman" w:hAnsi="Times New Roman" w:cs="Times New Roman"/>
                <w:b/>
                <w:color w:val="000000" w:themeColor="text1"/>
                <w:sz w:val="24"/>
                <w:szCs w:val="24"/>
              </w:rPr>
            </w:pPr>
            <w:r w:rsidRPr="00965B6B">
              <w:rPr>
                <w:rFonts w:ascii="Times New Roman" w:hAnsi="Times New Roman" w:cs="Times New Roman"/>
                <w:b/>
                <w:color w:val="000000" w:themeColor="text1"/>
                <w:sz w:val="24"/>
                <w:szCs w:val="24"/>
              </w:rPr>
              <w:t>Anti</w:t>
            </w:r>
            <w:r w:rsidR="00D53B95">
              <w:rPr>
                <w:rFonts w:ascii="Times New Roman" w:hAnsi="Times New Roman" w:cs="Times New Roman"/>
                <w:b/>
                <w:color w:val="000000" w:themeColor="text1"/>
                <w:sz w:val="24"/>
                <w:szCs w:val="24"/>
              </w:rPr>
              <w:t>microbials</w:t>
            </w:r>
          </w:p>
        </w:tc>
        <w:tc>
          <w:tcPr>
            <w:tcW w:w="4081" w:type="dxa"/>
            <w:gridSpan w:val="3"/>
          </w:tcPr>
          <w:p w:rsidR="005E78C9" w:rsidRPr="00965B6B" w:rsidRDefault="005E78C9" w:rsidP="001C6CEA">
            <w:pPr>
              <w:jc w:val="center"/>
              <w:rPr>
                <w:rFonts w:ascii="Times New Roman" w:hAnsi="Times New Roman" w:cs="Times New Roman"/>
                <w:b/>
                <w:color w:val="000000" w:themeColor="text1"/>
                <w:sz w:val="24"/>
                <w:szCs w:val="24"/>
              </w:rPr>
            </w:pPr>
            <w:r w:rsidRPr="00965B6B">
              <w:rPr>
                <w:rFonts w:ascii="Times New Roman" w:hAnsi="Times New Roman" w:cs="Times New Roman"/>
                <w:b/>
                <w:color w:val="000000" w:themeColor="text1"/>
                <w:sz w:val="24"/>
                <w:szCs w:val="24"/>
              </w:rPr>
              <w:t>Raw tissue sample</w:t>
            </w:r>
          </w:p>
        </w:tc>
      </w:tr>
      <w:tr w:rsidR="005E78C9" w:rsidRPr="00965B6B" w:rsidTr="001C6CEA">
        <w:trPr>
          <w:trHeight w:val="143"/>
        </w:trPr>
        <w:tc>
          <w:tcPr>
            <w:tcW w:w="2017" w:type="dxa"/>
            <w:vMerge/>
          </w:tcPr>
          <w:p w:rsidR="005E78C9" w:rsidRPr="00965B6B" w:rsidRDefault="005E78C9" w:rsidP="001C6CEA">
            <w:pPr>
              <w:rPr>
                <w:rFonts w:ascii="Times New Roman" w:hAnsi="Times New Roman" w:cs="Times New Roman"/>
                <w:b/>
                <w:color w:val="000000" w:themeColor="text1"/>
                <w:sz w:val="24"/>
                <w:szCs w:val="24"/>
              </w:rPr>
            </w:pPr>
          </w:p>
        </w:tc>
        <w:tc>
          <w:tcPr>
            <w:tcW w:w="2164" w:type="dxa"/>
            <w:vMerge/>
          </w:tcPr>
          <w:p w:rsidR="005E78C9" w:rsidRPr="00965B6B" w:rsidRDefault="005E78C9" w:rsidP="001C6CEA">
            <w:pPr>
              <w:rPr>
                <w:rFonts w:ascii="Times New Roman" w:hAnsi="Times New Roman" w:cs="Times New Roman"/>
                <w:b/>
                <w:color w:val="000000" w:themeColor="text1"/>
                <w:sz w:val="24"/>
                <w:szCs w:val="24"/>
              </w:rPr>
            </w:pPr>
          </w:p>
        </w:tc>
        <w:tc>
          <w:tcPr>
            <w:tcW w:w="1303" w:type="dxa"/>
          </w:tcPr>
          <w:p w:rsidR="00597FE5" w:rsidRDefault="005E78C9" w:rsidP="001C6CEA">
            <w:pPr>
              <w:jc w:val="center"/>
              <w:rPr>
                <w:rFonts w:ascii="Times New Roman" w:hAnsi="Times New Roman" w:cs="Times New Roman"/>
                <w:b/>
                <w:color w:val="000000" w:themeColor="text1"/>
                <w:sz w:val="24"/>
                <w:szCs w:val="24"/>
              </w:rPr>
            </w:pPr>
            <w:r w:rsidRPr="00965B6B">
              <w:rPr>
                <w:rFonts w:ascii="Times New Roman" w:hAnsi="Times New Roman" w:cs="Times New Roman"/>
                <w:b/>
                <w:color w:val="000000" w:themeColor="text1"/>
                <w:sz w:val="24"/>
                <w:szCs w:val="24"/>
              </w:rPr>
              <w:t xml:space="preserve">Liver </w:t>
            </w:r>
          </w:p>
          <w:p w:rsidR="005E78C9" w:rsidRPr="00965B6B" w:rsidRDefault="005E78C9" w:rsidP="001C6CEA">
            <w:pPr>
              <w:jc w:val="center"/>
              <w:rPr>
                <w:rFonts w:ascii="Times New Roman" w:hAnsi="Times New Roman" w:cs="Times New Roman"/>
                <w:b/>
                <w:color w:val="000000" w:themeColor="text1"/>
                <w:sz w:val="24"/>
                <w:szCs w:val="24"/>
              </w:rPr>
            </w:pPr>
            <w:r w:rsidRPr="00965B6B">
              <w:rPr>
                <w:rFonts w:ascii="Times New Roman" w:hAnsi="Times New Roman" w:cs="Times New Roman"/>
                <w:b/>
                <w:color w:val="000000" w:themeColor="text1"/>
                <w:sz w:val="24"/>
                <w:szCs w:val="24"/>
              </w:rPr>
              <w:t>N (%)</w:t>
            </w:r>
          </w:p>
        </w:tc>
        <w:tc>
          <w:tcPr>
            <w:tcW w:w="1486" w:type="dxa"/>
          </w:tcPr>
          <w:p w:rsidR="00597FE5" w:rsidRDefault="005E78C9" w:rsidP="001C6CEA">
            <w:pPr>
              <w:jc w:val="center"/>
              <w:rPr>
                <w:rFonts w:ascii="Times New Roman" w:hAnsi="Times New Roman" w:cs="Times New Roman"/>
                <w:b/>
                <w:color w:val="000000" w:themeColor="text1"/>
                <w:sz w:val="24"/>
                <w:szCs w:val="24"/>
              </w:rPr>
            </w:pPr>
            <w:r w:rsidRPr="00965B6B">
              <w:rPr>
                <w:rFonts w:ascii="Times New Roman" w:hAnsi="Times New Roman" w:cs="Times New Roman"/>
                <w:b/>
                <w:color w:val="000000" w:themeColor="text1"/>
                <w:sz w:val="24"/>
                <w:szCs w:val="24"/>
              </w:rPr>
              <w:t xml:space="preserve">Thigh muscle </w:t>
            </w:r>
          </w:p>
          <w:p w:rsidR="005E78C9" w:rsidRPr="00965B6B" w:rsidRDefault="005E78C9" w:rsidP="001C6CEA">
            <w:pPr>
              <w:jc w:val="center"/>
              <w:rPr>
                <w:rFonts w:ascii="Times New Roman" w:hAnsi="Times New Roman" w:cs="Times New Roman"/>
                <w:b/>
                <w:color w:val="000000" w:themeColor="text1"/>
                <w:sz w:val="24"/>
                <w:szCs w:val="24"/>
              </w:rPr>
            </w:pPr>
            <w:r w:rsidRPr="00965B6B">
              <w:rPr>
                <w:rFonts w:ascii="Times New Roman" w:hAnsi="Times New Roman" w:cs="Times New Roman"/>
                <w:b/>
                <w:color w:val="000000" w:themeColor="text1"/>
                <w:sz w:val="24"/>
                <w:szCs w:val="24"/>
              </w:rPr>
              <w:t>N (%)</w:t>
            </w:r>
          </w:p>
        </w:tc>
        <w:tc>
          <w:tcPr>
            <w:tcW w:w="1292" w:type="dxa"/>
          </w:tcPr>
          <w:p w:rsidR="00597FE5" w:rsidRDefault="005E78C9" w:rsidP="001C6CEA">
            <w:pPr>
              <w:jc w:val="center"/>
              <w:rPr>
                <w:rFonts w:ascii="Times New Roman" w:hAnsi="Times New Roman" w:cs="Times New Roman"/>
                <w:b/>
                <w:color w:val="000000" w:themeColor="text1"/>
                <w:sz w:val="24"/>
                <w:szCs w:val="24"/>
              </w:rPr>
            </w:pPr>
            <w:r w:rsidRPr="00965B6B">
              <w:rPr>
                <w:rFonts w:ascii="Times New Roman" w:hAnsi="Times New Roman" w:cs="Times New Roman"/>
                <w:b/>
                <w:color w:val="000000" w:themeColor="text1"/>
                <w:sz w:val="24"/>
                <w:szCs w:val="24"/>
              </w:rPr>
              <w:t xml:space="preserve">Breast muscle </w:t>
            </w:r>
          </w:p>
          <w:p w:rsidR="005E78C9" w:rsidRPr="00965B6B" w:rsidRDefault="005E78C9" w:rsidP="001C6CEA">
            <w:pPr>
              <w:jc w:val="center"/>
              <w:rPr>
                <w:rFonts w:ascii="Times New Roman" w:hAnsi="Times New Roman" w:cs="Times New Roman"/>
                <w:b/>
                <w:color w:val="000000" w:themeColor="text1"/>
                <w:sz w:val="24"/>
                <w:szCs w:val="24"/>
              </w:rPr>
            </w:pPr>
            <w:r w:rsidRPr="00965B6B">
              <w:rPr>
                <w:rFonts w:ascii="Times New Roman" w:hAnsi="Times New Roman" w:cs="Times New Roman"/>
                <w:b/>
                <w:color w:val="000000" w:themeColor="text1"/>
                <w:sz w:val="24"/>
                <w:szCs w:val="24"/>
              </w:rPr>
              <w:t>N (%)</w:t>
            </w:r>
          </w:p>
        </w:tc>
      </w:tr>
      <w:tr w:rsidR="005E78C9" w:rsidRPr="00965B6B" w:rsidTr="001C6CEA">
        <w:trPr>
          <w:trHeight w:val="372"/>
        </w:trPr>
        <w:tc>
          <w:tcPr>
            <w:tcW w:w="2017" w:type="dxa"/>
            <w:vMerge w:val="restart"/>
          </w:tcPr>
          <w:p w:rsidR="005E78C9" w:rsidRPr="00965B6B" w:rsidRDefault="005E78C9" w:rsidP="001C6CEA">
            <w:pPr>
              <w:spacing w:line="360" w:lineRule="auto"/>
              <w:rPr>
                <w:rFonts w:ascii="Times New Roman" w:hAnsi="Times New Roman" w:cs="Times New Roman"/>
                <w:b/>
                <w:color w:val="000000" w:themeColor="text1"/>
                <w:sz w:val="24"/>
                <w:szCs w:val="24"/>
              </w:rPr>
            </w:pPr>
          </w:p>
          <w:p w:rsidR="005E78C9" w:rsidRPr="00965B6B" w:rsidRDefault="00CD629C" w:rsidP="001C6CEA">
            <w:pPr>
              <w:spacing w:after="20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Islam (</w:t>
            </w:r>
            <w:r w:rsidR="005E78C9" w:rsidRPr="00965B6B">
              <w:rPr>
                <w:rFonts w:ascii="Times New Roman" w:hAnsi="Times New Roman" w:cs="Times New Roman"/>
                <w:color w:val="000000" w:themeColor="text1"/>
                <w:sz w:val="24"/>
                <w:szCs w:val="24"/>
              </w:rPr>
              <w:t>2009</w:t>
            </w:r>
            <w:r>
              <w:rPr>
                <w:rFonts w:ascii="Times New Roman" w:hAnsi="Times New Roman" w:cs="Times New Roman"/>
                <w:color w:val="000000" w:themeColor="text1"/>
                <w:sz w:val="24"/>
                <w:szCs w:val="24"/>
              </w:rPr>
              <w:t>)</w:t>
            </w: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Tetracycline</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24 (48)</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10 (20)</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13 (26)</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Ciprofloxacin</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23 (46)</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17 (34)</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15 (30)</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Enrofloxacin</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20 (40)</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12 (24)</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10 (20)</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Amoxicillin</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21 (42)</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13 (26)</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11 (22)</w:t>
            </w:r>
          </w:p>
        </w:tc>
      </w:tr>
      <w:tr w:rsidR="005E78C9" w:rsidRPr="00965B6B" w:rsidTr="001C6CEA">
        <w:trPr>
          <w:trHeight w:val="372"/>
        </w:trPr>
        <w:tc>
          <w:tcPr>
            <w:tcW w:w="2017" w:type="dxa"/>
            <w:vMerge w:val="restart"/>
          </w:tcPr>
          <w:p w:rsidR="005E78C9" w:rsidRPr="00965B6B" w:rsidRDefault="005E78C9" w:rsidP="001C6CEA">
            <w:pPr>
              <w:spacing w:line="360" w:lineRule="auto"/>
              <w:rPr>
                <w:rFonts w:ascii="Times New Roman" w:hAnsi="Times New Roman" w:cs="Times New Roman"/>
                <w:b/>
                <w:color w:val="000000" w:themeColor="text1"/>
                <w:sz w:val="24"/>
                <w:szCs w:val="24"/>
              </w:rPr>
            </w:pPr>
          </w:p>
          <w:p w:rsidR="005E78C9" w:rsidRPr="00965B6B" w:rsidRDefault="00CD629C" w:rsidP="001C6CEA">
            <w:pPr>
              <w:spacing w:after="200"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Sattar</w:t>
            </w:r>
            <w:proofErr w:type="spellEnd"/>
            <w:r>
              <w:rPr>
                <w:rFonts w:ascii="Times New Roman" w:hAnsi="Times New Roman" w:cs="Times New Roman"/>
                <w:color w:val="000000" w:themeColor="text1"/>
                <w:sz w:val="24"/>
                <w:szCs w:val="24"/>
              </w:rPr>
              <w:t xml:space="preserve"> et al. (</w:t>
            </w:r>
            <w:r w:rsidR="005E78C9" w:rsidRPr="00965B6B">
              <w:rPr>
                <w:rFonts w:ascii="Times New Roman" w:hAnsi="Times New Roman" w:cs="Times New Roman"/>
                <w:color w:val="000000" w:themeColor="text1"/>
                <w:sz w:val="24"/>
                <w:szCs w:val="24"/>
              </w:rPr>
              <w:t>2014</w:t>
            </w:r>
            <w:r>
              <w:rPr>
                <w:rFonts w:ascii="Times New Roman" w:hAnsi="Times New Roman" w:cs="Times New Roman"/>
                <w:color w:val="000000" w:themeColor="text1"/>
                <w:sz w:val="24"/>
                <w:szCs w:val="24"/>
              </w:rPr>
              <w:t>)</w:t>
            </w: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Tetracycline</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24 (48)</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10 (20)</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12 (24)</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Ciprofloxacin</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22 (44)</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17 (34)</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15 (30)</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Enrofloxacin</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20 (40)</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11 (22)</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9 (18)</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Amoxicillin</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21 (42)</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13 (26)</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11 (22)</w:t>
            </w:r>
          </w:p>
        </w:tc>
      </w:tr>
      <w:tr w:rsidR="005E78C9" w:rsidRPr="00965B6B" w:rsidTr="001C6CEA">
        <w:trPr>
          <w:trHeight w:val="446"/>
        </w:trPr>
        <w:tc>
          <w:tcPr>
            <w:tcW w:w="2017" w:type="dxa"/>
            <w:vMerge w:val="restart"/>
          </w:tcPr>
          <w:p w:rsidR="005E78C9" w:rsidRPr="00965B6B" w:rsidRDefault="005E78C9" w:rsidP="001C6CEA">
            <w:pPr>
              <w:spacing w:line="360" w:lineRule="auto"/>
              <w:rPr>
                <w:rFonts w:ascii="Times New Roman" w:hAnsi="Times New Roman" w:cs="Times New Roman"/>
                <w:b/>
                <w:color w:val="000000" w:themeColor="text1"/>
                <w:sz w:val="24"/>
                <w:szCs w:val="24"/>
              </w:rPr>
            </w:pPr>
          </w:p>
          <w:p w:rsidR="005E78C9" w:rsidRPr="00965B6B" w:rsidRDefault="00CD629C" w:rsidP="001C6CEA">
            <w:pPr>
              <w:spacing w:after="20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Mahmud (</w:t>
            </w:r>
            <w:r w:rsidR="005E78C9" w:rsidRPr="00965B6B">
              <w:rPr>
                <w:rFonts w:ascii="Times New Roman" w:hAnsi="Times New Roman" w:cs="Times New Roman"/>
                <w:color w:val="000000" w:themeColor="text1"/>
                <w:sz w:val="24"/>
                <w:szCs w:val="24"/>
              </w:rPr>
              <w:t>2013</w:t>
            </w:r>
            <w:r>
              <w:rPr>
                <w:rFonts w:ascii="Times New Roman" w:hAnsi="Times New Roman" w:cs="Times New Roman"/>
                <w:color w:val="000000" w:themeColor="text1"/>
                <w:sz w:val="24"/>
                <w:szCs w:val="24"/>
              </w:rPr>
              <w:t>)</w:t>
            </w: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Tetracycline</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15 (38)</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15 (38)</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15 (38)</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Ciprofloxacin</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3 (8)</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3 (8)</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3 (8)</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Sulf</w:t>
            </w:r>
            <w:r w:rsidRPr="00965B6B">
              <w:rPr>
                <w:rFonts w:ascii="Times New Roman" w:hAnsi="Times New Roman" w:cs="Times New Roman"/>
                <w:color w:val="000000" w:themeColor="text1"/>
                <w:sz w:val="24"/>
                <w:szCs w:val="24"/>
              </w:rPr>
              <w:t>onamide</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 (5)</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 (5)</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 (5)</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Amoxicillin</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4 (10)</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4 (10)</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4 (8)</w:t>
            </w:r>
          </w:p>
        </w:tc>
      </w:tr>
      <w:tr w:rsidR="005E78C9" w:rsidRPr="00965B6B" w:rsidTr="001C6CEA">
        <w:trPr>
          <w:trHeight w:val="372"/>
        </w:trPr>
        <w:tc>
          <w:tcPr>
            <w:tcW w:w="2017" w:type="dxa"/>
            <w:vMerge w:val="restart"/>
          </w:tcPr>
          <w:p w:rsidR="005E78C9" w:rsidRPr="00965B6B" w:rsidRDefault="005E78C9" w:rsidP="001C6CEA">
            <w:pPr>
              <w:spacing w:line="360" w:lineRule="auto"/>
              <w:rPr>
                <w:rFonts w:ascii="Times New Roman" w:hAnsi="Times New Roman" w:cs="Times New Roman"/>
                <w:color w:val="000000" w:themeColor="text1"/>
                <w:sz w:val="24"/>
                <w:szCs w:val="24"/>
              </w:rPr>
            </w:pPr>
          </w:p>
          <w:p w:rsidR="005E78C9" w:rsidRPr="00965B6B" w:rsidRDefault="00CD629C" w:rsidP="001C6CEA">
            <w:pPr>
              <w:spacing w:after="200"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Karim</w:t>
            </w:r>
            <w:proofErr w:type="spellEnd"/>
            <w:r w:rsidR="005E78C9" w:rsidRPr="00965B6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5E78C9" w:rsidRPr="00965B6B">
              <w:rPr>
                <w:rFonts w:ascii="Times New Roman" w:hAnsi="Times New Roman" w:cs="Times New Roman"/>
                <w:color w:val="000000" w:themeColor="text1"/>
                <w:sz w:val="24"/>
                <w:szCs w:val="24"/>
              </w:rPr>
              <w:t>2013</w:t>
            </w:r>
            <w:r>
              <w:rPr>
                <w:rFonts w:ascii="Times New Roman" w:hAnsi="Times New Roman" w:cs="Times New Roman"/>
                <w:color w:val="000000" w:themeColor="text1"/>
                <w:sz w:val="24"/>
                <w:szCs w:val="24"/>
              </w:rPr>
              <w:t>)</w:t>
            </w:r>
          </w:p>
          <w:p w:rsidR="005E78C9" w:rsidRPr="00965B6B" w:rsidRDefault="005E78C9" w:rsidP="001C6CEA">
            <w:pPr>
              <w:spacing w:line="360" w:lineRule="auto"/>
              <w:rPr>
                <w:rFonts w:ascii="Times New Roman" w:hAnsi="Times New Roman" w:cs="Times New Roman"/>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Ciprofloxacin</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4 (3.3)</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 (1.6)</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 (1.6)</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Amoxicillin</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 (0.8)</w:t>
            </w:r>
          </w:p>
        </w:tc>
        <w:tc>
          <w:tcPr>
            <w:tcW w:w="1486" w:type="dxa"/>
          </w:tcPr>
          <w:p w:rsidR="005E78C9" w:rsidRPr="00965B6B" w:rsidRDefault="005E78C9" w:rsidP="001C6CEA">
            <w:pPr>
              <w:jc w:val="center"/>
              <w:rPr>
                <w:rFonts w:ascii="Times New Roman" w:hAnsi="Times New Roman" w:cs="Times New Roman"/>
                <w:sz w:val="24"/>
                <w:szCs w:val="24"/>
              </w:rPr>
            </w:pPr>
            <w:r w:rsidRPr="00965B6B">
              <w:rPr>
                <w:rFonts w:ascii="Times New Roman" w:hAnsi="Times New Roman" w:cs="Times New Roman"/>
                <w:color w:val="000000" w:themeColor="text1"/>
                <w:sz w:val="24"/>
                <w:szCs w:val="24"/>
              </w:rPr>
              <w:t>1 (0.8)</w:t>
            </w:r>
          </w:p>
        </w:tc>
        <w:tc>
          <w:tcPr>
            <w:tcW w:w="1292" w:type="dxa"/>
          </w:tcPr>
          <w:p w:rsidR="005E78C9" w:rsidRPr="00965B6B" w:rsidRDefault="005E78C9" w:rsidP="001C6CEA">
            <w:pPr>
              <w:jc w:val="center"/>
              <w:rPr>
                <w:rFonts w:ascii="Times New Roman" w:hAnsi="Times New Roman" w:cs="Times New Roman"/>
                <w:sz w:val="24"/>
                <w:szCs w:val="24"/>
              </w:rPr>
            </w:pPr>
            <w:r w:rsidRPr="00965B6B">
              <w:rPr>
                <w:rFonts w:ascii="Times New Roman" w:hAnsi="Times New Roman" w:cs="Times New Roman"/>
                <w:color w:val="000000" w:themeColor="text1"/>
                <w:sz w:val="24"/>
                <w:szCs w:val="24"/>
              </w:rPr>
              <w:t>1 (0.8)</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Sulf</w:t>
            </w:r>
            <w:r w:rsidRPr="00965B6B">
              <w:rPr>
                <w:rFonts w:ascii="Times New Roman" w:hAnsi="Times New Roman" w:cs="Times New Roman"/>
                <w:color w:val="000000" w:themeColor="text1"/>
                <w:sz w:val="24"/>
                <w:szCs w:val="24"/>
              </w:rPr>
              <w:t>onamide</w:t>
            </w:r>
          </w:p>
        </w:tc>
        <w:tc>
          <w:tcPr>
            <w:tcW w:w="1303" w:type="dxa"/>
          </w:tcPr>
          <w:p w:rsidR="005E78C9" w:rsidRPr="00965B6B" w:rsidRDefault="005E78C9" w:rsidP="001C6CEA">
            <w:pPr>
              <w:jc w:val="center"/>
              <w:rPr>
                <w:rFonts w:ascii="Times New Roman" w:hAnsi="Times New Roman" w:cs="Times New Roman"/>
                <w:sz w:val="24"/>
                <w:szCs w:val="24"/>
              </w:rPr>
            </w:pPr>
            <w:r w:rsidRPr="00965B6B">
              <w:rPr>
                <w:rFonts w:ascii="Times New Roman" w:hAnsi="Times New Roman" w:cs="Times New Roman"/>
                <w:color w:val="000000" w:themeColor="text1"/>
                <w:sz w:val="24"/>
                <w:szCs w:val="24"/>
              </w:rPr>
              <w:t>1 (0.8)</w:t>
            </w:r>
          </w:p>
        </w:tc>
        <w:tc>
          <w:tcPr>
            <w:tcW w:w="1486" w:type="dxa"/>
          </w:tcPr>
          <w:p w:rsidR="005E78C9" w:rsidRPr="00965B6B" w:rsidRDefault="005E78C9" w:rsidP="001C6CEA">
            <w:pPr>
              <w:jc w:val="center"/>
              <w:rPr>
                <w:rFonts w:ascii="Times New Roman" w:hAnsi="Times New Roman" w:cs="Times New Roman"/>
                <w:sz w:val="24"/>
                <w:szCs w:val="24"/>
              </w:rPr>
            </w:pPr>
            <w:r w:rsidRPr="00965B6B">
              <w:rPr>
                <w:rFonts w:ascii="Times New Roman" w:hAnsi="Times New Roman" w:cs="Times New Roman"/>
                <w:color w:val="000000" w:themeColor="text1"/>
                <w:sz w:val="24"/>
                <w:szCs w:val="24"/>
              </w:rPr>
              <w:t>1 (0.8)</w:t>
            </w:r>
          </w:p>
        </w:tc>
        <w:tc>
          <w:tcPr>
            <w:tcW w:w="1292" w:type="dxa"/>
          </w:tcPr>
          <w:p w:rsidR="005E78C9" w:rsidRPr="00965B6B" w:rsidRDefault="005E78C9" w:rsidP="001C6CEA">
            <w:pPr>
              <w:jc w:val="center"/>
              <w:rPr>
                <w:rFonts w:ascii="Times New Roman" w:hAnsi="Times New Roman" w:cs="Times New Roman"/>
                <w:sz w:val="24"/>
                <w:szCs w:val="24"/>
              </w:rPr>
            </w:pPr>
            <w:r w:rsidRPr="00965B6B">
              <w:rPr>
                <w:rFonts w:ascii="Times New Roman" w:hAnsi="Times New Roman" w:cs="Times New Roman"/>
                <w:color w:val="000000" w:themeColor="text1"/>
                <w:sz w:val="24"/>
                <w:szCs w:val="24"/>
              </w:rPr>
              <w:t>1 (0.8)</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Oxytetracycline</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 (0.8)</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 (1.6)</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 (1.6)</w:t>
            </w:r>
          </w:p>
        </w:tc>
      </w:tr>
      <w:tr w:rsidR="005E78C9" w:rsidRPr="00965B6B" w:rsidTr="001C6CEA">
        <w:trPr>
          <w:trHeight w:val="143"/>
        </w:trPr>
        <w:tc>
          <w:tcPr>
            <w:tcW w:w="2017" w:type="dxa"/>
            <w:vMerge w:val="restart"/>
          </w:tcPr>
          <w:p w:rsidR="005E78C9" w:rsidRPr="00965B6B" w:rsidRDefault="00CD629C" w:rsidP="001C6CEA">
            <w:pPr>
              <w:spacing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Parvej</w:t>
            </w:r>
            <w:proofErr w:type="spellEnd"/>
            <w:r w:rsidR="005E78C9" w:rsidRPr="00965B6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5E78C9" w:rsidRPr="00965B6B">
              <w:rPr>
                <w:rFonts w:ascii="Times New Roman" w:hAnsi="Times New Roman" w:cs="Times New Roman"/>
                <w:color w:val="000000" w:themeColor="text1"/>
                <w:sz w:val="24"/>
                <w:szCs w:val="24"/>
              </w:rPr>
              <w:t>2013</w:t>
            </w:r>
            <w:r>
              <w:rPr>
                <w:rFonts w:ascii="Times New Roman" w:hAnsi="Times New Roman" w:cs="Times New Roman"/>
                <w:color w:val="000000" w:themeColor="text1"/>
                <w:sz w:val="24"/>
                <w:szCs w:val="24"/>
              </w:rPr>
              <w:t>)</w:t>
            </w: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Ciprofloxacin</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7 (18)</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3 (8)</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5 (13)</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Amoxicillin</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3 (8)</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3 (8)</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 (5)</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Sulf</w:t>
            </w:r>
            <w:r w:rsidRPr="00965B6B">
              <w:rPr>
                <w:rFonts w:ascii="Times New Roman" w:hAnsi="Times New Roman" w:cs="Times New Roman"/>
                <w:color w:val="000000" w:themeColor="text1"/>
                <w:sz w:val="24"/>
                <w:szCs w:val="24"/>
              </w:rPr>
              <w:t>onamide</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3 (8)</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 (3)</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 (5)</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Tetracycline</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4 (10)</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2 (5)</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 (3)</w:t>
            </w:r>
          </w:p>
        </w:tc>
      </w:tr>
      <w:tr w:rsidR="005E78C9" w:rsidRPr="00965B6B" w:rsidTr="001C6CEA">
        <w:trPr>
          <w:trHeight w:val="143"/>
        </w:trPr>
        <w:tc>
          <w:tcPr>
            <w:tcW w:w="2017" w:type="dxa"/>
            <w:vMerge/>
          </w:tcPr>
          <w:p w:rsidR="005E78C9" w:rsidRPr="00965B6B" w:rsidRDefault="005E78C9" w:rsidP="001C6CEA">
            <w:pPr>
              <w:spacing w:line="360" w:lineRule="auto"/>
              <w:rPr>
                <w:rFonts w:ascii="Times New Roman" w:hAnsi="Times New Roman" w:cs="Times New Roman"/>
                <w:b/>
                <w:color w:val="000000" w:themeColor="text1"/>
                <w:sz w:val="24"/>
                <w:szCs w:val="24"/>
              </w:rPr>
            </w:pPr>
          </w:p>
        </w:tc>
        <w:tc>
          <w:tcPr>
            <w:tcW w:w="2164" w:type="dxa"/>
          </w:tcPr>
          <w:p w:rsidR="005E78C9" w:rsidRPr="00965B6B" w:rsidRDefault="005E78C9" w:rsidP="001C6CEA">
            <w:pPr>
              <w:spacing w:line="360" w:lineRule="auto"/>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Doxycycline</w:t>
            </w:r>
          </w:p>
        </w:tc>
        <w:tc>
          <w:tcPr>
            <w:tcW w:w="1303"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 (3)</w:t>
            </w:r>
          </w:p>
        </w:tc>
        <w:tc>
          <w:tcPr>
            <w:tcW w:w="1486"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0</w:t>
            </w:r>
          </w:p>
        </w:tc>
        <w:tc>
          <w:tcPr>
            <w:tcW w:w="1292" w:type="dxa"/>
          </w:tcPr>
          <w:p w:rsidR="005E78C9" w:rsidRPr="00965B6B" w:rsidRDefault="005E78C9" w:rsidP="001C6CEA">
            <w:pPr>
              <w:spacing w:line="360" w:lineRule="auto"/>
              <w:jc w:val="center"/>
              <w:rPr>
                <w:rFonts w:ascii="Times New Roman" w:hAnsi="Times New Roman" w:cs="Times New Roman"/>
                <w:color w:val="000000" w:themeColor="text1"/>
                <w:sz w:val="24"/>
                <w:szCs w:val="24"/>
              </w:rPr>
            </w:pPr>
            <w:r w:rsidRPr="00965B6B">
              <w:rPr>
                <w:rFonts w:ascii="Times New Roman" w:hAnsi="Times New Roman" w:cs="Times New Roman"/>
                <w:color w:val="000000" w:themeColor="text1"/>
                <w:sz w:val="24"/>
                <w:szCs w:val="24"/>
              </w:rPr>
              <w:t>1 (3)</w:t>
            </w:r>
          </w:p>
        </w:tc>
      </w:tr>
    </w:tbl>
    <w:p w:rsidR="005E78C9" w:rsidRPr="00074783" w:rsidRDefault="005E78C9" w:rsidP="005E78C9">
      <w:pPr>
        <w:spacing w:after="0" w:line="360" w:lineRule="auto"/>
        <w:jc w:val="both"/>
        <w:rPr>
          <w:rFonts w:ascii="Times New Roman" w:eastAsia="Times New Roman" w:hAnsi="Times New Roman" w:cs="Times New Roman"/>
          <w:b/>
          <w:sz w:val="24"/>
          <w:szCs w:val="24"/>
        </w:rPr>
      </w:pPr>
    </w:p>
    <w:p w:rsidR="0013373E" w:rsidRDefault="005E78C9" w:rsidP="00EC1D36">
      <w:pPr>
        <w:pStyle w:val="Heading2"/>
        <w:spacing w:line="360" w:lineRule="auto"/>
        <w:rPr>
          <w:szCs w:val="28"/>
        </w:rPr>
      </w:pPr>
      <w:bookmarkStart w:id="75" w:name="_Toc414378931"/>
      <w:bookmarkStart w:id="76" w:name="_Toc414379378"/>
      <w:r>
        <w:rPr>
          <w:rFonts w:eastAsia="Times New Roman"/>
        </w:rPr>
        <w:lastRenderedPageBreak/>
        <w:t>2.4</w:t>
      </w:r>
      <w:r w:rsidRPr="00222F95">
        <w:rPr>
          <w:rFonts w:eastAsia="Times New Roman"/>
        </w:rPr>
        <w:t>. Concentration of antimicrobial residues (including residue limits and a</w:t>
      </w:r>
      <w:r w:rsidRPr="00222F95">
        <w:rPr>
          <w:szCs w:val="28"/>
        </w:rPr>
        <w:t xml:space="preserve">cceptable </w:t>
      </w:r>
      <w:r w:rsidRPr="00222F95">
        <w:t>dietary</w:t>
      </w:r>
      <w:r w:rsidRPr="00222F95">
        <w:rPr>
          <w:szCs w:val="28"/>
        </w:rPr>
        <w:t xml:space="preserve"> intake of residues)</w:t>
      </w:r>
      <w:r>
        <w:rPr>
          <w:szCs w:val="28"/>
        </w:rPr>
        <w:t xml:space="preserve"> (Poultry and fish)</w:t>
      </w:r>
      <w:bookmarkEnd w:id="75"/>
      <w:bookmarkEnd w:id="76"/>
    </w:p>
    <w:p w:rsidR="00EC1D36" w:rsidRPr="00EC1D36" w:rsidRDefault="00EC1D36" w:rsidP="00EC1D36"/>
    <w:p w:rsidR="005E78C9" w:rsidRDefault="005E78C9" w:rsidP="0013373E">
      <w:pPr>
        <w:spacing w:line="360" w:lineRule="auto"/>
        <w:jc w:val="both"/>
        <w:rPr>
          <w:rFonts w:ascii="Times New Roman" w:hAnsi="Times New Roman" w:cs="Times New Roman"/>
          <w:sz w:val="24"/>
          <w:szCs w:val="24"/>
        </w:rPr>
      </w:pPr>
      <w:r w:rsidRPr="009F42BB">
        <w:rPr>
          <w:rFonts w:ascii="Times New Roman" w:hAnsi="Times New Roman" w:cs="Times New Roman"/>
          <w:sz w:val="24"/>
          <w:szCs w:val="24"/>
        </w:rPr>
        <w:t>Concentration levels of antimicrobial residues in livestock and poultry products, as well as in fish has also been studied worldwide including Bangladesh, and generally there is evidence that concentrations of amoxicillin (50</w:t>
      </w:r>
      <w:r w:rsidR="00247F44">
        <w:rPr>
          <w:rFonts w:ascii="Times New Roman" w:hAnsi="Times New Roman" w:cs="Times New Roman"/>
          <w:sz w:val="24"/>
          <w:szCs w:val="24"/>
        </w:rPr>
        <w:t xml:space="preserve"> </w:t>
      </w:r>
      <w:r w:rsidRPr="009F42BB">
        <w:rPr>
          <w:rFonts w:ascii="Times New Roman" w:hAnsi="Times New Roman" w:cs="Times New Roman"/>
          <w:sz w:val="24"/>
          <w:szCs w:val="24"/>
        </w:rPr>
        <w:t xml:space="preserve">µg/kg), </w:t>
      </w:r>
      <w:proofErr w:type="spellStart"/>
      <w:r w:rsidRPr="009F42BB">
        <w:rPr>
          <w:rFonts w:ascii="Times New Roman" w:hAnsi="Times New Roman" w:cs="Times New Roman"/>
          <w:sz w:val="24"/>
          <w:szCs w:val="24"/>
        </w:rPr>
        <w:t>ampicillin</w:t>
      </w:r>
      <w:proofErr w:type="spellEnd"/>
      <w:r w:rsidRPr="009F42BB">
        <w:rPr>
          <w:rFonts w:ascii="Times New Roman" w:hAnsi="Times New Roman" w:cs="Times New Roman"/>
          <w:sz w:val="24"/>
          <w:szCs w:val="24"/>
        </w:rPr>
        <w:t xml:space="preserve"> (50</w:t>
      </w:r>
      <w:r w:rsidR="00247F44">
        <w:rPr>
          <w:rFonts w:ascii="Times New Roman" w:hAnsi="Times New Roman" w:cs="Times New Roman"/>
          <w:sz w:val="24"/>
          <w:szCs w:val="24"/>
        </w:rPr>
        <w:t xml:space="preserve"> </w:t>
      </w:r>
      <w:r w:rsidRPr="009F42BB">
        <w:rPr>
          <w:rFonts w:ascii="Times New Roman" w:hAnsi="Times New Roman" w:cs="Times New Roman"/>
          <w:sz w:val="24"/>
          <w:szCs w:val="24"/>
        </w:rPr>
        <w:t>µg/kg), tet</w:t>
      </w:r>
      <w:r>
        <w:rPr>
          <w:rFonts w:ascii="Times New Roman" w:hAnsi="Times New Roman" w:cs="Times New Roman"/>
          <w:sz w:val="24"/>
          <w:szCs w:val="24"/>
        </w:rPr>
        <w:t>racycline (100-148 µg/kg), sulf</w:t>
      </w:r>
      <w:r w:rsidRPr="009F42BB">
        <w:rPr>
          <w:rFonts w:ascii="Times New Roman" w:hAnsi="Times New Roman" w:cs="Times New Roman"/>
          <w:sz w:val="24"/>
          <w:szCs w:val="24"/>
        </w:rPr>
        <w:t xml:space="preserve">onamides (100 µg/kg) and </w:t>
      </w:r>
      <w:proofErr w:type="spellStart"/>
      <w:r w:rsidRPr="009F42BB">
        <w:rPr>
          <w:rFonts w:ascii="Times New Roman" w:hAnsi="Times New Roman" w:cs="Times New Roman"/>
          <w:sz w:val="24"/>
          <w:szCs w:val="24"/>
        </w:rPr>
        <w:t>gentamycin</w:t>
      </w:r>
      <w:proofErr w:type="spellEnd"/>
      <w:r w:rsidRPr="009F42BB">
        <w:rPr>
          <w:rFonts w:ascii="Times New Roman" w:hAnsi="Times New Roman" w:cs="Times New Roman"/>
          <w:sz w:val="24"/>
          <w:szCs w:val="24"/>
        </w:rPr>
        <w:t xml:space="preserve"> (750 µg/kg) routinely exceed upper threshold levels in muscle tissues of poultry </w:t>
      </w:r>
      <w:r w:rsidRPr="009F42BB">
        <w:rPr>
          <w:rFonts w:ascii="Times New Roman" w:hAnsi="Times New Roman" w:cs="Times New Roman"/>
          <w:b/>
          <w:sz w:val="24"/>
          <w:szCs w:val="24"/>
        </w:rPr>
        <w:t>(</w:t>
      </w:r>
      <w:r>
        <w:rPr>
          <w:rFonts w:ascii="Times New Roman" w:hAnsi="Times New Roman" w:cs="Times New Roman"/>
          <w:sz w:val="24"/>
          <w:szCs w:val="24"/>
        </w:rPr>
        <w:t xml:space="preserve">EC, 1998; </w:t>
      </w:r>
      <w:proofErr w:type="spellStart"/>
      <w:r w:rsidRPr="009F42BB">
        <w:rPr>
          <w:rFonts w:ascii="Times New Roman" w:hAnsi="Times New Roman" w:cs="Times New Roman"/>
          <w:sz w:val="24"/>
          <w:szCs w:val="24"/>
        </w:rPr>
        <w:t>Diez</w:t>
      </w:r>
      <w:proofErr w:type="spellEnd"/>
      <w:r w:rsidRPr="009F42BB">
        <w:rPr>
          <w:rFonts w:ascii="Times New Roman" w:hAnsi="Times New Roman" w:cs="Times New Roman"/>
          <w:sz w:val="24"/>
          <w:szCs w:val="24"/>
        </w:rPr>
        <w:t xml:space="preserve"> et </w:t>
      </w:r>
      <w:r>
        <w:rPr>
          <w:rFonts w:ascii="Times New Roman" w:hAnsi="Times New Roman" w:cs="Times New Roman"/>
          <w:sz w:val="24"/>
          <w:szCs w:val="24"/>
        </w:rPr>
        <w:t xml:space="preserve">al., 2002; Salem, 2004; </w:t>
      </w:r>
      <w:proofErr w:type="spellStart"/>
      <w:r>
        <w:rPr>
          <w:rFonts w:ascii="Times New Roman" w:hAnsi="Times New Roman" w:cs="Times New Roman"/>
          <w:sz w:val="24"/>
          <w:szCs w:val="24"/>
        </w:rPr>
        <w:t>Parvej</w:t>
      </w:r>
      <w:proofErr w:type="spellEnd"/>
      <w:r>
        <w:rPr>
          <w:rFonts w:ascii="Times New Roman" w:hAnsi="Times New Roman" w:cs="Times New Roman"/>
          <w:sz w:val="24"/>
          <w:szCs w:val="24"/>
        </w:rPr>
        <w:t>, 2013</w:t>
      </w:r>
      <w:r w:rsidRPr="009F42BB">
        <w:rPr>
          <w:rFonts w:ascii="Times New Roman" w:hAnsi="Times New Roman" w:cs="Times New Roman"/>
          <w:sz w:val="24"/>
          <w:szCs w:val="24"/>
        </w:rPr>
        <w:t xml:space="preserve">). A study in Pakistan found the seasonal variation of concentration of </w:t>
      </w:r>
      <w:proofErr w:type="spellStart"/>
      <w:r w:rsidRPr="009F42BB">
        <w:rPr>
          <w:rFonts w:ascii="Times New Roman" w:hAnsi="Times New Roman" w:cs="Times New Roman"/>
          <w:sz w:val="24"/>
          <w:szCs w:val="24"/>
        </w:rPr>
        <w:t>quinolone</w:t>
      </w:r>
      <w:proofErr w:type="spellEnd"/>
      <w:r w:rsidRPr="009F42BB">
        <w:rPr>
          <w:rFonts w:ascii="Times New Roman" w:hAnsi="Times New Roman" w:cs="Times New Roman"/>
          <w:sz w:val="24"/>
          <w:szCs w:val="24"/>
        </w:rPr>
        <w:t xml:space="preserve"> in poultry products (89</w:t>
      </w:r>
      <w:r w:rsidR="00247F44">
        <w:rPr>
          <w:rFonts w:ascii="Times New Roman" w:hAnsi="Times New Roman" w:cs="Times New Roman"/>
          <w:sz w:val="24"/>
          <w:szCs w:val="24"/>
        </w:rPr>
        <w:t xml:space="preserve"> </w:t>
      </w:r>
      <w:r w:rsidRPr="009F42BB">
        <w:rPr>
          <w:rFonts w:ascii="Times New Roman" w:hAnsi="Times New Roman" w:cs="Times New Roman"/>
          <w:sz w:val="24"/>
          <w:szCs w:val="24"/>
        </w:rPr>
        <w:t>µg/kg in liver, 95 µg/kg in kidney and 54 µg/kg in muscle during summer versus 70µg/kg in liver, 57 µg/kg in kidney and 50 µg/kg in muscle during winter) (</w:t>
      </w:r>
      <w:proofErr w:type="spellStart"/>
      <w:r w:rsidRPr="009F42BB">
        <w:rPr>
          <w:rFonts w:ascii="Times New Roman" w:hAnsi="Times New Roman" w:cs="Times New Roman"/>
          <w:sz w:val="24"/>
          <w:szCs w:val="24"/>
        </w:rPr>
        <w:t>Naeem</w:t>
      </w:r>
      <w:proofErr w:type="spellEnd"/>
      <w:r w:rsidRPr="009F42BB">
        <w:rPr>
          <w:rFonts w:ascii="Times New Roman" w:hAnsi="Times New Roman" w:cs="Times New Roman"/>
          <w:sz w:val="24"/>
          <w:szCs w:val="24"/>
        </w:rPr>
        <w:t xml:space="preserve"> et al., 2006). This seasonal variation is supported by another study of qualitative assessment of antimicrobial residues in poultry product in Bulgaria (33% in kidney and 6% in liver during summer versus 11% in kidney and 3% in liver during winter) (Pavlov et al., 2008).</w:t>
      </w:r>
      <w:r>
        <w:rPr>
          <w:rFonts w:ascii="Times New Roman" w:hAnsi="Times New Roman" w:cs="Times New Roman"/>
          <w:sz w:val="24"/>
          <w:szCs w:val="24"/>
        </w:rPr>
        <w:t xml:space="preserve"> </w:t>
      </w:r>
    </w:p>
    <w:p w:rsidR="005E78C9" w:rsidRDefault="005E78C9" w:rsidP="005E78C9">
      <w:pPr>
        <w:spacing w:line="360" w:lineRule="auto"/>
        <w:jc w:val="both"/>
        <w:rPr>
          <w:rFonts w:ascii="Times New Roman" w:hAnsi="Times New Roman" w:cs="Times New Roman"/>
          <w:sz w:val="24"/>
          <w:szCs w:val="24"/>
        </w:rPr>
      </w:pPr>
      <w:r w:rsidRPr="009F42BB">
        <w:rPr>
          <w:rFonts w:ascii="Times New Roman" w:hAnsi="Times New Roman" w:cs="Times New Roman"/>
          <w:sz w:val="24"/>
          <w:szCs w:val="24"/>
        </w:rPr>
        <w:t>Similar to poultry</w:t>
      </w:r>
      <w:r w:rsidR="00CD629C" w:rsidRPr="009F42BB">
        <w:rPr>
          <w:rFonts w:ascii="Times New Roman" w:hAnsi="Times New Roman" w:cs="Times New Roman"/>
          <w:sz w:val="24"/>
          <w:szCs w:val="24"/>
        </w:rPr>
        <w:t xml:space="preserve">, </w:t>
      </w:r>
      <w:r w:rsidR="00CD629C">
        <w:rPr>
          <w:rFonts w:ascii="Times New Roman" w:hAnsi="Times New Roman" w:cs="Times New Roman"/>
          <w:sz w:val="24"/>
          <w:szCs w:val="24"/>
        </w:rPr>
        <w:t>oxytetracycline</w:t>
      </w:r>
      <w:r w:rsidR="00CD629C" w:rsidRPr="009F42BB">
        <w:rPr>
          <w:rFonts w:ascii="Times New Roman" w:hAnsi="Times New Roman" w:cs="Times New Roman"/>
          <w:sz w:val="24"/>
          <w:szCs w:val="24"/>
        </w:rPr>
        <w:t xml:space="preserve"> </w:t>
      </w:r>
      <w:r w:rsidR="00CD629C">
        <w:rPr>
          <w:rFonts w:ascii="Times New Roman" w:hAnsi="Times New Roman" w:cs="Times New Roman"/>
          <w:sz w:val="24"/>
          <w:szCs w:val="24"/>
        </w:rPr>
        <w:t>at</w:t>
      </w:r>
      <w:r>
        <w:rPr>
          <w:rFonts w:ascii="Times New Roman" w:hAnsi="Times New Roman" w:cs="Times New Roman"/>
          <w:sz w:val="24"/>
          <w:szCs w:val="24"/>
        </w:rPr>
        <w:t xml:space="preserve"> con</w:t>
      </w:r>
      <w:r w:rsidR="00CD629C">
        <w:rPr>
          <w:rFonts w:ascii="Times New Roman" w:hAnsi="Times New Roman" w:cs="Times New Roman"/>
          <w:sz w:val="24"/>
          <w:szCs w:val="24"/>
        </w:rPr>
        <w:t>centration range between 234.3</w:t>
      </w:r>
      <w:r>
        <w:rPr>
          <w:rFonts w:ascii="Times New Roman" w:hAnsi="Times New Roman" w:cs="Times New Roman"/>
          <w:sz w:val="24"/>
          <w:szCs w:val="24"/>
        </w:rPr>
        <w:t>-</w:t>
      </w:r>
      <w:r w:rsidR="00CD629C">
        <w:rPr>
          <w:rFonts w:ascii="Times New Roman" w:hAnsi="Times New Roman" w:cs="Times New Roman"/>
          <w:sz w:val="24"/>
          <w:szCs w:val="24"/>
        </w:rPr>
        <w:t>987.5 μg/</w:t>
      </w:r>
      <w:r w:rsidR="00CD629C" w:rsidRPr="009F42BB">
        <w:rPr>
          <w:rFonts w:ascii="Times New Roman" w:hAnsi="Times New Roman" w:cs="Times New Roman"/>
          <w:sz w:val="24"/>
          <w:szCs w:val="24"/>
        </w:rPr>
        <w:t>kg in</w:t>
      </w:r>
      <w:r w:rsidRPr="009F42BB">
        <w:rPr>
          <w:rFonts w:ascii="Times New Roman" w:hAnsi="Times New Roman" w:cs="Times New Roman"/>
          <w:sz w:val="24"/>
          <w:szCs w:val="24"/>
        </w:rPr>
        <w:t xml:space="preserve"> the liver</w:t>
      </w:r>
      <w:r w:rsidR="00CD629C">
        <w:rPr>
          <w:rFonts w:ascii="Times New Roman" w:hAnsi="Times New Roman" w:cs="Times New Roman"/>
          <w:sz w:val="24"/>
          <w:szCs w:val="24"/>
        </w:rPr>
        <w:t xml:space="preserve"> and 22.5</w:t>
      </w:r>
      <w:r>
        <w:rPr>
          <w:rFonts w:ascii="Times New Roman" w:hAnsi="Times New Roman" w:cs="Times New Roman"/>
          <w:sz w:val="24"/>
          <w:szCs w:val="24"/>
        </w:rPr>
        <w:t>-</w:t>
      </w:r>
      <w:r w:rsidR="00CD629C">
        <w:rPr>
          <w:rFonts w:ascii="Times New Roman" w:hAnsi="Times New Roman" w:cs="Times New Roman"/>
          <w:sz w:val="24"/>
          <w:szCs w:val="24"/>
        </w:rPr>
        <w:t>553.2 μg/</w:t>
      </w:r>
      <w:r w:rsidRPr="009F42BB">
        <w:rPr>
          <w:rFonts w:ascii="Times New Roman" w:hAnsi="Times New Roman" w:cs="Times New Roman"/>
          <w:sz w:val="24"/>
          <w:szCs w:val="24"/>
        </w:rPr>
        <w:t>kg</w:t>
      </w:r>
      <w:r>
        <w:rPr>
          <w:rFonts w:ascii="Times New Roman" w:hAnsi="Times New Roman" w:cs="Times New Roman"/>
          <w:sz w:val="24"/>
          <w:szCs w:val="24"/>
        </w:rPr>
        <w:t xml:space="preserve"> in fillet of African </w:t>
      </w:r>
      <w:r w:rsidR="00CD629C" w:rsidRPr="00C366CF">
        <w:rPr>
          <w:rFonts w:ascii="Times New Roman" w:hAnsi="Times New Roman" w:cs="Times New Roman"/>
          <w:sz w:val="24"/>
          <w:szCs w:val="24"/>
        </w:rPr>
        <w:t>catfish</w:t>
      </w:r>
      <w:r>
        <w:rPr>
          <w:rFonts w:ascii="Times New Roman" w:hAnsi="Times New Roman" w:cs="Times New Roman"/>
          <w:sz w:val="24"/>
          <w:szCs w:val="24"/>
        </w:rPr>
        <w:t xml:space="preserve"> respectively</w:t>
      </w:r>
      <w:r w:rsidR="00CD629C">
        <w:rPr>
          <w:rFonts w:ascii="Times New Roman" w:hAnsi="Times New Roman" w:cs="Times New Roman"/>
          <w:sz w:val="24"/>
          <w:szCs w:val="24"/>
        </w:rPr>
        <w:t>,</w:t>
      </w:r>
      <w:r>
        <w:rPr>
          <w:rFonts w:ascii="Times New Roman" w:hAnsi="Times New Roman" w:cs="Times New Roman"/>
          <w:sz w:val="24"/>
          <w:szCs w:val="24"/>
        </w:rPr>
        <w:t xml:space="preserve"> have been </w:t>
      </w:r>
      <w:r w:rsidR="00CD629C">
        <w:rPr>
          <w:rFonts w:ascii="Times New Roman" w:hAnsi="Times New Roman" w:cs="Times New Roman"/>
          <w:sz w:val="24"/>
          <w:szCs w:val="24"/>
        </w:rPr>
        <w:t>reported</w:t>
      </w:r>
      <w:r w:rsidR="00CD629C" w:rsidRPr="009F42BB">
        <w:rPr>
          <w:rFonts w:ascii="Times New Roman" w:hAnsi="Times New Roman" w:cs="Times New Roman"/>
          <w:sz w:val="24"/>
          <w:szCs w:val="24"/>
        </w:rPr>
        <w:t xml:space="preserve"> in</w:t>
      </w:r>
      <w:r w:rsidRPr="009F42BB">
        <w:rPr>
          <w:rFonts w:ascii="Times New Roman" w:hAnsi="Times New Roman" w:cs="Times New Roman"/>
          <w:sz w:val="24"/>
          <w:szCs w:val="24"/>
        </w:rPr>
        <w:t xml:space="preserve"> Nigeria</w:t>
      </w:r>
      <w:r>
        <w:rPr>
          <w:rFonts w:ascii="Times New Roman" w:hAnsi="Times New Roman" w:cs="Times New Roman"/>
          <w:sz w:val="24"/>
          <w:szCs w:val="24"/>
        </w:rPr>
        <w:t xml:space="preserve"> </w:t>
      </w:r>
      <w:r w:rsidRPr="009F42BB">
        <w:rPr>
          <w:rFonts w:ascii="Times New Roman" w:hAnsi="Times New Roman" w:cs="Times New Roman"/>
          <w:sz w:val="24"/>
          <w:szCs w:val="24"/>
        </w:rPr>
        <w:t>(</w:t>
      </w:r>
      <w:proofErr w:type="spellStart"/>
      <w:r w:rsidRPr="009F42BB">
        <w:rPr>
          <w:rFonts w:ascii="Times New Roman" w:hAnsi="Times New Roman" w:cs="Times New Roman"/>
          <w:sz w:val="24"/>
          <w:szCs w:val="24"/>
        </w:rPr>
        <w:t>Olatoye</w:t>
      </w:r>
      <w:proofErr w:type="spellEnd"/>
      <w:r w:rsidRPr="009F42BB">
        <w:rPr>
          <w:rFonts w:ascii="Times New Roman" w:hAnsi="Times New Roman" w:cs="Times New Roman"/>
          <w:sz w:val="24"/>
          <w:szCs w:val="24"/>
        </w:rPr>
        <w:t xml:space="preserve"> and </w:t>
      </w:r>
      <w:proofErr w:type="spellStart"/>
      <w:r w:rsidRPr="009F42BB">
        <w:rPr>
          <w:rFonts w:ascii="Times New Roman" w:hAnsi="Times New Roman" w:cs="Times New Roman"/>
          <w:sz w:val="24"/>
          <w:szCs w:val="24"/>
        </w:rPr>
        <w:t>Basiru</w:t>
      </w:r>
      <w:proofErr w:type="spellEnd"/>
      <w:r w:rsidRPr="009F42BB">
        <w:rPr>
          <w:rFonts w:ascii="Times New Roman" w:hAnsi="Times New Roman" w:cs="Times New Roman"/>
          <w:sz w:val="24"/>
          <w:szCs w:val="24"/>
        </w:rPr>
        <w:t>, 2013).</w:t>
      </w:r>
      <w:r>
        <w:rPr>
          <w:rFonts w:ascii="Times New Roman" w:hAnsi="Times New Roman" w:cs="Times New Roman"/>
          <w:sz w:val="24"/>
          <w:szCs w:val="24"/>
        </w:rPr>
        <w:t xml:space="preserve"> The estimated concentration of  o</w:t>
      </w:r>
      <w:r w:rsidRPr="009F42BB">
        <w:rPr>
          <w:rFonts w:ascii="Times New Roman" w:hAnsi="Times New Roman" w:cs="Times New Roman"/>
          <w:sz w:val="24"/>
          <w:szCs w:val="24"/>
        </w:rPr>
        <w:t>xytetracycline</w:t>
      </w:r>
      <w:r>
        <w:rPr>
          <w:rFonts w:ascii="Times New Roman" w:hAnsi="Times New Roman" w:cs="Times New Roman"/>
          <w:sz w:val="24"/>
          <w:szCs w:val="24"/>
        </w:rPr>
        <w:t>, chloramphenicol and sulfonamide residues in muscle samples of rainbow trough fish  have been reported to be</w:t>
      </w:r>
      <w:r w:rsidRPr="009F42BB">
        <w:rPr>
          <w:rFonts w:ascii="Times New Roman" w:hAnsi="Times New Roman" w:cs="Times New Roman"/>
          <w:sz w:val="24"/>
          <w:szCs w:val="24"/>
        </w:rPr>
        <w:t xml:space="preserve"> </w:t>
      </w:r>
      <w:r>
        <w:rPr>
          <w:rFonts w:ascii="Times New Roman" w:hAnsi="Times New Roman" w:cs="Times New Roman"/>
          <w:sz w:val="24"/>
          <w:szCs w:val="24"/>
        </w:rPr>
        <w:t xml:space="preserve">average </w:t>
      </w:r>
      <w:r w:rsidRPr="009F42BB">
        <w:rPr>
          <w:rFonts w:ascii="Times New Roman" w:hAnsi="Times New Roman" w:cs="Times New Roman"/>
          <w:sz w:val="24"/>
          <w:szCs w:val="24"/>
        </w:rPr>
        <w:t>8.4</w:t>
      </w:r>
      <w:r>
        <w:rPr>
          <w:rFonts w:ascii="Times New Roman" w:hAnsi="Times New Roman" w:cs="Times New Roman"/>
          <w:sz w:val="24"/>
          <w:szCs w:val="24"/>
        </w:rPr>
        <w:t xml:space="preserve"> </w:t>
      </w:r>
      <w:r w:rsidRPr="009F42BB">
        <w:rPr>
          <w:rFonts w:ascii="Times New Roman" w:hAnsi="Times New Roman" w:cs="Times New Roman"/>
          <w:sz w:val="24"/>
          <w:szCs w:val="24"/>
        </w:rPr>
        <w:t>ng/g</w:t>
      </w:r>
      <w:r>
        <w:rPr>
          <w:rFonts w:ascii="Times New Roman" w:hAnsi="Times New Roman" w:cs="Times New Roman"/>
          <w:sz w:val="24"/>
          <w:szCs w:val="24"/>
        </w:rPr>
        <w:t xml:space="preserve">, average </w:t>
      </w:r>
      <w:r w:rsidRPr="009F42BB">
        <w:rPr>
          <w:rFonts w:ascii="Times New Roman" w:hAnsi="Times New Roman" w:cs="Times New Roman"/>
          <w:sz w:val="24"/>
          <w:szCs w:val="24"/>
        </w:rPr>
        <w:t>0.</w:t>
      </w:r>
      <w:r>
        <w:rPr>
          <w:rFonts w:ascii="Times New Roman" w:hAnsi="Times New Roman" w:cs="Times New Roman"/>
          <w:sz w:val="24"/>
          <w:szCs w:val="24"/>
        </w:rPr>
        <w:t>2</w:t>
      </w:r>
      <w:r w:rsidRPr="009F42BB">
        <w:rPr>
          <w:rFonts w:ascii="Times New Roman" w:hAnsi="Times New Roman" w:cs="Times New Roman"/>
          <w:sz w:val="24"/>
          <w:szCs w:val="24"/>
        </w:rPr>
        <w:t xml:space="preserve"> ng/g</w:t>
      </w:r>
      <w:r>
        <w:rPr>
          <w:rFonts w:ascii="Times New Roman" w:hAnsi="Times New Roman" w:cs="Times New Roman"/>
          <w:sz w:val="24"/>
          <w:szCs w:val="24"/>
        </w:rPr>
        <w:t xml:space="preserve">, average </w:t>
      </w:r>
      <w:r w:rsidRPr="009F42BB">
        <w:rPr>
          <w:rFonts w:ascii="Times New Roman" w:hAnsi="Times New Roman" w:cs="Times New Roman"/>
          <w:sz w:val="24"/>
          <w:szCs w:val="24"/>
        </w:rPr>
        <w:t>3.</w:t>
      </w:r>
      <w:r>
        <w:rPr>
          <w:rFonts w:ascii="Times New Roman" w:hAnsi="Times New Roman" w:cs="Times New Roman"/>
          <w:sz w:val="24"/>
          <w:szCs w:val="24"/>
        </w:rPr>
        <w:t>9</w:t>
      </w:r>
      <w:r w:rsidR="00CC159C" w:rsidRPr="00CC159C">
        <w:rPr>
          <w:rFonts w:ascii="Times New Roman" w:hAnsi="Times New Roman" w:cs="Times New Roman"/>
          <w:sz w:val="24"/>
          <w:szCs w:val="24"/>
        </w:rPr>
        <w:t xml:space="preserve"> </w:t>
      </w:r>
      <w:r w:rsidR="00CC159C" w:rsidRPr="009F42BB">
        <w:rPr>
          <w:rFonts w:ascii="Times New Roman" w:hAnsi="Times New Roman" w:cs="Times New Roman"/>
          <w:sz w:val="24"/>
          <w:szCs w:val="24"/>
        </w:rPr>
        <w:t>ng/g</w:t>
      </w:r>
      <w:r>
        <w:rPr>
          <w:rFonts w:ascii="Times New Roman" w:hAnsi="Times New Roman" w:cs="Times New Roman"/>
          <w:sz w:val="24"/>
          <w:szCs w:val="24"/>
        </w:rPr>
        <w:t>, respectively in Iran (</w:t>
      </w:r>
      <w:proofErr w:type="spellStart"/>
      <w:r>
        <w:rPr>
          <w:rFonts w:ascii="Times New Roman" w:hAnsi="Times New Roman" w:cs="Times New Roman"/>
          <w:sz w:val="24"/>
          <w:szCs w:val="24"/>
        </w:rPr>
        <w:t>Mahmoudi</w:t>
      </w:r>
      <w:proofErr w:type="spellEnd"/>
      <w:r>
        <w:rPr>
          <w:rFonts w:ascii="Times New Roman" w:hAnsi="Times New Roman" w:cs="Times New Roman"/>
          <w:sz w:val="24"/>
          <w:szCs w:val="24"/>
        </w:rPr>
        <w:t xml:space="preserve"> et al., 2014).</w:t>
      </w:r>
    </w:p>
    <w:p w:rsidR="005E78C9" w:rsidRDefault="005E78C9" w:rsidP="005E78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proofErr w:type="spellStart"/>
      <w:r>
        <w:rPr>
          <w:rFonts w:ascii="Times New Roman" w:hAnsi="Times New Roman" w:cs="Times New Roman"/>
          <w:sz w:val="24"/>
          <w:szCs w:val="24"/>
        </w:rPr>
        <w:t>pangas</w:t>
      </w:r>
      <w:proofErr w:type="spellEnd"/>
      <w:r w:rsidR="00CD629C">
        <w:rPr>
          <w:rFonts w:ascii="Times New Roman" w:hAnsi="Times New Roman" w:cs="Times New Roman"/>
          <w:sz w:val="24"/>
          <w:szCs w:val="24"/>
        </w:rPr>
        <w:t xml:space="preserve"> </w:t>
      </w:r>
      <w:r w:rsidR="00CD629C" w:rsidRPr="00156450">
        <w:rPr>
          <w:rFonts w:ascii="Times New Roman" w:hAnsi="Times New Roman" w:cs="Times New Roman"/>
          <w:sz w:val="24"/>
          <w:szCs w:val="24"/>
        </w:rPr>
        <w:t>(</w:t>
      </w:r>
      <w:proofErr w:type="spellStart"/>
      <w:r w:rsidR="00CD629C" w:rsidRPr="00156450">
        <w:rPr>
          <w:rFonts w:ascii="Times New Roman" w:hAnsi="Times New Roman" w:cs="Times New Roman"/>
          <w:i/>
          <w:sz w:val="24"/>
          <w:szCs w:val="24"/>
        </w:rPr>
        <w:t>Pangasius</w:t>
      </w:r>
      <w:proofErr w:type="spellEnd"/>
      <w:r w:rsidR="00CD629C" w:rsidRPr="00156450">
        <w:rPr>
          <w:rFonts w:ascii="Times New Roman" w:hAnsi="Times New Roman" w:cs="Times New Roman"/>
          <w:i/>
          <w:sz w:val="24"/>
          <w:szCs w:val="24"/>
        </w:rPr>
        <w:t xml:space="preserve"> </w:t>
      </w:r>
      <w:proofErr w:type="spellStart"/>
      <w:r w:rsidR="00CD629C" w:rsidRPr="00156450">
        <w:rPr>
          <w:rFonts w:ascii="Times New Roman" w:hAnsi="Times New Roman" w:cs="Times New Roman"/>
          <w:i/>
          <w:sz w:val="24"/>
          <w:szCs w:val="24"/>
        </w:rPr>
        <w:t>hyphthalamus</w:t>
      </w:r>
      <w:proofErr w:type="spellEnd"/>
      <w:r w:rsidR="00CD629C" w:rsidRPr="00156450">
        <w:rPr>
          <w:rFonts w:ascii="Times New Roman" w:hAnsi="Times New Roman" w:cs="Times New Roman"/>
          <w:sz w:val="24"/>
          <w:szCs w:val="24"/>
        </w:rPr>
        <w:t>)</w:t>
      </w:r>
      <w:r>
        <w:rPr>
          <w:rFonts w:ascii="Times New Roman" w:hAnsi="Times New Roman" w:cs="Times New Roman"/>
          <w:sz w:val="24"/>
          <w:szCs w:val="24"/>
        </w:rPr>
        <w:t>, chloramphenicol found in lowest concentration (0.1</w:t>
      </w:r>
      <w:r w:rsidR="00247F44">
        <w:rPr>
          <w:rFonts w:ascii="Times New Roman" w:hAnsi="Times New Roman" w:cs="Times New Roman"/>
          <w:sz w:val="24"/>
          <w:szCs w:val="24"/>
        </w:rPr>
        <w:t xml:space="preserve"> </w:t>
      </w:r>
      <w:r w:rsidRPr="009F42BB">
        <w:rPr>
          <w:rFonts w:ascii="Times New Roman" w:hAnsi="Times New Roman" w:cs="Times New Roman"/>
          <w:sz w:val="24"/>
          <w:szCs w:val="24"/>
        </w:rPr>
        <w:t>μg</w:t>
      </w:r>
      <w:r w:rsidRPr="00346B2B">
        <w:rPr>
          <w:rFonts w:ascii="Times New Roman" w:hAnsi="Times New Roman" w:cs="Times New Roman"/>
          <w:sz w:val="24"/>
          <w:szCs w:val="24"/>
        </w:rPr>
        <w:t>/kg</w:t>
      </w:r>
      <w:r>
        <w:rPr>
          <w:rFonts w:ascii="Times New Roman" w:hAnsi="Times New Roman" w:cs="Times New Roman"/>
          <w:sz w:val="24"/>
          <w:szCs w:val="24"/>
        </w:rPr>
        <w:t>) than other fish and highest concentration (</w:t>
      </w:r>
      <w:r w:rsidRPr="00346B2B">
        <w:rPr>
          <w:rFonts w:ascii="Times New Roman" w:hAnsi="Times New Roman" w:cs="Times New Roman"/>
          <w:sz w:val="24"/>
          <w:szCs w:val="24"/>
        </w:rPr>
        <w:t>0.5</w:t>
      </w:r>
      <w:r w:rsidR="00247F44">
        <w:rPr>
          <w:rFonts w:ascii="Times New Roman" w:hAnsi="Times New Roman" w:cs="Times New Roman"/>
          <w:sz w:val="24"/>
          <w:szCs w:val="24"/>
        </w:rPr>
        <w:t xml:space="preserve"> </w:t>
      </w:r>
      <w:r w:rsidRPr="009F42BB">
        <w:rPr>
          <w:rFonts w:ascii="Times New Roman" w:hAnsi="Times New Roman" w:cs="Times New Roman"/>
          <w:sz w:val="24"/>
          <w:szCs w:val="24"/>
        </w:rPr>
        <w:t>μg</w:t>
      </w:r>
      <w:r w:rsidRPr="00346B2B">
        <w:rPr>
          <w:rFonts w:ascii="Times New Roman" w:hAnsi="Times New Roman" w:cs="Times New Roman"/>
          <w:sz w:val="24"/>
          <w:szCs w:val="24"/>
        </w:rPr>
        <w:t>/kg</w:t>
      </w:r>
      <w:r>
        <w:rPr>
          <w:rFonts w:ascii="Times New Roman" w:hAnsi="Times New Roman" w:cs="Times New Roman"/>
          <w:sz w:val="24"/>
          <w:szCs w:val="24"/>
        </w:rPr>
        <w:t xml:space="preserve">) </w:t>
      </w:r>
      <w:r w:rsidRPr="00346B2B">
        <w:rPr>
          <w:rFonts w:ascii="Times New Roman" w:hAnsi="Times New Roman" w:cs="Times New Roman"/>
          <w:sz w:val="24"/>
          <w:szCs w:val="24"/>
        </w:rPr>
        <w:t>was</w:t>
      </w:r>
      <w:r>
        <w:rPr>
          <w:rFonts w:ascii="Times New Roman" w:hAnsi="Times New Roman" w:cs="Times New Roman"/>
          <w:sz w:val="24"/>
          <w:szCs w:val="24"/>
        </w:rPr>
        <w:t xml:space="preserve"> recorded </w:t>
      </w:r>
      <w:r w:rsidRPr="00346B2B">
        <w:rPr>
          <w:rFonts w:ascii="Times New Roman" w:hAnsi="Times New Roman" w:cs="Times New Roman"/>
          <w:sz w:val="24"/>
          <w:szCs w:val="24"/>
        </w:rPr>
        <w:t>in Rui</w:t>
      </w:r>
      <w:r w:rsidR="00734A07">
        <w:rPr>
          <w:rFonts w:ascii="Times New Roman" w:hAnsi="Times New Roman" w:cs="Times New Roman"/>
          <w:sz w:val="24"/>
          <w:szCs w:val="24"/>
        </w:rPr>
        <w:t xml:space="preserve"> </w:t>
      </w:r>
      <w:r w:rsidR="00CD629C" w:rsidRPr="00156450">
        <w:rPr>
          <w:rFonts w:ascii="Times New Roman" w:hAnsi="Times New Roman" w:cs="Times New Roman"/>
          <w:sz w:val="24"/>
          <w:szCs w:val="24"/>
        </w:rPr>
        <w:t>(</w:t>
      </w:r>
      <w:proofErr w:type="spellStart"/>
      <w:r w:rsidR="00CD629C" w:rsidRPr="00156450">
        <w:rPr>
          <w:rFonts w:ascii="Times New Roman" w:hAnsi="Times New Roman" w:cs="Times New Roman"/>
          <w:i/>
          <w:sz w:val="24"/>
          <w:szCs w:val="24"/>
        </w:rPr>
        <w:t>Labeo</w:t>
      </w:r>
      <w:proofErr w:type="spellEnd"/>
      <w:r w:rsidR="00CD629C" w:rsidRPr="00156450">
        <w:rPr>
          <w:rFonts w:ascii="Times New Roman" w:hAnsi="Times New Roman" w:cs="Times New Roman"/>
          <w:i/>
          <w:sz w:val="24"/>
          <w:szCs w:val="24"/>
        </w:rPr>
        <w:t xml:space="preserve"> </w:t>
      </w:r>
      <w:proofErr w:type="spellStart"/>
      <w:r w:rsidR="00CD629C" w:rsidRPr="00156450">
        <w:rPr>
          <w:rFonts w:ascii="Times New Roman" w:hAnsi="Times New Roman" w:cs="Times New Roman"/>
          <w:i/>
          <w:sz w:val="24"/>
          <w:szCs w:val="24"/>
        </w:rPr>
        <w:t>rohita</w:t>
      </w:r>
      <w:proofErr w:type="spellEnd"/>
      <w:r w:rsidR="00CD629C" w:rsidRPr="00156450">
        <w:rPr>
          <w:rFonts w:ascii="Times New Roman" w:hAnsi="Times New Roman" w:cs="Times New Roman"/>
          <w:sz w:val="24"/>
          <w:szCs w:val="24"/>
        </w:rPr>
        <w:t>)</w:t>
      </w:r>
      <w:r w:rsidRPr="00346B2B">
        <w:rPr>
          <w:rFonts w:ascii="Times New Roman" w:hAnsi="Times New Roman" w:cs="Times New Roman"/>
          <w:sz w:val="24"/>
          <w:szCs w:val="24"/>
        </w:rPr>
        <w:t xml:space="preserve"> fish</w:t>
      </w:r>
      <w:r>
        <w:rPr>
          <w:rFonts w:ascii="Times New Roman" w:hAnsi="Times New Roman" w:cs="Times New Roman"/>
          <w:sz w:val="24"/>
          <w:szCs w:val="24"/>
        </w:rPr>
        <w:t xml:space="preserve"> </w:t>
      </w:r>
      <w:r w:rsidR="00CD629C">
        <w:rPr>
          <w:rFonts w:ascii="Times New Roman" w:hAnsi="Times New Roman" w:cs="Times New Roman"/>
          <w:sz w:val="24"/>
          <w:szCs w:val="24"/>
        </w:rPr>
        <w:t xml:space="preserve">in Bangladesh </w:t>
      </w:r>
      <w:r>
        <w:rPr>
          <w:rFonts w:ascii="Times New Roman" w:hAnsi="Times New Roman" w:cs="Times New Roman"/>
          <w:sz w:val="24"/>
          <w:szCs w:val="24"/>
        </w:rPr>
        <w:t>(</w:t>
      </w:r>
      <w:proofErr w:type="spellStart"/>
      <w:r>
        <w:rPr>
          <w:rFonts w:ascii="Times New Roman" w:hAnsi="Times New Roman" w:cs="Times New Roman"/>
          <w:sz w:val="24"/>
          <w:szCs w:val="24"/>
        </w:rPr>
        <w:t>Bakar</w:t>
      </w:r>
      <w:proofErr w:type="spellEnd"/>
      <w:r>
        <w:rPr>
          <w:rFonts w:ascii="Times New Roman" w:hAnsi="Times New Roman" w:cs="Times New Roman"/>
          <w:sz w:val="24"/>
          <w:szCs w:val="24"/>
        </w:rPr>
        <w:t xml:space="preserve"> et al., 2013)</w:t>
      </w:r>
      <w:r w:rsidRPr="00346B2B">
        <w:rPr>
          <w:rFonts w:ascii="Times New Roman" w:hAnsi="Times New Roman" w:cs="Times New Roman"/>
          <w:sz w:val="24"/>
          <w:szCs w:val="24"/>
        </w:rPr>
        <w:t>.</w:t>
      </w:r>
    </w:p>
    <w:p w:rsidR="005E78C9" w:rsidRPr="003202F5" w:rsidRDefault="005E78C9" w:rsidP="005E78C9">
      <w:pPr>
        <w:spacing w:line="360" w:lineRule="auto"/>
        <w:jc w:val="both"/>
        <w:rPr>
          <w:rFonts w:ascii="Times New Roman" w:hAnsi="Times New Roman" w:cs="Times New Roman"/>
          <w:sz w:val="24"/>
          <w:szCs w:val="24"/>
        </w:rPr>
      </w:pPr>
      <w:r>
        <w:rPr>
          <w:rFonts w:ascii="Times New Roman" w:hAnsi="Times New Roman" w:cs="Times New Roman"/>
          <w:sz w:val="24"/>
          <w:szCs w:val="24"/>
        </w:rPr>
        <w:t>Some non systemic cross-sectional studies in Chittagong (Bangladesh) conducted for the estimation of concentration level of antimicrobial residues in poultry and evident that ciprofloxacin regardles</w:t>
      </w:r>
      <w:r w:rsidR="009058BA">
        <w:rPr>
          <w:rFonts w:ascii="Times New Roman" w:hAnsi="Times New Roman" w:cs="Times New Roman"/>
          <w:sz w:val="24"/>
          <w:szCs w:val="24"/>
        </w:rPr>
        <w:t>s of organ type ranges from 193-</w:t>
      </w:r>
      <w:r>
        <w:rPr>
          <w:rFonts w:ascii="Times New Roman" w:hAnsi="Times New Roman" w:cs="Times New Roman"/>
          <w:sz w:val="24"/>
          <w:szCs w:val="24"/>
        </w:rPr>
        <w:t xml:space="preserve">681 </w:t>
      </w:r>
      <w:r w:rsidRPr="009F42BB">
        <w:rPr>
          <w:rFonts w:ascii="Times New Roman" w:hAnsi="Times New Roman" w:cs="Times New Roman"/>
          <w:sz w:val="24"/>
          <w:szCs w:val="24"/>
        </w:rPr>
        <w:t>μg</w:t>
      </w:r>
      <w:r w:rsidR="00CD629C">
        <w:rPr>
          <w:rFonts w:ascii="Times New Roman" w:hAnsi="Times New Roman" w:cs="Times New Roman"/>
          <w:sz w:val="24"/>
          <w:szCs w:val="24"/>
        </w:rPr>
        <w:t xml:space="preserve">/kg </w:t>
      </w:r>
      <w:r>
        <w:rPr>
          <w:rFonts w:ascii="Times New Roman" w:hAnsi="Times New Roman" w:cs="Times New Roman"/>
          <w:sz w:val="24"/>
          <w:szCs w:val="24"/>
        </w:rPr>
        <w:t>(Khan, 2014) and 140</w:t>
      </w:r>
      <w:r w:rsidR="009058BA">
        <w:rPr>
          <w:rFonts w:ascii="Times New Roman" w:hAnsi="Times New Roman" w:cs="Times New Roman"/>
          <w:sz w:val="24"/>
          <w:szCs w:val="24"/>
        </w:rPr>
        <w:t>-</w:t>
      </w:r>
      <w:r>
        <w:rPr>
          <w:rFonts w:ascii="Times New Roman" w:hAnsi="Times New Roman" w:cs="Times New Roman"/>
          <w:sz w:val="24"/>
          <w:szCs w:val="24"/>
        </w:rPr>
        <w:t>520</w:t>
      </w:r>
      <w:r w:rsidR="00CD629C">
        <w:rPr>
          <w:rFonts w:ascii="Times New Roman" w:hAnsi="Times New Roman" w:cs="Times New Roman"/>
          <w:sz w:val="24"/>
          <w:szCs w:val="24"/>
        </w:rPr>
        <w:t xml:space="preserve"> μg/</w:t>
      </w:r>
      <w:r w:rsidRPr="009F42BB">
        <w:rPr>
          <w:rFonts w:ascii="Times New Roman" w:hAnsi="Times New Roman" w:cs="Times New Roman"/>
          <w:sz w:val="24"/>
          <w:szCs w:val="24"/>
        </w:rPr>
        <w:t>kg</w:t>
      </w:r>
      <w:r>
        <w:rPr>
          <w:rFonts w:ascii="Times New Roman" w:hAnsi="Times New Roman" w:cs="Times New Roman"/>
          <w:sz w:val="24"/>
          <w:szCs w:val="24"/>
        </w:rPr>
        <w:t xml:space="preserve"> (</w:t>
      </w:r>
      <w:proofErr w:type="spellStart"/>
      <w:r>
        <w:rPr>
          <w:rFonts w:ascii="Times New Roman" w:hAnsi="Times New Roman" w:cs="Times New Roman"/>
          <w:sz w:val="24"/>
          <w:szCs w:val="24"/>
        </w:rPr>
        <w:t>Parvej</w:t>
      </w:r>
      <w:proofErr w:type="spellEnd"/>
      <w:r>
        <w:rPr>
          <w:rFonts w:ascii="Times New Roman" w:hAnsi="Times New Roman" w:cs="Times New Roman"/>
          <w:sz w:val="24"/>
          <w:szCs w:val="24"/>
        </w:rPr>
        <w:t>, 2013). Similar to ciprofloxacin, concent</w:t>
      </w:r>
      <w:r w:rsidR="009058BA">
        <w:rPr>
          <w:rFonts w:ascii="Times New Roman" w:hAnsi="Times New Roman" w:cs="Times New Roman"/>
          <w:sz w:val="24"/>
          <w:szCs w:val="24"/>
        </w:rPr>
        <w:t>ration of amoxicillin found 170-</w:t>
      </w:r>
      <w:r>
        <w:rPr>
          <w:rFonts w:ascii="Times New Roman" w:hAnsi="Times New Roman" w:cs="Times New Roman"/>
          <w:sz w:val="24"/>
          <w:szCs w:val="24"/>
        </w:rPr>
        <w:t xml:space="preserve">670 μg/kg (Mahmud, 2012; </w:t>
      </w:r>
      <w:proofErr w:type="spellStart"/>
      <w:r>
        <w:rPr>
          <w:rFonts w:ascii="Times New Roman" w:hAnsi="Times New Roman" w:cs="Times New Roman"/>
          <w:sz w:val="24"/>
          <w:szCs w:val="24"/>
        </w:rPr>
        <w:t>Karim</w:t>
      </w:r>
      <w:proofErr w:type="spellEnd"/>
      <w:r>
        <w:rPr>
          <w:rFonts w:ascii="Times New Roman" w:hAnsi="Times New Roman" w:cs="Times New Roman"/>
          <w:sz w:val="24"/>
          <w:szCs w:val="24"/>
        </w:rPr>
        <w:t>, 2013; Khan, 2014)</w:t>
      </w:r>
      <w:r w:rsidR="00CD629C">
        <w:rPr>
          <w:rFonts w:ascii="Times New Roman" w:hAnsi="Times New Roman" w:cs="Times New Roman"/>
          <w:sz w:val="24"/>
          <w:szCs w:val="24"/>
        </w:rPr>
        <w:t>,</w:t>
      </w:r>
      <w:r>
        <w:rPr>
          <w:rFonts w:ascii="Times New Roman" w:hAnsi="Times New Roman" w:cs="Times New Roman"/>
          <w:sz w:val="24"/>
          <w:szCs w:val="24"/>
        </w:rPr>
        <w:t xml:space="preserve"> </w:t>
      </w:r>
      <w:r w:rsidRPr="00F16B5A">
        <w:rPr>
          <w:rFonts w:ascii="Times New Roman" w:hAnsi="Times New Roman" w:cs="Times New Roman"/>
          <w:sz w:val="24"/>
          <w:szCs w:val="24"/>
        </w:rPr>
        <w:t>16.9</w:t>
      </w:r>
      <w:r w:rsidR="009058BA">
        <w:rPr>
          <w:rFonts w:ascii="Times New Roman" w:hAnsi="Times New Roman" w:cs="Times New Roman"/>
          <w:sz w:val="24"/>
          <w:szCs w:val="24"/>
        </w:rPr>
        <w:t>-</w:t>
      </w:r>
      <w:r>
        <w:rPr>
          <w:rFonts w:ascii="Times New Roman" w:hAnsi="Times New Roman" w:cs="Times New Roman"/>
          <w:sz w:val="24"/>
          <w:szCs w:val="24"/>
        </w:rPr>
        <w:t>820</w:t>
      </w:r>
      <w:r w:rsidRPr="00AF3D39">
        <w:rPr>
          <w:rFonts w:ascii="Times New Roman" w:hAnsi="Times New Roman" w:cs="Times New Roman"/>
          <w:sz w:val="24"/>
          <w:szCs w:val="24"/>
        </w:rPr>
        <w:t xml:space="preserve"> </w:t>
      </w:r>
      <w:r w:rsidR="00390BAF">
        <w:rPr>
          <w:rFonts w:ascii="Times New Roman" w:hAnsi="Times New Roman" w:cs="Times New Roman"/>
          <w:sz w:val="24"/>
          <w:szCs w:val="24"/>
        </w:rPr>
        <w:t>μg/</w:t>
      </w:r>
      <w:r w:rsidRPr="009F42BB">
        <w:rPr>
          <w:rFonts w:ascii="Times New Roman" w:hAnsi="Times New Roman" w:cs="Times New Roman"/>
          <w:sz w:val="24"/>
          <w:szCs w:val="24"/>
        </w:rPr>
        <w:t>kg</w:t>
      </w:r>
      <w:r>
        <w:rPr>
          <w:rFonts w:ascii="Times New Roman" w:hAnsi="Times New Roman" w:cs="Times New Roman"/>
          <w:sz w:val="24"/>
          <w:szCs w:val="24"/>
        </w:rPr>
        <w:t xml:space="preserve"> (</w:t>
      </w:r>
      <w:proofErr w:type="spellStart"/>
      <w:r>
        <w:rPr>
          <w:rFonts w:ascii="Times New Roman" w:hAnsi="Times New Roman" w:cs="Times New Roman"/>
          <w:sz w:val="24"/>
          <w:szCs w:val="24"/>
        </w:rPr>
        <w:t>Parvej</w:t>
      </w:r>
      <w:proofErr w:type="spellEnd"/>
      <w:r>
        <w:rPr>
          <w:rFonts w:ascii="Times New Roman" w:hAnsi="Times New Roman" w:cs="Times New Roman"/>
          <w:sz w:val="24"/>
          <w:szCs w:val="24"/>
        </w:rPr>
        <w:t>, 2013;</w:t>
      </w:r>
      <w:r w:rsidRPr="00F16B5A">
        <w:rPr>
          <w:rFonts w:ascii="Times New Roman" w:hAnsi="Times New Roman" w:cs="Times New Roman"/>
          <w:sz w:val="24"/>
          <w:szCs w:val="24"/>
        </w:rPr>
        <w:t xml:space="preserve"> </w:t>
      </w:r>
      <w:proofErr w:type="spellStart"/>
      <w:r>
        <w:rPr>
          <w:rFonts w:ascii="Times New Roman" w:hAnsi="Times New Roman" w:cs="Times New Roman"/>
          <w:sz w:val="24"/>
          <w:szCs w:val="24"/>
        </w:rPr>
        <w:t>Sattar</w:t>
      </w:r>
      <w:proofErr w:type="spellEnd"/>
      <w:r>
        <w:rPr>
          <w:rFonts w:ascii="Times New Roman" w:hAnsi="Times New Roman" w:cs="Times New Roman"/>
          <w:sz w:val="24"/>
          <w:szCs w:val="24"/>
        </w:rPr>
        <w:t xml:space="preserve"> et al., 2014). </w:t>
      </w:r>
      <w:r>
        <w:rPr>
          <w:rFonts w:ascii="Times New Roman" w:hAnsi="Times New Roman" w:cs="Times New Roman"/>
          <w:sz w:val="24"/>
        </w:rPr>
        <w:t>Cross-</w:t>
      </w:r>
      <w:r w:rsidRPr="00701C7C">
        <w:rPr>
          <w:rFonts w:ascii="Times New Roman" w:hAnsi="Times New Roman" w:cs="Times New Roman"/>
          <w:sz w:val="24"/>
        </w:rPr>
        <w:t xml:space="preserve">sectional investigations of antimicrobial residues in poultry </w:t>
      </w:r>
      <w:r>
        <w:rPr>
          <w:rFonts w:ascii="Times New Roman" w:hAnsi="Times New Roman" w:cs="Times New Roman"/>
          <w:sz w:val="24"/>
        </w:rPr>
        <w:t>and</w:t>
      </w:r>
      <w:r w:rsidRPr="00701C7C">
        <w:rPr>
          <w:rFonts w:ascii="Times New Roman" w:hAnsi="Times New Roman" w:cs="Times New Roman"/>
          <w:sz w:val="24"/>
        </w:rPr>
        <w:t xml:space="preserve"> livestock have been performed in B</w:t>
      </w:r>
      <w:r>
        <w:rPr>
          <w:rFonts w:ascii="Times New Roman" w:hAnsi="Times New Roman" w:cs="Times New Roman"/>
          <w:sz w:val="24"/>
        </w:rPr>
        <w:t xml:space="preserve">angladesh, </w:t>
      </w:r>
      <w:r>
        <w:rPr>
          <w:rFonts w:ascii="Times New Roman" w:hAnsi="Times New Roman" w:cs="Times New Roman"/>
          <w:sz w:val="24"/>
        </w:rPr>
        <w:lastRenderedPageBreak/>
        <w:t>but no</w:t>
      </w:r>
      <w:r w:rsidR="001C3436">
        <w:rPr>
          <w:rFonts w:ascii="Times New Roman" w:hAnsi="Times New Roman" w:cs="Times New Roman"/>
          <w:sz w:val="24"/>
        </w:rPr>
        <w:t xml:space="preserve"> systematic </w:t>
      </w:r>
      <w:r w:rsidR="00F15237">
        <w:rPr>
          <w:rFonts w:ascii="Times New Roman" w:hAnsi="Times New Roman" w:cs="Times New Roman"/>
          <w:sz w:val="24"/>
        </w:rPr>
        <w:t>investigation</w:t>
      </w:r>
      <w:r w:rsidR="00F15237" w:rsidRPr="00701C7C">
        <w:rPr>
          <w:rFonts w:ascii="Times New Roman" w:hAnsi="Times New Roman" w:cs="Times New Roman"/>
          <w:sz w:val="24"/>
        </w:rPr>
        <w:t>s have</w:t>
      </w:r>
      <w:r w:rsidRPr="00701C7C">
        <w:rPr>
          <w:rFonts w:ascii="Times New Roman" w:hAnsi="Times New Roman" w:cs="Times New Roman"/>
          <w:sz w:val="24"/>
        </w:rPr>
        <w:t xml:space="preserve"> been conducted</w:t>
      </w:r>
      <w:r>
        <w:rPr>
          <w:rFonts w:ascii="Times New Roman" w:hAnsi="Times New Roman" w:cs="Times New Roman"/>
          <w:sz w:val="24"/>
        </w:rPr>
        <w:t xml:space="preserve"> yet. No study with proper sampling calculation has previously been performed. </w:t>
      </w:r>
    </w:p>
    <w:p w:rsidR="00E43FED" w:rsidRDefault="005E78C9" w:rsidP="00F07B64">
      <w:pPr>
        <w:pStyle w:val="Heading2"/>
      </w:pPr>
      <w:bookmarkStart w:id="77" w:name="_Toc414378932"/>
      <w:bookmarkStart w:id="78" w:name="_Toc414379379"/>
      <w:r>
        <w:t xml:space="preserve">2.5. </w:t>
      </w:r>
      <w:r w:rsidRPr="003C688C">
        <w:t>Determinants that considered as safety margin of antimicrobial residues</w:t>
      </w:r>
      <w:bookmarkEnd w:id="77"/>
      <w:bookmarkEnd w:id="78"/>
    </w:p>
    <w:p w:rsidR="00F07B64" w:rsidRPr="00F07B64" w:rsidRDefault="00F07B64" w:rsidP="00F07B64"/>
    <w:p w:rsidR="005E78C9" w:rsidRDefault="005E78C9" w:rsidP="005E78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 observed (adverse) effect level [</w:t>
      </w:r>
      <w:proofErr w:type="gramStart"/>
      <w:r>
        <w:rPr>
          <w:rFonts w:ascii="Times New Roman" w:hAnsi="Times New Roman" w:cs="Times New Roman"/>
          <w:sz w:val="24"/>
          <w:szCs w:val="24"/>
        </w:rPr>
        <w:t>NO(</w:t>
      </w:r>
      <w:proofErr w:type="gramEnd"/>
      <w:r>
        <w:rPr>
          <w:rFonts w:ascii="Times New Roman" w:hAnsi="Times New Roman" w:cs="Times New Roman"/>
          <w:sz w:val="24"/>
          <w:szCs w:val="24"/>
        </w:rPr>
        <w:t>A)EL] is the marker of safety evaluation of veterinary drugs. This level is the basis for calculating an acceptable daily intak</w:t>
      </w:r>
      <w:r w:rsidR="00CD629C">
        <w:rPr>
          <w:rFonts w:ascii="Times New Roman" w:hAnsi="Times New Roman" w:cs="Times New Roman"/>
          <w:sz w:val="24"/>
          <w:szCs w:val="24"/>
        </w:rPr>
        <w:t>e (ADI). After an ADI has been d</w:t>
      </w:r>
      <w:r>
        <w:rPr>
          <w:rFonts w:ascii="Times New Roman" w:hAnsi="Times New Roman" w:cs="Times New Roman"/>
          <w:sz w:val="24"/>
          <w:szCs w:val="24"/>
        </w:rPr>
        <w:t xml:space="preserve">etermined, </w:t>
      </w:r>
      <w:r w:rsidR="00CD629C">
        <w:rPr>
          <w:rFonts w:ascii="Times New Roman" w:hAnsi="Times New Roman" w:cs="Times New Roman"/>
          <w:sz w:val="24"/>
          <w:szCs w:val="24"/>
        </w:rPr>
        <w:t>MRLs</w:t>
      </w:r>
      <w:r>
        <w:rPr>
          <w:rFonts w:ascii="Times New Roman" w:hAnsi="Times New Roman" w:cs="Times New Roman"/>
          <w:sz w:val="24"/>
          <w:szCs w:val="24"/>
        </w:rPr>
        <w:t xml:space="preserve"> are determined for various drugs in food products.</w:t>
      </w:r>
    </w:p>
    <w:p w:rsidR="005E78C9" w:rsidRPr="003202F5" w:rsidRDefault="005E78C9" w:rsidP="005E78C9">
      <w:pPr>
        <w:spacing w:after="0" w:line="360" w:lineRule="auto"/>
        <w:jc w:val="both"/>
        <w:rPr>
          <w:rFonts w:ascii="Times New Roman" w:hAnsi="Times New Roman" w:cs="Times New Roman"/>
          <w:sz w:val="24"/>
          <w:szCs w:val="24"/>
        </w:rPr>
      </w:pPr>
      <w:r w:rsidRPr="00D71493">
        <w:rPr>
          <w:rFonts w:ascii="Times New Roman" w:hAnsi="Times New Roman" w:cs="Times New Roman"/>
          <w:b/>
          <w:sz w:val="24"/>
          <w:szCs w:val="24"/>
        </w:rPr>
        <w:t xml:space="preserve"> </w:t>
      </w:r>
    </w:p>
    <w:p w:rsidR="005E78C9" w:rsidRPr="000C770D" w:rsidRDefault="004D7F31" w:rsidP="0013373E">
      <w:pPr>
        <w:pStyle w:val="Caption"/>
        <w:keepNext/>
        <w:spacing w:line="360" w:lineRule="auto"/>
        <w:jc w:val="both"/>
        <w:rPr>
          <w:rFonts w:ascii="Times New Roman" w:hAnsi="Times New Roman" w:cs="Times New Roman"/>
          <w:color w:val="auto"/>
          <w:sz w:val="24"/>
          <w:szCs w:val="24"/>
        </w:rPr>
      </w:pPr>
      <w:bookmarkStart w:id="79" w:name="_Toc414383020"/>
      <w:proofErr w:type="gramStart"/>
      <w:r w:rsidRPr="000C770D">
        <w:rPr>
          <w:rFonts w:ascii="Times New Roman" w:hAnsi="Times New Roman" w:cs="Times New Roman"/>
          <w:color w:val="auto"/>
          <w:sz w:val="24"/>
          <w:szCs w:val="24"/>
        </w:rPr>
        <w:t xml:space="preserve">Table </w:t>
      </w:r>
      <w:r w:rsidR="0075214A" w:rsidRPr="000C770D">
        <w:rPr>
          <w:rFonts w:ascii="Times New Roman" w:hAnsi="Times New Roman" w:cs="Times New Roman"/>
          <w:color w:val="auto"/>
          <w:sz w:val="24"/>
          <w:szCs w:val="24"/>
        </w:rPr>
        <w:fldChar w:fldCharType="begin"/>
      </w:r>
      <w:r w:rsidRPr="000C770D">
        <w:rPr>
          <w:rFonts w:ascii="Times New Roman" w:hAnsi="Times New Roman" w:cs="Times New Roman"/>
          <w:color w:val="auto"/>
          <w:sz w:val="24"/>
          <w:szCs w:val="24"/>
        </w:rPr>
        <w:instrText xml:space="preserve"> SEQ Table \* ARABIC </w:instrText>
      </w:r>
      <w:r w:rsidR="0075214A" w:rsidRPr="000C770D">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3</w:t>
      </w:r>
      <w:r w:rsidR="0075214A" w:rsidRPr="000C770D">
        <w:rPr>
          <w:rFonts w:ascii="Times New Roman" w:hAnsi="Times New Roman" w:cs="Times New Roman"/>
          <w:color w:val="auto"/>
          <w:sz w:val="24"/>
          <w:szCs w:val="24"/>
        </w:rPr>
        <w:fldChar w:fldCharType="end"/>
      </w:r>
      <w:r w:rsidRPr="000C770D">
        <w:rPr>
          <w:rFonts w:ascii="Times New Roman" w:hAnsi="Times New Roman" w:cs="Times New Roman"/>
          <w:color w:val="auto"/>
          <w:sz w:val="24"/>
          <w:szCs w:val="24"/>
        </w:rPr>
        <w:t>.</w:t>
      </w:r>
      <w:proofErr w:type="gramEnd"/>
      <w:r w:rsidRPr="000C770D">
        <w:rPr>
          <w:rFonts w:ascii="Times New Roman" w:hAnsi="Times New Roman" w:cs="Times New Roman"/>
          <w:color w:val="auto"/>
          <w:sz w:val="24"/>
          <w:szCs w:val="24"/>
        </w:rPr>
        <w:t xml:space="preserve"> Acceptable dietary limits of antimicrobial residues in livestock and poultry products</w:t>
      </w:r>
      <w:bookmarkEnd w:id="79"/>
      <w:r w:rsidR="000C770D" w:rsidRPr="000C770D">
        <w:rPr>
          <w:rFonts w:ascii="Times New Roman" w:hAnsi="Times New Roman" w:cs="Times New Roman"/>
          <w:color w:val="auto"/>
          <w:sz w:val="24"/>
          <w:szCs w:val="24"/>
        </w:rPr>
        <w:t xml:space="preserve"> </w:t>
      </w:r>
      <w:r w:rsidR="005E78C9" w:rsidRPr="000C770D">
        <w:rPr>
          <w:rFonts w:ascii="Times New Roman" w:hAnsi="Times New Roman" w:cs="Times New Roman"/>
          <w:color w:val="auto"/>
          <w:sz w:val="24"/>
          <w:szCs w:val="24"/>
        </w:rPr>
        <w:t>(</w:t>
      </w:r>
      <w:r w:rsidR="005E78C9" w:rsidRPr="000C770D">
        <w:rPr>
          <w:rStyle w:val="apple-converted-space"/>
          <w:rFonts w:ascii="Times New Roman" w:hAnsi="Times New Roman" w:cs="Times New Roman"/>
          <w:color w:val="auto"/>
          <w:sz w:val="24"/>
          <w:szCs w:val="24"/>
        </w:rPr>
        <w:t>Fitzpatrick et al., 1995; EC, 2001; EMEA, 2004</w:t>
      </w:r>
      <w:r w:rsidR="005E78C9" w:rsidRPr="000C770D">
        <w:rPr>
          <w:rFonts w:ascii="Times New Roman" w:hAnsi="Times New Roman" w:cs="Times New Roman"/>
          <w:color w:val="auto"/>
          <w:sz w:val="24"/>
          <w:szCs w:val="24"/>
        </w:rPr>
        <w:t>)</w:t>
      </w:r>
    </w:p>
    <w:p w:rsidR="005E78C9" w:rsidRDefault="005E78C9" w:rsidP="005E78C9">
      <w:pPr>
        <w:spacing w:after="0" w:line="360" w:lineRule="auto"/>
        <w:jc w:val="both"/>
        <w:rPr>
          <w:rFonts w:ascii="Times New Roman" w:hAnsi="Times New Roman" w:cs="Times New Roman"/>
          <w:b/>
          <w:sz w:val="24"/>
          <w:szCs w:val="24"/>
        </w:rPr>
      </w:pPr>
    </w:p>
    <w:tbl>
      <w:tblPr>
        <w:tblStyle w:val="TableGrid"/>
        <w:tblW w:w="0" w:type="auto"/>
        <w:jc w:val="center"/>
        <w:tblInd w:w="252" w:type="dxa"/>
        <w:tblLook w:val="04A0"/>
      </w:tblPr>
      <w:tblGrid>
        <w:gridCol w:w="2656"/>
        <w:gridCol w:w="2806"/>
        <w:gridCol w:w="2811"/>
      </w:tblGrid>
      <w:tr w:rsidR="005E78C9" w:rsidRPr="0013373E" w:rsidTr="001C6CEA">
        <w:trPr>
          <w:jc w:val="center"/>
        </w:trPr>
        <w:tc>
          <w:tcPr>
            <w:tcW w:w="2656" w:type="dxa"/>
            <w:shd w:val="clear" w:color="auto" w:fill="BFBFBF" w:themeFill="background1" w:themeFillShade="BF"/>
          </w:tcPr>
          <w:p w:rsidR="005E78C9" w:rsidRPr="0013373E" w:rsidRDefault="005E78C9" w:rsidP="001C6CEA">
            <w:pPr>
              <w:spacing w:line="360" w:lineRule="auto"/>
              <w:jc w:val="both"/>
              <w:rPr>
                <w:rFonts w:ascii="Times New Roman" w:hAnsi="Times New Roman" w:cs="Times New Roman"/>
                <w:b/>
                <w:sz w:val="24"/>
                <w:szCs w:val="24"/>
              </w:rPr>
            </w:pPr>
            <w:r w:rsidRPr="0013373E">
              <w:rPr>
                <w:rFonts w:ascii="Times New Roman" w:hAnsi="Times New Roman" w:cs="Times New Roman"/>
                <w:b/>
                <w:sz w:val="24"/>
                <w:szCs w:val="24"/>
              </w:rPr>
              <w:t>Antimicrobial types</w:t>
            </w:r>
          </w:p>
        </w:tc>
        <w:tc>
          <w:tcPr>
            <w:tcW w:w="2806" w:type="dxa"/>
            <w:shd w:val="clear" w:color="auto" w:fill="BFBFBF" w:themeFill="background1" w:themeFillShade="BF"/>
          </w:tcPr>
          <w:p w:rsidR="005E78C9" w:rsidRPr="0013373E" w:rsidRDefault="005E78C9" w:rsidP="001C6CEA">
            <w:pPr>
              <w:spacing w:line="360" w:lineRule="auto"/>
              <w:jc w:val="center"/>
              <w:rPr>
                <w:rFonts w:ascii="Times New Roman" w:hAnsi="Times New Roman" w:cs="Times New Roman"/>
                <w:b/>
                <w:sz w:val="24"/>
                <w:szCs w:val="24"/>
              </w:rPr>
            </w:pPr>
            <w:r w:rsidRPr="0013373E">
              <w:rPr>
                <w:rFonts w:ascii="Times New Roman" w:hAnsi="Times New Roman" w:cs="Times New Roman"/>
                <w:b/>
                <w:sz w:val="24"/>
                <w:szCs w:val="24"/>
              </w:rPr>
              <w:t>Minimum (µg/kg)</w:t>
            </w:r>
          </w:p>
        </w:tc>
        <w:tc>
          <w:tcPr>
            <w:tcW w:w="2811" w:type="dxa"/>
            <w:shd w:val="clear" w:color="auto" w:fill="BFBFBF" w:themeFill="background1" w:themeFillShade="BF"/>
          </w:tcPr>
          <w:p w:rsidR="005E78C9" w:rsidRPr="0013373E" w:rsidRDefault="005E78C9" w:rsidP="001C6CEA">
            <w:pPr>
              <w:spacing w:line="360" w:lineRule="auto"/>
              <w:jc w:val="center"/>
              <w:rPr>
                <w:rFonts w:ascii="Times New Roman" w:hAnsi="Times New Roman" w:cs="Times New Roman"/>
                <w:b/>
                <w:sz w:val="24"/>
                <w:szCs w:val="24"/>
              </w:rPr>
            </w:pPr>
            <w:r w:rsidRPr="0013373E">
              <w:rPr>
                <w:rFonts w:ascii="Times New Roman" w:hAnsi="Times New Roman" w:cs="Times New Roman"/>
                <w:b/>
                <w:sz w:val="24"/>
                <w:szCs w:val="24"/>
              </w:rPr>
              <w:t>Maximum (µg/kg)</w:t>
            </w:r>
          </w:p>
        </w:tc>
      </w:tr>
      <w:tr w:rsidR="005E78C9" w:rsidRPr="00420270" w:rsidTr="001C6CEA">
        <w:trPr>
          <w:jc w:val="center"/>
        </w:trPr>
        <w:tc>
          <w:tcPr>
            <w:tcW w:w="2656" w:type="dxa"/>
          </w:tcPr>
          <w:p w:rsidR="005E78C9" w:rsidRPr="00420270" w:rsidRDefault="00390BAF" w:rsidP="001C6CEA">
            <w:pPr>
              <w:spacing w:line="360" w:lineRule="auto"/>
              <w:rPr>
                <w:rFonts w:ascii="Times New Roman" w:hAnsi="Times New Roman" w:cs="Times New Roman"/>
                <w:sz w:val="24"/>
                <w:szCs w:val="24"/>
              </w:rPr>
            </w:pPr>
            <w:r>
              <w:rPr>
                <w:rStyle w:val="apple-converted-space"/>
                <w:rFonts w:ascii="Times New Roman" w:hAnsi="Times New Roman" w:cs="Times New Roman"/>
                <w:color w:val="000000" w:themeColor="text1"/>
                <w:sz w:val="24"/>
                <w:szCs w:val="24"/>
              </w:rPr>
              <w:t>Amoxi</w:t>
            </w:r>
            <w:r w:rsidR="005E78C9" w:rsidRPr="00420270">
              <w:rPr>
                <w:rStyle w:val="apple-converted-space"/>
                <w:rFonts w:ascii="Times New Roman" w:hAnsi="Times New Roman" w:cs="Times New Roman"/>
                <w:color w:val="000000" w:themeColor="text1"/>
                <w:sz w:val="24"/>
                <w:szCs w:val="24"/>
              </w:rPr>
              <w:t>cillin</w:t>
            </w:r>
          </w:p>
        </w:tc>
        <w:tc>
          <w:tcPr>
            <w:tcW w:w="2806"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4</w:t>
            </w:r>
          </w:p>
        </w:tc>
        <w:tc>
          <w:tcPr>
            <w:tcW w:w="2811"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40</w:t>
            </w:r>
          </w:p>
        </w:tc>
      </w:tr>
      <w:tr w:rsidR="005E78C9" w:rsidRPr="00420270" w:rsidTr="001C6CEA">
        <w:trPr>
          <w:jc w:val="center"/>
        </w:trPr>
        <w:tc>
          <w:tcPr>
            <w:tcW w:w="2656" w:type="dxa"/>
          </w:tcPr>
          <w:p w:rsidR="005E78C9" w:rsidRPr="00420270" w:rsidRDefault="005E78C9" w:rsidP="001C6CEA">
            <w:pPr>
              <w:spacing w:line="360" w:lineRule="auto"/>
              <w:rPr>
                <w:rFonts w:ascii="Times New Roman" w:hAnsi="Times New Roman" w:cs="Times New Roman"/>
                <w:sz w:val="24"/>
                <w:szCs w:val="24"/>
              </w:rPr>
            </w:pPr>
            <w:r w:rsidRPr="00420270">
              <w:rPr>
                <w:rStyle w:val="apple-converted-space"/>
                <w:rFonts w:ascii="Times New Roman" w:hAnsi="Times New Roman" w:cs="Times New Roman"/>
                <w:color w:val="000000" w:themeColor="text1"/>
                <w:sz w:val="24"/>
                <w:szCs w:val="24"/>
              </w:rPr>
              <w:t>Tetracycline</w:t>
            </w:r>
          </w:p>
        </w:tc>
        <w:tc>
          <w:tcPr>
            <w:tcW w:w="2806"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15</w:t>
            </w:r>
          </w:p>
        </w:tc>
        <w:tc>
          <w:tcPr>
            <w:tcW w:w="2811"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100</w:t>
            </w:r>
          </w:p>
        </w:tc>
      </w:tr>
      <w:tr w:rsidR="005E78C9" w:rsidRPr="00420270" w:rsidTr="001C6CEA">
        <w:trPr>
          <w:jc w:val="center"/>
        </w:trPr>
        <w:tc>
          <w:tcPr>
            <w:tcW w:w="2656" w:type="dxa"/>
          </w:tcPr>
          <w:p w:rsidR="005E78C9" w:rsidRPr="00420270" w:rsidRDefault="005E78C9" w:rsidP="001C6CEA">
            <w:pPr>
              <w:spacing w:line="360" w:lineRule="auto"/>
              <w:rPr>
                <w:rFonts w:ascii="Times New Roman" w:hAnsi="Times New Roman" w:cs="Times New Roman"/>
                <w:sz w:val="24"/>
                <w:szCs w:val="24"/>
              </w:rPr>
            </w:pPr>
            <w:r w:rsidRPr="00420270">
              <w:rPr>
                <w:rStyle w:val="apple-converted-space"/>
                <w:rFonts w:ascii="Times New Roman" w:hAnsi="Times New Roman" w:cs="Times New Roman"/>
                <w:color w:val="000000" w:themeColor="text1"/>
                <w:sz w:val="24"/>
                <w:szCs w:val="24"/>
              </w:rPr>
              <w:t>Oxytetracycline</w:t>
            </w:r>
          </w:p>
        </w:tc>
        <w:tc>
          <w:tcPr>
            <w:tcW w:w="2806"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15</w:t>
            </w:r>
          </w:p>
        </w:tc>
        <w:tc>
          <w:tcPr>
            <w:tcW w:w="2811"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100</w:t>
            </w:r>
          </w:p>
        </w:tc>
      </w:tr>
      <w:tr w:rsidR="005E78C9" w:rsidRPr="00420270" w:rsidTr="001C6CEA">
        <w:trPr>
          <w:jc w:val="center"/>
        </w:trPr>
        <w:tc>
          <w:tcPr>
            <w:tcW w:w="2656" w:type="dxa"/>
          </w:tcPr>
          <w:p w:rsidR="005E78C9" w:rsidRPr="00420270" w:rsidRDefault="005E78C9" w:rsidP="001C6CEA">
            <w:pPr>
              <w:spacing w:line="360" w:lineRule="auto"/>
              <w:rPr>
                <w:rFonts w:ascii="Times New Roman" w:hAnsi="Times New Roman" w:cs="Times New Roman"/>
                <w:sz w:val="24"/>
                <w:szCs w:val="24"/>
              </w:rPr>
            </w:pPr>
            <w:r w:rsidRPr="00420270">
              <w:rPr>
                <w:rStyle w:val="apple-converted-space"/>
                <w:rFonts w:ascii="Times New Roman" w:hAnsi="Times New Roman" w:cs="Times New Roman"/>
                <w:color w:val="000000" w:themeColor="text1"/>
                <w:sz w:val="24"/>
                <w:szCs w:val="24"/>
              </w:rPr>
              <w:t>Chlortetracycline</w:t>
            </w:r>
          </w:p>
        </w:tc>
        <w:tc>
          <w:tcPr>
            <w:tcW w:w="2806"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15</w:t>
            </w:r>
          </w:p>
        </w:tc>
        <w:tc>
          <w:tcPr>
            <w:tcW w:w="2811"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100</w:t>
            </w:r>
          </w:p>
        </w:tc>
      </w:tr>
      <w:tr w:rsidR="005E78C9" w:rsidRPr="00420270" w:rsidTr="001C6CEA">
        <w:trPr>
          <w:jc w:val="center"/>
        </w:trPr>
        <w:tc>
          <w:tcPr>
            <w:tcW w:w="2656" w:type="dxa"/>
          </w:tcPr>
          <w:p w:rsidR="005E78C9" w:rsidRPr="00420270" w:rsidRDefault="005E78C9" w:rsidP="001C6CEA">
            <w:pPr>
              <w:spacing w:line="360" w:lineRule="auto"/>
              <w:rPr>
                <w:rFonts w:ascii="Times New Roman" w:hAnsi="Times New Roman" w:cs="Times New Roman"/>
                <w:sz w:val="24"/>
                <w:szCs w:val="24"/>
              </w:rPr>
            </w:pPr>
            <w:r w:rsidRPr="00420270">
              <w:rPr>
                <w:rStyle w:val="apple-converted-space"/>
                <w:rFonts w:ascii="Times New Roman" w:hAnsi="Times New Roman" w:cs="Times New Roman"/>
                <w:color w:val="000000" w:themeColor="text1"/>
                <w:sz w:val="24"/>
                <w:szCs w:val="24"/>
              </w:rPr>
              <w:t>Su</w:t>
            </w:r>
            <w:r>
              <w:rPr>
                <w:rStyle w:val="apple-converted-space"/>
                <w:rFonts w:ascii="Times New Roman" w:hAnsi="Times New Roman" w:cs="Times New Roman"/>
                <w:color w:val="000000" w:themeColor="text1"/>
                <w:sz w:val="24"/>
                <w:szCs w:val="24"/>
              </w:rPr>
              <w:t>lf</w:t>
            </w:r>
            <w:r w:rsidRPr="00420270">
              <w:rPr>
                <w:rStyle w:val="apple-converted-space"/>
                <w:rFonts w:ascii="Times New Roman" w:hAnsi="Times New Roman" w:cs="Times New Roman"/>
                <w:color w:val="000000" w:themeColor="text1"/>
                <w:sz w:val="24"/>
                <w:szCs w:val="24"/>
              </w:rPr>
              <w:t>onamides</w:t>
            </w:r>
          </w:p>
        </w:tc>
        <w:tc>
          <w:tcPr>
            <w:tcW w:w="2806"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25</w:t>
            </w:r>
          </w:p>
        </w:tc>
        <w:tc>
          <w:tcPr>
            <w:tcW w:w="2811"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100</w:t>
            </w:r>
          </w:p>
        </w:tc>
      </w:tr>
      <w:tr w:rsidR="005E78C9" w:rsidRPr="00420270" w:rsidTr="001C6CEA">
        <w:trPr>
          <w:jc w:val="center"/>
        </w:trPr>
        <w:tc>
          <w:tcPr>
            <w:tcW w:w="2656" w:type="dxa"/>
          </w:tcPr>
          <w:p w:rsidR="005E78C9" w:rsidRPr="00420270" w:rsidRDefault="005E78C9" w:rsidP="001C6CEA">
            <w:pPr>
              <w:spacing w:line="360" w:lineRule="auto"/>
              <w:rPr>
                <w:rFonts w:ascii="Times New Roman" w:hAnsi="Times New Roman" w:cs="Times New Roman"/>
                <w:sz w:val="24"/>
                <w:szCs w:val="24"/>
              </w:rPr>
            </w:pPr>
            <w:proofErr w:type="spellStart"/>
            <w:r w:rsidRPr="00420270">
              <w:rPr>
                <w:rStyle w:val="apple-converted-space"/>
                <w:rFonts w:ascii="Times New Roman" w:hAnsi="Times New Roman" w:cs="Times New Roman"/>
                <w:color w:val="000000" w:themeColor="text1"/>
                <w:sz w:val="24"/>
                <w:szCs w:val="24"/>
              </w:rPr>
              <w:t>Trimethoprim</w:t>
            </w:r>
            <w:proofErr w:type="spellEnd"/>
          </w:p>
        </w:tc>
        <w:tc>
          <w:tcPr>
            <w:tcW w:w="2806"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8</w:t>
            </w:r>
          </w:p>
        </w:tc>
        <w:tc>
          <w:tcPr>
            <w:tcW w:w="2811"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50</w:t>
            </w:r>
          </w:p>
        </w:tc>
      </w:tr>
      <w:tr w:rsidR="005E78C9" w:rsidRPr="00420270" w:rsidTr="001C6CEA">
        <w:trPr>
          <w:jc w:val="center"/>
        </w:trPr>
        <w:tc>
          <w:tcPr>
            <w:tcW w:w="2656" w:type="dxa"/>
          </w:tcPr>
          <w:p w:rsidR="005E78C9" w:rsidRPr="00420270" w:rsidRDefault="005E78C9" w:rsidP="001C6CEA">
            <w:pPr>
              <w:spacing w:line="360" w:lineRule="auto"/>
              <w:rPr>
                <w:rStyle w:val="apple-converted-space"/>
                <w:rFonts w:ascii="Times New Roman" w:hAnsi="Times New Roman" w:cs="Times New Roman"/>
                <w:color w:val="000000" w:themeColor="text1"/>
                <w:sz w:val="24"/>
                <w:szCs w:val="24"/>
              </w:rPr>
            </w:pPr>
            <w:r w:rsidRPr="00420270">
              <w:rPr>
                <w:rStyle w:val="apple-converted-space"/>
                <w:rFonts w:ascii="Times New Roman" w:hAnsi="Times New Roman" w:cs="Times New Roman"/>
                <w:color w:val="000000" w:themeColor="text1"/>
                <w:sz w:val="24"/>
                <w:szCs w:val="24"/>
              </w:rPr>
              <w:t>Erythromycin</w:t>
            </w:r>
          </w:p>
        </w:tc>
        <w:tc>
          <w:tcPr>
            <w:tcW w:w="2806"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12</w:t>
            </w:r>
          </w:p>
        </w:tc>
        <w:tc>
          <w:tcPr>
            <w:tcW w:w="2811"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40</w:t>
            </w:r>
          </w:p>
        </w:tc>
      </w:tr>
      <w:tr w:rsidR="005E78C9" w:rsidRPr="00420270" w:rsidTr="001C6CEA">
        <w:trPr>
          <w:jc w:val="center"/>
        </w:trPr>
        <w:tc>
          <w:tcPr>
            <w:tcW w:w="2656" w:type="dxa"/>
          </w:tcPr>
          <w:p w:rsidR="005E78C9" w:rsidRPr="00420270" w:rsidRDefault="005E78C9" w:rsidP="001C6CEA">
            <w:pPr>
              <w:spacing w:line="360" w:lineRule="auto"/>
              <w:rPr>
                <w:rStyle w:val="apple-converted-space"/>
                <w:rFonts w:ascii="Times New Roman" w:hAnsi="Times New Roman" w:cs="Times New Roman"/>
                <w:color w:val="000000" w:themeColor="text1"/>
                <w:sz w:val="24"/>
                <w:szCs w:val="24"/>
              </w:rPr>
            </w:pPr>
            <w:proofErr w:type="spellStart"/>
            <w:r>
              <w:rPr>
                <w:rStyle w:val="apple-converted-space"/>
                <w:rFonts w:ascii="Times New Roman" w:hAnsi="Times New Roman" w:cs="Times New Roman"/>
                <w:color w:val="000000" w:themeColor="text1"/>
                <w:sz w:val="24"/>
                <w:szCs w:val="24"/>
              </w:rPr>
              <w:t>Quino</w:t>
            </w:r>
            <w:r w:rsidRPr="00420270">
              <w:rPr>
                <w:rStyle w:val="apple-converted-space"/>
                <w:rFonts w:ascii="Times New Roman" w:hAnsi="Times New Roman" w:cs="Times New Roman"/>
                <w:color w:val="000000" w:themeColor="text1"/>
                <w:sz w:val="24"/>
                <w:szCs w:val="24"/>
              </w:rPr>
              <w:t>lones</w:t>
            </w:r>
            <w:proofErr w:type="spellEnd"/>
          </w:p>
        </w:tc>
        <w:tc>
          <w:tcPr>
            <w:tcW w:w="2806"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47</w:t>
            </w:r>
          </w:p>
        </w:tc>
        <w:tc>
          <w:tcPr>
            <w:tcW w:w="2811" w:type="dxa"/>
          </w:tcPr>
          <w:p w:rsidR="005E78C9" w:rsidRPr="00420270" w:rsidRDefault="005E78C9" w:rsidP="001C6CEA">
            <w:pPr>
              <w:spacing w:line="360" w:lineRule="auto"/>
              <w:jc w:val="center"/>
              <w:rPr>
                <w:rFonts w:ascii="Times New Roman" w:hAnsi="Times New Roman" w:cs="Times New Roman"/>
                <w:sz w:val="24"/>
                <w:szCs w:val="24"/>
              </w:rPr>
            </w:pPr>
            <w:r w:rsidRPr="00420270">
              <w:rPr>
                <w:rFonts w:ascii="Times New Roman" w:hAnsi="Times New Roman" w:cs="Times New Roman"/>
                <w:sz w:val="24"/>
                <w:szCs w:val="24"/>
              </w:rPr>
              <w:t>147</w:t>
            </w:r>
          </w:p>
        </w:tc>
      </w:tr>
    </w:tbl>
    <w:p w:rsidR="005E78C9" w:rsidRDefault="005E78C9" w:rsidP="005E78C9">
      <w:pPr>
        <w:spacing w:line="360" w:lineRule="auto"/>
        <w:jc w:val="both"/>
        <w:rPr>
          <w:rFonts w:ascii="Times New Roman" w:hAnsi="Times New Roman" w:cs="Times New Roman"/>
          <w:b/>
          <w:sz w:val="24"/>
          <w:szCs w:val="24"/>
        </w:rPr>
        <w:sectPr w:rsidR="005E78C9" w:rsidSect="001C6CEA">
          <w:headerReference w:type="default" r:id="rId20"/>
          <w:pgSz w:w="11909" w:h="16834" w:code="9"/>
          <w:pgMar w:top="1440" w:right="1080" w:bottom="1440" w:left="2520" w:header="720" w:footer="720" w:gutter="0"/>
          <w:cols w:space="720"/>
          <w:docGrid w:linePitch="360"/>
        </w:sectPr>
      </w:pPr>
    </w:p>
    <w:p w:rsidR="004D7F31" w:rsidRPr="00B74E73" w:rsidRDefault="004D7F31" w:rsidP="004D7F31">
      <w:pPr>
        <w:spacing w:line="360" w:lineRule="auto"/>
        <w:jc w:val="both"/>
        <w:rPr>
          <w:rFonts w:ascii="Times New Roman" w:hAnsi="Times New Roman" w:cs="Times New Roman"/>
          <w:b/>
          <w:sz w:val="24"/>
          <w:szCs w:val="24"/>
        </w:rPr>
      </w:pPr>
      <w:bookmarkStart w:id="80" w:name="_Toc414383021"/>
      <w:proofErr w:type="gramStart"/>
      <w:r w:rsidRPr="000C770D">
        <w:rPr>
          <w:rFonts w:ascii="Times New Roman" w:hAnsi="Times New Roman" w:cs="Times New Roman"/>
          <w:b/>
          <w:sz w:val="24"/>
          <w:szCs w:val="24"/>
        </w:rPr>
        <w:lastRenderedPageBreak/>
        <w:t xml:space="preserve">Table </w:t>
      </w:r>
      <w:r w:rsidR="0075214A" w:rsidRPr="000C770D">
        <w:rPr>
          <w:rFonts w:ascii="Times New Roman" w:hAnsi="Times New Roman" w:cs="Times New Roman"/>
          <w:b/>
          <w:sz w:val="24"/>
          <w:szCs w:val="24"/>
        </w:rPr>
        <w:fldChar w:fldCharType="begin"/>
      </w:r>
      <w:r w:rsidRPr="000C770D">
        <w:rPr>
          <w:rFonts w:ascii="Times New Roman" w:hAnsi="Times New Roman" w:cs="Times New Roman"/>
          <w:b/>
          <w:sz w:val="24"/>
          <w:szCs w:val="24"/>
        </w:rPr>
        <w:instrText xml:space="preserve"> SEQ Table \* ARABIC </w:instrText>
      </w:r>
      <w:r w:rsidR="0075214A" w:rsidRPr="000C770D">
        <w:rPr>
          <w:rFonts w:ascii="Times New Roman" w:hAnsi="Times New Roman" w:cs="Times New Roman"/>
          <w:b/>
          <w:sz w:val="24"/>
          <w:szCs w:val="24"/>
        </w:rPr>
        <w:fldChar w:fldCharType="separate"/>
      </w:r>
      <w:r w:rsidR="00D66690">
        <w:rPr>
          <w:rFonts w:ascii="Times New Roman" w:hAnsi="Times New Roman" w:cs="Times New Roman"/>
          <w:b/>
          <w:noProof/>
          <w:sz w:val="24"/>
          <w:szCs w:val="24"/>
        </w:rPr>
        <w:t>4</w:t>
      </w:r>
      <w:r w:rsidR="0075214A" w:rsidRPr="000C770D">
        <w:rPr>
          <w:rFonts w:ascii="Times New Roman" w:hAnsi="Times New Roman" w:cs="Times New Roman"/>
          <w:b/>
          <w:sz w:val="24"/>
          <w:szCs w:val="24"/>
        </w:rPr>
        <w:fldChar w:fldCharType="end"/>
      </w:r>
      <w:r w:rsidRPr="000C770D">
        <w:rPr>
          <w:rFonts w:ascii="Times New Roman" w:hAnsi="Times New Roman" w:cs="Times New Roman"/>
          <w:b/>
          <w:sz w:val="24"/>
          <w:szCs w:val="24"/>
        </w:rPr>
        <w:t>.</w:t>
      </w:r>
      <w:proofErr w:type="gramEnd"/>
      <w:r w:rsidRPr="000C770D">
        <w:rPr>
          <w:rFonts w:ascii="Times New Roman" w:hAnsi="Times New Roman" w:cs="Times New Roman"/>
          <w:b/>
          <w:sz w:val="24"/>
          <w:szCs w:val="24"/>
        </w:rPr>
        <w:t xml:space="preserve"> Maximum Residue Limit for different antimicrobials in food producing animals (including fish)</w:t>
      </w:r>
      <w:bookmarkEnd w:id="80"/>
      <w:r w:rsidRPr="004D7F31">
        <w:rPr>
          <w:rFonts w:ascii="Times New Roman" w:hAnsi="Times New Roman" w:cs="Times New Roman"/>
          <w:b/>
          <w:sz w:val="24"/>
          <w:szCs w:val="24"/>
        </w:rPr>
        <w:t xml:space="preserve"> </w:t>
      </w:r>
      <w:r w:rsidRPr="00605D48">
        <w:rPr>
          <w:rFonts w:ascii="Times New Roman" w:hAnsi="Times New Roman" w:cs="Times New Roman"/>
          <w:b/>
          <w:sz w:val="24"/>
          <w:szCs w:val="24"/>
        </w:rPr>
        <w:t>(</w:t>
      </w:r>
      <w:r w:rsidRPr="00605D48">
        <w:rPr>
          <w:rFonts w:ascii="Times New Roman" w:hAnsi="Times New Roman" w:cs="Times New Roman"/>
          <w:bCs/>
          <w:sz w:val="24"/>
          <w:szCs w:val="24"/>
        </w:rPr>
        <w:t>Commission Regulation (EU) No 37/2010)</w:t>
      </w:r>
    </w:p>
    <w:tbl>
      <w:tblPr>
        <w:tblStyle w:val="TableGrid"/>
        <w:tblW w:w="13040" w:type="dxa"/>
        <w:tblInd w:w="108" w:type="dxa"/>
        <w:tblLook w:val="04A0"/>
      </w:tblPr>
      <w:tblGrid>
        <w:gridCol w:w="2455"/>
        <w:gridCol w:w="1459"/>
        <w:gridCol w:w="1181"/>
        <w:gridCol w:w="1143"/>
        <w:gridCol w:w="2132"/>
        <w:gridCol w:w="1945"/>
        <w:gridCol w:w="1181"/>
        <w:gridCol w:w="1544"/>
      </w:tblGrid>
      <w:tr w:rsidR="005E78C9" w:rsidRPr="00733E7C" w:rsidTr="001C6CEA">
        <w:trPr>
          <w:trHeight w:val="553"/>
        </w:trPr>
        <w:tc>
          <w:tcPr>
            <w:tcW w:w="2455" w:type="dxa"/>
            <w:tcBorders>
              <w:top w:val="single" w:sz="18" w:space="0" w:color="000000" w:themeColor="text1"/>
              <w:left w:val="single" w:sz="18" w:space="0" w:color="000000" w:themeColor="text1"/>
            </w:tcBorders>
          </w:tcPr>
          <w:p w:rsidR="005E78C9" w:rsidRPr="00733E7C" w:rsidRDefault="005E78C9" w:rsidP="001C6CEA">
            <w:pPr>
              <w:jc w:val="both"/>
              <w:rPr>
                <w:rFonts w:ascii="Times New Roman" w:hAnsi="Times New Roman" w:cs="Times New Roman"/>
                <w:b/>
                <w:sz w:val="24"/>
                <w:szCs w:val="24"/>
              </w:rPr>
            </w:pPr>
            <w:r w:rsidRPr="00733E7C">
              <w:rPr>
                <w:rFonts w:ascii="Times New Roman" w:hAnsi="Times New Roman" w:cs="Times New Roman"/>
                <w:b/>
                <w:sz w:val="24"/>
                <w:szCs w:val="24"/>
              </w:rPr>
              <w:t>Pharmacologically active substances</w:t>
            </w:r>
          </w:p>
        </w:tc>
        <w:tc>
          <w:tcPr>
            <w:tcW w:w="1459" w:type="dxa"/>
            <w:tcBorders>
              <w:top w:val="single" w:sz="18" w:space="0" w:color="000000" w:themeColor="text1"/>
            </w:tcBorders>
          </w:tcPr>
          <w:p w:rsidR="005E78C9" w:rsidRPr="00733E7C" w:rsidRDefault="005E78C9" w:rsidP="001C6CEA">
            <w:pPr>
              <w:jc w:val="both"/>
              <w:rPr>
                <w:rFonts w:ascii="Times New Roman" w:hAnsi="Times New Roman" w:cs="Times New Roman"/>
                <w:b/>
                <w:sz w:val="24"/>
                <w:szCs w:val="24"/>
              </w:rPr>
            </w:pPr>
            <w:r w:rsidRPr="00733E7C">
              <w:rPr>
                <w:rFonts w:ascii="Times New Roman" w:hAnsi="Times New Roman" w:cs="Times New Roman"/>
                <w:b/>
                <w:sz w:val="24"/>
                <w:szCs w:val="24"/>
              </w:rPr>
              <w:t>Animal species</w:t>
            </w:r>
          </w:p>
        </w:tc>
        <w:tc>
          <w:tcPr>
            <w:tcW w:w="1181" w:type="dxa"/>
            <w:tcBorders>
              <w:top w:val="single" w:sz="18" w:space="0" w:color="000000" w:themeColor="text1"/>
            </w:tcBorders>
          </w:tcPr>
          <w:p w:rsidR="005E78C9" w:rsidRPr="00733E7C" w:rsidRDefault="005E78C9" w:rsidP="001C6CEA">
            <w:pPr>
              <w:jc w:val="center"/>
              <w:rPr>
                <w:rFonts w:ascii="Times New Roman" w:hAnsi="Times New Roman" w:cs="Times New Roman"/>
                <w:b/>
                <w:sz w:val="24"/>
                <w:szCs w:val="24"/>
              </w:rPr>
            </w:pPr>
            <w:r w:rsidRPr="00733E7C">
              <w:rPr>
                <w:rFonts w:ascii="Times New Roman" w:hAnsi="Times New Roman" w:cs="Times New Roman"/>
                <w:b/>
                <w:sz w:val="24"/>
                <w:szCs w:val="24"/>
              </w:rPr>
              <w:t>MRL</w:t>
            </w:r>
          </w:p>
          <w:p w:rsidR="005E78C9" w:rsidRPr="00733E7C" w:rsidRDefault="005E78C9" w:rsidP="001C6CEA">
            <w:pPr>
              <w:jc w:val="center"/>
              <w:rPr>
                <w:rFonts w:ascii="Times New Roman" w:hAnsi="Times New Roman" w:cs="Times New Roman"/>
                <w:b/>
                <w:sz w:val="24"/>
                <w:szCs w:val="24"/>
              </w:rPr>
            </w:pPr>
            <w:r w:rsidRPr="00733E7C">
              <w:rPr>
                <w:rFonts w:ascii="Times New Roman" w:hAnsi="Times New Roman" w:cs="Times New Roman"/>
                <w:b/>
                <w:sz w:val="24"/>
                <w:szCs w:val="24"/>
              </w:rPr>
              <w:t>(µg/kg)</w:t>
            </w:r>
          </w:p>
        </w:tc>
        <w:tc>
          <w:tcPr>
            <w:tcW w:w="1143" w:type="dxa"/>
            <w:tcBorders>
              <w:top w:val="single" w:sz="18" w:space="0" w:color="000000" w:themeColor="text1"/>
              <w:right w:val="single" w:sz="18" w:space="0" w:color="000000" w:themeColor="text1"/>
            </w:tcBorders>
          </w:tcPr>
          <w:p w:rsidR="005E78C9" w:rsidRPr="00733E7C" w:rsidRDefault="005E78C9" w:rsidP="001C6CEA">
            <w:pPr>
              <w:rPr>
                <w:rFonts w:ascii="Times New Roman" w:hAnsi="Times New Roman" w:cs="Times New Roman"/>
                <w:b/>
                <w:sz w:val="24"/>
                <w:szCs w:val="24"/>
              </w:rPr>
            </w:pPr>
            <w:r w:rsidRPr="00733E7C">
              <w:rPr>
                <w:rFonts w:ascii="Times New Roman" w:hAnsi="Times New Roman" w:cs="Times New Roman"/>
                <w:b/>
                <w:sz w:val="24"/>
                <w:szCs w:val="24"/>
              </w:rPr>
              <w:t>Target tissue</w:t>
            </w:r>
          </w:p>
        </w:tc>
        <w:tc>
          <w:tcPr>
            <w:tcW w:w="2132" w:type="dxa"/>
            <w:tcBorders>
              <w:top w:val="single" w:sz="18" w:space="0" w:color="000000" w:themeColor="text1"/>
              <w:left w:val="single" w:sz="18" w:space="0" w:color="000000" w:themeColor="text1"/>
            </w:tcBorders>
          </w:tcPr>
          <w:p w:rsidR="005E78C9" w:rsidRPr="00733E7C" w:rsidRDefault="005E78C9" w:rsidP="001C6CEA">
            <w:pPr>
              <w:jc w:val="both"/>
              <w:rPr>
                <w:rFonts w:ascii="Times New Roman" w:hAnsi="Times New Roman" w:cs="Times New Roman"/>
                <w:b/>
                <w:sz w:val="24"/>
                <w:szCs w:val="24"/>
              </w:rPr>
            </w:pPr>
            <w:r w:rsidRPr="00733E7C">
              <w:rPr>
                <w:rFonts w:ascii="Times New Roman" w:hAnsi="Times New Roman" w:cs="Times New Roman"/>
                <w:b/>
                <w:sz w:val="24"/>
                <w:szCs w:val="24"/>
              </w:rPr>
              <w:t>Pharmacologically active substances</w:t>
            </w:r>
          </w:p>
        </w:tc>
        <w:tc>
          <w:tcPr>
            <w:tcW w:w="1945" w:type="dxa"/>
            <w:tcBorders>
              <w:top w:val="single" w:sz="18" w:space="0" w:color="000000" w:themeColor="text1"/>
            </w:tcBorders>
          </w:tcPr>
          <w:p w:rsidR="005E78C9" w:rsidRPr="00733E7C" w:rsidRDefault="005E78C9" w:rsidP="001C6CEA">
            <w:pPr>
              <w:jc w:val="both"/>
              <w:rPr>
                <w:rFonts w:ascii="Times New Roman" w:hAnsi="Times New Roman" w:cs="Times New Roman"/>
                <w:b/>
                <w:sz w:val="24"/>
                <w:szCs w:val="24"/>
              </w:rPr>
            </w:pPr>
            <w:r w:rsidRPr="00733E7C">
              <w:rPr>
                <w:rFonts w:ascii="Times New Roman" w:hAnsi="Times New Roman" w:cs="Times New Roman"/>
                <w:b/>
                <w:sz w:val="24"/>
                <w:szCs w:val="24"/>
              </w:rPr>
              <w:t>Animal species</w:t>
            </w:r>
          </w:p>
        </w:tc>
        <w:tc>
          <w:tcPr>
            <w:tcW w:w="1181" w:type="dxa"/>
            <w:tcBorders>
              <w:top w:val="single" w:sz="18" w:space="0" w:color="000000" w:themeColor="text1"/>
            </w:tcBorders>
          </w:tcPr>
          <w:p w:rsidR="005E78C9" w:rsidRPr="00733E7C" w:rsidRDefault="005E78C9" w:rsidP="001C6CEA">
            <w:pPr>
              <w:jc w:val="center"/>
              <w:rPr>
                <w:rFonts w:ascii="Times New Roman" w:hAnsi="Times New Roman" w:cs="Times New Roman"/>
                <w:b/>
                <w:sz w:val="24"/>
                <w:szCs w:val="24"/>
              </w:rPr>
            </w:pPr>
            <w:r w:rsidRPr="00733E7C">
              <w:rPr>
                <w:rFonts w:ascii="Times New Roman" w:hAnsi="Times New Roman" w:cs="Times New Roman"/>
                <w:b/>
                <w:sz w:val="24"/>
                <w:szCs w:val="24"/>
              </w:rPr>
              <w:t>MRL</w:t>
            </w:r>
          </w:p>
          <w:p w:rsidR="005E78C9" w:rsidRPr="00733E7C" w:rsidRDefault="005E78C9" w:rsidP="001C6CEA">
            <w:pPr>
              <w:jc w:val="center"/>
              <w:rPr>
                <w:rFonts w:ascii="Times New Roman" w:hAnsi="Times New Roman" w:cs="Times New Roman"/>
                <w:b/>
                <w:sz w:val="24"/>
                <w:szCs w:val="24"/>
              </w:rPr>
            </w:pPr>
            <w:r w:rsidRPr="00733E7C">
              <w:rPr>
                <w:rFonts w:ascii="Times New Roman" w:hAnsi="Times New Roman" w:cs="Times New Roman"/>
                <w:b/>
                <w:sz w:val="24"/>
                <w:szCs w:val="24"/>
              </w:rPr>
              <w:t>(µg/kg)</w:t>
            </w:r>
          </w:p>
        </w:tc>
        <w:tc>
          <w:tcPr>
            <w:tcW w:w="1544" w:type="dxa"/>
            <w:tcBorders>
              <w:top w:val="single" w:sz="18" w:space="0" w:color="000000" w:themeColor="text1"/>
              <w:right w:val="single" w:sz="18" w:space="0" w:color="000000" w:themeColor="text1"/>
            </w:tcBorders>
          </w:tcPr>
          <w:p w:rsidR="005E78C9" w:rsidRPr="00733E7C" w:rsidRDefault="005E78C9" w:rsidP="001C6CEA">
            <w:pPr>
              <w:jc w:val="both"/>
              <w:rPr>
                <w:rFonts w:ascii="Times New Roman" w:hAnsi="Times New Roman" w:cs="Times New Roman"/>
                <w:b/>
                <w:sz w:val="24"/>
                <w:szCs w:val="24"/>
              </w:rPr>
            </w:pPr>
            <w:r w:rsidRPr="00733E7C">
              <w:rPr>
                <w:rFonts w:ascii="Times New Roman" w:hAnsi="Times New Roman" w:cs="Times New Roman"/>
                <w:b/>
                <w:sz w:val="24"/>
                <w:szCs w:val="24"/>
              </w:rPr>
              <w:t>Target tissue</w:t>
            </w:r>
          </w:p>
        </w:tc>
      </w:tr>
      <w:tr w:rsidR="005E78C9" w:rsidRPr="00733E7C" w:rsidTr="001C6CEA">
        <w:trPr>
          <w:trHeight w:val="508"/>
        </w:trPr>
        <w:tc>
          <w:tcPr>
            <w:tcW w:w="2455" w:type="dxa"/>
            <w:vMerge w:val="restart"/>
            <w:tcBorders>
              <w:lef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 xml:space="preserve">Amoxicillin and </w:t>
            </w:r>
            <w:proofErr w:type="spellStart"/>
            <w:r w:rsidRPr="00733E7C">
              <w:rPr>
                <w:rFonts w:ascii="Times New Roman" w:hAnsi="Times New Roman" w:cs="Times New Roman"/>
                <w:sz w:val="24"/>
                <w:szCs w:val="24"/>
              </w:rPr>
              <w:t>Ampicillin</w:t>
            </w:r>
            <w:proofErr w:type="spellEnd"/>
          </w:p>
        </w:tc>
        <w:tc>
          <w:tcPr>
            <w:tcW w:w="1459" w:type="dxa"/>
            <w:vMerge w:val="restart"/>
          </w:tcPr>
          <w:p w:rsidR="005E78C9" w:rsidRPr="00733E7C" w:rsidRDefault="005E78C9" w:rsidP="00CD629C">
            <w:pPr>
              <w:rPr>
                <w:rFonts w:ascii="Times New Roman" w:hAnsi="Times New Roman" w:cs="Times New Roman"/>
                <w:sz w:val="24"/>
                <w:szCs w:val="24"/>
              </w:rPr>
            </w:pPr>
            <w:r w:rsidRPr="00733E7C">
              <w:rPr>
                <w:rFonts w:ascii="Times New Roman" w:hAnsi="Times New Roman" w:cs="Times New Roman"/>
                <w:sz w:val="24"/>
                <w:szCs w:val="24"/>
              </w:rPr>
              <w:t>All food producing species</w:t>
            </w: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50</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Muscle</w:t>
            </w:r>
          </w:p>
          <w:p w:rsidR="005E78C9" w:rsidRPr="00733E7C" w:rsidRDefault="005E78C9" w:rsidP="001C6CEA">
            <w:pPr>
              <w:rPr>
                <w:rFonts w:ascii="Times New Roman" w:hAnsi="Times New Roman" w:cs="Times New Roman"/>
                <w:sz w:val="24"/>
                <w:szCs w:val="24"/>
              </w:rPr>
            </w:pPr>
          </w:p>
        </w:tc>
        <w:tc>
          <w:tcPr>
            <w:tcW w:w="2132" w:type="dxa"/>
            <w:vMerge w:val="restart"/>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Enrofloxacin</w:t>
            </w:r>
          </w:p>
        </w:tc>
        <w:tc>
          <w:tcPr>
            <w:tcW w:w="1945" w:type="dxa"/>
            <w:vMerge w:val="restart"/>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All food producing species</w:t>
            </w: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100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Muscle</w:t>
            </w:r>
          </w:p>
          <w:p w:rsidR="005E78C9" w:rsidRPr="00733E7C" w:rsidRDefault="005E78C9" w:rsidP="001C6CEA">
            <w:pPr>
              <w:jc w:val="both"/>
              <w:rPr>
                <w:rFonts w:ascii="Times New Roman" w:hAnsi="Times New Roman" w:cs="Times New Roman"/>
                <w:sz w:val="24"/>
                <w:szCs w:val="24"/>
              </w:rPr>
            </w:pPr>
          </w:p>
        </w:tc>
      </w:tr>
      <w:tr w:rsidR="005E78C9" w:rsidRPr="00733E7C" w:rsidTr="001C6CEA">
        <w:trPr>
          <w:trHeight w:val="284"/>
        </w:trPr>
        <w:tc>
          <w:tcPr>
            <w:tcW w:w="2455" w:type="dxa"/>
            <w:vMerge/>
            <w:tcBorders>
              <w:left w:val="single" w:sz="18" w:space="0" w:color="000000" w:themeColor="text1"/>
            </w:tcBorders>
          </w:tcPr>
          <w:p w:rsidR="005E78C9" w:rsidRPr="00733E7C" w:rsidRDefault="005E78C9" w:rsidP="001C6CEA">
            <w:pPr>
              <w:rPr>
                <w:rFonts w:ascii="Times New Roman" w:hAnsi="Times New Roman" w:cs="Times New Roman"/>
                <w:sz w:val="24"/>
                <w:szCs w:val="24"/>
              </w:rPr>
            </w:pPr>
          </w:p>
        </w:tc>
        <w:tc>
          <w:tcPr>
            <w:tcW w:w="1459" w:type="dxa"/>
            <w:vMerge/>
          </w:tcPr>
          <w:p w:rsidR="005E78C9" w:rsidRPr="00733E7C" w:rsidRDefault="005E78C9" w:rsidP="001C6CEA">
            <w:pPr>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50</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Fat</w:t>
            </w:r>
          </w:p>
        </w:tc>
        <w:tc>
          <w:tcPr>
            <w:tcW w:w="2132" w:type="dxa"/>
            <w:vMerge/>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945"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100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 xml:space="preserve">Fat </w:t>
            </w:r>
          </w:p>
        </w:tc>
      </w:tr>
      <w:tr w:rsidR="005E78C9" w:rsidRPr="00733E7C" w:rsidTr="001C6CEA">
        <w:trPr>
          <w:trHeight w:val="269"/>
        </w:trPr>
        <w:tc>
          <w:tcPr>
            <w:tcW w:w="2455" w:type="dxa"/>
            <w:vMerge/>
            <w:tcBorders>
              <w:left w:val="single" w:sz="18" w:space="0" w:color="000000" w:themeColor="text1"/>
            </w:tcBorders>
          </w:tcPr>
          <w:p w:rsidR="005E78C9" w:rsidRPr="00733E7C" w:rsidRDefault="005E78C9" w:rsidP="001C6CEA">
            <w:pPr>
              <w:rPr>
                <w:rFonts w:ascii="Times New Roman" w:hAnsi="Times New Roman" w:cs="Times New Roman"/>
                <w:sz w:val="24"/>
                <w:szCs w:val="24"/>
              </w:rPr>
            </w:pPr>
          </w:p>
        </w:tc>
        <w:tc>
          <w:tcPr>
            <w:tcW w:w="1459" w:type="dxa"/>
            <w:vMerge/>
          </w:tcPr>
          <w:p w:rsidR="005E78C9" w:rsidRPr="00733E7C" w:rsidRDefault="005E78C9" w:rsidP="001C6CEA">
            <w:pPr>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50</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Liver</w:t>
            </w:r>
          </w:p>
        </w:tc>
        <w:tc>
          <w:tcPr>
            <w:tcW w:w="2132" w:type="dxa"/>
            <w:vMerge/>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945"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200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Liver</w:t>
            </w:r>
          </w:p>
        </w:tc>
      </w:tr>
      <w:tr w:rsidR="005E78C9" w:rsidRPr="00733E7C" w:rsidTr="001C6CEA">
        <w:trPr>
          <w:trHeight w:val="284"/>
        </w:trPr>
        <w:tc>
          <w:tcPr>
            <w:tcW w:w="2455" w:type="dxa"/>
            <w:vMerge/>
            <w:tcBorders>
              <w:left w:val="single" w:sz="18" w:space="0" w:color="000000" w:themeColor="text1"/>
            </w:tcBorders>
          </w:tcPr>
          <w:p w:rsidR="005E78C9" w:rsidRPr="00733E7C" w:rsidRDefault="005E78C9" w:rsidP="001C6CEA">
            <w:pPr>
              <w:rPr>
                <w:rFonts w:ascii="Times New Roman" w:hAnsi="Times New Roman" w:cs="Times New Roman"/>
                <w:sz w:val="24"/>
                <w:szCs w:val="24"/>
              </w:rPr>
            </w:pPr>
          </w:p>
        </w:tc>
        <w:tc>
          <w:tcPr>
            <w:tcW w:w="1459" w:type="dxa"/>
            <w:vMerge/>
          </w:tcPr>
          <w:p w:rsidR="005E78C9" w:rsidRPr="00733E7C" w:rsidRDefault="005E78C9" w:rsidP="001C6CEA">
            <w:pPr>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50</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Kidney</w:t>
            </w:r>
          </w:p>
        </w:tc>
        <w:tc>
          <w:tcPr>
            <w:tcW w:w="2132" w:type="dxa"/>
            <w:vMerge/>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945"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200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Kidney</w:t>
            </w:r>
          </w:p>
        </w:tc>
      </w:tr>
      <w:tr w:rsidR="005E78C9" w:rsidRPr="00733E7C" w:rsidTr="001C6CEA">
        <w:trPr>
          <w:trHeight w:val="284"/>
        </w:trPr>
        <w:tc>
          <w:tcPr>
            <w:tcW w:w="2455" w:type="dxa"/>
            <w:vMerge/>
            <w:tcBorders>
              <w:left w:val="single" w:sz="18" w:space="0" w:color="000000" w:themeColor="text1"/>
            </w:tcBorders>
          </w:tcPr>
          <w:p w:rsidR="005E78C9" w:rsidRPr="00733E7C" w:rsidRDefault="005E78C9" w:rsidP="001C6CEA">
            <w:pPr>
              <w:rPr>
                <w:rFonts w:ascii="Times New Roman" w:hAnsi="Times New Roman" w:cs="Times New Roman"/>
                <w:sz w:val="24"/>
                <w:szCs w:val="24"/>
              </w:rPr>
            </w:pPr>
          </w:p>
        </w:tc>
        <w:tc>
          <w:tcPr>
            <w:tcW w:w="1459" w:type="dxa"/>
            <w:vMerge/>
          </w:tcPr>
          <w:p w:rsidR="005E78C9" w:rsidRPr="00733E7C" w:rsidRDefault="005E78C9" w:rsidP="001C6CEA">
            <w:pPr>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4</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Milk</w:t>
            </w:r>
          </w:p>
        </w:tc>
        <w:tc>
          <w:tcPr>
            <w:tcW w:w="2132" w:type="dxa"/>
            <w:vMerge/>
            <w:tcBorders>
              <w:left w:val="single" w:sz="18" w:space="0" w:color="000000" w:themeColor="text1"/>
              <w:bottom w:val="single" w:sz="4"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945"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100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Milk</w:t>
            </w:r>
          </w:p>
        </w:tc>
      </w:tr>
      <w:tr w:rsidR="005E78C9" w:rsidRPr="00733E7C" w:rsidTr="001C6CEA">
        <w:trPr>
          <w:trHeight w:val="269"/>
        </w:trPr>
        <w:tc>
          <w:tcPr>
            <w:tcW w:w="2455" w:type="dxa"/>
            <w:vMerge w:val="restart"/>
            <w:tcBorders>
              <w:lef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Chlortetracycline,</w:t>
            </w:r>
          </w:p>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Oxytetracycline and Tetracycline</w:t>
            </w:r>
          </w:p>
        </w:tc>
        <w:tc>
          <w:tcPr>
            <w:tcW w:w="1459" w:type="dxa"/>
            <w:vMerge w:val="restart"/>
          </w:tcPr>
          <w:p w:rsidR="005E78C9" w:rsidRPr="00733E7C" w:rsidRDefault="00CD629C" w:rsidP="00CD629C">
            <w:pPr>
              <w:rPr>
                <w:rFonts w:ascii="Times New Roman" w:hAnsi="Times New Roman" w:cs="Times New Roman"/>
                <w:sz w:val="24"/>
                <w:szCs w:val="24"/>
              </w:rPr>
            </w:pPr>
            <w:r w:rsidRPr="00733E7C">
              <w:rPr>
                <w:rFonts w:ascii="Times New Roman" w:hAnsi="Times New Roman" w:cs="Times New Roman"/>
                <w:sz w:val="24"/>
                <w:szCs w:val="24"/>
              </w:rPr>
              <w:t>Do</w:t>
            </w: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100</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Muscle</w:t>
            </w:r>
          </w:p>
          <w:p w:rsidR="005E78C9" w:rsidRPr="00733E7C" w:rsidRDefault="005E78C9" w:rsidP="001C6CEA">
            <w:pPr>
              <w:rPr>
                <w:rFonts w:ascii="Times New Roman" w:hAnsi="Times New Roman" w:cs="Times New Roman"/>
                <w:sz w:val="24"/>
                <w:szCs w:val="24"/>
              </w:rPr>
            </w:pPr>
          </w:p>
        </w:tc>
        <w:tc>
          <w:tcPr>
            <w:tcW w:w="2132" w:type="dxa"/>
            <w:vMerge w:val="restart"/>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Erythromycin</w:t>
            </w:r>
          </w:p>
        </w:tc>
        <w:tc>
          <w:tcPr>
            <w:tcW w:w="1945" w:type="dxa"/>
            <w:vMerge w:val="restart"/>
          </w:tcPr>
          <w:p w:rsidR="005E78C9" w:rsidRPr="00733E7C" w:rsidRDefault="00CD629C" w:rsidP="001C6CEA">
            <w:pPr>
              <w:jc w:val="both"/>
              <w:rPr>
                <w:rFonts w:ascii="Times New Roman" w:hAnsi="Times New Roman" w:cs="Times New Roman"/>
                <w:sz w:val="24"/>
                <w:szCs w:val="24"/>
              </w:rPr>
            </w:pPr>
            <w:r w:rsidRPr="00733E7C">
              <w:rPr>
                <w:rFonts w:ascii="Times New Roman" w:hAnsi="Times New Roman" w:cs="Times New Roman"/>
                <w:sz w:val="24"/>
                <w:szCs w:val="24"/>
              </w:rPr>
              <w:t>Do</w:t>
            </w: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200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Muscle</w:t>
            </w:r>
          </w:p>
          <w:p w:rsidR="005E78C9" w:rsidRPr="00733E7C" w:rsidRDefault="005E78C9" w:rsidP="001C6CEA">
            <w:pPr>
              <w:jc w:val="both"/>
              <w:rPr>
                <w:rFonts w:ascii="Times New Roman" w:hAnsi="Times New Roman" w:cs="Times New Roman"/>
                <w:sz w:val="24"/>
                <w:szCs w:val="24"/>
              </w:rPr>
            </w:pPr>
          </w:p>
        </w:tc>
      </w:tr>
      <w:tr w:rsidR="005E78C9" w:rsidRPr="00733E7C" w:rsidTr="001C6CEA">
        <w:trPr>
          <w:trHeight w:val="284"/>
        </w:trPr>
        <w:tc>
          <w:tcPr>
            <w:tcW w:w="2455" w:type="dxa"/>
            <w:vMerge/>
            <w:tcBorders>
              <w:left w:val="single" w:sz="18" w:space="0" w:color="000000" w:themeColor="text1"/>
            </w:tcBorders>
          </w:tcPr>
          <w:p w:rsidR="005E78C9" w:rsidRPr="00733E7C" w:rsidRDefault="005E78C9" w:rsidP="001C6CEA">
            <w:pPr>
              <w:rPr>
                <w:rFonts w:ascii="Times New Roman" w:hAnsi="Times New Roman" w:cs="Times New Roman"/>
                <w:sz w:val="24"/>
                <w:szCs w:val="24"/>
              </w:rPr>
            </w:pPr>
          </w:p>
        </w:tc>
        <w:tc>
          <w:tcPr>
            <w:tcW w:w="1459" w:type="dxa"/>
            <w:vMerge/>
          </w:tcPr>
          <w:p w:rsidR="005E78C9" w:rsidRPr="00733E7C" w:rsidRDefault="005E78C9" w:rsidP="001C6CEA">
            <w:pPr>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300</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Liver</w:t>
            </w:r>
          </w:p>
        </w:tc>
        <w:tc>
          <w:tcPr>
            <w:tcW w:w="2132" w:type="dxa"/>
            <w:vMerge/>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945"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200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 xml:space="preserve">Fat </w:t>
            </w:r>
          </w:p>
        </w:tc>
      </w:tr>
      <w:tr w:rsidR="005E78C9" w:rsidRPr="00733E7C" w:rsidTr="001C6CEA">
        <w:trPr>
          <w:trHeight w:val="284"/>
        </w:trPr>
        <w:tc>
          <w:tcPr>
            <w:tcW w:w="2455" w:type="dxa"/>
            <w:vMerge/>
            <w:tcBorders>
              <w:left w:val="single" w:sz="18" w:space="0" w:color="000000" w:themeColor="text1"/>
            </w:tcBorders>
          </w:tcPr>
          <w:p w:rsidR="005E78C9" w:rsidRPr="00733E7C" w:rsidRDefault="005E78C9" w:rsidP="001C6CEA">
            <w:pPr>
              <w:rPr>
                <w:rFonts w:ascii="Times New Roman" w:hAnsi="Times New Roman" w:cs="Times New Roman"/>
                <w:sz w:val="24"/>
                <w:szCs w:val="24"/>
              </w:rPr>
            </w:pPr>
          </w:p>
        </w:tc>
        <w:tc>
          <w:tcPr>
            <w:tcW w:w="1459" w:type="dxa"/>
            <w:vMerge/>
          </w:tcPr>
          <w:p w:rsidR="005E78C9" w:rsidRPr="00733E7C" w:rsidRDefault="005E78C9" w:rsidP="001C6CEA">
            <w:pPr>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600</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Kidney</w:t>
            </w:r>
          </w:p>
        </w:tc>
        <w:tc>
          <w:tcPr>
            <w:tcW w:w="2132" w:type="dxa"/>
            <w:vMerge/>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945"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200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Liver</w:t>
            </w:r>
          </w:p>
        </w:tc>
      </w:tr>
      <w:tr w:rsidR="005E78C9" w:rsidRPr="00733E7C" w:rsidTr="001C6CEA">
        <w:trPr>
          <w:trHeight w:val="269"/>
        </w:trPr>
        <w:tc>
          <w:tcPr>
            <w:tcW w:w="2455" w:type="dxa"/>
            <w:vMerge/>
            <w:tcBorders>
              <w:left w:val="single" w:sz="18" w:space="0" w:color="000000" w:themeColor="text1"/>
            </w:tcBorders>
          </w:tcPr>
          <w:p w:rsidR="005E78C9" w:rsidRPr="00733E7C" w:rsidRDefault="005E78C9" w:rsidP="001C6CEA">
            <w:pPr>
              <w:rPr>
                <w:rFonts w:ascii="Times New Roman" w:hAnsi="Times New Roman" w:cs="Times New Roman"/>
                <w:sz w:val="24"/>
                <w:szCs w:val="24"/>
              </w:rPr>
            </w:pPr>
          </w:p>
        </w:tc>
        <w:tc>
          <w:tcPr>
            <w:tcW w:w="1459" w:type="dxa"/>
            <w:vMerge/>
          </w:tcPr>
          <w:p w:rsidR="005E78C9" w:rsidRPr="00733E7C" w:rsidRDefault="005E78C9" w:rsidP="001C6CEA">
            <w:pPr>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100</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Milk</w:t>
            </w:r>
          </w:p>
        </w:tc>
        <w:tc>
          <w:tcPr>
            <w:tcW w:w="2132" w:type="dxa"/>
            <w:vMerge/>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945"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200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Kidney</w:t>
            </w:r>
          </w:p>
        </w:tc>
      </w:tr>
      <w:tr w:rsidR="005E78C9" w:rsidRPr="00733E7C" w:rsidTr="001C6CEA">
        <w:trPr>
          <w:trHeight w:val="284"/>
        </w:trPr>
        <w:tc>
          <w:tcPr>
            <w:tcW w:w="2455" w:type="dxa"/>
            <w:vMerge/>
            <w:tcBorders>
              <w:left w:val="single" w:sz="18" w:space="0" w:color="000000" w:themeColor="text1"/>
            </w:tcBorders>
          </w:tcPr>
          <w:p w:rsidR="005E78C9" w:rsidRPr="00733E7C" w:rsidRDefault="005E78C9" w:rsidP="001C6CEA">
            <w:pPr>
              <w:rPr>
                <w:rFonts w:ascii="Times New Roman" w:hAnsi="Times New Roman" w:cs="Times New Roman"/>
                <w:sz w:val="24"/>
                <w:szCs w:val="24"/>
              </w:rPr>
            </w:pPr>
          </w:p>
        </w:tc>
        <w:tc>
          <w:tcPr>
            <w:tcW w:w="1459" w:type="dxa"/>
            <w:vMerge/>
          </w:tcPr>
          <w:p w:rsidR="005E78C9" w:rsidRPr="00733E7C" w:rsidRDefault="005E78C9" w:rsidP="001C6CEA">
            <w:pPr>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200</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Eggs</w:t>
            </w:r>
          </w:p>
        </w:tc>
        <w:tc>
          <w:tcPr>
            <w:tcW w:w="2132" w:type="dxa"/>
            <w:vMerge/>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945"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40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Milk</w:t>
            </w:r>
          </w:p>
        </w:tc>
      </w:tr>
      <w:tr w:rsidR="005E78C9" w:rsidRPr="00733E7C" w:rsidTr="001C6CEA">
        <w:trPr>
          <w:trHeight w:val="284"/>
        </w:trPr>
        <w:tc>
          <w:tcPr>
            <w:tcW w:w="2455" w:type="dxa"/>
            <w:vMerge w:val="restart"/>
            <w:tcBorders>
              <w:left w:val="single" w:sz="18" w:space="0" w:color="000000" w:themeColor="text1"/>
            </w:tcBorders>
          </w:tcPr>
          <w:p w:rsidR="005E78C9" w:rsidRPr="00733E7C" w:rsidRDefault="005E78C9" w:rsidP="001C6CEA">
            <w:pPr>
              <w:rPr>
                <w:rFonts w:ascii="Times New Roman" w:hAnsi="Times New Roman" w:cs="Times New Roman"/>
                <w:sz w:val="24"/>
                <w:szCs w:val="24"/>
              </w:rPr>
            </w:pPr>
            <w:proofErr w:type="spellStart"/>
            <w:r w:rsidRPr="00733E7C">
              <w:rPr>
                <w:rFonts w:ascii="Times New Roman" w:hAnsi="Times New Roman" w:cs="Times New Roman"/>
                <w:sz w:val="24"/>
                <w:szCs w:val="24"/>
              </w:rPr>
              <w:t>Trimethoprim</w:t>
            </w:r>
            <w:proofErr w:type="spellEnd"/>
          </w:p>
        </w:tc>
        <w:tc>
          <w:tcPr>
            <w:tcW w:w="1459" w:type="dxa"/>
            <w:vMerge w:val="restart"/>
          </w:tcPr>
          <w:p w:rsidR="005E78C9" w:rsidRPr="00733E7C" w:rsidRDefault="00CD629C" w:rsidP="001C6CEA">
            <w:pPr>
              <w:rPr>
                <w:rFonts w:ascii="Times New Roman" w:hAnsi="Times New Roman" w:cs="Times New Roman"/>
                <w:sz w:val="24"/>
                <w:szCs w:val="24"/>
              </w:rPr>
            </w:pPr>
            <w:r w:rsidRPr="00733E7C">
              <w:rPr>
                <w:rFonts w:ascii="Times New Roman" w:hAnsi="Times New Roman" w:cs="Times New Roman"/>
                <w:sz w:val="24"/>
                <w:szCs w:val="24"/>
              </w:rPr>
              <w:t>Do</w:t>
            </w: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50</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Muscle</w:t>
            </w:r>
          </w:p>
          <w:p w:rsidR="005E78C9" w:rsidRPr="00733E7C" w:rsidRDefault="005E78C9" w:rsidP="001C6CEA">
            <w:pPr>
              <w:rPr>
                <w:rFonts w:ascii="Times New Roman" w:hAnsi="Times New Roman" w:cs="Times New Roman"/>
                <w:sz w:val="24"/>
                <w:szCs w:val="24"/>
              </w:rPr>
            </w:pPr>
          </w:p>
        </w:tc>
        <w:tc>
          <w:tcPr>
            <w:tcW w:w="2132" w:type="dxa"/>
            <w:vMerge/>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945"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150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 xml:space="preserve">Eggs </w:t>
            </w:r>
          </w:p>
          <w:p w:rsidR="005E78C9" w:rsidRPr="00733E7C" w:rsidRDefault="005E78C9" w:rsidP="001C6CEA">
            <w:pPr>
              <w:jc w:val="both"/>
              <w:rPr>
                <w:rFonts w:ascii="Times New Roman" w:hAnsi="Times New Roman" w:cs="Times New Roman"/>
                <w:sz w:val="24"/>
                <w:szCs w:val="24"/>
              </w:rPr>
            </w:pPr>
          </w:p>
        </w:tc>
      </w:tr>
      <w:tr w:rsidR="005E78C9" w:rsidRPr="00733E7C" w:rsidTr="00733E7C">
        <w:trPr>
          <w:trHeight w:val="458"/>
        </w:trPr>
        <w:tc>
          <w:tcPr>
            <w:tcW w:w="2455" w:type="dxa"/>
            <w:vMerge/>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459"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50</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Fat</w:t>
            </w:r>
          </w:p>
        </w:tc>
        <w:tc>
          <w:tcPr>
            <w:tcW w:w="2132" w:type="dxa"/>
            <w:vMerge w:val="restart"/>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Streptomycin</w:t>
            </w:r>
          </w:p>
        </w:tc>
        <w:tc>
          <w:tcPr>
            <w:tcW w:w="1945" w:type="dxa"/>
            <w:vMerge w:val="restart"/>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All ruminants, porcine, rabbit etc</w:t>
            </w: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500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Muscle</w:t>
            </w:r>
          </w:p>
        </w:tc>
      </w:tr>
      <w:tr w:rsidR="005E78C9" w:rsidRPr="00733E7C" w:rsidTr="001C6CEA">
        <w:trPr>
          <w:trHeight w:val="284"/>
        </w:trPr>
        <w:tc>
          <w:tcPr>
            <w:tcW w:w="2455" w:type="dxa"/>
            <w:vMerge/>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459"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50</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Liver</w:t>
            </w:r>
          </w:p>
        </w:tc>
        <w:tc>
          <w:tcPr>
            <w:tcW w:w="2132" w:type="dxa"/>
            <w:vMerge/>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945"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500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 xml:space="preserve">Fat </w:t>
            </w:r>
          </w:p>
        </w:tc>
      </w:tr>
      <w:tr w:rsidR="005E78C9" w:rsidRPr="00733E7C" w:rsidTr="001C6CEA">
        <w:trPr>
          <w:trHeight w:val="284"/>
        </w:trPr>
        <w:tc>
          <w:tcPr>
            <w:tcW w:w="2455" w:type="dxa"/>
            <w:vMerge/>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459"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50</w:t>
            </w:r>
          </w:p>
        </w:tc>
        <w:tc>
          <w:tcPr>
            <w:tcW w:w="1143" w:type="dxa"/>
            <w:tcBorders>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Kidney</w:t>
            </w:r>
          </w:p>
        </w:tc>
        <w:tc>
          <w:tcPr>
            <w:tcW w:w="2132" w:type="dxa"/>
            <w:vMerge/>
            <w:tcBorders>
              <w:left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945" w:type="dxa"/>
            <w:vMerge/>
          </w:tcPr>
          <w:p w:rsidR="005E78C9" w:rsidRPr="00733E7C" w:rsidRDefault="005E78C9" w:rsidP="001C6CEA">
            <w:pPr>
              <w:jc w:val="both"/>
              <w:rPr>
                <w:rFonts w:ascii="Times New Roman" w:hAnsi="Times New Roman" w:cs="Times New Roman"/>
                <w:sz w:val="24"/>
                <w:szCs w:val="24"/>
              </w:rPr>
            </w:pPr>
          </w:p>
        </w:tc>
        <w:tc>
          <w:tcPr>
            <w:tcW w:w="1181" w:type="dxa"/>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500</w:t>
            </w:r>
          </w:p>
        </w:tc>
        <w:tc>
          <w:tcPr>
            <w:tcW w:w="1544" w:type="dxa"/>
            <w:tcBorders>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Liver</w:t>
            </w:r>
          </w:p>
        </w:tc>
      </w:tr>
      <w:tr w:rsidR="005E78C9" w:rsidRPr="00733E7C" w:rsidTr="001C6CEA">
        <w:trPr>
          <w:trHeight w:val="269"/>
        </w:trPr>
        <w:tc>
          <w:tcPr>
            <w:tcW w:w="2455" w:type="dxa"/>
            <w:vMerge/>
            <w:tcBorders>
              <w:left w:val="single" w:sz="18" w:space="0" w:color="000000" w:themeColor="text1"/>
              <w:bottom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459" w:type="dxa"/>
            <w:vMerge/>
            <w:tcBorders>
              <w:bottom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181" w:type="dxa"/>
            <w:tcBorders>
              <w:bottom w:val="single" w:sz="18" w:space="0" w:color="000000" w:themeColor="text1"/>
            </w:tcBorders>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50</w:t>
            </w:r>
          </w:p>
        </w:tc>
        <w:tc>
          <w:tcPr>
            <w:tcW w:w="1143" w:type="dxa"/>
            <w:tcBorders>
              <w:bottom w:val="single" w:sz="18" w:space="0" w:color="000000" w:themeColor="text1"/>
              <w:right w:val="single" w:sz="18" w:space="0" w:color="000000" w:themeColor="text1"/>
            </w:tcBorders>
          </w:tcPr>
          <w:p w:rsidR="005E78C9" w:rsidRPr="00733E7C" w:rsidRDefault="005E78C9" w:rsidP="001C6CEA">
            <w:pPr>
              <w:rPr>
                <w:rFonts w:ascii="Times New Roman" w:hAnsi="Times New Roman" w:cs="Times New Roman"/>
                <w:sz w:val="24"/>
                <w:szCs w:val="24"/>
              </w:rPr>
            </w:pPr>
            <w:r w:rsidRPr="00733E7C">
              <w:rPr>
                <w:rFonts w:ascii="Times New Roman" w:hAnsi="Times New Roman" w:cs="Times New Roman"/>
                <w:sz w:val="24"/>
                <w:szCs w:val="24"/>
              </w:rPr>
              <w:t>Milk</w:t>
            </w:r>
          </w:p>
        </w:tc>
        <w:tc>
          <w:tcPr>
            <w:tcW w:w="2132" w:type="dxa"/>
            <w:vMerge/>
            <w:tcBorders>
              <w:left w:val="single" w:sz="18" w:space="0" w:color="000000" w:themeColor="text1"/>
              <w:bottom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945" w:type="dxa"/>
            <w:vMerge/>
            <w:tcBorders>
              <w:bottom w:val="single" w:sz="18" w:space="0" w:color="000000" w:themeColor="text1"/>
            </w:tcBorders>
          </w:tcPr>
          <w:p w:rsidR="005E78C9" w:rsidRPr="00733E7C" w:rsidRDefault="005E78C9" w:rsidP="001C6CEA">
            <w:pPr>
              <w:jc w:val="both"/>
              <w:rPr>
                <w:rFonts w:ascii="Times New Roman" w:hAnsi="Times New Roman" w:cs="Times New Roman"/>
                <w:sz w:val="24"/>
                <w:szCs w:val="24"/>
              </w:rPr>
            </w:pPr>
          </w:p>
        </w:tc>
        <w:tc>
          <w:tcPr>
            <w:tcW w:w="1181" w:type="dxa"/>
            <w:tcBorders>
              <w:bottom w:val="single" w:sz="18" w:space="0" w:color="000000" w:themeColor="text1"/>
            </w:tcBorders>
          </w:tcPr>
          <w:p w:rsidR="005E78C9" w:rsidRPr="00733E7C" w:rsidRDefault="005E78C9" w:rsidP="001C6CEA">
            <w:pPr>
              <w:jc w:val="center"/>
              <w:rPr>
                <w:rFonts w:ascii="Times New Roman" w:hAnsi="Times New Roman" w:cs="Times New Roman"/>
                <w:sz w:val="24"/>
                <w:szCs w:val="24"/>
              </w:rPr>
            </w:pPr>
            <w:r w:rsidRPr="00733E7C">
              <w:rPr>
                <w:rFonts w:ascii="Times New Roman" w:hAnsi="Times New Roman" w:cs="Times New Roman"/>
                <w:sz w:val="24"/>
                <w:szCs w:val="24"/>
              </w:rPr>
              <w:t>1000</w:t>
            </w:r>
          </w:p>
        </w:tc>
        <w:tc>
          <w:tcPr>
            <w:tcW w:w="1544" w:type="dxa"/>
            <w:tcBorders>
              <w:bottom w:val="single" w:sz="18" w:space="0" w:color="000000" w:themeColor="text1"/>
              <w:right w:val="single" w:sz="18" w:space="0" w:color="000000" w:themeColor="text1"/>
            </w:tcBorders>
          </w:tcPr>
          <w:p w:rsidR="005E78C9" w:rsidRPr="00733E7C" w:rsidRDefault="005E78C9" w:rsidP="001C6CEA">
            <w:pPr>
              <w:jc w:val="both"/>
              <w:rPr>
                <w:rFonts w:ascii="Times New Roman" w:hAnsi="Times New Roman" w:cs="Times New Roman"/>
                <w:sz w:val="24"/>
                <w:szCs w:val="24"/>
              </w:rPr>
            </w:pPr>
            <w:r w:rsidRPr="00733E7C">
              <w:rPr>
                <w:rFonts w:ascii="Times New Roman" w:hAnsi="Times New Roman" w:cs="Times New Roman"/>
                <w:sz w:val="24"/>
                <w:szCs w:val="24"/>
              </w:rPr>
              <w:t>Kidney</w:t>
            </w:r>
          </w:p>
        </w:tc>
      </w:tr>
    </w:tbl>
    <w:p w:rsidR="009177A4" w:rsidRDefault="009177A4" w:rsidP="005E78C9">
      <w:pPr>
        <w:tabs>
          <w:tab w:val="left" w:pos="990"/>
        </w:tabs>
        <w:autoSpaceDE w:val="0"/>
        <w:autoSpaceDN w:val="0"/>
        <w:adjustRightInd w:val="0"/>
        <w:spacing w:line="360" w:lineRule="auto"/>
        <w:jc w:val="both"/>
        <w:rPr>
          <w:rFonts w:ascii="Times New Roman" w:hAnsi="Times New Roman" w:cs="Times New Roman"/>
          <w:sz w:val="24"/>
          <w:szCs w:val="24"/>
        </w:rPr>
      </w:pPr>
      <w:r w:rsidRPr="009177A4">
        <w:rPr>
          <w:rFonts w:ascii="Times New Roman" w:hAnsi="Times New Roman" w:cs="Times New Roman"/>
          <w:sz w:val="24"/>
        </w:rPr>
        <w:t>MRL:</w:t>
      </w:r>
      <w:r w:rsidRPr="009177A4">
        <w:rPr>
          <w:rFonts w:ascii="Times New Roman" w:hAnsi="Times New Roman" w:cs="Times New Roman"/>
          <w:sz w:val="24"/>
          <w:szCs w:val="24"/>
        </w:rPr>
        <w:t xml:space="preserve"> Maximum Residue Limit</w:t>
      </w:r>
    </w:p>
    <w:p w:rsidR="005667D8" w:rsidRPr="005667D8" w:rsidRDefault="005667D8" w:rsidP="005E78C9">
      <w:pPr>
        <w:tabs>
          <w:tab w:val="left" w:pos="990"/>
        </w:tabs>
        <w:autoSpaceDE w:val="0"/>
        <w:autoSpaceDN w:val="0"/>
        <w:adjustRightInd w:val="0"/>
        <w:spacing w:line="360" w:lineRule="auto"/>
        <w:jc w:val="both"/>
        <w:rPr>
          <w:rFonts w:ascii="Times New Roman" w:hAnsi="Times New Roman" w:cs="Times New Roman"/>
          <w:sz w:val="24"/>
          <w:szCs w:val="24"/>
        </w:rPr>
        <w:sectPr w:rsidR="005667D8" w:rsidRPr="005667D8" w:rsidSect="001C6CEA">
          <w:pgSz w:w="16834" w:h="11909" w:orient="landscape" w:code="9"/>
          <w:pgMar w:top="1440" w:right="1080" w:bottom="2520" w:left="2520" w:header="720" w:footer="720" w:gutter="0"/>
          <w:cols w:space="720"/>
          <w:docGrid w:linePitch="360"/>
        </w:sectPr>
      </w:pPr>
    </w:p>
    <w:p w:rsidR="005E78C9" w:rsidRDefault="005E78C9" w:rsidP="001C6CEA">
      <w:pPr>
        <w:pStyle w:val="Heading2"/>
        <w:rPr>
          <w:rFonts w:eastAsia="Times New Roman"/>
        </w:rPr>
      </w:pPr>
      <w:bookmarkStart w:id="81" w:name="_Toc414378933"/>
      <w:bookmarkStart w:id="82" w:name="_Toc414379380"/>
      <w:r>
        <w:rPr>
          <w:rFonts w:eastAsia="Times New Roman"/>
        </w:rPr>
        <w:lastRenderedPageBreak/>
        <w:t>2.6</w:t>
      </w:r>
      <w:r w:rsidRPr="00074783">
        <w:rPr>
          <w:rFonts w:eastAsia="Times New Roman"/>
        </w:rPr>
        <w:t>. Public health consequences of antimicrobial residues</w:t>
      </w:r>
      <w:bookmarkEnd w:id="81"/>
      <w:bookmarkEnd w:id="82"/>
    </w:p>
    <w:p w:rsidR="003340B5" w:rsidRPr="003340B5" w:rsidRDefault="003340B5" w:rsidP="003340B5"/>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sidRPr="007A3953">
        <w:rPr>
          <w:rFonts w:ascii="Times New Roman" w:hAnsi="Times New Roman" w:cs="Times New Roman"/>
          <w:sz w:val="24"/>
          <w:szCs w:val="24"/>
        </w:rPr>
        <w:t>There are two major areas of concern over the pre</w:t>
      </w:r>
      <w:r>
        <w:rPr>
          <w:rFonts w:ascii="Times New Roman" w:hAnsi="Times New Roman" w:cs="Times New Roman"/>
          <w:sz w:val="24"/>
          <w:szCs w:val="24"/>
        </w:rPr>
        <w:t>sence of residues of antimicrobials</w:t>
      </w:r>
      <w:r w:rsidRPr="007A3953">
        <w:rPr>
          <w:rFonts w:ascii="Times New Roman" w:hAnsi="Times New Roman" w:cs="Times New Roman"/>
          <w:sz w:val="24"/>
          <w:szCs w:val="24"/>
        </w:rPr>
        <w:t xml:space="preserve"> in animal-derived foodstuffs with regard to human health. The first is allergic reaction</w:t>
      </w:r>
      <w:r>
        <w:rPr>
          <w:rFonts w:ascii="Times New Roman" w:hAnsi="Times New Roman" w:cs="Times New Roman"/>
          <w:sz w:val="24"/>
          <w:szCs w:val="24"/>
        </w:rPr>
        <w:t xml:space="preserve"> that</w:t>
      </w:r>
      <w:r w:rsidR="009177A4">
        <w:rPr>
          <w:rFonts w:ascii="Times New Roman" w:hAnsi="Times New Roman" w:cs="Times New Roman"/>
          <w:sz w:val="24"/>
          <w:szCs w:val="24"/>
        </w:rPr>
        <w:t xml:space="preserve"> has been </w:t>
      </w:r>
      <w:r>
        <w:rPr>
          <w:rFonts w:ascii="Times New Roman" w:hAnsi="Times New Roman" w:cs="Times New Roman"/>
          <w:sz w:val="24"/>
          <w:szCs w:val="24"/>
        </w:rPr>
        <w:t xml:space="preserve">evidenced by the residues of </w:t>
      </w:r>
      <w:r w:rsidRPr="00182808">
        <w:rPr>
          <w:rFonts w:ascii="Times New Roman" w:hAnsi="Times New Roman" w:cs="Times New Roman"/>
          <w:sz w:val="24"/>
          <w:szCs w:val="19"/>
        </w:rPr>
        <w:t>β</w:t>
      </w:r>
      <w:r w:rsidR="009177A4">
        <w:rPr>
          <w:rFonts w:ascii="Times New Roman" w:hAnsi="Times New Roman" w:cs="Times New Roman"/>
          <w:sz w:val="24"/>
          <w:szCs w:val="19"/>
        </w:rPr>
        <w:t>-</w:t>
      </w:r>
      <w:proofErr w:type="spellStart"/>
      <w:r w:rsidR="009177A4">
        <w:rPr>
          <w:rFonts w:ascii="Times New Roman" w:hAnsi="Times New Roman" w:cs="Times New Roman"/>
          <w:sz w:val="24"/>
          <w:szCs w:val="19"/>
        </w:rPr>
        <w:t>lactams</w:t>
      </w:r>
      <w:proofErr w:type="spellEnd"/>
      <w:r w:rsidR="009177A4">
        <w:rPr>
          <w:rFonts w:ascii="Times New Roman" w:hAnsi="Times New Roman" w:cs="Times New Roman"/>
          <w:sz w:val="24"/>
          <w:szCs w:val="19"/>
        </w:rPr>
        <w:t xml:space="preserve">, </w:t>
      </w:r>
      <w:proofErr w:type="spellStart"/>
      <w:r w:rsidR="009177A4">
        <w:rPr>
          <w:rFonts w:ascii="Times New Roman" w:hAnsi="Times New Roman" w:cs="Times New Roman"/>
          <w:sz w:val="24"/>
          <w:szCs w:val="19"/>
        </w:rPr>
        <w:t>aminoglycosides</w:t>
      </w:r>
      <w:proofErr w:type="spellEnd"/>
      <w:r w:rsidR="009177A4">
        <w:rPr>
          <w:rFonts w:ascii="Times New Roman" w:hAnsi="Times New Roman" w:cs="Times New Roman"/>
          <w:sz w:val="24"/>
          <w:szCs w:val="19"/>
        </w:rPr>
        <w:t>, sulf</w:t>
      </w:r>
      <w:r w:rsidRPr="00182808">
        <w:rPr>
          <w:rFonts w:ascii="Times New Roman" w:hAnsi="Times New Roman" w:cs="Times New Roman"/>
          <w:sz w:val="24"/>
          <w:szCs w:val="19"/>
        </w:rPr>
        <w:t>onamides</w:t>
      </w:r>
      <w:r>
        <w:rPr>
          <w:rFonts w:ascii="Times New Roman" w:hAnsi="Times New Roman" w:cs="Times New Roman"/>
          <w:sz w:val="24"/>
          <w:szCs w:val="19"/>
        </w:rPr>
        <w:t xml:space="preserve"> and</w:t>
      </w:r>
      <w:r w:rsidRPr="00182808">
        <w:rPr>
          <w:rFonts w:ascii="Times New Roman" w:hAnsi="Times New Roman" w:cs="Times New Roman"/>
          <w:sz w:val="24"/>
          <w:szCs w:val="19"/>
        </w:rPr>
        <w:t xml:space="preserve"> tetracycline</w:t>
      </w:r>
      <w:r>
        <w:rPr>
          <w:rFonts w:ascii="Times New Roman" w:hAnsi="Times New Roman" w:cs="Times New Roman"/>
          <w:sz w:val="24"/>
          <w:szCs w:val="19"/>
        </w:rPr>
        <w:t xml:space="preserve"> (</w:t>
      </w:r>
      <w:proofErr w:type="spellStart"/>
      <w:r w:rsidRPr="00182808">
        <w:rPr>
          <w:rFonts w:ascii="Times New Roman" w:hAnsi="Times New Roman" w:cs="Times New Roman"/>
          <w:sz w:val="24"/>
          <w:szCs w:val="19"/>
        </w:rPr>
        <w:t>Darwish</w:t>
      </w:r>
      <w:proofErr w:type="spellEnd"/>
      <w:r w:rsidRPr="00182808">
        <w:rPr>
          <w:rFonts w:ascii="Times New Roman" w:hAnsi="Times New Roman" w:cs="Times New Roman"/>
          <w:sz w:val="24"/>
          <w:szCs w:val="19"/>
        </w:rPr>
        <w:t xml:space="preserve"> et al., 2013)</w:t>
      </w:r>
      <w:r w:rsidRPr="00182808">
        <w:rPr>
          <w:rFonts w:ascii="Times New Roman" w:hAnsi="Times New Roman" w:cs="Times New Roman"/>
          <w:sz w:val="36"/>
          <w:szCs w:val="24"/>
        </w:rPr>
        <w:t xml:space="preserve"> </w:t>
      </w:r>
      <w:r w:rsidRPr="007A3953">
        <w:rPr>
          <w:rFonts w:ascii="Times New Roman" w:hAnsi="Times New Roman" w:cs="Times New Roman"/>
          <w:sz w:val="24"/>
          <w:szCs w:val="24"/>
        </w:rPr>
        <w:t>and the second is development of antibiotic resistance in the gut bacteria of human</w:t>
      </w:r>
      <w:r w:rsidRPr="007A3953">
        <w:rPr>
          <w:rFonts w:ascii="Times New Roman" w:hAnsi="Times New Roman" w:cs="Times New Roman"/>
          <w:bCs/>
          <w:sz w:val="24"/>
          <w:szCs w:val="24"/>
        </w:rPr>
        <w:t xml:space="preserve"> (</w:t>
      </w:r>
      <w:proofErr w:type="spellStart"/>
      <w:r w:rsidRPr="007A3953">
        <w:rPr>
          <w:rFonts w:ascii="Times New Roman" w:hAnsi="Times New Roman" w:cs="Times New Roman"/>
          <w:bCs/>
          <w:sz w:val="24"/>
          <w:szCs w:val="24"/>
        </w:rPr>
        <w:t>Chowdhury</w:t>
      </w:r>
      <w:proofErr w:type="spellEnd"/>
      <w:r w:rsidRPr="007A3953">
        <w:rPr>
          <w:rFonts w:ascii="Times New Roman" w:hAnsi="Times New Roman" w:cs="Times New Roman"/>
          <w:bCs/>
          <w:position w:val="8"/>
          <w:sz w:val="24"/>
          <w:szCs w:val="24"/>
          <w:vertAlign w:val="superscript"/>
        </w:rPr>
        <w:t xml:space="preserve">  </w:t>
      </w:r>
      <w:r w:rsidRPr="007A3953">
        <w:rPr>
          <w:rFonts w:ascii="Times New Roman" w:hAnsi="Times New Roman" w:cs="Times New Roman"/>
          <w:sz w:val="24"/>
          <w:szCs w:val="24"/>
        </w:rPr>
        <w:t xml:space="preserve"> </w:t>
      </w:r>
      <w:r w:rsidRPr="009374E7">
        <w:rPr>
          <w:rFonts w:ascii="Times New Roman" w:hAnsi="Times New Roman" w:cs="Times New Roman"/>
          <w:sz w:val="24"/>
          <w:szCs w:val="24"/>
        </w:rPr>
        <w:t>et al.,</w:t>
      </w:r>
      <w:r w:rsidRPr="00352207">
        <w:rPr>
          <w:rFonts w:ascii="Times New Roman" w:hAnsi="Times New Roman" w:cs="Times New Roman"/>
          <w:i/>
          <w:sz w:val="24"/>
          <w:szCs w:val="24"/>
        </w:rPr>
        <w:t xml:space="preserve"> </w:t>
      </w:r>
      <w:r w:rsidRPr="007A3953">
        <w:rPr>
          <w:rFonts w:ascii="Times New Roman" w:hAnsi="Times New Roman" w:cs="Times New Roman"/>
          <w:sz w:val="24"/>
          <w:szCs w:val="24"/>
        </w:rPr>
        <w:t>2009).</w:t>
      </w:r>
      <w:r w:rsidRPr="000028B1">
        <w:rPr>
          <w:rFonts w:ascii="Times New Roman" w:hAnsi="Times New Roman" w:cs="Times New Roman"/>
          <w:sz w:val="24"/>
          <w:szCs w:val="24"/>
        </w:rPr>
        <w:t xml:space="preserve"> </w:t>
      </w:r>
      <w:r w:rsidRPr="007A3953">
        <w:rPr>
          <w:rFonts w:ascii="Times New Roman" w:hAnsi="Times New Roman" w:cs="Times New Roman"/>
          <w:sz w:val="24"/>
          <w:szCs w:val="24"/>
        </w:rPr>
        <w:t>There is evidence that resistance in some human enteric pathogens has arisen because of transfer of resistant bacteria or resistance genes from animals</w:t>
      </w:r>
      <w:r>
        <w:rPr>
          <w:rFonts w:ascii="Times New Roman" w:hAnsi="Times New Roman" w:cs="Times New Roman"/>
          <w:sz w:val="24"/>
          <w:szCs w:val="24"/>
        </w:rPr>
        <w:t xml:space="preserve"> and fish</w:t>
      </w:r>
      <w:r w:rsidRPr="007A3953">
        <w:rPr>
          <w:rFonts w:ascii="Times New Roman" w:hAnsi="Times New Roman" w:cs="Times New Roman"/>
          <w:sz w:val="24"/>
          <w:szCs w:val="24"/>
        </w:rPr>
        <w:t xml:space="preserve"> to people via the food chain (Barton, 2000</w:t>
      </w:r>
      <w:r>
        <w:rPr>
          <w:rFonts w:ascii="Times New Roman" w:hAnsi="Times New Roman" w:cs="Times New Roman"/>
          <w:sz w:val="24"/>
          <w:szCs w:val="24"/>
        </w:rPr>
        <w:t>;</w:t>
      </w:r>
      <w:r w:rsidRPr="00C17572">
        <w:rPr>
          <w:rFonts w:ascii="Times New Roman" w:hAnsi="Times New Roman" w:cs="Times New Roman"/>
          <w:sz w:val="24"/>
          <w:szCs w:val="24"/>
        </w:rPr>
        <w:t xml:space="preserve"> </w:t>
      </w:r>
      <w:proofErr w:type="spellStart"/>
      <w:r>
        <w:rPr>
          <w:rFonts w:ascii="Times New Roman" w:hAnsi="Times New Roman" w:cs="Times New Roman"/>
          <w:sz w:val="24"/>
          <w:szCs w:val="24"/>
        </w:rPr>
        <w:t>Olatoye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Basiru</w:t>
      </w:r>
      <w:proofErr w:type="spellEnd"/>
      <w:r>
        <w:rPr>
          <w:rFonts w:ascii="Times New Roman" w:hAnsi="Times New Roman" w:cs="Times New Roman"/>
          <w:sz w:val="24"/>
          <w:szCs w:val="24"/>
        </w:rPr>
        <w:t>,</w:t>
      </w:r>
      <w:r w:rsidRPr="009F27E7">
        <w:rPr>
          <w:rFonts w:ascii="Times New Roman" w:hAnsi="Times New Roman" w:cs="Times New Roman"/>
          <w:sz w:val="24"/>
          <w:szCs w:val="24"/>
        </w:rPr>
        <w:t xml:space="preserve"> 2013</w:t>
      </w:r>
      <w:r w:rsidRPr="007A3953">
        <w:rPr>
          <w:rFonts w:ascii="Times New Roman" w:hAnsi="Times New Roman" w:cs="Times New Roman"/>
          <w:sz w:val="24"/>
          <w:szCs w:val="24"/>
        </w:rPr>
        <w:t>).</w:t>
      </w:r>
      <w:r w:rsidRPr="00C17572">
        <w:rPr>
          <w:rFonts w:ascii="Times New Roman" w:hAnsi="Times New Roman" w:cs="Times New Roman"/>
          <w:sz w:val="24"/>
          <w:szCs w:val="24"/>
        </w:rPr>
        <w:t xml:space="preserve"> </w:t>
      </w:r>
      <w:r>
        <w:rPr>
          <w:rFonts w:ascii="Times New Roman" w:hAnsi="Times New Roman" w:cs="Times New Roman"/>
          <w:sz w:val="24"/>
          <w:szCs w:val="24"/>
        </w:rPr>
        <w:t>Antimicrobial</w:t>
      </w:r>
      <w:r w:rsidRPr="004017D7">
        <w:rPr>
          <w:rFonts w:ascii="Times New Roman" w:hAnsi="Times New Roman" w:cs="Times New Roman"/>
          <w:sz w:val="24"/>
          <w:szCs w:val="24"/>
        </w:rPr>
        <w:t xml:space="preserve"> resistance has been recognized as a global health problem. It has now been escalated by major world health organizations to one of the top h</w:t>
      </w:r>
      <w:r>
        <w:rPr>
          <w:rFonts w:ascii="Times New Roman" w:hAnsi="Times New Roman" w:cs="Times New Roman"/>
          <w:sz w:val="24"/>
          <w:szCs w:val="24"/>
        </w:rPr>
        <w:t>ealth challenges facing the twenty-first</w:t>
      </w:r>
      <w:r w:rsidRPr="004017D7">
        <w:rPr>
          <w:rFonts w:ascii="Times New Roman" w:hAnsi="Times New Roman" w:cs="Times New Roman"/>
          <w:sz w:val="24"/>
          <w:szCs w:val="24"/>
        </w:rPr>
        <w:t xml:space="preserve"> century (</w:t>
      </w:r>
      <w:r>
        <w:rPr>
          <w:rFonts w:ascii="Times New Roman" w:hAnsi="Times New Roman" w:cs="Times New Roman"/>
          <w:bCs/>
          <w:sz w:val="24"/>
          <w:szCs w:val="24"/>
        </w:rPr>
        <w:t>FDA,</w:t>
      </w:r>
      <w:r w:rsidRPr="004017D7">
        <w:rPr>
          <w:rFonts w:ascii="Times New Roman" w:hAnsi="Times New Roman" w:cs="Times New Roman"/>
          <w:bCs/>
          <w:sz w:val="24"/>
          <w:szCs w:val="24"/>
        </w:rPr>
        <w:t xml:space="preserve"> </w:t>
      </w:r>
      <w:r w:rsidRPr="004017D7">
        <w:rPr>
          <w:rFonts w:ascii="Times New Roman" w:hAnsi="Times New Roman" w:cs="Times New Roman"/>
          <w:sz w:val="24"/>
          <w:szCs w:val="24"/>
        </w:rPr>
        <w:t>2000</w:t>
      </w:r>
      <w:r>
        <w:rPr>
          <w:rFonts w:ascii="Times New Roman" w:hAnsi="Times New Roman" w:cs="Times New Roman"/>
          <w:sz w:val="24"/>
          <w:szCs w:val="24"/>
        </w:rPr>
        <w:t xml:space="preserve">; </w:t>
      </w:r>
      <w:r>
        <w:rPr>
          <w:rFonts w:ascii="Times New Roman" w:hAnsi="Times New Roman" w:cs="Times New Roman"/>
          <w:bCs/>
          <w:sz w:val="24"/>
          <w:szCs w:val="24"/>
        </w:rPr>
        <w:t>CDC,</w:t>
      </w:r>
      <w:r w:rsidRPr="004017D7">
        <w:rPr>
          <w:rFonts w:ascii="Times New Roman" w:hAnsi="Times New Roman" w:cs="Times New Roman"/>
          <w:bCs/>
          <w:sz w:val="24"/>
          <w:szCs w:val="24"/>
        </w:rPr>
        <w:t xml:space="preserve"> </w:t>
      </w:r>
      <w:r>
        <w:rPr>
          <w:rFonts w:ascii="Times New Roman" w:hAnsi="Times New Roman" w:cs="Times New Roman"/>
          <w:sz w:val="24"/>
          <w:szCs w:val="24"/>
        </w:rPr>
        <w:t>2010</w:t>
      </w:r>
      <w:r w:rsidRPr="004017D7">
        <w:rPr>
          <w:rFonts w:ascii="Times New Roman" w:hAnsi="Times New Roman" w:cs="Times New Roman"/>
          <w:sz w:val="24"/>
          <w:szCs w:val="24"/>
        </w:rPr>
        <w:t>).</w:t>
      </w:r>
      <w:r w:rsidRPr="00B122F7">
        <w:rPr>
          <w:rFonts w:ascii="Times New Roman" w:hAnsi="Times New Roman" w:cs="Times New Roman"/>
          <w:sz w:val="24"/>
          <w:szCs w:val="24"/>
        </w:rPr>
        <w:t xml:space="preserve"> </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Indiscriminate use of aqua drugs and chemicals causes problems like drug resistance, tissue residues, adverse effect on species biodiversity etc ultimately affect the cultured species, wild local species, human and environment (</w:t>
      </w:r>
      <w:proofErr w:type="spellStart"/>
      <w:r>
        <w:rPr>
          <w:rFonts w:ascii="Times New Roman" w:hAnsi="Times New Roman" w:cs="Times New Roman"/>
          <w:sz w:val="24"/>
          <w:szCs w:val="24"/>
        </w:rPr>
        <w:t>Tendencia</w:t>
      </w:r>
      <w:proofErr w:type="spellEnd"/>
      <w:r>
        <w:rPr>
          <w:rFonts w:ascii="Times New Roman" w:hAnsi="Times New Roman" w:cs="Times New Roman"/>
          <w:sz w:val="24"/>
          <w:szCs w:val="24"/>
        </w:rPr>
        <w:t xml:space="preserve"> and De La Pena, 2001; </w:t>
      </w:r>
      <w:proofErr w:type="spellStart"/>
      <w:r w:rsidRPr="009F27E7">
        <w:rPr>
          <w:rFonts w:ascii="Times New Roman" w:hAnsi="Times New Roman" w:cs="Times New Roman"/>
          <w:sz w:val="24"/>
          <w:szCs w:val="24"/>
          <w:shd w:val="clear" w:color="auto" w:fill="FFFFFF"/>
        </w:rPr>
        <w:t>Hossain</w:t>
      </w:r>
      <w:proofErr w:type="spellEnd"/>
      <w:r>
        <w:rPr>
          <w:rFonts w:ascii="Times New Roman" w:hAnsi="Times New Roman" w:cs="Times New Roman"/>
          <w:sz w:val="24"/>
          <w:szCs w:val="24"/>
          <w:shd w:val="clear" w:color="auto" w:fill="FFFFFF"/>
        </w:rPr>
        <w:t xml:space="preserve"> et al., 2013).</w:t>
      </w:r>
    </w:p>
    <w:p w:rsidR="0008300C" w:rsidRPr="003340B5" w:rsidRDefault="0008300C" w:rsidP="005E78C9">
      <w:pPr>
        <w:autoSpaceDE w:val="0"/>
        <w:autoSpaceDN w:val="0"/>
        <w:adjustRightInd w:val="0"/>
        <w:spacing w:after="0" w:line="360" w:lineRule="auto"/>
        <w:jc w:val="both"/>
        <w:rPr>
          <w:rFonts w:ascii="Times New Roman" w:hAnsi="Times New Roman" w:cs="Times New Roman"/>
          <w:sz w:val="24"/>
          <w:szCs w:val="24"/>
          <w:shd w:val="clear" w:color="auto" w:fill="FFFFFF"/>
        </w:rPr>
      </w:pPr>
    </w:p>
    <w:p w:rsidR="00CC66EC" w:rsidRPr="00185FDD" w:rsidRDefault="005E78C9" w:rsidP="005E78C9">
      <w:pPr>
        <w:spacing w:line="360" w:lineRule="auto"/>
        <w:jc w:val="both"/>
        <w:rPr>
          <w:rFonts w:ascii="Times New Roman" w:hAnsi="Times New Roman" w:cs="Times New Roman"/>
          <w:sz w:val="24"/>
          <w:szCs w:val="24"/>
        </w:rPr>
      </w:pPr>
      <w:r w:rsidRPr="007A3953">
        <w:rPr>
          <w:rFonts w:ascii="Times New Roman" w:hAnsi="Times New Roman" w:cs="Times New Roman"/>
          <w:sz w:val="24"/>
          <w:szCs w:val="24"/>
        </w:rPr>
        <w:t xml:space="preserve">Some antibiotics are directly toxic, e.g. chloramphenicol which cause fatal </w:t>
      </w:r>
      <w:proofErr w:type="spellStart"/>
      <w:r w:rsidRPr="007A3953">
        <w:rPr>
          <w:rFonts w:ascii="Times New Roman" w:hAnsi="Times New Roman" w:cs="Times New Roman"/>
          <w:sz w:val="24"/>
          <w:szCs w:val="24"/>
        </w:rPr>
        <w:t>aplastic</w:t>
      </w:r>
      <w:proofErr w:type="spellEnd"/>
      <w:r w:rsidRPr="007A3953">
        <w:rPr>
          <w:rFonts w:ascii="Times New Roman" w:hAnsi="Times New Roman" w:cs="Times New Roman"/>
          <w:sz w:val="24"/>
          <w:szCs w:val="24"/>
        </w:rPr>
        <w:t xml:space="preserve"> anemia, while allergic reactions and toxic side effects may have fatal consequences in human (</w:t>
      </w:r>
      <w:proofErr w:type="spellStart"/>
      <w:r w:rsidRPr="007A3953">
        <w:rPr>
          <w:rFonts w:ascii="Times New Roman" w:hAnsi="Times New Roman" w:cs="Times New Roman"/>
          <w:sz w:val="24"/>
          <w:szCs w:val="24"/>
        </w:rPr>
        <w:t>Popelka</w:t>
      </w:r>
      <w:proofErr w:type="spellEnd"/>
      <w:r w:rsidRPr="007A3953">
        <w:rPr>
          <w:rFonts w:ascii="Times New Roman" w:hAnsi="Times New Roman" w:cs="Times New Roman"/>
          <w:sz w:val="24"/>
          <w:szCs w:val="24"/>
        </w:rPr>
        <w:t xml:space="preserve"> </w:t>
      </w:r>
      <w:r w:rsidRPr="009374E7">
        <w:rPr>
          <w:rFonts w:ascii="Times New Roman" w:hAnsi="Times New Roman" w:cs="Times New Roman"/>
          <w:sz w:val="24"/>
          <w:szCs w:val="24"/>
        </w:rPr>
        <w:t>et al.,</w:t>
      </w:r>
      <w:r w:rsidRPr="007A3953">
        <w:rPr>
          <w:rFonts w:ascii="Times New Roman" w:hAnsi="Times New Roman" w:cs="Times New Roman"/>
          <w:sz w:val="24"/>
          <w:szCs w:val="24"/>
        </w:rPr>
        <w:t xml:space="preserve"> 2005).</w:t>
      </w:r>
      <w:r>
        <w:rPr>
          <w:rFonts w:ascii="Times New Roman" w:hAnsi="Times New Roman" w:cs="Times New Roman"/>
          <w:sz w:val="24"/>
          <w:szCs w:val="24"/>
        </w:rPr>
        <w:t xml:space="preserve"> Consumer of animal products and fish with high concentration or continuous exposures of low dose of antimicrobial residues are subjected to multi-drug resistance, hypersensitivity reactions, immune suppression, toxic effects or even cancer </w:t>
      </w:r>
      <w:r w:rsidRPr="009F42BB">
        <w:rPr>
          <w:rFonts w:ascii="Times New Roman" w:hAnsi="Times New Roman" w:cs="Times New Roman"/>
          <w:sz w:val="24"/>
          <w:szCs w:val="24"/>
        </w:rPr>
        <w:t xml:space="preserve">(Woodward, 1991; </w:t>
      </w:r>
      <w:proofErr w:type="spellStart"/>
      <w:r w:rsidRPr="009F42BB">
        <w:rPr>
          <w:rFonts w:ascii="Times New Roman" w:hAnsi="Times New Roman" w:cs="Times New Roman"/>
          <w:sz w:val="24"/>
          <w:szCs w:val="24"/>
        </w:rPr>
        <w:t>Donoghue</w:t>
      </w:r>
      <w:proofErr w:type="spellEnd"/>
      <w:r w:rsidRPr="009F42BB">
        <w:rPr>
          <w:rFonts w:ascii="Times New Roman" w:hAnsi="Times New Roman" w:cs="Times New Roman"/>
          <w:sz w:val="24"/>
          <w:szCs w:val="24"/>
        </w:rPr>
        <w:t xml:space="preserve">, 2003; </w:t>
      </w:r>
      <w:r w:rsidRPr="009F42BB">
        <w:rPr>
          <w:rFonts w:ascii="Times New Roman" w:hAnsi="Times New Roman" w:cs="Times New Roman"/>
          <w:bCs/>
          <w:sz w:val="24"/>
          <w:szCs w:val="24"/>
        </w:rPr>
        <w:t xml:space="preserve">WHO, 2006; </w:t>
      </w:r>
      <w:proofErr w:type="spellStart"/>
      <w:r w:rsidRPr="009F42BB">
        <w:rPr>
          <w:rFonts w:ascii="Times New Roman" w:hAnsi="Times New Roman" w:cs="Times New Roman"/>
          <w:sz w:val="24"/>
          <w:szCs w:val="24"/>
        </w:rPr>
        <w:t>Nonga</w:t>
      </w:r>
      <w:proofErr w:type="spellEnd"/>
      <w:r w:rsidRPr="009F42BB">
        <w:rPr>
          <w:rFonts w:ascii="Times New Roman" w:hAnsi="Times New Roman" w:cs="Times New Roman"/>
          <w:sz w:val="24"/>
          <w:szCs w:val="24"/>
        </w:rPr>
        <w:t xml:space="preserve"> et al</w:t>
      </w:r>
      <w:r>
        <w:rPr>
          <w:rFonts w:ascii="Times New Roman" w:hAnsi="Times New Roman" w:cs="Times New Roman"/>
          <w:sz w:val="24"/>
          <w:szCs w:val="24"/>
        </w:rPr>
        <w:t>.</w:t>
      </w:r>
      <w:r w:rsidRPr="009F42BB">
        <w:rPr>
          <w:rFonts w:ascii="Times New Roman" w:hAnsi="Times New Roman" w:cs="Times New Roman"/>
          <w:sz w:val="24"/>
          <w:szCs w:val="24"/>
        </w:rPr>
        <w:t xml:space="preserve">, 2009, </w:t>
      </w:r>
      <w:proofErr w:type="spellStart"/>
      <w:r w:rsidRPr="009F42BB">
        <w:rPr>
          <w:rFonts w:ascii="Times New Roman" w:hAnsi="Times New Roman" w:cs="Times New Roman"/>
          <w:sz w:val="24"/>
          <w:szCs w:val="24"/>
        </w:rPr>
        <w:t>Olatoye</w:t>
      </w:r>
      <w:proofErr w:type="spellEnd"/>
      <w:r w:rsidRPr="009F42BB">
        <w:rPr>
          <w:rFonts w:ascii="Times New Roman" w:hAnsi="Times New Roman" w:cs="Times New Roman"/>
          <w:sz w:val="24"/>
          <w:szCs w:val="24"/>
        </w:rPr>
        <w:t xml:space="preserve"> and </w:t>
      </w:r>
      <w:proofErr w:type="spellStart"/>
      <w:r w:rsidRPr="009F42BB">
        <w:rPr>
          <w:rFonts w:ascii="Times New Roman" w:hAnsi="Times New Roman" w:cs="Times New Roman"/>
          <w:sz w:val="24"/>
          <w:szCs w:val="24"/>
        </w:rPr>
        <w:t>Basiru</w:t>
      </w:r>
      <w:proofErr w:type="spellEnd"/>
      <w:r w:rsidRPr="009F42BB">
        <w:rPr>
          <w:rFonts w:ascii="Times New Roman" w:hAnsi="Times New Roman" w:cs="Times New Roman"/>
          <w:sz w:val="24"/>
          <w:szCs w:val="24"/>
        </w:rPr>
        <w:t>, 2013).</w:t>
      </w:r>
    </w:p>
    <w:p w:rsidR="00F55E8D" w:rsidRPr="00F55E8D" w:rsidRDefault="005E78C9" w:rsidP="00F55E8D">
      <w:pPr>
        <w:pStyle w:val="Heading2"/>
        <w:spacing w:line="360" w:lineRule="auto"/>
        <w:rPr>
          <w:rFonts w:eastAsia="Times New Roman"/>
        </w:rPr>
      </w:pPr>
      <w:bookmarkStart w:id="83" w:name="_Toc414378934"/>
      <w:bookmarkStart w:id="84" w:name="_Toc414379381"/>
      <w:r>
        <w:rPr>
          <w:rFonts w:eastAsia="Times New Roman"/>
        </w:rPr>
        <w:t xml:space="preserve">2.7. Types of studies of antimicrobial residues </w:t>
      </w:r>
      <w:r w:rsidR="0001493E">
        <w:rPr>
          <w:rFonts w:eastAsia="Times New Roman"/>
        </w:rPr>
        <w:t xml:space="preserve">conducted </w:t>
      </w:r>
      <w:r>
        <w:rPr>
          <w:rFonts w:eastAsia="Times New Roman"/>
        </w:rPr>
        <w:t>in poultry and fish so far</w:t>
      </w:r>
      <w:bookmarkEnd w:id="83"/>
      <w:bookmarkEnd w:id="84"/>
    </w:p>
    <w:p w:rsidR="005E78C9" w:rsidRPr="00AD031A" w:rsidRDefault="009177A4" w:rsidP="005E78C9">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szCs w:val="24"/>
        </w:rPr>
        <w:t>T</w:t>
      </w:r>
      <w:r w:rsidR="005E78C9">
        <w:rPr>
          <w:rFonts w:ascii="Times New Roman" w:hAnsi="Times New Roman" w:cs="Times New Roman"/>
          <w:sz w:val="24"/>
          <w:szCs w:val="24"/>
        </w:rPr>
        <w:t xml:space="preserve">he studies so far conducted in different parts of the world and Bangladesh </w:t>
      </w:r>
      <w:r>
        <w:rPr>
          <w:rFonts w:ascii="Times New Roman" w:hAnsi="Times New Roman" w:cs="Times New Roman"/>
          <w:sz w:val="24"/>
          <w:szCs w:val="24"/>
        </w:rPr>
        <w:t xml:space="preserve">to assess the status of antimicrobial residues in poultry </w:t>
      </w:r>
      <w:r w:rsidR="005E78C9">
        <w:rPr>
          <w:rFonts w:ascii="Times New Roman" w:hAnsi="Times New Roman" w:cs="Times New Roman"/>
          <w:sz w:val="24"/>
          <w:szCs w:val="24"/>
        </w:rPr>
        <w:t>have predominantly been cross-sectional and sporadic in nature (</w:t>
      </w:r>
      <w:proofErr w:type="spellStart"/>
      <w:r w:rsidR="005E78C9" w:rsidRPr="00C366CF">
        <w:rPr>
          <w:rFonts w:ascii="Times New Roman" w:hAnsi="Times New Roman" w:cs="Times New Roman"/>
          <w:sz w:val="24"/>
          <w:szCs w:val="24"/>
        </w:rPr>
        <w:t>Diez</w:t>
      </w:r>
      <w:proofErr w:type="spellEnd"/>
      <w:r w:rsidR="005E78C9">
        <w:rPr>
          <w:rFonts w:ascii="Times New Roman" w:hAnsi="Times New Roman" w:cs="Times New Roman"/>
          <w:sz w:val="24"/>
          <w:szCs w:val="24"/>
        </w:rPr>
        <w:t xml:space="preserve"> </w:t>
      </w:r>
      <w:r w:rsidR="005E78C9" w:rsidRPr="00C366CF">
        <w:rPr>
          <w:rFonts w:ascii="Times New Roman" w:hAnsi="Times New Roman" w:cs="Times New Roman"/>
          <w:sz w:val="24"/>
          <w:szCs w:val="24"/>
        </w:rPr>
        <w:t xml:space="preserve">et al., 2002; Salem, 2004; Reyes-Herrera et al., 2005; </w:t>
      </w:r>
      <w:proofErr w:type="spellStart"/>
      <w:r w:rsidR="005E78C9" w:rsidRPr="00C366CF">
        <w:rPr>
          <w:rFonts w:ascii="Times New Roman" w:hAnsi="Times New Roman" w:cs="Times New Roman"/>
          <w:sz w:val="24"/>
          <w:szCs w:val="24"/>
        </w:rPr>
        <w:t>Sareef</w:t>
      </w:r>
      <w:proofErr w:type="spellEnd"/>
      <w:r w:rsidR="005E78C9" w:rsidRPr="00C366CF">
        <w:rPr>
          <w:rFonts w:ascii="Times New Roman" w:hAnsi="Times New Roman" w:cs="Times New Roman"/>
          <w:sz w:val="24"/>
          <w:szCs w:val="24"/>
        </w:rPr>
        <w:t xml:space="preserve"> et al., 2009; </w:t>
      </w:r>
      <w:proofErr w:type="spellStart"/>
      <w:r w:rsidR="005E78C9" w:rsidRPr="00C366CF">
        <w:rPr>
          <w:rFonts w:ascii="Times New Roman" w:hAnsi="Times New Roman" w:cs="Times New Roman"/>
          <w:sz w:val="24"/>
          <w:szCs w:val="24"/>
        </w:rPr>
        <w:t>Salam</w:t>
      </w:r>
      <w:r w:rsidR="00EA6B8A">
        <w:rPr>
          <w:rFonts w:ascii="Times New Roman" w:hAnsi="Times New Roman" w:cs="Times New Roman"/>
          <w:sz w:val="24"/>
          <w:szCs w:val="24"/>
        </w:rPr>
        <w:t>a</w:t>
      </w:r>
      <w:proofErr w:type="spellEnd"/>
      <w:r w:rsidR="00EA6B8A">
        <w:rPr>
          <w:rFonts w:ascii="Times New Roman" w:hAnsi="Times New Roman" w:cs="Times New Roman"/>
          <w:sz w:val="24"/>
          <w:szCs w:val="24"/>
        </w:rPr>
        <w:t xml:space="preserve"> et al., 2011</w:t>
      </w:r>
      <w:r w:rsidR="005E78C9">
        <w:rPr>
          <w:rFonts w:ascii="Times New Roman" w:hAnsi="Times New Roman" w:cs="Times New Roman"/>
          <w:sz w:val="24"/>
          <w:szCs w:val="24"/>
        </w:rPr>
        <w:t>;</w:t>
      </w:r>
      <w:r w:rsidR="005E78C9" w:rsidRPr="0039264A">
        <w:rPr>
          <w:rFonts w:ascii="Times New Roman" w:hAnsi="Times New Roman" w:cs="Times New Roman"/>
          <w:sz w:val="24"/>
          <w:szCs w:val="24"/>
        </w:rPr>
        <w:t xml:space="preserve"> </w:t>
      </w:r>
      <w:proofErr w:type="spellStart"/>
      <w:r w:rsidR="005E78C9" w:rsidRPr="00C366CF">
        <w:rPr>
          <w:rFonts w:ascii="Times New Roman" w:hAnsi="Times New Roman" w:cs="Times New Roman"/>
          <w:sz w:val="24"/>
          <w:szCs w:val="24"/>
        </w:rPr>
        <w:t>Bakar</w:t>
      </w:r>
      <w:proofErr w:type="spellEnd"/>
      <w:r w:rsidR="005E78C9" w:rsidRPr="00C366CF">
        <w:rPr>
          <w:rFonts w:ascii="Times New Roman" w:hAnsi="Times New Roman" w:cs="Times New Roman"/>
          <w:sz w:val="24"/>
          <w:szCs w:val="24"/>
        </w:rPr>
        <w:t xml:space="preserve"> et al., 2010</w:t>
      </w:r>
      <w:r w:rsidR="005E78C9">
        <w:rPr>
          <w:rFonts w:ascii="Times New Roman" w:hAnsi="Times New Roman" w:cs="Times New Roman"/>
          <w:sz w:val="24"/>
          <w:szCs w:val="24"/>
        </w:rPr>
        <w:t>;</w:t>
      </w:r>
      <w:r w:rsidR="005E78C9" w:rsidRPr="0039264A">
        <w:rPr>
          <w:rFonts w:ascii="Times New Roman" w:hAnsi="Times New Roman" w:cs="Times New Roman"/>
          <w:sz w:val="24"/>
          <w:szCs w:val="24"/>
        </w:rPr>
        <w:t xml:space="preserve"> </w:t>
      </w:r>
      <w:proofErr w:type="spellStart"/>
      <w:r w:rsidR="005E78C9" w:rsidRPr="00C366CF">
        <w:rPr>
          <w:rFonts w:ascii="Times New Roman" w:hAnsi="Times New Roman" w:cs="Times New Roman"/>
          <w:sz w:val="24"/>
          <w:szCs w:val="24"/>
        </w:rPr>
        <w:t>Olatoye</w:t>
      </w:r>
      <w:proofErr w:type="spellEnd"/>
      <w:r w:rsidR="005E78C9" w:rsidRPr="00C366CF">
        <w:rPr>
          <w:rFonts w:ascii="Times New Roman" w:hAnsi="Times New Roman" w:cs="Times New Roman"/>
          <w:sz w:val="24"/>
          <w:szCs w:val="24"/>
        </w:rPr>
        <w:t xml:space="preserve"> and </w:t>
      </w:r>
      <w:proofErr w:type="spellStart"/>
      <w:r w:rsidR="005E78C9" w:rsidRPr="00C366CF">
        <w:rPr>
          <w:rFonts w:ascii="Times New Roman" w:hAnsi="Times New Roman" w:cs="Times New Roman"/>
          <w:sz w:val="24"/>
          <w:szCs w:val="24"/>
        </w:rPr>
        <w:t>Basiru</w:t>
      </w:r>
      <w:proofErr w:type="spellEnd"/>
      <w:r w:rsidR="005E78C9" w:rsidRPr="00C366CF">
        <w:rPr>
          <w:rFonts w:ascii="Times New Roman" w:hAnsi="Times New Roman" w:cs="Times New Roman"/>
          <w:sz w:val="24"/>
          <w:szCs w:val="24"/>
        </w:rPr>
        <w:t>, 2013</w:t>
      </w:r>
      <w:r w:rsidR="005E78C9">
        <w:rPr>
          <w:rFonts w:ascii="Times New Roman" w:hAnsi="Times New Roman" w:cs="Times New Roman"/>
          <w:sz w:val="24"/>
          <w:szCs w:val="24"/>
        </w:rPr>
        <w:t>;</w:t>
      </w:r>
      <w:r w:rsidR="005E78C9" w:rsidRPr="0039264A">
        <w:rPr>
          <w:rFonts w:ascii="Times New Roman" w:hAnsi="Times New Roman" w:cs="Times New Roman"/>
          <w:sz w:val="24"/>
          <w:szCs w:val="24"/>
        </w:rPr>
        <w:t xml:space="preserve"> </w:t>
      </w:r>
      <w:proofErr w:type="spellStart"/>
      <w:r w:rsidR="005E78C9">
        <w:rPr>
          <w:rFonts w:ascii="Times New Roman" w:hAnsi="Times New Roman" w:cs="Times New Roman"/>
          <w:sz w:val="24"/>
          <w:szCs w:val="24"/>
        </w:rPr>
        <w:t>Mahmoudi</w:t>
      </w:r>
      <w:proofErr w:type="spellEnd"/>
      <w:r w:rsidR="005E78C9">
        <w:rPr>
          <w:rFonts w:ascii="Times New Roman" w:hAnsi="Times New Roman" w:cs="Times New Roman"/>
          <w:sz w:val="24"/>
          <w:szCs w:val="24"/>
        </w:rPr>
        <w:t xml:space="preserve"> et al., 2014) and in Bangladesh (</w:t>
      </w:r>
      <w:proofErr w:type="spellStart"/>
      <w:r w:rsidR="005E78C9">
        <w:rPr>
          <w:rFonts w:ascii="Times New Roman" w:hAnsi="Times New Roman" w:cs="Times New Roman"/>
          <w:sz w:val="24"/>
          <w:szCs w:val="24"/>
        </w:rPr>
        <w:t>Rasul</w:t>
      </w:r>
      <w:proofErr w:type="spellEnd"/>
      <w:r w:rsidR="005E78C9">
        <w:rPr>
          <w:rFonts w:ascii="Times New Roman" w:hAnsi="Times New Roman" w:cs="Times New Roman"/>
          <w:sz w:val="24"/>
          <w:szCs w:val="24"/>
        </w:rPr>
        <w:t xml:space="preserve">, 2012; </w:t>
      </w:r>
      <w:proofErr w:type="spellStart"/>
      <w:r w:rsidR="005E78C9">
        <w:rPr>
          <w:rFonts w:ascii="Times New Roman" w:hAnsi="Times New Roman" w:cs="Times New Roman"/>
          <w:sz w:val="24"/>
          <w:szCs w:val="24"/>
        </w:rPr>
        <w:t>Bakar</w:t>
      </w:r>
      <w:proofErr w:type="spellEnd"/>
      <w:r w:rsidR="005E78C9">
        <w:rPr>
          <w:rFonts w:ascii="Times New Roman" w:hAnsi="Times New Roman" w:cs="Times New Roman"/>
          <w:sz w:val="24"/>
          <w:szCs w:val="24"/>
        </w:rPr>
        <w:t xml:space="preserve"> et al., 2013; </w:t>
      </w:r>
      <w:proofErr w:type="spellStart"/>
      <w:r w:rsidR="005E78C9">
        <w:rPr>
          <w:rFonts w:ascii="Times New Roman" w:hAnsi="Times New Roman" w:cs="Times New Roman"/>
          <w:sz w:val="24"/>
          <w:szCs w:val="24"/>
        </w:rPr>
        <w:lastRenderedPageBreak/>
        <w:t>Karim</w:t>
      </w:r>
      <w:proofErr w:type="spellEnd"/>
      <w:r w:rsidR="005E78C9">
        <w:rPr>
          <w:rFonts w:ascii="Times New Roman" w:hAnsi="Times New Roman" w:cs="Times New Roman"/>
          <w:sz w:val="24"/>
          <w:szCs w:val="24"/>
        </w:rPr>
        <w:t>, 2013; Mahmud, 2013;</w:t>
      </w:r>
      <w:r w:rsidR="005E78C9" w:rsidRPr="0039264A">
        <w:rPr>
          <w:rFonts w:ascii="Times New Roman" w:hAnsi="Times New Roman" w:cs="Times New Roman"/>
          <w:sz w:val="24"/>
          <w:szCs w:val="24"/>
        </w:rPr>
        <w:t xml:space="preserve"> </w:t>
      </w:r>
      <w:proofErr w:type="spellStart"/>
      <w:r w:rsidR="005E78C9">
        <w:rPr>
          <w:rFonts w:ascii="Times New Roman" w:hAnsi="Times New Roman" w:cs="Times New Roman"/>
          <w:sz w:val="24"/>
          <w:szCs w:val="24"/>
        </w:rPr>
        <w:t>Parvej</w:t>
      </w:r>
      <w:proofErr w:type="spellEnd"/>
      <w:r w:rsidR="005E78C9">
        <w:rPr>
          <w:rFonts w:ascii="Times New Roman" w:hAnsi="Times New Roman" w:cs="Times New Roman"/>
          <w:sz w:val="24"/>
          <w:szCs w:val="24"/>
        </w:rPr>
        <w:t xml:space="preserve">, 2013; </w:t>
      </w:r>
      <w:proofErr w:type="spellStart"/>
      <w:r w:rsidR="005E78C9">
        <w:rPr>
          <w:rFonts w:ascii="Times New Roman" w:hAnsi="Times New Roman" w:cs="Times New Roman"/>
          <w:sz w:val="24"/>
          <w:szCs w:val="24"/>
        </w:rPr>
        <w:t>Sattar</w:t>
      </w:r>
      <w:proofErr w:type="spellEnd"/>
      <w:r w:rsidR="005E78C9">
        <w:rPr>
          <w:rFonts w:ascii="Times New Roman" w:hAnsi="Times New Roman" w:cs="Times New Roman"/>
          <w:sz w:val="24"/>
          <w:szCs w:val="24"/>
        </w:rPr>
        <w:t xml:space="preserve"> et al., 2014). It is therefore necessary to conduct a systematic repeated cross-sectional study to estimate status of a</w:t>
      </w:r>
      <w:r>
        <w:rPr>
          <w:rFonts w:ascii="Times New Roman" w:hAnsi="Times New Roman" w:cs="Times New Roman"/>
          <w:sz w:val="24"/>
          <w:szCs w:val="24"/>
        </w:rPr>
        <w:t>ntimicrobial residues in broiler chicken</w:t>
      </w:r>
      <w:r w:rsidR="005E78C9">
        <w:rPr>
          <w:rFonts w:ascii="Times New Roman" w:hAnsi="Times New Roman" w:cs="Times New Roman"/>
          <w:sz w:val="24"/>
          <w:szCs w:val="24"/>
        </w:rPr>
        <w:t xml:space="preserve"> and fish. </w:t>
      </w:r>
    </w:p>
    <w:p w:rsidR="005E78C9" w:rsidRDefault="005E78C9" w:rsidP="00B74E73">
      <w:pPr>
        <w:pStyle w:val="Heading2"/>
        <w:rPr>
          <w:rFonts w:eastAsia="Times New Roman"/>
        </w:rPr>
      </w:pPr>
      <w:bookmarkStart w:id="85" w:name="_Toc414378935"/>
      <w:bookmarkStart w:id="86" w:name="_Toc414379382"/>
      <w:r>
        <w:rPr>
          <w:rFonts w:eastAsia="Times New Roman"/>
        </w:rPr>
        <w:t>2.8</w:t>
      </w:r>
      <w:r w:rsidRPr="008265BF">
        <w:rPr>
          <w:rFonts w:eastAsia="Times New Roman"/>
        </w:rPr>
        <w:t>.</w:t>
      </w:r>
      <w:r>
        <w:rPr>
          <w:rFonts w:eastAsia="Times New Roman"/>
        </w:rPr>
        <w:t xml:space="preserve"> </w:t>
      </w:r>
      <w:r w:rsidRPr="008270E8">
        <w:rPr>
          <w:rFonts w:eastAsia="Times New Roman"/>
        </w:rPr>
        <w:t>Diagnostic techniques to detect antimicrobial residues</w:t>
      </w:r>
      <w:bookmarkEnd w:id="85"/>
      <w:bookmarkEnd w:id="86"/>
      <w:r w:rsidRPr="008270E8">
        <w:rPr>
          <w:rFonts w:eastAsia="Times New Roman"/>
        </w:rPr>
        <w:t xml:space="preserve"> </w:t>
      </w:r>
    </w:p>
    <w:p w:rsidR="003340B5" w:rsidRPr="003340B5" w:rsidRDefault="003340B5" w:rsidP="00B74E73"/>
    <w:p w:rsidR="005E78C9" w:rsidRPr="00F16B5A" w:rsidRDefault="005E78C9" w:rsidP="00B74E73">
      <w:pPr>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Mi</w:t>
      </w:r>
      <w:r w:rsidR="005667D8">
        <w:rPr>
          <w:rFonts w:ascii="Times New Roman" w:hAnsi="Times New Roman" w:cs="Times New Roman"/>
          <w:sz w:val="24"/>
          <w:szCs w:val="24"/>
        </w:rPr>
        <w:t xml:space="preserve">crobiological, </w:t>
      </w:r>
      <w:proofErr w:type="spellStart"/>
      <w:r w:rsidR="005667D8">
        <w:rPr>
          <w:rFonts w:ascii="Times New Roman" w:hAnsi="Times New Roman" w:cs="Times New Roman"/>
          <w:sz w:val="24"/>
          <w:szCs w:val="24"/>
        </w:rPr>
        <w:t>immuno</w:t>
      </w:r>
      <w:proofErr w:type="spellEnd"/>
      <w:r w:rsidR="005667D8">
        <w:rPr>
          <w:rFonts w:ascii="Times New Roman" w:hAnsi="Times New Roman" w:cs="Times New Roman"/>
          <w:sz w:val="24"/>
          <w:szCs w:val="24"/>
        </w:rPr>
        <w:t xml:space="preserve">-enzymatic </w:t>
      </w:r>
      <w:r w:rsidRPr="009F42BB">
        <w:rPr>
          <w:rFonts w:ascii="Times New Roman" w:hAnsi="Times New Roman" w:cs="Times New Roman"/>
          <w:sz w:val="24"/>
          <w:szCs w:val="24"/>
        </w:rPr>
        <w:t xml:space="preserve">and analytic </w:t>
      </w:r>
      <w:proofErr w:type="spellStart"/>
      <w:r w:rsidRPr="009F42BB">
        <w:rPr>
          <w:rFonts w:ascii="Times New Roman" w:hAnsi="Times New Roman" w:cs="Times New Roman"/>
          <w:sz w:val="24"/>
          <w:szCs w:val="24"/>
        </w:rPr>
        <w:t>organo</w:t>
      </w:r>
      <w:proofErr w:type="spellEnd"/>
      <w:r w:rsidRPr="009F42BB">
        <w:rPr>
          <w:rFonts w:ascii="Times New Roman" w:hAnsi="Times New Roman" w:cs="Times New Roman"/>
          <w:sz w:val="24"/>
          <w:szCs w:val="24"/>
        </w:rPr>
        <w:t>-chemical methods, including TLC</w:t>
      </w:r>
      <w:r w:rsidR="00C96A64">
        <w:rPr>
          <w:rFonts w:ascii="Times New Roman" w:hAnsi="Times New Roman" w:cs="Times New Roman"/>
          <w:sz w:val="24"/>
          <w:szCs w:val="24"/>
        </w:rPr>
        <w:t xml:space="preserve"> </w:t>
      </w:r>
      <w:r w:rsidRPr="009F42BB">
        <w:rPr>
          <w:rFonts w:ascii="Times New Roman" w:hAnsi="Times New Roman" w:cs="Times New Roman"/>
          <w:sz w:val="24"/>
          <w:szCs w:val="24"/>
        </w:rPr>
        <w:t>and HPLC</w:t>
      </w:r>
      <w:r>
        <w:rPr>
          <w:rFonts w:ascii="Times New Roman" w:hAnsi="Times New Roman" w:cs="Times New Roman"/>
          <w:sz w:val="24"/>
          <w:szCs w:val="24"/>
        </w:rPr>
        <w:t xml:space="preserve"> are commonly</w:t>
      </w:r>
      <w:r w:rsidRPr="009F42BB">
        <w:rPr>
          <w:rFonts w:ascii="Times New Roman" w:hAnsi="Times New Roman" w:cs="Times New Roman"/>
          <w:sz w:val="24"/>
          <w:szCs w:val="24"/>
        </w:rPr>
        <w:t xml:space="preserve"> used</w:t>
      </w:r>
      <w:r>
        <w:rPr>
          <w:rFonts w:ascii="Times New Roman" w:hAnsi="Times New Roman" w:cs="Times New Roman"/>
          <w:sz w:val="24"/>
          <w:szCs w:val="24"/>
        </w:rPr>
        <w:t xml:space="preserve"> techniques</w:t>
      </w:r>
      <w:r w:rsidRPr="009F42BB">
        <w:rPr>
          <w:rFonts w:ascii="Times New Roman" w:hAnsi="Times New Roman" w:cs="Times New Roman"/>
          <w:sz w:val="24"/>
          <w:szCs w:val="24"/>
        </w:rPr>
        <w:t xml:space="preserve"> to detect antimicrobial residues in tissues of food producing animals (</w:t>
      </w:r>
      <w:proofErr w:type="spellStart"/>
      <w:r w:rsidRPr="009F42BB">
        <w:rPr>
          <w:rFonts w:ascii="Times New Roman" w:hAnsi="Times New Roman" w:cs="Times New Roman"/>
          <w:sz w:val="24"/>
          <w:szCs w:val="24"/>
        </w:rPr>
        <w:t>Shareef</w:t>
      </w:r>
      <w:proofErr w:type="spellEnd"/>
      <w:r>
        <w:rPr>
          <w:rFonts w:ascii="Times New Roman" w:hAnsi="Times New Roman" w:cs="Times New Roman"/>
          <w:sz w:val="24"/>
          <w:szCs w:val="24"/>
        </w:rPr>
        <w:t xml:space="preserve"> </w:t>
      </w:r>
      <w:r w:rsidRPr="009F42BB">
        <w:rPr>
          <w:rFonts w:ascii="Times New Roman" w:hAnsi="Times New Roman" w:cs="Times New Roman"/>
          <w:sz w:val="24"/>
          <w:szCs w:val="24"/>
        </w:rPr>
        <w:t>et al., 2009). However, performance in terms of specificity and sensitivity of different diagnostic techniques in detecting residues is somewhat variable (</w:t>
      </w:r>
      <w:proofErr w:type="spellStart"/>
      <w:r w:rsidRPr="009F42BB">
        <w:rPr>
          <w:rFonts w:ascii="Times New Roman" w:hAnsi="Times New Roman" w:cs="Times New Roman"/>
          <w:sz w:val="24"/>
          <w:szCs w:val="24"/>
        </w:rPr>
        <w:t>Diez</w:t>
      </w:r>
      <w:proofErr w:type="spellEnd"/>
      <w:r>
        <w:rPr>
          <w:rFonts w:ascii="Times New Roman" w:hAnsi="Times New Roman" w:cs="Times New Roman"/>
          <w:sz w:val="24"/>
          <w:szCs w:val="24"/>
        </w:rPr>
        <w:t xml:space="preserve"> </w:t>
      </w:r>
      <w:r w:rsidRPr="009F42BB">
        <w:rPr>
          <w:rFonts w:ascii="Times New Roman" w:hAnsi="Times New Roman" w:cs="Times New Roman"/>
          <w:sz w:val="24"/>
          <w:szCs w:val="24"/>
        </w:rPr>
        <w:t xml:space="preserve">et al., 2002; Pena et al., 2007). Therefore, </w:t>
      </w:r>
      <w:r>
        <w:rPr>
          <w:rFonts w:ascii="Times New Roman" w:hAnsi="Times New Roman" w:cs="Times New Roman"/>
          <w:sz w:val="24"/>
          <w:szCs w:val="24"/>
        </w:rPr>
        <w:t xml:space="preserve">this study has been </w:t>
      </w:r>
      <w:r w:rsidRPr="009F42BB">
        <w:rPr>
          <w:rFonts w:ascii="Times New Roman" w:hAnsi="Times New Roman" w:cs="Times New Roman"/>
          <w:sz w:val="24"/>
          <w:szCs w:val="24"/>
        </w:rPr>
        <w:t xml:space="preserve">used both TLC and </w:t>
      </w:r>
      <w:r>
        <w:rPr>
          <w:rFonts w:ascii="Times New Roman" w:hAnsi="Times New Roman" w:cs="Times New Roman"/>
          <w:sz w:val="24"/>
          <w:szCs w:val="24"/>
        </w:rPr>
        <w:t>UHPLC for the estimation of</w:t>
      </w:r>
      <w:r w:rsidRPr="009F42BB">
        <w:rPr>
          <w:rFonts w:ascii="Times New Roman" w:hAnsi="Times New Roman" w:cs="Times New Roman"/>
          <w:sz w:val="24"/>
          <w:szCs w:val="24"/>
        </w:rPr>
        <w:t xml:space="preserve"> antimicrobial residues in poultry</w:t>
      </w:r>
      <w:r>
        <w:rPr>
          <w:rFonts w:ascii="Times New Roman" w:hAnsi="Times New Roman" w:cs="Times New Roman"/>
          <w:sz w:val="24"/>
          <w:szCs w:val="24"/>
        </w:rPr>
        <w:t xml:space="preserve"> and fish</w:t>
      </w:r>
      <w:r w:rsidRPr="009F42BB">
        <w:rPr>
          <w:rFonts w:ascii="Times New Roman" w:hAnsi="Times New Roman" w:cs="Times New Roman"/>
          <w:sz w:val="24"/>
          <w:szCs w:val="24"/>
        </w:rPr>
        <w:t>.</w:t>
      </w:r>
    </w:p>
    <w:p w:rsidR="005E78C9" w:rsidRDefault="005E78C9" w:rsidP="001C6CEA">
      <w:pPr>
        <w:pStyle w:val="Heading2"/>
        <w:rPr>
          <w:rFonts w:eastAsia="Times New Roman"/>
        </w:rPr>
      </w:pPr>
      <w:bookmarkStart w:id="87" w:name="_Toc414378936"/>
      <w:bookmarkStart w:id="88" w:name="_Toc414379383"/>
      <w:r>
        <w:rPr>
          <w:rFonts w:eastAsia="Times New Roman"/>
        </w:rPr>
        <w:t>2.9</w:t>
      </w:r>
      <w:r w:rsidRPr="008270E8">
        <w:rPr>
          <w:rFonts w:eastAsia="Times New Roman"/>
        </w:rPr>
        <w:t>. Conclusion</w:t>
      </w:r>
      <w:bookmarkEnd w:id="87"/>
      <w:bookmarkEnd w:id="88"/>
      <w:r w:rsidRPr="008270E8">
        <w:rPr>
          <w:rFonts w:eastAsia="Times New Roman"/>
        </w:rPr>
        <w:t xml:space="preserve"> </w:t>
      </w:r>
    </w:p>
    <w:p w:rsidR="003340B5" w:rsidRPr="003340B5" w:rsidRDefault="003340B5" w:rsidP="003340B5"/>
    <w:p w:rsidR="0052515C" w:rsidRPr="00530EF8" w:rsidRDefault="00A00D58" w:rsidP="00530EF8">
      <w:pPr>
        <w:spacing w:line="360" w:lineRule="auto"/>
        <w:jc w:val="both"/>
        <w:rPr>
          <w:rFonts w:ascii="Times New Roman" w:hAnsi="Times New Roman" w:cs="Times New Roman"/>
          <w:sz w:val="24"/>
          <w:szCs w:val="24"/>
        </w:rPr>
      </w:pPr>
      <w:r w:rsidRPr="00420270">
        <w:rPr>
          <w:rFonts w:ascii="Times New Roman" w:hAnsi="Times New Roman" w:cs="Times New Roman"/>
          <w:sz w:val="24"/>
          <w:szCs w:val="24"/>
        </w:rPr>
        <w:t>According to literature cited in this chapter it is clearly apparent that</w:t>
      </w:r>
      <w:r>
        <w:rPr>
          <w:rFonts w:ascii="Times New Roman" w:hAnsi="Times New Roman" w:cs="Times New Roman"/>
          <w:sz w:val="24"/>
          <w:szCs w:val="24"/>
        </w:rPr>
        <w:t xml:space="preserve"> the </w:t>
      </w:r>
      <w:r w:rsidRPr="00031083">
        <w:rPr>
          <w:rFonts w:ascii="Times New Roman" w:hAnsi="Times New Roman" w:cs="Times New Roman"/>
          <w:spacing w:val="-1"/>
          <w:sz w:val="24"/>
          <w:szCs w:val="24"/>
          <w:lang w:eastAsia="ja-JP"/>
        </w:rPr>
        <w:t xml:space="preserve">high concentration of </w:t>
      </w:r>
      <w:r w:rsidR="007B507F">
        <w:rPr>
          <w:rFonts w:ascii="Times New Roman" w:hAnsi="Times New Roman" w:cs="Times New Roman"/>
          <w:spacing w:val="-1"/>
          <w:sz w:val="24"/>
          <w:szCs w:val="24"/>
          <w:lang w:eastAsia="ja-JP"/>
        </w:rPr>
        <w:t xml:space="preserve">antimicrobial </w:t>
      </w:r>
      <w:r w:rsidRPr="00031083">
        <w:rPr>
          <w:rFonts w:ascii="Times New Roman" w:hAnsi="Times New Roman" w:cs="Times New Roman"/>
          <w:spacing w:val="-1"/>
          <w:sz w:val="24"/>
          <w:szCs w:val="24"/>
        </w:rPr>
        <w:t>residues in edible tissues and tissue by-products</w:t>
      </w:r>
      <w:r>
        <w:rPr>
          <w:rFonts w:ascii="Times New Roman" w:hAnsi="Times New Roman" w:cs="Times New Roman"/>
          <w:spacing w:val="-1"/>
          <w:sz w:val="24"/>
          <w:szCs w:val="24"/>
        </w:rPr>
        <w:t xml:space="preserve"> both in poultry and fish exists due to indiscriminate and overuses of antimicrobials, </w:t>
      </w:r>
      <w:r w:rsidR="00766029">
        <w:rPr>
          <w:rFonts w:ascii="Times New Roman" w:hAnsi="Times New Roman" w:cs="Times New Roman"/>
          <w:spacing w:val="-1"/>
          <w:sz w:val="24"/>
          <w:szCs w:val="24"/>
        </w:rPr>
        <w:t xml:space="preserve">and </w:t>
      </w:r>
      <w:r>
        <w:rPr>
          <w:rFonts w:ascii="Times New Roman" w:hAnsi="Times New Roman" w:cs="Times New Roman"/>
          <w:spacing w:val="-1"/>
          <w:sz w:val="24"/>
          <w:szCs w:val="24"/>
        </w:rPr>
        <w:t>not maintaining wit</w:t>
      </w:r>
      <w:r w:rsidR="0001493E">
        <w:rPr>
          <w:rFonts w:ascii="Times New Roman" w:hAnsi="Times New Roman" w:cs="Times New Roman"/>
          <w:spacing w:val="-1"/>
          <w:sz w:val="24"/>
          <w:szCs w:val="24"/>
        </w:rPr>
        <w:t>hdrawal periods before consumption</w:t>
      </w:r>
      <w:r>
        <w:rPr>
          <w:rFonts w:ascii="Times New Roman" w:hAnsi="Times New Roman" w:cs="Times New Roman"/>
          <w:spacing w:val="-1"/>
          <w:sz w:val="24"/>
          <w:szCs w:val="24"/>
        </w:rPr>
        <w:t>.</w:t>
      </w:r>
      <w:r w:rsidR="00010AC3">
        <w:rPr>
          <w:rFonts w:ascii="Times New Roman" w:hAnsi="Times New Roman" w:cs="Times New Roman"/>
          <w:spacing w:val="-1"/>
          <w:sz w:val="24"/>
          <w:szCs w:val="24"/>
        </w:rPr>
        <w:t xml:space="preserve"> </w:t>
      </w:r>
      <w:r w:rsidR="00766029">
        <w:rPr>
          <w:rFonts w:ascii="Times New Roman" w:hAnsi="Times New Roman" w:cs="Times New Roman"/>
          <w:sz w:val="24"/>
          <w:szCs w:val="24"/>
        </w:rPr>
        <w:t>Prevalence</w:t>
      </w:r>
      <w:r w:rsidR="00FD58A3">
        <w:rPr>
          <w:rFonts w:ascii="Times New Roman" w:hAnsi="Times New Roman" w:cs="Times New Roman"/>
          <w:sz w:val="24"/>
          <w:szCs w:val="24"/>
        </w:rPr>
        <w:t xml:space="preserve"> </w:t>
      </w:r>
      <w:r w:rsidR="00112D01">
        <w:rPr>
          <w:rFonts w:ascii="Times New Roman" w:hAnsi="Times New Roman" w:cs="Times New Roman"/>
          <w:sz w:val="24"/>
          <w:szCs w:val="24"/>
        </w:rPr>
        <w:t xml:space="preserve">of antimicrobial residues such as </w:t>
      </w:r>
      <w:r w:rsidR="00FD58A3">
        <w:rPr>
          <w:rFonts w:ascii="Times New Roman" w:hAnsi="Times New Roman" w:cs="Times New Roman"/>
          <w:sz w:val="24"/>
          <w:szCs w:val="24"/>
        </w:rPr>
        <w:t>penicillin (14%), oxytetracycline (28%), streptomycin (4%)</w:t>
      </w:r>
      <w:r w:rsidR="00E71A57">
        <w:rPr>
          <w:rFonts w:ascii="Times New Roman" w:hAnsi="Times New Roman" w:cs="Times New Roman"/>
          <w:sz w:val="24"/>
          <w:szCs w:val="24"/>
        </w:rPr>
        <w:t xml:space="preserve"> and sulfonamide (12.5-50%)</w:t>
      </w:r>
      <w:r w:rsidR="00112D01">
        <w:rPr>
          <w:rFonts w:ascii="Times New Roman" w:hAnsi="Times New Roman" w:cs="Times New Roman"/>
          <w:sz w:val="24"/>
          <w:szCs w:val="24"/>
        </w:rPr>
        <w:t xml:space="preserve"> in poultry all over the world</w:t>
      </w:r>
      <w:r w:rsidR="00E71A57">
        <w:rPr>
          <w:rFonts w:ascii="Times New Roman" w:hAnsi="Times New Roman" w:cs="Times New Roman"/>
          <w:sz w:val="24"/>
          <w:szCs w:val="24"/>
        </w:rPr>
        <w:t xml:space="preserve"> whereas in Bangladesh tetracycline (37.5%), ciprofloxacin (7.5%), sulfonamide (5%)</w:t>
      </w:r>
      <w:r w:rsidR="00076303">
        <w:rPr>
          <w:rFonts w:ascii="Times New Roman" w:hAnsi="Times New Roman" w:cs="Times New Roman"/>
          <w:sz w:val="24"/>
          <w:szCs w:val="24"/>
        </w:rPr>
        <w:t xml:space="preserve"> were estimated</w:t>
      </w:r>
      <w:r w:rsidR="00E71A57">
        <w:rPr>
          <w:rFonts w:ascii="Times New Roman" w:hAnsi="Times New Roman" w:cs="Times New Roman"/>
          <w:sz w:val="24"/>
          <w:szCs w:val="24"/>
        </w:rPr>
        <w:t>.</w:t>
      </w:r>
      <w:r w:rsidR="00EC2669">
        <w:rPr>
          <w:rFonts w:ascii="Times New Roman" w:hAnsi="Times New Roman" w:cs="Times New Roman"/>
          <w:sz w:val="24"/>
          <w:szCs w:val="24"/>
        </w:rPr>
        <w:t xml:space="preserve"> </w:t>
      </w:r>
      <w:r w:rsidR="00076303">
        <w:rPr>
          <w:rFonts w:ascii="Times New Roman" w:hAnsi="Times New Roman" w:cs="Times New Roman"/>
          <w:sz w:val="24"/>
          <w:szCs w:val="24"/>
        </w:rPr>
        <w:t>The overall p</w:t>
      </w:r>
      <w:r w:rsidR="00E71A57">
        <w:rPr>
          <w:rFonts w:ascii="Times New Roman" w:hAnsi="Times New Roman" w:cs="Times New Roman"/>
          <w:sz w:val="24"/>
          <w:szCs w:val="24"/>
        </w:rPr>
        <w:t xml:space="preserve">revalence regardless of type of fish </w:t>
      </w:r>
      <w:r w:rsidR="00010AC3">
        <w:rPr>
          <w:rFonts w:ascii="Times New Roman" w:hAnsi="Times New Roman" w:cs="Times New Roman"/>
          <w:sz w:val="24"/>
          <w:szCs w:val="24"/>
        </w:rPr>
        <w:t>were detected in different antibiotics such as</w:t>
      </w:r>
      <w:r w:rsidR="005667D8">
        <w:rPr>
          <w:rFonts w:ascii="Times New Roman" w:hAnsi="Times New Roman" w:cs="Times New Roman"/>
          <w:sz w:val="24"/>
          <w:szCs w:val="24"/>
        </w:rPr>
        <w:t xml:space="preserve"> </w:t>
      </w:r>
      <w:r w:rsidR="00E71A57">
        <w:rPr>
          <w:rFonts w:ascii="Times New Roman" w:hAnsi="Times New Roman" w:cs="Times New Roman"/>
          <w:sz w:val="24"/>
          <w:szCs w:val="24"/>
        </w:rPr>
        <w:t>oxytetracycline (34.4%), tetracycline (30%),</w:t>
      </w:r>
      <w:r w:rsidR="00EC2669">
        <w:rPr>
          <w:rFonts w:ascii="Times New Roman" w:hAnsi="Times New Roman" w:cs="Times New Roman"/>
          <w:sz w:val="24"/>
          <w:szCs w:val="24"/>
        </w:rPr>
        <w:t xml:space="preserve"> </w:t>
      </w:r>
      <w:r w:rsidR="00E71A57">
        <w:rPr>
          <w:rFonts w:ascii="Times New Roman" w:hAnsi="Times New Roman" w:cs="Times New Roman"/>
          <w:sz w:val="24"/>
          <w:szCs w:val="24"/>
        </w:rPr>
        <w:t>sulfonamide (19%)</w:t>
      </w:r>
      <w:r w:rsidR="00EC2669">
        <w:rPr>
          <w:rFonts w:ascii="Times New Roman" w:hAnsi="Times New Roman" w:cs="Times New Roman"/>
          <w:sz w:val="24"/>
          <w:szCs w:val="24"/>
        </w:rPr>
        <w:t xml:space="preserve"> </w:t>
      </w:r>
      <w:r w:rsidR="00E71A57">
        <w:rPr>
          <w:rFonts w:ascii="Times New Roman" w:hAnsi="Times New Roman" w:cs="Times New Roman"/>
          <w:sz w:val="24"/>
          <w:szCs w:val="24"/>
        </w:rPr>
        <w:t xml:space="preserve">and chloramphenicol (7%) </w:t>
      </w:r>
      <w:r w:rsidR="00010AC3">
        <w:rPr>
          <w:rFonts w:ascii="Times New Roman" w:hAnsi="Times New Roman" w:cs="Times New Roman"/>
          <w:sz w:val="24"/>
          <w:szCs w:val="24"/>
        </w:rPr>
        <w:t xml:space="preserve">in different countries </w:t>
      </w:r>
      <w:r w:rsidR="00E71A57">
        <w:rPr>
          <w:rFonts w:ascii="Times New Roman" w:hAnsi="Times New Roman" w:cs="Times New Roman"/>
          <w:sz w:val="24"/>
          <w:szCs w:val="24"/>
        </w:rPr>
        <w:t xml:space="preserve">whereas </w:t>
      </w:r>
      <w:r w:rsidR="00010AC3">
        <w:rPr>
          <w:rFonts w:ascii="Times New Roman" w:hAnsi="Times New Roman" w:cs="Times New Roman"/>
          <w:sz w:val="24"/>
          <w:szCs w:val="24"/>
        </w:rPr>
        <w:t>only</w:t>
      </w:r>
      <w:r w:rsidR="00E71A57">
        <w:rPr>
          <w:rFonts w:ascii="Times New Roman" w:hAnsi="Times New Roman" w:cs="Times New Roman"/>
          <w:sz w:val="24"/>
          <w:szCs w:val="24"/>
        </w:rPr>
        <w:t xml:space="preserve"> oxytetracycline (87%)</w:t>
      </w:r>
      <w:r w:rsidR="00010AC3">
        <w:rPr>
          <w:rFonts w:ascii="Times New Roman" w:hAnsi="Times New Roman" w:cs="Times New Roman"/>
          <w:sz w:val="24"/>
          <w:szCs w:val="24"/>
        </w:rPr>
        <w:t xml:space="preserve"> in Bangladesh</w:t>
      </w:r>
      <w:r w:rsidR="00E71A57">
        <w:rPr>
          <w:rFonts w:ascii="Times New Roman" w:hAnsi="Times New Roman" w:cs="Times New Roman"/>
          <w:sz w:val="24"/>
          <w:szCs w:val="24"/>
        </w:rPr>
        <w:t>.</w:t>
      </w:r>
      <w:r w:rsidR="00010AC3">
        <w:rPr>
          <w:rFonts w:ascii="Times New Roman" w:hAnsi="Times New Roman" w:cs="Times New Roman"/>
          <w:sz w:val="24"/>
          <w:szCs w:val="24"/>
        </w:rPr>
        <w:t xml:space="preserve"> </w:t>
      </w:r>
      <w:r w:rsidR="00976A69">
        <w:rPr>
          <w:rFonts w:ascii="Times New Roman" w:hAnsi="Times New Roman" w:cs="Times New Roman"/>
          <w:sz w:val="24"/>
          <w:szCs w:val="24"/>
        </w:rPr>
        <w:t>In poultry c</w:t>
      </w:r>
      <w:r w:rsidR="00766029">
        <w:rPr>
          <w:rFonts w:ascii="Times New Roman" w:hAnsi="Times New Roman" w:cs="Times New Roman"/>
          <w:sz w:val="24"/>
          <w:szCs w:val="24"/>
        </w:rPr>
        <w:t>oncentration</w:t>
      </w:r>
      <w:r w:rsidR="00976A69" w:rsidRPr="00976A69">
        <w:rPr>
          <w:rFonts w:ascii="Times New Roman" w:hAnsi="Times New Roman" w:cs="Times New Roman"/>
          <w:sz w:val="24"/>
          <w:szCs w:val="24"/>
        </w:rPr>
        <w:t xml:space="preserve"> </w:t>
      </w:r>
      <w:r w:rsidR="00976A69" w:rsidRPr="009F42BB">
        <w:rPr>
          <w:rFonts w:ascii="Times New Roman" w:hAnsi="Times New Roman" w:cs="Times New Roman"/>
          <w:sz w:val="24"/>
          <w:szCs w:val="24"/>
        </w:rPr>
        <w:t xml:space="preserve">of </w:t>
      </w:r>
      <w:r w:rsidR="00010AC3">
        <w:rPr>
          <w:rFonts w:ascii="Times New Roman" w:hAnsi="Times New Roman" w:cs="Times New Roman"/>
          <w:sz w:val="24"/>
          <w:szCs w:val="24"/>
        </w:rPr>
        <w:t xml:space="preserve">different antibiotics such as </w:t>
      </w:r>
      <w:r w:rsidR="00976A69" w:rsidRPr="009F42BB">
        <w:rPr>
          <w:rFonts w:ascii="Times New Roman" w:hAnsi="Times New Roman" w:cs="Times New Roman"/>
          <w:sz w:val="24"/>
          <w:szCs w:val="24"/>
        </w:rPr>
        <w:t>amoxicillin (50</w:t>
      </w:r>
      <w:r w:rsidR="00112D01">
        <w:rPr>
          <w:rFonts w:ascii="Times New Roman" w:hAnsi="Times New Roman" w:cs="Times New Roman"/>
          <w:sz w:val="24"/>
          <w:szCs w:val="24"/>
        </w:rPr>
        <w:t xml:space="preserve"> </w:t>
      </w:r>
      <w:r w:rsidR="00976A69" w:rsidRPr="009F42BB">
        <w:rPr>
          <w:rFonts w:ascii="Times New Roman" w:hAnsi="Times New Roman" w:cs="Times New Roman"/>
          <w:sz w:val="24"/>
          <w:szCs w:val="24"/>
        </w:rPr>
        <w:t xml:space="preserve">µg/kg), </w:t>
      </w:r>
      <w:proofErr w:type="spellStart"/>
      <w:r w:rsidR="00976A69" w:rsidRPr="009F42BB">
        <w:rPr>
          <w:rFonts w:ascii="Times New Roman" w:hAnsi="Times New Roman" w:cs="Times New Roman"/>
          <w:sz w:val="24"/>
          <w:szCs w:val="24"/>
        </w:rPr>
        <w:t>ampicillin</w:t>
      </w:r>
      <w:proofErr w:type="spellEnd"/>
      <w:r w:rsidR="00976A69" w:rsidRPr="009F42BB">
        <w:rPr>
          <w:rFonts w:ascii="Times New Roman" w:hAnsi="Times New Roman" w:cs="Times New Roman"/>
          <w:sz w:val="24"/>
          <w:szCs w:val="24"/>
        </w:rPr>
        <w:t xml:space="preserve"> (50</w:t>
      </w:r>
      <w:r w:rsidR="00112D01">
        <w:rPr>
          <w:rFonts w:ascii="Times New Roman" w:hAnsi="Times New Roman" w:cs="Times New Roman"/>
          <w:sz w:val="24"/>
          <w:szCs w:val="24"/>
        </w:rPr>
        <w:t xml:space="preserve"> </w:t>
      </w:r>
      <w:r w:rsidR="00976A69" w:rsidRPr="009F42BB">
        <w:rPr>
          <w:rFonts w:ascii="Times New Roman" w:hAnsi="Times New Roman" w:cs="Times New Roman"/>
          <w:sz w:val="24"/>
          <w:szCs w:val="24"/>
        </w:rPr>
        <w:t>µg/kg), tet</w:t>
      </w:r>
      <w:r w:rsidR="00976A69">
        <w:rPr>
          <w:rFonts w:ascii="Times New Roman" w:hAnsi="Times New Roman" w:cs="Times New Roman"/>
          <w:sz w:val="24"/>
          <w:szCs w:val="24"/>
        </w:rPr>
        <w:t>racycline (100-148 µg/kg), sulf</w:t>
      </w:r>
      <w:r w:rsidR="00112D01">
        <w:rPr>
          <w:rFonts w:ascii="Times New Roman" w:hAnsi="Times New Roman" w:cs="Times New Roman"/>
          <w:sz w:val="24"/>
          <w:szCs w:val="24"/>
        </w:rPr>
        <w:t xml:space="preserve">onamides </w:t>
      </w:r>
      <w:proofErr w:type="gramStart"/>
      <w:r w:rsidR="00112D01">
        <w:rPr>
          <w:rFonts w:ascii="Times New Roman" w:hAnsi="Times New Roman" w:cs="Times New Roman"/>
          <w:sz w:val="24"/>
          <w:szCs w:val="24"/>
        </w:rPr>
        <w:t xml:space="preserve">(100 </w:t>
      </w:r>
      <w:r w:rsidR="00976A69" w:rsidRPr="009F42BB">
        <w:rPr>
          <w:rFonts w:ascii="Times New Roman" w:hAnsi="Times New Roman" w:cs="Times New Roman"/>
          <w:sz w:val="24"/>
          <w:szCs w:val="24"/>
        </w:rPr>
        <w:t>µg/kg)</w:t>
      </w:r>
      <w:proofErr w:type="gramEnd"/>
      <w:r w:rsidR="00976A69" w:rsidRPr="009F42BB">
        <w:rPr>
          <w:rFonts w:ascii="Times New Roman" w:hAnsi="Times New Roman" w:cs="Times New Roman"/>
          <w:sz w:val="24"/>
          <w:szCs w:val="24"/>
        </w:rPr>
        <w:t xml:space="preserve"> and </w:t>
      </w:r>
      <w:proofErr w:type="spellStart"/>
      <w:r w:rsidR="00976A69" w:rsidRPr="009F42BB">
        <w:rPr>
          <w:rFonts w:ascii="Times New Roman" w:hAnsi="Times New Roman" w:cs="Times New Roman"/>
          <w:sz w:val="24"/>
          <w:szCs w:val="24"/>
        </w:rPr>
        <w:t>gentamycin</w:t>
      </w:r>
      <w:proofErr w:type="spellEnd"/>
      <w:r w:rsidR="00976A69" w:rsidRPr="009F42BB">
        <w:rPr>
          <w:rFonts w:ascii="Times New Roman" w:hAnsi="Times New Roman" w:cs="Times New Roman"/>
          <w:sz w:val="24"/>
          <w:szCs w:val="24"/>
        </w:rPr>
        <w:t xml:space="preserve"> (750 µg/kg)</w:t>
      </w:r>
      <w:r w:rsidR="00976A69">
        <w:rPr>
          <w:rFonts w:ascii="Times New Roman" w:hAnsi="Times New Roman" w:cs="Times New Roman"/>
          <w:sz w:val="24"/>
          <w:szCs w:val="24"/>
        </w:rPr>
        <w:t xml:space="preserve"> </w:t>
      </w:r>
      <w:r w:rsidR="00010AC3">
        <w:rPr>
          <w:rFonts w:ascii="Times New Roman" w:hAnsi="Times New Roman" w:cs="Times New Roman"/>
          <w:sz w:val="24"/>
          <w:szCs w:val="24"/>
        </w:rPr>
        <w:t xml:space="preserve">were </w:t>
      </w:r>
      <w:r w:rsidR="00976A69">
        <w:rPr>
          <w:rFonts w:ascii="Times New Roman" w:hAnsi="Times New Roman" w:cs="Times New Roman"/>
          <w:sz w:val="24"/>
          <w:szCs w:val="24"/>
        </w:rPr>
        <w:t>found all over the world including Bangladesh.</w:t>
      </w:r>
      <w:r w:rsidR="00034B44">
        <w:rPr>
          <w:rFonts w:ascii="Times New Roman" w:hAnsi="Times New Roman" w:cs="Times New Roman"/>
          <w:sz w:val="24"/>
          <w:szCs w:val="24"/>
        </w:rPr>
        <w:t xml:space="preserve"> Similar to poultry,</w:t>
      </w:r>
      <w:r w:rsidR="00976A69">
        <w:rPr>
          <w:rFonts w:ascii="Times New Roman" w:hAnsi="Times New Roman" w:cs="Times New Roman"/>
          <w:sz w:val="24"/>
          <w:szCs w:val="24"/>
        </w:rPr>
        <w:t xml:space="preserve"> </w:t>
      </w:r>
      <w:r w:rsidR="00034B44">
        <w:rPr>
          <w:rFonts w:ascii="Times New Roman" w:hAnsi="Times New Roman" w:cs="Times New Roman"/>
          <w:sz w:val="24"/>
          <w:szCs w:val="24"/>
        </w:rPr>
        <w:t>i</w:t>
      </w:r>
      <w:r w:rsidR="00976A69">
        <w:rPr>
          <w:rFonts w:ascii="Times New Roman" w:hAnsi="Times New Roman" w:cs="Times New Roman"/>
          <w:sz w:val="24"/>
          <w:szCs w:val="24"/>
        </w:rPr>
        <w:t xml:space="preserve">n fish </w:t>
      </w:r>
      <w:r w:rsidR="00010AC3">
        <w:rPr>
          <w:rFonts w:ascii="Times New Roman" w:hAnsi="Times New Roman" w:cs="Times New Roman"/>
          <w:sz w:val="24"/>
          <w:szCs w:val="24"/>
        </w:rPr>
        <w:t xml:space="preserve">has also estimated </w:t>
      </w:r>
      <w:r w:rsidR="00976A69">
        <w:rPr>
          <w:rFonts w:ascii="Times New Roman" w:hAnsi="Times New Roman" w:cs="Times New Roman"/>
          <w:sz w:val="24"/>
          <w:szCs w:val="24"/>
        </w:rPr>
        <w:t>oxytetracycline (234.3-987.5</w:t>
      </w:r>
      <w:r w:rsidR="00976A69" w:rsidRPr="00976A69">
        <w:rPr>
          <w:rFonts w:ascii="Times New Roman" w:hAnsi="Times New Roman" w:cs="Times New Roman"/>
          <w:sz w:val="24"/>
          <w:szCs w:val="24"/>
        </w:rPr>
        <w:t xml:space="preserve"> </w:t>
      </w:r>
      <w:r w:rsidR="00976A69" w:rsidRPr="009F42BB">
        <w:rPr>
          <w:rFonts w:ascii="Times New Roman" w:hAnsi="Times New Roman" w:cs="Times New Roman"/>
          <w:sz w:val="24"/>
          <w:szCs w:val="24"/>
        </w:rPr>
        <w:t>µg/kg</w:t>
      </w:r>
      <w:r w:rsidR="00976A69">
        <w:rPr>
          <w:rFonts w:ascii="Times New Roman" w:hAnsi="Times New Roman" w:cs="Times New Roman"/>
          <w:sz w:val="24"/>
          <w:szCs w:val="24"/>
        </w:rPr>
        <w:t xml:space="preserve">), sulfonamide </w:t>
      </w:r>
      <w:proofErr w:type="gramStart"/>
      <w:r w:rsidR="00976A69">
        <w:rPr>
          <w:rFonts w:ascii="Times New Roman" w:hAnsi="Times New Roman" w:cs="Times New Roman"/>
          <w:sz w:val="24"/>
          <w:szCs w:val="24"/>
        </w:rPr>
        <w:t>(3.9</w:t>
      </w:r>
      <w:r w:rsidR="00112D01">
        <w:rPr>
          <w:rFonts w:ascii="Times New Roman" w:hAnsi="Times New Roman" w:cs="Times New Roman"/>
          <w:sz w:val="24"/>
          <w:szCs w:val="24"/>
        </w:rPr>
        <w:t xml:space="preserve"> </w:t>
      </w:r>
      <w:r w:rsidR="00976A69">
        <w:rPr>
          <w:rFonts w:ascii="Times New Roman" w:hAnsi="Times New Roman" w:cs="Times New Roman"/>
          <w:sz w:val="24"/>
          <w:szCs w:val="24"/>
        </w:rPr>
        <w:t>ng/g)</w:t>
      </w:r>
      <w:proofErr w:type="gramEnd"/>
      <w:r w:rsidR="00976A69">
        <w:rPr>
          <w:rFonts w:ascii="Times New Roman" w:hAnsi="Times New Roman" w:cs="Times New Roman"/>
          <w:sz w:val="24"/>
          <w:szCs w:val="24"/>
        </w:rPr>
        <w:t xml:space="preserve"> and chloramphenicol (0.5</w:t>
      </w:r>
      <w:r w:rsidR="00976A69" w:rsidRPr="00976A69">
        <w:rPr>
          <w:rFonts w:ascii="Times New Roman" w:hAnsi="Times New Roman" w:cs="Times New Roman"/>
          <w:sz w:val="24"/>
          <w:szCs w:val="24"/>
        </w:rPr>
        <w:t xml:space="preserve"> </w:t>
      </w:r>
      <w:r w:rsidR="00976A69" w:rsidRPr="009F42BB">
        <w:rPr>
          <w:rFonts w:ascii="Times New Roman" w:hAnsi="Times New Roman" w:cs="Times New Roman"/>
          <w:sz w:val="24"/>
          <w:szCs w:val="24"/>
        </w:rPr>
        <w:t>µg/kg</w:t>
      </w:r>
      <w:r w:rsidR="00976A69">
        <w:rPr>
          <w:rFonts w:ascii="Times New Roman" w:hAnsi="Times New Roman" w:cs="Times New Roman"/>
          <w:sz w:val="24"/>
          <w:szCs w:val="24"/>
        </w:rPr>
        <w:t>).</w:t>
      </w:r>
      <w:r w:rsidR="00010AC3">
        <w:rPr>
          <w:rFonts w:ascii="Times New Roman" w:hAnsi="Times New Roman" w:cs="Times New Roman"/>
          <w:sz w:val="24"/>
          <w:szCs w:val="24"/>
        </w:rPr>
        <w:t xml:space="preserve"> </w:t>
      </w:r>
      <w:r w:rsidR="000B6D09">
        <w:rPr>
          <w:rFonts w:ascii="Times New Roman" w:hAnsi="Times New Roman" w:cs="Times New Roman"/>
          <w:sz w:val="24"/>
          <w:szCs w:val="24"/>
        </w:rPr>
        <w:t>Allergic reaction, multi-drug resistance, immune suppression</w:t>
      </w:r>
      <w:r w:rsidR="00010AC3">
        <w:rPr>
          <w:rFonts w:ascii="Times New Roman" w:hAnsi="Times New Roman" w:cs="Times New Roman"/>
          <w:sz w:val="24"/>
          <w:szCs w:val="24"/>
        </w:rPr>
        <w:t xml:space="preserve">, fatal </w:t>
      </w:r>
      <w:proofErr w:type="spellStart"/>
      <w:r w:rsidR="00010AC3">
        <w:rPr>
          <w:rFonts w:ascii="Times New Roman" w:hAnsi="Times New Roman" w:cs="Times New Roman"/>
          <w:sz w:val="24"/>
          <w:szCs w:val="24"/>
        </w:rPr>
        <w:t>aplastic</w:t>
      </w:r>
      <w:proofErr w:type="spellEnd"/>
      <w:r w:rsidR="00010AC3">
        <w:rPr>
          <w:rFonts w:ascii="Times New Roman" w:hAnsi="Times New Roman" w:cs="Times New Roman"/>
          <w:sz w:val="24"/>
          <w:szCs w:val="24"/>
        </w:rPr>
        <w:t xml:space="preserve"> anemia, or</w:t>
      </w:r>
      <w:r w:rsidR="000B6D09">
        <w:rPr>
          <w:rFonts w:ascii="Times New Roman" w:hAnsi="Times New Roman" w:cs="Times New Roman"/>
          <w:sz w:val="24"/>
          <w:szCs w:val="24"/>
        </w:rPr>
        <w:t xml:space="preserve"> even </w:t>
      </w:r>
      <w:r w:rsidR="00112D01">
        <w:rPr>
          <w:rFonts w:ascii="Times New Roman" w:hAnsi="Times New Roman" w:cs="Times New Roman"/>
          <w:sz w:val="24"/>
          <w:szCs w:val="24"/>
        </w:rPr>
        <w:t>cancer is</w:t>
      </w:r>
      <w:r w:rsidR="000B6D09">
        <w:rPr>
          <w:rFonts w:ascii="Times New Roman" w:hAnsi="Times New Roman" w:cs="Times New Roman"/>
          <w:sz w:val="24"/>
          <w:szCs w:val="24"/>
        </w:rPr>
        <w:t xml:space="preserve"> </w:t>
      </w:r>
      <w:r w:rsidR="00034B44">
        <w:rPr>
          <w:rFonts w:ascii="Times New Roman" w:hAnsi="Times New Roman" w:cs="Times New Roman"/>
          <w:sz w:val="24"/>
          <w:szCs w:val="24"/>
        </w:rPr>
        <w:t xml:space="preserve">the </w:t>
      </w:r>
      <w:r w:rsidR="000B6D09">
        <w:rPr>
          <w:rFonts w:ascii="Times New Roman" w:hAnsi="Times New Roman" w:cs="Times New Roman"/>
          <w:sz w:val="24"/>
          <w:szCs w:val="24"/>
        </w:rPr>
        <w:t xml:space="preserve">public health </w:t>
      </w:r>
      <w:r w:rsidR="00010AC3">
        <w:rPr>
          <w:rFonts w:ascii="Times New Roman" w:hAnsi="Times New Roman" w:cs="Times New Roman"/>
          <w:sz w:val="24"/>
          <w:szCs w:val="24"/>
        </w:rPr>
        <w:t>concern of antimicrobial residues</w:t>
      </w:r>
      <w:r w:rsidR="000B6D09">
        <w:rPr>
          <w:rFonts w:ascii="Times New Roman" w:hAnsi="Times New Roman" w:cs="Times New Roman"/>
          <w:sz w:val="24"/>
          <w:szCs w:val="24"/>
        </w:rPr>
        <w:t xml:space="preserve">. Studies so far conducted all over the world </w:t>
      </w:r>
      <w:r w:rsidR="00530EF8">
        <w:rPr>
          <w:rFonts w:ascii="Times New Roman" w:hAnsi="Times New Roman" w:cs="Times New Roman"/>
          <w:sz w:val="24"/>
          <w:szCs w:val="24"/>
        </w:rPr>
        <w:t xml:space="preserve">including Bangladesh </w:t>
      </w:r>
      <w:r w:rsidR="000B6D09">
        <w:rPr>
          <w:rFonts w:ascii="Times New Roman" w:hAnsi="Times New Roman" w:cs="Times New Roman"/>
          <w:sz w:val="24"/>
          <w:szCs w:val="24"/>
        </w:rPr>
        <w:t xml:space="preserve">are cross-sectional and </w:t>
      </w:r>
      <w:r w:rsidR="00112D01">
        <w:rPr>
          <w:rFonts w:ascii="Times New Roman" w:hAnsi="Times New Roman" w:cs="Times New Roman"/>
          <w:sz w:val="24"/>
          <w:szCs w:val="24"/>
        </w:rPr>
        <w:t>non systemic</w:t>
      </w:r>
      <w:r w:rsidR="000B6D09">
        <w:rPr>
          <w:rFonts w:ascii="Times New Roman" w:hAnsi="Times New Roman" w:cs="Times New Roman"/>
          <w:sz w:val="24"/>
          <w:szCs w:val="24"/>
        </w:rPr>
        <w:t xml:space="preserve"> in nature. </w:t>
      </w:r>
      <w:bookmarkStart w:id="89" w:name="_Toc386235042"/>
      <w:bookmarkStart w:id="90" w:name="_Toc386302458"/>
      <w:bookmarkStart w:id="91" w:name="_Toc414378937"/>
      <w:bookmarkStart w:id="92" w:name="_Toc414379384"/>
    </w:p>
    <w:p w:rsidR="005E78C9" w:rsidRPr="001C6CEA" w:rsidRDefault="005E78C9" w:rsidP="001C6CEA">
      <w:pPr>
        <w:pStyle w:val="Heading1"/>
      </w:pPr>
      <w:r w:rsidRPr="001C6CEA">
        <w:lastRenderedPageBreak/>
        <w:t xml:space="preserve">Chapter-3: </w:t>
      </w:r>
      <w:bookmarkStart w:id="93" w:name="MATERIALS"/>
      <w:r w:rsidRPr="001C6CEA">
        <w:t>Materials</w:t>
      </w:r>
      <w:bookmarkEnd w:id="93"/>
      <w:r w:rsidRPr="001C6CEA">
        <w:t xml:space="preserve"> and </w:t>
      </w:r>
      <w:r w:rsidR="00366D80" w:rsidRPr="001C6CEA">
        <w:t>M</w:t>
      </w:r>
      <w:r w:rsidRPr="001C6CEA">
        <w:t>ethods</w:t>
      </w:r>
      <w:bookmarkEnd w:id="89"/>
      <w:bookmarkEnd w:id="90"/>
      <w:bookmarkEnd w:id="91"/>
      <w:bookmarkEnd w:id="92"/>
    </w:p>
    <w:p w:rsidR="005E78C9" w:rsidRPr="009F42BB" w:rsidRDefault="005E78C9" w:rsidP="005E78C9">
      <w:pPr>
        <w:autoSpaceDE w:val="0"/>
        <w:autoSpaceDN w:val="0"/>
        <w:adjustRightInd w:val="0"/>
        <w:spacing w:line="360" w:lineRule="auto"/>
        <w:jc w:val="both"/>
        <w:rPr>
          <w:rFonts w:ascii="Times New Roman" w:hAnsi="Times New Roman" w:cs="Times New Roman"/>
          <w:b/>
          <w:sz w:val="24"/>
          <w:szCs w:val="24"/>
        </w:rPr>
      </w:pPr>
    </w:p>
    <w:p w:rsidR="005E78C9" w:rsidRPr="003340B5" w:rsidRDefault="005E78C9" w:rsidP="003340B5">
      <w:pPr>
        <w:pStyle w:val="Heading1"/>
        <w:jc w:val="left"/>
        <w:rPr>
          <w:sz w:val="24"/>
        </w:rPr>
      </w:pPr>
      <w:bookmarkStart w:id="94" w:name="_Toc414378938"/>
      <w:bookmarkStart w:id="95" w:name="_Toc414379385"/>
      <w:r w:rsidRPr="003340B5">
        <w:rPr>
          <w:sz w:val="24"/>
        </w:rPr>
        <w:t>3. Materials and Methods</w:t>
      </w:r>
      <w:bookmarkEnd w:id="94"/>
      <w:bookmarkEnd w:id="95"/>
      <w:r w:rsidRPr="003340B5">
        <w:rPr>
          <w:sz w:val="24"/>
        </w:rPr>
        <w:t xml:space="preserve"> </w:t>
      </w:r>
    </w:p>
    <w:p w:rsidR="005E78C9" w:rsidRDefault="005E78C9" w:rsidP="001C6CEA">
      <w:pPr>
        <w:pStyle w:val="Heading2"/>
      </w:pPr>
      <w:bookmarkStart w:id="96" w:name="_Toc414378939"/>
      <w:bookmarkStart w:id="97" w:name="_Toc414379386"/>
      <w:r>
        <w:t>3</w:t>
      </w:r>
      <w:r w:rsidRPr="009F42BB">
        <w:t xml:space="preserve">.1. </w:t>
      </w:r>
      <w:r>
        <w:t>Description of study</w:t>
      </w:r>
      <w:r w:rsidRPr="009F42BB">
        <w:t xml:space="preserve"> area</w:t>
      </w:r>
      <w:r>
        <w:t xml:space="preserve"> and markets</w:t>
      </w:r>
      <w:bookmarkEnd w:id="96"/>
      <w:bookmarkEnd w:id="97"/>
    </w:p>
    <w:p w:rsidR="005E78C9" w:rsidRPr="0030743F" w:rsidRDefault="005E78C9" w:rsidP="005E78C9">
      <w:pPr>
        <w:pStyle w:val="NormalWeb"/>
        <w:spacing w:line="360" w:lineRule="auto"/>
        <w:jc w:val="both"/>
      </w:pPr>
      <w:r w:rsidRPr="0030743F">
        <w:t xml:space="preserve">Chittagong district </w:t>
      </w:r>
      <w:r>
        <w:t xml:space="preserve">is </w:t>
      </w:r>
      <w:r w:rsidRPr="0030743F">
        <w:t xml:space="preserve">located in the south-eastern region of </w:t>
      </w:r>
      <w:hyperlink r:id="rId21" w:tooltip="Bangladesh" w:history="1">
        <w:r w:rsidRPr="0030743F">
          <w:rPr>
            <w:rStyle w:val="Hyperlink"/>
            <w:color w:val="auto"/>
            <w:u w:val="none"/>
          </w:rPr>
          <w:t>Bangladesh</w:t>
        </w:r>
      </w:hyperlink>
      <w:r w:rsidRPr="0030743F">
        <w:t xml:space="preserve">. </w:t>
      </w:r>
      <w:r w:rsidRPr="00D46568">
        <w:t xml:space="preserve">Chittagong </w:t>
      </w:r>
      <w:r w:rsidRPr="005D2198">
        <w:rPr>
          <w:szCs w:val="28"/>
        </w:rPr>
        <w:t>is</w:t>
      </w:r>
      <w:r w:rsidRPr="0030743F">
        <w:rPr>
          <w:sz w:val="28"/>
          <w:szCs w:val="28"/>
        </w:rPr>
        <w:t xml:space="preserve"> </w:t>
      </w:r>
      <w:r w:rsidRPr="00D46568">
        <w:rPr>
          <w:szCs w:val="28"/>
        </w:rPr>
        <w:t>the</w:t>
      </w:r>
      <w:r w:rsidRPr="0030743F">
        <w:rPr>
          <w:sz w:val="28"/>
          <w:szCs w:val="28"/>
        </w:rPr>
        <w:t xml:space="preserve"> </w:t>
      </w:r>
      <w:r w:rsidRPr="0030743F">
        <w:t xml:space="preserve">second most populous city and main </w:t>
      </w:r>
      <w:hyperlink r:id="rId22" w:tooltip="Seaport" w:history="1">
        <w:r w:rsidRPr="0030743F">
          <w:rPr>
            <w:rStyle w:val="Hyperlink"/>
            <w:color w:val="auto"/>
            <w:u w:val="none"/>
          </w:rPr>
          <w:t>seaport</w:t>
        </w:r>
      </w:hyperlink>
      <w:r w:rsidRPr="0030743F">
        <w:t xml:space="preserve"> </w:t>
      </w:r>
      <w:r w:rsidRPr="0030743F">
        <w:rPr>
          <w:sz w:val="28"/>
          <w:szCs w:val="28"/>
        </w:rPr>
        <w:t xml:space="preserve">of </w:t>
      </w:r>
      <w:r w:rsidRPr="00D46568">
        <w:rPr>
          <w:szCs w:val="28"/>
        </w:rPr>
        <w:t>Bangladesh</w:t>
      </w:r>
      <w:r w:rsidRPr="0030743F">
        <w:rPr>
          <w:sz w:val="28"/>
          <w:szCs w:val="28"/>
        </w:rPr>
        <w:t xml:space="preserve">. </w:t>
      </w:r>
      <w:r w:rsidRPr="0030743F">
        <w:t>Chittagong Metropolitan city</w:t>
      </w:r>
      <w:r>
        <w:t xml:space="preserve"> (CMC)</w:t>
      </w:r>
      <w:r w:rsidRPr="0030743F">
        <w:t xml:space="preserve"> has a total area of 168.07 square kilometers. The city is located at </w:t>
      </w:r>
      <w:hyperlink r:id="rId23" w:history="1">
        <w:r w:rsidRPr="0030743F">
          <w:rPr>
            <w:rStyle w:val="latitude"/>
          </w:rPr>
          <w:t>22°22′0″N</w:t>
        </w:r>
        <w:r w:rsidRPr="0030743F">
          <w:rPr>
            <w:rStyle w:val="geo-dms"/>
          </w:rPr>
          <w:t xml:space="preserve"> </w:t>
        </w:r>
        <w:r>
          <w:rPr>
            <w:rStyle w:val="geo-dms"/>
          </w:rPr>
          <w:t xml:space="preserve">and </w:t>
        </w:r>
        <w:r w:rsidRPr="0030743F">
          <w:rPr>
            <w:rStyle w:val="longitude"/>
          </w:rPr>
          <w:t>91°48′0″E</w:t>
        </w:r>
      </w:hyperlink>
      <w:r w:rsidRPr="0030743F">
        <w:t xml:space="preserve"> on the banks of the </w:t>
      </w:r>
      <w:hyperlink r:id="rId24" w:tooltip="Karnaphuli River" w:history="1">
        <w:r w:rsidRPr="0030743F">
          <w:rPr>
            <w:rStyle w:val="Hyperlink"/>
            <w:color w:val="auto"/>
            <w:u w:val="none"/>
          </w:rPr>
          <w:t>Karnaphuli River</w:t>
        </w:r>
      </w:hyperlink>
      <w:r w:rsidRPr="0030743F">
        <w:t xml:space="preserve">. The </w:t>
      </w:r>
      <w:r>
        <w:t xml:space="preserve">CMC </w:t>
      </w:r>
      <w:r w:rsidRPr="0030743F">
        <w:t xml:space="preserve">has a population of </w:t>
      </w:r>
      <w:r>
        <w:t>four</w:t>
      </w:r>
      <w:r w:rsidRPr="0030743F">
        <w:t xml:space="preserve"> million</w:t>
      </w:r>
      <w:r>
        <w:t xml:space="preserve"> peoples</w:t>
      </w:r>
      <w:r w:rsidRPr="0030743F">
        <w:t>.</w:t>
      </w:r>
      <w:r>
        <w:t xml:space="preserve"> </w:t>
      </w:r>
      <w:r w:rsidRPr="0030743F">
        <w:t xml:space="preserve">It has a </w:t>
      </w:r>
      <w:hyperlink r:id="rId25" w:tooltip="Tropical monsoon climate" w:history="1">
        <w:r w:rsidRPr="0030743F">
          <w:rPr>
            <w:rStyle w:val="Hyperlink"/>
            <w:color w:val="auto"/>
            <w:u w:val="none"/>
          </w:rPr>
          <w:t>tropical monsoon climate</w:t>
        </w:r>
      </w:hyperlink>
      <w:r w:rsidRPr="0030743F">
        <w:t xml:space="preserve"> (</w:t>
      </w:r>
      <w:hyperlink r:id="rId26" w:history="1">
        <w:r w:rsidRPr="0030743F">
          <w:rPr>
            <w:rStyle w:val="Hyperlink"/>
            <w:color w:val="auto"/>
            <w:szCs w:val="28"/>
            <w:u w:val="none"/>
          </w:rPr>
          <w:t>http://en.wikipedia.org/wiki/Chittagong</w:t>
        </w:r>
      </w:hyperlink>
      <w:r w:rsidRPr="0030743F">
        <w:t>).</w:t>
      </w:r>
    </w:p>
    <w:p w:rsidR="005E78C9" w:rsidRDefault="005E78C9" w:rsidP="00F55E8D">
      <w:pPr>
        <w:pStyle w:val="NormalWeb"/>
        <w:spacing w:line="360" w:lineRule="auto"/>
        <w:jc w:val="both"/>
      </w:pPr>
      <w:r>
        <w:t xml:space="preserve">The city wet markets are the gateway of poultry and fish from different parts of the country. There are 42 wet bird markets in Chittagong metro that also provide raw fish supply to the consumer (Personal Communication).The wholesale, retail and both types of vendors do business in those markets. Among those markets </w:t>
      </w:r>
      <w:r w:rsidRPr="009F42BB">
        <w:t>five</w:t>
      </w:r>
      <w:r>
        <w:t xml:space="preserve"> </w:t>
      </w:r>
      <w:r w:rsidRPr="009F42BB">
        <w:t>(</w:t>
      </w:r>
      <w:proofErr w:type="spellStart"/>
      <w:r w:rsidRPr="009F42BB">
        <w:t>Pahartali</w:t>
      </w:r>
      <w:proofErr w:type="spellEnd"/>
      <w:r w:rsidRPr="009F42BB">
        <w:t xml:space="preserve">, </w:t>
      </w:r>
      <w:proofErr w:type="spellStart"/>
      <w:r w:rsidRPr="009F42BB">
        <w:t>Jhautala</w:t>
      </w:r>
      <w:proofErr w:type="spellEnd"/>
      <w:r w:rsidRPr="009F42BB">
        <w:t xml:space="preserve">, </w:t>
      </w:r>
      <w:proofErr w:type="spellStart"/>
      <w:r w:rsidRPr="009F42BB">
        <w:t>Kazir</w:t>
      </w:r>
      <w:proofErr w:type="spellEnd"/>
      <w:r w:rsidRPr="009F42BB">
        <w:t xml:space="preserve"> </w:t>
      </w:r>
      <w:proofErr w:type="spellStart"/>
      <w:r w:rsidRPr="009F42BB">
        <w:t>Dewri</w:t>
      </w:r>
      <w:proofErr w:type="spellEnd"/>
      <w:r w:rsidRPr="009F42BB">
        <w:t xml:space="preserve">, </w:t>
      </w:r>
      <w:proofErr w:type="spellStart"/>
      <w:r w:rsidRPr="009F42BB">
        <w:t>Karnafulli</w:t>
      </w:r>
      <w:proofErr w:type="spellEnd"/>
      <w:r>
        <w:t xml:space="preserve"> and </w:t>
      </w:r>
      <w:proofErr w:type="spellStart"/>
      <w:r>
        <w:t>Riazuddin</w:t>
      </w:r>
      <w:proofErr w:type="spellEnd"/>
      <w:r>
        <w:t xml:space="preserve"> </w:t>
      </w:r>
      <w:proofErr w:type="spellStart"/>
      <w:r w:rsidR="007F1364">
        <w:t>bazar</w:t>
      </w:r>
      <w:proofErr w:type="spellEnd"/>
      <w:r>
        <w:t>) were</w:t>
      </w:r>
      <w:r w:rsidRPr="009F42BB">
        <w:t xml:space="preserve"> </w:t>
      </w:r>
      <w:r>
        <w:t xml:space="preserve">randomly selected </w:t>
      </w:r>
      <w:r w:rsidRPr="009F42BB">
        <w:t xml:space="preserve">for </w:t>
      </w:r>
      <w:r w:rsidR="00366D80">
        <w:t xml:space="preserve">the </w:t>
      </w:r>
      <w:r>
        <w:t xml:space="preserve">investigation of </w:t>
      </w:r>
      <w:r w:rsidR="0008300C">
        <w:t>antimicrobial residues</w:t>
      </w:r>
      <w:r w:rsidRPr="009F42BB">
        <w:t xml:space="preserve"> in commercial broiler </w:t>
      </w:r>
      <w:r>
        <w:t>chickens</w:t>
      </w:r>
      <w:r w:rsidRPr="009F42BB">
        <w:t xml:space="preserve"> and fish</w:t>
      </w:r>
      <w:r>
        <w:t>es</w:t>
      </w:r>
      <w:r w:rsidRPr="009F42BB">
        <w:t>.</w:t>
      </w:r>
    </w:p>
    <w:p w:rsidR="00F55E8D" w:rsidRPr="00F55E8D" w:rsidRDefault="00F55E8D" w:rsidP="00F55E8D">
      <w:pPr>
        <w:pStyle w:val="NormalWeb"/>
        <w:spacing w:line="360" w:lineRule="auto"/>
        <w:jc w:val="both"/>
      </w:pPr>
    </w:p>
    <w:p w:rsidR="005E78C9" w:rsidRDefault="005E78C9" w:rsidP="001C6CEA">
      <w:pPr>
        <w:pStyle w:val="Heading2"/>
      </w:pPr>
      <w:bookmarkStart w:id="98" w:name="_Toc414378940"/>
      <w:bookmarkStart w:id="99" w:name="_Toc414379387"/>
      <w:r>
        <w:t>3</w:t>
      </w:r>
      <w:r w:rsidRPr="009F42BB">
        <w:t>.2. Study design and period</w:t>
      </w:r>
      <w:bookmarkEnd w:id="98"/>
      <w:bookmarkEnd w:id="99"/>
    </w:p>
    <w:p w:rsidR="005E78C9" w:rsidRPr="009F42BB" w:rsidRDefault="005E78C9" w:rsidP="005E78C9">
      <w:pPr>
        <w:spacing w:after="0" w:line="360" w:lineRule="auto"/>
        <w:jc w:val="both"/>
        <w:rPr>
          <w:rFonts w:ascii="Times New Roman" w:hAnsi="Times New Roman" w:cs="Times New Roman"/>
          <w:b/>
          <w:sz w:val="24"/>
          <w:szCs w:val="24"/>
        </w:rPr>
      </w:pPr>
      <w:r w:rsidRPr="009F42BB">
        <w:rPr>
          <w:rFonts w:ascii="Times New Roman" w:hAnsi="Times New Roman" w:cs="Times New Roman"/>
          <w:b/>
          <w:sz w:val="24"/>
          <w:szCs w:val="24"/>
        </w:rPr>
        <w:t xml:space="preserve"> </w:t>
      </w:r>
    </w:p>
    <w:p w:rsidR="005E78C9" w:rsidRDefault="005E78C9" w:rsidP="00F55E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repeated cross-sectional study was</w:t>
      </w:r>
      <w:r w:rsidRPr="009F42BB">
        <w:rPr>
          <w:rFonts w:ascii="Times New Roman" w:hAnsi="Times New Roman" w:cs="Times New Roman"/>
          <w:sz w:val="24"/>
          <w:szCs w:val="24"/>
        </w:rPr>
        <w:t xml:space="preserve"> conducted on </w:t>
      </w:r>
      <w:r w:rsidR="0008300C">
        <w:rPr>
          <w:rFonts w:ascii="Times New Roman" w:hAnsi="Times New Roman" w:cs="Times New Roman"/>
          <w:sz w:val="24"/>
          <w:szCs w:val="24"/>
        </w:rPr>
        <w:t xml:space="preserve">commercial </w:t>
      </w:r>
      <w:r w:rsidRPr="009F42BB">
        <w:rPr>
          <w:rFonts w:ascii="Times New Roman" w:hAnsi="Times New Roman" w:cs="Times New Roman"/>
          <w:sz w:val="24"/>
          <w:szCs w:val="24"/>
        </w:rPr>
        <w:t xml:space="preserve">broiler and fish retailer outlets belonging to five different live bird markets of CMC during </w:t>
      </w:r>
      <w:r>
        <w:rPr>
          <w:rFonts w:ascii="Times New Roman" w:hAnsi="Times New Roman" w:cs="Times New Roman"/>
          <w:sz w:val="24"/>
          <w:szCs w:val="24"/>
        </w:rPr>
        <w:t xml:space="preserve">August </w:t>
      </w:r>
      <w:r w:rsidRPr="009F42BB">
        <w:rPr>
          <w:rFonts w:ascii="Times New Roman" w:hAnsi="Times New Roman" w:cs="Times New Roman"/>
          <w:sz w:val="24"/>
          <w:szCs w:val="24"/>
        </w:rPr>
        <w:t>to</w:t>
      </w:r>
      <w:r>
        <w:rPr>
          <w:rFonts w:ascii="Times New Roman" w:hAnsi="Times New Roman" w:cs="Times New Roman"/>
          <w:sz w:val="24"/>
          <w:szCs w:val="24"/>
        </w:rPr>
        <w:t xml:space="preserve"> November</w:t>
      </w:r>
      <w:r w:rsidRPr="009F42BB">
        <w:rPr>
          <w:rFonts w:ascii="Times New Roman" w:hAnsi="Times New Roman" w:cs="Times New Roman"/>
          <w:sz w:val="24"/>
          <w:szCs w:val="24"/>
        </w:rPr>
        <w:t>, 2014.</w:t>
      </w:r>
    </w:p>
    <w:p w:rsidR="00F55E8D" w:rsidRPr="00F55E8D" w:rsidRDefault="00F55E8D" w:rsidP="00F55E8D">
      <w:pPr>
        <w:spacing w:after="0" w:line="360" w:lineRule="auto"/>
        <w:jc w:val="both"/>
        <w:rPr>
          <w:rFonts w:ascii="Times New Roman" w:hAnsi="Times New Roman" w:cs="Times New Roman"/>
          <w:sz w:val="24"/>
          <w:szCs w:val="24"/>
        </w:rPr>
      </w:pPr>
    </w:p>
    <w:p w:rsidR="005E78C9" w:rsidRDefault="005E78C9" w:rsidP="001C6CEA">
      <w:pPr>
        <w:pStyle w:val="Heading2"/>
      </w:pPr>
      <w:bookmarkStart w:id="100" w:name="_Toc414378941"/>
      <w:bookmarkStart w:id="101" w:name="_Toc414379388"/>
      <w:r>
        <w:t>3</w:t>
      </w:r>
      <w:r w:rsidRPr="009F42BB">
        <w:t>.3. Reference population</w:t>
      </w:r>
      <w:bookmarkEnd w:id="100"/>
      <w:bookmarkEnd w:id="101"/>
    </w:p>
    <w:p w:rsidR="005E78C9" w:rsidRPr="009F42BB" w:rsidRDefault="005E78C9" w:rsidP="005E78C9">
      <w:pPr>
        <w:spacing w:after="0" w:line="360" w:lineRule="auto"/>
        <w:rPr>
          <w:rFonts w:ascii="Times New Roman" w:hAnsi="Times New Roman" w:cs="Times New Roman"/>
          <w:b/>
          <w:sz w:val="24"/>
          <w:szCs w:val="24"/>
        </w:rPr>
      </w:pPr>
    </w:p>
    <w:p w:rsidR="005E78C9" w:rsidRPr="009F42BB" w:rsidRDefault="005E78C9" w:rsidP="005E78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Broiler chickens and fishes under </w:t>
      </w:r>
      <w:r w:rsidRPr="009F42BB">
        <w:rPr>
          <w:rFonts w:ascii="Times New Roman" w:hAnsi="Times New Roman" w:cs="Times New Roman"/>
          <w:sz w:val="24"/>
          <w:szCs w:val="24"/>
        </w:rPr>
        <w:t xml:space="preserve">retailer outlets belonging to live bird markets of CMC </w:t>
      </w:r>
      <w:r>
        <w:rPr>
          <w:rFonts w:ascii="Times New Roman" w:hAnsi="Times New Roman" w:cs="Times New Roman"/>
          <w:sz w:val="24"/>
          <w:szCs w:val="24"/>
        </w:rPr>
        <w:t>were</w:t>
      </w:r>
      <w:r w:rsidRPr="009F42BB">
        <w:rPr>
          <w:rFonts w:ascii="Times New Roman" w:hAnsi="Times New Roman" w:cs="Times New Roman"/>
          <w:sz w:val="24"/>
          <w:szCs w:val="24"/>
        </w:rPr>
        <w:t xml:space="preserve"> treated as reference population</w:t>
      </w:r>
      <w:r>
        <w:rPr>
          <w:rFonts w:ascii="Times New Roman" w:hAnsi="Times New Roman" w:cs="Times New Roman"/>
          <w:sz w:val="24"/>
          <w:szCs w:val="24"/>
        </w:rPr>
        <w:t xml:space="preserve"> for the present study</w:t>
      </w:r>
      <w:r w:rsidRPr="009F42BB">
        <w:rPr>
          <w:rFonts w:ascii="Times New Roman" w:hAnsi="Times New Roman" w:cs="Times New Roman"/>
          <w:sz w:val="24"/>
          <w:szCs w:val="24"/>
        </w:rPr>
        <w:t xml:space="preserve">. </w:t>
      </w:r>
    </w:p>
    <w:p w:rsidR="005E78C9" w:rsidRPr="009F42BB" w:rsidRDefault="005E78C9" w:rsidP="005E78C9">
      <w:pPr>
        <w:spacing w:after="0" w:line="360" w:lineRule="auto"/>
        <w:jc w:val="both"/>
        <w:rPr>
          <w:rFonts w:ascii="Times New Roman" w:hAnsi="Times New Roman" w:cs="Times New Roman"/>
          <w:b/>
          <w:sz w:val="24"/>
          <w:szCs w:val="24"/>
        </w:rPr>
      </w:pPr>
    </w:p>
    <w:p w:rsidR="005E78C9" w:rsidRDefault="005E78C9" w:rsidP="005E78C9">
      <w:pPr>
        <w:spacing w:after="0" w:line="360" w:lineRule="auto"/>
        <w:jc w:val="both"/>
        <w:rPr>
          <w:rFonts w:ascii="Times New Roman" w:hAnsi="Times New Roman" w:cs="Times New Roman"/>
          <w:b/>
          <w:sz w:val="24"/>
          <w:szCs w:val="24"/>
        </w:rPr>
      </w:pPr>
    </w:p>
    <w:p w:rsidR="005E78C9" w:rsidRDefault="005E78C9" w:rsidP="005E78C9">
      <w:pPr>
        <w:spacing w:after="0" w:line="360" w:lineRule="auto"/>
        <w:jc w:val="both"/>
        <w:rPr>
          <w:rFonts w:ascii="Times New Roman" w:hAnsi="Times New Roman" w:cs="Times New Roman"/>
          <w:b/>
          <w:sz w:val="24"/>
          <w:szCs w:val="24"/>
        </w:rPr>
      </w:pPr>
    </w:p>
    <w:p w:rsidR="005E78C9" w:rsidRDefault="005E78C9" w:rsidP="005E78C9">
      <w:pPr>
        <w:spacing w:after="0" w:line="360" w:lineRule="auto"/>
        <w:jc w:val="both"/>
        <w:rPr>
          <w:rFonts w:ascii="Times New Roman" w:hAnsi="Times New Roman" w:cs="Times New Roman"/>
          <w:b/>
          <w:sz w:val="24"/>
          <w:szCs w:val="24"/>
        </w:rPr>
      </w:pPr>
    </w:p>
    <w:p w:rsidR="005E78C9" w:rsidRDefault="005E78C9" w:rsidP="001C6CEA">
      <w:pPr>
        <w:pStyle w:val="Heading2"/>
      </w:pPr>
      <w:bookmarkStart w:id="102" w:name="_Toc414378942"/>
      <w:bookmarkStart w:id="103" w:name="_Toc414379389"/>
      <w:r>
        <w:t>3</w:t>
      </w:r>
      <w:r w:rsidRPr="009F42BB">
        <w:t>.4. Source population</w:t>
      </w:r>
      <w:bookmarkEnd w:id="102"/>
      <w:bookmarkEnd w:id="103"/>
    </w:p>
    <w:p w:rsidR="005E78C9" w:rsidRPr="009F42BB" w:rsidRDefault="005E78C9" w:rsidP="005E78C9">
      <w:pPr>
        <w:spacing w:after="0" w:line="360" w:lineRule="auto"/>
        <w:jc w:val="both"/>
        <w:rPr>
          <w:rFonts w:ascii="Times New Roman" w:hAnsi="Times New Roman" w:cs="Times New Roman"/>
          <w:b/>
          <w:sz w:val="24"/>
          <w:szCs w:val="24"/>
        </w:rPr>
      </w:pPr>
      <w:r w:rsidRPr="009F42BB">
        <w:rPr>
          <w:rFonts w:ascii="Times New Roman" w:hAnsi="Times New Roman" w:cs="Times New Roman"/>
          <w:b/>
          <w:sz w:val="24"/>
          <w:szCs w:val="24"/>
        </w:rPr>
        <w:t xml:space="preserve"> </w:t>
      </w:r>
    </w:p>
    <w:p w:rsidR="005E78C9" w:rsidRDefault="005E78C9" w:rsidP="005E78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Broiler chickens and fishes of the</w:t>
      </w:r>
      <w:r w:rsidRPr="009F42BB">
        <w:rPr>
          <w:rFonts w:ascii="Times New Roman" w:hAnsi="Times New Roman" w:cs="Times New Roman"/>
          <w:sz w:val="24"/>
          <w:szCs w:val="24"/>
        </w:rPr>
        <w:t xml:space="preserve"> outlets of five selected live b</w:t>
      </w:r>
      <w:r>
        <w:rPr>
          <w:rFonts w:ascii="Times New Roman" w:hAnsi="Times New Roman" w:cs="Times New Roman"/>
          <w:sz w:val="24"/>
          <w:szCs w:val="24"/>
        </w:rPr>
        <w:t>ird markets and fish markets of CMC were considered</w:t>
      </w:r>
      <w:r w:rsidRPr="009F42BB">
        <w:rPr>
          <w:rFonts w:ascii="Times New Roman" w:hAnsi="Times New Roman" w:cs="Times New Roman"/>
          <w:sz w:val="24"/>
          <w:szCs w:val="24"/>
        </w:rPr>
        <w:t xml:space="preserve"> as source population for the study.</w:t>
      </w:r>
    </w:p>
    <w:p w:rsidR="005E78C9" w:rsidRDefault="005E78C9" w:rsidP="005E78C9">
      <w:pPr>
        <w:spacing w:after="0" w:line="360" w:lineRule="auto"/>
        <w:jc w:val="both"/>
        <w:rPr>
          <w:rFonts w:ascii="Times New Roman" w:hAnsi="Times New Roman" w:cs="Times New Roman"/>
          <w:b/>
          <w:sz w:val="24"/>
          <w:szCs w:val="24"/>
        </w:rPr>
      </w:pPr>
    </w:p>
    <w:p w:rsidR="00DD6C5B" w:rsidRDefault="00DD6C5B" w:rsidP="005E78C9">
      <w:pPr>
        <w:spacing w:after="0" w:line="360" w:lineRule="auto"/>
        <w:jc w:val="both"/>
        <w:rPr>
          <w:rFonts w:ascii="Times New Roman" w:hAnsi="Times New Roman" w:cs="Times New Roman"/>
          <w:b/>
          <w:sz w:val="24"/>
          <w:szCs w:val="24"/>
        </w:rPr>
      </w:pPr>
    </w:p>
    <w:p w:rsidR="00DD6C5B" w:rsidRDefault="00DD6C5B" w:rsidP="005E78C9">
      <w:pPr>
        <w:spacing w:after="0" w:line="360" w:lineRule="auto"/>
        <w:jc w:val="both"/>
        <w:rPr>
          <w:rFonts w:ascii="Times New Roman" w:hAnsi="Times New Roman" w:cs="Times New Roman"/>
          <w:b/>
          <w:sz w:val="24"/>
          <w:szCs w:val="24"/>
        </w:rPr>
      </w:pPr>
    </w:p>
    <w:p w:rsidR="00DD6C5B" w:rsidRDefault="00DD6C5B" w:rsidP="005E78C9">
      <w:pPr>
        <w:spacing w:after="0" w:line="360" w:lineRule="auto"/>
        <w:jc w:val="both"/>
        <w:rPr>
          <w:rFonts w:ascii="Times New Roman" w:hAnsi="Times New Roman" w:cs="Times New Roman"/>
          <w:b/>
          <w:sz w:val="24"/>
          <w:szCs w:val="24"/>
        </w:rPr>
      </w:pPr>
    </w:p>
    <w:p w:rsidR="005E78C9" w:rsidRDefault="00DD6C5B" w:rsidP="005E78C9">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643913" cy="4640094"/>
            <wp:effectExtent l="19050" t="0" r="0" b="0"/>
            <wp:docPr id="7" name="Picture 5" descr="E:\Pictures 1\Picture24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 1\Picture24r.png"/>
                    <pic:cNvPicPr>
                      <a:picLocks noChangeAspect="1" noChangeArrowheads="1"/>
                    </pic:cNvPicPr>
                  </pic:nvPicPr>
                  <pic:blipFill>
                    <a:blip r:embed="rId27"/>
                    <a:srcRect/>
                    <a:stretch>
                      <a:fillRect/>
                    </a:stretch>
                  </pic:blipFill>
                  <pic:spPr bwMode="auto">
                    <a:xfrm>
                      <a:off x="0" y="0"/>
                      <a:ext cx="5652432" cy="4647098"/>
                    </a:xfrm>
                    <a:prstGeom prst="rect">
                      <a:avLst/>
                    </a:prstGeom>
                    <a:noFill/>
                    <a:ln w="9525">
                      <a:noFill/>
                      <a:miter lim="800000"/>
                      <a:headEnd/>
                      <a:tailEnd/>
                    </a:ln>
                  </pic:spPr>
                </pic:pic>
              </a:graphicData>
            </a:graphic>
          </wp:inline>
        </w:drawing>
      </w:r>
    </w:p>
    <w:p w:rsidR="005E78C9" w:rsidRDefault="005E78C9" w:rsidP="005E78C9">
      <w:pPr>
        <w:spacing w:after="0" w:line="360" w:lineRule="auto"/>
        <w:jc w:val="both"/>
        <w:rPr>
          <w:rFonts w:ascii="Times New Roman" w:hAnsi="Times New Roman" w:cs="Times New Roman"/>
          <w:b/>
          <w:sz w:val="24"/>
          <w:szCs w:val="24"/>
        </w:rPr>
      </w:pPr>
    </w:p>
    <w:p w:rsidR="005E78C9" w:rsidRDefault="005E78C9" w:rsidP="005E78C9">
      <w:pPr>
        <w:spacing w:after="0" w:line="360" w:lineRule="auto"/>
        <w:jc w:val="both"/>
        <w:rPr>
          <w:rFonts w:ascii="Times New Roman" w:hAnsi="Times New Roman" w:cs="Times New Roman"/>
          <w:b/>
          <w:sz w:val="24"/>
          <w:szCs w:val="24"/>
        </w:rPr>
      </w:pPr>
    </w:p>
    <w:p w:rsidR="00E76638" w:rsidRDefault="001871D0" w:rsidP="00E76638">
      <w:pPr>
        <w:pStyle w:val="Caption"/>
        <w:jc w:val="center"/>
        <w:rPr>
          <w:rFonts w:ascii="Times New Roman" w:hAnsi="Times New Roman" w:cs="Times New Roman"/>
          <w:b w:val="0"/>
          <w:color w:val="auto"/>
          <w:sz w:val="36"/>
          <w:szCs w:val="24"/>
        </w:rPr>
      </w:pPr>
      <w:bookmarkStart w:id="104" w:name="_Toc414384070"/>
      <w:proofErr w:type="gramStart"/>
      <w:r w:rsidRPr="003340B5">
        <w:rPr>
          <w:rFonts w:ascii="Times New Roman" w:hAnsi="Times New Roman" w:cs="Times New Roman"/>
          <w:color w:val="auto"/>
          <w:sz w:val="24"/>
        </w:rPr>
        <w:t xml:space="preserve">Figure </w:t>
      </w:r>
      <w:r w:rsidR="0075214A" w:rsidRPr="003340B5">
        <w:rPr>
          <w:rFonts w:ascii="Times New Roman" w:hAnsi="Times New Roman" w:cs="Times New Roman"/>
          <w:color w:val="auto"/>
          <w:sz w:val="24"/>
        </w:rPr>
        <w:fldChar w:fldCharType="begin"/>
      </w:r>
      <w:r w:rsidR="009E7C3D" w:rsidRPr="003340B5">
        <w:rPr>
          <w:rFonts w:ascii="Times New Roman" w:hAnsi="Times New Roman" w:cs="Times New Roman"/>
          <w:color w:val="auto"/>
          <w:sz w:val="24"/>
        </w:rPr>
        <w:instrText xml:space="preserve"> SEQ Figure \* ARABIC </w:instrText>
      </w:r>
      <w:r w:rsidR="0075214A" w:rsidRPr="003340B5">
        <w:rPr>
          <w:rFonts w:ascii="Times New Roman" w:hAnsi="Times New Roman" w:cs="Times New Roman"/>
          <w:color w:val="auto"/>
          <w:sz w:val="24"/>
        </w:rPr>
        <w:fldChar w:fldCharType="separate"/>
      </w:r>
      <w:r w:rsidR="00D66690">
        <w:rPr>
          <w:rFonts w:ascii="Times New Roman" w:hAnsi="Times New Roman" w:cs="Times New Roman"/>
          <w:noProof/>
          <w:color w:val="auto"/>
          <w:sz w:val="24"/>
        </w:rPr>
        <w:t>1</w:t>
      </w:r>
      <w:r w:rsidR="0075214A" w:rsidRPr="003340B5">
        <w:rPr>
          <w:rFonts w:ascii="Times New Roman" w:hAnsi="Times New Roman" w:cs="Times New Roman"/>
          <w:color w:val="auto"/>
          <w:sz w:val="24"/>
        </w:rPr>
        <w:fldChar w:fldCharType="end"/>
      </w:r>
      <w:r w:rsidR="0008300C">
        <w:rPr>
          <w:rFonts w:ascii="Times New Roman" w:hAnsi="Times New Roman" w:cs="Times New Roman"/>
          <w:color w:val="auto"/>
          <w:sz w:val="24"/>
        </w:rPr>
        <w:t>.</w:t>
      </w:r>
      <w:proofErr w:type="gramEnd"/>
      <w:r w:rsidR="0008300C">
        <w:rPr>
          <w:rFonts w:ascii="Times New Roman" w:hAnsi="Times New Roman" w:cs="Times New Roman"/>
          <w:color w:val="auto"/>
          <w:sz w:val="24"/>
        </w:rPr>
        <w:t xml:space="preserve"> The map indicating the selected</w:t>
      </w:r>
      <w:r w:rsidRPr="003340B5">
        <w:rPr>
          <w:rFonts w:ascii="Times New Roman" w:hAnsi="Times New Roman" w:cs="Times New Roman"/>
          <w:color w:val="auto"/>
          <w:sz w:val="24"/>
        </w:rPr>
        <w:t xml:space="preserve"> wet markets at Chittagong Metro</w:t>
      </w:r>
      <w:bookmarkStart w:id="105" w:name="_Toc414383022"/>
      <w:bookmarkEnd w:id="104"/>
    </w:p>
    <w:p w:rsidR="00DD6C5B" w:rsidRDefault="00DD6C5B" w:rsidP="00DD6C5B">
      <w:pPr>
        <w:rPr>
          <w:rFonts w:ascii="Times New Roman" w:hAnsi="Times New Roman" w:cs="Times New Roman"/>
          <w:bCs/>
          <w:sz w:val="36"/>
          <w:szCs w:val="24"/>
        </w:rPr>
      </w:pPr>
    </w:p>
    <w:p w:rsidR="00DD6C5B" w:rsidRPr="00DD6C5B" w:rsidRDefault="00DD6C5B" w:rsidP="00DD6C5B"/>
    <w:p w:rsidR="00C955C6" w:rsidRDefault="00C955C6" w:rsidP="00F55E8D">
      <w:pPr>
        <w:pStyle w:val="Caption"/>
        <w:spacing w:line="360" w:lineRule="auto"/>
        <w:jc w:val="both"/>
        <w:rPr>
          <w:rFonts w:ascii="Times New Roman" w:hAnsi="Times New Roman" w:cs="Times New Roman"/>
          <w:color w:val="auto"/>
          <w:sz w:val="24"/>
          <w:szCs w:val="24"/>
        </w:rPr>
      </w:pPr>
    </w:p>
    <w:p w:rsidR="004D7F31" w:rsidRPr="00E76638" w:rsidRDefault="004D7F31" w:rsidP="00F55E8D">
      <w:pPr>
        <w:pStyle w:val="Caption"/>
        <w:spacing w:line="360" w:lineRule="auto"/>
        <w:jc w:val="both"/>
        <w:rPr>
          <w:rFonts w:ascii="Times New Roman" w:hAnsi="Times New Roman" w:cs="Times New Roman"/>
          <w:b w:val="0"/>
          <w:color w:val="auto"/>
          <w:sz w:val="36"/>
          <w:szCs w:val="24"/>
        </w:rPr>
      </w:pPr>
      <w:proofErr w:type="gramStart"/>
      <w:r w:rsidRPr="00D85715">
        <w:rPr>
          <w:rFonts w:ascii="Times New Roman" w:hAnsi="Times New Roman" w:cs="Times New Roman"/>
          <w:color w:val="auto"/>
          <w:sz w:val="24"/>
          <w:szCs w:val="24"/>
        </w:rPr>
        <w:t xml:space="preserve">Table </w:t>
      </w:r>
      <w:r w:rsidR="0075214A" w:rsidRPr="00D85715">
        <w:rPr>
          <w:rFonts w:ascii="Times New Roman" w:hAnsi="Times New Roman" w:cs="Times New Roman"/>
          <w:color w:val="auto"/>
          <w:sz w:val="24"/>
          <w:szCs w:val="24"/>
        </w:rPr>
        <w:fldChar w:fldCharType="begin"/>
      </w:r>
      <w:r w:rsidRPr="00D85715">
        <w:rPr>
          <w:rFonts w:ascii="Times New Roman" w:hAnsi="Times New Roman" w:cs="Times New Roman"/>
          <w:color w:val="auto"/>
          <w:sz w:val="24"/>
          <w:szCs w:val="24"/>
        </w:rPr>
        <w:instrText xml:space="preserve"> SEQ Table \* ARABIC </w:instrText>
      </w:r>
      <w:r w:rsidR="0075214A" w:rsidRPr="00D85715">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5</w:t>
      </w:r>
      <w:r w:rsidR="0075214A" w:rsidRPr="00D85715">
        <w:rPr>
          <w:rFonts w:ascii="Times New Roman" w:hAnsi="Times New Roman" w:cs="Times New Roman"/>
          <w:color w:val="auto"/>
          <w:sz w:val="24"/>
          <w:szCs w:val="24"/>
        </w:rPr>
        <w:fldChar w:fldCharType="end"/>
      </w:r>
      <w:r w:rsidRPr="00D85715">
        <w:rPr>
          <w:rFonts w:ascii="Times New Roman" w:hAnsi="Times New Roman" w:cs="Times New Roman"/>
          <w:color w:val="auto"/>
          <w:sz w:val="24"/>
          <w:szCs w:val="24"/>
        </w:rPr>
        <w:t>.</w:t>
      </w:r>
      <w:proofErr w:type="gramEnd"/>
      <w:r w:rsidRPr="00D85715">
        <w:rPr>
          <w:rFonts w:ascii="Times New Roman" w:hAnsi="Times New Roman" w:cs="Times New Roman"/>
          <w:color w:val="auto"/>
          <w:sz w:val="24"/>
          <w:szCs w:val="24"/>
        </w:rPr>
        <w:t xml:space="preserve"> Distribution of outlets of selected live bird markets</w:t>
      </w:r>
      <w:r w:rsidR="0008300C">
        <w:rPr>
          <w:rFonts w:ascii="Times New Roman" w:hAnsi="Times New Roman" w:cs="Times New Roman"/>
          <w:color w:val="auto"/>
          <w:sz w:val="24"/>
          <w:szCs w:val="24"/>
        </w:rPr>
        <w:t xml:space="preserve"> of CMC</w:t>
      </w:r>
      <w:r w:rsidRPr="00D85715">
        <w:rPr>
          <w:rFonts w:ascii="Times New Roman" w:hAnsi="Times New Roman" w:cs="Times New Roman"/>
          <w:color w:val="auto"/>
          <w:sz w:val="24"/>
          <w:szCs w:val="24"/>
        </w:rPr>
        <w:t xml:space="preserve"> and population range according to outlet owner</w:t>
      </w:r>
      <w:bookmarkEnd w:id="105"/>
    </w:p>
    <w:tbl>
      <w:tblPr>
        <w:tblStyle w:val="LightGrid1"/>
        <w:tblpPr w:leftFromText="180" w:rightFromText="180" w:vertAnchor="text" w:horzAnchor="margin" w:tblpXSpec="center" w:tblpY="197"/>
        <w:tblW w:w="8478" w:type="dxa"/>
        <w:tblLook w:val="04A0"/>
      </w:tblPr>
      <w:tblGrid>
        <w:gridCol w:w="3579"/>
        <w:gridCol w:w="1083"/>
        <w:gridCol w:w="1617"/>
        <w:gridCol w:w="2199"/>
      </w:tblGrid>
      <w:tr w:rsidR="005E78C9" w:rsidRPr="00BF0F05" w:rsidTr="00D5101B">
        <w:trPr>
          <w:cnfStyle w:val="100000000000"/>
          <w:trHeight w:val="692"/>
        </w:trPr>
        <w:tc>
          <w:tcPr>
            <w:cnfStyle w:val="001000000000"/>
            <w:tcW w:w="3579" w:type="dxa"/>
          </w:tcPr>
          <w:p w:rsidR="005E78C9" w:rsidRPr="00BF0F05" w:rsidRDefault="005E78C9" w:rsidP="001C6CEA">
            <w:pPr>
              <w:jc w:val="center"/>
              <w:rPr>
                <w:rFonts w:ascii="Times New Roman" w:hAnsi="Times New Roman" w:cs="Times New Roman"/>
                <w:b w:val="0"/>
                <w:bCs w:val="0"/>
                <w:sz w:val="24"/>
              </w:rPr>
            </w:pPr>
            <w:r w:rsidRPr="00BF0F05">
              <w:rPr>
                <w:rFonts w:ascii="Times New Roman" w:hAnsi="Times New Roman" w:cs="Times New Roman"/>
                <w:sz w:val="24"/>
              </w:rPr>
              <w:t>Name of Live Bird Markets</w:t>
            </w:r>
          </w:p>
        </w:tc>
        <w:tc>
          <w:tcPr>
            <w:tcW w:w="1083" w:type="dxa"/>
          </w:tcPr>
          <w:p w:rsidR="005E78C9" w:rsidRPr="00BF0F05" w:rsidRDefault="005E78C9" w:rsidP="0008300C">
            <w:pPr>
              <w:ind w:right="36"/>
              <w:jc w:val="center"/>
              <w:cnfStyle w:val="100000000000"/>
              <w:rPr>
                <w:rFonts w:ascii="Times New Roman" w:hAnsi="Times New Roman" w:cs="Times New Roman"/>
                <w:sz w:val="24"/>
              </w:rPr>
            </w:pPr>
            <w:r w:rsidRPr="00BF0F05">
              <w:rPr>
                <w:rFonts w:ascii="Times New Roman" w:hAnsi="Times New Roman" w:cs="Times New Roman"/>
                <w:sz w:val="24"/>
              </w:rPr>
              <w:t>No of outlets</w:t>
            </w:r>
          </w:p>
        </w:tc>
        <w:tc>
          <w:tcPr>
            <w:tcW w:w="1617" w:type="dxa"/>
          </w:tcPr>
          <w:p w:rsidR="005E78C9" w:rsidRPr="00BF0F05" w:rsidRDefault="005E78C9" w:rsidP="001C6CEA">
            <w:pPr>
              <w:jc w:val="center"/>
              <w:cnfStyle w:val="100000000000"/>
              <w:rPr>
                <w:rFonts w:ascii="Times New Roman" w:hAnsi="Times New Roman" w:cs="Times New Roman"/>
                <w:sz w:val="24"/>
              </w:rPr>
            </w:pPr>
            <w:r w:rsidRPr="00BF0F05">
              <w:rPr>
                <w:rFonts w:ascii="Times New Roman" w:hAnsi="Times New Roman" w:cs="Times New Roman"/>
                <w:sz w:val="24"/>
              </w:rPr>
              <w:t>Population range /outlet/day</w:t>
            </w:r>
          </w:p>
        </w:tc>
        <w:tc>
          <w:tcPr>
            <w:tcW w:w="2199" w:type="dxa"/>
          </w:tcPr>
          <w:p w:rsidR="005E78C9" w:rsidRPr="00BF0F05" w:rsidRDefault="005E78C9" w:rsidP="001C6CEA">
            <w:pPr>
              <w:jc w:val="center"/>
              <w:cnfStyle w:val="100000000000"/>
              <w:rPr>
                <w:rFonts w:ascii="Times New Roman" w:hAnsi="Times New Roman" w:cs="Times New Roman"/>
                <w:sz w:val="24"/>
              </w:rPr>
            </w:pPr>
            <w:r w:rsidRPr="00BF0F05">
              <w:rPr>
                <w:rFonts w:ascii="Times New Roman" w:hAnsi="Times New Roman" w:cs="Times New Roman"/>
                <w:sz w:val="24"/>
              </w:rPr>
              <w:t>No of outlets (according to ≥ 100 birds/outlet/day)</w:t>
            </w:r>
          </w:p>
        </w:tc>
      </w:tr>
      <w:tr w:rsidR="005E78C9" w:rsidRPr="00BF0F05" w:rsidTr="00D5101B">
        <w:trPr>
          <w:cnfStyle w:val="000000100000"/>
          <w:trHeight w:val="334"/>
        </w:trPr>
        <w:tc>
          <w:tcPr>
            <w:cnfStyle w:val="001000000000"/>
            <w:tcW w:w="3579" w:type="dxa"/>
          </w:tcPr>
          <w:p w:rsidR="005E78C9" w:rsidRPr="00BF0F05" w:rsidRDefault="005E78C9" w:rsidP="001C6CEA">
            <w:pPr>
              <w:jc w:val="both"/>
              <w:rPr>
                <w:rFonts w:ascii="Times New Roman" w:hAnsi="Times New Roman" w:cs="Times New Roman"/>
                <w:b w:val="0"/>
                <w:sz w:val="24"/>
              </w:rPr>
            </w:pPr>
            <w:proofErr w:type="spellStart"/>
            <w:r w:rsidRPr="00BF0F05">
              <w:rPr>
                <w:rFonts w:ascii="Times New Roman" w:hAnsi="Times New Roman" w:cs="Times New Roman"/>
                <w:b w:val="0"/>
                <w:sz w:val="24"/>
              </w:rPr>
              <w:t>Pahartali</w:t>
            </w:r>
            <w:proofErr w:type="spellEnd"/>
          </w:p>
        </w:tc>
        <w:tc>
          <w:tcPr>
            <w:tcW w:w="1083" w:type="dxa"/>
          </w:tcPr>
          <w:p w:rsidR="005E78C9" w:rsidRPr="00BF0F05" w:rsidRDefault="005E78C9" w:rsidP="001C6CEA">
            <w:pPr>
              <w:jc w:val="center"/>
              <w:cnfStyle w:val="000000100000"/>
              <w:rPr>
                <w:rFonts w:ascii="Times New Roman" w:hAnsi="Times New Roman" w:cs="Times New Roman"/>
                <w:sz w:val="24"/>
              </w:rPr>
            </w:pPr>
            <w:r w:rsidRPr="00BF0F05">
              <w:rPr>
                <w:rFonts w:ascii="Times New Roman" w:hAnsi="Times New Roman" w:cs="Times New Roman"/>
                <w:sz w:val="24"/>
              </w:rPr>
              <w:t>15</w:t>
            </w:r>
          </w:p>
        </w:tc>
        <w:tc>
          <w:tcPr>
            <w:tcW w:w="1617" w:type="dxa"/>
          </w:tcPr>
          <w:p w:rsidR="005E78C9" w:rsidRPr="00BF0F05" w:rsidRDefault="005E78C9" w:rsidP="001C6CEA">
            <w:pPr>
              <w:jc w:val="center"/>
              <w:cnfStyle w:val="000000100000"/>
              <w:rPr>
                <w:rFonts w:ascii="Times New Roman" w:hAnsi="Times New Roman" w:cs="Times New Roman"/>
                <w:sz w:val="24"/>
              </w:rPr>
            </w:pPr>
            <w:r w:rsidRPr="00BF0F05">
              <w:rPr>
                <w:rFonts w:ascii="Times New Roman" w:hAnsi="Times New Roman" w:cs="Times New Roman"/>
                <w:sz w:val="24"/>
              </w:rPr>
              <w:t>40-1000</w:t>
            </w:r>
          </w:p>
        </w:tc>
        <w:tc>
          <w:tcPr>
            <w:tcW w:w="2199" w:type="dxa"/>
          </w:tcPr>
          <w:p w:rsidR="005E78C9" w:rsidRPr="00BF0F05" w:rsidRDefault="005E78C9" w:rsidP="001C6CEA">
            <w:pPr>
              <w:jc w:val="center"/>
              <w:cnfStyle w:val="000000100000"/>
              <w:rPr>
                <w:rFonts w:ascii="Times New Roman" w:hAnsi="Times New Roman" w:cs="Times New Roman"/>
                <w:sz w:val="24"/>
              </w:rPr>
            </w:pPr>
            <w:r w:rsidRPr="00BF0F05">
              <w:rPr>
                <w:rFonts w:ascii="Times New Roman" w:hAnsi="Times New Roman" w:cs="Times New Roman"/>
                <w:sz w:val="24"/>
              </w:rPr>
              <w:t>11</w:t>
            </w:r>
          </w:p>
        </w:tc>
      </w:tr>
      <w:tr w:rsidR="005E78C9" w:rsidRPr="00BF0F05" w:rsidTr="00D5101B">
        <w:trPr>
          <w:cnfStyle w:val="000000010000"/>
          <w:trHeight w:val="343"/>
        </w:trPr>
        <w:tc>
          <w:tcPr>
            <w:cnfStyle w:val="001000000000"/>
            <w:tcW w:w="3579" w:type="dxa"/>
          </w:tcPr>
          <w:p w:rsidR="005E78C9" w:rsidRPr="00BF0F05" w:rsidRDefault="005E78C9" w:rsidP="001C6CEA">
            <w:pPr>
              <w:jc w:val="both"/>
              <w:rPr>
                <w:rFonts w:ascii="Times New Roman" w:hAnsi="Times New Roman" w:cs="Times New Roman"/>
                <w:b w:val="0"/>
                <w:sz w:val="24"/>
              </w:rPr>
            </w:pPr>
            <w:proofErr w:type="spellStart"/>
            <w:r w:rsidRPr="00BF0F05">
              <w:rPr>
                <w:rFonts w:ascii="Times New Roman" w:hAnsi="Times New Roman" w:cs="Times New Roman"/>
                <w:b w:val="0"/>
                <w:sz w:val="24"/>
              </w:rPr>
              <w:t>Jhautala</w:t>
            </w:r>
            <w:proofErr w:type="spellEnd"/>
          </w:p>
        </w:tc>
        <w:tc>
          <w:tcPr>
            <w:tcW w:w="1083" w:type="dxa"/>
          </w:tcPr>
          <w:p w:rsidR="005E78C9" w:rsidRPr="00BF0F05" w:rsidRDefault="005E78C9" w:rsidP="001C6CEA">
            <w:pPr>
              <w:jc w:val="center"/>
              <w:cnfStyle w:val="000000010000"/>
              <w:rPr>
                <w:rFonts w:ascii="Times New Roman" w:hAnsi="Times New Roman" w:cs="Times New Roman"/>
                <w:sz w:val="24"/>
              </w:rPr>
            </w:pPr>
            <w:r w:rsidRPr="00BF0F05">
              <w:rPr>
                <w:rFonts w:ascii="Times New Roman" w:hAnsi="Times New Roman" w:cs="Times New Roman"/>
                <w:sz w:val="24"/>
              </w:rPr>
              <w:t>12</w:t>
            </w:r>
          </w:p>
        </w:tc>
        <w:tc>
          <w:tcPr>
            <w:tcW w:w="1617" w:type="dxa"/>
          </w:tcPr>
          <w:p w:rsidR="005E78C9" w:rsidRPr="00BF0F05" w:rsidRDefault="005E78C9" w:rsidP="001C6CEA">
            <w:pPr>
              <w:jc w:val="center"/>
              <w:cnfStyle w:val="000000010000"/>
              <w:rPr>
                <w:rFonts w:ascii="Times New Roman" w:hAnsi="Times New Roman" w:cs="Times New Roman"/>
                <w:sz w:val="24"/>
              </w:rPr>
            </w:pPr>
            <w:r w:rsidRPr="00BF0F05">
              <w:rPr>
                <w:rFonts w:ascii="Times New Roman" w:hAnsi="Times New Roman" w:cs="Times New Roman"/>
                <w:sz w:val="24"/>
              </w:rPr>
              <w:t>40-250</w:t>
            </w:r>
          </w:p>
        </w:tc>
        <w:tc>
          <w:tcPr>
            <w:tcW w:w="2199" w:type="dxa"/>
          </w:tcPr>
          <w:p w:rsidR="005E78C9" w:rsidRPr="00BF0F05" w:rsidRDefault="005E78C9" w:rsidP="001C6CEA">
            <w:pPr>
              <w:jc w:val="center"/>
              <w:cnfStyle w:val="000000010000"/>
              <w:rPr>
                <w:rFonts w:ascii="Times New Roman" w:hAnsi="Times New Roman" w:cs="Times New Roman"/>
                <w:sz w:val="24"/>
              </w:rPr>
            </w:pPr>
            <w:r w:rsidRPr="00BF0F05">
              <w:rPr>
                <w:rFonts w:ascii="Times New Roman" w:hAnsi="Times New Roman" w:cs="Times New Roman"/>
                <w:sz w:val="24"/>
              </w:rPr>
              <w:t>7</w:t>
            </w:r>
          </w:p>
        </w:tc>
      </w:tr>
      <w:tr w:rsidR="005E78C9" w:rsidRPr="00BF0F05" w:rsidTr="00D5101B">
        <w:trPr>
          <w:cnfStyle w:val="000000100000"/>
          <w:trHeight w:val="253"/>
        </w:trPr>
        <w:tc>
          <w:tcPr>
            <w:cnfStyle w:val="001000000000"/>
            <w:tcW w:w="3579" w:type="dxa"/>
          </w:tcPr>
          <w:p w:rsidR="005E78C9" w:rsidRPr="00BF0F05" w:rsidRDefault="005E78C9" w:rsidP="001C6CEA">
            <w:pPr>
              <w:jc w:val="both"/>
              <w:rPr>
                <w:rFonts w:ascii="Times New Roman" w:hAnsi="Times New Roman" w:cs="Times New Roman"/>
                <w:b w:val="0"/>
                <w:sz w:val="24"/>
              </w:rPr>
            </w:pPr>
            <w:proofErr w:type="spellStart"/>
            <w:r w:rsidRPr="00BF0F05">
              <w:rPr>
                <w:rFonts w:ascii="Times New Roman" w:hAnsi="Times New Roman" w:cs="Times New Roman"/>
                <w:b w:val="0"/>
                <w:sz w:val="24"/>
              </w:rPr>
              <w:t>Riazuddin</w:t>
            </w:r>
            <w:proofErr w:type="spellEnd"/>
            <w:r w:rsidRPr="00BF0F05">
              <w:rPr>
                <w:rFonts w:ascii="Times New Roman" w:hAnsi="Times New Roman" w:cs="Times New Roman"/>
                <w:b w:val="0"/>
                <w:sz w:val="24"/>
              </w:rPr>
              <w:t xml:space="preserve"> </w:t>
            </w:r>
            <w:proofErr w:type="spellStart"/>
            <w:r w:rsidR="007F1364">
              <w:rPr>
                <w:rFonts w:ascii="Times New Roman" w:hAnsi="Times New Roman" w:cs="Times New Roman"/>
                <w:b w:val="0"/>
                <w:sz w:val="24"/>
              </w:rPr>
              <w:t>bazar</w:t>
            </w:r>
            <w:proofErr w:type="spellEnd"/>
          </w:p>
        </w:tc>
        <w:tc>
          <w:tcPr>
            <w:tcW w:w="1083" w:type="dxa"/>
          </w:tcPr>
          <w:p w:rsidR="005E78C9" w:rsidRPr="00BF0F05" w:rsidRDefault="005E78C9" w:rsidP="001C6CEA">
            <w:pPr>
              <w:jc w:val="center"/>
              <w:cnfStyle w:val="000000100000"/>
              <w:rPr>
                <w:rFonts w:ascii="Times New Roman" w:hAnsi="Times New Roman" w:cs="Times New Roman"/>
                <w:sz w:val="24"/>
              </w:rPr>
            </w:pPr>
            <w:r w:rsidRPr="00BF0F05">
              <w:rPr>
                <w:rFonts w:ascii="Times New Roman" w:hAnsi="Times New Roman" w:cs="Times New Roman"/>
                <w:sz w:val="24"/>
              </w:rPr>
              <w:t>15</w:t>
            </w:r>
          </w:p>
        </w:tc>
        <w:tc>
          <w:tcPr>
            <w:tcW w:w="1617" w:type="dxa"/>
          </w:tcPr>
          <w:p w:rsidR="005E78C9" w:rsidRPr="00BF0F05" w:rsidRDefault="005E78C9" w:rsidP="001C6CEA">
            <w:pPr>
              <w:jc w:val="center"/>
              <w:cnfStyle w:val="000000100000"/>
              <w:rPr>
                <w:rFonts w:ascii="Times New Roman" w:hAnsi="Times New Roman" w:cs="Times New Roman"/>
                <w:sz w:val="24"/>
              </w:rPr>
            </w:pPr>
            <w:r w:rsidRPr="00BF0F05">
              <w:rPr>
                <w:rFonts w:ascii="Times New Roman" w:hAnsi="Times New Roman" w:cs="Times New Roman"/>
                <w:sz w:val="24"/>
              </w:rPr>
              <w:t>50-4000</w:t>
            </w:r>
          </w:p>
        </w:tc>
        <w:tc>
          <w:tcPr>
            <w:tcW w:w="2199" w:type="dxa"/>
          </w:tcPr>
          <w:p w:rsidR="005E78C9" w:rsidRPr="00BF0F05" w:rsidRDefault="005E78C9" w:rsidP="001C6CEA">
            <w:pPr>
              <w:jc w:val="center"/>
              <w:cnfStyle w:val="000000100000"/>
              <w:rPr>
                <w:rFonts w:ascii="Times New Roman" w:hAnsi="Times New Roman" w:cs="Times New Roman"/>
                <w:sz w:val="24"/>
              </w:rPr>
            </w:pPr>
            <w:r w:rsidRPr="00BF0F05">
              <w:rPr>
                <w:rFonts w:ascii="Times New Roman" w:hAnsi="Times New Roman" w:cs="Times New Roman"/>
                <w:sz w:val="24"/>
              </w:rPr>
              <w:t>12</w:t>
            </w:r>
          </w:p>
        </w:tc>
      </w:tr>
      <w:tr w:rsidR="005E78C9" w:rsidRPr="00BF0F05" w:rsidTr="00D5101B">
        <w:trPr>
          <w:cnfStyle w:val="000000010000"/>
          <w:trHeight w:val="55"/>
        </w:trPr>
        <w:tc>
          <w:tcPr>
            <w:cnfStyle w:val="001000000000"/>
            <w:tcW w:w="3579" w:type="dxa"/>
          </w:tcPr>
          <w:p w:rsidR="005E78C9" w:rsidRPr="00BF0F05" w:rsidRDefault="005E78C9" w:rsidP="001C6CEA">
            <w:pPr>
              <w:jc w:val="both"/>
              <w:rPr>
                <w:rFonts w:ascii="Times New Roman" w:hAnsi="Times New Roman" w:cs="Times New Roman"/>
                <w:b w:val="0"/>
                <w:sz w:val="24"/>
              </w:rPr>
            </w:pPr>
            <w:proofErr w:type="spellStart"/>
            <w:r w:rsidRPr="00BF0F05">
              <w:rPr>
                <w:rFonts w:ascii="Times New Roman" w:hAnsi="Times New Roman" w:cs="Times New Roman"/>
                <w:b w:val="0"/>
                <w:sz w:val="24"/>
              </w:rPr>
              <w:t>Karnafulli</w:t>
            </w:r>
            <w:proofErr w:type="spellEnd"/>
          </w:p>
        </w:tc>
        <w:tc>
          <w:tcPr>
            <w:tcW w:w="1083" w:type="dxa"/>
          </w:tcPr>
          <w:p w:rsidR="005E78C9" w:rsidRPr="00BF0F05" w:rsidRDefault="005E78C9" w:rsidP="001C6CEA">
            <w:pPr>
              <w:jc w:val="center"/>
              <w:cnfStyle w:val="000000010000"/>
              <w:rPr>
                <w:rFonts w:ascii="Times New Roman" w:hAnsi="Times New Roman" w:cs="Times New Roman"/>
                <w:sz w:val="24"/>
              </w:rPr>
            </w:pPr>
            <w:r w:rsidRPr="00BF0F05">
              <w:rPr>
                <w:rFonts w:ascii="Times New Roman" w:hAnsi="Times New Roman" w:cs="Times New Roman"/>
                <w:sz w:val="24"/>
              </w:rPr>
              <w:t>12</w:t>
            </w:r>
          </w:p>
        </w:tc>
        <w:tc>
          <w:tcPr>
            <w:tcW w:w="1617" w:type="dxa"/>
          </w:tcPr>
          <w:p w:rsidR="005E78C9" w:rsidRPr="00BF0F05" w:rsidRDefault="005E78C9" w:rsidP="001C6CEA">
            <w:pPr>
              <w:jc w:val="center"/>
              <w:cnfStyle w:val="000000010000"/>
              <w:rPr>
                <w:rFonts w:ascii="Times New Roman" w:hAnsi="Times New Roman" w:cs="Times New Roman"/>
                <w:sz w:val="24"/>
              </w:rPr>
            </w:pPr>
            <w:r w:rsidRPr="00BF0F05">
              <w:rPr>
                <w:rFonts w:ascii="Times New Roman" w:hAnsi="Times New Roman" w:cs="Times New Roman"/>
                <w:sz w:val="24"/>
              </w:rPr>
              <w:t>20-700</w:t>
            </w:r>
          </w:p>
        </w:tc>
        <w:tc>
          <w:tcPr>
            <w:tcW w:w="2199" w:type="dxa"/>
          </w:tcPr>
          <w:p w:rsidR="005E78C9" w:rsidRPr="00BF0F05" w:rsidRDefault="005E78C9" w:rsidP="001C6CEA">
            <w:pPr>
              <w:jc w:val="center"/>
              <w:cnfStyle w:val="000000010000"/>
              <w:rPr>
                <w:rFonts w:ascii="Times New Roman" w:hAnsi="Times New Roman" w:cs="Times New Roman"/>
                <w:sz w:val="24"/>
              </w:rPr>
            </w:pPr>
            <w:r w:rsidRPr="00BF0F05">
              <w:rPr>
                <w:rFonts w:ascii="Times New Roman" w:hAnsi="Times New Roman" w:cs="Times New Roman"/>
                <w:sz w:val="24"/>
              </w:rPr>
              <w:t>7</w:t>
            </w:r>
          </w:p>
        </w:tc>
      </w:tr>
      <w:tr w:rsidR="005E78C9" w:rsidRPr="00BF0F05" w:rsidTr="00D5101B">
        <w:trPr>
          <w:cnfStyle w:val="000000100000"/>
          <w:trHeight w:val="55"/>
        </w:trPr>
        <w:tc>
          <w:tcPr>
            <w:cnfStyle w:val="001000000000"/>
            <w:tcW w:w="3579" w:type="dxa"/>
          </w:tcPr>
          <w:p w:rsidR="005E78C9" w:rsidRPr="00BF0F05" w:rsidRDefault="005E78C9" w:rsidP="001C6CEA">
            <w:pPr>
              <w:jc w:val="both"/>
              <w:rPr>
                <w:rFonts w:ascii="Times New Roman" w:hAnsi="Times New Roman" w:cs="Times New Roman"/>
                <w:b w:val="0"/>
                <w:sz w:val="24"/>
              </w:rPr>
            </w:pPr>
            <w:proofErr w:type="spellStart"/>
            <w:r w:rsidRPr="00BF0F05">
              <w:rPr>
                <w:rFonts w:ascii="Times New Roman" w:hAnsi="Times New Roman" w:cs="Times New Roman"/>
                <w:b w:val="0"/>
                <w:sz w:val="24"/>
              </w:rPr>
              <w:t>Kazir</w:t>
            </w:r>
            <w:proofErr w:type="spellEnd"/>
            <w:r w:rsidRPr="00BF0F05">
              <w:rPr>
                <w:rFonts w:ascii="Times New Roman" w:hAnsi="Times New Roman" w:cs="Times New Roman"/>
                <w:b w:val="0"/>
                <w:sz w:val="24"/>
              </w:rPr>
              <w:t xml:space="preserve"> </w:t>
            </w:r>
            <w:proofErr w:type="spellStart"/>
            <w:r w:rsidRPr="00BF0F05">
              <w:rPr>
                <w:rFonts w:ascii="Times New Roman" w:hAnsi="Times New Roman" w:cs="Times New Roman"/>
                <w:b w:val="0"/>
                <w:sz w:val="24"/>
              </w:rPr>
              <w:t>Dewri</w:t>
            </w:r>
            <w:proofErr w:type="spellEnd"/>
            <w:r w:rsidRPr="00BF0F05">
              <w:rPr>
                <w:rFonts w:ascii="Times New Roman" w:hAnsi="Times New Roman" w:cs="Times New Roman"/>
                <w:b w:val="0"/>
                <w:sz w:val="24"/>
              </w:rPr>
              <w:t xml:space="preserve"> </w:t>
            </w:r>
          </w:p>
        </w:tc>
        <w:tc>
          <w:tcPr>
            <w:tcW w:w="1083" w:type="dxa"/>
          </w:tcPr>
          <w:p w:rsidR="005E78C9" w:rsidRPr="00BF0F05" w:rsidRDefault="005E78C9" w:rsidP="001C6CEA">
            <w:pPr>
              <w:jc w:val="center"/>
              <w:cnfStyle w:val="000000100000"/>
              <w:rPr>
                <w:rFonts w:ascii="Times New Roman" w:hAnsi="Times New Roman" w:cs="Times New Roman"/>
                <w:sz w:val="24"/>
              </w:rPr>
            </w:pPr>
            <w:r w:rsidRPr="00BF0F05">
              <w:rPr>
                <w:rFonts w:ascii="Times New Roman" w:hAnsi="Times New Roman" w:cs="Times New Roman"/>
                <w:sz w:val="24"/>
              </w:rPr>
              <w:t>7</w:t>
            </w:r>
          </w:p>
        </w:tc>
        <w:tc>
          <w:tcPr>
            <w:tcW w:w="1617" w:type="dxa"/>
          </w:tcPr>
          <w:p w:rsidR="005E78C9" w:rsidRPr="00BF0F05" w:rsidRDefault="005E78C9" w:rsidP="001C6CEA">
            <w:pPr>
              <w:jc w:val="center"/>
              <w:cnfStyle w:val="000000100000"/>
              <w:rPr>
                <w:rFonts w:ascii="Times New Roman" w:hAnsi="Times New Roman" w:cs="Times New Roman"/>
                <w:sz w:val="24"/>
              </w:rPr>
            </w:pPr>
            <w:r w:rsidRPr="00BF0F05">
              <w:rPr>
                <w:rFonts w:ascii="Times New Roman" w:hAnsi="Times New Roman" w:cs="Times New Roman"/>
                <w:sz w:val="24"/>
              </w:rPr>
              <w:t>30-250</w:t>
            </w:r>
          </w:p>
        </w:tc>
        <w:tc>
          <w:tcPr>
            <w:tcW w:w="2199" w:type="dxa"/>
          </w:tcPr>
          <w:p w:rsidR="005E78C9" w:rsidRPr="00BF0F05" w:rsidRDefault="005E78C9" w:rsidP="001C6CEA">
            <w:pPr>
              <w:jc w:val="center"/>
              <w:cnfStyle w:val="000000100000"/>
              <w:rPr>
                <w:rFonts w:ascii="Times New Roman" w:hAnsi="Times New Roman" w:cs="Times New Roman"/>
                <w:sz w:val="24"/>
              </w:rPr>
            </w:pPr>
            <w:r w:rsidRPr="00BF0F05">
              <w:rPr>
                <w:rFonts w:ascii="Times New Roman" w:hAnsi="Times New Roman" w:cs="Times New Roman"/>
                <w:sz w:val="24"/>
              </w:rPr>
              <w:t>4</w:t>
            </w:r>
          </w:p>
        </w:tc>
      </w:tr>
    </w:tbl>
    <w:p w:rsidR="005E78C9" w:rsidRDefault="005E78C9" w:rsidP="005E78C9">
      <w:pPr>
        <w:spacing w:after="0" w:line="360" w:lineRule="auto"/>
        <w:jc w:val="both"/>
        <w:rPr>
          <w:rFonts w:ascii="Times New Roman" w:hAnsi="Times New Roman" w:cs="Times New Roman"/>
          <w:sz w:val="24"/>
          <w:szCs w:val="24"/>
        </w:rPr>
      </w:pPr>
    </w:p>
    <w:p w:rsidR="005E78C9" w:rsidRDefault="005E78C9" w:rsidP="0013373E">
      <w:pPr>
        <w:spacing w:after="0" w:line="360" w:lineRule="auto"/>
        <w:jc w:val="both"/>
        <w:rPr>
          <w:rFonts w:ascii="Times New Roman" w:hAnsi="Times New Roman" w:cs="Times New Roman"/>
          <w:b/>
          <w:sz w:val="24"/>
          <w:szCs w:val="24"/>
        </w:rPr>
      </w:pPr>
    </w:p>
    <w:p w:rsidR="004D7F31" w:rsidRPr="00D85715" w:rsidRDefault="004D7F31" w:rsidP="00F55E8D">
      <w:pPr>
        <w:pStyle w:val="Caption"/>
        <w:keepNext/>
        <w:spacing w:line="360" w:lineRule="auto"/>
        <w:jc w:val="both"/>
        <w:rPr>
          <w:rFonts w:ascii="Times New Roman" w:hAnsi="Times New Roman" w:cs="Times New Roman"/>
          <w:color w:val="auto"/>
          <w:sz w:val="24"/>
          <w:szCs w:val="24"/>
        </w:rPr>
      </w:pPr>
      <w:bookmarkStart w:id="106" w:name="_Toc414383023"/>
      <w:proofErr w:type="gramStart"/>
      <w:r w:rsidRPr="00D85715">
        <w:rPr>
          <w:rFonts w:ascii="Times New Roman" w:hAnsi="Times New Roman" w:cs="Times New Roman"/>
          <w:color w:val="auto"/>
          <w:sz w:val="24"/>
          <w:szCs w:val="24"/>
        </w:rPr>
        <w:t xml:space="preserve">Table </w:t>
      </w:r>
      <w:r w:rsidR="0075214A" w:rsidRPr="00D85715">
        <w:rPr>
          <w:rFonts w:ascii="Times New Roman" w:hAnsi="Times New Roman" w:cs="Times New Roman"/>
          <w:color w:val="auto"/>
          <w:sz w:val="24"/>
          <w:szCs w:val="24"/>
        </w:rPr>
        <w:fldChar w:fldCharType="begin"/>
      </w:r>
      <w:r w:rsidRPr="00D85715">
        <w:rPr>
          <w:rFonts w:ascii="Times New Roman" w:hAnsi="Times New Roman" w:cs="Times New Roman"/>
          <w:color w:val="auto"/>
          <w:sz w:val="24"/>
          <w:szCs w:val="24"/>
        </w:rPr>
        <w:instrText xml:space="preserve"> SEQ Table \* ARABIC </w:instrText>
      </w:r>
      <w:r w:rsidR="0075214A" w:rsidRPr="00D85715">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6</w:t>
      </w:r>
      <w:r w:rsidR="0075214A" w:rsidRPr="00D85715">
        <w:rPr>
          <w:rFonts w:ascii="Times New Roman" w:hAnsi="Times New Roman" w:cs="Times New Roman"/>
          <w:color w:val="auto"/>
          <w:sz w:val="24"/>
          <w:szCs w:val="24"/>
        </w:rPr>
        <w:fldChar w:fldCharType="end"/>
      </w:r>
      <w:r w:rsidRPr="00D85715">
        <w:rPr>
          <w:rFonts w:ascii="Times New Roman" w:hAnsi="Times New Roman" w:cs="Times New Roman"/>
          <w:color w:val="auto"/>
          <w:sz w:val="24"/>
          <w:szCs w:val="24"/>
        </w:rPr>
        <w:t>.</w:t>
      </w:r>
      <w:proofErr w:type="gramEnd"/>
      <w:r w:rsidRPr="00D85715">
        <w:rPr>
          <w:rFonts w:ascii="Times New Roman" w:hAnsi="Times New Roman" w:cs="Times New Roman"/>
          <w:color w:val="auto"/>
          <w:sz w:val="24"/>
          <w:szCs w:val="24"/>
        </w:rPr>
        <w:t xml:space="preserve"> Distribution of outlets of s</w:t>
      </w:r>
      <w:r w:rsidR="0008300C">
        <w:rPr>
          <w:rFonts w:ascii="Times New Roman" w:hAnsi="Times New Roman" w:cs="Times New Roman"/>
          <w:color w:val="auto"/>
          <w:sz w:val="24"/>
          <w:szCs w:val="24"/>
        </w:rPr>
        <w:t>elected fish markets and</w:t>
      </w:r>
      <w:r w:rsidRPr="00D85715">
        <w:rPr>
          <w:rFonts w:ascii="Times New Roman" w:hAnsi="Times New Roman" w:cs="Times New Roman"/>
          <w:color w:val="auto"/>
          <w:sz w:val="24"/>
          <w:szCs w:val="24"/>
        </w:rPr>
        <w:t xml:space="preserve"> amount of fish </w:t>
      </w:r>
      <w:r w:rsidR="0008300C">
        <w:rPr>
          <w:rFonts w:ascii="Times New Roman" w:hAnsi="Times New Roman" w:cs="Times New Roman"/>
          <w:color w:val="auto"/>
          <w:sz w:val="24"/>
          <w:szCs w:val="24"/>
        </w:rPr>
        <w:t xml:space="preserve">per day sold </w:t>
      </w:r>
      <w:r w:rsidRPr="00D85715">
        <w:rPr>
          <w:rFonts w:ascii="Times New Roman" w:hAnsi="Times New Roman" w:cs="Times New Roman"/>
          <w:color w:val="auto"/>
          <w:sz w:val="24"/>
          <w:szCs w:val="24"/>
        </w:rPr>
        <w:t>according to outlet owner</w:t>
      </w:r>
      <w:bookmarkEnd w:id="106"/>
    </w:p>
    <w:tbl>
      <w:tblPr>
        <w:tblStyle w:val="LightGrid1"/>
        <w:tblpPr w:leftFromText="180" w:rightFromText="180" w:vertAnchor="text" w:horzAnchor="margin" w:tblpXSpec="center" w:tblpY="113"/>
        <w:tblW w:w="8283" w:type="dxa"/>
        <w:tblLook w:val="04A0"/>
      </w:tblPr>
      <w:tblGrid>
        <w:gridCol w:w="2174"/>
        <w:gridCol w:w="1950"/>
        <w:gridCol w:w="2067"/>
        <w:gridCol w:w="2092"/>
      </w:tblGrid>
      <w:tr w:rsidR="005E78C9" w:rsidRPr="00BF0F05" w:rsidTr="00D5101B">
        <w:trPr>
          <w:cnfStyle w:val="100000000000"/>
          <w:trHeight w:val="663"/>
        </w:trPr>
        <w:tc>
          <w:tcPr>
            <w:cnfStyle w:val="001000000000"/>
            <w:tcW w:w="2174" w:type="dxa"/>
          </w:tcPr>
          <w:p w:rsidR="005E78C9" w:rsidRPr="00BF0F05" w:rsidRDefault="005E78C9" w:rsidP="001C6CEA">
            <w:pPr>
              <w:spacing w:line="276" w:lineRule="auto"/>
              <w:jc w:val="center"/>
              <w:rPr>
                <w:rFonts w:ascii="Times New Roman" w:hAnsi="Times New Roman" w:cs="Times New Roman"/>
                <w:sz w:val="24"/>
              </w:rPr>
            </w:pPr>
            <w:r w:rsidRPr="00BF0F05">
              <w:rPr>
                <w:rFonts w:ascii="Times New Roman" w:hAnsi="Times New Roman" w:cs="Times New Roman"/>
                <w:b w:val="0"/>
                <w:sz w:val="24"/>
              </w:rPr>
              <w:br w:type="page"/>
            </w:r>
            <w:r w:rsidRPr="00BF0F05">
              <w:rPr>
                <w:rFonts w:ascii="Times New Roman" w:hAnsi="Times New Roman" w:cs="Times New Roman"/>
                <w:sz w:val="24"/>
              </w:rPr>
              <w:t>Name of wet fish markets</w:t>
            </w:r>
          </w:p>
        </w:tc>
        <w:tc>
          <w:tcPr>
            <w:tcW w:w="1950" w:type="dxa"/>
          </w:tcPr>
          <w:p w:rsidR="005E78C9" w:rsidRPr="00BF0F05" w:rsidRDefault="005E78C9" w:rsidP="001C6CEA">
            <w:pPr>
              <w:spacing w:line="276" w:lineRule="auto"/>
              <w:jc w:val="center"/>
              <w:cnfStyle w:val="100000000000"/>
              <w:rPr>
                <w:rFonts w:ascii="Times New Roman" w:hAnsi="Times New Roman" w:cs="Times New Roman"/>
                <w:sz w:val="24"/>
              </w:rPr>
            </w:pPr>
            <w:r w:rsidRPr="00BF0F05">
              <w:rPr>
                <w:rFonts w:ascii="Times New Roman" w:hAnsi="Times New Roman" w:cs="Times New Roman"/>
                <w:sz w:val="24"/>
              </w:rPr>
              <w:t>No of outlet</w:t>
            </w:r>
          </w:p>
        </w:tc>
        <w:tc>
          <w:tcPr>
            <w:tcW w:w="2067" w:type="dxa"/>
          </w:tcPr>
          <w:p w:rsidR="005E78C9" w:rsidRPr="00BF0F05" w:rsidRDefault="005E78C9" w:rsidP="001C6CEA">
            <w:pPr>
              <w:spacing w:line="276" w:lineRule="auto"/>
              <w:jc w:val="center"/>
              <w:cnfStyle w:val="100000000000"/>
              <w:rPr>
                <w:rFonts w:ascii="Times New Roman" w:hAnsi="Times New Roman" w:cs="Times New Roman"/>
                <w:sz w:val="24"/>
              </w:rPr>
            </w:pPr>
            <w:r w:rsidRPr="00BF0F05">
              <w:rPr>
                <w:rFonts w:ascii="Times New Roman" w:hAnsi="Times New Roman" w:cs="Times New Roman"/>
                <w:sz w:val="24"/>
              </w:rPr>
              <w:t>kg/outlet/day</w:t>
            </w:r>
          </w:p>
        </w:tc>
        <w:tc>
          <w:tcPr>
            <w:tcW w:w="2092" w:type="dxa"/>
          </w:tcPr>
          <w:p w:rsidR="005E78C9" w:rsidRPr="00BF0F05" w:rsidRDefault="005E78C9" w:rsidP="001C6CEA">
            <w:pPr>
              <w:spacing w:line="276" w:lineRule="auto"/>
              <w:jc w:val="center"/>
              <w:cnfStyle w:val="100000000000"/>
              <w:rPr>
                <w:rFonts w:ascii="Times New Roman" w:hAnsi="Times New Roman" w:cs="Times New Roman"/>
                <w:sz w:val="24"/>
              </w:rPr>
            </w:pPr>
            <w:r w:rsidRPr="00BF0F05">
              <w:rPr>
                <w:rFonts w:ascii="Times New Roman" w:hAnsi="Times New Roman" w:cs="Times New Roman"/>
                <w:sz w:val="24"/>
              </w:rPr>
              <w:t>No of outlets (according to 50 kg fish sold out/outlet/day)</w:t>
            </w:r>
          </w:p>
        </w:tc>
      </w:tr>
      <w:tr w:rsidR="005E78C9" w:rsidRPr="00BF0F05" w:rsidTr="00D5101B">
        <w:trPr>
          <w:cnfStyle w:val="000000100000"/>
          <w:trHeight w:val="309"/>
        </w:trPr>
        <w:tc>
          <w:tcPr>
            <w:cnfStyle w:val="001000000000"/>
            <w:tcW w:w="2174" w:type="dxa"/>
          </w:tcPr>
          <w:p w:rsidR="005E78C9" w:rsidRPr="00BF0F05" w:rsidRDefault="005E78C9" w:rsidP="001C6CEA">
            <w:pPr>
              <w:spacing w:line="276" w:lineRule="auto"/>
              <w:jc w:val="both"/>
              <w:rPr>
                <w:rFonts w:ascii="Times New Roman" w:hAnsi="Times New Roman" w:cs="Times New Roman"/>
                <w:b w:val="0"/>
                <w:sz w:val="24"/>
              </w:rPr>
            </w:pPr>
            <w:proofErr w:type="spellStart"/>
            <w:r w:rsidRPr="00BF0F05">
              <w:rPr>
                <w:rFonts w:ascii="Times New Roman" w:hAnsi="Times New Roman" w:cs="Times New Roman"/>
                <w:b w:val="0"/>
                <w:sz w:val="24"/>
              </w:rPr>
              <w:t>Pahartali</w:t>
            </w:r>
            <w:proofErr w:type="spellEnd"/>
          </w:p>
        </w:tc>
        <w:tc>
          <w:tcPr>
            <w:tcW w:w="1950" w:type="dxa"/>
          </w:tcPr>
          <w:p w:rsidR="005E78C9" w:rsidRPr="00BF0F05" w:rsidRDefault="005E78C9" w:rsidP="001C6CEA">
            <w:pPr>
              <w:spacing w:line="276" w:lineRule="auto"/>
              <w:jc w:val="center"/>
              <w:cnfStyle w:val="000000100000"/>
              <w:rPr>
                <w:rFonts w:ascii="Times New Roman" w:hAnsi="Times New Roman" w:cs="Times New Roman"/>
                <w:sz w:val="24"/>
              </w:rPr>
            </w:pPr>
            <w:r w:rsidRPr="00BF0F05">
              <w:rPr>
                <w:rFonts w:ascii="Times New Roman" w:hAnsi="Times New Roman" w:cs="Times New Roman"/>
                <w:sz w:val="24"/>
              </w:rPr>
              <w:t>13</w:t>
            </w:r>
          </w:p>
        </w:tc>
        <w:tc>
          <w:tcPr>
            <w:tcW w:w="2067" w:type="dxa"/>
          </w:tcPr>
          <w:p w:rsidR="005E78C9" w:rsidRPr="00BF0F05" w:rsidRDefault="005E78C9" w:rsidP="001C6CEA">
            <w:pPr>
              <w:spacing w:line="276" w:lineRule="auto"/>
              <w:jc w:val="center"/>
              <w:cnfStyle w:val="000000100000"/>
              <w:rPr>
                <w:rFonts w:ascii="Times New Roman" w:hAnsi="Times New Roman" w:cs="Times New Roman"/>
                <w:sz w:val="24"/>
              </w:rPr>
            </w:pPr>
            <w:r w:rsidRPr="00BF0F05">
              <w:rPr>
                <w:rFonts w:ascii="Times New Roman" w:hAnsi="Times New Roman" w:cs="Times New Roman"/>
                <w:sz w:val="24"/>
              </w:rPr>
              <w:t>30-200</w:t>
            </w:r>
          </w:p>
        </w:tc>
        <w:tc>
          <w:tcPr>
            <w:tcW w:w="2092" w:type="dxa"/>
          </w:tcPr>
          <w:p w:rsidR="005E78C9" w:rsidRPr="00BF0F05" w:rsidRDefault="005E78C9" w:rsidP="001C6CEA">
            <w:pPr>
              <w:spacing w:line="276" w:lineRule="auto"/>
              <w:jc w:val="center"/>
              <w:cnfStyle w:val="000000100000"/>
              <w:rPr>
                <w:rFonts w:ascii="Times New Roman" w:hAnsi="Times New Roman" w:cs="Times New Roman"/>
                <w:sz w:val="24"/>
              </w:rPr>
            </w:pPr>
            <w:r w:rsidRPr="00BF0F05">
              <w:rPr>
                <w:rFonts w:ascii="Times New Roman" w:hAnsi="Times New Roman" w:cs="Times New Roman"/>
                <w:sz w:val="24"/>
              </w:rPr>
              <w:t>7</w:t>
            </w:r>
          </w:p>
        </w:tc>
      </w:tr>
      <w:tr w:rsidR="005E78C9" w:rsidRPr="00BF0F05" w:rsidTr="00D5101B">
        <w:trPr>
          <w:cnfStyle w:val="000000010000"/>
          <w:trHeight w:val="237"/>
        </w:trPr>
        <w:tc>
          <w:tcPr>
            <w:cnfStyle w:val="001000000000"/>
            <w:tcW w:w="2174" w:type="dxa"/>
          </w:tcPr>
          <w:p w:rsidR="005E78C9" w:rsidRPr="00BF0F05" w:rsidRDefault="005E78C9" w:rsidP="001C6CEA">
            <w:pPr>
              <w:spacing w:line="276" w:lineRule="auto"/>
              <w:jc w:val="both"/>
              <w:rPr>
                <w:rFonts w:ascii="Times New Roman" w:hAnsi="Times New Roman" w:cs="Times New Roman"/>
                <w:b w:val="0"/>
                <w:sz w:val="24"/>
              </w:rPr>
            </w:pPr>
            <w:proofErr w:type="spellStart"/>
            <w:r w:rsidRPr="00BF0F05">
              <w:rPr>
                <w:rFonts w:ascii="Times New Roman" w:hAnsi="Times New Roman" w:cs="Times New Roman"/>
                <w:b w:val="0"/>
                <w:sz w:val="24"/>
              </w:rPr>
              <w:t>Jhautala</w:t>
            </w:r>
            <w:proofErr w:type="spellEnd"/>
          </w:p>
        </w:tc>
        <w:tc>
          <w:tcPr>
            <w:tcW w:w="1950" w:type="dxa"/>
          </w:tcPr>
          <w:p w:rsidR="005E78C9" w:rsidRPr="00BF0F05" w:rsidRDefault="005E78C9" w:rsidP="001C6CEA">
            <w:pPr>
              <w:spacing w:line="276" w:lineRule="auto"/>
              <w:jc w:val="center"/>
              <w:cnfStyle w:val="000000010000"/>
              <w:rPr>
                <w:rFonts w:ascii="Times New Roman" w:hAnsi="Times New Roman" w:cs="Times New Roman"/>
                <w:sz w:val="24"/>
              </w:rPr>
            </w:pPr>
            <w:r w:rsidRPr="00BF0F05">
              <w:rPr>
                <w:rFonts w:ascii="Times New Roman" w:hAnsi="Times New Roman" w:cs="Times New Roman"/>
                <w:sz w:val="24"/>
              </w:rPr>
              <w:t>11</w:t>
            </w:r>
          </w:p>
        </w:tc>
        <w:tc>
          <w:tcPr>
            <w:tcW w:w="2067" w:type="dxa"/>
          </w:tcPr>
          <w:p w:rsidR="005E78C9" w:rsidRPr="00BF0F05" w:rsidRDefault="005E78C9" w:rsidP="001C6CEA">
            <w:pPr>
              <w:spacing w:line="276" w:lineRule="auto"/>
              <w:jc w:val="center"/>
              <w:cnfStyle w:val="000000010000"/>
              <w:rPr>
                <w:rFonts w:ascii="Times New Roman" w:hAnsi="Times New Roman" w:cs="Times New Roman"/>
                <w:sz w:val="24"/>
              </w:rPr>
            </w:pPr>
            <w:r w:rsidRPr="00BF0F05">
              <w:rPr>
                <w:rFonts w:ascii="Times New Roman" w:hAnsi="Times New Roman" w:cs="Times New Roman"/>
                <w:sz w:val="24"/>
              </w:rPr>
              <w:t>20-100</w:t>
            </w:r>
          </w:p>
        </w:tc>
        <w:tc>
          <w:tcPr>
            <w:tcW w:w="2092" w:type="dxa"/>
          </w:tcPr>
          <w:p w:rsidR="005E78C9" w:rsidRPr="00BF0F05" w:rsidRDefault="005E78C9" w:rsidP="001C6CEA">
            <w:pPr>
              <w:spacing w:line="276" w:lineRule="auto"/>
              <w:jc w:val="center"/>
              <w:cnfStyle w:val="000000010000"/>
              <w:rPr>
                <w:rFonts w:ascii="Times New Roman" w:hAnsi="Times New Roman" w:cs="Times New Roman"/>
                <w:sz w:val="24"/>
              </w:rPr>
            </w:pPr>
            <w:r w:rsidRPr="00BF0F05">
              <w:rPr>
                <w:rFonts w:ascii="Times New Roman" w:hAnsi="Times New Roman" w:cs="Times New Roman"/>
                <w:sz w:val="24"/>
              </w:rPr>
              <w:t>6</w:t>
            </w:r>
          </w:p>
        </w:tc>
      </w:tr>
      <w:tr w:rsidR="005E78C9" w:rsidRPr="00BF0F05" w:rsidTr="00D5101B">
        <w:trPr>
          <w:cnfStyle w:val="000000100000"/>
          <w:trHeight w:val="264"/>
        </w:trPr>
        <w:tc>
          <w:tcPr>
            <w:cnfStyle w:val="001000000000"/>
            <w:tcW w:w="2174" w:type="dxa"/>
          </w:tcPr>
          <w:p w:rsidR="005E78C9" w:rsidRPr="00BF0F05" w:rsidRDefault="005E78C9" w:rsidP="001C6CEA">
            <w:pPr>
              <w:spacing w:line="276" w:lineRule="auto"/>
              <w:jc w:val="both"/>
              <w:rPr>
                <w:rFonts w:ascii="Times New Roman" w:hAnsi="Times New Roman" w:cs="Times New Roman"/>
                <w:b w:val="0"/>
                <w:sz w:val="24"/>
              </w:rPr>
            </w:pPr>
            <w:proofErr w:type="spellStart"/>
            <w:r w:rsidRPr="00BF0F05">
              <w:rPr>
                <w:rFonts w:ascii="Times New Roman" w:hAnsi="Times New Roman" w:cs="Times New Roman"/>
                <w:b w:val="0"/>
                <w:sz w:val="24"/>
              </w:rPr>
              <w:t>Riazuddin</w:t>
            </w:r>
            <w:proofErr w:type="spellEnd"/>
            <w:r w:rsidRPr="00BF0F05">
              <w:rPr>
                <w:rFonts w:ascii="Times New Roman" w:hAnsi="Times New Roman" w:cs="Times New Roman"/>
                <w:b w:val="0"/>
                <w:sz w:val="24"/>
              </w:rPr>
              <w:t xml:space="preserve"> </w:t>
            </w:r>
            <w:proofErr w:type="spellStart"/>
            <w:r w:rsidR="007F1364">
              <w:rPr>
                <w:rFonts w:ascii="Times New Roman" w:hAnsi="Times New Roman" w:cs="Times New Roman"/>
                <w:b w:val="0"/>
                <w:sz w:val="24"/>
              </w:rPr>
              <w:t>bazar</w:t>
            </w:r>
            <w:proofErr w:type="spellEnd"/>
          </w:p>
        </w:tc>
        <w:tc>
          <w:tcPr>
            <w:tcW w:w="1950" w:type="dxa"/>
          </w:tcPr>
          <w:p w:rsidR="005E78C9" w:rsidRPr="00BF0F05" w:rsidRDefault="005E78C9" w:rsidP="001C6CEA">
            <w:pPr>
              <w:spacing w:line="276" w:lineRule="auto"/>
              <w:jc w:val="center"/>
              <w:cnfStyle w:val="000000100000"/>
              <w:rPr>
                <w:rFonts w:ascii="Times New Roman" w:hAnsi="Times New Roman" w:cs="Times New Roman"/>
                <w:sz w:val="24"/>
              </w:rPr>
            </w:pPr>
            <w:r w:rsidRPr="00BF0F05">
              <w:rPr>
                <w:rFonts w:ascii="Times New Roman" w:hAnsi="Times New Roman" w:cs="Times New Roman"/>
                <w:sz w:val="24"/>
              </w:rPr>
              <w:t>16</w:t>
            </w:r>
          </w:p>
        </w:tc>
        <w:tc>
          <w:tcPr>
            <w:tcW w:w="2067" w:type="dxa"/>
          </w:tcPr>
          <w:p w:rsidR="005E78C9" w:rsidRPr="00BF0F05" w:rsidRDefault="005E78C9" w:rsidP="001C6CEA">
            <w:pPr>
              <w:spacing w:line="276" w:lineRule="auto"/>
              <w:jc w:val="center"/>
              <w:cnfStyle w:val="000000100000"/>
              <w:rPr>
                <w:rFonts w:ascii="Times New Roman" w:hAnsi="Times New Roman" w:cs="Times New Roman"/>
                <w:sz w:val="24"/>
              </w:rPr>
            </w:pPr>
            <w:r w:rsidRPr="00BF0F05">
              <w:rPr>
                <w:rFonts w:ascii="Times New Roman" w:hAnsi="Times New Roman" w:cs="Times New Roman"/>
                <w:sz w:val="24"/>
              </w:rPr>
              <w:t>20-250</w:t>
            </w:r>
          </w:p>
        </w:tc>
        <w:tc>
          <w:tcPr>
            <w:tcW w:w="2092" w:type="dxa"/>
          </w:tcPr>
          <w:p w:rsidR="005E78C9" w:rsidRPr="00BF0F05" w:rsidRDefault="005E78C9" w:rsidP="001C6CEA">
            <w:pPr>
              <w:spacing w:line="276" w:lineRule="auto"/>
              <w:jc w:val="center"/>
              <w:cnfStyle w:val="000000100000"/>
              <w:rPr>
                <w:rFonts w:ascii="Times New Roman" w:hAnsi="Times New Roman" w:cs="Times New Roman"/>
                <w:sz w:val="24"/>
              </w:rPr>
            </w:pPr>
            <w:r w:rsidRPr="00BF0F05">
              <w:rPr>
                <w:rFonts w:ascii="Times New Roman" w:hAnsi="Times New Roman" w:cs="Times New Roman"/>
                <w:sz w:val="24"/>
              </w:rPr>
              <w:t>7</w:t>
            </w:r>
          </w:p>
        </w:tc>
      </w:tr>
      <w:tr w:rsidR="005E78C9" w:rsidRPr="00BF0F05" w:rsidTr="00D5101B">
        <w:trPr>
          <w:cnfStyle w:val="000000010000"/>
          <w:trHeight w:val="291"/>
        </w:trPr>
        <w:tc>
          <w:tcPr>
            <w:cnfStyle w:val="001000000000"/>
            <w:tcW w:w="2174" w:type="dxa"/>
          </w:tcPr>
          <w:p w:rsidR="005E78C9" w:rsidRPr="00BF0F05" w:rsidRDefault="005E78C9" w:rsidP="001C6CEA">
            <w:pPr>
              <w:spacing w:line="276" w:lineRule="auto"/>
              <w:jc w:val="both"/>
              <w:rPr>
                <w:rFonts w:ascii="Times New Roman" w:hAnsi="Times New Roman" w:cs="Times New Roman"/>
                <w:b w:val="0"/>
                <w:sz w:val="24"/>
              </w:rPr>
            </w:pPr>
            <w:proofErr w:type="spellStart"/>
            <w:r w:rsidRPr="00BF0F05">
              <w:rPr>
                <w:rFonts w:ascii="Times New Roman" w:hAnsi="Times New Roman" w:cs="Times New Roman"/>
                <w:b w:val="0"/>
                <w:sz w:val="24"/>
              </w:rPr>
              <w:t>Karnafulli</w:t>
            </w:r>
            <w:proofErr w:type="spellEnd"/>
          </w:p>
        </w:tc>
        <w:tc>
          <w:tcPr>
            <w:tcW w:w="1950" w:type="dxa"/>
          </w:tcPr>
          <w:p w:rsidR="005E78C9" w:rsidRPr="00BF0F05" w:rsidRDefault="005E78C9" w:rsidP="001C6CEA">
            <w:pPr>
              <w:spacing w:line="276" w:lineRule="auto"/>
              <w:jc w:val="center"/>
              <w:cnfStyle w:val="000000010000"/>
              <w:rPr>
                <w:rFonts w:ascii="Times New Roman" w:hAnsi="Times New Roman" w:cs="Times New Roman"/>
                <w:sz w:val="24"/>
              </w:rPr>
            </w:pPr>
            <w:r w:rsidRPr="00BF0F05">
              <w:rPr>
                <w:rFonts w:ascii="Times New Roman" w:hAnsi="Times New Roman" w:cs="Times New Roman"/>
                <w:sz w:val="24"/>
              </w:rPr>
              <w:t>10</w:t>
            </w:r>
          </w:p>
        </w:tc>
        <w:tc>
          <w:tcPr>
            <w:tcW w:w="2067" w:type="dxa"/>
          </w:tcPr>
          <w:p w:rsidR="005E78C9" w:rsidRPr="00BF0F05" w:rsidRDefault="005E78C9" w:rsidP="001C6CEA">
            <w:pPr>
              <w:spacing w:line="276" w:lineRule="auto"/>
              <w:jc w:val="center"/>
              <w:cnfStyle w:val="000000010000"/>
              <w:rPr>
                <w:rFonts w:ascii="Times New Roman" w:hAnsi="Times New Roman" w:cs="Times New Roman"/>
                <w:sz w:val="24"/>
              </w:rPr>
            </w:pPr>
            <w:r w:rsidRPr="00BF0F05">
              <w:rPr>
                <w:rFonts w:ascii="Times New Roman" w:hAnsi="Times New Roman" w:cs="Times New Roman"/>
                <w:sz w:val="24"/>
              </w:rPr>
              <w:t>30-100</w:t>
            </w:r>
          </w:p>
        </w:tc>
        <w:tc>
          <w:tcPr>
            <w:tcW w:w="2092" w:type="dxa"/>
          </w:tcPr>
          <w:p w:rsidR="005E78C9" w:rsidRPr="00BF0F05" w:rsidRDefault="005E78C9" w:rsidP="001C6CEA">
            <w:pPr>
              <w:spacing w:line="276" w:lineRule="auto"/>
              <w:jc w:val="center"/>
              <w:cnfStyle w:val="000000010000"/>
              <w:rPr>
                <w:rFonts w:ascii="Times New Roman" w:hAnsi="Times New Roman" w:cs="Times New Roman"/>
                <w:sz w:val="24"/>
              </w:rPr>
            </w:pPr>
            <w:r w:rsidRPr="00BF0F05">
              <w:rPr>
                <w:rFonts w:ascii="Times New Roman" w:hAnsi="Times New Roman" w:cs="Times New Roman"/>
                <w:sz w:val="24"/>
              </w:rPr>
              <w:t>5</w:t>
            </w:r>
          </w:p>
        </w:tc>
      </w:tr>
      <w:tr w:rsidR="005E78C9" w:rsidRPr="00BF0F05" w:rsidTr="00D5101B">
        <w:trPr>
          <w:cnfStyle w:val="000000100000"/>
          <w:trHeight w:val="309"/>
        </w:trPr>
        <w:tc>
          <w:tcPr>
            <w:cnfStyle w:val="001000000000"/>
            <w:tcW w:w="2174" w:type="dxa"/>
          </w:tcPr>
          <w:p w:rsidR="005E78C9" w:rsidRPr="00BF0F05" w:rsidRDefault="005E78C9" w:rsidP="001C6CEA">
            <w:pPr>
              <w:spacing w:line="276" w:lineRule="auto"/>
              <w:jc w:val="both"/>
              <w:rPr>
                <w:rFonts w:ascii="Times New Roman" w:hAnsi="Times New Roman" w:cs="Times New Roman"/>
                <w:b w:val="0"/>
                <w:sz w:val="24"/>
              </w:rPr>
            </w:pPr>
            <w:proofErr w:type="spellStart"/>
            <w:r w:rsidRPr="00BF0F05">
              <w:rPr>
                <w:rFonts w:ascii="Times New Roman" w:hAnsi="Times New Roman" w:cs="Times New Roman"/>
                <w:b w:val="0"/>
                <w:sz w:val="24"/>
              </w:rPr>
              <w:t>Kazir</w:t>
            </w:r>
            <w:proofErr w:type="spellEnd"/>
            <w:r w:rsidRPr="00BF0F05">
              <w:rPr>
                <w:rFonts w:ascii="Times New Roman" w:hAnsi="Times New Roman" w:cs="Times New Roman"/>
                <w:b w:val="0"/>
                <w:sz w:val="24"/>
              </w:rPr>
              <w:t xml:space="preserve"> </w:t>
            </w:r>
            <w:proofErr w:type="spellStart"/>
            <w:r w:rsidRPr="00BF0F05">
              <w:rPr>
                <w:rFonts w:ascii="Times New Roman" w:hAnsi="Times New Roman" w:cs="Times New Roman"/>
                <w:b w:val="0"/>
                <w:sz w:val="24"/>
              </w:rPr>
              <w:t>Dewri</w:t>
            </w:r>
            <w:proofErr w:type="spellEnd"/>
            <w:r w:rsidRPr="00BF0F05">
              <w:rPr>
                <w:rFonts w:ascii="Times New Roman" w:hAnsi="Times New Roman" w:cs="Times New Roman"/>
                <w:b w:val="0"/>
                <w:sz w:val="24"/>
              </w:rPr>
              <w:t xml:space="preserve"> </w:t>
            </w:r>
          </w:p>
        </w:tc>
        <w:tc>
          <w:tcPr>
            <w:tcW w:w="1950" w:type="dxa"/>
          </w:tcPr>
          <w:p w:rsidR="005E78C9" w:rsidRPr="00BF0F05" w:rsidRDefault="005E78C9" w:rsidP="001C6CEA">
            <w:pPr>
              <w:spacing w:line="276" w:lineRule="auto"/>
              <w:jc w:val="center"/>
              <w:cnfStyle w:val="000000100000"/>
              <w:rPr>
                <w:rFonts w:ascii="Times New Roman" w:hAnsi="Times New Roman" w:cs="Times New Roman"/>
                <w:sz w:val="24"/>
              </w:rPr>
            </w:pPr>
            <w:r w:rsidRPr="00BF0F05">
              <w:rPr>
                <w:rFonts w:ascii="Times New Roman" w:hAnsi="Times New Roman" w:cs="Times New Roman"/>
                <w:sz w:val="24"/>
              </w:rPr>
              <w:t>8</w:t>
            </w:r>
          </w:p>
        </w:tc>
        <w:tc>
          <w:tcPr>
            <w:tcW w:w="2067" w:type="dxa"/>
          </w:tcPr>
          <w:p w:rsidR="005E78C9" w:rsidRPr="00BF0F05" w:rsidRDefault="005E78C9" w:rsidP="001C6CEA">
            <w:pPr>
              <w:spacing w:line="276" w:lineRule="auto"/>
              <w:jc w:val="center"/>
              <w:cnfStyle w:val="000000100000"/>
              <w:rPr>
                <w:rFonts w:ascii="Times New Roman" w:hAnsi="Times New Roman" w:cs="Times New Roman"/>
                <w:sz w:val="24"/>
              </w:rPr>
            </w:pPr>
            <w:r w:rsidRPr="00BF0F05">
              <w:rPr>
                <w:rFonts w:ascii="Times New Roman" w:hAnsi="Times New Roman" w:cs="Times New Roman"/>
                <w:sz w:val="24"/>
              </w:rPr>
              <w:t>10-75</w:t>
            </w:r>
          </w:p>
        </w:tc>
        <w:tc>
          <w:tcPr>
            <w:tcW w:w="2092" w:type="dxa"/>
          </w:tcPr>
          <w:p w:rsidR="005E78C9" w:rsidRPr="00BF0F05" w:rsidRDefault="005E78C9" w:rsidP="001C6CEA">
            <w:pPr>
              <w:spacing w:line="276" w:lineRule="auto"/>
              <w:jc w:val="center"/>
              <w:cnfStyle w:val="000000100000"/>
              <w:rPr>
                <w:rFonts w:ascii="Times New Roman" w:hAnsi="Times New Roman" w:cs="Times New Roman"/>
                <w:sz w:val="24"/>
              </w:rPr>
            </w:pPr>
            <w:r w:rsidRPr="00BF0F05">
              <w:rPr>
                <w:rFonts w:ascii="Times New Roman" w:hAnsi="Times New Roman" w:cs="Times New Roman"/>
                <w:sz w:val="24"/>
              </w:rPr>
              <w:t>4</w:t>
            </w:r>
          </w:p>
        </w:tc>
      </w:tr>
    </w:tbl>
    <w:p w:rsidR="005E78C9" w:rsidRDefault="005E78C9" w:rsidP="005E78C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E78C9" w:rsidRDefault="005E78C9" w:rsidP="001C6CEA">
      <w:pPr>
        <w:pStyle w:val="Heading2"/>
      </w:pPr>
      <w:bookmarkStart w:id="107" w:name="_Toc414378943"/>
      <w:bookmarkStart w:id="108" w:name="_Toc414379390"/>
      <w:r>
        <w:t>3</w:t>
      </w:r>
      <w:r w:rsidRPr="009F42BB">
        <w:t>.5. Sampling frame</w:t>
      </w:r>
      <w:bookmarkEnd w:id="107"/>
      <w:bookmarkEnd w:id="108"/>
    </w:p>
    <w:p w:rsidR="00D85715" w:rsidRPr="00D85715" w:rsidRDefault="00D85715" w:rsidP="00D85715"/>
    <w:p w:rsidR="005E78C9" w:rsidRPr="00CD73B4" w:rsidRDefault="005E78C9" w:rsidP="005E78C9">
      <w:pPr>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 xml:space="preserve">A complete list of broiler </w:t>
      </w:r>
      <w:r w:rsidR="00095FB2">
        <w:rPr>
          <w:rFonts w:ascii="Times New Roman" w:hAnsi="Times New Roman" w:cs="Times New Roman"/>
          <w:sz w:val="24"/>
          <w:szCs w:val="24"/>
        </w:rPr>
        <w:t xml:space="preserve">chicken </w:t>
      </w:r>
      <w:r w:rsidRPr="009F42BB">
        <w:rPr>
          <w:rFonts w:ascii="Times New Roman" w:hAnsi="Times New Roman" w:cs="Times New Roman"/>
          <w:sz w:val="24"/>
          <w:szCs w:val="24"/>
        </w:rPr>
        <w:t>and fish retailer outlet</w:t>
      </w:r>
      <w:r>
        <w:rPr>
          <w:rFonts w:ascii="Times New Roman" w:hAnsi="Times New Roman" w:cs="Times New Roman"/>
          <w:sz w:val="24"/>
          <w:szCs w:val="24"/>
        </w:rPr>
        <w:t>s (≥100 birds/outlet; 50 kg fish/outlet) of the selected markets w</w:t>
      </w:r>
      <w:r w:rsidRPr="009F42BB">
        <w:rPr>
          <w:rFonts w:ascii="Times New Roman" w:hAnsi="Times New Roman" w:cs="Times New Roman"/>
          <w:sz w:val="24"/>
          <w:szCs w:val="24"/>
        </w:rPr>
        <w:t>e</w:t>
      </w:r>
      <w:r>
        <w:rPr>
          <w:rFonts w:ascii="Times New Roman" w:hAnsi="Times New Roman" w:cs="Times New Roman"/>
          <w:sz w:val="24"/>
          <w:szCs w:val="24"/>
        </w:rPr>
        <w:t>re</w:t>
      </w:r>
      <w:r w:rsidRPr="009F42BB">
        <w:rPr>
          <w:rFonts w:ascii="Times New Roman" w:hAnsi="Times New Roman" w:cs="Times New Roman"/>
          <w:sz w:val="24"/>
          <w:szCs w:val="24"/>
        </w:rPr>
        <w:t xml:space="preserve"> developed separately</w:t>
      </w:r>
      <w:r>
        <w:rPr>
          <w:rFonts w:ascii="Times New Roman" w:hAnsi="Times New Roman" w:cs="Times New Roman"/>
          <w:sz w:val="24"/>
          <w:szCs w:val="24"/>
        </w:rPr>
        <w:t xml:space="preserve"> and used them as sampling frame.</w:t>
      </w:r>
      <w:r w:rsidRPr="009F42BB">
        <w:rPr>
          <w:rFonts w:ascii="Times New Roman" w:hAnsi="Times New Roman" w:cs="Times New Roman"/>
          <w:sz w:val="24"/>
          <w:szCs w:val="24"/>
        </w:rPr>
        <w:t xml:space="preserve">  </w:t>
      </w:r>
    </w:p>
    <w:p w:rsidR="005E78C9" w:rsidRDefault="005E78C9" w:rsidP="005E78C9">
      <w:pPr>
        <w:spacing w:after="0" w:line="360" w:lineRule="auto"/>
        <w:rPr>
          <w:rFonts w:ascii="Times New Roman" w:hAnsi="Times New Roman" w:cs="Times New Roman"/>
          <w:b/>
          <w:sz w:val="24"/>
          <w:szCs w:val="24"/>
        </w:rPr>
      </w:pPr>
    </w:p>
    <w:p w:rsidR="00D66690" w:rsidRDefault="00D66690" w:rsidP="001C6CEA">
      <w:pPr>
        <w:pStyle w:val="Heading2"/>
      </w:pPr>
      <w:bookmarkStart w:id="109" w:name="_Toc414378944"/>
      <w:bookmarkStart w:id="110" w:name="_Toc414379391"/>
    </w:p>
    <w:p w:rsidR="00C955C6" w:rsidRDefault="00C955C6" w:rsidP="00C955C6"/>
    <w:p w:rsidR="00D66690" w:rsidRPr="00D66690" w:rsidRDefault="00D66690" w:rsidP="00D66690"/>
    <w:p w:rsidR="005E78C9" w:rsidRDefault="005E78C9" w:rsidP="001C6CEA">
      <w:pPr>
        <w:pStyle w:val="Heading2"/>
      </w:pPr>
      <w:r>
        <w:lastRenderedPageBreak/>
        <w:t>3</w:t>
      </w:r>
      <w:r w:rsidRPr="009F42BB">
        <w:t>.6. Sample size calculation</w:t>
      </w:r>
      <w:bookmarkEnd w:id="109"/>
      <w:bookmarkEnd w:id="110"/>
    </w:p>
    <w:p w:rsidR="005E78C9" w:rsidRPr="009F42BB" w:rsidRDefault="005E78C9" w:rsidP="005E78C9">
      <w:pPr>
        <w:spacing w:after="0" w:line="360" w:lineRule="auto"/>
        <w:rPr>
          <w:rFonts w:ascii="Times New Roman" w:hAnsi="Times New Roman" w:cs="Times New Roman"/>
          <w:b/>
          <w:sz w:val="24"/>
          <w:szCs w:val="24"/>
        </w:rPr>
      </w:pPr>
      <w:r w:rsidRPr="009F42BB">
        <w:rPr>
          <w:rFonts w:ascii="Times New Roman" w:hAnsi="Times New Roman" w:cs="Times New Roman"/>
          <w:b/>
          <w:sz w:val="24"/>
          <w:szCs w:val="24"/>
        </w:rPr>
        <w:t xml:space="preserve"> </w:t>
      </w:r>
    </w:p>
    <w:p w:rsidR="005E78C9" w:rsidRDefault="00095FB2" w:rsidP="00095FB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Fifty percent</w:t>
      </w:r>
      <w:r w:rsidR="005E78C9">
        <w:rPr>
          <w:rFonts w:ascii="Times New Roman" w:hAnsi="Times New Roman" w:cs="Times New Roman"/>
          <w:sz w:val="24"/>
          <w:szCs w:val="24"/>
        </w:rPr>
        <w:t xml:space="preserve"> outlets (bird and fish) per market were randomly selected. Accordingly, a total of 41 poultry and 29 fish outlets were sampled twice: one was done </w:t>
      </w:r>
      <w:r>
        <w:rPr>
          <w:rFonts w:ascii="Times New Roman" w:hAnsi="Times New Roman" w:cs="Times New Roman"/>
          <w:sz w:val="24"/>
          <w:szCs w:val="24"/>
        </w:rPr>
        <w:t xml:space="preserve">in </w:t>
      </w:r>
      <w:r w:rsidR="005E78C9">
        <w:rPr>
          <w:rFonts w:ascii="Times New Roman" w:hAnsi="Times New Roman" w:cs="Times New Roman"/>
          <w:sz w:val="24"/>
          <w:szCs w:val="24"/>
        </w:rPr>
        <w:t xml:space="preserve">September (summer) and other was done in November (winter).  </w:t>
      </w:r>
    </w:p>
    <w:p w:rsidR="005E78C9" w:rsidRDefault="005E78C9" w:rsidP="001C6CEA">
      <w:pPr>
        <w:pStyle w:val="Heading2"/>
      </w:pPr>
      <w:bookmarkStart w:id="111" w:name="_Toc414378945"/>
      <w:bookmarkStart w:id="112" w:name="_Toc414379392"/>
      <w:r>
        <w:t>3</w:t>
      </w:r>
      <w:r w:rsidRPr="009F42BB">
        <w:t>.7. Sampling strategy</w:t>
      </w:r>
      <w:r>
        <w:t xml:space="preserve"> and sample collection and transportation</w:t>
      </w:r>
      <w:bookmarkEnd w:id="111"/>
      <w:bookmarkEnd w:id="112"/>
    </w:p>
    <w:p w:rsidR="005E78C9" w:rsidRPr="009F42BB" w:rsidRDefault="005E78C9" w:rsidP="005E78C9">
      <w:pPr>
        <w:spacing w:after="0" w:line="360" w:lineRule="auto"/>
        <w:rPr>
          <w:rFonts w:ascii="Times New Roman" w:hAnsi="Times New Roman" w:cs="Times New Roman"/>
          <w:b/>
          <w:sz w:val="24"/>
          <w:szCs w:val="24"/>
        </w:rPr>
      </w:pPr>
    </w:p>
    <w:p w:rsidR="005E78C9" w:rsidRPr="00420270" w:rsidRDefault="005E78C9" w:rsidP="005E78C9">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One bird per outlet an</w:t>
      </w:r>
      <w:r w:rsidR="00095FB2">
        <w:rPr>
          <w:rFonts w:ascii="Times New Roman" w:hAnsi="Times New Roman" w:cs="Times New Roman"/>
          <w:sz w:val="24"/>
          <w:szCs w:val="24"/>
        </w:rPr>
        <w:t>d one fish of each type (Rui, Ti</w:t>
      </w:r>
      <w:r>
        <w:rPr>
          <w:rFonts w:ascii="Times New Roman" w:hAnsi="Times New Roman" w:cs="Times New Roman"/>
          <w:sz w:val="24"/>
          <w:szCs w:val="24"/>
        </w:rPr>
        <w:t>lapia, Koi and Pangas) per outlet were purchased and</w:t>
      </w:r>
      <w:r w:rsidRPr="009F42BB">
        <w:rPr>
          <w:rFonts w:ascii="Times New Roman" w:hAnsi="Times New Roman" w:cs="Times New Roman"/>
          <w:sz w:val="24"/>
          <w:szCs w:val="24"/>
        </w:rPr>
        <w:t xml:space="preserve"> sampled. </w:t>
      </w:r>
      <w:r>
        <w:rPr>
          <w:rFonts w:ascii="Times New Roman" w:hAnsi="Times New Roman" w:cs="Times New Roman"/>
          <w:sz w:val="24"/>
          <w:szCs w:val="24"/>
        </w:rPr>
        <w:t>Liver, breast muscle and thigh muscle of individual bird (N=82 birds, 41 each month;</w:t>
      </w:r>
      <w:r w:rsidR="00095FB2">
        <w:rPr>
          <w:rFonts w:ascii="Times New Roman" w:hAnsi="Times New Roman" w:cs="Times New Roman"/>
          <w:sz w:val="24"/>
          <w:szCs w:val="24"/>
        </w:rPr>
        <w:t xml:space="preserve"> n=246 organs) were collected. </w:t>
      </w:r>
      <w:r>
        <w:rPr>
          <w:rFonts w:ascii="Times New Roman" w:hAnsi="Times New Roman" w:cs="Times New Roman"/>
          <w:sz w:val="24"/>
          <w:szCs w:val="24"/>
        </w:rPr>
        <w:t xml:space="preserve">Flesh sample of individual fish was </w:t>
      </w:r>
      <w:r w:rsidR="00095FB2">
        <w:rPr>
          <w:rFonts w:ascii="Times New Roman" w:hAnsi="Times New Roman" w:cs="Times New Roman"/>
          <w:sz w:val="24"/>
          <w:szCs w:val="24"/>
        </w:rPr>
        <w:t xml:space="preserve">also </w:t>
      </w:r>
      <w:r>
        <w:rPr>
          <w:rFonts w:ascii="Times New Roman" w:hAnsi="Times New Roman" w:cs="Times New Roman"/>
          <w:sz w:val="24"/>
          <w:szCs w:val="24"/>
        </w:rPr>
        <w:t>collected (N=232, 116 each month). S</w:t>
      </w:r>
      <w:r w:rsidRPr="00420270">
        <w:rPr>
          <w:rFonts w:ascii="Times New Roman" w:hAnsi="Times New Roman" w:cs="Times New Roman"/>
          <w:sz w:val="24"/>
          <w:szCs w:val="24"/>
        </w:rPr>
        <w:t>ample</w:t>
      </w:r>
      <w:r>
        <w:rPr>
          <w:rFonts w:ascii="Times New Roman" w:hAnsi="Times New Roman" w:cs="Times New Roman"/>
          <w:sz w:val="24"/>
          <w:szCs w:val="24"/>
        </w:rPr>
        <w:t>s</w:t>
      </w:r>
      <w:r w:rsidRPr="00420270">
        <w:rPr>
          <w:rFonts w:ascii="Times New Roman" w:hAnsi="Times New Roman" w:cs="Times New Roman"/>
          <w:sz w:val="24"/>
          <w:szCs w:val="24"/>
        </w:rPr>
        <w:t xml:space="preserve"> </w:t>
      </w:r>
      <w:r>
        <w:rPr>
          <w:rFonts w:ascii="Times New Roman" w:hAnsi="Times New Roman" w:cs="Times New Roman"/>
          <w:sz w:val="24"/>
          <w:szCs w:val="24"/>
        </w:rPr>
        <w:t>were</w:t>
      </w:r>
      <w:r w:rsidRPr="00420270">
        <w:rPr>
          <w:rFonts w:ascii="Times New Roman" w:hAnsi="Times New Roman" w:cs="Times New Roman"/>
          <w:sz w:val="24"/>
          <w:szCs w:val="24"/>
        </w:rPr>
        <w:t xml:space="preserve"> taken in sterile zip bag</w:t>
      </w:r>
      <w:r>
        <w:rPr>
          <w:rFonts w:ascii="Times New Roman" w:hAnsi="Times New Roman" w:cs="Times New Roman"/>
          <w:sz w:val="24"/>
          <w:szCs w:val="24"/>
        </w:rPr>
        <w:t>s</w:t>
      </w:r>
      <w:r w:rsidRPr="00420270">
        <w:rPr>
          <w:rFonts w:ascii="Times New Roman" w:hAnsi="Times New Roman" w:cs="Times New Roman"/>
          <w:sz w:val="24"/>
          <w:szCs w:val="24"/>
        </w:rPr>
        <w:t xml:space="preserve"> and given unique identity number</w:t>
      </w:r>
      <w:r w:rsidR="00095FB2">
        <w:rPr>
          <w:rFonts w:ascii="Times New Roman" w:hAnsi="Times New Roman" w:cs="Times New Roman"/>
          <w:sz w:val="24"/>
          <w:szCs w:val="24"/>
        </w:rPr>
        <w:t>s</w:t>
      </w:r>
      <w:r w:rsidRPr="00420270">
        <w:rPr>
          <w:rFonts w:ascii="Times New Roman" w:hAnsi="Times New Roman" w:cs="Times New Roman"/>
          <w:sz w:val="24"/>
          <w:szCs w:val="24"/>
        </w:rPr>
        <w:t xml:space="preserve"> and sample name</w:t>
      </w:r>
      <w:r w:rsidR="00095FB2">
        <w:rPr>
          <w:rFonts w:ascii="Times New Roman" w:hAnsi="Times New Roman" w:cs="Times New Roman"/>
          <w:sz w:val="24"/>
          <w:szCs w:val="24"/>
        </w:rPr>
        <w:t xml:space="preserve">s. </w:t>
      </w:r>
      <w:r w:rsidRPr="00420270">
        <w:rPr>
          <w:rFonts w:ascii="Times New Roman" w:hAnsi="Times New Roman" w:cs="Times New Roman"/>
          <w:sz w:val="24"/>
          <w:szCs w:val="24"/>
        </w:rPr>
        <w:t>Samples obtained were promptl</w:t>
      </w:r>
      <w:r>
        <w:rPr>
          <w:rFonts w:ascii="Times New Roman" w:hAnsi="Times New Roman" w:cs="Times New Roman"/>
          <w:sz w:val="24"/>
          <w:szCs w:val="24"/>
        </w:rPr>
        <w:t xml:space="preserve">y transferred </w:t>
      </w:r>
      <w:r w:rsidRPr="00420270">
        <w:rPr>
          <w:rFonts w:ascii="Times New Roman" w:hAnsi="Times New Roman" w:cs="Times New Roman"/>
          <w:sz w:val="24"/>
          <w:szCs w:val="24"/>
        </w:rPr>
        <w:t>to</w:t>
      </w:r>
      <w:r>
        <w:rPr>
          <w:rFonts w:ascii="Times New Roman" w:hAnsi="Times New Roman" w:cs="Times New Roman"/>
          <w:sz w:val="24"/>
          <w:szCs w:val="24"/>
        </w:rPr>
        <w:t xml:space="preserve"> l</w:t>
      </w:r>
      <w:r w:rsidRPr="00420270">
        <w:rPr>
          <w:rFonts w:ascii="Times New Roman" w:hAnsi="Times New Roman" w:cs="Times New Roman"/>
          <w:sz w:val="24"/>
          <w:szCs w:val="24"/>
        </w:rPr>
        <w:t xml:space="preserve">aboratory at the Department of Physiology, Biochemistry and Pharmacology of Chittagong Veterinary and Animal Sciences University and stored </w:t>
      </w:r>
      <w:r>
        <w:rPr>
          <w:rFonts w:ascii="Times New Roman" w:hAnsi="Times New Roman" w:cs="Times New Roman"/>
          <w:sz w:val="24"/>
          <w:szCs w:val="24"/>
        </w:rPr>
        <w:t>in -</w:t>
      </w:r>
      <w:r>
        <w:rPr>
          <w:rFonts w:ascii="Times New Roman" w:hAnsi="Times New Roman" w:cs="Times New Roman"/>
          <w:color w:val="000000" w:themeColor="text1"/>
          <w:sz w:val="24"/>
          <w:szCs w:val="24"/>
        </w:rPr>
        <w:t>20</w:t>
      </w:r>
      <w:r w:rsidRPr="00D27D48">
        <w:rPr>
          <w:rFonts w:ascii="Times New Roman" w:hAnsi="Times New Roman" w:cs="Times New Roman"/>
          <w:color w:val="000000" w:themeColor="text1"/>
          <w:sz w:val="24"/>
          <w:szCs w:val="24"/>
        </w:rPr>
        <w:t>°C</w:t>
      </w:r>
      <w:r w:rsidRPr="00420270">
        <w:rPr>
          <w:rFonts w:ascii="Times New Roman" w:hAnsi="Times New Roman" w:cs="Times New Roman"/>
          <w:sz w:val="24"/>
          <w:szCs w:val="24"/>
        </w:rPr>
        <w:t xml:space="preserve"> for further analysis.</w:t>
      </w:r>
    </w:p>
    <w:p w:rsidR="005E78C9" w:rsidRPr="009F42BB" w:rsidRDefault="005E78C9" w:rsidP="005E78C9">
      <w:pPr>
        <w:spacing w:after="0" w:line="360" w:lineRule="auto"/>
        <w:rPr>
          <w:rFonts w:ascii="Times New Roman" w:hAnsi="Times New Roman" w:cs="Times New Roman"/>
          <w:sz w:val="24"/>
          <w:szCs w:val="24"/>
        </w:rPr>
      </w:pPr>
    </w:p>
    <w:p w:rsidR="005E78C9" w:rsidRPr="009F42BB" w:rsidRDefault="005E78C9" w:rsidP="001C6CEA">
      <w:pPr>
        <w:pStyle w:val="Heading2"/>
      </w:pPr>
      <w:bookmarkStart w:id="113" w:name="_Toc414378946"/>
      <w:bookmarkStart w:id="114" w:name="_Toc414379393"/>
      <w:r>
        <w:t>3</w:t>
      </w:r>
      <w:r w:rsidRPr="009F42BB">
        <w:t>.8. Data collection</w:t>
      </w:r>
      <w:bookmarkEnd w:id="113"/>
      <w:bookmarkEnd w:id="114"/>
    </w:p>
    <w:p w:rsidR="005E78C9" w:rsidRDefault="005E78C9" w:rsidP="005E78C9">
      <w:pPr>
        <w:spacing w:after="0" w:line="360" w:lineRule="auto"/>
        <w:jc w:val="both"/>
        <w:rPr>
          <w:rFonts w:ascii="Times New Roman" w:hAnsi="Times New Roman" w:cs="Times New Roman"/>
          <w:sz w:val="24"/>
          <w:szCs w:val="24"/>
        </w:rPr>
      </w:pPr>
    </w:p>
    <w:p w:rsidR="00095FB2" w:rsidRDefault="005E78C9" w:rsidP="00796F68">
      <w:pPr>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 xml:space="preserve">Name of the markets, </w:t>
      </w:r>
      <w:r>
        <w:rPr>
          <w:rFonts w:ascii="Times New Roman" w:hAnsi="Times New Roman" w:cs="Times New Roman"/>
          <w:sz w:val="24"/>
          <w:szCs w:val="24"/>
        </w:rPr>
        <w:t xml:space="preserve">number </w:t>
      </w:r>
      <w:r w:rsidRPr="009F42BB">
        <w:rPr>
          <w:rFonts w:ascii="Times New Roman" w:hAnsi="Times New Roman" w:cs="Times New Roman"/>
          <w:sz w:val="24"/>
          <w:szCs w:val="24"/>
        </w:rPr>
        <w:t xml:space="preserve"> of retailer outlets, population size, sold per day, surplus, drug used at shop (for poultry only)  and surplus birds and fish and </w:t>
      </w:r>
      <w:r>
        <w:rPr>
          <w:rFonts w:ascii="Times New Roman" w:hAnsi="Times New Roman" w:cs="Times New Roman"/>
          <w:sz w:val="24"/>
          <w:szCs w:val="24"/>
        </w:rPr>
        <w:t>contact details of owner were</w:t>
      </w:r>
      <w:r w:rsidRPr="009F42BB">
        <w:rPr>
          <w:rFonts w:ascii="Times New Roman" w:hAnsi="Times New Roman" w:cs="Times New Roman"/>
          <w:sz w:val="24"/>
          <w:szCs w:val="24"/>
        </w:rPr>
        <w:t xml:space="preserve"> collected through administration of face-to-face questionnaire interview.</w:t>
      </w:r>
      <w:bookmarkStart w:id="115" w:name="_Toc414378947"/>
      <w:bookmarkStart w:id="116" w:name="_Toc414379394"/>
    </w:p>
    <w:p w:rsidR="00796F68" w:rsidRPr="00796F68" w:rsidRDefault="00796F68" w:rsidP="00796F68">
      <w:pPr>
        <w:spacing w:after="0" w:line="360" w:lineRule="auto"/>
        <w:jc w:val="both"/>
        <w:rPr>
          <w:rFonts w:ascii="Times New Roman" w:hAnsi="Times New Roman" w:cs="Times New Roman"/>
          <w:sz w:val="24"/>
          <w:szCs w:val="24"/>
        </w:rPr>
      </w:pPr>
    </w:p>
    <w:p w:rsidR="005E78C9" w:rsidRPr="009F42BB" w:rsidRDefault="005E78C9" w:rsidP="001C6CEA">
      <w:pPr>
        <w:pStyle w:val="Heading2"/>
      </w:pPr>
      <w:r w:rsidRPr="009F42BB">
        <w:t>3.</w:t>
      </w:r>
      <w:r w:rsidR="00D85715">
        <w:t>9</w:t>
      </w:r>
      <w:r w:rsidRPr="009F42BB">
        <w:t>. Laboratory evaluation</w:t>
      </w:r>
      <w:bookmarkEnd w:id="115"/>
      <w:bookmarkEnd w:id="116"/>
    </w:p>
    <w:p w:rsidR="005E78C9" w:rsidRDefault="00D85715" w:rsidP="001C6CEA">
      <w:pPr>
        <w:pStyle w:val="Heading3"/>
      </w:pPr>
      <w:bookmarkStart w:id="117" w:name="_Toc414378948"/>
      <w:bookmarkStart w:id="118" w:name="_Toc414379395"/>
      <w:r>
        <w:t>3.9</w:t>
      </w:r>
      <w:r w:rsidR="005E78C9" w:rsidRPr="009F42BB">
        <w:t>.</w:t>
      </w:r>
      <w:r w:rsidR="005E78C9">
        <w:t>1.</w:t>
      </w:r>
      <w:r w:rsidR="005E78C9" w:rsidRPr="009F42BB">
        <w:t xml:space="preserve"> Extraction of antimicrobials residues </w:t>
      </w:r>
      <w:bookmarkEnd w:id="117"/>
      <w:bookmarkEnd w:id="118"/>
    </w:p>
    <w:p w:rsidR="005E78C9" w:rsidRPr="009F42BB" w:rsidRDefault="005E78C9" w:rsidP="005E78C9">
      <w:pPr>
        <w:spacing w:after="0" w:line="360" w:lineRule="auto"/>
        <w:jc w:val="both"/>
        <w:rPr>
          <w:rFonts w:ascii="Times New Roman" w:hAnsi="Times New Roman" w:cs="Times New Roman"/>
          <w:b/>
          <w:bCs/>
          <w:sz w:val="24"/>
          <w:szCs w:val="24"/>
        </w:rPr>
      </w:pPr>
    </w:p>
    <w:p w:rsidR="005E78C9" w:rsidRDefault="00095FB2" w:rsidP="005E78C9">
      <w:pPr>
        <w:spacing w:after="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Propelka</w:t>
      </w:r>
      <w:proofErr w:type="spellEnd"/>
      <w:r>
        <w:rPr>
          <w:rFonts w:ascii="Times New Roman" w:hAnsi="Times New Roman" w:cs="Times New Roman"/>
          <w:bCs/>
          <w:sz w:val="24"/>
          <w:szCs w:val="24"/>
        </w:rPr>
        <w:t xml:space="preserve"> et al. (2005)</w:t>
      </w:r>
      <w:r w:rsidR="005E78C9" w:rsidRPr="009F42BB">
        <w:rPr>
          <w:rFonts w:ascii="Times New Roman" w:hAnsi="Times New Roman" w:cs="Times New Roman"/>
          <w:bCs/>
          <w:sz w:val="24"/>
          <w:szCs w:val="24"/>
        </w:rPr>
        <w:t xml:space="preserve"> described the protocol of extraction procedure of antimicrobial residues</w:t>
      </w:r>
      <w:r>
        <w:rPr>
          <w:rFonts w:ascii="Times New Roman" w:hAnsi="Times New Roman" w:cs="Times New Roman"/>
          <w:bCs/>
          <w:sz w:val="24"/>
          <w:szCs w:val="24"/>
        </w:rPr>
        <w:t xml:space="preserve"> was used for the present study</w:t>
      </w:r>
      <w:r w:rsidR="005E78C9" w:rsidRPr="009F42BB">
        <w:rPr>
          <w:rFonts w:ascii="Times New Roman" w:hAnsi="Times New Roman" w:cs="Times New Roman"/>
          <w:bCs/>
          <w:sz w:val="24"/>
          <w:szCs w:val="24"/>
        </w:rPr>
        <w:t>. Briefly, 10</w:t>
      </w:r>
      <w:r w:rsidR="005E78C9">
        <w:rPr>
          <w:rFonts w:ascii="Times New Roman" w:hAnsi="Times New Roman" w:cs="Times New Roman"/>
          <w:bCs/>
          <w:sz w:val="24"/>
          <w:szCs w:val="24"/>
        </w:rPr>
        <w:t xml:space="preserve"> gm of each organ sample were</w:t>
      </w:r>
      <w:r w:rsidR="005E78C9" w:rsidRPr="009F42BB">
        <w:rPr>
          <w:rFonts w:ascii="Times New Roman" w:hAnsi="Times New Roman" w:cs="Times New Roman"/>
          <w:bCs/>
          <w:sz w:val="24"/>
          <w:szCs w:val="24"/>
        </w:rPr>
        <w:t xml:space="preserve"> blended and meshed using a food processor</w:t>
      </w:r>
      <w:r w:rsidR="005E78C9" w:rsidRPr="005D5EF1">
        <w:rPr>
          <w:rFonts w:ascii="Times New Roman" w:hAnsi="Times New Roman" w:cs="Times New Roman"/>
          <w:bCs/>
          <w:sz w:val="24"/>
          <w:szCs w:val="24"/>
        </w:rPr>
        <w:t xml:space="preserve"> </w:t>
      </w:r>
      <w:r w:rsidR="005E78C9">
        <w:rPr>
          <w:rFonts w:ascii="Times New Roman" w:hAnsi="Times New Roman" w:cs="Times New Roman"/>
          <w:bCs/>
          <w:sz w:val="24"/>
          <w:szCs w:val="24"/>
        </w:rPr>
        <w:t>(Model No.</w:t>
      </w:r>
      <w:r w:rsidR="005E78C9" w:rsidRPr="00420270">
        <w:rPr>
          <w:rStyle w:val="apple-converted-space"/>
          <w:rFonts w:ascii="Times New Roman" w:hAnsi="Times New Roman" w:cs="Times New Roman"/>
          <w:color w:val="444444"/>
          <w:sz w:val="24"/>
          <w:szCs w:val="24"/>
          <w:shd w:val="clear" w:color="auto" w:fill="FFFFFF"/>
        </w:rPr>
        <w:t> </w:t>
      </w:r>
      <w:r w:rsidR="005E78C9" w:rsidRPr="005D5EF1">
        <w:rPr>
          <w:rFonts w:ascii="Times New Roman" w:hAnsi="Times New Roman" w:cs="Times New Roman"/>
          <w:sz w:val="24"/>
          <w:szCs w:val="24"/>
          <w:shd w:val="clear" w:color="auto" w:fill="FFFFFF"/>
        </w:rPr>
        <w:t>KFP1333)</w:t>
      </w:r>
      <w:r w:rsidR="005E78C9" w:rsidRPr="005D5EF1">
        <w:rPr>
          <w:rFonts w:ascii="Times New Roman" w:hAnsi="Times New Roman" w:cs="Times New Roman"/>
          <w:bCs/>
          <w:sz w:val="24"/>
          <w:szCs w:val="24"/>
        </w:rPr>
        <w:t>.</w:t>
      </w:r>
      <w:r>
        <w:rPr>
          <w:rFonts w:ascii="Times New Roman" w:hAnsi="Times New Roman" w:cs="Times New Roman"/>
          <w:bCs/>
          <w:sz w:val="24"/>
          <w:szCs w:val="24"/>
        </w:rPr>
        <w:t xml:space="preserve"> </w:t>
      </w:r>
      <w:r w:rsidR="005E78C9">
        <w:rPr>
          <w:rFonts w:ascii="Times New Roman" w:hAnsi="Times New Roman" w:cs="Times New Roman"/>
          <w:bCs/>
          <w:sz w:val="24"/>
          <w:szCs w:val="24"/>
        </w:rPr>
        <w:t>Four</w:t>
      </w:r>
      <w:r w:rsidR="005E78C9" w:rsidRPr="009F42BB">
        <w:rPr>
          <w:rFonts w:ascii="Times New Roman" w:hAnsi="Times New Roman" w:cs="Times New Roman"/>
          <w:bCs/>
          <w:sz w:val="24"/>
          <w:szCs w:val="24"/>
        </w:rPr>
        <w:t xml:space="preserve"> </w:t>
      </w:r>
      <w:r w:rsidR="005E78C9">
        <w:rPr>
          <w:rFonts w:ascii="Times New Roman" w:hAnsi="Times New Roman" w:cs="Times New Roman"/>
          <w:bCs/>
          <w:sz w:val="24"/>
          <w:szCs w:val="24"/>
        </w:rPr>
        <w:t>gm of meshed sample then was</w:t>
      </w:r>
      <w:r w:rsidR="005E78C9" w:rsidRPr="009F42BB">
        <w:rPr>
          <w:rFonts w:ascii="Times New Roman" w:hAnsi="Times New Roman" w:cs="Times New Roman"/>
          <w:bCs/>
          <w:sz w:val="24"/>
          <w:szCs w:val="24"/>
        </w:rPr>
        <w:t xml:space="preserve"> added to 10 ml of phosphate buffer (pH 6.5) within a 50 ml beaker for homogenization. After homogenization 2 ml of </w:t>
      </w:r>
      <w:r w:rsidR="005E78C9">
        <w:rPr>
          <w:rFonts w:ascii="Times New Roman" w:hAnsi="Times New Roman" w:cs="Times New Roman"/>
          <w:bCs/>
          <w:sz w:val="24"/>
          <w:szCs w:val="24"/>
        </w:rPr>
        <w:t xml:space="preserve">30% </w:t>
      </w:r>
      <w:proofErr w:type="spellStart"/>
      <w:r w:rsidR="005E78C9">
        <w:rPr>
          <w:rFonts w:ascii="Times New Roman" w:hAnsi="Times New Roman" w:cs="Times New Roman"/>
          <w:bCs/>
          <w:sz w:val="24"/>
          <w:szCs w:val="24"/>
        </w:rPr>
        <w:t>trichloroacetic</w:t>
      </w:r>
      <w:proofErr w:type="spellEnd"/>
      <w:r w:rsidR="005E78C9">
        <w:rPr>
          <w:rFonts w:ascii="Times New Roman" w:hAnsi="Times New Roman" w:cs="Times New Roman"/>
          <w:bCs/>
          <w:sz w:val="24"/>
          <w:szCs w:val="24"/>
        </w:rPr>
        <w:t xml:space="preserve"> acid was</w:t>
      </w:r>
      <w:r w:rsidR="005E78C9" w:rsidRPr="009F42BB">
        <w:rPr>
          <w:rFonts w:ascii="Times New Roman" w:hAnsi="Times New Roman" w:cs="Times New Roman"/>
          <w:bCs/>
          <w:sz w:val="24"/>
          <w:szCs w:val="24"/>
        </w:rPr>
        <w:t xml:space="preserve"> added to the mixture to precipitate proteins and then transferred to a 15 ml falcon tube for centrifugation at 7000 rpm for 15 </w:t>
      </w:r>
      <w:r w:rsidR="005E78C9">
        <w:rPr>
          <w:rFonts w:ascii="Times New Roman" w:hAnsi="Times New Roman" w:cs="Times New Roman"/>
          <w:bCs/>
          <w:sz w:val="24"/>
          <w:szCs w:val="24"/>
        </w:rPr>
        <w:t>minutes. The supernatant was</w:t>
      </w:r>
      <w:r w:rsidR="005E78C9" w:rsidRPr="009F42BB">
        <w:rPr>
          <w:rFonts w:ascii="Times New Roman" w:hAnsi="Times New Roman" w:cs="Times New Roman"/>
          <w:bCs/>
          <w:sz w:val="24"/>
          <w:szCs w:val="24"/>
        </w:rPr>
        <w:t xml:space="preserve"> collected and </w:t>
      </w:r>
      <w:r w:rsidR="005E78C9" w:rsidRPr="009F42BB">
        <w:rPr>
          <w:rFonts w:ascii="Times New Roman" w:hAnsi="Times New Roman" w:cs="Times New Roman"/>
          <w:bCs/>
          <w:sz w:val="24"/>
          <w:szCs w:val="24"/>
        </w:rPr>
        <w:lastRenderedPageBreak/>
        <w:t xml:space="preserve">filtered through </w:t>
      </w:r>
      <w:proofErr w:type="spellStart"/>
      <w:r w:rsidR="005E78C9" w:rsidRPr="009F42BB">
        <w:rPr>
          <w:rFonts w:ascii="Times New Roman" w:hAnsi="Times New Roman" w:cs="Times New Roman"/>
          <w:bCs/>
          <w:sz w:val="24"/>
          <w:szCs w:val="24"/>
        </w:rPr>
        <w:t>Whatman</w:t>
      </w:r>
      <w:proofErr w:type="spellEnd"/>
      <w:r w:rsidR="005E78C9" w:rsidRPr="009F42BB">
        <w:rPr>
          <w:rFonts w:ascii="Times New Roman" w:hAnsi="Times New Roman" w:cs="Times New Roman"/>
          <w:bCs/>
          <w:sz w:val="24"/>
          <w:szCs w:val="24"/>
        </w:rPr>
        <w:t xml:space="preserve"> filter paper by using sterile funnel. To remove lipids, an equal </w:t>
      </w:r>
      <w:r w:rsidR="005E78C9">
        <w:rPr>
          <w:rFonts w:ascii="Times New Roman" w:hAnsi="Times New Roman" w:cs="Times New Roman"/>
          <w:bCs/>
          <w:sz w:val="24"/>
          <w:szCs w:val="24"/>
        </w:rPr>
        <w:t xml:space="preserve">volume of diethyl ether was </w:t>
      </w:r>
      <w:r w:rsidR="005E78C9" w:rsidRPr="009F42BB">
        <w:rPr>
          <w:rFonts w:ascii="Times New Roman" w:hAnsi="Times New Roman" w:cs="Times New Roman"/>
          <w:bCs/>
          <w:sz w:val="24"/>
          <w:szCs w:val="24"/>
        </w:rPr>
        <w:t>added to the solution and mixed, and incubated on the bench at room temperature for 10 minutes to separate an upper oily layer and the extraction l</w:t>
      </w:r>
      <w:r w:rsidR="005E78C9">
        <w:rPr>
          <w:rFonts w:ascii="Times New Roman" w:hAnsi="Times New Roman" w:cs="Times New Roman"/>
          <w:bCs/>
          <w:sz w:val="24"/>
          <w:szCs w:val="24"/>
        </w:rPr>
        <w:t>ayer. The oily layer was</w:t>
      </w:r>
      <w:r w:rsidR="005E78C9" w:rsidRPr="009F42BB">
        <w:rPr>
          <w:rFonts w:ascii="Times New Roman" w:hAnsi="Times New Roman" w:cs="Times New Roman"/>
          <w:bCs/>
          <w:sz w:val="24"/>
          <w:szCs w:val="24"/>
        </w:rPr>
        <w:t xml:space="preserve"> discarded</w:t>
      </w:r>
      <w:r w:rsidR="005E78C9">
        <w:rPr>
          <w:rFonts w:ascii="Times New Roman" w:hAnsi="Times New Roman" w:cs="Times New Roman"/>
          <w:bCs/>
          <w:sz w:val="24"/>
          <w:szCs w:val="24"/>
        </w:rPr>
        <w:t xml:space="preserve"> and the extracted layer was</w:t>
      </w:r>
      <w:r w:rsidR="005E78C9" w:rsidRPr="009F42BB">
        <w:rPr>
          <w:rFonts w:ascii="Times New Roman" w:hAnsi="Times New Roman" w:cs="Times New Roman"/>
          <w:bCs/>
          <w:sz w:val="24"/>
          <w:szCs w:val="24"/>
        </w:rPr>
        <w:t xml:space="preserve"> collected using a sterile funnel</w:t>
      </w:r>
      <w:r w:rsidR="005E78C9">
        <w:rPr>
          <w:rFonts w:ascii="Times New Roman" w:hAnsi="Times New Roman" w:cs="Times New Roman"/>
          <w:bCs/>
          <w:sz w:val="24"/>
          <w:szCs w:val="24"/>
        </w:rPr>
        <w:t>. The extraction process was</w:t>
      </w:r>
      <w:r w:rsidR="005E78C9" w:rsidRPr="009F42BB">
        <w:rPr>
          <w:rFonts w:ascii="Times New Roman" w:hAnsi="Times New Roman" w:cs="Times New Roman"/>
          <w:bCs/>
          <w:sz w:val="24"/>
          <w:szCs w:val="24"/>
        </w:rPr>
        <w:t xml:space="preserve"> repeated twice with diethyl ether </w:t>
      </w:r>
      <w:r w:rsidR="005E78C9" w:rsidRPr="00420270">
        <w:rPr>
          <w:rFonts w:ascii="Times New Roman" w:hAnsi="Times New Roman" w:cs="Times New Roman"/>
          <w:bCs/>
          <w:sz w:val="24"/>
          <w:szCs w:val="24"/>
        </w:rPr>
        <w:t>and then placed in a sterile vial at</w:t>
      </w:r>
      <w:r w:rsidR="005E78C9">
        <w:rPr>
          <w:rFonts w:ascii="Times New Roman" w:hAnsi="Times New Roman" w:cs="Times New Roman"/>
          <w:bCs/>
          <w:sz w:val="24"/>
          <w:szCs w:val="24"/>
        </w:rPr>
        <w:t xml:space="preserve"> </w:t>
      </w:r>
      <w:r w:rsidR="005E78C9" w:rsidRPr="00D27D48">
        <w:rPr>
          <w:rFonts w:ascii="Times New Roman" w:hAnsi="Times New Roman" w:cs="Times New Roman"/>
          <w:color w:val="000000" w:themeColor="text1"/>
          <w:sz w:val="24"/>
          <w:szCs w:val="24"/>
        </w:rPr>
        <w:t>4°C</w:t>
      </w:r>
      <w:r w:rsidR="005E78C9" w:rsidRPr="00420270">
        <w:rPr>
          <w:rFonts w:ascii="Times New Roman" w:hAnsi="Times New Roman" w:cs="Times New Roman"/>
          <w:bCs/>
          <w:sz w:val="24"/>
          <w:szCs w:val="24"/>
        </w:rPr>
        <w:t xml:space="preserve"> until analy</w:t>
      </w:r>
      <w:r w:rsidR="005E78C9">
        <w:rPr>
          <w:rFonts w:ascii="Times New Roman" w:hAnsi="Times New Roman" w:cs="Times New Roman"/>
          <w:bCs/>
          <w:sz w:val="24"/>
          <w:szCs w:val="24"/>
        </w:rPr>
        <w:t xml:space="preserve">sis being performed. </w:t>
      </w:r>
      <w:r w:rsidR="005E78C9" w:rsidRPr="00420270">
        <w:rPr>
          <w:rFonts w:ascii="Times New Roman" w:hAnsi="Times New Roman" w:cs="Times New Roman"/>
          <w:bCs/>
          <w:sz w:val="24"/>
          <w:szCs w:val="24"/>
        </w:rPr>
        <w:t>.</w:t>
      </w:r>
    </w:p>
    <w:p w:rsidR="005E78C9" w:rsidRPr="009F42BB" w:rsidRDefault="005E78C9" w:rsidP="005E78C9">
      <w:pPr>
        <w:spacing w:after="0" w:line="360" w:lineRule="auto"/>
        <w:jc w:val="both"/>
        <w:rPr>
          <w:rFonts w:ascii="Times New Roman" w:hAnsi="Times New Roman" w:cs="Times New Roman"/>
          <w:bCs/>
          <w:sz w:val="24"/>
          <w:szCs w:val="24"/>
        </w:rPr>
      </w:pPr>
    </w:p>
    <w:p w:rsidR="005E78C9" w:rsidRDefault="006953E7" w:rsidP="001C6CEA">
      <w:pPr>
        <w:pStyle w:val="Heading3"/>
      </w:pPr>
      <w:bookmarkStart w:id="119" w:name="_Toc414378949"/>
      <w:bookmarkStart w:id="120" w:name="_Toc414379396"/>
      <w:r>
        <w:t>3.9</w:t>
      </w:r>
      <w:r w:rsidR="005E78C9">
        <w:t>.2</w:t>
      </w:r>
      <w:r w:rsidR="005E78C9" w:rsidRPr="009F42BB">
        <w:t>. Thin Layer Chromatography</w:t>
      </w:r>
      <w:bookmarkEnd w:id="119"/>
      <w:bookmarkEnd w:id="120"/>
    </w:p>
    <w:p w:rsidR="005E78C9" w:rsidRPr="009F42BB" w:rsidRDefault="005E78C9" w:rsidP="005E78C9">
      <w:pPr>
        <w:spacing w:after="0" w:line="360" w:lineRule="auto"/>
        <w:rPr>
          <w:rFonts w:ascii="Times New Roman" w:hAnsi="Times New Roman" w:cs="Times New Roman"/>
          <w:sz w:val="24"/>
          <w:szCs w:val="24"/>
        </w:rPr>
      </w:pPr>
    </w:p>
    <w:p w:rsidR="005E78C9" w:rsidRPr="009F42BB" w:rsidRDefault="005E78C9" w:rsidP="005E78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total of 478 extracted samples (246 poultry organs and 232 fleshes of fishes) were</w:t>
      </w:r>
      <w:r w:rsidRPr="009F42BB">
        <w:rPr>
          <w:rFonts w:ascii="Times New Roman" w:hAnsi="Times New Roman" w:cs="Times New Roman"/>
          <w:sz w:val="24"/>
          <w:szCs w:val="24"/>
        </w:rPr>
        <w:t xml:space="preserve"> evaluated by</w:t>
      </w:r>
      <w:r w:rsidR="00095FB2">
        <w:rPr>
          <w:rFonts w:ascii="Times New Roman" w:hAnsi="Times New Roman" w:cs="Times New Roman"/>
          <w:sz w:val="24"/>
          <w:szCs w:val="24"/>
        </w:rPr>
        <w:t xml:space="preserve"> the TLC </w:t>
      </w:r>
      <w:r w:rsidRPr="009F42BB">
        <w:rPr>
          <w:rFonts w:ascii="Times New Roman" w:hAnsi="Times New Roman" w:cs="Times New Roman"/>
          <w:sz w:val="24"/>
          <w:szCs w:val="24"/>
        </w:rPr>
        <w:t>(</w:t>
      </w:r>
      <w:proofErr w:type="spellStart"/>
      <w:r w:rsidRPr="009F42BB">
        <w:rPr>
          <w:rFonts w:ascii="Times New Roman" w:hAnsi="Times New Roman" w:cs="Times New Roman"/>
          <w:sz w:val="24"/>
          <w:szCs w:val="24"/>
        </w:rPr>
        <w:t>Sareef</w:t>
      </w:r>
      <w:proofErr w:type="spellEnd"/>
      <w:r w:rsidRPr="009F42BB">
        <w:rPr>
          <w:rFonts w:ascii="Times New Roman" w:hAnsi="Times New Roman" w:cs="Times New Roman"/>
          <w:sz w:val="24"/>
          <w:szCs w:val="24"/>
        </w:rPr>
        <w:t xml:space="preserve"> et al., 2009 and </w:t>
      </w:r>
      <w:proofErr w:type="spellStart"/>
      <w:r w:rsidRPr="009F42BB">
        <w:rPr>
          <w:rFonts w:ascii="Times New Roman" w:hAnsi="Times New Roman" w:cs="Times New Roman"/>
          <w:sz w:val="24"/>
          <w:szCs w:val="24"/>
        </w:rPr>
        <w:t>Popelka</w:t>
      </w:r>
      <w:proofErr w:type="spellEnd"/>
      <w:r w:rsidRPr="009F42BB">
        <w:rPr>
          <w:rFonts w:ascii="Times New Roman" w:hAnsi="Times New Roman" w:cs="Times New Roman"/>
          <w:sz w:val="24"/>
          <w:szCs w:val="24"/>
        </w:rPr>
        <w:t xml:space="preserve"> </w:t>
      </w:r>
      <w:r w:rsidRPr="009F42BB">
        <w:rPr>
          <w:rStyle w:val="Emphasis"/>
          <w:rFonts w:ascii="Times New Roman" w:hAnsi="Times New Roman" w:cs="Times New Roman"/>
          <w:i w:val="0"/>
          <w:sz w:val="24"/>
          <w:szCs w:val="24"/>
        </w:rPr>
        <w:t>et al., 2005)</w:t>
      </w:r>
      <w:r>
        <w:rPr>
          <w:rStyle w:val="Emphasis"/>
          <w:rFonts w:ascii="Times New Roman" w:hAnsi="Times New Roman" w:cs="Times New Roman"/>
          <w:i w:val="0"/>
          <w:sz w:val="24"/>
          <w:szCs w:val="24"/>
        </w:rPr>
        <w:t xml:space="preserve">. </w:t>
      </w:r>
      <w:r>
        <w:rPr>
          <w:rFonts w:ascii="Times New Roman" w:hAnsi="Times New Roman" w:cs="Times New Roman"/>
          <w:sz w:val="24"/>
          <w:szCs w:val="24"/>
        </w:rPr>
        <w:t>Cipro</w:t>
      </w:r>
      <w:r w:rsidR="00095FB2">
        <w:rPr>
          <w:rFonts w:ascii="Times New Roman" w:hAnsi="Times New Roman" w:cs="Times New Roman"/>
          <w:sz w:val="24"/>
          <w:szCs w:val="24"/>
        </w:rPr>
        <w:t>floxacin, Oxytetracycline, Amoxi</w:t>
      </w:r>
      <w:r>
        <w:rPr>
          <w:rFonts w:ascii="Times New Roman" w:hAnsi="Times New Roman" w:cs="Times New Roman"/>
          <w:sz w:val="24"/>
          <w:szCs w:val="24"/>
        </w:rPr>
        <w:t>cillin, Enrofloxacin, Doxycycline, Erythromycin</w:t>
      </w:r>
      <w:r w:rsidRPr="00110F61">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110F61">
        <w:rPr>
          <w:rFonts w:ascii="Times New Roman" w:hAnsi="Times New Roman" w:cs="Times New Roman"/>
          <w:sz w:val="24"/>
          <w:szCs w:val="24"/>
        </w:rPr>
        <w:t>Sulfachlorpyradazine</w:t>
      </w:r>
      <w:r>
        <w:rPr>
          <w:rFonts w:ascii="Times New Roman" w:hAnsi="Times New Roman" w:cs="Times New Roman"/>
          <w:sz w:val="24"/>
          <w:szCs w:val="24"/>
        </w:rPr>
        <w:t xml:space="preserve"> were evaluated for antimicrobial residues.</w:t>
      </w:r>
      <w:r w:rsidRPr="009F42BB">
        <w:rPr>
          <w:rFonts w:ascii="Times New Roman" w:hAnsi="Times New Roman" w:cs="Times New Roman"/>
          <w:sz w:val="24"/>
          <w:szCs w:val="24"/>
        </w:rPr>
        <w:t xml:space="preserve"> </w:t>
      </w:r>
      <w:r>
        <w:rPr>
          <w:rFonts w:ascii="Times New Roman" w:hAnsi="Times New Roman" w:cs="Times New Roman"/>
          <w:sz w:val="24"/>
          <w:szCs w:val="24"/>
        </w:rPr>
        <w:t>Antimicrobials w</w:t>
      </w:r>
      <w:r w:rsidRPr="009F42BB">
        <w:rPr>
          <w:rFonts w:ascii="Times New Roman" w:hAnsi="Times New Roman" w:cs="Times New Roman"/>
          <w:sz w:val="24"/>
          <w:szCs w:val="24"/>
        </w:rPr>
        <w:t>e</w:t>
      </w:r>
      <w:r>
        <w:rPr>
          <w:rFonts w:ascii="Times New Roman" w:hAnsi="Times New Roman" w:cs="Times New Roman"/>
          <w:sz w:val="24"/>
          <w:szCs w:val="24"/>
        </w:rPr>
        <w:t>re</w:t>
      </w:r>
      <w:r w:rsidRPr="009F42BB">
        <w:rPr>
          <w:rFonts w:ascii="Times New Roman" w:hAnsi="Times New Roman" w:cs="Times New Roman"/>
          <w:sz w:val="24"/>
          <w:szCs w:val="24"/>
        </w:rPr>
        <w:t xml:space="preserve"> selected for TLC</w:t>
      </w:r>
      <w:r>
        <w:rPr>
          <w:rFonts w:ascii="Times New Roman" w:hAnsi="Times New Roman" w:cs="Times New Roman"/>
          <w:sz w:val="24"/>
          <w:szCs w:val="24"/>
        </w:rPr>
        <w:t xml:space="preserve"> evaluation was </w:t>
      </w:r>
      <w:r w:rsidRPr="009F42BB">
        <w:rPr>
          <w:rFonts w:ascii="Times New Roman" w:hAnsi="Times New Roman" w:cs="Times New Roman"/>
          <w:sz w:val="24"/>
          <w:szCs w:val="24"/>
        </w:rPr>
        <w:t>based on previous literature and with consultation of professionals in the respective fields of poultry and fish. Represen</w:t>
      </w:r>
      <w:r>
        <w:rPr>
          <w:rFonts w:ascii="Times New Roman" w:hAnsi="Times New Roman" w:cs="Times New Roman"/>
          <w:sz w:val="24"/>
          <w:szCs w:val="24"/>
        </w:rPr>
        <w:t>tative TLC positive samples was</w:t>
      </w:r>
      <w:r w:rsidRPr="009F42BB">
        <w:rPr>
          <w:rFonts w:ascii="Times New Roman" w:hAnsi="Times New Roman" w:cs="Times New Roman"/>
          <w:sz w:val="24"/>
          <w:szCs w:val="24"/>
        </w:rPr>
        <w:t xml:space="preserve"> subjected to </w:t>
      </w:r>
      <w:r w:rsidR="00095FB2">
        <w:rPr>
          <w:rFonts w:ascii="Times New Roman" w:hAnsi="Times New Roman" w:cs="Times New Roman"/>
          <w:sz w:val="24"/>
          <w:szCs w:val="24"/>
        </w:rPr>
        <w:t xml:space="preserve">UHPLC </w:t>
      </w:r>
      <w:r>
        <w:rPr>
          <w:rFonts w:ascii="Times New Roman" w:hAnsi="Times New Roman" w:cs="Times New Roman"/>
          <w:sz w:val="24"/>
          <w:szCs w:val="24"/>
        </w:rPr>
        <w:t xml:space="preserve">for quantification of ciprofloxacin (N=6; liver 3, thigh muscle 1 and breast muscle 2),  amoxicillin (N=6; liver 2, thigh muscle 2 and breast muscle 2) and oxytetracycline (N=2; liver 1 and breast muscle 1)  for poultry organs  and for quantification of  </w:t>
      </w:r>
      <w:proofErr w:type="spellStart"/>
      <w:r>
        <w:rPr>
          <w:rFonts w:ascii="Times New Roman" w:hAnsi="Times New Roman" w:cs="Times New Roman"/>
          <w:sz w:val="24"/>
          <w:szCs w:val="24"/>
        </w:rPr>
        <w:t>amoxocilin</w:t>
      </w:r>
      <w:proofErr w:type="spellEnd"/>
      <w:r>
        <w:rPr>
          <w:rFonts w:ascii="Times New Roman" w:hAnsi="Times New Roman" w:cs="Times New Roman"/>
          <w:sz w:val="24"/>
          <w:szCs w:val="24"/>
        </w:rPr>
        <w:t xml:space="preserve"> (N=3; </w:t>
      </w:r>
      <w:proofErr w:type="spellStart"/>
      <w:r>
        <w:rPr>
          <w:rFonts w:ascii="Times New Roman" w:hAnsi="Times New Roman" w:cs="Times New Roman"/>
          <w:sz w:val="24"/>
          <w:szCs w:val="24"/>
        </w:rPr>
        <w:t>rui</w:t>
      </w:r>
      <w:proofErr w:type="spellEnd"/>
      <w:r>
        <w:rPr>
          <w:rFonts w:ascii="Times New Roman" w:hAnsi="Times New Roman" w:cs="Times New Roman"/>
          <w:sz w:val="24"/>
          <w:szCs w:val="24"/>
        </w:rPr>
        <w:t xml:space="preserve"> 1, tilapia 1 and </w:t>
      </w:r>
      <w:proofErr w:type="spellStart"/>
      <w:r>
        <w:rPr>
          <w:rFonts w:ascii="Times New Roman" w:hAnsi="Times New Roman" w:cs="Times New Roman"/>
          <w:sz w:val="24"/>
          <w:szCs w:val="24"/>
        </w:rPr>
        <w:t>koi</w:t>
      </w:r>
      <w:proofErr w:type="spellEnd"/>
      <w:r>
        <w:rPr>
          <w:rFonts w:ascii="Times New Roman" w:hAnsi="Times New Roman" w:cs="Times New Roman"/>
          <w:sz w:val="24"/>
          <w:szCs w:val="24"/>
        </w:rPr>
        <w:t xml:space="preserve"> 1) and oxytetracycline (N=1; </w:t>
      </w:r>
      <w:proofErr w:type="spellStart"/>
      <w:r>
        <w:rPr>
          <w:rFonts w:ascii="Times New Roman" w:hAnsi="Times New Roman" w:cs="Times New Roman"/>
          <w:sz w:val="24"/>
          <w:szCs w:val="24"/>
        </w:rPr>
        <w:t>koi</w:t>
      </w:r>
      <w:proofErr w:type="spellEnd"/>
      <w:r>
        <w:rPr>
          <w:rFonts w:ascii="Times New Roman" w:hAnsi="Times New Roman" w:cs="Times New Roman"/>
          <w:sz w:val="24"/>
          <w:szCs w:val="24"/>
        </w:rPr>
        <w:t xml:space="preserve"> 1) for fish flesh (</w:t>
      </w:r>
      <w:proofErr w:type="spellStart"/>
      <w:r>
        <w:rPr>
          <w:rFonts w:ascii="Times New Roman" w:hAnsi="Times New Roman" w:cs="Times New Roman"/>
          <w:sz w:val="24"/>
          <w:szCs w:val="24"/>
        </w:rPr>
        <w:t>Parvej</w:t>
      </w:r>
      <w:proofErr w:type="spellEnd"/>
      <w:r>
        <w:rPr>
          <w:rFonts w:ascii="Times New Roman" w:hAnsi="Times New Roman" w:cs="Times New Roman"/>
          <w:sz w:val="24"/>
          <w:szCs w:val="24"/>
        </w:rPr>
        <w:t>, 2013;</w:t>
      </w:r>
      <w:r w:rsidRPr="00E245F6">
        <w:rPr>
          <w:rFonts w:ascii="Times New Roman" w:hAnsi="Times New Roman" w:cs="Times New Roman"/>
          <w:sz w:val="24"/>
          <w:szCs w:val="24"/>
        </w:rPr>
        <w:t xml:space="preserve"> </w:t>
      </w:r>
      <w:proofErr w:type="spellStart"/>
      <w:r>
        <w:rPr>
          <w:rFonts w:ascii="Times New Roman" w:hAnsi="Times New Roman" w:cs="Times New Roman"/>
          <w:sz w:val="24"/>
          <w:szCs w:val="24"/>
        </w:rPr>
        <w:t>Satta</w:t>
      </w:r>
      <w:r w:rsidRPr="009F42BB">
        <w:rPr>
          <w:rFonts w:ascii="Times New Roman" w:hAnsi="Times New Roman" w:cs="Times New Roman"/>
          <w:sz w:val="24"/>
          <w:szCs w:val="24"/>
        </w:rPr>
        <w:t>r</w:t>
      </w:r>
      <w:proofErr w:type="spellEnd"/>
      <w:r>
        <w:rPr>
          <w:rFonts w:ascii="Times New Roman" w:hAnsi="Times New Roman" w:cs="Times New Roman"/>
          <w:sz w:val="24"/>
          <w:szCs w:val="24"/>
        </w:rPr>
        <w:t xml:space="preserve"> et al., 2014</w:t>
      </w:r>
      <w:r w:rsidRPr="009F42BB">
        <w:rPr>
          <w:rFonts w:ascii="Times New Roman" w:hAnsi="Times New Roman" w:cs="Times New Roman"/>
          <w:sz w:val="24"/>
          <w:szCs w:val="24"/>
        </w:rPr>
        <w:t>).</w:t>
      </w:r>
      <w:r w:rsidR="00095FB2">
        <w:rPr>
          <w:rFonts w:ascii="Times New Roman" w:hAnsi="Times New Roman" w:cs="Times New Roman"/>
          <w:sz w:val="24"/>
          <w:szCs w:val="24"/>
        </w:rPr>
        <w:t xml:space="preserve"> </w:t>
      </w:r>
      <w:r w:rsidRPr="009F42BB">
        <w:rPr>
          <w:rFonts w:ascii="Times New Roman" w:hAnsi="Times New Roman" w:cs="Times New Roman"/>
          <w:sz w:val="24"/>
          <w:szCs w:val="24"/>
        </w:rPr>
        <w:t>The detail proce</w:t>
      </w:r>
      <w:r w:rsidR="00095FB2">
        <w:rPr>
          <w:rFonts w:ascii="Times New Roman" w:hAnsi="Times New Roman" w:cs="Times New Roman"/>
          <w:sz w:val="24"/>
          <w:szCs w:val="24"/>
        </w:rPr>
        <w:t>dures of TLC is given in anne</w:t>
      </w:r>
      <w:r w:rsidRPr="009F42BB">
        <w:rPr>
          <w:rFonts w:ascii="Times New Roman" w:hAnsi="Times New Roman" w:cs="Times New Roman"/>
          <w:sz w:val="24"/>
          <w:szCs w:val="24"/>
        </w:rPr>
        <w:t xml:space="preserve">x-I.  </w:t>
      </w:r>
      <w:r w:rsidRPr="009F42BB">
        <w:rPr>
          <w:rFonts w:ascii="Times New Roman" w:hAnsi="Times New Roman" w:cs="Times New Roman"/>
          <w:iCs/>
          <w:noProof/>
          <w:sz w:val="24"/>
          <w:szCs w:val="24"/>
        </w:rPr>
        <w:t xml:space="preserve">        </w:t>
      </w:r>
    </w:p>
    <w:p w:rsidR="005E78C9" w:rsidRDefault="005E78C9" w:rsidP="005E78C9">
      <w:pPr>
        <w:rPr>
          <w:rFonts w:ascii="Times New Roman" w:hAnsi="Times New Roman" w:cs="Times New Roman"/>
          <w:b/>
          <w:sz w:val="24"/>
          <w:szCs w:val="24"/>
        </w:rPr>
      </w:pPr>
      <w:bookmarkStart w:id="121" w:name="_Toc386235055"/>
      <w:bookmarkStart w:id="122" w:name="_Toc386302471"/>
      <w:bookmarkStart w:id="123" w:name="Three82"/>
    </w:p>
    <w:p w:rsidR="005E78C9" w:rsidRDefault="006953E7" w:rsidP="001C6CEA">
      <w:pPr>
        <w:pStyle w:val="Heading3"/>
      </w:pPr>
      <w:bookmarkStart w:id="124" w:name="_Toc414378950"/>
      <w:bookmarkStart w:id="125" w:name="_Toc414379397"/>
      <w:r>
        <w:t>3.9</w:t>
      </w:r>
      <w:r w:rsidR="005E78C9" w:rsidRPr="00424FF3">
        <w:t>.3. Ultra high performance liquid chromatography</w:t>
      </w:r>
      <w:bookmarkEnd w:id="121"/>
      <w:bookmarkEnd w:id="122"/>
      <w:bookmarkEnd w:id="124"/>
      <w:bookmarkEnd w:id="125"/>
    </w:p>
    <w:p w:rsidR="006953E7" w:rsidRPr="006953E7" w:rsidRDefault="006953E7" w:rsidP="006953E7"/>
    <w:bookmarkEnd w:id="123"/>
    <w:p w:rsidR="005E78C9" w:rsidRPr="009F42BB" w:rsidRDefault="005E78C9" w:rsidP="005E78C9">
      <w:pPr>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 xml:space="preserve">A previously described (Wang </w:t>
      </w:r>
      <w:r w:rsidRPr="0030743F">
        <w:rPr>
          <w:rFonts w:ascii="Times New Roman" w:hAnsi="Times New Roman" w:cs="Times New Roman"/>
          <w:sz w:val="24"/>
          <w:szCs w:val="24"/>
        </w:rPr>
        <w:t>et al.,</w:t>
      </w:r>
      <w:r w:rsidRPr="009F42BB">
        <w:rPr>
          <w:rFonts w:ascii="Times New Roman" w:hAnsi="Times New Roman" w:cs="Times New Roman"/>
          <w:sz w:val="24"/>
          <w:szCs w:val="24"/>
        </w:rPr>
        <w:t xml:space="preserve"> 2009) the UHPLC procedure </w:t>
      </w:r>
      <w:r>
        <w:rPr>
          <w:rFonts w:ascii="Times New Roman" w:hAnsi="Times New Roman" w:cs="Times New Roman"/>
          <w:sz w:val="24"/>
          <w:szCs w:val="24"/>
        </w:rPr>
        <w:t>was</w:t>
      </w:r>
      <w:r w:rsidRPr="009F42BB">
        <w:rPr>
          <w:rFonts w:ascii="Times New Roman" w:hAnsi="Times New Roman" w:cs="Times New Roman"/>
          <w:sz w:val="24"/>
          <w:szCs w:val="24"/>
        </w:rPr>
        <w:t xml:space="preserve"> </w:t>
      </w:r>
      <w:r>
        <w:rPr>
          <w:rFonts w:ascii="Times New Roman" w:hAnsi="Times New Roman" w:cs="Times New Roman"/>
          <w:sz w:val="24"/>
          <w:szCs w:val="24"/>
        </w:rPr>
        <w:t xml:space="preserve">applied </w:t>
      </w:r>
      <w:r w:rsidRPr="009F42BB">
        <w:rPr>
          <w:rFonts w:ascii="Times New Roman" w:hAnsi="Times New Roman" w:cs="Times New Roman"/>
          <w:sz w:val="24"/>
          <w:szCs w:val="24"/>
        </w:rPr>
        <w:t xml:space="preserve">in this study. Briefly, a stainless steel column C18 (2μm) P/N 891-5002, 2mm ID×100ml No. 22G2C-001 </w:t>
      </w:r>
      <w:r>
        <w:rPr>
          <w:rFonts w:ascii="Times New Roman" w:hAnsi="Times New Roman" w:cs="Times New Roman"/>
          <w:sz w:val="24"/>
          <w:szCs w:val="24"/>
        </w:rPr>
        <w:t>was</w:t>
      </w:r>
      <w:r w:rsidRPr="009F42BB">
        <w:rPr>
          <w:rFonts w:ascii="Times New Roman" w:hAnsi="Times New Roman" w:cs="Times New Roman"/>
          <w:sz w:val="24"/>
          <w:szCs w:val="24"/>
        </w:rPr>
        <w:t xml:space="preserve"> used for chromatography with a wavelength of the </w:t>
      </w:r>
      <w:proofErr w:type="spellStart"/>
      <w:r w:rsidRPr="009F42BB">
        <w:rPr>
          <w:rFonts w:ascii="Times New Roman" w:hAnsi="Times New Roman" w:cs="Times New Roman"/>
          <w:sz w:val="24"/>
          <w:szCs w:val="24"/>
        </w:rPr>
        <w:t>spectrophotometric</w:t>
      </w:r>
      <w:proofErr w:type="spellEnd"/>
      <w:r w:rsidRPr="009F42BB">
        <w:rPr>
          <w:rFonts w:ascii="Times New Roman" w:hAnsi="Times New Roman" w:cs="Times New Roman"/>
          <w:sz w:val="24"/>
          <w:szCs w:val="24"/>
        </w:rPr>
        <w:t xml:space="preserve"> detector set at 254 nm. Mobile phase (A and B) </w:t>
      </w:r>
      <w:r>
        <w:rPr>
          <w:rFonts w:ascii="Times New Roman" w:hAnsi="Times New Roman" w:cs="Times New Roman"/>
          <w:sz w:val="24"/>
          <w:szCs w:val="24"/>
        </w:rPr>
        <w:t>was</w:t>
      </w:r>
      <w:r w:rsidRPr="009F42BB">
        <w:rPr>
          <w:rFonts w:ascii="Times New Roman" w:hAnsi="Times New Roman" w:cs="Times New Roman"/>
          <w:sz w:val="24"/>
          <w:szCs w:val="24"/>
        </w:rPr>
        <w:t xml:space="preserve"> run at a </w:t>
      </w:r>
      <w:r>
        <w:rPr>
          <w:rFonts w:ascii="Times New Roman" w:hAnsi="Times New Roman" w:cs="Times New Roman"/>
          <w:sz w:val="24"/>
          <w:szCs w:val="24"/>
        </w:rPr>
        <w:t xml:space="preserve">specific </w:t>
      </w:r>
      <w:r w:rsidRPr="009F42BB">
        <w:rPr>
          <w:rFonts w:ascii="Times New Roman" w:hAnsi="Times New Roman" w:cs="Times New Roman"/>
          <w:sz w:val="24"/>
          <w:szCs w:val="24"/>
        </w:rPr>
        <w:t xml:space="preserve">flow rate </w:t>
      </w:r>
      <w:r>
        <w:rPr>
          <w:rFonts w:ascii="Times New Roman" w:hAnsi="Times New Roman" w:cs="Times New Roman"/>
          <w:sz w:val="24"/>
          <w:szCs w:val="24"/>
        </w:rPr>
        <w:t>for different antimicrobials</w:t>
      </w:r>
      <w:r w:rsidRPr="009F42BB">
        <w:rPr>
          <w:rFonts w:ascii="Times New Roman" w:hAnsi="Times New Roman" w:cs="Times New Roman"/>
          <w:sz w:val="24"/>
          <w:szCs w:val="24"/>
        </w:rPr>
        <w:t xml:space="preserve">. Mobile phase A consisted of 1 part of </w:t>
      </w:r>
      <w:proofErr w:type="spellStart"/>
      <w:r w:rsidRPr="009F42BB">
        <w:rPr>
          <w:rFonts w:ascii="Times New Roman" w:hAnsi="Times New Roman" w:cs="Times New Roman"/>
          <w:sz w:val="24"/>
          <w:szCs w:val="24"/>
        </w:rPr>
        <w:t>acetonitrile</w:t>
      </w:r>
      <w:proofErr w:type="spellEnd"/>
      <w:r w:rsidRPr="009F42BB">
        <w:rPr>
          <w:rFonts w:ascii="Times New Roman" w:hAnsi="Times New Roman" w:cs="Times New Roman"/>
          <w:sz w:val="24"/>
          <w:szCs w:val="24"/>
        </w:rPr>
        <w:t xml:space="preserve"> R (Phillipsburg, NJ, USA) and 99 parts of buffer solution (pH 5.0) and mobile phase B consisted of 20 parts of </w:t>
      </w:r>
      <w:proofErr w:type="spellStart"/>
      <w:r w:rsidRPr="009F42BB">
        <w:rPr>
          <w:rFonts w:ascii="Times New Roman" w:hAnsi="Times New Roman" w:cs="Times New Roman"/>
          <w:sz w:val="24"/>
          <w:szCs w:val="24"/>
        </w:rPr>
        <w:t>acetonitrile</w:t>
      </w:r>
      <w:proofErr w:type="spellEnd"/>
      <w:r w:rsidRPr="009F42BB">
        <w:rPr>
          <w:rFonts w:ascii="Times New Roman" w:hAnsi="Times New Roman" w:cs="Times New Roman"/>
          <w:sz w:val="24"/>
          <w:szCs w:val="24"/>
        </w:rPr>
        <w:t xml:space="preserve"> and 80 parts of buffer solution (2M sodium hydroxide added to 0.2M potassium </w:t>
      </w:r>
      <w:proofErr w:type="spellStart"/>
      <w:r w:rsidRPr="009F42BB">
        <w:rPr>
          <w:rFonts w:ascii="Times New Roman" w:hAnsi="Times New Roman" w:cs="Times New Roman"/>
          <w:sz w:val="24"/>
          <w:szCs w:val="24"/>
        </w:rPr>
        <w:t>dihydrogen</w:t>
      </w:r>
      <w:proofErr w:type="spellEnd"/>
      <w:r w:rsidRPr="009F42BB">
        <w:rPr>
          <w:rFonts w:ascii="Times New Roman" w:hAnsi="Times New Roman" w:cs="Times New Roman"/>
          <w:sz w:val="24"/>
          <w:szCs w:val="24"/>
        </w:rPr>
        <w:t xml:space="preserve"> phosphate (Sigma Corp., St. Louis, MO, USA pH 5.0). </w:t>
      </w:r>
      <w:r>
        <w:rPr>
          <w:rFonts w:ascii="Times New Roman" w:hAnsi="Times New Roman" w:cs="Times New Roman"/>
          <w:sz w:val="24"/>
          <w:szCs w:val="24"/>
        </w:rPr>
        <w:t xml:space="preserve"> Twenty</w:t>
      </w:r>
      <w:r w:rsidRPr="009F42BB">
        <w:rPr>
          <w:rFonts w:ascii="Times New Roman" w:hAnsi="Times New Roman" w:cs="Times New Roman"/>
          <w:sz w:val="24"/>
          <w:szCs w:val="24"/>
        </w:rPr>
        <w:t xml:space="preserve"> </w:t>
      </w:r>
      <w:r>
        <w:rPr>
          <w:rFonts w:ascii="Times New Roman" w:hAnsi="Times New Roman" w:cs="Times New Roman"/>
          <w:sz w:val="24"/>
          <w:szCs w:val="24"/>
        </w:rPr>
        <w:t>μl</w:t>
      </w:r>
      <w:r w:rsidRPr="009F42BB">
        <w:rPr>
          <w:rFonts w:ascii="Times New Roman" w:hAnsi="Times New Roman" w:cs="Times New Roman"/>
          <w:sz w:val="24"/>
          <w:szCs w:val="24"/>
        </w:rPr>
        <w:t xml:space="preserve"> sample extracts </w:t>
      </w:r>
      <w:r>
        <w:rPr>
          <w:rFonts w:ascii="Times New Roman" w:hAnsi="Times New Roman" w:cs="Times New Roman"/>
          <w:sz w:val="24"/>
          <w:szCs w:val="24"/>
        </w:rPr>
        <w:t>was</w:t>
      </w:r>
      <w:r w:rsidRPr="009F42BB">
        <w:rPr>
          <w:rFonts w:ascii="Times New Roman" w:hAnsi="Times New Roman" w:cs="Times New Roman"/>
          <w:sz w:val="24"/>
          <w:szCs w:val="24"/>
        </w:rPr>
        <w:t xml:space="preserve"> injected through an auto </w:t>
      </w:r>
      <w:r w:rsidRPr="009F42BB">
        <w:rPr>
          <w:rFonts w:ascii="Times New Roman" w:hAnsi="Times New Roman" w:cs="Times New Roman"/>
          <w:sz w:val="24"/>
          <w:szCs w:val="24"/>
        </w:rPr>
        <w:lastRenderedPageBreak/>
        <w:t>sampler and the amoxicillin</w:t>
      </w:r>
      <w:r>
        <w:rPr>
          <w:rFonts w:ascii="Times New Roman" w:hAnsi="Times New Roman" w:cs="Times New Roman"/>
          <w:sz w:val="24"/>
          <w:szCs w:val="24"/>
        </w:rPr>
        <w:t xml:space="preserve"> </w:t>
      </w:r>
      <w:r w:rsidRPr="009F42BB">
        <w:rPr>
          <w:rFonts w:ascii="Times New Roman" w:hAnsi="Times New Roman" w:cs="Times New Roman"/>
          <w:sz w:val="24"/>
          <w:szCs w:val="24"/>
        </w:rPr>
        <w:t xml:space="preserve">standard </w:t>
      </w:r>
      <w:r>
        <w:rPr>
          <w:rFonts w:ascii="Times New Roman" w:hAnsi="Times New Roman" w:cs="Times New Roman"/>
          <w:sz w:val="24"/>
          <w:szCs w:val="24"/>
        </w:rPr>
        <w:t xml:space="preserve">was </w:t>
      </w:r>
      <w:r w:rsidRPr="009F42BB">
        <w:rPr>
          <w:rFonts w:ascii="Times New Roman" w:hAnsi="Times New Roman" w:cs="Times New Roman"/>
          <w:sz w:val="24"/>
          <w:szCs w:val="24"/>
        </w:rPr>
        <w:t>diluted in mobile phase A (after being filtered through a 0.2 micron filter) at the rate of 0.2 ml</w:t>
      </w:r>
      <w:r>
        <w:rPr>
          <w:rFonts w:ascii="Times New Roman" w:hAnsi="Times New Roman" w:cs="Times New Roman"/>
          <w:sz w:val="24"/>
          <w:szCs w:val="24"/>
        </w:rPr>
        <w:t>/min</w:t>
      </w:r>
      <w:r w:rsidRPr="009F42BB">
        <w:rPr>
          <w:rFonts w:ascii="Times New Roman" w:hAnsi="Times New Roman" w:cs="Times New Roman"/>
          <w:sz w:val="24"/>
          <w:szCs w:val="24"/>
        </w:rPr>
        <w:t xml:space="preserve">. The column </w:t>
      </w:r>
      <w:r>
        <w:rPr>
          <w:rFonts w:ascii="Times New Roman" w:hAnsi="Times New Roman" w:cs="Times New Roman"/>
          <w:sz w:val="24"/>
          <w:szCs w:val="24"/>
        </w:rPr>
        <w:t>was</w:t>
      </w:r>
      <w:r w:rsidRPr="009F42BB">
        <w:rPr>
          <w:rFonts w:ascii="Times New Roman" w:hAnsi="Times New Roman" w:cs="Times New Roman"/>
          <w:sz w:val="24"/>
          <w:szCs w:val="24"/>
        </w:rPr>
        <w:t xml:space="preserve"> equilibrated with a mobile phase A to B at a ratio of 98: 8. </w:t>
      </w:r>
      <w:r>
        <w:rPr>
          <w:rFonts w:ascii="Times New Roman" w:hAnsi="Times New Roman" w:cs="Times New Roman"/>
          <w:sz w:val="24"/>
          <w:szCs w:val="24"/>
        </w:rPr>
        <w:t>Twenty</w:t>
      </w:r>
      <w:r w:rsidRPr="009F42BB">
        <w:rPr>
          <w:rFonts w:ascii="Times New Roman" w:hAnsi="Times New Roman" w:cs="Times New Roman"/>
          <w:sz w:val="24"/>
          <w:szCs w:val="24"/>
        </w:rPr>
        <w:t xml:space="preserve"> μl sample extracts </w:t>
      </w:r>
      <w:r>
        <w:rPr>
          <w:rFonts w:ascii="Times New Roman" w:hAnsi="Times New Roman" w:cs="Times New Roman"/>
          <w:sz w:val="24"/>
          <w:szCs w:val="24"/>
        </w:rPr>
        <w:t>was</w:t>
      </w:r>
      <w:r w:rsidRPr="009F42BB">
        <w:rPr>
          <w:rFonts w:ascii="Times New Roman" w:hAnsi="Times New Roman" w:cs="Times New Roman"/>
          <w:sz w:val="24"/>
          <w:szCs w:val="24"/>
        </w:rPr>
        <w:t xml:space="preserve"> injected through an auto sampler and the</w:t>
      </w:r>
      <w:r>
        <w:rPr>
          <w:rFonts w:ascii="Times New Roman" w:hAnsi="Times New Roman" w:cs="Times New Roman"/>
          <w:sz w:val="24"/>
          <w:szCs w:val="24"/>
        </w:rPr>
        <w:t xml:space="preserve"> Ciprofloxacin standard was diluted in mobile phase A (</w:t>
      </w:r>
      <w:r w:rsidRPr="009F42BB">
        <w:rPr>
          <w:rFonts w:ascii="Times New Roman" w:hAnsi="Times New Roman" w:cs="Times New Roman"/>
          <w:sz w:val="24"/>
          <w:szCs w:val="24"/>
        </w:rPr>
        <w:t xml:space="preserve">after being filtered through a 0.2 micron filter) </w:t>
      </w:r>
      <w:r>
        <w:rPr>
          <w:rFonts w:ascii="Times New Roman" w:hAnsi="Times New Roman" w:cs="Times New Roman"/>
          <w:sz w:val="24"/>
          <w:szCs w:val="24"/>
        </w:rPr>
        <w:t>at the rate of 1ml/min.</w:t>
      </w:r>
      <w:r w:rsidRPr="00112C04">
        <w:rPr>
          <w:rFonts w:ascii="Times New Roman" w:hAnsi="Times New Roman" w:cs="Times New Roman"/>
          <w:sz w:val="24"/>
          <w:szCs w:val="24"/>
        </w:rPr>
        <w:t xml:space="preserve"> </w:t>
      </w:r>
      <w:r w:rsidRPr="009F42BB">
        <w:rPr>
          <w:rFonts w:ascii="Times New Roman" w:hAnsi="Times New Roman" w:cs="Times New Roman"/>
          <w:sz w:val="24"/>
          <w:szCs w:val="24"/>
        </w:rPr>
        <w:t xml:space="preserve">The column </w:t>
      </w:r>
      <w:r>
        <w:rPr>
          <w:rFonts w:ascii="Times New Roman" w:hAnsi="Times New Roman" w:cs="Times New Roman"/>
          <w:sz w:val="24"/>
          <w:szCs w:val="24"/>
        </w:rPr>
        <w:t>was</w:t>
      </w:r>
      <w:r w:rsidRPr="009F42BB">
        <w:rPr>
          <w:rFonts w:ascii="Times New Roman" w:hAnsi="Times New Roman" w:cs="Times New Roman"/>
          <w:sz w:val="24"/>
          <w:szCs w:val="24"/>
        </w:rPr>
        <w:t xml:space="preserve"> equilibrated with a mobile phase A to B at a ratio of 9</w:t>
      </w:r>
      <w:r>
        <w:rPr>
          <w:rFonts w:ascii="Times New Roman" w:hAnsi="Times New Roman" w:cs="Times New Roman"/>
          <w:sz w:val="24"/>
          <w:szCs w:val="24"/>
        </w:rPr>
        <w:t>0</w:t>
      </w:r>
      <w:r w:rsidRPr="009F42BB">
        <w:rPr>
          <w:rFonts w:ascii="Times New Roman" w:hAnsi="Times New Roman" w:cs="Times New Roman"/>
          <w:sz w:val="24"/>
          <w:szCs w:val="24"/>
        </w:rPr>
        <w:t xml:space="preserve">: </w:t>
      </w:r>
      <w:r>
        <w:rPr>
          <w:rFonts w:ascii="Times New Roman" w:hAnsi="Times New Roman" w:cs="Times New Roman"/>
          <w:sz w:val="24"/>
          <w:szCs w:val="24"/>
        </w:rPr>
        <w:t>10</w:t>
      </w:r>
      <w:r w:rsidRPr="009F42BB">
        <w:rPr>
          <w:rFonts w:ascii="Times New Roman" w:hAnsi="Times New Roman" w:cs="Times New Roman"/>
          <w:sz w:val="24"/>
          <w:szCs w:val="24"/>
        </w:rPr>
        <w:t>.</w:t>
      </w:r>
      <w:r w:rsidRPr="00750211">
        <w:rPr>
          <w:rFonts w:ascii="Times New Roman" w:hAnsi="Times New Roman" w:cs="Times New Roman"/>
          <w:sz w:val="24"/>
          <w:szCs w:val="24"/>
        </w:rPr>
        <w:t xml:space="preserve"> </w:t>
      </w:r>
      <w:r>
        <w:rPr>
          <w:rFonts w:ascii="Times New Roman" w:hAnsi="Times New Roman" w:cs="Times New Roman"/>
          <w:sz w:val="24"/>
          <w:szCs w:val="24"/>
        </w:rPr>
        <w:t>Twenty</w:t>
      </w:r>
      <w:r w:rsidRPr="009F42BB">
        <w:rPr>
          <w:rFonts w:ascii="Times New Roman" w:hAnsi="Times New Roman" w:cs="Times New Roman"/>
          <w:sz w:val="24"/>
          <w:szCs w:val="24"/>
        </w:rPr>
        <w:t xml:space="preserve"> μl sample extracts </w:t>
      </w:r>
      <w:r>
        <w:rPr>
          <w:rFonts w:ascii="Times New Roman" w:hAnsi="Times New Roman" w:cs="Times New Roman"/>
          <w:sz w:val="24"/>
          <w:szCs w:val="24"/>
        </w:rPr>
        <w:t xml:space="preserve">were </w:t>
      </w:r>
      <w:r w:rsidRPr="009F42BB">
        <w:rPr>
          <w:rFonts w:ascii="Times New Roman" w:hAnsi="Times New Roman" w:cs="Times New Roman"/>
          <w:sz w:val="24"/>
          <w:szCs w:val="24"/>
        </w:rPr>
        <w:t>injected through an auto sampler and the</w:t>
      </w:r>
      <w:r w:rsidRPr="00112C04">
        <w:rPr>
          <w:rFonts w:ascii="Times New Roman" w:hAnsi="Times New Roman" w:cs="Times New Roman"/>
          <w:sz w:val="24"/>
          <w:szCs w:val="24"/>
        </w:rPr>
        <w:t xml:space="preserve"> </w:t>
      </w:r>
      <w:r>
        <w:rPr>
          <w:rFonts w:ascii="Times New Roman" w:hAnsi="Times New Roman" w:cs="Times New Roman"/>
          <w:sz w:val="24"/>
          <w:szCs w:val="24"/>
        </w:rPr>
        <w:t>oxytetracycline standard was diluted in mobile phase A (</w:t>
      </w:r>
      <w:r w:rsidRPr="009F42BB">
        <w:rPr>
          <w:rFonts w:ascii="Times New Roman" w:hAnsi="Times New Roman" w:cs="Times New Roman"/>
          <w:sz w:val="24"/>
          <w:szCs w:val="24"/>
        </w:rPr>
        <w:t xml:space="preserve">after being filtered through a 0.2 micron filter) </w:t>
      </w:r>
      <w:r>
        <w:rPr>
          <w:rFonts w:ascii="Times New Roman" w:hAnsi="Times New Roman" w:cs="Times New Roman"/>
          <w:sz w:val="24"/>
          <w:szCs w:val="24"/>
        </w:rPr>
        <w:t>at the rate of 1.5ml/min.</w:t>
      </w:r>
      <w:r w:rsidRPr="00112C04">
        <w:rPr>
          <w:rFonts w:ascii="Times New Roman" w:hAnsi="Times New Roman" w:cs="Times New Roman"/>
          <w:sz w:val="24"/>
          <w:szCs w:val="24"/>
        </w:rPr>
        <w:t xml:space="preserve"> </w:t>
      </w:r>
      <w:r w:rsidRPr="009F42BB">
        <w:rPr>
          <w:rFonts w:ascii="Times New Roman" w:hAnsi="Times New Roman" w:cs="Times New Roman"/>
          <w:sz w:val="24"/>
          <w:szCs w:val="24"/>
        </w:rPr>
        <w:t xml:space="preserve">The column </w:t>
      </w:r>
      <w:r>
        <w:rPr>
          <w:rFonts w:ascii="Times New Roman" w:hAnsi="Times New Roman" w:cs="Times New Roman"/>
          <w:sz w:val="24"/>
          <w:szCs w:val="24"/>
        </w:rPr>
        <w:t>was</w:t>
      </w:r>
      <w:r w:rsidRPr="009F42BB">
        <w:rPr>
          <w:rFonts w:ascii="Times New Roman" w:hAnsi="Times New Roman" w:cs="Times New Roman"/>
          <w:sz w:val="24"/>
          <w:szCs w:val="24"/>
        </w:rPr>
        <w:t xml:space="preserve"> equilibrated with a mobile phase A to B at a ratio of </w:t>
      </w:r>
      <w:r>
        <w:rPr>
          <w:rFonts w:ascii="Times New Roman" w:hAnsi="Times New Roman" w:cs="Times New Roman"/>
          <w:sz w:val="24"/>
          <w:szCs w:val="24"/>
        </w:rPr>
        <w:t>85</w:t>
      </w:r>
      <w:r w:rsidRPr="009F42BB">
        <w:rPr>
          <w:rFonts w:ascii="Times New Roman" w:hAnsi="Times New Roman" w:cs="Times New Roman"/>
          <w:sz w:val="24"/>
          <w:szCs w:val="24"/>
        </w:rPr>
        <w:t xml:space="preserve">: </w:t>
      </w:r>
      <w:r>
        <w:rPr>
          <w:rFonts w:ascii="Times New Roman" w:hAnsi="Times New Roman" w:cs="Times New Roman"/>
          <w:sz w:val="24"/>
          <w:szCs w:val="24"/>
        </w:rPr>
        <w:t xml:space="preserve">15. </w:t>
      </w:r>
      <w:r w:rsidRPr="009F42BB">
        <w:rPr>
          <w:rFonts w:ascii="Times New Roman" w:hAnsi="Times New Roman" w:cs="Times New Roman"/>
          <w:sz w:val="24"/>
          <w:szCs w:val="24"/>
        </w:rPr>
        <w:t xml:space="preserve">The calibration curves prepared with sample standards </w:t>
      </w:r>
      <w:r>
        <w:rPr>
          <w:rFonts w:ascii="Times New Roman" w:hAnsi="Times New Roman" w:cs="Times New Roman"/>
          <w:sz w:val="24"/>
          <w:szCs w:val="24"/>
        </w:rPr>
        <w:t>was</w:t>
      </w:r>
      <w:r w:rsidRPr="009F42BB">
        <w:rPr>
          <w:rFonts w:ascii="Times New Roman" w:hAnsi="Times New Roman" w:cs="Times New Roman"/>
          <w:sz w:val="24"/>
          <w:szCs w:val="24"/>
        </w:rPr>
        <w:t xml:space="preserve"> used to calculate the amoxicillin</w:t>
      </w:r>
      <w:r>
        <w:rPr>
          <w:rFonts w:ascii="Times New Roman" w:hAnsi="Times New Roman" w:cs="Times New Roman"/>
          <w:sz w:val="24"/>
          <w:szCs w:val="24"/>
        </w:rPr>
        <w:t>/ciprofloxacin/oxytetracycline</w:t>
      </w:r>
      <w:r w:rsidRPr="009F42BB">
        <w:rPr>
          <w:rFonts w:ascii="Times New Roman" w:hAnsi="Times New Roman" w:cs="Times New Roman"/>
          <w:sz w:val="24"/>
          <w:szCs w:val="24"/>
        </w:rPr>
        <w:t xml:space="preserve"> concentrations in unknown samples. The spiked sample was processed and analyzed using this procedure.</w:t>
      </w:r>
    </w:p>
    <w:p w:rsidR="005E78C9" w:rsidRPr="009F42BB" w:rsidRDefault="005E78C9" w:rsidP="005E78C9">
      <w:pPr>
        <w:spacing w:after="0" w:line="360" w:lineRule="auto"/>
        <w:jc w:val="both"/>
        <w:rPr>
          <w:rFonts w:ascii="Times New Roman" w:hAnsi="Times New Roman" w:cs="Times New Roman"/>
          <w:sz w:val="24"/>
          <w:szCs w:val="24"/>
        </w:rPr>
      </w:pPr>
    </w:p>
    <w:p w:rsidR="005E78C9" w:rsidRPr="009F42BB" w:rsidRDefault="005E78C9" w:rsidP="005E78C9">
      <w:pPr>
        <w:pStyle w:val="Heading2"/>
        <w:spacing w:before="0" w:line="360" w:lineRule="auto"/>
        <w:rPr>
          <w:rFonts w:cs="Times New Roman"/>
          <w:szCs w:val="24"/>
        </w:rPr>
      </w:pPr>
    </w:p>
    <w:p w:rsidR="005E78C9" w:rsidRPr="001C6CEA" w:rsidRDefault="005755DA" w:rsidP="001C6CEA">
      <w:pPr>
        <w:pStyle w:val="Heading2"/>
      </w:pPr>
      <w:bookmarkStart w:id="126" w:name="_Toc414378951"/>
      <w:bookmarkStart w:id="127" w:name="_Toc414379398"/>
      <w:r>
        <w:t>3.10</w:t>
      </w:r>
      <w:r w:rsidR="005E78C9" w:rsidRPr="001C6CEA">
        <w:t>. Data entry and statistical evaluation</w:t>
      </w:r>
      <w:bookmarkEnd w:id="126"/>
      <w:bookmarkEnd w:id="127"/>
    </w:p>
    <w:p w:rsidR="005E78C9" w:rsidRDefault="005E78C9" w:rsidP="005E78C9"/>
    <w:p w:rsidR="005E78C9" w:rsidRPr="009F42BB" w:rsidRDefault="005E78C9" w:rsidP="005E78C9">
      <w:pPr>
        <w:spacing w:after="0" w:line="360" w:lineRule="auto"/>
        <w:jc w:val="both"/>
        <w:rPr>
          <w:rFonts w:ascii="Times New Roman" w:hAnsi="Times New Roman" w:cs="Times New Roman"/>
          <w:sz w:val="24"/>
          <w:szCs w:val="24"/>
        </w:rPr>
      </w:pPr>
      <w:r w:rsidRPr="009F42BB">
        <w:rPr>
          <w:rFonts w:ascii="Times New Roman" w:hAnsi="Times New Roman" w:cs="Times New Roman"/>
          <w:sz w:val="24"/>
          <w:szCs w:val="24"/>
        </w:rPr>
        <w:t xml:space="preserve">Field and </w:t>
      </w:r>
      <w:r>
        <w:rPr>
          <w:rFonts w:ascii="Times New Roman" w:hAnsi="Times New Roman" w:cs="Times New Roman"/>
          <w:sz w:val="24"/>
          <w:szCs w:val="24"/>
        </w:rPr>
        <w:t>laboratory data obtained were</w:t>
      </w:r>
      <w:r w:rsidRPr="009F42BB">
        <w:rPr>
          <w:rFonts w:ascii="Times New Roman" w:hAnsi="Times New Roman" w:cs="Times New Roman"/>
          <w:sz w:val="24"/>
          <w:szCs w:val="24"/>
        </w:rPr>
        <w:t xml:space="preserve"> entered into spread sheets of the </w:t>
      </w:r>
      <w:r w:rsidR="0090266C">
        <w:rPr>
          <w:rFonts w:ascii="Times New Roman" w:hAnsi="Times New Roman" w:cs="Times New Roman"/>
          <w:sz w:val="24"/>
          <w:szCs w:val="24"/>
        </w:rPr>
        <w:t>Microsoft (</w:t>
      </w:r>
      <w:r w:rsidRPr="009F42BB">
        <w:rPr>
          <w:rFonts w:ascii="Times New Roman" w:hAnsi="Times New Roman" w:cs="Times New Roman"/>
          <w:sz w:val="24"/>
          <w:szCs w:val="24"/>
        </w:rPr>
        <w:t>MS</w:t>
      </w:r>
      <w:r w:rsidR="0090266C">
        <w:rPr>
          <w:rFonts w:ascii="Times New Roman" w:hAnsi="Times New Roman" w:cs="Times New Roman"/>
          <w:sz w:val="24"/>
          <w:szCs w:val="24"/>
        </w:rPr>
        <w:t>)</w:t>
      </w:r>
      <w:r>
        <w:rPr>
          <w:rFonts w:ascii="Times New Roman" w:hAnsi="Times New Roman" w:cs="Times New Roman"/>
          <w:sz w:val="24"/>
          <w:szCs w:val="24"/>
        </w:rPr>
        <w:t xml:space="preserve"> Excel-2007 </w:t>
      </w:r>
      <w:r w:rsidR="0090266C">
        <w:rPr>
          <w:rFonts w:ascii="Times New Roman" w:hAnsi="Times New Roman" w:cs="Times New Roman"/>
          <w:sz w:val="24"/>
          <w:szCs w:val="24"/>
        </w:rPr>
        <w:t>p</w:t>
      </w:r>
      <w:r>
        <w:rPr>
          <w:rFonts w:ascii="Times New Roman" w:hAnsi="Times New Roman" w:cs="Times New Roman"/>
          <w:sz w:val="24"/>
          <w:szCs w:val="24"/>
        </w:rPr>
        <w:t>rogram</w:t>
      </w:r>
      <w:r w:rsidR="0090266C">
        <w:rPr>
          <w:rFonts w:ascii="Times New Roman" w:hAnsi="Times New Roman" w:cs="Times New Roman"/>
          <w:sz w:val="24"/>
          <w:szCs w:val="24"/>
        </w:rPr>
        <w:t>me</w:t>
      </w:r>
      <w:r>
        <w:rPr>
          <w:rFonts w:ascii="Times New Roman" w:hAnsi="Times New Roman" w:cs="Times New Roman"/>
          <w:sz w:val="24"/>
          <w:szCs w:val="24"/>
        </w:rPr>
        <w:t>. Data w</w:t>
      </w:r>
      <w:r w:rsidRPr="009F42BB">
        <w:rPr>
          <w:rFonts w:ascii="Times New Roman" w:hAnsi="Times New Roman" w:cs="Times New Roman"/>
          <w:sz w:val="24"/>
          <w:szCs w:val="24"/>
        </w:rPr>
        <w:t>e</w:t>
      </w:r>
      <w:r>
        <w:rPr>
          <w:rFonts w:ascii="Times New Roman" w:hAnsi="Times New Roman" w:cs="Times New Roman"/>
          <w:sz w:val="24"/>
          <w:szCs w:val="24"/>
        </w:rPr>
        <w:t>re</w:t>
      </w:r>
      <w:r w:rsidRPr="009F42BB">
        <w:rPr>
          <w:rFonts w:ascii="Times New Roman" w:hAnsi="Times New Roman" w:cs="Times New Roman"/>
          <w:sz w:val="24"/>
          <w:szCs w:val="24"/>
        </w:rPr>
        <w:t xml:space="preserve"> sorted and cleaned in the </w:t>
      </w:r>
      <w:r w:rsidR="0090266C">
        <w:rPr>
          <w:rFonts w:ascii="Times New Roman" w:hAnsi="Times New Roman" w:cs="Times New Roman"/>
          <w:sz w:val="24"/>
          <w:szCs w:val="24"/>
        </w:rPr>
        <w:t xml:space="preserve">MS </w:t>
      </w:r>
      <w:r w:rsidRPr="009F42BB">
        <w:rPr>
          <w:rFonts w:ascii="Times New Roman" w:hAnsi="Times New Roman" w:cs="Times New Roman"/>
          <w:sz w:val="24"/>
          <w:szCs w:val="24"/>
        </w:rPr>
        <w:t>Excel prog</w:t>
      </w:r>
      <w:r>
        <w:rPr>
          <w:rFonts w:ascii="Times New Roman" w:hAnsi="Times New Roman" w:cs="Times New Roman"/>
          <w:sz w:val="24"/>
          <w:szCs w:val="24"/>
        </w:rPr>
        <w:t>ramme before exporting to STATA-13</w:t>
      </w:r>
      <w:r w:rsidRPr="009F42BB">
        <w:rPr>
          <w:rFonts w:ascii="Times New Roman" w:hAnsi="Times New Roman" w:cs="Times New Roman"/>
          <w:sz w:val="24"/>
          <w:szCs w:val="24"/>
        </w:rPr>
        <w:t xml:space="preserve"> (STATA Corp, USA). Descriptiv</w:t>
      </w:r>
      <w:r>
        <w:rPr>
          <w:rFonts w:ascii="Times New Roman" w:hAnsi="Times New Roman" w:cs="Times New Roman"/>
          <w:sz w:val="24"/>
          <w:szCs w:val="24"/>
        </w:rPr>
        <w:t>e and summary statistics was</w:t>
      </w:r>
      <w:r w:rsidRPr="009F42BB">
        <w:rPr>
          <w:rFonts w:ascii="Times New Roman" w:hAnsi="Times New Roman" w:cs="Times New Roman"/>
          <w:sz w:val="24"/>
          <w:szCs w:val="24"/>
        </w:rPr>
        <w:t xml:space="preserve"> used on the results of antimicrobial residues according to </w:t>
      </w:r>
      <w:r>
        <w:rPr>
          <w:rFonts w:ascii="Times New Roman" w:hAnsi="Times New Roman" w:cs="Times New Roman"/>
          <w:sz w:val="24"/>
          <w:szCs w:val="24"/>
        </w:rPr>
        <w:t xml:space="preserve">time, </w:t>
      </w:r>
      <w:r w:rsidRPr="009F42BB">
        <w:rPr>
          <w:rFonts w:ascii="Times New Roman" w:hAnsi="Times New Roman" w:cs="Times New Roman"/>
          <w:sz w:val="24"/>
          <w:szCs w:val="24"/>
        </w:rPr>
        <w:t>markets, broiler chicken, fish, and organs and types of antimic</w:t>
      </w:r>
      <w:r>
        <w:rPr>
          <w:rFonts w:ascii="Times New Roman" w:hAnsi="Times New Roman" w:cs="Times New Roman"/>
          <w:sz w:val="24"/>
          <w:szCs w:val="24"/>
        </w:rPr>
        <w:t xml:space="preserve">robial. </w:t>
      </w:r>
      <w:r w:rsidRPr="00110F61">
        <w:rPr>
          <w:rFonts w:ascii="Times New Roman" w:hAnsi="Times New Roman" w:cs="Times New Roman"/>
          <w:sz w:val="24"/>
          <w:szCs w:val="24"/>
        </w:rPr>
        <w:t xml:space="preserve">A Fisher’s </w:t>
      </w:r>
      <w:r>
        <w:rPr>
          <w:rFonts w:ascii="Times New Roman" w:hAnsi="Times New Roman" w:cs="Times New Roman"/>
          <w:sz w:val="24"/>
          <w:szCs w:val="24"/>
        </w:rPr>
        <w:t>exact</w:t>
      </w:r>
      <w:r w:rsidRPr="00110F61">
        <w:rPr>
          <w:rFonts w:ascii="Times New Roman" w:hAnsi="Times New Roman" w:cs="Times New Roman"/>
          <w:sz w:val="24"/>
          <w:szCs w:val="24"/>
        </w:rPr>
        <w:t xml:space="preserve"> test</w:t>
      </w:r>
      <w:r>
        <w:rPr>
          <w:rFonts w:ascii="Times New Roman" w:hAnsi="Times New Roman" w:cs="Times New Roman"/>
          <w:sz w:val="24"/>
          <w:szCs w:val="24"/>
        </w:rPr>
        <w:t xml:space="preserve"> was</w:t>
      </w:r>
      <w:r w:rsidRPr="009F42BB">
        <w:rPr>
          <w:rFonts w:ascii="Times New Roman" w:hAnsi="Times New Roman" w:cs="Times New Roman"/>
          <w:sz w:val="24"/>
          <w:szCs w:val="24"/>
        </w:rPr>
        <w:t xml:space="preserve"> used to detect the difference between the proportion of positive and negative antimicrobial resid</w:t>
      </w:r>
      <w:r>
        <w:rPr>
          <w:rFonts w:ascii="Times New Roman" w:hAnsi="Times New Roman" w:cs="Times New Roman"/>
          <w:sz w:val="24"/>
          <w:szCs w:val="24"/>
        </w:rPr>
        <w:t>ues according to time</w:t>
      </w:r>
      <w:r w:rsidRPr="009F42BB">
        <w:rPr>
          <w:rFonts w:ascii="Times New Roman" w:hAnsi="Times New Roman" w:cs="Times New Roman"/>
          <w:sz w:val="24"/>
          <w:szCs w:val="24"/>
        </w:rPr>
        <w:t>, organ</w:t>
      </w:r>
      <w:r>
        <w:rPr>
          <w:rFonts w:ascii="Times New Roman" w:hAnsi="Times New Roman" w:cs="Times New Roman"/>
          <w:sz w:val="24"/>
          <w:szCs w:val="24"/>
        </w:rPr>
        <w:t>, types of fishes</w:t>
      </w:r>
      <w:r w:rsidRPr="009F42BB">
        <w:rPr>
          <w:rFonts w:ascii="Times New Roman" w:hAnsi="Times New Roman" w:cs="Times New Roman"/>
          <w:sz w:val="24"/>
          <w:szCs w:val="24"/>
        </w:rPr>
        <w:t xml:space="preserve"> and types of antimicrobials. </w:t>
      </w:r>
      <w:r>
        <w:rPr>
          <w:rFonts w:ascii="Times New Roman" w:hAnsi="Times New Roman" w:cs="Times New Roman"/>
          <w:sz w:val="24"/>
          <w:szCs w:val="24"/>
        </w:rPr>
        <w:t xml:space="preserve">The </w:t>
      </w:r>
      <w:r w:rsidRPr="009F10BD">
        <w:rPr>
          <w:rFonts w:ascii="Times New Roman" w:hAnsi="Times New Roman" w:cs="Times New Roman"/>
          <w:i/>
          <w:sz w:val="24"/>
          <w:szCs w:val="24"/>
        </w:rPr>
        <w:t>p</w:t>
      </w:r>
      <w:r w:rsidRPr="009F42BB">
        <w:rPr>
          <w:rFonts w:ascii="Times New Roman" w:hAnsi="Times New Roman" w:cs="Times New Roman"/>
          <w:i/>
          <w:sz w:val="24"/>
          <w:szCs w:val="24"/>
        </w:rPr>
        <w:t xml:space="preserve"> </w:t>
      </w:r>
      <w:r w:rsidR="003C1D44">
        <w:rPr>
          <w:rFonts w:ascii="Times New Roman" w:hAnsi="Times New Roman" w:cs="Times New Roman"/>
          <w:sz w:val="24"/>
          <w:szCs w:val="24"/>
        </w:rPr>
        <w:t xml:space="preserve">value of </w:t>
      </w:r>
      <w:r w:rsidRPr="009F42BB">
        <w:rPr>
          <w:rFonts w:ascii="Times New Roman" w:hAnsi="Times New Roman" w:cs="Times New Roman"/>
          <w:sz w:val="24"/>
          <w:szCs w:val="24"/>
        </w:rPr>
        <w:sym w:font="Symbol" w:char="F0A3"/>
      </w:r>
      <w:r w:rsidRPr="009F42BB">
        <w:rPr>
          <w:rFonts w:ascii="Times New Roman" w:hAnsi="Times New Roman" w:cs="Times New Roman"/>
          <w:sz w:val="24"/>
          <w:szCs w:val="24"/>
        </w:rPr>
        <w:t xml:space="preserve"> </w:t>
      </w:r>
      <w:r>
        <w:rPr>
          <w:rFonts w:ascii="Times New Roman" w:hAnsi="Times New Roman" w:cs="Times New Roman"/>
          <w:sz w:val="24"/>
          <w:szCs w:val="24"/>
        </w:rPr>
        <w:t>0.05 was</w:t>
      </w:r>
      <w:r w:rsidRPr="009F42BB">
        <w:rPr>
          <w:rFonts w:ascii="Times New Roman" w:hAnsi="Times New Roman" w:cs="Times New Roman"/>
          <w:sz w:val="24"/>
          <w:szCs w:val="24"/>
        </w:rPr>
        <w:t xml:space="preserve"> considered </w:t>
      </w:r>
      <w:r>
        <w:rPr>
          <w:rFonts w:ascii="Times New Roman" w:hAnsi="Times New Roman" w:cs="Times New Roman"/>
          <w:sz w:val="24"/>
          <w:szCs w:val="24"/>
        </w:rPr>
        <w:t>a</w:t>
      </w:r>
      <w:r w:rsidRPr="009F42BB">
        <w:rPr>
          <w:rFonts w:ascii="Times New Roman" w:hAnsi="Times New Roman" w:cs="Times New Roman"/>
          <w:sz w:val="24"/>
          <w:szCs w:val="24"/>
        </w:rPr>
        <w:t>s</w:t>
      </w:r>
      <w:r>
        <w:rPr>
          <w:rFonts w:ascii="Times New Roman" w:hAnsi="Times New Roman" w:cs="Times New Roman"/>
          <w:sz w:val="24"/>
          <w:szCs w:val="24"/>
        </w:rPr>
        <w:t xml:space="preserve"> </w:t>
      </w:r>
      <w:r w:rsidRPr="009F42BB">
        <w:rPr>
          <w:rFonts w:ascii="Times New Roman" w:hAnsi="Times New Roman" w:cs="Times New Roman"/>
          <w:sz w:val="24"/>
          <w:szCs w:val="24"/>
        </w:rPr>
        <w:t>significant.</w:t>
      </w:r>
      <w:r>
        <w:rPr>
          <w:rFonts w:ascii="Times New Roman" w:hAnsi="Times New Roman" w:cs="Times New Roman"/>
          <w:sz w:val="24"/>
          <w:szCs w:val="24"/>
        </w:rPr>
        <w:t xml:space="preserve"> The results were presented in frequency number, percentage, mean, standard deviation</w:t>
      </w:r>
      <w:r w:rsidR="0090266C">
        <w:rPr>
          <w:rFonts w:ascii="Times New Roman" w:hAnsi="Times New Roman" w:cs="Times New Roman"/>
          <w:sz w:val="24"/>
          <w:szCs w:val="24"/>
        </w:rPr>
        <w:t>, 95%</w:t>
      </w:r>
      <w:r>
        <w:rPr>
          <w:rFonts w:ascii="Times New Roman" w:hAnsi="Times New Roman" w:cs="Times New Roman"/>
          <w:sz w:val="24"/>
          <w:szCs w:val="24"/>
        </w:rPr>
        <w:t xml:space="preserve"> </w:t>
      </w:r>
      <w:r w:rsidR="0090266C">
        <w:rPr>
          <w:rFonts w:ascii="Times New Roman" w:hAnsi="Times New Roman" w:cs="Times New Roman"/>
          <w:sz w:val="24"/>
          <w:szCs w:val="24"/>
        </w:rPr>
        <w:t xml:space="preserve">confidence interval </w:t>
      </w:r>
      <w:r>
        <w:rPr>
          <w:rFonts w:ascii="Times New Roman" w:hAnsi="Times New Roman" w:cs="Times New Roman"/>
          <w:sz w:val="24"/>
          <w:szCs w:val="24"/>
        </w:rPr>
        <w:t xml:space="preserve">and </w:t>
      </w:r>
      <w:r w:rsidRPr="00C56A74">
        <w:rPr>
          <w:rFonts w:ascii="Times New Roman" w:hAnsi="Times New Roman" w:cs="Times New Roman"/>
          <w:i/>
          <w:sz w:val="24"/>
          <w:szCs w:val="24"/>
        </w:rPr>
        <w:t>p</w:t>
      </w:r>
      <w:r>
        <w:rPr>
          <w:rFonts w:ascii="Times New Roman" w:hAnsi="Times New Roman" w:cs="Times New Roman"/>
          <w:sz w:val="24"/>
          <w:szCs w:val="24"/>
        </w:rPr>
        <w:t xml:space="preserve"> value.</w:t>
      </w:r>
    </w:p>
    <w:p w:rsidR="005E78C9" w:rsidRDefault="005E78C9" w:rsidP="005E78C9">
      <w:pPr>
        <w:pStyle w:val="Heading1"/>
        <w:spacing w:before="0"/>
        <w:rPr>
          <w:rFonts w:eastAsiaTheme="minorHAnsi" w:cs="Times New Roman"/>
          <w:b w:val="0"/>
          <w:bCs w:val="0"/>
          <w:sz w:val="24"/>
          <w:szCs w:val="24"/>
        </w:rPr>
      </w:pPr>
    </w:p>
    <w:p w:rsidR="005E78C9" w:rsidRDefault="005E78C9" w:rsidP="005E78C9"/>
    <w:p w:rsidR="005E78C9" w:rsidRDefault="005E78C9" w:rsidP="005E78C9"/>
    <w:p w:rsidR="005E78C9" w:rsidRPr="000D13EF" w:rsidRDefault="005E78C9" w:rsidP="005E78C9">
      <w:pPr>
        <w:spacing w:after="0" w:line="360" w:lineRule="auto"/>
        <w:jc w:val="both"/>
        <w:rPr>
          <w:rFonts w:ascii="Times New Roman" w:hAnsi="Times New Roman" w:cs="Times New Roman"/>
          <w:sz w:val="24"/>
          <w:szCs w:val="24"/>
        </w:rPr>
      </w:pPr>
    </w:p>
    <w:p w:rsidR="005E78C9" w:rsidRDefault="005E78C9" w:rsidP="005E78C9">
      <w:pPr>
        <w:spacing w:after="0" w:line="360" w:lineRule="auto"/>
        <w:contextualSpacing/>
        <w:jc w:val="both"/>
        <w:rPr>
          <w:rFonts w:ascii="Times New Roman" w:hAnsi="Times New Roman" w:cs="Times New Roman"/>
          <w:b/>
          <w:sz w:val="24"/>
          <w:szCs w:val="24"/>
        </w:rPr>
      </w:pPr>
    </w:p>
    <w:p w:rsidR="005E78C9" w:rsidRPr="00420270" w:rsidRDefault="005E78C9" w:rsidP="005E78C9">
      <w:pPr>
        <w:spacing w:after="0" w:line="360" w:lineRule="auto"/>
        <w:contextualSpacing/>
        <w:jc w:val="both"/>
        <w:rPr>
          <w:rFonts w:ascii="Times New Roman" w:hAnsi="Times New Roman" w:cs="Times New Roman"/>
          <w:sz w:val="24"/>
          <w:szCs w:val="24"/>
        </w:rPr>
      </w:pPr>
    </w:p>
    <w:p w:rsidR="005E78C9" w:rsidRDefault="005E78C9" w:rsidP="005E78C9">
      <w:pPr>
        <w:spacing w:after="0" w:line="360" w:lineRule="auto"/>
        <w:jc w:val="both"/>
        <w:rPr>
          <w:rFonts w:ascii="Times New Roman" w:hAnsi="Times New Roman" w:cs="Times New Roman"/>
          <w:sz w:val="24"/>
          <w:szCs w:val="24"/>
        </w:rPr>
        <w:sectPr w:rsidR="005E78C9" w:rsidSect="005E78C9">
          <w:headerReference w:type="default" r:id="rId28"/>
          <w:pgSz w:w="11909" w:h="16834" w:code="9"/>
          <w:pgMar w:top="1440" w:right="1080" w:bottom="1440" w:left="2520" w:header="720" w:footer="720" w:gutter="0"/>
          <w:cols w:space="720"/>
          <w:docGrid w:linePitch="360"/>
        </w:sectPr>
      </w:pPr>
    </w:p>
    <w:p w:rsidR="005E78C9" w:rsidRPr="001C6CEA" w:rsidRDefault="005E78C9" w:rsidP="001C6CEA">
      <w:pPr>
        <w:pStyle w:val="Heading1"/>
      </w:pPr>
      <w:bookmarkStart w:id="128" w:name="_Toc386235058"/>
      <w:bookmarkStart w:id="129" w:name="_Toc386302474"/>
      <w:bookmarkStart w:id="130" w:name="_Toc414378952"/>
      <w:bookmarkStart w:id="131" w:name="_Toc414379399"/>
      <w:r w:rsidRPr="001C6CEA">
        <w:lastRenderedPageBreak/>
        <w:t>Chapter-4: Results</w:t>
      </w:r>
      <w:bookmarkEnd w:id="128"/>
      <w:bookmarkEnd w:id="129"/>
      <w:bookmarkEnd w:id="130"/>
      <w:bookmarkEnd w:id="131"/>
    </w:p>
    <w:p w:rsidR="005E78C9" w:rsidRDefault="005E78C9" w:rsidP="005E78C9">
      <w:pPr>
        <w:pStyle w:val="Heading2"/>
        <w:spacing w:before="0"/>
      </w:pPr>
      <w:bookmarkStart w:id="132" w:name="_Toc386235059"/>
      <w:bookmarkStart w:id="133" w:name="Four1"/>
    </w:p>
    <w:p w:rsidR="005E78C9" w:rsidRPr="005755DA" w:rsidRDefault="005755DA" w:rsidP="005755DA">
      <w:pPr>
        <w:pStyle w:val="Heading1"/>
        <w:jc w:val="left"/>
        <w:rPr>
          <w:sz w:val="24"/>
        </w:rPr>
      </w:pPr>
      <w:bookmarkStart w:id="134" w:name="_Toc414378953"/>
      <w:bookmarkStart w:id="135" w:name="_Toc414379400"/>
      <w:bookmarkStart w:id="136" w:name="_Toc386235069"/>
      <w:bookmarkStart w:id="137" w:name="_Toc386302485"/>
      <w:bookmarkEnd w:id="132"/>
      <w:bookmarkEnd w:id="133"/>
      <w:r w:rsidRPr="005755DA">
        <w:rPr>
          <w:sz w:val="24"/>
        </w:rPr>
        <w:t xml:space="preserve">                               </w:t>
      </w:r>
      <w:r>
        <w:rPr>
          <w:sz w:val="24"/>
        </w:rPr>
        <w:t xml:space="preserve">    </w:t>
      </w:r>
      <w:r w:rsidR="005E78C9" w:rsidRPr="005755DA">
        <w:rPr>
          <w:sz w:val="24"/>
        </w:rPr>
        <w:t>4. Results</w:t>
      </w:r>
      <w:bookmarkEnd w:id="134"/>
      <w:bookmarkEnd w:id="135"/>
    </w:p>
    <w:p w:rsidR="005E78C9" w:rsidRPr="00083191" w:rsidRDefault="00083191" w:rsidP="00083191">
      <w:pPr>
        <w:pStyle w:val="Heading2"/>
      </w:pPr>
      <w:r>
        <w:t xml:space="preserve">   </w:t>
      </w:r>
      <w:r w:rsidR="005755DA">
        <w:t xml:space="preserve">                              </w:t>
      </w:r>
      <w:r>
        <w:t xml:space="preserve"> </w:t>
      </w:r>
      <w:bookmarkStart w:id="138" w:name="_Toc414378954"/>
      <w:bookmarkStart w:id="139" w:name="_Toc414379401"/>
      <w:r w:rsidR="005E78C9" w:rsidRPr="00083191">
        <w:t>4.1. Prevalence of antimicrobial residues in broiler chickens in Chittagong</w:t>
      </w:r>
      <w:bookmarkEnd w:id="138"/>
      <w:bookmarkEnd w:id="139"/>
    </w:p>
    <w:p w:rsidR="005E78C9" w:rsidRDefault="005E78C9" w:rsidP="005E78C9">
      <w:pPr>
        <w:spacing w:after="0" w:line="360" w:lineRule="auto"/>
        <w:ind w:left="2070"/>
        <w:jc w:val="both"/>
        <w:rPr>
          <w:rFonts w:ascii="Times New Roman" w:hAnsi="Times New Roman" w:cs="Times New Roman"/>
          <w:b/>
          <w:sz w:val="24"/>
        </w:rPr>
      </w:pPr>
    </w:p>
    <w:p w:rsidR="005E78C9" w:rsidRDefault="005E78C9" w:rsidP="005E78C9">
      <w:pPr>
        <w:spacing w:after="0" w:line="360" w:lineRule="auto"/>
        <w:ind w:left="2070"/>
        <w:jc w:val="both"/>
        <w:rPr>
          <w:rFonts w:ascii="Times New Roman" w:hAnsi="Times New Roman" w:cs="Times New Roman"/>
          <w:sz w:val="24"/>
        </w:rPr>
      </w:pPr>
      <w:r w:rsidRPr="002C1964">
        <w:rPr>
          <w:rFonts w:ascii="Times New Roman" w:hAnsi="Times New Roman" w:cs="Times New Roman"/>
          <w:sz w:val="24"/>
        </w:rPr>
        <w:t>On TLC evaluation the overall prevalence of antimicrobial residues in broiler chicken was 84.1% (95% CI 74.4-91.3%; N=82) of which September contributed 43.9% and November contributed 37%. No significant difference was observed for the prevalence of antimicrobial residues in broiler chickens between months (87.8%; N=41 versus 73.2%; N=41</w:t>
      </w:r>
      <w:r w:rsidRPr="00CB5E12">
        <w:rPr>
          <w:rFonts w:ascii="Times New Roman" w:hAnsi="Times New Roman" w:cs="Times New Roman"/>
          <w:sz w:val="24"/>
        </w:rPr>
        <w:t xml:space="preserve">; </w:t>
      </w:r>
      <w:r w:rsidRPr="00CB5E12">
        <w:rPr>
          <w:rFonts w:ascii="Times New Roman" w:hAnsi="Times New Roman" w:cs="Times New Roman"/>
          <w:i/>
          <w:sz w:val="24"/>
        </w:rPr>
        <w:t>p</w:t>
      </w:r>
      <w:r w:rsidRPr="005D2198">
        <w:rPr>
          <w:rFonts w:ascii="Times New Roman" w:hAnsi="Times New Roman" w:cs="Times New Roman"/>
          <w:sz w:val="24"/>
        </w:rPr>
        <w:t>=0.162).</w:t>
      </w:r>
    </w:p>
    <w:p w:rsidR="005E78C9" w:rsidRDefault="005E78C9" w:rsidP="005E78C9">
      <w:pPr>
        <w:spacing w:after="0" w:line="360" w:lineRule="auto"/>
        <w:ind w:left="2070"/>
        <w:jc w:val="both"/>
        <w:rPr>
          <w:rFonts w:ascii="Times New Roman" w:hAnsi="Times New Roman" w:cs="Times New Roman"/>
          <w:sz w:val="24"/>
        </w:rPr>
      </w:pPr>
      <w:r>
        <w:rPr>
          <w:rFonts w:ascii="Times New Roman" w:hAnsi="Times New Roman" w:cs="Times New Roman"/>
          <w:sz w:val="24"/>
        </w:rPr>
        <w:t xml:space="preserve"> </w:t>
      </w:r>
    </w:p>
    <w:p w:rsidR="005E78C9" w:rsidRDefault="005E78C9" w:rsidP="005E78C9">
      <w:pPr>
        <w:tabs>
          <w:tab w:val="left" w:pos="720"/>
        </w:tabs>
        <w:spacing w:after="0" w:line="360" w:lineRule="auto"/>
        <w:ind w:left="2070"/>
        <w:jc w:val="both"/>
        <w:rPr>
          <w:rFonts w:ascii="Times New Roman" w:hAnsi="Times New Roman" w:cs="Times New Roman"/>
          <w:sz w:val="24"/>
        </w:rPr>
      </w:pPr>
      <w:r>
        <w:rPr>
          <w:rFonts w:ascii="Times New Roman" w:hAnsi="Times New Roman" w:cs="Times New Roman"/>
          <w:sz w:val="24"/>
        </w:rPr>
        <w:t>The prevalence of antimicrobial residues in broiler chicken in September and November was 26.8% and 22.0%, respectively for ciprofloxacin (</w:t>
      </w:r>
      <w:r w:rsidRPr="00B964A5">
        <w:rPr>
          <w:rFonts w:ascii="Times New Roman" w:hAnsi="Times New Roman" w:cs="Times New Roman"/>
          <w:i/>
          <w:sz w:val="24"/>
        </w:rPr>
        <w:t>p</w:t>
      </w:r>
      <w:r w:rsidRPr="00C56A74">
        <w:rPr>
          <w:rFonts w:ascii="Times New Roman" w:hAnsi="Times New Roman" w:cs="Times New Roman"/>
          <w:sz w:val="24"/>
        </w:rPr>
        <w:t>=0.796</w:t>
      </w:r>
      <w:r>
        <w:rPr>
          <w:rFonts w:ascii="Times New Roman" w:hAnsi="Times New Roman" w:cs="Times New Roman"/>
          <w:sz w:val="24"/>
        </w:rPr>
        <w:t xml:space="preserve">); 12.2% and 7.3%, respectively for oxytetracycline </w:t>
      </w:r>
      <w:r w:rsidRPr="00CB5E12">
        <w:rPr>
          <w:rFonts w:ascii="Times New Roman" w:hAnsi="Times New Roman" w:cs="Times New Roman"/>
          <w:sz w:val="24"/>
        </w:rPr>
        <w:t>(</w:t>
      </w:r>
      <w:r w:rsidRPr="00CB5E12">
        <w:rPr>
          <w:rFonts w:ascii="Times New Roman" w:hAnsi="Times New Roman" w:cs="Times New Roman"/>
          <w:i/>
          <w:sz w:val="24"/>
        </w:rPr>
        <w:t>p</w:t>
      </w:r>
      <w:r w:rsidRPr="00C56A74">
        <w:rPr>
          <w:rFonts w:ascii="Times New Roman" w:hAnsi="Times New Roman" w:cs="Times New Roman"/>
          <w:sz w:val="24"/>
        </w:rPr>
        <w:t>=0.712</w:t>
      </w:r>
      <w:r w:rsidRPr="00CB5E12">
        <w:rPr>
          <w:rFonts w:ascii="Times New Roman" w:hAnsi="Times New Roman" w:cs="Times New Roman"/>
          <w:sz w:val="24"/>
        </w:rPr>
        <w:t>);</w:t>
      </w:r>
      <w:r>
        <w:rPr>
          <w:rFonts w:ascii="Times New Roman" w:hAnsi="Times New Roman" w:cs="Times New Roman"/>
          <w:sz w:val="24"/>
        </w:rPr>
        <w:t xml:space="preserve"> 19.5% and 7.3%, respectively for amoxicillin </w:t>
      </w:r>
      <w:r w:rsidRPr="00B964A5">
        <w:rPr>
          <w:rFonts w:ascii="Times New Roman" w:hAnsi="Times New Roman" w:cs="Times New Roman"/>
          <w:sz w:val="24"/>
        </w:rPr>
        <w:t>(</w:t>
      </w:r>
      <w:r w:rsidRPr="00B964A5">
        <w:rPr>
          <w:rFonts w:ascii="Times New Roman" w:hAnsi="Times New Roman" w:cs="Times New Roman"/>
          <w:i/>
          <w:sz w:val="24"/>
        </w:rPr>
        <w:t>p</w:t>
      </w:r>
      <w:r w:rsidRPr="00C56A74">
        <w:rPr>
          <w:rFonts w:ascii="Times New Roman" w:hAnsi="Times New Roman" w:cs="Times New Roman"/>
          <w:sz w:val="24"/>
        </w:rPr>
        <w:t>=0.194</w:t>
      </w:r>
      <w:r>
        <w:rPr>
          <w:rFonts w:ascii="Times New Roman" w:hAnsi="Times New Roman" w:cs="Times New Roman"/>
          <w:sz w:val="24"/>
        </w:rPr>
        <w:t>); 12.2% and 9.8%, respectively for enrofloxacin (</w:t>
      </w:r>
      <w:r w:rsidRPr="00B964A5">
        <w:rPr>
          <w:rFonts w:ascii="Times New Roman" w:hAnsi="Times New Roman" w:cs="Times New Roman"/>
          <w:i/>
          <w:sz w:val="24"/>
        </w:rPr>
        <w:t>p</w:t>
      </w:r>
      <w:r w:rsidRPr="00C56A74">
        <w:rPr>
          <w:rFonts w:ascii="Times New Roman" w:hAnsi="Times New Roman" w:cs="Times New Roman"/>
          <w:sz w:val="24"/>
        </w:rPr>
        <w:t>=1.00</w:t>
      </w:r>
      <w:r w:rsidRPr="00B964A5">
        <w:rPr>
          <w:rFonts w:ascii="Times New Roman" w:hAnsi="Times New Roman" w:cs="Times New Roman"/>
          <w:sz w:val="24"/>
        </w:rPr>
        <w:t>);</w:t>
      </w:r>
      <w:r>
        <w:rPr>
          <w:rFonts w:ascii="Times New Roman" w:hAnsi="Times New Roman" w:cs="Times New Roman"/>
          <w:sz w:val="24"/>
        </w:rPr>
        <w:t xml:space="preserve"> 9.8% and 7.3%, respectively for doxycycline (</w:t>
      </w:r>
      <w:r w:rsidRPr="00B964A5">
        <w:rPr>
          <w:rFonts w:ascii="Times New Roman" w:hAnsi="Times New Roman" w:cs="Times New Roman"/>
          <w:i/>
          <w:sz w:val="24"/>
        </w:rPr>
        <w:t>p</w:t>
      </w:r>
      <w:r w:rsidRPr="005D2198">
        <w:rPr>
          <w:rFonts w:ascii="Times New Roman" w:hAnsi="Times New Roman" w:cs="Times New Roman"/>
          <w:sz w:val="24"/>
        </w:rPr>
        <w:t>=1.00</w:t>
      </w:r>
      <w:r>
        <w:rPr>
          <w:rFonts w:ascii="Times New Roman" w:hAnsi="Times New Roman" w:cs="Times New Roman"/>
          <w:sz w:val="24"/>
        </w:rPr>
        <w:t>); 4.9% and 4.9%, respectively for erythromycin (</w:t>
      </w:r>
      <w:r w:rsidRPr="00B964A5">
        <w:rPr>
          <w:rFonts w:ascii="Times New Roman" w:hAnsi="Times New Roman" w:cs="Times New Roman"/>
          <w:i/>
          <w:sz w:val="24"/>
        </w:rPr>
        <w:t>p</w:t>
      </w:r>
      <w:r w:rsidRPr="005D2198">
        <w:rPr>
          <w:rFonts w:ascii="Times New Roman" w:hAnsi="Times New Roman" w:cs="Times New Roman"/>
          <w:sz w:val="24"/>
        </w:rPr>
        <w:t>=1.00</w:t>
      </w:r>
      <w:r>
        <w:rPr>
          <w:rFonts w:ascii="Times New Roman" w:hAnsi="Times New Roman" w:cs="Times New Roman"/>
          <w:sz w:val="24"/>
        </w:rPr>
        <w:t xml:space="preserve">); 2.4% and 14.6%, respectively for </w:t>
      </w:r>
      <w:r>
        <w:rPr>
          <w:rFonts w:ascii="Times New Roman" w:hAnsi="Times New Roman" w:cs="Times New Roman"/>
          <w:sz w:val="24"/>
          <w:szCs w:val="20"/>
        </w:rPr>
        <w:t>s</w:t>
      </w:r>
      <w:r w:rsidRPr="005E5C96">
        <w:rPr>
          <w:rFonts w:ascii="Times New Roman" w:hAnsi="Times New Roman" w:cs="Times New Roman"/>
          <w:sz w:val="24"/>
          <w:szCs w:val="20"/>
        </w:rPr>
        <w:t>ulfachlorpyradazine</w:t>
      </w:r>
      <w:r w:rsidRPr="005E5C96">
        <w:rPr>
          <w:rFonts w:ascii="Times New Roman" w:hAnsi="Times New Roman" w:cs="Times New Roman"/>
          <w:sz w:val="32"/>
        </w:rPr>
        <w:t xml:space="preserve"> </w:t>
      </w:r>
      <w:r w:rsidRPr="00B964A5">
        <w:rPr>
          <w:rFonts w:ascii="Times New Roman" w:hAnsi="Times New Roman" w:cs="Times New Roman"/>
          <w:sz w:val="24"/>
        </w:rPr>
        <w:t>(</w:t>
      </w:r>
      <w:r w:rsidRPr="00B964A5">
        <w:rPr>
          <w:rFonts w:ascii="Times New Roman" w:hAnsi="Times New Roman" w:cs="Times New Roman"/>
          <w:i/>
          <w:sz w:val="24"/>
        </w:rPr>
        <w:t>p</w:t>
      </w:r>
      <w:r w:rsidRPr="005D2198">
        <w:rPr>
          <w:rFonts w:ascii="Times New Roman" w:hAnsi="Times New Roman" w:cs="Times New Roman"/>
          <w:sz w:val="24"/>
        </w:rPr>
        <w:t>=0.109</w:t>
      </w:r>
      <w:r>
        <w:rPr>
          <w:rFonts w:ascii="Times New Roman" w:hAnsi="Times New Roman" w:cs="Times New Roman"/>
          <w:sz w:val="24"/>
        </w:rPr>
        <w:t>).</w:t>
      </w:r>
    </w:p>
    <w:p w:rsidR="005E78C9" w:rsidRDefault="005E78C9" w:rsidP="005E78C9">
      <w:pPr>
        <w:spacing w:after="0" w:line="360" w:lineRule="auto"/>
        <w:ind w:left="2070"/>
        <w:jc w:val="both"/>
        <w:rPr>
          <w:rFonts w:ascii="Times New Roman" w:hAnsi="Times New Roman" w:cs="Times New Roman"/>
          <w:sz w:val="24"/>
        </w:rPr>
      </w:pPr>
    </w:p>
    <w:p w:rsidR="005E78C9" w:rsidRDefault="005E78C9" w:rsidP="005E78C9">
      <w:pPr>
        <w:spacing w:after="0" w:line="360" w:lineRule="auto"/>
        <w:ind w:left="2070"/>
        <w:jc w:val="both"/>
        <w:rPr>
          <w:rFonts w:ascii="Times New Roman" w:hAnsi="Times New Roman" w:cs="Times New Roman"/>
          <w:sz w:val="24"/>
        </w:rPr>
      </w:pPr>
      <w:r w:rsidRPr="002C1964">
        <w:rPr>
          <w:rFonts w:ascii="Times New Roman" w:hAnsi="Times New Roman" w:cs="Times New Roman"/>
          <w:sz w:val="24"/>
        </w:rPr>
        <w:t>The prevalence of antimicrobial residues in broiler chicken varied significantly among different types in September (</w:t>
      </w:r>
      <w:r w:rsidRPr="00B964A5">
        <w:rPr>
          <w:rFonts w:ascii="Times New Roman" w:hAnsi="Times New Roman" w:cs="Times New Roman"/>
          <w:i/>
          <w:sz w:val="24"/>
        </w:rPr>
        <w:t>p</w:t>
      </w:r>
      <w:r w:rsidRPr="005D2198">
        <w:rPr>
          <w:rFonts w:ascii="Times New Roman" w:hAnsi="Times New Roman" w:cs="Times New Roman"/>
          <w:sz w:val="24"/>
        </w:rPr>
        <w:t>=0.016)</w:t>
      </w:r>
      <w:r w:rsidRPr="002C1964">
        <w:rPr>
          <w:rFonts w:ascii="Times New Roman" w:hAnsi="Times New Roman" w:cs="Times New Roman"/>
          <w:sz w:val="24"/>
        </w:rPr>
        <w:t xml:space="preserve"> where ciprofloxacin had the highest prevalence (26.8%) followed by amoxicillin (19.5%), oxytetracycline (12.2%), enrofloxacin (12.2%), doxycycline (9.8%), erythromycin (4.9%) and </w:t>
      </w:r>
      <w:r w:rsidRPr="002C1964">
        <w:rPr>
          <w:rFonts w:ascii="Times New Roman" w:hAnsi="Times New Roman" w:cs="Times New Roman"/>
          <w:sz w:val="24"/>
          <w:szCs w:val="20"/>
        </w:rPr>
        <w:t>sulfachlorpyradazine</w:t>
      </w:r>
      <w:r w:rsidRPr="002C1964">
        <w:rPr>
          <w:rFonts w:ascii="Times New Roman" w:hAnsi="Times New Roman" w:cs="Times New Roman"/>
          <w:sz w:val="24"/>
        </w:rPr>
        <w:t xml:space="preserve"> (2.4%). Although the prevalence of antimicrobial residues was statistically equal among different types in November (</w:t>
      </w:r>
      <w:r w:rsidRPr="00B964A5">
        <w:rPr>
          <w:rFonts w:ascii="Times New Roman" w:hAnsi="Times New Roman" w:cs="Times New Roman"/>
          <w:i/>
          <w:sz w:val="24"/>
        </w:rPr>
        <w:t>p</w:t>
      </w:r>
      <w:r w:rsidRPr="005D2198">
        <w:rPr>
          <w:rFonts w:ascii="Times New Roman" w:hAnsi="Times New Roman" w:cs="Times New Roman"/>
          <w:sz w:val="24"/>
        </w:rPr>
        <w:t>=0.240</w:t>
      </w:r>
      <w:r w:rsidRPr="002C1964">
        <w:rPr>
          <w:rFonts w:ascii="Times New Roman" w:hAnsi="Times New Roman" w:cs="Times New Roman"/>
          <w:sz w:val="24"/>
        </w:rPr>
        <w:t xml:space="preserve">), the highest prevalence encountered for ciprofloxacin (22.0%) followed by </w:t>
      </w:r>
      <w:r w:rsidRPr="002C1964">
        <w:rPr>
          <w:rFonts w:ascii="Times New Roman" w:hAnsi="Times New Roman" w:cs="Times New Roman"/>
          <w:sz w:val="24"/>
          <w:szCs w:val="20"/>
        </w:rPr>
        <w:t>sulfachlorpyradazine</w:t>
      </w:r>
      <w:r w:rsidRPr="002C1964">
        <w:rPr>
          <w:rFonts w:ascii="Times New Roman" w:hAnsi="Times New Roman" w:cs="Times New Roman"/>
          <w:sz w:val="24"/>
        </w:rPr>
        <w:t xml:space="preserve"> (14.6%), enrofloxacin (9.3%), amoxicillin (7.3%), oxytetracycline (7.3%), doxycycline (7.3%) and erythromycin (4.9%).</w:t>
      </w:r>
      <w:r>
        <w:rPr>
          <w:rFonts w:ascii="Times New Roman" w:hAnsi="Times New Roman" w:cs="Times New Roman"/>
          <w:sz w:val="24"/>
        </w:rPr>
        <w:t xml:space="preserve"> </w:t>
      </w:r>
    </w:p>
    <w:p w:rsidR="005E78C9" w:rsidRDefault="005E78C9" w:rsidP="005E78C9">
      <w:pPr>
        <w:spacing w:after="0" w:line="360" w:lineRule="auto"/>
        <w:ind w:left="2070"/>
        <w:jc w:val="both"/>
        <w:rPr>
          <w:rFonts w:ascii="Times New Roman" w:hAnsi="Times New Roman" w:cs="Times New Roman"/>
          <w:sz w:val="24"/>
        </w:rPr>
      </w:pPr>
    </w:p>
    <w:p w:rsidR="005E78C9" w:rsidRDefault="005E78C9" w:rsidP="005E78C9">
      <w:pPr>
        <w:spacing w:after="0" w:line="360" w:lineRule="auto"/>
        <w:ind w:left="2070"/>
        <w:jc w:val="both"/>
        <w:rPr>
          <w:rFonts w:ascii="Times New Roman" w:hAnsi="Times New Roman" w:cs="Times New Roman"/>
          <w:sz w:val="24"/>
        </w:rPr>
      </w:pPr>
      <w:r>
        <w:rPr>
          <w:rFonts w:ascii="Times New Roman" w:hAnsi="Times New Roman" w:cs="Times New Roman"/>
          <w:sz w:val="24"/>
        </w:rPr>
        <w:t>No significant difference of antimicrobial residues was observed for any of the antimicrobial types among markets by months (</w:t>
      </w:r>
      <w:r w:rsidRPr="00B964A5">
        <w:rPr>
          <w:rFonts w:ascii="Times New Roman" w:hAnsi="Times New Roman" w:cs="Times New Roman"/>
          <w:i/>
          <w:sz w:val="24"/>
        </w:rPr>
        <w:t>p</w:t>
      </w:r>
      <w:r w:rsidRPr="005D2198">
        <w:rPr>
          <w:rFonts w:ascii="Times New Roman" w:hAnsi="Times New Roman" w:cs="Times New Roman"/>
          <w:sz w:val="24"/>
        </w:rPr>
        <w:t>≥0.1235)</w:t>
      </w:r>
      <w:r w:rsidR="003558EA">
        <w:rPr>
          <w:rFonts w:ascii="Times New Roman" w:hAnsi="Times New Roman" w:cs="Times New Roman"/>
          <w:sz w:val="24"/>
        </w:rPr>
        <w:t xml:space="preserve"> (Table 7</w:t>
      </w:r>
      <w:r>
        <w:rPr>
          <w:rFonts w:ascii="Times New Roman" w:hAnsi="Times New Roman" w:cs="Times New Roman"/>
          <w:sz w:val="24"/>
        </w:rPr>
        <w:t>).</w:t>
      </w:r>
    </w:p>
    <w:p w:rsidR="005E78C9" w:rsidRDefault="005E78C9" w:rsidP="005E78C9">
      <w:pPr>
        <w:spacing w:after="0" w:line="360" w:lineRule="auto"/>
        <w:ind w:left="2070"/>
        <w:jc w:val="both"/>
        <w:rPr>
          <w:rFonts w:ascii="Times New Roman" w:hAnsi="Times New Roman" w:cs="Times New Roman"/>
          <w:sz w:val="24"/>
        </w:rPr>
      </w:pPr>
    </w:p>
    <w:p w:rsidR="005E78C9" w:rsidRPr="005755DA" w:rsidRDefault="005E78C9" w:rsidP="005755DA">
      <w:pPr>
        <w:spacing w:after="0" w:line="360" w:lineRule="auto"/>
        <w:ind w:left="2070"/>
        <w:jc w:val="both"/>
        <w:rPr>
          <w:rFonts w:ascii="Times New Roman" w:hAnsi="Times New Roman" w:cs="Times New Roman"/>
          <w:sz w:val="24"/>
          <w:szCs w:val="24"/>
        </w:rPr>
      </w:pPr>
      <w:r w:rsidRPr="002C1964">
        <w:rPr>
          <w:rFonts w:ascii="Times New Roman" w:hAnsi="Times New Roman" w:cs="Times New Roman"/>
          <w:sz w:val="24"/>
          <w:szCs w:val="24"/>
        </w:rPr>
        <w:lastRenderedPageBreak/>
        <w:t>The prevalence of antimicrobial residues of any type in broiler chickens varied significantly among types of poultry vendor categories (</w:t>
      </w:r>
      <w:r w:rsidRPr="007E3FB9">
        <w:rPr>
          <w:rFonts w:ascii="Times New Roman" w:hAnsi="Times New Roman" w:cs="Times New Roman"/>
          <w:i/>
          <w:sz w:val="24"/>
          <w:szCs w:val="24"/>
        </w:rPr>
        <w:t>p</w:t>
      </w:r>
      <w:r w:rsidRPr="007E3FB9">
        <w:rPr>
          <w:rFonts w:ascii="Times New Roman" w:hAnsi="Times New Roman" w:cs="Times New Roman"/>
          <w:sz w:val="24"/>
          <w:szCs w:val="24"/>
        </w:rPr>
        <w:t>=0.002</w:t>
      </w:r>
      <w:r w:rsidRPr="005D2198">
        <w:rPr>
          <w:rFonts w:ascii="Times New Roman" w:hAnsi="Times New Roman" w:cs="Times New Roman"/>
          <w:sz w:val="24"/>
          <w:szCs w:val="24"/>
        </w:rPr>
        <w:t>)</w:t>
      </w:r>
      <w:r w:rsidRPr="002C1964">
        <w:rPr>
          <w:rFonts w:ascii="Times New Roman" w:hAnsi="Times New Roman" w:cs="Times New Roman"/>
          <w:sz w:val="24"/>
          <w:szCs w:val="24"/>
        </w:rPr>
        <w:t xml:space="preserve"> where wholesaler had 50% (N=32); retailer had 83.3% (N=36); both had 92.9% (N=14).</w:t>
      </w:r>
      <w:r w:rsidRPr="00125EAA">
        <w:rPr>
          <w:rFonts w:ascii="Times New Roman" w:hAnsi="Times New Roman" w:cs="Times New Roman"/>
          <w:sz w:val="24"/>
          <w:szCs w:val="24"/>
        </w:rPr>
        <w:t xml:space="preserve">  </w:t>
      </w:r>
    </w:p>
    <w:p w:rsidR="005E78C9" w:rsidRPr="00083191" w:rsidRDefault="00083191" w:rsidP="00083191">
      <w:pPr>
        <w:pStyle w:val="Heading2"/>
      </w:pPr>
      <w:r>
        <w:t xml:space="preserve">                               </w:t>
      </w:r>
      <w:bookmarkStart w:id="140" w:name="_Toc414378955"/>
      <w:bookmarkStart w:id="141" w:name="_Toc414379402"/>
      <w:r w:rsidR="005E78C9" w:rsidRPr="00083191">
        <w:t>4.2. Prevalence of antimicrobial residues in organs of broiler chickens in Chittagong</w:t>
      </w:r>
      <w:bookmarkEnd w:id="140"/>
      <w:bookmarkEnd w:id="141"/>
    </w:p>
    <w:p w:rsidR="005E78C9" w:rsidRDefault="005E78C9" w:rsidP="005E78C9">
      <w:pPr>
        <w:spacing w:after="0" w:line="360" w:lineRule="auto"/>
        <w:ind w:left="2070"/>
        <w:jc w:val="both"/>
        <w:rPr>
          <w:rFonts w:ascii="Times New Roman" w:hAnsi="Times New Roman" w:cs="Times New Roman"/>
          <w:b/>
          <w:sz w:val="24"/>
        </w:rPr>
      </w:pPr>
    </w:p>
    <w:p w:rsidR="005E78C9" w:rsidRPr="005D2198" w:rsidRDefault="005E78C9" w:rsidP="005E78C9">
      <w:pPr>
        <w:spacing w:after="0" w:line="360" w:lineRule="auto"/>
        <w:ind w:left="2070"/>
        <w:jc w:val="both"/>
        <w:rPr>
          <w:rFonts w:ascii="Times New Roman" w:hAnsi="Times New Roman" w:cs="Times New Roman"/>
          <w:sz w:val="24"/>
          <w:szCs w:val="24"/>
        </w:rPr>
      </w:pPr>
      <w:r w:rsidRPr="002C1964">
        <w:rPr>
          <w:rFonts w:ascii="Times New Roman" w:hAnsi="Times New Roman" w:cs="Times New Roman"/>
          <w:sz w:val="24"/>
          <w:szCs w:val="24"/>
        </w:rPr>
        <w:t xml:space="preserve">The overall prevalence estimate of antimicrobial residues in broiler chicken organs was 39.4% (95CI 33.3-45.8%; N=246) of which 23.2% was for September and 16.3% for November. The prevalence was significantly higher (46.3%; N=123) in broiler chicken organs in September than in November (32.5%; N=123) </w:t>
      </w:r>
      <w:r w:rsidRPr="004E4874">
        <w:rPr>
          <w:rFonts w:ascii="Times New Roman" w:hAnsi="Times New Roman" w:cs="Times New Roman"/>
          <w:sz w:val="24"/>
          <w:szCs w:val="24"/>
        </w:rPr>
        <w:t>(</w:t>
      </w:r>
      <w:r w:rsidRPr="004E4874">
        <w:rPr>
          <w:rFonts w:ascii="Times New Roman" w:hAnsi="Times New Roman" w:cs="Times New Roman"/>
          <w:i/>
          <w:sz w:val="24"/>
          <w:szCs w:val="24"/>
        </w:rPr>
        <w:t>p</w:t>
      </w:r>
      <w:r w:rsidRPr="005D2198">
        <w:rPr>
          <w:rFonts w:ascii="Times New Roman" w:hAnsi="Times New Roman" w:cs="Times New Roman"/>
          <w:sz w:val="24"/>
          <w:szCs w:val="24"/>
        </w:rPr>
        <w:t>=0.036).</w:t>
      </w:r>
    </w:p>
    <w:p w:rsidR="005E78C9" w:rsidRDefault="005E78C9" w:rsidP="005E78C9">
      <w:pPr>
        <w:spacing w:after="0" w:line="360" w:lineRule="auto"/>
        <w:ind w:left="2070"/>
        <w:jc w:val="both"/>
        <w:rPr>
          <w:rFonts w:ascii="Times New Roman" w:hAnsi="Times New Roman" w:cs="Times New Roman"/>
          <w:sz w:val="24"/>
          <w:szCs w:val="24"/>
        </w:rPr>
      </w:pPr>
    </w:p>
    <w:p w:rsidR="005E78C9" w:rsidRDefault="005E78C9" w:rsidP="005E78C9">
      <w:pPr>
        <w:spacing w:after="0" w:line="360" w:lineRule="auto"/>
        <w:ind w:left="2070"/>
        <w:jc w:val="both"/>
        <w:rPr>
          <w:rFonts w:ascii="Times New Roman" w:hAnsi="Times New Roman" w:cs="Times New Roman"/>
          <w:sz w:val="24"/>
          <w:szCs w:val="24"/>
        </w:rPr>
      </w:pPr>
      <w:r>
        <w:rPr>
          <w:rFonts w:ascii="Times New Roman" w:hAnsi="Times New Roman" w:cs="Times New Roman"/>
          <w:sz w:val="24"/>
          <w:szCs w:val="24"/>
        </w:rPr>
        <w:t xml:space="preserve">No statistical difference was evidenced for the prevalence of antimicrobial residues in any of the organ samples evaluated between months (Liver 73.2% versus 56.1%; </w:t>
      </w:r>
      <w:r w:rsidRPr="004E4874">
        <w:rPr>
          <w:rFonts w:ascii="Times New Roman" w:hAnsi="Times New Roman" w:cs="Times New Roman"/>
          <w:i/>
          <w:sz w:val="24"/>
          <w:szCs w:val="24"/>
        </w:rPr>
        <w:t>p</w:t>
      </w:r>
      <w:r w:rsidRPr="005D2198">
        <w:rPr>
          <w:rFonts w:ascii="Times New Roman" w:hAnsi="Times New Roman" w:cs="Times New Roman"/>
          <w:sz w:val="24"/>
          <w:szCs w:val="24"/>
        </w:rPr>
        <w:t>=0.165</w:t>
      </w:r>
      <w:r>
        <w:rPr>
          <w:rFonts w:ascii="Times New Roman" w:hAnsi="Times New Roman" w:cs="Times New Roman"/>
          <w:sz w:val="24"/>
          <w:szCs w:val="24"/>
        </w:rPr>
        <w:t xml:space="preserve">; Thigh 34.1% versus 24.4%; </w:t>
      </w:r>
      <w:r w:rsidRPr="004E4874">
        <w:rPr>
          <w:rFonts w:ascii="Times New Roman" w:hAnsi="Times New Roman" w:cs="Times New Roman"/>
          <w:i/>
          <w:sz w:val="24"/>
          <w:szCs w:val="24"/>
        </w:rPr>
        <w:t>p</w:t>
      </w:r>
      <w:r w:rsidRPr="005D2198">
        <w:rPr>
          <w:rFonts w:ascii="Times New Roman" w:hAnsi="Times New Roman" w:cs="Times New Roman"/>
          <w:sz w:val="24"/>
          <w:szCs w:val="24"/>
        </w:rPr>
        <w:t>=0.467;</w:t>
      </w:r>
      <w:r>
        <w:rPr>
          <w:rFonts w:ascii="Times New Roman" w:hAnsi="Times New Roman" w:cs="Times New Roman"/>
          <w:sz w:val="24"/>
          <w:szCs w:val="24"/>
        </w:rPr>
        <w:t xml:space="preserve"> Breast 31.7% versus 17.1; </w:t>
      </w:r>
      <w:r w:rsidRPr="004E4874">
        <w:rPr>
          <w:rFonts w:ascii="Times New Roman" w:hAnsi="Times New Roman" w:cs="Times New Roman"/>
          <w:i/>
          <w:sz w:val="24"/>
          <w:szCs w:val="24"/>
        </w:rPr>
        <w:t>p</w:t>
      </w:r>
      <w:r w:rsidRPr="005D2198">
        <w:rPr>
          <w:rFonts w:ascii="Times New Roman" w:hAnsi="Times New Roman" w:cs="Times New Roman"/>
          <w:sz w:val="24"/>
          <w:szCs w:val="24"/>
        </w:rPr>
        <w:t>=0.198</w:t>
      </w:r>
      <w:r w:rsidRPr="004E4874">
        <w:rPr>
          <w:rFonts w:ascii="Times New Roman" w:hAnsi="Times New Roman" w:cs="Times New Roman"/>
          <w:sz w:val="24"/>
          <w:szCs w:val="24"/>
        </w:rPr>
        <w:t>).</w:t>
      </w:r>
    </w:p>
    <w:p w:rsidR="005E78C9" w:rsidRDefault="005E78C9" w:rsidP="005E78C9">
      <w:pPr>
        <w:spacing w:after="0" w:line="360" w:lineRule="auto"/>
        <w:ind w:left="2070"/>
        <w:jc w:val="both"/>
        <w:rPr>
          <w:rFonts w:ascii="Times New Roman" w:hAnsi="Times New Roman" w:cs="Times New Roman"/>
          <w:sz w:val="24"/>
          <w:szCs w:val="24"/>
        </w:rPr>
      </w:pPr>
    </w:p>
    <w:p w:rsidR="005E78C9" w:rsidRPr="002C1964" w:rsidRDefault="005E78C9" w:rsidP="005E78C9">
      <w:pPr>
        <w:spacing w:after="0" w:line="360" w:lineRule="auto"/>
        <w:ind w:left="2070"/>
        <w:jc w:val="both"/>
        <w:rPr>
          <w:rFonts w:ascii="Times New Roman" w:hAnsi="Times New Roman" w:cs="Times New Roman"/>
          <w:sz w:val="24"/>
          <w:szCs w:val="24"/>
        </w:rPr>
      </w:pPr>
      <w:r w:rsidRPr="002C1964">
        <w:rPr>
          <w:rFonts w:ascii="Times New Roman" w:hAnsi="Times New Roman" w:cs="Times New Roman"/>
          <w:sz w:val="24"/>
          <w:szCs w:val="24"/>
        </w:rPr>
        <w:t xml:space="preserve">The prevalence of antimicrobial residues among broiler chicken organs within a month varied significantly (September: Liver-thigh-breast 73-34.1-31.7%; </w:t>
      </w:r>
      <w:r w:rsidRPr="004E4874">
        <w:rPr>
          <w:rFonts w:ascii="Times New Roman" w:hAnsi="Times New Roman" w:cs="Times New Roman"/>
          <w:i/>
          <w:sz w:val="24"/>
          <w:szCs w:val="24"/>
        </w:rPr>
        <w:t>p</w:t>
      </w:r>
      <w:r w:rsidRPr="003C0481">
        <w:rPr>
          <w:rFonts w:ascii="Times New Roman" w:hAnsi="Times New Roman" w:cs="Times New Roman"/>
          <w:sz w:val="24"/>
          <w:szCs w:val="24"/>
        </w:rPr>
        <w:t>&lt;0.</w:t>
      </w:r>
      <w:r w:rsidRPr="007E3FB9">
        <w:rPr>
          <w:rFonts w:ascii="Times New Roman" w:hAnsi="Times New Roman" w:cs="Times New Roman"/>
          <w:sz w:val="24"/>
          <w:szCs w:val="24"/>
        </w:rPr>
        <w:t>001</w:t>
      </w:r>
      <w:r w:rsidRPr="004E4874">
        <w:rPr>
          <w:rFonts w:ascii="Times New Roman" w:hAnsi="Times New Roman" w:cs="Times New Roman"/>
          <w:sz w:val="24"/>
          <w:szCs w:val="24"/>
        </w:rPr>
        <w:t xml:space="preserve"> </w:t>
      </w:r>
      <w:r w:rsidRPr="002C1964">
        <w:rPr>
          <w:rFonts w:ascii="Times New Roman" w:hAnsi="Times New Roman" w:cs="Times New Roman"/>
          <w:sz w:val="24"/>
          <w:szCs w:val="24"/>
        </w:rPr>
        <w:t xml:space="preserve">and November: Liver-thigh-breast 56.1-24.4-17.1%; </w:t>
      </w:r>
      <w:r w:rsidRPr="004E4874">
        <w:rPr>
          <w:rFonts w:ascii="Times New Roman" w:hAnsi="Times New Roman" w:cs="Times New Roman"/>
          <w:i/>
          <w:sz w:val="24"/>
          <w:szCs w:val="24"/>
        </w:rPr>
        <w:t>p</w:t>
      </w:r>
      <w:r w:rsidRPr="003C0481">
        <w:rPr>
          <w:rFonts w:ascii="Times New Roman" w:hAnsi="Times New Roman" w:cs="Times New Roman"/>
          <w:sz w:val="24"/>
          <w:szCs w:val="24"/>
        </w:rPr>
        <w:t>&lt;0</w:t>
      </w:r>
      <w:r w:rsidRPr="007E3FB9">
        <w:rPr>
          <w:rFonts w:ascii="Times New Roman" w:hAnsi="Times New Roman" w:cs="Times New Roman"/>
          <w:sz w:val="24"/>
          <w:szCs w:val="24"/>
        </w:rPr>
        <w:t>.001).</w:t>
      </w:r>
    </w:p>
    <w:p w:rsidR="005E78C9" w:rsidRPr="002C1964" w:rsidRDefault="005E78C9" w:rsidP="005E78C9">
      <w:pPr>
        <w:spacing w:after="0" w:line="360" w:lineRule="auto"/>
        <w:ind w:left="2070"/>
        <w:jc w:val="both"/>
        <w:rPr>
          <w:rFonts w:ascii="Times New Roman" w:hAnsi="Times New Roman" w:cs="Times New Roman"/>
          <w:sz w:val="24"/>
          <w:szCs w:val="24"/>
        </w:rPr>
      </w:pPr>
    </w:p>
    <w:p w:rsidR="005E78C9" w:rsidRDefault="005E78C9" w:rsidP="005E78C9">
      <w:pPr>
        <w:spacing w:after="0" w:line="360" w:lineRule="auto"/>
        <w:ind w:left="2070"/>
        <w:jc w:val="both"/>
        <w:rPr>
          <w:rFonts w:ascii="Times New Roman" w:hAnsi="Times New Roman" w:cs="Times New Roman"/>
          <w:sz w:val="24"/>
        </w:rPr>
      </w:pPr>
      <w:r w:rsidRPr="002C1964">
        <w:rPr>
          <w:rFonts w:ascii="Times New Roman" w:hAnsi="Times New Roman" w:cs="Times New Roman"/>
          <w:sz w:val="24"/>
        </w:rPr>
        <w:t>No significant difference of antimicrobial residues was evidenced for any of the antimicrobial types among organs by months except ciprofloxacin in September (</w:t>
      </w:r>
      <w:r w:rsidRPr="004E4874">
        <w:rPr>
          <w:rFonts w:ascii="Times New Roman" w:hAnsi="Times New Roman" w:cs="Times New Roman"/>
          <w:i/>
          <w:sz w:val="24"/>
        </w:rPr>
        <w:t>p</w:t>
      </w:r>
      <w:r w:rsidRPr="007E3FB9">
        <w:rPr>
          <w:rFonts w:ascii="Times New Roman" w:hAnsi="Times New Roman" w:cs="Times New Roman"/>
          <w:sz w:val="24"/>
        </w:rPr>
        <w:t>=0.015</w:t>
      </w:r>
      <w:r w:rsidRPr="004E4874">
        <w:rPr>
          <w:rFonts w:ascii="Times New Roman" w:hAnsi="Times New Roman" w:cs="Times New Roman"/>
          <w:sz w:val="24"/>
        </w:rPr>
        <w:t>)</w:t>
      </w:r>
      <w:r w:rsidR="003558EA">
        <w:rPr>
          <w:rFonts w:ascii="Times New Roman" w:hAnsi="Times New Roman" w:cs="Times New Roman"/>
          <w:sz w:val="24"/>
        </w:rPr>
        <w:t xml:space="preserve"> (Table 8</w:t>
      </w:r>
      <w:r w:rsidRPr="002C1964">
        <w:rPr>
          <w:rFonts w:ascii="Times New Roman" w:hAnsi="Times New Roman" w:cs="Times New Roman"/>
          <w:sz w:val="24"/>
        </w:rPr>
        <w:t>).</w:t>
      </w:r>
    </w:p>
    <w:p w:rsidR="005E78C9" w:rsidRDefault="005E78C9" w:rsidP="005E78C9">
      <w:pPr>
        <w:spacing w:after="0" w:line="360" w:lineRule="auto"/>
        <w:ind w:left="2070"/>
        <w:jc w:val="both"/>
        <w:rPr>
          <w:rFonts w:ascii="Times New Roman" w:hAnsi="Times New Roman" w:cs="Times New Roman"/>
          <w:sz w:val="24"/>
        </w:rPr>
      </w:pPr>
    </w:p>
    <w:p w:rsidR="005E78C9" w:rsidRDefault="005E78C9" w:rsidP="005E78C9">
      <w:pPr>
        <w:spacing w:after="0" w:line="360" w:lineRule="auto"/>
        <w:ind w:left="2070"/>
        <w:jc w:val="both"/>
        <w:rPr>
          <w:rFonts w:ascii="Times New Roman" w:hAnsi="Times New Roman" w:cs="Times New Roman"/>
          <w:sz w:val="24"/>
        </w:rPr>
      </w:pPr>
      <w:r>
        <w:rPr>
          <w:rFonts w:ascii="Times New Roman" w:hAnsi="Times New Roman" w:cs="Times New Roman"/>
          <w:sz w:val="24"/>
        </w:rPr>
        <w:t>In most of the cases ciprofloxacin residues had the highest prevalence among different antimicrobials and however, no statistical difference was observed between months for each type of antimicrobials (Tabl</w:t>
      </w:r>
      <w:r w:rsidR="003558EA">
        <w:rPr>
          <w:rFonts w:ascii="Times New Roman" w:hAnsi="Times New Roman" w:cs="Times New Roman"/>
          <w:sz w:val="24"/>
        </w:rPr>
        <w:t>e 9</w:t>
      </w:r>
      <w:r>
        <w:rPr>
          <w:rFonts w:ascii="Times New Roman" w:hAnsi="Times New Roman" w:cs="Times New Roman"/>
          <w:sz w:val="24"/>
        </w:rPr>
        <w:t>).</w:t>
      </w:r>
    </w:p>
    <w:p w:rsidR="005E78C9" w:rsidRDefault="005E78C9" w:rsidP="005E78C9">
      <w:pPr>
        <w:spacing w:after="0" w:line="360" w:lineRule="auto"/>
        <w:ind w:left="2070"/>
        <w:jc w:val="both"/>
        <w:rPr>
          <w:rFonts w:ascii="Times New Roman" w:hAnsi="Times New Roman" w:cs="Times New Roman"/>
          <w:sz w:val="24"/>
        </w:rPr>
        <w:sectPr w:rsidR="005E78C9" w:rsidSect="0013373E">
          <w:pgSz w:w="11907" w:h="16839" w:code="9"/>
          <w:pgMar w:top="1440" w:right="720" w:bottom="720" w:left="720" w:header="720" w:footer="720" w:gutter="0"/>
          <w:cols w:space="720"/>
          <w:docGrid w:linePitch="360"/>
        </w:sectPr>
      </w:pPr>
      <w:r>
        <w:rPr>
          <w:rFonts w:ascii="Times New Roman" w:hAnsi="Times New Roman" w:cs="Times New Roman"/>
          <w:sz w:val="24"/>
        </w:rPr>
        <w:t xml:space="preserve"> </w:t>
      </w:r>
    </w:p>
    <w:p w:rsidR="005E78C9" w:rsidRPr="00591246" w:rsidRDefault="004D7F31" w:rsidP="00591246">
      <w:pPr>
        <w:pStyle w:val="Caption"/>
        <w:keepNext/>
        <w:spacing w:line="360" w:lineRule="auto"/>
        <w:rPr>
          <w:rFonts w:ascii="Times New Roman" w:hAnsi="Times New Roman" w:cs="Times New Roman"/>
          <w:color w:val="auto"/>
          <w:sz w:val="24"/>
          <w:szCs w:val="24"/>
        </w:rPr>
      </w:pPr>
      <w:bookmarkStart w:id="142" w:name="_Toc414383024"/>
      <w:proofErr w:type="gramStart"/>
      <w:r w:rsidRPr="005755DA">
        <w:rPr>
          <w:rFonts w:ascii="Times New Roman" w:hAnsi="Times New Roman" w:cs="Times New Roman"/>
          <w:color w:val="auto"/>
          <w:sz w:val="24"/>
          <w:szCs w:val="24"/>
        </w:rPr>
        <w:lastRenderedPageBreak/>
        <w:t xml:space="preserve">Table </w:t>
      </w:r>
      <w:r w:rsidR="0075214A" w:rsidRPr="005755DA">
        <w:rPr>
          <w:rFonts w:ascii="Times New Roman" w:hAnsi="Times New Roman" w:cs="Times New Roman"/>
          <w:color w:val="auto"/>
          <w:sz w:val="24"/>
          <w:szCs w:val="24"/>
        </w:rPr>
        <w:fldChar w:fldCharType="begin"/>
      </w:r>
      <w:r w:rsidRPr="005755DA">
        <w:rPr>
          <w:rFonts w:ascii="Times New Roman" w:hAnsi="Times New Roman" w:cs="Times New Roman"/>
          <w:color w:val="auto"/>
          <w:sz w:val="24"/>
          <w:szCs w:val="24"/>
        </w:rPr>
        <w:instrText xml:space="preserve"> SEQ Table \* ARABIC </w:instrText>
      </w:r>
      <w:r w:rsidR="0075214A" w:rsidRPr="005755DA">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7</w:t>
      </w:r>
      <w:r w:rsidR="0075214A" w:rsidRPr="005755DA">
        <w:rPr>
          <w:rFonts w:ascii="Times New Roman" w:hAnsi="Times New Roman" w:cs="Times New Roman"/>
          <w:color w:val="auto"/>
          <w:sz w:val="24"/>
          <w:szCs w:val="24"/>
        </w:rPr>
        <w:fldChar w:fldCharType="end"/>
      </w:r>
      <w:r w:rsidRPr="005755DA">
        <w:rPr>
          <w:rFonts w:ascii="Times New Roman" w:hAnsi="Times New Roman" w:cs="Times New Roman"/>
          <w:color w:val="auto"/>
          <w:sz w:val="24"/>
          <w:szCs w:val="24"/>
        </w:rPr>
        <w:t>.</w:t>
      </w:r>
      <w:proofErr w:type="gramEnd"/>
      <w:r w:rsidRPr="005755DA">
        <w:rPr>
          <w:rFonts w:ascii="Times New Roman" w:hAnsi="Times New Roman" w:cs="Times New Roman"/>
          <w:color w:val="auto"/>
          <w:sz w:val="24"/>
          <w:szCs w:val="24"/>
        </w:rPr>
        <w:t xml:space="preserve"> Frequency distribution of antimicrobial residues in poultry sampled from different wet markets of Chittagong metro city by sub-sites, month and types of antimicrobials</w:t>
      </w:r>
      <w:bookmarkEnd w:id="142"/>
      <w:r w:rsidR="008656EE" w:rsidRPr="008656EE">
        <w:rPr>
          <w:rFonts w:ascii="Times New Roman" w:hAnsi="Times New Roman" w:cs="Times New Roman"/>
          <w:color w:val="auto"/>
          <w:sz w:val="24"/>
          <w:szCs w:val="24"/>
        </w:rPr>
        <w:t xml:space="preserve"> </w:t>
      </w:r>
      <w:r w:rsidR="005E78C9" w:rsidRPr="00AD11B8">
        <w:rPr>
          <w:rFonts w:ascii="Times New Roman" w:hAnsi="Times New Roman" w:cs="Times New Roman"/>
          <w:b w:val="0"/>
          <w:color w:val="auto"/>
          <w:sz w:val="24"/>
          <w:szCs w:val="24"/>
        </w:rPr>
        <w:t>(Samples were evaluated by Thin Layer Chromatography)</w:t>
      </w:r>
    </w:p>
    <w:p w:rsidR="005E78C9" w:rsidRPr="006E45CF" w:rsidRDefault="005E78C9" w:rsidP="005E78C9">
      <w:pPr>
        <w:spacing w:after="0"/>
        <w:rPr>
          <w:rFonts w:ascii="Times New Roman" w:hAnsi="Times New Roman" w:cs="Times New Roman"/>
        </w:rPr>
      </w:pPr>
    </w:p>
    <w:tbl>
      <w:tblPr>
        <w:tblStyle w:val="TableGrid"/>
        <w:tblW w:w="15840" w:type="dxa"/>
        <w:tblInd w:w="108" w:type="dxa"/>
        <w:tblLayout w:type="fixed"/>
        <w:tblLook w:val="04A0"/>
      </w:tblPr>
      <w:tblGrid>
        <w:gridCol w:w="990"/>
        <w:gridCol w:w="630"/>
        <w:gridCol w:w="720"/>
        <w:gridCol w:w="810"/>
        <w:gridCol w:w="720"/>
        <w:gridCol w:w="630"/>
        <w:gridCol w:w="720"/>
        <w:gridCol w:w="630"/>
        <w:gridCol w:w="720"/>
        <w:gridCol w:w="720"/>
        <w:gridCol w:w="630"/>
        <w:gridCol w:w="720"/>
        <w:gridCol w:w="810"/>
        <w:gridCol w:w="720"/>
        <w:gridCol w:w="630"/>
        <w:gridCol w:w="720"/>
        <w:gridCol w:w="720"/>
        <w:gridCol w:w="720"/>
        <w:gridCol w:w="720"/>
        <w:gridCol w:w="720"/>
        <w:gridCol w:w="720"/>
        <w:gridCol w:w="720"/>
      </w:tblGrid>
      <w:tr w:rsidR="005E78C9" w:rsidRPr="00D13F4B" w:rsidTr="00EF2BCE">
        <w:trPr>
          <w:trHeight w:val="405"/>
        </w:trPr>
        <w:tc>
          <w:tcPr>
            <w:tcW w:w="990" w:type="dxa"/>
            <w:shd w:val="clear" w:color="auto" w:fill="C4BC96" w:themeFill="background2" w:themeFillShade="BF"/>
          </w:tcPr>
          <w:p w:rsidR="005E78C9" w:rsidRPr="00D13F4B" w:rsidRDefault="005E78C9" w:rsidP="001C6CEA">
            <w:pPr>
              <w:jc w:val="center"/>
              <w:rPr>
                <w:rFonts w:ascii="Times New Roman" w:hAnsi="Times New Roman" w:cs="Times New Roman"/>
                <w:b/>
                <w:sz w:val="16"/>
                <w:szCs w:val="16"/>
              </w:rPr>
            </w:pPr>
            <w:r w:rsidRPr="00D13F4B">
              <w:rPr>
                <w:rFonts w:ascii="Times New Roman" w:hAnsi="Times New Roman" w:cs="Times New Roman"/>
                <w:b/>
                <w:sz w:val="16"/>
                <w:szCs w:val="16"/>
              </w:rPr>
              <w:t>Markets (N)</w:t>
            </w:r>
          </w:p>
        </w:tc>
        <w:tc>
          <w:tcPr>
            <w:tcW w:w="4860" w:type="dxa"/>
            <w:gridSpan w:val="7"/>
            <w:shd w:val="clear" w:color="auto" w:fill="C4BC96" w:themeFill="background2" w:themeFillShade="BF"/>
          </w:tcPr>
          <w:p w:rsidR="005E78C9" w:rsidRPr="00D13F4B" w:rsidRDefault="005E78C9" w:rsidP="001C6CEA">
            <w:pPr>
              <w:jc w:val="center"/>
              <w:rPr>
                <w:rFonts w:ascii="Times New Roman" w:hAnsi="Times New Roman" w:cs="Times New Roman"/>
                <w:b/>
                <w:sz w:val="16"/>
                <w:szCs w:val="16"/>
              </w:rPr>
            </w:pPr>
            <w:r w:rsidRPr="00D13F4B">
              <w:rPr>
                <w:rFonts w:ascii="Times New Roman" w:hAnsi="Times New Roman" w:cs="Times New Roman"/>
                <w:b/>
                <w:sz w:val="16"/>
                <w:szCs w:val="16"/>
              </w:rPr>
              <w:t>September</w:t>
            </w:r>
          </w:p>
        </w:tc>
        <w:tc>
          <w:tcPr>
            <w:tcW w:w="4950" w:type="dxa"/>
            <w:gridSpan w:val="7"/>
            <w:shd w:val="clear" w:color="auto" w:fill="C4BC96" w:themeFill="background2" w:themeFillShade="BF"/>
          </w:tcPr>
          <w:p w:rsidR="005E78C9" w:rsidRPr="00D13F4B" w:rsidRDefault="005E78C9" w:rsidP="001C6CEA">
            <w:pPr>
              <w:jc w:val="center"/>
              <w:rPr>
                <w:rFonts w:ascii="Times New Roman" w:hAnsi="Times New Roman" w:cs="Times New Roman"/>
                <w:b/>
                <w:sz w:val="16"/>
                <w:szCs w:val="16"/>
              </w:rPr>
            </w:pPr>
            <w:r w:rsidRPr="00D13F4B">
              <w:rPr>
                <w:rFonts w:ascii="Times New Roman" w:hAnsi="Times New Roman" w:cs="Times New Roman"/>
                <w:b/>
                <w:sz w:val="16"/>
                <w:szCs w:val="16"/>
              </w:rPr>
              <w:t>November</w:t>
            </w:r>
          </w:p>
        </w:tc>
        <w:tc>
          <w:tcPr>
            <w:tcW w:w="5040" w:type="dxa"/>
            <w:gridSpan w:val="7"/>
            <w:shd w:val="clear" w:color="auto" w:fill="C4BC96" w:themeFill="background2" w:themeFillShade="BF"/>
          </w:tcPr>
          <w:p w:rsidR="005E78C9" w:rsidRPr="00D13F4B" w:rsidRDefault="005E78C9" w:rsidP="001C6CEA">
            <w:pPr>
              <w:jc w:val="center"/>
              <w:rPr>
                <w:rFonts w:ascii="Times New Roman" w:hAnsi="Times New Roman" w:cs="Times New Roman"/>
                <w:b/>
                <w:sz w:val="16"/>
                <w:szCs w:val="16"/>
              </w:rPr>
            </w:pPr>
            <w:r w:rsidRPr="00D13F4B">
              <w:rPr>
                <w:rFonts w:ascii="Times New Roman" w:hAnsi="Times New Roman" w:cs="Times New Roman"/>
                <w:b/>
                <w:sz w:val="16"/>
                <w:szCs w:val="16"/>
              </w:rPr>
              <w:t xml:space="preserve">% Difference between months </w:t>
            </w:r>
          </w:p>
          <w:p w:rsidR="005E78C9" w:rsidRPr="00D13F4B" w:rsidRDefault="005E78C9" w:rsidP="001C6CEA">
            <w:pPr>
              <w:jc w:val="center"/>
              <w:rPr>
                <w:rFonts w:ascii="Times New Roman" w:hAnsi="Times New Roman" w:cs="Times New Roman"/>
                <w:b/>
                <w:sz w:val="16"/>
                <w:szCs w:val="16"/>
              </w:rPr>
            </w:pPr>
            <w:r w:rsidRPr="00D13F4B">
              <w:rPr>
                <w:rFonts w:ascii="Times New Roman" w:hAnsi="Times New Roman" w:cs="Times New Roman"/>
                <w:b/>
                <w:sz w:val="16"/>
                <w:szCs w:val="16"/>
              </w:rPr>
              <w:t>(</w:t>
            </w:r>
            <w:r w:rsidRPr="005C5C12">
              <w:rPr>
                <w:rFonts w:ascii="Times New Roman" w:hAnsi="Times New Roman" w:cs="Times New Roman"/>
                <w:b/>
                <w:i/>
                <w:sz w:val="16"/>
                <w:szCs w:val="16"/>
              </w:rPr>
              <w:t xml:space="preserve">p </w:t>
            </w:r>
            <w:r w:rsidRPr="00D13F4B">
              <w:rPr>
                <w:rFonts w:ascii="Times New Roman" w:hAnsi="Times New Roman" w:cs="Times New Roman"/>
                <w:b/>
                <w:sz w:val="16"/>
                <w:szCs w:val="16"/>
              </w:rPr>
              <w:t>of Fisher’s exact test)</w:t>
            </w:r>
          </w:p>
        </w:tc>
      </w:tr>
      <w:tr w:rsidR="00D13F4B" w:rsidRPr="00D13F4B" w:rsidTr="00EF2BCE">
        <w:trPr>
          <w:trHeight w:val="323"/>
        </w:trPr>
        <w:tc>
          <w:tcPr>
            <w:tcW w:w="990" w:type="dxa"/>
          </w:tcPr>
          <w:p w:rsidR="005E78C9" w:rsidRPr="00D13F4B" w:rsidRDefault="005E78C9" w:rsidP="001C6CEA">
            <w:pPr>
              <w:jc w:val="center"/>
              <w:rPr>
                <w:rFonts w:ascii="Times New Roman" w:hAnsi="Times New Roman" w:cs="Times New Roman"/>
                <w:sz w:val="16"/>
                <w:szCs w:val="16"/>
              </w:rPr>
            </w:pPr>
          </w:p>
        </w:tc>
        <w:tc>
          <w:tcPr>
            <w:tcW w:w="63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Cip</w:t>
            </w:r>
            <w:proofErr w:type="spellEnd"/>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OTC</w:t>
            </w:r>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81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Amx</w:t>
            </w:r>
            <w:proofErr w:type="spellEnd"/>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72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Enr</w:t>
            </w:r>
            <w:proofErr w:type="spellEnd"/>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63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Dox</w:t>
            </w:r>
            <w:proofErr w:type="spellEnd"/>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72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Ery</w:t>
            </w:r>
            <w:proofErr w:type="spellEnd"/>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63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Sul</w:t>
            </w:r>
            <w:proofErr w:type="spellEnd"/>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72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Cip</w:t>
            </w:r>
            <w:proofErr w:type="spellEnd"/>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OTC</w:t>
            </w:r>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63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Amx</w:t>
            </w:r>
            <w:proofErr w:type="spellEnd"/>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72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Enr</w:t>
            </w:r>
            <w:proofErr w:type="spellEnd"/>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81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Dox</w:t>
            </w:r>
            <w:proofErr w:type="spellEnd"/>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72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Ery</w:t>
            </w:r>
            <w:proofErr w:type="spellEnd"/>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63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Sul</w:t>
            </w:r>
            <w:proofErr w:type="spellEnd"/>
          </w:p>
          <w:p w:rsidR="005E78C9" w:rsidRPr="00D13F4B" w:rsidRDefault="005E78C9" w:rsidP="001C6CEA">
            <w:pPr>
              <w:jc w:val="center"/>
              <w:rPr>
                <w:rFonts w:ascii="Times New Roman" w:hAnsi="Times New Roman" w:cs="Times New Roman"/>
                <w:sz w:val="16"/>
                <w:szCs w:val="16"/>
              </w:rPr>
            </w:pPr>
            <w:proofErr w:type="gramStart"/>
            <w:r w:rsidRPr="00D13F4B">
              <w:rPr>
                <w:rFonts w:ascii="Times New Roman" w:hAnsi="Times New Roman" w:cs="Times New Roman"/>
                <w:sz w:val="16"/>
                <w:szCs w:val="16"/>
              </w:rPr>
              <w:t>n</w:t>
            </w:r>
            <w:proofErr w:type="gramEnd"/>
            <w:r w:rsidRPr="00D13F4B">
              <w:rPr>
                <w:rFonts w:ascii="Times New Roman" w:hAnsi="Times New Roman" w:cs="Times New Roman"/>
                <w:sz w:val="16"/>
                <w:szCs w:val="16"/>
              </w:rPr>
              <w:t xml:space="preserve"> (%)</w:t>
            </w:r>
          </w:p>
        </w:tc>
        <w:tc>
          <w:tcPr>
            <w:tcW w:w="72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Cip</w:t>
            </w:r>
            <w:proofErr w:type="spellEnd"/>
          </w:p>
          <w:p w:rsidR="005E78C9" w:rsidRPr="00D13F4B" w:rsidRDefault="005E78C9" w:rsidP="001C6CEA">
            <w:pPr>
              <w:jc w:val="center"/>
              <w:rPr>
                <w:rFonts w:ascii="Times New Roman" w:hAnsi="Times New Roman" w:cs="Times New Roman"/>
                <w:sz w:val="16"/>
                <w:szCs w:val="16"/>
              </w:rPr>
            </w:pP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OTC</w:t>
            </w:r>
          </w:p>
          <w:p w:rsidR="005E78C9" w:rsidRPr="00D13F4B" w:rsidRDefault="005E78C9" w:rsidP="001C6CEA">
            <w:pPr>
              <w:jc w:val="center"/>
              <w:rPr>
                <w:rFonts w:ascii="Times New Roman" w:hAnsi="Times New Roman" w:cs="Times New Roman"/>
                <w:sz w:val="16"/>
                <w:szCs w:val="16"/>
              </w:rPr>
            </w:pPr>
          </w:p>
        </w:tc>
        <w:tc>
          <w:tcPr>
            <w:tcW w:w="72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Amx</w:t>
            </w:r>
            <w:proofErr w:type="spellEnd"/>
          </w:p>
          <w:p w:rsidR="005E78C9" w:rsidRPr="00D13F4B" w:rsidRDefault="005E78C9" w:rsidP="001C6CEA">
            <w:pPr>
              <w:jc w:val="center"/>
              <w:rPr>
                <w:rFonts w:ascii="Times New Roman" w:hAnsi="Times New Roman" w:cs="Times New Roman"/>
                <w:sz w:val="16"/>
                <w:szCs w:val="16"/>
              </w:rPr>
            </w:pPr>
          </w:p>
        </w:tc>
        <w:tc>
          <w:tcPr>
            <w:tcW w:w="72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Enr</w:t>
            </w:r>
            <w:proofErr w:type="spellEnd"/>
          </w:p>
          <w:p w:rsidR="005E78C9" w:rsidRPr="00D13F4B" w:rsidRDefault="005E78C9" w:rsidP="001C6CEA">
            <w:pPr>
              <w:jc w:val="center"/>
              <w:rPr>
                <w:rFonts w:ascii="Times New Roman" w:hAnsi="Times New Roman" w:cs="Times New Roman"/>
                <w:sz w:val="16"/>
                <w:szCs w:val="16"/>
              </w:rPr>
            </w:pPr>
          </w:p>
        </w:tc>
        <w:tc>
          <w:tcPr>
            <w:tcW w:w="72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Dox</w:t>
            </w:r>
            <w:proofErr w:type="spellEnd"/>
          </w:p>
          <w:p w:rsidR="005E78C9" w:rsidRPr="00D13F4B" w:rsidRDefault="005E78C9" w:rsidP="001C6CEA">
            <w:pPr>
              <w:jc w:val="center"/>
              <w:rPr>
                <w:rFonts w:ascii="Times New Roman" w:hAnsi="Times New Roman" w:cs="Times New Roman"/>
                <w:sz w:val="16"/>
                <w:szCs w:val="16"/>
              </w:rPr>
            </w:pPr>
          </w:p>
        </w:tc>
        <w:tc>
          <w:tcPr>
            <w:tcW w:w="72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Ery</w:t>
            </w:r>
            <w:proofErr w:type="spellEnd"/>
          </w:p>
          <w:p w:rsidR="005E78C9" w:rsidRPr="00D13F4B" w:rsidRDefault="005E78C9" w:rsidP="001C6CEA">
            <w:pPr>
              <w:jc w:val="center"/>
              <w:rPr>
                <w:rFonts w:ascii="Times New Roman" w:hAnsi="Times New Roman" w:cs="Times New Roman"/>
                <w:sz w:val="16"/>
                <w:szCs w:val="16"/>
              </w:rPr>
            </w:pPr>
          </w:p>
        </w:tc>
        <w:tc>
          <w:tcPr>
            <w:tcW w:w="72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Sul</w:t>
            </w:r>
            <w:proofErr w:type="spellEnd"/>
          </w:p>
          <w:p w:rsidR="005E78C9" w:rsidRPr="00D13F4B" w:rsidRDefault="005E78C9" w:rsidP="001C6CEA">
            <w:pPr>
              <w:jc w:val="center"/>
              <w:rPr>
                <w:rFonts w:ascii="Times New Roman" w:hAnsi="Times New Roman" w:cs="Times New Roman"/>
                <w:sz w:val="16"/>
                <w:szCs w:val="16"/>
              </w:rPr>
            </w:pPr>
          </w:p>
        </w:tc>
      </w:tr>
      <w:tr w:rsidR="00D13F4B" w:rsidRPr="00D13F4B" w:rsidTr="00EF2BCE">
        <w:trPr>
          <w:trHeight w:val="323"/>
        </w:trPr>
        <w:tc>
          <w:tcPr>
            <w:tcW w:w="99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Jhautala</w:t>
            </w:r>
            <w:proofErr w:type="spellEnd"/>
            <w:r w:rsidRPr="00D13F4B">
              <w:rPr>
                <w:rFonts w:ascii="Times New Roman" w:hAnsi="Times New Roman" w:cs="Times New Roman"/>
                <w:sz w:val="16"/>
                <w:szCs w:val="16"/>
              </w:rPr>
              <w:t xml:space="preserve"> </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(7*)</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(28.5)</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(14.3)</w:t>
            </w:r>
          </w:p>
        </w:tc>
        <w:tc>
          <w:tcPr>
            <w:tcW w:w="81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3</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(42.9)</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(14.3)</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(14.3)</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81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(28.5)</w:t>
            </w:r>
          </w:p>
        </w:tc>
        <w:tc>
          <w:tcPr>
            <w:tcW w:w="720" w:type="dxa"/>
          </w:tcPr>
          <w:p w:rsidR="005E78C9" w:rsidRPr="00D13F4B" w:rsidRDefault="00D13F4B" w:rsidP="001C6CEA">
            <w:pPr>
              <w:rPr>
                <w:rFonts w:ascii="Times New Roman" w:hAnsi="Times New Roman" w:cs="Times New Roman"/>
                <w:sz w:val="16"/>
                <w:szCs w:val="16"/>
              </w:rPr>
            </w:pPr>
            <w:r>
              <w:rPr>
                <w:rFonts w:ascii="Times New Roman" w:hAnsi="Times New Roman" w:cs="Times New Roman"/>
                <w:sz w:val="16"/>
                <w:szCs w:val="16"/>
              </w:rPr>
              <w:t>(1.0</w:t>
            </w:r>
            <w:r w:rsidR="005E78C9" w:rsidRPr="00D13F4B">
              <w:rPr>
                <w:rFonts w:ascii="Times New Roman" w:hAnsi="Times New Roman" w:cs="Times New Roman"/>
                <w:sz w:val="16"/>
                <w:szCs w:val="16"/>
              </w:rPr>
              <w:t>00)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(0.192)</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(0.461)</w:t>
            </w:r>
          </w:p>
        </w:tc>
      </w:tr>
      <w:tr w:rsidR="00D13F4B" w:rsidRPr="00D13F4B" w:rsidTr="00EF2BCE">
        <w:trPr>
          <w:trHeight w:val="323"/>
        </w:trPr>
        <w:tc>
          <w:tcPr>
            <w:tcW w:w="99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Pahartali</w:t>
            </w:r>
            <w:proofErr w:type="spellEnd"/>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(11*)</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4</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(36.4)</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(9.1)</w:t>
            </w:r>
          </w:p>
        </w:tc>
        <w:tc>
          <w:tcPr>
            <w:tcW w:w="81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(9.1)</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 xml:space="preserve">2 </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(18.2)</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(9.1)</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(9.1)</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(9.1)</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1(9.1)</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(9.1)</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81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(18.2)</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(9.1)</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(18.2)</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(0.311)</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(0.476)</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(1.000)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(0.461)</w:t>
            </w:r>
          </w:p>
        </w:tc>
      </w:tr>
      <w:tr w:rsidR="00D13F4B" w:rsidRPr="00D13F4B" w:rsidTr="00EF2BCE">
        <w:trPr>
          <w:trHeight w:val="323"/>
        </w:trPr>
        <w:tc>
          <w:tcPr>
            <w:tcW w:w="99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Karnafulli</w:t>
            </w:r>
            <w:proofErr w:type="spellEnd"/>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(7*)</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(14.3)</w:t>
            </w:r>
          </w:p>
        </w:tc>
        <w:tc>
          <w:tcPr>
            <w:tcW w:w="81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(14.3)</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(14.3)</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 xml:space="preserve">2 </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(28.5)</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(14.3)</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(14.3)</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3</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(42.9)</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630" w:type="dxa"/>
          </w:tcPr>
          <w:p w:rsidR="005E78C9" w:rsidRPr="00D13F4B" w:rsidRDefault="00D13F4B" w:rsidP="001C6CEA">
            <w:pPr>
              <w:jc w:val="center"/>
              <w:rPr>
                <w:rFonts w:ascii="Times New Roman" w:hAnsi="Times New Roman" w:cs="Times New Roman"/>
                <w:sz w:val="16"/>
                <w:szCs w:val="16"/>
              </w:rPr>
            </w:pPr>
            <w:r>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(28.5)</w:t>
            </w:r>
          </w:p>
        </w:tc>
        <w:tc>
          <w:tcPr>
            <w:tcW w:w="81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(28.5)</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(0.192)</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(1.000)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(1.000)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(1.000)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(0.461)</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(1.000)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(1.000)</w:t>
            </w:r>
          </w:p>
        </w:tc>
      </w:tr>
      <w:tr w:rsidR="00D13F4B" w:rsidRPr="00D13F4B" w:rsidTr="00EF2BCE">
        <w:trPr>
          <w:trHeight w:val="323"/>
        </w:trPr>
        <w:tc>
          <w:tcPr>
            <w:tcW w:w="99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Riazuddin</w:t>
            </w:r>
            <w:proofErr w:type="spellEnd"/>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(12*)</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 xml:space="preserve">4 </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(33.3)</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(16.7)</w:t>
            </w:r>
          </w:p>
        </w:tc>
        <w:tc>
          <w:tcPr>
            <w:tcW w:w="81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(16.7)</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(8.3)</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(16.7)</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2(16.7)</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(16.7)</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(8.3)</w:t>
            </w:r>
          </w:p>
        </w:tc>
        <w:tc>
          <w:tcPr>
            <w:tcW w:w="81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(8.3)</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(0.641)</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(1.000)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r>
      <w:tr w:rsidR="00D13F4B" w:rsidRPr="00D13F4B" w:rsidTr="00EF2BCE">
        <w:trPr>
          <w:trHeight w:val="323"/>
        </w:trPr>
        <w:tc>
          <w:tcPr>
            <w:tcW w:w="990" w:type="dxa"/>
          </w:tcPr>
          <w:p w:rsidR="005E78C9" w:rsidRPr="00D13F4B" w:rsidRDefault="005E78C9" w:rsidP="001C6CEA">
            <w:pPr>
              <w:jc w:val="center"/>
              <w:rPr>
                <w:rFonts w:ascii="Times New Roman" w:hAnsi="Times New Roman" w:cs="Times New Roman"/>
                <w:sz w:val="16"/>
                <w:szCs w:val="16"/>
              </w:rPr>
            </w:pPr>
            <w:proofErr w:type="spellStart"/>
            <w:r w:rsidRPr="00D13F4B">
              <w:rPr>
                <w:rFonts w:ascii="Times New Roman" w:hAnsi="Times New Roman" w:cs="Times New Roman"/>
                <w:sz w:val="16"/>
                <w:szCs w:val="16"/>
              </w:rPr>
              <w:t>Kazir</w:t>
            </w:r>
            <w:proofErr w:type="spellEnd"/>
            <w:r w:rsidRPr="00D13F4B">
              <w:rPr>
                <w:rFonts w:ascii="Times New Roman" w:hAnsi="Times New Roman" w:cs="Times New Roman"/>
                <w:sz w:val="16"/>
                <w:szCs w:val="16"/>
              </w:rPr>
              <w:t xml:space="preserve"> </w:t>
            </w:r>
            <w:proofErr w:type="spellStart"/>
            <w:r w:rsidRPr="00D13F4B">
              <w:rPr>
                <w:rFonts w:ascii="Times New Roman" w:hAnsi="Times New Roman" w:cs="Times New Roman"/>
                <w:sz w:val="16"/>
                <w:szCs w:val="16"/>
              </w:rPr>
              <w:t>Dewri</w:t>
            </w:r>
            <w:proofErr w:type="spellEnd"/>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(4*)</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(25.0)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81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(25.0)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(25</w:t>
            </w:r>
            <w:r w:rsidR="00591246" w:rsidRPr="00D13F4B">
              <w:rPr>
                <w:rFonts w:ascii="Times New Roman" w:hAnsi="Times New Roman" w:cs="Times New Roman"/>
                <w:sz w:val="16"/>
                <w:szCs w:val="16"/>
              </w:rPr>
              <w:t>.0</w:t>
            </w:r>
            <w:r w:rsidRPr="00D13F4B">
              <w:rPr>
                <w:rFonts w:ascii="Times New Roman" w:hAnsi="Times New Roman" w:cs="Times New Roman"/>
                <w:sz w:val="16"/>
                <w:szCs w:val="16"/>
              </w:rPr>
              <w:t>)</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 xml:space="preserve">1 </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(25</w:t>
            </w:r>
            <w:r w:rsidR="00591246" w:rsidRPr="00D13F4B">
              <w:rPr>
                <w:rFonts w:ascii="Times New Roman" w:hAnsi="Times New Roman" w:cs="Times New Roman"/>
                <w:sz w:val="16"/>
                <w:szCs w:val="16"/>
              </w:rPr>
              <w:t>.0</w:t>
            </w:r>
            <w:r w:rsidRPr="00D13F4B">
              <w:rPr>
                <w:rFonts w:ascii="Times New Roman" w:hAnsi="Times New Roman" w:cs="Times New Roman"/>
                <w:sz w:val="16"/>
                <w:szCs w:val="16"/>
              </w:rPr>
              <w:t>)</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(50.0)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(25.0)</w:t>
            </w:r>
          </w:p>
        </w:tc>
        <w:tc>
          <w:tcPr>
            <w:tcW w:w="81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1</w:t>
            </w:r>
          </w:p>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(25.0)</w:t>
            </w:r>
          </w:p>
        </w:tc>
        <w:tc>
          <w:tcPr>
            <w:tcW w:w="63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(1.000)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(1.000)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(1.000)</w:t>
            </w:r>
          </w:p>
        </w:tc>
        <w:tc>
          <w:tcPr>
            <w:tcW w:w="720" w:type="dxa"/>
          </w:tcPr>
          <w:p w:rsidR="005E78C9" w:rsidRPr="00D13F4B" w:rsidRDefault="005E78C9" w:rsidP="001C6CEA">
            <w:pPr>
              <w:rPr>
                <w:rFonts w:ascii="Times New Roman" w:hAnsi="Times New Roman" w:cs="Times New Roman"/>
                <w:sz w:val="16"/>
                <w:szCs w:val="16"/>
              </w:rPr>
            </w:pPr>
            <w:r w:rsidRPr="00D13F4B">
              <w:rPr>
                <w:rFonts w:ascii="Times New Roman" w:hAnsi="Times New Roman" w:cs="Times New Roman"/>
                <w:sz w:val="16"/>
                <w:szCs w:val="16"/>
              </w:rPr>
              <w:t>(1.000)</w:t>
            </w:r>
          </w:p>
        </w:tc>
        <w:tc>
          <w:tcPr>
            <w:tcW w:w="720" w:type="dxa"/>
          </w:tcPr>
          <w:p w:rsidR="005E78C9" w:rsidRPr="00D13F4B" w:rsidRDefault="005E78C9" w:rsidP="001C6CEA">
            <w:pPr>
              <w:jc w:val="center"/>
              <w:rPr>
                <w:rFonts w:ascii="Times New Roman" w:hAnsi="Times New Roman" w:cs="Times New Roman"/>
                <w:sz w:val="16"/>
                <w:szCs w:val="16"/>
              </w:rPr>
            </w:pPr>
            <w:r w:rsidRPr="00D13F4B">
              <w:rPr>
                <w:rFonts w:ascii="Times New Roman" w:hAnsi="Times New Roman" w:cs="Times New Roman"/>
                <w:sz w:val="16"/>
                <w:szCs w:val="16"/>
              </w:rPr>
              <w:t>0</w:t>
            </w:r>
          </w:p>
        </w:tc>
      </w:tr>
      <w:tr w:rsidR="00D13F4B" w:rsidRPr="00D13F4B" w:rsidTr="00EF2BCE">
        <w:trPr>
          <w:trHeight w:val="323"/>
        </w:trPr>
        <w:tc>
          <w:tcPr>
            <w:tcW w:w="990" w:type="dxa"/>
          </w:tcPr>
          <w:p w:rsidR="005E78C9" w:rsidRPr="005C5C12" w:rsidRDefault="005E78C9" w:rsidP="001C6CEA">
            <w:pPr>
              <w:jc w:val="center"/>
              <w:rPr>
                <w:rFonts w:ascii="Times New Roman" w:hAnsi="Times New Roman" w:cs="Times New Roman"/>
                <w:b/>
                <w:i/>
                <w:sz w:val="16"/>
                <w:szCs w:val="16"/>
              </w:rPr>
            </w:pPr>
            <w:r w:rsidRPr="005C5C12">
              <w:rPr>
                <w:rFonts w:ascii="Times New Roman" w:hAnsi="Times New Roman" w:cs="Times New Roman"/>
                <w:b/>
                <w:i/>
                <w:sz w:val="16"/>
                <w:szCs w:val="16"/>
              </w:rPr>
              <w:t>p</w:t>
            </w:r>
          </w:p>
          <w:p w:rsidR="005E78C9" w:rsidRPr="00D13F4B" w:rsidRDefault="00CF43A7" w:rsidP="001C6CEA">
            <w:pPr>
              <w:jc w:val="center"/>
              <w:rPr>
                <w:rFonts w:ascii="Times New Roman" w:hAnsi="Times New Roman" w:cs="Times New Roman"/>
                <w:b/>
                <w:sz w:val="16"/>
                <w:szCs w:val="16"/>
              </w:rPr>
            </w:pPr>
            <w:r>
              <w:rPr>
                <w:rFonts w:ascii="Times New Roman" w:hAnsi="Times New Roman" w:cs="Times New Roman"/>
                <w:b/>
                <w:sz w:val="16"/>
                <w:szCs w:val="16"/>
              </w:rPr>
              <w:t>(Fisher’s e</w:t>
            </w:r>
            <w:r w:rsidR="005E78C9" w:rsidRPr="00D13F4B">
              <w:rPr>
                <w:rFonts w:ascii="Times New Roman" w:hAnsi="Times New Roman" w:cs="Times New Roman"/>
                <w:b/>
                <w:sz w:val="16"/>
                <w:szCs w:val="16"/>
              </w:rPr>
              <w:t>xact test)</w:t>
            </w:r>
          </w:p>
        </w:tc>
        <w:tc>
          <w:tcPr>
            <w:tcW w:w="630" w:type="dxa"/>
          </w:tcPr>
          <w:p w:rsidR="005E78C9" w:rsidRPr="00F85889" w:rsidRDefault="005E78C9" w:rsidP="001C6CEA">
            <w:pPr>
              <w:jc w:val="center"/>
              <w:rPr>
                <w:rFonts w:ascii="Times New Roman" w:hAnsi="Times New Roman" w:cs="Times New Roman"/>
                <w:sz w:val="16"/>
                <w:szCs w:val="16"/>
              </w:rPr>
            </w:pPr>
            <w:r w:rsidRPr="00F85889">
              <w:rPr>
                <w:rFonts w:ascii="Times New Roman" w:hAnsi="Times New Roman" w:cs="Times New Roman"/>
                <w:sz w:val="16"/>
                <w:szCs w:val="16"/>
              </w:rPr>
              <w:t>0.476</w:t>
            </w:r>
          </w:p>
        </w:tc>
        <w:tc>
          <w:tcPr>
            <w:tcW w:w="720" w:type="dxa"/>
          </w:tcPr>
          <w:p w:rsidR="005E78C9" w:rsidRPr="00F85889" w:rsidRDefault="005E78C9" w:rsidP="001C6CEA">
            <w:pPr>
              <w:jc w:val="center"/>
              <w:rPr>
                <w:rFonts w:ascii="Times New Roman" w:hAnsi="Times New Roman" w:cs="Times New Roman"/>
                <w:sz w:val="16"/>
                <w:szCs w:val="16"/>
              </w:rPr>
            </w:pPr>
            <w:r w:rsidRPr="00F85889">
              <w:rPr>
                <w:rFonts w:ascii="Times New Roman" w:hAnsi="Times New Roman" w:cs="Times New Roman"/>
                <w:sz w:val="16"/>
                <w:szCs w:val="16"/>
              </w:rPr>
              <w:t>1.000</w:t>
            </w:r>
          </w:p>
        </w:tc>
        <w:tc>
          <w:tcPr>
            <w:tcW w:w="810" w:type="dxa"/>
          </w:tcPr>
          <w:p w:rsidR="005E78C9" w:rsidRPr="00F85889" w:rsidRDefault="005E78C9" w:rsidP="001C6CEA">
            <w:pPr>
              <w:jc w:val="center"/>
              <w:rPr>
                <w:rFonts w:ascii="Times New Roman" w:hAnsi="Times New Roman" w:cs="Times New Roman"/>
                <w:sz w:val="16"/>
                <w:szCs w:val="16"/>
              </w:rPr>
            </w:pPr>
            <w:r w:rsidRPr="00F85889">
              <w:rPr>
                <w:rFonts w:ascii="Times New Roman" w:hAnsi="Times New Roman" w:cs="Times New Roman"/>
                <w:sz w:val="16"/>
                <w:szCs w:val="16"/>
              </w:rPr>
              <w:t>0.517</w:t>
            </w:r>
          </w:p>
        </w:tc>
        <w:tc>
          <w:tcPr>
            <w:tcW w:w="720" w:type="dxa"/>
          </w:tcPr>
          <w:p w:rsidR="005E78C9" w:rsidRPr="00F85889" w:rsidRDefault="005E78C9" w:rsidP="001C6CEA">
            <w:pPr>
              <w:rPr>
                <w:rFonts w:ascii="Times New Roman" w:hAnsi="Times New Roman" w:cs="Times New Roman"/>
                <w:sz w:val="16"/>
                <w:szCs w:val="16"/>
              </w:rPr>
            </w:pPr>
            <w:r w:rsidRPr="00F85889">
              <w:rPr>
                <w:rFonts w:ascii="Times New Roman" w:hAnsi="Times New Roman" w:cs="Times New Roman"/>
                <w:sz w:val="16"/>
                <w:szCs w:val="16"/>
              </w:rPr>
              <w:t xml:space="preserve">  0.701</w:t>
            </w:r>
          </w:p>
        </w:tc>
        <w:tc>
          <w:tcPr>
            <w:tcW w:w="630" w:type="dxa"/>
          </w:tcPr>
          <w:p w:rsidR="005E78C9" w:rsidRPr="00F85889" w:rsidRDefault="005E78C9" w:rsidP="001C6CEA">
            <w:pPr>
              <w:jc w:val="center"/>
              <w:rPr>
                <w:rFonts w:ascii="Times New Roman" w:hAnsi="Times New Roman" w:cs="Times New Roman"/>
                <w:sz w:val="16"/>
                <w:szCs w:val="16"/>
              </w:rPr>
            </w:pPr>
            <w:r w:rsidRPr="00F85889">
              <w:rPr>
                <w:rFonts w:ascii="Times New Roman" w:hAnsi="Times New Roman" w:cs="Times New Roman"/>
                <w:sz w:val="16"/>
                <w:szCs w:val="16"/>
              </w:rPr>
              <w:t>0.123</w:t>
            </w:r>
          </w:p>
        </w:tc>
        <w:tc>
          <w:tcPr>
            <w:tcW w:w="720" w:type="dxa"/>
          </w:tcPr>
          <w:p w:rsidR="005E78C9" w:rsidRPr="00F85889" w:rsidRDefault="005E78C9" w:rsidP="001C6CEA">
            <w:pPr>
              <w:jc w:val="center"/>
              <w:rPr>
                <w:rFonts w:ascii="Times New Roman" w:hAnsi="Times New Roman" w:cs="Times New Roman"/>
                <w:sz w:val="16"/>
                <w:szCs w:val="16"/>
              </w:rPr>
            </w:pPr>
            <w:r w:rsidRPr="00F85889">
              <w:rPr>
                <w:rFonts w:ascii="Times New Roman" w:hAnsi="Times New Roman" w:cs="Times New Roman"/>
                <w:sz w:val="16"/>
                <w:szCs w:val="16"/>
              </w:rPr>
              <w:t>0.634</w:t>
            </w:r>
          </w:p>
        </w:tc>
        <w:tc>
          <w:tcPr>
            <w:tcW w:w="630" w:type="dxa"/>
          </w:tcPr>
          <w:p w:rsidR="005E78C9" w:rsidRPr="00F85889" w:rsidRDefault="005E78C9" w:rsidP="001C6CEA">
            <w:pPr>
              <w:jc w:val="center"/>
              <w:rPr>
                <w:rFonts w:ascii="Times New Roman" w:hAnsi="Times New Roman" w:cs="Times New Roman"/>
                <w:sz w:val="16"/>
                <w:szCs w:val="16"/>
              </w:rPr>
            </w:pPr>
            <w:r w:rsidRPr="00F85889">
              <w:rPr>
                <w:rFonts w:ascii="Times New Roman" w:hAnsi="Times New Roman" w:cs="Times New Roman"/>
                <w:sz w:val="16"/>
                <w:szCs w:val="16"/>
              </w:rPr>
              <w:t>0.439</w:t>
            </w:r>
          </w:p>
        </w:tc>
        <w:tc>
          <w:tcPr>
            <w:tcW w:w="720" w:type="dxa"/>
          </w:tcPr>
          <w:p w:rsidR="005E78C9" w:rsidRPr="00F85889" w:rsidRDefault="005E78C9" w:rsidP="001C6CEA">
            <w:pPr>
              <w:jc w:val="center"/>
              <w:rPr>
                <w:rFonts w:ascii="Times New Roman" w:hAnsi="Times New Roman" w:cs="Times New Roman"/>
                <w:sz w:val="16"/>
                <w:szCs w:val="16"/>
              </w:rPr>
            </w:pPr>
            <w:r w:rsidRPr="00F85889">
              <w:rPr>
                <w:rFonts w:ascii="Times New Roman" w:hAnsi="Times New Roman" w:cs="Times New Roman"/>
                <w:sz w:val="16"/>
                <w:szCs w:val="16"/>
              </w:rPr>
              <w:t>0.269</w:t>
            </w:r>
          </w:p>
        </w:tc>
        <w:tc>
          <w:tcPr>
            <w:tcW w:w="720" w:type="dxa"/>
          </w:tcPr>
          <w:p w:rsidR="005E78C9" w:rsidRPr="00F85889" w:rsidRDefault="005E78C9" w:rsidP="001C6CEA">
            <w:pPr>
              <w:jc w:val="center"/>
              <w:rPr>
                <w:rFonts w:ascii="Times New Roman" w:hAnsi="Times New Roman" w:cs="Times New Roman"/>
                <w:sz w:val="16"/>
                <w:szCs w:val="16"/>
              </w:rPr>
            </w:pPr>
            <w:r w:rsidRPr="00F85889">
              <w:rPr>
                <w:rFonts w:ascii="Times New Roman" w:hAnsi="Times New Roman" w:cs="Times New Roman"/>
                <w:sz w:val="16"/>
                <w:szCs w:val="16"/>
              </w:rPr>
              <w:t>0.936</w:t>
            </w:r>
          </w:p>
        </w:tc>
        <w:tc>
          <w:tcPr>
            <w:tcW w:w="630" w:type="dxa"/>
          </w:tcPr>
          <w:p w:rsidR="005E78C9" w:rsidRPr="00F85889" w:rsidRDefault="005E78C9" w:rsidP="001C6CEA">
            <w:pPr>
              <w:jc w:val="center"/>
              <w:rPr>
                <w:rFonts w:ascii="Times New Roman" w:hAnsi="Times New Roman" w:cs="Times New Roman"/>
                <w:sz w:val="16"/>
                <w:szCs w:val="16"/>
              </w:rPr>
            </w:pPr>
            <w:r w:rsidRPr="00F85889">
              <w:rPr>
                <w:rFonts w:ascii="Times New Roman" w:hAnsi="Times New Roman" w:cs="Times New Roman"/>
                <w:sz w:val="16"/>
                <w:szCs w:val="16"/>
              </w:rPr>
              <w:t>0.827</w:t>
            </w:r>
          </w:p>
        </w:tc>
        <w:tc>
          <w:tcPr>
            <w:tcW w:w="720" w:type="dxa"/>
          </w:tcPr>
          <w:p w:rsidR="005E78C9" w:rsidRPr="00F85889" w:rsidRDefault="005E78C9" w:rsidP="001C6CEA">
            <w:pPr>
              <w:jc w:val="center"/>
              <w:rPr>
                <w:rFonts w:ascii="Times New Roman" w:hAnsi="Times New Roman" w:cs="Times New Roman"/>
                <w:sz w:val="16"/>
                <w:szCs w:val="16"/>
              </w:rPr>
            </w:pPr>
            <w:r w:rsidRPr="00F85889">
              <w:rPr>
                <w:rFonts w:ascii="Times New Roman" w:hAnsi="Times New Roman" w:cs="Times New Roman"/>
                <w:sz w:val="16"/>
                <w:szCs w:val="16"/>
              </w:rPr>
              <w:t>0.143</w:t>
            </w:r>
          </w:p>
        </w:tc>
        <w:tc>
          <w:tcPr>
            <w:tcW w:w="810" w:type="dxa"/>
          </w:tcPr>
          <w:p w:rsidR="005E78C9" w:rsidRPr="00F85889" w:rsidRDefault="005E78C9" w:rsidP="001C6CEA">
            <w:pPr>
              <w:rPr>
                <w:rFonts w:ascii="Times New Roman" w:hAnsi="Times New Roman" w:cs="Times New Roman"/>
                <w:sz w:val="16"/>
                <w:szCs w:val="16"/>
              </w:rPr>
            </w:pPr>
            <w:r w:rsidRPr="00F85889">
              <w:rPr>
                <w:rFonts w:ascii="Times New Roman" w:hAnsi="Times New Roman" w:cs="Times New Roman"/>
                <w:sz w:val="16"/>
                <w:szCs w:val="16"/>
              </w:rPr>
              <w:t>0.759</w:t>
            </w:r>
          </w:p>
        </w:tc>
        <w:tc>
          <w:tcPr>
            <w:tcW w:w="720" w:type="dxa"/>
          </w:tcPr>
          <w:p w:rsidR="005E78C9" w:rsidRPr="00F85889" w:rsidRDefault="005E78C9" w:rsidP="001C6CEA">
            <w:pPr>
              <w:jc w:val="center"/>
              <w:rPr>
                <w:rFonts w:ascii="Times New Roman" w:hAnsi="Times New Roman" w:cs="Times New Roman"/>
                <w:sz w:val="16"/>
                <w:szCs w:val="16"/>
              </w:rPr>
            </w:pPr>
            <w:r w:rsidRPr="00F85889">
              <w:rPr>
                <w:rFonts w:ascii="Times New Roman" w:hAnsi="Times New Roman" w:cs="Times New Roman"/>
                <w:sz w:val="16"/>
                <w:szCs w:val="16"/>
              </w:rPr>
              <w:t>0.180</w:t>
            </w:r>
          </w:p>
        </w:tc>
        <w:tc>
          <w:tcPr>
            <w:tcW w:w="630" w:type="dxa"/>
          </w:tcPr>
          <w:p w:rsidR="005E78C9" w:rsidRPr="00F85889" w:rsidRDefault="005E78C9" w:rsidP="001C6CEA">
            <w:pPr>
              <w:jc w:val="center"/>
              <w:rPr>
                <w:rFonts w:ascii="Times New Roman" w:hAnsi="Times New Roman" w:cs="Times New Roman"/>
                <w:sz w:val="16"/>
                <w:szCs w:val="16"/>
              </w:rPr>
            </w:pPr>
            <w:r w:rsidRPr="00F85889">
              <w:rPr>
                <w:rFonts w:ascii="Times New Roman" w:hAnsi="Times New Roman" w:cs="Times New Roman"/>
                <w:sz w:val="16"/>
                <w:szCs w:val="16"/>
              </w:rPr>
              <w:t>0.222</w:t>
            </w:r>
          </w:p>
        </w:tc>
        <w:tc>
          <w:tcPr>
            <w:tcW w:w="720" w:type="dxa"/>
          </w:tcPr>
          <w:p w:rsidR="005E78C9" w:rsidRPr="00D13F4B" w:rsidRDefault="005E78C9" w:rsidP="001C6CEA">
            <w:pPr>
              <w:jc w:val="center"/>
              <w:rPr>
                <w:rFonts w:ascii="Times New Roman" w:hAnsi="Times New Roman" w:cs="Times New Roman"/>
                <w:b/>
                <w:sz w:val="16"/>
                <w:szCs w:val="16"/>
              </w:rPr>
            </w:pPr>
          </w:p>
        </w:tc>
        <w:tc>
          <w:tcPr>
            <w:tcW w:w="720" w:type="dxa"/>
          </w:tcPr>
          <w:p w:rsidR="005E78C9" w:rsidRPr="00D13F4B" w:rsidRDefault="005E78C9" w:rsidP="001C6CEA">
            <w:pPr>
              <w:jc w:val="center"/>
              <w:rPr>
                <w:rFonts w:ascii="Times New Roman" w:hAnsi="Times New Roman" w:cs="Times New Roman"/>
                <w:b/>
                <w:sz w:val="16"/>
                <w:szCs w:val="16"/>
              </w:rPr>
            </w:pPr>
          </w:p>
        </w:tc>
        <w:tc>
          <w:tcPr>
            <w:tcW w:w="720" w:type="dxa"/>
          </w:tcPr>
          <w:p w:rsidR="005E78C9" w:rsidRPr="00D13F4B" w:rsidRDefault="005E78C9" w:rsidP="001C6CEA">
            <w:pPr>
              <w:jc w:val="center"/>
              <w:rPr>
                <w:rFonts w:ascii="Times New Roman" w:hAnsi="Times New Roman" w:cs="Times New Roman"/>
                <w:b/>
                <w:sz w:val="16"/>
                <w:szCs w:val="16"/>
              </w:rPr>
            </w:pPr>
          </w:p>
        </w:tc>
        <w:tc>
          <w:tcPr>
            <w:tcW w:w="720" w:type="dxa"/>
          </w:tcPr>
          <w:p w:rsidR="005E78C9" w:rsidRPr="00D13F4B" w:rsidRDefault="005E78C9" w:rsidP="001C6CEA">
            <w:pPr>
              <w:jc w:val="center"/>
              <w:rPr>
                <w:rFonts w:ascii="Times New Roman" w:hAnsi="Times New Roman" w:cs="Times New Roman"/>
                <w:b/>
                <w:sz w:val="16"/>
                <w:szCs w:val="16"/>
              </w:rPr>
            </w:pPr>
          </w:p>
        </w:tc>
        <w:tc>
          <w:tcPr>
            <w:tcW w:w="720" w:type="dxa"/>
          </w:tcPr>
          <w:p w:rsidR="005E78C9" w:rsidRPr="00D13F4B" w:rsidRDefault="005E78C9" w:rsidP="001C6CEA">
            <w:pPr>
              <w:jc w:val="center"/>
              <w:rPr>
                <w:rFonts w:ascii="Times New Roman" w:hAnsi="Times New Roman" w:cs="Times New Roman"/>
                <w:b/>
                <w:sz w:val="16"/>
                <w:szCs w:val="16"/>
              </w:rPr>
            </w:pPr>
          </w:p>
        </w:tc>
        <w:tc>
          <w:tcPr>
            <w:tcW w:w="720" w:type="dxa"/>
          </w:tcPr>
          <w:p w:rsidR="005E78C9" w:rsidRPr="00D13F4B" w:rsidRDefault="005E78C9" w:rsidP="001C6CEA">
            <w:pPr>
              <w:jc w:val="center"/>
              <w:rPr>
                <w:rFonts w:ascii="Times New Roman" w:hAnsi="Times New Roman" w:cs="Times New Roman"/>
                <w:b/>
                <w:sz w:val="16"/>
                <w:szCs w:val="16"/>
              </w:rPr>
            </w:pPr>
          </w:p>
        </w:tc>
        <w:tc>
          <w:tcPr>
            <w:tcW w:w="720" w:type="dxa"/>
          </w:tcPr>
          <w:p w:rsidR="005E78C9" w:rsidRPr="00D13F4B" w:rsidRDefault="005E78C9" w:rsidP="001C6CEA">
            <w:pPr>
              <w:jc w:val="center"/>
              <w:rPr>
                <w:rFonts w:ascii="Times New Roman" w:hAnsi="Times New Roman" w:cs="Times New Roman"/>
                <w:b/>
                <w:sz w:val="16"/>
                <w:szCs w:val="16"/>
              </w:rPr>
            </w:pPr>
          </w:p>
        </w:tc>
      </w:tr>
    </w:tbl>
    <w:p w:rsidR="005E78C9" w:rsidRPr="00D13F4B" w:rsidRDefault="005E78C9" w:rsidP="005C5C12">
      <w:pPr>
        <w:spacing w:line="360" w:lineRule="auto"/>
        <w:jc w:val="both"/>
        <w:rPr>
          <w:rFonts w:ascii="Times New Roman" w:hAnsi="Times New Roman" w:cs="Times New Roman"/>
          <w:i/>
          <w:sz w:val="24"/>
          <w:szCs w:val="20"/>
        </w:rPr>
      </w:pPr>
      <w:r w:rsidRPr="00D13F4B">
        <w:rPr>
          <w:rFonts w:ascii="Times New Roman" w:hAnsi="Times New Roman" w:cs="Times New Roman"/>
          <w:i/>
          <w:sz w:val="24"/>
          <w:szCs w:val="20"/>
        </w:rPr>
        <w:t xml:space="preserve">N=Total number of birds; n=Number of positive birds; p=probability value of significant test; </w:t>
      </w:r>
      <w:proofErr w:type="spellStart"/>
      <w:r w:rsidRPr="00D13F4B">
        <w:rPr>
          <w:rFonts w:ascii="Times New Roman" w:hAnsi="Times New Roman" w:cs="Times New Roman"/>
          <w:i/>
          <w:sz w:val="24"/>
          <w:szCs w:val="20"/>
        </w:rPr>
        <w:t>Cip</w:t>
      </w:r>
      <w:proofErr w:type="spellEnd"/>
      <w:r w:rsidRPr="00D13F4B">
        <w:rPr>
          <w:rFonts w:ascii="Times New Roman" w:hAnsi="Times New Roman" w:cs="Times New Roman"/>
          <w:i/>
          <w:sz w:val="24"/>
          <w:szCs w:val="20"/>
        </w:rPr>
        <w:t xml:space="preserve">: Ciprofloxacin; </w:t>
      </w:r>
      <w:r w:rsidR="00591246" w:rsidRPr="00D13F4B">
        <w:rPr>
          <w:rFonts w:ascii="Times New Roman" w:hAnsi="Times New Roman" w:cs="Times New Roman"/>
          <w:i/>
          <w:sz w:val="24"/>
          <w:szCs w:val="20"/>
        </w:rPr>
        <w:t xml:space="preserve">OTC: Oxytetracycline; </w:t>
      </w:r>
      <w:proofErr w:type="spellStart"/>
      <w:r w:rsidR="00591246" w:rsidRPr="00D13F4B">
        <w:rPr>
          <w:rFonts w:ascii="Times New Roman" w:hAnsi="Times New Roman" w:cs="Times New Roman"/>
          <w:i/>
          <w:sz w:val="24"/>
          <w:szCs w:val="20"/>
        </w:rPr>
        <w:t>Amx</w:t>
      </w:r>
      <w:proofErr w:type="spellEnd"/>
      <w:r w:rsidR="00591246" w:rsidRPr="00D13F4B">
        <w:rPr>
          <w:rFonts w:ascii="Times New Roman" w:hAnsi="Times New Roman" w:cs="Times New Roman"/>
          <w:i/>
          <w:sz w:val="24"/>
          <w:szCs w:val="20"/>
        </w:rPr>
        <w:t>: Amoxi</w:t>
      </w:r>
      <w:r w:rsidRPr="00D13F4B">
        <w:rPr>
          <w:rFonts w:ascii="Times New Roman" w:hAnsi="Times New Roman" w:cs="Times New Roman"/>
          <w:i/>
          <w:sz w:val="24"/>
          <w:szCs w:val="20"/>
        </w:rPr>
        <w:t xml:space="preserve">cillin; </w:t>
      </w:r>
      <w:proofErr w:type="spellStart"/>
      <w:r w:rsidRPr="00D13F4B">
        <w:rPr>
          <w:rFonts w:ascii="Times New Roman" w:hAnsi="Times New Roman" w:cs="Times New Roman"/>
          <w:i/>
          <w:sz w:val="24"/>
          <w:szCs w:val="20"/>
        </w:rPr>
        <w:t>Enr</w:t>
      </w:r>
      <w:proofErr w:type="spellEnd"/>
      <w:r w:rsidRPr="00D13F4B">
        <w:rPr>
          <w:rFonts w:ascii="Times New Roman" w:hAnsi="Times New Roman" w:cs="Times New Roman"/>
          <w:i/>
          <w:sz w:val="24"/>
          <w:szCs w:val="20"/>
        </w:rPr>
        <w:t xml:space="preserve">: Enrofloxacin; </w:t>
      </w:r>
      <w:proofErr w:type="spellStart"/>
      <w:r w:rsidRPr="00D13F4B">
        <w:rPr>
          <w:rFonts w:ascii="Times New Roman" w:hAnsi="Times New Roman" w:cs="Times New Roman"/>
          <w:i/>
          <w:sz w:val="24"/>
          <w:szCs w:val="20"/>
        </w:rPr>
        <w:t>Dox</w:t>
      </w:r>
      <w:proofErr w:type="spellEnd"/>
      <w:r w:rsidRPr="00D13F4B">
        <w:rPr>
          <w:rFonts w:ascii="Times New Roman" w:hAnsi="Times New Roman" w:cs="Times New Roman"/>
          <w:i/>
          <w:sz w:val="24"/>
          <w:szCs w:val="20"/>
        </w:rPr>
        <w:t xml:space="preserve">: Doxycycline; </w:t>
      </w:r>
      <w:proofErr w:type="spellStart"/>
      <w:r w:rsidRPr="00D13F4B">
        <w:rPr>
          <w:rFonts w:ascii="Times New Roman" w:hAnsi="Times New Roman" w:cs="Times New Roman"/>
          <w:i/>
          <w:sz w:val="24"/>
          <w:szCs w:val="20"/>
        </w:rPr>
        <w:t>Ery</w:t>
      </w:r>
      <w:proofErr w:type="spellEnd"/>
      <w:r w:rsidRPr="00D13F4B">
        <w:rPr>
          <w:rFonts w:ascii="Times New Roman" w:hAnsi="Times New Roman" w:cs="Times New Roman"/>
          <w:i/>
          <w:sz w:val="24"/>
          <w:szCs w:val="20"/>
        </w:rPr>
        <w:t xml:space="preserve">: Erythromycin; </w:t>
      </w:r>
      <w:proofErr w:type="spellStart"/>
      <w:r w:rsidRPr="00D13F4B">
        <w:rPr>
          <w:rFonts w:ascii="Times New Roman" w:hAnsi="Times New Roman" w:cs="Times New Roman"/>
          <w:i/>
          <w:sz w:val="24"/>
          <w:szCs w:val="20"/>
        </w:rPr>
        <w:t>Sul</w:t>
      </w:r>
      <w:proofErr w:type="spellEnd"/>
      <w:r w:rsidRPr="00D13F4B">
        <w:rPr>
          <w:rFonts w:ascii="Times New Roman" w:hAnsi="Times New Roman" w:cs="Times New Roman"/>
          <w:i/>
          <w:sz w:val="24"/>
          <w:szCs w:val="20"/>
        </w:rPr>
        <w:t xml:space="preserve">: Sulfachlorpyradazine; *Number for each month   </w:t>
      </w:r>
    </w:p>
    <w:p w:rsidR="005E78C9" w:rsidRPr="00591246" w:rsidRDefault="005E78C9" w:rsidP="00591246">
      <w:pPr>
        <w:spacing w:line="360" w:lineRule="auto"/>
        <w:rPr>
          <w:rFonts w:ascii="Times New Roman" w:hAnsi="Times New Roman" w:cs="Times New Roman"/>
          <w:sz w:val="24"/>
        </w:rPr>
      </w:pPr>
    </w:p>
    <w:p w:rsidR="00584C02" w:rsidRDefault="00584C02" w:rsidP="00584C02">
      <w:pPr>
        <w:rPr>
          <w:rFonts w:ascii="Times New Roman" w:hAnsi="Times New Roman" w:cs="Times New Roman"/>
          <w:sz w:val="24"/>
        </w:rPr>
      </w:pPr>
      <w:bookmarkStart w:id="143" w:name="_Toc414383025"/>
    </w:p>
    <w:p w:rsidR="00584C02" w:rsidRDefault="00584C02" w:rsidP="00584C02">
      <w:pPr>
        <w:rPr>
          <w:rFonts w:ascii="Times New Roman" w:hAnsi="Times New Roman" w:cs="Times New Roman"/>
          <w:sz w:val="24"/>
        </w:rPr>
      </w:pPr>
    </w:p>
    <w:p w:rsidR="00584C02" w:rsidRDefault="00584C02" w:rsidP="00584C02">
      <w:pPr>
        <w:rPr>
          <w:rFonts w:ascii="Times New Roman" w:hAnsi="Times New Roman" w:cs="Times New Roman"/>
          <w:sz w:val="24"/>
        </w:rPr>
      </w:pPr>
    </w:p>
    <w:p w:rsidR="00584C02" w:rsidRDefault="00584C02" w:rsidP="00584C02">
      <w:pPr>
        <w:rPr>
          <w:rFonts w:ascii="Times New Roman" w:hAnsi="Times New Roman" w:cs="Times New Roman"/>
          <w:sz w:val="24"/>
        </w:rPr>
      </w:pPr>
    </w:p>
    <w:p w:rsidR="00584C02" w:rsidRDefault="00584C02" w:rsidP="00584C02">
      <w:pPr>
        <w:rPr>
          <w:rFonts w:ascii="Times New Roman" w:hAnsi="Times New Roman" w:cs="Times New Roman"/>
          <w:sz w:val="24"/>
        </w:rPr>
      </w:pPr>
    </w:p>
    <w:p w:rsidR="005E78C9" w:rsidRDefault="004D7F31" w:rsidP="00584C02">
      <w:pPr>
        <w:spacing w:line="360" w:lineRule="auto"/>
        <w:rPr>
          <w:rFonts w:ascii="Times New Roman" w:hAnsi="Times New Roman" w:cs="Times New Roman"/>
          <w:b/>
          <w:sz w:val="24"/>
          <w:szCs w:val="24"/>
        </w:rPr>
      </w:pPr>
      <w:proofErr w:type="gramStart"/>
      <w:r w:rsidRPr="00584C02">
        <w:rPr>
          <w:rFonts w:ascii="Times New Roman" w:hAnsi="Times New Roman" w:cs="Times New Roman"/>
          <w:b/>
          <w:sz w:val="24"/>
          <w:szCs w:val="24"/>
        </w:rPr>
        <w:lastRenderedPageBreak/>
        <w:t xml:space="preserve">Table </w:t>
      </w:r>
      <w:r w:rsidR="0075214A" w:rsidRPr="00584C02">
        <w:rPr>
          <w:rFonts w:ascii="Times New Roman" w:hAnsi="Times New Roman" w:cs="Times New Roman"/>
          <w:b/>
          <w:sz w:val="24"/>
          <w:szCs w:val="24"/>
        </w:rPr>
        <w:fldChar w:fldCharType="begin"/>
      </w:r>
      <w:r w:rsidRPr="00584C02">
        <w:rPr>
          <w:rFonts w:ascii="Times New Roman" w:hAnsi="Times New Roman" w:cs="Times New Roman"/>
          <w:b/>
          <w:sz w:val="24"/>
          <w:szCs w:val="24"/>
        </w:rPr>
        <w:instrText xml:space="preserve"> SEQ Table \* ARABIC </w:instrText>
      </w:r>
      <w:r w:rsidR="0075214A" w:rsidRPr="00584C02">
        <w:rPr>
          <w:rFonts w:ascii="Times New Roman" w:hAnsi="Times New Roman" w:cs="Times New Roman"/>
          <w:b/>
          <w:sz w:val="24"/>
          <w:szCs w:val="24"/>
        </w:rPr>
        <w:fldChar w:fldCharType="separate"/>
      </w:r>
      <w:r w:rsidR="00D66690">
        <w:rPr>
          <w:rFonts w:ascii="Times New Roman" w:hAnsi="Times New Roman" w:cs="Times New Roman"/>
          <w:b/>
          <w:noProof/>
          <w:sz w:val="24"/>
          <w:szCs w:val="24"/>
        </w:rPr>
        <w:t>8</w:t>
      </w:r>
      <w:r w:rsidR="0075214A" w:rsidRPr="00584C02">
        <w:rPr>
          <w:rFonts w:ascii="Times New Roman" w:hAnsi="Times New Roman" w:cs="Times New Roman"/>
          <w:b/>
          <w:sz w:val="24"/>
          <w:szCs w:val="24"/>
        </w:rPr>
        <w:fldChar w:fldCharType="end"/>
      </w:r>
      <w:r w:rsidRPr="00584C02">
        <w:rPr>
          <w:rFonts w:ascii="Times New Roman" w:hAnsi="Times New Roman" w:cs="Times New Roman"/>
          <w:b/>
          <w:sz w:val="24"/>
          <w:szCs w:val="24"/>
        </w:rPr>
        <w:t>.</w:t>
      </w:r>
      <w:proofErr w:type="gramEnd"/>
      <w:r w:rsidRPr="00584C02">
        <w:rPr>
          <w:rFonts w:ascii="Times New Roman" w:hAnsi="Times New Roman" w:cs="Times New Roman"/>
          <w:b/>
          <w:sz w:val="24"/>
          <w:szCs w:val="24"/>
        </w:rPr>
        <w:t xml:space="preserve"> Frequency distribution of antimicrobial residues in poultry sampled from different wet markets of Chittagong metro city by organ types and month</w:t>
      </w:r>
      <w:bookmarkEnd w:id="143"/>
      <w:r w:rsidR="006032D9" w:rsidRPr="00584C02">
        <w:rPr>
          <w:rFonts w:ascii="Times New Roman" w:hAnsi="Times New Roman" w:cs="Times New Roman"/>
          <w:b/>
          <w:sz w:val="24"/>
          <w:szCs w:val="24"/>
        </w:rPr>
        <w:t xml:space="preserve"> </w:t>
      </w:r>
      <w:r w:rsidR="005E78C9" w:rsidRPr="00AD11B8">
        <w:rPr>
          <w:rFonts w:ascii="Times New Roman" w:hAnsi="Times New Roman" w:cs="Times New Roman"/>
          <w:sz w:val="24"/>
          <w:szCs w:val="24"/>
        </w:rPr>
        <w:t>(Samples were evaluated by Thin Layer Chromatography)</w:t>
      </w:r>
    </w:p>
    <w:tbl>
      <w:tblPr>
        <w:tblStyle w:val="TableGrid"/>
        <w:tblW w:w="15840" w:type="dxa"/>
        <w:tblInd w:w="108" w:type="dxa"/>
        <w:tblLayout w:type="fixed"/>
        <w:tblLook w:val="04A0"/>
      </w:tblPr>
      <w:tblGrid>
        <w:gridCol w:w="990"/>
        <w:gridCol w:w="630"/>
        <w:gridCol w:w="720"/>
        <w:gridCol w:w="810"/>
        <w:gridCol w:w="720"/>
        <w:gridCol w:w="630"/>
        <w:gridCol w:w="720"/>
        <w:gridCol w:w="630"/>
        <w:gridCol w:w="720"/>
        <w:gridCol w:w="720"/>
        <w:gridCol w:w="630"/>
        <w:gridCol w:w="720"/>
        <w:gridCol w:w="810"/>
        <w:gridCol w:w="720"/>
        <w:gridCol w:w="630"/>
        <w:gridCol w:w="720"/>
        <w:gridCol w:w="720"/>
        <w:gridCol w:w="720"/>
        <w:gridCol w:w="720"/>
        <w:gridCol w:w="720"/>
        <w:gridCol w:w="720"/>
        <w:gridCol w:w="720"/>
      </w:tblGrid>
      <w:tr w:rsidR="00AD11B8" w:rsidRPr="00D13F4B" w:rsidTr="00FA39F1">
        <w:trPr>
          <w:trHeight w:val="405"/>
        </w:trPr>
        <w:tc>
          <w:tcPr>
            <w:tcW w:w="990" w:type="dxa"/>
            <w:shd w:val="clear" w:color="auto" w:fill="C4BC96" w:themeFill="background2" w:themeFillShade="BF"/>
          </w:tcPr>
          <w:p w:rsidR="00AD11B8" w:rsidRPr="00AD11B8" w:rsidRDefault="00AD11B8" w:rsidP="001C3158">
            <w:pPr>
              <w:jc w:val="center"/>
              <w:rPr>
                <w:rFonts w:ascii="Times New Roman" w:hAnsi="Times New Roman" w:cs="Times New Roman"/>
                <w:b/>
                <w:sz w:val="16"/>
                <w:szCs w:val="16"/>
              </w:rPr>
            </w:pPr>
            <w:r w:rsidRPr="00AD11B8">
              <w:rPr>
                <w:rFonts w:ascii="Times New Roman" w:hAnsi="Times New Roman" w:cs="Times New Roman"/>
                <w:b/>
                <w:sz w:val="16"/>
                <w:szCs w:val="16"/>
              </w:rPr>
              <w:t>Organs</w:t>
            </w:r>
          </w:p>
          <w:p w:rsidR="00AD11B8" w:rsidRPr="00AD11B8" w:rsidRDefault="00AD11B8" w:rsidP="001C3158">
            <w:pPr>
              <w:jc w:val="center"/>
              <w:rPr>
                <w:rFonts w:ascii="Times New Roman" w:hAnsi="Times New Roman" w:cs="Times New Roman"/>
                <w:b/>
                <w:sz w:val="16"/>
                <w:szCs w:val="16"/>
              </w:rPr>
            </w:pPr>
            <w:r w:rsidRPr="00AD11B8">
              <w:rPr>
                <w:rFonts w:ascii="Times New Roman" w:hAnsi="Times New Roman" w:cs="Times New Roman"/>
                <w:b/>
                <w:sz w:val="16"/>
                <w:szCs w:val="16"/>
              </w:rPr>
              <w:t>(N)</w:t>
            </w:r>
          </w:p>
        </w:tc>
        <w:tc>
          <w:tcPr>
            <w:tcW w:w="4860" w:type="dxa"/>
            <w:gridSpan w:val="7"/>
            <w:shd w:val="clear" w:color="auto" w:fill="C4BC96" w:themeFill="background2" w:themeFillShade="BF"/>
          </w:tcPr>
          <w:p w:rsidR="00AD11B8" w:rsidRPr="00AD11B8" w:rsidRDefault="00AD11B8" w:rsidP="001C3158">
            <w:pPr>
              <w:jc w:val="center"/>
              <w:rPr>
                <w:rFonts w:ascii="Times New Roman" w:hAnsi="Times New Roman" w:cs="Times New Roman"/>
                <w:b/>
                <w:sz w:val="16"/>
                <w:szCs w:val="16"/>
              </w:rPr>
            </w:pPr>
            <w:r w:rsidRPr="00AD11B8">
              <w:rPr>
                <w:rFonts w:ascii="Times New Roman" w:hAnsi="Times New Roman" w:cs="Times New Roman"/>
                <w:b/>
                <w:sz w:val="16"/>
                <w:szCs w:val="16"/>
              </w:rPr>
              <w:t>September</w:t>
            </w:r>
          </w:p>
        </w:tc>
        <w:tc>
          <w:tcPr>
            <w:tcW w:w="4950" w:type="dxa"/>
            <w:gridSpan w:val="7"/>
            <w:shd w:val="clear" w:color="auto" w:fill="C4BC96" w:themeFill="background2" w:themeFillShade="BF"/>
          </w:tcPr>
          <w:p w:rsidR="00AD11B8" w:rsidRPr="00AD11B8" w:rsidRDefault="00AD11B8" w:rsidP="001C3158">
            <w:pPr>
              <w:jc w:val="center"/>
              <w:rPr>
                <w:rFonts w:ascii="Times New Roman" w:hAnsi="Times New Roman" w:cs="Times New Roman"/>
                <w:b/>
                <w:sz w:val="16"/>
                <w:szCs w:val="16"/>
              </w:rPr>
            </w:pPr>
            <w:r w:rsidRPr="00AD11B8">
              <w:rPr>
                <w:rFonts w:ascii="Times New Roman" w:hAnsi="Times New Roman" w:cs="Times New Roman"/>
                <w:b/>
                <w:sz w:val="16"/>
                <w:szCs w:val="16"/>
              </w:rPr>
              <w:t>November</w:t>
            </w:r>
          </w:p>
        </w:tc>
        <w:tc>
          <w:tcPr>
            <w:tcW w:w="5040" w:type="dxa"/>
            <w:gridSpan w:val="7"/>
            <w:shd w:val="clear" w:color="auto" w:fill="C4BC96" w:themeFill="background2" w:themeFillShade="BF"/>
          </w:tcPr>
          <w:p w:rsidR="00AD11B8" w:rsidRPr="00AD11B8" w:rsidRDefault="00AD11B8" w:rsidP="001C3158">
            <w:pPr>
              <w:jc w:val="center"/>
              <w:rPr>
                <w:rFonts w:ascii="Times New Roman" w:hAnsi="Times New Roman" w:cs="Times New Roman"/>
                <w:b/>
                <w:sz w:val="16"/>
                <w:szCs w:val="16"/>
              </w:rPr>
            </w:pPr>
            <w:r w:rsidRPr="00AD11B8">
              <w:rPr>
                <w:rFonts w:ascii="Times New Roman" w:hAnsi="Times New Roman" w:cs="Times New Roman"/>
                <w:b/>
                <w:sz w:val="16"/>
                <w:szCs w:val="16"/>
              </w:rPr>
              <w:t xml:space="preserve">% Difference between months </w:t>
            </w:r>
          </w:p>
          <w:p w:rsidR="00AD11B8" w:rsidRPr="00AD11B8" w:rsidRDefault="00AD11B8" w:rsidP="001C3158">
            <w:pPr>
              <w:jc w:val="center"/>
              <w:rPr>
                <w:rFonts w:ascii="Times New Roman" w:hAnsi="Times New Roman" w:cs="Times New Roman"/>
                <w:b/>
                <w:sz w:val="16"/>
                <w:szCs w:val="16"/>
              </w:rPr>
            </w:pPr>
            <w:r w:rsidRPr="00AD11B8">
              <w:rPr>
                <w:rFonts w:ascii="Times New Roman" w:hAnsi="Times New Roman" w:cs="Times New Roman"/>
                <w:b/>
                <w:sz w:val="16"/>
                <w:szCs w:val="16"/>
              </w:rPr>
              <w:t>(</w:t>
            </w:r>
            <w:r w:rsidRPr="00AD11B8">
              <w:rPr>
                <w:rFonts w:ascii="Times New Roman" w:hAnsi="Times New Roman" w:cs="Times New Roman"/>
                <w:b/>
                <w:i/>
                <w:sz w:val="16"/>
                <w:szCs w:val="16"/>
              </w:rPr>
              <w:t>p</w:t>
            </w:r>
            <w:r w:rsidRPr="00AD11B8">
              <w:rPr>
                <w:rFonts w:ascii="Times New Roman" w:hAnsi="Times New Roman" w:cs="Times New Roman"/>
                <w:b/>
                <w:sz w:val="16"/>
                <w:szCs w:val="16"/>
              </w:rPr>
              <w:t xml:space="preserve"> of Fisher’s exact test)</w:t>
            </w:r>
          </w:p>
        </w:tc>
      </w:tr>
      <w:tr w:rsidR="00AD11B8" w:rsidRPr="00D13F4B" w:rsidTr="00FA39F1">
        <w:trPr>
          <w:trHeight w:val="323"/>
        </w:trPr>
        <w:tc>
          <w:tcPr>
            <w:tcW w:w="990" w:type="dxa"/>
          </w:tcPr>
          <w:p w:rsidR="00AD11B8" w:rsidRPr="00D13F4B" w:rsidRDefault="00AD11B8" w:rsidP="001C3158">
            <w:pPr>
              <w:jc w:val="center"/>
              <w:rPr>
                <w:rFonts w:ascii="Times New Roman" w:hAnsi="Times New Roman" w:cs="Times New Roman"/>
                <w:sz w:val="16"/>
                <w:szCs w:val="16"/>
              </w:rPr>
            </w:pPr>
          </w:p>
        </w:tc>
        <w:tc>
          <w:tcPr>
            <w:tcW w:w="63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Cip</w:t>
            </w:r>
            <w:proofErr w:type="spellEnd"/>
          </w:p>
          <w:p w:rsidR="00AD11B8" w:rsidRPr="00AD11B8" w:rsidRDefault="00AD11B8" w:rsidP="001C3158">
            <w:pPr>
              <w:jc w:val="center"/>
              <w:rPr>
                <w:rFonts w:ascii="Times New Roman" w:hAnsi="Times New Roman" w:cs="Times New Roman"/>
                <w:sz w:val="16"/>
                <w:szCs w:val="16"/>
              </w:rPr>
            </w:pPr>
            <w:proofErr w:type="gramStart"/>
            <w:r w:rsidRPr="00AD11B8">
              <w:rPr>
                <w:rFonts w:ascii="Times New Roman" w:hAnsi="Times New Roman" w:cs="Times New Roman"/>
                <w:sz w:val="16"/>
                <w:szCs w:val="16"/>
              </w:rPr>
              <w:t>n</w:t>
            </w:r>
            <w:proofErr w:type="gramEnd"/>
            <w:r w:rsidRPr="00AD11B8">
              <w:rPr>
                <w:rFonts w:ascii="Times New Roman" w:hAnsi="Times New Roman" w:cs="Times New Roman"/>
                <w:sz w:val="16"/>
                <w:szCs w:val="16"/>
              </w:rPr>
              <w:t xml:space="preserve"> (%)</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OTC</w:t>
            </w:r>
          </w:p>
          <w:p w:rsidR="00AD11B8" w:rsidRPr="00AD11B8" w:rsidRDefault="00AD11B8" w:rsidP="001C3158">
            <w:pPr>
              <w:jc w:val="center"/>
              <w:rPr>
                <w:rFonts w:ascii="Times New Roman" w:hAnsi="Times New Roman" w:cs="Times New Roman"/>
                <w:sz w:val="16"/>
                <w:szCs w:val="16"/>
              </w:rPr>
            </w:pPr>
            <w:proofErr w:type="gramStart"/>
            <w:r w:rsidRPr="00AD11B8">
              <w:rPr>
                <w:rFonts w:ascii="Times New Roman" w:hAnsi="Times New Roman" w:cs="Times New Roman"/>
                <w:sz w:val="16"/>
                <w:szCs w:val="16"/>
              </w:rPr>
              <w:t>n</w:t>
            </w:r>
            <w:proofErr w:type="gramEnd"/>
            <w:r w:rsidRPr="00AD11B8">
              <w:rPr>
                <w:rFonts w:ascii="Times New Roman" w:hAnsi="Times New Roman" w:cs="Times New Roman"/>
                <w:sz w:val="16"/>
                <w:szCs w:val="16"/>
              </w:rPr>
              <w:t xml:space="preserve"> (%)</w:t>
            </w:r>
          </w:p>
        </w:tc>
        <w:tc>
          <w:tcPr>
            <w:tcW w:w="81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Amx</w:t>
            </w:r>
            <w:proofErr w:type="spellEnd"/>
            <w:r w:rsidRPr="00AD11B8">
              <w:rPr>
                <w:rFonts w:ascii="Times New Roman" w:hAnsi="Times New Roman" w:cs="Times New Roman"/>
                <w:sz w:val="16"/>
                <w:szCs w:val="16"/>
              </w:rPr>
              <w:t xml:space="preserve"> </w:t>
            </w:r>
          </w:p>
          <w:p w:rsidR="00AD11B8" w:rsidRPr="00AD11B8" w:rsidRDefault="00AD11B8" w:rsidP="001C3158">
            <w:pPr>
              <w:jc w:val="center"/>
              <w:rPr>
                <w:rFonts w:ascii="Times New Roman" w:hAnsi="Times New Roman" w:cs="Times New Roman"/>
                <w:sz w:val="16"/>
                <w:szCs w:val="16"/>
              </w:rPr>
            </w:pPr>
            <w:proofErr w:type="gramStart"/>
            <w:r w:rsidRPr="00AD11B8">
              <w:rPr>
                <w:rFonts w:ascii="Times New Roman" w:hAnsi="Times New Roman" w:cs="Times New Roman"/>
                <w:sz w:val="16"/>
                <w:szCs w:val="16"/>
              </w:rPr>
              <w:t>n</w:t>
            </w:r>
            <w:proofErr w:type="gramEnd"/>
            <w:r w:rsidRPr="00AD11B8">
              <w:rPr>
                <w:rFonts w:ascii="Times New Roman" w:hAnsi="Times New Roman" w:cs="Times New Roman"/>
                <w:sz w:val="16"/>
                <w:szCs w:val="16"/>
              </w:rPr>
              <w:t xml:space="preserve"> (%)</w:t>
            </w:r>
          </w:p>
        </w:tc>
        <w:tc>
          <w:tcPr>
            <w:tcW w:w="72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Enr</w:t>
            </w:r>
            <w:proofErr w:type="spellEnd"/>
            <w:r w:rsidRPr="00AD11B8">
              <w:rPr>
                <w:rFonts w:ascii="Times New Roman" w:hAnsi="Times New Roman" w:cs="Times New Roman"/>
                <w:sz w:val="16"/>
                <w:szCs w:val="16"/>
              </w:rPr>
              <w:t xml:space="preserve"> </w:t>
            </w:r>
          </w:p>
          <w:p w:rsidR="00AD11B8" w:rsidRPr="00AD11B8" w:rsidRDefault="0010781F" w:rsidP="001C3158">
            <w:pPr>
              <w:jc w:val="center"/>
              <w:rPr>
                <w:rFonts w:ascii="Times New Roman" w:hAnsi="Times New Roman" w:cs="Times New Roman"/>
                <w:sz w:val="16"/>
                <w:szCs w:val="16"/>
              </w:rPr>
            </w:pPr>
            <w:r>
              <w:rPr>
                <w:rFonts w:ascii="Times New Roman" w:hAnsi="Times New Roman" w:cs="Times New Roman"/>
                <w:sz w:val="16"/>
                <w:szCs w:val="16"/>
              </w:rPr>
              <w:t xml:space="preserve"> </w:t>
            </w:r>
            <w:proofErr w:type="gramStart"/>
            <w:r>
              <w:rPr>
                <w:rFonts w:ascii="Times New Roman" w:hAnsi="Times New Roman" w:cs="Times New Roman"/>
                <w:sz w:val="16"/>
                <w:szCs w:val="16"/>
              </w:rPr>
              <w:t>n</w:t>
            </w:r>
            <w:proofErr w:type="gramEnd"/>
            <w:r>
              <w:rPr>
                <w:rFonts w:ascii="Times New Roman" w:hAnsi="Times New Roman" w:cs="Times New Roman"/>
                <w:sz w:val="16"/>
                <w:szCs w:val="16"/>
              </w:rPr>
              <w:t xml:space="preserve"> </w:t>
            </w:r>
            <w:r w:rsidR="00AD11B8" w:rsidRPr="00AD11B8">
              <w:rPr>
                <w:rFonts w:ascii="Times New Roman" w:hAnsi="Times New Roman" w:cs="Times New Roman"/>
                <w:sz w:val="16"/>
                <w:szCs w:val="16"/>
              </w:rPr>
              <w:t>(%)</w:t>
            </w:r>
          </w:p>
        </w:tc>
        <w:tc>
          <w:tcPr>
            <w:tcW w:w="63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Dox</w:t>
            </w:r>
            <w:proofErr w:type="spellEnd"/>
            <w:r w:rsidRPr="00AD11B8">
              <w:rPr>
                <w:rFonts w:ascii="Times New Roman" w:hAnsi="Times New Roman" w:cs="Times New Roman"/>
                <w:sz w:val="16"/>
                <w:szCs w:val="16"/>
              </w:rPr>
              <w:t xml:space="preserve"> </w:t>
            </w:r>
          </w:p>
          <w:p w:rsidR="00AD11B8" w:rsidRPr="00AD11B8" w:rsidRDefault="00AD11B8" w:rsidP="001C3158">
            <w:pPr>
              <w:jc w:val="center"/>
              <w:rPr>
                <w:rFonts w:ascii="Times New Roman" w:hAnsi="Times New Roman" w:cs="Times New Roman"/>
                <w:sz w:val="16"/>
                <w:szCs w:val="16"/>
              </w:rPr>
            </w:pPr>
            <w:proofErr w:type="gramStart"/>
            <w:r w:rsidRPr="00AD11B8">
              <w:rPr>
                <w:rFonts w:ascii="Times New Roman" w:hAnsi="Times New Roman" w:cs="Times New Roman"/>
                <w:sz w:val="16"/>
                <w:szCs w:val="16"/>
              </w:rPr>
              <w:t>n</w:t>
            </w:r>
            <w:proofErr w:type="gramEnd"/>
            <w:r w:rsidRPr="00AD11B8">
              <w:rPr>
                <w:rFonts w:ascii="Times New Roman" w:hAnsi="Times New Roman" w:cs="Times New Roman"/>
                <w:sz w:val="16"/>
                <w:szCs w:val="16"/>
              </w:rPr>
              <w:t xml:space="preserve"> (%)</w:t>
            </w:r>
          </w:p>
        </w:tc>
        <w:tc>
          <w:tcPr>
            <w:tcW w:w="72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Ery</w:t>
            </w:r>
            <w:proofErr w:type="spellEnd"/>
            <w:r w:rsidRPr="00AD11B8">
              <w:rPr>
                <w:rFonts w:ascii="Times New Roman" w:hAnsi="Times New Roman" w:cs="Times New Roman"/>
                <w:sz w:val="16"/>
                <w:szCs w:val="16"/>
              </w:rPr>
              <w:t xml:space="preserve"> </w:t>
            </w:r>
          </w:p>
          <w:p w:rsidR="00AD11B8" w:rsidRPr="00AD11B8" w:rsidRDefault="00AD11B8" w:rsidP="001C3158">
            <w:pPr>
              <w:jc w:val="center"/>
              <w:rPr>
                <w:rFonts w:ascii="Times New Roman" w:hAnsi="Times New Roman" w:cs="Times New Roman"/>
                <w:sz w:val="16"/>
                <w:szCs w:val="16"/>
              </w:rPr>
            </w:pPr>
            <w:proofErr w:type="gramStart"/>
            <w:r w:rsidRPr="00AD11B8">
              <w:rPr>
                <w:rFonts w:ascii="Times New Roman" w:hAnsi="Times New Roman" w:cs="Times New Roman"/>
                <w:sz w:val="16"/>
                <w:szCs w:val="16"/>
              </w:rPr>
              <w:t>n</w:t>
            </w:r>
            <w:proofErr w:type="gramEnd"/>
            <w:r w:rsidRPr="00AD11B8">
              <w:rPr>
                <w:rFonts w:ascii="Times New Roman" w:hAnsi="Times New Roman" w:cs="Times New Roman"/>
                <w:sz w:val="16"/>
                <w:szCs w:val="16"/>
              </w:rPr>
              <w:t xml:space="preserve"> (%)</w:t>
            </w:r>
          </w:p>
        </w:tc>
        <w:tc>
          <w:tcPr>
            <w:tcW w:w="63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Sul</w:t>
            </w:r>
            <w:proofErr w:type="spellEnd"/>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 xml:space="preserve"> </w:t>
            </w:r>
            <w:proofErr w:type="gramStart"/>
            <w:r w:rsidRPr="00AD11B8">
              <w:rPr>
                <w:rFonts w:ascii="Times New Roman" w:hAnsi="Times New Roman" w:cs="Times New Roman"/>
                <w:sz w:val="16"/>
                <w:szCs w:val="16"/>
              </w:rPr>
              <w:t>n</w:t>
            </w:r>
            <w:proofErr w:type="gramEnd"/>
            <w:r w:rsidRPr="00AD11B8">
              <w:rPr>
                <w:rFonts w:ascii="Times New Roman" w:hAnsi="Times New Roman" w:cs="Times New Roman"/>
                <w:sz w:val="16"/>
                <w:szCs w:val="16"/>
              </w:rPr>
              <w:t xml:space="preserve"> (%)</w:t>
            </w:r>
          </w:p>
        </w:tc>
        <w:tc>
          <w:tcPr>
            <w:tcW w:w="72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Cip</w:t>
            </w:r>
            <w:proofErr w:type="spellEnd"/>
          </w:p>
          <w:p w:rsidR="00AD11B8" w:rsidRPr="00AD11B8" w:rsidRDefault="00AD11B8" w:rsidP="001C3158">
            <w:pPr>
              <w:jc w:val="center"/>
              <w:rPr>
                <w:rFonts w:ascii="Times New Roman" w:hAnsi="Times New Roman" w:cs="Times New Roman"/>
                <w:sz w:val="16"/>
                <w:szCs w:val="16"/>
              </w:rPr>
            </w:pPr>
            <w:proofErr w:type="gramStart"/>
            <w:r w:rsidRPr="00AD11B8">
              <w:rPr>
                <w:rFonts w:ascii="Times New Roman" w:hAnsi="Times New Roman" w:cs="Times New Roman"/>
                <w:sz w:val="16"/>
                <w:szCs w:val="16"/>
              </w:rPr>
              <w:t>n</w:t>
            </w:r>
            <w:proofErr w:type="gramEnd"/>
            <w:r w:rsidRPr="00AD11B8">
              <w:rPr>
                <w:rFonts w:ascii="Times New Roman" w:hAnsi="Times New Roman" w:cs="Times New Roman"/>
                <w:sz w:val="16"/>
                <w:szCs w:val="16"/>
              </w:rPr>
              <w:t xml:space="preserve"> (%)</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OTC</w:t>
            </w:r>
          </w:p>
          <w:p w:rsidR="00AD11B8" w:rsidRPr="00AD11B8" w:rsidRDefault="00AD11B8" w:rsidP="001C3158">
            <w:pPr>
              <w:jc w:val="center"/>
              <w:rPr>
                <w:rFonts w:ascii="Times New Roman" w:hAnsi="Times New Roman" w:cs="Times New Roman"/>
                <w:sz w:val="16"/>
                <w:szCs w:val="16"/>
              </w:rPr>
            </w:pPr>
            <w:proofErr w:type="gramStart"/>
            <w:r w:rsidRPr="00AD11B8">
              <w:rPr>
                <w:rFonts w:ascii="Times New Roman" w:hAnsi="Times New Roman" w:cs="Times New Roman"/>
                <w:sz w:val="16"/>
                <w:szCs w:val="16"/>
              </w:rPr>
              <w:t>n</w:t>
            </w:r>
            <w:proofErr w:type="gramEnd"/>
            <w:r w:rsidRPr="00AD11B8">
              <w:rPr>
                <w:rFonts w:ascii="Times New Roman" w:hAnsi="Times New Roman" w:cs="Times New Roman"/>
                <w:sz w:val="16"/>
                <w:szCs w:val="16"/>
              </w:rPr>
              <w:t xml:space="preserve"> (%)</w:t>
            </w:r>
          </w:p>
        </w:tc>
        <w:tc>
          <w:tcPr>
            <w:tcW w:w="63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Amx</w:t>
            </w:r>
            <w:proofErr w:type="spellEnd"/>
            <w:r w:rsidRPr="00AD11B8">
              <w:rPr>
                <w:rFonts w:ascii="Times New Roman" w:hAnsi="Times New Roman" w:cs="Times New Roman"/>
                <w:sz w:val="16"/>
                <w:szCs w:val="16"/>
              </w:rPr>
              <w:t xml:space="preserve"> </w:t>
            </w:r>
          </w:p>
          <w:p w:rsidR="00AD11B8" w:rsidRPr="00AD11B8" w:rsidRDefault="00AD11B8" w:rsidP="001C3158">
            <w:pPr>
              <w:jc w:val="center"/>
              <w:rPr>
                <w:rFonts w:ascii="Times New Roman" w:hAnsi="Times New Roman" w:cs="Times New Roman"/>
                <w:sz w:val="16"/>
                <w:szCs w:val="16"/>
              </w:rPr>
            </w:pPr>
            <w:proofErr w:type="gramStart"/>
            <w:r w:rsidRPr="00AD11B8">
              <w:rPr>
                <w:rFonts w:ascii="Times New Roman" w:hAnsi="Times New Roman" w:cs="Times New Roman"/>
                <w:sz w:val="16"/>
                <w:szCs w:val="16"/>
              </w:rPr>
              <w:t>n</w:t>
            </w:r>
            <w:proofErr w:type="gramEnd"/>
            <w:r w:rsidRPr="00AD11B8">
              <w:rPr>
                <w:rFonts w:ascii="Times New Roman" w:hAnsi="Times New Roman" w:cs="Times New Roman"/>
                <w:sz w:val="16"/>
                <w:szCs w:val="16"/>
              </w:rPr>
              <w:t xml:space="preserve"> (%)</w:t>
            </w:r>
          </w:p>
        </w:tc>
        <w:tc>
          <w:tcPr>
            <w:tcW w:w="72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Enr</w:t>
            </w:r>
            <w:proofErr w:type="spellEnd"/>
            <w:r w:rsidRPr="00AD11B8">
              <w:rPr>
                <w:rFonts w:ascii="Times New Roman" w:hAnsi="Times New Roman" w:cs="Times New Roman"/>
                <w:sz w:val="16"/>
                <w:szCs w:val="16"/>
              </w:rPr>
              <w:t xml:space="preserve"> </w:t>
            </w:r>
          </w:p>
          <w:p w:rsidR="00AD11B8" w:rsidRPr="00AD11B8" w:rsidRDefault="00AD11B8" w:rsidP="001C3158">
            <w:pPr>
              <w:jc w:val="center"/>
              <w:rPr>
                <w:rFonts w:ascii="Times New Roman" w:hAnsi="Times New Roman" w:cs="Times New Roman"/>
                <w:sz w:val="16"/>
                <w:szCs w:val="16"/>
              </w:rPr>
            </w:pPr>
            <w:proofErr w:type="gramStart"/>
            <w:r w:rsidRPr="00AD11B8">
              <w:rPr>
                <w:rFonts w:ascii="Times New Roman" w:hAnsi="Times New Roman" w:cs="Times New Roman"/>
                <w:sz w:val="16"/>
                <w:szCs w:val="16"/>
              </w:rPr>
              <w:t>n</w:t>
            </w:r>
            <w:proofErr w:type="gramEnd"/>
            <w:r w:rsidRPr="00AD11B8">
              <w:rPr>
                <w:rFonts w:ascii="Times New Roman" w:hAnsi="Times New Roman" w:cs="Times New Roman"/>
                <w:sz w:val="16"/>
                <w:szCs w:val="16"/>
              </w:rPr>
              <w:t xml:space="preserve"> (%)</w:t>
            </w:r>
          </w:p>
        </w:tc>
        <w:tc>
          <w:tcPr>
            <w:tcW w:w="81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 xml:space="preserve">Doxy </w:t>
            </w:r>
          </w:p>
          <w:p w:rsidR="00AD11B8" w:rsidRPr="00AD11B8" w:rsidRDefault="00AD11B8" w:rsidP="001C3158">
            <w:pPr>
              <w:jc w:val="center"/>
              <w:rPr>
                <w:rFonts w:ascii="Times New Roman" w:hAnsi="Times New Roman" w:cs="Times New Roman"/>
                <w:sz w:val="16"/>
                <w:szCs w:val="16"/>
              </w:rPr>
            </w:pPr>
            <w:proofErr w:type="gramStart"/>
            <w:r w:rsidRPr="00AD11B8">
              <w:rPr>
                <w:rFonts w:ascii="Times New Roman" w:hAnsi="Times New Roman" w:cs="Times New Roman"/>
                <w:sz w:val="16"/>
                <w:szCs w:val="16"/>
              </w:rPr>
              <w:t>n</w:t>
            </w:r>
            <w:proofErr w:type="gramEnd"/>
            <w:r w:rsidRPr="00AD11B8">
              <w:rPr>
                <w:rFonts w:ascii="Times New Roman" w:hAnsi="Times New Roman" w:cs="Times New Roman"/>
                <w:sz w:val="16"/>
                <w:szCs w:val="16"/>
              </w:rPr>
              <w:t xml:space="preserve"> (%)</w:t>
            </w:r>
          </w:p>
        </w:tc>
        <w:tc>
          <w:tcPr>
            <w:tcW w:w="72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Ery</w:t>
            </w:r>
            <w:proofErr w:type="spellEnd"/>
            <w:r w:rsidRPr="00AD11B8">
              <w:rPr>
                <w:rFonts w:ascii="Times New Roman" w:hAnsi="Times New Roman" w:cs="Times New Roman"/>
                <w:sz w:val="16"/>
                <w:szCs w:val="16"/>
              </w:rPr>
              <w:t xml:space="preserve"> </w:t>
            </w:r>
          </w:p>
          <w:p w:rsidR="00AD11B8" w:rsidRPr="00AD11B8" w:rsidRDefault="00AD11B8" w:rsidP="001C3158">
            <w:pPr>
              <w:jc w:val="center"/>
              <w:rPr>
                <w:rFonts w:ascii="Times New Roman" w:hAnsi="Times New Roman" w:cs="Times New Roman"/>
                <w:sz w:val="16"/>
                <w:szCs w:val="16"/>
              </w:rPr>
            </w:pPr>
            <w:proofErr w:type="gramStart"/>
            <w:r w:rsidRPr="00AD11B8">
              <w:rPr>
                <w:rFonts w:ascii="Times New Roman" w:hAnsi="Times New Roman" w:cs="Times New Roman"/>
                <w:sz w:val="16"/>
                <w:szCs w:val="16"/>
              </w:rPr>
              <w:t>n</w:t>
            </w:r>
            <w:proofErr w:type="gramEnd"/>
            <w:r w:rsidRPr="00AD11B8">
              <w:rPr>
                <w:rFonts w:ascii="Times New Roman" w:hAnsi="Times New Roman" w:cs="Times New Roman"/>
                <w:sz w:val="16"/>
                <w:szCs w:val="16"/>
              </w:rPr>
              <w:t xml:space="preserve"> (%)</w:t>
            </w:r>
          </w:p>
        </w:tc>
        <w:tc>
          <w:tcPr>
            <w:tcW w:w="63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Sul</w:t>
            </w:r>
            <w:proofErr w:type="spellEnd"/>
            <w:r w:rsidRPr="00AD11B8">
              <w:rPr>
                <w:rFonts w:ascii="Times New Roman" w:hAnsi="Times New Roman" w:cs="Times New Roman"/>
                <w:sz w:val="16"/>
                <w:szCs w:val="16"/>
              </w:rPr>
              <w:t xml:space="preserve"> </w:t>
            </w:r>
          </w:p>
          <w:p w:rsidR="00AD11B8" w:rsidRPr="00AD11B8" w:rsidRDefault="00AD11B8" w:rsidP="001C3158">
            <w:pPr>
              <w:jc w:val="center"/>
              <w:rPr>
                <w:rFonts w:ascii="Times New Roman" w:hAnsi="Times New Roman" w:cs="Times New Roman"/>
                <w:sz w:val="16"/>
                <w:szCs w:val="16"/>
              </w:rPr>
            </w:pPr>
            <w:proofErr w:type="gramStart"/>
            <w:r w:rsidRPr="00AD11B8">
              <w:rPr>
                <w:rFonts w:ascii="Times New Roman" w:hAnsi="Times New Roman" w:cs="Times New Roman"/>
                <w:sz w:val="16"/>
                <w:szCs w:val="16"/>
              </w:rPr>
              <w:t>n</w:t>
            </w:r>
            <w:proofErr w:type="gramEnd"/>
            <w:r w:rsidRPr="00AD11B8">
              <w:rPr>
                <w:rFonts w:ascii="Times New Roman" w:hAnsi="Times New Roman" w:cs="Times New Roman"/>
                <w:sz w:val="16"/>
                <w:szCs w:val="16"/>
              </w:rPr>
              <w:t xml:space="preserve"> (%)</w:t>
            </w:r>
          </w:p>
        </w:tc>
        <w:tc>
          <w:tcPr>
            <w:tcW w:w="72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Cip</w:t>
            </w:r>
            <w:proofErr w:type="spellEnd"/>
          </w:p>
          <w:p w:rsidR="00AD11B8" w:rsidRPr="00AD11B8" w:rsidRDefault="00AD11B8" w:rsidP="001C3158">
            <w:pPr>
              <w:jc w:val="center"/>
              <w:rPr>
                <w:rFonts w:ascii="Times New Roman" w:hAnsi="Times New Roman" w:cs="Times New Roman"/>
                <w:sz w:val="16"/>
                <w:szCs w:val="16"/>
              </w:rPr>
            </w:pP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OTC</w:t>
            </w:r>
          </w:p>
          <w:p w:rsidR="00AD11B8" w:rsidRPr="00AD11B8" w:rsidRDefault="00AD11B8" w:rsidP="001C3158">
            <w:pPr>
              <w:rPr>
                <w:rFonts w:ascii="Times New Roman" w:hAnsi="Times New Roman" w:cs="Times New Roman"/>
                <w:sz w:val="16"/>
                <w:szCs w:val="16"/>
              </w:rPr>
            </w:pPr>
          </w:p>
        </w:tc>
        <w:tc>
          <w:tcPr>
            <w:tcW w:w="72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Amx</w:t>
            </w:r>
            <w:proofErr w:type="spellEnd"/>
          </w:p>
          <w:p w:rsidR="00AD11B8" w:rsidRPr="00AD11B8" w:rsidRDefault="00AD11B8" w:rsidP="001C3158">
            <w:pPr>
              <w:jc w:val="center"/>
              <w:rPr>
                <w:rFonts w:ascii="Times New Roman" w:hAnsi="Times New Roman" w:cs="Times New Roman"/>
                <w:sz w:val="16"/>
                <w:szCs w:val="16"/>
              </w:rPr>
            </w:pPr>
          </w:p>
        </w:tc>
        <w:tc>
          <w:tcPr>
            <w:tcW w:w="72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Enr</w:t>
            </w:r>
            <w:proofErr w:type="spellEnd"/>
          </w:p>
          <w:p w:rsidR="00AD11B8" w:rsidRPr="00AD11B8" w:rsidRDefault="00AD11B8" w:rsidP="001C3158">
            <w:pPr>
              <w:jc w:val="center"/>
              <w:rPr>
                <w:rFonts w:ascii="Times New Roman" w:hAnsi="Times New Roman" w:cs="Times New Roman"/>
                <w:sz w:val="16"/>
                <w:szCs w:val="16"/>
              </w:rPr>
            </w:pPr>
          </w:p>
        </w:tc>
        <w:tc>
          <w:tcPr>
            <w:tcW w:w="72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Dox</w:t>
            </w:r>
            <w:proofErr w:type="spellEnd"/>
          </w:p>
          <w:p w:rsidR="00AD11B8" w:rsidRPr="00AD11B8" w:rsidRDefault="00AD11B8" w:rsidP="001C3158">
            <w:pPr>
              <w:jc w:val="center"/>
              <w:rPr>
                <w:rFonts w:ascii="Times New Roman" w:hAnsi="Times New Roman" w:cs="Times New Roman"/>
                <w:sz w:val="16"/>
                <w:szCs w:val="16"/>
              </w:rPr>
            </w:pPr>
          </w:p>
        </w:tc>
        <w:tc>
          <w:tcPr>
            <w:tcW w:w="720" w:type="dxa"/>
          </w:tcPr>
          <w:p w:rsidR="00AD11B8" w:rsidRPr="00AD11B8" w:rsidRDefault="00AD11B8" w:rsidP="001C3158">
            <w:pPr>
              <w:jc w:val="center"/>
              <w:rPr>
                <w:rFonts w:ascii="Times New Roman" w:hAnsi="Times New Roman" w:cs="Times New Roman"/>
                <w:sz w:val="16"/>
                <w:szCs w:val="16"/>
              </w:rPr>
            </w:pPr>
            <w:proofErr w:type="spellStart"/>
            <w:r w:rsidRPr="00AD11B8">
              <w:rPr>
                <w:rFonts w:ascii="Times New Roman" w:hAnsi="Times New Roman" w:cs="Times New Roman"/>
                <w:sz w:val="16"/>
                <w:szCs w:val="16"/>
              </w:rPr>
              <w:t>Ery</w:t>
            </w:r>
            <w:proofErr w:type="spellEnd"/>
          </w:p>
          <w:p w:rsidR="00AD11B8" w:rsidRPr="00AD11B8" w:rsidRDefault="00AD11B8" w:rsidP="001C3158">
            <w:pPr>
              <w:jc w:val="center"/>
              <w:rPr>
                <w:rFonts w:ascii="Times New Roman" w:hAnsi="Times New Roman" w:cs="Times New Roman"/>
                <w:sz w:val="16"/>
                <w:szCs w:val="16"/>
              </w:rPr>
            </w:pP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Sulfa</w:t>
            </w:r>
          </w:p>
          <w:p w:rsidR="00AD11B8" w:rsidRPr="00AD11B8" w:rsidRDefault="00AD11B8" w:rsidP="001C3158">
            <w:pPr>
              <w:jc w:val="center"/>
              <w:rPr>
                <w:rFonts w:ascii="Times New Roman" w:hAnsi="Times New Roman" w:cs="Times New Roman"/>
                <w:sz w:val="16"/>
                <w:szCs w:val="16"/>
              </w:rPr>
            </w:pPr>
          </w:p>
        </w:tc>
      </w:tr>
      <w:tr w:rsidR="00AD11B8" w:rsidRPr="00D13F4B" w:rsidTr="00FA39F1">
        <w:trPr>
          <w:trHeight w:val="323"/>
        </w:trPr>
        <w:tc>
          <w:tcPr>
            <w:tcW w:w="99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 xml:space="preserve">Liver </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( 41*)</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11 (28.8)</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(9.8)</w:t>
            </w:r>
          </w:p>
        </w:tc>
        <w:tc>
          <w:tcPr>
            <w:tcW w:w="81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 xml:space="preserve">7 </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(17.1)</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 xml:space="preserve">2 </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(4.8)</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3</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(7.3)</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 xml:space="preserve">2 </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(4.8)</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(2.4)</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7</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(17.1)</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(9.8)</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 xml:space="preserve">3 </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(7.3)</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(4.8)</w:t>
            </w:r>
          </w:p>
        </w:tc>
        <w:tc>
          <w:tcPr>
            <w:tcW w:w="81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(2.4)</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(2.4)</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5 (12.2)</w:t>
            </w:r>
          </w:p>
        </w:tc>
        <w:tc>
          <w:tcPr>
            <w:tcW w:w="720" w:type="dxa"/>
          </w:tcPr>
          <w:p w:rsidR="00AD11B8" w:rsidRPr="005C5C12" w:rsidRDefault="00AD11B8" w:rsidP="001C3158">
            <w:pPr>
              <w:rPr>
                <w:rFonts w:ascii="Times New Roman" w:hAnsi="Times New Roman" w:cs="Times New Roman"/>
                <w:sz w:val="16"/>
                <w:szCs w:val="16"/>
              </w:rPr>
            </w:pPr>
            <w:r w:rsidRPr="005C5C12">
              <w:rPr>
                <w:rFonts w:ascii="Times New Roman" w:hAnsi="Times New Roman" w:cs="Times New Roman"/>
                <w:sz w:val="16"/>
                <w:szCs w:val="16"/>
              </w:rPr>
              <w:t>(0.424)</w:t>
            </w:r>
          </w:p>
        </w:tc>
        <w:tc>
          <w:tcPr>
            <w:tcW w:w="720" w:type="dxa"/>
          </w:tcPr>
          <w:p w:rsidR="00AD11B8" w:rsidRPr="005C5C12" w:rsidRDefault="00AD11B8" w:rsidP="001C3158">
            <w:pPr>
              <w:jc w:val="center"/>
              <w:rPr>
                <w:rFonts w:ascii="Times New Roman" w:hAnsi="Times New Roman" w:cs="Times New Roman"/>
                <w:sz w:val="16"/>
                <w:szCs w:val="16"/>
              </w:rPr>
            </w:pPr>
            <w:r w:rsidRPr="005C5C12">
              <w:rPr>
                <w:rFonts w:ascii="Times New Roman" w:hAnsi="Times New Roman" w:cs="Times New Roman"/>
                <w:sz w:val="16"/>
                <w:szCs w:val="16"/>
              </w:rPr>
              <w:t>0</w:t>
            </w:r>
          </w:p>
        </w:tc>
        <w:tc>
          <w:tcPr>
            <w:tcW w:w="720" w:type="dxa"/>
          </w:tcPr>
          <w:p w:rsidR="00AD11B8" w:rsidRPr="005C5C12" w:rsidRDefault="00AD11B8" w:rsidP="001C3158">
            <w:pPr>
              <w:rPr>
                <w:rFonts w:ascii="Times New Roman" w:hAnsi="Times New Roman" w:cs="Times New Roman"/>
                <w:sz w:val="16"/>
                <w:szCs w:val="16"/>
              </w:rPr>
            </w:pPr>
            <w:r w:rsidRPr="005C5C12">
              <w:rPr>
                <w:rFonts w:ascii="Times New Roman" w:hAnsi="Times New Roman" w:cs="Times New Roman"/>
                <w:sz w:val="16"/>
                <w:szCs w:val="16"/>
              </w:rPr>
              <w:t>(0.311)</w:t>
            </w:r>
          </w:p>
        </w:tc>
        <w:tc>
          <w:tcPr>
            <w:tcW w:w="720" w:type="dxa"/>
          </w:tcPr>
          <w:p w:rsidR="00AD11B8" w:rsidRPr="005C5C12" w:rsidRDefault="00AD11B8" w:rsidP="001C3158">
            <w:pPr>
              <w:jc w:val="center"/>
              <w:rPr>
                <w:rFonts w:ascii="Times New Roman" w:hAnsi="Times New Roman" w:cs="Times New Roman"/>
                <w:sz w:val="16"/>
                <w:szCs w:val="16"/>
              </w:rPr>
            </w:pPr>
            <w:r w:rsidRPr="005C5C12">
              <w:rPr>
                <w:rFonts w:ascii="Times New Roman" w:hAnsi="Times New Roman" w:cs="Times New Roman"/>
                <w:sz w:val="16"/>
                <w:szCs w:val="16"/>
              </w:rPr>
              <w:t>0</w:t>
            </w:r>
          </w:p>
        </w:tc>
        <w:tc>
          <w:tcPr>
            <w:tcW w:w="720" w:type="dxa"/>
          </w:tcPr>
          <w:p w:rsidR="00AD11B8" w:rsidRPr="005C5C12" w:rsidRDefault="00AD11B8" w:rsidP="001C3158">
            <w:pPr>
              <w:rPr>
                <w:rFonts w:ascii="Times New Roman" w:hAnsi="Times New Roman" w:cs="Times New Roman"/>
                <w:sz w:val="16"/>
                <w:szCs w:val="16"/>
              </w:rPr>
            </w:pPr>
            <w:r w:rsidRPr="005C5C12">
              <w:rPr>
                <w:rFonts w:ascii="Times New Roman" w:hAnsi="Times New Roman" w:cs="Times New Roman"/>
                <w:sz w:val="16"/>
                <w:szCs w:val="16"/>
              </w:rPr>
              <w:t>(0.615)</w:t>
            </w:r>
          </w:p>
        </w:tc>
        <w:tc>
          <w:tcPr>
            <w:tcW w:w="720" w:type="dxa"/>
          </w:tcPr>
          <w:p w:rsidR="00AD11B8" w:rsidRPr="005C5C12" w:rsidRDefault="00AD11B8" w:rsidP="001C3158">
            <w:pPr>
              <w:jc w:val="center"/>
              <w:rPr>
                <w:rFonts w:ascii="Times New Roman" w:hAnsi="Times New Roman" w:cs="Times New Roman"/>
                <w:sz w:val="16"/>
                <w:szCs w:val="16"/>
              </w:rPr>
            </w:pPr>
            <w:r w:rsidRPr="005C5C12">
              <w:rPr>
                <w:rFonts w:ascii="Times New Roman" w:hAnsi="Times New Roman" w:cs="Times New Roman"/>
                <w:sz w:val="16"/>
                <w:szCs w:val="16"/>
              </w:rPr>
              <w:t>(1.000)</w:t>
            </w:r>
          </w:p>
        </w:tc>
        <w:tc>
          <w:tcPr>
            <w:tcW w:w="720" w:type="dxa"/>
          </w:tcPr>
          <w:p w:rsidR="00AD11B8" w:rsidRPr="005C5C12" w:rsidRDefault="00AD11B8" w:rsidP="001C3158">
            <w:pPr>
              <w:jc w:val="center"/>
              <w:rPr>
                <w:rFonts w:ascii="Times New Roman" w:hAnsi="Times New Roman" w:cs="Times New Roman"/>
                <w:sz w:val="16"/>
                <w:szCs w:val="16"/>
              </w:rPr>
            </w:pPr>
            <w:r w:rsidRPr="005C5C12">
              <w:rPr>
                <w:rFonts w:ascii="Times New Roman" w:hAnsi="Times New Roman" w:cs="Times New Roman"/>
                <w:sz w:val="16"/>
                <w:szCs w:val="16"/>
              </w:rPr>
              <w:t>(0.201)</w:t>
            </w:r>
          </w:p>
        </w:tc>
      </w:tr>
      <w:tr w:rsidR="00AD11B8" w:rsidRPr="00D13F4B" w:rsidTr="00FA39F1">
        <w:trPr>
          <w:trHeight w:val="323"/>
        </w:trPr>
        <w:tc>
          <w:tcPr>
            <w:tcW w:w="99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 xml:space="preserve">Thigh </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( 41*)</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(4.8)</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(2.4)</w:t>
            </w:r>
          </w:p>
        </w:tc>
        <w:tc>
          <w:tcPr>
            <w:tcW w:w="81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 xml:space="preserve">5 </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(12.2)</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3</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(7.3)</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(4.8)</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(2.4)</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0</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(4.8)</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(4.8)</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(4.8)</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(2.4)</w:t>
            </w:r>
          </w:p>
        </w:tc>
        <w:tc>
          <w:tcPr>
            <w:tcW w:w="81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0</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(2.4)</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(4.8)</w:t>
            </w:r>
          </w:p>
        </w:tc>
        <w:tc>
          <w:tcPr>
            <w:tcW w:w="720" w:type="dxa"/>
          </w:tcPr>
          <w:p w:rsidR="00AD11B8" w:rsidRPr="005C5C12" w:rsidRDefault="00AD11B8" w:rsidP="001C3158">
            <w:pPr>
              <w:jc w:val="center"/>
              <w:rPr>
                <w:rFonts w:ascii="Times New Roman" w:hAnsi="Times New Roman" w:cs="Times New Roman"/>
                <w:sz w:val="16"/>
                <w:szCs w:val="16"/>
              </w:rPr>
            </w:pPr>
            <w:r w:rsidRPr="005C5C12">
              <w:rPr>
                <w:rFonts w:ascii="Times New Roman" w:hAnsi="Times New Roman" w:cs="Times New Roman"/>
                <w:sz w:val="16"/>
                <w:szCs w:val="16"/>
              </w:rPr>
              <w:t>0</w:t>
            </w:r>
          </w:p>
        </w:tc>
        <w:tc>
          <w:tcPr>
            <w:tcW w:w="720" w:type="dxa"/>
          </w:tcPr>
          <w:p w:rsidR="00AD11B8" w:rsidRPr="005C5C12" w:rsidRDefault="00AD11B8" w:rsidP="001C3158">
            <w:pPr>
              <w:rPr>
                <w:rFonts w:ascii="Times New Roman" w:hAnsi="Times New Roman" w:cs="Times New Roman"/>
                <w:sz w:val="16"/>
                <w:szCs w:val="16"/>
              </w:rPr>
            </w:pPr>
            <w:r w:rsidRPr="005C5C12">
              <w:rPr>
                <w:rFonts w:ascii="Times New Roman" w:hAnsi="Times New Roman" w:cs="Times New Roman"/>
                <w:sz w:val="16"/>
                <w:szCs w:val="16"/>
              </w:rPr>
              <w:t>(1.000)</w:t>
            </w:r>
          </w:p>
        </w:tc>
        <w:tc>
          <w:tcPr>
            <w:tcW w:w="720" w:type="dxa"/>
          </w:tcPr>
          <w:p w:rsidR="00AD11B8" w:rsidRPr="005C5C12" w:rsidRDefault="00AD11B8" w:rsidP="001C3158">
            <w:pPr>
              <w:rPr>
                <w:rFonts w:ascii="Times New Roman" w:hAnsi="Times New Roman" w:cs="Times New Roman"/>
                <w:sz w:val="16"/>
                <w:szCs w:val="16"/>
              </w:rPr>
            </w:pPr>
            <w:r w:rsidRPr="005C5C12">
              <w:rPr>
                <w:rFonts w:ascii="Times New Roman" w:hAnsi="Times New Roman" w:cs="Times New Roman"/>
                <w:sz w:val="16"/>
                <w:szCs w:val="16"/>
              </w:rPr>
              <w:t>(0.432)</w:t>
            </w:r>
          </w:p>
        </w:tc>
        <w:tc>
          <w:tcPr>
            <w:tcW w:w="720" w:type="dxa"/>
          </w:tcPr>
          <w:p w:rsidR="00AD11B8" w:rsidRPr="005C5C12" w:rsidRDefault="00AD11B8" w:rsidP="001C3158">
            <w:pPr>
              <w:rPr>
                <w:rFonts w:ascii="Times New Roman" w:hAnsi="Times New Roman" w:cs="Times New Roman"/>
                <w:sz w:val="16"/>
                <w:szCs w:val="16"/>
              </w:rPr>
            </w:pPr>
            <w:r w:rsidRPr="005C5C12">
              <w:rPr>
                <w:rFonts w:ascii="Times New Roman" w:hAnsi="Times New Roman" w:cs="Times New Roman"/>
                <w:sz w:val="16"/>
                <w:szCs w:val="16"/>
              </w:rPr>
              <w:t>(0.615)</w:t>
            </w:r>
          </w:p>
        </w:tc>
        <w:tc>
          <w:tcPr>
            <w:tcW w:w="720" w:type="dxa"/>
          </w:tcPr>
          <w:p w:rsidR="00AD11B8" w:rsidRPr="005C5C12" w:rsidRDefault="00AD11B8" w:rsidP="001C3158">
            <w:pPr>
              <w:rPr>
                <w:rFonts w:ascii="Times New Roman" w:hAnsi="Times New Roman" w:cs="Times New Roman"/>
                <w:sz w:val="16"/>
                <w:szCs w:val="16"/>
              </w:rPr>
            </w:pPr>
            <w:r w:rsidRPr="005C5C12">
              <w:rPr>
                <w:rFonts w:ascii="Times New Roman" w:hAnsi="Times New Roman" w:cs="Times New Roman"/>
                <w:sz w:val="16"/>
                <w:szCs w:val="16"/>
              </w:rPr>
              <w:t>(0.493)</w:t>
            </w:r>
          </w:p>
        </w:tc>
        <w:tc>
          <w:tcPr>
            <w:tcW w:w="720" w:type="dxa"/>
          </w:tcPr>
          <w:p w:rsidR="00AD11B8" w:rsidRPr="005C5C12" w:rsidRDefault="00AD11B8" w:rsidP="001C3158">
            <w:pPr>
              <w:jc w:val="center"/>
              <w:rPr>
                <w:rFonts w:ascii="Times New Roman" w:hAnsi="Times New Roman" w:cs="Times New Roman"/>
                <w:sz w:val="16"/>
                <w:szCs w:val="16"/>
              </w:rPr>
            </w:pPr>
            <w:r w:rsidRPr="005C5C12">
              <w:rPr>
                <w:rFonts w:ascii="Times New Roman" w:hAnsi="Times New Roman" w:cs="Times New Roman"/>
                <w:sz w:val="16"/>
                <w:szCs w:val="16"/>
              </w:rPr>
              <w:t>0</w:t>
            </w:r>
          </w:p>
        </w:tc>
        <w:tc>
          <w:tcPr>
            <w:tcW w:w="720" w:type="dxa"/>
          </w:tcPr>
          <w:p w:rsidR="00AD11B8" w:rsidRPr="005C5C12" w:rsidRDefault="00AD11B8" w:rsidP="001C3158">
            <w:pPr>
              <w:rPr>
                <w:rFonts w:ascii="Times New Roman" w:hAnsi="Times New Roman" w:cs="Times New Roman"/>
                <w:sz w:val="16"/>
                <w:szCs w:val="16"/>
              </w:rPr>
            </w:pPr>
            <w:r w:rsidRPr="005C5C12">
              <w:rPr>
                <w:rFonts w:ascii="Times New Roman" w:hAnsi="Times New Roman" w:cs="Times New Roman"/>
                <w:sz w:val="16"/>
                <w:szCs w:val="16"/>
              </w:rPr>
              <w:t>(0.493)</w:t>
            </w:r>
          </w:p>
        </w:tc>
      </w:tr>
      <w:tr w:rsidR="00AD11B8" w:rsidRPr="00D13F4B" w:rsidTr="00FA39F1">
        <w:trPr>
          <w:trHeight w:val="323"/>
        </w:trPr>
        <w:tc>
          <w:tcPr>
            <w:tcW w:w="99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 xml:space="preserve">Breast </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( 41*)</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(9.8)</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(4.8)</w:t>
            </w:r>
          </w:p>
        </w:tc>
        <w:tc>
          <w:tcPr>
            <w:tcW w:w="81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(4.8)</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(2.4)</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3</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(7.3)</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0</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(2.4)</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(4.8)</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(2.4)</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(2.4)</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0</w:t>
            </w:r>
          </w:p>
        </w:tc>
        <w:tc>
          <w:tcPr>
            <w:tcW w:w="81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1</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(2.4)</w:t>
            </w:r>
          </w:p>
        </w:tc>
        <w:tc>
          <w:tcPr>
            <w:tcW w:w="72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0</w:t>
            </w:r>
          </w:p>
        </w:tc>
        <w:tc>
          <w:tcPr>
            <w:tcW w:w="630" w:type="dxa"/>
          </w:tcPr>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2</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sz w:val="16"/>
                <w:szCs w:val="16"/>
              </w:rPr>
              <w:t>(4.8)</w:t>
            </w:r>
          </w:p>
        </w:tc>
        <w:tc>
          <w:tcPr>
            <w:tcW w:w="720" w:type="dxa"/>
          </w:tcPr>
          <w:p w:rsidR="00AD11B8" w:rsidRPr="005C5C12" w:rsidRDefault="00AD11B8" w:rsidP="001C3158">
            <w:pPr>
              <w:rPr>
                <w:rFonts w:ascii="Times New Roman" w:hAnsi="Times New Roman" w:cs="Times New Roman"/>
                <w:sz w:val="16"/>
                <w:szCs w:val="16"/>
              </w:rPr>
            </w:pPr>
            <w:r w:rsidRPr="005C5C12">
              <w:rPr>
                <w:rFonts w:ascii="Times New Roman" w:hAnsi="Times New Roman" w:cs="Times New Roman"/>
                <w:sz w:val="16"/>
                <w:szCs w:val="16"/>
              </w:rPr>
              <w:t>(0.675)</w:t>
            </w:r>
          </w:p>
        </w:tc>
        <w:tc>
          <w:tcPr>
            <w:tcW w:w="720" w:type="dxa"/>
          </w:tcPr>
          <w:p w:rsidR="00AD11B8" w:rsidRPr="005C5C12" w:rsidRDefault="00AD11B8" w:rsidP="001C3158">
            <w:pPr>
              <w:rPr>
                <w:rFonts w:ascii="Times New Roman" w:hAnsi="Times New Roman" w:cs="Times New Roman"/>
                <w:sz w:val="16"/>
                <w:szCs w:val="16"/>
              </w:rPr>
            </w:pPr>
            <w:r w:rsidRPr="005C5C12">
              <w:rPr>
                <w:rFonts w:ascii="Times New Roman" w:hAnsi="Times New Roman" w:cs="Times New Roman"/>
                <w:sz w:val="16"/>
                <w:szCs w:val="16"/>
              </w:rPr>
              <w:t>(1.000)</w:t>
            </w:r>
          </w:p>
        </w:tc>
        <w:tc>
          <w:tcPr>
            <w:tcW w:w="720" w:type="dxa"/>
          </w:tcPr>
          <w:p w:rsidR="00AD11B8" w:rsidRPr="005C5C12" w:rsidRDefault="00AD11B8" w:rsidP="001C3158">
            <w:pPr>
              <w:jc w:val="center"/>
              <w:rPr>
                <w:rFonts w:ascii="Times New Roman" w:hAnsi="Times New Roman" w:cs="Times New Roman"/>
                <w:sz w:val="16"/>
                <w:szCs w:val="16"/>
              </w:rPr>
            </w:pPr>
            <w:r w:rsidRPr="005C5C12">
              <w:rPr>
                <w:rFonts w:ascii="Times New Roman" w:hAnsi="Times New Roman" w:cs="Times New Roman"/>
                <w:sz w:val="16"/>
                <w:szCs w:val="16"/>
              </w:rPr>
              <w:t>(1.000)</w:t>
            </w:r>
          </w:p>
        </w:tc>
        <w:tc>
          <w:tcPr>
            <w:tcW w:w="720" w:type="dxa"/>
          </w:tcPr>
          <w:p w:rsidR="00AD11B8" w:rsidRPr="005C5C12" w:rsidRDefault="00AD11B8" w:rsidP="001C3158">
            <w:pPr>
              <w:jc w:val="center"/>
              <w:rPr>
                <w:rFonts w:ascii="Times New Roman" w:hAnsi="Times New Roman" w:cs="Times New Roman"/>
                <w:sz w:val="16"/>
                <w:szCs w:val="16"/>
              </w:rPr>
            </w:pPr>
            <w:r w:rsidRPr="005C5C12">
              <w:rPr>
                <w:rFonts w:ascii="Times New Roman" w:hAnsi="Times New Roman" w:cs="Times New Roman"/>
                <w:sz w:val="16"/>
                <w:szCs w:val="16"/>
              </w:rPr>
              <w:t>(1.000)</w:t>
            </w:r>
          </w:p>
        </w:tc>
        <w:tc>
          <w:tcPr>
            <w:tcW w:w="720" w:type="dxa"/>
          </w:tcPr>
          <w:p w:rsidR="00AD11B8" w:rsidRPr="005C5C12" w:rsidRDefault="00AD11B8" w:rsidP="001C3158">
            <w:pPr>
              <w:rPr>
                <w:rFonts w:ascii="Times New Roman" w:hAnsi="Times New Roman" w:cs="Times New Roman"/>
                <w:sz w:val="16"/>
                <w:szCs w:val="16"/>
              </w:rPr>
            </w:pPr>
            <w:r w:rsidRPr="005C5C12">
              <w:rPr>
                <w:rFonts w:ascii="Times New Roman" w:hAnsi="Times New Roman" w:cs="Times New Roman"/>
                <w:sz w:val="16"/>
                <w:szCs w:val="16"/>
              </w:rPr>
              <w:t>(0.615)</w:t>
            </w:r>
          </w:p>
        </w:tc>
        <w:tc>
          <w:tcPr>
            <w:tcW w:w="720" w:type="dxa"/>
          </w:tcPr>
          <w:p w:rsidR="00AD11B8" w:rsidRPr="005C5C12" w:rsidRDefault="00AD11B8" w:rsidP="001C3158">
            <w:pPr>
              <w:jc w:val="center"/>
              <w:rPr>
                <w:rFonts w:ascii="Times New Roman" w:hAnsi="Times New Roman" w:cs="Times New Roman"/>
                <w:sz w:val="16"/>
                <w:szCs w:val="16"/>
              </w:rPr>
            </w:pPr>
            <w:r w:rsidRPr="005C5C12">
              <w:rPr>
                <w:rFonts w:ascii="Times New Roman" w:hAnsi="Times New Roman" w:cs="Times New Roman"/>
                <w:sz w:val="16"/>
                <w:szCs w:val="16"/>
              </w:rPr>
              <w:t>0</w:t>
            </w:r>
          </w:p>
        </w:tc>
        <w:tc>
          <w:tcPr>
            <w:tcW w:w="720" w:type="dxa"/>
          </w:tcPr>
          <w:p w:rsidR="00AD11B8" w:rsidRPr="005C5C12" w:rsidRDefault="00AD11B8" w:rsidP="001C3158">
            <w:pPr>
              <w:rPr>
                <w:rFonts w:ascii="Times New Roman" w:hAnsi="Times New Roman" w:cs="Times New Roman"/>
                <w:sz w:val="16"/>
                <w:szCs w:val="16"/>
              </w:rPr>
            </w:pPr>
            <w:r w:rsidRPr="005C5C12">
              <w:rPr>
                <w:rFonts w:ascii="Times New Roman" w:hAnsi="Times New Roman" w:cs="Times New Roman"/>
                <w:sz w:val="16"/>
                <w:szCs w:val="16"/>
              </w:rPr>
              <w:t>(1.000)</w:t>
            </w:r>
          </w:p>
        </w:tc>
      </w:tr>
      <w:tr w:rsidR="00AD11B8" w:rsidRPr="00AD11B8" w:rsidTr="00FA39F1">
        <w:trPr>
          <w:trHeight w:val="323"/>
        </w:trPr>
        <w:tc>
          <w:tcPr>
            <w:tcW w:w="990" w:type="dxa"/>
          </w:tcPr>
          <w:p w:rsidR="00AD11B8" w:rsidRPr="00AD11B8" w:rsidRDefault="00AD11B8" w:rsidP="001C3158">
            <w:pPr>
              <w:jc w:val="center"/>
              <w:rPr>
                <w:rFonts w:ascii="Times New Roman" w:hAnsi="Times New Roman" w:cs="Times New Roman"/>
                <w:b/>
                <w:i/>
                <w:sz w:val="16"/>
                <w:szCs w:val="16"/>
              </w:rPr>
            </w:pPr>
            <w:r w:rsidRPr="00AD11B8">
              <w:rPr>
                <w:rFonts w:ascii="Times New Roman" w:hAnsi="Times New Roman" w:cs="Times New Roman"/>
                <w:b/>
                <w:i/>
                <w:sz w:val="16"/>
                <w:szCs w:val="16"/>
              </w:rPr>
              <w:t>p</w:t>
            </w:r>
          </w:p>
          <w:p w:rsidR="00AD11B8" w:rsidRPr="00AD11B8" w:rsidRDefault="00AD11B8" w:rsidP="001C3158">
            <w:pPr>
              <w:jc w:val="center"/>
              <w:rPr>
                <w:rFonts w:ascii="Times New Roman" w:hAnsi="Times New Roman" w:cs="Times New Roman"/>
                <w:sz w:val="16"/>
                <w:szCs w:val="16"/>
              </w:rPr>
            </w:pPr>
            <w:r w:rsidRPr="00AD11B8">
              <w:rPr>
                <w:rFonts w:ascii="Times New Roman" w:hAnsi="Times New Roman" w:cs="Times New Roman"/>
                <w:b/>
                <w:sz w:val="16"/>
                <w:szCs w:val="16"/>
              </w:rPr>
              <w:t>(Fisher’s Exact test)</w:t>
            </w:r>
          </w:p>
        </w:tc>
        <w:tc>
          <w:tcPr>
            <w:tcW w:w="630" w:type="dxa"/>
          </w:tcPr>
          <w:p w:rsidR="00AD11B8" w:rsidRPr="00F85889" w:rsidRDefault="00AD11B8" w:rsidP="001C3158">
            <w:pPr>
              <w:jc w:val="center"/>
              <w:rPr>
                <w:rFonts w:ascii="Times New Roman" w:hAnsi="Times New Roman" w:cs="Times New Roman"/>
                <w:sz w:val="16"/>
                <w:szCs w:val="16"/>
                <w:highlight w:val="yellow"/>
              </w:rPr>
            </w:pPr>
            <w:r w:rsidRPr="00F85889">
              <w:rPr>
                <w:rFonts w:ascii="Times New Roman" w:hAnsi="Times New Roman" w:cs="Times New Roman"/>
                <w:sz w:val="16"/>
                <w:szCs w:val="16"/>
              </w:rPr>
              <w:t>0.015</w:t>
            </w:r>
          </w:p>
        </w:tc>
        <w:tc>
          <w:tcPr>
            <w:tcW w:w="720" w:type="dxa"/>
          </w:tcPr>
          <w:p w:rsidR="00AD11B8" w:rsidRPr="00F85889" w:rsidRDefault="00AD11B8" w:rsidP="001C3158">
            <w:pPr>
              <w:jc w:val="center"/>
              <w:rPr>
                <w:rFonts w:ascii="Times New Roman" w:hAnsi="Times New Roman" w:cs="Times New Roman"/>
                <w:sz w:val="16"/>
                <w:szCs w:val="16"/>
              </w:rPr>
            </w:pPr>
            <w:r w:rsidRPr="00F85889">
              <w:rPr>
                <w:rFonts w:ascii="Times New Roman" w:hAnsi="Times New Roman" w:cs="Times New Roman"/>
                <w:sz w:val="16"/>
                <w:szCs w:val="16"/>
              </w:rPr>
              <w:t>0.500</w:t>
            </w:r>
          </w:p>
        </w:tc>
        <w:tc>
          <w:tcPr>
            <w:tcW w:w="810" w:type="dxa"/>
          </w:tcPr>
          <w:p w:rsidR="00AD11B8" w:rsidRPr="00F85889" w:rsidRDefault="00AD11B8" w:rsidP="001C3158">
            <w:pPr>
              <w:jc w:val="center"/>
              <w:rPr>
                <w:rFonts w:ascii="Times New Roman" w:hAnsi="Times New Roman" w:cs="Times New Roman"/>
                <w:sz w:val="16"/>
                <w:szCs w:val="16"/>
              </w:rPr>
            </w:pPr>
            <w:r w:rsidRPr="00F85889">
              <w:rPr>
                <w:rFonts w:ascii="Times New Roman" w:hAnsi="Times New Roman" w:cs="Times New Roman"/>
                <w:sz w:val="16"/>
                <w:szCs w:val="16"/>
              </w:rPr>
              <w:t>0.254</w:t>
            </w:r>
          </w:p>
        </w:tc>
        <w:tc>
          <w:tcPr>
            <w:tcW w:w="720" w:type="dxa"/>
          </w:tcPr>
          <w:p w:rsidR="00AD11B8" w:rsidRPr="00F85889" w:rsidRDefault="00AD11B8" w:rsidP="001C3158">
            <w:pPr>
              <w:jc w:val="center"/>
              <w:rPr>
                <w:rFonts w:ascii="Times New Roman" w:hAnsi="Times New Roman" w:cs="Times New Roman"/>
                <w:sz w:val="16"/>
                <w:szCs w:val="16"/>
                <w:highlight w:val="yellow"/>
              </w:rPr>
            </w:pPr>
            <w:r w:rsidRPr="00F85889">
              <w:rPr>
                <w:rFonts w:ascii="Times New Roman" w:hAnsi="Times New Roman" w:cs="Times New Roman"/>
                <w:sz w:val="16"/>
                <w:szCs w:val="16"/>
              </w:rPr>
              <w:t>0.870</w:t>
            </w:r>
          </w:p>
        </w:tc>
        <w:tc>
          <w:tcPr>
            <w:tcW w:w="630" w:type="dxa"/>
          </w:tcPr>
          <w:p w:rsidR="00AD11B8" w:rsidRPr="00F85889" w:rsidRDefault="00AD11B8" w:rsidP="001C3158">
            <w:pPr>
              <w:jc w:val="center"/>
              <w:rPr>
                <w:rFonts w:ascii="Times New Roman" w:hAnsi="Times New Roman" w:cs="Times New Roman"/>
                <w:sz w:val="16"/>
                <w:szCs w:val="16"/>
                <w:highlight w:val="yellow"/>
              </w:rPr>
            </w:pPr>
            <w:r w:rsidRPr="00F85889">
              <w:rPr>
                <w:rFonts w:ascii="Times New Roman" w:hAnsi="Times New Roman" w:cs="Times New Roman"/>
                <w:sz w:val="16"/>
                <w:szCs w:val="16"/>
              </w:rPr>
              <w:t>1.000</w:t>
            </w:r>
          </w:p>
        </w:tc>
        <w:tc>
          <w:tcPr>
            <w:tcW w:w="720" w:type="dxa"/>
          </w:tcPr>
          <w:p w:rsidR="00AD11B8" w:rsidRPr="00F85889" w:rsidRDefault="00AD11B8" w:rsidP="001C3158">
            <w:pPr>
              <w:jc w:val="center"/>
              <w:rPr>
                <w:rFonts w:ascii="Times New Roman" w:hAnsi="Times New Roman" w:cs="Times New Roman"/>
                <w:sz w:val="16"/>
                <w:szCs w:val="16"/>
              </w:rPr>
            </w:pPr>
            <w:r w:rsidRPr="00F85889">
              <w:rPr>
                <w:rFonts w:ascii="Times New Roman" w:hAnsi="Times New Roman" w:cs="Times New Roman"/>
                <w:sz w:val="16"/>
                <w:szCs w:val="16"/>
              </w:rPr>
              <w:t>0.772</w:t>
            </w:r>
          </w:p>
        </w:tc>
        <w:tc>
          <w:tcPr>
            <w:tcW w:w="630" w:type="dxa"/>
          </w:tcPr>
          <w:p w:rsidR="00AD11B8" w:rsidRPr="00F85889" w:rsidRDefault="00AD11B8" w:rsidP="001C3158">
            <w:pPr>
              <w:jc w:val="center"/>
              <w:rPr>
                <w:rFonts w:ascii="Times New Roman" w:hAnsi="Times New Roman" w:cs="Times New Roman"/>
                <w:sz w:val="16"/>
                <w:szCs w:val="16"/>
                <w:highlight w:val="yellow"/>
              </w:rPr>
            </w:pPr>
            <w:r w:rsidRPr="00F85889">
              <w:rPr>
                <w:rFonts w:ascii="Times New Roman" w:hAnsi="Times New Roman" w:cs="Times New Roman"/>
                <w:sz w:val="16"/>
                <w:szCs w:val="16"/>
              </w:rPr>
              <w:t>1.000</w:t>
            </w:r>
          </w:p>
        </w:tc>
        <w:tc>
          <w:tcPr>
            <w:tcW w:w="720" w:type="dxa"/>
          </w:tcPr>
          <w:p w:rsidR="00AD11B8" w:rsidRPr="00F85889" w:rsidRDefault="00AD11B8" w:rsidP="001C3158">
            <w:pPr>
              <w:jc w:val="center"/>
              <w:rPr>
                <w:rFonts w:ascii="Times New Roman" w:hAnsi="Times New Roman" w:cs="Times New Roman"/>
                <w:sz w:val="16"/>
                <w:szCs w:val="16"/>
                <w:highlight w:val="yellow"/>
              </w:rPr>
            </w:pPr>
            <w:r w:rsidRPr="00F85889">
              <w:rPr>
                <w:rFonts w:ascii="Times New Roman" w:hAnsi="Times New Roman" w:cs="Times New Roman"/>
                <w:sz w:val="16"/>
                <w:szCs w:val="16"/>
              </w:rPr>
              <w:t>0.109</w:t>
            </w:r>
          </w:p>
        </w:tc>
        <w:tc>
          <w:tcPr>
            <w:tcW w:w="720" w:type="dxa"/>
          </w:tcPr>
          <w:p w:rsidR="00AD11B8" w:rsidRPr="00F85889" w:rsidRDefault="00AD11B8" w:rsidP="001C3158">
            <w:pPr>
              <w:jc w:val="center"/>
              <w:rPr>
                <w:rFonts w:ascii="Times New Roman" w:hAnsi="Times New Roman" w:cs="Times New Roman"/>
                <w:sz w:val="16"/>
                <w:szCs w:val="16"/>
                <w:highlight w:val="yellow"/>
              </w:rPr>
            </w:pPr>
            <w:r w:rsidRPr="00F85889">
              <w:rPr>
                <w:rFonts w:ascii="Times New Roman" w:hAnsi="Times New Roman" w:cs="Times New Roman"/>
                <w:sz w:val="16"/>
                <w:szCs w:val="16"/>
              </w:rPr>
              <w:t>0.500</w:t>
            </w:r>
          </w:p>
        </w:tc>
        <w:tc>
          <w:tcPr>
            <w:tcW w:w="630" w:type="dxa"/>
          </w:tcPr>
          <w:p w:rsidR="00AD11B8" w:rsidRPr="00F85889" w:rsidRDefault="00AD11B8" w:rsidP="001C3158">
            <w:pPr>
              <w:jc w:val="center"/>
              <w:rPr>
                <w:rFonts w:ascii="Times New Roman" w:hAnsi="Times New Roman" w:cs="Times New Roman"/>
                <w:sz w:val="16"/>
                <w:szCs w:val="16"/>
                <w:highlight w:val="yellow"/>
              </w:rPr>
            </w:pPr>
            <w:r w:rsidRPr="00F85889">
              <w:rPr>
                <w:rFonts w:ascii="Times New Roman" w:hAnsi="Times New Roman" w:cs="Times New Roman"/>
                <w:sz w:val="16"/>
                <w:szCs w:val="16"/>
              </w:rPr>
              <w:t>0.870</w:t>
            </w:r>
          </w:p>
        </w:tc>
        <w:tc>
          <w:tcPr>
            <w:tcW w:w="720" w:type="dxa"/>
          </w:tcPr>
          <w:p w:rsidR="00AD11B8" w:rsidRPr="00F85889" w:rsidRDefault="00AD11B8" w:rsidP="001C3158">
            <w:pPr>
              <w:jc w:val="center"/>
              <w:rPr>
                <w:rFonts w:ascii="Times New Roman" w:hAnsi="Times New Roman" w:cs="Times New Roman"/>
                <w:sz w:val="16"/>
                <w:szCs w:val="16"/>
                <w:highlight w:val="yellow"/>
              </w:rPr>
            </w:pPr>
            <w:r w:rsidRPr="00F85889">
              <w:rPr>
                <w:rFonts w:ascii="Times New Roman" w:hAnsi="Times New Roman" w:cs="Times New Roman"/>
                <w:sz w:val="16"/>
                <w:szCs w:val="16"/>
              </w:rPr>
              <w:t>0.772</w:t>
            </w:r>
          </w:p>
        </w:tc>
        <w:tc>
          <w:tcPr>
            <w:tcW w:w="810" w:type="dxa"/>
          </w:tcPr>
          <w:p w:rsidR="00AD11B8" w:rsidRPr="00F85889" w:rsidRDefault="00AD11B8" w:rsidP="001C3158">
            <w:pPr>
              <w:jc w:val="center"/>
              <w:rPr>
                <w:rFonts w:ascii="Times New Roman" w:hAnsi="Times New Roman" w:cs="Times New Roman"/>
                <w:sz w:val="16"/>
                <w:szCs w:val="16"/>
              </w:rPr>
            </w:pPr>
            <w:r w:rsidRPr="00F85889">
              <w:rPr>
                <w:rFonts w:ascii="Times New Roman" w:hAnsi="Times New Roman" w:cs="Times New Roman"/>
                <w:sz w:val="16"/>
                <w:szCs w:val="16"/>
              </w:rPr>
              <w:t>1.000</w:t>
            </w:r>
          </w:p>
        </w:tc>
        <w:tc>
          <w:tcPr>
            <w:tcW w:w="720" w:type="dxa"/>
          </w:tcPr>
          <w:p w:rsidR="00AD11B8" w:rsidRPr="00F85889" w:rsidRDefault="00AD11B8" w:rsidP="001C3158">
            <w:pPr>
              <w:jc w:val="center"/>
              <w:rPr>
                <w:rFonts w:ascii="Times New Roman" w:hAnsi="Times New Roman" w:cs="Times New Roman"/>
                <w:sz w:val="16"/>
                <w:szCs w:val="16"/>
                <w:highlight w:val="yellow"/>
              </w:rPr>
            </w:pPr>
            <w:r w:rsidRPr="00F85889">
              <w:rPr>
                <w:rFonts w:ascii="Times New Roman" w:hAnsi="Times New Roman" w:cs="Times New Roman"/>
                <w:sz w:val="16"/>
                <w:szCs w:val="16"/>
              </w:rPr>
              <w:t>1.000</w:t>
            </w:r>
          </w:p>
        </w:tc>
        <w:tc>
          <w:tcPr>
            <w:tcW w:w="630" w:type="dxa"/>
          </w:tcPr>
          <w:p w:rsidR="00AD11B8" w:rsidRPr="00F85889" w:rsidRDefault="00AD11B8" w:rsidP="001C3158">
            <w:pPr>
              <w:jc w:val="center"/>
              <w:rPr>
                <w:rFonts w:ascii="Times New Roman" w:hAnsi="Times New Roman" w:cs="Times New Roman"/>
                <w:sz w:val="16"/>
                <w:szCs w:val="16"/>
              </w:rPr>
            </w:pPr>
            <w:r w:rsidRPr="00F85889">
              <w:rPr>
                <w:rFonts w:ascii="Times New Roman" w:hAnsi="Times New Roman" w:cs="Times New Roman"/>
                <w:sz w:val="16"/>
                <w:szCs w:val="16"/>
              </w:rPr>
              <w:t>0.504</w:t>
            </w:r>
          </w:p>
        </w:tc>
        <w:tc>
          <w:tcPr>
            <w:tcW w:w="720" w:type="dxa"/>
          </w:tcPr>
          <w:p w:rsidR="00AD11B8" w:rsidRPr="005C5C12" w:rsidRDefault="00AD11B8" w:rsidP="001C3158">
            <w:pPr>
              <w:jc w:val="center"/>
              <w:rPr>
                <w:rFonts w:ascii="Times New Roman" w:hAnsi="Times New Roman" w:cs="Times New Roman"/>
                <w:sz w:val="16"/>
                <w:szCs w:val="16"/>
              </w:rPr>
            </w:pPr>
          </w:p>
        </w:tc>
        <w:tc>
          <w:tcPr>
            <w:tcW w:w="720" w:type="dxa"/>
          </w:tcPr>
          <w:p w:rsidR="00AD11B8" w:rsidRPr="005C5C12" w:rsidRDefault="00AD11B8" w:rsidP="001C3158">
            <w:pPr>
              <w:jc w:val="center"/>
              <w:rPr>
                <w:rFonts w:ascii="Times New Roman" w:hAnsi="Times New Roman" w:cs="Times New Roman"/>
                <w:sz w:val="16"/>
                <w:szCs w:val="16"/>
              </w:rPr>
            </w:pPr>
          </w:p>
        </w:tc>
        <w:tc>
          <w:tcPr>
            <w:tcW w:w="720" w:type="dxa"/>
          </w:tcPr>
          <w:p w:rsidR="00AD11B8" w:rsidRPr="005C5C12" w:rsidRDefault="00AD11B8" w:rsidP="001C3158">
            <w:pPr>
              <w:jc w:val="center"/>
              <w:rPr>
                <w:rFonts w:ascii="Times New Roman" w:hAnsi="Times New Roman" w:cs="Times New Roman"/>
                <w:sz w:val="16"/>
                <w:szCs w:val="16"/>
              </w:rPr>
            </w:pPr>
          </w:p>
        </w:tc>
        <w:tc>
          <w:tcPr>
            <w:tcW w:w="720" w:type="dxa"/>
          </w:tcPr>
          <w:p w:rsidR="00AD11B8" w:rsidRPr="005C5C12" w:rsidRDefault="00AD11B8" w:rsidP="001C3158">
            <w:pPr>
              <w:jc w:val="center"/>
              <w:rPr>
                <w:rFonts w:ascii="Times New Roman" w:hAnsi="Times New Roman" w:cs="Times New Roman"/>
                <w:sz w:val="16"/>
                <w:szCs w:val="16"/>
              </w:rPr>
            </w:pPr>
          </w:p>
        </w:tc>
        <w:tc>
          <w:tcPr>
            <w:tcW w:w="720" w:type="dxa"/>
          </w:tcPr>
          <w:p w:rsidR="00AD11B8" w:rsidRPr="005C5C12" w:rsidRDefault="00AD11B8" w:rsidP="001C3158">
            <w:pPr>
              <w:jc w:val="center"/>
              <w:rPr>
                <w:rFonts w:ascii="Times New Roman" w:hAnsi="Times New Roman" w:cs="Times New Roman"/>
                <w:sz w:val="16"/>
                <w:szCs w:val="16"/>
              </w:rPr>
            </w:pPr>
          </w:p>
        </w:tc>
        <w:tc>
          <w:tcPr>
            <w:tcW w:w="720" w:type="dxa"/>
          </w:tcPr>
          <w:p w:rsidR="00AD11B8" w:rsidRPr="005C5C12" w:rsidRDefault="00AD11B8" w:rsidP="001C3158">
            <w:pPr>
              <w:jc w:val="center"/>
              <w:rPr>
                <w:rFonts w:ascii="Times New Roman" w:hAnsi="Times New Roman" w:cs="Times New Roman"/>
                <w:sz w:val="16"/>
                <w:szCs w:val="16"/>
              </w:rPr>
            </w:pPr>
          </w:p>
        </w:tc>
        <w:tc>
          <w:tcPr>
            <w:tcW w:w="720" w:type="dxa"/>
          </w:tcPr>
          <w:p w:rsidR="00AD11B8" w:rsidRPr="005C5C12" w:rsidRDefault="00AD11B8" w:rsidP="001C3158">
            <w:pPr>
              <w:jc w:val="center"/>
              <w:rPr>
                <w:rFonts w:ascii="Times New Roman" w:hAnsi="Times New Roman" w:cs="Times New Roman"/>
                <w:sz w:val="16"/>
                <w:szCs w:val="16"/>
              </w:rPr>
            </w:pPr>
          </w:p>
        </w:tc>
      </w:tr>
    </w:tbl>
    <w:p w:rsidR="004D7F31" w:rsidRPr="00112B0E" w:rsidRDefault="005E78C9" w:rsidP="005C5C12">
      <w:pPr>
        <w:spacing w:line="360" w:lineRule="auto"/>
        <w:jc w:val="both"/>
        <w:rPr>
          <w:rFonts w:ascii="Times New Roman" w:hAnsi="Times New Roman" w:cs="Times New Roman"/>
          <w:i/>
          <w:szCs w:val="20"/>
        </w:rPr>
      </w:pPr>
      <w:r w:rsidRPr="00112B0E">
        <w:rPr>
          <w:rFonts w:ascii="Times New Roman" w:hAnsi="Times New Roman" w:cs="Times New Roman"/>
          <w:i/>
          <w:szCs w:val="20"/>
        </w:rPr>
        <w:t xml:space="preserve">N=Total number of birds; n=Number of positive birds; p=probability value of significant test; </w:t>
      </w:r>
      <w:proofErr w:type="spellStart"/>
      <w:r w:rsidRPr="00112B0E">
        <w:rPr>
          <w:rFonts w:ascii="Times New Roman" w:hAnsi="Times New Roman" w:cs="Times New Roman"/>
          <w:i/>
          <w:szCs w:val="20"/>
        </w:rPr>
        <w:t>Cip</w:t>
      </w:r>
      <w:proofErr w:type="spellEnd"/>
      <w:r w:rsidRPr="00112B0E">
        <w:rPr>
          <w:rFonts w:ascii="Times New Roman" w:hAnsi="Times New Roman" w:cs="Times New Roman"/>
          <w:i/>
          <w:szCs w:val="20"/>
        </w:rPr>
        <w:t xml:space="preserve">: Ciprofloxacin; </w:t>
      </w:r>
      <w:r w:rsidR="00591246">
        <w:rPr>
          <w:rFonts w:ascii="Times New Roman" w:hAnsi="Times New Roman" w:cs="Times New Roman"/>
          <w:i/>
          <w:szCs w:val="20"/>
        </w:rPr>
        <w:t xml:space="preserve">OTC: Oxytetracycline; </w:t>
      </w:r>
      <w:proofErr w:type="spellStart"/>
      <w:r w:rsidR="00591246">
        <w:rPr>
          <w:rFonts w:ascii="Times New Roman" w:hAnsi="Times New Roman" w:cs="Times New Roman"/>
          <w:i/>
          <w:szCs w:val="20"/>
        </w:rPr>
        <w:t>Amx</w:t>
      </w:r>
      <w:proofErr w:type="spellEnd"/>
      <w:r w:rsidR="00591246">
        <w:rPr>
          <w:rFonts w:ascii="Times New Roman" w:hAnsi="Times New Roman" w:cs="Times New Roman"/>
          <w:i/>
          <w:szCs w:val="20"/>
        </w:rPr>
        <w:t>: Amoxi</w:t>
      </w:r>
      <w:r w:rsidRPr="00112B0E">
        <w:rPr>
          <w:rFonts w:ascii="Times New Roman" w:hAnsi="Times New Roman" w:cs="Times New Roman"/>
          <w:i/>
          <w:szCs w:val="20"/>
        </w:rPr>
        <w:t xml:space="preserve">cillin; </w:t>
      </w:r>
      <w:proofErr w:type="spellStart"/>
      <w:r w:rsidRPr="00112B0E">
        <w:rPr>
          <w:rFonts w:ascii="Times New Roman" w:hAnsi="Times New Roman" w:cs="Times New Roman"/>
          <w:i/>
          <w:szCs w:val="20"/>
        </w:rPr>
        <w:t>Enr</w:t>
      </w:r>
      <w:proofErr w:type="spellEnd"/>
      <w:r w:rsidRPr="00112B0E">
        <w:rPr>
          <w:rFonts w:ascii="Times New Roman" w:hAnsi="Times New Roman" w:cs="Times New Roman"/>
          <w:i/>
          <w:szCs w:val="20"/>
        </w:rPr>
        <w:t xml:space="preserve">: Enrofloxacin; </w:t>
      </w:r>
      <w:proofErr w:type="spellStart"/>
      <w:r w:rsidRPr="00112B0E">
        <w:rPr>
          <w:rFonts w:ascii="Times New Roman" w:hAnsi="Times New Roman" w:cs="Times New Roman"/>
          <w:i/>
          <w:szCs w:val="20"/>
        </w:rPr>
        <w:t>Dox</w:t>
      </w:r>
      <w:proofErr w:type="spellEnd"/>
      <w:r w:rsidRPr="00112B0E">
        <w:rPr>
          <w:rFonts w:ascii="Times New Roman" w:hAnsi="Times New Roman" w:cs="Times New Roman"/>
          <w:i/>
          <w:szCs w:val="20"/>
        </w:rPr>
        <w:t xml:space="preserve">: Doxycycline; </w:t>
      </w:r>
      <w:proofErr w:type="spellStart"/>
      <w:r w:rsidRPr="00112B0E">
        <w:rPr>
          <w:rFonts w:ascii="Times New Roman" w:hAnsi="Times New Roman" w:cs="Times New Roman"/>
          <w:i/>
          <w:szCs w:val="20"/>
        </w:rPr>
        <w:t>Ery</w:t>
      </w:r>
      <w:proofErr w:type="spellEnd"/>
      <w:r w:rsidRPr="00112B0E">
        <w:rPr>
          <w:rFonts w:ascii="Times New Roman" w:hAnsi="Times New Roman" w:cs="Times New Roman"/>
          <w:i/>
          <w:szCs w:val="20"/>
        </w:rPr>
        <w:t xml:space="preserve">: Erythromycin; </w:t>
      </w:r>
      <w:proofErr w:type="spellStart"/>
      <w:r w:rsidRPr="00112B0E">
        <w:rPr>
          <w:rFonts w:ascii="Times New Roman" w:hAnsi="Times New Roman" w:cs="Times New Roman"/>
          <w:i/>
          <w:szCs w:val="20"/>
        </w:rPr>
        <w:t>Sul</w:t>
      </w:r>
      <w:proofErr w:type="spellEnd"/>
      <w:r w:rsidRPr="00112B0E">
        <w:rPr>
          <w:rFonts w:ascii="Times New Roman" w:hAnsi="Times New Roman" w:cs="Times New Roman"/>
          <w:i/>
          <w:szCs w:val="20"/>
        </w:rPr>
        <w:t xml:space="preserve">: Sulfachlorpyradazine; *Number for each month        </w:t>
      </w:r>
    </w:p>
    <w:p w:rsidR="005E78C9" w:rsidRPr="005755DA" w:rsidRDefault="004D7F31" w:rsidP="00591246">
      <w:pPr>
        <w:pStyle w:val="Caption"/>
        <w:keepNext/>
        <w:spacing w:line="360" w:lineRule="auto"/>
        <w:rPr>
          <w:rFonts w:ascii="Times New Roman" w:hAnsi="Times New Roman" w:cs="Times New Roman"/>
          <w:color w:val="auto"/>
          <w:sz w:val="24"/>
          <w:szCs w:val="24"/>
        </w:rPr>
      </w:pPr>
      <w:bookmarkStart w:id="144" w:name="_Toc414383026"/>
      <w:proofErr w:type="gramStart"/>
      <w:r w:rsidRPr="005755DA">
        <w:rPr>
          <w:rFonts w:ascii="Times New Roman" w:hAnsi="Times New Roman" w:cs="Times New Roman"/>
          <w:color w:val="auto"/>
          <w:sz w:val="24"/>
          <w:szCs w:val="24"/>
        </w:rPr>
        <w:t xml:space="preserve">Table </w:t>
      </w:r>
      <w:r w:rsidR="0075214A" w:rsidRPr="005755DA">
        <w:rPr>
          <w:rFonts w:ascii="Times New Roman" w:hAnsi="Times New Roman" w:cs="Times New Roman"/>
          <w:color w:val="auto"/>
          <w:sz w:val="24"/>
          <w:szCs w:val="24"/>
        </w:rPr>
        <w:fldChar w:fldCharType="begin"/>
      </w:r>
      <w:r w:rsidR="009E7C3D" w:rsidRPr="005755DA">
        <w:rPr>
          <w:rFonts w:ascii="Times New Roman" w:hAnsi="Times New Roman" w:cs="Times New Roman"/>
          <w:color w:val="auto"/>
          <w:sz w:val="24"/>
          <w:szCs w:val="24"/>
        </w:rPr>
        <w:instrText xml:space="preserve"> SEQ Table \* ARABIC </w:instrText>
      </w:r>
      <w:r w:rsidR="0075214A" w:rsidRPr="005755DA">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9</w:t>
      </w:r>
      <w:r w:rsidR="0075214A" w:rsidRPr="005755DA">
        <w:rPr>
          <w:rFonts w:ascii="Times New Roman" w:hAnsi="Times New Roman" w:cs="Times New Roman"/>
          <w:color w:val="auto"/>
          <w:sz w:val="24"/>
          <w:szCs w:val="24"/>
        </w:rPr>
        <w:fldChar w:fldCharType="end"/>
      </w:r>
      <w:r w:rsidRPr="005755DA">
        <w:rPr>
          <w:rFonts w:ascii="Times New Roman" w:hAnsi="Times New Roman" w:cs="Times New Roman"/>
          <w:color w:val="auto"/>
          <w:sz w:val="24"/>
          <w:szCs w:val="24"/>
        </w:rPr>
        <w:t>.</w:t>
      </w:r>
      <w:proofErr w:type="gramEnd"/>
      <w:r w:rsidRPr="005755DA">
        <w:rPr>
          <w:rFonts w:ascii="Times New Roman" w:hAnsi="Times New Roman" w:cs="Times New Roman"/>
          <w:color w:val="auto"/>
          <w:sz w:val="24"/>
          <w:szCs w:val="24"/>
        </w:rPr>
        <w:t xml:space="preserve"> Frequency distribution of antimicrobial residues by site and antimicrobial types in organ samples of broiler </w:t>
      </w:r>
      <w:r w:rsidR="008905F0">
        <w:rPr>
          <w:rFonts w:ascii="Times New Roman" w:hAnsi="Times New Roman" w:cs="Times New Roman"/>
          <w:color w:val="auto"/>
          <w:sz w:val="24"/>
          <w:szCs w:val="24"/>
        </w:rPr>
        <w:t xml:space="preserve">chickens </w:t>
      </w:r>
      <w:r w:rsidRPr="005755DA">
        <w:rPr>
          <w:rFonts w:ascii="Times New Roman" w:hAnsi="Times New Roman" w:cs="Times New Roman"/>
          <w:color w:val="auto"/>
          <w:sz w:val="24"/>
          <w:szCs w:val="24"/>
        </w:rPr>
        <w:t>in different wet markets of Chittagong metropolitan areas</w:t>
      </w:r>
      <w:bookmarkEnd w:id="144"/>
    </w:p>
    <w:tbl>
      <w:tblPr>
        <w:tblStyle w:val="TableGrid"/>
        <w:tblW w:w="0" w:type="auto"/>
        <w:tblInd w:w="108" w:type="dxa"/>
        <w:tblLook w:val="04A0"/>
      </w:tblPr>
      <w:tblGrid>
        <w:gridCol w:w="1260"/>
        <w:gridCol w:w="2340"/>
        <w:gridCol w:w="2340"/>
        <w:gridCol w:w="1816"/>
        <w:gridCol w:w="1955"/>
        <w:gridCol w:w="1866"/>
        <w:gridCol w:w="1955"/>
        <w:gridCol w:w="1815"/>
      </w:tblGrid>
      <w:tr w:rsidR="005C5C12" w:rsidRPr="00FE0A1E" w:rsidTr="005C5C12">
        <w:tc>
          <w:tcPr>
            <w:tcW w:w="1260" w:type="dxa"/>
            <w:vMerge w:val="restart"/>
            <w:shd w:val="clear" w:color="auto" w:fill="948A54" w:themeFill="background2" w:themeFillShade="80"/>
            <w:vAlign w:val="bottom"/>
          </w:tcPr>
          <w:p w:rsidR="005C5C12" w:rsidRPr="00FE0A1E" w:rsidRDefault="005C5C12" w:rsidP="005C5C12">
            <w:pPr>
              <w:rPr>
                <w:rFonts w:ascii="Times New Roman" w:hAnsi="Times New Roman" w:cs="Times New Roman"/>
                <w:b/>
                <w:sz w:val="20"/>
                <w:szCs w:val="20"/>
              </w:rPr>
            </w:pPr>
            <w:r w:rsidRPr="00FE0A1E">
              <w:rPr>
                <w:rFonts w:ascii="Times New Roman" w:hAnsi="Times New Roman" w:cs="Times New Roman"/>
                <w:b/>
                <w:sz w:val="20"/>
                <w:szCs w:val="20"/>
              </w:rPr>
              <w:t>Site</w:t>
            </w:r>
          </w:p>
        </w:tc>
        <w:tc>
          <w:tcPr>
            <w:tcW w:w="2340" w:type="dxa"/>
            <w:shd w:val="clear" w:color="auto" w:fill="948A54" w:themeFill="background2" w:themeFillShade="80"/>
          </w:tcPr>
          <w:p w:rsidR="005C5C12" w:rsidRPr="00FE0A1E" w:rsidRDefault="005C5C12" w:rsidP="001C6CEA">
            <w:pPr>
              <w:rPr>
                <w:rFonts w:ascii="Times New Roman" w:hAnsi="Times New Roman" w:cs="Times New Roman"/>
                <w:b/>
                <w:sz w:val="20"/>
                <w:szCs w:val="20"/>
              </w:rPr>
            </w:pPr>
          </w:p>
        </w:tc>
        <w:tc>
          <w:tcPr>
            <w:tcW w:w="2340" w:type="dxa"/>
            <w:shd w:val="clear" w:color="auto" w:fill="948A54" w:themeFill="background2" w:themeFillShade="80"/>
          </w:tcPr>
          <w:p w:rsidR="005C5C12" w:rsidRPr="00FE0A1E" w:rsidRDefault="005C5C12" w:rsidP="001C6CEA">
            <w:pPr>
              <w:rPr>
                <w:rFonts w:ascii="Times New Roman" w:hAnsi="Times New Roman" w:cs="Times New Roman"/>
                <w:b/>
                <w:sz w:val="20"/>
                <w:szCs w:val="20"/>
              </w:rPr>
            </w:pPr>
          </w:p>
        </w:tc>
        <w:tc>
          <w:tcPr>
            <w:tcW w:w="3771" w:type="dxa"/>
            <w:gridSpan w:val="2"/>
            <w:shd w:val="clear" w:color="auto" w:fill="948A54" w:themeFill="background2" w:themeFillShade="80"/>
          </w:tcPr>
          <w:p w:rsidR="005C5C12" w:rsidRDefault="005C5C12" w:rsidP="001C6CEA">
            <w:pPr>
              <w:jc w:val="center"/>
              <w:rPr>
                <w:rFonts w:ascii="Times New Roman" w:hAnsi="Times New Roman" w:cs="Times New Roman"/>
                <w:b/>
                <w:sz w:val="20"/>
                <w:szCs w:val="20"/>
              </w:rPr>
            </w:pPr>
            <w:r>
              <w:rPr>
                <w:rFonts w:ascii="Times New Roman" w:hAnsi="Times New Roman" w:cs="Times New Roman"/>
                <w:b/>
                <w:sz w:val="20"/>
                <w:szCs w:val="20"/>
              </w:rPr>
              <w:t>September</w:t>
            </w:r>
          </w:p>
        </w:tc>
        <w:tc>
          <w:tcPr>
            <w:tcW w:w="3821" w:type="dxa"/>
            <w:gridSpan w:val="2"/>
            <w:shd w:val="clear" w:color="auto" w:fill="948A54" w:themeFill="background2" w:themeFillShade="80"/>
          </w:tcPr>
          <w:p w:rsidR="005C5C12" w:rsidRDefault="005C5C12" w:rsidP="001C6CEA">
            <w:pPr>
              <w:jc w:val="center"/>
              <w:rPr>
                <w:rFonts w:ascii="Times New Roman" w:hAnsi="Times New Roman" w:cs="Times New Roman"/>
                <w:b/>
                <w:sz w:val="20"/>
                <w:szCs w:val="20"/>
              </w:rPr>
            </w:pPr>
            <w:r>
              <w:rPr>
                <w:rFonts w:ascii="Times New Roman" w:hAnsi="Times New Roman" w:cs="Times New Roman"/>
                <w:b/>
                <w:sz w:val="20"/>
                <w:szCs w:val="20"/>
              </w:rPr>
              <w:t>November</w:t>
            </w:r>
          </w:p>
        </w:tc>
        <w:tc>
          <w:tcPr>
            <w:tcW w:w="1815" w:type="dxa"/>
            <w:shd w:val="clear" w:color="auto" w:fill="948A54" w:themeFill="background2" w:themeFillShade="80"/>
          </w:tcPr>
          <w:p w:rsidR="005C5C12" w:rsidRDefault="005C5C12" w:rsidP="001C6CEA">
            <w:pPr>
              <w:jc w:val="center"/>
              <w:rPr>
                <w:rFonts w:ascii="Times New Roman" w:hAnsi="Times New Roman" w:cs="Times New Roman"/>
                <w:b/>
                <w:sz w:val="20"/>
                <w:szCs w:val="20"/>
              </w:rPr>
            </w:pPr>
          </w:p>
        </w:tc>
      </w:tr>
      <w:tr w:rsidR="005C5C12" w:rsidRPr="00FE0A1E" w:rsidTr="001C6CEA">
        <w:tc>
          <w:tcPr>
            <w:tcW w:w="1260" w:type="dxa"/>
            <w:vMerge/>
            <w:shd w:val="clear" w:color="auto" w:fill="948A54" w:themeFill="background2" w:themeFillShade="80"/>
          </w:tcPr>
          <w:p w:rsidR="005C5C12" w:rsidRPr="00FE0A1E" w:rsidRDefault="005C5C12" w:rsidP="001C6CEA">
            <w:pPr>
              <w:rPr>
                <w:rFonts w:ascii="Times New Roman" w:hAnsi="Times New Roman" w:cs="Times New Roman"/>
                <w:b/>
                <w:sz w:val="20"/>
                <w:szCs w:val="20"/>
              </w:rPr>
            </w:pPr>
          </w:p>
        </w:tc>
        <w:tc>
          <w:tcPr>
            <w:tcW w:w="2340" w:type="dxa"/>
            <w:shd w:val="clear" w:color="auto" w:fill="948A54" w:themeFill="background2" w:themeFillShade="80"/>
          </w:tcPr>
          <w:p w:rsidR="005C5C12" w:rsidRPr="00FE0A1E" w:rsidRDefault="005C5C12" w:rsidP="001C6CEA">
            <w:pPr>
              <w:rPr>
                <w:rFonts w:ascii="Times New Roman" w:hAnsi="Times New Roman" w:cs="Times New Roman"/>
                <w:b/>
                <w:sz w:val="20"/>
                <w:szCs w:val="20"/>
              </w:rPr>
            </w:pPr>
            <w:r>
              <w:rPr>
                <w:rFonts w:ascii="Times New Roman" w:hAnsi="Times New Roman" w:cs="Times New Roman"/>
                <w:b/>
                <w:sz w:val="20"/>
                <w:szCs w:val="20"/>
              </w:rPr>
              <w:t>Class of a</w:t>
            </w:r>
            <w:r w:rsidRPr="00FE0A1E">
              <w:rPr>
                <w:rFonts w:ascii="Times New Roman" w:hAnsi="Times New Roman" w:cs="Times New Roman"/>
                <w:b/>
                <w:sz w:val="20"/>
                <w:szCs w:val="20"/>
              </w:rPr>
              <w:t>ntimicrobials</w:t>
            </w:r>
          </w:p>
        </w:tc>
        <w:tc>
          <w:tcPr>
            <w:tcW w:w="2340" w:type="dxa"/>
            <w:shd w:val="clear" w:color="auto" w:fill="948A54" w:themeFill="background2" w:themeFillShade="80"/>
          </w:tcPr>
          <w:p w:rsidR="005C5C12" w:rsidRPr="00FE0A1E" w:rsidRDefault="005C5C12" w:rsidP="001C6CEA">
            <w:pPr>
              <w:rPr>
                <w:rFonts w:ascii="Times New Roman" w:hAnsi="Times New Roman" w:cs="Times New Roman"/>
                <w:b/>
                <w:sz w:val="20"/>
                <w:szCs w:val="20"/>
              </w:rPr>
            </w:pPr>
            <w:r>
              <w:rPr>
                <w:rFonts w:ascii="Times New Roman" w:hAnsi="Times New Roman" w:cs="Times New Roman"/>
                <w:b/>
                <w:sz w:val="20"/>
                <w:szCs w:val="20"/>
              </w:rPr>
              <w:t>Type of a</w:t>
            </w:r>
            <w:r w:rsidRPr="00FE0A1E">
              <w:rPr>
                <w:rFonts w:ascii="Times New Roman" w:hAnsi="Times New Roman" w:cs="Times New Roman"/>
                <w:b/>
                <w:sz w:val="20"/>
                <w:szCs w:val="20"/>
              </w:rPr>
              <w:t>ntimicrobials</w:t>
            </w:r>
          </w:p>
        </w:tc>
        <w:tc>
          <w:tcPr>
            <w:tcW w:w="1816" w:type="dxa"/>
            <w:shd w:val="clear" w:color="auto" w:fill="948A54" w:themeFill="background2" w:themeFillShade="80"/>
          </w:tcPr>
          <w:p w:rsidR="005C5C12" w:rsidRPr="00FE0A1E" w:rsidRDefault="005C5C12" w:rsidP="001C6CEA">
            <w:pPr>
              <w:jc w:val="center"/>
              <w:rPr>
                <w:rFonts w:ascii="Times New Roman" w:hAnsi="Times New Roman" w:cs="Times New Roman"/>
                <w:b/>
                <w:sz w:val="20"/>
                <w:szCs w:val="20"/>
              </w:rPr>
            </w:pPr>
            <w:r>
              <w:rPr>
                <w:rFonts w:ascii="Times New Roman" w:hAnsi="Times New Roman" w:cs="Times New Roman"/>
                <w:b/>
                <w:sz w:val="20"/>
                <w:szCs w:val="20"/>
              </w:rPr>
              <w:t xml:space="preserve">No of positive (%) </w:t>
            </w:r>
          </w:p>
        </w:tc>
        <w:tc>
          <w:tcPr>
            <w:tcW w:w="1955" w:type="dxa"/>
            <w:shd w:val="clear" w:color="auto" w:fill="948A54" w:themeFill="background2" w:themeFillShade="80"/>
          </w:tcPr>
          <w:p w:rsidR="005C5C12" w:rsidRPr="00FE0A1E" w:rsidRDefault="005C5C12" w:rsidP="001C6CEA">
            <w:pPr>
              <w:jc w:val="center"/>
              <w:rPr>
                <w:rFonts w:ascii="Times New Roman" w:hAnsi="Times New Roman" w:cs="Times New Roman"/>
                <w:b/>
                <w:sz w:val="20"/>
                <w:szCs w:val="20"/>
              </w:rPr>
            </w:pPr>
            <w:r>
              <w:rPr>
                <w:rFonts w:ascii="Times New Roman" w:hAnsi="Times New Roman" w:cs="Times New Roman"/>
                <w:b/>
                <w:sz w:val="20"/>
                <w:szCs w:val="20"/>
              </w:rPr>
              <w:t>No of organs tested</w:t>
            </w:r>
          </w:p>
        </w:tc>
        <w:tc>
          <w:tcPr>
            <w:tcW w:w="1866" w:type="dxa"/>
            <w:shd w:val="clear" w:color="auto" w:fill="948A54" w:themeFill="background2" w:themeFillShade="80"/>
          </w:tcPr>
          <w:p w:rsidR="005C5C12" w:rsidRPr="00FE0A1E" w:rsidRDefault="005C5C12" w:rsidP="001C6CEA">
            <w:pPr>
              <w:jc w:val="center"/>
              <w:rPr>
                <w:rFonts w:ascii="Times New Roman" w:hAnsi="Times New Roman" w:cs="Times New Roman"/>
                <w:b/>
                <w:sz w:val="20"/>
                <w:szCs w:val="20"/>
              </w:rPr>
            </w:pPr>
            <w:r>
              <w:rPr>
                <w:rFonts w:ascii="Times New Roman" w:hAnsi="Times New Roman" w:cs="Times New Roman"/>
                <w:b/>
                <w:sz w:val="20"/>
                <w:szCs w:val="20"/>
              </w:rPr>
              <w:t>No of positive (%)</w:t>
            </w:r>
          </w:p>
        </w:tc>
        <w:tc>
          <w:tcPr>
            <w:tcW w:w="1955" w:type="dxa"/>
            <w:shd w:val="clear" w:color="auto" w:fill="948A54" w:themeFill="background2" w:themeFillShade="80"/>
          </w:tcPr>
          <w:p w:rsidR="005C5C12" w:rsidRPr="00FE0A1E" w:rsidRDefault="005C5C12" w:rsidP="001C6CEA">
            <w:pPr>
              <w:jc w:val="center"/>
              <w:rPr>
                <w:rFonts w:ascii="Times New Roman" w:hAnsi="Times New Roman" w:cs="Times New Roman"/>
                <w:b/>
                <w:sz w:val="20"/>
                <w:szCs w:val="20"/>
              </w:rPr>
            </w:pPr>
            <w:r>
              <w:rPr>
                <w:rFonts w:ascii="Times New Roman" w:hAnsi="Times New Roman" w:cs="Times New Roman"/>
                <w:b/>
                <w:sz w:val="20"/>
                <w:szCs w:val="20"/>
              </w:rPr>
              <w:t>No of organs tested</w:t>
            </w:r>
          </w:p>
        </w:tc>
        <w:tc>
          <w:tcPr>
            <w:tcW w:w="1815" w:type="dxa"/>
            <w:shd w:val="clear" w:color="auto" w:fill="948A54" w:themeFill="background2" w:themeFillShade="80"/>
          </w:tcPr>
          <w:p w:rsidR="005C5C12" w:rsidRPr="00FE0A1E" w:rsidRDefault="005C5C12" w:rsidP="001C6CEA">
            <w:pPr>
              <w:jc w:val="center"/>
              <w:rPr>
                <w:rFonts w:ascii="Times New Roman" w:hAnsi="Times New Roman" w:cs="Times New Roman"/>
                <w:b/>
                <w:sz w:val="20"/>
                <w:szCs w:val="20"/>
              </w:rPr>
            </w:pPr>
            <w:r>
              <w:rPr>
                <w:rFonts w:ascii="Times New Roman" w:hAnsi="Times New Roman" w:cs="Times New Roman"/>
                <w:b/>
                <w:sz w:val="20"/>
                <w:szCs w:val="20"/>
              </w:rPr>
              <w:t>p (Fisher’s exact)</w:t>
            </w:r>
          </w:p>
        </w:tc>
      </w:tr>
      <w:tr w:rsidR="005E78C9" w:rsidRPr="00FE0A1E" w:rsidTr="001C6CEA">
        <w:tc>
          <w:tcPr>
            <w:tcW w:w="1260" w:type="dxa"/>
            <w:vMerge w:val="restart"/>
            <w:shd w:val="clear" w:color="auto" w:fill="auto"/>
          </w:tcPr>
          <w:p w:rsidR="005E78C9" w:rsidRPr="00FE0A1E" w:rsidRDefault="005E78C9" w:rsidP="001C6CEA">
            <w:pPr>
              <w:rPr>
                <w:rFonts w:ascii="Times New Roman" w:hAnsi="Times New Roman" w:cs="Times New Roman"/>
                <w:b/>
                <w:sz w:val="20"/>
                <w:szCs w:val="20"/>
              </w:rPr>
            </w:pPr>
            <w:proofErr w:type="spellStart"/>
            <w:r w:rsidRPr="00AD40AF">
              <w:rPr>
                <w:rFonts w:ascii="Times New Roman" w:hAnsi="Times New Roman" w:cs="Times New Roman"/>
                <w:sz w:val="20"/>
                <w:szCs w:val="20"/>
              </w:rPr>
              <w:t>Jhautala</w:t>
            </w:r>
            <w:proofErr w:type="spellEnd"/>
          </w:p>
        </w:tc>
        <w:tc>
          <w:tcPr>
            <w:tcW w:w="2340" w:type="dxa"/>
            <w:shd w:val="clear" w:color="auto" w:fill="auto"/>
          </w:tcPr>
          <w:p w:rsidR="005E78C9" w:rsidRPr="00FE0A1E" w:rsidRDefault="005E78C9" w:rsidP="001C6CEA">
            <w:pPr>
              <w:rPr>
                <w:rFonts w:ascii="Times New Roman" w:hAnsi="Times New Roman" w:cs="Times New Roman"/>
                <w:b/>
                <w:sz w:val="20"/>
                <w:szCs w:val="20"/>
              </w:rPr>
            </w:pPr>
          </w:p>
        </w:tc>
        <w:tc>
          <w:tcPr>
            <w:tcW w:w="2340" w:type="dxa"/>
            <w:shd w:val="clear" w:color="auto" w:fill="auto"/>
          </w:tcPr>
          <w:p w:rsidR="005E78C9" w:rsidRPr="00FE0A1E" w:rsidRDefault="005E78C9" w:rsidP="001C6CEA">
            <w:pPr>
              <w:rPr>
                <w:rFonts w:ascii="Times New Roman" w:hAnsi="Times New Roman" w:cs="Times New Roman"/>
                <w:b/>
                <w:sz w:val="20"/>
                <w:szCs w:val="20"/>
              </w:rPr>
            </w:pPr>
          </w:p>
        </w:tc>
        <w:tc>
          <w:tcPr>
            <w:tcW w:w="1816" w:type="dxa"/>
            <w:shd w:val="clear" w:color="auto" w:fill="auto"/>
          </w:tcPr>
          <w:p w:rsidR="005E78C9" w:rsidRPr="00FE0A1E" w:rsidRDefault="005E78C9" w:rsidP="001C6CEA">
            <w:pPr>
              <w:jc w:val="center"/>
              <w:rPr>
                <w:rFonts w:ascii="Times New Roman" w:hAnsi="Times New Roman" w:cs="Times New Roman"/>
                <w:b/>
                <w:sz w:val="20"/>
                <w:szCs w:val="20"/>
              </w:rPr>
            </w:pPr>
          </w:p>
        </w:tc>
        <w:tc>
          <w:tcPr>
            <w:tcW w:w="1955" w:type="dxa"/>
            <w:shd w:val="clear" w:color="auto" w:fill="auto"/>
          </w:tcPr>
          <w:p w:rsidR="005E78C9"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21</w:t>
            </w:r>
          </w:p>
        </w:tc>
        <w:tc>
          <w:tcPr>
            <w:tcW w:w="1866" w:type="dxa"/>
            <w:shd w:val="clear" w:color="auto" w:fill="auto"/>
          </w:tcPr>
          <w:p w:rsidR="005E78C9" w:rsidRPr="00FE0A1E" w:rsidRDefault="005E78C9" w:rsidP="001C6CEA">
            <w:pPr>
              <w:jc w:val="center"/>
              <w:rPr>
                <w:rFonts w:ascii="Times New Roman" w:hAnsi="Times New Roman" w:cs="Times New Roman"/>
                <w:b/>
                <w:sz w:val="20"/>
                <w:szCs w:val="20"/>
              </w:rPr>
            </w:pPr>
          </w:p>
        </w:tc>
        <w:tc>
          <w:tcPr>
            <w:tcW w:w="1955" w:type="dxa"/>
            <w:shd w:val="clear" w:color="auto" w:fill="auto"/>
          </w:tcPr>
          <w:p w:rsidR="005E78C9"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21</w:t>
            </w:r>
          </w:p>
        </w:tc>
        <w:tc>
          <w:tcPr>
            <w:tcW w:w="1815" w:type="dxa"/>
            <w:shd w:val="clear" w:color="auto" w:fill="auto"/>
          </w:tcPr>
          <w:p w:rsidR="005E78C9" w:rsidRDefault="005E78C9" w:rsidP="001C6CEA">
            <w:pPr>
              <w:jc w:val="center"/>
              <w:rPr>
                <w:rFonts w:ascii="Times New Roman" w:hAnsi="Times New Roman" w:cs="Times New Roman"/>
                <w:b/>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5E78C9" w:rsidP="001C6CEA">
            <w:pPr>
              <w:rPr>
                <w:rFonts w:ascii="Times New Roman" w:hAnsi="Times New Roman" w:cs="Times New Roman"/>
                <w:sz w:val="20"/>
                <w:szCs w:val="20"/>
              </w:rPr>
            </w:pPr>
            <w:proofErr w:type="spellStart"/>
            <w:r w:rsidRPr="00B863A9">
              <w:rPr>
                <w:rFonts w:ascii="Times New Roman" w:hAnsi="Times New Roman" w:cs="Times New Roman"/>
                <w:sz w:val="20"/>
                <w:szCs w:val="20"/>
              </w:rPr>
              <w:t>Fluroquinolone</w:t>
            </w:r>
            <w:proofErr w:type="spellEnd"/>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Ciprofloxacin</w:t>
            </w:r>
          </w:p>
        </w:tc>
        <w:tc>
          <w:tcPr>
            <w:tcW w:w="1816" w:type="dxa"/>
          </w:tcPr>
          <w:p w:rsidR="005E78C9" w:rsidRPr="00AD40AF" w:rsidRDefault="00AD11B8" w:rsidP="001C6CEA">
            <w:pPr>
              <w:jc w:val="center"/>
              <w:rPr>
                <w:rFonts w:ascii="Times New Roman" w:hAnsi="Times New Roman" w:cs="Times New Roman"/>
                <w:sz w:val="20"/>
                <w:szCs w:val="20"/>
              </w:rPr>
            </w:pPr>
            <w:r>
              <w:rPr>
                <w:rFonts w:ascii="Times New Roman" w:hAnsi="Times New Roman" w:cs="Times New Roman"/>
                <w:sz w:val="20"/>
                <w:szCs w:val="20"/>
              </w:rPr>
              <w:t>2 (9.5</w:t>
            </w:r>
            <w:r w:rsidR="005E78C9">
              <w:rPr>
                <w:rFonts w:ascii="Times New Roman" w:hAnsi="Times New Roman" w:cs="Times New Roman"/>
                <w:sz w:val="20"/>
                <w:szCs w:val="20"/>
              </w:rPr>
              <w:t>)</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AD11B8" w:rsidP="001C6CEA">
            <w:pPr>
              <w:jc w:val="center"/>
              <w:rPr>
                <w:rFonts w:ascii="Times New Roman" w:hAnsi="Times New Roman" w:cs="Times New Roman"/>
                <w:sz w:val="20"/>
                <w:szCs w:val="20"/>
              </w:rPr>
            </w:pPr>
            <w:r>
              <w:rPr>
                <w:rFonts w:ascii="Times New Roman" w:hAnsi="Times New Roman" w:cs="Times New Roman"/>
                <w:sz w:val="20"/>
                <w:szCs w:val="20"/>
              </w:rPr>
              <w:t>1 (4.8</w:t>
            </w:r>
            <w:r w:rsidR="005E78C9">
              <w:rPr>
                <w:rFonts w:ascii="Times New Roman" w:hAnsi="Times New Roman" w:cs="Times New Roman"/>
                <w:sz w:val="20"/>
                <w:szCs w:val="20"/>
              </w:rPr>
              <w:t>)</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1.000</w:t>
            </w: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5E78C9" w:rsidP="001C6CEA">
            <w:pPr>
              <w:rPr>
                <w:rFonts w:ascii="Times New Roman" w:hAnsi="Times New Roman" w:cs="Times New Roman"/>
                <w:sz w:val="20"/>
                <w:szCs w:val="20"/>
              </w:rPr>
            </w:pPr>
            <w:r w:rsidRPr="00B863A9">
              <w:rPr>
                <w:rFonts w:ascii="Times New Roman" w:hAnsi="Times New Roman" w:cs="Times New Roman"/>
                <w:sz w:val="20"/>
                <w:szCs w:val="20"/>
              </w:rPr>
              <w:t>Tetracycline</w:t>
            </w:r>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Oxytetracycline</w:t>
            </w:r>
          </w:p>
        </w:tc>
        <w:tc>
          <w:tcPr>
            <w:tcW w:w="181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(4.</w:t>
            </w:r>
            <w:r w:rsidR="00AD11B8">
              <w:rPr>
                <w:rFonts w:ascii="Times New Roman" w:hAnsi="Times New Roman" w:cs="Times New Roman"/>
                <w:sz w:val="20"/>
                <w:szCs w:val="20"/>
              </w:rPr>
              <w:t>8</w:t>
            </w:r>
            <w:r>
              <w:rPr>
                <w:rFonts w:ascii="Times New Roman" w:hAnsi="Times New Roman" w:cs="Times New Roman"/>
                <w:sz w:val="20"/>
                <w:szCs w:val="20"/>
              </w:rPr>
              <w:t>)</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(4.</w:t>
            </w:r>
            <w:r w:rsidR="00AD11B8">
              <w:rPr>
                <w:rFonts w:ascii="Times New Roman" w:hAnsi="Times New Roman" w:cs="Times New Roman"/>
                <w:sz w:val="20"/>
                <w:szCs w:val="20"/>
              </w:rPr>
              <w:t>8</w:t>
            </w:r>
            <w:r>
              <w:rPr>
                <w:rFonts w:ascii="Times New Roman" w:hAnsi="Times New Roman" w:cs="Times New Roman"/>
                <w:sz w:val="20"/>
                <w:szCs w:val="20"/>
              </w:rPr>
              <w:t>)</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1.000</w:t>
            </w: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5E78C9" w:rsidP="001C6CEA">
            <w:pPr>
              <w:rPr>
                <w:rFonts w:ascii="Times New Roman" w:hAnsi="Times New Roman" w:cs="Times New Roman"/>
                <w:sz w:val="20"/>
                <w:szCs w:val="20"/>
              </w:rPr>
            </w:pPr>
            <w:r>
              <w:rPr>
                <w:rFonts w:ascii="Times New Roman" w:hAnsi="Times New Roman" w:cs="Times New Roman"/>
                <w:sz w:val="20"/>
                <w:szCs w:val="20"/>
              </w:rPr>
              <w:sym w:font="Symbol" w:char="F062"/>
            </w:r>
            <w:r>
              <w:rPr>
                <w:rFonts w:ascii="Times New Roman" w:hAnsi="Times New Roman" w:cs="Times New Roman"/>
                <w:sz w:val="20"/>
                <w:szCs w:val="20"/>
              </w:rPr>
              <w:t>-</w:t>
            </w:r>
            <w:proofErr w:type="spellStart"/>
            <w:r>
              <w:rPr>
                <w:rFonts w:ascii="Times New Roman" w:hAnsi="Times New Roman" w:cs="Times New Roman"/>
                <w:sz w:val="20"/>
                <w:szCs w:val="20"/>
              </w:rPr>
              <w:t>Lactam</w:t>
            </w:r>
            <w:proofErr w:type="spellEnd"/>
          </w:p>
        </w:tc>
        <w:tc>
          <w:tcPr>
            <w:tcW w:w="2340" w:type="dxa"/>
          </w:tcPr>
          <w:p w:rsidR="005E78C9" w:rsidRPr="00AD40AF" w:rsidRDefault="00591246" w:rsidP="001C6CEA">
            <w:pPr>
              <w:rPr>
                <w:rFonts w:ascii="Times New Roman" w:hAnsi="Times New Roman" w:cs="Times New Roman"/>
                <w:sz w:val="20"/>
                <w:szCs w:val="20"/>
              </w:rPr>
            </w:pPr>
            <w:r>
              <w:rPr>
                <w:rFonts w:ascii="Times New Roman" w:hAnsi="Times New Roman" w:cs="Times New Roman"/>
                <w:i/>
                <w:sz w:val="20"/>
                <w:szCs w:val="20"/>
              </w:rPr>
              <w:t>Amoxi</w:t>
            </w:r>
            <w:r w:rsidR="005E78C9">
              <w:rPr>
                <w:rFonts w:ascii="Times New Roman" w:hAnsi="Times New Roman" w:cs="Times New Roman"/>
                <w:i/>
                <w:sz w:val="20"/>
                <w:szCs w:val="20"/>
              </w:rPr>
              <w:t>cillin</w:t>
            </w:r>
          </w:p>
        </w:tc>
        <w:tc>
          <w:tcPr>
            <w:tcW w:w="1816" w:type="dxa"/>
          </w:tcPr>
          <w:p w:rsidR="005E78C9" w:rsidRPr="00AD40AF" w:rsidRDefault="00AD11B8" w:rsidP="00AD11B8">
            <w:pPr>
              <w:jc w:val="center"/>
              <w:rPr>
                <w:rFonts w:ascii="Times New Roman" w:hAnsi="Times New Roman" w:cs="Times New Roman"/>
                <w:sz w:val="20"/>
                <w:szCs w:val="20"/>
              </w:rPr>
            </w:pPr>
            <w:r>
              <w:rPr>
                <w:rFonts w:ascii="Times New Roman" w:hAnsi="Times New Roman" w:cs="Times New Roman"/>
                <w:sz w:val="20"/>
                <w:szCs w:val="20"/>
              </w:rPr>
              <w:t>3 (14.3</w:t>
            </w:r>
            <w:r w:rsidR="005E78C9">
              <w:rPr>
                <w:rFonts w:ascii="Times New Roman" w:hAnsi="Times New Roman" w:cs="Times New Roman"/>
                <w:sz w:val="20"/>
                <w:szCs w:val="20"/>
              </w:rPr>
              <w:t>)</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0.231</w:t>
            </w: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F85889" w:rsidP="001C6CEA">
            <w:pPr>
              <w:rPr>
                <w:rFonts w:ascii="Times New Roman" w:hAnsi="Times New Roman" w:cs="Times New Roman"/>
                <w:sz w:val="20"/>
                <w:szCs w:val="20"/>
              </w:rPr>
            </w:pPr>
            <w:r>
              <w:rPr>
                <w:rFonts w:ascii="Times New Roman" w:hAnsi="Times New Roman" w:cs="Times New Roman"/>
                <w:sz w:val="20"/>
                <w:szCs w:val="20"/>
              </w:rPr>
              <w:t>Sulf</w:t>
            </w:r>
            <w:r w:rsidR="005E78C9" w:rsidRPr="00B863A9">
              <w:rPr>
                <w:rFonts w:ascii="Times New Roman" w:hAnsi="Times New Roman" w:cs="Times New Roman"/>
                <w:sz w:val="20"/>
                <w:szCs w:val="20"/>
              </w:rPr>
              <w:t>onamide</w:t>
            </w:r>
          </w:p>
        </w:tc>
        <w:tc>
          <w:tcPr>
            <w:tcW w:w="2340" w:type="dxa"/>
          </w:tcPr>
          <w:p w:rsidR="005E78C9" w:rsidRPr="00AD40AF" w:rsidRDefault="005E78C9" w:rsidP="001C6CEA">
            <w:pPr>
              <w:rPr>
                <w:rFonts w:ascii="Times New Roman" w:hAnsi="Times New Roman" w:cs="Times New Roman"/>
                <w:sz w:val="20"/>
                <w:szCs w:val="20"/>
              </w:rPr>
            </w:pPr>
            <w:r w:rsidRPr="00A8338F">
              <w:rPr>
                <w:rFonts w:ascii="Times New Roman" w:hAnsi="Times New Roman" w:cs="Times New Roman"/>
                <w:i/>
                <w:sz w:val="20"/>
                <w:szCs w:val="20"/>
              </w:rPr>
              <w:t>Sulfachlorpyradazine</w:t>
            </w:r>
          </w:p>
        </w:tc>
        <w:tc>
          <w:tcPr>
            <w:tcW w:w="1816" w:type="dxa"/>
          </w:tcPr>
          <w:p w:rsidR="005E78C9" w:rsidRPr="00AD40AF"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2 (9.5)</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0.487</w:t>
            </w:r>
          </w:p>
        </w:tc>
      </w:tr>
      <w:tr w:rsidR="005E78C9" w:rsidRPr="00FE0A1E" w:rsidTr="001C6CEA">
        <w:tc>
          <w:tcPr>
            <w:tcW w:w="1260" w:type="dxa"/>
            <w:shd w:val="clear" w:color="auto" w:fill="C4BC96" w:themeFill="background2" w:themeFillShade="BF"/>
          </w:tcPr>
          <w:p w:rsidR="005E78C9" w:rsidRPr="00FE0A1E" w:rsidRDefault="005E78C9" w:rsidP="001C6CEA">
            <w:pPr>
              <w:rPr>
                <w:rFonts w:ascii="Times New Roman" w:hAnsi="Times New Roman" w:cs="Times New Roman"/>
                <w:b/>
                <w:sz w:val="20"/>
                <w:szCs w:val="20"/>
              </w:rPr>
            </w:pPr>
          </w:p>
        </w:tc>
        <w:tc>
          <w:tcPr>
            <w:tcW w:w="2340" w:type="dxa"/>
            <w:shd w:val="clear" w:color="auto" w:fill="C4BC96" w:themeFill="background2" w:themeFillShade="BF"/>
          </w:tcPr>
          <w:p w:rsidR="005E78C9" w:rsidRPr="00FE0A1E" w:rsidRDefault="005E78C9" w:rsidP="001C6CEA">
            <w:pPr>
              <w:rPr>
                <w:rFonts w:ascii="Times New Roman" w:hAnsi="Times New Roman" w:cs="Times New Roman"/>
                <w:b/>
                <w:sz w:val="20"/>
                <w:szCs w:val="20"/>
              </w:rPr>
            </w:pPr>
            <w:r w:rsidRPr="00FE0A1E">
              <w:rPr>
                <w:rFonts w:ascii="Times New Roman" w:hAnsi="Times New Roman" w:cs="Times New Roman"/>
                <w:b/>
                <w:sz w:val="20"/>
                <w:szCs w:val="20"/>
              </w:rPr>
              <w:t>Total</w:t>
            </w:r>
          </w:p>
        </w:tc>
        <w:tc>
          <w:tcPr>
            <w:tcW w:w="2340" w:type="dxa"/>
            <w:shd w:val="clear" w:color="auto" w:fill="C4BC96" w:themeFill="background2" w:themeFillShade="BF"/>
          </w:tcPr>
          <w:p w:rsidR="005E78C9" w:rsidRPr="00FE0A1E" w:rsidRDefault="005E78C9" w:rsidP="001C6CEA">
            <w:pPr>
              <w:rPr>
                <w:rFonts w:ascii="Times New Roman" w:hAnsi="Times New Roman" w:cs="Times New Roman"/>
                <w:b/>
                <w:i/>
                <w:sz w:val="20"/>
                <w:szCs w:val="20"/>
              </w:rPr>
            </w:pPr>
          </w:p>
        </w:tc>
        <w:tc>
          <w:tcPr>
            <w:tcW w:w="1816" w:type="dxa"/>
            <w:shd w:val="clear" w:color="auto" w:fill="C4BC96" w:themeFill="background2" w:themeFillShade="BF"/>
          </w:tcPr>
          <w:p w:rsidR="005E78C9" w:rsidRPr="00FE0A1E" w:rsidRDefault="00AD11B8" w:rsidP="001C6CEA">
            <w:pPr>
              <w:jc w:val="center"/>
              <w:rPr>
                <w:rFonts w:ascii="Times New Roman" w:hAnsi="Times New Roman" w:cs="Times New Roman"/>
                <w:b/>
                <w:sz w:val="20"/>
                <w:szCs w:val="20"/>
              </w:rPr>
            </w:pPr>
            <w:r>
              <w:rPr>
                <w:rFonts w:ascii="Times New Roman" w:hAnsi="Times New Roman" w:cs="Times New Roman"/>
                <w:b/>
                <w:sz w:val="20"/>
                <w:szCs w:val="20"/>
              </w:rPr>
              <w:t>6 (28.6</w:t>
            </w:r>
            <w:r w:rsidR="005E78C9">
              <w:rPr>
                <w:rFonts w:ascii="Times New Roman" w:hAnsi="Times New Roman" w:cs="Times New Roman"/>
                <w:b/>
                <w:sz w:val="20"/>
                <w:szCs w:val="20"/>
              </w:rPr>
              <w:t>)</w:t>
            </w:r>
          </w:p>
        </w:tc>
        <w:tc>
          <w:tcPr>
            <w:tcW w:w="1955" w:type="dxa"/>
            <w:shd w:val="clear" w:color="auto" w:fill="C4BC96" w:themeFill="background2" w:themeFillShade="BF"/>
          </w:tcPr>
          <w:p w:rsidR="005E78C9" w:rsidRPr="00FE0A1E" w:rsidRDefault="005E78C9" w:rsidP="001C6CEA">
            <w:pPr>
              <w:jc w:val="center"/>
              <w:rPr>
                <w:rFonts w:ascii="Times New Roman" w:hAnsi="Times New Roman" w:cs="Times New Roman"/>
                <w:b/>
                <w:sz w:val="20"/>
                <w:szCs w:val="20"/>
              </w:rPr>
            </w:pPr>
          </w:p>
        </w:tc>
        <w:tc>
          <w:tcPr>
            <w:tcW w:w="1866" w:type="dxa"/>
            <w:shd w:val="clear" w:color="auto" w:fill="C4BC96" w:themeFill="background2" w:themeFillShade="BF"/>
          </w:tcPr>
          <w:p w:rsidR="005E78C9" w:rsidRPr="00FE0A1E" w:rsidRDefault="005E78C9" w:rsidP="00AD11B8">
            <w:pPr>
              <w:rPr>
                <w:rFonts w:ascii="Times New Roman" w:hAnsi="Times New Roman" w:cs="Times New Roman"/>
                <w:b/>
                <w:sz w:val="20"/>
                <w:szCs w:val="20"/>
              </w:rPr>
            </w:pPr>
            <w:r>
              <w:rPr>
                <w:rFonts w:ascii="Times New Roman" w:hAnsi="Times New Roman" w:cs="Times New Roman"/>
                <w:b/>
                <w:sz w:val="20"/>
                <w:szCs w:val="20"/>
              </w:rPr>
              <w:t xml:space="preserve">            4 (19.0)</w:t>
            </w:r>
          </w:p>
        </w:tc>
        <w:tc>
          <w:tcPr>
            <w:tcW w:w="1955" w:type="dxa"/>
            <w:shd w:val="clear" w:color="auto" w:fill="C4BC96" w:themeFill="background2" w:themeFillShade="BF"/>
          </w:tcPr>
          <w:p w:rsidR="005E78C9" w:rsidRDefault="005E78C9" w:rsidP="001C6CEA">
            <w:pPr>
              <w:jc w:val="center"/>
              <w:rPr>
                <w:rFonts w:ascii="Times New Roman" w:hAnsi="Times New Roman" w:cs="Times New Roman"/>
                <w:b/>
                <w:sz w:val="20"/>
                <w:szCs w:val="20"/>
              </w:rPr>
            </w:pPr>
          </w:p>
        </w:tc>
        <w:tc>
          <w:tcPr>
            <w:tcW w:w="1815" w:type="dxa"/>
            <w:shd w:val="clear" w:color="auto" w:fill="C4BC96" w:themeFill="background2" w:themeFillShade="BF"/>
          </w:tcPr>
          <w:p w:rsidR="005E78C9"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0.718</w:t>
            </w:r>
          </w:p>
        </w:tc>
      </w:tr>
      <w:tr w:rsidR="005E78C9" w:rsidRPr="00FE0A1E" w:rsidTr="001C6CEA">
        <w:tc>
          <w:tcPr>
            <w:tcW w:w="1260" w:type="dxa"/>
            <w:vMerge w:val="restart"/>
            <w:shd w:val="clear" w:color="auto" w:fill="auto"/>
          </w:tcPr>
          <w:p w:rsidR="005E78C9" w:rsidRPr="00FE0A1E" w:rsidRDefault="005E78C9" w:rsidP="001C6CEA">
            <w:pPr>
              <w:rPr>
                <w:rFonts w:ascii="Times New Roman" w:hAnsi="Times New Roman" w:cs="Times New Roman"/>
                <w:b/>
                <w:sz w:val="20"/>
                <w:szCs w:val="20"/>
              </w:rPr>
            </w:pPr>
            <w:proofErr w:type="spellStart"/>
            <w:r>
              <w:rPr>
                <w:rFonts w:ascii="Times New Roman" w:hAnsi="Times New Roman" w:cs="Times New Roman"/>
                <w:sz w:val="20"/>
                <w:szCs w:val="20"/>
              </w:rPr>
              <w:t>Pahartali</w:t>
            </w:r>
            <w:proofErr w:type="spellEnd"/>
          </w:p>
        </w:tc>
        <w:tc>
          <w:tcPr>
            <w:tcW w:w="2340" w:type="dxa"/>
            <w:shd w:val="clear" w:color="auto" w:fill="auto"/>
          </w:tcPr>
          <w:p w:rsidR="005E78C9" w:rsidRPr="00FE0A1E" w:rsidRDefault="005E78C9" w:rsidP="001C6CEA">
            <w:pPr>
              <w:rPr>
                <w:rFonts w:ascii="Times New Roman" w:hAnsi="Times New Roman" w:cs="Times New Roman"/>
                <w:b/>
                <w:sz w:val="20"/>
                <w:szCs w:val="20"/>
              </w:rPr>
            </w:pPr>
          </w:p>
        </w:tc>
        <w:tc>
          <w:tcPr>
            <w:tcW w:w="2340" w:type="dxa"/>
            <w:shd w:val="clear" w:color="auto" w:fill="auto"/>
          </w:tcPr>
          <w:p w:rsidR="005E78C9" w:rsidRPr="00FE0A1E" w:rsidRDefault="005E78C9" w:rsidP="001C6CEA">
            <w:pPr>
              <w:rPr>
                <w:rFonts w:ascii="Times New Roman" w:hAnsi="Times New Roman" w:cs="Times New Roman"/>
                <w:b/>
                <w:i/>
                <w:sz w:val="20"/>
                <w:szCs w:val="20"/>
              </w:rPr>
            </w:pPr>
          </w:p>
        </w:tc>
        <w:tc>
          <w:tcPr>
            <w:tcW w:w="1816" w:type="dxa"/>
            <w:shd w:val="clear" w:color="auto" w:fill="auto"/>
          </w:tcPr>
          <w:p w:rsidR="005E78C9" w:rsidRDefault="005E78C9" w:rsidP="001C6CEA">
            <w:pPr>
              <w:jc w:val="center"/>
              <w:rPr>
                <w:rFonts w:ascii="Times New Roman" w:hAnsi="Times New Roman" w:cs="Times New Roman"/>
                <w:b/>
                <w:sz w:val="20"/>
                <w:szCs w:val="20"/>
              </w:rPr>
            </w:pPr>
          </w:p>
        </w:tc>
        <w:tc>
          <w:tcPr>
            <w:tcW w:w="1955" w:type="dxa"/>
            <w:shd w:val="clear" w:color="auto" w:fill="auto"/>
          </w:tcPr>
          <w:p w:rsidR="005E78C9" w:rsidRPr="00FE0A1E"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33</w:t>
            </w:r>
          </w:p>
        </w:tc>
        <w:tc>
          <w:tcPr>
            <w:tcW w:w="1866" w:type="dxa"/>
            <w:shd w:val="clear" w:color="auto" w:fill="auto"/>
          </w:tcPr>
          <w:p w:rsidR="005E78C9" w:rsidRDefault="005E78C9" w:rsidP="001C6CEA">
            <w:pPr>
              <w:jc w:val="center"/>
              <w:rPr>
                <w:rFonts w:ascii="Times New Roman" w:hAnsi="Times New Roman" w:cs="Times New Roman"/>
                <w:b/>
                <w:sz w:val="20"/>
                <w:szCs w:val="20"/>
              </w:rPr>
            </w:pPr>
          </w:p>
        </w:tc>
        <w:tc>
          <w:tcPr>
            <w:tcW w:w="1955" w:type="dxa"/>
            <w:shd w:val="clear" w:color="auto" w:fill="auto"/>
          </w:tcPr>
          <w:p w:rsidR="005E78C9"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33</w:t>
            </w:r>
          </w:p>
        </w:tc>
        <w:tc>
          <w:tcPr>
            <w:tcW w:w="1815" w:type="dxa"/>
            <w:shd w:val="clear" w:color="auto" w:fill="auto"/>
          </w:tcPr>
          <w:p w:rsidR="005E78C9" w:rsidRDefault="005E78C9" w:rsidP="001C6CEA">
            <w:pPr>
              <w:jc w:val="center"/>
              <w:rPr>
                <w:rFonts w:ascii="Times New Roman" w:hAnsi="Times New Roman" w:cs="Times New Roman"/>
                <w:b/>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val="restart"/>
          </w:tcPr>
          <w:p w:rsidR="005E78C9" w:rsidRPr="00B863A9" w:rsidRDefault="005E78C9" w:rsidP="001C6CEA">
            <w:pPr>
              <w:rPr>
                <w:rFonts w:ascii="Times New Roman" w:hAnsi="Times New Roman" w:cs="Times New Roman"/>
                <w:sz w:val="20"/>
                <w:szCs w:val="20"/>
              </w:rPr>
            </w:pPr>
            <w:proofErr w:type="spellStart"/>
            <w:r w:rsidRPr="00B863A9">
              <w:rPr>
                <w:rFonts w:ascii="Times New Roman" w:hAnsi="Times New Roman" w:cs="Times New Roman"/>
                <w:sz w:val="20"/>
                <w:szCs w:val="20"/>
              </w:rPr>
              <w:t>Fluroquinolone</w:t>
            </w:r>
            <w:proofErr w:type="spellEnd"/>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Ciprofloxacin</w:t>
            </w:r>
          </w:p>
        </w:tc>
        <w:tc>
          <w:tcPr>
            <w:tcW w:w="181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4 (12.1)</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AD11B8" w:rsidP="001C6CEA">
            <w:pPr>
              <w:jc w:val="center"/>
              <w:rPr>
                <w:rFonts w:ascii="Times New Roman" w:hAnsi="Times New Roman" w:cs="Times New Roman"/>
                <w:sz w:val="20"/>
                <w:szCs w:val="20"/>
              </w:rPr>
            </w:pPr>
            <w:r>
              <w:rPr>
                <w:rFonts w:ascii="Times New Roman" w:hAnsi="Times New Roman" w:cs="Times New Roman"/>
                <w:sz w:val="20"/>
                <w:szCs w:val="20"/>
              </w:rPr>
              <w:t>1 (3.0</w:t>
            </w:r>
            <w:r w:rsidR="005E78C9">
              <w:rPr>
                <w:rFonts w:ascii="Times New Roman" w:hAnsi="Times New Roman" w:cs="Times New Roman"/>
                <w:sz w:val="20"/>
                <w:szCs w:val="20"/>
              </w:rPr>
              <w:t>)</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0.355</w:t>
            </w: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tcPr>
          <w:p w:rsidR="005E78C9" w:rsidRPr="00B863A9" w:rsidRDefault="005E78C9" w:rsidP="001C6CEA">
            <w:pPr>
              <w:rPr>
                <w:rFonts w:ascii="Times New Roman" w:hAnsi="Times New Roman" w:cs="Times New Roman"/>
                <w:sz w:val="20"/>
                <w:szCs w:val="20"/>
              </w:rPr>
            </w:pPr>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Enrofloxacin</w:t>
            </w:r>
          </w:p>
        </w:tc>
        <w:tc>
          <w:tcPr>
            <w:tcW w:w="181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2 (6.0)</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0.492</w:t>
            </w: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val="restart"/>
          </w:tcPr>
          <w:p w:rsidR="005E78C9" w:rsidRPr="00B863A9" w:rsidRDefault="005E78C9" w:rsidP="001C6CEA">
            <w:pPr>
              <w:rPr>
                <w:rFonts w:ascii="Times New Roman" w:hAnsi="Times New Roman" w:cs="Times New Roman"/>
                <w:sz w:val="20"/>
                <w:szCs w:val="20"/>
              </w:rPr>
            </w:pPr>
            <w:r w:rsidRPr="00B863A9">
              <w:rPr>
                <w:rFonts w:ascii="Times New Roman" w:hAnsi="Times New Roman" w:cs="Times New Roman"/>
                <w:sz w:val="20"/>
                <w:szCs w:val="20"/>
              </w:rPr>
              <w:t>Tetracycline</w:t>
            </w:r>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Oxytetracycline</w:t>
            </w:r>
          </w:p>
        </w:tc>
        <w:tc>
          <w:tcPr>
            <w:tcW w:w="181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(3.0)</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w:t>
            </w:r>
            <w:r w:rsidR="00E9701A">
              <w:rPr>
                <w:rFonts w:ascii="Times New Roman" w:hAnsi="Times New Roman" w:cs="Times New Roman"/>
                <w:sz w:val="20"/>
                <w:szCs w:val="20"/>
              </w:rPr>
              <w:t xml:space="preserve"> </w:t>
            </w:r>
            <w:r>
              <w:rPr>
                <w:rFonts w:ascii="Times New Roman" w:hAnsi="Times New Roman" w:cs="Times New Roman"/>
                <w:sz w:val="20"/>
                <w:szCs w:val="20"/>
              </w:rPr>
              <w:t>(3.0)</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tcPr>
          <w:p w:rsidR="005E78C9" w:rsidRPr="00B863A9" w:rsidRDefault="005E78C9" w:rsidP="001C6CEA">
            <w:pPr>
              <w:rPr>
                <w:rFonts w:ascii="Times New Roman" w:hAnsi="Times New Roman" w:cs="Times New Roman"/>
                <w:sz w:val="20"/>
                <w:szCs w:val="20"/>
              </w:rPr>
            </w:pPr>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Doxycycline</w:t>
            </w:r>
          </w:p>
        </w:tc>
        <w:tc>
          <w:tcPr>
            <w:tcW w:w="181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1(3.0)</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2 (6.0)</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1.000</w:t>
            </w: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5E78C9" w:rsidP="001C6CEA">
            <w:pPr>
              <w:rPr>
                <w:rFonts w:ascii="Times New Roman" w:hAnsi="Times New Roman" w:cs="Times New Roman"/>
                <w:sz w:val="20"/>
                <w:szCs w:val="20"/>
              </w:rPr>
            </w:pPr>
            <w:r>
              <w:rPr>
                <w:rFonts w:ascii="Times New Roman" w:hAnsi="Times New Roman" w:cs="Times New Roman"/>
                <w:sz w:val="20"/>
                <w:szCs w:val="20"/>
              </w:rPr>
              <w:sym w:font="Symbol" w:char="F062"/>
            </w:r>
            <w:r>
              <w:rPr>
                <w:rFonts w:ascii="Times New Roman" w:hAnsi="Times New Roman" w:cs="Times New Roman"/>
                <w:sz w:val="20"/>
                <w:szCs w:val="20"/>
              </w:rPr>
              <w:t>-</w:t>
            </w:r>
            <w:proofErr w:type="spellStart"/>
            <w:r>
              <w:rPr>
                <w:rFonts w:ascii="Times New Roman" w:hAnsi="Times New Roman" w:cs="Times New Roman"/>
                <w:sz w:val="20"/>
                <w:szCs w:val="20"/>
              </w:rPr>
              <w:t>Lactam</w:t>
            </w:r>
            <w:proofErr w:type="spellEnd"/>
          </w:p>
        </w:tc>
        <w:tc>
          <w:tcPr>
            <w:tcW w:w="2340" w:type="dxa"/>
          </w:tcPr>
          <w:p w:rsidR="005E78C9" w:rsidRPr="00AD40AF" w:rsidRDefault="00591246" w:rsidP="001C6CEA">
            <w:pPr>
              <w:rPr>
                <w:rFonts w:ascii="Times New Roman" w:hAnsi="Times New Roman" w:cs="Times New Roman"/>
                <w:sz w:val="20"/>
                <w:szCs w:val="20"/>
              </w:rPr>
            </w:pPr>
            <w:r>
              <w:rPr>
                <w:rFonts w:ascii="Times New Roman" w:hAnsi="Times New Roman" w:cs="Times New Roman"/>
                <w:i/>
                <w:sz w:val="20"/>
                <w:szCs w:val="20"/>
              </w:rPr>
              <w:t>Amoxi</w:t>
            </w:r>
            <w:r w:rsidR="005E78C9">
              <w:rPr>
                <w:rFonts w:ascii="Times New Roman" w:hAnsi="Times New Roman" w:cs="Times New Roman"/>
                <w:i/>
                <w:sz w:val="20"/>
                <w:szCs w:val="20"/>
              </w:rPr>
              <w:t>cillin</w:t>
            </w:r>
          </w:p>
        </w:tc>
        <w:tc>
          <w:tcPr>
            <w:tcW w:w="1816" w:type="dxa"/>
          </w:tcPr>
          <w:p w:rsidR="005E78C9" w:rsidRPr="00AD40AF" w:rsidRDefault="00AD11B8" w:rsidP="001C6CEA">
            <w:pPr>
              <w:jc w:val="center"/>
              <w:rPr>
                <w:rFonts w:ascii="Times New Roman" w:hAnsi="Times New Roman" w:cs="Times New Roman"/>
                <w:sz w:val="20"/>
                <w:szCs w:val="20"/>
              </w:rPr>
            </w:pPr>
            <w:r>
              <w:rPr>
                <w:rFonts w:ascii="Times New Roman" w:hAnsi="Times New Roman" w:cs="Times New Roman"/>
                <w:sz w:val="20"/>
                <w:szCs w:val="20"/>
              </w:rPr>
              <w:t>1 (3.0</w:t>
            </w:r>
            <w:r w:rsidR="005E78C9">
              <w:rPr>
                <w:rFonts w:ascii="Times New Roman" w:hAnsi="Times New Roman" w:cs="Times New Roman"/>
                <w:sz w:val="20"/>
                <w:szCs w:val="20"/>
              </w:rPr>
              <w:t>)</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(3.0)</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5E78C9" w:rsidP="001C6CEA">
            <w:pPr>
              <w:rPr>
                <w:rFonts w:ascii="Times New Roman" w:hAnsi="Times New Roman" w:cs="Times New Roman"/>
                <w:sz w:val="20"/>
                <w:szCs w:val="20"/>
              </w:rPr>
            </w:pPr>
            <w:proofErr w:type="spellStart"/>
            <w:r w:rsidRPr="00B863A9">
              <w:rPr>
                <w:rFonts w:ascii="Times New Roman" w:hAnsi="Times New Roman" w:cs="Times New Roman"/>
                <w:sz w:val="20"/>
                <w:szCs w:val="20"/>
              </w:rPr>
              <w:t>Macrolide</w:t>
            </w:r>
            <w:proofErr w:type="spellEnd"/>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Erythromycin</w:t>
            </w:r>
          </w:p>
        </w:tc>
        <w:tc>
          <w:tcPr>
            <w:tcW w:w="1816" w:type="dxa"/>
          </w:tcPr>
          <w:p w:rsidR="005E78C9" w:rsidRPr="00AD40AF" w:rsidRDefault="00AD11B8" w:rsidP="001C6CEA">
            <w:pPr>
              <w:jc w:val="center"/>
              <w:rPr>
                <w:rFonts w:ascii="Times New Roman" w:hAnsi="Times New Roman" w:cs="Times New Roman"/>
                <w:sz w:val="20"/>
                <w:szCs w:val="20"/>
              </w:rPr>
            </w:pPr>
            <w:r>
              <w:rPr>
                <w:rFonts w:ascii="Times New Roman" w:hAnsi="Times New Roman" w:cs="Times New Roman"/>
                <w:sz w:val="20"/>
                <w:szCs w:val="20"/>
              </w:rPr>
              <w:t>1 (3.0</w:t>
            </w:r>
            <w:r w:rsidR="005E78C9">
              <w:rPr>
                <w:rFonts w:ascii="Times New Roman" w:hAnsi="Times New Roman" w:cs="Times New Roman"/>
                <w:sz w:val="20"/>
                <w:szCs w:val="20"/>
              </w:rPr>
              <w:t>)</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(3.0)</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F85889" w:rsidP="001C6CEA">
            <w:pPr>
              <w:rPr>
                <w:rFonts w:ascii="Times New Roman" w:hAnsi="Times New Roman" w:cs="Times New Roman"/>
                <w:sz w:val="20"/>
                <w:szCs w:val="20"/>
              </w:rPr>
            </w:pPr>
            <w:r>
              <w:rPr>
                <w:rFonts w:ascii="Times New Roman" w:hAnsi="Times New Roman" w:cs="Times New Roman"/>
                <w:sz w:val="20"/>
                <w:szCs w:val="20"/>
              </w:rPr>
              <w:t>Sulf</w:t>
            </w:r>
            <w:r w:rsidR="005E78C9" w:rsidRPr="00B863A9">
              <w:rPr>
                <w:rFonts w:ascii="Times New Roman" w:hAnsi="Times New Roman" w:cs="Times New Roman"/>
                <w:sz w:val="20"/>
                <w:szCs w:val="20"/>
              </w:rPr>
              <w:t>onamide</w:t>
            </w:r>
          </w:p>
        </w:tc>
        <w:tc>
          <w:tcPr>
            <w:tcW w:w="2340" w:type="dxa"/>
          </w:tcPr>
          <w:p w:rsidR="005E78C9" w:rsidRPr="00AD40AF" w:rsidRDefault="005E78C9" w:rsidP="001C6CEA">
            <w:pPr>
              <w:rPr>
                <w:rFonts w:ascii="Times New Roman" w:hAnsi="Times New Roman" w:cs="Times New Roman"/>
                <w:sz w:val="20"/>
                <w:szCs w:val="20"/>
              </w:rPr>
            </w:pPr>
            <w:r w:rsidRPr="00A8338F">
              <w:rPr>
                <w:rFonts w:ascii="Times New Roman" w:hAnsi="Times New Roman" w:cs="Times New Roman"/>
                <w:i/>
                <w:sz w:val="20"/>
                <w:szCs w:val="20"/>
              </w:rPr>
              <w:t>Sulfachlorpyradazine</w:t>
            </w:r>
          </w:p>
        </w:tc>
        <w:tc>
          <w:tcPr>
            <w:tcW w:w="1816" w:type="dxa"/>
          </w:tcPr>
          <w:p w:rsidR="005E78C9" w:rsidRPr="00AD40AF"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AD11B8" w:rsidP="001C6CEA">
            <w:pPr>
              <w:jc w:val="center"/>
              <w:rPr>
                <w:rFonts w:ascii="Times New Roman" w:hAnsi="Times New Roman" w:cs="Times New Roman"/>
                <w:sz w:val="20"/>
                <w:szCs w:val="20"/>
              </w:rPr>
            </w:pPr>
            <w:r>
              <w:rPr>
                <w:rFonts w:ascii="Times New Roman" w:hAnsi="Times New Roman" w:cs="Times New Roman"/>
                <w:sz w:val="20"/>
                <w:szCs w:val="20"/>
              </w:rPr>
              <w:t>2 (6.0</w:t>
            </w:r>
            <w:r w:rsidR="005E78C9">
              <w:rPr>
                <w:rFonts w:ascii="Times New Roman" w:hAnsi="Times New Roman" w:cs="Times New Roman"/>
                <w:sz w:val="20"/>
                <w:szCs w:val="20"/>
              </w:rPr>
              <w:t>)</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0.492</w:t>
            </w:r>
          </w:p>
        </w:tc>
      </w:tr>
      <w:tr w:rsidR="005E78C9" w:rsidRPr="00FE0A1E" w:rsidTr="001C6CEA">
        <w:tc>
          <w:tcPr>
            <w:tcW w:w="1260" w:type="dxa"/>
            <w:shd w:val="clear" w:color="auto" w:fill="C4BC96" w:themeFill="background2" w:themeFillShade="BF"/>
          </w:tcPr>
          <w:p w:rsidR="005E78C9" w:rsidRPr="00FE0A1E" w:rsidRDefault="005E78C9" w:rsidP="001C6CEA">
            <w:pPr>
              <w:rPr>
                <w:rFonts w:ascii="Times New Roman" w:hAnsi="Times New Roman" w:cs="Times New Roman"/>
                <w:b/>
                <w:sz w:val="20"/>
                <w:szCs w:val="20"/>
              </w:rPr>
            </w:pPr>
          </w:p>
        </w:tc>
        <w:tc>
          <w:tcPr>
            <w:tcW w:w="2340" w:type="dxa"/>
            <w:shd w:val="clear" w:color="auto" w:fill="C4BC96" w:themeFill="background2" w:themeFillShade="BF"/>
          </w:tcPr>
          <w:p w:rsidR="005E78C9" w:rsidRPr="00FE0A1E" w:rsidRDefault="005E78C9" w:rsidP="001C6CEA">
            <w:pPr>
              <w:rPr>
                <w:rFonts w:ascii="Times New Roman" w:hAnsi="Times New Roman" w:cs="Times New Roman"/>
                <w:b/>
                <w:sz w:val="20"/>
                <w:szCs w:val="20"/>
              </w:rPr>
            </w:pPr>
            <w:r w:rsidRPr="00FE0A1E">
              <w:rPr>
                <w:rFonts w:ascii="Times New Roman" w:hAnsi="Times New Roman" w:cs="Times New Roman"/>
                <w:b/>
                <w:sz w:val="20"/>
                <w:szCs w:val="20"/>
              </w:rPr>
              <w:t>Total</w:t>
            </w:r>
          </w:p>
        </w:tc>
        <w:tc>
          <w:tcPr>
            <w:tcW w:w="2340" w:type="dxa"/>
            <w:shd w:val="clear" w:color="auto" w:fill="C4BC96" w:themeFill="background2" w:themeFillShade="BF"/>
          </w:tcPr>
          <w:p w:rsidR="005E78C9" w:rsidRPr="00FE0A1E" w:rsidRDefault="005E78C9" w:rsidP="001C6CEA">
            <w:pPr>
              <w:rPr>
                <w:rFonts w:ascii="Times New Roman" w:hAnsi="Times New Roman" w:cs="Times New Roman"/>
                <w:b/>
                <w:i/>
                <w:sz w:val="20"/>
                <w:szCs w:val="20"/>
              </w:rPr>
            </w:pPr>
          </w:p>
        </w:tc>
        <w:tc>
          <w:tcPr>
            <w:tcW w:w="1816" w:type="dxa"/>
            <w:shd w:val="clear" w:color="auto" w:fill="C4BC96" w:themeFill="background2" w:themeFillShade="BF"/>
          </w:tcPr>
          <w:p w:rsidR="005E78C9" w:rsidRPr="00FE0A1E" w:rsidRDefault="00AD11B8" w:rsidP="001C6CEA">
            <w:pPr>
              <w:jc w:val="center"/>
              <w:rPr>
                <w:rFonts w:ascii="Times New Roman" w:hAnsi="Times New Roman" w:cs="Times New Roman"/>
                <w:b/>
                <w:sz w:val="20"/>
                <w:szCs w:val="20"/>
              </w:rPr>
            </w:pPr>
            <w:r>
              <w:rPr>
                <w:rFonts w:ascii="Times New Roman" w:hAnsi="Times New Roman" w:cs="Times New Roman"/>
                <w:b/>
                <w:sz w:val="20"/>
                <w:szCs w:val="20"/>
              </w:rPr>
              <w:t>10 (30.3</w:t>
            </w:r>
            <w:r w:rsidR="005E78C9">
              <w:rPr>
                <w:rFonts w:ascii="Times New Roman" w:hAnsi="Times New Roman" w:cs="Times New Roman"/>
                <w:b/>
                <w:sz w:val="20"/>
                <w:szCs w:val="20"/>
              </w:rPr>
              <w:t>)</w:t>
            </w:r>
          </w:p>
        </w:tc>
        <w:tc>
          <w:tcPr>
            <w:tcW w:w="1955" w:type="dxa"/>
            <w:shd w:val="clear" w:color="auto" w:fill="C4BC96" w:themeFill="background2" w:themeFillShade="BF"/>
          </w:tcPr>
          <w:p w:rsidR="005E78C9" w:rsidRPr="00FE0A1E" w:rsidRDefault="005E78C9" w:rsidP="001C6CEA">
            <w:pPr>
              <w:jc w:val="center"/>
              <w:rPr>
                <w:rFonts w:ascii="Times New Roman" w:hAnsi="Times New Roman" w:cs="Times New Roman"/>
                <w:b/>
                <w:sz w:val="20"/>
                <w:szCs w:val="20"/>
              </w:rPr>
            </w:pPr>
          </w:p>
        </w:tc>
        <w:tc>
          <w:tcPr>
            <w:tcW w:w="1866" w:type="dxa"/>
            <w:shd w:val="clear" w:color="auto" w:fill="C4BC96" w:themeFill="background2" w:themeFillShade="BF"/>
          </w:tcPr>
          <w:p w:rsidR="005E78C9" w:rsidRPr="00FE0A1E" w:rsidRDefault="00AD11B8" w:rsidP="001C6CEA">
            <w:pPr>
              <w:jc w:val="center"/>
              <w:rPr>
                <w:rFonts w:ascii="Times New Roman" w:hAnsi="Times New Roman" w:cs="Times New Roman"/>
                <w:b/>
                <w:sz w:val="20"/>
                <w:szCs w:val="20"/>
              </w:rPr>
            </w:pPr>
            <w:r>
              <w:rPr>
                <w:rFonts w:ascii="Times New Roman" w:hAnsi="Times New Roman" w:cs="Times New Roman"/>
                <w:b/>
                <w:sz w:val="20"/>
                <w:szCs w:val="20"/>
              </w:rPr>
              <w:t>8 (24.2</w:t>
            </w:r>
            <w:r w:rsidR="005E78C9">
              <w:rPr>
                <w:rFonts w:ascii="Times New Roman" w:hAnsi="Times New Roman" w:cs="Times New Roman"/>
                <w:b/>
                <w:sz w:val="20"/>
                <w:szCs w:val="20"/>
              </w:rPr>
              <w:t>)</w:t>
            </w:r>
          </w:p>
        </w:tc>
        <w:tc>
          <w:tcPr>
            <w:tcW w:w="1955" w:type="dxa"/>
            <w:shd w:val="clear" w:color="auto" w:fill="C4BC96" w:themeFill="background2" w:themeFillShade="BF"/>
          </w:tcPr>
          <w:p w:rsidR="005E78C9" w:rsidRDefault="005E78C9" w:rsidP="001C6CEA">
            <w:pPr>
              <w:jc w:val="center"/>
              <w:rPr>
                <w:rFonts w:ascii="Times New Roman" w:hAnsi="Times New Roman" w:cs="Times New Roman"/>
                <w:b/>
                <w:sz w:val="20"/>
                <w:szCs w:val="20"/>
              </w:rPr>
            </w:pPr>
          </w:p>
        </w:tc>
        <w:tc>
          <w:tcPr>
            <w:tcW w:w="1815" w:type="dxa"/>
            <w:shd w:val="clear" w:color="auto" w:fill="C4BC96" w:themeFill="background2" w:themeFillShade="BF"/>
          </w:tcPr>
          <w:p w:rsidR="005E78C9"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0.782</w:t>
            </w:r>
          </w:p>
        </w:tc>
      </w:tr>
      <w:tr w:rsidR="005E78C9" w:rsidRPr="00FE0A1E" w:rsidTr="001C6CEA">
        <w:tc>
          <w:tcPr>
            <w:tcW w:w="1260" w:type="dxa"/>
            <w:vMerge w:val="restart"/>
            <w:shd w:val="clear" w:color="auto" w:fill="auto"/>
          </w:tcPr>
          <w:p w:rsidR="005E78C9" w:rsidRPr="00FE0A1E" w:rsidRDefault="005E78C9" w:rsidP="001C6CEA">
            <w:pPr>
              <w:rPr>
                <w:rFonts w:ascii="Times New Roman" w:hAnsi="Times New Roman" w:cs="Times New Roman"/>
                <w:b/>
                <w:sz w:val="20"/>
                <w:szCs w:val="20"/>
              </w:rPr>
            </w:pPr>
            <w:proofErr w:type="spellStart"/>
            <w:r>
              <w:rPr>
                <w:rFonts w:ascii="Times New Roman" w:hAnsi="Times New Roman" w:cs="Times New Roman"/>
                <w:sz w:val="20"/>
                <w:szCs w:val="20"/>
              </w:rPr>
              <w:t>Karnafulli</w:t>
            </w:r>
            <w:proofErr w:type="spellEnd"/>
          </w:p>
        </w:tc>
        <w:tc>
          <w:tcPr>
            <w:tcW w:w="2340" w:type="dxa"/>
            <w:shd w:val="clear" w:color="auto" w:fill="auto"/>
          </w:tcPr>
          <w:p w:rsidR="005E78C9" w:rsidRPr="00FE0A1E" w:rsidRDefault="005E78C9" w:rsidP="001C6CEA">
            <w:pPr>
              <w:rPr>
                <w:rFonts w:ascii="Times New Roman" w:hAnsi="Times New Roman" w:cs="Times New Roman"/>
                <w:b/>
                <w:sz w:val="20"/>
                <w:szCs w:val="20"/>
              </w:rPr>
            </w:pPr>
          </w:p>
        </w:tc>
        <w:tc>
          <w:tcPr>
            <w:tcW w:w="2340" w:type="dxa"/>
            <w:shd w:val="clear" w:color="auto" w:fill="auto"/>
          </w:tcPr>
          <w:p w:rsidR="005E78C9" w:rsidRPr="00FE0A1E" w:rsidRDefault="005E78C9" w:rsidP="001C6CEA">
            <w:pPr>
              <w:rPr>
                <w:rFonts w:ascii="Times New Roman" w:hAnsi="Times New Roman" w:cs="Times New Roman"/>
                <w:b/>
                <w:i/>
                <w:sz w:val="20"/>
                <w:szCs w:val="20"/>
              </w:rPr>
            </w:pPr>
          </w:p>
        </w:tc>
        <w:tc>
          <w:tcPr>
            <w:tcW w:w="1816" w:type="dxa"/>
            <w:shd w:val="clear" w:color="auto" w:fill="auto"/>
          </w:tcPr>
          <w:p w:rsidR="005E78C9" w:rsidRDefault="005E78C9" w:rsidP="001C6CEA">
            <w:pPr>
              <w:jc w:val="center"/>
              <w:rPr>
                <w:rFonts w:ascii="Times New Roman" w:hAnsi="Times New Roman" w:cs="Times New Roman"/>
                <w:b/>
                <w:sz w:val="20"/>
                <w:szCs w:val="20"/>
              </w:rPr>
            </w:pPr>
          </w:p>
        </w:tc>
        <w:tc>
          <w:tcPr>
            <w:tcW w:w="1955" w:type="dxa"/>
            <w:shd w:val="clear" w:color="auto" w:fill="auto"/>
          </w:tcPr>
          <w:p w:rsidR="005E78C9" w:rsidRPr="00FE0A1E"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21</w:t>
            </w:r>
          </w:p>
        </w:tc>
        <w:tc>
          <w:tcPr>
            <w:tcW w:w="1866" w:type="dxa"/>
            <w:shd w:val="clear" w:color="auto" w:fill="auto"/>
          </w:tcPr>
          <w:p w:rsidR="005E78C9" w:rsidRDefault="005E78C9" w:rsidP="001C6CEA">
            <w:pPr>
              <w:jc w:val="center"/>
              <w:rPr>
                <w:rFonts w:ascii="Times New Roman" w:hAnsi="Times New Roman" w:cs="Times New Roman"/>
                <w:b/>
                <w:sz w:val="20"/>
                <w:szCs w:val="20"/>
              </w:rPr>
            </w:pPr>
          </w:p>
        </w:tc>
        <w:tc>
          <w:tcPr>
            <w:tcW w:w="1955" w:type="dxa"/>
            <w:shd w:val="clear" w:color="auto" w:fill="auto"/>
          </w:tcPr>
          <w:p w:rsidR="005E78C9"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21</w:t>
            </w:r>
          </w:p>
        </w:tc>
        <w:tc>
          <w:tcPr>
            <w:tcW w:w="1815" w:type="dxa"/>
            <w:shd w:val="clear" w:color="auto" w:fill="auto"/>
          </w:tcPr>
          <w:p w:rsidR="005E78C9" w:rsidRDefault="005E78C9" w:rsidP="001C6CEA">
            <w:pPr>
              <w:jc w:val="center"/>
              <w:rPr>
                <w:rFonts w:ascii="Times New Roman" w:hAnsi="Times New Roman" w:cs="Times New Roman"/>
                <w:b/>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val="restart"/>
          </w:tcPr>
          <w:p w:rsidR="005E78C9" w:rsidRPr="00B863A9" w:rsidRDefault="005E78C9" w:rsidP="001C6CEA">
            <w:pPr>
              <w:rPr>
                <w:rFonts w:ascii="Times New Roman" w:hAnsi="Times New Roman" w:cs="Times New Roman"/>
                <w:sz w:val="20"/>
                <w:szCs w:val="20"/>
              </w:rPr>
            </w:pPr>
            <w:proofErr w:type="spellStart"/>
            <w:r w:rsidRPr="00B863A9">
              <w:rPr>
                <w:rFonts w:ascii="Times New Roman" w:hAnsi="Times New Roman" w:cs="Times New Roman"/>
                <w:sz w:val="20"/>
                <w:szCs w:val="20"/>
              </w:rPr>
              <w:t>Fluroquinolone</w:t>
            </w:r>
            <w:proofErr w:type="spellEnd"/>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Ciprofloxacin</w:t>
            </w:r>
          </w:p>
        </w:tc>
        <w:tc>
          <w:tcPr>
            <w:tcW w:w="1816" w:type="dxa"/>
          </w:tcPr>
          <w:p w:rsidR="005E78C9" w:rsidRPr="00AD40AF"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3 (14.2)</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0.231</w:t>
            </w: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tcPr>
          <w:p w:rsidR="005E78C9" w:rsidRPr="00B863A9" w:rsidRDefault="005E78C9" w:rsidP="001C6CEA">
            <w:pPr>
              <w:rPr>
                <w:rFonts w:ascii="Times New Roman" w:hAnsi="Times New Roman" w:cs="Times New Roman"/>
                <w:sz w:val="20"/>
                <w:szCs w:val="20"/>
              </w:rPr>
            </w:pPr>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Enrofloxacin</w:t>
            </w:r>
          </w:p>
        </w:tc>
        <w:tc>
          <w:tcPr>
            <w:tcW w:w="1816" w:type="dxa"/>
          </w:tcPr>
          <w:p w:rsidR="005E78C9" w:rsidRPr="00AD40AF" w:rsidRDefault="00AD11B8" w:rsidP="00AD11B8">
            <w:pPr>
              <w:jc w:val="center"/>
              <w:rPr>
                <w:rFonts w:ascii="Times New Roman" w:hAnsi="Times New Roman" w:cs="Times New Roman"/>
                <w:sz w:val="20"/>
                <w:szCs w:val="20"/>
              </w:rPr>
            </w:pPr>
            <w:r>
              <w:rPr>
                <w:rFonts w:ascii="Times New Roman" w:hAnsi="Times New Roman" w:cs="Times New Roman"/>
                <w:sz w:val="20"/>
                <w:szCs w:val="20"/>
              </w:rPr>
              <w:t>1 (4.8</w:t>
            </w:r>
            <w:r w:rsidR="005E78C9">
              <w:rPr>
                <w:rFonts w:ascii="Times New Roman" w:hAnsi="Times New Roman" w:cs="Times New Roman"/>
                <w:sz w:val="20"/>
                <w:szCs w:val="20"/>
              </w:rPr>
              <w:t>)</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AD11B8" w:rsidP="001C6CEA">
            <w:pPr>
              <w:jc w:val="center"/>
              <w:rPr>
                <w:rFonts w:ascii="Times New Roman" w:hAnsi="Times New Roman" w:cs="Times New Roman"/>
                <w:sz w:val="20"/>
                <w:szCs w:val="20"/>
              </w:rPr>
            </w:pPr>
            <w:r>
              <w:rPr>
                <w:rFonts w:ascii="Times New Roman" w:hAnsi="Times New Roman" w:cs="Times New Roman"/>
                <w:sz w:val="20"/>
                <w:szCs w:val="20"/>
              </w:rPr>
              <w:t>2 (9.5</w:t>
            </w:r>
            <w:r w:rsidR="005E78C9">
              <w:rPr>
                <w:rFonts w:ascii="Times New Roman" w:hAnsi="Times New Roman" w:cs="Times New Roman"/>
                <w:sz w:val="20"/>
                <w:szCs w:val="20"/>
              </w:rPr>
              <w:t>)</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1.000</w:t>
            </w: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val="restart"/>
          </w:tcPr>
          <w:p w:rsidR="005E78C9" w:rsidRPr="00B863A9" w:rsidRDefault="005E78C9" w:rsidP="001C6CEA">
            <w:pPr>
              <w:rPr>
                <w:rFonts w:ascii="Times New Roman" w:hAnsi="Times New Roman" w:cs="Times New Roman"/>
                <w:sz w:val="20"/>
                <w:szCs w:val="20"/>
              </w:rPr>
            </w:pPr>
            <w:r w:rsidRPr="00B863A9">
              <w:rPr>
                <w:rFonts w:ascii="Times New Roman" w:hAnsi="Times New Roman" w:cs="Times New Roman"/>
                <w:sz w:val="20"/>
                <w:szCs w:val="20"/>
              </w:rPr>
              <w:t>Tetracycline</w:t>
            </w:r>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Oxytetracycline</w:t>
            </w:r>
          </w:p>
        </w:tc>
        <w:tc>
          <w:tcPr>
            <w:tcW w:w="1816" w:type="dxa"/>
          </w:tcPr>
          <w:p w:rsidR="005E78C9" w:rsidRPr="00AD40AF" w:rsidRDefault="00AD11B8" w:rsidP="00AD11B8">
            <w:pPr>
              <w:jc w:val="center"/>
              <w:rPr>
                <w:rFonts w:ascii="Times New Roman" w:hAnsi="Times New Roman" w:cs="Times New Roman"/>
                <w:sz w:val="20"/>
                <w:szCs w:val="20"/>
              </w:rPr>
            </w:pPr>
            <w:r>
              <w:rPr>
                <w:rFonts w:ascii="Times New Roman" w:hAnsi="Times New Roman" w:cs="Times New Roman"/>
                <w:sz w:val="20"/>
                <w:szCs w:val="20"/>
              </w:rPr>
              <w:t>1 (4.8</w:t>
            </w:r>
            <w:r w:rsidR="005E78C9">
              <w:rPr>
                <w:rFonts w:ascii="Times New Roman" w:hAnsi="Times New Roman" w:cs="Times New Roman"/>
                <w:sz w:val="20"/>
                <w:szCs w:val="20"/>
              </w:rPr>
              <w:t>)</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tcPr>
          <w:p w:rsidR="005E78C9" w:rsidRPr="00B863A9" w:rsidRDefault="005E78C9" w:rsidP="001C6CEA">
            <w:pPr>
              <w:rPr>
                <w:rFonts w:ascii="Times New Roman" w:hAnsi="Times New Roman" w:cs="Times New Roman"/>
                <w:sz w:val="20"/>
                <w:szCs w:val="20"/>
              </w:rPr>
            </w:pPr>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Doxycycline</w:t>
            </w:r>
          </w:p>
        </w:tc>
        <w:tc>
          <w:tcPr>
            <w:tcW w:w="181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2 (9.5)</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5E78C9" w:rsidP="001C6CEA">
            <w:pPr>
              <w:rPr>
                <w:rFonts w:ascii="Times New Roman" w:hAnsi="Times New Roman" w:cs="Times New Roman"/>
                <w:sz w:val="20"/>
                <w:szCs w:val="20"/>
              </w:rPr>
            </w:pPr>
            <w:r>
              <w:rPr>
                <w:rFonts w:ascii="Times New Roman" w:hAnsi="Times New Roman" w:cs="Times New Roman"/>
                <w:sz w:val="20"/>
                <w:szCs w:val="20"/>
              </w:rPr>
              <w:sym w:font="Symbol" w:char="F062"/>
            </w:r>
            <w:r>
              <w:rPr>
                <w:rFonts w:ascii="Times New Roman" w:hAnsi="Times New Roman" w:cs="Times New Roman"/>
                <w:sz w:val="20"/>
                <w:szCs w:val="20"/>
              </w:rPr>
              <w:t>-</w:t>
            </w:r>
            <w:proofErr w:type="spellStart"/>
            <w:r>
              <w:rPr>
                <w:rFonts w:ascii="Times New Roman" w:hAnsi="Times New Roman" w:cs="Times New Roman"/>
                <w:sz w:val="20"/>
                <w:szCs w:val="20"/>
              </w:rPr>
              <w:t>Lactam</w:t>
            </w:r>
            <w:proofErr w:type="spellEnd"/>
          </w:p>
        </w:tc>
        <w:tc>
          <w:tcPr>
            <w:tcW w:w="2340" w:type="dxa"/>
          </w:tcPr>
          <w:p w:rsidR="005E78C9" w:rsidRPr="00AD40AF" w:rsidRDefault="00591246" w:rsidP="001C6CEA">
            <w:pPr>
              <w:rPr>
                <w:rFonts w:ascii="Times New Roman" w:hAnsi="Times New Roman" w:cs="Times New Roman"/>
                <w:sz w:val="20"/>
                <w:szCs w:val="20"/>
              </w:rPr>
            </w:pPr>
            <w:r>
              <w:rPr>
                <w:rFonts w:ascii="Times New Roman" w:hAnsi="Times New Roman" w:cs="Times New Roman"/>
                <w:i/>
                <w:sz w:val="20"/>
                <w:szCs w:val="20"/>
              </w:rPr>
              <w:t>Amoxi</w:t>
            </w:r>
            <w:r w:rsidR="005E78C9">
              <w:rPr>
                <w:rFonts w:ascii="Times New Roman" w:hAnsi="Times New Roman" w:cs="Times New Roman"/>
                <w:i/>
                <w:sz w:val="20"/>
                <w:szCs w:val="20"/>
              </w:rPr>
              <w:t>cillin</w:t>
            </w:r>
          </w:p>
        </w:tc>
        <w:tc>
          <w:tcPr>
            <w:tcW w:w="181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(4.</w:t>
            </w:r>
            <w:r w:rsidR="00AD11B8">
              <w:rPr>
                <w:rFonts w:ascii="Times New Roman" w:hAnsi="Times New Roman" w:cs="Times New Roman"/>
                <w:sz w:val="20"/>
                <w:szCs w:val="20"/>
              </w:rPr>
              <w:t>8</w:t>
            </w:r>
            <w:r>
              <w:rPr>
                <w:rFonts w:ascii="Times New Roman" w:hAnsi="Times New Roman" w:cs="Times New Roman"/>
                <w:sz w:val="20"/>
                <w:szCs w:val="20"/>
              </w:rPr>
              <w:t>)</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5E78C9" w:rsidP="001C6CEA">
            <w:pPr>
              <w:rPr>
                <w:rFonts w:ascii="Times New Roman" w:hAnsi="Times New Roman" w:cs="Times New Roman"/>
                <w:sz w:val="20"/>
                <w:szCs w:val="20"/>
              </w:rPr>
            </w:pPr>
            <w:proofErr w:type="spellStart"/>
            <w:r w:rsidRPr="00B863A9">
              <w:rPr>
                <w:rFonts w:ascii="Times New Roman" w:hAnsi="Times New Roman" w:cs="Times New Roman"/>
                <w:sz w:val="20"/>
                <w:szCs w:val="20"/>
              </w:rPr>
              <w:t>Macrolide</w:t>
            </w:r>
            <w:proofErr w:type="spellEnd"/>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Erythromycin</w:t>
            </w:r>
          </w:p>
        </w:tc>
        <w:tc>
          <w:tcPr>
            <w:tcW w:w="181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(4.</w:t>
            </w:r>
            <w:r w:rsidR="00AD11B8">
              <w:rPr>
                <w:rFonts w:ascii="Times New Roman" w:hAnsi="Times New Roman" w:cs="Times New Roman"/>
                <w:sz w:val="20"/>
                <w:szCs w:val="20"/>
              </w:rPr>
              <w:t>8</w:t>
            </w:r>
            <w:r>
              <w:rPr>
                <w:rFonts w:ascii="Times New Roman" w:hAnsi="Times New Roman" w:cs="Times New Roman"/>
                <w:sz w:val="20"/>
                <w:szCs w:val="20"/>
              </w:rPr>
              <w:t>)</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F85889" w:rsidP="001C6CEA">
            <w:pPr>
              <w:rPr>
                <w:rFonts w:ascii="Times New Roman" w:hAnsi="Times New Roman" w:cs="Times New Roman"/>
                <w:sz w:val="20"/>
                <w:szCs w:val="20"/>
              </w:rPr>
            </w:pPr>
            <w:r>
              <w:rPr>
                <w:rFonts w:ascii="Times New Roman" w:hAnsi="Times New Roman" w:cs="Times New Roman"/>
                <w:sz w:val="20"/>
                <w:szCs w:val="20"/>
              </w:rPr>
              <w:t>Sulf</w:t>
            </w:r>
            <w:r w:rsidR="005E78C9" w:rsidRPr="00B863A9">
              <w:rPr>
                <w:rFonts w:ascii="Times New Roman" w:hAnsi="Times New Roman" w:cs="Times New Roman"/>
                <w:sz w:val="20"/>
                <w:szCs w:val="20"/>
              </w:rPr>
              <w:t>onamide</w:t>
            </w:r>
          </w:p>
        </w:tc>
        <w:tc>
          <w:tcPr>
            <w:tcW w:w="2340" w:type="dxa"/>
          </w:tcPr>
          <w:p w:rsidR="005E78C9" w:rsidRPr="00AD40AF" w:rsidRDefault="005E78C9" w:rsidP="001C6CEA">
            <w:pPr>
              <w:rPr>
                <w:rFonts w:ascii="Times New Roman" w:hAnsi="Times New Roman" w:cs="Times New Roman"/>
                <w:sz w:val="20"/>
                <w:szCs w:val="20"/>
              </w:rPr>
            </w:pPr>
            <w:r w:rsidRPr="00A8338F">
              <w:rPr>
                <w:rFonts w:ascii="Times New Roman" w:hAnsi="Times New Roman" w:cs="Times New Roman"/>
                <w:i/>
                <w:sz w:val="20"/>
                <w:szCs w:val="20"/>
              </w:rPr>
              <w:t>Sulfachlorpyradazine</w:t>
            </w:r>
          </w:p>
        </w:tc>
        <w:tc>
          <w:tcPr>
            <w:tcW w:w="181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(4.</w:t>
            </w:r>
            <w:r w:rsidR="00AD11B8">
              <w:rPr>
                <w:rFonts w:ascii="Times New Roman" w:hAnsi="Times New Roman" w:cs="Times New Roman"/>
                <w:sz w:val="20"/>
                <w:szCs w:val="20"/>
              </w:rPr>
              <w:t>8</w:t>
            </w:r>
            <w:r>
              <w:rPr>
                <w:rFonts w:ascii="Times New Roman" w:hAnsi="Times New Roman" w:cs="Times New Roman"/>
                <w:sz w:val="20"/>
                <w:szCs w:val="20"/>
              </w:rPr>
              <w:t>)</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2 (9.5)</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1.000</w:t>
            </w:r>
          </w:p>
        </w:tc>
      </w:tr>
      <w:tr w:rsidR="005E78C9" w:rsidRPr="00242997" w:rsidTr="001C6CEA">
        <w:tc>
          <w:tcPr>
            <w:tcW w:w="1260" w:type="dxa"/>
            <w:shd w:val="clear" w:color="auto" w:fill="C4BC96" w:themeFill="background2" w:themeFillShade="BF"/>
          </w:tcPr>
          <w:p w:rsidR="005E78C9" w:rsidRPr="00242997" w:rsidRDefault="005E78C9" w:rsidP="001C6CEA">
            <w:pPr>
              <w:rPr>
                <w:rFonts w:ascii="Times New Roman" w:hAnsi="Times New Roman" w:cs="Times New Roman"/>
                <w:b/>
                <w:sz w:val="20"/>
                <w:szCs w:val="20"/>
              </w:rPr>
            </w:pPr>
          </w:p>
        </w:tc>
        <w:tc>
          <w:tcPr>
            <w:tcW w:w="2340" w:type="dxa"/>
            <w:shd w:val="clear" w:color="auto" w:fill="C4BC96" w:themeFill="background2" w:themeFillShade="BF"/>
          </w:tcPr>
          <w:p w:rsidR="005E78C9" w:rsidRPr="00242997" w:rsidRDefault="005E78C9" w:rsidP="001C6CEA">
            <w:pPr>
              <w:rPr>
                <w:rFonts w:ascii="Times New Roman" w:hAnsi="Times New Roman" w:cs="Times New Roman"/>
                <w:b/>
                <w:sz w:val="20"/>
                <w:szCs w:val="20"/>
              </w:rPr>
            </w:pPr>
            <w:r w:rsidRPr="00242997">
              <w:rPr>
                <w:rFonts w:ascii="Times New Roman" w:hAnsi="Times New Roman" w:cs="Times New Roman"/>
                <w:b/>
                <w:sz w:val="20"/>
                <w:szCs w:val="20"/>
              </w:rPr>
              <w:t>Total</w:t>
            </w:r>
          </w:p>
        </w:tc>
        <w:tc>
          <w:tcPr>
            <w:tcW w:w="2340" w:type="dxa"/>
            <w:shd w:val="clear" w:color="auto" w:fill="C4BC96" w:themeFill="background2" w:themeFillShade="BF"/>
          </w:tcPr>
          <w:p w:rsidR="005E78C9" w:rsidRPr="00242997" w:rsidRDefault="005E78C9" w:rsidP="001C6CEA">
            <w:pPr>
              <w:rPr>
                <w:rFonts w:ascii="Times New Roman" w:hAnsi="Times New Roman" w:cs="Times New Roman"/>
                <w:b/>
                <w:i/>
                <w:sz w:val="20"/>
                <w:szCs w:val="20"/>
              </w:rPr>
            </w:pPr>
          </w:p>
        </w:tc>
        <w:tc>
          <w:tcPr>
            <w:tcW w:w="1816" w:type="dxa"/>
            <w:shd w:val="clear" w:color="auto" w:fill="C4BC96" w:themeFill="background2" w:themeFillShade="BF"/>
          </w:tcPr>
          <w:p w:rsidR="005E78C9" w:rsidRPr="00242997" w:rsidRDefault="005E78C9" w:rsidP="00AD11B8">
            <w:pPr>
              <w:jc w:val="center"/>
              <w:rPr>
                <w:rFonts w:ascii="Times New Roman" w:hAnsi="Times New Roman" w:cs="Times New Roman"/>
                <w:b/>
                <w:sz w:val="20"/>
                <w:szCs w:val="20"/>
              </w:rPr>
            </w:pPr>
            <w:r>
              <w:rPr>
                <w:rFonts w:ascii="Times New Roman" w:hAnsi="Times New Roman" w:cs="Times New Roman"/>
                <w:b/>
                <w:sz w:val="20"/>
                <w:szCs w:val="20"/>
              </w:rPr>
              <w:t>7 (33.3)</w:t>
            </w:r>
          </w:p>
        </w:tc>
        <w:tc>
          <w:tcPr>
            <w:tcW w:w="1955" w:type="dxa"/>
            <w:shd w:val="clear" w:color="auto" w:fill="C4BC96" w:themeFill="background2" w:themeFillShade="BF"/>
          </w:tcPr>
          <w:p w:rsidR="005E78C9" w:rsidRPr="00242997" w:rsidRDefault="005E78C9" w:rsidP="001C6CEA">
            <w:pPr>
              <w:jc w:val="center"/>
              <w:rPr>
                <w:rFonts w:ascii="Times New Roman" w:hAnsi="Times New Roman" w:cs="Times New Roman"/>
                <w:b/>
                <w:sz w:val="20"/>
                <w:szCs w:val="20"/>
              </w:rPr>
            </w:pPr>
          </w:p>
        </w:tc>
        <w:tc>
          <w:tcPr>
            <w:tcW w:w="1866" w:type="dxa"/>
            <w:shd w:val="clear" w:color="auto" w:fill="C4BC96" w:themeFill="background2" w:themeFillShade="BF"/>
          </w:tcPr>
          <w:p w:rsidR="005E78C9" w:rsidRPr="00242997" w:rsidRDefault="005E78C9" w:rsidP="00AD11B8">
            <w:pPr>
              <w:jc w:val="center"/>
              <w:rPr>
                <w:rFonts w:ascii="Times New Roman" w:hAnsi="Times New Roman" w:cs="Times New Roman"/>
                <w:b/>
                <w:sz w:val="20"/>
                <w:szCs w:val="20"/>
              </w:rPr>
            </w:pPr>
            <w:r>
              <w:rPr>
                <w:rFonts w:ascii="Times New Roman" w:hAnsi="Times New Roman" w:cs="Times New Roman"/>
                <w:b/>
                <w:sz w:val="20"/>
                <w:szCs w:val="20"/>
              </w:rPr>
              <w:t>7 (33.3)</w:t>
            </w:r>
          </w:p>
        </w:tc>
        <w:tc>
          <w:tcPr>
            <w:tcW w:w="1955" w:type="dxa"/>
            <w:shd w:val="clear" w:color="auto" w:fill="C4BC96" w:themeFill="background2" w:themeFillShade="BF"/>
          </w:tcPr>
          <w:p w:rsidR="005E78C9" w:rsidRPr="00242997" w:rsidRDefault="005E78C9" w:rsidP="001C6CEA">
            <w:pPr>
              <w:jc w:val="center"/>
              <w:rPr>
                <w:rFonts w:ascii="Times New Roman" w:hAnsi="Times New Roman" w:cs="Times New Roman"/>
                <w:b/>
                <w:sz w:val="20"/>
                <w:szCs w:val="20"/>
              </w:rPr>
            </w:pPr>
          </w:p>
        </w:tc>
        <w:tc>
          <w:tcPr>
            <w:tcW w:w="1815" w:type="dxa"/>
            <w:shd w:val="clear" w:color="auto" w:fill="C4BC96" w:themeFill="background2" w:themeFillShade="BF"/>
          </w:tcPr>
          <w:p w:rsidR="005E78C9" w:rsidRPr="00242997"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1.000</w:t>
            </w:r>
          </w:p>
        </w:tc>
      </w:tr>
      <w:tr w:rsidR="005E78C9" w:rsidRPr="00242997" w:rsidTr="001C6CEA">
        <w:tc>
          <w:tcPr>
            <w:tcW w:w="1260" w:type="dxa"/>
            <w:vMerge w:val="restart"/>
            <w:shd w:val="clear" w:color="auto" w:fill="auto"/>
          </w:tcPr>
          <w:p w:rsidR="005E78C9" w:rsidRPr="00242997" w:rsidRDefault="005E78C9" w:rsidP="001C6CEA">
            <w:pPr>
              <w:rPr>
                <w:rFonts w:ascii="Times New Roman" w:hAnsi="Times New Roman" w:cs="Times New Roman"/>
                <w:b/>
                <w:sz w:val="20"/>
                <w:szCs w:val="20"/>
              </w:rPr>
            </w:pPr>
            <w:proofErr w:type="spellStart"/>
            <w:r>
              <w:rPr>
                <w:rFonts w:ascii="Times New Roman" w:hAnsi="Times New Roman" w:cs="Times New Roman"/>
                <w:sz w:val="20"/>
                <w:szCs w:val="20"/>
              </w:rPr>
              <w:t>Riazuddin</w:t>
            </w:r>
            <w:proofErr w:type="spellEnd"/>
          </w:p>
        </w:tc>
        <w:tc>
          <w:tcPr>
            <w:tcW w:w="2340" w:type="dxa"/>
            <w:shd w:val="clear" w:color="auto" w:fill="auto"/>
          </w:tcPr>
          <w:p w:rsidR="005E78C9" w:rsidRPr="00242997" w:rsidRDefault="005E78C9" w:rsidP="001C6CEA">
            <w:pPr>
              <w:rPr>
                <w:rFonts w:ascii="Times New Roman" w:hAnsi="Times New Roman" w:cs="Times New Roman"/>
                <w:b/>
                <w:sz w:val="20"/>
                <w:szCs w:val="20"/>
              </w:rPr>
            </w:pPr>
          </w:p>
        </w:tc>
        <w:tc>
          <w:tcPr>
            <w:tcW w:w="2340" w:type="dxa"/>
            <w:shd w:val="clear" w:color="auto" w:fill="auto"/>
          </w:tcPr>
          <w:p w:rsidR="005E78C9" w:rsidRPr="00242997" w:rsidRDefault="005E78C9" w:rsidP="001C6CEA">
            <w:pPr>
              <w:rPr>
                <w:rFonts w:ascii="Times New Roman" w:hAnsi="Times New Roman" w:cs="Times New Roman"/>
                <w:b/>
                <w:i/>
                <w:sz w:val="20"/>
                <w:szCs w:val="20"/>
              </w:rPr>
            </w:pPr>
          </w:p>
        </w:tc>
        <w:tc>
          <w:tcPr>
            <w:tcW w:w="1816" w:type="dxa"/>
            <w:shd w:val="clear" w:color="auto" w:fill="auto"/>
          </w:tcPr>
          <w:p w:rsidR="005E78C9" w:rsidRPr="00242997" w:rsidRDefault="005E78C9" w:rsidP="001C6CEA">
            <w:pPr>
              <w:jc w:val="center"/>
              <w:rPr>
                <w:rFonts w:ascii="Times New Roman" w:hAnsi="Times New Roman" w:cs="Times New Roman"/>
                <w:b/>
                <w:sz w:val="20"/>
                <w:szCs w:val="20"/>
              </w:rPr>
            </w:pPr>
          </w:p>
        </w:tc>
        <w:tc>
          <w:tcPr>
            <w:tcW w:w="1955" w:type="dxa"/>
            <w:shd w:val="clear" w:color="auto" w:fill="auto"/>
          </w:tcPr>
          <w:p w:rsidR="005E78C9" w:rsidRPr="00242997"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36</w:t>
            </w:r>
          </w:p>
        </w:tc>
        <w:tc>
          <w:tcPr>
            <w:tcW w:w="1866" w:type="dxa"/>
            <w:shd w:val="clear" w:color="auto" w:fill="auto"/>
          </w:tcPr>
          <w:p w:rsidR="005E78C9" w:rsidRPr="00242997" w:rsidRDefault="005E78C9" w:rsidP="001C6CEA">
            <w:pPr>
              <w:jc w:val="center"/>
              <w:rPr>
                <w:rFonts w:ascii="Times New Roman" w:hAnsi="Times New Roman" w:cs="Times New Roman"/>
                <w:b/>
                <w:sz w:val="20"/>
                <w:szCs w:val="20"/>
              </w:rPr>
            </w:pPr>
          </w:p>
        </w:tc>
        <w:tc>
          <w:tcPr>
            <w:tcW w:w="1955" w:type="dxa"/>
            <w:shd w:val="clear" w:color="auto" w:fill="auto"/>
          </w:tcPr>
          <w:p w:rsidR="005E78C9" w:rsidRPr="00242997"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36</w:t>
            </w:r>
          </w:p>
        </w:tc>
        <w:tc>
          <w:tcPr>
            <w:tcW w:w="1815" w:type="dxa"/>
            <w:shd w:val="clear" w:color="auto" w:fill="auto"/>
          </w:tcPr>
          <w:p w:rsidR="005E78C9" w:rsidRPr="00242997" w:rsidRDefault="005E78C9" w:rsidP="001C6CEA">
            <w:pPr>
              <w:jc w:val="center"/>
              <w:rPr>
                <w:rFonts w:ascii="Times New Roman" w:hAnsi="Times New Roman" w:cs="Times New Roman"/>
                <w:b/>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val="restart"/>
          </w:tcPr>
          <w:p w:rsidR="005E78C9" w:rsidRPr="00B863A9" w:rsidRDefault="005E78C9" w:rsidP="001C6CEA">
            <w:pPr>
              <w:rPr>
                <w:rFonts w:ascii="Times New Roman" w:hAnsi="Times New Roman" w:cs="Times New Roman"/>
                <w:sz w:val="20"/>
                <w:szCs w:val="20"/>
              </w:rPr>
            </w:pPr>
            <w:proofErr w:type="spellStart"/>
            <w:r w:rsidRPr="00B863A9">
              <w:rPr>
                <w:rFonts w:ascii="Times New Roman" w:hAnsi="Times New Roman" w:cs="Times New Roman"/>
                <w:sz w:val="20"/>
                <w:szCs w:val="20"/>
              </w:rPr>
              <w:t>Fluroquinolone</w:t>
            </w:r>
            <w:proofErr w:type="spellEnd"/>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Ciprofloxacin</w:t>
            </w:r>
          </w:p>
        </w:tc>
        <w:tc>
          <w:tcPr>
            <w:tcW w:w="1816" w:type="dxa"/>
          </w:tcPr>
          <w:p w:rsidR="005E78C9" w:rsidRPr="00AD40AF" w:rsidRDefault="00AD11B8" w:rsidP="001C6CEA">
            <w:pPr>
              <w:jc w:val="center"/>
              <w:rPr>
                <w:rFonts w:ascii="Times New Roman" w:hAnsi="Times New Roman" w:cs="Times New Roman"/>
                <w:sz w:val="20"/>
                <w:szCs w:val="20"/>
              </w:rPr>
            </w:pPr>
            <w:r>
              <w:rPr>
                <w:rFonts w:ascii="Times New Roman" w:hAnsi="Times New Roman" w:cs="Times New Roman"/>
                <w:sz w:val="20"/>
                <w:szCs w:val="20"/>
              </w:rPr>
              <w:t>4 (11.</w:t>
            </w:r>
            <w:r w:rsidR="005E78C9">
              <w:rPr>
                <w:rFonts w:ascii="Times New Roman" w:hAnsi="Times New Roman" w:cs="Times New Roman"/>
                <w:sz w:val="20"/>
                <w:szCs w:val="20"/>
              </w:rPr>
              <w:t>1)</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2(5.5)</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0.673</w:t>
            </w: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tcPr>
          <w:p w:rsidR="005E78C9" w:rsidRPr="00B863A9" w:rsidRDefault="005E78C9" w:rsidP="001C6CEA">
            <w:pPr>
              <w:rPr>
                <w:rFonts w:ascii="Times New Roman" w:hAnsi="Times New Roman" w:cs="Times New Roman"/>
                <w:sz w:val="20"/>
                <w:szCs w:val="20"/>
              </w:rPr>
            </w:pPr>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Enrofloxacin</w:t>
            </w:r>
          </w:p>
        </w:tc>
        <w:tc>
          <w:tcPr>
            <w:tcW w:w="181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(2.</w:t>
            </w:r>
            <w:r w:rsidR="00AD11B8">
              <w:rPr>
                <w:rFonts w:ascii="Times New Roman" w:hAnsi="Times New Roman" w:cs="Times New Roman"/>
                <w:sz w:val="20"/>
                <w:szCs w:val="20"/>
              </w:rPr>
              <w:t>8</w:t>
            </w:r>
            <w:r>
              <w:rPr>
                <w:rFonts w:ascii="Times New Roman" w:hAnsi="Times New Roman" w:cs="Times New Roman"/>
                <w:sz w:val="20"/>
                <w:szCs w:val="20"/>
              </w:rPr>
              <w:t>)</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(2.</w:t>
            </w:r>
            <w:r w:rsidR="00AD11B8">
              <w:rPr>
                <w:rFonts w:ascii="Times New Roman" w:hAnsi="Times New Roman" w:cs="Times New Roman"/>
                <w:sz w:val="20"/>
                <w:szCs w:val="20"/>
              </w:rPr>
              <w:t>8</w:t>
            </w:r>
            <w:r>
              <w:rPr>
                <w:rFonts w:ascii="Times New Roman" w:hAnsi="Times New Roman" w:cs="Times New Roman"/>
                <w:sz w:val="20"/>
                <w:szCs w:val="20"/>
              </w:rPr>
              <w:t>)</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val="restart"/>
          </w:tcPr>
          <w:p w:rsidR="005E78C9" w:rsidRPr="00B863A9" w:rsidRDefault="005E78C9" w:rsidP="001C6CEA">
            <w:pPr>
              <w:rPr>
                <w:rFonts w:ascii="Times New Roman" w:hAnsi="Times New Roman" w:cs="Times New Roman"/>
                <w:sz w:val="20"/>
                <w:szCs w:val="20"/>
              </w:rPr>
            </w:pPr>
            <w:r w:rsidRPr="00B863A9">
              <w:rPr>
                <w:rFonts w:ascii="Times New Roman" w:hAnsi="Times New Roman" w:cs="Times New Roman"/>
                <w:sz w:val="20"/>
                <w:szCs w:val="20"/>
              </w:rPr>
              <w:t>Tetracycline</w:t>
            </w:r>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Oxytetracycline</w:t>
            </w:r>
          </w:p>
        </w:tc>
        <w:tc>
          <w:tcPr>
            <w:tcW w:w="181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2 (5.5)</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AD11B8" w:rsidP="001C6CEA">
            <w:pPr>
              <w:jc w:val="center"/>
              <w:rPr>
                <w:rFonts w:ascii="Times New Roman" w:hAnsi="Times New Roman" w:cs="Times New Roman"/>
                <w:sz w:val="20"/>
                <w:szCs w:val="20"/>
              </w:rPr>
            </w:pPr>
            <w:r>
              <w:rPr>
                <w:rFonts w:ascii="Times New Roman" w:hAnsi="Times New Roman" w:cs="Times New Roman"/>
                <w:sz w:val="20"/>
                <w:szCs w:val="20"/>
              </w:rPr>
              <w:t>2(5.5</w:t>
            </w:r>
            <w:r w:rsidR="005E78C9">
              <w:rPr>
                <w:rFonts w:ascii="Times New Roman" w:hAnsi="Times New Roman" w:cs="Times New Roman"/>
                <w:sz w:val="20"/>
                <w:szCs w:val="20"/>
              </w:rPr>
              <w:t>)</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tcPr>
          <w:p w:rsidR="005E78C9" w:rsidRPr="00B863A9" w:rsidRDefault="005E78C9" w:rsidP="001C6CEA">
            <w:pPr>
              <w:rPr>
                <w:rFonts w:ascii="Times New Roman" w:hAnsi="Times New Roman" w:cs="Times New Roman"/>
                <w:sz w:val="20"/>
                <w:szCs w:val="20"/>
              </w:rPr>
            </w:pPr>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Doxycycline</w:t>
            </w:r>
          </w:p>
        </w:tc>
        <w:tc>
          <w:tcPr>
            <w:tcW w:w="1816" w:type="dxa"/>
          </w:tcPr>
          <w:p w:rsidR="005E78C9" w:rsidRPr="00AD40AF"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(2.</w:t>
            </w:r>
            <w:r w:rsidR="00AD11B8">
              <w:rPr>
                <w:rFonts w:ascii="Times New Roman" w:hAnsi="Times New Roman" w:cs="Times New Roman"/>
                <w:sz w:val="20"/>
                <w:szCs w:val="20"/>
              </w:rPr>
              <w:t>8</w:t>
            </w:r>
            <w:r>
              <w:rPr>
                <w:rFonts w:ascii="Times New Roman" w:hAnsi="Times New Roman" w:cs="Times New Roman"/>
                <w:sz w:val="20"/>
                <w:szCs w:val="20"/>
              </w:rPr>
              <w:t>)</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5E78C9" w:rsidP="001C6CEA">
            <w:pPr>
              <w:rPr>
                <w:rFonts w:ascii="Times New Roman" w:hAnsi="Times New Roman" w:cs="Times New Roman"/>
                <w:sz w:val="20"/>
                <w:szCs w:val="20"/>
              </w:rPr>
            </w:pPr>
            <w:r>
              <w:rPr>
                <w:rFonts w:ascii="Times New Roman" w:hAnsi="Times New Roman" w:cs="Times New Roman"/>
                <w:sz w:val="20"/>
                <w:szCs w:val="20"/>
              </w:rPr>
              <w:sym w:font="Symbol" w:char="F062"/>
            </w:r>
            <w:r>
              <w:rPr>
                <w:rFonts w:ascii="Times New Roman" w:hAnsi="Times New Roman" w:cs="Times New Roman"/>
                <w:sz w:val="20"/>
                <w:szCs w:val="20"/>
              </w:rPr>
              <w:t>-</w:t>
            </w:r>
            <w:proofErr w:type="spellStart"/>
            <w:r>
              <w:rPr>
                <w:rFonts w:ascii="Times New Roman" w:hAnsi="Times New Roman" w:cs="Times New Roman"/>
                <w:sz w:val="20"/>
                <w:szCs w:val="20"/>
              </w:rPr>
              <w:t>Lactam</w:t>
            </w:r>
            <w:proofErr w:type="spellEnd"/>
          </w:p>
        </w:tc>
        <w:tc>
          <w:tcPr>
            <w:tcW w:w="2340" w:type="dxa"/>
          </w:tcPr>
          <w:p w:rsidR="005E78C9" w:rsidRPr="00AD40AF" w:rsidRDefault="00591246" w:rsidP="001C6CEA">
            <w:pPr>
              <w:rPr>
                <w:rFonts w:ascii="Times New Roman" w:hAnsi="Times New Roman" w:cs="Times New Roman"/>
                <w:sz w:val="20"/>
                <w:szCs w:val="20"/>
              </w:rPr>
            </w:pPr>
            <w:r>
              <w:rPr>
                <w:rFonts w:ascii="Times New Roman" w:hAnsi="Times New Roman" w:cs="Times New Roman"/>
                <w:i/>
                <w:sz w:val="20"/>
                <w:szCs w:val="20"/>
              </w:rPr>
              <w:t>Amoxi</w:t>
            </w:r>
            <w:r w:rsidR="005E78C9">
              <w:rPr>
                <w:rFonts w:ascii="Times New Roman" w:hAnsi="Times New Roman" w:cs="Times New Roman"/>
                <w:i/>
                <w:sz w:val="20"/>
                <w:szCs w:val="20"/>
              </w:rPr>
              <w:t>cillin</w:t>
            </w:r>
          </w:p>
        </w:tc>
        <w:tc>
          <w:tcPr>
            <w:tcW w:w="181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2 (5.5)</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2 (5.5)</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655A8A" w:rsidTr="001C6CEA">
        <w:tc>
          <w:tcPr>
            <w:tcW w:w="1260" w:type="dxa"/>
            <w:shd w:val="clear" w:color="auto" w:fill="C4BC96" w:themeFill="background2" w:themeFillShade="BF"/>
          </w:tcPr>
          <w:p w:rsidR="005E78C9" w:rsidRPr="00655A8A" w:rsidRDefault="005E78C9" w:rsidP="001C6CEA">
            <w:pPr>
              <w:rPr>
                <w:rFonts w:ascii="Times New Roman" w:hAnsi="Times New Roman" w:cs="Times New Roman"/>
                <w:b/>
                <w:sz w:val="20"/>
                <w:szCs w:val="20"/>
              </w:rPr>
            </w:pPr>
          </w:p>
        </w:tc>
        <w:tc>
          <w:tcPr>
            <w:tcW w:w="2340" w:type="dxa"/>
            <w:shd w:val="clear" w:color="auto" w:fill="C4BC96" w:themeFill="background2" w:themeFillShade="BF"/>
          </w:tcPr>
          <w:p w:rsidR="005E78C9" w:rsidRPr="00655A8A" w:rsidRDefault="005E78C9" w:rsidP="001C6CEA">
            <w:pPr>
              <w:rPr>
                <w:rFonts w:ascii="Times New Roman" w:hAnsi="Times New Roman" w:cs="Times New Roman"/>
                <w:b/>
                <w:sz w:val="20"/>
                <w:szCs w:val="20"/>
              </w:rPr>
            </w:pPr>
            <w:r w:rsidRPr="00655A8A">
              <w:rPr>
                <w:rFonts w:ascii="Times New Roman" w:hAnsi="Times New Roman" w:cs="Times New Roman"/>
                <w:b/>
                <w:sz w:val="20"/>
                <w:szCs w:val="20"/>
              </w:rPr>
              <w:t>Total</w:t>
            </w:r>
          </w:p>
        </w:tc>
        <w:tc>
          <w:tcPr>
            <w:tcW w:w="2340" w:type="dxa"/>
            <w:shd w:val="clear" w:color="auto" w:fill="C4BC96" w:themeFill="background2" w:themeFillShade="BF"/>
          </w:tcPr>
          <w:p w:rsidR="005E78C9" w:rsidRPr="00655A8A" w:rsidRDefault="005E78C9" w:rsidP="001C6CEA">
            <w:pPr>
              <w:rPr>
                <w:rFonts w:ascii="Times New Roman" w:hAnsi="Times New Roman" w:cs="Times New Roman"/>
                <w:b/>
                <w:i/>
                <w:sz w:val="20"/>
                <w:szCs w:val="20"/>
              </w:rPr>
            </w:pPr>
          </w:p>
        </w:tc>
        <w:tc>
          <w:tcPr>
            <w:tcW w:w="1816" w:type="dxa"/>
            <w:shd w:val="clear" w:color="auto" w:fill="C4BC96" w:themeFill="background2" w:themeFillShade="BF"/>
          </w:tcPr>
          <w:p w:rsidR="005E78C9" w:rsidRPr="00655A8A" w:rsidRDefault="005E78C9" w:rsidP="001C6CEA">
            <w:pPr>
              <w:jc w:val="center"/>
              <w:rPr>
                <w:rFonts w:ascii="Times New Roman" w:hAnsi="Times New Roman" w:cs="Times New Roman"/>
                <w:b/>
                <w:sz w:val="20"/>
                <w:szCs w:val="20"/>
              </w:rPr>
            </w:pPr>
            <w:r w:rsidRPr="00655A8A">
              <w:rPr>
                <w:rFonts w:ascii="Times New Roman" w:hAnsi="Times New Roman" w:cs="Times New Roman"/>
                <w:b/>
                <w:sz w:val="20"/>
                <w:szCs w:val="20"/>
              </w:rPr>
              <w:t>9</w:t>
            </w:r>
            <w:r>
              <w:rPr>
                <w:rFonts w:ascii="Times New Roman" w:hAnsi="Times New Roman" w:cs="Times New Roman"/>
                <w:b/>
                <w:sz w:val="20"/>
                <w:szCs w:val="20"/>
              </w:rPr>
              <w:t xml:space="preserve"> (25</w:t>
            </w:r>
            <w:r w:rsidR="00AD11B8">
              <w:rPr>
                <w:rFonts w:ascii="Times New Roman" w:hAnsi="Times New Roman" w:cs="Times New Roman"/>
                <w:b/>
                <w:sz w:val="20"/>
                <w:szCs w:val="20"/>
              </w:rPr>
              <w:t>.0</w:t>
            </w:r>
            <w:r>
              <w:rPr>
                <w:rFonts w:ascii="Times New Roman" w:hAnsi="Times New Roman" w:cs="Times New Roman"/>
                <w:b/>
                <w:sz w:val="20"/>
                <w:szCs w:val="20"/>
              </w:rPr>
              <w:t>)</w:t>
            </w:r>
          </w:p>
        </w:tc>
        <w:tc>
          <w:tcPr>
            <w:tcW w:w="1955" w:type="dxa"/>
            <w:shd w:val="clear" w:color="auto" w:fill="C4BC96" w:themeFill="background2" w:themeFillShade="BF"/>
          </w:tcPr>
          <w:p w:rsidR="005E78C9" w:rsidRPr="00655A8A" w:rsidRDefault="005E78C9" w:rsidP="001C6CEA">
            <w:pPr>
              <w:jc w:val="center"/>
              <w:rPr>
                <w:rFonts w:ascii="Times New Roman" w:hAnsi="Times New Roman" w:cs="Times New Roman"/>
                <w:b/>
                <w:sz w:val="20"/>
                <w:szCs w:val="20"/>
              </w:rPr>
            </w:pPr>
          </w:p>
        </w:tc>
        <w:tc>
          <w:tcPr>
            <w:tcW w:w="1866" w:type="dxa"/>
            <w:shd w:val="clear" w:color="auto" w:fill="C4BC96" w:themeFill="background2" w:themeFillShade="BF"/>
          </w:tcPr>
          <w:p w:rsidR="005E78C9" w:rsidRPr="00655A8A" w:rsidRDefault="005E78C9" w:rsidP="00AD11B8">
            <w:pPr>
              <w:jc w:val="center"/>
              <w:rPr>
                <w:rFonts w:ascii="Times New Roman" w:hAnsi="Times New Roman" w:cs="Times New Roman"/>
                <w:b/>
                <w:sz w:val="20"/>
                <w:szCs w:val="20"/>
              </w:rPr>
            </w:pPr>
            <w:r>
              <w:rPr>
                <w:rFonts w:ascii="Times New Roman" w:hAnsi="Times New Roman" w:cs="Times New Roman"/>
                <w:b/>
                <w:sz w:val="20"/>
                <w:szCs w:val="20"/>
              </w:rPr>
              <w:t>8 (22.2)</w:t>
            </w:r>
          </w:p>
        </w:tc>
        <w:tc>
          <w:tcPr>
            <w:tcW w:w="1955" w:type="dxa"/>
            <w:shd w:val="clear" w:color="auto" w:fill="C4BC96" w:themeFill="background2" w:themeFillShade="BF"/>
          </w:tcPr>
          <w:p w:rsidR="005E78C9" w:rsidRPr="00655A8A" w:rsidRDefault="005E78C9" w:rsidP="001C6CEA">
            <w:pPr>
              <w:jc w:val="center"/>
              <w:rPr>
                <w:rFonts w:ascii="Times New Roman" w:hAnsi="Times New Roman" w:cs="Times New Roman"/>
                <w:b/>
                <w:sz w:val="20"/>
                <w:szCs w:val="20"/>
              </w:rPr>
            </w:pPr>
          </w:p>
        </w:tc>
        <w:tc>
          <w:tcPr>
            <w:tcW w:w="1815" w:type="dxa"/>
            <w:shd w:val="clear" w:color="auto" w:fill="C4BC96" w:themeFill="background2" w:themeFillShade="BF"/>
          </w:tcPr>
          <w:p w:rsidR="005E78C9" w:rsidRPr="00655A8A" w:rsidRDefault="005E78C9" w:rsidP="001C6CEA">
            <w:pPr>
              <w:jc w:val="center"/>
              <w:rPr>
                <w:rFonts w:ascii="Times New Roman" w:hAnsi="Times New Roman" w:cs="Times New Roman"/>
                <w:b/>
                <w:sz w:val="20"/>
                <w:szCs w:val="20"/>
              </w:rPr>
            </w:pPr>
          </w:p>
        </w:tc>
      </w:tr>
      <w:tr w:rsidR="005E78C9" w:rsidRPr="00AD40AF" w:rsidTr="001C6CEA">
        <w:tc>
          <w:tcPr>
            <w:tcW w:w="1260" w:type="dxa"/>
            <w:vMerge w:val="restart"/>
          </w:tcPr>
          <w:p w:rsidR="005E78C9" w:rsidRPr="00AD40AF" w:rsidRDefault="005E78C9" w:rsidP="001C6CEA">
            <w:pPr>
              <w:rPr>
                <w:rFonts w:ascii="Times New Roman" w:hAnsi="Times New Roman" w:cs="Times New Roman"/>
                <w:sz w:val="20"/>
                <w:szCs w:val="20"/>
              </w:rPr>
            </w:pPr>
            <w:proofErr w:type="spellStart"/>
            <w:r>
              <w:rPr>
                <w:rFonts w:ascii="Times New Roman" w:hAnsi="Times New Roman" w:cs="Times New Roman"/>
                <w:sz w:val="20"/>
                <w:szCs w:val="20"/>
              </w:rPr>
              <w:t>Kazir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Dewri</w:t>
            </w:r>
            <w:proofErr w:type="spellEnd"/>
          </w:p>
        </w:tc>
        <w:tc>
          <w:tcPr>
            <w:tcW w:w="2340" w:type="dxa"/>
          </w:tcPr>
          <w:p w:rsidR="005E78C9" w:rsidRDefault="005E78C9" w:rsidP="001C6CEA">
            <w:pPr>
              <w:rPr>
                <w:rFonts w:ascii="Times New Roman" w:hAnsi="Times New Roman" w:cs="Times New Roman"/>
                <w:sz w:val="20"/>
                <w:szCs w:val="20"/>
              </w:rPr>
            </w:pPr>
          </w:p>
        </w:tc>
        <w:tc>
          <w:tcPr>
            <w:tcW w:w="2340" w:type="dxa"/>
          </w:tcPr>
          <w:p w:rsidR="005E78C9" w:rsidRDefault="005E78C9" w:rsidP="001C6CEA">
            <w:pPr>
              <w:rPr>
                <w:rFonts w:ascii="Times New Roman" w:hAnsi="Times New Roman" w:cs="Times New Roman"/>
                <w:i/>
                <w:sz w:val="20"/>
                <w:szCs w:val="20"/>
              </w:rPr>
            </w:pPr>
          </w:p>
        </w:tc>
        <w:tc>
          <w:tcPr>
            <w:tcW w:w="1816" w:type="dxa"/>
          </w:tcPr>
          <w:p w:rsidR="005E78C9" w:rsidRDefault="005E78C9" w:rsidP="001C6CEA">
            <w:pPr>
              <w:jc w:val="center"/>
              <w:rPr>
                <w:rFonts w:ascii="Times New Roman" w:hAnsi="Times New Roman" w:cs="Times New Roman"/>
                <w:sz w:val="20"/>
                <w:szCs w:val="20"/>
              </w:rPr>
            </w:pPr>
          </w:p>
        </w:tc>
        <w:tc>
          <w:tcPr>
            <w:tcW w:w="1955" w:type="dxa"/>
          </w:tcPr>
          <w:p w:rsidR="005E78C9" w:rsidRPr="00655A8A" w:rsidRDefault="005E78C9" w:rsidP="001C6CEA">
            <w:pPr>
              <w:jc w:val="center"/>
              <w:rPr>
                <w:rFonts w:ascii="Times New Roman" w:hAnsi="Times New Roman" w:cs="Times New Roman"/>
                <w:b/>
                <w:sz w:val="20"/>
                <w:szCs w:val="20"/>
              </w:rPr>
            </w:pPr>
            <w:r w:rsidRPr="00655A8A">
              <w:rPr>
                <w:rFonts w:ascii="Times New Roman" w:hAnsi="Times New Roman" w:cs="Times New Roman"/>
                <w:b/>
                <w:sz w:val="20"/>
                <w:szCs w:val="20"/>
              </w:rPr>
              <w:t>12</w:t>
            </w:r>
          </w:p>
        </w:tc>
        <w:tc>
          <w:tcPr>
            <w:tcW w:w="1866" w:type="dxa"/>
          </w:tcPr>
          <w:p w:rsidR="005E78C9" w:rsidRPr="00655A8A" w:rsidRDefault="005E78C9" w:rsidP="001C6CEA">
            <w:pPr>
              <w:jc w:val="center"/>
              <w:rPr>
                <w:rFonts w:ascii="Times New Roman" w:hAnsi="Times New Roman" w:cs="Times New Roman"/>
                <w:b/>
                <w:sz w:val="20"/>
                <w:szCs w:val="20"/>
              </w:rPr>
            </w:pPr>
          </w:p>
        </w:tc>
        <w:tc>
          <w:tcPr>
            <w:tcW w:w="1955" w:type="dxa"/>
          </w:tcPr>
          <w:p w:rsidR="005E78C9" w:rsidRPr="00655A8A" w:rsidRDefault="005E78C9" w:rsidP="001C6CEA">
            <w:pPr>
              <w:jc w:val="center"/>
              <w:rPr>
                <w:rFonts w:ascii="Times New Roman" w:hAnsi="Times New Roman" w:cs="Times New Roman"/>
                <w:b/>
                <w:sz w:val="20"/>
                <w:szCs w:val="20"/>
              </w:rPr>
            </w:pPr>
            <w:r w:rsidRPr="00655A8A">
              <w:rPr>
                <w:rFonts w:ascii="Times New Roman" w:hAnsi="Times New Roman" w:cs="Times New Roman"/>
                <w:b/>
                <w:sz w:val="20"/>
                <w:szCs w:val="20"/>
              </w:rPr>
              <w:t>12</w:t>
            </w: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val="restart"/>
          </w:tcPr>
          <w:p w:rsidR="005E78C9" w:rsidRPr="00B863A9" w:rsidRDefault="005E78C9" w:rsidP="001C6CEA">
            <w:pPr>
              <w:rPr>
                <w:rFonts w:ascii="Times New Roman" w:hAnsi="Times New Roman" w:cs="Times New Roman"/>
                <w:sz w:val="20"/>
                <w:szCs w:val="20"/>
              </w:rPr>
            </w:pPr>
            <w:proofErr w:type="spellStart"/>
            <w:r w:rsidRPr="00B863A9">
              <w:rPr>
                <w:rFonts w:ascii="Times New Roman" w:hAnsi="Times New Roman" w:cs="Times New Roman"/>
                <w:sz w:val="20"/>
                <w:szCs w:val="20"/>
              </w:rPr>
              <w:t>Fluroquinolone</w:t>
            </w:r>
            <w:proofErr w:type="spellEnd"/>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Ciprofloxacin</w:t>
            </w:r>
          </w:p>
        </w:tc>
        <w:tc>
          <w:tcPr>
            <w:tcW w:w="1816" w:type="dxa"/>
          </w:tcPr>
          <w:p w:rsidR="005E78C9" w:rsidRPr="00AD40AF" w:rsidRDefault="00AD11B8" w:rsidP="001C6CEA">
            <w:pPr>
              <w:jc w:val="center"/>
              <w:rPr>
                <w:rFonts w:ascii="Times New Roman" w:hAnsi="Times New Roman" w:cs="Times New Roman"/>
                <w:sz w:val="20"/>
                <w:szCs w:val="20"/>
              </w:rPr>
            </w:pPr>
            <w:r>
              <w:rPr>
                <w:rFonts w:ascii="Times New Roman" w:hAnsi="Times New Roman" w:cs="Times New Roman"/>
                <w:sz w:val="20"/>
                <w:szCs w:val="20"/>
              </w:rPr>
              <w:t>1 (8.3</w:t>
            </w:r>
            <w:r w:rsidR="005E78C9">
              <w:rPr>
                <w:rFonts w:ascii="Times New Roman" w:hAnsi="Times New Roman" w:cs="Times New Roman"/>
                <w:sz w:val="20"/>
                <w:szCs w:val="20"/>
              </w:rPr>
              <w:t>)</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AD11B8" w:rsidP="001C6CEA">
            <w:pPr>
              <w:jc w:val="center"/>
              <w:rPr>
                <w:rFonts w:ascii="Times New Roman" w:hAnsi="Times New Roman" w:cs="Times New Roman"/>
                <w:sz w:val="20"/>
                <w:szCs w:val="20"/>
              </w:rPr>
            </w:pPr>
            <w:r>
              <w:rPr>
                <w:rFonts w:ascii="Times New Roman" w:hAnsi="Times New Roman" w:cs="Times New Roman"/>
                <w:sz w:val="20"/>
                <w:szCs w:val="20"/>
              </w:rPr>
              <w:t>2 (16.</w:t>
            </w:r>
            <w:r w:rsidR="005E78C9">
              <w:rPr>
                <w:rFonts w:ascii="Times New Roman" w:hAnsi="Times New Roman" w:cs="Times New Roman"/>
                <w:sz w:val="20"/>
                <w:szCs w:val="20"/>
              </w:rPr>
              <w:t>7)</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1.000</w:t>
            </w: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vMerge/>
          </w:tcPr>
          <w:p w:rsidR="005E78C9" w:rsidRPr="00B863A9" w:rsidRDefault="005E78C9" w:rsidP="001C6CEA">
            <w:pPr>
              <w:rPr>
                <w:rFonts w:ascii="Times New Roman" w:hAnsi="Times New Roman" w:cs="Times New Roman"/>
                <w:sz w:val="20"/>
                <w:szCs w:val="20"/>
              </w:rPr>
            </w:pPr>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Enrofloxacin</w:t>
            </w:r>
          </w:p>
        </w:tc>
        <w:tc>
          <w:tcPr>
            <w:tcW w:w="1816" w:type="dxa"/>
          </w:tcPr>
          <w:p w:rsidR="005E78C9" w:rsidRPr="00AD40AF" w:rsidRDefault="00AD11B8" w:rsidP="001C6CEA">
            <w:pPr>
              <w:jc w:val="center"/>
              <w:rPr>
                <w:rFonts w:ascii="Times New Roman" w:hAnsi="Times New Roman" w:cs="Times New Roman"/>
                <w:sz w:val="20"/>
                <w:szCs w:val="20"/>
              </w:rPr>
            </w:pPr>
            <w:r>
              <w:rPr>
                <w:rFonts w:ascii="Times New Roman" w:hAnsi="Times New Roman" w:cs="Times New Roman"/>
                <w:sz w:val="20"/>
                <w:szCs w:val="20"/>
              </w:rPr>
              <w:t>1 (8.</w:t>
            </w:r>
            <w:r w:rsidR="005E78C9">
              <w:rPr>
                <w:rFonts w:ascii="Times New Roman" w:hAnsi="Times New Roman" w:cs="Times New Roman"/>
                <w:sz w:val="20"/>
                <w:szCs w:val="20"/>
              </w:rPr>
              <w:t>3)</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(8.3)</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5E78C9" w:rsidP="001C6CEA">
            <w:pPr>
              <w:rPr>
                <w:rFonts w:ascii="Times New Roman" w:hAnsi="Times New Roman" w:cs="Times New Roman"/>
                <w:sz w:val="20"/>
                <w:szCs w:val="20"/>
              </w:rPr>
            </w:pPr>
            <w:r>
              <w:rPr>
                <w:rFonts w:ascii="Times New Roman" w:hAnsi="Times New Roman" w:cs="Times New Roman"/>
                <w:sz w:val="20"/>
                <w:szCs w:val="20"/>
              </w:rPr>
              <w:t>Tetracycline</w:t>
            </w:r>
          </w:p>
        </w:tc>
        <w:tc>
          <w:tcPr>
            <w:tcW w:w="2340" w:type="dxa"/>
          </w:tcPr>
          <w:p w:rsidR="005E78C9" w:rsidRDefault="005E78C9" w:rsidP="001C6CEA">
            <w:pPr>
              <w:rPr>
                <w:rFonts w:ascii="Times New Roman" w:hAnsi="Times New Roman" w:cs="Times New Roman"/>
                <w:i/>
                <w:sz w:val="20"/>
                <w:szCs w:val="20"/>
              </w:rPr>
            </w:pPr>
            <w:r>
              <w:rPr>
                <w:rFonts w:ascii="Times New Roman" w:hAnsi="Times New Roman" w:cs="Times New Roman"/>
                <w:i/>
                <w:sz w:val="20"/>
                <w:szCs w:val="20"/>
              </w:rPr>
              <w:t>Doxycycline</w:t>
            </w:r>
          </w:p>
        </w:tc>
        <w:tc>
          <w:tcPr>
            <w:tcW w:w="1816" w:type="dxa"/>
          </w:tcPr>
          <w:p w:rsidR="005E78C9"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(8.3)</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5E78C9" w:rsidP="001C6CEA">
            <w:pPr>
              <w:rPr>
                <w:rFonts w:ascii="Times New Roman" w:hAnsi="Times New Roman" w:cs="Times New Roman"/>
                <w:sz w:val="20"/>
                <w:szCs w:val="20"/>
              </w:rPr>
            </w:pPr>
            <w:r>
              <w:rPr>
                <w:rFonts w:ascii="Times New Roman" w:hAnsi="Times New Roman" w:cs="Times New Roman"/>
                <w:sz w:val="20"/>
                <w:szCs w:val="20"/>
              </w:rPr>
              <w:sym w:font="Symbol" w:char="F062"/>
            </w:r>
            <w:r>
              <w:rPr>
                <w:rFonts w:ascii="Times New Roman" w:hAnsi="Times New Roman" w:cs="Times New Roman"/>
                <w:sz w:val="20"/>
                <w:szCs w:val="20"/>
              </w:rPr>
              <w:t>-</w:t>
            </w:r>
            <w:proofErr w:type="spellStart"/>
            <w:r>
              <w:rPr>
                <w:rFonts w:ascii="Times New Roman" w:hAnsi="Times New Roman" w:cs="Times New Roman"/>
                <w:sz w:val="20"/>
                <w:szCs w:val="20"/>
              </w:rPr>
              <w:t>Lactam</w:t>
            </w:r>
            <w:proofErr w:type="spellEnd"/>
          </w:p>
        </w:tc>
        <w:tc>
          <w:tcPr>
            <w:tcW w:w="2340" w:type="dxa"/>
          </w:tcPr>
          <w:p w:rsidR="005E78C9" w:rsidRPr="00AD40AF" w:rsidRDefault="005E78C9" w:rsidP="00591246">
            <w:pPr>
              <w:rPr>
                <w:rFonts w:ascii="Times New Roman" w:hAnsi="Times New Roman" w:cs="Times New Roman"/>
                <w:sz w:val="20"/>
                <w:szCs w:val="20"/>
              </w:rPr>
            </w:pPr>
            <w:r>
              <w:rPr>
                <w:rFonts w:ascii="Times New Roman" w:hAnsi="Times New Roman" w:cs="Times New Roman"/>
                <w:i/>
                <w:sz w:val="20"/>
                <w:szCs w:val="20"/>
              </w:rPr>
              <w:t>Amox</w:t>
            </w:r>
            <w:r w:rsidR="00591246">
              <w:rPr>
                <w:rFonts w:ascii="Times New Roman" w:hAnsi="Times New Roman" w:cs="Times New Roman"/>
                <w:i/>
                <w:sz w:val="20"/>
                <w:szCs w:val="20"/>
              </w:rPr>
              <w:t>i</w:t>
            </w:r>
            <w:r>
              <w:rPr>
                <w:rFonts w:ascii="Times New Roman" w:hAnsi="Times New Roman" w:cs="Times New Roman"/>
                <w:i/>
                <w:sz w:val="20"/>
                <w:szCs w:val="20"/>
              </w:rPr>
              <w:t>cillin</w:t>
            </w:r>
          </w:p>
        </w:tc>
        <w:tc>
          <w:tcPr>
            <w:tcW w:w="181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(8.3)</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AD40AF" w:rsidTr="001C6CEA">
        <w:tc>
          <w:tcPr>
            <w:tcW w:w="1260" w:type="dxa"/>
            <w:vMerge/>
          </w:tcPr>
          <w:p w:rsidR="005E78C9" w:rsidRPr="00AD40AF" w:rsidRDefault="005E78C9" w:rsidP="001C6CEA">
            <w:pPr>
              <w:rPr>
                <w:rFonts w:ascii="Times New Roman" w:hAnsi="Times New Roman" w:cs="Times New Roman"/>
                <w:sz w:val="20"/>
                <w:szCs w:val="20"/>
              </w:rPr>
            </w:pPr>
          </w:p>
        </w:tc>
        <w:tc>
          <w:tcPr>
            <w:tcW w:w="2340" w:type="dxa"/>
          </w:tcPr>
          <w:p w:rsidR="005E78C9" w:rsidRPr="00B863A9" w:rsidRDefault="005E78C9" w:rsidP="001C6CEA">
            <w:pPr>
              <w:rPr>
                <w:rFonts w:ascii="Times New Roman" w:hAnsi="Times New Roman" w:cs="Times New Roman"/>
                <w:sz w:val="20"/>
                <w:szCs w:val="20"/>
              </w:rPr>
            </w:pPr>
            <w:proofErr w:type="spellStart"/>
            <w:r w:rsidRPr="00B863A9">
              <w:rPr>
                <w:rFonts w:ascii="Times New Roman" w:hAnsi="Times New Roman" w:cs="Times New Roman"/>
                <w:sz w:val="20"/>
                <w:szCs w:val="20"/>
              </w:rPr>
              <w:t>Macrolide</w:t>
            </w:r>
            <w:proofErr w:type="spellEnd"/>
          </w:p>
        </w:tc>
        <w:tc>
          <w:tcPr>
            <w:tcW w:w="2340" w:type="dxa"/>
          </w:tcPr>
          <w:p w:rsidR="005E78C9" w:rsidRPr="00AD40AF" w:rsidRDefault="005E78C9" w:rsidP="001C6CEA">
            <w:pPr>
              <w:rPr>
                <w:rFonts w:ascii="Times New Roman" w:hAnsi="Times New Roman" w:cs="Times New Roman"/>
                <w:sz w:val="20"/>
                <w:szCs w:val="20"/>
              </w:rPr>
            </w:pPr>
            <w:r>
              <w:rPr>
                <w:rFonts w:ascii="Times New Roman" w:hAnsi="Times New Roman" w:cs="Times New Roman"/>
                <w:i/>
                <w:sz w:val="20"/>
                <w:szCs w:val="20"/>
              </w:rPr>
              <w:t>Erythromycin</w:t>
            </w:r>
          </w:p>
        </w:tc>
        <w:tc>
          <w:tcPr>
            <w:tcW w:w="1816" w:type="dxa"/>
          </w:tcPr>
          <w:p w:rsidR="005E78C9" w:rsidRPr="00AD40AF"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1955" w:type="dxa"/>
          </w:tcPr>
          <w:p w:rsidR="005E78C9" w:rsidRPr="00AD40AF" w:rsidRDefault="005E78C9" w:rsidP="001C6CEA">
            <w:pPr>
              <w:jc w:val="center"/>
              <w:rPr>
                <w:rFonts w:ascii="Times New Roman" w:hAnsi="Times New Roman" w:cs="Times New Roman"/>
                <w:sz w:val="20"/>
                <w:szCs w:val="20"/>
              </w:rPr>
            </w:pPr>
          </w:p>
        </w:tc>
        <w:tc>
          <w:tcPr>
            <w:tcW w:w="1866" w:type="dxa"/>
          </w:tcPr>
          <w:p w:rsidR="005E78C9" w:rsidRPr="00AD40AF" w:rsidRDefault="005E78C9" w:rsidP="00AD11B8">
            <w:pPr>
              <w:jc w:val="center"/>
              <w:rPr>
                <w:rFonts w:ascii="Times New Roman" w:hAnsi="Times New Roman" w:cs="Times New Roman"/>
                <w:sz w:val="20"/>
                <w:szCs w:val="20"/>
              </w:rPr>
            </w:pPr>
            <w:r>
              <w:rPr>
                <w:rFonts w:ascii="Times New Roman" w:hAnsi="Times New Roman" w:cs="Times New Roman"/>
                <w:sz w:val="20"/>
                <w:szCs w:val="20"/>
              </w:rPr>
              <w:t>1 (8.3)</w:t>
            </w:r>
          </w:p>
        </w:tc>
        <w:tc>
          <w:tcPr>
            <w:tcW w:w="1955" w:type="dxa"/>
          </w:tcPr>
          <w:p w:rsidR="005E78C9" w:rsidRDefault="005E78C9" w:rsidP="001C6CEA">
            <w:pPr>
              <w:jc w:val="center"/>
              <w:rPr>
                <w:rFonts w:ascii="Times New Roman" w:hAnsi="Times New Roman" w:cs="Times New Roman"/>
                <w:sz w:val="20"/>
                <w:szCs w:val="20"/>
              </w:rPr>
            </w:pPr>
          </w:p>
        </w:tc>
        <w:tc>
          <w:tcPr>
            <w:tcW w:w="1815" w:type="dxa"/>
          </w:tcPr>
          <w:p w:rsidR="005E78C9" w:rsidRDefault="005E78C9" w:rsidP="001C6CEA">
            <w:pPr>
              <w:jc w:val="center"/>
              <w:rPr>
                <w:rFonts w:ascii="Times New Roman" w:hAnsi="Times New Roman" w:cs="Times New Roman"/>
                <w:sz w:val="20"/>
                <w:szCs w:val="20"/>
              </w:rPr>
            </w:pPr>
          </w:p>
        </w:tc>
      </w:tr>
      <w:tr w:rsidR="005E78C9" w:rsidRPr="00655A8A" w:rsidTr="001C6CEA">
        <w:tc>
          <w:tcPr>
            <w:tcW w:w="1260" w:type="dxa"/>
            <w:shd w:val="clear" w:color="auto" w:fill="C4BC96" w:themeFill="background2" w:themeFillShade="BF"/>
          </w:tcPr>
          <w:p w:rsidR="005E78C9" w:rsidRPr="00655A8A" w:rsidRDefault="005E78C9" w:rsidP="001C6CEA">
            <w:pPr>
              <w:rPr>
                <w:rFonts w:ascii="Times New Roman" w:hAnsi="Times New Roman" w:cs="Times New Roman"/>
                <w:b/>
                <w:sz w:val="20"/>
                <w:szCs w:val="20"/>
              </w:rPr>
            </w:pPr>
          </w:p>
        </w:tc>
        <w:tc>
          <w:tcPr>
            <w:tcW w:w="2340" w:type="dxa"/>
            <w:shd w:val="clear" w:color="auto" w:fill="C4BC96" w:themeFill="background2" w:themeFillShade="BF"/>
          </w:tcPr>
          <w:p w:rsidR="005E78C9" w:rsidRPr="00655A8A" w:rsidRDefault="005E78C9" w:rsidP="001C6CEA">
            <w:pPr>
              <w:rPr>
                <w:rFonts w:ascii="Times New Roman" w:hAnsi="Times New Roman" w:cs="Times New Roman"/>
                <w:b/>
                <w:sz w:val="20"/>
                <w:szCs w:val="20"/>
              </w:rPr>
            </w:pPr>
            <w:r w:rsidRPr="00655A8A">
              <w:rPr>
                <w:rFonts w:ascii="Times New Roman" w:hAnsi="Times New Roman" w:cs="Times New Roman"/>
                <w:b/>
                <w:sz w:val="20"/>
                <w:szCs w:val="20"/>
              </w:rPr>
              <w:t>Total</w:t>
            </w:r>
          </w:p>
        </w:tc>
        <w:tc>
          <w:tcPr>
            <w:tcW w:w="2340" w:type="dxa"/>
            <w:shd w:val="clear" w:color="auto" w:fill="C4BC96" w:themeFill="background2" w:themeFillShade="BF"/>
          </w:tcPr>
          <w:p w:rsidR="005E78C9" w:rsidRPr="00655A8A" w:rsidRDefault="005E78C9" w:rsidP="001C6CEA">
            <w:pPr>
              <w:rPr>
                <w:rFonts w:ascii="Times New Roman" w:hAnsi="Times New Roman" w:cs="Times New Roman"/>
                <w:b/>
                <w:i/>
                <w:sz w:val="20"/>
                <w:szCs w:val="20"/>
              </w:rPr>
            </w:pPr>
          </w:p>
        </w:tc>
        <w:tc>
          <w:tcPr>
            <w:tcW w:w="1816" w:type="dxa"/>
            <w:shd w:val="clear" w:color="auto" w:fill="C4BC96" w:themeFill="background2" w:themeFillShade="BF"/>
          </w:tcPr>
          <w:p w:rsidR="005E78C9" w:rsidRPr="00655A8A" w:rsidRDefault="005E78C9" w:rsidP="00AD11B8">
            <w:pPr>
              <w:jc w:val="center"/>
              <w:rPr>
                <w:rFonts w:ascii="Times New Roman" w:hAnsi="Times New Roman" w:cs="Times New Roman"/>
                <w:b/>
                <w:sz w:val="20"/>
                <w:szCs w:val="20"/>
              </w:rPr>
            </w:pPr>
            <w:r w:rsidRPr="00655A8A">
              <w:rPr>
                <w:rFonts w:ascii="Times New Roman" w:hAnsi="Times New Roman" w:cs="Times New Roman"/>
                <w:b/>
                <w:sz w:val="20"/>
                <w:szCs w:val="20"/>
              </w:rPr>
              <w:t>4</w:t>
            </w:r>
            <w:r>
              <w:rPr>
                <w:rFonts w:ascii="Times New Roman" w:hAnsi="Times New Roman" w:cs="Times New Roman"/>
                <w:b/>
                <w:sz w:val="20"/>
                <w:szCs w:val="20"/>
              </w:rPr>
              <w:t xml:space="preserve"> (33.3)</w:t>
            </w:r>
          </w:p>
        </w:tc>
        <w:tc>
          <w:tcPr>
            <w:tcW w:w="1955" w:type="dxa"/>
            <w:shd w:val="clear" w:color="auto" w:fill="C4BC96" w:themeFill="background2" w:themeFillShade="BF"/>
          </w:tcPr>
          <w:p w:rsidR="005E78C9" w:rsidRPr="00655A8A" w:rsidRDefault="005E78C9" w:rsidP="001C6CEA">
            <w:pPr>
              <w:jc w:val="center"/>
              <w:rPr>
                <w:rFonts w:ascii="Times New Roman" w:hAnsi="Times New Roman" w:cs="Times New Roman"/>
                <w:b/>
                <w:sz w:val="20"/>
                <w:szCs w:val="20"/>
              </w:rPr>
            </w:pPr>
          </w:p>
        </w:tc>
        <w:tc>
          <w:tcPr>
            <w:tcW w:w="1866" w:type="dxa"/>
            <w:shd w:val="clear" w:color="auto" w:fill="C4BC96" w:themeFill="background2" w:themeFillShade="BF"/>
          </w:tcPr>
          <w:p w:rsidR="005E78C9" w:rsidRPr="00655A8A" w:rsidRDefault="005E78C9" w:rsidP="00AD11B8">
            <w:pPr>
              <w:jc w:val="center"/>
              <w:rPr>
                <w:rFonts w:ascii="Times New Roman" w:hAnsi="Times New Roman" w:cs="Times New Roman"/>
                <w:b/>
                <w:sz w:val="20"/>
                <w:szCs w:val="20"/>
              </w:rPr>
            </w:pPr>
            <w:r w:rsidRPr="00655A8A">
              <w:rPr>
                <w:rFonts w:ascii="Times New Roman" w:hAnsi="Times New Roman" w:cs="Times New Roman"/>
                <w:b/>
                <w:sz w:val="20"/>
                <w:szCs w:val="20"/>
              </w:rPr>
              <w:t>4</w:t>
            </w:r>
            <w:r>
              <w:rPr>
                <w:rFonts w:ascii="Times New Roman" w:hAnsi="Times New Roman" w:cs="Times New Roman"/>
                <w:b/>
                <w:sz w:val="20"/>
                <w:szCs w:val="20"/>
              </w:rPr>
              <w:t xml:space="preserve"> (33.3)</w:t>
            </w:r>
          </w:p>
        </w:tc>
        <w:tc>
          <w:tcPr>
            <w:tcW w:w="1955" w:type="dxa"/>
            <w:shd w:val="clear" w:color="auto" w:fill="C4BC96" w:themeFill="background2" w:themeFillShade="BF"/>
          </w:tcPr>
          <w:p w:rsidR="005E78C9" w:rsidRPr="00655A8A" w:rsidRDefault="005E78C9" w:rsidP="001C6CEA">
            <w:pPr>
              <w:jc w:val="center"/>
              <w:rPr>
                <w:rFonts w:ascii="Times New Roman" w:hAnsi="Times New Roman" w:cs="Times New Roman"/>
                <w:b/>
                <w:sz w:val="20"/>
                <w:szCs w:val="20"/>
              </w:rPr>
            </w:pPr>
          </w:p>
        </w:tc>
        <w:tc>
          <w:tcPr>
            <w:tcW w:w="1815" w:type="dxa"/>
            <w:shd w:val="clear" w:color="auto" w:fill="C4BC96" w:themeFill="background2" w:themeFillShade="BF"/>
          </w:tcPr>
          <w:p w:rsidR="005E78C9" w:rsidRPr="00655A8A" w:rsidRDefault="005E78C9" w:rsidP="001C6CEA">
            <w:pPr>
              <w:jc w:val="center"/>
              <w:rPr>
                <w:rFonts w:ascii="Times New Roman" w:hAnsi="Times New Roman" w:cs="Times New Roman"/>
                <w:b/>
                <w:sz w:val="20"/>
                <w:szCs w:val="20"/>
              </w:rPr>
            </w:pPr>
          </w:p>
        </w:tc>
      </w:tr>
    </w:tbl>
    <w:p w:rsidR="005E78C9" w:rsidRDefault="005E78C9" w:rsidP="005E78C9">
      <w:pPr>
        <w:spacing w:after="0" w:line="360" w:lineRule="auto"/>
        <w:jc w:val="both"/>
        <w:rPr>
          <w:rFonts w:ascii="Times New Roman" w:hAnsi="Times New Roman" w:cs="Times New Roman"/>
          <w:b/>
          <w:sz w:val="24"/>
        </w:rPr>
        <w:sectPr w:rsidR="005E78C9" w:rsidSect="00584C02">
          <w:pgSz w:w="16839" w:h="11907" w:orient="landscape" w:code="9"/>
          <w:pgMar w:top="1440" w:right="720" w:bottom="720" w:left="720" w:header="720" w:footer="720" w:gutter="0"/>
          <w:cols w:space="720"/>
          <w:docGrid w:linePitch="360"/>
        </w:sectPr>
      </w:pPr>
    </w:p>
    <w:p w:rsidR="005E78C9" w:rsidRPr="00083191" w:rsidRDefault="00083191" w:rsidP="00083191">
      <w:pPr>
        <w:pStyle w:val="Heading2"/>
      </w:pPr>
      <w:r>
        <w:lastRenderedPageBreak/>
        <w:t xml:space="preserve">                              </w:t>
      </w:r>
      <w:bookmarkStart w:id="145" w:name="_Toc414378956"/>
      <w:bookmarkStart w:id="146" w:name="_Toc414379403"/>
      <w:r w:rsidR="005E78C9" w:rsidRPr="00083191">
        <w:t>4.3. Prevalence of antimicrobial residues in fishes in Chittagong</w:t>
      </w:r>
      <w:bookmarkEnd w:id="145"/>
      <w:bookmarkEnd w:id="146"/>
    </w:p>
    <w:p w:rsidR="005E78C9" w:rsidRDefault="005E78C9" w:rsidP="005E78C9">
      <w:pPr>
        <w:spacing w:after="0" w:line="360" w:lineRule="auto"/>
        <w:ind w:left="1800"/>
        <w:jc w:val="both"/>
        <w:rPr>
          <w:rFonts w:ascii="Times New Roman" w:hAnsi="Times New Roman" w:cs="Times New Roman"/>
          <w:sz w:val="24"/>
          <w:szCs w:val="24"/>
        </w:rPr>
      </w:pPr>
    </w:p>
    <w:p w:rsidR="005E78C9" w:rsidRDefault="005E78C9" w:rsidP="005E78C9">
      <w:pPr>
        <w:spacing w:after="0" w:line="360" w:lineRule="auto"/>
        <w:ind w:left="1800"/>
        <w:jc w:val="both"/>
        <w:rPr>
          <w:rFonts w:ascii="Times New Roman" w:hAnsi="Times New Roman" w:cs="Times New Roman"/>
          <w:sz w:val="24"/>
          <w:szCs w:val="24"/>
        </w:rPr>
      </w:pPr>
      <w:r w:rsidRPr="002C1964">
        <w:rPr>
          <w:rFonts w:ascii="Times New Roman" w:hAnsi="Times New Roman" w:cs="Times New Roman"/>
          <w:sz w:val="24"/>
          <w:szCs w:val="24"/>
        </w:rPr>
        <w:t>The overall prevalence of antimicrobial residues in fishes was 13.8% (95% CI 9.6-18.9%; N=232) (September 8.6% and November 5.2%). Residues of oxytetracycline and amoxicillin were detected as 10.3% and 6.9%, respectively in September (</w:t>
      </w:r>
      <w:r w:rsidRPr="00B66AEA">
        <w:rPr>
          <w:rFonts w:ascii="Times New Roman" w:hAnsi="Times New Roman" w:cs="Times New Roman"/>
          <w:i/>
          <w:sz w:val="24"/>
          <w:szCs w:val="24"/>
        </w:rPr>
        <w:t>p</w:t>
      </w:r>
      <w:r w:rsidRPr="004F25BD">
        <w:rPr>
          <w:rFonts w:ascii="Times New Roman" w:hAnsi="Times New Roman" w:cs="Times New Roman"/>
          <w:sz w:val="24"/>
          <w:szCs w:val="24"/>
        </w:rPr>
        <w:t>=0.482)</w:t>
      </w:r>
      <w:r w:rsidRPr="002C1964">
        <w:rPr>
          <w:rFonts w:ascii="Times New Roman" w:hAnsi="Times New Roman" w:cs="Times New Roman"/>
          <w:sz w:val="24"/>
          <w:szCs w:val="24"/>
        </w:rPr>
        <w:t xml:space="preserve"> and 7.8% and 3.4%, respectively in November </w:t>
      </w:r>
      <w:r w:rsidRPr="00B66AEA">
        <w:rPr>
          <w:rFonts w:ascii="Times New Roman" w:hAnsi="Times New Roman" w:cs="Times New Roman"/>
          <w:sz w:val="24"/>
          <w:szCs w:val="24"/>
        </w:rPr>
        <w:t>(</w:t>
      </w:r>
      <w:r w:rsidRPr="00B66AEA">
        <w:rPr>
          <w:rFonts w:ascii="Times New Roman" w:hAnsi="Times New Roman" w:cs="Times New Roman"/>
          <w:i/>
          <w:sz w:val="24"/>
          <w:szCs w:val="24"/>
        </w:rPr>
        <w:t>p</w:t>
      </w:r>
      <w:r w:rsidRPr="004F25BD">
        <w:rPr>
          <w:rFonts w:ascii="Times New Roman" w:hAnsi="Times New Roman" w:cs="Times New Roman"/>
          <w:sz w:val="24"/>
          <w:szCs w:val="24"/>
        </w:rPr>
        <w:t>=0.138).</w:t>
      </w:r>
      <w:r w:rsidRPr="002C1964">
        <w:rPr>
          <w:rFonts w:ascii="Times New Roman" w:hAnsi="Times New Roman" w:cs="Times New Roman"/>
          <w:sz w:val="24"/>
          <w:szCs w:val="24"/>
        </w:rPr>
        <w:t xml:space="preserve"> No statistical difference of prevalence of residue between months was observed either for oxytetracycline </w:t>
      </w:r>
      <w:r w:rsidRPr="00B66AEA">
        <w:rPr>
          <w:rFonts w:ascii="Times New Roman" w:hAnsi="Times New Roman" w:cs="Times New Roman"/>
          <w:sz w:val="24"/>
          <w:szCs w:val="24"/>
        </w:rPr>
        <w:t>(</w:t>
      </w:r>
      <w:r w:rsidRPr="00B66AEA">
        <w:rPr>
          <w:rFonts w:ascii="Times New Roman" w:hAnsi="Times New Roman" w:cs="Times New Roman"/>
          <w:i/>
          <w:sz w:val="24"/>
          <w:szCs w:val="24"/>
        </w:rPr>
        <w:t>p</w:t>
      </w:r>
      <w:r w:rsidRPr="004F25BD">
        <w:rPr>
          <w:rFonts w:ascii="Times New Roman" w:hAnsi="Times New Roman" w:cs="Times New Roman"/>
          <w:sz w:val="24"/>
          <w:szCs w:val="24"/>
        </w:rPr>
        <w:t xml:space="preserve">=0.647) </w:t>
      </w:r>
      <w:r w:rsidRPr="002C1964">
        <w:rPr>
          <w:rFonts w:ascii="Times New Roman" w:hAnsi="Times New Roman" w:cs="Times New Roman"/>
          <w:sz w:val="24"/>
          <w:szCs w:val="24"/>
        </w:rPr>
        <w:t xml:space="preserve">or amoxicillin </w:t>
      </w:r>
      <w:r w:rsidRPr="00B66AEA">
        <w:rPr>
          <w:rFonts w:ascii="Times New Roman" w:hAnsi="Times New Roman" w:cs="Times New Roman"/>
          <w:sz w:val="24"/>
          <w:szCs w:val="24"/>
        </w:rPr>
        <w:t>(</w:t>
      </w:r>
      <w:r w:rsidRPr="00B66AEA">
        <w:rPr>
          <w:rFonts w:ascii="Times New Roman" w:hAnsi="Times New Roman" w:cs="Times New Roman"/>
          <w:i/>
          <w:sz w:val="24"/>
          <w:szCs w:val="24"/>
        </w:rPr>
        <w:t>p</w:t>
      </w:r>
      <w:r w:rsidRPr="004F25BD">
        <w:rPr>
          <w:rFonts w:ascii="Times New Roman" w:hAnsi="Times New Roman" w:cs="Times New Roman"/>
          <w:sz w:val="24"/>
          <w:szCs w:val="24"/>
        </w:rPr>
        <w:t>=0.216).</w:t>
      </w:r>
      <w:r w:rsidRPr="002C1964">
        <w:rPr>
          <w:rFonts w:ascii="Times New Roman" w:hAnsi="Times New Roman" w:cs="Times New Roman"/>
          <w:sz w:val="24"/>
          <w:szCs w:val="24"/>
        </w:rPr>
        <w:t xml:space="preserve"> The prevalence of oxytetracycline or amoxicillin residues was statistically equal among markets </w:t>
      </w:r>
      <w:r w:rsidRPr="00B66AEA">
        <w:rPr>
          <w:rFonts w:ascii="Times New Roman" w:hAnsi="Times New Roman" w:cs="Times New Roman"/>
          <w:sz w:val="24"/>
          <w:szCs w:val="24"/>
        </w:rPr>
        <w:t>(</w:t>
      </w:r>
      <w:r w:rsidRPr="00B66AEA">
        <w:rPr>
          <w:rFonts w:ascii="Times New Roman" w:hAnsi="Times New Roman" w:cs="Times New Roman"/>
          <w:i/>
          <w:sz w:val="24"/>
          <w:szCs w:val="24"/>
        </w:rPr>
        <w:t>p</w:t>
      </w:r>
      <w:r w:rsidR="003558EA">
        <w:rPr>
          <w:rFonts w:ascii="Times New Roman" w:hAnsi="Times New Roman" w:cs="Times New Roman"/>
          <w:sz w:val="24"/>
          <w:szCs w:val="24"/>
        </w:rPr>
        <w:t>≥0.105) (Table 10</w:t>
      </w:r>
      <w:r w:rsidRPr="004F25BD">
        <w:rPr>
          <w:rFonts w:ascii="Times New Roman" w:hAnsi="Times New Roman" w:cs="Times New Roman"/>
          <w:sz w:val="24"/>
          <w:szCs w:val="24"/>
        </w:rPr>
        <w:t>).</w:t>
      </w:r>
    </w:p>
    <w:p w:rsidR="005E78C9" w:rsidRDefault="005E78C9" w:rsidP="005E78C9">
      <w:pPr>
        <w:spacing w:after="0" w:line="360" w:lineRule="auto"/>
        <w:ind w:left="1800"/>
        <w:jc w:val="both"/>
        <w:rPr>
          <w:rFonts w:ascii="Times New Roman" w:hAnsi="Times New Roman" w:cs="Times New Roman"/>
          <w:sz w:val="24"/>
          <w:szCs w:val="24"/>
        </w:rPr>
      </w:pPr>
    </w:p>
    <w:p w:rsidR="005E78C9" w:rsidRDefault="005E78C9" w:rsidP="005E78C9">
      <w:p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The prevalence of oxytetracycline residues in September and November was 13.8% and 10.3%, respectively in Rui; 10.3% and 6.9%, respectively in Tilapia; 0% and 6.9%, respectively in Koi; 10.3% and 6.9%, respectively in Pangas. The prevalence of amoxicillin residues in September and November was 10.3% and 3.4%, respectively in Rui; 3.4% and 3.4%, respectively in Tilapia, 6.9% and 0%, respectively in Koi and 6.9% and 3.4%, respectively in Pangas. No differences were observed among types of fish within each month or between the months for the prevalence of oxytetracycline or amoxicillin (</w:t>
      </w:r>
      <w:r w:rsidRPr="00D46568">
        <w:rPr>
          <w:rFonts w:ascii="Times New Roman" w:hAnsi="Times New Roman" w:cs="Times New Roman"/>
          <w:i/>
          <w:sz w:val="24"/>
          <w:szCs w:val="24"/>
        </w:rPr>
        <w:t>p</w:t>
      </w:r>
      <w:r w:rsidRPr="004F25BD">
        <w:rPr>
          <w:rFonts w:ascii="Times New Roman" w:hAnsi="Times New Roman" w:cs="Times New Roman"/>
          <w:sz w:val="24"/>
          <w:szCs w:val="24"/>
        </w:rPr>
        <w:t>≥0.218)</w:t>
      </w:r>
      <w:r w:rsidR="003558EA">
        <w:rPr>
          <w:rFonts w:ascii="Times New Roman" w:hAnsi="Times New Roman" w:cs="Times New Roman"/>
          <w:sz w:val="24"/>
          <w:szCs w:val="24"/>
        </w:rPr>
        <w:t xml:space="preserve"> (Table 11</w:t>
      </w:r>
      <w:r>
        <w:rPr>
          <w:rFonts w:ascii="Times New Roman" w:hAnsi="Times New Roman" w:cs="Times New Roman"/>
          <w:sz w:val="24"/>
          <w:szCs w:val="24"/>
        </w:rPr>
        <w:t>).</w:t>
      </w:r>
    </w:p>
    <w:p w:rsidR="005E78C9" w:rsidRDefault="005E78C9" w:rsidP="005E78C9">
      <w:pPr>
        <w:spacing w:after="0" w:line="360" w:lineRule="auto"/>
        <w:ind w:left="1800"/>
        <w:jc w:val="both"/>
        <w:rPr>
          <w:rFonts w:ascii="Times New Roman" w:hAnsi="Times New Roman" w:cs="Times New Roman"/>
          <w:sz w:val="24"/>
          <w:szCs w:val="24"/>
        </w:rPr>
      </w:pPr>
    </w:p>
    <w:p w:rsidR="00FE615D" w:rsidRDefault="005E78C9" w:rsidP="00FE615D">
      <w:p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No difference of prevalence of residues between oxytetracycline and amoxicillin was evidenced within each market (Table </w:t>
      </w:r>
      <w:r w:rsidR="003558EA">
        <w:rPr>
          <w:rFonts w:ascii="Times New Roman" w:hAnsi="Times New Roman" w:cs="Times New Roman"/>
          <w:sz w:val="24"/>
          <w:szCs w:val="24"/>
        </w:rPr>
        <w:t>12</w:t>
      </w:r>
      <w:r>
        <w:rPr>
          <w:rFonts w:ascii="Times New Roman" w:hAnsi="Times New Roman" w:cs="Times New Roman"/>
          <w:sz w:val="24"/>
          <w:szCs w:val="24"/>
        </w:rPr>
        <w:t xml:space="preserve">).   </w:t>
      </w:r>
    </w:p>
    <w:p w:rsidR="005E78C9" w:rsidRPr="00FE615D" w:rsidRDefault="005E78C9" w:rsidP="00FE615D">
      <w:pPr>
        <w:spacing w:after="0" w:line="360" w:lineRule="auto"/>
        <w:ind w:left="1800"/>
        <w:jc w:val="both"/>
        <w:rPr>
          <w:rFonts w:ascii="Times New Roman" w:hAnsi="Times New Roman" w:cs="Times New Roman"/>
          <w:sz w:val="24"/>
          <w:szCs w:val="24"/>
        </w:rPr>
        <w:sectPr w:rsidR="005E78C9" w:rsidRPr="00FE615D" w:rsidSect="00584C02">
          <w:pgSz w:w="11907" w:h="16839" w:code="9"/>
          <w:pgMar w:top="1440" w:right="720" w:bottom="720" w:left="547" w:header="720" w:footer="720" w:gutter="0"/>
          <w:cols w:space="720"/>
          <w:docGrid w:linePitch="360"/>
        </w:sectPr>
      </w:pPr>
      <w:r>
        <w:rPr>
          <w:rFonts w:ascii="Times New Roman" w:hAnsi="Times New Roman" w:cs="Times New Roman"/>
          <w:sz w:val="24"/>
          <w:szCs w:val="24"/>
        </w:rPr>
        <w:t xml:space="preserve">       </w:t>
      </w:r>
      <w:r w:rsidRPr="000F14B8">
        <w:rPr>
          <w:rFonts w:ascii="Times New Roman" w:hAnsi="Times New Roman" w:cs="Times New Roman"/>
          <w:sz w:val="24"/>
          <w:szCs w:val="24"/>
        </w:rPr>
        <w:t xml:space="preserve"> </w:t>
      </w:r>
    </w:p>
    <w:p w:rsidR="005E78C9" w:rsidRPr="00B0267F" w:rsidRDefault="004D7F31" w:rsidP="00584C02">
      <w:pPr>
        <w:pStyle w:val="Caption"/>
        <w:keepNext/>
        <w:spacing w:line="360" w:lineRule="auto"/>
        <w:rPr>
          <w:rFonts w:ascii="Times New Roman" w:hAnsi="Times New Roman" w:cs="Times New Roman"/>
          <w:b w:val="0"/>
          <w:color w:val="auto"/>
          <w:sz w:val="24"/>
          <w:szCs w:val="24"/>
        </w:rPr>
      </w:pPr>
      <w:bookmarkStart w:id="147" w:name="_Toc414383027"/>
      <w:proofErr w:type="gramStart"/>
      <w:r w:rsidRPr="00FE615D">
        <w:rPr>
          <w:rFonts w:ascii="Times New Roman" w:hAnsi="Times New Roman" w:cs="Times New Roman"/>
          <w:color w:val="auto"/>
          <w:sz w:val="24"/>
          <w:szCs w:val="24"/>
        </w:rPr>
        <w:lastRenderedPageBreak/>
        <w:t xml:space="preserve">Table </w:t>
      </w:r>
      <w:r w:rsidR="0075214A" w:rsidRPr="00FE615D">
        <w:rPr>
          <w:rFonts w:ascii="Times New Roman" w:hAnsi="Times New Roman" w:cs="Times New Roman"/>
          <w:color w:val="auto"/>
          <w:sz w:val="24"/>
          <w:szCs w:val="24"/>
        </w:rPr>
        <w:fldChar w:fldCharType="begin"/>
      </w:r>
      <w:r w:rsidRPr="00FE615D">
        <w:rPr>
          <w:rFonts w:ascii="Times New Roman" w:hAnsi="Times New Roman" w:cs="Times New Roman"/>
          <w:color w:val="auto"/>
          <w:sz w:val="24"/>
          <w:szCs w:val="24"/>
        </w:rPr>
        <w:instrText xml:space="preserve"> SEQ Table \* ARABIC </w:instrText>
      </w:r>
      <w:r w:rsidR="0075214A" w:rsidRPr="00FE615D">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10</w:t>
      </w:r>
      <w:r w:rsidR="0075214A" w:rsidRPr="00FE615D">
        <w:rPr>
          <w:rFonts w:ascii="Times New Roman" w:hAnsi="Times New Roman" w:cs="Times New Roman"/>
          <w:color w:val="auto"/>
          <w:sz w:val="24"/>
          <w:szCs w:val="24"/>
        </w:rPr>
        <w:fldChar w:fldCharType="end"/>
      </w:r>
      <w:r w:rsidRPr="00FE615D">
        <w:rPr>
          <w:rFonts w:ascii="Times New Roman" w:hAnsi="Times New Roman" w:cs="Times New Roman"/>
          <w:color w:val="auto"/>
          <w:sz w:val="24"/>
          <w:szCs w:val="24"/>
        </w:rPr>
        <w:t>.</w:t>
      </w:r>
      <w:proofErr w:type="gramEnd"/>
      <w:r w:rsidRPr="00FE615D">
        <w:rPr>
          <w:rFonts w:ascii="Times New Roman" w:hAnsi="Times New Roman" w:cs="Times New Roman"/>
          <w:color w:val="auto"/>
          <w:sz w:val="24"/>
          <w:szCs w:val="24"/>
        </w:rPr>
        <w:t xml:space="preserve"> Frequency distribution of antimicrobial residues in fishes sampled from different wet markets of Chittagong metro city by sub-sites, month and types of antimicrobials</w:t>
      </w:r>
      <w:bookmarkEnd w:id="147"/>
      <w:r w:rsidR="005E78C9" w:rsidRPr="006E45CF">
        <w:rPr>
          <w:rFonts w:ascii="Times New Roman" w:hAnsi="Times New Roman" w:cs="Times New Roman"/>
        </w:rPr>
        <w:t xml:space="preserve"> </w:t>
      </w:r>
      <w:r w:rsidR="005E78C9" w:rsidRPr="00B0267F">
        <w:rPr>
          <w:rFonts w:ascii="Times New Roman" w:hAnsi="Times New Roman" w:cs="Times New Roman"/>
          <w:b w:val="0"/>
          <w:color w:val="auto"/>
          <w:sz w:val="24"/>
          <w:szCs w:val="24"/>
        </w:rPr>
        <w:t>(Samples were evaluated by Thin Layer Chromatography)</w:t>
      </w:r>
    </w:p>
    <w:tbl>
      <w:tblPr>
        <w:tblStyle w:val="TableGrid"/>
        <w:tblW w:w="15840" w:type="dxa"/>
        <w:tblInd w:w="108" w:type="dxa"/>
        <w:tblLayout w:type="fixed"/>
        <w:tblLook w:val="04A0"/>
      </w:tblPr>
      <w:tblGrid>
        <w:gridCol w:w="1141"/>
        <w:gridCol w:w="685"/>
        <w:gridCol w:w="790"/>
        <w:gridCol w:w="790"/>
        <w:gridCol w:w="878"/>
        <w:gridCol w:w="810"/>
        <w:gridCol w:w="690"/>
        <w:gridCol w:w="696"/>
        <w:gridCol w:w="624"/>
        <w:gridCol w:w="770"/>
        <w:gridCol w:w="821"/>
        <w:gridCol w:w="755"/>
        <w:gridCol w:w="668"/>
        <w:gridCol w:w="704"/>
        <w:gridCol w:w="698"/>
        <w:gridCol w:w="540"/>
        <w:gridCol w:w="810"/>
        <w:gridCol w:w="810"/>
        <w:gridCol w:w="540"/>
        <w:gridCol w:w="540"/>
        <w:gridCol w:w="540"/>
        <w:gridCol w:w="540"/>
      </w:tblGrid>
      <w:tr w:rsidR="005E78C9" w:rsidRPr="00E071F6" w:rsidTr="00803E07">
        <w:trPr>
          <w:trHeight w:val="325"/>
        </w:trPr>
        <w:tc>
          <w:tcPr>
            <w:tcW w:w="1141" w:type="dxa"/>
            <w:shd w:val="clear" w:color="auto" w:fill="C4BC96" w:themeFill="background2" w:themeFillShade="BF"/>
          </w:tcPr>
          <w:p w:rsidR="005E78C9" w:rsidRPr="00E071F6" w:rsidRDefault="005E78C9" w:rsidP="001C6CEA">
            <w:pPr>
              <w:jc w:val="center"/>
              <w:rPr>
                <w:rFonts w:ascii="Times New Roman" w:hAnsi="Times New Roman" w:cs="Times New Roman"/>
                <w:b/>
                <w:sz w:val="20"/>
                <w:szCs w:val="20"/>
              </w:rPr>
            </w:pPr>
            <w:r w:rsidRPr="00E071F6">
              <w:rPr>
                <w:rFonts w:ascii="Times New Roman" w:hAnsi="Times New Roman" w:cs="Times New Roman"/>
                <w:b/>
                <w:sz w:val="20"/>
                <w:szCs w:val="20"/>
              </w:rPr>
              <w:t>Markets</w:t>
            </w:r>
          </w:p>
          <w:p w:rsidR="005E78C9" w:rsidRPr="00E071F6" w:rsidRDefault="005E78C9" w:rsidP="001C6CEA">
            <w:pPr>
              <w:jc w:val="center"/>
              <w:rPr>
                <w:rFonts w:ascii="Times New Roman" w:hAnsi="Times New Roman" w:cs="Times New Roman"/>
                <w:b/>
                <w:sz w:val="20"/>
                <w:szCs w:val="20"/>
              </w:rPr>
            </w:pPr>
            <w:r w:rsidRPr="00E071F6">
              <w:rPr>
                <w:rFonts w:ascii="Times New Roman" w:hAnsi="Times New Roman" w:cs="Times New Roman"/>
                <w:b/>
                <w:sz w:val="20"/>
                <w:szCs w:val="20"/>
              </w:rPr>
              <w:t>(N)</w:t>
            </w:r>
          </w:p>
        </w:tc>
        <w:tc>
          <w:tcPr>
            <w:tcW w:w="5339" w:type="dxa"/>
            <w:gridSpan w:val="7"/>
            <w:shd w:val="clear" w:color="auto" w:fill="C4BC96" w:themeFill="background2" w:themeFillShade="BF"/>
          </w:tcPr>
          <w:p w:rsidR="005E78C9" w:rsidRPr="00E071F6" w:rsidRDefault="005E78C9" w:rsidP="001C6CEA">
            <w:pPr>
              <w:jc w:val="center"/>
              <w:rPr>
                <w:rFonts w:ascii="Times New Roman" w:hAnsi="Times New Roman" w:cs="Times New Roman"/>
                <w:b/>
                <w:sz w:val="20"/>
                <w:szCs w:val="20"/>
              </w:rPr>
            </w:pPr>
            <w:r w:rsidRPr="00E071F6">
              <w:rPr>
                <w:rFonts w:ascii="Times New Roman" w:hAnsi="Times New Roman" w:cs="Times New Roman"/>
                <w:b/>
                <w:sz w:val="20"/>
                <w:szCs w:val="20"/>
              </w:rPr>
              <w:t>September</w:t>
            </w:r>
          </w:p>
        </w:tc>
        <w:tc>
          <w:tcPr>
            <w:tcW w:w="5040" w:type="dxa"/>
            <w:gridSpan w:val="7"/>
            <w:shd w:val="clear" w:color="auto" w:fill="C4BC96" w:themeFill="background2" w:themeFillShade="BF"/>
          </w:tcPr>
          <w:p w:rsidR="005E78C9" w:rsidRPr="00E071F6" w:rsidRDefault="005E78C9" w:rsidP="001C6CEA">
            <w:pPr>
              <w:jc w:val="center"/>
              <w:rPr>
                <w:rFonts w:ascii="Times New Roman" w:hAnsi="Times New Roman" w:cs="Times New Roman"/>
                <w:b/>
                <w:sz w:val="20"/>
                <w:szCs w:val="20"/>
              </w:rPr>
            </w:pPr>
            <w:r w:rsidRPr="00E071F6">
              <w:rPr>
                <w:rFonts w:ascii="Times New Roman" w:hAnsi="Times New Roman" w:cs="Times New Roman"/>
                <w:b/>
                <w:sz w:val="20"/>
                <w:szCs w:val="20"/>
              </w:rPr>
              <w:t>November</w:t>
            </w:r>
          </w:p>
        </w:tc>
        <w:tc>
          <w:tcPr>
            <w:tcW w:w="4320" w:type="dxa"/>
            <w:gridSpan w:val="7"/>
            <w:shd w:val="clear" w:color="auto" w:fill="C4BC96" w:themeFill="background2" w:themeFillShade="BF"/>
          </w:tcPr>
          <w:p w:rsidR="005E78C9" w:rsidRPr="00E071F6" w:rsidRDefault="005E78C9" w:rsidP="001C6CEA">
            <w:pPr>
              <w:jc w:val="center"/>
              <w:rPr>
                <w:rFonts w:ascii="Times New Roman" w:hAnsi="Times New Roman" w:cs="Times New Roman"/>
                <w:b/>
                <w:sz w:val="18"/>
                <w:szCs w:val="18"/>
              </w:rPr>
            </w:pPr>
            <w:r w:rsidRPr="00E071F6">
              <w:rPr>
                <w:rFonts w:ascii="Times New Roman" w:hAnsi="Times New Roman" w:cs="Times New Roman"/>
                <w:b/>
                <w:sz w:val="18"/>
                <w:szCs w:val="18"/>
              </w:rPr>
              <w:t>% Difference between months</w:t>
            </w:r>
          </w:p>
          <w:p w:rsidR="005E78C9" w:rsidRPr="00E071F6" w:rsidRDefault="005E78C9" w:rsidP="001C6CEA">
            <w:pPr>
              <w:jc w:val="center"/>
              <w:rPr>
                <w:rFonts w:ascii="Times New Roman" w:hAnsi="Times New Roman" w:cs="Times New Roman"/>
                <w:b/>
                <w:sz w:val="20"/>
                <w:szCs w:val="20"/>
              </w:rPr>
            </w:pPr>
            <w:r w:rsidRPr="00E071F6">
              <w:rPr>
                <w:rFonts w:ascii="Times New Roman" w:hAnsi="Times New Roman" w:cs="Times New Roman"/>
                <w:b/>
                <w:sz w:val="18"/>
                <w:szCs w:val="18"/>
              </w:rPr>
              <w:t>(</w:t>
            </w:r>
            <w:r w:rsidRPr="00B0267F">
              <w:rPr>
                <w:rFonts w:ascii="Times New Roman" w:hAnsi="Times New Roman" w:cs="Times New Roman"/>
                <w:b/>
                <w:i/>
                <w:sz w:val="18"/>
                <w:szCs w:val="18"/>
              </w:rPr>
              <w:t>p</w:t>
            </w:r>
            <w:r w:rsidRPr="00E071F6">
              <w:rPr>
                <w:rFonts w:ascii="Times New Roman" w:hAnsi="Times New Roman" w:cs="Times New Roman"/>
                <w:b/>
                <w:sz w:val="18"/>
                <w:szCs w:val="18"/>
              </w:rPr>
              <w:t xml:space="preserve"> of Fisher’s exact test)</w:t>
            </w:r>
          </w:p>
        </w:tc>
      </w:tr>
      <w:tr w:rsidR="005E78C9" w:rsidRPr="00167033" w:rsidTr="00E9701A">
        <w:trPr>
          <w:trHeight w:val="325"/>
        </w:trPr>
        <w:tc>
          <w:tcPr>
            <w:tcW w:w="1141" w:type="dxa"/>
          </w:tcPr>
          <w:p w:rsidR="005E78C9" w:rsidRPr="00167033" w:rsidRDefault="005E78C9" w:rsidP="001C6CEA">
            <w:pPr>
              <w:jc w:val="center"/>
              <w:rPr>
                <w:rFonts w:ascii="Times New Roman" w:hAnsi="Times New Roman" w:cs="Times New Roman"/>
                <w:sz w:val="20"/>
                <w:szCs w:val="20"/>
              </w:rPr>
            </w:pPr>
          </w:p>
        </w:tc>
        <w:tc>
          <w:tcPr>
            <w:tcW w:w="685" w:type="dxa"/>
          </w:tcPr>
          <w:p w:rsidR="005E78C9" w:rsidRPr="0069442D"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Ci</w:t>
            </w:r>
            <w:r>
              <w:rPr>
                <w:rFonts w:ascii="Times New Roman" w:hAnsi="Times New Roman" w:cs="Times New Roman"/>
                <w:sz w:val="18"/>
                <w:szCs w:val="18"/>
              </w:rPr>
              <w:t>p</w:t>
            </w:r>
            <w:proofErr w:type="spellEnd"/>
          </w:p>
          <w:p w:rsidR="005E78C9" w:rsidRPr="0069442D" w:rsidRDefault="005E78C9" w:rsidP="001C6CE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790" w:type="dxa"/>
          </w:tcPr>
          <w:p w:rsidR="005E78C9" w:rsidRPr="0069442D" w:rsidRDefault="005E78C9" w:rsidP="001C6CEA">
            <w:pPr>
              <w:jc w:val="center"/>
              <w:rPr>
                <w:rFonts w:ascii="Times New Roman" w:hAnsi="Times New Roman" w:cs="Times New Roman"/>
                <w:sz w:val="18"/>
                <w:szCs w:val="18"/>
              </w:rPr>
            </w:pPr>
            <w:r w:rsidRPr="0069442D">
              <w:rPr>
                <w:rFonts w:ascii="Times New Roman" w:hAnsi="Times New Roman" w:cs="Times New Roman"/>
                <w:sz w:val="18"/>
                <w:szCs w:val="18"/>
              </w:rPr>
              <w:t>OTC</w:t>
            </w:r>
          </w:p>
          <w:p w:rsidR="005E78C9" w:rsidRPr="0069442D" w:rsidRDefault="005E78C9" w:rsidP="001C6CE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790"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Amx</w:t>
            </w:r>
            <w:proofErr w:type="spellEnd"/>
            <w:r w:rsidRPr="0069442D">
              <w:rPr>
                <w:rFonts w:ascii="Times New Roman" w:hAnsi="Times New Roman" w:cs="Times New Roman"/>
                <w:sz w:val="18"/>
                <w:szCs w:val="18"/>
              </w:rPr>
              <w:t xml:space="preserve"> </w:t>
            </w:r>
          </w:p>
          <w:p w:rsidR="005E78C9" w:rsidRPr="0069442D" w:rsidRDefault="005E78C9" w:rsidP="001C6CEA">
            <w:pPr>
              <w:jc w:val="center"/>
              <w:rPr>
                <w:rFonts w:ascii="Times New Roman" w:hAnsi="Times New Roman" w:cs="Times New Roman"/>
                <w:sz w:val="18"/>
                <w:szCs w:val="18"/>
              </w:rPr>
            </w:pP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878" w:type="dxa"/>
          </w:tcPr>
          <w:p w:rsidR="005E78C9" w:rsidRDefault="005E78C9" w:rsidP="001C6CEA">
            <w:pPr>
              <w:jc w:val="center"/>
              <w:rPr>
                <w:rFonts w:ascii="Times New Roman" w:hAnsi="Times New Roman" w:cs="Times New Roman"/>
                <w:sz w:val="18"/>
                <w:szCs w:val="18"/>
              </w:rPr>
            </w:pPr>
            <w:proofErr w:type="spellStart"/>
            <w:r>
              <w:rPr>
                <w:rFonts w:ascii="Times New Roman" w:hAnsi="Times New Roman" w:cs="Times New Roman"/>
                <w:sz w:val="18"/>
                <w:szCs w:val="18"/>
              </w:rPr>
              <w:t>Enr</w:t>
            </w:r>
            <w:proofErr w:type="spellEnd"/>
            <w:r w:rsidRPr="0069442D">
              <w:rPr>
                <w:rFonts w:ascii="Times New Roman" w:hAnsi="Times New Roman" w:cs="Times New Roman"/>
                <w:sz w:val="18"/>
                <w:szCs w:val="18"/>
              </w:rPr>
              <w:t xml:space="preserve"> </w:t>
            </w:r>
          </w:p>
          <w:p w:rsidR="005E78C9" w:rsidRPr="0069442D" w:rsidRDefault="005E78C9" w:rsidP="001C6CE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810" w:type="dxa"/>
          </w:tcPr>
          <w:p w:rsidR="005E78C9" w:rsidRDefault="005E78C9" w:rsidP="001C6CEA">
            <w:pPr>
              <w:jc w:val="center"/>
              <w:rPr>
                <w:rFonts w:ascii="Times New Roman" w:hAnsi="Times New Roman" w:cs="Times New Roman"/>
                <w:sz w:val="18"/>
                <w:szCs w:val="18"/>
              </w:rPr>
            </w:pPr>
            <w:proofErr w:type="spellStart"/>
            <w:r>
              <w:rPr>
                <w:rFonts w:ascii="Times New Roman" w:hAnsi="Times New Roman" w:cs="Times New Roman"/>
                <w:sz w:val="18"/>
                <w:szCs w:val="18"/>
              </w:rPr>
              <w:t>Dox</w:t>
            </w:r>
            <w:proofErr w:type="spellEnd"/>
          </w:p>
          <w:p w:rsidR="005E78C9" w:rsidRPr="0069442D" w:rsidRDefault="005E78C9" w:rsidP="001C6CEA">
            <w:pPr>
              <w:jc w:val="center"/>
              <w:rPr>
                <w:rFonts w:ascii="Times New Roman" w:hAnsi="Times New Roman" w:cs="Times New Roman"/>
                <w:sz w:val="18"/>
                <w:szCs w:val="18"/>
              </w:rPr>
            </w:pP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690"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Ery</w:t>
            </w:r>
            <w:proofErr w:type="spellEnd"/>
            <w:r w:rsidRPr="0069442D">
              <w:rPr>
                <w:rFonts w:ascii="Times New Roman" w:hAnsi="Times New Roman" w:cs="Times New Roman"/>
                <w:sz w:val="18"/>
                <w:szCs w:val="18"/>
              </w:rPr>
              <w:t xml:space="preserve"> </w:t>
            </w:r>
          </w:p>
          <w:p w:rsidR="005E78C9" w:rsidRPr="0069442D" w:rsidRDefault="005E78C9" w:rsidP="001C6CEA">
            <w:pPr>
              <w:jc w:val="center"/>
              <w:rPr>
                <w:rFonts w:ascii="Times New Roman" w:hAnsi="Times New Roman" w:cs="Times New Roman"/>
                <w:sz w:val="18"/>
                <w:szCs w:val="18"/>
              </w:rPr>
            </w:pP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696" w:type="dxa"/>
          </w:tcPr>
          <w:p w:rsidR="00796F68" w:rsidRDefault="005E78C9" w:rsidP="00E9701A">
            <w:pPr>
              <w:jc w:val="center"/>
              <w:rPr>
                <w:rFonts w:ascii="Times New Roman" w:hAnsi="Times New Roman" w:cs="Times New Roman"/>
                <w:sz w:val="18"/>
                <w:szCs w:val="18"/>
              </w:rPr>
            </w:pPr>
            <w:proofErr w:type="spellStart"/>
            <w:r>
              <w:rPr>
                <w:rFonts w:ascii="Times New Roman" w:hAnsi="Times New Roman" w:cs="Times New Roman"/>
                <w:sz w:val="18"/>
                <w:szCs w:val="18"/>
              </w:rPr>
              <w:t>Sul</w:t>
            </w:r>
            <w:proofErr w:type="spellEnd"/>
          </w:p>
          <w:p w:rsidR="005E78C9" w:rsidRPr="0069442D" w:rsidRDefault="00796F68" w:rsidP="00E9701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005E78C9" w:rsidRPr="0069442D">
              <w:rPr>
                <w:rFonts w:ascii="Times New Roman" w:hAnsi="Times New Roman" w:cs="Times New Roman"/>
                <w:sz w:val="18"/>
                <w:szCs w:val="18"/>
              </w:rPr>
              <w:t>(%)</w:t>
            </w:r>
          </w:p>
        </w:tc>
        <w:tc>
          <w:tcPr>
            <w:tcW w:w="624" w:type="dxa"/>
          </w:tcPr>
          <w:p w:rsidR="005E78C9" w:rsidRPr="0069442D"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Cip</w:t>
            </w:r>
            <w:proofErr w:type="spellEnd"/>
          </w:p>
          <w:p w:rsidR="005E78C9" w:rsidRPr="0069442D" w:rsidRDefault="005E78C9" w:rsidP="001C6CE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770" w:type="dxa"/>
          </w:tcPr>
          <w:p w:rsidR="005E78C9" w:rsidRPr="0069442D" w:rsidRDefault="005E78C9" w:rsidP="001C6CEA">
            <w:pPr>
              <w:jc w:val="center"/>
              <w:rPr>
                <w:rFonts w:ascii="Times New Roman" w:hAnsi="Times New Roman" w:cs="Times New Roman"/>
                <w:sz w:val="18"/>
                <w:szCs w:val="18"/>
              </w:rPr>
            </w:pPr>
            <w:r w:rsidRPr="0069442D">
              <w:rPr>
                <w:rFonts w:ascii="Times New Roman" w:hAnsi="Times New Roman" w:cs="Times New Roman"/>
                <w:sz w:val="18"/>
                <w:szCs w:val="18"/>
              </w:rPr>
              <w:t>OTC</w:t>
            </w:r>
          </w:p>
          <w:p w:rsidR="005E78C9" w:rsidRPr="0069442D" w:rsidRDefault="00796F68" w:rsidP="001C6CE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005E78C9" w:rsidRPr="0069442D">
              <w:rPr>
                <w:rFonts w:ascii="Times New Roman" w:hAnsi="Times New Roman" w:cs="Times New Roman"/>
                <w:sz w:val="18"/>
                <w:szCs w:val="18"/>
              </w:rPr>
              <w:t>(%)</w:t>
            </w:r>
          </w:p>
        </w:tc>
        <w:tc>
          <w:tcPr>
            <w:tcW w:w="821" w:type="dxa"/>
          </w:tcPr>
          <w:p w:rsidR="00796F68"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Amx</w:t>
            </w:r>
            <w:proofErr w:type="spellEnd"/>
            <w:r w:rsidRPr="0069442D">
              <w:rPr>
                <w:rFonts w:ascii="Times New Roman" w:hAnsi="Times New Roman" w:cs="Times New Roman"/>
                <w:sz w:val="18"/>
                <w:szCs w:val="18"/>
              </w:rPr>
              <w:t xml:space="preserve"> </w:t>
            </w:r>
          </w:p>
          <w:p w:rsidR="005E78C9" w:rsidRPr="0069442D" w:rsidRDefault="00796F68" w:rsidP="001C6CE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755" w:type="dxa"/>
          </w:tcPr>
          <w:p w:rsidR="005E78C9" w:rsidRDefault="005E78C9" w:rsidP="001C6CEA">
            <w:pPr>
              <w:jc w:val="center"/>
              <w:rPr>
                <w:rFonts w:ascii="Times New Roman" w:hAnsi="Times New Roman" w:cs="Times New Roman"/>
                <w:sz w:val="18"/>
                <w:szCs w:val="18"/>
              </w:rPr>
            </w:pPr>
            <w:proofErr w:type="spellStart"/>
            <w:r>
              <w:rPr>
                <w:rFonts w:ascii="Times New Roman" w:hAnsi="Times New Roman" w:cs="Times New Roman"/>
                <w:sz w:val="18"/>
                <w:szCs w:val="18"/>
              </w:rPr>
              <w:t>Enr</w:t>
            </w:r>
            <w:proofErr w:type="spellEnd"/>
          </w:p>
          <w:p w:rsidR="005E78C9" w:rsidRPr="0069442D" w:rsidRDefault="005E78C9" w:rsidP="001C6CEA">
            <w:pPr>
              <w:jc w:val="center"/>
              <w:rPr>
                <w:rFonts w:ascii="Times New Roman" w:hAnsi="Times New Roman" w:cs="Times New Roman"/>
                <w:sz w:val="18"/>
                <w:szCs w:val="18"/>
              </w:rPr>
            </w:pPr>
            <w:r w:rsidRPr="0069442D">
              <w:rPr>
                <w:rFonts w:ascii="Times New Roman" w:hAnsi="Times New Roman" w:cs="Times New Roman"/>
                <w:sz w:val="18"/>
                <w:szCs w:val="18"/>
              </w:rPr>
              <w:t xml:space="preserve"> </w:t>
            </w: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668" w:type="dxa"/>
          </w:tcPr>
          <w:p w:rsidR="005E78C9" w:rsidRDefault="005E78C9" w:rsidP="001C6CEA">
            <w:pPr>
              <w:jc w:val="center"/>
              <w:rPr>
                <w:rFonts w:ascii="Times New Roman" w:hAnsi="Times New Roman" w:cs="Times New Roman"/>
                <w:sz w:val="18"/>
                <w:szCs w:val="18"/>
              </w:rPr>
            </w:pPr>
            <w:proofErr w:type="spellStart"/>
            <w:r>
              <w:rPr>
                <w:rFonts w:ascii="Times New Roman" w:hAnsi="Times New Roman" w:cs="Times New Roman"/>
                <w:sz w:val="18"/>
                <w:szCs w:val="18"/>
              </w:rPr>
              <w:t>Dox</w:t>
            </w:r>
            <w:proofErr w:type="spellEnd"/>
            <w:r w:rsidRPr="0069442D">
              <w:rPr>
                <w:rFonts w:ascii="Times New Roman" w:hAnsi="Times New Roman" w:cs="Times New Roman"/>
                <w:sz w:val="18"/>
                <w:szCs w:val="18"/>
              </w:rPr>
              <w:t xml:space="preserve"> </w:t>
            </w:r>
          </w:p>
          <w:p w:rsidR="005E78C9" w:rsidRPr="0069442D" w:rsidRDefault="005E78C9" w:rsidP="001C6CEA">
            <w:pPr>
              <w:jc w:val="center"/>
              <w:rPr>
                <w:rFonts w:ascii="Times New Roman" w:hAnsi="Times New Roman" w:cs="Times New Roman"/>
                <w:sz w:val="18"/>
                <w:szCs w:val="18"/>
              </w:rPr>
            </w:pP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704"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Ery</w:t>
            </w:r>
            <w:proofErr w:type="spellEnd"/>
            <w:r w:rsidRPr="0069442D">
              <w:rPr>
                <w:rFonts w:ascii="Times New Roman" w:hAnsi="Times New Roman" w:cs="Times New Roman"/>
                <w:sz w:val="18"/>
                <w:szCs w:val="18"/>
              </w:rPr>
              <w:t xml:space="preserve"> </w:t>
            </w:r>
          </w:p>
          <w:p w:rsidR="005E78C9" w:rsidRPr="0069442D" w:rsidRDefault="005E78C9" w:rsidP="001C6CEA">
            <w:pPr>
              <w:jc w:val="center"/>
              <w:rPr>
                <w:rFonts w:ascii="Times New Roman" w:hAnsi="Times New Roman" w:cs="Times New Roman"/>
                <w:sz w:val="18"/>
                <w:szCs w:val="18"/>
              </w:rPr>
            </w:pP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698" w:type="dxa"/>
          </w:tcPr>
          <w:p w:rsidR="00796F68" w:rsidRDefault="005E78C9" w:rsidP="00E9701A">
            <w:pPr>
              <w:jc w:val="center"/>
              <w:rPr>
                <w:rFonts w:ascii="Times New Roman" w:hAnsi="Times New Roman" w:cs="Times New Roman"/>
                <w:sz w:val="18"/>
                <w:szCs w:val="18"/>
              </w:rPr>
            </w:pPr>
            <w:proofErr w:type="spellStart"/>
            <w:r>
              <w:rPr>
                <w:rFonts w:ascii="Times New Roman" w:hAnsi="Times New Roman" w:cs="Times New Roman"/>
                <w:sz w:val="18"/>
                <w:szCs w:val="18"/>
              </w:rPr>
              <w:t>Sul</w:t>
            </w:r>
            <w:proofErr w:type="spellEnd"/>
          </w:p>
          <w:p w:rsidR="005E78C9" w:rsidRPr="0069442D" w:rsidRDefault="00796F68" w:rsidP="00E9701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540" w:type="dxa"/>
          </w:tcPr>
          <w:p w:rsidR="005E78C9" w:rsidRPr="0069442D"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Ci</w:t>
            </w:r>
            <w:r>
              <w:rPr>
                <w:rFonts w:ascii="Times New Roman" w:hAnsi="Times New Roman" w:cs="Times New Roman"/>
                <w:sz w:val="18"/>
                <w:szCs w:val="18"/>
              </w:rPr>
              <w:t>p</w:t>
            </w:r>
            <w:proofErr w:type="spellEnd"/>
          </w:p>
          <w:p w:rsidR="005E78C9" w:rsidRPr="0069442D" w:rsidRDefault="005E78C9" w:rsidP="001C6CEA">
            <w:pPr>
              <w:jc w:val="center"/>
              <w:rPr>
                <w:rFonts w:ascii="Times New Roman" w:hAnsi="Times New Roman" w:cs="Times New Roman"/>
                <w:sz w:val="18"/>
                <w:szCs w:val="18"/>
              </w:rPr>
            </w:pPr>
          </w:p>
        </w:tc>
        <w:tc>
          <w:tcPr>
            <w:tcW w:w="810" w:type="dxa"/>
          </w:tcPr>
          <w:p w:rsidR="005E78C9" w:rsidRDefault="005E78C9" w:rsidP="001C6CEA">
            <w:pPr>
              <w:jc w:val="center"/>
              <w:rPr>
                <w:rFonts w:ascii="Times New Roman" w:hAnsi="Times New Roman" w:cs="Times New Roman"/>
                <w:sz w:val="18"/>
                <w:szCs w:val="18"/>
              </w:rPr>
            </w:pPr>
            <w:r w:rsidRPr="0069442D">
              <w:rPr>
                <w:rFonts w:ascii="Times New Roman" w:hAnsi="Times New Roman" w:cs="Times New Roman"/>
                <w:sz w:val="18"/>
                <w:szCs w:val="18"/>
              </w:rPr>
              <w:t>OTC</w:t>
            </w:r>
          </w:p>
          <w:p w:rsidR="005E78C9" w:rsidRPr="0069442D" w:rsidRDefault="005E78C9" w:rsidP="001C6CEA">
            <w:pPr>
              <w:rPr>
                <w:rFonts w:ascii="Times New Roman" w:hAnsi="Times New Roman" w:cs="Times New Roman"/>
                <w:sz w:val="18"/>
                <w:szCs w:val="18"/>
              </w:rPr>
            </w:pPr>
          </w:p>
        </w:tc>
        <w:tc>
          <w:tcPr>
            <w:tcW w:w="810"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Amx</w:t>
            </w:r>
            <w:proofErr w:type="spellEnd"/>
          </w:p>
          <w:p w:rsidR="005E78C9" w:rsidRPr="0069442D" w:rsidRDefault="005E78C9" w:rsidP="001C6CEA">
            <w:pPr>
              <w:rPr>
                <w:rFonts w:ascii="Times New Roman" w:hAnsi="Times New Roman" w:cs="Times New Roman"/>
                <w:sz w:val="18"/>
                <w:szCs w:val="18"/>
              </w:rPr>
            </w:pPr>
          </w:p>
        </w:tc>
        <w:tc>
          <w:tcPr>
            <w:tcW w:w="540"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Enr</w:t>
            </w:r>
            <w:proofErr w:type="spellEnd"/>
          </w:p>
          <w:p w:rsidR="005E78C9" w:rsidRPr="0069442D" w:rsidRDefault="005E78C9" w:rsidP="001C6CEA">
            <w:pPr>
              <w:jc w:val="center"/>
              <w:rPr>
                <w:rFonts w:ascii="Times New Roman" w:hAnsi="Times New Roman" w:cs="Times New Roman"/>
                <w:sz w:val="18"/>
                <w:szCs w:val="18"/>
              </w:rPr>
            </w:pPr>
          </w:p>
        </w:tc>
        <w:tc>
          <w:tcPr>
            <w:tcW w:w="540"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Dox</w:t>
            </w:r>
            <w:proofErr w:type="spellEnd"/>
          </w:p>
          <w:p w:rsidR="005E78C9" w:rsidRPr="0069442D" w:rsidRDefault="005E78C9" w:rsidP="001C6CEA">
            <w:pPr>
              <w:jc w:val="center"/>
              <w:rPr>
                <w:rFonts w:ascii="Times New Roman" w:hAnsi="Times New Roman" w:cs="Times New Roman"/>
                <w:sz w:val="18"/>
                <w:szCs w:val="18"/>
              </w:rPr>
            </w:pPr>
          </w:p>
        </w:tc>
        <w:tc>
          <w:tcPr>
            <w:tcW w:w="540"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Ery</w:t>
            </w:r>
            <w:proofErr w:type="spellEnd"/>
          </w:p>
          <w:p w:rsidR="005E78C9" w:rsidRPr="0069442D" w:rsidRDefault="005E78C9" w:rsidP="001C6CEA">
            <w:pPr>
              <w:jc w:val="center"/>
              <w:rPr>
                <w:rFonts w:ascii="Times New Roman" w:hAnsi="Times New Roman" w:cs="Times New Roman"/>
                <w:sz w:val="18"/>
                <w:szCs w:val="18"/>
              </w:rPr>
            </w:pPr>
          </w:p>
        </w:tc>
        <w:tc>
          <w:tcPr>
            <w:tcW w:w="540" w:type="dxa"/>
          </w:tcPr>
          <w:p w:rsidR="005E78C9" w:rsidRDefault="005E78C9" w:rsidP="001C6CEA">
            <w:pPr>
              <w:jc w:val="center"/>
              <w:rPr>
                <w:rFonts w:ascii="Times New Roman" w:hAnsi="Times New Roman" w:cs="Times New Roman"/>
                <w:sz w:val="18"/>
                <w:szCs w:val="18"/>
              </w:rPr>
            </w:pPr>
            <w:proofErr w:type="spellStart"/>
            <w:r>
              <w:rPr>
                <w:rFonts w:ascii="Times New Roman" w:hAnsi="Times New Roman" w:cs="Times New Roman"/>
                <w:sz w:val="18"/>
                <w:szCs w:val="18"/>
              </w:rPr>
              <w:t>Sul</w:t>
            </w:r>
            <w:proofErr w:type="spellEnd"/>
          </w:p>
          <w:p w:rsidR="005E78C9" w:rsidRPr="0069442D" w:rsidRDefault="005E78C9" w:rsidP="001C6CEA">
            <w:pPr>
              <w:jc w:val="center"/>
              <w:rPr>
                <w:rFonts w:ascii="Times New Roman" w:hAnsi="Times New Roman" w:cs="Times New Roman"/>
                <w:sz w:val="18"/>
                <w:szCs w:val="18"/>
              </w:rPr>
            </w:pPr>
          </w:p>
        </w:tc>
      </w:tr>
      <w:tr w:rsidR="005E78C9" w:rsidRPr="00167033" w:rsidTr="00803E07">
        <w:trPr>
          <w:trHeight w:val="325"/>
        </w:trPr>
        <w:tc>
          <w:tcPr>
            <w:tcW w:w="1141" w:type="dxa"/>
          </w:tcPr>
          <w:p w:rsidR="005E78C9" w:rsidRPr="00167033" w:rsidRDefault="005E78C9" w:rsidP="001C6CEA">
            <w:pPr>
              <w:jc w:val="center"/>
              <w:rPr>
                <w:rFonts w:ascii="Times New Roman" w:hAnsi="Times New Roman" w:cs="Times New Roman"/>
                <w:sz w:val="20"/>
                <w:szCs w:val="20"/>
              </w:rPr>
            </w:pPr>
            <w:proofErr w:type="spellStart"/>
            <w:r w:rsidRPr="00167033">
              <w:rPr>
                <w:rFonts w:ascii="Times New Roman" w:hAnsi="Times New Roman" w:cs="Times New Roman"/>
                <w:sz w:val="20"/>
                <w:szCs w:val="20"/>
              </w:rPr>
              <w:t>Jhautala</w:t>
            </w:r>
            <w:proofErr w:type="spellEnd"/>
            <w:r>
              <w:rPr>
                <w:rFonts w:ascii="Times New Roman" w:hAnsi="Times New Roman" w:cs="Times New Roman"/>
                <w:sz w:val="20"/>
                <w:szCs w:val="20"/>
              </w:rPr>
              <w:t xml:space="preserve"> (24*)</w:t>
            </w:r>
          </w:p>
        </w:tc>
        <w:tc>
          <w:tcPr>
            <w:tcW w:w="685"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790"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79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2</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(8.3)</w:t>
            </w:r>
          </w:p>
        </w:tc>
        <w:tc>
          <w:tcPr>
            <w:tcW w:w="878"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810"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690"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696"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624"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77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1</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(4.2)</w:t>
            </w:r>
          </w:p>
        </w:tc>
        <w:tc>
          <w:tcPr>
            <w:tcW w:w="821"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755"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668"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704"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698"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810" w:type="dxa"/>
          </w:tcPr>
          <w:p w:rsidR="005E78C9" w:rsidRPr="00B0267F" w:rsidRDefault="005E78C9" w:rsidP="001C6CEA">
            <w:pPr>
              <w:rPr>
                <w:rFonts w:ascii="Times New Roman" w:hAnsi="Times New Roman" w:cs="Times New Roman"/>
                <w:sz w:val="18"/>
                <w:szCs w:val="18"/>
              </w:rPr>
            </w:pPr>
            <w:r w:rsidRPr="00B0267F">
              <w:rPr>
                <w:rFonts w:ascii="Times New Roman" w:hAnsi="Times New Roman" w:cs="Times New Roman"/>
                <w:sz w:val="18"/>
                <w:szCs w:val="18"/>
              </w:rPr>
              <w:t>(1.000)</w:t>
            </w:r>
          </w:p>
        </w:tc>
        <w:tc>
          <w:tcPr>
            <w:tcW w:w="810" w:type="dxa"/>
          </w:tcPr>
          <w:p w:rsidR="005E78C9" w:rsidRPr="00B0267F" w:rsidRDefault="005E78C9" w:rsidP="001C6CEA">
            <w:pPr>
              <w:rPr>
                <w:rFonts w:ascii="Times New Roman" w:hAnsi="Times New Roman" w:cs="Times New Roman"/>
                <w:sz w:val="18"/>
                <w:szCs w:val="18"/>
              </w:rPr>
            </w:pPr>
            <w:r w:rsidRPr="00B0267F">
              <w:rPr>
                <w:rFonts w:ascii="Times New Roman" w:hAnsi="Times New Roman" w:cs="Times New Roman"/>
                <w:sz w:val="18"/>
                <w:szCs w:val="18"/>
              </w:rPr>
              <w:t>(0.489)</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r>
      <w:tr w:rsidR="005E78C9" w:rsidRPr="00167033" w:rsidTr="00803E07">
        <w:trPr>
          <w:trHeight w:val="325"/>
        </w:trPr>
        <w:tc>
          <w:tcPr>
            <w:tcW w:w="1141" w:type="dxa"/>
          </w:tcPr>
          <w:p w:rsidR="005E78C9" w:rsidRDefault="005E78C9" w:rsidP="001C6CEA">
            <w:pPr>
              <w:jc w:val="center"/>
              <w:rPr>
                <w:rFonts w:ascii="Times New Roman" w:hAnsi="Times New Roman" w:cs="Times New Roman"/>
                <w:sz w:val="20"/>
                <w:szCs w:val="20"/>
              </w:rPr>
            </w:pPr>
            <w:proofErr w:type="spellStart"/>
            <w:r w:rsidRPr="00167033">
              <w:rPr>
                <w:rFonts w:ascii="Times New Roman" w:hAnsi="Times New Roman" w:cs="Times New Roman"/>
                <w:sz w:val="20"/>
                <w:szCs w:val="20"/>
              </w:rPr>
              <w:t>Pahartali</w:t>
            </w:r>
            <w:proofErr w:type="spellEnd"/>
          </w:p>
          <w:p w:rsidR="005E78C9" w:rsidRPr="00167033" w:rsidRDefault="005E78C9" w:rsidP="001C6CEA">
            <w:pPr>
              <w:jc w:val="center"/>
              <w:rPr>
                <w:rFonts w:ascii="Times New Roman" w:hAnsi="Times New Roman" w:cs="Times New Roman"/>
                <w:sz w:val="20"/>
                <w:szCs w:val="20"/>
              </w:rPr>
            </w:pPr>
            <w:r>
              <w:rPr>
                <w:rFonts w:ascii="Times New Roman" w:hAnsi="Times New Roman" w:cs="Times New Roman"/>
                <w:sz w:val="20"/>
                <w:szCs w:val="20"/>
              </w:rPr>
              <w:t>(28*)</w:t>
            </w:r>
          </w:p>
        </w:tc>
        <w:tc>
          <w:tcPr>
            <w:tcW w:w="685"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79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4</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(14.3)</w:t>
            </w:r>
          </w:p>
        </w:tc>
        <w:tc>
          <w:tcPr>
            <w:tcW w:w="79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1</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(3.6)</w:t>
            </w:r>
          </w:p>
        </w:tc>
        <w:tc>
          <w:tcPr>
            <w:tcW w:w="878" w:type="dxa"/>
          </w:tcPr>
          <w:p w:rsidR="005E78C9" w:rsidRDefault="005E78C9" w:rsidP="001C6CEA">
            <w:pPr>
              <w:jc w:val="center"/>
            </w:pPr>
            <w:r w:rsidRPr="00311ED8">
              <w:rPr>
                <w:rFonts w:ascii="Times New Roman" w:hAnsi="Times New Roman" w:cs="Times New Roman"/>
                <w:sz w:val="18"/>
                <w:szCs w:val="18"/>
              </w:rPr>
              <w:t>0</w:t>
            </w:r>
          </w:p>
        </w:tc>
        <w:tc>
          <w:tcPr>
            <w:tcW w:w="810" w:type="dxa"/>
          </w:tcPr>
          <w:p w:rsidR="005E78C9" w:rsidRDefault="005E78C9" w:rsidP="001C6CEA">
            <w:pPr>
              <w:jc w:val="center"/>
            </w:pPr>
            <w:r w:rsidRPr="008344C8">
              <w:rPr>
                <w:rFonts w:ascii="Times New Roman" w:hAnsi="Times New Roman" w:cs="Times New Roman"/>
                <w:sz w:val="18"/>
                <w:szCs w:val="18"/>
              </w:rPr>
              <w:t>0</w:t>
            </w:r>
          </w:p>
        </w:tc>
        <w:tc>
          <w:tcPr>
            <w:tcW w:w="690" w:type="dxa"/>
          </w:tcPr>
          <w:p w:rsidR="005E78C9" w:rsidRDefault="005E78C9" w:rsidP="001C6CEA">
            <w:pPr>
              <w:jc w:val="center"/>
            </w:pPr>
            <w:r w:rsidRPr="007D3ED1">
              <w:rPr>
                <w:rFonts w:ascii="Times New Roman" w:hAnsi="Times New Roman" w:cs="Times New Roman"/>
                <w:sz w:val="18"/>
                <w:szCs w:val="18"/>
              </w:rPr>
              <w:t>0</w:t>
            </w:r>
          </w:p>
        </w:tc>
        <w:tc>
          <w:tcPr>
            <w:tcW w:w="696" w:type="dxa"/>
          </w:tcPr>
          <w:p w:rsidR="005E78C9" w:rsidRDefault="005E78C9" w:rsidP="001C6CEA">
            <w:pPr>
              <w:jc w:val="center"/>
            </w:pPr>
            <w:r w:rsidRPr="007143D5">
              <w:rPr>
                <w:rFonts w:ascii="Times New Roman" w:hAnsi="Times New Roman" w:cs="Times New Roman"/>
                <w:sz w:val="18"/>
                <w:szCs w:val="18"/>
              </w:rPr>
              <w:t>0</w:t>
            </w:r>
          </w:p>
        </w:tc>
        <w:tc>
          <w:tcPr>
            <w:tcW w:w="624" w:type="dxa"/>
          </w:tcPr>
          <w:p w:rsidR="005E78C9" w:rsidRDefault="005E78C9" w:rsidP="001C6CEA">
            <w:pPr>
              <w:jc w:val="center"/>
            </w:pPr>
            <w:r w:rsidRPr="006D1E28">
              <w:rPr>
                <w:rFonts w:ascii="Times New Roman" w:hAnsi="Times New Roman" w:cs="Times New Roman"/>
                <w:sz w:val="18"/>
                <w:szCs w:val="18"/>
              </w:rPr>
              <w:t>0</w:t>
            </w:r>
          </w:p>
        </w:tc>
        <w:tc>
          <w:tcPr>
            <w:tcW w:w="77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3</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(10.7)</w:t>
            </w:r>
          </w:p>
        </w:tc>
        <w:tc>
          <w:tcPr>
            <w:tcW w:w="821"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1</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(3.6)</w:t>
            </w:r>
          </w:p>
        </w:tc>
        <w:tc>
          <w:tcPr>
            <w:tcW w:w="755" w:type="dxa"/>
          </w:tcPr>
          <w:p w:rsidR="005E78C9" w:rsidRDefault="005E78C9" w:rsidP="001C6CEA">
            <w:pPr>
              <w:jc w:val="center"/>
            </w:pPr>
            <w:r w:rsidRPr="009C4958">
              <w:rPr>
                <w:rFonts w:ascii="Times New Roman" w:hAnsi="Times New Roman" w:cs="Times New Roman"/>
                <w:sz w:val="18"/>
                <w:szCs w:val="18"/>
              </w:rPr>
              <w:t>0</w:t>
            </w:r>
          </w:p>
        </w:tc>
        <w:tc>
          <w:tcPr>
            <w:tcW w:w="668" w:type="dxa"/>
          </w:tcPr>
          <w:p w:rsidR="005E78C9" w:rsidRDefault="005E78C9" w:rsidP="001C6CEA">
            <w:pPr>
              <w:jc w:val="center"/>
            </w:pPr>
            <w:r w:rsidRPr="00127F63">
              <w:rPr>
                <w:rFonts w:ascii="Times New Roman" w:hAnsi="Times New Roman" w:cs="Times New Roman"/>
                <w:sz w:val="18"/>
                <w:szCs w:val="18"/>
              </w:rPr>
              <w:t>0</w:t>
            </w:r>
          </w:p>
        </w:tc>
        <w:tc>
          <w:tcPr>
            <w:tcW w:w="704" w:type="dxa"/>
          </w:tcPr>
          <w:p w:rsidR="005E78C9" w:rsidRDefault="005E78C9" w:rsidP="001C6CEA">
            <w:pPr>
              <w:jc w:val="center"/>
            </w:pPr>
            <w:r w:rsidRPr="007F4C86">
              <w:rPr>
                <w:rFonts w:ascii="Times New Roman" w:hAnsi="Times New Roman" w:cs="Times New Roman"/>
                <w:sz w:val="18"/>
                <w:szCs w:val="18"/>
              </w:rPr>
              <w:t>0</w:t>
            </w:r>
          </w:p>
        </w:tc>
        <w:tc>
          <w:tcPr>
            <w:tcW w:w="698" w:type="dxa"/>
          </w:tcPr>
          <w:p w:rsidR="005E78C9" w:rsidRDefault="005E78C9" w:rsidP="001C6CEA">
            <w:pPr>
              <w:jc w:val="center"/>
            </w:pPr>
            <w:r w:rsidRPr="00F66159">
              <w:rPr>
                <w:rFonts w:ascii="Times New Roman" w:hAnsi="Times New Roman" w:cs="Times New Roman"/>
                <w:sz w:val="18"/>
                <w:szCs w:val="18"/>
              </w:rPr>
              <w:t>0</w:t>
            </w:r>
          </w:p>
        </w:tc>
        <w:tc>
          <w:tcPr>
            <w:tcW w:w="540" w:type="dxa"/>
          </w:tcPr>
          <w:p w:rsidR="005E78C9" w:rsidRDefault="005E78C9" w:rsidP="001C6CEA">
            <w:pPr>
              <w:jc w:val="center"/>
            </w:pPr>
            <w:r w:rsidRPr="00D73EE7">
              <w:rPr>
                <w:rFonts w:ascii="Times New Roman" w:hAnsi="Times New Roman" w:cs="Times New Roman"/>
                <w:sz w:val="18"/>
                <w:szCs w:val="18"/>
              </w:rPr>
              <w:t>0</w:t>
            </w:r>
          </w:p>
        </w:tc>
        <w:tc>
          <w:tcPr>
            <w:tcW w:w="810" w:type="dxa"/>
          </w:tcPr>
          <w:p w:rsidR="005E78C9" w:rsidRPr="00B0267F" w:rsidRDefault="005E78C9" w:rsidP="001C6CEA">
            <w:pPr>
              <w:rPr>
                <w:rFonts w:ascii="Times New Roman" w:hAnsi="Times New Roman" w:cs="Times New Roman"/>
                <w:sz w:val="18"/>
                <w:szCs w:val="18"/>
              </w:rPr>
            </w:pPr>
            <w:r w:rsidRPr="00B0267F">
              <w:rPr>
                <w:rFonts w:ascii="Times New Roman" w:hAnsi="Times New Roman" w:cs="Times New Roman"/>
                <w:sz w:val="18"/>
                <w:szCs w:val="18"/>
              </w:rPr>
              <w:t>(1.000)</w:t>
            </w:r>
          </w:p>
        </w:tc>
        <w:tc>
          <w:tcPr>
            <w:tcW w:w="810" w:type="dxa"/>
          </w:tcPr>
          <w:p w:rsidR="005E78C9" w:rsidRPr="00B0267F" w:rsidRDefault="005E78C9" w:rsidP="001C6CEA">
            <w:pPr>
              <w:jc w:val="center"/>
              <w:rPr>
                <w:rFonts w:ascii="Times New Roman" w:hAnsi="Times New Roman" w:cs="Times New Roman"/>
                <w:sz w:val="18"/>
                <w:szCs w:val="18"/>
              </w:rPr>
            </w:pPr>
            <w:r w:rsidRPr="00B0267F">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r>
      <w:tr w:rsidR="005E78C9" w:rsidRPr="00167033" w:rsidTr="00803E07">
        <w:trPr>
          <w:trHeight w:val="325"/>
        </w:trPr>
        <w:tc>
          <w:tcPr>
            <w:tcW w:w="1141" w:type="dxa"/>
          </w:tcPr>
          <w:p w:rsidR="005E78C9" w:rsidRDefault="005E78C9" w:rsidP="001C6CEA">
            <w:pPr>
              <w:jc w:val="center"/>
              <w:rPr>
                <w:rFonts w:ascii="Times New Roman" w:hAnsi="Times New Roman" w:cs="Times New Roman"/>
                <w:sz w:val="20"/>
                <w:szCs w:val="20"/>
              </w:rPr>
            </w:pPr>
            <w:proofErr w:type="spellStart"/>
            <w:r w:rsidRPr="00167033">
              <w:rPr>
                <w:rFonts w:ascii="Times New Roman" w:hAnsi="Times New Roman" w:cs="Times New Roman"/>
                <w:sz w:val="20"/>
                <w:szCs w:val="20"/>
              </w:rPr>
              <w:t>Karnafulli</w:t>
            </w:r>
            <w:proofErr w:type="spellEnd"/>
          </w:p>
          <w:p w:rsidR="005E78C9" w:rsidRPr="00167033" w:rsidRDefault="005E78C9" w:rsidP="001C6CEA">
            <w:pPr>
              <w:jc w:val="center"/>
              <w:rPr>
                <w:rFonts w:ascii="Times New Roman" w:hAnsi="Times New Roman" w:cs="Times New Roman"/>
                <w:sz w:val="20"/>
                <w:szCs w:val="20"/>
              </w:rPr>
            </w:pPr>
            <w:r>
              <w:rPr>
                <w:rFonts w:ascii="Times New Roman" w:hAnsi="Times New Roman" w:cs="Times New Roman"/>
                <w:sz w:val="20"/>
                <w:szCs w:val="20"/>
              </w:rPr>
              <w:t>(20*)</w:t>
            </w:r>
          </w:p>
        </w:tc>
        <w:tc>
          <w:tcPr>
            <w:tcW w:w="685" w:type="dxa"/>
          </w:tcPr>
          <w:p w:rsidR="005E78C9" w:rsidRDefault="005E78C9" w:rsidP="001C6CEA">
            <w:pPr>
              <w:jc w:val="center"/>
            </w:pPr>
            <w:r w:rsidRPr="00685056">
              <w:rPr>
                <w:rFonts w:ascii="Times New Roman" w:hAnsi="Times New Roman" w:cs="Times New Roman"/>
                <w:sz w:val="18"/>
                <w:szCs w:val="18"/>
              </w:rPr>
              <w:t>0</w:t>
            </w:r>
          </w:p>
        </w:tc>
        <w:tc>
          <w:tcPr>
            <w:tcW w:w="79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2</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(10.0)</w:t>
            </w:r>
          </w:p>
        </w:tc>
        <w:tc>
          <w:tcPr>
            <w:tcW w:w="790"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878" w:type="dxa"/>
          </w:tcPr>
          <w:p w:rsidR="005E78C9" w:rsidRDefault="005E78C9" w:rsidP="001C6CEA">
            <w:pPr>
              <w:jc w:val="center"/>
            </w:pPr>
            <w:r w:rsidRPr="00311ED8">
              <w:rPr>
                <w:rFonts w:ascii="Times New Roman" w:hAnsi="Times New Roman" w:cs="Times New Roman"/>
                <w:sz w:val="18"/>
                <w:szCs w:val="18"/>
              </w:rPr>
              <w:t>0</w:t>
            </w:r>
          </w:p>
        </w:tc>
        <w:tc>
          <w:tcPr>
            <w:tcW w:w="810" w:type="dxa"/>
          </w:tcPr>
          <w:p w:rsidR="005E78C9" w:rsidRDefault="005E78C9" w:rsidP="001C6CEA">
            <w:pPr>
              <w:jc w:val="center"/>
            </w:pPr>
            <w:r w:rsidRPr="008344C8">
              <w:rPr>
                <w:rFonts w:ascii="Times New Roman" w:hAnsi="Times New Roman" w:cs="Times New Roman"/>
                <w:sz w:val="18"/>
                <w:szCs w:val="18"/>
              </w:rPr>
              <w:t>0</w:t>
            </w:r>
          </w:p>
        </w:tc>
        <w:tc>
          <w:tcPr>
            <w:tcW w:w="690" w:type="dxa"/>
          </w:tcPr>
          <w:p w:rsidR="005E78C9" w:rsidRDefault="005E78C9" w:rsidP="001C6CEA">
            <w:pPr>
              <w:jc w:val="center"/>
            </w:pPr>
            <w:r w:rsidRPr="007D3ED1">
              <w:rPr>
                <w:rFonts w:ascii="Times New Roman" w:hAnsi="Times New Roman" w:cs="Times New Roman"/>
                <w:sz w:val="18"/>
                <w:szCs w:val="18"/>
              </w:rPr>
              <w:t>0</w:t>
            </w:r>
          </w:p>
        </w:tc>
        <w:tc>
          <w:tcPr>
            <w:tcW w:w="696" w:type="dxa"/>
          </w:tcPr>
          <w:p w:rsidR="005E78C9" w:rsidRDefault="005E78C9" w:rsidP="001C6CEA">
            <w:pPr>
              <w:jc w:val="center"/>
            </w:pPr>
            <w:r w:rsidRPr="007143D5">
              <w:rPr>
                <w:rFonts w:ascii="Times New Roman" w:hAnsi="Times New Roman" w:cs="Times New Roman"/>
                <w:sz w:val="18"/>
                <w:szCs w:val="18"/>
              </w:rPr>
              <w:t>0</w:t>
            </w:r>
          </w:p>
        </w:tc>
        <w:tc>
          <w:tcPr>
            <w:tcW w:w="624" w:type="dxa"/>
          </w:tcPr>
          <w:p w:rsidR="005E78C9" w:rsidRDefault="005E78C9" w:rsidP="001C6CEA">
            <w:pPr>
              <w:jc w:val="center"/>
            </w:pPr>
            <w:r w:rsidRPr="006D1E28">
              <w:rPr>
                <w:rFonts w:ascii="Times New Roman" w:hAnsi="Times New Roman" w:cs="Times New Roman"/>
                <w:sz w:val="18"/>
                <w:szCs w:val="18"/>
              </w:rPr>
              <w:t>0</w:t>
            </w:r>
          </w:p>
        </w:tc>
        <w:tc>
          <w:tcPr>
            <w:tcW w:w="770" w:type="dxa"/>
          </w:tcPr>
          <w:p w:rsidR="005E78C9" w:rsidRDefault="005E78C9" w:rsidP="001C6CEA">
            <w:pPr>
              <w:jc w:val="center"/>
            </w:pPr>
            <w:r w:rsidRPr="003477AE">
              <w:rPr>
                <w:rFonts w:ascii="Times New Roman" w:hAnsi="Times New Roman" w:cs="Times New Roman"/>
                <w:sz w:val="18"/>
                <w:szCs w:val="18"/>
              </w:rPr>
              <w:t>0</w:t>
            </w:r>
          </w:p>
        </w:tc>
        <w:tc>
          <w:tcPr>
            <w:tcW w:w="821" w:type="dxa"/>
          </w:tcPr>
          <w:p w:rsidR="005E78C9" w:rsidRDefault="005E78C9" w:rsidP="001C6CEA">
            <w:pPr>
              <w:jc w:val="center"/>
            </w:pPr>
            <w:r w:rsidRPr="003477AE">
              <w:rPr>
                <w:rFonts w:ascii="Times New Roman" w:hAnsi="Times New Roman" w:cs="Times New Roman"/>
                <w:sz w:val="18"/>
                <w:szCs w:val="18"/>
              </w:rPr>
              <w:t>0</w:t>
            </w:r>
          </w:p>
        </w:tc>
        <w:tc>
          <w:tcPr>
            <w:tcW w:w="755" w:type="dxa"/>
          </w:tcPr>
          <w:p w:rsidR="005E78C9" w:rsidRDefault="005E78C9" w:rsidP="001C6CEA">
            <w:pPr>
              <w:jc w:val="center"/>
            </w:pPr>
            <w:r w:rsidRPr="009C4958">
              <w:rPr>
                <w:rFonts w:ascii="Times New Roman" w:hAnsi="Times New Roman" w:cs="Times New Roman"/>
                <w:sz w:val="18"/>
                <w:szCs w:val="18"/>
              </w:rPr>
              <w:t>0</w:t>
            </w:r>
          </w:p>
        </w:tc>
        <w:tc>
          <w:tcPr>
            <w:tcW w:w="668" w:type="dxa"/>
          </w:tcPr>
          <w:p w:rsidR="005E78C9" w:rsidRDefault="005E78C9" w:rsidP="001C6CEA">
            <w:pPr>
              <w:jc w:val="center"/>
            </w:pPr>
            <w:r w:rsidRPr="00127F63">
              <w:rPr>
                <w:rFonts w:ascii="Times New Roman" w:hAnsi="Times New Roman" w:cs="Times New Roman"/>
                <w:sz w:val="18"/>
                <w:szCs w:val="18"/>
              </w:rPr>
              <w:t>0</w:t>
            </w:r>
          </w:p>
        </w:tc>
        <w:tc>
          <w:tcPr>
            <w:tcW w:w="704" w:type="dxa"/>
          </w:tcPr>
          <w:p w:rsidR="005E78C9" w:rsidRDefault="005E78C9" w:rsidP="001C6CEA">
            <w:pPr>
              <w:jc w:val="center"/>
            </w:pPr>
            <w:r w:rsidRPr="007F4C86">
              <w:rPr>
                <w:rFonts w:ascii="Times New Roman" w:hAnsi="Times New Roman" w:cs="Times New Roman"/>
                <w:sz w:val="18"/>
                <w:szCs w:val="18"/>
              </w:rPr>
              <w:t>0</w:t>
            </w:r>
          </w:p>
        </w:tc>
        <w:tc>
          <w:tcPr>
            <w:tcW w:w="698" w:type="dxa"/>
          </w:tcPr>
          <w:p w:rsidR="005E78C9" w:rsidRDefault="005E78C9" w:rsidP="001C6CEA">
            <w:pPr>
              <w:jc w:val="center"/>
            </w:pPr>
            <w:r w:rsidRPr="00F66159">
              <w:rPr>
                <w:rFonts w:ascii="Times New Roman" w:hAnsi="Times New Roman" w:cs="Times New Roman"/>
                <w:sz w:val="18"/>
                <w:szCs w:val="18"/>
              </w:rPr>
              <w:t>0</w:t>
            </w:r>
          </w:p>
        </w:tc>
        <w:tc>
          <w:tcPr>
            <w:tcW w:w="540" w:type="dxa"/>
          </w:tcPr>
          <w:p w:rsidR="005E78C9" w:rsidRDefault="005E78C9" w:rsidP="001C6CEA">
            <w:pPr>
              <w:jc w:val="center"/>
            </w:pPr>
            <w:r w:rsidRPr="00D73EE7">
              <w:rPr>
                <w:rFonts w:ascii="Times New Roman" w:hAnsi="Times New Roman" w:cs="Times New Roman"/>
                <w:sz w:val="18"/>
                <w:szCs w:val="18"/>
              </w:rPr>
              <w:t>0</w:t>
            </w:r>
          </w:p>
        </w:tc>
        <w:tc>
          <w:tcPr>
            <w:tcW w:w="810" w:type="dxa"/>
          </w:tcPr>
          <w:p w:rsidR="005E78C9" w:rsidRPr="00B0267F" w:rsidRDefault="005E78C9" w:rsidP="001C6CEA">
            <w:pPr>
              <w:rPr>
                <w:rFonts w:ascii="Times New Roman" w:hAnsi="Times New Roman" w:cs="Times New Roman"/>
                <w:sz w:val="18"/>
                <w:szCs w:val="18"/>
              </w:rPr>
            </w:pPr>
            <w:r w:rsidRPr="00B0267F">
              <w:rPr>
                <w:rFonts w:ascii="Times New Roman" w:hAnsi="Times New Roman" w:cs="Times New Roman"/>
                <w:sz w:val="18"/>
                <w:szCs w:val="18"/>
              </w:rPr>
              <w:t>(0.489)</w:t>
            </w:r>
          </w:p>
        </w:tc>
        <w:tc>
          <w:tcPr>
            <w:tcW w:w="810" w:type="dxa"/>
          </w:tcPr>
          <w:p w:rsidR="005E78C9" w:rsidRPr="00B0267F" w:rsidRDefault="005E78C9" w:rsidP="001C6CEA">
            <w:pPr>
              <w:jc w:val="center"/>
              <w:rPr>
                <w:rFonts w:ascii="Times New Roman" w:hAnsi="Times New Roman" w:cs="Times New Roman"/>
                <w:sz w:val="18"/>
                <w:szCs w:val="18"/>
              </w:rPr>
            </w:pPr>
            <w:r w:rsidRPr="00B0267F">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r>
      <w:tr w:rsidR="005E78C9" w:rsidRPr="00167033" w:rsidTr="00803E07">
        <w:trPr>
          <w:trHeight w:val="325"/>
        </w:trPr>
        <w:tc>
          <w:tcPr>
            <w:tcW w:w="1141" w:type="dxa"/>
          </w:tcPr>
          <w:p w:rsidR="005E78C9" w:rsidRDefault="005E78C9" w:rsidP="001C6CEA">
            <w:pPr>
              <w:jc w:val="center"/>
              <w:rPr>
                <w:rFonts w:ascii="Times New Roman" w:hAnsi="Times New Roman" w:cs="Times New Roman"/>
                <w:sz w:val="20"/>
                <w:szCs w:val="20"/>
              </w:rPr>
            </w:pPr>
            <w:proofErr w:type="spellStart"/>
            <w:r w:rsidRPr="00167033">
              <w:rPr>
                <w:rFonts w:ascii="Times New Roman" w:hAnsi="Times New Roman" w:cs="Times New Roman"/>
                <w:sz w:val="20"/>
                <w:szCs w:val="20"/>
              </w:rPr>
              <w:t>Riazuddin</w:t>
            </w:r>
            <w:proofErr w:type="spellEnd"/>
          </w:p>
          <w:p w:rsidR="005E78C9" w:rsidRPr="00167033" w:rsidRDefault="005E78C9" w:rsidP="001C6CEA">
            <w:pPr>
              <w:jc w:val="center"/>
              <w:rPr>
                <w:rFonts w:ascii="Times New Roman" w:hAnsi="Times New Roman" w:cs="Times New Roman"/>
                <w:sz w:val="20"/>
                <w:szCs w:val="20"/>
              </w:rPr>
            </w:pPr>
            <w:r>
              <w:rPr>
                <w:rFonts w:ascii="Times New Roman" w:hAnsi="Times New Roman" w:cs="Times New Roman"/>
                <w:sz w:val="20"/>
                <w:szCs w:val="20"/>
              </w:rPr>
              <w:t>(28*)</w:t>
            </w:r>
          </w:p>
        </w:tc>
        <w:tc>
          <w:tcPr>
            <w:tcW w:w="685" w:type="dxa"/>
          </w:tcPr>
          <w:p w:rsidR="005E78C9" w:rsidRDefault="005E78C9" w:rsidP="001C6CEA">
            <w:pPr>
              <w:jc w:val="center"/>
            </w:pPr>
            <w:r w:rsidRPr="00685056">
              <w:rPr>
                <w:rFonts w:ascii="Times New Roman" w:hAnsi="Times New Roman" w:cs="Times New Roman"/>
                <w:sz w:val="18"/>
                <w:szCs w:val="18"/>
              </w:rPr>
              <w:t>0</w:t>
            </w:r>
          </w:p>
        </w:tc>
        <w:tc>
          <w:tcPr>
            <w:tcW w:w="79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5</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(17.9)</w:t>
            </w:r>
          </w:p>
        </w:tc>
        <w:tc>
          <w:tcPr>
            <w:tcW w:w="79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5</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(17.9)</w:t>
            </w:r>
          </w:p>
        </w:tc>
        <w:tc>
          <w:tcPr>
            <w:tcW w:w="878" w:type="dxa"/>
          </w:tcPr>
          <w:p w:rsidR="005E78C9" w:rsidRDefault="005E78C9" w:rsidP="001C6CEA">
            <w:pPr>
              <w:jc w:val="center"/>
            </w:pPr>
            <w:r w:rsidRPr="00311ED8">
              <w:rPr>
                <w:rFonts w:ascii="Times New Roman" w:hAnsi="Times New Roman" w:cs="Times New Roman"/>
                <w:sz w:val="18"/>
                <w:szCs w:val="18"/>
              </w:rPr>
              <w:t>0</w:t>
            </w:r>
          </w:p>
        </w:tc>
        <w:tc>
          <w:tcPr>
            <w:tcW w:w="810" w:type="dxa"/>
          </w:tcPr>
          <w:p w:rsidR="005E78C9" w:rsidRDefault="005E78C9" w:rsidP="001C6CEA">
            <w:pPr>
              <w:jc w:val="center"/>
            </w:pPr>
            <w:r w:rsidRPr="008344C8">
              <w:rPr>
                <w:rFonts w:ascii="Times New Roman" w:hAnsi="Times New Roman" w:cs="Times New Roman"/>
                <w:sz w:val="18"/>
                <w:szCs w:val="18"/>
              </w:rPr>
              <w:t>0</w:t>
            </w:r>
          </w:p>
        </w:tc>
        <w:tc>
          <w:tcPr>
            <w:tcW w:w="690" w:type="dxa"/>
          </w:tcPr>
          <w:p w:rsidR="005E78C9" w:rsidRDefault="005E78C9" w:rsidP="001C6CEA">
            <w:pPr>
              <w:jc w:val="center"/>
            </w:pPr>
            <w:r w:rsidRPr="007D3ED1">
              <w:rPr>
                <w:rFonts w:ascii="Times New Roman" w:hAnsi="Times New Roman" w:cs="Times New Roman"/>
                <w:sz w:val="18"/>
                <w:szCs w:val="18"/>
              </w:rPr>
              <w:t>0</w:t>
            </w:r>
          </w:p>
        </w:tc>
        <w:tc>
          <w:tcPr>
            <w:tcW w:w="696" w:type="dxa"/>
          </w:tcPr>
          <w:p w:rsidR="005E78C9" w:rsidRDefault="005E78C9" w:rsidP="001C6CEA">
            <w:pPr>
              <w:jc w:val="center"/>
            </w:pPr>
            <w:r w:rsidRPr="007143D5">
              <w:rPr>
                <w:rFonts w:ascii="Times New Roman" w:hAnsi="Times New Roman" w:cs="Times New Roman"/>
                <w:sz w:val="18"/>
                <w:szCs w:val="18"/>
              </w:rPr>
              <w:t>0</w:t>
            </w:r>
          </w:p>
        </w:tc>
        <w:tc>
          <w:tcPr>
            <w:tcW w:w="624" w:type="dxa"/>
          </w:tcPr>
          <w:p w:rsidR="005E78C9" w:rsidRDefault="005E78C9" w:rsidP="001C6CEA">
            <w:pPr>
              <w:jc w:val="center"/>
            </w:pPr>
            <w:r w:rsidRPr="006D1E28">
              <w:rPr>
                <w:rFonts w:ascii="Times New Roman" w:hAnsi="Times New Roman" w:cs="Times New Roman"/>
                <w:sz w:val="18"/>
                <w:szCs w:val="18"/>
              </w:rPr>
              <w:t>0</w:t>
            </w:r>
          </w:p>
        </w:tc>
        <w:tc>
          <w:tcPr>
            <w:tcW w:w="77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5</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(17.9)</w:t>
            </w:r>
          </w:p>
        </w:tc>
        <w:tc>
          <w:tcPr>
            <w:tcW w:w="821"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2</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(7.2)</w:t>
            </w:r>
          </w:p>
        </w:tc>
        <w:tc>
          <w:tcPr>
            <w:tcW w:w="755" w:type="dxa"/>
          </w:tcPr>
          <w:p w:rsidR="005E78C9" w:rsidRDefault="005E78C9" w:rsidP="001C6CEA">
            <w:pPr>
              <w:jc w:val="center"/>
            </w:pPr>
            <w:r w:rsidRPr="009C4958">
              <w:rPr>
                <w:rFonts w:ascii="Times New Roman" w:hAnsi="Times New Roman" w:cs="Times New Roman"/>
                <w:sz w:val="18"/>
                <w:szCs w:val="18"/>
              </w:rPr>
              <w:t>0</w:t>
            </w:r>
          </w:p>
        </w:tc>
        <w:tc>
          <w:tcPr>
            <w:tcW w:w="668" w:type="dxa"/>
          </w:tcPr>
          <w:p w:rsidR="005E78C9" w:rsidRDefault="005E78C9" w:rsidP="001C6CEA">
            <w:pPr>
              <w:jc w:val="center"/>
            </w:pPr>
            <w:r w:rsidRPr="00127F63">
              <w:rPr>
                <w:rFonts w:ascii="Times New Roman" w:hAnsi="Times New Roman" w:cs="Times New Roman"/>
                <w:sz w:val="18"/>
                <w:szCs w:val="18"/>
              </w:rPr>
              <w:t>0</w:t>
            </w:r>
          </w:p>
        </w:tc>
        <w:tc>
          <w:tcPr>
            <w:tcW w:w="704" w:type="dxa"/>
          </w:tcPr>
          <w:p w:rsidR="005E78C9" w:rsidRDefault="005E78C9" w:rsidP="001C6CEA">
            <w:pPr>
              <w:jc w:val="center"/>
            </w:pPr>
            <w:r w:rsidRPr="007F4C86">
              <w:rPr>
                <w:rFonts w:ascii="Times New Roman" w:hAnsi="Times New Roman" w:cs="Times New Roman"/>
                <w:sz w:val="18"/>
                <w:szCs w:val="18"/>
              </w:rPr>
              <w:t>0</w:t>
            </w:r>
          </w:p>
        </w:tc>
        <w:tc>
          <w:tcPr>
            <w:tcW w:w="698" w:type="dxa"/>
          </w:tcPr>
          <w:p w:rsidR="005E78C9" w:rsidRDefault="005E78C9" w:rsidP="001C6CEA">
            <w:pPr>
              <w:jc w:val="center"/>
            </w:pPr>
            <w:r w:rsidRPr="00F66159">
              <w:rPr>
                <w:rFonts w:ascii="Times New Roman" w:hAnsi="Times New Roman" w:cs="Times New Roman"/>
                <w:sz w:val="18"/>
                <w:szCs w:val="18"/>
              </w:rPr>
              <w:t>0</w:t>
            </w:r>
          </w:p>
        </w:tc>
        <w:tc>
          <w:tcPr>
            <w:tcW w:w="540" w:type="dxa"/>
          </w:tcPr>
          <w:p w:rsidR="005E78C9" w:rsidRDefault="005E78C9" w:rsidP="001C6CEA">
            <w:pPr>
              <w:jc w:val="center"/>
            </w:pPr>
            <w:r w:rsidRPr="00D73EE7">
              <w:rPr>
                <w:rFonts w:ascii="Times New Roman" w:hAnsi="Times New Roman" w:cs="Times New Roman"/>
                <w:sz w:val="18"/>
                <w:szCs w:val="18"/>
              </w:rPr>
              <w:t>0</w:t>
            </w:r>
          </w:p>
        </w:tc>
        <w:tc>
          <w:tcPr>
            <w:tcW w:w="810" w:type="dxa"/>
          </w:tcPr>
          <w:p w:rsidR="005E78C9" w:rsidRPr="00B0267F" w:rsidRDefault="005E78C9" w:rsidP="001C6CEA">
            <w:pPr>
              <w:jc w:val="center"/>
              <w:rPr>
                <w:rFonts w:ascii="Times New Roman" w:hAnsi="Times New Roman" w:cs="Times New Roman"/>
                <w:sz w:val="18"/>
                <w:szCs w:val="18"/>
              </w:rPr>
            </w:pPr>
            <w:r w:rsidRPr="00B0267F">
              <w:rPr>
                <w:rFonts w:ascii="Times New Roman" w:hAnsi="Times New Roman" w:cs="Times New Roman"/>
                <w:sz w:val="18"/>
                <w:szCs w:val="18"/>
              </w:rPr>
              <w:t>0</w:t>
            </w:r>
          </w:p>
        </w:tc>
        <w:tc>
          <w:tcPr>
            <w:tcW w:w="810" w:type="dxa"/>
          </w:tcPr>
          <w:p w:rsidR="005E78C9" w:rsidRPr="00B0267F" w:rsidRDefault="005E78C9" w:rsidP="001C6CEA">
            <w:pPr>
              <w:rPr>
                <w:rFonts w:ascii="Times New Roman" w:hAnsi="Times New Roman" w:cs="Times New Roman"/>
                <w:sz w:val="18"/>
                <w:szCs w:val="18"/>
              </w:rPr>
            </w:pPr>
            <w:r w:rsidRPr="00B0267F">
              <w:rPr>
                <w:rFonts w:ascii="Times New Roman" w:hAnsi="Times New Roman" w:cs="Times New Roman"/>
                <w:sz w:val="18"/>
                <w:szCs w:val="18"/>
              </w:rPr>
              <w:t>(0.415)</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r>
      <w:tr w:rsidR="005E78C9" w:rsidRPr="00167033" w:rsidTr="00803E07">
        <w:trPr>
          <w:trHeight w:val="325"/>
        </w:trPr>
        <w:tc>
          <w:tcPr>
            <w:tcW w:w="1141" w:type="dxa"/>
          </w:tcPr>
          <w:p w:rsidR="005E78C9" w:rsidRDefault="005E78C9" w:rsidP="001C6CEA">
            <w:pPr>
              <w:jc w:val="center"/>
              <w:rPr>
                <w:rFonts w:ascii="Times New Roman" w:hAnsi="Times New Roman" w:cs="Times New Roman"/>
                <w:sz w:val="20"/>
                <w:szCs w:val="20"/>
              </w:rPr>
            </w:pPr>
            <w:proofErr w:type="spellStart"/>
            <w:r w:rsidRPr="00167033">
              <w:rPr>
                <w:rFonts w:ascii="Times New Roman" w:hAnsi="Times New Roman" w:cs="Times New Roman"/>
                <w:sz w:val="20"/>
                <w:szCs w:val="20"/>
              </w:rPr>
              <w:t>Kazir</w:t>
            </w:r>
            <w:proofErr w:type="spellEnd"/>
            <w:r w:rsidRPr="00167033">
              <w:rPr>
                <w:rFonts w:ascii="Times New Roman" w:hAnsi="Times New Roman" w:cs="Times New Roman"/>
                <w:sz w:val="20"/>
                <w:szCs w:val="20"/>
              </w:rPr>
              <w:t xml:space="preserve"> </w:t>
            </w:r>
            <w:proofErr w:type="spellStart"/>
            <w:r w:rsidRPr="00167033">
              <w:rPr>
                <w:rFonts w:ascii="Times New Roman" w:hAnsi="Times New Roman" w:cs="Times New Roman"/>
                <w:sz w:val="20"/>
                <w:szCs w:val="20"/>
              </w:rPr>
              <w:t>Dewri</w:t>
            </w:r>
            <w:proofErr w:type="spellEnd"/>
          </w:p>
          <w:p w:rsidR="005E78C9" w:rsidRPr="00167033" w:rsidRDefault="005E78C9" w:rsidP="001C6CEA">
            <w:pPr>
              <w:jc w:val="center"/>
              <w:rPr>
                <w:rFonts w:ascii="Times New Roman" w:hAnsi="Times New Roman" w:cs="Times New Roman"/>
                <w:sz w:val="20"/>
                <w:szCs w:val="20"/>
              </w:rPr>
            </w:pPr>
            <w:r>
              <w:rPr>
                <w:rFonts w:ascii="Times New Roman" w:hAnsi="Times New Roman" w:cs="Times New Roman"/>
                <w:sz w:val="20"/>
                <w:szCs w:val="20"/>
              </w:rPr>
              <w:t>(16*)</w:t>
            </w:r>
          </w:p>
        </w:tc>
        <w:tc>
          <w:tcPr>
            <w:tcW w:w="685" w:type="dxa"/>
          </w:tcPr>
          <w:p w:rsidR="005E78C9" w:rsidRDefault="005E78C9" w:rsidP="001C6CEA">
            <w:pPr>
              <w:jc w:val="center"/>
            </w:pPr>
            <w:r w:rsidRPr="00685056">
              <w:rPr>
                <w:rFonts w:ascii="Times New Roman" w:hAnsi="Times New Roman" w:cs="Times New Roman"/>
                <w:sz w:val="18"/>
                <w:szCs w:val="18"/>
              </w:rPr>
              <w:t>0</w:t>
            </w:r>
          </w:p>
        </w:tc>
        <w:tc>
          <w:tcPr>
            <w:tcW w:w="79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1</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(6.3)</w:t>
            </w:r>
          </w:p>
        </w:tc>
        <w:tc>
          <w:tcPr>
            <w:tcW w:w="790"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878" w:type="dxa"/>
          </w:tcPr>
          <w:p w:rsidR="005E78C9" w:rsidRDefault="005E78C9" w:rsidP="001C6CEA">
            <w:pPr>
              <w:jc w:val="center"/>
            </w:pPr>
            <w:r w:rsidRPr="00311ED8">
              <w:rPr>
                <w:rFonts w:ascii="Times New Roman" w:hAnsi="Times New Roman" w:cs="Times New Roman"/>
                <w:sz w:val="18"/>
                <w:szCs w:val="18"/>
              </w:rPr>
              <w:t>0</w:t>
            </w:r>
          </w:p>
        </w:tc>
        <w:tc>
          <w:tcPr>
            <w:tcW w:w="810" w:type="dxa"/>
          </w:tcPr>
          <w:p w:rsidR="005E78C9" w:rsidRDefault="005E78C9" w:rsidP="001C6CEA">
            <w:pPr>
              <w:jc w:val="center"/>
            </w:pPr>
            <w:r w:rsidRPr="008344C8">
              <w:rPr>
                <w:rFonts w:ascii="Times New Roman" w:hAnsi="Times New Roman" w:cs="Times New Roman"/>
                <w:sz w:val="18"/>
                <w:szCs w:val="18"/>
              </w:rPr>
              <w:t>0</w:t>
            </w:r>
          </w:p>
        </w:tc>
        <w:tc>
          <w:tcPr>
            <w:tcW w:w="690" w:type="dxa"/>
          </w:tcPr>
          <w:p w:rsidR="005E78C9" w:rsidRDefault="005E78C9" w:rsidP="001C6CEA">
            <w:pPr>
              <w:jc w:val="center"/>
            </w:pPr>
            <w:r w:rsidRPr="007D3ED1">
              <w:rPr>
                <w:rFonts w:ascii="Times New Roman" w:hAnsi="Times New Roman" w:cs="Times New Roman"/>
                <w:sz w:val="18"/>
                <w:szCs w:val="18"/>
              </w:rPr>
              <w:t>0</w:t>
            </w:r>
          </w:p>
        </w:tc>
        <w:tc>
          <w:tcPr>
            <w:tcW w:w="696" w:type="dxa"/>
          </w:tcPr>
          <w:p w:rsidR="005E78C9" w:rsidRDefault="005E78C9" w:rsidP="001C6CEA">
            <w:pPr>
              <w:jc w:val="center"/>
            </w:pPr>
            <w:r w:rsidRPr="007143D5">
              <w:rPr>
                <w:rFonts w:ascii="Times New Roman" w:hAnsi="Times New Roman" w:cs="Times New Roman"/>
                <w:sz w:val="18"/>
                <w:szCs w:val="18"/>
              </w:rPr>
              <w:t>0</w:t>
            </w:r>
          </w:p>
        </w:tc>
        <w:tc>
          <w:tcPr>
            <w:tcW w:w="624" w:type="dxa"/>
          </w:tcPr>
          <w:p w:rsidR="005E78C9" w:rsidRDefault="005E78C9" w:rsidP="001C6CEA">
            <w:pPr>
              <w:jc w:val="center"/>
            </w:pPr>
            <w:r w:rsidRPr="006D1E28">
              <w:rPr>
                <w:rFonts w:ascii="Times New Roman" w:hAnsi="Times New Roman" w:cs="Times New Roman"/>
                <w:sz w:val="18"/>
                <w:szCs w:val="18"/>
              </w:rPr>
              <w:t>0</w:t>
            </w:r>
          </w:p>
        </w:tc>
        <w:tc>
          <w:tcPr>
            <w:tcW w:w="770" w:type="dxa"/>
          </w:tcPr>
          <w:p w:rsidR="005E78C9" w:rsidRDefault="005E78C9" w:rsidP="001C6CEA">
            <w:pPr>
              <w:jc w:val="center"/>
            </w:pPr>
            <w:r w:rsidRPr="004B29BC">
              <w:rPr>
                <w:rFonts w:ascii="Times New Roman" w:hAnsi="Times New Roman" w:cs="Times New Roman"/>
                <w:sz w:val="18"/>
                <w:szCs w:val="18"/>
              </w:rPr>
              <w:t>0</w:t>
            </w:r>
          </w:p>
        </w:tc>
        <w:tc>
          <w:tcPr>
            <w:tcW w:w="821" w:type="dxa"/>
          </w:tcPr>
          <w:p w:rsidR="005E78C9" w:rsidRDefault="005E78C9" w:rsidP="001C6CEA">
            <w:pPr>
              <w:jc w:val="center"/>
            </w:pPr>
            <w:r w:rsidRPr="004B29BC">
              <w:rPr>
                <w:rFonts w:ascii="Times New Roman" w:hAnsi="Times New Roman" w:cs="Times New Roman"/>
                <w:sz w:val="18"/>
                <w:szCs w:val="18"/>
              </w:rPr>
              <w:t>0</w:t>
            </w:r>
          </w:p>
        </w:tc>
        <w:tc>
          <w:tcPr>
            <w:tcW w:w="755" w:type="dxa"/>
          </w:tcPr>
          <w:p w:rsidR="005E78C9" w:rsidRDefault="005E78C9" w:rsidP="001C6CEA">
            <w:pPr>
              <w:jc w:val="center"/>
            </w:pPr>
            <w:r w:rsidRPr="009C4958">
              <w:rPr>
                <w:rFonts w:ascii="Times New Roman" w:hAnsi="Times New Roman" w:cs="Times New Roman"/>
                <w:sz w:val="18"/>
                <w:szCs w:val="18"/>
              </w:rPr>
              <w:t>0</w:t>
            </w:r>
          </w:p>
        </w:tc>
        <w:tc>
          <w:tcPr>
            <w:tcW w:w="668" w:type="dxa"/>
          </w:tcPr>
          <w:p w:rsidR="005E78C9" w:rsidRDefault="005E78C9" w:rsidP="001C6CEA">
            <w:pPr>
              <w:jc w:val="center"/>
            </w:pPr>
            <w:r w:rsidRPr="00127F63">
              <w:rPr>
                <w:rFonts w:ascii="Times New Roman" w:hAnsi="Times New Roman" w:cs="Times New Roman"/>
                <w:sz w:val="18"/>
                <w:szCs w:val="18"/>
              </w:rPr>
              <w:t>0</w:t>
            </w:r>
          </w:p>
        </w:tc>
        <w:tc>
          <w:tcPr>
            <w:tcW w:w="704" w:type="dxa"/>
          </w:tcPr>
          <w:p w:rsidR="005E78C9" w:rsidRDefault="005E78C9" w:rsidP="001C6CEA">
            <w:pPr>
              <w:jc w:val="center"/>
            </w:pPr>
            <w:r w:rsidRPr="007F4C86">
              <w:rPr>
                <w:rFonts w:ascii="Times New Roman" w:hAnsi="Times New Roman" w:cs="Times New Roman"/>
                <w:sz w:val="18"/>
                <w:szCs w:val="18"/>
              </w:rPr>
              <w:t>0</w:t>
            </w:r>
          </w:p>
        </w:tc>
        <w:tc>
          <w:tcPr>
            <w:tcW w:w="698" w:type="dxa"/>
          </w:tcPr>
          <w:p w:rsidR="005E78C9" w:rsidRDefault="005E78C9" w:rsidP="001C6CEA">
            <w:pPr>
              <w:jc w:val="center"/>
            </w:pPr>
            <w:r w:rsidRPr="00F66159">
              <w:rPr>
                <w:rFonts w:ascii="Times New Roman" w:hAnsi="Times New Roman" w:cs="Times New Roman"/>
                <w:sz w:val="18"/>
                <w:szCs w:val="18"/>
              </w:rPr>
              <w:t>0</w:t>
            </w:r>
          </w:p>
        </w:tc>
        <w:tc>
          <w:tcPr>
            <w:tcW w:w="540" w:type="dxa"/>
          </w:tcPr>
          <w:p w:rsidR="005E78C9" w:rsidRDefault="005E78C9" w:rsidP="001C6CEA">
            <w:pPr>
              <w:jc w:val="center"/>
            </w:pPr>
            <w:r w:rsidRPr="00D73EE7">
              <w:rPr>
                <w:rFonts w:ascii="Times New Roman" w:hAnsi="Times New Roman" w:cs="Times New Roman"/>
                <w:sz w:val="18"/>
                <w:szCs w:val="18"/>
              </w:rPr>
              <w:t>0</w:t>
            </w:r>
          </w:p>
        </w:tc>
        <w:tc>
          <w:tcPr>
            <w:tcW w:w="810" w:type="dxa"/>
          </w:tcPr>
          <w:p w:rsidR="005E78C9" w:rsidRPr="00B0267F" w:rsidRDefault="005E78C9" w:rsidP="001C6CEA">
            <w:pPr>
              <w:rPr>
                <w:rFonts w:ascii="Times New Roman" w:hAnsi="Times New Roman" w:cs="Times New Roman"/>
                <w:sz w:val="18"/>
                <w:szCs w:val="18"/>
              </w:rPr>
            </w:pPr>
            <w:r w:rsidRPr="00B0267F">
              <w:rPr>
                <w:rFonts w:ascii="Times New Roman" w:hAnsi="Times New Roman" w:cs="Times New Roman"/>
                <w:sz w:val="18"/>
                <w:szCs w:val="18"/>
              </w:rPr>
              <w:t>(1.000)</w:t>
            </w:r>
          </w:p>
        </w:tc>
        <w:tc>
          <w:tcPr>
            <w:tcW w:w="810" w:type="dxa"/>
          </w:tcPr>
          <w:p w:rsidR="005E78C9" w:rsidRPr="00B0267F" w:rsidRDefault="005E78C9" w:rsidP="001C6CEA">
            <w:pPr>
              <w:jc w:val="center"/>
              <w:rPr>
                <w:rFonts w:ascii="Times New Roman" w:hAnsi="Times New Roman" w:cs="Times New Roman"/>
                <w:sz w:val="18"/>
                <w:szCs w:val="18"/>
              </w:rPr>
            </w:pPr>
            <w:r w:rsidRPr="00B0267F">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r>
      <w:tr w:rsidR="005E78C9" w:rsidRPr="00167033" w:rsidTr="00803E07">
        <w:trPr>
          <w:trHeight w:val="325"/>
        </w:trPr>
        <w:tc>
          <w:tcPr>
            <w:tcW w:w="1141" w:type="dxa"/>
          </w:tcPr>
          <w:p w:rsidR="005E78C9" w:rsidRPr="00B0267F" w:rsidRDefault="005E78C9" w:rsidP="001C6CEA">
            <w:pPr>
              <w:jc w:val="center"/>
              <w:rPr>
                <w:rFonts w:ascii="Times New Roman" w:hAnsi="Times New Roman" w:cs="Times New Roman"/>
                <w:b/>
                <w:i/>
                <w:sz w:val="18"/>
                <w:szCs w:val="18"/>
              </w:rPr>
            </w:pPr>
            <w:r w:rsidRPr="00B0267F">
              <w:rPr>
                <w:rFonts w:ascii="Times New Roman" w:hAnsi="Times New Roman" w:cs="Times New Roman"/>
                <w:b/>
                <w:i/>
                <w:sz w:val="18"/>
                <w:szCs w:val="18"/>
              </w:rPr>
              <w:t>p</w:t>
            </w:r>
          </w:p>
          <w:p w:rsidR="005E78C9" w:rsidRPr="00B21049" w:rsidRDefault="00B0267F" w:rsidP="001C6CEA">
            <w:pPr>
              <w:jc w:val="center"/>
              <w:rPr>
                <w:rFonts w:ascii="Times New Roman" w:hAnsi="Times New Roman" w:cs="Times New Roman"/>
                <w:sz w:val="18"/>
                <w:szCs w:val="18"/>
              </w:rPr>
            </w:pPr>
            <w:r>
              <w:rPr>
                <w:rFonts w:ascii="Times New Roman" w:hAnsi="Times New Roman" w:cs="Times New Roman"/>
                <w:b/>
                <w:sz w:val="18"/>
                <w:szCs w:val="18"/>
              </w:rPr>
              <w:t>(Fisher’s e</w:t>
            </w:r>
            <w:r w:rsidR="005E78C9" w:rsidRPr="00781B67">
              <w:rPr>
                <w:rFonts w:ascii="Times New Roman" w:hAnsi="Times New Roman" w:cs="Times New Roman"/>
                <w:b/>
                <w:sz w:val="18"/>
                <w:szCs w:val="18"/>
              </w:rPr>
              <w:t>xact test)</w:t>
            </w:r>
          </w:p>
        </w:tc>
        <w:tc>
          <w:tcPr>
            <w:tcW w:w="685" w:type="dxa"/>
          </w:tcPr>
          <w:p w:rsidR="005E78C9" w:rsidRPr="009E75D7" w:rsidRDefault="005E78C9" w:rsidP="001C6CEA">
            <w:pPr>
              <w:jc w:val="center"/>
              <w:rPr>
                <w:rFonts w:ascii="Times New Roman" w:hAnsi="Times New Roman" w:cs="Times New Roman"/>
                <w:i/>
                <w:sz w:val="18"/>
                <w:szCs w:val="18"/>
                <w:highlight w:val="yellow"/>
              </w:rPr>
            </w:pPr>
          </w:p>
        </w:tc>
        <w:tc>
          <w:tcPr>
            <w:tcW w:w="790" w:type="dxa"/>
          </w:tcPr>
          <w:p w:rsidR="005E78C9" w:rsidRPr="00B0267F" w:rsidRDefault="005E78C9" w:rsidP="001C6CEA">
            <w:pPr>
              <w:jc w:val="center"/>
              <w:rPr>
                <w:rFonts w:ascii="Times New Roman" w:hAnsi="Times New Roman" w:cs="Times New Roman"/>
                <w:sz w:val="18"/>
                <w:szCs w:val="18"/>
                <w:highlight w:val="yellow"/>
              </w:rPr>
            </w:pPr>
            <w:r w:rsidRPr="00B0267F">
              <w:rPr>
                <w:rFonts w:ascii="Times New Roman" w:hAnsi="Times New Roman" w:cs="Times New Roman"/>
                <w:sz w:val="18"/>
                <w:szCs w:val="18"/>
              </w:rPr>
              <w:t>0.224</w:t>
            </w:r>
          </w:p>
        </w:tc>
        <w:tc>
          <w:tcPr>
            <w:tcW w:w="790" w:type="dxa"/>
          </w:tcPr>
          <w:p w:rsidR="005E78C9" w:rsidRPr="00B0267F" w:rsidRDefault="005E78C9" w:rsidP="001C6CEA">
            <w:pPr>
              <w:jc w:val="center"/>
              <w:rPr>
                <w:rFonts w:ascii="Times New Roman" w:hAnsi="Times New Roman" w:cs="Times New Roman"/>
                <w:sz w:val="18"/>
                <w:szCs w:val="18"/>
                <w:highlight w:val="yellow"/>
              </w:rPr>
            </w:pPr>
            <w:r w:rsidRPr="00B0267F">
              <w:rPr>
                <w:rFonts w:ascii="Times New Roman" w:hAnsi="Times New Roman" w:cs="Times New Roman"/>
                <w:sz w:val="18"/>
                <w:szCs w:val="18"/>
              </w:rPr>
              <w:t>0.105</w:t>
            </w:r>
          </w:p>
        </w:tc>
        <w:tc>
          <w:tcPr>
            <w:tcW w:w="878" w:type="dxa"/>
          </w:tcPr>
          <w:p w:rsidR="005E78C9" w:rsidRPr="00B0267F" w:rsidRDefault="005E78C9" w:rsidP="001C6CEA">
            <w:pPr>
              <w:jc w:val="center"/>
              <w:rPr>
                <w:rFonts w:ascii="Times New Roman" w:hAnsi="Times New Roman" w:cs="Times New Roman"/>
                <w:sz w:val="18"/>
                <w:szCs w:val="18"/>
                <w:highlight w:val="yellow"/>
              </w:rPr>
            </w:pPr>
          </w:p>
        </w:tc>
        <w:tc>
          <w:tcPr>
            <w:tcW w:w="810" w:type="dxa"/>
          </w:tcPr>
          <w:p w:rsidR="005E78C9" w:rsidRPr="00B0267F" w:rsidRDefault="005E78C9" w:rsidP="001C6CEA">
            <w:pPr>
              <w:jc w:val="center"/>
              <w:rPr>
                <w:rFonts w:ascii="Times New Roman" w:hAnsi="Times New Roman" w:cs="Times New Roman"/>
                <w:sz w:val="18"/>
                <w:szCs w:val="18"/>
                <w:highlight w:val="yellow"/>
              </w:rPr>
            </w:pPr>
          </w:p>
        </w:tc>
        <w:tc>
          <w:tcPr>
            <w:tcW w:w="690" w:type="dxa"/>
          </w:tcPr>
          <w:p w:rsidR="005E78C9" w:rsidRPr="00B0267F" w:rsidRDefault="005E78C9" w:rsidP="001C6CEA">
            <w:pPr>
              <w:jc w:val="center"/>
              <w:rPr>
                <w:rFonts w:ascii="Times New Roman" w:hAnsi="Times New Roman" w:cs="Times New Roman"/>
                <w:sz w:val="18"/>
                <w:szCs w:val="18"/>
                <w:highlight w:val="yellow"/>
              </w:rPr>
            </w:pPr>
          </w:p>
        </w:tc>
        <w:tc>
          <w:tcPr>
            <w:tcW w:w="696" w:type="dxa"/>
          </w:tcPr>
          <w:p w:rsidR="005E78C9" w:rsidRPr="00B0267F" w:rsidRDefault="005E78C9" w:rsidP="001C6CEA">
            <w:pPr>
              <w:jc w:val="center"/>
              <w:rPr>
                <w:rFonts w:ascii="Times New Roman" w:hAnsi="Times New Roman" w:cs="Times New Roman"/>
                <w:sz w:val="18"/>
                <w:szCs w:val="18"/>
                <w:highlight w:val="yellow"/>
              </w:rPr>
            </w:pPr>
          </w:p>
        </w:tc>
        <w:tc>
          <w:tcPr>
            <w:tcW w:w="624" w:type="dxa"/>
          </w:tcPr>
          <w:p w:rsidR="005E78C9" w:rsidRPr="00B0267F" w:rsidRDefault="005E78C9" w:rsidP="001C6CEA">
            <w:pPr>
              <w:jc w:val="center"/>
              <w:rPr>
                <w:rFonts w:ascii="Times New Roman" w:hAnsi="Times New Roman" w:cs="Times New Roman"/>
                <w:sz w:val="18"/>
                <w:szCs w:val="18"/>
                <w:highlight w:val="yellow"/>
              </w:rPr>
            </w:pPr>
          </w:p>
        </w:tc>
        <w:tc>
          <w:tcPr>
            <w:tcW w:w="770" w:type="dxa"/>
          </w:tcPr>
          <w:p w:rsidR="005E78C9" w:rsidRPr="00B0267F" w:rsidRDefault="005E78C9" w:rsidP="001C6CEA">
            <w:pPr>
              <w:jc w:val="center"/>
              <w:rPr>
                <w:rFonts w:ascii="Times New Roman" w:hAnsi="Times New Roman" w:cs="Times New Roman"/>
                <w:sz w:val="18"/>
                <w:szCs w:val="18"/>
                <w:highlight w:val="yellow"/>
              </w:rPr>
            </w:pPr>
            <w:r w:rsidRPr="00B0267F">
              <w:rPr>
                <w:rFonts w:ascii="Times New Roman" w:hAnsi="Times New Roman" w:cs="Times New Roman"/>
                <w:sz w:val="18"/>
                <w:szCs w:val="18"/>
              </w:rPr>
              <w:t>0.363</w:t>
            </w:r>
          </w:p>
        </w:tc>
        <w:tc>
          <w:tcPr>
            <w:tcW w:w="821" w:type="dxa"/>
          </w:tcPr>
          <w:p w:rsidR="005E78C9" w:rsidRPr="00B0267F" w:rsidRDefault="005E78C9" w:rsidP="001C6CEA">
            <w:pPr>
              <w:jc w:val="center"/>
              <w:rPr>
                <w:rFonts w:ascii="Times New Roman" w:hAnsi="Times New Roman" w:cs="Times New Roman"/>
                <w:sz w:val="18"/>
                <w:szCs w:val="18"/>
                <w:highlight w:val="yellow"/>
              </w:rPr>
            </w:pPr>
            <w:r w:rsidRPr="00B0267F">
              <w:rPr>
                <w:rFonts w:ascii="Times New Roman" w:hAnsi="Times New Roman" w:cs="Times New Roman"/>
                <w:sz w:val="18"/>
                <w:szCs w:val="18"/>
              </w:rPr>
              <w:t>0.624</w:t>
            </w:r>
          </w:p>
        </w:tc>
        <w:tc>
          <w:tcPr>
            <w:tcW w:w="755" w:type="dxa"/>
          </w:tcPr>
          <w:p w:rsidR="005E78C9" w:rsidRPr="009E75D7" w:rsidRDefault="005E78C9" w:rsidP="001C6CEA">
            <w:pPr>
              <w:jc w:val="center"/>
              <w:rPr>
                <w:rFonts w:ascii="Times New Roman" w:hAnsi="Times New Roman" w:cs="Times New Roman"/>
                <w:i/>
                <w:sz w:val="18"/>
                <w:szCs w:val="18"/>
                <w:highlight w:val="yellow"/>
              </w:rPr>
            </w:pPr>
          </w:p>
        </w:tc>
        <w:tc>
          <w:tcPr>
            <w:tcW w:w="668" w:type="dxa"/>
          </w:tcPr>
          <w:p w:rsidR="005E78C9" w:rsidRPr="009E75D7" w:rsidRDefault="005E78C9" w:rsidP="001C6CEA">
            <w:pPr>
              <w:jc w:val="center"/>
              <w:rPr>
                <w:rFonts w:ascii="Times New Roman" w:hAnsi="Times New Roman" w:cs="Times New Roman"/>
                <w:i/>
                <w:sz w:val="18"/>
                <w:szCs w:val="18"/>
                <w:highlight w:val="yellow"/>
              </w:rPr>
            </w:pPr>
          </w:p>
        </w:tc>
        <w:tc>
          <w:tcPr>
            <w:tcW w:w="704" w:type="dxa"/>
          </w:tcPr>
          <w:p w:rsidR="005E78C9" w:rsidRPr="009E75D7" w:rsidRDefault="005E78C9" w:rsidP="001C6CEA">
            <w:pPr>
              <w:jc w:val="center"/>
              <w:rPr>
                <w:rFonts w:ascii="Times New Roman" w:hAnsi="Times New Roman" w:cs="Times New Roman"/>
                <w:i/>
                <w:sz w:val="18"/>
                <w:szCs w:val="18"/>
                <w:highlight w:val="yellow"/>
              </w:rPr>
            </w:pPr>
          </w:p>
        </w:tc>
        <w:tc>
          <w:tcPr>
            <w:tcW w:w="698" w:type="dxa"/>
          </w:tcPr>
          <w:p w:rsidR="005E78C9" w:rsidRPr="00100E54" w:rsidRDefault="005E78C9" w:rsidP="001C6CEA">
            <w:pPr>
              <w:jc w:val="center"/>
              <w:rPr>
                <w:rFonts w:ascii="Times New Roman" w:hAnsi="Times New Roman" w:cs="Times New Roman"/>
                <w:i/>
                <w:sz w:val="18"/>
                <w:szCs w:val="18"/>
              </w:rPr>
            </w:pPr>
          </w:p>
        </w:tc>
        <w:tc>
          <w:tcPr>
            <w:tcW w:w="540" w:type="dxa"/>
          </w:tcPr>
          <w:p w:rsidR="005E78C9" w:rsidRPr="00D73EE7" w:rsidRDefault="005E78C9" w:rsidP="001C6CEA">
            <w:pPr>
              <w:jc w:val="center"/>
              <w:rPr>
                <w:rFonts w:ascii="Times New Roman" w:hAnsi="Times New Roman" w:cs="Times New Roman"/>
                <w:sz w:val="18"/>
                <w:szCs w:val="18"/>
              </w:rPr>
            </w:pPr>
          </w:p>
        </w:tc>
        <w:tc>
          <w:tcPr>
            <w:tcW w:w="810" w:type="dxa"/>
          </w:tcPr>
          <w:p w:rsidR="005E78C9" w:rsidRDefault="005E78C9" w:rsidP="001C6CEA">
            <w:pPr>
              <w:jc w:val="center"/>
              <w:rPr>
                <w:rFonts w:ascii="Times New Roman" w:hAnsi="Times New Roman" w:cs="Times New Roman"/>
                <w:sz w:val="18"/>
                <w:szCs w:val="18"/>
              </w:rPr>
            </w:pPr>
          </w:p>
        </w:tc>
        <w:tc>
          <w:tcPr>
            <w:tcW w:w="810" w:type="dxa"/>
          </w:tcPr>
          <w:p w:rsidR="005E78C9" w:rsidRDefault="005E78C9" w:rsidP="001C6CEA">
            <w:pPr>
              <w:jc w:val="center"/>
              <w:rPr>
                <w:rFonts w:ascii="Times New Roman" w:hAnsi="Times New Roman" w:cs="Times New Roman"/>
                <w:sz w:val="18"/>
                <w:szCs w:val="18"/>
              </w:rPr>
            </w:pPr>
          </w:p>
        </w:tc>
        <w:tc>
          <w:tcPr>
            <w:tcW w:w="540" w:type="dxa"/>
          </w:tcPr>
          <w:p w:rsidR="005E78C9" w:rsidRPr="00055DE7" w:rsidRDefault="005E78C9" w:rsidP="001C6CEA">
            <w:pPr>
              <w:jc w:val="center"/>
              <w:rPr>
                <w:rFonts w:ascii="Times New Roman" w:hAnsi="Times New Roman" w:cs="Times New Roman"/>
                <w:sz w:val="18"/>
                <w:szCs w:val="18"/>
              </w:rPr>
            </w:pPr>
          </w:p>
        </w:tc>
        <w:tc>
          <w:tcPr>
            <w:tcW w:w="540" w:type="dxa"/>
          </w:tcPr>
          <w:p w:rsidR="005E78C9" w:rsidRPr="00055DE7" w:rsidRDefault="005E78C9" w:rsidP="001C6CEA">
            <w:pPr>
              <w:jc w:val="center"/>
              <w:rPr>
                <w:rFonts w:ascii="Times New Roman" w:hAnsi="Times New Roman" w:cs="Times New Roman"/>
                <w:sz w:val="18"/>
                <w:szCs w:val="18"/>
              </w:rPr>
            </w:pPr>
          </w:p>
        </w:tc>
        <w:tc>
          <w:tcPr>
            <w:tcW w:w="540" w:type="dxa"/>
          </w:tcPr>
          <w:p w:rsidR="005E78C9" w:rsidRPr="00055DE7" w:rsidRDefault="005E78C9" w:rsidP="001C6CEA">
            <w:pPr>
              <w:jc w:val="center"/>
              <w:rPr>
                <w:rFonts w:ascii="Times New Roman" w:hAnsi="Times New Roman" w:cs="Times New Roman"/>
                <w:sz w:val="18"/>
                <w:szCs w:val="18"/>
              </w:rPr>
            </w:pPr>
          </w:p>
        </w:tc>
        <w:tc>
          <w:tcPr>
            <w:tcW w:w="540" w:type="dxa"/>
          </w:tcPr>
          <w:p w:rsidR="005E78C9" w:rsidRPr="00055DE7" w:rsidRDefault="005E78C9" w:rsidP="001C6CEA">
            <w:pPr>
              <w:jc w:val="center"/>
              <w:rPr>
                <w:rFonts w:ascii="Times New Roman" w:hAnsi="Times New Roman" w:cs="Times New Roman"/>
                <w:sz w:val="18"/>
                <w:szCs w:val="18"/>
              </w:rPr>
            </w:pPr>
          </w:p>
        </w:tc>
      </w:tr>
    </w:tbl>
    <w:p w:rsidR="005E78C9" w:rsidRPr="00112B0E" w:rsidRDefault="005E78C9" w:rsidP="00584C02">
      <w:pPr>
        <w:spacing w:line="360" w:lineRule="auto"/>
        <w:rPr>
          <w:rFonts w:ascii="Times New Roman" w:hAnsi="Times New Roman" w:cs="Times New Roman"/>
          <w:i/>
          <w:szCs w:val="20"/>
        </w:rPr>
      </w:pPr>
      <w:r w:rsidRPr="00112B0E">
        <w:rPr>
          <w:rFonts w:ascii="Times New Roman" w:hAnsi="Times New Roman" w:cs="Times New Roman"/>
          <w:i/>
          <w:szCs w:val="20"/>
        </w:rPr>
        <w:t xml:space="preserve">N=Total number of birds; n=Number of positive birds; p=probability value of significant test; </w:t>
      </w:r>
      <w:proofErr w:type="spellStart"/>
      <w:r w:rsidRPr="00112B0E">
        <w:rPr>
          <w:rFonts w:ascii="Times New Roman" w:hAnsi="Times New Roman" w:cs="Times New Roman"/>
          <w:i/>
          <w:szCs w:val="20"/>
        </w:rPr>
        <w:t>Cip</w:t>
      </w:r>
      <w:proofErr w:type="spellEnd"/>
      <w:r w:rsidRPr="00112B0E">
        <w:rPr>
          <w:rFonts w:ascii="Times New Roman" w:hAnsi="Times New Roman" w:cs="Times New Roman"/>
          <w:i/>
          <w:szCs w:val="20"/>
        </w:rPr>
        <w:t xml:space="preserve">: Ciprofloxacin; OTC: Oxytetracycline; </w:t>
      </w:r>
      <w:proofErr w:type="spellStart"/>
      <w:r w:rsidRPr="00112B0E">
        <w:rPr>
          <w:rFonts w:ascii="Times New Roman" w:hAnsi="Times New Roman" w:cs="Times New Roman"/>
          <w:i/>
          <w:szCs w:val="20"/>
        </w:rPr>
        <w:t>Amx</w:t>
      </w:r>
      <w:proofErr w:type="spellEnd"/>
      <w:r w:rsidRPr="00112B0E">
        <w:rPr>
          <w:rFonts w:ascii="Times New Roman" w:hAnsi="Times New Roman" w:cs="Times New Roman"/>
          <w:i/>
          <w:szCs w:val="20"/>
        </w:rPr>
        <w:t>: Amox</w:t>
      </w:r>
      <w:r w:rsidR="00584C02">
        <w:rPr>
          <w:rFonts w:ascii="Times New Roman" w:hAnsi="Times New Roman" w:cs="Times New Roman"/>
          <w:i/>
          <w:szCs w:val="20"/>
        </w:rPr>
        <w:t>i</w:t>
      </w:r>
      <w:r w:rsidRPr="00112B0E">
        <w:rPr>
          <w:rFonts w:ascii="Times New Roman" w:hAnsi="Times New Roman" w:cs="Times New Roman"/>
          <w:i/>
          <w:szCs w:val="20"/>
        </w:rPr>
        <w:t xml:space="preserve">cillin; </w:t>
      </w:r>
      <w:proofErr w:type="spellStart"/>
      <w:r w:rsidRPr="00112B0E">
        <w:rPr>
          <w:rFonts w:ascii="Times New Roman" w:hAnsi="Times New Roman" w:cs="Times New Roman"/>
          <w:i/>
          <w:szCs w:val="20"/>
        </w:rPr>
        <w:t>Enr</w:t>
      </w:r>
      <w:proofErr w:type="spellEnd"/>
      <w:r w:rsidRPr="00112B0E">
        <w:rPr>
          <w:rFonts w:ascii="Times New Roman" w:hAnsi="Times New Roman" w:cs="Times New Roman"/>
          <w:i/>
          <w:szCs w:val="20"/>
        </w:rPr>
        <w:t xml:space="preserve">: Enrofloxacin; </w:t>
      </w:r>
      <w:proofErr w:type="spellStart"/>
      <w:r w:rsidRPr="00112B0E">
        <w:rPr>
          <w:rFonts w:ascii="Times New Roman" w:hAnsi="Times New Roman" w:cs="Times New Roman"/>
          <w:i/>
          <w:szCs w:val="20"/>
        </w:rPr>
        <w:t>Dox</w:t>
      </w:r>
      <w:proofErr w:type="spellEnd"/>
      <w:r w:rsidRPr="00112B0E">
        <w:rPr>
          <w:rFonts w:ascii="Times New Roman" w:hAnsi="Times New Roman" w:cs="Times New Roman"/>
          <w:i/>
          <w:szCs w:val="20"/>
        </w:rPr>
        <w:t xml:space="preserve">: Doxycycline; </w:t>
      </w:r>
      <w:proofErr w:type="spellStart"/>
      <w:r w:rsidRPr="00112B0E">
        <w:rPr>
          <w:rFonts w:ascii="Times New Roman" w:hAnsi="Times New Roman" w:cs="Times New Roman"/>
          <w:i/>
          <w:szCs w:val="20"/>
        </w:rPr>
        <w:t>Ery</w:t>
      </w:r>
      <w:proofErr w:type="spellEnd"/>
      <w:r w:rsidRPr="00112B0E">
        <w:rPr>
          <w:rFonts w:ascii="Times New Roman" w:hAnsi="Times New Roman" w:cs="Times New Roman"/>
          <w:i/>
          <w:szCs w:val="20"/>
        </w:rPr>
        <w:t xml:space="preserve">: Erythromycin; </w:t>
      </w:r>
      <w:proofErr w:type="spellStart"/>
      <w:r w:rsidRPr="00112B0E">
        <w:rPr>
          <w:rFonts w:ascii="Times New Roman" w:hAnsi="Times New Roman" w:cs="Times New Roman"/>
          <w:i/>
          <w:szCs w:val="20"/>
        </w:rPr>
        <w:t>Sul</w:t>
      </w:r>
      <w:proofErr w:type="spellEnd"/>
      <w:r w:rsidRPr="00112B0E">
        <w:rPr>
          <w:rFonts w:ascii="Times New Roman" w:hAnsi="Times New Roman" w:cs="Times New Roman"/>
          <w:i/>
          <w:szCs w:val="20"/>
        </w:rPr>
        <w:t xml:space="preserve">: Sulfachlorpyradazine; *Number for each month       </w:t>
      </w:r>
    </w:p>
    <w:p w:rsidR="005E78C9" w:rsidRDefault="005E78C9" w:rsidP="005E78C9">
      <w:pPr>
        <w:rPr>
          <w:rFonts w:ascii="Times New Roman" w:hAnsi="Times New Roman" w:cs="Times New Roman"/>
          <w:b/>
        </w:rPr>
      </w:pPr>
      <w:r>
        <w:rPr>
          <w:rFonts w:ascii="Times New Roman" w:hAnsi="Times New Roman" w:cs="Times New Roman"/>
          <w:b/>
        </w:rPr>
        <w:br w:type="page"/>
      </w:r>
    </w:p>
    <w:p w:rsidR="005E78C9" w:rsidRPr="00584C02" w:rsidRDefault="004D7F31" w:rsidP="00584C02">
      <w:pPr>
        <w:pStyle w:val="Caption"/>
        <w:keepNext/>
        <w:spacing w:line="360" w:lineRule="auto"/>
        <w:rPr>
          <w:rFonts w:ascii="Times New Roman" w:hAnsi="Times New Roman" w:cs="Times New Roman"/>
          <w:color w:val="auto"/>
          <w:sz w:val="24"/>
          <w:szCs w:val="24"/>
        </w:rPr>
      </w:pPr>
      <w:bookmarkStart w:id="148" w:name="_Toc414383028"/>
      <w:proofErr w:type="gramStart"/>
      <w:r w:rsidRPr="00584C02">
        <w:rPr>
          <w:rFonts w:ascii="Times New Roman" w:hAnsi="Times New Roman" w:cs="Times New Roman"/>
          <w:color w:val="auto"/>
          <w:sz w:val="24"/>
          <w:szCs w:val="24"/>
        </w:rPr>
        <w:lastRenderedPageBreak/>
        <w:t xml:space="preserve">Table </w:t>
      </w:r>
      <w:r w:rsidR="0075214A" w:rsidRPr="00584C02">
        <w:rPr>
          <w:rFonts w:ascii="Times New Roman" w:hAnsi="Times New Roman" w:cs="Times New Roman"/>
          <w:color w:val="auto"/>
          <w:sz w:val="24"/>
          <w:szCs w:val="24"/>
        </w:rPr>
        <w:fldChar w:fldCharType="begin"/>
      </w:r>
      <w:r w:rsidRPr="00584C02">
        <w:rPr>
          <w:rFonts w:ascii="Times New Roman" w:hAnsi="Times New Roman" w:cs="Times New Roman"/>
          <w:color w:val="auto"/>
          <w:sz w:val="24"/>
          <w:szCs w:val="24"/>
        </w:rPr>
        <w:instrText xml:space="preserve"> SEQ Table \* ARABIC </w:instrText>
      </w:r>
      <w:r w:rsidR="0075214A" w:rsidRPr="00584C02">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11</w:t>
      </w:r>
      <w:r w:rsidR="0075214A" w:rsidRPr="00584C02">
        <w:rPr>
          <w:rFonts w:ascii="Times New Roman" w:hAnsi="Times New Roman" w:cs="Times New Roman"/>
          <w:color w:val="auto"/>
          <w:sz w:val="24"/>
          <w:szCs w:val="24"/>
        </w:rPr>
        <w:fldChar w:fldCharType="end"/>
      </w:r>
      <w:r w:rsidRPr="00584C02">
        <w:rPr>
          <w:rFonts w:ascii="Times New Roman" w:hAnsi="Times New Roman" w:cs="Times New Roman"/>
          <w:color w:val="auto"/>
          <w:sz w:val="24"/>
          <w:szCs w:val="24"/>
        </w:rPr>
        <w:t>.</w:t>
      </w:r>
      <w:proofErr w:type="gramEnd"/>
      <w:r w:rsidRPr="00584C02">
        <w:rPr>
          <w:rFonts w:ascii="Times New Roman" w:hAnsi="Times New Roman" w:cs="Times New Roman"/>
          <w:color w:val="auto"/>
          <w:sz w:val="24"/>
          <w:szCs w:val="24"/>
        </w:rPr>
        <w:t xml:space="preserve"> Frequency distribution of antimicrobial residues in fishes sampled from different wet markets of Chittagong metro city by fish types and month</w:t>
      </w:r>
      <w:bookmarkEnd w:id="148"/>
      <w:r w:rsidR="00112B0E" w:rsidRPr="00584C02">
        <w:rPr>
          <w:rFonts w:ascii="Times New Roman" w:hAnsi="Times New Roman" w:cs="Times New Roman"/>
          <w:color w:val="auto"/>
          <w:sz w:val="24"/>
          <w:szCs w:val="24"/>
        </w:rPr>
        <w:t xml:space="preserve"> </w:t>
      </w:r>
      <w:r w:rsidR="005E78C9" w:rsidRPr="00C11787">
        <w:rPr>
          <w:rFonts w:ascii="Times New Roman" w:hAnsi="Times New Roman" w:cs="Times New Roman"/>
          <w:b w:val="0"/>
          <w:color w:val="auto"/>
          <w:sz w:val="24"/>
          <w:szCs w:val="24"/>
        </w:rPr>
        <w:t>(Samples were evaluated by Thin Layer Chromatography)</w:t>
      </w:r>
    </w:p>
    <w:tbl>
      <w:tblPr>
        <w:tblStyle w:val="TableGrid"/>
        <w:tblpPr w:leftFromText="180" w:rightFromText="180" w:vertAnchor="text" w:horzAnchor="margin" w:tblpX="108" w:tblpY="42"/>
        <w:tblW w:w="15858" w:type="dxa"/>
        <w:tblLayout w:type="fixed"/>
        <w:tblLook w:val="04A0"/>
      </w:tblPr>
      <w:tblGrid>
        <w:gridCol w:w="1037"/>
        <w:gridCol w:w="691"/>
        <w:gridCol w:w="900"/>
        <w:gridCol w:w="900"/>
        <w:gridCol w:w="630"/>
        <w:gridCol w:w="810"/>
        <w:gridCol w:w="720"/>
        <w:gridCol w:w="720"/>
        <w:gridCol w:w="703"/>
        <w:gridCol w:w="868"/>
        <w:gridCol w:w="808"/>
        <w:gridCol w:w="633"/>
        <w:gridCol w:w="708"/>
        <w:gridCol w:w="705"/>
        <w:gridCol w:w="705"/>
        <w:gridCol w:w="540"/>
        <w:gridCol w:w="810"/>
        <w:gridCol w:w="810"/>
        <w:gridCol w:w="540"/>
        <w:gridCol w:w="540"/>
        <w:gridCol w:w="540"/>
        <w:gridCol w:w="540"/>
      </w:tblGrid>
      <w:tr w:rsidR="005E78C9" w:rsidRPr="00167033" w:rsidTr="0041021B">
        <w:trPr>
          <w:trHeight w:val="335"/>
        </w:trPr>
        <w:tc>
          <w:tcPr>
            <w:tcW w:w="1037" w:type="dxa"/>
            <w:tcBorders>
              <w:top w:val="single" w:sz="4" w:space="0" w:color="auto"/>
            </w:tcBorders>
            <w:shd w:val="clear" w:color="auto" w:fill="C4BC96" w:themeFill="background2" w:themeFillShade="BF"/>
          </w:tcPr>
          <w:p w:rsidR="005E78C9" w:rsidRPr="004F2A22" w:rsidRDefault="005E78C9" w:rsidP="001C6CEA">
            <w:pPr>
              <w:jc w:val="center"/>
              <w:rPr>
                <w:rFonts w:ascii="Times New Roman" w:hAnsi="Times New Roman" w:cs="Times New Roman"/>
                <w:b/>
                <w:sz w:val="20"/>
                <w:szCs w:val="20"/>
              </w:rPr>
            </w:pPr>
            <w:r w:rsidRPr="004F2A22">
              <w:rPr>
                <w:rFonts w:ascii="Times New Roman" w:hAnsi="Times New Roman" w:cs="Times New Roman"/>
                <w:b/>
                <w:sz w:val="20"/>
                <w:szCs w:val="20"/>
              </w:rPr>
              <w:t>Fish</w:t>
            </w:r>
          </w:p>
          <w:p w:rsidR="005E78C9" w:rsidRPr="004F2A22" w:rsidRDefault="005E78C9" w:rsidP="001C6CEA">
            <w:pPr>
              <w:jc w:val="center"/>
              <w:rPr>
                <w:rFonts w:ascii="Times New Roman" w:hAnsi="Times New Roman" w:cs="Times New Roman"/>
                <w:b/>
                <w:sz w:val="20"/>
                <w:szCs w:val="20"/>
              </w:rPr>
            </w:pPr>
            <w:r w:rsidRPr="004F2A22">
              <w:rPr>
                <w:rFonts w:ascii="Times New Roman" w:hAnsi="Times New Roman" w:cs="Times New Roman"/>
                <w:b/>
                <w:sz w:val="20"/>
                <w:szCs w:val="20"/>
              </w:rPr>
              <w:t>(N)</w:t>
            </w:r>
          </w:p>
        </w:tc>
        <w:tc>
          <w:tcPr>
            <w:tcW w:w="5371" w:type="dxa"/>
            <w:gridSpan w:val="7"/>
            <w:tcBorders>
              <w:top w:val="single" w:sz="4" w:space="0" w:color="auto"/>
            </w:tcBorders>
            <w:shd w:val="clear" w:color="auto" w:fill="C4BC96" w:themeFill="background2" w:themeFillShade="BF"/>
          </w:tcPr>
          <w:p w:rsidR="005E78C9" w:rsidRPr="004F2A22" w:rsidRDefault="005E78C9" w:rsidP="001C6CEA">
            <w:pPr>
              <w:jc w:val="center"/>
              <w:rPr>
                <w:rFonts w:ascii="Times New Roman" w:hAnsi="Times New Roman" w:cs="Times New Roman"/>
                <w:b/>
                <w:sz w:val="20"/>
                <w:szCs w:val="20"/>
              </w:rPr>
            </w:pPr>
            <w:r w:rsidRPr="004F2A22">
              <w:rPr>
                <w:rFonts w:ascii="Times New Roman" w:hAnsi="Times New Roman" w:cs="Times New Roman"/>
                <w:b/>
                <w:sz w:val="20"/>
                <w:szCs w:val="20"/>
              </w:rPr>
              <w:t>September</w:t>
            </w:r>
          </w:p>
        </w:tc>
        <w:tc>
          <w:tcPr>
            <w:tcW w:w="5130" w:type="dxa"/>
            <w:gridSpan w:val="7"/>
            <w:tcBorders>
              <w:top w:val="single" w:sz="4" w:space="0" w:color="auto"/>
            </w:tcBorders>
            <w:shd w:val="clear" w:color="auto" w:fill="C4BC96" w:themeFill="background2" w:themeFillShade="BF"/>
          </w:tcPr>
          <w:p w:rsidR="005E78C9" w:rsidRPr="004F2A22" w:rsidRDefault="005E78C9" w:rsidP="001C6CEA">
            <w:pPr>
              <w:jc w:val="center"/>
              <w:rPr>
                <w:rFonts w:ascii="Times New Roman" w:hAnsi="Times New Roman" w:cs="Times New Roman"/>
                <w:b/>
                <w:sz w:val="20"/>
                <w:szCs w:val="20"/>
              </w:rPr>
            </w:pPr>
            <w:r w:rsidRPr="004F2A22">
              <w:rPr>
                <w:rFonts w:ascii="Times New Roman" w:hAnsi="Times New Roman" w:cs="Times New Roman"/>
                <w:b/>
                <w:sz w:val="20"/>
                <w:szCs w:val="20"/>
              </w:rPr>
              <w:t>November</w:t>
            </w:r>
          </w:p>
        </w:tc>
        <w:tc>
          <w:tcPr>
            <w:tcW w:w="4320" w:type="dxa"/>
            <w:gridSpan w:val="7"/>
            <w:tcBorders>
              <w:top w:val="single" w:sz="4" w:space="0" w:color="auto"/>
            </w:tcBorders>
            <w:shd w:val="clear" w:color="auto" w:fill="C4BC96" w:themeFill="background2" w:themeFillShade="BF"/>
          </w:tcPr>
          <w:p w:rsidR="005E78C9" w:rsidRPr="004F2A22" w:rsidRDefault="005E78C9" w:rsidP="001C6CEA">
            <w:pPr>
              <w:jc w:val="center"/>
              <w:rPr>
                <w:rFonts w:ascii="Times New Roman" w:hAnsi="Times New Roman" w:cs="Times New Roman"/>
                <w:b/>
                <w:sz w:val="18"/>
                <w:szCs w:val="18"/>
              </w:rPr>
            </w:pPr>
            <w:r w:rsidRPr="004F2A22">
              <w:rPr>
                <w:rFonts w:ascii="Times New Roman" w:hAnsi="Times New Roman" w:cs="Times New Roman"/>
                <w:b/>
                <w:sz w:val="18"/>
                <w:szCs w:val="18"/>
              </w:rPr>
              <w:t>% Difference between months</w:t>
            </w:r>
          </w:p>
          <w:p w:rsidR="005E78C9" w:rsidRPr="004F2A22" w:rsidRDefault="005E78C9" w:rsidP="001C6CEA">
            <w:pPr>
              <w:jc w:val="center"/>
              <w:rPr>
                <w:rFonts w:ascii="Times New Roman" w:hAnsi="Times New Roman" w:cs="Times New Roman"/>
                <w:b/>
                <w:sz w:val="20"/>
                <w:szCs w:val="20"/>
              </w:rPr>
            </w:pPr>
            <w:r w:rsidRPr="004F2A22">
              <w:rPr>
                <w:rFonts w:ascii="Times New Roman" w:hAnsi="Times New Roman" w:cs="Times New Roman"/>
                <w:b/>
                <w:sz w:val="18"/>
                <w:szCs w:val="18"/>
              </w:rPr>
              <w:t>(</w:t>
            </w:r>
            <w:r w:rsidRPr="004F2A22">
              <w:rPr>
                <w:rFonts w:ascii="Times New Roman" w:hAnsi="Times New Roman" w:cs="Times New Roman"/>
                <w:b/>
                <w:i/>
                <w:sz w:val="18"/>
                <w:szCs w:val="18"/>
              </w:rPr>
              <w:t>p</w:t>
            </w:r>
            <w:r w:rsidRPr="004F2A22">
              <w:rPr>
                <w:rFonts w:ascii="Times New Roman" w:hAnsi="Times New Roman" w:cs="Times New Roman"/>
                <w:b/>
                <w:sz w:val="18"/>
                <w:szCs w:val="18"/>
              </w:rPr>
              <w:t xml:space="preserve"> of Fisher’s exact test)</w:t>
            </w:r>
          </w:p>
        </w:tc>
      </w:tr>
      <w:tr w:rsidR="005E78C9" w:rsidRPr="00167033" w:rsidTr="0041021B">
        <w:trPr>
          <w:trHeight w:val="335"/>
        </w:trPr>
        <w:tc>
          <w:tcPr>
            <w:tcW w:w="1037" w:type="dxa"/>
          </w:tcPr>
          <w:p w:rsidR="005E78C9" w:rsidRPr="00167033" w:rsidRDefault="005E78C9" w:rsidP="001C6CEA">
            <w:pPr>
              <w:jc w:val="center"/>
              <w:rPr>
                <w:rFonts w:ascii="Times New Roman" w:hAnsi="Times New Roman" w:cs="Times New Roman"/>
                <w:sz w:val="20"/>
                <w:szCs w:val="20"/>
              </w:rPr>
            </w:pPr>
          </w:p>
        </w:tc>
        <w:tc>
          <w:tcPr>
            <w:tcW w:w="691" w:type="dxa"/>
          </w:tcPr>
          <w:p w:rsidR="005E78C9" w:rsidRPr="0069442D"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Ci</w:t>
            </w:r>
            <w:r>
              <w:rPr>
                <w:rFonts w:ascii="Times New Roman" w:hAnsi="Times New Roman" w:cs="Times New Roman"/>
                <w:sz w:val="18"/>
                <w:szCs w:val="18"/>
              </w:rPr>
              <w:t>p</w:t>
            </w:r>
            <w:proofErr w:type="spellEnd"/>
          </w:p>
          <w:p w:rsidR="005E78C9" w:rsidRPr="0069442D" w:rsidRDefault="005E78C9" w:rsidP="001C6CE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900" w:type="dxa"/>
          </w:tcPr>
          <w:p w:rsidR="005E78C9" w:rsidRPr="0069442D" w:rsidRDefault="005E78C9" w:rsidP="001C6CEA">
            <w:pPr>
              <w:jc w:val="center"/>
              <w:rPr>
                <w:rFonts w:ascii="Times New Roman" w:hAnsi="Times New Roman" w:cs="Times New Roman"/>
                <w:sz w:val="18"/>
                <w:szCs w:val="18"/>
              </w:rPr>
            </w:pPr>
            <w:r w:rsidRPr="0069442D">
              <w:rPr>
                <w:rFonts w:ascii="Times New Roman" w:hAnsi="Times New Roman" w:cs="Times New Roman"/>
                <w:sz w:val="18"/>
                <w:szCs w:val="18"/>
              </w:rPr>
              <w:t>OTC</w:t>
            </w:r>
          </w:p>
          <w:p w:rsidR="005E78C9" w:rsidRPr="0069442D" w:rsidRDefault="005E78C9" w:rsidP="001C6CE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900"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Amx</w:t>
            </w:r>
            <w:proofErr w:type="spellEnd"/>
            <w:r w:rsidRPr="0069442D">
              <w:rPr>
                <w:rFonts w:ascii="Times New Roman" w:hAnsi="Times New Roman" w:cs="Times New Roman"/>
                <w:sz w:val="18"/>
                <w:szCs w:val="18"/>
              </w:rPr>
              <w:t xml:space="preserve"> </w:t>
            </w:r>
          </w:p>
          <w:p w:rsidR="005E78C9" w:rsidRPr="0069442D" w:rsidRDefault="005E78C9" w:rsidP="001C6CEA">
            <w:pPr>
              <w:jc w:val="center"/>
              <w:rPr>
                <w:rFonts w:ascii="Times New Roman" w:hAnsi="Times New Roman" w:cs="Times New Roman"/>
                <w:sz w:val="18"/>
                <w:szCs w:val="18"/>
              </w:rPr>
            </w:pP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630" w:type="dxa"/>
          </w:tcPr>
          <w:p w:rsidR="005E78C9" w:rsidRDefault="005E78C9" w:rsidP="001C6CEA">
            <w:pPr>
              <w:jc w:val="center"/>
              <w:rPr>
                <w:rFonts w:ascii="Times New Roman" w:hAnsi="Times New Roman" w:cs="Times New Roman"/>
                <w:sz w:val="18"/>
                <w:szCs w:val="18"/>
              </w:rPr>
            </w:pPr>
            <w:proofErr w:type="spellStart"/>
            <w:r>
              <w:rPr>
                <w:rFonts w:ascii="Times New Roman" w:hAnsi="Times New Roman" w:cs="Times New Roman"/>
                <w:sz w:val="18"/>
                <w:szCs w:val="18"/>
              </w:rPr>
              <w:t>Enr</w:t>
            </w:r>
            <w:proofErr w:type="spellEnd"/>
            <w:r w:rsidRPr="0069442D">
              <w:rPr>
                <w:rFonts w:ascii="Times New Roman" w:hAnsi="Times New Roman" w:cs="Times New Roman"/>
                <w:sz w:val="18"/>
                <w:szCs w:val="18"/>
              </w:rPr>
              <w:t xml:space="preserve"> </w:t>
            </w:r>
          </w:p>
          <w:p w:rsidR="005E78C9" w:rsidRPr="0069442D" w:rsidRDefault="005E78C9" w:rsidP="001C6CEA">
            <w:pPr>
              <w:jc w:val="center"/>
              <w:rPr>
                <w:rFonts w:ascii="Times New Roman" w:hAnsi="Times New Roman" w:cs="Times New Roman"/>
                <w:sz w:val="18"/>
                <w:szCs w:val="18"/>
              </w:rPr>
            </w:pP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810" w:type="dxa"/>
          </w:tcPr>
          <w:p w:rsidR="005E78C9" w:rsidRDefault="005E78C9" w:rsidP="001C6CEA">
            <w:pPr>
              <w:jc w:val="center"/>
              <w:rPr>
                <w:rFonts w:ascii="Times New Roman" w:hAnsi="Times New Roman" w:cs="Times New Roman"/>
                <w:sz w:val="18"/>
                <w:szCs w:val="18"/>
              </w:rPr>
            </w:pPr>
            <w:proofErr w:type="spellStart"/>
            <w:r>
              <w:rPr>
                <w:rFonts w:ascii="Times New Roman" w:hAnsi="Times New Roman" w:cs="Times New Roman"/>
                <w:sz w:val="18"/>
                <w:szCs w:val="18"/>
              </w:rPr>
              <w:t>Dox</w:t>
            </w:r>
            <w:proofErr w:type="spellEnd"/>
            <w:r w:rsidRPr="0069442D">
              <w:rPr>
                <w:rFonts w:ascii="Times New Roman" w:hAnsi="Times New Roman" w:cs="Times New Roman"/>
                <w:sz w:val="18"/>
                <w:szCs w:val="18"/>
              </w:rPr>
              <w:t xml:space="preserve"> </w:t>
            </w:r>
          </w:p>
          <w:p w:rsidR="005E78C9" w:rsidRPr="0069442D" w:rsidRDefault="005E78C9" w:rsidP="001C6CEA">
            <w:pPr>
              <w:jc w:val="center"/>
              <w:rPr>
                <w:rFonts w:ascii="Times New Roman" w:hAnsi="Times New Roman" w:cs="Times New Roman"/>
                <w:sz w:val="18"/>
                <w:szCs w:val="18"/>
              </w:rPr>
            </w:pP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720"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Ery</w:t>
            </w:r>
            <w:proofErr w:type="spellEnd"/>
            <w:r w:rsidRPr="0069442D">
              <w:rPr>
                <w:rFonts w:ascii="Times New Roman" w:hAnsi="Times New Roman" w:cs="Times New Roman"/>
                <w:sz w:val="18"/>
                <w:szCs w:val="18"/>
              </w:rPr>
              <w:t xml:space="preserve"> </w:t>
            </w:r>
          </w:p>
          <w:p w:rsidR="005E78C9" w:rsidRPr="0069442D" w:rsidRDefault="005E78C9" w:rsidP="001C6CEA">
            <w:pPr>
              <w:jc w:val="center"/>
              <w:rPr>
                <w:rFonts w:ascii="Times New Roman" w:hAnsi="Times New Roman" w:cs="Times New Roman"/>
                <w:sz w:val="18"/>
                <w:szCs w:val="18"/>
              </w:rPr>
            </w:pP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720" w:type="dxa"/>
          </w:tcPr>
          <w:p w:rsidR="005E78C9" w:rsidRDefault="005E78C9" w:rsidP="00E9701A">
            <w:pPr>
              <w:jc w:val="center"/>
              <w:rPr>
                <w:rFonts w:ascii="Times New Roman" w:hAnsi="Times New Roman" w:cs="Times New Roman"/>
                <w:sz w:val="18"/>
                <w:szCs w:val="18"/>
              </w:rPr>
            </w:pPr>
            <w:proofErr w:type="spellStart"/>
            <w:r>
              <w:rPr>
                <w:rFonts w:ascii="Times New Roman" w:hAnsi="Times New Roman" w:cs="Times New Roman"/>
                <w:sz w:val="18"/>
                <w:szCs w:val="18"/>
              </w:rPr>
              <w:t>Sul</w:t>
            </w:r>
            <w:proofErr w:type="spellEnd"/>
          </w:p>
          <w:p w:rsidR="005E78C9" w:rsidRPr="0069442D" w:rsidRDefault="00572D89" w:rsidP="00E9701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005E78C9" w:rsidRPr="0069442D">
              <w:rPr>
                <w:rFonts w:ascii="Times New Roman" w:hAnsi="Times New Roman" w:cs="Times New Roman"/>
                <w:sz w:val="18"/>
                <w:szCs w:val="18"/>
              </w:rPr>
              <w:t>(%)</w:t>
            </w:r>
          </w:p>
        </w:tc>
        <w:tc>
          <w:tcPr>
            <w:tcW w:w="703" w:type="dxa"/>
          </w:tcPr>
          <w:p w:rsidR="005E78C9" w:rsidRPr="0069442D"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Cip</w:t>
            </w:r>
            <w:proofErr w:type="spellEnd"/>
          </w:p>
          <w:p w:rsidR="005E78C9" w:rsidRPr="0069442D" w:rsidRDefault="005E78C9" w:rsidP="001C6CE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868" w:type="dxa"/>
          </w:tcPr>
          <w:p w:rsidR="005E78C9" w:rsidRPr="0069442D" w:rsidRDefault="005E78C9" w:rsidP="001C6CEA">
            <w:pPr>
              <w:jc w:val="center"/>
              <w:rPr>
                <w:rFonts w:ascii="Times New Roman" w:hAnsi="Times New Roman" w:cs="Times New Roman"/>
                <w:sz w:val="18"/>
                <w:szCs w:val="18"/>
              </w:rPr>
            </w:pPr>
            <w:r w:rsidRPr="0069442D">
              <w:rPr>
                <w:rFonts w:ascii="Times New Roman" w:hAnsi="Times New Roman" w:cs="Times New Roman"/>
                <w:sz w:val="18"/>
                <w:szCs w:val="18"/>
              </w:rPr>
              <w:t>OTC</w:t>
            </w:r>
          </w:p>
          <w:p w:rsidR="005E78C9" w:rsidRPr="0069442D" w:rsidRDefault="005E78C9" w:rsidP="001C6CE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808"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Amx</w:t>
            </w:r>
            <w:proofErr w:type="spellEnd"/>
            <w:r w:rsidRPr="0069442D">
              <w:rPr>
                <w:rFonts w:ascii="Times New Roman" w:hAnsi="Times New Roman" w:cs="Times New Roman"/>
                <w:sz w:val="18"/>
                <w:szCs w:val="18"/>
              </w:rPr>
              <w:t xml:space="preserve"> </w:t>
            </w:r>
          </w:p>
          <w:p w:rsidR="005E78C9" w:rsidRPr="0069442D" w:rsidRDefault="005E78C9" w:rsidP="001C6CEA">
            <w:pPr>
              <w:jc w:val="center"/>
              <w:rPr>
                <w:rFonts w:ascii="Times New Roman" w:hAnsi="Times New Roman" w:cs="Times New Roman"/>
                <w:sz w:val="18"/>
                <w:szCs w:val="18"/>
              </w:rPr>
            </w:pP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633" w:type="dxa"/>
          </w:tcPr>
          <w:p w:rsidR="005E78C9" w:rsidRDefault="005E78C9" w:rsidP="001C6CEA">
            <w:pPr>
              <w:jc w:val="center"/>
              <w:rPr>
                <w:rFonts w:ascii="Times New Roman" w:hAnsi="Times New Roman" w:cs="Times New Roman"/>
                <w:sz w:val="18"/>
                <w:szCs w:val="18"/>
              </w:rPr>
            </w:pPr>
            <w:proofErr w:type="spellStart"/>
            <w:r>
              <w:rPr>
                <w:rFonts w:ascii="Times New Roman" w:hAnsi="Times New Roman" w:cs="Times New Roman"/>
                <w:sz w:val="18"/>
                <w:szCs w:val="18"/>
              </w:rPr>
              <w:t>Enr</w:t>
            </w:r>
            <w:proofErr w:type="spellEnd"/>
            <w:r w:rsidRPr="0069442D">
              <w:rPr>
                <w:rFonts w:ascii="Times New Roman" w:hAnsi="Times New Roman" w:cs="Times New Roman"/>
                <w:sz w:val="18"/>
                <w:szCs w:val="18"/>
              </w:rPr>
              <w:t xml:space="preserve"> </w:t>
            </w:r>
          </w:p>
          <w:p w:rsidR="005E78C9" w:rsidRPr="0069442D" w:rsidRDefault="005E78C9" w:rsidP="001C6CEA">
            <w:pPr>
              <w:jc w:val="center"/>
              <w:rPr>
                <w:rFonts w:ascii="Times New Roman" w:hAnsi="Times New Roman" w:cs="Times New Roman"/>
                <w:sz w:val="18"/>
                <w:szCs w:val="18"/>
              </w:rPr>
            </w:pP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708" w:type="dxa"/>
          </w:tcPr>
          <w:p w:rsidR="005E78C9" w:rsidRDefault="005E78C9" w:rsidP="001C6CEA">
            <w:pPr>
              <w:jc w:val="center"/>
              <w:rPr>
                <w:rFonts w:ascii="Times New Roman" w:hAnsi="Times New Roman" w:cs="Times New Roman"/>
                <w:sz w:val="18"/>
                <w:szCs w:val="18"/>
              </w:rPr>
            </w:pPr>
            <w:proofErr w:type="spellStart"/>
            <w:r>
              <w:rPr>
                <w:rFonts w:ascii="Times New Roman" w:hAnsi="Times New Roman" w:cs="Times New Roman"/>
                <w:sz w:val="18"/>
                <w:szCs w:val="18"/>
              </w:rPr>
              <w:t>Dox</w:t>
            </w:r>
            <w:proofErr w:type="spellEnd"/>
            <w:r w:rsidRPr="0069442D">
              <w:rPr>
                <w:rFonts w:ascii="Times New Roman" w:hAnsi="Times New Roman" w:cs="Times New Roman"/>
                <w:sz w:val="18"/>
                <w:szCs w:val="18"/>
              </w:rPr>
              <w:t xml:space="preserve"> </w:t>
            </w:r>
          </w:p>
          <w:p w:rsidR="005E78C9" w:rsidRPr="0069442D" w:rsidRDefault="005E78C9" w:rsidP="001C6CEA">
            <w:pPr>
              <w:jc w:val="center"/>
              <w:rPr>
                <w:rFonts w:ascii="Times New Roman" w:hAnsi="Times New Roman" w:cs="Times New Roman"/>
                <w:sz w:val="18"/>
                <w:szCs w:val="18"/>
              </w:rPr>
            </w:pP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705"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Ery</w:t>
            </w:r>
            <w:proofErr w:type="spellEnd"/>
            <w:r w:rsidRPr="0069442D">
              <w:rPr>
                <w:rFonts w:ascii="Times New Roman" w:hAnsi="Times New Roman" w:cs="Times New Roman"/>
                <w:sz w:val="18"/>
                <w:szCs w:val="18"/>
              </w:rPr>
              <w:t xml:space="preserve"> </w:t>
            </w:r>
          </w:p>
          <w:p w:rsidR="005E78C9" w:rsidRPr="0069442D" w:rsidRDefault="005E78C9" w:rsidP="001C6CEA">
            <w:pPr>
              <w:jc w:val="center"/>
              <w:rPr>
                <w:rFonts w:ascii="Times New Roman" w:hAnsi="Times New Roman" w:cs="Times New Roman"/>
                <w:sz w:val="18"/>
                <w:szCs w:val="18"/>
              </w:rPr>
            </w:pPr>
            <w:proofErr w:type="gramStart"/>
            <w:r w:rsidRPr="0069442D">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Pr="0069442D">
              <w:rPr>
                <w:rFonts w:ascii="Times New Roman" w:hAnsi="Times New Roman" w:cs="Times New Roman"/>
                <w:sz w:val="18"/>
                <w:szCs w:val="18"/>
              </w:rPr>
              <w:t>(%)</w:t>
            </w:r>
          </w:p>
        </w:tc>
        <w:tc>
          <w:tcPr>
            <w:tcW w:w="705" w:type="dxa"/>
          </w:tcPr>
          <w:p w:rsidR="00C11787" w:rsidRDefault="005E78C9" w:rsidP="00E9701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Sul</w:t>
            </w:r>
            <w:proofErr w:type="spellEnd"/>
          </w:p>
          <w:p w:rsidR="005E78C9" w:rsidRPr="0069442D" w:rsidRDefault="00572D89" w:rsidP="00E9701A">
            <w:pPr>
              <w:jc w:val="center"/>
              <w:rPr>
                <w:rFonts w:ascii="Times New Roman" w:hAnsi="Times New Roman" w:cs="Times New Roman"/>
                <w:sz w:val="18"/>
                <w:szCs w:val="18"/>
              </w:rPr>
            </w:pPr>
            <w:proofErr w:type="gramStart"/>
            <w:r>
              <w:rPr>
                <w:rFonts w:ascii="Times New Roman" w:hAnsi="Times New Roman" w:cs="Times New Roman"/>
                <w:sz w:val="18"/>
                <w:szCs w:val="18"/>
              </w:rPr>
              <w:t>n</w:t>
            </w:r>
            <w:proofErr w:type="gramEnd"/>
            <w:r>
              <w:rPr>
                <w:rFonts w:ascii="Times New Roman" w:hAnsi="Times New Roman" w:cs="Times New Roman"/>
                <w:sz w:val="18"/>
                <w:szCs w:val="18"/>
              </w:rPr>
              <w:t xml:space="preserve"> </w:t>
            </w:r>
            <w:r w:rsidR="005E78C9" w:rsidRPr="0069442D">
              <w:rPr>
                <w:rFonts w:ascii="Times New Roman" w:hAnsi="Times New Roman" w:cs="Times New Roman"/>
                <w:sz w:val="18"/>
                <w:szCs w:val="18"/>
              </w:rPr>
              <w:t>(%)</w:t>
            </w:r>
          </w:p>
        </w:tc>
        <w:tc>
          <w:tcPr>
            <w:tcW w:w="540" w:type="dxa"/>
          </w:tcPr>
          <w:p w:rsidR="005E78C9" w:rsidRPr="0069442D"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Ci</w:t>
            </w:r>
            <w:r>
              <w:rPr>
                <w:rFonts w:ascii="Times New Roman" w:hAnsi="Times New Roman" w:cs="Times New Roman"/>
                <w:sz w:val="18"/>
                <w:szCs w:val="18"/>
              </w:rPr>
              <w:t>p</w:t>
            </w:r>
            <w:proofErr w:type="spellEnd"/>
          </w:p>
          <w:p w:rsidR="005E78C9" w:rsidRPr="0069442D" w:rsidRDefault="005E78C9" w:rsidP="001C6CEA">
            <w:pPr>
              <w:jc w:val="center"/>
              <w:rPr>
                <w:rFonts w:ascii="Times New Roman" w:hAnsi="Times New Roman" w:cs="Times New Roman"/>
                <w:sz w:val="18"/>
                <w:szCs w:val="18"/>
              </w:rPr>
            </w:pPr>
          </w:p>
        </w:tc>
        <w:tc>
          <w:tcPr>
            <w:tcW w:w="810" w:type="dxa"/>
          </w:tcPr>
          <w:p w:rsidR="005E78C9" w:rsidRDefault="005E78C9" w:rsidP="001C6CEA">
            <w:pPr>
              <w:jc w:val="center"/>
              <w:rPr>
                <w:rFonts w:ascii="Times New Roman" w:hAnsi="Times New Roman" w:cs="Times New Roman"/>
                <w:sz w:val="18"/>
                <w:szCs w:val="18"/>
              </w:rPr>
            </w:pPr>
            <w:r w:rsidRPr="0069442D">
              <w:rPr>
                <w:rFonts w:ascii="Times New Roman" w:hAnsi="Times New Roman" w:cs="Times New Roman"/>
                <w:sz w:val="18"/>
                <w:szCs w:val="18"/>
              </w:rPr>
              <w:t>OTC</w:t>
            </w:r>
          </w:p>
          <w:p w:rsidR="005E78C9" w:rsidRPr="0069442D" w:rsidRDefault="005E78C9" w:rsidP="001C6CEA">
            <w:pPr>
              <w:jc w:val="center"/>
              <w:rPr>
                <w:rFonts w:ascii="Times New Roman" w:hAnsi="Times New Roman" w:cs="Times New Roman"/>
                <w:sz w:val="18"/>
                <w:szCs w:val="18"/>
              </w:rPr>
            </w:pPr>
          </w:p>
        </w:tc>
        <w:tc>
          <w:tcPr>
            <w:tcW w:w="810"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Amx</w:t>
            </w:r>
            <w:proofErr w:type="spellEnd"/>
          </w:p>
          <w:p w:rsidR="005E78C9" w:rsidRPr="0069442D" w:rsidRDefault="005E78C9" w:rsidP="001C6CEA">
            <w:pPr>
              <w:jc w:val="center"/>
              <w:rPr>
                <w:rFonts w:ascii="Times New Roman" w:hAnsi="Times New Roman" w:cs="Times New Roman"/>
                <w:sz w:val="18"/>
                <w:szCs w:val="18"/>
              </w:rPr>
            </w:pPr>
          </w:p>
        </w:tc>
        <w:tc>
          <w:tcPr>
            <w:tcW w:w="540"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Enr</w:t>
            </w:r>
            <w:proofErr w:type="spellEnd"/>
          </w:p>
          <w:p w:rsidR="005E78C9" w:rsidRPr="0069442D" w:rsidRDefault="005E78C9" w:rsidP="001C6CEA">
            <w:pPr>
              <w:jc w:val="center"/>
              <w:rPr>
                <w:rFonts w:ascii="Times New Roman" w:hAnsi="Times New Roman" w:cs="Times New Roman"/>
                <w:sz w:val="18"/>
                <w:szCs w:val="18"/>
              </w:rPr>
            </w:pPr>
          </w:p>
        </w:tc>
        <w:tc>
          <w:tcPr>
            <w:tcW w:w="540" w:type="dxa"/>
          </w:tcPr>
          <w:p w:rsidR="005E78C9" w:rsidRPr="0069442D"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Dox</w:t>
            </w:r>
            <w:proofErr w:type="spellEnd"/>
          </w:p>
        </w:tc>
        <w:tc>
          <w:tcPr>
            <w:tcW w:w="540" w:type="dxa"/>
          </w:tcPr>
          <w:p w:rsidR="005E78C9" w:rsidRDefault="005E78C9" w:rsidP="001C6CEA">
            <w:pPr>
              <w:jc w:val="center"/>
              <w:rPr>
                <w:rFonts w:ascii="Times New Roman" w:hAnsi="Times New Roman" w:cs="Times New Roman"/>
                <w:sz w:val="18"/>
                <w:szCs w:val="18"/>
              </w:rPr>
            </w:pPr>
            <w:proofErr w:type="spellStart"/>
            <w:r w:rsidRPr="0069442D">
              <w:rPr>
                <w:rFonts w:ascii="Times New Roman" w:hAnsi="Times New Roman" w:cs="Times New Roman"/>
                <w:sz w:val="18"/>
                <w:szCs w:val="18"/>
              </w:rPr>
              <w:t>Ery</w:t>
            </w:r>
            <w:proofErr w:type="spellEnd"/>
          </w:p>
          <w:p w:rsidR="005E78C9" w:rsidRPr="0069442D" w:rsidRDefault="005E78C9" w:rsidP="001C6CEA">
            <w:pPr>
              <w:jc w:val="center"/>
              <w:rPr>
                <w:rFonts w:ascii="Times New Roman" w:hAnsi="Times New Roman" w:cs="Times New Roman"/>
                <w:sz w:val="18"/>
                <w:szCs w:val="18"/>
              </w:rPr>
            </w:pPr>
          </w:p>
        </w:tc>
        <w:tc>
          <w:tcPr>
            <w:tcW w:w="540" w:type="dxa"/>
          </w:tcPr>
          <w:p w:rsidR="005E78C9" w:rsidRDefault="005E78C9" w:rsidP="001C6CEA">
            <w:pPr>
              <w:jc w:val="center"/>
              <w:rPr>
                <w:rFonts w:ascii="Times New Roman" w:hAnsi="Times New Roman" w:cs="Times New Roman"/>
                <w:sz w:val="18"/>
                <w:szCs w:val="18"/>
              </w:rPr>
            </w:pPr>
            <w:proofErr w:type="spellStart"/>
            <w:r>
              <w:rPr>
                <w:rFonts w:ascii="Times New Roman" w:hAnsi="Times New Roman" w:cs="Times New Roman"/>
                <w:sz w:val="18"/>
                <w:szCs w:val="18"/>
              </w:rPr>
              <w:t>Sul</w:t>
            </w:r>
            <w:proofErr w:type="spellEnd"/>
          </w:p>
          <w:p w:rsidR="005E78C9" w:rsidRPr="0069442D" w:rsidRDefault="005E78C9" w:rsidP="001C6CEA">
            <w:pPr>
              <w:jc w:val="center"/>
              <w:rPr>
                <w:rFonts w:ascii="Times New Roman" w:hAnsi="Times New Roman" w:cs="Times New Roman"/>
                <w:sz w:val="18"/>
                <w:szCs w:val="18"/>
              </w:rPr>
            </w:pPr>
          </w:p>
        </w:tc>
      </w:tr>
      <w:tr w:rsidR="005E78C9" w:rsidRPr="00167033" w:rsidTr="0041021B">
        <w:trPr>
          <w:trHeight w:val="335"/>
        </w:trPr>
        <w:tc>
          <w:tcPr>
            <w:tcW w:w="1037"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Rui</w:t>
            </w:r>
          </w:p>
          <w:p w:rsidR="005E78C9" w:rsidRPr="00167033" w:rsidRDefault="005E78C9" w:rsidP="001C6CEA">
            <w:pPr>
              <w:jc w:val="center"/>
              <w:rPr>
                <w:rFonts w:ascii="Times New Roman" w:hAnsi="Times New Roman" w:cs="Times New Roman"/>
                <w:sz w:val="20"/>
                <w:szCs w:val="20"/>
              </w:rPr>
            </w:pPr>
            <w:r>
              <w:rPr>
                <w:rFonts w:ascii="Times New Roman" w:hAnsi="Times New Roman" w:cs="Times New Roman"/>
                <w:sz w:val="20"/>
                <w:szCs w:val="20"/>
              </w:rPr>
              <w:t>(29*)</w:t>
            </w:r>
          </w:p>
        </w:tc>
        <w:tc>
          <w:tcPr>
            <w:tcW w:w="691"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4</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(13.8)</w:t>
            </w:r>
          </w:p>
        </w:tc>
        <w:tc>
          <w:tcPr>
            <w:tcW w:w="90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3</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(10.3)</w:t>
            </w:r>
          </w:p>
        </w:tc>
        <w:tc>
          <w:tcPr>
            <w:tcW w:w="630"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810"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703"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868"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3</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(10.3)</w:t>
            </w:r>
          </w:p>
        </w:tc>
        <w:tc>
          <w:tcPr>
            <w:tcW w:w="808"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1</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(3.4)</w:t>
            </w:r>
          </w:p>
        </w:tc>
        <w:tc>
          <w:tcPr>
            <w:tcW w:w="633"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708"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705"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705"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540"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810" w:type="dxa"/>
          </w:tcPr>
          <w:p w:rsidR="005E78C9" w:rsidRPr="004F2A22" w:rsidRDefault="005E78C9" w:rsidP="001C6CEA">
            <w:pPr>
              <w:rPr>
                <w:rFonts w:ascii="Times New Roman" w:hAnsi="Times New Roman" w:cs="Times New Roman"/>
                <w:sz w:val="18"/>
                <w:szCs w:val="18"/>
              </w:rPr>
            </w:pPr>
            <w:r w:rsidRPr="004F2A22">
              <w:rPr>
                <w:rFonts w:ascii="Times New Roman" w:hAnsi="Times New Roman" w:cs="Times New Roman"/>
                <w:sz w:val="18"/>
                <w:szCs w:val="18"/>
              </w:rPr>
              <w:t>(1.000)</w:t>
            </w:r>
          </w:p>
        </w:tc>
        <w:tc>
          <w:tcPr>
            <w:tcW w:w="810" w:type="dxa"/>
          </w:tcPr>
          <w:p w:rsidR="005E78C9" w:rsidRPr="004F2A22" w:rsidRDefault="005E78C9" w:rsidP="001C6CEA">
            <w:pPr>
              <w:jc w:val="center"/>
              <w:rPr>
                <w:rFonts w:ascii="Times New Roman" w:hAnsi="Times New Roman" w:cs="Times New Roman"/>
                <w:sz w:val="18"/>
                <w:szCs w:val="18"/>
              </w:rPr>
            </w:pPr>
            <w:r w:rsidRPr="004F2A22">
              <w:rPr>
                <w:rFonts w:ascii="Times New Roman" w:hAnsi="Times New Roman" w:cs="Times New Roman"/>
                <w:sz w:val="18"/>
                <w:szCs w:val="18"/>
              </w:rPr>
              <w:t>(0.611)</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r>
      <w:tr w:rsidR="005E78C9" w:rsidRPr="00167033" w:rsidTr="0041021B">
        <w:trPr>
          <w:trHeight w:val="335"/>
        </w:trPr>
        <w:tc>
          <w:tcPr>
            <w:tcW w:w="1037"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Tilapia</w:t>
            </w:r>
          </w:p>
          <w:p w:rsidR="005E78C9" w:rsidRPr="00167033" w:rsidRDefault="005E78C9" w:rsidP="001C6CEA">
            <w:pPr>
              <w:jc w:val="center"/>
              <w:rPr>
                <w:rFonts w:ascii="Times New Roman" w:hAnsi="Times New Roman" w:cs="Times New Roman"/>
                <w:sz w:val="20"/>
                <w:szCs w:val="20"/>
              </w:rPr>
            </w:pPr>
            <w:r>
              <w:rPr>
                <w:rFonts w:ascii="Times New Roman" w:hAnsi="Times New Roman" w:cs="Times New Roman"/>
                <w:sz w:val="20"/>
                <w:szCs w:val="20"/>
              </w:rPr>
              <w:t>(29*)</w:t>
            </w:r>
          </w:p>
        </w:tc>
        <w:tc>
          <w:tcPr>
            <w:tcW w:w="691"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3</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(10.3)</w:t>
            </w:r>
          </w:p>
        </w:tc>
        <w:tc>
          <w:tcPr>
            <w:tcW w:w="90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1</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(3.4)</w:t>
            </w:r>
          </w:p>
        </w:tc>
        <w:tc>
          <w:tcPr>
            <w:tcW w:w="630" w:type="dxa"/>
          </w:tcPr>
          <w:p w:rsidR="005E78C9" w:rsidRDefault="005E78C9" w:rsidP="001C6CEA">
            <w:pPr>
              <w:jc w:val="center"/>
            </w:pPr>
            <w:r w:rsidRPr="00311ED8">
              <w:rPr>
                <w:rFonts w:ascii="Times New Roman" w:hAnsi="Times New Roman" w:cs="Times New Roman"/>
                <w:sz w:val="18"/>
                <w:szCs w:val="18"/>
              </w:rPr>
              <w:t>0</w:t>
            </w:r>
          </w:p>
        </w:tc>
        <w:tc>
          <w:tcPr>
            <w:tcW w:w="810" w:type="dxa"/>
          </w:tcPr>
          <w:p w:rsidR="005E78C9" w:rsidRDefault="005E78C9" w:rsidP="00C11787">
            <w:pPr>
              <w:jc w:val="center"/>
            </w:pPr>
            <w:r w:rsidRPr="008344C8">
              <w:rPr>
                <w:rFonts w:ascii="Times New Roman" w:hAnsi="Times New Roman" w:cs="Times New Roman"/>
                <w:sz w:val="18"/>
                <w:szCs w:val="18"/>
              </w:rPr>
              <w:t>0</w:t>
            </w:r>
          </w:p>
        </w:tc>
        <w:tc>
          <w:tcPr>
            <w:tcW w:w="720" w:type="dxa"/>
          </w:tcPr>
          <w:p w:rsidR="005E78C9" w:rsidRDefault="005E78C9" w:rsidP="001C6CEA">
            <w:pPr>
              <w:jc w:val="center"/>
            </w:pPr>
            <w:r w:rsidRPr="007D3ED1">
              <w:rPr>
                <w:rFonts w:ascii="Times New Roman" w:hAnsi="Times New Roman" w:cs="Times New Roman"/>
                <w:sz w:val="18"/>
                <w:szCs w:val="18"/>
              </w:rPr>
              <w:t>0</w:t>
            </w:r>
          </w:p>
        </w:tc>
        <w:tc>
          <w:tcPr>
            <w:tcW w:w="720" w:type="dxa"/>
          </w:tcPr>
          <w:p w:rsidR="005E78C9" w:rsidRDefault="005E78C9" w:rsidP="001C6CEA">
            <w:pPr>
              <w:jc w:val="center"/>
            </w:pPr>
            <w:r w:rsidRPr="007143D5">
              <w:rPr>
                <w:rFonts w:ascii="Times New Roman" w:hAnsi="Times New Roman" w:cs="Times New Roman"/>
                <w:sz w:val="18"/>
                <w:szCs w:val="18"/>
              </w:rPr>
              <w:t>0</w:t>
            </w:r>
          </w:p>
        </w:tc>
        <w:tc>
          <w:tcPr>
            <w:tcW w:w="703" w:type="dxa"/>
          </w:tcPr>
          <w:p w:rsidR="005E78C9" w:rsidRDefault="005E78C9" w:rsidP="001C6CEA">
            <w:pPr>
              <w:jc w:val="center"/>
            </w:pPr>
            <w:r w:rsidRPr="006D1E28">
              <w:rPr>
                <w:rFonts w:ascii="Times New Roman" w:hAnsi="Times New Roman" w:cs="Times New Roman"/>
                <w:sz w:val="18"/>
                <w:szCs w:val="18"/>
              </w:rPr>
              <w:t>0</w:t>
            </w:r>
          </w:p>
        </w:tc>
        <w:tc>
          <w:tcPr>
            <w:tcW w:w="868"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2</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(6.9)</w:t>
            </w:r>
          </w:p>
        </w:tc>
        <w:tc>
          <w:tcPr>
            <w:tcW w:w="808"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1</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(3.4)</w:t>
            </w:r>
          </w:p>
        </w:tc>
        <w:tc>
          <w:tcPr>
            <w:tcW w:w="633" w:type="dxa"/>
          </w:tcPr>
          <w:p w:rsidR="005E78C9" w:rsidRDefault="005E78C9" w:rsidP="001C6CEA">
            <w:pPr>
              <w:jc w:val="center"/>
            </w:pPr>
            <w:r w:rsidRPr="009C4958">
              <w:rPr>
                <w:rFonts w:ascii="Times New Roman" w:hAnsi="Times New Roman" w:cs="Times New Roman"/>
                <w:sz w:val="18"/>
                <w:szCs w:val="18"/>
              </w:rPr>
              <w:t>0</w:t>
            </w:r>
          </w:p>
        </w:tc>
        <w:tc>
          <w:tcPr>
            <w:tcW w:w="708" w:type="dxa"/>
          </w:tcPr>
          <w:p w:rsidR="005E78C9" w:rsidRDefault="005E78C9" w:rsidP="001C6CEA">
            <w:pPr>
              <w:jc w:val="center"/>
            </w:pPr>
            <w:r w:rsidRPr="00127F63">
              <w:rPr>
                <w:rFonts w:ascii="Times New Roman" w:hAnsi="Times New Roman" w:cs="Times New Roman"/>
                <w:sz w:val="18"/>
                <w:szCs w:val="18"/>
              </w:rPr>
              <w:t>0</w:t>
            </w:r>
          </w:p>
        </w:tc>
        <w:tc>
          <w:tcPr>
            <w:tcW w:w="705" w:type="dxa"/>
          </w:tcPr>
          <w:p w:rsidR="005E78C9" w:rsidRDefault="005E78C9" w:rsidP="001C6CEA">
            <w:pPr>
              <w:jc w:val="center"/>
            </w:pPr>
            <w:r w:rsidRPr="007F4C86">
              <w:rPr>
                <w:rFonts w:ascii="Times New Roman" w:hAnsi="Times New Roman" w:cs="Times New Roman"/>
                <w:sz w:val="18"/>
                <w:szCs w:val="18"/>
              </w:rPr>
              <w:t>0</w:t>
            </w:r>
          </w:p>
        </w:tc>
        <w:tc>
          <w:tcPr>
            <w:tcW w:w="705" w:type="dxa"/>
          </w:tcPr>
          <w:p w:rsidR="005E78C9" w:rsidRDefault="005E78C9" w:rsidP="001C6CEA">
            <w:pPr>
              <w:jc w:val="center"/>
            </w:pPr>
            <w:r w:rsidRPr="00F66159">
              <w:rPr>
                <w:rFonts w:ascii="Times New Roman" w:hAnsi="Times New Roman" w:cs="Times New Roman"/>
                <w:sz w:val="18"/>
                <w:szCs w:val="18"/>
              </w:rPr>
              <w:t>0</w:t>
            </w:r>
          </w:p>
        </w:tc>
        <w:tc>
          <w:tcPr>
            <w:tcW w:w="540" w:type="dxa"/>
          </w:tcPr>
          <w:p w:rsidR="005E78C9" w:rsidRDefault="005E78C9" w:rsidP="001C6CEA">
            <w:pPr>
              <w:jc w:val="center"/>
            </w:pPr>
            <w:r w:rsidRPr="00D73EE7">
              <w:rPr>
                <w:rFonts w:ascii="Times New Roman" w:hAnsi="Times New Roman" w:cs="Times New Roman"/>
                <w:sz w:val="18"/>
                <w:szCs w:val="18"/>
              </w:rPr>
              <w:t>0</w:t>
            </w:r>
          </w:p>
        </w:tc>
        <w:tc>
          <w:tcPr>
            <w:tcW w:w="810" w:type="dxa"/>
          </w:tcPr>
          <w:p w:rsidR="005E78C9" w:rsidRPr="004F2A22" w:rsidRDefault="005E78C9" w:rsidP="001C6CEA">
            <w:pPr>
              <w:rPr>
                <w:rFonts w:ascii="Times New Roman" w:hAnsi="Times New Roman" w:cs="Times New Roman"/>
                <w:sz w:val="18"/>
                <w:szCs w:val="18"/>
              </w:rPr>
            </w:pPr>
            <w:r w:rsidRPr="004F2A22">
              <w:rPr>
                <w:rFonts w:ascii="Times New Roman" w:hAnsi="Times New Roman" w:cs="Times New Roman"/>
                <w:sz w:val="18"/>
                <w:szCs w:val="18"/>
              </w:rPr>
              <w:t>(1.000)</w:t>
            </w:r>
          </w:p>
        </w:tc>
        <w:tc>
          <w:tcPr>
            <w:tcW w:w="810" w:type="dxa"/>
          </w:tcPr>
          <w:p w:rsidR="005E78C9" w:rsidRPr="004F2A22" w:rsidRDefault="005E78C9" w:rsidP="001C6CEA">
            <w:pPr>
              <w:jc w:val="center"/>
              <w:rPr>
                <w:rFonts w:ascii="Times New Roman" w:hAnsi="Times New Roman" w:cs="Times New Roman"/>
                <w:sz w:val="18"/>
                <w:szCs w:val="18"/>
              </w:rPr>
            </w:pPr>
            <w:r w:rsidRPr="004F2A22">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r>
      <w:tr w:rsidR="005E78C9" w:rsidRPr="00167033" w:rsidTr="0041021B">
        <w:trPr>
          <w:trHeight w:val="335"/>
        </w:trPr>
        <w:tc>
          <w:tcPr>
            <w:tcW w:w="1037"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Koi</w:t>
            </w:r>
          </w:p>
          <w:p w:rsidR="005E78C9" w:rsidRPr="00167033" w:rsidRDefault="005E78C9" w:rsidP="001C6CEA">
            <w:pPr>
              <w:jc w:val="center"/>
              <w:rPr>
                <w:rFonts w:ascii="Times New Roman" w:hAnsi="Times New Roman" w:cs="Times New Roman"/>
                <w:sz w:val="20"/>
                <w:szCs w:val="20"/>
              </w:rPr>
            </w:pPr>
            <w:r>
              <w:rPr>
                <w:rFonts w:ascii="Times New Roman" w:hAnsi="Times New Roman" w:cs="Times New Roman"/>
                <w:sz w:val="20"/>
                <w:szCs w:val="20"/>
              </w:rPr>
              <w:t>(29*)</w:t>
            </w:r>
          </w:p>
        </w:tc>
        <w:tc>
          <w:tcPr>
            <w:tcW w:w="691" w:type="dxa"/>
          </w:tcPr>
          <w:p w:rsidR="005E78C9" w:rsidRDefault="005E78C9" w:rsidP="001C6CEA">
            <w:pPr>
              <w:jc w:val="center"/>
            </w:pPr>
            <w:r w:rsidRPr="00685056">
              <w:rPr>
                <w:rFonts w:ascii="Times New Roman" w:hAnsi="Times New Roman" w:cs="Times New Roman"/>
                <w:sz w:val="18"/>
                <w:szCs w:val="18"/>
              </w:rPr>
              <w:t>0</w:t>
            </w:r>
          </w:p>
        </w:tc>
        <w:tc>
          <w:tcPr>
            <w:tcW w:w="900" w:type="dxa"/>
          </w:tcPr>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2</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(6.9)</w:t>
            </w:r>
          </w:p>
        </w:tc>
        <w:tc>
          <w:tcPr>
            <w:tcW w:w="630" w:type="dxa"/>
          </w:tcPr>
          <w:p w:rsidR="005E78C9" w:rsidRDefault="005E78C9" w:rsidP="001C6CEA">
            <w:pPr>
              <w:jc w:val="center"/>
            </w:pPr>
            <w:r w:rsidRPr="00311ED8">
              <w:rPr>
                <w:rFonts w:ascii="Times New Roman" w:hAnsi="Times New Roman" w:cs="Times New Roman"/>
                <w:sz w:val="18"/>
                <w:szCs w:val="18"/>
              </w:rPr>
              <w:t>0</w:t>
            </w:r>
          </w:p>
        </w:tc>
        <w:tc>
          <w:tcPr>
            <w:tcW w:w="810" w:type="dxa"/>
          </w:tcPr>
          <w:p w:rsidR="005E78C9" w:rsidRDefault="005E78C9" w:rsidP="001C6CEA">
            <w:pPr>
              <w:jc w:val="center"/>
            </w:pPr>
            <w:r w:rsidRPr="008344C8">
              <w:rPr>
                <w:rFonts w:ascii="Times New Roman" w:hAnsi="Times New Roman" w:cs="Times New Roman"/>
                <w:sz w:val="18"/>
                <w:szCs w:val="18"/>
              </w:rPr>
              <w:t>0</w:t>
            </w:r>
          </w:p>
        </w:tc>
        <w:tc>
          <w:tcPr>
            <w:tcW w:w="720" w:type="dxa"/>
          </w:tcPr>
          <w:p w:rsidR="005E78C9" w:rsidRDefault="005E78C9" w:rsidP="001C6CEA">
            <w:pPr>
              <w:jc w:val="center"/>
            </w:pPr>
            <w:r w:rsidRPr="007D3ED1">
              <w:rPr>
                <w:rFonts w:ascii="Times New Roman" w:hAnsi="Times New Roman" w:cs="Times New Roman"/>
                <w:sz w:val="18"/>
                <w:szCs w:val="18"/>
              </w:rPr>
              <w:t>0</w:t>
            </w:r>
          </w:p>
        </w:tc>
        <w:tc>
          <w:tcPr>
            <w:tcW w:w="720" w:type="dxa"/>
          </w:tcPr>
          <w:p w:rsidR="005E78C9" w:rsidRDefault="005E78C9" w:rsidP="001C6CEA">
            <w:pPr>
              <w:jc w:val="center"/>
            </w:pPr>
            <w:r w:rsidRPr="007143D5">
              <w:rPr>
                <w:rFonts w:ascii="Times New Roman" w:hAnsi="Times New Roman" w:cs="Times New Roman"/>
                <w:sz w:val="18"/>
                <w:szCs w:val="18"/>
              </w:rPr>
              <w:t>0</w:t>
            </w:r>
          </w:p>
        </w:tc>
        <w:tc>
          <w:tcPr>
            <w:tcW w:w="703" w:type="dxa"/>
          </w:tcPr>
          <w:p w:rsidR="005E78C9" w:rsidRDefault="005E78C9" w:rsidP="001C6CEA">
            <w:pPr>
              <w:jc w:val="center"/>
            </w:pPr>
            <w:r w:rsidRPr="006D1E28">
              <w:rPr>
                <w:rFonts w:ascii="Times New Roman" w:hAnsi="Times New Roman" w:cs="Times New Roman"/>
                <w:sz w:val="18"/>
                <w:szCs w:val="18"/>
              </w:rPr>
              <w:t>0</w:t>
            </w:r>
          </w:p>
        </w:tc>
        <w:tc>
          <w:tcPr>
            <w:tcW w:w="868" w:type="dxa"/>
          </w:tcPr>
          <w:p w:rsidR="005E78C9" w:rsidRDefault="005E78C9" w:rsidP="001C6CEA">
            <w:pPr>
              <w:jc w:val="center"/>
              <w:rPr>
                <w:rFonts w:ascii="Times New Roman" w:hAnsi="Times New Roman" w:cs="Times New Roman"/>
                <w:sz w:val="18"/>
              </w:rPr>
            </w:pPr>
            <w:r w:rsidRPr="0080568C">
              <w:rPr>
                <w:rFonts w:ascii="Times New Roman" w:hAnsi="Times New Roman" w:cs="Times New Roman"/>
                <w:sz w:val="18"/>
              </w:rPr>
              <w:t>2</w:t>
            </w:r>
          </w:p>
          <w:p w:rsidR="005E78C9" w:rsidRPr="0080568C" w:rsidRDefault="005E78C9" w:rsidP="001C6CEA">
            <w:pPr>
              <w:jc w:val="center"/>
              <w:rPr>
                <w:rFonts w:ascii="Times New Roman" w:hAnsi="Times New Roman" w:cs="Times New Roman"/>
              </w:rPr>
            </w:pPr>
            <w:r w:rsidRPr="0080568C">
              <w:rPr>
                <w:rFonts w:ascii="Times New Roman" w:hAnsi="Times New Roman" w:cs="Times New Roman"/>
                <w:sz w:val="18"/>
              </w:rPr>
              <w:t>(6.9)</w:t>
            </w:r>
          </w:p>
        </w:tc>
        <w:tc>
          <w:tcPr>
            <w:tcW w:w="808" w:type="dxa"/>
          </w:tcPr>
          <w:p w:rsidR="005E78C9" w:rsidRPr="0080568C" w:rsidRDefault="005E78C9" w:rsidP="001C6CEA">
            <w:pPr>
              <w:jc w:val="center"/>
              <w:rPr>
                <w:rFonts w:ascii="Times New Roman" w:hAnsi="Times New Roman" w:cs="Times New Roman"/>
              </w:rPr>
            </w:pPr>
            <w:r w:rsidRPr="0080568C">
              <w:rPr>
                <w:rFonts w:ascii="Times New Roman" w:hAnsi="Times New Roman" w:cs="Times New Roman"/>
                <w:sz w:val="18"/>
              </w:rPr>
              <w:t>0</w:t>
            </w:r>
          </w:p>
        </w:tc>
        <w:tc>
          <w:tcPr>
            <w:tcW w:w="633" w:type="dxa"/>
          </w:tcPr>
          <w:p w:rsidR="005E78C9" w:rsidRDefault="005E78C9" w:rsidP="001C6CEA">
            <w:pPr>
              <w:jc w:val="center"/>
            </w:pPr>
            <w:r w:rsidRPr="009C4958">
              <w:rPr>
                <w:rFonts w:ascii="Times New Roman" w:hAnsi="Times New Roman" w:cs="Times New Roman"/>
                <w:sz w:val="18"/>
                <w:szCs w:val="18"/>
              </w:rPr>
              <w:t>0</w:t>
            </w:r>
          </w:p>
        </w:tc>
        <w:tc>
          <w:tcPr>
            <w:tcW w:w="708" w:type="dxa"/>
          </w:tcPr>
          <w:p w:rsidR="005E78C9" w:rsidRDefault="005E78C9" w:rsidP="001C6CEA">
            <w:pPr>
              <w:jc w:val="center"/>
            </w:pPr>
            <w:r w:rsidRPr="00127F63">
              <w:rPr>
                <w:rFonts w:ascii="Times New Roman" w:hAnsi="Times New Roman" w:cs="Times New Roman"/>
                <w:sz w:val="18"/>
                <w:szCs w:val="18"/>
              </w:rPr>
              <w:t>0</w:t>
            </w:r>
          </w:p>
        </w:tc>
        <w:tc>
          <w:tcPr>
            <w:tcW w:w="705" w:type="dxa"/>
          </w:tcPr>
          <w:p w:rsidR="005E78C9" w:rsidRDefault="005E78C9" w:rsidP="001C6CEA">
            <w:pPr>
              <w:jc w:val="center"/>
            </w:pPr>
            <w:r w:rsidRPr="007F4C86">
              <w:rPr>
                <w:rFonts w:ascii="Times New Roman" w:hAnsi="Times New Roman" w:cs="Times New Roman"/>
                <w:sz w:val="18"/>
                <w:szCs w:val="18"/>
              </w:rPr>
              <w:t>0</w:t>
            </w:r>
          </w:p>
        </w:tc>
        <w:tc>
          <w:tcPr>
            <w:tcW w:w="705" w:type="dxa"/>
          </w:tcPr>
          <w:p w:rsidR="005E78C9" w:rsidRDefault="005E78C9" w:rsidP="001C6CEA">
            <w:pPr>
              <w:jc w:val="center"/>
            </w:pPr>
            <w:r w:rsidRPr="00F66159">
              <w:rPr>
                <w:rFonts w:ascii="Times New Roman" w:hAnsi="Times New Roman" w:cs="Times New Roman"/>
                <w:sz w:val="18"/>
                <w:szCs w:val="18"/>
              </w:rPr>
              <w:t>0</w:t>
            </w:r>
          </w:p>
        </w:tc>
        <w:tc>
          <w:tcPr>
            <w:tcW w:w="540" w:type="dxa"/>
          </w:tcPr>
          <w:p w:rsidR="005E78C9" w:rsidRDefault="005E78C9" w:rsidP="001C6CEA">
            <w:pPr>
              <w:jc w:val="center"/>
            </w:pPr>
            <w:r w:rsidRPr="00D73EE7">
              <w:rPr>
                <w:rFonts w:ascii="Times New Roman" w:hAnsi="Times New Roman" w:cs="Times New Roman"/>
                <w:sz w:val="18"/>
                <w:szCs w:val="18"/>
              </w:rPr>
              <w:t>0</w:t>
            </w:r>
          </w:p>
        </w:tc>
        <w:tc>
          <w:tcPr>
            <w:tcW w:w="810" w:type="dxa"/>
          </w:tcPr>
          <w:p w:rsidR="005E78C9" w:rsidRPr="004F2A22" w:rsidRDefault="005E78C9" w:rsidP="001C6CEA">
            <w:pPr>
              <w:rPr>
                <w:rFonts w:ascii="Times New Roman" w:hAnsi="Times New Roman" w:cs="Times New Roman"/>
                <w:sz w:val="18"/>
                <w:szCs w:val="18"/>
              </w:rPr>
            </w:pPr>
            <w:r w:rsidRPr="004F2A22">
              <w:rPr>
                <w:rFonts w:ascii="Times New Roman" w:hAnsi="Times New Roman" w:cs="Times New Roman"/>
                <w:sz w:val="18"/>
                <w:szCs w:val="18"/>
              </w:rPr>
              <w:t>(0.491)</w:t>
            </w:r>
          </w:p>
        </w:tc>
        <w:tc>
          <w:tcPr>
            <w:tcW w:w="810" w:type="dxa"/>
          </w:tcPr>
          <w:p w:rsidR="005E78C9" w:rsidRPr="004F2A22" w:rsidRDefault="005E78C9" w:rsidP="001C6CEA">
            <w:pPr>
              <w:rPr>
                <w:rFonts w:ascii="Times New Roman" w:hAnsi="Times New Roman" w:cs="Times New Roman"/>
                <w:sz w:val="18"/>
                <w:szCs w:val="18"/>
              </w:rPr>
            </w:pPr>
            <w:r w:rsidRPr="004F2A22">
              <w:rPr>
                <w:rFonts w:ascii="Times New Roman" w:hAnsi="Times New Roman" w:cs="Times New Roman"/>
                <w:sz w:val="18"/>
                <w:szCs w:val="18"/>
              </w:rPr>
              <w:t>(0.491)</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r>
      <w:tr w:rsidR="005E78C9" w:rsidRPr="00167033" w:rsidTr="0041021B">
        <w:trPr>
          <w:trHeight w:val="335"/>
        </w:trPr>
        <w:tc>
          <w:tcPr>
            <w:tcW w:w="1037" w:type="dxa"/>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Pangas</w:t>
            </w:r>
          </w:p>
          <w:p w:rsidR="005E78C9" w:rsidRPr="00167033" w:rsidRDefault="005E78C9" w:rsidP="001C6CEA">
            <w:pPr>
              <w:jc w:val="center"/>
              <w:rPr>
                <w:rFonts w:ascii="Times New Roman" w:hAnsi="Times New Roman" w:cs="Times New Roman"/>
                <w:sz w:val="20"/>
                <w:szCs w:val="20"/>
              </w:rPr>
            </w:pPr>
            <w:r>
              <w:rPr>
                <w:rFonts w:ascii="Times New Roman" w:hAnsi="Times New Roman" w:cs="Times New Roman"/>
                <w:sz w:val="20"/>
                <w:szCs w:val="20"/>
              </w:rPr>
              <w:t>(29*)</w:t>
            </w:r>
          </w:p>
        </w:tc>
        <w:tc>
          <w:tcPr>
            <w:tcW w:w="691" w:type="dxa"/>
          </w:tcPr>
          <w:p w:rsidR="005E78C9" w:rsidRDefault="005E78C9" w:rsidP="001C6CEA">
            <w:pPr>
              <w:jc w:val="center"/>
            </w:pPr>
            <w:r w:rsidRPr="00685056">
              <w:rPr>
                <w:rFonts w:ascii="Times New Roman" w:hAnsi="Times New Roman" w:cs="Times New Roman"/>
                <w:sz w:val="18"/>
                <w:szCs w:val="18"/>
              </w:rPr>
              <w:t>0</w:t>
            </w:r>
          </w:p>
        </w:tc>
        <w:tc>
          <w:tcPr>
            <w:tcW w:w="90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3</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(10.3)</w:t>
            </w:r>
          </w:p>
        </w:tc>
        <w:tc>
          <w:tcPr>
            <w:tcW w:w="900"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2</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(6.9)</w:t>
            </w:r>
          </w:p>
        </w:tc>
        <w:tc>
          <w:tcPr>
            <w:tcW w:w="630" w:type="dxa"/>
          </w:tcPr>
          <w:p w:rsidR="005E78C9" w:rsidRDefault="005E78C9" w:rsidP="001C6CEA">
            <w:pPr>
              <w:jc w:val="center"/>
            </w:pPr>
            <w:r w:rsidRPr="00311ED8">
              <w:rPr>
                <w:rFonts w:ascii="Times New Roman" w:hAnsi="Times New Roman" w:cs="Times New Roman"/>
                <w:sz w:val="18"/>
                <w:szCs w:val="18"/>
              </w:rPr>
              <w:t>0</w:t>
            </w:r>
          </w:p>
        </w:tc>
        <w:tc>
          <w:tcPr>
            <w:tcW w:w="810" w:type="dxa"/>
          </w:tcPr>
          <w:p w:rsidR="005E78C9" w:rsidRDefault="005E78C9" w:rsidP="001C6CEA">
            <w:pPr>
              <w:jc w:val="center"/>
            </w:pPr>
            <w:r w:rsidRPr="008344C8">
              <w:rPr>
                <w:rFonts w:ascii="Times New Roman" w:hAnsi="Times New Roman" w:cs="Times New Roman"/>
                <w:sz w:val="18"/>
                <w:szCs w:val="18"/>
              </w:rPr>
              <w:t>0</w:t>
            </w:r>
          </w:p>
        </w:tc>
        <w:tc>
          <w:tcPr>
            <w:tcW w:w="720" w:type="dxa"/>
          </w:tcPr>
          <w:p w:rsidR="005E78C9" w:rsidRDefault="005E78C9" w:rsidP="001C6CEA">
            <w:pPr>
              <w:jc w:val="center"/>
            </w:pPr>
            <w:r w:rsidRPr="007D3ED1">
              <w:rPr>
                <w:rFonts w:ascii="Times New Roman" w:hAnsi="Times New Roman" w:cs="Times New Roman"/>
                <w:sz w:val="18"/>
                <w:szCs w:val="18"/>
              </w:rPr>
              <w:t>0</w:t>
            </w:r>
          </w:p>
        </w:tc>
        <w:tc>
          <w:tcPr>
            <w:tcW w:w="720" w:type="dxa"/>
          </w:tcPr>
          <w:p w:rsidR="005E78C9" w:rsidRDefault="005E78C9" w:rsidP="001C6CEA">
            <w:pPr>
              <w:jc w:val="center"/>
            </w:pPr>
            <w:r w:rsidRPr="007143D5">
              <w:rPr>
                <w:rFonts w:ascii="Times New Roman" w:hAnsi="Times New Roman" w:cs="Times New Roman"/>
                <w:sz w:val="18"/>
                <w:szCs w:val="18"/>
              </w:rPr>
              <w:t>0</w:t>
            </w:r>
          </w:p>
        </w:tc>
        <w:tc>
          <w:tcPr>
            <w:tcW w:w="703" w:type="dxa"/>
          </w:tcPr>
          <w:p w:rsidR="005E78C9" w:rsidRDefault="005E78C9" w:rsidP="001C6CEA">
            <w:pPr>
              <w:jc w:val="center"/>
            </w:pPr>
            <w:r w:rsidRPr="006D1E28">
              <w:rPr>
                <w:rFonts w:ascii="Times New Roman" w:hAnsi="Times New Roman" w:cs="Times New Roman"/>
                <w:sz w:val="18"/>
                <w:szCs w:val="18"/>
              </w:rPr>
              <w:t>0</w:t>
            </w:r>
          </w:p>
        </w:tc>
        <w:tc>
          <w:tcPr>
            <w:tcW w:w="868"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2</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(6.9)</w:t>
            </w:r>
          </w:p>
        </w:tc>
        <w:tc>
          <w:tcPr>
            <w:tcW w:w="808" w:type="dxa"/>
          </w:tcPr>
          <w:p w:rsidR="005E78C9" w:rsidRDefault="005E78C9" w:rsidP="001C6CEA">
            <w:pPr>
              <w:jc w:val="center"/>
              <w:rPr>
                <w:rFonts w:ascii="Times New Roman" w:hAnsi="Times New Roman" w:cs="Times New Roman"/>
                <w:sz w:val="18"/>
                <w:szCs w:val="18"/>
              </w:rPr>
            </w:pPr>
            <w:r>
              <w:rPr>
                <w:rFonts w:ascii="Times New Roman" w:hAnsi="Times New Roman" w:cs="Times New Roman"/>
                <w:sz w:val="18"/>
                <w:szCs w:val="18"/>
              </w:rPr>
              <w:t>1</w:t>
            </w:r>
          </w:p>
          <w:p w:rsidR="005E78C9" w:rsidRPr="0069442D" w:rsidRDefault="005E78C9" w:rsidP="001C6CEA">
            <w:pPr>
              <w:jc w:val="center"/>
              <w:rPr>
                <w:rFonts w:ascii="Times New Roman" w:hAnsi="Times New Roman" w:cs="Times New Roman"/>
                <w:sz w:val="18"/>
                <w:szCs w:val="18"/>
              </w:rPr>
            </w:pPr>
            <w:r>
              <w:rPr>
                <w:rFonts w:ascii="Times New Roman" w:hAnsi="Times New Roman" w:cs="Times New Roman"/>
                <w:sz w:val="18"/>
                <w:szCs w:val="18"/>
              </w:rPr>
              <w:t>(3.4)</w:t>
            </w:r>
          </w:p>
        </w:tc>
        <w:tc>
          <w:tcPr>
            <w:tcW w:w="633" w:type="dxa"/>
          </w:tcPr>
          <w:p w:rsidR="005E78C9" w:rsidRDefault="005E78C9" w:rsidP="001C6CEA">
            <w:pPr>
              <w:jc w:val="center"/>
            </w:pPr>
            <w:r w:rsidRPr="009C4958">
              <w:rPr>
                <w:rFonts w:ascii="Times New Roman" w:hAnsi="Times New Roman" w:cs="Times New Roman"/>
                <w:sz w:val="18"/>
                <w:szCs w:val="18"/>
              </w:rPr>
              <w:t>0</w:t>
            </w:r>
          </w:p>
        </w:tc>
        <w:tc>
          <w:tcPr>
            <w:tcW w:w="708" w:type="dxa"/>
          </w:tcPr>
          <w:p w:rsidR="005E78C9" w:rsidRDefault="005E78C9" w:rsidP="001C6CEA">
            <w:pPr>
              <w:jc w:val="center"/>
            </w:pPr>
            <w:r w:rsidRPr="00127F63">
              <w:rPr>
                <w:rFonts w:ascii="Times New Roman" w:hAnsi="Times New Roman" w:cs="Times New Roman"/>
                <w:sz w:val="18"/>
                <w:szCs w:val="18"/>
              </w:rPr>
              <w:t>0</w:t>
            </w:r>
          </w:p>
        </w:tc>
        <w:tc>
          <w:tcPr>
            <w:tcW w:w="705" w:type="dxa"/>
          </w:tcPr>
          <w:p w:rsidR="005E78C9" w:rsidRDefault="005E78C9" w:rsidP="001C6CEA">
            <w:pPr>
              <w:jc w:val="center"/>
            </w:pPr>
            <w:r w:rsidRPr="007F4C86">
              <w:rPr>
                <w:rFonts w:ascii="Times New Roman" w:hAnsi="Times New Roman" w:cs="Times New Roman"/>
                <w:sz w:val="18"/>
                <w:szCs w:val="18"/>
              </w:rPr>
              <w:t>0</w:t>
            </w:r>
          </w:p>
        </w:tc>
        <w:tc>
          <w:tcPr>
            <w:tcW w:w="705" w:type="dxa"/>
          </w:tcPr>
          <w:p w:rsidR="005E78C9" w:rsidRDefault="005E78C9" w:rsidP="001C6CEA">
            <w:pPr>
              <w:jc w:val="center"/>
            </w:pPr>
            <w:r w:rsidRPr="00F66159">
              <w:rPr>
                <w:rFonts w:ascii="Times New Roman" w:hAnsi="Times New Roman" w:cs="Times New Roman"/>
                <w:sz w:val="18"/>
                <w:szCs w:val="18"/>
              </w:rPr>
              <w:t>0</w:t>
            </w:r>
          </w:p>
        </w:tc>
        <w:tc>
          <w:tcPr>
            <w:tcW w:w="540" w:type="dxa"/>
          </w:tcPr>
          <w:p w:rsidR="005E78C9" w:rsidRDefault="005E78C9" w:rsidP="001C6CEA">
            <w:pPr>
              <w:jc w:val="center"/>
            </w:pPr>
            <w:r w:rsidRPr="00D73EE7">
              <w:rPr>
                <w:rFonts w:ascii="Times New Roman" w:hAnsi="Times New Roman" w:cs="Times New Roman"/>
                <w:sz w:val="18"/>
                <w:szCs w:val="18"/>
              </w:rPr>
              <w:t>0</w:t>
            </w:r>
          </w:p>
        </w:tc>
        <w:tc>
          <w:tcPr>
            <w:tcW w:w="810" w:type="dxa"/>
          </w:tcPr>
          <w:p w:rsidR="005E78C9" w:rsidRPr="004F2A22" w:rsidRDefault="005E78C9" w:rsidP="001C6CEA">
            <w:pPr>
              <w:jc w:val="center"/>
              <w:rPr>
                <w:rFonts w:ascii="Times New Roman" w:hAnsi="Times New Roman" w:cs="Times New Roman"/>
                <w:sz w:val="18"/>
                <w:szCs w:val="18"/>
              </w:rPr>
            </w:pPr>
            <w:r w:rsidRPr="004F2A22">
              <w:rPr>
                <w:rFonts w:ascii="Times New Roman" w:hAnsi="Times New Roman" w:cs="Times New Roman"/>
                <w:sz w:val="18"/>
                <w:szCs w:val="18"/>
              </w:rPr>
              <w:t>(1.000)</w:t>
            </w:r>
          </w:p>
        </w:tc>
        <w:tc>
          <w:tcPr>
            <w:tcW w:w="810" w:type="dxa"/>
          </w:tcPr>
          <w:p w:rsidR="005E78C9" w:rsidRPr="004F2A22" w:rsidRDefault="005E78C9" w:rsidP="001C6CEA">
            <w:pPr>
              <w:rPr>
                <w:rFonts w:ascii="Times New Roman" w:hAnsi="Times New Roman" w:cs="Times New Roman"/>
                <w:sz w:val="18"/>
                <w:szCs w:val="18"/>
              </w:rPr>
            </w:pPr>
            <w:r w:rsidRPr="004F2A22">
              <w:rPr>
                <w:rFonts w:ascii="Times New Roman" w:hAnsi="Times New Roman" w:cs="Times New Roman"/>
                <w:sz w:val="18"/>
                <w:szCs w:val="18"/>
              </w:rPr>
              <w:t>(1.000)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c>
          <w:tcPr>
            <w:tcW w:w="540" w:type="dxa"/>
          </w:tcPr>
          <w:p w:rsidR="005E78C9" w:rsidRDefault="005E78C9" w:rsidP="001C6CEA">
            <w:pPr>
              <w:jc w:val="center"/>
            </w:pPr>
            <w:r w:rsidRPr="00055DE7">
              <w:rPr>
                <w:rFonts w:ascii="Times New Roman" w:hAnsi="Times New Roman" w:cs="Times New Roman"/>
                <w:sz w:val="18"/>
                <w:szCs w:val="18"/>
              </w:rPr>
              <w:t>0</w:t>
            </w:r>
          </w:p>
        </w:tc>
      </w:tr>
      <w:tr w:rsidR="005E78C9" w:rsidRPr="00167033" w:rsidTr="0041021B">
        <w:trPr>
          <w:trHeight w:val="335"/>
        </w:trPr>
        <w:tc>
          <w:tcPr>
            <w:tcW w:w="1037" w:type="dxa"/>
          </w:tcPr>
          <w:p w:rsidR="005E78C9" w:rsidRPr="004F2A22" w:rsidRDefault="005E78C9" w:rsidP="001C6CEA">
            <w:pPr>
              <w:jc w:val="center"/>
              <w:rPr>
                <w:rFonts w:ascii="Times New Roman" w:hAnsi="Times New Roman" w:cs="Times New Roman"/>
                <w:b/>
                <w:i/>
                <w:sz w:val="18"/>
                <w:szCs w:val="18"/>
              </w:rPr>
            </w:pPr>
            <w:r w:rsidRPr="004F2A22">
              <w:rPr>
                <w:rFonts w:ascii="Times New Roman" w:hAnsi="Times New Roman" w:cs="Times New Roman"/>
                <w:b/>
                <w:i/>
                <w:sz w:val="18"/>
                <w:szCs w:val="18"/>
              </w:rPr>
              <w:t>p</w:t>
            </w:r>
          </w:p>
          <w:p w:rsidR="005E78C9" w:rsidRPr="00B21049" w:rsidRDefault="005E78C9" w:rsidP="001C6CEA">
            <w:pPr>
              <w:jc w:val="center"/>
              <w:rPr>
                <w:rFonts w:ascii="Times New Roman" w:hAnsi="Times New Roman" w:cs="Times New Roman"/>
                <w:sz w:val="18"/>
                <w:szCs w:val="18"/>
              </w:rPr>
            </w:pPr>
            <w:r w:rsidRPr="00781B67">
              <w:rPr>
                <w:rFonts w:ascii="Times New Roman" w:hAnsi="Times New Roman" w:cs="Times New Roman"/>
                <w:b/>
                <w:sz w:val="18"/>
                <w:szCs w:val="18"/>
              </w:rPr>
              <w:t>(Fisher’s Exact test)</w:t>
            </w:r>
          </w:p>
        </w:tc>
        <w:tc>
          <w:tcPr>
            <w:tcW w:w="691" w:type="dxa"/>
          </w:tcPr>
          <w:p w:rsidR="005E78C9" w:rsidRPr="009E75D7" w:rsidRDefault="005E78C9" w:rsidP="001C6CEA">
            <w:pPr>
              <w:jc w:val="center"/>
              <w:rPr>
                <w:rFonts w:ascii="Times New Roman" w:hAnsi="Times New Roman" w:cs="Times New Roman"/>
                <w:i/>
                <w:sz w:val="18"/>
                <w:szCs w:val="18"/>
                <w:highlight w:val="yellow"/>
              </w:rPr>
            </w:pPr>
          </w:p>
        </w:tc>
        <w:tc>
          <w:tcPr>
            <w:tcW w:w="900" w:type="dxa"/>
          </w:tcPr>
          <w:p w:rsidR="005E78C9" w:rsidRPr="004F2A22" w:rsidRDefault="005E78C9" w:rsidP="001C6CEA">
            <w:pPr>
              <w:jc w:val="center"/>
              <w:rPr>
                <w:rFonts w:ascii="Times New Roman" w:hAnsi="Times New Roman" w:cs="Times New Roman"/>
                <w:sz w:val="18"/>
                <w:szCs w:val="18"/>
                <w:highlight w:val="yellow"/>
              </w:rPr>
            </w:pPr>
            <w:r w:rsidRPr="004F2A22">
              <w:rPr>
                <w:rFonts w:ascii="Times New Roman" w:hAnsi="Times New Roman" w:cs="Times New Roman"/>
                <w:sz w:val="18"/>
                <w:szCs w:val="18"/>
              </w:rPr>
              <w:t>0.218</w:t>
            </w:r>
          </w:p>
        </w:tc>
        <w:tc>
          <w:tcPr>
            <w:tcW w:w="900" w:type="dxa"/>
          </w:tcPr>
          <w:p w:rsidR="005E78C9" w:rsidRPr="004F2A22" w:rsidRDefault="005E78C9" w:rsidP="001C6CEA">
            <w:pPr>
              <w:jc w:val="center"/>
              <w:rPr>
                <w:rFonts w:ascii="Times New Roman" w:hAnsi="Times New Roman" w:cs="Times New Roman"/>
                <w:sz w:val="18"/>
                <w:szCs w:val="18"/>
                <w:highlight w:val="yellow"/>
              </w:rPr>
            </w:pPr>
            <w:r w:rsidRPr="004F2A22">
              <w:rPr>
                <w:rFonts w:ascii="Times New Roman" w:hAnsi="Times New Roman" w:cs="Times New Roman"/>
                <w:sz w:val="18"/>
                <w:szCs w:val="18"/>
              </w:rPr>
              <w:t>0.957</w:t>
            </w:r>
          </w:p>
        </w:tc>
        <w:tc>
          <w:tcPr>
            <w:tcW w:w="630" w:type="dxa"/>
          </w:tcPr>
          <w:p w:rsidR="005E78C9" w:rsidRPr="004F2A22" w:rsidRDefault="005E78C9" w:rsidP="001C6CEA">
            <w:pPr>
              <w:jc w:val="center"/>
              <w:rPr>
                <w:rFonts w:ascii="Times New Roman" w:hAnsi="Times New Roman" w:cs="Times New Roman"/>
                <w:sz w:val="18"/>
                <w:szCs w:val="18"/>
                <w:highlight w:val="yellow"/>
              </w:rPr>
            </w:pPr>
          </w:p>
        </w:tc>
        <w:tc>
          <w:tcPr>
            <w:tcW w:w="810" w:type="dxa"/>
          </w:tcPr>
          <w:p w:rsidR="005E78C9" w:rsidRPr="004F2A22" w:rsidRDefault="005E78C9" w:rsidP="001C6CEA">
            <w:pPr>
              <w:jc w:val="center"/>
              <w:rPr>
                <w:rFonts w:ascii="Times New Roman" w:hAnsi="Times New Roman" w:cs="Times New Roman"/>
                <w:sz w:val="18"/>
                <w:szCs w:val="18"/>
                <w:highlight w:val="yellow"/>
              </w:rPr>
            </w:pPr>
          </w:p>
        </w:tc>
        <w:tc>
          <w:tcPr>
            <w:tcW w:w="720" w:type="dxa"/>
          </w:tcPr>
          <w:p w:rsidR="005E78C9" w:rsidRPr="004F2A22" w:rsidRDefault="005E78C9" w:rsidP="001C6CEA">
            <w:pPr>
              <w:jc w:val="center"/>
              <w:rPr>
                <w:rFonts w:ascii="Times New Roman" w:hAnsi="Times New Roman" w:cs="Times New Roman"/>
                <w:sz w:val="18"/>
                <w:szCs w:val="18"/>
                <w:highlight w:val="yellow"/>
              </w:rPr>
            </w:pPr>
          </w:p>
        </w:tc>
        <w:tc>
          <w:tcPr>
            <w:tcW w:w="720" w:type="dxa"/>
          </w:tcPr>
          <w:p w:rsidR="005E78C9" w:rsidRPr="004F2A22" w:rsidRDefault="005E78C9" w:rsidP="001C6CEA">
            <w:pPr>
              <w:jc w:val="center"/>
              <w:rPr>
                <w:rFonts w:ascii="Times New Roman" w:hAnsi="Times New Roman" w:cs="Times New Roman"/>
                <w:sz w:val="18"/>
                <w:szCs w:val="18"/>
                <w:highlight w:val="yellow"/>
              </w:rPr>
            </w:pPr>
          </w:p>
        </w:tc>
        <w:tc>
          <w:tcPr>
            <w:tcW w:w="703" w:type="dxa"/>
          </w:tcPr>
          <w:p w:rsidR="005E78C9" w:rsidRPr="004F2A22" w:rsidRDefault="005E78C9" w:rsidP="001C6CEA">
            <w:pPr>
              <w:jc w:val="center"/>
              <w:rPr>
                <w:rFonts w:ascii="Times New Roman" w:hAnsi="Times New Roman" w:cs="Times New Roman"/>
                <w:sz w:val="18"/>
                <w:szCs w:val="18"/>
                <w:highlight w:val="yellow"/>
              </w:rPr>
            </w:pPr>
          </w:p>
        </w:tc>
        <w:tc>
          <w:tcPr>
            <w:tcW w:w="868" w:type="dxa"/>
          </w:tcPr>
          <w:p w:rsidR="005E78C9" w:rsidRPr="004F2A22" w:rsidRDefault="005E78C9" w:rsidP="001C6CEA">
            <w:pPr>
              <w:jc w:val="center"/>
              <w:rPr>
                <w:rFonts w:ascii="Times New Roman" w:hAnsi="Times New Roman" w:cs="Times New Roman"/>
                <w:sz w:val="18"/>
                <w:szCs w:val="18"/>
                <w:highlight w:val="yellow"/>
              </w:rPr>
            </w:pPr>
            <w:r w:rsidRPr="004F2A22">
              <w:rPr>
                <w:rFonts w:ascii="Times New Roman" w:hAnsi="Times New Roman" w:cs="Times New Roman"/>
                <w:sz w:val="18"/>
                <w:szCs w:val="18"/>
              </w:rPr>
              <w:t>1.000</w:t>
            </w:r>
          </w:p>
        </w:tc>
        <w:tc>
          <w:tcPr>
            <w:tcW w:w="808" w:type="dxa"/>
          </w:tcPr>
          <w:p w:rsidR="005E78C9" w:rsidRPr="004F2A22" w:rsidRDefault="005E78C9" w:rsidP="001C6CEA">
            <w:pPr>
              <w:jc w:val="center"/>
              <w:rPr>
                <w:rFonts w:ascii="Times New Roman" w:hAnsi="Times New Roman" w:cs="Times New Roman"/>
                <w:sz w:val="18"/>
                <w:szCs w:val="18"/>
                <w:highlight w:val="yellow"/>
              </w:rPr>
            </w:pPr>
            <w:r w:rsidRPr="004F2A22">
              <w:rPr>
                <w:rFonts w:ascii="Times New Roman" w:hAnsi="Times New Roman" w:cs="Times New Roman"/>
                <w:sz w:val="18"/>
                <w:szCs w:val="18"/>
              </w:rPr>
              <w:t>1.000</w:t>
            </w:r>
          </w:p>
        </w:tc>
        <w:tc>
          <w:tcPr>
            <w:tcW w:w="633" w:type="dxa"/>
          </w:tcPr>
          <w:p w:rsidR="005E78C9" w:rsidRPr="004F2A22" w:rsidRDefault="005E78C9" w:rsidP="001C6CEA">
            <w:pPr>
              <w:jc w:val="center"/>
              <w:rPr>
                <w:rFonts w:ascii="Times New Roman" w:hAnsi="Times New Roman" w:cs="Times New Roman"/>
                <w:sz w:val="18"/>
                <w:szCs w:val="18"/>
                <w:highlight w:val="yellow"/>
              </w:rPr>
            </w:pPr>
          </w:p>
        </w:tc>
        <w:tc>
          <w:tcPr>
            <w:tcW w:w="708" w:type="dxa"/>
          </w:tcPr>
          <w:p w:rsidR="005E78C9" w:rsidRPr="004F2A22" w:rsidRDefault="005E78C9" w:rsidP="001C6CEA">
            <w:pPr>
              <w:jc w:val="center"/>
              <w:rPr>
                <w:rFonts w:ascii="Times New Roman" w:hAnsi="Times New Roman" w:cs="Times New Roman"/>
                <w:sz w:val="18"/>
                <w:szCs w:val="18"/>
                <w:highlight w:val="yellow"/>
              </w:rPr>
            </w:pPr>
          </w:p>
        </w:tc>
        <w:tc>
          <w:tcPr>
            <w:tcW w:w="705" w:type="dxa"/>
          </w:tcPr>
          <w:p w:rsidR="005E78C9" w:rsidRPr="004F2A22" w:rsidRDefault="005E78C9" w:rsidP="001C6CEA">
            <w:pPr>
              <w:jc w:val="center"/>
              <w:rPr>
                <w:rFonts w:ascii="Times New Roman" w:hAnsi="Times New Roman" w:cs="Times New Roman"/>
                <w:sz w:val="18"/>
                <w:szCs w:val="18"/>
                <w:highlight w:val="yellow"/>
              </w:rPr>
            </w:pPr>
          </w:p>
        </w:tc>
        <w:tc>
          <w:tcPr>
            <w:tcW w:w="705" w:type="dxa"/>
          </w:tcPr>
          <w:p w:rsidR="005E78C9" w:rsidRPr="004F2A22" w:rsidRDefault="005E78C9" w:rsidP="001C6CEA">
            <w:pPr>
              <w:jc w:val="center"/>
              <w:rPr>
                <w:rFonts w:ascii="Times New Roman" w:hAnsi="Times New Roman" w:cs="Times New Roman"/>
                <w:sz w:val="18"/>
                <w:szCs w:val="18"/>
              </w:rPr>
            </w:pPr>
          </w:p>
        </w:tc>
        <w:tc>
          <w:tcPr>
            <w:tcW w:w="540" w:type="dxa"/>
          </w:tcPr>
          <w:p w:rsidR="005E78C9" w:rsidRPr="00D73EE7" w:rsidRDefault="005E78C9" w:rsidP="001C6CEA">
            <w:pPr>
              <w:jc w:val="center"/>
              <w:rPr>
                <w:rFonts w:ascii="Times New Roman" w:hAnsi="Times New Roman" w:cs="Times New Roman"/>
                <w:sz w:val="18"/>
                <w:szCs w:val="18"/>
              </w:rPr>
            </w:pPr>
          </w:p>
        </w:tc>
        <w:tc>
          <w:tcPr>
            <w:tcW w:w="810" w:type="dxa"/>
          </w:tcPr>
          <w:p w:rsidR="005E78C9" w:rsidRPr="004F2A22" w:rsidRDefault="005E78C9" w:rsidP="001C6CEA">
            <w:pPr>
              <w:jc w:val="center"/>
              <w:rPr>
                <w:rFonts w:ascii="Times New Roman" w:hAnsi="Times New Roman" w:cs="Times New Roman"/>
                <w:sz w:val="18"/>
                <w:szCs w:val="18"/>
              </w:rPr>
            </w:pPr>
          </w:p>
        </w:tc>
        <w:tc>
          <w:tcPr>
            <w:tcW w:w="810" w:type="dxa"/>
          </w:tcPr>
          <w:p w:rsidR="005E78C9" w:rsidRPr="004F2A22" w:rsidRDefault="005E78C9" w:rsidP="001C6CEA">
            <w:pPr>
              <w:jc w:val="center"/>
              <w:rPr>
                <w:rFonts w:ascii="Times New Roman" w:hAnsi="Times New Roman" w:cs="Times New Roman"/>
                <w:sz w:val="18"/>
                <w:szCs w:val="18"/>
              </w:rPr>
            </w:pPr>
          </w:p>
        </w:tc>
        <w:tc>
          <w:tcPr>
            <w:tcW w:w="540" w:type="dxa"/>
          </w:tcPr>
          <w:p w:rsidR="005E78C9" w:rsidRPr="00055DE7" w:rsidRDefault="005E78C9" w:rsidP="001C6CEA">
            <w:pPr>
              <w:jc w:val="center"/>
              <w:rPr>
                <w:rFonts w:ascii="Times New Roman" w:hAnsi="Times New Roman" w:cs="Times New Roman"/>
                <w:sz w:val="18"/>
                <w:szCs w:val="18"/>
              </w:rPr>
            </w:pPr>
          </w:p>
        </w:tc>
        <w:tc>
          <w:tcPr>
            <w:tcW w:w="540" w:type="dxa"/>
          </w:tcPr>
          <w:p w:rsidR="005E78C9" w:rsidRPr="00055DE7" w:rsidRDefault="005E78C9" w:rsidP="001C6CEA">
            <w:pPr>
              <w:jc w:val="center"/>
              <w:rPr>
                <w:rFonts w:ascii="Times New Roman" w:hAnsi="Times New Roman" w:cs="Times New Roman"/>
                <w:sz w:val="18"/>
                <w:szCs w:val="18"/>
              </w:rPr>
            </w:pPr>
          </w:p>
        </w:tc>
        <w:tc>
          <w:tcPr>
            <w:tcW w:w="540" w:type="dxa"/>
          </w:tcPr>
          <w:p w:rsidR="005E78C9" w:rsidRPr="00055DE7" w:rsidRDefault="005E78C9" w:rsidP="001C6CEA">
            <w:pPr>
              <w:jc w:val="center"/>
              <w:rPr>
                <w:rFonts w:ascii="Times New Roman" w:hAnsi="Times New Roman" w:cs="Times New Roman"/>
                <w:sz w:val="18"/>
                <w:szCs w:val="18"/>
              </w:rPr>
            </w:pPr>
          </w:p>
        </w:tc>
        <w:tc>
          <w:tcPr>
            <w:tcW w:w="540" w:type="dxa"/>
          </w:tcPr>
          <w:p w:rsidR="005E78C9" w:rsidRPr="00055DE7" w:rsidRDefault="005E78C9" w:rsidP="001C6CEA">
            <w:pPr>
              <w:jc w:val="center"/>
              <w:rPr>
                <w:rFonts w:ascii="Times New Roman" w:hAnsi="Times New Roman" w:cs="Times New Roman"/>
                <w:sz w:val="18"/>
                <w:szCs w:val="18"/>
              </w:rPr>
            </w:pPr>
          </w:p>
        </w:tc>
      </w:tr>
    </w:tbl>
    <w:p w:rsidR="005E78C9" w:rsidRPr="00112B0E" w:rsidRDefault="005E78C9" w:rsidP="00584C02">
      <w:pPr>
        <w:spacing w:line="360" w:lineRule="auto"/>
        <w:rPr>
          <w:rFonts w:ascii="Times New Roman" w:hAnsi="Times New Roman" w:cs="Times New Roman"/>
          <w:sz w:val="24"/>
        </w:rPr>
      </w:pPr>
      <w:r w:rsidRPr="00112B0E">
        <w:rPr>
          <w:rFonts w:ascii="Times New Roman" w:hAnsi="Times New Roman" w:cs="Times New Roman"/>
          <w:i/>
          <w:szCs w:val="20"/>
        </w:rPr>
        <w:t xml:space="preserve">N=Total number of birds; n=Number of positive birds; p=probability value of significant test; </w:t>
      </w:r>
      <w:proofErr w:type="spellStart"/>
      <w:r w:rsidRPr="00112B0E">
        <w:rPr>
          <w:rFonts w:ascii="Times New Roman" w:hAnsi="Times New Roman" w:cs="Times New Roman"/>
          <w:i/>
          <w:szCs w:val="20"/>
        </w:rPr>
        <w:t>Cip</w:t>
      </w:r>
      <w:proofErr w:type="spellEnd"/>
      <w:r w:rsidRPr="00112B0E">
        <w:rPr>
          <w:rFonts w:ascii="Times New Roman" w:hAnsi="Times New Roman" w:cs="Times New Roman"/>
          <w:i/>
          <w:szCs w:val="20"/>
        </w:rPr>
        <w:t xml:space="preserve">: Ciprofloxacin; OTC: Oxytetracycline; </w:t>
      </w:r>
      <w:proofErr w:type="spellStart"/>
      <w:r w:rsidRPr="00112B0E">
        <w:rPr>
          <w:rFonts w:ascii="Times New Roman" w:hAnsi="Times New Roman" w:cs="Times New Roman"/>
          <w:i/>
          <w:szCs w:val="20"/>
        </w:rPr>
        <w:t>Amx</w:t>
      </w:r>
      <w:proofErr w:type="spellEnd"/>
      <w:r w:rsidRPr="00112B0E">
        <w:rPr>
          <w:rFonts w:ascii="Times New Roman" w:hAnsi="Times New Roman" w:cs="Times New Roman"/>
          <w:i/>
          <w:szCs w:val="20"/>
        </w:rPr>
        <w:t xml:space="preserve">: </w:t>
      </w:r>
      <w:proofErr w:type="spellStart"/>
      <w:r w:rsidRPr="00112B0E">
        <w:rPr>
          <w:rFonts w:ascii="Times New Roman" w:hAnsi="Times New Roman" w:cs="Times New Roman"/>
          <w:i/>
          <w:szCs w:val="20"/>
        </w:rPr>
        <w:t>Amoxycillin</w:t>
      </w:r>
      <w:proofErr w:type="spellEnd"/>
      <w:r w:rsidRPr="00112B0E">
        <w:rPr>
          <w:rFonts w:ascii="Times New Roman" w:hAnsi="Times New Roman" w:cs="Times New Roman"/>
          <w:i/>
          <w:szCs w:val="20"/>
        </w:rPr>
        <w:t xml:space="preserve">; </w:t>
      </w:r>
      <w:proofErr w:type="spellStart"/>
      <w:r w:rsidRPr="00112B0E">
        <w:rPr>
          <w:rFonts w:ascii="Times New Roman" w:hAnsi="Times New Roman" w:cs="Times New Roman"/>
          <w:i/>
          <w:szCs w:val="20"/>
        </w:rPr>
        <w:t>Enr</w:t>
      </w:r>
      <w:proofErr w:type="spellEnd"/>
      <w:r w:rsidRPr="00112B0E">
        <w:rPr>
          <w:rFonts w:ascii="Times New Roman" w:hAnsi="Times New Roman" w:cs="Times New Roman"/>
          <w:i/>
          <w:szCs w:val="20"/>
        </w:rPr>
        <w:t xml:space="preserve">: Enrofloxacin; </w:t>
      </w:r>
      <w:proofErr w:type="spellStart"/>
      <w:r w:rsidRPr="00112B0E">
        <w:rPr>
          <w:rFonts w:ascii="Times New Roman" w:hAnsi="Times New Roman" w:cs="Times New Roman"/>
          <w:i/>
          <w:szCs w:val="20"/>
        </w:rPr>
        <w:t>Dox</w:t>
      </w:r>
      <w:proofErr w:type="spellEnd"/>
      <w:r w:rsidRPr="00112B0E">
        <w:rPr>
          <w:rFonts w:ascii="Times New Roman" w:hAnsi="Times New Roman" w:cs="Times New Roman"/>
          <w:i/>
          <w:szCs w:val="20"/>
        </w:rPr>
        <w:t xml:space="preserve">: Doxycycline; </w:t>
      </w:r>
      <w:proofErr w:type="spellStart"/>
      <w:r w:rsidRPr="00112B0E">
        <w:rPr>
          <w:rFonts w:ascii="Times New Roman" w:hAnsi="Times New Roman" w:cs="Times New Roman"/>
          <w:i/>
          <w:szCs w:val="20"/>
        </w:rPr>
        <w:t>Ery</w:t>
      </w:r>
      <w:proofErr w:type="spellEnd"/>
      <w:r w:rsidRPr="00112B0E">
        <w:rPr>
          <w:rFonts w:ascii="Times New Roman" w:hAnsi="Times New Roman" w:cs="Times New Roman"/>
          <w:i/>
          <w:szCs w:val="20"/>
        </w:rPr>
        <w:t xml:space="preserve">: Erythromycin; </w:t>
      </w:r>
      <w:proofErr w:type="spellStart"/>
      <w:r w:rsidRPr="00112B0E">
        <w:rPr>
          <w:rFonts w:ascii="Times New Roman" w:hAnsi="Times New Roman" w:cs="Times New Roman"/>
          <w:i/>
          <w:szCs w:val="20"/>
        </w:rPr>
        <w:t>Sul</w:t>
      </w:r>
      <w:proofErr w:type="spellEnd"/>
      <w:r w:rsidRPr="00112B0E">
        <w:rPr>
          <w:rFonts w:ascii="Times New Roman" w:hAnsi="Times New Roman" w:cs="Times New Roman"/>
          <w:i/>
          <w:szCs w:val="20"/>
        </w:rPr>
        <w:t xml:space="preserve">: Sulfachlorpyradazine; Rui, </w:t>
      </w:r>
      <w:proofErr w:type="spellStart"/>
      <w:r w:rsidRPr="00112B0E">
        <w:rPr>
          <w:rFonts w:ascii="Times New Roman" w:hAnsi="Times New Roman" w:cs="Times New Roman"/>
          <w:i/>
          <w:szCs w:val="20"/>
        </w:rPr>
        <w:t>Rohu</w:t>
      </w:r>
      <w:proofErr w:type="spellEnd"/>
      <w:r w:rsidRPr="00112B0E">
        <w:rPr>
          <w:rFonts w:ascii="Times New Roman" w:hAnsi="Times New Roman" w:cs="Times New Roman"/>
          <w:i/>
          <w:szCs w:val="20"/>
        </w:rPr>
        <w:t xml:space="preserve"> (</w:t>
      </w:r>
      <w:proofErr w:type="spellStart"/>
      <w:r w:rsidRPr="00112B0E">
        <w:rPr>
          <w:rFonts w:ascii="Times New Roman" w:hAnsi="Times New Roman" w:cs="Times New Roman"/>
          <w:i/>
          <w:szCs w:val="20"/>
        </w:rPr>
        <w:t>Labeo</w:t>
      </w:r>
      <w:proofErr w:type="spellEnd"/>
      <w:r w:rsidRPr="00112B0E">
        <w:rPr>
          <w:rFonts w:ascii="Times New Roman" w:hAnsi="Times New Roman" w:cs="Times New Roman"/>
          <w:i/>
          <w:szCs w:val="20"/>
        </w:rPr>
        <w:t xml:space="preserve"> </w:t>
      </w:r>
      <w:proofErr w:type="spellStart"/>
      <w:r w:rsidRPr="00112B0E">
        <w:rPr>
          <w:rFonts w:ascii="Times New Roman" w:hAnsi="Times New Roman" w:cs="Times New Roman"/>
          <w:i/>
          <w:szCs w:val="20"/>
        </w:rPr>
        <w:t>rohita</w:t>
      </w:r>
      <w:proofErr w:type="spellEnd"/>
      <w:r w:rsidRPr="00112B0E">
        <w:rPr>
          <w:rFonts w:ascii="Times New Roman" w:hAnsi="Times New Roman" w:cs="Times New Roman"/>
          <w:i/>
          <w:szCs w:val="20"/>
        </w:rPr>
        <w:t>);</w:t>
      </w:r>
      <w:r w:rsidRPr="00112B0E">
        <w:rPr>
          <w:rFonts w:ascii="Times New Roman" w:hAnsi="Times New Roman" w:cs="Times New Roman"/>
          <w:szCs w:val="20"/>
        </w:rPr>
        <w:t xml:space="preserve"> </w:t>
      </w:r>
      <w:r w:rsidRPr="00112B0E">
        <w:rPr>
          <w:rFonts w:ascii="Times New Roman" w:hAnsi="Times New Roman" w:cs="Times New Roman"/>
          <w:i/>
          <w:szCs w:val="20"/>
        </w:rPr>
        <w:t>Tilapia</w:t>
      </w:r>
      <w:r w:rsidRPr="00112B0E">
        <w:rPr>
          <w:rFonts w:ascii="Times New Roman" w:hAnsi="Times New Roman" w:cs="Times New Roman"/>
          <w:szCs w:val="20"/>
        </w:rPr>
        <w:t xml:space="preserve">, </w:t>
      </w:r>
      <w:r w:rsidRPr="00112B0E">
        <w:rPr>
          <w:rFonts w:ascii="Times New Roman" w:hAnsi="Times New Roman" w:cs="Times New Roman"/>
          <w:i/>
          <w:szCs w:val="20"/>
        </w:rPr>
        <w:t>Nile Tilapia (</w:t>
      </w:r>
      <w:proofErr w:type="spellStart"/>
      <w:r w:rsidRPr="00112B0E">
        <w:rPr>
          <w:rFonts w:ascii="Times New Roman" w:hAnsi="Times New Roman" w:cs="Times New Roman"/>
          <w:i/>
          <w:szCs w:val="20"/>
        </w:rPr>
        <w:t>Orechromis</w:t>
      </w:r>
      <w:proofErr w:type="spellEnd"/>
      <w:r w:rsidRPr="00112B0E">
        <w:rPr>
          <w:rFonts w:ascii="Times New Roman" w:hAnsi="Times New Roman" w:cs="Times New Roman"/>
          <w:i/>
          <w:szCs w:val="20"/>
        </w:rPr>
        <w:t xml:space="preserve"> </w:t>
      </w:r>
      <w:proofErr w:type="spellStart"/>
      <w:r w:rsidRPr="00112B0E">
        <w:rPr>
          <w:rFonts w:ascii="Times New Roman" w:hAnsi="Times New Roman" w:cs="Times New Roman"/>
          <w:i/>
          <w:szCs w:val="20"/>
        </w:rPr>
        <w:t>nilotica</w:t>
      </w:r>
      <w:proofErr w:type="spellEnd"/>
      <w:r w:rsidRPr="00112B0E">
        <w:rPr>
          <w:rFonts w:ascii="Times New Roman" w:hAnsi="Times New Roman" w:cs="Times New Roman"/>
          <w:i/>
          <w:szCs w:val="20"/>
        </w:rPr>
        <w:t xml:space="preserve">); Koi, Climbing perch (Anabas </w:t>
      </w:r>
      <w:proofErr w:type="spellStart"/>
      <w:r w:rsidRPr="00112B0E">
        <w:rPr>
          <w:rFonts w:ascii="Times New Roman" w:hAnsi="Times New Roman" w:cs="Times New Roman"/>
          <w:i/>
          <w:szCs w:val="20"/>
        </w:rPr>
        <w:t>testudineus</w:t>
      </w:r>
      <w:proofErr w:type="spellEnd"/>
      <w:r w:rsidRPr="00112B0E">
        <w:rPr>
          <w:rFonts w:ascii="Times New Roman" w:hAnsi="Times New Roman" w:cs="Times New Roman"/>
          <w:i/>
          <w:szCs w:val="20"/>
        </w:rPr>
        <w:t>);Pangas, Yellowtail catfish</w:t>
      </w:r>
      <w:r w:rsidRPr="00112B0E">
        <w:rPr>
          <w:rFonts w:ascii="Times New Roman" w:hAnsi="Times New Roman" w:cs="Times New Roman"/>
          <w:szCs w:val="20"/>
        </w:rPr>
        <w:t xml:space="preserve"> (</w:t>
      </w:r>
      <w:proofErr w:type="spellStart"/>
      <w:r w:rsidRPr="00112B0E">
        <w:rPr>
          <w:rFonts w:ascii="Times New Roman" w:hAnsi="Times New Roman" w:cs="Times New Roman"/>
          <w:i/>
          <w:szCs w:val="20"/>
        </w:rPr>
        <w:t>Pangasius</w:t>
      </w:r>
      <w:proofErr w:type="spellEnd"/>
      <w:r w:rsidRPr="00112B0E">
        <w:rPr>
          <w:rFonts w:ascii="Times New Roman" w:hAnsi="Times New Roman" w:cs="Times New Roman"/>
          <w:i/>
          <w:szCs w:val="20"/>
        </w:rPr>
        <w:t xml:space="preserve"> </w:t>
      </w:r>
      <w:proofErr w:type="spellStart"/>
      <w:r w:rsidRPr="00112B0E">
        <w:rPr>
          <w:rFonts w:ascii="Times New Roman" w:hAnsi="Times New Roman" w:cs="Times New Roman"/>
          <w:i/>
          <w:szCs w:val="20"/>
        </w:rPr>
        <w:t>hyphthalamus</w:t>
      </w:r>
      <w:proofErr w:type="spellEnd"/>
      <w:r w:rsidRPr="00112B0E">
        <w:rPr>
          <w:rFonts w:ascii="Times New Roman" w:hAnsi="Times New Roman" w:cs="Times New Roman"/>
          <w:szCs w:val="20"/>
        </w:rPr>
        <w:t>)</w:t>
      </w:r>
      <w:r w:rsidR="004B78FD">
        <w:rPr>
          <w:rFonts w:ascii="Times New Roman" w:hAnsi="Times New Roman" w:cs="Times New Roman"/>
          <w:szCs w:val="20"/>
        </w:rPr>
        <w:t>;</w:t>
      </w:r>
      <w:r w:rsidRPr="00112B0E">
        <w:rPr>
          <w:rFonts w:ascii="Times New Roman" w:hAnsi="Times New Roman" w:cs="Times New Roman"/>
          <w:i/>
          <w:szCs w:val="20"/>
        </w:rPr>
        <w:t xml:space="preserve"> *Number for each month             </w:t>
      </w:r>
    </w:p>
    <w:p w:rsidR="005E78C9" w:rsidRDefault="005E78C9" w:rsidP="00584C02">
      <w:pPr>
        <w:spacing w:line="360" w:lineRule="auto"/>
        <w:rPr>
          <w:rFonts w:ascii="Times New Roman" w:hAnsi="Times New Roman" w:cs="Times New Roman"/>
          <w:b/>
        </w:rPr>
      </w:pPr>
    </w:p>
    <w:p w:rsidR="005E78C9" w:rsidRDefault="005E78C9" w:rsidP="005E78C9">
      <w:pPr>
        <w:rPr>
          <w:rFonts w:ascii="Times New Roman" w:hAnsi="Times New Roman" w:cs="Times New Roman"/>
          <w:b/>
        </w:rPr>
      </w:pPr>
    </w:p>
    <w:p w:rsidR="005E78C9" w:rsidRDefault="005E78C9" w:rsidP="005E78C9">
      <w:pPr>
        <w:rPr>
          <w:rFonts w:ascii="Times New Roman" w:hAnsi="Times New Roman" w:cs="Times New Roman"/>
          <w:b/>
        </w:rPr>
      </w:pPr>
    </w:p>
    <w:p w:rsidR="005E78C9" w:rsidRDefault="005E78C9" w:rsidP="005E78C9">
      <w:pPr>
        <w:rPr>
          <w:rFonts w:ascii="Times New Roman" w:hAnsi="Times New Roman" w:cs="Times New Roman"/>
          <w:b/>
        </w:rPr>
      </w:pPr>
    </w:p>
    <w:p w:rsidR="005E78C9" w:rsidRDefault="005E78C9" w:rsidP="005E78C9">
      <w:pPr>
        <w:rPr>
          <w:rFonts w:ascii="Times New Roman" w:hAnsi="Times New Roman" w:cs="Times New Roman"/>
          <w:b/>
        </w:rPr>
      </w:pPr>
    </w:p>
    <w:p w:rsidR="00544C75" w:rsidRPr="00FE615D" w:rsidRDefault="00544C75" w:rsidP="0004568B">
      <w:pPr>
        <w:pStyle w:val="Caption"/>
        <w:keepNext/>
        <w:spacing w:line="360" w:lineRule="auto"/>
        <w:rPr>
          <w:rFonts w:ascii="Times New Roman" w:hAnsi="Times New Roman" w:cs="Times New Roman"/>
          <w:color w:val="auto"/>
          <w:sz w:val="24"/>
          <w:szCs w:val="24"/>
        </w:rPr>
      </w:pPr>
      <w:bookmarkStart w:id="149" w:name="_Toc414383029"/>
      <w:proofErr w:type="gramStart"/>
      <w:r w:rsidRPr="00FE615D">
        <w:rPr>
          <w:rFonts w:ascii="Times New Roman" w:hAnsi="Times New Roman" w:cs="Times New Roman"/>
          <w:color w:val="auto"/>
          <w:sz w:val="24"/>
          <w:szCs w:val="24"/>
        </w:rPr>
        <w:lastRenderedPageBreak/>
        <w:t xml:space="preserve">Table </w:t>
      </w:r>
      <w:r w:rsidR="0075214A" w:rsidRPr="00FE615D">
        <w:rPr>
          <w:rFonts w:ascii="Times New Roman" w:hAnsi="Times New Roman" w:cs="Times New Roman"/>
          <w:color w:val="auto"/>
          <w:sz w:val="24"/>
          <w:szCs w:val="24"/>
        </w:rPr>
        <w:fldChar w:fldCharType="begin"/>
      </w:r>
      <w:r w:rsidRPr="00FE615D">
        <w:rPr>
          <w:rFonts w:ascii="Times New Roman" w:hAnsi="Times New Roman" w:cs="Times New Roman"/>
          <w:color w:val="auto"/>
          <w:sz w:val="24"/>
          <w:szCs w:val="24"/>
        </w:rPr>
        <w:instrText xml:space="preserve"> SEQ Table \* ARABIC </w:instrText>
      </w:r>
      <w:r w:rsidR="0075214A" w:rsidRPr="00FE615D">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12</w:t>
      </w:r>
      <w:r w:rsidR="0075214A" w:rsidRPr="00FE615D">
        <w:rPr>
          <w:rFonts w:ascii="Times New Roman" w:hAnsi="Times New Roman" w:cs="Times New Roman"/>
          <w:color w:val="auto"/>
          <w:sz w:val="24"/>
          <w:szCs w:val="24"/>
        </w:rPr>
        <w:fldChar w:fldCharType="end"/>
      </w:r>
      <w:r w:rsidRPr="00FE615D">
        <w:rPr>
          <w:rFonts w:ascii="Times New Roman" w:hAnsi="Times New Roman" w:cs="Times New Roman"/>
          <w:color w:val="auto"/>
          <w:sz w:val="24"/>
          <w:szCs w:val="24"/>
        </w:rPr>
        <w:t>.</w:t>
      </w:r>
      <w:proofErr w:type="gramEnd"/>
      <w:r w:rsidRPr="00FE615D">
        <w:rPr>
          <w:rFonts w:ascii="Times New Roman" w:hAnsi="Times New Roman" w:cs="Times New Roman"/>
          <w:color w:val="auto"/>
          <w:sz w:val="24"/>
          <w:szCs w:val="24"/>
        </w:rPr>
        <w:t xml:space="preserve"> Frequency distribution of antimicrobial residues by site and antimicrobial types in fish samples obtained from different wet markets of Chittagong metropolitan areas</w:t>
      </w:r>
      <w:bookmarkEnd w:id="149"/>
    </w:p>
    <w:tbl>
      <w:tblPr>
        <w:tblStyle w:val="TableGrid"/>
        <w:tblW w:w="0" w:type="auto"/>
        <w:tblInd w:w="484" w:type="dxa"/>
        <w:tblLook w:val="04A0"/>
      </w:tblPr>
      <w:tblGrid>
        <w:gridCol w:w="1260"/>
        <w:gridCol w:w="2160"/>
        <w:gridCol w:w="2359"/>
        <w:gridCol w:w="1916"/>
        <w:gridCol w:w="2416"/>
        <w:gridCol w:w="1916"/>
        <w:gridCol w:w="2416"/>
      </w:tblGrid>
      <w:tr w:rsidR="005E78C9" w:rsidRPr="00842F80" w:rsidTr="001C6CEA">
        <w:trPr>
          <w:trHeight w:val="274"/>
        </w:trPr>
        <w:tc>
          <w:tcPr>
            <w:tcW w:w="1260" w:type="dxa"/>
            <w:vMerge w:val="restart"/>
            <w:shd w:val="clear" w:color="auto" w:fill="C4BC96" w:themeFill="background2" w:themeFillShade="BF"/>
          </w:tcPr>
          <w:p w:rsidR="005E78C9" w:rsidRPr="00842F80" w:rsidRDefault="005E78C9" w:rsidP="001C6CEA">
            <w:pPr>
              <w:rPr>
                <w:rFonts w:ascii="Times New Roman" w:hAnsi="Times New Roman" w:cs="Times New Roman"/>
                <w:b/>
              </w:rPr>
            </w:pPr>
            <w:r w:rsidRPr="00842F80">
              <w:rPr>
                <w:rFonts w:ascii="Times New Roman" w:hAnsi="Times New Roman" w:cs="Times New Roman"/>
                <w:b/>
              </w:rPr>
              <w:t>Site</w:t>
            </w:r>
          </w:p>
        </w:tc>
        <w:tc>
          <w:tcPr>
            <w:tcW w:w="2160" w:type="dxa"/>
            <w:vMerge w:val="restart"/>
            <w:shd w:val="clear" w:color="auto" w:fill="C4BC96" w:themeFill="background2" w:themeFillShade="BF"/>
          </w:tcPr>
          <w:p w:rsidR="005E78C9" w:rsidRPr="00842F80" w:rsidRDefault="005E78C9" w:rsidP="001C6CEA">
            <w:pPr>
              <w:rPr>
                <w:b/>
              </w:rPr>
            </w:pPr>
            <w:r w:rsidRPr="00842F80">
              <w:rPr>
                <w:rFonts w:ascii="Times New Roman" w:hAnsi="Times New Roman" w:cs="Times New Roman"/>
                <w:b/>
                <w:sz w:val="20"/>
                <w:szCs w:val="20"/>
              </w:rPr>
              <w:t>Class of antimicrobials</w:t>
            </w:r>
          </w:p>
        </w:tc>
        <w:tc>
          <w:tcPr>
            <w:tcW w:w="2359" w:type="dxa"/>
            <w:vMerge w:val="restart"/>
            <w:shd w:val="clear" w:color="auto" w:fill="C4BC96" w:themeFill="background2" w:themeFillShade="BF"/>
          </w:tcPr>
          <w:p w:rsidR="005E78C9" w:rsidRPr="00842F80" w:rsidRDefault="005E78C9" w:rsidP="001C6CEA">
            <w:pPr>
              <w:rPr>
                <w:rFonts w:ascii="Times New Roman" w:hAnsi="Times New Roman" w:cs="Times New Roman"/>
                <w:b/>
                <w:sz w:val="28"/>
              </w:rPr>
            </w:pPr>
            <w:r w:rsidRPr="00842F80">
              <w:rPr>
                <w:rFonts w:ascii="Times New Roman" w:hAnsi="Times New Roman" w:cs="Times New Roman"/>
                <w:b/>
                <w:sz w:val="20"/>
                <w:szCs w:val="20"/>
              </w:rPr>
              <w:t>Type of antimicrobials</w:t>
            </w:r>
          </w:p>
        </w:tc>
        <w:tc>
          <w:tcPr>
            <w:tcW w:w="4332" w:type="dxa"/>
            <w:gridSpan w:val="2"/>
            <w:shd w:val="clear" w:color="auto" w:fill="C4BC96" w:themeFill="background2" w:themeFillShade="BF"/>
          </w:tcPr>
          <w:p w:rsidR="005E78C9" w:rsidRPr="00842F80" w:rsidRDefault="005E78C9" w:rsidP="001C6CEA">
            <w:pPr>
              <w:jc w:val="center"/>
              <w:rPr>
                <w:rFonts w:ascii="Times New Roman" w:hAnsi="Times New Roman" w:cs="Times New Roman"/>
                <w:b/>
                <w:sz w:val="20"/>
                <w:szCs w:val="20"/>
              </w:rPr>
            </w:pPr>
            <w:r w:rsidRPr="00842F80">
              <w:rPr>
                <w:rFonts w:ascii="Times New Roman" w:hAnsi="Times New Roman" w:cs="Times New Roman"/>
                <w:b/>
                <w:sz w:val="20"/>
              </w:rPr>
              <w:t>September</w:t>
            </w:r>
          </w:p>
        </w:tc>
        <w:tc>
          <w:tcPr>
            <w:tcW w:w="4332" w:type="dxa"/>
            <w:gridSpan w:val="2"/>
            <w:shd w:val="clear" w:color="auto" w:fill="C4BC96" w:themeFill="background2" w:themeFillShade="BF"/>
          </w:tcPr>
          <w:p w:rsidR="005E78C9" w:rsidRPr="00842F80" w:rsidRDefault="005E78C9" w:rsidP="001C6CEA">
            <w:pPr>
              <w:rPr>
                <w:rFonts w:ascii="Times New Roman" w:hAnsi="Times New Roman" w:cs="Times New Roman"/>
                <w:b/>
                <w:sz w:val="20"/>
              </w:rPr>
            </w:pPr>
            <w:r w:rsidRPr="00842F80">
              <w:rPr>
                <w:rFonts w:ascii="Times New Roman" w:hAnsi="Times New Roman" w:cs="Times New Roman"/>
                <w:b/>
                <w:sz w:val="20"/>
              </w:rPr>
              <w:t>November</w:t>
            </w:r>
          </w:p>
        </w:tc>
      </w:tr>
      <w:tr w:rsidR="005E78C9" w:rsidTr="001C6CEA">
        <w:trPr>
          <w:trHeight w:val="274"/>
        </w:trPr>
        <w:tc>
          <w:tcPr>
            <w:tcW w:w="1260" w:type="dxa"/>
            <w:vMerge/>
            <w:shd w:val="clear" w:color="auto" w:fill="C4BC96" w:themeFill="background2" w:themeFillShade="BF"/>
          </w:tcPr>
          <w:p w:rsidR="005E78C9" w:rsidRPr="00636DD7" w:rsidRDefault="005E78C9" w:rsidP="001C6CEA">
            <w:pPr>
              <w:rPr>
                <w:rFonts w:ascii="Times New Roman" w:hAnsi="Times New Roman" w:cs="Times New Roman"/>
              </w:rPr>
            </w:pPr>
          </w:p>
        </w:tc>
        <w:tc>
          <w:tcPr>
            <w:tcW w:w="2160" w:type="dxa"/>
            <w:vMerge/>
            <w:shd w:val="clear" w:color="auto" w:fill="C4BC96" w:themeFill="background2" w:themeFillShade="BF"/>
          </w:tcPr>
          <w:p w:rsidR="005E78C9" w:rsidRDefault="005E78C9" w:rsidP="001C6CEA">
            <w:pPr>
              <w:rPr>
                <w:rFonts w:ascii="Times New Roman" w:hAnsi="Times New Roman" w:cs="Times New Roman"/>
                <w:sz w:val="20"/>
                <w:szCs w:val="20"/>
              </w:rPr>
            </w:pPr>
          </w:p>
        </w:tc>
        <w:tc>
          <w:tcPr>
            <w:tcW w:w="2359" w:type="dxa"/>
            <w:vMerge/>
            <w:shd w:val="clear" w:color="auto" w:fill="C4BC96" w:themeFill="background2" w:themeFillShade="BF"/>
          </w:tcPr>
          <w:p w:rsidR="005E78C9" w:rsidRDefault="005E78C9" w:rsidP="001C6CEA">
            <w:pPr>
              <w:rPr>
                <w:rFonts w:ascii="Times New Roman" w:hAnsi="Times New Roman" w:cs="Times New Roman"/>
                <w:sz w:val="20"/>
                <w:szCs w:val="20"/>
              </w:rPr>
            </w:pPr>
          </w:p>
        </w:tc>
        <w:tc>
          <w:tcPr>
            <w:tcW w:w="1916" w:type="dxa"/>
            <w:shd w:val="clear" w:color="auto" w:fill="C4BC96" w:themeFill="background2" w:themeFillShade="BF"/>
          </w:tcPr>
          <w:p w:rsidR="005E78C9" w:rsidRPr="00FE0A1E"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 xml:space="preserve">No of positive (%) </w:t>
            </w:r>
          </w:p>
        </w:tc>
        <w:tc>
          <w:tcPr>
            <w:tcW w:w="2416" w:type="dxa"/>
            <w:shd w:val="clear" w:color="auto" w:fill="C4BC96" w:themeFill="background2" w:themeFillShade="BF"/>
          </w:tcPr>
          <w:p w:rsidR="005E78C9" w:rsidRPr="00FE0A1E"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No of fish samples tested</w:t>
            </w:r>
          </w:p>
        </w:tc>
        <w:tc>
          <w:tcPr>
            <w:tcW w:w="1916" w:type="dxa"/>
            <w:shd w:val="clear" w:color="auto" w:fill="C4BC96" w:themeFill="background2" w:themeFillShade="BF"/>
          </w:tcPr>
          <w:p w:rsidR="005E78C9" w:rsidRPr="00FE0A1E"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 xml:space="preserve">No of positive (%) </w:t>
            </w:r>
          </w:p>
        </w:tc>
        <w:tc>
          <w:tcPr>
            <w:tcW w:w="2416" w:type="dxa"/>
            <w:shd w:val="clear" w:color="auto" w:fill="C4BC96" w:themeFill="background2" w:themeFillShade="BF"/>
          </w:tcPr>
          <w:p w:rsidR="005E78C9" w:rsidRPr="00FE0A1E" w:rsidRDefault="005E78C9" w:rsidP="001C6CEA">
            <w:pPr>
              <w:jc w:val="center"/>
              <w:rPr>
                <w:rFonts w:ascii="Times New Roman" w:hAnsi="Times New Roman" w:cs="Times New Roman"/>
                <w:b/>
                <w:sz w:val="20"/>
                <w:szCs w:val="20"/>
              </w:rPr>
            </w:pPr>
            <w:r>
              <w:rPr>
                <w:rFonts w:ascii="Times New Roman" w:hAnsi="Times New Roman" w:cs="Times New Roman"/>
                <w:b/>
                <w:sz w:val="20"/>
                <w:szCs w:val="20"/>
              </w:rPr>
              <w:t>No of fish samples tested</w:t>
            </w:r>
          </w:p>
        </w:tc>
      </w:tr>
      <w:tr w:rsidR="005E78C9" w:rsidTr="001C6CEA">
        <w:trPr>
          <w:trHeight w:val="274"/>
        </w:trPr>
        <w:tc>
          <w:tcPr>
            <w:tcW w:w="1260" w:type="dxa"/>
            <w:shd w:val="clear" w:color="auto" w:fill="C4BC96" w:themeFill="background2" w:themeFillShade="BF"/>
          </w:tcPr>
          <w:p w:rsidR="005E78C9" w:rsidRPr="00636DD7" w:rsidRDefault="005E78C9" w:rsidP="001C6CEA">
            <w:pPr>
              <w:rPr>
                <w:rFonts w:ascii="Times New Roman" w:hAnsi="Times New Roman" w:cs="Times New Roman"/>
              </w:rPr>
            </w:pPr>
            <w:proofErr w:type="spellStart"/>
            <w:r w:rsidRPr="00481AE7">
              <w:rPr>
                <w:rFonts w:ascii="Times New Roman" w:hAnsi="Times New Roman" w:cs="Times New Roman"/>
                <w:sz w:val="20"/>
                <w:szCs w:val="20"/>
              </w:rPr>
              <w:t>Jhautala</w:t>
            </w:r>
            <w:proofErr w:type="spellEnd"/>
          </w:p>
        </w:tc>
        <w:tc>
          <w:tcPr>
            <w:tcW w:w="2160" w:type="dxa"/>
            <w:shd w:val="clear" w:color="auto" w:fill="C4BC96" w:themeFill="background2" w:themeFillShade="BF"/>
          </w:tcPr>
          <w:p w:rsidR="005E78C9" w:rsidRDefault="005E78C9" w:rsidP="001C6CEA">
            <w:pPr>
              <w:rPr>
                <w:rFonts w:ascii="Times New Roman" w:hAnsi="Times New Roman" w:cs="Times New Roman"/>
                <w:sz w:val="20"/>
                <w:szCs w:val="20"/>
              </w:rPr>
            </w:pPr>
          </w:p>
        </w:tc>
        <w:tc>
          <w:tcPr>
            <w:tcW w:w="2359" w:type="dxa"/>
            <w:shd w:val="clear" w:color="auto" w:fill="C4BC96" w:themeFill="background2" w:themeFillShade="BF"/>
          </w:tcPr>
          <w:p w:rsidR="005E78C9" w:rsidRDefault="005E78C9" w:rsidP="001C6CEA">
            <w:pPr>
              <w:rPr>
                <w:rFonts w:ascii="Times New Roman" w:hAnsi="Times New Roman" w:cs="Times New Roman"/>
                <w:sz w:val="20"/>
                <w:szCs w:val="20"/>
              </w:rPr>
            </w:pPr>
          </w:p>
        </w:tc>
        <w:tc>
          <w:tcPr>
            <w:tcW w:w="1916" w:type="dxa"/>
            <w:shd w:val="clear" w:color="auto" w:fill="C4BC96" w:themeFill="background2" w:themeFillShade="BF"/>
          </w:tcPr>
          <w:p w:rsidR="005E78C9" w:rsidRDefault="005E78C9" w:rsidP="001C6CEA">
            <w:pPr>
              <w:jc w:val="center"/>
              <w:rPr>
                <w:rFonts w:ascii="Times New Roman" w:hAnsi="Times New Roman" w:cs="Times New Roman"/>
                <w:b/>
                <w:sz w:val="20"/>
                <w:szCs w:val="20"/>
              </w:rPr>
            </w:pPr>
          </w:p>
        </w:tc>
        <w:tc>
          <w:tcPr>
            <w:tcW w:w="2416" w:type="dxa"/>
            <w:shd w:val="clear" w:color="auto" w:fill="C4BC96" w:themeFill="background2" w:themeFillShade="BF"/>
          </w:tcPr>
          <w:p w:rsidR="005E78C9" w:rsidRDefault="005E78C9" w:rsidP="001C6CEA">
            <w:pPr>
              <w:jc w:val="center"/>
              <w:rPr>
                <w:rFonts w:ascii="Times New Roman" w:hAnsi="Times New Roman" w:cs="Times New Roman"/>
                <w:b/>
                <w:sz w:val="20"/>
                <w:szCs w:val="20"/>
              </w:rPr>
            </w:pPr>
            <w:r>
              <w:rPr>
                <w:rFonts w:ascii="Times New Roman" w:hAnsi="Times New Roman" w:cs="Times New Roman"/>
                <w:sz w:val="20"/>
                <w:szCs w:val="20"/>
              </w:rPr>
              <w:t>24</w:t>
            </w:r>
          </w:p>
        </w:tc>
        <w:tc>
          <w:tcPr>
            <w:tcW w:w="1916" w:type="dxa"/>
            <w:shd w:val="clear" w:color="auto" w:fill="C4BC96" w:themeFill="background2" w:themeFillShade="BF"/>
          </w:tcPr>
          <w:p w:rsidR="005E78C9" w:rsidRDefault="005E78C9" w:rsidP="001C6CEA">
            <w:pPr>
              <w:jc w:val="center"/>
              <w:rPr>
                <w:rFonts w:ascii="Times New Roman" w:hAnsi="Times New Roman" w:cs="Times New Roman"/>
                <w:b/>
                <w:sz w:val="20"/>
                <w:szCs w:val="20"/>
              </w:rPr>
            </w:pPr>
          </w:p>
        </w:tc>
        <w:tc>
          <w:tcPr>
            <w:tcW w:w="2416" w:type="dxa"/>
            <w:shd w:val="clear" w:color="auto" w:fill="C4BC96" w:themeFill="background2" w:themeFillShade="BF"/>
          </w:tcPr>
          <w:p w:rsidR="005E78C9" w:rsidRPr="00055E20" w:rsidRDefault="005E78C9" w:rsidP="001C6CEA">
            <w:pPr>
              <w:jc w:val="center"/>
              <w:rPr>
                <w:rFonts w:ascii="Times New Roman" w:hAnsi="Times New Roman" w:cs="Times New Roman"/>
                <w:sz w:val="20"/>
                <w:szCs w:val="20"/>
              </w:rPr>
            </w:pPr>
            <w:r w:rsidRPr="00055E20">
              <w:rPr>
                <w:rFonts w:ascii="Times New Roman" w:hAnsi="Times New Roman" w:cs="Times New Roman"/>
                <w:sz w:val="20"/>
                <w:szCs w:val="20"/>
              </w:rPr>
              <w:t>24</w:t>
            </w:r>
          </w:p>
        </w:tc>
      </w:tr>
      <w:tr w:rsidR="005E78C9" w:rsidRPr="00481AE7" w:rsidTr="001C6CEA">
        <w:trPr>
          <w:trHeight w:val="327"/>
        </w:trPr>
        <w:tc>
          <w:tcPr>
            <w:tcW w:w="1260" w:type="dxa"/>
            <w:vMerge w:val="restart"/>
          </w:tcPr>
          <w:p w:rsidR="005E78C9" w:rsidRPr="00481AE7" w:rsidRDefault="005E78C9" w:rsidP="001C6CEA">
            <w:pPr>
              <w:rPr>
                <w:rFonts w:ascii="Times New Roman" w:hAnsi="Times New Roman" w:cs="Times New Roman"/>
                <w:sz w:val="20"/>
                <w:szCs w:val="20"/>
              </w:rPr>
            </w:pPr>
          </w:p>
        </w:tc>
        <w:tc>
          <w:tcPr>
            <w:tcW w:w="2160" w:type="dxa"/>
          </w:tcPr>
          <w:p w:rsidR="005E78C9" w:rsidRPr="00481AE7" w:rsidRDefault="005E78C9" w:rsidP="001C6CEA">
            <w:pPr>
              <w:rPr>
                <w:rFonts w:ascii="Times New Roman" w:hAnsi="Times New Roman" w:cs="Times New Roman"/>
                <w:sz w:val="20"/>
                <w:szCs w:val="20"/>
              </w:rPr>
            </w:pPr>
            <w:r w:rsidRPr="00481AE7">
              <w:rPr>
                <w:rFonts w:ascii="Times New Roman" w:hAnsi="Times New Roman" w:cs="Times New Roman"/>
                <w:sz w:val="20"/>
                <w:szCs w:val="20"/>
              </w:rPr>
              <w:t>Tetracycline</w:t>
            </w:r>
          </w:p>
        </w:tc>
        <w:tc>
          <w:tcPr>
            <w:tcW w:w="2359" w:type="dxa"/>
          </w:tcPr>
          <w:p w:rsidR="005E78C9" w:rsidRPr="00481AE7" w:rsidRDefault="005E78C9" w:rsidP="001C6CEA">
            <w:pPr>
              <w:rPr>
                <w:rFonts w:ascii="Times New Roman" w:hAnsi="Times New Roman" w:cs="Times New Roman"/>
                <w:sz w:val="20"/>
                <w:szCs w:val="20"/>
              </w:rPr>
            </w:pPr>
            <w:r w:rsidRPr="00481AE7">
              <w:rPr>
                <w:rFonts w:ascii="Times New Roman" w:hAnsi="Times New Roman" w:cs="Times New Roman"/>
                <w:i/>
                <w:sz w:val="20"/>
                <w:szCs w:val="20"/>
              </w:rPr>
              <w:t>Oxytetracycline</w:t>
            </w:r>
          </w:p>
        </w:tc>
        <w:tc>
          <w:tcPr>
            <w:tcW w:w="1916" w:type="dxa"/>
          </w:tcPr>
          <w:p w:rsidR="005E78C9" w:rsidRPr="00481AE7"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2416" w:type="dxa"/>
            <w:vMerge w:val="restart"/>
          </w:tcPr>
          <w:p w:rsidR="005E78C9" w:rsidRPr="00481AE7" w:rsidRDefault="005E78C9" w:rsidP="001C6CEA">
            <w:pPr>
              <w:jc w:val="center"/>
              <w:rPr>
                <w:rFonts w:ascii="Times New Roman" w:hAnsi="Times New Roman" w:cs="Times New Roman"/>
                <w:sz w:val="20"/>
                <w:szCs w:val="20"/>
              </w:rPr>
            </w:pPr>
          </w:p>
        </w:tc>
        <w:tc>
          <w:tcPr>
            <w:tcW w:w="1916" w:type="dxa"/>
            <w:tcBorders>
              <w:left w:val="single" w:sz="4" w:space="0" w:color="auto"/>
            </w:tcBorders>
          </w:tcPr>
          <w:p w:rsidR="005E78C9" w:rsidRPr="00481AE7" w:rsidRDefault="000E05B7" w:rsidP="001C6CEA">
            <w:pPr>
              <w:jc w:val="center"/>
              <w:rPr>
                <w:rFonts w:ascii="Times New Roman" w:hAnsi="Times New Roman" w:cs="Times New Roman"/>
                <w:sz w:val="20"/>
                <w:szCs w:val="20"/>
              </w:rPr>
            </w:pPr>
            <w:r>
              <w:rPr>
                <w:rFonts w:ascii="Times New Roman" w:hAnsi="Times New Roman" w:cs="Times New Roman"/>
                <w:sz w:val="20"/>
                <w:szCs w:val="20"/>
              </w:rPr>
              <w:t>1</w:t>
            </w:r>
            <w:r w:rsidR="00F852B9">
              <w:rPr>
                <w:rFonts w:ascii="Times New Roman" w:hAnsi="Times New Roman" w:cs="Times New Roman"/>
                <w:sz w:val="20"/>
                <w:szCs w:val="20"/>
              </w:rPr>
              <w:t xml:space="preserve"> </w:t>
            </w:r>
            <w:r>
              <w:rPr>
                <w:rFonts w:ascii="Times New Roman" w:hAnsi="Times New Roman" w:cs="Times New Roman"/>
                <w:sz w:val="20"/>
                <w:szCs w:val="20"/>
              </w:rPr>
              <w:t>(4.</w:t>
            </w:r>
            <w:r w:rsidR="005E78C9">
              <w:rPr>
                <w:rFonts w:ascii="Times New Roman" w:hAnsi="Times New Roman" w:cs="Times New Roman"/>
                <w:sz w:val="20"/>
                <w:szCs w:val="20"/>
              </w:rPr>
              <w:t>6)</w:t>
            </w:r>
          </w:p>
        </w:tc>
        <w:tc>
          <w:tcPr>
            <w:tcW w:w="2416" w:type="dxa"/>
            <w:vMerge w:val="restart"/>
            <w:tcBorders>
              <w:left w:val="single" w:sz="4" w:space="0" w:color="auto"/>
            </w:tcBorders>
          </w:tcPr>
          <w:p w:rsidR="005E78C9" w:rsidRPr="00481AE7" w:rsidRDefault="005E78C9" w:rsidP="001C6CEA">
            <w:pPr>
              <w:jc w:val="center"/>
              <w:rPr>
                <w:rFonts w:ascii="Times New Roman" w:hAnsi="Times New Roman" w:cs="Times New Roman"/>
                <w:sz w:val="20"/>
                <w:szCs w:val="20"/>
              </w:rPr>
            </w:pPr>
          </w:p>
        </w:tc>
      </w:tr>
      <w:tr w:rsidR="005E78C9" w:rsidRPr="00481AE7" w:rsidTr="001C6CEA">
        <w:trPr>
          <w:trHeight w:val="158"/>
        </w:trPr>
        <w:tc>
          <w:tcPr>
            <w:tcW w:w="1260" w:type="dxa"/>
            <w:vMerge/>
          </w:tcPr>
          <w:p w:rsidR="005E78C9" w:rsidRPr="00481AE7" w:rsidRDefault="005E78C9" w:rsidP="001C6CEA">
            <w:pPr>
              <w:rPr>
                <w:rFonts w:ascii="Times New Roman" w:hAnsi="Times New Roman" w:cs="Times New Roman"/>
                <w:sz w:val="20"/>
                <w:szCs w:val="20"/>
              </w:rPr>
            </w:pPr>
          </w:p>
        </w:tc>
        <w:tc>
          <w:tcPr>
            <w:tcW w:w="2160" w:type="dxa"/>
          </w:tcPr>
          <w:p w:rsidR="005E78C9" w:rsidRPr="00481AE7" w:rsidRDefault="005E78C9" w:rsidP="001C6CEA">
            <w:pPr>
              <w:rPr>
                <w:rFonts w:ascii="Times New Roman" w:hAnsi="Times New Roman" w:cs="Times New Roman"/>
                <w:sz w:val="20"/>
                <w:szCs w:val="20"/>
              </w:rPr>
            </w:pPr>
            <w:r>
              <w:rPr>
                <w:rFonts w:ascii="Times New Roman" w:hAnsi="Times New Roman" w:cs="Times New Roman"/>
                <w:sz w:val="20"/>
                <w:szCs w:val="20"/>
              </w:rPr>
              <w:sym w:font="Symbol" w:char="F062"/>
            </w:r>
            <w:r>
              <w:rPr>
                <w:rFonts w:ascii="Times New Roman" w:hAnsi="Times New Roman" w:cs="Times New Roman"/>
                <w:sz w:val="20"/>
                <w:szCs w:val="20"/>
              </w:rPr>
              <w:t>-</w:t>
            </w:r>
            <w:proofErr w:type="spellStart"/>
            <w:r>
              <w:rPr>
                <w:rFonts w:ascii="Times New Roman" w:hAnsi="Times New Roman" w:cs="Times New Roman"/>
                <w:sz w:val="20"/>
                <w:szCs w:val="20"/>
              </w:rPr>
              <w:t>Lactam</w:t>
            </w:r>
            <w:proofErr w:type="spellEnd"/>
          </w:p>
        </w:tc>
        <w:tc>
          <w:tcPr>
            <w:tcW w:w="2359" w:type="dxa"/>
          </w:tcPr>
          <w:p w:rsidR="005E78C9" w:rsidRPr="00481AE7" w:rsidRDefault="005E78C9" w:rsidP="0004568B">
            <w:pPr>
              <w:rPr>
                <w:rFonts w:ascii="Times New Roman" w:hAnsi="Times New Roman" w:cs="Times New Roman"/>
                <w:sz w:val="20"/>
                <w:szCs w:val="20"/>
              </w:rPr>
            </w:pPr>
            <w:r w:rsidRPr="00481AE7">
              <w:rPr>
                <w:rFonts w:ascii="Times New Roman" w:hAnsi="Times New Roman" w:cs="Times New Roman"/>
                <w:i/>
                <w:sz w:val="20"/>
                <w:szCs w:val="20"/>
              </w:rPr>
              <w:t>Amox</w:t>
            </w:r>
            <w:r w:rsidR="0004568B">
              <w:rPr>
                <w:rFonts w:ascii="Times New Roman" w:hAnsi="Times New Roman" w:cs="Times New Roman"/>
                <w:i/>
                <w:sz w:val="20"/>
                <w:szCs w:val="20"/>
              </w:rPr>
              <w:t>i</w:t>
            </w:r>
            <w:r w:rsidRPr="00481AE7">
              <w:rPr>
                <w:rFonts w:ascii="Times New Roman" w:hAnsi="Times New Roman" w:cs="Times New Roman"/>
                <w:i/>
                <w:sz w:val="20"/>
                <w:szCs w:val="20"/>
              </w:rPr>
              <w:t>cillin</w:t>
            </w:r>
          </w:p>
        </w:tc>
        <w:tc>
          <w:tcPr>
            <w:tcW w:w="1916" w:type="dxa"/>
          </w:tcPr>
          <w:p w:rsidR="005E78C9" w:rsidRPr="00481AE7" w:rsidRDefault="00F852B9" w:rsidP="00F852B9">
            <w:pPr>
              <w:jc w:val="center"/>
              <w:rPr>
                <w:rFonts w:ascii="Times New Roman" w:hAnsi="Times New Roman" w:cs="Times New Roman"/>
                <w:sz w:val="20"/>
                <w:szCs w:val="20"/>
              </w:rPr>
            </w:pPr>
            <w:r>
              <w:rPr>
                <w:rFonts w:ascii="Times New Roman" w:hAnsi="Times New Roman" w:cs="Times New Roman"/>
                <w:sz w:val="20"/>
                <w:szCs w:val="20"/>
              </w:rPr>
              <w:t xml:space="preserve">2 </w:t>
            </w:r>
            <w:r w:rsidR="000E05B7">
              <w:rPr>
                <w:rFonts w:ascii="Times New Roman" w:hAnsi="Times New Roman" w:cs="Times New Roman"/>
                <w:sz w:val="20"/>
                <w:szCs w:val="20"/>
              </w:rPr>
              <w:t>(8.</w:t>
            </w:r>
            <w:r w:rsidR="005E78C9">
              <w:rPr>
                <w:rFonts w:ascii="Times New Roman" w:hAnsi="Times New Roman" w:cs="Times New Roman"/>
                <w:sz w:val="20"/>
                <w:szCs w:val="20"/>
              </w:rPr>
              <w:t>3)</w:t>
            </w:r>
          </w:p>
        </w:tc>
        <w:tc>
          <w:tcPr>
            <w:tcW w:w="2416" w:type="dxa"/>
            <w:vMerge/>
          </w:tcPr>
          <w:p w:rsidR="005E78C9" w:rsidRPr="00481AE7" w:rsidRDefault="005E78C9" w:rsidP="001C6CEA">
            <w:pPr>
              <w:jc w:val="center"/>
              <w:rPr>
                <w:rFonts w:ascii="Times New Roman" w:hAnsi="Times New Roman" w:cs="Times New Roman"/>
                <w:sz w:val="20"/>
                <w:szCs w:val="20"/>
              </w:rPr>
            </w:pPr>
          </w:p>
        </w:tc>
        <w:tc>
          <w:tcPr>
            <w:tcW w:w="1916" w:type="dxa"/>
            <w:tcBorders>
              <w:left w:val="single" w:sz="4" w:space="0" w:color="auto"/>
            </w:tcBorders>
          </w:tcPr>
          <w:p w:rsidR="005E78C9" w:rsidRPr="00481AE7"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2416" w:type="dxa"/>
            <w:vMerge/>
            <w:tcBorders>
              <w:left w:val="single" w:sz="4" w:space="0" w:color="auto"/>
            </w:tcBorders>
          </w:tcPr>
          <w:p w:rsidR="005E78C9" w:rsidRPr="00481AE7" w:rsidRDefault="005E78C9" w:rsidP="001C6CEA">
            <w:pPr>
              <w:jc w:val="center"/>
              <w:rPr>
                <w:rFonts w:ascii="Times New Roman" w:hAnsi="Times New Roman" w:cs="Times New Roman"/>
                <w:sz w:val="20"/>
                <w:szCs w:val="20"/>
              </w:rPr>
            </w:pPr>
          </w:p>
        </w:tc>
      </w:tr>
      <w:tr w:rsidR="005E78C9" w:rsidRPr="00481AE7" w:rsidTr="001C6CEA">
        <w:trPr>
          <w:trHeight w:val="257"/>
        </w:trPr>
        <w:tc>
          <w:tcPr>
            <w:tcW w:w="1260" w:type="dxa"/>
            <w:shd w:val="clear" w:color="auto" w:fill="C4BC96" w:themeFill="background2" w:themeFillShade="BF"/>
          </w:tcPr>
          <w:p w:rsidR="005E78C9" w:rsidRPr="00481AE7" w:rsidRDefault="005E78C9" w:rsidP="001C6CEA">
            <w:pPr>
              <w:rPr>
                <w:rFonts w:ascii="Times New Roman" w:hAnsi="Times New Roman" w:cs="Times New Roman"/>
                <w:sz w:val="20"/>
                <w:szCs w:val="20"/>
              </w:rPr>
            </w:pPr>
            <w:proofErr w:type="spellStart"/>
            <w:r w:rsidRPr="00481AE7">
              <w:rPr>
                <w:rFonts w:ascii="Times New Roman" w:hAnsi="Times New Roman" w:cs="Times New Roman"/>
                <w:sz w:val="20"/>
                <w:szCs w:val="20"/>
              </w:rPr>
              <w:t>Pahartali</w:t>
            </w:r>
            <w:proofErr w:type="spellEnd"/>
          </w:p>
        </w:tc>
        <w:tc>
          <w:tcPr>
            <w:tcW w:w="2160" w:type="dxa"/>
            <w:shd w:val="clear" w:color="auto" w:fill="C4BC96" w:themeFill="background2" w:themeFillShade="BF"/>
          </w:tcPr>
          <w:p w:rsidR="005E78C9" w:rsidRPr="00481AE7" w:rsidRDefault="005E78C9" w:rsidP="001C6CEA">
            <w:pPr>
              <w:rPr>
                <w:rFonts w:ascii="Times New Roman" w:hAnsi="Times New Roman" w:cs="Times New Roman"/>
                <w:sz w:val="20"/>
                <w:szCs w:val="20"/>
              </w:rPr>
            </w:pPr>
          </w:p>
        </w:tc>
        <w:tc>
          <w:tcPr>
            <w:tcW w:w="2359" w:type="dxa"/>
            <w:shd w:val="clear" w:color="auto" w:fill="C4BC96" w:themeFill="background2" w:themeFillShade="BF"/>
          </w:tcPr>
          <w:p w:rsidR="005E78C9" w:rsidRPr="00481AE7" w:rsidRDefault="005E78C9" w:rsidP="001C6CEA">
            <w:pPr>
              <w:rPr>
                <w:rFonts w:ascii="Times New Roman" w:hAnsi="Times New Roman" w:cs="Times New Roman"/>
                <w:i/>
                <w:sz w:val="20"/>
                <w:szCs w:val="20"/>
              </w:rPr>
            </w:pPr>
          </w:p>
        </w:tc>
        <w:tc>
          <w:tcPr>
            <w:tcW w:w="1916" w:type="dxa"/>
            <w:shd w:val="clear" w:color="auto" w:fill="C4BC96" w:themeFill="background2" w:themeFillShade="BF"/>
          </w:tcPr>
          <w:p w:rsidR="005E78C9" w:rsidRDefault="005E78C9" w:rsidP="001C6CEA">
            <w:pPr>
              <w:jc w:val="center"/>
              <w:rPr>
                <w:rFonts w:ascii="Times New Roman" w:hAnsi="Times New Roman" w:cs="Times New Roman"/>
                <w:sz w:val="20"/>
                <w:szCs w:val="20"/>
              </w:rPr>
            </w:pPr>
          </w:p>
        </w:tc>
        <w:tc>
          <w:tcPr>
            <w:tcW w:w="2416" w:type="dxa"/>
            <w:shd w:val="clear" w:color="auto" w:fill="C4BC96" w:themeFill="background2" w:themeFillShade="BF"/>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28</w:t>
            </w:r>
          </w:p>
        </w:tc>
        <w:tc>
          <w:tcPr>
            <w:tcW w:w="1916" w:type="dxa"/>
            <w:tcBorders>
              <w:left w:val="single" w:sz="4" w:space="0" w:color="auto"/>
            </w:tcBorders>
            <w:shd w:val="clear" w:color="auto" w:fill="C4BC96" w:themeFill="background2" w:themeFillShade="BF"/>
          </w:tcPr>
          <w:p w:rsidR="005E78C9" w:rsidRDefault="005E78C9" w:rsidP="001C6CEA">
            <w:pPr>
              <w:jc w:val="center"/>
              <w:rPr>
                <w:rFonts w:ascii="Times New Roman" w:hAnsi="Times New Roman" w:cs="Times New Roman"/>
                <w:sz w:val="20"/>
                <w:szCs w:val="20"/>
              </w:rPr>
            </w:pPr>
          </w:p>
        </w:tc>
        <w:tc>
          <w:tcPr>
            <w:tcW w:w="2416" w:type="dxa"/>
            <w:tcBorders>
              <w:left w:val="single" w:sz="4" w:space="0" w:color="auto"/>
            </w:tcBorders>
            <w:shd w:val="clear" w:color="auto" w:fill="C4BC96" w:themeFill="background2" w:themeFillShade="BF"/>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28</w:t>
            </w:r>
          </w:p>
        </w:tc>
      </w:tr>
      <w:tr w:rsidR="005E78C9" w:rsidRPr="00481AE7" w:rsidTr="001C6CEA">
        <w:trPr>
          <w:trHeight w:val="257"/>
        </w:trPr>
        <w:tc>
          <w:tcPr>
            <w:tcW w:w="1260" w:type="dxa"/>
            <w:vMerge w:val="restart"/>
          </w:tcPr>
          <w:p w:rsidR="005E78C9" w:rsidRPr="00481AE7" w:rsidRDefault="005E78C9" w:rsidP="001C6CEA">
            <w:pPr>
              <w:rPr>
                <w:rFonts w:ascii="Times New Roman" w:hAnsi="Times New Roman" w:cs="Times New Roman"/>
                <w:sz w:val="20"/>
                <w:szCs w:val="20"/>
              </w:rPr>
            </w:pPr>
          </w:p>
        </w:tc>
        <w:tc>
          <w:tcPr>
            <w:tcW w:w="2160" w:type="dxa"/>
          </w:tcPr>
          <w:p w:rsidR="005E78C9" w:rsidRPr="00481AE7" w:rsidRDefault="005E78C9" w:rsidP="001C6CEA">
            <w:pPr>
              <w:rPr>
                <w:rFonts w:ascii="Times New Roman" w:hAnsi="Times New Roman" w:cs="Times New Roman"/>
                <w:sz w:val="20"/>
                <w:szCs w:val="20"/>
              </w:rPr>
            </w:pPr>
            <w:r w:rsidRPr="00481AE7">
              <w:rPr>
                <w:rFonts w:ascii="Times New Roman" w:hAnsi="Times New Roman" w:cs="Times New Roman"/>
                <w:sz w:val="20"/>
                <w:szCs w:val="20"/>
              </w:rPr>
              <w:t>Tetracycline</w:t>
            </w:r>
          </w:p>
        </w:tc>
        <w:tc>
          <w:tcPr>
            <w:tcW w:w="2359" w:type="dxa"/>
          </w:tcPr>
          <w:p w:rsidR="005E78C9" w:rsidRPr="00481AE7" w:rsidRDefault="005E78C9" w:rsidP="001C6CEA">
            <w:pPr>
              <w:rPr>
                <w:rFonts w:ascii="Times New Roman" w:hAnsi="Times New Roman" w:cs="Times New Roman"/>
                <w:sz w:val="20"/>
                <w:szCs w:val="20"/>
              </w:rPr>
            </w:pPr>
            <w:r w:rsidRPr="00481AE7">
              <w:rPr>
                <w:rFonts w:ascii="Times New Roman" w:hAnsi="Times New Roman" w:cs="Times New Roman"/>
                <w:i/>
                <w:sz w:val="20"/>
                <w:szCs w:val="20"/>
              </w:rPr>
              <w:t>Oxytetracycline</w:t>
            </w:r>
          </w:p>
        </w:tc>
        <w:tc>
          <w:tcPr>
            <w:tcW w:w="1916" w:type="dxa"/>
          </w:tcPr>
          <w:p w:rsidR="005E78C9" w:rsidRPr="00481AE7" w:rsidRDefault="005E78C9" w:rsidP="00F852B9">
            <w:pPr>
              <w:jc w:val="center"/>
              <w:rPr>
                <w:rFonts w:ascii="Times New Roman" w:hAnsi="Times New Roman" w:cs="Times New Roman"/>
                <w:sz w:val="20"/>
                <w:szCs w:val="20"/>
              </w:rPr>
            </w:pPr>
            <w:r>
              <w:rPr>
                <w:rFonts w:ascii="Times New Roman" w:hAnsi="Times New Roman" w:cs="Times New Roman"/>
                <w:sz w:val="20"/>
                <w:szCs w:val="20"/>
              </w:rPr>
              <w:t>4</w:t>
            </w:r>
            <w:r w:rsidR="00F852B9">
              <w:rPr>
                <w:rFonts w:ascii="Times New Roman" w:hAnsi="Times New Roman" w:cs="Times New Roman"/>
                <w:sz w:val="20"/>
                <w:szCs w:val="20"/>
              </w:rPr>
              <w:t xml:space="preserve"> </w:t>
            </w:r>
            <w:r>
              <w:rPr>
                <w:rFonts w:ascii="Times New Roman" w:hAnsi="Times New Roman" w:cs="Times New Roman"/>
                <w:sz w:val="20"/>
                <w:szCs w:val="20"/>
              </w:rPr>
              <w:t>(14.2)</w:t>
            </w:r>
          </w:p>
        </w:tc>
        <w:tc>
          <w:tcPr>
            <w:tcW w:w="2416" w:type="dxa"/>
            <w:vMerge w:val="restart"/>
          </w:tcPr>
          <w:p w:rsidR="005E78C9" w:rsidRDefault="005E78C9" w:rsidP="001C6CEA">
            <w:pPr>
              <w:jc w:val="center"/>
              <w:rPr>
                <w:rFonts w:ascii="Times New Roman" w:hAnsi="Times New Roman" w:cs="Times New Roman"/>
                <w:sz w:val="20"/>
                <w:szCs w:val="20"/>
              </w:rPr>
            </w:pPr>
          </w:p>
          <w:p w:rsidR="005E78C9" w:rsidRPr="00481AE7" w:rsidRDefault="005E78C9" w:rsidP="001C6CEA">
            <w:pPr>
              <w:jc w:val="center"/>
              <w:rPr>
                <w:rFonts w:ascii="Times New Roman" w:hAnsi="Times New Roman" w:cs="Times New Roman"/>
                <w:sz w:val="20"/>
                <w:szCs w:val="20"/>
              </w:rPr>
            </w:pPr>
          </w:p>
        </w:tc>
        <w:tc>
          <w:tcPr>
            <w:tcW w:w="1916" w:type="dxa"/>
            <w:tcBorders>
              <w:left w:val="single" w:sz="4" w:space="0" w:color="auto"/>
            </w:tcBorders>
          </w:tcPr>
          <w:p w:rsidR="005E78C9" w:rsidRPr="00481AE7" w:rsidRDefault="000E05B7" w:rsidP="00F852B9">
            <w:pPr>
              <w:jc w:val="center"/>
              <w:rPr>
                <w:rFonts w:ascii="Times New Roman" w:hAnsi="Times New Roman" w:cs="Times New Roman"/>
                <w:sz w:val="20"/>
                <w:szCs w:val="20"/>
              </w:rPr>
            </w:pPr>
            <w:r>
              <w:rPr>
                <w:rFonts w:ascii="Times New Roman" w:hAnsi="Times New Roman" w:cs="Times New Roman"/>
                <w:sz w:val="20"/>
                <w:szCs w:val="20"/>
              </w:rPr>
              <w:t>3</w:t>
            </w:r>
            <w:r w:rsidR="00F852B9">
              <w:rPr>
                <w:rFonts w:ascii="Times New Roman" w:hAnsi="Times New Roman" w:cs="Times New Roman"/>
                <w:sz w:val="20"/>
                <w:szCs w:val="20"/>
              </w:rPr>
              <w:t xml:space="preserve"> </w:t>
            </w:r>
            <w:r>
              <w:rPr>
                <w:rFonts w:ascii="Times New Roman" w:hAnsi="Times New Roman" w:cs="Times New Roman"/>
                <w:sz w:val="20"/>
                <w:szCs w:val="20"/>
              </w:rPr>
              <w:t>(10.</w:t>
            </w:r>
            <w:r w:rsidR="005E78C9">
              <w:rPr>
                <w:rFonts w:ascii="Times New Roman" w:hAnsi="Times New Roman" w:cs="Times New Roman"/>
                <w:sz w:val="20"/>
                <w:szCs w:val="20"/>
              </w:rPr>
              <w:t>1)</w:t>
            </w:r>
          </w:p>
        </w:tc>
        <w:tc>
          <w:tcPr>
            <w:tcW w:w="2416" w:type="dxa"/>
            <w:vMerge w:val="restart"/>
            <w:tcBorders>
              <w:left w:val="single" w:sz="4" w:space="0" w:color="auto"/>
            </w:tcBorders>
          </w:tcPr>
          <w:p w:rsidR="005E78C9" w:rsidRDefault="005E78C9" w:rsidP="001C6CEA">
            <w:pPr>
              <w:tabs>
                <w:tab w:val="left" w:pos="194"/>
              </w:tabs>
              <w:rPr>
                <w:rFonts w:ascii="Times New Roman" w:hAnsi="Times New Roman" w:cs="Times New Roman"/>
                <w:sz w:val="20"/>
                <w:szCs w:val="20"/>
              </w:rPr>
            </w:pPr>
            <w:r>
              <w:rPr>
                <w:rFonts w:ascii="Times New Roman" w:hAnsi="Times New Roman" w:cs="Times New Roman"/>
                <w:sz w:val="20"/>
                <w:szCs w:val="20"/>
              </w:rPr>
              <w:tab/>
            </w:r>
          </w:p>
          <w:p w:rsidR="005E78C9" w:rsidRPr="00481AE7" w:rsidRDefault="005E78C9" w:rsidP="001C6CEA">
            <w:pPr>
              <w:tabs>
                <w:tab w:val="left" w:pos="194"/>
              </w:tabs>
              <w:rPr>
                <w:rFonts w:ascii="Times New Roman" w:hAnsi="Times New Roman" w:cs="Times New Roman"/>
                <w:sz w:val="20"/>
                <w:szCs w:val="20"/>
              </w:rPr>
            </w:pPr>
          </w:p>
        </w:tc>
      </w:tr>
      <w:tr w:rsidR="005E78C9" w:rsidRPr="00481AE7" w:rsidTr="001C6CEA">
        <w:trPr>
          <w:trHeight w:val="158"/>
        </w:trPr>
        <w:tc>
          <w:tcPr>
            <w:tcW w:w="1260" w:type="dxa"/>
            <w:vMerge/>
          </w:tcPr>
          <w:p w:rsidR="005E78C9" w:rsidRPr="00481AE7" w:rsidRDefault="005E78C9" w:rsidP="001C6CEA">
            <w:pPr>
              <w:rPr>
                <w:rFonts w:ascii="Times New Roman" w:hAnsi="Times New Roman" w:cs="Times New Roman"/>
                <w:sz w:val="20"/>
                <w:szCs w:val="20"/>
              </w:rPr>
            </w:pPr>
          </w:p>
        </w:tc>
        <w:tc>
          <w:tcPr>
            <w:tcW w:w="2160" w:type="dxa"/>
          </w:tcPr>
          <w:p w:rsidR="005E78C9" w:rsidRPr="00481AE7" w:rsidRDefault="005E78C9" w:rsidP="001C6CEA">
            <w:pPr>
              <w:rPr>
                <w:rFonts w:ascii="Times New Roman" w:hAnsi="Times New Roman" w:cs="Times New Roman"/>
                <w:sz w:val="20"/>
                <w:szCs w:val="20"/>
              </w:rPr>
            </w:pPr>
            <w:r>
              <w:rPr>
                <w:rFonts w:ascii="Times New Roman" w:hAnsi="Times New Roman" w:cs="Times New Roman"/>
                <w:sz w:val="20"/>
                <w:szCs w:val="20"/>
              </w:rPr>
              <w:sym w:font="Symbol" w:char="F062"/>
            </w:r>
            <w:r>
              <w:rPr>
                <w:rFonts w:ascii="Times New Roman" w:hAnsi="Times New Roman" w:cs="Times New Roman"/>
                <w:sz w:val="20"/>
                <w:szCs w:val="20"/>
              </w:rPr>
              <w:t>-</w:t>
            </w:r>
            <w:proofErr w:type="spellStart"/>
            <w:r>
              <w:rPr>
                <w:rFonts w:ascii="Times New Roman" w:hAnsi="Times New Roman" w:cs="Times New Roman"/>
                <w:sz w:val="20"/>
                <w:szCs w:val="20"/>
              </w:rPr>
              <w:t>Lactam</w:t>
            </w:r>
            <w:proofErr w:type="spellEnd"/>
          </w:p>
        </w:tc>
        <w:tc>
          <w:tcPr>
            <w:tcW w:w="2359" w:type="dxa"/>
          </w:tcPr>
          <w:p w:rsidR="005E78C9" w:rsidRPr="00481AE7" w:rsidRDefault="005E78C9" w:rsidP="0004568B">
            <w:pPr>
              <w:rPr>
                <w:rFonts w:ascii="Times New Roman" w:hAnsi="Times New Roman" w:cs="Times New Roman"/>
                <w:sz w:val="20"/>
                <w:szCs w:val="20"/>
              </w:rPr>
            </w:pPr>
            <w:r w:rsidRPr="00481AE7">
              <w:rPr>
                <w:rFonts w:ascii="Times New Roman" w:hAnsi="Times New Roman" w:cs="Times New Roman"/>
                <w:i/>
                <w:sz w:val="20"/>
                <w:szCs w:val="20"/>
              </w:rPr>
              <w:t>Amox</w:t>
            </w:r>
            <w:r w:rsidR="0004568B">
              <w:rPr>
                <w:rFonts w:ascii="Times New Roman" w:hAnsi="Times New Roman" w:cs="Times New Roman"/>
                <w:i/>
                <w:sz w:val="20"/>
                <w:szCs w:val="20"/>
              </w:rPr>
              <w:t>i</w:t>
            </w:r>
            <w:r w:rsidRPr="00481AE7">
              <w:rPr>
                <w:rFonts w:ascii="Times New Roman" w:hAnsi="Times New Roman" w:cs="Times New Roman"/>
                <w:i/>
                <w:sz w:val="20"/>
                <w:szCs w:val="20"/>
              </w:rPr>
              <w:t>cillin</w:t>
            </w:r>
          </w:p>
        </w:tc>
        <w:tc>
          <w:tcPr>
            <w:tcW w:w="1916" w:type="dxa"/>
          </w:tcPr>
          <w:p w:rsidR="005E78C9" w:rsidRPr="00481AE7" w:rsidRDefault="000E05B7" w:rsidP="00F852B9">
            <w:pPr>
              <w:jc w:val="center"/>
              <w:rPr>
                <w:rFonts w:ascii="Times New Roman" w:hAnsi="Times New Roman" w:cs="Times New Roman"/>
                <w:sz w:val="20"/>
                <w:szCs w:val="20"/>
              </w:rPr>
            </w:pPr>
            <w:r>
              <w:rPr>
                <w:rFonts w:ascii="Times New Roman" w:hAnsi="Times New Roman" w:cs="Times New Roman"/>
                <w:sz w:val="20"/>
                <w:szCs w:val="20"/>
              </w:rPr>
              <w:t>1</w:t>
            </w:r>
            <w:r w:rsidR="00F852B9">
              <w:rPr>
                <w:rFonts w:ascii="Times New Roman" w:hAnsi="Times New Roman" w:cs="Times New Roman"/>
                <w:sz w:val="20"/>
                <w:szCs w:val="20"/>
              </w:rPr>
              <w:t xml:space="preserve"> </w:t>
            </w:r>
            <w:r>
              <w:rPr>
                <w:rFonts w:ascii="Times New Roman" w:hAnsi="Times New Roman" w:cs="Times New Roman"/>
                <w:sz w:val="20"/>
                <w:szCs w:val="20"/>
              </w:rPr>
              <w:t>(3.5</w:t>
            </w:r>
            <w:r w:rsidR="005E78C9">
              <w:rPr>
                <w:rFonts w:ascii="Times New Roman" w:hAnsi="Times New Roman" w:cs="Times New Roman"/>
                <w:sz w:val="20"/>
                <w:szCs w:val="20"/>
              </w:rPr>
              <w:t>)</w:t>
            </w:r>
          </w:p>
        </w:tc>
        <w:tc>
          <w:tcPr>
            <w:tcW w:w="2416" w:type="dxa"/>
            <w:vMerge/>
          </w:tcPr>
          <w:p w:rsidR="005E78C9" w:rsidRPr="00481AE7" w:rsidRDefault="005E78C9" w:rsidP="001C6CEA">
            <w:pPr>
              <w:jc w:val="center"/>
              <w:rPr>
                <w:rFonts w:ascii="Times New Roman" w:hAnsi="Times New Roman" w:cs="Times New Roman"/>
                <w:sz w:val="20"/>
                <w:szCs w:val="20"/>
              </w:rPr>
            </w:pPr>
          </w:p>
        </w:tc>
        <w:tc>
          <w:tcPr>
            <w:tcW w:w="1916" w:type="dxa"/>
            <w:tcBorders>
              <w:left w:val="single" w:sz="4" w:space="0" w:color="auto"/>
            </w:tcBorders>
          </w:tcPr>
          <w:p w:rsidR="005E78C9" w:rsidRPr="00481AE7" w:rsidRDefault="000E05B7" w:rsidP="001C6CEA">
            <w:pPr>
              <w:jc w:val="center"/>
              <w:rPr>
                <w:rFonts w:ascii="Times New Roman" w:hAnsi="Times New Roman" w:cs="Times New Roman"/>
                <w:sz w:val="20"/>
                <w:szCs w:val="20"/>
              </w:rPr>
            </w:pPr>
            <w:r>
              <w:rPr>
                <w:rFonts w:ascii="Times New Roman" w:hAnsi="Times New Roman" w:cs="Times New Roman"/>
                <w:sz w:val="20"/>
                <w:szCs w:val="20"/>
              </w:rPr>
              <w:t>1</w:t>
            </w:r>
            <w:r w:rsidR="00F852B9">
              <w:rPr>
                <w:rFonts w:ascii="Times New Roman" w:hAnsi="Times New Roman" w:cs="Times New Roman"/>
                <w:sz w:val="20"/>
                <w:szCs w:val="20"/>
              </w:rPr>
              <w:t xml:space="preserve"> </w:t>
            </w:r>
            <w:r>
              <w:rPr>
                <w:rFonts w:ascii="Times New Roman" w:hAnsi="Times New Roman" w:cs="Times New Roman"/>
                <w:sz w:val="20"/>
                <w:szCs w:val="20"/>
              </w:rPr>
              <w:t>(3.</w:t>
            </w:r>
            <w:r w:rsidR="005E78C9">
              <w:rPr>
                <w:rFonts w:ascii="Times New Roman" w:hAnsi="Times New Roman" w:cs="Times New Roman"/>
                <w:sz w:val="20"/>
                <w:szCs w:val="20"/>
              </w:rPr>
              <w:t>7)</w:t>
            </w:r>
          </w:p>
        </w:tc>
        <w:tc>
          <w:tcPr>
            <w:tcW w:w="2416" w:type="dxa"/>
            <w:vMerge/>
            <w:tcBorders>
              <w:left w:val="single" w:sz="4" w:space="0" w:color="auto"/>
            </w:tcBorders>
          </w:tcPr>
          <w:p w:rsidR="005E78C9" w:rsidRPr="00481AE7" w:rsidRDefault="005E78C9" w:rsidP="001C6CEA">
            <w:pPr>
              <w:jc w:val="center"/>
              <w:rPr>
                <w:rFonts w:ascii="Times New Roman" w:hAnsi="Times New Roman" w:cs="Times New Roman"/>
                <w:sz w:val="20"/>
                <w:szCs w:val="20"/>
              </w:rPr>
            </w:pPr>
          </w:p>
        </w:tc>
      </w:tr>
      <w:tr w:rsidR="005E78C9" w:rsidRPr="00481AE7" w:rsidTr="001C6CEA">
        <w:trPr>
          <w:trHeight w:val="242"/>
        </w:trPr>
        <w:tc>
          <w:tcPr>
            <w:tcW w:w="1260" w:type="dxa"/>
            <w:shd w:val="clear" w:color="auto" w:fill="C4BC96" w:themeFill="background2" w:themeFillShade="BF"/>
          </w:tcPr>
          <w:p w:rsidR="005E78C9" w:rsidRPr="00481AE7" w:rsidRDefault="005E78C9" w:rsidP="001C6CEA">
            <w:pPr>
              <w:rPr>
                <w:rFonts w:ascii="Times New Roman" w:hAnsi="Times New Roman" w:cs="Times New Roman"/>
                <w:sz w:val="20"/>
                <w:szCs w:val="20"/>
              </w:rPr>
            </w:pPr>
            <w:proofErr w:type="spellStart"/>
            <w:r w:rsidRPr="00481AE7">
              <w:rPr>
                <w:rFonts w:ascii="Times New Roman" w:hAnsi="Times New Roman" w:cs="Times New Roman"/>
                <w:sz w:val="20"/>
                <w:szCs w:val="20"/>
              </w:rPr>
              <w:t>Karnafulli</w:t>
            </w:r>
            <w:proofErr w:type="spellEnd"/>
          </w:p>
        </w:tc>
        <w:tc>
          <w:tcPr>
            <w:tcW w:w="2160" w:type="dxa"/>
            <w:shd w:val="clear" w:color="auto" w:fill="C4BC96" w:themeFill="background2" w:themeFillShade="BF"/>
          </w:tcPr>
          <w:p w:rsidR="005E78C9" w:rsidRPr="00481AE7" w:rsidRDefault="005E78C9" w:rsidP="001C6CEA">
            <w:pPr>
              <w:rPr>
                <w:rFonts w:ascii="Times New Roman" w:hAnsi="Times New Roman" w:cs="Times New Roman"/>
                <w:sz w:val="20"/>
                <w:szCs w:val="20"/>
              </w:rPr>
            </w:pPr>
          </w:p>
        </w:tc>
        <w:tc>
          <w:tcPr>
            <w:tcW w:w="2359" w:type="dxa"/>
            <w:shd w:val="clear" w:color="auto" w:fill="C4BC96" w:themeFill="background2" w:themeFillShade="BF"/>
          </w:tcPr>
          <w:p w:rsidR="005E78C9" w:rsidRPr="00481AE7" w:rsidRDefault="005E78C9" w:rsidP="001C6CEA">
            <w:pPr>
              <w:rPr>
                <w:rFonts w:ascii="Times New Roman" w:hAnsi="Times New Roman" w:cs="Times New Roman"/>
                <w:i/>
                <w:sz w:val="20"/>
                <w:szCs w:val="20"/>
              </w:rPr>
            </w:pPr>
          </w:p>
        </w:tc>
        <w:tc>
          <w:tcPr>
            <w:tcW w:w="1916" w:type="dxa"/>
            <w:shd w:val="clear" w:color="auto" w:fill="C4BC96" w:themeFill="background2" w:themeFillShade="BF"/>
          </w:tcPr>
          <w:p w:rsidR="005E78C9" w:rsidRDefault="005E78C9" w:rsidP="001C6CEA">
            <w:pPr>
              <w:jc w:val="center"/>
              <w:rPr>
                <w:rFonts w:ascii="Times New Roman" w:hAnsi="Times New Roman" w:cs="Times New Roman"/>
                <w:sz w:val="20"/>
                <w:szCs w:val="20"/>
              </w:rPr>
            </w:pPr>
          </w:p>
        </w:tc>
        <w:tc>
          <w:tcPr>
            <w:tcW w:w="2416" w:type="dxa"/>
            <w:shd w:val="clear" w:color="auto" w:fill="C4BC96" w:themeFill="background2" w:themeFillShade="BF"/>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20</w:t>
            </w:r>
          </w:p>
        </w:tc>
        <w:tc>
          <w:tcPr>
            <w:tcW w:w="1916" w:type="dxa"/>
            <w:tcBorders>
              <w:left w:val="single" w:sz="4" w:space="0" w:color="auto"/>
            </w:tcBorders>
            <w:shd w:val="clear" w:color="auto" w:fill="C4BC96" w:themeFill="background2" w:themeFillShade="BF"/>
          </w:tcPr>
          <w:p w:rsidR="005E78C9" w:rsidRDefault="005E78C9" w:rsidP="001C6CEA">
            <w:pPr>
              <w:jc w:val="center"/>
              <w:rPr>
                <w:rFonts w:ascii="Times New Roman" w:hAnsi="Times New Roman" w:cs="Times New Roman"/>
                <w:sz w:val="20"/>
                <w:szCs w:val="20"/>
              </w:rPr>
            </w:pPr>
          </w:p>
        </w:tc>
        <w:tc>
          <w:tcPr>
            <w:tcW w:w="2416" w:type="dxa"/>
            <w:tcBorders>
              <w:left w:val="single" w:sz="4" w:space="0" w:color="auto"/>
            </w:tcBorders>
            <w:shd w:val="clear" w:color="auto" w:fill="C4BC96" w:themeFill="background2" w:themeFillShade="BF"/>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20</w:t>
            </w:r>
          </w:p>
        </w:tc>
      </w:tr>
      <w:tr w:rsidR="005E78C9" w:rsidRPr="00481AE7" w:rsidTr="001C6CEA">
        <w:trPr>
          <w:trHeight w:val="242"/>
        </w:trPr>
        <w:tc>
          <w:tcPr>
            <w:tcW w:w="1260" w:type="dxa"/>
            <w:vMerge w:val="restart"/>
          </w:tcPr>
          <w:p w:rsidR="005E78C9" w:rsidRPr="00481AE7" w:rsidRDefault="005E78C9" w:rsidP="001C6CEA">
            <w:pPr>
              <w:rPr>
                <w:rFonts w:ascii="Times New Roman" w:hAnsi="Times New Roman" w:cs="Times New Roman"/>
                <w:sz w:val="20"/>
                <w:szCs w:val="20"/>
              </w:rPr>
            </w:pPr>
          </w:p>
        </w:tc>
        <w:tc>
          <w:tcPr>
            <w:tcW w:w="2160" w:type="dxa"/>
          </w:tcPr>
          <w:p w:rsidR="005E78C9" w:rsidRPr="00481AE7" w:rsidRDefault="005E78C9" w:rsidP="001C6CEA">
            <w:pPr>
              <w:rPr>
                <w:rFonts w:ascii="Times New Roman" w:hAnsi="Times New Roman" w:cs="Times New Roman"/>
                <w:sz w:val="20"/>
                <w:szCs w:val="20"/>
              </w:rPr>
            </w:pPr>
            <w:r w:rsidRPr="00481AE7">
              <w:rPr>
                <w:rFonts w:ascii="Times New Roman" w:hAnsi="Times New Roman" w:cs="Times New Roman"/>
                <w:sz w:val="20"/>
                <w:szCs w:val="20"/>
              </w:rPr>
              <w:t>Tetracycline</w:t>
            </w:r>
          </w:p>
        </w:tc>
        <w:tc>
          <w:tcPr>
            <w:tcW w:w="2359" w:type="dxa"/>
          </w:tcPr>
          <w:p w:rsidR="005E78C9" w:rsidRPr="00481AE7" w:rsidRDefault="005E78C9" w:rsidP="001C6CEA">
            <w:pPr>
              <w:rPr>
                <w:rFonts w:ascii="Times New Roman" w:hAnsi="Times New Roman" w:cs="Times New Roman"/>
                <w:sz w:val="20"/>
                <w:szCs w:val="20"/>
              </w:rPr>
            </w:pPr>
            <w:r w:rsidRPr="00481AE7">
              <w:rPr>
                <w:rFonts w:ascii="Times New Roman" w:hAnsi="Times New Roman" w:cs="Times New Roman"/>
                <w:i/>
                <w:sz w:val="20"/>
                <w:szCs w:val="20"/>
              </w:rPr>
              <w:t>Oxytetracycline</w:t>
            </w:r>
          </w:p>
        </w:tc>
        <w:tc>
          <w:tcPr>
            <w:tcW w:w="1916" w:type="dxa"/>
          </w:tcPr>
          <w:p w:rsidR="005E78C9" w:rsidRPr="00481AE7" w:rsidRDefault="005E78C9" w:rsidP="00F852B9">
            <w:pPr>
              <w:jc w:val="center"/>
              <w:rPr>
                <w:rFonts w:ascii="Times New Roman" w:hAnsi="Times New Roman" w:cs="Times New Roman"/>
                <w:sz w:val="20"/>
                <w:szCs w:val="20"/>
              </w:rPr>
            </w:pPr>
            <w:r>
              <w:rPr>
                <w:rFonts w:ascii="Times New Roman" w:hAnsi="Times New Roman" w:cs="Times New Roman"/>
                <w:sz w:val="20"/>
                <w:szCs w:val="20"/>
              </w:rPr>
              <w:t>2</w:t>
            </w:r>
            <w:r w:rsidR="00F852B9">
              <w:rPr>
                <w:rFonts w:ascii="Times New Roman" w:hAnsi="Times New Roman" w:cs="Times New Roman"/>
                <w:sz w:val="20"/>
                <w:szCs w:val="20"/>
              </w:rPr>
              <w:t xml:space="preserve"> </w:t>
            </w:r>
            <w:r>
              <w:rPr>
                <w:rFonts w:ascii="Times New Roman" w:hAnsi="Times New Roman" w:cs="Times New Roman"/>
                <w:sz w:val="20"/>
                <w:szCs w:val="20"/>
              </w:rPr>
              <w:t>(10</w:t>
            </w:r>
            <w:r w:rsidR="000E05B7">
              <w:rPr>
                <w:rFonts w:ascii="Times New Roman" w:hAnsi="Times New Roman" w:cs="Times New Roman"/>
                <w:sz w:val="20"/>
                <w:szCs w:val="20"/>
              </w:rPr>
              <w:t>.0</w:t>
            </w:r>
            <w:r>
              <w:rPr>
                <w:rFonts w:ascii="Times New Roman" w:hAnsi="Times New Roman" w:cs="Times New Roman"/>
                <w:sz w:val="20"/>
                <w:szCs w:val="20"/>
              </w:rPr>
              <w:t>)</w:t>
            </w:r>
          </w:p>
        </w:tc>
        <w:tc>
          <w:tcPr>
            <w:tcW w:w="2416" w:type="dxa"/>
            <w:vMerge w:val="restart"/>
          </w:tcPr>
          <w:p w:rsidR="005E78C9" w:rsidRPr="00481AE7" w:rsidRDefault="005E78C9" w:rsidP="001C6CEA">
            <w:pPr>
              <w:jc w:val="center"/>
              <w:rPr>
                <w:rFonts w:ascii="Times New Roman" w:hAnsi="Times New Roman" w:cs="Times New Roman"/>
                <w:sz w:val="20"/>
                <w:szCs w:val="20"/>
              </w:rPr>
            </w:pPr>
          </w:p>
        </w:tc>
        <w:tc>
          <w:tcPr>
            <w:tcW w:w="1916" w:type="dxa"/>
            <w:tcBorders>
              <w:left w:val="single" w:sz="4" w:space="0" w:color="auto"/>
            </w:tcBorders>
          </w:tcPr>
          <w:p w:rsidR="005E78C9" w:rsidRPr="00481AE7"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2416" w:type="dxa"/>
            <w:vMerge w:val="restart"/>
            <w:tcBorders>
              <w:left w:val="single" w:sz="4" w:space="0" w:color="auto"/>
            </w:tcBorders>
          </w:tcPr>
          <w:p w:rsidR="005E78C9" w:rsidRPr="00481AE7" w:rsidRDefault="005E78C9" w:rsidP="001C6CEA">
            <w:pPr>
              <w:jc w:val="center"/>
              <w:rPr>
                <w:rFonts w:ascii="Times New Roman" w:hAnsi="Times New Roman" w:cs="Times New Roman"/>
                <w:sz w:val="20"/>
                <w:szCs w:val="20"/>
              </w:rPr>
            </w:pPr>
          </w:p>
        </w:tc>
      </w:tr>
      <w:tr w:rsidR="005E78C9" w:rsidRPr="00481AE7" w:rsidTr="001C6CEA">
        <w:trPr>
          <w:trHeight w:val="158"/>
        </w:trPr>
        <w:tc>
          <w:tcPr>
            <w:tcW w:w="1260" w:type="dxa"/>
            <w:vMerge/>
          </w:tcPr>
          <w:p w:rsidR="005E78C9" w:rsidRPr="00481AE7" w:rsidRDefault="005E78C9" w:rsidP="001C6CEA">
            <w:pPr>
              <w:rPr>
                <w:rFonts w:ascii="Times New Roman" w:hAnsi="Times New Roman" w:cs="Times New Roman"/>
                <w:sz w:val="20"/>
                <w:szCs w:val="20"/>
              </w:rPr>
            </w:pPr>
          </w:p>
        </w:tc>
        <w:tc>
          <w:tcPr>
            <w:tcW w:w="2160" w:type="dxa"/>
          </w:tcPr>
          <w:p w:rsidR="005E78C9" w:rsidRPr="00481AE7" w:rsidRDefault="005E78C9" w:rsidP="001C6CEA">
            <w:pPr>
              <w:rPr>
                <w:rFonts w:ascii="Times New Roman" w:hAnsi="Times New Roman" w:cs="Times New Roman"/>
                <w:sz w:val="20"/>
                <w:szCs w:val="20"/>
              </w:rPr>
            </w:pPr>
            <w:r>
              <w:rPr>
                <w:rFonts w:ascii="Times New Roman" w:hAnsi="Times New Roman" w:cs="Times New Roman"/>
                <w:sz w:val="20"/>
                <w:szCs w:val="20"/>
              </w:rPr>
              <w:sym w:font="Symbol" w:char="F062"/>
            </w:r>
            <w:r>
              <w:rPr>
                <w:rFonts w:ascii="Times New Roman" w:hAnsi="Times New Roman" w:cs="Times New Roman"/>
                <w:sz w:val="20"/>
                <w:szCs w:val="20"/>
              </w:rPr>
              <w:t>-</w:t>
            </w:r>
            <w:proofErr w:type="spellStart"/>
            <w:r>
              <w:rPr>
                <w:rFonts w:ascii="Times New Roman" w:hAnsi="Times New Roman" w:cs="Times New Roman"/>
                <w:sz w:val="20"/>
                <w:szCs w:val="20"/>
              </w:rPr>
              <w:t>Lactam</w:t>
            </w:r>
            <w:proofErr w:type="spellEnd"/>
          </w:p>
        </w:tc>
        <w:tc>
          <w:tcPr>
            <w:tcW w:w="2359" w:type="dxa"/>
          </w:tcPr>
          <w:p w:rsidR="005E78C9" w:rsidRPr="00481AE7" w:rsidRDefault="005E78C9" w:rsidP="0004568B">
            <w:pPr>
              <w:rPr>
                <w:rFonts w:ascii="Times New Roman" w:hAnsi="Times New Roman" w:cs="Times New Roman"/>
                <w:sz w:val="20"/>
                <w:szCs w:val="20"/>
              </w:rPr>
            </w:pPr>
            <w:r w:rsidRPr="00481AE7">
              <w:rPr>
                <w:rFonts w:ascii="Times New Roman" w:hAnsi="Times New Roman" w:cs="Times New Roman"/>
                <w:i/>
                <w:sz w:val="20"/>
                <w:szCs w:val="20"/>
              </w:rPr>
              <w:t>Amox</w:t>
            </w:r>
            <w:r w:rsidR="0004568B">
              <w:rPr>
                <w:rFonts w:ascii="Times New Roman" w:hAnsi="Times New Roman" w:cs="Times New Roman"/>
                <w:i/>
                <w:sz w:val="20"/>
                <w:szCs w:val="20"/>
              </w:rPr>
              <w:t>i</w:t>
            </w:r>
            <w:r w:rsidRPr="00481AE7">
              <w:rPr>
                <w:rFonts w:ascii="Times New Roman" w:hAnsi="Times New Roman" w:cs="Times New Roman"/>
                <w:i/>
                <w:sz w:val="20"/>
                <w:szCs w:val="20"/>
              </w:rPr>
              <w:t>cillin</w:t>
            </w:r>
          </w:p>
        </w:tc>
        <w:tc>
          <w:tcPr>
            <w:tcW w:w="1916" w:type="dxa"/>
          </w:tcPr>
          <w:p w:rsidR="005E78C9" w:rsidRPr="00481AE7"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2416" w:type="dxa"/>
            <w:vMerge/>
          </w:tcPr>
          <w:p w:rsidR="005E78C9" w:rsidRPr="00481AE7" w:rsidRDefault="005E78C9" w:rsidP="001C6CEA">
            <w:pPr>
              <w:jc w:val="center"/>
              <w:rPr>
                <w:rFonts w:ascii="Times New Roman" w:hAnsi="Times New Roman" w:cs="Times New Roman"/>
                <w:sz w:val="20"/>
                <w:szCs w:val="20"/>
              </w:rPr>
            </w:pPr>
          </w:p>
        </w:tc>
        <w:tc>
          <w:tcPr>
            <w:tcW w:w="1916" w:type="dxa"/>
            <w:tcBorders>
              <w:left w:val="single" w:sz="4" w:space="0" w:color="auto"/>
            </w:tcBorders>
          </w:tcPr>
          <w:p w:rsidR="005E78C9" w:rsidRPr="00481AE7"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2416" w:type="dxa"/>
            <w:vMerge/>
            <w:tcBorders>
              <w:left w:val="single" w:sz="4" w:space="0" w:color="auto"/>
            </w:tcBorders>
          </w:tcPr>
          <w:p w:rsidR="005E78C9" w:rsidRPr="00481AE7" w:rsidRDefault="005E78C9" w:rsidP="001C6CEA">
            <w:pPr>
              <w:jc w:val="center"/>
              <w:rPr>
                <w:rFonts w:ascii="Times New Roman" w:hAnsi="Times New Roman" w:cs="Times New Roman"/>
                <w:sz w:val="20"/>
                <w:szCs w:val="20"/>
              </w:rPr>
            </w:pPr>
          </w:p>
        </w:tc>
      </w:tr>
      <w:tr w:rsidR="005E78C9" w:rsidRPr="00481AE7" w:rsidTr="001C6CEA">
        <w:trPr>
          <w:trHeight w:val="242"/>
        </w:trPr>
        <w:tc>
          <w:tcPr>
            <w:tcW w:w="1260" w:type="dxa"/>
            <w:shd w:val="clear" w:color="auto" w:fill="C4BC96" w:themeFill="background2" w:themeFillShade="BF"/>
          </w:tcPr>
          <w:p w:rsidR="005E78C9" w:rsidRPr="00481AE7" w:rsidRDefault="005E78C9" w:rsidP="001C6CEA">
            <w:pPr>
              <w:rPr>
                <w:rFonts w:ascii="Times New Roman" w:hAnsi="Times New Roman" w:cs="Times New Roman"/>
                <w:sz w:val="20"/>
                <w:szCs w:val="20"/>
              </w:rPr>
            </w:pPr>
            <w:proofErr w:type="spellStart"/>
            <w:r w:rsidRPr="00481AE7">
              <w:rPr>
                <w:rFonts w:ascii="Times New Roman" w:hAnsi="Times New Roman" w:cs="Times New Roman"/>
                <w:sz w:val="20"/>
                <w:szCs w:val="20"/>
              </w:rPr>
              <w:t>Riazuddin</w:t>
            </w:r>
            <w:proofErr w:type="spellEnd"/>
          </w:p>
        </w:tc>
        <w:tc>
          <w:tcPr>
            <w:tcW w:w="2160" w:type="dxa"/>
            <w:shd w:val="clear" w:color="auto" w:fill="C4BC96" w:themeFill="background2" w:themeFillShade="BF"/>
          </w:tcPr>
          <w:p w:rsidR="005E78C9" w:rsidRPr="00481AE7" w:rsidRDefault="005E78C9" w:rsidP="001C6CEA">
            <w:pPr>
              <w:rPr>
                <w:rFonts w:ascii="Times New Roman" w:hAnsi="Times New Roman" w:cs="Times New Roman"/>
                <w:sz w:val="20"/>
                <w:szCs w:val="20"/>
              </w:rPr>
            </w:pPr>
          </w:p>
        </w:tc>
        <w:tc>
          <w:tcPr>
            <w:tcW w:w="2359" w:type="dxa"/>
            <w:shd w:val="clear" w:color="auto" w:fill="C4BC96" w:themeFill="background2" w:themeFillShade="BF"/>
          </w:tcPr>
          <w:p w:rsidR="005E78C9" w:rsidRPr="00481AE7" w:rsidRDefault="005E78C9" w:rsidP="001C6CEA">
            <w:pPr>
              <w:rPr>
                <w:rFonts w:ascii="Times New Roman" w:hAnsi="Times New Roman" w:cs="Times New Roman"/>
                <w:i/>
                <w:sz w:val="20"/>
                <w:szCs w:val="20"/>
              </w:rPr>
            </w:pPr>
          </w:p>
        </w:tc>
        <w:tc>
          <w:tcPr>
            <w:tcW w:w="1916" w:type="dxa"/>
            <w:shd w:val="clear" w:color="auto" w:fill="C4BC96" w:themeFill="background2" w:themeFillShade="BF"/>
          </w:tcPr>
          <w:p w:rsidR="005E78C9" w:rsidRDefault="005E78C9" w:rsidP="001C6CEA">
            <w:pPr>
              <w:jc w:val="center"/>
              <w:rPr>
                <w:rFonts w:ascii="Times New Roman" w:hAnsi="Times New Roman" w:cs="Times New Roman"/>
                <w:sz w:val="20"/>
                <w:szCs w:val="20"/>
              </w:rPr>
            </w:pPr>
          </w:p>
        </w:tc>
        <w:tc>
          <w:tcPr>
            <w:tcW w:w="2416" w:type="dxa"/>
            <w:shd w:val="clear" w:color="auto" w:fill="C4BC96" w:themeFill="background2" w:themeFillShade="BF"/>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28</w:t>
            </w:r>
          </w:p>
        </w:tc>
        <w:tc>
          <w:tcPr>
            <w:tcW w:w="1916" w:type="dxa"/>
            <w:tcBorders>
              <w:left w:val="single" w:sz="4" w:space="0" w:color="auto"/>
            </w:tcBorders>
            <w:shd w:val="clear" w:color="auto" w:fill="C4BC96" w:themeFill="background2" w:themeFillShade="BF"/>
          </w:tcPr>
          <w:p w:rsidR="005E78C9" w:rsidRDefault="005E78C9" w:rsidP="001C6CEA">
            <w:pPr>
              <w:jc w:val="center"/>
              <w:rPr>
                <w:rFonts w:ascii="Times New Roman" w:hAnsi="Times New Roman" w:cs="Times New Roman"/>
                <w:sz w:val="20"/>
                <w:szCs w:val="20"/>
              </w:rPr>
            </w:pPr>
          </w:p>
        </w:tc>
        <w:tc>
          <w:tcPr>
            <w:tcW w:w="2416" w:type="dxa"/>
            <w:tcBorders>
              <w:left w:val="single" w:sz="4" w:space="0" w:color="auto"/>
            </w:tcBorders>
            <w:shd w:val="clear" w:color="auto" w:fill="C4BC96" w:themeFill="background2" w:themeFillShade="BF"/>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28</w:t>
            </w:r>
          </w:p>
        </w:tc>
      </w:tr>
      <w:tr w:rsidR="005E78C9" w:rsidRPr="00481AE7" w:rsidTr="001C6CEA">
        <w:trPr>
          <w:trHeight w:val="242"/>
        </w:trPr>
        <w:tc>
          <w:tcPr>
            <w:tcW w:w="1260" w:type="dxa"/>
            <w:vMerge w:val="restart"/>
          </w:tcPr>
          <w:p w:rsidR="005E78C9" w:rsidRPr="00481AE7" w:rsidRDefault="005E78C9" w:rsidP="001C6CEA">
            <w:pPr>
              <w:rPr>
                <w:rFonts w:ascii="Times New Roman" w:hAnsi="Times New Roman" w:cs="Times New Roman"/>
                <w:sz w:val="20"/>
                <w:szCs w:val="20"/>
              </w:rPr>
            </w:pPr>
          </w:p>
        </w:tc>
        <w:tc>
          <w:tcPr>
            <w:tcW w:w="2160" w:type="dxa"/>
          </w:tcPr>
          <w:p w:rsidR="005E78C9" w:rsidRPr="00481AE7" w:rsidRDefault="005E78C9" w:rsidP="001C6CEA">
            <w:pPr>
              <w:rPr>
                <w:rFonts w:ascii="Times New Roman" w:hAnsi="Times New Roman" w:cs="Times New Roman"/>
                <w:sz w:val="20"/>
                <w:szCs w:val="20"/>
              </w:rPr>
            </w:pPr>
            <w:r w:rsidRPr="00481AE7">
              <w:rPr>
                <w:rFonts w:ascii="Times New Roman" w:hAnsi="Times New Roman" w:cs="Times New Roman"/>
                <w:sz w:val="20"/>
                <w:szCs w:val="20"/>
              </w:rPr>
              <w:t>Tetracycline</w:t>
            </w:r>
          </w:p>
        </w:tc>
        <w:tc>
          <w:tcPr>
            <w:tcW w:w="2359" w:type="dxa"/>
          </w:tcPr>
          <w:p w:rsidR="005E78C9" w:rsidRPr="00481AE7" w:rsidRDefault="005E78C9" w:rsidP="001C6CEA">
            <w:pPr>
              <w:rPr>
                <w:rFonts w:ascii="Times New Roman" w:hAnsi="Times New Roman" w:cs="Times New Roman"/>
                <w:sz w:val="20"/>
                <w:szCs w:val="20"/>
              </w:rPr>
            </w:pPr>
            <w:r w:rsidRPr="00481AE7">
              <w:rPr>
                <w:rFonts w:ascii="Times New Roman" w:hAnsi="Times New Roman" w:cs="Times New Roman"/>
                <w:i/>
                <w:sz w:val="20"/>
                <w:szCs w:val="20"/>
              </w:rPr>
              <w:t>Oxytetracycline</w:t>
            </w:r>
          </w:p>
        </w:tc>
        <w:tc>
          <w:tcPr>
            <w:tcW w:w="1916" w:type="dxa"/>
          </w:tcPr>
          <w:p w:rsidR="005E78C9" w:rsidRPr="00481AE7" w:rsidRDefault="000E05B7" w:rsidP="00F852B9">
            <w:pPr>
              <w:jc w:val="center"/>
              <w:rPr>
                <w:rFonts w:ascii="Times New Roman" w:hAnsi="Times New Roman" w:cs="Times New Roman"/>
                <w:sz w:val="20"/>
                <w:szCs w:val="20"/>
              </w:rPr>
            </w:pPr>
            <w:r>
              <w:rPr>
                <w:rFonts w:ascii="Times New Roman" w:hAnsi="Times New Roman" w:cs="Times New Roman"/>
                <w:sz w:val="20"/>
                <w:szCs w:val="20"/>
              </w:rPr>
              <w:t>5</w:t>
            </w:r>
            <w:r w:rsidR="00F852B9">
              <w:rPr>
                <w:rFonts w:ascii="Times New Roman" w:hAnsi="Times New Roman" w:cs="Times New Roman"/>
                <w:sz w:val="20"/>
                <w:szCs w:val="20"/>
              </w:rPr>
              <w:t xml:space="preserve"> </w:t>
            </w:r>
            <w:r>
              <w:rPr>
                <w:rFonts w:ascii="Times New Roman" w:hAnsi="Times New Roman" w:cs="Times New Roman"/>
                <w:sz w:val="20"/>
                <w:szCs w:val="20"/>
              </w:rPr>
              <w:t>(17.8</w:t>
            </w:r>
            <w:r w:rsidR="005E78C9">
              <w:rPr>
                <w:rFonts w:ascii="Times New Roman" w:hAnsi="Times New Roman" w:cs="Times New Roman"/>
                <w:sz w:val="20"/>
                <w:szCs w:val="20"/>
              </w:rPr>
              <w:t>)</w:t>
            </w:r>
          </w:p>
        </w:tc>
        <w:tc>
          <w:tcPr>
            <w:tcW w:w="2416" w:type="dxa"/>
            <w:vMerge w:val="restart"/>
          </w:tcPr>
          <w:p w:rsidR="005E78C9" w:rsidRPr="00481AE7" w:rsidRDefault="005E78C9" w:rsidP="001C6CEA">
            <w:pPr>
              <w:jc w:val="center"/>
              <w:rPr>
                <w:rFonts w:ascii="Times New Roman" w:hAnsi="Times New Roman" w:cs="Times New Roman"/>
                <w:sz w:val="20"/>
                <w:szCs w:val="20"/>
              </w:rPr>
            </w:pPr>
          </w:p>
        </w:tc>
        <w:tc>
          <w:tcPr>
            <w:tcW w:w="1916" w:type="dxa"/>
            <w:tcBorders>
              <w:left w:val="single" w:sz="4" w:space="0" w:color="auto"/>
            </w:tcBorders>
          </w:tcPr>
          <w:p w:rsidR="005E78C9" w:rsidRPr="00481AE7" w:rsidRDefault="000E05B7" w:rsidP="00F852B9">
            <w:pPr>
              <w:jc w:val="center"/>
              <w:rPr>
                <w:rFonts w:ascii="Times New Roman" w:hAnsi="Times New Roman" w:cs="Times New Roman"/>
                <w:sz w:val="20"/>
                <w:szCs w:val="20"/>
              </w:rPr>
            </w:pPr>
            <w:r>
              <w:rPr>
                <w:rFonts w:ascii="Times New Roman" w:hAnsi="Times New Roman" w:cs="Times New Roman"/>
                <w:sz w:val="20"/>
                <w:szCs w:val="20"/>
              </w:rPr>
              <w:t>5</w:t>
            </w:r>
            <w:r w:rsidR="00F852B9">
              <w:rPr>
                <w:rFonts w:ascii="Times New Roman" w:hAnsi="Times New Roman" w:cs="Times New Roman"/>
                <w:sz w:val="20"/>
                <w:szCs w:val="20"/>
              </w:rPr>
              <w:t xml:space="preserve"> </w:t>
            </w:r>
            <w:r>
              <w:rPr>
                <w:rFonts w:ascii="Times New Roman" w:hAnsi="Times New Roman" w:cs="Times New Roman"/>
                <w:sz w:val="20"/>
                <w:szCs w:val="20"/>
              </w:rPr>
              <w:t>(17.</w:t>
            </w:r>
            <w:r w:rsidR="005E78C9">
              <w:rPr>
                <w:rFonts w:ascii="Times New Roman" w:hAnsi="Times New Roman" w:cs="Times New Roman"/>
                <w:sz w:val="20"/>
                <w:szCs w:val="20"/>
              </w:rPr>
              <w:t>5)</w:t>
            </w:r>
          </w:p>
        </w:tc>
        <w:tc>
          <w:tcPr>
            <w:tcW w:w="2416" w:type="dxa"/>
            <w:vMerge w:val="restart"/>
            <w:tcBorders>
              <w:left w:val="single" w:sz="4" w:space="0" w:color="auto"/>
            </w:tcBorders>
          </w:tcPr>
          <w:p w:rsidR="005E78C9" w:rsidRDefault="005E78C9" w:rsidP="001C6CEA">
            <w:pPr>
              <w:tabs>
                <w:tab w:val="left" w:pos="263"/>
              </w:tabs>
              <w:rPr>
                <w:rFonts w:ascii="Times New Roman" w:hAnsi="Times New Roman" w:cs="Times New Roman"/>
                <w:sz w:val="20"/>
                <w:szCs w:val="20"/>
              </w:rPr>
            </w:pPr>
            <w:r>
              <w:rPr>
                <w:rFonts w:ascii="Times New Roman" w:hAnsi="Times New Roman" w:cs="Times New Roman"/>
                <w:sz w:val="20"/>
                <w:szCs w:val="20"/>
              </w:rPr>
              <w:tab/>
            </w:r>
          </w:p>
          <w:p w:rsidR="005E78C9" w:rsidRPr="00481AE7" w:rsidRDefault="005E78C9" w:rsidP="001C6CEA">
            <w:pPr>
              <w:tabs>
                <w:tab w:val="left" w:pos="263"/>
              </w:tabs>
              <w:rPr>
                <w:rFonts w:ascii="Times New Roman" w:hAnsi="Times New Roman" w:cs="Times New Roman"/>
                <w:sz w:val="20"/>
                <w:szCs w:val="20"/>
              </w:rPr>
            </w:pPr>
          </w:p>
        </w:tc>
      </w:tr>
      <w:tr w:rsidR="005E78C9" w:rsidRPr="00481AE7" w:rsidTr="001C6CEA">
        <w:trPr>
          <w:trHeight w:val="158"/>
        </w:trPr>
        <w:tc>
          <w:tcPr>
            <w:tcW w:w="1260" w:type="dxa"/>
            <w:vMerge/>
          </w:tcPr>
          <w:p w:rsidR="005E78C9" w:rsidRPr="00481AE7" w:rsidRDefault="005E78C9" w:rsidP="001C6CEA">
            <w:pPr>
              <w:rPr>
                <w:rFonts w:ascii="Times New Roman" w:hAnsi="Times New Roman" w:cs="Times New Roman"/>
                <w:sz w:val="20"/>
                <w:szCs w:val="20"/>
              </w:rPr>
            </w:pPr>
          </w:p>
        </w:tc>
        <w:tc>
          <w:tcPr>
            <w:tcW w:w="2160" w:type="dxa"/>
          </w:tcPr>
          <w:p w:rsidR="005E78C9" w:rsidRPr="00481AE7" w:rsidRDefault="005E78C9" w:rsidP="001C6CEA">
            <w:pPr>
              <w:rPr>
                <w:rFonts w:ascii="Times New Roman" w:hAnsi="Times New Roman" w:cs="Times New Roman"/>
                <w:sz w:val="20"/>
                <w:szCs w:val="20"/>
              </w:rPr>
            </w:pPr>
            <w:r>
              <w:rPr>
                <w:rFonts w:ascii="Times New Roman" w:hAnsi="Times New Roman" w:cs="Times New Roman"/>
                <w:sz w:val="20"/>
                <w:szCs w:val="20"/>
              </w:rPr>
              <w:sym w:font="Symbol" w:char="F062"/>
            </w:r>
            <w:r>
              <w:rPr>
                <w:rFonts w:ascii="Times New Roman" w:hAnsi="Times New Roman" w:cs="Times New Roman"/>
                <w:sz w:val="20"/>
                <w:szCs w:val="20"/>
              </w:rPr>
              <w:t>-</w:t>
            </w:r>
            <w:proofErr w:type="spellStart"/>
            <w:r>
              <w:rPr>
                <w:rFonts w:ascii="Times New Roman" w:hAnsi="Times New Roman" w:cs="Times New Roman"/>
                <w:sz w:val="20"/>
                <w:szCs w:val="20"/>
              </w:rPr>
              <w:t>Lactam</w:t>
            </w:r>
            <w:proofErr w:type="spellEnd"/>
          </w:p>
        </w:tc>
        <w:tc>
          <w:tcPr>
            <w:tcW w:w="2359" w:type="dxa"/>
          </w:tcPr>
          <w:p w:rsidR="005E78C9" w:rsidRPr="00481AE7" w:rsidRDefault="005E78C9" w:rsidP="0004568B">
            <w:pPr>
              <w:rPr>
                <w:rFonts w:ascii="Times New Roman" w:hAnsi="Times New Roman" w:cs="Times New Roman"/>
                <w:sz w:val="20"/>
                <w:szCs w:val="20"/>
              </w:rPr>
            </w:pPr>
            <w:r w:rsidRPr="00481AE7">
              <w:rPr>
                <w:rFonts w:ascii="Times New Roman" w:hAnsi="Times New Roman" w:cs="Times New Roman"/>
                <w:i/>
                <w:sz w:val="20"/>
                <w:szCs w:val="20"/>
              </w:rPr>
              <w:t>Amox</w:t>
            </w:r>
            <w:r w:rsidR="0004568B">
              <w:rPr>
                <w:rFonts w:ascii="Times New Roman" w:hAnsi="Times New Roman" w:cs="Times New Roman"/>
                <w:i/>
                <w:sz w:val="20"/>
                <w:szCs w:val="20"/>
              </w:rPr>
              <w:t>i</w:t>
            </w:r>
            <w:r w:rsidRPr="00481AE7">
              <w:rPr>
                <w:rFonts w:ascii="Times New Roman" w:hAnsi="Times New Roman" w:cs="Times New Roman"/>
                <w:i/>
                <w:sz w:val="20"/>
                <w:szCs w:val="20"/>
              </w:rPr>
              <w:t>cillin</w:t>
            </w:r>
          </w:p>
        </w:tc>
        <w:tc>
          <w:tcPr>
            <w:tcW w:w="1916" w:type="dxa"/>
          </w:tcPr>
          <w:p w:rsidR="005E78C9" w:rsidRPr="00481AE7" w:rsidRDefault="000E05B7" w:rsidP="00F852B9">
            <w:pPr>
              <w:jc w:val="center"/>
              <w:rPr>
                <w:rFonts w:ascii="Times New Roman" w:hAnsi="Times New Roman" w:cs="Times New Roman"/>
                <w:sz w:val="20"/>
                <w:szCs w:val="20"/>
              </w:rPr>
            </w:pPr>
            <w:r>
              <w:rPr>
                <w:rFonts w:ascii="Times New Roman" w:hAnsi="Times New Roman" w:cs="Times New Roman"/>
                <w:sz w:val="20"/>
                <w:szCs w:val="20"/>
              </w:rPr>
              <w:t>5</w:t>
            </w:r>
            <w:r w:rsidR="00F852B9">
              <w:rPr>
                <w:rFonts w:ascii="Times New Roman" w:hAnsi="Times New Roman" w:cs="Times New Roman"/>
                <w:sz w:val="20"/>
                <w:szCs w:val="20"/>
              </w:rPr>
              <w:t xml:space="preserve"> </w:t>
            </w:r>
            <w:r>
              <w:rPr>
                <w:rFonts w:ascii="Times New Roman" w:hAnsi="Times New Roman" w:cs="Times New Roman"/>
                <w:sz w:val="20"/>
                <w:szCs w:val="20"/>
              </w:rPr>
              <w:t>(17.8</w:t>
            </w:r>
            <w:r w:rsidR="005E78C9">
              <w:rPr>
                <w:rFonts w:ascii="Times New Roman" w:hAnsi="Times New Roman" w:cs="Times New Roman"/>
                <w:sz w:val="20"/>
                <w:szCs w:val="20"/>
              </w:rPr>
              <w:t>)</w:t>
            </w:r>
          </w:p>
        </w:tc>
        <w:tc>
          <w:tcPr>
            <w:tcW w:w="2416" w:type="dxa"/>
            <w:vMerge/>
          </w:tcPr>
          <w:p w:rsidR="005E78C9" w:rsidRPr="00481AE7" w:rsidRDefault="005E78C9" w:rsidP="001C6CEA">
            <w:pPr>
              <w:jc w:val="center"/>
              <w:rPr>
                <w:rFonts w:ascii="Times New Roman" w:hAnsi="Times New Roman" w:cs="Times New Roman"/>
                <w:sz w:val="20"/>
                <w:szCs w:val="20"/>
              </w:rPr>
            </w:pPr>
          </w:p>
        </w:tc>
        <w:tc>
          <w:tcPr>
            <w:tcW w:w="1916" w:type="dxa"/>
            <w:tcBorders>
              <w:left w:val="single" w:sz="4" w:space="0" w:color="auto"/>
            </w:tcBorders>
          </w:tcPr>
          <w:p w:rsidR="005E78C9" w:rsidRPr="00481AE7" w:rsidRDefault="000E05B7" w:rsidP="00F852B9">
            <w:pPr>
              <w:jc w:val="center"/>
              <w:rPr>
                <w:rFonts w:ascii="Times New Roman" w:hAnsi="Times New Roman" w:cs="Times New Roman"/>
                <w:sz w:val="20"/>
                <w:szCs w:val="20"/>
              </w:rPr>
            </w:pPr>
            <w:r>
              <w:rPr>
                <w:rFonts w:ascii="Times New Roman" w:hAnsi="Times New Roman" w:cs="Times New Roman"/>
                <w:sz w:val="20"/>
                <w:szCs w:val="20"/>
              </w:rPr>
              <w:t>2</w:t>
            </w:r>
            <w:r w:rsidR="00F852B9">
              <w:rPr>
                <w:rFonts w:ascii="Times New Roman" w:hAnsi="Times New Roman" w:cs="Times New Roman"/>
                <w:sz w:val="20"/>
                <w:szCs w:val="20"/>
              </w:rPr>
              <w:t xml:space="preserve"> </w:t>
            </w:r>
            <w:r>
              <w:rPr>
                <w:rFonts w:ascii="Times New Roman" w:hAnsi="Times New Roman" w:cs="Times New Roman"/>
                <w:sz w:val="20"/>
                <w:szCs w:val="20"/>
              </w:rPr>
              <w:t>(7.</w:t>
            </w:r>
            <w:r w:rsidR="005E78C9">
              <w:rPr>
                <w:rFonts w:ascii="Times New Roman" w:hAnsi="Times New Roman" w:cs="Times New Roman"/>
                <w:sz w:val="20"/>
                <w:szCs w:val="20"/>
              </w:rPr>
              <w:t>4)</w:t>
            </w:r>
          </w:p>
        </w:tc>
        <w:tc>
          <w:tcPr>
            <w:tcW w:w="2416" w:type="dxa"/>
            <w:vMerge/>
            <w:tcBorders>
              <w:left w:val="single" w:sz="4" w:space="0" w:color="auto"/>
            </w:tcBorders>
          </w:tcPr>
          <w:p w:rsidR="005E78C9" w:rsidRPr="00481AE7" w:rsidRDefault="005E78C9" w:rsidP="001C6CEA">
            <w:pPr>
              <w:jc w:val="center"/>
              <w:rPr>
                <w:rFonts w:ascii="Times New Roman" w:hAnsi="Times New Roman" w:cs="Times New Roman"/>
                <w:sz w:val="20"/>
                <w:szCs w:val="20"/>
              </w:rPr>
            </w:pPr>
          </w:p>
        </w:tc>
      </w:tr>
      <w:tr w:rsidR="005E78C9" w:rsidRPr="00481AE7" w:rsidTr="001C6CEA">
        <w:trPr>
          <w:trHeight w:val="242"/>
        </w:trPr>
        <w:tc>
          <w:tcPr>
            <w:tcW w:w="1260" w:type="dxa"/>
            <w:shd w:val="clear" w:color="auto" w:fill="C4BC96" w:themeFill="background2" w:themeFillShade="BF"/>
          </w:tcPr>
          <w:p w:rsidR="005E78C9" w:rsidRPr="00481AE7" w:rsidRDefault="005E78C9" w:rsidP="001C6CEA">
            <w:pPr>
              <w:rPr>
                <w:rFonts w:ascii="Times New Roman" w:hAnsi="Times New Roman" w:cs="Times New Roman"/>
                <w:sz w:val="20"/>
                <w:szCs w:val="20"/>
              </w:rPr>
            </w:pPr>
            <w:proofErr w:type="spellStart"/>
            <w:r w:rsidRPr="00481AE7">
              <w:rPr>
                <w:rFonts w:ascii="Times New Roman" w:hAnsi="Times New Roman" w:cs="Times New Roman"/>
                <w:sz w:val="20"/>
                <w:szCs w:val="20"/>
              </w:rPr>
              <w:t>Kazir</w:t>
            </w:r>
            <w:proofErr w:type="spellEnd"/>
            <w:r w:rsidRPr="00481AE7">
              <w:rPr>
                <w:rFonts w:ascii="Times New Roman" w:hAnsi="Times New Roman" w:cs="Times New Roman"/>
                <w:sz w:val="20"/>
                <w:szCs w:val="20"/>
              </w:rPr>
              <w:t xml:space="preserve"> </w:t>
            </w:r>
            <w:proofErr w:type="spellStart"/>
            <w:r w:rsidRPr="00481AE7">
              <w:rPr>
                <w:rFonts w:ascii="Times New Roman" w:hAnsi="Times New Roman" w:cs="Times New Roman"/>
                <w:sz w:val="20"/>
                <w:szCs w:val="20"/>
              </w:rPr>
              <w:t>Dewri</w:t>
            </w:r>
            <w:proofErr w:type="spellEnd"/>
          </w:p>
        </w:tc>
        <w:tc>
          <w:tcPr>
            <w:tcW w:w="2160" w:type="dxa"/>
            <w:shd w:val="clear" w:color="auto" w:fill="C4BC96" w:themeFill="background2" w:themeFillShade="BF"/>
          </w:tcPr>
          <w:p w:rsidR="005E78C9" w:rsidRPr="00481AE7" w:rsidRDefault="005E78C9" w:rsidP="001C6CEA">
            <w:pPr>
              <w:rPr>
                <w:rFonts w:ascii="Times New Roman" w:hAnsi="Times New Roman" w:cs="Times New Roman"/>
                <w:sz w:val="20"/>
                <w:szCs w:val="20"/>
              </w:rPr>
            </w:pPr>
          </w:p>
        </w:tc>
        <w:tc>
          <w:tcPr>
            <w:tcW w:w="2359" w:type="dxa"/>
            <w:shd w:val="clear" w:color="auto" w:fill="C4BC96" w:themeFill="background2" w:themeFillShade="BF"/>
          </w:tcPr>
          <w:p w:rsidR="005E78C9" w:rsidRPr="00481AE7" w:rsidRDefault="005E78C9" w:rsidP="001C6CEA">
            <w:pPr>
              <w:rPr>
                <w:rFonts w:ascii="Times New Roman" w:hAnsi="Times New Roman" w:cs="Times New Roman"/>
                <w:i/>
                <w:sz w:val="20"/>
                <w:szCs w:val="20"/>
              </w:rPr>
            </w:pPr>
          </w:p>
        </w:tc>
        <w:tc>
          <w:tcPr>
            <w:tcW w:w="1916" w:type="dxa"/>
            <w:shd w:val="clear" w:color="auto" w:fill="C4BC96" w:themeFill="background2" w:themeFillShade="BF"/>
          </w:tcPr>
          <w:p w:rsidR="005E78C9" w:rsidRDefault="005E78C9" w:rsidP="001C6CEA">
            <w:pPr>
              <w:jc w:val="center"/>
              <w:rPr>
                <w:rFonts w:ascii="Times New Roman" w:hAnsi="Times New Roman" w:cs="Times New Roman"/>
                <w:sz w:val="20"/>
                <w:szCs w:val="20"/>
              </w:rPr>
            </w:pPr>
          </w:p>
        </w:tc>
        <w:tc>
          <w:tcPr>
            <w:tcW w:w="2416" w:type="dxa"/>
            <w:shd w:val="clear" w:color="auto" w:fill="C4BC96" w:themeFill="background2" w:themeFillShade="BF"/>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16</w:t>
            </w:r>
          </w:p>
        </w:tc>
        <w:tc>
          <w:tcPr>
            <w:tcW w:w="1916" w:type="dxa"/>
            <w:tcBorders>
              <w:left w:val="single" w:sz="4" w:space="0" w:color="auto"/>
            </w:tcBorders>
            <w:shd w:val="clear" w:color="auto" w:fill="C4BC96" w:themeFill="background2" w:themeFillShade="BF"/>
          </w:tcPr>
          <w:p w:rsidR="005E78C9" w:rsidRDefault="005E78C9" w:rsidP="001C6CEA">
            <w:pPr>
              <w:jc w:val="center"/>
              <w:rPr>
                <w:rFonts w:ascii="Times New Roman" w:hAnsi="Times New Roman" w:cs="Times New Roman"/>
                <w:sz w:val="20"/>
                <w:szCs w:val="20"/>
              </w:rPr>
            </w:pPr>
          </w:p>
        </w:tc>
        <w:tc>
          <w:tcPr>
            <w:tcW w:w="2416" w:type="dxa"/>
            <w:tcBorders>
              <w:left w:val="single" w:sz="4" w:space="0" w:color="auto"/>
            </w:tcBorders>
            <w:shd w:val="clear" w:color="auto" w:fill="C4BC96" w:themeFill="background2" w:themeFillShade="BF"/>
          </w:tcPr>
          <w:p w:rsidR="005E78C9" w:rsidRDefault="005E78C9" w:rsidP="001C6CEA">
            <w:pPr>
              <w:jc w:val="center"/>
              <w:rPr>
                <w:rFonts w:ascii="Times New Roman" w:hAnsi="Times New Roman" w:cs="Times New Roman"/>
                <w:sz w:val="20"/>
                <w:szCs w:val="20"/>
              </w:rPr>
            </w:pPr>
            <w:r>
              <w:rPr>
                <w:rFonts w:ascii="Times New Roman" w:hAnsi="Times New Roman" w:cs="Times New Roman"/>
                <w:sz w:val="20"/>
                <w:szCs w:val="20"/>
              </w:rPr>
              <w:t>16</w:t>
            </w:r>
          </w:p>
        </w:tc>
      </w:tr>
      <w:tr w:rsidR="005E78C9" w:rsidRPr="00481AE7" w:rsidTr="001C6CEA">
        <w:trPr>
          <w:trHeight w:val="242"/>
        </w:trPr>
        <w:tc>
          <w:tcPr>
            <w:tcW w:w="1260" w:type="dxa"/>
            <w:vMerge w:val="restart"/>
          </w:tcPr>
          <w:p w:rsidR="005E78C9" w:rsidRPr="00481AE7" w:rsidRDefault="005E78C9" w:rsidP="001C6CEA">
            <w:pPr>
              <w:rPr>
                <w:rFonts w:ascii="Times New Roman" w:hAnsi="Times New Roman" w:cs="Times New Roman"/>
                <w:sz w:val="20"/>
                <w:szCs w:val="20"/>
              </w:rPr>
            </w:pPr>
          </w:p>
        </w:tc>
        <w:tc>
          <w:tcPr>
            <w:tcW w:w="2160" w:type="dxa"/>
          </w:tcPr>
          <w:p w:rsidR="005E78C9" w:rsidRPr="00481AE7" w:rsidRDefault="005E78C9" w:rsidP="001C6CEA">
            <w:pPr>
              <w:rPr>
                <w:rFonts w:ascii="Times New Roman" w:hAnsi="Times New Roman" w:cs="Times New Roman"/>
                <w:sz w:val="20"/>
                <w:szCs w:val="20"/>
              </w:rPr>
            </w:pPr>
            <w:r w:rsidRPr="00481AE7">
              <w:rPr>
                <w:rFonts w:ascii="Times New Roman" w:hAnsi="Times New Roman" w:cs="Times New Roman"/>
                <w:sz w:val="20"/>
                <w:szCs w:val="20"/>
              </w:rPr>
              <w:t>Tetracycline</w:t>
            </w:r>
          </w:p>
        </w:tc>
        <w:tc>
          <w:tcPr>
            <w:tcW w:w="2359" w:type="dxa"/>
          </w:tcPr>
          <w:p w:rsidR="005E78C9" w:rsidRPr="00481AE7" w:rsidRDefault="005E78C9" w:rsidP="001C6CEA">
            <w:pPr>
              <w:rPr>
                <w:rFonts w:ascii="Times New Roman" w:hAnsi="Times New Roman" w:cs="Times New Roman"/>
                <w:sz w:val="20"/>
                <w:szCs w:val="20"/>
              </w:rPr>
            </w:pPr>
            <w:r w:rsidRPr="00481AE7">
              <w:rPr>
                <w:rFonts w:ascii="Times New Roman" w:hAnsi="Times New Roman" w:cs="Times New Roman"/>
                <w:i/>
                <w:sz w:val="20"/>
                <w:szCs w:val="20"/>
              </w:rPr>
              <w:t>Oxytetracycline</w:t>
            </w:r>
          </w:p>
        </w:tc>
        <w:tc>
          <w:tcPr>
            <w:tcW w:w="1916" w:type="dxa"/>
          </w:tcPr>
          <w:p w:rsidR="005E78C9" w:rsidRPr="00481AE7" w:rsidRDefault="00F852B9" w:rsidP="001C6CEA">
            <w:pPr>
              <w:jc w:val="center"/>
              <w:rPr>
                <w:rFonts w:ascii="Times New Roman" w:hAnsi="Times New Roman" w:cs="Times New Roman"/>
                <w:sz w:val="20"/>
                <w:szCs w:val="20"/>
              </w:rPr>
            </w:pPr>
            <w:r>
              <w:rPr>
                <w:rFonts w:ascii="Times New Roman" w:hAnsi="Times New Roman" w:cs="Times New Roman"/>
                <w:sz w:val="20"/>
                <w:szCs w:val="20"/>
              </w:rPr>
              <w:t xml:space="preserve">1 </w:t>
            </w:r>
            <w:r w:rsidR="000E05B7">
              <w:rPr>
                <w:rFonts w:ascii="Times New Roman" w:hAnsi="Times New Roman" w:cs="Times New Roman"/>
                <w:sz w:val="20"/>
                <w:szCs w:val="20"/>
              </w:rPr>
              <w:t>(6.2</w:t>
            </w:r>
            <w:r w:rsidR="005E78C9">
              <w:rPr>
                <w:rFonts w:ascii="Times New Roman" w:hAnsi="Times New Roman" w:cs="Times New Roman"/>
                <w:sz w:val="20"/>
                <w:szCs w:val="20"/>
              </w:rPr>
              <w:t>)</w:t>
            </w:r>
          </w:p>
        </w:tc>
        <w:tc>
          <w:tcPr>
            <w:tcW w:w="2416" w:type="dxa"/>
            <w:vMerge w:val="restart"/>
          </w:tcPr>
          <w:p w:rsidR="005E78C9" w:rsidRPr="00481AE7" w:rsidRDefault="005E78C9" w:rsidP="001C6CEA">
            <w:pPr>
              <w:jc w:val="center"/>
              <w:rPr>
                <w:rFonts w:ascii="Times New Roman" w:hAnsi="Times New Roman" w:cs="Times New Roman"/>
                <w:sz w:val="20"/>
                <w:szCs w:val="20"/>
              </w:rPr>
            </w:pPr>
          </w:p>
        </w:tc>
        <w:tc>
          <w:tcPr>
            <w:tcW w:w="1916" w:type="dxa"/>
            <w:tcBorders>
              <w:left w:val="single" w:sz="4" w:space="0" w:color="auto"/>
            </w:tcBorders>
          </w:tcPr>
          <w:p w:rsidR="005E78C9" w:rsidRPr="00481AE7"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2416" w:type="dxa"/>
            <w:vMerge w:val="restart"/>
            <w:tcBorders>
              <w:left w:val="single" w:sz="4" w:space="0" w:color="auto"/>
            </w:tcBorders>
          </w:tcPr>
          <w:p w:rsidR="005E78C9" w:rsidRPr="00481AE7" w:rsidRDefault="005E78C9" w:rsidP="001C6CEA">
            <w:pPr>
              <w:jc w:val="center"/>
              <w:rPr>
                <w:rFonts w:ascii="Times New Roman" w:hAnsi="Times New Roman" w:cs="Times New Roman"/>
                <w:sz w:val="20"/>
                <w:szCs w:val="20"/>
              </w:rPr>
            </w:pPr>
          </w:p>
        </w:tc>
      </w:tr>
      <w:tr w:rsidR="005E78C9" w:rsidRPr="00481AE7" w:rsidTr="001C6CEA">
        <w:trPr>
          <w:trHeight w:val="158"/>
        </w:trPr>
        <w:tc>
          <w:tcPr>
            <w:tcW w:w="1260" w:type="dxa"/>
            <w:vMerge/>
          </w:tcPr>
          <w:p w:rsidR="005E78C9" w:rsidRPr="00481AE7" w:rsidRDefault="005E78C9" w:rsidP="001C6CEA">
            <w:pPr>
              <w:rPr>
                <w:rFonts w:ascii="Times New Roman" w:hAnsi="Times New Roman" w:cs="Times New Roman"/>
                <w:sz w:val="20"/>
                <w:szCs w:val="20"/>
              </w:rPr>
            </w:pPr>
          </w:p>
        </w:tc>
        <w:tc>
          <w:tcPr>
            <w:tcW w:w="2160" w:type="dxa"/>
          </w:tcPr>
          <w:p w:rsidR="005E78C9" w:rsidRPr="00481AE7" w:rsidRDefault="005E78C9" w:rsidP="001C6CEA">
            <w:pPr>
              <w:rPr>
                <w:rFonts w:ascii="Times New Roman" w:hAnsi="Times New Roman" w:cs="Times New Roman"/>
                <w:sz w:val="20"/>
                <w:szCs w:val="20"/>
              </w:rPr>
            </w:pPr>
            <w:r>
              <w:rPr>
                <w:rFonts w:ascii="Times New Roman" w:hAnsi="Times New Roman" w:cs="Times New Roman"/>
                <w:sz w:val="20"/>
                <w:szCs w:val="20"/>
              </w:rPr>
              <w:sym w:font="Symbol" w:char="F062"/>
            </w:r>
            <w:r>
              <w:rPr>
                <w:rFonts w:ascii="Times New Roman" w:hAnsi="Times New Roman" w:cs="Times New Roman"/>
                <w:sz w:val="20"/>
                <w:szCs w:val="20"/>
              </w:rPr>
              <w:t>-</w:t>
            </w:r>
            <w:proofErr w:type="spellStart"/>
            <w:r>
              <w:rPr>
                <w:rFonts w:ascii="Times New Roman" w:hAnsi="Times New Roman" w:cs="Times New Roman"/>
                <w:sz w:val="20"/>
                <w:szCs w:val="20"/>
              </w:rPr>
              <w:t>Lactam</w:t>
            </w:r>
            <w:proofErr w:type="spellEnd"/>
          </w:p>
        </w:tc>
        <w:tc>
          <w:tcPr>
            <w:tcW w:w="2359" w:type="dxa"/>
          </w:tcPr>
          <w:p w:rsidR="005E78C9" w:rsidRPr="00481AE7" w:rsidRDefault="005E78C9" w:rsidP="0004568B">
            <w:pPr>
              <w:rPr>
                <w:rFonts w:ascii="Times New Roman" w:hAnsi="Times New Roman" w:cs="Times New Roman"/>
                <w:sz w:val="20"/>
                <w:szCs w:val="20"/>
              </w:rPr>
            </w:pPr>
            <w:r w:rsidRPr="00481AE7">
              <w:rPr>
                <w:rFonts w:ascii="Times New Roman" w:hAnsi="Times New Roman" w:cs="Times New Roman"/>
                <w:i/>
                <w:sz w:val="20"/>
                <w:szCs w:val="20"/>
              </w:rPr>
              <w:t>Amox</w:t>
            </w:r>
            <w:r w:rsidR="0004568B">
              <w:rPr>
                <w:rFonts w:ascii="Times New Roman" w:hAnsi="Times New Roman" w:cs="Times New Roman"/>
                <w:i/>
                <w:sz w:val="20"/>
                <w:szCs w:val="20"/>
              </w:rPr>
              <w:t>i</w:t>
            </w:r>
            <w:r w:rsidRPr="00481AE7">
              <w:rPr>
                <w:rFonts w:ascii="Times New Roman" w:hAnsi="Times New Roman" w:cs="Times New Roman"/>
                <w:i/>
                <w:sz w:val="20"/>
                <w:szCs w:val="20"/>
              </w:rPr>
              <w:t>cillin</w:t>
            </w:r>
          </w:p>
        </w:tc>
        <w:tc>
          <w:tcPr>
            <w:tcW w:w="1916" w:type="dxa"/>
          </w:tcPr>
          <w:p w:rsidR="005E78C9" w:rsidRPr="00481AE7"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2416" w:type="dxa"/>
            <w:vMerge/>
          </w:tcPr>
          <w:p w:rsidR="005E78C9" w:rsidRPr="00481AE7" w:rsidRDefault="005E78C9" w:rsidP="001C6CEA">
            <w:pPr>
              <w:jc w:val="center"/>
              <w:rPr>
                <w:rFonts w:ascii="Times New Roman" w:hAnsi="Times New Roman" w:cs="Times New Roman"/>
                <w:sz w:val="20"/>
                <w:szCs w:val="20"/>
              </w:rPr>
            </w:pPr>
          </w:p>
        </w:tc>
        <w:tc>
          <w:tcPr>
            <w:tcW w:w="1916" w:type="dxa"/>
            <w:tcBorders>
              <w:left w:val="single" w:sz="4" w:space="0" w:color="auto"/>
            </w:tcBorders>
          </w:tcPr>
          <w:p w:rsidR="005E78C9" w:rsidRPr="00481AE7" w:rsidRDefault="005E78C9" w:rsidP="001C6CEA">
            <w:pPr>
              <w:jc w:val="center"/>
              <w:rPr>
                <w:rFonts w:ascii="Times New Roman" w:hAnsi="Times New Roman" w:cs="Times New Roman"/>
                <w:sz w:val="20"/>
                <w:szCs w:val="20"/>
              </w:rPr>
            </w:pPr>
            <w:r>
              <w:rPr>
                <w:rFonts w:ascii="Times New Roman" w:hAnsi="Times New Roman" w:cs="Times New Roman"/>
                <w:sz w:val="20"/>
                <w:szCs w:val="20"/>
              </w:rPr>
              <w:t>0</w:t>
            </w:r>
          </w:p>
        </w:tc>
        <w:tc>
          <w:tcPr>
            <w:tcW w:w="2416" w:type="dxa"/>
            <w:vMerge/>
            <w:tcBorders>
              <w:left w:val="single" w:sz="4" w:space="0" w:color="auto"/>
            </w:tcBorders>
          </w:tcPr>
          <w:p w:rsidR="005E78C9" w:rsidRPr="00481AE7" w:rsidRDefault="005E78C9" w:rsidP="001C6CEA">
            <w:pPr>
              <w:jc w:val="center"/>
              <w:rPr>
                <w:rFonts w:ascii="Times New Roman" w:hAnsi="Times New Roman" w:cs="Times New Roman"/>
                <w:sz w:val="20"/>
                <w:szCs w:val="20"/>
              </w:rPr>
            </w:pPr>
          </w:p>
        </w:tc>
      </w:tr>
    </w:tbl>
    <w:p w:rsidR="005E78C9" w:rsidRDefault="005E78C9" w:rsidP="005E78C9">
      <w:pPr>
        <w:rPr>
          <w:rFonts w:ascii="Times New Roman" w:hAnsi="Times New Roman" w:cs="Times New Roman"/>
          <w:sz w:val="20"/>
          <w:szCs w:val="20"/>
        </w:rPr>
      </w:pPr>
    </w:p>
    <w:p w:rsidR="005E78C9" w:rsidRDefault="005E78C9" w:rsidP="005E78C9">
      <w:pPr>
        <w:spacing w:after="0" w:line="360" w:lineRule="auto"/>
        <w:jc w:val="both"/>
        <w:rPr>
          <w:rFonts w:ascii="Times New Roman" w:hAnsi="Times New Roman" w:cs="Times New Roman"/>
          <w:b/>
          <w:sz w:val="24"/>
        </w:rPr>
        <w:sectPr w:rsidR="005E78C9" w:rsidSect="00584C02">
          <w:pgSz w:w="16839" w:h="11907" w:orient="landscape" w:code="9"/>
          <w:pgMar w:top="1440" w:right="720" w:bottom="720" w:left="720" w:header="720" w:footer="720" w:gutter="0"/>
          <w:cols w:space="720"/>
          <w:docGrid w:linePitch="360"/>
        </w:sectPr>
      </w:pPr>
    </w:p>
    <w:p w:rsidR="005E78C9" w:rsidRDefault="005E78C9" w:rsidP="00584C02">
      <w:pPr>
        <w:pStyle w:val="Heading2"/>
        <w:numPr>
          <w:ilvl w:val="1"/>
          <w:numId w:val="10"/>
        </w:numPr>
        <w:spacing w:line="360" w:lineRule="auto"/>
      </w:pPr>
      <w:bookmarkStart w:id="150" w:name="_Toc414378957"/>
      <w:bookmarkStart w:id="151" w:name="_Toc414379404"/>
      <w:r>
        <w:lastRenderedPageBreak/>
        <w:t>Estimation of concentration of antimicrobial residues in broiler chickens and</w:t>
      </w:r>
      <w:bookmarkStart w:id="152" w:name="_Toc414378958"/>
      <w:bookmarkStart w:id="153" w:name="_Toc414379405"/>
      <w:bookmarkEnd w:id="150"/>
      <w:bookmarkEnd w:id="151"/>
      <w:r w:rsidR="00584C02">
        <w:t xml:space="preserve"> </w:t>
      </w:r>
      <w:r>
        <w:t>fis</w:t>
      </w:r>
      <w:r w:rsidR="00584C02">
        <w:t>hes</w:t>
      </w:r>
      <w:r w:rsidR="00083191">
        <w:t xml:space="preserve"> </w:t>
      </w:r>
      <w:r>
        <w:t>in Chittagong</w:t>
      </w:r>
      <w:bookmarkEnd w:id="152"/>
      <w:bookmarkEnd w:id="153"/>
    </w:p>
    <w:p w:rsidR="00584C02" w:rsidRPr="00584C02" w:rsidRDefault="00584C02" w:rsidP="00584C02"/>
    <w:p w:rsidR="005E78C9" w:rsidRPr="002C1964" w:rsidRDefault="005E78C9" w:rsidP="00584C02">
      <w:pPr>
        <w:tabs>
          <w:tab w:val="left" w:pos="720"/>
        </w:tabs>
        <w:spacing w:line="360" w:lineRule="auto"/>
        <w:ind w:left="1800"/>
        <w:jc w:val="both"/>
        <w:rPr>
          <w:rFonts w:ascii="Times New Roman" w:hAnsi="Times New Roman" w:cs="Times New Roman"/>
          <w:sz w:val="24"/>
        </w:rPr>
      </w:pPr>
      <w:r w:rsidRPr="002C1964">
        <w:rPr>
          <w:rFonts w:ascii="Times New Roman" w:hAnsi="Times New Roman" w:cs="Times New Roman"/>
          <w:sz w:val="24"/>
        </w:rPr>
        <w:t>The concentration (</w:t>
      </w:r>
      <w:r w:rsidRPr="002C1964">
        <w:rPr>
          <w:rFonts w:ascii="Times New Roman" w:eastAsia="Times New Roman" w:hAnsi="Times New Roman" w:cs="Times New Roman"/>
          <w:color w:val="010101"/>
          <w:sz w:val="24"/>
          <w:szCs w:val="20"/>
        </w:rPr>
        <w:t>µg</w:t>
      </w:r>
      <w:r w:rsidRPr="002C1964">
        <w:rPr>
          <w:rFonts w:ascii="Times New Roman" w:hAnsi="Times New Roman" w:cs="Times New Roman"/>
          <w:sz w:val="24"/>
          <w:szCs w:val="20"/>
        </w:rPr>
        <w:t>/kg</w:t>
      </w:r>
      <w:r w:rsidRPr="002C1964">
        <w:rPr>
          <w:rFonts w:ascii="Times New Roman" w:hAnsi="Times New Roman" w:cs="Times New Roman"/>
          <w:sz w:val="24"/>
        </w:rPr>
        <w:t>) of amoxicillin, ciprofloxacin and oxytetracycline wa</w:t>
      </w:r>
      <w:r>
        <w:rPr>
          <w:rFonts w:ascii="Times New Roman" w:hAnsi="Times New Roman" w:cs="Times New Roman"/>
          <w:sz w:val="24"/>
        </w:rPr>
        <w:t>s average 106.6, 269 and 35.56</w:t>
      </w:r>
      <w:r w:rsidRPr="002C1964">
        <w:rPr>
          <w:rFonts w:ascii="Times New Roman" w:hAnsi="Times New Roman" w:cs="Times New Roman"/>
          <w:sz w:val="24"/>
        </w:rPr>
        <w:t xml:space="preserve">, respectively in </w:t>
      </w:r>
      <w:r>
        <w:rPr>
          <w:rFonts w:ascii="Times New Roman" w:hAnsi="Times New Roman" w:cs="Times New Roman"/>
          <w:sz w:val="24"/>
        </w:rPr>
        <w:t>liver; average 111.8, 133 and 0</w:t>
      </w:r>
      <w:r w:rsidRPr="002C1964">
        <w:rPr>
          <w:rFonts w:ascii="Times New Roman" w:hAnsi="Times New Roman" w:cs="Times New Roman"/>
          <w:sz w:val="24"/>
        </w:rPr>
        <w:t xml:space="preserve">, respectively in thigh muscle and </w:t>
      </w:r>
      <w:r>
        <w:rPr>
          <w:rFonts w:ascii="Times New Roman" w:hAnsi="Times New Roman" w:cs="Times New Roman"/>
          <w:sz w:val="24"/>
        </w:rPr>
        <w:t xml:space="preserve">average </w:t>
      </w:r>
      <w:r w:rsidRPr="002C1964">
        <w:rPr>
          <w:rFonts w:ascii="Times New Roman" w:hAnsi="Times New Roman" w:cs="Times New Roman"/>
          <w:sz w:val="24"/>
        </w:rPr>
        <w:t>75.8, 396.9 and 57.2, respectively in breast mus</w:t>
      </w:r>
      <w:r w:rsidR="003558EA">
        <w:rPr>
          <w:rFonts w:ascii="Times New Roman" w:hAnsi="Times New Roman" w:cs="Times New Roman"/>
          <w:sz w:val="24"/>
        </w:rPr>
        <w:t>cle of broiler chickens (Table 13</w:t>
      </w:r>
      <w:r w:rsidRPr="002C1964">
        <w:rPr>
          <w:rFonts w:ascii="Times New Roman" w:hAnsi="Times New Roman" w:cs="Times New Roman"/>
          <w:sz w:val="24"/>
        </w:rPr>
        <w:t>).</w:t>
      </w:r>
    </w:p>
    <w:p w:rsidR="005E78C9" w:rsidRDefault="005E78C9" w:rsidP="00584C02">
      <w:pPr>
        <w:tabs>
          <w:tab w:val="right" w:pos="630"/>
        </w:tabs>
        <w:spacing w:line="360" w:lineRule="auto"/>
        <w:ind w:left="1800"/>
        <w:jc w:val="both"/>
        <w:rPr>
          <w:rFonts w:ascii="Times New Roman" w:hAnsi="Times New Roman" w:cs="Times New Roman"/>
          <w:sz w:val="24"/>
        </w:rPr>
      </w:pPr>
      <w:r w:rsidRPr="002C1964">
        <w:rPr>
          <w:rFonts w:ascii="Times New Roman" w:hAnsi="Times New Roman" w:cs="Times New Roman"/>
          <w:sz w:val="24"/>
        </w:rPr>
        <w:t>The concentration (</w:t>
      </w:r>
      <w:r w:rsidRPr="002C1964">
        <w:rPr>
          <w:rFonts w:ascii="Times New Roman" w:eastAsia="Times New Roman" w:hAnsi="Times New Roman" w:cs="Times New Roman"/>
          <w:color w:val="010101"/>
          <w:sz w:val="24"/>
          <w:szCs w:val="24"/>
        </w:rPr>
        <w:t>µg</w:t>
      </w:r>
      <w:r w:rsidRPr="002C1964">
        <w:rPr>
          <w:rFonts w:ascii="Times New Roman" w:hAnsi="Times New Roman" w:cs="Times New Roman"/>
          <w:sz w:val="24"/>
          <w:szCs w:val="24"/>
        </w:rPr>
        <w:t>/kg</w:t>
      </w:r>
      <w:r w:rsidRPr="002C1964">
        <w:rPr>
          <w:rFonts w:ascii="Times New Roman" w:hAnsi="Times New Roman" w:cs="Times New Roman"/>
          <w:sz w:val="24"/>
        </w:rPr>
        <w:t>) of amoxicillin i</w:t>
      </w:r>
      <w:r w:rsidR="008F74B1">
        <w:rPr>
          <w:rFonts w:ascii="Times New Roman" w:hAnsi="Times New Roman" w:cs="Times New Roman"/>
          <w:sz w:val="24"/>
        </w:rPr>
        <w:t>n Rui, Ti</w:t>
      </w:r>
      <w:r>
        <w:rPr>
          <w:rFonts w:ascii="Times New Roman" w:hAnsi="Times New Roman" w:cs="Times New Roman"/>
          <w:sz w:val="24"/>
        </w:rPr>
        <w:t>lapia and Koi was 95.4, 36.5 and 95.9</w:t>
      </w:r>
      <w:r w:rsidRPr="002C1964">
        <w:rPr>
          <w:rFonts w:ascii="Times New Roman" w:hAnsi="Times New Roman" w:cs="Times New Roman"/>
          <w:sz w:val="24"/>
        </w:rPr>
        <w:t>, respectively. The concentration (</w:t>
      </w:r>
      <w:r w:rsidRPr="002C1964">
        <w:rPr>
          <w:rFonts w:ascii="Times New Roman" w:eastAsia="Times New Roman" w:hAnsi="Times New Roman" w:cs="Times New Roman"/>
          <w:color w:val="010101"/>
          <w:sz w:val="24"/>
          <w:szCs w:val="24"/>
        </w:rPr>
        <w:t>µg</w:t>
      </w:r>
      <w:r w:rsidRPr="002C1964">
        <w:rPr>
          <w:rFonts w:ascii="Times New Roman" w:hAnsi="Times New Roman" w:cs="Times New Roman"/>
          <w:sz w:val="24"/>
          <w:szCs w:val="24"/>
        </w:rPr>
        <w:t>/kg</w:t>
      </w:r>
      <w:r w:rsidRPr="002C1964">
        <w:rPr>
          <w:rFonts w:ascii="Times New Roman" w:hAnsi="Times New Roman" w:cs="Times New Roman"/>
          <w:sz w:val="24"/>
        </w:rPr>
        <w:t xml:space="preserve">) of </w:t>
      </w:r>
      <w:r w:rsidR="004B4DA1">
        <w:rPr>
          <w:rFonts w:ascii="Times New Roman" w:hAnsi="Times New Roman" w:cs="Times New Roman"/>
          <w:sz w:val="24"/>
        </w:rPr>
        <w:t>oxy</w:t>
      </w:r>
      <w:r w:rsidRPr="002C1964">
        <w:rPr>
          <w:rFonts w:ascii="Times New Roman" w:hAnsi="Times New Roman" w:cs="Times New Roman"/>
          <w:sz w:val="24"/>
        </w:rPr>
        <w:t>tetra</w:t>
      </w:r>
      <w:r w:rsidR="003558EA">
        <w:rPr>
          <w:rFonts w:ascii="Times New Roman" w:hAnsi="Times New Roman" w:cs="Times New Roman"/>
          <w:sz w:val="24"/>
        </w:rPr>
        <w:t>cycline in Koi was 60.7 (Table 13</w:t>
      </w:r>
      <w:r w:rsidRPr="002C1964">
        <w:rPr>
          <w:rFonts w:ascii="Times New Roman" w:hAnsi="Times New Roman" w:cs="Times New Roman"/>
          <w:sz w:val="24"/>
        </w:rPr>
        <w:t>).</w:t>
      </w:r>
      <w:r>
        <w:rPr>
          <w:rFonts w:ascii="Times New Roman" w:hAnsi="Times New Roman" w:cs="Times New Roman"/>
          <w:sz w:val="24"/>
        </w:rPr>
        <w:t xml:space="preserve">  </w:t>
      </w:r>
    </w:p>
    <w:p w:rsidR="005E78C9" w:rsidRDefault="005E78C9" w:rsidP="005E78C9">
      <w:pPr>
        <w:tabs>
          <w:tab w:val="right" w:pos="630"/>
        </w:tabs>
        <w:ind w:left="3060" w:hanging="1080"/>
        <w:jc w:val="both"/>
        <w:rPr>
          <w:rFonts w:ascii="Times New Roman" w:hAnsi="Times New Roman" w:cs="Times New Roman"/>
          <w:sz w:val="24"/>
        </w:rPr>
      </w:pPr>
      <w:r>
        <w:rPr>
          <w:rFonts w:ascii="Times New Roman" w:hAnsi="Times New Roman" w:cs="Times New Roman"/>
          <w:sz w:val="24"/>
        </w:rPr>
        <w:t xml:space="preserve">                    </w:t>
      </w:r>
    </w:p>
    <w:p w:rsidR="005E78C9" w:rsidRPr="00FE615D" w:rsidRDefault="005E78C9" w:rsidP="005E78C9">
      <w:pPr>
        <w:rPr>
          <w:rFonts w:ascii="Times New Roman" w:hAnsi="Times New Roman" w:cs="Times New Roman"/>
          <w:b/>
          <w:sz w:val="24"/>
          <w:szCs w:val="24"/>
        </w:rPr>
        <w:sectPr w:rsidR="005E78C9" w:rsidRPr="00FE615D" w:rsidSect="00584C02">
          <w:pgSz w:w="11907" w:h="16839" w:code="9"/>
          <w:pgMar w:top="1440" w:right="720" w:bottom="720" w:left="720" w:header="720" w:footer="720" w:gutter="0"/>
          <w:cols w:space="720"/>
          <w:docGrid w:linePitch="360"/>
        </w:sectPr>
      </w:pPr>
    </w:p>
    <w:p w:rsidR="00544C75" w:rsidRPr="007F178B" w:rsidRDefault="00544C75" w:rsidP="00544C75">
      <w:pPr>
        <w:pStyle w:val="Caption"/>
        <w:keepNext/>
        <w:rPr>
          <w:rFonts w:ascii="Times New Roman" w:hAnsi="Times New Roman" w:cs="Times New Roman"/>
          <w:color w:val="auto"/>
          <w:sz w:val="24"/>
          <w:szCs w:val="24"/>
        </w:rPr>
      </w:pPr>
      <w:bookmarkStart w:id="154" w:name="_Toc414383030"/>
      <w:proofErr w:type="gramStart"/>
      <w:r w:rsidRPr="007F178B">
        <w:rPr>
          <w:rFonts w:ascii="Times New Roman" w:hAnsi="Times New Roman" w:cs="Times New Roman"/>
          <w:color w:val="auto"/>
          <w:sz w:val="24"/>
          <w:szCs w:val="24"/>
        </w:rPr>
        <w:lastRenderedPageBreak/>
        <w:t xml:space="preserve">Table </w:t>
      </w:r>
      <w:r w:rsidR="0075214A" w:rsidRPr="007F178B">
        <w:rPr>
          <w:rFonts w:ascii="Times New Roman" w:hAnsi="Times New Roman" w:cs="Times New Roman"/>
          <w:color w:val="auto"/>
          <w:sz w:val="24"/>
          <w:szCs w:val="24"/>
        </w:rPr>
        <w:fldChar w:fldCharType="begin"/>
      </w:r>
      <w:r w:rsidRPr="007F178B">
        <w:rPr>
          <w:rFonts w:ascii="Times New Roman" w:hAnsi="Times New Roman" w:cs="Times New Roman"/>
          <w:color w:val="auto"/>
          <w:sz w:val="24"/>
          <w:szCs w:val="24"/>
        </w:rPr>
        <w:instrText xml:space="preserve"> SEQ Table \* ARABIC </w:instrText>
      </w:r>
      <w:r w:rsidR="0075214A" w:rsidRPr="007F178B">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13</w:t>
      </w:r>
      <w:r w:rsidR="0075214A" w:rsidRPr="007F178B">
        <w:rPr>
          <w:rFonts w:ascii="Times New Roman" w:hAnsi="Times New Roman" w:cs="Times New Roman"/>
          <w:color w:val="auto"/>
          <w:sz w:val="24"/>
          <w:szCs w:val="24"/>
        </w:rPr>
        <w:fldChar w:fldCharType="end"/>
      </w:r>
      <w:r w:rsidRPr="007F178B">
        <w:rPr>
          <w:rFonts w:ascii="Times New Roman" w:hAnsi="Times New Roman" w:cs="Times New Roman"/>
          <w:color w:val="auto"/>
          <w:sz w:val="24"/>
          <w:szCs w:val="24"/>
        </w:rPr>
        <w:t>.</w:t>
      </w:r>
      <w:proofErr w:type="gramEnd"/>
      <w:r w:rsidRPr="007F178B">
        <w:rPr>
          <w:rFonts w:ascii="Times New Roman" w:hAnsi="Times New Roman" w:cs="Times New Roman"/>
          <w:color w:val="auto"/>
          <w:sz w:val="24"/>
          <w:szCs w:val="24"/>
        </w:rPr>
        <w:t xml:space="preserve"> Estimation of concentration of antimicrobial residues in different organs of broiler chickens and fish by UHPLC</w:t>
      </w:r>
      <w:bookmarkEnd w:id="154"/>
    </w:p>
    <w:tbl>
      <w:tblPr>
        <w:tblStyle w:val="TableGrid"/>
        <w:tblW w:w="13225" w:type="dxa"/>
        <w:tblLook w:val="04A0"/>
      </w:tblPr>
      <w:tblGrid>
        <w:gridCol w:w="2131"/>
        <w:gridCol w:w="1340"/>
        <w:gridCol w:w="467"/>
        <w:gridCol w:w="2068"/>
        <w:gridCol w:w="1994"/>
        <w:gridCol w:w="1163"/>
        <w:gridCol w:w="2068"/>
        <w:gridCol w:w="1994"/>
      </w:tblGrid>
      <w:tr w:rsidR="005E78C9" w:rsidRPr="008A26BD" w:rsidTr="001C6CEA">
        <w:trPr>
          <w:trHeight w:val="1172"/>
        </w:trPr>
        <w:tc>
          <w:tcPr>
            <w:tcW w:w="2131"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Antimicrobials</w:t>
            </w:r>
          </w:p>
        </w:tc>
        <w:tc>
          <w:tcPr>
            <w:tcW w:w="1340"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 xml:space="preserve">Organ </w:t>
            </w:r>
          </w:p>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(Broiler chicken)</w:t>
            </w:r>
          </w:p>
        </w:tc>
        <w:tc>
          <w:tcPr>
            <w:tcW w:w="467"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n</w:t>
            </w:r>
          </w:p>
        </w:tc>
        <w:tc>
          <w:tcPr>
            <w:tcW w:w="2068"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Concentration</w:t>
            </w:r>
          </w:p>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w:t>
            </w:r>
            <w:r w:rsidRPr="008A26BD">
              <w:rPr>
                <w:rFonts w:ascii="Times New Roman" w:eastAsia="Times New Roman" w:hAnsi="Times New Roman" w:cs="Times New Roman"/>
                <w:b/>
                <w:color w:val="010101"/>
              </w:rPr>
              <w:t>µg</w:t>
            </w:r>
            <w:r w:rsidRPr="008A26BD">
              <w:rPr>
                <w:rFonts w:ascii="Times New Roman" w:hAnsi="Times New Roman" w:cs="Times New Roman"/>
                <w:b/>
              </w:rPr>
              <w:t>/kg)</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Reference concentration MRL(</w:t>
            </w:r>
            <w:r w:rsidRPr="008A26BD">
              <w:rPr>
                <w:rFonts w:ascii="Times New Roman" w:eastAsia="Times New Roman" w:hAnsi="Times New Roman" w:cs="Times New Roman"/>
                <w:b/>
                <w:color w:val="010101"/>
              </w:rPr>
              <w:t>µg</w:t>
            </w:r>
            <w:r w:rsidRPr="008A26BD">
              <w:rPr>
                <w:rFonts w:ascii="Times New Roman" w:hAnsi="Times New Roman" w:cs="Times New Roman"/>
                <w:b/>
              </w:rPr>
              <w:t>/kg)*</w:t>
            </w:r>
          </w:p>
        </w:tc>
        <w:tc>
          <w:tcPr>
            <w:tcW w:w="1163"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Fish</w:t>
            </w:r>
          </w:p>
          <w:p w:rsidR="005E78C9" w:rsidRPr="008A26BD" w:rsidRDefault="005E78C9" w:rsidP="001C6CEA">
            <w:pPr>
              <w:rPr>
                <w:rFonts w:ascii="Times New Roman" w:hAnsi="Times New Roman" w:cs="Times New Roman"/>
                <w:b/>
              </w:rPr>
            </w:pPr>
          </w:p>
        </w:tc>
        <w:tc>
          <w:tcPr>
            <w:tcW w:w="2068"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Concentration</w:t>
            </w:r>
          </w:p>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w:t>
            </w:r>
            <w:r w:rsidRPr="008A26BD">
              <w:rPr>
                <w:rFonts w:ascii="Times New Roman" w:eastAsia="Times New Roman" w:hAnsi="Times New Roman" w:cs="Times New Roman"/>
                <w:b/>
                <w:color w:val="010101"/>
              </w:rPr>
              <w:t>µg</w:t>
            </w:r>
            <w:r w:rsidRPr="008A26BD">
              <w:rPr>
                <w:rFonts w:ascii="Times New Roman" w:hAnsi="Times New Roman" w:cs="Times New Roman"/>
                <w:b/>
              </w:rPr>
              <w:t>/kg)</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Reference concentration MRL(</w:t>
            </w:r>
            <w:r w:rsidRPr="008A26BD">
              <w:rPr>
                <w:rFonts w:ascii="Times New Roman" w:eastAsia="Times New Roman" w:hAnsi="Times New Roman" w:cs="Times New Roman"/>
                <w:b/>
                <w:color w:val="010101"/>
              </w:rPr>
              <w:t>µg</w:t>
            </w:r>
            <w:r w:rsidRPr="008A26BD">
              <w:rPr>
                <w:rFonts w:ascii="Times New Roman" w:hAnsi="Times New Roman" w:cs="Times New Roman"/>
                <w:b/>
              </w:rPr>
              <w:t>/kg)*</w:t>
            </w:r>
          </w:p>
        </w:tc>
      </w:tr>
      <w:tr w:rsidR="005E78C9" w:rsidRPr="008A26BD" w:rsidTr="001C6CEA">
        <w:trPr>
          <w:trHeight w:val="478"/>
        </w:trPr>
        <w:tc>
          <w:tcPr>
            <w:tcW w:w="2131" w:type="dxa"/>
          </w:tcPr>
          <w:p w:rsidR="005E78C9" w:rsidRPr="008A26BD" w:rsidRDefault="005E78C9" w:rsidP="001C6CEA">
            <w:pPr>
              <w:jc w:val="center"/>
              <w:rPr>
                <w:rFonts w:ascii="Times New Roman" w:hAnsi="Times New Roman" w:cs="Times New Roman"/>
                <w:b/>
              </w:rPr>
            </w:pPr>
          </w:p>
        </w:tc>
        <w:tc>
          <w:tcPr>
            <w:tcW w:w="1340"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Liver (mean)</w:t>
            </w:r>
          </w:p>
        </w:tc>
        <w:tc>
          <w:tcPr>
            <w:tcW w:w="467"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2</w:t>
            </w:r>
          </w:p>
        </w:tc>
        <w:tc>
          <w:tcPr>
            <w:tcW w:w="2068" w:type="dxa"/>
          </w:tcPr>
          <w:p w:rsidR="005E78C9" w:rsidRPr="008A26BD" w:rsidRDefault="005E78C9" w:rsidP="001C6CEA">
            <w:pPr>
              <w:jc w:val="right"/>
              <w:rPr>
                <w:rFonts w:ascii="Times New Roman" w:hAnsi="Times New Roman" w:cs="Times New Roman"/>
                <w:b/>
              </w:rPr>
            </w:pPr>
            <w:r>
              <w:rPr>
                <w:rFonts w:ascii="Times New Roman" w:hAnsi="Times New Roman" w:cs="Times New Roman"/>
                <w:b/>
              </w:rPr>
              <w:t>106</w:t>
            </w:r>
            <w:r w:rsidRPr="008A26BD">
              <w:rPr>
                <w:rFonts w:ascii="Times New Roman" w:hAnsi="Times New Roman" w:cs="Times New Roman"/>
                <w:b/>
              </w:rPr>
              <w:t>.6</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50</w:t>
            </w:r>
          </w:p>
        </w:tc>
        <w:tc>
          <w:tcPr>
            <w:tcW w:w="1163" w:type="dxa"/>
          </w:tcPr>
          <w:p w:rsidR="005E78C9" w:rsidRPr="008A26BD" w:rsidRDefault="005E78C9" w:rsidP="001C6CEA">
            <w:pPr>
              <w:jc w:val="center"/>
              <w:rPr>
                <w:rFonts w:ascii="Times New Roman" w:hAnsi="Times New Roman" w:cs="Times New Roman"/>
                <w:b/>
              </w:rPr>
            </w:pPr>
          </w:p>
        </w:tc>
        <w:tc>
          <w:tcPr>
            <w:tcW w:w="2068" w:type="dxa"/>
          </w:tcPr>
          <w:p w:rsidR="005E78C9" w:rsidRPr="008A26BD" w:rsidRDefault="005E78C9" w:rsidP="001C6CEA">
            <w:pPr>
              <w:jc w:val="center"/>
              <w:rPr>
                <w:rFonts w:ascii="Times New Roman" w:hAnsi="Times New Roman" w:cs="Times New Roman"/>
                <w:b/>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50</w:t>
            </w:r>
          </w:p>
        </w:tc>
      </w:tr>
      <w:tr w:rsidR="005E78C9" w:rsidRPr="008A26BD" w:rsidTr="001C6CEA">
        <w:trPr>
          <w:trHeight w:val="231"/>
        </w:trPr>
        <w:tc>
          <w:tcPr>
            <w:tcW w:w="2131" w:type="dxa"/>
            <w:vMerge w:val="restart"/>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Amoxicillin</w:t>
            </w: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Liver 1</w:t>
            </w:r>
          </w:p>
        </w:tc>
        <w:tc>
          <w:tcPr>
            <w:tcW w:w="467"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106.3</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c>
          <w:tcPr>
            <w:tcW w:w="1163"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Rui</w:t>
            </w: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95.4</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Liver 2</w:t>
            </w:r>
          </w:p>
        </w:tc>
        <w:tc>
          <w:tcPr>
            <w:tcW w:w="467"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111</w:t>
            </w:r>
          </w:p>
        </w:tc>
        <w:tc>
          <w:tcPr>
            <w:tcW w:w="1994" w:type="dxa"/>
            <w:tcBorders>
              <w:bottom w:val="single" w:sz="4" w:space="0" w:color="auto"/>
            </w:tcBorders>
            <w:shd w:val="clear" w:color="auto" w:fill="F2DBDB" w:themeFill="accent2" w:themeFillTint="33"/>
          </w:tcPr>
          <w:p w:rsidR="005E78C9" w:rsidRPr="008A26BD" w:rsidRDefault="005E78C9" w:rsidP="001C6CEA">
            <w:pPr>
              <w:jc w:val="center"/>
              <w:rPr>
                <w:rFonts w:ascii="Times New Roman" w:hAnsi="Times New Roman" w:cs="Times New Roman"/>
              </w:rPr>
            </w:pPr>
          </w:p>
        </w:tc>
        <w:tc>
          <w:tcPr>
            <w:tcW w:w="1163" w:type="dxa"/>
          </w:tcPr>
          <w:p w:rsidR="005E78C9" w:rsidRPr="008A26BD" w:rsidRDefault="005E78C9" w:rsidP="001C6CEA">
            <w:pPr>
              <w:jc w:val="center"/>
              <w:rPr>
                <w:rFonts w:ascii="Times New Roman" w:hAnsi="Times New Roman" w:cs="Times New Roman"/>
              </w:rPr>
            </w:pPr>
            <w:r>
              <w:rPr>
                <w:rFonts w:ascii="Times New Roman" w:hAnsi="Times New Roman" w:cs="Times New Roman"/>
              </w:rPr>
              <w:t>Ti</w:t>
            </w:r>
            <w:r w:rsidRPr="008A26BD">
              <w:rPr>
                <w:rFonts w:ascii="Times New Roman" w:hAnsi="Times New Roman" w:cs="Times New Roman"/>
              </w:rPr>
              <w:t>lapia</w:t>
            </w: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36.5</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Thigh (mean)</w:t>
            </w:r>
          </w:p>
        </w:tc>
        <w:tc>
          <w:tcPr>
            <w:tcW w:w="467"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2</w:t>
            </w:r>
          </w:p>
        </w:tc>
        <w:tc>
          <w:tcPr>
            <w:tcW w:w="2068" w:type="dxa"/>
          </w:tcPr>
          <w:p w:rsidR="005E78C9" w:rsidRPr="008A26BD" w:rsidRDefault="005E78C9" w:rsidP="001C6CEA">
            <w:pPr>
              <w:jc w:val="right"/>
              <w:rPr>
                <w:rFonts w:ascii="Times New Roman" w:hAnsi="Times New Roman" w:cs="Times New Roman"/>
                <w:b/>
              </w:rPr>
            </w:pPr>
            <w:r w:rsidRPr="008A26BD">
              <w:rPr>
                <w:rFonts w:ascii="Times New Roman" w:hAnsi="Times New Roman" w:cs="Times New Roman"/>
                <w:b/>
              </w:rPr>
              <w:t>111.8</w:t>
            </w:r>
          </w:p>
        </w:tc>
        <w:tc>
          <w:tcPr>
            <w:tcW w:w="1994" w:type="dxa"/>
            <w:tcBorders>
              <w:top w:val="single" w:sz="4" w:space="0" w:color="auto"/>
            </w:tcBorders>
            <w:shd w:val="clear" w:color="auto" w:fill="F2DBDB" w:themeFill="accent2" w:themeFillTint="33"/>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50</w:t>
            </w:r>
          </w:p>
        </w:tc>
        <w:tc>
          <w:tcPr>
            <w:tcW w:w="1163" w:type="dxa"/>
          </w:tcPr>
          <w:p w:rsidR="005E78C9" w:rsidRPr="008A26BD" w:rsidRDefault="005E78C9" w:rsidP="001C6CEA">
            <w:pPr>
              <w:jc w:val="center"/>
              <w:rPr>
                <w:rFonts w:ascii="Times New Roman" w:hAnsi="Times New Roman" w:cs="Times New Roman"/>
                <w:b/>
              </w:rPr>
            </w:pPr>
          </w:p>
        </w:tc>
        <w:tc>
          <w:tcPr>
            <w:tcW w:w="2068" w:type="dxa"/>
          </w:tcPr>
          <w:p w:rsidR="005E78C9" w:rsidRPr="008A26BD" w:rsidRDefault="005E78C9" w:rsidP="001C6CEA">
            <w:pPr>
              <w:jc w:val="center"/>
              <w:rPr>
                <w:rFonts w:ascii="Times New Roman" w:hAnsi="Times New Roman" w:cs="Times New Roman"/>
                <w:b/>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b/>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Thigh 1</w:t>
            </w:r>
          </w:p>
        </w:tc>
        <w:tc>
          <w:tcPr>
            <w:tcW w:w="467"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81.4</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c>
          <w:tcPr>
            <w:tcW w:w="1163"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Koi</w:t>
            </w: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95.9</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Thigh 2</w:t>
            </w:r>
          </w:p>
        </w:tc>
        <w:tc>
          <w:tcPr>
            <w:tcW w:w="467"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142.2</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c>
          <w:tcPr>
            <w:tcW w:w="1163"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Breast (mean)</w:t>
            </w:r>
          </w:p>
        </w:tc>
        <w:tc>
          <w:tcPr>
            <w:tcW w:w="467"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2</w:t>
            </w:r>
          </w:p>
        </w:tc>
        <w:tc>
          <w:tcPr>
            <w:tcW w:w="2068" w:type="dxa"/>
          </w:tcPr>
          <w:p w:rsidR="005E78C9" w:rsidRPr="008A26BD" w:rsidRDefault="005E78C9" w:rsidP="001C6CEA">
            <w:pPr>
              <w:jc w:val="right"/>
              <w:rPr>
                <w:rFonts w:ascii="Times New Roman" w:hAnsi="Times New Roman" w:cs="Times New Roman"/>
                <w:b/>
              </w:rPr>
            </w:pPr>
            <w:r w:rsidRPr="008A26BD">
              <w:rPr>
                <w:rFonts w:ascii="Times New Roman" w:hAnsi="Times New Roman" w:cs="Times New Roman"/>
                <w:b/>
              </w:rPr>
              <w:t>75.8</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50</w:t>
            </w:r>
          </w:p>
        </w:tc>
        <w:tc>
          <w:tcPr>
            <w:tcW w:w="1163" w:type="dxa"/>
          </w:tcPr>
          <w:p w:rsidR="005E78C9" w:rsidRPr="008A26BD" w:rsidRDefault="005E78C9" w:rsidP="001C6CEA">
            <w:pPr>
              <w:jc w:val="center"/>
              <w:rPr>
                <w:rFonts w:ascii="Times New Roman" w:hAnsi="Times New Roman" w:cs="Times New Roman"/>
                <w:b/>
              </w:rPr>
            </w:pPr>
          </w:p>
        </w:tc>
        <w:tc>
          <w:tcPr>
            <w:tcW w:w="2068" w:type="dxa"/>
          </w:tcPr>
          <w:p w:rsidR="005E78C9" w:rsidRPr="008A26BD" w:rsidRDefault="005E78C9" w:rsidP="001C6CEA">
            <w:pPr>
              <w:jc w:val="center"/>
              <w:rPr>
                <w:rFonts w:ascii="Times New Roman" w:hAnsi="Times New Roman" w:cs="Times New Roman"/>
                <w:b/>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b/>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Breast 1</w:t>
            </w:r>
          </w:p>
        </w:tc>
        <w:tc>
          <w:tcPr>
            <w:tcW w:w="467"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96.8</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c>
          <w:tcPr>
            <w:tcW w:w="1163"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Breast 2</w:t>
            </w:r>
          </w:p>
        </w:tc>
        <w:tc>
          <w:tcPr>
            <w:tcW w:w="467"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54.7</w:t>
            </w:r>
          </w:p>
        </w:tc>
        <w:tc>
          <w:tcPr>
            <w:tcW w:w="1994" w:type="dxa"/>
            <w:tcBorders>
              <w:bottom w:val="single" w:sz="4" w:space="0" w:color="auto"/>
            </w:tcBorders>
            <w:shd w:val="clear" w:color="auto" w:fill="F2DBDB" w:themeFill="accent2" w:themeFillTint="33"/>
          </w:tcPr>
          <w:p w:rsidR="005E78C9" w:rsidRPr="008A26BD" w:rsidRDefault="005E78C9" w:rsidP="001C6CEA">
            <w:pPr>
              <w:jc w:val="center"/>
              <w:rPr>
                <w:rFonts w:ascii="Times New Roman" w:hAnsi="Times New Roman" w:cs="Times New Roman"/>
              </w:rPr>
            </w:pPr>
          </w:p>
        </w:tc>
        <w:tc>
          <w:tcPr>
            <w:tcW w:w="1163"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r>
      <w:tr w:rsidR="005E78C9" w:rsidRPr="008A26BD" w:rsidTr="001C6CEA">
        <w:trPr>
          <w:trHeight w:val="462"/>
        </w:trPr>
        <w:tc>
          <w:tcPr>
            <w:tcW w:w="2131" w:type="dxa"/>
            <w:vMerge w:val="restart"/>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Ciprofloxacin</w:t>
            </w:r>
          </w:p>
        </w:tc>
        <w:tc>
          <w:tcPr>
            <w:tcW w:w="1340"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Liver (mean)</w:t>
            </w:r>
          </w:p>
        </w:tc>
        <w:tc>
          <w:tcPr>
            <w:tcW w:w="467"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3</w:t>
            </w:r>
          </w:p>
        </w:tc>
        <w:tc>
          <w:tcPr>
            <w:tcW w:w="2068" w:type="dxa"/>
          </w:tcPr>
          <w:p w:rsidR="005E78C9" w:rsidRPr="008A26BD" w:rsidRDefault="005E78C9" w:rsidP="001C6CEA">
            <w:pPr>
              <w:jc w:val="right"/>
              <w:rPr>
                <w:rFonts w:ascii="Times New Roman" w:hAnsi="Times New Roman" w:cs="Times New Roman"/>
                <w:b/>
              </w:rPr>
            </w:pPr>
            <w:r w:rsidRPr="008A26BD">
              <w:rPr>
                <w:rFonts w:ascii="Times New Roman" w:hAnsi="Times New Roman" w:cs="Times New Roman"/>
                <w:b/>
              </w:rPr>
              <w:t>269.2</w:t>
            </w:r>
          </w:p>
        </w:tc>
        <w:tc>
          <w:tcPr>
            <w:tcW w:w="1994" w:type="dxa"/>
            <w:tcBorders>
              <w:top w:val="single" w:sz="4" w:space="0" w:color="auto"/>
              <w:bottom w:val="single" w:sz="4" w:space="0" w:color="auto"/>
            </w:tcBorders>
            <w:shd w:val="clear" w:color="auto" w:fill="F2DBDB" w:themeFill="accent2" w:themeFillTint="33"/>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200</w:t>
            </w:r>
          </w:p>
        </w:tc>
        <w:tc>
          <w:tcPr>
            <w:tcW w:w="1163" w:type="dxa"/>
          </w:tcPr>
          <w:p w:rsidR="005E78C9" w:rsidRPr="008A26BD" w:rsidRDefault="005E78C9" w:rsidP="001C6CEA">
            <w:pPr>
              <w:jc w:val="center"/>
              <w:rPr>
                <w:rFonts w:ascii="Times New Roman" w:hAnsi="Times New Roman" w:cs="Times New Roman"/>
                <w:b/>
              </w:rPr>
            </w:pPr>
          </w:p>
        </w:tc>
        <w:tc>
          <w:tcPr>
            <w:tcW w:w="2068" w:type="dxa"/>
          </w:tcPr>
          <w:p w:rsidR="005E78C9" w:rsidRPr="008A26BD" w:rsidRDefault="005E78C9" w:rsidP="001C6CEA">
            <w:pPr>
              <w:jc w:val="center"/>
              <w:rPr>
                <w:rFonts w:ascii="Times New Roman" w:hAnsi="Times New Roman" w:cs="Times New Roman"/>
                <w:b/>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b/>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Liver 1</w:t>
            </w:r>
          </w:p>
        </w:tc>
        <w:tc>
          <w:tcPr>
            <w:tcW w:w="467"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18</w:t>
            </w:r>
          </w:p>
        </w:tc>
        <w:tc>
          <w:tcPr>
            <w:tcW w:w="1994" w:type="dxa"/>
            <w:tcBorders>
              <w:top w:val="single" w:sz="4" w:space="0" w:color="auto"/>
            </w:tcBorders>
            <w:shd w:val="clear" w:color="auto" w:fill="F2DBDB" w:themeFill="accent2" w:themeFillTint="33"/>
          </w:tcPr>
          <w:p w:rsidR="005E78C9" w:rsidRPr="008A26BD" w:rsidRDefault="005E78C9" w:rsidP="001C6CEA">
            <w:pPr>
              <w:jc w:val="center"/>
              <w:rPr>
                <w:rFonts w:ascii="Times New Roman" w:hAnsi="Times New Roman" w:cs="Times New Roman"/>
              </w:rPr>
            </w:pPr>
          </w:p>
        </w:tc>
        <w:tc>
          <w:tcPr>
            <w:tcW w:w="1163"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Liver 2</w:t>
            </w:r>
          </w:p>
        </w:tc>
        <w:tc>
          <w:tcPr>
            <w:tcW w:w="467"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724.2</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c>
          <w:tcPr>
            <w:tcW w:w="1163"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Liver 3</w:t>
            </w:r>
          </w:p>
        </w:tc>
        <w:tc>
          <w:tcPr>
            <w:tcW w:w="467"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65.3</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c>
          <w:tcPr>
            <w:tcW w:w="1163"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Breast (mean)</w:t>
            </w:r>
          </w:p>
        </w:tc>
        <w:tc>
          <w:tcPr>
            <w:tcW w:w="467" w:type="dxa"/>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2</w:t>
            </w:r>
          </w:p>
        </w:tc>
        <w:tc>
          <w:tcPr>
            <w:tcW w:w="2068" w:type="dxa"/>
          </w:tcPr>
          <w:p w:rsidR="005E78C9" w:rsidRPr="008A26BD" w:rsidRDefault="005E78C9" w:rsidP="001C6CEA">
            <w:pPr>
              <w:jc w:val="right"/>
              <w:rPr>
                <w:rFonts w:ascii="Times New Roman" w:hAnsi="Times New Roman" w:cs="Times New Roman"/>
                <w:b/>
              </w:rPr>
            </w:pPr>
            <w:r w:rsidRPr="008A26BD">
              <w:rPr>
                <w:rFonts w:ascii="Times New Roman" w:hAnsi="Times New Roman" w:cs="Times New Roman"/>
                <w:b/>
              </w:rPr>
              <w:t>396.9</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b/>
              </w:rPr>
            </w:pPr>
            <w:r w:rsidRPr="008A26BD">
              <w:rPr>
                <w:rFonts w:ascii="Times New Roman" w:hAnsi="Times New Roman" w:cs="Times New Roman"/>
                <w:b/>
              </w:rPr>
              <w:t>100</w:t>
            </w:r>
          </w:p>
        </w:tc>
        <w:tc>
          <w:tcPr>
            <w:tcW w:w="1163" w:type="dxa"/>
          </w:tcPr>
          <w:p w:rsidR="005E78C9" w:rsidRPr="008A26BD" w:rsidRDefault="005E78C9" w:rsidP="001C6CEA">
            <w:pPr>
              <w:jc w:val="center"/>
              <w:rPr>
                <w:rFonts w:ascii="Times New Roman" w:hAnsi="Times New Roman" w:cs="Times New Roman"/>
                <w:b/>
              </w:rPr>
            </w:pPr>
          </w:p>
        </w:tc>
        <w:tc>
          <w:tcPr>
            <w:tcW w:w="2068" w:type="dxa"/>
          </w:tcPr>
          <w:p w:rsidR="005E78C9" w:rsidRPr="008A26BD" w:rsidRDefault="005E78C9" w:rsidP="001C6CEA">
            <w:pPr>
              <w:jc w:val="center"/>
              <w:rPr>
                <w:rFonts w:ascii="Times New Roman" w:hAnsi="Times New Roman" w:cs="Times New Roman"/>
                <w:b/>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b/>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Breast 1</w:t>
            </w:r>
          </w:p>
        </w:tc>
        <w:tc>
          <w:tcPr>
            <w:tcW w:w="467"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762.5</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c>
          <w:tcPr>
            <w:tcW w:w="1163"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Breast 2</w:t>
            </w:r>
          </w:p>
        </w:tc>
        <w:tc>
          <w:tcPr>
            <w:tcW w:w="467"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31.3</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c>
          <w:tcPr>
            <w:tcW w:w="1163"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r>
      <w:tr w:rsidR="005E78C9" w:rsidRPr="008A26BD" w:rsidTr="001C6CEA">
        <w:trPr>
          <w:trHeight w:val="148"/>
        </w:trPr>
        <w:tc>
          <w:tcPr>
            <w:tcW w:w="2131" w:type="dxa"/>
            <w:vMerge/>
          </w:tcPr>
          <w:p w:rsidR="005E78C9" w:rsidRPr="008A26BD" w:rsidRDefault="005E78C9" w:rsidP="001C6CEA">
            <w:pPr>
              <w:jc w:val="cente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Thigh</w:t>
            </w:r>
          </w:p>
        </w:tc>
        <w:tc>
          <w:tcPr>
            <w:tcW w:w="467"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1</w:t>
            </w: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133</w:t>
            </w:r>
          </w:p>
        </w:tc>
        <w:tc>
          <w:tcPr>
            <w:tcW w:w="1994" w:type="dxa"/>
            <w:tcBorders>
              <w:bottom w:val="single" w:sz="4" w:space="0" w:color="auto"/>
            </w:tcBorders>
            <w:shd w:val="clear" w:color="auto" w:fill="F2DBDB" w:themeFill="accent2" w:themeFillTint="33"/>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100</w:t>
            </w:r>
          </w:p>
        </w:tc>
        <w:tc>
          <w:tcPr>
            <w:tcW w:w="1163"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r>
      <w:tr w:rsidR="005E78C9" w:rsidRPr="008A26BD" w:rsidTr="001C6CEA">
        <w:trPr>
          <w:trHeight w:val="231"/>
        </w:trPr>
        <w:tc>
          <w:tcPr>
            <w:tcW w:w="2131" w:type="dxa"/>
            <w:vMerge w:val="restart"/>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Oxytetracycline</w:t>
            </w: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Liver</w:t>
            </w:r>
          </w:p>
        </w:tc>
        <w:tc>
          <w:tcPr>
            <w:tcW w:w="467"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1</w:t>
            </w: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35.56</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300</w:t>
            </w:r>
          </w:p>
        </w:tc>
        <w:tc>
          <w:tcPr>
            <w:tcW w:w="1163"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Koi</w:t>
            </w: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60.7</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100</w:t>
            </w:r>
          </w:p>
        </w:tc>
      </w:tr>
      <w:tr w:rsidR="005E78C9" w:rsidRPr="008A26BD" w:rsidTr="001C6CEA">
        <w:trPr>
          <w:trHeight w:val="148"/>
        </w:trPr>
        <w:tc>
          <w:tcPr>
            <w:tcW w:w="2131" w:type="dxa"/>
            <w:vMerge/>
          </w:tcPr>
          <w:p w:rsidR="005E78C9" w:rsidRPr="008A26BD" w:rsidRDefault="005E78C9" w:rsidP="001C6CEA">
            <w:pPr>
              <w:rPr>
                <w:rFonts w:ascii="Times New Roman" w:hAnsi="Times New Roman" w:cs="Times New Roman"/>
              </w:rPr>
            </w:pPr>
          </w:p>
        </w:tc>
        <w:tc>
          <w:tcPr>
            <w:tcW w:w="1340"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Breast</w:t>
            </w:r>
          </w:p>
        </w:tc>
        <w:tc>
          <w:tcPr>
            <w:tcW w:w="467"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1</w:t>
            </w:r>
          </w:p>
        </w:tc>
        <w:tc>
          <w:tcPr>
            <w:tcW w:w="2068" w:type="dxa"/>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57.2</w:t>
            </w: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r w:rsidRPr="008A26BD">
              <w:rPr>
                <w:rFonts w:ascii="Times New Roman" w:hAnsi="Times New Roman" w:cs="Times New Roman"/>
              </w:rPr>
              <w:t>100</w:t>
            </w:r>
          </w:p>
        </w:tc>
        <w:tc>
          <w:tcPr>
            <w:tcW w:w="1163" w:type="dxa"/>
          </w:tcPr>
          <w:p w:rsidR="005E78C9" w:rsidRPr="008A26BD" w:rsidRDefault="005E78C9" w:rsidP="001C6CEA">
            <w:pPr>
              <w:jc w:val="center"/>
              <w:rPr>
                <w:rFonts w:ascii="Times New Roman" w:hAnsi="Times New Roman" w:cs="Times New Roman"/>
              </w:rPr>
            </w:pPr>
          </w:p>
        </w:tc>
        <w:tc>
          <w:tcPr>
            <w:tcW w:w="2068" w:type="dxa"/>
          </w:tcPr>
          <w:p w:rsidR="005E78C9" w:rsidRPr="008A26BD" w:rsidRDefault="005E78C9" w:rsidP="001C6CEA">
            <w:pPr>
              <w:jc w:val="center"/>
              <w:rPr>
                <w:rFonts w:ascii="Times New Roman" w:hAnsi="Times New Roman" w:cs="Times New Roman"/>
              </w:rPr>
            </w:pPr>
          </w:p>
        </w:tc>
        <w:tc>
          <w:tcPr>
            <w:tcW w:w="1994" w:type="dxa"/>
            <w:shd w:val="clear" w:color="auto" w:fill="F2DBDB" w:themeFill="accent2" w:themeFillTint="33"/>
          </w:tcPr>
          <w:p w:rsidR="005E78C9" w:rsidRPr="008A26BD" w:rsidRDefault="005E78C9" w:rsidP="001C6CEA">
            <w:pPr>
              <w:jc w:val="center"/>
              <w:rPr>
                <w:rFonts w:ascii="Times New Roman" w:hAnsi="Times New Roman" w:cs="Times New Roman"/>
              </w:rPr>
            </w:pPr>
          </w:p>
        </w:tc>
      </w:tr>
    </w:tbl>
    <w:p w:rsidR="005E78C9" w:rsidRPr="008A26BD" w:rsidRDefault="005E78C9" w:rsidP="005E78C9">
      <w:pPr>
        <w:rPr>
          <w:rFonts w:ascii="Times New Roman" w:hAnsi="Times New Roman" w:cs="Times New Roman"/>
          <w:sz w:val="24"/>
          <w:szCs w:val="24"/>
        </w:rPr>
      </w:pPr>
      <w:r w:rsidRPr="008A26BD">
        <w:rPr>
          <w:rFonts w:ascii="Times New Roman" w:hAnsi="Times New Roman" w:cs="Times New Roman"/>
          <w:sz w:val="24"/>
          <w:szCs w:val="24"/>
        </w:rPr>
        <w:t>*</w:t>
      </w:r>
      <w:r w:rsidRPr="008A26BD">
        <w:rPr>
          <w:rFonts w:ascii="Times New Roman" w:hAnsi="Times New Roman" w:cs="Times New Roman"/>
          <w:bCs/>
          <w:sz w:val="24"/>
          <w:szCs w:val="24"/>
        </w:rPr>
        <w:t xml:space="preserve"> Commission Regulation (EU) No 37/2010</w:t>
      </w:r>
    </w:p>
    <w:p w:rsidR="005E78C9" w:rsidRDefault="005E78C9" w:rsidP="005E78C9">
      <w:pPr>
        <w:tabs>
          <w:tab w:val="left" w:pos="4569"/>
        </w:tabs>
        <w:rPr>
          <w:rFonts w:ascii="Times New Roman" w:hAnsi="Times New Roman" w:cs="Times New Roman"/>
          <w:sz w:val="20"/>
          <w:szCs w:val="20"/>
        </w:rPr>
      </w:pPr>
    </w:p>
    <w:p w:rsidR="005E78C9" w:rsidRDefault="005E78C9" w:rsidP="005E78C9">
      <w:pPr>
        <w:rPr>
          <w:rFonts w:ascii="Times New Roman" w:hAnsi="Times New Roman" w:cs="Times New Roman"/>
          <w:b/>
        </w:rPr>
        <w:sectPr w:rsidR="005E78C9" w:rsidSect="00584C02">
          <w:headerReference w:type="default" r:id="rId29"/>
          <w:pgSz w:w="16834" w:h="11909" w:orient="landscape" w:code="9"/>
          <w:pgMar w:top="1440" w:right="1080" w:bottom="1440" w:left="2520" w:header="720" w:footer="720" w:gutter="0"/>
          <w:cols w:space="720"/>
          <w:docGrid w:linePitch="360"/>
        </w:sectPr>
      </w:pPr>
    </w:p>
    <w:p w:rsidR="005E78C9" w:rsidRDefault="005E78C9" w:rsidP="005E78C9">
      <w:pPr>
        <w:pStyle w:val="Heading1"/>
        <w:spacing w:before="0"/>
      </w:pPr>
    </w:p>
    <w:p w:rsidR="005E78C9" w:rsidRPr="00083191" w:rsidRDefault="005E78C9" w:rsidP="00083191">
      <w:pPr>
        <w:pStyle w:val="Heading1"/>
      </w:pPr>
      <w:bookmarkStart w:id="155" w:name="_Toc414378959"/>
      <w:bookmarkStart w:id="156" w:name="_Toc414379406"/>
      <w:bookmarkStart w:id="157" w:name="_Toc386235072"/>
      <w:bookmarkStart w:id="158" w:name="_Toc386302488"/>
      <w:bookmarkEnd w:id="136"/>
      <w:bookmarkEnd w:id="137"/>
      <w:r w:rsidRPr="00083191">
        <w:t>Chapter-5:</w:t>
      </w:r>
      <w:bookmarkStart w:id="159" w:name="DISCUSSION"/>
      <w:r w:rsidRPr="00083191">
        <w:t xml:space="preserve"> Discussion</w:t>
      </w:r>
      <w:bookmarkEnd w:id="155"/>
      <w:bookmarkEnd w:id="156"/>
      <w:bookmarkEnd w:id="159"/>
    </w:p>
    <w:p w:rsidR="005E78C9" w:rsidRPr="00D03F40" w:rsidRDefault="005E78C9" w:rsidP="005E78C9"/>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 best of my knowledge this</w:t>
      </w:r>
      <w:r w:rsidRPr="00845352">
        <w:rPr>
          <w:rFonts w:ascii="Times New Roman" w:hAnsi="Times New Roman" w:cs="Times New Roman"/>
          <w:sz w:val="24"/>
          <w:szCs w:val="24"/>
        </w:rPr>
        <w:t xml:space="preserve"> is the first </w:t>
      </w:r>
      <w:r>
        <w:rPr>
          <w:rFonts w:ascii="Times New Roman" w:hAnsi="Times New Roman" w:cs="Times New Roman"/>
          <w:sz w:val="24"/>
          <w:szCs w:val="24"/>
        </w:rPr>
        <w:t>repeated cross-sectional</w:t>
      </w:r>
      <w:r w:rsidRPr="00845352">
        <w:rPr>
          <w:rFonts w:ascii="Times New Roman" w:hAnsi="Times New Roman" w:cs="Times New Roman"/>
          <w:sz w:val="24"/>
          <w:szCs w:val="24"/>
        </w:rPr>
        <w:t xml:space="preserve"> </w:t>
      </w:r>
      <w:r>
        <w:rPr>
          <w:rFonts w:ascii="Times New Roman" w:hAnsi="Times New Roman" w:cs="Times New Roman"/>
          <w:sz w:val="24"/>
          <w:szCs w:val="24"/>
        </w:rPr>
        <w:t>study to assess the status of antimicrobial residues in commercial broiler poultry and fish at wet markets in Chittagong metropolitan city in</w:t>
      </w:r>
      <w:r w:rsidRPr="00845352">
        <w:rPr>
          <w:rFonts w:ascii="Times New Roman" w:hAnsi="Times New Roman" w:cs="Times New Roman"/>
          <w:sz w:val="24"/>
          <w:szCs w:val="24"/>
        </w:rPr>
        <w:t xml:space="preserve"> Bangladesh.</w:t>
      </w:r>
    </w:p>
    <w:p w:rsidR="005E78C9" w:rsidRPr="005C14BF"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overall prevalence of antimicrobial residues, regardless of the types of antimicrobials was 84% in commercial poultry in the present study. In contrast lower prevalence of antimicrobial residues (52.5%) has been reported in commercial poultry by many earlier workers in Chittagong </w:t>
      </w:r>
      <w:r w:rsidRPr="00845352">
        <w:rPr>
          <w:rFonts w:ascii="Times New Roman" w:hAnsi="Times New Roman" w:cs="Times New Roman"/>
          <w:sz w:val="24"/>
          <w:szCs w:val="24"/>
        </w:rPr>
        <w:t>(</w:t>
      </w:r>
      <w:proofErr w:type="spellStart"/>
      <w:r w:rsidRPr="00845352">
        <w:rPr>
          <w:rFonts w:ascii="Times New Roman" w:hAnsi="Times New Roman" w:cs="Times New Roman"/>
          <w:sz w:val="24"/>
          <w:szCs w:val="24"/>
        </w:rPr>
        <w:t>Hossain</w:t>
      </w:r>
      <w:proofErr w:type="spellEnd"/>
      <w:r w:rsidRPr="00845352">
        <w:rPr>
          <w:rFonts w:ascii="Times New Roman" w:hAnsi="Times New Roman" w:cs="Times New Roman"/>
          <w:sz w:val="24"/>
          <w:szCs w:val="24"/>
        </w:rPr>
        <w:t xml:space="preserve"> </w:t>
      </w:r>
      <w:r w:rsidRPr="00FC15A0">
        <w:rPr>
          <w:rFonts w:ascii="Times New Roman" w:hAnsi="Times New Roman" w:cs="Times New Roman"/>
          <w:iCs/>
          <w:sz w:val="24"/>
          <w:szCs w:val="24"/>
        </w:rPr>
        <w:t>et al.,</w:t>
      </w:r>
      <w:r w:rsidRPr="00845352">
        <w:rPr>
          <w:rFonts w:ascii="Times New Roman" w:hAnsi="Times New Roman" w:cs="Times New Roman"/>
          <w:sz w:val="24"/>
          <w:szCs w:val="24"/>
        </w:rPr>
        <w:t xml:space="preserve"> 2011</w:t>
      </w:r>
      <w:r>
        <w:rPr>
          <w:rFonts w:ascii="Times New Roman" w:hAnsi="Times New Roman" w:cs="Times New Roman"/>
          <w:sz w:val="24"/>
          <w:szCs w:val="24"/>
        </w:rPr>
        <w:t>;</w:t>
      </w:r>
      <w:r w:rsidRPr="002B1B11">
        <w:rPr>
          <w:rFonts w:ascii="Times New Roman" w:hAnsi="Times New Roman" w:cs="Times New Roman"/>
          <w:sz w:val="24"/>
          <w:szCs w:val="24"/>
        </w:rPr>
        <w:t xml:space="preserve"> </w:t>
      </w:r>
      <w:r>
        <w:rPr>
          <w:rFonts w:ascii="Times New Roman" w:hAnsi="Times New Roman" w:cs="Times New Roman"/>
          <w:sz w:val="24"/>
          <w:szCs w:val="24"/>
        </w:rPr>
        <w:t>Mahmud</w:t>
      </w:r>
      <w:r w:rsidRPr="00845352">
        <w:rPr>
          <w:rFonts w:ascii="Times New Roman" w:hAnsi="Times New Roman" w:cs="Times New Roman"/>
          <w:sz w:val="24"/>
          <w:szCs w:val="24"/>
        </w:rPr>
        <w:t>, 2012</w:t>
      </w:r>
      <w:r>
        <w:rPr>
          <w:rFonts w:ascii="Times New Roman" w:hAnsi="Times New Roman" w:cs="Times New Roman"/>
          <w:sz w:val="24"/>
          <w:szCs w:val="24"/>
        </w:rPr>
        <w:t xml:space="preserve">; </w:t>
      </w:r>
      <w:proofErr w:type="spellStart"/>
      <w:r w:rsidRPr="00845352">
        <w:rPr>
          <w:rFonts w:ascii="Times New Roman" w:hAnsi="Times New Roman" w:cs="Times New Roman"/>
          <w:sz w:val="24"/>
          <w:szCs w:val="24"/>
        </w:rPr>
        <w:t>Karim</w:t>
      </w:r>
      <w:proofErr w:type="spellEnd"/>
      <w:r w:rsidRPr="00845352">
        <w:rPr>
          <w:rFonts w:ascii="Times New Roman" w:hAnsi="Times New Roman" w:cs="Times New Roman"/>
          <w:sz w:val="24"/>
          <w:szCs w:val="24"/>
        </w:rPr>
        <w:t>, 2013</w:t>
      </w:r>
      <w:r>
        <w:rPr>
          <w:rFonts w:ascii="Times New Roman" w:hAnsi="Times New Roman" w:cs="Times New Roman"/>
          <w:sz w:val="24"/>
          <w:szCs w:val="24"/>
        </w:rPr>
        <w:t xml:space="preserve">; </w:t>
      </w:r>
      <w:proofErr w:type="spellStart"/>
      <w:r>
        <w:rPr>
          <w:rFonts w:ascii="Times New Roman" w:hAnsi="Times New Roman" w:cs="Times New Roman"/>
          <w:sz w:val="24"/>
          <w:szCs w:val="24"/>
        </w:rPr>
        <w:t>Parvej</w:t>
      </w:r>
      <w:proofErr w:type="spellEnd"/>
      <w:r>
        <w:rPr>
          <w:rFonts w:ascii="Times New Roman" w:hAnsi="Times New Roman" w:cs="Times New Roman"/>
          <w:sz w:val="24"/>
          <w:szCs w:val="24"/>
        </w:rPr>
        <w:t xml:space="preserve">, 2013). </w:t>
      </w:r>
    </w:p>
    <w:p w:rsidR="00E27C2D" w:rsidRDefault="00E27C2D"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E27C2D" w:rsidP="005E78C9">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T</w:t>
      </w:r>
      <w:r w:rsidR="005E78C9">
        <w:rPr>
          <w:rFonts w:ascii="Times New Roman" w:hAnsi="Times New Roman" w:cs="Times New Roman"/>
          <w:sz w:val="24"/>
        </w:rPr>
        <w:t xml:space="preserve">he current study has not observed any statistical difference of prevalence of antimicrobial residues between summer (September) and winter (November) (43.9% versus 37%) and this finding is supported by a study conducted in Pakistan (summer 47% versus winter 36%) </w:t>
      </w:r>
      <w:proofErr w:type="gramStart"/>
      <w:r w:rsidR="005E78C9">
        <w:rPr>
          <w:rFonts w:ascii="Times New Roman" w:hAnsi="Times New Roman" w:cs="Times New Roman"/>
          <w:sz w:val="24"/>
        </w:rPr>
        <w:t>(</w:t>
      </w:r>
      <w:proofErr w:type="spellStart"/>
      <w:r w:rsidR="005E78C9">
        <w:rPr>
          <w:rFonts w:ascii="Times New Roman" w:hAnsi="Times New Roman" w:cs="Times New Roman"/>
          <w:sz w:val="24"/>
          <w:szCs w:val="24"/>
        </w:rPr>
        <w:t>Naeem</w:t>
      </w:r>
      <w:proofErr w:type="spellEnd"/>
      <w:r w:rsidR="005E78C9">
        <w:rPr>
          <w:rFonts w:ascii="Times New Roman" w:hAnsi="Times New Roman" w:cs="Times New Roman"/>
          <w:sz w:val="24"/>
          <w:szCs w:val="24"/>
        </w:rPr>
        <w:t xml:space="preserve"> et al., </w:t>
      </w:r>
      <w:r w:rsidR="005E78C9" w:rsidRPr="009F42BB">
        <w:rPr>
          <w:rFonts w:ascii="Times New Roman" w:hAnsi="Times New Roman" w:cs="Times New Roman"/>
          <w:sz w:val="24"/>
          <w:szCs w:val="24"/>
        </w:rPr>
        <w:t>2006</w:t>
      </w:r>
      <w:r w:rsidR="005E78C9">
        <w:rPr>
          <w:rFonts w:ascii="Times New Roman" w:hAnsi="Times New Roman" w:cs="Times New Roman"/>
          <w:sz w:val="24"/>
          <w:szCs w:val="24"/>
        </w:rPr>
        <w:t>).</w:t>
      </w:r>
      <w:proofErr w:type="gramEnd"/>
      <w:r w:rsidR="005E78C9">
        <w:rPr>
          <w:rFonts w:ascii="Times New Roman" w:hAnsi="Times New Roman" w:cs="Times New Roman"/>
          <w:sz w:val="24"/>
          <w:szCs w:val="24"/>
        </w:rPr>
        <w:t xml:space="preserve"> </w:t>
      </w:r>
      <w:r>
        <w:rPr>
          <w:rFonts w:ascii="Times New Roman" w:hAnsi="Times New Roman" w:cs="Times New Roman"/>
          <w:sz w:val="24"/>
          <w:szCs w:val="24"/>
        </w:rPr>
        <w:t>H</w:t>
      </w:r>
      <w:r w:rsidR="005E78C9">
        <w:rPr>
          <w:rFonts w:ascii="Times New Roman" w:hAnsi="Times New Roman" w:cs="Times New Roman"/>
          <w:sz w:val="24"/>
          <w:szCs w:val="24"/>
        </w:rPr>
        <w:t xml:space="preserve">igher prevalence has </w:t>
      </w:r>
      <w:r>
        <w:rPr>
          <w:rFonts w:ascii="Times New Roman" w:hAnsi="Times New Roman" w:cs="Times New Roman"/>
          <w:sz w:val="24"/>
          <w:szCs w:val="24"/>
        </w:rPr>
        <w:t xml:space="preserve">also </w:t>
      </w:r>
      <w:r w:rsidR="005E78C9">
        <w:rPr>
          <w:rFonts w:ascii="Times New Roman" w:hAnsi="Times New Roman" w:cs="Times New Roman"/>
          <w:sz w:val="24"/>
          <w:szCs w:val="24"/>
        </w:rPr>
        <w:t xml:space="preserve">been reported in winter (14%) than in summer (8.9%) </w:t>
      </w:r>
      <w:proofErr w:type="gramStart"/>
      <w:r w:rsidR="005E78C9">
        <w:rPr>
          <w:rFonts w:ascii="Times New Roman" w:hAnsi="Times New Roman" w:cs="Times New Roman"/>
          <w:sz w:val="24"/>
          <w:szCs w:val="24"/>
        </w:rPr>
        <w:t>(</w:t>
      </w:r>
      <w:r w:rsidR="005E78C9">
        <w:rPr>
          <w:rFonts w:ascii="Times New Roman" w:hAnsi="Times New Roman" w:cs="Times New Roman"/>
          <w:sz w:val="24"/>
        </w:rPr>
        <w:t>Pavlov et al., 2008).</w:t>
      </w:r>
      <w:proofErr w:type="gramEnd"/>
      <w:r w:rsidR="005E78C9">
        <w:rPr>
          <w:rFonts w:ascii="Times New Roman" w:hAnsi="Times New Roman" w:cs="Times New Roman"/>
          <w:sz w:val="24"/>
        </w:rPr>
        <w:t xml:space="preserve"> However, it is difficult to say the true season effect on antimicrobial status unless disease prevalence in broiler poultry was too high during summer; rather it could be due to how close antimicrobial use prior to selling out the broiler poultry or whether birds were provided antimicrobials on stall in the market.</w:t>
      </w:r>
    </w:p>
    <w:p w:rsidR="005E78C9" w:rsidRDefault="005E78C9" w:rsidP="005E78C9">
      <w:pPr>
        <w:autoSpaceDE w:val="0"/>
        <w:autoSpaceDN w:val="0"/>
        <w:adjustRightInd w:val="0"/>
        <w:spacing w:after="0" w:line="360" w:lineRule="auto"/>
        <w:jc w:val="both"/>
        <w:rPr>
          <w:rFonts w:ascii="Times New Roman" w:hAnsi="Times New Roman" w:cs="Times New Roman"/>
          <w:sz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sidRPr="002C1964">
        <w:rPr>
          <w:rFonts w:ascii="Times New Roman" w:hAnsi="Times New Roman" w:cs="Times New Roman"/>
          <w:sz w:val="24"/>
          <w:szCs w:val="24"/>
        </w:rPr>
        <w:t>The overall prevalence of antimicro</w:t>
      </w:r>
      <w:r>
        <w:rPr>
          <w:rFonts w:ascii="Times New Roman" w:hAnsi="Times New Roman" w:cs="Times New Roman"/>
          <w:sz w:val="24"/>
          <w:szCs w:val="24"/>
        </w:rPr>
        <w:t>bial residues in organs of broiler poultry was 39.4%, is supported by number of earlier studies in broiler poultry  such as 16-56% in Chittagong of Bangladesh (Mahmud</w:t>
      </w:r>
      <w:r w:rsidRPr="00845352">
        <w:rPr>
          <w:rFonts w:ascii="Times New Roman" w:hAnsi="Times New Roman" w:cs="Times New Roman"/>
          <w:sz w:val="24"/>
          <w:szCs w:val="24"/>
        </w:rPr>
        <w:t>, 2012</w:t>
      </w:r>
      <w:r>
        <w:rPr>
          <w:rFonts w:ascii="Times New Roman" w:hAnsi="Times New Roman" w:cs="Times New Roman"/>
          <w:sz w:val="24"/>
          <w:szCs w:val="24"/>
        </w:rPr>
        <w:t xml:space="preserve">; </w:t>
      </w:r>
      <w:proofErr w:type="spellStart"/>
      <w:r w:rsidRPr="00845352">
        <w:rPr>
          <w:rFonts w:ascii="Times New Roman" w:hAnsi="Times New Roman" w:cs="Times New Roman"/>
          <w:sz w:val="24"/>
          <w:szCs w:val="24"/>
        </w:rPr>
        <w:t>Karim</w:t>
      </w:r>
      <w:proofErr w:type="spellEnd"/>
      <w:r w:rsidRPr="00845352">
        <w:rPr>
          <w:rFonts w:ascii="Times New Roman" w:hAnsi="Times New Roman" w:cs="Times New Roman"/>
          <w:sz w:val="24"/>
          <w:szCs w:val="24"/>
        </w:rPr>
        <w:t>, 2013</w:t>
      </w:r>
      <w:r>
        <w:rPr>
          <w:rFonts w:ascii="Times New Roman" w:hAnsi="Times New Roman" w:cs="Times New Roman"/>
          <w:sz w:val="24"/>
          <w:szCs w:val="24"/>
        </w:rPr>
        <w:t xml:space="preserve">; </w:t>
      </w:r>
      <w:proofErr w:type="spellStart"/>
      <w:r>
        <w:rPr>
          <w:rFonts w:ascii="Times New Roman" w:hAnsi="Times New Roman" w:cs="Times New Roman"/>
          <w:sz w:val="24"/>
          <w:szCs w:val="24"/>
        </w:rPr>
        <w:t>Parvej</w:t>
      </w:r>
      <w:proofErr w:type="spellEnd"/>
      <w:r>
        <w:rPr>
          <w:rFonts w:ascii="Times New Roman" w:hAnsi="Times New Roman" w:cs="Times New Roman"/>
          <w:sz w:val="24"/>
          <w:szCs w:val="24"/>
        </w:rPr>
        <w:t>, 2013;</w:t>
      </w:r>
      <w:r w:rsidRPr="00512646">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Sattar</w:t>
      </w:r>
      <w:proofErr w:type="spellEnd"/>
      <w:r>
        <w:rPr>
          <w:rFonts w:ascii="Times New Roman" w:hAnsi="Times New Roman" w:cs="Times New Roman"/>
          <w:color w:val="000000" w:themeColor="text1"/>
        </w:rPr>
        <w:t xml:space="preserve"> et al., </w:t>
      </w:r>
      <w:r w:rsidRPr="00D46568">
        <w:rPr>
          <w:rFonts w:ascii="Times New Roman" w:hAnsi="Times New Roman" w:cs="Times New Roman"/>
          <w:color w:val="000000" w:themeColor="text1"/>
        </w:rPr>
        <w:t>2014</w:t>
      </w:r>
      <w:r>
        <w:rPr>
          <w:rFonts w:ascii="Times New Roman" w:hAnsi="Times New Roman" w:cs="Times New Roman"/>
          <w:sz w:val="24"/>
          <w:szCs w:val="24"/>
        </w:rPr>
        <w:t>), 43% in Pakistan (</w:t>
      </w:r>
      <w:proofErr w:type="spellStart"/>
      <w:r w:rsidRPr="009F27E7">
        <w:rPr>
          <w:rFonts w:ascii="Times New Roman" w:hAnsi="Times New Roman" w:cs="Times New Roman"/>
          <w:sz w:val="24"/>
          <w:szCs w:val="24"/>
        </w:rPr>
        <w:t>Mehtabuddin</w:t>
      </w:r>
      <w:proofErr w:type="spellEnd"/>
      <w:r w:rsidRPr="00D17E13">
        <w:rPr>
          <w:rFonts w:ascii="Times New Roman" w:hAnsi="Times New Roman" w:cs="Times New Roman"/>
          <w:sz w:val="24"/>
          <w:szCs w:val="24"/>
        </w:rPr>
        <w:t xml:space="preserve"> </w:t>
      </w:r>
      <w:r>
        <w:rPr>
          <w:rFonts w:ascii="Times New Roman" w:hAnsi="Times New Roman" w:cs="Times New Roman"/>
          <w:sz w:val="24"/>
          <w:szCs w:val="24"/>
        </w:rPr>
        <w:t xml:space="preserve">et al., 2012) and </w:t>
      </w:r>
      <w:r w:rsidRPr="00D17E13">
        <w:rPr>
          <w:rFonts w:ascii="Times New Roman" w:hAnsi="Times New Roman" w:cs="Times New Roman"/>
          <w:sz w:val="24"/>
          <w:szCs w:val="24"/>
        </w:rPr>
        <w:t>50</w:t>
      </w:r>
      <w:r>
        <w:rPr>
          <w:rFonts w:ascii="Times New Roman" w:hAnsi="Times New Roman" w:cs="Times New Roman"/>
          <w:sz w:val="24"/>
          <w:szCs w:val="24"/>
        </w:rPr>
        <w:t xml:space="preserve">% in Iran </w:t>
      </w:r>
      <w:r w:rsidRPr="00D17E13">
        <w:rPr>
          <w:rFonts w:ascii="Times New Roman" w:hAnsi="Times New Roman" w:cs="Times New Roman"/>
          <w:sz w:val="24"/>
          <w:szCs w:val="24"/>
        </w:rPr>
        <w:t>(</w:t>
      </w:r>
      <w:proofErr w:type="spellStart"/>
      <w:r w:rsidRPr="00D17E13">
        <w:rPr>
          <w:rFonts w:ascii="Times New Roman" w:hAnsi="Times New Roman" w:cs="Times New Roman"/>
          <w:sz w:val="24"/>
          <w:szCs w:val="24"/>
        </w:rPr>
        <w:t>Tajick</w:t>
      </w:r>
      <w:proofErr w:type="spellEnd"/>
      <w:r w:rsidRPr="00D17E13">
        <w:rPr>
          <w:rFonts w:ascii="Times New Roman" w:hAnsi="Times New Roman" w:cs="Times New Roman"/>
          <w:sz w:val="24"/>
          <w:szCs w:val="24"/>
        </w:rPr>
        <w:t xml:space="preserve"> and </w:t>
      </w:r>
      <w:proofErr w:type="spellStart"/>
      <w:r w:rsidRPr="00D17E13">
        <w:rPr>
          <w:rFonts w:ascii="Times New Roman" w:hAnsi="Times New Roman" w:cs="Times New Roman"/>
          <w:sz w:val="24"/>
          <w:szCs w:val="24"/>
        </w:rPr>
        <w:t>Shohreh</w:t>
      </w:r>
      <w:proofErr w:type="spellEnd"/>
      <w:r w:rsidRPr="00D17E13">
        <w:rPr>
          <w:rFonts w:ascii="Times New Roman" w:hAnsi="Times New Roman" w:cs="Times New Roman"/>
          <w:sz w:val="24"/>
          <w:szCs w:val="24"/>
        </w:rPr>
        <w:t>, 2006)</w:t>
      </w:r>
      <w:r>
        <w:rPr>
          <w:rFonts w:ascii="Times New Roman" w:hAnsi="Times New Roman" w:cs="Times New Roman"/>
          <w:sz w:val="24"/>
          <w:szCs w:val="24"/>
        </w:rPr>
        <w:t>. On the other hand, lower prevalence of antimicrobial residues in broiler poultry has been documented by other studies such as 21</w:t>
      </w:r>
      <w:r w:rsidRPr="00D17E13">
        <w:rPr>
          <w:rFonts w:ascii="Times New Roman" w:hAnsi="Times New Roman" w:cs="Times New Roman"/>
          <w:sz w:val="24"/>
          <w:szCs w:val="24"/>
        </w:rPr>
        <w:t>% in Ghana (</w:t>
      </w:r>
      <w:proofErr w:type="spellStart"/>
      <w:r w:rsidRPr="00D17E13">
        <w:rPr>
          <w:rFonts w:ascii="Times New Roman" w:hAnsi="Times New Roman" w:cs="Times New Roman"/>
          <w:sz w:val="24"/>
          <w:szCs w:val="24"/>
        </w:rPr>
        <w:t>Donkor</w:t>
      </w:r>
      <w:proofErr w:type="spellEnd"/>
      <w:r w:rsidRPr="00D17E13">
        <w:rPr>
          <w:rFonts w:ascii="Times New Roman" w:hAnsi="Times New Roman" w:cs="Times New Roman"/>
          <w:sz w:val="24"/>
          <w:szCs w:val="24"/>
        </w:rPr>
        <w:t xml:space="preserve"> et al.,</w:t>
      </w:r>
      <w:r>
        <w:rPr>
          <w:rFonts w:ascii="Times New Roman" w:hAnsi="Times New Roman" w:cs="Times New Roman"/>
          <w:sz w:val="24"/>
          <w:szCs w:val="24"/>
        </w:rPr>
        <w:t xml:space="preserve"> 2011) and</w:t>
      </w:r>
      <w:r w:rsidRPr="00D17E13">
        <w:rPr>
          <w:rFonts w:ascii="Times New Roman" w:hAnsi="Times New Roman" w:cs="Times New Roman"/>
          <w:sz w:val="24"/>
          <w:szCs w:val="24"/>
        </w:rPr>
        <w:t xml:space="preserve"> </w:t>
      </w:r>
      <w:r>
        <w:rPr>
          <w:rFonts w:ascii="Times New Roman" w:hAnsi="Times New Roman" w:cs="Times New Roman"/>
          <w:sz w:val="24"/>
          <w:szCs w:val="24"/>
        </w:rPr>
        <w:t>26.8</w:t>
      </w:r>
      <w:r w:rsidRPr="00D17E13">
        <w:rPr>
          <w:rFonts w:ascii="Times New Roman" w:hAnsi="Times New Roman" w:cs="Times New Roman"/>
          <w:sz w:val="24"/>
          <w:szCs w:val="24"/>
        </w:rPr>
        <w:t>% in</w:t>
      </w:r>
      <w:r>
        <w:rPr>
          <w:rFonts w:ascii="Times New Roman" w:hAnsi="Times New Roman" w:cs="Times New Roman"/>
          <w:sz w:val="24"/>
          <w:szCs w:val="24"/>
        </w:rPr>
        <w:t xml:space="preserve"> </w:t>
      </w:r>
      <w:r w:rsidRPr="00D17E13">
        <w:rPr>
          <w:rFonts w:ascii="Times New Roman" w:hAnsi="Times New Roman" w:cs="Times New Roman"/>
          <w:sz w:val="24"/>
          <w:szCs w:val="24"/>
        </w:rPr>
        <w:t>Nigeria (</w:t>
      </w:r>
      <w:proofErr w:type="spellStart"/>
      <w:r w:rsidRPr="00D17E13">
        <w:rPr>
          <w:rFonts w:ascii="Times New Roman" w:hAnsi="Times New Roman" w:cs="Times New Roman"/>
          <w:sz w:val="24"/>
          <w:szCs w:val="24"/>
        </w:rPr>
        <w:t>Ezenduka</w:t>
      </w:r>
      <w:proofErr w:type="spellEnd"/>
      <w:r w:rsidRPr="00D17E13">
        <w:rPr>
          <w:rFonts w:ascii="Times New Roman" w:hAnsi="Times New Roman" w:cs="Times New Roman"/>
          <w:sz w:val="24"/>
          <w:szCs w:val="24"/>
        </w:rPr>
        <w:t xml:space="preserve"> et al., 2014)</w:t>
      </w:r>
      <w:r>
        <w:rPr>
          <w:rFonts w:ascii="Times New Roman" w:hAnsi="Times New Roman" w:cs="Times New Roman"/>
          <w:sz w:val="24"/>
          <w:szCs w:val="24"/>
        </w:rPr>
        <w:t>.</w:t>
      </w:r>
    </w:p>
    <w:p w:rsidR="005E78C9" w:rsidRPr="00D17E13" w:rsidRDefault="005E78C9" w:rsidP="005E78C9">
      <w:pPr>
        <w:autoSpaceDE w:val="0"/>
        <w:autoSpaceDN w:val="0"/>
        <w:adjustRightInd w:val="0"/>
        <w:spacing w:after="0" w:line="360" w:lineRule="auto"/>
        <w:jc w:val="both"/>
        <w:rPr>
          <w:rFonts w:ascii="Times New Roman" w:hAnsi="Times New Roman" w:cs="Times New Roman"/>
          <w:sz w:val="24"/>
          <w:szCs w:val="24"/>
        </w:rPr>
      </w:pPr>
      <w:r w:rsidRPr="00D17E13">
        <w:rPr>
          <w:rFonts w:ascii="Times New Roman" w:hAnsi="Times New Roman" w:cs="Times New Roman"/>
          <w:sz w:val="24"/>
          <w:szCs w:val="24"/>
        </w:rPr>
        <w:t xml:space="preserve"> </w:t>
      </w:r>
    </w:p>
    <w:p w:rsidR="005E78C9" w:rsidRDefault="005E78C9" w:rsidP="005E78C9">
      <w:pPr>
        <w:spacing w:after="0" w:line="360" w:lineRule="auto"/>
        <w:jc w:val="both"/>
        <w:rPr>
          <w:rFonts w:ascii="Times New Roman" w:hAnsi="Times New Roman" w:cs="Times New Roman"/>
          <w:sz w:val="24"/>
          <w:szCs w:val="24"/>
        </w:rPr>
      </w:pPr>
      <w:r w:rsidRPr="00845352">
        <w:rPr>
          <w:rFonts w:ascii="Times New Roman" w:hAnsi="Times New Roman" w:cs="Times New Roman"/>
          <w:sz w:val="24"/>
          <w:szCs w:val="24"/>
        </w:rPr>
        <w:t xml:space="preserve">The prevalence of antimicrobial residues was </w:t>
      </w:r>
      <w:r>
        <w:rPr>
          <w:rFonts w:ascii="Times New Roman" w:hAnsi="Times New Roman" w:cs="Times New Roman"/>
          <w:sz w:val="24"/>
          <w:szCs w:val="24"/>
        </w:rPr>
        <w:t>significantly higher in liver (54.5%) than that of thigh (24.2%</w:t>
      </w:r>
      <w:r w:rsidRPr="00845352">
        <w:rPr>
          <w:rFonts w:ascii="Times New Roman" w:hAnsi="Times New Roman" w:cs="Times New Roman"/>
          <w:sz w:val="24"/>
          <w:szCs w:val="24"/>
        </w:rPr>
        <w:t>) or breast muscle (</w:t>
      </w:r>
      <w:r>
        <w:rPr>
          <w:rFonts w:ascii="Times New Roman" w:hAnsi="Times New Roman" w:cs="Times New Roman"/>
          <w:sz w:val="24"/>
          <w:szCs w:val="24"/>
        </w:rPr>
        <w:t>21.2%</w:t>
      </w:r>
      <w:r w:rsidRPr="00845352">
        <w:rPr>
          <w:rFonts w:ascii="Times New Roman" w:hAnsi="Times New Roman" w:cs="Times New Roman"/>
          <w:sz w:val="24"/>
          <w:szCs w:val="24"/>
        </w:rPr>
        <w:t xml:space="preserve">), and these findings are </w:t>
      </w:r>
      <w:r w:rsidRPr="00845352">
        <w:rPr>
          <w:rFonts w:ascii="Times New Roman" w:hAnsi="Times New Roman" w:cs="Times New Roman"/>
          <w:sz w:val="24"/>
          <w:szCs w:val="24"/>
        </w:rPr>
        <w:lastRenderedPageBreak/>
        <w:t xml:space="preserve">corroborated with </w:t>
      </w:r>
      <w:r>
        <w:rPr>
          <w:rFonts w:ascii="Times New Roman" w:hAnsi="Times New Roman" w:cs="Times New Roman"/>
          <w:sz w:val="24"/>
          <w:szCs w:val="24"/>
        </w:rPr>
        <w:t>previous published works</w:t>
      </w:r>
      <w:r w:rsidRPr="00845352">
        <w:rPr>
          <w:rFonts w:ascii="Times New Roman" w:hAnsi="Times New Roman" w:cs="Times New Roman"/>
          <w:sz w:val="24"/>
          <w:szCs w:val="24"/>
        </w:rPr>
        <w:t xml:space="preserve"> (</w:t>
      </w:r>
      <w:proofErr w:type="spellStart"/>
      <w:r w:rsidRPr="00845352">
        <w:rPr>
          <w:rFonts w:ascii="Times New Roman" w:hAnsi="Times New Roman" w:cs="Times New Roman"/>
          <w:sz w:val="24"/>
          <w:szCs w:val="24"/>
        </w:rPr>
        <w:t>Muriuki</w:t>
      </w:r>
      <w:proofErr w:type="spellEnd"/>
      <w:r w:rsidRPr="00845352">
        <w:rPr>
          <w:rFonts w:ascii="Times New Roman" w:hAnsi="Times New Roman" w:cs="Times New Roman"/>
          <w:sz w:val="24"/>
          <w:szCs w:val="24"/>
        </w:rPr>
        <w:t xml:space="preserve"> </w:t>
      </w:r>
      <w:r w:rsidRPr="008B5179">
        <w:rPr>
          <w:rFonts w:ascii="Times New Roman" w:hAnsi="Times New Roman" w:cs="Times New Roman"/>
          <w:sz w:val="24"/>
          <w:szCs w:val="24"/>
        </w:rPr>
        <w:t xml:space="preserve">et al., </w:t>
      </w:r>
      <w:r w:rsidRPr="00845352">
        <w:rPr>
          <w:rFonts w:ascii="Times New Roman" w:hAnsi="Times New Roman" w:cs="Times New Roman"/>
          <w:sz w:val="24"/>
          <w:szCs w:val="24"/>
        </w:rPr>
        <w:t xml:space="preserve">2001; </w:t>
      </w:r>
      <w:proofErr w:type="spellStart"/>
      <w:r w:rsidRPr="00845352">
        <w:rPr>
          <w:rFonts w:ascii="Times New Roman" w:hAnsi="Times New Roman" w:cs="Times New Roman"/>
          <w:sz w:val="24"/>
          <w:szCs w:val="24"/>
        </w:rPr>
        <w:t>Dipeolu</w:t>
      </w:r>
      <w:proofErr w:type="spellEnd"/>
      <w:r w:rsidRPr="00845352">
        <w:rPr>
          <w:rFonts w:ascii="Times New Roman" w:hAnsi="Times New Roman" w:cs="Times New Roman"/>
          <w:sz w:val="24"/>
          <w:szCs w:val="24"/>
        </w:rPr>
        <w:t xml:space="preserve"> and </w:t>
      </w:r>
      <w:proofErr w:type="spellStart"/>
      <w:r w:rsidRPr="00845352">
        <w:rPr>
          <w:rFonts w:ascii="Times New Roman" w:hAnsi="Times New Roman" w:cs="Times New Roman"/>
          <w:sz w:val="24"/>
          <w:szCs w:val="24"/>
        </w:rPr>
        <w:t>Alonge</w:t>
      </w:r>
      <w:proofErr w:type="spellEnd"/>
      <w:r w:rsidRPr="00845352">
        <w:rPr>
          <w:rFonts w:ascii="Times New Roman" w:hAnsi="Times New Roman" w:cs="Times New Roman"/>
          <w:sz w:val="24"/>
          <w:szCs w:val="24"/>
        </w:rPr>
        <w:t>, 2002</w:t>
      </w:r>
      <w:r>
        <w:rPr>
          <w:rFonts w:ascii="Times New Roman" w:hAnsi="Times New Roman" w:cs="Times New Roman"/>
          <w:sz w:val="24"/>
          <w:szCs w:val="24"/>
        </w:rPr>
        <w:t xml:space="preserve">; </w:t>
      </w:r>
      <w:proofErr w:type="spellStart"/>
      <w:r w:rsidRPr="00845352">
        <w:rPr>
          <w:rFonts w:ascii="Times New Roman" w:hAnsi="Times New Roman" w:cs="Times New Roman"/>
          <w:sz w:val="24"/>
          <w:szCs w:val="24"/>
        </w:rPr>
        <w:t>Karim</w:t>
      </w:r>
      <w:proofErr w:type="spellEnd"/>
      <w:r w:rsidRPr="00845352">
        <w:rPr>
          <w:rFonts w:ascii="Times New Roman" w:hAnsi="Times New Roman" w:cs="Times New Roman"/>
          <w:sz w:val="24"/>
          <w:szCs w:val="24"/>
        </w:rPr>
        <w:t>, 2013</w:t>
      </w:r>
      <w:r>
        <w:rPr>
          <w:rFonts w:ascii="Times New Roman" w:hAnsi="Times New Roman" w:cs="Times New Roman"/>
          <w:sz w:val="24"/>
          <w:szCs w:val="24"/>
        </w:rPr>
        <w:t xml:space="preserve">; </w:t>
      </w:r>
      <w:proofErr w:type="spellStart"/>
      <w:r>
        <w:rPr>
          <w:rFonts w:ascii="Times New Roman" w:hAnsi="Times New Roman" w:cs="Times New Roman"/>
          <w:sz w:val="24"/>
          <w:szCs w:val="24"/>
        </w:rPr>
        <w:t>Parvej</w:t>
      </w:r>
      <w:proofErr w:type="spellEnd"/>
      <w:r>
        <w:rPr>
          <w:rFonts w:ascii="Times New Roman" w:hAnsi="Times New Roman" w:cs="Times New Roman"/>
          <w:sz w:val="24"/>
          <w:szCs w:val="24"/>
        </w:rPr>
        <w:t>, 2013</w:t>
      </w:r>
      <w:r w:rsidRPr="00845352">
        <w:rPr>
          <w:rFonts w:ascii="Times New Roman" w:hAnsi="Times New Roman" w:cs="Times New Roman"/>
          <w:sz w:val="24"/>
          <w:szCs w:val="24"/>
        </w:rPr>
        <w:t>).</w:t>
      </w:r>
      <w:r>
        <w:rPr>
          <w:rFonts w:ascii="Times New Roman" w:hAnsi="Times New Roman" w:cs="Times New Roman"/>
          <w:sz w:val="24"/>
          <w:szCs w:val="24"/>
        </w:rPr>
        <w:t xml:space="preserve"> Those studies reported a prevalence of antimicrobial residues of 30-45% in liver, 15-27% in breast muscle and 12-23% in thigh muscle. Higher prevalence in liver in the present study along with the cited  studies (</w:t>
      </w:r>
      <w:proofErr w:type="spellStart"/>
      <w:r>
        <w:rPr>
          <w:rFonts w:ascii="Times New Roman" w:hAnsi="Times New Roman" w:cs="Times New Roman"/>
          <w:sz w:val="24"/>
          <w:szCs w:val="24"/>
        </w:rPr>
        <w:t>Amjad</w:t>
      </w:r>
      <w:proofErr w:type="spellEnd"/>
      <w:r>
        <w:rPr>
          <w:rFonts w:ascii="Times New Roman" w:hAnsi="Times New Roman" w:cs="Times New Roman"/>
          <w:sz w:val="24"/>
          <w:szCs w:val="24"/>
        </w:rPr>
        <w:t xml:space="preserve"> et al., 2005; </w:t>
      </w:r>
      <w:proofErr w:type="spellStart"/>
      <w:r>
        <w:rPr>
          <w:rFonts w:ascii="Times New Roman" w:hAnsi="Times New Roman" w:cs="Times New Roman"/>
          <w:sz w:val="24"/>
          <w:szCs w:val="24"/>
        </w:rPr>
        <w:t>Naeem</w:t>
      </w:r>
      <w:proofErr w:type="spellEnd"/>
      <w:r>
        <w:rPr>
          <w:rFonts w:ascii="Times New Roman" w:hAnsi="Times New Roman" w:cs="Times New Roman"/>
          <w:sz w:val="24"/>
          <w:szCs w:val="24"/>
        </w:rPr>
        <w:t xml:space="preserve"> et al., </w:t>
      </w:r>
      <w:r w:rsidRPr="009F42BB">
        <w:rPr>
          <w:rFonts w:ascii="Times New Roman" w:hAnsi="Times New Roman" w:cs="Times New Roman"/>
          <w:sz w:val="24"/>
          <w:szCs w:val="24"/>
        </w:rPr>
        <w:t>2006</w:t>
      </w:r>
      <w:r>
        <w:rPr>
          <w:rFonts w:ascii="Times New Roman" w:hAnsi="Times New Roman" w:cs="Times New Roman"/>
          <w:sz w:val="24"/>
          <w:szCs w:val="24"/>
        </w:rPr>
        <w:t>;</w:t>
      </w:r>
      <w:r w:rsidRPr="000A29DF">
        <w:rPr>
          <w:rFonts w:ascii="Times New Roman" w:hAnsi="Times New Roman" w:cs="Times New Roman"/>
          <w:sz w:val="24"/>
        </w:rPr>
        <w:t xml:space="preserve"> </w:t>
      </w:r>
      <w:r>
        <w:rPr>
          <w:rFonts w:ascii="Times New Roman" w:hAnsi="Times New Roman" w:cs="Times New Roman"/>
          <w:sz w:val="24"/>
        </w:rPr>
        <w:t>Pavlov et al., 2008</w:t>
      </w:r>
      <w:r>
        <w:rPr>
          <w:rFonts w:ascii="Times New Roman" w:hAnsi="Times New Roman" w:cs="Times New Roman"/>
          <w:sz w:val="24"/>
          <w:szCs w:val="24"/>
        </w:rPr>
        <w:t>) is because liver</w:t>
      </w:r>
      <w:r w:rsidRPr="00845352">
        <w:rPr>
          <w:rFonts w:ascii="Times New Roman" w:hAnsi="Times New Roman" w:cs="Times New Roman"/>
          <w:sz w:val="24"/>
          <w:szCs w:val="24"/>
        </w:rPr>
        <w:t xml:space="preserve"> is the principal dru</w:t>
      </w:r>
      <w:r>
        <w:rPr>
          <w:rFonts w:ascii="Times New Roman" w:hAnsi="Times New Roman" w:cs="Times New Roman"/>
          <w:sz w:val="24"/>
          <w:szCs w:val="24"/>
        </w:rPr>
        <w:t>g metabolism site in the body (</w:t>
      </w:r>
      <w:proofErr w:type="spellStart"/>
      <w:r>
        <w:rPr>
          <w:rFonts w:ascii="Times New Roman" w:hAnsi="Times New Roman" w:cs="Times New Roman"/>
          <w:sz w:val="24"/>
          <w:szCs w:val="24"/>
        </w:rPr>
        <w:t>Amjad</w:t>
      </w:r>
      <w:proofErr w:type="spellEnd"/>
      <w:r>
        <w:rPr>
          <w:rFonts w:ascii="Times New Roman" w:hAnsi="Times New Roman" w:cs="Times New Roman"/>
          <w:sz w:val="24"/>
          <w:szCs w:val="24"/>
        </w:rPr>
        <w:t xml:space="preserve"> et al., 2005; </w:t>
      </w:r>
      <w:proofErr w:type="spellStart"/>
      <w:r>
        <w:rPr>
          <w:rFonts w:ascii="Times New Roman" w:hAnsi="Times New Roman" w:cs="Times New Roman"/>
          <w:sz w:val="24"/>
          <w:szCs w:val="24"/>
        </w:rPr>
        <w:t>Naeem</w:t>
      </w:r>
      <w:proofErr w:type="spellEnd"/>
      <w:r>
        <w:rPr>
          <w:rFonts w:ascii="Times New Roman" w:hAnsi="Times New Roman" w:cs="Times New Roman"/>
          <w:sz w:val="24"/>
          <w:szCs w:val="24"/>
        </w:rPr>
        <w:t xml:space="preserve"> et al., </w:t>
      </w:r>
      <w:r w:rsidRPr="009F42BB">
        <w:rPr>
          <w:rFonts w:ascii="Times New Roman" w:hAnsi="Times New Roman" w:cs="Times New Roman"/>
          <w:sz w:val="24"/>
          <w:szCs w:val="24"/>
        </w:rPr>
        <w:t>2006</w:t>
      </w:r>
      <w:r>
        <w:rPr>
          <w:rFonts w:ascii="Times New Roman" w:hAnsi="Times New Roman" w:cs="Times New Roman"/>
          <w:sz w:val="24"/>
          <w:szCs w:val="24"/>
        </w:rPr>
        <w:t>;</w:t>
      </w:r>
      <w:r w:rsidRPr="000A29DF">
        <w:rPr>
          <w:rFonts w:ascii="Times New Roman" w:hAnsi="Times New Roman" w:cs="Times New Roman"/>
          <w:sz w:val="24"/>
        </w:rPr>
        <w:t xml:space="preserve"> </w:t>
      </w:r>
      <w:r>
        <w:rPr>
          <w:rFonts w:ascii="Times New Roman" w:hAnsi="Times New Roman" w:cs="Times New Roman"/>
          <w:sz w:val="24"/>
        </w:rPr>
        <w:t>Pavlov et al., 2008</w:t>
      </w:r>
      <w:r>
        <w:rPr>
          <w:rFonts w:ascii="Times New Roman" w:hAnsi="Times New Roman" w:cs="Times New Roman"/>
          <w:sz w:val="24"/>
          <w:szCs w:val="24"/>
        </w:rPr>
        <w:t>).</w:t>
      </w:r>
    </w:p>
    <w:p w:rsidR="005E78C9" w:rsidRDefault="005E78C9" w:rsidP="005E78C9">
      <w:pPr>
        <w:spacing w:after="0" w:line="360" w:lineRule="auto"/>
        <w:jc w:val="both"/>
        <w:rPr>
          <w:rFonts w:ascii="Times New Roman" w:hAnsi="Times New Roman" w:cs="Times New Roman"/>
          <w:sz w:val="24"/>
          <w:szCs w:val="24"/>
        </w:rPr>
      </w:pPr>
    </w:p>
    <w:p w:rsidR="005E78C9" w:rsidRDefault="005E78C9" w:rsidP="005E78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All antimicrobials under residual investigation were detected in broiler poultry in the current study and the prevalence significantly varied among antimicrobial types of which ciprofloxacin and amoxicillin residues were more frequent detected (19.5-26.8%) than the oth</w:t>
      </w:r>
      <w:r w:rsidR="003558EA">
        <w:rPr>
          <w:rFonts w:ascii="Times New Roman" w:hAnsi="Times New Roman" w:cs="Times New Roman"/>
          <w:sz w:val="24"/>
          <w:szCs w:val="24"/>
        </w:rPr>
        <w:t xml:space="preserve">ers (2.4-12.2%) </w:t>
      </w:r>
      <w:proofErr w:type="gramStart"/>
      <w:r w:rsidR="003558EA">
        <w:rPr>
          <w:rFonts w:ascii="Times New Roman" w:hAnsi="Times New Roman" w:cs="Times New Roman"/>
          <w:sz w:val="24"/>
          <w:szCs w:val="24"/>
        </w:rPr>
        <w:t>(Table 8</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45352">
        <w:rPr>
          <w:rFonts w:ascii="Times New Roman" w:hAnsi="Times New Roman" w:cs="Times New Roman"/>
          <w:sz w:val="24"/>
          <w:szCs w:val="24"/>
        </w:rPr>
        <w:t xml:space="preserve">Similar type-specific prevalence of </w:t>
      </w:r>
      <w:r>
        <w:rPr>
          <w:rFonts w:ascii="Times New Roman" w:hAnsi="Times New Roman" w:cs="Times New Roman"/>
          <w:sz w:val="24"/>
          <w:szCs w:val="24"/>
        </w:rPr>
        <w:t xml:space="preserve">antimicrobial </w:t>
      </w:r>
      <w:r w:rsidRPr="00845352">
        <w:rPr>
          <w:rFonts w:ascii="Times New Roman" w:hAnsi="Times New Roman" w:cs="Times New Roman"/>
          <w:sz w:val="24"/>
          <w:szCs w:val="24"/>
        </w:rPr>
        <w:t xml:space="preserve">residues has been reported </w:t>
      </w:r>
      <w:r>
        <w:rPr>
          <w:rFonts w:ascii="Times New Roman" w:hAnsi="Times New Roman" w:cs="Times New Roman"/>
          <w:sz w:val="24"/>
          <w:szCs w:val="24"/>
        </w:rPr>
        <w:t>by</w:t>
      </w:r>
      <w:r w:rsidRPr="00845352">
        <w:rPr>
          <w:rFonts w:ascii="Times New Roman" w:hAnsi="Times New Roman" w:cs="Times New Roman"/>
          <w:sz w:val="24"/>
          <w:szCs w:val="24"/>
        </w:rPr>
        <w:t xml:space="preserve"> many other</w:t>
      </w:r>
      <w:r>
        <w:rPr>
          <w:rFonts w:ascii="Times New Roman" w:hAnsi="Times New Roman" w:cs="Times New Roman"/>
          <w:sz w:val="24"/>
          <w:szCs w:val="24"/>
        </w:rPr>
        <w:t xml:space="preserve"> cross-sectional works </w:t>
      </w:r>
      <w:r w:rsidRPr="00845352">
        <w:rPr>
          <w:rFonts w:ascii="Times New Roman" w:hAnsi="Times New Roman" w:cs="Times New Roman"/>
          <w:sz w:val="24"/>
          <w:szCs w:val="24"/>
        </w:rPr>
        <w:t>in</w:t>
      </w:r>
      <w:r>
        <w:rPr>
          <w:rFonts w:ascii="Times New Roman" w:hAnsi="Times New Roman" w:cs="Times New Roman"/>
          <w:sz w:val="24"/>
          <w:szCs w:val="24"/>
        </w:rPr>
        <w:t xml:space="preserve"> Chittagong of Bangladesh </w:t>
      </w:r>
      <w:r w:rsidRPr="00845352">
        <w:rPr>
          <w:rFonts w:ascii="Times New Roman" w:hAnsi="Times New Roman" w:cs="Times New Roman"/>
          <w:sz w:val="24"/>
          <w:szCs w:val="24"/>
        </w:rPr>
        <w:t>(Mahmud</w:t>
      </w:r>
      <w:r>
        <w:rPr>
          <w:rFonts w:ascii="Times New Roman" w:hAnsi="Times New Roman" w:cs="Times New Roman"/>
          <w:sz w:val="24"/>
          <w:szCs w:val="24"/>
        </w:rPr>
        <w:t xml:space="preserve">, </w:t>
      </w:r>
      <w:r w:rsidRPr="00845352">
        <w:rPr>
          <w:rFonts w:ascii="Times New Roman" w:hAnsi="Times New Roman" w:cs="Times New Roman"/>
          <w:sz w:val="24"/>
          <w:szCs w:val="24"/>
        </w:rPr>
        <w:t xml:space="preserve">2012; </w:t>
      </w:r>
      <w:proofErr w:type="spellStart"/>
      <w:r w:rsidRPr="00845352">
        <w:rPr>
          <w:rFonts w:ascii="Times New Roman" w:hAnsi="Times New Roman" w:cs="Times New Roman"/>
          <w:sz w:val="24"/>
          <w:szCs w:val="24"/>
        </w:rPr>
        <w:t>Karim</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Parvej</w:t>
      </w:r>
      <w:proofErr w:type="spellEnd"/>
      <w:r>
        <w:rPr>
          <w:rFonts w:ascii="Times New Roman" w:hAnsi="Times New Roman" w:cs="Times New Roman"/>
          <w:sz w:val="24"/>
          <w:szCs w:val="24"/>
        </w:rPr>
        <w:t>, 2013</w:t>
      </w:r>
      <w:r w:rsidRPr="00845352">
        <w:rPr>
          <w:rFonts w:ascii="Times New Roman" w:hAnsi="Times New Roman" w:cs="Times New Roman"/>
          <w:sz w:val="24"/>
          <w:szCs w:val="24"/>
        </w:rPr>
        <w:t>). They documented</w:t>
      </w:r>
      <w:r>
        <w:rPr>
          <w:rFonts w:ascii="Times New Roman" w:hAnsi="Times New Roman" w:cs="Times New Roman"/>
          <w:sz w:val="24"/>
          <w:szCs w:val="24"/>
        </w:rPr>
        <w:t xml:space="preserve"> the prevalence of antimicrobial residues of</w:t>
      </w:r>
      <w:r w:rsidRPr="00845352">
        <w:rPr>
          <w:rFonts w:ascii="Times New Roman" w:hAnsi="Times New Roman" w:cs="Times New Roman"/>
          <w:sz w:val="24"/>
          <w:szCs w:val="24"/>
        </w:rPr>
        <w:t xml:space="preserve"> 6.7-7.5% for</w:t>
      </w:r>
      <w:r>
        <w:rPr>
          <w:rFonts w:ascii="Times New Roman" w:hAnsi="Times New Roman" w:cs="Times New Roman"/>
          <w:sz w:val="24"/>
          <w:szCs w:val="24"/>
        </w:rPr>
        <w:t xml:space="preserve"> </w:t>
      </w:r>
      <w:r w:rsidRPr="00845352">
        <w:rPr>
          <w:rFonts w:ascii="Times New Roman" w:hAnsi="Times New Roman" w:cs="Times New Roman"/>
          <w:sz w:val="24"/>
          <w:szCs w:val="24"/>
        </w:rPr>
        <w:t>ciprofloxacin, 4.</w:t>
      </w:r>
      <w:r>
        <w:rPr>
          <w:rFonts w:ascii="Times New Roman" w:hAnsi="Times New Roman" w:cs="Times New Roman"/>
          <w:sz w:val="24"/>
          <w:szCs w:val="24"/>
        </w:rPr>
        <w:t>2</w:t>
      </w:r>
      <w:r w:rsidRPr="00845352">
        <w:rPr>
          <w:rFonts w:ascii="Times New Roman" w:hAnsi="Times New Roman" w:cs="Times New Roman"/>
          <w:sz w:val="24"/>
          <w:szCs w:val="24"/>
        </w:rPr>
        <w:t>-7.3% for oxytetracycline, 2.5-8.5% for amoxicillin</w:t>
      </w:r>
      <w:r>
        <w:rPr>
          <w:rFonts w:ascii="Times New Roman" w:hAnsi="Times New Roman" w:cs="Times New Roman"/>
          <w:sz w:val="24"/>
          <w:szCs w:val="24"/>
        </w:rPr>
        <w:t xml:space="preserve"> </w:t>
      </w:r>
      <w:r w:rsidRPr="00845352">
        <w:rPr>
          <w:rFonts w:ascii="Times New Roman" w:hAnsi="Times New Roman" w:cs="Times New Roman"/>
          <w:sz w:val="24"/>
          <w:szCs w:val="24"/>
        </w:rPr>
        <w:t>and 2.5-5% for sulfonamides</w:t>
      </w:r>
      <w:r>
        <w:rPr>
          <w:rFonts w:ascii="Times New Roman" w:hAnsi="Times New Roman" w:cs="Times New Roman"/>
          <w:sz w:val="24"/>
          <w:szCs w:val="24"/>
        </w:rPr>
        <w:t>.</w:t>
      </w:r>
    </w:p>
    <w:p w:rsidR="005E78C9" w:rsidRDefault="005E78C9" w:rsidP="005E78C9">
      <w:pPr>
        <w:spacing w:after="0" w:line="360" w:lineRule="auto"/>
        <w:jc w:val="both"/>
        <w:rPr>
          <w:rFonts w:ascii="Times New Roman" w:hAnsi="Times New Roman" w:cs="Times New Roman"/>
          <w:sz w:val="24"/>
          <w:szCs w:val="24"/>
        </w:rPr>
      </w:pPr>
    </w:p>
    <w:p w:rsidR="005E78C9" w:rsidRPr="001A6D3B" w:rsidRDefault="00E27C2D" w:rsidP="005E78C9">
      <w:pPr>
        <w:spacing w:after="0" w:line="360" w:lineRule="auto"/>
        <w:jc w:val="both"/>
        <w:rPr>
          <w:rFonts w:ascii="Times New Roman" w:hAnsi="Times New Roman" w:cs="Times New Roman"/>
          <w:sz w:val="24"/>
        </w:rPr>
      </w:pPr>
      <w:r>
        <w:rPr>
          <w:rFonts w:ascii="Times New Roman" w:hAnsi="Times New Roman" w:cs="Times New Roman"/>
          <w:sz w:val="24"/>
        </w:rPr>
        <w:t>S</w:t>
      </w:r>
      <w:r w:rsidR="005E78C9">
        <w:rPr>
          <w:rFonts w:ascii="Times New Roman" w:hAnsi="Times New Roman" w:cs="Times New Roman"/>
          <w:sz w:val="24"/>
        </w:rPr>
        <w:t>ignificant di</w:t>
      </w:r>
      <w:r w:rsidR="00916C6E">
        <w:rPr>
          <w:rFonts w:ascii="Times New Roman" w:hAnsi="Times New Roman" w:cs="Times New Roman"/>
          <w:sz w:val="24"/>
        </w:rPr>
        <w:t xml:space="preserve">fferences were observed among poultry </w:t>
      </w:r>
      <w:r w:rsidR="005E78C9">
        <w:rPr>
          <w:rFonts w:ascii="Times New Roman" w:hAnsi="Times New Roman" w:cs="Times New Roman"/>
          <w:sz w:val="24"/>
        </w:rPr>
        <w:t xml:space="preserve">vendor types </w:t>
      </w:r>
      <w:r w:rsidR="00916C6E">
        <w:rPr>
          <w:rFonts w:ascii="Times New Roman" w:hAnsi="Times New Roman" w:cs="Times New Roman"/>
          <w:sz w:val="24"/>
          <w:szCs w:val="24"/>
        </w:rPr>
        <w:t xml:space="preserve">(wholesaler: 50%, retailer: 83.3%, and both: 92.2%) </w:t>
      </w:r>
      <w:r w:rsidR="00916C6E">
        <w:rPr>
          <w:rFonts w:ascii="Times New Roman" w:hAnsi="Times New Roman" w:cs="Times New Roman"/>
          <w:sz w:val="24"/>
        </w:rPr>
        <w:t>among</w:t>
      </w:r>
      <w:r w:rsidR="005E78C9">
        <w:rPr>
          <w:rFonts w:ascii="Times New Roman" w:hAnsi="Times New Roman" w:cs="Times New Roman"/>
          <w:sz w:val="24"/>
        </w:rPr>
        <w:t xml:space="preserve"> different markets in this study. Identical results have been published by (</w:t>
      </w:r>
      <w:proofErr w:type="spellStart"/>
      <w:r w:rsidR="005E78C9" w:rsidRPr="00845352">
        <w:rPr>
          <w:rFonts w:ascii="Times New Roman" w:hAnsi="Times New Roman" w:cs="Times New Roman"/>
          <w:sz w:val="24"/>
          <w:szCs w:val="24"/>
        </w:rPr>
        <w:t>Karim</w:t>
      </w:r>
      <w:proofErr w:type="spellEnd"/>
      <w:r w:rsidR="005E78C9">
        <w:rPr>
          <w:rFonts w:ascii="Times New Roman" w:hAnsi="Times New Roman" w:cs="Times New Roman"/>
          <w:sz w:val="24"/>
          <w:szCs w:val="24"/>
        </w:rPr>
        <w:t xml:space="preserve">, 2013; </w:t>
      </w:r>
      <w:proofErr w:type="spellStart"/>
      <w:r w:rsidR="005E78C9">
        <w:rPr>
          <w:rFonts w:ascii="Times New Roman" w:hAnsi="Times New Roman" w:cs="Times New Roman"/>
          <w:sz w:val="24"/>
          <w:szCs w:val="24"/>
        </w:rPr>
        <w:t>Sattar</w:t>
      </w:r>
      <w:proofErr w:type="spellEnd"/>
      <w:r w:rsidR="005E78C9">
        <w:rPr>
          <w:rFonts w:ascii="Times New Roman" w:hAnsi="Times New Roman" w:cs="Times New Roman"/>
          <w:sz w:val="24"/>
          <w:szCs w:val="24"/>
        </w:rPr>
        <w:t>, 2012</w:t>
      </w:r>
      <w:r w:rsidR="005E78C9">
        <w:rPr>
          <w:rFonts w:ascii="Times New Roman" w:hAnsi="Times New Roman" w:cs="Times New Roman"/>
          <w:sz w:val="24"/>
        </w:rPr>
        <w:t xml:space="preserve">). Assessing the effect of vendor types for the occurrence of antimicrobial residues is probably the first kind investigation in Bangladesh.       </w:t>
      </w:r>
    </w:p>
    <w:p w:rsidR="005E78C9" w:rsidRDefault="005E78C9" w:rsidP="005E78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sidRPr="002C1964">
        <w:rPr>
          <w:rFonts w:ascii="Times New Roman" w:hAnsi="Times New Roman" w:cs="Times New Roman"/>
          <w:sz w:val="24"/>
          <w:szCs w:val="24"/>
        </w:rPr>
        <w:t>The overall prevalence of antimicrobial residues in fishes</w:t>
      </w:r>
      <w:r>
        <w:rPr>
          <w:rFonts w:ascii="Times New Roman" w:hAnsi="Times New Roman" w:cs="Times New Roman"/>
          <w:sz w:val="24"/>
          <w:szCs w:val="24"/>
        </w:rPr>
        <w:t xml:space="preserve"> in the present study</w:t>
      </w:r>
      <w:r w:rsidRPr="002C1964">
        <w:rPr>
          <w:rFonts w:ascii="Times New Roman" w:hAnsi="Times New Roman" w:cs="Times New Roman"/>
          <w:sz w:val="24"/>
          <w:szCs w:val="24"/>
        </w:rPr>
        <w:t xml:space="preserve"> was 13.8%</w:t>
      </w:r>
      <w:r>
        <w:rPr>
          <w:rFonts w:ascii="Times New Roman" w:hAnsi="Times New Roman" w:cs="Times New Roman"/>
          <w:sz w:val="24"/>
          <w:szCs w:val="24"/>
        </w:rPr>
        <w:t xml:space="preserve"> (regardless of types of fishes: Rui, Tilapia, Pangas and Koi). However, a variable prevalence of antimicrobial residues in fishes was reported previously in number of countries such as 5.8% (regardless of types of fishes: </w:t>
      </w:r>
      <w:r w:rsidRPr="00C366CF">
        <w:rPr>
          <w:rFonts w:ascii="Times New Roman" w:hAnsi="Times New Roman" w:cs="Times New Roman"/>
          <w:sz w:val="24"/>
          <w:szCs w:val="24"/>
        </w:rPr>
        <w:t xml:space="preserve">red </w:t>
      </w:r>
      <w:r w:rsidRPr="000552B7">
        <w:rPr>
          <w:rFonts w:ascii="Times New Roman" w:hAnsi="Times New Roman" w:cs="Times New Roman"/>
          <w:iCs/>
          <w:sz w:val="24"/>
          <w:szCs w:val="24"/>
        </w:rPr>
        <w:t>tilapia</w:t>
      </w:r>
      <w:r w:rsidRPr="00C366CF">
        <w:rPr>
          <w:rFonts w:ascii="Times New Roman" w:hAnsi="Times New Roman" w:cs="Times New Roman"/>
          <w:i/>
          <w:iCs/>
          <w:sz w:val="24"/>
          <w:szCs w:val="24"/>
        </w:rPr>
        <w:t xml:space="preserve"> </w:t>
      </w:r>
      <w:proofErr w:type="spellStart"/>
      <w:r w:rsidRPr="00C366CF">
        <w:rPr>
          <w:rFonts w:ascii="Times New Roman" w:hAnsi="Times New Roman" w:cs="Times New Roman"/>
          <w:i/>
          <w:iCs/>
          <w:sz w:val="24"/>
          <w:szCs w:val="24"/>
        </w:rPr>
        <w:t>Oreachromis</w:t>
      </w:r>
      <w:proofErr w:type="spellEnd"/>
      <w:r w:rsidRPr="00C366CF">
        <w:rPr>
          <w:rFonts w:ascii="Times New Roman" w:hAnsi="Times New Roman" w:cs="Times New Roman"/>
          <w:i/>
          <w:iCs/>
          <w:sz w:val="24"/>
          <w:szCs w:val="24"/>
        </w:rPr>
        <w:t xml:space="preserve"> sp</w:t>
      </w:r>
      <w:r>
        <w:rPr>
          <w:rFonts w:ascii="Times New Roman" w:hAnsi="Times New Roman" w:cs="Times New Roman"/>
          <w:i/>
          <w:iCs/>
          <w:sz w:val="24"/>
          <w:szCs w:val="24"/>
        </w:rPr>
        <w:t>p</w:t>
      </w:r>
      <w:r w:rsidRPr="00C366CF">
        <w:rPr>
          <w:rFonts w:ascii="Times New Roman" w:hAnsi="Times New Roman" w:cs="Times New Roman"/>
          <w:sz w:val="24"/>
          <w:szCs w:val="24"/>
        </w:rPr>
        <w:t xml:space="preserve">. red hybrids, </w:t>
      </w:r>
      <w:proofErr w:type="spellStart"/>
      <w:r w:rsidRPr="000552B7">
        <w:rPr>
          <w:rFonts w:ascii="Times New Roman" w:hAnsi="Times New Roman" w:cs="Times New Roman"/>
          <w:iCs/>
          <w:sz w:val="24"/>
          <w:szCs w:val="24"/>
        </w:rPr>
        <w:t>keli</w:t>
      </w:r>
      <w:proofErr w:type="spellEnd"/>
      <w:r w:rsidRPr="000552B7">
        <w:rPr>
          <w:rFonts w:ascii="Times New Roman" w:hAnsi="Times New Roman" w:cs="Times New Roman"/>
          <w:iCs/>
          <w:sz w:val="24"/>
          <w:szCs w:val="24"/>
        </w:rPr>
        <w:t xml:space="preserve"> </w:t>
      </w:r>
      <w:proofErr w:type="spellStart"/>
      <w:r w:rsidRPr="00C366CF">
        <w:rPr>
          <w:rFonts w:ascii="Times New Roman" w:hAnsi="Times New Roman" w:cs="Times New Roman"/>
          <w:i/>
          <w:iCs/>
          <w:sz w:val="24"/>
          <w:szCs w:val="24"/>
        </w:rPr>
        <w:t>Clarias</w:t>
      </w:r>
      <w:proofErr w:type="spellEnd"/>
      <w:r w:rsidRPr="00C366CF">
        <w:rPr>
          <w:rFonts w:ascii="Times New Roman" w:hAnsi="Times New Roman" w:cs="Times New Roman"/>
          <w:i/>
          <w:iCs/>
          <w:sz w:val="24"/>
          <w:szCs w:val="24"/>
        </w:rPr>
        <w:t xml:space="preserve"> spp</w:t>
      </w:r>
      <w:r w:rsidRPr="00C366CF">
        <w:rPr>
          <w:rFonts w:ascii="Times New Roman" w:hAnsi="Times New Roman" w:cs="Times New Roman"/>
          <w:sz w:val="24"/>
          <w:szCs w:val="24"/>
        </w:rPr>
        <w:t xml:space="preserve">. and </w:t>
      </w:r>
      <w:proofErr w:type="spellStart"/>
      <w:r w:rsidRPr="000552B7">
        <w:rPr>
          <w:rFonts w:ascii="Times New Roman" w:hAnsi="Times New Roman" w:cs="Times New Roman"/>
          <w:iCs/>
          <w:sz w:val="24"/>
          <w:szCs w:val="24"/>
        </w:rPr>
        <w:t>patin</w:t>
      </w:r>
      <w:proofErr w:type="spellEnd"/>
      <w:r w:rsidRPr="00C366CF">
        <w:rPr>
          <w:rFonts w:ascii="Times New Roman" w:hAnsi="Times New Roman" w:cs="Times New Roman"/>
          <w:i/>
          <w:iCs/>
          <w:sz w:val="24"/>
          <w:szCs w:val="24"/>
        </w:rPr>
        <w:t xml:space="preserve"> </w:t>
      </w:r>
      <w:proofErr w:type="spellStart"/>
      <w:r w:rsidRPr="00C366CF">
        <w:rPr>
          <w:rFonts w:ascii="Times New Roman" w:hAnsi="Times New Roman" w:cs="Times New Roman"/>
          <w:i/>
          <w:iCs/>
          <w:sz w:val="24"/>
          <w:szCs w:val="24"/>
        </w:rPr>
        <w:t>Pangasius</w:t>
      </w:r>
      <w:proofErr w:type="spellEnd"/>
      <w:r w:rsidRPr="00C366CF">
        <w:rPr>
          <w:rFonts w:ascii="Times New Roman" w:hAnsi="Times New Roman" w:cs="Times New Roman"/>
          <w:i/>
          <w:iCs/>
          <w:sz w:val="24"/>
          <w:szCs w:val="24"/>
        </w:rPr>
        <w:t xml:space="preserve"> </w:t>
      </w:r>
      <w:proofErr w:type="spellStart"/>
      <w:r w:rsidRPr="00C366CF">
        <w:rPr>
          <w:rFonts w:ascii="Times New Roman" w:hAnsi="Times New Roman" w:cs="Times New Roman"/>
          <w:i/>
          <w:iCs/>
          <w:sz w:val="24"/>
          <w:szCs w:val="24"/>
        </w:rPr>
        <w:t>sutchii</w:t>
      </w:r>
      <w:proofErr w:type="spellEnd"/>
      <w:r>
        <w:rPr>
          <w:rFonts w:ascii="Times New Roman" w:hAnsi="Times New Roman" w:cs="Times New Roman"/>
          <w:sz w:val="24"/>
          <w:szCs w:val="24"/>
        </w:rPr>
        <w:t>) in Malaysia (</w:t>
      </w:r>
      <w:proofErr w:type="spellStart"/>
      <w:r>
        <w:rPr>
          <w:rFonts w:ascii="Times New Roman" w:hAnsi="Times New Roman" w:cs="Times New Roman"/>
          <w:sz w:val="24"/>
          <w:szCs w:val="24"/>
        </w:rPr>
        <w:t>Bakar</w:t>
      </w:r>
      <w:proofErr w:type="spellEnd"/>
      <w:r>
        <w:rPr>
          <w:rFonts w:ascii="Times New Roman" w:hAnsi="Times New Roman" w:cs="Times New Roman"/>
          <w:sz w:val="24"/>
          <w:szCs w:val="24"/>
        </w:rPr>
        <w:t xml:space="preserve"> et al., 2010), 8% (regardless of types of fishes: </w:t>
      </w:r>
      <w:r w:rsidRPr="00DF452B">
        <w:rPr>
          <w:rFonts w:ascii="Times New Roman" w:hAnsi="Times New Roman" w:cs="Times New Roman"/>
          <w:sz w:val="24"/>
          <w:szCs w:val="24"/>
        </w:rPr>
        <w:t xml:space="preserve">tiger shrimp </w:t>
      </w:r>
      <w:proofErr w:type="spellStart"/>
      <w:r w:rsidRPr="00DF452B">
        <w:rPr>
          <w:rFonts w:ascii="Times New Roman" w:hAnsi="Times New Roman" w:cs="Times New Roman"/>
          <w:i/>
          <w:sz w:val="24"/>
          <w:szCs w:val="24"/>
        </w:rPr>
        <w:t>Penaeus</w:t>
      </w:r>
      <w:proofErr w:type="spellEnd"/>
      <w:r w:rsidRPr="00DF452B">
        <w:rPr>
          <w:rFonts w:ascii="Times New Roman" w:hAnsi="Times New Roman" w:cs="Times New Roman"/>
          <w:i/>
          <w:sz w:val="24"/>
          <w:szCs w:val="24"/>
        </w:rPr>
        <w:t xml:space="preserve"> </w:t>
      </w:r>
      <w:proofErr w:type="spellStart"/>
      <w:r w:rsidRPr="00DF452B">
        <w:rPr>
          <w:rFonts w:ascii="Times New Roman" w:hAnsi="Times New Roman" w:cs="Times New Roman"/>
          <w:i/>
          <w:sz w:val="24"/>
          <w:szCs w:val="24"/>
        </w:rPr>
        <w:t>monodon</w:t>
      </w:r>
      <w:proofErr w:type="spellEnd"/>
      <w:r w:rsidRPr="00FF53CB">
        <w:rPr>
          <w:rFonts w:ascii="Times New Roman" w:hAnsi="Times New Roman" w:cs="Times New Roman"/>
          <w:sz w:val="24"/>
          <w:szCs w:val="24"/>
        </w:rPr>
        <w:t>)</w:t>
      </w:r>
      <w:r w:rsidRPr="00DF452B">
        <w:rPr>
          <w:rFonts w:ascii="Times New Roman" w:hAnsi="Times New Roman" w:cs="Times New Roman"/>
          <w:sz w:val="24"/>
          <w:szCs w:val="24"/>
        </w:rPr>
        <w:t xml:space="preserve"> </w:t>
      </w:r>
      <w:r>
        <w:rPr>
          <w:rFonts w:ascii="Times New Roman" w:hAnsi="Times New Roman" w:cs="Times New Roman"/>
          <w:sz w:val="24"/>
          <w:szCs w:val="24"/>
        </w:rPr>
        <w:t>in Thailand  (</w:t>
      </w:r>
      <w:proofErr w:type="spellStart"/>
      <w:r>
        <w:rPr>
          <w:rFonts w:ascii="Times New Roman" w:hAnsi="Times New Roman" w:cs="Times New Roman"/>
          <w:sz w:val="24"/>
          <w:szCs w:val="24"/>
        </w:rPr>
        <w:t>Holmstrom</w:t>
      </w:r>
      <w:proofErr w:type="spellEnd"/>
      <w:r>
        <w:rPr>
          <w:rFonts w:ascii="Times New Roman" w:hAnsi="Times New Roman" w:cs="Times New Roman"/>
          <w:sz w:val="24"/>
          <w:szCs w:val="24"/>
        </w:rPr>
        <w:t xml:space="preserve"> et al., 2003), 30% (African </w:t>
      </w:r>
      <w:r w:rsidRPr="00C366CF">
        <w:rPr>
          <w:rFonts w:ascii="Times New Roman" w:hAnsi="Times New Roman" w:cs="Times New Roman"/>
          <w:sz w:val="24"/>
          <w:szCs w:val="24"/>
        </w:rPr>
        <w:t>catfish</w:t>
      </w:r>
      <w:r>
        <w:rPr>
          <w:rFonts w:ascii="Times New Roman" w:hAnsi="Times New Roman" w:cs="Times New Roman"/>
          <w:sz w:val="24"/>
          <w:szCs w:val="24"/>
        </w:rPr>
        <w:t>) in Nigeria (</w:t>
      </w:r>
      <w:proofErr w:type="spellStart"/>
      <w:r>
        <w:rPr>
          <w:rFonts w:ascii="Times New Roman" w:hAnsi="Times New Roman" w:cs="Times New Roman"/>
          <w:sz w:val="24"/>
          <w:szCs w:val="24"/>
        </w:rPr>
        <w:t>Olatoye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Basiru</w:t>
      </w:r>
      <w:proofErr w:type="spellEnd"/>
      <w:r>
        <w:rPr>
          <w:rFonts w:ascii="Times New Roman" w:hAnsi="Times New Roman" w:cs="Times New Roman"/>
          <w:sz w:val="24"/>
          <w:szCs w:val="24"/>
        </w:rPr>
        <w:t>,</w:t>
      </w:r>
      <w:r w:rsidRPr="009F27E7">
        <w:rPr>
          <w:rFonts w:ascii="Times New Roman" w:hAnsi="Times New Roman" w:cs="Times New Roman"/>
          <w:sz w:val="24"/>
          <w:szCs w:val="24"/>
        </w:rPr>
        <w:t xml:space="preserve"> 2013</w:t>
      </w:r>
      <w:r>
        <w:rPr>
          <w:rFonts w:ascii="Times New Roman" w:hAnsi="Times New Roman" w:cs="Times New Roman"/>
          <w:sz w:val="24"/>
          <w:szCs w:val="24"/>
        </w:rPr>
        <w:t>), 56% (R</w:t>
      </w:r>
      <w:r w:rsidRPr="00C366CF">
        <w:rPr>
          <w:rFonts w:ascii="Times New Roman" w:hAnsi="Times New Roman" w:cs="Times New Roman"/>
          <w:sz w:val="24"/>
          <w:szCs w:val="24"/>
        </w:rPr>
        <w:t>ainbow trout</w:t>
      </w:r>
      <w:r>
        <w:rPr>
          <w:rFonts w:ascii="Times New Roman" w:hAnsi="Times New Roman" w:cs="Times New Roman"/>
          <w:sz w:val="24"/>
          <w:szCs w:val="24"/>
        </w:rPr>
        <w:t>) in Iran  (</w:t>
      </w:r>
      <w:proofErr w:type="spellStart"/>
      <w:r>
        <w:rPr>
          <w:rFonts w:ascii="Times New Roman" w:hAnsi="Times New Roman" w:cs="Times New Roman"/>
          <w:sz w:val="24"/>
          <w:szCs w:val="24"/>
        </w:rPr>
        <w:t>Mahmoudi</w:t>
      </w:r>
      <w:proofErr w:type="spellEnd"/>
      <w:r>
        <w:rPr>
          <w:rFonts w:ascii="Times New Roman" w:hAnsi="Times New Roman" w:cs="Times New Roman"/>
          <w:sz w:val="24"/>
          <w:szCs w:val="24"/>
        </w:rPr>
        <w:t xml:space="preserve"> et al., 2014). Contrarily, a sporadic study conducted in Dhaka of Bangladesh has been reported </w:t>
      </w:r>
      <w:r w:rsidRPr="009F42BB">
        <w:rPr>
          <w:rFonts w:ascii="Times New Roman" w:hAnsi="Times New Roman" w:cs="Times New Roman"/>
          <w:sz w:val="24"/>
          <w:szCs w:val="24"/>
        </w:rPr>
        <w:t>87</w:t>
      </w:r>
      <w:r>
        <w:rPr>
          <w:rFonts w:ascii="Times New Roman" w:hAnsi="Times New Roman" w:cs="Times New Roman"/>
          <w:sz w:val="24"/>
          <w:szCs w:val="24"/>
        </w:rPr>
        <w:t>% of antimicrobial residues in fishes (regardless of fish types: Rui, Pangas and Tilapia) (</w:t>
      </w:r>
      <w:proofErr w:type="spellStart"/>
      <w:r>
        <w:rPr>
          <w:rFonts w:ascii="Times New Roman" w:hAnsi="Times New Roman" w:cs="Times New Roman"/>
          <w:sz w:val="24"/>
          <w:szCs w:val="24"/>
        </w:rPr>
        <w:t>Rasul</w:t>
      </w:r>
      <w:proofErr w:type="spellEnd"/>
      <w:r>
        <w:rPr>
          <w:rFonts w:ascii="Times New Roman" w:hAnsi="Times New Roman" w:cs="Times New Roman"/>
          <w:sz w:val="24"/>
          <w:szCs w:val="24"/>
        </w:rPr>
        <w:t>, 2012).</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E27C2D" w:rsidRDefault="005E78C9" w:rsidP="005E78C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Oxytetracycline, </w:t>
      </w:r>
      <w:proofErr w:type="spellStart"/>
      <w:r>
        <w:rPr>
          <w:rFonts w:ascii="Times New Roman" w:hAnsi="Times New Roman" w:cs="Times New Roman"/>
          <w:color w:val="000000"/>
          <w:sz w:val="24"/>
          <w:szCs w:val="24"/>
        </w:rPr>
        <w:t>Chloro</w:t>
      </w:r>
      <w:r w:rsidRPr="00625CE7">
        <w:rPr>
          <w:rFonts w:ascii="Times New Roman" w:hAnsi="Times New Roman" w:cs="Times New Roman"/>
          <w:color w:val="000000"/>
          <w:sz w:val="24"/>
          <w:szCs w:val="24"/>
        </w:rPr>
        <w:t>tetracyclin</w:t>
      </w:r>
      <w:proofErr w:type="spellEnd"/>
      <w:r w:rsidRPr="00625CE7">
        <w:rPr>
          <w:rFonts w:ascii="Times New Roman" w:hAnsi="Times New Roman" w:cs="Times New Roman"/>
          <w:color w:val="000000"/>
          <w:sz w:val="24"/>
          <w:szCs w:val="24"/>
        </w:rPr>
        <w:t>, Amoxicillin, Co-</w:t>
      </w:r>
      <w:proofErr w:type="spellStart"/>
      <w:r w:rsidRPr="00625CE7">
        <w:rPr>
          <w:rFonts w:ascii="Times New Roman" w:hAnsi="Times New Roman" w:cs="Times New Roman"/>
          <w:color w:val="000000"/>
          <w:sz w:val="24"/>
          <w:szCs w:val="24"/>
        </w:rPr>
        <w:t>trimoxazole</w:t>
      </w:r>
      <w:proofErr w:type="spellEnd"/>
      <w:r w:rsidRPr="00625CE7">
        <w:rPr>
          <w:rFonts w:ascii="Times New Roman" w:hAnsi="Times New Roman" w:cs="Times New Roman"/>
          <w:color w:val="000000"/>
          <w:sz w:val="24"/>
          <w:szCs w:val="24"/>
        </w:rPr>
        <w:t xml:space="preserve">, </w:t>
      </w:r>
      <w:proofErr w:type="spellStart"/>
      <w:r w:rsidRPr="00625CE7">
        <w:rPr>
          <w:rFonts w:ascii="Times New Roman" w:hAnsi="Times New Roman" w:cs="Times New Roman"/>
          <w:color w:val="000000"/>
          <w:sz w:val="24"/>
          <w:szCs w:val="24"/>
        </w:rPr>
        <w:t>Sulphadiazine</w:t>
      </w:r>
      <w:proofErr w:type="spellEnd"/>
      <w:r w:rsidRPr="00625CE7">
        <w:rPr>
          <w:rFonts w:ascii="Times New Roman" w:hAnsi="Times New Roman" w:cs="Times New Roman"/>
          <w:color w:val="000000"/>
          <w:sz w:val="24"/>
          <w:szCs w:val="24"/>
        </w:rPr>
        <w:t xml:space="preserve">, </w:t>
      </w:r>
      <w:proofErr w:type="spellStart"/>
      <w:r w:rsidRPr="00625CE7">
        <w:rPr>
          <w:rFonts w:ascii="Times New Roman" w:hAnsi="Times New Roman" w:cs="Times New Roman"/>
          <w:color w:val="000000"/>
          <w:sz w:val="24"/>
          <w:szCs w:val="24"/>
        </w:rPr>
        <w:t>Sulphamethoxazole</w:t>
      </w:r>
      <w:proofErr w:type="spellEnd"/>
      <w:r w:rsidRPr="00625CE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are </w:t>
      </w:r>
      <w:r w:rsidRPr="00625CE7">
        <w:rPr>
          <w:rFonts w:ascii="Times New Roman" w:hAnsi="Times New Roman" w:cs="Times New Roman"/>
          <w:color w:val="000000"/>
          <w:sz w:val="24"/>
          <w:szCs w:val="24"/>
        </w:rPr>
        <w:t>commonly used antimicrobials in aquaculture in Bangladesh</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Hossain</w:t>
      </w:r>
      <w:proofErr w:type="spellEnd"/>
      <w:r>
        <w:rPr>
          <w:rFonts w:ascii="Times New Roman" w:hAnsi="Times New Roman" w:cs="Times New Roman"/>
          <w:color w:val="000000"/>
          <w:sz w:val="24"/>
          <w:szCs w:val="24"/>
        </w:rPr>
        <w:t xml:space="preserve"> et al., 2013;</w:t>
      </w:r>
      <w:r w:rsidRPr="00DF452B">
        <w:rPr>
          <w:rFonts w:ascii="Times New Roman" w:hAnsi="Times New Roman" w:cs="Times New Roman"/>
          <w:sz w:val="24"/>
          <w:szCs w:val="24"/>
        </w:rPr>
        <w:t xml:space="preserve"> </w:t>
      </w:r>
      <w:proofErr w:type="spellStart"/>
      <w:r w:rsidRPr="00625CE7">
        <w:rPr>
          <w:rFonts w:ascii="Times New Roman" w:hAnsi="Times New Roman" w:cs="Times New Roman"/>
          <w:sz w:val="24"/>
          <w:szCs w:val="24"/>
        </w:rPr>
        <w:t>Faruk</w:t>
      </w:r>
      <w:proofErr w:type="spellEnd"/>
      <w:r w:rsidRPr="00625CE7">
        <w:rPr>
          <w:rFonts w:ascii="Times New Roman" w:hAnsi="Times New Roman" w:cs="Times New Roman"/>
          <w:sz w:val="24"/>
          <w:szCs w:val="24"/>
        </w:rPr>
        <w:t xml:space="preserve"> et al., 2008;</w:t>
      </w:r>
      <w:r w:rsidRPr="00625CE7">
        <w:rPr>
          <w:rFonts w:ascii="Times New Roman" w:hAnsi="Times New Roman" w:cs="Times New Roman"/>
          <w:color w:val="000000"/>
          <w:sz w:val="24"/>
          <w:szCs w:val="24"/>
        </w:rPr>
        <w:t xml:space="preserve"> </w:t>
      </w:r>
      <w:proofErr w:type="spellStart"/>
      <w:r>
        <w:rPr>
          <w:rFonts w:ascii="Times New Roman" w:hAnsi="Times New Roman" w:cs="Times New Roman"/>
          <w:sz w:val="24"/>
          <w:szCs w:val="24"/>
        </w:rPr>
        <w:t>Rasul</w:t>
      </w:r>
      <w:proofErr w:type="spellEnd"/>
      <w:r>
        <w:rPr>
          <w:rFonts w:ascii="Times New Roman" w:hAnsi="Times New Roman" w:cs="Times New Roman"/>
          <w:sz w:val="24"/>
          <w:szCs w:val="24"/>
        </w:rPr>
        <w:t>, 2012</w:t>
      </w:r>
      <w:r>
        <w:rPr>
          <w:rFonts w:ascii="Times New Roman" w:hAnsi="Times New Roman" w:cs="Times New Roman"/>
          <w:color w:val="000000"/>
          <w:sz w:val="24"/>
          <w:szCs w:val="24"/>
        </w:rPr>
        <w:t xml:space="preserve">). </w:t>
      </w:r>
    </w:p>
    <w:p w:rsidR="005E78C9" w:rsidRDefault="005E78C9" w:rsidP="005E78C9">
      <w:pPr>
        <w:spacing w:line="360" w:lineRule="auto"/>
        <w:jc w:val="both"/>
        <w:rPr>
          <w:rFonts w:ascii="Times New Roman" w:hAnsi="Times New Roman" w:cs="Times New Roman"/>
          <w:sz w:val="24"/>
          <w:szCs w:val="24"/>
        </w:rPr>
      </w:pPr>
      <w:r>
        <w:rPr>
          <w:rFonts w:ascii="Times New Roman" w:hAnsi="Times New Roman" w:cs="Times New Roman"/>
          <w:sz w:val="24"/>
          <w:szCs w:val="20"/>
        </w:rPr>
        <w:t>O</w:t>
      </w:r>
      <w:r>
        <w:rPr>
          <w:rFonts w:ascii="Times New Roman" w:hAnsi="Times New Roman" w:cs="Times New Roman"/>
          <w:sz w:val="24"/>
          <w:szCs w:val="24"/>
        </w:rPr>
        <w:t xml:space="preserve">nly the residues of </w:t>
      </w:r>
      <w:r w:rsidRPr="002C1964">
        <w:rPr>
          <w:rFonts w:ascii="Times New Roman" w:hAnsi="Times New Roman" w:cs="Times New Roman"/>
          <w:sz w:val="24"/>
          <w:szCs w:val="24"/>
        </w:rPr>
        <w:t>oxytetracycline</w:t>
      </w:r>
      <w:r>
        <w:rPr>
          <w:rFonts w:ascii="Times New Roman" w:hAnsi="Times New Roman" w:cs="Times New Roman"/>
          <w:sz w:val="24"/>
          <w:szCs w:val="24"/>
        </w:rPr>
        <w:t xml:space="preserve"> (10.3%)</w:t>
      </w:r>
      <w:r w:rsidRPr="002C1964">
        <w:rPr>
          <w:rFonts w:ascii="Times New Roman" w:hAnsi="Times New Roman" w:cs="Times New Roman"/>
          <w:sz w:val="24"/>
          <w:szCs w:val="24"/>
        </w:rPr>
        <w:t xml:space="preserve"> and amoxicillin</w:t>
      </w:r>
      <w:r>
        <w:rPr>
          <w:rFonts w:ascii="Times New Roman" w:hAnsi="Times New Roman" w:cs="Times New Roman"/>
          <w:sz w:val="24"/>
          <w:szCs w:val="24"/>
        </w:rPr>
        <w:t xml:space="preserve"> (6.9%)</w:t>
      </w:r>
      <w:r w:rsidRPr="002C1964">
        <w:rPr>
          <w:rFonts w:ascii="Times New Roman" w:hAnsi="Times New Roman" w:cs="Times New Roman"/>
          <w:sz w:val="24"/>
          <w:szCs w:val="24"/>
        </w:rPr>
        <w:t xml:space="preserve"> were detected</w:t>
      </w:r>
      <w:r>
        <w:rPr>
          <w:rFonts w:ascii="Times New Roman" w:hAnsi="Times New Roman" w:cs="Times New Roman"/>
          <w:sz w:val="24"/>
          <w:szCs w:val="24"/>
        </w:rPr>
        <w:t xml:space="preserve"> in this study and the results varied significantly between antimicrobial types. Moderate to very high prevalence of oxytetracycline residue has also been detected in fishes (</w:t>
      </w:r>
      <w:proofErr w:type="spellStart"/>
      <w:r>
        <w:rPr>
          <w:rFonts w:ascii="Times New Roman" w:hAnsi="Times New Roman" w:cs="Times New Roman"/>
          <w:sz w:val="24"/>
          <w:szCs w:val="24"/>
        </w:rPr>
        <w:t>african</w:t>
      </w:r>
      <w:proofErr w:type="spellEnd"/>
      <w:r>
        <w:rPr>
          <w:rFonts w:ascii="Times New Roman" w:hAnsi="Times New Roman" w:cs="Times New Roman"/>
          <w:sz w:val="24"/>
          <w:szCs w:val="24"/>
        </w:rPr>
        <w:t xml:space="preserve"> catfish, rainbow trough fish) across the world, for example 30% in Iran (</w:t>
      </w:r>
      <w:proofErr w:type="spellStart"/>
      <w:r>
        <w:rPr>
          <w:rFonts w:ascii="Times New Roman" w:hAnsi="Times New Roman" w:cs="Times New Roman"/>
          <w:sz w:val="24"/>
          <w:szCs w:val="24"/>
        </w:rPr>
        <w:t>Mahmoudi</w:t>
      </w:r>
      <w:proofErr w:type="spellEnd"/>
      <w:r>
        <w:rPr>
          <w:rFonts w:ascii="Times New Roman" w:hAnsi="Times New Roman" w:cs="Times New Roman"/>
          <w:sz w:val="24"/>
          <w:szCs w:val="24"/>
        </w:rPr>
        <w:t xml:space="preserve"> et al., 2014), 34.4% in Nigeria (</w:t>
      </w:r>
      <w:proofErr w:type="spellStart"/>
      <w:r w:rsidRPr="00C366CF">
        <w:rPr>
          <w:rFonts w:ascii="Times New Roman" w:hAnsi="Times New Roman" w:cs="Times New Roman"/>
          <w:sz w:val="24"/>
          <w:szCs w:val="24"/>
        </w:rPr>
        <w:t>Olatoye</w:t>
      </w:r>
      <w:proofErr w:type="spellEnd"/>
      <w:r w:rsidRPr="00C366CF">
        <w:rPr>
          <w:rFonts w:ascii="Times New Roman" w:hAnsi="Times New Roman" w:cs="Times New Roman"/>
          <w:sz w:val="24"/>
          <w:szCs w:val="24"/>
        </w:rPr>
        <w:t xml:space="preserve"> and </w:t>
      </w:r>
      <w:proofErr w:type="spellStart"/>
      <w:r w:rsidRPr="00C366CF">
        <w:rPr>
          <w:rFonts w:ascii="Times New Roman" w:hAnsi="Times New Roman" w:cs="Times New Roman"/>
          <w:sz w:val="24"/>
          <w:szCs w:val="24"/>
        </w:rPr>
        <w:t>Basiru</w:t>
      </w:r>
      <w:proofErr w:type="spellEnd"/>
      <w:r w:rsidRPr="00C366CF">
        <w:rPr>
          <w:rFonts w:ascii="Times New Roman" w:hAnsi="Times New Roman" w:cs="Times New Roman"/>
          <w:sz w:val="24"/>
          <w:szCs w:val="24"/>
        </w:rPr>
        <w:t>, 2013)</w:t>
      </w:r>
      <w:r>
        <w:rPr>
          <w:rFonts w:ascii="Times New Roman" w:hAnsi="Times New Roman" w:cs="Times New Roman"/>
          <w:sz w:val="24"/>
          <w:szCs w:val="24"/>
        </w:rPr>
        <w:t xml:space="preserve"> and 87% in Bangladesh (</w:t>
      </w:r>
      <w:proofErr w:type="spellStart"/>
      <w:r>
        <w:rPr>
          <w:rFonts w:ascii="Times New Roman" w:hAnsi="Times New Roman" w:cs="Times New Roman"/>
          <w:sz w:val="24"/>
          <w:szCs w:val="24"/>
        </w:rPr>
        <w:t>Rasul</w:t>
      </w:r>
      <w:proofErr w:type="spellEnd"/>
      <w:r>
        <w:rPr>
          <w:rFonts w:ascii="Times New Roman" w:hAnsi="Times New Roman" w:cs="Times New Roman"/>
          <w:sz w:val="24"/>
          <w:szCs w:val="24"/>
        </w:rPr>
        <w:t>, 2012).</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prevalence of oxytetracycline and amoxicillin residues in September was significantly higher (13.8% versus 10.3%) than in November (10.3% versus 3.4%) but, no relevant literature have been available to discuss temporal variability of prevalence of antimicrobial residues in fishes in this study. However, a possible explanation is that the rain during September can move out the left-over antimicrobials from agriculture fields (if antimicrobials are used), effluents of medical and veterinary hospital etc (Martinez, 2009; </w:t>
      </w:r>
      <w:proofErr w:type="spellStart"/>
      <w:r>
        <w:rPr>
          <w:rFonts w:ascii="Times New Roman" w:hAnsi="Times New Roman" w:cs="Times New Roman"/>
          <w:sz w:val="24"/>
          <w:szCs w:val="24"/>
        </w:rPr>
        <w:t>Obasohan</w:t>
      </w:r>
      <w:proofErr w:type="spellEnd"/>
      <w:r>
        <w:rPr>
          <w:rFonts w:ascii="Times New Roman" w:hAnsi="Times New Roman" w:cs="Times New Roman"/>
          <w:sz w:val="24"/>
          <w:szCs w:val="24"/>
        </w:rPr>
        <w:t>, 2009) to ponds and rivers.</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Irrespective of month of sampling</w:t>
      </w:r>
      <w:r w:rsidR="00FB1436">
        <w:rPr>
          <w:rFonts w:ascii="Times New Roman" w:hAnsi="Times New Roman" w:cs="Times New Roman"/>
          <w:sz w:val="24"/>
          <w:szCs w:val="24"/>
        </w:rPr>
        <w:t>,</w:t>
      </w:r>
      <w:r>
        <w:rPr>
          <w:rFonts w:ascii="Times New Roman" w:hAnsi="Times New Roman" w:cs="Times New Roman"/>
          <w:sz w:val="24"/>
          <w:szCs w:val="24"/>
        </w:rPr>
        <w:t xml:space="preserve"> Rui had the highest prevalence </w:t>
      </w:r>
      <w:r w:rsidR="00E27C2D">
        <w:rPr>
          <w:rFonts w:ascii="Times New Roman" w:hAnsi="Times New Roman" w:cs="Times New Roman"/>
          <w:sz w:val="24"/>
          <w:szCs w:val="24"/>
        </w:rPr>
        <w:t xml:space="preserve">of antimicrobial residues </w:t>
      </w:r>
      <w:r>
        <w:rPr>
          <w:rFonts w:ascii="Times New Roman" w:hAnsi="Times New Roman" w:cs="Times New Roman"/>
          <w:sz w:val="24"/>
          <w:szCs w:val="24"/>
        </w:rPr>
        <w:t xml:space="preserve">(10.3-13.8% oxytetracycline and 3.4-10.3% amoxicillin) followed by Koi (0-6.9% </w:t>
      </w:r>
      <w:r w:rsidRPr="005C14BF">
        <w:rPr>
          <w:rFonts w:ascii="Times New Roman" w:hAnsi="Times New Roman" w:cs="Times New Roman"/>
          <w:sz w:val="24"/>
          <w:szCs w:val="24"/>
        </w:rPr>
        <w:t>oxytetracycline</w:t>
      </w:r>
      <w:r>
        <w:rPr>
          <w:rFonts w:ascii="Times New Roman" w:hAnsi="Times New Roman" w:cs="Times New Roman"/>
          <w:sz w:val="24"/>
          <w:szCs w:val="24"/>
        </w:rPr>
        <w:t xml:space="preserve"> and 0-6.9%</w:t>
      </w:r>
      <w:r w:rsidRPr="005C14BF">
        <w:rPr>
          <w:rFonts w:ascii="Times New Roman" w:hAnsi="Times New Roman" w:cs="Times New Roman"/>
          <w:sz w:val="24"/>
          <w:szCs w:val="24"/>
        </w:rPr>
        <w:t xml:space="preserve"> </w:t>
      </w:r>
      <w:r>
        <w:rPr>
          <w:rFonts w:ascii="Times New Roman" w:hAnsi="Times New Roman" w:cs="Times New Roman"/>
          <w:sz w:val="24"/>
          <w:szCs w:val="24"/>
        </w:rPr>
        <w:t>amoxicillin), Tilapia (6.9-10.3%</w:t>
      </w:r>
      <w:r w:rsidRPr="005C14BF">
        <w:rPr>
          <w:rFonts w:ascii="Times New Roman" w:hAnsi="Times New Roman" w:cs="Times New Roman"/>
          <w:sz w:val="24"/>
          <w:szCs w:val="24"/>
        </w:rPr>
        <w:t xml:space="preserve"> </w:t>
      </w:r>
      <w:r>
        <w:rPr>
          <w:rFonts w:ascii="Times New Roman" w:hAnsi="Times New Roman" w:cs="Times New Roman"/>
          <w:sz w:val="24"/>
          <w:szCs w:val="24"/>
        </w:rPr>
        <w:t xml:space="preserve">oxytetracycline and 3.4% </w:t>
      </w:r>
      <w:r w:rsidRPr="005C14BF">
        <w:rPr>
          <w:rFonts w:ascii="Times New Roman" w:hAnsi="Times New Roman" w:cs="Times New Roman"/>
          <w:sz w:val="24"/>
          <w:szCs w:val="24"/>
        </w:rPr>
        <w:t>amoxicillin</w:t>
      </w:r>
      <w:r>
        <w:rPr>
          <w:rFonts w:ascii="Times New Roman" w:hAnsi="Times New Roman" w:cs="Times New Roman"/>
          <w:sz w:val="24"/>
          <w:szCs w:val="24"/>
        </w:rPr>
        <w:t>) and Pangas</w:t>
      </w:r>
      <w:r w:rsidR="00FB1436">
        <w:rPr>
          <w:rFonts w:ascii="Times New Roman" w:hAnsi="Times New Roman" w:cs="Times New Roman"/>
          <w:sz w:val="24"/>
          <w:szCs w:val="24"/>
        </w:rPr>
        <w:t xml:space="preserve"> </w:t>
      </w:r>
      <w:r>
        <w:rPr>
          <w:rFonts w:ascii="Times New Roman" w:hAnsi="Times New Roman" w:cs="Times New Roman"/>
          <w:sz w:val="24"/>
          <w:szCs w:val="24"/>
        </w:rPr>
        <w:t>(6.9-10.3%</w:t>
      </w:r>
      <w:r w:rsidRPr="005C14BF">
        <w:rPr>
          <w:rFonts w:ascii="Times New Roman" w:hAnsi="Times New Roman" w:cs="Times New Roman"/>
          <w:sz w:val="24"/>
          <w:szCs w:val="24"/>
        </w:rPr>
        <w:t xml:space="preserve"> </w:t>
      </w:r>
      <w:r>
        <w:rPr>
          <w:rFonts w:ascii="Times New Roman" w:hAnsi="Times New Roman" w:cs="Times New Roman"/>
          <w:sz w:val="24"/>
          <w:szCs w:val="24"/>
        </w:rPr>
        <w:t xml:space="preserve">oxytetracycline and 3.4-6.9% </w:t>
      </w:r>
      <w:r w:rsidRPr="005C14BF">
        <w:rPr>
          <w:rFonts w:ascii="Times New Roman" w:hAnsi="Times New Roman" w:cs="Times New Roman"/>
          <w:sz w:val="24"/>
          <w:szCs w:val="24"/>
        </w:rPr>
        <w:t>amoxicillin</w:t>
      </w:r>
      <w:r>
        <w:rPr>
          <w:rFonts w:ascii="Times New Roman" w:hAnsi="Times New Roman" w:cs="Times New Roman"/>
          <w:sz w:val="24"/>
          <w:szCs w:val="24"/>
        </w:rPr>
        <w:t>) in the present study. These findings are in-lined with the reports of others for instance, the prevalence of oxytetracycl</w:t>
      </w:r>
      <w:r w:rsidR="00FB1436">
        <w:rPr>
          <w:rFonts w:ascii="Times New Roman" w:hAnsi="Times New Roman" w:cs="Times New Roman"/>
          <w:sz w:val="24"/>
          <w:szCs w:val="24"/>
        </w:rPr>
        <w:t>ine residue of 38% detected in P</w:t>
      </w:r>
      <w:r>
        <w:rPr>
          <w:rFonts w:ascii="Times New Roman" w:hAnsi="Times New Roman" w:cs="Times New Roman"/>
          <w:sz w:val="24"/>
          <w:szCs w:val="24"/>
        </w:rPr>
        <w:t>angas, 31% in Rui and 31% in tilapia in Bangladesh (</w:t>
      </w:r>
      <w:proofErr w:type="spellStart"/>
      <w:r>
        <w:rPr>
          <w:rFonts w:ascii="Times New Roman" w:hAnsi="Times New Roman" w:cs="Times New Roman"/>
          <w:sz w:val="24"/>
          <w:szCs w:val="24"/>
        </w:rPr>
        <w:t>Rasul</w:t>
      </w:r>
      <w:proofErr w:type="spellEnd"/>
      <w:r>
        <w:rPr>
          <w:rFonts w:ascii="Times New Roman" w:hAnsi="Times New Roman" w:cs="Times New Roman"/>
          <w:sz w:val="24"/>
          <w:szCs w:val="24"/>
        </w:rPr>
        <w:t xml:space="preserve">, 2012). As a cross reference the residue has been detected </w:t>
      </w:r>
      <w:r w:rsidRPr="00C366CF">
        <w:rPr>
          <w:rFonts w:ascii="Times New Roman" w:hAnsi="Times New Roman" w:cs="Times New Roman"/>
          <w:sz w:val="24"/>
          <w:szCs w:val="24"/>
        </w:rPr>
        <w:t>30%</w:t>
      </w:r>
      <w:r>
        <w:rPr>
          <w:rFonts w:ascii="Times New Roman" w:hAnsi="Times New Roman" w:cs="Times New Roman"/>
          <w:sz w:val="24"/>
          <w:szCs w:val="24"/>
        </w:rPr>
        <w:t xml:space="preserve"> for tetracycline </w:t>
      </w:r>
      <w:r w:rsidR="00FB1436">
        <w:rPr>
          <w:rFonts w:ascii="Times New Roman" w:hAnsi="Times New Roman" w:cs="Times New Roman"/>
          <w:sz w:val="24"/>
          <w:szCs w:val="24"/>
        </w:rPr>
        <w:t xml:space="preserve"> in rainbow trout, 19% for sulf</w:t>
      </w:r>
      <w:r w:rsidRPr="00C366CF">
        <w:rPr>
          <w:rFonts w:ascii="Times New Roman" w:hAnsi="Times New Roman" w:cs="Times New Roman"/>
          <w:sz w:val="24"/>
          <w:szCs w:val="24"/>
        </w:rPr>
        <w:t>onamide and 7% for chloramphenicol in rainbow trout in Iran (</w:t>
      </w:r>
      <w:proofErr w:type="spellStart"/>
      <w:r w:rsidRPr="00C366CF">
        <w:rPr>
          <w:rFonts w:ascii="Times New Roman" w:hAnsi="Times New Roman" w:cs="Times New Roman"/>
          <w:sz w:val="24"/>
          <w:szCs w:val="24"/>
        </w:rPr>
        <w:t>Mahmoudi</w:t>
      </w:r>
      <w:proofErr w:type="spellEnd"/>
      <w:r w:rsidRPr="00C366CF">
        <w:rPr>
          <w:rFonts w:ascii="Times New Roman" w:hAnsi="Times New Roman" w:cs="Times New Roman"/>
          <w:sz w:val="24"/>
          <w:szCs w:val="24"/>
        </w:rPr>
        <w:t xml:space="preserve"> et al., 2014)</w:t>
      </w:r>
      <w:r>
        <w:rPr>
          <w:rFonts w:ascii="Times New Roman" w:hAnsi="Times New Roman" w:cs="Times New Roman"/>
          <w:sz w:val="24"/>
          <w:szCs w:val="24"/>
        </w:rPr>
        <w:t xml:space="preserve"> and</w:t>
      </w:r>
      <w:r w:rsidRPr="00B33A19">
        <w:rPr>
          <w:rFonts w:ascii="Times New Roman" w:hAnsi="Times New Roman" w:cs="Times New Roman"/>
          <w:sz w:val="24"/>
          <w:szCs w:val="24"/>
        </w:rPr>
        <w:t xml:space="preserve"> </w:t>
      </w:r>
      <w:r w:rsidRPr="00C366CF">
        <w:rPr>
          <w:rFonts w:ascii="Times New Roman" w:hAnsi="Times New Roman" w:cs="Times New Roman"/>
          <w:sz w:val="24"/>
          <w:szCs w:val="24"/>
        </w:rPr>
        <w:t xml:space="preserve">34.4% for oxytetracycline in </w:t>
      </w:r>
      <w:r>
        <w:rPr>
          <w:rFonts w:ascii="Times New Roman" w:hAnsi="Times New Roman" w:cs="Times New Roman"/>
          <w:sz w:val="24"/>
          <w:szCs w:val="24"/>
        </w:rPr>
        <w:t xml:space="preserve">African </w:t>
      </w:r>
      <w:r w:rsidRPr="00C366CF">
        <w:rPr>
          <w:rFonts w:ascii="Times New Roman" w:hAnsi="Times New Roman" w:cs="Times New Roman"/>
          <w:sz w:val="24"/>
          <w:szCs w:val="24"/>
        </w:rPr>
        <w:t>catfish in Nigeria (</w:t>
      </w:r>
      <w:proofErr w:type="spellStart"/>
      <w:r w:rsidRPr="00C366CF">
        <w:rPr>
          <w:rFonts w:ascii="Times New Roman" w:hAnsi="Times New Roman" w:cs="Times New Roman"/>
          <w:sz w:val="24"/>
          <w:szCs w:val="24"/>
        </w:rPr>
        <w:t>Olatoye</w:t>
      </w:r>
      <w:proofErr w:type="spellEnd"/>
      <w:r w:rsidRPr="00C366CF">
        <w:rPr>
          <w:rFonts w:ascii="Times New Roman" w:hAnsi="Times New Roman" w:cs="Times New Roman"/>
          <w:sz w:val="24"/>
          <w:szCs w:val="24"/>
        </w:rPr>
        <w:t xml:space="preserve"> and </w:t>
      </w:r>
      <w:proofErr w:type="spellStart"/>
      <w:r w:rsidRPr="00C366CF">
        <w:rPr>
          <w:rFonts w:ascii="Times New Roman" w:hAnsi="Times New Roman" w:cs="Times New Roman"/>
          <w:sz w:val="24"/>
          <w:szCs w:val="24"/>
        </w:rPr>
        <w:t>Basiru</w:t>
      </w:r>
      <w:proofErr w:type="spellEnd"/>
      <w:r w:rsidRPr="00C366CF">
        <w:rPr>
          <w:rFonts w:ascii="Times New Roman" w:hAnsi="Times New Roman" w:cs="Times New Roman"/>
          <w:sz w:val="24"/>
          <w:szCs w:val="24"/>
        </w:rPr>
        <w:t>, 2013)</w:t>
      </w:r>
      <w:r>
        <w:rPr>
          <w:rFonts w:ascii="Times New Roman" w:hAnsi="Times New Roman" w:cs="Times New Roman"/>
          <w:sz w:val="24"/>
          <w:szCs w:val="24"/>
        </w:rPr>
        <w:t>.</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rPr>
        <w:t xml:space="preserve">An average </w:t>
      </w:r>
      <w:r w:rsidRPr="002C1964">
        <w:rPr>
          <w:rFonts w:ascii="Times New Roman" w:hAnsi="Times New Roman" w:cs="Times New Roman"/>
          <w:sz w:val="24"/>
        </w:rPr>
        <w:t xml:space="preserve">concentration of amoxicillin, ciprofloxacin and oxytetracycline </w:t>
      </w:r>
      <w:r>
        <w:rPr>
          <w:rFonts w:ascii="Times New Roman" w:hAnsi="Times New Roman" w:cs="Times New Roman"/>
          <w:sz w:val="24"/>
        </w:rPr>
        <w:t xml:space="preserve">residues in organ of broiler poultry was detected as 106.6, 269 </w:t>
      </w:r>
      <w:r w:rsidRPr="002C1964">
        <w:rPr>
          <w:rFonts w:ascii="Times New Roman" w:hAnsi="Times New Roman" w:cs="Times New Roman"/>
          <w:sz w:val="24"/>
        </w:rPr>
        <w:t xml:space="preserve">and 396.9 </w:t>
      </w:r>
      <w:r w:rsidRPr="002C1964">
        <w:rPr>
          <w:rFonts w:ascii="Times New Roman" w:eastAsia="Times New Roman" w:hAnsi="Times New Roman" w:cs="Times New Roman"/>
          <w:color w:val="010101"/>
          <w:sz w:val="24"/>
          <w:szCs w:val="20"/>
        </w:rPr>
        <w:t>µg</w:t>
      </w:r>
      <w:r w:rsidRPr="002C1964">
        <w:rPr>
          <w:rFonts w:ascii="Times New Roman" w:hAnsi="Times New Roman" w:cs="Times New Roman"/>
          <w:sz w:val="24"/>
          <w:szCs w:val="20"/>
        </w:rPr>
        <w:t>/kg</w:t>
      </w:r>
      <w:r w:rsidRPr="002C1964">
        <w:rPr>
          <w:rFonts w:ascii="Times New Roman" w:hAnsi="Times New Roman" w:cs="Times New Roman"/>
          <w:sz w:val="24"/>
        </w:rPr>
        <w:t>, re</w:t>
      </w:r>
      <w:r>
        <w:rPr>
          <w:rFonts w:ascii="Times New Roman" w:hAnsi="Times New Roman" w:cs="Times New Roman"/>
          <w:sz w:val="24"/>
        </w:rPr>
        <w:t xml:space="preserve">spectively in liver; 111.8, 133 and </w:t>
      </w:r>
      <w:proofErr w:type="gramStart"/>
      <w:r>
        <w:rPr>
          <w:rFonts w:ascii="Times New Roman" w:hAnsi="Times New Roman" w:cs="Times New Roman"/>
          <w:sz w:val="24"/>
        </w:rPr>
        <w:t xml:space="preserve">0 </w:t>
      </w:r>
      <w:r w:rsidRPr="002C1964">
        <w:rPr>
          <w:rFonts w:ascii="Times New Roman" w:eastAsia="Times New Roman" w:hAnsi="Times New Roman" w:cs="Times New Roman"/>
          <w:color w:val="010101"/>
          <w:sz w:val="24"/>
          <w:szCs w:val="20"/>
        </w:rPr>
        <w:t>µg</w:t>
      </w:r>
      <w:r w:rsidRPr="002C1964">
        <w:rPr>
          <w:rFonts w:ascii="Times New Roman" w:hAnsi="Times New Roman" w:cs="Times New Roman"/>
          <w:sz w:val="24"/>
          <w:szCs w:val="20"/>
        </w:rPr>
        <w:t>/kg</w:t>
      </w:r>
      <w:r w:rsidRPr="002C1964">
        <w:rPr>
          <w:rFonts w:ascii="Times New Roman" w:hAnsi="Times New Roman" w:cs="Times New Roman"/>
          <w:sz w:val="24"/>
        </w:rPr>
        <w:t>, respectively in thigh</w:t>
      </w:r>
      <w:proofErr w:type="gramEnd"/>
      <w:r w:rsidRPr="002C1964">
        <w:rPr>
          <w:rFonts w:ascii="Times New Roman" w:hAnsi="Times New Roman" w:cs="Times New Roman"/>
          <w:sz w:val="24"/>
        </w:rPr>
        <w:t xml:space="preserve"> muscle</w:t>
      </w:r>
      <w:r>
        <w:rPr>
          <w:rFonts w:ascii="Times New Roman" w:hAnsi="Times New Roman" w:cs="Times New Roman"/>
          <w:sz w:val="24"/>
        </w:rPr>
        <w:t>;</w:t>
      </w:r>
      <w:r w:rsidRPr="002C1964">
        <w:rPr>
          <w:rFonts w:ascii="Times New Roman" w:hAnsi="Times New Roman" w:cs="Times New Roman"/>
          <w:sz w:val="24"/>
        </w:rPr>
        <w:t xml:space="preserve"> 75.8, 396.9 and 57.2</w:t>
      </w:r>
      <w:r>
        <w:rPr>
          <w:rFonts w:ascii="Times New Roman" w:hAnsi="Times New Roman" w:cs="Times New Roman"/>
          <w:sz w:val="24"/>
        </w:rPr>
        <w:t xml:space="preserve"> </w:t>
      </w:r>
      <w:r w:rsidRPr="002C1964">
        <w:rPr>
          <w:rFonts w:ascii="Times New Roman" w:eastAsia="Times New Roman" w:hAnsi="Times New Roman" w:cs="Times New Roman"/>
          <w:color w:val="010101"/>
          <w:sz w:val="24"/>
          <w:szCs w:val="20"/>
        </w:rPr>
        <w:t>µg</w:t>
      </w:r>
      <w:r w:rsidRPr="002C1964">
        <w:rPr>
          <w:rFonts w:ascii="Times New Roman" w:hAnsi="Times New Roman" w:cs="Times New Roman"/>
          <w:sz w:val="24"/>
          <w:szCs w:val="20"/>
        </w:rPr>
        <w:t>/kg</w:t>
      </w:r>
      <w:r w:rsidRPr="002C1964">
        <w:rPr>
          <w:rFonts w:ascii="Times New Roman" w:hAnsi="Times New Roman" w:cs="Times New Roman"/>
          <w:sz w:val="24"/>
        </w:rPr>
        <w:t xml:space="preserve">, </w:t>
      </w:r>
      <w:r>
        <w:rPr>
          <w:rFonts w:ascii="Times New Roman" w:hAnsi="Times New Roman" w:cs="Times New Roman"/>
          <w:sz w:val="24"/>
        </w:rPr>
        <w:t>respectively</w:t>
      </w:r>
      <w:r w:rsidRPr="002C1964">
        <w:rPr>
          <w:rFonts w:ascii="Times New Roman" w:hAnsi="Times New Roman" w:cs="Times New Roman"/>
          <w:sz w:val="24"/>
        </w:rPr>
        <w:t xml:space="preserve"> in breast muscle</w:t>
      </w:r>
      <w:r>
        <w:rPr>
          <w:rFonts w:ascii="Times New Roman" w:hAnsi="Times New Roman" w:cs="Times New Roman"/>
          <w:sz w:val="24"/>
        </w:rPr>
        <w:t xml:space="preserve">. Similar kind of concentration has been </w:t>
      </w:r>
      <w:r>
        <w:rPr>
          <w:rFonts w:ascii="Times New Roman" w:hAnsi="Times New Roman" w:cs="Times New Roman"/>
          <w:sz w:val="24"/>
        </w:rPr>
        <w:lastRenderedPageBreak/>
        <w:t>quantified in organs of broiler poultry in many earlier studies</w:t>
      </w:r>
      <w:r>
        <w:rPr>
          <w:rFonts w:ascii="Times New Roman" w:hAnsi="Times New Roman" w:cs="Times New Roman"/>
          <w:sz w:val="24"/>
          <w:szCs w:val="20"/>
        </w:rPr>
        <w:t xml:space="preserve"> in Bangladesh </w:t>
      </w:r>
      <w:r>
        <w:rPr>
          <w:rFonts w:ascii="Times New Roman" w:hAnsi="Times New Roman" w:cs="Times New Roman"/>
          <w:sz w:val="24"/>
          <w:szCs w:val="24"/>
        </w:rPr>
        <w:t xml:space="preserve">(270 </w:t>
      </w:r>
      <w:r w:rsidRPr="00845352">
        <w:rPr>
          <w:rFonts w:ascii="Times New Roman" w:eastAsia="Times New Roman" w:hAnsi="Times New Roman" w:cs="Times New Roman"/>
          <w:color w:val="010101"/>
          <w:sz w:val="24"/>
          <w:szCs w:val="24"/>
        </w:rPr>
        <w:t>µg/kg</w:t>
      </w:r>
      <w:r>
        <w:rPr>
          <w:rFonts w:ascii="Times New Roman" w:hAnsi="Times New Roman" w:cs="Times New Roman"/>
          <w:sz w:val="24"/>
          <w:szCs w:val="24"/>
        </w:rPr>
        <w:t xml:space="preserve"> </w:t>
      </w:r>
      <w:r w:rsidRPr="00845352">
        <w:rPr>
          <w:rFonts w:ascii="Times New Roman" w:hAnsi="Times New Roman" w:cs="Times New Roman"/>
          <w:sz w:val="24"/>
          <w:szCs w:val="24"/>
        </w:rPr>
        <w:t>amoxicillin</w:t>
      </w:r>
      <w:r>
        <w:rPr>
          <w:rFonts w:ascii="Times New Roman" w:hAnsi="Times New Roman" w:cs="Times New Roman"/>
          <w:sz w:val="24"/>
          <w:szCs w:val="24"/>
        </w:rPr>
        <w:t xml:space="preserve"> and 350 </w:t>
      </w:r>
      <w:r w:rsidRPr="00845352">
        <w:rPr>
          <w:rFonts w:ascii="Times New Roman" w:eastAsia="Times New Roman" w:hAnsi="Times New Roman" w:cs="Times New Roman"/>
          <w:color w:val="010101"/>
          <w:sz w:val="24"/>
          <w:szCs w:val="24"/>
        </w:rPr>
        <w:t>µg/kg</w:t>
      </w:r>
      <w:r>
        <w:rPr>
          <w:rFonts w:ascii="Times New Roman" w:hAnsi="Times New Roman" w:cs="Times New Roman"/>
          <w:sz w:val="24"/>
          <w:szCs w:val="24"/>
        </w:rPr>
        <w:t xml:space="preserve"> ciprofloxacin residues</w:t>
      </w:r>
      <w:r w:rsidRPr="00845352">
        <w:rPr>
          <w:rFonts w:ascii="Times New Roman" w:eastAsia="Times New Roman" w:hAnsi="Times New Roman" w:cs="Times New Roman"/>
          <w:color w:val="010101"/>
          <w:sz w:val="24"/>
          <w:szCs w:val="24"/>
        </w:rPr>
        <w:t xml:space="preserve"> in liver</w:t>
      </w:r>
      <w:r>
        <w:rPr>
          <w:rFonts w:ascii="Times New Roman" w:eastAsia="Times New Roman" w:hAnsi="Times New Roman" w:cs="Times New Roman"/>
          <w:color w:val="010101"/>
          <w:sz w:val="24"/>
          <w:szCs w:val="24"/>
        </w:rPr>
        <w:t xml:space="preserve">, 120 </w:t>
      </w:r>
      <w:r w:rsidRPr="00845352">
        <w:rPr>
          <w:rFonts w:ascii="Times New Roman" w:eastAsia="Times New Roman" w:hAnsi="Times New Roman" w:cs="Times New Roman"/>
          <w:color w:val="010101"/>
          <w:sz w:val="24"/>
          <w:szCs w:val="24"/>
        </w:rPr>
        <w:t>µg/kg</w:t>
      </w:r>
      <w:r>
        <w:rPr>
          <w:rFonts w:ascii="Times New Roman" w:hAnsi="Times New Roman" w:cs="Times New Roman"/>
          <w:sz w:val="24"/>
          <w:szCs w:val="24"/>
        </w:rPr>
        <w:t xml:space="preserve"> </w:t>
      </w:r>
      <w:r w:rsidRPr="00845352">
        <w:rPr>
          <w:rFonts w:ascii="Times New Roman" w:hAnsi="Times New Roman" w:cs="Times New Roman"/>
          <w:sz w:val="24"/>
          <w:szCs w:val="24"/>
        </w:rPr>
        <w:t>amoxicillin</w:t>
      </w:r>
      <w:r>
        <w:rPr>
          <w:rFonts w:ascii="Times New Roman" w:eastAsia="Times New Roman" w:hAnsi="Times New Roman" w:cs="Times New Roman"/>
          <w:color w:val="010101"/>
          <w:sz w:val="24"/>
          <w:szCs w:val="24"/>
        </w:rPr>
        <w:t xml:space="preserve"> and 40</w:t>
      </w:r>
      <w:r w:rsidRPr="00845352">
        <w:rPr>
          <w:rFonts w:ascii="Times New Roman" w:hAnsi="Times New Roman" w:cs="Times New Roman"/>
          <w:sz w:val="24"/>
          <w:szCs w:val="24"/>
        </w:rPr>
        <w:t>0</w:t>
      </w:r>
      <w:r w:rsidRPr="00845352">
        <w:rPr>
          <w:rFonts w:ascii="Times New Roman" w:eastAsia="Times New Roman" w:hAnsi="Times New Roman" w:cs="Times New Roman"/>
          <w:color w:val="010101"/>
          <w:sz w:val="24"/>
          <w:szCs w:val="24"/>
        </w:rPr>
        <w:t xml:space="preserve"> µg/kg</w:t>
      </w:r>
      <w:r>
        <w:rPr>
          <w:rFonts w:ascii="Times New Roman" w:eastAsia="Times New Roman" w:hAnsi="Times New Roman" w:cs="Times New Roman"/>
          <w:color w:val="010101"/>
          <w:sz w:val="24"/>
          <w:szCs w:val="24"/>
        </w:rPr>
        <w:t xml:space="preserve"> </w:t>
      </w:r>
      <w:r>
        <w:rPr>
          <w:rFonts w:ascii="Times New Roman" w:hAnsi="Times New Roman" w:cs="Times New Roman"/>
          <w:sz w:val="24"/>
          <w:szCs w:val="24"/>
        </w:rPr>
        <w:t>ciprofloxacin residues</w:t>
      </w:r>
      <w:r w:rsidRPr="00845352">
        <w:rPr>
          <w:rFonts w:ascii="Times New Roman" w:eastAsia="Times New Roman" w:hAnsi="Times New Roman" w:cs="Times New Roman"/>
          <w:color w:val="010101"/>
          <w:sz w:val="24"/>
          <w:szCs w:val="24"/>
        </w:rPr>
        <w:t xml:space="preserve"> in thigh muscle</w:t>
      </w:r>
      <w:r>
        <w:rPr>
          <w:rFonts w:ascii="Times New Roman" w:eastAsia="Times New Roman" w:hAnsi="Times New Roman" w:cs="Times New Roman"/>
          <w:color w:val="010101"/>
          <w:sz w:val="24"/>
          <w:szCs w:val="24"/>
        </w:rPr>
        <w:t xml:space="preserve"> and 100 </w:t>
      </w:r>
      <w:r w:rsidRPr="00845352">
        <w:rPr>
          <w:rFonts w:ascii="Times New Roman" w:eastAsia="Times New Roman" w:hAnsi="Times New Roman" w:cs="Times New Roman"/>
          <w:color w:val="010101"/>
          <w:sz w:val="24"/>
          <w:szCs w:val="24"/>
        </w:rPr>
        <w:t>µg/kg</w:t>
      </w:r>
      <w:r>
        <w:rPr>
          <w:rFonts w:ascii="Times New Roman" w:hAnsi="Times New Roman" w:cs="Times New Roman"/>
          <w:sz w:val="24"/>
          <w:szCs w:val="24"/>
        </w:rPr>
        <w:t xml:space="preserve"> </w:t>
      </w:r>
      <w:r w:rsidRPr="00845352">
        <w:rPr>
          <w:rFonts w:ascii="Times New Roman" w:hAnsi="Times New Roman" w:cs="Times New Roman"/>
          <w:sz w:val="24"/>
          <w:szCs w:val="24"/>
        </w:rPr>
        <w:t>amoxicillin</w:t>
      </w:r>
      <w:r>
        <w:rPr>
          <w:rFonts w:ascii="Times New Roman" w:eastAsia="Times New Roman" w:hAnsi="Times New Roman" w:cs="Times New Roman"/>
          <w:color w:val="010101"/>
          <w:sz w:val="24"/>
          <w:szCs w:val="24"/>
        </w:rPr>
        <w:t xml:space="preserve"> and </w:t>
      </w:r>
      <w:r>
        <w:rPr>
          <w:rFonts w:ascii="Times New Roman" w:hAnsi="Times New Roman" w:cs="Times New Roman"/>
          <w:sz w:val="24"/>
          <w:szCs w:val="24"/>
        </w:rPr>
        <w:t>120</w:t>
      </w:r>
      <w:r w:rsidRPr="001379AA">
        <w:rPr>
          <w:rFonts w:ascii="Times New Roman" w:eastAsia="Times New Roman" w:hAnsi="Times New Roman" w:cs="Times New Roman"/>
          <w:color w:val="010101"/>
          <w:sz w:val="24"/>
          <w:szCs w:val="24"/>
        </w:rPr>
        <w:t xml:space="preserve"> </w:t>
      </w:r>
      <w:r w:rsidRPr="00845352">
        <w:rPr>
          <w:rFonts w:ascii="Times New Roman" w:eastAsia="Times New Roman" w:hAnsi="Times New Roman" w:cs="Times New Roman"/>
          <w:color w:val="010101"/>
          <w:sz w:val="24"/>
          <w:szCs w:val="24"/>
        </w:rPr>
        <w:t>µg/kg</w:t>
      </w:r>
      <w:r>
        <w:rPr>
          <w:rFonts w:ascii="Times New Roman" w:eastAsia="Times New Roman" w:hAnsi="Times New Roman" w:cs="Times New Roman"/>
          <w:color w:val="010101"/>
          <w:sz w:val="24"/>
          <w:szCs w:val="24"/>
        </w:rPr>
        <w:t xml:space="preserve"> </w:t>
      </w:r>
      <w:r>
        <w:rPr>
          <w:rFonts w:ascii="Times New Roman" w:hAnsi="Times New Roman" w:cs="Times New Roman"/>
          <w:sz w:val="24"/>
          <w:szCs w:val="24"/>
        </w:rPr>
        <w:t>ciprofloxacin residues</w:t>
      </w:r>
      <w:r>
        <w:rPr>
          <w:rFonts w:ascii="Times New Roman" w:hAnsi="Times New Roman" w:cs="Times New Roman"/>
          <w:sz w:val="24"/>
          <w:szCs w:val="20"/>
        </w:rPr>
        <w:t xml:space="preserve"> in breast muscle</w:t>
      </w:r>
      <w:r w:rsidR="00E27C2D">
        <w:rPr>
          <w:rFonts w:ascii="Times New Roman" w:hAnsi="Times New Roman" w:cs="Times New Roman"/>
          <w:sz w:val="24"/>
          <w:szCs w:val="20"/>
        </w:rPr>
        <w:t>)</w:t>
      </w:r>
      <w:r>
        <w:rPr>
          <w:rFonts w:ascii="Times New Roman" w:hAnsi="Times New Roman" w:cs="Times New Roman"/>
          <w:sz w:val="24"/>
          <w:szCs w:val="20"/>
        </w:rPr>
        <w:t xml:space="preserve"> (</w:t>
      </w:r>
      <w:r w:rsidRPr="00845352">
        <w:rPr>
          <w:rFonts w:ascii="Times New Roman" w:hAnsi="Times New Roman" w:cs="Times New Roman"/>
          <w:sz w:val="24"/>
          <w:szCs w:val="24"/>
        </w:rPr>
        <w:t>Mahmud</w:t>
      </w:r>
      <w:r>
        <w:rPr>
          <w:rFonts w:ascii="Times New Roman" w:hAnsi="Times New Roman" w:cs="Times New Roman"/>
          <w:sz w:val="24"/>
          <w:szCs w:val="24"/>
        </w:rPr>
        <w:t xml:space="preserve">, </w:t>
      </w:r>
      <w:r w:rsidRPr="00845352">
        <w:rPr>
          <w:rFonts w:ascii="Times New Roman" w:hAnsi="Times New Roman" w:cs="Times New Roman"/>
          <w:sz w:val="24"/>
          <w:szCs w:val="24"/>
        </w:rPr>
        <w:t xml:space="preserve">2012; </w:t>
      </w:r>
      <w:proofErr w:type="spellStart"/>
      <w:r w:rsidRPr="00845352">
        <w:rPr>
          <w:rFonts w:ascii="Times New Roman" w:hAnsi="Times New Roman" w:cs="Times New Roman"/>
          <w:sz w:val="24"/>
          <w:szCs w:val="24"/>
        </w:rPr>
        <w:t>Karim</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Parvej</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Sattar</w:t>
      </w:r>
      <w:proofErr w:type="spellEnd"/>
      <w:r>
        <w:rPr>
          <w:rFonts w:ascii="Times New Roman" w:hAnsi="Times New Roman" w:cs="Times New Roman"/>
          <w:sz w:val="24"/>
          <w:szCs w:val="24"/>
        </w:rPr>
        <w:t xml:space="preserve"> et al., 2014).</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Similar to the aforementioned cited Bangladeshi studies along with the present investigation high average concentration of different antimicrobial residues in organs of broiler poultry has been estimated in Pakistan and other countries (</w:t>
      </w:r>
      <w:proofErr w:type="spellStart"/>
      <w:r>
        <w:rPr>
          <w:rFonts w:ascii="Times New Roman" w:hAnsi="Times New Roman" w:cs="Times New Roman"/>
          <w:sz w:val="24"/>
          <w:szCs w:val="24"/>
        </w:rPr>
        <w:t>Naeem</w:t>
      </w:r>
      <w:proofErr w:type="spellEnd"/>
      <w:r>
        <w:rPr>
          <w:rFonts w:ascii="Times New Roman" w:hAnsi="Times New Roman" w:cs="Times New Roman"/>
          <w:sz w:val="24"/>
          <w:szCs w:val="24"/>
        </w:rPr>
        <w:t xml:space="preserve"> et al., </w:t>
      </w:r>
      <w:r w:rsidRPr="009F42BB">
        <w:rPr>
          <w:rFonts w:ascii="Times New Roman" w:hAnsi="Times New Roman" w:cs="Times New Roman"/>
          <w:sz w:val="24"/>
          <w:szCs w:val="24"/>
        </w:rPr>
        <w:t>2006</w:t>
      </w:r>
      <w:r>
        <w:rPr>
          <w:rFonts w:ascii="Times New Roman" w:hAnsi="Times New Roman" w:cs="Times New Roman"/>
          <w:sz w:val="24"/>
          <w:szCs w:val="24"/>
        </w:rPr>
        <w:t xml:space="preserve">; </w:t>
      </w:r>
      <w:proofErr w:type="spellStart"/>
      <w:r w:rsidRPr="00CE627F">
        <w:rPr>
          <w:rFonts w:ascii="Times New Roman" w:eastAsia="ComputerModern-Regular" w:hAnsi="Times New Roman" w:cs="Times New Roman"/>
          <w:sz w:val="24"/>
          <w:szCs w:val="24"/>
        </w:rPr>
        <w:t>Yibar</w:t>
      </w:r>
      <w:proofErr w:type="spellEnd"/>
      <w:r>
        <w:rPr>
          <w:rFonts w:ascii="Times New Roman" w:eastAsia="ComputerModern-Regular" w:hAnsi="Times New Roman" w:cs="Times New Roman"/>
          <w:sz w:val="24"/>
          <w:szCs w:val="24"/>
        </w:rPr>
        <w:t xml:space="preserve"> et al., 2011; </w:t>
      </w:r>
      <w:proofErr w:type="spellStart"/>
      <w:r w:rsidRPr="009F27E7">
        <w:rPr>
          <w:rFonts w:ascii="Times New Roman" w:hAnsi="Times New Roman" w:cs="Times New Roman"/>
          <w:sz w:val="24"/>
          <w:szCs w:val="24"/>
        </w:rPr>
        <w:t>Mehtabuddin</w:t>
      </w:r>
      <w:proofErr w:type="spellEnd"/>
      <w:r>
        <w:rPr>
          <w:rFonts w:ascii="Times New Roman" w:hAnsi="Times New Roman" w:cs="Times New Roman"/>
          <w:sz w:val="24"/>
          <w:szCs w:val="24"/>
        </w:rPr>
        <w:t xml:space="preserve"> et al., 2012) such as 180 </w:t>
      </w:r>
      <w:r w:rsidRPr="00845352">
        <w:rPr>
          <w:rFonts w:ascii="Times New Roman" w:eastAsia="Times New Roman" w:hAnsi="Times New Roman" w:cs="Times New Roman"/>
          <w:color w:val="010101"/>
          <w:sz w:val="24"/>
          <w:szCs w:val="24"/>
        </w:rPr>
        <w:t>µg/kg</w:t>
      </w:r>
      <w:r>
        <w:rPr>
          <w:rFonts w:ascii="Times New Roman" w:eastAsia="Times New Roman" w:hAnsi="Times New Roman" w:cs="Times New Roman"/>
          <w:color w:val="010101"/>
          <w:sz w:val="24"/>
          <w:szCs w:val="24"/>
        </w:rPr>
        <w:t xml:space="preserve"> ciprofloxacin</w:t>
      </w:r>
      <w:r>
        <w:rPr>
          <w:rFonts w:ascii="Times New Roman" w:hAnsi="Times New Roman" w:cs="Times New Roman"/>
          <w:sz w:val="24"/>
          <w:szCs w:val="24"/>
        </w:rPr>
        <w:t xml:space="preserve"> and 807</w:t>
      </w:r>
      <w:r w:rsidRPr="003972DF">
        <w:rPr>
          <w:rFonts w:ascii="Times New Roman" w:eastAsia="Times New Roman" w:hAnsi="Times New Roman" w:cs="Times New Roman"/>
          <w:color w:val="010101"/>
          <w:sz w:val="24"/>
          <w:szCs w:val="24"/>
        </w:rPr>
        <w:t xml:space="preserve"> </w:t>
      </w:r>
      <w:r w:rsidRPr="00845352">
        <w:rPr>
          <w:rFonts w:ascii="Times New Roman" w:eastAsia="Times New Roman" w:hAnsi="Times New Roman" w:cs="Times New Roman"/>
          <w:color w:val="010101"/>
          <w:sz w:val="24"/>
          <w:szCs w:val="24"/>
        </w:rPr>
        <w:t>µg/kg</w:t>
      </w:r>
      <w:r>
        <w:rPr>
          <w:rFonts w:ascii="Times New Roman" w:eastAsia="Times New Roman" w:hAnsi="Times New Roman" w:cs="Times New Roman"/>
          <w:color w:val="010101"/>
          <w:sz w:val="24"/>
          <w:szCs w:val="24"/>
        </w:rPr>
        <w:t xml:space="preserve"> enrofloxacin in liver, 150 </w:t>
      </w:r>
      <w:r w:rsidRPr="00845352">
        <w:rPr>
          <w:rFonts w:ascii="Times New Roman" w:eastAsia="Times New Roman" w:hAnsi="Times New Roman" w:cs="Times New Roman"/>
          <w:color w:val="010101"/>
          <w:sz w:val="24"/>
          <w:szCs w:val="24"/>
        </w:rPr>
        <w:t>µg/kg</w:t>
      </w:r>
      <w:r>
        <w:rPr>
          <w:rFonts w:ascii="Times New Roman" w:eastAsia="Times New Roman" w:hAnsi="Times New Roman" w:cs="Times New Roman"/>
          <w:color w:val="010101"/>
          <w:sz w:val="24"/>
          <w:szCs w:val="24"/>
        </w:rPr>
        <w:t xml:space="preserve"> ciprofloxacin and 1157 </w:t>
      </w:r>
      <w:r w:rsidR="00E27C2D" w:rsidRPr="00845352">
        <w:rPr>
          <w:rFonts w:ascii="Times New Roman" w:eastAsia="Times New Roman" w:hAnsi="Times New Roman" w:cs="Times New Roman"/>
          <w:color w:val="010101"/>
          <w:sz w:val="24"/>
          <w:szCs w:val="24"/>
        </w:rPr>
        <w:t>µg/kg</w:t>
      </w:r>
      <w:r w:rsidR="00E27C2D">
        <w:rPr>
          <w:rFonts w:ascii="Times New Roman" w:eastAsia="Times New Roman" w:hAnsi="Times New Roman" w:cs="Times New Roman"/>
          <w:color w:val="010101"/>
          <w:sz w:val="24"/>
          <w:szCs w:val="24"/>
        </w:rPr>
        <w:t xml:space="preserve"> </w:t>
      </w:r>
      <w:r>
        <w:rPr>
          <w:rFonts w:ascii="Times New Roman" w:eastAsia="Times New Roman" w:hAnsi="Times New Roman" w:cs="Times New Roman"/>
          <w:color w:val="010101"/>
          <w:sz w:val="24"/>
          <w:szCs w:val="24"/>
        </w:rPr>
        <w:t xml:space="preserve">enrofloxacin in kidney and 89 </w:t>
      </w:r>
      <w:r w:rsidRPr="00845352">
        <w:rPr>
          <w:rFonts w:ascii="Times New Roman" w:eastAsia="Times New Roman" w:hAnsi="Times New Roman" w:cs="Times New Roman"/>
          <w:color w:val="010101"/>
          <w:sz w:val="24"/>
          <w:szCs w:val="24"/>
        </w:rPr>
        <w:t>µg/kg</w:t>
      </w:r>
      <w:r>
        <w:rPr>
          <w:rFonts w:ascii="Times New Roman" w:eastAsia="Times New Roman" w:hAnsi="Times New Roman" w:cs="Times New Roman"/>
          <w:color w:val="010101"/>
          <w:sz w:val="24"/>
          <w:szCs w:val="24"/>
        </w:rPr>
        <w:t xml:space="preserve"> ciprofloxacin and 400</w:t>
      </w:r>
      <w:r w:rsidRPr="00164FF8">
        <w:rPr>
          <w:rFonts w:ascii="Times New Roman" w:eastAsia="Times New Roman" w:hAnsi="Times New Roman" w:cs="Times New Roman"/>
          <w:color w:val="010101"/>
          <w:sz w:val="24"/>
          <w:szCs w:val="24"/>
        </w:rPr>
        <w:t xml:space="preserve"> </w:t>
      </w:r>
      <w:r w:rsidRPr="00845352">
        <w:rPr>
          <w:rFonts w:ascii="Times New Roman" w:eastAsia="Times New Roman" w:hAnsi="Times New Roman" w:cs="Times New Roman"/>
          <w:color w:val="010101"/>
          <w:sz w:val="24"/>
          <w:szCs w:val="24"/>
        </w:rPr>
        <w:t>µg/kg</w:t>
      </w:r>
      <w:r>
        <w:rPr>
          <w:rFonts w:ascii="Times New Roman" w:eastAsia="Times New Roman" w:hAnsi="Times New Roman" w:cs="Times New Roman"/>
          <w:color w:val="010101"/>
          <w:sz w:val="24"/>
          <w:szCs w:val="24"/>
        </w:rPr>
        <w:t xml:space="preserve"> enrofloxacin in muscle  (</w:t>
      </w:r>
      <w:proofErr w:type="spellStart"/>
      <w:r>
        <w:rPr>
          <w:rFonts w:ascii="Times New Roman" w:hAnsi="Times New Roman" w:cs="Times New Roman"/>
          <w:sz w:val="24"/>
          <w:szCs w:val="24"/>
        </w:rPr>
        <w:t>Amjad</w:t>
      </w:r>
      <w:proofErr w:type="spellEnd"/>
      <w:r>
        <w:rPr>
          <w:rFonts w:ascii="Times New Roman" w:hAnsi="Times New Roman" w:cs="Times New Roman"/>
          <w:sz w:val="24"/>
          <w:szCs w:val="24"/>
        </w:rPr>
        <w:t xml:space="preserve"> et al., 2005; </w:t>
      </w:r>
      <w:proofErr w:type="spellStart"/>
      <w:r>
        <w:rPr>
          <w:rFonts w:ascii="Times New Roman" w:hAnsi="Times New Roman" w:cs="Times New Roman"/>
          <w:sz w:val="24"/>
          <w:szCs w:val="24"/>
        </w:rPr>
        <w:t>Naeem</w:t>
      </w:r>
      <w:proofErr w:type="spellEnd"/>
      <w:r>
        <w:rPr>
          <w:rFonts w:ascii="Times New Roman" w:hAnsi="Times New Roman" w:cs="Times New Roman"/>
          <w:sz w:val="24"/>
          <w:szCs w:val="24"/>
        </w:rPr>
        <w:t xml:space="preserve"> et al., </w:t>
      </w:r>
      <w:r w:rsidRPr="009F42BB">
        <w:rPr>
          <w:rFonts w:ascii="Times New Roman" w:hAnsi="Times New Roman" w:cs="Times New Roman"/>
          <w:sz w:val="24"/>
          <w:szCs w:val="24"/>
        </w:rPr>
        <w:t>2006</w:t>
      </w:r>
      <w:r>
        <w:rPr>
          <w:rFonts w:ascii="Times New Roman" w:hAnsi="Times New Roman" w:cs="Times New Roman"/>
          <w:sz w:val="24"/>
          <w:szCs w:val="24"/>
        </w:rPr>
        <w:t>), 0.02 to 0.8</w:t>
      </w:r>
      <w:r w:rsidRPr="00164FF8">
        <w:rPr>
          <w:rFonts w:ascii="Times New Roman" w:eastAsia="Times New Roman" w:hAnsi="Times New Roman" w:cs="Times New Roman"/>
          <w:color w:val="010101"/>
          <w:sz w:val="24"/>
          <w:szCs w:val="24"/>
        </w:rPr>
        <w:t xml:space="preserve"> </w:t>
      </w:r>
      <w:r>
        <w:rPr>
          <w:rFonts w:ascii="Times New Roman" w:eastAsia="Times New Roman" w:hAnsi="Times New Roman" w:cs="Times New Roman"/>
          <w:color w:val="010101"/>
          <w:sz w:val="24"/>
          <w:szCs w:val="24"/>
        </w:rPr>
        <w:t>µg/</w:t>
      </w:r>
      <w:r w:rsidRPr="00845352">
        <w:rPr>
          <w:rFonts w:ascii="Times New Roman" w:eastAsia="Times New Roman" w:hAnsi="Times New Roman" w:cs="Times New Roman"/>
          <w:color w:val="010101"/>
          <w:sz w:val="24"/>
          <w:szCs w:val="24"/>
        </w:rPr>
        <w:t>g</w:t>
      </w:r>
      <w:r>
        <w:rPr>
          <w:rFonts w:ascii="Times New Roman" w:hAnsi="Times New Roman" w:cs="Times New Roman"/>
          <w:sz w:val="24"/>
          <w:szCs w:val="24"/>
        </w:rPr>
        <w:t xml:space="preserve"> </w:t>
      </w:r>
      <w:proofErr w:type="spellStart"/>
      <w:r>
        <w:rPr>
          <w:rFonts w:ascii="Times New Roman" w:eastAsia="Times New Roman" w:hAnsi="Times New Roman" w:cs="Times New Roman"/>
          <w:color w:val="010101"/>
          <w:sz w:val="24"/>
          <w:szCs w:val="24"/>
        </w:rPr>
        <w:t>sulphonamide</w:t>
      </w:r>
      <w:proofErr w:type="spellEnd"/>
      <w:r>
        <w:rPr>
          <w:rFonts w:ascii="Times New Roman" w:eastAsia="Times New Roman" w:hAnsi="Times New Roman" w:cs="Times New Roman"/>
          <w:color w:val="010101"/>
          <w:sz w:val="24"/>
          <w:szCs w:val="24"/>
        </w:rPr>
        <w:t xml:space="preserve"> in muscle </w:t>
      </w:r>
      <w:r>
        <w:rPr>
          <w:rFonts w:ascii="Times New Roman" w:hAnsi="Times New Roman" w:cs="Times New Roman"/>
          <w:sz w:val="24"/>
          <w:szCs w:val="24"/>
        </w:rPr>
        <w:t xml:space="preserve"> (</w:t>
      </w:r>
      <w:proofErr w:type="spellStart"/>
      <w:r w:rsidRPr="009F27E7">
        <w:rPr>
          <w:rFonts w:ascii="Times New Roman" w:hAnsi="Times New Roman" w:cs="Times New Roman"/>
          <w:sz w:val="24"/>
          <w:szCs w:val="24"/>
        </w:rPr>
        <w:t>Mehtabuddin</w:t>
      </w:r>
      <w:proofErr w:type="spellEnd"/>
      <w:r>
        <w:rPr>
          <w:rFonts w:ascii="Times New Roman" w:hAnsi="Times New Roman" w:cs="Times New Roman"/>
          <w:sz w:val="24"/>
          <w:szCs w:val="24"/>
        </w:rPr>
        <w:t xml:space="preserve"> et al., 2012).</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0"/>
        </w:rPr>
      </w:pPr>
      <w:r>
        <w:rPr>
          <w:rFonts w:ascii="Times New Roman" w:hAnsi="Times New Roman" w:cs="Times New Roman"/>
          <w:sz w:val="24"/>
          <w:szCs w:val="24"/>
        </w:rPr>
        <w:t xml:space="preserve"> </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0"/>
        </w:rPr>
      </w:pPr>
      <w:r>
        <w:rPr>
          <w:rFonts w:ascii="Times New Roman" w:hAnsi="Times New Roman" w:cs="Times New Roman"/>
          <w:sz w:val="24"/>
          <w:szCs w:val="20"/>
        </w:rPr>
        <w:t xml:space="preserve">An average concentration of amoxicillin residues </w:t>
      </w:r>
      <w:r>
        <w:rPr>
          <w:rFonts w:ascii="Times New Roman" w:eastAsia="Times New Roman" w:hAnsi="Times New Roman" w:cs="Times New Roman"/>
          <w:color w:val="010101"/>
          <w:sz w:val="24"/>
          <w:szCs w:val="24"/>
        </w:rPr>
        <w:t>in liver, thigh musc</w:t>
      </w:r>
      <w:r w:rsidR="003558EA">
        <w:rPr>
          <w:rFonts w:ascii="Times New Roman" w:eastAsia="Times New Roman" w:hAnsi="Times New Roman" w:cs="Times New Roman"/>
          <w:color w:val="010101"/>
          <w:sz w:val="24"/>
          <w:szCs w:val="24"/>
        </w:rPr>
        <w:t>le in the present study (Table 13</w:t>
      </w:r>
      <w:r>
        <w:rPr>
          <w:rFonts w:ascii="Times New Roman" w:eastAsia="Times New Roman" w:hAnsi="Times New Roman" w:cs="Times New Roman"/>
          <w:color w:val="010101"/>
          <w:sz w:val="24"/>
          <w:szCs w:val="24"/>
        </w:rPr>
        <w:t xml:space="preserve">) </w:t>
      </w:r>
      <w:r>
        <w:rPr>
          <w:rFonts w:ascii="Times New Roman" w:hAnsi="Times New Roman" w:cs="Times New Roman"/>
          <w:sz w:val="24"/>
          <w:szCs w:val="20"/>
        </w:rPr>
        <w:t xml:space="preserve">crossed the maximum threshold values </w:t>
      </w:r>
      <w:proofErr w:type="gramStart"/>
      <w:r>
        <w:rPr>
          <w:rFonts w:ascii="Times New Roman" w:hAnsi="Times New Roman" w:cs="Times New Roman"/>
          <w:sz w:val="24"/>
          <w:szCs w:val="20"/>
        </w:rPr>
        <w:t>of 50</w:t>
      </w:r>
      <w:r w:rsidR="00E27C2D">
        <w:rPr>
          <w:rFonts w:ascii="Times New Roman" w:hAnsi="Times New Roman" w:cs="Times New Roman"/>
          <w:sz w:val="24"/>
          <w:szCs w:val="20"/>
        </w:rPr>
        <w:t xml:space="preserve"> </w:t>
      </w:r>
      <w:r w:rsidRPr="00845352">
        <w:rPr>
          <w:rFonts w:ascii="Times New Roman" w:eastAsia="Times New Roman" w:hAnsi="Times New Roman" w:cs="Times New Roman"/>
          <w:color w:val="010101"/>
          <w:sz w:val="24"/>
          <w:szCs w:val="24"/>
        </w:rPr>
        <w:t>µg/kg</w:t>
      </w:r>
      <w:r>
        <w:rPr>
          <w:rFonts w:ascii="Times New Roman" w:hAnsi="Times New Roman" w:cs="Times New Roman"/>
          <w:sz w:val="24"/>
          <w:szCs w:val="20"/>
        </w:rPr>
        <w:t xml:space="preserve"> (</w:t>
      </w:r>
      <w:r w:rsidRPr="004672D7">
        <w:rPr>
          <w:rFonts w:ascii="Times New Roman" w:hAnsi="Times New Roman" w:cs="Times New Roman"/>
          <w:bCs/>
        </w:rPr>
        <w:t>Commission Regulation (EU) No 37/2010</w:t>
      </w:r>
      <w:r>
        <w:rPr>
          <w:rFonts w:ascii="Times New Roman" w:hAnsi="Times New Roman" w:cs="Times New Roman"/>
          <w:sz w:val="24"/>
          <w:szCs w:val="20"/>
        </w:rPr>
        <w:t>)</w:t>
      </w:r>
      <w:proofErr w:type="gramEnd"/>
      <w:r>
        <w:rPr>
          <w:rFonts w:ascii="Times New Roman" w:hAnsi="Times New Roman" w:cs="Times New Roman"/>
          <w:sz w:val="24"/>
          <w:szCs w:val="20"/>
        </w:rPr>
        <w:t xml:space="preserve">. The average concentration of ciprofloxacin residues </w:t>
      </w:r>
      <w:r>
        <w:rPr>
          <w:rFonts w:ascii="Times New Roman" w:eastAsia="Times New Roman" w:hAnsi="Times New Roman" w:cs="Times New Roman"/>
          <w:color w:val="010101"/>
          <w:sz w:val="24"/>
          <w:szCs w:val="24"/>
        </w:rPr>
        <w:t xml:space="preserve">in liver, breast and thigh muscle </w:t>
      </w:r>
      <w:r>
        <w:rPr>
          <w:rFonts w:ascii="Times New Roman" w:hAnsi="Times New Roman" w:cs="Times New Roman"/>
          <w:sz w:val="24"/>
          <w:szCs w:val="24"/>
        </w:rPr>
        <w:t>also crossed the maximum threshol</w:t>
      </w:r>
      <w:r w:rsidR="003558EA">
        <w:rPr>
          <w:rFonts w:ascii="Times New Roman" w:hAnsi="Times New Roman" w:cs="Times New Roman"/>
          <w:sz w:val="24"/>
          <w:szCs w:val="24"/>
        </w:rPr>
        <w:t>d value (Table 13</w:t>
      </w:r>
      <w:r>
        <w:rPr>
          <w:rFonts w:ascii="Times New Roman" w:hAnsi="Times New Roman" w:cs="Times New Roman"/>
          <w:sz w:val="24"/>
          <w:szCs w:val="24"/>
        </w:rPr>
        <w:t xml:space="preserve">) 200 </w:t>
      </w:r>
      <w:r w:rsidRPr="00845352">
        <w:rPr>
          <w:rFonts w:ascii="Times New Roman" w:eastAsia="Times New Roman" w:hAnsi="Times New Roman" w:cs="Times New Roman"/>
          <w:color w:val="010101"/>
          <w:sz w:val="24"/>
          <w:szCs w:val="24"/>
        </w:rPr>
        <w:t>µg/kg</w:t>
      </w:r>
      <w:r>
        <w:rPr>
          <w:rFonts w:ascii="Times New Roman" w:eastAsia="Times New Roman" w:hAnsi="Times New Roman" w:cs="Times New Roman"/>
          <w:color w:val="010101"/>
          <w:sz w:val="24"/>
          <w:szCs w:val="24"/>
        </w:rPr>
        <w:t xml:space="preserve">, </w:t>
      </w:r>
      <w:proofErr w:type="gramStart"/>
      <w:r>
        <w:rPr>
          <w:rFonts w:ascii="Times New Roman" w:eastAsia="Times New Roman" w:hAnsi="Times New Roman" w:cs="Times New Roman"/>
          <w:color w:val="010101"/>
          <w:sz w:val="24"/>
          <w:szCs w:val="24"/>
        </w:rPr>
        <w:t>100</w:t>
      </w:r>
      <w:r w:rsidRPr="002905BF">
        <w:rPr>
          <w:rFonts w:ascii="Times New Roman" w:eastAsia="Times New Roman" w:hAnsi="Times New Roman" w:cs="Times New Roman"/>
          <w:color w:val="010101"/>
          <w:sz w:val="24"/>
          <w:szCs w:val="24"/>
        </w:rPr>
        <w:t xml:space="preserve"> </w:t>
      </w:r>
      <w:r w:rsidRPr="00845352">
        <w:rPr>
          <w:rFonts w:ascii="Times New Roman" w:eastAsia="Times New Roman" w:hAnsi="Times New Roman" w:cs="Times New Roman"/>
          <w:color w:val="010101"/>
          <w:sz w:val="24"/>
          <w:szCs w:val="24"/>
        </w:rPr>
        <w:t>µg/kg</w:t>
      </w:r>
      <w:proofErr w:type="gramEnd"/>
      <w:r>
        <w:rPr>
          <w:rFonts w:ascii="Times New Roman" w:eastAsia="Times New Roman" w:hAnsi="Times New Roman" w:cs="Times New Roman"/>
          <w:color w:val="010101"/>
          <w:sz w:val="24"/>
          <w:szCs w:val="24"/>
        </w:rPr>
        <w:t xml:space="preserve"> and 100</w:t>
      </w:r>
      <w:r w:rsidRPr="002905BF">
        <w:rPr>
          <w:rFonts w:ascii="Times New Roman" w:eastAsia="Times New Roman" w:hAnsi="Times New Roman" w:cs="Times New Roman"/>
          <w:color w:val="010101"/>
          <w:sz w:val="24"/>
          <w:szCs w:val="24"/>
        </w:rPr>
        <w:t xml:space="preserve"> </w:t>
      </w:r>
      <w:r w:rsidRPr="00845352">
        <w:rPr>
          <w:rFonts w:ascii="Times New Roman" w:eastAsia="Times New Roman" w:hAnsi="Times New Roman" w:cs="Times New Roman"/>
          <w:color w:val="010101"/>
          <w:sz w:val="24"/>
          <w:szCs w:val="24"/>
        </w:rPr>
        <w:t>µg/kg</w:t>
      </w:r>
      <w:r>
        <w:rPr>
          <w:rFonts w:ascii="Times New Roman" w:eastAsia="Times New Roman" w:hAnsi="Times New Roman" w:cs="Times New Roman"/>
          <w:color w:val="010101"/>
          <w:sz w:val="24"/>
          <w:szCs w:val="24"/>
        </w:rPr>
        <w:t xml:space="preserve">, respectively </w:t>
      </w:r>
      <w:r w:rsidRPr="0096449D">
        <w:rPr>
          <w:rFonts w:ascii="Times New Roman" w:eastAsia="Times New Roman" w:hAnsi="Times New Roman" w:cs="Times New Roman"/>
          <w:color w:val="010101"/>
          <w:sz w:val="24"/>
          <w:szCs w:val="24"/>
        </w:rPr>
        <w:t>(</w:t>
      </w:r>
      <w:r w:rsidRPr="0096449D">
        <w:rPr>
          <w:rFonts w:ascii="Times New Roman" w:hAnsi="Times New Roman" w:cs="Times New Roman"/>
          <w:bCs/>
          <w:sz w:val="24"/>
          <w:szCs w:val="24"/>
        </w:rPr>
        <w:t>Commission Regulation (EU) No 37/2010)</w:t>
      </w:r>
      <w:r w:rsidRPr="0096449D">
        <w:rPr>
          <w:rFonts w:ascii="Times New Roman" w:hAnsi="Times New Roman" w:cs="Times New Roman"/>
          <w:sz w:val="24"/>
          <w:szCs w:val="24"/>
        </w:rPr>
        <w:t>.</w:t>
      </w:r>
      <w:r>
        <w:rPr>
          <w:rFonts w:ascii="Times New Roman" w:hAnsi="Times New Roman" w:cs="Times New Roman"/>
          <w:sz w:val="24"/>
          <w:szCs w:val="20"/>
        </w:rPr>
        <w:t xml:space="preserve"> Crossing the maximum limits of concentration of antimicrobials generally  pose public health risk of </w:t>
      </w:r>
      <w:r w:rsidRPr="00845352">
        <w:rPr>
          <w:rFonts w:ascii="Times New Roman" w:hAnsi="Times New Roman" w:cs="Times New Roman"/>
          <w:sz w:val="24"/>
          <w:szCs w:val="24"/>
        </w:rPr>
        <w:t>multi-drug resistance, mutagenic effects</w:t>
      </w:r>
      <w:r>
        <w:rPr>
          <w:rFonts w:ascii="Times New Roman" w:hAnsi="Times New Roman" w:cs="Times New Roman"/>
          <w:sz w:val="24"/>
          <w:szCs w:val="24"/>
        </w:rPr>
        <w:t>,</w:t>
      </w:r>
      <w:r>
        <w:rPr>
          <w:rFonts w:ascii="Times New Roman" w:hAnsi="Times New Roman" w:cs="Times New Roman"/>
          <w:sz w:val="24"/>
          <w:szCs w:val="20"/>
        </w:rPr>
        <w:t xml:space="preserve"> </w:t>
      </w:r>
      <w:r w:rsidRPr="00845352">
        <w:rPr>
          <w:rFonts w:ascii="Times New Roman" w:hAnsi="Times New Roman" w:cs="Times New Roman"/>
          <w:sz w:val="24"/>
          <w:szCs w:val="24"/>
        </w:rPr>
        <w:t>hallucination, t</w:t>
      </w:r>
      <w:r>
        <w:rPr>
          <w:rFonts w:ascii="Times New Roman" w:hAnsi="Times New Roman" w:cs="Times New Roman"/>
          <w:sz w:val="24"/>
          <w:szCs w:val="24"/>
        </w:rPr>
        <w:t>witching, headache, seizures,</w:t>
      </w:r>
      <w:r w:rsidRPr="00845352">
        <w:rPr>
          <w:rFonts w:ascii="Times New Roman" w:hAnsi="Times New Roman" w:cs="Times New Roman"/>
          <w:sz w:val="24"/>
          <w:szCs w:val="24"/>
        </w:rPr>
        <w:t xml:space="preserve"> neurotoxicity</w:t>
      </w:r>
      <w:r>
        <w:rPr>
          <w:rFonts w:ascii="Times New Roman" w:hAnsi="Times New Roman" w:cs="Times New Roman"/>
          <w:sz w:val="24"/>
          <w:szCs w:val="24"/>
        </w:rPr>
        <w:t xml:space="preserve">, hypersensitivity reactions, immune suppression and toxic effects or even cancer </w:t>
      </w:r>
      <w:r w:rsidRPr="00845352">
        <w:rPr>
          <w:rFonts w:ascii="Times New Roman" w:hAnsi="Times New Roman" w:cs="Times New Roman"/>
          <w:sz w:val="24"/>
          <w:szCs w:val="24"/>
        </w:rPr>
        <w:t>(</w:t>
      </w:r>
      <w:r w:rsidRPr="009F42BB">
        <w:rPr>
          <w:rFonts w:ascii="Times New Roman" w:hAnsi="Times New Roman" w:cs="Times New Roman"/>
          <w:sz w:val="24"/>
          <w:szCs w:val="24"/>
        </w:rPr>
        <w:t>Woodward, 1991;</w:t>
      </w:r>
      <w:r w:rsidRPr="00A76A36">
        <w:rPr>
          <w:rFonts w:ascii="Times New Roman" w:hAnsi="Times New Roman" w:cs="Times New Roman"/>
          <w:sz w:val="24"/>
          <w:szCs w:val="24"/>
        </w:rPr>
        <w:t xml:space="preserve"> </w:t>
      </w:r>
      <w:proofErr w:type="spellStart"/>
      <w:r w:rsidRPr="00845352">
        <w:rPr>
          <w:rFonts w:ascii="Times New Roman" w:hAnsi="Times New Roman" w:cs="Times New Roman"/>
          <w:sz w:val="24"/>
          <w:szCs w:val="24"/>
        </w:rPr>
        <w:t>Ferhan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Aydin</w:t>
      </w:r>
      <w:proofErr w:type="spellEnd"/>
      <w:r w:rsidRPr="00845352">
        <w:rPr>
          <w:rFonts w:ascii="Times New Roman" w:hAnsi="Times New Roman" w:cs="Times New Roman"/>
          <w:sz w:val="24"/>
          <w:szCs w:val="24"/>
        </w:rPr>
        <w:t>, 2000</w:t>
      </w:r>
      <w:r>
        <w:rPr>
          <w:rFonts w:ascii="Times New Roman" w:hAnsi="Times New Roman" w:cs="Times New Roman"/>
          <w:sz w:val="24"/>
          <w:szCs w:val="24"/>
        </w:rPr>
        <w:t>;</w:t>
      </w:r>
      <w:r w:rsidRPr="009F42BB">
        <w:rPr>
          <w:rFonts w:ascii="Times New Roman" w:hAnsi="Times New Roman" w:cs="Times New Roman"/>
          <w:sz w:val="24"/>
          <w:szCs w:val="24"/>
        </w:rPr>
        <w:t xml:space="preserve"> </w:t>
      </w:r>
      <w:proofErr w:type="spellStart"/>
      <w:r w:rsidRPr="009F42BB">
        <w:rPr>
          <w:rFonts w:ascii="Times New Roman" w:hAnsi="Times New Roman" w:cs="Times New Roman"/>
          <w:sz w:val="24"/>
          <w:szCs w:val="24"/>
        </w:rPr>
        <w:t>Donoghue</w:t>
      </w:r>
      <w:proofErr w:type="spellEnd"/>
      <w:r w:rsidRPr="009F42BB">
        <w:rPr>
          <w:rFonts w:ascii="Times New Roman" w:hAnsi="Times New Roman" w:cs="Times New Roman"/>
          <w:sz w:val="24"/>
          <w:szCs w:val="24"/>
        </w:rPr>
        <w:t xml:space="preserve">, 2003; </w:t>
      </w:r>
      <w:r>
        <w:rPr>
          <w:rFonts w:ascii="Times New Roman" w:hAnsi="Times New Roman" w:cs="Times New Roman"/>
          <w:bCs/>
          <w:sz w:val="24"/>
          <w:szCs w:val="24"/>
        </w:rPr>
        <w:t>VRC</w:t>
      </w:r>
      <w:r w:rsidRPr="00845352">
        <w:rPr>
          <w:rFonts w:ascii="Times New Roman" w:hAnsi="Times New Roman" w:cs="Times New Roman"/>
          <w:bCs/>
          <w:sz w:val="24"/>
          <w:szCs w:val="24"/>
        </w:rPr>
        <w:t xml:space="preserve">, </w:t>
      </w:r>
      <w:r>
        <w:rPr>
          <w:rFonts w:ascii="Times New Roman" w:hAnsi="Times New Roman" w:cs="Times New Roman"/>
          <w:bCs/>
          <w:sz w:val="24"/>
          <w:szCs w:val="24"/>
        </w:rPr>
        <w:t xml:space="preserve">2005; </w:t>
      </w:r>
      <w:r w:rsidRPr="009F42BB">
        <w:rPr>
          <w:rFonts w:ascii="Times New Roman" w:hAnsi="Times New Roman" w:cs="Times New Roman"/>
          <w:bCs/>
          <w:sz w:val="24"/>
          <w:szCs w:val="24"/>
        </w:rPr>
        <w:t xml:space="preserve">WHO, 2006; </w:t>
      </w:r>
      <w:proofErr w:type="spellStart"/>
      <w:r w:rsidRPr="009F42BB">
        <w:rPr>
          <w:rFonts w:ascii="Times New Roman" w:hAnsi="Times New Roman" w:cs="Times New Roman"/>
          <w:sz w:val="24"/>
          <w:szCs w:val="24"/>
        </w:rPr>
        <w:t>Nonga</w:t>
      </w:r>
      <w:proofErr w:type="spellEnd"/>
      <w:r w:rsidRPr="009F42BB">
        <w:rPr>
          <w:rFonts w:ascii="Times New Roman" w:hAnsi="Times New Roman" w:cs="Times New Roman"/>
          <w:sz w:val="24"/>
          <w:szCs w:val="24"/>
        </w:rPr>
        <w:t xml:space="preserve"> et al</w:t>
      </w:r>
      <w:r>
        <w:rPr>
          <w:rFonts w:ascii="Times New Roman" w:hAnsi="Times New Roman" w:cs="Times New Roman"/>
          <w:sz w:val="24"/>
          <w:szCs w:val="24"/>
        </w:rPr>
        <w:t>.</w:t>
      </w:r>
      <w:r w:rsidRPr="009F42BB">
        <w:rPr>
          <w:rFonts w:ascii="Times New Roman" w:hAnsi="Times New Roman" w:cs="Times New Roman"/>
          <w:sz w:val="24"/>
          <w:szCs w:val="24"/>
        </w:rPr>
        <w:t>, 2009</w:t>
      </w:r>
      <w:r>
        <w:rPr>
          <w:rFonts w:ascii="Times New Roman" w:hAnsi="Times New Roman" w:cs="Times New Roman"/>
          <w:sz w:val="24"/>
          <w:szCs w:val="20"/>
        </w:rPr>
        <w:t>). However, heat, uses of sausages and other treatment can reduce the level of concentration of antimicrobial residues (ciprofloxacin, amo</w:t>
      </w:r>
      <w:r w:rsidR="00E27C2D">
        <w:rPr>
          <w:rFonts w:ascii="Times New Roman" w:hAnsi="Times New Roman" w:cs="Times New Roman"/>
          <w:sz w:val="24"/>
          <w:szCs w:val="20"/>
        </w:rPr>
        <w:t>xicillin, oxytetracycline, sulf</w:t>
      </w:r>
      <w:r>
        <w:rPr>
          <w:rFonts w:ascii="Times New Roman" w:hAnsi="Times New Roman" w:cs="Times New Roman"/>
          <w:sz w:val="24"/>
          <w:szCs w:val="20"/>
        </w:rPr>
        <w:t xml:space="preserve">onamides) in poultry meat as observed in many earlier studies </w:t>
      </w:r>
      <w:r w:rsidRPr="00420270">
        <w:rPr>
          <w:rFonts w:ascii="Times New Roman" w:hAnsi="Times New Roman" w:cs="Times New Roman"/>
          <w:color w:val="000000" w:themeColor="text1"/>
          <w:sz w:val="24"/>
          <w:szCs w:val="24"/>
        </w:rPr>
        <w:t>(</w:t>
      </w:r>
      <w:proofErr w:type="spellStart"/>
      <w:r w:rsidRPr="00420270">
        <w:rPr>
          <w:rFonts w:ascii="Times New Roman" w:hAnsi="Times New Roman" w:cs="Times New Roman"/>
          <w:color w:val="000000" w:themeColor="text1"/>
          <w:sz w:val="24"/>
          <w:szCs w:val="24"/>
        </w:rPr>
        <w:t>Furusawa</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Hanabusa</w:t>
      </w:r>
      <w:proofErr w:type="spellEnd"/>
      <w:r>
        <w:rPr>
          <w:rFonts w:ascii="Times New Roman" w:hAnsi="Times New Roman" w:cs="Times New Roman"/>
          <w:color w:val="000000" w:themeColor="text1"/>
          <w:sz w:val="24"/>
          <w:szCs w:val="24"/>
        </w:rPr>
        <w:t xml:space="preserve">, 2002; </w:t>
      </w:r>
      <w:proofErr w:type="spellStart"/>
      <w:r w:rsidRPr="00420270">
        <w:rPr>
          <w:rFonts w:ascii="Times New Roman" w:hAnsi="Times New Roman" w:cs="Times New Roman"/>
          <w:color w:val="000000" w:themeColor="text1"/>
          <w:sz w:val="24"/>
          <w:szCs w:val="24"/>
        </w:rPr>
        <w:t>Jav</w:t>
      </w:r>
      <w:r>
        <w:rPr>
          <w:rFonts w:ascii="Times New Roman" w:hAnsi="Times New Roman" w:cs="Times New Roman"/>
          <w:color w:val="000000" w:themeColor="text1"/>
          <w:sz w:val="24"/>
          <w:szCs w:val="24"/>
        </w:rPr>
        <w:t>a</w:t>
      </w:r>
      <w:r w:rsidRPr="00420270">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i</w:t>
      </w:r>
      <w:proofErr w:type="spellEnd"/>
      <w:r w:rsidRPr="00420270">
        <w:rPr>
          <w:rFonts w:ascii="Times New Roman" w:hAnsi="Times New Roman" w:cs="Times New Roman"/>
          <w:color w:val="000000" w:themeColor="text1"/>
          <w:sz w:val="24"/>
          <w:szCs w:val="24"/>
        </w:rPr>
        <w:t xml:space="preserve"> </w:t>
      </w:r>
      <w:r w:rsidRPr="00CE5E4C">
        <w:rPr>
          <w:rFonts w:ascii="Times New Roman" w:hAnsi="Times New Roman" w:cs="Times New Roman"/>
          <w:color w:val="000000" w:themeColor="text1"/>
          <w:sz w:val="24"/>
          <w:szCs w:val="24"/>
        </w:rPr>
        <w:t>et al.</w:t>
      </w:r>
      <w:r>
        <w:rPr>
          <w:rFonts w:ascii="Times New Roman" w:hAnsi="Times New Roman" w:cs="Times New Roman"/>
          <w:color w:val="000000" w:themeColor="text1"/>
          <w:sz w:val="24"/>
          <w:szCs w:val="24"/>
        </w:rPr>
        <w:t>,</w:t>
      </w:r>
      <w:r w:rsidRPr="00CE5E4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2009; </w:t>
      </w:r>
      <w:proofErr w:type="spellStart"/>
      <w:r w:rsidRPr="00845352">
        <w:rPr>
          <w:rFonts w:ascii="Times New Roman" w:hAnsi="Times New Roman" w:cs="Times New Roman"/>
          <w:sz w:val="24"/>
          <w:szCs w:val="24"/>
        </w:rPr>
        <w:t>Karim</w:t>
      </w:r>
      <w:proofErr w:type="spellEnd"/>
      <w:r>
        <w:rPr>
          <w:rFonts w:ascii="Times New Roman" w:hAnsi="Times New Roman" w:cs="Times New Roman"/>
          <w:sz w:val="24"/>
          <w:szCs w:val="24"/>
        </w:rPr>
        <w:t xml:space="preserve">, 2013; </w:t>
      </w:r>
      <w:proofErr w:type="spellStart"/>
      <w:r>
        <w:rPr>
          <w:rFonts w:ascii="Times New Roman" w:hAnsi="Times New Roman" w:cs="Times New Roman"/>
          <w:sz w:val="24"/>
          <w:szCs w:val="24"/>
        </w:rPr>
        <w:t>Parvej</w:t>
      </w:r>
      <w:proofErr w:type="spellEnd"/>
      <w:r>
        <w:rPr>
          <w:rFonts w:ascii="Times New Roman" w:hAnsi="Times New Roman" w:cs="Times New Roman"/>
          <w:sz w:val="24"/>
          <w:szCs w:val="24"/>
        </w:rPr>
        <w:t>, 2013</w:t>
      </w:r>
      <w:r>
        <w:rPr>
          <w:rFonts w:ascii="Times New Roman" w:hAnsi="Times New Roman" w:cs="Times New Roman"/>
          <w:sz w:val="24"/>
          <w:szCs w:val="20"/>
        </w:rPr>
        <w:t>) and thereby reduce public health risk a bit (</w:t>
      </w:r>
      <w:proofErr w:type="spellStart"/>
      <w:r w:rsidRPr="00420270">
        <w:rPr>
          <w:rFonts w:ascii="Times New Roman" w:hAnsi="Times New Roman" w:cs="Times New Roman"/>
          <w:sz w:val="24"/>
          <w:szCs w:val="24"/>
        </w:rPr>
        <w:t>Hossain</w:t>
      </w:r>
      <w:proofErr w:type="spellEnd"/>
      <w:r>
        <w:rPr>
          <w:rFonts w:ascii="Times New Roman" w:hAnsi="Times New Roman" w:cs="Times New Roman"/>
          <w:sz w:val="24"/>
          <w:szCs w:val="24"/>
        </w:rPr>
        <w:t xml:space="preserve"> </w:t>
      </w:r>
      <w:r w:rsidRPr="00CE5E4C">
        <w:rPr>
          <w:rFonts w:ascii="Times New Roman" w:hAnsi="Times New Roman" w:cs="Times New Roman"/>
          <w:sz w:val="24"/>
          <w:szCs w:val="24"/>
        </w:rPr>
        <w:t xml:space="preserve">et al., </w:t>
      </w:r>
      <w:r w:rsidRPr="00420270">
        <w:rPr>
          <w:rFonts w:ascii="Times New Roman" w:hAnsi="Times New Roman" w:cs="Times New Roman"/>
          <w:sz w:val="24"/>
          <w:szCs w:val="24"/>
        </w:rPr>
        <w:t>2011; Mahmud, 2012</w:t>
      </w:r>
      <w:r>
        <w:rPr>
          <w:rFonts w:ascii="Times New Roman" w:hAnsi="Times New Roman" w:cs="Times New Roman"/>
          <w:sz w:val="24"/>
          <w:szCs w:val="24"/>
        </w:rPr>
        <w:t xml:space="preserve">; </w:t>
      </w:r>
      <w:proofErr w:type="spellStart"/>
      <w:r>
        <w:rPr>
          <w:rFonts w:ascii="Times New Roman" w:hAnsi="Times New Roman" w:cs="Times New Roman"/>
          <w:sz w:val="24"/>
          <w:szCs w:val="24"/>
        </w:rPr>
        <w:t>Parvej</w:t>
      </w:r>
      <w:proofErr w:type="spellEnd"/>
      <w:r>
        <w:rPr>
          <w:rFonts w:ascii="Times New Roman" w:hAnsi="Times New Roman" w:cs="Times New Roman"/>
          <w:sz w:val="24"/>
          <w:szCs w:val="24"/>
        </w:rPr>
        <w:t>, 2013</w:t>
      </w:r>
      <w:r>
        <w:rPr>
          <w:rFonts w:ascii="Times New Roman" w:hAnsi="Times New Roman" w:cs="Times New Roman"/>
          <w:sz w:val="24"/>
          <w:szCs w:val="20"/>
        </w:rPr>
        <w:t>).</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0"/>
        </w:rPr>
      </w:pPr>
      <w:r>
        <w:rPr>
          <w:rFonts w:ascii="Times New Roman" w:hAnsi="Times New Roman" w:cs="Times New Roman"/>
          <w:sz w:val="24"/>
          <w:szCs w:val="20"/>
        </w:rPr>
        <w:t xml:space="preserve">   </w:t>
      </w:r>
    </w:p>
    <w:p w:rsidR="005E78C9" w:rsidRDefault="005E78C9" w:rsidP="005E78C9">
      <w:pPr>
        <w:spacing w:after="0" w:line="360" w:lineRule="auto"/>
        <w:jc w:val="both"/>
        <w:rPr>
          <w:rFonts w:ascii="Times New Roman" w:hAnsi="Times New Roman" w:cs="Times New Roman"/>
          <w:sz w:val="24"/>
        </w:rPr>
      </w:pPr>
      <w:r>
        <w:rPr>
          <w:rFonts w:ascii="Times New Roman" w:hAnsi="Times New Roman" w:cs="Times New Roman"/>
          <w:sz w:val="24"/>
        </w:rPr>
        <w:t xml:space="preserve">The </w:t>
      </w:r>
      <w:r w:rsidRPr="002C1964">
        <w:rPr>
          <w:rFonts w:ascii="Times New Roman" w:hAnsi="Times New Roman" w:cs="Times New Roman"/>
          <w:sz w:val="24"/>
        </w:rPr>
        <w:t>concentration of amoxicillin</w:t>
      </w:r>
      <w:r>
        <w:rPr>
          <w:rFonts w:ascii="Times New Roman" w:hAnsi="Times New Roman" w:cs="Times New Roman"/>
          <w:sz w:val="24"/>
        </w:rPr>
        <w:t xml:space="preserve"> residue</w:t>
      </w:r>
      <w:r w:rsidRPr="002C1964">
        <w:rPr>
          <w:rFonts w:ascii="Times New Roman" w:hAnsi="Times New Roman" w:cs="Times New Roman"/>
          <w:sz w:val="24"/>
        </w:rPr>
        <w:t xml:space="preserve"> i</w:t>
      </w:r>
      <w:r>
        <w:rPr>
          <w:rFonts w:ascii="Times New Roman" w:hAnsi="Times New Roman" w:cs="Times New Roman"/>
          <w:sz w:val="24"/>
        </w:rPr>
        <w:t>n Rui and Koi exceeded the maximum threshold value (50</w:t>
      </w:r>
      <w:r w:rsidRPr="002C1964">
        <w:rPr>
          <w:rFonts w:ascii="Times New Roman" w:eastAsia="Times New Roman" w:hAnsi="Times New Roman" w:cs="Times New Roman"/>
          <w:color w:val="010101"/>
          <w:sz w:val="24"/>
          <w:szCs w:val="24"/>
        </w:rPr>
        <w:t>µg</w:t>
      </w:r>
      <w:r w:rsidRPr="002C1964">
        <w:rPr>
          <w:rFonts w:ascii="Times New Roman" w:hAnsi="Times New Roman" w:cs="Times New Roman"/>
          <w:sz w:val="24"/>
          <w:szCs w:val="24"/>
        </w:rPr>
        <w:t>/kg</w:t>
      </w:r>
      <w:r>
        <w:rPr>
          <w:rFonts w:ascii="Times New Roman" w:hAnsi="Times New Roman" w:cs="Times New Roman"/>
          <w:sz w:val="24"/>
        </w:rPr>
        <w:t xml:space="preserve">) in the current study (Table </w:t>
      </w:r>
      <w:r w:rsidR="003558EA">
        <w:rPr>
          <w:rFonts w:ascii="Times New Roman" w:hAnsi="Times New Roman" w:cs="Times New Roman"/>
          <w:sz w:val="24"/>
        </w:rPr>
        <w:t>13</w:t>
      </w:r>
      <w:r>
        <w:rPr>
          <w:rFonts w:ascii="Times New Roman" w:hAnsi="Times New Roman" w:cs="Times New Roman"/>
          <w:sz w:val="24"/>
        </w:rPr>
        <w:t xml:space="preserve">). Similar level of concentration that crossed the maximum limit have been reported in Rui </w:t>
      </w:r>
      <w:r>
        <w:rPr>
          <w:rFonts w:ascii="Times New Roman" w:hAnsi="Times New Roman" w:cs="Times New Roman"/>
          <w:sz w:val="24"/>
        </w:rPr>
        <w:lastRenderedPageBreak/>
        <w:t xml:space="preserve">(oxytetracycline: 100 </w:t>
      </w:r>
      <w:r w:rsidRPr="002C1964">
        <w:rPr>
          <w:rFonts w:ascii="Times New Roman" w:eastAsia="Times New Roman" w:hAnsi="Times New Roman" w:cs="Times New Roman"/>
          <w:color w:val="010101"/>
          <w:sz w:val="24"/>
          <w:szCs w:val="24"/>
        </w:rPr>
        <w:t>µg</w:t>
      </w:r>
      <w:r w:rsidRPr="002C1964">
        <w:rPr>
          <w:rFonts w:ascii="Times New Roman" w:hAnsi="Times New Roman" w:cs="Times New Roman"/>
          <w:sz w:val="24"/>
          <w:szCs w:val="24"/>
        </w:rPr>
        <w:t>/kg</w:t>
      </w:r>
      <w:r>
        <w:rPr>
          <w:rFonts w:ascii="Times New Roman" w:hAnsi="Times New Roman" w:cs="Times New Roman"/>
          <w:sz w:val="24"/>
          <w:szCs w:val="24"/>
        </w:rPr>
        <w:t>; chloramphenicol: 0</w:t>
      </w:r>
      <w:r w:rsidRPr="00CA2A50">
        <w:rPr>
          <w:rFonts w:ascii="Times New Roman" w:eastAsia="Times New Roman" w:hAnsi="Times New Roman" w:cs="Times New Roman"/>
          <w:color w:val="010101"/>
          <w:sz w:val="24"/>
          <w:szCs w:val="24"/>
        </w:rPr>
        <w:t xml:space="preserve"> </w:t>
      </w:r>
      <w:r w:rsidRPr="002C1964">
        <w:rPr>
          <w:rFonts w:ascii="Times New Roman" w:eastAsia="Times New Roman" w:hAnsi="Times New Roman" w:cs="Times New Roman"/>
          <w:color w:val="010101"/>
          <w:sz w:val="24"/>
          <w:szCs w:val="24"/>
        </w:rPr>
        <w:t>µg</w:t>
      </w:r>
      <w:r w:rsidRPr="002C1964">
        <w:rPr>
          <w:rFonts w:ascii="Times New Roman" w:hAnsi="Times New Roman" w:cs="Times New Roman"/>
          <w:sz w:val="24"/>
          <w:szCs w:val="24"/>
        </w:rPr>
        <w:t>/kg</w:t>
      </w:r>
      <w:r>
        <w:rPr>
          <w:rFonts w:ascii="Times New Roman" w:hAnsi="Times New Roman" w:cs="Times New Roman"/>
          <w:sz w:val="24"/>
          <w:szCs w:val="24"/>
        </w:rPr>
        <w:t xml:space="preserve">) </w:t>
      </w:r>
      <w:r>
        <w:rPr>
          <w:rFonts w:ascii="Times New Roman" w:hAnsi="Times New Roman" w:cs="Times New Roman"/>
          <w:sz w:val="24"/>
        </w:rPr>
        <w:t xml:space="preserve">in Tilapia (oxytetracycline: 100 </w:t>
      </w:r>
      <w:r w:rsidRPr="002C1964">
        <w:rPr>
          <w:rFonts w:ascii="Times New Roman" w:eastAsia="Times New Roman" w:hAnsi="Times New Roman" w:cs="Times New Roman"/>
          <w:color w:val="010101"/>
          <w:sz w:val="24"/>
          <w:szCs w:val="24"/>
        </w:rPr>
        <w:t>µg</w:t>
      </w:r>
      <w:r w:rsidRPr="002C1964">
        <w:rPr>
          <w:rFonts w:ascii="Times New Roman" w:hAnsi="Times New Roman" w:cs="Times New Roman"/>
          <w:sz w:val="24"/>
          <w:szCs w:val="24"/>
        </w:rPr>
        <w:t>/kg</w:t>
      </w:r>
      <w:r>
        <w:rPr>
          <w:rFonts w:ascii="Times New Roman" w:hAnsi="Times New Roman" w:cs="Times New Roman"/>
          <w:sz w:val="24"/>
          <w:szCs w:val="24"/>
        </w:rPr>
        <w:t>; chloramphenicol:</w:t>
      </w:r>
      <w:r w:rsidRPr="00CA2A50">
        <w:rPr>
          <w:rFonts w:ascii="Times New Roman" w:eastAsia="Times New Roman" w:hAnsi="Times New Roman" w:cs="Times New Roman"/>
          <w:color w:val="010101"/>
          <w:sz w:val="24"/>
          <w:szCs w:val="24"/>
        </w:rPr>
        <w:t xml:space="preserve"> </w:t>
      </w:r>
      <w:r>
        <w:rPr>
          <w:rFonts w:ascii="Times New Roman" w:eastAsia="Times New Roman" w:hAnsi="Times New Roman" w:cs="Times New Roman"/>
          <w:color w:val="010101"/>
          <w:sz w:val="24"/>
          <w:szCs w:val="24"/>
        </w:rPr>
        <w:t xml:space="preserve">0 </w:t>
      </w:r>
      <w:r w:rsidRPr="002C1964">
        <w:rPr>
          <w:rFonts w:ascii="Times New Roman" w:eastAsia="Times New Roman" w:hAnsi="Times New Roman" w:cs="Times New Roman"/>
          <w:color w:val="010101"/>
          <w:sz w:val="24"/>
          <w:szCs w:val="24"/>
        </w:rPr>
        <w:t>µg</w:t>
      </w:r>
      <w:r w:rsidRPr="002C1964">
        <w:rPr>
          <w:rFonts w:ascii="Times New Roman" w:hAnsi="Times New Roman" w:cs="Times New Roman"/>
          <w:sz w:val="24"/>
          <w:szCs w:val="24"/>
        </w:rPr>
        <w:t>/kg</w:t>
      </w:r>
      <w:r>
        <w:rPr>
          <w:rFonts w:ascii="Times New Roman" w:hAnsi="Times New Roman" w:cs="Times New Roman"/>
          <w:sz w:val="24"/>
          <w:szCs w:val="24"/>
        </w:rPr>
        <w:t>)</w:t>
      </w:r>
      <w:r>
        <w:rPr>
          <w:rFonts w:ascii="Times New Roman" w:hAnsi="Times New Roman" w:cs="Times New Roman"/>
          <w:sz w:val="24"/>
        </w:rPr>
        <w:t xml:space="preserve"> and in Pangas oxytetracycline: 100 </w:t>
      </w:r>
      <w:r w:rsidRPr="002C1964">
        <w:rPr>
          <w:rFonts w:ascii="Times New Roman" w:eastAsia="Times New Roman" w:hAnsi="Times New Roman" w:cs="Times New Roman"/>
          <w:color w:val="010101"/>
          <w:sz w:val="24"/>
          <w:szCs w:val="24"/>
        </w:rPr>
        <w:t>µg</w:t>
      </w:r>
      <w:r w:rsidRPr="002C1964">
        <w:rPr>
          <w:rFonts w:ascii="Times New Roman" w:hAnsi="Times New Roman" w:cs="Times New Roman"/>
          <w:sz w:val="24"/>
          <w:szCs w:val="24"/>
        </w:rPr>
        <w:t>/kg</w:t>
      </w:r>
      <w:r>
        <w:rPr>
          <w:rFonts w:ascii="Times New Roman" w:hAnsi="Times New Roman" w:cs="Times New Roman"/>
          <w:sz w:val="24"/>
          <w:szCs w:val="24"/>
        </w:rPr>
        <w:t>; chloramphenicol:</w:t>
      </w:r>
      <w:r w:rsidRPr="00CA2A50">
        <w:rPr>
          <w:rFonts w:ascii="Times New Roman" w:eastAsia="Times New Roman" w:hAnsi="Times New Roman" w:cs="Times New Roman"/>
          <w:color w:val="010101"/>
          <w:sz w:val="24"/>
          <w:szCs w:val="24"/>
        </w:rPr>
        <w:t xml:space="preserve"> </w:t>
      </w:r>
      <w:r>
        <w:rPr>
          <w:rFonts w:ascii="Times New Roman" w:eastAsia="Times New Roman" w:hAnsi="Times New Roman" w:cs="Times New Roman"/>
          <w:color w:val="010101"/>
          <w:sz w:val="24"/>
          <w:szCs w:val="24"/>
        </w:rPr>
        <w:t xml:space="preserve">0 </w:t>
      </w:r>
      <w:r w:rsidRPr="002C1964">
        <w:rPr>
          <w:rFonts w:ascii="Times New Roman" w:eastAsia="Times New Roman" w:hAnsi="Times New Roman" w:cs="Times New Roman"/>
          <w:color w:val="010101"/>
          <w:sz w:val="24"/>
          <w:szCs w:val="24"/>
        </w:rPr>
        <w:t>µg</w:t>
      </w:r>
      <w:r w:rsidRPr="002C1964">
        <w:rPr>
          <w:rFonts w:ascii="Times New Roman" w:hAnsi="Times New Roman" w:cs="Times New Roman"/>
          <w:sz w:val="24"/>
          <w:szCs w:val="24"/>
        </w:rPr>
        <w:t>/kg</w:t>
      </w:r>
      <w:r>
        <w:rPr>
          <w:rFonts w:ascii="Times New Roman" w:hAnsi="Times New Roman" w:cs="Times New Roman"/>
          <w:sz w:val="24"/>
          <w:szCs w:val="24"/>
        </w:rPr>
        <w:t xml:space="preserve">) </w:t>
      </w:r>
      <w:r>
        <w:rPr>
          <w:rFonts w:ascii="Times New Roman" w:hAnsi="Times New Roman" w:cs="Times New Roman"/>
          <w:sz w:val="24"/>
        </w:rPr>
        <w:t>(</w:t>
      </w:r>
      <w:proofErr w:type="spellStart"/>
      <w:r>
        <w:rPr>
          <w:rFonts w:ascii="Times New Roman" w:hAnsi="Times New Roman" w:cs="Times New Roman"/>
          <w:sz w:val="24"/>
          <w:szCs w:val="24"/>
        </w:rPr>
        <w:t>Rasul</w:t>
      </w:r>
      <w:proofErr w:type="spellEnd"/>
      <w:r>
        <w:rPr>
          <w:rFonts w:ascii="Times New Roman" w:hAnsi="Times New Roman" w:cs="Times New Roman"/>
          <w:sz w:val="24"/>
          <w:szCs w:val="24"/>
        </w:rPr>
        <w:t xml:space="preserve">, 2012; </w:t>
      </w:r>
      <w:proofErr w:type="spellStart"/>
      <w:r>
        <w:rPr>
          <w:rFonts w:ascii="Times New Roman" w:hAnsi="Times New Roman" w:cs="Times New Roman"/>
          <w:sz w:val="24"/>
          <w:szCs w:val="24"/>
        </w:rPr>
        <w:t>Bakar</w:t>
      </w:r>
      <w:proofErr w:type="spellEnd"/>
      <w:r>
        <w:rPr>
          <w:rFonts w:ascii="Times New Roman" w:hAnsi="Times New Roman" w:cs="Times New Roman"/>
          <w:sz w:val="24"/>
          <w:szCs w:val="24"/>
        </w:rPr>
        <w:t xml:space="preserve"> et al., 2013</w:t>
      </w:r>
      <w:r>
        <w:rPr>
          <w:rFonts w:ascii="Times New Roman" w:hAnsi="Times New Roman" w:cs="Times New Roman"/>
          <w:sz w:val="24"/>
        </w:rPr>
        <w:t xml:space="preserve">). The concentration of antimicrobials above the maximum limits in the fishes in this study also certainly pose public health as discussed earlier. </w:t>
      </w:r>
    </w:p>
    <w:p w:rsidR="005E78C9" w:rsidRDefault="005E78C9" w:rsidP="005E78C9">
      <w:pPr>
        <w:spacing w:after="0" w:line="360" w:lineRule="auto"/>
        <w:jc w:val="both"/>
        <w:rPr>
          <w:rFonts w:ascii="Times New Roman" w:hAnsi="Times New Roman" w:cs="Times New Roman"/>
          <w:sz w:val="24"/>
        </w:rPr>
      </w:pPr>
    </w:p>
    <w:p w:rsidR="005E78C9" w:rsidRDefault="005E78C9" w:rsidP="005E78C9">
      <w:pPr>
        <w:rPr>
          <w:rFonts w:ascii="Times New Roman" w:hAnsi="Times New Roman" w:cs="Times New Roman"/>
          <w:b/>
          <w:sz w:val="28"/>
          <w:szCs w:val="28"/>
        </w:rPr>
      </w:pPr>
      <w:r>
        <w:rPr>
          <w:rFonts w:ascii="Times New Roman" w:hAnsi="Times New Roman" w:cs="Times New Roman"/>
          <w:b/>
          <w:sz w:val="28"/>
          <w:szCs w:val="28"/>
        </w:rPr>
        <w:br w:type="page"/>
      </w:r>
    </w:p>
    <w:p w:rsidR="005E78C9" w:rsidRDefault="005E78C9" w:rsidP="00083191">
      <w:pPr>
        <w:pStyle w:val="Heading1"/>
        <w:rPr>
          <w:sz w:val="24"/>
          <w:szCs w:val="24"/>
        </w:rPr>
      </w:pPr>
      <w:bookmarkStart w:id="160" w:name="_Toc414378960"/>
      <w:bookmarkStart w:id="161" w:name="_Toc414379407"/>
      <w:r w:rsidRPr="005742CE">
        <w:lastRenderedPageBreak/>
        <w:t>Chapter-6:</w:t>
      </w:r>
      <w:r>
        <w:t xml:space="preserve"> Conclusions, Limitations and Recommendations</w:t>
      </w:r>
      <w:bookmarkEnd w:id="160"/>
      <w:bookmarkEnd w:id="161"/>
    </w:p>
    <w:p w:rsidR="005E78C9" w:rsidRDefault="005E78C9" w:rsidP="005E78C9">
      <w:pPr>
        <w:tabs>
          <w:tab w:val="left" w:pos="2160"/>
        </w:tabs>
        <w:autoSpaceDE w:val="0"/>
        <w:autoSpaceDN w:val="0"/>
        <w:adjustRightInd w:val="0"/>
        <w:spacing w:after="0" w:line="360" w:lineRule="auto"/>
        <w:jc w:val="both"/>
        <w:rPr>
          <w:rFonts w:ascii="Times New Roman" w:hAnsi="Times New Roman" w:cs="Times New Roman"/>
          <w:b/>
          <w:sz w:val="24"/>
          <w:szCs w:val="24"/>
        </w:rPr>
      </w:pPr>
    </w:p>
    <w:p w:rsidR="005E78C9" w:rsidRPr="002A77A7" w:rsidRDefault="005E78C9" w:rsidP="002A77A7">
      <w:pPr>
        <w:pStyle w:val="Heading1"/>
        <w:jc w:val="left"/>
        <w:rPr>
          <w:sz w:val="24"/>
        </w:rPr>
      </w:pPr>
      <w:bookmarkStart w:id="162" w:name="_Toc414378961"/>
      <w:bookmarkStart w:id="163" w:name="_Toc414379408"/>
      <w:r w:rsidRPr="002A77A7">
        <w:rPr>
          <w:sz w:val="24"/>
        </w:rPr>
        <w:t>6.1. Conclusions</w:t>
      </w:r>
      <w:bookmarkEnd w:id="162"/>
      <w:bookmarkEnd w:id="163"/>
    </w:p>
    <w:p w:rsidR="007F4A65" w:rsidRPr="007F4A65" w:rsidRDefault="007F4A65" w:rsidP="007F4A65"/>
    <w:p w:rsidR="009E3D17" w:rsidRDefault="005E78C9" w:rsidP="009E3D1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overall prevalen</w:t>
      </w:r>
      <w:r w:rsidR="00A7259B">
        <w:rPr>
          <w:rFonts w:ascii="Times New Roman" w:hAnsi="Times New Roman" w:cs="Times New Roman"/>
          <w:sz w:val="24"/>
          <w:szCs w:val="24"/>
        </w:rPr>
        <w:t>ce of antimicrobial residues was</w:t>
      </w:r>
      <w:r>
        <w:rPr>
          <w:rFonts w:ascii="Times New Roman" w:hAnsi="Times New Roman" w:cs="Times New Roman"/>
          <w:sz w:val="24"/>
          <w:szCs w:val="24"/>
        </w:rPr>
        <w:t xml:space="preserve"> 84% in birds</w:t>
      </w:r>
      <w:r w:rsidR="00EC1D36">
        <w:rPr>
          <w:rFonts w:ascii="Times New Roman" w:hAnsi="Times New Roman" w:cs="Times New Roman"/>
          <w:sz w:val="24"/>
          <w:szCs w:val="24"/>
        </w:rPr>
        <w:t>, 13.8% in fishes</w:t>
      </w:r>
      <w:r>
        <w:rPr>
          <w:rFonts w:ascii="Times New Roman" w:hAnsi="Times New Roman" w:cs="Times New Roman"/>
          <w:sz w:val="24"/>
          <w:szCs w:val="24"/>
        </w:rPr>
        <w:t xml:space="preserve"> and 39.4% in </w:t>
      </w:r>
      <w:r w:rsidR="00EC1D36">
        <w:rPr>
          <w:rFonts w:ascii="Times New Roman" w:hAnsi="Times New Roman" w:cs="Times New Roman"/>
          <w:sz w:val="24"/>
          <w:szCs w:val="24"/>
        </w:rPr>
        <w:t xml:space="preserve">poultry </w:t>
      </w:r>
      <w:r>
        <w:rPr>
          <w:rFonts w:ascii="Times New Roman" w:hAnsi="Times New Roman" w:cs="Times New Roman"/>
          <w:sz w:val="24"/>
          <w:szCs w:val="24"/>
        </w:rPr>
        <w:t>organs. No significant seasonal, spatial (markets)</w:t>
      </w:r>
      <w:r w:rsidR="00EC1D36" w:rsidRPr="00EC1D36">
        <w:rPr>
          <w:rFonts w:ascii="Times New Roman" w:hAnsi="Times New Roman" w:cs="Times New Roman"/>
          <w:sz w:val="24"/>
          <w:szCs w:val="24"/>
        </w:rPr>
        <w:t xml:space="preserve"> </w:t>
      </w:r>
      <w:r w:rsidR="004B1ECA">
        <w:rPr>
          <w:rFonts w:ascii="Times New Roman" w:hAnsi="Times New Roman" w:cs="Times New Roman"/>
          <w:sz w:val="24"/>
          <w:szCs w:val="24"/>
        </w:rPr>
        <w:t xml:space="preserve">variation </w:t>
      </w:r>
      <w:r w:rsidR="00EC1D36">
        <w:rPr>
          <w:rFonts w:ascii="Times New Roman" w:hAnsi="Times New Roman" w:cs="Times New Roman"/>
          <w:sz w:val="24"/>
          <w:szCs w:val="24"/>
        </w:rPr>
        <w:t>was observed for the prevalence of antimicrobial residues either in broiler chicken or fishes except</w:t>
      </w:r>
      <w:r>
        <w:rPr>
          <w:rFonts w:ascii="Times New Roman" w:hAnsi="Times New Roman" w:cs="Times New Roman"/>
          <w:sz w:val="24"/>
          <w:szCs w:val="24"/>
        </w:rPr>
        <w:t xml:space="preserve"> </w:t>
      </w:r>
      <w:r w:rsidR="004B1ECA">
        <w:rPr>
          <w:rFonts w:ascii="Times New Roman" w:hAnsi="Times New Roman" w:cs="Times New Roman"/>
          <w:sz w:val="24"/>
          <w:szCs w:val="24"/>
        </w:rPr>
        <w:t xml:space="preserve">among poultry </w:t>
      </w:r>
      <w:r>
        <w:rPr>
          <w:rFonts w:ascii="Times New Roman" w:hAnsi="Times New Roman" w:cs="Times New Roman"/>
          <w:sz w:val="24"/>
          <w:szCs w:val="24"/>
        </w:rPr>
        <w:t>vendor typ</w:t>
      </w:r>
      <w:r w:rsidR="00EC1D36">
        <w:rPr>
          <w:rFonts w:ascii="Times New Roman" w:hAnsi="Times New Roman" w:cs="Times New Roman"/>
          <w:sz w:val="24"/>
          <w:szCs w:val="24"/>
        </w:rPr>
        <w:t>e</w:t>
      </w:r>
      <w:r w:rsidR="004B1ECA">
        <w:rPr>
          <w:rFonts w:ascii="Times New Roman" w:hAnsi="Times New Roman" w:cs="Times New Roman"/>
          <w:sz w:val="24"/>
          <w:szCs w:val="24"/>
        </w:rPr>
        <w:t>s</w:t>
      </w:r>
      <w:r w:rsidR="00EC1D36">
        <w:rPr>
          <w:rFonts w:ascii="Times New Roman" w:hAnsi="Times New Roman" w:cs="Times New Roman"/>
          <w:sz w:val="24"/>
          <w:szCs w:val="24"/>
        </w:rPr>
        <w:t xml:space="preserve"> </w:t>
      </w:r>
      <w:r w:rsidR="00A7259B">
        <w:rPr>
          <w:rFonts w:ascii="Times New Roman" w:hAnsi="Times New Roman" w:cs="Times New Roman"/>
          <w:sz w:val="24"/>
          <w:szCs w:val="24"/>
        </w:rPr>
        <w:t>(wholesaler: 50%</w:t>
      </w:r>
      <w:r w:rsidR="00551DDA">
        <w:rPr>
          <w:rFonts w:ascii="Times New Roman" w:hAnsi="Times New Roman" w:cs="Times New Roman"/>
          <w:sz w:val="24"/>
          <w:szCs w:val="24"/>
        </w:rPr>
        <w:t>, retailer: 83.3% and both: 92.9</w:t>
      </w:r>
      <w:r w:rsidR="00A7259B">
        <w:rPr>
          <w:rFonts w:ascii="Times New Roman" w:hAnsi="Times New Roman" w:cs="Times New Roman"/>
          <w:sz w:val="24"/>
          <w:szCs w:val="24"/>
        </w:rPr>
        <w:t>%)</w:t>
      </w:r>
      <w:r>
        <w:rPr>
          <w:rFonts w:ascii="Times New Roman" w:hAnsi="Times New Roman" w:cs="Times New Roman"/>
          <w:sz w:val="24"/>
          <w:szCs w:val="24"/>
        </w:rPr>
        <w:t>. Antimicrobial residues were more commonly detected in liver followed by breast and thigh muscle</w:t>
      </w:r>
      <w:r w:rsidR="009E3D17">
        <w:rPr>
          <w:rFonts w:ascii="Times New Roman" w:hAnsi="Times New Roman" w:cs="Times New Roman"/>
          <w:sz w:val="24"/>
          <w:szCs w:val="24"/>
        </w:rPr>
        <w:t xml:space="preserve"> in birds</w:t>
      </w:r>
      <w:r>
        <w:rPr>
          <w:rFonts w:ascii="Times New Roman" w:hAnsi="Times New Roman" w:cs="Times New Roman"/>
          <w:sz w:val="24"/>
          <w:szCs w:val="24"/>
        </w:rPr>
        <w:t xml:space="preserve">. </w:t>
      </w:r>
      <w:r w:rsidR="009E3D17">
        <w:rPr>
          <w:rFonts w:ascii="Times New Roman" w:hAnsi="Times New Roman" w:cs="Times New Roman"/>
          <w:sz w:val="24"/>
          <w:szCs w:val="24"/>
        </w:rPr>
        <w:t xml:space="preserve">In case of fishes antimicrobial residues were more commonly detected in Rui followed by Pangas, Tilapia and Koi. </w:t>
      </w:r>
      <w:r>
        <w:rPr>
          <w:rFonts w:ascii="Times New Roman" w:hAnsi="Times New Roman" w:cs="Times New Roman"/>
          <w:sz w:val="24"/>
          <w:szCs w:val="24"/>
        </w:rPr>
        <w:t xml:space="preserve">Ciprofloxacin and amoxicillin residues were more prevalent than other antimicrobial residues in bird and organs. </w:t>
      </w:r>
      <w:r w:rsidR="009E3D17">
        <w:rPr>
          <w:rFonts w:ascii="Times New Roman" w:hAnsi="Times New Roman" w:cs="Times New Roman"/>
          <w:sz w:val="24"/>
          <w:szCs w:val="24"/>
        </w:rPr>
        <w:t>On the other hand</w:t>
      </w:r>
      <w:r w:rsidR="00A7259B">
        <w:rPr>
          <w:rFonts w:ascii="Times New Roman" w:hAnsi="Times New Roman" w:cs="Times New Roman"/>
          <w:sz w:val="24"/>
          <w:szCs w:val="24"/>
        </w:rPr>
        <w:t>,</w:t>
      </w:r>
      <w:r w:rsidR="009E3D17">
        <w:rPr>
          <w:rFonts w:ascii="Times New Roman" w:hAnsi="Times New Roman" w:cs="Times New Roman"/>
          <w:sz w:val="24"/>
          <w:szCs w:val="24"/>
        </w:rPr>
        <w:t xml:space="preserve"> only oxytetracycline and amoxicillin residues were found in fishes among seven types of antimicrobials tested. </w:t>
      </w:r>
      <w:r>
        <w:rPr>
          <w:rFonts w:ascii="Times New Roman" w:hAnsi="Times New Roman" w:cs="Times New Roman"/>
          <w:sz w:val="24"/>
          <w:szCs w:val="24"/>
        </w:rPr>
        <w:t>Ciprofloxacin and amoxicillin crossed the average max</w:t>
      </w:r>
      <w:r w:rsidR="009E3D17">
        <w:rPr>
          <w:rFonts w:ascii="Times New Roman" w:hAnsi="Times New Roman" w:cs="Times New Roman"/>
          <w:sz w:val="24"/>
          <w:szCs w:val="24"/>
        </w:rPr>
        <w:t>imum threshold values in organs of poultry whereas amoxicillin crossed the average maximum threshold values in Rui and Koi.</w:t>
      </w:r>
      <w:r w:rsidR="004C0AA5" w:rsidRPr="004C0AA5">
        <w:rPr>
          <w:rFonts w:ascii="Times New Roman" w:hAnsi="Times New Roman" w:cs="Times New Roman"/>
          <w:sz w:val="24"/>
          <w:szCs w:val="24"/>
        </w:rPr>
        <w:t xml:space="preserve"> </w:t>
      </w: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5E78C9" w:rsidRDefault="005E78C9" w:rsidP="00083191">
      <w:pPr>
        <w:pStyle w:val="Heading2"/>
      </w:pPr>
      <w:bookmarkStart w:id="164" w:name="_Toc414378964"/>
      <w:bookmarkStart w:id="165" w:name="_Toc414379411"/>
      <w:r>
        <w:t>6.2. Limitations</w:t>
      </w:r>
      <w:bookmarkEnd w:id="164"/>
      <w:bookmarkEnd w:id="165"/>
    </w:p>
    <w:p w:rsidR="005E78C9" w:rsidRDefault="005E78C9" w:rsidP="005E78C9">
      <w:pPr>
        <w:autoSpaceDE w:val="0"/>
        <w:autoSpaceDN w:val="0"/>
        <w:adjustRightInd w:val="0"/>
        <w:spacing w:after="0" w:line="360" w:lineRule="auto"/>
        <w:jc w:val="both"/>
        <w:rPr>
          <w:rFonts w:ascii="Times New Roman" w:hAnsi="Times New Roman" w:cs="Times New Roman"/>
          <w:b/>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Firstly, only limited number of T</w:t>
      </w:r>
      <w:r w:rsidR="009E3D17">
        <w:rPr>
          <w:rFonts w:ascii="Times New Roman" w:hAnsi="Times New Roman" w:cs="Times New Roman"/>
          <w:sz w:val="24"/>
          <w:szCs w:val="24"/>
        </w:rPr>
        <w:t>LC positive samples was evaluated for quantifying concentration of antimicrobial residues.</w:t>
      </w:r>
      <w:r>
        <w:rPr>
          <w:rFonts w:ascii="Times New Roman" w:hAnsi="Times New Roman" w:cs="Times New Roman"/>
          <w:sz w:val="24"/>
          <w:szCs w:val="24"/>
        </w:rPr>
        <w:t xml:space="preserve"> Secondly, it has not been possible to conduct an intervention trial as originally planned to assess the effect of d</w:t>
      </w:r>
      <w:r w:rsidR="009E3D17">
        <w:rPr>
          <w:rFonts w:ascii="Times New Roman" w:hAnsi="Times New Roman" w:cs="Times New Roman"/>
          <w:sz w:val="24"/>
          <w:szCs w:val="24"/>
        </w:rPr>
        <w:t>ifferent treatments on reduction</w:t>
      </w:r>
      <w:r>
        <w:rPr>
          <w:rFonts w:ascii="Times New Roman" w:hAnsi="Times New Roman" w:cs="Times New Roman"/>
          <w:sz w:val="24"/>
          <w:szCs w:val="24"/>
        </w:rPr>
        <w:t xml:space="preserve"> of antimicrobial concentration. Thirdly, a comprehensive temporal effect </w:t>
      </w:r>
      <w:r w:rsidR="009E3D17">
        <w:rPr>
          <w:rFonts w:ascii="Times New Roman" w:hAnsi="Times New Roman" w:cs="Times New Roman"/>
          <w:sz w:val="24"/>
          <w:szCs w:val="24"/>
        </w:rPr>
        <w:t xml:space="preserve">(year round) </w:t>
      </w:r>
      <w:r>
        <w:rPr>
          <w:rFonts w:ascii="Times New Roman" w:hAnsi="Times New Roman" w:cs="Times New Roman"/>
          <w:sz w:val="24"/>
          <w:szCs w:val="24"/>
        </w:rPr>
        <w:t>on the occurrence of antimicrobial residues in poultry and f</w:t>
      </w:r>
      <w:r w:rsidR="00C107DE">
        <w:rPr>
          <w:rFonts w:ascii="Times New Roman" w:hAnsi="Times New Roman" w:cs="Times New Roman"/>
          <w:sz w:val="24"/>
          <w:szCs w:val="24"/>
        </w:rPr>
        <w:t xml:space="preserve">ish has not also been possible. </w:t>
      </w:r>
      <w:r>
        <w:rPr>
          <w:rFonts w:ascii="Times New Roman" w:hAnsi="Times New Roman" w:cs="Times New Roman"/>
          <w:sz w:val="24"/>
          <w:szCs w:val="24"/>
        </w:rPr>
        <w:t xml:space="preserve">These limitations have been evolved because of financial constraints and shortage of time.        </w:t>
      </w:r>
    </w:p>
    <w:p w:rsidR="005E78C9" w:rsidRDefault="005E78C9" w:rsidP="005E78C9">
      <w:pPr>
        <w:autoSpaceDE w:val="0"/>
        <w:autoSpaceDN w:val="0"/>
        <w:adjustRightInd w:val="0"/>
        <w:spacing w:after="0" w:line="360" w:lineRule="auto"/>
        <w:jc w:val="both"/>
        <w:rPr>
          <w:sz w:val="23"/>
          <w:szCs w:val="23"/>
        </w:rPr>
      </w:pPr>
    </w:p>
    <w:p w:rsidR="009E3D17" w:rsidRDefault="009E3D17" w:rsidP="00083191">
      <w:pPr>
        <w:pStyle w:val="Heading2"/>
      </w:pPr>
      <w:bookmarkStart w:id="166" w:name="_Toc414378965"/>
      <w:bookmarkStart w:id="167" w:name="_Toc414379412"/>
    </w:p>
    <w:p w:rsidR="009E3D17" w:rsidRDefault="009E3D17" w:rsidP="00083191">
      <w:pPr>
        <w:pStyle w:val="Heading2"/>
      </w:pPr>
    </w:p>
    <w:p w:rsidR="005E78C9" w:rsidRDefault="005E78C9" w:rsidP="00083191">
      <w:pPr>
        <w:pStyle w:val="Heading2"/>
      </w:pPr>
      <w:r>
        <w:t>6.3.</w:t>
      </w:r>
      <w:r w:rsidR="00BF2C86">
        <w:t xml:space="preserve"> </w:t>
      </w:r>
      <w:r>
        <w:t>Recommendations</w:t>
      </w:r>
      <w:bookmarkEnd w:id="166"/>
      <w:bookmarkEnd w:id="167"/>
    </w:p>
    <w:p w:rsidR="007F4A65" w:rsidRPr="007F4A65" w:rsidRDefault="007F4A65" w:rsidP="007F4A65"/>
    <w:p w:rsidR="005E78C9" w:rsidRDefault="005E78C9" w:rsidP="005E78C9">
      <w:pPr>
        <w:pStyle w:val="ListParagraph"/>
        <w:numPr>
          <w:ilvl w:val="0"/>
          <w:numId w:val="3"/>
        </w:numPr>
        <w:autoSpaceDE w:val="0"/>
        <w:autoSpaceDN w:val="0"/>
        <w:adjustRightInd w:val="0"/>
        <w:spacing w:after="0" w:line="360" w:lineRule="auto"/>
        <w:ind w:left="450"/>
        <w:jc w:val="both"/>
        <w:rPr>
          <w:rFonts w:ascii="Times New Roman" w:hAnsi="Times New Roman" w:cs="Times New Roman"/>
          <w:sz w:val="24"/>
          <w:szCs w:val="24"/>
        </w:rPr>
      </w:pPr>
      <w:r w:rsidRPr="00D06A79">
        <w:rPr>
          <w:rFonts w:ascii="Times New Roman" w:hAnsi="Times New Roman" w:cs="Times New Roman"/>
          <w:sz w:val="24"/>
          <w:szCs w:val="24"/>
        </w:rPr>
        <w:t>D</w:t>
      </w:r>
      <w:r w:rsidR="00BF2C86">
        <w:rPr>
          <w:rFonts w:ascii="Times New Roman" w:hAnsi="Times New Roman" w:cs="Times New Roman"/>
          <w:sz w:val="24"/>
          <w:szCs w:val="24"/>
        </w:rPr>
        <w:t xml:space="preserve">rug </w:t>
      </w:r>
      <w:r w:rsidR="00DF5A50">
        <w:rPr>
          <w:rFonts w:ascii="Times New Roman" w:hAnsi="Times New Roman" w:cs="Times New Roman"/>
          <w:sz w:val="24"/>
          <w:szCs w:val="24"/>
        </w:rPr>
        <w:t xml:space="preserve">withdrawal periods should </w:t>
      </w:r>
      <w:r>
        <w:rPr>
          <w:rFonts w:ascii="Times New Roman" w:hAnsi="Times New Roman" w:cs="Times New Roman"/>
          <w:sz w:val="24"/>
          <w:szCs w:val="24"/>
        </w:rPr>
        <w:t>strictly</w:t>
      </w:r>
      <w:r w:rsidR="00DF5A50">
        <w:rPr>
          <w:rFonts w:ascii="Times New Roman" w:hAnsi="Times New Roman" w:cs="Times New Roman"/>
          <w:sz w:val="24"/>
          <w:szCs w:val="24"/>
        </w:rPr>
        <w:t xml:space="preserve"> be</w:t>
      </w:r>
      <w:r>
        <w:rPr>
          <w:rFonts w:ascii="Times New Roman" w:hAnsi="Times New Roman" w:cs="Times New Roman"/>
          <w:sz w:val="24"/>
          <w:szCs w:val="24"/>
        </w:rPr>
        <w:t xml:space="preserve"> </w:t>
      </w:r>
      <w:r w:rsidRPr="00D06A79">
        <w:rPr>
          <w:rFonts w:ascii="Times New Roman" w:hAnsi="Times New Roman" w:cs="Times New Roman"/>
          <w:sz w:val="24"/>
          <w:szCs w:val="24"/>
        </w:rPr>
        <w:t>maintained before human</w:t>
      </w:r>
      <w:r>
        <w:rPr>
          <w:rFonts w:ascii="Times New Roman" w:hAnsi="Times New Roman" w:cs="Times New Roman"/>
          <w:sz w:val="24"/>
          <w:szCs w:val="24"/>
        </w:rPr>
        <w:t xml:space="preserve"> consumption of broilers and fishes. </w:t>
      </w:r>
      <w:r w:rsidRPr="00D06A79">
        <w:rPr>
          <w:rFonts w:ascii="Times New Roman" w:hAnsi="Times New Roman" w:cs="Times New Roman"/>
          <w:sz w:val="24"/>
          <w:szCs w:val="24"/>
        </w:rPr>
        <w:t xml:space="preserve"> </w:t>
      </w:r>
    </w:p>
    <w:p w:rsidR="005E78C9" w:rsidRDefault="005E78C9" w:rsidP="005E78C9">
      <w:pPr>
        <w:pStyle w:val="ListParagraph"/>
        <w:numPr>
          <w:ilvl w:val="0"/>
          <w:numId w:val="3"/>
        </w:numPr>
        <w:autoSpaceDE w:val="0"/>
        <w:autoSpaceDN w:val="0"/>
        <w:adjustRightInd w:val="0"/>
        <w:spacing w:after="0" w:line="360" w:lineRule="auto"/>
        <w:ind w:left="450"/>
        <w:jc w:val="both"/>
        <w:rPr>
          <w:rFonts w:ascii="Times New Roman" w:hAnsi="Times New Roman" w:cs="Times New Roman"/>
          <w:sz w:val="24"/>
          <w:szCs w:val="24"/>
        </w:rPr>
      </w:pPr>
      <w:r w:rsidRPr="00D41C76">
        <w:rPr>
          <w:rFonts w:ascii="Times New Roman" w:hAnsi="Times New Roman" w:cs="Times New Roman"/>
          <w:sz w:val="24"/>
          <w:szCs w:val="24"/>
        </w:rPr>
        <w:t>Veterinarians and Fishery Officers are advised to be more rigorous when prescribing veterinary medicinal products or antimicrobial in fishery and to become aware of the rules for the prudent use of antimicrobials. Owners should respect the prescribed withdrawal periods of drugs. It is also necessary to organize seminars on the risk of the excess use of antimicrobial substances in</w:t>
      </w:r>
      <w:r w:rsidR="00DF5A50">
        <w:rPr>
          <w:rFonts w:ascii="Times New Roman" w:hAnsi="Times New Roman" w:cs="Times New Roman"/>
          <w:sz w:val="24"/>
          <w:szCs w:val="24"/>
        </w:rPr>
        <w:t xml:space="preserve"> food animals for public health for relevant stakeholders.</w:t>
      </w:r>
    </w:p>
    <w:p w:rsidR="005E78C9" w:rsidRPr="00D41C76" w:rsidRDefault="005E78C9" w:rsidP="005E78C9">
      <w:pPr>
        <w:pStyle w:val="ListParagraph"/>
        <w:numPr>
          <w:ilvl w:val="0"/>
          <w:numId w:val="3"/>
        </w:numPr>
        <w:autoSpaceDE w:val="0"/>
        <w:autoSpaceDN w:val="0"/>
        <w:adjustRightInd w:val="0"/>
        <w:spacing w:after="0" w:line="360" w:lineRule="auto"/>
        <w:ind w:left="450"/>
        <w:jc w:val="both"/>
        <w:rPr>
          <w:rFonts w:ascii="Times New Roman" w:hAnsi="Times New Roman" w:cs="Times New Roman"/>
          <w:sz w:val="24"/>
          <w:szCs w:val="24"/>
        </w:rPr>
      </w:pPr>
      <w:r w:rsidRPr="00D41C76">
        <w:rPr>
          <w:rFonts w:ascii="Times New Roman" w:hAnsi="Times New Roman" w:cs="Times New Roman"/>
          <w:sz w:val="24"/>
          <w:szCs w:val="24"/>
        </w:rPr>
        <w:t>Indiscriminate or excessive use of drugs should be restricted through education and motivation of broiler farmers, fish farmers, vendor owner</w:t>
      </w:r>
      <w:r w:rsidR="00DF5A50">
        <w:rPr>
          <w:rFonts w:ascii="Times New Roman" w:hAnsi="Times New Roman" w:cs="Times New Roman"/>
          <w:sz w:val="24"/>
          <w:szCs w:val="24"/>
        </w:rPr>
        <w:t>s</w:t>
      </w:r>
      <w:r w:rsidRPr="00D41C76">
        <w:rPr>
          <w:rFonts w:ascii="Times New Roman" w:hAnsi="Times New Roman" w:cs="Times New Roman"/>
          <w:sz w:val="24"/>
          <w:szCs w:val="24"/>
        </w:rPr>
        <w:t xml:space="preserve"> and practicing veterinarians.</w:t>
      </w:r>
    </w:p>
    <w:p w:rsidR="005E78C9" w:rsidRDefault="005E78C9" w:rsidP="005E78C9">
      <w:pPr>
        <w:pStyle w:val="ListParagraph"/>
        <w:numPr>
          <w:ilvl w:val="0"/>
          <w:numId w:val="3"/>
        </w:numPr>
        <w:tabs>
          <w:tab w:val="left" w:pos="450"/>
        </w:tabs>
        <w:autoSpaceDE w:val="0"/>
        <w:autoSpaceDN w:val="0"/>
        <w:adjustRightInd w:val="0"/>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A year round study should be planned in future to evaluate t</w:t>
      </w:r>
      <w:r w:rsidR="00DF5A50">
        <w:rPr>
          <w:rFonts w:ascii="Times New Roman" w:hAnsi="Times New Roman" w:cs="Times New Roman"/>
          <w:sz w:val="24"/>
          <w:szCs w:val="24"/>
        </w:rPr>
        <w:t>emporal pattern of prevalence of</w:t>
      </w:r>
      <w:r>
        <w:rPr>
          <w:rFonts w:ascii="Times New Roman" w:hAnsi="Times New Roman" w:cs="Times New Roman"/>
          <w:sz w:val="24"/>
          <w:szCs w:val="24"/>
        </w:rPr>
        <w:t xml:space="preserve"> antimicrobial residues</w:t>
      </w:r>
      <w:r w:rsidR="00DF5A50">
        <w:rPr>
          <w:rFonts w:ascii="Times New Roman" w:hAnsi="Times New Roman" w:cs="Times New Roman"/>
          <w:sz w:val="24"/>
          <w:szCs w:val="24"/>
        </w:rPr>
        <w:t xml:space="preserve"> and concentration</w:t>
      </w:r>
      <w:r>
        <w:rPr>
          <w:rFonts w:ascii="Times New Roman" w:hAnsi="Times New Roman" w:cs="Times New Roman"/>
          <w:sz w:val="24"/>
          <w:szCs w:val="24"/>
        </w:rPr>
        <w:t xml:space="preserve"> in broiler poultry.</w:t>
      </w:r>
    </w:p>
    <w:p w:rsidR="005E78C9" w:rsidRDefault="005E78C9" w:rsidP="005E78C9">
      <w:pPr>
        <w:pStyle w:val="ListParagraph"/>
        <w:numPr>
          <w:ilvl w:val="0"/>
          <w:numId w:val="3"/>
        </w:numPr>
        <w:autoSpaceDE w:val="0"/>
        <w:autoSpaceDN w:val="0"/>
        <w:adjustRightInd w:val="0"/>
        <w:spacing w:after="0" w:line="360" w:lineRule="auto"/>
        <w:ind w:left="450"/>
        <w:jc w:val="both"/>
        <w:rPr>
          <w:b/>
          <w:bCs/>
          <w:sz w:val="23"/>
          <w:szCs w:val="23"/>
        </w:rPr>
      </w:pPr>
      <w:r>
        <w:rPr>
          <w:rFonts w:ascii="Times New Roman" w:hAnsi="Times New Roman" w:cs="Times New Roman"/>
          <w:sz w:val="24"/>
          <w:szCs w:val="24"/>
        </w:rPr>
        <w:t xml:space="preserve">A country wide study should be focused in future to estimate overall status of antimicrobial residues in broiler poultry and fishes in Bangladesh. </w:t>
      </w:r>
    </w:p>
    <w:p w:rsidR="005E78C9" w:rsidRDefault="005E78C9" w:rsidP="005E78C9">
      <w:pPr>
        <w:pStyle w:val="Heading1"/>
        <w:spacing w:before="0"/>
      </w:pPr>
    </w:p>
    <w:bookmarkEnd w:id="157"/>
    <w:bookmarkEnd w:id="158"/>
    <w:p w:rsidR="005E78C9" w:rsidRDefault="005E78C9" w:rsidP="00083191">
      <w:pPr>
        <w:pStyle w:val="Heading1"/>
        <w:rPr>
          <w:sz w:val="24"/>
        </w:rPr>
      </w:pPr>
      <w:r>
        <w:br w:type="page"/>
      </w:r>
      <w:bookmarkStart w:id="168" w:name="_Toc414378966"/>
      <w:bookmarkStart w:id="169" w:name="_Toc414379413"/>
      <w:r w:rsidRPr="00C01BE0">
        <w:rPr>
          <w:sz w:val="24"/>
        </w:rPr>
        <w:lastRenderedPageBreak/>
        <w:t>References</w:t>
      </w:r>
      <w:bookmarkEnd w:id="168"/>
      <w:bookmarkEnd w:id="169"/>
    </w:p>
    <w:p w:rsidR="004138EE" w:rsidRPr="004138EE" w:rsidRDefault="004138EE" w:rsidP="004138EE"/>
    <w:p w:rsidR="004138EE" w:rsidRDefault="004138EE" w:rsidP="004138EE">
      <w:pPr>
        <w:shd w:val="clear" w:color="auto" w:fill="FFFFFF" w:themeFill="background1"/>
        <w:spacing w:after="0" w:line="360" w:lineRule="auto"/>
        <w:ind w:left="720" w:hanging="72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Amjad</w:t>
      </w:r>
      <w:proofErr w:type="spellEnd"/>
      <w:r>
        <w:rPr>
          <w:rFonts w:ascii="Times New Roman" w:hAnsi="Times New Roman" w:cs="Times New Roman"/>
          <w:sz w:val="24"/>
          <w:szCs w:val="24"/>
          <w:shd w:val="clear" w:color="auto" w:fill="FFFFFF"/>
        </w:rPr>
        <w:t xml:space="preserve"> H, </w:t>
      </w:r>
      <w:proofErr w:type="spellStart"/>
      <w:r>
        <w:rPr>
          <w:rFonts w:ascii="Times New Roman" w:hAnsi="Times New Roman" w:cs="Times New Roman"/>
          <w:sz w:val="24"/>
          <w:szCs w:val="24"/>
          <w:shd w:val="clear" w:color="auto" w:fill="FFFFFF"/>
        </w:rPr>
        <w:t>Iqbal</w:t>
      </w:r>
      <w:proofErr w:type="spellEnd"/>
      <w:r>
        <w:rPr>
          <w:rFonts w:ascii="Times New Roman" w:hAnsi="Times New Roman" w:cs="Times New Roman"/>
          <w:sz w:val="24"/>
          <w:szCs w:val="24"/>
          <w:shd w:val="clear" w:color="auto" w:fill="FFFFFF"/>
        </w:rPr>
        <w:t xml:space="preserve"> J, </w:t>
      </w:r>
      <w:proofErr w:type="spellStart"/>
      <w:r>
        <w:rPr>
          <w:rFonts w:ascii="Times New Roman" w:hAnsi="Times New Roman" w:cs="Times New Roman"/>
          <w:sz w:val="24"/>
          <w:szCs w:val="24"/>
          <w:shd w:val="clear" w:color="auto" w:fill="FFFFFF"/>
        </w:rPr>
        <w:t>Naeem</w:t>
      </w:r>
      <w:proofErr w:type="spellEnd"/>
      <w:r>
        <w:rPr>
          <w:rFonts w:ascii="Times New Roman" w:hAnsi="Times New Roman" w:cs="Times New Roman"/>
          <w:sz w:val="24"/>
          <w:szCs w:val="24"/>
          <w:shd w:val="clear" w:color="auto" w:fill="FFFFFF"/>
        </w:rPr>
        <w:t xml:space="preserve"> M. 2005. </w:t>
      </w:r>
      <w:proofErr w:type="gramStart"/>
      <w:r>
        <w:rPr>
          <w:rFonts w:ascii="Times New Roman" w:hAnsi="Times New Roman" w:cs="Times New Roman"/>
          <w:sz w:val="24"/>
          <w:szCs w:val="24"/>
          <w:shd w:val="clear" w:color="auto" w:fill="FFFFFF"/>
        </w:rPr>
        <w:t>Analysis of some residual antibiotics in muscle, kidney and liver of broiler chicken by various methods.</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Pakistan Academy of Science.</w:t>
      </w:r>
      <w:proofErr w:type="gramEnd"/>
      <w:r>
        <w:rPr>
          <w:rFonts w:ascii="Times New Roman" w:hAnsi="Times New Roman" w:cs="Times New Roman"/>
          <w:sz w:val="24"/>
          <w:szCs w:val="24"/>
          <w:shd w:val="clear" w:color="auto" w:fill="FFFFFF"/>
        </w:rPr>
        <w:t xml:space="preserve"> 42(2): 223-231. </w:t>
      </w:r>
    </w:p>
    <w:p w:rsidR="004138EE" w:rsidRDefault="004138EE" w:rsidP="004138EE">
      <w:pPr>
        <w:shd w:val="clear" w:color="auto" w:fill="FFFFFF" w:themeFill="background1"/>
        <w:spacing w:after="0" w:line="360" w:lineRule="auto"/>
        <w:ind w:left="720" w:hanging="720"/>
        <w:jc w:val="both"/>
        <w:rPr>
          <w:rFonts w:ascii="Times New Roman" w:hAnsi="Times New Roman" w:cs="Times New Roman"/>
          <w:sz w:val="24"/>
          <w:szCs w:val="24"/>
          <w:shd w:val="clear" w:color="auto" w:fill="FFFFFF"/>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Anka</w:t>
      </w:r>
      <w:proofErr w:type="spellEnd"/>
      <w:r>
        <w:rPr>
          <w:rFonts w:ascii="Times New Roman" w:hAnsi="Times New Roman" w:cs="Times New Roman"/>
          <w:sz w:val="24"/>
          <w:szCs w:val="24"/>
          <w:shd w:val="clear" w:color="auto" w:fill="FFFFFF"/>
        </w:rPr>
        <w:t xml:space="preserve"> IZ, </w:t>
      </w:r>
      <w:proofErr w:type="spellStart"/>
      <w:r>
        <w:rPr>
          <w:rFonts w:ascii="Times New Roman" w:hAnsi="Times New Roman" w:cs="Times New Roman"/>
          <w:sz w:val="24"/>
          <w:szCs w:val="24"/>
          <w:shd w:val="clear" w:color="auto" w:fill="FFFFFF"/>
        </w:rPr>
        <w:t>Faruk</w:t>
      </w:r>
      <w:proofErr w:type="spellEnd"/>
      <w:r>
        <w:rPr>
          <w:rFonts w:ascii="Times New Roman" w:hAnsi="Times New Roman" w:cs="Times New Roman"/>
          <w:sz w:val="24"/>
          <w:szCs w:val="24"/>
          <w:shd w:val="clear" w:color="auto" w:fill="FFFFFF"/>
        </w:rPr>
        <w:t xml:space="preserve"> MAR, </w:t>
      </w:r>
      <w:proofErr w:type="spellStart"/>
      <w:r>
        <w:rPr>
          <w:rFonts w:ascii="Times New Roman" w:hAnsi="Times New Roman" w:cs="Times New Roman"/>
          <w:sz w:val="24"/>
          <w:szCs w:val="24"/>
          <w:shd w:val="clear" w:color="auto" w:fill="FFFFFF"/>
        </w:rPr>
        <w:t>Hasan</w:t>
      </w:r>
      <w:proofErr w:type="spellEnd"/>
      <w:r>
        <w:rPr>
          <w:rFonts w:ascii="Times New Roman" w:hAnsi="Times New Roman" w:cs="Times New Roman"/>
          <w:sz w:val="24"/>
          <w:szCs w:val="24"/>
          <w:shd w:val="clear" w:color="auto" w:fill="FFFFFF"/>
        </w:rPr>
        <w:t xml:space="preserve"> MM, Azad MAK. 2013. Environmental issues of emerging </w:t>
      </w:r>
      <w:proofErr w:type="spellStart"/>
      <w:r>
        <w:rPr>
          <w:rFonts w:ascii="Times New Roman" w:hAnsi="Times New Roman" w:cs="Times New Roman"/>
          <w:sz w:val="24"/>
          <w:szCs w:val="24"/>
          <w:shd w:val="clear" w:color="auto" w:fill="FFFFFF"/>
        </w:rPr>
        <w:t>pangas</w:t>
      </w:r>
      <w:proofErr w:type="spellEnd"/>
      <w:r>
        <w:rPr>
          <w:rFonts w:ascii="Times New Roman" w:hAnsi="Times New Roman" w:cs="Times New Roman"/>
          <w:sz w:val="24"/>
          <w:szCs w:val="24"/>
          <w:shd w:val="clear" w:color="auto" w:fill="FFFFFF"/>
        </w:rPr>
        <w:t xml:space="preserve"> (</w:t>
      </w:r>
      <w:proofErr w:type="spellStart"/>
      <w:r w:rsidRPr="00C20409">
        <w:rPr>
          <w:rFonts w:ascii="Times New Roman" w:hAnsi="Times New Roman" w:cs="Times New Roman"/>
          <w:i/>
          <w:sz w:val="24"/>
          <w:szCs w:val="24"/>
          <w:shd w:val="clear" w:color="auto" w:fill="FFFFFF"/>
        </w:rPr>
        <w:t>Pangasianodon</w:t>
      </w:r>
      <w:proofErr w:type="spellEnd"/>
      <w:r w:rsidRPr="00C20409">
        <w:rPr>
          <w:rFonts w:ascii="Times New Roman" w:hAnsi="Times New Roman" w:cs="Times New Roman"/>
          <w:i/>
          <w:sz w:val="24"/>
          <w:szCs w:val="24"/>
          <w:shd w:val="clear" w:color="auto" w:fill="FFFFFF"/>
        </w:rPr>
        <w:t xml:space="preserve"> </w:t>
      </w:r>
      <w:proofErr w:type="spellStart"/>
      <w:r w:rsidRPr="00C20409">
        <w:rPr>
          <w:rFonts w:ascii="Times New Roman" w:hAnsi="Times New Roman" w:cs="Times New Roman"/>
          <w:i/>
          <w:sz w:val="24"/>
          <w:szCs w:val="24"/>
          <w:shd w:val="clear" w:color="auto" w:fill="FFFFFF"/>
        </w:rPr>
        <w:t>hypophthalmus</w:t>
      </w:r>
      <w:proofErr w:type="spellEnd"/>
      <w:r>
        <w:rPr>
          <w:rFonts w:ascii="Times New Roman" w:hAnsi="Times New Roman" w:cs="Times New Roman"/>
          <w:sz w:val="24"/>
          <w:szCs w:val="24"/>
          <w:shd w:val="clear" w:color="auto" w:fill="FFFFFF"/>
        </w:rPr>
        <w:t xml:space="preserve">) farming in Bangladesh. </w:t>
      </w:r>
      <w:proofErr w:type="gramStart"/>
      <w:r>
        <w:rPr>
          <w:rFonts w:ascii="Times New Roman" w:hAnsi="Times New Roman" w:cs="Times New Roman"/>
          <w:sz w:val="24"/>
          <w:szCs w:val="24"/>
          <w:shd w:val="clear" w:color="auto" w:fill="FFFFFF"/>
        </w:rPr>
        <w:t>Progress Agriculture.</w:t>
      </w:r>
      <w:proofErr w:type="gramEnd"/>
      <w:r>
        <w:rPr>
          <w:rFonts w:ascii="Times New Roman" w:hAnsi="Times New Roman" w:cs="Times New Roman"/>
          <w:sz w:val="24"/>
          <w:szCs w:val="24"/>
          <w:shd w:val="clear" w:color="auto" w:fill="FFFFFF"/>
        </w:rPr>
        <w:t xml:space="preserve"> 24(1-2): 159-170.</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shd w:val="clear" w:color="auto" w:fill="FFFFFF"/>
        </w:rPr>
      </w:pPr>
    </w:p>
    <w:p w:rsidR="004138EE" w:rsidRDefault="004138EE" w:rsidP="005E78C9">
      <w:pPr>
        <w:shd w:val="clear" w:color="auto" w:fill="FFFFFF" w:themeFill="background1"/>
        <w:spacing w:after="0" w:line="360" w:lineRule="auto"/>
        <w:ind w:left="720" w:hanging="720"/>
        <w:jc w:val="both"/>
      </w:pPr>
      <w:proofErr w:type="gramStart"/>
      <w:r>
        <w:rPr>
          <w:rFonts w:ascii="Times New Roman" w:hAnsi="Times New Roman" w:cs="Times New Roman"/>
          <w:sz w:val="24"/>
        </w:rPr>
        <w:t>Anonymous.</w:t>
      </w:r>
      <w:proofErr w:type="gramEnd"/>
      <w:r>
        <w:rPr>
          <w:rFonts w:ascii="Times New Roman" w:hAnsi="Times New Roman" w:cs="Times New Roman"/>
          <w:sz w:val="24"/>
        </w:rPr>
        <w:t xml:space="preserve"> 2015. </w:t>
      </w:r>
      <w:r w:rsidRPr="00D23FFC">
        <w:rPr>
          <w:rFonts w:ascii="Times New Roman" w:hAnsi="Times New Roman" w:cs="Times New Roman"/>
          <w:sz w:val="24"/>
        </w:rPr>
        <w:t>Chittagong district.</w:t>
      </w:r>
      <w:r>
        <w:rPr>
          <w:rFonts w:ascii="Times New Roman" w:hAnsi="Times New Roman" w:cs="Times New Roman"/>
          <w:sz w:val="24"/>
        </w:rPr>
        <w:t xml:space="preserve"> [</w:t>
      </w:r>
      <w:proofErr w:type="gramStart"/>
      <w:r>
        <w:rPr>
          <w:rFonts w:ascii="Times New Roman" w:hAnsi="Times New Roman" w:cs="Times New Roman"/>
          <w:sz w:val="24"/>
        </w:rPr>
        <w:t>cited</w:t>
      </w:r>
      <w:proofErr w:type="gramEnd"/>
      <w:r>
        <w:rPr>
          <w:rFonts w:ascii="Times New Roman" w:hAnsi="Times New Roman" w:cs="Times New Roman"/>
          <w:sz w:val="24"/>
        </w:rPr>
        <w:t xml:space="preserve"> 2015 Feb 20]. Available from: </w:t>
      </w:r>
      <w:hyperlink r:id="rId30" w:history="1">
        <w:r w:rsidRPr="00F87DA4">
          <w:rPr>
            <w:rStyle w:val="Hyperlink"/>
            <w:rFonts w:ascii="Times New Roman" w:hAnsi="Times New Roman" w:cs="Times New Roman"/>
            <w:color w:val="auto"/>
            <w:sz w:val="24"/>
            <w:szCs w:val="28"/>
            <w:u w:val="none"/>
          </w:rPr>
          <w:t>http://en.wikipedia.org/wiki/Chittagong</w:t>
        </w:r>
      </w:hyperlink>
      <w:r>
        <w:t>.</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rPr>
      </w:pPr>
      <w:r>
        <w:rPr>
          <w:rFonts w:ascii="Times New Roman" w:hAnsi="Times New Roman" w:cs="Times New Roman"/>
          <w:sz w:val="24"/>
        </w:rPr>
        <w:t xml:space="preserve"> </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Bakar</w:t>
      </w:r>
      <w:proofErr w:type="spellEnd"/>
      <w:r>
        <w:rPr>
          <w:rFonts w:ascii="Times New Roman" w:hAnsi="Times New Roman" w:cs="Times New Roman"/>
          <w:sz w:val="24"/>
          <w:szCs w:val="24"/>
          <w:shd w:val="clear" w:color="auto" w:fill="FFFFFF"/>
        </w:rPr>
        <w:t xml:space="preserve"> IA, </w:t>
      </w:r>
      <w:proofErr w:type="spellStart"/>
      <w:r>
        <w:rPr>
          <w:rFonts w:ascii="Times New Roman" w:hAnsi="Times New Roman" w:cs="Times New Roman"/>
          <w:sz w:val="24"/>
          <w:szCs w:val="24"/>
          <w:shd w:val="clear" w:color="auto" w:fill="FFFFFF"/>
        </w:rPr>
        <w:t>Ayub</w:t>
      </w:r>
      <w:proofErr w:type="spellEnd"/>
      <w:r>
        <w:rPr>
          <w:rFonts w:ascii="Times New Roman" w:hAnsi="Times New Roman" w:cs="Times New Roman"/>
          <w:sz w:val="24"/>
          <w:szCs w:val="24"/>
          <w:shd w:val="clear" w:color="auto" w:fill="FFFFFF"/>
        </w:rPr>
        <w:t xml:space="preserve"> MK, </w:t>
      </w:r>
      <w:proofErr w:type="spellStart"/>
      <w:r>
        <w:rPr>
          <w:rFonts w:ascii="Times New Roman" w:hAnsi="Times New Roman" w:cs="Times New Roman"/>
          <w:sz w:val="24"/>
          <w:szCs w:val="24"/>
          <w:shd w:val="clear" w:color="auto" w:fill="FFFFFF"/>
        </w:rPr>
        <w:t>Yatim</w:t>
      </w:r>
      <w:proofErr w:type="spellEnd"/>
      <w:r>
        <w:rPr>
          <w:rFonts w:ascii="Times New Roman" w:hAnsi="Times New Roman" w:cs="Times New Roman"/>
          <w:sz w:val="24"/>
          <w:szCs w:val="24"/>
          <w:shd w:val="clear" w:color="auto" w:fill="FFFFFF"/>
        </w:rPr>
        <w:t xml:space="preserve"> AM, </w:t>
      </w:r>
      <w:proofErr w:type="spellStart"/>
      <w:r>
        <w:rPr>
          <w:rFonts w:ascii="Times New Roman" w:hAnsi="Times New Roman" w:cs="Times New Roman"/>
          <w:sz w:val="24"/>
          <w:szCs w:val="24"/>
          <w:shd w:val="clear" w:color="auto" w:fill="FFFFFF"/>
        </w:rPr>
        <w:t>Sani</w:t>
      </w:r>
      <w:proofErr w:type="spellEnd"/>
      <w:r>
        <w:rPr>
          <w:rFonts w:ascii="Times New Roman" w:hAnsi="Times New Roman" w:cs="Times New Roman"/>
          <w:sz w:val="24"/>
          <w:szCs w:val="24"/>
          <w:shd w:val="clear" w:color="auto" w:fill="FFFFFF"/>
        </w:rPr>
        <w:t xml:space="preserve"> NA. 2010.</w:t>
      </w:r>
      <w:r w:rsidRPr="009A4BD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Pesticide and antibiotic residues in freshwater aquaculture fish: Chemical assessment from farm to table. </w:t>
      </w:r>
      <w:proofErr w:type="gramStart"/>
      <w:r>
        <w:rPr>
          <w:rFonts w:ascii="Times New Roman" w:hAnsi="Times New Roman" w:cs="Times New Roman"/>
          <w:sz w:val="24"/>
          <w:szCs w:val="24"/>
          <w:shd w:val="clear" w:color="auto" w:fill="FFFFFF"/>
        </w:rPr>
        <w:t>Asian Journal of Food and Agro-Industry.</w:t>
      </w:r>
      <w:proofErr w:type="gramEnd"/>
      <w:r>
        <w:rPr>
          <w:rFonts w:ascii="Times New Roman" w:hAnsi="Times New Roman" w:cs="Times New Roman"/>
          <w:sz w:val="24"/>
          <w:szCs w:val="24"/>
          <w:shd w:val="clear" w:color="auto" w:fill="FFFFFF"/>
        </w:rPr>
        <w:t xml:space="preserve"> 3(3): 328-334.</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shd w:val="clear" w:color="auto" w:fill="FFFFFF"/>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t>Bakar</w:t>
      </w:r>
      <w:proofErr w:type="spellEnd"/>
      <w:r w:rsidRPr="0045789A">
        <w:rPr>
          <w:rFonts w:ascii="Times New Roman" w:hAnsi="Times New Roman" w:cs="Times New Roman"/>
          <w:sz w:val="24"/>
          <w:szCs w:val="24"/>
        </w:rPr>
        <w:t xml:space="preserve"> MA, </w:t>
      </w:r>
      <w:proofErr w:type="spellStart"/>
      <w:r w:rsidRPr="0045789A">
        <w:rPr>
          <w:rFonts w:ascii="Times New Roman" w:hAnsi="Times New Roman" w:cs="Times New Roman"/>
          <w:sz w:val="24"/>
          <w:szCs w:val="24"/>
        </w:rPr>
        <w:t>Morshed</w:t>
      </w:r>
      <w:proofErr w:type="spellEnd"/>
      <w:r w:rsidRPr="0045789A">
        <w:rPr>
          <w:rFonts w:ascii="Times New Roman" w:hAnsi="Times New Roman" w:cs="Times New Roman"/>
          <w:sz w:val="24"/>
          <w:szCs w:val="24"/>
        </w:rPr>
        <w:t xml:space="preserve"> AJM, Islam F, </w:t>
      </w:r>
      <w:proofErr w:type="spellStart"/>
      <w:r w:rsidRPr="0045789A">
        <w:rPr>
          <w:rFonts w:ascii="Times New Roman" w:hAnsi="Times New Roman" w:cs="Times New Roman"/>
          <w:sz w:val="24"/>
          <w:szCs w:val="24"/>
        </w:rPr>
        <w:t>Karim</w:t>
      </w:r>
      <w:proofErr w:type="spellEnd"/>
      <w:r w:rsidRPr="0045789A">
        <w:rPr>
          <w:rFonts w:ascii="Times New Roman" w:hAnsi="Times New Roman" w:cs="Times New Roman"/>
          <w:sz w:val="24"/>
          <w:szCs w:val="24"/>
        </w:rPr>
        <w:t xml:space="preserve"> R. 2013.</w:t>
      </w:r>
      <w:r w:rsidRPr="0045789A">
        <w:rPr>
          <w:rFonts w:ascii="Times New Roman" w:hAnsi="Times New Roman" w:cs="Times New Roman"/>
          <w:bCs/>
          <w:sz w:val="24"/>
          <w:szCs w:val="24"/>
        </w:rPr>
        <w:t xml:space="preserve"> </w:t>
      </w:r>
      <w:proofErr w:type="gramStart"/>
      <w:r w:rsidRPr="0045789A">
        <w:rPr>
          <w:rFonts w:ascii="Times New Roman" w:hAnsi="Times New Roman" w:cs="Times New Roman"/>
          <w:bCs/>
          <w:sz w:val="24"/>
          <w:szCs w:val="24"/>
        </w:rPr>
        <w:t>Screening of chloramphenicol residues in chickens and fish in Chittagong city of Bangladesh.</w:t>
      </w:r>
      <w:proofErr w:type="gramEnd"/>
      <w:r w:rsidRPr="0045789A">
        <w:rPr>
          <w:rFonts w:ascii="Times New Roman" w:hAnsi="Times New Roman" w:cs="Times New Roman"/>
          <w:iCs/>
          <w:sz w:val="24"/>
          <w:szCs w:val="24"/>
        </w:rPr>
        <w:t xml:space="preserve"> </w:t>
      </w:r>
      <w:proofErr w:type="spellStart"/>
      <w:proofErr w:type="gramStart"/>
      <w:r w:rsidRPr="0045789A">
        <w:rPr>
          <w:rFonts w:ascii="Times New Roman" w:hAnsi="Times New Roman" w:cs="Times New Roman"/>
          <w:iCs/>
          <w:sz w:val="24"/>
          <w:szCs w:val="24"/>
        </w:rPr>
        <w:t>Bangadeshl</w:t>
      </w:r>
      <w:proofErr w:type="spellEnd"/>
      <w:r w:rsidRPr="0045789A">
        <w:rPr>
          <w:rFonts w:ascii="Times New Roman" w:hAnsi="Times New Roman" w:cs="Times New Roman"/>
          <w:iCs/>
          <w:sz w:val="24"/>
          <w:szCs w:val="24"/>
        </w:rPr>
        <w:t>.</w:t>
      </w:r>
      <w:proofErr w:type="gramEnd"/>
      <w:r>
        <w:rPr>
          <w:rFonts w:ascii="Times New Roman" w:hAnsi="Times New Roman" w:cs="Times New Roman"/>
          <w:iCs/>
          <w:sz w:val="24"/>
          <w:szCs w:val="24"/>
        </w:rPr>
        <w:t xml:space="preserve"> </w:t>
      </w:r>
      <w:proofErr w:type="gramStart"/>
      <w:r w:rsidRPr="0045789A">
        <w:rPr>
          <w:rFonts w:ascii="Times New Roman" w:hAnsi="Times New Roman" w:cs="Times New Roman"/>
          <w:iCs/>
          <w:sz w:val="24"/>
          <w:szCs w:val="24"/>
        </w:rPr>
        <w:t>Journal of Veterinary Medicine</w:t>
      </w:r>
      <w:r>
        <w:rPr>
          <w:rFonts w:ascii="Times New Roman" w:hAnsi="Times New Roman" w:cs="Times New Roman"/>
          <w:sz w:val="24"/>
          <w:szCs w:val="24"/>
        </w:rPr>
        <w:t>.</w:t>
      </w:r>
      <w:proofErr w:type="gramEnd"/>
      <w:r>
        <w:rPr>
          <w:rFonts w:ascii="Times New Roman" w:hAnsi="Times New Roman" w:cs="Times New Roman"/>
          <w:sz w:val="24"/>
          <w:szCs w:val="24"/>
        </w:rPr>
        <w:t xml:space="preserve"> 11</w:t>
      </w:r>
      <w:r w:rsidRPr="0045789A">
        <w:rPr>
          <w:rFonts w:ascii="Times New Roman" w:hAnsi="Times New Roman" w:cs="Times New Roman"/>
          <w:sz w:val="24"/>
          <w:szCs w:val="24"/>
        </w:rPr>
        <w:t>(2): 173-175.</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r w:rsidRPr="0045789A">
        <w:rPr>
          <w:rFonts w:ascii="Times New Roman" w:hAnsi="Times New Roman" w:cs="Times New Roman"/>
          <w:sz w:val="24"/>
          <w:szCs w:val="24"/>
        </w:rPr>
        <w:t>Barton MD. 2000. Antibiotic use in animal feed and its impact on human health</w:t>
      </w:r>
      <w:r>
        <w:rPr>
          <w:rFonts w:ascii="Times New Roman" w:hAnsi="Times New Roman" w:cs="Times New Roman"/>
          <w:sz w:val="24"/>
          <w:szCs w:val="24"/>
        </w:rPr>
        <w:t xml:space="preserve">. </w:t>
      </w:r>
      <w:proofErr w:type="gramStart"/>
      <w:r>
        <w:rPr>
          <w:rFonts w:ascii="Times New Roman" w:hAnsi="Times New Roman" w:cs="Times New Roman"/>
          <w:sz w:val="24"/>
          <w:szCs w:val="24"/>
        </w:rPr>
        <w:t>Nutrition Research Review.</w:t>
      </w:r>
      <w:proofErr w:type="gramEnd"/>
      <w:r>
        <w:rPr>
          <w:rFonts w:ascii="Times New Roman" w:hAnsi="Times New Roman" w:cs="Times New Roman"/>
          <w:sz w:val="24"/>
          <w:szCs w:val="24"/>
        </w:rPr>
        <w:t xml:space="preserve"> 13</w:t>
      </w:r>
      <w:r w:rsidRPr="0045789A">
        <w:rPr>
          <w:rFonts w:ascii="Times New Roman" w:hAnsi="Times New Roman" w:cs="Times New Roman"/>
          <w:sz w:val="24"/>
          <w:szCs w:val="24"/>
        </w:rPr>
        <w:t>(2): 279-299.</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850D00">
      <w:pPr>
        <w:shd w:val="clear" w:color="auto" w:fill="FFFFFF" w:themeFill="background1"/>
        <w:spacing w:after="0"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Bell DD, Weaver WD. 2002.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Medication for prevention and treatment of diseases.</w:t>
      </w:r>
      <w:proofErr w:type="gramEnd"/>
      <w:r>
        <w:rPr>
          <w:rFonts w:ascii="Times New Roman" w:hAnsi="Times New Roman" w:cs="Times New Roman"/>
          <w:sz w:val="24"/>
          <w:szCs w:val="24"/>
        </w:rPr>
        <w:t xml:space="preserve"> In: Commercial Chicken meat and egg production. </w:t>
      </w:r>
      <w:proofErr w:type="gramStart"/>
      <w:r>
        <w:rPr>
          <w:rFonts w:ascii="Times New Roman" w:hAnsi="Times New Roman" w:cs="Times New Roman"/>
          <w:sz w:val="24"/>
          <w:szCs w:val="24"/>
        </w:rPr>
        <w:t>5</w:t>
      </w:r>
      <w:r w:rsidRPr="004A05DC">
        <w:rPr>
          <w:rFonts w:ascii="Times New Roman" w:hAnsi="Times New Roman" w:cs="Times New Roman"/>
          <w:sz w:val="24"/>
          <w:szCs w:val="24"/>
          <w:vertAlign w:val="superscript"/>
        </w:rPr>
        <w:t>th</w:t>
      </w:r>
      <w:r>
        <w:rPr>
          <w:rFonts w:ascii="Times New Roman" w:hAnsi="Times New Roman" w:cs="Times New Roman"/>
          <w:sz w:val="24"/>
          <w:szCs w:val="24"/>
        </w:rPr>
        <w:t xml:space="preserve"> ed. p.468.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cited</w:t>
      </w:r>
      <w:proofErr w:type="gramEnd"/>
      <w:r>
        <w:rPr>
          <w:rFonts w:ascii="Times New Roman" w:hAnsi="Times New Roman" w:cs="Times New Roman"/>
          <w:sz w:val="24"/>
          <w:szCs w:val="24"/>
        </w:rPr>
        <w:t xml:space="preserve"> 2015 Mar 22].</w:t>
      </w:r>
      <w:r>
        <w:rPr>
          <w:rFonts w:ascii="Times New Roman" w:eastAsia="Times New Roman" w:hAnsi="Times New Roman" w:cs="Times New Roman"/>
          <w:sz w:val="24"/>
          <w:szCs w:val="24"/>
        </w:rPr>
        <w:t xml:space="preserve"> Available from: </w:t>
      </w:r>
      <w:hyperlink r:id="rId31" w:history="1">
        <w:r w:rsidRPr="00935AF4">
          <w:rPr>
            <w:rStyle w:val="Hyperlink"/>
            <w:rFonts w:ascii="Times New Roman" w:hAnsi="Times New Roman" w:cs="Times New Roman"/>
            <w:color w:val="auto"/>
            <w:sz w:val="24"/>
            <w:szCs w:val="24"/>
            <w:u w:val="none"/>
          </w:rPr>
          <w:t>https://books.google.com.bd</w:t>
        </w:r>
      </w:hyperlink>
      <w:r w:rsidRPr="00935AF4">
        <w:rPr>
          <w:rFonts w:ascii="Times New Roman" w:hAnsi="Times New Roman" w:cs="Times New Roman"/>
          <w:sz w:val="24"/>
          <w:szCs w:val="24"/>
        </w:rPr>
        <w:t>.</w:t>
      </w:r>
      <w:r>
        <w:rPr>
          <w:rFonts w:ascii="Times New Roman" w:hAnsi="Times New Roman" w:cs="Times New Roman"/>
          <w:sz w:val="24"/>
          <w:szCs w:val="24"/>
        </w:rPr>
        <w:t xml:space="preserve"> </w:t>
      </w:r>
    </w:p>
    <w:p w:rsidR="004138EE" w:rsidRDefault="004138EE" w:rsidP="00850D00">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r w:rsidRPr="0045789A">
        <w:rPr>
          <w:rFonts w:ascii="Times New Roman" w:hAnsi="Times New Roman" w:cs="Times New Roman"/>
          <w:sz w:val="24"/>
          <w:szCs w:val="24"/>
        </w:rPr>
        <w:t>Booth NH. 1973. Development of a regulatory research program in Veterinary medical</w:t>
      </w:r>
      <w:r w:rsidRPr="0045789A">
        <w:rPr>
          <w:rFonts w:ascii="Times New Roman" w:hAnsi="Times New Roman" w:cs="Times New Roman"/>
          <w:iCs/>
          <w:color w:val="000000" w:themeColor="text1"/>
          <w:sz w:val="24"/>
          <w:szCs w:val="24"/>
        </w:rPr>
        <w:t xml:space="preserve"> </w:t>
      </w:r>
      <w:r w:rsidRPr="0045789A">
        <w:rPr>
          <w:rFonts w:ascii="Times New Roman" w:hAnsi="Times New Roman" w:cs="Times New Roman"/>
          <w:sz w:val="24"/>
          <w:szCs w:val="24"/>
        </w:rPr>
        <w:t xml:space="preserve">toxicology. </w:t>
      </w:r>
      <w:proofErr w:type="gramStart"/>
      <w:r w:rsidRPr="0045789A">
        <w:rPr>
          <w:rFonts w:ascii="Times New Roman" w:hAnsi="Times New Roman" w:cs="Times New Roman"/>
          <w:iCs/>
          <w:sz w:val="24"/>
          <w:szCs w:val="24"/>
        </w:rPr>
        <w:t>Veterinary Toxicology.</w:t>
      </w:r>
      <w:proofErr w:type="gramEnd"/>
      <w:r w:rsidRPr="0045789A">
        <w:rPr>
          <w:rFonts w:ascii="Times New Roman" w:hAnsi="Times New Roman" w:cs="Times New Roman"/>
          <w:sz w:val="24"/>
          <w:szCs w:val="24"/>
        </w:rPr>
        <w:t xml:space="preserve"> 15: 100</w:t>
      </w:r>
      <w:r>
        <w:rPr>
          <w:rFonts w:ascii="Times New Roman" w:hAnsi="Times New Roman" w:cs="Times New Roman"/>
          <w:sz w:val="24"/>
          <w:szCs w:val="24"/>
        </w:rPr>
        <w:t>-101</w:t>
      </w:r>
      <w:r w:rsidRPr="0045789A">
        <w:rPr>
          <w:rFonts w:ascii="Times New Roman" w:hAnsi="Times New Roman" w:cs="Times New Roman"/>
          <w:sz w:val="24"/>
          <w:szCs w:val="24"/>
        </w:rPr>
        <w:t>.</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lang w:eastAsia="ja-JP"/>
        </w:rPr>
      </w:pPr>
      <w:proofErr w:type="spellStart"/>
      <w:r w:rsidRPr="001C68B2">
        <w:rPr>
          <w:rFonts w:ascii="Times New Roman" w:hAnsi="Times New Roman" w:cs="Times New Roman"/>
          <w:sz w:val="24"/>
          <w:szCs w:val="24"/>
          <w:lang w:eastAsia="ja-JP"/>
        </w:rPr>
        <w:lastRenderedPageBreak/>
        <w:t>Botsoglou</w:t>
      </w:r>
      <w:proofErr w:type="spellEnd"/>
      <w:r w:rsidRPr="001C68B2">
        <w:rPr>
          <w:rFonts w:ascii="Times New Roman" w:hAnsi="Times New Roman" w:cs="Times New Roman"/>
          <w:sz w:val="24"/>
          <w:szCs w:val="24"/>
          <w:lang w:eastAsia="ja-JP"/>
        </w:rPr>
        <w:t xml:space="preserve"> NA, </w:t>
      </w:r>
      <w:proofErr w:type="spellStart"/>
      <w:r w:rsidRPr="001C68B2">
        <w:rPr>
          <w:rFonts w:ascii="Times New Roman" w:hAnsi="Times New Roman" w:cs="Times New Roman"/>
          <w:sz w:val="24"/>
          <w:szCs w:val="24"/>
          <w:lang w:eastAsia="ja-JP"/>
        </w:rPr>
        <w:t>Fletouris</w:t>
      </w:r>
      <w:proofErr w:type="spellEnd"/>
      <w:r w:rsidRPr="001C68B2">
        <w:rPr>
          <w:rFonts w:ascii="Times New Roman" w:hAnsi="Times New Roman" w:cs="Times New Roman"/>
          <w:sz w:val="24"/>
          <w:szCs w:val="24"/>
          <w:lang w:eastAsia="ja-JP"/>
        </w:rPr>
        <w:t xml:space="preserve"> DJ. 2001. Drug residues in foods. Pharmacology, F</w:t>
      </w:r>
      <w:r>
        <w:rPr>
          <w:rFonts w:ascii="Times New Roman" w:hAnsi="Times New Roman" w:cs="Times New Roman"/>
          <w:sz w:val="24"/>
          <w:szCs w:val="24"/>
          <w:lang w:eastAsia="ja-JP"/>
        </w:rPr>
        <w:t>ood Safety and Analysis, (1</w:t>
      </w:r>
      <w:r w:rsidRPr="00D71F2A">
        <w:rPr>
          <w:rFonts w:ascii="Times New Roman" w:hAnsi="Times New Roman" w:cs="Times New Roman"/>
          <w:sz w:val="24"/>
          <w:szCs w:val="24"/>
          <w:vertAlign w:val="superscript"/>
          <w:lang w:eastAsia="ja-JP"/>
        </w:rPr>
        <w:t>st</w:t>
      </w:r>
      <w:r>
        <w:rPr>
          <w:rFonts w:ascii="Times New Roman" w:hAnsi="Times New Roman" w:cs="Times New Roman"/>
          <w:sz w:val="24"/>
          <w:szCs w:val="24"/>
          <w:lang w:eastAsia="ja-JP"/>
        </w:rPr>
        <w:t xml:space="preserve"> </w:t>
      </w:r>
      <w:proofErr w:type="spellStart"/>
      <w:proofErr w:type="gramStart"/>
      <w:r>
        <w:rPr>
          <w:rFonts w:ascii="Times New Roman" w:hAnsi="Times New Roman" w:cs="Times New Roman"/>
          <w:sz w:val="24"/>
          <w:szCs w:val="24"/>
          <w:lang w:eastAsia="ja-JP"/>
        </w:rPr>
        <w:t>ed</w:t>
      </w:r>
      <w:proofErr w:type="spellEnd"/>
      <w:proofErr w:type="gramEnd"/>
      <w:r w:rsidRPr="001C68B2">
        <w:rPr>
          <w:rFonts w:ascii="Times New Roman" w:hAnsi="Times New Roman" w:cs="Times New Roman"/>
          <w:sz w:val="24"/>
          <w:szCs w:val="24"/>
          <w:lang w:eastAsia="ja-JP"/>
        </w:rPr>
        <w:t>). Marcel Dekker, Inc., ISBN: 0-8247-8959-8, New York, USA.</w:t>
      </w:r>
    </w:p>
    <w:p w:rsidR="004138EE" w:rsidRPr="009A4BD4" w:rsidRDefault="004138EE" w:rsidP="005E78C9">
      <w:pPr>
        <w:shd w:val="clear" w:color="auto" w:fill="FFFFFF" w:themeFill="background1"/>
        <w:spacing w:after="0" w:line="360" w:lineRule="auto"/>
        <w:ind w:left="720" w:hanging="720"/>
        <w:jc w:val="both"/>
        <w:rPr>
          <w:rFonts w:ascii="Times New Roman" w:eastAsia="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r w:rsidRPr="0045789A">
        <w:rPr>
          <w:rFonts w:ascii="Times New Roman" w:hAnsi="Times New Roman" w:cs="Times New Roman"/>
          <w:sz w:val="24"/>
          <w:szCs w:val="24"/>
        </w:rPr>
        <w:t>Cabello FC. 2006. Heavy use of prophylactic antibiotics in aquaculture: a growing problem for human and animal health and for the environment</w:t>
      </w:r>
      <w:r>
        <w:rPr>
          <w:rFonts w:ascii="Times New Roman" w:hAnsi="Times New Roman" w:cs="Times New Roman"/>
          <w:sz w:val="24"/>
          <w:szCs w:val="24"/>
        </w:rPr>
        <w:t xml:space="preserve">. </w:t>
      </w:r>
      <w:proofErr w:type="gramStart"/>
      <w:r>
        <w:rPr>
          <w:rFonts w:ascii="Times New Roman" w:hAnsi="Times New Roman" w:cs="Times New Roman"/>
          <w:sz w:val="24"/>
          <w:szCs w:val="24"/>
        </w:rPr>
        <w:t>Environmental Microbiology.</w:t>
      </w:r>
      <w:proofErr w:type="gramEnd"/>
      <w:r>
        <w:rPr>
          <w:rFonts w:ascii="Times New Roman" w:hAnsi="Times New Roman" w:cs="Times New Roman"/>
          <w:sz w:val="24"/>
          <w:szCs w:val="24"/>
        </w:rPr>
        <w:t xml:space="preserve"> 8</w:t>
      </w:r>
      <w:r w:rsidRPr="0045789A">
        <w:rPr>
          <w:rFonts w:ascii="Times New Roman" w:hAnsi="Times New Roman" w:cs="Times New Roman"/>
          <w:sz w:val="24"/>
          <w:szCs w:val="24"/>
        </w:rPr>
        <w:t>(7): 1137-1144.</w:t>
      </w:r>
      <w:r w:rsidRPr="009A4BD4">
        <w:rPr>
          <w:rFonts w:ascii="Times New Roman" w:hAnsi="Times New Roman" w:cs="Times New Roman"/>
          <w:sz w:val="24"/>
          <w:szCs w:val="24"/>
        </w:rPr>
        <w:t xml:space="preserve"> </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2A0747">
        <w:rPr>
          <w:rFonts w:ascii="Times New Roman" w:hAnsi="Times New Roman" w:cs="Times New Roman"/>
          <w:sz w:val="24"/>
          <w:szCs w:val="24"/>
        </w:rPr>
        <w:t>Calnek</w:t>
      </w:r>
      <w:proofErr w:type="spellEnd"/>
      <w:r w:rsidRPr="002A0747">
        <w:rPr>
          <w:rFonts w:ascii="Times New Roman" w:hAnsi="Times New Roman" w:cs="Times New Roman"/>
          <w:sz w:val="24"/>
          <w:szCs w:val="24"/>
        </w:rPr>
        <w:t xml:space="preserve"> BW, Barnes HJ, Beard</w:t>
      </w:r>
      <w:r>
        <w:rPr>
          <w:rFonts w:ascii="Times New Roman" w:hAnsi="Times New Roman" w:cs="Times New Roman"/>
          <w:sz w:val="24"/>
          <w:szCs w:val="24"/>
        </w:rPr>
        <w:t xml:space="preserve"> CW, Reid WM,</w:t>
      </w:r>
      <w:r w:rsidRPr="002A0747">
        <w:rPr>
          <w:rFonts w:ascii="Times New Roman" w:hAnsi="Times New Roman" w:cs="Times New Roman"/>
          <w:sz w:val="24"/>
          <w:szCs w:val="24"/>
        </w:rPr>
        <w:t xml:space="preserve"> Yoder HW. 1991. </w:t>
      </w:r>
      <w:r w:rsidRPr="002A0747">
        <w:rPr>
          <w:rFonts w:ascii="Times New Roman" w:hAnsi="Times New Roman" w:cs="Times New Roman"/>
          <w:iCs/>
          <w:sz w:val="24"/>
          <w:szCs w:val="24"/>
        </w:rPr>
        <w:t>Diseases of Poultry</w:t>
      </w:r>
      <w:r w:rsidRPr="002A0747">
        <w:rPr>
          <w:rFonts w:ascii="Times New Roman" w:hAnsi="Times New Roman" w:cs="Times New Roman"/>
          <w:i/>
          <w:iCs/>
          <w:sz w:val="24"/>
          <w:szCs w:val="24"/>
        </w:rPr>
        <w:t xml:space="preserve">, </w:t>
      </w:r>
      <w:r w:rsidRPr="002A0747">
        <w:rPr>
          <w:rFonts w:ascii="Times New Roman" w:hAnsi="Times New Roman" w:cs="Times New Roman"/>
          <w:sz w:val="24"/>
          <w:szCs w:val="24"/>
        </w:rPr>
        <w:t xml:space="preserve">9th </w:t>
      </w:r>
      <w:proofErr w:type="spellStart"/>
      <w:r w:rsidRPr="002A0747">
        <w:rPr>
          <w:rFonts w:ascii="Times New Roman" w:hAnsi="Times New Roman" w:cs="Times New Roman"/>
          <w:sz w:val="24"/>
          <w:szCs w:val="24"/>
        </w:rPr>
        <w:t>Edn</w:t>
      </w:r>
      <w:proofErr w:type="spellEnd"/>
      <w:r w:rsidRPr="002A0747">
        <w:rPr>
          <w:rFonts w:ascii="Times New Roman" w:hAnsi="Times New Roman" w:cs="Times New Roman"/>
          <w:sz w:val="24"/>
          <w:szCs w:val="24"/>
        </w:rPr>
        <w:t xml:space="preserve">. </w:t>
      </w:r>
      <w:proofErr w:type="gramStart"/>
      <w:r w:rsidRPr="002A0747">
        <w:rPr>
          <w:rFonts w:ascii="Times New Roman" w:hAnsi="Times New Roman" w:cs="Times New Roman"/>
          <w:sz w:val="24"/>
          <w:szCs w:val="24"/>
        </w:rPr>
        <w:t>Iowa State U</w:t>
      </w:r>
      <w:r>
        <w:rPr>
          <w:rFonts w:ascii="Times New Roman" w:hAnsi="Times New Roman" w:cs="Times New Roman"/>
          <w:sz w:val="24"/>
          <w:szCs w:val="24"/>
        </w:rPr>
        <w:t>niv. Press, Ames, Iowa, USA.</w:t>
      </w:r>
      <w:proofErr w:type="gramEnd"/>
      <w:r>
        <w:rPr>
          <w:rFonts w:ascii="Times New Roman" w:hAnsi="Times New Roman" w:cs="Times New Roman"/>
          <w:sz w:val="24"/>
          <w:szCs w:val="24"/>
        </w:rPr>
        <w:t xml:space="preserve"> pp.</w:t>
      </w:r>
      <w:r w:rsidRPr="002A0747">
        <w:rPr>
          <w:rFonts w:ascii="Times New Roman" w:hAnsi="Times New Roman" w:cs="Times New Roman"/>
          <w:sz w:val="24"/>
          <w:szCs w:val="24"/>
        </w:rPr>
        <w:t xml:space="preserve"> 784–</w:t>
      </w:r>
      <w:r>
        <w:rPr>
          <w:rFonts w:ascii="Times New Roman" w:hAnsi="Times New Roman" w:cs="Times New Roman"/>
          <w:sz w:val="24"/>
          <w:szCs w:val="24"/>
        </w:rPr>
        <w:t>78</w:t>
      </w:r>
      <w:r w:rsidRPr="002A0747">
        <w:rPr>
          <w:rFonts w:ascii="Times New Roman" w:hAnsi="Times New Roman" w:cs="Times New Roman"/>
          <w:sz w:val="24"/>
          <w:szCs w:val="24"/>
        </w:rPr>
        <w:t>9.</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gramStart"/>
      <w:r w:rsidRPr="002A0747">
        <w:rPr>
          <w:rFonts w:ascii="Times New Roman" w:hAnsi="Times New Roman" w:cs="Times New Roman"/>
          <w:bCs/>
          <w:sz w:val="24"/>
          <w:szCs w:val="24"/>
        </w:rPr>
        <w:t xml:space="preserve">CDC. </w:t>
      </w:r>
      <w:r w:rsidRPr="002A0747">
        <w:rPr>
          <w:rFonts w:ascii="Times New Roman" w:hAnsi="Times New Roman" w:cs="Times New Roman"/>
          <w:sz w:val="24"/>
          <w:szCs w:val="24"/>
        </w:rPr>
        <w:t>2010.</w:t>
      </w:r>
      <w:proofErr w:type="gramEnd"/>
      <w:r w:rsidRPr="002A0747">
        <w:rPr>
          <w:rFonts w:ascii="Times New Roman" w:hAnsi="Times New Roman" w:cs="Times New Roman"/>
          <w:sz w:val="24"/>
          <w:szCs w:val="24"/>
        </w:rPr>
        <w:t xml:space="preserve"> Get smart: know when antibiotics work. Centers for Disease Control, Atlanta, GA. </w:t>
      </w:r>
      <w:r>
        <w:rPr>
          <w:rFonts w:ascii="Times New Roman" w:hAnsi="Times New Roman" w:cs="Times New Roman"/>
          <w:sz w:val="24"/>
          <w:szCs w:val="24"/>
        </w:rPr>
        <w:t xml:space="preserve">[cited 2014 Nov 22]. Available from: </w:t>
      </w:r>
      <w:hyperlink r:id="rId32" w:history="1">
        <w:r w:rsidRPr="00701CFC">
          <w:rPr>
            <w:rStyle w:val="Hyperlink"/>
            <w:rFonts w:ascii="Times New Roman" w:hAnsi="Times New Roman" w:cs="Times New Roman"/>
            <w:color w:val="auto"/>
            <w:sz w:val="24"/>
            <w:szCs w:val="24"/>
            <w:u w:val="none"/>
          </w:rPr>
          <w:t>www.cdc.gov/Features/GetSmart</w:t>
        </w:r>
      </w:hyperlink>
      <w:r w:rsidRPr="00701CFC">
        <w:rPr>
          <w:rFonts w:ascii="Times New Roman" w:hAnsi="Times New Roman" w:cs="Times New Roman"/>
          <w:sz w:val="24"/>
          <w:szCs w:val="24"/>
        </w:rPr>
        <w:t>.</w:t>
      </w:r>
      <w:r>
        <w:rPr>
          <w:rFonts w:ascii="Times New Roman" w:hAnsi="Times New Roman" w:cs="Times New Roman"/>
          <w:sz w:val="24"/>
          <w:szCs w:val="24"/>
        </w:rPr>
        <w:t xml:space="preserve"> </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Cholas G. 1976. </w:t>
      </w:r>
      <w:proofErr w:type="spellStart"/>
      <w:proofErr w:type="gramStart"/>
      <w:r>
        <w:rPr>
          <w:rFonts w:ascii="Times New Roman" w:hAnsi="Times New Roman" w:cs="Times New Roman"/>
          <w:sz w:val="24"/>
          <w:szCs w:val="24"/>
        </w:rPr>
        <w:t>Withdrawl</w:t>
      </w:r>
      <w:proofErr w:type="spellEnd"/>
      <w:r>
        <w:rPr>
          <w:rFonts w:ascii="Times New Roman" w:hAnsi="Times New Roman" w:cs="Times New Roman"/>
          <w:sz w:val="24"/>
          <w:szCs w:val="24"/>
        </w:rPr>
        <w:t xml:space="preserve"> times and limitations for use of animal drugs and certifiable antibiotics used in food-producing animals</w:t>
      </w:r>
      <w:r w:rsidRPr="00A254B5">
        <w:rPr>
          <w:rFonts w:ascii="Times New Roman" w:hAnsi="Times New Roman" w:cs="Times New Roman"/>
          <w:i/>
          <w:sz w:val="24"/>
          <w:szCs w:val="24"/>
        </w:rPr>
        <w:t>.</w:t>
      </w:r>
      <w:proofErr w:type="gramEnd"/>
      <w:r w:rsidRPr="00A254B5">
        <w:rPr>
          <w:rFonts w:ascii="Times New Roman" w:hAnsi="Times New Roman" w:cs="Times New Roman"/>
          <w:i/>
          <w:sz w:val="24"/>
          <w:szCs w:val="24"/>
        </w:rPr>
        <w:t xml:space="preserve"> </w:t>
      </w:r>
      <w:proofErr w:type="gramStart"/>
      <w:r w:rsidRPr="009061BD">
        <w:rPr>
          <w:rFonts w:ascii="Times New Roman" w:hAnsi="Times New Roman" w:cs="Times New Roman"/>
          <w:sz w:val="24"/>
          <w:szCs w:val="24"/>
        </w:rPr>
        <w:t>Journal of Southwest Vet</w:t>
      </w:r>
      <w:r>
        <w:rPr>
          <w:rFonts w:ascii="Times New Roman" w:hAnsi="Times New Roman" w:cs="Times New Roman"/>
          <w:sz w:val="24"/>
          <w:szCs w:val="24"/>
        </w:rPr>
        <w:t>erinarian.</w:t>
      </w:r>
      <w:proofErr w:type="gramEnd"/>
      <w:r>
        <w:rPr>
          <w:rFonts w:ascii="Times New Roman" w:hAnsi="Times New Roman" w:cs="Times New Roman"/>
          <w:sz w:val="24"/>
          <w:szCs w:val="24"/>
        </w:rPr>
        <w:t xml:space="preserve"> 29: 144-158.</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proofErr w:type="gramStart"/>
      <w:r w:rsidRPr="0045789A">
        <w:rPr>
          <w:rFonts w:ascii="Times New Roman" w:hAnsi="Times New Roman" w:cs="Times New Roman"/>
          <w:bCs/>
          <w:sz w:val="24"/>
          <w:szCs w:val="24"/>
        </w:rPr>
        <w:t>Chowdhury</w:t>
      </w:r>
      <w:proofErr w:type="spellEnd"/>
      <w:r w:rsidRPr="0045789A">
        <w:rPr>
          <w:rFonts w:ascii="Times New Roman" w:hAnsi="Times New Roman" w:cs="Times New Roman"/>
          <w:bCs/>
          <w:sz w:val="24"/>
          <w:szCs w:val="24"/>
        </w:rPr>
        <w:t xml:space="preserve"> R, </w:t>
      </w:r>
      <w:proofErr w:type="spellStart"/>
      <w:r w:rsidRPr="0045789A">
        <w:rPr>
          <w:rFonts w:ascii="Times New Roman" w:hAnsi="Times New Roman" w:cs="Times New Roman"/>
          <w:bCs/>
          <w:sz w:val="24"/>
          <w:szCs w:val="24"/>
        </w:rPr>
        <w:t>Haque</w:t>
      </w:r>
      <w:proofErr w:type="spellEnd"/>
      <w:r w:rsidRPr="0045789A">
        <w:rPr>
          <w:rFonts w:ascii="Times New Roman" w:hAnsi="Times New Roman" w:cs="Times New Roman"/>
          <w:bCs/>
          <w:sz w:val="24"/>
          <w:szCs w:val="24"/>
        </w:rPr>
        <w:t xml:space="preserve"> MN, Islam KMS, </w:t>
      </w:r>
      <w:proofErr w:type="spellStart"/>
      <w:r w:rsidRPr="0045789A">
        <w:rPr>
          <w:rFonts w:ascii="Times New Roman" w:hAnsi="Times New Roman" w:cs="Times New Roman"/>
          <w:bCs/>
          <w:sz w:val="24"/>
          <w:szCs w:val="24"/>
        </w:rPr>
        <w:t>Khaleduzzaman</w:t>
      </w:r>
      <w:proofErr w:type="spellEnd"/>
      <w:r w:rsidRPr="0045789A">
        <w:rPr>
          <w:rFonts w:ascii="Times New Roman" w:hAnsi="Times New Roman" w:cs="Times New Roman"/>
          <w:bCs/>
          <w:sz w:val="24"/>
          <w:szCs w:val="24"/>
        </w:rPr>
        <w:t xml:space="preserve"> ABM.</w:t>
      </w:r>
      <w:proofErr w:type="gramEnd"/>
      <w:r w:rsidRPr="0045789A">
        <w:rPr>
          <w:rFonts w:ascii="Times New Roman" w:hAnsi="Times New Roman" w:cs="Times New Roman"/>
          <w:bCs/>
          <w:sz w:val="24"/>
          <w:szCs w:val="24"/>
        </w:rPr>
        <w:t xml:space="preserve"> </w:t>
      </w:r>
      <w:r w:rsidRPr="0045789A">
        <w:rPr>
          <w:rFonts w:ascii="Times New Roman" w:hAnsi="Times New Roman" w:cs="Times New Roman"/>
          <w:sz w:val="24"/>
          <w:szCs w:val="24"/>
        </w:rPr>
        <w:t xml:space="preserve">2009. </w:t>
      </w:r>
      <w:r w:rsidRPr="0045789A">
        <w:rPr>
          <w:rFonts w:ascii="Times New Roman" w:hAnsi="Times New Roman" w:cs="Times New Roman"/>
          <w:bCs/>
          <w:sz w:val="24"/>
          <w:szCs w:val="24"/>
        </w:rPr>
        <w:t>A review on antibiotics in an animal feed.</w:t>
      </w:r>
      <w:r w:rsidRPr="0045789A">
        <w:rPr>
          <w:rFonts w:ascii="Times New Roman" w:hAnsi="Times New Roman" w:cs="Times New Roman"/>
          <w:sz w:val="24"/>
          <w:szCs w:val="24"/>
        </w:rPr>
        <w:t xml:space="preserve"> </w:t>
      </w:r>
      <w:proofErr w:type="gramStart"/>
      <w:r w:rsidRPr="0045789A">
        <w:rPr>
          <w:rFonts w:ascii="Times New Roman" w:hAnsi="Times New Roman" w:cs="Times New Roman"/>
          <w:sz w:val="24"/>
          <w:szCs w:val="24"/>
        </w:rPr>
        <w:t>Bangladesh Journal of Animal Sciences.</w:t>
      </w:r>
      <w:proofErr w:type="gramEnd"/>
      <w:r w:rsidRPr="0045789A">
        <w:rPr>
          <w:rFonts w:ascii="Times New Roman" w:hAnsi="Times New Roman" w:cs="Times New Roman"/>
          <w:bCs/>
          <w:sz w:val="24"/>
          <w:szCs w:val="24"/>
        </w:rPr>
        <w:t xml:space="preserve"> </w:t>
      </w:r>
      <w:r>
        <w:rPr>
          <w:rFonts w:ascii="Times New Roman" w:hAnsi="Times New Roman" w:cs="Times New Roman"/>
          <w:sz w:val="24"/>
          <w:szCs w:val="24"/>
        </w:rPr>
        <w:t>38</w:t>
      </w:r>
      <w:r w:rsidRPr="0045789A">
        <w:rPr>
          <w:rFonts w:ascii="Times New Roman" w:hAnsi="Times New Roman" w:cs="Times New Roman"/>
          <w:sz w:val="24"/>
          <w:szCs w:val="24"/>
        </w:rPr>
        <w:t>(1-2): 22-32.</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r w:rsidRPr="0075781E">
        <w:rPr>
          <w:rFonts w:ascii="Times New Roman" w:hAnsi="Times New Roman" w:cs="Times New Roman"/>
          <w:bCs/>
          <w:sz w:val="24"/>
        </w:rPr>
        <w:t xml:space="preserve">Commission Regulation </w:t>
      </w:r>
      <w:r w:rsidRPr="0075781E">
        <w:rPr>
          <w:rFonts w:ascii="Times New Roman" w:hAnsi="Times New Roman" w:cs="Times New Roman"/>
          <w:bCs/>
          <w:sz w:val="24"/>
          <w:szCs w:val="24"/>
        </w:rPr>
        <w:t>(EU) No 37</w:t>
      </w:r>
      <w:r>
        <w:rPr>
          <w:rFonts w:ascii="Times New Roman" w:hAnsi="Times New Roman" w:cs="Times New Roman"/>
          <w:bCs/>
          <w:sz w:val="24"/>
          <w:szCs w:val="24"/>
        </w:rPr>
        <w:t>/</w:t>
      </w:r>
      <w:r w:rsidRPr="0075781E">
        <w:rPr>
          <w:rFonts w:ascii="Times New Roman" w:hAnsi="Times New Roman" w:cs="Times New Roman"/>
          <w:bCs/>
          <w:sz w:val="24"/>
          <w:szCs w:val="24"/>
        </w:rPr>
        <w:t xml:space="preserve"> 2010.</w:t>
      </w:r>
      <w:r w:rsidRPr="00677342">
        <w:rPr>
          <w:b/>
          <w:bCs/>
          <w:sz w:val="19"/>
          <w:szCs w:val="19"/>
        </w:rPr>
        <w:t xml:space="preserve"> </w:t>
      </w:r>
      <w:r w:rsidRPr="00677342">
        <w:rPr>
          <w:rFonts w:ascii="Times New Roman" w:hAnsi="Times New Roman" w:cs="Times New Roman"/>
          <w:bCs/>
          <w:sz w:val="24"/>
          <w:szCs w:val="24"/>
        </w:rPr>
        <w:t>Regulation</w:t>
      </w:r>
      <w:r>
        <w:rPr>
          <w:b/>
          <w:bCs/>
          <w:sz w:val="24"/>
          <w:szCs w:val="24"/>
        </w:rPr>
        <w:t xml:space="preserve"> </w:t>
      </w:r>
      <w:r w:rsidRPr="00677342">
        <w:rPr>
          <w:rFonts w:ascii="Times New Roman" w:hAnsi="Times New Roman" w:cs="Times New Roman"/>
          <w:bCs/>
          <w:sz w:val="24"/>
          <w:szCs w:val="19"/>
        </w:rPr>
        <w:t>on pharmacologically active substances and their classification regarding maximum residue limits in foodstuffs of animal origin</w:t>
      </w:r>
      <w:r>
        <w:rPr>
          <w:rFonts w:ascii="Times New Roman" w:hAnsi="Times New Roman" w:cs="Times New Roman"/>
          <w:bCs/>
          <w:sz w:val="24"/>
          <w:szCs w:val="19"/>
        </w:rPr>
        <w:t>.</w:t>
      </w:r>
      <w:r w:rsidRPr="00677342">
        <w:rPr>
          <w:sz w:val="19"/>
          <w:szCs w:val="19"/>
        </w:rPr>
        <w:t xml:space="preserve"> </w:t>
      </w:r>
      <w:proofErr w:type="gramStart"/>
      <w:r w:rsidRPr="00677342">
        <w:rPr>
          <w:rFonts w:ascii="Times New Roman" w:hAnsi="Times New Roman" w:cs="Times New Roman"/>
          <w:sz w:val="24"/>
          <w:szCs w:val="24"/>
        </w:rPr>
        <w:t>Official Journal of the European Union</w:t>
      </w:r>
      <w:r>
        <w:rPr>
          <w:rFonts w:ascii="Times New Roman" w:hAnsi="Times New Roman" w:cs="Times New Roman"/>
          <w:sz w:val="24"/>
          <w:szCs w:val="24"/>
        </w:rPr>
        <w:t>.</w:t>
      </w:r>
      <w:proofErr w:type="gramEnd"/>
      <w:r>
        <w:rPr>
          <w:rFonts w:ascii="Times New Roman" w:hAnsi="Times New Roman" w:cs="Times New Roman"/>
          <w:sz w:val="24"/>
          <w:szCs w:val="24"/>
        </w:rPr>
        <w:t xml:space="preserve"> 15: 1-72.</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pStyle w:val="NormalWeb"/>
        <w:shd w:val="clear" w:color="auto" w:fill="FFFFFF" w:themeFill="background1"/>
        <w:tabs>
          <w:tab w:val="left" w:pos="810"/>
        </w:tabs>
        <w:autoSpaceDE w:val="0"/>
        <w:autoSpaceDN w:val="0"/>
        <w:adjustRightInd w:val="0"/>
        <w:spacing w:before="0" w:beforeAutospacing="0" w:after="0" w:afterAutospacing="0" w:line="360" w:lineRule="auto"/>
        <w:ind w:left="720" w:hanging="720"/>
        <w:jc w:val="both"/>
        <w:rPr>
          <w:bCs/>
          <w:lang w:eastAsia="ja-JP"/>
        </w:rPr>
      </w:pPr>
      <w:proofErr w:type="spellStart"/>
      <w:r w:rsidRPr="002A0747">
        <w:rPr>
          <w:bCs/>
          <w:lang w:eastAsia="ja-JP"/>
        </w:rPr>
        <w:t>Darwish</w:t>
      </w:r>
      <w:proofErr w:type="spellEnd"/>
      <w:r w:rsidRPr="002A0747">
        <w:rPr>
          <w:bCs/>
          <w:lang w:eastAsia="ja-JP"/>
        </w:rPr>
        <w:t xml:space="preserve"> WS, </w:t>
      </w:r>
      <w:proofErr w:type="spellStart"/>
      <w:r w:rsidRPr="002A0747">
        <w:rPr>
          <w:bCs/>
          <w:lang w:eastAsia="ja-JP"/>
        </w:rPr>
        <w:t>Eldaly</w:t>
      </w:r>
      <w:proofErr w:type="spellEnd"/>
      <w:r w:rsidRPr="002A0747">
        <w:rPr>
          <w:bCs/>
          <w:lang w:eastAsia="ja-JP"/>
        </w:rPr>
        <w:t xml:space="preserve"> EA, El-</w:t>
      </w:r>
      <w:proofErr w:type="spellStart"/>
      <w:r w:rsidRPr="002A0747">
        <w:rPr>
          <w:bCs/>
          <w:lang w:eastAsia="ja-JP"/>
        </w:rPr>
        <w:t>Abba</w:t>
      </w:r>
      <w:r>
        <w:rPr>
          <w:bCs/>
          <w:lang w:eastAsia="ja-JP"/>
        </w:rPr>
        <w:t>sy</w:t>
      </w:r>
      <w:proofErr w:type="spellEnd"/>
      <w:r>
        <w:rPr>
          <w:bCs/>
          <w:lang w:eastAsia="ja-JP"/>
        </w:rPr>
        <w:t xml:space="preserve"> MT, </w:t>
      </w:r>
      <w:proofErr w:type="spellStart"/>
      <w:r>
        <w:rPr>
          <w:bCs/>
          <w:lang w:eastAsia="ja-JP"/>
        </w:rPr>
        <w:t>Ikenaka</w:t>
      </w:r>
      <w:proofErr w:type="spellEnd"/>
      <w:r>
        <w:rPr>
          <w:bCs/>
          <w:lang w:eastAsia="ja-JP"/>
        </w:rPr>
        <w:t xml:space="preserve"> Y, Nakayama S,</w:t>
      </w:r>
      <w:r w:rsidRPr="002A0747">
        <w:rPr>
          <w:bCs/>
          <w:lang w:eastAsia="ja-JP"/>
        </w:rPr>
        <w:t xml:space="preserve"> Ishizuka M. 2013. Antibiotic residues in food: the African scenario.</w:t>
      </w:r>
      <w:r w:rsidRPr="002A0747">
        <w:rPr>
          <w:bCs/>
          <w:i/>
          <w:lang w:eastAsia="ja-JP"/>
        </w:rPr>
        <w:t xml:space="preserve"> </w:t>
      </w:r>
      <w:proofErr w:type="gramStart"/>
      <w:r w:rsidRPr="002A0747">
        <w:rPr>
          <w:bCs/>
          <w:lang w:eastAsia="ja-JP"/>
        </w:rPr>
        <w:t>Japanese Journal of Veterinary Research</w:t>
      </w:r>
      <w:r>
        <w:rPr>
          <w:bCs/>
          <w:lang w:eastAsia="ja-JP"/>
        </w:rPr>
        <w:t>.</w:t>
      </w:r>
      <w:proofErr w:type="gramEnd"/>
      <w:r w:rsidRPr="002A0747">
        <w:rPr>
          <w:bCs/>
          <w:lang w:eastAsia="ja-JP"/>
        </w:rPr>
        <w:t xml:space="preserve"> 61(</w:t>
      </w:r>
      <w:proofErr w:type="spellStart"/>
      <w:r w:rsidRPr="002A0747">
        <w:rPr>
          <w:bCs/>
          <w:lang w:eastAsia="ja-JP"/>
        </w:rPr>
        <w:t>Suppl</w:t>
      </w:r>
      <w:proofErr w:type="spellEnd"/>
      <w:r w:rsidRPr="002A0747">
        <w:rPr>
          <w:bCs/>
          <w:lang w:eastAsia="ja-JP"/>
        </w:rPr>
        <w:t>): S13-S22.</w:t>
      </w:r>
    </w:p>
    <w:p w:rsidR="004138EE" w:rsidRDefault="004138EE" w:rsidP="005E78C9">
      <w:pPr>
        <w:pStyle w:val="NormalWeb"/>
        <w:shd w:val="clear" w:color="auto" w:fill="FFFFFF" w:themeFill="background1"/>
        <w:tabs>
          <w:tab w:val="left" w:pos="810"/>
        </w:tabs>
        <w:autoSpaceDE w:val="0"/>
        <w:autoSpaceDN w:val="0"/>
        <w:adjustRightInd w:val="0"/>
        <w:spacing w:before="0" w:beforeAutospacing="0" w:after="0" w:afterAutospacing="0" w:line="360" w:lineRule="auto"/>
        <w:ind w:left="720" w:hanging="720"/>
        <w:jc w:val="both"/>
        <w:rPr>
          <w:bCs/>
          <w:lang w:eastAsia="ja-JP"/>
        </w:rPr>
      </w:pPr>
    </w:p>
    <w:p w:rsidR="004138EE" w:rsidRDefault="004138EE" w:rsidP="005E78C9">
      <w:pPr>
        <w:shd w:val="clear" w:color="auto" w:fill="FFFFFF" w:themeFill="background1"/>
        <w:spacing w:after="0" w:line="360" w:lineRule="auto"/>
        <w:ind w:left="540" w:hanging="540"/>
        <w:jc w:val="both"/>
        <w:rPr>
          <w:rFonts w:ascii="Times New Roman" w:hAnsi="Times New Roman" w:cs="Times New Roman"/>
          <w:sz w:val="24"/>
          <w:szCs w:val="24"/>
          <w:lang w:eastAsia="ja-JP"/>
        </w:rPr>
      </w:pPr>
      <w:proofErr w:type="spellStart"/>
      <w:r w:rsidRPr="002A0747">
        <w:rPr>
          <w:rFonts w:ascii="Times New Roman" w:hAnsi="Times New Roman" w:cs="Times New Roman"/>
          <w:sz w:val="24"/>
          <w:szCs w:val="24"/>
          <w:lang w:eastAsia="ja-JP"/>
        </w:rPr>
        <w:t>Diez</w:t>
      </w:r>
      <w:proofErr w:type="spellEnd"/>
      <w:r w:rsidRPr="002A0747">
        <w:rPr>
          <w:rFonts w:ascii="Times New Roman" w:hAnsi="Times New Roman" w:cs="Times New Roman"/>
          <w:sz w:val="24"/>
          <w:szCs w:val="24"/>
          <w:lang w:eastAsia="ja-JP"/>
        </w:rPr>
        <w:t xml:space="preserve"> P, Medina E, Martin M, Calderon V. 2002. </w:t>
      </w:r>
      <w:proofErr w:type="gramStart"/>
      <w:r w:rsidRPr="002A0747">
        <w:rPr>
          <w:rFonts w:ascii="Times New Roman" w:hAnsi="Times New Roman" w:cs="Times New Roman"/>
          <w:sz w:val="24"/>
          <w:szCs w:val="24"/>
          <w:lang w:eastAsia="ja-JP"/>
        </w:rPr>
        <w:t>Validation of the five-plate screening test for the detection of antibiotic residues in food.</w:t>
      </w:r>
      <w:proofErr w:type="gramEnd"/>
      <w:r w:rsidRPr="002A0747">
        <w:rPr>
          <w:rFonts w:ascii="Times New Roman" w:hAnsi="Times New Roman" w:cs="Times New Roman"/>
          <w:sz w:val="24"/>
          <w:szCs w:val="24"/>
          <w:lang w:eastAsia="ja-JP"/>
        </w:rPr>
        <w:t xml:space="preserve"> </w:t>
      </w:r>
      <w:proofErr w:type="gramStart"/>
      <w:r w:rsidRPr="002A0747">
        <w:rPr>
          <w:rFonts w:ascii="Times New Roman" w:hAnsi="Times New Roman" w:cs="Times New Roman"/>
          <w:sz w:val="24"/>
          <w:szCs w:val="24"/>
          <w:lang w:eastAsia="ja-JP"/>
        </w:rPr>
        <w:t>Estimation of the limit of detection.</w:t>
      </w:r>
      <w:proofErr w:type="gramEnd"/>
      <w:r w:rsidRPr="002A0747">
        <w:rPr>
          <w:rFonts w:ascii="Times New Roman" w:hAnsi="Times New Roman" w:cs="Times New Roman"/>
          <w:sz w:val="24"/>
          <w:szCs w:val="24"/>
          <w:lang w:eastAsia="ja-JP"/>
        </w:rPr>
        <w:t xml:space="preserve"> </w:t>
      </w:r>
      <w:proofErr w:type="spellStart"/>
      <w:r w:rsidRPr="002A0747">
        <w:rPr>
          <w:rFonts w:ascii="Times New Roman" w:hAnsi="Times New Roman" w:cs="Times New Roman"/>
          <w:sz w:val="24"/>
          <w:szCs w:val="24"/>
          <w:lang w:eastAsia="ja-JP"/>
        </w:rPr>
        <w:t>Revista</w:t>
      </w:r>
      <w:proofErr w:type="spellEnd"/>
      <w:r w:rsidRPr="002A0747">
        <w:rPr>
          <w:rFonts w:ascii="Times New Roman" w:hAnsi="Times New Roman" w:cs="Times New Roman"/>
          <w:sz w:val="24"/>
          <w:szCs w:val="24"/>
          <w:lang w:eastAsia="ja-JP"/>
        </w:rPr>
        <w:t xml:space="preserve"> del </w:t>
      </w:r>
      <w:proofErr w:type="spellStart"/>
      <w:r w:rsidRPr="002A0747">
        <w:rPr>
          <w:rFonts w:ascii="Times New Roman" w:hAnsi="Times New Roman" w:cs="Times New Roman"/>
          <w:sz w:val="24"/>
          <w:szCs w:val="24"/>
          <w:lang w:eastAsia="ja-JP"/>
        </w:rPr>
        <w:t>Comite</w:t>
      </w:r>
      <w:proofErr w:type="spellEnd"/>
      <w:r w:rsidRPr="002A0747">
        <w:rPr>
          <w:rFonts w:ascii="Times New Roman" w:hAnsi="Times New Roman" w:cs="Times New Roman"/>
          <w:sz w:val="24"/>
          <w:szCs w:val="24"/>
          <w:lang w:eastAsia="ja-JP"/>
        </w:rPr>
        <w:t xml:space="preserve"> </w:t>
      </w:r>
      <w:proofErr w:type="spellStart"/>
      <w:r w:rsidRPr="002A0747">
        <w:rPr>
          <w:rFonts w:ascii="Times New Roman" w:hAnsi="Times New Roman" w:cs="Times New Roman"/>
          <w:sz w:val="24"/>
          <w:szCs w:val="24"/>
          <w:lang w:eastAsia="ja-JP"/>
        </w:rPr>
        <w:t>Cientifico</w:t>
      </w:r>
      <w:proofErr w:type="spellEnd"/>
      <w:r w:rsidRPr="002A0747">
        <w:rPr>
          <w:rFonts w:ascii="Times New Roman" w:hAnsi="Times New Roman" w:cs="Times New Roman"/>
          <w:sz w:val="24"/>
          <w:szCs w:val="24"/>
          <w:lang w:eastAsia="ja-JP"/>
        </w:rPr>
        <w:t xml:space="preserve"> de la AESAN</w:t>
      </w:r>
      <w:r>
        <w:rPr>
          <w:rFonts w:ascii="Times New Roman" w:hAnsi="Times New Roman" w:cs="Times New Roman"/>
          <w:sz w:val="24"/>
          <w:szCs w:val="24"/>
          <w:lang w:eastAsia="ja-JP"/>
        </w:rPr>
        <w:t>.</w:t>
      </w:r>
      <w:r w:rsidRPr="002A0747">
        <w:rPr>
          <w:rFonts w:ascii="Times New Roman" w:hAnsi="Times New Roman" w:cs="Times New Roman"/>
          <w:sz w:val="24"/>
          <w:szCs w:val="24"/>
          <w:lang w:eastAsia="ja-JP"/>
        </w:rPr>
        <w:t xml:space="preserve"> 16: 109-130.</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iCs/>
          <w:sz w:val="24"/>
          <w:szCs w:val="24"/>
        </w:rPr>
      </w:pPr>
      <w:proofErr w:type="spellStart"/>
      <w:r w:rsidRPr="0045789A">
        <w:rPr>
          <w:rFonts w:ascii="Times New Roman" w:hAnsi="Times New Roman" w:cs="Times New Roman"/>
          <w:sz w:val="24"/>
          <w:szCs w:val="24"/>
        </w:rPr>
        <w:lastRenderedPageBreak/>
        <w:t>Dipeolu</w:t>
      </w:r>
      <w:proofErr w:type="spellEnd"/>
      <w:r w:rsidRPr="0045789A">
        <w:rPr>
          <w:rFonts w:ascii="Times New Roman" w:hAnsi="Times New Roman" w:cs="Times New Roman"/>
          <w:sz w:val="24"/>
          <w:szCs w:val="24"/>
        </w:rPr>
        <w:t xml:space="preserve"> MA, </w:t>
      </w:r>
      <w:proofErr w:type="spellStart"/>
      <w:r w:rsidRPr="0045789A">
        <w:rPr>
          <w:rFonts w:ascii="Times New Roman" w:hAnsi="Times New Roman" w:cs="Times New Roman"/>
          <w:sz w:val="24"/>
          <w:szCs w:val="24"/>
        </w:rPr>
        <w:t>Alonge</w:t>
      </w:r>
      <w:proofErr w:type="spellEnd"/>
      <w:r w:rsidRPr="0045789A">
        <w:rPr>
          <w:rFonts w:ascii="Times New Roman" w:hAnsi="Times New Roman" w:cs="Times New Roman"/>
          <w:sz w:val="24"/>
          <w:szCs w:val="24"/>
        </w:rPr>
        <w:t xml:space="preserve"> DO. </w:t>
      </w:r>
      <w:r w:rsidRPr="0045789A">
        <w:rPr>
          <w:rFonts w:ascii="Times New Roman" w:hAnsi="Times New Roman" w:cs="Times New Roman"/>
          <w:iCs/>
          <w:sz w:val="24"/>
          <w:szCs w:val="24"/>
        </w:rPr>
        <w:t>2002.</w:t>
      </w:r>
      <w:r w:rsidRPr="0045789A">
        <w:rPr>
          <w:rFonts w:ascii="Times New Roman" w:hAnsi="Times New Roman" w:cs="Times New Roman"/>
          <w:sz w:val="24"/>
          <w:szCs w:val="24"/>
        </w:rPr>
        <w:t xml:space="preserve"> Residues of streptomycin antibiotic in meat sold for human consumption in some states of SW Nigeria. </w:t>
      </w:r>
      <w:proofErr w:type="spellStart"/>
      <w:proofErr w:type="gramStart"/>
      <w:r w:rsidRPr="0045789A">
        <w:rPr>
          <w:rFonts w:ascii="Times New Roman" w:hAnsi="Times New Roman" w:cs="Times New Roman"/>
          <w:sz w:val="24"/>
          <w:szCs w:val="24"/>
        </w:rPr>
        <w:t>Archivos</w:t>
      </w:r>
      <w:proofErr w:type="spellEnd"/>
      <w:r w:rsidRPr="0045789A">
        <w:rPr>
          <w:rFonts w:ascii="Times New Roman" w:hAnsi="Times New Roman" w:cs="Times New Roman"/>
          <w:sz w:val="24"/>
          <w:szCs w:val="24"/>
        </w:rPr>
        <w:t xml:space="preserve"> de </w:t>
      </w:r>
      <w:proofErr w:type="spellStart"/>
      <w:r w:rsidRPr="0045789A">
        <w:rPr>
          <w:rFonts w:ascii="Times New Roman" w:hAnsi="Times New Roman" w:cs="Times New Roman"/>
          <w:sz w:val="24"/>
          <w:szCs w:val="24"/>
        </w:rPr>
        <w:t>zootecnia</w:t>
      </w:r>
      <w:proofErr w:type="spellEnd"/>
      <w:r w:rsidRPr="0045789A">
        <w:rPr>
          <w:rFonts w:ascii="Times New Roman" w:hAnsi="Times New Roman" w:cs="Times New Roman"/>
          <w:sz w:val="24"/>
          <w:szCs w:val="24"/>
        </w:rPr>
        <w:t>.</w:t>
      </w:r>
      <w:proofErr w:type="gramEnd"/>
      <w:r w:rsidRPr="0045789A">
        <w:rPr>
          <w:rFonts w:ascii="Times New Roman" w:hAnsi="Times New Roman" w:cs="Times New Roman"/>
          <w:sz w:val="24"/>
          <w:szCs w:val="24"/>
        </w:rPr>
        <w:t xml:space="preserve"> </w:t>
      </w:r>
      <w:r>
        <w:rPr>
          <w:rFonts w:ascii="Times New Roman" w:hAnsi="Times New Roman" w:cs="Times New Roman"/>
          <w:iCs/>
          <w:sz w:val="24"/>
          <w:szCs w:val="24"/>
        </w:rPr>
        <w:t>51</w:t>
      </w:r>
      <w:r w:rsidRPr="0045789A">
        <w:rPr>
          <w:rFonts w:ascii="Times New Roman" w:hAnsi="Times New Roman" w:cs="Times New Roman"/>
          <w:iCs/>
          <w:sz w:val="24"/>
          <w:szCs w:val="24"/>
        </w:rPr>
        <w:t>(196): 477-480.</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iCs/>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iCs/>
          <w:sz w:val="24"/>
          <w:szCs w:val="24"/>
        </w:rPr>
      </w:pPr>
      <w:proofErr w:type="spellStart"/>
      <w:proofErr w:type="gramStart"/>
      <w:r>
        <w:rPr>
          <w:rFonts w:ascii="Times New Roman" w:hAnsi="Times New Roman" w:cs="Times New Roman"/>
          <w:iCs/>
          <w:sz w:val="24"/>
          <w:szCs w:val="24"/>
        </w:rPr>
        <w:t>Donkor</w:t>
      </w:r>
      <w:proofErr w:type="spellEnd"/>
      <w:r>
        <w:rPr>
          <w:rFonts w:ascii="Times New Roman" w:hAnsi="Times New Roman" w:cs="Times New Roman"/>
          <w:iCs/>
          <w:sz w:val="24"/>
          <w:szCs w:val="24"/>
        </w:rPr>
        <w:t xml:space="preserve"> ES, Newman MJ, </w:t>
      </w:r>
      <w:proofErr w:type="spellStart"/>
      <w:r>
        <w:rPr>
          <w:rFonts w:ascii="Times New Roman" w:hAnsi="Times New Roman" w:cs="Times New Roman"/>
          <w:iCs/>
          <w:sz w:val="24"/>
          <w:szCs w:val="24"/>
        </w:rPr>
        <w:t>Tay</w:t>
      </w:r>
      <w:proofErr w:type="spellEnd"/>
      <w:r>
        <w:rPr>
          <w:rFonts w:ascii="Times New Roman" w:hAnsi="Times New Roman" w:cs="Times New Roman"/>
          <w:iCs/>
          <w:sz w:val="24"/>
          <w:szCs w:val="24"/>
        </w:rPr>
        <w:t xml:space="preserve"> SCK, </w:t>
      </w:r>
      <w:proofErr w:type="spellStart"/>
      <w:r>
        <w:rPr>
          <w:rFonts w:ascii="Times New Roman" w:hAnsi="Times New Roman" w:cs="Times New Roman"/>
          <w:iCs/>
          <w:sz w:val="24"/>
          <w:szCs w:val="24"/>
        </w:rPr>
        <w:t>Dayie</w:t>
      </w:r>
      <w:proofErr w:type="spellEnd"/>
      <w:r>
        <w:rPr>
          <w:rFonts w:ascii="Times New Roman" w:hAnsi="Times New Roman" w:cs="Times New Roman"/>
          <w:iCs/>
          <w:sz w:val="24"/>
          <w:szCs w:val="24"/>
        </w:rPr>
        <w:t xml:space="preserve"> NTKD, Bannerman E, </w:t>
      </w:r>
      <w:proofErr w:type="spellStart"/>
      <w:r>
        <w:rPr>
          <w:rFonts w:ascii="Times New Roman" w:hAnsi="Times New Roman" w:cs="Times New Roman"/>
          <w:iCs/>
          <w:sz w:val="24"/>
          <w:szCs w:val="24"/>
        </w:rPr>
        <w:t>Olu-Taiwo</w:t>
      </w:r>
      <w:proofErr w:type="spellEnd"/>
      <w:r>
        <w:rPr>
          <w:rFonts w:ascii="Times New Roman" w:hAnsi="Times New Roman" w:cs="Times New Roman"/>
          <w:iCs/>
          <w:sz w:val="24"/>
          <w:szCs w:val="24"/>
        </w:rPr>
        <w:t xml:space="preserve"> M. 2011.</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Investigation into the risk of exposure to antibiotic residues contaminating meat and egg in Ghana.</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Food Control.</w:t>
      </w:r>
      <w:proofErr w:type="gramEnd"/>
      <w:r>
        <w:rPr>
          <w:rFonts w:ascii="Times New Roman" w:hAnsi="Times New Roman" w:cs="Times New Roman"/>
          <w:iCs/>
          <w:sz w:val="24"/>
          <w:szCs w:val="24"/>
        </w:rPr>
        <w:t xml:space="preserve"> 22(6): 869-873.</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iCs/>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t>Donoghue</w:t>
      </w:r>
      <w:proofErr w:type="spellEnd"/>
      <w:r w:rsidRPr="0045789A">
        <w:rPr>
          <w:rFonts w:ascii="Times New Roman" w:hAnsi="Times New Roman" w:cs="Times New Roman"/>
          <w:sz w:val="24"/>
          <w:szCs w:val="24"/>
        </w:rPr>
        <w:t xml:space="preserve"> DJ. 2003. Antibiotic residues in poultry tissues and eggs: human health concerns? </w:t>
      </w:r>
      <w:proofErr w:type="gramStart"/>
      <w:r w:rsidRPr="0045789A">
        <w:rPr>
          <w:rFonts w:ascii="Times New Roman" w:hAnsi="Times New Roman" w:cs="Times New Roman"/>
          <w:iCs/>
          <w:sz w:val="24"/>
          <w:szCs w:val="24"/>
        </w:rPr>
        <w:t>Poultry Science.</w:t>
      </w:r>
      <w:proofErr w:type="gramEnd"/>
      <w:r>
        <w:rPr>
          <w:rFonts w:ascii="Times New Roman" w:hAnsi="Times New Roman" w:cs="Times New Roman"/>
          <w:sz w:val="24"/>
          <w:szCs w:val="24"/>
        </w:rPr>
        <w:t xml:space="preserve"> 82</w:t>
      </w:r>
      <w:r w:rsidRPr="0045789A">
        <w:rPr>
          <w:rFonts w:ascii="Times New Roman" w:hAnsi="Times New Roman" w:cs="Times New Roman"/>
          <w:sz w:val="24"/>
          <w:szCs w:val="24"/>
        </w:rPr>
        <w:t>(4): 618-621.</w:t>
      </w:r>
      <w:r w:rsidRPr="000524E3">
        <w:rPr>
          <w:rFonts w:ascii="Times New Roman" w:hAnsi="Times New Roman" w:cs="Times New Roman"/>
          <w:sz w:val="24"/>
          <w:szCs w:val="24"/>
        </w:rPr>
        <w:t xml:space="preserve"> </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Eiichi K. 2006. </w:t>
      </w:r>
      <w:proofErr w:type="gramStart"/>
      <w:r w:rsidRPr="002A0747">
        <w:rPr>
          <w:rFonts w:ascii="Times New Roman" w:eastAsia="Times New Roman" w:hAnsi="Times New Roman" w:cs="Times New Roman"/>
          <w:sz w:val="24"/>
          <w:szCs w:val="24"/>
        </w:rPr>
        <w:t>On a new withdrawal time of veterinary d</w:t>
      </w:r>
      <w:r>
        <w:rPr>
          <w:rFonts w:ascii="Times New Roman" w:eastAsia="Times New Roman" w:hAnsi="Times New Roman" w:cs="Times New Roman"/>
          <w:sz w:val="24"/>
          <w:szCs w:val="24"/>
        </w:rPr>
        <w:t>rugs under positive list system.</w:t>
      </w:r>
      <w:proofErr w:type="gramEnd"/>
      <w:r w:rsidRPr="002A0747">
        <w:rPr>
          <w:rFonts w:ascii="Times New Roman" w:eastAsia="Times New Roman" w:hAnsi="Times New Roman" w:cs="Times New Roman"/>
          <w:sz w:val="24"/>
          <w:szCs w:val="24"/>
        </w:rPr>
        <w:t> </w:t>
      </w:r>
      <w:proofErr w:type="gramStart"/>
      <w:r w:rsidRPr="002A0747">
        <w:rPr>
          <w:rFonts w:ascii="Times New Roman" w:eastAsia="Times New Roman" w:hAnsi="Times New Roman" w:cs="Times New Roman"/>
          <w:iCs/>
          <w:sz w:val="24"/>
          <w:szCs w:val="24"/>
        </w:rPr>
        <w:t>Journal of Livestock Medicine</w:t>
      </w:r>
      <w:r>
        <w:rPr>
          <w:rFonts w:ascii="Times New Roman" w:eastAsia="Times New Roman" w:hAnsi="Times New Roman" w:cs="Times New Roman"/>
          <w:iCs/>
          <w:sz w:val="24"/>
          <w:szCs w:val="24"/>
        </w:rPr>
        <w:t>.</w:t>
      </w:r>
      <w:proofErr w:type="gramEnd"/>
      <w:r>
        <w:rPr>
          <w:rFonts w:ascii="Times New Roman" w:eastAsia="Times New Roman" w:hAnsi="Times New Roman" w:cs="Times New Roman"/>
          <w:sz w:val="24"/>
          <w:szCs w:val="24"/>
        </w:rPr>
        <w:t> 516:</w:t>
      </w:r>
      <w:r w:rsidRPr="002A0747">
        <w:rPr>
          <w:rFonts w:ascii="Times New Roman" w:eastAsia="Times New Roman" w:hAnsi="Times New Roman" w:cs="Times New Roman"/>
          <w:sz w:val="24"/>
          <w:szCs w:val="24"/>
        </w:rPr>
        <w:t xml:space="preserve"> 363-365</w:t>
      </w:r>
      <w:r>
        <w:rPr>
          <w:rFonts w:ascii="Times New Roman" w:eastAsia="Times New Roman" w:hAnsi="Times New Roman" w:cs="Times New Roman"/>
          <w:sz w:val="24"/>
          <w:szCs w:val="24"/>
        </w:rPr>
        <w:t>.</w:t>
      </w:r>
    </w:p>
    <w:p w:rsidR="004138EE" w:rsidRDefault="004138EE" w:rsidP="005E78C9">
      <w:pPr>
        <w:shd w:val="clear" w:color="auto" w:fill="FFFFFF" w:themeFill="background1"/>
        <w:spacing w:after="0" w:line="360" w:lineRule="auto"/>
        <w:ind w:left="720" w:hanging="720"/>
        <w:jc w:val="both"/>
        <w:rPr>
          <w:rFonts w:ascii="Times New Roman" w:eastAsia="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gramStart"/>
      <w:r w:rsidRPr="002A0747">
        <w:rPr>
          <w:rFonts w:ascii="Times New Roman" w:hAnsi="Times New Roman" w:cs="Times New Roman"/>
          <w:sz w:val="24"/>
          <w:szCs w:val="24"/>
        </w:rPr>
        <w:t>EMEA.</w:t>
      </w:r>
      <w:proofErr w:type="gramEnd"/>
      <w:r w:rsidRPr="002A0747">
        <w:rPr>
          <w:rFonts w:ascii="Times New Roman" w:hAnsi="Times New Roman" w:cs="Times New Roman"/>
          <w:sz w:val="24"/>
          <w:szCs w:val="24"/>
        </w:rPr>
        <w:t xml:space="preserve"> 2004. MRL summary reports on the scientific evaluations carried out by the Committee for Veterinary Medicinal Products (CVMP).</w:t>
      </w:r>
      <w:r w:rsidRPr="00850D00">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cited</w:t>
      </w:r>
      <w:proofErr w:type="gramEnd"/>
      <w:r>
        <w:rPr>
          <w:rFonts w:ascii="Times New Roman" w:hAnsi="Times New Roman" w:cs="Times New Roman"/>
          <w:sz w:val="24"/>
          <w:szCs w:val="24"/>
        </w:rPr>
        <w:t xml:space="preserve"> 2014 Sep 14]</w:t>
      </w:r>
      <w:r w:rsidRPr="002A0747">
        <w:rPr>
          <w:rFonts w:ascii="Times New Roman" w:hAnsi="Times New Roman" w:cs="Times New Roman"/>
          <w:sz w:val="24"/>
          <w:szCs w:val="24"/>
        </w:rPr>
        <w:t xml:space="preserve">. </w:t>
      </w:r>
      <w:r>
        <w:rPr>
          <w:rFonts w:ascii="Times New Roman" w:hAnsi="Times New Roman" w:cs="Times New Roman"/>
          <w:sz w:val="24"/>
          <w:szCs w:val="24"/>
        </w:rPr>
        <w:t xml:space="preserve">Available from: </w:t>
      </w:r>
      <w:hyperlink r:id="rId33" w:history="1">
        <w:r w:rsidRPr="00701CFC">
          <w:rPr>
            <w:rStyle w:val="Hyperlink"/>
            <w:rFonts w:ascii="Times New Roman" w:hAnsi="Times New Roman" w:cs="Times New Roman"/>
            <w:color w:val="auto"/>
            <w:sz w:val="24"/>
            <w:szCs w:val="24"/>
            <w:u w:val="none"/>
          </w:rPr>
          <w:t>http://www.ema.europa.eu/docs/en_GB/document_library/Maximum_Residue_Limits_-_Report/2012/02/WC500123138.pdf</w:t>
        </w:r>
      </w:hyperlink>
      <w:r w:rsidRPr="00701CFC">
        <w:rPr>
          <w:rFonts w:ascii="Times New Roman" w:hAnsi="Times New Roman" w:cs="Times New Roman"/>
          <w:sz w:val="24"/>
          <w:szCs w:val="24"/>
        </w:rPr>
        <w:t>.</w:t>
      </w:r>
      <w:r>
        <w:rPr>
          <w:rFonts w:ascii="Times New Roman" w:hAnsi="Times New Roman" w:cs="Times New Roman"/>
          <w:sz w:val="24"/>
          <w:szCs w:val="24"/>
        </w:rPr>
        <w:t xml:space="preserve"> </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EA7543">
      <w:pPr>
        <w:shd w:val="clear" w:color="auto" w:fill="FFFFFF" w:themeFill="background1"/>
        <w:spacing w:after="0"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European Commission</w:t>
      </w:r>
      <w:r w:rsidRPr="002A0747">
        <w:rPr>
          <w:rFonts w:ascii="Times New Roman" w:hAnsi="Times New Roman" w:cs="Times New Roman"/>
          <w:sz w:val="24"/>
          <w:szCs w:val="24"/>
        </w:rPr>
        <w:t xml:space="preserve"> (EC).</w:t>
      </w:r>
      <w:proofErr w:type="gramEnd"/>
      <w:r w:rsidRPr="002A0747">
        <w:rPr>
          <w:rFonts w:ascii="Times New Roman" w:hAnsi="Times New Roman" w:cs="Times New Roman"/>
          <w:sz w:val="24"/>
          <w:szCs w:val="24"/>
        </w:rPr>
        <w:t xml:space="preserve"> 2001. Notice to applicants and note for guidance. </w:t>
      </w:r>
      <w:proofErr w:type="gramStart"/>
      <w:r w:rsidRPr="002A0747">
        <w:rPr>
          <w:rFonts w:ascii="Times New Roman" w:hAnsi="Times New Roman" w:cs="Times New Roman"/>
          <w:sz w:val="24"/>
          <w:szCs w:val="24"/>
        </w:rPr>
        <w:t>Establishment of maximum residue limits (MRLs) for residues of veterinary medicinal products in foodstuffs of animal origin.</w:t>
      </w:r>
      <w:proofErr w:type="gramEnd"/>
      <w:r w:rsidRPr="00EA7543">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cited</w:t>
      </w:r>
      <w:proofErr w:type="gramEnd"/>
      <w:r>
        <w:rPr>
          <w:rFonts w:ascii="Times New Roman" w:hAnsi="Times New Roman" w:cs="Times New Roman"/>
          <w:sz w:val="24"/>
          <w:szCs w:val="24"/>
        </w:rPr>
        <w:t xml:space="preserve"> 2014 Nov 12]</w:t>
      </w:r>
      <w:r w:rsidRPr="002A0747">
        <w:rPr>
          <w:rFonts w:ascii="Times New Roman" w:hAnsi="Times New Roman" w:cs="Times New Roman"/>
          <w:sz w:val="24"/>
          <w:szCs w:val="24"/>
        </w:rPr>
        <w:t>.</w:t>
      </w:r>
      <w:r>
        <w:rPr>
          <w:rFonts w:ascii="Times New Roman" w:hAnsi="Times New Roman" w:cs="Times New Roman"/>
          <w:sz w:val="24"/>
          <w:szCs w:val="24"/>
        </w:rPr>
        <w:t xml:space="preserve"> Available from: </w:t>
      </w:r>
      <w:hyperlink r:id="rId34" w:history="1">
        <w:r w:rsidRPr="00701CFC">
          <w:rPr>
            <w:rStyle w:val="Hyperlink"/>
            <w:rFonts w:ascii="Times New Roman" w:hAnsi="Times New Roman" w:cs="Times New Roman"/>
            <w:color w:val="auto"/>
            <w:sz w:val="24"/>
            <w:szCs w:val="24"/>
            <w:u w:val="none"/>
          </w:rPr>
          <w:t>http://ec.europa.eu/health/files/eudralex/vol-8/pdf/vol8_10-2005_en.pdf</w:t>
        </w:r>
      </w:hyperlink>
      <w:r w:rsidRPr="00701CFC">
        <w:rPr>
          <w:rFonts w:ascii="Times New Roman" w:hAnsi="Times New Roman" w:cs="Times New Roman"/>
          <w:sz w:val="24"/>
          <w:szCs w:val="24"/>
        </w:rPr>
        <w:t xml:space="preserve">. </w:t>
      </w:r>
    </w:p>
    <w:p w:rsidR="004138EE" w:rsidRDefault="004138EE" w:rsidP="00EA7543">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E9701A">
      <w:pPr>
        <w:shd w:val="clear" w:color="auto" w:fill="FFFFFF" w:themeFill="background1"/>
        <w:spacing w:after="0" w:line="360" w:lineRule="auto"/>
        <w:ind w:left="720" w:hanging="720"/>
        <w:jc w:val="both"/>
      </w:pPr>
      <w:proofErr w:type="gramStart"/>
      <w:r w:rsidRPr="002A0747">
        <w:rPr>
          <w:rFonts w:ascii="Times New Roman" w:hAnsi="Times New Roman" w:cs="Times New Roman"/>
          <w:sz w:val="24"/>
          <w:szCs w:val="24"/>
          <w:lang w:eastAsia="ja-JP"/>
        </w:rPr>
        <w:t>European Community (EC).</w:t>
      </w:r>
      <w:proofErr w:type="gramEnd"/>
      <w:r w:rsidRPr="002A0747">
        <w:rPr>
          <w:rFonts w:ascii="Times New Roman" w:hAnsi="Times New Roman" w:cs="Times New Roman"/>
          <w:sz w:val="24"/>
          <w:szCs w:val="24"/>
          <w:lang w:eastAsia="ja-JP"/>
        </w:rPr>
        <w:t xml:space="preserve"> 1998. Regulation ń 2316/98, October 26, 1998.</w:t>
      </w:r>
      <w:r w:rsidRPr="002A0747">
        <w:rPr>
          <w:rFonts w:ascii="Times New Roman" w:hAnsi="Times New Roman" w:cs="Times New Roman"/>
          <w:sz w:val="24"/>
          <w:szCs w:val="24"/>
        </w:rPr>
        <w:t xml:space="preserve"> </w:t>
      </w:r>
      <w:r>
        <w:rPr>
          <w:rFonts w:ascii="Times New Roman" w:hAnsi="Times New Roman" w:cs="Times New Roman"/>
          <w:sz w:val="24"/>
          <w:szCs w:val="24"/>
          <w:lang w:eastAsia="ja-JP"/>
        </w:rPr>
        <w:t>[</w:t>
      </w:r>
      <w:proofErr w:type="gramStart"/>
      <w:r>
        <w:rPr>
          <w:rFonts w:ascii="Times New Roman" w:hAnsi="Times New Roman" w:cs="Times New Roman"/>
          <w:sz w:val="24"/>
          <w:szCs w:val="24"/>
          <w:lang w:eastAsia="ja-JP"/>
        </w:rPr>
        <w:t>cited</w:t>
      </w:r>
      <w:proofErr w:type="gramEnd"/>
      <w:r>
        <w:rPr>
          <w:rFonts w:ascii="Times New Roman" w:hAnsi="Times New Roman" w:cs="Times New Roman"/>
          <w:sz w:val="24"/>
          <w:szCs w:val="24"/>
          <w:lang w:eastAsia="ja-JP"/>
        </w:rPr>
        <w:t xml:space="preserve"> 2014 Mar 16]. </w:t>
      </w:r>
      <w:r w:rsidRPr="002A0747">
        <w:rPr>
          <w:rFonts w:ascii="Times New Roman" w:hAnsi="Times New Roman" w:cs="Times New Roman"/>
          <w:sz w:val="24"/>
          <w:szCs w:val="24"/>
        </w:rPr>
        <w:t xml:space="preserve">Available </w:t>
      </w:r>
      <w:r>
        <w:rPr>
          <w:rFonts w:ascii="Times New Roman" w:hAnsi="Times New Roman" w:cs="Times New Roman"/>
          <w:sz w:val="24"/>
          <w:szCs w:val="24"/>
        </w:rPr>
        <w:t xml:space="preserve">from: </w:t>
      </w:r>
      <w:hyperlink r:id="rId35" w:history="1">
        <w:r w:rsidRPr="00701CFC">
          <w:rPr>
            <w:rStyle w:val="Hyperlink"/>
            <w:rFonts w:ascii="Times New Roman" w:hAnsi="Times New Roman" w:cs="Times New Roman"/>
            <w:color w:val="auto"/>
            <w:sz w:val="24"/>
            <w:szCs w:val="24"/>
            <w:u w:val="none"/>
            <w:lang w:eastAsia="ja-JP"/>
          </w:rPr>
          <w:t>https://estudogeral.sib.uc.pt/bitstream/10316/10604/1/Determination%20of%20Tetracycline%20Antibiotic%20Residues%20in%20Edible%20Swine%20Tissues.pdf</w:t>
        </w:r>
      </w:hyperlink>
      <w:r>
        <w:t>.</w:t>
      </w:r>
    </w:p>
    <w:p w:rsidR="004138EE" w:rsidRDefault="004138EE" w:rsidP="00E9701A">
      <w:pPr>
        <w:shd w:val="clear" w:color="auto" w:fill="FFFFFF" w:themeFill="background1"/>
        <w:spacing w:after="0" w:line="360" w:lineRule="auto"/>
        <w:ind w:left="720" w:hanging="720"/>
        <w:jc w:val="both"/>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Ezenduka</w:t>
      </w:r>
      <w:proofErr w:type="spellEnd"/>
      <w:r>
        <w:rPr>
          <w:rFonts w:ascii="Times New Roman" w:hAnsi="Times New Roman" w:cs="Times New Roman"/>
          <w:sz w:val="24"/>
          <w:szCs w:val="24"/>
        </w:rPr>
        <w:t xml:space="preserve"> EV, Ike OS, </w:t>
      </w:r>
      <w:proofErr w:type="spellStart"/>
      <w:r>
        <w:rPr>
          <w:rFonts w:ascii="Times New Roman" w:hAnsi="Times New Roman" w:cs="Times New Roman"/>
          <w:sz w:val="24"/>
          <w:szCs w:val="24"/>
        </w:rPr>
        <w:t>Anaelom</w:t>
      </w:r>
      <w:proofErr w:type="spellEnd"/>
      <w:r>
        <w:rPr>
          <w:rFonts w:ascii="Times New Roman" w:hAnsi="Times New Roman" w:cs="Times New Roman"/>
          <w:sz w:val="24"/>
          <w:szCs w:val="24"/>
        </w:rPr>
        <w:t xml:space="preserve"> NJ.</w:t>
      </w:r>
      <w:proofErr w:type="gramEnd"/>
      <w:r>
        <w:rPr>
          <w:rFonts w:ascii="Times New Roman" w:hAnsi="Times New Roman" w:cs="Times New Roman"/>
          <w:sz w:val="24"/>
          <w:szCs w:val="24"/>
        </w:rPr>
        <w:t xml:space="preserve"> 2014. Rapid detection of antimicrobial residues in poultry: A consequence of non-productive use of antimicrobials. </w:t>
      </w:r>
      <w:proofErr w:type="gramStart"/>
      <w:r>
        <w:rPr>
          <w:rFonts w:ascii="Times New Roman" w:hAnsi="Times New Roman" w:cs="Times New Roman"/>
          <w:sz w:val="24"/>
          <w:szCs w:val="24"/>
        </w:rPr>
        <w:t>Health.</w:t>
      </w:r>
      <w:proofErr w:type="gramEnd"/>
      <w:r>
        <w:rPr>
          <w:rFonts w:ascii="Times New Roman" w:hAnsi="Times New Roman" w:cs="Times New Roman"/>
          <w:sz w:val="24"/>
          <w:szCs w:val="24"/>
        </w:rPr>
        <w:t xml:space="preserve"> 6(2): 149-152.</w:t>
      </w:r>
      <w:r w:rsidRPr="00D8229C">
        <w:rPr>
          <w:rFonts w:ascii="Times New Roman" w:hAnsi="Times New Roman" w:cs="Times New Roman"/>
          <w:sz w:val="24"/>
          <w:szCs w:val="24"/>
        </w:rPr>
        <w:t xml:space="preserve"> </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Faruk</w:t>
      </w:r>
      <w:proofErr w:type="spellEnd"/>
      <w:r>
        <w:rPr>
          <w:rFonts w:ascii="Times New Roman" w:hAnsi="Times New Roman" w:cs="Times New Roman"/>
          <w:sz w:val="24"/>
          <w:szCs w:val="24"/>
        </w:rPr>
        <w:t xml:space="preserve"> MAR, </w:t>
      </w:r>
      <w:r w:rsidRPr="0045789A">
        <w:rPr>
          <w:rFonts w:ascii="Times New Roman" w:hAnsi="Times New Roman" w:cs="Times New Roman"/>
          <w:sz w:val="24"/>
          <w:szCs w:val="24"/>
        </w:rPr>
        <w:t xml:space="preserve">Ali MM, </w:t>
      </w:r>
      <w:proofErr w:type="spellStart"/>
      <w:r>
        <w:rPr>
          <w:rFonts w:ascii="Times New Roman" w:hAnsi="Times New Roman" w:cs="Times New Roman"/>
          <w:sz w:val="24"/>
          <w:szCs w:val="24"/>
        </w:rPr>
        <w:t>Patwary</w:t>
      </w:r>
      <w:proofErr w:type="spellEnd"/>
      <w:r w:rsidRPr="0045789A">
        <w:rPr>
          <w:rFonts w:ascii="Times New Roman" w:hAnsi="Times New Roman" w:cs="Times New Roman"/>
          <w:sz w:val="24"/>
          <w:szCs w:val="24"/>
        </w:rPr>
        <w:t xml:space="preserve"> ZP.</w:t>
      </w:r>
      <w:proofErr w:type="gramEnd"/>
      <w:r w:rsidRPr="0045789A">
        <w:rPr>
          <w:rFonts w:ascii="Times New Roman" w:hAnsi="Times New Roman" w:cs="Times New Roman"/>
          <w:sz w:val="24"/>
          <w:szCs w:val="24"/>
        </w:rPr>
        <w:t xml:space="preserve"> 2008. Evaluation of the status of use of chemicals and antibiotics in freshwater aquaculture activities with special emphasis to fis</w:t>
      </w:r>
      <w:r>
        <w:rPr>
          <w:rFonts w:ascii="Times New Roman" w:hAnsi="Times New Roman" w:cs="Times New Roman"/>
          <w:sz w:val="24"/>
          <w:szCs w:val="24"/>
        </w:rPr>
        <w:t xml:space="preserve">h health management. </w:t>
      </w:r>
      <w:proofErr w:type="gramStart"/>
      <w:r>
        <w:rPr>
          <w:rFonts w:ascii="Times New Roman" w:hAnsi="Times New Roman" w:cs="Times New Roman"/>
          <w:sz w:val="24"/>
          <w:szCs w:val="24"/>
        </w:rPr>
        <w:t xml:space="preserve">Journal of </w:t>
      </w:r>
      <w:r w:rsidRPr="0045789A">
        <w:rPr>
          <w:rFonts w:ascii="Times New Roman" w:hAnsi="Times New Roman" w:cs="Times New Roman"/>
          <w:sz w:val="24"/>
          <w:szCs w:val="24"/>
        </w:rPr>
        <w:t xml:space="preserve">Bangladesh Agricultural </w:t>
      </w:r>
      <w:r>
        <w:rPr>
          <w:rFonts w:ascii="Times New Roman" w:hAnsi="Times New Roman" w:cs="Times New Roman"/>
          <w:sz w:val="24"/>
          <w:szCs w:val="24"/>
        </w:rPr>
        <w:t>University.</w:t>
      </w:r>
      <w:proofErr w:type="gramEnd"/>
      <w:r>
        <w:rPr>
          <w:rFonts w:ascii="Times New Roman" w:hAnsi="Times New Roman" w:cs="Times New Roman"/>
          <w:sz w:val="24"/>
          <w:szCs w:val="24"/>
        </w:rPr>
        <w:t xml:space="preserve"> 6</w:t>
      </w:r>
      <w:r w:rsidRPr="0045789A">
        <w:rPr>
          <w:rFonts w:ascii="Times New Roman" w:hAnsi="Times New Roman" w:cs="Times New Roman"/>
          <w:sz w:val="24"/>
          <w:szCs w:val="24"/>
        </w:rPr>
        <w:t>(2): 381-390.</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294C00">
      <w:pPr>
        <w:shd w:val="clear" w:color="auto" w:fill="FFFFFF" w:themeFill="background1"/>
        <w:spacing w:after="0" w:line="360" w:lineRule="auto"/>
        <w:ind w:left="720" w:hanging="720"/>
        <w:jc w:val="both"/>
        <w:rPr>
          <w:rFonts w:ascii="Times New Roman" w:hAnsi="Times New Roman" w:cs="Times New Roman"/>
          <w:sz w:val="24"/>
          <w:szCs w:val="24"/>
        </w:rPr>
      </w:pPr>
      <w:proofErr w:type="gramStart"/>
      <w:r w:rsidRPr="002A0747">
        <w:rPr>
          <w:rFonts w:ascii="Times New Roman" w:hAnsi="Times New Roman" w:cs="Times New Roman"/>
          <w:bCs/>
          <w:sz w:val="24"/>
          <w:szCs w:val="24"/>
        </w:rPr>
        <w:t>FDA.</w:t>
      </w:r>
      <w:proofErr w:type="gramEnd"/>
      <w:r w:rsidRPr="002A0747">
        <w:rPr>
          <w:rFonts w:ascii="Times New Roman" w:hAnsi="Times New Roman" w:cs="Times New Roman"/>
          <w:bCs/>
          <w:sz w:val="24"/>
          <w:szCs w:val="24"/>
        </w:rPr>
        <w:t xml:space="preserve"> </w:t>
      </w:r>
      <w:r w:rsidRPr="002A0747">
        <w:rPr>
          <w:rFonts w:ascii="Times New Roman" w:hAnsi="Times New Roman" w:cs="Times New Roman"/>
          <w:sz w:val="24"/>
          <w:szCs w:val="24"/>
        </w:rPr>
        <w:t xml:space="preserve">2000. FDA Task Force on Antimicrobial Resistance: key recommendations and </w:t>
      </w:r>
      <w:r w:rsidRPr="00BA448B">
        <w:rPr>
          <w:rFonts w:ascii="Times New Roman" w:hAnsi="Times New Roman" w:cs="Times New Roman"/>
          <w:sz w:val="24"/>
          <w:szCs w:val="24"/>
        </w:rPr>
        <w:t>report, Washi</w:t>
      </w:r>
      <w:r>
        <w:rPr>
          <w:rFonts w:ascii="Times New Roman" w:hAnsi="Times New Roman" w:cs="Times New Roman"/>
          <w:sz w:val="24"/>
          <w:szCs w:val="24"/>
        </w:rPr>
        <w:t xml:space="preserve">ngton, DC. </w:t>
      </w:r>
      <w:proofErr w:type="gramStart"/>
      <w:r>
        <w:rPr>
          <w:rFonts w:ascii="Times New Roman" w:hAnsi="Times New Roman" w:cs="Times New Roman"/>
          <w:sz w:val="24"/>
          <w:szCs w:val="24"/>
        </w:rPr>
        <w:t>FDA, Washington, DC.</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cited</w:t>
      </w:r>
      <w:proofErr w:type="gramEnd"/>
      <w:r>
        <w:rPr>
          <w:rFonts w:ascii="Times New Roman" w:hAnsi="Times New Roman" w:cs="Times New Roman"/>
          <w:sz w:val="24"/>
          <w:szCs w:val="24"/>
        </w:rPr>
        <w:t xml:space="preserve"> 2014 Apr 20]. Available </w:t>
      </w:r>
      <w:proofErr w:type="gramStart"/>
      <w:r w:rsidRPr="00BA448B">
        <w:rPr>
          <w:rFonts w:ascii="Times New Roman" w:hAnsi="Times New Roman" w:cs="Times New Roman"/>
          <w:sz w:val="24"/>
          <w:szCs w:val="24"/>
        </w:rPr>
        <w:t>from :</w:t>
      </w:r>
      <w:proofErr w:type="gramEnd"/>
      <w:r w:rsidRPr="00BA448B">
        <w:rPr>
          <w:rFonts w:ascii="Times New Roman" w:hAnsi="Times New Roman" w:cs="Times New Roman"/>
          <w:sz w:val="24"/>
          <w:szCs w:val="24"/>
        </w:rPr>
        <w:t xml:space="preserve"> </w:t>
      </w:r>
      <w:hyperlink r:id="rId36" w:history="1">
        <w:r w:rsidRPr="00BA448B">
          <w:rPr>
            <w:rStyle w:val="Hyperlink"/>
            <w:rFonts w:ascii="Times New Roman" w:hAnsi="Times New Roman" w:cs="Times New Roman"/>
            <w:color w:val="auto"/>
            <w:sz w:val="24"/>
            <w:szCs w:val="24"/>
            <w:u w:val="none"/>
          </w:rPr>
          <w:t>http://www.fda.gov/downloads/forconsumers/consumerupdates/ucm143458.pdf</w:t>
        </w:r>
      </w:hyperlink>
      <w:r>
        <w:rPr>
          <w:rFonts w:ascii="Times New Roman" w:hAnsi="Times New Roman" w:cs="Times New Roman"/>
          <w:sz w:val="24"/>
          <w:szCs w:val="24"/>
        </w:rPr>
        <w:t xml:space="preserve">. </w:t>
      </w:r>
    </w:p>
    <w:p w:rsidR="004138EE" w:rsidRDefault="004138EE" w:rsidP="00294C00">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3B3EE2">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Ferhan</w:t>
      </w:r>
      <w:proofErr w:type="spellEnd"/>
      <w:r>
        <w:rPr>
          <w:rFonts w:ascii="Times New Roman" w:hAnsi="Times New Roman" w:cs="Times New Roman"/>
          <w:sz w:val="24"/>
          <w:szCs w:val="24"/>
        </w:rPr>
        <w:t xml:space="preserve"> N, </w:t>
      </w:r>
      <w:proofErr w:type="spellStart"/>
      <w:r w:rsidRPr="002A0747">
        <w:rPr>
          <w:rFonts w:ascii="Times New Roman" w:hAnsi="Times New Roman" w:cs="Times New Roman"/>
          <w:sz w:val="24"/>
          <w:szCs w:val="24"/>
        </w:rPr>
        <w:t>Aydin</w:t>
      </w:r>
      <w:proofErr w:type="spellEnd"/>
      <w:r w:rsidRPr="002A0747">
        <w:rPr>
          <w:rFonts w:ascii="Times New Roman" w:hAnsi="Times New Roman" w:cs="Times New Roman"/>
          <w:sz w:val="24"/>
          <w:szCs w:val="24"/>
        </w:rPr>
        <w:t xml:space="preserve"> H. 2000. </w:t>
      </w:r>
      <w:proofErr w:type="spellStart"/>
      <w:proofErr w:type="gramStart"/>
      <w:r w:rsidRPr="002A0747">
        <w:rPr>
          <w:rFonts w:ascii="Times New Roman" w:hAnsi="Times New Roman" w:cs="Times New Roman"/>
          <w:bCs/>
          <w:sz w:val="24"/>
          <w:szCs w:val="24"/>
        </w:rPr>
        <w:t>Quinolone</w:t>
      </w:r>
      <w:proofErr w:type="spellEnd"/>
      <w:r w:rsidRPr="002A0747">
        <w:rPr>
          <w:rFonts w:ascii="Times New Roman" w:hAnsi="Times New Roman" w:cs="Times New Roman"/>
          <w:bCs/>
          <w:sz w:val="24"/>
          <w:szCs w:val="24"/>
        </w:rPr>
        <w:t xml:space="preserve"> antibiotic residues in raw milk and chicken liver in Kenya, Eurasian</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Journal of Veterinary Science.</w:t>
      </w:r>
      <w:proofErr w:type="gramEnd"/>
      <w:r w:rsidRPr="002A0747">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cited</w:t>
      </w:r>
      <w:proofErr w:type="gramEnd"/>
      <w:r>
        <w:rPr>
          <w:rFonts w:ascii="Times New Roman" w:hAnsi="Times New Roman" w:cs="Times New Roman"/>
          <w:sz w:val="24"/>
          <w:szCs w:val="24"/>
        </w:rPr>
        <w:t xml:space="preserve"> 2014 Sep 20]</w:t>
      </w:r>
      <w:r w:rsidRPr="00701CFC">
        <w:rPr>
          <w:rFonts w:ascii="Times New Roman" w:hAnsi="Times New Roman" w:cs="Times New Roman"/>
          <w:sz w:val="24"/>
          <w:szCs w:val="24"/>
        </w:rPr>
        <w:t>.</w:t>
      </w:r>
      <w:r>
        <w:rPr>
          <w:rFonts w:ascii="Times New Roman" w:hAnsi="Times New Roman" w:cs="Times New Roman"/>
          <w:sz w:val="24"/>
          <w:szCs w:val="24"/>
        </w:rPr>
        <w:t xml:space="preserve"> Available from: </w:t>
      </w:r>
      <w:hyperlink r:id="rId37" w:history="1">
        <w:r w:rsidRPr="00701CFC">
          <w:rPr>
            <w:rStyle w:val="Hyperlink"/>
            <w:rFonts w:ascii="Times New Roman" w:hAnsi="Times New Roman" w:cs="Times New Roman"/>
            <w:color w:val="auto"/>
            <w:sz w:val="24"/>
            <w:szCs w:val="24"/>
            <w:u w:val="none"/>
          </w:rPr>
          <w:t>www.eurasianjvetsci.org</w:t>
        </w:r>
      </w:hyperlink>
      <w:r w:rsidRPr="00701CFC">
        <w:rPr>
          <w:rFonts w:ascii="Times New Roman" w:hAnsi="Times New Roman" w:cs="Times New Roman"/>
          <w:sz w:val="24"/>
          <w:szCs w:val="24"/>
        </w:rPr>
        <w:t>.</w:t>
      </w:r>
      <w:r>
        <w:rPr>
          <w:rFonts w:ascii="Times New Roman" w:hAnsi="Times New Roman" w:cs="Times New Roman"/>
          <w:sz w:val="24"/>
          <w:szCs w:val="24"/>
        </w:rPr>
        <w:t xml:space="preserve"> </w:t>
      </w:r>
    </w:p>
    <w:p w:rsidR="004138EE" w:rsidRDefault="004138EE" w:rsidP="003B3EE2">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gramStart"/>
      <w:r w:rsidRPr="002A0747">
        <w:rPr>
          <w:rFonts w:ascii="Times New Roman" w:hAnsi="Times New Roman" w:cs="Times New Roman"/>
          <w:sz w:val="24"/>
          <w:szCs w:val="24"/>
        </w:rPr>
        <w:t>Fitzpatrick S</w:t>
      </w:r>
      <w:r>
        <w:rPr>
          <w:rFonts w:ascii="Times New Roman" w:hAnsi="Times New Roman" w:cs="Times New Roman"/>
          <w:sz w:val="24"/>
          <w:szCs w:val="24"/>
        </w:rPr>
        <w:t>C</w:t>
      </w:r>
      <w:r w:rsidRPr="002A0747">
        <w:rPr>
          <w:rFonts w:ascii="Times New Roman" w:hAnsi="Times New Roman" w:cs="Times New Roman"/>
          <w:sz w:val="24"/>
          <w:szCs w:val="24"/>
        </w:rPr>
        <w:t xml:space="preserve">, </w:t>
      </w:r>
      <w:proofErr w:type="spellStart"/>
      <w:r w:rsidRPr="002A0747">
        <w:rPr>
          <w:rFonts w:ascii="Times New Roman" w:hAnsi="Times New Roman" w:cs="Times New Roman"/>
          <w:sz w:val="24"/>
          <w:szCs w:val="24"/>
        </w:rPr>
        <w:t>Brynes</w:t>
      </w:r>
      <w:proofErr w:type="spellEnd"/>
      <w:r w:rsidRPr="002A0747">
        <w:rPr>
          <w:rFonts w:ascii="Times New Roman" w:hAnsi="Times New Roman" w:cs="Times New Roman"/>
          <w:sz w:val="24"/>
          <w:szCs w:val="24"/>
        </w:rPr>
        <w:t xml:space="preserve"> S</w:t>
      </w:r>
      <w:r>
        <w:rPr>
          <w:rFonts w:ascii="Times New Roman" w:hAnsi="Times New Roman" w:cs="Times New Roman"/>
          <w:sz w:val="24"/>
          <w:szCs w:val="24"/>
        </w:rPr>
        <w:t>D,</w:t>
      </w:r>
      <w:r w:rsidRPr="002A0747">
        <w:rPr>
          <w:rFonts w:ascii="Times New Roman" w:hAnsi="Times New Roman" w:cs="Times New Roman"/>
          <w:sz w:val="24"/>
          <w:szCs w:val="24"/>
        </w:rPr>
        <w:t xml:space="preserve"> Guest G</w:t>
      </w:r>
      <w:r>
        <w:rPr>
          <w:rFonts w:ascii="Times New Roman" w:hAnsi="Times New Roman" w:cs="Times New Roman"/>
          <w:sz w:val="24"/>
          <w:szCs w:val="24"/>
        </w:rPr>
        <w:t>B.</w:t>
      </w:r>
      <w:proofErr w:type="gramEnd"/>
      <w:r w:rsidRPr="002A0747">
        <w:rPr>
          <w:rFonts w:ascii="Times New Roman" w:hAnsi="Times New Roman" w:cs="Times New Roman"/>
          <w:sz w:val="24"/>
          <w:szCs w:val="24"/>
        </w:rPr>
        <w:t xml:space="preserve"> 1995. Dietary intake estimates as a means to the harmonization of maximum residue levels for veterinary drugs. </w:t>
      </w:r>
      <w:proofErr w:type="gramStart"/>
      <w:r w:rsidRPr="002A0747">
        <w:rPr>
          <w:rFonts w:ascii="Times New Roman" w:hAnsi="Times New Roman" w:cs="Times New Roman"/>
          <w:sz w:val="24"/>
          <w:szCs w:val="24"/>
        </w:rPr>
        <w:t>Journal of Veterinary Pharmacology and Therapeutics.</w:t>
      </w:r>
      <w:proofErr w:type="gramEnd"/>
      <w:r w:rsidRPr="002A0747">
        <w:rPr>
          <w:rFonts w:ascii="Times New Roman" w:hAnsi="Times New Roman" w:cs="Times New Roman"/>
          <w:sz w:val="24"/>
          <w:szCs w:val="24"/>
        </w:rPr>
        <w:t xml:space="preserve"> 18: 325-327.</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Furusawa</w:t>
      </w:r>
      <w:proofErr w:type="spellEnd"/>
      <w:r>
        <w:rPr>
          <w:rFonts w:ascii="Times New Roman" w:hAnsi="Times New Roman" w:cs="Times New Roman"/>
          <w:sz w:val="24"/>
          <w:szCs w:val="24"/>
        </w:rPr>
        <w:t xml:space="preserve"> N,</w:t>
      </w:r>
      <w:r w:rsidRPr="002A0747">
        <w:rPr>
          <w:rFonts w:ascii="Times New Roman" w:hAnsi="Times New Roman" w:cs="Times New Roman"/>
          <w:sz w:val="24"/>
          <w:szCs w:val="24"/>
        </w:rPr>
        <w:t xml:space="preserve"> </w:t>
      </w:r>
      <w:proofErr w:type="spellStart"/>
      <w:r w:rsidRPr="002A0747">
        <w:rPr>
          <w:rFonts w:ascii="Times New Roman" w:hAnsi="Times New Roman" w:cs="Times New Roman"/>
          <w:sz w:val="24"/>
          <w:szCs w:val="24"/>
        </w:rPr>
        <w:t>Hanabusa</w:t>
      </w:r>
      <w:proofErr w:type="spellEnd"/>
      <w:r w:rsidRPr="002A0747">
        <w:rPr>
          <w:rFonts w:ascii="Times New Roman" w:hAnsi="Times New Roman" w:cs="Times New Roman"/>
          <w:sz w:val="24"/>
          <w:szCs w:val="24"/>
        </w:rPr>
        <w:t xml:space="preserve"> R. 2002. </w:t>
      </w:r>
      <w:proofErr w:type="gramStart"/>
      <w:r w:rsidRPr="002A0747">
        <w:rPr>
          <w:rFonts w:ascii="Times New Roman" w:hAnsi="Times New Roman" w:cs="Times New Roman"/>
          <w:sz w:val="24"/>
          <w:szCs w:val="24"/>
        </w:rPr>
        <w:t>Cooking effects on sulfonamide residues in chicken thigh muscle.</w:t>
      </w:r>
      <w:proofErr w:type="gramEnd"/>
      <w:r w:rsidRPr="002A0747">
        <w:rPr>
          <w:rFonts w:ascii="Times New Roman" w:hAnsi="Times New Roman" w:cs="Times New Roman"/>
          <w:sz w:val="24"/>
          <w:szCs w:val="24"/>
        </w:rPr>
        <w:t xml:space="preserve"> </w:t>
      </w:r>
      <w:proofErr w:type="gramStart"/>
      <w:r w:rsidRPr="002A0747">
        <w:rPr>
          <w:rFonts w:ascii="Times New Roman" w:hAnsi="Times New Roman" w:cs="Times New Roman"/>
          <w:sz w:val="24"/>
          <w:szCs w:val="24"/>
        </w:rPr>
        <w:t>Food Research International.</w:t>
      </w:r>
      <w:proofErr w:type="gramEnd"/>
      <w:r w:rsidRPr="002A0747">
        <w:rPr>
          <w:rFonts w:ascii="Times New Roman" w:hAnsi="Times New Roman" w:cs="Times New Roman"/>
          <w:sz w:val="24"/>
          <w:szCs w:val="24"/>
        </w:rPr>
        <w:t xml:space="preserve"> 35: 37-42.</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t>Gaudin</w:t>
      </w:r>
      <w:proofErr w:type="spellEnd"/>
      <w:r w:rsidRPr="0045789A">
        <w:rPr>
          <w:rFonts w:ascii="Times New Roman" w:hAnsi="Times New Roman" w:cs="Times New Roman"/>
          <w:sz w:val="24"/>
          <w:szCs w:val="24"/>
        </w:rPr>
        <w:t xml:space="preserve"> V, Maris P, </w:t>
      </w:r>
      <w:proofErr w:type="spellStart"/>
      <w:r w:rsidRPr="0045789A">
        <w:rPr>
          <w:rFonts w:ascii="Times New Roman" w:hAnsi="Times New Roman" w:cs="Times New Roman"/>
          <w:sz w:val="24"/>
          <w:szCs w:val="24"/>
        </w:rPr>
        <w:t>Fusetier</w:t>
      </w:r>
      <w:proofErr w:type="spellEnd"/>
      <w:r w:rsidRPr="0045789A">
        <w:rPr>
          <w:rFonts w:ascii="Times New Roman" w:hAnsi="Times New Roman" w:cs="Times New Roman"/>
          <w:sz w:val="24"/>
          <w:szCs w:val="24"/>
        </w:rPr>
        <w:t xml:space="preserve"> R, </w:t>
      </w:r>
      <w:proofErr w:type="spellStart"/>
      <w:r w:rsidRPr="0045789A">
        <w:rPr>
          <w:rFonts w:ascii="Times New Roman" w:hAnsi="Times New Roman" w:cs="Times New Roman"/>
          <w:sz w:val="24"/>
          <w:szCs w:val="24"/>
        </w:rPr>
        <w:t>Ribouchon</w:t>
      </w:r>
      <w:proofErr w:type="spellEnd"/>
      <w:r w:rsidRPr="0045789A">
        <w:rPr>
          <w:rFonts w:ascii="Times New Roman" w:hAnsi="Times New Roman" w:cs="Times New Roman"/>
          <w:sz w:val="24"/>
          <w:szCs w:val="24"/>
        </w:rPr>
        <w:t xml:space="preserve"> C, </w:t>
      </w:r>
      <w:proofErr w:type="spellStart"/>
      <w:r w:rsidRPr="0045789A">
        <w:rPr>
          <w:rFonts w:ascii="Times New Roman" w:hAnsi="Times New Roman" w:cs="Times New Roman"/>
          <w:sz w:val="24"/>
          <w:szCs w:val="24"/>
        </w:rPr>
        <w:t>Cadieu</w:t>
      </w:r>
      <w:proofErr w:type="spellEnd"/>
      <w:r w:rsidRPr="0045789A">
        <w:rPr>
          <w:rFonts w:ascii="Times New Roman" w:hAnsi="Times New Roman" w:cs="Times New Roman"/>
          <w:sz w:val="24"/>
          <w:szCs w:val="24"/>
        </w:rPr>
        <w:t xml:space="preserve"> N, </w:t>
      </w:r>
      <w:proofErr w:type="spellStart"/>
      <w:r w:rsidRPr="0045789A">
        <w:rPr>
          <w:rFonts w:ascii="Times New Roman" w:hAnsi="Times New Roman" w:cs="Times New Roman"/>
          <w:sz w:val="24"/>
          <w:szCs w:val="24"/>
        </w:rPr>
        <w:t>Rault</w:t>
      </w:r>
      <w:proofErr w:type="spellEnd"/>
      <w:r w:rsidRPr="0045789A">
        <w:rPr>
          <w:rFonts w:ascii="Times New Roman" w:hAnsi="Times New Roman" w:cs="Times New Roman"/>
          <w:sz w:val="24"/>
          <w:szCs w:val="24"/>
        </w:rPr>
        <w:t xml:space="preserve"> A. 2004. Validation of a microbiological method: The Star protocol, a five plate test for screening of antibiotic residues in milk</w:t>
      </w:r>
      <w:r w:rsidRPr="0045789A">
        <w:rPr>
          <w:rFonts w:ascii="Times New Roman" w:hAnsi="Times New Roman" w:cs="Times New Roman"/>
          <w:i/>
          <w:sz w:val="24"/>
          <w:szCs w:val="24"/>
        </w:rPr>
        <w:t xml:space="preserve">. </w:t>
      </w:r>
      <w:proofErr w:type="gramStart"/>
      <w:r w:rsidRPr="0045789A">
        <w:rPr>
          <w:rFonts w:ascii="Times New Roman" w:hAnsi="Times New Roman" w:cs="Times New Roman"/>
          <w:iCs/>
          <w:sz w:val="24"/>
          <w:szCs w:val="24"/>
        </w:rPr>
        <w:t>Food Additives and Contaminants.</w:t>
      </w:r>
      <w:proofErr w:type="gramEnd"/>
      <w:r w:rsidRPr="0045789A">
        <w:rPr>
          <w:rFonts w:ascii="Times New Roman" w:hAnsi="Times New Roman" w:cs="Times New Roman"/>
          <w:iCs/>
          <w:sz w:val="24"/>
          <w:szCs w:val="24"/>
        </w:rPr>
        <w:t xml:space="preserve"> </w:t>
      </w:r>
      <w:r>
        <w:rPr>
          <w:rFonts w:ascii="Times New Roman" w:hAnsi="Times New Roman" w:cs="Times New Roman"/>
          <w:sz w:val="24"/>
          <w:szCs w:val="24"/>
        </w:rPr>
        <w:t>21</w:t>
      </w:r>
      <w:r w:rsidRPr="0045789A">
        <w:rPr>
          <w:rFonts w:ascii="Times New Roman" w:hAnsi="Times New Roman" w:cs="Times New Roman"/>
          <w:sz w:val="24"/>
          <w:szCs w:val="24"/>
        </w:rPr>
        <w:t>(5): 422-433.</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170397">
      <w:pPr>
        <w:spacing w:after="0" w:line="360" w:lineRule="auto"/>
        <w:ind w:left="540" w:hanging="540"/>
        <w:jc w:val="both"/>
        <w:rPr>
          <w:rFonts w:ascii="Times New Roman" w:hAnsi="Times New Roman" w:cs="Times New Roman"/>
          <w:sz w:val="24"/>
          <w:szCs w:val="24"/>
        </w:rPr>
      </w:pPr>
      <w:proofErr w:type="spellStart"/>
      <w:r w:rsidRPr="002A0747">
        <w:rPr>
          <w:rFonts w:ascii="Times New Roman" w:hAnsi="Times New Roman" w:cs="Times New Roman"/>
          <w:sz w:val="24"/>
          <w:szCs w:val="24"/>
        </w:rPr>
        <w:t>Ghani</w:t>
      </w:r>
      <w:proofErr w:type="spellEnd"/>
      <w:r w:rsidRPr="002A0747">
        <w:rPr>
          <w:rFonts w:ascii="Times New Roman" w:hAnsi="Times New Roman" w:cs="Times New Roman"/>
          <w:sz w:val="24"/>
          <w:szCs w:val="24"/>
        </w:rPr>
        <w:t xml:space="preserve"> A. 2005. </w:t>
      </w:r>
      <w:proofErr w:type="gramStart"/>
      <w:r w:rsidRPr="002A0747">
        <w:rPr>
          <w:rFonts w:ascii="Times New Roman" w:hAnsi="Times New Roman" w:cs="Times New Roman"/>
          <w:sz w:val="24"/>
          <w:szCs w:val="24"/>
        </w:rPr>
        <w:t>Practic</w:t>
      </w:r>
      <w:r>
        <w:rPr>
          <w:rFonts w:ascii="Times New Roman" w:hAnsi="Times New Roman" w:cs="Times New Roman"/>
          <w:sz w:val="24"/>
          <w:szCs w:val="24"/>
        </w:rPr>
        <w:t xml:space="preserve">al </w:t>
      </w:r>
      <w:proofErr w:type="spellStart"/>
      <w:r>
        <w:rPr>
          <w:rFonts w:ascii="Times New Roman" w:hAnsi="Times New Roman" w:cs="Times New Roman"/>
          <w:sz w:val="24"/>
          <w:szCs w:val="24"/>
        </w:rPr>
        <w:t>Phytochemistry</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4</w:t>
      </w:r>
      <w:r w:rsidRPr="00403A40">
        <w:rPr>
          <w:rFonts w:ascii="Times New Roman" w:hAnsi="Times New Roman" w:cs="Times New Roman"/>
          <w:sz w:val="24"/>
          <w:szCs w:val="24"/>
          <w:vertAlign w:val="superscript"/>
        </w:rPr>
        <w:t>th</w:t>
      </w:r>
      <w:r>
        <w:rPr>
          <w:rFonts w:ascii="Times New Roman" w:hAnsi="Times New Roman" w:cs="Times New Roman"/>
          <w:sz w:val="24"/>
          <w:szCs w:val="24"/>
        </w:rPr>
        <w:t xml:space="preserve"> ed.</w:t>
      </w:r>
      <w:r w:rsidRPr="002A0747">
        <w:rPr>
          <w:rFonts w:ascii="Times New Roman" w:hAnsi="Times New Roman" w:cs="Times New Roman"/>
          <w:sz w:val="24"/>
          <w:szCs w:val="24"/>
        </w:rPr>
        <w:t xml:space="preserve"> </w:t>
      </w:r>
      <w:proofErr w:type="spellStart"/>
      <w:r w:rsidRPr="002A0747">
        <w:rPr>
          <w:rFonts w:ascii="Times New Roman" w:hAnsi="Times New Roman" w:cs="Times New Roman"/>
          <w:sz w:val="24"/>
          <w:szCs w:val="24"/>
        </w:rPr>
        <w:t>Prakash</w:t>
      </w:r>
      <w:proofErr w:type="spellEnd"/>
      <w:r w:rsidRPr="002A0747">
        <w:rPr>
          <w:rFonts w:ascii="Times New Roman" w:hAnsi="Times New Roman" w:cs="Times New Roman"/>
          <w:sz w:val="24"/>
          <w:szCs w:val="24"/>
        </w:rPr>
        <w:t xml:space="preserve"> Pub</w:t>
      </w:r>
      <w:r>
        <w:rPr>
          <w:rFonts w:ascii="Times New Roman" w:hAnsi="Times New Roman" w:cs="Times New Roman"/>
          <w:sz w:val="24"/>
          <w:szCs w:val="24"/>
        </w:rPr>
        <w:t>lication, Dhaka, Bangladesh.</w:t>
      </w:r>
      <w:proofErr w:type="gramEnd"/>
      <w:r>
        <w:rPr>
          <w:rFonts w:ascii="Times New Roman" w:hAnsi="Times New Roman" w:cs="Times New Roman"/>
          <w:sz w:val="24"/>
          <w:szCs w:val="24"/>
        </w:rPr>
        <w:t xml:space="preserve"> pp. </w:t>
      </w:r>
      <w:r w:rsidRPr="002A0747">
        <w:rPr>
          <w:rFonts w:ascii="Times New Roman" w:hAnsi="Times New Roman" w:cs="Times New Roman"/>
          <w:sz w:val="24"/>
          <w:szCs w:val="24"/>
        </w:rPr>
        <w:t>55-69.</w:t>
      </w:r>
    </w:p>
    <w:p w:rsidR="004138EE" w:rsidRDefault="004138EE" w:rsidP="00170397">
      <w:pPr>
        <w:spacing w:after="0" w:line="360" w:lineRule="auto"/>
        <w:ind w:left="540" w:hanging="540"/>
        <w:jc w:val="both"/>
        <w:rPr>
          <w:rFonts w:ascii="Times New Roman" w:hAnsi="Times New Roman" w:cs="Times New Roman"/>
          <w:sz w:val="24"/>
          <w:szCs w:val="24"/>
        </w:rPr>
      </w:pP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lastRenderedPageBreak/>
        <w:t>Hasan</w:t>
      </w:r>
      <w:proofErr w:type="spellEnd"/>
      <w:r w:rsidRPr="0045789A">
        <w:rPr>
          <w:rFonts w:ascii="Times New Roman" w:hAnsi="Times New Roman" w:cs="Times New Roman"/>
          <w:sz w:val="24"/>
          <w:szCs w:val="24"/>
        </w:rPr>
        <w:t xml:space="preserve"> B, </w:t>
      </w:r>
      <w:proofErr w:type="spellStart"/>
      <w:r w:rsidRPr="0045789A">
        <w:rPr>
          <w:rFonts w:ascii="Times New Roman" w:hAnsi="Times New Roman" w:cs="Times New Roman"/>
          <w:sz w:val="24"/>
          <w:szCs w:val="24"/>
        </w:rPr>
        <w:t>Faruque</w:t>
      </w:r>
      <w:proofErr w:type="spellEnd"/>
      <w:r w:rsidRPr="0045789A">
        <w:rPr>
          <w:rFonts w:ascii="Times New Roman" w:hAnsi="Times New Roman" w:cs="Times New Roman"/>
          <w:sz w:val="24"/>
          <w:szCs w:val="24"/>
        </w:rPr>
        <w:t xml:space="preserve"> R, </w:t>
      </w:r>
      <w:proofErr w:type="spellStart"/>
      <w:r w:rsidRPr="0045789A">
        <w:rPr>
          <w:rFonts w:ascii="Times New Roman" w:hAnsi="Times New Roman" w:cs="Times New Roman"/>
          <w:sz w:val="24"/>
          <w:szCs w:val="24"/>
        </w:rPr>
        <w:t>Drobni</w:t>
      </w:r>
      <w:proofErr w:type="spellEnd"/>
      <w:r w:rsidRPr="0045789A">
        <w:rPr>
          <w:rFonts w:ascii="Times New Roman" w:hAnsi="Times New Roman" w:cs="Times New Roman"/>
          <w:sz w:val="24"/>
          <w:szCs w:val="24"/>
        </w:rPr>
        <w:t xml:space="preserve"> M, </w:t>
      </w:r>
      <w:proofErr w:type="spellStart"/>
      <w:r w:rsidRPr="0045789A">
        <w:rPr>
          <w:rFonts w:ascii="Times New Roman" w:hAnsi="Times New Roman" w:cs="Times New Roman"/>
          <w:sz w:val="24"/>
          <w:szCs w:val="24"/>
        </w:rPr>
        <w:t>Waldenstrom</w:t>
      </w:r>
      <w:proofErr w:type="spellEnd"/>
      <w:r w:rsidRPr="0045789A">
        <w:rPr>
          <w:rFonts w:ascii="Times New Roman" w:hAnsi="Times New Roman" w:cs="Times New Roman"/>
          <w:sz w:val="24"/>
          <w:szCs w:val="24"/>
        </w:rPr>
        <w:t xml:space="preserve"> J,  </w:t>
      </w:r>
      <w:proofErr w:type="spellStart"/>
      <w:r w:rsidRPr="0045789A">
        <w:rPr>
          <w:rFonts w:ascii="Times New Roman" w:hAnsi="Times New Roman" w:cs="Times New Roman"/>
          <w:sz w:val="24"/>
          <w:szCs w:val="24"/>
        </w:rPr>
        <w:t>Sadique</w:t>
      </w:r>
      <w:proofErr w:type="spellEnd"/>
      <w:r w:rsidRPr="0045789A">
        <w:rPr>
          <w:rFonts w:ascii="Times New Roman" w:hAnsi="Times New Roman" w:cs="Times New Roman"/>
          <w:sz w:val="24"/>
          <w:szCs w:val="24"/>
        </w:rPr>
        <w:t xml:space="preserve"> A,  Ahmed KU, Islam Z, </w:t>
      </w:r>
      <w:proofErr w:type="spellStart"/>
      <w:r w:rsidRPr="0045789A">
        <w:rPr>
          <w:rFonts w:ascii="Times New Roman" w:hAnsi="Times New Roman" w:cs="Times New Roman"/>
          <w:sz w:val="24"/>
          <w:szCs w:val="24"/>
        </w:rPr>
        <w:t>Parvez</w:t>
      </w:r>
      <w:proofErr w:type="spellEnd"/>
      <w:r w:rsidRPr="0045789A">
        <w:rPr>
          <w:rFonts w:ascii="Times New Roman" w:hAnsi="Times New Roman" w:cs="Times New Roman"/>
          <w:sz w:val="24"/>
          <w:szCs w:val="24"/>
        </w:rPr>
        <w:t xml:space="preserve"> MBH, Olsen B, </w:t>
      </w:r>
      <w:proofErr w:type="spellStart"/>
      <w:r w:rsidRPr="0045789A">
        <w:rPr>
          <w:rFonts w:ascii="Times New Roman" w:hAnsi="Times New Roman" w:cs="Times New Roman"/>
          <w:sz w:val="24"/>
          <w:szCs w:val="24"/>
        </w:rPr>
        <w:t>Alam</w:t>
      </w:r>
      <w:proofErr w:type="spellEnd"/>
      <w:r w:rsidRPr="0045789A">
        <w:rPr>
          <w:rFonts w:ascii="Times New Roman" w:hAnsi="Times New Roman" w:cs="Times New Roman"/>
          <w:sz w:val="24"/>
          <w:szCs w:val="24"/>
        </w:rPr>
        <w:t xml:space="preserve"> M. 2011. High prevalence of antibiotic resistance in pathogenic </w:t>
      </w:r>
      <w:r w:rsidRPr="0045789A">
        <w:rPr>
          <w:rFonts w:ascii="Times New Roman" w:hAnsi="Times New Roman" w:cs="Times New Roman"/>
          <w:i/>
          <w:iCs/>
          <w:sz w:val="24"/>
          <w:szCs w:val="24"/>
        </w:rPr>
        <w:t>Escherichia coli</w:t>
      </w:r>
      <w:r w:rsidRPr="0045789A">
        <w:rPr>
          <w:rFonts w:ascii="Times New Roman" w:hAnsi="Times New Roman" w:cs="Times New Roman"/>
          <w:sz w:val="24"/>
          <w:szCs w:val="24"/>
        </w:rPr>
        <w:t xml:space="preserve"> from large and small scale poultry farms in Bangladesh. </w:t>
      </w:r>
      <w:proofErr w:type="gramStart"/>
      <w:r w:rsidRPr="0045789A">
        <w:rPr>
          <w:rFonts w:ascii="Times New Roman" w:hAnsi="Times New Roman" w:cs="Times New Roman"/>
          <w:iCs/>
          <w:sz w:val="24"/>
          <w:szCs w:val="24"/>
        </w:rPr>
        <w:t>Avian diseases.</w:t>
      </w:r>
      <w:proofErr w:type="gramEnd"/>
      <w:r>
        <w:rPr>
          <w:rFonts w:ascii="Times New Roman" w:hAnsi="Times New Roman" w:cs="Times New Roman"/>
          <w:sz w:val="24"/>
          <w:szCs w:val="24"/>
        </w:rPr>
        <w:t xml:space="preserve"> 55</w:t>
      </w:r>
      <w:r w:rsidRPr="0045789A">
        <w:rPr>
          <w:rFonts w:ascii="Times New Roman" w:hAnsi="Times New Roman" w:cs="Times New Roman"/>
          <w:sz w:val="24"/>
          <w:szCs w:val="24"/>
        </w:rPr>
        <w:t>(4): 689-692.</w:t>
      </w: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170397">
      <w:pPr>
        <w:shd w:val="clear" w:color="auto" w:fill="FFFFFF" w:themeFill="background1"/>
        <w:spacing w:after="0" w:line="360" w:lineRule="auto"/>
        <w:ind w:left="720" w:hanging="720"/>
        <w:jc w:val="both"/>
        <w:rPr>
          <w:rStyle w:val="SubtleEmphasis"/>
          <w:rFonts w:ascii="Times New Roman" w:hAnsi="Times New Roman" w:cs="Times New Roman"/>
          <w:i w:val="0"/>
          <w:color w:val="000000" w:themeColor="text1"/>
          <w:sz w:val="24"/>
          <w:szCs w:val="28"/>
        </w:rPr>
      </w:pPr>
      <w:r w:rsidRPr="00701CFC">
        <w:rPr>
          <w:rStyle w:val="SubtleEmphasis"/>
          <w:rFonts w:ascii="Times New Roman" w:hAnsi="Times New Roman" w:cs="Times New Roman"/>
          <w:i w:val="0"/>
          <w:color w:val="000000" w:themeColor="text1"/>
          <w:sz w:val="24"/>
          <w:szCs w:val="28"/>
        </w:rPr>
        <w:t xml:space="preserve">Higgins HC, </w:t>
      </w:r>
      <w:proofErr w:type="spellStart"/>
      <w:r w:rsidRPr="00701CFC">
        <w:rPr>
          <w:rStyle w:val="SubtleEmphasis"/>
          <w:rFonts w:ascii="Times New Roman" w:hAnsi="Times New Roman" w:cs="Times New Roman"/>
          <w:i w:val="0"/>
          <w:color w:val="000000" w:themeColor="text1"/>
          <w:sz w:val="24"/>
          <w:szCs w:val="28"/>
        </w:rPr>
        <w:t>McEvoy</w:t>
      </w:r>
      <w:proofErr w:type="spellEnd"/>
      <w:r w:rsidRPr="00701CFC">
        <w:rPr>
          <w:rStyle w:val="SubtleEmphasis"/>
          <w:rFonts w:ascii="Times New Roman" w:hAnsi="Times New Roman" w:cs="Times New Roman"/>
          <w:i w:val="0"/>
          <w:color w:val="000000" w:themeColor="text1"/>
          <w:sz w:val="24"/>
          <w:szCs w:val="28"/>
        </w:rPr>
        <w:t xml:space="preserve"> JDG, </w:t>
      </w:r>
      <w:proofErr w:type="spellStart"/>
      <w:r w:rsidRPr="00701CFC">
        <w:rPr>
          <w:rStyle w:val="SubtleEmphasis"/>
          <w:rFonts w:ascii="Times New Roman" w:hAnsi="Times New Roman" w:cs="Times New Roman"/>
          <w:i w:val="0"/>
          <w:color w:val="000000" w:themeColor="text1"/>
          <w:sz w:val="24"/>
          <w:szCs w:val="28"/>
        </w:rPr>
        <w:t>Lynas</w:t>
      </w:r>
      <w:proofErr w:type="spellEnd"/>
      <w:r w:rsidRPr="00701CFC">
        <w:rPr>
          <w:rStyle w:val="SubtleEmphasis"/>
          <w:rFonts w:ascii="Times New Roman" w:hAnsi="Times New Roman" w:cs="Times New Roman"/>
          <w:i w:val="0"/>
          <w:color w:val="000000" w:themeColor="text1"/>
          <w:sz w:val="24"/>
          <w:szCs w:val="28"/>
        </w:rPr>
        <w:t xml:space="preserve"> L, Fagan NP. 1999. Evaluation of a single plate microbiological growth inhibition assay as a screening test for the presence of antimicrobial agents I compound animal feeding stuffs at therapeutic and contaminating concentration. </w:t>
      </w:r>
      <w:proofErr w:type="gramStart"/>
      <w:r w:rsidRPr="00701CFC">
        <w:rPr>
          <w:rStyle w:val="SubtleEmphasis"/>
          <w:rFonts w:ascii="Times New Roman" w:hAnsi="Times New Roman" w:cs="Times New Roman"/>
          <w:i w:val="0"/>
          <w:color w:val="000000" w:themeColor="text1"/>
          <w:sz w:val="24"/>
          <w:szCs w:val="28"/>
        </w:rPr>
        <w:t>Food Additive and Contaminants.</w:t>
      </w:r>
      <w:proofErr w:type="gramEnd"/>
      <w:r w:rsidRPr="00701CFC">
        <w:rPr>
          <w:rStyle w:val="SubtleEmphasis"/>
          <w:rFonts w:ascii="Times New Roman" w:hAnsi="Times New Roman" w:cs="Times New Roman"/>
          <w:i w:val="0"/>
          <w:color w:val="000000" w:themeColor="text1"/>
          <w:sz w:val="24"/>
          <w:szCs w:val="28"/>
        </w:rPr>
        <w:t xml:space="preserve"> </w:t>
      </w:r>
      <w:proofErr w:type="gramStart"/>
      <w:r w:rsidRPr="00701CFC">
        <w:rPr>
          <w:rStyle w:val="SubtleEmphasis"/>
          <w:rFonts w:ascii="Times New Roman" w:hAnsi="Times New Roman" w:cs="Times New Roman"/>
          <w:i w:val="0"/>
          <w:color w:val="000000" w:themeColor="text1"/>
          <w:sz w:val="24"/>
          <w:szCs w:val="28"/>
        </w:rPr>
        <w:t>16: 543- 554.</w:t>
      </w:r>
      <w:proofErr w:type="gramEnd"/>
    </w:p>
    <w:p w:rsidR="004138EE" w:rsidRDefault="004138EE" w:rsidP="00170397">
      <w:pPr>
        <w:shd w:val="clear" w:color="auto" w:fill="FFFFFF" w:themeFill="background1"/>
        <w:spacing w:after="0" w:line="360" w:lineRule="auto"/>
        <w:ind w:left="720" w:hanging="720"/>
        <w:jc w:val="both"/>
        <w:rPr>
          <w:rStyle w:val="SubtleEmphasis"/>
          <w:rFonts w:ascii="Times New Roman" w:hAnsi="Times New Roman" w:cs="Times New Roman"/>
          <w:i w:val="0"/>
          <w:color w:val="000000" w:themeColor="text1"/>
          <w:sz w:val="24"/>
          <w:szCs w:val="28"/>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t>Holmstrom</w:t>
      </w:r>
      <w:proofErr w:type="spellEnd"/>
      <w:r w:rsidRPr="0045789A">
        <w:rPr>
          <w:rFonts w:ascii="Times New Roman" w:hAnsi="Times New Roman" w:cs="Times New Roman"/>
          <w:sz w:val="24"/>
          <w:szCs w:val="24"/>
        </w:rPr>
        <w:t xml:space="preserve"> K, </w:t>
      </w:r>
      <w:proofErr w:type="spellStart"/>
      <w:r w:rsidRPr="0045789A">
        <w:rPr>
          <w:rFonts w:ascii="Times New Roman" w:hAnsi="Times New Roman" w:cs="Times New Roman"/>
          <w:sz w:val="24"/>
          <w:szCs w:val="24"/>
        </w:rPr>
        <w:t>Graslund</w:t>
      </w:r>
      <w:proofErr w:type="spellEnd"/>
      <w:r w:rsidRPr="0045789A">
        <w:rPr>
          <w:rFonts w:ascii="Times New Roman" w:hAnsi="Times New Roman" w:cs="Times New Roman"/>
          <w:sz w:val="24"/>
          <w:szCs w:val="24"/>
        </w:rPr>
        <w:t xml:space="preserve"> S, </w:t>
      </w:r>
      <w:proofErr w:type="spellStart"/>
      <w:r w:rsidRPr="0045789A">
        <w:rPr>
          <w:rFonts w:ascii="Times New Roman" w:hAnsi="Times New Roman" w:cs="Times New Roman"/>
          <w:sz w:val="24"/>
          <w:szCs w:val="24"/>
        </w:rPr>
        <w:t>Wahlstrom</w:t>
      </w:r>
      <w:proofErr w:type="spellEnd"/>
      <w:r w:rsidRPr="0045789A">
        <w:rPr>
          <w:rFonts w:ascii="Times New Roman" w:hAnsi="Times New Roman" w:cs="Times New Roman"/>
          <w:sz w:val="24"/>
          <w:szCs w:val="24"/>
        </w:rPr>
        <w:t xml:space="preserve"> A, </w:t>
      </w:r>
      <w:proofErr w:type="spellStart"/>
      <w:r w:rsidRPr="0045789A">
        <w:rPr>
          <w:rFonts w:ascii="Times New Roman" w:hAnsi="Times New Roman" w:cs="Times New Roman"/>
          <w:sz w:val="24"/>
          <w:szCs w:val="24"/>
        </w:rPr>
        <w:t>Poungshompoo</w:t>
      </w:r>
      <w:proofErr w:type="spellEnd"/>
      <w:r w:rsidRPr="0045789A">
        <w:rPr>
          <w:rFonts w:ascii="Times New Roman" w:hAnsi="Times New Roman" w:cs="Times New Roman"/>
          <w:sz w:val="24"/>
          <w:szCs w:val="24"/>
        </w:rPr>
        <w:t xml:space="preserve"> S, </w:t>
      </w:r>
      <w:proofErr w:type="spellStart"/>
      <w:r w:rsidRPr="0045789A">
        <w:rPr>
          <w:rFonts w:ascii="Times New Roman" w:hAnsi="Times New Roman" w:cs="Times New Roman"/>
          <w:sz w:val="24"/>
          <w:szCs w:val="24"/>
        </w:rPr>
        <w:t>Bengtsson</w:t>
      </w:r>
      <w:proofErr w:type="spellEnd"/>
      <w:r w:rsidRPr="0045789A">
        <w:rPr>
          <w:rFonts w:ascii="Times New Roman" w:hAnsi="Times New Roman" w:cs="Times New Roman"/>
          <w:sz w:val="24"/>
          <w:szCs w:val="24"/>
        </w:rPr>
        <w:t xml:space="preserve"> BE, </w:t>
      </w:r>
      <w:proofErr w:type="spellStart"/>
      <w:r w:rsidRPr="0045789A">
        <w:rPr>
          <w:rFonts w:ascii="Times New Roman" w:hAnsi="Times New Roman" w:cs="Times New Roman"/>
          <w:sz w:val="24"/>
          <w:szCs w:val="24"/>
        </w:rPr>
        <w:t>Kautsky</w:t>
      </w:r>
      <w:proofErr w:type="spellEnd"/>
      <w:r w:rsidRPr="0045789A">
        <w:rPr>
          <w:rFonts w:ascii="Times New Roman" w:hAnsi="Times New Roman" w:cs="Times New Roman"/>
          <w:sz w:val="24"/>
          <w:szCs w:val="24"/>
        </w:rPr>
        <w:t xml:space="preserve"> N. 2003. </w:t>
      </w:r>
      <w:proofErr w:type="gramStart"/>
      <w:r w:rsidRPr="0045789A">
        <w:rPr>
          <w:rFonts w:ascii="Times New Roman" w:hAnsi="Times New Roman" w:cs="Times New Roman"/>
          <w:sz w:val="24"/>
          <w:szCs w:val="24"/>
        </w:rPr>
        <w:t>Antibiotic use in shrimp farming and implications for environmental impacts and human health.</w:t>
      </w:r>
      <w:proofErr w:type="gramEnd"/>
      <w:r w:rsidRPr="0045789A">
        <w:rPr>
          <w:rFonts w:ascii="Times New Roman" w:hAnsi="Times New Roman" w:cs="Times New Roman"/>
          <w:iCs/>
          <w:sz w:val="24"/>
          <w:szCs w:val="24"/>
        </w:rPr>
        <w:t xml:space="preserve"> </w:t>
      </w:r>
      <w:proofErr w:type="gramStart"/>
      <w:r w:rsidRPr="0045789A">
        <w:rPr>
          <w:rFonts w:ascii="Times New Roman" w:hAnsi="Times New Roman" w:cs="Times New Roman"/>
          <w:iCs/>
          <w:sz w:val="24"/>
          <w:szCs w:val="24"/>
        </w:rPr>
        <w:t>International Journal of Food Science and Technology.</w:t>
      </w:r>
      <w:proofErr w:type="gramEnd"/>
      <w:r>
        <w:rPr>
          <w:rFonts w:ascii="Times New Roman" w:hAnsi="Times New Roman" w:cs="Times New Roman"/>
          <w:sz w:val="24"/>
          <w:szCs w:val="24"/>
        </w:rPr>
        <w:t xml:space="preserve"> 38</w:t>
      </w:r>
      <w:r w:rsidRPr="0045789A">
        <w:rPr>
          <w:rFonts w:ascii="Times New Roman" w:hAnsi="Times New Roman" w:cs="Times New Roman"/>
          <w:sz w:val="24"/>
          <w:szCs w:val="24"/>
        </w:rPr>
        <w:t>(3): 255-266.</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shd w:val="clear" w:color="auto" w:fill="FFFFFF"/>
        </w:rPr>
        <w:t>Hossain</w:t>
      </w:r>
      <w:proofErr w:type="spellEnd"/>
      <w:r w:rsidRPr="0045789A">
        <w:rPr>
          <w:rFonts w:ascii="Times New Roman" w:hAnsi="Times New Roman" w:cs="Times New Roman"/>
          <w:sz w:val="24"/>
          <w:szCs w:val="24"/>
          <w:shd w:val="clear" w:color="auto" w:fill="FFFFFF"/>
        </w:rPr>
        <w:t xml:space="preserve"> MB, </w:t>
      </w:r>
      <w:proofErr w:type="spellStart"/>
      <w:r w:rsidRPr="0045789A">
        <w:rPr>
          <w:rFonts w:ascii="Times New Roman" w:hAnsi="Times New Roman" w:cs="Times New Roman"/>
          <w:sz w:val="24"/>
          <w:szCs w:val="24"/>
          <w:shd w:val="clear" w:color="auto" w:fill="FFFFFF"/>
        </w:rPr>
        <w:t>Amin</w:t>
      </w:r>
      <w:proofErr w:type="spellEnd"/>
      <w:r w:rsidRPr="0045789A">
        <w:rPr>
          <w:rFonts w:ascii="Times New Roman" w:hAnsi="Times New Roman" w:cs="Times New Roman"/>
          <w:sz w:val="24"/>
          <w:szCs w:val="24"/>
          <w:shd w:val="clear" w:color="auto" w:fill="FFFFFF"/>
        </w:rPr>
        <w:t xml:space="preserve"> SMN</w:t>
      </w:r>
      <w:proofErr w:type="gramStart"/>
      <w:r w:rsidRPr="0045789A">
        <w:rPr>
          <w:rFonts w:ascii="Times New Roman" w:hAnsi="Times New Roman" w:cs="Times New Roman"/>
          <w:sz w:val="24"/>
          <w:szCs w:val="24"/>
          <w:shd w:val="clear" w:color="auto" w:fill="FFFFFF"/>
        </w:rPr>
        <w:t xml:space="preserve">,  </w:t>
      </w:r>
      <w:proofErr w:type="spellStart"/>
      <w:r w:rsidRPr="0045789A">
        <w:rPr>
          <w:rFonts w:ascii="Times New Roman" w:hAnsi="Times New Roman" w:cs="Times New Roman"/>
          <w:sz w:val="24"/>
          <w:szCs w:val="24"/>
          <w:shd w:val="clear" w:color="auto" w:fill="FFFFFF"/>
        </w:rPr>
        <w:t>Shamsuddin</w:t>
      </w:r>
      <w:proofErr w:type="spellEnd"/>
      <w:proofErr w:type="gramEnd"/>
      <w:r w:rsidRPr="0045789A">
        <w:rPr>
          <w:rFonts w:ascii="Times New Roman" w:hAnsi="Times New Roman" w:cs="Times New Roman"/>
          <w:sz w:val="24"/>
          <w:szCs w:val="24"/>
          <w:shd w:val="clear" w:color="auto" w:fill="FFFFFF"/>
        </w:rPr>
        <w:t xml:space="preserve"> M, </w:t>
      </w:r>
      <w:proofErr w:type="spellStart"/>
      <w:r w:rsidRPr="0045789A">
        <w:rPr>
          <w:rFonts w:ascii="Times New Roman" w:hAnsi="Times New Roman" w:cs="Times New Roman"/>
          <w:sz w:val="24"/>
          <w:szCs w:val="24"/>
          <w:shd w:val="clear" w:color="auto" w:fill="FFFFFF"/>
        </w:rPr>
        <w:t>Minar</w:t>
      </w:r>
      <w:proofErr w:type="spellEnd"/>
      <w:r w:rsidRPr="0045789A">
        <w:rPr>
          <w:rFonts w:ascii="Times New Roman" w:hAnsi="Times New Roman" w:cs="Times New Roman"/>
          <w:sz w:val="24"/>
          <w:szCs w:val="24"/>
          <w:shd w:val="clear" w:color="auto" w:fill="FFFFFF"/>
        </w:rPr>
        <w:t xml:space="preserve"> MH.  2013. Use of aqua-chemicals in the hatcheries and fish farms of greater </w:t>
      </w:r>
      <w:proofErr w:type="spellStart"/>
      <w:r w:rsidRPr="0045789A">
        <w:rPr>
          <w:rFonts w:ascii="Times New Roman" w:hAnsi="Times New Roman" w:cs="Times New Roman"/>
          <w:sz w:val="24"/>
          <w:szCs w:val="24"/>
          <w:shd w:val="clear" w:color="auto" w:fill="FFFFFF"/>
        </w:rPr>
        <w:t>Noakhali</w:t>
      </w:r>
      <w:proofErr w:type="spellEnd"/>
      <w:r w:rsidRPr="0045789A">
        <w:rPr>
          <w:rFonts w:ascii="Times New Roman" w:hAnsi="Times New Roman" w:cs="Times New Roman"/>
          <w:sz w:val="24"/>
          <w:szCs w:val="24"/>
          <w:shd w:val="clear" w:color="auto" w:fill="FFFFFF"/>
        </w:rPr>
        <w:t>, Bangladesh.</w:t>
      </w:r>
      <w:r w:rsidRPr="0045789A">
        <w:rPr>
          <w:rStyle w:val="apple-converted-space"/>
          <w:rFonts w:cs="Times New Roman"/>
          <w:sz w:val="24"/>
          <w:szCs w:val="24"/>
          <w:shd w:val="clear" w:color="auto" w:fill="FFFFFF"/>
        </w:rPr>
        <w:t> </w:t>
      </w:r>
      <w:proofErr w:type="gramStart"/>
      <w:r w:rsidRPr="0045789A">
        <w:rPr>
          <w:rFonts w:ascii="Times New Roman" w:hAnsi="Times New Roman" w:cs="Times New Roman"/>
          <w:sz w:val="24"/>
          <w:szCs w:val="24"/>
          <w:shd w:val="clear" w:color="auto" w:fill="FFFFFF"/>
        </w:rPr>
        <w:t>Asian Journal of An</w:t>
      </w:r>
      <w:r>
        <w:rPr>
          <w:rFonts w:ascii="Times New Roman" w:hAnsi="Times New Roman" w:cs="Times New Roman"/>
          <w:sz w:val="24"/>
          <w:szCs w:val="24"/>
          <w:shd w:val="clear" w:color="auto" w:fill="FFFFFF"/>
        </w:rPr>
        <w:t>imal and Veterinary Advances.</w:t>
      </w:r>
      <w:proofErr w:type="gramEnd"/>
      <w:r>
        <w:rPr>
          <w:rFonts w:ascii="Times New Roman" w:hAnsi="Times New Roman" w:cs="Times New Roman"/>
          <w:sz w:val="24"/>
          <w:szCs w:val="24"/>
          <w:shd w:val="clear" w:color="auto" w:fill="FFFFFF"/>
        </w:rPr>
        <w:t xml:space="preserve"> 8</w:t>
      </w:r>
      <w:r w:rsidRPr="0045789A">
        <w:rPr>
          <w:rFonts w:ascii="Times New Roman" w:hAnsi="Times New Roman" w:cs="Times New Roman"/>
          <w:sz w:val="24"/>
          <w:szCs w:val="24"/>
          <w:shd w:val="clear" w:color="auto" w:fill="FFFFFF"/>
        </w:rPr>
        <w:t>(2): 401-408.</w:t>
      </w:r>
      <w:r w:rsidRPr="00F26D35">
        <w:rPr>
          <w:rFonts w:ascii="Times New Roman" w:hAnsi="Times New Roman" w:cs="Times New Roman"/>
          <w:sz w:val="24"/>
          <w:szCs w:val="24"/>
        </w:rPr>
        <w:t xml:space="preserve"> </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2A0747">
        <w:rPr>
          <w:rFonts w:ascii="Times New Roman" w:hAnsi="Times New Roman" w:cs="Times New Roman"/>
          <w:sz w:val="24"/>
          <w:szCs w:val="24"/>
        </w:rPr>
        <w:t>Hossain</w:t>
      </w:r>
      <w:proofErr w:type="spellEnd"/>
      <w:r w:rsidRPr="002A0747">
        <w:rPr>
          <w:rFonts w:ascii="Times New Roman" w:hAnsi="Times New Roman" w:cs="Times New Roman"/>
          <w:sz w:val="24"/>
          <w:szCs w:val="24"/>
        </w:rPr>
        <w:t xml:space="preserve"> MZ, </w:t>
      </w:r>
      <w:proofErr w:type="spellStart"/>
      <w:r w:rsidRPr="002A0747">
        <w:rPr>
          <w:rFonts w:ascii="Times New Roman" w:hAnsi="Times New Roman" w:cs="Times New Roman"/>
          <w:sz w:val="24"/>
          <w:szCs w:val="24"/>
        </w:rPr>
        <w:t>Saifuddin</w:t>
      </w:r>
      <w:proofErr w:type="spellEnd"/>
      <w:r w:rsidRPr="002A0747">
        <w:rPr>
          <w:rFonts w:ascii="Times New Roman" w:hAnsi="Times New Roman" w:cs="Times New Roman"/>
          <w:sz w:val="24"/>
          <w:szCs w:val="24"/>
        </w:rPr>
        <w:t xml:space="preserve"> AKM, Islam SKM, Islam S, </w:t>
      </w:r>
      <w:proofErr w:type="spellStart"/>
      <w:r w:rsidRPr="002A0747">
        <w:rPr>
          <w:rFonts w:ascii="Times New Roman" w:hAnsi="Times New Roman" w:cs="Times New Roman"/>
          <w:sz w:val="24"/>
          <w:szCs w:val="24"/>
        </w:rPr>
        <w:t>Uddin</w:t>
      </w:r>
      <w:proofErr w:type="spellEnd"/>
      <w:r w:rsidRPr="002A0747">
        <w:rPr>
          <w:rFonts w:ascii="Times New Roman" w:hAnsi="Times New Roman" w:cs="Times New Roman"/>
          <w:sz w:val="24"/>
          <w:szCs w:val="24"/>
        </w:rPr>
        <w:t xml:space="preserve"> MI, </w:t>
      </w:r>
      <w:proofErr w:type="spellStart"/>
      <w:r w:rsidRPr="002A0747">
        <w:rPr>
          <w:rFonts w:ascii="Times New Roman" w:hAnsi="Times New Roman" w:cs="Times New Roman"/>
          <w:sz w:val="24"/>
          <w:szCs w:val="24"/>
        </w:rPr>
        <w:t>Hoque</w:t>
      </w:r>
      <w:proofErr w:type="spellEnd"/>
      <w:r w:rsidRPr="002A0747">
        <w:rPr>
          <w:rFonts w:ascii="Times New Roman" w:hAnsi="Times New Roman" w:cs="Times New Roman"/>
          <w:sz w:val="24"/>
          <w:szCs w:val="24"/>
        </w:rPr>
        <w:t xml:space="preserve"> MA. 2011. Prevalence of antimicrobial residue in livestock meat using microbiological and chromatographic techniques in Bang</w:t>
      </w:r>
      <w:r>
        <w:rPr>
          <w:rFonts w:ascii="Times New Roman" w:hAnsi="Times New Roman" w:cs="Times New Roman"/>
          <w:sz w:val="24"/>
          <w:szCs w:val="24"/>
        </w:rPr>
        <w:t xml:space="preserve">ladesh. </w:t>
      </w:r>
      <w:proofErr w:type="gramStart"/>
      <w:r>
        <w:rPr>
          <w:rFonts w:ascii="Times New Roman" w:hAnsi="Times New Roman" w:cs="Times New Roman"/>
          <w:sz w:val="24"/>
          <w:szCs w:val="24"/>
        </w:rPr>
        <w:t>Proceedings of the 9</w:t>
      </w:r>
      <w:r w:rsidRPr="00D23FFC">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2A0747">
        <w:rPr>
          <w:rFonts w:ascii="Times New Roman" w:hAnsi="Times New Roman" w:cs="Times New Roman"/>
          <w:sz w:val="24"/>
          <w:szCs w:val="24"/>
        </w:rPr>
        <w:t>Annual Scientific Conference, Chittagong Veterinary and Animal Sciences University, Chittagong, Bangladesh.</w:t>
      </w:r>
      <w:proofErr w:type="gramEnd"/>
      <w:r w:rsidRPr="002A0747">
        <w:rPr>
          <w:rFonts w:ascii="Times New Roman" w:hAnsi="Times New Roman" w:cs="Times New Roman"/>
          <w:sz w:val="24"/>
          <w:szCs w:val="24"/>
        </w:rPr>
        <w:t xml:space="preserve"> </w:t>
      </w:r>
      <w:proofErr w:type="gramStart"/>
      <w:r w:rsidRPr="002A0747">
        <w:rPr>
          <w:rFonts w:ascii="Times New Roman" w:hAnsi="Times New Roman" w:cs="Times New Roman"/>
          <w:sz w:val="24"/>
          <w:szCs w:val="24"/>
        </w:rPr>
        <w:t>7-8 March 2012, Chittagong, Bangladesh.</w:t>
      </w:r>
      <w:proofErr w:type="gramEnd"/>
      <w:r w:rsidRPr="002A0747">
        <w:rPr>
          <w:rFonts w:ascii="Times New Roman" w:hAnsi="Times New Roman" w:cs="Times New Roman"/>
          <w:sz w:val="24"/>
          <w:szCs w:val="24"/>
        </w:rPr>
        <w:t xml:space="preserve"> </w:t>
      </w:r>
      <w:proofErr w:type="gramStart"/>
      <w:r w:rsidRPr="002A0747">
        <w:rPr>
          <w:rFonts w:ascii="Times New Roman" w:hAnsi="Times New Roman" w:cs="Times New Roman"/>
          <w:sz w:val="24"/>
          <w:szCs w:val="24"/>
        </w:rPr>
        <w:t>Abstract book, p</w:t>
      </w:r>
      <w:r>
        <w:rPr>
          <w:rFonts w:ascii="Times New Roman" w:hAnsi="Times New Roman" w:cs="Times New Roman"/>
          <w:sz w:val="24"/>
          <w:szCs w:val="24"/>
        </w:rPr>
        <w:t>.</w:t>
      </w:r>
      <w:r w:rsidRPr="002A0747">
        <w:rPr>
          <w:rFonts w:ascii="Times New Roman" w:hAnsi="Times New Roman" w:cs="Times New Roman"/>
          <w:sz w:val="24"/>
          <w:szCs w:val="24"/>
        </w:rPr>
        <w:t>51.</w:t>
      </w:r>
      <w:proofErr w:type="gramEnd"/>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3B3EE2">
      <w:pPr>
        <w:shd w:val="clear" w:color="auto" w:fill="FFFFFF" w:themeFill="background1"/>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Islam A. 2009. </w:t>
      </w:r>
      <w:proofErr w:type="gramStart"/>
      <w:r>
        <w:rPr>
          <w:rFonts w:ascii="Times New Roman" w:hAnsi="Times New Roman" w:cs="Times New Roman"/>
          <w:sz w:val="24"/>
          <w:szCs w:val="24"/>
        </w:rPr>
        <w:t>Determination of antibiotics residues in layer hen using microbial inhibition test and thin layer chromatography at Chittagong, Bangladesh.</w:t>
      </w:r>
      <w:proofErr w:type="gramEnd"/>
      <w:r>
        <w:rPr>
          <w:rFonts w:ascii="Times New Roman" w:hAnsi="Times New Roman" w:cs="Times New Roman"/>
          <w:sz w:val="24"/>
          <w:szCs w:val="24"/>
        </w:rPr>
        <w:t xml:space="preserve"> </w:t>
      </w:r>
      <w:proofErr w:type="spellStart"/>
      <w:proofErr w:type="gramStart"/>
      <w:r w:rsidRPr="002A0747">
        <w:rPr>
          <w:rFonts w:ascii="Times New Roman" w:hAnsi="Times New Roman" w:cs="Times New Roman"/>
          <w:sz w:val="24"/>
          <w:szCs w:val="24"/>
        </w:rPr>
        <w:t>M.Sc.Thesis</w:t>
      </w:r>
      <w:proofErr w:type="spellEnd"/>
      <w:r w:rsidRPr="002A0747">
        <w:rPr>
          <w:rFonts w:ascii="Times New Roman" w:hAnsi="Times New Roman" w:cs="Times New Roman"/>
          <w:sz w:val="24"/>
          <w:szCs w:val="24"/>
        </w:rPr>
        <w:t>, Department of Physiology, Biochemistry and Pharmacology.</w:t>
      </w:r>
      <w:proofErr w:type="gramEnd"/>
      <w:r w:rsidRPr="002A0747">
        <w:rPr>
          <w:rFonts w:ascii="Times New Roman" w:hAnsi="Times New Roman" w:cs="Times New Roman"/>
          <w:sz w:val="24"/>
          <w:szCs w:val="24"/>
        </w:rPr>
        <w:t xml:space="preserve"> </w:t>
      </w:r>
      <w:proofErr w:type="gramStart"/>
      <w:r w:rsidRPr="002A0747">
        <w:rPr>
          <w:rFonts w:ascii="Times New Roman" w:hAnsi="Times New Roman" w:cs="Times New Roman"/>
          <w:sz w:val="24"/>
          <w:szCs w:val="24"/>
        </w:rPr>
        <w:t>Chittagong Veterinary and Animal Sciences</w:t>
      </w:r>
      <w:r w:rsidRPr="002A0747">
        <w:rPr>
          <w:rFonts w:ascii="Times New Roman" w:hAnsi="Times New Roman" w:cs="Times New Roman"/>
          <w:iCs/>
          <w:sz w:val="24"/>
          <w:szCs w:val="24"/>
        </w:rPr>
        <w:t xml:space="preserve"> University, </w:t>
      </w:r>
      <w:r w:rsidRPr="002A0747">
        <w:rPr>
          <w:rFonts w:ascii="Times New Roman" w:hAnsi="Times New Roman" w:cs="Times New Roman"/>
          <w:sz w:val="24"/>
          <w:szCs w:val="24"/>
        </w:rPr>
        <w:t>Chittagong.</w:t>
      </w:r>
      <w:proofErr w:type="gramEnd"/>
      <w:r w:rsidRPr="002A0747">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cited</w:t>
      </w:r>
      <w:proofErr w:type="gramEnd"/>
      <w:r>
        <w:rPr>
          <w:rFonts w:ascii="Times New Roman" w:hAnsi="Times New Roman" w:cs="Times New Roman"/>
          <w:sz w:val="24"/>
          <w:szCs w:val="24"/>
        </w:rPr>
        <w:t xml:space="preserve"> 2014 Dec 8]. Available from:</w:t>
      </w:r>
      <w:r w:rsidRPr="001A6D3B">
        <w:rPr>
          <w:rFonts w:ascii="Times New Roman" w:hAnsi="Times New Roman" w:cs="Times New Roman"/>
          <w:sz w:val="24"/>
          <w:szCs w:val="24"/>
        </w:rPr>
        <w:t xml:space="preserve"> </w:t>
      </w:r>
      <w:hyperlink r:id="rId38" w:history="1">
        <w:r w:rsidRPr="001A6D3B">
          <w:rPr>
            <w:rStyle w:val="Hyperlink"/>
            <w:rFonts w:ascii="Times New Roman" w:hAnsi="Times New Roman" w:cs="Times New Roman"/>
            <w:color w:val="auto"/>
            <w:sz w:val="24"/>
            <w:szCs w:val="24"/>
            <w:u w:val="none"/>
          </w:rPr>
          <w:t>http://www.cvasu.ac.bd/</w:t>
        </w:r>
      </w:hyperlink>
      <w:r>
        <w:rPr>
          <w:rFonts w:ascii="Times New Roman" w:hAnsi="Times New Roman" w:cs="Times New Roman"/>
          <w:sz w:val="24"/>
          <w:szCs w:val="24"/>
        </w:rPr>
        <w:t xml:space="preserve"> </w:t>
      </w:r>
    </w:p>
    <w:p w:rsidR="004138EE" w:rsidRDefault="004138EE" w:rsidP="003B3EE2">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shd w:val="clear" w:color="auto" w:fill="FFFFFF" w:themeFill="background1"/>
        </w:rPr>
      </w:pPr>
      <w:proofErr w:type="gramStart"/>
      <w:r w:rsidRPr="00BA1923">
        <w:rPr>
          <w:rFonts w:ascii="Times New Roman" w:hAnsi="Times New Roman" w:cs="Times New Roman"/>
          <w:sz w:val="24"/>
          <w:szCs w:val="24"/>
          <w:shd w:val="clear" w:color="auto" w:fill="FFFFFF" w:themeFill="background1"/>
        </w:rPr>
        <w:lastRenderedPageBreak/>
        <w:t>Jackson GS.</w:t>
      </w:r>
      <w:proofErr w:type="gramEnd"/>
      <w:r w:rsidRPr="00BA1923">
        <w:rPr>
          <w:rFonts w:ascii="Times New Roman" w:hAnsi="Times New Roman" w:cs="Times New Roman"/>
          <w:sz w:val="24"/>
          <w:szCs w:val="24"/>
          <w:shd w:val="clear" w:color="auto" w:fill="FFFFFF" w:themeFill="background1"/>
        </w:rPr>
        <w:t xml:space="preserve"> 1980. Safety assessment of drug residues. </w:t>
      </w:r>
      <w:proofErr w:type="gramStart"/>
      <w:r w:rsidRPr="00BA1923">
        <w:rPr>
          <w:rFonts w:ascii="Times New Roman" w:hAnsi="Times New Roman" w:cs="Times New Roman"/>
          <w:sz w:val="24"/>
          <w:szCs w:val="24"/>
          <w:shd w:val="clear" w:color="auto" w:fill="FFFFFF" w:themeFill="background1"/>
        </w:rPr>
        <w:t>Journal of American Veterinary Medical Association.</w:t>
      </w:r>
      <w:proofErr w:type="gramEnd"/>
      <w:r w:rsidRPr="00BA1923">
        <w:rPr>
          <w:rFonts w:ascii="Times New Roman" w:hAnsi="Times New Roman" w:cs="Times New Roman"/>
          <w:sz w:val="24"/>
          <w:szCs w:val="24"/>
          <w:shd w:val="clear" w:color="auto" w:fill="FFFFFF" w:themeFill="background1"/>
        </w:rPr>
        <w:t xml:space="preserve"> 176: 1141-1144.</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shd w:val="clear" w:color="auto" w:fill="FFFFFF" w:themeFill="background1"/>
        </w:rPr>
      </w:pP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noProof/>
          <w:sz w:val="24"/>
          <w:szCs w:val="24"/>
        </w:rPr>
      </w:pPr>
      <w:r w:rsidRPr="002A0747">
        <w:rPr>
          <w:rFonts w:ascii="Times New Roman" w:hAnsi="Times New Roman" w:cs="Times New Roman"/>
          <w:noProof/>
          <w:sz w:val="24"/>
          <w:szCs w:val="24"/>
        </w:rPr>
        <w:t xml:space="preserve">Javadi  A, Mirzaei  H and Khatibi SA. 2009. Effect of roasting process </w:t>
      </w:r>
      <w:r>
        <w:rPr>
          <w:rFonts w:ascii="Times New Roman" w:hAnsi="Times New Roman" w:cs="Times New Roman"/>
          <w:noProof/>
          <w:sz w:val="24"/>
          <w:szCs w:val="24"/>
        </w:rPr>
        <w:t>on antibiotic residues in ed</w:t>
      </w:r>
      <w:r w:rsidRPr="002A0747">
        <w:rPr>
          <w:rFonts w:ascii="Times New Roman" w:hAnsi="Times New Roman" w:cs="Times New Roman"/>
          <w:noProof/>
          <w:sz w:val="24"/>
          <w:szCs w:val="24"/>
        </w:rPr>
        <w:t>ible ti</w:t>
      </w:r>
      <w:r>
        <w:rPr>
          <w:rFonts w:ascii="Times New Roman" w:hAnsi="Times New Roman" w:cs="Times New Roman"/>
          <w:noProof/>
          <w:sz w:val="24"/>
          <w:szCs w:val="24"/>
        </w:rPr>
        <w:t xml:space="preserve">ssues of poultry by FPT method. </w:t>
      </w:r>
      <w:r w:rsidRPr="002A0747">
        <w:rPr>
          <w:rFonts w:ascii="Times New Roman" w:hAnsi="Times New Roman" w:cs="Times New Roman"/>
          <w:noProof/>
          <w:sz w:val="24"/>
          <w:szCs w:val="24"/>
        </w:rPr>
        <w:t>Journal of A</w:t>
      </w:r>
      <w:r>
        <w:rPr>
          <w:rFonts w:ascii="Times New Roman" w:hAnsi="Times New Roman" w:cs="Times New Roman"/>
          <w:noProof/>
          <w:sz w:val="24"/>
          <w:szCs w:val="24"/>
        </w:rPr>
        <w:t>nimal and Veterinary Advances. 8</w:t>
      </w:r>
      <w:r w:rsidRPr="002A0747">
        <w:rPr>
          <w:rFonts w:ascii="Times New Roman" w:hAnsi="Times New Roman" w:cs="Times New Roman"/>
          <w:noProof/>
          <w:sz w:val="24"/>
          <w:szCs w:val="24"/>
        </w:rPr>
        <w:t>: 2468-2472.</w:t>
      </w: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noProof/>
          <w:sz w:val="24"/>
          <w:szCs w:val="24"/>
        </w:rPr>
      </w:pPr>
    </w:p>
    <w:p w:rsidR="004138EE" w:rsidRDefault="004138EE" w:rsidP="00170397">
      <w:pPr>
        <w:shd w:val="clear" w:color="auto" w:fill="FFFFFF" w:themeFill="background1"/>
        <w:spacing w:after="0" w:line="360" w:lineRule="auto"/>
        <w:ind w:left="720" w:hanging="720"/>
        <w:jc w:val="both"/>
        <w:rPr>
          <w:rStyle w:val="SubtleEmphasis"/>
          <w:rFonts w:ascii="Times New Roman" w:hAnsi="Times New Roman" w:cs="Times New Roman"/>
          <w:i w:val="0"/>
          <w:color w:val="auto"/>
          <w:sz w:val="24"/>
          <w:szCs w:val="28"/>
        </w:rPr>
      </w:pPr>
      <w:proofErr w:type="spellStart"/>
      <w:proofErr w:type="gramStart"/>
      <w:r w:rsidRPr="00701CFC">
        <w:rPr>
          <w:rStyle w:val="SubtleEmphasis"/>
          <w:rFonts w:ascii="Times New Roman" w:hAnsi="Times New Roman" w:cs="Times New Roman"/>
          <w:i w:val="0"/>
          <w:color w:val="auto"/>
          <w:sz w:val="24"/>
          <w:szCs w:val="28"/>
        </w:rPr>
        <w:t>Kaneene</w:t>
      </w:r>
      <w:proofErr w:type="spellEnd"/>
      <w:r w:rsidRPr="00701CFC">
        <w:rPr>
          <w:rStyle w:val="SubtleEmphasis"/>
          <w:rFonts w:ascii="Times New Roman" w:hAnsi="Times New Roman" w:cs="Times New Roman"/>
          <w:i w:val="0"/>
          <w:color w:val="auto"/>
          <w:sz w:val="24"/>
          <w:szCs w:val="28"/>
        </w:rPr>
        <w:t xml:space="preserve">  JB</w:t>
      </w:r>
      <w:proofErr w:type="gramEnd"/>
      <w:r w:rsidRPr="00701CFC">
        <w:rPr>
          <w:rStyle w:val="SubtleEmphasis"/>
          <w:rFonts w:ascii="Times New Roman" w:hAnsi="Times New Roman" w:cs="Times New Roman"/>
          <w:i w:val="0"/>
          <w:color w:val="auto"/>
          <w:sz w:val="24"/>
          <w:szCs w:val="28"/>
        </w:rPr>
        <w:t xml:space="preserve">, Miller R. 1997. Problem associated with drug residues in beef from feeds and therapy. </w:t>
      </w:r>
      <w:proofErr w:type="gramStart"/>
      <w:r w:rsidRPr="00701CFC">
        <w:rPr>
          <w:rStyle w:val="SubtleEmphasis"/>
          <w:rFonts w:ascii="Times New Roman" w:hAnsi="Times New Roman" w:cs="Times New Roman"/>
          <w:i w:val="0"/>
          <w:color w:val="auto"/>
          <w:sz w:val="24"/>
          <w:szCs w:val="28"/>
        </w:rPr>
        <w:t>Revue Scientific-Technique Office of International Epizootic.</w:t>
      </w:r>
      <w:proofErr w:type="gramEnd"/>
      <w:r w:rsidRPr="00701CFC">
        <w:rPr>
          <w:rStyle w:val="SubtleEmphasis"/>
          <w:rFonts w:ascii="Times New Roman" w:hAnsi="Times New Roman" w:cs="Times New Roman"/>
          <w:i w:val="0"/>
          <w:color w:val="auto"/>
          <w:sz w:val="24"/>
          <w:szCs w:val="28"/>
        </w:rPr>
        <w:t xml:space="preserve"> </w:t>
      </w:r>
      <w:proofErr w:type="gramStart"/>
      <w:r w:rsidRPr="00701CFC">
        <w:rPr>
          <w:rStyle w:val="SubtleEmphasis"/>
          <w:rFonts w:ascii="Times New Roman" w:hAnsi="Times New Roman" w:cs="Times New Roman"/>
          <w:i w:val="0"/>
          <w:color w:val="auto"/>
          <w:sz w:val="24"/>
          <w:szCs w:val="28"/>
        </w:rPr>
        <w:t>16: 694- 708.</w:t>
      </w:r>
      <w:proofErr w:type="gramEnd"/>
    </w:p>
    <w:p w:rsidR="004138EE" w:rsidRDefault="004138EE" w:rsidP="00170397">
      <w:pPr>
        <w:shd w:val="clear" w:color="auto" w:fill="FFFFFF" w:themeFill="background1"/>
        <w:spacing w:after="0" w:line="360" w:lineRule="auto"/>
        <w:ind w:left="720" w:hanging="720"/>
        <w:jc w:val="both"/>
        <w:rPr>
          <w:rStyle w:val="SubtleEmphasis"/>
          <w:rFonts w:ascii="Times New Roman" w:hAnsi="Times New Roman" w:cs="Times New Roman"/>
          <w:i w:val="0"/>
          <w:color w:val="auto"/>
          <w:sz w:val="24"/>
          <w:szCs w:val="28"/>
        </w:rPr>
      </w:pPr>
    </w:p>
    <w:p w:rsidR="004138EE" w:rsidRDefault="004138EE" w:rsidP="003B3EE2">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2A0747">
        <w:rPr>
          <w:rFonts w:ascii="Times New Roman" w:hAnsi="Times New Roman" w:cs="Times New Roman"/>
          <w:sz w:val="24"/>
          <w:szCs w:val="24"/>
        </w:rPr>
        <w:t>Karim</w:t>
      </w:r>
      <w:proofErr w:type="spellEnd"/>
      <w:r w:rsidRPr="002A0747">
        <w:rPr>
          <w:rFonts w:ascii="Times New Roman" w:hAnsi="Times New Roman" w:cs="Times New Roman"/>
          <w:sz w:val="24"/>
          <w:szCs w:val="24"/>
        </w:rPr>
        <w:t xml:space="preserve"> MR. 2013. </w:t>
      </w:r>
      <w:proofErr w:type="gramStart"/>
      <w:r w:rsidRPr="002A0747">
        <w:rPr>
          <w:rFonts w:ascii="Times New Roman" w:hAnsi="Times New Roman" w:cs="Times New Roman"/>
          <w:bCs/>
          <w:sz w:val="24"/>
          <w:szCs w:val="24"/>
        </w:rPr>
        <w:t xml:space="preserve">Determination of selective antibiotics residues in chicken meat (broiler and </w:t>
      </w:r>
      <w:proofErr w:type="spellStart"/>
      <w:r w:rsidRPr="002A0747">
        <w:rPr>
          <w:rFonts w:ascii="Times New Roman" w:hAnsi="Times New Roman" w:cs="Times New Roman"/>
          <w:bCs/>
          <w:sz w:val="24"/>
          <w:szCs w:val="24"/>
        </w:rPr>
        <w:t>deshi</w:t>
      </w:r>
      <w:proofErr w:type="spellEnd"/>
      <w:r w:rsidRPr="002A0747">
        <w:rPr>
          <w:rFonts w:ascii="Times New Roman" w:hAnsi="Times New Roman" w:cs="Times New Roman"/>
          <w:bCs/>
          <w:sz w:val="24"/>
          <w:szCs w:val="24"/>
        </w:rPr>
        <w:t>) by thin layer chromatography and ultra high performance liquid chromatography.</w:t>
      </w:r>
      <w:proofErr w:type="gramEnd"/>
      <w:r w:rsidRPr="002A0747">
        <w:rPr>
          <w:rFonts w:ascii="Times New Roman" w:hAnsi="Times New Roman" w:cs="Times New Roman"/>
          <w:sz w:val="24"/>
          <w:szCs w:val="24"/>
        </w:rPr>
        <w:t xml:space="preserve"> </w:t>
      </w:r>
      <w:proofErr w:type="spellStart"/>
      <w:proofErr w:type="gramStart"/>
      <w:r w:rsidRPr="002A0747">
        <w:rPr>
          <w:rFonts w:ascii="Times New Roman" w:hAnsi="Times New Roman" w:cs="Times New Roman"/>
          <w:sz w:val="24"/>
          <w:szCs w:val="24"/>
        </w:rPr>
        <w:t>M.Sc.Thesis</w:t>
      </w:r>
      <w:proofErr w:type="spellEnd"/>
      <w:r w:rsidRPr="002A0747">
        <w:rPr>
          <w:rFonts w:ascii="Times New Roman" w:hAnsi="Times New Roman" w:cs="Times New Roman"/>
          <w:sz w:val="24"/>
          <w:szCs w:val="24"/>
        </w:rPr>
        <w:t>, Department of Physiology, Biochemistry and Pharmacology.</w:t>
      </w:r>
      <w:proofErr w:type="gramEnd"/>
      <w:r w:rsidRPr="002A0747">
        <w:rPr>
          <w:rFonts w:ascii="Times New Roman" w:hAnsi="Times New Roman" w:cs="Times New Roman"/>
          <w:sz w:val="24"/>
          <w:szCs w:val="24"/>
        </w:rPr>
        <w:t xml:space="preserve"> </w:t>
      </w:r>
      <w:proofErr w:type="gramStart"/>
      <w:r w:rsidRPr="002A0747">
        <w:rPr>
          <w:rFonts w:ascii="Times New Roman" w:hAnsi="Times New Roman" w:cs="Times New Roman"/>
          <w:sz w:val="24"/>
          <w:szCs w:val="24"/>
        </w:rPr>
        <w:t>Chittagong Veterinary and Animal Sciences</w:t>
      </w:r>
      <w:r w:rsidRPr="002A0747">
        <w:rPr>
          <w:rFonts w:ascii="Times New Roman" w:hAnsi="Times New Roman" w:cs="Times New Roman"/>
          <w:iCs/>
          <w:sz w:val="24"/>
          <w:szCs w:val="24"/>
        </w:rPr>
        <w:t xml:space="preserve"> University, </w:t>
      </w:r>
      <w:r w:rsidRPr="002A0747">
        <w:rPr>
          <w:rFonts w:ascii="Times New Roman" w:hAnsi="Times New Roman" w:cs="Times New Roman"/>
          <w:sz w:val="24"/>
          <w:szCs w:val="24"/>
        </w:rPr>
        <w:t>Chittagong.</w:t>
      </w:r>
      <w:proofErr w:type="gramEnd"/>
      <w:r w:rsidRPr="002A0747">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cited</w:t>
      </w:r>
      <w:proofErr w:type="gramEnd"/>
      <w:r>
        <w:rPr>
          <w:rFonts w:ascii="Times New Roman" w:hAnsi="Times New Roman" w:cs="Times New Roman"/>
          <w:sz w:val="24"/>
          <w:szCs w:val="24"/>
        </w:rPr>
        <w:t xml:space="preserve"> 2014 Nov 8]. Available from:</w:t>
      </w:r>
      <w:r w:rsidRPr="001A6D3B">
        <w:rPr>
          <w:rFonts w:ascii="Times New Roman" w:hAnsi="Times New Roman" w:cs="Times New Roman"/>
          <w:sz w:val="24"/>
          <w:szCs w:val="24"/>
        </w:rPr>
        <w:t xml:space="preserve"> </w:t>
      </w:r>
      <w:hyperlink r:id="rId39" w:history="1">
        <w:r w:rsidRPr="001A6D3B">
          <w:rPr>
            <w:rStyle w:val="Hyperlink"/>
            <w:rFonts w:ascii="Times New Roman" w:hAnsi="Times New Roman" w:cs="Times New Roman"/>
            <w:color w:val="auto"/>
            <w:sz w:val="24"/>
            <w:szCs w:val="24"/>
            <w:u w:val="none"/>
          </w:rPr>
          <w:t>http://www.cvasu.ac.bd/</w:t>
        </w:r>
      </w:hyperlink>
      <w:r>
        <w:rPr>
          <w:rFonts w:ascii="Times New Roman" w:hAnsi="Times New Roman" w:cs="Times New Roman"/>
          <w:sz w:val="24"/>
          <w:szCs w:val="24"/>
        </w:rPr>
        <w:t xml:space="preserve"> </w:t>
      </w:r>
    </w:p>
    <w:p w:rsidR="004138EE" w:rsidRDefault="004138EE" w:rsidP="003B3EE2">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3B3EE2">
      <w:pPr>
        <w:shd w:val="clear" w:color="auto" w:fill="FFFFFF" w:themeFill="background1"/>
        <w:spacing w:after="0" w:line="360" w:lineRule="auto"/>
        <w:ind w:left="720" w:hanging="720"/>
        <w:jc w:val="both"/>
        <w:rPr>
          <w:rFonts w:ascii="Times New Roman" w:hAnsi="Times New Roman" w:cs="Times New Roman"/>
          <w:sz w:val="24"/>
          <w:szCs w:val="24"/>
        </w:rPr>
      </w:pPr>
      <w:r w:rsidRPr="00701CFC">
        <w:rPr>
          <w:rStyle w:val="SubtleEmphasis"/>
          <w:rFonts w:ascii="Times New Roman" w:hAnsi="Times New Roman" w:cs="Times New Roman"/>
          <w:i w:val="0"/>
          <w:color w:val="auto"/>
          <w:sz w:val="24"/>
          <w:szCs w:val="28"/>
        </w:rPr>
        <w:t>Khan M</w:t>
      </w:r>
      <w:r>
        <w:rPr>
          <w:rStyle w:val="SubtleEmphasis"/>
          <w:rFonts w:ascii="Times New Roman" w:hAnsi="Times New Roman" w:cs="Times New Roman"/>
          <w:i w:val="0"/>
          <w:color w:val="auto"/>
          <w:sz w:val="24"/>
          <w:szCs w:val="28"/>
        </w:rPr>
        <w:t>M</w:t>
      </w:r>
      <w:r w:rsidRPr="00701CFC">
        <w:rPr>
          <w:rStyle w:val="SubtleEmphasis"/>
          <w:rFonts w:ascii="Times New Roman" w:hAnsi="Times New Roman" w:cs="Times New Roman"/>
          <w:i w:val="0"/>
          <w:color w:val="auto"/>
          <w:sz w:val="24"/>
          <w:szCs w:val="28"/>
        </w:rPr>
        <w:t>. 2014.</w:t>
      </w:r>
      <w:r w:rsidRPr="007B7B1F">
        <w:rPr>
          <w:rFonts w:ascii="Times New Roman" w:hAnsi="Times New Roman"/>
          <w:b/>
          <w:color w:val="002060"/>
          <w:sz w:val="36"/>
          <w:szCs w:val="36"/>
        </w:rPr>
        <w:t xml:space="preserve"> </w:t>
      </w:r>
      <w:proofErr w:type="gramStart"/>
      <w:r w:rsidRPr="007B7B1F">
        <w:rPr>
          <w:rFonts w:ascii="Times New Roman" w:hAnsi="Times New Roman"/>
          <w:sz w:val="24"/>
          <w:szCs w:val="36"/>
        </w:rPr>
        <w:t>Detection of antibiotic residue from raw meat and restaurant meat from broiler at Chittagong Metropolitan Area</w:t>
      </w:r>
      <w:r>
        <w:rPr>
          <w:rFonts w:ascii="Times New Roman" w:hAnsi="Times New Roman"/>
          <w:sz w:val="24"/>
          <w:szCs w:val="36"/>
        </w:rPr>
        <w:t>.</w:t>
      </w:r>
      <w:proofErr w:type="gramEnd"/>
      <w:r w:rsidRPr="007B7B1F">
        <w:rPr>
          <w:rFonts w:ascii="Times New Roman" w:hAnsi="Times New Roman" w:cs="Times New Roman"/>
          <w:sz w:val="24"/>
          <w:szCs w:val="24"/>
        </w:rPr>
        <w:t xml:space="preserve"> </w:t>
      </w:r>
      <w:proofErr w:type="spellStart"/>
      <w:proofErr w:type="gramStart"/>
      <w:r w:rsidRPr="002A0747">
        <w:rPr>
          <w:rFonts w:ascii="Times New Roman" w:hAnsi="Times New Roman" w:cs="Times New Roman"/>
          <w:sz w:val="24"/>
          <w:szCs w:val="24"/>
        </w:rPr>
        <w:t>M.Sc.Thesis</w:t>
      </w:r>
      <w:proofErr w:type="spellEnd"/>
      <w:r w:rsidRPr="002A0747">
        <w:rPr>
          <w:rFonts w:ascii="Times New Roman" w:hAnsi="Times New Roman" w:cs="Times New Roman"/>
          <w:sz w:val="24"/>
          <w:szCs w:val="24"/>
        </w:rPr>
        <w:t>, Department of Physiology, Biochemistry and Pharmacology.</w:t>
      </w:r>
      <w:proofErr w:type="gramEnd"/>
      <w:r w:rsidRPr="002A0747">
        <w:rPr>
          <w:rFonts w:ascii="Times New Roman" w:hAnsi="Times New Roman" w:cs="Times New Roman"/>
          <w:sz w:val="24"/>
          <w:szCs w:val="24"/>
        </w:rPr>
        <w:t xml:space="preserve"> </w:t>
      </w:r>
      <w:proofErr w:type="gramStart"/>
      <w:r w:rsidRPr="002A0747">
        <w:rPr>
          <w:rFonts w:ascii="Times New Roman" w:hAnsi="Times New Roman" w:cs="Times New Roman"/>
          <w:sz w:val="24"/>
          <w:szCs w:val="24"/>
        </w:rPr>
        <w:t>Chittagong Veterinary and Animal Sciences</w:t>
      </w:r>
      <w:r w:rsidRPr="002A0747">
        <w:rPr>
          <w:rFonts w:ascii="Times New Roman" w:hAnsi="Times New Roman" w:cs="Times New Roman"/>
          <w:iCs/>
          <w:sz w:val="24"/>
          <w:szCs w:val="24"/>
        </w:rPr>
        <w:t xml:space="preserve"> University, </w:t>
      </w:r>
      <w:r w:rsidRPr="002A0747">
        <w:rPr>
          <w:rFonts w:ascii="Times New Roman" w:hAnsi="Times New Roman" w:cs="Times New Roman"/>
          <w:sz w:val="24"/>
          <w:szCs w:val="24"/>
        </w:rPr>
        <w:t>Chittagong.</w:t>
      </w:r>
      <w:proofErr w:type="gramEnd"/>
      <w:r w:rsidRPr="002A0747">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cited</w:t>
      </w:r>
      <w:proofErr w:type="gramEnd"/>
      <w:r>
        <w:rPr>
          <w:rFonts w:ascii="Times New Roman" w:hAnsi="Times New Roman" w:cs="Times New Roman"/>
          <w:sz w:val="24"/>
          <w:szCs w:val="24"/>
        </w:rPr>
        <w:t xml:space="preserve"> 2014 Dec 9]. Available from:</w:t>
      </w:r>
      <w:r w:rsidRPr="001A6D3B">
        <w:rPr>
          <w:rFonts w:ascii="Times New Roman" w:hAnsi="Times New Roman" w:cs="Times New Roman"/>
          <w:sz w:val="24"/>
          <w:szCs w:val="24"/>
        </w:rPr>
        <w:t xml:space="preserve"> </w:t>
      </w:r>
      <w:hyperlink r:id="rId40" w:history="1">
        <w:r w:rsidRPr="001A6D3B">
          <w:rPr>
            <w:rStyle w:val="Hyperlink"/>
            <w:rFonts w:ascii="Times New Roman" w:hAnsi="Times New Roman" w:cs="Times New Roman"/>
            <w:color w:val="auto"/>
            <w:sz w:val="24"/>
            <w:szCs w:val="24"/>
            <w:u w:val="none"/>
          </w:rPr>
          <w:t>http://www.cvasu.ac.bd/</w:t>
        </w:r>
      </w:hyperlink>
      <w:r>
        <w:rPr>
          <w:rFonts w:ascii="Times New Roman" w:hAnsi="Times New Roman" w:cs="Times New Roman"/>
          <w:sz w:val="24"/>
          <w:szCs w:val="24"/>
        </w:rPr>
        <w:t xml:space="preserve"> </w:t>
      </w:r>
    </w:p>
    <w:p w:rsidR="004138EE" w:rsidRDefault="004138EE" w:rsidP="003B3EE2">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t>Mahmoudi</w:t>
      </w:r>
      <w:proofErr w:type="spellEnd"/>
      <w:r w:rsidRPr="0045789A">
        <w:rPr>
          <w:rFonts w:ascii="Times New Roman" w:hAnsi="Times New Roman" w:cs="Times New Roman"/>
          <w:sz w:val="24"/>
          <w:szCs w:val="24"/>
        </w:rPr>
        <w:t xml:space="preserve"> R, </w:t>
      </w:r>
      <w:proofErr w:type="spellStart"/>
      <w:r w:rsidRPr="0045789A">
        <w:rPr>
          <w:rFonts w:ascii="Times New Roman" w:hAnsi="Times New Roman" w:cs="Times New Roman"/>
          <w:sz w:val="24"/>
          <w:szCs w:val="24"/>
        </w:rPr>
        <w:t>Gajarbeygi</w:t>
      </w:r>
      <w:proofErr w:type="spellEnd"/>
      <w:r w:rsidRPr="0045789A">
        <w:rPr>
          <w:rFonts w:ascii="Times New Roman" w:hAnsi="Times New Roman" w:cs="Times New Roman"/>
          <w:sz w:val="24"/>
          <w:szCs w:val="24"/>
        </w:rPr>
        <w:t xml:space="preserve"> P, </w:t>
      </w:r>
      <w:proofErr w:type="spellStart"/>
      <w:r w:rsidRPr="0045789A">
        <w:rPr>
          <w:rFonts w:ascii="Times New Roman" w:hAnsi="Times New Roman" w:cs="Times New Roman"/>
          <w:sz w:val="24"/>
          <w:szCs w:val="24"/>
        </w:rPr>
        <w:t>Norian</w:t>
      </w:r>
      <w:proofErr w:type="spellEnd"/>
      <w:r w:rsidRPr="0045789A">
        <w:rPr>
          <w:rFonts w:ascii="Times New Roman" w:hAnsi="Times New Roman" w:cs="Times New Roman"/>
          <w:sz w:val="24"/>
          <w:szCs w:val="24"/>
        </w:rPr>
        <w:t xml:space="preserve"> R, </w:t>
      </w:r>
      <w:proofErr w:type="spellStart"/>
      <w:r w:rsidRPr="0045789A">
        <w:rPr>
          <w:rFonts w:ascii="Times New Roman" w:hAnsi="Times New Roman" w:cs="Times New Roman"/>
          <w:sz w:val="24"/>
          <w:szCs w:val="24"/>
        </w:rPr>
        <w:t>Farhoodi</w:t>
      </w:r>
      <w:proofErr w:type="spellEnd"/>
      <w:r w:rsidRPr="0045789A">
        <w:rPr>
          <w:rFonts w:ascii="Times New Roman" w:hAnsi="Times New Roman" w:cs="Times New Roman"/>
          <w:sz w:val="24"/>
          <w:szCs w:val="24"/>
        </w:rPr>
        <w:t xml:space="preserve"> K. 2014. </w:t>
      </w:r>
      <w:proofErr w:type="gramStart"/>
      <w:r w:rsidRPr="0045789A">
        <w:rPr>
          <w:rFonts w:ascii="Times New Roman" w:hAnsi="Times New Roman" w:cs="Times New Roman"/>
          <w:sz w:val="24"/>
          <w:szCs w:val="24"/>
        </w:rPr>
        <w:t>Chloramphenicol, sulfonamide and tetracycline residues in cultured rainbow trout meat (</w:t>
      </w:r>
      <w:proofErr w:type="spellStart"/>
      <w:r w:rsidRPr="0045789A">
        <w:rPr>
          <w:rFonts w:ascii="Times New Roman" w:hAnsi="Times New Roman" w:cs="Times New Roman"/>
          <w:i/>
          <w:iCs/>
          <w:sz w:val="24"/>
          <w:szCs w:val="24"/>
        </w:rPr>
        <w:t>Oncorhynchus</w:t>
      </w:r>
      <w:proofErr w:type="spellEnd"/>
      <w:r w:rsidRPr="0045789A">
        <w:rPr>
          <w:rFonts w:ascii="Times New Roman" w:hAnsi="Times New Roman" w:cs="Times New Roman"/>
          <w:i/>
          <w:iCs/>
          <w:sz w:val="24"/>
          <w:szCs w:val="24"/>
        </w:rPr>
        <w:t xml:space="preserve"> </w:t>
      </w:r>
      <w:proofErr w:type="spellStart"/>
      <w:r w:rsidRPr="0045789A">
        <w:rPr>
          <w:rFonts w:ascii="Times New Roman" w:hAnsi="Times New Roman" w:cs="Times New Roman"/>
          <w:i/>
          <w:iCs/>
          <w:sz w:val="24"/>
          <w:szCs w:val="24"/>
        </w:rPr>
        <w:t>mykiss</w:t>
      </w:r>
      <w:proofErr w:type="spellEnd"/>
      <w:r w:rsidRPr="0045789A">
        <w:rPr>
          <w:rFonts w:ascii="Times New Roman" w:hAnsi="Times New Roman" w:cs="Times New Roman"/>
          <w:sz w:val="24"/>
          <w:szCs w:val="24"/>
        </w:rPr>
        <w:t>).</w:t>
      </w:r>
      <w:proofErr w:type="gramEnd"/>
      <w:r w:rsidRPr="0045789A">
        <w:rPr>
          <w:rFonts w:ascii="Times New Roman" w:hAnsi="Times New Roman" w:cs="Times New Roman"/>
          <w:sz w:val="24"/>
          <w:szCs w:val="24"/>
        </w:rPr>
        <w:t xml:space="preserve"> </w:t>
      </w:r>
      <w:proofErr w:type="gramStart"/>
      <w:r w:rsidRPr="0045789A">
        <w:rPr>
          <w:rFonts w:ascii="Times New Roman" w:hAnsi="Times New Roman" w:cs="Times New Roman"/>
          <w:sz w:val="24"/>
          <w:szCs w:val="24"/>
        </w:rPr>
        <w:t>Bulgarian Jou</w:t>
      </w:r>
      <w:r>
        <w:rPr>
          <w:rFonts w:ascii="Times New Roman" w:hAnsi="Times New Roman" w:cs="Times New Roman"/>
          <w:sz w:val="24"/>
          <w:szCs w:val="24"/>
        </w:rPr>
        <w:t>rnal of Veterinary Medicine.</w:t>
      </w:r>
      <w:proofErr w:type="gramEnd"/>
      <w:r>
        <w:rPr>
          <w:rFonts w:ascii="Times New Roman" w:hAnsi="Times New Roman" w:cs="Times New Roman"/>
          <w:sz w:val="24"/>
          <w:szCs w:val="24"/>
        </w:rPr>
        <w:t xml:space="preserve"> 17</w:t>
      </w:r>
      <w:r w:rsidRPr="0045789A">
        <w:rPr>
          <w:rFonts w:ascii="Times New Roman" w:hAnsi="Times New Roman" w:cs="Times New Roman"/>
          <w:sz w:val="24"/>
          <w:szCs w:val="24"/>
        </w:rPr>
        <w:t>(2): 147-152.</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3B3EE2">
      <w:pPr>
        <w:shd w:val="clear" w:color="auto" w:fill="FFFFFF" w:themeFill="background1"/>
        <w:spacing w:after="0" w:line="360" w:lineRule="auto"/>
        <w:ind w:left="720" w:hanging="720"/>
        <w:jc w:val="both"/>
        <w:rPr>
          <w:rFonts w:ascii="Times New Roman" w:hAnsi="Times New Roman" w:cs="Times New Roman"/>
          <w:sz w:val="24"/>
          <w:szCs w:val="24"/>
        </w:rPr>
      </w:pPr>
      <w:r w:rsidRPr="002A0747">
        <w:rPr>
          <w:rFonts w:ascii="Times New Roman" w:hAnsi="Times New Roman" w:cs="Times New Roman"/>
          <w:sz w:val="24"/>
          <w:szCs w:val="24"/>
        </w:rPr>
        <w:t xml:space="preserve">Mahmud K. 2012. Determination of antibiotic residue in commercial poultry meat and assess the heat tolerance level of that residues at cooking and autoclaving. (MS Thesis). </w:t>
      </w:r>
      <w:proofErr w:type="gramStart"/>
      <w:r w:rsidRPr="002A0747">
        <w:rPr>
          <w:rFonts w:ascii="Times New Roman" w:hAnsi="Times New Roman" w:cs="Times New Roman"/>
          <w:sz w:val="24"/>
          <w:szCs w:val="24"/>
        </w:rPr>
        <w:t>Department of Physiology, Biochemistry and Pharmacology.</w:t>
      </w:r>
      <w:proofErr w:type="gramEnd"/>
      <w:r w:rsidRPr="002A0747">
        <w:rPr>
          <w:rFonts w:ascii="Times New Roman" w:hAnsi="Times New Roman" w:cs="Times New Roman"/>
          <w:sz w:val="24"/>
          <w:szCs w:val="24"/>
        </w:rPr>
        <w:t xml:space="preserve"> </w:t>
      </w:r>
      <w:proofErr w:type="gramStart"/>
      <w:r w:rsidRPr="002A0747">
        <w:rPr>
          <w:rFonts w:ascii="Times New Roman" w:hAnsi="Times New Roman" w:cs="Times New Roman"/>
          <w:sz w:val="24"/>
          <w:szCs w:val="24"/>
        </w:rPr>
        <w:t>Chittagong Veterinary and Animal Sciences University.</w:t>
      </w:r>
      <w:proofErr w:type="gramEnd"/>
      <w:r w:rsidRPr="002A0747">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cited</w:t>
      </w:r>
      <w:proofErr w:type="gramEnd"/>
      <w:r>
        <w:rPr>
          <w:rFonts w:ascii="Times New Roman" w:hAnsi="Times New Roman" w:cs="Times New Roman"/>
          <w:sz w:val="24"/>
          <w:szCs w:val="24"/>
        </w:rPr>
        <w:t xml:space="preserve"> 2014 Dec 8]. Available from:</w:t>
      </w:r>
      <w:r w:rsidRPr="001A6D3B">
        <w:rPr>
          <w:rFonts w:ascii="Times New Roman" w:hAnsi="Times New Roman" w:cs="Times New Roman"/>
          <w:sz w:val="24"/>
          <w:szCs w:val="24"/>
        </w:rPr>
        <w:t xml:space="preserve"> </w:t>
      </w:r>
      <w:hyperlink r:id="rId41" w:history="1">
        <w:r w:rsidRPr="001A6D3B">
          <w:rPr>
            <w:rStyle w:val="Hyperlink"/>
            <w:rFonts w:ascii="Times New Roman" w:hAnsi="Times New Roman" w:cs="Times New Roman"/>
            <w:color w:val="auto"/>
            <w:sz w:val="24"/>
            <w:szCs w:val="24"/>
            <w:u w:val="none"/>
          </w:rPr>
          <w:t>http://www.cvasu.ac.bd/</w:t>
        </w:r>
      </w:hyperlink>
      <w:r>
        <w:rPr>
          <w:rFonts w:ascii="Times New Roman" w:hAnsi="Times New Roman" w:cs="Times New Roman"/>
          <w:sz w:val="24"/>
          <w:szCs w:val="24"/>
        </w:rPr>
        <w:t xml:space="preserve"> </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2A0747">
        <w:rPr>
          <w:rFonts w:ascii="Times New Roman" w:hAnsi="Times New Roman" w:cs="Times New Roman"/>
          <w:sz w:val="24"/>
          <w:szCs w:val="24"/>
        </w:rPr>
        <w:lastRenderedPageBreak/>
        <w:t>Maqbool</w:t>
      </w:r>
      <w:proofErr w:type="spellEnd"/>
      <w:r w:rsidRPr="002A0747">
        <w:rPr>
          <w:rFonts w:ascii="Times New Roman" w:hAnsi="Times New Roman" w:cs="Times New Roman"/>
          <w:sz w:val="24"/>
          <w:szCs w:val="24"/>
        </w:rPr>
        <w:t xml:space="preserve"> J. 1988. </w:t>
      </w:r>
      <w:proofErr w:type="gramStart"/>
      <w:r w:rsidRPr="002A0747">
        <w:rPr>
          <w:rFonts w:ascii="Times New Roman" w:hAnsi="Times New Roman" w:cs="Times New Roman"/>
          <w:iCs/>
          <w:sz w:val="24"/>
          <w:szCs w:val="24"/>
        </w:rPr>
        <w:t xml:space="preserve">Residues of </w:t>
      </w:r>
      <w:proofErr w:type="spellStart"/>
      <w:r w:rsidRPr="002A0747">
        <w:rPr>
          <w:rFonts w:ascii="Times New Roman" w:hAnsi="Times New Roman" w:cs="Times New Roman"/>
          <w:iCs/>
          <w:sz w:val="24"/>
          <w:szCs w:val="24"/>
        </w:rPr>
        <w:t>slulfachloropyra</w:t>
      </w:r>
      <w:r>
        <w:rPr>
          <w:rFonts w:ascii="Times New Roman" w:hAnsi="Times New Roman" w:cs="Times New Roman"/>
          <w:iCs/>
          <w:sz w:val="24"/>
          <w:szCs w:val="24"/>
        </w:rPr>
        <w:t>da</w:t>
      </w:r>
      <w:r w:rsidRPr="002A0747">
        <w:rPr>
          <w:rFonts w:ascii="Times New Roman" w:hAnsi="Times New Roman" w:cs="Times New Roman"/>
          <w:iCs/>
          <w:sz w:val="24"/>
          <w:szCs w:val="24"/>
        </w:rPr>
        <w:t>zin</w:t>
      </w:r>
      <w:proofErr w:type="spellEnd"/>
      <w:r w:rsidRPr="002A0747">
        <w:rPr>
          <w:rFonts w:ascii="Times New Roman" w:hAnsi="Times New Roman" w:cs="Times New Roman"/>
          <w:iCs/>
          <w:sz w:val="24"/>
          <w:szCs w:val="24"/>
        </w:rPr>
        <w:t xml:space="preserve"> in poultry products.</w:t>
      </w:r>
      <w:proofErr w:type="gramEnd"/>
      <w:r w:rsidRPr="002A0747">
        <w:rPr>
          <w:rFonts w:ascii="Times New Roman" w:hAnsi="Times New Roman" w:cs="Times New Roman"/>
          <w:i/>
          <w:iCs/>
          <w:sz w:val="24"/>
          <w:szCs w:val="24"/>
        </w:rPr>
        <w:t xml:space="preserve"> </w:t>
      </w:r>
      <w:proofErr w:type="gramStart"/>
      <w:r w:rsidRPr="002A0747">
        <w:rPr>
          <w:rFonts w:ascii="Times New Roman" w:hAnsi="Times New Roman" w:cs="Times New Roman"/>
          <w:sz w:val="24"/>
          <w:szCs w:val="24"/>
        </w:rPr>
        <w:t>M.Sc. Thesis, Department of Veterinary Pharmacology, University of Agriculture,</w:t>
      </w:r>
      <w:r w:rsidRPr="002A0747">
        <w:rPr>
          <w:rFonts w:ascii="Times New Roman" w:hAnsi="Times New Roman" w:cs="Times New Roman"/>
          <w:i/>
          <w:iCs/>
          <w:sz w:val="24"/>
          <w:szCs w:val="24"/>
        </w:rPr>
        <w:t xml:space="preserve"> </w:t>
      </w:r>
      <w:r w:rsidRPr="002A0747">
        <w:rPr>
          <w:rFonts w:ascii="Times New Roman" w:hAnsi="Times New Roman" w:cs="Times New Roman"/>
          <w:sz w:val="24"/>
          <w:szCs w:val="24"/>
        </w:rPr>
        <w:t>Faisalabad.</w:t>
      </w:r>
      <w:proofErr w:type="gramEnd"/>
      <w:r w:rsidRPr="002A0747">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cited</w:t>
      </w:r>
      <w:proofErr w:type="gramEnd"/>
      <w:r>
        <w:rPr>
          <w:rFonts w:ascii="Times New Roman" w:hAnsi="Times New Roman" w:cs="Times New Roman"/>
          <w:sz w:val="24"/>
          <w:szCs w:val="24"/>
        </w:rPr>
        <w:t xml:space="preserve"> 2014 Sep 20]. Available from: </w:t>
      </w:r>
      <w:hyperlink r:id="rId42" w:history="1">
        <w:r w:rsidRPr="00701CFC">
          <w:rPr>
            <w:rStyle w:val="Hyperlink"/>
            <w:rFonts w:ascii="Times New Roman" w:hAnsi="Times New Roman" w:cs="Times New Roman"/>
            <w:color w:val="auto"/>
            <w:sz w:val="24"/>
            <w:szCs w:val="24"/>
            <w:u w:val="none"/>
          </w:rPr>
          <w:t>http://www.uaf.edu.pk/</w:t>
        </w:r>
      </w:hyperlink>
      <w:r>
        <w:rPr>
          <w:rFonts w:ascii="Times New Roman" w:hAnsi="Times New Roman" w:cs="Times New Roman"/>
          <w:sz w:val="24"/>
          <w:szCs w:val="24"/>
        </w:rPr>
        <w:t xml:space="preserve"> </w:t>
      </w:r>
    </w:p>
    <w:p w:rsidR="004138EE" w:rsidRPr="002A0747" w:rsidRDefault="004138EE" w:rsidP="005E78C9">
      <w:pPr>
        <w:shd w:val="clear" w:color="auto" w:fill="FFFFFF" w:themeFill="background1"/>
        <w:spacing w:after="0" w:line="360" w:lineRule="auto"/>
        <w:ind w:left="720" w:hanging="720"/>
        <w:jc w:val="both"/>
        <w:rPr>
          <w:rFonts w:ascii="Times New Roman" w:eastAsia="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Martinez  </w:t>
      </w:r>
      <w:r w:rsidRPr="0045789A">
        <w:rPr>
          <w:rFonts w:ascii="Times New Roman" w:hAnsi="Times New Roman" w:cs="Times New Roman"/>
          <w:sz w:val="24"/>
          <w:szCs w:val="24"/>
        </w:rPr>
        <w:t>JL</w:t>
      </w:r>
      <w:proofErr w:type="gramEnd"/>
      <w:r w:rsidRPr="0045789A">
        <w:rPr>
          <w:rFonts w:ascii="Times New Roman" w:hAnsi="Times New Roman" w:cs="Times New Roman"/>
          <w:sz w:val="24"/>
          <w:szCs w:val="24"/>
        </w:rPr>
        <w:t xml:space="preserve">. 2009. Environmental pollution by antibiotics and by antibiotic resistance determinations (review). </w:t>
      </w:r>
      <w:proofErr w:type="gramStart"/>
      <w:r w:rsidRPr="0045789A">
        <w:rPr>
          <w:rFonts w:ascii="Times New Roman" w:hAnsi="Times New Roman" w:cs="Times New Roman"/>
          <w:sz w:val="24"/>
          <w:szCs w:val="24"/>
        </w:rPr>
        <w:t>Environment Pollution.</w:t>
      </w:r>
      <w:proofErr w:type="gramEnd"/>
      <w:r w:rsidRPr="0045789A">
        <w:rPr>
          <w:rFonts w:ascii="Times New Roman" w:hAnsi="Times New Roman" w:cs="Times New Roman"/>
          <w:sz w:val="24"/>
          <w:szCs w:val="24"/>
        </w:rPr>
        <w:t xml:space="preserve"> 157: 2839-2902.</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bCs/>
          <w:sz w:val="24"/>
          <w:szCs w:val="24"/>
        </w:rPr>
      </w:pPr>
      <w:proofErr w:type="spellStart"/>
      <w:r w:rsidRPr="0045789A">
        <w:rPr>
          <w:rFonts w:ascii="Times New Roman" w:hAnsi="Times New Roman" w:cs="Times New Roman"/>
          <w:sz w:val="24"/>
          <w:szCs w:val="24"/>
        </w:rPr>
        <w:t>Mehtabuddin</w:t>
      </w:r>
      <w:proofErr w:type="spellEnd"/>
      <w:r w:rsidRPr="0045789A">
        <w:rPr>
          <w:rFonts w:ascii="Times New Roman" w:hAnsi="Times New Roman" w:cs="Times New Roman"/>
          <w:sz w:val="24"/>
          <w:szCs w:val="24"/>
        </w:rPr>
        <w:t xml:space="preserve"> A, </w:t>
      </w:r>
      <w:proofErr w:type="spellStart"/>
      <w:r w:rsidRPr="0045789A">
        <w:rPr>
          <w:rFonts w:ascii="Times New Roman" w:hAnsi="Times New Roman" w:cs="Times New Roman"/>
          <w:sz w:val="24"/>
          <w:szCs w:val="24"/>
        </w:rPr>
        <w:t>Mian</w:t>
      </w:r>
      <w:proofErr w:type="spellEnd"/>
      <w:r w:rsidRPr="0045789A">
        <w:rPr>
          <w:rFonts w:ascii="Times New Roman" w:hAnsi="Times New Roman" w:cs="Times New Roman"/>
          <w:sz w:val="24"/>
          <w:szCs w:val="24"/>
        </w:rPr>
        <w:t xml:space="preserve"> A, Ahmad T, </w:t>
      </w:r>
      <w:proofErr w:type="spellStart"/>
      <w:r w:rsidRPr="0045789A">
        <w:rPr>
          <w:rFonts w:ascii="Times New Roman" w:hAnsi="Times New Roman" w:cs="Times New Roman"/>
          <w:sz w:val="24"/>
          <w:szCs w:val="24"/>
        </w:rPr>
        <w:t>Nadeem</w:t>
      </w:r>
      <w:proofErr w:type="spellEnd"/>
      <w:r w:rsidRPr="0045789A">
        <w:rPr>
          <w:rFonts w:ascii="Times New Roman" w:hAnsi="Times New Roman" w:cs="Times New Roman"/>
          <w:sz w:val="24"/>
          <w:szCs w:val="24"/>
        </w:rPr>
        <w:t xml:space="preserve"> S, </w:t>
      </w:r>
      <w:proofErr w:type="spellStart"/>
      <w:r w:rsidRPr="0045789A">
        <w:rPr>
          <w:rFonts w:ascii="Times New Roman" w:hAnsi="Times New Roman" w:cs="Times New Roman"/>
          <w:sz w:val="24"/>
          <w:szCs w:val="24"/>
        </w:rPr>
        <w:t>Tanveer</w:t>
      </w:r>
      <w:proofErr w:type="spellEnd"/>
      <w:r w:rsidRPr="0045789A">
        <w:rPr>
          <w:rFonts w:ascii="Times New Roman" w:hAnsi="Times New Roman" w:cs="Times New Roman"/>
          <w:sz w:val="24"/>
          <w:szCs w:val="24"/>
        </w:rPr>
        <w:t xml:space="preserve"> ZI, </w:t>
      </w:r>
      <w:proofErr w:type="spellStart"/>
      <w:r w:rsidRPr="0045789A">
        <w:rPr>
          <w:rFonts w:ascii="Times New Roman" w:hAnsi="Times New Roman" w:cs="Times New Roman"/>
          <w:sz w:val="24"/>
          <w:szCs w:val="24"/>
        </w:rPr>
        <w:t>Arshad</w:t>
      </w:r>
      <w:proofErr w:type="spellEnd"/>
      <w:r w:rsidRPr="0045789A">
        <w:rPr>
          <w:rFonts w:ascii="Times New Roman" w:hAnsi="Times New Roman" w:cs="Times New Roman"/>
          <w:sz w:val="24"/>
          <w:szCs w:val="24"/>
        </w:rPr>
        <w:t xml:space="preserve"> J. 2012. </w:t>
      </w:r>
      <w:proofErr w:type="gramStart"/>
      <w:r w:rsidRPr="0045789A">
        <w:rPr>
          <w:rFonts w:ascii="Times New Roman" w:hAnsi="Times New Roman" w:cs="Times New Roman"/>
          <w:bCs/>
          <w:sz w:val="24"/>
          <w:szCs w:val="24"/>
        </w:rPr>
        <w:t>Sulfonamide residue determination in commercial poultry meat</w:t>
      </w:r>
      <w:r w:rsidRPr="0045789A">
        <w:rPr>
          <w:rFonts w:ascii="Times New Roman" w:hAnsi="Times New Roman" w:cs="Times New Roman"/>
          <w:sz w:val="24"/>
          <w:szCs w:val="24"/>
        </w:rPr>
        <w:t xml:space="preserve"> </w:t>
      </w:r>
      <w:r w:rsidRPr="0045789A">
        <w:rPr>
          <w:rFonts w:ascii="Times New Roman" w:hAnsi="Times New Roman" w:cs="Times New Roman"/>
          <w:bCs/>
          <w:sz w:val="24"/>
          <w:szCs w:val="24"/>
        </w:rPr>
        <w:t>and eggs.</w:t>
      </w:r>
      <w:proofErr w:type="gramEnd"/>
      <w:r w:rsidRPr="0045789A">
        <w:rPr>
          <w:rFonts w:ascii="Times New Roman" w:hAnsi="Times New Roman" w:cs="Times New Roman"/>
          <w:bCs/>
          <w:sz w:val="24"/>
          <w:szCs w:val="24"/>
        </w:rPr>
        <w:t xml:space="preserve"> </w:t>
      </w:r>
      <w:proofErr w:type="gramStart"/>
      <w:r w:rsidRPr="0045789A">
        <w:rPr>
          <w:rFonts w:ascii="Times New Roman" w:hAnsi="Times New Roman" w:cs="Times New Roman"/>
          <w:bCs/>
          <w:iCs/>
          <w:sz w:val="24"/>
          <w:szCs w:val="24"/>
        </w:rPr>
        <w:t>The Journal of Animal and Plant Sciences.</w:t>
      </w:r>
      <w:proofErr w:type="gramEnd"/>
      <w:r w:rsidRPr="0045789A">
        <w:rPr>
          <w:rFonts w:ascii="Times New Roman" w:hAnsi="Times New Roman" w:cs="Times New Roman"/>
          <w:bCs/>
          <w:iCs/>
          <w:sz w:val="24"/>
          <w:szCs w:val="24"/>
        </w:rPr>
        <w:t xml:space="preserve"> </w:t>
      </w:r>
      <w:r>
        <w:rPr>
          <w:rFonts w:ascii="Times New Roman" w:hAnsi="Times New Roman" w:cs="Times New Roman"/>
          <w:bCs/>
          <w:sz w:val="24"/>
          <w:szCs w:val="24"/>
        </w:rPr>
        <w:t>22</w:t>
      </w:r>
      <w:r w:rsidRPr="0045789A">
        <w:rPr>
          <w:rFonts w:ascii="Times New Roman" w:hAnsi="Times New Roman" w:cs="Times New Roman"/>
          <w:bCs/>
          <w:sz w:val="24"/>
          <w:szCs w:val="24"/>
        </w:rPr>
        <w:t>(2): 473-478.</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bCs/>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Milstein A. 1996.</w:t>
      </w:r>
      <w:r w:rsidRPr="00AA5E4D">
        <w:rPr>
          <w:rFonts w:ascii="Times New Roman" w:hAnsi="Times New Roman" w:cs="Times New Roman"/>
          <w:sz w:val="24"/>
          <w:szCs w:val="24"/>
        </w:rPr>
        <w:t xml:space="preserve"> Do management procedures affect the ecology of warm water </w:t>
      </w:r>
      <w:proofErr w:type="spellStart"/>
      <w:r w:rsidRPr="00AA5E4D">
        <w:rPr>
          <w:rFonts w:ascii="Times New Roman" w:hAnsi="Times New Roman" w:cs="Times New Roman"/>
          <w:sz w:val="24"/>
          <w:szCs w:val="24"/>
        </w:rPr>
        <w:t>polyculture</w:t>
      </w:r>
      <w:proofErr w:type="spellEnd"/>
      <w:r w:rsidRPr="00AA5E4D">
        <w:rPr>
          <w:rFonts w:ascii="Times New Roman" w:hAnsi="Times New Roman" w:cs="Times New Roman"/>
          <w:sz w:val="24"/>
          <w:szCs w:val="24"/>
        </w:rPr>
        <w:t xml:space="preserve"> ponds? </w:t>
      </w:r>
      <w:proofErr w:type="gramStart"/>
      <w:r w:rsidRPr="00AA5E4D">
        <w:rPr>
          <w:rFonts w:ascii="Times New Roman" w:hAnsi="Times New Roman" w:cs="Times New Roman"/>
          <w:iCs/>
          <w:sz w:val="24"/>
          <w:szCs w:val="24"/>
        </w:rPr>
        <w:t>World Aquaculture</w:t>
      </w:r>
      <w:r>
        <w:rPr>
          <w:rFonts w:ascii="Times New Roman" w:hAnsi="Times New Roman" w:cs="Times New Roman"/>
          <w:iCs/>
          <w:sz w:val="24"/>
          <w:szCs w:val="24"/>
        </w:rPr>
        <w:t>.</w:t>
      </w:r>
      <w:proofErr w:type="gramEnd"/>
      <w:r w:rsidRPr="00AA5E4D">
        <w:rPr>
          <w:rFonts w:ascii="Times New Roman" w:hAnsi="Times New Roman" w:cs="Times New Roman"/>
          <w:sz w:val="24"/>
          <w:szCs w:val="24"/>
        </w:rPr>
        <w:t xml:space="preserve"> 28(3):</w:t>
      </w:r>
      <w:r>
        <w:rPr>
          <w:rFonts w:ascii="Times New Roman" w:hAnsi="Times New Roman" w:cs="Times New Roman"/>
          <w:sz w:val="24"/>
          <w:szCs w:val="24"/>
        </w:rPr>
        <w:t xml:space="preserve"> </w:t>
      </w:r>
      <w:r w:rsidRPr="00AA5E4D">
        <w:rPr>
          <w:rFonts w:ascii="Times New Roman" w:hAnsi="Times New Roman" w:cs="Times New Roman"/>
          <w:sz w:val="24"/>
          <w:szCs w:val="24"/>
        </w:rPr>
        <w:t>12-19.</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iCs/>
          <w:sz w:val="24"/>
          <w:szCs w:val="24"/>
        </w:rPr>
      </w:pPr>
      <w:proofErr w:type="spellStart"/>
      <w:r w:rsidRPr="0045789A">
        <w:rPr>
          <w:rFonts w:ascii="Times New Roman" w:hAnsi="Times New Roman" w:cs="Times New Roman"/>
          <w:sz w:val="24"/>
          <w:szCs w:val="24"/>
        </w:rPr>
        <w:t>Mumtaz</w:t>
      </w:r>
      <w:proofErr w:type="spellEnd"/>
      <w:r w:rsidRPr="0045789A">
        <w:rPr>
          <w:rFonts w:ascii="Times New Roman" w:hAnsi="Times New Roman" w:cs="Times New Roman"/>
          <w:sz w:val="24"/>
          <w:szCs w:val="24"/>
        </w:rPr>
        <w:t xml:space="preserve"> A, </w:t>
      </w:r>
      <w:proofErr w:type="spellStart"/>
      <w:r w:rsidRPr="0045789A">
        <w:rPr>
          <w:rFonts w:ascii="Times New Roman" w:hAnsi="Times New Roman" w:cs="Times New Roman"/>
          <w:sz w:val="24"/>
          <w:szCs w:val="24"/>
        </w:rPr>
        <w:t>Awan</w:t>
      </w:r>
      <w:proofErr w:type="spellEnd"/>
      <w:r w:rsidRPr="0045789A">
        <w:rPr>
          <w:rFonts w:ascii="Times New Roman" w:hAnsi="Times New Roman" w:cs="Times New Roman"/>
          <w:sz w:val="24"/>
          <w:szCs w:val="24"/>
        </w:rPr>
        <w:t xml:space="preserve"> JA, </w:t>
      </w:r>
      <w:proofErr w:type="spellStart"/>
      <w:r w:rsidRPr="0045789A">
        <w:rPr>
          <w:rFonts w:ascii="Times New Roman" w:hAnsi="Times New Roman" w:cs="Times New Roman"/>
          <w:sz w:val="24"/>
          <w:szCs w:val="24"/>
        </w:rPr>
        <w:t>Athar</w:t>
      </w:r>
      <w:proofErr w:type="spellEnd"/>
      <w:r w:rsidRPr="0045789A">
        <w:rPr>
          <w:rFonts w:ascii="Times New Roman" w:hAnsi="Times New Roman" w:cs="Times New Roman"/>
          <w:sz w:val="24"/>
          <w:szCs w:val="24"/>
        </w:rPr>
        <w:t xml:space="preserve"> M. 2000.</w:t>
      </w:r>
      <w:r w:rsidRPr="0045789A">
        <w:rPr>
          <w:rFonts w:ascii="Times New Roman" w:hAnsi="Times New Roman" w:cs="Times New Roman"/>
          <w:bCs/>
          <w:sz w:val="24"/>
          <w:szCs w:val="24"/>
        </w:rPr>
        <w:t xml:space="preserve"> </w:t>
      </w:r>
      <w:proofErr w:type="gramStart"/>
      <w:r w:rsidRPr="0045789A">
        <w:rPr>
          <w:rFonts w:ascii="Times New Roman" w:hAnsi="Times New Roman" w:cs="Times New Roman"/>
          <w:bCs/>
          <w:sz w:val="24"/>
          <w:szCs w:val="24"/>
        </w:rPr>
        <w:t>Rational use of drugs in broiler meat production.</w:t>
      </w:r>
      <w:proofErr w:type="gramEnd"/>
      <w:r w:rsidRPr="0045789A">
        <w:rPr>
          <w:rFonts w:ascii="Times New Roman" w:hAnsi="Times New Roman" w:cs="Times New Roman"/>
          <w:bCs/>
          <w:sz w:val="24"/>
          <w:szCs w:val="24"/>
        </w:rPr>
        <w:t xml:space="preserve"> </w:t>
      </w:r>
      <w:proofErr w:type="gramStart"/>
      <w:r w:rsidRPr="0045789A">
        <w:rPr>
          <w:rFonts w:ascii="Times New Roman" w:hAnsi="Times New Roman" w:cs="Times New Roman"/>
          <w:iCs/>
          <w:sz w:val="24"/>
          <w:szCs w:val="24"/>
        </w:rPr>
        <w:t>International Journa</w:t>
      </w:r>
      <w:r>
        <w:rPr>
          <w:rFonts w:ascii="Times New Roman" w:hAnsi="Times New Roman" w:cs="Times New Roman"/>
          <w:iCs/>
          <w:sz w:val="24"/>
          <w:szCs w:val="24"/>
        </w:rPr>
        <w:t>l of Agriculture and Biology.</w:t>
      </w:r>
      <w:proofErr w:type="gramEnd"/>
      <w:r>
        <w:rPr>
          <w:rFonts w:ascii="Times New Roman" w:hAnsi="Times New Roman" w:cs="Times New Roman"/>
          <w:iCs/>
          <w:sz w:val="24"/>
          <w:szCs w:val="24"/>
        </w:rPr>
        <w:t xml:space="preserve"> 2</w:t>
      </w:r>
      <w:r w:rsidRPr="0045789A">
        <w:rPr>
          <w:rFonts w:ascii="Times New Roman" w:hAnsi="Times New Roman" w:cs="Times New Roman"/>
          <w:iCs/>
          <w:sz w:val="24"/>
          <w:szCs w:val="24"/>
        </w:rPr>
        <w:t>(3): 269-272.</w:t>
      </w: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Muriuki</w:t>
      </w:r>
      <w:proofErr w:type="spellEnd"/>
      <w:r>
        <w:rPr>
          <w:rFonts w:ascii="Times New Roman" w:hAnsi="Times New Roman" w:cs="Times New Roman"/>
          <w:sz w:val="24"/>
          <w:szCs w:val="24"/>
        </w:rPr>
        <w:t xml:space="preserve"> FK, </w:t>
      </w:r>
      <w:proofErr w:type="spellStart"/>
      <w:r>
        <w:rPr>
          <w:rFonts w:ascii="Times New Roman" w:hAnsi="Times New Roman" w:cs="Times New Roman"/>
          <w:sz w:val="24"/>
          <w:szCs w:val="24"/>
        </w:rPr>
        <w:t>Ogara</w:t>
      </w:r>
      <w:proofErr w:type="spellEnd"/>
      <w:r>
        <w:rPr>
          <w:rFonts w:ascii="Times New Roman" w:hAnsi="Times New Roman" w:cs="Times New Roman"/>
          <w:sz w:val="24"/>
          <w:szCs w:val="24"/>
        </w:rPr>
        <w:t xml:space="preserve"> WO, </w:t>
      </w:r>
      <w:proofErr w:type="spellStart"/>
      <w:r>
        <w:rPr>
          <w:rFonts w:ascii="Times New Roman" w:hAnsi="Times New Roman" w:cs="Times New Roman"/>
          <w:sz w:val="24"/>
          <w:szCs w:val="24"/>
        </w:rPr>
        <w:t>Njeruh</w:t>
      </w:r>
      <w:proofErr w:type="spellEnd"/>
      <w:r>
        <w:rPr>
          <w:rFonts w:ascii="Times New Roman" w:hAnsi="Times New Roman" w:cs="Times New Roman"/>
          <w:sz w:val="24"/>
          <w:szCs w:val="24"/>
        </w:rPr>
        <w:t xml:space="preserve"> FM, </w:t>
      </w:r>
      <w:proofErr w:type="spellStart"/>
      <w:r>
        <w:rPr>
          <w:rFonts w:ascii="Times New Roman" w:hAnsi="Times New Roman" w:cs="Times New Roman"/>
          <w:sz w:val="24"/>
          <w:szCs w:val="24"/>
        </w:rPr>
        <w:t>Mitema</w:t>
      </w:r>
      <w:proofErr w:type="spellEnd"/>
      <w:r>
        <w:rPr>
          <w:rFonts w:ascii="Times New Roman" w:hAnsi="Times New Roman" w:cs="Times New Roman"/>
          <w:sz w:val="24"/>
          <w:szCs w:val="24"/>
        </w:rPr>
        <w:t xml:space="preserve"> ES.</w:t>
      </w:r>
      <w:proofErr w:type="gramEnd"/>
      <w:r>
        <w:rPr>
          <w:rFonts w:ascii="Times New Roman" w:hAnsi="Times New Roman" w:cs="Times New Roman"/>
          <w:sz w:val="24"/>
          <w:szCs w:val="24"/>
        </w:rPr>
        <w:t xml:space="preserve"> 2001. Tetracycline residue level in poultry meat from Nairobi slaughter house in Kenya. </w:t>
      </w:r>
      <w:proofErr w:type="gramStart"/>
      <w:r w:rsidRPr="00AF73C4">
        <w:rPr>
          <w:rFonts w:ascii="Times New Roman" w:hAnsi="Times New Roman" w:cs="Times New Roman"/>
          <w:sz w:val="24"/>
          <w:szCs w:val="24"/>
        </w:rPr>
        <w:t>Journal of Veterinary Sciences.</w:t>
      </w:r>
      <w:proofErr w:type="gramEnd"/>
      <w:r w:rsidRPr="00AF73C4">
        <w:rPr>
          <w:rFonts w:ascii="Times New Roman" w:hAnsi="Times New Roman" w:cs="Times New Roman"/>
          <w:sz w:val="24"/>
          <w:szCs w:val="24"/>
        </w:rPr>
        <w:t xml:space="preserve"> </w:t>
      </w:r>
      <w:r>
        <w:rPr>
          <w:rFonts w:ascii="Times New Roman" w:hAnsi="Times New Roman" w:cs="Times New Roman"/>
          <w:sz w:val="24"/>
          <w:szCs w:val="24"/>
        </w:rPr>
        <w:t>2(2): 97-101.</w:t>
      </w: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Naeem</w:t>
      </w:r>
      <w:proofErr w:type="spellEnd"/>
      <w:r>
        <w:rPr>
          <w:rFonts w:ascii="Times New Roman" w:hAnsi="Times New Roman" w:cs="Times New Roman"/>
          <w:sz w:val="24"/>
          <w:szCs w:val="24"/>
        </w:rPr>
        <w:t xml:space="preserve"> M, Khan K, </w:t>
      </w:r>
      <w:proofErr w:type="spellStart"/>
      <w:r>
        <w:rPr>
          <w:rFonts w:ascii="Times New Roman" w:hAnsi="Times New Roman" w:cs="Times New Roman"/>
          <w:sz w:val="24"/>
          <w:szCs w:val="24"/>
        </w:rPr>
        <w:t>Rafiq</w:t>
      </w:r>
      <w:proofErr w:type="spellEnd"/>
      <w:r>
        <w:rPr>
          <w:rFonts w:ascii="Times New Roman" w:hAnsi="Times New Roman" w:cs="Times New Roman"/>
          <w:sz w:val="24"/>
          <w:szCs w:val="24"/>
        </w:rPr>
        <w:t xml:space="preserve"> S. 2006. </w:t>
      </w:r>
      <w:proofErr w:type="gramStart"/>
      <w:r>
        <w:rPr>
          <w:rFonts w:ascii="Times New Roman" w:hAnsi="Times New Roman" w:cs="Times New Roman"/>
          <w:sz w:val="24"/>
          <w:szCs w:val="24"/>
        </w:rPr>
        <w:t xml:space="preserve">Determination of residues of </w:t>
      </w:r>
      <w:proofErr w:type="spellStart"/>
      <w:r>
        <w:rPr>
          <w:rFonts w:ascii="Times New Roman" w:hAnsi="Times New Roman" w:cs="Times New Roman"/>
          <w:sz w:val="24"/>
          <w:szCs w:val="24"/>
        </w:rPr>
        <w:t>quinolones</w:t>
      </w:r>
      <w:proofErr w:type="spellEnd"/>
      <w:r>
        <w:rPr>
          <w:rFonts w:ascii="Times New Roman" w:hAnsi="Times New Roman" w:cs="Times New Roman"/>
          <w:sz w:val="24"/>
          <w:szCs w:val="24"/>
        </w:rPr>
        <w:t xml:space="preserve"> in poultry products by high pressure liquid chromatography.</w:t>
      </w:r>
      <w:proofErr w:type="gramEnd"/>
      <w:r>
        <w:rPr>
          <w:rFonts w:ascii="Times New Roman" w:hAnsi="Times New Roman" w:cs="Times New Roman"/>
          <w:sz w:val="24"/>
          <w:szCs w:val="24"/>
        </w:rPr>
        <w:t xml:space="preserve"> </w:t>
      </w:r>
      <w:proofErr w:type="gramStart"/>
      <w:r w:rsidRPr="00AF73C4">
        <w:rPr>
          <w:rFonts w:ascii="Times New Roman" w:hAnsi="Times New Roman" w:cs="Times New Roman"/>
          <w:sz w:val="24"/>
          <w:szCs w:val="24"/>
        </w:rPr>
        <w:t>Journal of Applied Sciences.</w:t>
      </w:r>
      <w:proofErr w:type="gramEnd"/>
      <w:r>
        <w:rPr>
          <w:rFonts w:ascii="Times New Roman" w:hAnsi="Times New Roman" w:cs="Times New Roman"/>
          <w:sz w:val="24"/>
          <w:szCs w:val="24"/>
        </w:rPr>
        <w:t xml:space="preserve"> 6(2): 373-379.</w:t>
      </w: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F664C4">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proofErr w:type="gramStart"/>
      <w:r w:rsidRPr="002A0747">
        <w:rPr>
          <w:rFonts w:ascii="Times New Roman" w:hAnsi="Times New Roman" w:cs="Times New Roman"/>
          <w:sz w:val="24"/>
          <w:szCs w:val="24"/>
        </w:rPr>
        <w:t>Nawaz</w:t>
      </w:r>
      <w:proofErr w:type="spellEnd"/>
      <w:r w:rsidRPr="002A0747">
        <w:rPr>
          <w:rFonts w:ascii="Times New Roman" w:hAnsi="Times New Roman" w:cs="Times New Roman"/>
          <w:sz w:val="24"/>
          <w:szCs w:val="24"/>
        </w:rPr>
        <w:t xml:space="preserve">  R</w:t>
      </w:r>
      <w:proofErr w:type="gramEnd"/>
      <w:r>
        <w:rPr>
          <w:rFonts w:ascii="Times New Roman" w:hAnsi="Times New Roman" w:cs="Times New Roman"/>
          <w:sz w:val="24"/>
          <w:szCs w:val="24"/>
        </w:rPr>
        <w:t xml:space="preserve">, Ahmed R, </w:t>
      </w:r>
      <w:proofErr w:type="spellStart"/>
      <w:r>
        <w:rPr>
          <w:rFonts w:ascii="Times New Roman" w:hAnsi="Times New Roman" w:cs="Times New Roman"/>
          <w:sz w:val="24"/>
          <w:szCs w:val="24"/>
        </w:rPr>
        <w:t>Akter</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Nawaz</w:t>
      </w:r>
      <w:proofErr w:type="spellEnd"/>
      <w:r>
        <w:rPr>
          <w:rFonts w:ascii="Times New Roman" w:hAnsi="Times New Roman" w:cs="Times New Roman"/>
          <w:sz w:val="24"/>
          <w:szCs w:val="24"/>
        </w:rPr>
        <w:t xml:space="preserve"> M, </w:t>
      </w:r>
      <w:r w:rsidRPr="002A0747">
        <w:rPr>
          <w:rFonts w:ascii="Times New Roman" w:hAnsi="Times New Roman" w:cs="Times New Roman"/>
          <w:sz w:val="24"/>
          <w:szCs w:val="24"/>
        </w:rPr>
        <w:t xml:space="preserve"> 1996. </w:t>
      </w:r>
      <w:proofErr w:type="gramStart"/>
      <w:r w:rsidRPr="002A0747">
        <w:rPr>
          <w:rFonts w:ascii="Times New Roman" w:hAnsi="Times New Roman" w:cs="Times New Roman"/>
          <w:sz w:val="24"/>
          <w:szCs w:val="24"/>
        </w:rPr>
        <w:t xml:space="preserve">Residues of </w:t>
      </w:r>
      <w:proofErr w:type="spellStart"/>
      <w:r w:rsidRPr="002A0747">
        <w:rPr>
          <w:rFonts w:ascii="Times New Roman" w:hAnsi="Times New Roman" w:cs="Times New Roman"/>
          <w:sz w:val="24"/>
          <w:szCs w:val="24"/>
        </w:rPr>
        <w:t>sulfa</w:t>
      </w:r>
      <w:r>
        <w:rPr>
          <w:rFonts w:ascii="Times New Roman" w:hAnsi="Times New Roman" w:cs="Times New Roman"/>
          <w:sz w:val="24"/>
          <w:szCs w:val="24"/>
        </w:rPr>
        <w:t>dimethoxine</w:t>
      </w:r>
      <w:proofErr w:type="spellEnd"/>
      <w:r>
        <w:rPr>
          <w:rFonts w:ascii="Times New Roman" w:hAnsi="Times New Roman" w:cs="Times New Roman"/>
          <w:sz w:val="24"/>
          <w:szCs w:val="24"/>
        </w:rPr>
        <w:t xml:space="preserve"> in blood, eggs</w:t>
      </w:r>
      <w:r w:rsidRPr="002A0747">
        <w:rPr>
          <w:rFonts w:ascii="Times New Roman" w:hAnsi="Times New Roman" w:cs="Times New Roman"/>
          <w:sz w:val="24"/>
          <w:szCs w:val="24"/>
        </w:rPr>
        <w:t xml:space="preserve"> and tissues of poultry birds.</w:t>
      </w:r>
      <w:proofErr w:type="gramEnd"/>
      <w:r w:rsidRPr="002A0747">
        <w:rPr>
          <w:rFonts w:ascii="Times New Roman" w:hAnsi="Times New Roman" w:cs="Times New Roman"/>
          <w:sz w:val="24"/>
          <w:szCs w:val="24"/>
        </w:rPr>
        <w:t xml:space="preserve"> </w:t>
      </w:r>
      <w:proofErr w:type="gramStart"/>
      <w:r w:rsidRPr="002A0747">
        <w:rPr>
          <w:rFonts w:ascii="Times New Roman" w:hAnsi="Times New Roman" w:cs="Times New Roman"/>
          <w:iCs/>
          <w:sz w:val="24"/>
          <w:szCs w:val="24"/>
        </w:rPr>
        <w:t>Pakistan Veterinary Journal.</w:t>
      </w:r>
      <w:proofErr w:type="gramEnd"/>
      <w:r w:rsidRPr="002A0747">
        <w:rPr>
          <w:rFonts w:ascii="Times New Roman" w:hAnsi="Times New Roman" w:cs="Times New Roman"/>
          <w:iCs/>
          <w:sz w:val="24"/>
          <w:szCs w:val="24"/>
        </w:rPr>
        <w:t xml:space="preserve"> </w:t>
      </w:r>
      <w:r w:rsidRPr="002A0747">
        <w:rPr>
          <w:rFonts w:ascii="Times New Roman" w:hAnsi="Times New Roman" w:cs="Times New Roman"/>
          <w:sz w:val="24"/>
          <w:szCs w:val="24"/>
        </w:rPr>
        <w:t>16: 181–</w:t>
      </w:r>
      <w:r>
        <w:rPr>
          <w:rFonts w:ascii="Times New Roman" w:hAnsi="Times New Roman" w:cs="Times New Roman"/>
          <w:sz w:val="24"/>
          <w:szCs w:val="24"/>
        </w:rPr>
        <w:t>18</w:t>
      </w:r>
      <w:r w:rsidRPr="002A0747">
        <w:rPr>
          <w:rFonts w:ascii="Times New Roman" w:hAnsi="Times New Roman" w:cs="Times New Roman"/>
          <w:sz w:val="24"/>
          <w:szCs w:val="24"/>
        </w:rPr>
        <w:t>5.</w:t>
      </w:r>
    </w:p>
    <w:p w:rsidR="004138EE" w:rsidRDefault="004138EE" w:rsidP="00F664C4">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proofErr w:type="gramStart"/>
      <w:r w:rsidRPr="0045789A">
        <w:rPr>
          <w:rFonts w:ascii="Times New Roman" w:hAnsi="Times New Roman" w:cs="Times New Roman"/>
          <w:sz w:val="24"/>
          <w:szCs w:val="24"/>
        </w:rPr>
        <w:t>Nisha</w:t>
      </w:r>
      <w:proofErr w:type="spellEnd"/>
      <w:r w:rsidRPr="0045789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789A">
        <w:rPr>
          <w:rFonts w:ascii="Times New Roman" w:hAnsi="Times New Roman" w:cs="Times New Roman"/>
          <w:sz w:val="24"/>
          <w:szCs w:val="24"/>
        </w:rPr>
        <w:t>AR</w:t>
      </w:r>
      <w:proofErr w:type="gramEnd"/>
      <w:r w:rsidRPr="0045789A">
        <w:rPr>
          <w:rFonts w:ascii="Times New Roman" w:hAnsi="Times New Roman" w:cs="Times New Roman"/>
          <w:sz w:val="24"/>
          <w:szCs w:val="24"/>
        </w:rPr>
        <w:t xml:space="preserve">. 2008. </w:t>
      </w:r>
      <w:proofErr w:type="gramStart"/>
      <w:r w:rsidRPr="0045789A">
        <w:rPr>
          <w:rFonts w:ascii="Times New Roman" w:hAnsi="Times New Roman" w:cs="Times New Roman"/>
          <w:bCs/>
          <w:sz w:val="24"/>
          <w:szCs w:val="24"/>
        </w:rPr>
        <w:t>Antibiotic residues-A global health hazard.</w:t>
      </w:r>
      <w:proofErr w:type="gramEnd"/>
      <w:r w:rsidRPr="0045789A">
        <w:rPr>
          <w:rFonts w:ascii="Times New Roman" w:hAnsi="Times New Roman" w:cs="Times New Roman"/>
          <w:bCs/>
          <w:sz w:val="24"/>
          <w:szCs w:val="24"/>
        </w:rPr>
        <w:t xml:space="preserve"> </w:t>
      </w:r>
      <w:proofErr w:type="gramStart"/>
      <w:r w:rsidRPr="0045789A">
        <w:rPr>
          <w:rFonts w:ascii="Times New Roman" w:hAnsi="Times New Roman" w:cs="Times New Roman"/>
          <w:iCs/>
          <w:sz w:val="24"/>
          <w:szCs w:val="24"/>
        </w:rPr>
        <w:t>Veterinary World.</w:t>
      </w:r>
      <w:proofErr w:type="gramEnd"/>
      <w:r>
        <w:rPr>
          <w:rFonts w:ascii="Times New Roman" w:hAnsi="Times New Roman" w:cs="Times New Roman"/>
          <w:sz w:val="24"/>
          <w:szCs w:val="24"/>
        </w:rPr>
        <w:t xml:space="preserve"> 1</w:t>
      </w:r>
      <w:r w:rsidRPr="0045789A">
        <w:rPr>
          <w:rFonts w:ascii="Times New Roman" w:hAnsi="Times New Roman" w:cs="Times New Roman"/>
          <w:sz w:val="24"/>
          <w:szCs w:val="24"/>
        </w:rPr>
        <w:t>(12): 375-377.</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t>Nonga</w:t>
      </w:r>
      <w:proofErr w:type="spellEnd"/>
      <w:r w:rsidRPr="0045789A">
        <w:rPr>
          <w:rFonts w:ascii="Times New Roman" w:hAnsi="Times New Roman" w:cs="Times New Roman"/>
          <w:sz w:val="24"/>
          <w:szCs w:val="24"/>
        </w:rPr>
        <w:t xml:space="preserve"> HE, </w:t>
      </w:r>
      <w:proofErr w:type="spellStart"/>
      <w:r w:rsidRPr="0045789A">
        <w:rPr>
          <w:rFonts w:ascii="Times New Roman" w:hAnsi="Times New Roman" w:cs="Times New Roman"/>
          <w:sz w:val="24"/>
          <w:szCs w:val="24"/>
        </w:rPr>
        <w:t>Mariki</w:t>
      </w:r>
      <w:proofErr w:type="spellEnd"/>
      <w:r w:rsidRPr="0045789A">
        <w:rPr>
          <w:rFonts w:ascii="Times New Roman" w:hAnsi="Times New Roman" w:cs="Times New Roman"/>
          <w:sz w:val="24"/>
          <w:szCs w:val="24"/>
        </w:rPr>
        <w:t xml:space="preserve"> M, </w:t>
      </w:r>
      <w:proofErr w:type="spellStart"/>
      <w:r w:rsidRPr="0045789A">
        <w:rPr>
          <w:rFonts w:ascii="Times New Roman" w:hAnsi="Times New Roman" w:cs="Times New Roman"/>
          <w:sz w:val="24"/>
          <w:szCs w:val="24"/>
        </w:rPr>
        <w:t>Karimuribo</w:t>
      </w:r>
      <w:proofErr w:type="spellEnd"/>
      <w:r w:rsidRPr="0045789A">
        <w:rPr>
          <w:rFonts w:ascii="Times New Roman" w:hAnsi="Times New Roman" w:cs="Times New Roman"/>
          <w:sz w:val="24"/>
          <w:szCs w:val="24"/>
        </w:rPr>
        <w:t xml:space="preserve"> ED, </w:t>
      </w:r>
      <w:proofErr w:type="spellStart"/>
      <w:r w:rsidRPr="0045789A">
        <w:rPr>
          <w:rFonts w:ascii="Times New Roman" w:hAnsi="Times New Roman" w:cs="Times New Roman"/>
          <w:sz w:val="24"/>
          <w:szCs w:val="24"/>
        </w:rPr>
        <w:t>Mdegela</w:t>
      </w:r>
      <w:proofErr w:type="spellEnd"/>
      <w:r w:rsidRPr="0045789A">
        <w:rPr>
          <w:rFonts w:ascii="Times New Roman" w:hAnsi="Times New Roman" w:cs="Times New Roman"/>
          <w:sz w:val="24"/>
          <w:szCs w:val="24"/>
        </w:rPr>
        <w:t xml:space="preserve"> RH. 2009. Assessment of antimicrobial usage and antimicrobial residues in broiler chickens in </w:t>
      </w:r>
      <w:proofErr w:type="spellStart"/>
      <w:r w:rsidRPr="0045789A">
        <w:rPr>
          <w:rFonts w:ascii="Times New Roman" w:hAnsi="Times New Roman" w:cs="Times New Roman"/>
          <w:sz w:val="24"/>
          <w:szCs w:val="24"/>
        </w:rPr>
        <w:lastRenderedPageBreak/>
        <w:t>Morogoro</w:t>
      </w:r>
      <w:proofErr w:type="spellEnd"/>
      <w:r w:rsidRPr="0045789A">
        <w:rPr>
          <w:rFonts w:ascii="Times New Roman" w:hAnsi="Times New Roman" w:cs="Times New Roman"/>
          <w:sz w:val="24"/>
          <w:szCs w:val="24"/>
        </w:rPr>
        <w:t xml:space="preserve"> Municipality, Tanzania. </w:t>
      </w:r>
      <w:proofErr w:type="gramStart"/>
      <w:r w:rsidRPr="0045789A">
        <w:rPr>
          <w:rFonts w:ascii="Times New Roman" w:hAnsi="Times New Roman" w:cs="Times New Roman"/>
          <w:iCs/>
          <w:sz w:val="24"/>
          <w:szCs w:val="24"/>
        </w:rPr>
        <w:t>Pakistan Journal of Nutrition.</w:t>
      </w:r>
      <w:proofErr w:type="gramEnd"/>
      <w:r w:rsidRPr="0045789A">
        <w:rPr>
          <w:rFonts w:ascii="Times New Roman" w:hAnsi="Times New Roman" w:cs="Times New Roman"/>
          <w:iCs/>
          <w:sz w:val="24"/>
          <w:szCs w:val="24"/>
        </w:rPr>
        <w:t xml:space="preserve"> </w:t>
      </w:r>
      <w:r w:rsidRPr="0045789A">
        <w:rPr>
          <w:rFonts w:ascii="Times New Roman" w:hAnsi="Times New Roman" w:cs="Times New Roman"/>
          <w:sz w:val="24"/>
          <w:szCs w:val="24"/>
        </w:rPr>
        <w:t>8(3): 203-207.</w:t>
      </w: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Nouws</w:t>
      </w:r>
      <w:proofErr w:type="spellEnd"/>
      <w:r>
        <w:rPr>
          <w:rFonts w:ascii="Times New Roman" w:hAnsi="Times New Roman" w:cs="Times New Roman"/>
          <w:sz w:val="24"/>
          <w:szCs w:val="24"/>
        </w:rPr>
        <w:t xml:space="preserve"> JFM, </w:t>
      </w:r>
      <w:proofErr w:type="spellStart"/>
      <w:r>
        <w:rPr>
          <w:rFonts w:ascii="Times New Roman" w:hAnsi="Times New Roman" w:cs="Times New Roman"/>
          <w:sz w:val="24"/>
          <w:szCs w:val="24"/>
        </w:rPr>
        <w:t>Ziv</w:t>
      </w:r>
      <w:proofErr w:type="spellEnd"/>
      <w:r>
        <w:rPr>
          <w:rFonts w:ascii="Times New Roman" w:hAnsi="Times New Roman" w:cs="Times New Roman"/>
          <w:sz w:val="24"/>
          <w:szCs w:val="24"/>
        </w:rPr>
        <w:t xml:space="preserve"> G. 1978. Pre-slaughter withdrawal times for drugs in dairy cows. </w:t>
      </w:r>
      <w:proofErr w:type="gramStart"/>
      <w:r w:rsidRPr="00AF73C4">
        <w:rPr>
          <w:rFonts w:ascii="Times New Roman" w:hAnsi="Times New Roman" w:cs="Times New Roman"/>
          <w:sz w:val="24"/>
          <w:szCs w:val="24"/>
        </w:rPr>
        <w:t>Journal of Veterinary Pharmacology and Therapeutics</w:t>
      </w:r>
      <w:r>
        <w:rPr>
          <w:rFonts w:ascii="Times New Roman" w:hAnsi="Times New Roman" w:cs="Times New Roman"/>
          <w:sz w:val="24"/>
          <w:szCs w:val="24"/>
        </w:rPr>
        <w:t>.</w:t>
      </w:r>
      <w:proofErr w:type="gramEnd"/>
      <w:r>
        <w:rPr>
          <w:rFonts w:ascii="Times New Roman" w:hAnsi="Times New Roman" w:cs="Times New Roman"/>
          <w:sz w:val="24"/>
          <w:szCs w:val="24"/>
        </w:rPr>
        <w:t xml:space="preserve"> 1: 47-56.</w:t>
      </w: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t>Obasohan</w:t>
      </w:r>
      <w:proofErr w:type="spellEnd"/>
      <w:r w:rsidRPr="0045789A">
        <w:rPr>
          <w:rFonts w:ascii="Times New Roman" w:hAnsi="Times New Roman" w:cs="Times New Roman"/>
          <w:sz w:val="24"/>
          <w:szCs w:val="24"/>
        </w:rPr>
        <w:t xml:space="preserve"> EE. 2009. Pollution in aquaculture: Chemical health concerns of aquaculture system in</w:t>
      </w:r>
      <w:r>
        <w:rPr>
          <w:rFonts w:ascii="Times New Roman" w:hAnsi="Times New Roman" w:cs="Times New Roman"/>
          <w:sz w:val="24"/>
          <w:szCs w:val="24"/>
        </w:rPr>
        <w:t xml:space="preserve"> Nigeria. </w:t>
      </w:r>
      <w:proofErr w:type="gramStart"/>
      <w:r>
        <w:rPr>
          <w:rFonts w:ascii="Times New Roman" w:hAnsi="Times New Roman" w:cs="Times New Roman"/>
          <w:sz w:val="24"/>
          <w:szCs w:val="24"/>
        </w:rPr>
        <w:t>African Scientist.</w:t>
      </w:r>
      <w:proofErr w:type="gramEnd"/>
      <w:r>
        <w:rPr>
          <w:rFonts w:ascii="Times New Roman" w:hAnsi="Times New Roman" w:cs="Times New Roman"/>
          <w:sz w:val="24"/>
          <w:szCs w:val="24"/>
        </w:rPr>
        <w:t xml:space="preserve"> 10</w:t>
      </w:r>
      <w:r w:rsidRPr="0045789A">
        <w:rPr>
          <w:rFonts w:ascii="Times New Roman" w:hAnsi="Times New Roman" w:cs="Times New Roman"/>
          <w:sz w:val="24"/>
          <w:szCs w:val="24"/>
        </w:rPr>
        <w:t>(2): 117-122.</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t>Olatoye</w:t>
      </w:r>
      <w:proofErr w:type="spellEnd"/>
      <w:r w:rsidRPr="0045789A">
        <w:rPr>
          <w:rFonts w:ascii="Times New Roman" w:hAnsi="Times New Roman" w:cs="Times New Roman"/>
          <w:sz w:val="24"/>
          <w:szCs w:val="24"/>
        </w:rPr>
        <w:t xml:space="preserve"> IO, </w:t>
      </w:r>
      <w:proofErr w:type="spellStart"/>
      <w:r w:rsidRPr="0045789A">
        <w:rPr>
          <w:rFonts w:ascii="Times New Roman" w:hAnsi="Times New Roman" w:cs="Times New Roman"/>
          <w:sz w:val="24"/>
          <w:szCs w:val="24"/>
        </w:rPr>
        <w:t>Basiru</w:t>
      </w:r>
      <w:proofErr w:type="spellEnd"/>
      <w:r w:rsidRPr="0045789A">
        <w:rPr>
          <w:rFonts w:ascii="Times New Roman" w:hAnsi="Times New Roman" w:cs="Times New Roman"/>
          <w:sz w:val="24"/>
          <w:szCs w:val="24"/>
        </w:rPr>
        <w:t xml:space="preserve"> A. 2013. </w:t>
      </w:r>
      <w:proofErr w:type="gramStart"/>
      <w:r w:rsidRPr="0045789A">
        <w:rPr>
          <w:rFonts w:ascii="Times New Roman" w:hAnsi="Times New Roman" w:cs="Times New Roman"/>
          <w:sz w:val="24"/>
          <w:szCs w:val="24"/>
        </w:rPr>
        <w:t>Antibiotic usage and oxytetracycline residue in African Catfish (</w:t>
      </w:r>
      <w:proofErr w:type="spellStart"/>
      <w:r w:rsidRPr="0045789A">
        <w:rPr>
          <w:rFonts w:ascii="Times New Roman" w:hAnsi="Times New Roman" w:cs="Times New Roman"/>
          <w:i/>
          <w:sz w:val="24"/>
          <w:szCs w:val="24"/>
        </w:rPr>
        <w:t>Clarias</w:t>
      </w:r>
      <w:proofErr w:type="spellEnd"/>
      <w:r w:rsidRPr="0045789A">
        <w:rPr>
          <w:rFonts w:ascii="Times New Roman" w:hAnsi="Times New Roman" w:cs="Times New Roman"/>
          <w:i/>
          <w:sz w:val="24"/>
          <w:szCs w:val="24"/>
        </w:rPr>
        <w:t xml:space="preserve"> </w:t>
      </w:r>
      <w:proofErr w:type="spellStart"/>
      <w:r w:rsidRPr="0045789A">
        <w:rPr>
          <w:rFonts w:ascii="Times New Roman" w:hAnsi="Times New Roman" w:cs="Times New Roman"/>
          <w:i/>
          <w:sz w:val="24"/>
          <w:szCs w:val="24"/>
        </w:rPr>
        <w:t>gariepinus</w:t>
      </w:r>
      <w:proofErr w:type="spellEnd"/>
      <w:r w:rsidRPr="0045789A">
        <w:rPr>
          <w:rFonts w:ascii="Times New Roman" w:hAnsi="Times New Roman" w:cs="Times New Roman"/>
          <w:sz w:val="24"/>
          <w:szCs w:val="24"/>
        </w:rPr>
        <w:t xml:space="preserve"> in Ibadan, Nigeria).</w:t>
      </w:r>
      <w:proofErr w:type="gramEnd"/>
      <w:r w:rsidRPr="0045789A">
        <w:rPr>
          <w:rFonts w:ascii="Times New Roman" w:hAnsi="Times New Roman" w:cs="Times New Roman"/>
          <w:sz w:val="24"/>
          <w:szCs w:val="24"/>
        </w:rPr>
        <w:t xml:space="preserve"> </w:t>
      </w:r>
      <w:proofErr w:type="gramStart"/>
      <w:r w:rsidRPr="0045789A">
        <w:rPr>
          <w:rFonts w:ascii="Times New Roman" w:hAnsi="Times New Roman" w:cs="Times New Roman"/>
          <w:iCs/>
          <w:sz w:val="24"/>
          <w:szCs w:val="24"/>
        </w:rPr>
        <w:t>World Journal of Fish and Marine Sciences.</w:t>
      </w:r>
      <w:proofErr w:type="gramEnd"/>
      <w:r>
        <w:rPr>
          <w:rFonts w:ascii="Times New Roman" w:hAnsi="Times New Roman" w:cs="Times New Roman"/>
          <w:sz w:val="24"/>
          <w:szCs w:val="24"/>
        </w:rPr>
        <w:t xml:space="preserve"> 5</w:t>
      </w:r>
      <w:r w:rsidRPr="0045789A">
        <w:rPr>
          <w:rFonts w:ascii="Times New Roman" w:hAnsi="Times New Roman" w:cs="Times New Roman"/>
          <w:sz w:val="24"/>
          <w:szCs w:val="24"/>
        </w:rPr>
        <w:t>(3):</w:t>
      </w:r>
      <w:r>
        <w:rPr>
          <w:rFonts w:ascii="Times New Roman" w:hAnsi="Times New Roman" w:cs="Times New Roman"/>
          <w:sz w:val="24"/>
          <w:szCs w:val="24"/>
        </w:rPr>
        <w:t xml:space="preserve"> </w:t>
      </w:r>
      <w:r w:rsidRPr="0045789A">
        <w:rPr>
          <w:rFonts w:ascii="Times New Roman" w:hAnsi="Times New Roman" w:cs="Times New Roman"/>
          <w:sz w:val="24"/>
          <w:szCs w:val="24"/>
        </w:rPr>
        <w:t>302-309.</w:t>
      </w:r>
    </w:p>
    <w:p w:rsidR="004138EE" w:rsidRDefault="004138EE" w:rsidP="00170397">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F664C4">
      <w:pPr>
        <w:shd w:val="clear" w:color="auto" w:fill="FFFFFF" w:themeFill="background1"/>
        <w:spacing w:after="0" w:line="360" w:lineRule="auto"/>
        <w:ind w:left="720" w:hanging="720"/>
        <w:jc w:val="both"/>
        <w:rPr>
          <w:rStyle w:val="SubtleEmphasis"/>
          <w:rFonts w:ascii="Times New Roman" w:hAnsi="Times New Roman" w:cs="Times New Roman"/>
          <w:i w:val="0"/>
          <w:color w:val="000000" w:themeColor="text1"/>
          <w:sz w:val="24"/>
          <w:szCs w:val="28"/>
        </w:rPr>
      </w:pPr>
      <w:proofErr w:type="spellStart"/>
      <w:r w:rsidRPr="00701CFC">
        <w:rPr>
          <w:rStyle w:val="SubtleEmphasis"/>
          <w:rFonts w:ascii="Times New Roman" w:hAnsi="Times New Roman" w:cs="Times New Roman"/>
          <w:i w:val="0"/>
          <w:color w:val="000000" w:themeColor="text1"/>
          <w:sz w:val="24"/>
          <w:szCs w:val="28"/>
        </w:rPr>
        <w:t>Papich</w:t>
      </w:r>
      <w:proofErr w:type="spellEnd"/>
      <w:r w:rsidRPr="00701CFC">
        <w:rPr>
          <w:rStyle w:val="SubtleEmphasis"/>
          <w:rFonts w:ascii="Times New Roman" w:hAnsi="Times New Roman" w:cs="Times New Roman"/>
          <w:i w:val="0"/>
          <w:color w:val="000000" w:themeColor="text1"/>
          <w:sz w:val="24"/>
          <w:szCs w:val="28"/>
        </w:rPr>
        <w:t xml:space="preserve"> MG, </w:t>
      </w:r>
      <w:proofErr w:type="spellStart"/>
      <w:r w:rsidRPr="00701CFC">
        <w:rPr>
          <w:rStyle w:val="SubtleEmphasis"/>
          <w:rFonts w:ascii="Times New Roman" w:hAnsi="Times New Roman" w:cs="Times New Roman"/>
          <w:i w:val="0"/>
          <w:color w:val="000000" w:themeColor="text1"/>
          <w:sz w:val="24"/>
          <w:szCs w:val="28"/>
        </w:rPr>
        <w:t>Korsrud</w:t>
      </w:r>
      <w:proofErr w:type="spellEnd"/>
      <w:r w:rsidRPr="00701CFC">
        <w:rPr>
          <w:rStyle w:val="SubtleEmphasis"/>
          <w:rFonts w:ascii="Times New Roman" w:hAnsi="Times New Roman" w:cs="Times New Roman"/>
          <w:i w:val="0"/>
          <w:color w:val="000000" w:themeColor="text1"/>
          <w:sz w:val="24"/>
          <w:szCs w:val="28"/>
        </w:rPr>
        <w:t xml:space="preserve"> </w:t>
      </w:r>
      <w:proofErr w:type="gramStart"/>
      <w:r w:rsidRPr="00701CFC">
        <w:rPr>
          <w:rStyle w:val="SubtleEmphasis"/>
          <w:rFonts w:ascii="Times New Roman" w:hAnsi="Times New Roman" w:cs="Times New Roman"/>
          <w:i w:val="0"/>
          <w:color w:val="000000" w:themeColor="text1"/>
          <w:sz w:val="24"/>
          <w:szCs w:val="28"/>
        </w:rPr>
        <w:t>GO,</w:t>
      </w:r>
      <w:proofErr w:type="gramEnd"/>
      <w:r w:rsidRPr="00701CFC">
        <w:rPr>
          <w:rStyle w:val="SubtleEmphasis"/>
          <w:rFonts w:ascii="Times New Roman" w:hAnsi="Times New Roman" w:cs="Times New Roman"/>
          <w:i w:val="0"/>
          <w:color w:val="000000" w:themeColor="text1"/>
          <w:sz w:val="24"/>
          <w:szCs w:val="28"/>
        </w:rPr>
        <w:t xml:space="preserve"> Yates WD, </w:t>
      </w:r>
      <w:proofErr w:type="spellStart"/>
      <w:r w:rsidRPr="00701CFC">
        <w:rPr>
          <w:rStyle w:val="SubtleEmphasis"/>
          <w:rFonts w:ascii="Times New Roman" w:hAnsi="Times New Roman" w:cs="Times New Roman"/>
          <w:i w:val="0"/>
          <w:color w:val="000000" w:themeColor="text1"/>
          <w:sz w:val="24"/>
          <w:szCs w:val="28"/>
        </w:rPr>
        <w:t>MacNeil</w:t>
      </w:r>
      <w:proofErr w:type="spellEnd"/>
      <w:r w:rsidRPr="00701CFC">
        <w:rPr>
          <w:rStyle w:val="SubtleEmphasis"/>
          <w:rFonts w:ascii="Times New Roman" w:hAnsi="Times New Roman" w:cs="Times New Roman"/>
          <w:i w:val="0"/>
          <w:color w:val="000000" w:themeColor="text1"/>
          <w:sz w:val="24"/>
          <w:szCs w:val="28"/>
        </w:rPr>
        <w:t xml:space="preserve"> JD, Janzen ED, Cohen RD, Lardy DA. 1993. A study of the disposition of procaine penicillin G in feedlot steers following intramuscular and subcutaneous injection. </w:t>
      </w:r>
      <w:proofErr w:type="gramStart"/>
      <w:r w:rsidRPr="00701CFC">
        <w:rPr>
          <w:rStyle w:val="SubtleEmphasis"/>
          <w:rFonts w:ascii="Times New Roman" w:hAnsi="Times New Roman" w:cs="Times New Roman"/>
          <w:i w:val="0"/>
          <w:color w:val="000000" w:themeColor="text1"/>
          <w:sz w:val="24"/>
          <w:szCs w:val="28"/>
        </w:rPr>
        <w:t>Journal of Veterinary Pharmacology and Therapeutics.</w:t>
      </w:r>
      <w:proofErr w:type="gramEnd"/>
      <w:r w:rsidRPr="00701CFC">
        <w:rPr>
          <w:rStyle w:val="SubtleEmphasis"/>
          <w:rFonts w:ascii="Times New Roman" w:hAnsi="Times New Roman" w:cs="Times New Roman"/>
          <w:i w:val="0"/>
          <w:color w:val="000000" w:themeColor="text1"/>
          <w:sz w:val="24"/>
          <w:szCs w:val="28"/>
        </w:rPr>
        <w:t xml:space="preserve"> </w:t>
      </w:r>
      <w:proofErr w:type="gramStart"/>
      <w:r w:rsidRPr="00701CFC">
        <w:rPr>
          <w:rStyle w:val="SubtleEmphasis"/>
          <w:rFonts w:ascii="Times New Roman" w:hAnsi="Times New Roman" w:cs="Times New Roman"/>
          <w:i w:val="0"/>
          <w:color w:val="000000" w:themeColor="text1"/>
          <w:sz w:val="24"/>
          <w:szCs w:val="28"/>
        </w:rPr>
        <w:t>16: 317- 327.</w:t>
      </w:r>
      <w:proofErr w:type="gramEnd"/>
    </w:p>
    <w:p w:rsidR="004138EE" w:rsidRDefault="004138EE" w:rsidP="00F664C4">
      <w:pPr>
        <w:shd w:val="clear" w:color="auto" w:fill="FFFFFF" w:themeFill="background1"/>
        <w:spacing w:after="0" w:line="360" w:lineRule="auto"/>
        <w:ind w:left="720" w:hanging="720"/>
        <w:jc w:val="both"/>
        <w:rPr>
          <w:rStyle w:val="SubtleEmphasis"/>
          <w:rFonts w:ascii="Times New Roman" w:hAnsi="Times New Roman" w:cs="Times New Roman"/>
          <w:i w:val="0"/>
          <w:color w:val="000000" w:themeColor="text1"/>
          <w:sz w:val="24"/>
          <w:szCs w:val="28"/>
        </w:rPr>
      </w:pPr>
    </w:p>
    <w:p w:rsidR="004138EE" w:rsidRDefault="004138EE" w:rsidP="008822DB">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Parvej</w:t>
      </w:r>
      <w:proofErr w:type="spellEnd"/>
      <w:r>
        <w:rPr>
          <w:rFonts w:ascii="Times New Roman" w:hAnsi="Times New Roman" w:cs="Times New Roman"/>
          <w:sz w:val="24"/>
          <w:szCs w:val="24"/>
        </w:rPr>
        <w:t xml:space="preserve"> M. 2013. </w:t>
      </w:r>
      <w:proofErr w:type="gramStart"/>
      <w:r>
        <w:rPr>
          <w:rFonts w:ascii="Times New Roman" w:hAnsi="Times New Roman" w:cs="Times New Roman"/>
          <w:sz w:val="24"/>
          <w:szCs w:val="24"/>
        </w:rPr>
        <w:t>Intensity of use of antimicrobial drugs and their residues in broiler chicken, Chittagong, Bangladesh.</w:t>
      </w:r>
      <w:proofErr w:type="gramEnd"/>
      <w:r w:rsidRPr="00223CB6">
        <w:rPr>
          <w:rFonts w:ascii="Times New Roman" w:hAnsi="Times New Roman" w:cs="Times New Roman"/>
          <w:sz w:val="24"/>
          <w:szCs w:val="24"/>
        </w:rPr>
        <w:t xml:space="preserve"> </w:t>
      </w:r>
      <w:proofErr w:type="spellStart"/>
      <w:proofErr w:type="gramStart"/>
      <w:r w:rsidRPr="002A0747">
        <w:rPr>
          <w:rFonts w:ascii="Times New Roman" w:hAnsi="Times New Roman" w:cs="Times New Roman"/>
          <w:sz w:val="24"/>
          <w:szCs w:val="24"/>
        </w:rPr>
        <w:t>M.Sc.Thesis</w:t>
      </w:r>
      <w:proofErr w:type="spellEnd"/>
      <w:r w:rsidRPr="002A0747">
        <w:rPr>
          <w:rFonts w:ascii="Times New Roman" w:hAnsi="Times New Roman" w:cs="Times New Roman"/>
          <w:sz w:val="24"/>
          <w:szCs w:val="24"/>
        </w:rPr>
        <w:t>, Department of Physiology, Biochemistry and Pharmacology.</w:t>
      </w:r>
      <w:proofErr w:type="gramEnd"/>
      <w:r w:rsidRPr="002A0747">
        <w:rPr>
          <w:rFonts w:ascii="Times New Roman" w:hAnsi="Times New Roman" w:cs="Times New Roman"/>
          <w:sz w:val="24"/>
          <w:szCs w:val="24"/>
        </w:rPr>
        <w:t xml:space="preserve"> </w:t>
      </w:r>
      <w:proofErr w:type="gramStart"/>
      <w:r w:rsidRPr="002A0747">
        <w:rPr>
          <w:rFonts w:ascii="Times New Roman" w:hAnsi="Times New Roman" w:cs="Times New Roman"/>
          <w:sz w:val="24"/>
          <w:szCs w:val="24"/>
        </w:rPr>
        <w:t>Chittagong Veterinary and Animal Sciences</w:t>
      </w:r>
      <w:r w:rsidRPr="002A0747">
        <w:rPr>
          <w:rFonts w:ascii="Times New Roman" w:hAnsi="Times New Roman" w:cs="Times New Roman"/>
          <w:iCs/>
          <w:sz w:val="24"/>
          <w:szCs w:val="24"/>
        </w:rPr>
        <w:t xml:space="preserve"> University, </w:t>
      </w:r>
      <w:r w:rsidRPr="002A0747">
        <w:rPr>
          <w:rFonts w:ascii="Times New Roman" w:hAnsi="Times New Roman" w:cs="Times New Roman"/>
          <w:sz w:val="24"/>
          <w:szCs w:val="24"/>
        </w:rPr>
        <w:t>Chittagong</w:t>
      </w:r>
      <w:r w:rsidRPr="001A6D3B">
        <w:rPr>
          <w:rFonts w:ascii="Times New Roman" w:hAnsi="Times New Roman" w:cs="Times New Roman"/>
          <w:sz w:val="24"/>
          <w:szCs w:val="24"/>
        </w:rPr>
        <w:t>.</w:t>
      </w:r>
      <w:proofErr w:type="gramEnd"/>
      <w:r w:rsidRPr="008822DB">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cited</w:t>
      </w:r>
      <w:proofErr w:type="gramEnd"/>
      <w:r>
        <w:rPr>
          <w:rFonts w:ascii="Times New Roman" w:hAnsi="Times New Roman" w:cs="Times New Roman"/>
          <w:sz w:val="24"/>
          <w:szCs w:val="24"/>
        </w:rPr>
        <w:t xml:space="preserve"> 2014 Dec 8]. Available from:</w:t>
      </w:r>
      <w:r w:rsidRPr="001A6D3B">
        <w:rPr>
          <w:rFonts w:ascii="Times New Roman" w:hAnsi="Times New Roman" w:cs="Times New Roman"/>
          <w:sz w:val="24"/>
          <w:szCs w:val="24"/>
        </w:rPr>
        <w:t xml:space="preserve"> </w:t>
      </w:r>
      <w:hyperlink r:id="rId43" w:history="1">
        <w:r w:rsidRPr="001A6D3B">
          <w:rPr>
            <w:rStyle w:val="Hyperlink"/>
            <w:rFonts w:ascii="Times New Roman" w:hAnsi="Times New Roman" w:cs="Times New Roman"/>
            <w:color w:val="auto"/>
            <w:sz w:val="24"/>
            <w:szCs w:val="24"/>
            <w:u w:val="none"/>
          </w:rPr>
          <w:t>http://www.cvasu.ac.bd/</w:t>
        </w:r>
      </w:hyperlink>
      <w:r>
        <w:rPr>
          <w:rFonts w:ascii="Times New Roman" w:hAnsi="Times New Roman" w:cs="Times New Roman"/>
          <w:sz w:val="24"/>
          <w:szCs w:val="24"/>
        </w:rPr>
        <w:t xml:space="preserve"> </w:t>
      </w:r>
    </w:p>
    <w:p w:rsidR="004138EE" w:rsidRDefault="004138EE" w:rsidP="008822DB">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8822DB">
      <w:pPr>
        <w:shd w:val="clear" w:color="auto" w:fill="FFFFFF" w:themeFill="background1"/>
        <w:spacing w:after="0" w:line="360" w:lineRule="auto"/>
        <w:ind w:left="720" w:hanging="720"/>
        <w:jc w:val="both"/>
        <w:rPr>
          <w:rFonts w:ascii="Times New Roman" w:hAnsi="Times New Roman" w:cs="Times New Roman"/>
          <w:sz w:val="24"/>
          <w:szCs w:val="24"/>
        </w:rPr>
      </w:pPr>
      <w:r w:rsidRPr="0045789A">
        <w:rPr>
          <w:rFonts w:ascii="Times New Roman" w:hAnsi="Times New Roman" w:cs="Times New Roman"/>
          <w:sz w:val="24"/>
          <w:szCs w:val="24"/>
        </w:rPr>
        <w:t xml:space="preserve">Pavlov AI, </w:t>
      </w:r>
      <w:proofErr w:type="spellStart"/>
      <w:r w:rsidRPr="0045789A">
        <w:rPr>
          <w:rFonts w:ascii="Times New Roman" w:hAnsi="Times New Roman" w:cs="Times New Roman"/>
          <w:sz w:val="24"/>
          <w:szCs w:val="24"/>
        </w:rPr>
        <w:t>Lashev</w:t>
      </w:r>
      <w:proofErr w:type="spellEnd"/>
      <w:r w:rsidRPr="0045789A">
        <w:rPr>
          <w:rFonts w:ascii="Times New Roman" w:hAnsi="Times New Roman" w:cs="Times New Roman"/>
          <w:sz w:val="24"/>
          <w:szCs w:val="24"/>
        </w:rPr>
        <w:t xml:space="preserve"> L, </w:t>
      </w:r>
      <w:proofErr w:type="spellStart"/>
      <w:r w:rsidRPr="0045789A">
        <w:rPr>
          <w:rFonts w:ascii="Times New Roman" w:hAnsi="Times New Roman" w:cs="Times New Roman"/>
          <w:sz w:val="24"/>
          <w:szCs w:val="24"/>
        </w:rPr>
        <w:t>Vachin</w:t>
      </w:r>
      <w:proofErr w:type="spellEnd"/>
      <w:r w:rsidRPr="0045789A">
        <w:rPr>
          <w:rFonts w:ascii="Times New Roman" w:hAnsi="Times New Roman" w:cs="Times New Roman"/>
          <w:sz w:val="24"/>
          <w:szCs w:val="24"/>
        </w:rPr>
        <w:t xml:space="preserve"> I, </w:t>
      </w:r>
      <w:proofErr w:type="spellStart"/>
      <w:r w:rsidRPr="0045789A">
        <w:rPr>
          <w:rFonts w:ascii="Times New Roman" w:hAnsi="Times New Roman" w:cs="Times New Roman"/>
          <w:sz w:val="24"/>
          <w:szCs w:val="24"/>
        </w:rPr>
        <w:t>Rushev</w:t>
      </w:r>
      <w:proofErr w:type="spellEnd"/>
      <w:r w:rsidRPr="0045789A">
        <w:rPr>
          <w:rFonts w:ascii="Times New Roman" w:hAnsi="Times New Roman" w:cs="Times New Roman"/>
          <w:sz w:val="24"/>
          <w:szCs w:val="24"/>
        </w:rPr>
        <w:t xml:space="preserve"> V. 2008. </w:t>
      </w:r>
      <w:proofErr w:type="gramStart"/>
      <w:r w:rsidRPr="0045789A">
        <w:rPr>
          <w:rFonts w:ascii="Times New Roman" w:hAnsi="Times New Roman" w:cs="Times New Roman"/>
          <w:bCs/>
          <w:sz w:val="24"/>
          <w:szCs w:val="24"/>
        </w:rPr>
        <w:t>Residue of antimicrobial drug in chicken meat.</w:t>
      </w:r>
      <w:proofErr w:type="gramEnd"/>
      <w:r w:rsidRPr="0045789A">
        <w:rPr>
          <w:rFonts w:ascii="Times New Roman" w:hAnsi="Times New Roman" w:cs="Times New Roman"/>
          <w:b/>
          <w:bCs/>
          <w:sz w:val="24"/>
          <w:szCs w:val="24"/>
        </w:rPr>
        <w:t xml:space="preserve"> </w:t>
      </w:r>
      <w:proofErr w:type="spellStart"/>
      <w:proofErr w:type="gramStart"/>
      <w:r w:rsidRPr="0045789A">
        <w:rPr>
          <w:rFonts w:ascii="Times New Roman" w:hAnsi="Times New Roman" w:cs="Times New Roman"/>
          <w:iCs/>
          <w:sz w:val="24"/>
          <w:szCs w:val="24"/>
        </w:rPr>
        <w:t>Trakia</w:t>
      </w:r>
      <w:proofErr w:type="spellEnd"/>
      <w:r w:rsidRPr="0045789A">
        <w:rPr>
          <w:rFonts w:ascii="Times New Roman" w:hAnsi="Times New Roman" w:cs="Times New Roman"/>
          <w:iCs/>
          <w:sz w:val="24"/>
          <w:szCs w:val="24"/>
        </w:rPr>
        <w:t xml:space="preserve"> Journal of Sciences.</w:t>
      </w:r>
      <w:proofErr w:type="gramEnd"/>
      <w:r w:rsidRPr="0045789A">
        <w:rPr>
          <w:rFonts w:ascii="Times New Roman" w:hAnsi="Times New Roman" w:cs="Times New Roman"/>
          <w:iCs/>
          <w:sz w:val="24"/>
          <w:szCs w:val="24"/>
        </w:rPr>
        <w:t xml:space="preserve"> </w:t>
      </w:r>
      <w:r>
        <w:rPr>
          <w:rFonts w:ascii="Times New Roman" w:hAnsi="Times New Roman" w:cs="Times New Roman"/>
          <w:sz w:val="24"/>
          <w:szCs w:val="24"/>
        </w:rPr>
        <w:t>6</w:t>
      </w:r>
      <w:r w:rsidRPr="0045789A">
        <w:rPr>
          <w:rFonts w:ascii="Times New Roman" w:hAnsi="Times New Roman" w:cs="Times New Roman"/>
          <w:sz w:val="24"/>
          <w:szCs w:val="24"/>
        </w:rPr>
        <w:t>(1): 23-25.</w:t>
      </w:r>
    </w:p>
    <w:p w:rsidR="004138EE" w:rsidRDefault="004138EE" w:rsidP="008822DB">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lang w:eastAsia="ja-JP"/>
        </w:rPr>
      </w:pPr>
      <w:r w:rsidRPr="002A0747">
        <w:rPr>
          <w:rFonts w:ascii="Times New Roman" w:hAnsi="Times New Roman" w:cs="Times New Roman"/>
          <w:sz w:val="24"/>
          <w:szCs w:val="24"/>
          <w:lang w:eastAsia="ja-JP"/>
        </w:rPr>
        <w:t xml:space="preserve">Pena A, </w:t>
      </w:r>
      <w:proofErr w:type="spellStart"/>
      <w:r w:rsidRPr="002A0747">
        <w:rPr>
          <w:rFonts w:ascii="Times New Roman" w:hAnsi="Times New Roman" w:cs="Times New Roman"/>
          <w:sz w:val="24"/>
          <w:szCs w:val="24"/>
          <w:lang w:eastAsia="ja-JP"/>
        </w:rPr>
        <w:t>Lino</w:t>
      </w:r>
      <w:proofErr w:type="spellEnd"/>
      <w:r w:rsidRPr="002A0747">
        <w:rPr>
          <w:rFonts w:ascii="Times New Roman" w:hAnsi="Times New Roman" w:cs="Times New Roman"/>
          <w:sz w:val="24"/>
          <w:szCs w:val="24"/>
          <w:lang w:eastAsia="ja-JP"/>
        </w:rPr>
        <w:t xml:space="preserve"> CM, Alonso R, </w:t>
      </w:r>
      <w:proofErr w:type="spellStart"/>
      <w:r w:rsidRPr="002A0747">
        <w:rPr>
          <w:rFonts w:ascii="Times New Roman" w:hAnsi="Times New Roman" w:cs="Times New Roman"/>
          <w:sz w:val="24"/>
          <w:szCs w:val="24"/>
          <w:lang w:eastAsia="ja-JP"/>
        </w:rPr>
        <w:t>Barcelo</w:t>
      </w:r>
      <w:proofErr w:type="spellEnd"/>
      <w:r w:rsidRPr="002A0747">
        <w:rPr>
          <w:rFonts w:ascii="Times New Roman" w:hAnsi="Times New Roman" w:cs="Times New Roman"/>
          <w:sz w:val="24"/>
          <w:szCs w:val="24"/>
          <w:lang w:eastAsia="ja-JP"/>
        </w:rPr>
        <w:t xml:space="preserve"> D, 2007. </w:t>
      </w:r>
      <w:proofErr w:type="gramStart"/>
      <w:r w:rsidRPr="002A0747">
        <w:rPr>
          <w:rFonts w:ascii="Times New Roman" w:hAnsi="Times New Roman" w:cs="Times New Roman"/>
          <w:sz w:val="24"/>
          <w:szCs w:val="24"/>
          <w:lang w:eastAsia="ja-JP"/>
        </w:rPr>
        <w:t>Determination of tetracycline antibiotic residues in edible swine tissues</w:t>
      </w:r>
      <w:r>
        <w:rPr>
          <w:rFonts w:ascii="Times New Roman" w:hAnsi="Times New Roman" w:cs="Times New Roman"/>
          <w:sz w:val="24"/>
          <w:szCs w:val="24"/>
          <w:lang w:eastAsia="ja-JP"/>
        </w:rPr>
        <w:t xml:space="preserve"> by Liquid Chromatography with </w:t>
      </w:r>
      <w:proofErr w:type="spellStart"/>
      <w:r>
        <w:rPr>
          <w:rFonts w:ascii="Times New Roman" w:hAnsi="Times New Roman" w:cs="Times New Roman"/>
          <w:sz w:val="24"/>
          <w:szCs w:val="24"/>
          <w:lang w:eastAsia="ja-JP"/>
        </w:rPr>
        <w:t>s</w:t>
      </w:r>
      <w:r w:rsidRPr="002A0747">
        <w:rPr>
          <w:rFonts w:ascii="Times New Roman" w:hAnsi="Times New Roman" w:cs="Times New Roman"/>
          <w:sz w:val="24"/>
          <w:szCs w:val="24"/>
          <w:lang w:eastAsia="ja-JP"/>
        </w:rPr>
        <w:t>pectrofluorometric</w:t>
      </w:r>
      <w:proofErr w:type="spellEnd"/>
      <w:r>
        <w:rPr>
          <w:rFonts w:ascii="Times New Roman" w:hAnsi="Times New Roman" w:cs="Times New Roman"/>
          <w:sz w:val="24"/>
          <w:szCs w:val="24"/>
          <w:lang w:eastAsia="ja-JP"/>
        </w:rPr>
        <w:t xml:space="preserve"> detection and confirmation by mass s</w:t>
      </w:r>
      <w:r w:rsidRPr="002A0747">
        <w:rPr>
          <w:rFonts w:ascii="Times New Roman" w:hAnsi="Times New Roman" w:cs="Times New Roman"/>
          <w:sz w:val="24"/>
          <w:szCs w:val="24"/>
          <w:lang w:eastAsia="ja-JP"/>
        </w:rPr>
        <w:t>pectrometry.</w:t>
      </w:r>
      <w:proofErr w:type="gramEnd"/>
      <w:r w:rsidRPr="002A0747">
        <w:rPr>
          <w:rFonts w:ascii="Times New Roman" w:hAnsi="Times New Roman" w:cs="Times New Roman"/>
          <w:sz w:val="24"/>
          <w:szCs w:val="24"/>
          <w:lang w:eastAsia="ja-JP"/>
        </w:rPr>
        <w:t xml:space="preserve"> </w:t>
      </w:r>
      <w:proofErr w:type="gramStart"/>
      <w:r w:rsidRPr="002A0747">
        <w:rPr>
          <w:rFonts w:ascii="Times New Roman" w:hAnsi="Times New Roman" w:cs="Times New Roman"/>
          <w:sz w:val="24"/>
          <w:szCs w:val="24"/>
          <w:lang w:eastAsia="ja-JP"/>
        </w:rPr>
        <w:t>Journal of Agricultural and Food Chemistry.</w:t>
      </w:r>
      <w:proofErr w:type="gramEnd"/>
      <w:r w:rsidRPr="002A0747">
        <w:rPr>
          <w:rFonts w:ascii="Times New Roman" w:hAnsi="Times New Roman" w:cs="Times New Roman"/>
          <w:i/>
          <w:sz w:val="24"/>
          <w:szCs w:val="24"/>
          <w:lang w:eastAsia="ja-JP"/>
        </w:rPr>
        <w:t xml:space="preserve"> </w:t>
      </w:r>
      <w:r w:rsidRPr="002A0747">
        <w:rPr>
          <w:rFonts w:ascii="Times New Roman" w:hAnsi="Times New Roman" w:cs="Times New Roman"/>
          <w:sz w:val="24"/>
          <w:szCs w:val="24"/>
          <w:lang w:eastAsia="ja-JP"/>
        </w:rPr>
        <w:t>55: 4973-4979.</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lang w:eastAsia="ja-JP"/>
        </w:rPr>
      </w:pPr>
    </w:p>
    <w:p w:rsidR="004138EE" w:rsidRDefault="004138EE" w:rsidP="005E78C9">
      <w:pPr>
        <w:shd w:val="clear" w:color="auto" w:fill="FFFFFF" w:themeFill="background1"/>
        <w:spacing w:after="0" w:line="360" w:lineRule="auto"/>
        <w:ind w:left="720" w:hanging="720"/>
        <w:jc w:val="both"/>
        <w:rPr>
          <w:rStyle w:val="SubtleEmphasis"/>
          <w:rFonts w:ascii="Times New Roman" w:hAnsi="Times New Roman" w:cs="Times New Roman"/>
          <w:i w:val="0"/>
          <w:color w:val="000000" w:themeColor="text1"/>
          <w:sz w:val="24"/>
          <w:szCs w:val="24"/>
        </w:rPr>
      </w:pPr>
      <w:proofErr w:type="spellStart"/>
      <w:r w:rsidRPr="00701CFC">
        <w:rPr>
          <w:rStyle w:val="SubtleEmphasis"/>
          <w:rFonts w:ascii="Times New Roman" w:hAnsi="Times New Roman" w:cs="Times New Roman"/>
          <w:i w:val="0"/>
          <w:color w:val="000000" w:themeColor="text1"/>
          <w:sz w:val="24"/>
          <w:szCs w:val="24"/>
        </w:rPr>
        <w:lastRenderedPageBreak/>
        <w:t>Popelka</w:t>
      </w:r>
      <w:proofErr w:type="spellEnd"/>
      <w:r w:rsidRPr="00701CFC">
        <w:rPr>
          <w:rStyle w:val="SubtleEmphasis"/>
          <w:rFonts w:ascii="Times New Roman" w:hAnsi="Times New Roman" w:cs="Times New Roman"/>
          <w:i w:val="0"/>
          <w:color w:val="000000" w:themeColor="text1"/>
          <w:sz w:val="24"/>
          <w:szCs w:val="24"/>
        </w:rPr>
        <w:t xml:space="preserve"> P, Nagy J, </w:t>
      </w:r>
      <w:proofErr w:type="spellStart"/>
      <w:r w:rsidRPr="00701CFC">
        <w:rPr>
          <w:rStyle w:val="SubtleEmphasis"/>
          <w:rFonts w:ascii="Times New Roman" w:hAnsi="Times New Roman" w:cs="Times New Roman"/>
          <w:i w:val="0"/>
          <w:color w:val="000000" w:themeColor="text1"/>
          <w:sz w:val="24"/>
          <w:szCs w:val="24"/>
        </w:rPr>
        <w:t>Germuska</w:t>
      </w:r>
      <w:proofErr w:type="spellEnd"/>
      <w:r w:rsidRPr="00701CFC">
        <w:rPr>
          <w:rStyle w:val="SubtleEmphasis"/>
          <w:rFonts w:ascii="Times New Roman" w:hAnsi="Times New Roman" w:cs="Times New Roman"/>
          <w:i w:val="0"/>
          <w:color w:val="000000" w:themeColor="text1"/>
          <w:sz w:val="24"/>
          <w:szCs w:val="24"/>
        </w:rPr>
        <w:t xml:space="preserve"> R, </w:t>
      </w:r>
      <w:proofErr w:type="spellStart"/>
      <w:r w:rsidRPr="00701CFC">
        <w:rPr>
          <w:rStyle w:val="SubtleEmphasis"/>
          <w:rFonts w:ascii="Times New Roman" w:hAnsi="Times New Roman" w:cs="Times New Roman"/>
          <w:i w:val="0"/>
          <w:color w:val="000000" w:themeColor="text1"/>
          <w:sz w:val="24"/>
          <w:szCs w:val="24"/>
        </w:rPr>
        <w:t>Marcincak</w:t>
      </w:r>
      <w:proofErr w:type="spellEnd"/>
      <w:r w:rsidRPr="00701CFC">
        <w:rPr>
          <w:rStyle w:val="SubtleEmphasis"/>
          <w:rFonts w:ascii="Times New Roman" w:hAnsi="Times New Roman" w:cs="Times New Roman"/>
          <w:i w:val="0"/>
          <w:color w:val="000000" w:themeColor="text1"/>
          <w:sz w:val="24"/>
          <w:szCs w:val="24"/>
        </w:rPr>
        <w:t xml:space="preserve"> S, </w:t>
      </w:r>
      <w:proofErr w:type="spellStart"/>
      <w:r w:rsidRPr="00701CFC">
        <w:rPr>
          <w:rStyle w:val="SubtleEmphasis"/>
          <w:rFonts w:ascii="Times New Roman" w:hAnsi="Times New Roman" w:cs="Times New Roman"/>
          <w:i w:val="0"/>
          <w:color w:val="000000" w:themeColor="text1"/>
          <w:sz w:val="24"/>
          <w:szCs w:val="24"/>
        </w:rPr>
        <w:t>Jevinova</w:t>
      </w:r>
      <w:proofErr w:type="spellEnd"/>
      <w:r w:rsidRPr="00701CFC">
        <w:rPr>
          <w:rStyle w:val="SubtleEmphasis"/>
          <w:rFonts w:ascii="Times New Roman" w:hAnsi="Times New Roman" w:cs="Times New Roman"/>
          <w:i w:val="0"/>
          <w:color w:val="000000" w:themeColor="text1"/>
          <w:sz w:val="24"/>
          <w:szCs w:val="24"/>
        </w:rPr>
        <w:t xml:space="preserve"> P, </w:t>
      </w:r>
      <w:proofErr w:type="spellStart"/>
      <w:r w:rsidRPr="00701CFC">
        <w:rPr>
          <w:rStyle w:val="SubtleEmphasis"/>
          <w:rFonts w:ascii="Times New Roman" w:hAnsi="Times New Roman" w:cs="Times New Roman"/>
          <w:i w:val="0"/>
          <w:color w:val="000000" w:themeColor="text1"/>
          <w:sz w:val="24"/>
          <w:szCs w:val="24"/>
        </w:rPr>
        <w:t>Rijk</w:t>
      </w:r>
      <w:proofErr w:type="spellEnd"/>
      <w:r w:rsidRPr="00701CFC">
        <w:rPr>
          <w:rStyle w:val="SubtleEmphasis"/>
          <w:rFonts w:ascii="Times New Roman" w:hAnsi="Times New Roman" w:cs="Times New Roman"/>
          <w:i w:val="0"/>
          <w:color w:val="000000" w:themeColor="text1"/>
          <w:sz w:val="24"/>
          <w:szCs w:val="24"/>
        </w:rPr>
        <w:t xml:space="preserve"> DA. 2005. Comparison of various assays used for detection of β-</w:t>
      </w:r>
      <w:proofErr w:type="spellStart"/>
      <w:r w:rsidRPr="00701CFC">
        <w:rPr>
          <w:rStyle w:val="SubtleEmphasis"/>
          <w:rFonts w:ascii="Times New Roman" w:hAnsi="Times New Roman" w:cs="Times New Roman"/>
          <w:i w:val="0"/>
          <w:color w:val="000000" w:themeColor="text1"/>
          <w:sz w:val="24"/>
          <w:szCs w:val="24"/>
        </w:rPr>
        <w:t>lactam</w:t>
      </w:r>
      <w:proofErr w:type="spellEnd"/>
      <w:r w:rsidRPr="00701CFC">
        <w:rPr>
          <w:rStyle w:val="SubtleEmphasis"/>
          <w:rFonts w:ascii="Times New Roman" w:hAnsi="Times New Roman" w:cs="Times New Roman"/>
          <w:i w:val="0"/>
          <w:color w:val="000000" w:themeColor="text1"/>
          <w:sz w:val="24"/>
          <w:szCs w:val="24"/>
        </w:rPr>
        <w:t xml:space="preserve"> antibiotics in poultry meat. </w:t>
      </w:r>
      <w:proofErr w:type="gramStart"/>
      <w:r w:rsidRPr="00701CFC">
        <w:rPr>
          <w:rStyle w:val="SubtleEmphasis"/>
          <w:rFonts w:ascii="Times New Roman" w:hAnsi="Times New Roman" w:cs="Times New Roman"/>
          <w:i w:val="0"/>
          <w:color w:val="000000" w:themeColor="text1"/>
          <w:sz w:val="24"/>
          <w:szCs w:val="24"/>
        </w:rPr>
        <w:t>Foo</w:t>
      </w:r>
      <w:r>
        <w:rPr>
          <w:rStyle w:val="SubtleEmphasis"/>
          <w:rFonts w:ascii="Times New Roman" w:hAnsi="Times New Roman" w:cs="Times New Roman"/>
          <w:i w:val="0"/>
          <w:color w:val="000000" w:themeColor="text1"/>
          <w:sz w:val="24"/>
          <w:szCs w:val="24"/>
        </w:rPr>
        <w:t>d Additive and Contaminants.</w:t>
      </w:r>
      <w:proofErr w:type="gramEnd"/>
      <w:r>
        <w:rPr>
          <w:rStyle w:val="SubtleEmphasis"/>
          <w:rFonts w:ascii="Times New Roman" w:hAnsi="Times New Roman" w:cs="Times New Roman"/>
          <w:i w:val="0"/>
          <w:color w:val="000000" w:themeColor="text1"/>
          <w:sz w:val="24"/>
          <w:szCs w:val="24"/>
        </w:rPr>
        <w:t xml:space="preserve"> 22</w:t>
      </w:r>
      <w:r w:rsidRPr="00701CFC">
        <w:rPr>
          <w:rStyle w:val="SubtleEmphasis"/>
          <w:rFonts w:ascii="Times New Roman" w:hAnsi="Times New Roman" w:cs="Times New Roman"/>
          <w:i w:val="0"/>
          <w:color w:val="000000" w:themeColor="text1"/>
          <w:sz w:val="24"/>
          <w:szCs w:val="24"/>
        </w:rPr>
        <w:t>(6): 557-562.</w:t>
      </w:r>
    </w:p>
    <w:p w:rsidR="004138EE" w:rsidRDefault="004138EE" w:rsidP="005E78C9">
      <w:pPr>
        <w:shd w:val="clear" w:color="auto" w:fill="FFFFFF" w:themeFill="background1"/>
        <w:spacing w:after="0" w:line="360" w:lineRule="auto"/>
        <w:ind w:left="720" w:hanging="720"/>
        <w:jc w:val="both"/>
        <w:rPr>
          <w:rStyle w:val="SubtleEmphasis"/>
          <w:rFonts w:ascii="Times New Roman" w:hAnsi="Times New Roman" w:cs="Times New Roman"/>
          <w:i w:val="0"/>
          <w:color w:val="000000" w:themeColor="text1"/>
          <w:sz w:val="24"/>
          <w:szCs w:val="24"/>
        </w:rPr>
      </w:pPr>
    </w:p>
    <w:p w:rsidR="004138EE" w:rsidRDefault="004138EE" w:rsidP="008822DB">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2A0747">
        <w:rPr>
          <w:rFonts w:ascii="Times New Roman" w:hAnsi="Times New Roman" w:cs="Times New Roman"/>
          <w:sz w:val="24"/>
          <w:szCs w:val="24"/>
        </w:rPr>
        <w:t>Rana</w:t>
      </w:r>
      <w:proofErr w:type="spellEnd"/>
      <w:r w:rsidRPr="002A0747">
        <w:rPr>
          <w:rFonts w:ascii="Times New Roman" w:hAnsi="Times New Roman" w:cs="Times New Roman"/>
          <w:sz w:val="24"/>
          <w:szCs w:val="24"/>
        </w:rPr>
        <w:t xml:space="preserve"> R. 1988. </w:t>
      </w:r>
      <w:proofErr w:type="gramStart"/>
      <w:r w:rsidRPr="002A0747">
        <w:rPr>
          <w:rFonts w:ascii="Times New Roman" w:hAnsi="Times New Roman" w:cs="Times New Roman"/>
          <w:iCs/>
          <w:sz w:val="24"/>
          <w:szCs w:val="24"/>
        </w:rPr>
        <w:t xml:space="preserve">Residues of </w:t>
      </w:r>
      <w:proofErr w:type="spellStart"/>
      <w:r w:rsidRPr="002A0747">
        <w:rPr>
          <w:rFonts w:ascii="Times New Roman" w:hAnsi="Times New Roman" w:cs="Times New Roman"/>
          <w:iCs/>
          <w:sz w:val="24"/>
          <w:szCs w:val="24"/>
        </w:rPr>
        <w:t>sulphaquinoxaline</w:t>
      </w:r>
      <w:proofErr w:type="spellEnd"/>
      <w:r w:rsidRPr="002A0747">
        <w:rPr>
          <w:rFonts w:ascii="Times New Roman" w:hAnsi="Times New Roman" w:cs="Times New Roman"/>
          <w:iCs/>
          <w:sz w:val="24"/>
          <w:szCs w:val="24"/>
        </w:rPr>
        <w:t xml:space="preserve"> in poultry product.</w:t>
      </w:r>
      <w:proofErr w:type="gramEnd"/>
      <w:r w:rsidRPr="002A0747">
        <w:rPr>
          <w:rFonts w:ascii="Times New Roman" w:hAnsi="Times New Roman" w:cs="Times New Roman"/>
          <w:iCs/>
          <w:sz w:val="24"/>
          <w:szCs w:val="24"/>
        </w:rPr>
        <w:t xml:space="preserve"> </w:t>
      </w:r>
      <w:r w:rsidRPr="002A0747">
        <w:rPr>
          <w:rFonts w:ascii="Times New Roman" w:hAnsi="Times New Roman" w:cs="Times New Roman"/>
          <w:sz w:val="24"/>
          <w:szCs w:val="24"/>
        </w:rPr>
        <w:t xml:space="preserve">M.Sc. Thesis. </w:t>
      </w:r>
      <w:proofErr w:type="gramStart"/>
      <w:r w:rsidRPr="002A0747">
        <w:rPr>
          <w:rFonts w:ascii="Times New Roman" w:hAnsi="Times New Roman" w:cs="Times New Roman"/>
          <w:sz w:val="24"/>
          <w:szCs w:val="24"/>
        </w:rPr>
        <w:t>Department of Veterinary Pharmacology, University of Agriculture,</w:t>
      </w:r>
      <w:r w:rsidRPr="002A0747">
        <w:rPr>
          <w:rFonts w:ascii="Times New Roman" w:hAnsi="Times New Roman" w:cs="Times New Roman"/>
          <w:i/>
          <w:iCs/>
          <w:sz w:val="24"/>
          <w:szCs w:val="24"/>
        </w:rPr>
        <w:t xml:space="preserve"> </w:t>
      </w:r>
      <w:r w:rsidRPr="002A0747">
        <w:rPr>
          <w:rFonts w:ascii="Times New Roman" w:hAnsi="Times New Roman" w:cs="Times New Roman"/>
          <w:sz w:val="24"/>
          <w:szCs w:val="24"/>
        </w:rPr>
        <w:t>Faisalabad.</w:t>
      </w:r>
      <w:proofErr w:type="gramEnd"/>
      <w:r w:rsidRPr="008822DB">
        <w:rPr>
          <w:rFonts w:ascii="Times New Roman" w:hAnsi="Times New Roman" w:cs="Times New Roman"/>
          <w:sz w:val="24"/>
          <w:szCs w:val="24"/>
        </w:rPr>
        <w:t xml:space="preserve"> [</w:t>
      </w:r>
      <w:proofErr w:type="gramStart"/>
      <w:r w:rsidRPr="008822DB">
        <w:rPr>
          <w:rFonts w:ascii="Times New Roman" w:hAnsi="Times New Roman" w:cs="Times New Roman"/>
          <w:sz w:val="24"/>
          <w:szCs w:val="24"/>
        </w:rPr>
        <w:t>cited</w:t>
      </w:r>
      <w:proofErr w:type="gramEnd"/>
      <w:r w:rsidRPr="008822DB">
        <w:rPr>
          <w:rFonts w:ascii="Times New Roman" w:hAnsi="Times New Roman" w:cs="Times New Roman"/>
          <w:sz w:val="24"/>
          <w:szCs w:val="24"/>
        </w:rPr>
        <w:t xml:space="preserve"> 2014 Apr 20].</w:t>
      </w:r>
      <w:r>
        <w:rPr>
          <w:rFonts w:ascii="Times New Roman" w:hAnsi="Times New Roman" w:cs="Times New Roman"/>
          <w:sz w:val="24"/>
          <w:szCs w:val="24"/>
        </w:rPr>
        <w:t xml:space="preserve"> Available from:</w:t>
      </w:r>
      <w:r w:rsidRPr="002A0747">
        <w:rPr>
          <w:rFonts w:ascii="Times New Roman" w:hAnsi="Times New Roman" w:cs="Times New Roman"/>
          <w:sz w:val="24"/>
          <w:szCs w:val="24"/>
        </w:rPr>
        <w:t xml:space="preserve"> </w:t>
      </w:r>
      <w:hyperlink r:id="rId44" w:history="1">
        <w:r w:rsidRPr="008822DB">
          <w:rPr>
            <w:rStyle w:val="Hyperlink"/>
            <w:rFonts w:ascii="Times New Roman" w:hAnsi="Times New Roman" w:cs="Times New Roman"/>
            <w:color w:val="auto"/>
            <w:sz w:val="24"/>
            <w:szCs w:val="24"/>
            <w:u w:val="none"/>
          </w:rPr>
          <w:t>http://www.uaf.edu.pk/</w:t>
        </w:r>
      </w:hyperlink>
      <w:r w:rsidRPr="008822DB">
        <w:rPr>
          <w:rFonts w:ascii="Times New Roman" w:hAnsi="Times New Roman" w:cs="Times New Roman"/>
          <w:sz w:val="24"/>
          <w:szCs w:val="24"/>
        </w:rPr>
        <w:t xml:space="preserve"> </w:t>
      </w:r>
    </w:p>
    <w:p w:rsidR="004138EE" w:rsidRDefault="004138EE" w:rsidP="008822DB">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8822DB">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Rasul</w:t>
      </w:r>
      <w:proofErr w:type="spellEnd"/>
      <w:r>
        <w:rPr>
          <w:rFonts w:ascii="Times New Roman" w:hAnsi="Times New Roman" w:cs="Times New Roman"/>
          <w:sz w:val="24"/>
          <w:szCs w:val="24"/>
        </w:rPr>
        <w:t xml:space="preserve"> A. 2012. </w:t>
      </w:r>
      <w:proofErr w:type="spellStart"/>
      <w:proofErr w:type="gramStart"/>
      <w:r>
        <w:rPr>
          <w:rFonts w:ascii="Times New Roman" w:hAnsi="Times New Roman" w:cs="Times New Roman"/>
          <w:sz w:val="24"/>
          <w:szCs w:val="24"/>
        </w:rPr>
        <w:t>Quantit</w:t>
      </w:r>
      <w:r w:rsidRPr="0045789A">
        <w:rPr>
          <w:rFonts w:ascii="Times New Roman" w:hAnsi="Times New Roman" w:cs="Times New Roman"/>
          <w:sz w:val="24"/>
          <w:szCs w:val="24"/>
        </w:rPr>
        <w:t>ation</w:t>
      </w:r>
      <w:proofErr w:type="spellEnd"/>
      <w:r w:rsidRPr="0045789A">
        <w:rPr>
          <w:rFonts w:ascii="Times New Roman" w:hAnsi="Times New Roman" w:cs="Times New Roman"/>
          <w:sz w:val="24"/>
          <w:szCs w:val="24"/>
        </w:rPr>
        <w:t xml:space="preserve"> of oxytetracycline residue in the common cultured fish</w:t>
      </w:r>
      <w:r>
        <w:rPr>
          <w:rFonts w:ascii="Times New Roman" w:hAnsi="Times New Roman" w:cs="Times New Roman"/>
          <w:sz w:val="24"/>
          <w:szCs w:val="24"/>
        </w:rPr>
        <w:t>es of Bangladesh by analytical h</w:t>
      </w:r>
      <w:r w:rsidRPr="0045789A">
        <w:rPr>
          <w:rFonts w:ascii="Times New Roman" w:hAnsi="Times New Roman" w:cs="Times New Roman"/>
          <w:sz w:val="24"/>
          <w:szCs w:val="24"/>
        </w:rPr>
        <w:t>igh performance liquid chromatography.</w:t>
      </w:r>
      <w:proofErr w:type="gramEnd"/>
      <w:r w:rsidRPr="0045789A">
        <w:rPr>
          <w:rFonts w:ascii="Times New Roman" w:hAnsi="Times New Roman" w:cs="Times New Roman"/>
          <w:sz w:val="24"/>
          <w:szCs w:val="24"/>
        </w:rPr>
        <w:t xml:space="preserve"> </w:t>
      </w:r>
      <w:proofErr w:type="spellStart"/>
      <w:proofErr w:type="gramStart"/>
      <w:r w:rsidRPr="0045789A">
        <w:rPr>
          <w:rFonts w:ascii="Times New Roman" w:hAnsi="Times New Roman" w:cs="Times New Roman"/>
          <w:sz w:val="24"/>
          <w:szCs w:val="24"/>
        </w:rPr>
        <w:t>MSc</w:t>
      </w:r>
      <w:proofErr w:type="spellEnd"/>
      <w:r w:rsidRPr="0045789A">
        <w:rPr>
          <w:rFonts w:ascii="Times New Roman" w:hAnsi="Times New Roman" w:cs="Times New Roman"/>
          <w:sz w:val="24"/>
          <w:szCs w:val="24"/>
        </w:rPr>
        <w:t>. Thesis.</w:t>
      </w:r>
      <w:proofErr w:type="gramEnd"/>
      <w:r w:rsidRPr="0045789A">
        <w:rPr>
          <w:rFonts w:ascii="Times New Roman" w:hAnsi="Times New Roman" w:cs="Times New Roman"/>
          <w:sz w:val="24"/>
          <w:szCs w:val="24"/>
        </w:rPr>
        <w:t xml:space="preserve"> </w:t>
      </w:r>
      <w:proofErr w:type="gramStart"/>
      <w:r w:rsidRPr="0045789A">
        <w:rPr>
          <w:rFonts w:ascii="Times New Roman" w:hAnsi="Times New Roman" w:cs="Times New Roman"/>
          <w:sz w:val="24"/>
          <w:szCs w:val="24"/>
        </w:rPr>
        <w:t>Department of Pharmacy, East-West University, Bangladesh.</w:t>
      </w:r>
      <w:proofErr w:type="gramEnd"/>
    </w:p>
    <w:p w:rsidR="004138EE" w:rsidRDefault="004138EE" w:rsidP="008822DB">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lang w:eastAsia="ja-JP"/>
        </w:rPr>
      </w:pPr>
      <w:r w:rsidRPr="002A0747">
        <w:rPr>
          <w:rFonts w:ascii="Times New Roman" w:hAnsi="Times New Roman" w:cs="Times New Roman"/>
          <w:sz w:val="24"/>
          <w:szCs w:val="24"/>
          <w:lang w:eastAsia="ja-JP"/>
        </w:rPr>
        <w:t xml:space="preserve">Reyes-Herrera I, Schneider MJ, Cole K, </w:t>
      </w:r>
      <w:proofErr w:type="spellStart"/>
      <w:r w:rsidRPr="002A0747">
        <w:rPr>
          <w:rFonts w:ascii="Times New Roman" w:hAnsi="Times New Roman" w:cs="Times New Roman"/>
          <w:sz w:val="24"/>
          <w:szCs w:val="24"/>
          <w:lang w:eastAsia="ja-JP"/>
        </w:rPr>
        <w:t>Farnell</w:t>
      </w:r>
      <w:proofErr w:type="spellEnd"/>
      <w:r w:rsidRPr="002A0747">
        <w:rPr>
          <w:rFonts w:ascii="Times New Roman" w:hAnsi="Times New Roman" w:cs="Times New Roman"/>
          <w:sz w:val="24"/>
          <w:szCs w:val="24"/>
          <w:lang w:eastAsia="ja-JP"/>
        </w:rPr>
        <w:t xml:space="preserve"> MB, </w:t>
      </w:r>
      <w:proofErr w:type="spellStart"/>
      <w:r w:rsidRPr="002A0747">
        <w:rPr>
          <w:rFonts w:ascii="Times New Roman" w:hAnsi="Times New Roman" w:cs="Times New Roman"/>
          <w:sz w:val="24"/>
          <w:szCs w:val="24"/>
          <w:lang w:eastAsia="ja-JP"/>
        </w:rPr>
        <w:t>Blore</w:t>
      </w:r>
      <w:proofErr w:type="spellEnd"/>
      <w:r w:rsidRPr="002A0747">
        <w:rPr>
          <w:rFonts w:ascii="Times New Roman" w:hAnsi="Times New Roman" w:cs="Times New Roman"/>
          <w:sz w:val="24"/>
          <w:szCs w:val="24"/>
          <w:lang w:eastAsia="ja-JP"/>
        </w:rPr>
        <w:t xml:space="preserve"> PJ, </w:t>
      </w:r>
      <w:proofErr w:type="spellStart"/>
      <w:r w:rsidRPr="002A0747">
        <w:rPr>
          <w:rFonts w:ascii="Times New Roman" w:hAnsi="Times New Roman" w:cs="Times New Roman"/>
          <w:sz w:val="24"/>
          <w:szCs w:val="24"/>
          <w:lang w:eastAsia="ja-JP"/>
        </w:rPr>
        <w:t>Donoghue</w:t>
      </w:r>
      <w:proofErr w:type="spellEnd"/>
      <w:r w:rsidRPr="002A0747">
        <w:rPr>
          <w:rFonts w:ascii="Times New Roman" w:hAnsi="Times New Roman" w:cs="Times New Roman"/>
          <w:sz w:val="24"/>
          <w:szCs w:val="24"/>
          <w:lang w:eastAsia="ja-JP"/>
        </w:rPr>
        <w:t xml:space="preserve"> DJ. 2005. Concentrations of antibiotic residues vary between different edible</w:t>
      </w:r>
      <w:r>
        <w:rPr>
          <w:rFonts w:ascii="Times New Roman" w:hAnsi="Times New Roman" w:cs="Times New Roman"/>
          <w:sz w:val="24"/>
          <w:szCs w:val="24"/>
          <w:lang w:eastAsia="ja-JP"/>
        </w:rPr>
        <w:t xml:space="preserve"> muscle tissues in poultry. </w:t>
      </w:r>
      <w:proofErr w:type="gramStart"/>
      <w:r>
        <w:rPr>
          <w:rFonts w:ascii="Times New Roman" w:hAnsi="Times New Roman" w:cs="Times New Roman"/>
          <w:sz w:val="24"/>
          <w:szCs w:val="24"/>
          <w:lang w:eastAsia="ja-JP"/>
        </w:rPr>
        <w:t>Jour</w:t>
      </w:r>
      <w:r w:rsidRPr="002A0747">
        <w:rPr>
          <w:rFonts w:ascii="Times New Roman" w:hAnsi="Times New Roman" w:cs="Times New Roman"/>
          <w:sz w:val="24"/>
          <w:szCs w:val="24"/>
          <w:lang w:eastAsia="ja-JP"/>
        </w:rPr>
        <w:t>nal of Food Protection.</w:t>
      </w:r>
      <w:proofErr w:type="gramEnd"/>
      <w:r w:rsidRPr="002A0747">
        <w:rPr>
          <w:rFonts w:ascii="Times New Roman" w:hAnsi="Times New Roman" w:cs="Times New Roman"/>
          <w:sz w:val="24"/>
          <w:szCs w:val="24"/>
          <w:lang w:eastAsia="ja-JP"/>
        </w:rPr>
        <w:t xml:space="preserve"> 68: 2217-2219</w:t>
      </w:r>
      <w:r>
        <w:rPr>
          <w:rFonts w:ascii="Times New Roman" w:hAnsi="Times New Roman" w:cs="Times New Roman"/>
          <w:sz w:val="24"/>
          <w:szCs w:val="24"/>
          <w:lang w:eastAsia="ja-JP"/>
        </w:rPr>
        <w:t>.</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lang w:eastAsia="ja-JP"/>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Salama</w:t>
      </w:r>
      <w:proofErr w:type="spellEnd"/>
      <w:r w:rsidRPr="0045789A">
        <w:rPr>
          <w:rFonts w:ascii="Times New Roman" w:hAnsi="Times New Roman" w:cs="Times New Roman"/>
          <w:sz w:val="24"/>
          <w:szCs w:val="24"/>
        </w:rPr>
        <w:t xml:space="preserve"> NA, </w:t>
      </w:r>
      <w:proofErr w:type="spellStart"/>
      <w:r w:rsidRPr="0045789A">
        <w:rPr>
          <w:rFonts w:ascii="Times New Roman" w:hAnsi="Times New Roman" w:cs="Times New Roman"/>
          <w:sz w:val="24"/>
          <w:szCs w:val="24"/>
        </w:rPr>
        <w:t>Abou</w:t>
      </w:r>
      <w:proofErr w:type="spellEnd"/>
      <w:r w:rsidRPr="0045789A">
        <w:rPr>
          <w:rFonts w:ascii="Times New Roman" w:hAnsi="Times New Roman" w:cs="Times New Roman"/>
          <w:sz w:val="24"/>
          <w:szCs w:val="24"/>
        </w:rPr>
        <w:t xml:space="preserve">-Raya SH, </w:t>
      </w:r>
      <w:proofErr w:type="spellStart"/>
      <w:r w:rsidRPr="0045789A">
        <w:rPr>
          <w:rFonts w:ascii="Times New Roman" w:hAnsi="Times New Roman" w:cs="Times New Roman"/>
          <w:sz w:val="24"/>
          <w:szCs w:val="24"/>
        </w:rPr>
        <w:t>Shalaby</w:t>
      </w:r>
      <w:proofErr w:type="spellEnd"/>
      <w:r w:rsidRPr="0045789A">
        <w:rPr>
          <w:rFonts w:ascii="Times New Roman" w:hAnsi="Times New Roman" w:cs="Times New Roman"/>
          <w:sz w:val="24"/>
          <w:szCs w:val="24"/>
        </w:rPr>
        <w:t xml:space="preserve"> AR, </w:t>
      </w:r>
      <w:proofErr w:type="spellStart"/>
      <w:r w:rsidRPr="0045789A">
        <w:rPr>
          <w:rFonts w:ascii="Times New Roman" w:hAnsi="Times New Roman" w:cs="Times New Roman"/>
          <w:sz w:val="24"/>
          <w:szCs w:val="24"/>
        </w:rPr>
        <w:t>Emam</w:t>
      </w:r>
      <w:proofErr w:type="spellEnd"/>
      <w:r w:rsidRPr="0045789A">
        <w:rPr>
          <w:rFonts w:ascii="Times New Roman" w:hAnsi="Times New Roman" w:cs="Times New Roman"/>
          <w:sz w:val="24"/>
          <w:szCs w:val="24"/>
        </w:rPr>
        <w:t xml:space="preserve"> WH, </w:t>
      </w:r>
      <w:proofErr w:type="spellStart"/>
      <w:r w:rsidRPr="0045789A">
        <w:rPr>
          <w:rFonts w:ascii="Times New Roman" w:hAnsi="Times New Roman" w:cs="Times New Roman"/>
          <w:sz w:val="24"/>
          <w:szCs w:val="24"/>
        </w:rPr>
        <w:t>Mehaya</w:t>
      </w:r>
      <w:proofErr w:type="spellEnd"/>
      <w:r w:rsidRPr="0045789A">
        <w:rPr>
          <w:rFonts w:ascii="Times New Roman" w:hAnsi="Times New Roman" w:cs="Times New Roman"/>
          <w:sz w:val="24"/>
          <w:szCs w:val="24"/>
        </w:rPr>
        <w:t xml:space="preserve"> FM. 2011.</w:t>
      </w:r>
      <w:proofErr w:type="gramEnd"/>
      <w:r w:rsidRPr="0045789A">
        <w:rPr>
          <w:rFonts w:ascii="Times New Roman" w:hAnsi="Times New Roman" w:cs="Times New Roman"/>
          <w:sz w:val="24"/>
          <w:szCs w:val="24"/>
        </w:rPr>
        <w:t xml:space="preserve"> Incidence of tetracycline residues in chicken meat and liver retailed to consumers. Food Additi</w:t>
      </w:r>
      <w:r>
        <w:rPr>
          <w:rFonts w:ascii="Times New Roman" w:hAnsi="Times New Roman" w:cs="Times New Roman"/>
          <w:sz w:val="24"/>
          <w:szCs w:val="24"/>
        </w:rPr>
        <w:t>ves and Contaminants: Part B. 4</w:t>
      </w:r>
      <w:r w:rsidRPr="0045789A">
        <w:rPr>
          <w:rFonts w:ascii="Times New Roman" w:hAnsi="Times New Roman" w:cs="Times New Roman"/>
          <w:sz w:val="24"/>
          <w:szCs w:val="24"/>
        </w:rPr>
        <w:t>(2): 88</w:t>
      </w:r>
      <w:r w:rsidRPr="0045789A">
        <w:rPr>
          <w:rFonts w:ascii="Times New Roman" w:eastAsia="RyuminPr6-Light" w:hAnsi="Times New Roman" w:cs="Times New Roman"/>
          <w:sz w:val="24"/>
          <w:szCs w:val="24"/>
        </w:rPr>
        <w:t>-</w:t>
      </w:r>
      <w:r w:rsidRPr="0045789A">
        <w:rPr>
          <w:rFonts w:ascii="Times New Roman" w:hAnsi="Times New Roman" w:cs="Times New Roman"/>
          <w:sz w:val="24"/>
          <w:szCs w:val="24"/>
        </w:rPr>
        <w:t>93.</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7C092F">
      <w:pPr>
        <w:shd w:val="clear" w:color="auto" w:fill="FFFFFF" w:themeFill="background1"/>
        <w:spacing w:after="0" w:line="360" w:lineRule="auto"/>
        <w:ind w:left="720" w:hanging="720"/>
        <w:jc w:val="both"/>
      </w:pPr>
      <w:proofErr w:type="gramStart"/>
      <w:r w:rsidRPr="0045789A">
        <w:rPr>
          <w:rFonts w:ascii="Times New Roman" w:hAnsi="Times New Roman" w:cs="Times New Roman"/>
          <w:sz w:val="24"/>
          <w:szCs w:val="24"/>
        </w:rPr>
        <w:t>Salem DA.</w:t>
      </w:r>
      <w:proofErr w:type="gramEnd"/>
      <w:r w:rsidRPr="0045789A">
        <w:rPr>
          <w:rFonts w:ascii="Times New Roman" w:hAnsi="Times New Roman" w:cs="Times New Roman"/>
          <w:sz w:val="24"/>
          <w:szCs w:val="24"/>
        </w:rPr>
        <w:t xml:space="preserve"> 2004. Monitoring of some antimicrobial residues in chicken from </w:t>
      </w:r>
      <w:proofErr w:type="spellStart"/>
      <w:r w:rsidRPr="0045789A">
        <w:rPr>
          <w:rFonts w:ascii="Times New Roman" w:hAnsi="Times New Roman" w:cs="Times New Roman"/>
          <w:sz w:val="24"/>
          <w:szCs w:val="24"/>
        </w:rPr>
        <w:t>Assiut</w:t>
      </w:r>
      <w:proofErr w:type="spellEnd"/>
      <w:r w:rsidRPr="0045789A">
        <w:rPr>
          <w:rFonts w:ascii="Times New Roman" w:hAnsi="Times New Roman" w:cs="Times New Roman"/>
          <w:sz w:val="24"/>
          <w:szCs w:val="24"/>
        </w:rPr>
        <w:t xml:space="preserve">, Egypt. </w:t>
      </w:r>
      <w:proofErr w:type="gramStart"/>
      <w:r w:rsidRPr="0045789A">
        <w:rPr>
          <w:rFonts w:ascii="Times New Roman" w:hAnsi="Times New Roman" w:cs="Times New Roman"/>
          <w:sz w:val="24"/>
          <w:szCs w:val="24"/>
        </w:rPr>
        <w:t xml:space="preserve">Environmental Encyclopedia of </w:t>
      </w:r>
      <w:proofErr w:type="spellStart"/>
      <w:r w:rsidRPr="0045789A">
        <w:rPr>
          <w:rFonts w:ascii="Times New Roman" w:hAnsi="Times New Roman" w:cs="Times New Roman"/>
          <w:sz w:val="24"/>
          <w:szCs w:val="24"/>
        </w:rPr>
        <w:t>Assiut</w:t>
      </w:r>
      <w:proofErr w:type="spellEnd"/>
      <w:r w:rsidRPr="0045789A">
        <w:rPr>
          <w:rFonts w:ascii="Times New Roman" w:hAnsi="Times New Roman" w:cs="Times New Roman"/>
          <w:sz w:val="24"/>
          <w:szCs w:val="24"/>
        </w:rPr>
        <w:t xml:space="preserve"> University.</w:t>
      </w:r>
      <w:proofErr w:type="gramEnd"/>
      <w:r w:rsidRPr="00D045B3">
        <w:t xml:space="preserve"> </w:t>
      </w:r>
      <w:r w:rsidRPr="007C092F">
        <w:rPr>
          <w:rFonts w:ascii="Times New Roman" w:hAnsi="Times New Roman" w:cs="Times New Roman"/>
          <w:sz w:val="24"/>
        </w:rPr>
        <w:t>[</w:t>
      </w:r>
      <w:proofErr w:type="gramStart"/>
      <w:r w:rsidRPr="007C092F">
        <w:rPr>
          <w:rFonts w:ascii="Times New Roman" w:hAnsi="Times New Roman" w:cs="Times New Roman"/>
          <w:sz w:val="24"/>
        </w:rPr>
        <w:t>cited</w:t>
      </w:r>
      <w:proofErr w:type="gramEnd"/>
      <w:r w:rsidRPr="007C092F">
        <w:rPr>
          <w:rFonts w:ascii="Times New Roman" w:hAnsi="Times New Roman" w:cs="Times New Roman"/>
          <w:sz w:val="24"/>
        </w:rPr>
        <w:t xml:space="preserve"> 2015 Mar 19].</w:t>
      </w:r>
      <w:r>
        <w:rPr>
          <w:rFonts w:ascii="Times New Roman" w:hAnsi="Times New Roman" w:cs="Times New Roman"/>
          <w:sz w:val="24"/>
        </w:rPr>
        <w:t xml:space="preserve"> Available from: </w:t>
      </w:r>
      <w:hyperlink r:id="rId45" w:history="1">
        <w:r w:rsidRPr="00D045B3">
          <w:rPr>
            <w:rStyle w:val="Hyperlink"/>
            <w:rFonts w:ascii="Times New Roman" w:hAnsi="Times New Roman" w:cs="Times New Roman"/>
            <w:color w:val="auto"/>
            <w:sz w:val="24"/>
            <w:szCs w:val="24"/>
            <w:u w:val="none"/>
          </w:rPr>
          <w:t>http://www.aun.edu.eg/env_enc/ee2004/139-192%28end_p%29.pdf</w:t>
        </w:r>
      </w:hyperlink>
      <w:r>
        <w:t>.</w:t>
      </w:r>
    </w:p>
    <w:p w:rsidR="004138EE" w:rsidRDefault="004138EE" w:rsidP="007C092F">
      <w:pPr>
        <w:shd w:val="clear" w:color="auto" w:fill="FFFFFF" w:themeFill="background1"/>
        <w:spacing w:after="0" w:line="360" w:lineRule="auto"/>
        <w:ind w:left="720" w:hanging="720"/>
        <w:jc w:val="both"/>
      </w:pPr>
    </w:p>
    <w:p w:rsidR="004138EE" w:rsidRDefault="004138EE" w:rsidP="005E78C9">
      <w:pPr>
        <w:shd w:val="clear" w:color="auto" w:fill="FFFFFF" w:themeFill="background1"/>
        <w:spacing w:after="0" w:line="360" w:lineRule="auto"/>
        <w:ind w:left="720" w:hanging="720"/>
        <w:jc w:val="both"/>
        <w:rPr>
          <w:rFonts w:ascii="Times New Roman" w:eastAsia="Times New Roman" w:hAnsi="Times New Roman" w:cs="Times New Roman"/>
          <w:sz w:val="24"/>
          <w:szCs w:val="21"/>
        </w:rPr>
      </w:pPr>
      <w:r w:rsidRPr="000F0FF5">
        <w:rPr>
          <w:rFonts w:ascii="Times New Roman" w:eastAsia="Times New Roman" w:hAnsi="Times New Roman" w:cs="Times New Roman"/>
          <w:sz w:val="24"/>
          <w:szCs w:val="21"/>
        </w:rPr>
        <w:t>Sanderson MG, Jon</w:t>
      </w:r>
      <w:r>
        <w:rPr>
          <w:rFonts w:ascii="Times New Roman" w:eastAsia="Times New Roman" w:hAnsi="Times New Roman" w:cs="Times New Roman"/>
          <w:sz w:val="24"/>
          <w:szCs w:val="21"/>
        </w:rPr>
        <w:t xml:space="preserve">es CD, Collins WJ, Johnson CE, </w:t>
      </w:r>
      <w:proofErr w:type="spellStart"/>
      <w:r w:rsidRPr="000F0FF5">
        <w:rPr>
          <w:rFonts w:ascii="Times New Roman" w:eastAsia="Times New Roman" w:hAnsi="Times New Roman" w:cs="Times New Roman"/>
          <w:sz w:val="24"/>
          <w:szCs w:val="21"/>
        </w:rPr>
        <w:t>Derwent</w:t>
      </w:r>
      <w:proofErr w:type="spellEnd"/>
      <w:r w:rsidRPr="000F0FF5">
        <w:rPr>
          <w:rFonts w:ascii="Times New Roman" w:eastAsia="Times New Roman" w:hAnsi="Times New Roman" w:cs="Times New Roman"/>
          <w:sz w:val="24"/>
          <w:szCs w:val="21"/>
        </w:rPr>
        <w:t xml:space="preserve"> RG. 2003. Effect of Climate Change on Isoprene Emissions and Surface Ozone Levels. </w:t>
      </w:r>
      <w:proofErr w:type="gramStart"/>
      <w:r w:rsidRPr="000F0FF5">
        <w:rPr>
          <w:rFonts w:ascii="Times New Roman" w:eastAsia="Times New Roman" w:hAnsi="Times New Roman" w:cs="Times New Roman"/>
          <w:sz w:val="24"/>
          <w:szCs w:val="21"/>
        </w:rPr>
        <w:t>Geophysical Research Letters.</w:t>
      </w:r>
      <w:proofErr w:type="gramEnd"/>
      <w:r w:rsidRPr="000F0FF5">
        <w:rPr>
          <w:rFonts w:ascii="Times New Roman" w:eastAsia="Times New Roman" w:hAnsi="Times New Roman" w:cs="Times New Roman"/>
          <w:sz w:val="24"/>
          <w:szCs w:val="21"/>
        </w:rPr>
        <w:t xml:space="preserve"> 30(18): 1936.</w:t>
      </w:r>
    </w:p>
    <w:p w:rsidR="004138EE" w:rsidRDefault="004138EE" w:rsidP="005E78C9">
      <w:pPr>
        <w:shd w:val="clear" w:color="auto" w:fill="FFFFFF" w:themeFill="background1"/>
        <w:spacing w:after="0" w:line="360" w:lineRule="auto"/>
        <w:ind w:left="720" w:hanging="720"/>
        <w:jc w:val="both"/>
        <w:rPr>
          <w:rFonts w:ascii="Times New Roman" w:eastAsia="Times New Roman" w:hAnsi="Times New Roman" w:cs="Times New Roman"/>
          <w:sz w:val="24"/>
          <w:szCs w:val="21"/>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t>Sarmah</w:t>
      </w:r>
      <w:proofErr w:type="spellEnd"/>
      <w:r w:rsidRPr="0045789A">
        <w:rPr>
          <w:rFonts w:ascii="Times New Roman" w:hAnsi="Times New Roman" w:cs="Times New Roman"/>
          <w:sz w:val="24"/>
          <w:szCs w:val="24"/>
        </w:rPr>
        <w:t xml:space="preserve"> AK, Meyer MT, </w:t>
      </w:r>
      <w:proofErr w:type="spellStart"/>
      <w:r w:rsidRPr="0045789A">
        <w:rPr>
          <w:rFonts w:ascii="Times New Roman" w:hAnsi="Times New Roman" w:cs="Times New Roman"/>
          <w:sz w:val="24"/>
          <w:szCs w:val="24"/>
        </w:rPr>
        <w:t>Boxall</w:t>
      </w:r>
      <w:proofErr w:type="spellEnd"/>
      <w:r w:rsidRPr="0045789A">
        <w:rPr>
          <w:rFonts w:ascii="Times New Roman" w:hAnsi="Times New Roman" w:cs="Times New Roman"/>
          <w:sz w:val="24"/>
          <w:szCs w:val="24"/>
        </w:rPr>
        <w:t xml:space="preserve"> AB. 2006. </w:t>
      </w:r>
      <w:proofErr w:type="gramStart"/>
      <w:r w:rsidRPr="0045789A">
        <w:rPr>
          <w:rFonts w:ascii="Times New Roman" w:hAnsi="Times New Roman" w:cs="Times New Roman"/>
          <w:sz w:val="24"/>
          <w:szCs w:val="24"/>
        </w:rPr>
        <w:t xml:space="preserve">A global perspective on the use, sales, exposure pathways, occurrence, fate and </w:t>
      </w:r>
      <w:proofErr w:type="spellStart"/>
      <w:r w:rsidRPr="0045789A">
        <w:rPr>
          <w:rFonts w:ascii="Times New Roman" w:hAnsi="Times New Roman" w:cs="Times New Roman"/>
          <w:sz w:val="24"/>
          <w:szCs w:val="24"/>
        </w:rPr>
        <w:t>e</w:t>
      </w:r>
      <w:r w:rsidRPr="0045789A">
        <w:rPr>
          <w:rFonts w:ascii="Times New Roman" w:hAnsi="Cambria Math" w:cs="Times New Roman"/>
          <w:sz w:val="24"/>
          <w:szCs w:val="24"/>
        </w:rPr>
        <w:t>ﬀ</w:t>
      </w:r>
      <w:r w:rsidRPr="0045789A">
        <w:rPr>
          <w:rFonts w:ascii="Times New Roman" w:hAnsi="Times New Roman" w:cs="Times New Roman"/>
          <w:sz w:val="24"/>
          <w:szCs w:val="24"/>
        </w:rPr>
        <w:t>ects</w:t>
      </w:r>
      <w:proofErr w:type="spellEnd"/>
      <w:r w:rsidRPr="0045789A">
        <w:rPr>
          <w:rFonts w:ascii="Times New Roman" w:hAnsi="Times New Roman" w:cs="Times New Roman"/>
          <w:sz w:val="24"/>
          <w:szCs w:val="24"/>
        </w:rPr>
        <w:t xml:space="preserve"> of veterinary antibiotics (VAs) in t</w:t>
      </w:r>
      <w:r>
        <w:rPr>
          <w:rFonts w:ascii="Times New Roman" w:hAnsi="Times New Roman" w:cs="Times New Roman"/>
          <w:sz w:val="24"/>
          <w:szCs w:val="24"/>
        </w:rPr>
        <w:t>he environment.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Chemosphere.</w:t>
      </w:r>
      <w:proofErr w:type="gramEnd"/>
      <w:r>
        <w:rPr>
          <w:rFonts w:ascii="Times New Roman" w:hAnsi="Times New Roman" w:cs="Times New Roman"/>
          <w:sz w:val="24"/>
          <w:szCs w:val="24"/>
        </w:rPr>
        <w:t xml:space="preserve"> 65</w:t>
      </w:r>
      <w:r w:rsidRPr="0045789A">
        <w:rPr>
          <w:rFonts w:ascii="Times New Roman" w:hAnsi="Times New Roman" w:cs="Times New Roman"/>
          <w:sz w:val="24"/>
          <w:szCs w:val="24"/>
        </w:rPr>
        <w:t>(5): 725-759.</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16"/>
        </w:rPr>
      </w:pPr>
      <w:proofErr w:type="spellStart"/>
      <w:r w:rsidRPr="00D71B09">
        <w:rPr>
          <w:rFonts w:ascii="Times New Roman" w:hAnsi="Times New Roman" w:cs="Times New Roman"/>
          <w:sz w:val="24"/>
          <w:szCs w:val="16"/>
        </w:rPr>
        <w:lastRenderedPageBreak/>
        <w:t>Sattar</w:t>
      </w:r>
      <w:proofErr w:type="spellEnd"/>
      <w:r w:rsidRPr="00D71B09">
        <w:rPr>
          <w:rFonts w:ascii="Times New Roman" w:hAnsi="Times New Roman" w:cs="Times New Roman"/>
          <w:sz w:val="24"/>
          <w:szCs w:val="16"/>
        </w:rPr>
        <w:t xml:space="preserve"> S, Hassan MM, Islam SKMA, </w:t>
      </w:r>
      <w:proofErr w:type="spellStart"/>
      <w:r w:rsidRPr="00D71B09">
        <w:rPr>
          <w:rFonts w:ascii="Times New Roman" w:hAnsi="Times New Roman" w:cs="Times New Roman"/>
          <w:sz w:val="24"/>
          <w:szCs w:val="16"/>
        </w:rPr>
        <w:t>Alam</w:t>
      </w:r>
      <w:proofErr w:type="spellEnd"/>
      <w:r w:rsidRPr="00D71B09">
        <w:rPr>
          <w:rFonts w:ascii="Times New Roman" w:hAnsi="Times New Roman" w:cs="Times New Roman"/>
          <w:sz w:val="24"/>
          <w:szCs w:val="16"/>
        </w:rPr>
        <w:t xml:space="preserve"> M, </w:t>
      </w:r>
      <w:proofErr w:type="spellStart"/>
      <w:r w:rsidRPr="00D71B09">
        <w:rPr>
          <w:rFonts w:ascii="Times New Roman" w:hAnsi="Times New Roman" w:cs="Times New Roman"/>
          <w:sz w:val="24"/>
          <w:szCs w:val="16"/>
        </w:rPr>
        <w:t>Faruk</w:t>
      </w:r>
      <w:proofErr w:type="spellEnd"/>
      <w:r w:rsidRPr="00D71B09">
        <w:rPr>
          <w:rFonts w:ascii="Times New Roman" w:hAnsi="Times New Roman" w:cs="Times New Roman"/>
          <w:sz w:val="24"/>
          <w:szCs w:val="16"/>
        </w:rPr>
        <w:t xml:space="preserve"> MSA,</w:t>
      </w:r>
      <w:r>
        <w:rPr>
          <w:rFonts w:ascii="Times New Roman" w:hAnsi="Times New Roman" w:cs="Times New Roman"/>
          <w:sz w:val="24"/>
          <w:szCs w:val="16"/>
        </w:rPr>
        <w:t xml:space="preserve"> </w:t>
      </w:r>
      <w:proofErr w:type="spellStart"/>
      <w:r>
        <w:rPr>
          <w:rFonts w:ascii="Times New Roman" w:hAnsi="Times New Roman" w:cs="Times New Roman"/>
          <w:sz w:val="24"/>
          <w:szCs w:val="16"/>
        </w:rPr>
        <w:t>Chowdhury</w:t>
      </w:r>
      <w:proofErr w:type="spellEnd"/>
      <w:r>
        <w:rPr>
          <w:rFonts w:ascii="Times New Roman" w:hAnsi="Times New Roman" w:cs="Times New Roman"/>
          <w:sz w:val="24"/>
          <w:szCs w:val="16"/>
        </w:rPr>
        <w:t xml:space="preserve"> S, </w:t>
      </w:r>
      <w:proofErr w:type="spellStart"/>
      <w:r>
        <w:rPr>
          <w:rFonts w:ascii="Times New Roman" w:hAnsi="Times New Roman" w:cs="Times New Roman"/>
          <w:sz w:val="24"/>
          <w:szCs w:val="16"/>
        </w:rPr>
        <w:t>Saifuddin</w:t>
      </w:r>
      <w:proofErr w:type="spellEnd"/>
      <w:r>
        <w:rPr>
          <w:rFonts w:ascii="Times New Roman" w:hAnsi="Times New Roman" w:cs="Times New Roman"/>
          <w:sz w:val="24"/>
          <w:szCs w:val="16"/>
        </w:rPr>
        <w:t xml:space="preserve"> AKM. 2014.</w:t>
      </w:r>
      <w:r w:rsidRPr="00D71B09">
        <w:rPr>
          <w:rFonts w:ascii="Times New Roman" w:hAnsi="Times New Roman" w:cs="Times New Roman"/>
          <w:sz w:val="24"/>
          <w:szCs w:val="16"/>
        </w:rPr>
        <w:t xml:space="preserve"> Antibiotic residues in broiler and layer meat in C</w:t>
      </w:r>
      <w:r>
        <w:rPr>
          <w:rFonts w:ascii="Times New Roman" w:hAnsi="Times New Roman" w:cs="Times New Roman"/>
          <w:sz w:val="24"/>
          <w:szCs w:val="16"/>
        </w:rPr>
        <w:t xml:space="preserve">hittagong district of </w:t>
      </w:r>
      <w:proofErr w:type="spellStart"/>
      <w:r>
        <w:rPr>
          <w:rFonts w:ascii="Times New Roman" w:hAnsi="Times New Roman" w:cs="Times New Roman"/>
          <w:sz w:val="24"/>
          <w:szCs w:val="16"/>
        </w:rPr>
        <w:t>Banglades</w:t>
      </w:r>
      <w:proofErr w:type="spellEnd"/>
      <w:r>
        <w:rPr>
          <w:rFonts w:ascii="Times New Roman" w:hAnsi="Times New Roman" w:cs="Times New Roman"/>
          <w:sz w:val="24"/>
          <w:szCs w:val="16"/>
        </w:rPr>
        <w:t xml:space="preserve">. </w:t>
      </w:r>
      <w:proofErr w:type="gramStart"/>
      <w:r w:rsidRPr="00D71B09">
        <w:rPr>
          <w:rFonts w:ascii="Times New Roman" w:hAnsi="Times New Roman" w:cs="Times New Roman"/>
          <w:sz w:val="24"/>
          <w:szCs w:val="16"/>
        </w:rPr>
        <w:t>Veterinary World</w:t>
      </w:r>
      <w:r>
        <w:rPr>
          <w:rFonts w:ascii="Times New Roman" w:hAnsi="Times New Roman" w:cs="Times New Roman"/>
          <w:sz w:val="24"/>
          <w:szCs w:val="16"/>
        </w:rPr>
        <w:t>.</w:t>
      </w:r>
      <w:proofErr w:type="gramEnd"/>
      <w:r w:rsidRPr="00D71B09">
        <w:rPr>
          <w:rFonts w:ascii="Times New Roman" w:hAnsi="Times New Roman" w:cs="Times New Roman"/>
          <w:sz w:val="24"/>
          <w:szCs w:val="16"/>
        </w:rPr>
        <w:t xml:space="preserve"> 7(9): 738-743.</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16"/>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D71B09">
        <w:rPr>
          <w:rFonts w:ascii="Times New Roman" w:hAnsi="Times New Roman" w:cs="Times New Roman"/>
          <w:sz w:val="24"/>
          <w:szCs w:val="16"/>
        </w:rPr>
        <w:t>Sattar</w:t>
      </w:r>
      <w:proofErr w:type="spellEnd"/>
      <w:r w:rsidRPr="00D71B09">
        <w:rPr>
          <w:rFonts w:ascii="Times New Roman" w:hAnsi="Times New Roman" w:cs="Times New Roman"/>
          <w:sz w:val="24"/>
          <w:szCs w:val="16"/>
        </w:rPr>
        <w:t xml:space="preserve"> S</w:t>
      </w:r>
      <w:r>
        <w:rPr>
          <w:rFonts w:ascii="Times New Roman" w:hAnsi="Times New Roman" w:cs="Times New Roman"/>
          <w:sz w:val="24"/>
          <w:szCs w:val="16"/>
        </w:rPr>
        <w:t>. 2012.</w:t>
      </w:r>
      <w:r w:rsidRPr="0045789A">
        <w:rPr>
          <w:rFonts w:ascii="Times New Roman" w:hAnsi="Times New Roman" w:cs="Times New Roman"/>
          <w:sz w:val="24"/>
          <w:szCs w:val="24"/>
        </w:rPr>
        <w:t xml:space="preserve"> </w:t>
      </w:r>
      <w:proofErr w:type="gramStart"/>
      <w:r w:rsidRPr="00D71B09">
        <w:rPr>
          <w:rFonts w:ascii="Times New Roman" w:hAnsi="Times New Roman" w:cs="Times New Roman"/>
          <w:sz w:val="24"/>
          <w:szCs w:val="16"/>
        </w:rPr>
        <w:t>Antibiotic residues in broiler and layer meat in Chittagong district of Bangladesh</w:t>
      </w:r>
      <w:r>
        <w:rPr>
          <w:rFonts w:ascii="Times New Roman" w:hAnsi="Times New Roman" w:cs="Times New Roman"/>
          <w:sz w:val="24"/>
          <w:szCs w:val="16"/>
        </w:rPr>
        <w:t>.</w:t>
      </w:r>
      <w:proofErr w:type="gramEnd"/>
      <w:r w:rsidRPr="003C3CBA">
        <w:rPr>
          <w:rFonts w:ascii="Times New Roman" w:hAnsi="Times New Roman" w:cs="Times New Roman"/>
          <w:sz w:val="24"/>
          <w:szCs w:val="24"/>
        </w:rPr>
        <w:t xml:space="preserve"> </w:t>
      </w:r>
      <w:proofErr w:type="spellStart"/>
      <w:proofErr w:type="gramStart"/>
      <w:r w:rsidRPr="002A0747">
        <w:rPr>
          <w:rFonts w:ascii="Times New Roman" w:hAnsi="Times New Roman" w:cs="Times New Roman"/>
          <w:sz w:val="24"/>
          <w:szCs w:val="24"/>
        </w:rPr>
        <w:t>M.Sc.Thesis</w:t>
      </w:r>
      <w:proofErr w:type="spellEnd"/>
      <w:r w:rsidRPr="002A0747">
        <w:rPr>
          <w:rFonts w:ascii="Times New Roman" w:hAnsi="Times New Roman" w:cs="Times New Roman"/>
          <w:sz w:val="24"/>
          <w:szCs w:val="24"/>
        </w:rPr>
        <w:t>, Department of Physiology, Biochemistry and Pharmacology.</w:t>
      </w:r>
      <w:proofErr w:type="gramEnd"/>
      <w:r w:rsidRPr="002A0747">
        <w:rPr>
          <w:rFonts w:ascii="Times New Roman" w:hAnsi="Times New Roman" w:cs="Times New Roman"/>
          <w:sz w:val="24"/>
          <w:szCs w:val="24"/>
        </w:rPr>
        <w:t xml:space="preserve"> </w:t>
      </w:r>
      <w:proofErr w:type="gramStart"/>
      <w:r w:rsidRPr="002A0747">
        <w:rPr>
          <w:rFonts w:ascii="Times New Roman" w:hAnsi="Times New Roman" w:cs="Times New Roman"/>
          <w:sz w:val="24"/>
          <w:szCs w:val="24"/>
        </w:rPr>
        <w:t>Chittagong Veterinary and Animal Sciences</w:t>
      </w:r>
      <w:r w:rsidRPr="002A0747">
        <w:rPr>
          <w:rFonts w:ascii="Times New Roman" w:hAnsi="Times New Roman" w:cs="Times New Roman"/>
          <w:iCs/>
          <w:sz w:val="24"/>
          <w:szCs w:val="24"/>
        </w:rPr>
        <w:t xml:space="preserve"> University, </w:t>
      </w:r>
      <w:r w:rsidRPr="002A0747">
        <w:rPr>
          <w:rFonts w:ascii="Times New Roman" w:hAnsi="Times New Roman" w:cs="Times New Roman"/>
          <w:sz w:val="24"/>
          <w:szCs w:val="24"/>
        </w:rPr>
        <w:t>Chittagong</w:t>
      </w:r>
      <w:r w:rsidRPr="001A6D3B">
        <w:rPr>
          <w:rFonts w:ascii="Times New Roman" w:hAnsi="Times New Roman" w:cs="Times New Roman"/>
          <w:sz w:val="24"/>
          <w:szCs w:val="24"/>
        </w:rPr>
        <w:t>.</w:t>
      </w:r>
      <w:proofErr w:type="gramEnd"/>
      <w:r w:rsidRPr="001A6D3B">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cited</w:t>
      </w:r>
      <w:proofErr w:type="gramEnd"/>
      <w:r>
        <w:rPr>
          <w:rFonts w:ascii="Times New Roman" w:hAnsi="Times New Roman" w:cs="Times New Roman"/>
          <w:sz w:val="24"/>
          <w:szCs w:val="24"/>
        </w:rPr>
        <w:t xml:space="preserve"> 2014 Dec 12]. Available from: </w:t>
      </w:r>
      <w:hyperlink r:id="rId46" w:history="1">
        <w:r w:rsidRPr="001A6D3B">
          <w:rPr>
            <w:rStyle w:val="Hyperlink"/>
            <w:rFonts w:ascii="Times New Roman" w:hAnsi="Times New Roman" w:cs="Times New Roman"/>
            <w:color w:val="auto"/>
            <w:sz w:val="24"/>
            <w:szCs w:val="24"/>
            <w:u w:val="none"/>
          </w:rPr>
          <w:t>http://www.cvasu.ac.bd/</w:t>
        </w:r>
      </w:hyperlink>
      <w:r>
        <w:rPr>
          <w:rFonts w:ascii="Times New Roman" w:hAnsi="Times New Roman" w:cs="Times New Roman"/>
          <w:sz w:val="24"/>
          <w:szCs w:val="24"/>
        </w:rPr>
        <w:t xml:space="preserve"> </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Schulman LJ, </w:t>
      </w:r>
      <w:proofErr w:type="spellStart"/>
      <w:r>
        <w:rPr>
          <w:rFonts w:ascii="Times New Roman" w:hAnsi="Times New Roman" w:cs="Times New Roman"/>
          <w:sz w:val="24"/>
          <w:szCs w:val="24"/>
        </w:rPr>
        <w:t>Sorgent</w:t>
      </w:r>
      <w:proofErr w:type="spellEnd"/>
      <w:r>
        <w:rPr>
          <w:rFonts w:ascii="Times New Roman" w:hAnsi="Times New Roman" w:cs="Times New Roman"/>
          <w:sz w:val="24"/>
          <w:szCs w:val="24"/>
        </w:rPr>
        <w:t xml:space="preserve"> EV, </w:t>
      </w:r>
      <w:proofErr w:type="spellStart"/>
      <w:r>
        <w:rPr>
          <w:rFonts w:ascii="Times New Roman" w:hAnsi="Times New Roman" w:cs="Times New Roman"/>
          <w:sz w:val="24"/>
          <w:szCs w:val="24"/>
        </w:rPr>
        <w:t>Naumann</w:t>
      </w:r>
      <w:proofErr w:type="spellEnd"/>
      <w:r>
        <w:rPr>
          <w:rFonts w:ascii="Times New Roman" w:hAnsi="Times New Roman" w:cs="Times New Roman"/>
          <w:sz w:val="24"/>
          <w:szCs w:val="24"/>
        </w:rPr>
        <w:t xml:space="preserve"> BD, </w:t>
      </w:r>
      <w:proofErr w:type="spellStart"/>
      <w:r>
        <w:rPr>
          <w:rFonts w:ascii="Times New Roman" w:hAnsi="Times New Roman" w:cs="Times New Roman"/>
          <w:sz w:val="24"/>
          <w:szCs w:val="24"/>
        </w:rPr>
        <w:t>Faria</w:t>
      </w:r>
      <w:proofErr w:type="spellEnd"/>
      <w:r>
        <w:rPr>
          <w:rFonts w:ascii="Times New Roman" w:hAnsi="Times New Roman" w:cs="Times New Roman"/>
          <w:sz w:val="24"/>
          <w:szCs w:val="24"/>
        </w:rPr>
        <w:t xml:space="preserve"> EC, Dolan DG, </w:t>
      </w:r>
      <w:proofErr w:type="spellStart"/>
      <w:r>
        <w:rPr>
          <w:rFonts w:ascii="Times New Roman" w:hAnsi="Times New Roman" w:cs="Times New Roman"/>
          <w:sz w:val="24"/>
          <w:szCs w:val="24"/>
        </w:rPr>
        <w:t>Waego</w:t>
      </w:r>
      <w:proofErr w:type="spellEnd"/>
      <w:r>
        <w:rPr>
          <w:rFonts w:ascii="Times New Roman" w:hAnsi="Times New Roman" w:cs="Times New Roman"/>
          <w:sz w:val="24"/>
          <w:szCs w:val="24"/>
        </w:rPr>
        <w:t xml:space="preserve"> JP. 2002. A human health risk assessment of pharmaceuticals in aquatic environment. </w:t>
      </w:r>
      <w:proofErr w:type="gramStart"/>
      <w:r>
        <w:rPr>
          <w:rFonts w:ascii="Times New Roman" w:hAnsi="Times New Roman" w:cs="Times New Roman"/>
          <w:sz w:val="24"/>
          <w:szCs w:val="24"/>
        </w:rPr>
        <w:t>Human and Ecological Risk Assessment.</w:t>
      </w:r>
      <w:proofErr w:type="gramEnd"/>
      <w:r>
        <w:rPr>
          <w:rFonts w:ascii="Times New Roman" w:hAnsi="Times New Roman" w:cs="Times New Roman"/>
          <w:sz w:val="24"/>
          <w:szCs w:val="24"/>
        </w:rPr>
        <w:t xml:space="preserve"> 8(4): 657-680. </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BA1923">
        <w:rPr>
          <w:rFonts w:ascii="Times New Roman" w:hAnsi="Times New Roman" w:cs="Times New Roman"/>
          <w:color w:val="000000"/>
          <w:sz w:val="24"/>
          <w:szCs w:val="24"/>
          <w:shd w:val="clear" w:color="auto" w:fill="FFFFFF" w:themeFill="background1"/>
        </w:rPr>
        <w:t>Shamsuzzaman</w:t>
      </w:r>
      <w:proofErr w:type="spellEnd"/>
      <w:r w:rsidRPr="00BA1923">
        <w:rPr>
          <w:rFonts w:ascii="Times New Roman" w:hAnsi="Times New Roman" w:cs="Times New Roman"/>
          <w:color w:val="000000"/>
          <w:sz w:val="24"/>
          <w:szCs w:val="24"/>
          <w:shd w:val="clear" w:color="auto" w:fill="FFFFFF" w:themeFill="background1"/>
        </w:rPr>
        <w:t xml:space="preserve"> MM, </w:t>
      </w:r>
      <w:proofErr w:type="spellStart"/>
      <w:r w:rsidRPr="00BA1923">
        <w:rPr>
          <w:rFonts w:ascii="Times New Roman" w:hAnsi="Times New Roman" w:cs="Times New Roman"/>
          <w:color w:val="000000"/>
          <w:sz w:val="24"/>
          <w:szCs w:val="24"/>
          <w:shd w:val="clear" w:color="auto" w:fill="FFFFFF" w:themeFill="background1"/>
        </w:rPr>
        <w:t>Biswas</w:t>
      </w:r>
      <w:proofErr w:type="spellEnd"/>
      <w:r w:rsidRPr="00BA1923">
        <w:rPr>
          <w:rFonts w:ascii="Times New Roman" w:hAnsi="Times New Roman" w:cs="Times New Roman"/>
          <w:color w:val="000000"/>
          <w:sz w:val="24"/>
          <w:szCs w:val="24"/>
          <w:shd w:val="clear" w:color="auto" w:fill="FFFFFF" w:themeFill="background1"/>
        </w:rPr>
        <w:t xml:space="preserve"> TK. 2012. Aqua chemicals in shrimp farm: A study from south-west coast of Bangladesh. </w:t>
      </w:r>
      <w:proofErr w:type="gramStart"/>
      <w:r w:rsidRPr="00BA1923">
        <w:rPr>
          <w:rFonts w:ascii="Times New Roman" w:hAnsi="Times New Roman" w:cs="Times New Roman"/>
          <w:iCs/>
          <w:sz w:val="24"/>
          <w:szCs w:val="24"/>
          <w:shd w:val="clear" w:color="auto" w:fill="FFFFFF" w:themeFill="background1"/>
        </w:rPr>
        <w:t>Egyptian Journal of Aquatic Research.</w:t>
      </w:r>
      <w:proofErr w:type="gramEnd"/>
      <w:r w:rsidRPr="00BA1923">
        <w:rPr>
          <w:rFonts w:ascii="Times New Roman" w:hAnsi="Times New Roman" w:cs="Times New Roman"/>
          <w:iCs/>
          <w:sz w:val="24"/>
          <w:szCs w:val="24"/>
          <w:shd w:val="clear" w:color="auto" w:fill="FFFFFF" w:themeFill="background1"/>
        </w:rPr>
        <w:t xml:space="preserve"> </w:t>
      </w:r>
      <w:r>
        <w:rPr>
          <w:rFonts w:ascii="Times New Roman" w:hAnsi="Times New Roman" w:cs="Times New Roman"/>
          <w:sz w:val="24"/>
          <w:szCs w:val="24"/>
          <w:shd w:val="clear" w:color="auto" w:fill="FFFFFF" w:themeFill="background1"/>
        </w:rPr>
        <w:t>38</w:t>
      </w:r>
      <w:r w:rsidRPr="00BA1923">
        <w:rPr>
          <w:rFonts w:ascii="Times New Roman" w:hAnsi="Times New Roman" w:cs="Times New Roman"/>
          <w:sz w:val="24"/>
          <w:szCs w:val="24"/>
          <w:shd w:val="clear" w:color="auto" w:fill="FFFFFF" w:themeFill="background1"/>
        </w:rPr>
        <w:t>(4): 275-285</w:t>
      </w:r>
      <w:r w:rsidRPr="0045789A">
        <w:rPr>
          <w:rFonts w:ascii="Times New Roman" w:hAnsi="Times New Roman" w:cs="Times New Roman"/>
          <w:sz w:val="24"/>
          <w:szCs w:val="24"/>
        </w:rPr>
        <w:t>.</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t>Shareef</w:t>
      </w:r>
      <w:proofErr w:type="spellEnd"/>
      <w:r w:rsidRPr="0045789A">
        <w:rPr>
          <w:rFonts w:ascii="Times New Roman" w:hAnsi="Times New Roman" w:cs="Times New Roman"/>
          <w:sz w:val="24"/>
          <w:szCs w:val="24"/>
        </w:rPr>
        <w:t xml:space="preserve"> AM, </w:t>
      </w:r>
      <w:proofErr w:type="spellStart"/>
      <w:r w:rsidRPr="0045789A">
        <w:rPr>
          <w:rFonts w:ascii="Times New Roman" w:hAnsi="Times New Roman" w:cs="Times New Roman"/>
          <w:sz w:val="24"/>
          <w:szCs w:val="24"/>
        </w:rPr>
        <w:t>Jamel</w:t>
      </w:r>
      <w:proofErr w:type="spellEnd"/>
      <w:r w:rsidRPr="0045789A">
        <w:rPr>
          <w:rFonts w:ascii="Times New Roman" w:hAnsi="Times New Roman" w:cs="Times New Roman"/>
          <w:sz w:val="24"/>
          <w:szCs w:val="24"/>
        </w:rPr>
        <w:t xml:space="preserve"> ZT, </w:t>
      </w:r>
      <w:proofErr w:type="spellStart"/>
      <w:r w:rsidRPr="0045789A">
        <w:rPr>
          <w:rFonts w:ascii="Times New Roman" w:hAnsi="Times New Roman" w:cs="Times New Roman"/>
          <w:sz w:val="24"/>
          <w:szCs w:val="24"/>
        </w:rPr>
        <w:t>Yonis</w:t>
      </w:r>
      <w:proofErr w:type="spellEnd"/>
      <w:r w:rsidRPr="0045789A">
        <w:rPr>
          <w:rFonts w:ascii="Times New Roman" w:hAnsi="Times New Roman" w:cs="Times New Roman"/>
          <w:sz w:val="24"/>
          <w:szCs w:val="24"/>
        </w:rPr>
        <w:t xml:space="preserve"> KM. 2009. </w:t>
      </w:r>
      <w:proofErr w:type="gramStart"/>
      <w:r w:rsidRPr="0045789A">
        <w:rPr>
          <w:rFonts w:ascii="Times New Roman" w:hAnsi="Times New Roman" w:cs="Times New Roman"/>
          <w:sz w:val="24"/>
          <w:szCs w:val="24"/>
        </w:rPr>
        <w:t>Detection of antibiotic residues in stored poultry products.</w:t>
      </w:r>
      <w:proofErr w:type="gramEnd"/>
      <w:r w:rsidRPr="0045789A">
        <w:rPr>
          <w:rFonts w:ascii="Times New Roman" w:hAnsi="Times New Roman" w:cs="Times New Roman"/>
          <w:sz w:val="24"/>
          <w:szCs w:val="24"/>
        </w:rPr>
        <w:t xml:space="preserve"> </w:t>
      </w:r>
      <w:proofErr w:type="gramStart"/>
      <w:r w:rsidRPr="0045789A">
        <w:rPr>
          <w:rFonts w:ascii="Times New Roman" w:hAnsi="Times New Roman" w:cs="Times New Roman"/>
          <w:iCs/>
          <w:sz w:val="24"/>
          <w:szCs w:val="24"/>
        </w:rPr>
        <w:t>Iraqi Journal of Veterinary Sciences.</w:t>
      </w:r>
      <w:proofErr w:type="gramEnd"/>
      <w:r w:rsidRPr="0045789A">
        <w:rPr>
          <w:rFonts w:ascii="Times New Roman" w:hAnsi="Times New Roman" w:cs="Times New Roman"/>
          <w:iCs/>
          <w:sz w:val="24"/>
          <w:szCs w:val="24"/>
        </w:rPr>
        <w:t xml:space="preserve"> </w:t>
      </w:r>
      <w:r>
        <w:rPr>
          <w:rFonts w:ascii="Times New Roman" w:hAnsi="Times New Roman" w:cs="Times New Roman"/>
          <w:sz w:val="24"/>
          <w:szCs w:val="24"/>
        </w:rPr>
        <w:t>23</w:t>
      </w:r>
      <w:r w:rsidRPr="0045789A">
        <w:rPr>
          <w:rFonts w:ascii="Times New Roman" w:hAnsi="Times New Roman" w:cs="Times New Roman"/>
          <w:sz w:val="24"/>
          <w:szCs w:val="24"/>
        </w:rPr>
        <w:t>(1): 45-48.</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t>Sutiak</w:t>
      </w:r>
      <w:proofErr w:type="spellEnd"/>
      <w:r w:rsidRPr="0045789A">
        <w:rPr>
          <w:rFonts w:ascii="Times New Roman" w:hAnsi="Times New Roman" w:cs="Times New Roman"/>
          <w:sz w:val="24"/>
          <w:szCs w:val="24"/>
        </w:rPr>
        <w:t xml:space="preserve"> V, </w:t>
      </w:r>
      <w:proofErr w:type="spellStart"/>
      <w:r w:rsidRPr="0045789A">
        <w:rPr>
          <w:rFonts w:ascii="Times New Roman" w:hAnsi="Times New Roman" w:cs="Times New Roman"/>
          <w:sz w:val="24"/>
          <w:szCs w:val="24"/>
        </w:rPr>
        <w:t>Sutiakova</w:t>
      </w:r>
      <w:proofErr w:type="spellEnd"/>
      <w:r w:rsidRPr="0045789A">
        <w:rPr>
          <w:rFonts w:ascii="Times New Roman" w:hAnsi="Times New Roman" w:cs="Times New Roman"/>
          <w:sz w:val="24"/>
          <w:szCs w:val="24"/>
        </w:rPr>
        <w:t xml:space="preserve"> I,  </w:t>
      </w:r>
      <w:proofErr w:type="spellStart"/>
      <w:r w:rsidRPr="0045789A">
        <w:rPr>
          <w:rFonts w:ascii="Times New Roman" w:hAnsi="Times New Roman" w:cs="Times New Roman"/>
          <w:sz w:val="24"/>
          <w:szCs w:val="24"/>
        </w:rPr>
        <w:t>Korenek</w:t>
      </w:r>
      <w:proofErr w:type="spellEnd"/>
      <w:r w:rsidRPr="0045789A">
        <w:rPr>
          <w:rFonts w:ascii="Times New Roman" w:hAnsi="Times New Roman" w:cs="Times New Roman"/>
          <w:sz w:val="24"/>
          <w:szCs w:val="24"/>
        </w:rPr>
        <w:t xml:space="preserve"> M, </w:t>
      </w:r>
      <w:proofErr w:type="spellStart"/>
      <w:r w:rsidRPr="0045789A">
        <w:rPr>
          <w:rFonts w:ascii="Times New Roman" w:hAnsi="Times New Roman" w:cs="Times New Roman"/>
          <w:sz w:val="24"/>
          <w:szCs w:val="24"/>
        </w:rPr>
        <w:t>Krokavec</w:t>
      </w:r>
      <w:proofErr w:type="spellEnd"/>
      <w:r w:rsidRPr="0045789A">
        <w:rPr>
          <w:rFonts w:ascii="Times New Roman" w:hAnsi="Times New Roman" w:cs="Times New Roman"/>
          <w:sz w:val="24"/>
          <w:szCs w:val="24"/>
        </w:rPr>
        <w:t xml:space="preserve"> P, </w:t>
      </w:r>
      <w:proofErr w:type="spellStart"/>
      <w:r w:rsidRPr="0045789A">
        <w:rPr>
          <w:rFonts w:ascii="Times New Roman" w:hAnsi="Times New Roman" w:cs="Times New Roman"/>
          <w:sz w:val="24"/>
          <w:szCs w:val="24"/>
        </w:rPr>
        <w:t>Kozak</w:t>
      </w:r>
      <w:proofErr w:type="spellEnd"/>
      <w:r w:rsidRPr="0045789A">
        <w:rPr>
          <w:rFonts w:ascii="Times New Roman" w:hAnsi="Times New Roman" w:cs="Times New Roman"/>
          <w:sz w:val="24"/>
          <w:szCs w:val="24"/>
        </w:rPr>
        <w:t xml:space="preserve"> M, </w:t>
      </w:r>
      <w:proofErr w:type="spellStart"/>
      <w:r w:rsidRPr="0045789A">
        <w:rPr>
          <w:rFonts w:ascii="Times New Roman" w:hAnsi="Times New Roman" w:cs="Times New Roman"/>
          <w:sz w:val="24"/>
          <w:szCs w:val="24"/>
        </w:rPr>
        <w:t>Saly</w:t>
      </w:r>
      <w:proofErr w:type="spellEnd"/>
      <w:r w:rsidRPr="0045789A">
        <w:rPr>
          <w:rFonts w:ascii="Times New Roman" w:hAnsi="Times New Roman" w:cs="Times New Roman"/>
          <w:sz w:val="24"/>
          <w:szCs w:val="24"/>
        </w:rPr>
        <w:t xml:space="preserve"> J, </w:t>
      </w:r>
      <w:proofErr w:type="spellStart"/>
      <w:r w:rsidRPr="0045789A">
        <w:rPr>
          <w:rFonts w:ascii="Times New Roman" w:hAnsi="Times New Roman" w:cs="Times New Roman"/>
          <w:sz w:val="24"/>
          <w:szCs w:val="24"/>
        </w:rPr>
        <w:t>Neuschl</w:t>
      </w:r>
      <w:proofErr w:type="spellEnd"/>
      <w:r w:rsidRPr="0045789A">
        <w:rPr>
          <w:rFonts w:ascii="Times New Roman" w:hAnsi="Times New Roman" w:cs="Times New Roman"/>
          <w:sz w:val="24"/>
          <w:szCs w:val="24"/>
        </w:rPr>
        <w:t xml:space="preserve"> J. 2000. </w:t>
      </w:r>
      <w:proofErr w:type="gramStart"/>
      <w:r w:rsidRPr="0045789A">
        <w:rPr>
          <w:rFonts w:ascii="Times New Roman" w:hAnsi="Times New Roman" w:cs="Times New Roman"/>
          <w:sz w:val="24"/>
          <w:szCs w:val="24"/>
        </w:rPr>
        <w:t>Current problems with drug use and the need for their solution in poultry and some other animals.</w:t>
      </w:r>
      <w:proofErr w:type="gramEnd"/>
      <w:r w:rsidRPr="0045789A">
        <w:rPr>
          <w:rFonts w:ascii="Times New Roman" w:hAnsi="Times New Roman" w:cs="Times New Roman"/>
          <w:sz w:val="24"/>
          <w:szCs w:val="24"/>
        </w:rPr>
        <w:t xml:space="preserve"> In: Proceedings of Lectures and Posters of the International Conference. </w:t>
      </w:r>
      <w:proofErr w:type="spellStart"/>
      <w:r w:rsidRPr="0045789A">
        <w:rPr>
          <w:rFonts w:ascii="Times New Roman" w:hAnsi="Times New Roman" w:cs="Times New Roman"/>
          <w:sz w:val="24"/>
          <w:szCs w:val="24"/>
        </w:rPr>
        <w:t>Hygiena</w:t>
      </w:r>
      <w:proofErr w:type="spellEnd"/>
      <w:r w:rsidRPr="0045789A">
        <w:rPr>
          <w:rFonts w:ascii="Times New Roman" w:hAnsi="Times New Roman" w:cs="Times New Roman"/>
          <w:color w:val="000000" w:themeColor="text1"/>
          <w:sz w:val="24"/>
          <w:szCs w:val="24"/>
        </w:rPr>
        <w:t xml:space="preserve"> </w:t>
      </w:r>
      <w:proofErr w:type="spellStart"/>
      <w:r w:rsidRPr="0045789A">
        <w:rPr>
          <w:rFonts w:ascii="Times New Roman" w:hAnsi="Times New Roman" w:cs="Times New Roman"/>
          <w:sz w:val="24"/>
          <w:szCs w:val="24"/>
        </w:rPr>
        <w:t>Alimentorum</w:t>
      </w:r>
      <w:proofErr w:type="spellEnd"/>
      <w:r w:rsidRPr="0045789A">
        <w:rPr>
          <w:rFonts w:ascii="Times New Roman" w:hAnsi="Times New Roman" w:cs="Times New Roman"/>
          <w:sz w:val="24"/>
          <w:szCs w:val="24"/>
        </w:rPr>
        <w:t>. XXI: 113-115.</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t>Tajick</w:t>
      </w:r>
      <w:proofErr w:type="spellEnd"/>
      <w:r w:rsidRPr="0045789A">
        <w:rPr>
          <w:rFonts w:ascii="Times New Roman" w:hAnsi="Times New Roman" w:cs="Times New Roman"/>
          <w:sz w:val="24"/>
          <w:szCs w:val="24"/>
        </w:rPr>
        <w:t xml:space="preserve"> MA, </w:t>
      </w:r>
      <w:proofErr w:type="spellStart"/>
      <w:r w:rsidRPr="0045789A">
        <w:rPr>
          <w:rFonts w:ascii="Times New Roman" w:hAnsi="Times New Roman" w:cs="Times New Roman"/>
          <w:sz w:val="24"/>
          <w:szCs w:val="24"/>
        </w:rPr>
        <w:t>Shohreh</w:t>
      </w:r>
      <w:proofErr w:type="spellEnd"/>
      <w:r w:rsidRPr="0045789A">
        <w:rPr>
          <w:rFonts w:ascii="Times New Roman" w:hAnsi="Times New Roman" w:cs="Times New Roman"/>
          <w:sz w:val="24"/>
          <w:szCs w:val="24"/>
        </w:rPr>
        <w:t xml:space="preserve"> B. 2006. </w:t>
      </w:r>
      <w:proofErr w:type="gramStart"/>
      <w:r w:rsidRPr="0045789A">
        <w:rPr>
          <w:rFonts w:ascii="Times New Roman" w:hAnsi="Times New Roman" w:cs="Times New Roman"/>
          <w:bCs/>
          <w:sz w:val="24"/>
          <w:szCs w:val="24"/>
        </w:rPr>
        <w:t>Detection of antibiotics residue in chicken meat using TLC</w:t>
      </w:r>
      <w:r w:rsidRPr="0045789A">
        <w:rPr>
          <w:rFonts w:ascii="Times New Roman" w:hAnsi="Times New Roman" w:cs="Times New Roman"/>
          <w:sz w:val="24"/>
          <w:szCs w:val="24"/>
        </w:rPr>
        <w:t>.</w:t>
      </w:r>
      <w:proofErr w:type="gramEnd"/>
      <w:r w:rsidRPr="0045789A">
        <w:rPr>
          <w:rFonts w:ascii="Times New Roman" w:hAnsi="Times New Roman" w:cs="Times New Roman"/>
          <w:sz w:val="24"/>
          <w:szCs w:val="24"/>
        </w:rPr>
        <w:t xml:space="preserve"> </w:t>
      </w:r>
      <w:proofErr w:type="gramStart"/>
      <w:r w:rsidRPr="0045789A">
        <w:rPr>
          <w:rFonts w:ascii="Times New Roman" w:hAnsi="Times New Roman" w:cs="Times New Roman"/>
          <w:iCs/>
          <w:sz w:val="24"/>
          <w:szCs w:val="24"/>
        </w:rPr>
        <w:t>International Journal of Poultry Science.</w:t>
      </w:r>
      <w:proofErr w:type="gramEnd"/>
      <w:r w:rsidRPr="0045789A">
        <w:rPr>
          <w:rFonts w:ascii="Times New Roman" w:hAnsi="Times New Roman" w:cs="Times New Roman"/>
          <w:iCs/>
          <w:sz w:val="24"/>
          <w:szCs w:val="24"/>
        </w:rPr>
        <w:t xml:space="preserve"> </w:t>
      </w:r>
      <w:r>
        <w:rPr>
          <w:rFonts w:ascii="Times New Roman" w:hAnsi="Times New Roman" w:cs="Times New Roman"/>
          <w:sz w:val="24"/>
          <w:szCs w:val="24"/>
        </w:rPr>
        <w:t>5</w:t>
      </w:r>
      <w:r w:rsidRPr="0045789A">
        <w:rPr>
          <w:rFonts w:ascii="Times New Roman" w:hAnsi="Times New Roman" w:cs="Times New Roman"/>
          <w:sz w:val="24"/>
          <w:szCs w:val="24"/>
        </w:rPr>
        <w:t>(7): 611-612.</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roofErr w:type="spellStart"/>
      <w:r w:rsidRPr="0045789A">
        <w:rPr>
          <w:rFonts w:ascii="Times New Roman" w:hAnsi="Times New Roman" w:cs="Times New Roman"/>
          <w:sz w:val="24"/>
          <w:szCs w:val="24"/>
        </w:rPr>
        <w:t>Tendencia</w:t>
      </w:r>
      <w:proofErr w:type="spellEnd"/>
      <w:r w:rsidRPr="0045789A">
        <w:rPr>
          <w:rFonts w:ascii="Times New Roman" w:hAnsi="Times New Roman" w:cs="Times New Roman"/>
          <w:sz w:val="24"/>
          <w:szCs w:val="24"/>
        </w:rPr>
        <w:t xml:space="preserve"> EA, de la Pena LD. 2001. </w:t>
      </w:r>
      <w:proofErr w:type="gramStart"/>
      <w:r w:rsidRPr="0045789A">
        <w:rPr>
          <w:rFonts w:ascii="Times New Roman" w:hAnsi="Times New Roman" w:cs="Times New Roman"/>
          <w:sz w:val="24"/>
          <w:szCs w:val="24"/>
        </w:rPr>
        <w:t>Antibiotic resistance of bacteria from</w:t>
      </w:r>
      <w:r>
        <w:rPr>
          <w:rFonts w:ascii="Times New Roman" w:hAnsi="Times New Roman" w:cs="Times New Roman"/>
          <w:sz w:val="24"/>
          <w:szCs w:val="24"/>
        </w:rPr>
        <w:t xml:space="preserve"> shrimp ponds.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Aquaculture.</w:t>
      </w:r>
      <w:proofErr w:type="gramEnd"/>
      <w:r>
        <w:rPr>
          <w:rFonts w:ascii="Times New Roman" w:hAnsi="Times New Roman" w:cs="Times New Roman"/>
          <w:sz w:val="24"/>
          <w:szCs w:val="24"/>
        </w:rPr>
        <w:t xml:space="preserve"> 195</w:t>
      </w:r>
      <w:r w:rsidRPr="0045789A">
        <w:rPr>
          <w:rFonts w:ascii="Times New Roman" w:hAnsi="Times New Roman" w:cs="Times New Roman"/>
          <w:sz w:val="24"/>
          <w:szCs w:val="24"/>
        </w:rPr>
        <w:t>(3): 193-204.</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04568B">
      <w:pPr>
        <w:spacing w:after="0" w:line="360" w:lineRule="auto"/>
        <w:ind w:left="540" w:hanging="540"/>
        <w:jc w:val="both"/>
        <w:rPr>
          <w:rFonts w:ascii="Times New Roman" w:hAnsi="Times New Roman" w:cs="Times New Roman"/>
          <w:sz w:val="24"/>
          <w:szCs w:val="24"/>
        </w:rPr>
      </w:pPr>
      <w:proofErr w:type="spellStart"/>
      <w:proofErr w:type="gramStart"/>
      <w:r w:rsidRPr="002A0747">
        <w:rPr>
          <w:rFonts w:ascii="Times New Roman" w:hAnsi="Times New Roman" w:cs="Times New Roman"/>
          <w:sz w:val="24"/>
          <w:szCs w:val="24"/>
        </w:rPr>
        <w:t>Thangadu</w:t>
      </w:r>
      <w:r>
        <w:rPr>
          <w:rFonts w:ascii="Times New Roman" w:hAnsi="Times New Roman" w:cs="Times New Roman"/>
          <w:sz w:val="24"/>
          <w:szCs w:val="24"/>
        </w:rPr>
        <w:t>rai</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Shu</w:t>
      </w:r>
      <w:r w:rsidRPr="002A0747">
        <w:rPr>
          <w:rFonts w:ascii="Times New Roman" w:hAnsi="Times New Roman" w:cs="Times New Roman"/>
          <w:sz w:val="24"/>
          <w:szCs w:val="24"/>
        </w:rPr>
        <w:t>k</w:t>
      </w:r>
      <w:r>
        <w:rPr>
          <w:rFonts w:ascii="Times New Roman" w:hAnsi="Times New Roman" w:cs="Times New Roman"/>
          <w:sz w:val="24"/>
          <w:szCs w:val="24"/>
        </w:rPr>
        <w:t>l</w:t>
      </w:r>
      <w:r w:rsidRPr="002A0747">
        <w:rPr>
          <w:rFonts w:ascii="Times New Roman" w:hAnsi="Times New Roman" w:cs="Times New Roman"/>
          <w:sz w:val="24"/>
          <w:szCs w:val="24"/>
        </w:rPr>
        <w:t>a</w:t>
      </w:r>
      <w:proofErr w:type="spellEnd"/>
      <w:r w:rsidRPr="002A0747">
        <w:rPr>
          <w:rFonts w:ascii="Times New Roman" w:hAnsi="Times New Roman" w:cs="Times New Roman"/>
          <w:sz w:val="24"/>
          <w:szCs w:val="24"/>
        </w:rPr>
        <w:t xml:space="preserve"> SK and </w:t>
      </w:r>
      <w:proofErr w:type="spellStart"/>
      <w:r w:rsidRPr="002A0747">
        <w:rPr>
          <w:rFonts w:ascii="Times New Roman" w:hAnsi="Times New Roman" w:cs="Times New Roman"/>
          <w:sz w:val="24"/>
          <w:szCs w:val="24"/>
        </w:rPr>
        <w:t>Anjaneyulu</w:t>
      </w:r>
      <w:proofErr w:type="spellEnd"/>
      <w:r w:rsidRPr="002A0747">
        <w:rPr>
          <w:rFonts w:ascii="Times New Roman" w:hAnsi="Times New Roman" w:cs="Times New Roman"/>
          <w:sz w:val="24"/>
          <w:szCs w:val="24"/>
        </w:rPr>
        <w:t xml:space="preserve"> Y. 2002.</w:t>
      </w:r>
      <w:proofErr w:type="gramEnd"/>
      <w:r w:rsidRPr="002A0747">
        <w:rPr>
          <w:rFonts w:ascii="Times New Roman" w:hAnsi="Times New Roman" w:cs="Times New Roman"/>
          <w:sz w:val="24"/>
          <w:szCs w:val="24"/>
        </w:rPr>
        <w:t xml:space="preserve"> </w:t>
      </w:r>
      <w:proofErr w:type="gramStart"/>
      <w:r w:rsidRPr="002A0747">
        <w:rPr>
          <w:rFonts w:ascii="Times New Roman" w:hAnsi="Times New Roman" w:cs="Times New Roman"/>
          <w:sz w:val="24"/>
          <w:szCs w:val="24"/>
        </w:rPr>
        <w:t>Separa</w:t>
      </w:r>
      <w:r>
        <w:rPr>
          <w:rFonts w:ascii="Times New Roman" w:hAnsi="Times New Roman" w:cs="Times New Roman"/>
          <w:sz w:val="24"/>
          <w:szCs w:val="24"/>
        </w:rPr>
        <w:t>tion and detection of certain b</w:t>
      </w:r>
      <w:r w:rsidRPr="002A0747">
        <w:rPr>
          <w:rFonts w:ascii="Times New Roman" w:hAnsi="Times New Roman" w:cs="Times New Roman"/>
          <w:sz w:val="24"/>
          <w:szCs w:val="24"/>
        </w:rPr>
        <w:t xml:space="preserve">eta- </w:t>
      </w:r>
      <w:proofErr w:type="spellStart"/>
      <w:r w:rsidRPr="002A0747">
        <w:rPr>
          <w:rFonts w:ascii="Times New Roman" w:hAnsi="Times New Roman" w:cs="Times New Roman"/>
          <w:sz w:val="24"/>
          <w:szCs w:val="24"/>
        </w:rPr>
        <w:t>Lactam</w:t>
      </w:r>
      <w:proofErr w:type="spellEnd"/>
      <w:r w:rsidRPr="002A0747">
        <w:rPr>
          <w:rFonts w:ascii="Times New Roman" w:hAnsi="Times New Roman" w:cs="Times New Roman"/>
          <w:sz w:val="24"/>
          <w:szCs w:val="24"/>
        </w:rPr>
        <w:t xml:space="preserve"> and </w:t>
      </w:r>
      <w:proofErr w:type="spellStart"/>
      <w:r w:rsidRPr="002A0747">
        <w:rPr>
          <w:rFonts w:ascii="Times New Roman" w:hAnsi="Times New Roman" w:cs="Times New Roman"/>
          <w:sz w:val="24"/>
          <w:szCs w:val="24"/>
        </w:rPr>
        <w:t>fluroquinolone</w:t>
      </w:r>
      <w:proofErr w:type="spellEnd"/>
      <w:r w:rsidRPr="002A0747">
        <w:rPr>
          <w:rFonts w:ascii="Times New Roman" w:hAnsi="Times New Roman" w:cs="Times New Roman"/>
          <w:sz w:val="24"/>
          <w:szCs w:val="24"/>
        </w:rPr>
        <w:t xml:space="preserve"> antibiotic drugs by thin layer chromatography.</w:t>
      </w:r>
      <w:proofErr w:type="gramEnd"/>
      <w:r w:rsidRPr="002A0747">
        <w:rPr>
          <w:rFonts w:ascii="Times New Roman" w:hAnsi="Times New Roman" w:cs="Times New Roman"/>
          <w:sz w:val="24"/>
          <w:szCs w:val="24"/>
        </w:rPr>
        <w:t xml:space="preserve"> </w:t>
      </w:r>
      <w:proofErr w:type="gramStart"/>
      <w:r w:rsidRPr="002A0747">
        <w:rPr>
          <w:rFonts w:ascii="Times New Roman" w:hAnsi="Times New Roman" w:cs="Times New Roman"/>
          <w:sz w:val="24"/>
          <w:szCs w:val="24"/>
        </w:rPr>
        <w:t>Analytical Sciences.</w:t>
      </w:r>
      <w:proofErr w:type="gramEnd"/>
      <w:r w:rsidRPr="002A0747">
        <w:rPr>
          <w:rFonts w:ascii="Times New Roman" w:hAnsi="Times New Roman" w:cs="Times New Roman"/>
          <w:sz w:val="24"/>
          <w:szCs w:val="24"/>
        </w:rPr>
        <w:t xml:space="preserve"> 18:97-101.</w:t>
      </w:r>
    </w:p>
    <w:p w:rsidR="004138EE" w:rsidRDefault="004138EE" w:rsidP="001D6ACB">
      <w:pPr>
        <w:shd w:val="clear" w:color="auto" w:fill="FFFFFF" w:themeFill="background1"/>
        <w:spacing w:after="0" w:line="360" w:lineRule="auto"/>
        <w:ind w:left="720" w:hanging="720"/>
        <w:jc w:val="both"/>
      </w:pPr>
      <w:proofErr w:type="gramStart"/>
      <w:r w:rsidRPr="002A0747">
        <w:rPr>
          <w:rFonts w:ascii="Times New Roman" w:hAnsi="Times New Roman" w:cs="Times New Roman"/>
          <w:sz w:val="24"/>
          <w:szCs w:val="24"/>
        </w:rPr>
        <w:lastRenderedPageBreak/>
        <w:t>Vete</w:t>
      </w:r>
      <w:r>
        <w:rPr>
          <w:rFonts w:ascii="Times New Roman" w:hAnsi="Times New Roman" w:cs="Times New Roman"/>
          <w:sz w:val="24"/>
          <w:szCs w:val="24"/>
        </w:rPr>
        <w:t>rinary Residues Committee (VRC).</w:t>
      </w:r>
      <w:proofErr w:type="gramEnd"/>
      <w:r w:rsidRPr="002A0747">
        <w:rPr>
          <w:rFonts w:ascii="Times New Roman" w:hAnsi="Times New Roman" w:cs="Times New Roman"/>
          <w:sz w:val="24"/>
          <w:szCs w:val="24"/>
        </w:rPr>
        <w:t xml:space="preserve"> 2005. Annual Report on surveillance for veterinary residues in Food in the UK. 11pp.</w:t>
      </w:r>
      <w:r>
        <w:rPr>
          <w:rFonts w:ascii="Times New Roman" w:hAnsi="Times New Roman" w:cs="Times New Roman"/>
          <w:sz w:val="24"/>
          <w:szCs w:val="24"/>
        </w:rPr>
        <w:t xml:space="preserve"> [cited 2014 May 20]. Available from</w:t>
      </w:r>
      <w:proofErr w:type="gramStart"/>
      <w:r>
        <w:rPr>
          <w:rFonts w:ascii="Times New Roman" w:hAnsi="Times New Roman" w:cs="Times New Roman"/>
          <w:sz w:val="24"/>
          <w:szCs w:val="24"/>
        </w:rPr>
        <w:t>:</w:t>
      </w:r>
      <w:proofErr w:type="gramEnd"/>
      <w:r w:rsidR="0075214A">
        <w:fldChar w:fldCharType="begin"/>
      </w:r>
      <w:r w:rsidR="0075214A">
        <w:instrText>HYPERLINK "http://collections.europarchive.org/tna/20100907111047/vmd.gov.uk/vrc/reports/vrcar2005.pdf"</w:instrText>
      </w:r>
      <w:r w:rsidR="0075214A">
        <w:fldChar w:fldCharType="separate"/>
      </w:r>
      <w:r w:rsidRPr="001A6D3B">
        <w:rPr>
          <w:rStyle w:val="Hyperlink"/>
          <w:rFonts w:ascii="Times New Roman" w:hAnsi="Times New Roman" w:cs="Times New Roman"/>
          <w:color w:val="auto"/>
          <w:sz w:val="24"/>
          <w:szCs w:val="24"/>
          <w:u w:val="none"/>
        </w:rPr>
        <w:t>http://collections.europarchive.org/tna/20100907111047/vmd.gov.uk/vrc/reports/vrcar2005.pdf</w:t>
      </w:r>
      <w:r w:rsidR="0075214A">
        <w:fldChar w:fldCharType="end"/>
      </w:r>
      <w:r>
        <w:t>.</w:t>
      </w:r>
    </w:p>
    <w:p w:rsidR="004138EE" w:rsidRDefault="004138EE" w:rsidP="001D6ACB">
      <w:pPr>
        <w:shd w:val="clear" w:color="auto" w:fill="FFFFFF" w:themeFill="background1"/>
        <w:spacing w:after="0" w:line="360" w:lineRule="auto"/>
        <w:ind w:left="720" w:hanging="720"/>
        <w:jc w:val="both"/>
      </w:pPr>
    </w:p>
    <w:p w:rsidR="004138EE" w:rsidRDefault="004138EE" w:rsidP="005E78C9">
      <w:pPr>
        <w:shd w:val="clear" w:color="auto" w:fill="FFFFFF" w:themeFill="background1"/>
        <w:spacing w:after="0" w:line="360" w:lineRule="auto"/>
        <w:ind w:left="540" w:hanging="540"/>
        <w:jc w:val="both"/>
        <w:rPr>
          <w:rFonts w:ascii="Times New Roman" w:hAnsi="Times New Roman" w:cs="Times New Roman"/>
          <w:bCs/>
          <w:sz w:val="24"/>
          <w:szCs w:val="24"/>
          <w:lang w:eastAsia="ja-JP"/>
        </w:rPr>
      </w:pPr>
      <w:r w:rsidRPr="0066659A">
        <w:rPr>
          <w:rFonts w:ascii="Times New Roman" w:hAnsi="Times New Roman" w:cs="Times New Roman"/>
          <w:bCs/>
          <w:sz w:val="24"/>
          <w:szCs w:val="24"/>
          <w:lang w:eastAsia="ja-JP"/>
        </w:rPr>
        <w:t>Wang JH, Chao MR,</w:t>
      </w:r>
      <w:r>
        <w:rPr>
          <w:rFonts w:ascii="Times New Roman" w:hAnsi="Times New Roman" w:cs="Times New Roman"/>
          <w:bCs/>
          <w:sz w:val="24"/>
          <w:szCs w:val="24"/>
          <w:lang w:eastAsia="ja-JP"/>
        </w:rPr>
        <w:t xml:space="preserve"> Chang MH, </w:t>
      </w:r>
      <w:proofErr w:type="spellStart"/>
      <w:r>
        <w:rPr>
          <w:rFonts w:ascii="Times New Roman" w:hAnsi="Times New Roman" w:cs="Times New Roman"/>
          <w:bCs/>
          <w:sz w:val="24"/>
          <w:szCs w:val="24"/>
          <w:lang w:eastAsia="ja-JP"/>
        </w:rPr>
        <w:t>Kuo</w:t>
      </w:r>
      <w:proofErr w:type="spellEnd"/>
      <w:r>
        <w:rPr>
          <w:rFonts w:ascii="Times New Roman" w:hAnsi="Times New Roman" w:cs="Times New Roman"/>
          <w:bCs/>
          <w:sz w:val="24"/>
          <w:szCs w:val="24"/>
          <w:lang w:eastAsia="ja-JP"/>
        </w:rPr>
        <w:t xml:space="preserve"> TF.</w:t>
      </w:r>
      <w:r w:rsidRPr="0066659A">
        <w:rPr>
          <w:rFonts w:ascii="Times New Roman" w:hAnsi="Times New Roman" w:cs="Times New Roman"/>
          <w:bCs/>
          <w:sz w:val="24"/>
          <w:szCs w:val="24"/>
          <w:lang w:eastAsia="ja-JP"/>
        </w:rPr>
        <w:t xml:space="preserve"> 2009. Liquid chromatographic determination of amoxicillin residues in grouper muscle following oral administration of the veterinary drug. </w:t>
      </w:r>
      <w:proofErr w:type="gramStart"/>
      <w:r w:rsidRPr="0066659A">
        <w:rPr>
          <w:rFonts w:ascii="Times New Roman" w:hAnsi="Times New Roman" w:cs="Times New Roman"/>
          <w:bCs/>
          <w:sz w:val="24"/>
          <w:szCs w:val="24"/>
          <w:lang w:eastAsia="ja-JP"/>
        </w:rPr>
        <w:t>Taiwan Veterinary Journal.</w:t>
      </w:r>
      <w:proofErr w:type="gramEnd"/>
      <w:r w:rsidRPr="0066659A">
        <w:rPr>
          <w:rFonts w:ascii="Times New Roman" w:hAnsi="Times New Roman" w:cs="Times New Roman"/>
          <w:bCs/>
          <w:sz w:val="24"/>
          <w:szCs w:val="24"/>
          <w:lang w:eastAsia="ja-JP"/>
        </w:rPr>
        <w:t xml:space="preserve"> 35: 21-28.</w:t>
      </w:r>
    </w:p>
    <w:p w:rsidR="004138EE" w:rsidRDefault="004138EE" w:rsidP="005E78C9">
      <w:pPr>
        <w:shd w:val="clear" w:color="auto" w:fill="FFFFFF" w:themeFill="background1"/>
        <w:spacing w:after="0" w:line="360" w:lineRule="auto"/>
        <w:ind w:left="540" w:hanging="540"/>
        <w:jc w:val="both"/>
        <w:rPr>
          <w:rFonts w:ascii="Times New Roman" w:hAnsi="Times New Roman" w:cs="Times New Roman"/>
          <w:bCs/>
          <w:sz w:val="24"/>
          <w:szCs w:val="24"/>
          <w:lang w:eastAsia="ja-JP"/>
        </w:rPr>
      </w:pP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r w:rsidRPr="0045789A">
        <w:rPr>
          <w:rFonts w:ascii="Times New Roman" w:hAnsi="Times New Roman" w:cs="Times New Roman"/>
          <w:sz w:val="24"/>
          <w:szCs w:val="24"/>
        </w:rPr>
        <w:t xml:space="preserve">Woodward KN. 1991. </w:t>
      </w:r>
      <w:proofErr w:type="gramStart"/>
      <w:r w:rsidRPr="0045789A">
        <w:rPr>
          <w:rFonts w:ascii="Times New Roman" w:hAnsi="Times New Roman" w:cs="Times New Roman"/>
          <w:sz w:val="24"/>
          <w:szCs w:val="24"/>
        </w:rPr>
        <w:t>Hypersensitivity in humans and exposure to veterinary drugs.</w:t>
      </w:r>
      <w:proofErr w:type="gramEnd"/>
      <w:r w:rsidRPr="0045789A">
        <w:rPr>
          <w:rFonts w:ascii="Times New Roman" w:hAnsi="Times New Roman" w:cs="Times New Roman"/>
          <w:sz w:val="24"/>
          <w:szCs w:val="24"/>
        </w:rPr>
        <w:t xml:space="preserve"> </w:t>
      </w:r>
      <w:proofErr w:type="gramStart"/>
      <w:r w:rsidRPr="0045789A">
        <w:rPr>
          <w:rFonts w:ascii="Times New Roman" w:hAnsi="Times New Roman" w:cs="Times New Roman"/>
          <w:sz w:val="24"/>
          <w:szCs w:val="24"/>
        </w:rPr>
        <w:t>Vete</w:t>
      </w:r>
      <w:r>
        <w:rPr>
          <w:rFonts w:ascii="Times New Roman" w:hAnsi="Times New Roman" w:cs="Times New Roman"/>
          <w:sz w:val="24"/>
          <w:szCs w:val="24"/>
        </w:rPr>
        <w:t>rinary and Human Toxicology.</w:t>
      </w:r>
      <w:proofErr w:type="gramEnd"/>
      <w:r>
        <w:rPr>
          <w:rFonts w:ascii="Times New Roman" w:hAnsi="Times New Roman" w:cs="Times New Roman"/>
          <w:sz w:val="24"/>
          <w:szCs w:val="24"/>
        </w:rPr>
        <w:t xml:space="preserve"> 33</w:t>
      </w:r>
      <w:r w:rsidRPr="0045789A">
        <w:rPr>
          <w:rFonts w:ascii="Times New Roman" w:hAnsi="Times New Roman" w:cs="Times New Roman"/>
          <w:sz w:val="24"/>
          <w:szCs w:val="24"/>
        </w:rPr>
        <w:t>(2): 168-172.</w:t>
      </w:r>
    </w:p>
    <w:p w:rsidR="004138EE" w:rsidRDefault="004138EE" w:rsidP="005E78C9">
      <w:pPr>
        <w:shd w:val="clear" w:color="auto" w:fill="FFFFFF" w:themeFill="background1"/>
        <w:spacing w:after="0" w:line="360" w:lineRule="auto"/>
        <w:ind w:left="720" w:hanging="720"/>
        <w:jc w:val="both"/>
        <w:rPr>
          <w:rFonts w:ascii="Times New Roman" w:hAnsi="Times New Roman" w:cs="Times New Roman"/>
          <w:sz w:val="24"/>
          <w:szCs w:val="24"/>
        </w:rPr>
      </w:pPr>
    </w:p>
    <w:p w:rsidR="004138EE" w:rsidRDefault="004138EE" w:rsidP="00CF4536">
      <w:pPr>
        <w:shd w:val="clear" w:color="auto" w:fill="FFFFFF" w:themeFill="background1"/>
        <w:spacing w:after="0" w:line="360" w:lineRule="auto"/>
        <w:ind w:left="540" w:hanging="540"/>
        <w:jc w:val="both"/>
        <w:rPr>
          <w:rFonts w:ascii="Times New Roman" w:hAnsi="Times New Roman" w:cs="Times New Roman"/>
          <w:sz w:val="24"/>
          <w:szCs w:val="24"/>
        </w:rPr>
      </w:pPr>
      <w:proofErr w:type="gramStart"/>
      <w:r w:rsidRPr="008036E6">
        <w:rPr>
          <w:rFonts w:ascii="Times New Roman" w:hAnsi="Times New Roman" w:cs="Times New Roman"/>
          <w:sz w:val="24"/>
          <w:szCs w:val="24"/>
        </w:rPr>
        <w:t>World Health Organization (WHO).</w:t>
      </w:r>
      <w:proofErr w:type="gramEnd"/>
      <w:r w:rsidRPr="008036E6">
        <w:rPr>
          <w:rFonts w:ascii="Times New Roman" w:hAnsi="Times New Roman" w:cs="Times New Roman"/>
          <w:sz w:val="24"/>
          <w:szCs w:val="24"/>
        </w:rPr>
        <w:t xml:space="preserve"> 2006. </w:t>
      </w:r>
      <w:r w:rsidRPr="008036E6">
        <w:rPr>
          <w:rFonts w:ascii="Times New Roman" w:hAnsi="Times New Roman" w:cs="Times New Roman"/>
          <w:bCs/>
          <w:sz w:val="24"/>
          <w:szCs w:val="24"/>
        </w:rPr>
        <w:t>Antimicrobial use in aquaculture and antimicrobial resistance</w:t>
      </w:r>
      <w:r>
        <w:rPr>
          <w:rFonts w:ascii="Times New Roman" w:hAnsi="Times New Roman" w:cs="Times New Roman"/>
          <w:bCs/>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cited</w:t>
      </w:r>
      <w:proofErr w:type="gramEnd"/>
      <w:r>
        <w:rPr>
          <w:rFonts w:ascii="Times New Roman" w:hAnsi="Times New Roman" w:cs="Times New Roman"/>
          <w:sz w:val="24"/>
          <w:szCs w:val="24"/>
        </w:rPr>
        <w:t xml:space="preserve"> 2014 May 20].</w:t>
      </w:r>
      <w:r w:rsidRPr="008036E6">
        <w:rPr>
          <w:rFonts w:ascii="Times New Roman" w:hAnsi="Times New Roman" w:cs="Times New Roman"/>
          <w:bCs/>
          <w:sz w:val="24"/>
          <w:szCs w:val="24"/>
          <w:lang w:eastAsia="ja-JP"/>
        </w:rPr>
        <w:t xml:space="preserve"> </w:t>
      </w:r>
      <w:r>
        <w:rPr>
          <w:rFonts w:ascii="Times New Roman" w:hAnsi="Times New Roman" w:cs="Times New Roman"/>
          <w:bCs/>
          <w:sz w:val="24"/>
          <w:szCs w:val="24"/>
          <w:lang w:eastAsia="ja-JP"/>
        </w:rPr>
        <w:t>Available from:</w:t>
      </w:r>
      <w:r>
        <w:rPr>
          <w:rFonts w:ascii="Times New Roman" w:hAnsi="Times New Roman" w:cs="Times New Roman"/>
          <w:bCs/>
          <w:sz w:val="24"/>
          <w:szCs w:val="24"/>
        </w:rPr>
        <w:t xml:space="preserve"> </w:t>
      </w:r>
      <w:hyperlink r:id="rId47" w:history="1">
        <w:r w:rsidRPr="008036E6">
          <w:rPr>
            <w:rStyle w:val="Hyperlink"/>
            <w:rFonts w:ascii="Times New Roman" w:hAnsi="Times New Roman" w:cs="Times New Roman"/>
            <w:color w:val="auto"/>
            <w:sz w:val="24"/>
            <w:szCs w:val="24"/>
            <w:u w:val="none"/>
          </w:rPr>
          <w:t>http://www.who.int/topics/foodborne_diseases/aquaculture_rep_13_16june2006%20.pdf</w:t>
        </w:r>
      </w:hyperlink>
      <w:r w:rsidRPr="008036E6">
        <w:rPr>
          <w:rFonts w:ascii="Times New Roman" w:hAnsi="Times New Roman" w:cs="Times New Roman"/>
          <w:sz w:val="24"/>
          <w:szCs w:val="24"/>
        </w:rPr>
        <w:t>.</w:t>
      </w:r>
      <w:r>
        <w:rPr>
          <w:rFonts w:ascii="Times New Roman" w:hAnsi="Times New Roman" w:cs="Times New Roman"/>
          <w:sz w:val="24"/>
          <w:szCs w:val="24"/>
        </w:rPr>
        <w:t xml:space="preserve"> </w:t>
      </w:r>
    </w:p>
    <w:p w:rsidR="004138EE" w:rsidRPr="008036E6" w:rsidRDefault="004138EE" w:rsidP="00CF4536">
      <w:pPr>
        <w:shd w:val="clear" w:color="auto" w:fill="FFFFFF" w:themeFill="background1"/>
        <w:spacing w:after="0" w:line="360" w:lineRule="auto"/>
        <w:ind w:left="540" w:hanging="540"/>
        <w:jc w:val="both"/>
        <w:rPr>
          <w:rFonts w:ascii="Times New Roman" w:hAnsi="Times New Roman" w:cs="Times New Roman"/>
          <w:bCs/>
          <w:sz w:val="24"/>
          <w:szCs w:val="24"/>
        </w:rPr>
      </w:pPr>
    </w:p>
    <w:p w:rsidR="004138EE" w:rsidRPr="008036E6" w:rsidRDefault="004138EE" w:rsidP="008036E6">
      <w:pPr>
        <w:shd w:val="clear" w:color="auto" w:fill="FFFFFF" w:themeFill="background1"/>
        <w:spacing w:after="0" w:line="360" w:lineRule="auto"/>
        <w:ind w:left="720" w:hanging="720"/>
        <w:jc w:val="both"/>
        <w:rPr>
          <w:rFonts w:ascii="Times New Roman" w:hAnsi="Times New Roman" w:cs="Times New Roman"/>
          <w:bCs/>
          <w:color w:val="000000" w:themeColor="text1"/>
          <w:sz w:val="24"/>
          <w:szCs w:val="24"/>
        </w:rPr>
      </w:pPr>
      <w:proofErr w:type="spellStart"/>
      <w:r>
        <w:rPr>
          <w:rFonts w:ascii="Times New Roman" w:hAnsi="Times New Roman" w:cs="Times New Roman"/>
          <w:bCs/>
          <w:sz w:val="24"/>
          <w:szCs w:val="28"/>
        </w:rPr>
        <w:t>Yibar</w:t>
      </w:r>
      <w:proofErr w:type="spellEnd"/>
      <w:r>
        <w:rPr>
          <w:rFonts w:ascii="Times New Roman" w:hAnsi="Times New Roman" w:cs="Times New Roman"/>
          <w:bCs/>
          <w:sz w:val="24"/>
          <w:szCs w:val="28"/>
        </w:rPr>
        <w:t xml:space="preserve"> A. </w:t>
      </w:r>
      <w:proofErr w:type="spellStart"/>
      <w:r>
        <w:rPr>
          <w:rFonts w:ascii="Times New Roman" w:hAnsi="Times New Roman" w:cs="Times New Roman"/>
          <w:bCs/>
          <w:sz w:val="24"/>
          <w:szCs w:val="28"/>
        </w:rPr>
        <w:t>Centinkaya</w:t>
      </w:r>
      <w:proofErr w:type="spellEnd"/>
      <w:r>
        <w:rPr>
          <w:rFonts w:ascii="Times New Roman" w:hAnsi="Times New Roman" w:cs="Times New Roman"/>
          <w:bCs/>
          <w:sz w:val="24"/>
          <w:szCs w:val="28"/>
        </w:rPr>
        <w:t xml:space="preserve"> F. </w:t>
      </w:r>
      <w:proofErr w:type="spellStart"/>
      <w:r>
        <w:rPr>
          <w:rFonts w:ascii="Times New Roman" w:hAnsi="Times New Roman" w:cs="Times New Roman"/>
          <w:bCs/>
          <w:sz w:val="24"/>
          <w:szCs w:val="28"/>
        </w:rPr>
        <w:t>Soyutemiz</w:t>
      </w:r>
      <w:proofErr w:type="spellEnd"/>
      <w:r>
        <w:rPr>
          <w:rFonts w:ascii="Times New Roman" w:hAnsi="Times New Roman" w:cs="Times New Roman"/>
          <w:bCs/>
          <w:sz w:val="24"/>
          <w:szCs w:val="28"/>
        </w:rPr>
        <w:t xml:space="preserve"> GE. 2011. </w:t>
      </w:r>
      <w:r w:rsidRPr="00D25F81">
        <w:rPr>
          <w:rFonts w:ascii="Times New Roman" w:hAnsi="Times New Roman" w:cs="Times New Roman"/>
          <w:bCs/>
          <w:sz w:val="24"/>
          <w:szCs w:val="28"/>
        </w:rPr>
        <w:t>ELISA screening and liquid chromatography-tandem mass spectrometry</w:t>
      </w:r>
      <w:r>
        <w:rPr>
          <w:rFonts w:ascii="Times New Roman" w:hAnsi="Times New Roman" w:cs="Times New Roman"/>
          <w:bCs/>
          <w:sz w:val="24"/>
          <w:szCs w:val="28"/>
        </w:rPr>
        <w:t xml:space="preserve"> </w:t>
      </w:r>
      <w:r w:rsidRPr="00D25F81">
        <w:rPr>
          <w:rFonts w:ascii="Times New Roman" w:hAnsi="Times New Roman" w:cs="Times New Roman"/>
          <w:bCs/>
          <w:sz w:val="24"/>
          <w:szCs w:val="28"/>
        </w:rPr>
        <w:t>confirmation of chloramphenicol residues in chicken muscle,</w:t>
      </w:r>
      <w:r>
        <w:rPr>
          <w:rFonts w:ascii="Times New Roman" w:hAnsi="Times New Roman" w:cs="Times New Roman"/>
          <w:bCs/>
          <w:color w:val="000000" w:themeColor="text1"/>
          <w:sz w:val="24"/>
          <w:szCs w:val="24"/>
        </w:rPr>
        <w:t xml:space="preserve"> </w:t>
      </w:r>
      <w:r w:rsidRPr="00D25F81">
        <w:rPr>
          <w:rFonts w:ascii="Times New Roman" w:hAnsi="Times New Roman" w:cs="Times New Roman"/>
          <w:bCs/>
          <w:sz w:val="24"/>
          <w:szCs w:val="28"/>
        </w:rPr>
        <w:t>and the validation of a confirmatory method by liquid</w:t>
      </w:r>
      <w:r>
        <w:rPr>
          <w:rFonts w:ascii="Times New Roman" w:hAnsi="Times New Roman" w:cs="Times New Roman"/>
          <w:bCs/>
          <w:sz w:val="24"/>
          <w:szCs w:val="28"/>
        </w:rPr>
        <w:t xml:space="preserve"> chromatography-tandem mass </w:t>
      </w:r>
      <w:r w:rsidRPr="00D25F81">
        <w:rPr>
          <w:rFonts w:ascii="Times New Roman" w:hAnsi="Times New Roman" w:cs="Times New Roman"/>
          <w:bCs/>
          <w:sz w:val="24"/>
          <w:szCs w:val="28"/>
        </w:rPr>
        <w:t>spectrometry</w:t>
      </w:r>
      <w:r>
        <w:rPr>
          <w:rFonts w:ascii="Times New Roman" w:hAnsi="Times New Roman" w:cs="Times New Roman"/>
          <w:bCs/>
          <w:sz w:val="24"/>
          <w:szCs w:val="28"/>
        </w:rPr>
        <w:t xml:space="preserve">. </w:t>
      </w:r>
      <w:proofErr w:type="gramStart"/>
      <w:r>
        <w:rPr>
          <w:rFonts w:ascii="Times New Roman" w:hAnsi="Times New Roman" w:cs="Times New Roman"/>
          <w:bCs/>
          <w:sz w:val="24"/>
          <w:szCs w:val="28"/>
        </w:rPr>
        <w:t>Poultry Science.</w:t>
      </w:r>
      <w:proofErr w:type="gramEnd"/>
      <w:r>
        <w:rPr>
          <w:rFonts w:ascii="Times New Roman" w:hAnsi="Times New Roman" w:cs="Times New Roman"/>
          <w:bCs/>
          <w:sz w:val="24"/>
          <w:szCs w:val="28"/>
        </w:rPr>
        <w:t xml:space="preserve"> 90: 2619-2626.</w:t>
      </w:r>
      <w:r w:rsidRPr="00352152">
        <w:rPr>
          <w:rFonts w:ascii="Times New Roman" w:hAnsi="Times New Roman" w:cs="Times New Roman"/>
          <w:sz w:val="24"/>
          <w:szCs w:val="24"/>
        </w:rPr>
        <w:t xml:space="preserve"> </w:t>
      </w:r>
    </w:p>
    <w:p w:rsidR="0004568B" w:rsidRDefault="0004568B" w:rsidP="00083191">
      <w:pPr>
        <w:pStyle w:val="Heading1"/>
        <w:rPr>
          <w:sz w:val="24"/>
        </w:rPr>
      </w:pPr>
      <w:bookmarkStart w:id="170" w:name="_Toc386235073"/>
      <w:bookmarkStart w:id="171" w:name="_Toc386302489"/>
      <w:bookmarkStart w:id="172" w:name="_Toc414378967"/>
      <w:bookmarkStart w:id="173" w:name="_Toc414379414"/>
    </w:p>
    <w:p w:rsidR="0004568B" w:rsidRDefault="0004568B" w:rsidP="00083191">
      <w:pPr>
        <w:pStyle w:val="Heading1"/>
        <w:rPr>
          <w:sz w:val="24"/>
        </w:rPr>
      </w:pPr>
    </w:p>
    <w:p w:rsidR="0004568B" w:rsidRDefault="0004568B" w:rsidP="00083191">
      <w:pPr>
        <w:pStyle w:val="Heading1"/>
        <w:rPr>
          <w:sz w:val="24"/>
        </w:rPr>
      </w:pPr>
    </w:p>
    <w:p w:rsidR="0004568B" w:rsidRDefault="0004568B" w:rsidP="00083191">
      <w:pPr>
        <w:pStyle w:val="Heading1"/>
        <w:rPr>
          <w:sz w:val="24"/>
        </w:rPr>
      </w:pPr>
    </w:p>
    <w:p w:rsidR="0004568B" w:rsidRDefault="0004568B" w:rsidP="00083191">
      <w:pPr>
        <w:pStyle w:val="Heading1"/>
        <w:rPr>
          <w:sz w:val="24"/>
        </w:rPr>
      </w:pPr>
    </w:p>
    <w:p w:rsidR="0004568B" w:rsidRDefault="0004568B" w:rsidP="00083191">
      <w:pPr>
        <w:pStyle w:val="Heading1"/>
        <w:rPr>
          <w:sz w:val="24"/>
        </w:rPr>
      </w:pPr>
    </w:p>
    <w:p w:rsidR="0004568B" w:rsidRDefault="0004568B" w:rsidP="00083191">
      <w:pPr>
        <w:pStyle w:val="Heading1"/>
        <w:rPr>
          <w:sz w:val="24"/>
        </w:rPr>
      </w:pPr>
    </w:p>
    <w:p w:rsidR="0004568B" w:rsidRDefault="0004568B" w:rsidP="0004568B">
      <w:pPr>
        <w:pStyle w:val="Heading1"/>
        <w:jc w:val="left"/>
        <w:rPr>
          <w:sz w:val="24"/>
        </w:rPr>
      </w:pPr>
    </w:p>
    <w:p w:rsidR="0004568B" w:rsidRPr="0004568B" w:rsidRDefault="0004568B" w:rsidP="0004568B"/>
    <w:p w:rsidR="005E78C9" w:rsidRPr="00C01BE0" w:rsidRDefault="005E78C9" w:rsidP="00083191">
      <w:pPr>
        <w:pStyle w:val="Heading1"/>
        <w:rPr>
          <w:sz w:val="24"/>
        </w:rPr>
      </w:pPr>
      <w:r w:rsidRPr="00C01BE0">
        <w:rPr>
          <w:sz w:val="24"/>
        </w:rPr>
        <w:lastRenderedPageBreak/>
        <w:t xml:space="preserve">Annex-I: </w:t>
      </w:r>
      <w:bookmarkEnd w:id="170"/>
      <w:bookmarkEnd w:id="171"/>
      <w:r w:rsidRPr="00C01BE0">
        <w:rPr>
          <w:sz w:val="24"/>
        </w:rPr>
        <w:t>Procedure of Thin Layer Chromatography (TLC)</w:t>
      </w:r>
      <w:bookmarkEnd w:id="172"/>
      <w:bookmarkEnd w:id="173"/>
    </w:p>
    <w:p w:rsidR="005E78C9" w:rsidRPr="004553A8" w:rsidRDefault="005E78C9" w:rsidP="005E78C9"/>
    <w:p w:rsidR="005E78C9" w:rsidRPr="00F21CFE" w:rsidRDefault="005E78C9" w:rsidP="00083191">
      <w:pPr>
        <w:pStyle w:val="Heading2"/>
      </w:pPr>
      <w:bookmarkStart w:id="174" w:name="_Toc386121120"/>
      <w:bookmarkStart w:id="175" w:name="_Toc386235079"/>
      <w:bookmarkStart w:id="176" w:name="_Toc386299146"/>
      <w:bookmarkStart w:id="177" w:name="_Toc386302495"/>
      <w:bookmarkStart w:id="178" w:name="_Toc414378968"/>
      <w:bookmarkStart w:id="179" w:name="_Toc414379415"/>
      <w:r w:rsidRPr="00F21CFE">
        <w:t xml:space="preserve">Procedure of </w:t>
      </w:r>
      <w:r w:rsidR="002A7EE3" w:rsidRPr="00C01BE0">
        <w:t>Thin Layer Chromatography</w:t>
      </w:r>
      <w:r w:rsidRPr="00F21CFE">
        <w:t>:</w:t>
      </w:r>
      <w:bookmarkEnd w:id="174"/>
      <w:bookmarkEnd w:id="175"/>
      <w:bookmarkEnd w:id="176"/>
      <w:bookmarkEnd w:id="177"/>
      <w:bookmarkEnd w:id="178"/>
      <w:bookmarkEnd w:id="179"/>
    </w:p>
    <w:p w:rsidR="005E78C9" w:rsidRDefault="005E78C9" w:rsidP="00083191">
      <w:pPr>
        <w:pStyle w:val="Heading2"/>
      </w:pPr>
      <w:bookmarkStart w:id="180" w:name="_Toc386121121"/>
      <w:bookmarkStart w:id="181" w:name="_Toc386235080"/>
      <w:bookmarkStart w:id="182" w:name="_Toc386299147"/>
      <w:bookmarkStart w:id="183" w:name="_Toc386302496"/>
      <w:bookmarkStart w:id="184" w:name="_Toc414378969"/>
      <w:bookmarkStart w:id="185" w:name="_Toc414379416"/>
      <w:r w:rsidRPr="00F21CFE">
        <w:t xml:space="preserve">1. Preparation of </w:t>
      </w:r>
      <w:proofErr w:type="spellStart"/>
      <w:r w:rsidRPr="00F21CFE">
        <w:t>Trichloroacetic</w:t>
      </w:r>
      <w:proofErr w:type="spellEnd"/>
      <w:r w:rsidRPr="00F21CFE">
        <w:t xml:space="preserve"> acid (30%)</w:t>
      </w:r>
      <w:bookmarkEnd w:id="180"/>
      <w:bookmarkEnd w:id="181"/>
      <w:bookmarkEnd w:id="182"/>
      <w:bookmarkEnd w:id="183"/>
      <w:bookmarkEnd w:id="184"/>
      <w:bookmarkEnd w:id="185"/>
    </w:p>
    <w:p w:rsidR="005E78C9" w:rsidRPr="00F21CFE" w:rsidRDefault="005E78C9" w:rsidP="005E78C9">
      <w:pPr>
        <w:autoSpaceDE w:val="0"/>
        <w:autoSpaceDN w:val="0"/>
        <w:adjustRightInd w:val="0"/>
        <w:spacing w:after="0" w:line="360" w:lineRule="auto"/>
        <w:jc w:val="both"/>
        <w:outlineLvl w:val="0"/>
        <w:rPr>
          <w:rFonts w:ascii="Times New Roman" w:hAnsi="Times New Roman" w:cs="Times New Roman"/>
          <w:b/>
          <w:bCs/>
          <w:color w:val="000000" w:themeColor="text1"/>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Thirty</w:t>
      </w:r>
      <w:r w:rsidRPr="00F21CFE">
        <w:rPr>
          <w:rFonts w:ascii="Times New Roman" w:hAnsi="Times New Roman" w:cs="Times New Roman"/>
          <w:color w:val="000000" w:themeColor="text1"/>
          <w:sz w:val="24"/>
          <w:szCs w:val="24"/>
        </w:rPr>
        <w:t xml:space="preserve"> gm of solid crystal </w:t>
      </w:r>
      <w:proofErr w:type="spellStart"/>
      <w:r w:rsidRPr="00F21CFE">
        <w:rPr>
          <w:rFonts w:ascii="Times New Roman" w:hAnsi="Times New Roman" w:cs="Times New Roman"/>
          <w:color w:val="000000" w:themeColor="text1"/>
          <w:sz w:val="24"/>
          <w:szCs w:val="24"/>
        </w:rPr>
        <w:t>trichloroacetic</w:t>
      </w:r>
      <w:proofErr w:type="spellEnd"/>
      <w:r w:rsidRPr="00F21CFE">
        <w:rPr>
          <w:rFonts w:ascii="Times New Roman" w:hAnsi="Times New Roman" w:cs="Times New Roman"/>
          <w:color w:val="000000" w:themeColor="text1"/>
          <w:sz w:val="24"/>
          <w:szCs w:val="24"/>
        </w:rPr>
        <w:t xml:space="preserve"> acid was weighed and diluted with distilled water in 100 ml volumetric flask up to 100 ml mark level with proper care.</w:t>
      </w:r>
    </w:p>
    <w:p w:rsidR="005E78C9" w:rsidRDefault="005E78C9" w:rsidP="00083191">
      <w:pPr>
        <w:pStyle w:val="Heading2"/>
      </w:pPr>
      <w:r w:rsidRPr="00F21CFE">
        <w:t xml:space="preserve">2.  </w:t>
      </w:r>
      <w:bookmarkStart w:id="186" w:name="_Toc386121122"/>
      <w:bookmarkStart w:id="187" w:name="_Toc386235081"/>
      <w:bookmarkStart w:id="188" w:name="_Toc386299148"/>
      <w:bookmarkStart w:id="189" w:name="_Toc386302497"/>
      <w:bookmarkStart w:id="190" w:name="_Toc414378970"/>
      <w:bookmarkStart w:id="191" w:name="_Toc414379417"/>
      <w:r w:rsidRPr="00F21CFE">
        <w:t>Preparation of TLC silica plates</w:t>
      </w:r>
      <w:bookmarkEnd w:id="186"/>
      <w:bookmarkEnd w:id="187"/>
      <w:bookmarkEnd w:id="188"/>
      <w:bookmarkEnd w:id="189"/>
      <w:bookmarkEnd w:id="190"/>
      <w:bookmarkEnd w:id="191"/>
    </w:p>
    <w:p w:rsidR="002A77A7" w:rsidRPr="002A77A7" w:rsidRDefault="002A77A7" w:rsidP="002A77A7"/>
    <w:p w:rsidR="005E78C9" w:rsidRPr="00F21CFE" w:rsidRDefault="005E78C9" w:rsidP="005E78C9">
      <w:pPr>
        <w:spacing w:after="0" w:line="360" w:lineRule="auto"/>
        <w:jc w:val="both"/>
        <w:rPr>
          <w:rFonts w:ascii="Times New Roman" w:hAnsi="Times New Roman" w:cs="Times New Roman"/>
          <w:bCs/>
          <w:color w:val="000000" w:themeColor="text1"/>
          <w:sz w:val="24"/>
          <w:szCs w:val="24"/>
        </w:rPr>
      </w:pPr>
      <w:r w:rsidRPr="00F21CFE">
        <w:rPr>
          <w:rFonts w:ascii="Times New Roman" w:hAnsi="Times New Roman" w:cs="Times New Roman"/>
          <w:bCs/>
          <w:color w:val="000000" w:themeColor="text1"/>
          <w:sz w:val="24"/>
          <w:szCs w:val="24"/>
        </w:rPr>
        <w:t>Commercially available pre-coated TLC plates</w:t>
      </w:r>
      <w:r>
        <w:rPr>
          <w:rFonts w:ascii="Times New Roman" w:hAnsi="Times New Roman" w:cs="Times New Roman"/>
          <w:bCs/>
          <w:color w:val="000000" w:themeColor="text1"/>
          <w:sz w:val="24"/>
          <w:szCs w:val="24"/>
        </w:rPr>
        <w:t xml:space="preserve"> (Silica gel 60 F</w:t>
      </w:r>
      <w:r>
        <w:rPr>
          <w:rFonts w:ascii="Times New Roman" w:hAnsi="Times New Roman" w:cs="Times New Roman"/>
          <w:bCs/>
          <w:color w:val="000000" w:themeColor="text1"/>
          <w:sz w:val="24"/>
          <w:szCs w:val="24"/>
          <w:vertAlign w:val="subscript"/>
        </w:rPr>
        <w:t>254</w:t>
      </w:r>
      <w:r>
        <w:rPr>
          <w:rFonts w:ascii="Times New Roman" w:hAnsi="Times New Roman" w:cs="Times New Roman"/>
          <w:bCs/>
          <w:color w:val="000000" w:themeColor="text1"/>
          <w:sz w:val="24"/>
          <w:szCs w:val="24"/>
        </w:rPr>
        <w:t>)</w:t>
      </w:r>
      <w:r w:rsidRPr="00F21CFE">
        <w:rPr>
          <w:rFonts w:ascii="Times New Roman" w:hAnsi="Times New Roman" w:cs="Times New Roman"/>
          <w:bCs/>
          <w:color w:val="000000" w:themeColor="text1"/>
          <w:sz w:val="24"/>
          <w:szCs w:val="24"/>
        </w:rPr>
        <w:t xml:space="preserve"> which are 20X20 cm in size</w:t>
      </w:r>
      <w:r w:rsidRPr="00F21CFE">
        <w:rPr>
          <w:rFonts w:ascii="Times New Roman" w:hAnsi="Times New Roman" w:cs="Times New Roman"/>
          <w:color w:val="000000" w:themeColor="text1"/>
          <w:sz w:val="24"/>
          <w:szCs w:val="24"/>
        </w:rPr>
        <w:t xml:space="preserve"> (Merck, Germany) were used because these plates</w:t>
      </w:r>
      <w:r w:rsidRPr="00F21CFE">
        <w:rPr>
          <w:rFonts w:ascii="Times New Roman" w:hAnsi="Times New Roman" w:cs="Times New Roman"/>
          <w:bCs/>
          <w:color w:val="000000" w:themeColor="text1"/>
          <w:sz w:val="24"/>
          <w:szCs w:val="24"/>
        </w:rPr>
        <w:t xml:space="preserve"> are ideal for research, easy to handle and free from hazards for preparation. The TLC plate cuts into 05X10 cm in size.</w:t>
      </w:r>
    </w:p>
    <w:p w:rsidR="005E78C9" w:rsidRDefault="005E78C9" w:rsidP="00083191">
      <w:pPr>
        <w:pStyle w:val="Heading2"/>
      </w:pPr>
      <w:r w:rsidRPr="00F21CFE">
        <w:t xml:space="preserve">3. </w:t>
      </w:r>
      <w:bookmarkStart w:id="192" w:name="_Toc386121123"/>
      <w:bookmarkStart w:id="193" w:name="_Toc386235082"/>
      <w:bookmarkStart w:id="194" w:name="_Toc386299149"/>
      <w:bookmarkStart w:id="195" w:name="_Toc386302498"/>
      <w:bookmarkStart w:id="196" w:name="_Toc414378971"/>
      <w:bookmarkStart w:id="197" w:name="_Toc414379418"/>
      <w:r w:rsidRPr="00F21CFE">
        <w:t>Standard preparation</w:t>
      </w:r>
      <w:bookmarkEnd w:id="192"/>
      <w:bookmarkEnd w:id="193"/>
      <w:bookmarkEnd w:id="194"/>
      <w:bookmarkEnd w:id="195"/>
      <w:bookmarkEnd w:id="196"/>
      <w:bookmarkEnd w:id="197"/>
    </w:p>
    <w:p w:rsidR="002A77A7" w:rsidRPr="002A77A7" w:rsidRDefault="002A77A7" w:rsidP="002A77A7"/>
    <w:p w:rsidR="005E78C9" w:rsidRPr="00F21CFE" w:rsidRDefault="005E78C9" w:rsidP="005E78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Antimicrobial</w:t>
      </w:r>
      <w:r w:rsidRPr="00F21CFE">
        <w:rPr>
          <w:rFonts w:ascii="Times New Roman" w:hAnsi="Times New Roman" w:cs="Times New Roman"/>
          <w:sz w:val="24"/>
          <w:szCs w:val="24"/>
        </w:rPr>
        <w:t xml:space="preserve"> extracted residues with routinely</w:t>
      </w:r>
      <w:r>
        <w:rPr>
          <w:rFonts w:ascii="Times New Roman" w:hAnsi="Times New Roman" w:cs="Times New Roman"/>
          <w:sz w:val="24"/>
          <w:szCs w:val="24"/>
        </w:rPr>
        <w:t xml:space="preserve"> used seven antimicrobials such as</w:t>
      </w:r>
      <w:r>
        <w:rPr>
          <w:rFonts w:ascii="Times New Roman" w:hAnsi="Times New Roman" w:cs="Times New Roman"/>
          <w:i/>
          <w:sz w:val="20"/>
          <w:szCs w:val="20"/>
        </w:rPr>
        <w:t xml:space="preserve"> </w:t>
      </w:r>
      <w:r>
        <w:rPr>
          <w:rFonts w:ascii="Times New Roman" w:hAnsi="Times New Roman" w:cs="Times New Roman"/>
          <w:sz w:val="24"/>
          <w:szCs w:val="24"/>
        </w:rPr>
        <w:t>Ciprofloxacin, Oxytetracycline, Amoxicillin, Enrofloxacin, Doxycycline, Erythromycin and</w:t>
      </w:r>
      <w:r w:rsidRPr="00110F61">
        <w:rPr>
          <w:rFonts w:ascii="Times New Roman" w:hAnsi="Times New Roman" w:cs="Times New Roman"/>
          <w:sz w:val="24"/>
          <w:szCs w:val="24"/>
        </w:rPr>
        <w:t xml:space="preserve"> Sulfachlorpyradazine</w:t>
      </w:r>
      <w:r>
        <w:rPr>
          <w:rFonts w:ascii="Times New Roman" w:hAnsi="Times New Roman" w:cs="Times New Roman"/>
          <w:sz w:val="24"/>
          <w:szCs w:val="24"/>
        </w:rPr>
        <w:t xml:space="preserve"> </w:t>
      </w:r>
      <w:r w:rsidRPr="00F21CFE">
        <w:rPr>
          <w:rFonts w:ascii="Times New Roman" w:hAnsi="Times New Roman" w:cs="Times New Roman"/>
          <w:sz w:val="24"/>
          <w:szCs w:val="24"/>
        </w:rPr>
        <w:t>we</w:t>
      </w:r>
      <w:r w:rsidR="00263A44">
        <w:rPr>
          <w:rFonts w:ascii="Times New Roman" w:hAnsi="Times New Roman" w:cs="Times New Roman"/>
          <w:sz w:val="24"/>
          <w:szCs w:val="24"/>
        </w:rPr>
        <w:t>re prepared by dissolving 0.1 g</w:t>
      </w:r>
      <w:r w:rsidRPr="00F21CFE">
        <w:rPr>
          <w:rFonts w:ascii="Times New Roman" w:hAnsi="Times New Roman" w:cs="Times New Roman"/>
          <w:sz w:val="24"/>
          <w:szCs w:val="24"/>
        </w:rPr>
        <w:t xml:space="preserve"> of powder in 4 ml methanol.</w:t>
      </w:r>
    </w:p>
    <w:p w:rsidR="005E78C9" w:rsidRDefault="005E78C9" w:rsidP="00083191">
      <w:pPr>
        <w:pStyle w:val="Heading2"/>
      </w:pPr>
      <w:bookmarkStart w:id="198" w:name="_Toc386121124"/>
      <w:bookmarkStart w:id="199" w:name="_Toc386235083"/>
      <w:bookmarkStart w:id="200" w:name="_Toc386299150"/>
      <w:bookmarkStart w:id="201" w:name="_Toc386302499"/>
      <w:bookmarkStart w:id="202" w:name="_Toc414378972"/>
      <w:bookmarkStart w:id="203" w:name="_Toc414379419"/>
      <w:r>
        <w:t>4.</w:t>
      </w:r>
      <w:r w:rsidRPr="00A31EDF">
        <w:t xml:space="preserve"> Preparation of solvent</w:t>
      </w:r>
      <w:bookmarkEnd w:id="198"/>
      <w:bookmarkEnd w:id="199"/>
      <w:bookmarkEnd w:id="200"/>
      <w:bookmarkEnd w:id="201"/>
      <w:bookmarkEnd w:id="202"/>
      <w:bookmarkEnd w:id="203"/>
    </w:p>
    <w:p w:rsidR="005E78C9" w:rsidRPr="00A31EDF" w:rsidRDefault="005E78C9" w:rsidP="005E78C9">
      <w:pPr>
        <w:autoSpaceDE w:val="0"/>
        <w:autoSpaceDN w:val="0"/>
        <w:adjustRightInd w:val="0"/>
        <w:spacing w:after="0" w:line="360" w:lineRule="auto"/>
        <w:jc w:val="both"/>
        <w:outlineLvl w:val="0"/>
        <w:rPr>
          <w:rFonts w:ascii="Times New Roman" w:hAnsi="Times New Roman" w:cs="Times New Roman"/>
          <w:b/>
          <w:bCs/>
          <w:color w:val="000000" w:themeColor="text1"/>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order to perform TLC along with stationary phase or adsorbents, a mobile phase or solvent preparation was prepared as directed in the references (</w:t>
      </w:r>
      <w:proofErr w:type="spellStart"/>
      <w:r>
        <w:rPr>
          <w:rFonts w:ascii="Times New Roman" w:hAnsi="Times New Roman" w:cs="Times New Roman"/>
          <w:color w:val="000000" w:themeColor="text1"/>
          <w:sz w:val="24"/>
          <w:szCs w:val="24"/>
        </w:rPr>
        <w:t>Thangadurai</w:t>
      </w:r>
      <w:proofErr w:type="spellEnd"/>
      <w:r>
        <w:rPr>
          <w:rFonts w:ascii="Times New Roman" w:hAnsi="Times New Roman" w:cs="Times New Roman"/>
          <w:color w:val="000000" w:themeColor="text1"/>
          <w:sz w:val="24"/>
          <w:szCs w:val="24"/>
        </w:rPr>
        <w:t xml:space="preserve"> </w:t>
      </w:r>
      <w:r w:rsidRPr="004D48DB">
        <w:rPr>
          <w:rFonts w:ascii="Times New Roman" w:hAnsi="Times New Roman" w:cs="Times New Roman"/>
          <w:color w:val="000000" w:themeColor="text1"/>
          <w:sz w:val="24"/>
          <w:szCs w:val="24"/>
        </w:rPr>
        <w:t>et al.,</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2002). For this, 50ml of methanol and 50 ml of acetone were mixed properly to form a mobile phase.</w:t>
      </w:r>
    </w:p>
    <w:p w:rsidR="005E78C9" w:rsidRDefault="005E78C9" w:rsidP="002A7EE3">
      <w:pPr>
        <w:pStyle w:val="Heading2"/>
        <w:spacing w:line="360" w:lineRule="auto"/>
      </w:pPr>
      <w:bookmarkStart w:id="204" w:name="_Toc386121125"/>
      <w:bookmarkStart w:id="205" w:name="_Toc386235084"/>
      <w:bookmarkStart w:id="206" w:name="_Toc386299151"/>
      <w:bookmarkStart w:id="207" w:name="_Toc386302500"/>
      <w:bookmarkStart w:id="208" w:name="_Toc414378973"/>
      <w:bookmarkStart w:id="209" w:name="_Toc414379420"/>
      <w:r>
        <w:t>5</w:t>
      </w:r>
      <w:r w:rsidRPr="00420270">
        <w:t>. Sample processing</w:t>
      </w:r>
      <w:bookmarkEnd w:id="204"/>
      <w:bookmarkEnd w:id="205"/>
      <w:bookmarkEnd w:id="206"/>
      <w:bookmarkEnd w:id="207"/>
      <w:bookmarkEnd w:id="208"/>
      <w:bookmarkEnd w:id="209"/>
    </w:p>
    <w:p w:rsidR="00A23CDE" w:rsidRPr="002A7EE3" w:rsidRDefault="005E78C9" w:rsidP="002A7EE3">
      <w:pPr>
        <w:spacing w:after="0" w:line="360" w:lineRule="auto"/>
        <w:jc w:val="both"/>
        <w:outlineLvl w:val="0"/>
        <w:rPr>
          <w:rFonts w:ascii="Times New Roman" w:hAnsi="Times New Roman" w:cs="Times New Roman"/>
          <w:sz w:val="24"/>
          <w:szCs w:val="24"/>
        </w:rPr>
      </w:pPr>
      <w:bookmarkStart w:id="210" w:name="_Toc414378974"/>
      <w:bookmarkStart w:id="211" w:name="_Toc414379421"/>
      <w:r w:rsidRPr="002A7EE3">
        <w:rPr>
          <w:rFonts w:ascii="Times New Roman" w:hAnsi="Times New Roman" w:cs="Times New Roman"/>
          <w:sz w:val="24"/>
          <w:szCs w:val="24"/>
        </w:rPr>
        <w:t>The sample</w:t>
      </w:r>
      <w:r w:rsidR="002A7EE3">
        <w:rPr>
          <w:rFonts w:ascii="Times New Roman" w:hAnsi="Times New Roman" w:cs="Times New Roman"/>
          <w:sz w:val="24"/>
          <w:szCs w:val="24"/>
        </w:rPr>
        <w:t xml:space="preserve"> processing procedure has been</w:t>
      </w:r>
      <w:r w:rsidRPr="002A7EE3">
        <w:rPr>
          <w:rFonts w:ascii="Times New Roman" w:hAnsi="Times New Roman" w:cs="Times New Roman"/>
          <w:sz w:val="24"/>
          <w:szCs w:val="24"/>
        </w:rPr>
        <w:t xml:space="preserve"> given in</w:t>
      </w:r>
      <w:r w:rsidR="002A77A7" w:rsidRPr="002A7EE3">
        <w:rPr>
          <w:rFonts w:ascii="Times New Roman" w:hAnsi="Times New Roman" w:cs="Times New Roman"/>
          <w:sz w:val="24"/>
          <w:szCs w:val="24"/>
        </w:rPr>
        <w:t xml:space="preserve"> the </w:t>
      </w:r>
      <w:r w:rsidR="002A7EE3">
        <w:rPr>
          <w:rFonts w:ascii="Times New Roman" w:hAnsi="Times New Roman" w:cs="Times New Roman"/>
          <w:sz w:val="24"/>
          <w:szCs w:val="24"/>
        </w:rPr>
        <w:t xml:space="preserve">section of </w:t>
      </w:r>
      <w:r w:rsidR="002A7EE3" w:rsidRPr="002A7EE3">
        <w:rPr>
          <w:rFonts w:ascii="Times New Roman" w:hAnsi="Times New Roman" w:cs="Times New Roman"/>
          <w:sz w:val="24"/>
          <w:szCs w:val="24"/>
        </w:rPr>
        <w:t>M</w:t>
      </w:r>
      <w:r w:rsidR="002A77A7" w:rsidRPr="002A7EE3">
        <w:rPr>
          <w:rFonts w:ascii="Times New Roman" w:hAnsi="Times New Roman" w:cs="Times New Roman"/>
          <w:sz w:val="24"/>
          <w:szCs w:val="24"/>
        </w:rPr>
        <w:t xml:space="preserve">ethods and </w:t>
      </w:r>
      <w:r w:rsidR="002A7EE3" w:rsidRPr="002A7EE3">
        <w:rPr>
          <w:rFonts w:ascii="Times New Roman" w:hAnsi="Times New Roman" w:cs="Times New Roman"/>
          <w:sz w:val="24"/>
          <w:szCs w:val="24"/>
        </w:rPr>
        <w:t>M</w:t>
      </w:r>
      <w:r w:rsidR="002A77A7" w:rsidRPr="002A7EE3">
        <w:rPr>
          <w:rFonts w:ascii="Times New Roman" w:hAnsi="Times New Roman" w:cs="Times New Roman"/>
          <w:sz w:val="24"/>
          <w:szCs w:val="24"/>
        </w:rPr>
        <w:t>aterials (3.9</w:t>
      </w:r>
      <w:r w:rsidRPr="002A7EE3">
        <w:rPr>
          <w:rFonts w:ascii="Times New Roman" w:hAnsi="Times New Roman" w:cs="Times New Roman"/>
          <w:sz w:val="24"/>
          <w:szCs w:val="24"/>
        </w:rPr>
        <w:t>.1)</w:t>
      </w:r>
      <w:bookmarkStart w:id="212" w:name="_Toc386121126"/>
      <w:bookmarkStart w:id="213" w:name="_Toc386235085"/>
      <w:bookmarkStart w:id="214" w:name="_Toc386299152"/>
      <w:bookmarkStart w:id="215" w:name="_Toc386302501"/>
      <w:bookmarkStart w:id="216" w:name="_Toc414378975"/>
      <w:bookmarkStart w:id="217" w:name="_Toc414379422"/>
      <w:bookmarkEnd w:id="210"/>
      <w:bookmarkEnd w:id="211"/>
    </w:p>
    <w:p w:rsidR="00A23CDE" w:rsidRDefault="00A23CDE" w:rsidP="00083191">
      <w:pPr>
        <w:pStyle w:val="Heading2"/>
        <w:rPr>
          <w:rFonts w:eastAsiaTheme="minorEastAsia" w:cs="Times New Roman"/>
          <w:bCs w:val="0"/>
          <w:szCs w:val="24"/>
        </w:rPr>
      </w:pPr>
    </w:p>
    <w:p w:rsidR="00C01BE0" w:rsidRDefault="00C01BE0" w:rsidP="00C01BE0"/>
    <w:p w:rsidR="007C1337" w:rsidRPr="00C01BE0" w:rsidRDefault="007C1337" w:rsidP="00C01BE0"/>
    <w:p w:rsidR="005E78C9" w:rsidRPr="00AD403D" w:rsidRDefault="005E78C9" w:rsidP="00083191">
      <w:pPr>
        <w:pStyle w:val="Heading2"/>
      </w:pPr>
      <w:r>
        <w:lastRenderedPageBreak/>
        <w:t>6.</w:t>
      </w:r>
      <w:r w:rsidRPr="00AD403D">
        <w:t xml:space="preserve"> Pointing of sample or standard on TLC plate</w:t>
      </w:r>
      <w:bookmarkEnd w:id="212"/>
      <w:bookmarkEnd w:id="213"/>
      <w:bookmarkEnd w:id="214"/>
      <w:bookmarkEnd w:id="215"/>
      <w:bookmarkEnd w:id="216"/>
      <w:bookmarkEnd w:id="217"/>
      <w:r w:rsidRPr="00AD403D">
        <w:t xml:space="preserve"> </w:t>
      </w:r>
    </w:p>
    <w:p w:rsidR="005E78C9" w:rsidRPr="00BC016C" w:rsidRDefault="005E78C9" w:rsidP="005E78C9">
      <w:pPr>
        <w:spacing w:after="0" w:line="360" w:lineRule="auto"/>
        <w:jc w:val="both"/>
        <w:outlineLvl w:val="0"/>
        <w:rPr>
          <w:rFonts w:ascii="Times New Roman" w:hAnsi="Times New Roman" w:cs="Times New Roman"/>
          <w:b/>
          <w:bCs/>
          <w:color w:val="000000" w:themeColor="text1"/>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In order to point pre-coated TLC plates were cut according to the shape of TLC</w:t>
      </w:r>
      <w:r>
        <w:rPr>
          <w:rFonts w:ascii="Times New Roman" w:hAnsi="Times New Roman" w:cs="Times New Roman"/>
          <w:color w:val="000000" w:themeColor="text1"/>
          <w:sz w:val="24"/>
          <w:szCs w:val="24"/>
        </w:rPr>
        <w:t xml:space="preserve"> tank with scissors and pointing was done as follows:</w:t>
      </w:r>
    </w:p>
    <w:p w:rsidR="005E78C9" w:rsidRPr="002116B3" w:rsidRDefault="005E78C9" w:rsidP="005E78C9">
      <w:pPr>
        <w:pStyle w:val="ListParagraph"/>
        <w:numPr>
          <w:ilvl w:val="0"/>
          <w:numId w:val="1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116B3">
        <w:rPr>
          <w:rFonts w:ascii="Times New Roman" w:hAnsi="Times New Roman" w:cs="Times New Roman"/>
          <w:color w:val="000000" w:themeColor="text1"/>
          <w:sz w:val="24"/>
          <w:szCs w:val="24"/>
        </w:rPr>
        <w:t>At first a line was drawn on TLC plate 1 inch above the edge of the plate</w:t>
      </w:r>
      <w:r w:rsidR="0015633A">
        <w:rPr>
          <w:rFonts w:ascii="Times New Roman" w:hAnsi="Times New Roman" w:cs="Times New Roman"/>
          <w:color w:val="000000" w:themeColor="text1"/>
          <w:sz w:val="24"/>
          <w:szCs w:val="24"/>
        </w:rPr>
        <w:t xml:space="preserve"> and then </w:t>
      </w:r>
    </w:p>
    <w:p w:rsidR="005E78C9" w:rsidRPr="002A77A7" w:rsidRDefault="0015633A" w:rsidP="002A77A7">
      <w:pPr>
        <w:pStyle w:val="ListParagraph"/>
        <w:numPr>
          <w:ilvl w:val="0"/>
          <w:numId w:val="13"/>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005E78C9" w:rsidRPr="002116B3">
        <w:rPr>
          <w:rFonts w:ascii="Times New Roman" w:hAnsi="Times New Roman" w:cs="Times New Roman"/>
          <w:color w:val="000000" w:themeColor="text1"/>
          <w:sz w:val="24"/>
          <w:szCs w:val="24"/>
        </w:rPr>
        <w:t xml:space="preserve">ith capillary tube </w:t>
      </w:r>
      <w:r>
        <w:rPr>
          <w:rFonts w:ascii="Times New Roman" w:hAnsi="Times New Roman" w:cs="Times New Roman"/>
          <w:color w:val="000000" w:themeColor="text1"/>
          <w:sz w:val="24"/>
          <w:szCs w:val="24"/>
        </w:rPr>
        <w:t>standard solution was pointed</w:t>
      </w:r>
      <w:r w:rsidR="005E78C9" w:rsidRPr="002116B3">
        <w:rPr>
          <w:rFonts w:ascii="Times New Roman" w:hAnsi="Times New Roman" w:cs="Times New Roman"/>
          <w:color w:val="000000" w:themeColor="text1"/>
          <w:sz w:val="24"/>
          <w:szCs w:val="24"/>
        </w:rPr>
        <w:t xml:space="preserve"> on this line about 2 cm distance from each other with proper care about 2-3 mm in diameter. Sample was spotted with capillary tube on the drawn line of TLC plate. After drying of spot sample, the plate was placed in TLC tank and allowed for running.</w:t>
      </w:r>
    </w:p>
    <w:p w:rsidR="005E78C9" w:rsidRDefault="005E78C9" w:rsidP="00083191">
      <w:pPr>
        <w:pStyle w:val="Heading2"/>
      </w:pPr>
      <w:bookmarkStart w:id="218" w:name="_Toc386121127"/>
      <w:bookmarkStart w:id="219" w:name="_Toc386235086"/>
      <w:bookmarkStart w:id="220" w:name="_Toc386299153"/>
      <w:bookmarkStart w:id="221" w:name="_Toc386302502"/>
      <w:bookmarkStart w:id="222" w:name="_Toc414378976"/>
      <w:bookmarkStart w:id="223" w:name="_Toc414379423"/>
      <w:r>
        <w:t>7.   Running of TLC</w:t>
      </w:r>
      <w:bookmarkEnd w:id="218"/>
      <w:bookmarkEnd w:id="219"/>
      <w:bookmarkEnd w:id="220"/>
      <w:bookmarkEnd w:id="221"/>
      <w:bookmarkEnd w:id="222"/>
      <w:bookmarkEnd w:id="223"/>
      <w:r>
        <w:t xml:space="preserve"> </w:t>
      </w:r>
    </w:p>
    <w:p w:rsidR="005E78C9" w:rsidRDefault="005E78C9" w:rsidP="005E78C9">
      <w:pPr>
        <w:autoSpaceDE w:val="0"/>
        <w:autoSpaceDN w:val="0"/>
        <w:adjustRightInd w:val="0"/>
        <w:spacing w:after="0" w:line="360" w:lineRule="auto"/>
        <w:jc w:val="both"/>
        <w:outlineLvl w:val="0"/>
        <w:rPr>
          <w:rFonts w:ascii="Times New Roman" w:hAnsi="Times New Roman" w:cs="Times New Roman"/>
          <w:b/>
          <w:bCs/>
          <w:color w:val="000000" w:themeColor="text1"/>
          <w:sz w:val="24"/>
          <w:szCs w:val="24"/>
        </w:rPr>
      </w:pPr>
    </w:p>
    <w:p w:rsidR="005E78C9" w:rsidRPr="002A77A7" w:rsidRDefault="005E78C9" w:rsidP="002A77A7">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duration of mobile phase to run was 25 minutes for each plate placed in the TLC tank, thus, maintaining a continuous flow of the mobile phase along the stationary phase to separate antimicrobials (</w:t>
      </w:r>
      <w:proofErr w:type="spellStart"/>
      <w:r>
        <w:rPr>
          <w:rFonts w:ascii="Times New Roman" w:hAnsi="Times New Roman" w:cs="Times New Roman"/>
          <w:color w:val="000000" w:themeColor="text1"/>
          <w:sz w:val="24"/>
          <w:szCs w:val="24"/>
        </w:rPr>
        <w:t>Thangadurai</w:t>
      </w:r>
      <w:proofErr w:type="spellEnd"/>
      <w:r>
        <w:rPr>
          <w:rFonts w:ascii="Times New Roman" w:hAnsi="Times New Roman" w:cs="Times New Roman"/>
          <w:color w:val="000000" w:themeColor="text1"/>
          <w:sz w:val="24"/>
          <w:szCs w:val="24"/>
        </w:rPr>
        <w:t xml:space="preserve"> </w:t>
      </w:r>
      <w:r w:rsidRPr="00701CFC">
        <w:rPr>
          <w:rFonts w:ascii="Times New Roman" w:hAnsi="Times New Roman" w:cs="Times New Roman"/>
          <w:color w:val="000000" w:themeColor="text1"/>
          <w:sz w:val="24"/>
          <w:szCs w:val="24"/>
        </w:rPr>
        <w:t>et al.,</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2002).</w:t>
      </w:r>
      <w:bookmarkStart w:id="224" w:name="_Toc386121128"/>
      <w:bookmarkStart w:id="225" w:name="_Toc386235087"/>
      <w:bookmarkStart w:id="226" w:name="_Toc386299154"/>
      <w:bookmarkStart w:id="227" w:name="_Toc386302503"/>
    </w:p>
    <w:p w:rsidR="005E78C9" w:rsidRDefault="005E78C9" w:rsidP="00083191">
      <w:pPr>
        <w:pStyle w:val="Heading2"/>
      </w:pPr>
      <w:bookmarkStart w:id="228" w:name="_Toc414378977"/>
      <w:bookmarkStart w:id="229" w:name="_Toc414379424"/>
      <w:r>
        <w:t>8.  Examination of chromatogram under UV detector</w:t>
      </w:r>
      <w:bookmarkEnd w:id="224"/>
      <w:bookmarkEnd w:id="225"/>
      <w:bookmarkEnd w:id="226"/>
      <w:bookmarkEnd w:id="227"/>
      <w:bookmarkEnd w:id="228"/>
      <w:bookmarkEnd w:id="229"/>
    </w:p>
    <w:p w:rsidR="005E78C9" w:rsidRPr="007E6AD1" w:rsidRDefault="005E78C9" w:rsidP="005E78C9">
      <w:pPr>
        <w:autoSpaceDE w:val="0"/>
        <w:autoSpaceDN w:val="0"/>
        <w:adjustRightInd w:val="0"/>
        <w:spacing w:after="0" w:line="360" w:lineRule="auto"/>
        <w:jc w:val="both"/>
        <w:outlineLvl w:val="0"/>
        <w:rPr>
          <w:rFonts w:ascii="Times New Roman" w:hAnsi="Times New Roman" w:cs="Times New Roman"/>
          <w:b/>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this TLC, the chromatogram was examined under the ultraviolet lamp at 256 nm for spots i.e., spot that fluorescence. The outline of the spot was marked with a series of dots using a sharp pencil. The colour of each fluorescent spot was recorded on a separate paper.</w:t>
      </w:r>
    </w:p>
    <w:p w:rsidR="005E78C9" w:rsidRDefault="005E78C9" w:rsidP="00083191">
      <w:pPr>
        <w:pStyle w:val="Heading2"/>
      </w:pPr>
      <w:bookmarkStart w:id="230" w:name="_Toc386121129"/>
      <w:bookmarkStart w:id="231" w:name="_Toc386235088"/>
      <w:bookmarkStart w:id="232" w:name="_Toc386299155"/>
      <w:bookmarkStart w:id="233" w:name="_Toc386302504"/>
      <w:bookmarkStart w:id="234" w:name="_Toc414378978"/>
      <w:bookmarkStart w:id="235" w:name="_Toc414379425"/>
      <w:r>
        <w:t>9.  Determination of Retardation factor (RF) value</w:t>
      </w:r>
      <w:bookmarkEnd w:id="230"/>
      <w:bookmarkEnd w:id="231"/>
      <w:bookmarkEnd w:id="232"/>
      <w:bookmarkEnd w:id="233"/>
      <w:bookmarkEnd w:id="234"/>
      <w:bookmarkEnd w:id="235"/>
    </w:p>
    <w:p w:rsidR="00B67EB0" w:rsidRPr="00B67EB0" w:rsidRDefault="00B67EB0" w:rsidP="00B67EB0"/>
    <w:p w:rsidR="005E78C9" w:rsidRDefault="00B67EB0" w:rsidP="005E78C9">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w:t>
      </w:r>
      <w:r w:rsidR="005E78C9">
        <w:rPr>
          <w:rFonts w:ascii="Times New Roman" w:hAnsi="Times New Roman" w:cs="Times New Roman"/>
          <w:color w:val="000000" w:themeColor="text1"/>
          <w:sz w:val="24"/>
          <w:szCs w:val="24"/>
        </w:rPr>
        <w:t>define the relative migration rate of substances under various conditions retardation factor is determined. It is the ratio of distance moved by the substance and distance moved by solvent (</w:t>
      </w:r>
      <w:proofErr w:type="spellStart"/>
      <w:r w:rsidR="005E78C9">
        <w:rPr>
          <w:rFonts w:ascii="Times New Roman" w:hAnsi="Times New Roman" w:cs="Times New Roman"/>
          <w:color w:val="000000" w:themeColor="text1"/>
          <w:sz w:val="24"/>
          <w:szCs w:val="24"/>
        </w:rPr>
        <w:t>Ghani</w:t>
      </w:r>
      <w:proofErr w:type="spellEnd"/>
      <w:r w:rsidR="005E78C9">
        <w:rPr>
          <w:rFonts w:ascii="Times New Roman" w:hAnsi="Times New Roman" w:cs="Times New Roman"/>
          <w:color w:val="000000" w:themeColor="text1"/>
          <w:sz w:val="24"/>
          <w:szCs w:val="24"/>
        </w:rPr>
        <w:t>, 2005). For this, the distance that each spot had travelled from the start line was measured in cm, taken from the center of the spot. Also the distance of the solvent was me</w:t>
      </w:r>
      <w:r w:rsidR="0084379D">
        <w:rPr>
          <w:rFonts w:ascii="Times New Roman" w:hAnsi="Times New Roman" w:cs="Times New Roman"/>
          <w:color w:val="000000" w:themeColor="text1"/>
          <w:sz w:val="24"/>
          <w:szCs w:val="24"/>
        </w:rPr>
        <w:t>asured from the start line and</w:t>
      </w:r>
      <w:r w:rsidR="005E78C9">
        <w:rPr>
          <w:rFonts w:ascii="Times New Roman" w:hAnsi="Times New Roman" w:cs="Times New Roman"/>
          <w:color w:val="000000" w:themeColor="text1"/>
          <w:sz w:val="24"/>
          <w:szCs w:val="24"/>
        </w:rPr>
        <w:t xml:space="preserve"> calculation of </w:t>
      </w:r>
      <w:proofErr w:type="spellStart"/>
      <w:proofErr w:type="gramStart"/>
      <w:r w:rsidR="005E78C9">
        <w:rPr>
          <w:rFonts w:ascii="Times New Roman" w:hAnsi="Times New Roman" w:cs="Times New Roman"/>
          <w:color w:val="000000" w:themeColor="text1"/>
          <w:sz w:val="24"/>
          <w:szCs w:val="24"/>
        </w:rPr>
        <w:t>R</w:t>
      </w:r>
      <w:r w:rsidR="005E78C9" w:rsidRPr="0084379D">
        <w:rPr>
          <w:rFonts w:ascii="Times New Roman" w:hAnsi="Times New Roman" w:cs="Times New Roman"/>
          <w:color w:val="000000" w:themeColor="text1"/>
          <w:sz w:val="24"/>
          <w:szCs w:val="24"/>
          <w:vertAlign w:val="subscript"/>
        </w:rPr>
        <w:t>f</w:t>
      </w:r>
      <w:proofErr w:type="spellEnd"/>
      <w:proofErr w:type="gramEnd"/>
      <w:r w:rsidR="005E78C9">
        <w:rPr>
          <w:rFonts w:ascii="Times New Roman" w:hAnsi="Times New Roman" w:cs="Times New Roman"/>
          <w:color w:val="000000" w:themeColor="text1"/>
          <w:sz w:val="24"/>
          <w:szCs w:val="24"/>
        </w:rPr>
        <w:t xml:space="preserve"> values was done using the following equation:</w:t>
      </w:r>
    </w:p>
    <w:p w:rsidR="005E78C9" w:rsidRDefault="0075214A" w:rsidP="005E78C9">
      <w:pPr>
        <w:autoSpaceDE w:val="0"/>
        <w:autoSpaceDN w:val="0"/>
        <w:adjustRightInd w:val="0"/>
        <w:spacing w:after="0" w:line="360" w:lineRule="auto"/>
        <w:jc w:val="center"/>
        <w:outlineLvl w:val="0"/>
        <w:rPr>
          <w:rFonts w:ascii="Times New Roman" w:hAnsi="Times New Roman" w:cs="Times New Roman"/>
          <w:color w:val="000000" w:themeColor="text1"/>
          <w:sz w:val="24"/>
          <w:szCs w:val="24"/>
        </w:rPr>
      </w:pPr>
      <w:r w:rsidRPr="0075214A">
        <w:pict>
          <v:line id="_x0000_s1033" style="position:absolute;left:0;text-align:left;z-index:251662336" from="123.35pt,17.1pt" to="313.7pt,17.85pt"/>
        </w:pict>
      </w:r>
      <w:r w:rsidRPr="0075214A">
        <w:pict>
          <v:shape id="_x0000_s1032" type="#_x0000_t202" style="position:absolute;left:0;text-align:left;margin-left:72.1pt;margin-top:7.5pt;width:45pt;height:27pt;z-index:251661312" fillcolor="white [3212]" stroked="f">
            <v:textbox style="mso-next-textbox:#_x0000_s1032">
              <w:txbxContent>
                <w:p w:rsidR="00DD7B44" w:rsidRDefault="00DD7B44" w:rsidP="005E78C9">
                  <w:pPr>
                    <w:rPr>
                      <w:rFonts w:ascii="Arial" w:hAnsi="Arial" w:cs="Arial"/>
                    </w:rPr>
                  </w:pPr>
                  <w:proofErr w:type="spellStart"/>
                  <w:proofErr w:type="gramStart"/>
                  <w:r w:rsidRPr="002701F3">
                    <w:rPr>
                      <w:rFonts w:ascii="Times New Roman" w:hAnsi="Times New Roman" w:cs="Times New Roman"/>
                      <w:sz w:val="24"/>
                      <w:szCs w:val="24"/>
                    </w:rPr>
                    <w:t>R</w:t>
                  </w:r>
                  <w:r w:rsidRPr="00263A44">
                    <w:rPr>
                      <w:rFonts w:ascii="Times New Roman" w:hAnsi="Times New Roman" w:cs="Times New Roman"/>
                      <w:sz w:val="24"/>
                      <w:szCs w:val="24"/>
                      <w:vertAlign w:val="subscript"/>
                    </w:rPr>
                    <w:t>f</w:t>
                  </w:r>
                  <w:proofErr w:type="spellEnd"/>
                  <w:proofErr w:type="gramEnd"/>
                  <w:r w:rsidRPr="002701F3">
                    <w:rPr>
                      <w:rFonts w:ascii="Times New Roman" w:hAnsi="Times New Roman" w:cs="Times New Roman"/>
                      <w:sz w:val="24"/>
                      <w:szCs w:val="24"/>
                    </w:rPr>
                    <w:t xml:space="preserve"> </w:t>
                  </w:r>
                  <w:r>
                    <w:rPr>
                      <w:rFonts w:ascii="Arial" w:hAnsi="Arial" w:cs="Arial"/>
                    </w:rPr>
                    <w:t>=</w:t>
                  </w:r>
                </w:p>
              </w:txbxContent>
            </v:textbox>
          </v:shape>
        </w:pict>
      </w:r>
      <w:bookmarkStart w:id="236" w:name="_Toc386121130"/>
      <w:bookmarkStart w:id="237" w:name="_Toc386235089"/>
      <w:bookmarkStart w:id="238" w:name="_Toc386299156"/>
      <w:bookmarkStart w:id="239" w:name="_Toc386302505"/>
      <w:bookmarkStart w:id="240" w:name="_Toc414378979"/>
      <w:bookmarkStart w:id="241" w:name="_Toc414379426"/>
      <w:r w:rsidR="005E78C9">
        <w:rPr>
          <w:rFonts w:ascii="Times New Roman" w:hAnsi="Times New Roman" w:cs="Times New Roman"/>
          <w:color w:val="000000" w:themeColor="text1"/>
          <w:sz w:val="24"/>
          <w:szCs w:val="24"/>
        </w:rPr>
        <w:t>Distance moved by the substance</w:t>
      </w:r>
      <w:bookmarkEnd w:id="236"/>
      <w:bookmarkEnd w:id="237"/>
      <w:bookmarkEnd w:id="238"/>
      <w:bookmarkEnd w:id="239"/>
      <w:bookmarkEnd w:id="240"/>
      <w:bookmarkEnd w:id="241"/>
    </w:p>
    <w:p w:rsidR="005E78C9" w:rsidRDefault="005E78C9" w:rsidP="005E78C9">
      <w:pPr>
        <w:autoSpaceDE w:val="0"/>
        <w:autoSpaceDN w:val="0"/>
        <w:adjustRightInd w:val="0"/>
        <w:spacing w:after="0" w:line="360" w:lineRule="auto"/>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242" w:name="_Toc386121131"/>
      <w:bookmarkStart w:id="243" w:name="_Toc386235090"/>
      <w:bookmarkStart w:id="244" w:name="_Toc386299157"/>
      <w:bookmarkStart w:id="245" w:name="_Toc386302506"/>
      <w:bookmarkStart w:id="246" w:name="_Toc414378980"/>
      <w:bookmarkStart w:id="247" w:name="_Toc414379427"/>
      <w:r>
        <w:rPr>
          <w:rFonts w:ascii="Times New Roman" w:hAnsi="Times New Roman" w:cs="Times New Roman"/>
          <w:color w:val="000000" w:themeColor="text1"/>
          <w:sz w:val="24"/>
          <w:szCs w:val="24"/>
        </w:rPr>
        <w:t>Distance moved by solvent</w:t>
      </w:r>
      <w:bookmarkEnd w:id="242"/>
      <w:bookmarkEnd w:id="243"/>
      <w:bookmarkEnd w:id="244"/>
      <w:bookmarkEnd w:id="245"/>
      <w:bookmarkEnd w:id="246"/>
      <w:bookmarkEnd w:id="247"/>
    </w:p>
    <w:p w:rsidR="005E78C9" w:rsidRPr="00B20DF6" w:rsidRDefault="005E78C9" w:rsidP="005E78C9">
      <w:pPr>
        <w:autoSpaceDE w:val="0"/>
        <w:autoSpaceDN w:val="0"/>
        <w:adjustRightInd w:val="0"/>
        <w:spacing w:after="0" w:line="360" w:lineRule="auto"/>
        <w:jc w:val="center"/>
        <w:outlineLvl w:val="0"/>
        <w:rPr>
          <w:rFonts w:ascii="Times New Roman" w:hAnsi="Times New Roman" w:cs="Times New Roman"/>
          <w:color w:val="000000" w:themeColor="text1"/>
          <w:sz w:val="24"/>
          <w:szCs w:val="24"/>
        </w:rPr>
      </w:pPr>
      <w:bookmarkStart w:id="248" w:name="_Toc386121132"/>
      <w:bookmarkStart w:id="249" w:name="_Toc386235091"/>
      <w:bookmarkStart w:id="250" w:name="_Toc386299158"/>
      <w:bookmarkStart w:id="251" w:name="_Toc386302507"/>
      <w:bookmarkStart w:id="252" w:name="_Toc414378981"/>
      <w:bookmarkStart w:id="253" w:name="_Toc414379428"/>
      <w:r>
        <w:rPr>
          <w:rFonts w:ascii="Times New Roman" w:hAnsi="Times New Roman" w:cs="Times New Roman"/>
          <w:color w:val="000000" w:themeColor="text1"/>
          <w:sz w:val="24"/>
          <w:szCs w:val="24"/>
        </w:rPr>
        <w:t xml:space="preserve">Results of all </w:t>
      </w:r>
      <w:proofErr w:type="spellStart"/>
      <w:proofErr w:type="gramStart"/>
      <w:r>
        <w:rPr>
          <w:rFonts w:ascii="Times New Roman" w:hAnsi="Times New Roman" w:cs="Times New Roman"/>
          <w:color w:val="000000" w:themeColor="text1"/>
          <w:sz w:val="24"/>
          <w:szCs w:val="24"/>
        </w:rPr>
        <w:t>R</w:t>
      </w:r>
      <w:r w:rsidRPr="00263A44">
        <w:rPr>
          <w:rFonts w:ascii="Times New Roman" w:hAnsi="Times New Roman" w:cs="Times New Roman"/>
          <w:color w:val="000000" w:themeColor="text1"/>
          <w:sz w:val="24"/>
          <w:szCs w:val="24"/>
          <w:vertAlign w:val="subscript"/>
        </w:rPr>
        <w:t>f</w:t>
      </w:r>
      <w:proofErr w:type="spellEnd"/>
      <w:proofErr w:type="gramEnd"/>
      <w:r>
        <w:rPr>
          <w:rFonts w:ascii="Times New Roman" w:hAnsi="Times New Roman" w:cs="Times New Roman"/>
          <w:color w:val="000000" w:themeColor="text1"/>
          <w:sz w:val="24"/>
          <w:szCs w:val="24"/>
        </w:rPr>
        <w:t xml:space="preserve"> values were recorded on a paper in tabular form.</w:t>
      </w:r>
      <w:bookmarkEnd w:id="248"/>
      <w:bookmarkEnd w:id="249"/>
      <w:bookmarkEnd w:id="250"/>
      <w:bookmarkEnd w:id="251"/>
      <w:bookmarkEnd w:id="252"/>
      <w:bookmarkEnd w:id="253"/>
    </w:p>
    <w:p w:rsidR="005E78C9" w:rsidRDefault="005E78C9" w:rsidP="005E78C9">
      <w:pPr>
        <w:autoSpaceDE w:val="0"/>
        <w:autoSpaceDN w:val="0"/>
        <w:adjustRightInd w:val="0"/>
        <w:spacing w:after="0" w:line="360" w:lineRule="auto"/>
        <w:jc w:val="both"/>
        <w:outlineLvl w:val="0"/>
        <w:rPr>
          <w:rFonts w:ascii="Times New Roman" w:hAnsi="Times New Roman" w:cs="Times New Roman"/>
          <w:b/>
          <w:bCs/>
          <w:color w:val="000000" w:themeColor="text1"/>
          <w:sz w:val="24"/>
          <w:szCs w:val="24"/>
        </w:rPr>
      </w:pPr>
      <w:bookmarkStart w:id="254" w:name="_Toc386121133"/>
      <w:bookmarkStart w:id="255" w:name="_Toc386235092"/>
      <w:bookmarkStart w:id="256" w:name="_Toc386299159"/>
      <w:bookmarkStart w:id="257" w:name="_Toc386302508"/>
    </w:p>
    <w:p w:rsidR="005E78C9" w:rsidRDefault="005E78C9" w:rsidP="00083191">
      <w:pPr>
        <w:pStyle w:val="Heading2"/>
      </w:pPr>
      <w:bookmarkStart w:id="258" w:name="_Toc414378982"/>
      <w:bookmarkStart w:id="259" w:name="_Toc414379429"/>
      <w:r>
        <w:lastRenderedPageBreak/>
        <w:t>10.  Interpretation of results</w:t>
      </w:r>
      <w:bookmarkEnd w:id="254"/>
      <w:bookmarkEnd w:id="255"/>
      <w:bookmarkEnd w:id="256"/>
      <w:bookmarkEnd w:id="257"/>
      <w:bookmarkEnd w:id="258"/>
      <w:bookmarkEnd w:id="259"/>
      <w:r>
        <w:t xml:space="preserve"> </w:t>
      </w:r>
    </w:p>
    <w:p w:rsidR="005E78C9" w:rsidRDefault="005E78C9" w:rsidP="005E78C9">
      <w:pPr>
        <w:autoSpaceDE w:val="0"/>
        <w:autoSpaceDN w:val="0"/>
        <w:adjustRightInd w:val="0"/>
        <w:spacing w:after="0" w:line="360" w:lineRule="auto"/>
        <w:jc w:val="both"/>
        <w:outlineLvl w:val="0"/>
        <w:rPr>
          <w:rFonts w:ascii="Times New Roman" w:hAnsi="Times New Roman" w:cs="Times New Roman"/>
          <w:b/>
          <w:bCs/>
          <w:color w:val="000000" w:themeColor="text1"/>
          <w:sz w:val="24"/>
          <w:szCs w:val="24"/>
        </w:rPr>
      </w:pPr>
    </w:p>
    <w:p w:rsidR="005E78C9" w:rsidRDefault="005E78C9" w:rsidP="005E78C9">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First setting of standard with reference pure substances was determined with three repeated times of examination by standard solution. A substance was positively identified in the unknown solution when it behaved identically as the reference substance (</w:t>
      </w:r>
      <w:proofErr w:type="spellStart"/>
      <w:r>
        <w:rPr>
          <w:rFonts w:ascii="Times New Roman" w:hAnsi="Times New Roman" w:cs="Times New Roman"/>
          <w:color w:val="000000" w:themeColor="text1"/>
          <w:sz w:val="24"/>
          <w:szCs w:val="24"/>
        </w:rPr>
        <w:t>Ghani</w:t>
      </w:r>
      <w:proofErr w:type="spellEnd"/>
      <w:r>
        <w:rPr>
          <w:rFonts w:ascii="Times New Roman" w:hAnsi="Times New Roman" w:cs="Times New Roman"/>
          <w:color w:val="000000" w:themeColor="text1"/>
          <w:sz w:val="24"/>
          <w:szCs w:val="24"/>
        </w:rPr>
        <w:t>, 2005). That is, after comparison of two substances (standard and unknown sample) based on following criteria, a sample was positively identified such as:</w:t>
      </w:r>
    </w:p>
    <w:p w:rsidR="005E78C9" w:rsidRPr="00545A3E" w:rsidRDefault="005E78C9" w:rsidP="005E78C9">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45A3E">
        <w:rPr>
          <w:rFonts w:ascii="Times New Roman" w:hAnsi="Times New Roman" w:cs="Times New Roman"/>
          <w:color w:val="000000" w:themeColor="text1"/>
          <w:sz w:val="24"/>
          <w:szCs w:val="24"/>
        </w:rPr>
        <w:t>Same colour under UV light</w:t>
      </w:r>
    </w:p>
    <w:p w:rsidR="005E78C9" w:rsidRPr="00545A3E" w:rsidRDefault="005E78C9" w:rsidP="005E78C9">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45A3E">
        <w:rPr>
          <w:rFonts w:ascii="Times New Roman" w:hAnsi="Times New Roman" w:cs="Times New Roman"/>
          <w:color w:val="000000" w:themeColor="text1"/>
          <w:sz w:val="24"/>
          <w:szCs w:val="24"/>
        </w:rPr>
        <w:t>Same colour with the spray reagent</w:t>
      </w:r>
    </w:p>
    <w:p w:rsidR="005E78C9" w:rsidRPr="00B20DF6" w:rsidRDefault="005E78C9" w:rsidP="005E78C9">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45A3E">
        <w:rPr>
          <w:rFonts w:ascii="Times New Roman" w:hAnsi="Times New Roman" w:cs="Times New Roman"/>
          <w:color w:val="000000" w:themeColor="text1"/>
          <w:sz w:val="24"/>
          <w:szCs w:val="24"/>
        </w:rPr>
        <w:t xml:space="preserve">Same </w:t>
      </w:r>
      <w:proofErr w:type="spellStart"/>
      <w:r w:rsidRPr="00545A3E">
        <w:rPr>
          <w:rFonts w:ascii="Times New Roman" w:hAnsi="Times New Roman" w:cs="Times New Roman"/>
          <w:color w:val="000000" w:themeColor="text1"/>
          <w:sz w:val="24"/>
          <w:szCs w:val="24"/>
        </w:rPr>
        <w:t>R</w:t>
      </w:r>
      <w:r w:rsidRPr="00263A44">
        <w:rPr>
          <w:rFonts w:ascii="Times New Roman" w:hAnsi="Times New Roman" w:cs="Times New Roman"/>
          <w:color w:val="000000" w:themeColor="text1"/>
          <w:sz w:val="24"/>
          <w:szCs w:val="24"/>
          <w:vertAlign w:val="subscript"/>
        </w:rPr>
        <w:t>f</w:t>
      </w:r>
      <w:proofErr w:type="spellEnd"/>
      <w:r w:rsidRPr="00545A3E">
        <w:rPr>
          <w:rFonts w:ascii="Times New Roman" w:hAnsi="Times New Roman" w:cs="Times New Roman"/>
          <w:color w:val="000000" w:themeColor="text1"/>
          <w:sz w:val="24"/>
          <w:szCs w:val="24"/>
        </w:rPr>
        <w:t xml:space="preserve"> value as those of the reference sample</w:t>
      </w:r>
    </w:p>
    <w:p w:rsidR="005E78C9" w:rsidRPr="009F42BB" w:rsidRDefault="005E78C9" w:rsidP="005E78C9">
      <w:pPr>
        <w:rPr>
          <w:rFonts w:ascii="Times New Roman" w:hAnsi="Times New Roman" w:cs="Times New Roman"/>
          <w:b/>
          <w:sz w:val="24"/>
          <w:szCs w:val="24"/>
        </w:rPr>
      </w:pPr>
    </w:p>
    <w:p w:rsidR="005E78C9" w:rsidRPr="009F42BB" w:rsidRDefault="005E78C9" w:rsidP="005E78C9">
      <w:pPr>
        <w:autoSpaceDE w:val="0"/>
        <w:autoSpaceDN w:val="0"/>
        <w:adjustRightInd w:val="0"/>
        <w:spacing w:after="0" w:line="240" w:lineRule="auto"/>
        <w:jc w:val="center"/>
        <w:rPr>
          <w:rFonts w:ascii="Times New Roman" w:hAnsi="Times New Roman" w:cs="Times New Roman"/>
          <w:b/>
          <w:sz w:val="24"/>
          <w:szCs w:val="24"/>
        </w:rPr>
      </w:pPr>
    </w:p>
    <w:p w:rsidR="005E78C9" w:rsidRDefault="005E78C9" w:rsidP="005E78C9">
      <w:pPr>
        <w:spacing w:line="480" w:lineRule="auto"/>
        <w:rPr>
          <w:rFonts w:ascii="Times New Roman" w:hAnsi="Times New Roman"/>
          <w:b/>
          <w:sz w:val="28"/>
        </w:rPr>
      </w:pPr>
    </w:p>
    <w:p w:rsidR="005E78C9" w:rsidRDefault="005E78C9" w:rsidP="005E78C9">
      <w:pPr>
        <w:spacing w:line="480" w:lineRule="auto"/>
        <w:rPr>
          <w:rFonts w:ascii="Times New Roman" w:hAnsi="Times New Roman"/>
          <w:b/>
          <w:sz w:val="28"/>
        </w:rPr>
      </w:pPr>
    </w:p>
    <w:p w:rsidR="005E78C9" w:rsidRDefault="005E78C9" w:rsidP="005E78C9">
      <w:pPr>
        <w:spacing w:line="480" w:lineRule="auto"/>
        <w:rPr>
          <w:rFonts w:ascii="Times New Roman" w:hAnsi="Times New Roman"/>
          <w:b/>
          <w:sz w:val="28"/>
        </w:rPr>
      </w:pPr>
    </w:p>
    <w:p w:rsidR="005E78C9" w:rsidRDefault="005E78C9" w:rsidP="005E78C9">
      <w:pPr>
        <w:spacing w:line="480" w:lineRule="auto"/>
        <w:rPr>
          <w:rFonts w:ascii="Times New Roman" w:hAnsi="Times New Roman"/>
          <w:b/>
          <w:sz w:val="28"/>
        </w:rPr>
      </w:pPr>
    </w:p>
    <w:p w:rsidR="005E78C9" w:rsidRDefault="005E78C9" w:rsidP="005E78C9">
      <w:pPr>
        <w:spacing w:line="480" w:lineRule="auto"/>
        <w:rPr>
          <w:rFonts w:ascii="Times New Roman" w:hAnsi="Times New Roman"/>
          <w:b/>
          <w:sz w:val="28"/>
        </w:rPr>
      </w:pPr>
    </w:p>
    <w:p w:rsidR="005E78C9" w:rsidRDefault="005E78C9" w:rsidP="005E78C9">
      <w:pPr>
        <w:spacing w:line="480" w:lineRule="auto"/>
        <w:rPr>
          <w:rFonts w:ascii="Times New Roman" w:hAnsi="Times New Roman"/>
          <w:b/>
          <w:sz w:val="28"/>
        </w:rPr>
      </w:pPr>
    </w:p>
    <w:p w:rsidR="005E78C9" w:rsidRDefault="005E78C9" w:rsidP="005E78C9">
      <w:pPr>
        <w:spacing w:line="480" w:lineRule="auto"/>
        <w:rPr>
          <w:rFonts w:ascii="Times New Roman" w:hAnsi="Times New Roman"/>
          <w:b/>
          <w:sz w:val="28"/>
        </w:rPr>
      </w:pPr>
    </w:p>
    <w:p w:rsidR="005E78C9" w:rsidRDefault="005E78C9" w:rsidP="005E78C9">
      <w:pPr>
        <w:spacing w:after="0" w:line="360" w:lineRule="auto"/>
        <w:rPr>
          <w:rFonts w:ascii="Times New Roman" w:hAnsi="Times New Roman" w:cs="Times New Roman"/>
          <w:sz w:val="24"/>
        </w:rPr>
      </w:pPr>
    </w:p>
    <w:p w:rsidR="005E78C9" w:rsidRDefault="005E78C9" w:rsidP="005E78C9">
      <w:pPr>
        <w:spacing w:after="0" w:line="360" w:lineRule="auto"/>
        <w:rPr>
          <w:rFonts w:ascii="Times New Roman" w:hAnsi="Times New Roman" w:cs="Times New Roman"/>
          <w:b/>
          <w:sz w:val="24"/>
          <w:szCs w:val="24"/>
        </w:rPr>
      </w:pPr>
    </w:p>
    <w:p w:rsidR="005E78C9" w:rsidRDefault="005E78C9" w:rsidP="005E78C9">
      <w:pPr>
        <w:spacing w:after="0" w:line="360" w:lineRule="auto"/>
        <w:rPr>
          <w:rFonts w:ascii="Times New Roman" w:hAnsi="Times New Roman" w:cs="Times New Roman"/>
          <w:b/>
          <w:sz w:val="24"/>
          <w:szCs w:val="24"/>
        </w:rPr>
      </w:pPr>
    </w:p>
    <w:p w:rsidR="005E78C9" w:rsidRDefault="005E78C9" w:rsidP="005E78C9">
      <w:pPr>
        <w:spacing w:after="0" w:line="360" w:lineRule="auto"/>
        <w:rPr>
          <w:rFonts w:ascii="Times New Roman" w:hAnsi="Times New Roman" w:cs="Times New Roman"/>
          <w:b/>
          <w:sz w:val="24"/>
          <w:szCs w:val="24"/>
        </w:rPr>
      </w:pPr>
    </w:p>
    <w:p w:rsidR="005E78C9" w:rsidRPr="00C01BE0" w:rsidRDefault="005E78C9" w:rsidP="00256B8D">
      <w:pPr>
        <w:pStyle w:val="Heading1"/>
        <w:spacing w:line="360" w:lineRule="auto"/>
        <w:jc w:val="both"/>
        <w:rPr>
          <w:sz w:val="24"/>
        </w:rPr>
      </w:pPr>
      <w:bookmarkStart w:id="260" w:name="_Toc414378983"/>
      <w:bookmarkStart w:id="261" w:name="_Toc414379430"/>
      <w:r w:rsidRPr="00C01BE0">
        <w:rPr>
          <w:rFonts w:cs="Times New Roman"/>
          <w:sz w:val="24"/>
        </w:rPr>
        <w:lastRenderedPageBreak/>
        <w:t>Annex-</w:t>
      </w:r>
      <w:r w:rsidR="00263A44" w:rsidRPr="00C01BE0">
        <w:rPr>
          <w:rFonts w:cs="Times New Roman"/>
          <w:sz w:val="24"/>
        </w:rPr>
        <w:t>II</w:t>
      </w:r>
      <w:r w:rsidR="00263A44" w:rsidRPr="00C01BE0">
        <w:rPr>
          <w:sz w:val="24"/>
        </w:rPr>
        <w:t>:</w:t>
      </w:r>
      <w:r w:rsidRPr="00C01BE0">
        <w:rPr>
          <w:sz w:val="24"/>
        </w:rPr>
        <w:t xml:space="preserve"> Questionnaire of baseline information on wet market commercial broiler poultry and drugs used at different markets of Chittagong metro city</w:t>
      </w:r>
      <w:bookmarkEnd w:id="260"/>
      <w:bookmarkEnd w:id="261"/>
    </w:p>
    <w:p w:rsidR="005E78C9" w:rsidRPr="006D0FB6" w:rsidRDefault="005E78C9" w:rsidP="005E78C9">
      <w:pPr>
        <w:spacing w:after="0" w:line="360" w:lineRule="auto"/>
        <w:jc w:val="center"/>
        <w:rPr>
          <w:rFonts w:ascii="Times New Roman" w:hAnsi="Times New Roman"/>
          <w:b/>
          <w:sz w:val="28"/>
          <w:szCs w:val="24"/>
        </w:rPr>
      </w:pPr>
    </w:p>
    <w:p w:rsidR="005E78C9" w:rsidRPr="00C01BE0" w:rsidRDefault="005E78C9" w:rsidP="005E78C9">
      <w:pPr>
        <w:pStyle w:val="ListParagraph"/>
        <w:numPr>
          <w:ilvl w:val="0"/>
          <w:numId w:val="11"/>
        </w:numPr>
        <w:spacing w:line="360" w:lineRule="auto"/>
        <w:rPr>
          <w:rFonts w:ascii="Times New Roman" w:hAnsi="Times New Roman" w:cs="Times New Roman"/>
          <w:sz w:val="24"/>
          <w:szCs w:val="24"/>
        </w:rPr>
      </w:pPr>
      <w:r w:rsidRPr="00C01BE0">
        <w:rPr>
          <w:rFonts w:ascii="Times New Roman" w:hAnsi="Times New Roman" w:cs="Times New Roman"/>
          <w:sz w:val="24"/>
          <w:szCs w:val="24"/>
        </w:rPr>
        <w:t>Date</w:t>
      </w:r>
      <w:r w:rsidR="00B15639">
        <w:rPr>
          <w:rFonts w:ascii="Times New Roman" w:hAnsi="Times New Roman" w:cs="Times New Roman"/>
          <w:sz w:val="24"/>
          <w:szCs w:val="24"/>
        </w:rPr>
        <w:t xml:space="preserve"> of data </w:t>
      </w:r>
      <w:proofErr w:type="gramStart"/>
      <w:r w:rsidR="00B15639">
        <w:rPr>
          <w:rFonts w:ascii="Times New Roman" w:hAnsi="Times New Roman" w:cs="Times New Roman"/>
          <w:sz w:val="24"/>
          <w:szCs w:val="24"/>
        </w:rPr>
        <w:t xml:space="preserve">collection </w:t>
      </w:r>
      <w:r w:rsidRPr="00C01BE0">
        <w:rPr>
          <w:rFonts w:ascii="Times New Roman" w:hAnsi="Times New Roman" w:cs="Times New Roman"/>
          <w:sz w:val="24"/>
          <w:szCs w:val="24"/>
        </w:rPr>
        <w:t>:</w:t>
      </w:r>
      <w:proofErr w:type="gramEnd"/>
      <w:r w:rsidR="00B15639">
        <w:rPr>
          <w:rFonts w:ascii="Times New Roman" w:hAnsi="Times New Roman" w:cs="Times New Roman"/>
          <w:sz w:val="24"/>
          <w:szCs w:val="24"/>
        </w:rPr>
        <w:t>…………………..</w:t>
      </w:r>
      <w:r w:rsidRPr="00C01BE0">
        <w:rPr>
          <w:rFonts w:ascii="Times New Roman" w:hAnsi="Times New Roman" w:cs="Times New Roman"/>
          <w:sz w:val="24"/>
          <w:szCs w:val="24"/>
        </w:rPr>
        <w:t>……………………………</w:t>
      </w:r>
      <w:r w:rsidR="0099607E">
        <w:rPr>
          <w:rFonts w:ascii="Times New Roman" w:hAnsi="Times New Roman" w:cs="Times New Roman"/>
          <w:sz w:val="24"/>
          <w:szCs w:val="24"/>
        </w:rPr>
        <w:t>……</w:t>
      </w:r>
      <w:r w:rsidR="00B15639">
        <w:rPr>
          <w:rFonts w:ascii="Times New Roman" w:hAnsi="Times New Roman" w:cs="Times New Roman"/>
          <w:sz w:val="24"/>
          <w:szCs w:val="24"/>
        </w:rPr>
        <w:t>..</w:t>
      </w:r>
      <w:r w:rsidR="0099607E">
        <w:rPr>
          <w:rFonts w:ascii="Times New Roman" w:hAnsi="Times New Roman" w:cs="Times New Roman"/>
          <w:sz w:val="24"/>
          <w:szCs w:val="24"/>
        </w:rPr>
        <w:t>….</w:t>
      </w:r>
    </w:p>
    <w:p w:rsidR="005E78C9" w:rsidRPr="00C01BE0" w:rsidRDefault="005E78C9" w:rsidP="005E78C9">
      <w:pPr>
        <w:pStyle w:val="ListParagraph"/>
        <w:numPr>
          <w:ilvl w:val="0"/>
          <w:numId w:val="11"/>
        </w:numPr>
        <w:spacing w:line="360" w:lineRule="auto"/>
        <w:rPr>
          <w:rFonts w:ascii="Times New Roman" w:hAnsi="Times New Roman" w:cs="Times New Roman"/>
          <w:sz w:val="24"/>
          <w:szCs w:val="24"/>
        </w:rPr>
      </w:pPr>
      <w:r w:rsidRPr="00C01BE0">
        <w:rPr>
          <w:rFonts w:ascii="Times New Roman" w:hAnsi="Times New Roman" w:cs="Times New Roman"/>
          <w:sz w:val="24"/>
          <w:szCs w:val="24"/>
        </w:rPr>
        <w:t xml:space="preserve">Name of the </w:t>
      </w:r>
      <w:r w:rsidR="0099607E" w:rsidRPr="00C01BE0">
        <w:rPr>
          <w:rFonts w:ascii="Times New Roman" w:hAnsi="Times New Roman" w:cs="Times New Roman"/>
          <w:sz w:val="24"/>
          <w:szCs w:val="24"/>
        </w:rPr>
        <w:t>market</w:t>
      </w:r>
      <w:proofErr w:type="gramStart"/>
      <w:r w:rsidR="0099607E" w:rsidRPr="00C01BE0">
        <w:rPr>
          <w:rFonts w:ascii="Times New Roman" w:hAnsi="Times New Roman" w:cs="Times New Roman"/>
          <w:sz w:val="24"/>
          <w:szCs w:val="24"/>
        </w:rPr>
        <w:t>:</w:t>
      </w:r>
      <w:r w:rsidR="0099607E">
        <w:rPr>
          <w:rFonts w:ascii="Times New Roman" w:hAnsi="Times New Roman" w:cs="Times New Roman"/>
          <w:sz w:val="24"/>
          <w:szCs w:val="24"/>
        </w:rPr>
        <w:t>…………………………………;</w:t>
      </w:r>
      <w:proofErr w:type="gramEnd"/>
      <w:r w:rsidR="0099607E">
        <w:rPr>
          <w:rFonts w:ascii="Times New Roman" w:hAnsi="Times New Roman" w:cs="Times New Roman"/>
          <w:sz w:val="24"/>
          <w:szCs w:val="24"/>
        </w:rPr>
        <w:t xml:space="preserve"> Longitude………</w:t>
      </w:r>
      <w:r w:rsidR="00B15639">
        <w:rPr>
          <w:rFonts w:ascii="Times New Roman" w:hAnsi="Times New Roman" w:cs="Times New Roman"/>
          <w:sz w:val="24"/>
          <w:szCs w:val="24"/>
        </w:rPr>
        <w:t>..</w:t>
      </w:r>
      <w:r w:rsidR="0099607E">
        <w:rPr>
          <w:rFonts w:ascii="Times New Roman" w:hAnsi="Times New Roman" w:cs="Times New Roman"/>
          <w:sz w:val="24"/>
          <w:szCs w:val="24"/>
        </w:rPr>
        <w:t xml:space="preserve">…….  </w:t>
      </w:r>
      <w:r w:rsidRPr="00C01BE0">
        <w:rPr>
          <w:rFonts w:ascii="Times New Roman" w:hAnsi="Times New Roman" w:cs="Times New Roman"/>
          <w:sz w:val="24"/>
          <w:szCs w:val="24"/>
        </w:rPr>
        <w:t>Latitude………………………</w:t>
      </w:r>
    </w:p>
    <w:p w:rsidR="005E78C9" w:rsidRPr="00C01BE0" w:rsidRDefault="005E78C9" w:rsidP="005E78C9">
      <w:pPr>
        <w:pStyle w:val="ListParagraph"/>
        <w:numPr>
          <w:ilvl w:val="0"/>
          <w:numId w:val="11"/>
        </w:numPr>
        <w:spacing w:line="360" w:lineRule="auto"/>
        <w:rPr>
          <w:rFonts w:ascii="Times New Roman" w:hAnsi="Times New Roman" w:cs="Times New Roman"/>
          <w:sz w:val="24"/>
          <w:szCs w:val="24"/>
        </w:rPr>
      </w:pPr>
      <w:r w:rsidRPr="00C01BE0">
        <w:rPr>
          <w:rFonts w:ascii="Times New Roman" w:hAnsi="Times New Roman" w:cs="Times New Roman"/>
          <w:sz w:val="24"/>
          <w:szCs w:val="24"/>
        </w:rPr>
        <w:t>Identity no of broiler outlet</w:t>
      </w:r>
      <w:proofErr w:type="gramStart"/>
      <w:r w:rsidRPr="00C01BE0">
        <w:rPr>
          <w:rFonts w:ascii="Times New Roman" w:hAnsi="Times New Roman" w:cs="Times New Roman"/>
          <w:sz w:val="24"/>
          <w:szCs w:val="24"/>
        </w:rPr>
        <w:t>:………</w:t>
      </w:r>
      <w:proofErr w:type="gramEnd"/>
      <w:r w:rsidRPr="00C01BE0">
        <w:rPr>
          <w:rFonts w:ascii="Times New Roman" w:hAnsi="Times New Roman" w:cs="Times New Roman"/>
          <w:sz w:val="24"/>
          <w:szCs w:val="24"/>
        </w:rPr>
        <w:t>Name of  broiler outlets(If  given)………</w:t>
      </w:r>
      <w:r w:rsidR="00B15639">
        <w:rPr>
          <w:rFonts w:ascii="Times New Roman" w:hAnsi="Times New Roman" w:cs="Times New Roman"/>
          <w:sz w:val="24"/>
          <w:szCs w:val="24"/>
        </w:rPr>
        <w:t>…</w:t>
      </w:r>
    </w:p>
    <w:p w:rsidR="005E78C9" w:rsidRPr="00C01BE0" w:rsidRDefault="005E78C9" w:rsidP="005E78C9">
      <w:pPr>
        <w:pStyle w:val="ListParagraph"/>
        <w:numPr>
          <w:ilvl w:val="0"/>
          <w:numId w:val="11"/>
        </w:numPr>
        <w:spacing w:line="360" w:lineRule="auto"/>
        <w:rPr>
          <w:rFonts w:ascii="Times New Roman" w:hAnsi="Times New Roman" w:cs="Times New Roman"/>
          <w:sz w:val="24"/>
          <w:szCs w:val="24"/>
        </w:rPr>
      </w:pPr>
      <w:r w:rsidRPr="00C01BE0">
        <w:rPr>
          <w:rFonts w:ascii="Times New Roman" w:hAnsi="Times New Roman" w:cs="Times New Roman"/>
          <w:sz w:val="24"/>
          <w:szCs w:val="24"/>
        </w:rPr>
        <w:t>Owner’s name</w:t>
      </w:r>
      <w:proofErr w:type="gramStart"/>
      <w:r w:rsidRPr="00C01BE0">
        <w:rPr>
          <w:rFonts w:ascii="Times New Roman" w:hAnsi="Times New Roman" w:cs="Times New Roman"/>
          <w:sz w:val="24"/>
          <w:szCs w:val="24"/>
        </w:rPr>
        <w:t>:………………………………</w:t>
      </w:r>
      <w:proofErr w:type="gramEnd"/>
      <w:r w:rsidRPr="00C01BE0">
        <w:rPr>
          <w:rFonts w:ascii="Times New Roman" w:hAnsi="Times New Roman" w:cs="Times New Roman"/>
          <w:sz w:val="24"/>
          <w:szCs w:val="24"/>
        </w:rPr>
        <w:t>Address:……</w:t>
      </w:r>
      <w:r w:rsidR="00B15639">
        <w:rPr>
          <w:rFonts w:ascii="Times New Roman" w:hAnsi="Times New Roman" w:cs="Times New Roman"/>
          <w:sz w:val="24"/>
          <w:szCs w:val="24"/>
        </w:rPr>
        <w:t>…</w:t>
      </w:r>
      <w:r w:rsidRPr="00C01BE0">
        <w:rPr>
          <w:rFonts w:ascii="Times New Roman" w:hAnsi="Times New Roman" w:cs="Times New Roman"/>
          <w:sz w:val="24"/>
          <w:szCs w:val="24"/>
        </w:rPr>
        <w:t>………………</w:t>
      </w:r>
      <w:r w:rsidR="0099607E">
        <w:rPr>
          <w:rFonts w:ascii="Times New Roman" w:hAnsi="Times New Roman" w:cs="Times New Roman"/>
          <w:sz w:val="24"/>
          <w:szCs w:val="24"/>
        </w:rPr>
        <w:t>….</w:t>
      </w:r>
    </w:p>
    <w:p w:rsidR="005E78C9" w:rsidRPr="00C01BE0" w:rsidRDefault="005E78C9" w:rsidP="005E78C9">
      <w:pPr>
        <w:spacing w:line="360" w:lineRule="auto"/>
        <w:ind w:left="270"/>
        <w:rPr>
          <w:rFonts w:ascii="Times New Roman" w:hAnsi="Times New Roman" w:cs="Times New Roman"/>
          <w:sz w:val="24"/>
          <w:szCs w:val="24"/>
        </w:rPr>
      </w:pPr>
      <w:r w:rsidRPr="00C01BE0">
        <w:rPr>
          <w:rFonts w:ascii="Times New Roman" w:hAnsi="Times New Roman" w:cs="Times New Roman"/>
          <w:sz w:val="24"/>
          <w:szCs w:val="24"/>
        </w:rPr>
        <w:t xml:space="preserve">      ………………………………………</w:t>
      </w:r>
      <w:r w:rsidR="00B15639">
        <w:rPr>
          <w:rFonts w:ascii="Times New Roman" w:hAnsi="Times New Roman" w:cs="Times New Roman"/>
          <w:sz w:val="24"/>
          <w:szCs w:val="24"/>
        </w:rPr>
        <w:t>………….</w:t>
      </w:r>
      <w:r w:rsidRPr="00C01BE0">
        <w:rPr>
          <w:rFonts w:ascii="Times New Roman" w:hAnsi="Times New Roman" w:cs="Times New Roman"/>
          <w:sz w:val="24"/>
          <w:szCs w:val="24"/>
        </w:rPr>
        <w:t xml:space="preserve"> </w:t>
      </w:r>
      <w:r w:rsidR="00B15639" w:rsidRPr="00B15639">
        <w:rPr>
          <w:rFonts w:ascii="Times New Roman" w:hAnsi="Times New Roman" w:cs="Times New Roman"/>
          <w:sz w:val="24"/>
          <w:szCs w:val="24"/>
        </w:rPr>
        <w:t>Cell</w:t>
      </w:r>
      <w:r w:rsidR="00B15639" w:rsidRPr="00C01BE0">
        <w:rPr>
          <w:rFonts w:ascii="Times New Roman" w:hAnsi="Times New Roman" w:cs="Times New Roman"/>
          <w:sz w:val="24"/>
          <w:szCs w:val="24"/>
        </w:rPr>
        <w:t xml:space="preserve"> </w:t>
      </w:r>
      <w:r w:rsidR="00B15639">
        <w:rPr>
          <w:rFonts w:ascii="Times New Roman" w:hAnsi="Times New Roman" w:cs="Times New Roman"/>
          <w:sz w:val="24"/>
          <w:szCs w:val="24"/>
        </w:rPr>
        <w:t>no</w:t>
      </w:r>
      <w:proofErr w:type="gramStart"/>
      <w:r w:rsidR="00B15639">
        <w:rPr>
          <w:rFonts w:ascii="Times New Roman" w:hAnsi="Times New Roman" w:cs="Times New Roman"/>
          <w:sz w:val="24"/>
          <w:szCs w:val="24"/>
        </w:rPr>
        <w:t>:………</w:t>
      </w:r>
      <w:r w:rsidRPr="00C01BE0">
        <w:rPr>
          <w:rFonts w:ascii="Times New Roman" w:hAnsi="Times New Roman" w:cs="Times New Roman"/>
          <w:sz w:val="24"/>
          <w:szCs w:val="24"/>
        </w:rPr>
        <w:t>…………</w:t>
      </w:r>
      <w:r w:rsidR="0099607E">
        <w:rPr>
          <w:rFonts w:ascii="Times New Roman" w:hAnsi="Times New Roman" w:cs="Times New Roman"/>
          <w:sz w:val="24"/>
          <w:szCs w:val="24"/>
        </w:rPr>
        <w:t>…..</w:t>
      </w:r>
      <w:proofErr w:type="gramEnd"/>
    </w:p>
    <w:p w:rsidR="005E78C9" w:rsidRPr="00C01BE0" w:rsidRDefault="005E78C9" w:rsidP="005E78C9">
      <w:pPr>
        <w:pStyle w:val="ListParagraph"/>
        <w:numPr>
          <w:ilvl w:val="0"/>
          <w:numId w:val="11"/>
        </w:numPr>
        <w:spacing w:line="360" w:lineRule="auto"/>
        <w:rPr>
          <w:rFonts w:ascii="Times New Roman" w:hAnsi="Times New Roman" w:cs="Times New Roman"/>
          <w:sz w:val="24"/>
          <w:szCs w:val="24"/>
        </w:rPr>
      </w:pPr>
      <w:r w:rsidRPr="00C01BE0">
        <w:rPr>
          <w:rFonts w:ascii="Times New Roman" w:hAnsi="Times New Roman" w:cs="Times New Roman"/>
          <w:sz w:val="24"/>
          <w:szCs w:val="24"/>
        </w:rPr>
        <w:t>Total no of broiler:………………; Strain:-------------; Age of birds:--------------;</w:t>
      </w:r>
    </w:p>
    <w:p w:rsidR="005E78C9" w:rsidRPr="00C01BE0" w:rsidRDefault="005E78C9" w:rsidP="005E78C9">
      <w:pPr>
        <w:pStyle w:val="ListParagraph"/>
        <w:numPr>
          <w:ilvl w:val="0"/>
          <w:numId w:val="11"/>
        </w:numPr>
        <w:spacing w:line="360" w:lineRule="auto"/>
        <w:rPr>
          <w:rFonts w:ascii="Times New Roman" w:hAnsi="Times New Roman" w:cs="Times New Roman"/>
          <w:sz w:val="24"/>
          <w:szCs w:val="24"/>
        </w:rPr>
      </w:pPr>
      <w:r w:rsidRPr="00C01BE0">
        <w:rPr>
          <w:rFonts w:ascii="Times New Roman" w:hAnsi="Times New Roman" w:cs="Times New Roman"/>
          <w:sz w:val="24"/>
          <w:szCs w:val="24"/>
        </w:rPr>
        <w:t xml:space="preserve"> No. of birds sold out per day:…………No of  surplus unsold birds:-------------; </w:t>
      </w:r>
    </w:p>
    <w:p w:rsidR="005E78C9" w:rsidRPr="00C01BE0" w:rsidRDefault="005E78C9" w:rsidP="005E78C9">
      <w:pPr>
        <w:pStyle w:val="ListParagraph"/>
        <w:numPr>
          <w:ilvl w:val="0"/>
          <w:numId w:val="11"/>
        </w:numPr>
        <w:spacing w:line="360" w:lineRule="auto"/>
        <w:rPr>
          <w:rFonts w:ascii="Times New Roman" w:hAnsi="Times New Roman" w:cs="Times New Roman"/>
          <w:sz w:val="24"/>
          <w:szCs w:val="24"/>
        </w:rPr>
      </w:pPr>
      <w:r w:rsidRPr="00C01BE0">
        <w:rPr>
          <w:rFonts w:ascii="Times New Roman" w:hAnsi="Times New Roman" w:cs="Times New Roman"/>
          <w:sz w:val="24"/>
          <w:szCs w:val="24"/>
        </w:rPr>
        <w:t>Name of the farm or area fr</w:t>
      </w:r>
      <w:r w:rsidR="00B15639">
        <w:rPr>
          <w:rFonts w:ascii="Times New Roman" w:hAnsi="Times New Roman" w:cs="Times New Roman"/>
          <w:sz w:val="24"/>
          <w:szCs w:val="24"/>
        </w:rPr>
        <w:t>om where the birds are supplied</w:t>
      </w:r>
      <w:r w:rsidRPr="00C01BE0">
        <w:rPr>
          <w:rFonts w:ascii="Times New Roman" w:hAnsi="Times New Roman" w:cs="Times New Roman"/>
          <w:sz w:val="24"/>
          <w:szCs w:val="24"/>
        </w:rPr>
        <w:t xml:space="preserve"> from: Farm:…………………………; Area:---------------</w:t>
      </w:r>
    </w:p>
    <w:p w:rsidR="005E78C9" w:rsidRPr="00C01BE0" w:rsidRDefault="005E78C9" w:rsidP="005E78C9">
      <w:pPr>
        <w:pStyle w:val="ListParagraph"/>
        <w:numPr>
          <w:ilvl w:val="0"/>
          <w:numId w:val="11"/>
        </w:numPr>
        <w:spacing w:line="360" w:lineRule="auto"/>
        <w:rPr>
          <w:rFonts w:ascii="Times New Roman" w:hAnsi="Times New Roman" w:cs="Times New Roman"/>
          <w:sz w:val="24"/>
          <w:szCs w:val="24"/>
        </w:rPr>
      </w:pPr>
      <w:r w:rsidRPr="00C01BE0">
        <w:rPr>
          <w:rFonts w:ascii="Times New Roman" w:hAnsi="Times New Roman" w:cs="Times New Roman"/>
          <w:sz w:val="24"/>
          <w:szCs w:val="24"/>
        </w:rPr>
        <w:t>Any drugs used during the stay (day and night) at outlet?    Yes  /  No</w:t>
      </w:r>
    </w:p>
    <w:p w:rsidR="005E78C9" w:rsidRPr="00C01BE0" w:rsidRDefault="005E78C9" w:rsidP="005E78C9">
      <w:pPr>
        <w:rPr>
          <w:rFonts w:ascii="Times New Roman" w:hAnsi="Times New Roman" w:cs="Times New Roman"/>
          <w:sz w:val="24"/>
          <w:szCs w:val="24"/>
        </w:rPr>
      </w:pPr>
      <w:r w:rsidRPr="00C01BE0">
        <w:rPr>
          <w:rFonts w:ascii="Times New Roman" w:hAnsi="Times New Roman" w:cs="Times New Roman"/>
          <w:sz w:val="24"/>
          <w:szCs w:val="24"/>
        </w:rPr>
        <w:t xml:space="preserve">           If yes, what are those drugs?  Drug details:</w:t>
      </w:r>
    </w:p>
    <w:tbl>
      <w:tblPr>
        <w:tblW w:w="8041"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2"/>
        <w:gridCol w:w="1257"/>
        <w:gridCol w:w="1650"/>
        <w:gridCol w:w="1800"/>
        <w:gridCol w:w="2642"/>
      </w:tblGrid>
      <w:tr w:rsidR="005E78C9" w:rsidRPr="00C01BE0" w:rsidTr="00B15639">
        <w:trPr>
          <w:trHeight w:val="448"/>
        </w:trPr>
        <w:tc>
          <w:tcPr>
            <w:tcW w:w="692" w:type="dxa"/>
          </w:tcPr>
          <w:p w:rsidR="005E78C9" w:rsidRPr="00C01BE0" w:rsidRDefault="005E78C9" w:rsidP="001C6CEA">
            <w:pPr>
              <w:rPr>
                <w:rFonts w:ascii="Times New Roman" w:hAnsi="Times New Roman" w:cs="Times New Roman"/>
                <w:b/>
                <w:sz w:val="24"/>
                <w:szCs w:val="24"/>
              </w:rPr>
            </w:pPr>
            <w:r w:rsidRPr="00C01BE0">
              <w:rPr>
                <w:rFonts w:ascii="Times New Roman" w:hAnsi="Times New Roman" w:cs="Times New Roman"/>
                <w:b/>
                <w:sz w:val="24"/>
                <w:szCs w:val="24"/>
              </w:rPr>
              <w:t>SI No</w:t>
            </w:r>
          </w:p>
        </w:tc>
        <w:tc>
          <w:tcPr>
            <w:tcW w:w="1257" w:type="dxa"/>
          </w:tcPr>
          <w:p w:rsidR="005E78C9" w:rsidRPr="00C01BE0" w:rsidRDefault="005E78C9" w:rsidP="001C6CEA">
            <w:pPr>
              <w:rPr>
                <w:rFonts w:ascii="Times New Roman" w:hAnsi="Times New Roman" w:cs="Times New Roman"/>
                <w:b/>
                <w:sz w:val="24"/>
                <w:szCs w:val="24"/>
              </w:rPr>
            </w:pPr>
            <w:r w:rsidRPr="00C01BE0">
              <w:rPr>
                <w:rFonts w:ascii="Times New Roman" w:hAnsi="Times New Roman" w:cs="Times New Roman"/>
                <w:b/>
                <w:sz w:val="24"/>
                <w:szCs w:val="24"/>
              </w:rPr>
              <w:t>Name of drug</w:t>
            </w:r>
          </w:p>
        </w:tc>
        <w:tc>
          <w:tcPr>
            <w:tcW w:w="1650" w:type="dxa"/>
          </w:tcPr>
          <w:p w:rsidR="005E78C9" w:rsidRPr="00C01BE0" w:rsidRDefault="005E78C9" w:rsidP="001C6CEA">
            <w:pPr>
              <w:rPr>
                <w:rFonts w:ascii="Times New Roman" w:hAnsi="Times New Roman" w:cs="Times New Roman"/>
                <w:b/>
                <w:sz w:val="24"/>
                <w:szCs w:val="24"/>
              </w:rPr>
            </w:pPr>
            <w:r w:rsidRPr="00C01BE0">
              <w:rPr>
                <w:rFonts w:ascii="Times New Roman" w:hAnsi="Times New Roman" w:cs="Times New Roman"/>
                <w:b/>
                <w:sz w:val="24"/>
                <w:szCs w:val="24"/>
              </w:rPr>
              <w:t>Company name</w:t>
            </w:r>
          </w:p>
        </w:tc>
        <w:tc>
          <w:tcPr>
            <w:tcW w:w="1800" w:type="dxa"/>
          </w:tcPr>
          <w:p w:rsidR="005E78C9" w:rsidRPr="00C01BE0" w:rsidRDefault="005E78C9" w:rsidP="001C6CEA">
            <w:pPr>
              <w:rPr>
                <w:rFonts w:ascii="Times New Roman" w:hAnsi="Times New Roman" w:cs="Times New Roman"/>
                <w:b/>
                <w:sz w:val="24"/>
                <w:szCs w:val="24"/>
              </w:rPr>
            </w:pPr>
            <w:r w:rsidRPr="00C01BE0">
              <w:rPr>
                <w:rFonts w:ascii="Times New Roman" w:hAnsi="Times New Roman" w:cs="Times New Roman"/>
                <w:b/>
                <w:sz w:val="24"/>
                <w:szCs w:val="24"/>
              </w:rPr>
              <w:t xml:space="preserve">Dose and route </w:t>
            </w:r>
          </w:p>
        </w:tc>
        <w:tc>
          <w:tcPr>
            <w:tcW w:w="2642" w:type="dxa"/>
          </w:tcPr>
          <w:p w:rsidR="005E78C9" w:rsidRPr="00C01BE0" w:rsidRDefault="005E78C9" w:rsidP="001C6CEA">
            <w:pPr>
              <w:rPr>
                <w:rFonts w:ascii="Times New Roman" w:hAnsi="Times New Roman" w:cs="Times New Roman"/>
                <w:b/>
                <w:sz w:val="24"/>
                <w:szCs w:val="24"/>
              </w:rPr>
            </w:pPr>
            <w:r w:rsidRPr="00C01BE0">
              <w:rPr>
                <w:rFonts w:ascii="Times New Roman" w:hAnsi="Times New Roman" w:cs="Times New Roman"/>
                <w:b/>
                <w:sz w:val="24"/>
                <w:szCs w:val="24"/>
              </w:rPr>
              <w:t xml:space="preserve">Frequency </w:t>
            </w:r>
          </w:p>
        </w:tc>
      </w:tr>
      <w:tr w:rsidR="005E78C9" w:rsidRPr="00C01BE0" w:rsidTr="00B15639">
        <w:trPr>
          <w:trHeight w:val="303"/>
        </w:trPr>
        <w:tc>
          <w:tcPr>
            <w:tcW w:w="692" w:type="dxa"/>
          </w:tcPr>
          <w:p w:rsidR="005E78C9" w:rsidRPr="00C01BE0" w:rsidRDefault="005E78C9" w:rsidP="001C6CEA">
            <w:pPr>
              <w:rPr>
                <w:rFonts w:ascii="Times New Roman" w:hAnsi="Times New Roman" w:cs="Times New Roman"/>
                <w:sz w:val="24"/>
                <w:szCs w:val="24"/>
              </w:rPr>
            </w:pPr>
          </w:p>
        </w:tc>
        <w:tc>
          <w:tcPr>
            <w:tcW w:w="1257" w:type="dxa"/>
          </w:tcPr>
          <w:p w:rsidR="005E78C9" w:rsidRPr="00C01BE0" w:rsidRDefault="005E78C9" w:rsidP="001C6CEA">
            <w:pPr>
              <w:rPr>
                <w:rFonts w:ascii="Times New Roman" w:hAnsi="Times New Roman" w:cs="Times New Roman"/>
                <w:sz w:val="24"/>
                <w:szCs w:val="24"/>
              </w:rPr>
            </w:pPr>
          </w:p>
        </w:tc>
        <w:tc>
          <w:tcPr>
            <w:tcW w:w="1650" w:type="dxa"/>
          </w:tcPr>
          <w:p w:rsidR="005E78C9" w:rsidRPr="00C01BE0" w:rsidRDefault="005E78C9" w:rsidP="001C6CEA">
            <w:pPr>
              <w:rPr>
                <w:rFonts w:ascii="Times New Roman" w:hAnsi="Times New Roman" w:cs="Times New Roman"/>
                <w:sz w:val="24"/>
                <w:szCs w:val="24"/>
              </w:rPr>
            </w:pPr>
          </w:p>
        </w:tc>
        <w:tc>
          <w:tcPr>
            <w:tcW w:w="1800" w:type="dxa"/>
          </w:tcPr>
          <w:p w:rsidR="005E78C9" w:rsidRPr="00C01BE0" w:rsidRDefault="005E78C9" w:rsidP="001C6CEA">
            <w:pPr>
              <w:rPr>
                <w:rFonts w:ascii="Times New Roman" w:hAnsi="Times New Roman" w:cs="Times New Roman"/>
                <w:sz w:val="24"/>
                <w:szCs w:val="24"/>
              </w:rPr>
            </w:pPr>
          </w:p>
        </w:tc>
        <w:tc>
          <w:tcPr>
            <w:tcW w:w="2642" w:type="dxa"/>
          </w:tcPr>
          <w:p w:rsidR="005E78C9" w:rsidRPr="00C01BE0" w:rsidRDefault="005E78C9" w:rsidP="001C6CEA">
            <w:pPr>
              <w:rPr>
                <w:rFonts w:ascii="Times New Roman" w:hAnsi="Times New Roman" w:cs="Times New Roman"/>
                <w:sz w:val="24"/>
                <w:szCs w:val="24"/>
              </w:rPr>
            </w:pPr>
          </w:p>
        </w:tc>
      </w:tr>
      <w:tr w:rsidR="005E78C9" w:rsidRPr="00C01BE0" w:rsidTr="00B15639">
        <w:trPr>
          <w:trHeight w:val="303"/>
        </w:trPr>
        <w:tc>
          <w:tcPr>
            <w:tcW w:w="692" w:type="dxa"/>
          </w:tcPr>
          <w:p w:rsidR="005E78C9" w:rsidRPr="00C01BE0" w:rsidRDefault="005E78C9" w:rsidP="001C6CEA">
            <w:pPr>
              <w:rPr>
                <w:rFonts w:ascii="Times New Roman" w:hAnsi="Times New Roman" w:cs="Times New Roman"/>
                <w:sz w:val="24"/>
                <w:szCs w:val="24"/>
              </w:rPr>
            </w:pPr>
          </w:p>
        </w:tc>
        <w:tc>
          <w:tcPr>
            <w:tcW w:w="1257" w:type="dxa"/>
          </w:tcPr>
          <w:p w:rsidR="005E78C9" w:rsidRPr="00C01BE0" w:rsidRDefault="005E78C9" w:rsidP="001C6CEA">
            <w:pPr>
              <w:rPr>
                <w:rFonts w:ascii="Times New Roman" w:hAnsi="Times New Roman" w:cs="Times New Roman"/>
                <w:sz w:val="24"/>
                <w:szCs w:val="24"/>
              </w:rPr>
            </w:pPr>
          </w:p>
        </w:tc>
        <w:tc>
          <w:tcPr>
            <w:tcW w:w="1650" w:type="dxa"/>
          </w:tcPr>
          <w:p w:rsidR="005E78C9" w:rsidRPr="00C01BE0" w:rsidRDefault="005E78C9" w:rsidP="001C6CEA">
            <w:pPr>
              <w:rPr>
                <w:rFonts w:ascii="Times New Roman" w:hAnsi="Times New Roman" w:cs="Times New Roman"/>
                <w:sz w:val="24"/>
                <w:szCs w:val="24"/>
              </w:rPr>
            </w:pPr>
          </w:p>
        </w:tc>
        <w:tc>
          <w:tcPr>
            <w:tcW w:w="1800" w:type="dxa"/>
          </w:tcPr>
          <w:p w:rsidR="005E78C9" w:rsidRPr="00C01BE0" w:rsidRDefault="005E78C9" w:rsidP="001C6CEA">
            <w:pPr>
              <w:rPr>
                <w:rFonts w:ascii="Times New Roman" w:hAnsi="Times New Roman" w:cs="Times New Roman"/>
                <w:sz w:val="24"/>
                <w:szCs w:val="24"/>
              </w:rPr>
            </w:pPr>
          </w:p>
        </w:tc>
        <w:tc>
          <w:tcPr>
            <w:tcW w:w="2642" w:type="dxa"/>
          </w:tcPr>
          <w:p w:rsidR="005E78C9" w:rsidRPr="00C01BE0" w:rsidRDefault="005E78C9" w:rsidP="001C6CEA">
            <w:pPr>
              <w:rPr>
                <w:rFonts w:ascii="Times New Roman" w:hAnsi="Times New Roman" w:cs="Times New Roman"/>
                <w:sz w:val="24"/>
                <w:szCs w:val="24"/>
              </w:rPr>
            </w:pPr>
          </w:p>
        </w:tc>
      </w:tr>
      <w:tr w:rsidR="005E78C9" w:rsidRPr="00C01BE0" w:rsidTr="00B15639">
        <w:trPr>
          <w:trHeight w:val="435"/>
        </w:trPr>
        <w:tc>
          <w:tcPr>
            <w:tcW w:w="692" w:type="dxa"/>
          </w:tcPr>
          <w:p w:rsidR="005E78C9" w:rsidRPr="00C01BE0" w:rsidRDefault="005E78C9" w:rsidP="001C6CEA">
            <w:pPr>
              <w:rPr>
                <w:rFonts w:ascii="Times New Roman" w:hAnsi="Times New Roman" w:cs="Times New Roman"/>
                <w:sz w:val="24"/>
                <w:szCs w:val="24"/>
              </w:rPr>
            </w:pPr>
          </w:p>
        </w:tc>
        <w:tc>
          <w:tcPr>
            <w:tcW w:w="1257" w:type="dxa"/>
          </w:tcPr>
          <w:p w:rsidR="005E78C9" w:rsidRPr="00C01BE0" w:rsidRDefault="005E78C9" w:rsidP="001C6CEA">
            <w:pPr>
              <w:rPr>
                <w:rFonts w:ascii="Times New Roman" w:hAnsi="Times New Roman" w:cs="Times New Roman"/>
                <w:sz w:val="24"/>
                <w:szCs w:val="24"/>
              </w:rPr>
            </w:pPr>
          </w:p>
        </w:tc>
        <w:tc>
          <w:tcPr>
            <w:tcW w:w="1650" w:type="dxa"/>
          </w:tcPr>
          <w:p w:rsidR="005E78C9" w:rsidRPr="00C01BE0" w:rsidRDefault="005E78C9" w:rsidP="001C6CEA">
            <w:pPr>
              <w:rPr>
                <w:rFonts w:ascii="Times New Roman" w:hAnsi="Times New Roman" w:cs="Times New Roman"/>
                <w:sz w:val="24"/>
                <w:szCs w:val="24"/>
              </w:rPr>
            </w:pPr>
          </w:p>
        </w:tc>
        <w:tc>
          <w:tcPr>
            <w:tcW w:w="1800" w:type="dxa"/>
          </w:tcPr>
          <w:p w:rsidR="005E78C9" w:rsidRPr="00C01BE0" w:rsidRDefault="005E78C9" w:rsidP="001C6CEA">
            <w:pPr>
              <w:rPr>
                <w:rFonts w:ascii="Times New Roman" w:hAnsi="Times New Roman" w:cs="Times New Roman"/>
                <w:sz w:val="24"/>
                <w:szCs w:val="24"/>
              </w:rPr>
            </w:pPr>
          </w:p>
        </w:tc>
        <w:tc>
          <w:tcPr>
            <w:tcW w:w="2642" w:type="dxa"/>
          </w:tcPr>
          <w:p w:rsidR="005E78C9" w:rsidRPr="00C01BE0" w:rsidRDefault="005E78C9" w:rsidP="001C6CEA">
            <w:pPr>
              <w:rPr>
                <w:rFonts w:ascii="Times New Roman" w:hAnsi="Times New Roman" w:cs="Times New Roman"/>
                <w:sz w:val="24"/>
                <w:szCs w:val="24"/>
              </w:rPr>
            </w:pPr>
          </w:p>
        </w:tc>
      </w:tr>
      <w:tr w:rsidR="005E78C9" w:rsidRPr="00C01BE0" w:rsidTr="00B15639">
        <w:trPr>
          <w:trHeight w:val="593"/>
        </w:trPr>
        <w:tc>
          <w:tcPr>
            <w:tcW w:w="692" w:type="dxa"/>
          </w:tcPr>
          <w:p w:rsidR="005E78C9" w:rsidRPr="00C01BE0" w:rsidRDefault="005E78C9" w:rsidP="001C6CEA">
            <w:pPr>
              <w:rPr>
                <w:rFonts w:ascii="Times New Roman" w:hAnsi="Times New Roman" w:cs="Times New Roman"/>
                <w:sz w:val="24"/>
                <w:szCs w:val="24"/>
              </w:rPr>
            </w:pPr>
          </w:p>
        </w:tc>
        <w:tc>
          <w:tcPr>
            <w:tcW w:w="1257" w:type="dxa"/>
          </w:tcPr>
          <w:p w:rsidR="005E78C9" w:rsidRPr="00C01BE0" w:rsidRDefault="005E78C9" w:rsidP="001C6CEA">
            <w:pPr>
              <w:rPr>
                <w:rFonts w:ascii="Times New Roman" w:hAnsi="Times New Roman" w:cs="Times New Roman"/>
                <w:sz w:val="24"/>
                <w:szCs w:val="24"/>
              </w:rPr>
            </w:pPr>
          </w:p>
        </w:tc>
        <w:tc>
          <w:tcPr>
            <w:tcW w:w="1650" w:type="dxa"/>
          </w:tcPr>
          <w:p w:rsidR="005E78C9" w:rsidRPr="00C01BE0" w:rsidRDefault="005E78C9" w:rsidP="001C6CEA">
            <w:pPr>
              <w:rPr>
                <w:rFonts w:ascii="Times New Roman" w:hAnsi="Times New Roman" w:cs="Times New Roman"/>
                <w:sz w:val="24"/>
                <w:szCs w:val="24"/>
              </w:rPr>
            </w:pPr>
          </w:p>
        </w:tc>
        <w:tc>
          <w:tcPr>
            <w:tcW w:w="1800" w:type="dxa"/>
          </w:tcPr>
          <w:p w:rsidR="005E78C9" w:rsidRPr="00C01BE0" w:rsidRDefault="005E78C9" w:rsidP="001C6CEA">
            <w:pPr>
              <w:rPr>
                <w:rFonts w:ascii="Times New Roman" w:hAnsi="Times New Roman" w:cs="Times New Roman"/>
                <w:sz w:val="24"/>
                <w:szCs w:val="24"/>
              </w:rPr>
            </w:pPr>
          </w:p>
        </w:tc>
        <w:tc>
          <w:tcPr>
            <w:tcW w:w="2642" w:type="dxa"/>
          </w:tcPr>
          <w:p w:rsidR="005E78C9" w:rsidRPr="00C01BE0" w:rsidRDefault="005E78C9" w:rsidP="001C6CEA">
            <w:pPr>
              <w:rPr>
                <w:rFonts w:ascii="Times New Roman" w:hAnsi="Times New Roman" w:cs="Times New Roman"/>
                <w:sz w:val="24"/>
                <w:szCs w:val="24"/>
              </w:rPr>
            </w:pPr>
          </w:p>
        </w:tc>
      </w:tr>
      <w:tr w:rsidR="005E78C9" w:rsidRPr="00C01BE0" w:rsidTr="00B15639">
        <w:trPr>
          <w:trHeight w:val="593"/>
        </w:trPr>
        <w:tc>
          <w:tcPr>
            <w:tcW w:w="692" w:type="dxa"/>
          </w:tcPr>
          <w:p w:rsidR="005E78C9" w:rsidRPr="00C01BE0" w:rsidRDefault="005E78C9" w:rsidP="001C6CEA">
            <w:pPr>
              <w:rPr>
                <w:rFonts w:ascii="Times New Roman" w:hAnsi="Times New Roman" w:cs="Times New Roman"/>
                <w:sz w:val="24"/>
                <w:szCs w:val="24"/>
              </w:rPr>
            </w:pPr>
          </w:p>
        </w:tc>
        <w:tc>
          <w:tcPr>
            <w:tcW w:w="1257" w:type="dxa"/>
          </w:tcPr>
          <w:p w:rsidR="005E78C9" w:rsidRPr="00C01BE0" w:rsidRDefault="005E78C9" w:rsidP="001C6CEA">
            <w:pPr>
              <w:rPr>
                <w:rFonts w:ascii="Times New Roman" w:hAnsi="Times New Roman" w:cs="Times New Roman"/>
                <w:sz w:val="24"/>
                <w:szCs w:val="24"/>
              </w:rPr>
            </w:pPr>
          </w:p>
        </w:tc>
        <w:tc>
          <w:tcPr>
            <w:tcW w:w="1650" w:type="dxa"/>
          </w:tcPr>
          <w:p w:rsidR="005E78C9" w:rsidRPr="00C01BE0" w:rsidRDefault="005E78C9" w:rsidP="001C6CEA">
            <w:pPr>
              <w:rPr>
                <w:rFonts w:ascii="Times New Roman" w:hAnsi="Times New Roman" w:cs="Times New Roman"/>
                <w:sz w:val="24"/>
                <w:szCs w:val="24"/>
              </w:rPr>
            </w:pPr>
          </w:p>
        </w:tc>
        <w:tc>
          <w:tcPr>
            <w:tcW w:w="1800" w:type="dxa"/>
          </w:tcPr>
          <w:p w:rsidR="005E78C9" w:rsidRPr="00C01BE0" w:rsidRDefault="005E78C9" w:rsidP="001C6CEA">
            <w:pPr>
              <w:rPr>
                <w:rFonts w:ascii="Times New Roman" w:hAnsi="Times New Roman" w:cs="Times New Roman"/>
                <w:sz w:val="24"/>
                <w:szCs w:val="24"/>
              </w:rPr>
            </w:pPr>
          </w:p>
        </w:tc>
        <w:tc>
          <w:tcPr>
            <w:tcW w:w="2642" w:type="dxa"/>
          </w:tcPr>
          <w:p w:rsidR="005E78C9" w:rsidRPr="00C01BE0" w:rsidRDefault="005E78C9" w:rsidP="001C6CEA">
            <w:pPr>
              <w:rPr>
                <w:rFonts w:ascii="Times New Roman" w:hAnsi="Times New Roman" w:cs="Times New Roman"/>
                <w:sz w:val="24"/>
                <w:szCs w:val="24"/>
              </w:rPr>
            </w:pPr>
          </w:p>
        </w:tc>
      </w:tr>
    </w:tbl>
    <w:p w:rsidR="005E78C9" w:rsidRPr="00C01BE0" w:rsidRDefault="005E78C9" w:rsidP="005E78C9">
      <w:pPr>
        <w:rPr>
          <w:rFonts w:ascii="Times New Roman" w:hAnsi="Times New Roman" w:cs="Times New Roman"/>
          <w:sz w:val="24"/>
          <w:szCs w:val="24"/>
        </w:rPr>
      </w:pPr>
    </w:p>
    <w:p w:rsidR="005E78C9" w:rsidRPr="00C01BE0" w:rsidRDefault="005E78C9" w:rsidP="005E78C9">
      <w:pPr>
        <w:pStyle w:val="ListParagraph"/>
        <w:numPr>
          <w:ilvl w:val="0"/>
          <w:numId w:val="11"/>
        </w:numPr>
        <w:rPr>
          <w:rFonts w:ascii="Times New Roman" w:hAnsi="Times New Roman" w:cs="Times New Roman"/>
          <w:sz w:val="24"/>
          <w:szCs w:val="24"/>
        </w:rPr>
      </w:pPr>
      <w:r w:rsidRPr="00C01BE0">
        <w:rPr>
          <w:rFonts w:ascii="Times New Roman" w:hAnsi="Times New Roman" w:cs="Times New Roman"/>
          <w:sz w:val="24"/>
          <w:szCs w:val="24"/>
        </w:rPr>
        <w:t>Additional information</w:t>
      </w:r>
      <w:proofErr w:type="gramStart"/>
      <w:r w:rsidRPr="00C01BE0">
        <w:rPr>
          <w:rFonts w:ascii="Times New Roman" w:hAnsi="Times New Roman" w:cs="Times New Roman"/>
          <w:sz w:val="24"/>
          <w:szCs w:val="24"/>
        </w:rPr>
        <w:t>:………………………………………………………</w:t>
      </w:r>
      <w:proofErr w:type="gramEnd"/>
    </w:p>
    <w:p w:rsidR="005E78C9" w:rsidRPr="00C01BE0" w:rsidRDefault="005E78C9" w:rsidP="005E78C9">
      <w:pPr>
        <w:rPr>
          <w:rFonts w:ascii="Times New Roman" w:hAnsi="Times New Roman" w:cs="Times New Roman"/>
          <w:sz w:val="24"/>
          <w:szCs w:val="24"/>
        </w:rPr>
      </w:pPr>
    </w:p>
    <w:p w:rsidR="005E78C9" w:rsidRPr="00C01BE0" w:rsidRDefault="005E78C9" w:rsidP="005E78C9">
      <w:pPr>
        <w:rPr>
          <w:rFonts w:ascii="Times New Roman" w:hAnsi="Times New Roman" w:cs="Times New Roman"/>
          <w:sz w:val="24"/>
          <w:szCs w:val="24"/>
        </w:rPr>
      </w:pPr>
    </w:p>
    <w:p w:rsidR="005E78C9" w:rsidRPr="00C01BE0" w:rsidRDefault="005E78C9" w:rsidP="005E78C9">
      <w:pPr>
        <w:rPr>
          <w:rFonts w:ascii="Times New Roman" w:hAnsi="Times New Roman" w:cs="Times New Roman"/>
          <w:sz w:val="24"/>
          <w:szCs w:val="24"/>
        </w:rPr>
      </w:pPr>
      <w:r w:rsidRPr="00C01BE0">
        <w:rPr>
          <w:rFonts w:ascii="Times New Roman" w:hAnsi="Times New Roman" w:cs="Times New Roman"/>
          <w:sz w:val="24"/>
          <w:szCs w:val="24"/>
        </w:rPr>
        <w:t xml:space="preserve">                                                                        Name of interviewer:</w:t>
      </w:r>
    </w:p>
    <w:p w:rsidR="005E78C9" w:rsidRPr="00C01BE0" w:rsidRDefault="005E78C9" w:rsidP="005E78C9">
      <w:pPr>
        <w:rPr>
          <w:rFonts w:ascii="Times New Roman" w:hAnsi="Times New Roman" w:cs="Times New Roman"/>
          <w:sz w:val="24"/>
          <w:szCs w:val="24"/>
        </w:rPr>
      </w:pPr>
      <w:r w:rsidRPr="00C01BE0">
        <w:rPr>
          <w:rFonts w:ascii="Times New Roman" w:hAnsi="Times New Roman" w:cs="Times New Roman"/>
          <w:sz w:val="24"/>
          <w:szCs w:val="24"/>
        </w:rPr>
        <w:t xml:space="preserve">                                                                        Signature:</w:t>
      </w:r>
    </w:p>
    <w:p w:rsidR="005E78C9" w:rsidRPr="00C01BE0" w:rsidRDefault="005E78C9" w:rsidP="00256B8D">
      <w:pPr>
        <w:pStyle w:val="Heading1"/>
        <w:spacing w:line="360" w:lineRule="auto"/>
        <w:jc w:val="both"/>
        <w:rPr>
          <w:sz w:val="24"/>
        </w:rPr>
      </w:pPr>
      <w:bookmarkStart w:id="262" w:name="_Toc414378984"/>
      <w:bookmarkStart w:id="263" w:name="_Toc414379431"/>
      <w:r w:rsidRPr="00C01BE0">
        <w:rPr>
          <w:rFonts w:cs="Times New Roman"/>
          <w:sz w:val="24"/>
        </w:rPr>
        <w:lastRenderedPageBreak/>
        <w:t>Annex-</w:t>
      </w:r>
      <w:r w:rsidR="00263A44" w:rsidRPr="00C01BE0">
        <w:rPr>
          <w:rFonts w:cs="Times New Roman"/>
          <w:sz w:val="24"/>
        </w:rPr>
        <w:t>III</w:t>
      </w:r>
      <w:r w:rsidR="00263A44" w:rsidRPr="00C01BE0">
        <w:rPr>
          <w:sz w:val="24"/>
        </w:rPr>
        <w:t>:</w:t>
      </w:r>
      <w:r w:rsidRPr="00C01BE0">
        <w:rPr>
          <w:sz w:val="24"/>
        </w:rPr>
        <w:t xml:space="preserve"> Questionnaire of baseline information on wet market fish at different markets of Chittagong metro city</w:t>
      </w:r>
      <w:bookmarkEnd w:id="262"/>
      <w:bookmarkEnd w:id="263"/>
    </w:p>
    <w:p w:rsidR="0060356F" w:rsidRPr="00C01BE0" w:rsidRDefault="0060356F" w:rsidP="0060356F">
      <w:pPr>
        <w:rPr>
          <w:sz w:val="20"/>
        </w:rPr>
      </w:pPr>
    </w:p>
    <w:p w:rsidR="005E78C9" w:rsidRPr="00F824BB" w:rsidRDefault="005E78C9" w:rsidP="005E78C9">
      <w:pPr>
        <w:pStyle w:val="ListParagraph"/>
        <w:numPr>
          <w:ilvl w:val="0"/>
          <w:numId w:val="12"/>
        </w:numPr>
        <w:spacing w:line="360" w:lineRule="auto"/>
        <w:rPr>
          <w:rFonts w:ascii="Times New Roman" w:hAnsi="Times New Roman"/>
          <w:sz w:val="24"/>
        </w:rPr>
      </w:pPr>
      <w:r w:rsidRPr="009C1FF4">
        <w:rPr>
          <w:rFonts w:ascii="Times New Roman" w:hAnsi="Times New Roman"/>
          <w:sz w:val="24"/>
        </w:rPr>
        <w:t>Date of data collection</w:t>
      </w:r>
      <w:proofErr w:type="gramStart"/>
      <w:r w:rsidRPr="009C1FF4">
        <w:rPr>
          <w:rFonts w:ascii="Times New Roman" w:hAnsi="Times New Roman"/>
          <w:sz w:val="24"/>
        </w:rPr>
        <w:t>:…</w:t>
      </w:r>
      <w:r w:rsidR="00B15639">
        <w:rPr>
          <w:rFonts w:ascii="Times New Roman" w:hAnsi="Times New Roman"/>
          <w:sz w:val="24"/>
        </w:rPr>
        <w:t>…………………………….</w:t>
      </w:r>
      <w:r w:rsidRPr="009C1FF4">
        <w:rPr>
          <w:rFonts w:ascii="Times New Roman" w:hAnsi="Times New Roman"/>
          <w:sz w:val="24"/>
        </w:rPr>
        <w:t>…………………………</w:t>
      </w:r>
      <w:proofErr w:type="gramEnd"/>
    </w:p>
    <w:p w:rsidR="005E78C9" w:rsidRPr="00F824BB" w:rsidRDefault="005E78C9" w:rsidP="005E78C9">
      <w:pPr>
        <w:pStyle w:val="ListParagraph"/>
        <w:numPr>
          <w:ilvl w:val="0"/>
          <w:numId w:val="12"/>
        </w:numPr>
        <w:spacing w:line="360" w:lineRule="auto"/>
        <w:rPr>
          <w:rFonts w:ascii="Times New Roman" w:hAnsi="Times New Roman"/>
          <w:sz w:val="24"/>
        </w:rPr>
      </w:pPr>
      <w:r w:rsidRPr="00F824BB">
        <w:rPr>
          <w:rFonts w:ascii="Times New Roman" w:hAnsi="Times New Roman"/>
          <w:sz w:val="24"/>
        </w:rPr>
        <w:t>Name of the Market</w:t>
      </w:r>
      <w:proofErr w:type="gramStart"/>
      <w:r w:rsidRPr="00F824BB">
        <w:rPr>
          <w:rFonts w:ascii="Times New Roman" w:hAnsi="Times New Roman"/>
          <w:sz w:val="24"/>
        </w:rPr>
        <w:t>:………………</w:t>
      </w:r>
      <w:r w:rsidR="00B15639">
        <w:rPr>
          <w:rFonts w:ascii="Times New Roman" w:hAnsi="Times New Roman"/>
          <w:sz w:val="24"/>
        </w:rPr>
        <w:t>…………………………..</w:t>
      </w:r>
      <w:r w:rsidRPr="00F824BB">
        <w:rPr>
          <w:rFonts w:ascii="Times New Roman" w:hAnsi="Times New Roman"/>
          <w:sz w:val="24"/>
        </w:rPr>
        <w:t>…………………</w:t>
      </w:r>
      <w:proofErr w:type="gramEnd"/>
      <w:r w:rsidRPr="00F824BB">
        <w:rPr>
          <w:rFonts w:ascii="Times New Roman" w:hAnsi="Times New Roman"/>
          <w:sz w:val="24"/>
        </w:rPr>
        <w:t xml:space="preserve"> Longitude………</w:t>
      </w:r>
      <w:r>
        <w:rPr>
          <w:rFonts w:ascii="Times New Roman" w:hAnsi="Times New Roman"/>
          <w:sz w:val="24"/>
        </w:rPr>
        <w:t>…………</w:t>
      </w:r>
      <w:r w:rsidRPr="00F824BB">
        <w:rPr>
          <w:rFonts w:ascii="Times New Roman" w:hAnsi="Times New Roman"/>
          <w:sz w:val="24"/>
        </w:rPr>
        <w:t>…; Latitude……………………</w:t>
      </w:r>
    </w:p>
    <w:p w:rsidR="005E78C9" w:rsidRPr="009C1FF4" w:rsidRDefault="005E78C9" w:rsidP="005E78C9">
      <w:pPr>
        <w:pStyle w:val="ListParagraph"/>
        <w:numPr>
          <w:ilvl w:val="0"/>
          <w:numId w:val="12"/>
        </w:numPr>
        <w:spacing w:line="360" w:lineRule="auto"/>
        <w:rPr>
          <w:rFonts w:ascii="Times New Roman" w:hAnsi="Times New Roman"/>
          <w:sz w:val="24"/>
        </w:rPr>
      </w:pPr>
      <w:r w:rsidRPr="009C1FF4">
        <w:rPr>
          <w:rFonts w:ascii="Times New Roman" w:hAnsi="Times New Roman"/>
          <w:sz w:val="24"/>
        </w:rPr>
        <w:t>Identity no.</w:t>
      </w:r>
      <w:r>
        <w:rPr>
          <w:rFonts w:ascii="Times New Roman" w:hAnsi="Times New Roman"/>
          <w:sz w:val="24"/>
        </w:rPr>
        <w:t xml:space="preserve"> of fish</w:t>
      </w:r>
      <w:r w:rsidRPr="009C1FF4">
        <w:rPr>
          <w:rFonts w:ascii="Times New Roman" w:hAnsi="Times New Roman"/>
          <w:sz w:val="24"/>
        </w:rPr>
        <w:t xml:space="preserve"> o</w:t>
      </w:r>
      <w:r>
        <w:rPr>
          <w:rFonts w:ascii="Times New Roman" w:hAnsi="Times New Roman"/>
          <w:sz w:val="24"/>
        </w:rPr>
        <w:t>utlet</w:t>
      </w:r>
      <w:proofErr w:type="gramStart"/>
      <w:r>
        <w:rPr>
          <w:rFonts w:ascii="Times New Roman" w:hAnsi="Times New Roman"/>
          <w:sz w:val="24"/>
        </w:rPr>
        <w:t>:………………</w:t>
      </w:r>
      <w:proofErr w:type="gramEnd"/>
      <w:r>
        <w:rPr>
          <w:rFonts w:ascii="Times New Roman" w:hAnsi="Times New Roman"/>
          <w:sz w:val="24"/>
        </w:rPr>
        <w:t>Name of fish</w:t>
      </w:r>
      <w:r w:rsidRPr="009C1FF4">
        <w:rPr>
          <w:rFonts w:ascii="Times New Roman" w:hAnsi="Times New Roman"/>
          <w:sz w:val="24"/>
        </w:rPr>
        <w:t xml:space="preserve"> </w:t>
      </w:r>
      <w:r>
        <w:rPr>
          <w:rFonts w:ascii="Times New Roman" w:hAnsi="Times New Roman"/>
          <w:sz w:val="24"/>
        </w:rPr>
        <w:t>outlets(If)………………</w:t>
      </w:r>
    </w:p>
    <w:p w:rsidR="005E78C9" w:rsidRPr="009C1FF4" w:rsidRDefault="005E78C9" w:rsidP="005E78C9">
      <w:pPr>
        <w:pStyle w:val="ListParagraph"/>
        <w:numPr>
          <w:ilvl w:val="0"/>
          <w:numId w:val="12"/>
        </w:numPr>
        <w:spacing w:line="360" w:lineRule="auto"/>
        <w:rPr>
          <w:rFonts w:ascii="Times New Roman" w:hAnsi="Times New Roman"/>
          <w:sz w:val="24"/>
        </w:rPr>
      </w:pPr>
      <w:r>
        <w:rPr>
          <w:rFonts w:ascii="Times New Roman" w:hAnsi="Times New Roman"/>
          <w:sz w:val="24"/>
        </w:rPr>
        <w:t>Owner name</w:t>
      </w:r>
      <w:proofErr w:type="gramStart"/>
      <w:r>
        <w:rPr>
          <w:rFonts w:ascii="Times New Roman" w:hAnsi="Times New Roman"/>
          <w:sz w:val="24"/>
        </w:rPr>
        <w:t>:…………………………</w:t>
      </w:r>
      <w:r w:rsidRPr="009C1FF4">
        <w:rPr>
          <w:rFonts w:ascii="Times New Roman" w:hAnsi="Times New Roman"/>
          <w:sz w:val="24"/>
        </w:rPr>
        <w:t>………….</w:t>
      </w:r>
      <w:proofErr w:type="gramEnd"/>
      <w:r w:rsidRPr="009C1FF4">
        <w:rPr>
          <w:rFonts w:ascii="Times New Roman" w:hAnsi="Times New Roman"/>
          <w:sz w:val="24"/>
        </w:rPr>
        <w:t xml:space="preserve"> </w:t>
      </w:r>
      <w:r>
        <w:rPr>
          <w:rFonts w:ascii="Times New Roman" w:hAnsi="Times New Roman"/>
          <w:sz w:val="24"/>
        </w:rPr>
        <w:t>Address</w:t>
      </w:r>
      <w:proofErr w:type="gramStart"/>
      <w:r>
        <w:rPr>
          <w:rFonts w:ascii="Times New Roman" w:hAnsi="Times New Roman"/>
          <w:sz w:val="24"/>
        </w:rPr>
        <w:t>:……………………</w:t>
      </w:r>
      <w:proofErr w:type="gramEnd"/>
    </w:p>
    <w:p w:rsidR="005E78C9" w:rsidRDefault="005E78C9" w:rsidP="005E78C9">
      <w:pPr>
        <w:spacing w:line="360" w:lineRule="auto"/>
        <w:ind w:left="270"/>
        <w:rPr>
          <w:rFonts w:ascii="Times New Roman" w:hAnsi="Times New Roman"/>
          <w:sz w:val="24"/>
        </w:rPr>
      </w:pPr>
      <w:r>
        <w:rPr>
          <w:rFonts w:ascii="Times New Roman" w:hAnsi="Times New Roman"/>
          <w:sz w:val="24"/>
        </w:rPr>
        <w:t xml:space="preserve">      ………………………………………………</w:t>
      </w:r>
      <w:r w:rsidRPr="009C1FF4">
        <w:rPr>
          <w:rFonts w:ascii="Times New Roman" w:hAnsi="Times New Roman"/>
          <w:sz w:val="24"/>
        </w:rPr>
        <w:t>.</w:t>
      </w:r>
      <w:r w:rsidR="00B15639">
        <w:rPr>
          <w:rFonts w:ascii="Times New Roman" w:hAnsi="Times New Roman"/>
          <w:sz w:val="24"/>
        </w:rPr>
        <w:t>. Cell</w:t>
      </w:r>
      <w:r w:rsidRPr="009C1FF4">
        <w:rPr>
          <w:rFonts w:ascii="Times New Roman" w:hAnsi="Times New Roman"/>
          <w:sz w:val="24"/>
        </w:rPr>
        <w:t xml:space="preserve"> no</w:t>
      </w:r>
      <w:proofErr w:type="gramStart"/>
      <w:r w:rsidRPr="009C1FF4">
        <w:rPr>
          <w:rFonts w:ascii="Times New Roman" w:hAnsi="Times New Roman"/>
          <w:sz w:val="24"/>
        </w:rPr>
        <w:t>:……………</w:t>
      </w:r>
      <w:r w:rsidR="00B15639">
        <w:rPr>
          <w:rFonts w:ascii="Times New Roman" w:hAnsi="Times New Roman"/>
          <w:sz w:val="24"/>
        </w:rPr>
        <w:t>…..</w:t>
      </w:r>
      <w:r w:rsidRPr="009C1FF4">
        <w:rPr>
          <w:rFonts w:ascii="Times New Roman" w:hAnsi="Times New Roman"/>
          <w:sz w:val="24"/>
        </w:rPr>
        <w:t>………</w:t>
      </w:r>
      <w:proofErr w:type="gramEnd"/>
    </w:p>
    <w:p w:rsidR="005E78C9" w:rsidRPr="009C1FF4" w:rsidRDefault="005E78C9" w:rsidP="005E78C9">
      <w:pPr>
        <w:spacing w:line="360" w:lineRule="auto"/>
        <w:ind w:left="270"/>
        <w:rPr>
          <w:rFonts w:ascii="Times New Roman" w:hAnsi="Times New Roman"/>
          <w:sz w:val="24"/>
        </w:rPr>
      </w:pPr>
      <w:r>
        <w:rPr>
          <w:rFonts w:ascii="Times New Roman" w:hAnsi="Times New Roman"/>
          <w:sz w:val="24"/>
        </w:rPr>
        <w:t>5. Types of fishes at outlet</w:t>
      </w:r>
      <w:proofErr w:type="gramStart"/>
      <w:r>
        <w:rPr>
          <w:rFonts w:ascii="Times New Roman" w:hAnsi="Times New Roman"/>
          <w:sz w:val="24"/>
        </w:rPr>
        <w:t>:…………………………………………………………</w:t>
      </w:r>
      <w:proofErr w:type="gramEnd"/>
    </w:p>
    <w:p w:rsidR="005E78C9" w:rsidRPr="00E91F0F" w:rsidRDefault="005E78C9" w:rsidP="005E78C9">
      <w:pPr>
        <w:spacing w:line="360" w:lineRule="auto"/>
        <w:rPr>
          <w:rFonts w:ascii="Times New Roman" w:hAnsi="Times New Roman"/>
          <w:sz w:val="24"/>
        </w:rPr>
      </w:pPr>
      <w:r>
        <w:rPr>
          <w:rFonts w:ascii="Times New Roman" w:hAnsi="Times New Roman"/>
          <w:sz w:val="24"/>
        </w:rPr>
        <w:t xml:space="preserve">     6. Total amount of fish (kg)</w:t>
      </w:r>
      <w:proofErr w:type="gramStart"/>
      <w:r>
        <w:rPr>
          <w:rFonts w:ascii="Times New Roman" w:hAnsi="Times New Roman"/>
          <w:sz w:val="24"/>
        </w:rPr>
        <w:t>:……</w:t>
      </w:r>
      <w:r w:rsidR="00B15639">
        <w:rPr>
          <w:rFonts w:ascii="Times New Roman" w:hAnsi="Times New Roman"/>
          <w:sz w:val="24"/>
        </w:rPr>
        <w:t>…</w:t>
      </w:r>
      <w:proofErr w:type="gramEnd"/>
      <w:r w:rsidR="00B15639">
        <w:rPr>
          <w:rFonts w:ascii="Times New Roman" w:hAnsi="Times New Roman"/>
          <w:sz w:val="24"/>
        </w:rPr>
        <w:t>kg of fish sold out per day:………</w:t>
      </w:r>
      <w:r w:rsidRPr="00E91F0F">
        <w:rPr>
          <w:rFonts w:ascii="Times New Roman" w:hAnsi="Times New Roman"/>
          <w:sz w:val="24"/>
        </w:rPr>
        <w:t>…Surplus:...</w:t>
      </w:r>
    </w:p>
    <w:p w:rsidR="005E78C9" w:rsidRPr="00E91F0F" w:rsidRDefault="005E78C9" w:rsidP="005E78C9">
      <w:pPr>
        <w:spacing w:line="360" w:lineRule="auto"/>
        <w:rPr>
          <w:rFonts w:ascii="Times New Roman" w:hAnsi="Times New Roman"/>
          <w:sz w:val="24"/>
        </w:rPr>
      </w:pPr>
      <w:r>
        <w:rPr>
          <w:rFonts w:ascii="Times New Roman" w:hAnsi="Times New Roman"/>
          <w:sz w:val="24"/>
        </w:rPr>
        <w:t xml:space="preserve">     7. </w:t>
      </w:r>
      <w:r w:rsidRPr="00E91F0F">
        <w:rPr>
          <w:rFonts w:ascii="Times New Roman" w:hAnsi="Times New Roman"/>
          <w:sz w:val="24"/>
        </w:rPr>
        <w:t>Name of the farm or area fro</w:t>
      </w:r>
      <w:r w:rsidR="00B15639">
        <w:rPr>
          <w:rFonts w:ascii="Times New Roman" w:hAnsi="Times New Roman"/>
          <w:sz w:val="24"/>
        </w:rPr>
        <w:t>m where the fishes one supplied</w:t>
      </w:r>
      <w:r>
        <w:rPr>
          <w:rFonts w:ascii="Times New Roman" w:hAnsi="Times New Roman"/>
          <w:sz w:val="24"/>
        </w:rPr>
        <w:t xml:space="preserve"> from…</w:t>
      </w:r>
      <w:r w:rsidRPr="00E91F0F">
        <w:rPr>
          <w:rFonts w:ascii="Times New Roman" w:hAnsi="Times New Roman"/>
          <w:sz w:val="24"/>
        </w:rPr>
        <w:t>…………</w:t>
      </w:r>
    </w:p>
    <w:p w:rsidR="005E78C9" w:rsidRPr="00281276" w:rsidRDefault="005E78C9" w:rsidP="005E78C9">
      <w:pPr>
        <w:ind w:left="270"/>
        <w:rPr>
          <w:rFonts w:ascii="Times New Roman" w:hAnsi="Times New Roman"/>
          <w:sz w:val="24"/>
        </w:rPr>
      </w:pPr>
      <w:r>
        <w:rPr>
          <w:rFonts w:ascii="Times New Roman" w:hAnsi="Times New Roman"/>
          <w:sz w:val="24"/>
        </w:rPr>
        <w:t xml:space="preserve">8. </w:t>
      </w:r>
      <w:r w:rsidRPr="00281276">
        <w:rPr>
          <w:rFonts w:ascii="Times New Roman" w:hAnsi="Times New Roman"/>
          <w:sz w:val="24"/>
        </w:rPr>
        <w:t>Additiona</w:t>
      </w:r>
      <w:r>
        <w:rPr>
          <w:rFonts w:ascii="Times New Roman" w:hAnsi="Times New Roman"/>
          <w:sz w:val="24"/>
        </w:rPr>
        <w:t>l information</w:t>
      </w:r>
      <w:proofErr w:type="gramStart"/>
      <w:r>
        <w:rPr>
          <w:rFonts w:ascii="Times New Roman" w:hAnsi="Times New Roman"/>
          <w:sz w:val="24"/>
        </w:rPr>
        <w:t>:………………………………………</w:t>
      </w:r>
      <w:r w:rsidRPr="00281276">
        <w:rPr>
          <w:rFonts w:ascii="Times New Roman" w:hAnsi="Times New Roman"/>
          <w:sz w:val="24"/>
        </w:rPr>
        <w:t>………………….</w:t>
      </w:r>
      <w:proofErr w:type="gramEnd"/>
    </w:p>
    <w:p w:rsidR="005E78C9" w:rsidRDefault="005E78C9" w:rsidP="005E78C9">
      <w:pPr>
        <w:rPr>
          <w:sz w:val="18"/>
        </w:rPr>
      </w:pPr>
    </w:p>
    <w:p w:rsidR="005E78C9" w:rsidRDefault="005E78C9" w:rsidP="005E78C9">
      <w:pPr>
        <w:rPr>
          <w:sz w:val="18"/>
        </w:rPr>
      </w:pPr>
    </w:p>
    <w:p w:rsidR="005E78C9" w:rsidRPr="004B2003" w:rsidRDefault="005E78C9" w:rsidP="005E78C9">
      <w:pPr>
        <w:rPr>
          <w:rFonts w:ascii="Times New Roman" w:hAnsi="Times New Roman"/>
          <w:sz w:val="24"/>
        </w:rPr>
      </w:pPr>
      <w:r w:rsidRPr="004B2003">
        <w:rPr>
          <w:rFonts w:ascii="Times New Roman" w:hAnsi="Times New Roman"/>
          <w:sz w:val="24"/>
        </w:rPr>
        <w:t xml:space="preserve">                                                             </w:t>
      </w:r>
      <w:r>
        <w:rPr>
          <w:rFonts w:ascii="Times New Roman" w:hAnsi="Times New Roman"/>
          <w:sz w:val="24"/>
        </w:rPr>
        <w:t xml:space="preserve">      </w:t>
      </w:r>
      <w:r w:rsidRPr="004B2003">
        <w:rPr>
          <w:rFonts w:ascii="Times New Roman" w:hAnsi="Times New Roman"/>
          <w:sz w:val="24"/>
        </w:rPr>
        <w:t xml:space="preserve">     Name of interviewer:</w:t>
      </w:r>
    </w:p>
    <w:p w:rsidR="005E78C9" w:rsidRPr="004B2003" w:rsidRDefault="005E78C9" w:rsidP="005E78C9">
      <w:pPr>
        <w:rPr>
          <w:rFonts w:ascii="Times New Roman" w:hAnsi="Times New Roman"/>
          <w:sz w:val="24"/>
        </w:rPr>
      </w:pPr>
      <w:r w:rsidRPr="004B2003">
        <w:rPr>
          <w:rFonts w:ascii="Times New Roman" w:hAnsi="Times New Roman"/>
          <w:sz w:val="24"/>
        </w:rPr>
        <w:t xml:space="preserve">                                                                  </w:t>
      </w:r>
      <w:r>
        <w:rPr>
          <w:rFonts w:ascii="Times New Roman" w:hAnsi="Times New Roman"/>
          <w:sz w:val="24"/>
        </w:rPr>
        <w:t xml:space="preserve">      </w:t>
      </w:r>
      <w:r w:rsidRPr="004B2003">
        <w:rPr>
          <w:rFonts w:ascii="Times New Roman" w:hAnsi="Times New Roman"/>
          <w:sz w:val="24"/>
        </w:rPr>
        <w:t>Signature</w:t>
      </w:r>
      <w:r>
        <w:rPr>
          <w:rFonts w:ascii="Times New Roman" w:hAnsi="Times New Roman"/>
          <w:sz w:val="24"/>
        </w:rPr>
        <w:t>:</w:t>
      </w:r>
    </w:p>
    <w:p w:rsidR="005E78C9" w:rsidRDefault="005E78C9" w:rsidP="005E78C9">
      <w:pPr>
        <w:rPr>
          <w:rFonts w:ascii="Times New Roman" w:hAnsi="Times New Roman"/>
          <w:sz w:val="24"/>
        </w:rPr>
      </w:pPr>
      <w:r w:rsidRPr="004B2003">
        <w:rPr>
          <w:rFonts w:ascii="Times New Roman" w:hAnsi="Times New Roman"/>
          <w:sz w:val="24"/>
        </w:rPr>
        <w:t xml:space="preserve">                                                                  </w:t>
      </w:r>
      <w:r>
        <w:rPr>
          <w:rFonts w:ascii="Times New Roman" w:hAnsi="Times New Roman"/>
          <w:sz w:val="24"/>
        </w:rPr>
        <w:t xml:space="preserve">  </w:t>
      </w:r>
    </w:p>
    <w:p w:rsidR="005E78C9" w:rsidRPr="00F61C3D" w:rsidRDefault="005E78C9" w:rsidP="005E78C9">
      <w:pPr>
        <w:rPr>
          <w:rFonts w:ascii="Times New Roman" w:hAnsi="Times New Roman"/>
          <w:sz w:val="24"/>
        </w:rPr>
      </w:pPr>
      <w:r w:rsidRPr="004B2003">
        <w:rPr>
          <w:rFonts w:ascii="Times New Roman" w:hAnsi="Times New Roman"/>
          <w:sz w:val="24"/>
        </w:rPr>
        <w:t xml:space="preserve">                                                                  </w:t>
      </w:r>
      <w:r>
        <w:rPr>
          <w:rFonts w:ascii="Times New Roman" w:hAnsi="Times New Roman"/>
          <w:sz w:val="24"/>
        </w:rPr>
        <w:t xml:space="preserve"> </w:t>
      </w:r>
    </w:p>
    <w:p w:rsidR="005E78C9" w:rsidRPr="00D71311" w:rsidRDefault="005E78C9" w:rsidP="005E78C9">
      <w:bookmarkStart w:id="264" w:name="_Toc386235093"/>
      <w:bookmarkStart w:id="265" w:name="_Toc386302509"/>
    </w:p>
    <w:p w:rsidR="005E78C9" w:rsidRDefault="005E78C9" w:rsidP="005E78C9">
      <w:pPr>
        <w:pStyle w:val="Heading1"/>
        <w:spacing w:before="0"/>
        <w:rPr>
          <w:szCs w:val="26"/>
        </w:rPr>
      </w:pPr>
    </w:p>
    <w:p w:rsidR="005E78C9" w:rsidRDefault="005E78C9" w:rsidP="005E78C9">
      <w:pPr>
        <w:pStyle w:val="Heading1"/>
        <w:spacing w:before="0"/>
        <w:rPr>
          <w:szCs w:val="26"/>
        </w:rPr>
      </w:pPr>
    </w:p>
    <w:p w:rsidR="005E78C9" w:rsidRDefault="005E78C9" w:rsidP="005E78C9">
      <w:pPr>
        <w:pStyle w:val="Heading1"/>
        <w:spacing w:before="0"/>
        <w:rPr>
          <w:szCs w:val="26"/>
        </w:rPr>
      </w:pPr>
    </w:p>
    <w:p w:rsidR="005E78C9" w:rsidRDefault="005E78C9" w:rsidP="005E78C9">
      <w:pPr>
        <w:pStyle w:val="Heading1"/>
        <w:spacing w:before="0"/>
        <w:rPr>
          <w:szCs w:val="26"/>
        </w:rPr>
      </w:pPr>
    </w:p>
    <w:p w:rsidR="005E78C9" w:rsidRPr="00941829" w:rsidRDefault="005E78C9" w:rsidP="005E78C9"/>
    <w:p w:rsidR="005E78C9" w:rsidRDefault="005E78C9" w:rsidP="005E78C9">
      <w:pPr>
        <w:pStyle w:val="Heading1"/>
        <w:spacing w:before="0"/>
        <w:rPr>
          <w:szCs w:val="26"/>
        </w:rPr>
      </w:pPr>
    </w:p>
    <w:p w:rsidR="005E78C9" w:rsidRDefault="005E78C9" w:rsidP="005E78C9">
      <w:pPr>
        <w:pStyle w:val="Heading1"/>
        <w:spacing w:before="0"/>
        <w:rPr>
          <w:szCs w:val="26"/>
        </w:rPr>
      </w:pPr>
    </w:p>
    <w:p w:rsidR="005E78C9" w:rsidRDefault="005E78C9" w:rsidP="005E78C9">
      <w:pPr>
        <w:pStyle w:val="Heading1"/>
        <w:spacing w:before="0"/>
        <w:rPr>
          <w:szCs w:val="26"/>
        </w:rPr>
      </w:pPr>
    </w:p>
    <w:p w:rsidR="005E78C9" w:rsidRDefault="005E78C9" w:rsidP="005E78C9">
      <w:pPr>
        <w:pStyle w:val="Heading1"/>
        <w:spacing w:before="0"/>
        <w:rPr>
          <w:szCs w:val="26"/>
        </w:rPr>
      </w:pPr>
    </w:p>
    <w:p w:rsidR="005E78C9" w:rsidRPr="00941829" w:rsidRDefault="005E78C9" w:rsidP="005E78C9"/>
    <w:p w:rsidR="00B40839" w:rsidRDefault="00B40839" w:rsidP="00EA564B">
      <w:pPr>
        <w:pStyle w:val="Heading1"/>
        <w:spacing w:line="360" w:lineRule="auto"/>
        <w:jc w:val="both"/>
        <w:rPr>
          <w:rFonts w:cs="Times New Roman"/>
          <w:sz w:val="24"/>
        </w:rPr>
      </w:pPr>
      <w:bookmarkStart w:id="266" w:name="_Toc414378985"/>
      <w:bookmarkStart w:id="267" w:name="_Toc414379432"/>
    </w:p>
    <w:p w:rsidR="00EA564B" w:rsidRPr="00EA564B" w:rsidRDefault="00E27C2D" w:rsidP="00256B8D">
      <w:pPr>
        <w:pStyle w:val="Heading1"/>
        <w:spacing w:line="360" w:lineRule="auto"/>
        <w:jc w:val="both"/>
        <w:rPr>
          <w:sz w:val="24"/>
        </w:rPr>
      </w:pPr>
      <w:r>
        <w:rPr>
          <w:rFonts w:cs="Times New Roman"/>
          <w:sz w:val="24"/>
        </w:rPr>
        <w:t>Annex-VI:</w:t>
      </w:r>
      <w:r w:rsidR="00EA564B" w:rsidRPr="00EA564B">
        <w:rPr>
          <w:rFonts w:cs="Times New Roman"/>
          <w:sz w:val="24"/>
          <w:szCs w:val="24"/>
        </w:rPr>
        <w:t xml:space="preserve"> </w:t>
      </w:r>
      <w:r w:rsidR="00EA564B" w:rsidRPr="007F178B">
        <w:rPr>
          <w:rFonts w:cs="Times New Roman"/>
          <w:sz w:val="24"/>
          <w:szCs w:val="24"/>
        </w:rPr>
        <w:t>Graphical presentation</w:t>
      </w:r>
      <w:r w:rsidR="00EA564B">
        <w:rPr>
          <w:rFonts w:cs="Times New Roman"/>
          <w:sz w:val="24"/>
          <w:szCs w:val="24"/>
        </w:rPr>
        <w:t xml:space="preserve"> of concentration of antimicrobial</w:t>
      </w:r>
      <w:r w:rsidR="00EA564B" w:rsidRPr="007F178B">
        <w:rPr>
          <w:rFonts w:cs="Times New Roman"/>
          <w:sz w:val="24"/>
          <w:szCs w:val="24"/>
        </w:rPr>
        <w:t xml:space="preserve"> residue</w:t>
      </w:r>
      <w:r w:rsidR="00EA564B">
        <w:rPr>
          <w:rFonts w:cs="Times New Roman"/>
          <w:sz w:val="24"/>
          <w:szCs w:val="24"/>
        </w:rPr>
        <w:t>s</w:t>
      </w:r>
      <w:r w:rsidR="00EA564B" w:rsidRPr="007F178B">
        <w:rPr>
          <w:rFonts w:cs="Times New Roman"/>
          <w:sz w:val="24"/>
          <w:szCs w:val="24"/>
        </w:rPr>
        <w:t xml:space="preserve"> by UHPLC</w:t>
      </w:r>
    </w:p>
    <w:p w:rsidR="00CF5D51" w:rsidRDefault="00EA564B" w:rsidP="00256B8D">
      <w:pPr>
        <w:tabs>
          <w:tab w:val="right" w:pos="630"/>
        </w:tabs>
        <w:spacing w:line="360" w:lineRule="auto"/>
        <w:jc w:val="both"/>
        <w:rPr>
          <w:rFonts w:ascii="Times New Roman" w:hAnsi="Times New Roman" w:cs="Times New Roman"/>
          <w:sz w:val="24"/>
        </w:rPr>
      </w:pPr>
      <w:r>
        <w:rPr>
          <w:rFonts w:ascii="Times New Roman" w:hAnsi="Times New Roman" w:cs="Times New Roman"/>
          <w:sz w:val="24"/>
        </w:rPr>
        <w:t xml:space="preserve">                       </w:t>
      </w:r>
    </w:p>
    <w:p w:rsidR="00CF5D51" w:rsidRDefault="00CF5D51" w:rsidP="00EA564B">
      <w:pPr>
        <w:tabs>
          <w:tab w:val="right" w:pos="630"/>
        </w:tabs>
        <w:jc w:val="both"/>
        <w:rPr>
          <w:rFonts w:ascii="Times New Roman" w:hAnsi="Times New Roman" w:cs="Times New Roman"/>
          <w:sz w:val="24"/>
        </w:rPr>
      </w:pPr>
    </w:p>
    <w:p w:rsidR="00CF5D51" w:rsidRDefault="00CF5D51" w:rsidP="00EA564B">
      <w:pPr>
        <w:tabs>
          <w:tab w:val="right" w:pos="630"/>
        </w:tabs>
        <w:jc w:val="both"/>
        <w:rPr>
          <w:rFonts w:ascii="Times New Roman" w:hAnsi="Times New Roman" w:cs="Times New Roman"/>
          <w:sz w:val="24"/>
        </w:rPr>
      </w:pPr>
    </w:p>
    <w:p w:rsidR="00CF5D51" w:rsidRDefault="00CF5D51" w:rsidP="00EA564B">
      <w:pPr>
        <w:tabs>
          <w:tab w:val="right" w:pos="630"/>
        </w:tabs>
        <w:jc w:val="both"/>
        <w:rPr>
          <w:rFonts w:ascii="Times New Roman" w:hAnsi="Times New Roman" w:cs="Times New Roman"/>
          <w:sz w:val="24"/>
        </w:rPr>
      </w:pPr>
    </w:p>
    <w:p w:rsidR="00CF5D51" w:rsidRDefault="00CF5D51" w:rsidP="00EA564B">
      <w:pPr>
        <w:tabs>
          <w:tab w:val="right" w:pos="630"/>
        </w:tabs>
        <w:jc w:val="both"/>
        <w:rPr>
          <w:rFonts w:ascii="Times New Roman" w:hAnsi="Times New Roman" w:cs="Times New Roman"/>
          <w:sz w:val="24"/>
        </w:rPr>
      </w:pPr>
    </w:p>
    <w:p w:rsidR="00EA564B" w:rsidRPr="001871D0" w:rsidRDefault="00CF5D51" w:rsidP="00EA564B">
      <w:pPr>
        <w:tabs>
          <w:tab w:val="right" w:pos="630"/>
        </w:tabs>
        <w:jc w:val="both"/>
        <w:rPr>
          <w:rFonts w:ascii="Times New Roman" w:hAnsi="Times New Roman" w:cs="Times New Roman"/>
          <w:sz w:val="24"/>
        </w:rPr>
      </w:pPr>
      <w:r w:rsidRPr="00105F71">
        <w:rPr>
          <w:rFonts w:ascii="Times New Roman" w:hAnsi="Times New Roman" w:cs="Times New Roman"/>
          <w:sz w:val="24"/>
        </w:rPr>
        <w:object w:dxaOrig="1138" w:dyaOrig="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0.45pt;height:253.55pt" o:ole="">
            <v:imagedata r:id="rId48" o:title=""/>
          </v:shape>
          <o:OLEObject Type="Embed" ProgID="PowerPoint.Slide.12" ShapeID="_x0000_i1026" DrawAspect="Content" ObjectID="_1491593477" r:id="rId49"/>
        </w:object>
      </w:r>
      <w:r w:rsidR="00EA564B">
        <w:rPr>
          <w:rFonts w:ascii="Times New Roman" w:hAnsi="Times New Roman" w:cs="Times New Roman"/>
          <w:b/>
          <w:bCs/>
        </w:rPr>
        <w:t xml:space="preserve">                </w:t>
      </w:r>
    </w:p>
    <w:p w:rsidR="00EA564B" w:rsidRPr="00FE615D" w:rsidRDefault="00EA564B" w:rsidP="00FE158D">
      <w:pPr>
        <w:pStyle w:val="Caption"/>
        <w:spacing w:line="360" w:lineRule="auto"/>
        <w:jc w:val="both"/>
        <w:rPr>
          <w:rFonts w:ascii="Times New Roman" w:hAnsi="Times New Roman" w:cs="Times New Roman"/>
          <w:b w:val="0"/>
          <w:bCs w:val="0"/>
          <w:color w:val="auto"/>
          <w:sz w:val="24"/>
          <w:szCs w:val="24"/>
        </w:rPr>
      </w:pPr>
      <w:bookmarkStart w:id="268" w:name="_Toc414384071"/>
      <w:proofErr w:type="gramStart"/>
      <w:r w:rsidRPr="00FE615D">
        <w:rPr>
          <w:rFonts w:ascii="Times New Roman" w:hAnsi="Times New Roman" w:cs="Times New Roman"/>
          <w:color w:val="auto"/>
          <w:sz w:val="24"/>
          <w:szCs w:val="24"/>
        </w:rPr>
        <w:t xml:space="preserve">Figure </w:t>
      </w:r>
      <w:r w:rsidR="0075214A" w:rsidRPr="00FE615D">
        <w:rPr>
          <w:rFonts w:ascii="Times New Roman" w:hAnsi="Times New Roman" w:cs="Times New Roman"/>
          <w:color w:val="auto"/>
          <w:sz w:val="24"/>
          <w:szCs w:val="24"/>
        </w:rPr>
        <w:fldChar w:fldCharType="begin"/>
      </w:r>
      <w:r w:rsidRPr="00FE615D">
        <w:rPr>
          <w:rFonts w:ascii="Times New Roman" w:hAnsi="Times New Roman" w:cs="Times New Roman"/>
          <w:color w:val="auto"/>
          <w:sz w:val="24"/>
          <w:szCs w:val="24"/>
        </w:rPr>
        <w:instrText xml:space="preserve"> SEQ Figure \* ARABIC </w:instrText>
      </w:r>
      <w:r w:rsidR="0075214A" w:rsidRPr="00FE615D">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2</w:t>
      </w:r>
      <w:r w:rsidR="0075214A" w:rsidRPr="00FE615D">
        <w:rPr>
          <w:rFonts w:ascii="Times New Roman" w:hAnsi="Times New Roman" w:cs="Times New Roman"/>
          <w:color w:val="auto"/>
          <w:sz w:val="24"/>
          <w:szCs w:val="24"/>
        </w:rPr>
        <w:fldChar w:fldCharType="end"/>
      </w:r>
      <w:r w:rsidRPr="00FE615D">
        <w:rPr>
          <w:rFonts w:ascii="Times New Roman" w:hAnsi="Times New Roman" w:cs="Times New Roman"/>
          <w:color w:val="auto"/>
          <w:sz w:val="24"/>
          <w:szCs w:val="24"/>
        </w:rPr>
        <w:t>.</w:t>
      </w:r>
      <w:proofErr w:type="gramEnd"/>
      <w:r w:rsidRPr="00FE615D">
        <w:rPr>
          <w:rFonts w:ascii="Times New Roman" w:hAnsi="Times New Roman" w:cs="Times New Roman"/>
          <w:color w:val="auto"/>
          <w:sz w:val="24"/>
          <w:szCs w:val="24"/>
        </w:rPr>
        <w:t xml:space="preserve"> Graphical presentation of concentration of oxytetracycline residue by UHPLC</w:t>
      </w:r>
      <w:bookmarkEnd w:id="268"/>
    </w:p>
    <w:p w:rsidR="00EA564B" w:rsidRPr="00FE615D" w:rsidRDefault="00EA564B" w:rsidP="00EA564B">
      <w:pPr>
        <w:jc w:val="center"/>
        <w:rPr>
          <w:rFonts w:ascii="Times New Roman" w:hAnsi="Times New Roman" w:cs="Times New Roman"/>
          <w:b/>
          <w:sz w:val="24"/>
          <w:szCs w:val="24"/>
        </w:rPr>
      </w:pPr>
    </w:p>
    <w:p w:rsidR="00EA564B" w:rsidRDefault="00EA564B" w:rsidP="00EA564B">
      <w:pPr>
        <w:rPr>
          <w:rFonts w:ascii="Times New Roman" w:hAnsi="Times New Roman" w:cs="Times New Roman"/>
          <w:b/>
        </w:rPr>
      </w:pPr>
      <w:r>
        <w:rPr>
          <w:rFonts w:ascii="Times New Roman" w:hAnsi="Times New Roman" w:cs="Times New Roman"/>
          <w:b/>
        </w:rPr>
        <w:t xml:space="preserve">                                                         </w:t>
      </w:r>
    </w:p>
    <w:p w:rsidR="00EA564B" w:rsidRDefault="00EA564B" w:rsidP="00EA564B">
      <w:pPr>
        <w:jc w:val="center"/>
        <w:rPr>
          <w:rFonts w:ascii="Times New Roman" w:hAnsi="Times New Roman" w:cs="Times New Roman"/>
          <w:b/>
        </w:rPr>
      </w:pPr>
      <w:r>
        <w:rPr>
          <w:rFonts w:ascii="Times New Roman" w:hAnsi="Times New Roman" w:cs="Times New Roman"/>
          <w:b/>
        </w:rPr>
        <w:t xml:space="preserve">                     </w:t>
      </w:r>
    </w:p>
    <w:p w:rsidR="00EA564B" w:rsidRDefault="00EA564B" w:rsidP="00EA564B">
      <w:pPr>
        <w:jc w:val="center"/>
        <w:rPr>
          <w:rFonts w:ascii="Times New Roman" w:hAnsi="Times New Roman" w:cs="Times New Roman"/>
          <w:b/>
        </w:rPr>
      </w:pPr>
    </w:p>
    <w:p w:rsidR="00EA564B" w:rsidRPr="001871D0" w:rsidRDefault="00EA564B" w:rsidP="00EA564B">
      <w:pPr>
        <w:rPr>
          <w:rFonts w:ascii="Times New Roman" w:hAnsi="Times New Roman" w:cs="Times New Roman"/>
          <w:b/>
        </w:rPr>
      </w:pPr>
      <w:r>
        <w:rPr>
          <w:rFonts w:ascii="Times New Roman" w:hAnsi="Times New Roman" w:cs="Times New Roman"/>
          <w:b/>
        </w:rPr>
        <w:lastRenderedPageBreak/>
        <w:t xml:space="preserve">                                      </w:t>
      </w:r>
      <w:r w:rsidR="00CF5D51">
        <w:rPr>
          <w:rFonts w:ascii="Times New Roman" w:hAnsi="Times New Roman" w:cs="Times New Roman"/>
          <w:b/>
        </w:rPr>
        <w:t xml:space="preserve">        </w:t>
      </w:r>
      <w:r w:rsidR="006A4EED" w:rsidRPr="00B06120">
        <w:rPr>
          <w:rFonts w:ascii="Times New Roman" w:hAnsi="Times New Roman" w:cs="Times New Roman"/>
          <w:b/>
        </w:rPr>
        <w:object w:dxaOrig="7199" w:dyaOrig="5388">
          <v:shape id="_x0000_i1027" type="#_x0000_t75" style="width:438.15pt;height:233.6pt" o:ole="">
            <v:imagedata r:id="rId50" o:title=""/>
          </v:shape>
          <o:OLEObject Type="Embed" ProgID="PowerPoint.Slide.12" ShapeID="_x0000_i1027" DrawAspect="Content" ObjectID="_1491593478" r:id="rId51"/>
        </w:object>
      </w:r>
      <w:r>
        <w:rPr>
          <w:rFonts w:ascii="Times New Roman" w:hAnsi="Times New Roman" w:cs="Times New Roman"/>
          <w:b/>
          <w:bCs/>
          <w:sz w:val="24"/>
        </w:rPr>
        <w:t xml:space="preserve">      </w:t>
      </w:r>
    </w:p>
    <w:p w:rsidR="00CF5D51" w:rsidRPr="00FE158D" w:rsidRDefault="00EA564B" w:rsidP="00FE158D">
      <w:pPr>
        <w:pStyle w:val="Caption"/>
        <w:spacing w:line="360" w:lineRule="auto"/>
        <w:jc w:val="both"/>
        <w:rPr>
          <w:rFonts w:ascii="Times New Roman" w:hAnsi="Times New Roman" w:cs="Times New Roman"/>
          <w:b w:val="0"/>
          <w:color w:val="auto"/>
          <w:sz w:val="24"/>
          <w:szCs w:val="24"/>
        </w:rPr>
      </w:pPr>
      <w:bookmarkStart w:id="269" w:name="_Toc414384072"/>
      <w:proofErr w:type="gramStart"/>
      <w:r w:rsidRPr="007F178B">
        <w:rPr>
          <w:rFonts w:ascii="Times New Roman" w:hAnsi="Times New Roman" w:cs="Times New Roman"/>
          <w:color w:val="auto"/>
          <w:sz w:val="24"/>
          <w:szCs w:val="24"/>
        </w:rPr>
        <w:t xml:space="preserve">Figure </w:t>
      </w:r>
      <w:r w:rsidR="0075214A" w:rsidRPr="007F178B">
        <w:rPr>
          <w:rFonts w:ascii="Times New Roman" w:hAnsi="Times New Roman" w:cs="Times New Roman"/>
          <w:color w:val="auto"/>
          <w:sz w:val="24"/>
          <w:szCs w:val="24"/>
        </w:rPr>
        <w:fldChar w:fldCharType="begin"/>
      </w:r>
      <w:r w:rsidRPr="007F178B">
        <w:rPr>
          <w:rFonts w:ascii="Times New Roman" w:hAnsi="Times New Roman" w:cs="Times New Roman"/>
          <w:color w:val="auto"/>
          <w:sz w:val="24"/>
          <w:szCs w:val="24"/>
        </w:rPr>
        <w:instrText xml:space="preserve"> SEQ Figure \* ARABIC </w:instrText>
      </w:r>
      <w:r w:rsidR="0075214A" w:rsidRPr="007F178B">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3</w:t>
      </w:r>
      <w:r w:rsidR="0075214A" w:rsidRPr="007F178B">
        <w:rPr>
          <w:rFonts w:ascii="Times New Roman" w:hAnsi="Times New Roman" w:cs="Times New Roman"/>
          <w:color w:val="auto"/>
          <w:sz w:val="24"/>
          <w:szCs w:val="24"/>
        </w:rPr>
        <w:fldChar w:fldCharType="end"/>
      </w:r>
      <w:r w:rsidRPr="007F178B">
        <w:rPr>
          <w:rFonts w:ascii="Times New Roman" w:hAnsi="Times New Roman" w:cs="Times New Roman"/>
          <w:color w:val="auto"/>
          <w:sz w:val="24"/>
          <w:szCs w:val="24"/>
        </w:rPr>
        <w:t>.</w:t>
      </w:r>
      <w:proofErr w:type="gramEnd"/>
      <w:r w:rsidRPr="007F178B">
        <w:rPr>
          <w:rFonts w:ascii="Times New Roman" w:hAnsi="Times New Roman" w:cs="Times New Roman"/>
          <w:color w:val="auto"/>
          <w:sz w:val="24"/>
          <w:szCs w:val="24"/>
        </w:rPr>
        <w:t xml:space="preserve"> Graphical presentation of concentration of amoxicillin residue by UHPLC</w:t>
      </w:r>
      <w:bookmarkEnd w:id="269"/>
      <w:r>
        <w:rPr>
          <w:rFonts w:ascii="Times New Roman" w:hAnsi="Times New Roman" w:cs="Times New Roman"/>
          <w:b w:val="0"/>
        </w:rPr>
        <w:t xml:space="preserve">                                              </w:t>
      </w:r>
    </w:p>
    <w:p w:rsidR="00CF5D51" w:rsidRDefault="00CF5D51" w:rsidP="00EA564B">
      <w:pPr>
        <w:ind w:left="2070"/>
        <w:rPr>
          <w:rFonts w:ascii="Times New Roman" w:hAnsi="Times New Roman" w:cs="Times New Roman"/>
          <w:b/>
        </w:rPr>
      </w:pPr>
    </w:p>
    <w:p w:rsidR="00EA564B" w:rsidRDefault="006A4EED" w:rsidP="00CF5D51">
      <w:pPr>
        <w:rPr>
          <w:rFonts w:ascii="Times New Roman" w:hAnsi="Times New Roman" w:cs="Times New Roman"/>
          <w:b/>
        </w:rPr>
      </w:pPr>
      <w:r w:rsidRPr="00065316">
        <w:rPr>
          <w:rFonts w:ascii="Times New Roman" w:hAnsi="Times New Roman" w:cs="Times New Roman"/>
          <w:b/>
        </w:rPr>
        <w:object w:dxaOrig="7199" w:dyaOrig="5388">
          <v:shape id="_x0000_i1028" type="#_x0000_t75" style="width:460.35pt;height:278.8pt" o:ole="">
            <v:imagedata r:id="rId52" o:title=""/>
          </v:shape>
          <o:OLEObject Type="Embed" ProgID="PowerPoint.Slide.12" ShapeID="_x0000_i1028" DrawAspect="Content" ObjectID="_1491593479" r:id="rId53"/>
        </w:object>
      </w:r>
    </w:p>
    <w:p w:rsidR="00EA564B" w:rsidRPr="00FE615D" w:rsidRDefault="00EA564B" w:rsidP="00FE158D">
      <w:pPr>
        <w:pStyle w:val="Caption"/>
        <w:spacing w:line="360" w:lineRule="auto"/>
        <w:jc w:val="both"/>
        <w:rPr>
          <w:rFonts w:ascii="Times New Roman" w:hAnsi="Times New Roman" w:cs="Times New Roman"/>
          <w:b w:val="0"/>
          <w:color w:val="auto"/>
          <w:sz w:val="24"/>
          <w:szCs w:val="24"/>
        </w:rPr>
      </w:pPr>
      <w:bookmarkStart w:id="270" w:name="_Toc414384073"/>
      <w:proofErr w:type="gramStart"/>
      <w:r w:rsidRPr="00FE615D">
        <w:rPr>
          <w:rFonts w:ascii="Times New Roman" w:hAnsi="Times New Roman" w:cs="Times New Roman"/>
          <w:color w:val="auto"/>
          <w:sz w:val="24"/>
          <w:szCs w:val="24"/>
        </w:rPr>
        <w:t xml:space="preserve">Figure </w:t>
      </w:r>
      <w:r w:rsidR="0075214A" w:rsidRPr="00FE615D">
        <w:rPr>
          <w:rFonts w:ascii="Times New Roman" w:hAnsi="Times New Roman" w:cs="Times New Roman"/>
          <w:color w:val="auto"/>
          <w:sz w:val="24"/>
          <w:szCs w:val="24"/>
        </w:rPr>
        <w:fldChar w:fldCharType="begin"/>
      </w:r>
      <w:r w:rsidRPr="00FE615D">
        <w:rPr>
          <w:rFonts w:ascii="Times New Roman" w:hAnsi="Times New Roman" w:cs="Times New Roman"/>
          <w:color w:val="auto"/>
          <w:sz w:val="24"/>
          <w:szCs w:val="24"/>
        </w:rPr>
        <w:instrText xml:space="preserve"> SEQ Figure \* ARABIC </w:instrText>
      </w:r>
      <w:r w:rsidR="0075214A" w:rsidRPr="00FE615D">
        <w:rPr>
          <w:rFonts w:ascii="Times New Roman" w:hAnsi="Times New Roman" w:cs="Times New Roman"/>
          <w:color w:val="auto"/>
          <w:sz w:val="24"/>
          <w:szCs w:val="24"/>
        </w:rPr>
        <w:fldChar w:fldCharType="separate"/>
      </w:r>
      <w:r w:rsidR="00D66690">
        <w:rPr>
          <w:rFonts w:ascii="Times New Roman" w:hAnsi="Times New Roman" w:cs="Times New Roman"/>
          <w:noProof/>
          <w:color w:val="auto"/>
          <w:sz w:val="24"/>
          <w:szCs w:val="24"/>
        </w:rPr>
        <w:t>4</w:t>
      </w:r>
      <w:r w:rsidR="0075214A" w:rsidRPr="00FE615D">
        <w:rPr>
          <w:rFonts w:ascii="Times New Roman" w:hAnsi="Times New Roman" w:cs="Times New Roman"/>
          <w:color w:val="auto"/>
          <w:sz w:val="24"/>
          <w:szCs w:val="24"/>
        </w:rPr>
        <w:fldChar w:fldCharType="end"/>
      </w:r>
      <w:r w:rsidRPr="00FE615D">
        <w:rPr>
          <w:rFonts w:ascii="Times New Roman" w:hAnsi="Times New Roman" w:cs="Times New Roman"/>
          <w:color w:val="auto"/>
          <w:sz w:val="24"/>
          <w:szCs w:val="24"/>
        </w:rPr>
        <w:t>.</w:t>
      </w:r>
      <w:proofErr w:type="gramEnd"/>
      <w:r w:rsidRPr="00FE615D">
        <w:rPr>
          <w:rFonts w:ascii="Times New Roman" w:hAnsi="Times New Roman" w:cs="Times New Roman"/>
          <w:color w:val="auto"/>
          <w:sz w:val="24"/>
          <w:szCs w:val="24"/>
        </w:rPr>
        <w:t xml:space="preserve"> Graphical presentation of concentration of ciprofloxacin residue by UHPLC</w:t>
      </w:r>
      <w:bookmarkEnd w:id="270"/>
    </w:p>
    <w:p w:rsidR="00E27C2D" w:rsidRDefault="00E27C2D" w:rsidP="00FE158D">
      <w:pPr>
        <w:pStyle w:val="Heading1"/>
        <w:jc w:val="left"/>
        <w:rPr>
          <w:sz w:val="24"/>
        </w:rPr>
      </w:pPr>
    </w:p>
    <w:p w:rsidR="005E78C9" w:rsidRPr="00CF72B4" w:rsidRDefault="005E78C9" w:rsidP="00083191">
      <w:pPr>
        <w:pStyle w:val="Heading1"/>
        <w:rPr>
          <w:szCs w:val="26"/>
        </w:rPr>
      </w:pPr>
      <w:r w:rsidRPr="00CF72B4">
        <w:rPr>
          <w:szCs w:val="26"/>
        </w:rPr>
        <w:t>B</w:t>
      </w:r>
      <w:r w:rsidRPr="00CF72B4">
        <w:t xml:space="preserve">rief </w:t>
      </w:r>
      <w:bookmarkStart w:id="271" w:name="BIOGRAPHY"/>
      <w:r w:rsidRPr="00CF72B4">
        <w:t>biography</w:t>
      </w:r>
      <w:bookmarkEnd w:id="264"/>
      <w:bookmarkEnd w:id="265"/>
      <w:bookmarkEnd w:id="266"/>
      <w:bookmarkEnd w:id="267"/>
      <w:bookmarkEnd w:id="271"/>
    </w:p>
    <w:p w:rsidR="005E78C9" w:rsidRPr="00C01BE0" w:rsidRDefault="005E78C9" w:rsidP="005E78C9">
      <w:pPr>
        <w:pStyle w:val="Default"/>
        <w:spacing w:line="360" w:lineRule="auto"/>
        <w:jc w:val="center"/>
        <w:rPr>
          <w:b/>
          <w:bCs/>
          <w:sz w:val="22"/>
          <w:u w:val="single"/>
        </w:rPr>
      </w:pPr>
    </w:p>
    <w:p w:rsidR="005E78C9" w:rsidRDefault="005E78C9" w:rsidP="005E78C9">
      <w:pPr>
        <w:spacing w:after="0" w:line="360" w:lineRule="auto"/>
        <w:jc w:val="both"/>
      </w:pPr>
      <w:proofErr w:type="spellStart"/>
      <w:r>
        <w:rPr>
          <w:rFonts w:ascii="Times New Roman" w:hAnsi="Times New Roman" w:cs="Times New Roman"/>
          <w:sz w:val="24"/>
          <w:szCs w:val="24"/>
        </w:rPr>
        <w:t>Farzana</w:t>
      </w:r>
      <w:proofErr w:type="spellEnd"/>
      <w:r>
        <w:rPr>
          <w:rFonts w:ascii="Times New Roman" w:hAnsi="Times New Roman" w:cs="Times New Roman"/>
          <w:sz w:val="24"/>
          <w:szCs w:val="24"/>
        </w:rPr>
        <w:t xml:space="preserve"> Rabbi </w:t>
      </w:r>
      <w:r w:rsidRPr="00C60A9B">
        <w:rPr>
          <w:rFonts w:ascii="Times New Roman" w:hAnsi="Times New Roman" w:cs="Times New Roman"/>
          <w:sz w:val="24"/>
          <w:szCs w:val="24"/>
        </w:rPr>
        <w:t>passed the Secondary School Certificat</w:t>
      </w:r>
      <w:r>
        <w:rPr>
          <w:rFonts w:ascii="Times New Roman" w:hAnsi="Times New Roman" w:cs="Times New Roman"/>
          <w:sz w:val="24"/>
          <w:szCs w:val="24"/>
        </w:rPr>
        <w:t>e Examination in 2004</w:t>
      </w:r>
      <w:r w:rsidRPr="00C60A9B">
        <w:rPr>
          <w:rFonts w:ascii="Times New Roman" w:hAnsi="Times New Roman" w:cs="Times New Roman"/>
          <w:sz w:val="24"/>
          <w:szCs w:val="24"/>
        </w:rPr>
        <w:t xml:space="preserve"> </w:t>
      </w:r>
      <w:r>
        <w:rPr>
          <w:rFonts w:ascii="Times New Roman" w:hAnsi="Times New Roman" w:cs="Times New Roman"/>
          <w:sz w:val="24"/>
          <w:szCs w:val="24"/>
        </w:rPr>
        <w:t>followed by</w:t>
      </w:r>
      <w:r w:rsidRPr="00C60A9B">
        <w:rPr>
          <w:rFonts w:ascii="Times New Roman" w:hAnsi="Times New Roman" w:cs="Times New Roman"/>
          <w:sz w:val="24"/>
          <w:szCs w:val="24"/>
        </w:rPr>
        <w:t xml:space="preserve"> Higher Secondary</w:t>
      </w:r>
      <w:r>
        <w:rPr>
          <w:rFonts w:ascii="Times New Roman" w:hAnsi="Times New Roman" w:cs="Times New Roman"/>
          <w:sz w:val="24"/>
          <w:szCs w:val="24"/>
        </w:rPr>
        <w:t xml:space="preserve"> Certificate Examination in 2006. She obtained her</w:t>
      </w:r>
      <w:r w:rsidRPr="00C60A9B">
        <w:rPr>
          <w:rFonts w:ascii="Times New Roman" w:hAnsi="Times New Roman" w:cs="Times New Roman"/>
          <w:sz w:val="24"/>
          <w:szCs w:val="24"/>
        </w:rPr>
        <w:t xml:space="preserve"> Doctor of Ve</w:t>
      </w:r>
      <w:r>
        <w:rPr>
          <w:rFonts w:ascii="Times New Roman" w:hAnsi="Times New Roman" w:cs="Times New Roman"/>
          <w:sz w:val="24"/>
          <w:szCs w:val="24"/>
        </w:rPr>
        <w:t>terinary Medicine Degree in 2011 (held in 2013)</w:t>
      </w:r>
      <w:r w:rsidRPr="00C60A9B">
        <w:rPr>
          <w:rFonts w:ascii="Times New Roman" w:hAnsi="Times New Roman" w:cs="Times New Roman"/>
          <w:sz w:val="24"/>
          <w:szCs w:val="24"/>
        </w:rPr>
        <w:t xml:space="preserve"> from Chittagong Veterinary and Animal Sciences Universi</w:t>
      </w:r>
      <w:r>
        <w:rPr>
          <w:rFonts w:ascii="Times New Roman" w:hAnsi="Times New Roman" w:cs="Times New Roman"/>
          <w:sz w:val="24"/>
          <w:szCs w:val="24"/>
        </w:rPr>
        <w:t>ty (CVASU), Bangladesh. Now, she is a c</w:t>
      </w:r>
      <w:r w:rsidRPr="00C60A9B">
        <w:rPr>
          <w:rFonts w:ascii="Times New Roman" w:hAnsi="Times New Roman" w:cs="Times New Roman"/>
          <w:sz w:val="24"/>
          <w:szCs w:val="24"/>
        </w:rPr>
        <w:t>andidate for the degree of MS in Pharmacology under the Department of Physiology, Biochemistry and Pharmacology, Faculty of</w:t>
      </w:r>
      <w:r>
        <w:rPr>
          <w:rFonts w:ascii="Times New Roman" w:hAnsi="Times New Roman" w:cs="Times New Roman"/>
          <w:sz w:val="24"/>
          <w:szCs w:val="24"/>
        </w:rPr>
        <w:t xml:space="preserve"> Veterinary Medicine, CVASU. She published one</w:t>
      </w:r>
      <w:r w:rsidRPr="00C60A9B">
        <w:rPr>
          <w:rFonts w:ascii="Times New Roman" w:hAnsi="Times New Roman" w:cs="Times New Roman"/>
          <w:sz w:val="24"/>
          <w:szCs w:val="24"/>
        </w:rPr>
        <w:t xml:space="preserve"> scientific article in national journal</w:t>
      </w:r>
      <w:r>
        <w:rPr>
          <w:rFonts w:ascii="Times New Roman" w:hAnsi="Times New Roman" w:cs="Times New Roman"/>
          <w:sz w:val="24"/>
          <w:szCs w:val="24"/>
        </w:rPr>
        <w:t>. She</w:t>
      </w:r>
      <w:r w:rsidRPr="00C60A9B">
        <w:rPr>
          <w:rFonts w:ascii="Times New Roman" w:hAnsi="Times New Roman" w:cs="Times New Roman"/>
          <w:sz w:val="24"/>
          <w:szCs w:val="24"/>
        </w:rPr>
        <w:t xml:space="preserve"> has immense interest to work in mass spectrom</w:t>
      </w:r>
      <w:r>
        <w:rPr>
          <w:rFonts w:ascii="Times New Roman" w:hAnsi="Times New Roman" w:cs="Times New Roman"/>
          <w:sz w:val="24"/>
          <w:szCs w:val="24"/>
        </w:rPr>
        <w:t>etry based antimicrobial residues</w:t>
      </w:r>
      <w:r w:rsidRPr="00C60A9B">
        <w:rPr>
          <w:rFonts w:ascii="Times New Roman" w:hAnsi="Times New Roman" w:cs="Times New Roman"/>
          <w:sz w:val="24"/>
          <w:szCs w:val="24"/>
        </w:rPr>
        <w:t xml:space="preserve"> in poultry</w:t>
      </w:r>
      <w:r>
        <w:rPr>
          <w:rFonts w:ascii="Times New Roman" w:hAnsi="Times New Roman" w:cs="Times New Roman"/>
          <w:sz w:val="24"/>
          <w:szCs w:val="24"/>
        </w:rPr>
        <w:t xml:space="preserve"> and fish.</w:t>
      </w:r>
    </w:p>
    <w:p w:rsidR="005E78C9" w:rsidRDefault="005E78C9" w:rsidP="005E78C9">
      <w:pPr>
        <w:jc w:val="center"/>
        <w:rPr>
          <w:rFonts w:ascii="Times New Roman" w:hAnsi="Times New Roman" w:cs="Times New Roman"/>
          <w:b/>
          <w:sz w:val="28"/>
          <w:szCs w:val="28"/>
        </w:rPr>
      </w:pPr>
    </w:p>
    <w:p w:rsidR="005E78C9" w:rsidRDefault="005E78C9" w:rsidP="005E78C9">
      <w:pPr>
        <w:spacing w:after="0"/>
        <w:rPr>
          <w:rFonts w:ascii="Times New Roman" w:hAnsi="Times New Roman" w:cs="Times New Roman"/>
          <w:sz w:val="24"/>
          <w:szCs w:val="24"/>
        </w:rPr>
      </w:pPr>
    </w:p>
    <w:p w:rsidR="00BA6B53" w:rsidRPr="005E78C9" w:rsidRDefault="00BA6B53" w:rsidP="005E78C9">
      <w:pPr>
        <w:rPr>
          <w:szCs w:val="24"/>
        </w:rPr>
      </w:pPr>
    </w:p>
    <w:sectPr w:rsidR="00BA6B53" w:rsidRPr="005E78C9" w:rsidSect="00CF5D51">
      <w:headerReference w:type="default" r:id="rId54"/>
      <w:pgSz w:w="11909" w:h="16834" w:code="9"/>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B44" w:rsidRDefault="00DD7B44" w:rsidP="003D438C">
      <w:pPr>
        <w:spacing w:after="0" w:line="240" w:lineRule="auto"/>
      </w:pPr>
      <w:r>
        <w:separator/>
      </w:r>
    </w:p>
  </w:endnote>
  <w:endnote w:type="continuationSeparator" w:id="1">
    <w:p w:rsidR="00DD7B44" w:rsidRDefault="00DD7B44" w:rsidP="003D43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ComputerModern-Regular">
    <w:altName w:val="MS Mincho"/>
    <w:panose1 w:val="00000000000000000000"/>
    <w:charset w:val="80"/>
    <w:family w:val="roman"/>
    <w:notTrueType/>
    <w:pitch w:val="default"/>
    <w:sig w:usb0="00000001" w:usb1="08070000" w:usb2="00000010" w:usb3="00000000" w:csb0="00020000" w:csb1="00000000"/>
  </w:font>
  <w:font w:name="RyuminPr6-Ligh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897"/>
      <w:docPartObj>
        <w:docPartGallery w:val="Page Numbers (Bottom of Page)"/>
        <w:docPartUnique/>
      </w:docPartObj>
    </w:sdtPr>
    <w:sdtContent>
      <w:p w:rsidR="00DD7B44" w:rsidRDefault="00DD7B44">
        <w:pPr>
          <w:pStyle w:val="Footer"/>
          <w:jc w:val="center"/>
        </w:pPr>
      </w:p>
    </w:sdtContent>
  </w:sdt>
  <w:p w:rsidR="00DD7B44" w:rsidRDefault="00DD7B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B44" w:rsidRDefault="00DD7B44">
    <w:pPr>
      <w:pStyle w:val="Footer"/>
      <w:jc w:val="center"/>
    </w:pPr>
    <w:proofErr w:type="gramStart"/>
    <w:r>
      <w:t>ii</w:t>
    </w:r>
    <w:proofErr w:type="gramEnd"/>
  </w:p>
  <w:p w:rsidR="00DD7B44" w:rsidRDefault="00DD7B4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918"/>
      <w:docPartObj>
        <w:docPartGallery w:val="Page Numbers (Bottom of Page)"/>
        <w:docPartUnique/>
      </w:docPartObj>
    </w:sdtPr>
    <w:sdtContent>
      <w:p w:rsidR="00DD7B44" w:rsidRDefault="00DD7B44">
        <w:pPr>
          <w:pStyle w:val="Footer"/>
          <w:jc w:val="center"/>
        </w:pPr>
        <w:fldSimple w:instr=" PAGE   \* MERGEFORMAT ">
          <w:r w:rsidR="002E0168">
            <w:rPr>
              <w:noProof/>
            </w:rPr>
            <w:t>iv</w:t>
          </w:r>
        </w:fldSimple>
      </w:p>
    </w:sdtContent>
  </w:sdt>
  <w:p w:rsidR="00DD7B44" w:rsidRDefault="00DD7B4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903"/>
      <w:docPartObj>
        <w:docPartGallery w:val="Page Numbers (Bottom of Page)"/>
        <w:docPartUnique/>
      </w:docPartObj>
    </w:sdtPr>
    <w:sdtContent>
      <w:p w:rsidR="00DD7B44" w:rsidRDefault="00DD7B44">
        <w:pPr>
          <w:pStyle w:val="Footer"/>
          <w:jc w:val="center"/>
        </w:pPr>
        <w:fldSimple w:instr=" PAGE   \* MERGEFORMAT ">
          <w:r w:rsidR="002E0168">
            <w:rPr>
              <w:noProof/>
            </w:rPr>
            <w:t>v</w:t>
          </w:r>
        </w:fldSimple>
      </w:p>
    </w:sdtContent>
  </w:sdt>
  <w:p w:rsidR="00DD7B44" w:rsidRDefault="00DD7B4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752"/>
      <w:docPartObj>
        <w:docPartGallery w:val="Page Numbers (Bottom of Page)"/>
        <w:docPartUnique/>
      </w:docPartObj>
    </w:sdtPr>
    <w:sdtContent>
      <w:p w:rsidR="00DD7B44" w:rsidRDefault="00DD7B44">
        <w:pPr>
          <w:pStyle w:val="Footer"/>
          <w:jc w:val="center"/>
        </w:pPr>
        <w:fldSimple w:instr=" PAGE   \* MERGEFORMAT ">
          <w:r w:rsidR="002E0168">
            <w:rPr>
              <w:noProof/>
            </w:rPr>
            <w:t>xi</w:t>
          </w:r>
        </w:fldSimple>
      </w:p>
    </w:sdtContent>
  </w:sdt>
  <w:p w:rsidR="00DD7B44" w:rsidRDefault="00DD7B4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B44" w:rsidRDefault="00DD7B44">
    <w:pPr>
      <w:pStyle w:val="Footer"/>
      <w:jc w:val="center"/>
    </w:pPr>
  </w:p>
  <w:p w:rsidR="00DD7B44" w:rsidRDefault="00DD7B4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753"/>
      <w:docPartObj>
        <w:docPartGallery w:val="Page Numbers (Bottom of Page)"/>
        <w:docPartUnique/>
      </w:docPartObj>
    </w:sdtPr>
    <w:sdtContent>
      <w:p w:rsidR="00DD7B44" w:rsidRDefault="00DD7B44">
        <w:pPr>
          <w:pStyle w:val="Footer"/>
          <w:jc w:val="center"/>
        </w:pPr>
        <w:fldSimple w:instr=" PAGE   \* MERGEFORMAT ">
          <w:r w:rsidR="002E0168">
            <w:rPr>
              <w:noProof/>
            </w:rPr>
            <w:t>55</w:t>
          </w:r>
        </w:fldSimple>
      </w:p>
    </w:sdtContent>
  </w:sdt>
  <w:p w:rsidR="00DD7B44" w:rsidRDefault="00DD7B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B44" w:rsidRDefault="00DD7B44" w:rsidP="003D438C">
      <w:pPr>
        <w:spacing w:after="0" w:line="240" w:lineRule="auto"/>
      </w:pPr>
      <w:r>
        <w:separator/>
      </w:r>
    </w:p>
  </w:footnote>
  <w:footnote w:type="continuationSeparator" w:id="1">
    <w:p w:rsidR="00DD7B44" w:rsidRDefault="00DD7B44" w:rsidP="003D43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B44" w:rsidRDefault="00DD7B44">
    <w:pPr>
      <w:pStyle w:val="Header"/>
    </w:pPr>
  </w:p>
  <w:p w:rsidR="00DD7B44" w:rsidRDefault="00DD7B4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B44" w:rsidRPr="00AB2F9E" w:rsidRDefault="00DD7B44" w:rsidP="001C6CE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B44" w:rsidRPr="00AB2F9E" w:rsidRDefault="00DD7B44" w:rsidP="001C6CE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B44" w:rsidRPr="0030743F" w:rsidRDefault="00DD7B44" w:rsidP="001C6CEA">
    <w:pPr>
      <w:pStyle w:val="Header"/>
      <w:rPr>
        <w:szCs w:val="2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B44" w:rsidRPr="00701CFC" w:rsidRDefault="00DD7B44" w:rsidP="001C6CEA">
    <w:pPr>
      <w:pStyle w:val="Header"/>
      <w:rPr>
        <w:szCs w:val="2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B44" w:rsidRPr="001E308A" w:rsidRDefault="00DD7B44" w:rsidP="001E308A">
    <w:pPr>
      <w:pStyle w:val="Header"/>
      <w:rPr>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33E5"/>
    <w:multiLevelType w:val="hybridMultilevel"/>
    <w:tmpl w:val="C23286C8"/>
    <w:lvl w:ilvl="0" w:tplc="D26E8098">
      <w:start w:val="1"/>
      <w:numFmt w:val="decimal"/>
      <w:suff w:val="nothing"/>
      <w:lvlText w:val="%1."/>
      <w:lvlJc w:val="left"/>
      <w:pPr>
        <w:ind w:left="3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AFC622A"/>
    <w:multiLevelType w:val="hybridMultilevel"/>
    <w:tmpl w:val="687857B8"/>
    <w:lvl w:ilvl="0" w:tplc="C14C35FE">
      <w:start w:val="1"/>
      <w:numFmt w:val="bullet"/>
      <w:lvlText w:val=""/>
      <w:lvlJc w:val="left"/>
      <w:pPr>
        <w:tabs>
          <w:tab w:val="num" w:pos="720"/>
        </w:tabs>
        <w:ind w:left="720" w:hanging="360"/>
      </w:pPr>
      <w:rPr>
        <w:rFonts w:ascii="Wingdings" w:hAnsi="Wingdings" w:hint="default"/>
      </w:rPr>
    </w:lvl>
    <w:lvl w:ilvl="1" w:tplc="D0C0EF4E" w:tentative="1">
      <w:start w:val="1"/>
      <w:numFmt w:val="bullet"/>
      <w:lvlText w:val=""/>
      <w:lvlJc w:val="left"/>
      <w:pPr>
        <w:tabs>
          <w:tab w:val="num" w:pos="1440"/>
        </w:tabs>
        <w:ind w:left="1440" w:hanging="360"/>
      </w:pPr>
      <w:rPr>
        <w:rFonts w:ascii="Wingdings" w:hAnsi="Wingdings" w:hint="default"/>
      </w:rPr>
    </w:lvl>
    <w:lvl w:ilvl="2" w:tplc="3C0C0854" w:tentative="1">
      <w:start w:val="1"/>
      <w:numFmt w:val="bullet"/>
      <w:lvlText w:val=""/>
      <w:lvlJc w:val="left"/>
      <w:pPr>
        <w:tabs>
          <w:tab w:val="num" w:pos="2160"/>
        </w:tabs>
        <w:ind w:left="2160" w:hanging="360"/>
      </w:pPr>
      <w:rPr>
        <w:rFonts w:ascii="Wingdings" w:hAnsi="Wingdings" w:hint="default"/>
      </w:rPr>
    </w:lvl>
    <w:lvl w:ilvl="3" w:tplc="EDEAC9B6" w:tentative="1">
      <w:start w:val="1"/>
      <w:numFmt w:val="bullet"/>
      <w:lvlText w:val=""/>
      <w:lvlJc w:val="left"/>
      <w:pPr>
        <w:tabs>
          <w:tab w:val="num" w:pos="2880"/>
        </w:tabs>
        <w:ind w:left="2880" w:hanging="360"/>
      </w:pPr>
      <w:rPr>
        <w:rFonts w:ascii="Wingdings" w:hAnsi="Wingdings" w:hint="default"/>
      </w:rPr>
    </w:lvl>
    <w:lvl w:ilvl="4" w:tplc="C73A7F9E" w:tentative="1">
      <w:start w:val="1"/>
      <w:numFmt w:val="bullet"/>
      <w:lvlText w:val=""/>
      <w:lvlJc w:val="left"/>
      <w:pPr>
        <w:tabs>
          <w:tab w:val="num" w:pos="3600"/>
        </w:tabs>
        <w:ind w:left="3600" w:hanging="360"/>
      </w:pPr>
      <w:rPr>
        <w:rFonts w:ascii="Wingdings" w:hAnsi="Wingdings" w:hint="default"/>
      </w:rPr>
    </w:lvl>
    <w:lvl w:ilvl="5" w:tplc="516CF984" w:tentative="1">
      <w:start w:val="1"/>
      <w:numFmt w:val="bullet"/>
      <w:lvlText w:val=""/>
      <w:lvlJc w:val="left"/>
      <w:pPr>
        <w:tabs>
          <w:tab w:val="num" w:pos="4320"/>
        </w:tabs>
        <w:ind w:left="4320" w:hanging="360"/>
      </w:pPr>
      <w:rPr>
        <w:rFonts w:ascii="Wingdings" w:hAnsi="Wingdings" w:hint="default"/>
      </w:rPr>
    </w:lvl>
    <w:lvl w:ilvl="6" w:tplc="079AFDAC" w:tentative="1">
      <w:start w:val="1"/>
      <w:numFmt w:val="bullet"/>
      <w:lvlText w:val=""/>
      <w:lvlJc w:val="left"/>
      <w:pPr>
        <w:tabs>
          <w:tab w:val="num" w:pos="5040"/>
        </w:tabs>
        <w:ind w:left="5040" w:hanging="360"/>
      </w:pPr>
      <w:rPr>
        <w:rFonts w:ascii="Wingdings" w:hAnsi="Wingdings" w:hint="default"/>
      </w:rPr>
    </w:lvl>
    <w:lvl w:ilvl="7" w:tplc="755E1658" w:tentative="1">
      <w:start w:val="1"/>
      <w:numFmt w:val="bullet"/>
      <w:lvlText w:val=""/>
      <w:lvlJc w:val="left"/>
      <w:pPr>
        <w:tabs>
          <w:tab w:val="num" w:pos="5760"/>
        </w:tabs>
        <w:ind w:left="5760" w:hanging="360"/>
      </w:pPr>
      <w:rPr>
        <w:rFonts w:ascii="Wingdings" w:hAnsi="Wingdings" w:hint="default"/>
      </w:rPr>
    </w:lvl>
    <w:lvl w:ilvl="8" w:tplc="6DB8870A" w:tentative="1">
      <w:start w:val="1"/>
      <w:numFmt w:val="bullet"/>
      <w:lvlText w:val=""/>
      <w:lvlJc w:val="left"/>
      <w:pPr>
        <w:tabs>
          <w:tab w:val="num" w:pos="6480"/>
        </w:tabs>
        <w:ind w:left="6480" w:hanging="360"/>
      </w:pPr>
      <w:rPr>
        <w:rFonts w:ascii="Wingdings" w:hAnsi="Wingdings" w:hint="default"/>
      </w:rPr>
    </w:lvl>
  </w:abstractNum>
  <w:abstractNum w:abstractNumId="2">
    <w:nsid w:val="30E91437"/>
    <w:multiLevelType w:val="hybridMultilevel"/>
    <w:tmpl w:val="4988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CF6D10"/>
    <w:multiLevelType w:val="hybridMultilevel"/>
    <w:tmpl w:val="69F4266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498E0E30"/>
    <w:multiLevelType w:val="hybridMultilevel"/>
    <w:tmpl w:val="DA40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2E1243"/>
    <w:multiLevelType w:val="hybridMultilevel"/>
    <w:tmpl w:val="DF926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81717A"/>
    <w:multiLevelType w:val="multilevel"/>
    <w:tmpl w:val="BBFA04C4"/>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2040" w:hanging="420"/>
      </w:pPr>
      <w:rPr>
        <w:rFonts w:hint="default"/>
      </w:rPr>
    </w:lvl>
    <w:lvl w:ilvl="2">
      <w:start w:val="1"/>
      <w:numFmt w:val="decimal"/>
      <w:isLgl/>
      <w:lvlText w:val="%1.%2.%3."/>
      <w:lvlJc w:val="left"/>
      <w:pPr>
        <w:ind w:left="2970" w:hanging="720"/>
      </w:pPr>
      <w:rPr>
        <w:rFonts w:hint="default"/>
      </w:rPr>
    </w:lvl>
    <w:lvl w:ilvl="3">
      <w:start w:val="1"/>
      <w:numFmt w:val="decimal"/>
      <w:isLgl/>
      <w:lvlText w:val="%1.%2.%3.%4."/>
      <w:lvlJc w:val="left"/>
      <w:pPr>
        <w:ind w:left="3915" w:hanging="720"/>
      </w:pPr>
      <w:rPr>
        <w:rFonts w:hint="default"/>
      </w:rPr>
    </w:lvl>
    <w:lvl w:ilvl="4">
      <w:start w:val="1"/>
      <w:numFmt w:val="decimal"/>
      <w:isLgl/>
      <w:lvlText w:val="%1.%2.%3.%4.%5."/>
      <w:lvlJc w:val="left"/>
      <w:pPr>
        <w:ind w:left="5220" w:hanging="1080"/>
      </w:pPr>
      <w:rPr>
        <w:rFonts w:hint="default"/>
      </w:rPr>
    </w:lvl>
    <w:lvl w:ilvl="5">
      <w:start w:val="1"/>
      <w:numFmt w:val="decimal"/>
      <w:isLgl/>
      <w:lvlText w:val="%1.%2.%3.%4.%5.%6."/>
      <w:lvlJc w:val="left"/>
      <w:pPr>
        <w:ind w:left="6165" w:hanging="1080"/>
      </w:pPr>
      <w:rPr>
        <w:rFonts w:hint="default"/>
      </w:rPr>
    </w:lvl>
    <w:lvl w:ilvl="6">
      <w:start w:val="1"/>
      <w:numFmt w:val="decimal"/>
      <w:isLgl/>
      <w:lvlText w:val="%1.%2.%3.%4.%5.%6.%7."/>
      <w:lvlJc w:val="left"/>
      <w:pPr>
        <w:ind w:left="7470" w:hanging="1440"/>
      </w:pPr>
      <w:rPr>
        <w:rFonts w:hint="default"/>
      </w:rPr>
    </w:lvl>
    <w:lvl w:ilvl="7">
      <w:start w:val="1"/>
      <w:numFmt w:val="decimal"/>
      <w:isLgl/>
      <w:lvlText w:val="%1.%2.%3.%4.%5.%6.%7.%8."/>
      <w:lvlJc w:val="left"/>
      <w:pPr>
        <w:ind w:left="8415" w:hanging="1440"/>
      </w:pPr>
      <w:rPr>
        <w:rFonts w:hint="default"/>
      </w:rPr>
    </w:lvl>
    <w:lvl w:ilvl="8">
      <w:start w:val="1"/>
      <w:numFmt w:val="decimal"/>
      <w:isLgl/>
      <w:lvlText w:val="%1.%2.%3.%4.%5.%6.%7.%8.%9."/>
      <w:lvlJc w:val="left"/>
      <w:pPr>
        <w:ind w:left="9720" w:hanging="1800"/>
      </w:pPr>
      <w:rPr>
        <w:rFonts w:hint="default"/>
      </w:rPr>
    </w:lvl>
  </w:abstractNum>
  <w:abstractNum w:abstractNumId="7">
    <w:nsid w:val="56111D01"/>
    <w:multiLevelType w:val="hybridMultilevel"/>
    <w:tmpl w:val="EFD4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C01960"/>
    <w:multiLevelType w:val="hybridMultilevel"/>
    <w:tmpl w:val="54BE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337DCC"/>
    <w:multiLevelType w:val="hybridMultilevel"/>
    <w:tmpl w:val="AA04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D3623B"/>
    <w:multiLevelType w:val="hybridMultilevel"/>
    <w:tmpl w:val="69F4266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72272313"/>
    <w:multiLevelType w:val="hybridMultilevel"/>
    <w:tmpl w:val="B2AE67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907FB6"/>
    <w:multiLevelType w:val="hybridMultilevel"/>
    <w:tmpl w:val="92CADD0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0"/>
  </w:num>
  <w:num w:numId="2">
    <w:abstractNumId w:val="12"/>
  </w:num>
  <w:num w:numId="3">
    <w:abstractNumId w:val="5"/>
  </w:num>
  <w:num w:numId="4">
    <w:abstractNumId w:val="9"/>
  </w:num>
  <w:num w:numId="5">
    <w:abstractNumId w:val="4"/>
  </w:num>
  <w:num w:numId="6">
    <w:abstractNumId w:val="11"/>
  </w:num>
  <w:num w:numId="7">
    <w:abstractNumId w:val="2"/>
  </w:num>
  <w:num w:numId="8">
    <w:abstractNumId w:val="8"/>
  </w:num>
  <w:num w:numId="9">
    <w:abstractNumId w:val="1"/>
  </w:num>
  <w:num w:numId="10">
    <w:abstractNumId w:val="6"/>
  </w:num>
  <w:num w:numId="11">
    <w:abstractNumId w:val="10"/>
  </w:num>
  <w:num w:numId="12">
    <w:abstractNumId w:val="3"/>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hdrShapeDefaults>
    <o:shapedefaults v:ext="edit" spidmax="159745"/>
  </w:hdrShapeDefaults>
  <w:footnotePr>
    <w:footnote w:id="0"/>
    <w:footnote w:id="1"/>
  </w:footnotePr>
  <w:endnotePr>
    <w:endnote w:id="0"/>
    <w:endnote w:id="1"/>
  </w:endnotePr>
  <w:compat/>
  <w:rsids>
    <w:rsidRoot w:val="001B7DAD"/>
    <w:rsid w:val="000012F2"/>
    <w:rsid w:val="0000140A"/>
    <w:rsid w:val="00010AC3"/>
    <w:rsid w:val="000127ED"/>
    <w:rsid w:val="0001485F"/>
    <w:rsid w:val="0001493E"/>
    <w:rsid w:val="00017FFC"/>
    <w:rsid w:val="00020052"/>
    <w:rsid w:val="00022157"/>
    <w:rsid w:val="00025708"/>
    <w:rsid w:val="000278D0"/>
    <w:rsid w:val="00032626"/>
    <w:rsid w:val="00034B44"/>
    <w:rsid w:val="00044AC8"/>
    <w:rsid w:val="0004568B"/>
    <w:rsid w:val="00051C5C"/>
    <w:rsid w:val="00052F0D"/>
    <w:rsid w:val="0005554E"/>
    <w:rsid w:val="00060FBF"/>
    <w:rsid w:val="000616A4"/>
    <w:rsid w:val="0006604F"/>
    <w:rsid w:val="00070634"/>
    <w:rsid w:val="000733B2"/>
    <w:rsid w:val="0007488C"/>
    <w:rsid w:val="00075688"/>
    <w:rsid w:val="00076303"/>
    <w:rsid w:val="00076612"/>
    <w:rsid w:val="00080E7D"/>
    <w:rsid w:val="0008300C"/>
    <w:rsid w:val="00083191"/>
    <w:rsid w:val="00085C71"/>
    <w:rsid w:val="00086F11"/>
    <w:rsid w:val="00092E0A"/>
    <w:rsid w:val="00095FB2"/>
    <w:rsid w:val="0009749C"/>
    <w:rsid w:val="00097DD3"/>
    <w:rsid w:val="000B003B"/>
    <w:rsid w:val="000B47AF"/>
    <w:rsid w:val="000B6D09"/>
    <w:rsid w:val="000C1131"/>
    <w:rsid w:val="000C770D"/>
    <w:rsid w:val="000E05B7"/>
    <w:rsid w:val="000E0E51"/>
    <w:rsid w:val="000E7A36"/>
    <w:rsid w:val="000F0E0E"/>
    <w:rsid w:val="000F2385"/>
    <w:rsid w:val="000F2701"/>
    <w:rsid w:val="0010781F"/>
    <w:rsid w:val="00111F17"/>
    <w:rsid w:val="001126B0"/>
    <w:rsid w:val="00112B0E"/>
    <w:rsid w:val="00112D01"/>
    <w:rsid w:val="001163B1"/>
    <w:rsid w:val="001223A9"/>
    <w:rsid w:val="00125DF8"/>
    <w:rsid w:val="0012683B"/>
    <w:rsid w:val="0013373E"/>
    <w:rsid w:val="00135CC7"/>
    <w:rsid w:val="001418F1"/>
    <w:rsid w:val="00141B94"/>
    <w:rsid w:val="001448C4"/>
    <w:rsid w:val="00147280"/>
    <w:rsid w:val="00147F82"/>
    <w:rsid w:val="00153914"/>
    <w:rsid w:val="0015633A"/>
    <w:rsid w:val="00156A95"/>
    <w:rsid w:val="00160F83"/>
    <w:rsid w:val="0016117C"/>
    <w:rsid w:val="00161B09"/>
    <w:rsid w:val="00164C98"/>
    <w:rsid w:val="00170397"/>
    <w:rsid w:val="00170A4B"/>
    <w:rsid w:val="00172FDF"/>
    <w:rsid w:val="00177525"/>
    <w:rsid w:val="00181047"/>
    <w:rsid w:val="00181235"/>
    <w:rsid w:val="001871D0"/>
    <w:rsid w:val="0019150C"/>
    <w:rsid w:val="00191757"/>
    <w:rsid w:val="00195677"/>
    <w:rsid w:val="001972C2"/>
    <w:rsid w:val="001A2A6B"/>
    <w:rsid w:val="001A49BC"/>
    <w:rsid w:val="001A585E"/>
    <w:rsid w:val="001A5CB3"/>
    <w:rsid w:val="001A6D34"/>
    <w:rsid w:val="001B39DF"/>
    <w:rsid w:val="001B430A"/>
    <w:rsid w:val="001B4BD1"/>
    <w:rsid w:val="001B5F95"/>
    <w:rsid w:val="001B7DAD"/>
    <w:rsid w:val="001C2EF4"/>
    <w:rsid w:val="001C3158"/>
    <w:rsid w:val="001C3436"/>
    <w:rsid w:val="001C4801"/>
    <w:rsid w:val="001C6CEA"/>
    <w:rsid w:val="001D075A"/>
    <w:rsid w:val="001D426C"/>
    <w:rsid w:val="001D600F"/>
    <w:rsid w:val="001D6ACB"/>
    <w:rsid w:val="001E308A"/>
    <w:rsid w:val="001F5F06"/>
    <w:rsid w:val="001F6866"/>
    <w:rsid w:val="00200A6B"/>
    <w:rsid w:val="00204A20"/>
    <w:rsid w:val="00214669"/>
    <w:rsid w:val="00216721"/>
    <w:rsid w:val="002246D6"/>
    <w:rsid w:val="0022663B"/>
    <w:rsid w:val="0023426B"/>
    <w:rsid w:val="00247A89"/>
    <w:rsid w:val="00247F44"/>
    <w:rsid w:val="00256B8D"/>
    <w:rsid w:val="00260D10"/>
    <w:rsid w:val="00263A44"/>
    <w:rsid w:val="002644C1"/>
    <w:rsid w:val="0026535A"/>
    <w:rsid w:val="00267F64"/>
    <w:rsid w:val="0028041E"/>
    <w:rsid w:val="0028406D"/>
    <w:rsid w:val="00286FB8"/>
    <w:rsid w:val="00287563"/>
    <w:rsid w:val="00292645"/>
    <w:rsid w:val="00294C00"/>
    <w:rsid w:val="002963D6"/>
    <w:rsid w:val="0029650F"/>
    <w:rsid w:val="002A0747"/>
    <w:rsid w:val="002A2223"/>
    <w:rsid w:val="002A77A7"/>
    <w:rsid w:val="002A7EE3"/>
    <w:rsid w:val="002B463F"/>
    <w:rsid w:val="002C132A"/>
    <w:rsid w:val="002C4BB5"/>
    <w:rsid w:val="002C50B3"/>
    <w:rsid w:val="002D15C6"/>
    <w:rsid w:val="002D2FA2"/>
    <w:rsid w:val="002D61A8"/>
    <w:rsid w:val="002E0168"/>
    <w:rsid w:val="002E7650"/>
    <w:rsid w:val="002F1BDB"/>
    <w:rsid w:val="002F5751"/>
    <w:rsid w:val="0030191B"/>
    <w:rsid w:val="00303CCE"/>
    <w:rsid w:val="00303DB8"/>
    <w:rsid w:val="0031026A"/>
    <w:rsid w:val="0031251A"/>
    <w:rsid w:val="003150F6"/>
    <w:rsid w:val="0031583A"/>
    <w:rsid w:val="00321E6C"/>
    <w:rsid w:val="003228E1"/>
    <w:rsid w:val="0032531B"/>
    <w:rsid w:val="0032720C"/>
    <w:rsid w:val="003313AB"/>
    <w:rsid w:val="003340B5"/>
    <w:rsid w:val="003351B7"/>
    <w:rsid w:val="003355E3"/>
    <w:rsid w:val="00346A2F"/>
    <w:rsid w:val="00347002"/>
    <w:rsid w:val="003515E2"/>
    <w:rsid w:val="00351A79"/>
    <w:rsid w:val="00352066"/>
    <w:rsid w:val="0035496D"/>
    <w:rsid w:val="003550EF"/>
    <w:rsid w:val="003558EA"/>
    <w:rsid w:val="00357493"/>
    <w:rsid w:val="003603AA"/>
    <w:rsid w:val="00361D2C"/>
    <w:rsid w:val="00363E6C"/>
    <w:rsid w:val="00366A6D"/>
    <w:rsid w:val="00366D80"/>
    <w:rsid w:val="00367374"/>
    <w:rsid w:val="00367FC4"/>
    <w:rsid w:val="0038076F"/>
    <w:rsid w:val="003810DD"/>
    <w:rsid w:val="00381AA1"/>
    <w:rsid w:val="003846A1"/>
    <w:rsid w:val="00384F76"/>
    <w:rsid w:val="00385EA0"/>
    <w:rsid w:val="00390BAF"/>
    <w:rsid w:val="0039123F"/>
    <w:rsid w:val="00392CEE"/>
    <w:rsid w:val="00395DAB"/>
    <w:rsid w:val="00396735"/>
    <w:rsid w:val="003A3B83"/>
    <w:rsid w:val="003A559A"/>
    <w:rsid w:val="003B3EE2"/>
    <w:rsid w:val="003C0481"/>
    <w:rsid w:val="003C1D44"/>
    <w:rsid w:val="003C734F"/>
    <w:rsid w:val="003D438C"/>
    <w:rsid w:val="003D440B"/>
    <w:rsid w:val="003E4204"/>
    <w:rsid w:val="003F2711"/>
    <w:rsid w:val="003F32E4"/>
    <w:rsid w:val="003F7471"/>
    <w:rsid w:val="003F7DE3"/>
    <w:rsid w:val="00402D4B"/>
    <w:rsid w:val="00403A40"/>
    <w:rsid w:val="00404E1F"/>
    <w:rsid w:val="0041021B"/>
    <w:rsid w:val="00410AE2"/>
    <w:rsid w:val="0041266F"/>
    <w:rsid w:val="0041345D"/>
    <w:rsid w:val="004138EE"/>
    <w:rsid w:val="00416055"/>
    <w:rsid w:val="00424015"/>
    <w:rsid w:val="00425BEB"/>
    <w:rsid w:val="004314F4"/>
    <w:rsid w:val="0043519F"/>
    <w:rsid w:val="0043584C"/>
    <w:rsid w:val="004423EF"/>
    <w:rsid w:val="004553A8"/>
    <w:rsid w:val="00457AFA"/>
    <w:rsid w:val="004638C5"/>
    <w:rsid w:val="00464931"/>
    <w:rsid w:val="00465482"/>
    <w:rsid w:val="004671D7"/>
    <w:rsid w:val="00471529"/>
    <w:rsid w:val="00486D8E"/>
    <w:rsid w:val="00497952"/>
    <w:rsid w:val="004A03FB"/>
    <w:rsid w:val="004B038E"/>
    <w:rsid w:val="004B0658"/>
    <w:rsid w:val="004B1ECA"/>
    <w:rsid w:val="004B2122"/>
    <w:rsid w:val="004B2723"/>
    <w:rsid w:val="004B4D4A"/>
    <w:rsid w:val="004B4DA1"/>
    <w:rsid w:val="004B59E5"/>
    <w:rsid w:val="004B5B5D"/>
    <w:rsid w:val="004B6415"/>
    <w:rsid w:val="004B6FEA"/>
    <w:rsid w:val="004B78FD"/>
    <w:rsid w:val="004C0AA5"/>
    <w:rsid w:val="004C0B0C"/>
    <w:rsid w:val="004C463B"/>
    <w:rsid w:val="004D3B89"/>
    <w:rsid w:val="004D5EA6"/>
    <w:rsid w:val="004D7F31"/>
    <w:rsid w:val="004E0D0D"/>
    <w:rsid w:val="004E6226"/>
    <w:rsid w:val="004F2A22"/>
    <w:rsid w:val="004F2C85"/>
    <w:rsid w:val="005069E2"/>
    <w:rsid w:val="0050712D"/>
    <w:rsid w:val="005121FB"/>
    <w:rsid w:val="005162FF"/>
    <w:rsid w:val="00517CE0"/>
    <w:rsid w:val="00517E86"/>
    <w:rsid w:val="00520BDC"/>
    <w:rsid w:val="00520CD6"/>
    <w:rsid w:val="00524B67"/>
    <w:rsid w:val="0052515C"/>
    <w:rsid w:val="00525570"/>
    <w:rsid w:val="00530EF8"/>
    <w:rsid w:val="005417E5"/>
    <w:rsid w:val="005438F3"/>
    <w:rsid w:val="00544C75"/>
    <w:rsid w:val="00550398"/>
    <w:rsid w:val="00550959"/>
    <w:rsid w:val="00551DDA"/>
    <w:rsid w:val="005534B6"/>
    <w:rsid w:val="00555E69"/>
    <w:rsid w:val="00556F9F"/>
    <w:rsid w:val="00562E7A"/>
    <w:rsid w:val="00565B05"/>
    <w:rsid w:val="005667D8"/>
    <w:rsid w:val="00572D89"/>
    <w:rsid w:val="005755DA"/>
    <w:rsid w:val="00576D94"/>
    <w:rsid w:val="00584C02"/>
    <w:rsid w:val="00587790"/>
    <w:rsid w:val="00591246"/>
    <w:rsid w:val="005976A4"/>
    <w:rsid w:val="00597FE5"/>
    <w:rsid w:val="005A3563"/>
    <w:rsid w:val="005A5755"/>
    <w:rsid w:val="005A5806"/>
    <w:rsid w:val="005B1F85"/>
    <w:rsid w:val="005B4E33"/>
    <w:rsid w:val="005B54DA"/>
    <w:rsid w:val="005B6B06"/>
    <w:rsid w:val="005B7AEA"/>
    <w:rsid w:val="005C0A95"/>
    <w:rsid w:val="005C1A18"/>
    <w:rsid w:val="005C26A6"/>
    <w:rsid w:val="005C5C12"/>
    <w:rsid w:val="005E235E"/>
    <w:rsid w:val="005E2E8F"/>
    <w:rsid w:val="005E4578"/>
    <w:rsid w:val="005E53C8"/>
    <w:rsid w:val="005E65BF"/>
    <w:rsid w:val="005E78C9"/>
    <w:rsid w:val="006032D9"/>
    <w:rsid w:val="0060356F"/>
    <w:rsid w:val="006056D9"/>
    <w:rsid w:val="006059E8"/>
    <w:rsid w:val="0061174B"/>
    <w:rsid w:val="00612280"/>
    <w:rsid w:val="0062037F"/>
    <w:rsid w:val="00625744"/>
    <w:rsid w:val="006351C4"/>
    <w:rsid w:val="00637074"/>
    <w:rsid w:val="00637D78"/>
    <w:rsid w:val="00653EF0"/>
    <w:rsid w:val="00655518"/>
    <w:rsid w:val="006611C8"/>
    <w:rsid w:val="0066216A"/>
    <w:rsid w:val="0066659A"/>
    <w:rsid w:val="00670844"/>
    <w:rsid w:val="006800D6"/>
    <w:rsid w:val="006871BF"/>
    <w:rsid w:val="006953E7"/>
    <w:rsid w:val="006A19BA"/>
    <w:rsid w:val="006A332D"/>
    <w:rsid w:val="006A4482"/>
    <w:rsid w:val="006A4EED"/>
    <w:rsid w:val="006B036C"/>
    <w:rsid w:val="006B1286"/>
    <w:rsid w:val="006C0505"/>
    <w:rsid w:val="006C1E67"/>
    <w:rsid w:val="006C4554"/>
    <w:rsid w:val="006D1B0E"/>
    <w:rsid w:val="006D427F"/>
    <w:rsid w:val="006E32D5"/>
    <w:rsid w:val="006E3F51"/>
    <w:rsid w:val="006F4036"/>
    <w:rsid w:val="006F4F28"/>
    <w:rsid w:val="006F65DE"/>
    <w:rsid w:val="006F69A4"/>
    <w:rsid w:val="0070324B"/>
    <w:rsid w:val="007116F3"/>
    <w:rsid w:val="00712A2F"/>
    <w:rsid w:val="00733B6A"/>
    <w:rsid w:val="00733E7C"/>
    <w:rsid w:val="00734A07"/>
    <w:rsid w:val="007462D6"/>
    <w:rsid w:val="0074700C"/>
    <w:rsid w:val="0075214A"/>
    <w:rsid w:val="007605E8"/>
    <w:rsid w:val="00765029"/>
    <w:rsid w:val="00766029"/>
    <w:rsid w:val="00774E04"/>
    <w:rsid w:val="00783BA9"/>
    <w:rsid w:val="00792106"/>
    <w:rsid w:val="007929A8"/>
    <w:rsid w:val="00795FEC"/>
    <w:rsid w:val="00796F68"/>
    <w:rsid w:val="007A12A0"/>
    <w:rsid w:val="007B0C78"/>
    <w:rsid w:val="007B507F"/>
    <w:rsid w:val="007C092F"/>
    <w:rsid w:val="007C1337"/>
    <w:rsid w:val="007D2F10"/>
    <w:rsid w:val="007D7F3A"/>
    <w:rsid w:val="007E08C9"/>
    <w:rsid w:val="007E18FA"/>
    <w:rsid w:val="007E2856"/>
    <w:rsid w:val="007E35BC"/>
    <w:rsid w:val="007E66CC"/>
    <w:rsid w:val="007E6AD1"/>
    <w:rsid w:val="007F1364"/>
    <w:rsid w:val="007F178B"/>
    <w:rsid w:val="007F4A65"/>
    <w:rsid w:val="00801322"/>
    <w:rsid w:val="008036E6"/>
    <w:rsid w:val="00803E07"/>
    <w:rsid w:val="00804BBE"/>
    <w:rsid w:val="00805EAB"/>
    <w:rsid w:val="0082300C"/>
    <w:rsid w:val="00824B65"/>
    <w:rsid w:val="0083213B"/>
    <w:rsid w:val="0084379D"/>
    <w:rsid w:val="00847D69"/>
    <w:rsid w:val="00850D00"/>
    <w:rsid w:val="00852666"/>
    <w:rsid w:val="008542EA"/>
    <w:rsid w:val="008656EE"/>
    <w:rsid w:val="00866104"/>
    <w:rsid w:val="00876F94"/>
    <w:rsid w:val="008822DB"/>
    <w:rsid w:val="008905F0"/>
    <w:rsid w:val="00890845"/>
    <w:rsid w:val="008B595D"/>
    <w:rsid w:val="008B5C44"/>
    <w:rsid w:val="008B6152"/>
    <w:rsid w:val="008D4AE9"/>
    <w:rsid w:val="008E05B5"/>
    <w:rsid w:val="008E5AD9"/>
    <w:rsid w:val="008E643E"/>
    <w:rsid w:val="008F091C"/>
    <w:rsid w:val="008F6D4D"/>
    <w:rsid w:val="008F74B1"/>
    <w:rsid w:val="0090266C"/>
    <w:rsid w:val="0090472F"/>
    <w:rsid w:val="009058BA"/>
    <w:rsid w:val="00911417"/>
    <w:rsid w:val="00916C6E"/>
    <w:rsid w:val="009177A4"/>
    <w:rsid w:val="00930A9C"/>
    <w:rsid w:val="009327A7"/>
    <w:rsid w:val="0093625A"/>
    <w:rsid w:val="00936CFA"/>
    <w:rsid w:val="00945FAB"/>
    <w:rsid w:val="009508CC"/>
    <w:rsid w:val="00957BB0"/>
    <w:rsid w:val="0096280B"/>
    <w:rsid w:val="00964DEF"/>
    <w:rsid w:val="00970E90"/>
    <w:rsid w:val="00974F21"/>
    <w:rsid w:val="00976A69"/>
    <w:rsid w:val="00977B13"/>
    <w:rsid w:val="00981BE3"/>
    <w:rsid w:val="0099074B"/>
    <w:rsid w:val="00993BFA"/>
    <w:rsid w:val="0099515A"/>
    <w:rsid w:val="0099607E"/>
    <w:rsid w:val="00996B75"/>
    <w:rsid w:val="009A0307"/>
    <w:rsid w:val="009A0F08"/>
    <w:rsid w:val="009B3BB8"/>
    <w:rsid w:val="009B5EE3"/>
    <w:rsid w:val="009C4F07"/>
    <w:rsid w:val="009D2677"/>
    <w:rsid w:val="009D372D"/>
    <w:rsid w:val="009D61A1"/>
    <w:rsid w:val="009D785D"/>
    <w:rsid w:val="009E0C1A"/>
    <w:rsid w:val="009E3D17"/>
    <w:rsid w:val="009E533A"/>
    <w:rsid w:val="009E7C3D"/>
    <w:rsid w:val="009F0B6E"/>
    <w:rsid w:val="009F0D60"/>
    <w:rsid w:val="009F13AE"/>
    <w:rsid w:val="009F1E3E"/>
    <w:rsid w:val="00A00D58"/>
    <w:rsid w:val="00A01F87"/>
    <w:rsid w:val="00A10772"/>
    <w:rsid w:val="00A13FB7"/>
    <w:rsid w:val="00A15A23"/>
    <w:rsid w:val="00A201DA"/>
    <w:rsid w:val="00A23CDE"/>
    <w:rsid w:val="00A24F8B"/>
    <w:rsid w:val="00A37205"/>
    <w:rsid w:val="00A411BA"/>
    <w:rsid w:val="00A446AB"/>
    <w:rsid w:val="00A4729C"/>
    <w:rsid w:val="00A64CF0"/>
    <w:rsid w:val="00A66B2F"/>
    <w:rsid w:val="00A7100B"/>
    <w:rsid w:val="00A722FD"/>
    <w:rsid w:val="00A7259B"/>
    <w:rsid w:val="00A730CD"/>
    <w:rsid w:val="00A75671"/>
    <w:rsid w:val="00A92B6A"/>
    <w:rsid w:val="00A92CBC"/>
    <w:rsid w:val="00A96DAA"/>
    <w:rsid w:val="00AA0BAE"/>
    <w:rsid w:val="00AA0FC2"/>
    <w:rsid w:val="00AA1E66"/>
    <w:rsid w:val="00AA417E"/>
    <w:rsid w:val="00AA679B"/>
    <w:rsid w:val="00AB31FE"/>
    <w:rsid w:val="00AB6C74"/>
    <w:rsid w:val="00AC034A"/>
    <w:rsid w:val="00AC3433"/>
    <w:rsid w:val="00AD11B8"/>
    <w:rsid w:val="00AD34ED"/>
    <w:rsid w:val="00AE15BE"/>
    <w:rsid w:val="00AE45A5"/>
    <w:rsid w:val="00AE5C1F"/>
    <w:rsid w:val="00AE7D2C"/>
    <w:rsid w:val="00AF2CF5"/>
    <w:rsid w:val="00AF53F0"/>
    <w:rsid w:val="00AF570E"/>
    <w:rsid w:val="00B00046"/>
    <w:rsid w:val="00B0267F"/>
    <w:rsid w:val="00B033FD"/>
    <w:rsid w:val="00B03738"/>
    <w:rsid w:val="00B05488"/>
    <w:rsid w:val="00B15639"/>
    <w:rsid w:val="00B32F6E"/>
    <w:rsid w:val="00B40839"/>
    <w:rsid w:val="00B51D08"/>
    <w:rsid w:val="00B55C76"/>
    <w:rsid w:val="00B609A6"/>
    <w:rsid w:val="00B67EB0"/>
    <w:rsid w:val="00B712CE"/>
    <w:rsid w:val="00B74E73"/>
    <w:rsid w:val="00B77DB3"/>
    <w:rsid w:val="00B82A1D"/>
    <w:rsid w:val="00BA448B"/>
    <w:rsid w:val="00BA50A8"/>
    <w:rsid w:val="00BA6B53"/>
    <w:rsid w:val="00BB0486"/>
    <w:rsid w:val="00BB0E79"/>
    <w:rsid w:val="00BB4723"/>
    <w:rsid w:val="00BD12C8"/>
    <w:rsid w:val="00BD5384"/>
    <w:rsid w:val="00BE31F5"/>
    <w:rsid w:val="00BE608B"/>
    <w:rsid w:val="00BF0F05"/>
    <w:rsid w:val="00BF2813"/>
    <w:rsid w:val="00BF2C86"/>
    <w:rsid w:val="00BF3297"/>
    <w:rsid w:val="00BF4BD0"/>
    <w:rsid w:val="00BF6448"/>
    <w:rsid w:val="00C01BE0"/>
    <w:rsid w:val="00C107DE"/>
    <w:rsid w:val="00C10F1D"/>
    <w:rsid w:val="00C11787"/>
    <w:rsid w:val="00C11D33"/>
    <w:rsid w:val="00C13B03"/>
    <w:rsid w:val="00C1415E"/>
    <w:rsid w:val="00C150B3"/>
    <w:rsid w:val="00C16CB3"/>
    <w:rsid w:val="00C17278"/>
    <w:rsid w:val="00C406DD"/>
    <w:rsid w:val="00C41812"/>
    <w:rsid w:val="00C43EDA"/>
    <w:rsid w:val="00C52396"/>
    <w:rsid w:val="00C5747C"/>
    <w:rsid w:val="00C62834"/>
    <w:rsid w:val="00C62968"/>
    <w:rsid w:val="00C62B4A"/>
    <w:rsid w:val="00C647EF"/>
    <w:rsid w:val="00C64F07"/>
    <w:rsid w:val="00C66BAF"/>
    <w:rsid w:val="00C77855"/>
    <w:rsid w:val="00C812CB"/>
    <w:rsid w:val="00C87102"/>
    <w:rsid w:val="00C955C6"/>
    <w:rsid w:val="00C96A64"/>
    <w:rsid w:val="00CA0CF2"/>
    <w:rsid w:val="00CA2BD9"/>
    <w:rsid w:val="00CA79E6"/>
    <w:rsid w:val="00CB17E4"/>
    <w:rsid w:val="00CC159C"/>
    <w:rsid w:val="00CC66EC"/>
    <w:rsid w:val="00CC66F4"/>
    <w:rsid w:val="00CD629C"/>
    <w:rsid w:val="00CF3B55"/>
    <w:rsid w:val="00CF43A7"/>
    <w:rsid w:val="00CF4536"/>
    <w:rsid w:val="00CF4E74"/>
    <w:rsid w:val="00CF59A9"/>
    <w:rsid w:val="00CF5D51"/>
    <w:rsid w:val="00CF72B4"/>
    <w:rsid w:val="00D00E4D"/>
    <w:rsid w:val="00D03183"/>
    <w:rsid w:val="00D045B3"/>
    <w:rsid w:val="00D13F4B"/>
    <w:rsid w:val="00D16A48"/>
    <w:rsid w:val="00D20488"/>
    <w:rsid w:val="00D23FFC"/>
    <w:rsid w:val="00D24A07"/>
    <w:rsid w:val="00D31AE0"/>
    <w:rsid w:val="00D35385"/>
    <w:rsid w:val="00D36E99"/>
    <w:rsid w:val="00D4787A"/>
    <w:rsid w:val="00D5101B"/>
    <w:rsid w:val="00D536C0"/>
    <w:rsid w:val="00D53B95"/>
    <w:rsid w:val="00D54F62"/>
    <w:rsid w:val="00D575DB"/>
    <w:rsid w:val="00D577D4"/>
    <w:rsid w:val="00D64FB5"/>
    <w:rsid w:val="00D65EFB"/>
    <w:rsid w:val="00D66690"/>
    <w:rsid w:val="00D71311"/>
    <w:rsid w:val="00D71F2A"/>
    <w:rsid w:val="00D8397B"/>
    <w:rsid w:val="00D84DD1"/>
    <w:rsid w:val="00D85715"/>
    <w:rsid w:val="00D93168"/>
    <w:rsid w:val="00D93FC2"/>
    <w:rsid w:val="00DA170D"/>
    <w:rsid w:val="00DA7750"/>
    <w:rsid w:val="00DB73F6"/>
    <w:rsid w:val="00DC234D"/>
    <w:rsid w:val="00DD0524"/>
    <w:rsid w:val="00DD0F17"/>
    <w:rsid w:val="00DD6B84"/>
    <w:rsid w:val="00DD6C5B"/>
    <w:rsid w:val="00DD7B44"/>
    <w:rsid w:val="00DE2958"/>
    <w:rsid w:val="00DE2A92"/>
    <w:rsid w:val="00DE4668"/>
    <w:rsid w:val="00DE54DE"/>
    <w:rsid w:val="00DE7879"/>
    <w:rsid w:val="00DF5A50"/>
    <w:rsid w:val="00E007AC"/>
    <w:rsid w:val="00E029A5"/>
    <w:rsid w:val="00E02A73"/>
    <w:rsid w:val="00E031B4"/>
    <w:rsid w:val="00E07780"/>
    <w:rsid w:val="00E20BD4"/>
    <w:rsid w:val="00E27C2D"/>
    <w:rsid w:val="00E3124F"/>
    <w:rsid w:val="00E36F9D"/>
    <w:rsid w:val="00E417B5"/>
    <w:rsid w:val="00E42A3D"/>
    <w:rsid w:val="00E43FED"/>
    <w:rsid w:val="00E44217"/>
    <w:rsid w:val="00E5058A"/>
    <w:rsid w:val="00E536D1"/>
    <w:rsid w:val="00E601B1"/>
    <w:rsid w:val="00E6358D"/>
    <w:rsid w:val="00E67748"/>
    <w:rsid w:val="00E71A57"/>
    <w:rsid w:val="00E73534"/>
    <w:rsid w:val="00E73BB0"/>
    <w:rsid w:val="00E76638"/>
    <w:rsid w:val="00E87797"/>
    <w:rsid w:val="00E91846"/>
    <w:rsid w:val="00E91DEF"/>
    <w:rsid w:val="00E93F7C"/>
    <w:rsid w:val="00E9701A"/>
    <w:rsid w:val="00EA00EF"/>
    <w:rsid w:val="00EA0297"/>
    <w:rsid w:val="00EA0F46"/>
    <w:rsid w:val="00EA22A5"/>
    <w:rsid w:val="00EA36A1"/>
    <w:rsid w:val="00EA4E7C"/>
    <w:rsid w:val="00EA564B"/>
    <w:rsid w:val="00EA6B8A"/>
    <w:rsid w:val="00EA7543"/>
    <w:rsid w:val="00EB4122"/>
    <w:rsid w:val="00EB6970"/>
    <w:rsid w:val="00EB727A"/>
    <w:rsid w:val="00EC1D36"/>
    <w:rsid w:val="00EC2669"/>
    <w:rsid w:val="00ED7046"/>
    <w:rsid w:val="00EE232C"/>
    <w:rsid w:val="00EE75AA"/>
    <w:rsid w:val="00EF01B2"/>
    <w:rsid w:val="00EF0F6E"/>
    <w:rsid w:val="00EF2BCE"/>
    <w:rsid w:val="00EF7D17"/>
    <w:rsid w:val="00F011E6"/>
    <w:rsid w:val="00F071B0"/>
    <w:rsid w:val="00F07B64"/>
    <w:rsid w:val="00F13A32"/>
    <w:rsid w:val="00F15237"/>
    <w:rsid w:val="00F157F0"/>
    <w:rsid w:val="00F2138A"/>
    <w:rsid w:val="00F236DD"/>
    <w:rsid w:val="00F43CCE"/>
    <w:rsid w:val="00F46555"/>
    <w:rsid w:val="00F46928"/>
    <w:rsid w:val="00F51ACB"/>
    <w:rsid w:val="00F54B4A"/>
    <w:rsid w:val="00F55E8D"/>
    <w:rsid w:val="00F57693"/>
    <w:rsid w:val="00F664C4"/>
    <w:rsid w:val="00F66594"/>
    <w:rsid w:val="00F73189"/>
    <w:rsid w:val="00F81EFC"/>
    <w:rsid w:val="00F852B9"/>
    <w:rsid w:val="00F8577E"/>
    <w:rsid w:val="00F85889"/>
    <w:rsid w:val="00FA22F8"/>
    <w:rsid w:val="00FA2D86"/>
    <w:rsid w:val="00FA39F1"/>
    <w:rsid w:val="00FB1436"/>
    <w:rsid w:val="00FC13DD"/>
    <w:rsid w:val="00FC6B85"/>
    <w:rsid w:val="00FD2E48"/>
    <w:rsid w:val="00FD58A3"/>
    <w:rsid w:val="00FE158D"/>
    <w:rsid w:val="00FE2424"/>
    <w:rsid w:val="00FE362B"/>
    <w:rsid w:val="00FE615D"/>
    <w:rsid w:val="00FF05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DAD"/>
    <w:rPr>
      <w:rFonts w:eastAsiaTheme="minorEastAsia"/>
    </w:rPr>
  </w:style>
  <w:style w:type="paragraph" w:styleId="Heading1">
    <w:name w:val="heading 1"/>
    <w:basedOn w:val="Normal"/>
    <w:next w:val="Normal"/>
    <w:link w:val="Heading1Char"/>
    <w:uiPriority w:val="9"/>
    <w:qFormat/>
    <w:rsid w:val="001F6866"/>
    <w:pPr>
      <w:keepNext/>
      <w:keepLines/>
      <w:spacing w:before="240" w:after="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804BBE"/>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ED7046"/>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E91DEF"/>
    <w:pPr>
      <w:keepNext/>
      <w:keepLines/>
      <w:spacing w:before="200" w:after="0"/>
      <w:outlineLvl w:val="3"/>
    </w:pPr>
    <w:rPr>
      <w:rFonts w:ascii="Times New Roman" w:eastAsiaTheme="majorEastAsia" w:hAnsi="Times New Roman" w:cstheme="majorBidi"/>
      <w:b/>
      <w:bCs/>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6866"/>
    <w:rPr>
      <w:rFonts w:ascii="Times New Roman" w:eastAsiaTheme="majorEastAsia" w:hAnsi="Times New Roman" w:cstheme="majorBidi"/>
      <w:b/>
      <w:bCs/>
      <w:sz w:val="28"/>
      <w:szCs w:val="28"/>
    </w:rPr>
  </w:style>
  <w:style w:type="paragraph" w:customStyle="1" w:styleId="Default">
    <w:name w:val="Default"/>
    <w:rsid w:val="001B7DAD"/>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1B7D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B7DAD"/>
    <w:rPr>
      <w:color w:val="0000FF"/>
      <w:u w:val="single"/>
    </w:rPr>
  </w:style>
  <w:style w:type="character" w:customStyle="1" w:styleId="apple-converted-space">
    <w:name w:val="apple-converted-space"/>
    <w:basedOn w:val="DefaultParagraphFont"/>
    <w:rsid w:val="00B51D08"/>
  </w:style>
  <w:style w:type="paragraph" w:styleId="ListParagraph">
    <w:name w:val="List Paragraph"/>
    <w:basedOn w:val="Normal"/>
    <w:uiPriority w:val="34"/>
    <w:qFormat/>
    <w:rsid w:val="00B51D08"/>
    <w:pPr>
      <w:ind w:left="720"/>
      <w:contextualSpacing/>
    </w:pPr>
  </w:style>
  <w:style w:type="character" w:customStyle="1" w:styleId="Heading2Char">
    <w:name w:val="Heading 2 Char"/>
    <w:basedOn w:val="DefaultParagraphFont"/>
    <w:link w:val="Heading2"/>
    <w:uiPriority w:val="9"/>
    <w:rsid w:val="00804BB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ED7046"/>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E91DEF"/>
    <w:rPr>
      <w:rFonts w:ascii="Times New Roman" w:eastAsiaTheme="majorEastAsia" w:hAnsi="Times New Roman" w:cstheme="majorBidi"/>
      <w:b/>
      <w:bCs/>
      <w:iCs/>
      <w:sz w:val="24"/>
    </w:rPr>
  </w:style>
  <w:style w:type="paragraph" w:styleId="Header">
    <w:name w:val="header"/>
    <w:basedOn w:val="Normal"/>
    <w:link w:val="HeaderChar"/>
    <w:uiPriority w:val="99"/>
    <w:unhideWhenUsed/>
    <w:rsid w:val="00EB41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122"/>
    <w:rPr>
      <w:rFonts w:eastAsiaTheme="minorEastAsia"/>
    </w:rPr>
  </w:style>
  <w:style w:type="paragraph" w:styleId="CommentText">
    <w:name w:val="annotation text"/>
    <w:basedOn w:val="Normal"/>
    <w:link w:val="CommentTextChar"/>
    <w:uiPriority w:val="99"/>
    <w:unhideWhenUsed/>
    <w:rsid w:val="00EF01B2"/>
    <w:pPr>
      <w:spacing w:line="240" w:lineRule="auto"/>
    </w:pPr>
    <w:rPr>
      <w:sz w:val="20"/>
      <w:szCs w:val="20"/>
    </w:rPr>
  </w:style>
  <w:style w:type="character" w:customStyle="1" w:styleId="CommentTextChar">
    <w:name w:val="Comment Text Char"/>
    <w:basedOn w:val="DefaultParagraphFont"/>
    <w:link w:val="CommentText"/>
    <w:uiPriority w:val="99"/>
    <w:rsid w:val="00EF01B2"/>
    <w:rPr>
      <w:rFonts w:eastAsiaTheme="minorEastAsia"/>
      <w:sz w:val="20"/>
      <w:szCs w:val="20"/>
    </w:rPr>
  </w:style>
  <w:style w:type="character" w:customStyle="1" w:styleId="citation">
    <w:name w:val="citation"/>
    <w:basedOn w:val="DefaultParagraphFont"/>
    <w:rsid w:val="0012683B"/>
  </w:style>
  <w:style w:type="character" w:customStyle="1" w:styleId="reference-accessdate">
    <w:name w:val="reference-accessdate"/>
    <w:basedOn w:val="DefaultParagraphFont"/>
    <w:rsid w:val="0012683B"/>
  </w:style>
  <w:style w:type="paragraph" w:styleId="NormalWeb">
    <w:name w:val="Normal (Web)"/>
    <w:basedOn w:val="Normal"/>
    <w:uiPriority w:val="99"/>
    <w:unhideWhenUsed/>
    <w:rsid w:val="0012683B"/>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12683B"/>
    <w:rPr>
      <w:i/>
      <w:iCs/>
      <w:color w:val="808080" w:themeColor="text1" w:themeTint="7F"/>
    </w:rPr>
  </w:style>
  <w:style w:type="paragraph" w:styleId="Footer">
    <w:name w:val="footer"/>
    <w:basedOn w:val="Normal"/>
    <w:link w:val="FooterChar"/>
    <w:uiPriority w:val="99"/>
    <w:unhideWhenUsed/>
    <w:rsid w:val="003D4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38C"/>
    <w:rPr>
      <w:rFonts w:eastAsiaTheme="minorEastAsia"/>
    </w:rPr>
  </w:style>
  <w:style w:type="paragraph" w:styleId="TOCHeading">
    <w:name w:val="TOC Heading"/>
    <w:basedOn w:val="Heading1"/>
    <w:next w:val="Normal"/>
    <w:uiPriority w:val="39"/>
    <w:unhideWhenUsed/>
    <w:qFormat/>
    <w:rsid w:val="00025708"/>
    <w:pPr>
      <w:spacing w:before="480"/>
      <w:jc w:val="left"/>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rsid w:val="0043519F"/>
    <w:pPr>
      <w:tabs>
        <w:tab w:val="right" w:leader="dot" w:pos="8299"/>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025708"/>
    <w:pPr>
      <w:spacing w:after="100"/>
      <w:ind w:left="220"/>
    </w:pPr>
  </w:style>
  <w:style w:type="paragraph" w:styleId="TOC3">
    <w:name w:val="toc 3"/>
    <w:basedOn w:val="Normal"/>
    <w:next w:val="Normal"/>
    <w:autoRedefine/>
    <w:uiPriority w:val="39"/>
    <w:unhideWhenUsed/>
    <w:qFormat/>
    <w:rsid w:val="00025708"/>
    <w:pPr>
      <w:spacing w:after="100"/>
      <w:ind w:left="440"/>
    </w:pPr>
  </w:style>
  <w:style w:type="paragraph" w:styleId="BalloonText">
    <w:name w:val="Balloon Text"/>
    <w:basedOn w:val="Normal"/>
    <w:link w:val="BalloonTextChar"/>
    <w:uiPriority w:val="99"/>
    <w:semiHidden/>
    <w:unhideWhenUsed/>
    <w:rsid w:val="00804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BBE"/>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177525"/>
    <w:rPr>
      <w:color w:val="800080" w:themeColor="followedHyperlink"/>
      <w:u w:val="single"/>
    </w:rPr>
  </w:style>
  <w:style w:type="paragraph" w:styleId="DocumentMap">
    <w:name w:val="Document Map"/>
    <w:basedOn w:val="Normal"/>
    <w:link w:val="DocumentMapChar"/>
    <w:uiPriority w:val="99"/>
    <w:semiHidden/>
    <w:unhideWhenUsed/>
    <w:rsid w:val="00AE5C1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E5C1F"/>
    <w:rPr>
      <w:rFonts w:ascii="Tahoma" w:eastAsiaTheme="minorEastAsia" w:hAnsi="Tahoma" w:cs="Tahoma"/>
      <w:sz w:val="16"/>
      <w:szCs w:val="16"/>
    </w:rPr>
  </w:style>
  <w:style w:type="table" w:customStyle="1" w:styleId="LightGrid1">
    <w:name w:val="Light Grid1"/>
    <w:basedOn w:val="TableNormal"/>
    <w:uiPriority w:val="62"/>
    <w:rsid w:val="005E78C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Emphasis">
    <w:name w:val="Emphasis"/>
    <w:basedOn w:val="DefaultParagraphFont"/>
    <w:uiPriority w:val="20"/>
    <w:qFormat/>
    <w:rsid w:val="005E78C9"/>
    <w:rPr>
      <w:i/>
      <w:iCs/>
    </w:rPr>
  </w:style>
  <w:style w:type="character" w:customStyle="1" w:styleId="geo-dms">
    <w:name w:val="geo-dms"/>
    <w:basedOn w:val="DefaultParagraphFont"/>
    <w:rsid w:val="005E78C9"/>
  </w:style>
  <w:style w:type="character" w:customStyle="1" w:styleId="latitude">
    <w:name w:val="latitude"/>
    <w:basedOn w:val="DefaultParagraphFont"/>
    <w:rsid w:val="005E78C9"/>
  </w:style>
  <w:style w:type="character" w:customStyle="1" w:styleId="longitude">
    <w:name w:val="longitude"/>
    <w:basedOn w:val="DefaultParagraphFont"/>
    <w:rsid w:val="005E78C9"/>
  </w:style>
  <w:style w:type="character" w:styleId="CommentReference">
    <w:name w:val="annotation reference"/>
    <w:basedOn w:val="DefaultParagraphFont"/>
    <w:uiPriority w:val="99"/>
    <w:semiHidden/>
    <w:unhideWhenUsed/>
    <w:rsid w:val="005E78C9"/>
    <w:rPr>
      <w:sz w:val="16"/>
      <w:szCs w:val="16"/>
    </w:rPr>
  </w:style>
  <w:style w:type="paragraph" w:styleId="CommentSubject">
    <w:name w:val="annotation subject"/>
    <w:basedOn w:val="CommentText"/>
    <w:next w:val="CommentText"/>
    <w:link w:val="CommentSubjectChar"/>
    <w:uiPriority w:val="99"/>
    <w:semiHidden/>
    <w:unhideWhenUsed/>
    <w:rsid w:val="005E78C9"/>
    <w:rPr>
      <w:rFonts w:eastAsiaTheme="minorHAnsi"/>
      <w:b/>
      <w:bCs/>
    </w:rPr>
  </w:style>
  <w:style w:type="character" w:customStyle="1" w:styleId="CommentSubjectChar">
    <w:name w:val="Comment Subject Char"/>
    <w:basedOn w:val="CommentTextChar"/>
    <w:link w:val="CommentSubject"/>
    <w:uiPriority w:val="99"/>
    <w:semiHidden/>
    <w:rsid w:val="005E78C9"/>
    <w:rPr>
      <w:b/>
      <w:bCs/>
    </w:rPr>
  </w:style>
  <w:style w:type="paragraph" w:styleId="Caption">
    <w:name w:val="caption"/>
    <w:basedOn w:val="Normal"/>
    <w:next w:val="Normal"/>
    <w:uiPriority w:val="35"/>
    <w:unhideWhenUsed/>
    <w:qFormat/>
    <w:rsid w:val="00BE31F5"/>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BE31F5"/>
    <w:pPr>
      <w:spacing w:after="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ialert.net/fulltext/?doi=ajava.2013.401.408&amp;org=10" TargetMode="External"/><Relationship Id="rId26" Type="http://schemas.openxmlformats.org/officeDocument/2006/relationships/hyperlink" Target="http://en.wikipedia.org/wiki/Chittagong" TargetMode="External"/><Relationship Id="rId39" Type="http://schemas.openxmlformats.org/officeDocument/2006/relationships/hyperlink" Target="http://www.cvasu.ac.bd/" TargetMode="External"/><Relationship Id="rId21" Type="http://schemas.openxmlformats.org/officeDocument/2006/relationships/hyperlink" Target="http://en.wikipedia.org/wiki/Bangladesh" TargetMode="External"/><Relationship Id="rId34" Type="http://schemas.openxmlformats.org/officeDocument/2006/relationships/hyperlink" Target="http://ec.europa.eu/health/files/eudralex/vol-8/pdf/vol8_10-2005_en.pdf" TargetMode="External"/><Relationship Id="rId42" Type="http://schemas.openxmlformats.org/officeDocument/2006/relationships/hyperlink" Target="http://www.uaf.edu.pk/" TargetMode="External"/><Relationship Id="rId47" Type="http://schemas.openxmlformats.org/officeDocument/2006/relationships/hyperlink" Target="http://www.who.int/topics/foodborne_diseases/aquaculture_rep_13_16june2006%20.pdf" TargetMode="External"/><Relationship Id="rId50" Type="http://schemas.openxmlformats.org/officeDocument/2006/relationships/image" Target="media/image5.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6.xml"/><Relationship Id="rId25" Type="http://schemas.openxmlformats.org/officeDocument/2006/relationships/hyperlink" Target="http://en.wikipedia.org/wiki/Tropical_monsoon_climate" TargetMode="External"/><Relationship Id="rId33" Type="http://schemas.openxmlformats.org/officeDocument/2006/relationships/hyperlink" Target="http://www.ema.europa.eu/docs/en_GB/document_library/Maximum_Residue_Limits_-_Report/2012/02/WC500123138.pdf" TargetMode="External"/><Relationship Id="rId38" Type="http://schemas.openxmlformats.org/officeDocument/2006/relationships/hyperlink" Target="http://www.cvasu.ac.bd/" TargetMode="External"/><Relationship Id="rId46" Type="http://schemas.openxmlformats.org/officeDocument/2006/relationships/hyperlink" Target="http://www.cvasu.ac.bd/"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3.xml"/><Relationship Id="rId29" Type="http://schemas.openxmlformats.org/officeDocument/2006/relationships/header" Target="header5.xml"/><Relationship Id="rId41" Type="http://schemas.openxmlformats.org/officeDocument/2006/relationships/hyperlink" Target="http://www.cvasu.ac.bd/"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n.wikipedia.org/wiki/Karnaphuli_River" TargetMode="External"/><Relationship Id="rId32" Type="http://schemas.openxmlformats.org/officeDocument/2006/relationships/hyperlink" Target="http://www.cdc.gov/Features/GetSmart" TargetMode="External"/><Relationship Id="rId37" Type="http://schemas.openxmlformats.org/officeDocument/2006/relationships/hyperlink" Target="http://www.eurasianjvetsci.org" TargetMode="External"/><Relationship Id="rId40" Type="http://schemas.openxmlformats.org/officeDocument/2006/relationships/hyperlink" Target="http://www.cvasu.ac.bd/" TargetMode="External"/><Relationship Id="rId45" Type="http://schemas.openxmlformats.org/officeDocument/2006/relationships/hyperlink" Target="http://www.aun.edu.eg/env_enc/ee2004/139-192%28end_p%29.pdf" TargetMode="External"/><Relationship Id="rId53" Type="http://schemas.openxmlformats.org/officeDocument/2006/relationships/package" Target="embeddings/Microsoft_Office_PowerPoint_Slide3.sldx"/><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tools.wmflabs.org/geohack/geohack.php?pagename=Chittagong&amp;params=22_22_0_N_91_48_0_E_type:city_region:BD" TargetMode="External"/><Relationship Id="rId28" Type="http://schemas.openxmlformats.org/officeDocument/2006/relationships/header" Target="header4.xml"/><Relationship Id="rId36" Type="http://schemas.openxmlformats.org/officeDocument/2006/relationships/hyperlink" Target="http://www.fda.gov/downloads/forconsumers/consumerupdates/ucm143458.pdf" TargetMode="External"/><Relationship Id="rId49" Type="http://schemas.openxmlformats.org/officeDocument/2006/relationships/package" Target="embeddings/Microsoft_Office_PowerPoint_Slide1.sldx"/><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hyperlink" Target="https://books.google.com.bd" TargetMode="External"/><Relationship Id="rId44" Type="http://schemas.openxmlformats.org/officeDocument/2006/relationships/hyperlink" Target="http://www.uaf.edu.pk/" TargetMode="External"/><Relationship Id="rId52"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en.wikipedia.org/wiki/Seaport" TargetMode="External"/><Relationship Id="rId27" Type="http://schemas.openxmlformats.org/officeDocument/2006/relationships/image" Target="media/image3.png"/><Relationship Id="rId30" Type="http://schemas.openxmlformats.org/officeDocument/2006/relationships/hyperlink" Target="http://en.wikipedia.org/wiki/Chittagong" TargetMode="External"/><Relationship Id="rId35" Type="http://schemas.openxmlformats.org/officeDocument/2006/relationships/hyperlink" Target="https://estudogeral.sib.uc.pt/bitstream/10316/10604/1/Determination%20of%20Tetracycline%20Antibiotic%20Residues%20in%20Edible%20Swine%20Tissues.pdf" TargetMode="External"/><Relationship Id="rId43" Type="http://schemas.openxmlformats.org/officeDocument/2006/relationships/hyperlink" Target="http://www.cvasu.ac.bd/" TargetMode="External"/><Relationship Id="rId48" Type="http://schemas.openxmlformats.org/officeDocument/2006/relationships/image" Target="media/image4.emf"/><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package" Target="embeddings/Microsoft_Office_PowerPoint_Slide2.sldx"/><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ComputerModern-Regular">
    <w:altName w:val="MS Mincho"/>
    <w:panose1 w:val="00000000000000000000"/>
    <w:charset w:val="80"/>
    <w:family w:val="roman"/>
    <w:notTrueType/>
    <w:pitch w:val="default"/>
    <w:sig w:usb0="00000001" w:usb1="08070000" w:usb2="00000010" w:usb3="00000000" w:csb0="00020000" w:csb1="00000000"/>
  </w:font>
  <w:font w:name="RyuminPr6-Ligh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A1501"/>
    <w:rsid w:val="005A15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32E5A835F545E098B2FE203264113F">
    <w:name w:val="1732E5A835F545E098B2FE203264113F"/>
    <w:rsid w:val="005A150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0BE98-7908-4E9E-8B4A-4B8006C9E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14853</Words>
  <Characters>84663</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Sumona</cp:lastModifiedBy>
  <cp:revision>2</cp:revision>
  <cp:lastPrinted>2015-03-24T12:26:00Z</cp:lastPrinted>
  <dcterms:created xsi:type="dcterms:W3CDTF">2015-04-26T16:44:00Z</dcterms:created>
  <dcterms:modified xsi:type="dcterms:W3CDTF">2015-04-26T16:44:00Z</dcterms:modified>
</cp:coreProperties>
</file>