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7" w:rsidRPr="00A4743F" w:rsidRDefault="00B95841" w:rsidP="00EF5C2C">
      <w:pPr>
        <w:spacing w:line="360" w:lineRule="auto"/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noProof/>
          <w:color w:val="0070C0"/>
          <w:sz w:val="32"/>
          <w:szCs w:val="28"/>
        </w:rPr>
        <w:pict>
          <v:rect id="_x0000_s1032" style="position:absolute;left:0;text-align:left;margin-left:-23.4pt;margin-top:-19.15pt;width:495pt;height:738pt;z-index:-251651072" strokecolor="#339" strokeweight="6pt">
            <v:stroke linestyle="thickBetweenThin"/>
          </v:rect>
        </w:pict>
      </w:r>
      <w:r w:rsidR="00C73B0A">
        <w:rPr>
          <w:rFonts w:ascii="Times New Roman" w:hAnsi="Times New Roman"/>
          <w:b/>
          <w:color w:val="0070C0"/>
          <w:sz w:val="32"/>
          <w:szCs w:val="28"/>
        </w:rPr>
        <w:t xml:space="preserve">Present Status of Backyard Rearing System of Poultry in a Selected Rural Area of </w:t>
      </w:r>
      <w:proofErr w:type="spellStart"/>
      <w:r w:rsidR="00C73B0A">
        <w:rPr>
          <w:rFonts w:ascii="Times New Roman" w:hAnsi="Times New Roman"/>
          <w:b/>
          <w:color w:val="0070C0"/>
          <w:sz w:val="32"/>
          <w:szCs w:val="28"/>
        </w:rPr>
        <w:t>Brahmmanbaria</w:t>
      </w:r>
      <w:proofErr w:type="spellEnd"/>
      <w:r w:rsidR="00C73B0A">
        <w:rPr>
          <w:rFonts w:ascii="Times New Roman" w:hAnsi="Times New Roman"/>
          <w:b/>
          <w:color w:val="0070C0"/>
          <w:sz w:val="32"/>
          <w:szCs w:val="28"/>
        </w:rPr>
        <w:t xml:space="preserve"> D</w:t>
      </w:r>
      <w:r w:rsidR="00EF5C2C">
        <w:rPr>
          <w:rFonts w:ascii="Times New Roman" w:hAnsi="Times New Roman"/>
          <w:b/>
          <w:color w:val="0070C0"/>
          <w:sz w:val="32"/>
          <w:szCs w:val="28"/>
        </w:rPr>
        <w:t>istrict Bangladesh</w:t>
      </w:r>
    </w:p>
    <w:p w:rsidR="00A4743F" w:rsidRPr="00A4743F" w:rsidRDefault="00A4743F" w:rsidP="00275E17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Default="00A4743F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306EFA" w:rsidRDefault="00EF5C2C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A Production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306EFA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Intern ID: D-37</w:t>
      </w:r>
    </w:p>
    <w:p w:rsidR="00306EFA" w:rsidRPr="00275E17" w:rsidRDefault="00306EF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Roll No: 11/39</w:t>
      </w:r>
    </w:p>
    <w:p w:rsidR="00275E17" w:rsidRPr="00A4743F" w:rsidRDefault="00306EF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Registration No: 00689</w:t>
      </w:r>
    </w:p>
    <w:p w:rsidR="00A4743F" w:rsidRDefault="00A4743F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A4743F" w:rsidRPr="00275E17" w:rsidRDefault="00A4743F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275E17">
        <w:rPr>
          <w:rFonts w:ascii="Times New Roman" w:hAnsi="Times New Roman"/>
          <w:b/>
          <w:color w:val="002060"/>
          <w:sz w:val="28"/>
          <w:szCs w:val="28"/>
        </w:rPr>
        <w:t>Khulshi</w:t>
      </w:r>
      <w:proofErr w:type="spellEnd"/>
      <w:r w:rsidRPr="00275E17">
        <w:rPr>
          <w:rFonts w:ascii="Times New Roman" w:hAnsi="Times New Roman"/>
          <w:b/>
          <w:color w:val="002060"/>
          <w:sz w:val="28"/>
          <w:szCs w:val="28"/>
        </w:rPr>
        <w:t>, Chittagong-4225, Bangladesh</w:t>
      </w:r>
    </w:p>
    <w:p w:rsidR="00275E17" w:rsidRPr="00275E17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415B" w:rsidRDefault="00275E17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ab/>
      </w:r>
      <w:r w:rsidR="00EF5C2C">
        <w:rPr>
          <w:rFonts w:ascii="Times New Roman" w:hAnsi="Times New Roman"/>
          <w:b/>
          <w:color w:val="0F243E"/>
          <w:sz w:val="32"/>
          <w:szCs w:val="32"/>
        </w:rPr>
        <w:t>October</w:t>
      </w:r>
      <w:r w:rsidRPr="00275E17">
        <w:rPr>
          <w:rFonts w:ascii="Times New Roman" w:hAnsi="Times New Roman"/>
          <w:b/>
          <w:color w:val="0F243E"/>
          <w:sz w:val="32"/>
          <w:szCs w:val="32"/>
        </w:rPr>
        <w:t>, 2016</w:t>
      </w:r>
    </w:p>
    <w:p w:rsidR="00EF5C2C" w:rsidRPr="00A4743F" w:rsidRDefault="00EF5C2C" w:rsidP="00EF5C2C">
      <w:pPr>
        <w:spacing w:line="360" w:lineRule="auto"/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noProof/>
          <w:color w:val="0070C0"/>
          <w:sz w:val="32"/>
          <w:szCs w:val="28"/>
        </w:rPr>
        <w:lastRenderedPageBreak/>
        <w:pict>
          <v:rect id="_x0000_s1035" style="position:absolute;left:0;text-align:left;margin-left:-23.4pt;margin-top:-14.25pt;width:495pt;height:721.85pt;z-index:-251649024" strokecolor="#339" strokeweight="6pt">
            <v:stroke linestyle="thickBetweenThin"/>
          </v:rect>
        </w:pict>
      </w:r>
      <w:r w:rsidR="00443448">
        <w:rPr>
          <w:rFonts w:ascii="Times New Roman" w:hAnsi="Times New Roman"/>
          <w:b/>
          <w:color w:val="0070C0"/>
          <w:sz w:val="32"/>
          <w:szCs w:val="28"/>
        </w:rPr>
        <w:t xml:space="preserve">Present Status of Backyard Rearing System of Poultry in a Selected Rural Area of </w:t>
      </w:r>
      <w:proofErr w:type="spellStart"/>
      <w:r w:rsidR="00443448">
        <w:rPr>
          <w:rFonts w:ascii="Times New Roman" w:hAnsi="Times New Roman"/>
          <w:b/>
          <w:color w:val="0070C0"/>
          <w:sz w:val="32"/>
          <w:szCs w:val="28"/>
        </w:rPr>
        <w:t>Brahmmanbaria</w:t>
      </w:r>
      <w:proofErr w:type="spellEnd"/>
      <w:r w:rsidR="00443448">
        <w:rPr>
          <w:rFonts w:ascii="Times New Roman" w:hAnsi="Times New Roman"/>
          <w:b/>
          <w:color w:val="0070C0"/>
          <w:sz w:val="32"/>
          <w:szCs w:val="28"/>
        </w:rPr>
        <w:t xml:space="preserve"> D</w:t>
      </w:r>
      <w:r>
        <w:rPr>
          <w:rFonts w:ascii="Times New Roman" w:hAnsi="Times New Roman"/>
          <w:b/>
          <w:color w:val="0070C0"/>
          <w:sz w:val="32"/>
          <w:szCs w:val="28"/>
        </w:rPr>
        <w:t>istrict Bangladesh</w:t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02060"/>
          <w:szCs w:val="28"/>
        </w:rPr>
      </w:pPr>
    </w:p>
    <w:p w:rsidR="00E0415B" w:rsidRDefault="00AF5C43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E0415B" w:rsidRPr="00306EFA" w:rsidRDefault="00EF5C2C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A Production</w:t>
      </w:r>
      <w:r w:rsidR="00E0415B"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E0415B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0415B" w:rsidRDefault="00E0415B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E0415B" w:rsidRPr="00275E17" w:rsidRDefault="00E0415B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Intern ID: D-37</w:t>
      </w:r>
    </w:p>
    <w:p w:rsidR="00E0415B" w:rsidRPr="00275E17" w:rsidRDefault="00E0415B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Roll No: 11/39</w:t>
      </w:r>
    </w:p>
    <w:p w:rsidR="00E0415B" w:rsidRDefault="00E0415B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Registration No: 00689</w:t>
      </w:r>
    </w:p>
    <w:p w:rsidR="00AE2D95" w:rsidRPr="00A4743F" w:rsidRDefault="00AE2D95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A4743F" w:rsidRDefault="00AE2D95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275E17" w:rsidRPr="00C5319B" w:rsidRDefault="00B95841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95841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25pt;margin-top:36.45pt;width:228.75pt;height:159.75pt;z-index:251662336;mso-width-relative:margin;mso-height-relative:margin" stroked="f">
            <v:textbox style="mso-next-textbox:#_x0000_s1027">
              <w:txbxContent>
                <w:p w:rsidR="00F21EA5" w:rsidRDefault="00AE2D95" w:rsidP="00F21EA5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F21EA5" w:rsidRDefault="00EF5C2C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Sohel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Rana</w:t>
                  </w:r>
                  <w:proofErr w:type="spellEnd"/>
                </w:p>
                <w:p w:rsidR="00AE2D95" w:rsidRPr="00F21EA5" w:rsidRDefault="00EF5C2C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Assistant</w:t>
                  </w:r>
                  <w:r w:rsidR="00AE2D95"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Professor</w:t>
                  </w:r>
                </w:p>
                <w:p w:rsidR="00F21EA5" w:rsidRPr="00F21EA5" w:rsidRDefault="00AE2D95" w:rsidP="00A4743F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Depart</w:t>
                  </w:r>
                  <w:r w:rsidR="00EF5C2C">
                    <w:rPr>
                      <w:rFonts w:ascii="Times New Roman" w:hAnsi="Times New Roman"/>
                      <w:sz w:val="24"/>
                      <w:szCs w:val="24"/>
                    </w:rPr>
                    <w:t xml:space="preserve">ment of Agricultural </w:t>
                  </w:r>
                  <w:r w:rsidR="00C73B0A">
                    <w:rPr>
                      <w:rFonts w:ascii="Times New Roman" w:hAnsi="Times New Roman"/>
                      <w:sz w:val="24"/>
                      <w:szCs w:val="24"/>
                    </w:rPr>
                    <w:t>Economics &amp; Social Sciences</w:t>
                  </w:r>
                  <w:r w:rsidR="00C5319B">
                    <w:rPr>
                      <w:rFonts w:ascii="Times New Roman" w:hAnsi="Times New Roman"/>
                      <w:sz w:val="24"/>
                      <w:szCs w:val="24"/>
                    </w:rPr>
                    <w:t>, CVASU</w:t>
                  </w:r>
                </w:p>
              </w:txbxContent>
            </v:textbox>
          </v:shape>
        </w:pict>
      </w:r>
    </w:p>
    <w:p w:rsidR="00C5319B" w:rsidRDefault="00B95841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 w:rsidRPr="00B95841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margin-left:-9.75pt;margin-top:5.9pt;width:187.7pt;height:15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Md. </w:t>
                  </w:r>
                  <w:proofErr w:type="spellStart"/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Bayazid</w:t>
                  </w:r>
                  <w:proofErr w:type="spellEnd"/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Bostami</w:t>
                  </w:r>
                  <w:proofErr w:type="spellEnd"/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Roll No: 11/39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Reg.</w:t>
                  </w:r>
                  <w:proofErr w:type="gramEnd"/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 No: 00689</w:t>
                  </w:r>
                </w:p>
                <w:p w:rsidR="00AE2D95" w:rsidRDefault="00AE2D95" w:rsidP="00A47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Intern ID: D-37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AB55D7" w:rsidRDefault="00B95841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0;margin-top:.4pt;width:403.5pt;height:56.8pt;z-index:251664384;mso-position-horizontal:center;mso-width-relative:margin;mso-height-relative:margin" stroked="f">
            <v:textbox style="mso-next-textbox:#_x0000_s1028">
              <w:txbxContent>
                <w:p w:rsid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C5319B" w:rsidRP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</w:t>
                  </w:r>
                  <w:proofErr w:type="spellEnd"/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Chittagong-4225</w:t>
                  </w:r>
                  <w:r w:rsidR="00AF5C4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  <w:r w:rsidR="00C5319B">
        <w:rPr>
          <w:rFonts w:ascii="Times New Roman" w:hAnsi="Times New Roman"/>
          <w:b/>
          <w:color w:val="0F243E"/>
          <w:sz w:val="32"/>
          <w:szCs w:val="32"/>
        </w:rPr>
        <w:t>C</w:t>
      </w:r>
    </w:p>
    <w:p w:rsidR="00C5319B" w:rsidRPr="00275E17" w:rsidRDefault="00C5319B" w:rsidP="00AB55D7">
      <w:pPr>
        <w:rPr>
          <w:rFonts w:ascii="Times New Roman" w:hAnsi="Times New Roman"/>
          <w:b/>
          <w:color w:val="0F243E"/>
          <w:sz w:val="32"/>
          <w:szCs w:val="32"/>
        </w:rPr>
      </w:pPr>
    </w:p>
    <w:sectPr w:rsidR="00C5319B" w:rsidRPr="00275E17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D7" w:rsidRDefault="00AB55D7" w:rsidP="00AB55D7">
      <w:pPr>
        <w:spacing w:after="0" w:line="240" w:lineRule="auto"/>
      </w:pPr>
      <w:r>
        <w:separator/>
      </w:r>
    </w:p>
  </w:endnote>
  <w:endnote w:type="continuationSeparator" w:id="1">
    <w:p w:rsidR="00AB55D7" w:rsidRDefault="00AB55D7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D7" w:rsidRDefault="00AB55D7" w:rsidP="00AB55D7">
      <w:pPr>
        <w:spacing w:after="0" w:line="240" w:lineRule="auto"/>
      </w:pPr>
      <w:r>
        <w:separator/>
      </w:r>
    </w:p>
  </w:footnote>
  <w:footnote w:type="continuationSeparator" w:id="1">
    <w:p w:rsidR="00AB55D7" w:rsidRDefault="00AB55D7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275E17"/>
    <w:rsid w:val="002E02CF"/>
    <w:rsid w:val="00306EFA"/>
    <w:rsid w:val="00443448"/>
    <w:rsid w:val="004A0498"/>
    <w:rsid w:val="006131FA"/>
    <w:rsid w:val="008C0800"/>
    <w:rsid w:val="00A4743F"/>
    <w:rsid w:val="00A6218E"/>
    <w:rsid w:val="00AB55D7"/>
    <w:rsid w:val="00AE2D95"/>
    <w:rsid w:val="00AE5488"/>
    <w:rsid w:val="00AF5C43"/>
    <w:rsid w:val="00B95841"/>
    <w:rsid w:val="00C5319B"/>
    <w:rsid w:val="00C73B0A"/>
    <w:rsid w:val="00CB31F9"/>
    <w:rsid w:val="00E0415B"/>
    <w:rsid w:val="00EF5C2C"/>
    <w:rsid w:val="00F21EA5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7A25-25C9-4C26-A766-E36245C0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Suruzzaman Sarker</cp:lastModifiedBy>
  <cp:revision>9</cp:revision>
  <cp:lastPrinted>2016-06-24T22:42:00Z</cp:lastPrinted>
  <dcterms:created xsi:type="dcterms:W3CDTF">2016-06-19T15:42:00Z</dcterms:created>
  <dcterms:modified xsi:type="dcterms:W3CDTF">2016-10-27T09:04:00Z</dcterms:modified>
</cp:coreProperties>
</file>