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D2D" w:rsidRDefault="00884D2D" w:rsidP="00884D2D">
      <w:pPr>
        <w:spacing w:after="0" w:line="360" w:lineRule="auto"/>
        <w:rPr>
          <w:sz w:val="10"/>
          <w:szCs w:val="10"/>
        </w:rPr>
      </w:pPr>
    </w:p>
    <w:p w:rsidR="00884D2D" w:rsidRDefault="00884D2D" w:rsidP="00884D2D">
      <w:pPr>
        <w:spacing w:after="0" w:line="360" w:lineRule="auto"/>
        <w:jc w:val="center"/>
        <w:rPr>
          <w:rFonts w:ascii="Times New Roman" w:eastAsia="Times New Roman" w:hAnsi="Times New Roman"/>
          <w:sz w:val="20"/>
          <w:szCs w:val="20"/>
        </w:rPr>
      </w:pPr>
      <w:r>
        <w:rPr>
          <w:noProof/>
        </w:rPr>
        <w:drawing>
          <wp:inline distT="0" distB="0" distL="0" distR="0">
            <wp:extent cx="1420495" cy="145923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20495" cy="1459230"/>
                    </a:xfrm>
                    <a:prstGeom prst="rect">
                      <a:avLst/>
                    </a:prstGeom>
                    <a:noFill/>
                    <a:ln w="9525">
                      <a:noFill/>
                      <a:miter lim="800000"/>
                      <a:headEnd/>
                      <a:tailEnd/>
                    </a:ln>
                  </pic:spPr>
                </pic:pic>
              </a:graphicData>
            </a:graphic>
          </wp:inline>
        </w:drawing>
      </w:r>
    </w:p>
    <w:p w:rsidR="00884D2D" w:rsidRDefault="00884D2D" w:rsidP="00884D2D">
      <w:pPr>
        <w:spacing w:after="0" w:line="360" w:lineRule="auto"/>
        <w:rPr>
          <w:sz w:val="17"/>
          <w:szCs w:val="17"/>
        </w:rPr>
      </w:pPr>
    </w:p>
    <w:p w:rsidR="00884D2D" w:rsidRDefault="00884D2D" w:rsidP="00884D2D">
      <w:pPr>
        <w:spacing w:after="0" w:line="360" w:lineRule="auto"/>
        <w:rPr>
          <w:sz w:val="20"/>
          <w:szCs w:val="20"/>
        </w:rPr>
      </w:pPr>
    </w:p>
    <w:p w:rsidR="00884D2D" w:rsidRPr="00514743" w:rsidRDefault="00884D2D" w:rsidP="00884D2D">
      <w:pPr>
        <w:spacing w:after="0" w:line="360" w:lineRule="auto"/>
        <w:ind w:hanging="2"/>
        <w:jc w:val="center"/>
        <w:rPr>
          <w:rFonts w:ascii="Times New Roman" w:eastAsia="Times New Roman" w:hAnsi="Times New Roman"/>
          <w:sz w:val="36"/>
          <w:szCs w:val="36"/>
        </w:rPr>
      </w:pPr>
      <w:r w:rsidRPr="00514743">
        <w:rPr>
          <w:rFonts w:ascii="Times New Roman" w:eastAsia="Times New Roman" w:hAnsi="Times New Roman"/>
          <w:b/>
          <w:bCs/>
          <w:sz w:val="36"/>
          <w:szCs w:val="36"/>
        </w:rPr>
        <w:t>EFFEC</w:t>
      </w:r>
      <w:r w:rsidRPr="00514743">
        <w:rPr>
          <w:rFonts w:ascii="Times New Roman" w:eastAsia="Times New Roman" w:hAnsi="Times New Roman"/>
          <w:b/>
          <w:bCs/>
          <w:spacing w:val="1"/>
          <w:sz w:val="36"/>
          <w:szCs w:val="36"/>
        </w:rPr>
        <w:t>T</w:t>
      </w:r>
      <w:r w:rsidRPr="00514743">
        <w:rPr>
          <w:rFonts w:ascii="Times New Roman" w:eastAsia="Times New Roman" w:hAnsi="Times New Roman"/>
          <w:b/>
          <w:bCs/>
          <w:sz w:val="36"/>
          <w:szCs w:val="36"/>
        </w:rPr>
        <w:t>S</w:t>
      </w:r>
      <w:r w:rsidRPr="00514743">
        <w:rPr>
          <w:rFonts w:ascii="Times New Roman" w:eastAsia="Times New Roman" w:hAnsi="Times New Roman"/>
          <w:b/>
          <w:bCs/>
          <w:spacing w:val="-12"/>
          <w:sz w:val="36"/>
          <w:szCs w:val="36"/>
        </w:rPr>
        <w:t xml:space="preserve"> </w:t>
      </w:r>
      <w:r w:rsidRPr="00514743">
        <w:rPr>
          <w:rFonts w:ascii="Times New Roman" w:eastAsia="Times New Roman" w:hAnsi="Times New Roman"/>
          <w:b/>
          <w:bCs/>
          <w:spacing w:val="1"/>
          <w:sz w:val="36"/>
          <w:szCs w:val="36"/>
        </w:rPr>
        <w:t>O</w:t>
      </w:r>
      <w:r w:rsidRPr="00514743">
        <w:rPr>
          <w:rFonts w:ascii="Times New Roman" w:eastAsia="Times New Roman" w:hAnsi="Times New Roman"/>
          <w:b/>
          <w:bCs/>
          <w:sz w:val="36"/>
          <w:szCs w:val="36"/>
        </w:rPr>
        <w:t>F</w:t>
      </w:r>
      <w:r w:rsidRPr="00514743">
        <w:rPr>
          <w:rFonts w:ascii="Times New Roman" w:eastAsia="Times New Roman" w:hAnsi="Times New Roman"/>
          <w:b/>
          <w:bCs/>
          <w:spacing w:val="-5"/>
          <w:sz w:val="36"/>
          <w:szCs w:val="36"/>
        </w:rPr>
        <w:t xml:space="preserve"> </w:t>
      </w:r>
      <w:r w:rsidRPr="00514743">
        <w:rPr>
          <w:rFonts w:ascii="Times New Roman" w:eastAsia="Times New Roman" w:hAnsi="Times New Roman"/>
          <w:b/>
          <w:bCs/>
          <w:sz w:val="36"/>
          <w:szCs w:val="36"/>
        </w:rPr>
        <w:t>ACIDIFIER</w:t>
      </w:r>
      <w:r w:rsidRPr="00514743">
        <w:rPr>
          <w:rFonts w:ascii="Times New Roman" w:eastAsia="Times New Roman" w:hAnsi="Times New Roman"/>
          <w:b/>
          <w:bCs/>
          <w:spacing w:val="-12"/>
          <w:sz w:val="36"/>
          <w:szCs w:val="36"/>
        </w:rPr>
        <w:t xml:space="preserve"> </w:t>
      </w:r>
      <w:r w:rsidRPr="00514743">
        <w:rPr>
          <w:rFonts w:ascii="Times New Roman" w:eastAsia="Times New Roman" w:hAnsi="Times New Roman"/>
          <w:b/>
          <w:bCs/>
          <w:sz w:val="36"/>
          <w:szCs w:val="36"/>
        </w:rPr>
        <w:t>S</w:t>
      </w:r>
      <w:r w:rsidRPr="00514743">
        <w:rPr>
          <w:rFonts w:ascii="Times New Roman" w:eastAsia="Times New Roman" w:hAnsi="Times New Roman"/>
          <w:b/>
          <w:bCs/>
          <w:spacing w:val="2"/>
          <w:sz w:val="36"/>
          <w:szCs w:val="36"/>
        </w:rPr>
        <w:t>U</w:t>
      </w:r>
      <w:r w:rsidRPr="00514743">
        <w:rPr>
          <w:rFonts w:ascii="Times New Roman" w:eastAsia="Times New Roman" w:hAnsi="Times New Roman"/>
          <w:b/>
          <w:bCs/>
          <w:sz w:val="36"/>
          <w:szCs w:val="36"/>
        </w:rPr>
        <w:t>P</w:t>
      </w:r>
      <w:r w:rsidRPr="00514743">
        <w:rPr>
          <w:rFonts w:ascii="Times New Roman" w:eastAsia="Times New Roman" w:hAnsi="Times New Roman"/>
          <w:b/>
          <w:bCs/>
          <w:spacing w:val="-1"/>
          <w:sz w:val="36"/>
          <w:szCs w:val="36"/>
        </w:rPr>
        <w:t>P</w:t>
      </w:r>
      <w:r w:rsidRPr="00514743">
        <w:rPr>
          <w:rFonts w:ascii="Times New Roman" w:eastAsia="Times New Roman" w:hAnsi="Times New Roman"/>
          <w:b/>
          <w:bCs/>
          <w:sz w:val="36"/>
          <w:szCs w:val="36"/>
        </w:rPr>
        <w:t>L</w:t>
      </w:r>
      <w:r w:rsidRPr="00514743">
        <w:rPr>
          <w:rFonts w:ascii="Times New Roman" w:eastAsia="Times New Roman" w:hAnsi="Times New Roman"/>
          <w:b/>
          <w:bCs/>
          <w:spacing w:val="1"/>
          <w:sz w:val="36"/>
          <w:szCs w:val="36"/>
        </w:rPr>
        <w:t>EM</w:t>
      </w:r>
      <w:r w:rsidRPr="00514743">
        <w:rPr>
          <w:rFonts w:ascii="Times New Roman" w:eastAsia="Times New Roman" w:hAnsi="Times New Roman"/>
          <w:b/>
          <w:bCs/>
          <w:sz w:val="36"/>
          <w:szCs w:val="36"/>
        </w:rPr>
        <w:t>EN</w:t>
      </w:r>
      <w:r w:rsidR="0071303F">
        <w:rPr>
          <w:rFonts w:ascii="Times New Roman" w:eastAsia="Times New Roman" w:hAnsi="Times New Roman"/>
          <w:b/>
          <w:bCs/>
          <w:sz w:val="36"/>
          <w:szCs w:val="36"/>
        </w:rPr>
        <w:t>TA</w:t>
      </w:r>
      <w:r w:rsidRPr="00514743">
        <w:rPr>
          <w:rFonts w:ascii="Times New Roman" w:eastAsia="Times New Roman" w:hAnsi="Times New Roman"/>
          <w:b/>
          <w:bCs/>
          <w:spacing w:val="1"/>
          <w:sz w:val="36"/>
          <w:szCs w:val="36"/>
        </w:rPr>
        <w:t>T</w:t>
      </w:r>
      <w:r w:rsidRPr="00514743">
        <w:rPr>
          <w:rFonts w:ascii="Times New Roman" w:eastAsia="Times New Roman" w:hAnsi="Times New Roman"/>
          <w:b/>
          <w:bCs/>
          <w:sz w:val="36"/>
          <w:szCs w:val="36"/>
        </w:rPr>
        <w:t>I</w:t>
      </w:r>
      <w:r w:rsidRPr="00514743">
        <w:rPr>
          <w:rFonts w:ascii="Times New Roman" w:eastAsia="Times New Roman" w:hAnsi="Times New Roman"/>
          <w:b/>
          <w:bCs/>
          <w:spacing w:val="3"/>
          <w:sz w:val="36"/>
          <w:szCs w:val="36"/>
        </w:rPr>
        <w:t>ON</w:t>
      </w:r>
      <w:r w:rsidRPr="00514743">
        <w:rPr>
          <w:rFonts w:ascii="Times New Roman" w:eastAsia="Times New Roman" w:hAnsi="Times New Roman"/>
          <w:b/>
          <w:bCs/>
          <w:spacing w:val="-1"/>
          <w:w w:val="99"/>
          <w:sz w:val="36"/>
          <w:szCs w:val="36"/>
        </w:rPr>
        <w:t xml:space="preserve"> O</w:t>
      </w:r>
      <w:r w:rsidRPr="00514743">
        <w:rPr>
          <w:rFonts w:ascii="Times New Roman" w:eastAsia="Times New Roman" w:hAnsi="Times New Roman"/>
          <w:b/>
          <w:bCs/>
          <w:w w:val="99"/>
          <w:sz w:val="36"/>
          <w:szCs w:val="36"/>
        </w:rPr>
        <w:t xml:space="preserve">N </w:t>
      </w:r>
      <w:r w:rsidRPr="00514743">
        <w:rPr>
          <w:rFonts w:ascii="Times New Roman" w:eastAsia="Times New Roman" w:hAnsi="Times New Roman"/>
          <w:b/>
          <w:bCs/>
          <w:sz w:val="36"/>
          <w:szCs w:val="36"/>
        </w:rPr>
        <w:t>PRODUC</w:t>
      </w:r>
      <w:r w:rsidRPr="00514743">
        <w:rPr>
          <w:rFonts w:ascii="Times New Roman" w:eastAsia="Times New Roman" w:hAnsi="Times New Roman"/>
          <w:b/>
          <w:bCs/>
          <w:spacing w:val="1"/>
          <w:sz w:val="36"/>
          <w:szCs w:val="36"/>
        </w:rPr>
        <w:t>T</w:t>
      </w:r>
      <w:r w:rsidRPr="00514743">
        <w:rPr>
          <w:rFonts w:ascii="Times New Roman" w:eastAsia="Times New Roman" w:hAnsi="Times New Roman"/>
          <w:b/>
          <w:bCs/>
          <w:spacing w:val="2"/>
          <w:sz w:val="36"/>
          <w:szCs w:val="36"/>
        </w:rPr>
        <w:t>I</w:t>
      </w:r>
      <w:r w:rsidRPr="00514743">
        <w:rPr>
          <w:rFonts w:ascii="Times New Roman" w:eastAsia="Times New Roman" w:hAnsi="Times New Roman"/>
          <w:b/>
          <w:bCs/>
          <w:sz w:val="36"/>
          <w:szCs w:val="36"/>
        </w:rPr>
        <w:t>VE</w:t>
      </w:r>
      <w:r w:rsidRPr="00514743">
        <w:rPr>
          <w:rFonts w:ascii="Times New Roman" w:eastAsia="Times New Roman" w:hAnsi="Times New Roman"/>
          <w:b/>
          <w:bCs/>
          <w:spacing w:val="-20"/>
          <w:sz w:val="36"/>
          <w:szCs w:val="36"/>
        </w:rPr>
        <w:t xml:space="preserve"> </w:t>
      </w:r>
      <w:r w:rsidRPr="00514743">
        <w:rPr>
          <w:rFonts w:ascii="Times New Roman" w:eastAsia="Times New Roman" w:hAnsi="Times New Roman"/>
          <w:b/>
          <w:bCs/>
          <w:spacing w:val="2"/>
          <w:sz w:val="36"/>
          <w:szCs w:val="36"/>
        </w:rPr>
        <w:t>P</w:t>
      </w:r>
      <w:r w:rsidRPr="00514743">
        <w:rPr>
          <w:rFonts w:ascii="Times New Roman" w:eastAsia="Times New Roman" w:hAnsi="Times New Roman"/>
          <w:b/>
          <w:bCs/>
          <w:sz w:val="36"/>
          <w:szCs w:val="36"/>
        </w:rPr>
        <w:t>ERF</w:t>
      </w:r>
      <w:r w:rsidRPr="00514743">
        <w:rPr>
          <w:rFonts w:ascii="Times New Roman" w:eastAsia="Times New Roman" w:hAnsi="Times New Roman"/>
          <w:b/>
          <w:bCs/>
          <w:spacing w:val="1"/>
          <w:sz w:val="36"/>
          <w:szCs w:val="36"/>
        </w:rPr>
        <w:t>O</w:t>
      </w:r>
      <w:r w:rsidRPr="00514743">
        <w:rPr>
          <w:rFonts w:ascii="Times New Roman" w:eastAsia="Times New Roman" w:hAnsi="Times New Roman"/>
          <w:b/>
          <w:bCs/>
          <w:sz w:val="36"/>
          <w:szCs w:val="36"/>
        </w:rPr>
        <w:t>R</w:t>
      </w:r>
      <w:r w:rsidRPr="00514743">
        <w:rPr>
          <w:rFonts w:ascii="Times New Roman" w:eastAsia="Times New Roman" w:hAnsi="Times New Roman"/>
          <w:b/>
          <w:bCs/>
          <w:spacing w:val="1"/>
          <w:sz w:val="36"/>
          <w:szCs w:val="36"/>
        </w:rPr>
        <w:t>M</w:t>
      </w:r>
      <w:r w:rsidRPr="00514743">
        <w:rPr>
          <w:rFonts w:ascii="Times New Roman" w:eastAsia="Times New Roman" w:hAnsi="Times New Roman"/>
          <w:b/>
          <w:bCs/>
          <w:sz w:val="36"/>
          <w:szCs w:val="36"/>
        </w:rPr>
        <w:t>ANC</w:t>
      </w:r>
      <w:r w:rsidRPr="00514743">
        <w:rPr>
          <w:rFonts w:ascii="Times New Roman" w:eastAsia="Times New Roman" w:hAnsi="Times New Roman"/>
          <w:b/>
          <w:bCs/>
          <w:spacing w:val="3"/>
          <w:sz w:val="36"/>
          <w:szCs w:val="36"/>
        </w:rPr>
        <w:t>E</w:t>
      </w:r>
      <w:r w:rsidRPr="00514743">
        <w:rPr>
          <w:rFonts w:ascii="Times New Roman" w:eastAsia="Times New Roman" w:hAnsi="Times New Roman"/>
          <w:b/>
          <w:bCs/>
          <w:sz w:val="36"/>
          <w:szCs w:val="36"/>
        </w:rPr>
        <w:t>,</w:t>
      </w:r>
      <w:r w:rsidR="00607095">
        <w:rPr>
          <w:rFonts w:ascii="Times New Roman" w:eastAsia="Times New Roman" w:hAnsi="Times New Roman"/>
          <w:b/>
          <w:bCs/>
          <w:spacing w:val="-25"/>
          <w:sz w:val="36"/>
          <w:szCs w:val="36"/>
        </w:rPr>
        <w:t xml:space="preserve"> SERUM </w:t>
      </w:r>
      <w:r w:rsidRPr="00514743">
        <w:rPr>
          <w:rFonts w:ascii="Times New Roman" w:eastAsia="Times New Roman" w:hAnsi="Times New Roman"/>
          <w:b/>
          <w:bCs/>
          <w:spacing w:val="-25"/>
          <w:sz w:val="36"/>
          <w:szCs w:val="36"/>
        </w:rPr>
        <w:t>LIPOPROTEIN LEVEL</w:t>
      </w:r>
      <w:r w:rsidRPr="00514743">
        <w:rPr>
          <w:rFonts w:ascii="Times New Roman" w:eastAsia="Times New Roman" w:hAnsi="Times New Roman"/>
          <w:b/>
          <w:bCs/>
          <w:w w:val="99"/>
          <w:sz w:val="36"/>
          <w:szCs w:val="36"/>
        </w:rPr>
        <w:t xml:space="preserve"> </w:t>
      </w:r>
      <w:r w:rsidRPr="00514743">
        <w:rPr>
          <w:rFonts w:ascii="Times New Roman" w:eastAsia="Times New Roman" w:hAnsi="Times New Roman"/>
          <w:b/>
          <w:bCs/>
          <w:sz w:val="36"/>
          <w:szCs w:val="36"/>
        </w:rPr>
        <w:t>AND</w:t>
      </w:r>
      <w:r w:rsidRPr="00514743">
        <w:rPr>
          <w:rFonts w:ascii="Times New Roman" w:eastAsia="Times New Roman" w:hAnsi="Times New Roman"/>
          <w:b/>
          <w:bCs/>
          <w:spacing w:val="-6"/>
          <w:sz w:val="36"/>
          <w:szCs w:val="36"/>
        </w:rPr>
        <w:t xml:space="preserve"> </w:t>
      </w:r>
      <w:r w:rsidRPr="00514743">
        <w:rPr>
          <w:rFonts w:ascii="Times New Roman" w:eastAsia="Times New Roman" w:hAnsi="Times New Roman"/>
          <w:b/>
          <w:bCs/>
          <w:sz w:val="36"/>
          <w:szCs w:val="36"/>
        </w:rPr>
        <w:t>CAR</w:t>
      </w:r>
      <w:r w:rsidRPr="00514743">
        <w:rPr>
          <w:rFonts w:ascii="Times New Roman" w:eastAsia="Times New Roman" w:hAnsi="Times New Roman"/>
          <w:b/>
          <w:bCs/>
          <w:spacing w:val="2"/>
          <w:sz w:val="36"/>
          <w:szCs w:val="36"/>
        </w:rPr>
        <w:t>C</w:t>
      </w:r>
      <w:r w:rsidRPr="00514743">
        <w:rPr>
          <w:rFonts w:ascii="Times New Roman" w:eastAsia="Times New Roman" w:hAnsi="Times New Roman"/>
          <w:b/>
          <w:bCs/>
          <w:sz w:val="36"/>
          <w:szCs w:val="36"/>
        </w:rPr>
        <w:t>ASS</w:t>
      </w:r>
      <w:r w:rsidRPr="00514743">
        <w:rPr>
          <w:rFonts w:ascii="Times New Roman" w:eastAsia="Times New Roman" w:hAnsi="Times New Roman"/>
          <w:b/>
          <w:bCs/>
          <w:spacing w:val="-14"/>
          <w:sz w:val="36"/>
          <w:szCs w:val="36"/>
        </w:rPr>
        <w:t xml:space="preserve"> </w:t>
      </w:r>
      <w:r w:rsidRPr="00514743">
        <w:rPr>
          <w:rFonts w:ascii="Times New Roman" w:eastAsia="Times New Roman" w:hAnsi="Times New Roman"/>
          <w:b/>
          <w:bCs/>
          <w:sz w:val="36"/>
          <w:szCs w:val="36"/>
        </w:rPr>
        <w:t>C</w:t>
      </w:r>
      <w:r w:rsidRPr="00514743">
        <w:rPr>
          <w:rFonts w:ascii="Times New Roman" w:eastAsia="Times New Roman" w:hAnsi="Times New Roman"/>
          <w:b/>
          <w:bCs/>
          <w:spacing w:val="-1"/>
          <w:sz w:val="36"/>
          <w:szCs w:val="36"/>
        </w:rPr>
        <w:t>H</w:t>
      </w:r>
      <w:r w:rsidRPr="00514743">
        <w:rPr>
          <w:rFonts w:ascii="Times New Roman" w:eastAsia="Times New Roman" w:hAnsi="Times New Roman"/>
          <w:b/>
          <w:bCs/>
          <w:spacing w:val="2"/>
          <w:sz w:val="36"/>
          <w:szCs w:val="36"/>
        </w:rPr>
        <w:t>A</w:t>
      </w:r>
      <w:r w:rsidRPr="00514743">
        <w:rPr>
          <w:rFonts w:ascii="Times New Roman" w:eastAsia="Times New Roman" w:hAnsi="Times New Roman"/>
          <w:b/>
          <w:bCs/>
          <w:sz w:val="36"/>
          <w:szCs w:val="36"/>
        </w:rPr>
        <w:t>RACT</w:t>
      </w:r>
      <w:r w:rsidRPr="00514743">
        <w:rPr>
          <w:rFonts w:ascii="Times New Roman" w:eastAsia="Times New Roman" w:hAnsi="Times New Roman"/>
          <w:b/>
          <w:bCs/>
          <w:spacing w:val="1"/>
          <w:sz w:val="36"/>
          <w:szCs w:val="36"/>
        </w:rPr>
        <w:t>E</w:t>
      </w:r>
      <w:r w:rsidRPr="00514743">
        <w:rPr>
          <w:rFonts w:ascii="Times New Roman" w:eastAsia="Times New Roman" w:hAnsi="Times New Roman"/>
          <w:b/>
          <w:bCs/>
          <w:sz w:val="36"/>
          <w:szCs w:val="36"/>
        </w:rPr>
        <w:t>RI</w:t>
      </w:r>
      <w:r w:rsidRPr="00514743">
        <w:rPr>
          <w:rFonts w:ascii="Times New Roman" w:eastAsia="Times New Roman" w:hAnsi="Times New Roman"/>
          <w:b/>
          <w:bCs/>
          <w:spacing w:val="3"/>
          <w:sz w:val="36"/>
          <w:szCs w:val="36"/>
        </w:rPr>
        <w:t>S</w:t>
      </w:r>
      <w:r w:rsidRPr="00514743">
        <w:rPr>
          <w:rFonts w:ascii="Times New Roman" w:eastAsia="Times New Roman" w:hAnsi="Times New Roman"/>
          <w:b/>
          <w:bCs/>
          <w:sz w:val="36"/>
          <w:szCs w:val="36"/>
        </w:rPr>
        <w:t>T</w:t>
      </w:r>
      <w:r w:rsidRPr="00514743">
        <w:rPr>
          <w:rFonts w:ascii="Times New Roman" w:eastAsia="Times New Roman" w:hAnsi="Times New Roman"/>
          <w:b/>
          <w:bCs/>
          <w:spacing w:val="1"/>
          <w:sz w:val="36"/>
          <w:szCs w:val="36"/>
        </w:rPr>
        <w:t>I</w:t>
      </w:r>
      <w:r w:rsidRPr="00514743">
        <w:rPr>
          <w:rFonts w:ascii="Times New Roman" w:eastAsia="Times New Roman" w:hAnsi="Times New Roman"/>
          <w:b/>
          <w:bCs/>
          <w:sz w:val="36"/>
          <w:szCs w:val="36"/>
        </w:rPr>
        <w:t>CS</w:t>
      </w:r>
      <w:r w:rsidRPr="00514743">
        <w:rPr>
          <w:rFonts w:ascii="Times New Roman" w:eastAsia="Times New Roman" w:hAnsi="Times New Roman"/>
          <w:b/>
          <w:bCs/>
          <w:spacing w:val="-31"/>
          <w:sz w:val="36"/>
          <w:szCs w:val="36"/>
        </w:rPr>
        <w:t xml:space="preserve"> </w:t>
      </w:r>
      <w:r w:rsidRPr="00514743">
        <w:rPr>
          <w:rFonts w:ascii="Times New Roman" w:eastAsia="Times New Roman" w:hAnsi="Times New Roman"/>
          <w:b/>
          <w:bCs/>
          <w:sz w:val="36"/>
          <w:szCs w:val="36"/>
        </w:rPr>
        <w:t>OF</w:t>
      </w:r>
      <w:r w:rsidRPr="00514743">
        <w:rPr>
          <w:rFonts w:ascii="Times New Roman" w:eastAsia="Times New Roman" w:hAnsi="Times New Roman"/>
          <w:b/>
          <w:bCs/>
          <w:spacing w:val="-4"/>
          <w:sz w:val="36"/>
          <w:szCs w:val="36"/>
        </w:rPr>
        <w:t xml:space="preserve"> </w:t>
      </w:r>
      <w:r w:rsidRPr="00514743">
        <w:rPr>
          <w:rFonts w:ascii="Times New Roman" w:eastAsia="Times New Roman" w:hAnsi="Times New Roman"/>
          <w:b/>
          <w:bCs/>
          <w:w w:val="99"/>
          <w:sz w:val="36"/>
          <w:szCs w:val="36"/>
        </w:rPr>
        <w:t>B</w:t>
      </w:r>
      <w:r w:rsidRPr="00514743">
        <w:rPr>
          <w:rFonts w:ascii="Times New Roman" w:eastAsia="Times New Roman" w:hAnsi="Times New Roman"/>
          <w:b/>
          <w:bCs/>
          <w:spacing w:val="2"/>
          <w:w w:val="99"/>
          <w:sz w:val="36"/>
          <w:szCs w:val="36"/>
        </w:rPr>
        <w:t>R</w:t>
      </w:r>
      <w:r w:rsidRPr="00514743">
        <w:rPr>
          <w:rFonts w:ascii="Times New Roman" w:eastAsia="Times New Roman" w:hAnsi="Times New Roman"/>
          <w:b/>
          <w:bCs/>
          <w:spacing w:val="-1"/>
          <w:w w:val="99"/>
          <w:sz w:val="36"/>
          <w:szCs w:val="36"/>
        </w:rPr>
        <w:t>O</w:t>
      </w:r>
      <w:r w:rsidRPr="00514743">
        <w:rPr>
          <w:rFonts w:ascii="Times New Roman" w:eastAsia="Times New Roman" w:hAnsi="Times New Roman"/>
          <w:b/>
          <w:bCs/>
          <w:w w:val="99"/>
          <w:sz w:val="36"/>
          <w:szCs w:val="36"/>
        </w:rPr>
        <w:t>I</w:t>
      </w:r>
      <w:r w:rsidRPr="00514743">
        <w:rPr>
          <w:rFonts w:ascii="Times New Roman" w:eastAsia="Times New Roman" w:hAnsi="Times New Roman"/>
          <w:b/>
          <w:bCs/>
          <w:spacing w:val="4"/>
          <w:w w:val="99"/>
          <w:sz w:val="36"/>
          <w:szCs w:val="36"/>
        </w:rPr>
        <w:t>L</w:t>
      </w:r>
      <w:r w:rsidRPr="00514743">
        <w:rPr>
          <w:rFonts w:ascii="Times New Roman" w:eastAsia="Times New Roman" w:hAnsi="Times New Roman"/>
          <w:b/>
          <w:bCs/>
          <w:w w:val="99"/>
          <w:sz w:val="36"/>
          <w:szCs w:val="36"/>
        </w:rPr>
        <w:t>ER</w:t>
      </w:r>
    </w:p>
    <w:p w:rsidR="00884D2D" w:rsidRPr="00514743" w:rsidRDefault="00884D2D" w:rsidP="00884D2D">
      <w:pPr>
        <w:spacing w:after="0" w:line="360" w:lineRule="auto"/>
        <w:rPr>
          <w:sz w:val="36"/>
          <w:szCs w:val="36"/>
        </w:rPr>
      </w:pP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Pr="002E3B38" w:rsidRDefault="00884D2D" w:rsidP="00514743">
      <w:pPr>
        <w:spacing w:after="0" w:line="360" w:lineRule="auto"/>
        <w:jc w:val="center"/>
        <w:rPr>
          <w:rFonts w:ascii="Times New Roman" w:eastAsia="Times New Roman" w:hAnsi="Times New Roman"/>
          <w:sz w:val="28"/>
          <w:szCs w:val="28"/>
        </w:rPr>
      </w:pPr>
      <w:r w:rsidRPr="002E3B38">
        <w:rPr>
          <w:rFonts w:ascii="Times New Roman" w:eastAsia="Times New Roman" w:hAnsi="Times New Roman"/>
          <w:b/>
          <w:bCs/>
          <w:sz w:val="28"/>
          <w:szCs w:val="28"/>
        </w:rPr>
        <w:t>Md.</w:t>
      </w:r>
      <w:r>
        <w:rPr>
          <w:rFonts w:ascii="Times New Roman" w:eastAsia="Times New Roman" w:hAnsi="Times New Roman"/>
          <w:b/>
          <w:bCs/>
          <w:sz w:val="28"/>
          <w:szCs w:val="28"/>
        </w:rPr>
        <w:t xml:space="preserve"> </w:t>
      </w:r>
      <w:r w:rsidRPr="002E3B38">
        <w:rPr>
          <w:rFonts w:ascii="Times New Roman" w:eastAsia="Times New Roman" w:hAnsi="Times New Roman"/>
          <w:b/>
          <w:bCs/>
          <w:sz w:val="28"/>
          <w:szCs w:val="28"/>
        </w:rPr>
        <w:t>Ibrahim Khalil</w:t>
      </w:r>
    </w:p>
    <w:p w:rsidR="00884D2D" w:rsidRDefault="00884D2D" w:rsidP="0051474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Ro</w:t>
      </w:r>
      <w:r>
        <w:rPr>
          <w:rFonts w:ascii="Times New Roman" w:eastAsia="Times New Roman" w:hAnsi="Times New Roman"/>
          <w:spacing w:val="-2"/>
          <w:sz w:val="24"/>
          <w:szCs w:val="24"/>
        </w:rPr>
        <w:t>l</w:t>
      </w:r>
      <w:r>
        <w:rPr>
          <w:rFonts w:ascii="Times New Roman" w:eastAsia="Times New Roman" w:hAnsi="Times New Roman"/>
          <w:sz w:val="24"/>
          <w:szCs w:val="24"/>
        </w:rPr>
        <w:t>l No. 0214/07</w:t>
      </w:r>
    </w:p>
    <w:p w:rsidR="00884D2D" w:rsidRDefault="00884D2D" w:rsidP="00514743">
      <w:pPr>
        <w:spacing w:after="0" w:line="360" w:lineRule="auto"/>
        <w:jc w:val="center"/>
        <w:rPr>
          <w:sz w:val="20"/>
          <w:szCs w:val="20"/>
        </w:rPr>
      </w:pP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 xml:space="preserve"> </w:t>
      </w:r>
      <w:r>
        <w:rPr>
          <w:rFonts w:ascii="Times New Roman" w:eastAsia="Times New Roman" w:hAnsi="Times New Roman"/>
          <w:sz w:val="24"/>
          <w:szCs w:val="24"/>
        </w:rPr>
        <w:t>No. 193</w:t>
      </w:r>
    </w:p>
    <w:p w:rsidR="00884D2D" w:rsidRDefault="00884D2D" w:rsidP="00514743">
      <w:pPr>
        <w:spacing w:after="0" w:line="360" w:lineRule="auto"/>
        <w:jc w:val="center"/>
        <w:rPr>
          <w:sz w:val="24"/>
          <w:szCs w:val="24"/>
        </w:rPr>
      </w:pPr>
      <w:r>
        <w:rPr>
          <w:sz w:val="24"/>
          <w:szCs w:val="24"/>
        </w:rPr>
        <w:t>Session: 2014-2015</w:t>
      </w:r>
    </w:p>
    <w:p w:rsidR="00884D2D" w:rsidRDefault="00884D2D" w:rsidP="00514743">
      <w:pPr>
        <w:spacing w:after="0" w:line="360" w:lineRule="auto"/>
        <w:jc w:val="center"/>
        <w:rPr>
          <w:rFonts w:ascii="Times New Roman" w:eastAsia="Times New Roman" w:hAnsi="Times New Roman"/>
          <w:b/>
          <w:bCs/>
          <w:sz w:val="24"/>
          <w:szCs w:val="24"/>
        </w:rPr>
      </w:pPr>
    </w:p>
    <w:p w:rsidR="00884D2D" w:rsidRDefault="00884D2D" w:rsidP="00884D2D">
      <w:pPr>
        <w:spacing w:after="0" w:line="360" w:lineRule="auto"/>
        <w:jc w:val="center"/>
        <w:rPr>
          <w:rFonts w:ascii="Times New Roman" w:eastAsia="Times New Roman" w:hAnsi="Times New Roman"/>
          <w:sz w:val="24"/>
          <w:szCs w:val="24"/>
        </w:rPr>
      </w:pPr>
      <w:r>
        <w:rPr>
          <w:rFonts w:ascii="Times New Roman" w:eastAsia="Times New Roman" w:hAnsi="Times New Roman"/>
          <w:b/>
          <w:bCs/>
          <w:sz w:val="24"/>
          <w:szCs w:val="24"/>
        </w:rPr>
        <w:t xml:space="preserve">A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pacing w:val="-1"/>
          <w:sz w:val="24"/>
          <w:szCs w:val="24"/>
        </w:rPr>
        <w:t>e</w:t>
      </w:r>
      <w:r>
        <w:rPr>
          <w:rFonts w:ascii="Times New Roman" w:eastAsia="Times New Roman" w:hAnsi="Times New Roman"/>
          <w:b/>
          <w:bCs/>
          <w:sz w:val="24"/>
          <w:szCs w:val="24"/>
        </w:rPr>
        <w:t>sis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s</w:t>
      </w:r>
      <w:r>
        <w:rPr>
          <w:rFonts w:ascii="Times New Roman" w:eastAsia="Times New Roman" w:hAnsi="Times New Roman"/>
          <w:b/>
          <w:bCs/>
          <w:spacing w:val="1"/>
          <w:sz w:val="24"/>
          <w:szCs w:val="24"/>
        </w:rPr>
        <w:t>ub</w:t>
      </w:r>
      <w:r>
        <w:rPr>
          <w:rFonts w:ascii="Times New Roman" w:eastAsia="Times New Roman" w:hAnsi="Times New Roman"/>
          <w:b/>
          <w:bCs/>
          <w:spacing w:val="-3"/>
          <w:sz w:val="24"/>
          <w:szCs w:val="24"/>
        </w:rPr>
        <w:t>m</w:t>
      </w:r>
      <w:r>
        <w:rPr>
          <w:rFonts w:ascii="Times New Roman" w:eastAsia="Times New Roman" w:hAnsi="Times New Roman"/>
          <w:b/>
          <w:bCs/>
          <w:sz w:val="24"/>
          <w:szCs w:val="24"/>
        </w:rPr>
        <w:t>it</w:t>
      </w:r>
      <w:r>
        <w:rPr>
          <w:rFonts w:ascii="Times New Roman" w:eastAsia="Times New Roman" w:hAnsi="Times New Roman"/>
          <w:b/>
          <w:bCs/>
          <w:spacing w:val="-1"/>
          <w:sz w:val="24"/>
          <w:szCs w:val="24"/>
        </w:rPr>
        <w:t>te</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in</w:t>
      </w:r>
      <w:r>
        <w:rPr>
          <w:rFonts w:ascii="Times New Roman" w:eastAsia="Times New Roman" w:hAnsi="Times New Roman"/>
          <w:b/>
          <w:bCs/>
          <w:spacing w:val="1"/>
          <w:sz w:val="24"/>
          <w:szCs w:val="24"/>
        </w:rPr>
        <w:t xml:space="preserve"> p</w:t>
      </w:r>
      <w:r>
        <w:rPr>
          <w:rFonts w:ascii="Times New Roman" w:eastAsia="Times New Roman" w:hAnsi="Times New Roman"/>
          <w:b/>
          <w:bCs/>
          <w:sz w:val="24"/>
          <w:szCs w:val="24"/>
        </w:rPr>
        <w:t>a</w:t>
      </w:r>
      <w:r>
        <w:rPr>
          <w:rFonts w:ascii="Times New Roman" w:eastAsia="Times New Roman" w:hAnsi="Times New Roman"/>
          <w:b/>
          <w:bCs/>
          <w:spacing w:val="-1"/>
          <w:sz w:val="24"/>
          <w:szCs w:val="24"/>
        </w:rPr>
        <w:t>r</w:t>
      </w:r>
      <w:r>
        <w:rPr>
          <w:rFonts w:ascii="Times New Roman" w:eastAsia="Times New Roman" w:hAnsi="Times New Roman"/>
          <w:b/>
          <w:bCs/>
          <w:sz w:val="24"/>
          <w:szCs w:val="24"/>
        </w:rPr>
        <w:t xml:space="preserve">tial </w:t>
      </w:r>
      <w:r>
        <w:rPr>
          <w:rFonts w:ascii="Times New Roman" w:eastAsia="Times New Roman" w:hAnsi="Times New Roman"/>
          <w:b/>
          <w:bCs/>
          <w:spacing w:val="2"/>
          <w:sz w:val="24"/>
          <w:szCs w:val="24"/>
        </w:rPr>
        <w:t>f</w:t>
      </w:r>
      <w:r>
        <w:rPr>
          <w:rFonts w:ascii="Times New Roman" w:eastAsia="Times New Roman" w:hAnsi="Times New Roman"/>
          <w:b/>
          <w:bCs/>
          <w:spacing w:val="1"/>
          <w:sz w:val="24"/>
          <w:szCs w:val="24"/>
        </w:rPr>
        <w:t>u</w:t>
      </w:r>
      <w:r>
        <w:rPr>
          <w:rFonts w:ascii="Times New Roman" w:eastAsia="Times New Roman" w:hAnsi="Times New Roman"/>
          <w:b/>
          <w:bCs/>
          <w:spacing w:val="-2"/>
          <w:sz w:val="24"/>
          <w:szCs w:val="24"/>
        </w:rPr>
        <w:t>l</w:t>
      </w:r>
      <w:r>
        <w:rPr>
          <w:rFonts w:ascii="Times New Roman" w:eastAsia="Times New Roman" w:hAnsi="Times New Roman"/>
          <w:b/>
          <w:bCs/>
          <w:spacing w:val="1"/>
          <w:sz w:val="24"/>
          <w:szCs w:val="24"/>
        </w:rPr>
        <w:t>f</w:t>
      </w:r>
      <w:r>
        <w:rPr>
          <w:rFonts w:ascii="Times New Roman" w:eastAsia="Times New Roman" w:hAnsi="Times New Roman"/>
          <w:b/>
          <w:bCs/>
          <w:sz w:val="24"/>
          <w:szCs w:val="24"/>
        </w:rPr>
        <w:t>i</w:t>
      </w:r>
      <w:r>
        <w:rPr>
          <w:rFonts w:ascii="Times New Roman" w:eastAsia="Times New Roman" w:hAnsi="Times New Roman"/>
          <w:b/>
          <w:bCs/>
          <w:spacing w:val="1"/>
          <w:sz w:val="24"/>
          <w:szCs w:val="24"/>
        </w:rPr>
        <w:t>l</w:t>
      </w:r>
      <w:r>
        <w:rPr>
          <w:rFonts w:ascii="Times New Roman" w:eastAsia="Times New Roman" w:hAnsi="Times New Roman"/>
          <w:b/>
          <w:bCs/>
          <w:sz w:val="24"/>
          <w:szCs w:val="24"/>
        </w:rPr>
        <w:t>l</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t 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re</w:t>
      </w:r>
      <w:r>
        <w:rPr>
          <w:rFonts w:ascii="Times New Roman" w:eastAsia="Times New Roman" w:hAnsi="Times New Roman"/>
          <w:b/>
          <w:bCs/>
          <w:spacing w:val="1"/>
          <w:sz w:val="24"/>
          <w:szCs w:val="24"/>
        </w:rPr>
        <w:t>qu</w:t>
      </w:r>
      <w:r>
        <w:rPr>
          <w:rFonts w:ascii="Times New Roman" w:eastAsia="Times New Roman" w:hAnsi="Times New Roman"/>
          <w:b/>
          <w:bCs/>
          <w:sz w:val="24"/>
          <w:szCs w:val="24"/>
        </w:rPr>
        <w:t>ir</w:t>
      </w:r>
      <w:r>
        <w:rPr>
          <w:rFonts w:ascii="Times New Roman" w:eastAsia="Times New Roman" w:hAnsi="Times New Roman"/>
          <w:b/>
          <w:bCs/>
          <w:spacing w:val="1"/>
          <w:sz w:val="24"/>
          <w:szCs w:val="24"/>
        </w:rPr>
        <w:t>e</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 xml:space="preserve">ts </w:t>
      </w:r>
      <w:r>
        <w:rPr>
          <w:rFonts w:ascii="Times New Roman" w:eastAsia="Times New Roman" w:hAnsi="Times New Roman"/>
          <w:b/>
          <w:bCs/>
          <w:spacing w:val="1"/>
          <w:sz w:val="24"/>
          <w:szCs w:val="24"/>
        </w:rPr>
        <w:t>f</w:t>
      </w:r>
      <w:r>
        <w:rPr>
          <w:rFonts w:ascii="Times New Roman" w:eastAsia="Times New Roman" w:hAnsi="Times New Roman"/>
          <w:b/>
          <w:bCs/>
          <w:sz w:val="24"/>
          <w:szCs w:val="24"/>
        </w:rPr>
        <w:t>or</w:t>
      </w:r>
      <w:r>
        <w:rPr>
          <w:rFonts w:ascii="Times New Roman" w:eastAsia="Times New Roman" w:hAnsi="Times New Roman"/>
          <w:b/>
          <w:bCs/>
          <w:spacing w:val="-1"/>
          <w:sz w:val="24"/>
          <w:szCs w:val="24"/>
        </w:rPr>
        <w:t xml:space="preserve"> 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de</w:t>
      </w:r>
      <w:r>
        <w:rPr>
          <w:rFonts w:ascii="Times New Roman" w:eastAsia="Times New Roman" w:hAnsi="Times New Roman"/>
          <w:b/>
          <w:bCs/>
          <w:sz w:val="24"/>
          <w:szCs w:val="24"/>
        </w:rPr>
        <w:t>g</w:t>
      </w:r>
      <w:r>
        <w:rPr>
          <w:rFonts w:ascii="Times New Roman" w:eastAsia="Times New Roman" w:hAnsi="Times New Roman"/>
          <w:b/>
          <w:bCs/>
          <w:spacing w:val="-1"/>
          <w:sz w:val="24"/>
          <w:szCs w:val="24"/>
        </w:rPr>
        <w:t>re</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w:t>
      </w:r>
    </w:p>
    <w:p w:rsidR="00884D2D" w:rsidRDefault="00884D2D" w:rsidP="00884D2D">
      <w:pPr>
        <w:spacing w:after="0" w:line="360" w:lineRule="auto"/>
        <w:jc w:val="center"/>
        <w:rPr>
          <w:rFonts w:ascii="Times New Roman" w:eastAsia="Times New Roman" w:hAnsi="Times New Roman"/>
          <w:sz w:val="24"/>
          <w:szCs w:val="24"/>
        </w:rPr>
      </w:pPr>
      <w:r>
        <w:rPr>
          <w:rFonts w:ascii="Times New Roman" w:eastAsia="Times New Roman" w:hAnsi="Times New Roman"/>
          <w:b/>
          <w:bCs/>
          <w:spacing w:val="-1"/>
          <w:sz w:val="24"/>
          <w:szCs w:val="24"/>
        </w:rPr>
        <w:t>M</w:t>
      </w:r>
      <w:r>
        <w:rPr>
          <w:rFonts w:ascii="Times New Roman" w:eastAsia="Times New Roman" w:hAnsi="Times New Roman"/>
          <w:b/>
          <w:bCs/>
          <w:sz w:val="24"/>
          <w:szCs w:val="24"/>
        </w:rPr>
        <w:t>ast</w:t>
      </w:r>
      <w:r>
        <w:rPr>
          <w:rFonts w:ascii="Times New Roman" w:eastAsia="Times New Roman" w:hAnsi="Times New Roman"/>
          <w:b/>
          <w:bCs/>
          <w:spacing w:val="-1"/>
          <w:sz w:val="24"/>
          <w:szCs w:val="24"/>
        </w:rPr>
        <w:t>e</w:t>
      </w:r>
      <w:r>
        <w:rPr>
          <w:rFonts w:ascii="Times New Roman" w:eastAsia="Times New Roman" w:hAnsi="Times New Roman"/>
          <w:b/>
          <w:bCs/>
          <w:sz w:val="24"/>
          <w:szCs w:val="24"/>
        </w:rPr>
        <w:t>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w:t>
      </w:r>
      <w:r>
        <w:rPr>
          <w:rFonts w:ascii="Times New Roman" w:eastAsia="Times New Roman" w:hAnsi="Times New Roman"/>
          <w:b/>
          <w:bCs/>
          <w:spacing w:val="1"/>
          <w:sz w:val="24"/>
          <w:szCs w:val="24"/>
        </w:rPr>
        <w:t xml:space="preserve"> S</w:t>
      </w:r>
      <w:r>
        <w:rPr>
          <w:rFonts w:ascii="Times New Roman" w:eastAsia="Times New Roman" w:hAnsi="Times New Roman"/>
          <w:b/>
          <w:bCs/>
          <w:spacing w:val="-1"/>
          <w:sz w:val="24"/>
          <w:szCs w:val="24"/>
        </w:rPr>
        <w:t>c</w:t>
      </w:r>
      <w:r>
        <w:rPr>
          <w:rFonts w:ascii="Times New Roman" w:eastAsia="Times New Roman" w:hAnsi="Times New Roman"/>
          <w:b/>
          <w:bCs/>
          <w:sz w:val="24"/>
          <w:szCs w:val="24"/>
        </w:rPr>
        <w:t>ience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w:t>
      </w:r>
      <w:r>
        <w:rPr>
          <w:rFonts w:ascii="Times New Roman" w:eastAsia="Times New Roman" w:hAnsi="Times New Roman"/>
          <w:b/>
          <w:bCs/>
          <w:spacing w:val="3"/>
          <w:sz w:val="24"/>
          <w:szCs w:val="24"/>
        </w:rPr>
        <w:t>n</w:t>
      </w:r>
      <w:r>
        <w:rPr>
          <w:rFonts w:ascii="Times New Roman" w:eastAsia="Times New Roman" w:hAnsi="Times New Roman"/>
          <w:b/>
          <w:bCs/>
          <w:sz w:val="24"/>
          <w:szCs w:val="24"/>
        </w:rPr>
        <w:t>i</w:t>
      </w:r>
      <w:r>
        <w:rPr>
          <w:rFonts w:ascii="Times New Roman" w:eastAsia="Times New Roman" w:hAnsi="Times New Roman"/>
          <w:b/>
          <w:bCs/>
          <w:spacing w:val="-3"/>
          <w:sz w:val="24"/>
          <w:szCs w:val="24"/>
        </w:rPr>
        <w:t>m</w:t>
      </w:r>
      <w:r>
        <w:rPr>
          <w:rFonts w:ascii="Times New Roman" w:eastAsia="Times New Roman" w:hAnsi="Times New Roman"/>
          <w:b/>
          <w:bCs/>
          <w:sz w:val="24"/>
          <w:szCs w:val="24"/>
        </w:rPr>
        <w:t>al a</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pacing w:val="-3"/>
          <w:sz w:val="24"/>
          <w:szCs w:val="24"/>
        </w:rPr>
        <w:t>P</w:t>
      </w:r>
      <w:r>
        <w:rPr>
          <w:rFonts w:ascii="Times New Roman" w:eastAsia="Times New Roman" w:hAnsi="Times New Roman"/>
          <w:b/>
          <w:bCs/>
          <w:sz w:val="24"/>
          <w:szCs w:val="24"/>
        </w:rPr>
        <w:t>o</w:t>
      </w:r>
      <w:r>
        <w:rPr>
          <w:rFonts w:ascii="Times New Roman" w:eastAsia="Times New Roman" w:hAnsi="Times New Roman"/>
          <w:b/>
          <w:bCs/>
          <w:spacing w:val="1"/>
          <w:sz w:val="24"/>
          <w:szCs w:val="24"/>
        </w:rPr>
        <w:t>u</w:t>
      </w:r>
      <w:r>
        <w:rPr>
          <w:rFonts w:ascii="Times New Roman" w:eastAsia="Times New Roman" w:hAnsi="Times New Roman"/>
          <w:b/>
          <w:bCs/>
          <w:sz w:val="24"/>
          <w:szCs w:val="24"/>
        </w:rPr>
        <w:t>lt</w:t>
      </w:r>
      <w:r>
        <w:rPr>
          <w:rFonts w:ascii="Times New Roman" w:eastAsia="Times New Roman" w:hAnsi="Times New Roman"/>
          <w:b/>
          <w:bCs/>
          <w:spacing w:val="-1"/>
          <w:sz w:val="24"/>
          <w:szCs w:val="24"/>
        </w:rPr>
        <w:t>r</w:t>
      </w:r>
      <w:r>
        <w:rPr>
          <w:rFonts w:ascii="Times New Roman" w:eastAsia="Times New Roman" w:hAnsi="Times New Roman"/>
          <w:b/>
          <w:bCs/>
          <w:sz w:val="24"/>
          <w:szCs w:val="24"/>
        </w:rPr>
        <w:t>y</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Nut</w:t>
      </w:r>
      <w:r>
        <w:rPr>
          <w:rFonts w:ascii="Times New Roman" w:eastAsia="Times New Roman" w:hAnsi="Times New Roman"/>
          <w:b/>
          <w:bCs/>
          <w:spacing w:val="-1"/>
          <w:sz w:val="24"/>
          <w:szCs w:val="24"/>
        </w:rPr>
        <w:t>r</w:t>
      </w:r>
      <w:r>
        <w:rPr>
          <w:rFonts w:ascii="Times New Roman" w:eastAsia="Times New Roman" w:hAnsi="Times New Roman"/>
          <w:b/>
          <w:bCs/>
          <w:sz w:val="24"/>
          <w:szCs w:val="24"/>
        </w:rPr>
        <w:t>i</w:t>
      </w:r>
      <w:r>
        <w:rPr>
          <w:rFonts w:ascii="Times New Roman" w:eastAsia="Times New Roman" w:hAnsi="Times New Roman"/>
          <w:b/>
          <w:bCs/>
          <w:spacing w:val="2"/>
          <w:sz w:val="24"/>
          <w:szCs w:val="24"/>
        </w:rPr>
        <w:t>t</w:t>
      </w:r>
      <w:r>
        <w:rPr>
          <w:rFonts w:ascii="Times New Roman" w:eastAsia="Times New Roman" w:hAnsi="Times New Roman"/>
          <w:b/>
          <w:bCs/>
          <w:sz w:val="24"/>
          <w:szCs w:val="24"/>
        </w:rPr>
        <w:t>ion</w:t>
      </w:r>
    </w:p>
    <w:p w:rsidR="00884D2D" w:rsidRDefault="00884D2D" w:rsidP="00884D2D">
      <w:pPr>
        <w:spacing w:after="0" w:line="360" w:lineRule="auto"/>
        <w:rPr>
          <w:sz w:val="16"/>
          <w:szCs w:val="16"/>
        </w:rPr>
      </w:pP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Pr="0002335E" w:rsidRDefault="00884D2D" w:rsidP="00514743">
      <w:pPr>
        <w:autoSpaceDE w:val="0"/>
        <w:autoSpaceDN w:val="0"/>
        <w:adjustRightInd w:val="0"/>
        <w:spacing w:after="0" w:line="240" w:lineRule="auto"/>
        <w:jc w:val="center"/>
        <w:rPr>
          <w:rFonts w:ascii="Times New Roman" w:hAnsi="Times New Roman"/>
          <w:color w:val="000000"/>
          <w:sz w:val="23"/>
          <w:szCs w:val="23"/>
        </w:rPr>
      </w:pPr>
      <w:r w:rsidRPr="0002335E">
        <w:rPr>
          <w:rFonts w:ascii="Times New Roman" w:hAnsi="Times New Roman"/>
          <w:b/>
          <w:bCs/>
          <w:color w:val="000000"/>
          <w:sz w:val="23"/>
          <w:szCs w:val="23"/>
        </w:rPr>
        <w:t xml:space="preserve">Department of </w:t>
      </w:r>
      <w:r>
        <w:rPr>
          <w:rFonts w:ascii="Times New Roman" w:hAnsi="Times New Roman"/>
          <w:b/>
          <w:bCs/>
          <w:color w:val="000000"/>
          <w:sz w:val="23"/>
          <w:szCs w:val="23"/>
        </w:rPr>
        <w:t>Animal science and Nutrition</w:t>
      </w:r>
    </w:p>
    <w:p w:rsidR="00514743" w:rsidRDefault="00884D2D" w:rsidP="00514743">
      <w:pPr>
        <w:autoSpaceDE w:val="0"/>
        <w:autoSpaceDN w:val="0"/>
        <w:adjustRightInd w:val="0"/>
        <w:spacing w:after="0" w:line="240" w:lineRule="auto"/>
        <w:jc w:val="center"/>
        <w:rPr>
          <w:rFonts w:ascii="Times New Roman" w:hAnsi="Times New Roman"/>
          <w:b/>
          <w:bCs/>
          <w:color w:val="000000"/>
          <w:sz w:val="23"/>
          <w:szCs w:val="23"/>
        </w:rPr>
      </w:pPr>
      <w:r w:rsidRPr="0002335E">
        <w:rPr>
          <w:rFonts w:ascii="Times New Roman" w:hAnsi="Times New Roman"/>
          <w:b/>
          <w:bCs/>
          <w:color w:val="000000"/>
          <w:sz w:val="23"/>
          <w:szCs w:val="23"/>
        </w:rPr>
        <w:t>Faculty of Veterinary Medicine</w:t>
      </w:r>
    </w:p>
    <w:p w:rsidR="00884D2D" w:rsidRPr="0002335E" w:rsidRDefault="00884D2D" w:rsidP="00514743">
      <w:pPr>
        <w:autoSpaceDE w:val="0"/>
        <w:autoSpaceDN w:val="0"/>
        <w:adjustRightInd w:val="0"/>
        <w:spacing w:after="0" w:line="240" w:lineRule="auto"/>
        <w:jc w:val="center"/>
        <w:rPr>
          <w:rFonts w:ascii="Times New Roman" w:hAnsi="Times New Roman"/>
          <w:color w:val="000000"/>
          <w:sz w:val="26"/>
          <w:szCs w:val="26"/>
        </w:rPr>
      </w:pPr>
      <w:r w:rsidRPr="0002335E">
        <w:rPr>
          <w:rFonts w:ascii="Times New Roman" w:hAnsi="Times New Roman"/>
          <w:b/>
          <w:bCs/>
          <w:color w:val="000000"/>
          <w:sz w:val="26"/>
          <w:szCs w:val="26"/>
        </w:rPr>
        <w:t>Chittagong Veterinary and Animal Sciences University</w:t>
      </w:r>
    </w:p>
    <w:p w:rsidR="00884D2D" w:rsidRPr="0002335E" w:rsidRDefault="00884D2D" w:rsidP="00514743">
      <w:pPr>
        <w:spacing w:after="0" w:line="360" w:lineRule="auto"/>
        <w:jc w:val="center"/>
        <w:rPr>
          <w:rFonts w:ascii="Times New Roman" w:hAnsi="Times New Roman"/>
          <w:sz w:val="28"/>
          <w:szCs w:val="28"/>
        </w:rPr>
      </w:pPr>
      <w:r w:rsidRPr="0002335E">
        <w:rPr>
          <w:rFonts w:ascii="Times New Roman" w:hAnsi="Times New Roman"/>
          <w:b/>
          <w:bCs/>
          <w:color w:val="000000"/>
          <w:sz w:val="26"/>
          <w:szCs w:val="26"/>
        </w:rPr>
        <w:t>Chittagong-4225, Bangladesh</w:t>
      </w:r>
    </w:p>
    <w:p w:rsidR="00A20E79" w:rsidRDefault="00A20E79" w:rsidP="00A20E79">
      <w:pPr>
        <w:spacing w:after="0" w:line="360" w:lineRule="auto"/>
        <w:jc w:val="center"/>
        <w:rPr>
          <w:rFonts w:ascii="Times New Roman" w:eastAsia="Times New Roman" w:hAnsi="Times New Roman"/>
          <w:b/>
          <w:bCs/>
          <w:spacing w:val="1"/>
          <w:sz w:val="28"/>
          <w:szCs w:val="28"/>
        </w:rPr>
      </w:pPr>
    </w:p>
    <w:p w:rsidR="00884D2D" w:rsidRPr="0002335E" w:rsidRDefault="00884D2D" w:rsidP="00A20E79">
      <w:pPr>
        <w:spacing w:after="0" w:line="360" w:lineRule="auto"/>
        <w:jc w:val="center"/>
        <w:rPr>
          <w:rFonts w:ascii="Times New Roman" w:eastAsia="Times New Roman" w:hAnsi="Times New Roman"/>
          <w:sz w:val="28"/>
          <w:szCs w:val="28"/>
        </w:rPr>
      </w:pPr>
      <w:r w:rsidRPr="0002335E">
        <w:rPr>
          <w:rFonts w:ascii="Times New Roman" w:eastAsia="Times New Roman" w:hAnsi="Times New Roman"/>
          <w:b/>
          <w:bCs/>
          <w:spacing w:val="1"/>
          <w:sz w:val="28"/>
          <w:szCs w:val="28"/>
        </w:rPr>
        <w:t>D</w:t>
      </w:r>
      <w:r w:rsidR="00A20E79">
        <w:rPr>
          <w:rFonts w:ascii="Times New Roman" w:eastAsia="Times New Roman" w:hAnsi="Times New Roman"/>
          <w:b/>
          <w:bCs/>
          <w:spacing w:val="1"/>
          <w:sz w:val="28"/>
          <w:szCs w:val="28"/>
        </w:rPr>
        <w:t xml:space="preserve">ECEMBER </w:t>
      </w:r>
      <w:r w:rsidRPr="0002335E">
        <w:rPr>
          <w:rFonts w:ascii="Times New Roman" w:eastAsia="Times New Roman" w:hAnsi="Times New Roman"/>
          <w:b/>
          <w:bCs/>
          <w:spacing w:val="1"/>
          <w:sz w:val="28"/>
          <w:szCs w:val="28"/>
        </w:rPr>
        <w:t>2016</w:t>
      </w:r>
    </w:p>
    <w:p w:rsidR="00884D2D" w:rsidRDefault="00884D2D" w:rsidP="00884D2D">
      <w:pPr>
        <w:spacing w:after="0" w:line="360" w:lineRule="auto"/>
        <w:jc w:val="center"/>
      </w:pPr>
    </w:p>
    <w:p w:rsidR="00A20E79" w:rsidRDefault="00A20E79" w:rsidP="00884D2D">
      <w:pPr>
        <w:spacing w:after="0" w:line="360" w:lineRule="auto"/>
        <w:jc w:val="center"/>
        <w:sectPr w:rsidR="00A20E79" w:rsidSect="00D44103">
          <w:footerReference w:type="default" r:id="rId9"/>
          <w:pgSz w:w="11907" w:h="16839" w:code="9"/>
          <w:pgMar w:top="1340" w:right="1300" w:bottom="1080" w:left="1660" w:header="720" w:footer="881" w:gutter="0"/>
          <w:cols w:space="720"/>
        </w:sectPr>
      </w:pPr>
    </w:p>
    <w:p w:rsidR="00884D2D" w:rsidRDefault="00884D2D" w:rsidP="00884D2D">
      <w:pPr>
        <w:spacing w:after="0" w:line="360" w:lineRule="auto"/>
        <w:jc w:val="center"/>
        <w:rPr>
          <w:rFonts w:ascii="Times New Roman" w:eastAsia="Times New Roman" w:hAnsi="Times New Roman"/>
          <w:sz w:val="24"/>
          <w:szCs w:val="24"/>
        </w:rPr>
      </w:pPr>
      <w:r>
        <w:rPr>
          <w:rFonts w:ascii="Times New Roman" w:eastAsia="Times New Roman" w:hAnsi="Times New Roman"/>
          <w:b/>
          <w:bCs/>
          <w:sz w:val="24"/>
          <w:szCs w:val="24"/>
        </w:rPr>
        <w:lastRenderedPageBreak/>
        <w:t>Autho</w:t>
      </w:r>
      <w:r>
        <w:rPr>
          <w:rFonts w:ascii="Times New Roman" w:eastAsia="Times New Roman" w:hAnsi="Times New Roman"/>
          <w:b/>
          <w:bCs/>
          <w:spacing w:val="-1"/>
          <w:sz w:val="24"/>
          <w:szCs w:val="24"/>
        </w:rPr>
        <w:t>r</w:t>
      </w:r>
      <w:r>
        <w:rPr>
          <w:rFonts w:ascii="Times New Roman" w:eastAsia="Times New Roman" w:hAnsi="Times New Roman"/>
          <w:b/>
          <w:bCs/>
          <w:sz w:val="24"/>
          <w:szCs w:val="24"/>
        </w:rPr>
        <w:t>iza</w:t>
      </w:r>
      <w:r>
        <w:rPr>
          <w:rFonts w:ascii="Times New Roman" w:eastAsia="Times New Roman" w:hAnsi="Times New Roman"/>
          <w:b/>
          <w:bCs/>
          <w:spacing w:val="-1"/>
          <w:sz w:val="24"/>
          <w:szCs w:val="24"/>
        </w:rPr>
        <w:t>t</w:t>
      </w:r>
      <w:r>
        <w:rPr>
          <w:rFonts w:ascii="Times New Roman" w:eastAsia="Times New Roman" w:hAnsi="Times New Roman"/>
          <w:b/>
          <w:bCs/>
          <w:sz w:val="24"/>
          <w:szCs w:val="24"/>
        </w:rPr>
        <w:t>ion</w:t>
      </w: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884D2D" w:rsidP="00884D2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w:t>
      </w:r>
      <w:r>
        <w:rPr>
          <w:rFonts w:ascii="Times New Roman" w:eastAsia="Times New Roman" w:hAnsi="Times New Roman"/>
          <w:spacing w:val="25"/>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21"/>
          <w:sz w:val="24"/>
          <w:szCs w:val="24"/>
        </w:rPr>
        <w:t xml:space="preserve"> </w:t>
      </w:r>
      <w:r>
        <w:rPr>
          <w:rFonts w:ascii="Times New Roman" w:eastAsia="Times New Roman" w:hAnsi="Times New Roman"/>
          <w:spacing w:val="2"/>
          <w:sz w:val="24"/>
          <w:szCs w:val="24"/>
        </w:rPr>
        <w:t>d</w:t>
      </w:r>
      <w:r>
        <w:rPr>
          <w:rFonts w:ascii="Times New Roman" w:eastAsia="Times New Roman" w:hAnsi="Times New Roman"/>
          <w:spacing w:val="-1"/>
          <w:sz w:val="24"/>
          <w:szCs w:val="24"/>
        </w:rPr>
        <w:t>ec</w:t>
      </w:r>
      <w:r>
        <w:rPr>
          <w:rFonts w:ascii="Times New Roman" w:eastAsia="Times New Roman" w:hAnsi="Times New Roman"/>
          <w:sz w:val="24"/>
          <w:szCs w:val="24"/>
        </w:rPr>
        <w:t>la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25"/>
          <w:sz w:val="24"/>
          <w:szCs w:val="24"/>
        </w:rPr>
        <w:t xml:space="preserve"> </w:t>
      </w:r>
      <w:r>
        <w:rPr>
          <w:rFonts w:ascii="Times New Roman" w:eastAsia="Times New Roman" w:hAnsi="Times New Roman"/>
          <w:sz w:val="24"/>
          <w:szCs w:val="24"/>
        </w:rPr>
        <w:t>that</w:t>
      </w:r>
      <w:r>
        <w:rPr>
          <w:rFonts w:ascii="Times New Roman" w:eastAsia="Times New Roman" w:hAnsi="Times New Roman"/>
          <w:spacing w:val="31"/>
          <w:sz w:val="24"/>
          <w:szCs w:val="24"/>
        </w:rPr>
        <w:t xml:space="preserve"> </w:t>
      </w:r>
      <w:r>
        <w:rPr>
          <w:rFonts w:ascii="Times New Roman" w:eastAsia="Times New Roman" w:hAnsi="Times New Roman"/>
          <w:sz w:val="24"/>
          <w:szCs w:val="24"/>
        </w:rPr>
        <w:t>I</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27"/>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6"/>
          <w:sz w:val="24"/>
          <w:szCs w:val="24"/>
        </w:rPr>
        <w:t xml:space="preserve"> </w:t>
      </w:r>
      <w:r>
        <w:rPr>
          <w:rFonts w:ascii="Times New Roman" w:eastAsia="Times New Roman" w:hAnsi="Times New Roman"/>
          <w:sz w:val="24"/>
          <w:szCs w:val="24"/>
        </w:rPr>
        <w:t>sole</w:t>
      </w:r>
      <w:r>
        <w:rPr>
          <w:rFonts w:ascii="Times New Roman" w:eastAsia="Times New Roman" w:hAnsi="Times New Roman"/>
          <w:spacing w:val="2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uthor</w:t>
      </w:r>
      <w:r>
        <w:rPr>
          <w:rFonts w:ascii="Times New Roman" w:eastAsia="Times New Roman" w:hAnsi="Times New Roman"/>
          <w:spacing w:val="26"/>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w:t>
      </w:r>
      <w:r>
        <w:rPr>
          <w:rFonts w:ascii="Times New Roman" w:eastAsia="Times New Roman" w:hAnsi="Times New Roman"/>
          <w:spacing w:val="25"/>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8"/>
          <w:sz w:val="24"/>
          <w:szCs w:val="24"/>
        </w:rPr>
        <w:t xml:space="preserve"> </w:t>
      </w:r>
      <w:r>
        <w:rPr>
          <w:rFonts w:ascii="Times New Roman" w:eastAsia="Times New Roman" w:hAnsi="Times New Roman"/>
          <w:sz w:val="24"/>
          <w:szCs w:val="24"/>
        </w:rPr>
        <w:t>thesis.</w:t>
      </w:r>
      <w:r>
        <w:rPr>
          <w:rFonts w:ascii="Times New Roman" w:eastAsia="Times New Roman" w:hAnsi="Times New Roman"/>
          <w:spacing w:val="29"/>
          <w:sz w:val="24"/>
          <w:szCs w:val="24"/>
        </w:rPr>
        <w:t xml:space="preserve"> </w:t>
      </w:r>
      <w:r>
        <w:rPr>
          <w:rFonts w:ascii="Times New Roman" w:eastAsia="Times New Roman" w:hAnsi="Times New Roman"/>
          <w:sz w:val="24"/>
          <w:szCs w:val="24"/>
        </w:rPr>
        <w:t>I</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lso</w:t>
      </w:r>
      <w:r>
        <w:rPr>
          <w:rFonts w:ascii="Times New Roman" w:eastAsia="Times New Roman" w:hAnsi="Times New Roman"/>
          <w:spacing w:val="2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uthori</w:t>
      </w:r>
      <w:r>
        <w:rPr>
          <w:rFonts w:ascii="Times New Roman" w:eastAsia="Times New Roman" w:hAnsi="Times New Roman"/>
          <w:spacing w:val="1"/>
          <w:sz w:val="24"/>
          <w:szCs w:val="24"/>
        </w:rPr>
        <w:t>z</w:t>
      </w:r>
      <w:r>
        <w:rPr>
          <w:rFonts w:ascii="Times New Roman" w:eastAsia="Times New Roman" w:hAnsi="Times New Roman"/>
          <w:sz w:val="24"/>
          <w:szCs w:val="24"/>
        </w:rPr>
        <w:t>e</w:t>
      </w:r>
      <w:r>
        <w:rPr>
          <w:rFonts w:ascii="Times New Roman" w:eastAsia="Times New Roman" w:hAnsi="Times New Roman"/>
          <w:spacing w:val="2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6"/>
          <w:sz w:val="24"/>
          <w:szCs w:val="24"/>
        </w:rPr>
        <w:t xml:space="preserve"> </w:t>
      </w:r>
      <w:r>
        <w:rPr>
          <w:rFonts w:ascii="Times New Roman" w:eastAsia="Times New Roman" w:hAnsi="Times New Roman"/>
          <w:sz w:val="24"/>
          <w:szCs w:val="24"/>
        </w:rPr>
        <w:t>Chi</w:t>
      </w:r>
      <w:r>
        <w:rPr>
          <w:rFonts w:ascii="Times New Roman" w:eastAsia="Times New Roman" w:hAnsi="Times New Roman"/>
          <w:spacing w:val="1"/>
          <w:sz w:val="24"/>
          <w:szCs w:val="24"/>
        </w:rPr>
        <w:t>t</w:t>
      </w:r>
      <w:r>
        <w:rPr>
          <w:rFonts w:ascii="Times New Roman" w:eastAsia="Times New Roman" w:hAnsi="Times New Roman"/>
          <w:sz w:val="24"/>
          <w:szCs w:val="24"/>
        </w:rPr>
        <w:t>ta</w:t>
      </w:r>
      <w:r>
        <w:rPr>
          <w:rFonts w:ascii="Times New Roman" w:eastAsia="Times New Roman" w:hAnsi="Times New Roman"/>
          <w:spacing w:val="-3"/>
          <w:sz w:val="24"/>
          <w:szCs w:val="24"/>
        </w:rPr>
        <w:t>g</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z w:val="24"/>
          <w:szCs w:val="24"/>
        </w:rPr>
        <w:t>g V</w:t>
      </w:r>
      <w:r>
        <w:rPr>
          <w:rFonts w:ascii="Times New Roman" w:eastAsia="Times New Roman" w:hAnsi="Times New Roman"/>
          <w:spacing w:val="-1"/>
          <w:sz w:val="24"/>
          <w:szCs w:val="24"/>
        </w:rPr>
        <w:t>e</w:t>
      </w:r>
      <w:r>
        <w:rPr>
          <w:rFonts w:ascii="Times New Roman" w:eastAsia="Times New Roman" w:hAnsi="Times New Roman"/>
          <w:sz w:val="24"/>
          <w:szCs w:val="24"/>
        </w:rPr>
        <w:t>te</w:t>
      </w:r>
      <w:r>
        <w:rPr>
          <w:rFonts w:ascii="Times New Roman" w:eastAsia="Times New Roman" w:hAnsi="Times New Roman"/>
          <w:spacing w:val="-1"/>
          <w:sz w:val="24"/>
          <w:szCs w:val="24"/>
        </w:rPr>
        <w:t>r</w:t>
      </w:r>
      <w:r>
        <w:rPr>
          <w:rFonts w:ascii="Times New Roman" w:eastAsia="Times New Roman" w:hAnsi="Times New Roman"/>
          <w:sz w:val="24"/>
          <w:szCs w:val="24"/>
        </w:rPr>
        <w:t>in</w:t>
      </w:r>
      <w:r>
        <w:rPr>
          <w:rFonts w:ascii="Times New Roman" w:eastAsia="Times New Roman" w:hAnsi="Times New Roman"/>
          <w:spacing w:val="2"/>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 xml:space="preserve">y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z w:val="24"/>
          <w:szCs w:val="24"/>
        </w:rPr>
        <w:t>Animal</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z w:val="24"/>
          <w:szCs w:val="24"/>
        </w:rPr>
        <w:t>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5"/>
          <w:sz w:val="24"/>
          <w:szCs w:val="24"/>
        </w:rPr>
        <w:t>t</w:t>
      </w:r>
      <w:r>
        <w:rPr>
          <w:rFonts w:ascii="Times New Roman" w:eastAsia="Times New Roman" w:hAnsi="Times New Roman"/>
          <w:sz w:val="24"/>
          <w:szCs w:val="24"/>
        </w:rPr>
        <w:t xml:space="preserve">y </w:t>
      </w:r>
      <w:r>
        <w:rPr>
          <w:rFonts w:ascii="Times New Roman" w:eastAsia="Times New Roman" w:hAnsi="Times New Roman"/>
          <w:spacing w:val="1"/>
          <w:sz w:val="24"/>
          <w:szCs w:val="24"/>
        </w:rPr>
        <w:t>(</w:t>
      </w:r>
      <w:r>
        <w:rPr>
          <w:rFonts w:ascii="Times New Roman" w:eastAsia="Times New Roman" w:hAnsi="Times New Roman"/>
          <w:sz w:val="24"/>
          <w:szCs w:val="24"/>
        </w:rPr>
        <w:t>CV</w:t>
      </w:r>
      <w:r>
        <w:rPr>
          <w:rFonts w:ascii="Times New Roman" w:eastAsia="Times New Roman" w:hAnsi="Times New Roman"/>
          <w:spacing w:val="-1"/>
          <w:sz w:val="24"/>
          <w:szCs w:val="24"/>
        </w:rPr>
        <w:t>A</w:t>
      </w:r>
      <w:r>
        <w:rPr>
          <w:rFonts w:ascii="Times New Roman" w:eastAsia="Times New Roman" w:hAnsi="Times New Roman"/>
          <w:spacing w:val="1"/>
          <w:sz w:val="24"/>
          <w:szCs w:val="24"/>
        </w:rPr>
        <w:t>S</w:t>
      </w:r>
      <w:r>
        <w:rPr>
          <w:rFonts w:ascii="Times New Roman" w:eastAsia="Times New Roman" w:hAnsi="Times New Roman"/>
          <w:sz w:val="24"/>
          <w:szCs w:val="24"/>
        </w:rPr>
        <w:t>U)</w:t>
      </w:r>
      <w:r>
        <w:rPr>
          <w:rFonts w:ascii="Times New Roman" w:eastAsia="Times New Roman" w:hAnsi="Times New Roman"/>
          <w:spacing w:val="4"/>
          <w:sz w:val="24"/>
          <w:szCs w:val="24"/>
        </w:rPr>
        <w:t xml:space="preserve"> </w:t>
      </w:r>
      <w:r>
        <w:rPr>
          <w:rFonts w:ascii="Times New Roman" w:eastAsia="Times New Roman" w:hAnsi="Times New Roman"/>
          <w:sz w:val="24"/>
          <w:szCs w:val="24"/>
        </w:rPr>
        <w:t>to</w:t>
      </w:r>
      <w:r>
        <w:rPr>
          <w:rFonts w:ascii="Times New Roman" w:eastAsia="Times New Roman" w:hAnsi="Times New Roman"/>
          <w:spacing w:val="5"/>
          <w:sz w:val="24"/>
          <w:szCs w:val="24"/>
        </w:rPr>
        <w:t xml:space="preserve"> </w:t>
      </w:r>
      <w:r>
        <w:rPr>
          <w:rFonts w:ascii="Times New Roman" w:eastAsia="Times New Roman" w:hAnsi="Times New Roman"/>
          <w:sz w:val="24"/>
          <w:szCs w:val="24"/>
        </w:rPr>
        <w:t>lend</w:t>
      </w:r>
      <w:r>
        <w:rPr>
          <w:rFonts w:ascii="Times New Roman" w:eastAsia="Times New Roman" w:hAnsi="Times New Roman"/>
          <w:spacing w:val="4"/>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thesis</w:t>
      </w:r>
      <w:r>
        <w:rPr>
          <w:rFonts w:ascii="Times New Roman" w:eastAsia="Times New Roman" w:hAnsi="Times New Roman"/>
          <w:spacing w:val="5"/>
          <w:sz w:val="24"/>
          <w:szCs w:val="24"/>
        </w:rPr>
        <w:t xml:space="preserve"> </w:t>
      </w:r>
      <w:r>
        <w:rPr>
          <w:rFonts w:ascii="Times New Roman" w:eastAsia="Times New Roman" w:hAnsi="Times New Roman"/>
          <w:sz w:val="24"/>
          <w:szCs w:val="24"/>
        </w:rPr>
        <w:t>to</w:t>
      </w:r>
      <w:r>
        <w:rPr>
          <w:rFonts w:ascii="Times New Roman" w:eastAsia="Times New Roman" w:hAnsi="Times New Roman"/>
          <w:spacing w:val="5"/>
          <w:sz w:val="24"/>
          <w:szCs w:val="24"/>
        </w:rPr>
        <w:t xml:space="preserve"> </w:t>
      </w:r>
      <w:r>
        <w:rPr>
          <w:rFonts w:ascii="Times New Roman" w:eastAsia="Times New Roman" w:hAnsi="Times New Roman"/>
          <w:sz w:val="24"/>
          <w:szCs w:val="24"/>
        </w:rPr>
        <w:t>other ins</w:t>
      </w:r>
      <w:r>
        <w:rPr>
          <w:rFonts w:ascii="Times New Roman" w:eastAsia="Times New Roman" w:hAnsi="Times New Roman"/>
          <w:spacing w:val="1"/>
          <w:sz w:val="24"/>
          <w:szCs w:val="24"/>
        </w:rPr>
        <w:t>t</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ut</w:t>
      </w:r>
      <w:r>
        <w:rPr>
          <w:rFonts w:ascii="Times New Roman" w:eastAsia="Times New Roman" w:hAnsi="Times New Roman"/>
          <w:spacing w:val="1"/>
          <w:sz w:val="24"/>
          <w:szCs w:val="24"/>
        </w:rPr>
        <w:t>i</w:t>
      </w:r>
      <w:r>
        <w:rPr>
          <w:rFonts w:ascii="Times New Roman" w:eastAsia="Times New Roman" w:hAnsi="Times New Roman"/>
          <w:sz w:val="24"/>
          <w:szCs w:val="24"/>
        </w:rPr>
        <w:t>ons</w:t>
      </w:r>
      <w:r>
        <w:rPr>
          <w:rFonts w:ascii="Times New Roman" w:eastAsia="Times New Roman" w:hAnsi="Times New Roman"/>
          <w:spacing w:val="5"/>
          <w:sz w:val="24"/>
          <w:szCs w:val="24"/>
        </w:rPr>
        <w:t xml:space="preserve"> </w:t>
      </w:r>
      <w:r>
        <w:rPr>
          <w:rFonts w:ascii="Times New Roman" w:eastAsia="Times New Roman" w:hAnsi="Times New Roman"/>
          <w:sz w:val="24"/>
          <w:szCs w:val="24"/>
        </w:rPr>
        <w:t>or</w:t>
      </w:r>
      <w:r>
        <w:rPr>
          <w:rFonts w:ascii="Times New Roman" w:eastAsia="Times New Roman" w:hAnsi="Times New Roman"/>
          <w:spacing w:val="4"/>
          <w:sz w:val="24"/>
          <w:szCs w:val="24"/>
        </w:rPr>
        <w:t xml:space="preserve"> </w:t>
      </w:r>
      <w:r>
        <w:rPr>
          <w:rFonts w:ascii="Times New Roman" w:eastAsia="Times New Roman" w:hAnsi="Times New Roman"/>
          <w:sz w:val="24"/>
          <w:szCs w:val="24"/>
        </w:rPr>
        <w:t>ind</w:t>
      </w:r>
      <w:r>
        <w:rPr>
          <w:rFonts w:ascii="Times New Roman" w:eastAsia="Times New Roman" w:hAnsi="Times New Roman"/>
          <w:spacing w:val="1"/>
          <w:sz w:val="24"/>
          <w:szCs w:val="24"/>
        </w:rPr>
        <w:t>i</w:t>
      </w:r>
      <w:r>
        <w:rPr>
          <w:rFonts w:ascii="Times New Roman" w:eastAsia="Times New Roman" w:hAnsi="Times New Roman"/>
          <w:sz w:val="24"/>
          <w:szCs w:val="24"/>
        </w:rPr>
        <w:t>viduals</w:t>
      </w:r>
      <w:r>
        <w:rPr>
          <w:rFonts w:ascii="Times New Roman" w:eastAsia="Times New Roman" w:hAnsi="Times New Roman"/>
          <w:spacing w:val="5"/>
          <w:sz w:val="24"/>
          <w:szCs w:val="24"/>
        </w:rPr>
        <w:t xml:space="preserve"> </w:t>
      </w:r>
      <w:r>
        <w:rPr>
          <w:rFonts w:ascii="Times New Roman" w:eastAsia="Times New Roman" w:hAnsi="Times New Roman"/>
          <w:sz w:val="24"/>
          <w:szCs w:val="24"/>
        </w:rPr>
        <w:t>for</w:t>
      </w:r>
      <w:r>
        <w:rPr>
          <w:rFonts w:ascii="Times New Roman" w:eastAsia="Times New Roman" w:hAnsi="Times New Roman"/>
          <w:spacing w:val="3"/>
          <w:sz w:val="24"/>
          <w:szCs w:val="24"/>
        </w:rPr>
        <w:t xml:space="preserve"> </w:t>
      </w:r>
      <w:r>
        <w:rPr>
          <w:rFonts w:ascii="Times New Roman" w:eastAsia="Times New Roman" w:hAnsi="Times New Roman"/>
          <w:sz w:val="24"/>
          <w:szCs w:val="24"/>
        </w:rPr>
        <w:t>the</w:t>
      </w:r>
      <w:r>
        <w:rPr>
          <w:rFonts w:ascii="Times New Roman" w:eastAsia="Times New Roman" w:hAnsi="Times New Roman"/>
          <w:spacing w:val="6"/>
          <w:sz w:val="24"/>
          <w:szCs w:val="24"/>
        </w:rPr>
        <w:t xml:space="preserve"> </w:t>
      </w:r>
      <w:r>
        <w:rPr>
          <w:rFonts w:ascii="Times New Roman" w:eastAsia="Times New Roman" w:hAnsi="Times New Roman"/>
          <w:sz w:val="24"/>
          <w:szCs w:val="24"/>
        </w:rPr>
        <w:t>purp</w:t>
      </w:r>
      <w:r>
        <w:rPr>
          <w:rFonts w:ascii="Times New Roman" w:eastAsia="Times New Roman" w:hAnsi="Times New Roman"/>
          <w:spacing w:val="-1"/>
          <w:sz w:val="24"/>
          <w:szCs w:val="24"/>
        </w:rPr>
        <w:t>o</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z w:val="24"/>
          <w:szCs w:val="24"/>
        </w:rPr>
        <w:t>of</w:t>
      </w:r>
      <w:r>
        <w:rPr>
          <w:rFonts w:ascii="Times New Roman" w:eastAsia="Times New Roman" w:hAnsi="Times New Roman"/>
          <w:spacing w:val="6"/>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hola</w:t>
      </w:r>
      <w:r>
        <w:rPr>
          <w:rFonts w:ascii="Times New Roman" w:eastAsia="Times New Roman" w:hAnsi="Times New Roman"/>
          <w:spacing w:val="-1"/>
          <w:sz w:val="24"/>
          <w:szCs w:val="24"/>
        </w:rPr>
        <w:t>r</w:t>
      </w:r>
      <w:r>
        <w:rPr>
          <w:rFonts w:ascii="Times New Roman" w:eastAsia="Times New Roman" w:hAnsi="Times New Roman"/>
          <w:spacing w:val="5"/>
          <w:sz w:val="24"/>
          <w:szCs w:val="24"/>
        </w:rPr>
        <w:t>l</w:t>
      </w:r>
      <w:r>
        <w:rPr>
          <w:rFonts w:ascii="Times New Roman" w:eastAsia="Times New Roman" w:hAnsi="Times New Roman"/>
          <w:sz w:val="24"/>
          <w:szCs w:val="24"/>
        </w:rPr>
        <w:t xml:space="preserve">y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z w:val="24"/>
          <w:szCs w:val="24"/>
        </w:rPr>
        <w:t>h.</w:t>
      </w:r>
      <w:r>
        <w:rPr>
          <w:rFonts w:ascii="Times New Roman" w:eastAsia="Times New Roman" w:hAnsi="Times New Roman"/>
          <w:spacing w:val="9"/>
          <w:sz w:val="24"/>
          <w:szCs w:val="24"/>
        </w:rPr>
        <w:t xml:space="preserve"> </w:t>
      </w:r>
      <w:r>
        <w:rPr>
          <w:rFonts w:ascii="Times New Roman" w:eastAsia="Times New Roman" w:hAnsi="Times New Roman"/>
          <w:sz w:val="24"/>
          <w:szCs w:val="24"/>
        </w:rPr>
        <w:t>I</w:t>
      </w:r>
      <w:r>
        <w:rPr>
          <w:rFonts w:ascii="Times New Roman" w:eastAsia="Times New Roman" w:hAnsi="Times New Roman"/>
          <w:spacing w:val="4"/>
          <w:sz w:val="24"/>
          <w:szCs w:val="24"/>
        </w:rPr>
        <w:t xml:space="preserve"> </w:t>
      </w:r>
      <w:r>
        <w:rPr>
          <w:rFonts w:ascii="Times New Roman" w:eastAsia="Times New Roman" w:hAnsi="Times New Roman"/>
          <w:sz w:val="24"/>
          <w:szCs w:val="24"/>
        </w:rPr>
        <w:t>fu</w:t>
      </w:r>
      <w:r>
        <w:rPr>
          <w:rFonts w:ascii="Times New Roman" w:eastAsia="Times New Roman" w:hAnsi="Times New Roman"/>
          <w:spacing w:val="1"/>
          <w:sz w:val="24"/>
          <w:szCs w:val="24"/>
        </w:rPr>
        <w:t>r</w:t>
      </w:r>
      <w:r>
        <w:rPr>
          <w:rFonts w:ascii="Times New Roman" w:eastAsia="Times New Roman" w:hAnsi="Times New Roman"/>
          <w:sz w:val="24"/>
          <w:szCs w:val="24"/>
        </w:rPr>
        <w:t>ther</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uthori</w:t>
      </w:r>
      <w:r>
        <w:rPr>
          <w:rFonts w:ascii="Times New Roman" w:eastAsia="Times New Roman" w:hAnsi="Times New Roman"/>
          <w:spacing w:val="1"/>
          <w:sz w:val="24"/>
          <w:szCs w:val="24"/>
        </w:rPr>
        <w:t>z</w:t>
      </w:r>
      <w:r>
        <w:rPr>
          <w:rFonts w:ascii="Times New Roman" w:eastAsia="Times New Roman" w:hAnsi="Times New Roman"/>
          <w:sz w:val="24"/>
          <w:szCs w:val="24"/>
        </w:rPr>
        <w:t>e CV</w:t>
      </w:r>
      <w:r>
        <w:rPr>
          <w:rFonts w:ascii="Times New Roman" w:eastAsia="Times New Roman" w:hAnsi="Times New Roman"/>
          <w:spacing w:val="-1"/>
          <w:sz w:val="24"/>
          <w:szCs w:val="24"/>
        </w:rPr>
        <w:t>A</w:t>
      </w:r>
      <w:r>
        <w:rPr>
          <w:rFonts w:ascii="Times New Roman" w:eastAsia="Times New Roman" w:hAnsi="Times New Roman"/>
          <w:spacing w:val="1"/>
          <w:sz w:val="24"/>
          <w:szCs w:val="24"/>
        </w:rPr>
        <w:t>S</w:t>
      </w:r>
      <w:r>
        <w:rPr>
          <w:rFonts w:ascii="Times New Roman" w:eastAsia="Times New Roman" w:hAnsi="Times New Roman"/>
          <w:sz w:val="24"/>
          <w:szCs w:val="24"/>
        </w:rPr>
        <w:t>U</w:t>
      </w:r>
      <w:r>
        <w:rPr>
          <w:rFonts w:ascii="Times New Roman" w:eastAsia="Times New Roman" w:hAnsi="Times New Roman"/>
          <w:spacing w:val="4"/>
          <w:sz w:val="24"/>
          <w:szCs w:val="24"/>
        </w:rPr>
        <w:t xml:space="preserve"> </w:t>
      </w:r>
      <w:r>
        <w:rPr>
          <w:rFonts w:ascii="Times New Roman" w:eastAsia="Times New Roman" w:hAnsi="Times New Roman"/>
          <w:sz w:val="24"/>
          <w:szCs w:val="24"/>
        </w:rPr>
        <w:t>to</w:t>
      </w:r>
      <w:r>
        <w:rPr>
          <w:rFonts w:ascii="Times New Roman" w:eastAsia="Times New Roman" w:hAnsi="Times New Roman"/>
          <w:spacing w:val="5"/>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odu</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thesis</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y</w:t>
      </w:r>
      <w:r>
        <w:rPr>
          <w:rFonts w:ascii="Times New Roman" w:eastAsia="Times New Roman" w:hAnsi="Times New Roman"/>
          <w:spacing w:val="2"/>
          <w:sz w:val="24"/>
          <w:szCs w:val="24"/>
        </w:rPr>
        <w:t xml:space="preserve"> </w:t>
      </w:r>
      <w:r>
        <w:rPr>
          <w:rFonts w:ascii="Times New Roman" w:eastAsia="Times New Roman" w:hAnsi="Times New Roman"/>
          <w:sz w:val="24"/>
          <w:szCs w:val="24"/>
        </w:rPr>
        <w:t>photoco</w:t>
      </w:r>
      <w:r>
        <w:rPr>
          <w:rFonts w:ascii="Times New Roman" w:eastAsia="Times New Roman" w:hAnsi="Times New Roman"/>
          <w:spacing w:val="4"/>
          <w:sz w:val="24"/>
          <w:szCs w:val="24"/>
        </w:rPr>
        <w:t>p</w:t>
      </w:r>
      <w:r>
        <w:rPr>
          <w:rFonts w:ascii="Times New Roman" w:eastAsia="Times New Roman" w:hAnsi="Times New Roman"/>
          <w:spacing w:val="-5"/>
          <w:sz w:val="24"/>
          <w:szCs w:val="24"/>
        </w:rPr>
        <w:t>y</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5"/>
          <w:sz w:val="24"/>
          <w:szCs w:val="24"/>
        </w:rPr>
        <w:t xml:space="preserve"> </w:t>
      </w:r>
      <w:r>
        <w:rPr>
          <w:rFonts w:ascii="Times New Roman" w:eastAsia="Times New Roman" w:hAnsi="Times New Roman"/>
          <w:sz w:val="24"/>
          <w:szCs w:val="24"/>
        </w:rPr>
        <w:t>or</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 other</w:t>
      </w:r>
      <w:r>
        <w:rPr>
          <w:rFonts w:ascii="Times New Roman" w:eastAsia="Times New Roman" w:hAnsi="Times New Roman"/>
          <w:spacing w:val="4"/>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pacing w:val="-1"/>
          <w:sz w:val="24"/>
          <w:szCs w:val="24"/>
        </w:rPr>
        <w:t>ea</w:t>
      </w:r>
      <w:r>
        <w:rPr>
          <w:rFonts w:ascii="Times New Roman" w:eastAsia="Times New Roman" w:hAnsi="Times New Roman"/>
          <w:sz w:val="24"/>
          <w:szCs w:val="24"/>
        </w:rPr>
        <w:t>ns</w:t>
      </w:r>
      <w:r>
        <w:rPr>
          <w:rFonts w:ascii="Times New Roman" w:eastAsia="Times New Roman" w:hAnsi="Times New Roman"/>
          <w:spacing w:val="5"/>
          <w:sz w:val="24"/>
          <w:szCs w:val="24"/>
        </w:rPr>
        <w:t xml:space="preserve"> </w:t>
      </w:r>
      <w:r>
        <w:rPr>
          <w:rFonts w:ascii="Times New Roman" w:eastAsia="Times New Roman" w:hAnsi="Times New Roman"/>
          <w:sz w:val="24"/>
          <w:szCs w:val="24"/>
        </w:rPr>
        <w:t>in</w:t>
      </w:r>
      <w:r>
        <w:rPr>
          <w:rFonts w:ascii="Times New Roman" w:eastAsia="Times New Roman" w:hAnsi="Times New Roman"/>
          <w:spacing w:val="5"/>
          <w:sz w:val="24"/>
          <w:szCs w:val="24"/>
        </w:rPr>
        <w:t xml:space="preserve"> </w:t>
      </w:r>
      <w:r>
        <w:rPr>
          <w:rFonts w:ascii="Times New Roman" w:eastAsia="Times New Roman" w:hAnsi="Times New Roman"/>
          <w:sz w:val="24"/>
          <w:szCs w:val="24"/>
        </w:rPr>
        <w:t>to</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5"/>
          <w:sz w:val="24"/>
          <w:szCs w:val="24"/>
        </w:rPr>
        <w:t xml:space="preserve"> </w:t>
      </w:r>
      <w:r>
        <w:rPr>
          <w:rFonts w:ascii="Times New Roman" w:eastAsia="Times New Roman" w:hAnsi="Times New Roman"/>
          <w:sz w:val="24"/>
          <w:szCs w:val="24"/>
        </w:rPr>
        <w:t>or</w:t>
      </w:r>
      <w:r>
        <w:rPr>
          <w:rFonts w:ascii="Times New Roman" w:eastAsia="Times New Roman" w:hAnsi="Times New Roman"/>
          <w:spacing w:val="4"/>
          <w:sz w:val="24"/>
          <w:szCs w:val="24"/>
        </w:rPr>
        <w:t xml:space="preserve"> </w:t>
      </w:r>
      <w:r>
        <w:rPr>
          <w:rFonts w:ascii="Times New Roman" w:eastAsia="Times New Roman" w:hAnsi="Times New Roman"/>
          <w:sz w:val="24"/>
          <w:szCs w:val="24"/>
        </w:rPr>
        <w:t>in</w:t>
      </w:r>
      <w:r>
        <w:rPr>
          <w:rFonts w:ascii="Times New Roman" w:eastAsia="Times New Roman" w:hAnsi="Times New Roman"/>
          <w:spacing w:val="5"/>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rt,</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t the </w:t>
      </w:r>
      <w:r>
        <w:rPr>
          <w:rFonts w:ascii="Times New Roman" w:eastAsia="Times New Roman" w:hAnsi="Times New Roman"/>
          <w:spacing w:val="-1"/>
          <w:sz w:val="24"/>
          <w:szCs w:val="24"/>
        </w:rPr>
        <w:t>re</w:t>
      </w:r>
      <w:r>
        <w:rPr>
          <w:rFonts w:ascii="Times New Roman" w:eastAsia="Times New Roman" w:hAnsi="Times New Roman"/>
          <w:sz w:val="24"/>
          <w:szCs w:val="24"/>
        </w:rPr>
        <w:t>qu</w:t>
      </w:r>
      <w:r>
        <w:rPr>
          <w:rFonts w:ascii="Times New Roman" w:eastAsia="Times New Roman" w:hAnsi="Times New Roman"/>
          <w:spacing w:val="-1"/>
          <w:sz w:val="24"/>
          <w:szCs w:val="24"/>
        </w:rPr>
        <w:t>e</w:t>
      </w:r>
      <w:r>
        <w:rPr>
          <w:rFonts w:ascii="Times New Roman" w:eastAsia="Times New Roman" w:hAnsi="Times New Roman"/>
          <w:sz w:val="24"/>
          <w:szCs w:val="24"/>
        </w:rPr>
        <w:t>st of oth</w:t>
      </w:r>
      <w:r>
        <w:rPr>
          <w:rFonts w:ascii="Times New Roman" w:eastAsia="Times New Roman" w:hAnsi="Times New Roman"/>
          <w:spacing w:val="2"/>
          <w:sz w:val="24"/>
          <w:szCs w:val="24"/>
        </w:rPr>
        <w:t>e</w:t>
      </w:r>
      <w:r>
        <w:rPr>
          <w:rFonts w:ascii="Times New Roman" w:eastAsia="Times New Roman" w:hAnsi="Times New Roman"/>
          <w:sz w:val="24"/>
          <w:szCs w:val="24"/>
        </w:rPr>
        <w:t>r inst</w:t>
      </w:r>
      <w:r>
        <w:rPr>
          <w:rFonts w:ascii="Times New Roman" w:eastAsia="Times New Roman" w:hAnsi="Times New Roman"/>
          <w:spacing w:val="1"/>
          <w:sz w:val="24"/>
          <w:szCs w:val="24"/>
        </w:rPr>
        <w:t>i</w:t>
      </w:r>
      <w:r>
        <w:rPr>
          <w:rFonts w:ascii="Times New Roman" w:eastAsia="Times New Roman" w:hAnsi="Times New Roman"/>
          <w:sz w:val="24"/>
          <w:szCs w:val="24"/>
        </w:rPr>
        <w:t>tu</w:t>
      </w:r>
      <w:r>
        <w:rPr>
          <w:rFonts w:ascii="Times New Roman" w:eastAsia="Times New Roman" w:hAnsi="Times New Roman"/>
          <w:spacing w:val="1"/>
          <w:sz w:val="24"/>
          <w:szCs w:val="24"/>
        </w:rPr>
        <w:t>t</w:t>
      </w:r>
      <w:r>
        <w:rPr>
          <w:rFonts w:ascii="Times New Roman" w:eastAsia="Times New Roman" w:hAnsi="Times New Roman"/>
          <w:sz w:val="24"/>
          <w:szCs w:val="24"/>
        </w:rPr>
        <w:t>ions or individu</w:t>
      </w:r>
      <w:r>
        <w:rPr>
          <w:rFonts w:ascii="Times New Roman" w:eastAsia="Times New Roman" w:hAnsi="Times New Roman"/>
          <w:spacing w:val="-1"/>
          <w:sz w:val="24"/>
          <w:szCs w:val="24"/>
        </w:rPr>
        <w:t>a</w:t>
      </w:r>
      <w:r>
        <w:rPr>
          <w:rFonts w:ascii="Times New Roman" w:eastAsia="Times New Roman" w:hAnsi="Times New Roman"/>
          <w:sz w:val="24"/>
          <w:szCs w:val="24"/>
        </w:rPr>
        <w:t>ls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pu</w:t>
      </w:r>
      <w:r>
        <w:rPr>
          <w:rFonts w:ascii="Times New Roman" w:eastAsia="Times New Roman" w:hAnsi="Times New Roman"/>
          <w:spacing w:val="-1"/>
          <w:sz w:val="24"/>
          <w:szCs w:val="24"/>
        </w:rPr>
        <w:t>r</w:t>
      </w:r>
      <w:r>
        <w:rPr>
          <w:rFonts w:ascii="Times New Roman" w:eastAsia="Times New Roman" w:hAnsi="Times New Roman"/>
          <w:sz w:val="24"/>
          <w:szCs w:val="24"/>
        </w:rPr>
        <w:t>pose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hola</w:t>
      </w:r>
      <w:r>
        <w:rPr>
          <w:rFonts w:ascii="Times New Roman" w:eastAsia="Times New Roman" w:hAnsi="Times New Roman"/>
          <w:spacing w:val="-1"/>
          <w:sz w:val="24"/>
          <w:szCs w:val="24"/>
        </w:rPr>
        <w:t>r</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ea</w:t>
      </w:r>
      <w:r>
        <w:rPr>
          <w:rFonts w:ascii="Times New Roman" w:eastAsia="Times New Roman" w:hAnsi="Times New Roman"/>
          <w:spacing w:val="1"/>
          <w:sz w:val="24"/>
          <w:szCs w:val="24"/>
        </w:rPr>
        <w:t>r</w:t>
      </w:r>
      <w:r>
        <w:rPr>
          <w:rFonts w:ascii="Times New Roman" w:eastAsia="Times New Roman" w:hAnsi="Times New Roman"/>
          <w:spacing w:val="-1"/>
          <w:sz w:val="24"/>
          <w:szCs w:val="24"/>
        </w:rPr>
        <w:t>c</w:t>
      </w:r>
      <w:r>
        <w:rPr>
          <w:rFonts w:ascii="Times New Roman" w:eastAsia="Times New Roman" w:hAnsi="Times New Roman"/>
          <w:sz w:val="24"/>
          <w:szCs w:val="24"/>
        </w:rPr>
        <w:t>h.</w:t>
      </w:r>
    </w:p>
    <w:p w:rsidR="00884D2D" w:rsidRDefault="00884D2D" w:rsidP="00884D2D">
      <w:pPr>
        <w:spacing w:after="0" w:line="360" w:lineRule="auto"/>
        <w:rPr>
          <w:sz w:val="15"/>
          <w:szCs w:val="15"/>
        </w:rPr>
      </w:pPr>
    </w:p>
    <w:p w:rsidR="00884D2D" w:rsidRDefault="00884D2D" w:rsidP="00884D2D">
      <w:pPr>
        <w:spacing w:after="0" w:line="360" w:lineRule="auto"/>
        <w:rPr>
          <w:sz w:val="20"/>
          <w:szCs w:val="20"/>
        </w:rPr>
      </w:pPr>
    </w:p>
    <w:p w:rsidR="00884D2D" w:rsidRDefault="00884D2D" w:rsidP="00884D2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 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2"/>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2"/>
          <w:sz w:val="24"/>
          <w:szCs w:val="24"/>
        </w:rPr>
        <w:t>g</w:t>
      </w:r>
      <w:r>
        <w:rPr>
          <w:rFonts w:ascii="Times New Roman" w:eastAsia="Times New Roman" w:hAnsi="Times New Roman"/>
          <w:spacing w:val="2"/>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u</w:t>
      </w:r>
      <w:r>
        <w:rPr>
          <w:rFonts w:ascii="Times New Roman" w:eastAsia="Times New Roman" w:hAnsi="Times New Roman"/>
          <w:sz w:val="24"/>
          <w:szCs w:val="24"/>
        </w:rPr>
        <w:t>thor</w:t>
      </w:r>
      <w:r>
        <w:rPr>
          <w:rFonts w:ascii="Times New Roman" w:eastAsia="Times New Roman" w:hAnsi="Times New Roman"/>
          <w:spacing w:val="3"/>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w:t>
      </w:r>
      <w:r>
        <w:rPr>
          <w:rFonts w:ascii="Times New Roman" w:eastAsia="Times New Roman" w:hAnsi="Times New Roman"/>
          <w:spacing w:val="5"/>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ec</w:t>
      </w:r>
      <w:r>
        <w:rPr>
          <w:rFonts w:ascii="Times New Roman" w:eastAsia="Times New Roman" w:hAnsi="Times New Roman"/>
          <w:spacing w:val="3"/>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3"/>
          <w:sz w:val="24"/>
          <w:szCs w:val="24"/>
        </w:rPr>
        <w:t xml:space="preserve"> </w:t>
      </w:r>
      <w:r>
        <w:rPr>
          <w:rFonts w:ascii="Times New Roman" w:eastAsia="Times New Roman" w:hAnsi="Times New Roman"/>
          <w:sz w:val="24"/>
          <w:szCs w:val="24"/>
        </w:rPr>
        <w:t>that</w:t>
      </w:r>
      <w:r>
        <w:rPr>
          <w:rFonts w:ascii="Times New Roman" w:eastAsia="Times New Roman" w:hAnsi="Times New Roman"/>
          <w:spacing w:val="3"/>
          <w:sz w:val="24"/>
          <w:szCs w:val="24"/>
        </w:rPr>
        <w:t xml:space="preserve"> </w:t>
      </w:r>
      <w:r>
        <w:rPr>
          <w:rFonts w:ascii="Times New Roman" w:eastAsia="Times New Roman" w:hAnsi="Times New Roman"/>
          <w:sz w:val="24"/>
          <w:szCs w:val="24"/>
        </w:rPr>
        <w:t>the</w:t>
      </w:r>
      <w:r>
        <w:rPr>
          <w:rFonts w:ascii="Times New Roman" w:eastAsia="Times New Roman" w:hAnsi="Times New Roman"/>
          <w:spacing w:val="8"/>
          <w:sz w:val="24"/>
          <w:szCs w:val="24"/>
        </w:rPr>
        <w:t xml:space="preserve"> </w:t>
      </w:r>
      <w:r>
        <w:rPr>
          <w:rFonts w:ascii="Times New Roman" w:eastAsia="Times New Roman" w:hAnsi="Times New Roman"/>
          <w:b/>
          <w:bCs/>
          <w:spacing w:val="-1"/>
          <w:sz w:val="24"/>
          <w:szCs w:val="24"/>
        </w:rPr>
        <w:t>e</w:t>
      </w:r>
      <w:r>
        <w:rPr>
          <w:rFonts w:ascii="Times New Roman" w:eastAsia="Times New Roman" w:hAnsi="Times New Roman"/>
          <w:b/>
          <w:bCs/>
          <w:spacing w:val="3"/>
          <w:sz w:val="24"/>
          <w:szCs w:val="24"/>
        </w:rPr>
        <w:t>l</w:t>
      </w:r>
      <w:r>
        <w:rPr>
          <w:rFonts w:ascii="Times New Roman" w:eastAsia="Times New Roman" w:hAnsi="Times New Roman"/>
          <w:b/>
          <w:bCs/>
          <w:spacing w:val="-1"/>
          <w:sz w:val="24"/>
          <w:szCs w:val="24"/>
        </w:rPr>
        <w:t>ec</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r</w:t>
      </w:r>
      <w:r>
        <w:rPr>
          <w:rFonts w:ascii="Times New Roman" w:eastAsia="Times New Roman" w:hAnsi="Times New Roman"/>
          <w:b/>
          <w:bCs/>
          <w:sz w:val="24"/>
          <w:szCs w:val="24"/>
        </w:rPr>
        <w:t>o</w:t>
      </w:r>
      <w:r>
        <w:rPr>
          <w:rFonts w:ascii="Times New Roman" w:eastAsia="Times New Roman" w:hAnsi="Times New Roman"/>
          <w:b/>
          <w:bCs/>
          <w:spacing w:val="1"/>
          <w:sz w:val="24"/>
          <w:szCs w:val="24"/>
        </w:rPr>
        <w:t>n</w:t>
      </w:r>
      <w:r>
        <w:rPr>
          <w:rFonts w:ascii="Times New Roman" w:eastAsia="Times New Roman" w:hAnsi="Times New Roman"/>
          <w:b/>
          <w:bCs/>
          <w:sz w:val="24"/>
          <w:szCs w:val="24"/>
        </w:rPr>
        <w:t>ic</w:t>
      </w:r>
      <w:r>
        <w:rPr>
          <w:rFonts w:ascii="Times New Roman" w:eastAsia="Times New Roman" w:hAnsi="Times New Roman"/>
          <w:b/>
          <w:bCs/>
          <w:spacing w:val="10"/>
          <w:sz w:val="24"/>
          <w:szCs w:val="24"/>
        </w:rPr>
        <w:t xml:space="preserve"> </w:t>
      </w:r>
      <w:r>
        <w:rPr>
          <w:rFonts w:ascii="Times New Roman" w:eastAsia="Times New Roman" w:hAnsi="Times New Roman"/>
          <w:b/>
          <w:bCs/>
          <w:spacing w:val="-1"/>
          <w:sz w:val="24"/>
          <w:szCs w:val="24"/>
        </w:rPr>
        <w:t>c</w:t>
      </w:r>
      <w:r>
        <w:rPr>
          <w:rFonts w:ascii="Times New Roman" w:eastAsia="Times New Roman" w:hAnsi="Times New Roman"/>
          <w:b/>
          <w:bCs/>
          <w:sz w:val="24"/>
          <w:szCs w:val="24"/>
        </w:rPr>
        <w:t>o</w:t>
      </w:r>
      <w:r>
        <w:rPr>
          <w:rFonts w:ascii="Times New Roman" w:eastAsia="Times New Roman" w:hAnsi="Times New Roman"/>
          <w:b/>
          <w:bCs/>
          <w:spacing w:val="1"/>
          <w:sz w:val="24"/>
          <w:szCs w:val="24"/>
        </w:rPr>
        <w:t>p</w:t>
      </w:r>
      <w:r>
        <w:rPr>
          <w:rFonts w:ascii="Times New Roman" w:eastAsia="Times New Roman" w:hAnsi="Times New Roman"/>
          <w:b/>
          <w:bCs/>
          <w:sz w:val="24"/>
          <w:szCs w:val="24"/>
        </w:rPr>
        <w:t>y</w:t>
      </w:r>
      <w:r>
        <w:rPr>
          <w:rFonts w:ascii="Times New Roman" w:eastAsia="Times New Roman" w:hAnsi="Times New Roman"/>
          <w:b/>
          <w:bCs/>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r>
        <w:rPr>
          <w:rFonts w:ascii="Times New Roman" w:eastAsia="Times New Roman" w:hAnsi="Times New Roman"/>
          <w:spacing w:val="3"/>
          <w:sz w:val="24"/>
          <w:szCs w:val="24"/>
        </w:rPr>
        <w:t xml:space="preserve"> </w:t>
      </w:r>
      <w:r>
        <w:rPr>
          <w:rFonts w:ascii="Times New Roman" w:eastAsia="Times New Roman" w:hAnsi="Times New Roman"/>
          <w:sz w:val="24"/>
          <w:szCs w:val="24"/>
        </w:rPr>
        <w:t>thesis p</w:t>
      </w:r>
      <w:r>
        <w:rPr>
          <w:rFonts w:ascii="Times New Roman" w:eastAsia="Times New Roman" w:hAnsi="Times New Roman"/>
          <w:spacing w:val="-1"/>
          <w:sz w:val="24"/>
          <w:szCs w:val="24"/>
        </w:rPr>
        <w:t>r</w:t>
      </w:r>
      <w:r>
        <w:rPr>
          <w:rFonts w:ascii="Times New Roman" w:eastAsia="Times New Roman" w:hAnsi="Times New Roman"/>
          <w:sz w:val="24"/>
          <w:szCs w:val="24"/>
        </w:rPr>
        <w:t>ovided</w:t>
      </w:r>
      <w:r>
        <w:rPr>
          <w:rFonts w:ascii="Times New Roman" w:eastAsia="Times New Roman" w:hAnsi="Times New Roman"/>
          <w:spacing w:val="18"/>
          <w:sz w:val="24"/>
          <w:szCs w:val="24"/>
        </w:rPr>
        <w:t xml:space="preserve"> </w:t>
      </w:r>
      <w:r>
        <w:rPr>
          <w:rFonts w:ascii="Times New Roman" w:eastAsia="Times New Roman" w:hAnsi="Times New Roman"/>
          <w:sz w:val="24"/>
          <w:szCs w:val="24"/>
        </w:rPr>
        <w:t>to</w:t>
      </w:r>
      <w:r>
        <w:rPr>
          <w:rFonts w:ascii="Times New Roman" w:eastAsia="Times New Roman" w:hAnsi="Times New Roman"/>
          <w:spacing w:val="19"/>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8"/>
          <w:sz w:val="24"/>
          <w:szCs w:val="24"/>
        </w:rPr>
        <w:t xml:space="preserve"> </w:t>
      </w:r>
      <w:r>
        <w:rPr>
          <w:rFonts w:ascii="Times New Roman" w:eastAsia="Times New Roman" w:hAnsi="Times New Roman"/>
          <w:sz w:val="24"/>
          <w:szCs w:val="24"/>
        </w:rPr>
        <w:t>CV</w:t>
      </w:r>
      <w:r>
        <w:rPr>
          <w:rFonts w:ascii="Times New Roman" w:eastAsia="Times New Roman" w:hAnsi="Times New Roman"/>
          <w:spacing w:val="-1"/>
          <w:sz w:val="24"/>
          <w:szCs w:val="24"/>
        </w:rPr>
        <w:t>A</w:t>
      </w:r>
      <w:r>
        <w:rPr>
          <w:rFonts w:ascii="Times New Roman" w:eastAsia="Times New Roman" w:hAnsi="Times New Roman"/>
          <w:spacing w:val="1"/>
          <w:sz w:val="24"/>
          <w:szCs w:val="24"/>
        </w:rPr>
        <w:t>S</w:t>
      </w:r>
      <w:r>
        <w:rPr>
          <w:rFonts w:ascii="Times New Roman" w:eastAsia="Times New Roman" w:hAnsi="Times New Roman"/>
          <w:sz w:val="24"/>
          <w:szCs w:val="24"/>
        </w:rPr>
        <w:t>U</w:t>
      </w:r>
      <w:r>
        <w:rPr>
          <w:rFonts w:ascii="Times New Roman" w:eastAsia="Times New Roman" w:hAnsi="Times New Roman"/>
          <w:spacing w:val="18"/>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z w:val="24"/>
          <w:szCs w:val="24"/>
        </w:rPr>
        <w:t>ibr</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12"/>
          <w:sz w:val="24"/>
          <w:szCs w:val="24"/>
        </w:rPr>
        <w:t xml:space="preserve"> </w:t>
      </w:r>
      <w:r>
        <w:rPr>
          <w:rFonts w:ascii="Times New Roman" w:eastAsia="Times New Roman" w:hAnsi="Times New Roman"/>
          <w:sz w:val="24"/>
          <w:szCs w:val="24"/>
        </w:rPr>
        <w:t>is</w:t>
      </w:r>
      <w:r>
        <w:rPr>
          <w:rFonts w:ascii="Times New Roman" w:eastAsia="Times New Roman" w:hAnsi="Times New Roman"/>
          <w:spacing w:val="20"/>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9"/>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ra</w:t>
      </w:r>
      <w:r>
        <w:rPr>
          <w:rFonts w:ascii="Times New Roman" w:eastAsia="Times New Roman" w:hAnsi="Times New Roman"/>
          <w:spacing w:val="3"/>
          <w:sz w:val="24"/>
          <w:szCs w:val="24"/>
        </w:rPr>
        <w:t>t</w:t>
      </w:r>
      <w:r>
        <w:rPr>
          <w:rFonts w:ascii="Times New Roman" w:eastAsia="Times New Roman" w:hAnsi="Times New Roman"/>
          <w:sz w:val="24"/>
          <w:szCs w:val="24"/>
        </w:rPr>
        <w:t>e</w:t>
      </w:r>
      <w:r>
        <w:rPr>
          <w:rFonts w:ascii="Times New Roman" w:eastAsia="Times New Roman" w:hAnsi="Times New Roman"/>
          <w:spacing w:val="18"/>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p</w:t>
      </w:r>
      <w:r>
        <w:rPr>
          <w:rFonts w:ascii="Times New Roman" w:eastAsia="Times New Roman" w:hAnsi="Times New Roman"/>
          <w:sz w:val="24"/>
          <w:szCs w:val="24"/>
        </w:rPr>
        <w:t>y</w:t>
      </w:r>
      <w:r>
        <w:rPr>
          <w:rFonts w:ascii="Times New Roman" w:eastAsia="Times New Roman" w:hAnsi="Times New Roman"/>
          <w:spacing w:val="14"/>
          <w:sz w:val="24"/>
          <w:szCs w:val="24"/>
        </w:rPr>
        <w:t xml:space="preserve"> </w:t>
      </w:r>
      <w:r>
        <w:rPr>
          <w:rFonts w:ascii="Times New Roman" w:eastAsia="Times New Roman" w:hAnsi="Times New Roman"/>
          <w:sz w:val="24"/>
          <w:szCs w:val="24"/>
        </w:rPr>
        <w:t>of</w:t>
      </w:r>
      <w:r>
        <w:rPr>
          <w:rFonts w:ascii="Times New Roman" w:eastAsia="Times New Roman" w:hAnsi="Times New Roman"/>
          <w:spacing w:val="1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8"/>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int</w:t>
      </w:r>
      <w:r>
        <w:rPr>
          <w:rFonts w:ascii="Times New Roman" w:eastAsia="Times New Roman" w:hAnsi="Times New Roman"/>
          <w:spacing w:val="20"/>
          <w:sz w:val="24"/>
          <w:szCs w:val="24"/>
        </w:rPr>
        <w:t xml:space="preserve"> </w:t>
      </w:r>
      <w:r>
        <w:rPr>
          <w:rFonts w:ascii="Times New Roman" w:eastAsia="Times New Roman" w:hAnsi="Times New Roman"/>
          <w:sz w:val="24"/>
          <w:szCs w:val="24"/>
        </w:rPr>
        <w:t>thesis</w:t>
      </w:r>
      <w:r>
        <w:rPr>
          <w:rFonts w:ascii="Times New Roman" w:eastAsia="Times New Roman" w:hAnsi="Times New Roman"/>
          <w:spacing w:val="19"/>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z w:val="24"/>
          <w:szCs w:val="24"/>
        </w:rPr>
        <w:t>ubm</w:t>
      </w:r>
      <w:r>
        <w:rPr>
          <w:rFonts w:ascii="Times New Roman" w:eastAsia="Times New Roman" w:hAnsi="Times New Roman"/>
          <w:spacing w:val="1"/>
          <w:sz w:val="24"/>
          <w:szCs w:val="24"/>
        </w:rPr>
        <w:t>i</w:t>
      </w:r>
      <w:r>
        <w:rPr>
          <w:rFonts w:ascii="Times New Roman" w:eastAsia="Times New Roman" w:hAnsi="Times New Roman"/>
          <w:sz w:val="24"/>
          <w:szCs w:val="24"/>
        </w:rPr>
        <w:t>t</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19"/>
          <w:sz w:val="24"/>
          <w:szCs w:val="24"/>
        </w:rPr>
        <w:t xml:space="preserve"> </w:t>
      </w:r>
      <w:r>
        <w:rPr>
          <w:rFonts w:ascii="Times New Roman" w:eastAsia="Times New Roman" w:hAnsi="Times New Roman"/>
          <w:sz w:val="24"/>
          <w:szCs w:val="24"/>
        </w:rPr>
        <w:t>with</w:t>
      </w:r>
      <w:r>
        <w:rPr>
          <w:rFonts w:ascii="Times New Roman" w:eastAsia="Times New Roman" w:hAnsi="Times New Roman"/>
          <w:spacing w:val="1"/>
          <w:sz w:val="24"/>
          <w:szCs w:val="24"/>
        </w:rPr>
        <w:t>i</w:t>
      </w:r>
      <w:r>
        <w:rPr>
          <w:rFonts w:ascii="Times New Roman" w:eastAsia="Times New Roman" w:hAnsi="Times New Roman"/>
          <w:sz w:val="24"/>
          <w:szCs w:val="24"/>
        </w:rPr>
        <w:t>n the li</w:t>
      </w:r>
      <w:r>
        <w:rPr>
          <w:rFonts w:ascii="Times New Roman" w:eastAsia="Times New Roman" w:hAnsi="Times New Roman"/>
          <w:spacing w:val="1"/>
          <w:sz w:val="24"/>
          <w:szCs w:val="24"/>
        </w:rPr>
        <w:t>m</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s 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te</w:t>
      </w:r>
      <w:r>
        <w:rPr>
          <w:rFonts w:ascii="Times New Roman" w:eastAsia="Times New Roman" w:hAnsi="Times New Roman"/>
          <w:spacing w:val="-1"/>
          <w:sz w:val="24"/>
          <w:szCs w:val="24"/>
        </w:rPr>
        <w:t>c</w:t>
      </w:r>
      <w:r>
        <w:rPr>
          <w:rFonts w:ascii="Times New Roman" w:eastAsia="Times New Roman" w:hAnsi="Times New Roman"/>
          <w:sz w:val="24"/>
          <w:szCs w:val="24"/>
        </w:rPr>
        <w:t>hnolo</w:t>
      </w:r>
      <w:r>
        <w:rPr>
          <w:rFonts w:ascii="Times New Roman" w:eastAsia="Times New Roman" w:hAnsi="Times New Roman"/>
          <w:spacing w:val="3"/>
          <w:sz w:val="24"/>
          <w:szCs w:val="24"/>
        </w:rPr>
        <w:t>g</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ble.</w:t>
      </w: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884D2D" w:rsidP="00884D2D">
      <w:pPr>
        <w:spacing w:after="0" w:line="360" w:lineRule="auto"/>
      </w:pPr>
    </w:p>
    <w:p w:rsidR="00884D2D" w:rsidRDefault="00884D2D" w:rsidP="00884D2D">
      <w:pPr>
        <w:spacing w:after="0" w:line="360" w:lineRule="auto"/>
        <w:jc w:val="right"/>
        <w:rPr>
          <w:rFonts w:ascii="Times New Roman" w:eastAsia="Times New Roman" w:hAnsi="Times New Roman"/>
          <w:sz w:val="24"/>
          <w:szCs w:val="24"/>
        </w:rPr>
      </w:pPr>
      <w:r>
        <w:rPr>
          <w:rFonts w:ascii="Times New Roman" w:eastAsia="Times New Roman" w:hAnsi="Times New Roman"/>
          <w:b/>
          <w:bCs/>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Author</w:t>
      </w:r>
    </w:p>
    <w:p w:rsidR="00884D2D" w:rsidRDefault="00884D2D" w:rsidP="00884D2D">
      <w:pPr>
        <w:spacing w:after="0" w:line="360" w:lineRule="auto"/>
        <w:rPr>
          <w:sz w:val="13"/>
          <w:szCs w:val="13"/>
        </w:rPr>
      </w:pPr>
    </w:p>
    <w:p w:rsidR="00884D2D" w:rsidRDefault="004A3A7E" w:rsidP="00884D2D">
      <w:pPr>
        <w:spacing w:after="0" w:line="360" w:lineRule="auto"/>
        <w:jc w:val="right"/>
        <w:rPr>
          <w:rFonts w:ascii="Times New Roman" w:eastAsia="Times New Roman" w:hAnsi="Times New Roman"/>
          <w:sz w:val="24"/>
          <w:szCs w:val="24"/>
        </w:rPr>
      </w:pPr>
      <w:r>
        <w:rPr>
          <w:rFonts w:ascii="Times New Roman" w:eastAsia="Times New Roman" w:hAnsi="Times New Roman"/>
          <w:b/>
          <w:bCs/>
          <w:sz w:val="24"/>
          <w:szCs w:val="24"/>
        </w:rPr>
        <w:t xml:space="preserve">      December 2016</w:t>
      </w:r>
    </w:p>
    <w:p w:rsidR="00884D2D" w:rsidRDefault="00884D2D" w:rsidP="00884D2D">
      <w:pPr>
        <w:spacing w:after="0" w:line="360" w:lineRule="auto"/>
        <w:jc w:val="right"/>
        <w:sectPr w:rsidR="00884D2D" w:rsidSect="00D44103">
          <w:footerReference w:type="default" r:id="rId10"/>
          <w:pgSz w:w="11907" w:h="16839" w:code="9"/>
          <w:pgMar w:top="1360" w:right="1300" w:bottom="1080" w:left="1660" w:header="0" w:footer="881" w:gutter="0"/>
          <w:cols w:space="720"/>
        </w:sectPr>
      </w:pPr>
    </w:p>
    <w:p w:rsidR="00884D2D" w:rsidRPr="00514743" w:rsidRDefault="00884D2D" w:rsidP="00884D2D">
      <w:pPr>
        <w:spacing w:after="0" w:line="360" w:lineRule="auto"/>
        <w:ind w:hanging="2"/>
        <w:jc w:val="center"/>
        <w:rPr>
          <w:rFonts w:ascii="Times New Roman" w:eastAsia="Times New Roman" w:hAnsi="Times New Roman"/>
          <w:sz w:val="36"/>
          <w:szCs w:val="36"/>
        </w:rPr>
      </w:pPr>
      <w:r w:rsidRPr="00514743">
        <w:rPr>
          <w:rFonts w:ascii="Times New Roman" w:eastAsia="Times New Roman" w:hAnsi="Times New Roman"/>
          <w:b/>
          <w:bCs/>
          <w:sz w:val="36"/>
          <w:szCs w:val="36"/>
        </w:rPr>
        <w:lastRenderedPageBreak/>
        <w:t>EFFEC</w:t>
      </w:r>
      <w:r w:rsidRPr="00514743">
        <w:rPr>
          <w:rFonts w:ascii="Times New Roman" w:eastAsia="Times New Roman" w:hAnsi="Times New Roman"/>
          <w:b/>
          <w:bCs/>
          <w:spacing w:val="1"/>
          <w:sz w:val="36"/>
          <w:szCs w:val="36"/>
        </w:rPr>
        <w:t>T</w:t>
      </w:r>
      <w:r w:rsidRPr="00514743">
        <w:rPr>
          <w:rFonts w:ascii="Times New Roman" w:eastAsia="Times New Roman" w:hAnsi="Times New Roman"/>
          <w:b/>
          <w:bCs/>
          <w:sz w:val="36"/>
          <w:szCs w:val="36"/>
        </w:rPr>
        <w:t>S</w:t>
      </w:r>
      <w:r w:rsidRPr="00514743">
        <w:rPr>
          <w:rFonts w:ascii="Times New Roman" w:eastAsia="Times New Roman" w:hAnsi="Times New Roman"/>
          <w:b/>
          <w:bCs/>
          <w:spacing w:val="-12"/>
          <w:sz w:val="36"/>
          <w:szCs w:val="36"/>
        </w:rPr>
        <w:t xml:space="preserve"> </w:t>
      </w:r>
      <w:r w:rsidRPr="00514743">
        <w:rPr>
          <w:rFonts w:ascii="Times New Roman" w:eastAsia="Times New Roman" w:hAnsi="Times New Roman"/>
          <w:b/>
          <w:bCs/>
          <w:spacing w:val="1"/>
          <w:sz w:val="36"/>
          <w:szCs w:val="36"/>
        </w:rPr>
        <w:t>O</w:t>
      </w:r>
      <w:r w:rsidRPr="00514743">
        <w:rPr>
          <w:rFonts w:ascii="Times New Roman" w:eastAsia="Times New Roman" w:hAnsi="Times New Roman"/>
          <w:b/>
          <w:bCs/>
          <w:sz w:val="36"/>
          <w:szCs w:val="36"/>
        </w:rPr>
        <w:t>F</w:t>
      </w:r>
      <w:r w:rsidRPr="00514743">
        <w:rPr>
          <w:rFonts w:ascii="Times New Roman" w:eastAsia="Times New Roman" w:hAnsi="Times New Roman"/>
          <w:b/>
          <w:bCs/>
          <w:spacing w:val="-5"/>
          <w:sz w:val="36"/>
          <w:szCs w:val="36"/>
        </w:rPr>
        <w:t xml:space="preserve"> </w:t>
      </w:r>
      <w:r w:rsidRPr="00514743">
        <w:rPr>
          <w:rFonts w:ascii="Times New Roman" w:eastAsia="Times New Roman" w:hAnsi="Times New Roman"/>
          <w:b/>
          <w:bCs/>
          <w:sz w:val="36"/>
          <w:szCs w:val="36"/>
        </w:rPr>
        <w:t>ACIDIFIER</w:t>
      </w:r>
      <w:r w:rsidRPr="00514743">
        <w:rPr>
          <w:rFonts w:ascii="Times New Roman" w:eastAsia="Times New Roman" w:hAnsi="Times New Roman"/>
          <w:b/>
          <w:bCs/>
          <w:spacing w:val="-12"/>
          <w:sz w:val="36"/>
          <w:szCs w:val="36"/>
        </w:rPr>
        <w:t xml:space="preserve"> </w:t>
      </w:r>
      <w:r w:rsidRPr="00514743">
        <w:rPr>
          <w:rFonts w:ascii="Times New Roman" w:eastAsia="Times New Roman" w:hAnsi="Times New Roman"/>
          <w:b/>
          <w:bCs/>
          <w:sz w:val="36"/>
          <w:szCs w:val="36"/>
        </w:rPr>
        <w:t>S</w:t>
      </w:r>
      <w:r w:rsidRPr="00514743">
        <w:rPr>
          <w:rFonts w:ascii="Times New Roman" w:eastAsia="Times New Roman" w:hAnsi="Times New Roman"/>
          <w:b/>
          <w:bCs/>
          <w:spacing w:val="2"/>
          <w:sz w:val="36"/>
          <w:szCs w:val="36"/>
        </w:rPr>
        <w:t>U</w:t>
      </w:r>
      <w:r w:rsidRPr="00514743">
        <w:rPr>
          <w:rFonts w:ascii="Times New Roman" w:eastAsia="Times New Roman" w:hAnsi="Times New Roman"/>
          <w:b/>
          <w:bCs/>
          <w:sz w:val="36"/>
          <w:szCs w:val="36"/>
        </w:rPr>
        <w:t>P</w:t>
      </w:r>
      <w:r w:rsidRPr="00514743">
        <w:rPr>
          <w:rFonts w:ascii="Times New Roman" w:eastAsia="Times New Roman" w:hAnsi="Times New Roman"/>
          <w:b/>
          <w:bCs/>
          <w:spacing w:val="-1"/>
          <w:sz w:val="36"/>
          <w:szCs w:val="36"/>
        </w:rPr>
        <w:t>P</w:t>
      </w:r>
      <w:r w:rsidRPr="00514743">
        <w:rPr>
          <w:rFonts w:ascii="Times New Roman" w:eastAsia="Times New Roman" w:hAnsi="Times New Roman"/>
          <w:b/>
          <w:bCs/>
          <w:sz w:val="36"/>
          <w:szCs w:val="36"/>
        </w:rPr>
        <w:t>L</w:t>
      </w:r>
      <w:r w:rsidRPr="00514743">
        <w:rPr>
          <w:rFonts w:ascii="Times New Roman" w:eastAsia="Times New Roman" w:hAnsi="Times New Roman"/>
          <w:b/>
          <w:bCs/>
          <w:spacing w:val="1"/>
          <w:sz w:val="36"/>
          <w:szCs w:val="36"/>
        </w:rPr>
        <w:t>EM</w:t>
      </w:r>
      <w:r w:rsidRPr="00514743">
        <w:rPr>
          <w:rFonts w:ascii="Times New Roman" w:eastAsia="Times New Roman" w:hAnsi="Times New Roman"/>
          <w:b/>
          <w:bCs/>
          <w:sz w:val="36"/>
          <w:szCs w:val="36"/>
        </w:rPr>
        <w:t>EN</w:t>
      </w:r>
      <w:r w:rsidR="0071303F">
        <w:rPr>
          <w:rFonts w:ascii="Times New Roman" w:eastAsia="Times New Roman" w:hAnsi="Times New Roman"/>
          <w:b/>
          <w:bCs/>
          <w:sz w:val="36"/>
          <w:szCs w:val="36"/>
        </w:rPr>
        <w:t>TA</w:t>
      </w:r>
      <w:r w:rsidRPr="00514743">
        <w:rPr>
          <w:rFonts w:ascii="Times New Roman" w:eastAsia="Times New Roman" w:hAnsi="Times New Roman"/>
          <w:b/>
          <w:bCs/>
          <w:spacing w:val="1"/>
          <w:sz w:val="36"/>
          <w:szCs w:val="36"/>
        </w:rPr>
        <w:t>T</w:t>
      </w:r>
      <w:r w:rsidRPr="00514743">
        <w:rPr>
          <w:rFonts w:ascii="Times New Roman" w:eastAsia="Times New Roman" w:hAnsi="Times New Roman"/>
          <w:b/>
          <w:bCs/>
          <w:sz w:val="36"/>
          <w:szCs w:val="36"/>
        </w:rPr>
        <w:t>I</w:t>
      </w:r>
      <w:r w:rsidRPr="00514743">
        <w:rPr>
          <w:rFonts w:ascii="Times New Roman" w:eastAsia="Times New Roman" w:hAnsi="Times New Roman"/>
          <w:b/>
          <w:bCs/>
          <w:spacing w:val="3"/>
          <w:sz w:val="36"/>
          <w:szCs w:val="36"/>
        </w:rPr>
        <w:t>ON</w:t>
      </w:r>
      <w:r w:rsidRPr="00514743">
        <w:rPr>
          <w:rFonts w:ascii="Times New Roman" w:eastAsia="Times New Roman" w:hAnsi="Times New Roman"/>
          <w:b/>
          <w:bCs/>
          <w:spacing w:val="-1"/>
          <w:w w:val="99"/>
          <w:sz w:val="36"/>
          <w:szCs w:val="36"/>
        </w:rPr>
        <w:t xml:space="preserve"> O</w:t>
      </w:r>
      <w:r w:rsidRPr="00514743">
        <w:rPr>
          <w:rFonts w:ascii="Times New Roman" w:eastAsia="Times New Roman" w:hAnsi="Times New Roman"/>
          <w:b/>
          <w:bCs/>
          <w:w w:val="99"/>
          <w:sz w:val="36"/>
          <w:szCs w:val="36"/>
        </w:rPr>
        <w:t xml:space="preserve">N </w:t>
      </w:r>
      <w:r w:rsidRPr="00514743">
        <w:rPr>
          <w:rFonts w:ascii="Times New Roman" w:eastAsia="Times New Roman" w:hAnsi="Times New Roman"/>
          <w:b/>
          <w:bCs/>
          <w:sz w:val="36"/>
          <w:szCs w:val="36"/>
        </w:rPr>
        <w:t>PRODUC</w:t>
      </w:r>
      <w:r w:rsidRPr="00514743">
        <w:rPr>
          <w:rFonts w:ascii="Times New Roman" w:eastAsia="Times New Roman" w:hAnsi="Times New Roman"/>
          <w:b/>
          <w:bCs/>
          <w:spacing w:val="1"/>
          <w:sz w:val="36"/>
          <w:szCs w:val="36"/>
        </w:rPr>
        <w:t>T</w:t>
      </w:r>
      <w:r w:rsidRPr="00514743">
        <w:rPr>
          <w:rFonts w:ascii="Times New Roman" w:eastAsia="Times New Roman" w:hAnsi="Times New Roman"/>
          <w:b/>
          <w:bCs/>
          <w:spacing w:val="2"/>
          <w:sz w:val="36"/>
          <w:szCs w:val="36"/>
        </w:rPr>
        <w:t>I</w:t>
      </w:r>
      <w:r w:rsidRPr="00514743">
        <w:rPr>
          <w:rFonts w:ascii="Times New Roman" w:eastAsia="Times New Roman" w:hAnsi="Times New Roman"/>
          <w:b/>
          <w:bCs/>
          <w:sz w:val="36"/>
          <w:szCs w:val="36"/>
        </w:rPr>
        <w:t>VE</w:t>
      </w:r>
      <w:r w:rsidRPr="00514743">
        <w:rPr>
          <w:rFonts w:ascii="Times New Roman" w:eastAsia="Times New Roman" w:hAnsi="Times New Roman"/>
          <w:b/>
          <w:bCs/>
          <w:spacing w:val="-20"/>
          <w:sz w:val="36"/>
          <w:szCs w:val="36"/>
        </w:rPr>
        <w:t xml:space="preserve"> </w:t>
      </w:r>
      <w:r w:rsidRPr="00514743">
        <w:rPr>
          <w:rFonts w:ascii="Times New Roman" w:eastAsia="Times New Roman" w:hAnsi="Times New Roman"/>
          <w:b/>
          <w:bCs/>
          <w:spacing w:val="2"/>
          <w:sz w:val="36"/>
          <w:szCs w:val="36"/>
        </w:rPr>
        <w:t>P</w:t>
      </w:r>
      <w:r w:rsidRPr="00514743">
        <w:rPr>
          <w:rFonts w:ascii="Times New Roman" w:eastAsia="Times New Roman" w:hAnsi="Times New Roman"/>
          <w:b/>
          <w:bCs/>
          <w:sz w:val="36"/>
          <w:szCs w:val="36"/>
        </w:rPr>
        <w:t>ERF</w:t>
      </w:r>
      <w:r w:rsidRPr="00514743">
        <w:rPr>
          <w:rFonts w:ascii="Times New Roman" w:eastAsia="Times New Roman" w:hAnsi="Times New Roman"/>
          <w:b/>
          <w:bCs/>
          <w:spacing w:val="1"/>
          <w:sz w:val="36"/>
          <w:szCs w:val="36"/>
        </w:rPr>
        <w:t>O</w:t>
      </w:r>
      <w:r w:rsidRPr="00514743">
        <w:rPr>
          <w:rFonts w:ascii="Times New Roman" w:eastAsia="Times New Roman" w:hAnsi="Times New Roman"/>
          <w:b/>
          <w:bCs/>
          <w:sz w:val="36"/>
          <w:szCs w:val="36"/>
        </w:rPr>
        <w:t>R</w:t>
      </w:r>
      <w:r w:rsidRPr="00514743">
        <w:rPr>
          <w:rFonts w:ascii="Times New Roman" w:eastAsia="Times New Roman" w:hAnsi="Times New Roman"/>
          <w:b/>
          <w:bCs/>
          <w:spacing w:val="1"/>
          <w:sz w:val="36"/>
          <w:szCs w:val="36"/>
        </w:rPr>
        <w:t>M</w:t>
      </w:r>
      <w:r w:rsidRPr="00514743">
        <w:rPr>
          <w:rFonts w:ascii="Times New Roman" w:eastAsia="Times New Roman" w:hAnsi="Times New Roman"/>
          <w:b/>
          <w:bCs/>
          <w:sz w:val="36"/>
          <w:szCs w:val="36"/>
        </w:rPr>
        <w:t>ANC</w:t>
      </w:r>
      <w:r w:rsidRPr="00514743">
        <w:rPr>
          <w:rFonts w:ascii="Times New Roman" w:eastAsia="Times New Roman" w:hAnsi="Times New Roman"/>
          <w:b/>
          <w:bCs/>
          <w:spacing w:val="3"/>
          <w:sz w:val="36"/>
          <w:szCs w:val="36"/>
        </w:rPr>
        <w:t>E</w:t>
      </w:r>
      <w:r w:rsidRPr="00514743">
        <w:rPr>
          <w:rFonts w:ascii="Times New Roman" w:eastAsia="Times New Roman" w:hAnsi="Times New Roman"/>
          <w:b/>
          <w:bCs/>
          <w:sz w:val="36"/>
          <w:szCs w:val="36"/>
        </w:rPr>
        <w:t>,</w:t>
      </w:r>
      <w:r w:rsidR="00607095">
        <w:rPr>
          <w:rFonts w:ascii="Times New Roman" w:eastAsia="Times New Roman" w:hAnsi="Times New Roman"/>
          <w:b/>
          <w:bCs/>
          <w:spacing w:val="-25"/>
          <w:sz w:val="36"/>
          <w:szCs w:val="36"/>
        </w:rPr>
        <w:t xml:space="preserve"> SERUM </w:t>
      </w:r>
      <w:r w:rsidRPr="00514743">
        <w:rPr>
          <w:rFonts w:ascii="Times New Roman" w:eastAsia="Times New Roman" w:hAnsi="Times New Roman"/>
          <w:b/>
          <w:bCs/>
          <w:spacing w:val="-25"/>
          <w:sz w:val="36"/>
          <w:szCs w:val="36"/>
        </w:rPr>
        <w:t>LIPOPROTEIN LEVEL</w:t>
      </w:r>
      <w:r w:rsidRPr="00514743">
        <w:rPr>
          <w:rFonts w:ascii="Times New Roman" w:eastAsia="Times New Roman" w:hAnsi="Times New Roman"/>
          <w:b/>
          <w:bCs/>
          <w:w w:val="99"/>
          <w:sz w:val="36"/>
          <w:szCs w:val="36"/>
        </w:rPr>
        <w:t xml:space="preserve"> </w:t>
      </w:r>
      <w:r w:rsidRPr="00514743">
        <w:rPr>
          <w:rFonts w:ascii="Times New Roman" w:eastAsia="Times New Roman" w:hAnsi="Times New Roman"/>
          <w:b/>
          <w:bCs/>
          <w:sz w:val="36"/>
          <w:szCs w:val="36"/>
        </w:rPr>
        <w:t>AND</w:t>
      </w:r>
      <w:r w:rsidRPr="00514743">
        <w:rPr>
          <w:rFonts w:ascii="Times New Roman" w:eastAsia="Times New Roman" w:hAnsi="Times New Roman"/>
          <w:b/>
          <w:bCs/>
          <w:spacing w:val="-6"/>
          <w:sz w:val="36"/>
          <w:szCs w:val="36"/>
        </w:rPr>
        <w:t xml:space="preserve"> </w:t>
      </w:r>
      <w:r w:rsidRPr="00514743">
        <w:rPr>
          <w:rFonts w:ascii="Times New Roman" w:eastAsia="Times New Roman" w:hAnsi="Times New Roman"/>
          <w:b/>
          <w:bCs/>
          <w:sz w:val="36"/>
          <w:szCs w:val="36"/>
        </w:rPr>
        <w:t>CAR</w:t>
      </w:r>
      <w:r w:rsidRPr="00514743">
        <w:rPr>
          <w:rFonts w:ascii="Times New Roman" w:eastAsia="Times New Roman" w:hAnsi="Times New Roman"/>
          <w:b/>
          <w:bCs/>
          <w:spacing w:val="2"/>
          <w:sz w:val="36"/>
          <w:szCs w:val="36"/>
        </w:rPr>
        <w:t>C</w:t>
      </w:r>
      <w:r w:rsidRPr="00514743">
        <w:rPr>
          <w:rFonts w:ascii="Times New Roman" w:eastAsia="Times New Roman" w:hAnsi="Times New Roman"/>
          <w:b/>
          <w:bCs/>
          <w:sz w:val="36"/>
          <w:szCs w:val="36"/>
        </w:rPr>
        <w:t>ASS</w:t>
      </w:r>
      <w:r w:rsidRPr="00514743">
        <w:rPr>
          <w:rFonts w:ascii="Times New Roman" w:eastAsia="Times New Roman" w:hAnsi="Times New Roman"/>
          <w:b/>
          <w:bCs/>
          <w:spacing w:val="-14"/>
          <w:sz w:val="36"/>
          <w:szCs w:val="36"/>
        </w:rPr>
        <w:t xml:space="preserve"> </w:t>
      </w:r>
      <w:r w:rsidRPr="00514743">
        <w:rPr>
          <w:rFonts w:ascii="Times New Roman" w:eastAsia="Times New Roman" w:hAnsi="Times New Roman"/>
          <w:b/>
          <w:bCs/>
          <w:sz w:val="36"/>
          <w:szCs w:val="36"/>
        </w:rPr>
        <w:t>C</w:t>
      </w:r>
      <w:r w:rsidRPr="00514743">
        <w:rPr>
          <w:rFonts w:ascii="Times New Roman" w:eastAsia="Times New Roman" w:hAnsi="Times New Roman"/>
          <w:b/>
          <w:bCs/>
          <w:spacing w:val="-1"/>
          <w:sz w:val="36"/>
          <w:szCs w:val="36"/>
        </w:rPr>
        <w:t>H</w:t>
      </w:r>
      <w:r w:rsidRPr="00514743">
        <w:rPr>
          <w:rFonts w:ascii="Times New Roman" w:eastAsia="Times New Roman" w:hAnsi="Times New Roman"/>
          <w:b/>
          <w:bCs/>
          <w:spacing w:val="2"/>
          <w:sz w:val="36"/>
          <w:szCs w:val="36"/>
        </w:rPr>
        <w:t>A</w:t>
      </w:r>
      <w:r w:rsidRPr="00514743">
        <w:rPr>
          <w:rFonts w:ascii="Times New Roman" w:eastAsia="Times New Roman" w:hAnsi="Times New Roman"/>
          <w:b/>
          <w:bCs/>
          <w:sz w:val="36"/>
          <w:szCs w:val="36"/>
        </w:rPr>
        <w:t>RACT</w:t>
      </w:r>
      <w:r w:rsidRPr="00514743">
        <w:rPr>
          <w:rFonts w:ascii="Times New Roman" w:eastAsia="Times New Roman" w:hAnsi="Times New Roman"/>
          <w:b/>
          <w:bCs/>
          <w:spacing w:val="1"/>
          <w:sz w:val="36"/>
          <w:szCs w:val="36"/>
        </w:rPr>
        <w:t>E</w:t>
      </w:r>
      <w:r w:rsidRPr="00514743">
        <w:rPr>
          <w:rFonts w:ascii="Times New Roman" w:eastAsia="Times New Roman" w:hAnsi="Times New Roman"/>
          <w:b/>
          <w:bCs/>
          <w:sz w:val="36"/>
          <w:szCs w:val="36"/>
        </w:rPr>
        <w:t>RI</w:t>
      </w:r>
      <w:r w:rsidRPr="00514743">
        <w:rPr>
          <w:rFonts w:ascii="Times New Roman" w:eastAsia="Times New Roman" w:hAnsi="Times New Roman"/>
          <w:b/>
          <w:bCs/>
          <w:spacing w:val="3"/>
          <w:sz w:val="36"/>
          <w:szCs w:val="36"/>
        </w:rPr>
        <w:t>S</w:t>
      </w:r>
      <w:r w:rsidRPr="00514743">
        <w:rPr>
          <w:rFonts w:ascii="Times New Roman" w:eastAsia="Times New Roman" w:hAnsi="Times New Roman"/>
          <w:b/>
          <w:bCs/>
          <w:sz w:val="36"/>
          <w:szCs w:val="36"/>
        </w:rPr>
        <w:t>T</w:t>
      </w:r>
      <w:r w:rsidRPr="00514743">
        <w:rPr>
          <w:rFonts w:ascii="Times New Roman" w:eastAsia="Times New Roman" w:hAnsi="Times New Roman"/>
          <w:b/>
          <w:bCs/>
          <w:spacing w:val="1"/>
          <w:sz w:val="36"/>
          <w:szCs w:val="36"/>
        </w:rPr>
        <w:t>I</w:t>
      </w:r>
      <w:r w:rsidRPr="00514743">
        <w:rPr>
          <w:rFonts w:ascii="Times New Roman" w:eastAsia="Times New Roman" w:hAnsi="Times New Roman"/>
          <w:b/>
          <w:bCs/>
          <w:sz w:val="36"/>
          <w:szCs w:val="36"/>
        </w:rPr>
        <w:t>CS</w:t>
      </w:r>
      <w:r w:rsidRPr="00514743">
        <w:rPr>
          <w:rFonts w:ascii="Times New Roman" w:eastAsia="Times New Roman" w:hAnsi="Times New Roman"/>
          <w:b/>
          <w:bCs/>
          <w:spacing w:val="-31"/>
          <w:sz w:val="36"/>
          <w:szCs w:val="36"/>
        </w:rPr>
        <w:t xml:space="preserve"> </w:t>
      </w:r>
      <w:r w:rsidRPr="00514743">
        <w:rPr>
          <w:rFonts w:ascii="Times New Roman" w:eastAsia="Times New Roman" w:hAnsi="Times New Roman"/>
          <w:b/>
          <w:bCs/>
          <w:sz w:val="36"/>
          <w:szCs w:val="36"/>
        </w:rPr>
        <w:t>OF</w:t>
      </w:r>
      <w:r w:rsidRPr="00514743">
        <w:rPr>
          <w:rFonts w:ascii="Times New Roman" w:eastAsia="Times New Roman" w:hAnsi="Times New Roman"/>
          <w:b/>
          <w:bCs/>
          <w:spacing w:val="-4"/>
          <w:sz w:val="36"/>
          <w:szCs w:val="36"/>
        </w:rPr>
        <w:t xml:space="preserve"> </w:t>
      </w:r>
      <w:r w:rsidRPr="00514743">
        <w:rPr>
          <w:rFonts w:ascii="Times New Roman" w:eastAsia="Times New Roman" w:hAnsi="Times New Roman"/>
          <w:b/>
          <w:bCs/>
          <w:w w:val="99"/>
          <w:sz w:val="36"/>
          <w:szCs w:val="36"/>
        </w:rPr>
        <w:t>B</w:t>
      </w:r>
      <w:r w:rsidRPr="00514743">
        <w:rPr>
          <w:rFonts w:ascii="Times New Roman" w:eastAsia="Times New Roman" w:hAnsi="Times New Roman"/>
          <w:b/>
          <w:bCs/>
          <w:spacing w:val="2"/>
          <w:w w:val="99"/>
          <w:sz w:val="36"/>
          <w:szCs w:val="36"/>
        </w:rPr>
        <w:t>R</w:t>
      </w:r>
      <w:r w:rsidRPr="00514743">
        <w:rPr>
          <w:rFonts w:ascii="Times New Roman" w:eastAsia="Times New Roman" w:hAnsi="Times New Roman"/>
          <w:b/>
          <w:bCs/>
          <w:spacing w:val="-1"/>
          <w:w w:val="99"/>
          <w:sz w:val="36"/>
          <w:szCs w:val="36"/>
        </w:rPr>
        <w:t>O</w:t>
      </w:r>
      <w:r w:rsidRPr="00514743">
        <w:rPr>
          <w:rFonts w:ascii="Times New Roman" w:eastAsia="Times New Roman" w:hAnsi="Times New Roman"/>
          <w:b/>
          <w:bCs/>
          <w:w w:val="99"/>
          <w:sz w:val="36"/>
          <w:szCs w:val="36"/>
        </w:rPr>
        <w:t>I</w:t>
      </w:r>
      <w:r w:rsidRPr="00514743">
        <w:rPr>
          <w:rFonts w:ascii="Times New Roman" w:eastAsia="Times New Roman" w:hAnsi="Times New Roman"/>
          <w:b/>
          <w:bCs/>
          <w:spacing w:val="4"/>
          <w:w w:val="99"/>
          <w:sz w:val="36"/>
          <w:szCs w:val="36"/>
        </w:rPr>
        <w:t>L</w:t>
      </w:r>
      <w:r w:rsidRPr="00514743">
        <w:rPr>
          <w:rFonts w:ascii="Times New Roman" w:eastAsia="Times New Roman" w:hAnsi="Times New Roman"/>
          <w:b/>
          <w:bCs/>
          <w:w w:val="99"/>
          <w:sz w:val="36"/>
          <w:szCs w:val="36"/>
        </w:rPr>
        <w:t>ER</w:t>
      </w: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884D2D" w:rsidP="00884D2D">
      <w:pPr>
        <w:spacing w:after="0" w:line="360" w:lineRule="auto"/>
        <w:jc w:val="center"/>
        <w:rPr>
          <w:rFonts w:ascii="Times New Roman" w:eastAsia="Times New Roman" w:hAnsi="Times New Roman"/>
          <w:sz w:val="28"/>
          <w:szCs w:val="28"/>
        </w:rPr>
      </w:pPr>
      <w:r>
        <w:rPr>
          <w:rFonts w:ascii="Times New Roman" w:eastAsia="Times New Roman" w:hAnsi="Times New Roman"/>
          <w:b/>
          <w:bCs/>
          <w:sz w:val="28"/>
          <w:szCs w:val="28"/>
        </w:rPr>
        <w:t>Md. Ibrahim Khalil</w:t>
      </w:r>
    </w:p>
    <w:p w:rsidR="00884D2D" w:rsidRDefault="00884D2D" w:rsidP="00884D2D">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Ro</w:t>
      </w:r>
      <w:r>
        <w:rPr>
          <w:rFonts w:ascii="Times New Roman" w:eastAsia="Times New Roman" w:hAnsi="Times New Roman"/>
          <w:spacing w:val="-2"/>
          <w:sz w:val="24"/>
          <w:szCs w:val="24"/>
        </w:rPr>
        <w:t>l</w:t>
      </w:r>
      <w:r>
        <w:rPr>
          <w:rFonts w:ascii="Times New Roman" w:eastAsia="Times New Roman" w:hAnsi="Times New Roman"/>
          <w:sz w:val="24"/>
          <w:szCs w:val="24"/>
        </w:rPr>
        <w:t>l No. 0214/07</w:t>
      </w:r>
    </w:p>
    <w:p w:rsidR="00514743" w:rsidRDefault="00884D2D" w:rsidP="00884D2D">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No. 193 </w:t>
      </w:r>
    </w:p>
    <w:p w:rsidR="00884D2D" w:rsidRDefault="00514743" w:rsidP="00884D2D">
      <w:pPr>
        <w:spacing w:after="0" w:line="360" w:lineRule="auto"/>
        <w:jc w:val="center"/>
        <w:rPr>
          <w:rFonts w:ascii="Times New Roman" w:eastAsia="Times New Roman" w:hAnsi="Times New Roman"/>
          <w:sz w:val="24"/>
          <w:szCs w:val="24"/>
        </w:rPr>
      </w:pPr>
      <w:r>
        <w:rPr>
          <w:rFonts w:ascii="Times New Roman" w:eastAsia="Times New Roman" w:hAnsi="Times New Roman"/>
          <w:spacing w:val="-1"/>
          <w:sz w:val="24"/>
          <w:szCs w:val="24"/>
        </w:rPr>
        <w:t xml:space="preserve">Session: </w:t>
      </w:r>
      <w:r w:rsidR="00884D2D">
        <w:rPr>
          <w:rFonts w:ascii="Times New Roman" w:eastAsia="Times New Roman" w:hAnsi="Times New Roman"/>
          <w:sz w:val="24"/>
          <w:szCs w:val="24"/>
        </w:rPr>
        <w:t>2</w:t>
      </w:r>
      <w:r w:rsidR="00884D2D">
        <w:rPr>
          <w:rFonts w:ascii="Times New Roman" w:eastAsia="Times New Roman" w:hAnsi="Times New Roman"/>
          <w:spacing w:val="2"/>
          <w:sz w:val="24"/>
          <w:szCs w:val="24"/>
        </w:rPr>
        <w:t>0</w:t>
      </w:r>
      <w:r w:rsidR="00884D2D">
        <w:rPr>
          <w:rFonts w:ascii="Times New Roman" w:eastAsia="Times New Roman" w:hAnsi="Times New Roman"/>
          <w:sz w:val="24"/>
          <w:szCs w:val="24"/>
        </w:rPr>
        <w:t>1</w:t>
      </w:r>
      <w:r w:rsidR="00884D2D">
        <w:rPr>
          <w:rFonts w:ascii="Times New Roman" w:eastAsia="Times New Roman" w:hAnsi="Times New Roman"/>
          <w:spacing w:val="1"/>
          <w:sz w:val="24"/>
          <w:szCs w:val="24"/>
        </w:rPr>
        <w:t>4</w:t>
      </w:r>
      <w:r w:rsidR="00884D2D">
        <w:rPr>
          <w:rFonts w:ascii="Times New Roman" w:eastAsia="Times New Roman" w:hAnsi="Times New Roman"/>
          <w:spacing w:val="-1"/>
          <w:sz w:val="24"/>
          <w:szCs w:val="24"/>
        </w:rPr>
        <w:t>-</w:t>
      </w:r>
      <w:r w:rsidR="00884D2D">
        <w:rPr>
          <w:rFonts w:ascii="Times New Roman" w:eastAsia="Times New Roman" w:hAnsi="Times New Roman"/>
          <w:sz w:val="24"/>
          <w:szCs w:val="24"/>
        </w:rPr>
        <w:t>2015</w:t>
      </w:r>
    </w:p>
    <w:p w:rsidR="00884D2D" w:rsidRDefault="00884D2D" w:rsidP="00884D2D">
      <w:pPr>
        <w:spacing w:after="0" w:line="360" w:lineRule="auto"/>
        <w:rPr>
          <w:sz w:val="17"/>
          <w:szCs w:val="17"/>
        </w:rPr>
      </w:pPr>
    </w:p>
    <w:p w:rsidR="00514743" w:rsidRDefault="00514743" w:rsidP="00514743">
      <w:pPr>
        <w:spacing w:after="0" w:line="360" w:lineRule="auto"/>
        <w:rPr>
          <w:sz w:val="20"/>
          <w:szCs w:val="20"/>
        </w:rPr>
      </w:pPr>
    </w:p>
    <w:p w:rsidR="00884D2D" w:rsidRDefault="00884D2D" w:rsidP="00514743">
      <w:pPr>
        <w:spacing w:after="0" w:line="360" w:lineRule="auto"/>
        <w:jc w:val="center"/>
        <w:rPr>
          <w:rFonts w:ascii="Times New Roman" w:eastAsia="Times New Roman" w:hAnsi="Times New Roman"/>
          <w:sz w:val="24"/>
          <w:szCs w:val="24"/>
        </w:rPr>
      </w:pPr>
      <w:r>
        <w:rPr>
          <w:rFonts w:ascii="Times New Roman" w:eastAsia="Times New Roman" w:hAnsi="Times New Roman"/>
          <w:b/>
          <w:bCs/>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 xml:space="preserve">is </w:t>
      </w:r>
      <w:r>
        <w:rPr>
          <w:rFonts w:ascii="Times New Roman" w:eastAsia="Times New Roman" w:hAnsi="Times New Roman"/>
          <w:b/>
          <w:bCs/>
          <w:spacing w:val="1"/>
          <w:sz w:val="24"/>
          <w:szCs w:val="24"/>
        </w:rPr>
        <w:t>i</w:t>
      </w:r>
      <w:r>
        <w:rPr>
          <w:rFonts w:ascii="Times New Roman" w:eastAsia="Times New Roman" w:hAnsi="Times New Roman"/>
          <w:b/>
          <w:bCs/>
          <w:sz w:val="24"/>
          <w:szCs w:val="24"/>
        </w:rPr>
        <w:t xml:space="preserve">s to </w:t>
      </w:r>
      <w:r>
        <w:rPr>
          <w:rFonts w:ascii="Times New Roman" w:eastAsia="Times New Roman" w:hAnsi="Times New Roman"/>
          <w:b/>
          <w:bCs/>
          <w:spacing w:val="-1"/>
          <w:sz w:val="24"/>
          <w:szCs w:val="24"/>
        </w:rPr>
        <w:t>cer</w:t>
      </w:r>
      <w:r>
        <w:rPr>
          <w:rFonts w:ascii="Times New Roman" w:eastAsia="Times New Roman" w:hAnsi="Times New Roman"/>
          <w:b/>
          <w:bCs/>
          <w:sz w:val="24"/>
          <w:szCs w:val="24"/>
        </w:rPr>
        <w:t>ti</w:t>
      </w:r>
      <w:r>
        <w:rPr>
          <w:rFonts w:ascii="Times New Roman" w:eastAsia="Times New Roman" w:hAnsi="Times New Roman"/>
          <w:b/>
          <w:bCs/>
          <w:spacing w:val="1"/>
          <w:sz w:val="24"/>
          <w:szCs w:val="24"/>
        </w:rPr>
        <w:t>f</w:t>
      </w:r>
      <w:r>
        <w:rPr>
          <w:rFonts w:ascii="Times New Roman" w:eastAsia="Times New Roman" w:hAnsi="Times New Roman"/>
          <w:b/>
          <w:bCs/>
          <w:sz w:val="24"/>
          <w:szCs w:val="24"/>
        </w:rPr>
        <w:t>y</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 xml:space="preserve">that </w:t>
      </w:r>
      <w:r>
        <w:rPr>
          <w:rFonts w:ascii="Times New Roman" w:eastAsia="Times New Roman" w:hAnsi="Times New Roman"/>
          <w:b/>
          <w:bCs/>
          <w:spacing w:val="-1"/>
          <w:sz w:val="24"/>
          <w:szCs w:val="24"/>
        </w:rPr>
        <w:t>w</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h</w:t>
      </w:r>
      <w:r>
        <w:rPr>
          <w:rFonts w:ascii="Times New Roman" w:eastAsia="Times New Roman" w:hAnsi="Times New Roman"/>
          <w:b/>
          <w:bCs/>
          <w:sz w:val="24"/>
          <w:szCs w:val="24"/>
        </w:rPr>
        <w:t>ave</w:t>
      </w:r>
      <w:r>
        <w:rPr>
          <w:rFonts w:ascii="Times New Roman" w:eastAsia="Times New Roman" w:hAnsi="Times New Roman"/>
          <w:b/>
          <w:bCs/>
          <w:spacing w:val="-1"/>
          <w:sz w:val="24"/>
          <w:szCs w:val="24"/>
        </w:rPr>
        <w:t xml:space="preserve"> e</w:t>
      </w:r>
      <w:r>
        <w:rPr>
          <w:rFonts w:ascii="Times New Roman" w:eastAsia="Times New Roman" w:hAnsi="Times New Roman"/>
          <w:b/>
          <w:bCs/>
          <w:sz w:val="24"/>
          <w:szCs w:val="24"/>
        </w:rPr>
        <w:t>x</w:t>
      </w:r>
      <w:r>
        <w:rPr>
          <w:rFonts w:ascii="Times New Roman" w:eastAsia="Times New Roman" w:hAnsi="Times New Roman"/>
          <w:b/>
          <w:bCs/>
          <w:spacing w:val="2"/>
          <w:sz w:val="24"/>
          <w:szCs w:val="24"/>
        </w:rPr>
        <w:t>a</w:t>
      </w:r>
      <w:r>
        <w:rPr>
          <w:rFonts w:ascii="Times New Roman" w:eastAsia="Times New Roman" w:hAnsi="Times New Roman"/>
          <w:b/>
          <w:bCs/>
          <w:spacing w:val="-3"/>
          <w:sz w:val="24"/>
          <w:szCs w:val="24"/>
        </w:rPr>
        <w:t>m</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pacing w:val="-1"/>
          <w:sz w:val="24"/>
          <w:szCs w:val="24"/>
        </w:rPr>
        <w:t>e</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w:t>
      </w:r>
      <w:r>
        <w:rPr>
          <w:rFonts w:ascii="Times New Roman" w:eastAsia="Times New Roman" w:hAnsi="Times New Roman"/>
          <w:b/>
          <w:bCs/>
          <w:spacing w:val="1"/>
          <w:sz w:val="24"/>
          <w:szCs w:val="24"/>
        </w:rPr>
        <w:t>b</w:t>
      </w:r>
      <w:r>
        <w:rPr>
          <w:rFonts w:ascii="Times New Roman" w:eastAsia="Times New Roman" w:hAnsi="Times New Roman"/>
          <w:b/>
          <w:bCs/>
          <w:sz w:val="24"/>
          <w:szCs w:val="24"/>
        </w:rPr>
        <w:t>ove</w:t>
      </w:r>
      <w:r>
        <w:rPr>
          <w:rFonts w:ascii="Times New Roman" w:eastAsia="Times New Roman" w:hAnsi="Times New Roman"/>
          <w:b/>
          <w:bCs/>
          <w:spacing w:val="-1"/>
          <w:sz w:val="24"/>
          <w:szCs w:val="24"/>
        </w:rPr>
        <w:t xml:space="preserve"> M</w:t>
      </w:r>
      <w:r>
        <w:rPr>
          <w:rFonts w:ascii="Times New Roman" w:eastAsia="Times New Roman" w:hAnsi="Times New Roman"/>
          <w:b/>
          <w:bCs/>
          <w:sz w:val="24"/>
          <w:szCs w:val="24"/>
        </w:rPr>
        <w:t>ast</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r</w:t>
      </w:r>
      <w:r>
        <w:rPr>
          <w:rFonts w:ascii="Times New Roman" w:eastAsia="Times New Roman" w:hAnsi="Times New Roman"/>
          <w:b/>
          <w:bCs/>
          <w:sz w:val="24"/>
          <w:szCs w:val="24"/>
        </w:rPr>
        <w:t xml:space="preserve">’s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pacing w:val="-1"/>
          <w:sz w:val="24"/>
          <w:szCs w:val="24"/>
        </w:rPr>
        <w:t>e</w:t>
      </w:r>
      <w:r>
        <w:rPr>
          <w:rFonts w:ascii="Times New Roman" w:eastAsia="Times New Roman" w:hAnsi="Times New Roman"/>
          <w:b/>
          <w:bCs/>
          <w:sz w:val="24"/>
          <w:szCs w:val="24"/>
        </w:rPr>
        <w:t>sis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h</w:t>
      </w:r>
      <w:r>
        <w:rPr>
          <w:rFonts w:ascii="Times New Roman" w:eastAsia="Times New Roman" w:hAnsi="Times New Roman"/>
          <w:b/>
          <w:bCs/>
          <w:sz w:val="24"/>
          <w:szCs w:val="24"/>
        </w:rPr>
        <w:t>ave</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f</w:t>
      </w:r>
      <w:r>
        <w:rPr>
          <w:rFonts w:ascii="Times New Roman" w:eastAsia="Times New Roman" w:hAnsi="Times New Roman"/>
          <w:b/>
          <w:bCs/>
          <w:sz w:val="24"/>
          <w:szCs w:val="24"/>
        </w:rPr>
        <w:t>o</w:t>
      </w:r>
      <w:r>
        <w:rPr>
          <w:rFonts w:ascii="Times New Roman" w:eastAsia="Times New Roman" w:hAnsi="Times New Roman"/>
          <w:b/>
          <w:bCs/>
          <w:spacing w:val="1"/>
          <w:sz w:val="24"/>
          <w:szCs w:val="24"/>
        </w:rPr>
        <w:t>u</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p>
    <w:p w:rsidR="00884D2D" w:rsidRDefault="00884D2D" w:rsidP="00514743">
      <w:pPr>
        <w:spacing w:after="0" w:line="360" w:lineRule="auto"/>
        <w:jc w:val="center"/>
        <w:rPr>
          <w:rFonts w:ascii="Times New Roman" w:eastAsia="Times New Roman" w:hAnsi="Times New Roman"/>
          <w:sz w:val="24"/>
          <w:szCs w:val="24"/>
        </w:rPr>
      </w:pPr>
      <w:r>
        <w:rPr>
          <w:rFonts w:ascii="Times New Roman" w:eastAsia="Times New Roman" w:hAnsi="Times New Roman"/>
          <w:b/>
          <w:bCs/>
          <w:sz w:val="24"/>
          <w:szCs w:val="24"/>
        </w:rPr>
        <w:t xml:space="preserve">that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t</w:t>
      </w:r>
      <w:r>
        <w:rPr>
          <w:rFonts w:ascii="Times New Roman" w:eastAsia="Times New Roman" w:hAnsi="Times New Roman"/>
          <w:b/>
          <w:bCs/>
          <w:spacing w:val="1"/>
          <w:sz w:val="24"/>
          <w:szCs w:val="24"/>
        </w:rPr>
        <w:t>h</w:t>
      </w:r>
      <w:r>
        <w:rPr>
          <w:rFonts w:ascii="Times New Roman" w:eastAsia="Times New Roman" w:hAnsi="Times New Roman"/>
          <w:b/>
          <w:bCs/>
          <w:spacing w:val="-1"/>
          <w:sz w:val="24"/>
          <w:szCs w:val="24"/>
        </w:rPr>
        <w:t>e</w:t>
      </w:r>
      <w:r>
        <w:rPr>
          <w:rFonts w:ascii="Times New Roman" w:eastAsia="Times New Roman" w:hAnsi="Times New Roman"/>
          <w:b/>
          <w:bCs/>
          <w:sz w:val="24"/>
          <w:szCs w:val="24"/>
        </w:rPr>
        <w:t>sis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is c</w:t>
      </w:r>
      <w:r>
        <w:rPr>
          <w:rFonts w:ascii="Times New Roman" w:eastAsia="Times New Roman" w:hAnsi="Times New Roman"/>
          <w:b/>
          <w:bCs/>
          <w:spacing w:val="2"/>
          <w:sz w:val="24"/>
          <w:szCs w:val="24"/>
        </w:rPr>
        <w:t>o</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p</w:t>
      </w:r>
      <w:r>
        <w:rPr>
          <w:rFonts w:ascii="Times New Roman" w:eastAsia="Times New Roman" w:hAnsi="Times New Roman"/>
          <w:b/>
          <w:bCs/>
          <w:sz w:val="24"/>
          <w:szCs w:val="24"/>
        </w:rPr>
        <w:t>l</w:t>
      </w:r>
      <w:r>
        <w:rPr>
          <w:rFonts w:ascii="Times New Roman" w:eastAsia="Times New Roman" w:hAnsi="Times New Roman"/>
          <w:b/>
          <w:bCs/>
          <w:spacing w:val="2"/>
          <w:sz w:val="24"/>
          <w:szCs w:val="24"/>
        </w:rPr>
        <w:t>e</w:t>
      </w:r>
      <w:r>
        <w:rPr>
          <w:rFonts w:ascii="Times New Roman" w:eastAsia="Times New Roman" w:hAnsi="Times New Roman"/>
          <w:b/>
          <w:bCs/>
          <w:sz w:val="24"/>
          <w:szCs w:val="24"/>
        </w:rPr>
        <w:t>te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satis</w:t>
      </w:r>
      <w:r>
        <w:rPr>
          <w:rFonts w:ascii="Times New Roman" w:eastAsia="Times New Roman" w:hAnsi="Times New Roman"/>
          <w:b/>
          <w:bCs/>
          <w:spacing w:val="2"/>
          <w:sz w:val="24"/>
          <w:szCs w:val="24"/>
        </w:rPr>
        <w:t>f</w:t>
      </w:r>
      <w:r>
        <w:rPr>
          <w:rFonts w:ascii="Times New Roman" w:eastAsia="Times New Roman" w:hAnsi="Times New Roman"/>
          <w:b/>
          <w:bCs/>
          <w:sz w:val="24"/>
          <w:szCs w:val="24"/>
        </w:rPr>
        <w:t>a</w:t>
      </w:r>
      <w:r>
        <w:rPr>
          <w:rFonts w:ascii="Times New Roman" w:eastAsia="Times New Roman" w:hAnsi="Times New Roman"/>
          <w:b/>
          <w:bCs/>
          <w:spacing w:val="-1"/>
          <w:sz w:val="24"/>
          <w:szCs w:val="24"/>
        </w:rPr>
        <w:t>c</w:t>
      </w:r>
      <w:r>
        <w:rPr>
          <w:rFonts w:ascii="Times New Roman" w:eastAsia="Times New Roman" w:hAnsi="Times New Roman"/>
          <w:b/>
          <w:bCs/>
          <w:sz w:val="24"/>
          <w:szCs w:val="24"/>
        </w:rPr>
        <w:t>to</w:t>
      </w:r>
      <w:r>
        <w:rPr>
          <w:rFonts w:ascii="Times New Roman" w:eastAsia="Times New Roman" w:hAnsi="Times New Roman"/>
          <w:b/>
          <w:bCs/>
          <w:spacing w:val="-2"/>
          <w:sz w:val="24"/>
          <w:szCs w:val="24"/>
        </w:rPr>
        <w:t>r</w:t>
      </w:r>
      <w:r>
        <w:rPr>
          <w:rFonts w:ascii="Times New Roman" w:eastAsia="Times New Roman" w:hAnsi="Times New Roman"/>
          <w:b/>
          <w:bCs/>
          <w:sz w:val="24"/>
          <w:szCs w:val="24"/>
        </w:rPr>
        <w:t>y in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all</w:t>
      </w:r>
      <w:r>
        <w:rPr>
          <w:rFonts w:ascii="Times New Roman" w:eastAsia="Times New Roman" w:hAnsi="Times New Roman"/>
          <w:b/>
          <w:bCs/>
          <w:spacing w:val="-1"/>
          <w:sz w:val="24"/>
          <w:szCs w:val="24"/>
        </w:rPr>
        <w:t xml:space="preserve"> re</w:t>
      </w:r>
      <w:r>
        <w:rPr>
          <w:rFonts w:ascii="Times New Roman" w:eastAsia="Times New Roman" w:hAnsi="Times New Roman"/>
          <w:b/>
          <w:bCs/>
          <w:sz w:val="24"/>
          <w:szCs w:val="24"/>
        </w:rPr>
        <w:t>s</w:t>
      </w:r>
      <w:r>
        <w:rPr>
          <w:rFonts w:ascii="Times New Roman" w:eastAsia="Times New Roman" w:hAnsi="Times New Roman"/>
          <w:b/>
          <w:bCs/>
          <w:spacing w:val="1"/>
          <w:sz w:val="24"/>
          <w:szCs w:val="24"/>
        </w:rPr>
        <w:t>p</w:t>
      </w:r>
      <w:r>
        <w:rPr>
          <w:rFonts w:ascii="Times New Roman" w:eastAsia="Times New Roman" w:hAnsi="Times New Roman"/>
          <w:b/>
          <w:bCs/>
          <w:spacing w:val="-1"/>
          <w:sz w:val="24"/>
          <w:szCs w:val="24"/>
        </w:rPr>
        <w:t>ec</w:t>
      </w:r>
      <w:r>
        <w:rPr>
          <w:rFonts w:ascii="Times New Roman" w:eastAsia="Times New Roman" w:hAnsi="Times New Roman"/>
          <w:b/>
          <w:bCs/>
          <w:sz w:val="24"/>
          <w:szCs w:val="24"/>
        </w:rPr>
        <w:t>ts and</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at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all</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r</w:t>
      </w:r>
      <w:r>
        <w:rPr>
          <w:rFonts w:ascii="Times New Roman" w:eastAsia="Times New Roman" w:hAnsi="Times New Roman"/>
          <w:b/>
          <w:bCs/>
          <w:spacing w:val="1"/>
          <w:sz w:val="24"/>
          <w:szCs w:val="24"/>
        </w:rPr>
        <w:t>e</w:t>
      </w:r>
      <w:r>
        <w:rPr>
          <w:rFonts w:ascii="Times New Roman" w:eastAsia="Times New Roman" w:hAnsi="Times New Roman"/>
          <w:b/>
          <w:bCs/>
          <w:sz w:val="24"/>
          <w:szCs w:val="24"/>
        </w:rPr>
        <w:t>vis</w:t>
      </w:r>
      <w:r>
        <w:rPr>
          <w:rFonts w:ascii="Times New Roman" w:eastAsia="Times New Roman" w:hAnsi="Times New Roman"/>
          <w:b/>
          <w:bCs/>
          <w:spacing w:val="1"/>
          <w:sz w:val="24"/>
          <w:szCs w:val="24"/>
        </w:rPr>
        <w:t>i</w:t>
      </w:r>
      <w:r>
        <w:rPr>
          <w:rFonts w:ascii="Times New Roman" w:eastAsia="Times New Roman" w:hAnsi="Times New Roman"/>
          <w:b/>
          <w:bCs/>
          <w:sz w:val="24"/>
          <w:szCs w:val="24"/>
        </w:rPr>
        <w:t>o</w:t>
      </w:r>
      <w:r>
        <w:rPr>
          <w:rFonts w:ascii="Times New Roman" w:eastAsia="Times New Roman" w:hAnsi="Times New Roman"/>
          <w:b/>
          <w:bCs/>
          <w:spacing w:val="1"/>
          <w:sz w:val="24"/>
          <w:szCs w:val="24"/>
        </w:rPr>
        <w:t>n</w:t>
      </w:r>
      <w:r>
        <w:rPr>
          <w:rFonts w:ascii="Times New Roman" w:eastAsia="Times New Roman" w:hAnsi="Times New Roman"/>
          <w:b/>
          <w:bCs/>
          <w:sz w:val="24"/>
          <w:szCs w:val="24"/>
        </w:rPr>
        <w:t xml:space="preserve">s </w:t>
      </w:r>
      <w:r>
        <w:rPr>
          <w:rFonts w:ascii="Times New Roman" w:eastAsia="Times New Roman" w:hAnsi="Times New Roman"/>
          <w:b/>
          <w:bCs/>
          <w:spacing w:val="-1"/>
          <w:sz w:val="24"/>
          <w:szCs w:val="24"/>
        </w:rPr>
        <w:t>re</w:t>
      </w:r>
      <w:r>
        <w:rPr>
          <w:rFonts w:ascii="Times New Roman" w:eastAsia="Times New Roman" w:hAnsi="Times New Roman"/>
          <w:b/>
          <w:bCs/>
          <w:spacing w:val="1"/>
          <w:sz w:val="24"/>
          <w:szCs w:val="24"/>
        </w:rPr>
        <w:t>qu</w:t>
      </w:r>
      <w:r>
        <w:rPr>
          <w:rFonts w:ascii="Times New Roman" w:eastAsia="Times New Roman" w:hAnsi="Times New Roman"/>
          <w:b/>
          <w:bCs/>
          <w:sz w:val="24"/>
          <w:szCs w:val="24"/>
        </w:rPr>
        <w:t>ir</w:t>
      </w:r>
      <w:r>
        <w:rPr>
          <w:rFonts w:ascii="Times New Roman" w:eastAsia="Times New Roman" w:hAnsi="Times New Roman"/>
          <w:b/>
          <w:bCs/>
          <w:spacing w:val="-1"/>
          <w:sz w:val="24"/>
          <w:szCs w:val="24"/>
        </w:rPr>
        <w:t>e</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b</w:t>
      </w:r>
      <w:r>
        <w:rPr>
          <w:rFonts w:ascii="Times New Roman" w:eastAsia="Times New Roman" w:hAnsi="Times New Roman"/>
          <w:b/>
          <w:bCs/>
          <w:sz w:val="24"/>
          <w:szCs w:val="24"/>
        </w:rPr>
        <w:t>y</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 xml:space="preserve">the </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pacing w:val="-1"/>
          <w:sz w:val="24"/>
          <w:szCs w:val="24"/>
        </w:rPr>
        <w:t>e</w:t>
      </w:r>
      <w:r>
        <w:rPr>
          <w:rFonts w:ascii="Times New Roman" w:eastAsia="Times New Roman" w:hAnsi="Times New Roman"/>
          <w:b/>
          <w:bCs/>
          <w:sz w:val="24"/>
          <w:szCs w:val="24"/>
        </w:rPr>
        <w:t>sis</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e</w:t>
      </w:r>
      <w:r>
        <w:rPr>
          <w:rFonts w:ascii="Times New Roman" w:eastAsia="Times New Roman" w:hAnsi="Times New Roman"/>
          <w:b/>
          <w:bCs/>
          <w:sz w:val="24"/>
          <w:szCs w:val="24"/>
        </w:rPr>
        <w:t>xa</w:t>
      </w:r>
      <w:r>
        <w:rPr>
          <w:rFonts w:ascii="Times New Roman" w:eastAsia="Times New Roman" w:hAnsi="Times New Roman"/>
          <w:b/>
          <w:bCs/>
          <w:spacing w:val="-3"/>
          <w:sz w:val="24"/>
          <w:szCs w:val="24"/>
        </w:rPr>
        <w:t>m</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z w:val="24"/>
          <w:szCs w:val="24"/>
        </w:rPr>
        <w:t>ion</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c</w:t>
      </w:r>
      <w:r>
        <w:rPr>
          <w:rFonts w:ascii="Times New Roman" w:eastAsia="Times New Roman" w:hAnsi="Times New Roman"/>
          <w:b/>
          <w:bCs/>
          <w:spacing w:val="2"/>
          <w:sz w:val="24"/>
          <w:szCs w:val="24"/>
        </w:rPr>
        <w:t>o</w:t>
      </w:r>
      <w:r>
        <w:rPr>
          <w:rFonts w:ascii="Times New Roman" w:eastAsia="Times New Roman" w:hAnsi="Times New Roman"/>
          <w:b/>
          <w:bCs/>
          <w:spacing w:val="-1"/>
          <w:sz w:val="24"/>
          <w:szCs w:val="24"/>
        </w:rPr>
        <w:t>m</w:t>
      </w:r>
      <w:r>
        <w:rPr>
          <w:rFonts w:ascii="Times New Roman" w:eastAsia="Times New Roman" w:hAnsi="Times New Roman"/>
          <w:b/>
          <w:bCs/>
          <w:spacing w:val="-3"/>
          <w:sz w:val="24"/>
          <w:szCs w:val="24"/>
        </w:rPr>
        <w:t>m</w:t>
      </w:r>
      <w:r>
        <w:rPr>
          <w:rFonts w:ascii="Times New Roman" w:eastAsia="Times New Roman" w:hAnsi="Times New Roman"/>
          <w:b/>
          <w:bCs/>
          <w:spacing w:val="3"/>
          <w:sz w:val="24"/>
          <w:szCs w:val="24"/>
        </w:rPr>
        <w:t>i</w:t>
      </w:r>
      <w:r>
        <w:rPr>
          <w:rFonts w:ascii="Times New Roman" w:eastAsia="Times New Roman" w:hAnsi="Times New Roman"/>
          <w:b/>
          <w:bCs/>
          <w:sz w:val="24"/>
          <w:szCs w:val="24"/>
        </w:rPr>
        <w:t>t</w:t>
      </w:r>
      <w:r>
        <w:rPr>
          <w:rFonts w:ascii="Times New Roman" w:eastAsia="Times New Roman" w:hAnsi="Times New Roman"/>
          <w:b/>
          <w:bCs/>
          <w:spacing w:val="-1"/>
          <w:sz w:val="24"/>
          <w:szCs w:val="24"/>
        </w:rPr>
        <w:t>t</w:t>
      </w:r>
      <w:r>
        <w:rPr>
          <w:rFonts w:ascii="Times New Roman" w:eastAsia="Times New Roman" w:hAnsi="Times New Roman"/>
          <w:b/>
          <w:bCs/>
          <w:spacing w:val="1"/>
          <w:sz w:val="24"/>
          <w:szCs w:val="24"/>
        </w:rPr>
        <w:t>e</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h</w:t>
      </w:r>
      <w:r>
        <w:rPr>
          <w:rFonts w:ascii="Times New Roman" w:eastAsia="Times New Roman" w:hAnsi="Times New Roman"/>
          <w:b/>
          <w:bCs/>
          <w:sz w:val="24"/>
          <w:szCs w:val="24"/>
        </w:rPr>
        <w:t>ave</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b</w:t>
      </w:r>
      <w:r>
        <w:rPr>
          <w:rFonts w:ascii="Times New Roman" w:eastAsia="Times New Roman" w:hAnsi="Times New Roman"/>
          <w:b/>
          <w:bCs/>
          <w:spacing w:val="-1"/>
          <w:sz w:val="24"/>
          <w:szCs w:val="24"/>
        </w:rPr>
        <w:t>ee</w:t>
      </w:r>
      <w:r>
        <w:rPr>
          <w:rFonts w:ascii="Times New Roman" w:eastAsia="Times New Roman" w:hAnsi="Times New Roman"/>
          <w:b/>
          <w:bCs/>
          <w:sz w:val="24"/>
          <w:szCs w:val="24"/>
        </w:rPr>
        <w:t>n</w:t>
      </w:r>
      <w:r>
        <w:rPr>
          <w:rFonts w:ascii="Times New Roman" w:eastAsia="Times New Roman" w:hAnsi="Times New Roman"/>
          <w:b/>
          <w:bCs/>
          <w:spacing w:val="1"/>
          <w:sz w:val="24"/>
          <w:szCs w:val="24"/>
        </w:rPr>
        <w:t xml:space="preserve"> </w:t>
      </w:r>
      <w:r>
        <w:rPr>
          <w:rFonts w:ascii="Times New Roman" w:eastAsia="Times New Roman" w:hAnsi="Times New Roman"/>
          <w:b/>
          <w:bCs/>
          <w:spacing w:val="-3"/>
          <w:sz w:val="24"/>
          <w:szCs w:val="24"/>
        </w:rPr>
        <w:t>m</w:t>
      </w:r>
      <w:r>
        <w:rPr>
          <w:rFonts w:ascii="Times New Roman" w:eastAsia="Times New Roman" w:hAnsi="Times New Roman"/>
          <w:b/>
          <w:bCs/>
          <w:sz w:val="24"/>
          <w:szCs w:val="24"/>
        </w:rPr>
        <w:t>a</w:t>
      </w:r>
      <w:r>
        <w:rPr>
          <w:rFonts w:ascii="Times New Roman" w:eastAsia="Times New Roman" w:hAnsi="Times New Roman"/>
          <w:b/>
          <w:bCs/>
          <w:spacing w:val="1"/>
          <w:sz w:val="24"/>
          <w:szCs w:val="24"/>
        </w:rPr>
        <w:t>d</w:t>
      </w:r>
      <w:r>
        <w:rPr>
          <w:rFonts w:ascii="Times New Roman" w:eastAsia="Times New Roman" w:hAnsi="Times New Roman"/>
          <w:b/>
          <w:bCs/>
          <w:sz w:val="24"/>
          <w:szCs w:val="24"/>
        </w:rPr>
        <w:t>e</w:t>
      </w: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020034" w:rsidP="00884D2D">
      <w:pPr>
        <w:spacing w:after="0" w:line="360" w:lineRule="auto"/>
        <w:rPr>
          <w:sz w:val="20"/>
          <w:szCs w:val="20"/>
        </w:rPr>
      </w:pPr>
      <w:r w:rsidRPr="00020034">
        <w:pict>
          <v:group id="_x0000_s1056" style="position:absolute;margin-left:70.6pt;margin-top:14.65pt;width:141.85pt;height:6.3pt;z-index:-251625472;mso-position-horizontal-relative:page" coordorigin="2513,21" coordsize="3000,2">
            <v:shape id="_x0000_s1057" style="position:absolute;left:2513;top:21;width:3000;height:2" coordorigin="2513,21" coordsize="3000,0" path="m2513,21r3000,e" filled="f" strokeweight=".26669mm">
              <v:path arrowok="t"/>
            </v:shape>
            <w10:wrap anchorx="page"/>
          </v:group>
        </w:pict>
      </w:r>
      <w:r w:rsidRPr="00020034">
        <w:pict>
          <v:group id="_x0000_s1058" style="position:absolute;margin-left:335.7pt;margin-top:14.65pt;width:162pt;height:.1pt;z-index:-251624448;mso-position-horizontal-relative:page" coordorigin="6714,21" coordsize="3240,2">
            <v:shape id="_x0000_s1059" style="position:absolute;left:6714;top:21;width:3240;height:2" coordorigin="6714,21" coordsize="3240,0" path="m6714,21r3240,e" filled="f" strokeweight=".26669mm">
              <v:path arrowok="t"/>
            </v:shape>
            <w10:wrap anchorx="page"/>
          </v:group>
        </w:pict>
      </w:r>
    </w:p>
    <w:p w:rsidR="00884D2D" w:rsidRDefault="00884D2D" w:rsidP="00884D2D">
      <w:pPr>
        <w:spacing w:after="0" w:line="360" w:lineRule="auto"/>
        <w:sectPr w:rsidR="00884D2D" w:rsidSect="007249BD">
          <w:footerReference w:type="default" r:id="rId11"/>
          <w:pgSz w:w="11907" w:h="16839" w:code="9"/>
          <w:pgMar w:top="1360" w:right="1300" w:bottom="1020" w:left="1660" w:header="0" w:footer="837" w:gutter="0"/>
          <w:pgNumType w:fmt="upperRoman"/>
          <w:cols w:space="720"/>
        </w:sectPr>
      </w:pPr>
    </w:p>
    <w:p w:rsidR="00884D2D" w:rsidRDefault="00884D2D" w:rsidP="00884D2D">
      <w:pPr>
        <w:spacing w:after="0" w:line="360" w:lineRule="auto"/>
        <w:ind w:hanging="557"/>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         (</w:t>
      </w:r>
      <w:r>
        <w:rPr>
          <w:rFonts w:ascii="Times New Roman" w:eastAsia="Times New Roman" w:hAnsi="Times New Roman"/>
          <w:b/>
          <w:bCs/>
          <w:spacing w:val="-2"/>
          <w:sz w:val="24"/>
          <w:szCs w:val="24"/>
        </w:rPr>
        <w:t>M</w:t>
      </w:r>
      <w:r>
        <w:rPr>
          <w:rFonts w:ascii="Times New Roman" w:eastAsia="Times New Roman" w:hAnsi="Times New Roman"/>
          <w:b/>
          <w:bCs/>
          <w:spacing w:val="1"/>
          <w:sz w:val="24"/>
          <w:szCs w:val="24"/>
        </w:rPr>
        <w:t>d</w:t>
      </w:r>
      <w:r>
        <w:rPr>
          <w:rFonts w:ascii="Times New Roman" w:eastAsia="Times New Roman" w:hAnsi="Times New Roman"/>
          <w:b/>
          <w:bCs/>
          <w:sz w:val="24"/>
          <w:szCs w:val="24"/>
        </w:rPr>
        <w:t>. Em</w:t>
      </w:r>
      <w:r>
        <w:rPr>
          <w:rFonts w:ascii="Times New Roman" w:eastAsia="Times New Roman" w:hAnsi="Times New Roman"/>
          <w:b/>
          <w:bCs/>
          <w:spacing w:val="-1"/>
          <w:sz w:val="24"/>
          <w:szCs w:val="24"/>
        </w:rPr>
        <w:t>r</w:t>
      </w:r>
      <w:r>
        <w:rPr>
          <w:rFonts w:ascii="Times New Roman" w:eastAsia="Times New Roman" w:hAnsi="Times New Roman"/>
          <w:b/>
          <w:bCs/>
          <w:sz w:val="24"/>
          <w:szCs w:val="24"/>
        </w:rPr>
        <w:t>an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Hos</w:t>
      </w:r>
      <w:r>
        <w:rPr>
          <w:rFonts w:ascii="Times New Roman" w:eastAsia="Times New Roman" w:hAnsi="Times New Roman"/>
          <w:b/>
          <w:bCs/>
          <w:spacing w:val="1"/>
          <w:sz w:val="24"/>
          <w:szCs w:val="24"/>
        </w:rPr>
        <w:t>s</w:t>
      </w:r>
      <w:r>
        <w:rPr>
          <w:rFonts w:ascii="Times New Roman" w:eastAsia="Times New Roman" w:hAnsi="Times New Roman"/>
          <w:b/>
          <w:bCs/>
          <w:sz w:val="24"/>
          <w:szCs w:val="24"/>
        </w:rPr>
        <w:t>ai</w:t>
      </w:r>
      <w:r>
        <w:rPr>
          <w:rFonts w:ascii="Times New Roman" w:eastAsia="Times New Roman" w:hAnsi="Times New Roman"/>
          <w:b/>
          <w:bCs/>
          <w:spacing w:val="1"/>
          <w:sz w:val="24"/>
          <w:szCs w:val="24"/>
        </w:rPr>
        <w:t>n</w:t>
      </w:r>
      <w:r>
        <w:rPr>
          <w:rFonts w:ascii="Times New Roman" w:eastAsia="Times New Roman" w:hAnsi="Times New Roman"/>
          <w:b/>
          <w:bCs/>
          <w:sz w:val="24"/>
          <w:szCs w:val="24"/>
        </w:rPr>
        <w:t xml:space="preserve">) </w:t>
      </w:r>
    </w:p>
    <w:p w:rsidR="00884D2D" w:rsidRDefault="00884D2D" w:rsidP="00884D2D">
      <w:pPr>
        <w:spacing w:after="0" w:line="360" w:lineRule="auto"/>
        <w:ind w:hanging="557"/>
        <w:rPr>
          <w:rFonts w:ascii="Times New Roman" w:eastAsia="Times New Roman" w:hAnsi="Times New Roman"/>
          <w:sz w:val="24"/>
          <w:szCs w:val="24"/>
        </w:rPr>
      </w:pP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Sup</w:t>
      </w:r>
      <w:r>
        <w:rPr>
          <w:rFonts w:ascii="Times New Roman" w:eastAsia="Times New Roman" w:hAnsi="Times New Roman"/>
          <w:b/>
          <w:bCs/>
          <w:spacing w:val="-1"/>
          <w:sz w:val="24"/>
          <w:szCs w:val="24"/>
        </w:rPr>
        <w:t>er</w:t>
      </w:r>
      <w:r>
        <w:rPr>
          <w:rFonts w:ascii="Times New Roman" w:eastAsia="Times New Roman" w:hAnsi="Times New Roman"/>
          <w:b/>
          <w:bCs/>
          <w:sz w:val="24"/>
          <w:szCs w:val="24"/>
        </w:rPr>
        <w:t>visor</w:t>
      </w:r>
    </w:p>
    <w:p w:rsidR="00884D2D" w:rsidRPr="002E3B38" w:rsidRDefault="00884D2D" w:rsidP="00884D2D">
      <w:pPr>
        <w:spacing w:after="0" w:line="360" w:lineRule="auto"/>
        <w:ind w:hanging="902"/>
        <w:jc w:val="center"/>
        <w:rPr>
          <w:rFonts w:ascii="Times New Roman" w:hAnsi="Times New Roman"/>
          <w:b/>
          <w:color w:val="000000"/>
          <w:sz w:val="24"/>
          <w:szCs w:val="24"/>
          <w:shd w:val="clear" w:color="auto" w:fill="FFFFFF"/>
        </w:rPr>
      </w:pPr>
      <w:r>
        <w:br w:type="column"/>
      </w:r>
      <w:r w:rsidRPr="002E3B38">
        <w:rPr>
          <w:rFonts w:ascii="Times New Roman" w:eastAsia="Times New Roman" w:hAnsi="Times New Roman"/>
          <w:b/>
          <w:bCs/>
          <w:spacing w:val="-1"/>
          <w:sz w:val="24"/>
          <w:szCs w:val="24"/>
        </w:rPr>
        <w:lastRenderedPageBreak/>
        <w:t>(</w:t>
      </w:r>
      <w:r w:rsidRPr="002E3B38">
        <w:rPr>
          <w:rFonts w:ascii="Times New Roman" w:hAnsi="Times New Roman"/>
          <w:b/>
          <w:color w:val="000000"/>
          <w:sz w:val="24"/>
          <w:szCs w:val="24"/>
          <w:shd w:val="clear" w:color="auto" w:fill="FFFFFF"/>
        </w:rPr>
        <w:t>DR. Mahabub Alam)</w:t>
      </w:r>
    </w:p>
    <w:p w:rsidR="00884D2D" w:rsidRDefault="00884D2D" w:rsidP="00884D2D">
      <w:pPr>
        <w:spacing w:after="0" w:line="360" w:lineRule="auto"/>
        <w:ind w:hanging="902"/>
        <w:jc w:val="center"/>
        <w:rPr>
          <w:rFonts w:ascii="Times New Roman" w:eastAsia="Times New Roman" w:hAnsi="Times New Roman"/>
          <w:sz w:val="24"/>
          <w:szCs w:val="24"/>
        </w:rPr>
      </w:pPr>
      <w:r>
        <w:rPr>
          <w:rFonts w:ascii="Times New Roman" w:eastAsia="Times New Roman" w:hAnsi="Times New Roman"/>
          <w:b/>
          <w:bCs/>
          <w:sz w:val="24"/>
          <w:szCs w:val="24"/>
        </w:rPr>
        <w:t>Co</w:t>
      </w:r>
      <w:r>
        <w:rPr>
          <w:rFonts w:ascii="Times New Roman" w:eastAsia="Times New Roman" w:hAnsi="Times New Roman"/>
          <w:b/>
          <w:bCs/>
          <w:spacing w:val="-1"/>
          <w:sz w:val="24"/>
          <w:szCs w:val="24"/>
        </w:rPr>
        <w:t>-</w:t>
      </w:r>
      <w:r>
        <w:rPr>
          <w:rFonts w:ascii="Times New Roman" w:eastAsia="Times New Roman" w:hAnsi="Times New Roman"/>
          <w:b/>
          <w:bCs/>
          <w:spacing w:val="1"/>
          <w:sz w:val="24"/>
          <w:szCs w:val="24"/>
        </w:rPr>
        <w:t>Sup</w:t>
      </w:r>
      <w:r>
        <w:rPr>
          <w:rFonts w:ascii="Times New Roman" w:eastAsia="Times New Roman" w:hAnsi="Times New Roman"/>
          <w:b/>
          <w:bCs/>
          <w:spacing w:val="-1"/>
          <w:sz w:val="24"/>
          <w:szCs w:val="24"/>
        </w:rPr>
        <w:t>er</w:t>
      </w:r>
      <w:r>
        <w:rPr>
          <w:rFonts w:ascii="Times New Roman" w:eastAsia="Times New Roman" w:hAnsi="Times New Roman"/>
          <w:b/>
          <w:bCs/>
          <w:sz w:val="24"/>
          <w:szCs w:val="24"/>
        </w:rPr>
        <w:t>visor</w:t>
      </w:r>
    </w:p>
    <w:p w:rsidR="00884D2D" w:rsidRDefault="00884D2D" w:rsidP="00884D2D">
      <w:pPr>
        <w:spacing w:after="0" w:line="360" w:lineRule="auto"/>
        <w:sectPr w:rsidR="00884D2D" w:rsidSect="00D44103">
          <w:type w:val="continuous"/>
          <w:pgSz w:w="11907" w:h="16839" w:code="9"/>
          <w:pgMar w:top="1340" w:right="1300" w:bottom="1080" w:left="1660" w:header="720" w:footer="720" w:gutter="0"/>
          <w:cols w:num="2" w:space="720" w:equalWidth="0">
            <w:col w:w="3469" w:space="1556"/>
            <w:col w:w="3935"/>
          </w:cols>
        </w:sectPr>
      </w:pPr>
    </w:p>
    <w:p w:rsidR="00884D2D" w:rsidRDefault="00884D2D" w:rsidP="00884D2D">
      <w:pPr>
        <w:spacing w:after="0" w:line="360" w:lineRule="auto"/>
        <w:rPr>
          <w:sz w:val="20"/>
          <w:szCs w:val="20"/>
        </w:rPr>
      </w:pPr>
    </w:p>
    <w:p w:rsidR="00884D2D" w:rsidRDefault="00884D2D" w:rsidP="00884D2D">
      <w:pPr>
        <w:spacing w:after="0" w:line="360" w:lineRule="auto"/>
      </w:pPr>
    </w:p>
    <w:p w:rsidR="00884D2D" w:rsidRDefault="00020034" w:rsidP="00884D2D">
      <w:pPr>
        <w:spacing w:after="0" w:line="360" w:lineRule="auto"/>
        <w:jc w:val="center"/>
        <w:rPr>
          <w:rFonts w:ascii="Times New Roman" w:eastAsia="Times New Roman" w:hAnsi="Times New Roman"/>
          <w:sz w:val="24"/>
          <w:szCs w:val="24"/>
        </w:rPr>
      </w:pPr>
      <w:r w:rsidRPr="00020034">
        <w:pict>
          <v:group id="_x0000_s1060" style="position:absolute;left:0;text-align:left;margin-left:231.05pt;margin-top:1.05pt;width:150pt;height:.1pt;z-index:-251623424;mso-position-horizontal-relative:page" coordorigin="4621,21" coordsize="3000,2">
            <v:shape id="_x0000_s1061" style="position:absolute;left:4621;top:21;width:3000;height:2" coordorigin="4621,21" coordsize="3000,0" path="m4621,21r3000,e" filled="f" strokeweight=".26669mm">
              <v:path arrowok="t"/>
            </v:shape>
            <w10:wrap anchorx="page"/>
          </v:group>
        </w:pict>
      </w:r>
      <w:r w:rsidR="00884D2D">
        <w:rPr>
          <w:rFonts w:ascii="Times New Roman" w:eastAsia="Times New Roman" w:hAnsi="Times New Roman"/>
          <w:b/>
          <w:bCs/>
          <w:spacing w:val="-1"/>
          <w:sz w:val="24"/>
          <w:szCs w:val="24"/>
        </w:rPr>
        <w:t>M</w:t>
      </w:r>
      <w:r w:rsidR="00884D2D">
        <w:rPr>
          <w:rFonts w:ascii="Times New Roman" w:eastAsia="Times New Roman" w:hAnsi="Times New Roman"/>
          <w:b/>
          <w:bCs/>
          <w:spacing w:val="1"/>
          <w:sz w:val="24"/>
          <w:szCs w:val="24"/>
        </w:rPr>
        <w:t>d</w:t>
      </w:r>
      <w:r w:rsidR="00884D2D">
        <w:rPr>
          <w:rFonts w:ascii="Times New Roman" w:eastAsia="Times New Roman" w:hAnsi="Times New Roman"/>
          <w:b/>
          <w:bCs/>
          <w:sz w:val="24"/>
          <w:szCs w:val="24"/>
        </w:rPr>
        <w:t>. E</w:t>
      </w:r>
      <w:r w:rsidR="00884D2D">
        <w:rPr>
          <w:rFonts w:ascii="Times New Roman" w:eastAsia="Times New Roman" w:hAnsi="Times New Roman"/>
          <w:b/>
          <w:bCs/>
          <w:spacing w:val="-2"/>
          <w:sz w:val="24"/>
          <w:szCs w:val="24"/>
        </w:rPr>
        <w:t>m</w:t>
      </w:r>
      <w:r w:rsidR="00884D2D">
        <w:rPr>
          <w:rFonts w:ascii="Times New Roman" w:eastAsia="Times New Roman" w:hAnsi="Times New Roman"/>
          <w:b/>
          <w:bCs/>
          <w:spacing w:val="-1"/>
          <w:sz w:val="24"/>
          <w:szCs w:val="24"/>
        </w:rPr>
        <w:t>r</w:t>
      </w:r>
      <w:r w:rsidR="00884D2D">
        <w:rPr>
          <w:rFonts w:ascii="Times New Roman" w:eastAsia="Times New Roman" w:hAnsi="Times New Roman"/>
          <w:b/>
          <w:bCs/>
          <w:sz w:val="24"/>
          <w:szCs w:val="24"/>
        </w:rPr>
        <w:t>an</w:t>
      </w:r>
      <w:r w:rsidR="00884D2D">
        <w:rPr>
          <w:rFonts w:ascii="Times New Roman" w:eastAsia="Times New Roman" w:hAnsi="Times New Roman"/>
          <w:b/>
          <w:bCs/>
          <w:spacing w:val="1"/>
          <w:sz w:val="24"/>
          <w:szCs w:val="24"/>
        </w:rPr>
        <w:t xml:space="preserve"> </w:t>
      </w:r>
      <w:r w:rsidR="00884D2D">
        <w:rPr>
          <w:rFonts w:ascii="Times New Roman" w:eastAsia="Times New Roman" w:hAnsi="Times New Roman"/>
          <w:b/>
          <w:bCs/>
          <w:sz w:val="24"/>
          <w:szCs w:val="24"/>
        </w:rPr>
        <w:t>Hos</w:t>
      </w:r>
      <w:r w:rsidR="00884D2D">
        <w:rPr>
          <w:rFonts w:ascii="Times New Roman" w:eastAsia="Times New Roman" w:hAnsi="Times New Roman"/>
          <w:b/>
          <w:bCs/>
          <w:spacing w:val="1"/>
          <w:sz w:val="24"/>
          <w:szCs w:val="24"/>
        </w:rPr>
        <w:t>s</w:t>
      </w:r>
      <w:r w:rsidR="00884D2D">
        <w:rPr>
          <w:rFonts w:ascii="Times New Roman" w:eastAsia="Times New Roman" w:hAnsi="Times New Roman"/>
          <w:b/>
          <w:bCs/>
          <w:sz w:val="24"/>
          <w:szCs w:val="24"/>
        </w:rPr>
        <w:t>ain</w:t>
      </w:r>
    </w:p>
    <w:p w:rsidR="00884D2D" w:rsidRDefault="00884D2D" w:rsidP="00884D2D">
      <w:pPr>
        <w:spacing w:after="0" w:line="360" w:lineRule="auto"/>
        <w:jc w:val="center"/>
        <w:rPr>
          <w:rFonts w:ascii="Times New Roman" w:eastAsia="Times New Roman" w:hAnsi="Times New Roman"/>
          <w:sz w:val="24"/>
          <w:szCs w:val="24"/>
        </w:rPr>
      </w:pPr>
      <w:r>
        <w:rPr>
          <w:rFonts w:ascii="Times New Roman" w:eastAsia="Times New Roman" w:hAnsi="Times New Roman"/>
          <w:b/>
          <w:bCs/>
          <w:sz w:val="24"/>
          <w:szCs w:val="24"/>
        </w:rPr>
        <w:t>Cha</w:t>
      </w:r>
      <w:r>
        <w:rPr>
          <w:rFonts w:ascii="Times New Roman" w:eastAsia="Times New Roman" w:hAnsi="Times New Roman"/>
          <w:b/>
          <w:bCs/>
          <w:spacing w:val="1"/>
          <w:sz w:val="24"/>
          <w:szCs w:val="24"/>
        </w:rPr>
        <w:t>ir</w:t>
      </w:r>
      <w:r>
        <w:rPr>
          <w:rFonts w:ascii="Times New Roman" w:eastAsia="Times New Roman" w:hAnsi="Times New Roman"/>
          <w:b/>
          <w:bCs/>
          <w:spacing w:val="-3"/>
          <w:sz w:val="24"/>
          <w:szCs w:val="24"/>
        </w:rPr>
        <w:t>m</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sidR="00514743">
        <w:rPr>
          <w:rFonts w:ascii="Times New Roman" w:eastAsia="Times New Roman" w:hAnsi="Times New Roman"/>
          <w:b/>
          <w:bCs/>
          <w:spacing w:val="1"/>
          <w:sz w:val="24"/>
          <w:szCs w:val="24"/>
        </w:rPr>
        <w:t xml:space="preserve"> of the</w:t>
      </w:r>
      <w:r>
        <w:rPr>
          <w:rFonts w:ascii="Times New Roman" w:eastAsia="Times New Roman" w:hAnsi="Times New Roman"/>
          <w:b/>
          <w:bCs/>
          <w:sz w:val="24"/>
          <w:szCs w:val="24"/>
        </w:rPr>
        <w:t xml:space="preserve"> Exa</w:t>
      </w:r>
      <w:r>
        <w:rPr>
          <w:rFonts w:ascii="Times New Roman" w:eastAsia="Times New Roman" w:hAnsi="Times New Roman"/>
          <w:b/>
          <w:bCs/>
          <w:spacing w:val="-3"/>
          <w:sz w:val="24"/>
          <w:szCs w:val="24"/>
        </w:rPr>
        <w:t>m</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z w:val="24"/>
          <w:szCs w:val="24"/>
        </w:rPr>
        <w:t>ion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w:t>
      </w:r>
      <w:r>
        <w:rPr>
          <w:rFonts w:ascii="Times New Roman" w:eastAsia="Times New Roman" w:hAnsi="Times New Roman"/>
          <w:b/>
          <w:bCs/>
          <w:spacing w:val="2"/>
          <w:sz w:val="24"/>
          <w:szCs w:val="24"/>
        </w:rPr>
        <w:t>o</w:t>
      </w:r>
      <w:r>
        <w:rPr>
          <w:rFonts w:ascii="Times New Roman" w:eastAsia="Times New Roman" w:hAnsi="Times New Roman"/>
          <w:b/>
          <w:bCs/>
          <w:spacing w:val="-1"/>
          <w:sz w:val="24"/>
          <w:szCs w:val="24"/>
        </w:rPr>
        <w:t>m</w:t>
      </w:r>
      <w:r>
        <w:rPr>
          <w:rFonts w:ascii="Times New Roman" w:eastAsia="Times New Roman" w:hAnsi="Times New Roman"/>
          <w:b/>
          <w:bCs/>
          <w:spacing w:val="-3"/>
          <w:sz w:val="24"/>
          <w:szCs w:val="24"/>
        </w:rPr>
        <w:t>m</w:t>
      </w:r>
      <w:r>
        <w:rPr>
          <w:rFonts w:ascii="Times New Roman" w:eastAsia="Times New Roman" w:hAnsi="Times New Roman"/>
          <w:b/>
          <w:bCs/>
          <w:sz w:val="24"/>
          <w:szCs w:val="24"/>
        </w:rPr>
        <w:t>it</w:t>
      </w:r>
      <w:r>
        <w:rPr>
          <w:rFonts w:ascii="Times New Roman" w:eastAsia="Times New Roman" w:hAnsi="Times New Roman"/>
          <w:b/>
          <w:bCs/>
          <w:spacing w:val="1"/>
          <w:sz w:val="24"/>
          <w:szCs w:val="24"/>
        </w:rPr>
        <w:t>te</w:t>
      </w:r>
      <w:r>
        <w:rPr>
          <w:rFonts w:ascii="Times New Roman" w:eastAsia="Times New Roman" w:hAnsi="Times New Roman"/>
          <w:b/>
          <w:bCs/>
          <w:sz w:val="24"/>
          <w:szCs w:val="24"/>
        </w:rPr>
        <w:t>e</w:t>
      </w:r>
    </w:p>
    <w:p w:rsidR="00884D2D" w:rsidRDefault="00884D2D" w:rsidP="00884D2D">
      <w:pPr>
        <w:spacing w:after="0" w:line="360" w:lineRule="auto"/>
        <w:rPr>
          <w:sz w:val="13"/>
          <w:szCs w:val="13"/>
        </w:rPr>
      </w:pPr>
    </w:p>
    <w:p w:rsidR="00514743" w:rsidRDefault="00514743" w:rsidP="00884D2D">
      <w:pPr>
        <w:spacing w:after="0" w:line="360" w:lineRule="auto"/>
        <w:jc w:val="center"/>
        <w:rPr>
          <w:rFonts w:ascii="Times New Roman" w:eastAsia="Times New Roman" w:hAnsi="Times New Roman"/>
          <w:b/>
          <w:bCs/>
          <w:sz w:val="24"/>
          <w:szCs w:val="24"/>
        </w:rPr>
      </w:pPr>
    </w:p>
    <w:p w:rsidR="00FA13D0" w:rsidRDefault="00FA13D0" w:rsidP="00884D2D">
      <w:pPr>
        <w:spacing w:after="0" w:line="360" w:lineRule="auto"/>
        <w:jc w:val="center"/>
        <w:rPr>
          <w:rFonts w:ascii="Times New Roman" w:eastAsia="Times New Roman" w:hAnsi="Times New Roman"/>
          <w:b/>
          <w:bCs/>
          <w:sz w:val="24"/>
          <w:szCs w:val="24"/>
        </w:rPr>
      </w:pPr>
    </w:p>
    <w:p w:rsidR="00514743" w:rsidRPr="00514743" w:rsidRDefault="00514743" w:rsidP="00514743">
      <w:pPr>
        <w:autoSpaceDE w:val="0"/>
        <w:autoSpaceDN w:val="0"/>
        <w:adjustRightInd w:val="0"/>
        <w:spacing w:after="0" w:line="240" w:lineRule="auto"/>
        <w:jc w:val="center"/>
        <w:rPr>
          <w:rFonts w:ascii="Times New Roman" w:eastAsiaTheme="minorHAnsi" w:hAnsi="Times New Roman"/>
          <w:color w:val="000000"/>
          <w:sz w:val="23"/>
          <w:szCs w:val="23"/>
        </w:rPr>
      </w:pPr>
      <w:r w:rsidRPr="00514743">
        <w:rPr>
          <w:rFonts w:ascii="Times New Roman" w:eastAsiaTheme="minorHAnsi" w:hAnsi="Times New Roman"/>
          <w:b/>
          <w:bCs/>
          <w:color w:val="000000"/>
          <w:sz w:val="23"/>
          <w:szCs w:val="23"/>
        </w:rPr>
        <w:t xml:space="preserve">Department of </w:t>
      </w:r>
      <w:r>
        <w:rPr>
          <w:rFonts w:ascii="Times New Roman" w:eastAsiaTheme="minorHAnsi" w:hAnsi="Times New Roman"/>
          <w:b/>
          <w:bCs/>
          <w:color w:val="000000"/>
          <w:sz w:val="23"/>
          <w:szCs w:val="23"/>
        </w:rPr>
        <w:t>Animal science and Nutrition</w:t>
      </w:r>
    </w:p>
    <w:p w:rsidR="00514743" w:rsidRPr="00514743" w:rsidRDefault="00514743" w:rsidP="00514743">
      <w:pPr>
        <w:autoSpaceDE w:val="0"/>
        <w:autoSpaceDN w:val="0"/>
        <w:adjustRightInd w:val="0"/>
        <w:spacing w:after="0" w:line="240" w:lineRule="auto"/>
        <w:jc w:val="center"/>
        <w:rPr>
          <w:rFonts w:ascii="Times New Roman" w:eastAsiaTheme="minorHAnsi" w:hAnsi="Times New Roman"/>
          <w:color w:val="000000"/>
          <w:sz w:val="23"/>
          <w:szCs w:val="23"/>
        </w:rPr>
      </w:pPr>
      <w:r w:rsidRPr="00514743">
        <w:rPr>
          <w:rFonts w:ascii="Times New Roman" w:eastAsiaTheme="minorHAnsi" w:hAnsi="Times New Roman"/>
          <w:b/>
          <w:bCs/>
          <w:color w:val="000000"/>
          <w:sz w:val="23"/>
          <w:szCs w:val="23"/>
        </w:rPr>
        <w:t xml:space="preserve">Faculty of Veterinary Medicine </w:t>
      </w:r>
    </w:p>
    <w:p w:rsidR="00514743" w:rsidRPr="00514743" w:rsidRDefault="00514743" w:rsidP="00514743">
      <w:pPr>
        <w:autoSpaceDE w:val="0"/>
        <w:autoSpaceDN w:val="0"/>
        <w:adjustRightInd w:val="0"/>
        <w:spacing w:after="0" w:line="240" w:lineRule="auto"/>
        <w:jc w:val="center"/>
        <w:rPr>
          <w:rFonts w:ascii="Times New Roman" w:eastAsiaTheme="minorHAnsi" w:hAnsi="Times New Roman"/>
          <w:color w:val="000000"/>
          <w:sz w:val="26"/>
          <w:szCs w:val="26"/>
        </w:rPr>
      </w:pPr>
      <w:r w:rsidRPr="00514743">
        <w:rPr>
          <w:rFonts w:ascii="Times New Roman" w:eastAsiaTheme="minorHAnsi" w:hAnsi="Times New Roman"/>
          <w:b/>
          <w:bCs/>
          <w:color w:val="000000"/>
          <w:sz w:val="26"/>
          <w:szCs w:val="26"/>
        </w:rPr>
        <w:t>Chittagong Veterinary and Animal Sciences University</w:t>
      </w:r>
    </w:p>
    <w:p w:rsidR="00884D2D" w:rsidRDefault="00514743" w:rsidP="00514743">
      <w:pPr>
        <w:spacing w:after="0" w:line="360" w:lineRule="auto"/>
        <w:jc w:val="center"/>
        <w:rPr>
          <w:sz w:val="20"/>
          <w:szCs w:val="20"/>
        </w:rPr>
      </w:pPr>
      <w:r w:rsidRPr="00514743">
        <w:rPr>
          <w:rFonts w:ascii="Times New Roman" w:eastAsiaTheme="minorHAnsi" w:hAnsi="Times New Roman"/>
          <w:b/>
          <w:bCs/>
          <w:color w:val="000000"/>
          <w:sz w:val="26"/>
          <w:szCs w:val="26"/>
        </w:rPr>
        <w:t xml:space="preserve">Khulshi, Chittagong-4225, Bangladesh </w:t>
      </w:r>
    </w:p>
    <w:p w:rsidR="00FA13D0" w:rsidRDefault="00FA13D0" w:rsidP="00884D2D">
      <w:pPr>
        <w:spacing w:after="0" w:line="360" w:lineRule="auto"/>
        <w:jc w:val="center"/>
        <w:rPr>
          <w:rFonts w:ascii="Times New Roman" w:hAnsi="Times New Roman"/>
          <w:b/>
          <w:bCs/>
          <w:sz w:val="26"/>
          <w:szCs w:val="26"/>
        </w:rPr>
      </w:pPr>
    </w:p>
    <w:p w:rsidR="00884D2D" w:rsidRPr="00FA13D0" w:rsidRDefault="00FA13D0" w:rsidP="00884D2D">
      <w:pPr>
        <w:spacing w:after="0" w:line="360" w:lineRule="auto"/>
        <w:jc w:val="center"/>
        <w:rPr>
          <w:rFonts w:ascii="Times New Roman" w:hAnsi="Times New Roman"/>
        </w:rPr>
        <w:sectPr w:rsidR="00884D2D" w:rsidRPr="00FA13D0" w:rsidSect="00D44103">
          <w:type w:val="continuous"/>
          <w:pgSz w:w="11907" w:h="16839" w:code="9"/>
          <w:pgMar w:top="1340" w:right="1300" w:bottom="1080" w:left="1660" w:header="720" w:footer="720" w:gutter="0"/>
          <w:cols w:space="720"/>
        </w:sectPr>
      </w:pPr>
      <w:r w:rsidRPr="00FA13D0">
        <w:rPr>
          <w:rFonts w:ascii="Times New Roman" w:hAnsi="Times New Roman"/>
          <w:b/>
          <w:bCs/>
          <w:sz w:val="26"/>
          <w:szCs w:val="26"/>
        </w:rPr>
        <w:t>DECEMB</w:t>
      </w:r>
      <w:r w:rsidR="00A20E79">
        <w:rPr>
          <w:rFonts w:ascii="Times New Roman" w:hAnsi="Times New Roman"/>
          <w:b/>
          <w:bCs/>
          <w:sz w:val="26"/>
          <w:szCs w:val="26"/>
        </w:rPr>
        <w:t>E</w:t>
      </w:r>
      <w:r w:rsidRPr="00FA13D0">
        <w:rPr>
          <w:rFonts w:ascii="Times New Roman" w:hAnsi="Times New Roman"/>
          <w:b/>
          <w:bCs/>
          <w:sz w:val="26"/>
          <w:szCs w:val="26"/>
        </w:rPr>
        <w:t>R 2016</w:t>
      </w:r>
    </w:p>
    <w:p w:rsidR="00884D2D" w:rsidRDefault="00884D2D" w:rsidP="00884D2D">
      <w:pPr>
        <w:spacing w:after="0" w:line="360" w:lineRule="auto"/>
        <w:jc w:val="center"/>
        <w:rPr>
          <w:rFonts w:ascii="Times New Roman" w:eastAsia="Times New Roman" w:hAnsi="Times New Roman"/>
          <w:sz w:val="28"/>
          <w:szCs w:val="28"/>
        </w:rPr>
      </w:pPr>
      <w:r>
        <w:rPr>
          <w:rFonts w:ascii="Times New Roman" w:eastAsia="Times New Roman" w:hAnsi="Times New Roman"/>
          <w:b/>
          <w:bCs/>
          <w:spacing w:val="-1"/>
          <w:sz w:val="28"/>
          <w:szCs w:val="28"/>
        </w:rPr>
        <w:lastRenderedPageBreak/>
        <w:t>A</w:t>
      </w:r>
      <w:r>
        <w:rPr>
          <w:rFonts w:ascii="Times New Roman" w:eastAsia="Times New Roman" w:hAnsi="Times New Roman"/>
          <w:b/>
          <w:bCs/>
          <w:spacing w:val="2"/>
          <w:sz w:val="28"/>
          <w:szCs w:val="28"/>
        </w:rPr>
        <w:t>c</w:t>
      </w:r>
      <w:r>
        <w:rPr>
          <w:rFonts w:ascii="Times New Roman" w:eastAsia="Times New Roman" w:hAnsi="Times New Roman"/>
          <w:b/>
          <w:bCs/>
          <w:spacing w:val="-5"/>
          <w:sz w:val="28"/>
          <w:szCs w:val="28"/>
        </w:rPr>
        <w:t>k</w:t>
      </w:r>
      <w:r>
        <w:rPr>
          <w:rFonts w:ascii="Times New Roman" w:eastAsia="Times New Roman" w:hAnsi="Times New Roman"/>
          <w:b/>
          <w:bCs/>
          <w:sz w:val="28"/>
          <w:szCs w:val="28"/>
        </w:rPr>
        <w:t>n</w:t>
      </w:r>
      <w:r>
        <w:rPr>
          <w:rFonts w:ascii="Times New Roman" w:eastAsia="Times New Roman" w:hAnsi="Times New Roman"/>
          <w:b/>
          <w:bCs/>
          <w:spacing w:val="-1"/>
          <w:sz w:val="28"/>
          <w:szCs w:val="28"/>
        </w:rPr>
        <w:t>o</w:t>
      </w:r>
      <w:r>
        <w:rPr>
          <w:rFonts w:ascii="Times New Roman" w:eastAsia="Times New Roman" w:hAnsi="Times New Roman"/>
          <w:b/>
          <w:bCs/>
          <w:spacing w:val="3"/>
          <w:sz w:val="28"/>
          <w:szCs w:val="28"/>
        </w:rPr>
        <w:t>w</w:t>
      </w:r>
      <w:r>
        <w:rPr>
          <w:rFonts w:ascii="Times New Roman" w:eastAsia="Times New Roman" w:hAnsi="Times New Roman"/>
          <w:b/>
          <w:bCs/>
          <w:spacing w:val="1"/>
          <w:sz w:val="28"/>
          <w:szCs w:val="28"/>
        </w:rPr>
        <w:t>l</w:t>
      </w:r>
      <w:r>
        <w:rPr>
          <w:rFonts w:ascii="Times New Roman" w:eastAsia="Times New Roman" w:hAnsi="Times New Roman"/>
          <w:b/>
          <w:bCs/>
          <w:sz w:val="28"/>
          <w:szCs w:val="28"/>
        </w:rPr>
        <w:t>e</w:t>
      </w:r>
      <w:r>
        <w:rPr>
          <w:rFonts w:ascii="Times New Roman" w:eastAsia="Times New Roman" w:hAnsi="Times New Roman"/>
          <w:b/>
          <w:bCs/>
          <w:spacing w:val="-3"/>
          <w:sz w:val="28"/>
          <w:szCs w:val="28"/>
        </w:rPr>
        <w:t>d</w:t>
      </w:r>
      <w:r>
        <w:rPr>
          <w:rFonts w:ascii="Times New Roman" w:eastAsia="Times New Roman" w:hAnsi="Times New Roman"/>
          <w:b/>
          <w:bCs/>
          <w:spacing w:val="1"/>
          <w:sz w:val="28"/>
          <w:szCs w:val="28"/>
        </w:rPr>
        <w:t>g</w:t>
      </w:r>
      <w:r>
        <w:rPr>
          <w:rFonts w:ascii="Times New Roman" w:eastAsia="Times New Roman" w:hAnsi="Times New Roman"/>
          <w:b/>
          <w:bCs/>
          <w:sz w:val="28"/>
          <w:szCs w:val="28"/>
        </w:rPr>
        <w:t>e</w:t>
      </w:r>
      <w:r>
        <w:rPr>
          <w:rFonts w:ascii="Times New Roman" w:eastAsia="Times New Roman" w:hAnsi="Times New Roman"/>
          <w:b/>
          <w:bCs/>
          <w:spacing w:val="-3"/>
          <w:sz w:val="28"/>
          <w:szCs w:val="28"/>
        </w:rPr>
        <w:t>m</w:t>
      </w:r>
      <w:r>
        <w:rPr>
          <w:rFonts w:ascii="Times New Roman" w:eastAsia="Times New Roman" w:hAnsi="Times New Roman"/>
          <w:b/>
          <w:bCs/>
          <w:sz w:val="28"/>
          <w:szCs w:val="28"/>
        </w:rPr>
        <w:t>en</w:t>
      </w:r>
      <w:r>
        <w:rPr>
          <w:rFonts w:ascii="Times New Roman" w:eastAsia="Times New Roman" w:hAnsi="Times New Roman"/>
          <w:b/>
          <w:bCs/>
          <w:spacing w:val="2"/>
          <w:sz w:val="28"/>
          <w:szCs w:val="28"/>
        </w:rPr>
        <w:t>t</w:t>
      </w:r>
      <w:r>
        <w:rPr>
          <w:rFonts w:ascii="Times New Roman" w:eastAsia="Times New Roman" w:hAnsi="Times New Roman"/>
          <w:b/>
          <w:bCs/>
          <w:sz w:val="28"/>
          <w:szCs w:val="28"/>
        </w:rPr>
        <w:t>s</w:t>
      </w:r>
    </w:p>
    <w:p w:rsidR="00884D2D" w:rsidRDefault="00884D2D" w:rsidP="00884D2D">
      <w:pPr>
        <w:spacing w:after="0" w:line="360" w:lineRule="auto"/>
        <w:rPr>
          <w:sz w:val="26"/>
          <w:szCs w:val="26"/>
        </w:rPr>
      </w:pPr>
    </w:p>
    <w:p w:rsidR="00884D2D" w:rsidRDefault="00884D2D" w:rsidP="00884D2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w:t>
      </w:r>
      <w:r>
        <w:rPr>
          <w:rFonts w:ascii="Times New Roman" w:eastAsia="Times New Roman" w:hAnsi="Times New Roman"/>
          <w:spacing w:val="3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39"/>
          <w:sz w:val="24"/>
          <w:szCs w:val="24"/>
        </w:rPr>
        <w:t xml:space="preserve"> </w:t>
      </w:r>
      <w:r>
        <w:rPr>
          <w:rFonts w:ascii="Times New Roman" w:eastAsia="Times New Roman" w:hAnsi="Times New Roman"/>
          <w:sz w:val="24"/>
          <w:szCs w:val="24"/>
        </w:rPr>
        <w:t>indebt</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8"/>
          <w:sz w:val="24"/>
          <w:szCs w:val="24"/>
        </w:rPr>
        <w:t xml:space="preserve"> </w:t>
      </w:r>
      <w:r>
        <w:rPr>
          <w:rFonts w:ascii="Times New Roman" w:eastAsia="Times New Roman" w:hAnsi="Times New Roman"/>
          <w:sz w:val="24"/>
          <w:szCs w:val="24"/>
        </w:rPr>
        <w:t>to</w:t>
      </w:r>
      <w:r>
        <w:rPr>
          <w:rFonts w:ascii="Times New Roman" w:eastAsia="Times New Roman" w:hAnsi="Times New Roman"/>
          <w:spacing w:val="39"/>
          <w:sz w:val="24"/>
          <w:szCs w:val="24"/>
        </w:rPr>
        <w:t xml:space="preserve"> </w:t>
      </w:r>
      <w:r>
        <w:rPr>
          <w:rFonts w:ascii="Times New Roman" w:eastAsia="Times New Roman" w:hAnsi="Times New Roman"/>
          <w:sz w:val="24"/>
          <w:szCs w:val="24"/>
        </w:rPr>
        <w:t>Alm</w:t>
      </w:r>
      <w:r>
        <w:rPr>
          <w:rFonts w:ascii="Times New Roman" w:eastAsia="Times New Roman" w:hAnsi="Times New Roman"/>
          <w:spacing w:val="1"/>
          <w:sz w:val="24"/>
          <w:szCs w:val="24"/>
        </w:rPr>
        <w:t>i</w:t>
      </w:r>
      <w:r>
        <w:rPr>
          <w:rFonts w:ascii="Times New Roman" w:eastAsia="Times New Roman" w:hAnsi="Times New Roman"/>
          <w:sz w:val="24"/>
          <w:szCs w:val="24"/>
        </w:rPr>
        <w:t>gh</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3"/>
          <w:sz w:val="24"/>
          <w:szCs w:val="24"/>
        </w:rPr>
        <w:t xml:space="preserve"> </w:t>
      </w:r>
      <w:r>
        <w:rPr>
          <w:rFonts w:ascii="Times New Roman" w:eastAsia="Times New Roman" w:hAnsi="Times New Roman"/>
          <w:sz w:val="24"/>
          <w:szCs w:val="24"/>
        </w:rPr>
        <w:t>Allah</w:t>
      </w:r>
      <w:r>
        <w:rPr>
          <w:rFonts w:ascii="Times New Roman" w:eastAsia="Times New Roman" w:hAnsi="Times New Roman"/>
          <w:spacing w:val="38"/>
          <w:sz w:val="24"/>
          <w:szCs w:val="24"/>
        </w:rPr>
        <w:t xml:space="preserve"> </w:t>
      </w:r>
      <w:r>
        <w:rPr>
          <w:rFonts w:ascii="Times New Roman" w:eastAsia="Times New Roman" w:hAnsi="Times New Roman"/>
          <w:sz w:val="24"/>
          <w:szCs w:val="24"/>
        </w:rPr>
        <w:t>who</w:t>
      </w:r>
      <w:r>
        <w:rPr>
          <w:rFonts w:ascii="Times New Roman" w:eastAsia="Times New Roman" w:hAnsi="Times New Roman"/>
          <w:spacing w:val="40"/>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bled</w:t>
      </w:r>
      <w:r>
        <w:rPr>
          <w:rFonts w:ascii="Times New Roman" w:eastAsia="Times New Roman" w:hAnsi="Times New Roman"/>
          <w:spacing w:val="40"/>
          <w:sz w:val="24"/>
          <w:szCs w:val="24"/>
        </w:rPr>
        <w:t xml:space="preserve"> </w:t>
      </w:r>
      <w:r>
        <w:rPr>
          <w:rFonts w:ascii="Times New Roman" w:eastAsia="Times New Roman" w:hAnsi="Times New Roman"/>
          <w:sz w:val="24"/>
          <w:szCs w:val="24"/>
        </w:rPr>
        <w:t>me</w:t>
      </w:r>
      <w:r>
        <w:rPr>
          <w:rFonts w:ascii="Times New Roman" w:eastAsia="Times New Roman" w:hAnsi="Times New Roman"/>
          <w:spacing w:val="38"/>
          <w:sz w:val="24"/>
          <w:szCs w:val="24"/>
        </w:rPr>
        <w:t xml:space="preserve"> </w:t>
      </w:r>
      <w:r>
        <w:rPr>
          <w:rFonts w:ascii="Times New Roman" w:eastAsia="Times New Roman" w:hAnsi="Times New Roman"/>
          <w:sz w:val="24"/>
          <w:szCs w:val="24"/>
        </w:rPr>
        <w:t>to</w:t>
      </w:r>
      <w:r>
        <w:rPr>
          <w:rFonts w:ascii="Times New Roman" w:eastAsia="Times New Roman" w:hAnsi="Times New Roman"/>
          <w:spacing w:val="39"/>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w:t>
      </w:r>
      <w:r>
        <w:rPr>
          <w:rFonts w:ascii="Times New Roman" w:eastAsia="Times New Roman" w:hAnsi="Times New Roman"/>
          <w:spacing w:val="3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8"/>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z w:val="24"/>
          <w:szCs w:val="24"/>
        </w:rPr>
        <w:t>h</w:t>
      </w:r>
      <w:r>
        <w:rPr>
          <w:rFonts w:ascii="Times New Roman" w:eastAsia="Times New Roman" w:hAnsi="Times New Roman"/>
          <w:spacing w:val="38"/>
          <w:sz w:val="24"/>
          <w:szCs w:val="24"/>
        </w:rPr>
        <w:t xml:space="preserve"> </w:t>
      </w:r>
      <w:r>
        <w:rPr>
          <w:rFonts w:ascii="Times New Roman" w:eastAsia="Times New Roman" w:hAnsi="Times New Roman"/>
          <w:sz w:val="24"/>
          <w:szCs w:val="24"/>
        </w:rPr>
        <w:t>w</w:t>
      </w:r>
      <w:r>
        <w:rPr>
          <w:rFonts w:ascii="Times New Roman" w:eastAsia="Times New Roman" w:hAnsi="Times New Roman"/>
          <w:spacing w:val="2"/>
          <w:sz w:val="24"/>
          <w:szCs w:val="24"/>
        </w:rPr>
        <w:t>o</w:t>
      </w:r>
      <w:r>
        <w:rPr>
          <w:rFonts w:ascii="Times New Roman" w:eastAsia="Times New Roman" w:hAnsi="Times New Roman"/>
          <w:sz w:val="24"/>
          <w:szCs w:val="24"/>
        </w:rPr>
        <w:t>rk</w:t>
      </w:r>
      <w:r>
        <w:rPr>
          <w:rFonts w:ascii="Times New Roman" w:eastAsia="Times New Roman" w:hAnsi="Times New Roman"/>
          <w:spacing w:val="3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w</w:t>
      </w:r>
      <w:r>
        <w:rPr>
          <w:rFonts w:ascii="Times New Roman" w:eastAsia="Times New Roman" w:hAnsi="Times New Roman"/>
          <w:spacing w:val="-1"/>
          <w:sz w:val="24"/>
          <w:szCs w:val="24"/>
        </w:rPr>
        <w:t>r</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z w:val="24"/>
          <w:szCs w:val="24"/>
        </w:rPr>
        <w:t>up</w:t>
      </w:r>
      <w:r>
        <w:rPr>
          <w:rFonts w:ascii="Times New Roman" w:eastAsia="Times New Roman" w:hAnsi="Times New Roman"/>
          <w:spacing w:val="5"/>
          <w:sz w:val="24"/>
          <w:szCs w:val="24"/>
        </w:rPr>
        <w:t xml:space="preserve"> </w:t>
      </w:r>
      <w:r>
        <w:rPr>
          <w:rFonts w:ascii="Times New Roman" w:eastAsia="Times New Roman" w:hAnsi="Times New Roman"/>
          <w:sz w:val="24"/>
          <w:szCs w:val="24"/>
        </w:rPr>
        <w:t>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dis</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rt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3"/>
          <w:sz w:val="24"/>
          <w:szCs w:val="24"/>
        </w:rPr>
        <w:t xml:space="preserve"> </w:t>
      </w:r>
      <w:r>
        <w:rPr>
          <w:rFonts w:ascii="Times New Roman" w:eastAsia="Times New Roman" w:hAnsi="Times New Roman"/>
          <w:sz w:val="24"/>
          <w:szCs w:val="24"/>
        </w:rPr>
        <w:t>suc</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ssful</w:t>
      </w:r>
      <w:r>
        <w:rPr>
          <w:rFonts w:ascii="Times New Roman" w:eastAsia="Times New Roman" w:hAnsi="Times New Roman"/>
          <w:spacing w:val="5"/>
          <w:sz w:val="24"/>
          <w:szCs w:val="24"/>
        </w:rPr>
        <w:t>l</w:t>
      </w:r>
      <w:r>
        <w:rPr>
          <w:rFonts w:ascii="Times New Roman" w:eastAsia="Times New Roman" w:hAnsi="Times New Roman"/>
          <w:sz w:val="24"/>
          <w:szCs w:val="24"/>
        </w:rPr>
        <w:t>y for</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z w:val="24"/>
          <w:szCs w:val="24"/>
        </w:rPr>
        <w:t>of</w:t>
      </w:r>
      <w:r>
        <w:rPr>
          <w:rFonts w:ascii="Times New Roman" w:eastAsia="Times New Roman" w:hAnsi="Times New Roman"/>
          <w:spacing w:val="4"/>
          <w:sz w:val="24"/>
          <w:szCs w:val="24"/>
        </w:rPr>
        <w:t xml:space="preserve"> </w:t>
      </w:r>
      <w:r>
        <w:rPr>
          <w:rFonts w:ascii="Times New Roman" w:eastAsia="Times New Roman" w:hAnsi="Times New Roman"/>
          <w:sz w:val="24"/>
          <w:szCs w:val="24"/>
        </w:rPr>
        <w:t>Mast</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4"/>
          <w:sz w:val="24"/>
          <w:szCs w:val="24"/>
        </w:rPr>
        <w:t xml:space="preserve"> </w:t>
      </w:r>
      <w:r>
        <w:rPr>
          <w:rFonts w:ascii="Times New Roman" w:eastAsia="Times New Roman" w:hAnsi="Times New Roman"/>
          <w:sz w:val="24"/>
          <w:szCs w:val="24"/>
        </w:rPr>
        <w:t>of</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M</w:t>
      </w:r>
      <w:r>
        <w:rPr>
          <w:rFonts w:ascii="Times New Roman" w:eastAsia="Times New Roman" w:hAnsi="Times New Roman"/>
          <w:spacing w:val="1"/>
          <w:sz w:val="24"/>
          <w:szCs w:val="24"/>
        </w:rPr>
        <w:t>S</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in</w:t>
      </w:r>
      <w:r>
        <w:rPr>
          <w:rFonts w:ascii="Times New Roman" w:eastAsia="Times New Roman" w:hAnsi="Times New Roman"/>
          <w:spacing w:val="5"/>
          <w:sz w:val="24"/>
          <w:szCs w:val="24"/>
        </w:rPr>
        <w:t xml:space="preserve"> </w:t>
      </w:r>
      <w:r>
        <w:rPr>
          <w:rFonts w:ascii="Times New Roman" w:eastAsia="Times New Roman" w:hAnsi="Times New Roman"/>
          <w:sz w:val="24"/>
          <w:szCs w:val="24"/>
        </w:rPr>
        <w:t>An</w:t>
      </w:r>
      <w:r>
        <w:rPr>
          <w:rFonts w:ascii="Times New Roman" w:eastAsia="Times New Roman" w:hAnsi="Times New Roman"/>
          <w:spacing w:val="-2"/>
          <w:sz w:val="24"/>
          <w:szCs w:val="24"/>
        </w:rPr>
        <w:t>i</w:t>
      </w:r>
      <w:r>
        <w:rPr>
          <w:rFonts w:ascii="Times New Roman" w:eastAsia="Times New Roman" w:hAnsi="Times New Roman"/>
          <w:sz w:val="24"/>
          <w:szCs w:val="24"/>
        </w:rPr>
        <w:t xml:space="preserve">mal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oul</w:t>
      </w:r>
      <w:r>
        <w:rPr>
          <w:rFonts w:ascii="Times New Roman" w:eastAsia="Times New Roman" w:hAnsi="Times New Roman"/>
          <w:spacing w:val="1"/>
          <w:sz w:val="24"/>
          <w:szCs w:val="24"/>
        </w:rPr>
        <w:t>tr</w:t>
      </w:r>
      <w:r>
        <w:rPr>
          <w:rFonts w:ascii="Times New Roman" w:eastAsia="Times New Roman" w:hAnsi="Times New Roman"/>
          <w:sz w:val="24"/>
          <w:szCs w:val="24"/>
        </w:rPr>
        <w:t xml:space="preserve">y </w:t>
      </w:r>
      <w:r>
        <w:rPr>
          <w:rFonts w:ascii="Times New Roman" w:eastAsia="Times New Roman" w:hAnsi="Times New Roman"/>
          <w:spacing w:val="2"/>
          <w:sz w:val="24"/>
          <w:szCs w:val="24"/>
        </w:rPr>
        <w:t>N</w:t>
      </w:r>
      <w:r>
        <w:rPr>
          <w:rFonts w:ascii="Times New Roman" w:eastAsia="Times New Roman" w:hAnsi="Times New Roman"/>
          <w:sz w:val="24"/>
          <w:szCs w:val="24"/>
        </w:rPr>
        <w:t>utrit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5"/>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rtme</w:t>
      </w:r>
      <w:r>
        <w:rPr>
          <w:rFonts w:ascii="Times New Roman" w:eastAsia="Times New Roman" w:hAnsi="Times New Roman"/>
          <w:spacing w:val="-1"/>
          <w:sz w:val="24"/>
          <w:szCs w:val="24"/>
        </w:rPr>
        <w:t>n</w:t>
      </w:r>
      <w:r>
        <w:rPr>
          <w:rFonts w:ascii="Times New Roman" w:eastAsia="Times New Roman" w:hAnsi="Times New Roman"/>
          <w:sz w:val="24"/>
          <w:szCs w:val="24"/>
        </w:rPr>
        <w:t>t</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4"/>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z w:val="24"/>
          <w:szCs w:val="24"/>
        </w:rPr>
        <w:t>ni</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7"/>
          <w:sz w:val="24"/>
          <w:szCs w:val="24"/>
        </w:rPr>
        <w:t xml:space="preserve"> </w:t>
      </w:r>
      <w:r>
        <w:rPr>
          <w:rFonts w:ascii="Times New Roman" w:eastAsia="Times New Roman" w:hAnsi="Times New Roman"/>
          <w:sz w:val="24"/>
          <w:szCs w:val="24"/>
        </w:rPr>
        <w:t>Nutri</w:t>
      </w:r>
      <w:r>
        <w:rPr>
          <w:rFonts w:ascii="Times New Roman" w:eastAsia="Times New Roman" w:hAnsi="Times New Roman"/>
          <w:spacing w:val="2"/>
          <w:sz w:val="24"/>
          <w:szCs w:val="24"/>
        </w:rPr>
        <w:t>t</w:t>
      </w:r>
      <w:r>
        <w:rPr>
          <w:rFonts w:ascii="Times New Roman" w:eastAsia="Times New Roman" w:hAnsi="Times New Roman"/>
          <w:sz w:val="24"/>
          <w:szCs w:val="24"/>
        </w:rPr>
        <w:t>ion,</w:t>
      </w:r>
      <w:r>
        <w:rPr>
          <w:rFonts w:ascii="Times New Roman" w:eastAsia="Times New Roman" w:hAnsi="Times New Roman"/>
          <w:spacing w:val="5"/>
          <w:sz w:val="24"/>
          <w:szCs w:val="24"/>
        </w:rPr>
        <w:t xml:space="preserve"> </w:t>
      </w:r>
      <w:r>
        <w:rPr>
          <w:rFonts w:ascii="Times New Roman" w:eastAsia="Times New Roman" w:hAnsi="Times New Roman"/>
          <w:sz w:val="24"/>
          <w:szCs w:val="24"/>
        </w:rPr>
        <w:t>Chi</w:t>
      </w:r>
      <w:r>
        <w:rPr>
          <w:rFonts w:ascii="Times New Roman" w:eastAsia="Times New Roman" w:hAnsi="Times New Roman"/>
          <w:spacing w:val="1"/>
          <w:sz w:val="24"/>
          <w:szCs w:val="24"/>
        </w:rPr>
        <w:t>t</w:t>
      </w:r>
      <w:r>
        <w:rPr>
          <w:rFonts w:ascii="Times New Roman" w:eastAsia="Times New Roman" w:hAnsi="Times New Roman"/>
          <w:sz w:val="24"/>
          <w:szCs w:val="24"/>
        </w:rPr>
        <w:t>ta</w:t>
      </w:r>
      <w:r>
        <w:rPr>
          <w:rFonts w:ascii="Times New Roman" w:eastAsia="Times New Roman" w:hAnsi="Times New Roman"/>
          <w:spacing w:val="-3"/>
          <w:sz w:val="24"/>
          <w:szCs w:val="24"/>
        </w:rPr>
        <w:t>g</w:t>
      </w:r>
      <w:r>
        <w:rPr>
          <w:rFonts w:ascii="Times New Roman" w:eastAsia="Times New Roman" w:hAnsi="Times New Roman"/>
          <w:sz w:val="24"/>
          <w:szCs w:val="24"/>
        </w:rPr>
        <w:t>ong V</w:t>
      </w:r>
      <w:r>
        <w:rPr>
          <w:rFonts w:ascii="Times New Roman" w:eastAsia="Times New Roman" w:hAnsi="Times New Roman"/>
          <w:spacing w:val="-1"/>
          <w:sz w:val="24"/>
          <w:szCs w:val="24"/>
        </w:rPr>
        <w:t>e</w:t>
      </w:r>
      <w:r>
        <w:rPr>
          <w:rFonts w:ascii="Times New Roman" w:eastAsia="Times New Roman" w:hAnsi="Times New Roman"/>
          <w:sz w:val="24"/>
          <w:szCs w:val="24"/>
        </w:rPr>
        <w:t>te</w:t>
      </w:r>
      <w:r>
        <w:rPr>
          <w:rFonts w:ascii="Times New Roman" w:eastAsia="Times New Roman" w:hAnsi="Times New Roman"/>
          <w:spacing w:val="-1"/>
          <w:sz w:val="24"/>
          <w:szCs w:val="24"/>
        </w:rPr>
        <w:t>r</w:t>
      </w:r>
      <w:r>
        <w:rPr>
          <w:rFonts w:ascii="Times New Roman" w:eastAsia="Times New Roman" w:hAnsi="Times New Roman"/>
          <w:sz w:val="24"/>
          <w:szCs w:val="24"/>
        </w:rPr>
        <w:t>in</w:t>
      </w:r>
      <w:r>
        <w:rPr>
          <w:rFonts w:ascii="Times New Roman" w:eastAsia="Times New Roman" w:hAnsi="Times New Roman"/>
          <w:spacing w:val="2"/>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Animal </w:t>
      </w:r>
      <w:r>
        <w:rPr>
          <w:rFonts w:ascii="Times New Roman" w:eastAsia="Times New Roman" w:hAnsi="Times New Roman"/>
          <w:spacing w:val="3"/>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ce</w:t>
      </w:r>
      <w:r>
        <w:rPr>
          <w:rFonts w:ascii="Times New Roman" w:eastAsia="Times New Roman" w:hAnsi="Times New Roman"/>
          <w:sz w:val="24"/>
          <w:szCs w:val="24"/>
        </w:rPr>
        <w:t>s Uni</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884D2D" w:rsidRDefault="00884D2D" w:rsidP="00884D2D">
      <w:pPr>
        <w:spacing w:after="0" w:line="360" w:lineRule="auto"/>
        <w:rPr>
          <w:sz w:val="14"/>
          <w:szCs w:val="14"/>
        </w:rPr>
      </w:pPr>
    </w:p>
    <w:p w:rsidR="00884D2D" w:rsidRDefault="00884D2D" w:rsidP="00884D2D">
      <w:pPr>
        <w:spacing w:after="0" w:line="360" w:lineRule="auto"/>
        <w:rPr>
          <w:sz w:val="20"/>
          <w:szCs w:val="20"/>
        </w:rPr>
      </w:pPr>
    </w:p>
    <w:p w:rsidR="00884D2D" w:rsidRDefault="00884D2D" w:rsidP="00884D2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5"/>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te</w:t>
      </w:r>
      <w:r>
        <w:rPr>
          <w:rFonts w:ascii="Times New Roman" w:eastAsia="Times New Roman" w:hAnsi="Times New Roman"/>
          <w:spacing w:val="-1"/>
          <w:sz w:val="24"/>
          <w:szCs w:val="24"/>
        </w:rPr>
        <w:t>f</w:t>
      </w:r>
      <w:r>
        <w:rPr>
          <w:rFonts w:ascii="Times New Roman" w:eastAsia="Times New Roman" w:hAnsi="Times New Roman"/>
          <w:sz w:val="24"/>
          <w:szCs w:val="24"/>
        </w:rPr>
        <w:t>ul</w:t>
      </w:r>
      <w:r>
        <w:rPr>
          <w:rFonts w:ascii="Times New Roman" w:eastAsia="Times New Roman" w:hAnsi="Times New Roman"/>
          <w:spacing w:val="5"/>
          <w:sz w:val="24"/>
          <w:szCs w:val="24"/>
        </w:rPr>
        <w:t xml:space="preserve"> </w:t>
      </w:r>
      <w:r>
        <w:rPr>
          <w:rFonts w:ascii="Times New Roman" w:eastAsia="Times New Roman" w:hAnsi="Times New Roman"/>
          <w:sz w:val="24"/>
          <w:szCs w:val="24"/>
        </w:rPr>
        <w:t>to</w:t>
      </w:r>
      <w:r>
        <w:rPr>
          <w:rFonts w:ascii="Times New Roman" w:eastAsia="Times New Roman" w:hAnsi="Times New Roman"/>
          <w:spacing w:val="5"/>
          <w:sz w:val="24"/>
          <w:szCs w:val="24"/>
        </w:rPr>
        <w:t xml:space="preserve"> m</w:t>
      </w:r>
      <w:r>
        <w:rPr>
          <w:rFonts w:ascii="Times New Roman" w:eastAsia="Times New Roman" w:hAnsi="Times New Roman"/>
          <w:sz w:val="24"/>
          <w:szCs w:val="24"/>
        </w:rPr>
        <w:t>y s</w:t>
      </w:r>
      <w:r>
        <w:rPr>
          <w:rFonts w:ascii="Times New Roman" w:eastAsia="Times New Roman" w:hAnsi="Times New Roman"/>
          <w:spacing w:val="2"/>
          <w:sz w:val="24"/>
          <w:szCs w:val="24"/>
        </w:rPr>
        <w:t>u</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rvisor</w:t>
      </w:r>
      <w:r>
        <w:rPr>
          <w:rFonts w:ascii="Times New Roman" w:eastAsia="Times New Roman" w:hAnsi="Times New Roman"/>
          <w:spacing w:val="6"/>
          <w:sz w:val="24"/>
          <w:szCs w:val="24"/>
        </w:rPr>
        <w:t xml:space="preserve"> </w:t>
      </w:r>
      <w:r>
        <w:rPr>
          <w:rFonts w:ascii="Times New Roman" w:eastAsia="Times New Roman" w:hAnsi="Times New Roman"/>
          <w:sz w:val="24"/>
          <w:szCs w:val="24"/>
        </w:rPr>
        <w:t>Md.</w:t>
      </w:r>
      <w:r>
        <w:rPr>
          <w:rFonts w:ascii="Times New Roman" w:eastAsia="Times New Roman" w:hAnsi="Times New Roman"/>
          <w:spacing w:val="5"/>
          <w:sz w:val="24"/>
          <w:szCs w:val="24"/>
        </w:rPr>
        <w:t xml:space="preserve"> </w:t>
      </w:r>
      <w:r>
        <w:rPr>
          <w:rFonts w:ascii="Times New Roman" w:eastAsia="Times New Roman" w:hAnsi="Times New Roman"/>
          <w:sz w:val="24"/>
          <w:szCs w:val="24"/>
        </w:rPr>
        <w:t>Emr</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H</w:t>
      </w:r>
      <w:r>
        <w:rPr>
          <w:rFonts w:ascii="Times New Roman" w:eastAsia="Times New Roman" w:hAnsi="Times New Roman"/>
          <w:sz w:val="24"/>
          <w:szCs w:val="24"/>
        </w:rPr>
        <w:t>ossai</w:t>
      </w:r>
      <w:r>
        <w:rPr>
          <w:rFonts w:ascii="Times New Roman" w:eastAsia="Times New Roman" w:hAnsi="Times New Roman"/>
          <w:spacing w:val="1"/>
          <w:sz w:val="24"/>
          <w:szCs w:val="24"/>
        </w:rPr>
        <w:t>n</w:t>
      </w:r>
      <w:r>
        <w:rPr>
          <w:rFonts w:ascii="Times New Roman" w:eastAsia="Times New Roman" w:hAnsi="Times New Roman"/>
          <w:sz w:val="24"/>
          <w:szCs w:val="24"/>
        </w:rPr>
        <w:t>,</w:t>
      </w:r>
      <w:r>
        <w:rPr>
          <w:rFonts w:ascii="Times New Roman" w:eastAsia="Times New Roman" w:hAnsi="Times New Roman"/>
          <w:spacing w:val="5"/>
          <w:sz w:val="24"/>
          <w:szCs w:val="24"/>
        </w:rPr>
        <w:t xml:space="preserve"> </w:t>
      </w:r>
      <w:r>
        <w:rPr>
          <w:rFonts w:ascii="Times New Roman" w:eastAsia="Times New Roman" w:hAnsi="Times New Roman"/>
          <w:sz w:val="24"/>
          <w:szCs w:val="24"/>
        </w:rPr>
        <w:t>Asso</w:t>
      </w:r>
      <w:r>
        <w:rPr>
          <w:rFonts w:ascii="Times New Roman" w:eastAsia="Times New Roman" w:hAnsi="Times New Roman"/>
          <w:spacing w:val="-1"/>
          <w:sz w:val="24"/>
          <w:szCs w:val="24"/>
        </w:rPr>
        <w:t>c</w:t>
      </w:r>
      <w:r>
        <w:rPr>
          <w:rFonts w:ascii="Times New Roman" w:eastAsia="Times New Roman" w:hAnsi="Times New Roman"/>
          <w:sz w:val="24"/>
          <w:szCs w:val="24"/>
        </w:rPr>
        <w:t>iate</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1"/>
          <w:sz w:val="24"/>
          <w:szCs w:val="24"/>
        </w:rPr>
        <w:t>fe</w:t>
      </w:r>
      <w:r>
        <w:rPr>
          <w:rFonts w:ascii="Times New Roman" w:eastAsia="Times New Roman" w:hAnsi="Times New Roman"/>
          <w:spacing w:val="2"/>
          <w:sz w:val="24"/>
          <w:szCs w:val="24"/>
        </w:rPr>
        <w:t>s</w:t>
      </w:r>
      <w:r>
        <w:rPr>
          <w:rFonts w:ascii="Times New Roman" w:eastAsia="Times New Roman" w:hAnsi="Times New Roman"/>
          <w:sz w:val="24"/>
          <w:szCs w:val="24"/>
        </w:rPr>
        <w:t>sor</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ea</w:t>
      </w:r>
      <w:r>
        <w:rPr>
          <w:rFonts w:ascii="Times New Roman" w:eastAsia="Times New Roman" w:hAnsi="Times New Roman"/>
          <w:sz w:val="24"/>
          <w:szCs w:val="24"/>
        </w:rPr>
        <w:t>d, D</w:t>
      </w:r>
      <w:r>
        <w:rPr>
          <w:rFonts w:ascii="Times New Roman" w:eastAsia="Times New Roman" w:hAnsi="Times New Roman"/>
          <w:spacing w:val="-1"/>
          <w:sz w:val="24"/>
          <w:szCs w:val="24"/>
        </w:rPr>
        <w:t>e</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rtme</w:t>
      </w:r>
      <w:r>
        <w:rPr>
          <w:rFonts w:ascii="Times New Roman" w:eastAsia="Times New Roman" w:hAnsi="Times New Roman"/>
          <w:spacing w:val="-1"/>
          <w:sz w:val="24"/>
          <w:szCs w:val="24"/>
        </w:rPr>
        <w:t>n</w:t>
      </w:r>
      <w:r>
        <w:rPr>
          <w:rFonts w:ascii="Times New Roman" w:eastAsia="Times New Roman" w:hAnsi="Times New Roman"/>
          <w:sz w:val="24"/>
          <w:szCs w:val="24"/>
        </w:rPr>
        <w:t>t</w:t>
      </w:r>
      <w:r>
        <w:rPr>
          <w:rFonts w:ascii="Times New Roman" w:eastAsia="Times New Roman" w:hAnsi="Times New Roman"/>
          <w:spacing w:val="2"/>
          <w:sz w:val="24"/>
          <w:szCs w:val="24"/>
        </w:rPr>
        <w:t xml:space="preserve"> </w:t>
      </w:r>
      <w:r>
        <w:rPr>
          <w:rFonts w:ascii="Times New Roman" w:eastAsia="Times New Roman" w:hAnsi="Times New Roman"/>
          <w:sz w:val="24"/>
          <w:szCs w:val="24"/>
        </w:rPr>
        <w:t>of Animal</w:t>
      </w:r>
      <w:r>
        <w:rPr>
          <w:rFonts w:ascii="Times New Roman" w:eastAsia="Times New Roman" w:hAnsi="Times New Roman"/>
          <w:spacing w:val="1"/>
          <w:sz w:val="24"/>
          <w:szCs w:val="24"/>
        </w:rPr>
        <w:t xml:space="preserve"> 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w:t>
      </w:r>
      <w:r>
        <w:rPr>
          <w:rFonts w:ascii="Times New Roman" w:eastAsia="Times New Roman" w:hAnsi="Times New Roman"/>
          <w:sz w:val="24"/>
          <w:szCs w:val="24"/>
        </w:rPr>
        <w:t xml:space="preserve">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d</w:t>
      </w:r>
      <w:r>
        <w:rPr>
          <w:rFonts w:ascii="Times New Roman" w:eastAsia="Times New Roman" w:hAnsi="Times New Roman"/>
          <w:spacing w:val="1"/>
          <w:sz w:val="24"/>
          <w:szCs w:val="24"/>
        </w:rPr>
        <w:t xml:space="preserve"> </w:t>
      </w:r>
      <w:r>
        <w:rPr>
          <w:rFonts w:ascii="Times New Roman" w:eastAsia="Times New Roman" w:hAnsi="Times New Roman"/>
          <w:sz w:val="24"/>
          <w:szCs w:val="24"/>
        </w:rPr>
        <w:t>Nutrition,</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pacing w:val="1"/>
          <w:sz w:val="24"/>
          <w:szCs w:val="24"/>
        </w:rPr>
        <w:t>S</w:t>
      </w:r>
      <w:r>
        <w:rPr>
          <w:rFonts w:ascii="Times New Roman" w:eastAsia="Times New Roman" w:hAnsi="Times New Roman"/>
          <w:sz w:val="24"/>
          <w:szCs w:val="24"/>
        </w:rPr>
        <w:t>U</w:t>
      </w:r>
      <w:r>
        <w:rPr>
          <w:rFonts w:ascii="Times New Roman" w:eastAsia="Times New Roman" w:hAnsi="Times New Roman"/>
          <w:spacing w:val="1"/>
          <w:sz w:val="24"/>
          <w:szCs w:val="24"/>
        </w:rPr>
        <w:t xml:space="preserve"> </w:t>
      </w:r>
      <w:r>
        <w:rPr>
          <w:rFonts w:ascii="Times New Roman" w:eastAsia="Times New Roman" w:hAnsi="Times New Roman"/>
          <w:sz w:val="24"/>
          <w:szCs w:val="24"/>
        </w:rPr>
        <w:t>for his</w:t>
      </w:r>
      <w:r>
        <w:rPr>
          <w:rFonts w:ascii="Times New Roman" w:eastAsia="Times New Roman" w:hAnsi="Times New Roman"/>
          <w:spacing w:val="2"/>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luable supe</w:t>
      </w:r>
      <w:r>
        <w:rPr>
          <w:rFonts w:ascii="Times New Roman" w:eastAsia="Times New Roman" w:hAnsi="Times New Roman"/>
          <w:spacing w:val="-1"/>
          <w:sz w:val="24"/>
          <w:szCs w:val="24"/>
        </w:rPr>
        <w:t>r</w:t>
      </w:r>
      <w:r>
        <w:rPr>
          <w:rFonts w:ascii="Times New Roman" w:eastAsia="Times New Roman" w:hAnsi="Times New Roman"/>
          <w:sz w:val="24"/>
          <w:szCs w:val="24"/>
        </w:rPr>
        <w:t>vis</w:t>
      </w:r>
      <w:r>
        <w:rPr>
          <w:rFonts w:ascii="Times New Roman" w:eastAsia="Times New Roman" w:hAnsi="Times New Roman"/>
          <w:spacing w:val="1"/>
          <w:sz w:val="24"/>
          <w:szCs w:val="24"/>
        </w:rPr>
        <w:t>i</w:t>
      </w:r>
      <w:r>
        <w:rPr>
          <w:rFonts w:ascii="Times New Roman" w:eastAsia="Times New Roman" w:hAnsi="Times New Roman"/>
          <w:spacing w:val="5"/>
          <w:sz w:val="24"/>
          <w:szCs w:val="24"/>
        </w:rPr>
        <w:t>o</w:t>
      </w:r>
      <w:r>
        <w:rPr>
          <w:rFonts w:ascii="Times New Roman" w:eastAsia="Times New Roman" w:hAnsi="Times New Roman"/>
          <w:sz w:val="24"/>
          <w:szCs w:val="24"/>
        </w:rPr>
        <w:t>n</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2"/>
          <w:sz w:val="24"/>
          <w:szCs w:val="24"/>
        </w:rPr>
        <w:t>g</w:t>
      </w:r>
      <w:r>
        <w:rPr>
          <w:rFonts w:ascii="Times New Roman" w:eastAsia="Times New Roman" w:hAnsi="Times New Roman"/>
          <w:sz w:val="24"/>
          <w:szCs w:val="24"/>
        </w:rPr>
        <w:t>uida</w:t>
      </w:r>
      <w:r>
        <w:rPr>
          <w:rFonts w:ascii="Times New Roman" w:eastAsia="Times New Roman" w:hAnsi="Times New Roman"/>
          <w:spacing w:val="2"/>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w:t>
      </w:r>
      <w:r>
        <w:rPr>
          <w:rFonts w:ascii="Times New Roman" w:eastAsia="Times New Roman" w:hAnsi="Times New Roman"/>
          <w:spacing w:val="7"/>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t</w:t>
      </w:r>
      <w:r>
        <w:rPr>
          <w:rFonts w:ascii="Times New Roman" w:eastAsia="Times New Roman" w:hAnsi="Times New Roman"/>
          <w:spacing w:val="8"/>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l</w:t>
      </w:r>
      <w:r>
        <w:rPr>
          <w:rFonts w:ascii="Times New Roman" w:eastAsia="Times New Roman" w:hAnsi="Times New Roman"/>
          <w:spacing w:val="6"/>
          <w:sz w:val="24"/>
          <w:szCs w:val="24"/>
        </w:rPr>
        <w:t>l</w:t>
      </w:r>
      <w:r>
        <w:rPr>
          <w:rFonts w:ascii="Times New Roman" w:eastAsia="Times New Roman" w:hAnsi="Times New Roman"/>
          <w:sz w:val="24"/>
          <w:szCs w:val="24"/>
        </w:rPr>
        <w:t>y a</w:t>
      </w:r>
      <w:r>
        <w:rPr>
          <w:rFonts w:ascii="Times New Roman" w:eastAsia="Times New Roman" w:hAnsi="Times New Roman"/>
          <w:spacing w:val="6"/>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t</w:t>
      </w:r>
      <w:r>
        <w:rPr>
          <w:rFonts w:ascii="Times New Roman" w:eastAsia="Times New Roman" w:hAnsi="Times New Roman"/>
          <w:spacing w:val="5"/>
          <w:sz w:val="24"/>
          <w:szCs w:val="24"/>
        </w:rPr>
        <w:t xml:space="preserve"> </w:t>
      </w:r>
      <w:r>
        <w:rPr>
          <w:rFonts w:ascii="Times New Roman" w:eastAsia="Times New Roman" w:hAnsi="Times New Roman"/>
          <w:sz w:val="24"/>
          <w:szCs w:val="24"/>
        </w:rPr>
        <w:t>pl</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sure</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ma</w:t>
      </w:r>
      <w:r>
        <w:rPr>
          <w:rFonts w:ascii="Times New Roman" w:eastAsia="Times New Roman" w:hAnsi="Times New Roman"/>
          <w:spacing w:val="1"/>
          <w:sz w:val="24"/>
          <w:szCs w:val="24"/>
        </w:rPr>
        <w:t>z</w:t>
      </w:r>
      <w:r>
        <w:rPr>
          <w:rFonts w:ascii="Times New Roman" w:eastAsia="Times New Roman" w:hAnsi="Times New Roman"/>
          <w:spacing w:val="3"/>
          <w:sz w:val="24"/>
          <w:szCs w:val="24"/>
        </w:rPr>
        <w:t>i</w:t>
      </w:r>
      <w:r>
        <w:rPr>
          <w:rFonts w:ascii="Times New Roman" w:eastAsia="Times New Roman" w:hAnsi="Times New Roman"/>
          <w:sz w:val="24"/>
          <w:szCs w:val="24"/>
        </w:rPr>
        <w:t>ng</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6"/>
          <w:sz w:val="24"/>
          <w:szCs w:val="24"/>
        </w:rPr>
        <w:t xml:space="preserve"> </w:t>
      </w:r>
      <w:r>
        <w:rPr>
          <w:rFonts w:ascii="Times New Roman" w:eastAsia="Times New Roman" w:hAnsi="Times New Roman"/>
          <w:sz w:val="24"/>
          <w:szCs w:val="24"/>
        </w:rPr>
        <w:t>for</w:t>
      </w:r>
      <w:r>
        <w:rPr>
          <w:rFonts w:ascii="Times New Roman" w:eastAsia="Times New Roman" w:hAnsi="Times New Roman"/>
          <w:spacing w:val="4"/>
          <w:sz w:val="24"/>
          <w:szCs w:val="24"/>
        </w:rPr>
        <w:t xml:space="preserve"> </w:t>
      </w:r>
      <w:r>
        <w:rPr>
          <w:rFonts w:ascii="Times New Roman" w:eastAsia="Times New Roman" w:hAnsi="Times New Roman"/>
          <w:sz w:val="24"/>
          <w:szCs w:val="24"/>
        </w:rPr>
        <w:t>me</w:t>
      </w:r>
      <w:r>
        <w:rPr>
          <w:rFonts w:ascii="Times New Roman" w:eastAsia="Times New Roman" w:hAnsi="Times New Roman"/>
          <w:spacing w:val="4"/>
          <w:sz w:val="24"/>
          <w:szCs w:val="24"/>
        </w:rPr>
        <w:t xml:space="preserve"> </w:t>
      </w:r>
      <w:r>
        <w:rPr>
          <w:rFonts w:ascii="Times New Roman" w:eastAsia="Times New Roman" w:hAnsi="Times New Roman"/>
          <w:sz w:val="24"/>
          <w:szCs w:val="24"/>
        </w:rPr>
        <w:t>to</w:t>
      </w:r>
      <w:r>
        <w:rPr>
          <w:rFonts w:ascii="Times New Roman" w:eastAsia="Times New Roman" w:hAnsi="Times New Roman"/>
          <w:spacing w:val="8"/>
          <w:sz w:val="24"/>
          <w:szCs w:val="24"/>
        </w:rPr>
        <w:t xml:space="preserve"> </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w:t>
      </w:r>
      <w:r>
        <w:rPr>
          <w:rFonts w:ascii="Times New Roman" w:eastAsia="Times New Roman" w:hAnsi="Times New Roman"/>
          <w:spacing w:val="5"/>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6"/>
          <w:sz w:val="24"/>
          <w:szCs w:val="24"/>
        </w:rPr>
        <w:t xml:space="preserve"> </w:t>
      </w:r>
      <w:r>
        <w:rPr>
          <w:rFonts w:ascii="Times New Roman" w:eastAsia="Times New Roman" w:hAnsi="Times New Roman"/>
          <w:sz w:val="24"/>
          <w:szCs w:val="24"/>
        </w:rPr>
        <w:t>his supe</w:t>
      </w:r>
      <w:r>
        <w:rPr>
          <w:rFonts w:ascii="Times New Roman" w:eastAsia="Times New Roman" w:hAnsi="Times New Roman"/>
          <w:spacing w:val="-1"/>
          <w:sz w:val="24"/>
          <w:szCs w:val="24"/>
        </w:rPr>
        <w:t>r</w:t>
      </w:r>
      <w:r>
        <w:rPr>
          <w:rFonts w:ascii="Times New Roman" w:eastAsia="Times New Roman" w:hAnsi="Times New Roman"/>
          <w:sz w:val="24"/>
          <w:szCs w:val="24"/>
        </w:rPr>
        <w:t>vis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33"/>
          <w:sz w:val="24"/>
          <w:szCs w:val="24"/>
        </w:rPr>
        <w:t xml:space="preserve"> </w:t>
      </w:r>
      <w:r>
        <w:rPr>
          <w:rFonts w:ascii="Times New Roman" w:eastAsia="Times New Roman" w:hAnsi="Times New Roman"/>
          <w:sz w:val="24"/>
          <w:szCs w:val="24"/>
        </w:rPr>
        <w:t>I</w:t>
      </w:r>
      <w:r>
        <w:rPr>
          <w:rFonts w:ascii="Times New Roman" w:eastAsia="Times New Roman" w:hAnsi="Times New Roman"/>
          <w:spacing w:val="25"/>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l</w:t>
      </w:r>
      <w:r>
        <w:rPr>
          <w:rFonts w:ascii="Times New Roman" w:eastAsia="Times New Roman" w:hAnsi="Times New Roman"/>
          <w:spacing w:val="6"/>
          <w:sz w:val="24"/>
          <w:szCs w:val="24"/>
        </w:rPr>
        <w:t>l</w:t>
      </w:r>
      <w:r>
        <w:rPr>
          <w:rFonts w:ascii="Times New Roman" w:eastAsia="Times New Roman" w:hAnsi="Times New Roman"/>
          <w:sz w:val="24"/>
          <w:szCs w:val="24"/>
        </w:rPr>
        <w:t>y</w:t>
      </w:r>
      <w:r>
        <w:rPr>
          <w:rFonts w:ascii="Times New Roman" w:eastAsia="Times New Roman" w:hAnsi="Times New Roman"/>
          <w:spacing w:val="26"/>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med</w:t>
      </w:r>
      <w:r>
        <w:rPr>
          <w:rFonts w:ascii="Times New Roman" w:eastAsia="Times New Roman" w:hAnsi="Times New Roman"/>
          <w:spacing w:val="30"/>
          <w:sz w:val="24"/>
          <w:szCs w:val="24"/>
        </w:rPr>
        <w:t xml:space="preserve"> </w:t>
      </w:r>
      <w:r>
        <w:rPr>
          <w:rFonts w:ascii="Times New Roman" w:eastAsia="Times New Roman" w:hAnsi="Times New Roman"/>
          <w:sz w:val="24"/>
          <w:szCs w:val="24"/>
        </w:rPr>
        <w:t>it</w:t>
      </w:r>
      <w:r>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3"/>
          <w:sz w:val="24"/>
          <w:szCs w:val="24"/>
        </w:rPr>
        <w:t xml:space="preserve"> </w:t>
      </w:r>
      <w:r>
        <w:rPr>
          <w:rFonts w:ascii="Times New Roman" w:eastAsia="Times New Roman" w:hAnsi="Times New Roman"/>
          <w:sz w:val="24"/>
          <w:szCs w:val="24"/>
        </w:rPr>
        <w:t>I</w:t>
      </w:r>
      <w:r>
        <w:rPr>
          <w:rFonts w:ascii="Times New Roman" w:eastAsia="Times New Roman" w:hAnsi="Times New Roman"/>
          <w:spacing w:val="25"/>
          <w:sz w:val="24"/>
          <w:szCs w:val="24"/>
        </w:rPr>
        <w:t xml:space="preserve"> </w:t>
      </w:r>
      <w:r>
        <w:rPr>
          <w:rFonts w:ascii="Times New Roman" w:eastAsia="Times New Roman" w:hAnsi="Times New Roman"/>
          <w:sz w:val="24"/>
          <w:szCs w:val="24"/>
        </w:rPr>
        <w:t>re</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iz</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31"/>
          <w:sz w:val="24"/>
          <w:szCs w:val="24"/>
        </w:rPr>
        <w:t xml:space="preserve"> </w:t>
      </w:r>
      <w:r>
        <w:rPr>
          <w:rFonts w:ascii="Times New Roman" w:eastAsia="Times New Roman" w:hAnsi="Times New Roman"/>
          <w:sz w:val="24"/>
          <w:szCs w:val="24"/>
        </w:rPr>
        <w:t>it</w:t>
      </w:r>
      <w:r>
        <w:rPr>
          <w:rFonts w:ascii="Times New Roman" w:eastAsia="Times New Roman" w:hAnsi="Times New Roman"/>
          <w:spacing w:val="29"/>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1"/>
          <w:sz w:val="24"/>
          <w:szCs w:val="24"/>
        </w:rPr>
        <w:t xml:space="preserve"> </w:t>
      </w:r>
      <w:r>
        <w:rPr>
          <w:rFonts w:ascii="Times New Roman" w:eastAsia="Times New Roman" w:hAnsi="Times New Roman"/>
          <w:sz w:val="24"/>
          <w:szCs w:val="24"/>
        </w:rPr>
        <w:t>a</w:t>
      </w:r>
      <w:r>
        <w:rPr>
          <w:rFonts w:ascii="Times New Roman" w:eastAsia="Times New Roman" w:hAnsi="Times New Roman"/>
          <w:spacing w:val="30"/>
          <w:sz w:val="24"/>
          <w:szCs w:val="24"/>
        </w:rPr>
        <w:t xml:space="preserve"> </w:t>
      </w:r>
      <w:r>
        <w:rPr>
          <w:rFonts w:ascii="Times New Roman" w:eastAsia="Times New Roman" w:hAnsi="Times New Roman"/>
          <w:sz w:val="24"/>
          <w:szCs w:val="24"/>
        </w:rPr>
        <w:t>rare</w:t>
      </w:r>
      <w:r>
        <w:rPr>
          <w:rFonts w:ascii="Times New Roman" w:eastAsia="Times New Roman" w:hAnsi="Times New Roman"/>
          <w:spacing w:val="29"/>
          <w:sz w:val="24"/>
          <w:szCs w:val="24"/>
        </w:rPr>
        <w:t xml:space="preserve"> </w:t>
      </w:r>
      <w:r>
        <w:rPr>
          <w:rFonts w:ascii="Times New Roman" w:eastAsia="Times New Roman" w:hAnsi="Times New Roman"/>
          <w:sz w:val="24"/>
          <w:szCs w:val="24"/>
        </w:rPr>
        <w:t>oppo</w:t>
      </w:r>
      <w:r>
        <w:rPr>
          <w:rFonts w:ascii="Times New Roman" w:eastAsia="Times New Roman" w:hAnsi="Times New Roman"/>
          <w:spacing w:val="-1"/>
          <w:sz w:val="24"/>
          <w:szCs w:val="24"/>
        </w:rPr>
        <w:t>r</w:t>
      </w:r>
      <w:r>
        <w:rPr>
          <w:rFonts w:ascii="Times New Roman" w:eastAsia="Times New Roman" w:hAnsi="Times New Roman"/>
          <w:sz w:val="24"/>
          <w:szCs w:val="24"/>
        </w:rPr>
        <w:t>tun</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29"/>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30"/>
          <w:sz w:val="24"/>
          <w:szCs w:val="24"/>
        </w:rPr>
        <w:t xml:space="preserve"> </w:t>
      </w:r>
      <w:r>
        <w:rPr>
          <w:rFonts w:ascii="Times New Roman" w:eastAsia="Times New Roman" w:hAnsi="Times New Roman"/>
          <w:sz w:val="24"/>
          <w:szCs w:val="24"/>
        </w:rPr>
        <w:t>me</w:t>
      </w:r>
      <w:r>
        <w:rPr>
          <w:rFonts w:ascii="Times New Roman" w:eastAsia="Times New Roman" w:hAnsi="Times New Roman"/>
          <w:spacing w:val="30"/>
          <w:sz w:val="24"/>
          <w:szCs w:val="24"/>
        </w:rPr>
        <w:t xml:space="preserve"> </w:t>
      </w:r>
      <w:r>
        <w:rPr>
          <w:rFonts w:ascii="Times New Roman" w:eastAsia="Times New Roman" w:hAnsi="Times New Roman"/>
          <w:sz w:val="24"/>
          <w:szCs w:val="24"/>
        </w:rPr>
        <w:t>to</w:t>
      </w:r>
      <w:r>
        <w:rPr>
          <w:rFonts w:ascii="Times New Roman" w:eastAsia="Times New Roman" w:hAnsi="Times New Roman"/>
          <w:spacing w:val="31"/>
          <w:sz w:val="24"/>
          <w:szCs w:val="24"/>
        </w:rPr>
        <w:t xml:space="preserve"> </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 und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 xml:space="preserve"> </w:t>
      </w:r>
      <w:r>
        <w:rPr>
          <w:rFonts w:ascii="Times New Roman" w:eastAsia="Times New Roman" w:hAnsi="Times New Roman"/>
          <w:sz w:val="24"/>
          <w:szCs w:val="24"/>
        </w:rPr>
        <w:t>his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4"/>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uid</w:t>
      </w:r>
      <w:r>
        <w:rPr>
          <w:rFonts w:ascii="Times New Roman" w:eastAsia="Times New Roman" w:hAnsi="Times New Roman"/>
          <w:spacing w:val="2"/>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w:t>
      </w:r>
      <w:r>
        <w:rPr>
          <w:rFonts w:ascii="Times New Roman" w:eastAsia="Times New Roman" w:hAnsi="Times New Roman"/>
          <w:spacing w:val="5"/>
          <w:sz w:val="24"/>
          <w:szCs w:val="24"/>
        </w:rPr>
        <w:t xml:space="preserve"> </w:t>
      </w:r>
      <w:r>
        <w:rPr>
          <w:rFonts w:ascii="Times New Roman" w:eastAsia="Times New Roman" w:hAnsi="Times New Roman"/>
          <w:sz w:val="24"/>
          <w:szCs w:val="24"/>
        </w:rPr>
        <w:t>I un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
          <w:sz w:val="24"/>
          <w:szCs w:val="24"/>
        </w:rPr>
        <w:t xml:space="preserve"> </w:t>
      </w:r>
      <w:r>
        <w:rPr>
          <w:rFonts w:ascii="Times New Roman" w:eastAsia="Times New Roman" w:hAnsi="Times New Roman"/>
          <w:sz w:val="24"/>
          <w:szCs w:val="24"/>
        </w:rPr>
        <w:t>it</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w</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5"/>
          <w:sz w:val="24"/>
          <w:szCs w:val="24"/>
        </w:rPr>
        <w:t xml:space="preserve"> </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z w:val="24"/>
          <w:szCs w:val="24"/>
        </w:rPr>
        <w:t>poss</w:t>
      </w:r>
      <w:r>
        <w:rPr>
          <w:rFonts w:ascii="Times New Roman" w:eastAsia="Times New Roman" w:hAnsi="Times New Roman"/>
          <w:spacing w:val="1"/>
          <w:sz w:val="24"/>
          <w:szCs w:val="24"/>
        </w:rPr>
        <w:t>i</w:t>
      </w:r>
      <w:r>
        <w:rPr>
          <w:rFonts w:ascii="Times New Roman" w:eastAsia="Times New Roman" w:hAnsi="Times New Roman"/>
          <w:sz w:val="24"/>
          <w:szCs w:val="24"/>
        </w:rPr>
        <w:t>ble</w:t>
      </w:r>
      <w:r>
        <w:rPr>
          <w:rFonts w:ascii="Times New Roman" w:eastAsia="Times New Roman" w:hAnsi="Times New Roman"/>
          <w:spacing w:val="2"/>
          <w:sz w:val="24"/>
          <w:szCs w:val="24"/>
        </w:rPr>
        <w:t xml:space="preserve"> </w:t>
      </w:r>
      <w:r>
        <w:rPr>
          <w:rFonts w:ascii="Times New Roman" w:eastAsia="Times New Roman" w:hAnsi="Times New Roman"/>
          <w:sz w:val="24"/>
          <w:szCs w:val="24"/>
        </w:rPr>
        <w:t>to</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w:t>
      </w:r>
      <w:r>
        <w:rPr>
          <w:rFonts w:ascii="Times New Roman" w:eastAsia="Times New Roman" w:hAnsi="Times New Roman"/>
          <w:spacing w:val="2"/>
          <w:sz w:val="24"/>
          <w:szCs w:val="24"/>
        </w:rPr>
        <w:t xml:space="preserve"> </w:t>
      </w:r>
      <w:r>
        <w:rPr>
          <w:rFonts w:ascii="Times New Roman" w:eastAsia="Times New Roman" w:hAnsi="Times New Roman"/>
          <w:spacing w:val="7"/>
          <w:sz w:val="24"/>
          <w:szCs w:val="24"/>
        </w:rPr>
        <w:t>t</w:t>
      </w:r>
      <w:r>
        <w:rPr>
          <w:rFonts w:ascii="Times New Roman" w:eastAsia="Times New Roman" w:hAnsi="Times New Roman"/>
          <w:sz w:val="24"/>
          <w:szCs w:val="24"/>
        </w:rPr>
        <w: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dis</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rt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without</w:t>
      </w:r>
      <w:r>
        <w:rPr>
          <w:rFonts w:ascii="Times New Roman" w:eastAsia="Times New Roman" w:hAnsi="Times New Roman"/>
          <w:spacing w:val="1"/>
          <w:sz w:val="24"/>
          <w:szCs w:val="24"/>
        </w:rPr>
        <w:t xml:space="preserve"> </w:t>
      </w:r>
      <w:r>
        <w:rPr>
          <w:rFonts w:ascii="Times New Roman" w:eastAsia="Times New Roman" w:hAnsi="Times New Roman"/>
          <w:sz w:val="24"/>
          <w:szCs w:val="24"/>
        </w:rPr>
        <w:t>his constru</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w:t>
      </w:r>
      <w:r>
        <w:rPr>
          <w:rFonts w:ascii="Times New Roman" w:eastAsia="Times New Roman" w:hAnsi="Times New Roman"/>
          <w:sz w:val="24"/>
          <w:szCs w:val="24"/>
        </w:rPr>
        <w:t>sup</w:t>
      </w:r>
      <w:r>
        <w:rPr>
          <w:rFonts w:ascii="Times New Roman" w:eastAsia="Times New Roman" w:hAnsi="Times New Roman"/>
          <w:spacing w:val="-1"/>
          <w:sz w:val="24"/>
          <w:szCs w:val="24"/>
        </w:rPr>
        <w:t>e</w:t>
      </w:r>
      <w:r>
        <w:rPr>
          <w:rFonts w:ascii="Times New Roman" w:eastAsia="Times New Roman" w:hAnsi="Times New Roman"/>
          <w:sz w:val="24"/>
          <w:szCs w:val="24"/>
        </w:rPr>
        <w:t>rvision.</w:t>
      </w:r>
    </w:p>
    <w:p w:rsidR="00884D2D" w:rsidRDefault="00884D2D" w:rsidP="00884D2D">
      <w:pPr>
        <w:spacing w:after="0" w:line="360" w:lineRule="auto"/>
        <w:rPr>
          <w:sz w:val="14"/>
          <w:szCs w:val="14"/>
        </w:rPr>
      </w:pPr>
    </w:p>
    <w:p w:rsidR="00884D2D" w:rsidRDefault="00884D2D" w:rsidP="00884D2D">
      <w:pPr>
        <w:spacing w:after="0" w:line="360" w:lineRule="auto"/>
        <w:rPr>
          <w:sz w:val="20"/>
          <w:szCs w:val="20"/>
        </w:rPr>
      </w:pPr>
    </w:p>
    <w:p w:rsidR="00884D2D" w:rsidRDefault="00884D2D" w:rsidP="00884D2D">
      <w:pPr>
        <w:spacing w:after="0" w:line="360" w:lineRule="auto"/>
        <w:jc w:val="both"/>
        <w:rPr>
          <w:rFonts w:ascii="Times New Roman" w:eastAsia="Times New Roman" w:hAnsi="Times New Roman"/>
          <w:sz w:val="24"/>
          <w:szCs w:val="24"/>
        </w:rPr>
      </w:pPr>
      <w:r>
        <w:rPr>
          <w:rFonts w:ascii="Times New Roman" w:eastAsia="Times New Roman" w:hAnsi="Times New Roman"/>
          <w:spacing w:val="-3"/>
          <w:sz w:val="24"/>
          <w:szCs w:val="24"/>
        </w:rPr>
        <w:t>I</w:t>
      </w:r>
      <w:r>
        <w:rPr>
          <w:rFonts w:ascii="Times New Roman" w:eastAsia="Times New Roman" w:hAnsi="Times New Roman"/>
          <w:sz w:val="24"/>
          <w:szCs w:val="24"/>
        </w:rPr>
        <w:t>t’s</w:t>
      </w:r>
      <w:r>
        <w:rPr>
          <w:rFonts w:ascii="Times New Roman" w:eastAsia="Times New Roman" w:hAnsi="Times New Roman"/>
          <w:spacing w:val="5"/>
          <w:sz w:val="24"/>
          <w:szCs w:val="24"/>
        </w:rPr>
        <w:t xml:space="preserve"> m</w:t>
      </w:r>
      <w:r>
        <w:rPr>
          <w:rFonts w:ascii="Times New Roman" w:eastAsia="Times New Roman" w:hAnsi="Times New Roman"/>
          <w:sz w:val="24"/>
          <w:szCs w:val="24"/>
        </w:rPr>
        <w:t>y pl</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sure</w:t>
      </w:r>
      <w:r>
        <w:rPr>
          <w:rFonts w:ascii="Times New Roman" w:eastAsia="Times New Roman" w:hAnsi="Times New Roman"/>
          <w:spacing w:val="3"/>
          <w:sz w:val="24"/>
          <w:szCs w:val="24"/>
        </w:rPr>
        <w:t xml:space="preserve"> </w:t>
      </w:r>
      <w:r>
        <w:rPr>
          <w:rFonts w:ascii="Times New Roman" w:eastAsia="Times New Roman" w:hAnsi="Times New Roman"/>
          <w:sz w:val="24"/>
          <w:szCs w:val="24"/>
        </w:rPr>
        <w:t>to</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 xml:space="preserve">y </w:t>
      </w:r>
      <w:r>
        <w:rPr>
          <w:rFonts w:ascii="Times New Roman" w:eastAsia="Times New Roman" w:hAnsi="Times New Roman"/>
          <w:spacing w:val="5"/>
          <w:sz w:val="24"/>
          <w:szCs w:val="24"/>
        </w:rPr>
        <w:t>m</w:t>
      </w:r>
      <w:r>
        <w:rPr>
          <w:rFonts w:ascii="Times New Roman" w:eastAsia="Times New Roman" w:hAnsi="Times New Roman"/>
          <w:sz w:val="24"/>
          <w:szCs w:val="24"/>
        </w:rPr>
        <w:t>y p</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z w:val="24"/>
          <w:szCs w:val="24"/>
        </w:rPr>
        <w:t>fou</w:t>
      </w:r>
      <w:r>
        <w:rPr>
          <w:rFonts w:ascii="Times New Roman" w:eastAsia="Times New Roman" w:hAnsi="Times New Roman"/>
          <w:spacing w:val="3"/>
          <w:sz w:val="24"/>
          <w:szCs w:val="24"/>
        </w:rPr>
        <w:t>n</w:t>
      </w:r>
      <w:r>
        <w:rPr>
          <w:rFonts w:ascii="Times New Roman" w:eastAsia="Times New Roman" w:hAnsi="Times New Roman"/>
          <w:sz w:val="24"/>
          <w:szCs w:val="24"/>
        </w:rPr>
        <w:t>d</w:t>
      </w:r>
      <w:r>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ude</w:t>
      </w:r>
      <w:r>
        <w:rPr>
          <w:rFonts w:ascii="Times New Roman" w:eastAsia="Times New Roman" w:hAnsi="Times New Roman"/>
          <w:spacing w:val="4"/>
          <w:sz w:val="24"/>
          <w:szCs w:val="24"/>
        </w:rPr>
        <w:t xml:space="preserve"> </w:t>
      </w:r>
      <w:r>
        <w:rPr>
          <w:rFonts w:ascii="Times New Roman" w:eastAsia="Times New Roman" w:hAnsi="Times New Roman"/>
          <w:sz w:val="24"/>
          <w:szCs w:val="24"/>
        </w:rPr>
        <w:t>to</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z w:val="24"/>
          <w:szCs w:val="24"/>
        </w:rPr>
        <w:t xml:space="preserve">y </w:t>
      </w:r>
      <w:r>
        <w:rPr>
          <w:rFonts w:ascii="Times New Roman" w:eastAsia="Times New Roman" w:hAnsi="Times New Roman"/>
          <w:spacing w:val="-1"/>
          <w:sz w:val="24"/>
          <w:szCs w:val="24"/>
        </w:rPr>
        <w:t>c</w:t>
      </w:r>
      <w:r>
        <w:rPr>
          <w:rFonts w:ascii="Times New Roman" w:eastAsia="Times New Roman" w:hAnsi="Times New Roman"/>
          <w:spacing w:val="2"/>
          <w:sz w:val="24"/>
          <w:szCs w:val="24"/>
        </w:rPr>
        <w:t>o</w:t>
      </w:r>
      <w:r>
        <w:rPr>
          <w:rFonts w:ascii="Times New Roman" w:eastAsia="Times New Roman" w:hAnsi="Times New Roman"/>
          <w:spacing w:val="-1"/>
          <w:sz w:val="24"/>
          <w:szCs w:val="24"/>
        </w:rPr>
        <w:t>-</w:t>
      </w:r>
      <w:r>
        <w:rPr>
          <w:rFonts w:ascii="Times New Roman" w:eastAsia="Times New Roman" w:hAnsi="Times New Roman"/>
          <w:sz w:val="24"/>
          <w:szCs w:val="24"/>
        </w:rPr>
        <w:t>su</w:t>
      </w:r>
      <w:r>
        <w:rPr>
          <w:rFonts w:ascii="Times New Roman" w:eastAsia="Times New Roman" w:hAnsi="Times New Roman"/>
          <w:spacing w:val="2"/>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rvis</w:t>
      </w:r>
      <w:r>
        <w:rPr>
          <w:rFonts w:ascii="Times New Roman" w:eastAsia="Times New Roman" w:hAnsi="Times New Roman"/>
          <w:spacing w:val="2"/>
          <w:sz w:val="24"/>
          <w:szCs w:val="24"/>
        </w:rPr>
        <w:t>o</w:t>
      </w:r>
      <w:r>
        <w:rPr>
          <w:rFonts w:ascii="Times New Roman" w:eastAsia="Times New Roman" w:hAnsi="Times New Roman"/>
          <w:sz w:val="24"/>
          <w:szCs w:val="24"/>
        </w:rPr>
        <w:t>r</w:t>
      </w:r>
      <w:r>
        <w:rPr>
          <w:rFonts w:ascii="Times New Roman" w:eastAsia="Times New Roman" w:hAnsi="Times New Roman"/>
          <w:spacing w:val="5"/>
          <w:sz w:val="24"/>
          <w:szCs w:val="24"/>
        </w:rPr>
        <w:t xml:space="preserve"> </w:t>
      </w:r>
      <w:r w:rsidRPr="004A437F">
        <w:rPr>
          <w:rFonts w:ascii="Times New Roman" w:eastAsia="Times New Roman" w:hAnsi="Times New Roman"/>
          <w:sz w:val="24"/>
          <w:szCs w:val="24"/>
        </w:rPr>
        <w:t>D</w:t>
      </w:r>
      <w:r w:rsidRPr="004A437F">
        <w:rPr>
          <w:rFonts w:ascii="Times New Roman" w:eastAsia="Times New Roman" w:hAnsi="Times New Roman"/>
          <w:spacing w:val="-1"/>
          <w:sz w:val="24"/>
          <w:szCs w:val="24"/>
        </w:rPr>
        <w:t>R</w:t>
      </w:r>
      <w:r w:rsidRPr="004A437F">
        <w:rPr>
          <w:rFonts w:ascii="Times New Roman" w:eastAsia="Times New Roman" w:hAnsi="Times New Roman"/>
          <w:sz w:val="24"/>
          <w:szCs w:val="24"/>
        </w:rPr>
        <w:t>.</w:t>
      </w:r>
      <w:r>
        <w:rPr>
          <w:rFonts w:ascii="Times New Roman" w:eastAsia="Times New Roman" w:hAnsi="Times New Roman"/>
          <w:spacing w:val="5"/>
          <w:sz w:val="24"/>
          <w:szCs w:val="24"/>
        </w:rPr>
        <w:t xml:space="preserve"> </w:t>
      </w:r>
      <w:r w:rsidRPr="004A437F">
        <w:rPr>
          <w:rFonts w:ascii="Times New Roman" w:eastAsia="Times New Roman" w:hAnsi="Times New Roman"/>
          <w:sz w:val="24"/>
          <w:szCs w:val="24"/>
        </w:rPr>
        <w:t>Mahabub</w:t>
      </w:r>
      <w:r>
        <w:rPr>
          <w:rFonts w:ascii="Times New Roman" w:eastAsia="Times New Roman" w:hAnsi="Times New Roman"/>
          <w:sz w:val="24"/>
          <w:szCs w:val="24"/>
        </w:rPr>
        <w:t xml:space="preserve"> Alam,</w:t>
      </w:r>
      <w:r>
        <w:rPr>
          <w:rFonts w:ascii="Times New Roman" w:eastAsia="Times New Roman" w:hAnsi="Times New Roman"/>
          <w:spacing w:val="2"/>
          <w:sz w:val="24"/>
          <w:szCs w:val="24"/>
        </w:rPr>
        <w:t xml:space="preserve"> Assistant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1"/>
          <w:sz w:val="24"/>
          <w:szCs w:val="24"/>
        </w:rPr>
        <w:t>fe</w:t>
      </w:r>
      <w:r>
        <w:rPr>
          <w:rFonts w:ascii="Times New Roman" w:eastAsia="Times New Roman" w:hAnsi="Times New Roman"/>
          <w:sz w:val="24"/>
          <w:szCs w:val="24"/>
        </w:rPr>
        <w:t>ssor,</w:t>
      </w:r>
      <w:r>
        <w:rPr>
          <w:rFonts w:ascii="Times New Roman" w:eastAsia="Times New Roman" w:hAnsi="Times New Roman"/>
          <w:spacing w:val="2"/>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rtme</w:t>
      </w:r>
      <w:r>
        <w:rPr>
          <w:rFonts w:ascii="Times New Roman" w:eastAsia="Times New Roman" w:hAnsi="Times New Roman"/>
          <w:spacing w:val="-1"/>
          <w:sz w:val="24"/>
          <w:szCs w:val="24"/>
        </w:rPr>
        <w:t>n</w:t>
      </w:r>
      <w:r>
        <w:rPr>
          <w:rFonts w:ascii="Times New Roman" w:eastAsia="Times New Roman" w:hAnsi="Times New Roman"/>
          <w:sz w:val="24"/>
          <w:szCs w:val="24"/>
        </w:rPr>
        <w:t>t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Anim</w:t>
      </w:r>
      <w:r>
        <w:rPr>
          <w:rFonts w:ascii="Times New Roman" w:eastAsia="Times New Roman" w:hAnsi="Times New Roman"/>
          <w:spacing w:val="2"/>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z w:val="24"/>
          <w:szCs w:val="24"/>
        </w:rPr>
        <w:t>Nutrition,</w:t>
      </w:r>
      <w:r>
        <w:rPr>
          <w:rFonts w:ascii="Times New Roman" w:eastAsia="Times New Roman" w:hAnsi="Times New Roman"/>
          <w:spacing w:val="6"/>
          <w:sz w:val="24"/>
          <w:szCs w:val="24"/>
        </w:rPr>
        <w:t xml:space="preserve"> </w:t>
      </w:r>
      <w:r>
        <w:rPr>
          <w:rFonts w:ascii="Times New Roman" w:eastAsia="Times New Roman" w:hAnsi="Times New Roman"/>
          <w:sz w:val="24"/>
          <w:szCs w:val="24"/>
        </w:rPr>
        <w:t>Chi</w:t>
      </w:r>
      <w:r>
        <w:rPr>
          <w:rFonts w:ascii="Times New Roman" w:eastAsia="Times New Roman" w:hAnsi="Times New Roman"/>
          <w:spacing w:val="1"/>
          <w:sz w:val="24"/>
          <w:szCs w:val="24"/>
        </w:rPr>
        <w:t>t</w:t>
      </w:r>
      <w:r>
        <w:rPr>
          <w:rFonts w:ascii="Times New Roman" w:eastAsia="Times New Roman" w:hAnsi="Times New Roman"/>
          <w:sz w:val="24"/>
          <w:szCs w:val="24"/>
        </w:rPr>
        <w:t>ta</w:t>
      </w:r>
      <w:r>
        <w:rPr>
          <w:rFonts w:ascii="Times New Roman" w:eastAsia="Times New Roman" w:hAnsi="Times New Roman"/>
          <w:spacing w:val="-3"/>
          <w:sz w:val="24"/>
          <w:szCs w:val="24"/>
        </w:rPr>
        <w:t>g</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z w:val="24"/>
          <w:szCs w:val="24"/>
        </w:rPr>
        <w:t>g V</w:t>
      </w:r>
      <w:r>
        <w:rPr>
          <w:rFonts w:ascii="Times New Roman" w:eastAsia="Times New Roman" w:hAnsi="Times New Roman"/>
          <w:spacing w:val="-1"/>
          <w:sz w:val="24"/>
          <w:szCs w:val="24"/>
        </w:rPr>
        <w:t>e</w:t>
      </w:r>
      <w:r>
        <w:rPr>
          <w:rFonts w:ascii="Times New Roman" w:eastAsia="Times New Roman" w:hAnsi="Times New Roman"/>
          <w:sz w:val="24"/>
          <w:szCs w:val="24"/>
        </w:rPr>
        <w:t>te</w:t>
      </w:r>
      <w:r>
        <w:rPr>
          <w:rFonts w:ascii="Times New Roman" w:eastAsia="Times New Roman" w:hAnsi="Times New Roman"/>
          <w:spacing w:val="-1"/>
          <w:sz w:val="24"/>
          <w:szCs w:val="24"/>
        </w:rPr>
        <w:t>r</w:t>
      </w:r>
      <w:r>
        <w:rPr>
          <w:rFonts w:ascii="Times New Roman" w:eastAsia="Times New Roman" w:hAnsi="Times New Roman"/>
          <w:sz w:val="24"/>
          <w:szCs w:val="24"/>
        </w:rPr>
        <w:t>in</w:t>
      </w:r>
      <w:r>
        <w:rPr>
          <w:rFonts w:ascii="Times New Roman" w:eastAsia="Times New Roman" w:hAnsi="Times New Roman"/>
          <w:spacing w:val="2"/>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 xml:space="preserve">y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z w:val="24"/>
          <w:szCs w:val="24"/>
        </w:rPr>
        <w:t>Animal</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8"/>
          <w:sz w:val="24"/>
          <w:szCs w:val="24"/>
        </w:rPr>
        <w:t xml:space="preserve"> </w:t>
      </w:r>
      <w:r>
        <w:rPr>
          <w:rFonts w:ascii="Times New Roman" w:eastAsia="Times New Roman" w:hAnsi="Times New Roman"/>
          <w:sz w:val="24"/>
          <w:szCs w:val="24"/>
        </w:rPr>
        <w:t>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w:t>
      </w:r>
      <w:r>
        <w:rPr>
          <w:rFonts w:ascii="Times New Roman" w:eastAsia="Times New Roman" w:hAnsi="Times New Roman"/>
          <w:sz w:val="24"/>
          <w:szCs w:val="24"/>
        </w:rPr>
        <w:t>CV</w:t>
      </w:r>
      <w:r>
        <w:rPr>
          <w:rFonts w:ascii="Times New Roman" w:eastAsia="Times New Roman" w:hAnsi="Times New Roman"/>
          <w:spacing w:val="1"/>
          <w:sz w:val="24"/>
          <w:szCs w:val="24"/>
        </w:rPr>
        <w:t>AS</w:t>
      </w:r>
      <w:r>
        <w:rPr>
          <w:rFonts w:ascii="Times New Roman" w:eastAsia="Times New Roman" w:hAnsi="Times New Roman"/>
          <w:sz w:val="24"/>
          <w:szCs w:val="24"/>
        </w:rPr>
        <w:t>U)</w:t>
      </w:r>
      <w:r>
        <w:rPr>
          <w:rFonts w:ascii="Times New Roman" w:eastAsia="Times New Roman" w:hAnsi="Times New Roman"/>
          <w:spacing w:val="5"/>
          <w:sz w:val="24"/>
          <w:szCs w:val="24"/>
        </w:rPr>
        <w:t xml:space="preserve"> </w:t>
      </w:r>
      <w:r>
        <w:rPr>
          <w:rFonts w:ascii="Times New Roman" w:eastAsia="Times New Roman" w:hAnsi="Times New Roman"/>
          <w:sz w:val="24"/>
          <w:szCs w:val="24"/>
        </w:rPr>
        <w:t>for</w:t>
      </w:r>
      <w:r>
        <w:rPr>
          <w:rFonts w:ascii="Times New Roman" w:eastAsia="Times New Roman" w:hAnsi="Times New Roman"/>
          <w:spacing w:val="4"/>
          <w:sz w:val="24"/>
          <w:szCs w:val="24"/>
        </w:rPr>
        <w:t xml:space="preserve"> </w:t>
      </w:r>
      <w:r>
        <w:rPr>
          <w:rFonts w:ascii="Times New Roman" w:eastAsia="Times New Roman" w:hAnsi="Times New Roman"/>
          <w:sz w:val="24"/>
          <w:szCs w:val="24"/>
        </w:rPr>
        <w:t>his</w:t>
      </w:r>
      <w:r>
        <w:rPr>
          <w:rFonts w:ascii="Times New Roman" w:eastAsia="Times New Roman" w:hAnsi="Times New Roman"/>
          <w:spacing w:val="6"/>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luable</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2"/>
          <w:sz w:val="24"/>
          <w:szCs w:val="24"/>
        </w:rPr>
        <w:t>v</w:t>
      </w:r>
      <w:r>
        <w:rPr>
          <w:rFonts w:ascii="Times New Roman" w:eastAsia="Times New Roman" w:hAnsi="Times New Roman"/>
          <w:sz w:val="24"/>
          <w:szCs w:val="24"/>
        </w:rPr>
        <w:t>ic</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5"/>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 xml:space="preserve">holastic </w:t>
      </w:r>
      <w:r>
        <w:rPr>
          <w:rFonts w:ascii="Times New Roman" w:eastAsia="Times New Roman" w:hAnsi="Times New Roman"/>
          <w:spacing w:val="-2"/>
          <w:sz w:val="24"/>
          <w:szCs w:val="24"/>
        </w:rPr>
        <w:t>g</w:t>
      </w:r>
      <w:r>
        <w:rPr>
          <w:rFonts w:ascii="Times New Roman" w:eastAsia="Times New Roman" w:hAnsi="Times New Roman"/>
          <w:sz w:val="24"/>
          <w:szCs w:val="24"/>
        </w:rPr>
        <w:t>uida</w:t>
      </w:r>
      <w:r>
        <w:rPr>
          <w:rFonts w:ascii="Times New Roman" w:eastAsia="Times New Roman" w:hAnsi="Times New Roman"/>
          <w:spacing w:val="2"/>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z w:val="24"/>
          <w:szCs w:val="24"/>
        </w:rPr>
        <w:t>s</w:t>
      </w:r>
      <w:r>
        <w:rPr>
          <w:rFonts w:ascii="Times New Roman" w:eastAsia="Times New Roman" w:hAnsi="Times New Roman"/>
          <w:spacing w:val="2"/>
          <w:sz w:val="24"/>
          <w:szCs w:val="24"/>
        </w:rPr>
        <w:t>u</w:t>
      </w:r>
      <w:r>
        <w:rPr>
          <w:rFonts w:ascii="Times New Roman" w:eastAsia="Times New Roman" w:hAnsi="Times New Roman"/>
          <w:sz w:val="24"/>
          <w:szCs w:val="24"/>
        </w:rPr>
        <w:t>gg</w:t>
      </w:r>
      <w:r>
        <w:rPr>
          <w:rFonts w:ascii="Times New Roman" w:eastAsia="Times New Roman" w:hAnsi="Times New Roman"/>
          <w:spacing w:val="-1"/>
          <w:sz w:val="24"/>
          <w:szCs w:val="24"/>
        </w:rPr>
        <w:t>e</w:t>
      </w:r>
      <w:r>
        <w:rPr>
          <w:rFonts w:ascii="Times New Roman" w:eastAsia="Times New Roman" w:hAnsi="Times New Roman"/>
          <w:sz w:val="24"/>
          <w:szCs w:val="24"/>
        </w:rPr>
        <w:t>st</w:t>
      </w:r>
      <w:r>
        <w:rPr>
          <w:rFonts w:ascii="Times New Roman" w:eastAsia="Times New Roman" w:hAnsi="Times New Roman"/>
          <w:spacing w:val="1"/>
          <w:sz w:val="24"/>
          <w:szCs w:val="24"/>
        </w:rPr>
        <w:t>i</w:t>
      </w:r>
      <w:r>
        <w:rPr>
          <w:rFonts w:ascii="Times New Roman" w:eastAsia="Times New Roman" w:hAnsi="Times New Roman"/>
          <w:sz w:val="24"/>
          <w:szCs w:val="24"/>
        </w:rPr>
        <w:t>ons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3"/>
          <w:sz w:val="24"/>
          <w:szCs w:val="24"/>
        </w:rPr>
        <w:t xml:space="preserve"> </w:t>
      </w:r>
      <w:r>
        <w:rPr>
          <w:rFonts w:ascii="Times New Roman" w:eastAsia="Times New Roman" w:hAnsi="Times New Roman"/>
          <w:sz w:val="24"/>
          <w:szCs w:val="24"/>
        </w:rPr>
        <w:t>insp</w:t>
      </w:r>
      <w:r>
        <w:rPr>
          <w:rFonts w:ascii="Times New Roman" w:eastAsia="Times New Roman" w:hAnsi="Times New Roman"/>
          <w:spacing w:val="1"/>
          <w:sz w:val="24"/>
          <w:szCs w:val="24"/>
        </w:rPr>
        <w:t>i</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z w:val="24"/>
          <w:szCs w:val="24"/>
        </w:rPr>
        <w:t>is</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m</w:t>
      </w:r>
      <w:r>
        <w:rPr>
          <w:rFonts w:ascii="Times New Roman" w:eastAsia="Times New Roman" w:hAnsi="Times New Roman"/>
          <w:sz w:val="24"/>
          <w:szCs w:val="24"/>
        </w:rPr>
        <w:t>y p</w:t>
      </w:r>
      <w:r>
        <w:rPr>
          <w:rFonts w:ascii="Times New Roman" w:eastAsia="Times New Roman" w:hAnsi="Times New Roman"/>
          <w:spacing w:val="4"/>
          <w:sz w:val="24"/>
          <w:szCs w:val="24"/>
        </w:rPr>
        <w:t>r</w:t>
      </w:r>
      <w:r>
        <w:rPr>
          <w:rFonts w:ascii="Times New Roman" w:eastAsia="Times New Roman" w:hAnsi="Times New Roman"/>
          <w:sz w:val="24"/>
          <w:szCs w:val="24"/>
        </w:rPr>
        <w:t>iv</w:t>
      </w:r>
      <w:r>
        <w:rPr>
          <w:rFonts w:ascii="Times New Roman" w:eastAsia="Times New Roman" w:hAnsi="Times New Roman"/>
          <w:spacing w:val="1"/>
          <w:sz w:val="24"/>
          <w:szCs w:val="24"/>
        </w:rPr>
        <w:t>i</w:t>
      </w:r>
      <w:r>
        <w:rPr>
          <w:rFonts w:ascii="Times New Roman" w:eastAsia="Times New Roman" w:hAnsi="Times New Roman"/>
          <w:sz w:val="24"/>
          <w:szCs w:val="24"/>
        </w:rPr>
        <w:t>le</w:t>
      </w:r>
      <w:r>
        <w:rPr>
          <w:rFonts w:ascii="Times New Roman" w:eastAsia="Times New Roman" w:hAnsi="Times New Roman"/>
          <w:spacing w:val="-3"/>
          <w:sz w:val="24"/>
          <w:szCs w:val="24"/>
        </w:rPr>
        <w:t>g</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z w:val="24"/>
          <w:szCs w:val="24"/>
        </w:rPr>
        <w:t>to</w:t>
      </w:r>
      <w:r>
        <w:rPr>
          <w:rFonts w:ascii="Times New Roman" w:eastAsia="Times New Roman" w:hAnsi="Times New Roman"/>
          <w:spacing w:val="3"/>
          <w:sz w:val="24"/>
          <w:szCs w:val="24"/>
        </w:rPr>
        <w:t xml:space="preserve"> </w:t>
      </w:r>
      <w:r w:rsidRPr="004A437F">
        <w:rPr>
          <w:rFonts w:ascii="Times New Roman" w:eastAsia="Times New Roman" w:hAnsi="Times New Roman"/>
          <w:spacing w:val="1"/>
          <w:sz w:val="24"/>
          <w:szCs w:val="24"/>
        </w:rPr>
        <w:t>a</w:t>
      </w:r>
      <w:r w:rsidRPr="004A437F">
        <w:rPr>
          <w:rFonts w:ascii="Times New Roman" w:eastAsia="Times New Roman" w:hAnsi="Times New Roman"/>
          <w:spacing w:val="-1"/>
          <w:sz w:val="24"/>
          <w:szCs w:val="24"/>
        </w:rPr>
        <w:t>c</w:t>
      </w:r>
      <w:r w:rsidRPr="004A437F">
        <w:rPr>
          <w:rFonts w:ascii="Times New Roman" w:eastAsia="Times New Roman" w:hAnsi="Times New Roman"/>
          <w:sz w:val="24"/>
          <w:szCs w:val="24"/>
        </w:rPr>
        <w:t>knowl</w:t>
      </w:r>
      <w:r w:rsidRPr="004A437F">
        <w:rPr>
          <w:rFonts w:ascii="Times New Roman" w:eastAsia="Times New Roman" w:hAnsi="Times New Roman"/>
          <w:spacing w:val="-1"/>
          <w:sz w:val="24"/>
          <w:szCs w:val="24"/>
        </w:rPr>
        <w:t>e</w:t>
      </w:r>
      <w:r w:rsidRPr="004A437F">
        <w:rPr>
          <w:rFonts w:ascii="Times New Roman" w:eastAsia="Times New Roman" w:hAnsi="Times New Roman"/>
          <w:spacing w:val="2"/>
          <w:sz w:val="24"/>
          <w:szCs w:val="24"/>
        </w:rPr>
        <w:t>d</w:t>
      </w:r>
      <w:r w:rsidRPr="004A437F">
        <w:rPr>
          <w:rFonts w:ascii="Times New Roman" w:eastAsia="Times New Roman" w:hAnsi="Times New Roman"/>
          <w:sz w:val="24"/>
          <w:szCs w:val="24"/>
        </w:rPr>
        <w:t>ge</w:t>
      </w:r>
      <w:r>
        <w:rPr>
          <w:rFonts w:ascii="Times New Roman" w:eastAsia="Times New Roman" w:hAnsi="Times New Roman"/>
          <w:sz w:val="24"/>
          <w:szCs w:val="24"/>
        </w:rPr>
        <w:t xml:space="preserve"> Prof.</w:t>
      </w:r>
      <w:r w:rsidRPr="004A437F">
        <w:rPr>
          <w:rFonts w:ascii="Times New Roman" w:eastAsia="Times New Roman" w:hAnsi="Times New Roman"/>
          <w:spacing w:val="4"/>
          <w:sz w:val="24"/>
          <w:szCs w:val="24"/>
        </w:rPr>
        <w:t xml:space="preserve"> </w:t>
      </w:r>
      <w:r w:rsidRPr="004A437F">
        <w:rPr>
          <w:rFonts w:ascii="Times New Roman" w:eastAsia="Times New Roman" w:hAnsi="Times New Roman"/>
          <w:sz w:val="24"/>
          <w:szCs w:val="24"/>
        </w:rPr>
        <w:t>Md. H</w:t>
      </w:r>
      <w:r>
        <w:rPr>
          <w:rFonts w:ascii="Times New Roman" w:eastAsia="Times New Roman" w:hAnsi="Times New Roman"/>
          <w:sz w:val="24"/>
          <w:szCs w:val="24"/>
        </w:rPr>
        <w:t xml:space="preserve">asanuzzaman </w:t>
      </w:r>
      <w:r w:rsidRPr="004A437F">
        <w:rPr>
          <w:rFonts w:ascii="Times New Roman" w:eastAsia="Times New Roman" w:hAnsi="Times New Roman"/>
          <w:sz w:val="24"/>
          <w:szCs w:val="24"/>
        </w:rPr>
        <w:t>and Manirul Islam sir,</w:t>
      </w:r>
      <w:r>
        <w:rPr>
          <w:rFonts w:ascii="Times New Roman" w:eastAsia="Times New Roman" w:hAnsi="Times New Roman"/>
          <w:sz w:val="24"/>
          <w:szCs w:val="24"/>
        </w:rPr>
        <w:t xml:space="preserve"> Associate professor,</w:t>
      </w:r>
      <w:r w:rsidRPr="004A437F">
        <w:rPr>
          <w:rFonts w:ascii="Times New Roman" w:eastAsia="Times New Roman" w:hAnsi="Times New Roman"/>
          <w:spacing w:val="57"/>
          <w:sz w:val="24"/>
          <w:szCs w:val="24"/>
        </w:rPr>
        <w:t xml:space="preserve"> </w:t>
      </w:r>
      <w:r w:rsidRPr="004A437F">
        <w:rPr>
          <w:rFonts w:ascii="Times New Roman" w:eastAsia="Times New Roman" w:hAnsi="Times New Roman"/>
          <w:sz w:val="24"/>
          <w:szCs w:val="24"/>
        </w:rPr>
        <w:t>D</w:t>
      </w:r>
      <w:r w:rsidRPr="004A437F">
        <w:rPr>
          <w:rFonts w:ascii="Times New Roman" w:eastAsia="Times New Roman" w:hAnsi="Times New Roman"/>
          <w:spacing w:val="-1"/>
          <w:sz w:val="24"/>
          <w:szCs w:val="24"/>
        </w:rPr>
        <w:t>e</w:t>
      </w:r>
      <w:r w:rsidRPr="004A437F">
        <w:rPr>
          <w:rFonts w:ascii="Times New Roman" w:eastAsia="Times New Roman" w:hAnsi="Times New Roman"/>
          <w:spacing w:val="2"/>
          <w:sz w:val="24"/>
          <w:szCs w:val="24"/>
        </w:rPr>
        <w:t>p</w:t>
      </w:r>
      <w:r w:rsidRPr="004A437F">
        <w:rPr>
          <w:rFonts w:ascii="Times New Roman" w:eastAsia="Times New Roman" w:hAnsi="Times New Roman"/>
          <w:spacing w:val="-1"/>
          <w:sz w:val="24"/>
          <w:szCs w:val="24"/>
        </w:rPr>
        <w:t>a</w:t>
      </w:r>
      <w:r w:rsidRPr="004A437F">
        <w:rPr>
          <w:rFonts w:ascii="Times New Roman" w:eastAsia="Times New Roman" w:hAnsi="Times New Roman"/>
          <w:sz w:val="24"/>
          <w:szCs w:val="24"/>
        </w:rPr>
        <w:t>rtm</w:t>
      </w:r>
      <w:r w:rsidRPr="004A437F">
        <w:rPr>
          <w:rFonts w:ascii="Times New Roman" w:eastAsia="Times New Roman" w:hAnsi="Times New Roman"/>
          <w:spacing w:val="1"/>
          <w:sz w:val="24"/>
          <w:szCs w:val="24"/>
        </w:rPr>
        <w:t>e</w:t>
      </w:r>
      <w:r w:rsidRPr="004A437F">
        <w:rPr>
          <w:rFonts w:ascii="Times New Roman" w:eastAsia="Times New Roman" w:hAnsi="Times New Roman"/>
          <w:sz w:val="24"/>
          <w:szCs w:val="24"/>
        </w:rPr>
        <w:t>nt</w:t>
      </w:r>
      <w:r w:rsidRPr="004A437F">
        <w:rPr>
          <w:rFonts w:ascii="Times New Roman" w:eastAsia="Times New Roman" w:hAnsi="Times New Roman"/>
          <w:spacing w:val="55"/>
          <w:sz w:val="24"/>
          <w:szCs w:val="24"/>
        </w:rPr>
        <w:t xml:space="preserve"> </w:t>
      </w:r>
      <w:r w:rsidRPr="004A437F">
        <w:rPr>
          <w:rFonts w:ascii="Times New Roman" w:eastAsia="Times New Roman" w:hAnsi="Times New Roman"/>
          <w:sz w:val="24"/>
          <w:szCs w:val="24"/>
        </w:rPr>
        <w:t>of</w:t>
      </w:r>
      <w:r w:rsidRPr="004A437F">
        <w:rPr>
          <w:rFonts w:ascii="Times New Roman" w:eastAsia="Times New Roman" w:hAnsi="Times New Roman"/>
          <w:spacing w:val="54"/>
          <w:sz w:val="24"/>
          <w:szCs w:val="24"/>
        </w:rPr>
        <w:t xml:space="preserve"> </w:t>
      </w:r>
      <w:r w:rsidRPr="004A437F">
        <w:rPr>
          <w:rFonts w:ascii="Times New Roman" w:eastAsia="Times New Roman" w:hAnsi="Times New Roman"/>
          <w:sz w:val="24"/>
          <w:szCs w:val="24"/>
        </w:rPr>
        <w:t>Animal</w:t>
      </w:r>
      <w:r w:rsidRPr="004A437F">
        <w:rPr>
          <w:rFonts w:ascii="Times New Roman" w:eastAsia="Times New Roman" w:hAnsi="Times New Roman"/>
          <w:spacing w:val="55"/>
          <w:sz w:val="24"/>
          <w:szCs w:val="24"/>
        </w:rPr>
        <w:t xml:space="preserve"> </w:t>
      </w:r>
      <w:r w:rsidRPr="004A437F">
        <w:rPr>
          <w:rFonts w:ascii="Times New Roman" w:eastAsia="Times New Roman" w:hAnsi="Times New Roman"/>
          <w:spacing w:val="1"/>
          <w:sz w:val="24"/>
          <w:szCs w:val="24"/>
        </w:rPr>
        <w:t>S</w:t>
      </w:r>
      <w:r w:rsidRPr="004A437F">
        <w:rPr>
          <w:rFonts w:ascii="Times New Roman" w:eastAsia="Times New Roman" w:hAnsi="Times New Roman"/>
          <w:spacing w:val="-1"/>
          <w:sz w:val="24"/>
          <w:szCs w:val="24"/>
        </w:rPr>
        <w:t>c</w:t>
      </w:r>
      <w:r w:rsidRPr="004A437F">
        <w:rPr>
          <w:rFonts w:ascii="Times New Roman" w:eastAsia="Times New Roman" w:hAnsi="Times New Roman"/>
          <w:sz w:val="24"/>
          <w:szCs w:val="24"/>
        </w:rPr>
        <w:t>ien</w:t>
      </w:r>
      <w:r w:rsidRPr="004A437F">
        <w:rPr>
          <w:rFonts w:ascii="Times New Roman" w:eastAsia="Times New Roman" w:hAnsi="Times New Roman"/>
          <w:spacing w:val="-1"/>
          <w:sz w:val="24"/>
          <w:szCs w:val="24"/>
        </w:rPr>
        <w:t>c</w:t>
      </w:r>
      <w:r w:rsidRPr="004A437F">
        <w:rPr>
          <w:rFonts w:ascii="Times New Roman" w:eastAsia="Times New Roman" w:hAnsi="Times New Roman"/>
          <w:sz w:val="24"/>
          <w:szCs w:val="24"/>
        </w:rPr>
        <w:t>e</w:t>
      </w:r>
      <w:r w:rsidRPr="004A437F">
        <w:rPr>
          <w:rFonts w:ascii="Times New Roman" w:eastAsia="Times New Roman" w:hAnsi="Times New Roman"/>
          <w:spacing w:val="56"/>
          <w:sz w:val="24"/>
          <w:szCs w:val="24"/>
        </w:rPr>
        <w:t xml:space="preserve"> </w:t>
      </w:r>
      <w:r w:rsidRPr="004A437F">
        <w:rPr>
          <w:rFonts w:ascii="Times New Roman" w:eastAsia="Times New Roman" w:hAnsi="Times New Roman"/>
          <w:spacing w:val="1"/>
          <w:sz w:val="24"/>
          <w:szCs w:val="24"/>
        </w:rPr>
        <w:t>a</w:t>
      </w:r>
      <w:r w:rsidRPr="004A437F">
        <w:rPr>
          <w:rFonts w:ascii="Times New Roman" w:eastAsia="Times New Roman" w:hAnsi="Times New Roman"/>
          <w:sz w:val="24"/>
          <w:szCs w:val="24"/>
        </w:rPr>
        <w:t>nd</w:t>
      </w:r>
      <w:r w:rsidRPr="004A437F">
        <w:rPr>
          <w:rFonts w:ascii="Times New Roman" w:eastAsia="Times New Roman" w:hAnsi="Times New Roman"/>
          <w:spacing w:val="55"/>
          <w:sz w:val="24"/>
          <w:szCs w:val="24"/>
        </w:rPr>
        <w:t xml:space="preserve"> </w:t>
      </w:r>
      <w:r w:rsidRPr="004A437F">
        <w:rPr>
          <w:rFonts w:ascii="Times New Roman" w:eastAsia="Times New Roman" w:hAnsi="Times New Roman"/>
          <w:sz w:val="24"/>
          <w:szCs w:val="24"/>
        </w:rPr>
        <w:t>Nutrition</w:t>
      </w:r>
      <w:r w:rsidRPr="004A437F">
        <w:rPr>
          <w:rFonts w:ascii="Times New Roman" w:eastAsia="Times New Roman" w:hAnsi="Times New Roman"/>
          <w:spacing w:val="55"/>
          <w:sz w:val="24"/>
          <w:szCs w:val="24"/>
        </w:rPr>
        <w:t xml:space="preserve"> </w:t>
      </w:r>
      <w:r w:rsidRPr="004A437F">
        <w:rPr>
          <w:rFonts w:ascii="Times New Roman" w:eastAsia="Times New Roman" w:hAnsi="Times New Roman"/>
          <w:sz w:val="24"/>
          <w:szCs w:val="24"/>
        </w:rPr>
        <w:t>for</w:t>
      </w:r>
      <w:r w:rsidRPr="004A437F">
        <w:rPr>
          <w:rFonts w:ascii="Times New Roman" w:eastAsia="Times New Roman" w:hAnsi="Times New Roman"/>
          <w:spacing w:val="54"/>
          <w:sz w:val="24"/>
          <w:szCs w:val="24"/>
        </w:rPr>
        <w:t xml:space="preserve"> </w:t>
      </w:r>
      <w:r>
        <w:rPr>
          <w:rFonts w:ascii="Times New Roman" w:eastAsia="Times New Roman" w:hAnsi="Times New Roman"/>
          <w:sz w:val="24"/>
          <w:szCs w:val="24"/>
        </w:rPr>
        <w:t>their</w:t>
      </w:r>
      <w:r w:rsidRPr="004A437F">
        <w:rPr>
          <w:rFonts w:ascii="Times New Roman" w:eastAsia="Times New Roman" w:hAnsi="Times New Roman"/>
          <w:spacing w:val="56"/>
          <w:sz w:val="24"/>
          <w:szCs w:val="24"/>
        </w:rPr>
        <w:t xml:space="preserve"> </w:t>
      </w:r>
      <w:r w:rsidRPr="004A437F">
        <w:rPr>
          <w:rFonts w:ascii="Times New Roman" w:eastAsia="Times New Roman" w:hAnsi="Times New Roman"/>
          <w:sz w:val="24"/>
          <w:szCs w:val="24"/>
        </w:rPr>
        <w:t>s</w:t>
      </w:r>
      <w:r w:rsidRPr="004A437F">
        <w:rPr>
          <w:rFonts w:ascii="Times New Roman" w:eastAsia="Times New Roman" w:hAnsi="Times New Roman"/>
          <w:spacing w:val="2"/>
          <w:sz w:val="24"/>
          <w:szCs w:val="24"/>
        </w:rPr>
        <w:t>u</w:t>
      </w:r>
      <w:r w:rsidRPr="004A437F">
        <w:rPr>
          <w:rFonts w:ascii="Times New Roman" w:eastAsia="Times New Roman" w:hAnsi="Times New Roman"/>
          <w:sz w:val="24"/>
          <w:szCs w:val="24"/>
        </w:rPr>
        <w:t>pport,</w:t>
      </w:r>
      <w:r w:rsidRPr="004A437F">
        <w:rPr>
          <w:rFonts w:ascii="Times New Roman" w:eastAsia="Times New Roman" w:hAnsi="Times New Roman"/>
          <w:spacing w:val="55"/>
          <w:sz w:val="24"/>
          <w:szCs w:val="24"/>
        </w:rPr>
        <w:t xml:space="preserve"> </w:t>
      </w:r>
      <w:r w:rsidRPr="004A437F">
        <w:rPr>
          <w:rFonts w:ascii="Times New Roman" w:eastAsia="Times New Roman" w:hAnsi="Times New Roman"/>
          <w:sz w:val="24"/>
          <w:szCs w:val="24"/>
        </w:rPr>
        <w:t>v</w:t>
      </w:r>
      <w:r w:rsidRPr="004A437F">
        <w:rPr>
          <w:rFonts w:ascii="Times New Roman" w:eastAsia="Times New Roman" w:hAnsi="Times New Roman"/>
          <w:spacing w:val="-1"/>
          <w:sz w:val="24"/>
          <w:szCs w:val="24"/>
        </w:rPr>
        <w:t>a</w:t>
      </w:r>
      <w:r w:rsidRPr="004A437F">
        <w:rPr>
          <w:rFonts w:ascii="Times New Roman" w:eastAsia="Times New Roman" w:hAnsi="Times New Roman"/>
          <w:sz w:val="24"/>
          <w:szCs w:val="24"/>
        </w:rPr>
        <w:t xml:space="preserve">luable </w:t>
      </w:r>
      <w:r w:rsidRPr="004A437F">
        <w:rPr>
          <w:rFonts w:ascii="Times New Roman" w:eastAsia="Times New Roman" w:hAnsi="Times New Roman"/>
          <w:spacing w:val="-1"/>
          <w:sz w:val="24"/>
          <w:szCs w:val="24"/>
        </w:rPr>
        <w:t>a</w:t>
      </w:r>
      <w:r w:rsidRPr="004A437F">
        <w:rPr>
          <w:rFonts w:ascii="Times New Roman" w:eastAsia="Times New Roman" w:hAnsi="Times New Roman"/>
          <w:sz w:val="24"/>
          <w:szCs w:val="24"/>
        </w:rPr>
        <w:t>dvice</w:t>
      </w:r>
      <w:r w:rsidRPr="004A437F">
        <w:rPr>
          <w:rFonts w:ascii="Times New Roman" w:eastAsia="Times New Roman" w:hAnsi="Times New Roman"/>
          <w:spacing w:val="-1"/>
          <w:sz w:val="24"/>
          <w:szCs w:val="24"/>
        </w:rPr>
        <w:t xml:space="preserve"> a</w:t>
      </w:r>
      <w:r w:rsidRPr="004A437F">
        <w:rPr>
          <w:rFonts w:ascii="Times New Roman" w:eastAsia="Times New Roman" w:hAnsi="Times New Roman"/>
          <w:sz w:val="24"/>
          <w:szCs w:val="24"/>
        </w:rPr>
        <w:t>nd</w:t>
      </w:r>
      <w:r w:rsidRPr="004A437F">
        <w:rPr>
          <w:rFonts w:ascii="Times New Roman" w:eastAsia="Times New Roman" w:hAnsi="Times New Roman"/>
          <w:spacing w:val="2"/>
          <w:sz w:val="24"/>
          <w:szCs w:val="24"/>
        </w:rPr>
        <w:t xml:space="preserve"> </w:t>
      </w:r>
      <w:r w:rsidRPr="004A437F">
        <w:rPr>
          <w:rFonts w:ascii="Times New Roman" w:eastAsia="Times New Roman" w:hAnsi="Times New Roman"/>
          <w:spacing w:val="-1"/>
          <w:sz w:val="24"/>
          <w:szCs w:val="24"/>
        </w:rPr>
        <w:t>e</w:t>
      </w:r>
      <w:r w:rsidRPr="004A437F">
        <w:rPr>
          <w:rFonts w:ascii="Times New Roman" w:eastAsia="Times New Roman" w:hAnsi="Times New Roman"/>
          <w:sz w:val="24"/>
          <w:szCs w:val="24"/>
        </w:rPr>
        <w:t>n</w:t>
      </w:r>
      <w:r w:rsidRPr="004A437F">
        <w:rPr>
          <w:rFonts w:ascii="Times New Roman" w:eastAsia="Times New Roman" w:hAnsi="Times New Roman"/>
          <w:spacing w:val="-1"/>
          <w:sz w:val="24"/>
          <w:szCs w:val="24"/>
        </w:rPr>
        <w:t>c</w:t>
      </w:r>
      <w:r w:rsidRPr="004A437F">
        <w:rPr>
          <w:rFonts w:ascii="Times New Roman" w:eastAsia="Times New Roman" w:hAnsi="Times New Roman"/>
          <w:sz w:val="24"/>
          <w:szCs w:val="24"/>
        </w:rPr>
        <w:t>ou</w:t>
      </w:r>
      <w:r w:rsidRPr="004A437F">
        <w:rPr>
          <w:rFonts w:ascii="Times New Roman" w:eastAsia="Times New Roman" w:hAnsi="Times New Roman"/>
          <w:spacing w:val="1"/>
          <w:sz w:val="24"/>
          <w:szCs w:val="24"/>
        </w:rPr>
        <w:t>ra</w:t>
      </w:r>
      <w:r w:rsidRPr="004A437F">
        <w:rPr>
          <w:rFonts w:ascii="Times New Roman" w:eastAsia="Times New Roman" w:hAnsi="Times New Roman"/>
          <w:spacing w:val="-2"/>
          <w:sz w:val="24"/>
          <w:szCs w:val="24"/>
        </w:rPr>
        <w:t>g</w:t>
      </w:r>
      <w:r w:rsidRPr="004A437F">
        <w:rPr>
          <w:rFonts w:ascii="Times New Roman" w:eastAsia="Times New Roman" w:hAnsi="Times New Roman"/>
          <w:spacing w:val="-1"/>
          <w:sz w:val="24"/>
          <w:szCs w:val="24"/>
        </w:rPr>
        <w:t>e</w:t>
      </w:r>
      <w:r w:rsidRPr="004A437F">
        <w:rPr>
          <w:rFonts w:ascii="Times New Roman" w:eastAsia="Times New Roman" w:hAnsi="Times New Roman"/>
          <w:sz w:val="24"/>
          <w:szCs w:val="24"/>
        </w:rPr>
        <w:t>m</w:t>
      </w:r>
      <w:r w:rsidRPr="004A437F">
        <w:rPr>
          <w:rFonts w:ascii="Times New Roman" w:eastAsia="Times New Roman" w:hAnsi="Times New Roman"/>
          <w:spacing w:val="2"/>
          <w:sz w:val="24"/>
          <w:szCs w:val="24"/>
        </w:rPr>
        <w:t>e</w:t>
      </w:r>
      <w:r w:rsidRPr="004A437F">
        <w:rPr>
          <w:rFonts w:ascii="Times New Roman" w:eastAsia="Times New Roman" w:hAnsi="Times New Roman"/>
          <w:sz w:val="24"/>
          <w:szCs w:val="24"/>
        </w:rPr>
        <w:t>nt for</w:t>
      </w:r>
      <w:r w:rsidRPr="004A437F">
        <w:rPr>
          <w:rFonts w:ascii="Times New Roman" w:eastAsia="Times New Roman" w:hAnsi="Times New Roman"/>
          <w:spacing w:val="-1"/>
          <w:sz w:val="24"/>
          <w:szCs w:val="24"/>
        </w:rPr>
        <w:t xml:space="preserve"> </w:t>
      </w:r>
      <w:r w:rsidRPr="004A437F">
        <w:rPr>
          <w:rFonts w:ascii="Times New Roman" w:eastAsia="Times New Roman" w:hAnsi="Times New Roman"/>
          <w:sz w:val="24"/>
          <w:szCs w:val="24"/>
        </w:rPr>
        <w:t xml:space="preserve">the </w:t>
      </w:r>
      <w:r w:rsidRPr="004A437F">
        <w:rPr>
          <w:rFonts w:ascii="Times New Roman" w:eastAsia="Times New Roman" w:hAnsi="Times New Roman"/>
          <w:spacing w:val="-1"/>
          <w:sz w:val="24"/>
          <w:szCs w:val="24"/>
        </w:rPr>
        <w:t>re</w:t>
      </w:r>
      <w:r w:rsidRPr="004A437F">
        <w:rPr>
          <w:rFonts w:ascii="Times New Roman" w:eastAsia="Times New Roman" w:hAnsi="Times New Roman"/>
          <w:spacing w:val="2"/>
          <w:sz w:val="24"/>
          <w:szCs w:val="24"/>
        </w:rPr>
        <w:t>s</w:t>
      </w:r>
      <w:r w:rsidRPr="004A437F">
        <w:rPr>
          <w:rFonts w:ascii="Times New Roman" w:eastAsia="Times New Roman" w:hAnsi="Times New Roman"/>
          <w:spacing w:val="-1"/>
          <w:sz w:val="24"/>
          <w:szCs w:val="24"/>
        </w:rPr>
        <w:t>ea</w:t>
      </w:r>
      <w:r w:rsidRPr="004A437F">
        <w:rPr>
          <w:rFonts w:ascii="Times New Roman" w:eastAsia="Times New Roman" w:hAnsi="Times New Roman"/>
          <w:spacing w:val="1"/>
          <w:sz w:val="24"/>
          <w:szCs w:val="24"/>
        </w:rPr>
        <w:t>r</w:t>
      </w:r>
      <w:r w:rsidRPr="004A437F">
        <w:rPr>
          <w:rFonts w:ascii="Times New Roman" w:eastAsia="Times New Roman" w:hAnsi="Times New Roman"/>
          <w:spacing w:val="-1"/>
          <w:sz w:val="24"/>
          <w:szCs w:val="24"/>
        </w:rPr>
        <w:t>c</w:t>
      </w:r>
      <w:r w:rsidRPr="004A437F">
        <w:rPr>
          <w:rFonts w:ascii="Times New Roman" w:eastAsia="Times New Roman" w:hAnsi="Times New Roman"/>
          <w:sz w:val="24"/>
          <w:szCs w:val="24"/>
        </w:rPr>
        <w:t>h wo</w:t>
      </w:r>
      <w:r w:rsidRPr="004A437F">
        <w:rPr>
          <w:rFonts w:ascii="Times New Roman" w:eastAsia="Times New Roman" w:hAnsi="Times New Roman"/>
          <w:spacing w:val="-1"/>
          <w:sz w:val="24"/>
          <w:szCs w:val="24"/>
        </w:rPr>
        <w:t>r</w:t>
      </w:r>
      <w:r w:rsidRPr="004A437F">
        <w:rPr>
          <w:rFonts w:ascii="Times New Roman" w:eastAsia="Times New Roman" w:hAnsi="Times New Roman"/>
          <w:sz w:val="24"/>
          <w:szCs w:val="24"/>
        </w:rPr>
        <w:t>k.</w:t>
      </w:r>
    </w:p>
    <w:p w:rsidR="00884D2D" w:rsidRDefault="00884D2D" w:rsidP="00884D2D">
      <w:pPr>
        <w:spacing w:after="0" w:line="360" w:lineRule="auto"/>
        <w:rPr>
          <w:sz w:val="14"/>
          <w:szCs w:val="14"/>
        </w:rPr>
      </w:pPr>
    </w:p>
    <w:p w:rsidR="00884D2D" w:rsidRDefault="00884D2D" w:rsidP="00884D2D">
      <w:pPr>
        <w:spacing w:after="0" w:line="360" w:lineRule="auto"/>
        <w:rPr>
          <w:sz w:val="20"/>
          <w:szCs w:val="20"/>
        </w:rPr>
      </w:pPr>
    </w:p>
    <w:p w:rsidR="00884D2D" w:rsidRDefault="00884D2D" w:rsidP="00884D2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w:t>
      </w:r>
      <w:r>
        <w:rPr>
          <w:rFonts w:ascii="Times New Roman" w:eastAsia="Times New Roman" w:hAnsi="Times New Roman"/>
          <w:spacing w:val="2"/>
          <w:sz w:val="24"/>
          <w:szCs w:val="24"/>
        </w:rPr>
        <w:t xml:space="preserve"> </w:t>
      </w:r>
      <w:r>
        <w:rPr>
          <w:rFonts w:ascii="Times New Roman" w:eastAsia="Times New Roman" w:hAnsi="Times New Roman"/>
          <w:sz w:val="24"/>
          <w:szCs w:val="24"/>
        </w:rPr>
        <w:t>si</w:t>
      </w:r>
      <w:r>
        <w:rPr>
          <w:rFonts w:ascii="Times New Roman" w:eastAsia="Times New Roman" w:hAnsi="Times New Roman"/>
          <w:spacing w:val="3"/>
          <w:sz w:val="24"/>
          <w:szCs w:val="24"/>
        </w:rPr>
        <w:t>n</w:t>
      </w:r>
      <w:r>
        <w:rPr>
          <w:rFonts w:ascii="Times New Roman" w:eastAsia="Times New Roman" w:hAnsi="Times New Roman"/>
          <w:spacing w:val="-1"/>
          <w:sz w:val="24"/>
          <w:szCs w:val="24"/>
        </w:rPr>
        <w:t>ce</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y thank</w:t>
      </w:r>
      <w:r>
        <w:rPr>
          <w:rFonts w:ascii="Times New Roman" w:eastAsia="Times New Roman" w:hAnsi="Times New Roman"/>
          <w:spacing w:val="4"/>
          <w:sz w:val="24"/>
          <w:szCs w:val="24"/>
        </w:rPr>
        <w:t xml:space="preserve"> </w:t>
      </w:r>
      <w:r>
        <w:rPr>
          <w:rFonts w:ascii="Times New Roman" w:eastAsia="Times New Roman" w:hAnsi="Times New Roman"/>
          <w:sz w:val="24"/>
          <w:szCs w:val="24"/>
        </w:rPr>
        <w:t>to</w:t>
      </w:r>
      <w:r>
        <w:rPr>
          <w:rFonts w:ascii="Times New Roman" w:eastAsia="Times New Roman" w:hAnsi="Times New Roman"/>
          <w:spacing w:val="8"/>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6"/>
          <w:sz w:val="24"/>
          <w:szCs w:val="24"/>
        </w:rPr>
        <w:t xml:space="preserve"> </w:t>
      </w:r>
      <w:r>
        <w:rPr>
          <w:rFonts w:ascii="Times New Roman" w:eastAsia="Times New Roman" w:hAnsi="Times New Roman"/>
          <w:sz w:val="24"/>
          <w:szCs w:val="24"/>
        </w:rPr>
        <w:t>the</w:t>
      </w:r>
      <w:r>
        <w:rPr>
          <w:rFonts w:ascii="Times New Roman" w:eastAsia="Times New Roman" w:hAnsi="Times New Roman"/>
          <w:spacing w:val="4"/>
          <w:sz w:val="24"/>
          <w:szCs w:val="24"/>
        </w:rPr>
        <w:t xml:space="preserve"> </w:t>
      </w:r>
      <w:r>
        <w:rPr>
          <w:rFonts w:ascii="Times New Roman" w:eastAsia="Times New Roman" w:hAnsi="Times New Roman"/>
          <w:sz w:val="24"/>
          <w:szCs w:val="24"/>
        </w:rPr>
        <w:t>memb</w:t>
      </w:r>
      <w:r>
        <w:rPr>
          <w:rFonts w:ascii="Times New Roman" w:eastAsia="Times New Roman" w:hAnsi="Times New Roman"/>
          <w:spacing w:val="-1"/>
          <w:sz w:val="24"/>
          <w:szCs w:val="24"/>
        </w:rPr>
        <w:t>e</w:t>
      </w:r>
      <w:r>
        <w:rPr>
          <w:rFonts w:ascii="Times New Roman" w:eastAsia="Times New Roman" w:hAnsi="Times New Roman"/>
          <w:sz w:val="24"/>
          <w:szCs w:val="24"/>
        </w:rPr>
        <w:t>rs</w:t>
      </w:r>
      <w:r>
        <w:rPr>
          <w:rFonts w:ascii="Times New Roman" w:eastAsia="Times New Roman" w:hAnsi="Times New Roman"/>
          <w:spacing w:val="4"/>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7"/>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p</w:t>
      </w:r>
      <w:r>
        <w:rPr>
          <w:rFonts w:ascii="Times New Roman" w:eastAsia="Times New Roman" w:hAnsi="Times New Roman"/>
          <w:spacing w:val="1"/>
          <w:sz w:val="24"/>
          <w:szCs w:val="24"/>
        </w:rPr>
        <w:t>ar</w:t>
      </w:r>
      <w:r>
        <w:rPr>
          <w:rFonts w:ascii="Times New Roman" w:eastAsia="Times New Roman" w:hAnsi="Times New Roman"/>
          <w:sz w:val="24"/>
          <w:szCs w:val="24"/>
        </w:rPr>
        <w:t>t</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pacing w:val="2"/>
          <w:sz w:val="24"/>
          <w:szCs w:val="24"/>
        </w:rPr>
        <w:t>h</w:t>
      </w:r>
      <w:r>
        <w:rPr>
          <w:rFonts w:ascii="Times New Roman" w:eastAsia="Times New Roman" w:hAnsi="Times New Roman"/>
          <w:spacing w:val="-5"/>
          <w:sz w:val="24"/>
          <w:szCs w:val="24"/>
        </w:rPr>
        <w:t>y</w:t>
      </w:r>
      <w:r>
        <w:rPr>
          <w:rFonts w:ascii="Times New Roman" w:eastAsia="Times New Roman" w:hAnsi="Times New Roman"/>
          <w:sz w:val="24"/>
          <w:szCs w:val="24"/>
        </w:rPr>
        <w:t>sio</w:t>
      </w:r>
      <w:r>
        <w:rPr>
          <w:rFonts w:ascii="Times New Roman" w:eastAsia="Times New Roman" w:hAnsi="Times New Roman"/>
          <w:spacing w:val="1"/>
          <w:sz w:val="24"/>
          <w:szCs w:val="24"/>
        </w:rPr>
        <w:t>l</w:t>
      </w:r>
      <w:r>
        <w:rPr>
          <w:rFonts w:ascii="Times New Roman" w:eastAsia="Times New Roman" w:hAnsi="Times New Roman"/>
          <w:spacing w:val="2"/>
          <w:sz w:val="24"/>
          <w:szCs w:val="24"/>
        </w:rPr>
        <w:t>og</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ioch</w:t>
      </w:r>
      <w:r>
        <w:rPr>
          <w:rFonts w:ascii="Times New Roman" w:eastAsia="Times New Roman" w:hAnsi="Times New Roman"/>
          <w:spacing w:val="-1"/>
          <w:sz w:val="24"/>
          <w:szCs w:val="24"/>
        </w:rPr>
        <w:t>e</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st</w:t>
      </w:r>
      <w:r>
        <w:rPr>
          <w:rFonts w:ascii="Times New Roman" w:eastAsia="Times New Roman" w:hAnsi="Times New Roman"/>
          <w:spacing w:val="2"/>
          <w:sz w:val="24"/>
          <w:szCs w:val="24"/>
        </w:rPr>
        <w:t>r</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P</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rm</w:t>
      </w:r>
      <w:r>
        <w:rPr>
          <w:rFonts w:ascii="Times New Roman" w:eastAsia="Times New Roman" w:hAnsi="Times New Roman"/>
          <w:spacing w:val="-1"/>
          <w:sz w:val="24"/>
          <w:szCs w:val="24"/>
        </w:rPr>
        <w:t>ac</w:t>
      </w:r>
      <w:r>
        <w:rPr>
          <w:rFonts w:ascii="Times New Roman" w:eastAsia="Times New Roman" w:hAnsi="Times New Roman"/>
          <w:sz w:val="24"/>
          <w:szCs w:val="24"/>
        </w:rPr>
        <w:t>ol</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 xml:space="preserve">y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z w:val="24"/>
          <w:szCs w:val="24"/>
        </w:rPr>
        <w:t>Ani</w:t>
      </w:r>
      <w:r>
        <w:rPr>
          <w:rFonts w:ascii="Times New Roman" w:eastAsia="Times New Roman" w:hAnsi="Times New Roman"/>
          <w:spacing w:val="3"/>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z w:val="24"/>
          <w:szCs w:val="24"/>
        </w:rPr>
        <w:t>Nutrition</w:t>
      </w:r>
      <w:r>
        <w:rPr>
          <w:rFonts w:ascii="Times New Roman" w:eastAsia="Times New Roman" w:hAnsi="Times New Roman"/>
          <w:spacing w:val="7"/>
          <w:sz w:val="24"/>
          <w:szCs w:val="24"/>
        </w:rPr>
        <w:t xml:space="preserve"> </w:t>
      </w:r>
      <w:r>
        <w:rPr>
          <w:rFonts w:ascii="Times New Roman" w:eastAsia="Times New Roman" w:hAnsi="Times New Roman"/>
          <w:sz w:val="24"/>
          <w:szCs w:val="24"/>
        </w:rPr>
        <w:t>f</w:t>
      </w:r>
      <w:r>
        <w:rPr>
          <w:rFonts w:ascii="Times New Roman" w:eastAsia="Times New Roman" w:hAnsi="Times New Roman"/>
          <w:spacing w:val="3"/>
          <w:sz w:val="24"/>
          <w:szCs w:val="24"/>
        </w:rPr>
        <w:t>o</w:t>
      </w:r>
      <w:r>
        <w:rPr>
          <w:rFonts w:ascii="Times New Roman" w:eastAsia="Times New Roman" w:hAnsi="Times New Roman"/>
          <w:sz w:val="24"/>
          <w:szCs w:val="24"/>
        </w:rPr>
        <w:t>r</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their</w:t>
      </w:r>
      <w:r>
        <w:rPr>
          <w:rFonts w:ascii="Times New Roman" w:eastAsia="Times New Roman" w:hAnsi="Times New Roman"/>
          <w:spacing w:val="4"/>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lp</w:t>
      </w:r>
      <w:r>
        <w:rPr>
          <w:rFonts w:ascii="Times New Roman" w:eastAsia="Times New Roman" w:hAnsi="Times New Roman"/>
          <w:spacing w:val="5"/>
          <w:sz w:val="24"/>
          <w:szCs w:val="24"/>
        </w:rPr>
        <w:t xml:space="preserve"> </w:t>
      </w:r>
      <w:r>
        <w:rPr>
          <w:rFonts w:ascii="Times New Roman" w:eastAsia="Times New Roman" w:hAnsi="Times New Roman"/>
          <w:sz w:val="24"/>
          <w:szCs w:val="24"/>
        </w:rPr>
        <w:t>in</w:t>
      </w:r>
      <w:r>
        <w:rPr>
          <w:rFonts w:ascii="Times New Roman" w:eastAsia="Times New Roman" w:hAnsi="Times New Roman"/>
          <w:spacing w:val="5"/>
          <w:sz w:val="24"/>
          <w:szCs w:val="24"/>
        </w:rPr>
        <w:t xml:space="preserve"> </w:t>
      </w:r>
      <w:r>
        <w:rPr>
          <w:rFonts w:ascii="Times New Roman" w:eastAsia="Times New Roman" w:hAnsi="Times New Roman"/>
          <w:sz w:val="24"/>
          <w:szCs w:val="24"/>
        </w:rPr>
        <w:t>using</w:t>
      </w:r>
      <w:r>
        <w:rPr>
          <w:rFonts w:ascii="Times New Roman" w:eastAsia="Times New Roman" w:hAnsi="Times New Roman"/>
          <w:spacing w:val="3"/>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ir</w:t>
      </w:r>
      <w:r>
        <w:rPr>
          <w:rFonts w:ascii="Times New Roman" w:eastAsia="Times New Roman" w:hAnsi="Times New Roman"/>
          <w:spacing w:val="4"/>
          <w:sz w:val="24"/>
          <w:szCs w:val="24"/>
        </w:rPr>
        <w:t xml:space="preserve"> </w:t>
      </w:r>
      <w:r>
        <w:rPr>
          <w:rFonts w:ascii="Times New Roman" w:eastAsia="Times New Roman" w:hAnsi="Times New Roman"/>
          <w:sz w:val="24"/>
          <w:szCs w:val="24"/>
        </w:rPr>
        <w:t>labo</w:t>
      </w:r>
      <w:r>
        <w:rPr>
          <w:rFonts w:ascii="Times New Roman" w:eastAsia="Times New Roman" w:hAnsi="Times New Roman"/>
          <w:spacing w:val="-1"/>
          <w:sz w:val="24"/>
          <w:szCs w:val="24"/>
        </w:rPr>
        <w:t>ra</w:t>
      </w:r>
      <w:r>
        <w:rPr>
          <w:rFonts w:ascii="Times New Roman" w:eastAsia="Times New Roman" w:hAnsi="Times New Roman"/>
          <w:sz w:val="24"/>
          <w:szCs w:val="24"/>
        </w:rPr>
        <w:t>to</w:t>
      </w:r>
      <w:r>
        <w:rPr>
          <w:rFonts w:ascii="Times New Roman" w:eastAsia="Times New Roman" w:hAnsi="Times New Roman"/>
          <w:spacing w:val="4"/>
          <w:sz w:val="24"/>
          <w:szCs w:val="24"/>
        </w:rPr>
        <w:t>r</w:t>
      </w:r>
      <w:r>
        <w:rPr>
          <w:rFonts w:ascii="Times New Roman" w:eastAsia="Times New Roman" w:hAnsi="Times New Roman"/>
          <w:spacing w:val="-5"/>
          <w:sz w:val="24"/>
          <w:szCs w:val="24"/>
        </w:rPr>
        <w:t>y</w:t>
      </w:r>
      <w:r>
        <w:rPr>
          <w:rFonts w:ascii="Times New Roman" w:eastAsia="Times New Roman" w:hAnsi="Times New Roman"/>
          <w:sz w:val="24"/>
          <w:szCs w:val="24"/>
        </w:rPr>
        <w:t xml:space="preserve">. </w:t>
      </w:r>
      <w:r>
        <w:rPr>
          <w:rFonts w:ascii="Times New Roman" w:eastAsia="Times New Roman" w:hAnsi="Times New Roman"/>
          <w:spacing w:val="59"/>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st</w:t>
      </w:r>
      <w:r>
        <w:rPr>
          <w:rFonts w:ascii="Times New Roman" w:eastAsia="Times New Roman" w:hAnsi="Times New Roman"/>
          <w:spacing w:val="29"/>
          <w:sz w:val="24"/>
          <w:szCs w:val="24"/>
        </w:rPr>
        <w:t xml:space="preserve"> </w:t>
      </w:r>
      <w:r>
        <w:rPr>
          <w:rFonts w:ascii="Times New Roman" w:eastAsia="Times New Roman" w:hAnsi="Times New Roman"/>
          <w:sz w:val="24"/>
          <w:szCs w:val="24"/>
        </w:rPr>
        <w:t>but</w:t>
      </w:r>
      <w:r>
        <w:rPr>
          <w:rFonts w:ascii="Times New Roman" w:eastAsia="Times New Roman" w:hAnsi="Times New Roman"/>
          <w:spacing w:val="29"/>
          <w:sz w:val="24"/>
          <w:szCs w:val="24"/>
        </w:rPr>
        <w:t xml:space="preserve"> </w:t>
      </w:r>
      <w:r>
        <w:rPr>
          <w:rFonts w:ascii="Times New Roman" w:eastAsia="Times New Roman" w:hAnsi="Times New Roman"/>
          <w:sz w:val="24"/>
          <w:szCs w:val="24"/>
        </w:rPr>
        <w:t>not</w:t>
      </w:r>
      <w:r>
        <w:rPr>
          <w:rFonts w:ascii="Times New Roman" w:eastAsia="Times New Roman" w:hAnsi="Times New Roman"/>
          <w:spacing w:val="27"/>
          <w:sz w:val="24"/>
          <w:szCs w:val="24"/>
        </w:rPr>
        <w:t xml:space="preserve"> </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st,</w:t>
      </w:r>
      <w:r>
        <w:rPr>
          <w:rFonts w:ascii="Times New Roman" w:eastAsia="Times New Roman" w:hAnsi="Times New Roman"/>
          <w:spacing w:val="32"/>
          <w:sz w:val="24"/>
          <w:szCs w:val="24"/>
        </w:rPr>
        <w:t xml:space="preserve"> </w:t>
      </w:r>
      <w:r>
        <w:rPr>
          <w:rFonts w:ascii="Times New Roman" w:eastAsia="Times New Roman" w:hAnsi="Times New Roman"/>
          <w:sz w:val="24"/>
          <w:szCs w:val="24"/>
        </w:rPr>
        <w:t>I</w:t>
      </w:r>
      <w:r>
        <w:rPr>
          <w:rFonts w:ascii="Times New Roman" w:eastAsia="Times New Roman" w:hAnsi="Times New Roman"/>
          <w:spacing w:val="2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pacing w:val="2"/>
          <w:sz w:val="24"/>
          <w:szCs w:val="24"/>
        </w:rPr>
        <w:t>s</w:t>
      </w:r>
      <w:r>
        <w:rPr>
          <w:rFonts w:ascii="Times New Roman" w:eastAsia="Times New Roman" w:hAnsi="Times New Roman"/>
          <w:sz w:val="24"/>
          <w:szCs w:val="24"/>
        </w:rPr>
        <w:t>s</w:t>
      </w:r>
      <w:r>
        <w:rPr>
          <w:rFonts w:ascii="Times New Roman" w:eastAsia="Times New Roman" w:hAnsi="Times New Roman"/>
          <w:spacing w:val="29"/>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z w:val="24"/>
          <w:szCs w:val="24"/>
        </w:rPr>
        <w:t>y</w:t>
      </w:r>
      <w:r>
        <w:rPr>
          <w:rFonts w:ascii="Times New Roman" w:eastAsia="Times New Roman" w:hAnsi="Times New Roman"/>
          <w:spacing w:val="21"/>
          <w:sz w:val="24"/>
          <w:szCs w:val="24"/>
        </w:rPr>
        <w:t xml:space="preserve"> </w:t>
      </w:r>
      <w:r>
        <w:rPr>
          <w:rFonts w:ascii="Times New Roman" w:eastAsia="Times New Roman" w:hAnsi="Times New Roman"/>
          <w:spacing w:val="2"/>
          <w:sz w:val="24"/>
          <w:szCs w:val="24"/>
        </w:rPr>
        <w:t>d</w:t>
      </w:r>
      <w:r>
        <w:rPr>
          <w:rFonts w:ascii="Times New Roman" w:eastAsia="Times New Roman" w:hAnsi="Times New Roman"/>
          <w:spacing w:val="-1"/>
          <w:sz w:val="24"/>
          <w:szCs w:val="24"/>
        </w:rPr>
        <w:t>ee</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st</w:t>
      </w:r>
      <w:r>
        <w:rPr>
          <w:rFonts w:ascii="Times New Roman" w:eastAsia="Times New Roman" w:hAnsi="Times New Roman"/>
          <w:spacing w:val="29"/>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28"/>
          <w:sz w:val="24"/>
          <w:szCs w:val="24"/>
        </w:rPr>
        <w:t xml:space="preserve"> </w:t>
      </w:r>
      <w:r>
        <w:rPr>
          <w:rFonts w:ascii="Times New Roman" w:eastAsia="Times New Roman" w:hAnsi="Times New Roman"/>
          <w:sz w:val="24"/>
          <w:szCs w:val="24"/>
        </w:rPr>
        <w:t>of</w:t>
      </w:r>
      <w:r>
        <w:rPr>
          <w:rFonts w:ascii="Times New Roman" w:eastAsia="Times New Roman" w:hAnsi="Times New Roman"/>
          <w:spacing w:val="30"/>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tude</w:t>
      </w:r>
      <w:r>
        <w:rPr>
          <w:rFonts w:ascii="Times New Roman" w:eastAsia="Times New Roman" w:hAnsi="Times New Roman"/>
          <w:spacing w:val="28"/>
          <w:sz w:val="24"/>
          <w:szCs w:val="24"/>
        </w:rPr>
        <w:t xml:space="preserve"> </w:t>
      </w:r>
      <w:r>
        <w:rPr>
          <w:rFonts w:ascii="Times New Roman" w:eastAsia="Times New Roman" w:hAnsi="Times New Roman"/>
          <w:sz w:val="24"/>
          <w:szCs w:val="24"/>
        </w:rPr>
        <w:t>to</w:t>
      </w:r>
      <w:r>
        <w:rPr>
          <w:rFonts w:ascii="Times New Roman" w:eastAsia="Times New Roman" w:hAnsi="Times New Roman"/>
          <w:spacing w:val="29"/>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z w:val="24"/>
          <w:szCs w:val="24"/>
        </w:rPr>
        <w:t>y b</w:t>
      </w:r>
      <w:r>
        <w:rPr>
          <w:rFonts w:ascii="Times New Roman" w:eastAsia="Times New Roman" w:hAnsi="Times New Roman"/>
          <w:spacing w:val="-1"/>
          <w:sz w:val="24"/>
          <w:szCs w:val="24"/>
        </w:rPr>
        <w:t>e</w:t>
      </w:r>
      <w:r>
        <w:rPr>
          <w:rFonts w:ascii="Times New Roman" w:eastAsia="Times New Roman" w:hAnsi="Times New Roman"/>
          <w:sz w:val="24"/>
          <w:szCs w:val="24"/>
        </w:rPr>
        <w:t xml:space="preserve">loved </w:t>
      </w:r>
      <w:r>
        <w:rPr>
          <w:rFonts w:ascii="Times New Roman" w:eastAsia="Times New Roman" w:hAnsi="Times New Roman"/>
          <w:spacing w:val="-1"/>
          <w:sz w:val="24"/>
          <w:szCs w:val="24"/>
        </w:rPr>
        <w:t>fa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memb</w:t>
      </w:r>
      <w:r>
        <w:rPr>
          <w:rFonts w:ascii="Times New Roman" w:eastAsia="Times New Roman" w:hAnsi="Times New Roman"/>
          <w:spacing w:val="-1"/>
          <w:sz w:val="24"/>
          <w:szCs w:val="24"/>
        </w:rPr>
        <w:t>e</w:t>
      </w:r>
      <w:r>
        <w:rPr>
          <w:rFonts w:ascii="Times New Roman" w:eastAsia="Times New Roman" w:hAnsi="Times New Roman"/>
          <w:sz w:val="24"/>
          <w:szCs w:val="24"/>
        </w:rPr>
        <w:t>rs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3"/>
          <w:sz w:val="24"/>
          <w:szCs w:val="24"/>
        </w:rPr>
        <w:t>m</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 xml:space="preserve">nds </w:t>
      </w:r>
      <w:r>
        <w:rPr>
          <w:rFonts w:ascii="Times New Roman" w:eastAsia="Times New Roman" w:hAnsi="Times New Roman"/>
          <w:spacing w:val="2"/>
          <w:sz w:val="24"/>
          <w:szCs w:val="24"/>
        </w:rPr>
        <w:t>fo</w:t>
      </w:r>
      <w:r>
        <w:rPr>
          <w:rFonts w:ascii="Times New Roman" w:eastAsia="Times New Roman" w:hAnsi="Times New Roman"/>
          <w:sz w:val="24"/>
          <w:szCs w:val="24"/>
        </w:rPr>
        <w:t>r th</w:t>
      </w:r>
      <w:r>
        <w:rPr>
          <w:rFonts w:ascii="Times New Roman" w:eastAsia="Times New Roman" w:hAnsi="Times New Roman"/>
          <w:spacing w:val="-1"/>
          <w:sz w:val="24"/>
          <w:szCs w:val="24"/>
        </w:rPr>
        <w:t>e</w:t>
      </w:r>
      <w:r>
        <w:rPr>
          <w:rFonts w:ascii="Times New Roman" w:eastAsia="Times New Roman" w:hAnsi="Times New Roman"/>
          <w:sz w:val="24"/>
          <w:szCs w:val="24"/>
        </w:rPr>
        <w:t xml:space="preserve">ir </w:t>
      </w:r>
      <w:r>
        <w:rPr>
          <w:rFonts w:ascii="Times New Roman" w:eastAsia="Times New Roman" w:hAnsi="Times New Roman"/>
          <w:spacing w:val="2"/>
          <w:sz w:val="24"/>
          <w:szCs w:val="24"/>
        </w:rPr>
        <w:t>s</w:t>
      </w:r>
      <w:r>
        <w:rPr>
          <w:rFonts w:ascii="Times New Roman" w:eastAsia="Times New Roman" w:hAnsi="Times New Roman"/>
          <w:spacing w:val="-1"/>
          <w:sz w:val="24"/>
          <w:szCs w:val="24"/>
        </w:rPr>
        <w:t>ac</w:t>
      </w:r>
      <w:r>
        <w:rPr>
          <w:rFonts w:ascii="Times New Roman" w:eastAsia="Times New Roman" w:hAnsi="Times New Roman"/>
          <w:sz w:val="24"/>
          <w:szCs w:val="24"/>
        </w:rPr>
        <w:t>ri</w:t>
      </w: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blessi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e</w:t>
      </w:r>
      <w:r>
        <w:rPr>
          <w:rFonts w:ascii="Times New Roman" w:eastAsia="Times New Roman" w:hAnsi="Times New Roman"/>
          <w:spacing w:val="2"/>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oura</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p>
    <w:p w:rsidR="00884D2D" w:rsidRDefault="00884D2D" w:rsidP="00884D2D">
      <w:pPr>
        <w:spacing w:after="0" w:line="360" w:lineRule="auto"/>
        <w:rPr>
          <w:sz w:val="11"/>
          <w:szCs w:val="11"/>
        </w:rPr>
      </w:pPr>
    </w:p>
    <w:p w:rsidR="00884D2D" w:rsidRDefault="00884D2D" w:rsidP="00884D2D">
      <w:pPr>
        <w:spacing w:after="0" w:line="360" w:lineRule="auto"/>
        <w:rPr>
          <w:sz w:val="20"/>
          <w:szCs w:val="20"/>
        </w:rPr>
      </w:pPr>
    </w:p>
    <w:p w:rsidR="00884D2D" w:rsidRDefault="00884D2D" w:rsidP="00884D2D">
      <w:pPr>
        <w:spacing w:after="0" w:line="360" w:lineRule="auto"/>
        <w:rPr>
          <w:sz w:val="20"/>
          <w:szCs w:val="20"/>
        </w:rPr>
      </w:pPr>
    </w:p>
    <w:p w:rsidR="00884D2D" w:rsidRDefault="00884D2D" w:rsidP="00884D2D">
      <w:pPr>
        <w:spacing w:after="0" w:line="360" w:lineRule="auto"/>
        <w:jc w:val="right"/>
        <w:rPr>
          <w:rFonts w:ascii="Times New Roman" w:eastAsia="Times New Roman" w:hAnsi="Times New Roman"/>
          <w:sz w:val="24"/>
          <w:szCs w:val="24"/>
        </w:rPr>
      </w:pPr>
      <w:r>
        <w:rPr>
          <w:rFonts w:ascii="Times New Roman" w:eastAsia="Times New Roman" w:hAnsi="Times New Roman"/>
          <w:b/>
          <w:bCs/>
          <w:sz w:val="24"/>
          <w:szCs w:val="24"/>
        </w:rPr>
        <w:t>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Author</w:t>
      </w:r>
    </w:p>
    <w:p w:rsidR="00884D2D" w:rsidRDefault="00884D2D" w:rsidP="00884D2D">
      <w:pPr>
        <w:spacing w:after="0" w:line="360" w:lineRule="auto"/>
        <w:rPr>
          <w:sz w:val="13"/>
          <w:szCs w:val="13"/>
        </w:rPr>
      </w:pPr>
    </w:p>
    <w:p w:rsidR="00884D2D" w:rsidRDefault="00884D2D" w:rsidP="00884D2D">
      <w:pPr>
        <w:spacing w:after="0" w:line="360" w:lineRule="auto"/>
        <w:jc w:val="right"/>
        <w:rPr>
          <w:rFonts w:ascii="Times New Roman" w:eastAsia="Times New Roman" w:hAnsi="Times New Roman"/>
          <w:sz w:val="24"/>
          <w:szCs w:val="24"/>
        </w:rPr>
      </w:pPr>
      <w:r>
        <w:rPr>
          <w:rFonts w:ascii="Times New Roman" w:eastAsia="Times New Roman" w:hAnsi="Times New Roman"/>
          <w:b/>
          <w:bCs/>
          <w:sz w:val="24"/>
          <w:szCs w:val="24"/>
        </w:rPr>
        <w:t>December 2016</w:t>
      </w:r>
    </w:p>
    <w:p w:rsidR="00884D2D" w:rsidRDefault="00884D2D" w:rsidP="00884D2D">
      <w:pPr>
        <w:spacing w:after="0" w:line="360" w:lineRule="auto"/>
      </w:pPr>
    </w:p>
    <w:p w:rsidR="00884D2D" w:rsidRDefault="00884D2D" w:rsidP="00884D2D">
      <w:pPr>
        <w:spacing w:after="0" w:line="360" w:lineRule="auto"/>
      </w:pPr>
    </w:p>
    <w:p w:rsidR="00884D2D" w:rsidRDefault="00884D2D" w:rsidP="00884D2D">
      <w:pPr>
        <w:spacing w:after="0" w:line="360" w:lineRule="auto"/>
      </w:pPr>
    </w:p>
    <w:p w:rsidR="00884D2D" w:rsidRPr="00203662" w:rsidRDefault="00DB33B2" w:rsidP="00884D2D">
      <w:pPr>
        <w:spacing w:after="0"/>
        <w:jc w:val="center"/>
        <w:rPr>
          <w:rFonts w:ascii="Times New Roman" w:eastAsia="Times New Roman" w:hAnsi="Times New Roman"/>
          <w:b/>
          <w:bCs/>
          <w:sz w:val="36"/>
          <w:szCs w:val="28"/>
        </w:rPr>
      </w:pPr>
      <w:r>
        <w:rPr>
          <w:rFonts w:ascii="Times New Roman" w:eastAsia="Times New Roman" w:hAnsi="Times New Roman"/>
          <w:b/>
          <w:bCs/>
          <w:spacing w:val="-1"/>
          <w:sz w:val="36"/>
          <w:szCs w:val="28"/>
        </w:rPr>
        <w:lastRenderedPageBreak/>
        <w:t xml:space="preserve">Table of </w:t>
      </w:r>
      <w:r w:rsidR="00884D2D" w:rsidRPr="00203662">
        <w:rPr>
          <w:rFonts w:ascii="Times New Roman" w:eastAsia="Times New Roman" w:hAnsi="Times New Roman"/>
          <w:b/>
          <w:bCs/>
          <w:spacing w:val="-1"/>
          <w:sz w:val="36"/>
          <w:szCs w:val="28"/>
        </w:rPr>
        <w:t>C</w:t>
      </w:r>
      <w:r w:rsidR="00884D2D" w:rsidRPr="00203662">
        <w:rPr>
          <w:rFonts w:ascii="Times New Roman" w:eastAsia="Times New Roman" w:hAnsi="Times New Roman"/>
          <w:b/>
          <w:bCs/>
          <w:spacing w:val="1"/>
          <w:sz w:val="36"/>
          <w:szCs w:val="28"/>
        </w:rPr>
        <w:t>o</w:t>
      </w:r>
      <w:r w:rsidR="00884D2D" w:rsidRPr="00203662">
        <w:rPr>
          <w:rFonts w:ascii="Times New Roman" w:eastAsia="Times New Roman" w:hAnsi="Times New Roman"/>
          <w:b/>
          <w:bCs/>
          <w:spacing w:val="-3"/>
          <w:sz w:val="36"/>
          <w:szCs w:val="28"/>
        </w:rPr>
        <w:t>n</w:t>
      </w:r>
      <w:r w:rsidR="00884D2D" w:rsidRPr="00203662">
        <w:rPr>
          <w:rFonts w:ascii="Times New Roman" w:eastAsia="Times New Roman" w:hAnsi="Times New Roman"/>
          <w:b/>
          <w:bCs/>
          <w:sz w:val="36"/>
          <w:szCs w:val="28"/>
        </w:rPr>
        <w:t>ten</w:t>
      </w:r>
      <w:r w:rsidR="00884D2D" w:rsidRPr="00203662">
        <w:rPr>
          <w:rFonts w:ascii="Times New Roman" w:eastAsia="Times New Roman" w:hAnsi="Times New Roman"/>
          <w:b/>
          <w:bCs/>
          <w:spacing w:val="-2"/>
          <w:sz w:val="36"/>
          <w:szCs w:val="28"/>
        </w:rPr>
        <w:t>t</w:t>
      </w:r>
      <w:r w:rsidR="00884D2D" w:rsidRPr="00203662">
        <w:rPr>
          <w:rFonts w:ascii="Times New Roman" w:eastAsia="Times New Roman" w:hAnsi="Times New Roman"/>
          <w:b/>
          <w:bCs/>
          <w:sz w:val="36"/>
          <w:szCs w:val="28"/>
        </w:rPr>
        <w:t>s</w:t>
      </w:r>
    </w:p>
    <w:tbl>
      <w:tblPr>
        <w:tblW w:w="9135" w:type="dxa"/>
        <w:tblInd w:w="-252" w:type="dxa"/>
        <w:tblLook w:val="04A0"/>
      </w:tblPr>
      <w:tblGrid>
        <w:gridCol w:w="1815"/>
        <w:gridCol w:w="794"/>
        <w:gridCol w:w="882"/>
        <w:gridCol w:w="4280"/>
        <w:gridCol w:w="1364"/>
      </w:tblGrid>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z w:val="28"/>
                <w:szCs w:val="28"/>
              </w:rPr>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p>
        </w:tc>
        <w:tc>
          <w:tcPr>
            <w:tcW w:w="5956" w:type="dxa"/>
            <w:gridSpan w:val="3"/>
            <w:shd w:val="clear" w:color="auto" w:fill="auto"/>
          </w:tcPr>
          <w:p w:rsidR="00884D2D" w:rsidRPr="0014368D" w:rsidRDefault="00884D2D" w:rsidP="00D44103">
            <w:pPr>
              <w:spacing w:line="240" w:lineRule="auto"/>
              <w:jc w:val="center"/>
              <w:rPr>
                <w:rFonts w:ascii="Times New Roman" w:eastAsia="Times New Roman" w:hAnsi="Times New Roman"/>
                <w:b/>
                <w:bCs/>
                <w:sz w:val="28"/>
                <w:szCs w:val="28"/>
              </w:rPr>
            </w:pPr>
            <w:r w:rsidRPr="0014368D">
              <w:rPr>
                <w:rFonts w:ascii="Times New Roman" w:eastAsia="Times New Roman" w:hAnsi="Times New Roman"/>
                <w:b/>
                <w:bCs/>
                <w:sz w:val="28"/>
                <w:szCs w:val="28"/>
              </w:rPr>
              <w:t>L</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pacing w:val="-1"/>
                <w:sz w:val="28"/>
                <w:szCs w:val="28"/>
              </w:rPr>
              <w:t>s</w:t>
            </w:r>
            <w:r w:rsidRPr="0014368D">
              <w:rPr>
                <w:rFonts w:ascii="Times New Roman" w:eastAsia="Times New Roman" w:hAnsi="Times New Roman"/>
                <w:b/>
                <w:bCs/>
                <w:sz w:val="28"/>
                <w:szCs w:val="28"/>
              </w:rPr>
              <w:t xml:space="preserve">t of </w:t>
            </w:r>
            <w:r w:rsidRPr="0014368D">
              <w:rPr>
                <w:rFonts w:ascii="Times New Roman" w:eastAsia="Times New Roman" w:hAnsi="Times New Roman"/>
                <w:b/>
                <w:bCs/>
                <w:spacing w:val="-1"/>
                <w:sz w:val="28"/>
                <w:szCs w:val="28"/>
              </w:rPr>
              <w:t>C</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pacing w:val="-3"/>
                <w:sz w:val="28"/>
                <w:szCs w:val="28"/>
              </w:rPr>
              <w:t>n</w:t>
            </w:r>
            <w:r w:rsidRPr="0014368D">
              <w:rPr>
                <w:rFonts w:ascii="Times New Roman" w:eastAsia="Times New Roman" w:hAnsi="Times New Roman"/>
                <w:b/>
                <w:bCs/>
                <w:sz w:val="28"/>
                <w:szCs w:val="28"/>
              </w:rPr>
              <w:t>ten</w:t>
            </w:r>
            <w:r w:rsidRPr="0014368D">
              <w:rPr>
                <w:rFonts w:ascii="Times New Roman" w:eastAsia="Times New Roman" w:hAnsi="Times New Roman"/>
                <w:b/>
                <w:bCs/>
                <w:spacing w:val="-2"/>
                <w:sz w:val="28"/>
                <w:szCs w:val="28"/>
              </w:rPr>
              <w:t>t</w:t>
            </w:r>
            <w:r w:rsidRPr="0014368D">
              <w:rPr>
                <w:rFonts w:ascii="Times New Roman" w:eastAsia="Times New Roman" w:hAnsi="Times New Roman"/>
                <w:b/>
                <w:bCs/>
                <w:sz w:val="28"/>
                <w:szCs w:val="28"/>
              </w:rPr>
              <w:t>s</w:t>
            </w:r>
          </w:p>
        </w:tc>
        <w:tc>
          <w:tcPr>
            <w:tcW w:w="1364" w:type="dxa"/>
            <w:shd w:val="clear" w:color="auto" w:fill="auto"/>
          </w:tcPr>
          <w:p w:rsidR="00884D2D" w:rsidRPr="0014368D" w:rsidRDefault="00884D2D" w:rsidP="00D44103">
            <w:pPr>
              <w:spacing w:line="240" w:lineRule="auto"/>
              <w:jc w:val="center"/>
              <w:rPr>
                <w:rFonts w:ascii="Times New Roman" w:eastAsia="Times New Roman" w:hAnsi="Times New Roman"/>
                <w:b/>
                <w:bCs/>
                <w:sz w:val="28"/>
                <w:szCs w:val="28"/>
              </w:rPr>
            </w:pPr>
            <w:r w:rsidRPr="0014368D">
              <w:rPr>
                <w:rFonts w:ascii="Times New Roman" w:eastAsia="Times New Roman" w:hAnsi="Times New Roman"/>
                <w:b/>
                <w:bCs/>
                <w:spacing w:val="-1"/>
                <w:sz w:val="28"/>
                <w:szCs w:val="28"/>
              </w:rPr>
              <w:t>P</w:t>
            </w:r>
            <w:r w:rsidRPr="0014368D">
              <w:rPr>
                <w:rFonts w:ascii="Times New Roman" w:eastAsia="Times New Roman" w:hAnsi="Times New Roman"/>
                <w:b/>
                <w:bCs/>
                <w:spacing w:val="1"/>
                <w:sz w:val="28"/>
                <w:szCs w:val="28"/>
              </w:rPr>
              <w:t>ag</w:t>
            </w:r>
            <w:r w:rsidRPr="0014368D">
              <w:rPr>
                <w:rFonts w:ascii="Times New Roman" w:eastAsia="Times New Roman" w:hAnsi="Times New Roman"/>
                <w:b/>
                <w:bCs/>
                <w:sz w:val="28"/>
                <w:szCs w:val="28"/>
              </w:rPr>
              <w:t xml:space="preserve">e </w:t>
            </w:r>
            <w:r w:rsidRPr="0014368D">
              <w:rPr>
                <w:rFonts w:ascii="Times New Roman" w:eastAsia="Times New Roman" w:hAnsi="Times New Roman"/>
                <w:b/>
                <w:bCs/>
                <w:spacing w:val="-4"/>
                <w:sz w:val="28"/>
                <w:szCs w:val="28"/>
              </w:rPr>
              <w:t>N</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5956" w:type="dxa"/>
            <w:gridSpan w:val="3"/>
            <w:shd w:val="clear" w:color="auto" w:fill="auto"/>
          </w:tcPr>
          <w:p w:rsidR="00884D2D" w:rsidRPr="0014368D" w:rsidRDefault="00884D2D" w:rsidP="00D44103">
            <w:pPr>
              <w:spacing w:line="240" w:lineRule="auto"/>
              <w:rPr>
                <w:rFonts w:ascii="Times New Roman" w:eastAsia="Times New Roman" w:hAnsi="Times New Roman"/>
                <w:sz w:val="28"/>
                <w:szCs w:val="28"/>
              </w:rPr>
            </w:pP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uth</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pacing w:val="-2"/>
                <w:sz w:val="28"/>
                <w:szCs w:val="28"/>
              </w:rPr>
              <w:t>r</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z w:val="28"/>
                <w:szCs w:val="28"/>
              </w:rPr>
              <w:t>z</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t</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n</w:t>
            </w:r>
          </w:p>
        </w:tc>
        <w:tc>
          <w:tcPr>
            <w:tcW w:w="1364" w:type="dxa"/>
            <w:shd w:val="clear" w:color="auto" w:fill="auto"/>
          </w:tcPr>
          <w:p w:rsidR="00884D2D" w:rsidRPr="0014368D" w:rsidRDefault="00BC6A99"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ii</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5956" w:type="dxa"/>
            <w:gridSpan w:val="3"/>
            <w:shd w:val="clear" w:color="auto" w:fill="auto"/>
          </w:tcPr>
          <w:p w:rsidR="00884D2D" w:rsidRPr="0014368D" w:rsidRDefault="00884D2D" w:rsidP="00D44103">
            <w:pPr>
              <w:spacing w:line="240" w:lineRule="auto"/>
              <w:rPr>
                <w:rFonts w:ascii="Times New Roman" w:eastAsia="Times New Roman" w:hAnsi="Times New Roman"/>
                <w:sz w:val="28"/>
                <w:szCs w:val="28"/>
              </w:rPr>
            </w:pPr>
            <w:r w:rsidRPr="0014368D">
              <w:rPr>
                <w:rFonts w:ascii="Times New Roman" w:eastAsia="Times New Roman" w:hAnsi="Times New Roman"/>
                <w:b/>
                <w:bCs/>
                <w:sz w:val="28"/>
                <w:szCs w:val="28"/>
              </w:rPr>
              <w:t>S</w:t>
            </w:r>
            <w:r w:rsidRPr="0014368D">
              <w:rPr>
                <w:rFonts w:ascii="Times New Roman" w:eastAsia="Times New Roman" w:hAnsi="Times New Roman"/>
                <w:b/>
                <w:bCs/>
                <w:spacing w:val="1"/>
                <w:sz w:val="28"/>
                <w:szCs w:val="28"/>
              </w:rPr>
              <w:t>ig</w:t>
            </w:r>
            <w:r w:rsidRPr="0014368D">
              <w:rPr>
                <w:rFonts w:ascii="Times New Roman" w:eastAsia="Times New Roman" w:hAnsi="Times New Roman"/>
                <w:b/>
                <w:bCs/>
                <w:spacing w:val="-3"/>
                <w:sz w:val="28"/>
                <w:szCs w:val="28"/>
              </w:rPr>
              <w:t>n</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t</w:t>
            </w:r>
            <w:r w:rsidRPr="0014368D">
              <w:rPr>
                <w:rFonts w:ascii="Times New Roman" w:eastAsia="Times New Roman" w:hAnsi="Times New Roman"/>
                <w:b/>
                <w:bCs/>
                <w:spacing w:val="-3"/>
                <w:sz w:val="28"/>
                <w:szCs w:val="28"/>
              </w:rPr>
              <w:t>u</w:t>
            </w:r>
            <w:r w:rsidRPr="0014368D">
              <w:rPr>
                <w:rFonts w:ascii="Times New Roman" w:eastAsia="Times New Roman" w:hAnsi="Times New Roman"/>
                <w:b/>
                <w:bCs/>
                <w:sz w:val="28"/>
                <w:szCs w:val="28"/>
              </w:rPr>
              <w:t>re p</w:t>
            </w:r>
            <w:r w:rsidRPr="0014368D">
              <w:rPr>
                <w:rFonts w:ascii="Times New Roman" w:eastAsia="Times New Roman" w:hAnsi="Times New Roman"/>
                <w:b/>
                <w:bCs/>
                <w:spacing w:val="-2"/>
                <w:sz w:val="28"/>
                <w:szCs w:val="28"/>
              </w:rPr>
              <w:t>a</w:t>
            </w:r>
            <w:r w:rsidRPr="0014368D">
              <w:rPr>
                <w:rFonts w:ascii="Times New Roman" w:eastAsia="Times New Roman" w:hAnsi="Times New Roman"/>
                <w:b/>
                <w:bCs/>
                <w:spacing w:val="1"/>
                <w:sz w:val="28"/>
                <w:szCs w:val="28"/>
              </w:rPr>
              <w:t>g</w:t>
            </w:r>
            <w:r w:rsidRPr="0014368D">
              <w:rPr>
                <w:rFonts w:ascii="Times New Roman" w:eastAsia="Times New Roman" w:hAnsi="Times New Roman"/>
                <w:b/>
                <w:bCs/>
                <w:sz w:val="28"/>
                <w:szCs w:val="28"/>
              </w:rPr>
              <w:t>e</w:t>
            </w:r>
          </w:p>
        </w:tc>
        <w:tc>
          <w:tcPr>
            <w:tcW w:w="1364" w:type="dxa"/>
            <w:shd w:val="clear" w:color="auto" w:fill="auto"/>
          </w:tcPr>
          <w:p w:rsidR="00884D2D" w:rsidRPr="0014368D" w:rsidRDefault="00BC6A99"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iii</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5956" w:type="dxa"/>
            <w:gridSpan w:val="3"/>
            <w:shd w:val="clear" w:color="auto" w:fill="auto"/>
          </w:tcPr>
          <w:p w:rsidR="00884D2D" w:rsidRPr="0014368D" w:rsidRDefault="00884D2D" w:rsidP="00D44103">
            <w:pPr>
              <w:spacing w:line="240" w:lineRule="auto"/>
              <w:rPr>
                <w:rFonts w:ascii="Times New Roman" w:eastAsia="Times New Roman" w:hAnsi="Times New Roman"/>
                <w:sz w:val="28"/>
                <w:szCs w:val="28"/>
              </w:rPr>
            </w:pPr>
            <w:r w:rsidRPr="0014368D">
              <w:rPr>
                <w:rFonts w:ascii="Times New Roman" w:eastAsia="Times New Roman" w:hAnsi="Times New Roman"/>
                <w:b/>
                <w:bCs/>
                <w:spacing w:val="-1"/>
                <w:sz w:val="28"/>
                <w:szCs w:val="28"/>
              </w:rPr>
              <w:t>A</w:t>
            </w:r>
            <w:r w:rsidRPr="0014368D">
              <w:rPr>
                <w:rFonts w:ascii="Times New Roman" w:eastAsia="Times New Roman" w:hAnsi="Times New Roman"/>
                <w:b/>
                <w:bCs/>
                <w:spacing w:val="2"/>
                <w:sz w:val="28"/>
                <w:szCs w:val="28"/>
              </w:rPr>
              <w:t>c</w:t>
            </w:r>
            <w:r w:rsidRPr="0014368D">
              <w:rPr>
                <w:rFonts w:ascii="Times New Roman" w:eastAsia="Times New Roman" w:hAnsi="Times New Roman"/>
                <w:b/>
                <w:bCs/>
                <w:spacing w:val="-5"/>
                <w:sz w:val="28"/>
                <w:szCs w:val="28"/>
              </w:rPr>
              <w:t>k</w:t>
            </w:r>
            <w:r w:rsidRPr="0014368D">
              <w:rPr>
                <w:rFonts w:ascii="Times New Roman" w:eastAsia="Times New Roman" w:hAnsi="Times New Roman"/>
                <w:b/>
                <w:bCs/>
                <w:sz w:val="28"/>
                <w:szCs w:val="28"/>
              </w:rPr>
              <w:t>n</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pacing w:val="3"/>
                <w:sz w:val="28"/>
                <w:szCs w:val="28"/>
              </w:rPr>
              <w:t>w</w:t>
            </w:r>
            <w:r w:rsidRPr="0014368D">
              <w:rPr>
                <w:rFonts w:ascii="Times New Roman" w:eastAsia="Times New Roman" w:hAnsi="Times New Roman"/>
                <w:b/>
                <w:bCs/>
                <w:spacing w:val="1"/>
                <w:sz w:val="28"/>
                <w:szCs w:val="28"/>
              </w:rPr>
              <w:t>l</w:t>
            </w:r>
            <w:r w:rsidRPr="0014368D">
              <w:rPr>
                <w:rFonts w:ascii="Times New Roman" w:eastAsia="Times New Roman" w:hAnsi="Times New Roman"/>
                <w:b/>
                <w:bCs/>
                <w:sz w:val="28"/>
                <w:szCs w:val="28"/>
              </w:rPr>
              <w:t>e</w:t>
            </w:r>
            <w:r w:rsidRPr="0014368D">
              <w:rPr>
                <w:rFonts w:ascii="Times New Roman" w:eastAsia="Times New Roman" w:hAnsi="Times New Roman"/>
                <w:b/>
                <w:bCs/>
                <w:spacing w:val="-3"/>
                <w:sz w:val="28"/>
                <w:szCs w:val="28"/>
              </w:rPr>
              <w:t>d</w:t>
            </w:r>
            <w:r w:rsidRPr="0014368D">
              <w:rPr>
                <w:rFonts w:ascii="Times New Roman" w:eastAsia="Times New Roman" w:hAnsi="Times New Roman"/>
                <w:b/>
                <w:bCs/>
                <w:spacing w:val="1"/>
                <w:sz w:val="28"/>
                <w:szCs w:val="28"/>
              </w:rPr>
              <w:t>g</w:t>
            </w:r>
            <w:r w:rsidRPr="0014368D">
              <w:rPr>
                <w:rFonts w:ascii="Times New Roman" w:eastAsia="Times New Roman" w:hAnsi="Times New Roman"/>
                <w:b/>
                <w:bCs/>
                <w:sz w:val="28"/>
                <w:szCs w:val="28"/>
              </w:rPr>
              <w:t>e</w:t>
            </w:r>
            <w:r w:rsidRPr="0014368D">
              <w:rPr>
                <w:rFonts w:ascii="Times New Roman" w:eastAsia="Times New Roman" w:hAnsi="Times New Roman"/>
                <w:b/>
                <w:bCs/>
                <w:spacing w:val="-3"/>
                <w:sz w:val="28"/>
                <w:szCs w:val="28"/>
              </w:rPr>
              <w:t>m</w:t>
            </w:r>
            <w:r w:rsidRPr="0014368D">
              <w:rPr>
                <w:rFonts w:ascii="Times New Roman" w:eastAsia="Times New Roman" w:hAnsi="Times New Roman"/>
                <w:b/>
                <w:bCs/>
                <w:sz w:val="28"/>
                <w:szCs w:val="28"/>
              </w:rPr>
              <w:t>en</w:t>
            </w:r>
            <w:r w:rsidRPr="0014368D">
              <w:rPr>
                <w:rFonts w:ascii="Times New Roman" w:eastAsia="Times New Roman" w:hAnsi="Times New Roman"/>
                <w:b/>
                <w:bCs/>
                <w:spacing w:val="2"/>
                <w:sz w:val="28"/>
                <w:szCs w:val="28"/>
              </w:rPr>
              <w:t>t</w:t>
            </w:r>
            <w:r w:rsidRPr="0014368D">
              <w:rPr>
                <w:rFonts w:ascii="Times New Roman" w:eastAsia="Times New Roman" w:hAnsi="Times New Roman"/>
                <w:b/>
                <w:bCs/>
                <w:sz w:val="28"/>
                <w:szCs w:val="28"/>
              </w:rPr>
              <w:t>s</w:t>
            </w:r>
          </w:p>
        </w:tc>
        <w:tc>
          <w:tcPr>
            <w:tcW w:w="1364" w:type="dxa"/>
            <w:shd w:val="clear" w:color="auto" w:fill="auto"/>
          </w:tcPr>
          <w:p w:rsidR="00884D2D" w:rsidRPr="0014368D" w:rsidRDefault="00BC6A99"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iv</w:t>
            </w:r>
          </w:p>
        </w:tc>
      </w:tr>
      <w:tr w:rsidR="00BC6A99" w:rsidTr="00D44103">
        <w:tc>
          <w:tcPr>
            <w:tcW w:w="1815" w:type="dxa"/>
            <w:shd w:val="clear" w:color="auto" w:fill="auto"/>
          </w:tcPr>
          <w:p w:rsidR="00BC6A99" w:rsidRPr="0014368D" w:rsidRDefault="00BC6A99" w:rsidP="00D44103">
            <w:pPr>
              <w:spacing w:line="240" w:lineRule="auto"/>
              <w:jc w:val="center"/>
              <w:rPr>
                <w:rFonts w:ascii="Times New Roman" w:eastAsia="Times New Roman" w:hAnsi="Times New Roman"/>
                <w:b/>
                <w:bCs/>
                <w:spacing w:val="-1"/>
                <w:sz w:val="28"/>
                <w:szCs w:val="28"/>
              </w:rPr>
            </w:pPr>
          </w:p>
        </w:tc>
        <w:tc>
          <w:tcPr>
            <w:tcW w:w="5956" w:type="dxa"/>
            <w:gridSpan w:val="3"/>
            <w:shd w:val="clear" w:color="auto" w:fill="auto"/>
          </w:tcPr>
          <w:p w:rsidR="00BC6A99" w:rsidRPr="00BC6A99" w:rsidRDefault="00BC6A99" w:rsidP="00BC6A99">
            <w:pPr>
              <w:spacing w:before="64" w:after="0" w:line="240" w:lineRule="auto"/>
              <w:ind w:right="3199"/>
              <w:rPr>
                <w:rFonts w:ascii="Times New Roman" w:eastAsia="Times New Roman" w:hAnsi="Times New Roman"/>
                <w:sz w:val="28"/>
                <w:szCs w:val="28"/>
              </w:rPr>
            </w:pPr>
            <w:r>
              <w:rPr>
                <w:rFonts w:ascii="Times New Roman" w:eastAsia="Times New Roman" w:hAnsi="Times New Roman"/>
                <w:b/>
                <w:bCs/>
                <w:sz w:val="28"/>
                <w:szCs w:val="28"/>
              </w:rPr>
              <w:t>L</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s</w:t>
            </w:r>
            <w:r>
              <w:rPr>
                <w:rFonts w:ascii="Times New Roman" w:eastAsia="Times New Roman" w:hAnsi="Times New Roman"/>
                <w:b/>
                <w:bCs/>
                <w:sz w:val="28"/>
                <w:szCs w:val="28"/>
              </w:rPr>
              <w:t xml:space="preserve">t of </w:t>
            </w:r>
            <w:r>
              <w:rPr>
                <w:rFonts w:ascii="Times New Roman" w:eastAsia="Times New Roman" w:hAnsi="Times New Roman"/>
                <w:b/>
                <w:bCs/>
                <w:spacing w:val="-1"/>
                <w:sz w:val="28"/>
                <w:szCs w:val="28"/>
              </w:rPr>
              <w:t>A</w:t>
            </w:r>
            <w:r>
              <w:rPr>
                <w:rFonts w:ascii="Times New Roman" w:eastAsia="Times New Roman" w:hAnsi="Times New Roman"/>
                <w:b/>
                <w:bCs/>
                <w:sz w:val="28"/>
                <w:szCs w:val="28"/>
              </w:rPr>
              <w:t>bbr</w:t>
            </w:r>
            <w:r>
              <w:rPr>
                <w:rFonts w:ascii="Times New Roman" w:eastAsia="Times New Roman" w:hAnsi="Times New Roman"/>
                <w:b/>
                <w:bCs/>
                <w:spacing w:val="-3"/>
                <w:sz w:val="28"/>
                <w:szCs w:val="28"/>
              </w:rPr>
              <w:t>e</w:t>
            </w:r>
            <w:r>
              <w:rPr>
                <w:rFonts w:ascii="Times New Roman" w:eastAsia="Times New Roman" w:hAnsi="Times New Roman"/>
                <w:b/>
                <w:bCs/>
                <w:spacing w:val="-1"/>
                <w:sz w:val="28"/>
                <w:szCs w:val="28"/>
              </w:rPr>
              <w:t>v</w:t>
            </w:r>
            <w:r>
              <w:rPr>
                <w:rFonts w:ascii="Times New Roman" w:eastAsia="Times New Roman" w:hAnsi="Times New Roman"/>
                <w:b/>
                <w:bCs/>
                <w:spacing w:val="1"/>
                <w:sz w:val="28"/>
                <w:szCs w:val="28"/>
              </w:rPr>
              <w:t>ia</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o</w:t>
            </w:r>
            <w:r>
              <w:rPr>
                <w:rFonts w:ascii="Times New Roman" w:eastAsia="Times New Roman" w:hAnsi="Times New Roman"/>
                <w:b/>
                <w:bCs/>
                <w:sz w:val="28"/>
                <w:szCs w:val="28"/>
              </w:rPr>
              <w:t>n</w:t>
            </w:r>
          </w:p>
        </w:tc>
        <w:tc>
          <w:tcPr>
            <w:tcW w:w="1364" w:type="dxa"/>
            <w:shd w:val="clear" w:color="auto" w:fill="auto"/>
          </w:tcPr>
          <w:p w:rsidR="00BC6A99" w:rsidRDefault="00BC6A99"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viii</w:t>
            </w:r>
          </w:p>
        </w:tc>
      </w:tr>
      <w:tr w:rsidR="001E6D6B" w:rsidTr="00D44103">
        <w:tc>
          <w:tcPr>
            <w:tcW w:w="1815" w:type="dxa"/>
            <w:shd w:val="clear" w:color="auto" w:fill="auto"/>
          </w:tcPr>
          <w:p w:rsidR="001E6D6B" w:rsidRPr="0014368D" w:rsidRDefault="001E6D6B" w:rsidP="00D44103">
            <w:pPr>
              <w:spacing w:line="240" w:lineRule="auto"/>
              <w:jc w:val="center"/>
              <w:rPr>
                <w:rFonts w:ascii="Times New Roman" w:eastAsia="Times New Roman" w:hAnsi="Times New Roman"/>
                <w:b/>
                <w:bCs/>
                <w:spacing w:val="-1"/>
                <w:sz w:val="28"/>
                <w:szCs w:val="28"/>
              </w:rPr>
            </w:pPr>
          </w:p>
        </w:tc>
        <w:tc>
          <w:tcPr>
            <w:tcW w:w="5956" w:type="dxa"/>
            <w:gridSpan w:val="3"/>
            <w:shd w:val="clear" w:color="auto" w:fill="auto"/>
          </w:tcPr>
          <w:p w:rsidR="001E6D6B" w:rsidRDefault="001E6D6B" w:rsidP="00BC6A99">
            <w:pPr>
              <w:spacing w:before="64" w:after="0" w:line="240" w:lineRule="auto"/>
              <w:ind w:right="3199"/>
              <w:rPr>
                <w:rFonts w:ascii="Times New Roman" w:eastAsia="Times New Roman" w:hAnsi="Times New Roman"/>
                <w:b/>
                <w:bCs/>
                <w:sz w:val="28"/>
                <w:szCs w:val="28"/>
              </w:rPr>
            </w:pPr>
            <w:r>
              <w:rPr>
                <w:rFonts w:ascii="Times New Roman" w:eastAsia="Times New Roman" w:hAnsi="Times New Roman"/>
                <w:b/>
                <w:bCs/>
                <w:sz w:val="28"/>
                <w:szCs w:val="28"/>
              </w:rPr>
              <w:t>List of Tables</w:t>
            </w:r>
          </w:p>
        </w:tc>
        <w:tc>
          <w:tcPr>
            <w:tcW w:w="1364" w:type="dxa"/>
            <w:shd w:val="clear" w:color="auto" w:fill="auto"/>
          </w:tcPr>
          <w:p w:rsidR="001E6D6B" w:rsidRDefault="001E6D6B"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ix</w:t>
            </w:r>
          </w:p>
        </w:tc>
      </w:tr>
      <w:tr w:rsidR="001E6D6B" w:rsidTr="00D44103">
        <w:tc>
          <w:tcPr>
            <w:tcW w:w="1815" w:type="dxa"/>
            <w:shd w:val="clear" w:color="auto" w:fill="auto"/>
          </w:tcPr>
          <w:p w:rsidR="001E6D6B" w:rsidRPr="0014368D" w:rsidRDefault="001E6D6B" w:rsidP="00D44103">
            <w:pPr>
              <w:spacing w:line="240" w:lineRule="auto"/>
              <w:jc w:val="center"/>
              <w:rPr>
                <w:rFonts w:ascii="Times New Roman" w:eastAsia="Times New Roman" w:hAnsi="Times New Roman"/>
                <w:b/>
                <w:bCs/>
                <w:spacing w:val="-1"/>
                <w:sz w:val="28"/>
                <w:szCs w:val="28"/>
              </w:rPr>
            </w:pPr>
          </w:p>
        </w:tc>
        <w:tc>
          <w:tcPr>
            <w:tcW w:w="5956" w:type="dxa"/>
            <w:gridSpan w:val="3"/>
            <w:shd w:val="clear" w:color="auto" w:fill="auto"/>
          </w:tcPr>
          <w:p w:rsidR="001E6D6B" w:rsidRDefault="001E6D6B" w:rsidP="00BC6A99">
            <w:pPr>
              <w:spacing w:before="64" w:after="0" w:line="240" w:lineRule="auto"/>
              <w:ind w:right="3199"/>
              <w:rPr>
                <w:rFonts w:ascii="Times New Roman" w:eastAsia="Times New Roman" w:hAnsi="Times New Roman"/>
                <w:b/>
                <w:bCs/>
                <w:sz w:val="28"/>
                <w:szCs w:val="28"/>
              </w:rPr>
            </w:pPr>
            <w:r>
              <w:rPr>
                <w:rFonts w:ascii="Times New Roman" w:eastAsia="Times New Roman" w:hAnsi="Times New Roman"/>
                <w:b/>
                <w:bCs/>
                <w:sz w:val="28"/>
                <w:szCs w:val="28"/>
              </w:rPr>
              <w:t>List of Figures</w:t>
            </w:r>
          </w:p>
        </w:tc>
        <w:tc>
          <w:tcPr>
            <w:tcW w:w="1364" w:type="dxa"/>
            <w:shd w:val="clear" w:color="auto" w:fill="auto"/>
          </w:tcPr>
          <w:p w:rsidR="001E6D6B" w:rsidRDefault="001E6D6B"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x</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5956" w:type="dxa"/>
            <w:gridSpan w:val="3"/>
            <w:shd w:val="clear" w:color="auto" w:fill="auto"/>
          </w:tcPr>
          <w:p w:rsidR="00884D2D" w:rsidRPr="0014368D" w:rsidRDefault="00884D2D" w:rsidP="00D44103">
            <w:pPr>
              <w:spacing w:line="240" w:lineRule="auto"/>
              <w:rPr>
                <w:rFonts w:ascii="Times New Roman" w:eastAsia="Times New Roman" w:hAnsi="Times New Roman"/>
                <w:sz w:val="28"/>
                <w:szCs w:val="28"/>
              </w:rPr>
            </w:pP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b</w:t>
            </w:r>
            <w:r w:rsidRPr="0014368D">
              <w:rPr>
                <w:rFonts w:ascii="Times New Roman" w:eastAsia="Times New Roman" w:hAnsi="Times New Roman"/>
                <w:b/>
                <w:bCs/>
                <w:spacing w:val="1"/>
                <w:sz w:val="28"/>
                <w:szCs w:val="28"/>
              </w:rPr>
              <w:t>s</w:t>
            </w:r>
            <w:r w:rsidRPr="0014368D">
              <w:rPr>
                <w:rFonts w:ascii="Times New Roman" w:eastAsia="Times New Roman" w:hAnsi="Times New Roman"/>
                <w:b/>
                <w:bCs/>
                <w:sz w:val="28"/>
                <w:szCs w:val="28"/>
              </w:rPr>
              <w:t>tr</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ct</w:t>
            </w:r>
          </w:p>
        </w:tc>
        <w:tc>
          <w:tcPr>
            <w:tcW w:w="1364" w:type="dxa"/>
            <w:shd w:val="clear" w:color="auto" w:fill="auto"/>
          </w:tcPr>
          <w:p w:rsidR="00884D2D" w:rsidRPr="0014368D" w:rsidRDefault="00BC6A99"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xi</w:t>
            </w:r>
          </w:p>
        </w:tc>
      </w:tr>
      <w:tr w:rsidR="00884D2D" w:rsidTr="00D44103">
        <w:tc>
          <w:tcPr>
            <w:tcW w:w="1815" w:type="dxa"/>
            <w:shd w:val="clear" w:color="auto" w:fill="auto"/>
          </w:tcPr>
          <w:p w:rsidR="00884D2D" w:rsidRPr="0014368D" w:rsidRDefault="00884D2D" w:rsidP="00D44103">
            <w:pPr>
              <w:spacing w:line="240" w:lineRule="auto"/>
              <w:rPr>
                <w:rFonts w:ascii="Times New Roman" w:eastAsia="Times New Roman" w:hAnsi="Times New Roman"/>
                <w:sz w:val="28"/>
                <w:szCs w:val="28"/>
              </w:rPr>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  I</w:t>
            </w:r>
          </w:p>
        </w:tc>
        <w:tc>
          <w:tcPr>
            <w:tcW w:w="5956" w:type="dxa"/>
            <w:gridSpan w:val="3"/>
            <w:shd w:val="clear" w:color="auto" w:fill="auto"/>
          </w:tcPr>
          <w:p w:rsidR="00884D2D" w:rsidRPr="0014368D" w:rsidRDefault="00884D2D" w:rsidP="00D44103">
            <w:pPr>
              <w:spacing w:line="240" w:lineRule="auto"/>
              <w:rPr>
                <w:rFonts w:ascii="Times New Roman" w:eastAsia="Times New Roman" w:hAnsi="Times New Roman"/>
                <w:sz w:val="28"/>
                <w:szCs w:val="28"/>
              </w:rPr>
            </w:pPr>
            <w:r w:rsidRPr="0014368D">
              <w:rPr>
                <w:rFonts w:ascii="Times New Roman" w:eastAsia="Times New Roman" w:hAnsi="Times New Roman"/>
                <w:b/>
                <w:bCs/>
                <w:spacing w:val="1"/>
                <w:sz w:val="28"/>
                <w:szCs w:val="28"/>
              </w:rPr>
              <w:t>I</w:t>
            </w:r>
            <w:r w:rsidRPr="0014368D">
              <w:rPr>
                <w:rFonts w:ascii="Times New Roman" w:eastAsia="Times New Roman" w:hAnsi="Times New Roman"/>
                <w:b/>
                <w:bCs/>
                <w:sz w:val="28"/>
                <w:szCs w:val="28"/>
              </w:rPr>
              <w:t>nt</w:t>
            </w:r>
            <w:r w:rsidRPr="0014368D">
              <w:rPr>
                <w:rFonts w:ascii="Times New Roman" w:eastAsia="Times New Roman" w:hAnsi="Times New Roman"/>
                <w:b/>
                <w:bCs/>
                <w:spacing w:val="-2"/>
                <w:sz w:val="28"/>
                <w:szCs w:val="28"/>
              </w:rPr>
              <w:t>r</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duc</w:t>
            </w:r>
            <w:r w:rsidRPr="0014368D">
              <w:rPr>
                <w:rFonts w:ascii="Times New Roman" w:eastAsia="Times New Roman" w:hAnsi="Times New Roman"/>
                <w:b/>
                <w:bCs/>
                <w:spacing w:val="-3"/>
                <w:sz w:val="28"/>
                <w:szCs w:val="28"/>
              </w:rPr>
              <w:t>t</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n</w:t>
            </w:r>
          </w:p>
        </w:tc>
        <w:tc>
          <w:tcPr>
            <w:tcW w:w="1364" w:type="dxa"/>
            <w:shd w:val="clear" w:color="auto" w:fill="auto"/>
          </w:tcPr>
          <w:p w:rsidR="00884D2D" w:rsidRPr="0014368D" w:rsidRDefault="005F76CD"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12-15</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1.1</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pacing w:val="2"/>
                <w:sz w:val="24"/>
                <w:szCs w:val="24"/>
              </w:rPr>
              <w:t>J</w:t>
            </w:r>
            <w:r w:rsidRPr="0014368D">
              <w:rPr>
                <w:rFonts w:ascii="Times New Roman" w:eastAsia="Times New Roman" w:hAnsi="Times New Roman"/>
                <w:sz w:val="24"/>
                <w:szCs w:val="24"/>
              </w:rPr>
              <w:t>us</w:t>
            </w:r>
            <w:r w:rsidRPr="0014368D">
              <w:rPr>
                <w:rFonts w:ascii="Times New Roman" w:eastAsia="Times New Roman" w:hAnsi="Times New Roman"/>
                <w:spacing w:val="-2"/>
                <w:sz w:val="24"/>
                <w:szCs w:val="24"/>
              </w:rPr>
              <w:t>t</w:t>
            </w:r>
            <w:r w:rsidRPr="0014368D">
              <w:rPr>
                <w:rFonts w:ascii="Times New Roman" w:eastAsia="Times New Roman" w:hAnsi="Times New Roman"/>
                <w:sz w:val="24"/>
                <w:szCs w:val="24"/>
              </w:rPr>
              <w:t>ific</w:t>
            </w:r>
            <w:r w:rsidRPr="0014368D">
              <w:rPr>
                <w:rFonts w:ascii="Times New Roman" w:eastAsia="Times New Roman" w:hAnsi="Times New Roman"/>
                <w:spacing w:val="-2"/>
                <w:sz w:val="24"/>
                <w:szCs w:val="24"/>
              </w:rPr>
              <w:t>a</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on of</w:t>
            </w:r>
            <w:r w:rsidRPr="0014368D">
              <w:rPr>
                <w:rFonts w:ascii="Times New Roman" w:eastAsia="Times New Roman" w:hAnsi="Times New Roman"/>
                <w:spacing w:val="-1"/>
                <w:sz w:val="24"/>
                <w:szCs w:val="24"/>
              </w:rPr>
              <w:t xml:space="preserve"> </w:t>
            </w:r>
            <w:r w:rsidRPr="0014368D">
              <w:rPr>
                <w:rFonts w:ascii="Times New Roman" w:eastAsia="Times New Roman" w:hAnsi="Times New Roman"/>
                <w:sz w:val="24"/>
                <w:szCs w:val="24"/>
              </w:rPr>
              <w:t>the stu</w:t>
            </w:r>
            <w:r w:rsidRPr="0014368D">
              <w:rPr>
                <w:rFonts w:ascii="Times New Roman" w:eastAsia="Times New Roman" w:hAnsi="Times New Roman"/>
                <w:spacing w:val="2"/>
                <w:sz w:val="24"/>
                <w:szCs w:val="24"/>
              </w:rPr>
              <w:t>d</w:t>
            </w:r>
            <w:r w:rsidRPr="0014368D">
              <w:rPr>
                <w:rFonts w:ascii="Times New Roman" w:eastAsia="Times New Roman" w:hAnsi="Times New Roman"/>
                <w:sz w:val="24"/>
                <w:szCs w:val="24"/>
              </w:rPr>
              <w:t>y</w:t>
            </w:r>
          </w:p>
        </w:tc>
        <w:tc>
          <w:tcPr>
            <w:tcW w:w="1364" w:type="dxa"/>
            <w:shd w:val="clear" w:color="auto" w:fill="auto"/>
          </w:tcPr>
          <w:p w:rsidR="00884D2D" w:rsidRPr="005F76CD" w:rsidRDefault="005F76C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14</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1.2</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G</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n</w:t>
            </w:r>
            <w:r w:rsidRPr="0014368D">
              <w:rPr>
                <w:rFonts w:ascii="Times New Roman" w:eastAsia="Times New Roman" w:hAnsi="Times New Roman"/>
                <w:spacing w:val="-1"/>
                <w:sz w:val="24"/>
                <w:szCs w:val="24"/>
              </w:rPr>
              <w:t>e</w:t>
            </w:r>
            <w:r w:rsidRPr="0014368D">
              <w:rPr>
                <w:rFonts w:ascii="Times New Roman" w:eastAsia="Times New Roman" w:hAnsi="Times New Roman"/>
                <w:spacing w:val="1"/>
                <w:sz w:val="24"/>
                <w:szCs w:val="24"/>
              </w:rPr>
              <w:t>r</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l ob</w:t>
            </w:r>
            <w:r w:rsidRPr="0014368D">
              <w:rPr>
                <w:rFonts w:ascii="Times New Roman" w:eastAsia="Times New Roman" w:hAnsi="Times New Roman"/>
                <w:spacing w:val="1"/>
                <w:sz w:val="24"/>
                <w:szCs w:val="24"/>
              </w:rPr>
              <w:t>j</w:t>
            </w:r>
            <w:r w:rsidRPr="0014368D">
              <w:rPr>
                <w:rFonts w:ascii="Times New Roman" w:eastAsia="Times New Roman" w:hAnsi="Times New Roman"/>
                <w:spacing w:val="-1"/>
                <w:sz w:val="24"/>
                <w:szCs w:val="24"/>
              </w:rPr>
              <w:t>ec</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ve</w:t>
            </w:r>
          </w:p>
        </w:tc>
        <w:tc>
          <w:tcPr>
            <w:tcW w:w="1364" w:type="dxa"/>
            <w:shd w:val="clear" w:color="auto" w:fill="auto"/>
          </w:tcPr>
          <w:p w:rsidR="00884D2D" w:rsidRPr="005F76CD" w:rsidRDefault="005F76C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15</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1.3</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pacing w:val="1"/>
                <w:sz w:val="24"/>
                <w:szCs w:val="24"/>
              </w:rPr>
              <w:t>S</w:t>
            </w:r>
            <w:r w:rsidRPr="0014368D">
              <w:rPr>
                <w:rFonts w:ascii="Times New Roman" w:eastAsia="Times New Roman" w:hAnsi="Times New Roman"/>
                <w:sz w:val="24"/>
                <w:szCs w:val="24"/>
              </w:rPr>
              <w:t>p</w:t>
            </w:r>
            <w:r w:rsidRPr="0014368D">
              <w:rPr>
                <w:rFonts w:ascii="Times New Roman" w:eastAsia="Times New Roman" w:hAnsi="Times New Roman"/>
                <w:spacing w:val="-1"/>
                <w:sz w:val="24"/>
                <w:szCs w:val="24"/>
              </w:rPr>
              <w:t>ec</w:t>
            </w:r>
            <w:r w:rsidRPr="0014368D">
              <w:rPr>
                <w:rFonts w:ascii="Times New Roman" w:eastAsia="Times New Roman" w:hAnsi="Times New Roman"/>
                <w:sz w:val="24"/>
                <w:szCs w:val="24"/>
              </w:rPr>
              <w:t xml:space="preserve">ific </w:t>
            </w:r>
            <w:r w:rsidRPr="0014368D">
              <w:rPr>
                <w:rFonts w:ascii="Times New Roman" w:eastAsia="Times New Roman" w:hAnsi="Times New Roman"/>
                <w:spacing w:val="-1"/>
                <w:sz w:val="24"/>
                <w:szCs w:val="24"/>
              </w:rPr>
              <w:t>o</w:t>
            </w:r>
            <w:r w:rsidRPr="0014368D">
              <w:rPr>
                <w:rFonts w:ascii="Times New Roman" w:eastAsia="Times New Roman" w:hAnsi="Times New Roman"/>
                <w:sz w:val="24"/>
                <w:szCs w:val="24"/>
              </w:rPr>
              <w:t>bje</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v</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s</w:t>
            </w:r>
          </w:p>
        </w:tc>
        <w:tc>
          <w:tcPr>
            <w:tcW w:w="1364" w:type="dxa"/>
            <w:shd w:val="clear" w:color="auto" w:fill="auto"/>
          </w:tcPr>
          <w:p w:rsidR="00884D2D" w:rsidRPr="005F76CD" w:rsidRDefault="005F76C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15</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1.4</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R</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s</w:t>
            </w:r>
            <w:r w:rsidRPr="0014368D">
              <w:rPr>
                <w:rFonts w:ascii="Times New Roman" w:eastAsia="Times New Roman" w:hAnsi="Times New Roman"/>
                <w:spacing w:val="-1"/>
                <w:sz w:val="24"/>
                <w:szCs w:val="24"/>
              </w:rPr>
              <w:t>ea</w:t>
            </w:r>
            <w:r w:rsidRPr="0014368D">
              <w:rPr>
                <w:rFonts w:ascii="Times New Roman" w:eastAsia="Times New Roman" w:hAnsi="Times New Roman"/>
                <w:sz w:val="24"/>
                <w:szCs w:val="24"/>
              </w:rPr>
              <w:t>r</w:t>
            </w:r>
            <w:r w:rsidRPr="0014368D">
              <w:rPr>
                <w:rFonts w:ascii="Times New Roman" w:eastAsia="Times New Roman" w:hAnsi="Times New Roman"/>
                <w:spacing w:val="-2"/>
                <w:sz w:val="24"/>
                <w:szCs w:val="24"/>
              </w:rPr>
              <w:t>c</w:t>
            </w:r>
            <w:r w:rsidRPr="0014368D">
              <w:rPr>
                <w:rFonts w:ascii="Times New Roman" w:eastAsia="Times New Roman" w:hAnsi="Times New Roman"/>
                <w:sz w:val="24"/>
                <w:szCs w:val="24"/>
              </w:rPr>
              <w:t>h q</w:t>
            </w:r>
            <w:r w:rsidRPr="0014368D">
              <w:rPr>
                <w:rFonts w:ascii="Times New Roman" w:eastAsia="Times New Roman" w:hAnsi="Times New Roman"/>
                <w:spacing w:val="2"/>
                <w:sz w:val="24"/>
                <w:szCs w:val="24"/>
              </w:rPr>
              <w:t>u</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st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ons</w:t>
            </w:r>
          </w:p>
        </w:tc>
        <w:tc>
          <w:tcPr>
            <w:tcW w:w="1364" w:type="dxa"/>
            <w:shd w:val="clear" w:color="auto" w:fill="auto"/>
          </w:tcPr>
          <w:p w:rsidR="00884D2D" w:rsidRPr="005F76CD" w:rsidRDefault="005F76C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15</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1.5</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pacing w:val="1"/>
                <w:sz w:val="24"/>
                <w:szCs w:val="24"/>
              </w:rPr>
              <w:t>S</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ope</w:t>
            </w:r>
            <w:r w:rsidRPr="0014368D">
              <w:rPr>
                <w:rFonts w:ascii="Times New Roman" w:eastAsia="Times New Roman" w:hAnsi="Times New Roman"/>
                <w:spacing w:val="-1"/>
                <w:sz w:val="24"/>
                <w:szCs w:val="24"/>
              </w:rPr>
              <w:t xml:space="preserve"> </w:t>
            </w:r>
            <w:r w:rsidRPr="0014368D">
              <w:rPr>
                <w:rFonts w:ascii="Times New Roman" w:eastAsia="Times New Roman" w:hAnsi="Times New Roman"/>
                <w:sz w:val="24"/>
                <w:szCs w:val="24"/>
              </w:rPr>
              <w:t>of the</w:t>
            </w:r>
            <w:r w:rsidRPr="0014368D">
              <w:rPr>
                <w:rFonts w:ascii="Times New Roman" w:eastAsia="Times New Roman" w:hAnsi="Times New Roman"/>
                <w:spacing w:val="-1"/>
                <w:sz w:val="24"/>
                <w:szCs w:val="24"/>
              </w:rPr>
              <w:t xml:space="preserve"> </w:t>
            </w:r>
            <w:r w:rsidRPr="0014368D">
              <w:rPr>
                <w:rFonts w:ascii="Times New Roman" w:eastAsia="Times New Roman" w:hAnsi="Times New Roman"/>
                <w:sz w:val="24"/>
                <w:szCs w:val="24"/>
              </w:rPr>
              <w:t>stu</w:t>
            </w:r>
            <w:r w:rsidRPr="0014368D">
              <w:rPr>
                <w:rFonts w:ascii="Times New Roman" w:eastAsia="Times New Roman" w:hAnsi="Times New Roman"/>
                <w:spacing w:val="5"/>
                <w:sz w:val="24"/>
                <w:szCs w:val="24"/>
              </w:rPr>
              <w:t>d</w:t>
            </w:r>
            <w:r w:rsidRPr="0014368D">
              <w:rPr>
                <w:rFonts w:ascii="Times New Roman" w:eastAsia="Times New Roman" w:hAnsi="Times New Roman"/>
                <w:sz w:val="24"/>
                <w:szCs w:val="24"/>
              </w:rPr>
              <w:t>y</w:t>
            </w:r>
          </w:p>
        </w:tc>
        <w:tc>
          <w:tcPr>
            <w:tcW w:w="1364" w:type="dxa"/>
            <w:shd w:val="clear" w:color="auto" w:fill="auto"/>
          </w:tcPr>
          <w:p w:rsidR="00884D2D" w:rsidRPr="005F76CD" w:rsidRDefault="005F76C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15</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1.6</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pacing w:val="-3"/>
                <w:sz w:val="24"/>
                <w:szCs w:val="24"/>
              </w:rPr>
              <w:t>L</w:t>
            </w:r>
            <w:r w:rsidRPr="0014368D">
              <w:rPr>
                <w:rFonts w:ascii="Times New Roman" w:eastAsia="Times New Roman" w:hAnsi="Times New Roman"/>
                <w:sz w:val="24"/>
                <w:szCs w:val="24"/>
              </w:rPr>
              <w:t>i</w:t>
            </w:r>
            <w:r w:rsidRPr="0014368D">
              <w:rPr>
                <w:rFonts w:ascii="Times New Roman" w:eastAsia="Times New Roman" w:hAnsi="Times New Roman"/>
                <w:spacing w:val="1"/>
                <w:sz w:val="24"/>
                <w:szCs w:val="24"/>
              </w:rPr>
              <w:t>m</w:t>
            </w:r>
            <w:r w:rsidRPr="0014368D">
              <w:rPr>
                <w:rFonts w:ascii="Times New Roman" w:eastAsia="Times New Roman" w:hAnsi="Times New Roman"/>
                <w:sz w:val="24"/>
                <w:szCs w:val="24"/>
              </w:rPr>
              <w:t>i</w:t>
            </w:r>
            <w:r w:rsidRPr="0014368D">
              <w:rPr>
                <w:rFonts w:ascii="Times New Roman" w:eastAsia="Times New Roman" w:hAnsi="Times New Roman"/>
                <w:spacing w:val="1"/>
                <w:sz w:val="24"/>
                <w:szCs w:val="24"/>
              </w:rPr>
              <w:t>t</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ons of the</w:t>
            </w:r>
            <w:r w:rsidRPr="0014368D">
              <w:rPr>
                <w:rFonts w:ascii="Times New Roman" w:eastAsia="Times New Roman" w:hAnsi="Times New Roman"/>
                <w:spacing w:val="-1"/>
                <w:sz w:val="24"/>
                <w:szCs w:val="24"/>
              </w:rPr>
              <w:t xml:space="preserve"> </w:t>
            </w:r>
            <w:r w:rsidRPr="0014368D">
              <w:rPr>
                <w:rFonts w:ascii="Times New Roman" w:eastAsia="Times New Roman" w:hAnsi="Times New Roman"/>
                <w:sz w:val="24"/>
                <w:szCs w:val="24"/>
              </w:rPr>
              <w:t>stu</w:t>
            </w:r>
            <w:r w:rsidRPr="0014368D">
              <w:rPr>
                <w:rFonts w:ascii="Times New Roman" w:eastAsia="Times New Roman" w:hAnsi="Times New Roman"/>
                <w:spacing w:val="3"/>
                <w:sz w:val="24"/>
                <w:szCs w:val="24"/>
              </w:rPr>
              <w:t>d</w:t>
            </w:r>
            <w:r w:rsidRPr="0014368D">
              <w:rPr>
                <w:rFonts w:ascii="Times New Roman" w:eastAsia="Times New Roman" w:hAnsi="Times New Roman"/>
                <w:sz w:val="24"/>
                <w:szCs w:val="24"/>
              </w:rPr>
              <w:t>y</w:t>
            </w:r>
          </w:p>
        </w:tc>
        <w:tc>
          <w:tcPr>
            <w:tcW w:w="1364" w:type="dxa"/>
            <w:shd w:val="clear" w:color="auto" w:fill="auto"/>
          </w:tcPr>
          <w:p w:rsidR="00884D2D" w:rsidRPr="005F76CD" w:rsidRDefault="005F76CD" w:rsidP="00D44103">
            <w:pPr>
              <w:spacing w:line="240" w:lineRule="auto"/>
              <w:jc w:val="center"/>
              <w:rPr>
                <w:rFonts w:ascii="Times New Roman" w:eastAsia="Times New Roman" w:hAnsi="Times New Roman"/>
                <w:bCs/>
                <w:spacing w:val="-1"/>
                <w:sz w:val="28"/>
                <w:szCs w:val="28"/>
              </w:rPr>
            </w:pPr>
            <w:r w:rsidRPr="005F76CD">
              <w:rPr>
                <w:rFonts w:ascii="Times New Roman" w:eastAsia="Times New Roman" w:hAnsi="Times New Roman"/>
                <w:bCs/>
                <w:spacing w:val="-1"/>
                <w:sz w:val="28"/>
                <w:szCs w:val="28"/>
              </w:rPr>
              <w:t>15</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r w:rsidRPr="0014368D">
              <w:rPr>
                <w:rFonts w:ascii="Times New Roman" w:eastAsia="Times New Roman" w:hAnsi="Times New Roman"/>
                <w:b/>
                <w:bCs/>
                <w:spacing w:val="-3"/>
                <w:sz w:val="28"/>
                <w:szCs w:val="28"/>
              </w:rPr>
              <w:t xml:space="preserve"> </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z w:val="28"/>
                <w:szCs w:val="28"/>
              </w:rPr>
              <w:t>I</w:t>
            </w:r>
          </w:p>
        </w:tc>
        <w:tc>
          <w:tcPr>
            <w:tcW w:w="5956" w:type="dxa"/>
            <w:gridSpan w:val="3"/>
            <w:shd w:val="clear" w:color="auto" w:fill="auto"/>
          </w:tcPr>
          <w:p w:rsidR="00884D2D" w:rsidRPr="0014368D" w:rsidRDefault="00884D2D" w:rsidP="00D44103">
            <w:pPr>
              <w:spacing w:line="240" w:lineRule="auto"/>
              <w:rPr>
                <w:rFonts w:ascii="Times New Roman" w:eastAsia="Times New Roman" w:hAnsi="Times New Roman"/>
                <w:spacing w:val="-3"/>
                <w:sz w:val="24"/>
                <w:szCs w:val="24"/>
              </w:rPr>
            </w:pPr>
            <w:r w:rsidRPr="0014368D">
              <w:rPr>
                <w:rFonts w:ascii="Times New Roman" w:eastAsia="Times New Roman" w:hAnsi="Times New Roman"/>
                <w:b/>
                <w:bCs/>
                <w:spacing w:val="-1"/>
                <w:sz w:val="28"/>
                <w:szCs w:val="28"/>
              </w:rPr>
              <w:t>R</w:t>
            </w:r>
            <w:r w:rsidRPr="0014368D">
              <w:rPr>
                <w:rFonts w:ascii="Times New Roman" w:eastAsia="Times New Roman" w:hAnsi="Times New Roman"/>
                <w:b/>
                <w:bCs/>
                <w:sz w:val="28"/>
                <w:szCs w:val="28"/>
              </w:rPr>
              <w:t>e</w:t>
            </w:r>
            <w:r w:rsidRPr="0014368D">
              <w:rPr>
                <w:rFonts w:ascii="Times New Roman" w:eastAsia="Times New Roman" w:hAnsi="Times New Roman"/>
                <w:b/>
                <w:bCs/>
                <w:spacing w:val="1"/>
                <w:sz w:val="28"/>
                <w:szCs w:val="28"/>
              </w:rPr>
              <w:t>vi</w:t>
            </w:r>
            <w:r w:rsidRPr="0014368D">
              <w:rPr>
                <w:rFonts w:ascii="Times New Roman" w:eastAsia="Times New Roman" w:hAnsi="Times New Roman"/>
                <w:b/>
                <w:bCs/>
                <w:spacing w:val="-2"/>
                <w:sz w:val="28"/>
                <w:szCs w:val="28"/>
              </w:rPr>
              <w:t>e</w:t>
            </w:r>
            <w:r w:rsidRPr="0014368D">
              <w:rPr>
                <w:rFonts w:ascii="Times New Roman" w:eastAsia="Times New Roman" w:hAnsi="Times New Roman"/>
                <w:b/>
                <w:bCs/>
                <w:sz w:val="28"/>
                <w:szCs w:val="28"/>
              </w:rPr>
              <w:t>w</w:t>
            </w:r>
            <w:r w:rsidRPr="0014368D">
              <w:rPr>
                <w:rFonts w:ascii="Times New Roman" w:eastAsia="Times New Roman" w:hAnsi="Times New Roman"/>
                <w:b/>
                <w:bCs/>
                <w:spacing w:val="-2"/>
                <w:sz w:val="28"/>
                <w:szCs w:val="28"/>
              </w:rPr>
              <w:t xml:space="preserve"> </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f L</w:t>
            </w:r>
            <w:r w:rsidRPr="0014368D">
              <w:rPr>
                <w:rFonts w:ascii="Times New Roman" w:eastAsia="Times New Roman" w:hAnsi="Times New Roman"/>
                <w:b/>
                <w:bCs/>
                <w:spacing w:val="-2"/>
                <w:sz w:val="28"/>
                <w:szCs w:val="28"/>
              </w:rPr>
              <w:t>i</w:t>
            </w:r>
            <w:r w:rsidRPr="0014368D">
              <w:rPr>
                <w:rFonts w:ascii="Times New Roman" w:eastAsia="Times New Roman" w:hAnsi="Times New Roman"/>
                <w:b/>
                <w:bCs/>
                <w:sz w:val="28"/>
                <w:szCs w:val="28"/>
              </w:rPr>
              <w:t>te</w:t>
            </w:r>
            <w:r w:rsidRPr="0014368D">
              <w:rPr>
                <w:rFonts w:ascii="Times New Roman" w:eastAsia="Times New Roman" w:hAnsi="Times New Roman"/>
                <w:b/>
                <w:bCs/>
                <w:spacing w:val="-2"/>
                <w:sz w:val="28"/>
                <w:szCs w:val="28"/>
              </w:rPr>
              <w:t>r</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tu</w:t>
            </w:r>
            <w:r w:rsidRPr="0014368D">
              <w:rPr>
                <w:rFonts w:ascii="Times New Roman" w:eastAsia="Times New Roman" w:hAnsi="Times New Roman"/>
                <w:b/>
                <w:bCs/>
                <w:spacing w:val="-2"/>
                <w:sz w:val="28"/>
                <w:szCs w:val="28"/>
              </w:rPr>
              <w:t>r</w:t>
            </w:r>
            <w:r w:rsidRPr="0014368D">
              <w:rPr>
                <w:rFonts w:ascii="Times New Roman" w:eastAsia="Times New Roman" w:hAnsi="Times New Roman"/>
                <w:b/>
                <w:bCs/>
                <w:sz w:val="28"/>
                <w:szCs w:val="28"/>
              </w:rPr>
              <w:t>e</w:t>
            </w:r>
          </w:p>
        </w:tc>
        <w:tc>
          <w:tcPr>
            <w:tcW w:w="1364" w:type="dxa"/>
            <w:shd w:val="clear" w:color="auto" w:fill="auto"/>
          </w:tcPr>
          <w:p w:rsidR="00884D2D" w:rsidRPr="0014368D" w:rsidRDefault="005F76CD"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16-27</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2.1</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pacing w:val="-3"/>
                <w:sz w:val="24"/>
                <w:szCs w:val="24"/>
              </w:rPr>
            </w:pPr>
            <w:r w:rsidRPr="0014368D">
              <w:rPr>
                <w:rFonts w:ascii="Times New Roman" w:eastAsia="Times New Roman" w:hAnsi="Times New Roman"/>
                <w:spacing w:val="-3"/>
                <w:sz w:val="24"/>
                <w:szCs w:val="24"/>
              </w:rPr>
              <w:t>Acidifier</w:t>
            </w:r>
          </w:p>
        </w:tc>
        <w:tc>
          <w:tcPr>
            <w:tcW w:w="1364" w:type="dxa"/>
            <w:shd w:val="clear" w:color="auto" w:fill="auto"/>
          </w:tcPr>
          <w:p w:rsidR="00884D2D" w:rsidRPr="005F76CD" w:rsidRDefault="005F76C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16</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2.2</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bCs/>
              </w:rPr>
              <w:t>Chemistry of organic acid</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18</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2.3</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sz w:val="24"/>
                <w:szCs w:val="24"/>
              </w:rPr>
              <w:t>Acidifiers and its characteristics</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18</w:t>
            </w:r>
          </w:p>
        </w:tc>
      </w:tr>
      <w:tr w:rsidR="00884D2D" w:rsidTr="00D44103">
        <w:trPr>
          <w:trHeight w:val="307"/>
        </w:trPr>
        <w:tc>
          <w:tcPr>
            <w:tcW w:w="1815" w:type="dxa"/>
            <w:vMerge w:val="restart"/>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2.4</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sz w:val="24"/>
                <w:szCs w:val="24"/>
              </w:rPr>
              <w:t>Mode of action of organic acid</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20</w:t>
            </w:r>
          </w:p>
        </w:tc>
      </w:tr>
      <w:tr w:rsidR="00884D2D" w:rsidTr="00D44103">
        <w:trPr>
          <w:trHeight w:val="295"/>
        </w:trPr>
        <w:tc>
          <w:tcPr>
            <w:tcW w:w="1815" w:type="dxa"/>
            <w:vMerge/>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vMerge w:val="restart"/>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Pr="0014368D" w:rsidRDefault="00884D2D" w:rsidP="00D44103">
            <w:pPr>
              <w:spacing w:line="240" w:lineRule="auto"/>
              <w:jc w:val="center"/>
              <w:rPr>
                <w:rFonts w:ascii="Times New Roman" w:hAnsi="Times New Roman"/>
                <w:sz w:val="24"/>
                <w:szCs w:val="24"/>
              </w:rPr>
            </w:pPr>
            <w:r w:rsidRPr="0014368D">
              <w:rPr>
                <w:rFonts w:ascii="Times New Roman" w:hAnsi="Times New Roman"/>
                <w:bCs/>
                <w:color w:val="292526"/>
                <w:sz w:val="24"/>
                <w:szCs w:val="24"/>
              </w:rPr>
              <w:t>2.4.1</w:t>
            </w:r>
          </w:p>
        </w:tc>
        <w:tc>
          <w:tcPr>
            <w:tcW w:w="4280" w:type="dxa"/>
            <w:shd w:val="clear" w:color="auto" w:fill="auto"/>
          </w:tcPr>
          <w:p w:rsidR="00884D2D" w:rsidRPr="0014368D" w:rsidRDefault="00884D2D" w:rsidP="00D44103">
            <w:pPr>
              <w:spacing w:line="240" w:lineRule="auto"/>
              <w:rPr>
                <w:rFonts w:ascii="Times New Roman" w:hAnsi="Times New Roman"/>
                <w:sz w:val="24"/>
                <w:szCs w:val="24"/>
              </w:rPr>
            </w:pPr>
            <w:r w:rsidRPr="0014368D">
              <w:rPr>
                <w:rFonts w:ascii="Times New Roman" w:hAnsi="Times New Roman"/>
                <w:bCs/>
                <w:color w:val="292526"/>
                <w:sz w:val="24"/>
                <w:szCs w:val="24"/>
              </w:rPr>
              <w:t>For pH sensitive bacteria</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20</w:t>
            </w:r>
          </w:p>
        </w:tc>
      </w:tr>
      <w:tr w:rsidR="00884D2D" w:rsidTr="00D44103">
        <w:trPr>
          <w:trHeight w:val="246"/>
        </w:trPr>
        <w:tc>
          <w:tcPr>
            <w:tcW w:w="1815" w:type="dxa"/>
            <w:vMerge/>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vMerge/>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Pr="0014368D" w:rsidRDefault="00884D2D" w:rsidP="00D44103">
            <w:pPr>
              <w:spacing w:line="240" w:lineRule="auto"/>
              <w:jc w:val="center"/>
              <w:rPr>
                <w:rFonts w:ascii="Times New Roman" w:hAnsi="Times New Roman"/>
                <w:bCs/>
                <w:color w:val="292526"/>
                <w:sz w:val="24"/>
                <w:szCs w:val="24"/>
              </w:rPr>
            </w:pPr>
            <w:r w:rsidRPr="0014368D">
              <w:rPr>
                <w:rFonts w:ascii="Times New Roman" w:hAnsi="Times New Roman"/>
                <w:bCs/>
                <w:color w:val="292526"/>
                <w:sz w:val="24"/>
                <w:szCs w:val="24"/>
              </w:rPr>
              <w:t>2.4.2</w:t>
            </w:r>
          </w:p>
        </w:tc>
        <w:tc>
          <w:tcPr>
            <w:tcW w:w="4280" w:type="dxa"/>
            <w:shd w:val="clear" w:color="auto" w:fill="auto"/>
          </w:tcPr>
          <w:p w:rsidR="00884D2D" w:rsidRPr="0014368D" w:rsidRDefault="00884D2D" w:rsidP="00D44103">
            <w:pPr>
              <w:spacing w:line="240" w:lineRule="auto"/>
              <w:rPr>
                <w:rFonts w:ascii="Times New Roman" w:hAnsi="Times New Roman"/>
                <w:bCs/>
                <w:color w:val="292526"/>
                <w:sz w:val="24"/>
                <w:szCs w:val="24"/>
              </w:rPr>
            </w:pPr>
            <w:r w:rsidRPr="0014368D">
              <w:rPr>
                <w:rFonts w:ascii="Times New Roman" w:hAnsi="Times New Roman"/>
                <w:bCs/>
                <w:color w:val="292526"/>
                <w:sz w:val="24"/>
                <w:szCs w:val="24"/>
              </w:rPr>
              <w:t>For non-pH sensitive bacteria</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21</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2.5</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color w:val="000000"/>
                <w:sz w:val="24"/>
                <w:szCs w:val="24"/>
              </w:rPr>
              <w:t>Antimicrobial activity of organic acids</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21</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2.6</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color w:val="000000"/>
                <w:sz w:val="24"/>
                <w:szCs w:val="24"/>
              </w:rPr>
              <w:t>Effect of organic acids on immunity</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23</w:t>
            </w:r>
          </w:p>
        </w:tc>
      </w:tr>
      <w:tr w:rsidR="00884D2D" w:rsidTr="00D44103">
        <w:tc>
          <w:tcPr>
            <w:tcW w:w="1815"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2.7</w:t>
            </w:r>
          </w:p>
        </w:tc>
        <w:tc>
          <w:tcPr>
            <w:tcW w:w="5162"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color w:val="000000"/>
                <w:sz w:val="24"/>
                <w:szCs w:val="24"/>
              </w:rPr>
              <w:t>Effect of organic acid on the gastrointestinal tract</w:t>
            </w:r>
          </w:p>
        </w:tc>
        <w:tc>
          <w:tcPr>
            <w:tcW w:w="1364" w:type="dxa"/>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23</w:t>
            </w:r>
          </w:p>
        </w:tc>
      </w:tr>
    </w:tbl>
    <w:p w:rsidR="00EC254B" w:rsidRDefault="00EC254B"/>
    <w:p w:rsidR="00EC254B" w:rsidRDefault="00EC254B"/>
    <w:tbl>
      <w:tblPr>
        <w:tblW w:w="9152" w:type="dxa"/>
        <w:tblInd w:w="-252" w:type="dxa"/>
        <w:tblLook w:val="04A0"/>
      </w:tblPr>
      <w:tblGrid>
        <w:gridCol w:w="1816"/>
        <w:gridCol w:w="794"/>
        <w:gridCol w:w="882"/>
        <w:gridCol w:w="29"/>
        <w:gridCol w:w="4250"/>
        <w:gridCol w:w="9"/>
        <w:gridCol w:w="1355"/>
        <w:gridCol w:w="17"/>
      </w:tblGrid>
      <w:tr w:rsidR="00EC254B" w:rsidRPr="003160A8" w:rsidTr="00EC254B">
        <w:tc>
          <w:tcPr>
            <w:tcW w:w="1816" w:type="dxa"/>
            <w:shd w:val="clear" w:color="auto" w:fill="auto"/>
          </w:tcPr>
          <w:p w:rsidR="00EC254B" w:rsidRPr="003160A8" w:rsidRDefault="00EC254B" w:rsidP="00FB2CF1">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lastRenderedPageBreak/>
              <w:t>C</w:t>
            </w:r>
            <w:r w:rsidRPr="003160A8">
              <w:rPr>
                <w:rFonts w:ascii="Times New Roman" w:eastAsia="Times New Roman" w:hAnsi="Times New Roman"/>
                <w:b/>
                <w:bCs/>
                <w:spacing w:val="-1"/>
                <w:sz w:val="28"/>
                <w:szCs w:val="28"/>
              </w:rPr>
              <w:t>hapter</w:t>
            </w:r>
          </w:p>
        </w:tc>
        <w:tc>
          <w:tcPr>
            <w:tcW w:w="5964" w:type="dxa"/>
            <w:gridSpan w:val="5"/>
            <w:shd w:val="clear" w:color="auto" w:fill="auto"/>
          </w:tcPr>
          <w:p w:rsidR="00EC254B" w:rsidRPr="003160A8" w:rsidRDefault="00EC254B" w:rsidP="00FB2CF1">
            <w:pPr>
              <w:spacing w:line="240" w:lineRule="auto"/>
              <w:rPr>
                <w:rFonts w:ascii="Times New Roman" w:eastAsia="Times New Roman" w:hAnsi="Times New Roman"/>
                <w:b/>
                <w:bCs/>
                <w:spacing w:val="-1"/>
                <w:sz w:val="28"/>
                <w:szCs w:val="28"/>
              </w:rPr>
            </w:pPr>
            <w:r w:rsidRPr="003160A8">
              <w:rPr>
                <w:rFonts w:ascii="Times New Roman" w:eastAsia="Times New Roman" w:hAnsi="Times New Roman"/>
                <w:b/>
                <w:bCs/>
                <w:spacing w:val="-1"/>
                <w:sz w:val="28"/>
                <w:szCs w:val="28"/>
              </w:rPr>
              <w:t>Li</w:t>
            </w:r>
            <w:r w:rsidRPr="0014368D">
              <w:rPr>
                <w:rFonts w:ascii="Times New Roman" w:eastAsia="Times New Roman" w:hAnsi="Times New Roman"/>
                <w:b/>
                <w:bCs/>
                <w:spacing w:val="-1"/>
                <w:sz w:val="28"/>
                <w:szCs w:val="28"/>
              </w:rPr>
              <w:t>s</w:t>
            </w:r>
            <w:r w:rsidRPr="003160A8">
              <w:rPr>
                <w:rFonts w:ascii="Times New Roman" w:eastAsia="Times New Roman" w:hAnsi="Times New Roman"/>
                <w:b/>
                <w:bCs/>
                <w:spacing w:val="-1"/>
                <w:sz w:val="28"/>
                <w:szCs w:val="28"/>
              </w:rPr>
              <w:t xml:space="preserve">t of </w:t>
            </w:r>
            <w:r w:rsidRPr="0014368D">
              <w:rPr>
                <w:rFonts w:ascii="Times New Roman" w:eastAsia="Times New Roman" w:hAnsi="Times New Roman"/>
                <w:b/>
                <w:bCs/>
                <w:spacing w:val="-1"/>
                <w:sz w:val="28"/>
                <w:szCs w:val="28"/>
              </w:rPr>
              <w:t>C</w:t>
            </w:r>
            <w:r w:rsidRPr="003160A8">
              <w:rPr>
                <w:rFonts w:ascii="Times New Roman" w:eastAsia="Times New Roman" w:hAnsi="Times New Roman"/>
                <w:b/>
                <w:bCs/>
                <w:spacing w:val="-1"/>
                <w:sz w:val="28"/>
                <w:szCs w:val="28"/>
              </w:rPr>
              <w:t>ontents</w:t>
            </w:r>
          </w:p>
        </w:tc>
        <w:tc>
          <w:tcPr>
            <w:tcW w:w="1372" w:type="dxa"/>
            <w:gridSpan w:val="2"/>
            <w:shd w:val="clear" w:color="auto" w:fill="auto"/>
          </w:tcPr>
          <w:p w:rsidR="00EC254B" w:rsidRPr="003160A8" w:rsidRDefault="00EC254B" w:rsidP="00FB2CF1">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t>P</w:t>
            </w:r>
            <w:r w:rsidRPr="003160A8">
              <w:rPr>
                <w:rFonts w:ascii="Times New Roman" w:eastAsia="Times New Roman" w:hAnsi="Times New Roman"/>
                <w:b/>
                <w:bCs/>
                <w:spacing w:val="-1"/>
                <w:sz w:val="28"/>
                <w:szCs w:val="28"/>
              </w:rPr>
              <w:t>age No.</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2.8</w:t>
            </w:r>
          </w:p>
        </w:tc>
        <w:tc>
          <w:tcPr>
            <w:tcW w:w="5161" w:type="dxa"/>
            <w:gridSpan w:val="3"/>
            <w:shd w:val="clear" w:color="auto" w:fill="auto"/>
          </w:tcPr>
          <w:p w:rsidR="00884D2D" w:rsidRPr="0014368D" w:rsidRDefault="00884D2D" w:rsidP="00D44103">
            <w:pPr>
              <w:autoSpaceDE w:val="0"/>
              <w:autoSpaceDN w:val="0"/>
              <w:adjustRightInd w:val="0"/>
              <w:spacing w:line="240" w:lineRule="auto"/>
              <w:jc w:val="both"/>
              <w:rPr>
                <w:rFonts w:ascii="Times New Roman" w:hAnsi="Times New Roman"/>
                <w:color w:val="000000"/>
                <w:sz w:val="24"/>
                <w:szCs w:val="24"/>
              </w:rPr>
            </w:pPr>
            <w:r w:rsidRPr="0014368D">
              <w:rPr>
                <w:rFonts w:ascii="Times New Roman" w:hAnsi="Times New Roman"/>
                <w:color w:val="000000"/>
                <w:sz w:val="24"/>
                <w:szCs w:val="24"/>
              </w:rPr>
              <w:t>Effect of organic acid on nutrient digestibility</w:t>
            </w:r>
          </w:p>
        </w:tc>
        <w:tc>
          <w:tcPr>
            <w:tcW w:w="1364" w:type="dxa"/>
            <w:gridSpan w:val="2"/>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24</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2.9</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color w:val="000000"/>
                <w:sz w:val="24"/>
                <w:szCs w:val="24"/>
              </w:rPr>
              <w:t>Effect of organic acid on broilers performance</w:t>
            </w:r>
          </w:p>
        </w:tc>
        <w:tc>
          <w:tcPr>
            <w:tcW w:w="1364" w:type="dxa"/>
            <w:gridSpan w:val="2"/>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25</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2.10</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hAnsi="Times New Roman"/>
                <w:iCs/>
                <w:sz w:val="24"/>
                <w:szCs w:val="24"/>
              </w:rPr>
              <w:t>Other possible effects</w:t>
            </w:r>
          </w:p>
        </w:tc>
        <w:tc>
          <w:tcPr>
            <w:tcW w:w="1364" w:type="dxa"/>
            <w:gridSpan w:val="2"/>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26</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2.11</w:t>
            </w:r>
          </w:p>
        </w:tc>
        <w:tc>
          <w:tcPr>
            <w:tcW w:w="5161" w:type="dxa"/>
            <w:gridSpan w:val="3"/>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hAnsi="Times New Roman"/>
                <w:iCs/>
                <w:sz w:val="24"/>
                <w:szCs w:val="24"/>
              </w:rPr>
              <w:t>Factors affecting inconsistent results</w:t>
            </w:r>
          </w:p>
        </w:tc>
        <w:tc>
          <w:tcPr>
            <w:tcW w:w="1364" w:type="dxa"/>
            <w:gridSpan w:val="2"/>
            <w:shd w:val="clear" w:color="auto" w:fill="auto"/>
          </w:tcPr>
          <w:p w:rsidR="00884D2D" w:rsidRPr="005F76C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26</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r w:rsidRPr="0014368D">
              <w:rPr>
                <w:rFonts w:ascii="Times New Roman" w:eastAsia="Times New Roman" w:hAnsi="Times New Roman"/>
                <w:b/>
                <w:bCs/>
                <w:spacing w:val="-2"/>
                <w:sz w:val="28"/>
                <w:szCs w:val="28"/>
              </w:rPr>
              <w:t xml:space="preserve"> </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z w:val="28"/>
                <w:szCs w:val="28"/>
              </w:rPr>
              <w:t>I</w:t>
            </w:r>
          </w:p>
        </w:tc>
        <w:tc>
          <w:tcPr>
            <w:tcW w:w="5955" w:type="dxa"/>
            <w:gridSpan w:val="4"/>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b/>
                <w:bCs/>
                <w:spacing w:val="-1"/>
                <w:sz w:val="28"/>
                <w:szCs w:val="28"/>
              </w:rPr>
              <w:t>M</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te</w:t>
            </w:r>
            <w:r w:rsidRPr="0014368D">
              <w:rPr>
                <w:rFonts w:ascii="Times New Roman" w:eastAsia="Times New Roman" w:hAnsi="Times New Roman"/>
                <w:b/>
                <w:bCs/>
                <w:spacing w:val="-2"/>
                <w:sz w:val="28"/>
                <w:szCs w:val="28"/>
              </w:rPr>
              <w:t>r</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pacing w:val="-1"/>
                <w:sz w:val="28"/>
                <w:szCs w:val="28"/>
              </w:rPr>
              <w:t>al</w:t>
            </w:r>
            <w:r w:rsidRPr="0014368D">
              <w:rPr>
                <w:rFonts w:ascii="Times New Roman" w:eastAsia="Times New Roman" w:hAnsi="Times New Roman"/>
                <w:b/>
                <w:bCs/>
                <w:sz w:val="28"/>
                <w:szCs w:val="28"/>
              </w:rPr>
              <w:t>s</w:t>
            </w:r>
            <w:r w:rsidRPr="0014368D">
              <w:rPr>
                <w:rFonts w:ascii="Times New Roman" w:eastAsia="Times New Roman" w:hAnsi="Times New Roman"/>
                <w:b/>
                <w:bCs/>
                <w:spacing w:val="1"/>
                <w:sz w:val="28"/>
                <w:szCs w:val="28"/>
              </w:rPr>
              <w:t xml:space="preserve"> </w:t>
            </w:r>
            <w:r w:rsidRPr="0014368D">
              <w:rPr>
                <w:rFonts w:ascii="Times New Roman" w:eastAsia="Times New Roman" w:hAnsi="Times New Roman"/>
                <w:b/>
                <w:bCs/>
                <w:sz w:val="28"/>
                <w:szCs w:val="28"/>
              </w:rPr>
              <w:t xml:space="preserve">and </w:t>
            </w:r>
            <w:r w:rsidRPr="0014368D">
              <w:rPr>
                <w:rFonts w:ascii="Times New Roman" w:eastAsia="Times New Roman" w:hAnsi="Times New Roman"/>
                <w:b/>
                <w:bCs/>
                <w:spacing w:val="-1"/>
                <w:sz w:val="28"/>
                <w:szCs w:val="28"/>
              </w:rPr>
              <w:t>M</w:t>
            </w:r>
            <w:r w:rsidRPr="0014368D">
              <w:rPr>
                <w:rFonts w:ascii="Times New Roman" w:eastAsia="Times New Roman" w:hAnsi="Times New Roman"/>
                <w:b/>
                <w:bCs/>
                <w:sz w:val="28"/>
                <w:szCs w:val="28"/>
              </w:rPr>
              <w:t>et</w:t>
            </w:r>
            <w:r w:rsidRPr="0014368D">
              <w:rPr>
                <w:rFonts w:ascii="Times New Roman" w:eastAsia="Times New Roman" w:hAnsi="Times New Roman"/>
                <w:b/>
                <w:bCs/>
                <w:spacing w:val="-2"/>
                <w:sz w:val="28"/>
                <w:szCs w:val="28"/>
              </w:rPr>
              <w:t>h</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ds</w:t>
            </w:r>
          </w:p>
        </w:tc>
        <w:tc>
          <w:tcPr>
            <w:tcW w:w="1364" w:type="dxa"/>
            <w:gridSpan w:val="2"/>
            <w:shd w:val="clear" w:color="auto" w:fill="auto"/>
          </w:tcPr>
          <w:p w:rsidR="00884D2D" w:rsidRPr="0014368D" w:rsidRDefault="004E7CDD"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28-37</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3.1</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pacing w:val="1"/>
                <w:sz w:val="24"/>
                <w:szCs w:val="24"/>
              </w:rPr>
              <w:t>S</w:t>
            </w:r>
            <w:r w:rsidRPr="0014368D">
              <w:rPr>
                <w:rFonts w:ascii="Times New Roman" w:eastAsia="Times New Roman" w:hAnsi="Times New Roman"/>
                <w:sz w:val="24"/>
                <w:szCs w:val="24"/>
              </w:rPr>
              <w:t>tu</w:t>
            </w:r>
            <w:r w:rsidRPr="0014368D">
              <w:rPr>
                <w:rFonts w:ascii="Times New Roman" w:eastAsia="Times New Roman" w:hAnsi="Times New Roman"/>
                <w:spacing w:val="3"/>
                <w:sz w:val="24"/>
                <w:szCs w:val="24"/>
              </w:rPr>
              <w:t>d</w:t>
            </w:r>
            <w:r w:rsidRPr="0014368D">
              <w:rPr>
                <w:rFonts w:ascii="Times New Roman" w:eastAsia="Times New Roman" w:hAnsi="Times New Roman"/>
                <w:sz w:val="24"/>
                <w:szCs w:val="24"/>
              </w:rPr>
              <w:t>y</w:t>
            </w:r>
            <w:r w:rsidRPr="0014368D">
              <w:rPr>
                <w:rFonts w:ascii="Times New Roman" w:eastAsia="Times New Roman" w:hAnsi="Times New Roman"/>
                <w:spacing w:val="-5"/>
                <w:sz w:val="24"/>
                <w:szCs w:val="24"/>
              </w:rPr>
              <w:t xml:space="preserve"> </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rea</w:t>
            </w:r>
          </w:p>
        </w:tc>
        <w:tc>
          <w:tcPr>
            <w:tcW w:w="1364" w:type="dxa"/>
            <w:gridSpan w:val="2"/>
            <w:shd w:val="clear" w:color="auto" w:fill="auto"/>
          </w:tcPr>
          <w:p w:rsidR="00884D2D" w:rsidRPr="004E7CDD" w:rsidRDefault="004E7CDD" w:rsidP="00D44103">
            <w:pPr>
              <w:spacing w:line="240" w:lineRule="auto"/>
              <w:jc w:val="center"/>
              <w:rPr>
                <w:rFonts w:ascii="Times New Roman" w:eastAsia="Times New Roman" w:hAnsi="Times New Roman"/>
                <w:bCs/>
                <w:spacing w:val="-1"/>
                <w:sz w:val="28"/>
                <w:szCs w:val="28"/>
              </w:rPr>
            </w:pPr>
            <w:r w:rsidRPr="004E7CDD">
              <w:rPr>
                <w:rFonts w:ascii="Times New Roman" w:eastAsia="Times New Roman" w:hAnsi="Times New Roman"/>
                <w:bCs/>
                <w:spacing w:val="-1"/>
                <w:sz w:val="28"/>
                <w:szCs w:val="28"/>
              </w:rPr>
              <w:t>28</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3.2</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pacing w:val="1"/>
                <w:sz w:val="24"/>
                <w:szCs w:val="24"/>
              </w:rPr>
              <w:t>S</w:t>
            </w:r>
            <w:r w:rsidRPr="0014368D">
              <w:rPr>
                <w:rFonts w:ascii="Times New Roman" w:eastAsia="Times New Roman" w:hAnsi="Times New Roman"/>
                <w:sz w:val="24"/>
                <w:szCs w:val="24"/>
              </w:rPr>
              <w:t>tu</w:t>
            </w:r>
            <w:r w:rsidRPr="0014368D">
              <w:rPr>
                <w:rFonts w:ascii="Times New Roman" w:eastAsia="Times New Roman" w:hAnsi="Times New Roman"/>
                <w:spacing w:val="3"/>
                <w:sz w:val="24"/>
                <w:szCs w:val="24"/>
              </w:rPr>
              <w:t>d</w:t>
            </w:r>
            <w:r w:rsidRPr="0014368D">
              <w:rPr>
                <w:rFonts w:ascii="Times New Roman" w:eastAsia="Times New Roman" w:hAnsi="Times New Roman"/>
                <w:sz w:val="24"/>
                <w:szCs w:val="24"/>
              </w:rPr>
              <w:t>y</w:t>
            </w:r>
            <w:r w:rsidRPr="0014368D">
              <w:rPr>
                <w:rFonts w:ascii="Times New Roman" w:eastAsia="Times New Roman" w:hAnsi="Times New Roman"/>
                <w:spacing w:val="-7"/>
                <w:sz w:val="24"/>
                <w:szCs w:val="24"/>
              </w:rPr>
              <w:t xml:space="preserve"> </w:t>
            </w:r>
            <w:r w:rsidRPr="0014368D">
              <w:rPr>
                <w:rFonts w:ascii="Times New Roman" w:eastAsia="Times New Roman" w:hAnsi="Times New Roman"/>
                <w:spacing w:val="2"/>
                <w:sz w:val="24"/>
                <w:szCs w:val="24"/>
              </w:rPr>
              <w:t>p</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riod</w:t>
            </w:r>
          </w:p>
        </w:tc>
        <w:tc>
          <w:tcPr>
            <w:tcW w:w="1364" w:type="dxa"/>
            <w:gridSpan w:val="2"/>
            <w:shd w:val="clear" w:color="auto" w:fill="auto"/>
          </w:tcPr>
          <w:p w:rsidR="00884D2D" w:rsidRPr="004E7CDD" w:rsidRDefault="004E7CDD" w:rsidP="00D44103">
            <w:pPr>
              <w:spacing w:line="240" w:lineRule="auto"/>
              <w:jc w:val="center"/>
              <w:rPr>
                <w:rFonts w:ascii="Times New Roman" w:eastAsia="Times New Roman" w:hAnsi="Times New Roman"/>
                <w:bCs/>
                <w:spacing w:val="-1"/>
                <w:sz w:val="28"/>
                <w:szCs w:val="28"/>
              </w:rPr>
            </w:pPr>
            <w:r w:rsidRPr="004E7CDD">
              <w:rPr>
                <w:rFonts w:ascii="Times New Roman" w:eastAsia="Times New Roman" w:hAnsi="Times New Roman"/>
                <w:bCs/>
                <w:spacing w:val="-1"/>
                <w:sz w:val="28"/>
                <w:szCs w:val="28"/>
              </w:rPr>
              <w:t>28</w:t>
            </w:r>
          </w:p>
        </w:tc>
      </w:tr>
      <w:tr w:rsidR="00884D2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3.3</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E</w:t>
            </w:r>
            <w:r w:rsidRPr="0014368D">
              <w:rPr>
                <w:rFonts w:ascii="Times New Roman" w:eastAsia="Times New Roman" w:hAnsi="Times New Roman"/>
                <w:spacing w:val="2"/>
                <w:sz w:val="24"/>
                <w:szCs w:val="24"/>
              </w:rPr>
              <w:t>x</w:t>
            </w:r>
            <w:r w:rsidRPr="0014368D">
              <w:rPr>
                <w:rFonts w:ascii="Times New Roman" w:eastAsia="Times New Roman" w:hAnsi="Times New Roman"/>
                <w:sz w:val="24"/>
                <w:szCs w:val="24"/>
              </w:rPr>
              <w:t>p</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rime</w:t>
            </w:r>
            <w:r w:rsidRPr="0014368D">
              <w:rPr>
                <w:rFonts w:ascii="Times New Roman" w:eastAsia="Times New Roman" w:hAnsi="Times New Roman"/>
                <w:spacing w:val="-1"/>
                <w:sz w:val="24"/>
                <w:szCs w:val="24"/>
              </w:rPr>
              <w:t>n</w:t>
            </w:r>
            <w:r w:rsidRPr="0014368D">
              <w:rPr>
                <w:rFonts w:ascii="Times New Roman" w:eastAsia="Times New Roman" w:hAnsi="Times New Roman"/>
                <w:sz w:val="24"/>
                <w:szCs w:val="24"/>
              </w:rPr>
              <w:t>tal birds</w:t>
            </w:r>
          </w:p>
        </w:tc>
        <w:tc>
          <w:tcPr>
            <w:tcW w:w="1364" w:type="dxa"/>
            <w:gridSpan w:val="2"/>
            <w:shd w:val="clear" w:color="auto" w:fill="auto"/>
          </w:tcPr>
          <w:p w:rsidR="00884D2D" w:rsidRPr="004E7CDD" w:rsidRDefault="004E7CDD" w:rsidP="00D44103">
            <w:pPr>
              <w:spacing w:line="240" w:lineRule="auto"/>
              <w:jc w:val="center"/>
              <w:rPr>
                <w:rFonts w:ascii="Times New Roman" w:eastAsia="Times New Roman" w:hAnsi="Times New Roman"/>
                <w:bCs/>
                <w:spacing w:val="-1"/>
                <w:sz w:val="28"/>
                <w:szCs w:val="28"/>
              </w:rPr>
            </w:pPr>
            <w:r w:rsidRPr="004E7CDD">
              <w:rPr>
                <w:rFonts w:ascii="Times New Roman" w:eastAsia="Times New Roman" w:hAnsi="Times New Roman"/>
                <w:bCs/>
                <w:spacing w:val="-1"/>
                <w:sz w:val="28"/>
                <w:szCs w:val="28"/>
              </w:rPr>
              <w:t>28</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3.4</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Chemical composition of selected acidifier</w:t>
            </w:r>
          </w:p>
        </w:tc>
        <w:tc>
          <w:tcPr>
            <w:tcW w:w="1364" w:type="dxa"/>
            <w:gridSpan w:val="2"/>
            <w:shd w:val="clear" w:color="auto" w:fill="auto"/>
          </w:tcPr>
          <w:p w:rsidR="00884D2D" w:rsidRPr="004E7CDD" w:rsidRDefault="004E7CDD"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29</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3.5</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D</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si</w:t>
            </w:r>
            <w:r w:rsidRPr="0014368D">
              <w:rPr>
                <w:rFonts w:ascii="Times New Roman" w:eastAsia="Times New Roman" w:hAnsi="Times New Roman"/>
                <w:spacing w:val="-2"/>
                <w:sz w:val="24"/>
                <w:szCs w:val="24"/>
              </w:rPr>
              <w:t>g</w:t>
            </w:r>
            <w:r w:rsidRPr="0014368D">
              <w:rPr>
                <w:rFonts w:ascii="Times New Roman" w:eastAsia="Times New Roman" w:hAnsi="Times New Roman"/>
                <w:sz w:val="24"/>
                <w:szCs w:val="24"/>
              </w:rPr>
              <w:t xml:space="preserve">n </w:t>
            </w:r>
            <w:r w:rsidRPr="0014368D">
              <w:rPr>
                <w:rFonts w:ascii="Times New Roman" w:eastAsia="Times New Roman" w:hAnsi="Times New Roman"/>
                <w:spacing w:val="2"/>
                <w:sz w:val="24"/>
                <w:szCs w:val="24"/>
              </w:rPr>
              <w:t>o</w:t>
            </w:r>
            <w:r w:rsidRPr="0014368D">
              <w:rPr>
                <w:rFonts w:ascii="Times New Roman" w:eastAsia="Times New Roman" w:hAnsi="Times New Roman"/>
                <w:sz w:val="24"/>
                <w:szCs w:val="24"/>
              </w:rPr>
              <w:t xml:space="preserve">f </w:t>
            </w:r>
            <w:r w:rsidRPr="0014368D">
              <w:rPr>
                <w:rFonts w:ascii="Times New Roman" w:eastAsia="Times New Roman" w:hAnsi="Times New Roman"/>
                <w:spacing w:val="-1"/>
                <w:sz w:val="24"/>
                <w:szCs w:val="24"/>
              </w:rPr>
              <w:t>e</w:t>
            </w:r>
            <w:r w:rsidRPr="0014368D">
              <w:rPr>
                <w:rFonts w:ascii="Times New Roman" w:eastAsia="Times New Roman" w:hAnsi="Times New Roman"/>
                <w:spacing w:val="2"/>
                <w:sz w:val="24"/>
                <w:szCs w:val="24"/>
              </w:rPr>
              <w:t>x</w:t>
            </w:r>
            <w:r w:rsidRPr="0014368D">
              <w:rPr>
                <w:rFonts w:ascii="Times New Roman" w:eastAsia="Times New Roman" w:hAnsi="Times New Roman"/>
                <w:sz w:val="24"/>
                <w:szCs w:val="24"/>
              </w:rPr>
              <w:t>p</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rime</w:t>
            </w:r>
            <w:r w:rsidRPr="0014368D">
              <w:rPr>
                <w:rFonts w:ascii="Times New Roman" w:eastAsia="Times New Roman" w:hAnsi="Times New Roman"/>
                <w:spacing w:val="-1"/>
                <w:sz w:val="24"/>
                <w:szCs w:val="24"/>
              </w:rPr>
              <w:t>n</w:t>
            </w:r>
            <w:r w:rsidRPr="0014368D">
              <w:rPr>
                <w:rFonts w:ascii="Times New Roman" w:eastAsia="Times New Roman" w:hAnsi="Times New Roman"/>
                <w:sz w:val="24"/>
                <w:szCs w:val="24"/>
              </w:rPr>
              <w:t>t</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30</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3.6</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Mana</w:t>
            </w:r>
            <w:r w:rsidRPr="0014368D">
              <w:rPr>
                <w:rFonts w:ascii="Times New Roman" w:eastAsia="Times New Roman" w:hAnsi="Times New Roman"/>
                <w:spacing w:val="-2"/>
                <w:sz w:val="24"/>
                <w:szCs w:val="24"/>
              </w:rPr>
              <w:t>g</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ment</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30</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Pr="0014368D" w:rsidRDefault="00884D2D" w:rsidP="00D44103">
            <w:pPr>
              <w:spacing w:line="240" w:lineRule="auto"/>
              <w:jc w:val="center"/>
              <w:rPr>
                <w:rFonts w:ascii="Times New Roman" w:hAnsi="Times New Roman"/>
                <w:iCs/>
                <w:sz w:val="24"/>
                <w:szCs w:val="24"/>
              </w:rPr>
            </w:pPr>
            <w:r w:rsidRPr="0014368D">
              <w:rPr>
                <w:rFonts w:ascii="Times New Roman" w:hAnsi="Times New Roman"/>
                <w:iCs/>
                <w:sz w:val="24"/>
                <w:szCs w:val="24"/>
              </w:rPr>
              <w:t>3.6.1</w:t>
            </w:r>
          </w:p>
        </w:tc>
        <w:tc>
          <w:tcPr>
            <w:tcW w:w="4279"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Housing</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30</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Default="00884D2D" w:rsidP="00D44103">
            <w:pPr>
              <w:spacing w:line="240" w:lineRule="auto"/>
              <w:jc w:val="center"/>
            </w:pPr>
            <w:r w:rsidRPr="0014368D">
              <w:rPr>
                <w:rFonts w:ascii="Times New Roman" w:hAnsi="Times New Roman"/>
                <w:iCs/>
                <w:sz w:val="24"/>
                <w:szCs w:val="24"/>
              </w:rPr>
              <w:t>3.6.2</w:t>
            </w:r>
          </w:p>
        </w:tc>
        <w:tc>
          <w:tcPr>
            <w:tcW w:w="4279" w:type="dxa"/>
            <w:gridSpan w:val="2"/>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pacing w:val="-2"/>
                <w:sz w:val="24"/>
                <w:szCs w:val="24"/>
              </w:rPr>
              <w:t>B</w:t>
            </w:r>
            <w:r w:rsidRPr="0014368D">
              <w:rPr>
                <w:rFonts w:ascii="Times New Roman" w:eastAsia="Times New Roman" w:hAnsi="Times New Roman"/>
                <w:sz w:val="24"/>
                <w:szCs w:val="24"/>
              </w:rPr>
              <w:t>rooding</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31</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Default="00884D2D" w:rsidP="00D44103">
            <w:pPr>
              <w:spacing w:line="240" w:lineRule="auto"/>
              <w:jc w:val="center"/>
            </w:pPr>
            <w:r w:rsidRPr="0014368D">
              <w:rPr>
                <w:rFonts w:ascii="Times New Roman" w:hAnsi="Times New Roman"/>
                <w:iCs/>
                <w:sz w:val="24"/>
                <w:szCs w:val="24"/>
              </w:rPr>
              <w:t>3.6.3</w:t>
            </w:r>
          </w:p>
        </w:tc>
        <w:tc>
          <w:tcPr>
            <w:tcW w:w="4279" w:type="dxa"/>
            <w:gridSpan w:val="2"/>
            <w:shd w:val="clear" w:color="auto" w:fill="auto"/>
          </w:tcPr>
          <w:p w:rsidR="00884D2D" w:rsidRPr="0014368D" w:rsidRDefault="00884D2D" w:rsidP="00D44103">
            <w:pPr>
              <w:spacing w:line="240" w:lineRule="auto"/>
              <w:rPr>
                <w:rFonts w:ascii="Times New Roman" w:eastAsia="Times New Roman" w:hAnsi="Times New Roman"/>
                <w:spacing w:val="-1"/>
                <w:sz w:val="24"/>
                <w:szCs w:val="24"/>
              </w:rPr>
            </w:pPr>
            <w:r w:rsidRPr="0014368D">
              <w:rPr>
                <w:rFonts w:ascii="Times New Roman" w:eastAsia="Times New Roman" w:hAnsi="Times New Roman"/>
                <w:spacing w:val="-1"/>
                <w:sz w:val="24"/>
                <w:szCs w:val="24"/>
              </w:rPr>
              <w:t>Temperature and humidity control of experiment</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32</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Default="00884D2D" w:rsidP="00D44103">
            <w:pPr>
              <w:spacing w:line="240" w:lineRule="auto"/>
              <w:jc w:val="center"/>
            </w:pPr>
            <w:r w:rsidRPr="0014368D">
              <w:rPr>
                <w:rFonts w:ascii="Times New Roman" w:hAnsi="Times New Roman"/>
                <w:iCs/>
                <w:sz w:val="24"/>
                <w:szCs w:val="24"/>
              </w:rPr>
              <w:t>3.6.4</w:t>
            </w:r>
          </w:p>
        </w:tc>
        <w:tc>
          <w:tcPr>
            <w:tcW w:w="4279" w:type="dxa"/>
            <w:gridSpan w:val="2"/>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pacing w:val="-1"/>
                <w:sz w:val="24"/>
                <w:szCs w:val="24"/>
              </w:rPr>
              <w:t>Fee</w:t>
            </w:r>
            <w:r w:rsidRPr="0014368D">
              <w:rPr>
                <w:rFonts w:ascii="Times New Roman" w:eastAsia="Times New Roman" w:hAnsi="Times New Roman"/>
                <w:sz w:val="24"/>
                <w:szCs w:val="24"/>
              </w:rPr>
              <w:t>di</w:t>
            </w:r>
            <w:r w:rsidRPr="0014368D">
              <w:rPr>
                <w:rFonts w:ascii="Times New Roman" w:eastAsia="Times New Roman" w:hAnsi="Times New Roman"/>
                <w:spacing w:val="3"/>
                <w:sz w:val="24"/>
                <w:szCs w:val="24"/>
              </w:rPr>
              <w:t>n</w:t>
            </w:r>
            <w:r w:rsidRPr="0014368D">
              <w:rPr>
                <w:rFonts w:ascii="Times New Roman" w:eastAsia="Times New Roman" w:hAnsi="Times New Roman"/>
                <w:sz w:val="24"/>
                <w:szCs w:val="24"/>
              </w:rPr>
              <w:t xml:space="preserve">g </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nd w</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t</w:t>
            </w:r>
            <w:r w:rsidRPr="0014368D">
              <w:rPr>
                <w:rFonts w:ascii="Times New Roman" w:eastAsia="Times New Roman" w:hAnsi="Times New Roman"/>
                <w:spacing w:val="2"/>
                <w:sz w:val="24"/>
                <w:szCs w:val="24"/>
              </w:rPr>
              <w:t>e</w:t>
            </w:r>
            <w:r w:rsidRPr="0014368D">
              <w:rPr>
                <w:rFonts w:ascii="Times New Roman" w:eastAsia="Times New Roman" w:hAnsi="Times New Roman"/>
                <w:sz w:val="24"/>
                <w:szCs w:val="24"/>
              </w:rPr>
              <w:t>ring</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32</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Default="00884D2D" w:rsidP="00D44103">
            <w:pPr>
              <w:spacing w:line="240" w:lineRule="auto"/>
              <w:jc w:val="center"/>
            </w:pPr>
            <w:r w:rsidRPr="0014368D">
              <w:rPr>
                <w:rFonts w:ascii="Times New Roman" w:hAnsi="Times New Roman"/>
                <w:iCs/>
                <w:sz w:val="24"/>
                <w:szCs w:val="24"/>
              </w:rPr>
              <w:t>3.6.5</w:t>
            </w:r>
          </w:p>
        </w:tc>
        <w:tc>
          <w:tcPr>
            <w:tcW w:w="4279" w:type="dxa"/>
            <w:gridSpan w:val="2"/>
            <w:shd w:val="clear" w:color="auto" w:fill="auto"/>
          </w:tcPr>
          <w:p w:rsidR="00884D2D" w:rsidRPr="009C59D2" w:rsidRDefault="00884D2D" w:rsidP="00D44103">
            <w:pPr>
              <w:spacing w:line="240" w:lineRule="auto"/>
            </w:pPr>
            <w:r w:rsidRPr="0014368D">
              <w:rPr>
                <w:rFonts w:ascii="Times New Roman" w:eastAsia="Times New Roman" w:hAnsi="Times New Roman"/>
                <w:sz w:val="24"/>
                <w:szCs w:val="24"/>
              </w:rPr>
              <w:t>V</w:t>
            </w:r>
            <w:r w:rsidRPr="0014368D">
              <w:rPr>
                <w:rFonts w:ascii="Times New Roman" w:eastAsia="Times New Roman" w:hAnsi="Times New Roman"/>
                <w:spacing w:val="-1"/>
                <w:sz w:val="24"/>
                <w:szCs w:val="24"/>
              </w:rPr>
              <w:t>acc</w:t>
            </w:r>
            <w:r w:rsidRPr="0014368D">
              <w:rPr>
                <w:rFonts w:ascii="Times New Roman" w:eastAsia="Times New Roman" w:hAnsi="Times New Roman"/>
                <w:sz w:val="24"/>
                <w:szCs w:val="24"/>
              </w:rPr>
              <w:t>i</w:t>
            </w:r>
            <w:r w:rsidRPr="0014368D">
              <w:rPr>
                <w:rFonts w:ascii="Times New Roman" w:eastAsia="Times New Roman" w:hAnsi="Times New Roman"/>
                <w:spacing w:val="3"/>
                <w:sz w:val="24"/>
                <w:szCs w:val="24"/>
              </w:rPr>
              <w:t>n</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on</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32</w:t>
            </w:r>
          </w:p>
        </w:tc>
      </w:tr>
      <w:tr w:rsidR="00884D2D" w:rsidRPr="004E7CDD" w:rsidTr="00EC254B">
        <w:trPr>
          <w:gridAfter w:val="1"/>
          <w:wAfter w:w="17" w:type="dxa"/>
        </w:trPr>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882" w:type="dxa"/>
            <w:shd w:val="clear" w:color="auto" w:fill="auto"/>
          </w:tcPr>
          <w:p w:rsidR="00884D2D" w:rsidRDefault="00884D2D" w:rsidP="00D44103">
            <w:pPr>
              <w:spacing w:line="240" w:lineRule="auto"/>
              <w:jc w:val="center"/>
            </w:pPr>
            <w:r w:rsidRPr="0014368D">
              <w:rPr>
                <w:rFonts w:ascii="Times New Roman" w:hAnsi="Times New Roman"/>
                <w:iCs/>
                <w:sz w:val="24"/>
                <w:szCs w:val="24"/>
              </w:rPr>
              <w:t>3.6.6</w:t>
            </w:r>
          </w:p>
        </w:tc>
        <w:tc>
          <w:tcPr>
            <w:tcW w:w="4279" w:type="dxa"/>
            <w:gridSpan w:val="2"/>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z w:val="24"/>
                <w:szCs w:val="24"/>
              </w:rPr>
              <w:t>Sanitation</w:t>
            </w:r>
          </w:p>
        </w:tc>
        <w:tc>
          <w:tcPr>
            <w:tcW w:w="1364" w:type="dxa"/>
            <w:gridSpan w:val="2"/>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33</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b/>
                <w:bCs/>
                <w:sz w:val="28"/>
                <w:szCs w:val="28"/>
              </w:rPr>
            </w:pPr>
            <w:r w:rsidRPr="0014368D">
              <w:rPr>
                <w:rFonts w:ascii="Times New Roman" w:eastAsia="Times New Roman" w:hAnsi="Times New Roman"/>
                <w:sz w:val="24"/>
                <w:szCs w:val="24"/>
              </w:rPr>
              <w:t>3.7</w:t>
            </w:r>
          </w:p>
        </w:tc>
        <w:tc>
          <w:tcPr>
            <w:tcW w:w="5161" w:type="dxa"/>
            <w:gridSpan w:val="3"/>
            <w:shd w:val="clear" w:color="auto" w:fill="auto"/>
          </w:tcPr>
          <w:p w:rsidR="00884D2D" w:rsidRPr="0014368D" w:rsidRDefault="00884D2D" w:rsidP="00D44103">
            <w:pPr>
              <w:spacing w:line="240" w:lineRule="auto"/>
              <w:rPr>
                <w:rFonts w:ascii="Times New Roman" w:eastAsia="Times New Roman" w:hAnsi="Times New Roman"/>
                <w:b/>
                <w:bCs/>
                <w:sz w:val="28"/>
                <w:szCs w:val="28"/>
              </w:rPr>
            </w:pPr>
            <w:r w:rsidRPr="0014368D">
              <w:rPr>
                <w:rFonts w:ascii="Times New Roman" w:eastAsia="Times New Roman" w:hAnsi="Times New Roman"/>
                <w:spacing w:val="-3"/>
                <w:position w:val="-1"/>
                <w:sz w:val="24"/>
                <w:szCs w:val="24"/>
              </w:rPr>
              <w:t>L</w:t>
            </w:r>
            <w:r w:rsidRPr="0014368D">
              <w:rPr>
                <w:rFonts w:ascii="Times New Roman" w:eastAsia="Times New Roman" w:hAnsi="Times New Roman"/>
                <w:spacing w:val="-1"/>
                <w:position w:val="-1"/>
                <w:sz w:val="24"/>
                <w:szCs w:val="24"/>
              </w:rPr>
              <w:t>a</w:t>
            </w:r>
            <w:r w:rsidRPr="0014368D">
              <w:rPr>
                <w:rFonts w:ascii="Times New Roman" w:eastAsia="Times New Roman" w:hAnsi="Times New Roman"/>
                <w:position w:val="-1"/>
                <w:sz w:val="24"/>
                <w:szCs w:val="24"/>
              </w:rPr>
              <w:t>b</w:t>
            </w:r>
            <w:r w:rsidRPr="0014368D">
              <w:rPr>
                <w:rFonts w:ascii="Times New Roman" w:eastAsia="Times New Roman" w:hAnsi="Times New Roman"/>
                <w:spacing w:val="2"/>
                <w:position w:val="-1"/>
                <w:sz w:val="24"/>
                <w:szCs w:val="24"/>
              </w:rPr>
              <w:t>o</w:t>
            </w:r>
            <w:r w:rsidRPr="0014368D">
              <w:rPr>
                <w:rFonts w:ascii="Times New Roman" w:eastAsia="Times New Roman" w:hAnsi="Times New Roman"/>
                <w:position w:val="-1"/>
                <w:sz w:val="24"/>
                <w:szCs w:val="24"/>
              </w:rPr>
              <w:t>r</w:t>
            </w:r>
            <w:r w:rsidRPr="0014368D">
              <w:rPr>
                <w:rFonts w:ascii="Times New Roman" w:eastAsia="Times New Roman" w:hAnsi="Times New Roman"/>
                <w:spacing w:val="-2"/>
                <w:position w:val="-1"/>
                <w:sz w:val="24"/>
                <w:szCs w:val="24"/>
              </w:rPr>
              <w:t>a</w:t>
            </w:r>
            <w:r w:rsidRPr="0014368D">
              <w:rPr>
                <w:rFonts w:ascii="Times New Roman" w:eastAsia="Times New Roman" w:hAnsi="Times New Roman"/>
                <w:position w:val="-1"/>
                <w:sz w:val="24"/>
                <w:szCs w:val="24"/>
              </w:rPr>
              <w:t>to</w:t>
            </w:r>
            <w:r w:rsidRPr="0014368D">
              <w:rPr>
                <w:rFonts w:ascii="Times New Roman" w:eastAsia="Times New Roman" w:hAnsi="Times New Roman"/>
                <w:spacing w:val="4"/>
                <w:position w:val="-1"/>
                <w:sz w:val="24"/>
                <w:szCs w:val="24"/>
              </w:rPr>
              <w:t>r</w:t>
            </w:r>
            <w:r w:rsidRPr="0014368D">
              <w:rPr>
                <w:rFonts w:ascii="Times New Roman" w:eastAsia="Times New Roman" w:hAnsi="Times New Roman"/>
                <w:position w:val="-1"/>
                <w:sz w:val="24"/>
                <w:szCs w:val="24"/>
              </w:rPr>
              <w:t>y</w:t>
            </w:r>
            <w:r w:rsidRPr="0014368D">
              <w:rPr>
                <w:rFonts w:ascii="Times New Roman" w:eastAsia="Times New Roman" w:hAnsi="Times New Roman"/>
                <w:spacing w:val="-4"/>
                <w:position w:val="-1"/>
                <w:sz w:val="24"/>
                <w:szCs w:val="24"/>
              </w:rPr>
              <w:t xml:space="preserve"> </w:t>
            </w:r>
            <w:r w:rsidRPr="0014368D">
              <w:rPr>
                <w:rFonts w:ascii="Times New Roman" w:eastAsia="Times New Roman" w:hAnsi="Times New Roman"/>
                <w:spacing w:val="2"/>
                <w:position w:val="-1"/>
                <w:sz w:val="24"/>
                <w:szCs w:val="24"/>
              </w:rPr>
              <w:t>w</w:t>
            </w:r>
            <w:r w:rsidRPr="0014368D">
              <w:rPr>
                <w:rFonts w:ascii="Times New Roman" w:eastAsia="Times New Roman" w:hAnsi="Times New Roman"/>
                <w:position w:val="-1"/>
                <w:sz w:val="24"/>
                <w:szCs w:val="24"/>
              </w:rPr>
              <w:t>o</w:t>
            </w:r>
            <w:r w:rsidRPr="0014368D">
              <w:rPr>
                <w:rFonts w:ascii="Times New Roman" w:eastAsia="Times New Roman" w:hAnsi="Times New Roman"/>
                <w:spacing w:val="-1"/>
                <w:position w:val="-1"/>
                <w:sz w:val="24"/>
                <w:szCs w:val="24"/>
              </w:rPr>
              <w:t>r</w:t>
            </w:r>
            <w:r w:rsidRPr="0014368D">
              <w:rPr>
                <w:rFonts w:ascii="Times New Roman" w:eastAsia="Times New Roman" w:hAnsi="Times New Roman"/>
                <w:position w:val="-1"/>
                <w:sz w:val="24"/>
                <w:szCs w:val="24"/>
              </w:rPr>
              <w:t>k</w:t>
            </w:r>
          </w:p>
        </w:tc>
        <w:tc>
          <w:tcPr>
            <w:tcW w:w="1381" w:type="dxa"/>
            <w:gridSpan w:val="3"/>
            <w:shd w:val="clear" w:color="auto" w:fill="auto"/>
          </w:tcPr>
          <w:p w:rsidR="00884D2D" w:rsidRPr="004E7CDD" w:rsidRDefault="00102E6C" w:rsidP="00D44103">
            <w:pPr>
              <w:spacing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34</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911" w:type="dxa"/>
            <w:gridSpan w:val="2"/>
            <w:shd w:val="clear" w:color="auto" w:fill="auto"/>
          </w:tcPr>
          <w:p w:rsidR="00884D2D" w:rsidRPr="0014368D" w:rsidRDefault="00884D2D" w:rsidP="00D44103">
            <w:pPr>
              <w:spacing w:line="240" w:lineRule="auto"/>
              <w:rPr>
                <w:rFonts w:ascii="Times New Roman" w:eastAsia="Times New Roman" w:hAnsi="Times New Roman"/>
                <w:sz w:val="24"/>
                <w:szCs w:val="24"/>
              </w:rPr>
            </w:pPr>
            <w:r w:rsidRPr="0014368D">
              <w:rPr>
                <w:rFonts w:ascii="Times New Roman" w:eastAsia="Times New Roman" w:hAnsi="Times New Roman"/>
                <w:sz w:val="24"/>
                <w:szCs w:val="24"/>
              </w:rPr>
              <w:t>3.7.1</w:t>
            </w:r>
          </w:p>
        </w:tc>
        <w:tc>
          <w:tcPr>
            <w:tcW w:w="4250" w:type="dxa"/>
            <w:shd w:val="clear" w:color="auto" w:fill="auto"/>
          </w:tcPr>
          <w:p w:rsidR="00884D2D" w:rsidRPr="009C59D2" w:rsidRDefault="00884D2D" w:rsidP="00D44103">
            <w:pPr>
              <w:spacing w:line="240" w:lineRule="auto"/>
            </w:pPr>
            <w:r w:rsidRPr="0014368D">
              <w:rPr>
                <w:rFonts w:ascii="Times New Roman" w:eastAsia="Times New Roman" w:hAnsi="Times New Roman"/>
                <w:sz w:val="24"/>
                <w:szCs w:val="24"/>
              </w:rPr>
              <w:t>P</w:t>
            </w:r>
            <w:r w:rsidRPr="0014368D">
              <w:rPr>
                <w:rFonts w:ascii="Times New Roman" w:eastAsia="Times New Roman" w:hAnsi="Times New Roman"/>
                <w:sz w:val="24"/>
                <w:szCs w:val="24"/>
                <w:vertAlign w:val="superscript"/>
              </w:rPr>
              <w:t xml:space="preserve">H </w:t>
            </w:r>
            <w:r w:rsidRPr="0014368D">
              <w:rPr>
                <w:rFonts w:ascii="Times New Roman" w:eastAsia="Times New Roman" w:hAnsi="Times New Roman"/>
                <w:sz w:val="24"/>
                <w:szCs w:val="24"/>
              </w:rPr>
              <w:t>measurement of  water</w:t>
            </w:r>
          </w:p>
        </w:tc>
        <w:tc>
          <w:tcPr>
            <w:tcW w:w="1381" w:type="dxa"/>
            <w:gridSpan w:val="3"/>
            <w:shd w:val="clear" w:color="auto" w:fill="auto"/>
          </w:tcPr>
          <w:p w:rsidR="00884D2D" w:rsidRPr="004E7CDD"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34</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Default="00884D2D" w:rsidP="00D44103">
            <w:pPr>
              <w:spacing w:line="240" w:lineRule="auto"/>
            </w:pPr>
          </w:p>
        </w:tc>
        <w:tc>
          <w:tcPr>
            <w:tcW w:w="911" w:type="dxa"/>
            <w:gridSpan w:val="2"/>
            <w:shd w:val="clear" w:color="auto" w:fill="auto"/>
          </w:tcPr>
          <w:p w:rsidR="00884D2D" w:rsidRDefault="00884D2D" w:rsidP="00D44103">
            <w:pPr>
              <w:spacing w:line="240" w:lineRule="auto"/>
            </w:pPr>
            <w:r w:rsidRPr="0014368D">
              <w:rPr>
                <w:rFonts w:ascii="Times New Roman" w:eastAsia="Times New Roman" w:hAnsi="Times New Roman"/>
                <w:sz w:val="24"/>
                <w:szCs w:val="24"/>
              </w:rPr>
              <w:t>3.7.2</w:t>
            </w:r>
          </w:p>
        </w:tc>
        <w:tc>
          <w:tcPr>
            <w:tcW w:w="4250" w:type="dxa"/>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pacing w:val="1"/>
                <w:sz w:val="24"/>
                <w:szCs w:val="24"/>
              </w:rPr>
              <w:t>Carcass measurement</w:t>
            </w:r>
          </w:p>
        </w:tc>
        <w:tc>
          <w:tcPr>
            <w:tcW w:w="1381" w:type="dxa"/>
            <w:gridSpan w:val="3"/>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sidRPr="00102E6C">
              <w:rPr>
                <w:rFonts w:ascii="Times New Roman" w:eastAsia="Times New Roman" w:hAnsi="Times New Roman"/>
                <w:bCs/>
                <w:spacing w:val="-1"/>
                <w:sz w:val="28"/>
                <w:szCs w:val="28"/>
              </w:rPr>
              <w:t>34</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Default="00884D2D" w:rsidP="00D44103">
            <w:pPr>
              <w:spacing w:line="240" w:lineRule="auto"/>
            </w:pPr>
          </w:p>
        </w:tc>
        <w:tc>
          <w:tcPr>
            <w:tcW w:w="911" w:type="dxa"/>
            <w:gridSpan w:val="2"/>
            <w:shd w:val="clear" w:color="auto" w:fill="auto"/>
          </w:tcPr>
          <w:p w:rsidR="00884D2D" w:rsidRDefault="00884D2D" w:rsidP="00D44103">
            <w:pPr>
              <w:spacing w:line="240" w:lineRule="auto"/>
            </w:pPr>
            <w:r w:rsidRPr="0014368D">
              <w:rPr>
                <w:rFonts w:ascii="Times New Roman" w:eastAsia="Times New Roman" w:hAnsi="Times New Roman"/>
                <w:sz w:val="24"/>
                <w:szCs w:val="24"/>
              </w:rPr>
              <w:t>3.7.3</w:t>
            </w:r>
          </w:p>
        </w:tc>
        <w:tc>
          <w:tcPr>
            <w:tcW w:w="4250" w:type="dxa"/>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z w:val="24"/>
                <w:szCs w:val="24"/>
              </w:rPr>
              <w:t>Serum preparation</w:t>
            </w:r>
          </w:p>
        </w:tc>
        <w:tc>
          <w:tcPr>
            <w:tcW w:w="1381" w:type="dxa"/>
            <w:gridSpan w:val="3"/>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sidRPr="00102E6C">
              <w:rPr>
                <w:rFonts w:ascii="Times New Roman" w:eastAsia="Times New Roman" w:hAnsi="Times New Roman"/>
                <w:bCs/>
                <w:spacing w:val="-1"/>
                <w:sz w:val="28"/>
                <w:szCs w:val="28"/>
              </w:rPr>
              <w:t>35</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Default="00884D2D" w:rsidP="00D44103">
            <w:pPr>
              <w:spacing w:line="240" w:lineRule="auto"/>
            </w:pPr>
          </w:p>
        </w:tc>
        <w:tc>
          <w:tcPr>
            <w:tcW w:w="911" w:type="dxa"/>
            <w:gridSpan w:val="2"/>
            <w:shd w:val="clear" w:color="auto" w:fill="auto"/>
          </w:tcPr>
          <w:p w:rsidR="00884D2D" w:rsidRDefault="00884D2D" w:rsidP="00D44103">
            <w:pPr>
              <w:spacing w:line="240" w:lineRule="auto"/>
            </w:pPr>
            <w:r w:rsidRPr="0014368D">
              <w:rPr>
                <w:rFonts w:ascii="Times New Roman" w:eastAsia="Times New Roman" w:hAnsi="Times New Roman"/>
                <w:sz w:val="24"/>
                <w:szCs w:val="24"/>
              </w:rPr>
              <w:t>3.7.4</w:t>
            </w:r>
          </w:p>
        </w:tc>
        <w:tc>
          <w:tcPr>
            <w:tcW w:w="4250" w:type="dxa"/>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pacing w:val="1"/>
                <w:sz w:val="24"/>
                <w:szCs w:val="24"/>
              </w:rPr>
              <w:t>Estimation of serum lipoprotein</w:t>
            </w:r>
          </w:p>
        </w:tc>
        <w:tc>
          <w:tcPr>
            <w:tcW w:w="1381" w:type="dxa"/>
            <w:gridSpan w:val="3"/>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sidRPr="00102E6C">
              <w:rPr>
                <w:rFonts w:ascii="Times New Roman" w:eastAsia="Times New Roman" w:hAnsi="Times New Roman"/>
                <w:bCs/>
                <w:spacing w:val="-1"/>
                <w:sz w:val="28"/>
                <w:szCs w:val="28"/>
              </w:rPr>
              <w:t>36</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Default="00884D2D" w:rsidP="00D44103">
            <w:pPr>
              <w:spacing w:line="240" w:lineRule="auto"/>
            </w:pPr>
          </w:p>
        </w:tc>
        <w:tc>
          <w:tcPr>
            <w:tcW w:w="911" w:type="dxa"/>
            <w:gridSpan w:val="2"/>
            <w:shd w:val="clear" w:color="auto" w:fill="auto"/>
          </w:tcPr>
          <w:p w:rsidR="00884D2D" w:rsidRDefault="00884D2D" w:rsidP="00D44103">
            <w:pPr>
              <w:spacing w:line="240" w:lineRule="auto"/>
            </w:pPr>
            <w:r w:rsidRPr="0014368D">
              <w:rPr>
                <w:rFonts w:ascii="Times New Roman" w:eastAsia="Times New Roman" w:hAnsi="Times New Roman"/>
                <w:sz w:val="24"/>
                <w:szCs w:val="24"/>
              </w:rPr>
              <w:t>3.7.5</w:t>
            </w:r>
          </w:p>
        </w:tc>
        <w:tc>
          <w:tcPr>
            <w:tcW w:w="4250" w:type="dxa"/>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pacing w:val="1"/>
                <w:sz w:val="24"/>
                <w:szCs w:val="24"/>
              </w:rPr>
              <w:t>Blood serum P</w:t>
            </w:r>
            <w:r w:rsidRPr="0014368D">
              <w:rPr>
                <w:rFonts w:ascii="Times New Roman" w:eastAsia="Times New Roman" w:hAnsi="Times New Roman"/>
                <w:spacing w:val="1"/>
                <w:sz w:val="24"/>
                <w:szCs w:val="24"/>
                <w:vertAlign w:val="superscript"/>
              </w:rPr>
              <w:t>H</w:t>
            </w:r>
          </w:p>
        </w:tc>
        <w:tc>
          <w:tcPr>
            <w:tcW w:w="1381" w:type="dxa"/>
            <w:gridSpan w:val="3"/>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sidRPr="00102E6C">
              <w:rPr>
                <w:rFonts w:ascii="Times New Roman" w:eastAsia="Times New Roman" w:hAnsi="Times New Roman"/>
                <w:bCs/>
                <w:spacing w:val="-1"/>
                <w:sz w:val="28"/>
                <w:szCs w:val="28"/>
              </w:rPr>
              <w:t>36</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3.8</w:t>
            </w:r>
          </w:p>
        </w:tc>
        <w:tc>
          <w:tcPr>
            <w:tcW w:w="5161" w:type="dxa"/>
            <w:gridSpan w:val="3"/>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eastAsia="Times New Roman" w:hAnsi="Times New Roman"/>
                <w:sz w:val="24"/>
                <w:szCs w:val="24"/>
              </w:rPr>
              <w:t>D</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 xml:space="preserve">ta </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ol</w:t>
            </w:r>
            <w:r w:rsidRPr="0014368D">
              <w:rPr>
                <w:rFonts w:ascii="Times New Roman" w:eastAsia="Times New Roman" w:hAnsi="Times New Roman"/>
                <w:spacing w:val="1"/>
                <w:sz w:val="24"/>
                <w:szCs w:val="24"/>
              </w:rPr>
              <w:t>le</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on</w:t>
            </w:r>
          </w:p>
        </w:tc>
        <w:tc>
          <w:tcPr>
            <w:tcW w:w="1381" w:type="dxa"/>
            <w:gridSpan w:val="3"/>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sidRPr="00102E6C">
              <w:rPr>
                <w:rFonts w:ascii="Times New Roman" w:eastAsia="Times New Roman" w:hAnsi="Times New Roman"/>
                <w:bCs/>
                <w:spacing w:val="-1"/>
                <w:sz w:val="28"/>
                <w:szCs w:val="28"/>
              </w:rPr>
              <w:t>36</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p>
        </w:tc>
        <w:tc>
          <w:tcPr>
            <w:tcW w:w="911" w:type="dxa"/>
            <w:gridSpan w:val="2"/>
            <w:shd w:val="clear" w:color="auto" w:fill="auto"/>
          </w:tcPr>
          <w:p w:rsidR="00884D2D" w:rsidRPr="0014368D" w:rsidRDefault="00884D2D" w:rsidP="00D44103">
            <w:pPr>
              <w:spacing w:line="240" w:lineRule="auto"/>
              <w:rPr>
                <w:rFonts w:ascii="Times New Roman" w:hAnsi="Times New Roman"/>
                <w:iCs/>
                <w:sz w:val="24"/>
                <w:szCs w:val="24"/>
              </w:rPr>
            </w:pPr>
            <w:r w:rsidRPr="0014368D">
              <w:rPr>
                <w:rFonts w:ascii="Times New Roman" w:hAnsi="Times New Roman"/>
                <w:iCs/>
                <w:sz w:val="24"/>
                <w:szCs w:val="24"/>
              </w:rPr>
              <w:t>3.8.1</w:t>
            </w:r>
          </w:p>
        </w:tc>
        <w:tc>
          <w:tcPr>
            <w:tcW w:w="4250" w:type="dxa"/>
            <w:shd w:val="clear" w:color="auto" w:fill="auto"/>
          </w:tcPr>
          <w:p w:rsidR="00884D2D" w:rsidRPr="005A787E" w:rsidRDefault="00884D2D" w:rsidP="00D44103">
            <w:pPr>
              <w:spacing w:line="240" w:lineRule="auto"/>
            </w:pPr>
            <w:r w:rsidRPr="0014368D">
              <w:rPr>
                <w:rFonts w:ascii="Times New Roman" w:eastAsia="Times New Roman" w:hAnsi="Times New Roman"/>
                <w:spacing w:val="1"/>
                <w:sz w:val="24"/>
                <w:szCs w:val="24"/>
              </w:rPr>
              <w:t>W</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i</w:t>
            </w:r>
            <w:r w:rsidRPr="0014368D">
              <w:rPr>
                <w:rFonts w:ascii="Times New Roman" w:eastAsia="Times New Roman" w:hAnsi="Times New Roman"/>
                <w:spacing w:val="-2"/>
                <w:sz w:val="24"/>
                <w:szCs w:val="24"/>
              </w:rPr>
              <w:t>g</w:t>
            </w:r>
            <w:r w:rsidRPr="0014368D">
              <w:rPr>
                <w:rFonts w:ascii="Times New Roman" w:eastAsia="Times New Roman" w:hAnsi="Times New Roman"/>
                <w:sz w:val="24"/>
                <w:szCs w:val="24"/>
              </w:rPr>
              <w:t>ht gain</w:t>
            </w:r>
          </w:p>
        </w:tc>
        <w:tc>
          <w:tcPr>
            <w:tcW w:w="1381" w:type="dxa"/>
            <w:gridSpan w:val="3"/>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sidRPr="00102E6C">
              <w:rPr>
                <w:rFonts w:ascii="Times New Roman" w:eastAsia="Times New Roman" w:hAnsi="Times New Roman"/>
                <w:bCs/>
                <w:spacing w:val="-1"/>
                <w:sz w:val="28"/>
                <w:szCs w:val="28"/>
              </w:rPr>
              <w:t>37</w:t>
            </w:r>
          </w:p>
        </w:tc>
      </w:tr>
    </w:tbl>
    <w:p w:rsidR="00EC254B" w:rsidRDefault="00EC254B"/>
    <w:tbl>
      <w:tblPr>
        <w:tblW w:w="9152" w:type="dxa"/>
        <w:tblInd w:w="-252" w:type="dxa"/>
        <w:tblLook w:val="04A0"/>
      </w:tblPr>
      <w:tblGrid>
        <w:gridCol w:w="1816"/>
        <w:gridCol w:w="794"/>
        <w:gridCol w:w="911"/>
        <w:gridCol w:w="4250"/>
        <w:gridCol w:w="10"/>
        <w:gridCol w:w="1371"/>
      </w:tblGrid>
      <w:tr w:rsidR="00EC254B" w:rsidRPr="003160A8" w:rsidTr="00EC254B">
        <w:tc>
          <w:tcPr>
            <w:tcW w:w="1816" w:type="dxa"/>
            <w:shd w:val="clear" w:color="auto" w:fill="auto"/>
          </w:tcPr>
          <w:p w:rsidR="00EC254B" w:rsidRPr="003160A8" w:rsidRDefault="00EC254B" w:rsidP="00FB2CF1">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lastRenderedPageBreak/>
              <w:t>C</w:t>
            </w:r>
            <w:r w:rsidRPr="003160A8">
              <w:rPr>
                <w:rFonts w:ascii="Times New Roman" w:eastAsia="Times New Roman" w:hAnsi="Times New Roman"/>
                <w:b/>
                <w:bCs/>
                <w:spacing w:val="-1"/>
                <w:sz w:val="28"/>
                <w:szCs w:val="28"/>
              </w:rPr>
              <w:t>hapter</w:t>
            </w:r>
          </w:p>
        </w:tc>
        <w:tc>
          <w:tcPr>
            <w:tcW w:w="5965" w:type="dxa"/>
            <w:gridSpan w:val="4"/>
            <w:shd w:val="clear" w:color="auto" w:fill="auto"/>
          </w:tcPr>
          <w:p w:rsidR="00EC254B" w:rsidRPr="003160A8" w:rsidRDefault="00EC254B" w:rsidP="00FB2CF1">
            <w:pPr>
              <w:spacing w:line="240" w:lineRule="auto"/>
              <w:rPr>
                <w:rFonts w:ascii="Times New Roman" w:eastAsia="Times New Roman" w:hAnsi="Times New Roman"/>
                <w:b/>
                <w:bCs/>
                <w:spacing w:val="-1"/>
                <w:sz w:val="28"/>
                <w:szCs w:val="28"/>
              </w:rPr>
            </w:pPr>
            <w:r w:rsidRPr="003160A8">
              <w:rPr>
                <w:rFonts w:ascii="Times New Roman" w:eastAsia="Times New Roman" w:hAnsi="Times New Roman"/>
                <w:b/>
                <w:bCs/>
                <w:spacing w:val="-1"/>
                <w:sz w:val="28"/>
                <w:szCs w:val="28"/>
              </w:rPr>
              <w:t>Li</w:t>
            </w:r>
            <w:r w:rsidRPr="0014368D">
              <w:rPr>
                <w:rFonts w:ascii="Times New Roman" w:eastAsia="Times New Roman" w:hAnsi="Times New Roman"/>
                <w:b/>
                <w:bCs/>
                <w:spacing w:val="-1"/>
                <w:sz w:val="28"/>
                <w:szCs w:val="28"/>
              </w:rPr>
              <w:t>s</w:t>
            </w:r>
            <w:r w:rsidRPr="003160A8">
              <w:rPr>
                <w:rFonts w:ascii="Times New Roman" w:eastAsia="Times New Roman" w:hAnsi="Times New Roman"/>
                <w:b/>
                <w:bCs/>
                <w:spacing w:val="-1"/>
                <w:sz w:val="28"/>
                <w:szCs w:val="28"/>
              </w:rPr>
              <w:t xml:space="preserve">t of </w:t>
            </w:r>
            <w:r w:rsidRPr="0014368D">
              <w:rPr>
                <w:rFonts w:ascii="Times New Roman" w:eastAsia="Times New Roman" w:hAnsi="Times New Roman"/>
                <w:b/>
                <w:bCs/>
                <w:spacing w:val="-1"/>
                <w:sz w:val="28"/>
                <w:szCs w:val="28"/>
              </w:rPr>
              <w:t>C</w:t>
            </w:r>
            <w:r w:rsidRPr="003160A8">
              <w:rPr>
                <w:rFonts w:ascii="Times New Roman" w:eastAsia="Times New Roman" w:hAnsi="Times New Roman"/>
                <w:b/>
                <w:bCs/>
                <w:spacing w:val="-1"/>
                <w:sz w:val="28"/>
                <w:szCs w:val="28"/>
              </w:rPr>
              <w:t>ontents</w:t>
            </w:r>
          </w:p>
        </w:tc>
        <w:tc>
          <w:tcPr>
            <w:tcW w:w="1371" w:type="dxa"/>
            <w:shd w:val="clear" w:color="auto" w:fill="auto"/>
          </w:tcPr>
          <w:p w:rsidR="00EC254B" w:rsidRPr="003160A8" w:rsidRDefault="00EC254B" w:rsidP="00FB2CF1">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t>P</w:t>
            </w:r>
            <w:r w:rsidRPr="003160A8">
              <w:rPr>
                <w:rFonts w:ascii="Times New Roman" w:eastAsia="Times New Roman" w:hAnsi="Times New Roman"/>
                <w:b/>
                <w:bCs/>
                <w:spacing w:val="-1"/>
                <w:sz w:val="28"/>
                <w:szCs w:val="28"/>
              </w:rPr>
              <w:t>age No.</w:t>
            </w:r>
          </w:p>
        </w:tc>
      </w:tr>
      <w:tr w:rsidR="00102E6C" w:rsidTr="00EC254B">
        <w:tc>
          <w:tcPr>
            <w:tcW w:w="1816" w:type="dxa"/>
            <w:shd w:val="clear" w:color="auto" w:fill="auto"/>
          </w:tcPr>
          <w:p w:rsidR="00102E6C" w:rsidRPr="0014368D" w:rsidRDefault="00102E6C"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102E6C" w:rsidRPr="0014368D" w:rsidRDefault="00102E6C" w:rsidP="00D44103">
            <w:pPr>
              <w:spacing w:line="240" w:lineRule="auto"/>
              <w:jc w:val="center"/>
              <w:rPr>
                <w:rFonts w:ascii="Times New Roman" w:eastAsia="Times New Roman" w:hAnsi="Times New Roman"/>
                <w:sz w:val="24"/>
                <w:szCs w:val="24"/>
              </w:rPr>
            </w:pPr>
          </w:p>
        </w:tc>
        <w:tc>
          <w:tcPr>
            <w:tcW w:w="911" w:type="dxa"/>
            <w:shd w:val="clear" w:color="auto" w:fill="auto"/>
          </w:tcPr>
          <w:p w:rsidR="00102E6C" w:rsidRPr="0014368D" w:rsidRDefault="00102E6C" w:rsidP="00D44103">
            <w:pPr>
              <w:spacing w:line="240" w:lineRule="auto"/>
              <w:rPr>
                <w:rFonts w:ascii="Times New Roman" w:hAnsi="Times New Roman"/>
                <w:iCs/>
                <w:sz w:val="24"/>
                <w:szCs w:val="24"/>
              </w:rPr>
            </w:pPr>
            <w:r w:rsidRPr="0014368D">
              <w:rPr>
                <w:rFonts w:ascii="Times New Roman" w:hAnsi="Times New Roman"/>
                <w:iCs/>
                <w:sz w:val="24"/>
                <w:szCs w:val="24"/>
              </w:rPr>
              <w:t>3.8.2</w:t>
            </w:r>
          </w:p>
        </w:tc>
        <w:tc>
          <w:tcPr>
            <w:tcW w:w="4250" w:type="dxa"/>
            <w:shd w:val="clear" w:color="auto" w:fill="auto"/>
          </w:tcPr>
          <w:p w:rsidR="00102E6C" w:rsidRPr="005A787E" w:rsidRDefault="00102E6C" w:rsidP="00D44103">
            <w:pPr>
              <w:spacing w:line="240" w:lineRule="auto"/>
            </w:pPr>
            <w:r w:rsidRPr="0014368D">
              <w:rPr>
                <w:rFonts w:ascii="Times New Roman" w:eastAsia="Times New Roman" w:hAnsi="Times New Roman"/>
                <w:spacing w:val="-1"/>
                <w:sz w:val="24"/>
                <w:szCs w:val="24"/>
              </w:rPr>
              <w:t>Fee</w:t>
            </w:r>
            <w:r w:rsidRPr="0014368D">
              <w:rPr>
                <w:rFonts w:ascii="Times New Roman" w:eastAsia="Times New Roman" w:hAnsi="Times New Roman"/>
                <w:sz w:val="24"/>
                <w:szCs w:val="24"/>
              </w:rPr>
              <w:t>d in</w:t>
            </w:r>
            <w:r w:rsidRPr="0014368D">
              <w:rPr>
                <w:rFonts w:ascii="Times New Roman" w:eastAsia="Times New Roman" w:hAnsi="Times New Roman"/>
                <w:spacing w:val="1"/>
                <w:sz w:val="24"/>
                <w:szCs w:val="24"/>
              </w:rPr>
              <w:t>t</w:t>
            </w:r>
            <w:r w:rsidRPr="0014368D">
              <w:rPr>
                <w:rFonts w:ascii="Times New Roman" w:eastAsia="Times New Roman" w:hAnsi="Times New Roman"/>
                <w:spacing w:val="-1"/>
                <w:sz w:val="24"/>
                <w:szCs w:val="24"/>
              </w:rPr>
              <w:t>a</w:t>
            </w:r>
            <w:r w:rsidRPr="0014368D">
              <w:rPr>
                <w:rFonts w:ascii="Times New Roman" w:eastAsia="Times New Roman" w:hAnsi="Times New Roman"/>
                <w:spacing w:val="2"/>
                <w:sz w:val="24"/>
                <w:szCs w:val="24"/>
              </w:rPr>
              <w:t>k</w:t>
            </w:r>
            <w:r w:rsidRPr="0014368D">
              <w:rPr>
                <w:rFonts w:ascii="Times New Roman" w:eastAsia="Times New Roman" w:hAnsi="Times New Roman"/>
                <w:sz w:val="24"/>
                <w:szCs w:val="24"/>
              </w:rPr>
              <w:t>e</w:t>
            </w:r>
          </w:p>
        </w:tc>
        <w:tc>
          <w:tcPr>
            <w:tcW w:w="1381" w:type="dxa"/>
            <w:gridSpan w:val="2"/>
            <w:shd w:val="clear" w:color="auto" w:fill="auto"/>
          </w:tcPr>
          <w:p w:rsidR="00102E6C" w:rsidRPr="00102E6C" w:rsidRDefault="00102E6C" w:rsidP="00102E6C">
            <w:pPr>
              <w:jc w:val="center"/>
            </w:pPr>
            <w:r w:rsidRPr="00102E6C">
              <w:rPr>
                <w:rFonts w:ascii="Times New Roman" w:eastAsia="Times New Roman" w:hAnsi="Times New Roman"/>
                <w:bCs/>
                <w:spacing w:val="-1"/>
                <w:sz w:val="28"/>
                <w:szCs w:val="28"/>
              </w:rPr>
              <w:t>37</w:t>
            </w:r>
          </w:p>
        </w:tc>
      </w:tr>
      <w:tr w:rsidR="00102E6C" w:rsidTr="00EC254B">
        <w:tc>
          <w:tcPr>
            <w:tcW w:w="1816" w:type="dxa"/>
            <w:shd w:val="clear" w:color="auto" w:fill="auto"/>
          </w:tcPr>
          <w:p w:rsidR="00102E6C" w:rsidRPr="0014368D" w:rsidRDefault="00102E6C"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102E6C" w:rsidRPr="0014368D" w:rsidRDefault="00102E6C" w:rsidP="00D44103">
            <w:pPr>
              <w:spacing w:line="240" w:lineRule="auto"/>
              <w:jc w:val="center"/>
              <w:rPr>
                <w:rFonts w:ascii="Times New Roman" w:eastAsia="Times New Roman" w:hAnsi="Times New Roman"/>
                <w:sz w:val="24"/>
                <w:szCs w:val="24"/>
              </w:rPr>
            </w:pPr>
          </w:p>
        </w:tc>
        <w:tc>
          <w:tcPr>
            <w:tcW w:w="911" w:type="dxa"/>
            <w:shd w:val="clear" w:color="auto" w:fill="auto"/>
          </w:tcPr>
          <w:p w:rsidR="00102E6C" w:rsidRPr="0014368D" w:rsidRDefault="00102E6C" w:rsidP="00D44103">
            <w:pPr>
              <w:spacing w:line="240" w:lineRule="auto"/>
              <w:rPr>
                <w:rFonts w:ascii="Times New Roman" w:hAnsi="Times New Roman"/>
                <w:iCs/>
                <w:sz w:val="24"/>
                <w:szCs w:val="24"/>
              </w:rPr>
            </w:pPr>
            <w:r w:rsidRPr="0014368D">
              <w:rPr>
                <w:rFonts w:ascii="Times New Roman" w:hAnsi="Times New Roman"/>
                <w:iCs/>
                <w:sz w:val="24"/>
                <w:szCs w:val="24"/>
              </w:rPr>
              <w:t>3.8.3</w:t>
            </w:r>
          </w:p>
        </w:tc>
        <w:tc>
          <w:tcPr>
            <w:tcW w:w="4250" w:type="dxa"/>
            <w:shd w:val="clear" w:color="auto" w:fill="auto"/>
          </w:tcPr>
          <w:p w:rsidR="00102E6C" w:rsidRPr="005A787E" w:rsidRDefault="00102E6C" w:rsidP="00D44103">
            <w:pPr>
              <w:spacing w:line="240" w:lineRule="auto"/>
            </w:pPr>
            <w:r w:rsidRPr="0014368D">
              <w:rPr>
                <w:rFonts w:ascii="Times New Roman" w:eastAsia="Times New Roman" w:hAnsi="Times New Roman"/>
                <w:spacing w:val="-1"/>
                <w:position w:val="-1"/>
                <w:sz w:val="24"/>
                <w:szCs w:val="24"/>
              </w:rPr>
              <w:t>Fee</w:t>
            </w:r>
            <w:r w:rsidRPr="0014368D">
              <w:rPr>
                <w:rFonts w:ascii="Times New Roman" w:eastAsia="Times New Roman" w:hAnsi="Times New Roman"/>
                <w:position w:val="-1"/>
                <w:sz w:val="24"/>
                <w:szCs w:val="24"/>
              </w:rPr>
              <w:t>d</w:t>
            </w:r>
            <w:r w:rsidRPr="0014368D">
              <w:rPr>
                <w:rFonts w:ascii="Times New Roman" w:eastAsia="Times New Roman" w:hAnsi="Times New Roman"/>
                <w:spacing w:val="2"/>
                <w:position w:val="-1"/>
                <w:sz w:val="24"/>
                <w:szCs w:val="24"/>
              </w:rPr>
              <w:t xml:space="preserve"> </w:t>
            </w:r>
            <w:r w:rsidRPr="0014368D">
              <w:rPr>
                <w:rFonts w:ascii="Times New Roman" w:eastAsia="Times New Roman" w:hAnsi="Times New Roman"/>
                <w:spacing w:val="-1"/>
                <w:position w:val="-1"/>
                <w:sz w:val="24"/>
                <w:szCs w:val="24"/>
              </w:rPr>
              <w:t>c</w:t>
            </w:r>
            <w:r w:rsidRPr="0014368D">
              <w:rPr>
                <w:rFonts w:ascii="Times New Roman" w:eastAsia="Times New Roman" w:hAnsi="Times New Roman"/>
                <w:position w:val="-1"/>
                <w:sz w:val="24"/>
                <w:szCs w:val="24"/>
              </w:rPr>
              <w:t>onv</w:t>
            </w:r>
            <w:r w:rsidRPr="0014368D">
              <w:rPr>
                <w:rFonts w:ascii="Times New Roman" w:eastAsia="Times New Roman" w:hAnsi="Times New Roman"/>
                <w:spacing w:val="1"/>
                <w:position w:val="-1"/>
                <w:sz w:val="24"/>
                <w:szCs w:val="24"/>
              </w:rPr>
              <w:t>e</w:t>
            </w:r>
            <w:r w:rsidRPr="0014368D">
              <w:rPr>
                <w:rFonts w:ascii="Times New Roman" w:eastAsia="Times New Roman" w:hAnsi="Times New Roman"/>
                <w:position w:val="-1"/>
                <w:sz w:val="24"/>
                <w:szCs w:val="24"/>
              </w:rPr>
              <w:t xml:space="preserve">rsion </w:t>
            </w:r>
            <w:r w:rsidRPr="0014368D">
              <w:rPr>
                <w:rFonts w:ascii="Times New Roman" w:eastAsia="Times New Roman" w:hAnsi="Times New Roman"/>
                <w:spacing w:val="-1"/>
                <w:position w:val="-1"/>
                <w:sz w:val="24"/>
                <w:szCs w:val="24"/>
              </w:rPr>
              <w:t>ra</w:t>
            </w:r>
            <w:r w:rsidRPr="0014368D">
              <w:rPr>
                <w:rFonts w:ascii="Times New Roman" w:eastAsia="Times New Roman" w:hAnsi="Times New Roman"/>
                <w:position w:val="-1"/>
                <w:sz w:val="24"/>
                <w:szCs w:val="24"/>
              </w:rPr>
              <w:t>t</w:t>
            </w:r>
            <w:r w:rsidRPr="0014368D">
              <w:rPr>
                <w:rFonts w:ascii="Times New Roman" w:eastAsia="Times New Roman" w:hAnsi="Times New Roman"/>
                <w:spacing w:val="1"/>
                <w:position w:val="-1"/>
                <w:sz w:val="24"/>
                <w:szCs w:val="24"/>
              </w:rPr>
              <w:t>i</w:t>
            </w:r>
            <w:r w:rsidRPr="0014368D">
              <w:rPr>
                <w:rFonts w:ascii="Times New Roman" w:eastAsia="Times New Roman" w:hAnsi="Times New Roman"/>
                <w:position w:val="-1"/>
                <w:sz w:val="24"/>
                <w:szCs w:val="24"/>
              </w:rPr>
              <w:t>o (</w:t>
            </w:r>
            <w:r w:rsidRPr="0014368D">
              <w:rPr>
                <w:rFonts w:ascii="Times New Roman" w:eastAsia="Times New Roman" w:hAnsi="Times New Roman"/>
                <w:spacing w:val="-2"/>
                <w:position w:val="-1"/>
                <w:sz w:val="24"/>
                <w:szCs w:val="24"/>
              </w:rPr>
              <w:t>F</w:t>
            </w:r>
            <w:r w:rsidRPr="0014368D">
              <w:rPr>
                <w:rFonts w:ascii="Times New Roman" w:eastAsia="Times New Roman" w:hAnsi="Times New Roman"/>
                <w:position w:val="-1"/>
                <w:sz w:val="24"/>
                <w:szCs w:val="24"/>
              </w:rPr>
              <w:t>CR)</w:t>
            </w:r>
          </w:p>
        </w:tc>
        <w:tc>
          <w:tcPr>
            <w:tcW w:w="1381" w:type="dxa"/>
            <w:gridSpan w:val="2"/>
            <w:shd w:val="clear" w:color="auto" w:fill="auto"/>
          </w:tcPr>
          <w:p w:rsidR="00102E6C" w:rsidRPr="00102E6C" w:rsidRDefault="00102E6C" w:rsidP="00102E6C">
            <w:pPr>
              <w:jc w:val="center"/>
            </w:pPr>
            <w:r w:rsidRPr="00102E6C">
              <w:rPr>
                <w:rFonts w:ascii="Times New Roman" w:eastAsia="Times New Roman" w:hAnsi="Times New Roman"/>
                <w:bCs/>
                <w:spacing w:val="-1"/>
                <w:sz w:val="28"/>
                <w:szCs w:val="28"/>
              </w:rPr>
              <w:t>37</w:t>
            </w:r>
          </w:p>
        </w:tc>
      </w:tr>
      <w:tr w:rsidR="00102E6C" w:rsidTr="00EC254B">
        <w:tc>
          <w:tcPr>
            <w:tcW w:w="1816" w:type="dxa"/>
            <w:shd w:val="clear" w:color="auto" w:fill="auto"/>
          </w:tcPr>
          <w:p w:rsidR="00102E6C" w:rsidRPr="0014368D" w:rsidRDefault="00102E6C"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102E6C" w:rsidRPr="0014368D" w:rsidRDefault="00102E6C"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3.9</w:t>
            </w:r>
          </w:p>
        </w:tc>
        <w:tc>
          <w:tcPr>
            <w:tcW w:w="5161" w:type="dxa"/>
            <w:gridSpan w:val="2"/>
            <w:shd w:val="clear" w:color="auto" w:fill="auto"/>
          </w:tcPr>
          <w:p w:rsidR="00102E6C" w:rsidRPr="0014368D" w:rsidRDefault="00102E6C" w:rsidP="00D44103">
            <w:pPr>
              <w:spacing w:line="240" w:lineRule="auto"/>
              <w:rPr>
                <w:rFonts w:ascii="Times New Roman" w:hAnsi="Times New Roman"/>
                <w:iCs/>
                <w:sz w:val="24"/>
                <w:szCs w:val="24"/>
              </w:rPr>
            </w:pPr>
            <w:r w:rsidRPr="0014368D">
              <w:rPr>
                <w:rFonts w:ascii="Times New Roman" w:eastAsia="Times New Roman" w:hAnsi="Times New Roman"/>
                <w:spacing w:val="1"/>
                <w:sz w:val="24"/>
                <w:szCs w:val="24"/>
              </w:rPr>
              <w:t>S</w:t>
            </w:r>
            <w:r w:rsidRPr="0014368D">
              <w:rPr>
                <w:rFonts w:ascii="Times New Roman" w:eastAsia="Times New Roman" w:hAnsi="Times New Roman"/>
                <w:sz w:val="24"/>
                <w:szCs w:val="24"/>
              </w:rPr>
              <w:t>tatis</w:t>
            </w:r>
            <w:r w:rsidRPr="0014368D">
              <w:rPr>
                <w:rFonts w:ascii="Times New Roman" w:eastAsia="Times New Roman" w:hAnsi="Times New Roman"/>
                <w:spacing w:val="1"/>
                <w:sz w:val="24"/>
                <w:szCs w:val="24"/>
              </w:rPr>
              <w:t>t</w:t>
            </w:r>
            <w:r w:rsidRPr="0014368D">
              <w:rPr>
                <w:rFonts w:ascii="Times New Roman" w:eastAsia="Times New Roman" w:hAnsi="Times New Roman"/>
                <w:sz w:val="24"/>
                <w:szCs w:val="24"/>
              </w:rPr>
              <w:t>ic</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l an</w:t>
            </w:r>
            <w:r w:rsidRPr="0014368D">
              <w:rPr>
                <w:rFonts w:ascii="Times New Roman" w:eastAsia="Times New Roman" w:hAnsi="Times New Roman"/>
                <w:spacing w:val="-1"/>
                <w:sz w:val="24"/>
                <w:szCs w:val="24"/>
              </w:rPr>
              <w:t>a</w:t>
            </w:r>
            <w:r w:rsidRPr="0014368D">
              <w:rPr>
                <w:rFonts w:ascii="Times New Roman" w:eastAsia="Times New Roman" w:hAnsi="Times New Roman"/>
                <w:spacing w:val="3"/>
                <w:sz w:val="24"/>
                <w:szCs w:val="24"/>
              </w:rPr>
              <w:t>l</w:t>
            </w:r>
            <w:r w:rsidRPr="0014368D">
              <w:rPr>
                <w:rFonts w:ascii="Times New Roman" w:eastAsia="Times New Roman" w:hAnsi="Times New Roman"/>
                <w:spacing w:val="-5"/>
                <w:sz w:val="24"/>
                <w:szCs w:val="24"/>
              </w:rPr>
              <w:t>y</w:t>
            </w:r>
            <w:r w:rsidRPr="0014368D">
              <w:rPr>
                <w:rFonts w:ascii="Times New Roman" w:eastAsia="Times New Roman" w:hAnsi="Times New Roman"/>
                <w:sz w:val="24"/>
                <w:szCs w:val="24"/>
              </w:rPr>
              <w:t>sis</w:t>
            </w:r>
          </w:p>
        </w:tc>
        <w:tc>
          <w:tcPr>
            <w:tcW w:w="1381" w:type="dxa"/>
            <w:gridSpan w:val="2"/>
            <w:shd w:val="clear" w:color="auto" w:fill="auto"/>
          </w:tcPr>
          <w:p w:rsidR="00102E6C"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37</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r w:rsidRPr="0014368D">
              <w:rPr>
                <w:rFonts w:ascii="Times New Roman" w:eastAsia="Times New Roman" w:hAnsi="Times New Roman"/>
                <w:b/>
                <w:bCs/>
                <w:spacing w:val="-2"/>
                <w:sz w:val="28"/>
                <w:szCs w:val="28"/>
              </w:rPr>
              <w:t xml:space="preserve"> </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pacing w:val="-1"/>
                <w:sz w:val="28"/>
                <w:szCs w:val="28"/>
              </w:rPr>
              <w:t>V</w:t>
            </w:r>
          </w:p>
        </w:tc>
        <w:tc>
          <w:tcPr>
            <w:tcW w:w="5955" w:type="dxa"/>
            <w:gridSpan w:val="3"/>
            <w:shd w:val="clear" w:color="auto" w:fill="auto"/>
          </w:tcPr>
          <w:p w:rsidR="00884D2D" w:rsidRPr="0014368D" w:rsidRDefault="00884D2D" w:rsidP="00D44103">
            <w:pPr>
              <w:spacing w:line="240" w:lineRule="auto"/>
              <w:rPr>
                <w:rFonts w:ascii="Times New Roman" w:eastAsia="Times New Roman" w:hAnsi="Times New Roman"/>
                <w:spacing w:val="1"/>
                <w:sz w:val="24"/>
                <w:szCs w:val="24"/>
              </w:rPr>
            </w:pPr>
            <w:r w:rsidRPr="0014368D">
              <w:rPr>
                <w:rFonts w:ascii="Times New Roman" w:eastAsia="Times New Roman" w:hAnsi="Times New Roman"/>
                <w:b/>
                <w:bCs/>
                <w:spacing w:val="-1"/>
                <w:sz w:val="28"/>
                <w:szCs w:val="28"/>
              </w:rPr>
              <w:t>R</w:t>
            </w:r>
            <w:r w:rsidRPr="0014368D">
              <w:rPr>
                <w:rFonts w:ascii="Times New Roman" w:eastAsia="Times New Roman" w:hAnsi="Times New Roman"/>
                <w:b/>
                <w:bCs/>
                <w:sz w:val="28"/>
                <w:szCs w:val="28"/>
              </w:rPr>
              <w:t>e</w:t>
            </w:r>
            <w:r w:rsidRPr="0014368D">
              <w:rPr>
                <w:rFonts w:ascii="Times New Roman" w:eastAsia="Times New Roman" w:hAnsi="Times New Roman"/>
                <w:b/>
                <w:bCs/>
                <w:spacing w:val="1"/>
                <w:sz w:val="28"/>
                <w:szCs w:val="28"/>
              </w:rPr>
              <w:t>s</w:t>
            </w:r>
            <w:r w:rsidRPr="0014368D">
              <w:rPr>
                <w:rFonts w:ascii="Times New Roman" w:eastAsia="Times New Roman" w:hAnsi="Times New Roman"/>
                <w:b/>
                <w:bCs/>
                <w:sz w:val="28"/>
                <w:szCs w:val="28"/>
              </w:rPr>
              <w:t>u</w:t>
            </w:r>
            <w:r w:rsidRPr="0014368D">
              <w:rPr>
                <w:rFonts w:ascii="Times New Roman" w:eastAsia="Times New Roman" w:hAnsi="Times New Roman"/>
                <w:b/>
                <w:bCs/>
                <w:spacing w:val="1"/>
                <w:sz w:val="28"/>
                <w:szCs w:val="28"/>
              </w:rPr>
              <w:t>l</w:t>
            </w:r>
            <w:r w:rsidRPr="0014368D">
              <w:rPr>
                <w:rFonts w:ascii="Times New Roman" w:eastAsia="Times New Roman" w:hAnsi="Times New Roman"/>
                <w:b/>
                <w:bCs/>
                <w:spacing w:val="-2"/>
                <w:sz w:val="28"/>
                <w:szCs w:val="28"/>
              </w:rPr>
              <w:t>t</w:t>
            </w:r>
            <w:r w:rsidRPr="0014368D">
              <w:rPr>
                <w:rFonts w:ascii="Times New Roman" w:eastAsia="Times New Roman" w:hAnsi="Times New Roman"/>
                <w:b/>
                <w:bCs/>
                <w:sz w:val="28"/>
                <w:szCs w:val="28"/>
              </w:rPr>
              <w:t>s</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38-43</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4.1</w:t>
            </w:r>
          </w:p>
        </w:tc>
        <w:tc>
          <w:tcPr>
            <w:tcW w:w="5161" w:type="dxa"/>
            <w:gridSpan w:val="2"/>
            <w:shd w:val="clear" w:color="auto" w:fill="auto"/>
          </w:tcPr>
          <w:p w:rsidR="00884D2D" w:rsidRPr="0014368D" w:rsidRDefault="00884D2D" w:rsidP="00D44103">
            <w:pPr>
              <w:spacing w:line="240" w:lineRule="auto"/>
              <w:rPr>
                <w:rFonts w:ascii="Times New Roman" w:eastAsia="Times New Roman" w:hAnsi="Times New Roman"/>
                <w:spacing w:val="1"/>
                <w:sz w:val="24"/>
                <w:szCs w:val="24"/>
              </w:rPr>
            </w:pPr>
            <w:r w:rsidRPr="0014368D">
              <w:rPr>
                <w:rFonts w:ascii="Times New Roman" w:eastAsia="Times New Roman" w:hAnsi="Times New Roman"/>
                <w:spacing w:val="-3"/>
                <w:sz w:val="24"/>
                <w:szCs w:val="24"/>
              </w:rPr>
              <w:t>L</w:t>
            </w:r>
            <w:r w:rsidRPr="0014368D">
              <w:rPr>
                <w:rFonts w:ascii="Times New Roman" w:eastAsia="Times New Roman" w:hAnsi="Times New Roman"/>
                <w:sz w:val="24"/>
                <w:szCs w:val="24"/>
              </w:rPr>
              <w:t xml:space="preserve">ive </w:t>
            </w:r>
            <w:r w:rsidRPr="0014368D">
              <w:rPr>
                <w:rFonts w:ascii="Times New Roman" w:eastAsia="Times New Roman" w:hAnsi="Times New Roman"/>
                <w:spacing w:val="1"/>
                <w:sz w:val="24"/>
                <w:szCs w:val="24"/>
              </w:rPr>
              <w:t>w</w:t>
            </w:r>
            <w:r w:rsidRPr="0014368D">
              <w:rPr>
                <w:rFonts w:ascii="Times New Roman" w:eastAsia="Times New Roman" w:hAnsi="Times New Roman"/>
                <w:spacing w:val="-1"/>
                <w:sz w:val="24"/>
                <w:szCs w:val="24"/>
              </w:rPr>
              <w:t>e</w:t>
            </w:r>
            <w:r w:rsidRPr="0014368D">
              <w:rPr>
                <w:rFonts w:ascii="Times New Roman" w:eastAsia="Times New Roman" w:hAnsi="Times New Roman"/>
                <w:spacing w:val="3"/>
                <w:sz w:val="24"/>
                <w:szCs w:val="24"/>
              </w:rPr>
              <w:t>i</w:t>
            </w:r>
            <w:r w:rsidRPr="0014368D">
              <w:rPr>
                <w:rFonts w:ascii="Times New Roman" w:eastAsia="Times New Roman" w:hAnsi="Times New Roman"/>
                <w:spacing w:val="-2"/>
                <w:sz w:val="24"/>
                <w:szCs w:val="24"/>
              </w:rPr>
              <w:t>g</w:t>
            </w:r>
            <w:r w:rsidRPr="0014368D">
              <w:rPr>
                <w:rFonts w:ascii="Times New Roman" w:eastAsia="Times New Roman" w:hAnsi="Times New Roman"/>
                <w:sz w:val="24"/>
                <w:szCs w:val="24"/>
              </w:rPr>
              <w:t>ht</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38</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4.2</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pacing w:val="1"/>
                <w:sz w:val="24"/>
                <w:szCs w:val="24"/>
              </w:rPr>
              <w:t>W</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i</w:t>
            </w:r>
            <w:r w:rsidRPr="0014368D">
              <w:rPr>
                <w:rFonts w:ascii="Times New Roman" w:eastAsia="Times New Roman" w:hAnsi="Times New Roman"/>
                <w:spacing w:val="-2"/>
                <w:sz w:val="24"/>
                <w:szCs w:val="24"/>
              </w:rPr>
              <w:t>g</w:t>
            </w:r>
            <w:r w:rsidRPr="0014368D">
              <w:rPr>
                <w:rFonts w:ascii="Times New Roman" w:eastAsia="Times New Roman" w:hAnsi="Times New Roman"/>
                <w:sz w:val="24"/>
                <w:szCs w:val="24"/>
              </w:rPr>
              <w:t>ht gain</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38</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4.3</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pacing w:val="-1"/>
                <w:sz w:val="24"/>
                <w:szCs w:val="24"/>
              </w:rPr>
              <w:t>Fee</w:t>
            </w:r>
            <w:r w:rsidRPr="0014368D">
              <w:rPr>
                <w:rFonts w:ascii="Times New Roman" w:eastAsia="Times New Roman" w:hAnsi="Times New Roman"/>
                <w:sz w:val="24"/>
                <w:szCs w:val="24"/>
              </w:rPr>
              <w:t>d in</w:t>
            </w:r>
            <w:r w:rsidRPr="0014368D">
              <w:rPr>
                <w:rFonts w:ascii="Times New Roman" w:eastAsia="Times New Roman" w:hAnsi="Times New Roman"/>
                <w:spacing w:val="1"/>
                <w:sz w:val="24"/>
                <w:szCs w:val="24"/>
              </w:rPr>
              <w:t>t</w:t>
            </w:r>
            <w:r w:rsidRPr="0014368D">
              <w:rPr>
                <w:rFonts w:ascii="Times New Roman" w:eastAsia="Times New Roman" w:hAnsi="Times New Roman"/>
                <w:spacing w:val="-1"/>
                <w:sz w:val="24"/>
                <w:szCs w:val="24"/>
              </w:rPr>
              <w:t>a</w:t>
            </w:r>
            <w:r w:rsidRPr="0014368D">
              <w:rPr>
                <w:rFonts w:ascii="Times New Roman" w:eastAsia="Times New Roman" w:hAnsi="Times New Roman"/>
                <w:spacing w:val="2"/>
                <w:sz w:val="24"/>
                <w:szCs w:val="24"/>
              </w:rPr>
              <w:t>k</w:t>
            </w:r>
            <w:r w:rsidRPr="0014368D">
              <w:rPr>
                <w:rFonts w:ascii="Times New Roman" w:eastAsia="Times New Roman" w:hAnsi="Times New Roman"/>
                <w:sz w:val="24"/>
                <w:szCs w:val="24"/>
              </w:rPr>
              <w:t>e</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39</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4.4</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pacing w:val="-1"/>
                <w:sz w:val="24"/>
                <w:szCs w:val="24"/>
              </w:rPr>
              <w:t>Fee</w:t>
            </w:r>
            <w:r w:rsidRPr="0014368D">
              <w:rPr>
                <w:rFonts w:ascii="Times New Roman" w:eastAsia="Times New Roman" w:hAnsi="Times New Roman"/>
                <w:sz w:val="24"/>
                <w:szCs w:val="24"/>
              </w:rPr>
              <w:t>d</w:t>
            </w:r>
            <w:r w:rsidRPr="0014368D">
              <w:rPr>
                <w:rFonts w:ascii="Times New Roman" w:eastAsia="Times New Roman" w:hAnsi="Times New Roman"/>
                <w:spacing w:val="2"/>
                <w:sz w:val="24"/>
                <w:szCs w:val="24"/>
              </w:rPr>
              <w:t xml:space="preserve"> </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onv</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rsion</w:t>
            </w:r>
            <w:r w:rsidRPr="0014368D">
              <w:rPr>
                <w:rFonts w:ascii="Times New Roman" w:eastAsia="Times New Roman" w:hAnsi="Times New Roman"/>
                <w:spacing w:val="2"/>
                <w:sz w:val="24"/>
                <w:szCs w:val="24"/>
              </w:rPr>
              <w:t xml:space="preserve"> </w:t>
            </w:r>
            <w:r w:rsidRPr="0014368D">
              <w:rPr>
                <w:rFonts w:ascii="Times New Roman" w:eastAsia="Times New Roman" w:hAnsi="Times New Roman"/>
                <w:sz w:val="24"/>
                <w:szCs w:val="24"/>
              </w:rPr>
              <w:t>r</w:t>
            </w:r>
            <w:r w:rsidRPr="0014368D">
              <w:rPr>
                <w:rFonts w:ascii="Times New Roman" w:eastAsia="Times New Roman" w:hAnsi="Times New Roman"/>
                <w:spacing w:val="-2"/>
                <w:sz w:val="24"/>
                <w:szCs w:val="24"/>
              </w:rPr>
              <w:t>a</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o</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40</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4.5</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z w:val="24"/>
                <w:szCs w:val="24"/>
              </w:rPr>
              <w:t>Water intake</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41</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sidRPr="0014368D">
              <w:rPr>
                <w:rFonts w:ascii="Times New Roman" w:eastAsia="Times New Roman" w:hAnsi="Times New Roman"/>
                <w:sz w:val="24"/>
                <w:szCs w:val="24"/>
              </w:rPr>
              <w:t>4.6</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bCs/>
                <w:sz w:val="24"/>
                <w:szCs w:val="24"/>
              </w:rPr>
              <w:t>Serum lipoprotein level</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42</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4.7</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z w:val="24"/>
                <w:szCs w:val="24"/>
              </w:rPr>
              <w:t>C</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r</w:t>
            </w:r>
            <w:r w:rsidRPr="0014368D">
              <w:rPr>
                <w:rFonts w:ascii="Times New Roman" w:eastAsia="Times New Roman" w:hAnsi="Times New Roman"/>
                <w:spacing w:val="-2"/>
                <w:sz w:val="24"/>
                <w:szCs w:val="24"/>
              </w:rPr>
              <w:t>c</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ss</w:t>
            </w:r>
            <w:r w:rsidRPr="0014368D">
              <w:rPr>
                <w:rFonts w:ascii="Times New Roman" w:eastAsia="Times New Roman" w:hAnsi="Times New Roman"/>
                <w:spacing w:val="1"/>
                <w:sz w:val="24"/>
                <w:szCs w:val="24"/>
              </w:rPr>
              <w:t xml:space="preserve"> </w:t>
            </w:r>
            <w:r w:rsidRPr="0014368D">
              <w:rPr>
                <w:rFonts w:ascii="Times New Roman" w:eastAsia="Times New Roman" w:hAnsi="Times New Roman"/>
                <w:spacing w:val="-1"/>
                <w:sz w:val="24"/>
                <w:szCs w:val="24"/>
              </w:rPr>
              <w:t>c</w:t>
            </w:r>
            <w:r w:rsidRPr="0014368D">
              <w:rPr>
                <w:rFonts w:ascii="Times New Roman" w:eastAsia="Times New Roman" w:hAnsi="Times New Roman"/>
                <w:spacing w:val="2"/>
                <w:sz w:val="24"/>
                <w:szCs w:val="24"/>
              </w:rPr>
              <w:t>h</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ra</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ter</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Cs/>
                <w:spacing w:val="-1"/>
                <w:sz w:val="28"/>
                <w:szCs w:val="28"/>
              </w:rPr>
            </w:pPr>
            <w:r>
              <w:rPr>
                <w:rFonts w:ascii="Times New Roman" w:eastAsia="Times New Roman" w:hAnsi="Times New Roman"/>
                <w:bCs/>
                <w:spacing w:val="-1"/>
                <w:sz w:val="28"/>
                <w:szCs w:val="28"/>
              </w:rPr>
              <w:t>43</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
                <w:bCs/>
                <w:spacing w:val="-1"/>
                <w:sz w:val="28"/>
                <w:szCs w:val="28"/>
              </w:rPr>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r w:rsidRPr="0014368D">
              <w:rPr>
                <w:rFonts w:ascii="Times New Roman" w:eastAsia="Times New Roman" w:hAnsi="Times New Roman"/>
                <w:b/>
                <w:bCs/>
                <w:spacing w:val="-2"/>
                <w:sz w:val="28"/>
                <w:szCs w:val="28"/>
              </w:rPr>
              <w:t xml:space="preserve"> </w:t>
            </w:r>
            <w:r w:rsidRPr="0014368D">
              <w:rPr>
                <w:rFonts w:ascii="Times New Roman" w:eastAsia="Times New Roman" w:hAnsi="Times New Roman"/>
                <w:b/>
                <w:bCs/>
                <w:spacing w:val="-1"/>
                <w:sz w:val="28"/>
                <w:szCs w:val="28"/>
              </w:rPr>
              <w:t>V</w:t>
            </w:r>
          </w:p>
        </w:tc>
        <w:tc>
          <w:tcPr>
            <w:tcW w:w="5955" w:type="dxa"/>
            <w:gridSpan w:val="3"/>
            <w:shd w:val="clear" w:color="auto" w:fill="auto"/>
          </w:tcPr>
          <w:p w:rsidR="00884D2D" w:rsidRPr="0014368D" w:rsidRDefault="00884D2D" w:rsidP="00D44103">
            <w:pPr>
              <w:spacing w:line="240" w:lineRule="auto"/>
              <w:rPr>
                <w:rFonts w:ascii="Times New Roman" w:eastAsia="Times New Roman" w:hAnsi="Times New Roman"/>
                <w:spacing w:val="1"/>
                <w:sz w:val="24"/>
                <w:szCs w:val="24"/>
              </w:rPr>
            </w:pPr>
            <w:r w:rsidRPr="0014368D">
              <w:rPr>
                <w:rFonts w:ascii="Times New Roman" w:eastAsia="Times New Roman" w:hAnsi="Times New Roman"/>
                <w:b/>
                <w:bCs/>
                <w:spacing w:val="-1"/>
                <w:sz w:val="28"/>
                <w:szCs w:val="28"/>
              </w:rPr>
              <w:t>D</w:t>
            </w:r>
            <w:r w:rsidRPr="0014368D">
              <w:rPr>
                <w:rFonts w:ascii="Times New Roman" w:eastAsia="Times New Roman" w:hAnsi="Times New Roman"/>
                <w:b/>
                <w:bCs/>
                <w:spacing w:val="1"/>
                <w:sz w:val="28"/>
                <w:szCs w:val="28"/>
              </w:rPr>
              <w:t>is</w:t>
            </w:r>
            <w:r w:rsidRPr="0014368D">
              <w:rPr>
                <w:rFonts w:ascii="Times New Roman" w:eastAsia="Times New Roman" w:hAnsi="Times New Roman"/>
                <w:b/>
                <w:bCs/>
                <w:sz w:val="28"/>
                <w:szCs w:val="28"/>
              </w:rPr>
              <w:t>c</w:t>
            </w:r>
            <w:r w:rsidRPr="0014368D">
              <w:rPr>
                <w:rFonts w:ascii="Times New Roman" w:eastAsia="Times New Roman" w:hAnsi="Times New Roman"/>
                <w:b/>
                <w:bCs/>
                <w:spacing w:val="-3"/>
                <w:sz w:val="28"/>
                <w:szCs w:val="28"/>
              </w:rPr>
              <w:t>u</w:t>
            </w:r>
            <w:r w:rsidRPr="0014368D">
              <w:rPr>
                <w:rFonts w:ascii="Times New Roman" w:eastAsia="Times New Roman" w:hAnsi="Times New Roman"/>
                <w:b/>
                <w:bCs/>
                <w:spacing w:val="1"/>
                <w:sz w:val="28"/>
                <w:szCs w:val="28"/>
              </w:rPr>
              <w:t>s</w:t>
            </w:r>
            <w:r w:rsidRPr="0014368D">
              <w:rPr>
                <w:rFonts w:ascii="Times New Roman" w:eastAsia="Times New Roman" w:hAnsi="Times New Roman"/>
                <w:b/>
                <w:bCs/>
                <w:spacing w:val="-1"/>
                <w:sz w:val="28"/>
                <w:szCs w:val="28"/>
              </w:rPr>
              <w:t>si</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n</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44-47</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r w:rsidRPr="0014368D">
              <w:rPr>
                <w:rFonts w:ascii="Times New Roman" w:eastAsia="Times New Roman" w:hAnsi="Times New Roman"/>
                <w:bCs/>
                <w:spacing w:val="-1"/>
                <w:sz w:val="24"/>
                <w:szCs w:val="28"/>
              </w:rPr>
              <w:t>5.1</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pacing w:val="1"/>
                <w:sz w:val="24"/>
                <w:szCs w:val="24"/>
              </w:rPr>
              <w:t>W</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i</w:t>
            </w:r>
            <w:r w:rsidRPr="0014368D">
              <w:rPr>
                <w:rFonts w:ascii="Times New Roman" w:eastAsia="Times New Roman" w:hAnsi="Times New Roman"/>
                <w:spacing w:val="-2"/>
                <w:sz w:val="24"/>
                <w:szCs w:val="24"/>
              </w:rPr>
              <w:t>g</w:t>
            </w:r>
            <w:r w:rsidRPr="0014368D">
              <w:rPr>
                <w:rFonts w:ascii="Times New Roman" w:eastAsia="Times New Roman" w:hAnsi="Times New Roman"/>
                <w:sz w:val="24"/>
                <w:szCs w:val="24"/>
              </w:rPr>
              <w:t>ht gain</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Cs/>
                <w:spacing w:val="-1"/>
                <w:sz w:val="24"/>
                <w:szCs w:val="28"/>
              </w:rPr>
            </w:pPr>
            <w:r>
              <w:rPr>
                <w:rFonts w:ascii="Times New Roman" w:eastAsia="Times New Roman" w:hAnsi="Times New Roman"/>
                <w:bCs/>
                <w:spacing w:val="-1"/>
                <w:sz w:val="24"/>
                <w:szCs w:val="28"/>
              </w:rPr>
              <w:t>44</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r w:rsidRPr="0014368D">
              <w:rPr>
                <w:rFonts w:ascii="Times New Roman" w:eastAsia="Times New Roman" w:hAnsi="Times New Roman"/>
                <w:bCs/>
                <w:spacing w:val="-1"/>
                <w:sz w:val="24"/>
                <w:szCs w:val="28"/>
              </w:rPr>
              <w:t>5.2</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pacing w:val="-1"/>
                <w:sz w:val="24"/>
                <w:szCs w:val="24"/>
              </w:rPr>
              <w:t>Fee</w:t>
            </w:r>
            <w:r w:rsidRPr="0014368D">
              <w:rPr>
                <w:rFonts w:ascii="Times New Roman" w:eastAsia="Times New Roman" w:hAnsi="Times New Roman"/>
                <w:sz w:val="24"/>
                <w:szCs w:val="24"/>
              </w:rPr>
              <w:t>d in</w:t>
            </w:r>
            <w:r w:rsidRPr="0014368D">
              <w:rPr>
                <w:rFonts w:ascii="Times New Roman" w:eastAsia="Times New Roman" w:hAnsi="Times New Roman"/>
                <w:spacing w:val="1"/>
                <w:sz w:val="24"/>
                <w:szCs w:val="24"/>
              </w:rPr>
              <w:t>t</w:t>
            </w:r>
            <w:r w:rsidRPr="0014368D">
              <w:rPr>
                <w:rFonts w:ascii="Times New Roman" w:eastAsia="Times New Roman" w:hAnsi="Times New Roman"/>
                <w:spacing w:val="-1"/>
                <w:sz w:val="24"/>
                <w:szCs w:val="24"/>
              </w:rPr>
              <w:t>a</w:t>
            </w:r>
            <w:r w:rsidRPr="0014368D">
              <w:rPr>
                <w:rFonts w:ascii="Times New Roman" w:eastAsia="Times New Roman" w:hAnsi="Times New Roman"/>
                <w:spacing w:val="2"/>
                <w:sz w:val="24"/>
                <w:szCs w:val="24"/>
              </w:rPr>
              <w:t>k</w:t>
            </w:r>
            <w:r w:rsidRPr="0014368D">
              <w:rPr>
                <w:rFonts w:ascii="Times New Roman" w:eastAsia="Times New Roman" w:hAnsi="Times New Roman"/>
                <w:sz w:val="24"/>
                <w:szCs w:val="24"/>
              </w:rPr>
              <w:t>e</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Cs/>
                <w:spacing w:val="-1"/>
                <w:sz w:val="24"/>
                <w:szCs w:val="28"/>
              </w:rPr>
            </w:pPr>
            <w:r>
              <w:rPr>
                <w:rFonts w:ascii="Times New Roman" w:eastAsia="Times New Roman" w:hAnsi="Times New Roman"/>
                <w:bCs/>
                <w:spacing w:val="-1"/>
                <w:sz w:val="24"/>
                <w:szCs w:val="28"/>
              </w:rPr>
              <w:t>45</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r w:rsidRPr="0014368D">
              <w:rPr>
                <w:rFonts w:ascii="Times New Roman" w:eastAsia="Times New Roman" w:hAnsi="Times New Roman"/>
                <w:bCs/>
                <w:spacing w:val="-1"/>
                <w:sz w:val="24"/>
                <w:szCs w:val="28"/>
              </w:rPr>
              <w:t>5.3</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pacing w:val="-1"/>
                <w:sz w:val="24"/>
                <w:szCs w:val="24"/>
              </w:rPr>
              <w:t>Fee</w:t>
            </w:r>
            <w:r w:rsidRPr="0014368D">
              <w:rPr>
                <w:rFonts w:ascii="Times New Roman" w:eastAsia="Times New Roman" w:hAnsi="Times New Roman"/>
                <w:sz w:val="24"/>
                <w:szCs w:val="24"/>
              </w:rPr>
              <w:t>d</w:t>
            </w:r>
            <w:r w:rsidRPr="0014368D">
              <w:rPr>
                <w:rFonts w:ascii="Times New Roman" w:eastAsia="Times New Roman" w:hAnsi="Times New Roman"/>
                <w:spacing w:val="2"/>
                <w:sz w:val="24"/>
                <w:szCs w:val="24"/>
              </w:rPr>
              <w:t xml:space="preserve"> </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onv</w:t>
            </w:r>
            <w:r w:rsidRPr="0014368D">
              <w:rPr>
                <w:rFonts w:ascii="Times New Roman" w:eastAsia="Times New Roman" w:hAnsi="Times New Roman"/>
                <w:spacing w:val="-1"/>
                <w:sz w:val="24"/>
                <w:szCs w:val="24"/>
              </w:rPr>
              <w:t>e</w:t>
            </w:r>
            <w:r w:rsidRPr="0014368D">
              <w:rPr>
                <w:rFonts w:ascii="Times New Roman" w:eastAsia="Times New Roman" w:hAnsi="Times New Roman"/>
                <w:sz w:val="24"/>
                <w:szCs w:val="24"/>
              </w:rPr>
              <w:t>rsion</w:t>
            </w:r>
            <w:r w:rsidRPr="0014368D">
              <w:rPr>
                <w:rFonts w:ascii="Times New Roman" w:eastAsia="Times New Roman" w:hAnsi="Times New Roman"/>
                <w:spacing w:val="2"/>
                <w:sz w:val="24"/>
                <w:szCs w:val="24"/>
              </w:rPr>
              <w:t xml:space="preserve"> </w:t>
            </w:r>
            <w:r w:rsidRPr="0014368D">
              <w:rPr>
                <w:rFonts w:ascii="Times New Roman" w:eastAsia="Times New Roman" w:hAnsi="Times New Roman"/>
                <w:sz w:val="24"/>
                <w:szCs w:val="24"/>
              </w:rPr>
              <w:t>r</w:t>
            </w:r>
            <w:r w:rsidRPr="0014368D">
              <w:rPr>
                <w:rFonts w:ascii="Times New Roman" w:eastAsia="Times New Roman" w:hAnsi="Times New Roman"/>
                <w:spacing w:val="-2"/>
                <w:sz w:val="24"/>
                <w:szCs w:val="24"/>
              </w:rPr>
              <w:t>a</w:t>
            </w:r>
            <w:r w:rsidRPr="0014368D">
              <w:rPr>
                <w:rFonts w:ascii="Times New Roman" w:eastAsia="Times New Roman" w:hAnsi="Times New Roman"/>
                <w:sz w:val="24"/>
                <w:szCs w:val="24"/>
              </w:rPr>
              <w:t>t</w:t>
            </w:r>
            <w:r w:rsidRPr="0014368D">
              <w:rPr>
                <w:rFonts w:ascii="Times New Roman" w:eastAsia="Times New Roman" w:hAnsi="Times New Roman"/>
                <w:spacing w:val="1"/>
                <w:sz w:val="24"/>
                <w:szCs w:val="24"/>
              </w:rPr>
              <w:t>i</w:t>
            </w:r>
            <w:r w:rsidRPr="0014368D">
              <w:rPr>
                <w:rFonts w:ascii="Times New Roman" w:eastAsia="Times New Roman" w:hAnsi="Times New Roman"/>
                <w:sz w:val="24"/>
                <w:szCs w:val="24"/>
              </w:rPr>
              <w:t>o(FCR)</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Cs/>
                <w:spacing w:val="-1"/>
                <w:sz w:val="24"/>
                <w:szCs w:val="28"/>
              </w:rPr>
            </w:pPr>
            <w:r>
              <w:rPr>
                <w:rFonts w:ascii="Times New Roman" w:eastAsia="Times New Roman" w:hAnsi="Times New Roman"/>
                <w:bCs/>
                <w:spacing w:val="-1"/>
                <w:sz w:val="24"/>
                <w:szCs w:val="28"/>
              </w:rPr>
              <w:t>45</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r w:rsidRPr="0014368D">
              <w:rPr>
                <w:rFonts w:ascii="Times New Roman" w:eastAsia="Times New Roman" w:hAnsi="Times New Roman"/>
                <w:bCs/>
                <w:spacing w:val="-1"/>
                <w:sz w:val="24"/>
                <w:szCs w:val="28"/>
              </w:rPr>
              <w:t>5.4</w:t>
            </w:r>
          </w:p>
        </w:tc>
        <w:tc>
          <w:tcPr>
            <w:tcW w:w="5161" w:type="dxa"/>
            <w:gridSpan w:val="2"/>
            <w:shd w:val="clear" w:color="auto" w:fill="auto"/>
          </w:tcPr>
          <w:p w:rsidR="00884D2D" w:rsidRPr="005A787E" w:rsidRDefault="00884D2D" w:rsidP="00D44103">
            <w:pPr>
              <w:spacing w:line="240" w:lineRule="auto"/>
            </w:pPr>
            <w:r w:rsidRPr="0014368D">
              <w:rPr>
                <w:rFonts w:ascii="Times New Roman" w:eastAsia="Times New Roman" w:hAnsi="Times New Roman"/>
                <w:sz w:val="24"/>
                <w:szCs w:val="24"/>
              </w:rPr>
              <w:t>Water intake</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Cs/>
                <w:spacing w:val="-1"/>
                <w:sz w:val="24"/>
                <w:szCs w:val="28"/>
              </w:rPr>
            </w:pPr>
            <w:r>
              <w:rPr>
                <w:rFonts w:ascii="Times New Roman" w:eastAsia="Times New Roman" w:hAnsi="Times New Roman"/>
                <w:bCs/>
                <w:spacing w:val="-1"/>
                <w:sz w:val="24"/>
                <w:szCs w:val="28"/>
              </w:rPr>
              <w:t>46</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r w:rsidRPr="0014368D">
              <w:rPr>
                <w:rFonts w:ascii="Times New Roman" w:eastAsia="Times New Roman" w:hAnsi="Times New Roman"/>
                <w:bCs/>
                <w:spacing w:val="-1"/>
                <w:sz w:val="24"/>
                <w:szCs w:val="28"/>
              </w:rPr>
              <w:t>5.5</w:t>
            </w:r>
          </w:p>
        </w:tc>
        <w:tc>
          <w:tcPr>
            <w:tcW w:w="5161" w:type="dxa"/>
            <w:gridSpan w:val="2"/>
            <w:shd w:val="clear" w:color="auto" w:fill="auto"/>
          </w:tcPr>
          <w:p w:rsidR="00884D2D" w:rsidRPr="005A787E" w:rsidRDefault="00884D2D" w:rsidP="00D44103">
            <w:pPr>
              <w:spacing w:line="240" w:lineRule="auto"/>
            </w:pPr>
            <w:r w:rsidRPr="0014368D">
              <w:rPr>
                <w:rFonts w:ascii="Times New Roman" w:hAnsi="Times New Roman"/>
                <w:sz w:val="24"/>
                <w:szCs w:val="24"/>
              </w:rPr>
              <w:t>Serum lipoprotein level</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Cs/>
                <w:spacing w:val="-1"/>
                <w:sz w:val="24"/>
                <w:szCs w:val="28"/>
              </w:rPr>
            </w:pPr>
            <w:r>
              <w:rPr>
                <w:rFonts w:ascii="Times New Roman" w:eastAsia="Times New Roman" w:hAnsi="Times New Roman"/>
                <w:bCs/>
                <w:spacing w:val="-1"/>
                <w:sz w:val="24"/>
                <w:szCs w:val="28"/>
              </w:rPr>
              <w:t>46</w:t>
            </w:r>
          </w:p>
        </w:tc>
      </w:tr>
      <w:tr w:rsidR="00884D2D" w:rsidTr="00EC254B">
        <w:tc>
          <w:tcPr>
            <w:tcW w:w="1816"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p>
        </w:tc>
        <w:tc>
          <w:tcPr>
            <w:tcW w:w="794" w:type="dxa"/>
            <w:shd w:val="clear" w:color="auto" w:fill="auto"/>
          </w:tcPr>
          <w:p w:rsidR="00884D2D" w:rsidRPr="0014368D" w:rsidRDefault="00884D2D" w:rsidP="00D44103">
            <w:pPr>
              <w:spacing w:line="240" w:lineRule="auto"/>
              <w:jc w:val="center"/>
              <w:rPr>
                <w:rFonts w:ascii="Times New Roman" w:eastAsia="Times New Roman" w:hAnsi="Times New Roman"/>
                <w:bCs/>
                <w:spacing w:val="-1"/>
                <w:sz w:val="24"/>
                <w:szCs w:val="28"/>
              </w:rPr>
            </w:pPr>
            <w:r w:rsidRPr="0014368D">
              <w:rPr>
                <w:rFonts w:ascii="Times New Roman" w:eastAsia="Times New Roman" w:hAnsi="Times New Roman"/>
                <w:bCs/>
                <w:spacing w:val="-1"/>
                <w:sz w:val="24"/>
                <w:szCs w:val="28"/>
              </w:rPr>
              <w:t>5.6</w:t>
            </w:r>
          </w:p>
        </w:tc>
        <w:tc>
          <w:tcPr>
            <w:tcW w:w="5161" w:type="dxa"/>
            <w:gridSpan w:val="2"/>
            <w:shd w:val="clear" w:color="auto" w:fill="auto"/>
          </w:tcPr>
          <w:p w:rsidR="00884D2D" w:rsidRPr="0014368D" w:rsidRDefault="00884D2D" w:rsidP="00D44103">
            <w:pPr>
              <w:spacing w:line="240" w:lineRule="auto"/>
              <w:rPr>
                <w:rFonts w:ascii="Times New Roman" w:eastAsia="Times New Roman" w:hAnsi="Times New Roman"/>
                <w:bCs/>
                <w:spacing w:val="-1"/>
                <w:sz w:val="24"/>
                <w:szCs w:val="28"/>
              </w:rPr>
            </w:pPr>
            <w:r w:rsidRPr="0014368D">
              <w:rPr>
                <w:rFonts w:ascii="Times New Roman" w:eastAsia="Times New Roman" w:hAnsi="Times New Roman"/>
                <w:sz w:val="24"/>
                <w:szCs w:val="24"/>
              </w:rPr>
              <w:t>C</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r</w:t>
            </w:r>
            <w:r w:rsidRPr="0014368D">
              <w:rPr>
                <w:rFonts w:ascii="Times New Roman" w:eastAsia="Times New Roman" w:hAnsi="Times New Roman"/>
                <w:spacing w:val="-2"/>
                <w:sz w:val="24"/>
                <w:szCs w:val="24"/>
              </w:rPr>
              <w:t>c</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ss</w:t>
            </w:r>
            <w:r w:rsidRPr="0014368D">
              <w:rPr>
                <w:rFonts w:ascii="Times New Roman" w:eastAsia="Times New Roman" w:hAnsi="Times New Roman"/>
                <w:spacing w:val="1"/>
                <w:sz w:val="24"/>
                <w:szCs w:val="24"/>
              </w:rPr>
              <w:t xml:space="preserve"> </w:t>
            </w:r>
            <w:r w:rsidRPr="0014368D">
              <w:rPr>
                <w:rFonts w:ascii="Times New Roman" w:eastAsia="Times New Roman" w:hAnsi="Times New Roman"/>
                <w:spacing w:val="-1"/>
                <w:sz w:val="24"/>
                <w:szCs w:val="24"/>
              </w:rPr>
              <w:t>c</w:t>
            </w:r>
            <w:r w:rsidRPr="0014368D">
              <w:rPr>
                <w:rFonts w:ascii="Times New Roman" w:eastAsia="Times New Roman" w:hAnsi="Times New Roman"/>
                <w:spacing w:val="2"/>
                <w:sz w:val="24"/>
                <w:szCs w:val="24"/>
              </w:rPr>
              <w:t>h</w:t>
            </w:r>
            <w:r w:rsidRPr="0014368D">
              <w:rPr>
                <w:rFonts w:ascii="Times New Roman" w:eastAsia="Times New Roman" w:hAnsi="Times New Roman"/>
                <w:spacing w:val="-1"/>
                <w:sz w:val="24"/>
                <w:szCs w:val="24"/>
              </w:rPr>
              <w:t>a</w:t>
            </w:r>
            <w:r w:rsidRPr="0014368D">
              <w:rPr>
                <w:rFonts w:ascii="Times New Roman" w:eastAsia="Times New Roman" w:hAnsi="Times New Roman"/>
                <w:sz w:val="24"/>
                <w:szCs w:val="24"/>
              </w:rPr>
              <w:t>ra</w:t>
            </w:r>
            <w:r w:rsidRPr="0014368D">
              <w:rPr>
                <w:rFonts w:ascii="Times New Roman" w:eastAsia="Times New Roman" w:hAnsi="Times New Roman"/>
                <w:spacing w:val="-1"/>
                <w:sz w:val="24"/>
                <w:szCs w:val="24"/>
              </w:rPr>
              <w:t>c</w:t>
            </w:r>
            <w:r w:rsidRPr="0014368D">
              <w:rPr>
                <w:rFonts w:ascii="Times New Roman" w:eastAsia="Times New Roman" w:hAnsi="Times New Roman"/>
                <w:sz w:val="24"/>
                <w:szCs w:val="24"/>
              </w:rPr>
              <w:t>te</w:t>
            </w:r>
            <w:r w:rsidRPr="0014368D">
              <w:rPr>
                <w:rFonts w:ascii="Times New Roman" w:eastAsia="Times New Roman" w:hAnsi="Times New Roman"/>
                <w:spacing w:val="-1"/>
                <w:sz w:val="24"/>
                <w:szCs w:val="24"/>
              </w:rPr>
              <w:t>r</w:t>
            </w:r>
            <w:r w:rsidRPr="0014368D">
              <w:rPr>
                <w:rFonts w:ascii="Times New Roman" w:eastAsia="Times New Roman" w:hAnsi="Times New Roman"/>
                <w:sz w:val="24"/>
                <w:szCs w:val="24"/>
              </w:rPr>
              <w:t>is</w:t>
            </w:r>
            <w:r w:rsidRPr="0014368D">
              <w:rPr>
                <w:rFonts w:ascii="Times New Roman" w:eastAsia="Times New Roman" w:hAnsi="Times New Roman"/>
                <w:spacing w:val="1"/>
                <w:sz w:val="24"/>
                <w:szCs w:val="24"/>
              </w:rPr>
              <w:t>t</w:t>
            </w:r>
            <w:r w:rsidRPr="0014368D">
              <w:rPr>
                <w:rFonts w:ascii="Times New Roman" w:eastAsia="Times New Roman" w:hAnsi="Times New Roman"/>
                <w:sz w:val="24"/>
                <w:szCs w:val="24"/>
              </w:rPr>
              <w:t>ics</w:t>
            </w:r>
          </w:p>
        </w:tc>
        <w:tc>
          <w:tcPr>
            <w:tcW w:w="1381" w:type="dxa"/>
            <w:gridSpan w:val="2"/>
            <w:shd w:val="clear" w:color="auto" w:fill="auto"/>
          </w:tcPr>
          <w:p w:rsidR="00884D2D" w:rsidRPr="0014368D" w:rsidRDefault="00102E6C" w:rsidP="00D44103">
            <w:pPr>
              <w:spacing w:line="240" w:lineRule="auto"/>
              <w:jc w:val="center"/>
              <w:rPr>
                <w:rFonts w:ascii="Times New Roman" w:eastAsia="Times New Roman" w:hAnsi="Times New Roman"/>
                <w:bCs/>
                <w:spacing w:val="-1"/>
                <w:sz w:val="24"/>
                <w:szCs w:val="28"/>
              </w:rPr>
            </w:pPr>
            <w:r>
              <w:rPr>
                <w:rFonts w:ascii="Times New Roman" w:eastAsia="Times New Roman" w:hAnsi="Times New Roman"/>
                <w:bCs/>
                <w:spacing w:val="-1"/>
                <w:sz w:val="24"/>
                <w:szCs w:val="28"/>
              </w:rPr>
              <w:t>47</w:t>
            </w:r>
          </w:p>
        </w:tc>
      </w:tr>
      <w:tr w:rsidR="00884D2D" w:rsidTr="00EC254B">
        <w:tc>
          <w:tcPr>
            <w:tcW w:w="1816" w:type="dxa"/>
            <w:shd w:val="clear" w:color="auto" w:fill="auto"/>
          </w:tcPr>
          <w:p w:rsidR="00884D2D" w:rsidRDefault="00884D2D" w:rsidP="00D44103">
            <w:pPr>
              <w:spacing w:line="240" w:lineRule="auto"/>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r w:rsidRPr="0014368D">
              <w:rPr>
                <w:rFonts w:ascii="Times New Roman" w:eastAsia="Times New Roman" w:hAnsi="Times New Roman"/>
                <w:b/>
                <w:bCs/>
                <w:spacing w:val="-2"/>
                <w:sz w:val="28"/>
                <w:szCs w:val="28"/>
              </w:rPr>
              <w:t xml:space="preserve"> </w:t>
            </w:r>
            <w:r w:rsidRPr="0014368D">
              <w:rPr>
                <w:rFonts w:ascii="Times New Roman" w:eastAsia="Times New Roman" w:hAnsi="Times New Roman"/>
                <w:b/>
                <w:bCs/>
                <w:spacing w:val="-1"/>
                <w:sz w:val="28"/>
                <w:szCs w:val="28"/>
              </w:rPr>
              <w:t>VI</w:t>
            </w:r>
          </w:p>
        </w:tc>
        <w:tc>
          <w:tcPr>
            <w:tcW w:w="5955" w:type="dxa"/>
            <w:gridSpan w:val="3"/>
            <w:shd w:val="clear" w:color="auto" w:fill="auto"/>
          </w:tcPr>
          <w:p w:rsidR="00884D2D" w:rsidRPr="0014368D" w:rsidRDefault="00884D2D" w:rsidP="00D44103">
            <w:pPr>
              <w:spacing w:before="64" w:line="240" w:lineRule="auto"/>
              <w:ind w:right="-20"/>
              <w:jc w:val="both"/>
              <w:rPr>
                <w:rFonts w:ascii="Times New Roman" w:eastAsia="Times New Roman" w:hAnsi="Times New Roman"/>
                <w:sz w:val="28"/>
                <w:szCs w:val="28"/>
              </w:rPr>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nc</w:t>
            </w:r>
            <w:r w:rsidRPr="0014368D">
              <w:rPr>
                <w:rFonts w:ascii="Times New Roman" w:eastAsia="Times New Roman" w:hAnsi="Times New Roman"/>
                <w:b/>
                <w:bCs/>
                <w:spacing w:val="1"/>
                <w:sz w:val="28"/>
                <w:szCs w:val="28"/>
              </w:rPr>
              <w:t>l</w:t>
            </w:r>
            <w:r w:rsidRPr="0014368D">
              <w:rPr>
                <w:rFonts w:ascii="Times New Roman" w:eastAsia="Times New Roman" w:hAnsi="Times New Roman"/>
                <w:b/>
                <w:bCs/>
                <w:spacing w:val="-3"/>
                <w:sz w:val="28"/>
                <w:szCs w:val="28"/>
              </w:rPr>
              <w:t>u</w:t>
            </w:r>
            <w:r w:rsidRPr="0014368D">
              <w:rPr>
                <w:rFonts w:ascii="Times New Roman" w:eastAsia="Times New Roman" w:hAnsi="Times New Roman"/>
                <w:b/>
                <w:bCs/>
                <w:spacing w:val="-1"/>
                <w:sz w:val="28"/>
                <w:szCs w:val="28"/>
              </w:rPr>
              <w:t>s</w:t>
            </w:r>
            <w:r w:rsidRPr="0014368D">
              <w:rPr>
                <w:rFonts w:ascii="Times New Roman" w:eastAsia="Times New Roman" w:hAnsi="Times New Roman"/>
                <w:b/>
                <w:bCs/>
                <w:spacing w:val="1"/>
                <w:sz w:val="28"/>
                <w:szCs w:val="28"/>
              </w:rPr>
              <w:t>io</w:t>
            </w:r>
            <w:r w:rsidRPr="0014368D">
              <w:rPr>
                <w:rFonts w:ascii="Times New Roman" w:eastAsia="Times New Roman" w:hAnsi="Times New Roman"/>
                <w:b/>
                <w:bCs/>
                <w:sz w:val="28"/>
                <w:szCs w:val="28"/>
              </w:rPr>
              <w:t>n</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
                <w:bCs/>
                <w:spacing w:val="-1"/>
                <w:sz w:val="24"/>
                <w:szCs w:val="28"/>
              </w:rPr>
            </w:pPr>
            <w:r w:rsidRPr="00102E6C">
              <w:rPr>
                <w:rFonts w:ascii="Times New Roman" w:eastAsia="Times New Roman" w:hAnsi="Times New Roman"/>
                <w:b/>
                <w:bCs/>
                <w:spacing w:val="-1"/>
                <w:sz w:val="24"/>
                <w:szCs w:val="28"/>
              </w:rPr>
              <w:t>48</w:t>
            </w:r>
          </w:p>
        </w:tc>
      </w:tr>
      <w:tr w:rsidR="00884D2D" w:rsidTr="00EC254B">
        <w:tc>
          <w:tcPr>
            <w:tcW w:w="1816" w:type="dxa"/>
            <w:shd w:val="clear" w:color="auto" w:fill="auto"/>
          </w:tcPr>
          <w:p w:rsidR="00884D2D" w:rsidRDefault="00884D2D" w:rsidP="00D44103">
            <w:pPr>
              <w:spacing w:line="240" w:lineRule="auto"/>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r w:rsidRPr="0014368D">
              <w:rPr>
                <w:rFonts w:ascii="Times New Roman" w:eastAsia="Times New Roman" w:hAnsi="Times New Roman"/>
                <w:b/>
                <w:bCs/>
                <w:spacing w:val="-2"/>
                <w:sz w:val="28"/>
                <w:szCs w:val="28"/>
              </w:rPr>
              <w:t xml:space="preserve"> </w:t>
            </w:r>
            <w:r w:rsidRPr="0014368D">
              <w:rPr>
                <w:rFonts w:ascii="Times New Roman" w:eastAsia="Times New Roman" w:hAnsi="Times New Roman"/>
                <w:b/>
                <w:bCs/>
                <w:spacing w:val="-1"/>
                <w:sz w:val="28"/>
                <w:szCs w:val="28"/>
              </w:rPr>
              <w:t>VII</w:t>
            </w:r>
          </w:p>
        </w:tc>
        <w:tc>
          <w:tcPr>
            <w:tcW w:w="5955" w:type="dxa"/>
            <w:gridSpan w:val="3"/>
            <w:shd w:val="clear" w:color="auto" w:fill="auto"/>
          </w:tcPr>
          <w:p w:rsidR="00884D2D" w:rsidRPr="0014368D" w:rsidRDefault="00884D2D" w:rsidP="00D44103">
            <w:pPr>
              <w:spacing w:line="240" w:lineRule="auto"/>
              <w:ind w:right="-20"/>
              <w:jc w:val="both"/>
              <w:rPr>
                <w:rFonts w:ascii="Times New Roman" w:eastAsia="Times New Roman" w:hAnsi="Times New Roman"/>
                <w:sz w:val="28"/>
                <w:szCs w:val="28"/>
              </w:rPr>
            </w:pPr>
            <w:r w:rsidRPr="0014368D">
              <w:rPr>
                <w:rFonts w:ascii="Times New Roman" w:eastAsia="Times New Roman" w:hAnsi="Times New Roman"/>
                <w:b/>
                <w:bCs/>
                <w:spacing w:val="-1"/>
                <w:sz w:val="28"/>
                <w:szCs w:val="28"/>
              </w:rPr>
              <w:t>R</w:t>
            </w:r>
            <w:r w:rsidRPr="0014368D">
              <w:rPr>
                <w:rFonts w:ascii="Times New Roman" w:eastAsia="Times New Roman" w:hAnsi="Times New Roman"/>
                <w:b/>
                <w:bCs/>
                <w:sz w:val="28"/>
                <w:szCs w:val="28"/>
              </w:rPr>
              <w:t>ec</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pacing w:val="-1"/>
                <w:sz w:val="28"/>
                <w:szCs w:val="28"/>
              </w:rPr>
              <w:t>m</w:t>
            </w:r>
            <w:r w:rsidRPr="0014368D">
              <w:rPr>
                <w:rFonts w:ascii="Times New Roman" w:eastAsia="Times New Roman" w:hAnsi="Times New Roman"/>
                <w:b/>
                <w:bCs/>
                <w:spacing w:val="-3"/>
                <w:sz w:val="28"/>
                <w:szCs w:val="28"/>
              </w:rPr>
              <w:t>m</w:t>
            </w:r>
            <w:r w:rsidRPr="0014368D">
              <w:rPr>
                <w:rFonts w:ascii="Times New Roman" w:eastAsia="Times New Roman" w:hAnsi="Times New Roman"/>
                <w:b/>
                <w:bCs/>
                <w:sz w:val="28"/>
                <w:szCs w:val="28"/>
              </w:rPr>
              <w:t>end</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t</w:t>
            </w:r>
            <w:r w:rsidRPr="0014368D">
              <w:rPr>
                <w:rFonts w:ascii="Times New Roman" w:eastAsia="Times New Roman" w:hAnsi="Times New Roman"/>
                <w:b/>
                <w:bCs/>
                <w:spacing w:val="-1"/>
                <w:sz w:val="28"/>
                <w:szCs w:val="28"/>
              </w:rPr>
              <w:t>i</w:t>
            </w:r>
            <w:r w:rsidRPr="0014368D">
              <w:rPr>
                <w:rFonts w:ascii="Times New Roman" w:eastAsia="Times New Roman" w:hAnsi="Times New Roman"/>
                <w:b/>
                <w:bCs/>
                <w:spacing w:val="1"/>
                <w:sz w:val="28"/>
                <w:szCs w:val="28"/>
              </w:rPr>
              <w:t>o</w:t>
            </w:r>
            <w:r w:rsidRPr="0014368D">
              <w:rPr>
                <w:rFonts w:ascii="Times New Roman" w:eastAsia="Times New Roman" w:hAnsi="Times New Roman"/>
                <w:b/>
                <w:bCs/>
                <w:sz w:val="28"/>
                <w:szCs w:val="28"/>
              </w:rPr>
              <w:t>n</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
                <w:bCs/>
                <w:spacing w:val="-1"/>
                <w:sz w:val="24"/>
                <w:szCs w:val="28"/>
              </w:rPr>
            </w:pPr>
            <w:r w:rsidRPr="00102E6C">
              <w:rPr>
                <w:rFonts w:ascii="Times New Roman" w:eastAsia="Times New Roman" w:hAnsi="Times New Roman"/>
                <w:b/>
                <w:bCs/>
                <w:spacing w:val="-1"/>
                <w:sz w:val="24"/>
                <w:szCs w:val="28"/>
              </w:rPr>
              <w:t>49</w:t>
            </w:r>
          </w:p>
        </w:tc>
      </w:tr>
      <w:tr w:rsidR="00884D2D" w:rsidTr="00EC254B">
        <w:tc>
          <w:tcPr>
            <w:tcW w:w="1816" w:type="dxa"/>
            <w:shd w:val="clear" w:color="auto" w:fill="auto"/>
          </w:tcPr>
          <w:p w:rsidR="00884D2D" w:rsidRDefault="00884D2D" w:rsidP="00D44103">
            <w:pPr>
              <w:spacing w:line="240" w:lineRule="auto"/>
            </w:pPr>
            <w:r w:rsidRPr="0014368D">
              <w:rPr>
                <w:rFonts w:ascii="Times New Roman" w:eastAsia="Times New Roman" w:hAnsi="Times New Roman"/>
                <w:b/>
                <w:bCs/>
                <w:spacing w:val="-1"/>
                <w:sz w:val="28"/>
                <w:szCs w:val="28"/>
              </w:rPr>
              <w:t>C</w:t>
            </w:r>
            <w:r w:rsidRPr="0014368D">
              <w:rPr>
                <w:rFonts w:ascii="Times New Roman" w:eastAsia="Times New Roman" w:hAnsi="Times New Roman"/>
                <w:b/>
                <w:bCs/>
                <w:sz w:val="28"/>
                <w:szCs w:val="28"/>
              </w:rPr>
              <w:t>h</w:t>
            </w:r>
            <w:r w:rsidRPr="0014368D">
              <w:rPr>
                <w:rFonts w:ascii="Times New Roman" w:eastAsia="Times New Roman" w:hAnsi="Times New Roman"/>
                <w:b/>
                <w:bCs/>
                <w:spacing w:val="1"/>
                <w:sz w:val="28"/>
                <w:szCs w:val="28"/>
              </w:rPr>
              <w:t>a</w:t>
            </w:r>
            <w:r w:rsidRPr="0014368D">
              <w:rPr>
                <w:rFonts w:ascii="Times New Roman" w:eastAsia="Times New Roman" w:hAnsi="Times New Roman"/>
                <w:b/>
                <w:bCs/>
                <w:sz w:val="28"/>
                <w:szCs w:val="28"/>
              </w:rPr>
              <w:t>pter</w:t>
            </w:r>
            <w:r w:rsidRPr="0014368D">
              <w:rPr>
                <w:rFonts w:ascii="Times New Roman" w:eastAsia="Times New Roman" w:hAnsi="Times New Roman"/>
                <w:b/>
                <w:bCs/>
                <w:spacing w:val="-2"/>
                <w:sz w:val="28"/>
                <w:szCs w:val="28"/>
              </w:rPr>
              <w:t xml:space="preserve"> </w:t>
            </w:r>
            <w:r w:rsidRPr="0014368D">
              <w:rPr>
                <w:rFonts w:ascii="Times New Roman" w:eastAsia="Times New Roman" w:hAnsi="Times New Roman"/>
                <w:b/>
                <w:bCs/>
                <w:spacing w:val="-1"/>
                <w:sz w:val="28"/>
                <w:szCs w:val="28"/>
              </w:rPr>
              <w:t>VIII</w:t>
            </w:r>
          </w:p>
        </w:tc>
        <w:tc>
          <w:tcPr>
            <w:tcW w:w="5955" w:type="dxa"/>
            <w:gridSpan w:val="3"/>
            <w:shd w:val="clear" w:color="auto" w:fill="auto"/>
          </w:tcPr>
          <w:p w:rsidR="00884D2D" w:rsidRPr="001A0344" w:rsidRDefault="00884D2D" w:rsidP="00D44103">
            <w:pPr>
              <w:spacing w:line="240" w:lineRule="auto"/>
              <w:ind w:right="-20"/>
              <w:jc w:val="both"/>
              <w:rPr>
                <w:rFonts w:ascii="Times New Roman" w:eastAsia="Times New Roman" w:hAnsi="Times New Roman"/>
                <w:b/>
                <w:bCs/>
                <w:sz w:val="28"/>
                <w:szCs w:val="28"/>
              </w:rPr>
            </w:pPr>
            <w:r w:rsidRPr="0014368D">
              <w:rPr>
                <w:rFonts w:ascii="Times New Roman" w:eastAsia="Times New Roman" w:hAnsi="Times New Roman"/>
                <w:b/>
                <w:bCs/>
                <w:spacing w:val="-1"/>
                <w:sz w:val="28"/>
                <w:szCs w:val="28"/>
              </w:rPr>
              <w:t>R</w:t>
            </w:r>
            <w:r w:rsidRPr="0014368D">
              <w:rPr>
                <w:rFonts w:ascii="Times New Roman" w:eastAsia="Times New Roman" w:hAnsi="Times New Roman"/>
                <w:b/>
                <w:bCs/>
                <w:sz w:val="28"/>
                <w:szCs w:val="28"/>
              </w:rPr>
              <w:t>eferenc</w:t>
            </w:r>
            <w:r w:rsidRPr="0014368D">
              <w:rPr>
                <w:rFonts w:ascii="Times New Roman" w:eastAsia="Times New Roman" w:hAnsi="Times New Roman"/>
                <w:b/>
                <w:bCs/>
                <w:spacing w:val="-2"/>
                <w:sz w:val="28"/>
                <w:szCs w:val="28"/>
              </w:rPr>
              <w:t>e</w:t>
            </w:r>
            <w:r w:rsidRPr="0014368D">
              <w:rPr>
                <w:rFonts w:ascii="Times New Roman" w:eastAsia="Times New Roman" w:hAnsi="Times New Roman"/>
                <w:b/>
                <w:bCs/>
                <w:sz w:val="28"/>
                <w:szCs w:val="28"/>
              </w:rPr>
              <w:t>s</w:t>
            </w:r>
          </w:p>
        </w:tc>
        <w:tc>
          <w:tcPr>
            <w:tcW w:w="1381" w:type="dxa"/>
            <w:gridSpan w:val="2"/>
            <w:shd w:val="clear" w:color="auto" w:fill="auto"/>
          </w:tcPr>
          <w:p w:rsidR="00884D2D" w:rsidRPr="00102E6C" w:rsidRDefault="00102E6C" w:rsidP="00D44103">
            <w:pPr>
              <w:spacing w:line="240" w:lineRule="auto"/>
              <w:jc w:val="center"/>
              <w:rPr>
                <w:rFonts w:ascii="Times New Roman" w:eastAsia="Times New Roman" w:hAnsi="Times New Roman"/>
                <w:b/>
                <w:bCs/>
                <w:spacing w:val="-1"/>
                <w:sz w:val="24"/>
                <w:szCs w:val="28"/>
              </w:rPr>
            </w:pPr>
            <w:r w:rsidRPr="00102E6C">
              <w:rPr>
                <w:rFonts w:ascii="Times New Roman" w:eastAsia="Times New Roman" w:hAnsi="Times New Roman"/>
                <w:b/>
                <w:bCs/>
                <w:spacing w:val="-1"/>
                <w:sz w:val="24"/>
                <w:szCs w:val="28"/>
              </w:rPr>
              <w:t>50-</w:t>
            </w:r>
            <w:r>
              <w:rPr>
                <w:rFonts w:ascii="Times New Roman" w:eastAsia="Times New Roman" w:hAnsi="Times New Roman"/>
                <w:b/>
                <w:bCs/>
                <w:spacing w:val="-1"/>
                <w:sz w:val="24"/>
                <w:szCs w:val="28"/>
              </w:rPr>
              <w:t>58</w:t>
            </w:r>
          </w:p>
        </w:tc>
      </w:tr>
    </w:tbl>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b/>
          <w:bCs/>
          <w:sz w:val="28"/>
          <w:szCs w:val="28"/>
        </w:rPr>
      </w:pPr>
    </w:p>
    <w:p w:rsidR="00884D2D" w:rsidRDefault="00884D2D" w:rsidP="00884D2D">
      <w:pPr>
        <w:spacing w:before="64" w:after="0" w:line="240" w:lineRule="auto"/>
        <w:ind w:left="3220" w:right="3199"/>
        <w:jc w:val="center"/>
        <w:rPr>
          <w:rFonts w:ascii="Times New Roman" w:eastAsia="Times New Roman" w:hAnsi="Times New Roman"/>
          <w:sz w:val="28"/>
          <w:szCs w:val="28"/>
        </w:rPr>
      </w:pPr>
      <w:r>
        <w:rPr>
          <w:rFonts w:ascii="Times New Roman" w:eastAsia="Times New Roman" w:hAnsi="Times New Roman"/>
          <w:b/>
          <w:bCs/>
          <w:sz w:val="28"/>
          <w:szCs w:val="28"/>
        </w:rPr>
        <w:t>L</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s</w:t>
      </w:r>
      <w:r>
        <w:rPr>
          <w:rFonts w:ascii="Times New Roman" w:eastAsia="Times New Roman" w:hAnsi="Times New Roman"/>
          <w:b/>
          <w:bCs/>
          <w:sz w:val="28"/>
          <w:szCs w:val="28"/>
        </w:rPr>
        <w:t xml:space="preserve">t of </w:t>
      </w:r>
      <w:r>
        <w:rPr>
          <w:rFonts w:ascii="Times New Roman" w:eastAsia="Times New Roman" w:hAnsi="Times New Roman"/>
          <w:b/>
          <w:bCs/>
          <w:spacing w:val="-1"/>
          <w:sz w:val="28"/>
          <w:szCs w:val="28"/>
        </w:rPr>
        <w:t>A</w:t>
      </w:r>
      <w:r>
        <w:rPr>
          <w:rFonts w:ascii="Times New Roman" w:eastAsia="Times New Roman" w:hAnsi="Times New Roman"/>
          <w:b/>
          <w:bCs/>
          <w:sz w:val="28"/>
          <w:szCs w:val="28"/>
        </w:rPr>
        <w:t>bbr</w:t>
      </w:r>
      <w:r>
        <w:rPr>
          <w:rFonts w:ascii="Times New Roman" w:eastAsia="Times New Roman" w:hAnsi="Times New Roman"/>
          <w:b/>
          <w:bCs/>
          <w:spacing w:val="-3"/>
          <w:sz w:val="28"/>
          <w:szCs w:val="28"/>
        </w:rPr>
        <w:t>e</w:t>
      </w:r>
      <w:r>
        <w:rPr>
          <w:rFonts w:ascii="Times New Roman" w:eastAsia="Times New Roman" w:hAnsi="Times New Roman"/>
          <w:b/>
          <w:bCs/>
          <w:spacing w:val="-1"/>
          <w:sz w:val="28"/>
          <w:szCs w:val="28"/>
        </w:rPr>
        <w:t>v</w:t>
      </w:r>
      <w:r>
        <w:rPr>
          <w:rFonts w:ascii="Times New Roman" w:eastAsia="Times New Roman" w:hAnsi="Times New Roman"/>
          <w:b/>
          <w:bCs/>
          <w:spacing w:val="1"/>
          <w:sz w:val="28"/>
          <w:szCs w:val="28"/>
        </w:rPr>
        <w:t>ia</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o</w:t>
      </w:r>
      <w:r>
        <w:rPr>
          <w:rFonts w:ascii="Times New Roman" w:eastAsia="Times New Roman" w:hAnsi="Times New Roman"/>
          <w:b/>
          <w:bCs/>
          <w:sz w:val="28"/>
          <w:szCs w:val="28"/>
        </w:rPr>
        <w:t>n</w:t>
      </w:r>
    </w:p>
    <w:p w:rsidR="00884D2D" w:rsidRDefault="00884D2D" w:rsidP="00884D2D">
      <w:pPr>
        <w:spacing w:before="14" w:after="0" w:line="220" w:lineRule="exact"/>
      </w:pPr>
    </w:p>
    <w:tbl>
      <w:tblPr>
        <w:tblW w:w="0" w:type="auto"/>
        <w:tblInd w:w="872" w:type="dxa"/>
        <w:tblLayout w:type="fixed"/>
        <w:tblCellMar>
          <w:left w:w="0" w:type="dxa"/>
          <w:right w:w="0" w:type="dxa"/>
        </w:tblCellMar>
        <w:tblLook w:val="01E0"/>
      </w:tblPr>
      <w:tblGrid>
        <w:gridCol w:w="1155"/>
        <w:gridCol w:w="319"/>
        <w:gridCol w:w="5629"/>
      </w:tblGrid>
      <w:tr w:rsidR="00884D2D" w:rsidTr="00C9655F">
        <w:trPr>
          <w:trHeight w:hRule="exact" w:val="318"/>
        </w:trPr>
        <w:tc>
          <w:tcPr>
            <w:tcW w:w="1155" w:type="dxa"/>
          </w:tcPr>
          <w:p w:rsidR="00884D2D" w:rsidRDefault="00884D2D" w:rsidP="00D674EB">
            <w:pPr>
              <w:spacing w:before="29"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ANOVA</w:t>
            </w:r>
          </w:p>
        </w:tc>
        <w:tc>
          <w:tcPr>
            <w:tcW w:w="319" w:type="dxa"/>
          </w:tcPr>
          <w:p w:rsidR="00884D2D" w:rsidRDefault="00884D2D" w:rsidP="00D674EB">
            <w:pPr>
              <w:spacing w:before="29"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before="29"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An</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sis</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ARC</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Ag</w:t>
            </w:r>
            <w:r>
              <w:rPr>
                <w:rFonts w:ascii="Times New Roman" w:eastAsia="Times New Roman" w:hAnsi="Times New Roman"/>
                <w:spacing w:val="-1"/>
                <w:sz w:val="24"/>
                <w:szCs w:val="24"/>
              </w:rPr>
              <w:t>r</w:t>
            </w:r>
            <w:r>
              <w:rPr>
                <w:rFonts w:ascii="Times New Roman" w:eastAsia="Times New Roman" w:hAnsi="Times New Roman"/>
                <w:sz w:val="24"/>
                <w:szCs w:val="24"/>
              </w:rPr>
              <w:t>icultur</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z w:val="24"/>
                <w:szCs w:val="24"/>
              </w:rPr>
              <w:t>h C</w:t>
            </w:r>
            <w:r>
              <w:rPr>
                <w:rFonts w:ascii="Times New Roman" w:eastAsia="Times New Roman" w:hAnsi="Times New Roman"/>
                <w:spacing w:val="3"/>
                <w:sz w:val="24"/>
                <w:szCs w:val="24"/>
              </w:rPr>
              <w:t>o</w:t>
            </w:r>
            <w:r>
              <w:rPr>
                <w:rFonts w:ascii="Times New Roman" w:eastAsia="Times New Roman" w:hAnsi="Times New Roman"/>
                <w:sz w:val="24"/>
                <w:szCs w:val="24"/>
              </w:rPr>
              <w:t>un</w:t>
            </w:r>
            <w:r>
              <w:rPr>
                <w:rFonts w:ascii="Times New Roman" w:eastAsia="Times New Roman" w:hAnsi="Times New Roman"/>
                <w:spacing w:val="-1"/>
                <w:sz w:val="24"/>
                <w:szCs w:val="24"/>
              </w:rPr>
              <w:t>c</w:t>
            </w:r>
            <w:r>
              <w:rPr>
                <w:rFonts w:ascii="Times New Roman" w:eastAsia="Times New Roman" w:hAnsi="Times New Roman"/>
                <w:sz w:val="24"/>
                <w:szCs w:val="24"/>
              </w:rPr>
              <w:t>il</w:t>
            </w:r>
          </w:p>
          <w:p w:rsidR="009D2831" w:rsidRDefault="009D2831" w:rsidP="00D674EB">
            <w:pPr>
              <w:spacing w:after="0" w:line="360" w:lineRule="auto"/>
              <w:ind w:left="129" w:right="-20"/>
              <w:rPr>
                <w:rFonts w:ascii="Times New Roman" w:eastAsia="Times New Roman" w:hAnsi="Times New Roman"/>
                <w:sz w:val="24"/>
                <w:szCs w:val="24"/>
              </w:rPr>
            </w:pPr>
          </w:p>
          <w:p w:rsidR="009D2831" w:rsidRDefault="009D2831" w:rsidP="00D674EB">
            <w:pPr>
              <w:spacing w:after="0" w:line="360" w:lineRule="auto"/>
              <w:ind w:left="129" w:right="-20"/>
              <w:rPr>
                <w:rFonts w:ascii="Times New Roman" w:eastAsia="Times New Roman" w:hAnsi="Times New Roman"/>
                <w:sz w:val="24"/>
                <w:szCs w:val="24"/>
              </w:rPr>
            </w:pPr>
          </w:p>
          <w:p w:rsidR="009D2831" w:rsidRDefault="009D2831" w:rsidP="00D674EB">
            <w:pPr>
              <w:spacing w:after="0" w:line="360" w:lineRule="auto"/>
              <w:ind w:left="129" w:right="-20"/>
              <w:rPr>
                <w:rFonts w:ascii="Times New Roman" w:eastAsia="Times New Roman" w:hAnsi="Times New Roman"/>
                <w:sz w:val="24"/>
                <w:szCs w:val="24"/>
              </w:rPr>
            </w:pPr>
          </w:p>
        </w:tc>
      </w:tr>
      <w:tr w:rsidR="00884D2D" w:rsidTr="00C9655F">
        <w:trPr>
          <w:trHeight w:hRule="exact" w:val="297"/>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2"/>
                <w:sz w:val="24"/>
                <w:szCs w:val="24"/>
              </w:rPr>
              <w:t>BBS</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la</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sh</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pacing w:val="2"/>
                <w:sz w:val="24"/>
                <w:szCs w:val="24"/>
              </w:rPr>
              <w:t>u</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 xml:space="preserve">u </w:t>
            </w:r>
            <w:r>
              <w:rPr>
                <w:rFonts w:ascii="Times New Roman" w:eastAsia="Times New Roman" w:hAnsi="Times New Roman"/>
                <w:spacing w:val="2"/>
                <w:sz w:val="24"/>
                <w:szCs w:val="24"/>
              </w:rPr>
              <w:t>o</w:t>
            </w:r>
            <w:r>
              <w:rPr>
                <w:rFonts w:ascii="Times New Roman" w:eastAsia="Times New Roman" w:hAnsi="Times New Roman"/>
                <w:sz w:val="24"/>
                <w:szCs w:val="24"/>
              </w:rPr>
              <w:t>f St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st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s</w:t>
            </w:r>
          </w:p>
        </w:tc>
      </w:tr>
      <w:tr w:rsidR="00E8177B" w:rsidTr="00C9655F">
        <w:trPr>
          <w:trHeight w:hRule="exact" w:val="261"/>
        </w:trPr>
        <w:tc>
          <w:tcPr>
            <w:tcW w:w="1155" w:type="dxa"/>
          </w:tcPr>
          <w:p w:rsidR="00E8177B" w:rsidRDefault="00E8177B"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BBC</w:t>
            </w:r>
          </w:p>
        </w:tc>
        <w:tc>
          <w:tcPr>
            <w:tcW w:w="319" w:type="dxa"/>
          </w:tcPr>
          <w:p w:rsidR="00E8177B" w:rsidRDefault="00E8177B"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E8177B" w:rsidRDefault="00E8177B" w:rsidP="00D674EB">
            <w:pPr>
              <w:spacing w:after="0" w:line="360" w:lineRule="auto"/>
              <w:ind w:left="129" w:right="-20"/>
              <w:rPr>
                <w:rFonts w:ascii="Times New Roman" w:eastAsia="Times New Roman" w:hAnsi="Times New Roman"/>
                <w:spacing w:val="-2"/>
                <w:sz w:val="24"/>
                <w:szCs w:val="24"/>
              </w:rPr>
            </w:pPr>
            <w:r w:rsidRPr="009B0FE5">
              <w:rPr>
                <w:rFonts w:ascii="Times New Roman" w:hAnsi="Times New Roman"/>
                <w:color w:val="222222"/>
                <w:sz w:val="24"/>
                <w:szCs w:val="24"/>
                <w:shd w:val="clear" w:color="auto" w:fill="FFFFFF"/>
              </w:rPr>
              <w:t>British Broadcasting</w:t>
            </w:r>
            <w:r w:rsidR="009B0FE5">
              <w:rPr>
                <w:rFonts w:ascii="Arial" w:hAnsi="Arial" w:cs="Arial"/>
                <w:color w:val="222222"/>
                <w:sz w:val="51"/>
                <w:szCs w:val="51"/>
                <w:shd w:val="clear" w:color="auto" w:fill="FFFFFF"/>
              </w:rPr>
              <w:t xml:space="preserve"> </w:t>
            </w:r>
            <w:r w:rsidRPr="009B0FE5">
              <w:rPr>
                <w:rFonts w:ascii="Times New Roman" w:hAnsi="Times New Roman"/>
                <w:color w:val="222222"/>
                <w:sz w:val="24"/>
                <w:szCs w:val="24"/>
                <w:shd w:val="clear" w:color="auto" w:fill="FFFFFF"/>
              </w:rPr>
              <w:t>Corporation</w:t>
            </w:r>
          </w:p>
        </w:tc>
      </w:tr>
      <w:tr w:rsidR="00884D2D" w:rsidTr="00C9655F">
        <w:trPr>
          <w:trHeight w:hRule="exact" w:val="351"/>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2"/>
                <w:sz w:val="24"/>
                <w:szCs w:val="24"/>
              </w:rPr>
              <w:t>B</w:t>
            </w:r>
            <w:r>
              <w:rPr>
                <w:rFonts w:ascii="Times New Roman" w:eastAsia="Times New Roman" w:hAnsi="Times New Roman"/>
                <w:sz w:val="24"/>
                <w:szCs w:val="24"/>
              </w:rPr>
              <w:t>ER</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la</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sh e</w:t>
            </w:r>
            <w:r>
              <w:rPr>
                <w:rFonts w:ascii="Times New Roman" w:eastAsia="Times New Roman" w:hAnsi="Times New Roman"/>
                <w:spacing w:val="-2"/>
                <w:sz w:val="24"/>
                <w:szCs w:val="24"/>
              </w:rPr>
              <w:t>c</w:t>
            </w:r>
            <w:r>
              <w:rPr>
                <w:rFonts w:ascii="Times New Roman" w:eastAsia="Times New Roman" w:hAnsi="Times New Roman"/>
                <w:sz w:val="24"/>
                <w:szCs w:val="24"/>
              </w:rPr>
              <w:t>onom</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w:t>
            </w:r>
            <w:r>
              <w:rPr>
                <w:rFonts w:ascii="Times New Roman" w:eastAsia="Times New Roman" w:hAnsi="Times New Roman"/>
                <w:sz w:val="24"/>
                <w:szCs w:val="24"/>
              </w:rPr>
              <w:t>review</w:t>
            </w:r>
          </w:p>
        </w:tc>
      </w:tr>
      <w:tr w:rsidR="00E8177B" w:rsidTr="00C9655F">
        <w:trPr>
          <w:trHeight w:hRule="exact" w:val="270"/>
        </w:trPr>
        <w:tc>
          <w:tcPr>
            <w:tcW w:w="1155" w:type="dxa"/>
          </w:tcPr>
          <w:p w:rsidR="00E8177B" w:rsidRDefault="009B0FE5"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BC</w:t>
            </w:r>
          </w:p>
        </w:tc>
        <w:tc>
          <w:tcPr>
            <w:tcW w:w="319" w:type="dxa"/>
          </w:tcPr>
          <w:p w:rsidR="00E8177B" w:rsidRDefault="009B0FE5"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E8177B" w:rsidRPr="009B0FE5" w:rsidRDefault="009B0FE5" w:rsidP="00D674EB">
            <w:pPr>
              <w:spacing w:after="0" w:line="360" w:lineRule="auto"/>
              <w:ind w:left="129" w:right="-20"/>
              <w:rPr>
                <w:rFonts w:ascii="Times New Roman" w:eastAsia="Times New Roman" w:hAnsi="Times New Roman"/>
                <w:spacing w:val="-2"/>
                <w:sz w:val="24"/>
                <w:szCs w:val="24"/>
              </w:rPr>
            </w:pPr>
            <w:r>
              <w:rPr>
                <w:rFonts w:ascii="Times New Roman" w:hAnsi="Times New Roman"/>
                <w:sz w:val="24"/>
                <w:szCs w:val="24"/>
                <w:shd w:val="clear" w:color="auto" w:fill="FFFFFF"/>
              </w:rPr>
              <w:t>B</w:t>
            </w:r>
            <w:r w:rsidRPr="009B0FE5">
              <w:rPr>
                <w:rFonts w:ascii="Times New Roman" w:hAnsi="Times New Roman"/>
                <w:sz w:val="24"/>
                <w:szCs w:val="24"/>
                <w:shd w:val="clear" w:color="auto" w:fill="FFFFFF"/>
              </w:rPr>
              <w:t>efore Christ</w:t>
            </w:r>
          </w:p>
        </w:tc>
      </w:tr>
      <w:tr w:rsidR="006B3A97" w:rsidTr="00C9655F">
        <w:trPr>
          <w:trHeight w:hRule="exact" w:val="369"/>
        </w:trPr>
        <w:tc>
          <w:tcPr>
            <w:tcW w:w="1155" w:type="dxa"/>
          </w:tcPr>
          <w:p w:rsidR="006B3A97" w:rsidRDefault="006B3A97"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2"/>
                <w:sz w:val="24"/>
                <w:szCs w:val="24"/>
              </w:rPr>
              <w:t>B</w:t>
            </w:r>
            <w:r>
              <w:rPr>
                <w:rFonts w:ascii="Times New Roman" w:eastAsia="Times New Roman" w:hAnsi="Times New Roman"/>
                <w:sz w:val="24"/>
                <w:szCs w:val="24"/>
              </w:rPr>
              <w:t>MD</w:t>
            </w:r>
          </w:p>
        </w:tc>
        <w:tc>
          <w:tcPr>
            <w:tcW w:w="319" w:type="dxa"/>
          </w:tcPr>
          <w:p w:rsidR="006B3A97" w:rsidRDefault="006B3A97"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6B3A97" w:rsidRDefault="006B3A97"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la</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sh  Met</w:t>
            </w:r>
            <w:r>
              <w:rPr>
                <w:rFonts w:ascii="Times New Roman" w:eastAsia="Times New Roman" w:hAnsi="Times New Roman"/>
                <w:spacing w:val="-1"/>
                <w:sz w:val="24"/>
                <w:szCs w:val="24"/>
              </w:rPr>
              <w:t>e</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pacing w:val="3"/>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l D</w:t>
            </w:r>
            <w:r>
              <w:rPr>
                <w:rFonts w:ascii="Times New Roman" w:eastAsia="Times New Roman" w:hAnsi="Times New Roman"/>
                <w:spacing w:val="-1"/>
                <w:sz w:val="24"/>
                <w:szCs w:val="24"/>
              </w:rPr>
              <w:t>e</w:t>
            </w:r>
            <w:r>
              <w:rPr>
                <w:rFonts w:ascii="Times New Roman" w:eastAsia="Times New Roman" w:hAnsi="Times New Roman"/>
                <w:spacing w:val="2"/>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rtme</w:t>
            </w:r>
            <w:r>
              <w:rPr>
                <w:rFonts w:ascii="Times New Roman" w:eastAsia="Times New Roman" w:hAnsi="Times New Roman"/>
                <w:spacing w:val="-1"/>
                <w:sz w:val="24"/>
                <w:szCs w:val="24"/>
              </w:rPr>
              <w:t>n</w:t>
            </w:r>
            <w:r>
              <w:rPr>
                <w:rFonts w:ascii="Times New Roman" w:eastAsia="Times New Roman" w:hAnsi="Times New Roman"/>
                <w:sz w:val="24"/>
                <w:szCs w:val="24"/>
              </w:rPr>
              <w:t>t</w:t>
            </w:r>
          </w:p>
        </w:tc>
      </w:tr>
      <w:tr w:rsidR="00E8177B" w:rsidTr="00C9655F">
        <w:trPr>
          <w:trHeight w:hRule="exact" w:val="360"/>
        </w:trPr>
        <w:tc>
          <w:tcPr>
            <w:tcW w:w="1155" w:type="dxa"/>
          </w:tcPr>
          <w:p w:rsidR="00E8177B" w:rsidRDefault="009B0FE5"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BCRDV</w:t>
            </w:r>
          </w:p>
        </w:tc>
        <w:tc>
          <w:tcPr>
            <w:tcW w:w="319" w:type="dxa"/>
          </w:tcPr>
          <w:p w:rsidR="00E8177B" w:rsidRDefault="009B0FE5"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9B0FE5" w:rsidRPr="009B0FE5" w:rsidRDefault="009B0FE5" w:rsidP="00D674EB">
            <w:pPr>
              <w:pStyle w:val="Heading3"/>
              <w:shd w:val="clear" w:color="auto" w:fill="FFFFFF"/>
              <w:spacing w:before="0" w:after="316" w:line="360" w:lineRule="auto"/>
              <w:rPr>
                <w:rFonts w:ascii="Times New Roman" w:hAnsi="Times New Roman" w:cs="Times New Roman"/>
                <w:b w:val="0"/>
                <w:bCs w:val="0"/>
                <w:color w:val="auto"/>
                <w:sz w:val="24"/>
                <w:szCs w:val="24"/>
              </w:rPr>
            </w:pPr>
            <w:r>
              <w:rPr>
                <w:rStyle w:val="Strong"/>
                <w:rFonts w:ascii="Times New Roman" w:hAnsi="Times New Roman" w:cs="Times New Roman"/>
                <w:color w:val="auto"/>
                <w:sz w:val="24"/>
                <w:szCs w:val="24"/>
              </w:rPr>
              <w:t xml:space="preserve">   </w:t>
            </w:r>
            <w:r w:rsidRPr="009B0FE5">
              <w:rPr>
                <w:rStyle w:val="Strong"/>
                <w:rFonts w:ascii="Times New Roman" w:hAnsi="Times New Roman" w:cs="Times New Roman"/>
                <w:color w:val="auto"/>
                <w:sz w:val="24"/>
                <w:szCs w:val="24"/>
              </w:rPr>
              <w:t>Baby Chick Ranikhet Disease Vaccine</w:t>
            </w:r>
          </w:p>
          <w:p w:rsidR="00E8177B" w:rsidRDefault="00E8177B" w:rsidP="00D674EB">
            <w:pPr>
              <w:spacing w:after="0" w:line="360" w:lineRule="auto"/>
              <w:ind w:left="129" w:right="-20"/>
              <w:rPr>
                <w:rFonts w:ascii="Times New Roman" w:eastAsia="Times New Roman" w:hAnsi="Times New Roman"/>
                <w:spacing w:val="-2"/>
                <w:sz w:val="24"/>
                <w:szCs w:val="24"/>
              </w:rPr>
            </w:pPr>
          </w:p>
        </w:tc>
      </w:tr>
      <w:tr w:rsidR="00024DDC" w:rsidTr="00C9655F">
        <w:trPr>
          <w:trHeight w:hRule="exact" w:val="261"/>
        </w:trPr>
        <w:tc>
          <w:tcPr>
            <w:tcW w:w="1155" w:type="dxa"/>
          </w:tcPr>
          <w:p w:rsidR="00024DDC" w:rsidRDefault="00024DDC"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Ca</w:t>
            </w:r>
          </w:p>
        </w:tc>
        <w:tc>
          <w:tcPr>
            <w:tcW w:w="319" w:type="dxa"/>
          </w:tcPr>
          <w:p w:rsidR="00024DDC" w:rsidRDefault="00024DDC"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024DDC" w:rsidRDefault="00024DDC" w:rsidP="00D674EB">
            <w:pPr>
              <w:spacing w:after="0" w:line="360" w:lineRule="auto"/>
              <w:ind w:left="129" w:right="-20"/>
              <w:rPr>
                <w:rFonts w:ascii="Times New Roman" w:eastAsia="Times New Roman" w:hAnsi="Times New Roman"/>
                <w:spacing w:val="-2"/>
                <w:sz w:val="24"/>
                <w:szCs w:val="24"/>
              </w:rPr>
            </w:pPr>
            <w:r>
              <w:rPr>
                <w:rFonts w:ascii="Times New Roman" w:eastAsia="Times New Roman" w:hAnsi="Times New Roman"/>
                <w:spacing w:val="-2"/>
                <w:sz w:val="24"/>
                <w:szCs w:val="24"/>
              </w:rPr>
              <w:t>Calcium</w:t>
            </w:r>
          </w:p>
        </w:tc>
      </w:tr>
      <w:tr w:rsidR="00024DDC" w:rsidTr="00C9655F">
        <w:trPr>
          <w:trHeight w:hRule="exact" w:val="261"/>
        </w:trPr>
        <w:tc>
          <w:tcPr>
            <w:tcW w:w="1155" w:type="dxa"/>
          </w:tcPr>
          <w:p w:rsidR="00024DDC" w:rsidRDefault="00024DDC"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CF</w:t>
            </w:r>
          </w:p>
        </w:tc>
        <w:tc>
          <w:tcPr>
            <w:tcW w:w="319" w:type="dxa"/>
          </w:tcPr>
          <w:p w:rsidR="00024DDC" w:rsidRDefault="00024DDC"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024DDC" w:rsidRDefault="00024DDC" w:rsidP="00D674EB">
            <w:pPr>
              <w:spacing w:after="0" w:line="360" w:lineRule="auto"/>
              <w:ind w:left="129" w:right="-20"/>
              <w:rPr>
                <w:rFonts w:ascii="Times New Roman" w:eastAsia="Times New Roman" w:hAnsi="Times New Roman"/>
                <w:spacing w:val="-2"/>
                <w:sz w:val="24"/>
                <w:szCs w:val="24"/>
              </w:rPr>
            </w:pPr>
            <w:r>
              <w:rPr>
                <w:rFonts w:ascii="Times New Roman" w:eastAsia="Times New Roman" w:hAnsi="Times New Roman"/>
                <w:spacing w:val="-2"/>
                <w:sz w:val="24"/>
                <w:szCs w:val="24"/>
              </w:rPr>
              <w:t>Crude fibre</w:t>
            </w:r>
          </w:p>
        </w:tc>
      </w:tr>
      <w:tr w:rsidR="006B3A97" w:rsidTr="00C9655F">
        <w:trPr>
          <w:trHeight w:hRule="exact" w:val="288"/>
        </w:trPr>
        <w:tc>
          <w:tcPr>
            <w:tcW w:w="1155" w:type="dxa"/>
          </w:tcPr>
          <w:p w:rsidR="006B3A97" w:rsidRDefault="006B3A97"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CP</w:t>
            </w:r>
          </w:p>
        </w:tc>
        <w:tc>
          <w:tcPr>
            <w:tcW w:w="319" w:type="dxa"/>
          </w:tcPr>
          <w:p w:rsidR="006B3A97" w:rsidRDefault="006B3A97"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6B3A97" w:rsidRDefault="006B3A97" w:rsidP="00D674EB">
            <w:pPr>
              <w:spacing w:after="0" w:line="360" w:lineRule="auto"/>
              <w:ind w:left="129" w:right="-20"/>
              <w:rPr>
                <w:rFonts w:ascii="Times New Roman" w:eastAsia="Times New Roman" w:hAnsi="Times New Roman"/>
                <w:spacing w:val="-2"/>
                <w:sz w:val="24"/>
                <w:szCs w:val="24"/>
              </w:rPr>
            </w:pPr>
            <w:r>
              <w:rPr>
                <w:rFonts w:ascii="Times New Roman" w:eastAsia="Times New Roman" w:hAnsi="Times New Roman"/>
                <w:spacing w:val="-2"/>
                <w:sz w:val="24"/>
                <w:szCs w:val="24"/>
              </w:rPr>
              <w:t>Crude protein</w:t>
            </w:r>
          </w:p>
          <w:p w:rsidR="00024DDC" w:rsidRDefault="00024DDC" w:rsidP="00D674EB">
            <w:pPr>
              <w:spacing w:after="0" w:line="360" w:lineRule="auto"/>
              <w:ind w:left="129" w:right="-20"/>
              <w:rPr>
                <w:rFonts w:ascii="Times New Roman" w:eastAsia="Times New Roman" w:hAnsi="Times New Roman"/>
                <w:spacing w:val="-2"/>
                <w:sz w:val="24"/>
                <w:szCs w:val="24"/>
              </w:rPr>
            </w:pPr>
          </w:p>
        </w:tc>
      </w:tr>
      <w:tr w:rsidR="00E8177B" w:rsidTr="00C9655F">
        <w:trPr>
          <w:trHeight w:hRule="exact" w:val="261"/>
        </w:trPr>
        <w:tc>
          <w:tcPr>
            <w:tcW w:w="1155" w:type="dxa"/>
          </w:tcPr>
          <w:p w:rsidR="00E8177B" w:rsidRDefault="009B0FE5"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DM</w:t>
            </w:r>
          </w:p>
        </w:tc>
        <w:tc>
          <w:tcPr>
            <w:tcW w:w="319" w:type="dxa"/>
          </w:tcPr>
          <w:p w:rsidR="00E8177B" w:rsidRDefault="009B0FE5"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E8177B" w:rsidRPr="009B0FE5" w:rsidRDefault="009B0FE5" w:rsidP="00D674EB">
            <w:pPr>
              <w:spacing w:after="0" w:line="360" w:lineRule="auto"/>
              <w:ind w:left="129" w:right="-20"/>
              <w:rPr>
                <w:rFonts w:ascii="Times New Roman" w:eastAsia="Times New Roman" w:hAnsi="Times New Roman"/>
                <w:spacing w:val="-2"/>
                <w:sz w:val="24"/>
                <w:szCs w:val="24"/>
              </w:rPr>
            </w:pPr>
            <w:r>
              <w:rPr>
                <w:rFonts w:ascii="Times New Roman" w:eastAsia="Times New Roman" w:hAnsi="Times New Roman"/>
                <w:spacing w:val="-2"/>
                <w:sz w:val="24"/>
                <w:szCs w:val="24"/>
              </w:rPr>
              <w:t>Dry Matter</w:t>
            </w:r>
          </w:p>
        </w:tc>
      </w:tr>
      <w:tr w:rsidR="00024DDC" w:rsidTr="00C9655F">
        <w:trPr>
          <w:trHeight w:hRule="exact" w:val="279"/>
        </w:trPr>
        <w:tc>
          <w:tcPr>
            <w:tcW w:w="1155" w:type="dxa"/>
          </w:tcPr>
          <w:p w:rsidR="00024DDC" w:rsidRDefault="00024DDC" w:rsidP="00D674EB">
            <w:pPr>
              <w:spacing w:after="0" w:line="360" w:lineRule="auto"/>
              <w:ind w:left="180" w:right="-20"/>
              <w:rPr>
                <w:rFonts w:ascii="Times New Roman" w:eastAsia="Times New Roman" w:hAnsi="Times New Roman"/>
                <w:spacing w:val="-2"/>
                <w:sz w:val="24"/>
                <w:szCs w:val="24"/>
              </w:rPr>
            </w:pPr>
            <w:r>
              <w:rPr>
                <w:rFonts w:ascii="Times New Roman" w:eastAsia="Times New Roman" w:hAnsi="Times New Roman"/>
                <w:spacing w:val="-2"/>
                <w:sz w:val="24"/>
                <w:szCs w:val="24"/>
              </w:rPr>
              <w:t>EE</w:t>
            </w:r>
          </w:p>
        </w:tc>
        <w:tc>
          <w:tcPr>
            <w:tcW w:w="319" w:type="dxa"/>
          </w:tcPr>
          <w:p w:rsidR="00024DDC" w:rsidRDefault="00024DDC"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024DDC" w:rsidRDefault="00024DDC" w:rsidP="00D674EB">
            <w:pPr>
              <w:spacing w:after="0" w:line="360" w:lineRule="auto"/>
              <w:ind w:left="129" w:right="-20"/>
              <w:rPr>
                <w:rFonts w:ascii="Times New Roman" w:eastAsia="Times New Roman" w:hAnsi="Times New Roman"/>
                <w:spacing w:val="-2"/>
                <w:sz w:val="24"/>
                <w:szCs w:val="24"/>
              </w:rPr>
            </w:pPr>
            <w:r>
              <w:rPr>
                <w:rFonts w:ascii="Times New Roman" w:eastAsia="Times New Roman" w:hAnsi="Times New Roman"/>
                <w:spacing w:val="-2"/>
                <w:sz w:val="24"/>
                <w:szCs w:val="24"/>
              </w:rPr>
              <w:t>Ether extract</w:t>
            </w:r>
          </w:p>
        </w:tc>
      </w:tr>
      <w:tr w:rsidR="00884D2D" w:rsidTr="00C9655F">
        <w:trPr>
          <w:trHeight w:hRule="exact" w:val="279"/>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EU</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European Union</w:t>
            </w:r>
          </w:p>
        </w:tc>
      </w:tr>
      <w:tr w:rsidR="00884D2D" w:rsidTr="00C9655F">
        <w:trPr>
          <w:trHeight w:hRule="exact" w:val="333"/>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AO</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 xml:space="preserve">ood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r</w:t>
            </w:r>
            <w:r>
              <w:rPr>
                <w:rFonts w:ascii="Times New Roman" w:eastAsia="Times New Roman" w:hAnsi="Times New Roman"/>
                <w:sz w:val="24"/>
                <w:szCs w:val="24"/>
              </w:rPr>
              <w:t>iculture</w:t>
            </w:r>
            <w:r>
              <w:rPr>
                <w:rFonts w:ascii="Times New Roman" w:eastAsia="Times New Roman" w:hAnsi="Times New Roman"/>
                <w:spacing w:val="-1"/>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ni</w:t>
            </w:r>
            <w:r>
              <w:rPr>
                <w:rFonts w:ascii="Times New Roman" w:eastAsia="Times New Roman" w:hAnsi="Times New Roman"/>
                <w:spacing w:val="2"/>
                <w:sz w:val="24"/>
                <w:szCs w:val="24"/>
              </w:rPr>
              <w:t>z</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
        </w:tc>
      </w:tr>
      <w:tr w:rsidR="00E8177B" w:rsidTr="00C9655F">
        <w:trPr>
          <w:trHeight w:hRule="exact" w:val="288"/>
        </w:trPr>
        <w:tc>
          <w:tcPr>
            <w:tcW w:w="1155" w:type="dxa"/>
          </w:tcPr>
          <w:p w:rsidR="00E8177B" w:rsidRDefault="009B0FE5" w:rsidP="00D674EB">
            <w:pPr>
              <w:spacing w:after="0" w:line="360" w:lineRule="auto"/>
              <w:ind w:left="180" w:right="-20"/>
              <w:rPr>
                <w:rFonts w:ascii="Times New Roman" w:eastAsia="Times New Roman" w:hAnsi="Times New Roman"/>
                <w:spacing w:val="-1"/>
                <w:sz w:val="24"/>
                <w:szCs w:val="24"/>
              </w:rPr>
            </w:pPr>
            <w:r>
              <w:rPr>
                <w:rFonts w:ascii="Times New Roman" w:eastAsia="Times New Roman" w:hAnsi="Times New Roman"/>
                <w:spacing w:val="-2"/>
                <w:sz w:val="24"/>
                <w:szCs w:val="24"/>
              </w:rPr>
              <w:t>IBD</w:t>
            </w:r>
          </w:p>
        </w:tc>
        <w:tc>
          <w:tcPr>
            <w:tcW w:w="319" w:type="dxa"/>
          </w:tcPr>
          <w:p w:rsidR="00E8177B" w:rsidRDefault="009B0FE5"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E8177B" w:rsidRDefault="009B0FE5" w:rsidP="00D674EB">
            <w:pPr>
              <w:spacing w:after="0" w:line="360" w:lineRule="auto"/>
              <w:ind w:left="129" w:right="-20"/>
              <w:rPr>
                <w:rFonts w:ascii="Times New Roman" w:eastAsia="Times New Roman" w:hAnsi="Times New Roman"/>
                <w:spacing w:val="-1"/>
                <w:sz w:val="24"/>
                <w:szCs w:val="24"/>
              </w:rPr>
            </w:pPr>
            <w:r w:rsidRPr="009B0FE5">
              <w:rPr>
                <w:rFonts w:ascii="Times New Roman" w:hAnsi="Times New Roman"/>
                <w:color w:val="222222"/>
                <w:sz w:val="24"/>
                <w:szCs w:val="24"/>
                <w:shd w:val="clear" w:color="auto" w:fill="FFFFFF"/>
              </w:rPr>
              <w:t>Infectious Bursal Disease</w:t>
            </w:r>
            <w:r w:rsidRPr="009B0FE5">
              <w:rPr>
                <w:rStyle w:val="apple-converted-space"/>
                <w:rFonts w:ascii="Times New Roman" w:hAnsi="Times New Roman"/>
                <w:color w:val="222222"/>
                <w:sz w:val="24"/>
                <w:szCs w:val="24"/>
                <w:shd w:val="clear" w:color="auto" w:fill="FFFFFF"/>
              </w:rPr>
              <w:t> </w:t>
            </w:r>
          </w:p>
        </w:tc>
      </w:tr>
      <w:tr w:rsidR="00024DDC" w:rsidTr="00C9655F">
        <w:trPr>
          <w:trHeight w:hRule="exact" w:val="333"/>
        </w:trPr>
        <w:tc>
          <w:tcPr>
            <w:tcW w:w="1155" w:type="dxa"/>
          </w:tcPr>
          <w:p w:rsidR="00024DDC" w:rsidRDefault="00024DDC" w:rsidP="00D674EB">
            <w:pPr>
              <w:spacing w:after="0" w:line="360" w:lineRule="auto"/>
              <w:ind w:left="180" w:right="-20"/>
              <w:rPr>
                <w:rFonts w:ascii="Times New Roman" w:eastAsia="Times New Roman" w:hAnsi="Times New Roman"/>
                <w:spacing w:val="-1"/>
                <w:sz w:val="24"/>
                <w:szCs w:val="24"/>
              </w:rPr>
            </w:pPr>
            <w:r>
              <w:rPr>
                <w:rFonts w:ascii="Times New Roman" w:eastAsia="Times New Roman" w:hAnsi="Times New Roman"/>
                <w:spacing w:val="-1"/>
                <w:sz w:val="24"/>
                <w:szCs w:val="24"/>
              </w:rPr>
              <w:t>GIT</w:t>
            </w:r>
          </w:p>
        </w:tc>
        <w:tc>
          <w:tcPr>
            <w:tcW w:w="319" w:type="dxa"/>
          </w:tcPr>
          <w:p w:rsidR="00024DDC" w:rsidRDefault="00024DDC"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024DDC" w:rsidRDefault="00024DDC" w:rsidP="00D674EB">
            <w:pPr>
              <w:spacing w:after="0" w:line="360" w:lineRule="auto"/>
              <w:ind w:left="129" w:right="-20"/>
              <w:rPr>
                <w:rFonts w:ascii="Times New Roman" w:eastAsia="Times New Roman" w:hAnsi="Times New Roman"/>
                <w:spacing w:val="-1"/>
                <w:sz w:val="24"/>
                <w:szCs w:val="24"/>
              </w:rPr>
            </w:pPr>
            <w:r>
              <w:rPr>
                <w:rFonts w:ascii="Times New Roman" w:eastAsia="Times New Roman" w:hAnsi="Times New Roman"/>
                <w:spacing w:val="-1"/>
                <w:sz w:val="24"/>
                <w:szCs w:val="24"/>
              </w:rPr>
              <w:t>Gastro intestinal tract</w:t>
            </w:r>
          </w:p>
        </w:tc>
      </w:tr>
      <w:tr w:rsidR="00E8177B" w:rsidTr="00C9655F">
        <w:trPr>
          <w:trHeight w:hRule="exact" w:val="270"/>
        </w:trPr>
        <w:tc>
          <w:tcPr>
            <w:tcW w:w="1155" w:type="dxa"/>
          </w:tcPr>
          <w:p w:rsidR="00E8177B" w:rsidRDefault="009B0FE5" w:rsidP="00D674EB">
            <w:pPr>
              <w:spacing w:after="0" w:line="360" w:lineRule="auto"/>
              <w:ind w:left="180" w:right="-20"/>
              <w:rPr>
                <w:rFonts w:ascii="Times New Roman" w:eastAsia="Times New Roman" w:hAnsi="Times New Roman"/>
                <w:spacing w:val="-1"/>
                <w:sz w:val="24"/>
                <w:szCs w:val="24"/>
              </w:rPr>
            </w:pPr>
            <w:r>
              <w:rPr>
                <w:rFonts w:ascii="Times New Roman" w:eastAsia="Times New Roman" w:hAnsi="Times New Roman"/>
                <w:spacing w:val="-1"/>
                <w:sz w:val="24"/>
                <w:szCs w:val="24"/>
              </w:rPr>
              <w:t>DNA</w:t>
            </w:r>
          </w:p>
        </w:tc>
        <w:tc>
          <w:tcPr>
            <w:tcW w:w="319" w:type="dxa"/>
          </w:tcPr>
          <w:p w:rsidR="00E8177B" w:rsidRDefault="009B0FE5"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E8177B" w:rsidRPr="009B0FE5" w:rsidRDefault="009B0FE5" w:rsidP="00D674EB">
            <w:pPr>
              <w:spacing w:after="0" w:line="360" w:lineRule="auto"/>
              <w:ind w:left="129" w:right="-20"/>
              <w:rPr>
                <w:rFonts w:ascii="Times New Roman" w:eastAsia="Times New Roman" w:hAnsi="Times New Roman"/>
                <w:spacing w:val="-1"/>
                <w:sz w:val="24"/>
                <w:szCs w:val="24"/>
              </w:rPr>
            </w:pPr>
            <w:r w:rsidRPr="009B0FE5">
              <w:rPr>
                <w:rFonts w:ascii="Times New Roman" w:hAnsi="Times New Roman"/>
                <w:bCs/>
                <w:color w:val="222222"/>
                <w:sz w:val="24"/>
                <w:szCs w:val="24"/>
                <w:shd w:val="clear" w:color="auto" w:fill="FFFFFF"/>
              </w:rPr>
              <w:t>Deoxyribonucleic Acid</w:t>
            </w:r>
          </w:p>
        </w:tc>
      </w:tr>
      <w:tr w:rsidR="00884D2D" w:rsidTr="00C9655F">
        <w:trPr>
          <w:trHeight w:hRule="exact" w:val="315"/>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DOC</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D</w:t>
            </w:r>
            <w:r>
              <w:rPr>
                <w:rFonts w:ascii="Times New Roman" w:eastAsia="Times New Roman" w:hAnsi="Times New Roman"/>
                <w:spacing w:val="3"/>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Old Chick</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5"/>
                <w:sz w:val="24"/>
                <w:szCs w:val="24"/>
              </w:rPr>
              <w:t>LW</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3"/>
                <w:sz w:val="24"/>
                <w:szCs w:val="24"/>
              </w:rPr>
              <w:t>L</w:t>
            </w:r>
            <w:r>
              <w:rPr>
                <w:rFonts w:ascii="Times New Roman" w:eastAsia="Times New Roman" w:hAnsi="Times New Roman"/>
                <w:sz w:val="24"/>
                <w:szCs w:val="24"/>
              </w:rPr>
              <w:t xml:space="preserve">ive </w:t>
            </w:r>
            <w:r>
              <w:rPr>
                <w:rFonts w:ascii="Times New Roman" w:eastAsia="Times New Roman" w:hAnsi="Times New Roman"/>
                <w:spacing w:val="1"/>
                <w:sz w:val="24"/>
                <w:szCs w:val="24"/>
              </w:rPr>
              <w:t>w</w:t>
            </w:r>
            <w:r>
              <w:rPr>
                <w:rFonts w:ascii="Times New Roman" w:eastAsia="Times New Roman" w:hAnsi="Times New Roman"/>
                <w:spacing w:val="-1"/>
                <w:sz w:val="24"/>
                <w:szCs w:val="24"/>
              </w:rPr>
              <w:t>e</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ht</w:t>
            </w:r>
          </w:p>
        </w:tc>
      </w:tr>
      <w:tr w:rsidR="00884D2D" w:rsidTr="00C9655F">
        <w:trPr>
          <w:trHeight w:hRule="exact" w:val="276"/>
        </w:trPr>
        <w:tc>
          <w:tcPr>
            <w:tcW w:w="1155" w:type="dxa"/>
          </w:tcPr>
          <w:p w:rsidR="00884D2D" w:rsidRDefault="009D2831"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Kg</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Kilo</w:t>
            </w:r>
            <w:r>
              <w:rPr>
                <w:rFonts w:ascii="Times New Roman" w:eastAsia="Times New Roman" w:hAnsi="Times New Roman"/>
                <w:spacing w:val="-2"/>
                <w:sz w:val="24"/>
                <w:szCs w:val="24"/>
              </w:rPr>
              <w:t>g</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m</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CR</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1"/>
                <w:sz w:val="24"/>
                <w:szCs w:val="24"/>
              </w:rPr>
              <w:t>Fee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onv</w:t>
            </w:r>
            <w:r>
              <w:rPr>
                <w:rFonts w:ascii="Times New Roman" w:eastAsia="Times New Roman" w:hAnsi="Times New Roman"/>
                <w:spacing w:val="-1"/>
                <w:sz w:val="24"/>
                <w:szCs w:val="24"/>
              </w:rPr>
              <w:t>e</w:t>
            </w:r>
            <w:r>
              <w:rPr>
                <w:rFonts w:ascii="Times New Roman" w:eastAsia="Times New Roman" w:hAnsi="Times New Roman"/>
                <w:sz w:val="24"/>
                <w:szCs w:val="24"/>
              </w:rPr>
              <w:t>rsion</w:t>
            </w:r>
            <w:r>
              <w:rPr>
                <w:rFonts w:ascii="Times New Roman" w:eastAsia="Times New Roman" w:hAnsi="Times New Roman"/>
                <w:spacing w:val="2"/>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w:t>
            </w:r>
          </w:p>
        </w:tc>
      </w:tr>
      <w:tr w:rsidR="00884D2D" w:rsidTr="00C9655F">
        <w:trPr>
          <w:trHeight w:hRule="exact" w:val="288"/>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5"/>
                <w:sz w:val="24"/>
                <w:szCs w:val="24"/>
              </w:rPr>
              <w:t>LW</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3"/>
                <w:sz w:val="24"/>
                <w:szCs w:val="24"/>
              </w:rPr>
              <w:t>L</w:t>
            </w:r>
            <w:r>
              <w:rPr>
                <w:rFonts w:ascii="Times New Roman" w:eastAsia="Times New Roman" w:hAnsi="Times New Roman"/>
                <w:sz w:val="24"/>
                <w:szCs w:val="24"/>
              </w:rPr>
              <w:t xml:space="preserve">ive </w:t>
            </w:r>
            <w:r>
              <w:rPr>
                <w:rFonts w:ascii="Times New Roman" w:eastAsia="Times New Roman" w:hAnsi="Times New Roman"/>
                <w:spacing w:val="1"/>
                <w:sz w:val="24"/>
                <w:szCs w:val="24"/>
              </w:rPr>
              <w:t>w</w:t>
            </w:r>
            <w:r>
              <w:rPr>
                <w:rFonts w:ascii="Times New Roman" w:eastAsia="Times New Roman" w:hAnsi="Times New Roman"/>
                <w:spacing w:val="-1"/>
                <w:sz w:val="24"/>
                <w:szCs w:val="24"/>
              </w:rPr>
              <w:t>e</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ht</w:t>
            </w:r>
          </w:p>
          <w:p w:rsidR="00E8177B" w:rsidRDefault="00E8177B" w:rsidP="00D674EB">
            <w:pPr>
              <w:spacing w:after="0" w:line="360" w:lineRule="auto"/>
              <w:ind w:left="129" w:right="-20"/>
              <w:rPr>
                <w:rFonts w:ascii="Times New Roman" w:eastAsia="Times New Roman" w:hAnsi="Times New Roman"/>
                <w:sz w:val="24"/>
                <w:szCs w:val="24"/>
              </w:rPr>
            </w:pPr>
          </w:p>
          <w:p w:rsidR="00E8177B" w:rsidRDefault="00E8177B" w:rsidP="00D674EB">
            <w:pPr>
              <w:spacing w:after="0" w:line="360" w:lineRule="auto"/>
              <w:ind w:left="129" w:right="-20"/>
              <w:rPr>
                <w:rFonts w:ascii="Times New Roman" w:eastAsia="Times New Roman" w:hAnsi="Times New Roman"/>
                <w:sz w:val="24"/>
                <w:szCs w:val="24"/>
              </w:rPr>
            </w:pPr>
          </w:p>
          <w:p w:rsidR="00E8177B" w:rsidRDefault="00E8177B" w:rsidP="00D674EB">
            <w:pPr>
              <w:spacing w:after="0" w:line="360" w:lineRule="auto"/>
              <w:ind w:left="129" w:right="-20"/>
              <w:rPr>
                <w:rFonts w:ascii="Times New Roman" w:eastAsia="Times New Roman" w:hAnsi="Times New Roman"/>
                <w:sz w:val="24"/>
                <w:szCs w:val="24"/>
              </w:rPr>
            </w:pPr>
          </w:p>
        </w:tc>
      </w:tr>
      <w:tr w:rsidR="00884D2D" w:rsidTr="00C9655F">
        <w:trPr>
          <w:trHeight w:hRule="exact" w:val="324"/>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EM</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tand</w:t>
            </w:r>
            <w:r>
              <w:rPr>
                <w:rFonts w:ascii="Times New Roman" w:eastAsia="Times New Roman" w:hAnsi="Times New Roman"/>
                <w:spacing w:val="-1"/>
                <w:sz w:val="24"/>
                <w:szCs w:val="24"/>
              </w:rPr>
              <w:t>a</w:t>
            </w:r>
            <w:r>
              <w:rPr>
                <w:rFonts w:ascii="Times New Roman" w:eastAsia="Times New Roman" w:hAnsi="Times New Roman"/>
                <w:sz w:val="24"/>
                <w:szCs w:val="24"/>
              </w:rPr>
              <w:t xml:space="preserve">rd </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z w:val="24"/>
                <w:szCs w:val="24"/>
              </w:rPr>
              <w:t>r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n</w:t>
            </w:r>
          </w:p>
        </w:tc>
      </w:tr>
      <w:tr w:rsidR="00024DDC" w:rsidTr="00C9655F">
        <w:trPr>
          <w:trHeight w:hRule="exact" w:val="261"/>
        </w:trPr>
        <w:tc>
          <w:tcPr>
            <w:tcW w:w="1155" w:type="dxa"/>
          </w:tcPr>
          <w:p w:rsidR="00024DDC" w:rsidRDefault="00024DDC" w:rsidP="00D674EB">
            <w:pPr>
              <w:spacing w:after="0" w:line="360" w:lineRule="auto"/>
              <w:ind w:left="180" w:right="-20"/>
              <w:rPr>
                <w:rFonts w:ascii="Times New Roman" w:eastAsia="Times New Roman" w:hAnsi="Times New Roman"/>
                <w:spacing w:val="1"/>
                <w:sz w:val="24"/>
                <w:szCs w:val="24"/>
              </w:rPr>
            </w:pPr>
            <w:r>
              <w:rPr>
                <w:rFonts w:ascii="Times New Roman" w:eastAsia="Times New Roman" w:hAnsi="Times New Roman"/>
                <w:spacing w:val="1"/>
                <w:sz w:val="24"/>
                <w:szCs w:val="24"/>
              </w:rPr>
              <w:t>NFE</w:t>
            </w:r>
          </w:p>
        </w:tc>
        <w:tc>
          <w:tcPr>
            <w:tcW w:w="319" w:type="dxa"/>
          </w:tcPr>
          <w:p w:rsidR="00024DDC" w:rsidRDefault="00024DDC"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024DDC" w:rsidRDefault="00024DDC" w:rsidP="00D674EB">
            <w:pPr>
              <w:spacing w:after="0" w:line="360" w:lineRule="auto"/>
              <w:ind w:left="129" w:right="-20"/>
              <w:rPr>
                <w:rFonts w:ascii="Times New Roman" w:eastAsia="Times New Roman" w:hAnsi="Times New Roman"/>
                <w:spacing w:val="1"/>
                <w:sz w:val="24"/>
                <w:szCs w:val="24"/>
              </w:rPr>
            </w:pPr>
            <w:r>
              <w:rPr>
                <w:rFonts w:ascii="Times New Roman" w:eastAsia="Times New Roman" w:hAnsi="Times New Roman"/>
                <w:spacing w:val="1"/>
                <w:sz w:val="24"/>
                <w:szCs w:val="24"/>
              </w:rPr>
              <w:t>Nitrogen free extract</w:t>
            </w:r>
          </w:p>
        </w:tc>
      </w:tr>
      <w:tr w:rsidR="00884D2D" w:rsidTr="00C9655F">
        <w:trPr>
          <w:trHeight w:hRule="exact" w:val="279"/>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NS</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Non si</w:t>
            </w:r>
            <w:r>
              <w:rPr>
                <w:rFonts w:ascii="Times New Roman" w:eastAsia="Times New Roman" w:hAnsi="Times New Roman"/>
                <w:spacing w:val="-2"/>
                <w:sz w:val="24"/>
                <w:szCs w:val="24"/>
              </w:rPr>
              <w:t>g</w:t>
            </w:r>
            <w:r>
              <w:rPr>
                <w:rFonts w:ascii="Times New Roman" w:eastAsia="Times New Roman" w:hAnsi="Times New Roman"/>
                <w:sz w:val="24"/>
                <w:szCs w:val="24"/>
              </w:rPr>
              <w:t>nifi</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nt</w:t>
            </w:r>
          </w:p>
        </w:tc>
      </w:tr>
      <w:tr w:rsidR="00024DDC" w:rsidTr="00C9655F">
        <w:trPr>
          <w:trHeight w:hRule="exact" w:val="279"/>
        </w:trPr>
        <w:tc>
          <w:tcPr>
            <w:tcW w:w="1155" w:type="dxa"/>
          </w:tcPr>
          <w:p w:rsidR="00024DDC" w:rsidRDefault="00024DDC"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P</w:t>
            </w:r>
          </w:p>
        </w:tc>
        <w:tc>
          <w:tcPr>
            <w:tcW w:w="319" w:type="dxa"/>
          </w:tcPr>
          <w:p w:rsidR="00024DDC" w:rsidRDefault="00024DDC"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024DDC" w:rsidRDefault="00024DDC"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Phosphorus</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3"/>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ss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n</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G</w:t>
            </w:r>
            <w:r>
              <w:rPr>
                <w:rFonts w:ascii="Times New Roman" w:eastAsia="Times New Roman" w:hAnsi="Times New Roman"/>
                <w:spacing w:val="-1"/>
                <w:sz w:val="24"/>
                <w:szCs w:val="24"/>
              </w:rPr>
              <w:t>rea</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z w:val="24"/>
                <w:szCs w:val="24"/>
              </w:rPr>
              <w:t>r th</w:t>
            </w:r>
            <w:r>
              <w:rPr>
                <w:rFonts w:ascii="Times New Roman" w:eastAsia="Times New Roman" w:hAnsi="Times New Roman"/>
                <w:spacing w:val="-1"/>
                <w:sz w:val="24"/>
                <w:szCs w:val="24"/>
              </w:rPr>
              <w:t>a</w:t>
            </w:r>
            <w:r>
              <w:rPr>
                <w:rFonts w:ascii="Times New Roman" w:eastAsia="Times New Roman" w:hAnsi="Times New Roman"/>
                <w:sz w:val="24"/>
                <w:szCs w:val="24"/>
              </w:rPr>
              <w:t>n</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e</w:t>
            </w:r>
            <w:r>
              <w:rPr>
                <w:rFonts w:ascii="Times New Roman" w:eastAsia="Times New Roman" w:hAnsi="Times New Roman"/>
                <w:sz w:val="24"/>
                <w:szCs w:val="24"/>
              </w:rPr>
              <w:t>.g</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mp</w:t>
            </w:r>
            <w:r>
              <w:rPr>
                <w:rFonts w:ascii="Times New Roman" w:eastAsia="Times New Roman" w:hAnsi="Times New Roman"/>
                <w:spacing w:val="1"/>
                <w:sz w:val="24"/>
                <w:szCs w:val="24"/>
              </w:rPr>
              <w:t>l</w:t>
            </w:r>
            <w:r>
              <w:rPr>
                <w:rFonts w:ascii="Times New Roman" w:eastAsia="Times New Roman" w:hAnsi="Times New Roman"/>
                <w:sz w:val="24"/>
                <w:szCs w:val="24"/>
              </w:rPr>
              <w:t>e</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e</w:t>
            </w:r>
            <w:r>
              <w:rPr>
                <w:rFonts w:ascii="Times New Roman" w:eastAsia="Times New Roman" w:hAnsi="Times New Roman"/>
                <w:sz w:val="24"/>
                <w:szCs w:val="24"/>
              </w:rPr>
              <w:t>t al.</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 xml:space="preserve">And his </w:t>
            </w:r>
            <w:r>
              <w:rPr>
                <w:rFonts w:ascii="Times New Roman" w:eastAsia="Times New Roman" w:hAnsi="Times New Roman"/>
                <w:spacing w:val="-1"/>
                <w:sz w:val="24"/>
                <w:szCs w:val="24"/>
              </w:rPr>
              <w:t>a</w:t>
            </w:r>
            <w:r>
              <w:rPr>
                <w:rFonts w:ascii="Times New Roman" w:eastAsia="Times New Roman" w:hAnsi="Times New Roman"/>
                <w:sz w:val="24"/>
                <w:szCs w:val="24"/>
              </w:rPr>
              <w:t>ssoci</w:t>
            </w:r>
            <w:r>
              <w:rPr>
                <w:rFonts w:ascii="Times New Roman" w:eastAsia="Times New Roman" w:hAnsi="Times New Roman"/>
                <w:spacing w:val="-1"/>
                <w:sz w:val="24"/>
                <w:szCs w:val="24"/>
              </w:rPr>
              <w:t>a</w:t>
            </w:r>
            <w:r>
              <w:rPr>
                <w:rFonts w:ascii="Times New Roman" w:eastAsia="Times New Roman" w:hAnsi="Times New Roman"/>
                <w:sz w:val="24"/>
                <w:szCs w:val="24"/>
              </w:rPr>
              <w:t>tes</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e</w:t>
            </w:r>
            <w:r>
              <w:rPr>
                <w:rFonts w:ascii="Times New Roman" w:eastAsia="Times New Roman" w:hAnsi="Times New Roman"/>
                <w:sz w:val="24"/>
                <w:szCs w:val="24"/>
              </w:rPr>
              <w:t>tc.</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Et c</w:t>
            </w:r>
            <w:r>
              <w:rPr>
                <w:rFonts w:ascii="Times New Roman" w:eastAsia="Times New Roman" w:hAnsi="Times New Roman"/>
                <w:spacing w:val="-2"/>
                <w:sz w:val="24"/>
                <w:szCs w:val="24"/>
              </w:rPr>
              <w:t>e</w:t>
            </w:r>
            <w:r>
              <w:rPr>
                <w:rFonts w:ascii="Times New Roman" w:eastAsia="Times New Roman" w:hAnsi="Times New Roman"/>
                <w:sz w:val="24"/>
                <w:szCs w:val="24"/>
              </w:rPr>
              <w:t>te</w:t>
            </w:r>
            <w:r>
              <w:rPr>
                <w:rFonts w:ascii="Times New Roman" w:eastAsia="Times New Roman" w:hAnsi="Times New Roman"/>
                <w:spacing w:val="1"/>
                <w:sz w:val="24"/>
                <w:szCs w:val="24"/>
              </w:rPr>
              <w:t>r</w:t>
            </w:r>
            <w:r>
              <w:rPr>
                <w:rFonts w:ascii="Times New Roman" w:eastAsia="Times New Roman" w:hAnsi="Times New Roman"/>
                <w:sz w:val="24"/>
                <w:szCs w:val="24"/>
              </w:rPr>
              <w:t>a</w:t>
            </w:r>
          </w:p>
        </w:tc>
      </w:tr>
      <w:tr w:rsidR="00884D2D" w:rsidTr="00C9655F">
        <w:trPr>
          <w:trHeight w:hRule="exact" w:val="276"/>
        </w:trPr>
        <w:tc>
          <w:tcPr>
            <w:tcW w:w="1155" w:type="dxa"/>
          </w:tcPr>
          <w:p w:rsidR="00884D2D" w:rsidRDefault="009D2831"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g</w:t>
            </w:r>
            <w:r w:rsidR="00884D2D">
              <w:rPr>
                <w:rFonts w:ascii="Times New Roman" w:eastAsia="Times New Roman" w:hAnsi="Times New Roman"/>
                <w:sz w:val="24"/>
                <w:szCs w:val="24"/>
              </w:rPr>
              <w:t>m</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m</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2"/>
                <w:sz w:val="24"/>
                <w:szCs w:val="24"/>
              </w:rPr>
              <w:t>a</w:t>
            </w:r>
            <w:r>
              <w:rPr>
                <w:rFonts w:ascii="Times New Roman" w:eastAsia="Times New Roman" w:hAnsi="Times New Roman"/>
                <w:sz w:val="24"/>
                <w:szCs w:val="24"/>
              </w:rPr>
              <w:t>ge</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i.e.</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Th</w:t>
            </w:r>
            <w:r>
              <w:rPr>
                <w:rFonts w:ascii="Times New Roman" w:eastAsia="Times New Roman" w:hAnsi="Times New Roman"/>
                <w:spacing w:val="-1"/>
                <w:sz w:val="24"/>
                <w:szCs w:val="24"/>
              </w:rPr>
              <w:t>a</w:t>
            </w:r>
            <w:r>
              <w:rPr>
                <w:rFonts w:ascii="Times New Roman" w:eastAsia="Times New Roman" w:hAnsi="Times New Roman"/>
                <w:sz w:val="24"/>
                <w:szCs w:val="24"/>
              </w:rPr>
              <w:t xml:space="preserve">t </w:t>
            </w:r>
            <w:r>
              <w:rPr>
                <w:rFonts w:ascii="Times New Roman" w:eastAsia="Times New Roman" w:hAnsi="Times New Roman"/>
                <w:spacing w:val="1"/>
                <w:sz w:val="24"/>
                <w:szCs w:val="24"/>
              </w:rPr>
              <w:t>i</w:t>
            </w:r>
            <w:r>
              <w:rPr>
                <w:rFonts w:ascii="Times New Roman" w:eastAsia="Times New Roman" w:hAnsi="Times New Roman"/>
                <w:sz w:val="24"/>
                <w:szCs w:val="24"/>
              </w:rPr>
              <w:t>s</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nifi</w:t>
            </w:r>
            <w:r>
              <w:rPr>
                <w:rFonts w:ascii="Times New Roman" w:eastAsia="Times New Roman" w:hAnsi="Times New Roman"/>
                <w:spacing w:val="-1"/>
                <w:sz w:val="24"/>
                <w:szCs w:val="24"/>
              </w:rPr>
              <w:t>ca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p>
        </w:tc>
      </w:tr>
      <w:tr w:rsidR="00884D2D" w:rsidTr="00C9655F">
        <w:trPr>
          <w:trHeight w:hRule="exact" w:val="276"/>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f.</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f</w:t>
            </w:r>
            <w:r>
              <w:rPr>
                <w:rFonts w:ascii="Times New Roman" w:eastAsia="Times New Roman" w:hAnsi="Times New Roman"/>
                <w:spacing w:val="-2"/>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2"/>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p>
        </w:tc>
      </w:tr>
      <w:tr w:rsidR="00884D2D" w:rsidTr="00C9655F">
        <w:trPr>
          <w:trHeight w:hRule="exact" w:val="243"/>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MS</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Mast</w:t>
            </w:r>
            <w:r>
              <w:rPr>
                <w:rFonts w:ascii="Times New Roman" w:eastAsia="Times New Roman" w:hAnsi="Times New Roman"/>
                <w:spacing w:val="-1"/>
                <w:sz w:val="24"/>
                <w:szCs w:val="24"/>
              </w:rPr>
              <w:t>e</w:t>
            </w:r>
            <w:r>
              <w:rPr>
                <w:rFonts w:ascii="Times New Roman" w:eastAsia="Times New Roman" w:hAnsi="Times New Roman"/>
                <w:sz w:val="24"/>
                <w:szCs w:val="24"/>
              </w:rPr>
              <w:t>r 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w:t>
            </w:r>
            <w:r>
              <w:rPr>
                <w:rFonts w:ascii="Times New Roman" w:eastAsia="Times New Roman" w:hAnsi="Times New Roman"/>
                <w:spacing w:val="2"/>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p>
          <w:p w:rsidR="006B3A97" w:rsidRDefault="006B3A97" w:rsidP="00D674EB">
            <w:pPr>
              <w:spacing w:after="0" w:line="360" w:lineRule="auto"/>
              <w:ind w:left="129" w:right="-20"/>
              <w:rPr>
                <w:rFonts w:ascii="Times New Roman" w:eastAsia="Times New Roman" w:hAnsi="Times New Roman"/>
                <w:sz w:val="24"/>
                <w:szCs w:val="24"/>
              </w:rPr>
            </w:pPr>
          </w:p>
          <w:p w:rsidR="006B3A97" w:rsidRDefault="006B3A97" w:rsidP="00D674EB">
            <w:pPr>
              <w:spacing w:after="0" w:line="360" w:lineRule="auto"/>
              <w:ind w:left="129" w:right="-20"/>
              <w:rPr>
                <w:rFonts w:ascii="Times New Roman" w:eastAsia="Times New Roman" w:hAnsi="Times New Roman"/>
                <w:sz w:val="24"/>
                <w:szCs w:val="24"/>
              </w:rPr>
            </w:pPr>
          </w:p>
        </w:tc>
      </w:tr>
      <w:tr w:rsidR="006B3A97" w:rsidTr="00C9655F">
        <w:trPr>
          <w:trHeight w:hRule="exact" w:val="270"/>
        </w:trPr>
        <w:tc>
          <w:tcPr>
            <w:tcW w:w="1155" w:type="dxa"/>
          </w:tcPr>
          <w:p w:rsidR="006B3A97" w:rsidRDefault="006B3A97"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ME</w:t>
            </w:r>
          </w:p>
        </w:tc>
        <w:tc>
          <w:tcPr>
            <w:tcW w:w="319" w:type="dxa"/>
          </w:tcPr>
          <w:p w:rsidR="006B3A97" w:rsidRDefault="006B3A97"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6B3A97" w:rsidRDefault="006B3A97"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Metabolic energy</w:t>
            </w:r>
          </w:p>
        </w:tc>
      </w:tr>
      <w:tr w:rsidR="00884D2D" w:rsidTr="00C9655F">
        <w:trPr>
          <w:trHeight w:hRule="exact" w:val="318"/>
        </w:trPr>
        <w:tc>
          <w:tcPr>
            <w:tcW w:w="1155" w:type="dxa"/>
          </w:tcPr>
          <w:p w:rsidR="00884D2D" w:rsidRDefault="00884D2D" w:rsidP="00D674EB">
            <w:pPr>
              <w:spacing w:after="0" w:line="360" w:lineRule="auto"/>
              <w:ind w:left="180" w:right="-20"/>
              <w:rPr>
                <w:rFonts w:ascii="Times New Roman" w:eastAsia="Times New Roman" w:hAnsi="Times New Roman"/>
                <w:sz w:val="24"/>
                <w:szCs w:val="24"/>
              </w:rPr>
            </w:pPr>
            <w:r>
              <w:rPr>
                <w:rFonts w:ascii="Times New Roman" w:eastAsia="Times New Roman" w:hAnsi="Times New Roman"/>
                <w:sz w:val="24"/>
                <w:szCs w:val="24"/>
              </w:rPr>
              <w:t>CV</w:t>
            </w:r>
            <w:r>
              <w:rPr>
                <w:rFonts w:ascii="Times New Roman" w:eastAsia="Times New Roman" w:hAnsi="Times New Roman"/>
                <w:spacing w:val="-1"/>
                <w:sz w:val="24"/>
                <w:szCs w:val="24"/>
              </w:rPr>
              <w:t>A</w:t>
            </w:r>
            <w:r>
              <w:rPr>
                <w:rFonts w:ascii="Times New Roman" w:eastAsia="Times New Roman" w:hAnsi="Times New Roman"/>
                <w:spacing w:val="1"/>
                <w:sz w:val="24"/>
                <w:szCs w:val="24"/>
              </w:rPr>
              <w:t>S</w:t>
            </w:r>
            <w:r>
              <w:rPr>
                <w:rFonts w:ascii="Times New Roman" w:eastAsia="Times New Roman" w:hAnsi="Times New Roman"/>
                <w:sz w:val="24"/>
                <w:szCs w:val="24"/>
              </w:rPr>
              <w:t>U</w:t>
            </w:r>
          </w:p>
        </w:tc>
        <w:tc>
          <w:tcPr>
            <w:tcW w:w="319" w:type="dxa"/>
          </w:tcPr>
          <w:p w:rsidR="00884D2D" w:rsidRDefault="00884D2D" w:rsidP="00D674EB">
            <w:pPr>
              <w:spacing w:after="0" w:line="360" w:lineRule="auto"/>
              <w:ind w:left="71" w:right="71"/>
              <w:jc w:val="center"/>
              <w:rPr>
                <w:rFonts w:ascii="Times New Roman" w:eastAsia="Times New Roman" w:hAnsi="Times New Roman"/>
                <w:sz w:val="24"/>
                <w:szCs w:val="24"/>
              </w:rPr>
            </w:pPr>
            <w:r>
              <w:rPr>
                <w:rFonts w:ascii="Times New Roman" w:eastAsia="Times New Roman" w:hAnsi="Times New Roman"/>
                <w:sz w:val="24"/>
                <w:szCs w:val="24"/>
              </w:rPr>
              <w:t>-</w:t>
            </w:r>
          </w:p>
        </w:tc>
        <w:tc>
          <w:tcPr>
            <w:tcW w:w="5629" w:type="dxa"/>
          </w:tcPr>
          <w:p w:rsidR="00884D2D" w:rsidRDefault="00884D2D" w:rsidP="00D674EB">
            <w:pPr>
              <w:spacing w:after="0" w:line="360" w:lineRule="auto"/>
              <w:ind w:left="129" w:right="-20"/>
              <w:rPr>
                <w:rFonts w:ascii="Times New Roman" w:eastAsia="Times New Roman" w:hAnsi="Times New Roman"/>
                <w:sz w:val="24"/>
                <w:szCs w:val="24"/>
              </w:rPr>
            </w:pPr>
            <w:r>
              <w:rPr>
                <w:rFonts w:ascii="Times New Roman" w:eastAsia="Times New Roman" w:hAnsi="Times New Roman"/>
                <w:sz w:val="24"/>
                <w:szCs w:val="24"/>
              </w:rPr>
              <w:t>Chi</w:t>
            </w:r>
            <w:r>
              <w:rPr>
                <w:rFonts w:ascii="Times New Roman" w:eastAsia="Times New Roman" w:hAnsi="Times New Roman"/>
                <w:spacing w:val="1"/>
                <w:sz w:val="24"/>
                <w:szCs w:val="24"/>
              </w:rPr>
              <w:t>t</w:t>
            </w:r>
            <w:r>
              <w:rPr>
                <w:rFonts w:ascii="Times New Roman" w:eastAsia="Times New Roman" w:hAnsi="Times New Roman"/>
                <w:sz w:val="24"/>
                <w:szCs w:val="24"/>
              </w:rPr>
              <w:t>ta</w:t>
            </w:r>
            <w:r>
              <w:rPr>
                <w:rFonts w:ascii="Times New Roman" w:eastAsia="Times New Roman" w:hAnsi="Times New Roman"/>
                <w:spacing w:val="-3"/>
                <w:sz w:val="24"/>
                <w:szCs w:val="24"/>
              </w:rPr>
              <w:t>g</w:t>
            </w:r>
            <w:r>
              <w:rPr>
                <w:rFonts w:ascii="Times New Roman" w:eastAsia="Times New Roman" w:hAnsi="Times New Roman"/>
                <w:sz w:val="24"/>
                <w:szCs w:val="24"/>
              </w:rPr>
              <w:t>ong V</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z w:val="24"/>
                <w:szCs w:val="24"/>
              </w:rPr>
              <w:t>rin</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Animal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ce</w:t>
            </w:r>
            <w:r>
              <w:rPr>
                <w:rFonts w:ascii="Times New Roman" w:eastAsia="Times New Roman" w:hAnsi="Times New Roman"/>
                <w:sz w:val="24"/>
                <w:szCs w:val="24"/>
              </w:rPr>
              <w:t>s 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z w:val="24"/>
                <w:szCs w:val="24"/>
              </w:rPr>
              <w:t>y</w:t>
            </w:r>
          </w:p>
          <w:p w:rsidR="006B3A97" w:rsidRDefault="006B3A97" w:rsidP="00D674EB">
            <w:pPr>
              <w:spacing w:after="0" w:line="360" w:lineRule="auto"/>
              <w:ind w:left="129" w:right="-20"/>
              <w:rPr>
                <w:rFonts w:ascii="Times New Roman" w:eastAsia="Times New Roman" w:hAnsi="Times New Roman"/>
                <w:sz w:val="24"/>
                <w:szCs w:val="24"/>
              </w:rPr>
            </w:pPr>
          </w:p>
          <w:p w:rsidR="006B3A97" w:rsidRDefault="006B3A97" w:rsidP="00D674EB">
            <w:pPr>
              <w:spacing w:after="0" w:line="360" w:lineRule="auto"/>
              <w:ind w:left="129" w:right="-20"/>
              <w:rPr>
                <w:rFonts w:ascii="Times New Roman" w:eastAsia="Times New Roman" w:hAnsi="Times New Roman"/>
                <w:sz w:val="24"/>
                <w:szCs w:val="24"/>
              </w:rPr>
            </w:pPr>
          </w:p>
          <w:p w:rsidR="006B3A97" w:rsidRDefault="006B3A97" w:rsidP="00D674EB">
            <w:pPr>
              <w:spacing w:after="0" w:line="360" w:lineRule="auto"/>
              <w:ind w:left="129" w:right="-20"/>
              <w:rPr>
                <w:rFonts w:ascii="Times New Roman" w:eastAsia="Times New Roman" w:hAnsi="Times New Roman"/>
                <w:sz w:val="24"/>
                <w:szCs w:val="24"/>
              </w:rPr>
            </w:pPr>
          </w:p>
          <w:p w:rsidR="006B3A97" w:rsidRDefault="006B3A97" w:rsidP="00D674EB">
            <w:pPr>
              <w:spacing w:after="0" w:line="360" w:lineRule="auto"/>
              <w:ind w:left="129" w:right="-20"/>
              <w:rPr>
                <w:rFonts w:ascii="Times New Roman" w:eastAsia="Times New Roman" w:hAnsi="Times New Roman"/>
                <w:sz w:val="24"/>
                <w:szCs w:val="24"/>
              </w:rPr>
            </w:pPr>
          </w:p>
        </w:tc>
      </w:tr>
      <w:tr w:rsidR="00E8177B" w:rsidTr="00C9655F">
        <w:tblPrEx>
          <w:tblCellMar>
            <w:left w:w="108" w:type="dxa"/>
            <w:right w:w="108" w:type="dxa"/>
          </w:tblCellMar>
          <w:tblLook w:val="0000"/>
        </w:tblPrEx>
        <w:trPr>
          <w:trHeight w:val="269"/>
        </w:trPr>
        <w:tc>
          <w:tcPr>
            <w:tcW w:w="1155" w:type="dxa"/>
          </w:tcPr>
          <w:p w:rsidR="00E8177B" w:rsidRPr="00167C9F" w:rsidRDefault="00167C9F" w:rsidP="00D674EB">
            <w:pPr>
              <w:spacing w:after="0" w:line="360" w:lineRule="auto"/>
              <w:rPr>
                <w:rFonts w:ascii="Times New Roman" w:hAnsi="Times New Roman"/>
                <w:sz w:val="24"/>
                <w:szCs w:val="24"/>
              </w:rPr>
            </w:pPr>
            <w:r w:rsidRPr="00167C9F">
              <w:rPr>
                <w:rFonts w:ascii="Times New Roman" w:hAnsi="Times New Roman"/>
                <w:sz w:val="24"/>
                <w:szCs w:val="24"/>
              </w:rPr>
              <w:t>SGPT</w:t>
            </w:r>
          </w:p>
        </w:tc>
        <w:tc>
          <w:tcPr>
            <w:tcW w:w="319" w:type="dxa"/>
          </w:tcPr>
          <w:p w:rsidR="00E8177B" w:rsidRDefault="00167C9F" w:rsidP="00D674EB">
            <w:pPr>
              <w:spacing w:after="0" w:line="360" w:lineRule="auto"/>
            </w:pPr>
            <w:r>
              <w:t>-</w:t>
            </w:r>
          </w:p>
        </w:tc>
        <w:tc>
          <w:tcPr>
            <w:tcW w:w="5629" w:type="dxa"/>
          </w:tcPr>
          <w:p w:rsidR="00E8177B" w:rsidRPr="00167C9F" w:rsidRDefault="00167C9F" w:rsidP="00D674EB">
            <w:pPr>
              <w:spacing w:after="0" w:line="360" w:lineRule="auto"/>
              <w:rPr>
                <w:rFonts w:ascii="Times New Roman" w:hAnsi="Times New Roman"/>
                <w:sz w:val="24"/>
                <w:szCs w:val="24"/>
              </w:rPr>
            </w:pPr>
            <w:r w:rsidRPr="00167C9F">
              <w:rPr>
                <w:rFonts w:ascii="Times New Roman" w:hAnsi="Times New Roman"/>
                <w:color w:val="222222"/>
                <w:sz w:val="24"/>
                <w:szCs w:val="24"/>
                <w:shd w:val="clear" w:color="auto" w:fill="FFFFFF"/>
              </w:rPr>
              <w:t>Serum Glutamic-Pyruvic Transaminase</w:t>
            </w:r>
          </w:p>
        </w:tc>
      </w:tr>
      <w:tr w:rsidR="00E8177B" w:rsidTr="00C9655F">
        <w:tblPrEx>
          <w:tblCellMar>
            <w:left w:w="108" w:type="dxa"/>
            <w:right w:w="108" w:type="dxa"/>
          </w:tblCellMar>
          <w:tblLook w:val="0000"/>
        </w:tblPrEx>
        <w:trPr>
          <w:trHeight w:val="332"/>
        </w:trPr>
        <w:tc>
          <w:tcPr>
            <w:tcW w:w="1155" w:type="dxa"/>
          </w:tcPr>
          <w:p w:rsidR="00E8177B" w:rsidRDefault="00167C9F" w:rsidP="00D674EB">
            <w:pPr>
              <w:spacing w:after="0" w:line="360" w:lineRule="auto"/>
            </w:pPr>
            <w:r>
              <w:t>SGOT</w:t>
            </w:r>
          </w:p>
        </w:tc>
        <w:tc>
          <w:tcPr>
            <w:tcW w:w="319" w:type="dxa"/>
          </w:tcPr>
          <w:p w:rsidR="00E8177B" w:rsidRDefault="00167C9F" w:rsidP="00D674EB">
            <w:pPr>
              <w:spacing w:after="0" w:line="360" w:lineRule="auto"/>
            </w:pPr>
            <w:r>
              <w:t>-</w:t>
            </w:r>
          </w:p>
        </w:tc>
        <w:tc>
          <w:tcPr>
            <w:tcW w:w="5629" w:type="dxa"/>
          </w:tcPr>
          <w:p w:rsidR="00E8177B" w:rsidRPr="00167C9F" w:rsidRDefault="00167C9F" w:rsidP="00D674EB">
            <w:pPr>
              <w:spacing w:after="0" w:line="360" w:lineRule="auto"/>
              <w:rPr>
                <w:rFonts w:ascii="Times New Roman" w:hAnsi="Times New Roman"/>
                <w:sz w:val="24"/>
                <w:szCs w:val="24"/>
              </w:rPr>
            </w:pPr>
            <w:r w:rsidRPr="00167C9F">
              <w:rPr>
                <w:rFonts w:ascii="Times New Roman" w:hAnsi="Times New Roman"/>
                <w:color w:val="222222"/>
                <w:sz w:val="24"/>
                <w:szCs w:val="24"/>
                <w:shd w:val="clear" w:color="auto" w:fill="FFFFFF"/>
              </w:rPr>
              <w:t>Serum Glutamic Oxaloacetic Transaminase</w:t>
            </w:r>
          </w:p>
        </w:tc>
      </w:tr>
    </w:tbl>
    <w:p w:rsidR="00884D2D" w:rsidRDefault="00884D2D" w:rsidP="00884D2D">
      <w:pPr>
        <w:spacing w:after="0"/>
        <w:sectPr w:rsidR="00884D2D" w:rsidSect="007249BD">
          <w:pgSz w:w="11920" w:h="16840"/>
          <w:pgMar w:top="1360" w:right="1300" w:bottom="1020" w:left="1660" w:header="0" w:footer="837" w:gutter="0"/>
          <w:pgNumType w:fmt="upperRoman"/>
          <w:cols w:space="720"/>
        </w:sectPr>
      </w:pPr>
    </w:p>
    <w:p w:rsidR="00884D2D" w:rsidRDefault="00884D2D" w:rsidP="00884D2D">
      <w:pPr>
        <w:spacing w:before="64" w:after="0" w:line="240" w:lineRule="auto"/>
        <w:ind w:left="3711" w:right="3670"/>
        <w:jc w:val="center"/>
        <w:rPr>
          <w:rFonts w:ascii="Times New Roman" w:eastAsia="Times New Roman" w:hAnsi="Times New Roman"/>
          <w:sz w:val="28"/>
          <w:szCs w:val="28"/>
        </w:rPr>
      </w:pPr>
      <w:r>
        <w:rPr>
          <w:rFonts w:ascii="Times New Roman" w:eastAsia="Times New Roman" w:hAnsi="Times New Roman"/>
          <w:b/>
          <w:bCs/>
          <w:sz w:val="28"/>
          <w:szCs w:val="28"/>
        </w:rPr>
        <w:lastRenderedPageBreak/>
        <w:t>L</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s</w:t>
      </w:r>
      <w:r>
        <w:rPr>
          <w:rFonts w:ascii="Times New Roman" w:eastAsia="Times New Roman" w:hAnsi="Times New Roman"/>
          <w:b/>
          <w:bCs/>
          <w:sz w:val="28"/>
          <w:szCs w:val="28"/>
        </w:rPr>
        <w:t xml:space="preserve">t of </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a</w:t>
      </w:r>
      <w:r>
        <w:rPr>
          <w:rFonts w:ascii="Times New Roman" w:eastAsia="Times New Roman" w:hAnsi="Times New Roman"/>
          <w:b/>
          <w:bCs/>
          <w:spacing w:val="-3"/>
          <w:sz w:val="28"/>
          <w:szCs w:val="28"/>
        </w:rPr>
        <w:t>b</w:t>
      </w:r>
      <w:r>
        <w:rPr>
          <w:rFonts w:ascii="Times New Roman" w:eastAsia="Times New Roman" w:hAnsi="Times New Roman"/>
          <w:b/>
          <w:bCs/>
          <w:spacing w:val="1"/>
          <w:sz w:val="28"/>
          <w:szCs w:val="28"/>
        </w:rPr>
        <w:t>l</w:t>
      </w:r>
      <w:r>
        <w:rPr>
          <w:rFonts w:ascii="Times New Roman" w:eastAsia="Times New Roman" w:hAnsi="Times New Roman"/>
          <w:b/>
          <w:bCs/>
          <w:sz w:val="28"/>
          <w:szCs w:val="28"/>
        </w:rPr>
        <w:t>e</w:t>
      </w:r>
    </w:p>
    <w:p w:rsidR="00884D2D" w:rsidRDefault="00884D2D" w:rsidP="00884D2D">
      <w:pPr>
        <w:spacing w:after="0" w:line="200" w:lineRule="exact"/>
        <w:rPr>
          <w:sz w:val="20"/>
          <w:szCs w:val="20"/>
        </w:rPr>
      </w:pPr>
    </w:p>
    <w:p w:rsidR="00884D2D" w:rsidRDefault="00884D2D" w:rsidP="00884D2D">
      <w:pPr>
        <w:spacing w:before="9" w:after="0" w:line="200" w:lineRule="exact"/>
        <w:rPr>
          <w:sz w:val="20"/>
          <w:szCs w:val="20"/>
        </w:rPr>
      </w:pPr>
    </w:p>
    <w:tbl>
      <w:tblPr>
        <w:tblW w:w="0" w:type="auto"/>
        <w:tblInd w:w="108" w:type="dxa"/>
        <w:tblLayout w:type="fixed"/>
        <w:tblCellMar>
          <w:left w:w="0" w:type="dxa"/>
          <w:right w:w="0" w:type="dxa"/>
        </w:tblCellMar>
        <w:tblLook w:val="01E0"/>
      </w:tblPr>
      <w:tblGrid>
        <w:gridCol w:w="1161"/>
        <w:gridCol w:w="356"/>
        <w:gridCol w:w="6611"/>
        <w:gridCol w:w="662"/>
      </w:tblGrid>
      <w:tr w:rsidR="00884D2D" w:rsidTr="00192178">
        <w:trPr>
          <w:trHeight w:hRule="exact" w:val="365"/>
        </w:trPr>
        <w:tc>
          <w:tcPr>
            <w:tcW w:w="1161" w:type="dxa"/>
          </w:tcPr>
          <w:p w:rsidR="00884D2D" w:rsidRDefault="00884D2D" w:rsidP="00D674EB">
            <w:pPr>
              <w:spacing w:before="29"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1</w:t>
            </w:r>
          </w:p>
        </w:tc>
        <w:tc>
          <w:tcPr>
            <w:tcW w:w="356" w:type="dxa"/>
          </w:tcPr>
          <w:p w:rsidR="00884D2D" w:rsidRDefault="00884D2D" w:rsidP="00D674EB">
            <w:pPr>
              <w:spacing w:before="29"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Pr="004A416C" w:rsidRDefault="00884D2D" w:rsidP="00D674EB">
            <w:pPr>
              <w:autoSpaceDE w:val="0"/>
              <w:autoSpaceDN w:val="0"/>
              <w:adjustRightInd w:val="0"/>
              <w:spacing w:after="0" w:line="240" w:lineRule="auto"/>
              <w:rPr>
                <w:rFonts w:ascii="Times New Roman" w:hAnsi="Times New Roman"/>
                <w:bCs/>
                <w:iCs/>
                <w:sz w:val="24"/>
                <w:szCs w:val="24"/>
              </w:rPr>
            </w:pPr>
            <w:r w:rsidRPr="004A416C">
              <w:rPr>
                <w:rFonts w:ascii="Times New Roman" w:hAnsi="Times New Roman"/>
                <w:bCs/>
                <w:iCs/>
                <w:sz w:val="24"/>
                <w:szCs w:val="24"/>
              </w:rPr>
              <w:t>Different types of organic acid and their characteristics</w:t>
            </w:r>
            <w:r>
              <w:rPr>
                <w:rFonts w:ascii="Times New Roman" w:hAnsi="Times New Roman"/>
                <w:bCs/>
                <w:iCs/>
                <w:sz w:val="24"/>
                <w:szCs w:val="24"/>
              </w:rPr>
              <w:t>.</w:t>
            </w:r>
          </w:p>
          <w:p w:rsidR="00884D2D" w:rsidRDefault="00884D2D" w:rsidP="00D674EB">
            <w:pPr>
              <w:spacing w:before="29" w:after="0" w:line="240" w:lineRule="auto"/>
              <w:ind w:left="173" w:right="-20"/>
              <w:rPr>
                <w:rFonts w:ascii="Times New Roman" w:eastAsia="Times New Roman" w:hAnsi="Times New Roman"/>
                <w:sz w:val="24"/>
                <w:szCs w:val="24"/>
              </w:rPr>
            </w:pPr>
          </w:p>
        </w:tc>
        <w:tc>
          <w:tcPr>
            <w:tcW w:w="662" w:type="dxa"/>
          </w:tcPr>
          <w:p w:rsidR="00884D2D" w:rsidRDefault="00BC6A99" w:rsidP="00D674EB">
            <w:pPr>
              <w:spacing w:before="29"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19</w:t>
            </w:r>
          </w:p>
        </w:tc>
      </w:tr>
      <w:tr w:rsidR="00884D2D" w:rsidTr="00192178">
        <w:trPr>
          <w:trHeight w:hRule="exact" w:val="387"/>
        </w:trPr>
        <w:tc>
          <w:tcPr>
            <w:tcW w:w="1161" w:type="dxa"/>
          </w:tcPr>
          <w:p w:rsidR="00884D2D" w:rsidRDefault="00884D2D" w:rsidP="00D674EB">
            <w:pPr>
              <w:spacing w:before="34"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2</w:t>
            </w:r>
          </w:p>
        </w:tc>
        <w:tc>
          <w:tcPr>
            <w:tcW w:w="356" w:type="dxa"/>
          </w:tcPr>
          <w:p w:rsidR="00884D2D" w:rsidRDefault="00884D2D" w:rsidP="00D674EB">
            <w:pPr>
              <w:spacing w:before="34"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after="0" w:line="240" w:lineRule="auto"/>
              <w:ind w:right="-20"/>
              <w:rPr>
                <w:rFonts w:ascii="Times New Roman" w:eastAsia="Times New Roman" w:hAnsi="Times New Roman"/>
                <w:sz w:val="24"/>
                <w:szCs w:val="24"/>
              </w:rPr>
            </w:pPr>
            <w:r>
              <w:rPr>
                <w:rFonts w:ascii="Times New Roman" w:hAnsi="Times New Roman"/>
                <w:color w:val="000000"/>
                <w:sz w:val="24"/>
                <w:szCs w:val="24"/>
              </w:rPr>
              <w:t>Antimicrobial activity of different types of organic acids.</w:t>
            </w:r>
          </w:p>
        </w:tc>
        <w:tc>
          <w:tcPr>
            <w:tcW w:w="662" w:type="dxa"/>
          </w:tcPr>
          <w:p w:rsidR="00884D2D" w:rsidRDefault="00BC6A99" w:rsidP="00D674EB">
            <w:pPr>
              <w:spacing w:before="34"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22</w:t>
            </w:r>
          </w:p>
        </w:tc>
      </w:tr>
      <w:tr w:rsidR="00884D2D" w:rsidTr="00192178">
        <w:trPr>
          <w:trHeight w:hRule="exact" w:val="720"/>
        </w:trPr>
        <w:tc>
          <w:tcPr>
            <w:tcW w:w="1161" w:type="dxa"/>
          </w:tcPr>
          <w:p w:rsidR="00884D2D" w:rsidRDefault="00884D2D" w:rsidP="00D674EB">
            <w:pPr>
              <w:spacing w:before="25"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3</w:t>
            </w:r>
          </w:p>
        </w:tc>
        <w:tc>
          <w:tcPr>
            <w:tcW w:w="356" w:type="dxa"/>
          </w:tcPr>
          <w:p w:rsidR="00884D2D" w:rsidRDefault="00884D2D" w:rsidP="00D674EB">
            <w:pPr>
              <w:spacing w:before="25"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Pr="00E31F3D" w:rsidRDefault="00884D2D" w:rsidP="00D674EB">
            <w:pPr>
              <w:autoSpaceDE w:val="0"/>
              <w:autoSpaceDN w:val="0"/>
              <w:adjustRightInd w:val="0"/>
              <w:spacing w:after="0" w:line="240" w:lineRule="auto"/>
              <w:jc w:val="both"/>
              <w:rPr>
                <w:rFonts w:ascii="Times New Roman" w:hAnsi="Times New Roman"/>
                <w:color w:val="000000"/>
                <w:sz w:val="24"/>
                <w:szCs w:val="24"/>
              </w:rPr>
            </w:pPr>
            <w:r w:rsidRPr="00E31F3D">
              <w:rPr>
                <w:rFonts w:ascii="Times New Roman" w:hAnsi="Times New Roman"/>
                <w:color w:val="000000"/>
                <w:sz w:val="24"/>
                <w:szCs w:val="24"/>
              </w:rPr>
              <w:t>Composition of experimental acidifier (Hameco-P</w:t>
            </w:r>
            <w:r w:rsidRPr="00E31F3D">
              <w:rPr>
                <w:rFonts w:ascii="Times New Roman" w:hAnsi="Times New Roman"/>
                <w:color w:val="000000"/>
                <w:sz w:val="24"/>
                <w:szCs w:val="24"/>
                <w:vertAlign w:val="superscript"/>
              </w:rPr>
              <w:t>H</w:t>
            </w:r>
            <w:r w:rsidRPr="00E31F3D">
              <w:rPr>
                <w:rFonts w:ascii="Times New Roman" w:hAnsi="Times New Roman"/>
                <w:color w:val="000000"/>
                <w:sz w:val="24"/>
                <w:szCs w:val="24"/>
              </w:rPr>
              <w:t xml:space="preserve">, square </w:t>
            </w:r>
            <w:r w:rsidR="009D2831">
              <w:rPr>
                <w:rFonts w:ascii="Times New Roman" w:hAnsi="Times New Roman"/>
                <w:color w:val="000000"/>
                <w:sz w:val="24"/>
                <w:szCs w:val="24"/>
              </w:rPr>
              <w:t xml:space="preserve">    </w:t>
            </w:r>
            <w:r w:rsidRPr="00E31F3D">
              <w:rPr>
                <w:rFonts w:ascii="Times New Roman" w:hAnsi="Times New Roman"/>
                <w:color w:val="000000"/>
                <w:sz w:val="24"/>
                <w:szCs w:val="24"/>
              </w:rPr>
              <w:t>company limited, Bangladesh).</w:t>
            </w:r>
          </w:p>
          <w:p w:rsidR="00884D2D" w:rsidRDefault="00884D2D" w:rsidP="00D674EB">
            <w:pPr>
              <w:spacing w:before="25" w:after="0" w:line="240" w:lineRule="auto"/>
              <w:ind w:left="173" w:right="185"/>
              <w:rPr>
                <w:rFonts w:ascii="Times New Roman" w:eastAsia="Times New Roman" w:hAnsi="Times New Roman"/>
                <w:sz w:val="24"/>
                <w:szCs w:val="24"/>
              </w:rPr>
            </w:pPr>
          </w:p>
        </w:tc>
        <w:tc>
          <w:tcPr>
            <w:tcW w:w="662" w:type="dxa"/>
          </w:tcPr>
          <w:p w:rsidR="00884D2D" w:rsidRDefault="00BC6A99" w:rsidP="00D674EB">
            <w:pPr>
              <w:spacing w:before="25"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29</w:t>
            </w:r>
          </w:p>
        </w:tc>
      </w:tr>
      <w:tr w:rsidR="00884D2D" w:rsidTr="00192178">
        <w:trPr>
          <w:trHeight w:hRule="exact" w:val="358"/>
        </w:trPr>
        <w:tc>
          <w:tcPr>
            <w:tcW w:w="1161" w:type="dxa"/>
          </w:tcPr>
          <w:p w:rsidR="00884D2D" w:rsidRDefault="00884D2D" w:rsidP="00D674EB">
            <w:pPr>
              <w:spacing w:before="26"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4</w:t>
            </w:r>
          </w:p>
        </w:tc>
        <w:tc>
          <w:tcPr>
            <w:tcW w:w="356" w:type="dxa"/>
          </w:tcPr>
          <w:p w:rsidR="00884D2D" w:rsidRDefault="00884D2D" w:rsidP="00D674EB">
            <w:pPr>
              <w:spacing w:before="26"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before="26" w:after="0" w:line="240" w:lineRule="auto"/>
              <w:ind w:right="-20"/>
              <w:rPr>
                <w:rFonts w:ascii="Times New Roman" w:eastAsia="Times New Roman" w:hAnsi="Times New Roman"/>
                <w:sz w:val="24"/>
                <w:szCs w:val="24"/>
              </w:rPr>
            </w:pPr>
            <w:r w:rsidRPr="00E31F3D">
              <w:rPr>
                <w:rFonts w:ascii="Times New Roman" w:hAnsi="Times New Roman"/>
                <w:color w:val="000000"/>
                <w:sz w:val="24"/>
                <w:szCs w:val="24"/>
              </w:rPr>
              <w:t>Layout of the experiment</w:t>
            </w:r>
            <w:r>
              <w:rPr>
                <w:rFonts w:ascii="Times New Roman" w:hAnsi="Times New Roman"/>
                <w:color w:val="000000"/>
                <w:sz w:val="24"/>
                <w:szCs w:val="24"/>
              </w:rPr>
              <w:t>.</w:t>
            </w:r>
          </w:p>
        </w:tc>
        <w:tc>
          <w:tcPr>
            <w:tcW w:w="662" w:type="dxa"/>
          </w:tcPr>
          <w:p w:rsidR="00884D2D" w:rsidRDefault="00BC6A99" w:rsidP="00D674EB">
            <w:pPr>
              <w:spacing w:before="26"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30</w:t>
            </w:r>
          </w:p>
        </w:tc>
      </w:tr>
      <w:tr w:rsidR="00884D2D" w:rsidTr="00192178">
        <w:trPr>
          <w:trHeight w:hRule="exact" w:val="633"/>
        </w:trPr>
        <w:tc>
          <w:tcPr>
            <w:tcW w:w="1161" w:type="dxa"/>
          </w:tcPr>
          <w:p w:rsidR="00884D2D" w:rsidRDefault="00884D2D" w:rsidP="00D674EB">
            <w:pPr>
              <w:spacing w:before="29"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5</w:t>
            </w:r>
          </w:p>
        </w:tc>
        <w:tc>
          <w:tcPr>
            <w:tcW w:w="356" w:type="dxa"/>
          </w:tcPr>
          <w:p w:rsidR="00884D2D" w:rsidRDefault="00884D2D" w:rsidP="00D674EB">
            <w:pPr>
              <w:spacing w:before="29"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before="32" w:after="0" w:line="240" w:lineRule="auto"/>
              <w:ind w:right="176"/>
              <w:rPr>
                <w:rFonts w:ascii="Times New Roman" w:eastAsia="Times New Roman" w:hAnsi="Times New Roman"/>
                <w:sz w:val="24"/>
                <w:szCs w:val="24"/>
              </w:rPr>
            </w:pPr>
            <w:r w:rsidRPr="00E31F3D">
              <w:rPr>
                <w:rFonts w:ascii="Times New Roman" w:hAnsi="Times New Roman"/>
                <w:color w:val="000000"/>
                <w:sz w:val="24"/>
                <w:szCs w:val="24"/>
              </w:rPr>
              <w:t>Vaccination schedule</w:t>
            </w:r>
          </w:p>
        </w:tc>
        <w:tc>
          <w:tcPr>
            <w:tcW w:w="662" w:type="dxa"/>
          </w:tcPr>
          <w:p w:rsidR="00884D2D" w:rsidRDefault="00BC6A99" w:rsidP="00D674EB">
            <w:pPr>
              <w:spacing w:before="29"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33</w:t>
            </w:r>
          </w:p>
        </w:tc>
      </w:tr>
      <w:tr w:rsidR="00884D2D" w:rsidTr="00192178">
        <w:trPr>
          <w:trHeight w:hRule="exact" w:val="702"/>
        </w:trPr>
        <w:tc>
          <w:tcPr>
            <w:tcW w:w="1161" w:type="dxa"/>
          </w:tcPr>
          <w:p w:rsidR="00884D2D" w:rsidRDefault="00884D2D" w:rsidP="00D674EB">
            <w:pPr>
              <w:spacing w:before="25"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6</w:t>
            </w:r>
          </w:p>
        </w:tc>
        <w:tc>
          <w:tcPr>
            <w:tcW w:w="356" w:type="dxa"/>
          </w:tcPr>
          <w:p w:rsidR="00884D2D" w:rsidRDefault="00884D2D" w:rsidP="00D674EB">
            <w:pPr>
              <w:spacing w:before="25"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Pr="00E31F3D" w:rsidRDefault="00884D2D" w:rsidP="00D674EB">
            <w:pPr>
              <w:spacing w:after="0" w:line="240" w:lineRule="auto"/>
              <w:ind w:right="53"/>
              <w:jc w:val="both"/>
              <w:rPr>
                <w:rFonts w:ascii="Times New Roman" w:eastAsia="Times New Roman" w:hAnsi="Times New Roman"/>
                <w:sz w:val="24"/>
                <w:szCs w:val="24"/>
              </w:rPr>
            </w:pPr>
            <w:r w:rsidRPr="00E31F3D">
              <w:rPr>
                <w:rFonts w:ascii="Times New Roman" w:eastAsia="Times New Roman" w:hAnsi="Times New Roman"/>
                <w:spacing w:val="-5"/>
                <w:sz w:val="24"/>
                <w:szCs w:val="24"/>
              </w:rPr>
              <w:t>L</w:t>
            </w:r>
            <w:r w:rsidRPr="00E31F3D">
              <w:rPr>
                <w:rFonts w:ascii="Times New Roman" w:eastAsia="Times New Roman" w:hAnsi="Times New Roman"/>
                <w:sz w:val="24"/>
                <w:szCs w:val="24"/>
              </w:rPr>
              <w:t>i</w:t>
            </w:r>
            <w:r w:rsidRPr="00E31F3D">
              <w:rPr>
                <w:rFonts w:ascii="Times New Roman" w:eastAsia="Times New Roman" w:hAnsi="Times New Roman"/>
                <w:spacing w:val="3"/>
                <w:sz w:val="24"/>
                <w:szCs w:val="24"/>
              </w:rPr>
              <w:t>v</w:t>
            </w:r>
            <w:r w:rsidRPr="00E31F3D">
              <w:rPr>
                <w:rFonts w:ascii="Times New Roman" w:eastAsia="Times New Roman" w:hAnsi="Times New Roman"/>
                <w:sz w:val="24"/>
                <w:szCs w:val="24"/>
              </w:rPr>
              <w:t>e w</w:t>
            </w:r>
            <w:r w:rsidRPr="00E31F3D">
              <w:rPr>
                <w:rFonts w:ascii="Times New Roman" w:eastAsia="Times New Roman" w:hAnsi="Times New Roman"/>
                <w:spacing w:val="-1"/>
                <w:sz w:val="24"/>
                <w:szCs w:val="24"/>
              </w:rPr>
              <w:t>e</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g/b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 of 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upplem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nted with </w:t>
            </w:r>
            <w:r>
              <w:rPr>
                <w:rFonts w:ascii="Times New Roman" w:eastAsia="Times New Roman" w:hAnsi="Times New Roman"/>
                <w:sz w:val="24"/>
                <w:szCs w:val="24"/>
              </w:rPr>
              <w:t xml:space="preserve">water </w:t>
            </w:r>
            <w:r w:rsidRPr="00E31F3D">
              <w:rPr>
                <w:rFonts w:ascii="Times New Roman" w:eastAsia="Times New Roman" w:hAnsi="Times New Roman"/>
                <w:sz w:val="24"/>
                <w:szCs w:val="24"/>
              </w:rPr>
              <w:t>acidifier</w:t>
            </w:r>
            <w:r>
              <w:rPr>
                <w:rFonts w:ascii="Times New Roman" w:eastAsia="Times New Roman" w:hAnsi="Times New Roman"/>
                <w:sz w:val="24"/>
                <w:szCs w:val="24"/>
              </w:rPr>
              <w:t>s.</w:t>
            </w:r>
          </w:p>
          <w:p w:rsidR="00884D2D" w:rsidRDefault="00884D2D" w:rsidP="00D674EB">
            <w:pPr>
              <w:spacing w:before="28" w:after="0" w:line="240" w:lineRule="auto"/>
              <w:ind w:left="173" w:right="179"/>
              <w:rPr>
                <w:rFonts w:ascii="Times New Roman" w:eastAsia="Times New Roman" w:hAnsi="Times New Roman"/>
                <w:sz w:val="24"/>
                <w:szCs w:val="24"/>
              </w:rPr>
            </w:pPr>
          </w:p>
        </w:tc>
        <w:tc>
          <w:tcPr>
            <w:tcW w:w="662" w:type="dxa"/>
          </w:tcPr>
          <w:p w:rsidR="00884D2D" w:rsidRDefault="00BC6A99" w:rsidP="00D674EB">
            <w:pPr>
              <w:spacing w:before="25"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38</w:t>
            </w:r>
          </w:p>
        </w:tc>
      </w:tr>
      <w:tr w:rsidR="00884D2D" w:rsidTr="00192178">
        <w:trPr>
          <w:trHeight w:hRule="exact" w:val="720"/>
        </w:trPr>
        <w:tc>
          <w:tcPr>
            <w:tcW w:w="1161" w:type="dxa"/>
          </w:tcPr>
          <w:p w:rsidR="00884D2D" w:rsidRDefault="00884D2D" w:rsidP="00D674EB">
            <w:pPr>
              <w:spacing w:before="26"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7</w:t>
            </w:r>
          </w:p>
        </w:tc>
        <w:tc>
          <w:tcPr>
            <w:tcW w:w="356" w:type="dxa"/>
          </w:tcPr>
          <w:p w:rsidR="00884D2D" w:rsidRDefault="00884D2D" w:rsidP="00D674EB">
            <w:pPr>
              <w:spacing w:before="26"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after="0" w:line="240" w:lineRule="auto"/>
              <w:ind w:right="53"/>
              <w:jc w:val="both"/>
              <w:rPr>
                <w:rFonts w:ascii="Times New Roman" w:eastAsia="Times New Roman" w:hAnsi="Times New Roman"/>
                <w:sz w:val="24"/>
                <w:szCs w:val="24"/>
              </w:rPr>
            </w:pP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 xml:space="preserve">ht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3"/>
                <w:sz w:val="24"/>
                <w:szCs w:val="24"/>
              </w:rPr>
              <w:t>/</w:t>
            </w:r>
            <w:r w:rsidRPr="00E31F3D">
              <w:rPr>
                <w:rFonts w:ascii="Times New Roman" w:eastAsia="Times New Roman" w:hAnsi="Times New Roman"/>
                <w:sz w:val="24"/>
                <w:szCs w:val="24"/>
              </w:rPr>
              <w:t>bird/</w:t>
            </w:r>
            <w:r w:rsidR="00FD08D8">
              <w:rPr>
                <w:rFonts w:ascii="Times New Roman" w:eastAsia="Times New Roman" w:hAnsi="Times New Roman"/>
                <w:sz w:val="24"/>
                <w:szCs w:val="24"/>
              </w:rPr>
              <w:t>day</w:t>
            </w:r>
            <w:r w:rsidRPr="00E31F3D">
              <w:rPr>
                <w:rFonts w:ascii="Times New Roman" w:eastAsia="Times New Roman" w:hAnsi="Times New Roman"/>
                <w:sz w:val="24"/>
                <w:szCs w:val="24"/>
              </w:rPr>
              <w:t>) of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pacing w:val="3"/>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upplem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nted with </w:t>
            </w:r>
            <w:r>
              <w:rPr>
                <w:rFonts w:ascii="Times New Roman" w:eastAsia="Times New Roman" w:hAnsi="Times New Roman"/>
                <w:sz w:val="24"/>
                <w:szCs w:val="24"/>
              </w:rPr>
              <w:t xml:space="preserve">water </w:t>
            </w:r>
            <w:r w:rsidRPr="00E31F3D">
              <w:rPr>
                <w:rFonts w:ascii="Times New Roman" w:eastAsia="Times New Roman" w:hAnsi="Times New Roman"/>
                <w:sz w:val="24"/>
                <w:szCs w:val="24"/>
              </w:rPr>
              <w:t>acidifier</w:t>
            </w:r>
            <w:r>
              <w:rPr>
                <w:rFonts w:ascii="Times New Roman" w:eastAsia="Times New Roman" w:hAnsi="Times New Roman"/>
                <w:sz w:val="24"/>
                <w:szCs w:val="24"/>
              </w:rPr>
              <w:t>s.</w:t>
            </w:r>
          </w:p>
          <w:p w:rsidR="00884D2D" w:rsidRDefault="00884D2D" w:rsidP="00D674EB">
            <w:pPr>
              <w:spacing w:before="30" w:after="0" w:line="240" w:lineRule="auto"/>
              <w:ind w:left="173" w:right="179"/>
              <w:rPr>
                <w:rFonts w:ascii="Times New Roman" w:eastAsia="Times New Roman" w:hAnsi="Times New Roman"/>
                <w:sz w:val="24"/>
                <w:szCs w:val="24"/>
              </w:rPr>
            </w:pPr>
          </w:p>
        </w:tc>
        <w:tc>
          <w:tcPr>
            <w:tcW w:w="662" w:type="dxa"/>
          </w:tcPr>
          <w:p w:rsidR="00884D2D" w:rsidRDefault="00BC6A99" w:rsidP="00D674EB">
            <w:pPr>
              <w:spacing w:before="26"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39</w:t>
            </w:r>
          </w:p>
        </w:tc>
      </w:tr>
      <w:tr w:rsidR="00884D2D" w:rsidTr="00192178">
        <w:trPr>
          <w:trHeight w:hRule="exact" w:val="711"/>
        </w:trPr>
        <w:tc>
          <w:tcPr>
            <w:tcW w:w="1161" w:type="dxa"/>
          </w:tcPr>
          <w:p w:rsidR="00884D2D" w:rsidRDefault="00884D2D" w:rsidP="00D674EB">
            <w:pPr>
              <w:spacing w:before="25"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8</w:t>
            </w:r>
          </w:p>
        </w:tc>
        <w:tc>
          <w:tcPr>
            <w:tcW w:w="356" w:type="dxa"/>
          </w:tcPr>
          <w:p w:rsidR="00884D2D" w:rsidRDefault="00884D2D" w:rsidP="00D674EB">
            <w:pPr>
              <w:spacing w:before="25"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after="0" w:line="240" w:lineRule="auto"/>
              <w:ind w:right="73"/>
              <w:jc w:val="both"/>
              <w:rPr>
                <w:rFonts w:ascii="Times New Roman" w:eastAsia="Times New Roman" w:hAnsi="Times New Roman"/>
                <w:spacing w:val="-1"/>
                <w:sz w:val="24"/>
                <w:szCs w:val="24"/>
              </w:rPr>
            </w:pPr>
            <w:r w:rsidRPr="00E31F3D">
              <w:rPr>
                <w:rFonts w:ascii="Times New Roman" w:eastAsia="Times New Roman" w:hAnsi="Times New Roman"/>
                <w:spacing w:val="-1"/>
                <w:sz w:val="24"/>
                <w:szCs w:val="24"/>
              </w:rPr>
              <w:t>Fee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ke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w:t>
            </w:r>
            <w:r w:rsidRPr="00E31F3D">
              <w:rPr>
                <w:rFonts w:ascii="Times New Roman" w:eastAsia="Times New Roman" w:hAnsi="Times New Roman"/>
                <w:spacing w:val="-2"/>
                <w:sz w:val="24"/>
                <w:szCs w:val="24"/>
              </w:rPr>
              <w:t>g</w:t>
            </w:r>
            <w:r w:rsidRPr="00E31F3D">
              <w:rPr>
                <w:rFonts w:ascii="Times New Roman" w:eastAsia="Times New Roman" w:hAnsi="Times New Roman"/>
                <w:spacing w:val="3"/>
                <w:sz w:val="24"/>
                <w:szCs w:val="24"/>
              </w:rPr>
              <w:t>/</w:t>
            </w:r>
            <w:r w:rsidRPr="00E31F3D">
              <w:rPr>
                <w:rFonts w:ascii="Times New Roman" w:eastAsia="Times New Roman" w:hAnsi="Times New Roman"/>
                <w:sz w:val="24"/>
                <w:szCs w:val="24"/>
              </w:rPr>
              <w:t>bird/</w:t>
            </w:r>
            <w:r w:rsidR="00FD08D8">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 xml:space="preserve">water </w:t>
            </w:r>
            <w:r>
              <w:rPr>
                <w:rFonts w:ascii="Times New Roman" w:eastAsia="Times New Roman" w:hAnsi="Times New Roman"/>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with acidifier</w:t>
            </w:r>
            <w:r>
              <w:rPr>
                <w:rFonts w:ascii="Times New Roman" w:eastAsia="Times New Roman" w:hAnsi="Times New Roman"/>
                <w:sz w:val="24"/>
                <w:szCs w:val="24"/>
              </w:rPr>
              <w:t>.</w:t>
            </w:r>
          </w:p>
          <w:p w:rsidR="00884D2D" w:rsidRDefault="00884D2D" w:rsidP="00D674EB">
            <w:pPr>
              <w:spacing w:before="28" w:after="0" w:line="240" w:lineRule="auto"/>
              <w:ind w:left="173" w:right="179"/>
              <w:rPr>
                <w:rFonts w:ascii="Times New Roman" w:eastAsia="Times New Roman" w:hAnsi="Times New Roman"/>
                <w:sz w:val="24"/>
                <w:szCs w:val="24"/>
              </w:rPr>
            </w:pPr>
          </w:p>
        </w:tc>
        <w:tc>
          <w:tcPr>
            <w:tcW w:w="662" w:type="dxa"/>
          </w:tcPr>
          <w:p w:rsidR="00884D2D" w:rsidRDefault="00BC6A99" w:rsidP="00D674EB">
            <w:pPr>
              <w:spacing w:before="25"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40</w:t>
            </w:r>
          </w:p>
        </w:tc>
      </w:tr>
      <w:tr w:rsidR="00884D2D" w:rsidTr="00192178">
        <w:trPr>
          <w:trHeight w:hRule="exact" w:val="810"/>
        </w:trPr>
        <w:tc>
          <w:tcPr>
            <w:tcW w:w="1161" w:type="dxa"/>
          </w:tcPr>
          <w:p w:rsidR="00884D2D" w:rsidRDefault="00884D2D" w:rsidP="00D674EB">
            <w:pPr>
              <w:spacing w:before="26"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9</w:t>
            </w:r>
          </w:p>
        </w:tc>
        <w:tc>
          <w:tcPr>
            <w:tcW w:w="356" w:type="dxa"/>
          </w:tcPr>
          <w:p w:rsidR="00884D2D" w:rsidRDefault="00884D2D" w:rsidP="00D674EB">
            <w:pPr>
              <w:spacing w:before="26"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Pr="00E31F3D" w:rsidRDefault="00884D2D" w:rsidP="00D674EB">
            <w:pPr>
              <w:spacing w:before="40" w:after="0" w:line="240" w:lineRule="auto"/>
              <w:ind w:right="-20"/>
              <w:jc w:val="both"/>
              <w:rPr>
                <w:rFonts w:ascii="Times New Roman" w:eastAsia="Times New Roman" w:hAnsi="Times New Roman"/>
                <w:position w:val="-1"/>
                <w:sz w:val="24"/>
                <w:szCs w:val="24"/>
              </w:rPr>
            </w:pP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CR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tal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 bi</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d’s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water supp</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 with</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acidifier</w:t>
            </w:r>
            <w:r>
              <w:rPr>
                <w:rFonts w:ascii="Times New Roman" w:eastAsia="Times New Roman" w:hAnsi="Times New Roman"/>
                <w:spacing w:val="-1"/>
                <w:sz w:val="24"/>
                <w:szCs w:val="24"/>
              </w:rPr>
              <w:t>.</w:t>
            </w:r>
          </w:p>
          <w:p w:rsidR="00884D2D" w:rsidRDefault="00884D2D" w:rsidP="00D674EB">
            <w:pPr>
              <w:spacing w:before="26" w:after="0" w:line="240" w:lineRule="auto"/>
              <w:ind w:left="173" w:right="184"/>
              <w:rPr>
                <w:rFonts w:ascii="Times New Roman" w:eastAsia="Times New Roman" w:hAnsi="Times New Roman"/>
                <w:sz w:val="24"/>
                <w:szCs w:val="24"/>
              </w:rPr>
            </w:pPr>
          </w:p>
        </w:tc>
        <w:tc>
          <w:tcPr>
            <w:tcW w:w="662" w:type="dxa"/>
          </w:tcPr>
          <w:p w:rsidR="00884D2D" w:rsidRDefault="00BC6A99" w:rsidP="00D674EB">
            <w:pPr>
              <w:spacing w:before="26"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40</w:t>
            </w:r>
          </w:p>
        </w:tc>
      </w:tr>
      <w:tr w:rsidR="00884D2D" w:rsidTr="00192178">
        <w:trPr>
          <w:trHeight w:hRule="exact" w:val="720"/>
        </w:trPr>
        <w:tc>
          <w:tcPr>
            <w:tcW w:w="1161" w:type="dxa"/>
          </w:tcPr>
          <w:p w:rsidR="00884D2D" w:rsidRDefault="00884D2D" w:rsidP="00D674EB">
            <w:pPr>
              <w:spacing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10</w:t>
            </w:r>
          </w:p>
        </w:tc>
        <w:tc>
          <w:tcPr>
            <w:tcW w:w="356" w:type="dxa"/>
          </w:tcPr>
          <w:p w:rsidR="00884D2D" w:rsidRDefault="00884D2D" w:rsidP="00D674EB">
            <w:pPr>
              <w:spacing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after="0" w:line="240" w:lineRule="auto"/>
              <w:ind w:right="73"/>
              <w:jc w:val="both"/>
              <w:rPr>
                <w:rFonts w:ascii="Times New Roman" w:eastAsia="Times New Roman" w:hAnsi="Times New Roman"/>
                <w:spacing w:val="-1"/>
                <w:sz w:val="24"/>
                <w:szCs w:val="24"/>
              </w:rPr>
            </w:pPr>
            <w:r>
              <w:rPr>
                <w:rFonts w:ascii="Times New Roman" w:eastAsia="Times New Roman" w:hAnsi="Times New Roman"/>
                <w:spacing w:val="-1"/>
                <w:sz w:val="24"/>
                <w:szCs w:val="24"/>
              </w:rPr>
              <w:t>Water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ke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w:t>
            </w:r>
            <w:r>
              <w:rPr>
                <w:rFonts w:ascii="Times New Roman" w:eastAsia="Times New Roman" w:hAnsi="Times New Roman"/>
                <w:spacing w:val="-2"/>
                <w:sz w:val="24"/>
                <w:szCs w:val="24"/>
              </w:rPr>
              <w:t>ml</w:t>
            </w:r>
            <w:r w:rsidRPr="00E31F3D">
              <w:rPr>
                <w:rFonts w:ascii="Times New Roman" w:eastAsia="Times New Roman" w:hAnsi="Times New Roman"/>
                <w:spacing w:val="3"/>
                <w:sz w:val="24"/>
                <w:szCs w:val="24"/>
              </w:rPr>
              <w:t>/</w:t>
            </w:r>
            <w:r w:rsidRPr="00E31F3D">
              <w:rPr>
                <w:rFonts w:ascii="Times New Roman" w:eastAsia="Times New Roman" w:hAnsi="Times New Roman"/>
                <w:sz w:val="24"/>
                <w:szCs w:val="24"/>
              </w:rPr>
              <w:t>bird/</w:t>
            </w:r>
            <w:r w:rsidR="00FD08D8">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water 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with acidifier</w:t>
            </w:r>
            <w:r>
              <w:rPr>
                <w:rFonts w:ascii="Times New Roman" w:eastAsia="Times New Roman" w:hAnsi="Times New Roman"/>
                <w:sz w:val="24"/>
                <w:szCs w:val="24"/>
              </w:rPr>
              <w:t>.</w:t>
            </w:r>
          </w:p>
          <w:p w:rsidR="00884D2D" w:rsidRDefault="00884D2D" w:rsidP="00D674EB">
            <w:pPr>
              <w:spacing w:after="0" w:line="240" w:lineRule="auto"/>
              <w:ind w:left="173" w:right="-20"/>
              <w:rPr>
                <w:rFonts w:ascii="Times New Roman" w:eastAsia="Times New Roman" w:hAnsi="Times New Roman"/>
                <w:sz w:val="24"/>
                <w:szCs w:val="24"/>
              </w:rPr>
            </w:pPr>
          </w:p>
        </w:tc>
        <w:tc>
          <w:tcPr>
            <w:tcW w:w="662" w:type="dxa"/>
          </w:tcPr>
          <w:p w:rsidR="00884D2D" w:rsidRDefault="00BC6A99" w:rsidP="00D674EB">
            <w:pPr>
              <w:spacing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41</w:t>
            </w:r>
          </w:p>
        </w:tc>
      </w:tr>
      <w:tr w:rsidR="00884D2D" w:rsidTr="00192178">
        <w:trPr>
          <w:trHeight w:hRule="exact" w:val="620"/>
        </w:trPr>
        <w:tc>
          <w:tcPr>
            <w:tcW w:w="1161" w:type="dxa"/>
          </w:tcPr>
          <w:p w:rsidR="00884D2D" w:rsidRDefault="00884D2D" w:rsidP="00D674EB">
            <w:pPr>
              <w:spacing w:before="25"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11</w:t>
            </w:r>
          </w:p>
        </w:tc>
        <w:tc>
          <w:tcPr>
            <w:tcW w:w="356" w:type="dxa"/>
          </w:tcPr>
          <w:p w:rsidR="00884D2D" w:rsidRDefault="00884D2D" w:rsidP="00D674EB">
            <w:pPr>
              <w:spacing w:before="25"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before="28" w:after="0" w:line="240" w:lineRule="auto"/>
              <w:ind w:right="180"/>
              <w:jc w:val="both"/>
              <w:rPr>
                <w:rFonts w:ascii="Times New Roman" w:eastAsia="Times New Roman" w:hAnsi="Times New Roman"/>
                <w:sz w:val="24"/>
                <w:szCs w:val="24"/>
              </w:rPr>
            </w:pPr>
            <w:r w:rsidRPr="00E31F3D">
              <w:rPr>
                <w:rFonts w:ascii="Times New Roman" w:eastAsia="Times New Roman" w:hAnsi="Times New Roman"/>
                <w:spacing w:val="-2"/>
                <w:sz w:val="24"/>
                <w:szCs w:val="24"/>
              </w:rPr>
              <w:t>Serum lipoprotein level</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5"/>
                <w:sz w:val="24"/>
                <w:szCs w:val="24"/>
              </w:rPr>
              <w:t xml:space="preserve"> </w:t>
            </w:r>
            <w:r w:rsidRPr="00E31F3D">
              <w:rPr>
                <w:rFonts w:ascii="Times New Roman" w:eastAsia="Times New Roman" w:hAnsi="Times New Roman"/>
                <w:spacing w:val="29"/>
                <w:sz w:val="24"/>
                <w:szCs w:val="24"/>
              </w:rPr>
              <w:t>water</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with 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 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l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 acidifier</w:t>
            </w:r>
            <w:r w:rsidR="009D2831">
              <w:rPr>
                <w:rFonts w:ascii="Times New Roman" w:eastAsia="Times New Roman" w:hAnsi="Times New Roman"/>
                <w:sz w:val="24"/>
                <w:szCs w:val="24"/>
              </w:rPr>
              <w:t>.</w:t>
            </w:r>
          </w:p>
        </w:tc>
        <w:tc>
          <w:tcPr>
            <w:tcW w:w="662" w:type="dxa"/>
          </w:tcPr>
          <w:p w:rsidR="00884D2D" w:rsidRDefault="00BC6A99" w:rsidP="00D674EB">
            <w:pPr>
              <w:spacing w:before="25"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42</w:t>
            </w:r>
          </w:p>
        </w:tc>
      </w:tr>
      <w:tr w:rsidR="00884D2D" w:rsidTr="00192178">
        <w:trPr>
          <w:trHeight w:hRule="exact" w:val="720"/>
        </w:trPr>
        <w:tc>
          <w:tcPr>
            <w:tcW w:w="1161" w:type="dxa"/>
          </w:tcPr>
          <w:p w:rsidR="00884D2D" w:rsidRDefault="00884D2D" w:rsidP="00D674EB">
            <w:pPr>
              <w:spacing w:before="31" w:after="0" w:line="240" w:lineRule="auto"/>
              <w:ind w:left="180"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12</w:t>
            </w:r>
          </w:p>
        </w:tc>
        <w:tc>
          <w:tcPr>
            <w:tcW w:w="356" w:type="dxa"/>
          </w:tcPr>
          <w:p w:rsidR="00884D2D" w:rsidRDefault="00884D2D" w:rsidP="00D674EB">
            <w:pPr>
              <w:spacing w:before="31" w:after="0" w:line="240" w:lineRule="auto"/>
              <w:ind w:left="97" w:right="115"/>
              <w:rPr>
                <w:rFonts w:ascii="Times New Roman" w:eastAsia="Times New Roman" w:hAnsi="Times New Roman"/>
                <w:sz w:val="24"/>
                <w:szCs w:val="24"/>
              </w:rPr>
            </w:pPr>
            <w:r>
              <w:rPr>
                <w:rFonts w:ascii="Times New Roman" w:eastAsia="Times New Roman" w:hAnsi="Times New Roman"/>
                <w:sz w:val="24"/>
                <w:szCs w:val="24"/>
              </w:rPr>
              <w:t>:</w:t>
            </w:r>
          </w:p>
        </w:tc>
        <w:tc>
          <w:tcPr>
            <w:tcW w:w="6611" w:type="dxa"/>
          </w:tcPr>
          <w:p w:rsidR="00884D2D" w:rsidRDefault="00884D2D" w:rsidP="00D674EB">
            <w:pPr>
              <w:spacing w:after="0" w:line="240" w:lineRule="auto"/>
              <w:ind w:right="73"/>
              <w:jc w:val="both"/>
              <w:rPr>
                <w:rFonts w:ascii="Times New Roman" w:eastAsia="Times New Roman" w:hAnsi="Times New Roman"/>
                <w:spacing w:val="-1"/>
                <w:sz w:val="24"/>
                <w:szCs w:val="24"/>
              </w:rPr>
            </w:pPr>
            <w:r w:rsidRPr="00E31F3D">
              <w:rPr>
                <w:rFonts w:ascii="Times New Roman" w:eastAsia="Times New Roman" w:hAnsi="Times New Roman"/>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ar</w:t>
            </w:r>
            <w:r w:rsidRPr="00E31F3D">
              <w:rPr>
                <w:rFonts w:ascii="Times New Roman" w:eastAsia="Times New Roman" w:hAnsi="Times New Roman"/>
                <w:spacing w:val="-1"/>
                <w:sz w:val="24"/>
                <w:szCs w:val="24"/>
              </w:rPr>
              <w:t>ac</w:t>
            </w:r>
            <w:r w:rsidRPr="00E31F3D">
              <w:rPr>
                <w:rFonts w:ascii="Times New Roman" w:eastAsia="Times New Roman" w:hAnsi="Times New Roman"/>
                <w:sz w:val="24"/>
                <w:szCs w:val="24"/>
              </w:rPr>
              <w:t>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is</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ics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 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ntal</w:t>
            </w:r>
            <w:r w:rsidRPr="00E31F3D">
              <w:rPr>
                <w:rFonts w:ascii="Times New Roman" w:eastAsia="Times New Roman" w:hAnsi="Times New Roman"/>
                <w:spacing w:val="1"/>
                <w:sz w:val="24"/>
                <w:szCs w:val="24"/>
              </w:rPr>
              <w:t xml:space="preserve"> </w:t>
            </w:r>
            <w:r w:rsidR="00192178" w:rsidRPr="00E31F3D">
              <w:rPr>
                <w:rFonts w:ascii="Times New Roman" w:eastAsia="Times New Roman" w:hAnsi="Times New Roman"/>
                <w:sz w:val="24"/>
                <w:szCs w:val="24"/>
              </w:rPr>
              <w:t>bird’s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water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with acidifier</w:t>
            </w:r>
            <w:r>
              <w:rPr>
                <w:rFonts w:ascii="Times New Roman" w:eastAsia="Times New Roman" w:hAnsi="Times New Roman"/>
                <w:sz w:val="24"/>
                <w:szCs w:val="24"/>
              </w:rPr>
              <w:t>.</w:t>
            </w:r>
          </w:p>
          <w:p w:rsidR="00884D2D" w:rsidRPr="00E31F3D" w:rsidRDefault="00884D2D" w:rsidP="00D674EB">
            <w:pPr>
              <w:spacing w:after="0" w:line="240" w:lineRule="auto"/>
              <w:ind w:right="62"/>
              <w:jc w:val="both"/>
              <w:rPr>
                <w:rFonts w:ascii="Times New Roman" w:eastAsia="Times New Roman" w:hAnsi="Times New Roman"/>
                <w:sz w:val="24"/>
                <w:szCs w:val="24"/>
              </w:rPr>
            </w:pPr>
          </w:p>
          <w:p w:rsidR="00884D2D" w:rsidRDefault="00884D2D" w:rsidP="00D674EB">
            <w:pPr>
              <w:spacing w:before="34" w:after="0" w:line="240" w:lineRule="auto"/>
              <w:ind w:left="173" w:right="176"/>
              <w:jc w:val="both"/>
              <w:rPr>
                <w:rFonts w:ascii="Times New Roman" w:eastAsia="Times New Roman" w:hAnsi="Times New Roman"/>
                <w:sz w:val="24"/>
                <w:szCs w:val="24"/>
              </w:rPr>
            </w:pPr>
          </w:p>
        </w:tc>
        <w:tc>
          <w:tcPr>
            <w:tcW w:w="662" w:type="dxa"/>
          </w:tcPr>
          <w:p w:rsidR="00884D2D" w:rsidRDefault="00BC6A99" w:rsidP="00D674EB">
            <w:pPr>
              <w:spacing w:before="31" w:after="0" w:line="240" w:lineRule="auto"/>
              <w:ind w:left="242" w:right="-20"/>
              <w:rPr>
                <w:rFonts w:ascii="Times New Roman" w:eastAsia="Times New Roman" w:hAnsi="Times New Roman"/>
                <w:sz w:val="24"/>
                <w:szCs w:val="24"/>
              </w:rPr>
            </w:pPr>
            <w:r>
              <w:rPr>
                <w:rFonts w:ascii="Times New Roman" w:eastAsia="Times New Roman" w:hAnsi="Times New Roman"/>
                <w:sz w:val="24"/>
                <w:szCs w:val="24"/>
              </w:rPr>
              <w:t>43</w:t>
            </w:r>
          </w:p>
        </w:tc>
      </w:tr>
    </w:tbl>
    <w:p w:rsidR="00884D2D" w:rsidRDefault="00884D2D" w:rsidP="009D2831">
      <w:pPr>
        <w:spacing w:after="0"/>
        <w:sectPr w:rsidR="00884D2D" w:rsidSect="007249BD">
          <w:pgSz w:w="11920" w:h="16840"/>
          <w:pgMar w:top="1360" w:right="1280" w:bottom="1020" w:left="1620" w:header="0" w:footer="837" w:gutter="0"/>
          <w:pgNumType w:fmt="upperRoman"/>
          <w:cols w:space="720"/>
        </w:sectPr>
      </w:pPr>
    </w:p>
    <w:p w:rsidR="00884D2D" w:rsidRDefault="00884D2D" w:rsidP="009D2831">
      <w:pPr>
        <w:spacing w:before="64" w:after="0" w:line="240" w:lineRule="auto"/>
        <w:ind w:left="3563" w:right="3540"/>
        <w:rPr>
          <w:rFonts w:ascii="Times New Roman" w:eastAsia="Times New Roman" w:hAnsi="Times New Roman"/>
          <w:sz w:val="28"/>
          <w:szCs w:val="28"/>
        </w:rPr>
      </w:pPr>
      <w:r>
        <w:rPr>
          <w:rFonts w:ascii="Times New Roman" w:eastAsia="Times New Roman" w:hAnsi="Times New Roman"/>
          <w:b/>
          <w:bCs/>
          <w:sz w:val="28"/>
          <w:szCs w:val="28"/>
        </w:rPr>
        <w:lastRenderedPageBreak/>
        <w:t>L</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s</w:t>
      </w:r>
      <w:r>
        <w:rPr>
          <w:rFonts w:ascii="Times New Roman" w:eastAsia="Times New Roman" w:hAnsi="Times New Roman"/>
          <w:b/>
          <w:bCs/>
          <w:sz w:val="28"/>
          <w:szCs w:val="28"/>
        </w:rPr>
        <w:t xml:space="preserve">t of </w:t>
      </w:r>
      <w:r>
        <w:rPr>
          <w:rFonts w:ascii="Times New Roman" w:eastAsia="Times New Roman" w:hAnsi="Times New Roman"/>
          <w:b/>
          <w:bCs/>
          <w:spacing w:val="-1"/>
          <w:sz w:val="28"/>
          <w:szCs w:val="28"/>
        </w:rPr>
        <w:t>Fi</w:t>
      </w:r>
      <w:r>
        <w:rPr>
          <w:rFonts w:ascii="Times New Roman" w:eastAsia="Times New Roman" w:hAnsi="Times New Roman"/>
          <w:b/>
          <w:bCs/>
          <w:spacing w:val="1"/>
          <w:sz w:val="28"/>
          <w:szCs w:val="28"/>
        </w:rPr>
        <w:t>g</w:t>
      </w:r>
      <w:r>
        <w:rPr>
          <w:rFonts w:ascii="Times New Roman" w:eastAsia="Times New Roman" w:hAnsi="Times New Roman"/>
          <w:b/>
          <w:bCs/>
          <w:sz w:val="28"/>
          <w:szCs w:val="28"/>
        </w:rPr>
        <w:t>ur</w:t>
      </w:r>
      <w:r>
        <w:rPr>
          <w:rFonts w:ascii="Times New Roman" w:eastAsia="Times New Roman" w:hAnsi="Times New Roman"/>
          <w:b/>
          <w:bCs/>
          <w:spacing w:val="-2"/>
          <w:sz w:val="28"/>
          <w:szCs w:val="28"/>
        </w:rPr>
        <w:t>e</w:t>
      </w:r>
      <w:r>
        <w:rPr>
          <w:rFonts w:ascii="Times New Roman" w:eastAsia="Times New Roman" w:hAnsi="Times New Roman"/>
          <w:b/>
          <w:bCs/>
          <w:sz w:val="28"/>
          <w:szCs w:val="28"/>
        </w:rPr>
        <w:t>s</w:t>
      </w:r>
    </w:p>
    <w:p w:rsidR="00884D2D" w:rsidRDefault="00884D2D" w:rsidP="00884D2D">
      <w:pPr>
        <w:spacing w:before="6" w:after="0" w:line="280" w:lineRule="exact"/>
        <w:rPr>
          <w:sz w:val="28"/>
          <w:szCs w:val="28"/>
        </w:rPr>
      </w:pPr>
    </w:p>
    <w:tbl>
      <w:tblPr>
        <w:tblW w:w="0" w:type="auto"/>
        <w:tblInd w:w="1112" w:type="dxa"/>
        <w:tblLayout w:type="fixed"/>
        <w:tblCellMar>
          <w:left w:w="0" w:type="dxa"/>
          <w:right w:w="0" w:type="dxa"/>
        </w:tblCellMar>
        <w:tblLook w:val="01E0"/>
      </w:tblPr>
      <w:tblGrid>
        <w:gridCol w:w="1227"/>
        <w:gridCol w:w="328"/>
        <w:gridCol w:w="8"/>
        <w:gridCol w:w="4108"/>
        <w:gridCol w:w="8"/>
        <w:gridCol w:w="1047"/>
      </w:tblGrid>
      <w:tr w:rsidR="00884D2D" w:rsidTr="00FC7C19">
        <w:trPr>
          <w:trHeight w:hRule="exact" w:val="361"/>
        </w:trPr>
        <w:tc>
          <w:tcPr>
            <w:tcW w:w="1227" w:type="dxa"/>
          </w:tcPr>
          <w:p w:rsidR="00884D2D" w:rsidRDefault="00884D2D" w:rsidP="00D674EB">
            <w:pPr>
              <w:spacing w:before="29"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1</w:t>
            </w:r>
          </w:p>
        </w:tc>
        <w:tc>
          <w:tcPr>
            <w:tcW w:w="336" w:type="dxa"/>
            <w:gridSpan w:val="2"/>
          </w:tcPr>
          <w:p w:rsidR="00884D2D" w:rsidRDefault="00884D2D" w:rsidP="00D674EB">
            <w:pPr>
              <w:spacing w:before="29"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FC7C19" w:rsidP="00D674EB">
            <w:pPr>
              <w:spacing w:before="29"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Mode of action of organic acids</w:t>
            </w:r>
          </w:p>
        </w:tc>
        <w:tc>
          <w:tcPr>
            <w:tcW w:w="1047" w:type="dxa"/>
          </w:tcPr>
          <w:p w:rsidR="00884D2D" w:rsidRDefault="00BC6A99" w:rsidP="00D674EB">
            <w:pPr>
              <w:spacing w:before="29" w:after="0" w:line="360" w:lineRule="auto"/>
              <w:ind w:right="-20"/>
              <w:jc w:val="center"/>
              <w:rPr>
                <w:rFonts w:ascii="Times New Roman" w:eastAsia="Times New Roman" w:hAnsi="Times New Roman"/>
                <w:sz w:val="24"/>
                <w:szCs w:val="24"/>
              </w:rPr>
            </w:pPr>
            <w:r>
              <w:rPr>
                <w:rFonts w:ascii="Times New Roman" w:eastAsia="Times New Roman" w:hAnsi="Times New Roman"/>
                <w:sz w:val="24"/>
                <w:szCs w:val="24"/>
              </w:rPr>
              <w:t>20</w:t>
            </w:r>
          </w:p>
        </w:tc>
      </w:tr>
      <w:tr w:rsidR="00884D2D" w:rsidTr="00FC7C19">
        <w:trPr>
          <w:trHeight w:hRule="exact" w:val="338"/>
        </w:trPr>
        <w:tc>
          <w:tcPr>
            <w:tcW w:w="1227" w:type="dxa"/>
          </w:tcPr>
          <w:p w:rsidR="00884D2D" w:rsidRDefault="00884D2D" w:rsidP="00D674EB">
            <w:pPr>
              <w:spacing w:before="14"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2</w:t>
            </w:r>
          </w:p>
        </w:tc>
        <w:tc>
          <w:tcPr>
            <w:tcW w:w="336" w:type="dxa"/>
            <w:gridSpan w:val="2"/>
          </w:tcPr>
          <w:p w:rsidR="00884D2D" w:rsidRDefault="00884D2D" w:rsidP="00D674EB">
            <w:pPr>
              <w:spacing w:before="14"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FC7C19" w:rsidP="00D674EB">
            <w:pPr>
              <w:spacing w:before="14"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Day old chick</w:t>
            </w:r>
          </w:p>
        </w:tc>
        <w:tc>
          <w:tcPr>
            <w:tcW w:w="1047" w:type="dxa"/>
          </w:tcPr>
          <w:p w:rsidR="00884D2D" w:rsidRDefault="00BC6A99" w:rsidP="00D674EB">
            <w:pPr>
              <w:spacing w:before="14" w:after="0" w:line="360" w:lineRule="auto"/>
              <w:ind w:right="-20" w:hanging="41"/>
              <w:jc w:val="center"/>
              <w:rPr>
                <w:rFonts w:ascii="Times New Roman" w:eastAsia="Times New Roman" w:hAnsi="Times New Roman"/>
                <w:sz w:val="24"/>
                <w:szCs w:val="24"/>
              </w:rPr>
            </w:pPr>
            <w:r>
              <w:rPr>
                <w:rFonts w:ascii="Times New Roman" w:eastAsia="Times New Roman" w:hAnsi="Times New Roman"/>
                <w:sz w:val="24"/>
                <w:szCs w:val="24"/>
              </w:rPr>
              <w:t>28</w:t>
            </w:r>
          </w:p>
        </w:tc>
      </w:tr>
      <w:tr w:rsidR="00884D2D" w:rsidTr="00FC7C19">
        <w:trPr>
          <w:trHeight w:hRule="exact" w:val="344"/>
        </w:trPr>
        <w:tc>
          <w:tcPr>
            <w:tcW w:w="1227" w:type="dxa"/>
          </w:tcPr>
          <w:p w:rsidR="00884D2D" w:rsidRDefault="00884D2D" w:rsidP="00D674EB">
            <w:pPr>
              <w:spacing w:before="20"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FC7C19">
              <w:rPr>
                <w:rFonts w:ascii="Times New Roman" w:eastAsia="Times New Roman" w:hAnsi="Times New Roman"/>
                <w:sz w:val="24"/>
                <w:szCs w:val="24"/>
              </w:rPr>
              <w:t>3</w:t>
            </w:r>
          </w:p>
        </w:tc>
        <w:tc>
          <w:tcPr>
            <w:tcW w:w="336" w:type="dxa"/>
            <w:gridSpan w:val="2"/>
          </w:tcPr>
          <w:p w:rsidR="00884D2D" w:rsidRDefault="00884D2D" w:rsidP="00D674EB">
            <w:pPr>
              <w:spacing w:before="20"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0"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Brooder box</w:t>
            </w:r>
          </w:p>
        </w:tc>
        <w:tc>
          <w:tcPr>
            <w:tcW w:w="1047" w:type="dxa"/>
          </w:tcPr>
          <w:p w:rsidR="00884D2D" w:rsidRDefault="00BC6A99" w:rsidP="00D674EB">
            <w:pPr>
              <w:spacing w:before="20" w:after="0" w:line="360" w:lineRule="auto"/>
              <w:ind w:left="49" w:right="-20" w:hanging="49"/>
              <w:jc w:val="center"/>
              <w:rPr>
                <w:rFonts w:ascii="Times New Roman" w:eastAsia="Times New Roman" w:hAnsi="Times New Roman"/>
                <w:sz w:val="24"/>
                <w:szCs w:val="24"/>
              </w:rPr>
            </w:pPr>
            <w:r>
              <w:rPr>
                <w:rFonts w:ascii="Times New Roman" w:eastAsia="Times New Roman" w:hAnsi="Times New Roman"/>
                <w:sz w:val="24"/>
                <w:szCs w:val="24"/>
              </w:rPr>
              <w:t>31</w:t>
            </w:r>
          </w:p>
        </w:tc>
      </w:tr>
      <w:tr w:rsidR="00884D2D" w:rsidTr="00FC7C19">
        <w:trPr>
          <w:trHeight w:hRule="exact" w:val="346"/>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FC7C19">
              <w:rPr>
                <w:rFonts w:ascii="Times New Roman" w:eastAsia="Times New Roman" w:hAnsi="Times New Roman"/>
                <w:sz w:val="24"/>
                <w:szCs w:val="24"/>
              </w:rPr>
              <w:t>4</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Birds in a cage</w:t>
            </w:r>
          </w:p>
        </w:tc>
        <w:tc>
          <w:tcPr>
            <w:tcW w:w="1047" w:type="dxa"/>
          </w:tcPr>
          <w:p w:rsidR="00884D2D" w:rsidRDefault="00BC6A99" w:rsidP="00D674EB">
            <w:pPr>
              <w:spacing w:before="22" w:after="0" w:line="360" w:lineRule="auto"/>
              <w:ind w:left="49" w:right="-20" w:hanging="49"/>
              <w:jc w:val="center"/>
              <w:rPr>
                <w:rFonts w:ascii="Times New Roman" w:eastAsia="Times New Roman" w:hAnsi="Times New Roman"/>
                <w:sz w:val="24"/>
                <w:szCs w:val="24"/>
              </w:rPr>
            </w:pPr>
            <w:r>
              <w:rPr>
                <w:rFonts w:ascii="Times New Roman" w:eastAsia="Times New Roman" w:hAnsi="Times New Roman"/>
                <w:sz w:val="24"/>
                <w:szCs w:val="24"/>
              </w:rPr>
              <w:t>31</w:t>
            </w:r>
          </w:p>
        </w:tc>
      </w:tr>
      <w:tr w:rsidR="00884D2D" w:rsidTr="00FC7C19">
        <w:trPr>
          <w:trHeight w:hRule="exact" w:val="345"/>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0C141D">
              <w:rPr>
                <w:rFonts w:ascii="Times New Roman" w:eastAsia="Times New Roman" w:hAnsi="Times New Roman"/>
                <w:sz w:val="24"/>
                <w:szCs w:val="24"/>
              </w:rPr>
              <w:t>5</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pacing w:val="-1"/>
                <w:sz w:val="24"/>
                <w:szCs w:val="24"/>
              </w:rPr>
              <w:t>Box brooding of chicks</w:t>
            </w:r>
          </w:p>
        </w:tc>
        <w:tc>
          <w:tcPr>
            <w:tcW w:w="1047" w:type="dxa"/>
          </w:tcPr>
          <w:p w:rsidR="00884D2D" w:rsidRDefault="00BC6A99" w:rsidP="00D674EB">
            <w:pPr>
              <w:spacing w:before="22" w:after="0" w:line="360" w:lineRule="auto"/>
              <w:ind w:left="49" w:right="-20" w:hanging="49"/>
              <w:jc w:val="center"/>
              <w:rPr>
                <w:rFonts w:ascii="Times New Roman" w:eastAsia="Times New Roman" w:hAnsi="Times New Roman"/>
                <w:sz w:val="24"/>
                <w:szCs w:val="24"/>
              </w:rPr>
            </w:pPr>
            <w:r>
              <w:rPr>
                <w:rFonts w:ascii="Times New Roman" w:eastAsia="Times New Roman" w:hAnsi="Times New Roman"/>
                <w:sz w:val="24"/>
                <w:szCs w:val="24"/>
              </w:rPr>
              <w:t>31</w:t>
            </w:r>
          </w:p>
        </w:tc>
      </w:tr>
      <w:tr w:rsidR="00884D2D" w:rsidTr="00FC7C19">
        <w:trPr>
          <w:trHeight w:hRule="exact" w:val="345"/>
        </w:trPr>
        <w:tc>
          <w:tcPr>
            <w:tcW w:w="1227" w:type="dxa"/>
          </w:tcPr>
          <w:p w:rsidR="00884D2D" w:rsidRDefault="00884D2D" w:rsidP="00D674EB">
            <w:pPr>
              <w:spacing w:before="21"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0C141D">
              <w:rPr>
                <w:rFonts w:ascii="Times New Roman" w:eastAsia="Times New Roman" w:hAnsi="Times New Roman"/>
                <w:sz w:val="24"/>
                <w:szCs w:val="24"/>
              </w:rPr>
              <w:t>6</w:t>
            </w:r>
          </w:p>
        </w:tc>
        <w:tc>
          <w:tcPr>
            <w:tcW w:w="336" w:type="dxa"/>
            <w:gridSpan w:val="2"/>
          </w:tcPr>
          <w:p w:rsidR="00884D2D" w:rsidRDefault="00884D2D" w:rsidP="00D674EB">
            <w:pPr>
              <w:spacing w:before="21"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1" w:after="0" w:line="360" w:lineRule="auto"/>
              <w:ind w:left="147" w:right="-20"/>
              <w:rPr>
                <w:rFonts w:ascii="Times New Roman" w:eastAsia="Times New Roman" w:hAnsi="Times New Roman"/>
                <w:sz w:val="24"/>
                <w:szCs w:val="24"/>
              </w:rPr>
            </w:pPr>
            <w:r>
              <w:rPr>
                <w:rFonts w:ascii="Times New Roman" w:eastAsia="Times New Roman" w:hAnsi="Times New Roman"/>
                <w:spacing w:val="1"/>
                <w:sz w:val="24"/>
                <w:szCs w:val="24"/>
              </w:rPr>
              <w:t>Placed newspaper in a box</w:t>
            </w:r>
          </w:p>
        </w:tc>
        <w:tc>
          <w:tcPr>
            <w:tcW w:w="1047" w:type="dxa"/>
          </w:tcPr>
          <w:p w:rsidR="00884D2D" w:rsidRDefault="00BC6A99" w:rsidP="00D674EB">
            <w:pPr>
              <w:spacing w:before="21"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31</w:t>
            </w:r>
          </w:p>
        </w:tc>
      </w:tr>
      <w:tr w:rsidR="00884D2D" w:rsidTr="00FC7C19">
        <w:trPr>
          <w:trHeight w:hRule="exact" w:val="346"/>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0C141D">
              <w:rPr>
                <w:rFonts w:ascii="Times New Roman" w:eastAsia="Times New Roman" w:hAnsi="Times New Roman"/>
                <w:sz w:val="24"/>
                <w:szCs w:val="24"/>
              </w:rPr>
              <w:t>7</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FC7C19"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 xml:space="preserve">BCRDV and </w:t>
            </w:r>
            <w:r w:rsidR="00884D2D">
              <w:rPr>
                <w:rFonts w:ascii="Times New Roman" w:eastAsia="Times New Roman" w:hAnsi="Times New Roman"/>
                <w:sz w:val="24"/>
                <w:szCs w:val="24"/>
              </w:rPr>
              <w:t>IBD V</w:t>
            </w:r>
            <w:r w:rsidR="00884D2D">
              <w:rPr>
                <w:rFonts w:ascii="Times New Roman" w:eastAsia="Times New Roman" w:hAnsi="Times New Roman"/>
                <w:spacing w:val="-1"/>
                <w:sz w:val="24"/>
                <w:szCs w:val="24"/>
              </w:rPr>
              <w:t>acc</w:t>
            </w:r>
            <w:r w:rsidR="00884D2D">
              <w:rPr>
                <w:rFonts w:ascii="Times New Roman" w:eastAsia="Times New Roman" w:hAnsi="Times New Roman"/>
                <w:sz w:val="24"/>
                <w:szCs w:val="24"/>
              </w:rPr>
              <w:t>i</w:t>
            </w:r>
            <w:r w:rsidR="00884D2D">
              <w:rPr>
                <w:rFonts w:ascii="Times New Roman" w:eastAsia="Times New Roman" w:hAnsi="Times New Roman"/>
                <w:spacing w:val="3"/>
                <w:sz w:val="24"/>
                <w:szCs w:val="24"/>
              </w:rPr>
              <w:t>n</w:t>
            </w:r>
            <w:r>
              <w:rPr>
                <w:rFonts w:ascii="Times New Roman" w:eastAsia="Times New Roman" w:hAnsi="Times New Roman"/>
                <w:spacing w:val="-1"/>
                <w:sz w:val="24"/>
                <w:szCs w:val="24"/>
              </w:rPr>
              <w:t>e</w:t>
            </w:r>
          </w:p>
        </w:tc>
        <w:tc>
          <w:tcPr>
            <w:tcW w:w="1047" w:type="dxa"/>
          </w:tcPr>
          <w:p w:rsidR="00884D2D" w:rsidRDefault="00BC6A99" w:rsidP="00D674EB">
            <w:pPr>
              <w:spacing w:before="22"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33</w:t>
            </w:r>
          </w:p>
        </w:tc>
      </w:tr>
      <w:tr w:rsidR="00884D2D" w:rsidTr="00FC7C19">
        <w:trPr>
          <w:trHeight w:hRule="exact" w:val="346"/>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sidR="00FC7C19">
              <w:rPr>
                <w:rFonts w:ascii="Times New Roman" w:eastAsia="Times New Roman" w:hAnsi="Times New Roman"/>
                <w:sz w:val="24"/>
                <w:szCs w:val="24"/>
              </w:rPr>
              <w:t xml:space="preserve"> </w:t>
            </w:r>
            <w:r w:rsidR="000C141D">
              <w:rPr>
                <w:rFonts w:ascii="Times New Roman" w:eastAsia="Times New Roman" w:hAnsi="Times New Roman"/>
                <w:sz w:val="24"/>
                <w:szCs w:val="24"/>
              </w:rPr>
              <w:t>8</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pacing w:val="-1"/>
                <w:sz w:val="24"/>
                <w:szCs w:val="24"/>
              </w:rPr>
              <w:t>Vaccination of chick</w:t>
            </w:r>
          </w:p>
        </w:tc>
        <w:tc>
          <w:tcPr>
            <w:tcW w:w="1047" w:type="dxa"/>
          </w:tcPr>
          <w:p w:rsidR="00884D2D" w:rsidRDefault="00BC6A99" w:rsidP="00D674EB">
            <w:pPr>
              <w:spacing w:before="22"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33</w:t>
            </w:r>
          </w:p>
        </w:tc>
      </w:tr>
      <w:tr w:rsidR="00884D2D" w:rsidTr="00FC7C19">
        <w:trPr>
          <w:trHeight w:hRule="exact" w:val="344"/>
        </w:trPr>
        <w:tc>
          <w:tcPr>
            <w:tcW w:w="1227" w:type="dxa"/>
          </w:tcPr>
          <w:p w:rsidR="00884D2D" w:rsidRDefault="00884D2D" w:rsidP="00D674EB">
            <w:pPr>
              <w:spacing w:before="20"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sidR="000C141D">
              <w:rPr>
                <w:rFonts w:ascii="Times New Roman" w:eastAsia="Times New Roman" w:hAnsi="Times New Roman"/>
                <w:sz w:val="24"/>
                <w:szCs w:val="24"/>
              </w:rPr>
              <w:t xml:space="preserve"> 9</w:t>
            </w:r>
          </w:p>
        </w:tc>
        <w:tc>
          <w:tcPr>
            <w:tcW w:w="336" w:type="dxa"/>
            <w:gridSpan w:val="2"/>
          </w:tcPr>
          <w:p w:rsidR="00884D2D" w:rsidRDefault="00884D2D" w:rsidP="00D674EB">
            <w:pPr>
              <w:spacing w:before="20"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Pr="007426DE" w:rsidRDefault="00884D2D" w:rsidP="00D674EB">
            <w:pPr>
              <w:spacing w:before="20" w:after="0" w:line="360" w:lineRule="auto"/>
              <w:ind w:left="147" w:right="-20"/>
              <w:rPr>
                <w:rFonts w:ascii="Times New Roman" w:eastAsia="Times New Roman" w:hAnsi="Times New Roman"/>
                <w:sz w:val="24"/>
                <w:szCs w:val="24"/>
                <w:vertAlign w:val="superscript"/>
              </w:rPr>
            </w:pPr>
            <w:r>
              <w:rPr>
                <w:rFonts w:ascii="Times New Roman" w:eastAsia="Times New Roman" w:hAnsi="Times New Roman"/>
                <w:sz w:val="24"/>
                <w:szCs w:val="24"/>
              </w:rPr>
              <w:t>Normal water P</w:t>
            </w:r>
            <w:r>
              <w:rPr>
                <w:rFonts w:ascii="Times New Roman" w:eastAsia="Times New Roman" w:hAnsi="Times New Roman"/>
                <w:sz w:val="24"/>
                <w:szCs w:val="24"/>
                <w:vertAlign w:val="superscript"/>
              </w:rPr>
              <w:t>H</w:t>
            </w:r>
          </w:p>
        </w:tc>
        <w:tc>
          <w:tcPr>
            <w:tcW w:w="1047" w:type="dxa"/>
          </w:tcPr>
          <w:p w:rsidR="00884D2D" w:rsidRDefault="00BC6A99" w:rsidP="00D674EB">
            <w:pPr>
              <w:spacing w:before="20"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34</w:t>
            </w:r>
          </w:p>
        </w:tc>
      </w:tr>
      <w:tr w:rsidR="00884D2D" w:rsidTr="00FC7C19">
        <w:trPr>
          <w:trHeight w:hRule="exact" w:val="346"/>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0C141D">
              <w:rPr>
                <w:rFonts w:ascii="Times New Roman" w:eastAsia="Times New Roman" w:hAnsi="Times New Roman"/>
                <w:sz w:val="24"/>
                <w:szCs w:val="24"/>
              </w:rPr>
              <w:t>10</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Pr="007426DE" w:rsidRDefault="00884D2D" w:rsidP="00D674EB">
            <w:pPr>
              <w:spacing w:before="22" w:after="0" w:line="360" w:lineRule="auto"/>
              <w:ind w:left="147" w:right="-20"/>
              <w:rPr>
                <w:rFonts w:ascii="Times New Roman" w:eastAsia="Times New Roman" w:hAnsi="Times New Roman"/>
                <w:sz w:val="24"/>
                <w:szCs w:val="24"/>
                <w:vertAlign w:val="superscript"/>
              </w:rPr>
            </w:pPr>
            <w:r>
              <w:rPr>
                <w:rFonts w:ascii="Times New Roman" w:eastAsia="Times New Roman" w:hAnsi="Times New Roman"/>
                <w:sz w:val="24"/>
                <w:szCs w:val="24"/>
              </w:rPr>
              <w:t>Acidified water P</w:t>
            </w:r>
            <w:r>
              <w:rPr>
                <w:rFonts w:ascii="Times New Roman" w:eastAsia="Times New Roman" w:hAnsi="Times New Roman"/>
                <w:sz w:val="24"/>
                <w:szCs w:val="24"/>
                <w:vertAlign w:val="superscript"/>
              </w:rPr>
              <w:t>H</w:t>
            </w:r>
          </w:p>
        </w:tc>
        <w:tc>
          <w:tcPr>
            <w:tcW w:w="1047" w:type="dxa"/>
          </w:tcPr>
          <w:p w:rsidR="00884D2D" w:rsidRDefault="00BC6A99" w:rsidP="00D674EB">
            <w:pPr>
              <w:spacing w:before="22"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34</w:t>
            </w:r>
          </w:p>
        </w:tc>
      </w:tr>
      <w:tr w:rsidR="00884D2D" w:rsidTr="00FC7C19">
        <w:trPr>
          <w:trHeight w:hRule="exact" w:val="346"/>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FC7C19">
              <w:rPr>
                <w:rFonts w:ascii="Times New Roman" w:eastAsia="Times New Roman" w:hAnsi="Times New Roman"/>
                <w:sz w:val="24"/>
                <w:szCs w:val="24"/>
              </w:rPr>
              <w:t>1</w:t>
            </w:r>
            <w:r w:rsidR="000C141D">
              <w:rPr>
                <w:rFonts w:ascii="Times New Roman" w:eastAsia="Times New Roman" w:hAnsi="Times New Roman"/>
                <w:sz w:val="24"/>
                <w:szCs w:val="24"/>
              </w:rPr>
              <w:t>1</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Separation of heart</w:t>
            </w:r>
          </w:p>
        </w:tc>
        <w:tc>
          <w:tcPr>
            <w:tcW w:w="1047" w:type="dxa"/>
          </w:tcPr>
          <w:p w:rsidR="00884D2D" w:rsidRDefault="00BC6A99" w:rsidP="00D674EB">
            <w:pPr>
              <w:spacing w:before="22"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34</w:t>
            </w:r>
          </w:p>
        </w:tc>
      </w:tr>
      <w:tr w:rsidR="00884D2D" w:rsidTr="00FC7C19">
        <w:trPr>
          <w:trHeight w:hRule="exact" w:val="344"/>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FC7C19">
              <w:rPr>
                <w:rFonts w:ascii="Times New Roman" w:eastAsia="Times New Roman" w:hAnsi="Times New Roman"/>
                <w:sz w:val="24"/>
                <w:szCs w:val="24"/>
              </w:rPr>
              <w:t>1</w:t>
            </w:r>
            <w:r w:rsidR="000C141D">
              <w:rPr>
                <w:rFonts w:ascii="Times New Roman" w:eastAsia="Times New Roman" w:hAnsi="Times New Roman"/>
                <w:sz w:val="24"/>
                <w:szCs w:val="24"/>
              </w:rPr>
              <w:t>2</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Thymus of broiler</w:t>
            </w:r>
          </w:p>
        </w:tc>
        <w:tc>
          <w:tcPr>
            <w:tcW w:w="1047" w:type="dxa"/>
          </w:tcPr>
          <w:p w:rsidR="00884D2D" w:rsidRDefault="00BC6A99" w:rsidP="00D674EB">
            <w:pPr>
              <w:spacing w:before="22"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34</w:t>
            </w:r>
          </w:p>
        </w:tc>
      </w:tr>
      <w:tr w:rsidR="00884D2D" w:rsidTr="00FC7C19">
        <w:trPr>
          <w:trHeight w:hRule="exact" w:val="344"/>
        </w:trPr>
        <w:tc>
          <w:tcPr>
            <w:tcW w:w="1227" w:type="dxa"/>
          </w:tcPr>
          <w:p w:rsidR="00884D2D" w:rsidRDefault="00884D2D" w:rsidP="00D674EB">
            <w:pPr>
              <w:spacing w:before="20"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FC7C19">
              <w:rPr>
                <w:rFonts w:ascii="Times New Roman" w:eastAsia="Times New Roman" w:hAnsi="Times New Roman"/>
                <w:sz w:val="24"/>
                <w:szCs w:val="24"/>
              </w:rPr>
              <w:t>1</w:t>
            </w:r>
            <w:r w:rsidR="000C141D">
              <w:rPr>
                <w:rFonts w:ascii="Times New Roman" w:eastAsia="Times New Roman" w:hAnsi="Times New Roman"/>
                <w:sz w:val="24"/>
                <w:szCs w:val="24"/>
              </w:rPr>
              <w:t>3</w:t>
            </w:r>
          </w:p>
        </w:tc>
        <w:tc>
          <w:tcPr>
            <w:tcW w:w="336" w:type="dxa"/>
            <w:gridSpan w:val="2"/>
          </w:tcPr>
          <w:p w:rsidR="00884D2D" w:rsidRDefault="00884D2D" w:rsidP="00D674EB">
            <w:pPr>
              <w:spacing w:before="20"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0"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Separation of all organ</w:t>
            </w:r>
          </w:p>
        </w:tc>
        <w:tc>
          <w:tcPr>
            <w:tcW w:w="1047" w:type="dxa"/>
          </w:tcPr>
          <w:p w:rsidR="00884D2D" w:rsidRDefault="00BC6A99" w:rsidP="00D674EB">
            <w:pPr>
              <w:spacing w:before="20"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35</w:t>
            </w:r>
          </w:p>
        </w:tc>
      </w:tr>
      <w:tr w:rsidR="00BC6A99" w:rsidTr="00FC7C19">
        <w:trPr>
          <w:trHeight w:hRule="exact" w:val="345"/>
        </w:trPr>
        <w:tc>
          <w:tcPr>
            <w:tcW w:w="1227" w:type="dxa"/>
          </w:tcPr>
          <w:p w:rsidR="00BC6A99" w:rsidRDefault="00BC6A99"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14</w:t>
            </w:r>
          </w:p>
        </w:tc>
        <w:tc>
          <w:tcPr>
            <w:tcW w:w="336" w:type="dxa"/>
            <w:gridSpan w:val="2"/>
          </w:tcPr>
          <w:p w:rsidR="00BC6A99" w:rsidRDefault="00BC6A99"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BC6A99" w:rsidRDefault="00BC6A99"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Weighted of breast muscle</w:t>
            </w:r>
          </w:p>
        </w:tc>
        <w:tc>
          <w:tcPr>
            <w:tcW w:w="1047" w:type="dxa"/>
          </w:tcPr>
          <w:p w:rsidR="00BC6A99" w:rsidRDefault="00BC6A99" w:rsidP="00D674EB">
            <w:pPr>
              <w:spacing w:line="360" w:lineRule="auto"/>
              <w:jc w:val="center"/>
            </w:pPr>
            <w:r w:rsidRPr="006C05C4">
              <w:rPr>
                <w:rFonts w:ascii="Times New Roman" w:eastAsia="Times New Roman" w:hAnsi="Times New Roman"/>
                <w:sz w:val="24"/>
                <w:szCs w:val="24"/>
              </w:rPr>
              <w:t>35</w:t>
            </w:r>
          </w:p>
        </w:tc>
      </w:tr>
      <w:tr w:rsidR="00BC6A99" w:rsidTr="00FC7C19">
        <w:trPr>
          <w:trHeight w:hRule="exact" w:val="344"/>
        </w:trPr>
        <w:tc>
          <w:tcPr>
            <w:tcW w:w="1227" w:type="dxa"/>
          </w:tcPr>
          <w:p w:rsidR="00BC6A99" w:rsidRDefault="00BC6A99" w:rsidP="00D674EB">
            <w:pPr>
              <w:spacing w:before="20"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15</w:t>
            </w:r>
          </w:p>
        </w:tc>
        <w:tc>
          <w:tcPr>
            <w:tcW w:w="336" w:type="dxa"/>
            <w:gridSpan w:val="2"/>
          </w:tcPr>
          <w:p w:rsidR="00BC6A99" w:rsidRDefault="00BC6A99" w:rsidP="00D674EB">
            <w:pPr>
              <w:spacing w:before="20"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BC6A99" w:rsidRDefault="00BC6A99" w:rsidP="00D674EB">
            <w:pPr>
              <w:spacing w:before="20"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Collected blood</w:t>
            </w:r>
          </w:p>
        </w:tc>
        <w:tc>
          <w:tcPr>
            <w:tcW w:w="1047" w:type="dxa"/>
          </w:tcPr>
          <w:p w:rsidR="00BC6A99" w:rsidRDefault="00BC6A99" w:rsidP="00D674EB">
            <w:pPr>
              <w:spacing w:line="360" w:lineRule="auto"/>
              <w:jc w:val="center"/>
            </w:pPr>
            <w:r w:rsidRPr="006C05C4">
              <w:rPr>
                <w:rFonts w:ascii="Times New Roman" w:eastAsia="Times New Roman" w:hAnsi="Times New Roman"/>
                <w:sz w:val="24"/>
                <w:szCs w:val="24"/>
              </w:rPr>
              <w:t>35</w:t>
            </w:r>
          </w:p>
        </w:tc>
      </w:tr>
      <w:tr w:rsidR="00BC6A99" w:rsidTr="00FC7C19">
        <w:trPr>
          <w:trHeight w:hRule="exact" w:val="346"/>
        </w:trPr>
        <w:tc>
          <w:tcPr>
            <w:tcW w:w="1227" w:type="dxa"/>
          </w:tcPr>
          <w:p w:rsidR="00BC6A99" w:rsidRDefault="00BC6A99"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16</w:t>
            </w:r>
          </w:p>
        </w:tc>
        <w:tc>
          <w:tcPr>
            <w:tcW w:w="336" w:type="dxa"/>
            <w:gridSpan w:val="2"/>
          </w:tcPr>
          <w:p w:rsidR="00BC6A99" w:rsidRDefault="00BC6A99"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BC6A99" w:rsidRDefault="00BC6A99"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Centrifugation</w:t>
            </w:r>
          </w:p>
        </w:tc>
        <w:tc>
          <w:tcPr>
            <w:tcW w:w="1047" w:type="dxa"/>
          </w:tcPr>
          <w:p w:rsidR="00BC6A99" w:rsidRDefault="00BC6A99" w:rsidP="00D674EB">
            <w:pPr>
              <w:spacing w:line="360" w:lineRule="auto"/>
              <w:jc w:val="center"/>
            </w:pPr>
            <w:r w:rsidRPr="006C05C4">
              <w:rPr>
                <w:rFonts w:ascii="Times New Roman" w:eastAsia="Times New Roman" w:hAnsi="Times New Roman"/>
                <w:sz w:val="24"/>
                <w:szCs w:val="24"/>
              </w:rPr>
              <w:t>35</w:t>
            </w:r>
          </w:p>
        </w:tc>
      </w:tr>
      <w:tr w:rsidR="00BC6A99" w:rsidTr="00FC7C19">
        <w:trPr>
          <w:trHeight w:hRule="exact" w:val="346"/>
        </w:trPr>
        <w:tc>
          <w:tcPr>
            <w:tcW w:w="1227" w:type="dxa"/>
          </w:tcPr>
          <w:p w:rsidR="00BC6A99" w:rsidRDefault="00BC6A99"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17</w:t>
            </w:r>
          </w:p>
        </w:tc>
        <w:tc>
          <w:tcPr>
            <w:tcW w:w="336" w:type="dxa"/>
            <w:gridSpan w:val="2"/>
          </w:tcPr>
          <w:p w:rsidR="00BC6A99" w:rsidRDefault="00BC6A99"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BC6A99" w:rsidRDefault="00BC6A99"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Collection of serum</w:t>
            </w:r>
          </w:p>
        </w:tc>
        <w:tc>
          <w:tcPr>
            <w:tcW w:w="1047" w:type="dxa"/>
          </w:tcPr>
          <w:p w:rsidR="00BC6A99" w:rsidRDefault="00BC6A99" w:rsidP="00D674EB">
            <w:pPr>
              <w:spacing w:line="360" w:lineRule="auto"/>
              <w:jc w:val="center"/>
            </w:pPr>
            <w:r w:rsidRPr="006C05C4">
              <w:rPr>
                <w:rFonts w:ascii="Times New Roman" w:eastAsia="Times New Roman" w:hAnsi="Times New Roman"/>
                <w:sz w:val="24"/>
                <w:szCs w:val="24"/>
              </w:rPr>
              <w:t>35</w:t>
            </w:r>
          </w:p>
        </w:tc>
      </w:tr>
      <w:tr w:rsidR="00BC6A99" w:rsidTr="00FC7C19">
        <w:trPr>
          <w:trHeight w:hRule="exact" w:val="344"/>
        </w:trPr>
        <w:tc>
          <w:tcPr>
            <w:tcW w:w="1227" w:type="dxa"/>
          </w:tcPr>
          <w:p w:rsidR="00BC6A99" w:rsidRDefault="00BC6A99"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18</w:t>
            </w:r>
          </w:p>
        </w:tc>
        <w:tc>
          <w:tcPr>
            <w:tcW w:w="336" w:type="dxa"/>
            <w:gridSpan w:val="2"/>
          </w:tcPr>
          <w:p w:rsidR="00BC6A99" w:rsidRDefault="00BC6A99"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BC6A99" w:rsidRDefault="00BC6A99"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Col</w:t>
            </w:r>
            <w:r>
              <w:rPr>
                <w:rFonts w:ascii="Times New Roman" w:eastAsia="Times New Roman" w:hAnsi="Times New Roman"/>
                <w:spacing w:val="1"/>
                <w:sz w:val="24"/>
                <w:szCs w:val="24"/>
              </w:rPr>
              <w:t>l</w:t>
            </w:r>
            <w:r>
              <w:rPr>
                <w:rFonts w:ascii="Times New Roman" w:eastAsia="Times New Roman" w:hAnsi="Times New Roman"/>
                <w:spacing w:val="-1"/>
                <w:sz w:val="24"/>
                <w:szCs w:val="24"/>
              </w:rPr>
              <w:t>ec</w:t>
            </w:r>
            <w:r>
              <w:rPr>
                <w:rFonts w:ascii="Times New Roman" w:eastAsia="Times New Roman" w:hAnsi="Times New Roman"/>
                <w:sz w:val="24"/>
                <w:szCs w:val="24"/>
              </w:rPr>
              <w:t>t</w:t>
            </w:r>
            <w:r>
              <w:rPr>
                <w:rFonts w:ascii="Times New Roman" w:eastAsia="Times New Roman" w:hAnsi="Times New Roman"/>
                <w:spacing w:val="1"/>
                <w:sz w:val="24"/>
                <w:szCs w:val="24"/>
              </w:rPr>
              <w:t>ed sera</w:t>
            </w:r>
          </w:p>
        </w:tc>
        <w:tc>
          <w:tcPr>
            <w:tcW w:w="1047" w:type="dxa"/>
          </w:tcPr>
          <w:p w:rsidR="00BC6A99" w:rsidRDefault="00BC6A99" w:rsidP="00D674EB">
            <w:pPr>
              <w:spacing w:line="360" w:lineRule="auto"/>
              <w:jc w:val="center"/>
            </w:pPr>
            <w:r w:rsidRPr="006C05C4">
              <w:rPr>
                <w:rFonts w:ascii="Times New Roman" w:eastAsia="Times New Roman" w:hAnsi="Times New Roman"/>
                <w:sz w:val="24"/>
                <w:szCs w:val="24"/>
              </w:rPr>
              <w:t>35</w:t>
            </w:r>
          </w:p>
        </w:tc>
      </w:tr>
      <w:tr w:rsidR="00884D2D" w:rsidTr="00FC7C19">
        <w:trPr>
          <w:trHeight w:hRule="exact" w:val="346"/>
        </w:trPr>
        <w:tc>
          <w:tcPr>
            <w:tcW w:w="1227" w:type="dxa"/>
          </w:tcPr>
          <w:p w:rsidR="00884D2D" w:rsidRDefault="00884D2D"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sidR="000C141D">
              <w:rPr>
                <w:rFonts w:ascii="Times New Roman" w:eastAsia="Times New Roman" w:hAnsi="Times New Roman"/>
                <w:sz w:val="24"/>
                <w:szCs w:val="24"/>
              </w:rPr>
              <w:t>19</w:t>
            </w:r>
          </w:p>
        </w:tc>
        <w:tc>
          <w:tcPr>
            <w:tcW w:w="336" w:type="dxa"/>
            <w:gridSpan w:val="2"/>
          </w:tcPr>
          <w:p w:rsidR="00884D2D" w:rsidRDefault="00884D2D"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884D2D" w:rsidRDefault="00884D2D"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Incubation of sera</w:t>
            </w:r>
          </w:p>
        </w:tc>
        <w:tc>
          <w:tcPr>
            <w:tcW w:w="1047" w:type="dxa"/>
          </w:tcPr>
          <w:p w:rsidR="00884D2D" w:rsidRDefault="00BC6A99" w:rsidP="00D674EB">
            <w:pPr>
              <w:spacing w:before="22" w:after="0" w:line="360" w:lineRule="auto"/>
              <w:ind w:left="-51" w:right="-20"/>
              <w:jc w:val="center"/>
              <w:rPr>
                <w:rFonts w:ascii="Times New Roman" w:eastAsia="Times New Roman" w:hAnsi="Times New Roman"/>
                <w:sz w:val="24"/>
                <w:szCs w:val="24"/>
              </w:rPr>
            </w:pPr>
            <w:r>
              <w:rPr>
                <w:rFonts w:ascii="Times New Roman" w:eastAsia="Times New Roman" w:hAnsi="Times New Roman"/>
                <w:sz w:val="24"/>
                <w:szCs w:val="24"/>
              </w:rPr>
              <w:t>36</w:t>
            </w:r>
          </w:p>
        </w:tc>
      </w:tr>
      <w:tr w:rsidR="00BC6A99" w:rsidTr="00FC7C19">
        <w:trPr>
          <w:trHeight w:hRule="exact" w:val="321"/>
        </w:trPr>
        <w:tc>
          <w:tcPr>
            <w:tcW w:w="1227" w:type="dxa"/>
          </w:tcPr>
          <w:p w:rsidR="00BC6A99" w:rsidRDefault="00BC6A99" w:rsidP="00D674EB">
            <w:pPr>
              <w:spacing w:before="22"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 20</w:t>
            </w:r>
          </w:p>
        </w:tc>
        <w:tc>
          <w:tcPr>
            <w:tcW w:w="336" w:type="dxa"/>
            <w:gridSpan w:val="2"/>
          </w:tcPr>
          <w:p w:rsidR="00BC6A99" w:rsidRDefault="00BC6A99" w:rsidP="00D674EB">
            <w:pPr>
              <w:spacing w:before="22"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BC6A99" w:rsidRDefault="00BC6A99" w:rsidP="00D674EB">
            <w:pPr>
              <w:spacing w:before="22" w:after="0" w:line="360" w:lineRule="auto"/>
              <w:ind w:left="147" w:right="-20"/>
              <w:rPr>
                <w:rFonts w:ascii="Times New Roman" w:eastAsia="Times New Roman" w:hAnsi="Times New Roman"/>
                <w:sz w:val="24"/>
                <w:szCs w:val="24"/>
              </w:rPr>
            </w:pPr>
            <w:r>
              <w:rPr>
                <w:rFonts w:ascii="Times New Roman" w:eastAsia="Times New Roman" w:hAnsi="Times New Roman"/>
                <w:sz w:val="24"/>
                <w:szCs w:val="24"/>
              </w:rPr>
              <w:t>Humalyzer machine</w:t>
            </w:r>
          </w:p>
        </w:tc>
        <w:tc>
          <w:tcPr>
            <w:tcW w:w="1047" w:type="dxa"/>
          </w:tcPr>
          <w:p w:rsidR="00BC6A99" w:rsidRDefault="00BC6A99" w:rsidP="00D674EB">
            <w:pPr>
              <w:spacing w:line="360" w:lineRule="auto"/>
              <w:jc w:val="center"/>
            </w:pPr>
            <w:r w:rsidRPr="00D2092E">
              <w:rPr>
                <w:rFonts w:ascii="Times New Roman" w:eastAsia="Times New Roman" w:hAnsi="Times New Roman"/>
                <w:sz w:val="24"/>
                <w:szCs w:val="24"/>
              </w:rPr>
              <w:t>36</w:t>
            </w:r>
          </w:p>
        </w:tc>
      </w:tr>
      <w:tr w:rsidR="00BC6A99" w:rsidTr="00FC7C19">
        <w:trPr>
          <w:trHeight w:hRule="exact" w:val="375"/>
        </w:trPr>
        <w:tc>
          <w:tcPr>
            <w:tcW w:w="1227" w:type="dxa"/>
          </w:tcPr>
          <w:p w:rsidR="00BC6A99" w:rsidRDefault="00BC6A99" w:rsidP="00D674EB">
            <w:pPr>
              <w:spacing w:before="44" w:after="0" w:line="360" w:lineRule="auto"/>
              <w:ind w:left="18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21</w:t>
            </w:r>
          </w:p>
        </w:tc>
        <w:tc>
          <w:tcPr>
            <w:tcW w:w="336" w:type="dxa"/>
            <w:gridSpan w:val="2"/>
          </w:tcPr>
          <w:p w:rsidR="00BC6A99" w:rsidRDefault="00BC6A99" w:rsidP="00D674EB">
            <w:pPr>
              <w:spacing w:before="44" w:after="0" w:line="360" w:lineRule="auto"/>
              <w:ind w:left="85" w:right="89"/>
              <w:jc w:val="center"/>
              <w:rPr>
                <w:rFonts w:ascii="Times New Roman" w:eastAsia="Times New Roman" w:hAnsi="Times New Roman"/>
                <w:sz w:val="24"/>
                <w:szCs w:val="24"/>
              </w:rPr>
            </w:pPr>
            <w:r>
              <w:rPr>
                <w:rFonts w:ascii="Times New Roman" w:eastAsia="Times New Roman" w:hAnsi="Times New Roman"/>
                <w:sz w:val="24"/>
                <w:szCs w:val="24"/>
              </w:rPr>
              <w:t>:</w:t>
            </w:r>
          </w:p>
        </w:tc>
        <w:tc>
          <w:tcPr>
            <w:tcW w:w="4116" w:type="dxa"/>
            <w:gridSpan w:val="2"/>
          </w:tcPr>
          <w:p w:rsidR="00BC6A99" w:rsidRPr="007426DE" w:rsidRDefault="00BC6A99" w:rsidP="00D674EB">
            <w:pPr>
              <w:spacing w:before="9" w:after="0" w:line="360" w:lineRule="auto"/>
              <w:ind w:left="147" w:right="-20"/>
              <w:rPr>
                <w:rFonts w:ascii="Times New Roman" w:eastAsia="Times New Roman" w:hAnsi="Times New Roman"/>
                <w:sz w:val="24"/>
                <w:szCs w:val="24"/>
              </w:rPr>
            </w:pPr>
            <w:r>
              <w:rPr>
                <w:rFonts w:ascii="Times New Roman" w:eastAsia="Times New Roman" w:hAnsi="Times New Roman"/>
                <w:spacing w:val="1"/>
                <w:sz w:val="24"/>
                <w:szCs w:val="24"/>
              </w:rPr>
              <w:t>P</w:t>
            </w:r>
            <w:r w:rsidRPr="007426DE">
              <w:rPr>
                <w:rFonts w:ascii="Times New Roman" w:eastAsia="Times New Roman" w:hAnsi="Times New Roman"/>
                <w:spacing w:val="1"/>
                <w:sz w:val="24"/>
                <w:szCs w:val="24"/>
                <w:vertAlign w:val="superscript"/>
              </w:rPr>
              <w:t>H</w:t>
            </w:r>
            <w:r>
              <w:rPr>
                <w:rFonts w:ascii="Times New Roman" w:eastAsia="Times New Roman" w:hAnsi="Times New Roman"/>
                <w:spacing w:val="1"/>
                <w:sz w:val="24"/>
                <w:szCs w:val="24"/>
              </w:rPr>
              <w:t xml:space="preserve"> measurement</w:t>
            </w:r>
          </w:p>
        </w:tc>
        <w:tc>
          <w:tcPr>
            <w:tcW w:w="1047" w:type="dxa"/>
          </w:tcPr>
          <w:p w:rsidR="00BC6A99" w:rsidRDefault="00BC6A99" w:rsidP="00D674EB">
            <w:pPr>
              <w:spacing w:line="360" w:lineRule="auto"/>
              <w:jc w:val="center"/>
            </w:pPr>
            <w:r w:rsidRPr="00D2092E">
              <w:rPr>
                <w:rFonts w:ascii="Times New Roman" w:eastAsia="Times New Roman" w:hAnsi="Times New Roman"/>
                <w:sz w:val="24"/>
                <w:szCs w:val="24"/>
              </w:rPr>
              <w:t>36</w:t>
            </w:r>
          </w:p>
        </w:tc>
      </w:tr>
      <w:tr w:rsidR="00BC6A99" w:rsidTr="00FC7C19">
        <w:tblPrEx>
          <w:tblCellMar>
            <w:left w:w="108" w:type="dxa"/>
            <w:right w:w="108" w:type="dxa"/>
          </w:tblCellMar>
          <w:tblLook w:val="0000"/>
        </w:tblPrEx>
        <w:trPr>
          <w:trHeight w:val="386"/>
        </w:trPr>
        <w:tc>
          <w:tcPr>
            <w:tcW w:w="1227" w:type="dxa"/>
          </w:tcPr>
          <w:p w:rsidR="00BC6A99" w:rsidRDefault="00BC6A99" w:rsidP="00D674EB">
            <w:pPr>
              <w:spacing w:after="0" w:line="360" w:lineRule="auto"/>
              <w:jc w:val="center"/>
            </w:pPr>
            <w:r>
              <w:rPr>
                <w:rFonts w:ascii="Times New Roman" w:eastAsia="Times New Roman" w:hAnsi="Times New Roman"/>
                <w:spacing w:val="-1"/>
                <w:sz w:val="24"/>
                <w:szCs w:val="24"/>
              </w:rPr>
              <w:t xml:space="preserve"> F</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pacing w:val="2"/>
                <w:sz w:val="24"/>
                <w:szCs w:val="24"/>
              </w:rPr>
              <w:t>u</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22</w:t>
            </w:r>
          </w:p>
        </w:tc>
        <w:tc>
          <w:tcPr>
            <w:tcW w:w="328" w:type="dxa"/>
          </w:tcPr>
          <w:p w:rsidR="00BC6A99" w:rsidRDefault="00BC6A99" w:rsidP="00D674EB">
            <w:pPr>
              <w:spacing w:after="0" w:line="360" w:lineRule="auto"/>
            </w:pPr>
            <w:r>
              <w:t>:</w:t>
            </w:r>
          </w:p>
        </w:tc>
        <w:tc>
          <w:tcPr>
            <w:tcW w:w="4116" w:type="dxa"/>
            <w:gridSpan w:val="2"/>
          </w:tcPr>
          <w:p w:rsidR="00BC6A99" w:rsidRPr="007426DE" w:rsidRDefault="00BC6A99" w:rsidP="00D674EB">
            <w:pPr>
              <w:spacing w:after="0" w:line="360" w:lineRule="auto"/>
              <w:rPr>
                <w:sz w:val="24"/>
                <w:szCs w:val="24"/>
              </w:rPr>
            </w:pPr>
            <w:r w:rsidRPr="0035181D">
              <w:rPr>
                <w:rFonts w:ascii="Times New Roman" w:hAnsi="Times New Roman"/>
                <w:sz w:val="28"/>
                <w:szCs w:val="28"/>
              </w:rPr>
              <w:t xml:space="preserve"> </w:t>
            </w:r>
            <w:r w:rsidRPr="007426DE">
              <w:rPr>
                <w:rFonts w:ascii="Times New Roman" w:hAnsi="Times New Roman"/>
                <w:sz w:val="24"/>
                <w:szCs w:val="24"/>
              </w:rPr>
              <w:t>Changed color of P</w:t>
            </w:r>
            <w:r w:rsidRPr="007426DE">
              <w:rPr>
                <w:rFonts w:ascii="Times New Roman" w:hAnsi="Times New Roman"/>
                <w:sz w:val="24"/>
                <w:szCs w:val="24"/>
                <w:vertAlign w:val="superscript"/>
              </w:rPr>
              <w:t>H</w:t>
            </w:r>
            <w:r w:rsidRPr="007426DE">
              <w:rPr>
                <w:rFonts w:ascii="Times New Roman" w:hAnsi="Times New Roman"/>
                <w:sz w:val="24"/>
                <w:szCs w:val="24"/>
              </w:rPr>
              <w:t xml:space="preserve"> paper</w:t>
            </w:r>
          </w:p>
        </w:tc>
        <w:tc>
          <w:tcPr>
            <w:tcW w:w="1055" w:type="dxa"/>
            <w:gridSpan w:val="2"/>
          </w:tcPr>
          <w:p w:rsidR="00BC6A99" w:rsidRDefault="00BC6A99" w:rsidP="00D674EB">
            <w:pPr>
              <w:spacing w:line="360" w:lineRule="auto"/>
              <w:jc w:val="center"/>
            </w:pPr>
            <w:r w:rsidRPr="00D2092E">
              <w:rPr>
                <w:rFonts w:ascii="Times New Roman" w:eastAsia="Times New Roman" w:hAnsi="Times New Roman"/>
                <w:sz w:val="24"/>
                <w:szCs w:val="24"/>
              </w:rPr>
              <w:t>36</w:t>
            </w:r>
          </w:p>
        </w:tc>
      </w:tr>
    </w:tbl>
    <w:p w:rsidR="00884D2D" w:rsidRDefault="00884D2D" w:rsidP="00884D2D">
      <w:pPr>
        <w:spacing w:after="0"/>
        <w:sectPr w:rsidR="00884D2D" w:rsidSect="007249BD">
          <w:pgSz w:w="11920" w:h="16840"/>
          <w:pgMar w:top="1360" w:right="1300" w:bottom="1080" w:left="1660" w:header="0" w:footer="837" w:gutter="0"/>
          <w:pgNumType w:fmt="upperRoman"/>
          <w:cols w:space="720"/>
        </w:sectPr>
      </w:pPr>
    </w:p>
    <w:p w:rsidR="00884D2D" w:rsidRDefault="00884D2D" w:rsidP="00884D2D">
      <w:pPr>
        <w:spacing w:after="0" w:line="360" w:lineRule="auto"/>
        <w:jc w:val="center"/>
        <w:rPr>
          <w:rFonts w:ascii="Times New Roman" w:eastAsia="Times New Roman" w:hAnsi="Times New Roman"/>
          <w:b/>
          <w:bCs/>
          <w:sz w:val="28"/>
          <w:szCs w:val="28"/>
        </w:rPr>
      </w:pPr>
      <w:r w:rsidRPr="003F02D8">
        <w:rPr>
          <w:rFonts w:ascii="Times New Roman" w:eastAsia="Times New Roman" w:hAnsi="Times New Roman"/>
          <w:b/>
          <w:bCs/>
          <w:spacing w:val="-1"/>
          <w:sz w:val="28"/>
          <w:szCs w:val="28"/>
        </w:rPr>
        <w:lastRenderedPageBreak/>
        <w:t>A</w:t>
      </w:r>
      <w:r w:rsidRPr="003F02D8">
        <w:rPr>
          <w:rFonts w:ascii="Times New Roman" w:eastAsia="Times New Roman" w:hAnsi="Times New Roman"/>
          <w:b/>
          <w:bCs/>
          <w:sz w:val="28"/>
          <w:szCs w:val="28"/>
        </w:rPr>
        <w:t>b</w:t>
      </w:r>
      <w:r w:rsidRPr="003F02D8">
        <w:rPr>
          <w:rFonts w:ascii="Times New Roman" w:eastAsia="Times New Roman" w:hAnsi="Times New Roman"/>
          <w:b/>
          <w:bCs/>
          <w:spacing w:val="1"/>
          <w:sz w:val="28"/>
          <w:szCs w:val="28"/>
        </w:rPr>
        <w:t>s</w:t>
      </w:r>
      <w:r w:rsidRPr="003F02D8">
        <w:rPr>
          <w:rFonts w:ascii="Times New Roman" w:eastAsia="Times New Roman" w:hAnsi="Times New Roman"/>
          <w:b/>
          <w:bCs/>
          <w:sz w:val="28"/>
          <w:szCs w:val="28"/>
        </w:rPr>
        <w:t>tr</w:t>
      </w:r>
      <w:r w:rsidRPr="003F02D8">
        <w:rPr>
          <w:rFonts w:ascii="Times New Roman" w:eastAsia="Times New Roman" w:hAnsi="Times New Roman"/>
          <w:b/>
          <w:bCs/>
          <w:spacing w:val="-1"/>
          <w:sz w:val="28"/>
          <w:szCs w:val="28"/>
        </w:rPr>
        <w:t>a</w:t>
      </w:r>
      <w:r w:rsidRPr="003F02D8">
        <w:rPr>
          <w:rFonts w:ascii="Times New Roman" w:eastAsia="Times New Roman" w:hAnsi="Times New Roman"/>
          <w:b/>
          <w:bCs/>
          <w:sz w:val="28"/>
          <w:szCs w:val="28"/>
        </w:rPr>
        <w:t>ct</w:t>
      </w:r>
    </w:p>
    <w:p w:rsidR="00884D2D" w:rsidRPr="00D63A66" w:rsidRDefault="00884D2D" w:rsidP="00884D2D">
      <w:pPr>
        <w:spacing w:before="120" w:after="120" w:line="240" w:lineRule="auto"/>
        <w:jc w:val="both"/>
        <w:rPr>
          <w:rFonts w:ascii="Times New Roman" w:eastAsia="Times New Roman" w:hAnsi="Times New Roman"/>
          <w:sz w:val="24"/>
          <w:szCs w:val="24"/>
        </w:rPr>
      </w:pPr>
      <w:r w:rsidRPr="00E31F3D">
        <w:rPr>
          <w:rFonts w:ascii="Times New Roman" w:eastAsia="Times New Roman" w:hAnsi="Times New Roman"/>
          <w:spacing w:val="-1"/>
          <w:sz w:val="24"/>
          <w:szCs w:val="24"/>
        </w:rPr>
        <w:t>O</w:t>
      </w:r>
      <w:r w:rsidRPr="00E31F3D">
        <w:rPr>
          <w:rFonts w:ascii="Times New Roman" w:eastAsia="Times New Roman" w:hAnsi="Times New Roman"/>
          <w:sz w:val="24"/>
          <w:szCs w:val="24"/>
        </w:rPr>
        <w:t>ne</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hundr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Cobb</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5</w:t>
      </w:r>
      <w:r w:rsidRPr="00E31F3D">
        <w:rPr>
          <w:rFonts w:ascii="Times New Roman" w:eastAsia="Times New Roman" w:hAnsi="Times New Roman"/>
          <w:spacing w:val="-2"/>
          <w:sz w:val="24"/>
          <w:szCs w:val="24"/>
        </w:rPr>
        <w:t>0</w:t>
      </w:r>
      <w:r w:rsidRPr="00E31F3D">
        <w:rPr>
          <w:rFonts w:ascii="Times New Roman" w:eastAsia="Times New Roman" w:hAnsi="Times New Roman"/>
          <w:sz w:val="24"/>
          <w:szCs w:val="24"/>
        </w:rPr>
        <w:t>0™</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bro</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c</w:t>
      </w:r>
      <w:r w:rsidRPr="00E31F3D">
        <w:rPr>
          <w:rFonts w:ascii="Times New Roman" w:eastAsia="Times New Roman" w:hAnsi="Times New Roman"/>
          <w:sz w:val="24"/>
          <w:szCs w:val="24"/>
        </w:rPr>
        <w:t>hi</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ks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u</w:t>
      </w:r>
      <w:r w:rsidRPr="00E31F3D">
        <w:rPr>
          <w:rFonts w:ascii="Times New Roman" w:eastAsia="Times New Roman" w:hAnsi="Times New Roman"/>
          <w:spacing w:val="-1"/>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a</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2</w:t>
      </w:r>
      <w:r w:rsidRPr="00E31F3D">
        <w:rPr>
          <w:rFonts w:ascii="Times New Roman" w:eastAsia="Times New Roman" w:hAnsi="Times New Roman"/>
          <w:spacing w:val="5"/>
          <w:sz w:val="24"/>
          <w:szCs w:val="24"/>
        </w:rPr>
        <w:t>8</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y tr</w:t>
      </w:r>
      <w:r w:rsidRPr="00E31F3D">
        <w:rPr>
          <w:rFonts w:ascii="Times New Roman" w:eastAsia="Times New Roman" w:hAnsi="Times New Roman"/>
          <w:spacing w:val="1"/>
          <w:sz w:val="24"/>
          <w:szCs w:val="24"/>
        </w:rPr>
        <w:t>ia</w:t>
      </w:r>
      <w:r w:rsidRPr="00E31F3D">
        <w:rPr>
          <w:rFonts w:ascii="Times New Roman" w:eastAsia="Times New Roman" w:hAnsi="Times New Roman"/>
          <w:sz w:val="24"/>
          <w:szCs w:val="24"/>
        </w:rPr>
        <w:t>l</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Chi</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ag</w:t>
      </w:r>
      <w:r w:rsidRPr="00E31F3D">
        <w:rPr>
          <w:rFonts w:ascii="Times New Roman" w:eastAsia="Times New Roman" w:hAnsi="Times New Roman"/>
          <w:sz w:val="24"/>
          <w:szCs w:val="24"/>
        </w:rPr>
        <w:t>o</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g</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n</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ry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m</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pacing w:val="-2"/>
          <w:sz w:val="24"/>
          <w:szCs w:val="24"/>
        </w:rPr>
        <w:t>c</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n</w:t>
      </w:r>
      <w:r w:rsidRPr="00E31F3D">
        <w:rPr>
          <w:rFonts w:ascii="Times New Roman" w:eastAsia="Times New Roman" w:hAnsi="Times New Roman"/>
          <w:spacing w:val="1"/>
          <w:sz w:val="24"/>
          <w:szCs w:val="24"/>
        </w:rPr>
        <w:t>ce</w:t>
      </w:r>
      <w:r w:rsidRPr="00E31F3D">
        <w:rPr>
          <w:rFonts w:ascii="Times New Roman" w:eastAsia="Times New Roman" w:hAnsi="Times New Roman"/>
          <w:sz w:val="24"/>
          <w:szCs w:val="24"/>
        </w:rPr>
        <w:t>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U</w:t>
      </w:r>
      <w:r w:rsidRPr="00E31F3D">
        <w:rPr>
          <w:rFonts w:ascii="Times New Roman" w:eastAsia="Times New Roman" w:hAnsi="Times New Roman"/>
          <w:spacing w:val="-2"/>
          <w:sz w:val="24"/>
          <w:szCs w:val="24"/>
        </w:rPr>
        <w:t>niv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3"/>
          <w:sz w:val="24"/>
          <w:szCs w:val="24"/>
        </w:rPr>
        <w:t>t</w:t>
      </w:r>
      <w:r w:rsidRPr="00E31F3D">
        <w:rPr>
          <w:rFonts w:ascii="Times New Roman" w:eastAsia="Times New Roman" w:hAnsi="Times New Roman"/>
          <w:sz w:val="24"/>
          <w:szCs w:val="24"/>
        </w:rPr>
        <w:t>y</w:t>
      </w:r>
      <w:r>
        <w:rPr>
          <w:rFonts w:ascii="Times New Roman" w:eastAsia="Times New Roman" w:hAnsi="Times New Roman"/>
          <w:sz w:val="24"/>
          <w:szCs w:val="24"/>
        </w:rPr>
        <w:t xml:space="preserve"> (CVASU)</w:t>
      </w:r>
      <w:r w:rsidRPr="00E31F3D">
        <w:rPr>
          <w:rFonts w:ascii="Times New Roman" w:eastAsia="Times New Roman" w:hAnsi="Times New Roman"/>
          <w:sz w:val="24"/>
          <w:szCs w:val="24"/>
        </w:rPr>
        <w:t xml:space="preserve"> poultry</w:t>
      </w:r>
      <w:r w:rsidRPr="00E31F3D">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research shed</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u</w:t>
      </w:r>
      <w:r w:rsidRPr="00E31F3D">
        <w:rPr>
          <w:rFonts w:ascii="Times New Roman" w:eastAsia="Times New Roman" w:hAnsi="Times New Roman"/>
          <w:spacing w:val="2"/>
          <w:sz w:val="24"/>
          <w:szCs w:val="24"/>
        </w:rPr>
        <w:t>d</w:t>
      </w:r>
      <w:r w:rsidRPr="00E31F3D">
        <w:rPr>
          <w:rFonts w:ascii="Times New Roman" w:eastAsia="Times New Roman" w:hAnsi="Times New Roman"/>
          <w:sz w:val="24"/>
          <w:szCs w:val="24"/>
        </w:rPr>
        <w:t>y the</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ff</w:t>
      </w:r>
      <w:r w:rsidRPr="00E31F3D">
        <w:rPr>
          <w:rFonts w:ascii="Times New Roman" w:eastAsia="Times New Roman" w:hAnsi="Times New Roman"/>
          <w:spacing w:val="1"/>
          <w:sz w:val="24"/>
          <w:szCs w:val="24"/>
        </w:rPr>
        <w:t>ec</w:t>
      </w:r>
      <w:r w:rsidRPr="00E31F3D">
        <w:rPr>
          <w:rFonts w:ascii="Times New Roman" w:eastAsia="Times New Roman" w:hAnsi="Times New Roman"/>
          <w:sz w:val="24"/>
          <w:szCs w:val="24"/>
        </w:rPr>
        <w:t>ts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w:t>
      </w:r>
      <w:r w:rsidRPr="00E31F3D">
        <w:rPr>
          <w:rFonts w:ascii="Times New Roman" w:eastAsia="Times New Roman" w:hAnsi="Times New Roman"/>
          <w:spacing w:val="-2"/>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2"/>
          <w:sz w:val="24"/>
          <w:szCs w:val="24"/>
        </w:rPr>
        <w:t>a</w:t>
      </w:r>
      <w:r>
        <w:rPr>
          <w:rFonts w:ascii="Times New Roman" w:eastAsia="Times New Roman" w:hAnsi="Times New Roman"/>
          <w:sz w:val="24"/>
          <w:szCs w:val="24"/>
        </w:rPr>
        <w:t>tion of</w:t>
      </w:r>
      <w:r w:rsidRPr="00E31F3D">
        <w:rPr>
          <w:rFonts w:ascii="Times New Roman" w:eastAsia="Times New Roman" w:hAnsi="Times New Roman"/>
          <w:spacing w:val="5"/>
          <w:sz w:val="24"/>
          <w:szCs w:val="24"/>
        </w:rPr>
        <w:t xml:space="preserve"> water acidifier</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on 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or</w:t>
      </w:r>
      <w:r w:rsidRPr="00E31F3D">
        <w:rPr>
          <w:rFonts w:ascii="Times New Roman" w:eastAsia="Times New Roman" w:hAnsi="Times New Roman"/>
          <w:spacing w:val="1"/>
          <w:sz w:val="24"/>
          <w:szCs w:val="24"/>
        </w:rPr>
        <w:t>ma</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c</w:t>
      </w:r>
      <w:r w:rsidRPr="00E31F3D">
        <w:rPr>
          <w:rFonts w:ascii="Times New Roman" w:eastAsia="Times New Roman" w:hAnsi="Times New Roman"/>
          <w:sz w:val="24"/>
          <w:szCs w:val="24"/>
        </w:rPr>
        <w:t>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ca</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i</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an</w:t>
      </w:r>
      <w:r w:rsidRPr="00E31F3D">
        <w:rPr>
          <w:rFonts w:ascii="Times New Roman" w:eastAsia="Times New Roman" w:hAnsi="Times New Roman"/>
          <w:sz w:val="24"/>
          <w:szCs w:val="24"/>
        </w:rPr>
        <w:t>d</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serum lipoprotein level in</w:t>
      </w:r>
      <w:r w:rsidRPr="00E31F3D">
        <w:rPr>
          <w:rFonts w:ascii="Times New Roman" w:eastAsia="Times New Roman" w:hAnsi="Times New Roman"/>
          <w:spacing w:val="1"/>
          <w:sz w:val="24"/>
          <w:szCs w:val="24"/>
        </w:rPr>
        <w:t xml:space="preserve"> c</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mm</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i</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bro</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 Birds</w:t>
      </w:r>
      <w:r w:rsidRPr="00E31F3D">
        <w:rPr>
          <w:rFonts w:ascii="Times New Roman" w:eastAsia="Times New Roman" w:hAnsi="Times New Roman"/>
          <w:spacing w:val="11"/>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w:t>
      </w:r>
      <w:r w:rsidRPr="00E31F3D">
        <w:rPr>
          <w:rFonts w:ascii="Times New Roman" w:eastAsia="Times New Roman" w:hAnsi="Times New Roman"/>
          <w:spacing w:val="13"/>
          <w:sz w:val="24"/>
          <w:szCs w:val="24"/>
        </w:rPr>
        <w:t xml:space="preserve"> </w:t>
      </w:r>
      <w:r w:rsidRPr="00E31F3D">
        <w:rPr>
          <w:rFonts w:ascii="Times New Roman" w:eastAsia="Times New Roman" w:hAnsi="Times New Roman"/>
          <w:sz w:val="24"/>
          <w:szCs w:val="24"/>
        </w:rPr>
        <w:t>di</w:t>
      </w:r>
      <w:r w:rsidRPr="00E31F3D">
        <w:rPr>
          <w:rFonts w:ascii="Times New Roman" w:eastAsia="Times New Roman" w:hAnsi="Times New Roman"/>
          <w:spacing w:val="-2"/>
          <w:sz w:val="24"/>
          <w:szCs w:val="24"/>
        </w:rPr>
        <w:t>v</w:t>
      </w:r>
      <w:r w:rsidRPr="00E31F3D">
        <w:rPr>
          <w:rFonts w:ascii="Times New Roman" w:eastAsia="Times New Roman" w:hAnsi="Times New Roman"/>
          <w:sz w:val="24"/>
          <w:szCs w:val="24"/>
        </w:rPr>
        <w:t>id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into</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v</w:t>
      </w:r>
      <w:r w:rsidRPr="00E31F3D">
        <w:rPr>
          <w:rFonts w:ascii="Times New Roman" w:eastAsia="Times New Roman" w:hAnsi="Times New Roman"/>
          <w:sz w:val="24"/>
          <w:szCs w:val="24"/>
        </w:rPr>
        <w:t>e</w:t>
      </w:r>
      <w:r w:rsidRPr="00E31F3D">
        <w:rPr>
          <w:rFonts w:ascii="Times New Roman" w:eastAsia="Times New Roman" w:hAnsi="Times New Roman"/>
          <w:spacing w:val="13"/>
          <w:sz w:val="24"/>
          <w:szCs w:val="24"/>
        </w:rPr>
        <w:t xml:space="preserve"> </w:t>
      </w:r>
      <w:r w:rsidRPr="00E31F3D">
        <w:rPr>
          <w:rFonts w:ascii="Times New Roman" w:eastAsia="Times New Roman" w:hAnsi="Times New Roman"/>
          <w:sz w:val="24"/>
          <w:szCs w:val="24"/>
        </w:rPr>
        <w:t>watery</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tr</w:t>
      </w:r>
      <w:r w:rsidRPr="00E31F3D">
        <w:rPr>
          <w:rFonts w:ascii="Times New Roman" w:eastAsia="Times New Roman" w:hAnsi="Times New Roman"/>
          <w:spacing w:val="1"/>
          <w:sz w:val="24"/>
          <w:szCs w:val="24"/>
        </w:rPr>
        <w:t>ea</w:t>
      </w:r>
      <w:r w:rsidRPr="00E31F3D">
        <w:rPr>
          <w:rFonts w:ascii="Times New Roman" w:eastAsia="Times New Roman" w:hAnsi="Times New Roman"/>
          <w:sz w:val="24"/>
          <w:szCs w:val="24"/>
        </w:rPr>
        <w:t>tm</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roups</w:t>
      </w:r>
      <w:r w:rsidRPr="00E31F3D">
        <w:rPr>
          <w:rFonts w:ascii="Times New Roman" w:eastAsia="Times New Roman" w:hAnsi="Times New Roman"/>
          <w:spacing w:val="11"/>
          <w:sz w:val="24"/>
          <w:szCs w:val="24"/>
        </w:rPr>
        <w:t xml:space="preserve"> </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1"/>
          <w:sz w:val="24"/>
          <w:szCs w:val="24"/>
        </w:rPr>
        <w:t xml:space="preserve"> </w:t>
      </w:r>
      <w:r w:rsidRPr="00E31F3D">
        <w:rPr>
          <w:rFonts w:ascii="Times New Roman" w:eastAsia="Times New Roman" w:hAnsi="Times New Roman"/>
          <w:spacing w:val="12"/>
          <w:sz w:val="24"/>
          <w:szCs w:val="24"/>
        </w:rPr>
        <w:t>T</w:t>
      </w:r>
      <w:r w:rsidRPr="00633EC8">
        <w:rPr>
          <w:rFonts w:ascii="Times New Roman" w:eastAsia="Times New Roman" w:hAnsi="Times New Roman"/>
          <w:spacing w:val="1"/>
          <w:position w:val="-3"/>
          <w:sz w:val="24"/>
          <w:szCs w:val="24"/>
          <w:vertAlign w:val="subscript"/>
        </w:rPr>
        <w:t>0</w:t>
      </w:r>
      <w:r w:rsidRPr="00E31F3D">
        <w:rPr>
          <w:rFonts w:ascii="Times New Roman" w:eastAsia="Times New Roman" w:hAnsi="Times New Roman"/>
          <w:sz w:val="24"/>
          <w:szCs w:val="24"/>
        </w:rPr>
        <w:t>,</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T</w:t>
      </w:r>
      <w:r w:rsidRPr="00633EC8">
        <w:rPr>
          <w:rFonts w:ascii="Times New Roman" w:eastAsia="Times New Roman" w:hAnsi="Times New Roman"/>
          <w:spacing w:val="1"/>
          <w:position w:val="-3"/>
          <w:sz w:val="24"/>
          <w:szCs w:val="24"/>
          <w:vertAlign w:val="subscript"/>
        </w:rPr>
        <w:t>1</w:t>
      </w:r>
      <w:r w:rsidRPr="00E31F3D">
        <w:rPr>
          <w:rFonts w:ascii="Times New Roman" w:eastAsia="Times New Roman" w:hAnsi="Times New Roman"/>
          <w:sz w:val="24"/>
          <w:szCs w:val="24"/>
        </w:rPr>
        <w:t>,</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T</w:t>
      </w:r>
      <w:r w:rsidRPr="00633EC8">
        <w:rPr>
          <w:rFonts w:ascii="Times New Roman" w:eastAsia="Times New Roman" w:hAnsi="Times New Roman"/>
          <w:spacing w:val="1"/>
          <w:position w:val="-3"/>
          <w:sz w:val="24"/>
          <w:szCs w:val="24"/>
          <w:vertAlign w:val="subscript"/>
        </w:rPr>
        <w:t>2</w:t>
      </w:r>
      <w:r w:rsidRPr="00E31F3D">
        <w:rPr>
          <w:rFonts w:ascii="Times New Roman" w:eastAsia="Times New Roman" w:hAnsi="Times New Roman"/>
          <w:sz w:val="24"/>
          <w:szCs w:val="24"/>
        </w:rPr>
        <w:t>,</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T</w:t>
      </w:r>
      <w:r w:rsidRPr="00633EC8">
        <w:rPr>
          <w:rFonts w:ascii="Times New Roman" w:eastAsia="Times New Roman" w:hAnsi="Times New Roman"/>
          <w:position w:val="-3"/>
          <w:sz w:val="24"/>
          <w:szCs w:val="24"/>
          <w:vertAlign w:val="subscript"/>
        </w:rPr>
        <w:t>3</w:t>
      </w:r>
      <w:r w:rsidRPr="00E31F3D">
        <w:rPr>
          <w:rFonts w:ascii="Times New Roman" w:eastAsia="Times New Roman" w:hAnsi="Times New Roman"/>
          <w:spacing w:val="2"/>
          <w:position w:val="-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T</w:t>
      </w:r>
      <w:r w:rsidRPr="00633EC8">
        <w:rPr>
          <w:rFonts w:ascii="Times New Roman" w:eastAsia="Times New Roman" w:hAnsi="Times New Roman"/>
          <w:position w:val="-3"/>
          <w:sz w:val="24"/>
          <w:szCs w:val="24"/>
          <w:vertAlign w:val="subscript"/>
        </w:rPr>
        <w:t>4</w:t>
      </w:r>
      <w:r w:rsidRPr="00E31F3D">
        <w:rPr>
          <w:rFonts w:ascii="Times New Roman" w:eastAsia="Times New Roman" w:hAnsi="Times New Roman"/>
          <w:spacing w:val="34"/>
          <w:position w:val="-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 xml:space="preserve">d </w:t>
      </w:r>
      <w:r w:rsidRPr="00E31F3D">
        <w:rPr>
          <w:rFonts w:ascii="Times New Roman" w:eastAsia="Times New Roman" w:hAnsi="Times New Roman"/>
          <w:spacing w:val="1"/>
          <w:sz w:val="24"/>
          <w:szCs w:val="24"/>
        </w:rPr>
        <w:t>eac</w:t>
      </w:r>
      <w:r w:rsidRPr="00E31F3D">
        <w:rPr>
          <w:rFonts w:ascii="Times New Roman" w:eastAsia="Times New Roman" w:hAnsi="Times New Roman"/>
          <w:sz w:val="24"/>
          <w:szCs w:val="24"/>
        </w:rPr>
        <w:t>h t</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ea</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ur</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h</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di</w:t>
      </w:r>
      <w:r w:rsidRPr="00E31F3D">
        <w:rPr>
          <w:rFonts w:ascii="Times New Roman" w:eastAsia="Times New Roman" w:hAnsi="Times New Roman"/>
          <w:spacing w:val="-2"/>
          <w:sz w:val="24"/>
          <w:szCs w:val="24"/>
        </w:rPr>
        <w:t>v</w:t>
      </w:r>
      <w:r w:rsidRPr="00E31F3D">
        <w:rPr>
          <w:rFonts w:ascii="Times New Roman" w:eastAsia="Times New Roman" w:hAnsi="Times New Roman"/>
          <w:sz w:val="24"/>
          <w:szCs w:val="24"/>
        </w:rPr>
        <w:t>id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to t</w:t>
      </w:r>
      <w:r w:rsidRPr="00E31F3D">
        <w:rPr>
          <w:rFonts w:ascii="Times New Roman" w:eastAsia="Times New Roman" w:hAnsi="Times New Roman"/>
          <w:spacing w:val="-1"/>
          <w:sz w:val="24"/>
          <w:szCs w:val="24"/>
        </w:rPr>
        <w:t>w</w:t>
      </w:r>
      <w:r w:rsidRPr="00E31F3D">
        <w:rPr>
          <w:rFonts w:ascii="Times New Roman" w:eastAsia="Times New Roman" w:hAnsi="Times New Roman"/>
          <w:sz w:val="24"/>
          <w:szCs w:val="24"/>
        </w:rPr>
        <w:t>o</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3"/>
          <w:sz w:val="24"/>
          <w:szCs w:val="24"/>
        </w:rPr>
        <w:t>e</w:t>
      </w:r>
      <w:r w:rsidRPr="00E31F3D">
        <w:rPr>
          <w:rFonts w:ascii="Times New Roman" w:eastAsia="Times New Roman" w:hAnsi="Times New Roman"/>
          <w:spacing w:val="-2"/>
          <w:sz w:val="24"/>
          <w:szCs w:val="24"/>
        </w:rPr>
        <w:t>p</w:t>
      </w:r>
      <w:r w:rsidRPr="00E31F3D">
        <w:rPr>
          <w:rFonts w:ascii="Times New Roman" w:eastAsia="Times New Roman" w:hAnsi="Times New Roman"/>
          <w:sz w:val="24"/>
          <w:szCs w:val="24"/>
        </w:rPr>
        <w:t>li</w:t>
      </w:r>
      <w:r w:rsidRPr="00E31F3D">
        <w:rPr>
          <w:rFonts w:ascii="Times New Roman" w:eastAsia="Times New Roman" w:hAnsi="Times New Roman"/>
          <w:spacing w:val="-2"/>
          <w:sz w:val="24"/>
          <w:szCs w:val="24"/>
        </w:rPr>
        <w:t>c</w:t>
      </w:r>
      <w:r w:rsidRPr="00E31F3D">
        <w:rPr>
          <w:rFonts w:ascii="Times New Roman" w:eastAsia="Times New Roman" w:hAnsi="Times New Roman"/>
          <w:spacing w:val="1"/>
          <w:sz w:val="24"/>
          <w:szCs w:val="24"/>
        </w:rPr>
        <w:t>a</w:t>
      </w:r>
      <w:r>
        <w:rPr>
          <w:rFonts w:ascii="Times New Roman" w:eastAsia="Times New Roman" w:hAnsi="Times New Roman"/>
          <w:spacing w:val="1"/>
          <w:sz w:val="24"/>
          <w:szCs w:val="24"/>
        </w:rPr>
        <w:t>tion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v</w:t>
      </w:r>
      <w:r w:rsidRPr="00E31F3D">
        <w:rPr>
          <w:rFonts w:ascii="Times New Roman" w:eastAsia="Times New Roman" w:hAnsi="Times New Roman"/>
          <w:sz w:val="24"/>
          <w:szCs w:val="24"/>
        </w:rPr>
        <w:t>ing 20</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 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pli</w:t>
      </w:r>
      <w:r w:rsidRPr="00E31F3D">
        <w:rPr>
          <w:rFonts w:ascii="Times New Roman" w:eastAsia="Times New Roman" w:hAnsi="Times New Roman"/>
          <w:spacing w:val="-2"/>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 </w:t>
      </w:r>
      <w:r w:rsidR="00B615EC">
        <w:rPr>
          <w:rFonts w:ascii="Times New Roman" w:eastAsia="Times New Roman" w:hAnsi="Times New Roman"/>
          <w:sz w:val="24"/>
          <w:szCs w:val="24"/>
        </w:rPr>
        <w:t>A</w:t>
      </w:r>
      <w:r w:rsidRPr="00E31F3D">
        <w:rPr>
          <w:rFonts w:ascii="Times New Roman" w:eastAsia="Times New Roman" w:hAnsi="Times New Roman"/>
          <w:sz w:val="24"/>
          <w:szCs w:val="24"/>
        </w:rPr>
        <w:t xml:space="preserve">cidifier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21"/>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uppl</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9"/>
          <w:sz w:val="24"/>
          <w:szCs w:val="24"/>
        </w:rPr>
        <w:t xml:space="preserve"> </w:t>
      </w:r>
      <w:r>
        <w:rPr>
          <w:rFonts w:ascii="Times New Roman" w:eastAsia="Times New Roman" w:hAnsi="Times New Roman"/>
          <w:sz w:val="24"/>
          <w:szCs w:val="24"/>
        </w:rPr>
        <w:t>0%, 0.1%, 0.2%, 0.3% and 0.4%</w:t>
      </w:r>
      <w:r w:rsidRPr="00E31F3D">
        <w:rPr>
          <w:rFonts w:ascii="Times New Roman" w:eastAsia="Times New Roman" w:hAnsi="Times New Roman"/>
          <w:spacing w:val="19"/>
          <w:sz w:val="24"/>
          <w:szCs w:val="24"/>
        </w:rPr>
        <w:t xml:space="preserve"> </w:t>
      </w:r>
      <w:r>
        <w:rPr>
          <w:rFonts w:ascii="Times New Roman" w:eastAsia="Times New Roman" w:hAnsi="Times New Roman"/>
          <w:spacing w:val="19"/>
          <w:sz w:val="24"/>
          <w:szCs w:val="24"/>
        </w:rPr>
        <w:t xml:space="preserve">in water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 xml:space="preserve">or </w:t>
      </w:r>
      <w:r>
        <w:rPr>
          <w:rFonts w:ascii="Times New Roman" w:eastAsia="Times New Roman" w:hAnsi="Times New Roman"/>
          <w:spacing w:val="1"/>
          <w:sz w:val="24"/>
          <w:szCs w:val="24"/>
        </w:rPr>
        <w:t>different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z w:val="24"/>
          <w:szCs w:val="24"/>
        </w:rPr>
        <w:t>tr</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tm</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roups</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ti</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2"/>
          <w:sz w:val="24"/>
          <w:szCs w:val="24"/>
        </w:rPr>
        <w:t>y</w:t>
      </w:r>
      <w:r w:rsidRPr="00E31F3D">
        <w:rPr>
          <w:rFonts w:ascii="Times New Roman" w:eastAsia="Times New Roman" w:hAnsi="Times New Roman"/>
          <w:sz w:val="24"/>
          <w:szCs w:val="24"/>
        </w:rPr>
        <w:t>.</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ll</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rds</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e</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pacing w:val="-2"/>
          <w:sz w:val="24"/>
          <w:szCs w:val="24"/>
        </w:rPr>
        <w:t>a</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c</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s</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3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lib</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u</w:t>
      </w:r>
      <w:r w:rsidRPr="00E31F3D">
        <w:rPr>
          <w:rFonts w:ascii="Times New Roman" w:eastAsia="Times New Roman" w:hAnsi="Times New Roman"/>
          <w:sz w:val="24"/>
          <w:szCs w:val="24"/>
        </w:rPr>
        <w:t xml:space="preserve">m </w:t>
      </w:r>
      <w:r w:rsidRPr="00E31F3D">
        <w:rPr>
          <w:rFonts w:ascii="Times New Roman" w:eastAsia="Times New Roman" w:hAnsi="Times New Roman"/>
          <w:spacing w:val="-2"/>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din</w:t>
      </w:r>
      <w:r w:rsidRPr="00E31F3D">
        <w:rPr>
          <w:rFonts w:ascii="Times New Roman" w:eastAsia="Times New Roman" w:hAnsi="Times New Roman"/>
          <w:spacing w:val="-2"/>
          <w:sz w:val="24"/>
          <w:szCs w:val="24"/>
        </w:rPr>
        <w:t>g</w:t>
      </w:r>
      <w:r>
        <w:rPr>
          <w:rFonts w:ascii="Times New Roman" w:eastAsia="Times New Roman" w:hAnsi="Times New Roman"/>
          <w:sz w:val="24"/>
          <w:szCs w:val="24"/>
        </w:rPr>
        <w:t xml:space="preserve"> and watering.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ults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ndi</w:t>
      </w:r>
      <w:r w:rsidRPr="00E31F3D">
        <w:rPr>
          <w:rFonts w:ascii="Times New Roman" w:eastAsia="Times New Roman" w:hAnsi="Times New Roman"/>
          <w:spacing w:val="-2"/>
          <w:sz w:val="24"/>
          <w:szCs w:val="24"/>
        </w:rPr>
        <w:t>c</w:t>
      </w:r>
      <w:r w:rsidRPr="00E31F3D">
        <w:rPr>
          <w:rFonts w:ascii="Times New Roman" w:eastAsia="Times New Roman" w:hAnsi="Times New Roman"/>
          <w:spacing w:val="2"/>
          <w:sz w:val="24"/>
          <w:szCs w:val="24"/>
        </w:rPr>
        <w:t>a</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w:t>
      </w:r>
      <w:r w:rsidRPr="00E31F3D">
        <w:rPr>
          <w:rFonts w:ascii="Times New Roman" w:eastAsia="Times New Roman" w:hAnsi="Times New Roman"/>
          <w:spacing w:val="5"/>
          <w:sz w:val="24"/>
          <w:szCs w:val="24"/>
        </w:rPr>
        <w:t xml:space="preserve"> </w:t>
      </w:r>
      <w:r w:rsidR="00C243A2">
        <w:rPr>
          <w:rFonts w:ascii="Times New Roman" w:eastAsia="Times New Roman" w:hAnsi="Times New Roman"/>
          <w:spacing w:val="5"/>
          <w:sz w:val="24"/>
          <w:szCs w:val="24"/>
        </w:rPr>
        <w:t xml:space="preserve">average </w:t>
      </w:r>
      <w:r w:rsidR="00B12FF1">
        <w:rPr>
          <w:rFonts w:ascii="Times New Roman" w:eastAsia="Times New Roman" w:hAnsi="Times New Roman"/>
          <w:spacing w:val="-1"/>
          <w:sz w:val="24"/>
          <w:szCs w:val="24"/>
        </w:rPr>
        <w:t xml:space="preserve">daily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10"/>
          <w:sz w:val="24"/>
          <w:szCs w:val="24"/>
        </w:rPr>
        <w:t xml:space="preserve"> </w:t>
      </w:r>
      <w:r>
        <w:rPr>
          <w:rFonts w:ascii="Times New Roman" w:eastAsia="Times New Roman" w:hAnsi="Times New Roman"/>
          <w:spacing w:val="-2"/>
          <w:sz w:val="24"/>
          <w:szCs w:val="24"/>
        </w:rPr>
        <w:t>was</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tly</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(p&lt;0.001)</w:t>
      </w:r>
      <w:r w:rsidRPr="00E31F3D">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 xml:space="preserve">lower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rom</w:t>
      </w:r>
      <w:r w:rsidRPr="00E31F3D">
        <w:rPr>
          <w:rFonts w:ascii="Times New Roman" w:eastAsia="Times New Roman" w:hAnsi="Times New Roman"/>
          <w:spacing w:val="6"/>
          <w:sz w:val="24"/>
          <w:szCs w:val="24"/>
        </w:rPr>
        <w:t xml:space="preserve"> </w:t>
      </w:r>
      <w:r w:rsidR="0037574C">
        <w:rPr>
          <w:rFonts w:ascii="Times New Roman" w:eastAsia="Times New Roman" w:hAnsi="Times New Roman"/>
          <w:sz w:val="24"/>
          <w:szCs w:val="24"/>
        </w:rPr>
        <w:t>49.4</w:t>
      </w:r>
      <w:r w:rsidR="00B12FF1">
        <w:rPr>
          <w:rFonts w:ascii="Times New Roman" w:eastAsia="Times New Roman" w:hAnsi="Times New Roman"/>
          <w:sz w:val="24"/>
          <w:szCs w:val="24"/>
        </w:rPr>
        <w:t xml:space="preserve"> to </w:t>
      </w:r>
      <w:r w:rsidR="0037574C">
        <w:rPr>
          <w:rFonts w:ascii="Times New Roman" w:eastAsia="Times New Roman" w:hAnsi="Times New Roman"/>
          <w:sz w:val="24"/>
          <w:szCs w:val="24"/>
        </w:rPr>
        <w:t>44.1</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w:t>
      </w:r>
      <w:r w:rsidR="00B12FF1">
        <w:rPr>
          <w:rFonts w:ascii="Times New Roman" w:eastAsia="Times New Roman" w:hAnsi="Times New Roman"/>
          <w:sz w:val="24"/>
          <w:szCs w:val="24"/>
        </w:rPr>
        <w:t>day</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3"/>
          <w:sz w:val="24"/>
          <w:szCs w:val="24"/>
        </w:rPr>
        <w:t xml:space="preserve"> </w:t>
      </w:r>
      <w:r w:rsidRPr="00E31F3D">
        <w:rPr>
          <w:rFonts w:ascii="Times New Roman" w:eastAsia="Times New Roman" w:hAnsi="Times New Roman"/>
          <w:sz w:val="24"/>
          <w:szCs w:val="24"/>
        </w:rPr>
        <w:t>2</w:t>
      </w:r>
      <w:r w:rsidRPr="00E31F3D">
        <w:rPr>
          <w:rFonts w:ascii="Times New Roman" w:eastAsia="Times New Roman" w:hAnsi="Times New Roman"/>
          <w:sz w:val="24"/>
          <w:szCs w:val="24"/>
          <w:vertAlign w:val="superscript"/>
        </w:rPr>
        <w:t>nd</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ek</w:t>
      </w:r>
      <w:r w:rsidRPr="00E31F3D">
        <w:rPr>
          <w:rFonts w:ascii="Times New Roman" w:eastAsia="Times New Roman" w:hAnsi="Times New Roman"/>
          <w:sz w:val="24"/>
          <w:szCs w:val="24"/>
        </w:rPr>
        <w:t xml:space="preserve"> and insignificantly (p&gt;0.05)</w:t>
      </w:r>
      <w:r w:rsidRPr="00E31F3D">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 xml:space="preserve">less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rom</w:t>
      </w:r>
      <w:r w:rsidRPr="00E31F3D">
        <w:rPr>
          <w:rFonts w:ascii="Times New Roman" w:eastAsia="Times New Roman" w:hAnsi="Times New Roman"/>
          <w:spacing w:val="12"/>
          <w:sz w:val="24"/>
          <w:szCs w:val="24"/>
        </w:rPr>
        <w:t xml:space="preserve"> </w:t>
      </w:r>
      <w:r w:rsidR="0037574C">
        <w:rPr>
          <w:rFonts w:ascii="Times New Roman" w:eastAsia="Times New Roman" w:hAnsi="Times New Roman"/>
          <w:sz w:val="24"/>
          <w:szCs w:val="24"/>
        </w:rPr>
        <w:t>62.5</w:t>
      </w:r>
      <w:r w:rsidR="00B12FF1">
        <w:rPr>
          <w:rFonts w:ascii="Times New Roman" w:eastAsia="Times New Roman" w:hAnsi="Times New Roman"/>
          <w:sz w:val="24"/>
          <w:szCs w:val="24"/>
        </w:rPr>
        <w:t xml:space="preserve"> to </w:t>
      </w:r>
      <w:r w:rsidR="0037574C">
        <w:rPr>
          <w:rFonts w:ascii="Times New Roman" w:eastAsia="Times New Roman" w:hAnsi="Times New Roman"/>
          <w:sz w:val="24"/>
          <w:szCs w:val="24"/>
        </w:rPr>
        <w:t>59.6</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w:t>
      </w:r>
      <w:r w:rsidR="00B12FF1">
        <w:rPr>
          <w:rFonts w:ascii="Times New Roman" w:eastAsia="Times New Roman" w:hAnsi="Times New Roman"/>
          <w:sz w:val="24"/>
          <w:szCs w:val="24"/>
        </w:rPr>
        <w:t>day</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2"/>
          <w:sz w:val="24"/>
          <w:szCs w:val="24"/>
        </w:rPr>
        <w:t>3</w:t>
      </w:r>
      <w:r w:rsidRPr="00E31F3D">
        <w:rPr>
          <w:rFonts w:ascii="Times New Roman" w:eastAsia="Times New Roman" w:hAnsi="Times New Roman"/>
          <w:spacing w:val="-2"/>
          <w:sz w:val="24"/>
          <w:szCs w:val="24"/>
          <w:vertAlign w:val="superscript"/>
        </w:rPr>
        <w:t>rd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 but at the 4</w:t>
      </w:r>
      <w:r w:rsidRPr="00E31F3D">
        <w:rPr>
          <w:rFonts w:ascii="Times New Roman" w:eastAsia="Times New Roman" w:hAnsi="Times New Roman"/>
          <w:sz w:val="24"/>
          <w:szCs w:val="24"/>
          <w:vertAlign w:val="superscript"/>
        </w:rPr>
        <w:t>th</w:t>
      </w:r>
      <w:r w:rsidRPr="00E31F3D">
        <w:rPr>
          <w:rFonts w:ascii="Times New Roman" w:eastAsia="Times New Roman" w:hAnsi="Times New Roman"/>
          <w:sz w:val="24"/>
          <w:szCs w:val="24"/>
        </w:rPr>
        <w:t xml:space="preserve"> week of age body weight gain increased insignificantly (p&gt;0.05)</w:t>
      </w:r>
      <w:r w:rsidRPr="00E31F3D">
        <w:rPr>
          <w:rFonts w:ascii="Times New Roman" w:eastAsia="Times New Roman" w:hAnsi="Times New Roman"/>
          <w:spacing w:val="5"/>
          <w:sz w:val="24"/>
          <w:szCs w:val="24"/>
        </w:rPr>
        <w:t xml:space="preserve"> </w:t>
      </w:r>
      <w:r w:rsidR="0037574C">
        <w:rPr>
          <w:rFonts w:ascii="Times New Roman" w:eastAsia="Times New Roman" w:hAnsi="Times New Roman"/>
          <w:spacing w:val="10"/>
          <w:sz w:val="24"/>
          <w:szCs w:val="24"/>
        </w:rPr>
        <w:t>85.0</w:t>
      </w:r>
      <w:r w:rsidR="00B12FF1">
        <w:rPr>
          <w:rFonts w:ascii="Times New Roman" w:eastAsia="Times New Roman" w:hAnsi="Times New Roman"/>
          <w:spacing w:val="10"/>
          <w:sz w:val="24"/>
          <w:szCs w:val="24"/>
        </w:rPr>
        <w:t xml:space="preserve"> to </w:t>
      </w:r>
      <w:r w:rsidR="0037574C">
        <w:rPr>
          <w:rFonts w:ascii="Times New Roman" w:eastAsia="Times New Roman" w:hAnsi="Times New Roman"/>
          <w:spacing w:val="10"/>
          <w:sz w:val="24"/>
          <w:szCs w:val="24"/>
        </w:rPr>
        <w:t>93.6</w:t>
      </w:r>
      <w:r w:rsidR="00B12FF1">
        <w:rPr>
          <w:rFonts w:ascii="Times New Roman" w:eastAsia="Times New Roman" w:hAnsi="Times New Roman"/>
          <w:spacing w:val="10"/>
          <w:sz w:val="24"/>
          <w:szCs w:val="24"/>
        </w:rPr>
        <w:t xml:space="preserve"> g/day</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position w:val="-1"/>
          <w:sz w:val="24"/>
          <w:szCs w:val="24"/>
        </w:rPr>
        <w:t>at the</w:t>
      </w:r>
      <w:r w:rsidRPr="00E31F3D">
        <w:rPr>
          <w:rFonts w:ascii="Times New Roman" w:eastAsia="Times New Roman" w:hAnsi="Times New Roman"/>
          <w:spacing w:val="13"/>
          <w:position w:val="-1"/>
          <w:sz w:val="24"/>
          <w:szCs w:val="24"/>
        </w:rPr>
        <w:t xml:space="preserve"> </w:t>
      </w:r>
      <w:r w:rsidRPr="00E31F3D">
        <w:rPr>
          <w:rFonts w:ascii="Times New Roman" w:eastAsia="Times New Roman" w:hAnsi="Times New Roman"/>
          <w:position w:val="-1"/>
          <w:sz w:val="24"/>
          <w:szCs w:val="24"/>
        </w:rPr>
        <w:t>l</w:t>
      </w:r>
      <w:r w:rsidRPr="00E31F3D">
        <w:rPr>
          <w:rFonts w:ascii="Times New Roman" w:eastAsia="Times New Roman" w:hAnsi="Times New Roman"/>
          <w:spacing w:val="1"/>
          <w:position w:val="-1"/>
          <w:sz w:val="24"/>
          <w:szCs w:val="24"/>
        </w:rPr>
        <w:t>e</w:t>
      </w:r>
      <w:r w:rsidRPr="00E31F3D">
        <w:rPr>
          <w:rFonts w:ascii="Times New Roman" w:eastAsia="Times New Roman" w:hAnsi="Times New Roman"/>
          <w:spacing w:val="-2"/>
          <w:position w:val="-1"/>
          <w:sz w:val="24"/>
          <w:szCs w:val="24"/>
        </w:rPr>
        <w:t>v</w:t>
      </w:r>
      <w:r w:rsidRPr="00E31F3D">
        <w:rPr>
          <w:rFonts w:ascii="Times New Roman" w:eastAsia="Times New Roman" w:hAnsi="Times New Roman"/>
          <w:spacing w:val="1"/>
          <w:position w:val="-1"/>
          <w:sz w:val="24"/>
          <w:szCs w:val="24"/>
        </w:rPr>
        <w:t>e</w:t>
      </w:r>
      <w:r w:rsidRPr="00E31F3D">
        <w:rPr>
          <w:rFonts w:ascii="Times New Roman" w:eastAsia="Times New Roman" w:hAnsi="Times New Roman"/>
          <w:position w:val="-1"/>
          <w:sz w:val="24"/>
          <w:szCs w:val="24"/>
        </w:rPr>
        <w:t>l</w:t>
      </w:r>
      <w:r w:rsidRPr="00E31F3D">
        <w:rPr>
          <w:rFonts w:ascii="Times New Roman" w:eastAsia="Times New Roman" w:hAnsi="Times New Roman"/>
          <w:spacing w:val="12"/>
          <w:position w:val="-1"/>
          <w:sz w:val="24"/>
          <w:szCs w:val="24"/>
        </w:rPr>
        <w:t xml:space="preserve"> </w:t>
      </w:r>
      <w:r w:rsidRPr="00E31F3D">
        <w:rPr>
          <w:rFonts w:ascii="Times New Roman" w:eastAsia="Times New Roman" w:hAnsi="Times New Roman"/>
          <w:position w:val="-1"/>
          <w:sz w:val="24"/>
          <w:szCs w:val="24"/>
        </w:rPr>
        <w:t>of</w:t>
      </w:r>
      <w:r w:rsidRPr="00E31F3D">
        <w:rPr>
          <w:rFonts w:ascii="Times New Roman" w:eastAsia="Times New Roman" w:hAnsi="Times New Roman"/>
          <w:spacing w:val="10"/>
          <w:position w:val="-1"/>
          <w:sz w:val="24"/>
          <w:szCs w:val="24"/>
        </w:rPr>
        <w:t xml:space="preserve"> </w:t>
      </w:r>
      <w:r w:rsidRPr="00E31F3D">
        <w:rPr>
          <w:rFonts w:ascii="Times New Roman" w:eastAsia="Times New Roman" w:hAnsi="Times New Roman"/>
          <w:position w:val="-1"/>
          <w:sz w:val="24"/>
          <w:szCs w:val="24"/>
        </w:rPr>
        <w:t>acidifier</w:t>
      </w:r>
      <w:r w:rsidRPr="00E31F3D">
        <w:rPr>
          <w:rFonts w:ascii="Times New Roman" w:eastAsia="Times New Roman" w:hAnsi="Times New Roman"/>
          <w:spacing w:val="10"/>
          <w:position w:val="-1"/>
          <w:sz w:val="24"/>
          <w:szCs w:val="24"/>
        </w:rPr>
        <w:t xml:space="preserve"> </w:t>
      </w:r>
      <w:r w:rsidRPr="00E31F3D">
        <w:rPr>
          <w:rFonts w:ascii="Times New Roman" w:eastAsia="Times New Roman" w:hAnsi="Times New Roman"/>
          <w:spacing w:val="-1"/>
          <w:position w:val="-1"/>
          <w:sz w:val="24"/>
          <w:szCs w:val="24"/>
        </w:rPr>
        <w:t>s</w:t>
      </w:r>
      <w:r w:rsidRPr="00E31F3D">
        <w:rPr>
          <w:rFonts w:ascii="Times New Roman" w:eastAsia="Times New Roman" w:hAnsi="Times New Roman"/>
          <w:position w:val="-1"/>
          <w:sz w:val="24"/>
          <w:szCs w:val="24"/>
        </w:rPr>
        <w:t>uppl</w:t>
      </w:r>
      <w:r w:rsidRPr="00E31F3D">
        <w:rPr>
          <w:rFonts w:ascii="Times New Roman" w:eastAsia="Times New Roman" w:hAnsi="Times New Roman"/>
          <w:spacing w:val="1"/>
          <w:position w:val="-1"/>
          <w:sz w:val="24"/>
          <w:szCs w:val="24"/>
        </w:rPr>
        <w:t>e</w:t>
      </w:r>
      <w:r w:rsidRPr="00E31F3D">
        <w:rPr>
          <w:rFonts w:ascii="Times New Roman" w:eastAsia="Times New Roman" w:hAnsi="Times New Roman"/>
          <w:spacing w:val="-2"/>
          <w:position w:val="-1"/>
          <w:sz w:val="24"/>
          <w:szCs w:val="24"/>
        </w:rPr>
        <w:t>m</w:t>
      </w:r>
      <w:r w:rsidRPr="00E31F3D">
        <w:rPr>
          <w:rFonts w:ascii="Times New Roman" w:eastAsia="Times New Roman" w:hAnsi="Times New Roman"/>
          <w:spacing w:val="1"/>
          <w:position w:val="-1"/>
          <w:sz w:val="24"/>
          <w:szCs w:val="24"/>
        </w:rPr>
        <w:t>e</w:t>
      </w:r>
      <w:r w:rsidRPr="00E31F3D">
        <w:rPr>
          <w:rFonts w:ascii="Times New Roman" w:eastAsia="Times New Roman" w:hAnsi="Times New Roman"/>
          <w:position w:val="-1"/>
          <w:sz w:val="24"/>
          <w:szCs w:val="24"/>
        </w:rPr>
        <w:t>n</w:t>
      </w:r>
      <w:r w:rsidRPr="00E31F3D">
        <w:rPr>
          <w:rFonts w:ascii="Times New Roman" w:eastAsia="Times New Roman" w:hAnsi="Times New Roman"/>
          <w:spacing w:val="-2"/>
          <w:position w:val="-1"/>
          <w:sz w:val="24"/>
          <w:szCs w:val="24"/>
        </w:rPr>
        <w:t>t</w:t>
      </w:r>
      <w:r w:rsidRPr="00E31F3D">
        <w:rPr>
          <w:rFonts w:ascii="Times New Roman" w:eastAsia="Times New Roman" w:hAnsi="Times New Roman"/>
          <w:spacing w:val="1"/>
          <w:position w:val="-1"/>
          <w:sz w:val="24"/>
          <w:szCs w:val="24"/>
        </w:rPr>
        <w:t>a</w:t>
      </w:r>
      <w:r w:rsidRPr="00E31F3D">
        <w:rPr>
          <w:rFonts w:ascii="Times New Roman" w:eastAsia="Times New Roman" w:hAnsi="Times New Roman"/>
          <w:position w:val="-1"/>
          <w:sz w:val="24"/>
          <w:szCs w:val="24"/>
        </w:rPr>
        <w:t>ti</w:t>
      </w:r>
      <w:r w:rsidRPr="00E31F3D">
        <w:rPr>
          <w:rFonts w:ascii="Times New Roman" w:eastAsia="Times New Roman" w:hAnsi="Times New Roman"/>
          <w:spacing w:val="4"/>
          <w:position w:val="-1"/>
          <w:sz w:val="24"/>
          <w:szCs w:val="24"/>
        </w:rPr>
        <w:t>o</w:t>
      </w:r>
      <w:r w:rsidRPr="00E31F3D">
        <w:rPr>
          <w:rFonts w:ascii="Times New Roman" w:eastAsia="Times New Roman" w:hAnsi="Times New Roman"/>
          <w:position w:val="-1"/>
          <w:sz w:val="24"/>
          <w:szCs w:val="24"/>
        </w:rPr>
        <w:t>n</w:t>
      </w:r>
      <w:r w:rsidRPr="00E31F3D">
        <w:rPr>
          <w:rFonts w:ascii="Times New Roman" w:eastAsia="Times New Roman" w:hAnsi="Times New Roman"/>
          <w:spacing w:val="12"/>
          <w:position w:val="-1"/>
          <w:sz w:val="24"/>
          <w:szCs w:val="24"/>
        </w:rPr>
        <w:t xml:space="preserve"> </w:t>
      </w:r>
      <w:r w:rsidRPr="00E31F3D">
        <w:rPr>
          <w:rFonts w:ascii="Times New Roman" w:eastAsia="Times New Roman" w:hAnsi="Times New Roman"/>
          <w:position w:val="-1"/>
          <w:sz w:val="24"/>
          <w:szCs w:val="24"/>
        </w:rPr>
        <w:t>in</w:t>
      </w:r>
      <w:r w:rsidRPr="00E31F3D">
        <w:rPr>
          <w:rFonts w:ascii="Times New Roman" w:eastAsia="Times New Roman" w:hAnsi="Times New Roman"/>
          <w:spacing w:val="1"/>
          <w:position w:val="-1"/>
          <w:sz w:val="24"/>
          <w:szCs w:val="24"/>
        </w:rPr>
        <w:t>c</w:t>
      </w:r>
      <w:r w:rsidRPr="00E31F3D">
        <w:rPr>
          <w:rFonts w:ascii="Times New Roman" w:eastAsia="Times New Roman" w:hAnsi="Times New Roman"/>
          <w:spacing w:val="-2"/>
          <w:position w:val="-1"/>
          <w:sz w:val="24"/>
          <w:szCs w:val="24"/>
        </w:rPr>
        <w:t>r</w:t>
      </w:r>
      <w:r w:rsidRPr="00E31F3D">
        <w:rPr>
          <w:rFonts w:ascii="Times New Roman" w:eastAsia="Times New Roman" w:hAnsi="Times New Roman"/>
          <w:spacing w:val="1"/>
          <w:position w:val="-1"/>
          <w:sz w:val="24"/>
          <w:szCs w:val="24"/>
        </w:rPr>
        <w:t>ea</w:t>
      </w:r>
      <w:r w:rsidRPr="00E31F3D">
        <w:rPr>
          <w:rFonts w:ascii="Times New Roman" w:eastAsia="Times New Roman" w:hAnsi="Times New Roman"/>
          <w:spacing w:val="-1"/>
          <w:position w:val="-1"/>
          <w:sz w:val="24"/>
          <w:szCs w:val="24"/>
        </w:rPr>
        <w:t>s</w:t>
      </w:r>
      <w:r w:rsidRPr="00E31F3D">
        <w:rPr>
          <w:rFonts w:ascii="Times New Roman" w:eastAsia="Times New Roman" w:hAnsi="Times New Roman"/>
          <w:spacing w:val="-2"/>
          <w:position w:val="-1"/>
          <w:sz w:val="24"/>
          <w:szCs w:val="24"/>
        </w:rPr>
        <w:t>e</w:t>
      </w:r>
      <w:r w:rsidRPr="00E31F3D">
        <w:rPr>
          <w:rFonts w:ascii="Times New Roman" w:eastAsia="Times New Roman" w:hAnsi="Times New Roman"/>
          <w:position w:val="-1"/>
          <w:sz w:val="24"/>
          <w:szCs w:val="24"/>
        </w:rPr>
        <w:t>d</w:t>
      </w:r>
      <w:r w:rsidRPr="00E31F3D">
        <w:rPr>
          <w:rFonts w:ascii="Times New Roman" w:eastAsia="Times New Roman" w:hAnsi="Times New Roman"/>
          <w:spacing w:val="14"/>
          <w:position w:val="-1"/>
          <w:sz w:val="24"/>
          <w:szCs w:val="24"/>
        </w:rPr>
        <w:t xml:space="preserve"> </w:t>
      </w:r>
      <w:r w:rsidRPr="00E31F3D">
        <w:rPr>
          <w:rFonts w:ascii="Times New Roman" w:eastAsia="Times New Roman" w:hAnsi="Times New Roman"/>
          <w:spacing w:val="-2"/>
          <w:position w:val="-1"/>
          <w:sz w:val="24"/>
          <w:szCs w:val="24"/>
        </w:rPr>
        <w:t>f</w:t>
      </w:r>
      <w:r w:rsidRPr="00E31F3D">
        <w:rPr>
          <w:rFonts w:ascii="Times New Roman" w:eastAsia="Times New Roman" w:hAnsi="Times New Roman"/>
          <w:position w:val="-1"/>
          <w:sz w:val="24"/>
          <w:szCs w:val="24"/>
        </w:rPr>
        <w:t>rom</w:t>
      </w:r>
      <w:r w:rsidRPr="00E31F3D">
        <w:rPr>
          <w:rFonts w:ascii="Times New Roman" w:eastAsia="Times New Roman" w:hAnsi="Times New Roman"/>
          <w:spacing w:val="13"/>
          <w:position w:val="-1"/>
          <w:sz w:val="24"/>
          <w:szCs w:val="24"/>
        </w:rPr>
        <w:t xml:space="preserve"> </w:t>
      </w:r>
      <w:r>
        <w:rPr>
          <w:rFonts w:ascii="Times New Roman" w:eastAsia="Times New Roman" w:hAnsi="Times New Roman"/>
          <w:position w:val="-1"/>
          <w:sz w:val="24"/>
          <w:szCs w:val="24"/>
        </w:rPr>
        <w:t>0% to 0.4% in water</w:t>
      </w:r>
      <w:r w:rsidRPr="000911C8">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compare to control group</w:t>
      </w:r>
      <w:r w:rsidRPr="00E31F3D">
        <w:rPr>
          <w:rFonts w:ascii="Times New Roman" w:eastAsia="Times New Roman" w:hAnsi="Times New Roman"/>
          <w:sz w:val="24"/>
          <w:szCs w:val="24"/>
        </w:rPr>
        <w:t>.</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he</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z w:val="24"/>
          <w:szCs w:val="24"/>
        </w:rPr>
        <w:t>hi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00C243A2">
        <w:rPr>
          <w:rFonts w:ascii="Times New Roman" w:eastAsia="Times New Roman" w:hAnsi="Times New Roman"/>
          <w:sz w:val="24"/>
          <w:szCs w:val="24"/>
        </w:rPr>
        <w:t xml:space="preserve"> daily</w:t>
      </w:r>
      <w:r w:rsidRPr="00E31F3D">
        <w:rPr>
          <w:rFonts w:ascii="Times New Roman" w:eastAsia="Times New Roman" w:hAnsi="Times New Roman"/>
          <w:spacing w:val="10"/>
          <w:sz w:val="24"/>
          <w:szCs w:val="24"/>
        </w:rPr>
        <w:t xml:space="preserve"> </w:t>
      </w:r>
      <w:r w:rsidR="00B12FF1">
        <w:rPr>
          <w:rFonts w:ascii="Times New Roman" w:eastAsia="Times New Roman" w:hAnsi="Times New Roman"/>
          <w:spacing w:val="1"/>
          <w:sz w:val="24"/>
          <w:szCs w:val="24"/>
        </w:rPr>
        <w:t xml:space="preserve">average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10"/>
          <w:sz w:val="24"/>
          <w:szCs w:val="24"/>
        </w:rPr>
        <w:t xml:space="preserve"> </w:t>
      </w:r>
      <w:r w:rsidR="0037574C">
        <w:rPr>
          <w:rFonts w:ascii="Times New Roman" w:eastAsia="Times New Roman" w:hAnsi="Times New Roman"/>
          <w:spacing w:val="5"/>
          <w:sz w:val="24"/>
          <w:szCs w:val="24"/>
        </w:rPr>
        <w:t>93.6g</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ec</w:t>
      </w:r>
      <w:r w:rsidRPr="00E31F3D">
        <w:rPr>
          <w:rFonts w:ascii="Times New Roman" w:eastAsia="Times New Roman" w:hAnsi="Times New Roman"/>
          <w:sz w:val="24"/>
          <w:szCs w:val="24"/>
        </w:rPr>
        <w:t>ord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4"/>
          <w:sz w:val="24"/>
          <w:szCs w:val="24"/>
        </w:rPr>
        <w:t>T</w:t>
      </w:r>
      <w:r w:rsidRPr="00633EC8">
        <w:rPr>
          <w:rFonts w:ascii="Times New Roman" w:eastAsia="Times New Roman" w:hAnsi="Times New Roman"/>
          <w:position w:val="-3"/>
          <w:sz w:val="24"/>
          <w:szCs w:val="24"/>
          <w:vertAlign w:val="subscript"/>
        </w:rPr>
        <w:t>4</w:t>
      </w:r>
      <w:r w:rsidRPr="00E31F3D">
        <w:rPr>
          <w:rFonts w:ascii="Times New Roman" w:eastAsia="Times New Roman" w:hAnsi="Times New Roman"/>
          <w:spacing w:val="31"/>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pacing w:val="-2"/>
          <w:sz w:val="24"/>
          <w:szCs w:val="24"/>
        </w:rPr>
        <w:t>th</w:t>
      </w:r>
      <w:r w:rsidRPr="00E31F3D">
        <w:rPr>
          <w:rFonts w:ascii="Times New Roman" w:eastAsia="Times New Roman" w:hAnsi="Times New Roman"/>
          <w:sz w:val="24"/>
          <w:szCs w:val="24"/>
        </w:rPr>
        <w:t>e lo</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00B12FF1">
        <w:rPr>
          <w:rFonts w:ascii="Times New Roman" w:eastAsia="Times New Roman" w:hAnsi="Times New Roman"/>
          <w:spacing w:val="1"/>
          <w:sz w:val="24"/>
          <w:szCs w:val="24"/>
        </w:rPr>
        <w:t>daily</w:t>
      </w:r>
      <w:r w:rsidRPr="00E31F3D">
        <w:rPr>
          <w:rFonts w:ascii="Times New Roman" w:eastAsia="Times New Roman" w:hAnsi="Times New Roman"/>
          <w:spacing w:val="3"/>
          <w:sz w:val="24"/>
          <w:szCs w:val="24"/>
        </w:rPr>
        <w:t xml:space="preserve"> </w:t>
      </w:r>
      <w:r w:rsidR="00C243A2">
        <w:rPr>
          <w:rFonts w:ascii="Times New Roman" w:eastAsia="Times New Roman" w:hAnsi="Times New Roman"/>
          <w:spacing w:val="3"/>
          <w:sz w:val="24"/>
          <w:szCs w:val="24"/>
        </w:rPr>
        <w:t xml:space="preserve">average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2"/>
          <w:sz w:val="24"/>
          <w:szCs w:val="24"/>
        </w:rPr>
        <w:t xml:space="preserve"> </w:t>
      </w:r>
      <w:r w:rsidR="0037574C">
        <w:rPr>
          <w:rFonts w:ascii="Times New Roman" w:eastAsia="Times New Roman" w:hAnsi="Times New Roman"/>
          <w:spacing w:val="4"/>
          <w:sz w:val="24"/>
          <w:szCs w:val="24"/>
        </w:rPr>
        <w:t>80.0g</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ec</w:t>
      </w:r>
      <w:r w:rsidRPr="00E31F3D">
        <w:rPr>
          <w:rFonts w:ascii="Times New Roman" w:eastAsia="Times New Roman" w:hAnsi="Times New Roman"/>
          <w:sz w:val="24"/>
          <w:szCs w:val="24"/>
        </w:rPr>
        <w:t>ord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T</w:t>
      </w:r>
      <w:r w:rsidRPr="00611E7E">
        <w:rPr>
          <w:rFonts w:ascii="Times New Roman" w:eastAsia="Times New Roman" w:hAnsi="Times New Roman"/>
          <w:position w:val="-3"/>
          <w:sz w:val="24"/>
          <w:szCs w:val="24"/>
          <w:vertAlign w:val="subscript"/>
        </w:rPr>
        <w:t>0</w:t>
      </w:r>
      <w:r w:rsidRPr="00611E7E">
        <w:rPr>
          <w:rFonts w:ascii="Times New Roman" w:eastAsia="Times New Roman" w:hAnsi="Times New Roman"/>
          <w:spacing w:val="24"/>
          <w:position w:val="-3"/>
          <w:sz w:val="24"/>
          <w:szCs w:val="24"/>
          <w:vertAlign w:val="subscript"/>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4</w:t>
      </w:r>
      <w:r w:rsidRPr="00633EC8">
        <w:rPr>
          <w:rFonts w:ascii="Times New Roman" w:eastAsia="Times New Roman" w:hAnsi="Times New Roman"/>
          <w:spacing w:val="-1"/>
          <w:sz w:val="24"/>
          <w:szCs w:val="24"/>
          <w:vertAlign w:val="superscript"/>
        </w:rPr>
        <w:t>th</w:t>
      </w:r>
      <w:r w:rsidRPr="00E31F3D">
        <w:rPr>
          <w:rFonts w:ascii="Times New Roman" w:eastAsia="Times New Roman" w:hAnsi="Times New Roman"/>
          <w:spacing w:val="24"/>
          <w:position w:val="10"/>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 xml:space="preserve">k. </w:t>
      </w:r>
      <w:r w:rsidRPr="00E31F3D">
        <w:rPr>
          <w:rFonts w:ascii="Times New Roman" w:eastAsia="Times New Roman" w:hAnsi="Times New Roman"/>
          <w:spacing w:val="3"/>
          <w:sz w:val="24"/>
          <w:szCs w:val="24"/>
        </w:rPr>
        <w:t>Unlike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gh</w:t>
      </w:r>
      <w:r w:rsidRPr="00E31F3D">
        <w:rPr>
          <w:rFonts w:ascii="Times New Roman" w:eastAsia="Times New Roman" w:hAnsi="Times New Roman"/>
          <w:sz w:val="24"/>
          <w:szCs w:val="24"/>
        </w:rPr>
        <w:t xml:space="preserve">t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int</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k</w:t>
      </w:r>
      <w:r w:rsidRPr="00E31F3D">
        <w:rPr>
          <w:rFonts w:ascii="Times New Roman" w:eastAsia="Times New Roman" w:hAnsi="Times New Roman"/>
          <w:sz w:val="24"/>
          <w:szCs w:val="24"/>
        </w:rPr>
        <w:t>e</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di</w:t>
      </w:r>
      <w:r w:rsidRPr="00E31F3D">
        <w:rPr>
          <w:rFonts w:ascii="Times New Roman" w:eastAsia="Times New Roman" w:hAnsi="Times New Roman"/>
          <w:spacing w:val="-2"/>
          <w:sz w:val="24"/>
          <w:szCs w:val="24"/>
        </w:rPr>
        <w:t>ff</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ntly</w:t>
      </w:r>
      <w:r w:rsidRPr="00E31F3D">
        <w:rPr>
          <w:rFonts w:ascii="Times New Roman" w:eastAsia="Times New Roman" w:hAnsi="Times New Roman"/>
          <w:spacing w:val="13"/>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pacing w:val="2"/>
          <w:sz w:val="24"/>
          <w:szCs w:val="24"/>
        </w:rPr>
        <w:t>r</w:t>
      </w:r>
      <w:r w:rsidRPr="00E31F3D">
        <w:rPr>
          <w:rFonts w:ascii="Times New Roman" w:eastAsia="Times New Roman" w:hAnsi="Times New Roman"/>
          <w:sz w:val="24"/>
          <w:szCs w:val="24"/>
        </w:rPr>
        <w:t>om</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2</w:t>
      </w:r>
      <w:r w:rsidRPr="00E31F3D">
        <w:rPr>
          <w:rFonts w:ascii="Times New Roman" w:eastAsia="Times New Roman" w:hAnsi="Times New Roman"/>
          <w:sz w:val="24"/>
          <w:szCs w:val="24"/>
          <w:vertAlign w:val="superscript"/>
        </w:rPr>
        <w:t>nd</w:t>
      </w:r>
      <w:r w:rsidRPr="00E31F3D">
        <w:rPr>
          <w:rFonts w:ascii="Times New Roman" w:eastAsia="Times New Roman" w:hAnsi="Times New Roman"/>
          <w:sz w:val="24"/>
          <w:szCs w:val="24"/>
        </w:rPr>
        <w:t xml:space="preserve"> </w:t>
      </w:r>
      <w:r w:rsidR="007D55B7" w:rsidRPr="00E31F3D">
        <w:rPr>
          <w:rFonts w:ascii="Times New Roman" w:eastAsia="Times New Roman" w:hAnsi="Times New Roman"/>
          <w:sz w:val="24"/>
          <w:szCs w:val="24"/>
        </w:rPr>
        <w:t>(p&lt;0.01)</w:t>
      </w:r>
      <w:r w:rsidR="007D55B7">
        <w:rPr>
          <w:rFonts w:ascii="Times New Roman" w:eastAsia="Times New Roman" w:hAnsi="Times New Roman"/>
          <w:spacing w:val="1"/>
          <w:sz w:val="24"/>
          <w:szCs w:val="24"/>
        </w:rPr>
        <w:t>, 3</w:t>
      </w:r>
      <w:r w:rsidR="007D55B7" w:rsidRPr="007D55B7">
        <w:rPr>
          <w:rFonts w:ascii="Times New Roman" w:eastAsia="Times New Roman" w:hAnsi="Times New Roman"/>
          <w:spacing w:val="1"/>
          <w:sz w:val="24"/>
          <w:szCs w:val="24"/>
          <w:vertAlign w:val="superscript"/>
        </w:rPr>
        <w:t>rd</w:t>
      </w:r>
      <w:r w:rsidR="007D55B7">
        <w:rPr>
          <w:rFonts w:ascii="Times New Roman" w:eastAsia="Times New Roman" w:hAnsi="Times New Roman"/>
          <w:spacing w:val="1"/>
          <w:sz w:val="24"/>
          <w:szCs w:val="24"/>
          <w:vertAlign w:val="superscript"/>
        </w:rPr>
        <w:t xml:space="preserve"> </w:t>
      </w:r>
      <w:r w:rsidR="007D55B7" w:rsidRPr="00E31F3D">
        <w:rPr>
          <w:rFonts w:ascii="Times New Roman" w:eastAsia="Times New Roman" w:hAnsi="Times New Roman"/>
          <w:sz w:val="24"/>
          <w:szCs w:val="24"/>
        </w:rPr>
        <w:t>(p&lt;0.05)</w:t>
      </w:r>
      <w:r w:rsidR="007D55B7" w:rsidRPr="00E31F3D">
        <w:rPr>
          <w:rFonts w:ascii="Times New Roman" w:eastAsia="Times New Roman" w:hAnsi="Times New Roman"/>
          <w:spacing w:val="19"/>
          <w:sz w:val="24"/>
          <w:szCs w:val="24"/>
        </w:rPr>
        <w:t xml:space="preserve"> </w:t>
      </w:r>
      <w:r w:rsidR="007D55B7">
        <w:rPr>
          <w:rFonts w:ascii="Times New Roman" w:eastAsia="Times New Roman" w:hAnsi="Times New Roman"/>
          <w:spacing w:val="19"/>
          <w:sz w:val="24"/>
          <w:szCs w:val="24"/>
        </w:rPr>
        <w:t>and</w:t>
      </w:r>
      <w:r w:rsidRPr="00E31F3D">
        <w:rPr>
          <w:rFonts w:ascii="Times New Roman" w:eastAsia="Times New Roman" w:hAnsi="Times New Roman"/>
          <w:spacing w:val="16"/>
          <w:sz w:val="24"/>
          <w:szCs w:val="24"/>
        </w:rPr>
        <w:t xml:space="preserve"> 4</w:t>
      </w:r>
      <w:r w:rsidRPr="00E31F3D">
        <w:rPr>
          <w:rFonts w:ascii="Times New Roman" w:eastAsia="Times New Roman" w:hAnsi="Times New Roman"/>
          <w:spacing w:val="16"/>
          <w:sz w:val="24"/>
          <w:szCs w:val="24"/>
          <w:vertAlign w:val="superscript"/>
        </w:rPr>
        <w:t>th</w:t>
      </w:r>
      <w:r w:rsidR="007D55B7">
        <w:rPr>
          <w:rFonts w:ascii="Times New Roman" w:eastAsia="Times New Roman" w:hAnsi="Times New Roman"/>
          <w:spacing w:val="16"/>
          <w:sz w:val="24"/>
          <w:szCs w:val="24"/>
          <w:vertAlign w:val="superscript"/>
        </w:rPr>
        <w:t xml:space="preserve"> </w:t>
      </w:r>
      <w:r w:rsidR="007D55B7" w:rsidRPr="00E31F3D">
        <w:rPr>
          <w:rFonts w:ascii="Times New Roman" w:eastAsia="Times New Roman" w:hAnsi="Times New Roman"/>
          <w:sz w:val="24"/>
          <w:szCs w:val="24"/>
        </w:rPr>
        <w:t>(p&lt;0.01)</w:t>
      </w:r>
      <w:r w:rsidRPr="00E31F3D">
        <w:rPr>
          <w:rFonts w:ascii="Times New Roman" w:eastAsia="Times New Roman" w:hAnsi="Times New Roman"/>
          <w:position w:val="10"/>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ks</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ge</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of acidifier</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w:t>
      </w:r>
      <w:r w:rsidRPr="00E31F3D">
        <w:rPr>
          <w:rFonts w:ascii="Times New Roman" w:eastAsia="Times New Roman" w:hAnsi="Times New Roman"/>
          <w:spacing w:val="-2"/>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tion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pacing w:val="-3"/>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int</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k</w:t>
      </w:r>
      <w:r w:rsidRPr="00E31F3D">
        <w:rPr>
          <w:rFonts w:ascii="Times New Roman" w:eastAsia="Times New Roman" w:hAnsi="Times New Roman"/>
          <w:sz w:val="24"/>
          <w:szCs w:val="24"/>
        </w:rPr>
        <w:t>e</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de</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ea</w:t>
      </w:r>
      <w:r w:rsidRPr="00E31F3D">
        <w:rPr>
          <w:rFonts w:ascii="Times New Roman" w:eastAsia="Times New Roman" w:hAnsi="Times New Roman"/>
          <w:spacing w:val="-1"/>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rom</w:t>
      </w:r>
      <w:r w:rsidRPr="00E31F3D">
        <w:rPr>
          <w:rFonts w:ascii="Times New Roman" w:eastAsia="Times New Roman" w:hAnsi="Times New Roman"/>
          <w:spacing w:val="7"/>
          <w:sz w:val="24"/>
          <w:szCs w:val="24"/>
        </w:rPr>
        <w:t xml:space="preserve"> </w:t>
      </w:r>
      <w:r w:rsidR="00B12FF1">
        <w:rPr>
          <w:rFonts w:ascii="Times New Roman" w:eastAsia="Times New Roman" w:hAnsi="Times New Roman"/>
          <w:sz w:val="24"/>
          <w:szCs w:val="24"/>
        </w:rPr>
        <w:t>148.</w:t>
      </w:r>
      <w:r w:rsidR="007D55B7">
        <w:rPr>
          <w:rFonts w:ascii="Times New Roman" w:eastAsia="Times New Roman" w:hAnsi="Times New Roman"/>
          <w:sz w:val="24"/>
          <w:szCs w:val="24"/>
        </w:rPr>
        <w:t>5</w:t>
      </w:r>
      <w:r w:rsidR="00B12FF1">
        <w:rPr>
          <w:rFonts w:ascii="Times New Roman" w:eastAsia="Times New Roman" w:hAnsi="Times New Roman"/>
          <w:sz w:val="24"/>
          <w:szCs w:val="24"/>
        </w:rPr>
        <w:t>g/day</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5"/>
          <w:sz w:val="24"/>
          <w:szCs w:val="24"/>
        </w:rPr>
        <w:t xml:space="preserve"> </w:t>
      </w:r>
      <w:r w:rsidR="00B12FF1">
        <w:rPr>
          <w:rFonts w:ascii="Times New Roman" w:eastAsia="Times New Roman" w:hAnsi="Times New Roman"/>
          <w:spacing w:val="5"/>
          <w:sz w:val="24"/>
          <w:szCs w:val="24"/>
        </w:rPr>
        <w:t>13</w:t>
      </w:r>
      <w:r w:rsidR="007D55B7">
        <w:rPr>
          <w:rFonts w:ascii="Times New Roman" w:eastAsia="Times New Roman" w:hAnsi="Times New Roman"/>
          <w:spacing w:val="5"/>
          <w:sz w:val="24"/>
          <w:szCs w:val="24"/>
        </w:rPr>
        <w:t>6</w:t>
      </w:r>
      <w:r w:rsidR="00B12FF1">
        <w:rPr>
          <w:rFonts w:ascii="Times New Roman" w:eastAsia="Times New Roman" w:hAnsi="Times New Roman"/>
          <w:spacing w:val="5"/>
          <w:sz w:val="24"/>
          <w:szCs w:val="24"/>
        </w:rPr>
        <w:t>.1g/day</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position w:val="-1"/>
          <w:sz w:val="24"/>
          <w:szCs w:val="24"/>
        </w:rPr>
        <w:t xml:space="preserve"> </w:t>
      </w:r>
      <w:r>
        <w:rPr>
          <w:rFonts w:ascii="Times New Roman" w:eastAsia="Times New Roman" w:hAnsi="Times New Roman"/>
          <w:sz w:val="24"/>
          <w:szCs w:val="24"/>
        </w:rPr>
        <w:t>4</w:t>
      </w:r>
      <w:r w:rsidRPr="00633EC8">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k</w:t>
      </w:r>
      <w:r w:rsidRPr="00E31F3D">
        <w:rPr>
          <w:rFonts w:ascii="Times New Roman" w:eastAsia="Times New Roman" w:hAnsi="Times New Roman"/>
          <w:spacing w:val="4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4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43"/>
          <w:sz w:val="24"/>
          <w:szCs w:val="24"/>
        </w:rPr>
        <w:t xml:space="preserve"> </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h</w:t>
      </w:r>
      <w:r w:rsidRPr="00E31F3D">
        <w:rPr>
          <w:rFonts w:ascii="Times New Roman" w:eastAsia="Times New Roman" w:hAnsi="Times New Roman"/>
          <w:sz w:val="24"/>
          <w:szCs w:val="24"/>
        </w:rPr>
        <w:t>e</w:t>
      </w:r>
      <w:r w:rsidRPr="00E31F3D">
        <w:rPr>
          <w:rFonts w:ascii="Times New Roman" w:eastAsia="Times New Roman" w:hAnsi="Times New Roman"/>
          <w:spacing w:val="42"/>
          <w:sz w:val="24"/>
          <w:szCs w:val="24"/>
        </w:rPr>
        <w:t xml:space="preserve"> </w:t>
      </w:r>
      <w:r w:rsidRPr="00E31F3D">
        <w:rPr>
          <w:rFonts w:ascii="Times New Roman" w:eastAsia="Times New Roman" w:hAnsi="Times New Roman"/>
          <w:spacing w:val="-2"/>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4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1"/>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44"/>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w:t>
      </w:r>
      <w:r w:rsidRPr="00E31F3D">
        <w:rPr>
          <w:rFonts w:ascii="Times New Roman" w:eastAsia="Times New Roman" w:hAnsi="Times New Roman"/>
          <w:spacing w:val="-2"/>
          <w:sz w:val="24"/>
          <w:szCs w:val="24"/>
        </w:rPr>
        <w:t>p</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me</w:t>
      </w:r>
      <w:r w:rsidRPr="00E31F3D">
        <w:rPr>
          <w:rFonts w:ascii="Times New Roman" w:eastAsia="Times New Roman" w:hAnsi="Times New Roman"/>
          <w:sz w:val="24"/>
          <w:szCs w:val="24"/>
        </w:rPr>
        <w:t>nt</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ion</w:t>
      </w:r>
      <w:r w:rsidRPr="00E31F3D">
        <w:rPr>
          <w:rFonts w:ascii="Times New Roman" w:eastAsia="Times New Roman" w:hAnsi="Times New Roman"/>
          <w:spacing w:val="4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ea</w:t>
      </w:r>
      <w:r w:rsidRPr="00E31F3D">
        <w:rPr>
          <w:rFonts w:ascii="Times New Roman" w:eastAsia="Times New Roman" w:hAnsi="Times New Roman"/>
          <w:spacing w:val="-1"/>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41"/>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 xml:space="preserve">rom </w:t>
      </w:r>
      <w:r>
        <w:rPr>
          <w:rFonts w:ascii="Times New Roman" w:eastAsia="Times New Roman" w:hAnsi="Times New Roman"/>
          <w:position w:val="-1"/>
          <w:sz w:val="24"/>
          <w:szCs w:val="24"/>
        </w:rPr>
        <w:t>0% to 0.4%</w:t>
      </w:r>
      <w:r w:rsidRPr="00E31F3D">
        <w:rPr>
          <w:rFonts w:ascii="Times New Roman" w:eastAsia="Times New Roman" w:hAnsi="Times New Roman"/>
          <w:sz w:val="24"/>
          <w:szCs w:val="24"/>
        </w:rPr>
        <w: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pacing w:val="3"/>
          <w:sz w:val="24"/>
          <w:szCs w:val="24"/>
        </w:rPr>
        <w:t>k</w:t>
      </w:r>
      <w:r w:rsidRPr="00E31F3D">
        <w:rPr>
          <w:rFonts w:ascii="Times New Roman" w:eastAsia="Times New Roman" w:hAnsi="Times New Roman"/>
          <w:sz w:val="24"/>
          <w:szCs w:val="24"/>
        </w:rPr>
        <w:t>, the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h</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00B12FF1">
        <w:rPr>
          <w:rFonts w:ascii="Times New Roman" w:eastAsia="Times New Roman" w:hAnsi="Times New Roman"/>
          <w:spacing w:val="-1"/>
          <w:sz w:val="24"/>
          <w:szCs w:val="24"/>
        </w:rPr>
        <w:t>daily</w:t>
      </w:r>
      <w:r w:rsidR="00C243A2">
        <w:rPr>
          <w:rFonts w:ascii="Times New Roman" w:eastAsia="Times New Roman" w:hAnsi="Times New Roman"/>
          <w:spacing w:val="-1"/>
          <w:sz w:val="24"/>
          <w:szCs w:val="24"/>
        </w:rPr>
        <w:t xml:space="preserve"> average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int</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k</w:t>
      </w:r>
      <w:r w:rsidRPr="00E31F3D">
        <w:rPr>
          <w:rFonts w:ascii="Times New Roman" w:eastAsia="Times New Roman" w:hAnsi="Times New Roman"/>
          <w:sz w:val="24"/>
          <w:szCs w:val="24"/>
        </w:rPr>
        <w:t>e</w:t>
      </w:r>
      <w:r w:rsidRPr="00E31F3D">
        <w:rPr>
          <w:rFonts w:ascii="Times New Roman" w:eastAsia="Times New Roman" w:hAnsi="Times New Roman"/>
          <w:spacing w:val="3"/>
          <w:sz w:val="24"/>
          <w:szCs w:val="24"/>
        </w:rPr>
        <w:t xml:space="preserve"> </w:t>
      </w:r>
      <w:r w:rsidR="00B12FF1">
        <w:rPr>
          <w:rFonts w:ascii="Times New Roman" w:eastAsia="Times New Roman" w:hAnsi="Times New Roman"/>
          <w:spacing w:val="6"/>
          <w:sz w:val="24"/>
          <w:szCs w:val="24"/>
        </w:rPr>
        <w:t>148.</w:t>
      </w:r>
      <w:r w:rsidR="007D55B7">
        <w:rPr>
          <w:rFonts w:ascii="Times New Roman" w:eastAsia="Times New Roman" w:hAnsi="Times New Roman"/>
          <w:spacing w:val="6"/>
          <w:sz w:val="24"/>
          <w:szCs w:val="24"/>
        </w:rPr>
        <w:t>5</w:t>
      </w:r>
      <w:r w:rsidR="00B12FF1">
        <w:rPr>
          <w:rFonts w:ascii="Times New Roman" w:eastAsia="Times New Roman" w:hAnsi="Times New Roman"/>
          <w:spacing w:val="6"/>
          <w:sz w:val="24"/>
          <w:szCs w:val="24"/>
        </w:rPr>
        <w:t>g</w:t>
      </w:r>
      <w:r w:rsidRPr="00E31F3D">
        <w:rPr>
          <w:rFonts w:ascii="Times New Roman" w:eastAsia="Times New Roman" w:hAnsi="Times New Roman"/>
          <w:sz w:val="24"/>
          <w:szCs w:val="24"/>
        </w:rPr>
        <w:t xml:space="preserve"> was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ec</w:t>
      </w:r>
      <w:r w:rsidRPr="00E31F3D">
        <w:rPr>
          <w:rFonts w:ascii="Times New Roman" w:eastAsia="Times New Roman" w:hAnsi="Times New Roman"/>
          <w:sz w:val="24"/>
          <w:szCs w:val="24"/>
        </w:rPr>
        <w:t>or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 xml:space="preserve">n </w:t>
      </w:r>
      <w:r w:rsidRPr="00E31F3D">
        <w:rPr>
          <w:rFonts w:ascii="Times New Roman" w:eastAsia="Times New Roman" w:hAnsi="Times New Roman"/>
          <w:spacing w:val="1"/>
          <w:sz w:val="24"/>
          <w:szCs w:val="24"/>
        </w:rPr>
        <w:t>T</w:t>
      </w:r>
      <w:r w:rsidR="00B12FF1">
        <w:rPr>
          <w:rFonts w:ascii="Times New Roman" w:eastAsia="Times New Roman" w:hAnsi="Times New Roman"/>
          <w:position w:val="-3"/>
          <w:sz w:val="24"/>
          <w:szCs w:val="24"/>
          <w:vertAlign w:val="subscript"/>
        </w:rPr>
        <w:t>1</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h</w:t>
      </w:r>
      <w:r w:rsidRPr="00E31F3D">
        <w:rPr>
          <w:rFonts w:ascii="Times New Roman" w:eastAsia="Times New Roman" w:hAnsi="Times New Roman"/>
          <w:sz w:val="24"/>
          <w:szCs w:val="24"/>
        </w:rPr>
        <w:t>e</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2"/>
          <w:sz w:val="24"/>
          <w:szCs w:val="24"/>
        </w:rPr>
        <w:t>l</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14"/>
          <w:sz w:val="24"/>
          <w:szCs w:val="24"/>
        </w:rPr>
        <w:t xml:space="preserve"> </w:t>
      </w:r>
      <w:r w:rsidR="00B12FF1">
        <w:rPr>
          <w:rFonts w:ascii="Times New Roman" w:eastAsia="Times New Roman" w:hAnsi="Times New Roman"/>
          <w:spacing w:val="-1"/>
          <w:sz w:val="24"/>
          <w:szCs w:val="24"/>
        </w:rPr>
        <w:t>daily</w:t>
      </w:r>
      <w:r w:rsidR="00C243A2">
        <w:rPr>
          <w:rFonts w:ascii="Times New Roman" w:eastAsia="Times New Roman" w:hAnsi="Times New Roman"/>
          <w:spacing w:val="-1"/>
          <w:sz w:val="24"/>
          <w:szCs w:val="24"/>
        </w:rPr>
        <w:t xml:space="preserve"> average</w:t>
      </w:r>
      <w:r w:rsidR="00C243A2">
        <w:rPr>
          <w:rFonts w:ascii="Times New Roman" w:eastAsia="Times New Roman" w:hAnsi="Times New Roman"/>
          <w:spacing w:val="12"/>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int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ke</w:t>
      </w:r>
      <w:r w:rsidRPr="00E31F3D">
        <w:rPr>
          <w:rFonts w:ascii="Times New Roman" w:eastAsia="Times New Roman" w:hAnsi="Times New Roman"/>
          <w:spacing w:val="17"/>
          <w:sz w:val="24"/>
          <w:szCs w:val="24"/>
        </w:rPr>
        <w:t xml:space="preserve"> </w:t>
      </w:r>
      <w:r w:rsidR="00A517EF">
        <w:rPr>
          <w:rFonts w:ascii="Times New Roman" w:eastAsia="Times New Roman" w:hAnsi="Times New Roman"/>
          <w:spacing w:val="6"/>
          <w:sz w:val="24"/>
          <w:szCs w:val="24"/>
        </w:rPr>
        <w:t>13</w:t>
      </w:r>
      <w:r w:rsidR="007D55B7">
        <w:rPr>
          <w:rFonts w:ascii="Times New Roman" w:eastAsia="Times New Roman" w:hAnsi="Times New Roman"/>
          <w:spacing w:val="6"/>
          <w:sz w:val="24"/>
          <w:szCs w:val="24"/>
        </w:rPr>
        <w:t>6</w:t>
      </w:r>
      <w:r w:rsidR="00A517EF">
        <w:rPr>
          <w:rFonts w:ascii="Times New Roman" w:eastAsia="Times New Roman" w:hAnsi="Times New Roman"/>
          <w:spacing w:val="6"/>
          <w:sz w:val="24"/>
          <w:szCs w:val="24"/>
        </w:rPr>
        <w:t>.1g</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2"/>
          <w:sz w:val="24"/>
          <w:szCs w:val="24"/>
        </w:rPr>
        <w:t>r</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at</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1"/>
          <w:sz w:val="24"/>
          <w:szCs w:val="24"/>
        </w:rPr>
        <w:t>T</w:t>
      </w:r>
      <w:r w:rsidRPr="00633EC8">
        <w:rPr>
          <w:rFonts w:ascii="Times New Roman" w:eastAsia="Times New Roman" w:hAnsi="Times New Roman"/>
          <w:position w:val="-3"/>
          <w:sz w:val="24"/>
          <w:szCs w:val="24"/>
          <w:vertAlign w:val="subscript"/>
        </w:rPr>
        <w:t>4</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 xml:space="preserve">roup. </w:t>
      </w:r>
      <w:r w:rsidRPr="00E31F3D">
        <w:rPr>
          <w:rFonts w:ascii="Times New Roman" w:eastAsia="Times New Roman" w:hAnsi="Times New Roman"/>
          <w:spacing w:val="-3"/>
          <w:sz w:val="24"/>
          <w:szCs w:val="24"/>
        </w:rPr>
        <w:t>F</w:t>
      </w:r>
      <w:r w:rsidRPr="00E31F3D">
        <w:rPr>
          <w:rFonts w:ascii="Times New Roman" w:eastAsia="Times New Roman" w:hAnsi="Times New Roman"/>
          <w:sz w:val="24"/>
          <w:szCs w:val="24"/>
        </w:rPr>
        <w:t>CR</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di</w:t>
      </w:r>
      <w:r w:rsidRPr="00E31F3D">
        <w:rPr>
          <w:rFonts w:ascii="Times New Roman" w:eastAsia="Times New Roman" w:hAnsi="Times New Roman"/>
          <w:spacing w:val="-2"/>
          <w:sz w:val="24"/>
          <w:szCs w:val="24"/>
        </w:rPr>
        <w:t>ff</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ntly</w:t>
      </w:r>
      <w:r w:rsidRPr="00E31F3D">
        <w:rPr>
          <w:rFonts w:ascii="Times New Roman" w:eastAsia="Times New Roman" w:hAnsi="Times New Roman"/>
          <w:spacing w:val="13"/>
          <w:sz w:val="24"/>
          <w:szCs w:val="24"/>
        </w:rPr>
        <w:t xml:space="preserve"> </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pacing w:val="4"/>
          <w:sz w:val="24"/>
          <w:szCs w:val="24"/>
        </w:rPr>
        <w:t>2</w:t>
      </w:r>
      <w:r w:rsidRPr="00E31F3D">
        <w:rPr>
          <w:rFonts w:ascii="Times New Roman" w:eastAsia="Times New Roman" w:hAnsi="Times New Roman"/>
          <w:spacing w:val="4"/>
          <w:sz w:val="24"/>
          <w:szCs w:val="24"/>
          <w:vertAlign w:val="superscript"/>
        </w:rPr>
        <w:t xml:space="preserve">nd </w:t>
      </w:r>
      <w:r w:rsidRPr="00E31F3D">
        <w:rPr>
          <w:rFonts w:ascii="Times New Roman" w:eastAsia="Times New Roman" w:hAnsi="Times New Roman"/>
          <w:sz w:val="24"/>
          <w:szCs w:val="24"/>
        </w:rPr>
        <w:t>(p&lt;0.001)</w:t>
      </w:r>
      <w:r w:rsidRPr="00E31F3D">
        <w:rPr>
          <w:rFonts w:ascii="Times New Roman" w:eastAsia="Times New Roman" w:hAnsi="Times New Roman"/>
          <w:spacing w:val="18"/>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6"/>
          <w:sz w:val="24"/>
          <w:szCs w:val="24"/>
        </w:rPr>
        <w:t xml:space="preserve"> </w:t>
      </w:r>
      <w:r>
        <w:rPr>
          <w:rFonts w:ascii="Times New Roman" w:eastAsia="Times New Roman" w:hAnsi="Times New Roman"/>
          <w:spacing w:val="1"/>
          <w:sz w:val="24"/>
          <w:szCs w:val="24"/>
        </w:rPr>
        <w:t>4</w:t>
      </w:r>
      <w:r w:rsidRPr="00682C34">
        <w:rPr>
          <w:rFonts w:ascii="Times New Roman" w:eastAsia="Times New Roman" w:hAnsi="Times New Roman"/>
          <w:spacing w:val="1"/>
          <w:sz w:val="24"/>
          <w:szCs w:val="24"/>
          <w:vertAlign w:val="superscript"/>
        </w:rPr>
        <w:t>th</w:t>
      </w:r>
      <w:r w:rsidRPr="00E31F3D">
        <w:rPr>
          <w:rFonts w:ascii="Times New Roman" w:eastAsia="Times New Roman" w:hAnsi="Times New Roman"/>
          <w:position w:val="10"/>
          <w:sz w:val="24"/>
          <w:szCs w:val="24"/>
        </w:rPr>
        <w:t xml:space="preserve"> </w:t>
      </w:r>
      <w:r w:rsidRPr="00E31F3D">
        <w:rPr>
          <w:rFonts w:ascii="Times New Roman" w:eastAsia="Times New Roman" w:hAnsi="Times New Roman"/>
          <w:sz w:val="24"/>
          <w:szCs w:val="24"/>
        </w:rPr>
        <w:t>(p&lt;0.05)</w:t>
      </w:r>
      <w:r w:rsidRPr="00E31F3D">
        <w:rPr>
          <w:rFonts w:ascii="Times New Roman" w:eastAsia="Times New Roman" w:hAnsi="Times New Roman"/>
          <w:spacing w:val="18"/>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ks</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20"/>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2"/>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 xml:space="preserve">acidifier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ti</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n</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s</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 xml:space="preserve">d </w:t>
      </w:r>
      <w:r>
        <w:rPr>
          <w:rFonts w:ascii="Times New Roman" w:eastAsia="Times New Roman" w:hAnsi="Times New Roman"/>
          <w:sz w:val="24"/>
          <w:szCs w:val="24"/>
        </w:rPr>
        <w:t>and also</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dis</w:t>
      </w:r>
      <w:r w:rsidRPr="00E31F3D">
        <w:rPr>
          <w:rFonts w:ascii="Times New Roman" w:eastAsia="Times New Roman" w:hAnsi="Times New Roman"/>
          <w:sz w:val="24"/>
          <w:szCs w:val="24"/>
        </w:rPr>
        <w:t>simi</w:t>
      </w:r>
      <w:r w:rsidRPr="00E31F3D">
        <w:rPr>
          <w:rFonts w:ascii="Times New Roman" w:eastAsia="Times New Roman" w:hAnsi="Times New Roman"/>
          <w:spacing w:val="1"/>
          <w:sz w:val="24"/>
          <w:szCs w:val="24"/>
        </w:rPr>
        <w:t>l</w:t>
      </w:r>
      <w:r w:rsidRPr="00E31F3D">
        <w:rPr>
          <w:rFonts w:ascii="Times New Roman" w:eastAsia="Times New Roman" w:hAnsi="Times New Roman"/>
          <w:sz w:val="24"/>
          <w:szCs w:val="24"/>
        </w:rPr>
        <w:t>ar</w:t>
      </w:r>
      <w:r w:rsidRPr="00E31F3D">
        <w:rPr>
          <w:rFonts w:ascii="Times New Roman" w:eastAsia="Times New Roman" w:hAnsi="Times New Roman"/>
          <w:spacing w:val="18"/>
          <w:sz w:val="24"/>
          <w:szCs w:val="24"/>
        </w:rPr>
        <w:t xml:space="preserve"> </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p&gt;0.05)</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2"/>
          <w:sz w:val="24"/>
          <w:szCs w:val="24"/>
        </w:rPr>
        <w:t>3</w:t>
      </w:r>
      <w:r w:rsidRPr="00E31F3D">
        <w:rPr>
          <w:rFonts w:ascii="Times New Roman" w:eastAsia="Times New Roman" w:hAnsi="Times New Roman"/>
          <w:spacing w:val="-2"/>
          <w:sz w:val="24"/>
          <w:szCs w:val="24"/>
          <w:vertAlign w:val="superscript"/>
        </w:rPr>
        <w:t>rd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k</w:t>
      </w:r>
      <w:r>
        <w:rPr>
          <w:rFonts w:ascii="Times New Roman" w:eastAsia="Times New Roman" w:hAnsi="Times New Roman"/>
          <w:sz w:val="24"/>
          <w:szCs w:val="24"/>
        </w:rPr>
        <w:t xml:space="preserve"> </w:t>
      </w:r>
      <w:r>
        <w:rPr>
          <w:rFonts w:ascii="Times New Roman" w:eastAsia="Times New Roman" w:hAnsi="Times New Roman"/>
          <w:spacing w:val="5"/>
          <w:sz w:val="24"/>
          <w:szCs w:val="24"/>
        </w:rPr>
        <w:t>in acidifier treatment group compare to control group.</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sz w:val="24"/>
          <w:szCs w:val="24"/>
        </w:rPr>
        <w:t>H</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CR</w:t>
      </w:r>
      <w:r w:rsidRPr="00E31F3D">
        <w:rPr>
          <w:rFonts w:ascii="Times New Roman" w:eastAsia="Times New Roman" w:hAnsi="Times New Roman"/>
          <w:spacing w:val="20"/>
          <w:sz w:val="24"/>
          <w:szCs w:val="24"/>
        </w:rPr>
        <w:t xml:space="preserve"> </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1.</w:t>
      </w:r>
      <w:r w:rsidR="007D55B7">
        <w:rPr>
          <w:rFonts w:ascii="Times New Roman" w:eastAsia="Times New Roman" w:hAnsi="Times New Roman"/>
          <w:sz w:val="24"/>
          <w:szCs w:val="24"/>
        </w:rPr>
        <w:t>4</w:t>
      </w:r>
      <w:r w:rsidRPr="00E31F3D">
        <w:rPr>
          <w:rFonts w:ascii="Times New Roman" w:eastAsia="Times New Roman" w:hAnsi="Times New Roman"/>
          <w:sz w:val="24"/>
          <w:szCs w:val="24"/>
        </w:rPr>
        <w:t>)</w:t>
      </w:r>
      <w:r w:rsidRPr="00E31F3D">
        <w:rPr>
          <w:rFonts w:ascii="Times New Roman" w:eastAsia="Times New Roman" w:hAnsi="Times New Roman"/>
          <w:spacing w:val="18"/>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obse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8"/>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8"/>
          <w:sz w:val="24"/>
          <w:szCs w:val="24"/>
        </w:rPr>
        <w:t xml:space="preserve"> </w:t>
      </w:r>
      <w:r w:rsidRPr="00E31F3D">
        <w:rPr>
          <w:rFonts w:ascii="Times New Roman" w:eastAsia="Times New Roman" w:hAnsi="Times New Roman"/>
          <w:spacing w:val="2"/>
          <w:sz w:val="24"/>
          <w:szCs w:val="24"/>
        </w:rPr>
        <w:t>T</w:t>
      </w:r>
      <w:r w:rsidRPr="00682C34">
        <w:rPr>
          <w:rFonts w:ascii="Times New Roman" w:eastAsia="Times New Roman" w:hAnsi="Times New Roman"/>
          <w:position w:val="-3"/>
          <w:sz w:val="24"/>
          <w:szCs w:val="24"/>
          <w:vertAlign w:val="subscript"/>
        </w:rPr>
        <w:t>4</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8"/>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45"/>
          <w:sz w:val="24"/>
          <w:szCs w:val="24"/>
        </w:rPr>
        <w:t xml:space="preserve"> </w:t>
      </w:r>
      <w:r w:rsidRPr="00E31F3D">
        <w:rPr>
          <w:rFonts w:ascii="Times New Roman" w:eastAsia="Times New Roman" w:hAnsi="Times New Roman"/>
          <w:sz w:val="24"/>
          <w:szCs w:val="24"/>
        </w:rPr>
        <w:t>wo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st</w:t>
      </w:r>
      <w:r w:rsidRPr="00E31F3D">
        <w:rPr>
          <w:rFonts w:ascii="Times New Roman" w:eastAsia="Times New Roman" w:hAnsi="Times New Roman"/>
          <w:spacing w:val="46"/>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CR</w:t>
      </w:r>
      <w:r w:rsidRPr="00E31F3D">
        <w:rPr>
          <w:rFonts w:ascii="Times New Roman" w:eastAsia="Times New Roman" w:hAnsi="Times New Roman"/>
          <w:spacing w:val="48"/>
          <w:sz w:val="24"/>
          <w:szCs w:val="24"/>
        </w:rPr>
        <w:t xml:space="preserve"> </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1.</w:t>
      </w:r>
      <w:r w:rsidR="007D55B7">
        <w:rPr>
          <w:rFonts w:ascii="Times New Roman" w:eastAsia="Times New Roman" w:hAnsi="Times New Roman"/>
          <w:sz w:val="24"/>
          <w:szCs w:val="24"/>
        </w:rPr>
        <w:t>8</w:t>
      </w:r>
      <w:r w:rsidRPr="00E31F3D">
        <w:rPr>
          <w:rFonts w:ascii="Times New Roman" w:eastAsia="Times New Roman" w:hAnsi="Times New Roman"/>
          <w:sz w:val="24"/>
          <w:szCs w:val="24"/>
        </w:rPr>
        <w:t>)</w:t>
      </w:r>
      <w:r w:rsidRPr="00E31F3D">
        <w:rPr>
          <w:rFonts w:ascii="Times New Roman" w:eastAsia="Times New Roman" w:hAnsi="Times New Roman"/>
          <w:spacing w:val="45"/>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46"/>
          <w:sz w:val="24"/>
          <w:szCs w:val="24"/>
        </w:rPr>
        <w:t xml:space="preserve"> </w:t>
      </w:r>
      <w:r w:rsidRPr="00E31F3D">
        <w:rPr>
          <w:rFonts w:ascii="Times New Roman" w:eastAsia="Times New Roman" w:hAnsi="Times New Roman"/>
          <w:sz w:val="24"/>
          <w:szCs w:val="24"/>
        </w:rPr>
        <w:t>obse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46"/>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46"/>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45"/>
          <w:sz w:val="24"/>
          <w:szCs w:val="24"/>
        </w:rPr>
        <w:t xml:space="preserve"> </w:t>
      </w:r>
      <w:r w:rsidRPr="00E31F3D">
        <w:rPr>
          <w:rFonts w:ascii="Times New Roman" w:eastAsia="Times New Roman" w:hAnsi="Times New Roman"/>
          <w:spacing w:val="1"/>
          <w:sz w:val="24"/>
          <w:szCs w:val="24"/>
        </w:rPr>
        <w:t>T</w:t>
      </w:r>
      <w:r w:rsidRPr="00682C34">
        <w:rPr>
          <w:rFonts w:ascii="Times New Roman" w:eastAsia="Times New Roman" w:hAnsi="Times New Roman"/>
          <w:position w:val="-3"/>
          <w:sz w:val="24"/>
          <w:szCs w:val="24"/>
          <w:vertAlign w:val="subscript"/>
        </w:rPr>
        <w:t>0</w:t>
      </w:r>
      <w:r w:rsidRPr="00E31F3D">
        <w:rPr>
          <w:rFonts w:ascii="Times New Roman" w:eastAsia="Times New Roman" w:hAnsi="Times New Roman"/>
          <w:spacing w:val="2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45"/>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3"/>
          <w:sz w:val="24"/>
          <w:szCs w:val="24"/>
        </w:rPr>
        <w:t xml:space="preserve"> </w:t>
      </w:r>
      <w:r>
        <w:rPr>
          <w:rFonts w:ascii="Times New Roman" w:eastAsia="Times New Roman" w:hAnsi="Times New Roman"/>
          <w:sz w:val="24"/>
          <w:szCs w:val="24"/>
        </w:rPr>
        <w:t>4</w:t>
      </w:r>
      <w:r w:rsidRPr="00682C34">
        <w:rPr>
          <w:rFonts w:ascii="Times New Roman" w:eastAsia="Times New Roman" w:hAnsi="Times New Roman"/>
          <w:sz w:val="24"/>
          <w:szCs w:val="24"/>
          <w:vertAlign w:val="superscript"/>
        </w:rPr>
        <w:t>th</w:t>
      </w:r>
      <w:r w:rsidRPr="00E31F3D">
        <w:rPr>
          <w:rFonts w:ascii="Times New Roman" w:eastAsia="Times New Roman" w:hAnsi="Times New Roman"/>
          <w:position w:val="1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45"/>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5"/>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 In case of water intake, acidifier</w:t>
      </w:r>
      <w:r>
        <w:rPr>
          <w:rFonts w:ascii="Times New Roman" w:eastAsia="Times New Roman" w:hAnsi="Times New Roman"/>
          <w:sz w:val="24"/>
          <w:szCs w:val="24"/>
        </w:rPr>
        <w:t xml:space="preserve"> was cause to decrease</w:t>
      </w:r>
      <w:r w:rsidRPr="00E31F3D">
        <w:rPr>
          <w:rFonts w:ascii="Times New Roman" w:eastAsia="Times New Roman" w:hAnsi="Times New Roman"/>
          <w:sz w:val="24"/>
          <w:szCs w:val="24"/>
        </w:rPr>
        <w:t xml:space="preserve"> water intake significantly (p&lt;0.001)</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pacing w:val="2"/>
          <w:sz w:val="24"/>
          <w:szCs w:val="24"/>
        </w:rPr>
        <w:t>r</w:t>
      </w:r>
      <w:r w:rsidRPr="00E31F3D">
        <w:rPr>
          <w:rFonts w:ascii="Times New Roman" w:eastAsia="Times New Roman" w:hAnsi="Times New Roman"/>
          <w:sz w:val="24"/>
          <w:szCs w:val="24"/>
        </w:rPr>
        <w:t>om</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2</w:t>
      </w:r>
      <w:r w:rsidRPr="00E31F3D">
        <w:rPr>
          <w:rFonts w:ascii="Times New Roman" w:eastAsia="Times New Roman" w:hAnsi="Times New Roman"/>
          <w:sz w:val="24"/>
          <w:szCs w:val="24"/>
          <w:vertAlign w:val="superscript"/>
        </w:rPr>
        <w:t>nd</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and</w:t>
      </w:r>
      <w:r w:rsidRPr="00E31F3D">
        <w:rPr>
          <w:rFonts w:ascii="Times New Roman" w:eastAsia="Times New Roman" w:hAnsi="Times New Roman"/>
          <w:spacing w:val="16"/>
          <w:sz w:val="24"/>
          <w:szCs w:val="24"/>
        </w:rPr>
        <w:t xml:space="preserve"> 3</w:t>
      </w:r>
      <w:r w:rsidRPr="00E31F3D">
        <w:rPr>
          <w:rFonts w:ascii="Times New Roman" w:eastAsia="Times New Roman" w:hAnsi="Times New Roman"/>
          <w:spacing w:val="16"/>
          <w:sz w:val="24"/>
          <w:szCs w:val="24"/>
          <w:vertAlign w:val="superscript"/>
        </w:rPr>
        <w:t>rd</w:t>
      </w:r>
      <w:r w:rsidRPr="00E31F3D">
        <w:rPr>
          <w:rFonts w:ascii="Times New Roman" w:eastAsia="Times New Roman" w:hAnsi="Times New Roman"/>
          <w:position w:val="10"/>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ks</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ge</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of acidifier</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w:t>
      </w:r>
      <w:r w:rsidRPr="00E31F3D">
        <w:rPr>
          <w:rFonts w:ascii="Times New Roman" w:eastAsia="Times New Roman" w:hAnsi="Times New Roman"/>
          <w:spacing w:val="-2"/>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tion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 but increased water intake significantly (p&lt;0.05) at 4</w:t>
      </w:r>
      <w:r w:rsidRPr="00E31F3D">
        <w:rPr>
          <w:rFonts w:ascii="Times New Roman" w:eastAsia="Times New Roman" w:hAnsi="Times New Roman"/>
          <w:sz w:val="24"/>
          <w:szCs w:val="24"/>
          <w:vertAlign w:val="superscript"/>
        </w:rPr>
        <w:t>th</w:t>
      </w:r>
      <w:r w:rsidRPr="00E31F3D">
        <w:rPr>
          <w:rFonts w:ascii="Times New Roman" w:eastAsia="Times New Roman" w:hAnsi="Times New Roman"/>
          <w:sz w:val="24"/>
          <w:szCs w:val="24"/>
        </w:rPr>
        <w:t xml:space="preserve"> week of age</w:t>
      </w:r>
      <w:r>
        <w:rPr>
          <w:rFonts w:ascii="Times New Roman" w:eastAsia="Times New Roman" w:hAnsi="Times New Roman"/>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h</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00A517EF">
        <w:rPr>
          <w:rFonts w:ascii="Times New Roman" w:eastAsia="Times New Roman" w:hAnsi="Times New Roman"/>
          <w:spacing w:val="-1"/>
          <w:sz w:val="24"/>
          <w:szCs w:val="24"/>
        </w:rPr>
        <w:t xml:space="preserve"> daily</w:t>
      </w:r>
      <w:r w:rsidR="00C243A2">
        <w:rPr>
          <w:rFonts w:ascii="Times New Roman" w:eastAsia="Times New Roman" w:hAnsi="Times New Roman"/>
          <w:spacing w:val="-1"/>
          <w:sz w:val="24"/>
          <w:szCs w:val="24"/>
        </w:rPr>
        <w:t xml:space="preserve"> average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water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int</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k</w:t>
      </w:r>
      <w:r w:rsidRPr="00E31F3D">
        <w:rPr>
          <w:rFonts w:ascii="Times New Roman" w:eastAsia="Times New Roman" w:hAnsi="Times New Roman"/>
          <w:sz w:val="24"/>
          <w:szCs w:val="24"/>
        </w:rPr>
        <w:t>e</w:t>
      </w:r>
      <w:r w:rsidRPr="00E31F3D">
        <w:rPr>
          <w:rFonts w:ascii="Times New Roman" w:eastAsia="Times New Roman" w:hAnsi="Times New Roman"/>
          <w:spacing w:val="3"/>
          <w:sz w:val="24"/>
          <w:szCs w:val="24"/>
        </w:rPr>
        <w:t xml:space="preserve"> </w:t>
      </w:r>
      <w:r w:rsidR="00A517EF">
        <w:rPr>
          <w:rFonts w:ascii="Times New Roman" w:eastAsia="Times New Roman" w:hAnsi="Times New Roman"/>
          <w:spacing w:val="6"/>
          <w:sz w:val="24"/>
          <w:szCs w:val="24"/>
        </w:rPr>
        <w:t>375.0</w:t>
      </w:r>
      <w:r>
        <w:rPr>
          <w:rFonts w:ascii="Times New Roman" w:eastAsia="Times New Roman" w:hAnsi="Times New Roman"/>
          <w:spacing w:val="6"/>
          <w:sz w:val="24"/>
          <w:szCs w:val="24"/>
        </w:rPr>
        <w:t xml:space="preserve"> ml</w:t>
      </w:r>
      <w:r w:rsidRPr="00E31F3D">
        <w:rPr>
          <w:rFonts w:ascii="Times New Roman" w:eastAsia="Times New Roman" w:hAnsi="Times New Roman"/>
          <w:sz w:val="24"/>
          <w:szCs w:val="24"/>
        </w:rPr>
        <w:t xml:space="preserve"> was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ec</w:t>
      </w:r>
      <w:r w:rsidRPr="00E31F3D">
        <w:rPr>
          <w:rFonts w:ascii="Times New Roman" w:eastAsia="Times New Roman" w:hAnsi="Times New Roman"/>
          <w:sz w:val="24"/>
          <w:szCs w:val="24"/>
        </w:rPr>
        <w:t>or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at</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T</w:t>
      </w:r>
      <w:r w:rsidRPr="003C577B">
        <w:rPr>
          <w:rFonts w:ascii="Times New Roman" w:eastAsia="Times New Roman" w:hAnsi="Times New Roman"/>
          <w:position w:val="-3"/>
          <w:sz w:val="24"/>
          <w:szCs w:val="24"/>
          <w:vertAlign w:val="subscript"/>
        </w:rPr>
        <w:t>4</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h</w:t>
      </w:r>
      <w:r w:rsidRPr="00E31F3D">
        <w:rPr>
          <w:rFonts w:ascii="Times New Roman" w:eastAsia="Times New Roman" w:hAnsi="Times New Roman"/>
          <w:sz w:val="24"/>
          <w:szCs w:val="24"/>
        </w:rPr>
        <w:t>e</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2"/>
          <w:sz w:val="24"/>
          <w:szCs w:val="24"/>
        </w:rPr>
        <w:t>l</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14"/>
          <w:sz w:val="24"/>
          <w:szCs w:val="24"/>
        </w:rPr>
        <w:t xml:space="preserve"> </w:t>
      </w:r>
      <w:r w:rsidR="00A517EF">
        <w:rPr>
          <w:rFonts w:ascii="Times New Roman" w:eastAsia="Times New Roman" w:hAnsi="Times New Roman"/>
          <w:spacing w:val="-1"/>
          <w:sz w:val="24"/>
          <w:szCs w:val="24"/>
        </w:rPr>
        <w:t>daily</w:t>
      </w:r>
      <w:r w:rsidR="00C243A2">
        <w:rPr>
          <w:rFonts w:ascii="Times New Roman" w:eastAsia="Times New Roman" w:hAnsi="Times New Roman"/>
          <w:spacing w:val="-1"/>
          <w:sz w:val="24"/>
          <w:szCs w:val="24"/>
        </w:rPr>
        <w:t xml:space="preserve"> average</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2"/>
          <w:sz w:val="24"/>
          <w:szCs w:val="24"/>
        </w:rPr>
        <w:t>water</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int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ke</w:t>
      </w:r>
      <w:r>
        <w:rPr>
          <w:rFonts w:ascii="Times New Roman" w:eastAsia="Times New Roman" w:hAnsi="Times New Roman"/>
          <w:sz w:val="24"/>
          <w:szCs w:val="24"/>
        </w:rPr>
        <w:t xml:space="preserve"> </w:t>
      </w:r>
      <w:r w:rsidR="00A517EF">
        <w:rPr>
          <w:rFonts w:ascii="Times New Roman" w:eastAsia="Times New Roman" w:hAnsi="Times New Roman"/>
          <w:spacing w:val="6"/>
          <w:sz w:val="24"/>
          <w:szCs w:val="24"/>
        </w:rPr>
        <w:t>359.4</w:t>
      </w:r>
      <w:r>
        <w:rPr>
          <w:rFonts w:ascii="Times New Roman" w:eastAsia="Times New Roman" w:hAnsi="Times New Roman"/>
          <w:spacing w:val="6"/>
          <w:sz w:val="24"/>
          <w:szCs w:val="24"/>
        </w:rPr>
        <w:t xml:space="preserve"> ml</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3"/>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2"/>
          <w:sz w:val="24"/>
          <w:szCs w:val="24"/>
        </w:rPr>
        <w:t>r</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at</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1"/>
          <w:sz w:val="24"/>
          <w:szCs w:val="24"/>
        </w:rPr>
        <w:t>T</w:t>
      </w:r>
      <w:r w:rsidR="00A517EF">
        <w:rPr>
          <w:rFonts w:ascii="Times New Roman" w:eastAsia="Times New Roman" w:hAnsi="Times New Roman"/>
          <w:position w:val="-3"/>
          <w:sz w:val="24"/>
          <w:szCs w:val="24"/>
          <w:vertAlign w:val="subscript"/>
        </w:rPr>
        <w:t>1</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Pr>
          <w:rFonts w:ascii="Times New Roman" w:eastAsia="Times New Roman" w:hAnsi="Times New Roman"/>
          <w:sz w:val="24"/>
          <w:szCs w:val="24"/>
        </w:rPr>
        <w:t>.</w:t>
      </w:r>
      <w:r>
        <w:rPr>
          <w:rFonts w:ascii="Times New Roman" w:eastAsia="Times New Roman" w:hAnsi="Times New Roman"/>
          <w:spacing w:val="19"/>
          <w:sz w:val="24"/>
          <w:szCs w:val="24"/>
        </w:rPr>
        <w:t xml:space="preserve">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4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ddition</w:t>
      </w:r>
      <w:r w:rsidRPr="00E31F3D">
        <w:rPr>
          <w:rFonts w:ascii="Times New Roman" w:eastAsia="Times New Roman" w:hAnsi="Times New Roman"/>
          <w:spacing w:val="41"/>
          <w:sz w:val="24"/>
          <w:szCs w:val="24"/>
        </w:rPr>
        <w:t xml:space="preserve"> </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o 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or</w:t>
      </w:r>
      <w:r w:rsidRPr="00E31F3D">
        <w:rPr>
          <w:rFonts w:ascii="Times New Roman" w:eastAsia="Times New Roman" w:hAnsi="Times New Roman"/>
          <w:spacing w:val="1"/>
          <w:sz w:val="24"/>
          <w:szCs w:val="24"/>
        </w:rPr>
        <w:t>ma</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c</w:t>
      </w:r>
      <w:r w:rsidRPr="00E31F3D">
        <w:rPr>
          <w:rFonts w:ascii="Times New Roman" w:eastAsia="Times New Roman" w:hAnsi="Times New Roman"/>
          <w:sz w:val="24"/>
          <w:szCs w:val="24"/>
        </w:rPr>
        <w:t>e</w:t>
      </w:r>
      <w:r w:rsidRPr="00E31F3D">
        <w:rPr>
          <w:rFonts w:ascii="Times New Roman" w:eastAsia="Times New Roman" w:hAnsi="Times New Roman"/>
          <w:spacing w:val="25"/>
          <w:sz w:val="24"/>
          <w:szCs w:val="24"/>
        </w:rPr>
        <w:t xml:space="preserve"> </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2"/>
          <w:sz w:val="24"/>
          <w:szCs w:val="24"/>
        </w:rPr>
        <w:t xml:space="preserve"> </w:t>
      </w:r>
      <w:r w:rsidRPr="00E31F3D">
        <w:rPr>
          <w:rFonts w:ascii="Times New Roman" w:eastAsia="Times New Roman" w:hAnsi="Times New Roman"/>
          <w:spacing w:val="-2"/>
          <w:sz w:val="24"/>
          <w:szCs w:val="24"/>
        </w:rPr>
        <w:t>acidifier</w:t>
      </w:r>
      <w:r w:rsidRPr="00E31F3D">
        <w:rPr>
          <w:rFonts w:ascii="Times New Roman" w:eastAsia="Times New Roman" w:hAnsi="Times New Roman"/>
          <w:spacing w:val="22"/>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w:t>
      </w:r>
      <w:r w:rsidRPr="00E31F3D">
        <w:rPr>
          <w:rFonts w:ascii="Times New Roman" w:eastAsia="Times New Roman" w:hAnsi="Times New Roman"/>
          <w:spacing w:val="22"/>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nt</w:t>
      </w:r>
      <w:r>
        <w:rPr>
          <w:rFonts w:ascii="Times New Roman" w:eastAsia="Times New Roman" w:hAnsi="Times New Roman"/>
          <w:sz w:val="24"/>
          <w:szCs w:val="24"/>
        </w:rPr>
        <w:t xml:space="preserve">ly </w:t>
      </w:r>
      <w:r w:rsidRPr="00E31F3D">
        <w:rPr>
          <w:rFonts w:ascii="Times New Roman" w:eastAsia="Times New Roman" w:hAnsi="Times New Roman"/>
          <w:sz w:val="24"/>
          <w:szCs w:val="24"/>
        </w:rPr>
        <w:t>(p</w:t>
      </w:r>
      <w:r w:rsidRPr="00E31F3D">
        <w:rPr>
          <w:rFonts w:ascii="Times New Roman" w:eastAsia="Times New Roman" w:hAnsi="Times New Roman"/>
          <w:spacing w:val="-3"/>
          <w:sz w:val="24"/>
          <w:szCs w:val="24"/>
        </w:rPr>
        <w:t>&lt;</w:t>
      </w:r>
      <w:r w:rsidRPr="00E31F3D">
        <w:rPr>
          <w:rFonts w:ascii="Times New Roman" w:eastAsia="Times New Roman" w:hAnsi="Times New Roman"/>
          <w:sz w:val="24"/>
          <w:szCs w:val="24"/>
        </w:rPr>
        <w:t>0.001)</w:t>
      </w:r>
      <w:r w:rsidRPr="00E31F3D">
        <w:rPr>
          <w:rFonts w:ascii="Times New Roman" w:eastAsia="Times New Roman" w:hAnsi="Times New Roman"/>
          <w:spacing w:val="24"/>
          <w:sz w:val="24"/>
          <w:szCs w:val="24"/>
        </w:rPr>
        <w:t xml:space="preserve"> </w:t>
      </w:r>
      <w:r>
        <w:rPr>
          <w:rFonts w:ascii="Times New Roman" w:eastAsia="Times New Roman" w:hAnsi="Times New Roman"/>
          <w:spacing w:val="24"/>
          <w:sz w:val="24"/>
          <w:szCs w:val="24"/>
        </w:rPr>
        <w:t>decreased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bdo</w:t>
      </w:r>
      <w:r w:rsidRPr="00E31F3D">
        <w:rPr>
          <w:rFonts w:ascii="Times New Roman" w:eastAsia="Times New Roman" w:hAnsi="Times New Roman"/>
          <w:spacing w:val="-2"/>
          <w:sz w:val="24"/>
          <w:szCs w:val="24"/>
        </w:rPr>
        <w:t>m</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position w:val="-1"/>
          <w:sz w:val="24"/>
          <w:szCs w:val="24"/>
        </w:rPr>
        <w:t xml:space="preserve"> </w:t>
      </w:r>
      <w:r w:rsidRPr="00E31F3D">
        <w:rPr>
          <w:rFonts w:ascii="Times New Roman" w:eastAsia="Times New Roman" w:hAnsi="Times New Roman"/>
          <w:spacing w:val="-2"/>
          <w:sz w:val="24"/>
          <w:szCs w:val="24"/>
        </w:rPr>
        <w:t>f</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 xml:space="preserve">significantly </w:t>
      </w:r>
      <w:r w:rsidRPr="00E31F3D">
        <w:rPr>
          <w:rFonts w:ascii="Times New Roman" w:eastAsia="Times New Roman" w:hAnsi="Times New Roman"/>
          <w:sz w:val="24"/>
          <w:szCs w:val="24"/>
        </w:rPr>
        <w:t>(p</w:t>
      </w:r>
      <w:r w:rsidRPr="00E31F3D">
        <w:rPr>
          <w:rFonts w:ascii="Times New Roman" w:eastAsia="Times New Roman" w:hAnsi="Times New Roman"/>
          <w:spacing w:val="-3"/>
          <w:sz w:val="24"/>
          <w:szCs w:val="24"/>
        </w:rPr>
        <w:t>&lt;</w:t>
      </w:r>
      <w:r w:rsidRPr="00E31F3D">
        <w:rPr>
          <w:rFonts w:ascii="Times New Roman" w:eastAsia="Times New Roman" w:hAnsi="Times New Roman"/>
          <w:sz w:val="24"/>
          <w:szCs w:val="24"/>
        </w:rPr>
        <w:t>0.01)</w:t>
      </w:r>
      <w:r w:rsidRPr="00E31F3D">
        <w:rPr>
          <w:rFonts w:ascii="Times New Roman" w:eastAsia="Times New Roman" w:hAnsi="Times New Roman"/>
          <w:spacing w:val="7"/>
          <w:sz w:val="24"/>
          <w:szCs w:val="24"/>
        </w:rPr>
        <w:t xml:space="preserve"> </w:t>
      </w:r>
      <w:r>
        <w:rPr>
          <w:rFonts w:ascii="Times New Roman" w:eastAsia="Times New Roman" w:hAnsi="Times New Roman"/>
          <w:spacing w:val="2"/>
          <w:sz w:val="24"/>
          <w:szCs w:val="24"/>
        </w:rPr>
        <w:t xml:space="preserve">increased </w:t>
      </w:r>
      <w:r w:rsidRPr="00E31F3D">
        <w:rPr>
          <w:rFonts w:ascii="Times New Roman" w:eastAsia="Times New Roman" w:hAnsi="Times New Roman"/>
          <w:sz w:val="24"/>
          <w:szCs w:val="24"/>
        </w:rPr>
        <w:t xml:space="preserve">gizzard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Pr>
          <w:rFonts w:ascii="Times New Roman" w:eastAsia="Times New Roman" w:hAnsi="Times New Roman"/>
          <w:sz w:val="24"/>
          <w:szCs w:val="24"/>
        </w:rPr>
        <w:t xml:space="preserve">. </w:t>
      </w:r>
      <w:r w:rsidRPr="00E31F3D">
        <w:rPr>
          <w:rFonts w:ascii="Times New Roman" w:eastAsia="Times New Roman" w:hAnsi="Times New Roman"/>
          <w:sz w:val="24"/>
          <w:szCs w:val="24"/>
        </w:rPr>
        <w:t xml:space="preserve">LDL and HDL level of blood serum </w:t>
      </w:r>
      <w:r>
        <w:rPr>
          <w:rFonts w:ascii="Times New Roman" w:eastAsia="Times New Roman" w:hAnsi="Times New Roman"/>
          <w:sz w:val="24"/>
          <w:szCs w:val="24"/>
        </w:rPr>
        <w:t>were</w:t>
      </w:r>
      <w:r w:rsidRPr="00E31F3D">
        <w:rPr>
          <w:rFonts w:ascii="Times New Roman" w:eastAsia="Times New Roman" w:hAnsi="Times New Roman"/>
          <w:sz w:val="24"/>
          <w:szCs w:val="24"/>
        </w:rPr>
        <w:t xml:space="preserve"> significantly (p</w:t>
      </w:r>
      <w:r w:rsidRPr="00E31F3D">
        <w:rPr>
          <w:rFonts w:ascii="Times New Roman" w:eastAsia="Times New Roman" w:hAnsi="Times New Roman"/>
          <w:spacing w:val="2"/>
          <w:sz w:val="24"/>
          <w:szCs w:val="24"/>
        </w:rPr>
        <w:t>&lt;</w:t>
      </w:r>
      <w:r w:rsidRPr="00E31F3D">
        <w:rPr>
          <w:rFonts w:ascii="Times New Roman" w:eastAsia="Times New Roman" w:hAnsi="Times New Roman"/>
          <w:sz w:val="24"/>
          <w:szCs w:val="24"/>
        </w:rPr>
        <w:t>0.01)</w:t>
      </w:r>
      <w:r w:rsidRPr="00E31F3D">
        <w:rPr>
          <w:rFonts w:ascii="Times New Roman" w:eastAsia="Times New Roman" w:hAnsi="Times New Roman"/>
          <w:spacing w:val="32"/>
          <w:sz w:val="24"/>
          <w:szCs w:val="24"/>
        </w:rPr>
        <w:t xml:space="preserve"> </w:t>
      </w:r>
      <w:r>
        <w:rPr>
          <w:rFonts w:ascii="Times New Roman" w:eastAsia="Times New Roman" w:hAnsi="Times New Roman"/>
          <w:sz w:val="24"/>
          <w:szCs w:val="24"/>
        </w:rPr>
        <w:t>decreased</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2"/>
          <w:sz w:val="24"/>
          <w:szCs w:val="24"/>
        </w:rPr>
        <w:t xml:space="preserve"> </w:t>
      </w:r>
      <w:r>
        <w:rPr>
          <w:rFonts w:ascii="Times New Roman" w:eastAsia="Times New Roman" w:hAnsi="Times New Roman"/>
          <w:spacing w:val="3"/>
          <w:sz w:val="24"/>
          <w:szCs w:val="24"/>
        </w:rPr>
        <w:t>4</w:t>
      </w:r>
      <w:r w:rsidRPr="003C577B">
        <w:rPr>
          <w:rFonts w:ascii="Times New Roman" w:eastAsia="Times New Roman" w:hAnsi="Times New Roman"/>
          <w:spacing w:val="3"/>
          <w:sz w:val="24"/>
          <w:szCs w:val="24"/>
          <w:vertAlign w:val="superscript"/>
        </w:rPr>
        <w:t>th</w:t>
      </w:r>
      <w:r>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k</w:t>
      </w:r>
      <w:r w:rsidRPr="00E31F3D">
        <w:rPr>
          <w:rFonts w:ascii="Times New Roman" w:eastAsia="Times New Roman" w:hAnsi="Times New Roman"/>
          <w:spacing w:val="31"/>
          <w:sz w:val="24"/>
          <w:szCs w:val="24"/>
        </w:rPr>
        <w:t xml:space="preserve"> </w:t>
      </w:r>
      <w:r>
        <w:rPr>
          <w:rFonts w:ascii="Times New Roman" w:eastAsia="Times New Roman" w:hAnsi="Times New Roman"/>
          <w:sz w:val="24"/>
          <w:szCs w:val="24"/>
        </w:rPr>
        <w:t>in</w:t>
      </w:r>
      <w:r w:rsidRPr="00E31F3D">
        <w:rPr>
          <w:rFonts w:ascii="Times New Roman" w:eastAsia="Times New Roman" w:hAnsi="Times New Roman"/>
          <w:spacing w:val="29"/>
          <w:sz w:val="24"/>
          <w:szCs w:val="24"/>
        </w:rPr>
        <w:t xml:space="preserve"> acidifier</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uppl</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ion</w:t>
      </w:r>
      <w:r>
        <w:rPr>
          <w:rFonts w:ascii="Times New Roman" w:eastAsia="Times New Roman" w:hAnsi="Times New Roman"/>
          <w:sz w:val="24"/>
          <w:szCs w:val="24"/>
        </w:rPr>
        <w:t xml:space="preserve"> group.</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pacing w:val="-1"/>
          <w:sz w:val="24"/>
          <w:szCs w:val="24"/>
        </w:rPr>
        <w:t>H</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ti</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n</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of acidifier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no</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lu</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c</w:t>
      </w:r>
      <w:r w:rsidRPr="00E31F3D">
        <w:rPr>
          <w:rFonts w:ascii="Times New Roman" w:eastAsia="Times New Roman" w:hAnsi="Times New Roman"/>
          <w:sz w:val="24"/>
          <w:szCs w:val="24"/>
        </w:rPr>
        <w:t>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(p&gt;0.05) on</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 xml:space="preserve">blood serum pH.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 xml:space="preserve">t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ould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ore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b</w:t>
      </w:r>
      <w:r w:rsidRPr="00E31F3D">
        <w:rPr>
          <w:rFonts w:ascii="Times New Roman" w:eastAsia="Times New Roman" w:hAnsi="Times New Roman"/>
          <w:sz w:val="24"/>
          <w:szCs w:val="24"/>
        </w:rPr>
        <w:t>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2"/>
          <w:sz w:val="24"/>
          <w:szCs w:val="24"/>
        </w:rPr>
        <w:t>f</w:t>
      </w:r>
      <w:r w:rsidRPr="00E31F3D">
        <w:rPr>
          <w:rFonts w:ascii="Times New Roman" w:eastAsia="Times New Roman" w:hAnsi="Times New Roman"/>
          <w:spacing w:val="5"/>
          <w:sz w:val="24"/>
          <w:szCs w:val="24"/>
        </w:rPr>
        <w:t>e</w:t>
      </w:r>
      <w:r w:rsidRPr="00E31F3D">
        <w:rPr>
          <w:rFonts w:ascii="Times New Roman" w:eastAsia="Times New Roman" w:hAnsi="Times New Roman"/>
          <w:sz w:val="24"/>
          <w:szCs w:val="24"/>
        </w:rPr>
        <w:t>rr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ing</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 xml:space="preserve">l acidifier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ub</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nt</w:t>
      </w:r>
      <w:r w:rsidRPr="00E31F3D">
        <w:rPr>
          <w:rFonts w:ascii="Times New Roman" w:eastAsia="Times New Roman" w:hAnsi="Times New Roman"/>
          <w:spacing w:val="-2"/>
          <w:sz w:val="24"/>
          <w:szCs w:val="24"/>
        </w:rPr>
        <w:t>i</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lly impro</w:t>
      </w:r>
      <w:r w:rsidRPr="00E31F3D">
        <w:rPr>
          <w:rFonts w:ascii="Times New Roman" w:eastAsia="Times New Roman" w:hAnsi="Times New Roman"/>
          <w:spacing w:val="-2"/>
          <w:sz w:val="24"/>
          <w:szCs w:val="24"/>
        </w:rPr>
        <w:t>v</w:t>
      </w:r>
      <w:r w:rsidRPr="00E31F3D">
        <w:rPr>
          <w:rFonts w:ascii="Times New Roman" w:eastAsia="Times New Roman" w:hAnsi="Times New Roman"/>
          <w:sz w:val="24"/>
          <w:szCs w:val="24"/>
        </w:rPr>
        <w:t>e</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rf</w:t>
      </w:r>
      <w:r w:rsidRPr="00E31F3D">
        <w:rPr>
          <w:rFonts w:ascii="Times New Roman" w:eastAsia="Times New Roman" w:hAnsi="Times New Roman"/>
          <w:sz w:val="24"/>
          <w:szCs w:val="24"/>
        </w:rPr>
        <w:t>or</w:t>
      </w:r>
      <w:r w:rsidRPr="00E31F3D">
        <w:rPr>
          <w:rFonts w:ascii="Times New Roman" w:eastAsia="Times New Roman" w:hAnsi="Times New Roman"/>
          <w:spacing w:val="1"/>
          <w:sz w:val="24"/>
          <w:szCs w:val="24"/>
        </w:rPr>
        <w:t>ma</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e</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d</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c</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r</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ti</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s at later stage</w:t>
      </w:r>
      <w:r>
        <w:rPr>
          <w:rFonts w:ascii="Times New Roman" w:eastAsia="Times New Roman" w:hAnsi="Times New Roman"/>
          <w:sz w:val="24"/>
          <w:szCs w:val="24"/>
        </w:rPr>
        <w:t xml:space="preserve"> (During 4</w:t>
      </w:r>
      <w:r w:rsidRPr="003D6154">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and onward)</w:t>
      </w:r>
      <w:r w:rsidRPr="00E31F3D">
        <w:rPr>
          <w:rFonts w:ascii="Times New Roman" w:eastAsia="Times New Roman" w:hAnsi="Times New Roman"/>
          <w:sz w:val="24"/>
          <w:szCs w:val="24"/>
        </w:rPr>
        <w:t xml:space="preserve"> of commercial broiler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2"/>
          <w:sz w:val="24"/>
          <w:szCs w:val="24"/>
        </w:rPr>
        <w:t>it</w:t>
      </w:r>
      <w:r w:rsidRPr="00E31F3D">
        <w:rPr>
          <w:rFonts w:ascii="Times New Roman" w:eastAsia="Times New Roman" w:hAnsi="Times New Roman"/>
          <w:sz w:val="24"/>
          <w:szCs w:val="24"/>
        </w:rPr>
        <w:t>h</w:t>
      </w:r>
      <w:r w:rsidRPr="00E31F3D">
        <w:rPr>
          <w:rFonts w:ascii="Times New Roman" w:eastAsia="Times New Roman" w:hAnsi="Times New Roman"/>
          <w:spacing w:val="5"/>
          <w:sz w:val="24"/>
          <w:szCs w:val="24"/>
        </w:rPr>
        <w:t xml:space="preserve"> </w:t>
      </w:r>
      <w:r>
        <w:rPr>
          <w:rFonts w:ascii="Times New Roman" w:eastAsia="Times New Roman" w:hAnsi="Times New Roman"/>
          <w:sz w:val="24"/>
          <w:szCs w:val="24"/>
        </w:rPr>
        <w:t>decreasing</w:t>
      </w:r>
      <w:r w:rsidRPr="00E31F3D">
        <w:rPr>
          <w:rFonts w:ascii="Times New Roman" w:eastAsia="Times New Roman" w:hAnsi="Times New Roman"/>
          <w:sz w:val="24"/>
          <w:szCs w:val="24"/>
        </w:rPr>
        <w:t xml:space="preserve"> serum lipoprotein level (LDL and HDL). </w:t>
      </w:r>
    </w:p>
    <w:p w:rsidR="00884D2D" w:rsidRDefault="00884D2D" w:rsidP="00884D2D">
      <w:pPr>
        <w:spacing w:before="120" w:after="120" w:line="240" w:lineRule="auto"/>
        <w:jc w:val="both"/>
        <w:rPr>
          <w:rFonts w:ascii="Times New Roman" w:eastAsia="Times New Roman" w:hAnsi="Times New Roman"/>
          <w:spacing w:val="1"/>
          <w:sz w:val="24"/>
          <w:szCs w:val="24"/>
        </w:rPr>
      </w:pPr>
      <w:r w:rsidRPr="00E31F3D">
        <w:rPr>
          <w:rFonts w:ascii="Times New Roman" w:eastAsia="Times New Roman" w:hAnsi="Times New Roman"/>
          <w:b/>
          <w:bCs/>
          <w:sz w:val="24"/>
          <w:szCs w:val="24"/>
        </w:rPr>
        <w:t>K</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pacing w:val="-2"/>
          <w:sz w:val="24"/>
          <w:szCs w:val="24"/>
        </w:rPr>
        <w:t>y</w:t>
      </w:r>
      <w:r w:rsidRPr="00E31F3D">
        <w:rPr>
          <w:rFonts w:ascii="Times New Roman" w:eastAsia="Times New Roman" w:hAnsi="Times New Roman"/>
          <w:b/>
          <w:bCs/>
          <w:spacing w:val="1"/>
          <w:sz w:val="24"/>
          <w:szCs w:val="24"/>
        </w:rPr>
        <w:t>w</w:t>
      </w:r>
      <w:r w:rsidRPr="00E31F3D">
        <w:rPr>
          <w:rFonts w:ascii="Times New Roman" w:eastAsia="Times New Roman" w:hAnsi="Times New Roman"/>
          <w:b/>
          <w:bCs/>
          <w:sz w:val="24"/>
          <w:szCs w:val="24"/>
        </w:rPr>
        <w:t>o</w:t>
      </w:r>
      <w:r w:rsidRPr="00E31F3D">
        <w:rPr>
          <w:rFonts w:ascii="Times New Roman" w:eastAsia="Times New Roman" w:hAnsi="Times New Roman"/>
          <w:b/>
          <w:bCs/>
          <w:spacing w:val="1"/>
          <w:sz w:val="24"/>
          <w:szCs w:val="24"/>
        </w:rPr>
        <w:t>r</w:t>
      </w:r>
      <w:r w:rsidRPr="00E31F3D">
        <w:rPr>
          <w:rFonts w:ascii="Times New Roman" w:eastAsia="Times New Roman" w:hAnsi="Times New Roman"/>
          <w:b/>
          <w:bCs/>
          <w:spacing w:val="-1"/>
          <w:sz w:val="24"/>
          <w:szCs w:val="24"/>
        </w:rPr>
        <w:t>ds</w:t>
      </w:r>
      <w:r w:rsidRPr="00E31F3D">
        <w:rPr>
          <w:rFonts w:ascii="Times New Roman" w:eastAsia="Times New Roman" w:hAnsi="Times New Roman"/>
          <w:b/>
          <w:bCs/>
          <w:sz w:val="24"/>
          <w:szCs w:val="24"/>
        </w:rPr>
        <w:t>:</w:t>
      </w:r>
      <w:r w:rsidRPr="00E31F3D">
        <w:rPr>
          <w:rFonts w:ascii="Times New Roman" w:eastAsia="Times New Roman" w:hAnsi="Times New Roman"/>
          <w:b/>
          <w:bCs/>
          <w:spacing w:val="3"/>
          <w:sz w:val="24"/>
          <w:szCs w:val="24"/>
        </w:rPr>
        <w:t xml:space="preserve"> </w:t>
      </w:r>
      <w:r w:rsidRPr="00177253">
        <w:rPr>
          <w:rFonts w:ascii="Times New Roman" w:eastAsia="Times New Roman" w:hAnsi="Times New Roman"/>
          <w:bCs/>
          <w:spacing w:val="3"/>
          <w:sz w:val="24"/>
          <w:szCs w:val="24"/>
        </w:rPr>
        <w:t>water</w:t>
      </w:r>
      <w:r>
        <w:rPr>
          <w:rFonts w:ascii="Times New Roman" w:eastAsia="Times New Roman" w:hAnsi="Times New Roman"/>
          <w:b/>
          <w:bCs/>
          <w:spacing w:val="3"/>
          <w:sz w:val="24"/>
          <w:szCs w:val="24"/>
        </w:rPr>
        <w:t xml:space="preserve"> </w:t>
      </w:r>
      <w:r>
        <w:rPr>
          <w:rFonts w:ascii="Times New Roman" w:eastAsia="Times New Roman" w:hAnsi="Times New Roman"/>
          <w:spacing w:val="-3"/>
          <w:sz w:val="24"/>
          <w:szCs w:val="24"/>
        </w:rPr>
        <w:t>a</w:t>
      </w:r>
      <w:r w:rsidRPr="00E31F3D">
        <w:rPr>
          <w:rFonts w:ascii="Times New Roman" w:eastAsia="Times New Roman" w:hAnsi="Times New Roman"/>
          <w:spacing w:val="-3"/>
          <w:sz w:val="24"/>
          <w:szCs w:val="24"/>
        </w:rPr>
        <w:t>cidifier</w:t>
      </w:r>
      <w:r w:rsidRPr="00E31F3D">
        <w:rPr>
          <w:rFonts w:ascii="Times New Roman" w:eastAsia="Times New Roman" w:hAnsi="Times New Roman"/>
          <w:sz w:val="24"/>
          <w:szCs w:val="24"/>
        </w:rPr>
        <w:t xml:space="preserve">, </w:t>
      </w:r>
      <w:r>
        <w:rPr>
          <w:rFonts w:ascii="Times New Roman" w:eastAsia="Times New Roman" w:hAnsi="Times New Roman"/>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ca</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ac</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s</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nt</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k</w:t>
      </w:r>
      <w:r w:rsidRPr="00E31F3D">
        <w:rPr>
          <w:rFonts w:ascii="Times New Roman" w:eastAsia="Times New Roman" w:hAnsi="Times New Roman"/>
          <w:spacing w:val="5"/>
          <w:sz w:val="24"/>
          <w:szCs w:val="24"/>
        </w:rPr>
        <w:t>e</w:t>
      </w:r>
      <w:r w:rsidRPr="00E31F3D">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 xml:space="preserve">d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ion 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tio, </w:t>
      </w:r>
      <w:r>
        <w:rPr>
          <w:rFonts w:ascii="Times New Roman" w:eastAsia="Times New Roman" w:hAnsi="Times New Roman"/>
          <w:spacing w:val="-3"/>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rum</w:t>
      </w:r>
      <w:r w:rsidRPr="00E31F3D">
        <w:rPr>
          <w:rFonts w:ascii="Times New Roman" w:eastAsia="Times New Roman" w:hAnsi="Times New Roman"/>
          <w:spacing w:val="1"/>
          <w:sz w:val="24"/>
          <w:szCs w:val="24"/>
        </w:rPr>
        <w:t xml:space="preserve"> lipoprotein level</w:t>
      </w:r>
      <w:r>
        <w:rPr>
          <w:rFonts w:ascii="Times New Roman" w:eastAsia="Times New Roman" w:hAnsi="Times New Roman"/>
          <w:sz w:val="24"/>
          <w:szCs w:val="24"/>
        </w:rPr>
        <w:t>,</w:t>
      </w:r>
      <w:r w:rsidRPr="00D63A66">
        <w:rPr>
          <w:rFonts w:ascii="Times New Roman" w:eastAsia="Times New Roman" w:hAnsi="Times New Roman"/>
          <w:sz w:val="24"/>
          <w:szCs w:val="24"/>
        </w:rPr>
        <w:t xml:space="preserve"> </w:t>
      </w:r>
      <w:r>
        <w:rPr>
          <w:rFonts w:ascii="Times New Roman" w:eastAsia="Times New Roman" w:hAnsi="Times New Roman"/>
          <w:sz w:val="24"/>
          <w:szCs w:val="24"/>
        </w:rPr>
        <w:t>w</w:t>
      </w:r>
      <w:r w:rsidRPr="00E31F3D">
        <w:rPr>
          <w:rFonts w:ascii="Times New Roman" w:eastAsia="Times New Roman" w:hAnsi="Times New Roman"/>
          <w:sz w:val="24"/>
          <w:szCs w:val="24"/>
        </w:rPr>
        <w:t>ater</w:t>
      </w:r>
      <w:r w:rsidRPr="00D63A66">
        <w:rPr>
          <w:rFonts w:ascii="Times New Roman" w:eastAsia="Times New Roman" w:hAnsi="Times New Roman"/>
          <w:sz w:val="24"/>
          <w:szCs w:val="24"/>
        </w:rPr>
        <w:t xml:space="preserve"> </w:t>
      </w:r>
      <w:r w:rsidRPr="00E31F3D">
        <w:rPr>
          <w:rFonts w:ascii="Times New Roman" w:eastAsia="Times New Roman" w:hAnsi="Times New Roman"/>
          <w:sz w:val="24"/>
          <w:szCs w:val="24"/>
        </w:rPr>
        <w:t>intake</w:t>
      </w:r>
      <w:r w:rsidRPr="00D63A66">
        <w:rPr>
          <w:rFonts w:ascii="Times New Roman" w:eastAsia="Times New Roman" w:hAnsi="Times New Roman"/>
          <w:sz w:val="24"/>
          <w:szCs w:val="24"/>
        </w:rPr>
        <w:t xml:space="preserve"> </w:t>
      </w:r>
      <w:r>
        <w:rPr>
          <w:rFonts w:ascii="Times New Roman" w:eastAsia="Times New Roman" w:hAnsi="Times New Roman"/>
          <w:sz w:val="24"/>
          <w:szCs w:val="24"/>
        </w:rPr>
        <w:t>and</w:t>
      </w:r>
      <w:r w:rsidRPr="00D63A66">
        <w:rPr>
          <w:rFonts w:ascii="Times New Roman" w:eastAsia="Times New Roman" w:hAnsi="Times New Roman"/>
          <w:sz w:val="24"/>
          <w:szCs w:val="24"/>
        </w:rPr>
        <w:t xml:space="preserve"> </w:t>
      </w:r>
      <w:r>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D63A66">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p>
    <w:p w:rsidR="00884D2D" w:rsidRDefault="00884D2D" w:rsidP="00884D2D">
      <w:pPr>
        <w:spacing w:before="120" w:after="120" w:line="240" w:lineRule="auto"/>
        <w:jc w:val="both"/>
        <w:rPr>
          <w:rFonts w:ascii="Times New Roman" w:eastAsia="Times New Roman" w:hAnsi="Times New Roman"/>
          <w:sz w:val="24"/>
          <w:szCs w:val="24"/>
        </w:rPr>
        <w:sectPr w:rsidR="00884D2D" w:rsidSect="007249BD">
          <w:pgSz w:w="11907" w:h="16839" w:code="9"/>
          <w:pgMar w:top="1440" w:right="1080" w:bottom="1440" w:left="1800" w:header="720" w:footer="720" w:gutter="0"/>
          <w:pgNumType w:fmt="upperRoman"/>
          <w:cols w:space="720"/>
          <w:docGrid w:linePitch="360"/>
        </w:sectPr>
      </w:pPr>
    </w:p>
    <w:p w:rsidR="00884D2D" w:rsidRDefault="00884D2D" w:rsidP="00884D2D">
      <w:pPr>
        <w:spacing w:after="0" w:line="360" w:lineRule="auto"/>
        <w:jc w:val="center"/>
        <w:rPr>
          <w:rFonts w:ascii="Times New Roman" w:hAnsi="Times New Roman"/>
          <w:b/>
          <w:bCs/>
          <w:sz w:val="28"/>
          <w:szCs w:val="28"/>
        </w:rPr>
      </w:pPr>
      <w:r w:rsidRPr="00DD7A95">
        <w:rPr>
          <w:rFonts w:ascii="Times New Roman" w:hAnsi="Times New Roman"/>
          <w:b/>
          <w:sz w:val="28"/>
          <w:szCs w:val="28"/>
        </w:rPr>
        <w:lastRenderedPageBreak/>
        <w:t xml:space="preserve">Chapter </w:t>
      </w:r>
      <w:r w:rsidRPr="00DD7A95">
        <w:rPr>
          <w:rFonts w:ascii="Times New Roman" w:hAnsi="Times New Roman"/>
          <w:b/>
          <w:bCs/>
          <w:sz w:val="28"/>
          <w:szCs w:val="28"/>
        </w:rPr>
        <w:t>I: Introduction</w:t>
      </w:r>
    </w:p>
    <w:p w:rsidR="00884D2D" w:rsidRPr="00DD7A95" w:rsidRDefault="00884D2D" w:rsidP="00884D2D">
      <w:pPr>
        <w:spacing w:after="0" w:line="360" w:lineRule="auto"/>
        <w:jc w:val="center"/>
        <w:rPr>
          <w:rFonts w:ascii="Times New Roman" w:hAnsi="Times New Roman"/>
          <w:b/>
          <w:sz w:val="28"/>
          <w:szCs w:val="28"/>
        </w:rPr>
      </w:pPr>
    </w:p>
    <w:p w:rsidR="00BF376F"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High level of production and efficient feed conversion are the need of modern poultry industry, of which to a certain extent could be achieved by the use of specific feed additives. But this performance may be lessening by different types of pathogenic microorganisms. For preventing from these diseases and improvement of growth performance, antibiotics were used worldwide in poultry industry in the past 60 years. But continuous misuses of antibiotics in livestock production, especially poultry industry resulted many concerns about development of drug-resistant bacteria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&lt;EndNote&gt;&lt;Cite&gt;&lt;Author&gt;Dizaji&lt;/Author&gt;&lt;Year&gt;2012&lt;/Year&gt;&lt;RecNum&gt;2&lt;/RecNum&gt;&lt;DisplayText&gt;(Dizaji&lt;style face="italic"&gt; et al.&lt;/style&gt;, 2012)&lt;/DisplayText&gt;&lt;record&gt;&lt;rec-number&gt;2&lt;/rec-number&gt;&lt;foreign-keys&gt;&lt;key app="EN" db-id="aftdaxwxpfwrptexspbprtwszasx0sfwdtv2"&gt;2&lt;/key&gt;&lt;/foreign-keys&gt;&lt;ref-type name="Journal Article"&gt;17&lt;/ref-type&gt;&lt;contributors&gt;&lt;authors&gt;&lt;author&gt;Dizaji, Behrouz Rezanezhad&lt;/author&gt;&lt;author&gt;Hejazi, Sajjad&lt;/author&gt;&lt;author&gt;Zakeri, Afshin&lt;/author&gt;&lt;/authors&gt;&lt;/contributors&gt;&lt;titles&gt;&lt;title&gt;Effects of dietary supplementations of prebiotics, probiotics, synbiotics and acidifiers on growth performance and organs weights of broiler chicken&lt;/title&gt;&lt;secondary-title&gt;Eur. J. Exp. Biol&lt;/secondary-title&gt;&lt;/titles&gt;&lt;periodical&gt;&lt;full-title&gt;Eur. J. Exp. Biol&lt;/full-title&gt;&lt;/periodical&gt;&lt;pages&gt;2125-2129&lt;/pages&gt;&lt;volume&gt;2&lt;/volume&gt;&lt;number&gt;6&lt;/number&gt;&lt;dates&gt;&lt;year&gt;2012&lt;/year&gt;&lt;/dates&gt;&lt;urls&gt;&lt;/urls&gt;&lt;/record&gt;&lt;/Cite&gt;&lt;/EndNote&gt;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30" w:tooltip="Dizaji, 2012 #2" w:history="1">
        <w:r>
          <w:rPr>
            <w:rFonts w:ascii="Times New Roman" w:hAnsi="Times New Roman"/>
            <w:noProof/>
            <w:sz w:val="24"/>
            <w:szCs w:val="24"/>
          </w:rPr>
          <w:t>Dizaji</w:t>
        </w:r>
        <w:r w:rsidRPr="000423EB">
          <w:rPr>
            <w:rFonts w:ascii="Times New Roman" w:hAnsi="Times New Roman"/>
            <w:i/>
            <w:noProof/>
            <w:sz w:val="24"/>
            <w:szCs w:val="24"/>
          </w:rPr>
          <w:t xml:space="preserve"> et al.</w:t>
        </w:r>
        <w:r>
          <w:rPr>
            <w:rFonts w:ascii="Times New Roman" w:hAnsi="Times New Roman"/>
            <w:noProof/>
            <w:sz w:val="24"/>
            <w:szCs w:val="24"/>
          </w:rPr>
          <w:t>, 2012</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drug residues in the body of the birds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&lt;EndNote&gt;&lt;Cite&gt;&lt;Author&gt;Yamauchi&lt;/Author&gt;&lt;Year&gt;2006&lt;/Year&gt;&lt;RecNum&gt;8&lt;/RecNum&gt;&lt;DisplayText&gt;(Yamauchi&lt;style face="italic"&gt; et al.&lt;/style&gt;, 2006)&lt;/DisplayText&gt;&lt;record&gt;&lt;rec-number&gt;8&lt;/rec-number&gt;&lt;foreign-keys&gt;&lt;key app="EN" db-id="tpv9vfde1zpw5iew5p35frv55pdft0dsravx"&gt;8&lt;/key&gt;&lt;/foreign-keys&gt;&lt;ref-type name="Journal Article"&gt;17&lt;/ref-type&gt;&lt;contributors&gt;&lt;authors&gt;&lt;author&gt;Yamauchi, K&lt;/author&gt;&lt;author&gt;Buwjoom, T&lt;/author&gt;&lt;author&gt;Koge, K&lt;/author&gt;&lt;author&gt;Ebashi, T&lt;/author&gt;&lt;/authors&gt;&lt;/contributors&gt;&lt;titles&gt;&lt;title&gt;Histological alterations of the intestinal villi and epithelial cells in chickens fed dietary sugar cane extract&lt;/title&gt;&lt;secondary-title&gt;British poultry science&lt;/secondary-title&gt;&lt;/titles&gt;&lt;periodical&gt;&lt;full-title&gt;British poultry science&lt;/full-title&gt;&lt;/periodical&gt;&lt;pages&gt;544-553&lt;/pages&gt;&lt;volume&gt;47&lt;/volume&gt;&lt;number&gt;5&lt;/number&gt;&lt;dates&gt;&lt;year&gt;2006&lt;/year&gt;&lt;/dates&gt;&lt;isbn&gt;0007-1668&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120" w:tooltip="Yamauchi, 2006 #8" w:history="1">
        <w:r>
          <w:rPr>
            <w:rFonts w:ascii="Times New Roman" w:hAnsi="Times New Roman"/>
            <w:noProof/>
            <w:sz w:val="24"/>
            <w:szCs w:val="24"/>
          </w:rPr>
          <w:t>Yamauchi</w:t>
        </w:r>
        <w:r w:rsidRPr="000423EB">
          <w:rPr>
            <w:rFonts w:ascii="Times New Roman" w:hAnsi="Times New Roman"/>
            <w:i/>
            <w:noProof/>
            <w:sz w:val="24"/>
            <w:szCs w:val="24"/>
          </w:rPr>
          <w:t xml:space="preserve"> et al.</w:t>
        </w:r>
        <w:r>
          <w:rPr>
            <w:rFonts w:ascii="Times New Roman" w:hAnsi="Times New Roman"/>
            <w:noProof/>
            <w:sz w:val="24"/>
            <w:szCs w:val="24"/>
          </w:rPr>
          <w:t>, 2006</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and imbalance of normal microflora in the gut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&lt;EndNote&gt;&lt;Cite&gt;&lt;Author&gt;Ghahri&lt;/Author&gt;&lt;Year&gt;2013&lt;/Year&gt;&lt;RecNum&gt;9&lt;/RecNum&gt;&lt;DisplayText&gt;(Ghahri&lt;style face="italic"&gt; et al.&lt;/style&gt;, 2013)&lt;/DisplayText&gt;&lt;record&gt;&lt;rec-number&gt;9&lt;/rec-number&gt;&lt;foreign-keys&gt;&lt;key app="EN" db-id="tpv9vfde1zpw5iew5p35frv55pdft0dsravx"&gt;9&lt;/key&gt;&lt;/foreign-keys&gt;&lt;ref-type name="Journal Article"&gt;17&lt;/ref-type&gt;&lt;contributors&gt;&lt;authors&gt;&lt;author&gt;Ghahri, Hasan&lt;/author&gt;&lt;author&gt;Toloei, Tohid&lt;/author&gt;&lt;author&gt;Soleimani, Behzad&lt;/author&gt;&lt;/authors&gt;&lt;/contributors&gt;&lt;titles&gt;&lt;title&gt;Efficacy of Antibiotic, Probiotic, Prebiotic and Synbiotic on growth performance, organ weights, intestinal histomorphology and immune response in broiler chickens&lt;/title&gt;&lt;secondary-title&gt;Global Journal of Animal Scientific Research&lt;/secondary-title&gt;&lt;/titles&gt;&lt;periodical&gt;&lt;full-title&gt;Global Journal of Animal Scientific Research&lt;/full-title&gt;&lt;/periodical&gt;&lt;pages&gt;25-41&lt;/pages&gt;&lt;volume&gt;1&lt;/volume&gt;&lt;number&gt;1&lt;/number&gt;&lt;dates&gt;&lt;year&gt;2013&lt;/year&gt;&lt;/dates&gt;&lt;isbn&gt;2345-4385&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45" w:tooltip="Ghahri, 2013 #9" w:history="1">
        <w:r>
          <w:rPr>
            <w:rFonts w:ascii="Times New Roman" w:hAnsi="Times New Roman"/>
            <w:noProof/>
            <w:sz w:val="24"/>
            <w:szCs w:val="24"/>
          </w:rPr>
          <w:t>Ghahri</w:t>
        </w:r>
        <w:r w:rsidRPr="000423EB">
          <w:rPr>
            <w:rFonts w:ascii="Times New Roman" w:hAnsi="Times New Roman"/>
            <w:i/>
            <w:noProof/>
            <w:sz w:val="24"/>
            <w:szCs w:val="24"/>
          </w:rPr>
          <w:t xml:space="preserve"> et al.</w:t>
        </w:r>
        <w:r>
          <w:rPr>
            <w:rFonts w:ascii="Times New Roman" w:hAnsi="Times New Roman"/>
            <w:noProof/>
            <w:sz w:val="24"/>
            <w:szCs w:val="24"/>
          </w:rPr>
          <w:t>, 2013</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w:t>
      </w:r>
    </w:p>
    <w:p w:rsidR="00BF376F" w:rsidRDefault="00BF376F" w:rsidP="00884D2D">
      <w:pPr>
        <w:autoSpaceDE w:val="0"/>
        <w:autoSpaceDN w:val="0"/>
        <w:adjustRightInd w:val="0"/>
        <w:spacing w:after="0" w:line="360" w:lineRule="auto"/>
        <w:jc w:val="both"/>
        <w:rPr>
          <w:rFonts w:ascii="Times New Roman" w:hAnsi="Times New Roman"/>
          <w:sz w:val="24"/>
          <w:szCs w:val="24"/>
        </w:rPr>
      </w:pPr>
    </w:p>
    <w:p w:rsidR="00884D2D" w:rsidRPr="00BF376F"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Therefore, animal researchers and animal food producers are looking for suitable feed additives to improve poultry performance. Organic acids have been used as dietary supplements in animal production for the past 50 years, mainly as additives in pig diet. In poultry, their application is relatively recent; it started from the late 1970’s and early 1980’s. Scientist  reported firstly at 1981, improvement of broiler performance was occurred by using formic acid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&lt;EndNote&gt;&lt;Cite&gt;&lt;Author&gt;Lückstädt&lt;/Author&gt;&lt;Year&gt;2011&lt;/Year&gt;&lt;RecNum&gt;11&lt;/RecNum&gt;&lt;DisplayText&gt;(Lückstädt and Mellor, 2011)&lt;/DisplayText&gt;&lt;record&gt;&lt;rec-number&gt;11&lt;/rec-number&gt;&lt;foreign-keys&gt;&lt;key app="EN" db-id="tpv9vfde1zpw5iew5p35frv55pdft0dsravx"&gt;11&lt;/key&gt;&lt;/foreign-keys&gt;&lt;ref-type name="Journal Article"&gt;17&lt;/ref-type&gt;&lt;contributors&gt;&lt;authors&gt;&lt;author&gt;Lückstädt, C&lt;/author&gt;&lt;author&gt;Mellor, S&lt;/author&gt;&lt;/authors&gt;&lt;/contributors&gt;&lt;titles&gt;&lt;title&gt;The use of organic acids in animal nutrition, with special focus on dietary potassium diformate under European and Austral-Asian conditions&lt;/title&gt;&lt;secondary-title&gt;Recent Adv Anim Nutr Aust&lt;/secondary-title&gt;&lt;/titles&gt;&lt;periodical&gt;&lt;full-title&gt;Recent Adv Anim Nutr Aust&lt;/full-title&gt;&lt;/periodical&gt;&lt;pages&gt;123-130&lt;/pages&gt;&lt;volume&gt;18&lt;/volume&gt;&lt;dates&gt;&lt;year&gt;2011&lt;/year&gt;&lt;/dates&gt;&lt;urls&gt;&lt;/urls&gt;&lt;/record&gt;&lt;/Cite&gt;&lt;/EndNote&gt;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78" w:tooltip="Lückstädt, 2011 #151" w:history="1">
        <w:r>
          <w:rPr>
            <w:rFonts w:ascii="Times New Roman" w:hAnsi="Times New Roman"/>
            <w:noProof/>
            <w:sz w:val="24"/>
            <w:szCs w:val="24"/>
          </w:rPr>
          <w:t>L</w:t>
        </w:r>
        <w:r w:rsidR="008047E7">
          <w:rPr>
            <w:rFonts w:ascii="Times New Roman" w:hAnsi="Times New Roman"/>
            <w:noProof/>
            <w:sz w:val="24"/>
            <w:szCs w:val="24"/>
          </w:rPr>
          <w:t>u</w:t>
        </w:r>
        <w:r>
          <w:rPr>
            <w:rFonts w:ascii="Times New Roman" w:hAnsi="Times New Roman"/>
            <w:noProof/>
            <w:sz w:val="24"/>
            <w:szCs w:val="24"/>
          </w:rPr>
          <w:t>ckst</w:t>
        </w:r>
        <w:r w:rsidR="008047E7">
          <w:rPr>
            <w:rFonts w:ascii="Times New Roman" w:hAnsi="Times New Roman"/>
            <w:noProof/>
            <w:sz w:val="24"/>
            <w:szCs w:val="24"/>
          </w:rPr>
          <w:t>a</w:t>
        </w:r>
        <w:r>
          <w:rPr>
            <w:rFonts w:ascii="Times New Roman" w:hAnsi="Times New Roman"/>
            <w:noProof/>
            <w:sz w:val="24"/>
            <w:szCs w:val="24"/>
          </w:rPr>
          <w:t>dt and Mellor, 2011</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In 2006, acidifier supplementation to poultry diets has augmented, when European Union (EU) banded the use of antibiotics as growth promoter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&lt;EndNote&gt;&lt;Cite&gt;&lt;Author&gt;Abdel-Fattah&lt;/Author&gt;&lt;Year&gt;2008&lt;/Year&gt;&lt;RecNum&gt;43&lt;/RecNum&gt;&lt;DisplayText&gt;(Abdel-Fattah&lt;style face="italic"&gt; et al.&lt;/style&gt;, 2008)&lt;/DisplayText&gt;&lt;record&gt;&lt;rec-number&gt;43&lt;/rec-number&gt;&lt;foreign-keys&gt;&lt;key app="EN" db-id="xts5depfswa5vfezsr6vpet5ax295ppe2ess"&gt;43&lt;/key&gt;&lt;/foreign-keys&gt;&lt;ref-type name="Journal Article"&gt;17&lt;/ref-type&gt;&lt;contributors&gt;&lt;authors&gt;&lt;author&gt;Abdel-Fattah, SA&lt;/author&gt;&lt;author&gt;El-Sanhoury, MH&lt;/author&gt;&lt;author&gt;El-Mednay, NM&lt;/author&gt;&lt;author&gt;Abdel-Azeem, F&lt;/author&gt;&lt;/authors&gt;&lt;/contributors&gt;&lt;titles&gt;&lt;title&gt;Thyroid activity, some blood constituents, organs morphology and performance of broiler chicks fed supplemental organic acids&lt;/title&gt;&lt;secondary-title&gt;Int. J. Poult. Sci&lt;/secondary-title&gt;&lt;/titles&gt;&lt;periodical&gt;&lt;full-title&gt;Int. J. Poult. Sci&lt;/full-title&gt;&lt;/periodical&gt;&lt;pages&gt;215-222&lt;/pages&gt;&lt;volume&gt;7&lt;/volume&gt;&lt;number&gt;3&lt;/number&gt;&lt;dates&gt;&lt;year&gt;2008&lt;/year&gt;&lt;/dates&gt;&lt;urls&gt;&lt;/urls&gt;&lt;/record&gt;&lt;/Cite&gt;&lt;/EndNote&gt;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2" w:tooltip="Abdel-Fattah, 2008 #50" w:history="1">
        <w:r>
          <w:rPr>
            <w:rFonts w:ascii="Times New Roman" w:hAnsi="Times New Roman"/>
            <w:noProof/>
            <w:sz w:val="24"/>
            <w:szCs w:val="24"/>
          </w:rPr>
          <w:t>Abdel-Fattah</w:t>
        </w:r>
        <w:r w:rsidRPr="000423EB">
          <w:rPr>
            <w:rFonts w:ascii="Times New Roman" w:hAnsi="Times New Roman"/>
            <w:i/>
            <w:noProof/>
            <w:sz w:val="24"/>
            <w:szCs w:val="24"/>
          </w:rPr>
          <w:t xml:space="preserve"> et al.</w:t>
        </w:r>
        <w:r>
          <w:rPr>
            <w:rFonts w:ascii="Times New Roman" w:hAnsi="Times New Roman"/>
            <w:noProof/>
            <w:sz w:val="24"/>
            <w:szCs w:val="24"/>
          </w:rPr>
          <w:t>, 2008</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w:t>
      </w:r>
    </w:p>
    <w:p w:rsidR="00884D2D" w:rsidRPr="00E31F3D" w:rsidRDefault="00884D2D" w:rsidP="00884D2D">
      <w:pPr>
        <w:autoSpaceDE w:val="0"/>
        <w:autoSpaceDN w:val="0"/>
        <w:adjustRightInd w:val="0"/>
        <w:spacing w:after="0" w:line="360" w:lineRule="auto"/>
        <w:jc w:val="both"/>
        <w:rPr>
          <w:rFonts w:ascii="Times New Roman" w:hAnsi="Times New Roman"/>
          <w:sz w:val="24"/>
          <w:szCs w:val="24"/>
        </w:rPr>
      </w:pPr>
    </w:p>
    <w:p w:rsidR="00BF376F"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In general, acidifiers are functional feed additives made from organic acids which are organic compounds with acidic properties associated with their carboxyl </w:t>
      </w:r>
      <w:r w:rsidR="00BF376F" w:rsidRPr="00E31F3D">
        <w:rPr>
          <w:rFonts w:ascii="Times New Roman" w:hAnsi="Times New Roman"/>
          <w:sz w:val="24"/>
          <w:szCs w:val="24"/>
        </w:rPr>
        <w:t>group –</w:t>
      </w:r>
      <w:r w:rsidRPr="00E31F3D">
        <w:rPr>
          <w:rFonts w:ascii="Times New Roman" w:hAnsi="Times New Roman"/>
          <w:sz w:val="24"/>
          <w:szCs w:val="24"/>
        </w:rPr>
        <w:t>COOH and their salts. A number of different organic acids and salts can be used as acidifiers. The most common acids using as acidifiers for poultry are   formic acid, acetic acid, propionic acid, butyric acid, lactic acid, citric acid, fumaric acid, malic acid, sorbic acid etc and their salts. Organic acids are found in several fruits and vegetables</w:t>
      </w:r>
      <w:r w:rsidRPr="00E31F3D">
        <w:rPr>
          <w:rFonts w:ascii="Times New Roman" w:eastAsia="Times New Roman" w:hAnsi="Times New Roman"/>
          <w:bCs/>
          <w:sz w:val="24"/>
          <w:szCs w:val="24"/>
        </w:rPr>
        <w:t>.</w:t>
      </w:r>
    </w:p>
    <w:p w:rsidR="00BF376F" w:rsidRDefault="00BF376F" w:rsidP="00884D2D">
      <w:pPr>
        <w:autoSpaceDE w:val="0"/>
        <w:autoSpaceDN w:val="0"/>
        <w:adjustRightInd w:val="0"/>
        <w:spacing w:after="0" w:line="360" w:lineRule="auto"/>
        <w:jc w:val="both"/>
        <w:rPr>
          <w:rFonts w:ascii="Times New Roman" w:hAnsi="Times New Roman"/>
          <w:sz w:val="24"/>
          <w:szCs w:val="24"/>
        </w:rPr>
      </w:pPr>
    </w:p>
    <w:p w:rsidR="004322BE"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According to modern farming standards, chicken mortality rates must not exceed</w:t>
      </w:r>
      <w:r w:rsidRPr="00E31F3D">
        <w:rPr>
          <w:rFonts w:ascii="Times New Roman" w:eastAsia="TimesNewRomanPSMT" w:hAnsi="Times New Roman"/>
          <w:sz w:val="24"/>
          <w:szCs w:val="24"/>
        </w:rPr>
        <w:t xml:space="preserve"> 4% </w:t>
      </w:r>
      <w:r w:rsidR="00020034" w:rsidRPr="00E31F3D">
        <w:rPr>
          <w:rFonts w:ascii="Times New Roman" w:eastAsia="TimesNewRomanPSMT" w:hAnsi="Times New Roman"/>
          <w:sz w:val="24"/>
          <w:szCs w:val="24"/>
        </w:rPr>
        <w:fldChar w:fldCharType="begin"/>
      </w:r>
      <w:r>
        <w:rPr>
          <w:rFonts w:ascii="Times New Roman" w:eastAsia="TimesNewRomanPSMT" w:hAnsi="Times New Roman"/>
          <w:sz w:val="24"/>
          <w:szCs w:val="24"/>
        </w:rPr>
        <w:instrText xml:space="preserve"> ADDIN EN.CITE &lt;EndNote&gt;&lt;Cite&gt;&lt;Author&gt;Brzóska&lt;/Author&gt;&lt;Year&gt;2013&lt;/Year&gt;&lt;RecNum&gt;28&lt;/RecNum&gt;&lt;DisplayText&gt;(Brzóska&lt;style face="italic"&gt; et al.&lt;/style&gt;, 2013)&lt;/DisplayText&gt;&lt;record&gt;&lt;rec-number&gt;28&lt;/rec-number&gt;&lt;foreign-keys&gt;&lt;key app="EN" db-id="tpv9vfde1zpw5iew5p35frv55pdft0dsravx"&gt;28&lt;/key&gt;&lt;/foreign-keys&gt;&lt;ref-type name="Journal Article"&gt;17&lt;/ref-type&gt;&lt;contributors&gt;&lt;authors&gt;&lt;author&gt;Brzóska, Franciszek&lt;/author&gt;&lt;author&gt;Śliwiński, Bogdan&lt;/author&gt;&lt;author&gt;Michalik-Rutkowska, Olga&lt;/author&gt;&lt;/authors&gt;&lt;/contributors&gt;&lt;titles&gt;&lt;title&gt;Effect of dietary acidifier on growth, mortality, post-slaughter parameters and meat composition of broiler chickens/Wpływ zakwaszacza diety na masę ciała, śmiertelność, wydajność rzeźną i skład mięsa kurcząt rzeźnych&lt;/title&gt;&lt;secondary-title&gt;Annals of Animal Science&lt;/secondary-title&gt;&lt;/titles&gt;&lt;periodical&gt;&lt;full-title&gt;Annals of Animal Science&lt;/full-title&gt;&lt;/periodical&gt;&lt;pages&gt;85-96&lt;/pages&gt;&lt;volume&gt;13&lt;/volume&gt;&lt;number&gt;1&lt;/number&gt;&lt;dates&gt;&lt;year&gt;2013&lt;/year&gt;&lt;/dates&gt;&lt;isbn&gt;1642-3402&lt;/isbn&gt;&lt;urls&gt;&lt;/urls&gt;&lt;/record&gt;&lt;/Cite&gt;&lt;/EndNote&gt;</w:instrText>
      </w:r>
      <w:r w:rsidR="00020034" w:rsidRPr="00E31F3D">
        <w:rPr>
          <w:rFonts w:ascii="Times New Roman" w:eastAsia="TimesNewRomanPSMT" w:hAnsi="Times New Roman"/>
          <w:sz w:val="24"/>
          <w:szCs w:val="24"/>
        </w:rPr>
        <w:fldChar w:fldCharType="separate"/>
      </w:r>
      <w:r>
        <w:rPr>
          <w:rFonts w:ascii="Times New Roman" w:eastAsia="TimesNewRomanPSMT" w:hAnsi="Times New Roman"/>
          <w:noProof/>
          <w:sz w:val="24"/>
          <w:szCs w:val="24"/>
        </w:rPr>
        <w:t>(</w:t>
      </w:r>
      <w:hyperlink w:anchor="_ENREF_17" w:tooltip="Brzóska, 2013 #149" w:history="1">
        <w:r>
          <w:rPr>
            <w:rFonts w:ascii="Times New Roman" w:eastAsia="TimesNewRomanPSMT" w:hAnsi="Times New Roman"/>
            <w:noProof/>
            <w:sz w:val="24"/>
            <w:szCs w:val="24"/>
          </w:rPr>
          <w:t>Brz</w:t>
        </w:r>
        <w:r w:rsidR="00BF376F">
          <w:rPr>
            <w:rFonts w:ascii="Times New Roman" w:eastAsia="TimesNewRomanPSMT" w:hAnsi="Times New Roman"/>
            <w:noProof/>
            <w:sz w:val="24"/>
            <w:szCs w:val="24"/>
          </w:rPr>
          <w:t>o</w:t>
        </w:r>
        <w:r>
          <w:rPr>
            <w:rFonts w:ascii="Times New Roman" w:eastAsia="TimesNewRomanPSMT" w:hAnsi="Times New Roman"/>
            <w:noProof/>
            <w:sz w:val="24"/>
            <w:szCs w:val="24"/>
          </w:rPr>
          <w:t>ska</w:t>
        </w:r>
        <w:r w:rsidRPr="000423EB">
          <w:rPr>
            <w:rFonts w:ascii="Times New Roman" w:eastAsia="TimesNewRomanPSMT" w:hAnsi="Times New Roman"/>
            <w:i/>
            <w:noProof/>
            <w:sz w:val="24"/>
            <w:szCs w:val="24"/>
          </w:rPr>
          <w:t xml:space="preserve"> et al.</w:t>
        </w:r>
        <w:r>
          <w:rPr>
            <w:rFonts w:ascii="Times New Roman" w:eastAsia="TimesNewRomanPSMT" w:hAnsi="Times New Roman"/>
            <w:noProof/>
            <w:sz w:val="24"/>
            <w:szCs w:val="24"/>
          </w:rPr>
          <w:t>, 2013</w:t>
        </w:r>
      </w:hyperlink>
      <w:r>
        <w:rPr>
          <w:rFonts w:ascii="Times New Roman" w:eastAsia="TimesNewRomanPSMT" w:hAnsi="Times New Roman"/>
          <w:noProof/>
          <w:sz w:val="24"/>
          <w:szCs w:val="24"/>
        </w:rPr>
        <w:t>)</w:t>
      </w:r>
      <w:r w:rsidR="00020034" w:rsidRPr="00E31F3D">
        <w:rPr>
          <w:rFonts w:ascii="Times New Roman" w:eastAsia="TimesNewRomanPSMT" w:hAnsi="Times New Roman"/>
          <w:sz w:val="24"/>
          <w:szCs w:val="24"/>
        </w:rPr>
        <w:fldChar w:fldCharType="end"/>
      </w:r>
      <w:r w:rsidRPr="00E31F3D">
        <w:rPr>
          <w:rFonts w:ascii="Times New Roman" w:eastAsia="TimesNewRomanPSMT" w:hAnsi="Times New Roman"/>
          <w:sz w:val="24"/>
          <w:szCs w:val="24"/>
        </w:rPr>
        <w:t xml:space="preserve">. In our </w:t>
      </w:r>
      <w:r w:rsidRPr="00E31F3D">
        <w:rPr>
          <w:rFonts w:ascii="Times New Roman" w:hAnsi="Times New Roman"/>
          <w:sz w:val="24"/>
          <w:szCs w:val="24"/>
        </w:rPr>
        <w:t xml:space="preserve">environmental conditions, tropical conditions play an important role to accelerate bacterial growth with increasing water temperature which impaired productivity in the poultry along with excessive mortality. In this situation, acidifiers have </w:t>
      </w:r>
      <w:r w:rsidRPr="00E31F3D">
        <w:rPr>
          <w:rFonts w:ascii="Times New Roman" w:hAnsi="Times New Roman"/>
          <w:sz w:val="24"/>
          <w:szCs w:val="24"/>
        </w:rPr>
        <w:lastRenderedPageBreak/>
        <w:t xml:space="preserve">contributed greatly to the profitability in poultry and also provide people with health and nutritious poultry products. </w:t>
      </w:r>
    </w:p>
    <w:p w:rsidR="004322BE" w:rsidRDefault="004322BE" w:rsidP="00884D2D">
      <w:pPr>
        <w:autoSpaceDE w:val="0"/>
        <w:autoSpaceDN w:val="0"/>
        <w:adjustRightInd w:val="0"/>
        <w:spacing w:after="0" w:line="360" w:lineRule="auto"/>
        <w:jc w:val="both"/>
        <w:rPr>
          <w:rFonts w:ascii="Times New Roman" w:hAnsi="Times New Roman"/>
          <w:sz w:val="24"/>
          <w:szCs w:val="24"/>
        </w:rPr>
      </w:pPr>
    </w:p>
    <w:p w:rsidR="004322BE"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eastAsia="Times New Roman" w:hAnsi="Times New Roman"/>
          <w:bCs/>
          <w:sz w:val="24"/>
          <w:szCs w:val="24"/>
        </w:rPr>
        <w:t xml:space="preserve">Several scientific reports demonstrated that acidifiers and organic acids could different functions; the most important effect of the acidifier is its anti-microbial effect. It works in different ways; firstly </w:t>
      </w:r>
      <w:r w:rsidRPr="00E31F3D">
        <w:rPr>
          <w:rFonts w:ascii="Times New Roman" w:hAnsi="Times New Roman"/>
          <w:sz w:val="24"/>
          <w:szCs w:val="24"/>
        </w:rPr>
        <w:t xml:space="preserve">short chain of organic acids for example formic acid can penetrate the bacterial cell membranes and destroy DNA unlike the inorganic acids which cannot penetrate bacterial cell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&lt;EndNote&gt;&lt;Cite&gt;&lt;Author&gt;Koh&lt;/Author&gt;&lt;Year&gt;2014&lt;/Year&gt;&lt;RecNum&gt;25&lt;/RecNum&gt;&lt;DisplayText&gt;(Koh&lt;style face="italic"&gt; et al.&lt;/style&gt;, 2014)&lt;/DisplayText&gt;&lt;record&gt;&lt;rec-number&gt;25&lt;/rec-number&gt;&lt;foreign-keys&gt;&lt;key app="EN" db-id="tpv9vfde1zpw5iew5p35frv55pdft0dsravx"&gt;25&lt;/key&gt;&lt;/foreign-keys&gt;&lt;ref-type name="Journal Article"&gt;17&lt;/ref-type&gt;&lt;contributors&gt;&lt;authors&gt;&lt;author&gt;Koh, Chik‐Boon&lt;/author&gt;&lt;author&gt;Romano, Nicholas&lt;/author&gt;&lt;author&gt;Zahrah, Abdullah Siti&lt;/author&gt;&lt;author&gt;Ng, Wing‐Keong&lt;/author&gt;&lt;/authors&gt;&lt;/contributors&gt;&lt;titles&gt;&lt;title&gt;Effects of a dietary organic acids blend and oxytetracycline on the growth, nutrient utilization and total cultivable gut microbiota of the red hybrid tilapia, Oreochromis sp., and resistance to Streptococcus agalactiae&lt;/title&gt;&lt;secondary-title&gt;Aquaculture Research&lt;/secondary-title&gt;&lt;/titles&gt;&lt;periodical&gt;&lt;full-title&gt;Aquaculture Research&lt;/full-title&gt;&lt;/periodical&gt;&lt;dates&gt;&lt;year&gt;2014&lt;/year&gt;&lt;/dates&gt;&lt;isbn&gt;1365-2109&lt;/isbn&gt;&lt;urls&gt;&lt;/urls&gt;&lt;/record&gt;&lt;/Cite&gt;&lt;/EndNote&gt;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67" w:tooltip="Koh, 2014 #25" w:history="1">
        <w:r>
          <w:rPr>
            <w:rFonts w:ascii="Times New Roman" w:hAnsi="Times New Roman"/>
            <w:noProof/>
            <w:sz w:val="24"/>
            <w:szCs w:val="24"/>
          </w:rPr>
          <w:t>Koh</w:t>
        </w:r>
        <w:r w:rsidRPr="000423EB">
          <w:rPr>
            <w:rFonts w:ascii="Times New Roman" w:hAnsi="Times New Roman"/>
            <w:i/>
            <w:noProof/>
            <w:sz w:val="24"/>
            <w:szCs w:val="24"/>
          </w:rPr>
          <w:t xml:space="preserve"> et al.</w:t>
        </w:r>
        <w:r>
          <w:rPr>
            <w:rFonts w:ascii="Times New Roman" w:hAnsi="Times New Roman"/>
            <w:noProof/>
            <w:sz w:val="24"/>
            <w:szCs w:val="24"/>
          </w:rPr>
          <w:t>, 2014</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secondly the free hydrogen proton of a dissociated organic acid lowers pH, thereby creating unfavorable conditions for bacterial pathogens, thirdly the undissociated form of organic acids directly penetrates the lipid membrane of Gram-negative bacteria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&lt;EndNote&gt;&lt;Cite&gt;&lt;Author&gt;Ricke&lt;/Author&gt;&lt;Year&gt;2003&lt;/Year&gt;&lt;RecNum&gt;27&lt;/RecNum&gt;&lt;DisplayText&gt;(Ricke, 2003)&lt;/DisplayText&gt;&lt;record&gt;&lt;rec-number&gt;27&lt;/rec-number&gt;&lt;foreign-keys&gt;&lt;key app="EN" db-id="tpv9vfde1zpw5iew5p35frv55pdft0dsravx"&gt;27&lt;/key&gt;&lt;/foreign-keys&gt;&lt;ref-type name="Journal Article"&gt;17&lt;/ref-type&gt;&lt;contributors&gt;&lt;authors&gt;&lt;author&gt;Ricke, SC&lt;/author&gt;&lt;/authors&gt;&lt;/contributors&gt;&lt;titles&gt;&lt;title&gt;Perspectives on the use of organic acids and short chain fatty acids as antimicrobials&lt;/title&gt;&lt;secondary-title&gt;Poultry Science&lt;/secondary-title&gt;&lt;/titles&gt;&lt;periodical&gt;&lt;full-title&gt;Poultry science&lt;/full-title&gt;&lt;/periodical&gt;&lt;pages&gt;632-639&lt;/pages&gt;&lt;volume&gt;82&lt;/volume&gt;&lt;number&gt;4&lt;/number&gt;&lt;dates&gt;&lt;year&gt;2003&lt;/year&gt;&lt;/dates&gt;&lt;isbn&gt;0032-5791&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100" w:tooltip="Ricke, 2003 #27" w:history="1">
        <w:r>
          <w:rPr>
            <w:rFonts w:ascii="Times New Roman" w:hAnsi="Times New Roman"/>
            <w:noProof/>
            <w:sz w:val="24"/>
            <w:szCs w:val="24"/>
          </w:rPr>
          <w:t>Ricke, 2003</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and cease the bacteria’s growth by inhibiting oxidative phosphorylation and causing increased energy expenditure (H+-ATPase pump) and finally acidifiers modify the P</w:t>
      </w:r>
      <w:r w:rsidRPr="00E31F3D">
        <w:rPr>
          <w:rFonts w:ascii="Times New Roman" w:hAnsi="Times New Roman"/>
          <w:sz w:val="24"/>
          <w:szCs w:val="24"/>
          <w:vertAlign w:val="superscript"/>
        </w:rPr>
        <w:t>H</w:t>
      </w:r>
      <w:r w:rsidRPr="00E31F3D">
        <w:rPr>
          <w:rFonts w:ascii="Times New Roman" w:hAnsi="Times New Roman"/>
          <w:sz w:val="24"/>
          <w:szCs w:val="24"/>
        </w:rPr>
        <w:t xml:space="preserve"> of both the feed and the animal`s digestive tract and can disrupt the normal cell function and protein synthesis of various gut microorganisms.</w:t>
      </w:r>
      <w:r w:rsidRPr="00E31F3D">
        <w:rPr>
          <w:rFonts w:ascii="Times New Roman" w:eastAsia="TimesNewRomanPSMT" w:hAnsi="Times New Roman"/>
          <w:sz w:val="24"/>
          <w:szCs w:val="24"/>
        </w:rPr>
        <w:t xml:space="preserve"> </w:t>
      </w:r>
      <w:r w:rsidRPr="00E31F3D">
        <w:rPr>
          <w:rFonts w:ascii="Times New Roman" w:hAnsi="Times New Roman"/>
          <w:sz w:val="24"/>
          <w:szCs w:val="24"/>
        </w:rPr>
        <w:t xml:space="preserve">Several scientific reports demonstrated that acidifiers and organic acids has capacity  to decrease the intra-luminal concentration of coliform bacteria and other acid-intolerant organisms, such as </w:t>
      </w:r>
      <w:r w:rsidRPr="00E31F3D">
        <w:rPr>
          <w:rFonts w:ascii="Times New Roman" w:hAnsi="Times New Roman"/>
          <w:i/>
          <w:iCs/>
          <w:sz w:val="24"/>
          <w:szCs w:val="24"/>
        </w:rPr>
        <w:t>Campylobacter</w:t>
      </w:r>
      <w:r w:rsidR="004322BE">
        <w:rPr>
          <w:rFonts w:ascii="Times New Roman" w:hAnsi="Times New Roman"/>
          <w:i/>
          <w:iCs/>
          <w:sz w:val="24"/>
          <w:szCs w:val="24"/>
        </w:rPr>
        <w:t xml:space="preserve"> spp</w:t>
      </w:r>
      <w:r w:rsidRPr="00E31F3D">
        <w:rPr>
          <w:rFonts w:ascii="Times New Roman" w:hAnsi="Times New Roman"/>
          <w:i/>
          <w:iCs/>
          <w:sz w:val="24"/>
          <w:szCs w:val="24"/>
        </w:rPr>
        <w:t xml:space="preserve"> </w:t>
      </w:r>
      <w:r w:rsidRPr="00E31F3D">
        <w:rPr>
          <w:rFonts w:ascii="Times New Roman" w:hAnsi="Times New Roman"/>
          <w:sz w:val="24"/>
          <w:szCs w:val="24"/>
        </w:rPr>
        <w:t xml:space="preserve">and </w:t>
      </w:r>
      <w:r w:rsidRPr="00E31F3D">
        <w:rPr>
          <w:rFonts w:ascii="Times New Roman" w:hAnsi="Times New Roman"/>
          <w:i/>
          <w:iCs/>
          <w:sz w:val="24"/>
          <w:szCs w:val="24"/>
        </w:rPr>
        <w:t>Salmonella</w:t>
      </w:r>
      <w:r w:rsidR="004322BE">
        <w:rPr>
          <w:rFonts w:ascii="Times New Roman" w:hAnsi="Times New Roman"/>
          <w:i/>
          <w:iCs/>
          <w:sz w:val="24"/>
          <w:szCs w:val="24"/>
        </w:rPr>
        <w:t xml:space="preserve"> spp</w:t>
      </w:r>
      <w:r w:rsidRPr="00E31F3D">
        <w:rPr>
          <w:rFonts w:ascii="Times New Roman" w:hAnsi="Times New Roman"/>
          <w:sz w:val="24"/>
          <w:szCs w:val="24"/>
        </w:rPr>
        <w:t xml:space="preserve">, known to be involved in digestive disorders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&lt;EndNote&gt;&lt;Cite&gt;&lt;Author&gt;Thompson&lt;/Author&gt;&lt;Year&gt;1997&lt;/Year&gt;&lt;RecNum&gt;31&lt;/RecNum&gt;&lt;DisplayText&gt;(Thompson and Hinton, 1997)&lt;/DisplayText&gt;&lt;record&gt;&lt;rec-number&gt;31&lt;/rec-number&gt;&lt;foreign-keys&gt;&lt;key app="EN" db-id="tpv9vfde1zpw5iew5p35frv55pdft0dsravx"&gt;31&lt;/key&gt;&lt;/foreign-keys&gt;&lt;ref-type name="Journal Article"&gt;17&lt;/ref-type&gt;&lt;contributors&gt;&lt;authors&gt;&lt;author&gt;Thompson, Jane L&lt;/author&gt;&lt;author&gt;Hinton, M&lt;/author&gt;&lt;/authors&gt;&lt;/contributors&gt;&lt;titles&gt;&lt;title&gt;Antibacterial activity of formic and propionic acids in the diet of hens on Salmonellas in the crop&lt;/title&gt;&lt;secondary-title&gt;British poultry science&lt;/secondary-title&gt;&lt;/titles&gt;&lt;periodical&gt;&lt;full-title&gt;British poultry science&lt;/full-title&gt;&lt;/periodical&gt;&lt;pages&gt;59-65&lt;/pages&gt;&lt;volume&gt;38&lt;/volume&gt;&lt;number&gt;1&lt;/number&gt;&lt;dates&gt;&lt;year&gt;1997&lt;/year&gt;&lt;/dates&gt;&lt;isbn&gt;0007-1668&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114" w:tooltip="Thompson, 1997 #81" w:history="1">
        <w:r>
          <w:rPr>
            <w:rFonts w:ascii="Times New Roman" w:hAnsi="Times New Roman"/>
            <w:noProof/>
            <w:sz w:val="24"/>
            <w:szCs w:val="24"/>
          </w:rPr>
          <w:t>Thompson and Hinton, 1997</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along with other pathogenic microorganisms  like- </w:t>
      </w:r>
      <w:r w:rsidRPr="00E31F3D">
        <w:rPr>
          <w:rFonts w:ascii="Times New Roman" w:hAnsi="Times New Roman"/>
          <w:i/>
          <w:sz w:val="24"/>
          <w:szCs w:val="24"/>
        </w:rPr>
        <w:t>Clostridium spp, Enterococcus spp</w:t>
      </w:r>
      <w:r w:rsidRPr="00E31F3D">
        <w:rPr>
          <w:rFonts w:ascii="Times New Roman" w:hAnsi="Times New Roman"/>
          <w:sz w:val="24"/>
          <w:szCs w:val="24"/>
        </w:rPr>
        <w:t xml:space="preserve"> etc. and balance bacterial population in poultry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&lt;EndNote&gt;&lt;Cite&gt;&lt;Author&gt;Hedayati&lt;/Author&gt;&lt;Year&gt;2013&lt;/Year&gt;&lt;RecNum&gt;15&lt;/RecNum&gt;&lt;DisplayText&gt;(Hedayati&lt;style face="italic"&gt; et al.&lt;/style&gt;, 2013)&lt;/DisplayText&gt;&lt;record&gt;&lt;rec-number&gt;15&lt;/rec-number&gt;&lt;foreign-keys&gt;&lt;key app="EN" db-id="xts5depfswa5vfezsr6vpet5ax295ppe2ess"&gt;15&lt;/key&gt;&lt;/foreign-keys&gt;&lt;ref-type name="Journal Article"&gt;17&lt;/ref-type&gt;&lt;contributors&gt;&lt;authors&gt;&lt;author&gt;Hedayati, M&lt;/author&gt;&lt;author&gt;Manafi, M&lt;/author&gt;&lt;author&gt;Yari, M&lt;/author&gt;&lt;author&gt;Vafaei, P&lt;/author&gt;&lt;/authors&gt;&lt;/contributors&gt;&lt;titles&gt;&lt;title&gt;Effects of supplementing diets with an acidifier on performance parameters and visceral organ weights of broilers&lt;/title&gt;&lt;secondary-title&gt;European Journal of Zoological Research&lt;/secondary-title&gt;&lt;/titles&gt;&lt;periodical&gt;&lt;full-title&gt;European Journal of Zoological Research&lt;/full-title&gt;&lt;/periodical&gt;&lt;pages&gt;49-55&lt;/pages&gt;&lt;volume&gt;2&lt;/volume&gt;&lt;number&gt;6&lt;/number&gt;&lt;dates&gt;&lt;year&gt;2013&lt;/year&gt;&lt;/dates&gt;&lt;urls&gt;&lt;/urls&gt;&lt;/record&gt;&lt;/Cite&gt;&lt;/EndNote&gt;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55" w:tooltip="Hedayati, 2013 #15" w:history="1">
        <w:r>
          <w:rPr>
            <w:rFonts w:ascii="Times New Roman" w:hAnsi="Times New Roman"/>
            <w:noProof/>
            <w:sz w:val="24"/>
            <w:szCs w:val="24"/>
          </w:rPr>
          <w:t>Hedayati</w:t>
        </w:r>
        <w:r w:rsidRPr="000423EB">
          <w:rPr>
            <w:rFonts w:ascii="Times New Roman" w:hAnsi="Times New Roman"/>
            <w:i/>
            <w:noProof/>
            <w:sz w:val="24"/>
            <w:szCs w:val="24"/>
          </w:rPr>
          <w:t xml:space="preserve"> et al.</w:t>
        </w:r>
        <w:r>
          <w:rPr>
            <w:rFonts w:ascii="Times New Roman" w:hAnsi="Times New Roman"/>
            <w:noProof/>
            <w:sz w:val="24"/>
            <w:szCs w:val="24"/>
          </w:rPr>
          <w:t>, 2013</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w:t>
      </w:r>
    </w:p>
    <w:p w:rsidR="004322BE" w:rsidRDefault="004322BE" w:rsidP="00884D2D">
      <w:pPr>
        <w:autoSpaceDE w:val="0"/>
        <w:autoSpaceDN w:val="0"/>
        <w:adjustRightInd w:val="0"/>
        <w:spacing w:after="0" w:line="360" w:lineRule="auto"/>
        <w:jc w:val="both"/>
        <w:rPr>
          <w:rFonts w:ascii="Times New Roman" w:hAnsi="Times New Roman"/>
          <w:sz w:val="24"/>
          <w:szCs w:val="24"/>
        </w:rPr>
      </w:pPr>
    </w:p>
    <w:p w:rsidR="004322BE"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Furthermore, it can decrease the frequency of coccidiosis in broiler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&lt;EndNote&gt;&lt;Cite&gt;&lt;Author&gt;Dhama&lt;/Author&gt;&lt;Year&gt;2008&lt;/Year&gt;&lt;RecNum&gt;20&lt;/RecNum&gt;&lt;DisplayText&gt;(Dhama&lt;style face="italic"&gt; et al.&lt;/style&gt;, 2008)&lt;/DisplayText&gt;&lt;record&gt;&lt;rec-number&gt;20&lt;/rec-number&gt;&lt;foreign-keys&gt;&lt;key app="EN" db-id="tpv9vfde1zpw5iew5p35frv55pdft0dsravx"&gt;20&lt;/key&gt;&lt;/foreign-keys&gt;&lt;ref-type name="Journal Article"&gt;17&lt;/ref-type&gt;&lt;contributors&gt;&lt;authors&gt;&lt;author&gt;Dhama, K&lt;/author&gt;&lt;author&gt;Mahendran, M&lt;/author&gt;&lt;author&gt;Tomar, S&lt;/author&gt;&lt;author&gt;Chauhan, RS&lt;/author&gt;&lt;/authors&gt;&lt;/contributors&gt;&lt;titles&gt;&lt;title&gt;Beneficial effects of probiotics and prebiotics in livestock and poultry: The current perspectives&lt;/title&gt;&lt;secondary-title&gt;Intas Polivet&lt;/secondary-title&gt;&lt;/titles&gt;&lt;periodical&gt;&lt;full-title&gt;Intas Polivet&lt;/full-title&gt;&lt;/periodical&gt;&lt;pages&gt;1-12&lt;/pages&gt;&lt;volume&gt;9&lt;/volume&gt;&lt;number&gt;1&lt;/number&gt;&lt;dates&gt;&lt;year&gt;2008&lt;/year&gt;&lt;/dates&gt;&lt;isbn&gt;0972-1738&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26" w:tooltip="Dhama, 2008 #20" w:history="1">
        <w:r>
          <w:rPr>
            <w:rFonts w:ascii="Times New Roman" w:hAnsi="Times New Roman"/>
            <w:noProof/>
            <w:sz w:val="24"/>
            <w:szCs w:val="24"/>
          </w:rPr>
          <w:t>Dhama</w:t>
        </w:r>
        <w:r w:rsidRPr="000423EB">
          <w:rPr>
            <w:rFonts w:ascii="Times New Roman" w:hAnsi="Times New Roman"/>
            <w:i/>
            <w:noProof/>
            <w:sz w:val="24"/>
            <w:szCs w:val="24"/>
          </w:rPr>
          <w:t xml:space="preserve"> et al.</w:t>
        </w:r>
        <w:r>
          <w:rPr>
            <w:rFonts w:ascii="Times New Roman" w:hAnsi="Times New Roman"/>
            <w:noProof/>
            <w:sz w:val="24"/>
            <w:szCs w:val="24"/>
          </w:rPr>
          <w:t>, 2008</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w:t>
      </w:r>
      <w:r w:rsidRPr="00E31F3D">
        <w:rPr>
          <w:rFonts w:ascii="Times New Roman" w:eastAsia="TimesNewRomanPSMT" w:hAnsi="Times New Roman"/>
          <w:sz w:val="24"/>
          <w:szCs w:val="24"/>
        </w:rPr>
        <w:t xml:space="preserve"> Low-molecular-weight organic acids, particularly propionic</w:t>
      </w:r>
      <w:r w:rsidRPr="00E31F3D">
        <w:rPr>
          <w:rFonts w:ascii="Times New Roman" w:hAnsi="Times New Roman"/>
          <w:sz w:val="24"/>
          <w:szCs w:val="24"/>
        </w:rPr>
        <w:t xml:space="preserve"> </w:t>
      </w:r>
      <w:r w:rsidRPr="00E31F3D">
        <w:rPr>
          <w:rFonts w:ascii="Times New Roman" w:eastAsia="TimesNewRomanPSMT" w:hAnsi="Times New Roman"/>
          <w:sz w:val="24"/>
          <w:szCs w:val="24"/>
        </w:rPr>
        <w:t>acid,</w:t>
      </w:r>
      <w:r w:rsidRPr="00E31F3D">
        <w:rPr>
          <w:rFonts w:ascii="Times New Roman" w:hAnsi="Times New Roman"/>
          <w:sz w:val="24"/>
          <w:szCs w:val="24"/>
        </w:rPr>
        <w:t xml:space="preserve"> also inhibit the disease caused by different species of mold, fungi and yeast </w:t>
      </w:r>
      <w:r w:rsidR="00020034" w:rsidRPr="00E31F3D">
        <w:rPr>
          <w:rFonts w:ascii="Times New Roman" w:eastAsia="TimesNewRomanPSMT" w:hAnsi="Times New Roman"/>
          <w:sz w:val="24"/>
          <w:szCs w:val="24"/>
        </w:rPr>
        <w:fldChar w:fldCharType="begin"/>
      </w:r>
      <w:r>
        <w:rPr>
          <w:rFonts w:ascii="Times New Roman" w:eastAsia="TimesNewRomanPSMT" w:hAnsi="Times New Roman"/>
          <w:sz w:val="24"/>
          <w:szCs w:val="24"/>
        </w:rPr>
        <w:instrText xml:space="preserve"> ADDIN EN.CITE &lt;EndNote&gt;&lt;Cite&gt;&lt;Author&gt;Brzóska&lt;/Author&gt;&lt;Year&gt;2013&lt;/Year&gt;&lt;RecNum&gt;5&lt;/RecNum&gt;&lt;DisplayText&gt;(Brzóska&lt;style face="italic"&gt; et al.&lt;/style&gt;, 2013)&lt;/DisplayText&gt;&lt;record&gt;&lt;rec-number&gt;5&lt;/rec-number&gt;&lt;foreign-keys&gt;&lt;key app="EN" db-id="tpv9vfde1zpw5iew5p35frv55pdft0dsravx"&gt;5&lt;/key&gt;&lt;/foreign-keys&gt;&lt;ref-type name="Journal Article"&gt;17&lt;/ref-type&gt;&lt;contributors&gt;&lt;authors&gt;&lt;author&gt;Brzóska, Franciszek&lt;/author&gt;&lt;author&gt;Śliwiński, Bogdan&lt;/author&gt;&lt;author&gt;Michalik-Rutkowska, Olga&lt;/author&gt;&lt;/authors&gt;&lt;/contributors&gt;&lt;titles&gt;&lt;title&gt;Effect of dietary acidifier on growth, mortality, post-slaughter parameters and meat composition of broiler chickens/Wpływ zakwaszacza diety na masę ciała, śmiertelność, wydajność rzeźną i skład mięsa kurcząt rzeźnych&lt;/title&gt;&lt;secondary-title&gt;Annals of Animal Science&lt;/secondary-title&gt;&lt;/titles&gt;&lt;periodical&gt;&lt;full-title&gt;Annals of Animal Science&lt;/full-title&gt;&lt;/periodical&gt;&lt;pages&gt;85-96&lt;/pages&gt;&lt;volume&gt;13&lt;/volume&gt;&lt;number&gt;1&lt;/number&gt;&lt;dates&gt;&lt;year&gt;2013&lt;/year&gt;&lt;/dates&gt;&lt;isbn&gt;1642-3402&lt;/isbn&gt;&lt;urls&gt;&lt;/urls&gt;&lt;/record&gt;&lt;/Cite&gt;&lt;Cite&gt;&lt;Author&gt;Brzóska&lt;/Author&gt;&lt;Year&gt;2013&lt;/Year&gt;&lt;RecNum&gt;22&lt;/RecNum&gt;&lt;record&gt;&lt;rec-number&gt;22&lt;/rec-number&gt;&lt;foreign-keys&gt;&lt;key app="EN" db-id="tpv9vfde1zpw5iew5p35frv55pdft0dsravx"&gt;22&lt;/key&gt;&lt;/foreign-keys&gt;&lt;ref-type name="Journal Article"&gt;17&lt;/ref-type&gt;&lt;contributors&gt;&lt;authors&gt;&lt;author&gt;Brzóska, Franciszek&lt;/author&gt;&lt;author&gt;Śliwiński, Bogdan&lt;/author&gt;&lt;author&gt;Michalik-Rutkowska, Olga&lt;/author&gt;&lt;/authors&gt;&lt;/contributors&gt;&lt;titles&gt;&lt;title&gt;Effect of dietary acidifier on growth, mortality, post-slaughter parameters and meat composition of broiler chickens/Wpływ zakwaszacza diety na masę ciała, śmiertelność, wydajność rzeźną i skład mięsa kurcząt rzeźnych&lt;/title&gt;&lt;secondary-title&gt;Annals of Animal Science&lt;/secondary-title&gt;&lt;/titles&gt;&lt;periodical&gt;&lt;full-title&gt;Annals of Animal Science&lt;/full-title&gt;&lt;/periodical&gt;&lt;pages&gt;85-96&lt;/pages&gt;&lt;volume&gt;13&lt;/volume&gt;&lt;number&gt;1&lt;/number&gt;&lt;dates&gt;&lt;year&gt;2013&lt;/year&gt;&lt;/dates&gt;&lt;isbn&gt;1642-3402&lt;/isbn&gt;&lt;urls&gt;&lt;/urls&gt;&lt;/record&gt;&lt;/Cite&gt;&lt;/EndNote&gt;</w:instrText>
      </w:r>
      <w:r w:rsidR="00020034" w:rsidRPr="00E31F3D">
        <w:rPr>
          <w:rFonts w:ascii="Times New Roman" w:eastAsia="TimesNewRomanPSMT" w:hAnsi="Times New Roman"/>
          <w:sz w:val="24"/>
          <w:szCs w:val="24"/>
        </w:rPr>
        <w:fldChar w:fldCharType="separate"/>
      </w:r>
      <w:r>
        <w:rPr>
          <w:rFonts w:ascii="Times New Roman" w:eastAsia="TimesNewRomanPSMT" w:hAnsi="Times New Roman"/>
          <w:noProof/>
          <w:sz w:val="24"/>
          <w:szCs w:val="24"/>
        </w:rPr>
        <w:t>(</w:t>
      </w:r>
      <w:hyperlink w:anchor="_ENREF_17" w:tooltip="Brzóska, 2013 #149" w:history="1">
        <w:r>
          <w:rPr>
            <w:rFonts w:ascii="Times New Roman" w:eastAsia="TimesNewRomanPSMT" w:hAnsi="Times New Roman"/>
            <w:noProof/>
            <w:sz w:val="24"/>
            <w:szCs w:val="24"/>
          </w:rPr>
          <w:t>Brz</w:t>
        </w:r>
        <w:r w:rsidR="004322BE">
          <w:rPr>
            <w:rFonts w:ascii="Times New Roman" w:eastAsia="TimesNewRomanPSMT" w:hAnsi="Times New Roman"/>
            <w:noProof/>
            <w:sz w:val="24"/>
            <w:szCs w:val="24"/>
          </w:rPr>
          <w:t>o</w:t>
        </w:r>
        <w:r>
          <w:rPr>
            <w:rFonts w:ascii="Times New Roman" w:eastAsia="TimesNewRomanPSMT" w:hAnsi="Times New Roman"/>
            <w:noProof/>
            <w:sz w:val="24"/>
            <w:szCs w:val="24"/>
          </w:rPr>
          <w:t>ska</w:t>
        </w:r>
        <w:r w:rsidRPr="000423EB">
          <w:rPr>
            <w:rFonts w:ascii="Times New Roman" w:eastAsia="TimesNewRomanPSMT" w:hAnsi="Times New Roman"/>
            <w:i/>
            <w:noProof/>
            <w:sz w:val="24"/>
            <w:szCs w:val="24"/>
          </w:rPr>
          <w:t xml:space="preserve"> et al.</w:t>
        </w:r>
        <w:r>
          <w:rPr>
            <w:rFonts w:ascii="Times New Roman" w:eastAsia="TimesNewRomanPSMT" w:hAnsi="Times New Roman"/>
            <w:noProof/>
            <w:sz w:val="24"/>
            <w:szCs w:val="24"/>
          </w:rPr>
          <w:t>, 2013</w:t>
        </w:r>
      </w:hyperlink>
      <w:r>
        <w:rPr>
          <w:rFonts w:ascii="Times New Roman" w:eastAsia="TimesNewRomanPSMT" w:hAnsi="Times New Roman"/>
          <w:noProof/>
          <w:sz w:val="24"/>
          <w:szCs w:val="24"/>
        </w:rPr>
        <w:t>)</w:t>
      </w:r>
      <w:r w:rsidR="00020034" w:rsidRPr="00E31F3D">
        <w:rPr>
          <w:rFonts w:ascii="Times New Roman" w:eastAsia="TimesNewRomanPSMT" w:hAnsi="Times New Roman"/>
          <w:sz w:val="24"/>
          <w:szCs w:val="24"/>
        </w:rPr>
        <w:fldChar w:fldCharType="end"/>
      </w:r>
      <w:r w:rsidRPr="00E31F3D">
        <w:rPr>
          <w:rFonts w:ascii="Times New Roman" w:eastAsia="TimesNewRomanPSMT" w:hAnsi="Times New Roman"/>
          <w:sz w:val="24"/>
          <w:szCs w:val="24"/>
        </w:rPr>
        <w:t>.</w:t>
      </w:r>
      <w:r w:rsidRPr="00E31F3D">
        <w:rPr>
          <w:rFonts w:ascii="Times New Roman" w:hAnsi="Times New Roman"/>
          <w:sz w:val="24"/>
          <w:szCs w:val="24"/>
        </w:rPr>
        <w:t xml:space="preserve"> </w:t>
      </w:r>
    </w:p>
    <w:p w:rsidR="004322BE" w:rsidRDefault="004322BE" w:rsidP="00884D2D">
      <w:pPr>
        <w:autoSpaceDE w:val="0"/>
        <w:autoSpaceDN w:val="0"/>
        <w:adjustRightInd w:val="0"/>
        <w:spacing w:after="0" w:line="360" w:lineRule="auto"/>
        <w:jc w:val="both"/>
        <w:rPr>
          <w:rFonts w:ascii="Times New Roman" w:hAnsi="Times New Roman"/>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FF0000"/>
          <w:sz w:val="24"/>
          <w:szCs w:val="24"/>
        </w:rPr>
      </w:pPr>
      <w:r w:rsidRPr="00E31F3D">
        <w:rPr>
          <w:rFonts w:ascii="Times New Roman" w:hAnsi="Times New Roman"/>
          <w:sz w:val="24"/>
          <w:szCs w:val="24"/>
        </w:rPr>
        <w:t>Beside these antimicrobial effects, it can accelerate immune capacity of bird and remove ‘heat stress’ which can fall the productive performance of a broiler</w:t>
      </w:r>
      <w:r>
        <w:rPr>
          <w:rFonts w:ascii="Times New Roman" w:hAnsi="Times New Roman"/>
          <w:sz w:val="24"/>
          <w:szCs w:val="24"/>
        </w:rPr>
        <w:t>.</w:t>
      </w:r>
      <w:r w:rsidRPr="00E31F3D">
        <w:rPr>
          <w:rFonts w:ascii="Times New Roman" w:hAnsi="Times New Roman"/>
          <w:sz w:val="24"/>
          <w:szCs w:val="24"/>
        </w:rPr>
        <w:t xml:space="preserve"> In addition, it has been suggested that lowering the pH by organic acids improve nutrient absorption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&lt;EndNote&gt;&lt;Cite&gt;&lt;Author&gt;Biggs&lt;/Author&gt;&lt;Year&gt;2008&lt;/Year&gt;&lt;RecNum&gt;23&lt;/RecNum&gt;&lt;DisplayText&gt;(Biggs and Parsons, 2008)&lt;/DisplayText&gt;&lt;record&gt;&lt;rec-number&gt;23&lt;/rec-number&gt;&lt;foreign-keys&gt;&lt;key app="EN" db-id="tpv9vfde1zpw5iew5p35frv55pdft0dsravx"&gt;23&lt;/key&gt;&lt;/foreign-keys&gt;&lt;ref-type name="Journal Article"&gt;17&lt;/ref-type&gt;&lt;contributors&gt;&lt;authors&gt;&lt;author&gt;Biggs, P&lt;/author&gt;&lt;author&gt;Parsons, CM&lt;/author&gt;&lt;/authors&gt;&lt;/contributors&gt;&lt;titles&gt;&lt;title&gt;The effects of several organic acids on growth performance, nutrient digestibilities, and cecal microbial populations in young chicks&lt;/title&gt;&lt;secondary-title&gt;Poultry science&lt;/secondary-title&gt;&lt;/titles&gt;&lt;periodical&gt;&lt;full-title&gt;Poultry science&lt;/full-title&gt;&lt;/periodical&gt;&lt;pages&gt;2581-2589&lt;/pages&gt;&lt;volume&gt;87&lt;/volume&gt;&lt;number&gt;12&lt;/number&gt;&lt;dates&gt;&lt;year&gt;2008&lt;/year&gt;&lt;/dates&gt;&lt;isbn&gt;0032-5791&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13" w:tooltip="Biggs, 2008 #23" w:history="1">
        <w:r>
          <w:rPr>
            <w:rFonts w:ascii="Times New Roman" w:hAnsi="Times New Roman"/>
            <w:noProof/>
            <w:sz w:val="24"/>
            <w:szCs w:val="24"/>
          </w:rPr>
          <w:t>Biggs and Parsons, 2008</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The results also notify that acidifiers affect production performances of broiler effectively by improving digestibility of protein, Ca, P, Mg, Zn and serving  as a substrate in the intermediary metabolism </w:t>
      </w:r>
      <w:r w:rsidR="00020034" w:rsidRPr="00E31F3D">
        <w:rPr>
          <w:rFonts w:ascii="Times New Roman" w:hAnsi="Times New Roman"/>
          <w:sz w:val="24"/>
          <w:szCs w:val="24"/>
        </w:rPr>
        <w:fldChar w:fldCharType="begin">
          <w:fldData xml:space="preserve">PEVuZE5vdGU+PENpdGU+PEF1dGhvcj5GYXppbGF0PC9BdXRob3I+PFllYXI+MjAxNDwvWWVhcj48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</w:fldData>
        </w:fldChar>
      </w:r>
      <w:r>
        <w:rPr>
          <w:rFonts w:ascii="Times New Roman" w:hAnsi="Times New Roman"/>
          <w:sz w:val="24"/>
          <w:szCs w:val="24"/>
        </w:rPr>
        <w:instrText xml:space="preserve"> ADDIN EN.CITE </w:instrText>
      </w:r>
      <w:r w:rsidR="00020034">
        <w:rPr>
          <w:rFonts w:ascii="Times New Roman" w:hAnsi="Times New Roman"/>
          <w:sz w:val="24"/>
          <w:szCs w:val="24"/>
        </w:rPr>
        <w:fldChar w:fldCharType="begin">
          <w:fldData xml:space="preserve">PEVuZE5vdGU+PENpdGU+PEF1dGhvcj5GYXppbGF0PC9BdXRob3I+PFllYXI+MjAxNDwvWWVhcj48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</w:fldData>
        </w:fldChar>
      </w:r>
      <w:r>
        <w:rPr>
          <w:rFonts w:ascii="Times New Roman" w:hAnsi="Times New Roman"/>
          <w:sz w:val="24"/>
          <w:szCs w:val="24"/>
        </w:rPr>
        <w:instrText xml:space="preserve"> ADDIN EN.CITE.DATA </w:instrText>
      </w:r>
      <w:r w:rsidR="00020034">
        <w:rPr>
          <w:rFonts w:ascii="Times New Roman" w:hAnsi="Times New Roman"/>
          <w:sz w:val="24"/>
          <w:szCs w:val="24"/>
        </w:rPr>
      </w:r>
      <w:r w:rsidR="00020034">
        <w:rPr>
          <w:rFonts w:ascii="Times New Roman" w:hAnsi="Times New Roman"/>
          <w:sz w:val="24"/>
          <w:szCs w:val="24"/>
        </w:rPr>
        <w:fldChar w:fldCharType="end"/>
      </w:r>
      <w:r w:rsidR="00020034" w:rsidRPr="00E31F3D">
        <w:rPr>
          <w:rFonts w:ascii="Times New Roman" w:hAnsi="Times New Roman"/>
          <w:sz w:val="24"/>
          <w:szCs w:val="24"/>
        </w:rPr>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34" w:tooltip="Fallah, 2013 #44" w:history="1">
        <w:r>
          <w:rPr>
            <w:rFonts w:ascii="Times New Roman" w:hAnsi="Times New Roman"/>
            <w:noProof/>
            <w:sz w:val="24"/>
            <w:szCs w:val="24"/>
          </w:rPr>
          <w:t>Fallah and Rezaei, 2013</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w:t>
      </w:r>
    </w:p>
    <w:p w:rsidR="00884D2D" w:rsidRPr="00E31F3D" w:rsidRDefault="00884D2D" w:rsidP="00884D2D">
      <w:pPr>
        <w:autoSpaceDE w:val="0"/>
        <w:autoSpaceDN w:val="0"/>
        <w:adjustRightInd w:val="0"/>
        <w:spacing w:after="0" w:line="360" w:lineRule="auto"/>
        <w:jc w:val="both"/>
        <w:rPr>
          <w:rFonts w:ascii="Times New Roman" w:eastAsia="TimesNewRomanPSMT" w:hAnsi="Times New Roman"/>
          <w:sz w:val="24"/>
          <w:szCs w:val="24"/>
        </w:rPr>
      </w:pPr>
    </w:p>
    <w:p w:rsidR="00F507B9"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Acidifier has number of further different important functions; it enhance growth performance of broiler with lowering the FCR by enhancing various metabolic pathways for energy </w:t>
      </w:r>
      <w:r w:rsidRPr="00E31F3D">
        <w:rPr>
          <w:rFonts w:ascii="Times New Roman" w:hAnsi="Times New Roman"/>
          <w:sz w:val="24"/>
          <w:szCs w:val="24"/>
        </w:rPr>
        <w:lastRenderedPageBreak/>
        <w:t xml:space="preserve">generation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&lt;EndNote&gt;&lt;Cite&gt;&lt;Author&gt;Nourmohammadi&lt;/Author&gt;&lt;Year&gt;2010&lt;/Year&gt;&lt;RecNum&gt;16&lt;/RecNum&gt;&lt;DisplayText&gt;(Nourmohammadi&lt;style face="italic"&gt; et al.&lt;/style&gt;, 2010)&lt;/DisplayText&gt;&lt;record&gt;&lt;rec-number&gt;16&lt;/rec-number&gt;&lt;foreign-keys&gt;&lt;key app="EN" db-id="tpv9vfde1zpw5iew5p35frv55pdft0dsravx"&gt;16&lt;/key&gt;&lt;/foreign-keys&gt;&lt;ref-type name="Journal Article"&gt;17&lt;/ref-type&gt;&lt;contributors&gt;&lt;authors&gt;&lt;author&gt;Nourmohammadi, Rouhollah&lt;/author&gt;&lt;author&gt;Hosseini, Seyed Mohammad&lt;/author&gt;&lt;author&gt;Farhangfar, Homayoun&lt;/author&gt;&lt;/authors&gt;&lt;/contributors&gt;&lt;titles&gt;&lt;title&gt;Influence of citric acid and microbial phytase on growth performance and carcass characteristics of broiler chickens&lt;/title&gt;&lt;secondary-title&gt;American Journal of Animal and Veterinary Sciences&lt;/secondary-title&gt;&lt;/titles&gt;&lt;periodical&gt;&lt;full-title&gt;American Journal of Animal and Veterinary Sciences&lt;/full-title&gt;&lt;/periodical&gt;&lt;pages&gt;282-288&lt;/pages&gt;&lt;volume&gt;5&lt;/volume&gt;&lt;number&gt;4&lt;/number&gt;&lt;dates&gt;&lt;year&gt;2010&lt;/year&gt;&lt;/dates&gt;&lt;isbn&gt;1557-4555&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83" w:tooltip="Nourmohammadi, 2010 #49" w:history="1">
        <w:r>
          <w:rPr>
            <w:rFonts w:ascii="Times New Roman" w:hAnsi="Times New Roman"/>
            <w:noProof/>
            <w:sz w:val="24"/>
            <w:szCs w:val="24"/>
          </w:rPr>
          <w:t>Nourmohammadi</w:t>
        </w:r>
        <w:r w:rsidRPr="000423EB">
          <w:rPr>
            <w:rFonts w:ascii="Times New Roman" w:hAnsi="Times New Roman"/>
            <w:i/>
            <w:noProof/>
            <w:sz w:val="24"/>
            <w:szCs w:val="24"/>
          </w:rPr>
          <w:t xml:space="preserve"> et al.</w:t>
        </w:r>
        <w:r>
          <w:rPr>
            <w:rFonts w:ascii="Times New Roman" w:hAnsi="Times New Roman"/>
            <w:noProof/>
            <w:sz w:val="24"/>
            <w:szCs w:val="24"/>
          </w:rPr>
          <w:t>, 2010</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and</w:t>
      </w:r>
      <w:r w:rsidRPr="00E31F3D">
        <w:rPr>
          <w:rFonts w:ascii="Times New Roman" w:eastAsia="TimesNewRomanPSMT" w:hAnsi="Times New Roman"/>
          <w:sz w:val="24"/>
          <w:szCs w:val="24"/>
        </w:rPr>
        <w:t xml:space="preserve"> </w:t>
      </w:r>
      <w:r w:rsidRPr="00E31F3D">
        <w:rPr>
          <w:rFonts w:ascii="Times New Roman" w:hAnsi="Times New Roman"/>
          <w:sz w:val="24"/>
          <w:szCs w:val="24"/>
        </w:rPr>
        <w:t xml:space="preserve">several studies support the statement that dietary inclusions of acidifiers have improved growth performance in broiler chickens along with carcass characteristics. </w:t>
      </w:r>
    </w:p>
    <w:p w:rsidR="00F507B9" w:rsidRDefault="00F507B9" w:rsidP="00884D2D">
      <w:pPr>
        <w:autoSpaceDE w:val="0"/>
        <w:autoSpaceDN w:val="0"/>
        <w:adjustRightInd w:val="0"/>
        <w:spacing w:after="0" w:line="360" w:lineRule="auto"/>
        <w:jc w:val="both"/>
        <w:rPr>
          <w:rFonts w:ascii="Times New Roman" w:hAnsi="Times New Roman"/>
          <w:sz w:val="24"/>
          <w:szCs w:val="24"/>
        </w:rPr>
      </w:pPr>
    </w:p>
    <w:p w:rsidR="00884D2D"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In view of current researches, it can be concluded that the acidifiers enhance the animal’s immune system, inhibit the proliferation of pathogenic organisms and increase the capacity to utilize nutrients which help to improve the broiler performance along with its carcass characteristics.</w:t>
      </w:r>
    </w:p>
    <w:p w:rsidR="00F507B9" w:rsidRPr="00E31F3D" w:rsidRDefault="00F507B9" w:rsidP="00884D2D">
      <w:pPr>
        <w:autoSpaceDE w:val="0"/>
        <w:autoSpaceDN w:val="0"/>
        <w:adjustRightInd w:val="0"/>
        <w:spacing w:after="0" w:line="360" w:lineRule="auto"/>
        <w:jc w:val="both"/>
        <w:rPr>
          <w:rFonts w:ascii="Times New Roman" w:hAnsi="Times New Roman"/>
          <w:sz w:val="24"/>
          <w:szCs w:val="24"/>
        </w:rPr>
      </w:pPr>
    </w:p>
    <w:p w:rsidR="00884D2D" w:rsidRPr="00E31F3D" w:rsidRDefault="00884D2D" w:rsidP="00884D2D">
      <w:pPr>
        <w:autoSpaceDE w:val="0"/>
        <w:autoSpaceDN w:val="0"/>
        <w:adjustRightInd w:val="0"/>
        <w:spacing w:after="0" w:line="360" w:lineRule="auto"/>
        <w:jc w:val="both"/>
        <w:rPr>
          <w:rFonts w:ascii="Times New Roman" w:eastAsia="TimesNewRomanPSMT" w:hAnsi="Times New Roman"/>
          <w:sz w:val="24"/>
          <w:szCs w:val="24"/>
        </w:rPr>
      </w:pPr>
      <w:r w:rsidRPr="00E31F3D">
        <w:rPr>
          <w:rFonts w:ascii="Times New Roman" w:hAnsi="Times New Roman"/>
          <w:sz w:val="24"/>
          <w:szCs w:val="24"/>
        </w:rPr>
        <w:t xml:space="preserve">Possibility of substitution of supplemental antibiotic with acidifier still is subject of research and controversy, especially the efficiency of acidifier addition for the purpose of full substitution of antibiotic in broiler diets. </w:t>
      </w:r>
    </w:p>
    <w:p w:rsidR="00884D2D" w:rsidRPr="00E31F3D" w:rsidRDefault="00884D2D" w:rsidP="00884D2D">
      <w:pPr>
        <w:autoSpaceDE w:val="0"/>
        <w:autoSpaceDN w:val="0"/>
        <w:adjustRightInd w:val="0"/>
        <w:spacing w:after="0" w:line="360" w:lineRule="auto"/>
        <w:jc w:val="both"/>
        <w:rPr>
          <w:rFonts w:ascii="Times New Roman" w:eastAsia="TimesNewRomanPSMT" w:hAnsi="Times New Roman"/>
          <w:sz w:val="24"/>
          <w:szCs w:val="24"/>
        </w:rPr>
      </w:pPr>
    </w:p>
    <w:p w:rsidR="00884D2D" w:rsidRDefault="00884D2D" w:rsidP="00884D2D">
      <w:pPr>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1.1 Justification of the study </w:t>
      </w:r>
    </w:p>
    <w:p w:rsidR="00884D2D" w:rsidRPr="00E31F3D" w:rsidRDefault="00884D2D"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Use of antibiotic in broiler production is now discouraged and EU already banned due to the negative public health effects.   In near future the use of antibiotic may be restricted all over the world. The antimicrobial properties of acidifier may decrease the disease frequency in broiler production, in turn may have a positive impact on animal health status and nutrient digestibility. Since the use of in-feed antibiotics will be restricted in the future, there will be growing interest in using acidifier as a bioactive compound for improving gut health. Furthermore, acidifier seems to contribute to a certain extent to a reduced mold, yeast caused diseases. There is also some evidence that acidifier may keep the human health by avoiding antibiotic residual effects and drug resistance effects. Additionally, considerable improvements in performance and carcass quality such as improved carcass quality and lower feed conversion have been reported. In particular, under certain physiological conditions, acidifier has positive effect against coccidiosis and has capacity to increase the utilization of mineral particles and other nutrients along with immune boostering properties, which may lead to the livestock production in a positive manner. Maximum study, used acidifier in feed level which has some controversial effects; to avoid this circumstances, the study is going to know its effects in water level, concentration level of acidifiers in water and its better concentration level of acidifiers on broiler.</w:t>
      </w: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C45FA3" w:rsidRDefault="00C45FA3"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lastRenderedPageBreak/>
        <w:t xml:space="preserve">1.2 General objective </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pStyle w:val="Default"/>
        <w:spacing w:line="360" w:lineRule="auto"/>
        <w:jc w:val="both"/>
        <w:rPr>
          <w:rFonts w:ascii="Times New Roman" w:hAnsi="Times New Roman" w:cs="Times New Roman"/>
        </w:rPr>
      </w:pPr>
      <w:r w:rsidRPr="00E31F3D">
        <w:rPr>
          <w:rFonts w:ascii="Times New Roman" w:hAnsi="Times New Roman" w:cs="Times New Roman"/>
        </w:rPr>
        <w:t>To measure the effects of water acidifier in broiler production.</w:t>
      </w:r>
    </w:p>
    <w:p w:rsidR="00884D2D" w:rsidRDefault="00884D2D"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cs="Times New Roman"/>
          <w:b/>
          <w:bCs/>
        </w:rPr>
      </w:pPr>
      <w:r w:rsidRPr="00E31F3D">
        <w:rPr>
          <w:rFonts w:ascii="Times New Roman" w:hAnsi="Times New Roman" w:cs="Times New Roman"/>
          <w:b/>
          <w:bCs/>
        </w:rPr>
        <w:t xml:space="preserve">1.3 Specific objectives </w:t>
      </w:r>
    </w:p>
    <w:p w:rsidR="00884D2D" w:rsidRPr="00E31F3D" w:rsidRDefault="00884D2D" w:rsidP="00884D2D">
      <w:pPr>
        <w:pStyle w:val="Default"/>
        <w:spacing w:line="360" w:lineRule="auto"/>
        <w:jc w:val="both"/>
        <w:rPr>
          <w:rFonts w:ascii="Times New Roman" w:hAnsi="Times New Roman" w:cs="Times New Roman"/>
        </w:rPr>
      </w:pPr>
    </w:p>
    <w:p w:rsidR="00884D2D" w:rsidRPr="00E31F3D" w:rsidRDefault="00A2669E" w:rsidP="00A2669E">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84D2D" w:rsidRPr="00E31F3D">
        <w:rPr>
          <w:rFonts w:ascii="Times New Roman" w:hAnsi="Times New Roman"/>
          <w:color w:val="000000"/>
          <w:sz w:val="24"/>
          <w:szCs w:val="24"/>
        </w:rPr>
        <w:t xml:space="preserve">1.3.1 To observe the effects of acidifier supplementation on feed intake, water intake, </w:t>
      </w:r>
      <w:r w:rsidR="007048BE">
        <w:rPr>
          <w:rFonts w:ascii="Times New Roman" w:hAnsi="Times New Roman"/>
          <w:color w:val="000000"/>
          <w:sz w:val="24"/>
          <w:szCs w:val="24"/>
        </w:rPr>
        <w:t xml:space="preserve">  </w:t>
      </w:r>
      <w:r w:rsidR="00884D2D" w:rsidRPr="00E31F3D">
        <w:rPr>
          <w:rFonts w:ascii="Times New Roman" w:hAnsi="Times New Roman"/>
          <w:color w:val="000000"/>
          <w:sz w:val="24"/>
          <w:szCs w:val="24"/>
        </w:rPr>
        <w:t>weight gain and FCR in commercial broiler.</w:t>
      </w:r>
    </w:p>
    <w:p w:rsidR="00884D2D" w:rsidRPr="00E31F3D" w:rsidRDefault="00A2669E" w:rsidP="00884D2D">
      <w:pPr>
        <w:autoSpaceDE w:val="0"/>
        <w:autoSpaceDN w:val="0"/>
        <w:adjustRightInd w:val="0"/>
        <w:spacing w:after="0" w:line="360" w:lineRule="auto"/>
        <w:jc w:val="both"/>
        <w:rPr>
          <w:rFonts w:ascii="Times New Roman" w:hAnsi="Times New Roman"/>
          <w:sz w:val="24"/>
          <w:szCs w:val="24"/>
        </w:rPr>
      </w:pPr>
      <w:r>
        <w:rPr>
          <w:rFonts w:ascii="Times New Roman" w:hAnsi="Times New Roman"/>
          <w:color w:val="000000"/>
          <w:sz w:val="24"/>
          <w:szCs w:val="24"/>
        </w:rPr>
        <w:t xml:space="preserve"> </w:t>
      </w:r>
      <w:r w:rsidR="0091739C">
        <w:rPr>
          <w:rFonts w:ascii="Times New Roman" w:hAnsi="Times New Roman"/>
          <w:color w:val="000000"/>
          <w:sz w:val="24"/>
          <w:szCs w:val="24"/>
        </w:rPr>
        <w:t xml:space="preserve">   </w:t>
      </w:r>
      <w:r w:rsidR="00884D2D" w:rsidRPr="00E31F3D">
        <w:rPr>
          <w:rFonts w:ascii="Times New Roman" w:hAnsi="Times New Roman"/>
          <w:color w:val="000000"/>
          <w:sz w:val="24"/>
          <w:szCs w:val="24"/>
        </w:rPr>
        <w:t xml:space="preserve">1.3.2 To identify the effects of acidifier supplementation on carcass characteristics </w:t>
      </w:r>
      <w:r w:rsidR="00884D2D" w:rsidRPr="00E31F3D">
        <w:rPr>
          <w:rFonts w:ascii="Times New Roman" w:hAnsi="Times New Roman"/>
          <w:sz w:val="24"/>
          <w:szCs w:val="24"/>
        </w:rPr>
        <w:t xml:space="preserve">in commercial broiler. </w:t>
      </w:r>
    </w:p>
    <w:p w:rsidR="00884D2D" w:rsidRDefault="00A2669E" w:rsidP="00884D2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91739C">
        <w:rPr>
          <w:rFonts w:ascii="Times New Roman" w:hAnsi="Times New Roman"/>
          <w:sz w:val="24"/>
          <w:szCs w:val="24"/>
        </w:rPr>
        <w:t xml:space="preserve">   </w:t>
      </w:r>
      <w:r w:rsidR="00884D2D" w:rsidRPr="00E31F3D">
        <w:rPr>
          <w:rFonts w:ascii="Times New Roman" w:hAnsi="Times New Roman"/>
          <w:sz w:val="24"/>
          <w:szCs w:val="24"/>
        </w:rPr>
        <w:t xml:space="preserve">1.3.3 To evaluate the effect of acidifiers supplementations on serum lipoprotein level (LDL and HDL) in commercial broiler. </w:t>
      </w:r>
    </w:p>
    <w:p w:rsidR="00884D2D" w:rsidRPr="00E31F3D" w:rsidRDefault="00884D2D" w:rsidP="00884D2D">
      <w:pPr>
        <w:autoSpaceDE w:val="0"/>
        <w:autoSpaceDN w:val="0"/>
        <w:adjustRightInd w:val="0"/>
        <w:spacing w:after="0" w:line="360" w:lineRule="auto"/>
        <w:jc w:val="both"/>
        <w:rPr>
          <w:rFonts w:ascii="Times New Roman" w:hAnsi="Times New Roman"/>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1.4 Research questions </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Pr="00E31F3D" w:rsidRDefault="0091739C" w:rsidP="00884D2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2669E">
        <w:rPr>
          <w:rFonts w:ascii="Times New Roman" w:hAnsi="Times New Roman"/>
          <w:color w:val="000000"/>
          <w:sz w:val="24"/>
          <w:szCs w:val="24"/>
        </w:rPr>
        <w:t xml:space="preserve"> </w:t>
      </w:r>
      <w:r>
        <w:rPr>
          <w:rFonts w:ascii="Times New Roman" w:hAnsi="Times New Roman"/>
          <w:color w:val="000000"/>
          <w:sz w:val="24"/>
          <w:szCs w:val="24"/>
        </w:rPr>
        <w:t xml:space="preserve"> </w:t>
      </w:r>
      <w:r w:rsidR="00884D2D" w:rsidRPr="00E31F3D">
        <w:rPr>
          <w:rFonts w:ascii="Times New Roman" w:hAnsi="Times New Roman"/>
          <w:color w:val="000000"/>
          <w:sz w:val="24"/>
          <w:szCs w:val="24"/>
        </w:rPr>
        <w:t xml:space="preserve">1.4.1 Is there any effect of acidifier on productive performance of broiler? </w:t>
      </w:r>
    </w:p>
    <w:p w:rsidR="00884D2D" w:rsidRPr="00E31F3D" w:rsidRDefault="0091739C" w:rsidP="00884D2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2669E">
        <w:rPr>
          <w:rFonts w:ascii="Times New Roman" w:hAnsi="Times New Roman"/>
          <w:color w:val="000000"/>
          <w:sz w:val="24"/>
          <w:szCs w:val="24"/>
        </w:rPr>
        <w:t xml:space="preserve"> </w:t>
      </w:r>
      <w:r>
        <w:rPr>
          <w:rFonts w:ascii="Times New Roman" w:hAnsi="Times New Roman"/>
          <w:color w:val="000000"/>
          <w:sz w:val="24"/>
          <w:szCs w:val="24"/>
        </w:rPr>
        <w:t xml:space="preserve"> </w:t>
      </w:r>
      <w:r w:rsidR="00884D2D" w:rsidRPr="00E31F3D">
        <w:rPr>
          <w:rFonts w:ascii="Times New Roman" w:hAnsi="Times New Roman"/>
          <w:color w:val="000000"/>
          <w:sz w:val="24"/>
          <w:szCs w:val="24"/>
        </w:rPr>
        <w:t xml:space="preserve">1.4.2 Which level of water acidifier improves productive performance of bird? </w:t>
      </w:r>
    </w:p>
    <w:p w:rsidR="00884D2D" w:rsidRPr="00E31F3D" w:rsidRDefault="0091739C" w:rsidP="00884D2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2669E">
        <w:rPr>
          <w:rFonts w:ascii="Times New Roman" w:hAnsi="Times New Roman"/>
          <w:color w:val="000000"/>
          <w:sz w:val="24"/>
          <w:szCs w:val="24"/>
        </w:rPr>
        <w:t xml:space="preserve"> </w:t>
      </w:r>
      <w:r>
        <w:rPr>
          <w:rFonts w:ascii="Times New Roman" w:hAnsi="Times New Roman"/>
          <w:color w:val="000000"/>
          <w:sz w:val="24"/>
          <w:szCs w:val="24"/>
        </w:rPr>
        <w:t xml:space="preserve"> </w:t>
      </w:r>
      <w:r w:rsidR="00884D2D" w:rsidRPr="00E31F3D">
        <w:rPr>
          <w:rFonts w:ascii="Times New Roman" w:hAnsi="Times New Roman"/>
          <w:color w:val="000000"/>
          <w:sz w:val="24"/>
          <w:szCs w:val="24"/>
        </w:rPr>
        <w:t xml:space="preserve">1.4.3 </w:t>
      </w:r>
      <w:r w:rsidR="0005143B">
        <w:rPr>
          <w:rFonts w:ascii="Times New Roman" w:hAnsi="Times New Roman"/>
          <w:color w:val="000000"/>
          <w:sz w:val="24"/>
          <w:szCs w:val="24"/>
        </w:rPr>
        <w:t>H</w:t>
      </w:r>
      <w:r w:rsidR="00884D2D" w:rsidRPr="00E31F3D">
        <w:rPr>
          <w:rFonts w:ascii="Times New Roman" w:hAnsi="Times New Roman"/>
          <w:color w:val="000000"/>
          <w:sz w:val="24"/>
          <w:szCs w:val="24"/>
        </w:rPr>
        <w:t>ave any effect</w:t>
      </w:r>
      <w:r w:rsidR="0005143B">
        <w:rPr>
          <w:rFonts w:ascii="Times New Roman" w:hAnsi="Times New Roman"/>
          <w:color w:val="000000"/>
          <w:sz w:val="24"/>
          <w:szCs w:val="24"/>
        </w:rPr>
        <w:t xml:space="preserve"> of acidifier</w:t>
      </w:r>
      <w:r w:rsidR="00884D2D" w:rsidRPr="00E31F3D">
        <w:rPr>
          <w:rFonts w:ascii="Times New Roman" w:hAnsi="Times New Roman"/>
          <w:color w:val="000000"/>
          <w:sz w:val="24"/>
          <w:szCs w:val="24"/>
        </w:rPr>
        <w:t xml:space="preserve"> on carcass characteristics of broiler? </w:t>
      </w:r>
    </w:p>
    <w:p w:rsidR="00884D2D" w:rsidRDefault="0091739C" w:rsidP="00884D2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2669E">
        <w:rPr>
          <w:rFonts w:ascii="Times New Roman" w:hAnsi="Times New Roman"/>
          <w:color w:val="000000"/>
          <w:sz w:val="24"/>
          <w:szCs w:val="24"/>
        </w:rPr>
        <w:t xml:space="preserve"> </w:t>
      </w:r>
      <w:r>
        <w:rPr>
          <w:rFonts w:ascii="Times New Roman" w:hAnsi="Times New Roman"/>
          <w:color w:val="000000"/>
          <w:sz w:val="24"/>
          <w:szCs w:val="24"/>
        </w:rPr>
        <w:t xml:space="preserve">  </w:t>
      </w:r>
      <w:r w:rsidR="00884D2D" w:rsidRPr="00E31F3D">
        <w:rPr>
          <w:rFonts w:ascii="Times New Roman" w:hAnsi="Times New Roman"/>
          <w:color w:val="000000"/>
          <w:sz w:val="24"/>
          <w:szCs w:val="24"/>
        </w:rPr>
        <w:t>1.4.4 Does acidifier influence blood serum P</w:t>
      </w:r>
      <w:r w:rsidR="00884D2D" w:rsidRPr="00E31F3D">
        <w:rPr>
          <w:rFonts w:ascii="Times New Roman" w:hAnsi="Times New Roman"/>
          <w:color w:val="000000"/>
          <w:sz w:val="24"/>
          <w:szCs w:val="24"/>
          <w:vertAlign w:val="superscript"/>
        </w:rPr>
        <w:t xml:space="preserve">H </w:t>
      </w:r>
      <w:r w:rsidR="00884D2D" w:rsidRPr="00E31F3D">
        <w:rPr>
          <w:rFonts w:ascii="Times New Roman" w:hAnsi="Times New Roman"/>
          <w:color w:val="000000"/>
          <w:sz w:val="24"/>
          <w:szCs w:val="24"/>
        </w:rPr>
        <w:t xml:space="preserve">of broiler? </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1.5 Scope of the Study </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The purpose of the study was to assess the effectiveness of </w:t>
      </w:r>
      <w:r>
        <w:rPr>
          <w:rFonts w:ascii="Times New Roman" w:hAnsi="Times New Roman"/>
          <w:color w:val="000000"/>
          <w:sz w:val="24"/>
          <w:szCs w:val="24"/>
        </w:rPr>
        <w:t xml:space="preserve">water </w:t>
      </w:r>
      <w:r w:rsidRPr="00E31F3D">
        <w:rPr>
          <w:rFonts w:ascii="Times New Roman" w:hAnsi="Times New Roman"/>
          <w:color w:val="000000"/>
          <w:sz w:val="24"/>
          <w:szCs w:val="24"/>
        </w:rPr>
        <w:t xml:space="preserve">acidifier on productive performance, carcass quality, serum lipoprotein level of blood and blood serum pH in broiler. This study involved acidifier supplement, effectiveness of acidifier and verify the level of acidifier. </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1.6 Limitations of the study</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b/>
          <w:bCs/>
          <w:color w:val="000000"/>
          <w:sz w:val="24"/>
          <w:szCs w:val="24"/>
        </w:rPr>
        <w:t xml:space="preserve"> </w:t>
      </w:r>
    </w:p>
    <w:p w:rsidR="00884D2D" w:rsidRPr="00E31F3D" w:rsidRDefault="0091739C" w:rsidP="00884D2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2669E">
        <w:rPr>
          <w:rFonts w:ascii="Times New Roman" w:hAnsi="Times New Roman"/>
          <w:color w:val="000000"/>
          <w:sz w:val="24"/>
          <w:szCs w:val="24"/>
        </w:rPr>
        <w:t xml:space="preserve"> </w:t>
      </w:r>
      <w:r>
        <w:rPr>
          <w:rFonts w:ascii="Times New Roman" w:hAnsi="Times New Roman"/>
          <w:color w:val="000000"/>
          <w:sz w:val="24"/>
          <w:szCs w:val="24"/>
        </w:rPr>
        <w:t xml:space="preserve">  </w:t>
      </w:r>
      <w:r w:rsidR="00884D2D" w:rsidRPr="00E31F3D">
        <w:rPr>
          <w:rFonts w:ascii="Times New Roman" w:hAnsi="Times New Roman"/>
          <w:color w:val="000000"/>
          <w:sz w:val="24"/>
          <w:szCs w:val="24"/>
        </w:rPr>
        <w:t xml:space="preserve">1.6.1 The sample size was only 100 birds due to resource limitation. </w:t>
      </w:r>
    </w:p>
    <w:p w:rsidR="00884D2D" w:rsidRPr="00E31F3D" w:rsidRDefault="0091739C" w:rsidP="00884D2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2669E">
        <w:rPr>
          <w:rFonts w:ascii="Times New Roman" w:hAnsi="Times New Roman"/>
          <w:color w:val="000000"/>
          <w:sz w:val="24"/>
          <w:szCs w:val="24"/>
        </w:rPr>
        <w:t xml:space="preserve"> </w:t>
      </w:r>
      <w:r>
        <w:rPr>
          <w:rFonts w:ascii="Times New Roman" w:hAnsi="Times New Roman"/>
          <w:color w:val="000000"/>
          <w:sz w:val="24"/>
          <w:szCs w:val="24"/>
        </w:rPr>
        <w:t xml:space="preserve">  </w:t>
      </w:r>
      <w:r w:rsidR="00884D2D" w:rsidRPr="00E31F3D">
        <w:rPr>
          <w:rFonts w:ascii="Times New Roman" w:hAnsi="Times New Roman"/>
          <w:color w:val="000000"/>
          <w:sz w:val="24"/>
          <w:szCs w:val="24"/>
        </w:rPr>
        <w:t xml:space="preserve">1.6.2 Seasonal variations were not observed due to limited study period. </w:t>
      </w:r>
    </w:p>
    <w:p w:rsidR="00884D2D" w:rsidRDefault="0091739C" w:rsidP="00884D2D">
      <w:pPr>
        <w:spacing w:after="0" w:line="360" w:lineRule="auto"/>
        <w:jc w:val="both"/>
        <w:rPr>
          <w:rFonts w:ascii="Times New Roman" w:hAnsi="Times New Roman"/>
          <w:sz w:val="24"/>
          <w:szCs w:val="24"/>
        </w:rPr>
      </w:pPr>
      <w:r>
        <w:rPr>
          <w:rFonts w:ascii="Times New Roman" w:hAnsi="Times New Roman"/>
          <w:sz w:val="24"/>
          <w:szCs w:val="24"/>
        </w:rPr>
        <w:t xml:space="preserve"> </w:t>
      </w:r>
      <w:r w:rsidR="00A2669E">
        <w:rPr>
          <w:rFonts w:ascii="Times New Roman" w:hAnsi="Times New Roman"/>
          <w:sz w:val="24"/>
          <w:szCs w:val="24"/>
        </w:rPr>
        <w:t xml:space="preserve"> </w:t>
      </w:r>
      <w:r>
        <w:rPr>
          <w:rFonts w:ascii="Times New Roman" w:hAnsi="Times New Roman"/>
          <w:sz w:val="24"/>
          <w:szCs w:val="24"/>
        </w:rPr>
        <w:t xml:space="preserve">  </w:t>
      </w:r>
      <w:r w:rsidR="00884D2D" w:rsidRPr="00E31F3D">
        <w:rPr>
          <w:rFonts w:ascii="Times New Roman" w:hAnsi="Times New Roman"/>
          <w:sz w:val="24"/>
          <w:szCs w:val="24"/>
        </w:rPr>
        <w:t>1.6.3 Temperature could not be controlled due to load</w:t>
      </w:r>
      <w:r w:rsidR="00884D2D">
        <w:rPr>
          <w:rFonts w:ascii="Times New Roman" w:hAnsi="Times New Roman"/>
          <w:sz w:val="24"/>
          <w:szCs w:val="24"/>
        </w:rPr>
        <w:t xml:space="preserve"> </w:t>
      </w:r>
      <w:r w:rsidR="00884D2D" w:rsidRPr="00E31F3D">
        <w:rPr>
          <w:rFonts w:ascii="Times New Roman" w:hAnsi="Times New Roman"/>
          <w:sz w:val="24"/>
          <w:szCs w:val="24"/>
        </w:rPr>
        <w:t xml:space="preserve">shedding and other unexpected circumstances. </w:t>
      </w:r>
    </w:p>
    <w:p w:rsidR="00FE120C" w:rsidRDefault="0091739C" w:rsidP="00FE120C">
      <w:pPr>
        <w:spacing w:after="0" w:line="360" w:lineRule="auto"/>
        <w:jc w:val="both"/>
        <w:rPr>
          <w:rFonts w:ascii="Times New Roman" w:hAnsi="Times New Roman"/>
          <w:sz w:val="24"/>
          <w:szCs w:val="24"/>
        </w:rPr>
      </w:pPr>
      <w:r>
        <w:rPr>
          <w:rFonts w:ascii="Times New Roman" w:hAnsi="Times New Roman"/>
          <w:sz w:val="24"/>
          <w:szCs w:val="24"/>
        </w:rPr>
        <w:t xml:space="preserve"> </w:t>
      </w:r>
      <w:r w:rsidR="00A2669E">
        <w:rPr>
          <w:rFonts w:ascii="Times New Roman" w:hAnsi="Times New Roman"/>
          <w:sz w:val="24"/>
          <w:szCs w:val="24"/>
        </w:rPr>
        <w:t xml:space="preserve"> </w:t>
      </w:r>
      <w:r>
        <w:rPr>
          <w:rFonts w:ascii="Times New Roman" w:hAnsi="Times New Roman"/>
          <w:sz w:val="24"/>
          <w:szCs w:val="24"/>
        </w:rPr>
        <w:t xml:space="preserve">  </w:t>
      </w:r>
      <w:r w:rsidR="00884D2D" w:rsidRPr="00E31F3D">
        <w:rPr>
          <w:rFonts w:ascii="Times New Roman" w:hAnsi="Times New Roman"/>
          <w:sz w:val="24"/>
          <w:szCs w:val="24"/>
        </w:rPr>
        <w:t>1.6.4 Bio-security was not so good due to its location.</w:t>
      </w:r>
    </w:p>
    <w:p w:rsidR="00884D2D" w:rsidRPr="00FE120C" w:rsidRDefault="00884D2D" w:rsidP="00FE120C">
      <w:pPr>
        <w:spacing w:after="0" w:line="360" w:lineRule="auto"/>
        <w:jc w:val="center"/>
        <w:rPr>
          <w:rFonts w:ascii="Times New Roman" w:hAnsi="Times New Roman"/>
          <w:sz w:val="24"/>
          <w:szCs w:val="24"/>
        </w:rPr>
      </w:pPr>
      <w:r w:rsidRPr="00DD7A95">
        <w:rPr>
          <w:rFonts w:ascii="Times New Roman" w:hAnsi="Times New Roman"/>
          <w:b/>
          <w:sz w:val="28"/>
          <w:szCs w:val="28"/>
        </w:rPr>
        <w:lastRenderedPageBreak/>
        <w:t>Chapter</w:t>
      </w:r>
      <w:r w:rsidRPr="00DD7A95">
        <w:rPr>
          <w:rFonts w:ascii="Times New Roman" w:hAnsi="Times New Roman"/>
          <w:b/>
          <w:bCs/>
          <w:sz w:val="28"/>
          <w:szCs w:val="28"/>
        </w:rPr>
        <w:t xml:space="preserve"> II: </w:t>
      </w:r>
      <w:r w:rsidRPr="00DD7A95">
        <w:rPr>
          <w:rFonts w:ascii="Times New Roman" w:hAnsi="Times New Roman"/>
          <w:b/>
          <w:sz w:val="28"/>
          <w:szCs w:val="28"/>
        </w:rPr>
        <w:t>Review of Literature</w:t>
      </w:r>
    </w:p>
    <w:p w:rsidR="00884D2D" w:rsidRPr="00DD7A95" w:rsidRDefault="00884D2D" w:rsidP="00884D2D">
      <w:pPr>
        <w:spacing w:after="0" w:line="360" w:lineRule="auto"/>
        <w:jc w:val="center"/>
        <w:rPr>
          <w:rFonts w:ascii="Times New Roman" w:hAnsi="Times New Roman"/>
          <w:b/>
          <w:sz w:val="28"/>
          <w:szCs w:val="28"/>
        </w:rPr>
      </w:pPr>
    </w:p>
    <w:p w:rsidR="00884D2D" w:rsidRDefault="00884D2D" w:rsidP="00884D2D">
      <w:pPr>
        <w:spacing w:after="0" w:line="360" w:lineRule="auto"/>
        <w:jc w:val="both"/>
        <w:rPr>
          <w:rFonts w:ascii="Times New Roman" w:hAnsi="Times New Roman"/>
          <w:b/>
          <w:sz w:val="24"/>
          <w:szCs w:val="24"/>
        </w:rPr>
      </w:pPr>
      <w:r w:rsidRPr="00E15149">
        <w:rPr>
          <w:rFonts w:ascii="Times New Roman" w:hAnsi="Times New Roman"/>
          <w:b/>
          <w:sz w:val="24"/>
          <w:szCs w:val="24"/>
        </w:rPr>
        <w:t>2.1 Acidifier</w:t>
      </w:r>
    </w:p>
    <w:p w:rsidR="00884D2D" w:rsidRPr="00E15149" w:rsidRDefault="00884D2D" w:rsidP="00884D2D">
      <w:pPr>
        <w:spacing w:after="0" w:line="360" w:lineRule="auto"/>
        <w:jc w:val="both"/>
        <w:rPr>
          <w:rFonts w:ascii="Times New Roman" w:hAnsi="Times New Roman"/>
          <w:b/>
          <w:sz w:val="24"/>
          <w:szCs w:val="24"/>
        </w:rPr>
      </w:pPr>
    </w:p>
    <w:p w:rsidR="00104A02" w:rsidRDefault="00884D2D" w:rsidP="00884D2D">
      <w:pPr>
        <w:spacing w:after="0" w:line="360" w:lineRule="auto"/>
        <w:jc w:val="both"/>
        <w:rPr>
          <w:rFonts w:ascii="Times New Roman" w:hAnsi="Times New Roman"/>
          <w:sz w:val="24"/>
          <w:szCs w:val="24"/>
        </w:rPr>
      </w:pPr>
      <w:r w:rsidRPr="00E31F3D">
        <w:rPr>
          <w:rFonts w:ascii="Times New Roman" w:hAnsi="Times New Roman"/>
          <w:sz w:val="24"/>
          <w:szCs w:val="24"/>
        </w:rPr>
        <w:t>Acidifier word, originated from the word acidify by adding with (+</w:t>
      </w:r>
      <w:r w:rsidRPr="00E31F3D">
        <w:rPr>
          <w:rFonts w:ascii="Times New Roman" w:eastAsia="Times New Roman" w:hAnsi="Times New Roman"/>
          <w:sz w:val="24"/>
          <w:szCs w:val="24"/>
        </w:rPr>
        <w:t xml:space="preserve"> -er) in late 18</w:t>
      </w:r>
      <w:r w:rsidRPr="00E31F3D">
        <w:rPr>
          <w:rFonts w:ascii="Times New Roman" w:eastAsia="Times New Roman" w:hAnsi="Times New Roman"/>
          <w:sz w:val="24"/>
          <w:szCs w:val="24"/>
          <w:vertAlign w:val="superscript"/>
        </w:rPr>
        <w:t>th</w:t>
      </w:r>
      <w:r w:rsidRPr="00E31F3D">
        <w:rPr>
          <w:rFonts w:ascii="Times New Roman" w:eastAsia="Times New Roman" w:hAnsi="Times New Roman"/>
          <w:sz w:val="24"/>
          <w:szCs w:val="24"/>
        </w:rPr>
        <w:t xml:space="preserve"> century</w:t>
      </w:r>
      <w:r w:rsidRPr="00E31F3D">
        <w:rPr>
          <w:rFonts w:ascii="Times New Roman" w:hAnsi="Times New Roman"/>
          <w:sz w:val="24"/>
          <w:szCs w:val="24"/>
        </w:rPr>
        <w:t>. In general, acidifiers as functional feed additives made from organic acids and their salts are</w:t>
      </w:r>
      <w:r w:rsidRPr="00E31F3D">
        <w:rPr>
          <w:rFonts w:ascii="Times New Roman" w:hAnsi="Times New Roman"/>
          <w:color w:val="292526"/>
          <w:sz w:val="24"/>
          <w:szCs w:val="24"/>
        </w:rPr>
        <w:t xml:space="preserve"> included in feeds or water in order to lower the pH of the feed, water, gut and microbial cytoplasm thereby inhibiting the growth of pathogenic intestinal microflora </w:t>
      </w:r>
      <w:r w:rsidR="00020034" w:rsidRPr="00E31F3D">
        <w:rPr>
          <w:rFonts w:ascii="Times New Roman" w:hAnsi="Times New Roman"/>
          <w:color w:val="292526"/>
          <w:sz w:val="24"/>
          <w:szCs w:val="24"/>
        </w:rPr>
        <w:fldChar w:fldCharType="begin"/>
      </w:r>
      <w:r>
        <w:rPr>
          <w:rFonts w:ascii="Times New Roman" w:hAnsi="Times New Roman"/>
          <w:color w:val="292526"/>
          <w:sz w:val="24"/>
          <w:szCs w:val="24"/>
        </w:rPr>
        <w:instrText xml:space="preserve"> ADDIN EN.CITE &lt;EndNote&gt;&lt;Cite&gt;&lt;Author&gt;Paul&lt;/Author&gt;&lt;Year&gt;2007&lt;/Year&gt;&lt;RecNum&gt;33&lt;/RecNum&gt;&lt;DisplayText&gt;(Paul&lt;style face="italic"&gt; et al.&lt;/style&gt;, 2007a)&lt;/DisplayText&gt;&lt;record&gt;&lt;rec-number&gt;33&lt;/rec-number&gt;&lt;foreign-keys&gt;&lt;key app="EN" db-id="tpv9vfde1zpw5iew5p35frv55pdft0dsravx"&gt;33&lt;/key&gt;&lt;/foreign-keys&gt;&lt;ref-type name="Journal Article"&gt;17&lt;/ref-type&gt;&lt;contributors&gt;&lt;authors&gt;&lt;author&gt;Paul, SK&lt;/author&gt;&lt;author&gt;Samanta, G&lt;/author&gt;&lt;author&gt;Halder, G&lt;/author&gt;&lt;author&gt;Biswas, P&lt;/author&gt;&lt;/authors&gt;&lt;/contributors&gt;&lt;titles&gt;&lt;title&gt;Effect of a combination of organic acid salts as antibiotic replacer on the performance and gut health of broiler chickens&lt;/title&gt;&lt;secondary-title&gt;Livestock Research for rural development&lt;/secondary-title&gt;&lt;/titles&gt;&lt;periodical&gt;&lt;full-title&gt;Livestock Research for rural development&lt;/full-title&gt;&lt;/periodical&gt;&lt;pages&gt;2007&lt;/pages&gt;&lt;volume&gt;19&lt;/volume&gt;&lt;number&gt;11&lt;/number&gt;&lt;dates&gt;&lt;year&gt;2007&lt;/year&gt;&lt;/dates&gt;&lt;urls&gt;&lt;/urls&gt;&lt;/record&gt;&lt;/Cite&gt;&lt;/EndNote&gt;</w:instrText>
      </w:r>
      <w:r w:rsidR="00020034" w:rsidRPr="00E31F3D">
        <w:rPr>
          <w:rFonts w:ascii="Times New Roman" w:hAnsi="Times New Roman"/>
          <w:color w:val="292526"/>
          <w:sz w:val="24"/>
          <w:szCs w:val="24"/>
        </w:rPr>
        <w:fldChar w:fldCharType="separate"/>
      </w:r>
      <w:r>
        <w:rPr>
          <w:rFonts w:ascii="Times New Roman" w:hAnsi="Times New Roman"/>
          <w:noProof/>
          <w:color w:val="292526"/>
          <w:sz w:val="24"/>
          <w:szCs w:val="24"/>
        </w:rPr>
        <w:t>(</w:t>
      </w:r>
      <w:hyperlink w:anchor="_ENREF_94" w:tooltip="Paul, 2007 #33" w:history="1">
        <w:r>
          <w:rPr>
            <w:rFonts w:ascii="Times New Roman" w:hAnsi="Times New Roman"/>
            <w:noProof/>
            <w:color w:val="292526"/>
            <w:sz w:val="24"/>
            <w:szCs w:val="24"/>
          </w:rPr>
          <w:t>Paul</w:t>
        </w:r>
        <w:r w:rsidRPr="000423EB">
          <w:rPr>
            <w:rFonts w:ascii="Times New Roman" w:hAnsi="Times New Roman"/>
            <w:i/>
            <w:noProof/>
            <w:color w:val="292526"/>
            <w:sz w:val="24"/>
            <w:szCs w:val="24"/>
          </w:rPr>
          <w:t xml:space="preserve"> et al.</w:t>
        </w:r>
        <w:r>
          <w:rPr>
            <w:rFonts w:ascii="Times New Roman" w:hAnsi="Times New Roman"/>
            <w:noProof/>
            <w:color w:val="292526"/>
            <w:sz w:val="24"/>
            <w:szCs w:val="24"/>
          </w:rPr>
          <w:t>, 2007a</w:t>
        </w:r>
      </w:hyperlink>
      <w:r>
        <w:rPr>
          <w:rFonts w:ascii="Times New Roman" w:hAnsi="Times New Roman"/>
          <w:noProof/>
          <w:color w:val="292526"/>
          <w:sz w:val="24"/>
          <w:szCs w:val="24"/>
        </w:rPr>
        <w:t>)</w:t>
      </w:r>
      <w:r w:rsidR="00020034" w:rsidRPr="00E31F3D">
        <w:rPr>
          <w:rFonts w:ascii="Times New Roman" w:hAnsi="Times New Roman"/>
          <w:color w:val="292526"/>
          <w:sz w:val="24"/>
          <w:szCs w:val="24"/>
        </w:rPr>
        <w:fldChar w:fldCharType="end"/>
      </w:r>
      <w:r w:rsidRPr="00E31F3D">
        <w:rPr>
          <w:rFonts w:ascii="Times New Roman" w:hAnsi="Times New Roman"/>
          <w:color w:val="292526"/>
          <w:sz w:val="24"/>
          <w:szCs w:val="24"/>
        </w:rPr>
        <w:t xml:space="preserve">. Organic acids are organic carboxylic acids, including fatty acids and amino acids, of the general structure R-COOH </w:t>
      </w:r>
      <w:r w:rsidR="00104A02">
        <w:rPr>
          <w:rFonts w:ascii="Times New Roman" w:hAnsi="Times New Roman"/>
          <w:color w:val="292526"/>
          <w:sz w:val="24"/>
          <w:szCs w:val="24"/>
        </w:rPr>
        <w:t xml:space="preserve"> </w:t>
      </w:r>
      <w:r w:rsidRPr="00E31F3D">
        <w:rPr>
          <w:rFonts w:ascii="Times New Roman" w:hAnsi="Times New Roman"/>
          <w:color w:val="292526"/>
          <w:sz w:val="24"/>
          <w:szCs w:val="24"/>
        </w:rPr>
        <w:t xml:space="preserve">and it have been used extensively for more than 25 years in swine production and more recently in poultry </w:t>
      </w:r>
      <w:r w:rsidR="00020034" w:rsidRPr="00E31F3D">
        <w:rPr>
          <w:rFonts w:ascii="Times New Roman" w:hAnsi="Times New Roman"/>
          <w:color w:val="292526"/>
          <w:sz w:val="24"/>
          <w:szCs w:val="24"/>
        </w:rPr>
        <w:fldChar w:fldCharType="begin"/>
      </w:r>
      <w:r>
        <w:rPr>
          <w:rFonts w:ascii="Times New Roman" w:hAnsi="Times New Roman"/>
          <w:color w:val="292526"/>
          <w:sz w:val="24"/>
          <w:szCs w:val="24"/>
        </w:rPr>
        <w:instrText xml:space="preserve"> ADDIN EN.CITE &lt;EndNote&gt;&lt;Cite&gt;&lt;Author&gt;Fuller&lt;/Author&gt;&lt;Year&gt;1989&lt;/Year&gt;&lt;RecNum&gt;34&lt;/RecNum&gt;&lt;DisplayText&gt;(Fuller, 1989)&lt;/DisplayText&gt;&lt;record&gt;&lt;rec-number&gt;34&lt;/rec-number&gt;&lt;foreign-keys&gt;&lt;key app="EN" db-id="tpv9vfde1zpw5iew5p35frv55pdft0dsravx"&gt;34&lt;/key&gt;&lt;/foreign-keys&gt;&lt;ref-type name="Journal Article"&gt;17&lt;/ref-type&gt;&lt;contributors&gt;&lt;authors&gt;&lt;author&gt;Fuller, Ray&lt;/author&gt;&lt;/authors&gt;&lt;/contributors&gt;&lt;titles&gt;&lt;title&gt;A review&lt;/title&gt;&lt;secondary-title&gt;J. appl. Bacteriol&lt;/secondary-title&gt;&lt;/titles&gt;&lt;periodical&gt;&lt;full-title&gt;J. appl. Bacteriol&lt;/full-title&gt;&lt;/periodical&gt;&lt;pages&gt;365-378&lt;/pages&gt;&lt;volume&gt;66&lt;/volume&gt;&lt;dates&gt;&lt;year&gt;1989&lt;/year&gt;&lt;/dates&gt;&lt;urls&gt;&lt;/urls&gt;&lt;/record&gt;&lt;/Cite&gt;&lt;Cite&gt;&lt;Author&gt;Fuller&lt;/Author&gt;&lt;Year&gt;1989&lt;/Year&gt;&lt;RecNum&gt;35&lt;/RecNum&gt;&lt;record&gt;&lt;rec-number&gt;35&lt;/rec-number&gt;&lt;foreign-keys&gt;&lt;key app="EN" db-id="tpv9vfde1zpw5iew5p35frv55pdft0dsravx"&gt;35&lt;/key&gt;&lt;/foreign-keys&gt;&lt;ref-type name="Journal Article"&gt;17&lt;/ref-type&gt;&lt;contributors&gt;&lt;authors&gt;&lt;author&gt;Fuller, Ray&lt;/author&gt;&lt;/authors&gt;&lt;/contributors&gt;&lt;titles&gt;&lt;title&gt;A review&lt;/title&gt;&lt;secondary-title&gt;J. appl. Bacteriol&lt;/secondary-title&gt;&lt;/titles&gt;&lt;periodical&gt;&lt;full-title&gt;J. appl. Bacteriol&lt;/full-title&gt;&lt;/periodical&gt;&lt;pages&gt;365-378&lt;/pages&gt;&lt;volume&gt;66&lt;/volume&gt;&lt;dates&gt;&lt;year&gt;1989&lt;/year&gt;&lt;/dates&gt;&lt;urls&gt;&lt;/urls&gt;&lt;/record&gt;&lt;/Cite&gt;&lt;/EndNote&gt;</w:instrText>
      </w:r>
      <w:r w:rsidR="00020034" w:rsidRPr="00E31F3D">
        <w:rPr>
          <w:rFonts w:ascii="Times New Roman" w:hAnsi="Times New Roman"/>
          <w:color w:val="292526"/>
          <w:sz w:val="24"/>
          <w:szCs w:val="24"/>
        </w:rPr>
        <w:fldChar w:fldCharType="separate"/>
      </w:r>
      <w:r>
        <w:rPr>
          <w:rFonts w:ascii="Times New Roman" w:hAnsi="Times New Roman"/>
          <w:noProof/>
          <w:color w:val="292526"/>
          <w:sz w:val="24"/>
          <w:szCs w:val="24"/>
        </w:rPr>
        <w:t>(</w:t>
      </w:r>
      <w:hyperlink w:anchor="_ENREF_42" w:tooltip="Fuller, 1989 #34" w:history="1">
        <w:r>
          <w:rPr>
            <w:rFonts w:ascii="Times New Roman" w:hAnsi="Times New Roman"/>
            <w:noProof/>
            <w:color w:val="292526"/>
            <w:sz w:val="24"/>
            <w:szCs w:val="24"/>
          </w:rPr>
          <w:t>Fuller, 1989</w:t>
        </w:r>
      </w:hyperlink>
      <w:r>
        <w:rPr>
          <w:rFonts w:ascii="Times New Roman" w:hAnsi="Times New Roman"/>
          <w:noProof/>
          <w:color w:val="292526"/>
          <w:sz w:val="24"/>
          <w:szCs w:val="24"/>
        </w:rPr>
        <w:t>)</w:t>
      </w:r>
      <w:r w:rsidR="00020034" w:rsidRPr="00E31F3D">
        <w:rPr>
          <w:rFonts w:ascii="Times New Roman" w:hAnsi="Times New Roman"/>
          <w:color w:val="292526"/>
          <w:sz w:val="24"/>
          <w:szCs w:val="24"/>
        </w:rPr>
        <w:fldChar w:fldCharType="end"/>
      </w:r>
      <w:r w:rsidRPr="00E31F3D">
        <w:rPr>
          <w:rFonts w:ascii="Times New Roman" w:hAnsi="Times New Roman"/>
          <w:color w:val="292526"/>
          <w:sz w:val="24"/>
          <w:szCs w:val="24"/>
        </w:rPr>
        <w:t>.</w:t>
      </w:r>
      <w:r w:rsidRPr="00E31F3D">
        <w:rPr>
          <w:rFonts w:ascii="Times New Roman" w:hAnsi="Times New Roman"/>
          <w:sz w:val="24"/>
          <w:szCs w:val="24"/>
        </w:rPr>
        <w:t xml:space="preserve"> </w:t>
      </w:r>
    </w:p>
    <w:p w:rsidR="00104A02" w:rsidRDefault="00104A02" w:rsidP="00884D2D">
      <w:pPr>
        <w:spacing w:after="0" w:line="360" w:lineRule="auto"/>
        <w:jc w:val="both"/>
        <w:rPr>
          <w:rFonts w:ascii="Times New Roman" w:hAnsi="Times New Roman"/>
          <w:sz w:val="24"/>
          <w:szCs w:val="24"/>
        </w:rPr>
      </w:pPr>
    </w:p>
    <w:p w:rsidR="00104A02" w:rsidRDefault="00884D2D" w:rsidP="00884D2D">
      <w:pPr>
        <w:spacing w:after="0" w:line="360" w:lineRule="auto"/>
        <w:jc w:val="both"/>
        <w:rPr>
          <w:rFonts w:ascii="Times New Roman" w:hAnsi="Times New Roman"/>
          <w:sz w:val="24"/>
          <w:szCs w:val="24"/>
        </w:rPr>
      </w:pPr>
      <w:r w:rsidRPr="00E31F3D">
        <w:rPr>
          <w:rFonts w:ascii="Times New Roman" w:hAnsi="Times New Roman"/>
          <w:sz w:val="24"/>
          <w:szCs w:val="24"/>
        </w:rPr>
        <w:t xml:space="preserve">Antibiotics and acidifiers both feed additives are possessing beneficial effects but antibiotic use in the poultry industry has been intensively controversial because of the development of bacterial resistance and potential consequences on the human health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&lt;EndNote&gt;&lt;Cite&gt;&lt;Author&gt;Cheng&lt;/Author&gt;&lt;Year&gt;2014&lt;/Year&gt;&lt;RecNum&gt;40&lt;/RecNum&gt;&lt;DisplayText&gt;(Cheng&lt;style face="italic"&gt; et al.&lt;/style&gt;, 2014)&lt;/DisplayText&gt;&lt;record&gt;&lt;rec-number&gt;40&lt;/rec-number&gt;&lt;foreign-keys&gt;&lt;key app="EN" db-id="tpv9vfde1zpw5iew5p35frv55pdft0dsravx"&gt;40&lt;/key&gt;&lt;/foreign-keys&gt;&lt;ref-type name="Journal Article"&gt;17&lt;/ref-type&gt;&lt;contributors&gt;&lt;authors&gt;&lt;author&gt;Cheng, Guyue&lt;/author&gt;&lt;author&gt;Hao, Haihong&lt;/author&gt;&lt;author&gt;Xie, Shuyu&lt;/author&gt;&lt;author&gt;Wang, Xu&lt;/author&gt;&lt;author&gt;Dai, Menghong&lt;/author&gt;&lt;author&gt;Huang, Lingli&lt;/author&gt;&lt;author&gt;Yuan, Zonghui&lt;/author&gt;&lt;/authors&gt;&lt;/contributors&gt;&lt;titles&gt;&lt;title&gt;Antibiotic alternatives: the substitution of antibiotics in animal husbandry?&lt;/title&gt;&lt;secondary-title&gt;Frontiers in microbiology&lt;/secondary-title&gt;&lt;/titles&gt;&lt;periodical&gt;&lt;full-title&gt;Frontiers in microbiology&lt;/full-title&gt;&lt;/periodical&gt;&lt;pages&gt;69-83&lt;/pages&gt;&lt;volume&gt;5&lt;/volume&gt;&lt;dates&gt;&lt;year&gt;2014&lt;/year&gt;&lt;/dates&gt;&lt;urls&gt;&lt;/urls&gt;&lt;/record&gt;&lt;/Cite&gt;&lt;/EndNote&gt;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22" w:tooltip="Cheng, 2014 #40" w:history="1">
        <w:r>
          <w:rPr>
            <w:rFonts w:ascii="Times New Roman" w:hAnsi="Times New Roman"/>
            <w:noProof/>
            <w:sz w:val="24"/>
            <w:szCs w:val="24"/>
          </w:rPr>
          <w:t>Cheng</w:t>
        </w:r>
        <w:r w:rsidRPr="000423EB">
          <w:rPr>
            <w:rFonts w:ascii="Times New Roman" w:hAnsi="Times New Roman"/>
            <w:i/>
            <w:noProof/>
            <w:sz w:val="24"/>
            <w:szCs w:val="24"/>
          </w:rPr>
          <w:t xml:space="preserve"> et al.</w:t>
        </w:r>
        <w:r>
          <w:rPr>
            <w:rFonts w:ascii="Times New Roman" w:hAnsi="Times New Roman"/>
            <w:noProof/>
            <w:sz w:val="24"/>
            <w:szCs w:val="24"/>
          </w:rPr>
          <w:t>, 2014</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w:t>
      </w:r>
      <w:r>
        <w:rPr>
          <w:rFonts w:ascii="Times New Roman" w:hAnsi="Times New Roman"/>
          <w:sz w:val="24"/>
          <w:szCs w:val="24"/>
        </w:rPr>
        <w:t xml:space="preserve"> </w:t>
      </w:r>
    </w:p>
    <w:p w:rsidR="00104A02" w:rsidRDefault="00104A02"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r w:rsidRPr="00E31F3D">
        <w:rPr>
          <w:rFonts w:ascii="Times New Roman" w:hAnsi="Times New Roman"/>
          <w:sz w:val="24"/>
          <w:szCs w:val="24"/>
        </w:rPr>
        <w:t>Although,  antibiotics as a growth promoter, has a capacity to fulfill different physiological functions (nutrient absorption and feed intake), nutritional functions (energy and nitrogen retention), metabolic functions (liver protein synthesis) and other functions along with enhance the immunity, but it has some negative effects; it hampers the time of feed transit, gut wall diameter, gut wall length, gut energy and vitamin synthesis along with ammonia production, toxic amine production and fatty acid oxidation. Moreover, Europe reported bacterial resistance to Vancomycin firstly in 1980;</w:t>
      </w:r>
      <w:r w:rsidRPr="00E31F3D">
        <w:rPr>
          <w:rFonts w:ascii="Times New Roman" w:hAnsi="Times New Roman"/>
          <w:bCs/>
          <w:sz w:val="24"/>
          <w:szCs w:val="24"/>
        </w:rPr>
        <w:t xml:space="preserve"> CC398- Methicllin-resistant </w:t>
      </w:r>
      <w:r w:rsidRPr="00E31F3D">
        <w:rPr>
          <w:rFonts w:ascii="Times New Roman" w:hAnsi="Times New Roman"/>
          <w:bCs/>
          <w:i/>
          <w:sz w:val="24"/>
          <w:szCs w:val="24"/>
        </w:rPr>
        <w:t>Staphylococcus aureus</w:t>
      </w:r>
      <w:r w:rsidRPr="00E31F3D">
        <w:rPr>
          <w:rFonts w:ascii="Times New Roman" w:hAnsi="Times New Roman"/>
          <w:bCs/>
          <w:sz w:val="24"/>
          <w:szCs w:val="24"/>
        </w:rPr>
        <w:t xml:space="preserve"> was produced by the use of antibiotic in livestock. Study also released by CSE, India found antibiotic residue in chicken and antibiotic resistant bacteria have been found in Brazillian Cattle. By concerning above fact, EU banded using antibiotics on poultry production</w:t>
      </w:r>
      <w:r w:rsidRPr="00E31F3D">
        <w:rPr>
          <w:rFonts w:ascii="Times New Roman" w:hAnsi="Times New Roman"/>
          <w:sz w:val="24"/>
          <w:szCs w:val="24"/>
        </w:rPr>
        <w:t xml:space="preserve"> in 2006</w:t>
      </w:r>
      <w:r>
        <w:rPr>
          <w:rFonts w:ascii="Times New Roman" w:hAnsi="Times New Roman"/>
          <w:sz w:val="24"/>
          <w:szCs w:val="24"/>
        </w:rPr>
        <w:t xml:space="preserve">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&lt;EndNote&gt;&lt;Cite&gt;&lt;Author&gt;Castanon&lt;/Author&gt;&lt;Year&gt;2007&lt;/Year&gt;&lt;RecNum&gt;41&lt;/RecNum&gt;&lt;DisplayText&gt;(Castanon, 2007)&lt;/DisplayText&gt;&lt;record&gt;&lt;rec-number&gt;41&lt;/rec-number&gt;&lt;foreign-keys&gt;&lt;key app="EN" db-id="tpv9vfde1zpw5iew5p35frv55pdft0dsravx"&gt;41&lt;/key&gt;&lt;/foreign-keys&gt;&lt;ref-type name="Journal Article"&gt;17&lt;/ref-type&gt;&lt;contributors&gt;&lt;authors&gt;&lt;author&gt;Castanon, JIR&lt;/author&gt;&lt;/authors&gt;&lt;/contributors&gt;&lt;titles&gt;&lt;title&gt;History of the use of antibiotic as growth promoters in European poultry feeds&lt;/title&gt;&lt;secondary-title&gt;Poultry science&lt;/secondary-title&gt;&lt;/titles&gt;&lt;periodical&gt;&lt;full-title&gt;Poultry science&lt;/full-title&gt;&lt;/periodical&gt;&lt;pages&gt;2466-2471&lt;/pages&gt;&lt;volume&gt;86&lt;/volume&gt;&lt;number&gt;11&lt;/number&gt;&lt;dates&gt;&lt;year&gt;2007&lt;/year&gt;&lt;/dates&gt;&lt;isbn&gt;0032-5791&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19" w:tooltip="Castanon, 2007 #41" w:history="1">
        <w:r>
          <w:rPr>
            <w:rFonts w:ascii="Times New Roman" w:hAnsi="Times New Roman"/>
            <w:noProof/>
            <w:sz w:val="24"/>
            <w:szCs w:val="24"/>
          </w:rPr>
          <w:t>Castanon, 2007</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w:t>
      </w:r>
    </w:p>
    <w:p w:rsidR="00884D2D" w:rsidRPr="00E31F3D" w:rsidRDefault="00884D2D" w:rsidP="00884D2D">
      <w:pPr>
        <w:spacing w:after="0" w:line="360" w:lineRule="auto"/>
        <w:jc w:val="both"/>
        <w:rPr>
          <w:rFonts w:ascii="Times New Roman" w:hAnsi="Times New Roman"/>
          <w:sz w:val="24"/>
          <w:szCs w:val="24"/>
        </w:rPr>
      </w:pPr>
    </w:p>
    <w:p w:rsidR="00104A02"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So, the alternatives to antibiotics are researched. Among this two compounds, organic acids are promising alternatives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&lt;EndNote&gt;&lt;Cite&gt;&lt;Author&gt;Gunal&lt;/Author&gt;&lt;Year&gt;2006&lt;/Year&gt;&lt;RecNum&gt;42&lt;/RecNum&gt;&lt;DisplayText&gt;(Gunal&lt;style face="italic"&gt; et al.&lt;/style&gt;, 2006)&lt;/DisplayText&gt;&lt;record&gt;&lt;rec-number&gt;42&lt;/rec-number&gt;&lt;foreign-keys&gt;&lt;key app="EN" db-id="tpv9vfde1zpw5iew5p35frv55pdft0dsravx"&gt;42&lt;/key&gt;&lt;/foreign-keys&gt;&lt;ref-type name="Journal Article"&gt;17&lt;/ref-type&gt;&lt;contributors&gt;&lt;authors&gt;&lt;author&gt;Gunal, M&lt;/author&gt;&lt;author&gt;Yayli, G&lt;/author&gt;&lt;author&gt;Kaya, O&lt;/author&gt;&lt;author&gt;Karahan, N&lt;/author&gt;&lt;author&gt;Sulak, O&lt;/author&gt;&lt;/authors&gt;&lt;/contributors&gt;&lt;titles&gt;&lt;title&gt;The effects of antibiotic growth promoter, probiotic or organic acid supplementation on performance, intestinal microflora and tissue of broilers&lt;/title&gt;&lt;secondary-title&gt;Int. J. Poult. Sci&lt;/secondary-title&gt;&lt;/titles&gt;&lt;periodical&gt;&lt;full-title&gt;Int. J. Poult. Sci&lt;/full-title&gt;&lt;/periodical&gt;&lt;pages&gt;149-155&lt;/pages&gt;&lt;volume&gt;5&lt;/volume&gt;&lt;number&gt;2&lt;/number&gt;&lt;dates&gt;&lt;year&gt;2006&lt;/year&gt;&lt;/dates&gt;&lt;urls&gt;&lt;/urls&gt;&lt;/record&gt;&lt;/Cite&gt;&lt;/EndNote&gt;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49" w:tooltip="Gunal, 2006 #165" w:history="1">
        <w:r>
          <w:rPr>
            <w:rFonts w:ascii="Times New Roman" w:hAnsi="Times New Roman"/>
            <w:noProof/>
            <w:sz w:val="24"/>
            <w:szCs w:val="24"/>
          </w:rPr>
          <w:t>Gunal</w:t>
        </w:r>
        <w:r w:rsidRPr="000423EB">
          <w:rPr>
            <w:rFonts w:ascii="Times New Roman" w:hAnsi="Times New Roman"/>
            <w:i/>
            <w:noProof/>
            <w:sz w:val="24"/>
            <w:szCs w:val="24"/>
          </w:rPr>
          <w:t xml:space="preserve"> et al.</w:t>
        </w:r>
        <w:r>
          <w:rPr>
            <w:rFonts w:ascii="Times New Roman" w:hAnsi="Times New Roman"/>
            <w:noProof/>
            <w:sz w:val="24"/>
            <w:szCs w:val="24"/>
          </w:rPr>
          <w:t>, 2006</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Health of the gut is one of the major factors governing the performance of birds and thus, the economics of poultry production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&lt;EndNote&gt;&lt;Cite&gt;&lt;Author&gt;Islam&lt;/Author&gt;&lt;Year&gt;2008&lt;/Year&gt;&lt;RecNum&gt;13&lt;/RecNum&gt;&lt;DisplayText&gt;(Islam&lt;style face="italic"&gt; et al.&lt;/style&gt;, 2008)&lt;/DisplayText&gt;&lt;record&gt;&lt;rec-number&gt;13&lt;/rec-number&gt;&lt;foreign-keys&gt;&lt;key app="EN" db-id="xts5depfswa5vfezsr6vpet5ax295ppe2ess"&gt;13&lt;/key&gt;&lt;/foreign-keys&gt;&lt;ref-type name="Journal Article"&gt;17&lt;/ref-type&gt;&lt;contributors&gt;&lt;authors&gt;&lt;author&gt;Islam, MZ&lt;/author&gt;&lt;author&gt;Khandaker, ZH&lt;/author&gt;&lt;author&gt;Chowdhury, SD&lt;/author&gt;&lt;author&gt;Islam, KMS&lt;/author&gt;&lt;/authors&gt;&lt;/contributors&gt;&lt;titles&gt;&lt;title&gt;Effect of citric acid and acetic acid on the performance of broilers&lt;/title&gt;&lt;secondary-title&gt;Journal of the Bangladesh Agricultural University&lt;/secondary-title&gt;&lt;/titles&gt;&lt;periodical&gt;&lt;full-title&gt;Journal of the Bangladesh Agricultural University&lt;/full-title&gt;&lt;/periodical&gt;&lt;pages&gt;315-320&lt;/pages&gt;&lt;volume&gt;6&lt;/volume&gt;&lt;number&gt;2&lt;/number&gt;&lt;dates&gt;&lt;year&gt;2008&lt;/year&gt;&lt;/dates&gt;&lt;isbn&gt;2408-8684&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62" w:tooltip="Islam, 2008 #13" w:history="1">
        <w:r>
          <w:rPr>
            <w:rFonts w:ascii="Times New Roman" w:hAnsi="Times New Roman"/>
            <w:noProof/>
            <w:sz w:val="24"/>
            <w:szCs w:val="24"/>
          </w:rPr>
          <w:t>Islam</w:t>
        </w:r>
        <w:r w:rsidRPr="000423EB">
          <w:rPr>
            <w:rFonts w:ascii="Times New Roman" w:hAnsi="Times New Roman"/>
            <w:i/>
            <w:noProof/>
            <w:sz w:val="24"/>
            <w:szCs w:val="24"/>
          </w:rPr>
          <w:t xml:space="preserve"> et al.</w:t>
        </w:r>
        <w:r>
          <w:rPr>
            <w:rFonts w:ascii="Times New Roman" w:hAnsi="Times New Roman"/>
            <w:noProof/>
            <w:sz w:val="24"/>
            <w:szCs w:val="24"/>
          </w:rPr>
          <w:t>, 2008</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and the profile of intestinal microflora play an important role in gut health. Purpose </w:t>
      </w:r>
      <w:r w:rsidRPr="00E31F3D">
        <w:rPr>
          <w:rFonts w:ascii="Times New Roman" w:hAnsi="Times New Roman"/>
          <w:sz w:val="24"/>
          <w:szCs w:val="24"/>
        </w:rPr>
        <w:lastRenderedPageBreak/>
        <w:t>of giving acidifiers in poultry production is to lower the P</w:t>
      </w:r>
      <w:r w:rsidRPr="00E31F3D">
        <w:rPr>
          <w:rFonts w:ascii="Times New Roman" w:hAnsi="Times New Roman"/>
          <w:sz w:val="24"/>
          <w:szCs w:val="24"/>
          <w:vertAlign w:val="superscript"/>
        </w:rPr>
        <w:t>H</w:t>
      </w:r>
      <w:r w:rsidRPr="00E31F3D">
        <w:rPr>
          <w:rFonts w:ascii="Times New Roman" w:hAnsi="Times New Roman"/>
          <w:sz w:val="24"/>
          <w:szCs w:val="24"/>
        </w:rPr>
        <w:t xml:space="preserve"> below 5, inhibit the growth of harmful bacteria directly and indirectly and reduce the buffering capacity of feed and water. </w:t>
      </w:r>
    </w:p>
    <w:p w:rsidR="00104A02" w:rsidRDefault="00104A02" w:rsidP="00884D2D">
      <w:pPr>
        <w:autoSpaceDE w:val="0"/>
        <w:autoSpaceDN w:val="0"/>
        <w:adjustRightInd w:val="0"/>
        <w:spacing w:after="0" w:line="360" w:lineRule="auto"/>
        <w:jc w:val="both"/>
        <w:rPr>
          <w:rFonts w:ascii="Times New Roman" w:hAnsi="Times New Roman"/>
          <w:sz w:val="24"/>
          <w:szCs w:val="24"/>
        </w:rPr>
      </w:pPr>
    </w:p>
    <w:p w:rsidR="00884D2D" w:rsidRPr="00104A02"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Therefore, it improves feed and water hygiene by reducing P</w:t>
      </w:r>
      <w:r w:rsidRPr="00E31F3D">
        <w:rPr>
          <w:rFonts w:ascii="Times New Roman" w:hAnsi="Times New Roman"/>
          <w:sz w:val="24"/>
          <w:szCs w:val="24"/>
          <w:vertAlign w:val="superscript"/>
        </w:rPr>
        <w:t>H</w:t>
      </w:r>
      <w:r w:rsidRPr="00E31F3D">
        <w:rPr>
          <w:rFonts w:ascii="Times New Roman" w:hAnsi="Times New Roman"/>
          <w:sz w:val="24"/>
          <w:szCs w:val="24"/>
        </w:rPr>
        <w:t xml:space="preserve"> and inhibiting microbial growth, gut health by reducing P</w:t>
      </w:r>
      <w:r w:rsidRPr="00E31F3D">
        <w:rPr>
          <w:rFonts w:ascii="Times New Roman" w:hAnsi="Times New Roman"/>
          <w:sz w:val="24"/>
          <w:szCs w:val="24"/>
          <w:vertAlign w:val="superscript"/>
        </w:rPr>
        <w:t>H</w:t>
      </w:r>
      <w:r w:rsidRPr="00E31F3D">
        <w:rPr>
          <w:rFonts w:ascii="Times New Roman" w:hAnsi="Times New Roman"/>
          <w:sz w:val="24"/>
          <w:szCs w:val="24"/>
        </w:rPr>
        <w:t xml:space="preserve"> and improving pepsin activity ,enzyme secretion and nutrient digestibility.</w:t>
      </w:r>
      <w:r w:rsidRPr="00E31F3D">
        <w:rPr>
          <w:rFonts w:ascii="Times New Roman" w:hAnsi="Times New Roman"/>
          <w:color w:val="292526"/>
          <w:sz w:val="24"/>
          <w:szCs w:val="24"/>
        </w:rPr>
        <w:t xml:space="preserve"> The antibacterial action of organic acids depends on whether the bacteria are pH </w:t>
      </w:r>
      <w:r w:rsidRPr="00711DF6">
        <w:rPr>
          <w:rFonts w:ascii="Times New Roman" w:hAnsi="Times New Roman"/>
          <w:sz w:val="24"/>
          <w:szCs w:val="24"/>
        </w:rPr>
        <w:t xml:space="preserve">sensitive or not. Thus, the </w:t>
      </w:r>
      <w:r w:rsidRPr="00711DF6">
        <w:rPr>
          <w:rFonts w:ascii="Times New Roman" w:hAnsi="Times New Roman"/>
          <w:bCs/>
          <w:sz w:val="24"/>
          <w:szCs w:val="24"/>
        </w:rPr>
        <w:t>antibacterial effect</w:t>
      </w:r>
      <w:r w:rsidRPr="00711DF6">
        <w:rPr>
          <w:rFonts w:ascii="Times New Roman" w:hAnsi="Times New Roman"/>
          <w:sz w:val="24"/>
          <w:szCs w:val="24"/>
        </w:rPr>
        <w:t xml:space="preserve"> </w:t>
      </w:r>
      <w:r w:rsidRPr="00711DF6">
        <w:rPr>
          <w:rFonts w:ascii="Times New Roman" w:hAnsi="Times New Roman"/>
          <w:bCs/>
          <w:sz w:val="24"/>
          <w:szCs w:val="24"/>
        </w:rPr>
        <w:t>of organic acids</w:t>
      </w:r>
      <w:r w:rsidRPr="00711DF6">
        <w:rPr>
          <w:rFonts w:ascii="Times New Roman" w:hAnsi="Times New Roman"/>
          <w:b/>
          <w:bCs/>
          <w:sz w:val="24"/>
          <w:szCs w:val="24"/>
        </w:rPr>
        <w:t xml:space="preserve"> </w:t>
      </w:r>
      <w:r w:rsidRPr="00711DF6">
        <w:rPr>
          <w:rFonts w:ascii="Times New Roman" w:hAnsi="Times New Roman"/>
          <w:sz w:val="24"/>
          <w:szCs w:val="24"/>
        </w:rPr>
        <w:t>is by modification of bacterial internal pH, inhibition of bacterial fundamental metabolic functions and accumulation of toxic anions in bacteria and disruption of bacterial cellular membrane</w:t>
      </w:r>
      <w:r w:rsidRPr="00E31F3D">
        <w:rPr>
          <w:rFonts w:ascii="Times New Roman" w:hAnsi="Times New Roman"/>
          <w:color w:val="292526"/>
          <w:sz w:val="24"/>
          <w:szCs w:val="24"/>
        </w:rPr>
        <w:t>.</w:t>
      </w:r>
    </w:p>
    <w:p w:rsidR="00884D2D" w:rsidRDefault="00884D2D" w:rsidP="00884D2D">
      <w:pPr>
        <w:pStyle w:val="Default"/>
        <w:spacing w:line="360" w:lineRule="auto"/>
        <w:jc w:val="both"/>
        <w:rPr>
          <w:rFonts w:ascii="Times New Roman" w:hAnsi="Times New Roman" w:cs="Times New Roman"/>
          <w:color w:val="292526"/>
        </w:rPr>
      </w:pPr>
    </w:p>
    <w:p w:rsidR="00104A02" w:rsidRDefault="00884D2D" w:rsidP="00884D2D">
      <w:pPr>
        <w:pStyle w:val="Default"/>
        <w:spacing w:line="360" w:lineRule="auto"/>
        <w:jc w:val="both"/>
        <w:rPr>
          <w:rFonts w:ascii="Times New Roman" w:hAnsi="Times New Roman" w:cs="Times New Roman"/>
        </w:rPr>
      </w:pPr>
      <w:r w:rsidRPr="00E31F3D">
        <w:rPr>
          <w:rFonts w:ascii="Times New Roman" w:hAnsi="Times New Roman" w:cs="Times New Roman"/>
          <w:bCs/>
        </w:rPr>
        <w:t>Poultry industry started to use acidifiers in the mid decade of 1970 to 1980.  Many studies showed that, acidifier has many benefits to the broiler industry and specific target of organic acid usage in Poultry are disease control, enhance growth performance along with improving carcass yield and can be used for various metabolic pathways for energy generation.</w:t>
      </w:r>
      <w:r w:rsidRPr="00E31F3D">
        <w:rPr>
          <w:rFonts w:ascii="Times New Roman" w:hAnsi="Times New Roman" w:cs="Times New Roman"/>
        </w:rPr>
        <w:t xml:space="preserve"> The results also showed that acidifier has many benefits to</w:t>
      </w:r>
      <w:r>
        <w:rPr>
          <w:rFonts w:ascii="Times New Roman" w:hAnsi="Times New Roman" w:cs="Times New Roman"/>
        </w:rPr>
        <w:t xml:space="preserve"> the broiler industry including;</w:t>
      </w:r>
      <w:r w:rsidRPr="00E31F3D">
        <w:rPr>
          <w:rFonts w:ascii="Times New Roman" w:hAnsi="Times New Roman" w:cs="Times New Roman"/>
        </w:rPr>
        <w:t xml:space="preserve"> improved carcass yield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&lt;EndNote&gt;&lt;Cite&gt;&lt;Author&gt;Garcia&lt;/Author&gt;&lt;Year&gt;2007&lt;/Year&gt;&lt;RecNum&gt;44&lt;/RecNum&gt;&lt;DisplayText&gt;(Garcia&lt;style face="italic"&gt; et al.&lt;/style&gt;, 2007)&lt;/DisplayText&gt;&lt;record&gt;&lt;rec-number&gt;44&lt;/rec-number&gt;&lt;foreign-keys&gt;&lt;key app="EN" db-id="tpv9vfde1zpw5iew5p35frv55pdft0dsravx"&gt;44&lt;/key&gt;&lt;/foreign-keys&gt;&lt;ref-type name="Journal Article"&gt;17&lt;/ref-type&gt;&lt;contributors&gt;&lt;authors&gt;&lt;author&gt;Garcia, V&lt;/author&gt;&lt;author&gt;Catala-Gregori, P&lt;/author&gt;&lt;author&gt;Hernandez, F&lt;/author&gt;&lt;author&gt;Megias, MD&lt;/author&gt;&lt;author&gt;Madrid, J&lt;/author&gt;&lt;/authors&gt;&lt;/contributors&gt;&lt;titles&gt;&lt;title&gt;Effect of formic acid and plant extracts on growth, nutrient digestibility, intestine mucosa morphology, and meat yield of broilers&lt;/title&gt;&lt;secondary-title&gt;The Journal of Applied Poultry Research&lt;/secondary-title&gt;&lt;/titles&gt;&lt;periodical&gt;&lt;full-title&gt;The Journal of Applied Poultry Research&lt;/full-title&gt;&lt;/periodical&gt;&lt;pages&gt;555-562&lt;/pages&gt;&lt;volume&gt;16&lt;/volume&gt;&lt;number&gt;4&lt;/number&gt;&lt;dates&gt;&lt;year&gt;2007&lt;/year&gt;&lt;/dates&gt;&lt;isbn&gt;1056-6171&lt;/isbn&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43" w:tooltip="Garcia, 2007 #106" w:history="1">
        <w:r>
          <w:rPr>
            <w:rFonts w:ascii="Times New Roman" w:hAnsi="Times New Roman" w:cs="Times New Roman"/>
            <w:noProof/>
          </w:rPr>
          <w:t>Garcia</w:t>
        </w:r>
        <w:r w:rsidRPr="000423EB">
          <w:rPr>
            <w:rFonts w:ascii="Times New Roman" w:hAnsi="Times New Roman" w:cs="Times New Roman"/>
            <w:i/>
            <w:noProof/>
          </w:rPr>
          <w:t xml:space="preserve"> et al.</w:t>
        </w:r>
        <w:r>
          <w:rPr>
            <w:rFonts w:ascii="Times New Roman" w:hAnsi="Times New Roman" w:cs="Times New Roman"/>
            <w:noProof/>
          </w:rPr>
          <w:t>, 2007</w:t>
        </w:r>
      </w:hyperlink>
      <w:r>
        <w:rPr>
          <w:rFonts w:ascii="Times New Roman" w:hAnsi="Times New Roman" w:cs="Times New Roman"/>
          <w:noProof/>
        </w:rPr>
        <w:t>)</w:t>
      </w:r>
      <w:r w:rsidR="00020034" w:rsidRPr="00E31F3D">
        <w:rPr>
          <w:rFonts w:ascii="Times New Roman" w:hAnsi="Times New Roman" w:cs="Times New Roman"/>
        </w:rPr>
        <w:fldChar w:fldCharType="end"/>
      </w:r>
      <w:r>
        <w:rPr>
          <w:rFonts w:ascii="Times New Roman" w:hAnsi="Times New Roman" w:cs="Times New Roman"/>
        </w:rPr>
        <w:t>,</w:t>
      </w:r>
      <w:r w:rsidRPr="00E31F3D">
        <w:rPr>
          <w:rFonts w:ascii="Times New Roman" w:hAnsi="Times New Roman" w:cs="Times New Roman"/>
        </w:rPr>
        <w:t xml:space="preserve"> increased carcass yield and breast percentage as well as decreased abdominal fat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&lt;EndNote&gt;&lt;Cite&gt;&lt;Author&gt;Castellini&lt;/Author&gt;&lt;Year&gt;2002&lt;/Year&gt;&lt;RecNum&gt;45&lt;/RecNum&gt;&lt;DisplayText&gt;(Castellini&lt;style face="italic"&gt; et al.&lt;/style&gt;, 2002)&lt;/DisplayText&gt;&lt;record&gt;&lt;rec-number&gt;45&lt;/rec-number&gt;&lt;foreign-keys&gt;&lt;key app="EN" db-id="tpv9vfde1zpw5iew5p35frv55pdft0dsravx"&gt;45&lt;/key&gt;&lt;/foreign-keys&gt;&lt;ref-type name="Journal Article"&gt;17&lt;/ref-type&gt;&lt;contributors&gt;&lt;authors&gt;&lt;author&gt;Castellini, C&lt;/author&gt;&lt;author&gt;Mugnai, C&lt;/author&gt;&lt;author&gt;Dal Bosco, A&lt;/author&gt;&lt;/authors&gt;&lt;/contributors&gt;&lt;titles&gt;&lt;title&gt;Effect of organic production system on broiler carcass and meat quality&lt;/title&gt;&lt;secondary-title&gt;Meat science&lt;/secondary-title&gt;&lt;/titles&gt;&lt;periodical&gt;&lt;full-title&gt;Meat science&lt;/full-title&gt;&lt;/periodical&gt;&lt;pages&gt;219-225&lt;/pages&gt;&lt;volume&gt;60&lt;/volume&gt;&lt;number&gt;3&lt;/number&gt;&lt;dates&gt;&lt;year&gt;2002&lt;/year&gt;&lt;/dates&gt;&lt;isbn&gt;0309-1740&lt;/isbn&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20" w:tooltip="Castellini, 2002 #45" w:history="1">
        <w:r>
          <w:rPr>
            <w:rFonts w:ascii="Times New Roman" w:hAnsi="Times New Roman" w:cs="Times New Roman"/>
            <w:noProof/>
          </w:rPr>
          <w:t>Castellini</w:t>
        </w:r>
        <w:r w:rsidRPr="000423EB">
          <w:rPr>
            <w:rFonts w:ascii="Times New Roman" w:hAnsi="Times New Roman" w:cs="Times New Roman"/>
            <w:i/>
            <w:noProof/>
          </w:rPr>
          <w:t xml:space="preserve"> et al.</w:t>
        </w:r>
        <w:r>
          <w:rPr>
            <w:rFonts w:ascii="Times New Roman" w:hAnsi="Times New Roman" w:cs="Times New Roman"/>
            <w:noProof/>
          </w:rPr>
          <w:t>, 2002</w:t>
        </w:r>
      </w:hyperlink>
      <w:r>
        <w:rPr>
          <w:rFonts w:ascii="Times New Roman" w:hAnsi="Times New Roman" w:cs="Times New Roman"/>
          <w:noProof/>
        </w:rPr>
        <w:t>)</w:t>
      </w:r>
      <w:r w:rsidR="00020034" w:rsidRPr="00E31F3D">
        <w:rPr>
          <w:rFonts w:ascii="Times New Roman" w:hAnsi="Times New Roman" w:cs="Times New Roman"/>
        </w:rPr>
        <w:fldChar w:fldCharType="end"/>
      </w:r>
      <w:r w:rsidRPr="00E31F3D">
        <w:rPr>
          <w:rFonts w:ascii="Times New Roman" w:hAnsi="Times New Roman" w:cs="Times New Roman"/>
        </w:rPr>
        <w:t xml:space="preserve"> and decreased mortality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&lt;EndNote&gt;&lt;Cite&gt;&lt;Author&gt;Patten&lt;/Author&gt;&lt;Year&gt;1988&lt;/Year&gt;&lt;RecNum&gt;46&lt;/RecNum&gt;&lt;DisplayText&gt;(Patten and Waldroup, 1988)&lt;/DisplayText&gt;&lt;record&gt;&lt;rec-number&gt;46&lt;/rec-number&gt;&lt;foreign-keys&gt;&lt;key app="EN" db-id="tpv9vfde1zpw5iew5p35frv55pdft0dsravx"&gt;46&lt;/key&gt;&lt;/foreign-keys&gt;&lt;ref-type name="Journal Article"&gt;17&lt;/ref-type&gt;&lt;contributors&gt;&lt;authors&gt;&lt;author&gt;Patten, JD&lt;/author&gt;&lt;author&gt;Waldroup, PW&lt;/author&gt;&lt;/authors&gt;&lt;/contributors&gt;&lt;titles&gt;&lt;title&gt;Use of organic acids in broiler diets&lt;/title&gt;&lt;secondary-title&gt;Poultry Science&lt;/secondary-title&gt;&lt;/titles&gt;&lt;periodical&gt;&lt;full-title&gt;Poultry science&lt;/full-title&gt;&lt;/periodical&gt;&lt;pages&gt;1178-1182&lt;/pages&gt;&lt;volume&gt;67&lt;/volume&gt;&lt;number&gt;8&lt;/number&gt;&lt;dates&gt;&lt;year&gt;1988&lt;/year&gt;&lt;/dates&gt;&lt;isbn&gt;0032-5791&lt;/isbn&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92" w:tooltip="Patten, 1988 #46" w:history="1">
        <w:r>
          <w:rPr>
            <w:rFonts w:ascii="Times New Roman" w:hAnsi="Times New Roman" w:cs="Times New Roman"/>
            <w:noProof/>
          </w:rPr>
          <w:t>Patten and Waldroup, 1988</w:t>
        </w:r>
      </w:hyperlink>
      <w:r>
        <w:rPr>
          <w:rFonts w:ascii="Times New Roman" w:hAnsi="Times New Roman" w:cs="Times New Roman"/>
          <w:noProof/>
        </w:rPr>
        <w:t>)</w:t>
      </w:r>
      <w:r w:rsidR="00020034" w:rsidRPr="00E31F3D">
        <w:rPr>
          <w:rFonts w:ascii="Times New Roman" w:hAnsi="Times New Roman" w:cs="Times New Roman"/>
        </w:rPr>
        <w:fldChar w:fldCharType="end"/>
      </w:r>
      <w:r w:rsidRPr="00E31F3D">
        <w:rPr>
          <w:rFonts w:ascii="Times New Roman" w:hAnsi="Times New Roman" w:cs="Times New Roman"/>
        </w:rPr>
        <w:t xml:space="preserve">. </w:t>
      </w:r>
    </w:p>
    <w:p w:rsidR="00104A02" w:rsidRDefault="00104A02" w:rsidP="00884D2D">
      <w:pPr>
        <w:pStyle w:val="Default"/>
        <w:spacing w:line="360" w:lineRule="auto"/>
        <w:jc w:val="both"/>
        <w:rPr>
          <w:rFonts w:ascii="Times New Roman" w:hAnsi="Times New Roman" w:cs="Times New Roman"/>
        </w:rPr>
      </w:pPr>
    </w:p>
    <w:p w:rsidR="00104A02" w:rsidRDefault="00884D2D" w:rsidP="00884D2D">
      <w:pPr>
        <w:pStyle w:val="Default"/>
        <w:spacing w:line="360" w:lineRule="auto"/>
        <w:jc w:val="both"/>
        <w:rPr>
          <w:rFonts w:ascii="Times New Roman" w:hAnsi="Times New Roman" w:cs="Times New Roman"/>
        </w:rPr>
      </w:pPr>
      <w:r w:rsidRPr="00E31F3D">
        <w:rPr>
          <w:rFonts w:ascii="Times New Roman" w:hAnsi="Times New Roman" w:cs="Times New Roman"/>
        </w:rPr>
        <w:t xml:space="preserve">Other studies have indicated that acidifier can cause improved growth, feed conversion efficiency and breast yield when supplemented in a antibiotic free diet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&lt;EndNote&gt;&lt;Cite&gt;&lt;Author&gt;Islam&lt;/Author&gt;&lt;Year&gt;2012&lt;/Year&gt;&lt;RecNum&gt;47&lt;/RecNum&gt;&lt;DisplayText&gt;(Islam, 2012)&lt;/DisplayText&gt;&lt;record&gt;&lt;rec-number&gt;47&lt;/rec-number&gt;&lt;foreign-keys&gt;&lt;key app="EN" db-id="tpv9vfde1zpw5iew5p35frv55pdft0dsravx"&gt;47&lt;/key&gt;&lt;/foreign-keys&gt;&lt;ref-type name="Journal Article"&gt;17&lt;/ref-type&gt;&lt;contributors&gt;&lt;authors&gt;&lt;author&gt;Islam, KMS&lt;/author&gt;&lt;/authors&gt;&lt;/contributors&gt;&lt;titles&gt;&lt;title&gt;Use of citric acid in broiler diets&lt;/title&gt;&lt;secondary-title&gt;World&amp;apos;s Poultry Science Journal&lt;/secondary-title&gt;&lt;/titles&gt;&lt;periodical&gt;&lt;full-title&gt;World&amp;apos;s Poultry Science Journal&lt;/full-title&gt;&lt;/periodical&gt;&lt;pages&gt;104-118&lt;/pages&gt;&lt;volume&gt;68&lt;/volume&gt;&lt;number&gt;01&lt;/number&gt;&lt;dates&gt;&lt;year&gt;2012&lt;/year&gt;&lt;/dates&gt;&lt;isbn&gt;1743-4777&lt;/isbn&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61" w:tooltip="Islam, 2012 #47" w:history="1">
        <w:r>
          <w:rPr>
            <w:rFonts w:ascii="Times New Roman" w:hAnsi="Times New Roman" w:cs="Times New Roman"/>
            <w:noProof/>
          </w:rPr>
          <w:t>Islam, 2012</w:t>
        </w:r>
      </w:hyperlink>
      <w:r>
        <w:rPr>
          <w:rFonts w:ascii="Times New Roman" w:hAnsi="Times New Roman" w:cs="Times New Roman"/>
          <w:noProof/>
        </w:rPr>
        <w:t>)</w:t>
      </w:r>
      <w:r w:rsidR="00020034" w:rsidRPr="00E31F3D">
        <w:rPr>
          <w:rFonts w:ascii="Times New Roman" w:hAnsi="Times New Roman" w:cs="Times New Roman"/>
        </w:rPr>
        <w:fldChar w:fldCharType="end"/>
      </w:r>
      <w:r w:rsidRPr="00E31F3D">
        <w:rPr>
          <w:rFonts w:ascii="Times New Roman" w:hAnsi="Times New Roman" w:cs="Times New Roman"/>
        </w:rPr>
        <w:t xml:space="preserve">, improved performance under heat stress and improved dressing percentage in 42 day old male broilers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&lt;EndNote&gt;&lt;Cite&gt;&lt;Author&gt;Nourmohammadi&lt;/Author&gt;&lt;Year&gt;2010&lt;/Year&gt;&lt;RecNum&gt;49&lt;/RecNum&gt;&lt;DisplayText&gt;(Nourmohammadi&lt;style face="italic"&gt; et al.&lt;/style&gt;, 2010)&lt;/DisplayText&gt;&lt;record&gt;&lt;rec-number&gt;49&lt;/rec-number&gt;&lt;foreign-keys&gt;&lt;key app="EN" db-id="tpv9vfde1zpw5iew5p35frv55pdft0dsravx"&gt;49&lt;/key&gt;&lt;/foreign-keys&gt;&lt;ref-type name="Journal Article"&gt;17&lt;/ref-type&gt;&lt;contributors&gt;&lt;authors&gt;&lt;author&gt;Nourmohammadi, Rouhollah&lt;/author&gt;&lt;author&gt;Hosseini, Seyed Mohammad&lt;/author&gt;&lt;author&gt;Farhangfar, Homayoun&lt;/author&gt;&lt;/authors&gt;&lt;/contributors&gt;&lt;titles&gt;&lt;title&gt;Influence of citric acid and microbial phytase on growth performance and carcass characteristics of broiler chickens&lt;/title&gt;&lt;secondary-title&gt;American Journal of Animal and Veterinary Sciences&lt;/secondary-title&gt;&lt;/titles&gt;&lt;periodical&gt;&lt;full-title&gt;American Journal of Animal and Veterinary Sciences&lt;/full-title&gt;&lt;/periodical&gt;&lt;pages&gt;282-288&lt;/pages&gt;&lt;volume&gt;5&lt;/volume&gt;&lt;number&gt;4&lt;/number&gt;&lt;dates&gt;&lt;year&gt;2010&lt;/year&gt;&lt;/dates&gt;&lt;isbn&gt;1557-4555&lt;/isbn&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83" w:tooltip="Nourmohammadi, 2010 #49" w:history="1">
        <w:r>
          <w:rPr>
            <w:rFonts w:ascii="Times New Roman" w:hAnsi="Times New Roman" w:cs="Times New Roman"/>
            <w:noProof/>
          </w:rPr>
          <w:t>Nourmohammadi</w:t>
        </w:r>
        <w:r w:rsidRPr="000423EB">
          <w:rPr>
            <w:rFonts w:ascii="Times New Roman" w:hAnsi="Times New Roman" w:cs="Times New Roman"/>
            <w:i/>
            <w:noProof/>
          </w:rPr>
          <w:t xml:space="preserve"> et al.</w:t>
        </w:r>
        <w:r>
          <w:rPr>
            <w:rFonts w:ascii="Times New Roman" w:hAnsi="Times New Roman" w:cs="Times New Roman"/>
            <w:noProof/>
          </w:rPr>
          <w:t>, 2010</w:t>
        </w:r>
      </w:hyperlink>
      <w:r>
        <w:rPr>
          <w:rFonts w:ascii="Times New Roman" w:hAnsi="Times New Roman" w:cs="Times New Roman"/>
          <w:noProof/>
        </w:rPr>
        <w:t>)</w:t>
      </w:r>
      <w:r w:rsidR="00020034" w:rsidRPr="00E31F3D">
        <w:rPr>
          <w:rFonts w:ascii="Times New Roman" w:hAnsi="Times New Roman" w:cs="Times New Roman"/>
        </w:rPr>
        <w:fldChar w:fldCharType="end"/>
      </w:r>
      <w:r w:rsidRPr="00E31F3D">
        <w:rPr>
          <w:rFonts w:ascii="Times New Roman" w:hAnsi="Times New Roman" w:cs="Times New Roman"/>
        </w:rPr>
        <w:t xml:space="preserve">. Some other benefits include: improved weight gain and feed efficiency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&lt;EndNote&gt;&lt;Cite&gt;&lt;Author&gt;Abdel-Fattah&lt;/Author&gt;&lt;Year&gt;2008&lt;/Year&gt;&lt;RecNum&gt;50&lt;/RecNum&gt;&lt;DisplayText&gt;(Abdel-Fattah&lt;style face="italic"&gt; et al.&lt;/style&gt;, 2008)&lt;/DisplayText&gt;&lt;record&gt;&lt;rec-number&gt;50&lt;/rec-number&gt;&lt;foreign-keys&gt;&lt;key app="EN" db-id="tpv9vfde1zpw5iew5p35frv55pdft0dsravx"&gt;50&lt;/key&gt;&lt;/foreign-keys&gt;&lt;ref-type name="Journal Article"&gt;17&lt;/ref-type&gt;&lt;contributors&gt;&lt;authors&gt;&lt;author&gt;Abdel-Fattah, SA&lt;/author&gt;&lt;author&gt;El-Sanhoury, MH&lt;/author&gt;&lt;author&gt;El-Mednay, NM&lt;/author&gt;&lt;author&gt;Abdel-Azeem, F&lt;/author&gt;&lt;/authors&gt;&lt;/contributors&gt;&lt;titles&gt;&lt;title&gt;Thyroid activity, some blood constituents, organs morphology and performance of broiler chicks fed supplemental organic acids&lt;/title&gt;&lt;secondary-title&gt;Int. J. Poult. Sci&lt;/secondary-title&gt;&lt;/titles&gt;&lt;periodical&gt;&lt;full-title&gt;Int. J. Poult. Sci&lt;/full-title&gt;&lt;/periodical&gt;&lt;pages&gt;215-222&lt;/pages&gt;&lt;volume&gt;7&lt;/volume&gt;&lt;number&gt;3&lt;/number&gt;&lt;dates&gt;&lt;year&gt;2008&lt;/year&gt;&lt;/dates&gt;&lt;urls&gt;&lt;/urls&gt;&lt;/record&gt;&lt;/Cite&gt;&lt;/EndNote&gt;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2" w:tooltip="Abdel-Fattah, 2008 #50" w:history="1">
        <w:r>
          <w:rPr>
            <w:rFonts w:ascii="Times New Roman" w:hAnsi="Times New Roman" w:cs="Times New Roman"/>
            <w:noProof/>
          </w:rPr>
          <w:t>Abdel-Fattah</w:t>
        </w:r>
        <w:r w:rsidRPr="000423EB">
          <w:rPr>
            <w:rFonts w:ascii="Times New Roman" w:hAnsi="Times New Roman" w:cs="Times New Roman"/>
            <w:i/>
            <w:noProof/>
          </w:rPr>
          <w:t xml:space="preserve"> et al.</w:t>
        </w:r>
        <w:r>
          <w:rPr>
            <w:rFonts w:ascii="Times New Roman" w:hAnsi="Times New Roman" w:cs="Times New Roman"/>
            <w:noProof/>
          </w:rPr>
          <w:t>, 2008</w:t>
        </w:r>
      </w:hyperlink>
      <w:r>
        <w:rPr>
          <w:rFonts w:ascii="Times New Roman" w:hAnsi="Times New Roman" w:cs="Times New Roman"/>
          <w:noProof/>
        </w:rPr>
        <w:t>)</w:t>
      </w:r>
      <w:r w:rsidR="00020034" w:rsidRPr="00E31F3D">
        <w:rPr>
          <w:rFonts w:ascii="Times New Roman" w:hAnsi="Times New Roman" w:cs="Times New Roman"/>
        </w:rPr>
        <w:fldChar w:fldCharType="end"/>
      </w:r>
      <w:r w:rsidRPr="00E31F3D">
        <w:rPr>
          <w:rFonts w:ascii="Times New Roman" w:hAnsi="Times New Roman" w:cs="Times New Roman"/>
        </w:rPr>
        <w:t>. Acidifiers has growth prompting effects by reducing of P</w:t>
      </w:r>
      <w:r w:rsidRPr="00E31F3D">
        <w:rPr>
          <w:rFonts w:ascii="Times New Roman" w:hAnsi="Times New Roman" w:cs="Times New Roman"/>
          <w:vertAlign w:val="superscript"/>
        </w:rPr>
        <w:t>H</w:t>
      </w:r>
      <w:r w:rsidRPr="00E31F3D">
        <w:rPr>
          <w:rFonts w:ascii="Times New Roman" w:hAnsi="Times New Roman" w:cs="Times New Roman"/>
        </w:rPr>
        <w:t xml:space="preserve">, inhibiting bacterial growth, improving gut health, increasing digestion, absorption of the nutrients, increasing the  retention of protein, amino acids and minerals, improving gut morphology and reducing the formation of biogenic amines, particularly in high protein and containing added synthetic amino acid. Buffering capacity, composition of diets, qty of fermentable carbohydrates, presence of toxic metabolites such as biogenic amines, type/pka/dose of supplemented acid, colonization and activity resulting in acid production, receptors for bacterial colonization on epithelial villi and immunity level are the factors affecting acidifier’s outcome. </w:t>
      </w:r>
    </w:p>
    <w:p w:rsidR="00966545" w:rsidRDefault="00966545"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cs="Times New Roman"/>
        </w:rPr>
      </w:pPr>
      <w:r w:rsidRPr="00E31F3D">
        <w:rPr>
          <w:rFonts w:ascii="Times New Roman" w:hAnsi="Times New Roman" w:cs="Times New Roman"/>
        </w:rPr>
        <w:lastRenderedPageBreak/>
        <w:t>Acidifiers has some risk factors; decrease diet palatability (when added at excessive level),lower feed intake (due to the strong odour and flavour) and corrosiveness which may lead to hamper the production performance of broiler</w:t>
      </w:r>
      <w:r>
        <w:rPr>
          <w:rFonts w:ascii="Times New Roman" w:hAnsi="Times New Roman" w:cs="Times New Roman"/>
        </w:rPr>
        <w:t xml:space="preserve">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&lt;EndNote&gt;&lt;Cite&gt;&lt;Author&gt;Aclkgoz&lt;/Author&gt;&lt;Year&gt;2011&lt;/Year&gt;&lt;RecNum&gt;29&lt;/RecNum&gt;&lt;DisplayText&gt;(Aclkgoz&lt;style face="italic"&gt; et al.&lt;/style&gt;, 2011)&lt;/DisplayText&gt;&lt;record&gt;&lt;rec-number&gt;29&lt;/rec-number&gt;&lt;foreign-keys&gt;&lt;key app="EN" db-id="xts5depfswa5vfezsr6vpet5ax295ppe2ess"&gt;29&lt;/key&gt;&lt;/foreign-keys&gt;&lt;ref-type name="Journal Article"&gt;17&lt;/ref-type&gt;&lt;contributors&gt;&lt;authors&gt;&lt;author&gt;Aclkgoz, Z&lt;/author&gt;&lt;author&gt;Bayraktar, H&lt;/author&gt;&lt;author&gt;Altan, O&lt;/author&gt;&lt;/authors&gt;&lt;/contributors&gt;&lt;titles&gt;&lt;title&gt;Effects of formic acid administration in the drinking water on performance, intestinal microflora and carcass contamination in male broilers under high ambient temperature&lt;/title&gt;&lt;secondary-title&gt;Asian-Australasian Journal of Animal Sciences&lt;/secondary-title&gt;&lt;/titles&gt;&lt;periodical&gt;&lt;full-title&gt;Asian-Australasian Journal of Animal Sciences&lt;/full-title&gt;&lt;/periodical&gt;&lt;pages&gt;96-102&lt;/pages&gt;&lt;volume&gt;24&lt;/volume&gt;&lt;number&gt;1&lt;/number&gt;&lt;dates&gt;&lt;year&gt;2011&lt;/year&gt;&lt;/dates&gt;&lt;isbn&gt;1011-2367&lt;/isbn&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3" w:tooltip="Aclkgoz, 2011 #29" w:history="1">
        <w:r>
          <w:rPr>
            <w:rFonts w:ascii="Times New Roman" w:hAnsi="Times New Roman" w:cs="Times New Roman"/>
            <w:noProof/>
          </w:rPr>
          <w:t>Aclkgoz</w:t>
        </w:r>
        <w:r w:rsidRPr="000423EB">
          <w:rPr>
            <w:rFonts w:ascii="Times New Roman" w:hAnsi="Times New Roman" w:cs="Times New Roman"/>
            <w:i/>
            <w:noProof/>
          </w:rPr>
          <w:t xml:space="preserve"> et al.</w:t>
        </w:r>
        <w:r>
          <w:rPr>
            <w:rFonts w:ascii="Times New Roman" w:hAnsi="Times New Roman" w:cs="Times New Roman"/>
            <w:noProof/>
          </w:rPr>
          <w:t>, 2011</w:t>
        </w:r>
      </w:hyperlink>
      <w:r>
        <w:rPr>
          <w:rFonts w:ascii="Times New Roman" w:hAnsi="Times New Roman" w:cs="Times New Roman"/>
          <w:noProof/>
        </w:rPr>
        <w:t>)</w:t>
      </w:r>
      <w:r w:rsidR="00020034" w:rsidRPr="00E31F3D">
        <w:rPr>
          <w:rFonts w:ascii="Times New Roman" w:hAnsi="Times New Roman" w:cs="Times New Roman"/>
        </w:rPr>
        <w:fldChar w:fldCharType="end"/>
      </w:r>
      <w:r w:rsidRPr="00E31F3D">
        <w:rPr>
          <w:rFonts w:ascii="Times New Roman" w:hAnsi="Times New Roman" w:cs="Times New Roman"/>
        </w:rPr>
        <w:t>. To avoid risk factors, evaluate the natural BC of feeds to determine the minimum amount of acid required, use of slow release form of acid and use of organic acid with fatty acid and monoglycerides and diglycerides mixes to form micro granules.</w:t>
      </w:r>
    </w:p>
    <w:p w:rsidR="00104A02" w:rsidRDefault="00104A02"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cs="Times New Roman"/>
          <w:b/>
          <w:bCs/>
        </w:rPr>
      </w:pPr>
      <w:r>
        <w:rPr>
          <w:rFonts w:ascii="Times New Roman" w:hAnsi="Times New Roman" w:cs="Times New Roman"/>
          <w:b/>
          <w:bCs/>
        </w:rPr>
        <w:t>2.2</w:t>
      </w:r>
      <w:r w:rsidRPr="00E31F3D">
        <w:rPr>
          <w:rFonts w:ascii="Times New Roman" w:hAnsi="Times New Roman" w:cs="Times New Roman"/>
          <w:b/>
          <w:bCs/>
        </w:rPr>
        <w:t xml:space="preserve"> Chemistry of organic acid</w:t>
      </w:r>
    </w:p>
    <w:p w:rsidR="00884D2D" w:rsidRPr="00E31F3D" w:rsidRDefault="00884D2D" w:rsidP="00884D2D">
      <w:pPr>
        <w:pStyle w:val="Default"/>
        <w:spacing w:line="360" w:lineRule="auto"/>
        <w:jc w:val="both"/>
        <w:rPr>
          <w:rFonts w:ascii="Times New Roman" w:hAnsi="Times New Roman" w:cs="Times New Roman"/>
          <w:b/>
          <w:bCs/>
        </w:rPr>
      </w:pPr>
    </w:p>
    <w:p w:rsidR="00884D2D" w:rsidRPr="00E31F3D" w:rsidRDefault="00884D2D" w:rsidP="00884D2D">
      <w:pPr>
        <w:autoSpaceDE w:val="0"/>
        <w:autoSpaceDN w:val="0"/>
        <w:adjustRightInd w:val="0"/>
        <w:spacing w:after="0" w:line="360" w:lineRule="auto"/>
        <w:jc w:val="both"/>
        <w:rPr>
          <w:rFonts w:ascii="Times New Roman" w:hAnsi="Times New Roman"/>
          <w:color w:val="292526"/>
          <w:sz w:val="24"/>
          <w:szCs w:val="24"/>
        </w:rPr>
      </w:pPr>
      <w:r w:rsidRPr="00E31F3D">
        <w:rPr>
          <w:rFonts w:ascii="Times New Roman" w:hAnsi="Times New Roman"/>
          <w:color w:val="292526"/>
          <w:sz w:val="24"/>
          <w:szCs w:val="24"/>
        </w:rPr>
        <w:t>Organic acids are organic carboxylic acids, including fatty acids and amino acids, of the general structure R-COOH</w:t>
      </w:r>
      <w:r w:rsidR="00BF2D22">
        <w:rPr>
          <w:rFonts w:ascii="Times New Roman" w:hAnsi="Times New Roman"/>
          <w:color w:val="292526"/>
          <w:sz w:val="24"/>
          <w:szCs w:val="24"/>
        </w:rPr>
        <w:t xml:space="preserve"> </w:t>
      </w:r>
      <w:r w:rsidR="00020034" w:rsidRPr="00E31F3D">
        <w:rPr>
          <w:rFonts w:ascii="Times New Roman" w:hAnsi="Times New Roman"/>
          <w:color w:val="292526"/>
          <w:sz w:val="24"/>
          <w:szCs w:val="24"/>
        </w:rPr>
        <w:fldChar w:fldCharType="begin"/>
      </w:r>
      <w:r>
        <w:rPr>
          <w:rFonts w:ascii="Times New Roman" w:hAnsi="Times New Roman"/>
          <w:color w:val="292526"/>
          <w:sz w:val="24"/>
          <w:szCs w:val="24"/>
        </w:rPr>
        <w:instrText xml:space="preserve"> ADDIN EN.CITE &lt;EndNote&gt;&lt;Cite&gt;&lt;Author&gt;Al-Kassi&lt;/Author&gt;&lt;Year&gt;2009&lt;/Year&gt;&lt;RecNum&gt;52&lt;/RecNum&gt;&lt;DisplayText&gt;(Al-Kassi and Mohssen, 2009)&lt;/DisplayText&gt;&lt;record&gt;&lt;rec-number&gt;52&lt;/rec-number&gt;&lt;foreign-keys&gt;&lt;key app="EN" db-id="tpv9vfde1zpw5iew5p35frv55pdft0dsravx"&gt;52&lt;/key&gt;&lt;/foreign-keys&gt;&lt;ref-type name="Journal Article"&gt;17&lt;/ref-type&gt;&lt;contributors&gt;&lt;authors&gt;&lt;author&gt;Al-Kassi, A Galib&lt;/author&gt;&lt;author&gt;Mohssen, M Aqeel&lt;/author&gt;&lt;/authors&gt;&lt;/contributors&gt;&lt;titles&gt;&lt;title&gt;Comparative study between single organic acid effect and synergistic organic acid effect on broiler performance&lt;/title&gt;&lt;secondary-title&gt;Pakistan Journal of Nutrition&lt;/secondary-title&gt;&lt;/titles&gt;&lt;periodical&gt;&lt;full-title&gt;Pakistan Journal of Nutrition&lt;/full-title&gt;&lt;/periodical&gt;&lt;pages&gt;896-899&lt;/pages&gt;&lt;volume&gt;8&lt;/volume&gt;&lt;number&gt;6&lt;/number&gt;&lt;dates&gt;&lt;year&gt;2009&lt;/year&gt;&lt;/dates&gt;&lt;isbn&gt;1680-5194&lt;/isbn&gt;&lt;urls&gt;&lt;/urls&gt;&lt;/record&gt;&lt;/Cite&gt;&lt;/EndNote&gt;</w:instrText>
      </w:r>
      <w:r w:rsidR="00020034" w:rsidRPr="00E31F3D">
        <w:rPr>
          <w:rFonts w:ascii="Times New Roman" w:hAnsi="Times New Roman"/>
          <w:color w:val="292526"/>
          <w:sz w:val="24"/>
          <w:szCs w:val="24"/>
        </w:rPr>
        <w:fldChar w:fldCharType="separate"/>
      </w:r>
      <w:r>
        <w:rPr>
          <w:rFonts w:ascii="Times New Roman" w:hAnsi="Times New Roman"/>
          <w:noProof/>
          <w:color w:val="292526"/>
          <w:sz w:val="24"/>
          <w:szCs w:val="24"/>
        </w:rPr>
        <w:t>(</w:t>
      </w:r>
      <w:hyperlink w:anchor="_ENREF_7" w:tooltip="Al-Kassi, 2009 #52" w:history="1">
        <w:r>
          <w:rPr>
            <w:rFonts w:ascii="Times New Roman" w:hAnsi="Times New Roman"/>
            <w:noProof/>
            <w:color w:val="292526"/>
            <w:sz w:val="24"/>
            <w:szCs w:val="24"/>
          </w:rPr>
          <w:t>Al-Kassi and Mohssen, 2009</w:t>
        </w:r>
      </w:hyperlink>
      <w:r>
        <w:rPr>
          <w:rFonts w:ascii="Times New Roman" w:hAnsi="Times New Roman"/>
          <w:noProof/>
          <w:color w:val="292526"/>
          <w:sz w:val="24"/>
          <w:szCs w:val="24"/>
        </w:rPr>
        <w:t>)</w:t>
      </w:r>
      <w:r w:rsidR="00020034" w:rsidRPr="00E31F3D">
        <w:rPr>
          <w:rFonts w:ascii="Times New Roman" w:hAnsi="Times New Roman"/>
          <w:color w:val="292526"/>
          <w:sz w:val="24"/>
          <w:szCs w:val="24"/>
        </w:rPr>
        <w:fldChar w:fldCharType="end"/>
      </w:r>
      <w:r w:rsidRPr="00E31F3D">
        <w:rPr>
          <w:rFonts w:ascii="Times New Roman" w:hAnsi="Times New Roman"/>
          <w:color w:val="292526"/>
          <w:sz w:val="24"/>
          <w:szCs w:val="24"/>
        </w:rPr>
        <w:t>. The short chain acids (C1-C7) are associated with antimicrobial activity. They are either " Simple monocarboxylic acids such as formic, acetic, propionic and butyric acids or " Carboxylic acids with hydroxyl group such as lactic, malic, tartaric and citric acids or " Short chain carboxylic acids containing double bonds like fumaric and sorbic acids. Organic acids are weak acids and are only partly dissociated. Most organic acids with antimicrobial activity have a pKa-the pH at which the acid is half dissociated between 3 and 5.</w:t>
      </w:r>
    </w:p>
    <w:p w:rsidR="00884D2D" w:rsidRPr="00E31F3D" w:rsidRDefault="00884D2D" w:rsidP="00884D2D">
      <w:pPr>
        <w:autoSpaceDE w:val="0"/>
        <w:autoSpaceDN w:val="0"/>
        <w:adjustRightInd w:val="0"/>
        <w:spacing w:after="0" w:line="360" w:lineRule="auto"/>
        <w:jc w:val="both"/>
        <w:rPr>
          <w:rFonts w:ascii="Times New Roman" w:hAnsi="Times New Roman"/>
          <w:color w:val="292526"/>
          <w:sz w:val="24"/>
          <w:szCs w:val="24"/>
        </w:rPr>
      </w:pPr>
      <w:r w:rsidRPr="00E31F3D">
        <w:rPr>
          <w:rFonts w:ascii="Times New Roman" w:hAnsi="Times New Roman"/>
          <w:noProof/>
          <w:color w:val="292526"/>
          <w:sz w:val="24"/>
          <w:szCs w:val="24"/>
        </w:rPr>
        <w:t xml:space="preserve">                                                   </w:t>
      </w:r>
    </w:p>
    <w:p w:rsidR="00884D2D" w:rsidRDefault="00884D2D" w:rsidP="00884D2D">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2.3</w:t>
      </w:r>
      <w:r w:rsidRPr="00E31F3D">
        <w:rPr>
          <w:rFonts w:ascii="Times New Roman" w:hAnsi="Times New Roman"/>
          <w:b/>
          <w:sz w:val="24"/>
          <w:szCs w:val="24"/>
        </w:rPr>
        <w:t xml:space="preserve"> Acidifiers and its characteristics</w:t>
      </w:r>
    </w:p>
    <w:p w:rsidR="00884D2D" w:rsidRPr="00E31F3D" w:rsidRDefault="00884D2D" w:rsidP="00884D2D">
      <w:pPr>
        <w:autoSpaceDE w:val="0"/>
        <w:autoSpaceDN w:val="0"/>
        <w:adjustRightInd w:val="0"/>
        <w:spacing w:after="0" w:line="360" w:lineRule="auto"/>
        <w:jc w:val="both"/>
        <w:rPr>
          <w:rFonts w:ascii="Times New Roman" w:hAnsi="Times New Roman"/>
          <w:color w:val="292526"/>
          <w:sz w:val="24"/>
          <w:szCs w:val="24"/>
        </w:rPr>
      </w:pPr>
    </w:p>
    <w:p w:rsidR="00884D2D" w:rsidRPr="008F482E" w:rsidRDefault="00884D2D" w:rsidP="00884D2D">
      <w:pPr>
        <w:autoSpaceDE w:val="0"/>
        <w:autoSpaceDN w:val="0"/>
        <w:adjustRightInd w:val="0"/>
        <w:spacing w:after="0" w:line="360" w:lineRule="auto"/>
        <w:jc w:val="both"/>
        <w:rPr>
          <w:rFonts w:ascii="Times New Roman" w:hAnsi="Times New Roman"/>
          <w:sz w:val="24"/>
          <w:szCs w:val="24"/>
        </w:rPr>
      </w:pPr>
      <w:r w:rsidRPr="008F482E">
        <w:rPr>
          <w:rFonts w:ascii="Times New Roman" w:hAnsi="Times New Roman"/>
          <w:sz w:val="24"/>
          <w:szCs w:val="24"/>
        </w:rPr>
        <w:t xml:space="preserve">Organic acids are mainly divided into two types, one is short chain fatty acid; </w:t>
      </w:r>
      <w:r w:rsidRPr="008F482E">
        <w:rPr>
          <w:rFonts w:ascii="Times New Roman" w:hAnsi="Times New Roman"/>
          <w:bCs/>
          <w:sz w:val="24"/>
          <w:szCs w:val="24"/>
        </w:rPr>
        <w:t>formic acid, acetic acid, propionic acid etc.</w:t>
      </w:r>
      <w:r w:rsidRPr="008F482E">
        <w:rPr>
          <w:rFonts w:ascii="Times New Roman" w:hAnsi="Times New Roman"/>
          <w:sz w:val="24"/>
          <w:szCs w:val="24"/>
        </w:rPr>
        <w:t xml:space="preserve"> reduce  pH &amp; affect directly gram (-) bacteria and </w:t>
      </w:r>
      <w:r w:rsidRPr="008F482E">
        <w:rPr>
          <w:rFonts w:ascii="Times New Roman" w:hAnsi="Times New Roman"/>
          <w:bCs/>
          <w:sz w:val="24"/>
          <w:szCs w:val="24"/>
        </w:rPr>
        <w:t xml:space="preserve">fumaric acid, citric acid, malic acid, lactic acid etc. have </w:t>
      </w:r>
      <w:r w:rsidRPr="008F482E">
        <w:rPr>
          <w:rFonts w:ascii="Times New Roman" w:hAnsi="Times New Roman"/>
          <w:sz w:val="24"/>
          <w:szCs w:val="24"/>
        </w:rPr>
        <w:t>indirect effect on the bacterial  population by pH reduction, acting mainly on stomach  and rest one is multi chain fatty acid; capric acid, caprylic acid, lauric acid which have direct and strong antimicrobial effect on gram(+) and gram(- ) bacteria.</w:t>
      </w:r>
    </w:p>
    <w:p w:rsidR="00884D2D" w:rsidRDefault="00884D2D" w:rsidP="00884D2D">
      <w:pPr>
        <w:autoSpaceDE w:val="0"/>
        <w:autoSpaceDN w:val="0"/>
        <w:adjustRightInd w:val="0"/>
        <w:spacing w:after="0" w:line="360" w:lineRule="auto"/>
        <w:jc w:val="both"/>
        <w:rPr>
          <w:rFonts w:ascii="Times New Roman" w:hAnsi="Times New Roman"/>
          <w:b/>
          <w:bCs/>
          <w:i/>
          <w:iCs/>
          <w:sz w:val="24"/>
          <w:szCs w:val="24"/>
        </w:rPr>
      </w:pPr>
      <w:r w:rsidRPr="00E31F3D">
        <w:rPr>
          <w:rFonts w:ascii="Times New Roman" w:hAnsi="Times New Roman"/>
          <w:b/>
          <w:bCs/>
          <w:i/>
          <w:iCs/>
          <w:sz w:val="24"/>
          <w:szCs w:val="24"/>
        </w:rPr>
        <w:t xml:space="preserve"> </w:t>
      </w:r>
    </w:p>
    <w:p w:rsidR="00884D2D" w:rsidRDefault="00884D2D" w:rsidP="00884D2D">
      <w:pPr>
        <w:autoSpaceDE w:val="0"/>
        <w:autoSpaceDN w:val="0"/>
        <w:adjustRightInd w:val="0"/>
        <w:spacing w:after="0" w:line="360" w:lineRule="auto"/>
        <w:jc w:val="both"/>
        <w:rPr>
          <w:rFonts w:ascii="Times New Roman" w:hAnsi="Times New Roman"/>
          <w:bCs/>
          <w:iCs/>
          <w:sz w:val="24"/>
          <w:szCs w:val="24"/>
        </w:rPr>
      </w:pPr>
      <w:r>
        <w:rPr>
          <w:rFonts w:ascii="Times New Roman" w:hAnsi="Times New Roman"/>
          <w:b/>
          <w:bCs/>
          <w:iCs/>
          <w:sz w:val="24"/>
          <w:szCs w:val="24"/>
        </w:rPr>
        <w:br w:type="page"/>
      </w:r>
      <w:r>
        <w:rPr>
          <w:rFonts w:ascii="Times New Roman" w:hAnsi="Times New Roman"/>
          <w:b/>
          <w:bCs/>
          <w:iCs/>
          <w:sz w:val="24"/>
          <w:szCs w:val="24"/>
        </w:rPr>
        <w:lastRenderedPageBreak/>
        <w:t>Table 1</w:t>
      </w:r>
      <w:r>
        <w:rPr>
          <w:rFonts w:ascii="Times New Roman" w:hAnsi="Times New Roman"/>
          <w:bCs/>
          <w:iCs/>
          <w:sz w:val="24"/>
          <w:szCs w:val="24"/>
        </w:rPr>
        <w:t xml:space="preserve">. </w:t>
      </w:r>
      <w:r w:rsidRPr="004A416C">
        <w:rPr>
          <w:rFonts w:ascii="Times New Roman" w:hAnsi="Times New Roman"/>
          <w:bCs/>
          <w:iCs/>
          <w:sz w:val="24"/>
          <w:szCs w:val="24"/>
        </w:rPr>
        <w:t>Different types of organic acid and their characteristics</w:t>
      </w:r>
    </w:p>
    <w:p w:rsidR="00884D2D" w:rsidRPr="004A416C" w:rsidRDefault="00884D2D" w:rsidP="00884D2D">
      <w:pPr>
        <w:autoSpaceDE w:val="0"/>
        <w:autoSpaceDN w:val="0"/>
        <w:adjustRightInd w:val="0"/>
        <w:spacing w:after="0" w:line="240" w:lineRule="auto"/>
        <w:jc w:val="both"/>
        <w:rPr>
          <w:rFonts w:ascii="Times New Roman" w:hAnsi="Times New Roman"/>
          <w:bCs/>
          <w:iCs/>
          <w:sz w:val="24"/>
          <w:szCs w:val="24"/>
        </w:rPr>
      </w:pPr>
    </w:p>
    <w:tbl>
      <w:tblPr>
        <w:tblW w:w="8028" w:type="dxa"/>
        <w:jc w:val="center"/>
        <w:tblLayout w:type="fixed"/>
        <w:tblLook w:val="04A0"/>
      </w:tblPr>
      <w:tblGrid>
        <w:gridCol w:w="1818"/>
        <w:gridCol w:w="990"/>
        <w:gridCol w:w="1260"/>
        <w:gridCol w:w="1530"/>
        <w:gridCol w:w="990"/>
        <w:gridCol w:w="1440"/>
      </w:tblGrid>
      <w:tr w:rsidR="00884D2D" w:rsidRPr="00B27632" w:rsidTr="00D44103">
        <w:trPr>
          <w:trHeight w:val="224"/>
          <w:jc w:val="center"/>
        </w:trPr>
        <w:tc>
          <w:tcPr>
            <w:tcW w:w="1818" w:type="dxa"/>
            <w:tcBorders>
              <w:top w:val="single" w:sz="4" w:space="0" w:color="auto"/>
              <w:bottom w:val="single" w:sz="4" w:space="0" w:color="auto"/>
            </w:tcBorders>
            <w:shd w:val="clear" w:color="auto" w:fill="auto"/>
          </w:tcPr>
          <w:p w:rsidR="00884D2D" w:rsidRPr="00B27632" w:rsidRDefault="00884D2D" w:rsidP="00D44103">
            <w:pPr>
              <w:pStyle w:val="Default"/>
              <w:spacing w:line="360" w:lineRule="auto"/>
              <w:jc w:val="both"/>
              <w:rPr>
                <w:rFonts w:ascii="Times New Roman" w:hAnsi="Times New Roman" w:cs="Times New Roman"/>
                <w:b/>
              </w:rPr>
            </w:pPr>
            <w:r w:rsidRPr="00B27632">
              <w:rPr>
                <w:rFonts w:ascii="Times New Roman" w:hAnsi="Times New Roman" w:cs="Times New Roman"/>
                <w:b/>
              </w:rPr>
              <w:t>Organic acid</w:t>
            </w:r>
          </w:p>
        </w:tc>
        <w:tc>
          <w:tcPr>
            <w:tcW w:w="990" w:type="dxa"/>
            <w:tcBorders>
              <w:top w:val="single" w:sz="4" w:space="0" w:color="auto"/>
              <w:bottom w:val="single" w:sz="4" w:space="0" w:color="auto"/>
            </w:tcBorders>
            <w:shd w:val="clear" w:color="auto" w:fill="auto"/>
          </w:tcPr>
          <w:p w:rsidR="00884D2D" w:rsidRPr="00B27632" w:rsidRDefault="00884D2D" w:rsidP="00D44103">
            <w:pPr>
              <w:pStyle w:val="Default"/>
              <w:spacing w:line="360" w:lineRule="auto"/>
              <w:jc w:val="both"/>
              <w:rPr>
                <w:rFonts w:ascii="Times New Roman" w:hAnsi="Times New Roman" w:cs="Times New Roman"/>
                <w:b/>
                <w:i/>
              </w:rPr>
            </w:pPr>
            <w:r w:rsidRPr="00B27632">
              <w:rPr>
                <w:rFonts w:ascii="Times New Roman" w:hAnsi="Times New Roman" w:cs="Times New Roman"/>
                <w:b/>
                <w:i/>
              </w:rPr>
              <w:t>pk</w:t>
            </w:r>
            <w:r w:rsidRPr="00B27632">
              <w:rPr>
                <w:rFonts w:ascii="Times New Roman" w:hAnsi="Times New Roman" w:cs="Times New Roman"/>
                <w:b/>
                <w:i/>
                <w:vertAlign w:val="subscript"/>
              </w:rPr>
              <w:t xml:space="preserve">a </w:t>
            </w:r>
          </w:p>
        </w:tc>
        <w:tc>
          <w:tcPr>
            <w:tcW w:w="1260" w:type="dxa"/>
            <w:tcBorders>
              <w:top w:val="single" w:sz="4" w:space="0" w:color="auto"/>
              <w:bottom w:val="single" w:sz="4" w:space="0" w:color="auto"/>
            </w:tcBorders>
            <w:shd w:val="clear" w:color="auto" w:fill="auto"/>
          </w:tcPr>
          <w:p w:rsidR="00884D2D" w:rsidRPr="00B27632" w:rsidRDefault="00884D2D" w:rsidP="00D44103">
            <w:pPr>
              <w:pStyle w:val="Default"/>
              <w:spacing w:line="360" w:lineRule="auto"/>
              <w:jc w:val="both"/>
              <w:rPr>
                <w:rFonts w:ascii="Times New Roman" w:hAnsi="Times New Roman" w:cs="Times New Roman"/>
                <w:b/>
              </w:rPr>
            </w:pPr>
            <w:r w:rsidRPr="00B27632">
              <w:rPr>
                <w:rFonts w:ascii="Times New Roman" w:hAnsi="Times New Roman" w:cs="Times New Roman"/>
                <w:b/>
              </w:rPr>
              <w:t>solubility</w:t>
            </w:r>
          </w:p>
        </w:tc>
        <w:tc>
          <w:tcPr>
            <w:tcW w:w="1530" w:type="dxa"/>
            <w:tcBorders>
              <w:top w:val="single" w:sz="4" w:space="0" w:color="auto"/>
              <w:bottom w:val="single" w:sz="4" w:space="0" w:color="auto"/>
            </w:tcBorders>
            <w:shd w:val="clear" w:color="auto" w:fill="auto"/>
          </w:tcPr>
          <w:p w:rsidR="00884D2D" w:rsidRPr="00B27632" w:rsidRDefault="00884D2D" w:rsidP="00D44103">
            <w:pPr>
              <w:pStyle w:val="Default"/>
              <w:spacing w:line="360" w:lineRule="auto"/>
              <w:jc w:val="both"/>
              <w:rPr>
                <w:rFonts w:ascii="Times New Roman" w:hAnsi="Times New Roman" w:cs="Times New Roman"/>
                <w:b/>
              </w:rPr>
            </w:pPr>
            <w:r w:rsidRPr="00B27632">
              <w:rPr>
                <w:rFonts w:ascii="Times New Roman" w:hAnsi="Times New Roman" w:cs="Times New Roman"/>
                <w:b/>
              </w:rPr>
              <w:t>P</w:t>
            </w:r>
            <w:r w:rsidRPr="00B27632">
              <w:rPr>
                <w:rFonts w:ascii="Times New Roman" w:hAnsi="Times New Roman" w:cs="Times New Roman"/>
                <w:b/>
                <w:vertAlign w:val="superscript"/>
              </w:rPr>
              <w:t xml:space="preserve">H </w:t>
            </w:r>
            <w:r w:rsidRPr="00B27632">
              <w:rPr>
                <w:rFonts w:ascii="Times New Roman" w:hAnsi="Times New Roman" w:cs="Times New Roman"/>
                <w:b/>
              </w:rPr>
              <w:t>lowering</w:t>
            </w:r>
          </w:p>
        </w:tc>
        <w:tc>
          <w:tcPr>
            <w:tcW w:w="990" w:type="dxa"/>
            <w:tcBorders>
              <w:top w:val="single" w:sz="4" w:space="0" w:color="auto"/>
              <w:bottom w:val="single" w:sz="4" w:space="0" w:color="auto"/>
            </w:tcBorders>
            <w:shd w:val="clear" w:color="auto" w:fill="auto"/>
          </w:tcPr>
          <w:p w:rsidR="00884D2D" w:rsidRPr="00B27632" w:rsidRDefault="00884D2D" w:rsidP="00D44103">
            <w:pPr>
              <w:pStyle w:val="Default"/>
              <w:spacing w:line="360" w:lineRule="auto"/>
              <w:jc w:val="both"/>
              <w:rPr>
                <w:rFonts w:ascii="Times New Roman" w:hAnsi="Times New Roman" w:cs="Times New Roman"/>
                <w:b/>
              </w:rPr>
            </w:pPr>
            <w:r w:rsidRPr="00B27632">
              <w:rPr>
                <w:rFonts w:ascii="Times New Roman" w:hAnsi="Times New Roman" w:cs="Times New Roman"/>
                <w:b/>
              </w:rPr>
              <w:t>Taste</w:t>
            </w:r>
          </w:p>
        </w:tc>
        <w:tc>
          <w:tcPr>
            <w:tcW w:w="1440" w:type="dxa"/>
            <w:tcBorders>
              <w:top w:val="single" w:sz="4" w:space="0" w:color="auto"/>
              <w:bottom w:val="single" w:sz="4" w:space="0" w:color="auto"/>
            </w:tcBorders>
            <w:shd w:val="clear" w:color="auto" w:fill="auto"/>
          </w:tcPr>
          <w:p w:rsidR="00884D2D" w:rsidRPr="00B27632" w:rsidRDefault="00884D2D" w:rsidP="00D44103">
            <w:pPr>
              <w:pStyle w:val="Default"/>
              <w:spacing w:line="360" w:lineRule="auto"/>
              <w:jc w:val="both"/>
              <w:rPr>
                <w:rFonts w:ascii="Times New Roman" w:hAnsi="Times New Roman" w:cs="Times New Roman"/>
                <w:b/>
              </w:rPr>
            </w:pPr>
            <w:r w:rsidRPr="00B27632">
              <w:rPr>
                <w:rFonts w:ascii="Times New Roman" w:hAnsi="Times New Roman" w:cs="Times New Roman"/>
                <w:b/>
              </w:rPr>
              <w:t>Corrosivity</w:t>
            </w:r>
          </w:p>
        </w:tc>
      </w:tr>
      <w:tr w:rsidR="00884D2D" w:rsidRPr="00FC5AED" w:rsidTr="00D44103">
        <w:trPr>
          <w:trHeight w:val="238"/>
          <w:jc w:val="center"/>
        </w:trPr>
        <w:tc>
          <w:tcPr>
            <w:tcW w:w="181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Formic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3.75</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r>
      <w:tr w:rsidR="00884D2D" w:rsidRPr="00FC5AED" w:rsidTr="00D44103">
        <w:trPr>
          <w:trHeight w:val="238"/>
          <w:jc w:val="center"/>
        </w:trPr>
        <w:tc>
          <w:tcPr>
            <w:tcW w:w="181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Acetic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4.76</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r>
      <w:tr w:rsidR="00884D2D" w:rsidRPr="00FC5AED" w:rsidTr="00D44103">
        <w:trPr>
          <w:trHeight w:val="238"/>
          <w:jc w:val="center"/>
        </w:trPr>
        <w:tc>
          <w:tcPr>
            <w:tcW w:w="181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Propionic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4.88</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r>
      <w:tr w:rsidR="00884D2D" w:rsidRPr="00FC5AED" w:rsidTr="00D44103">
        <w:trPr>
          <w:trHeight w:val="224"/>
          <w:jc w:val="center"/>
        </w:trPr>
        <w:tc>
          <w:tcPr>
            <w:tcW w:w="181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Butyric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4.82</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238"/>
          <w:jc w:val="center"/>
        </w:trPr>
        <w:tc>
          <w:tcPr>
            <w:tcW w:w="181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Lactic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3.83</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r>
              <w:rPr>
                <w:rFonts w:ascii="Times New Roman" w:hAnsi="Times New Roman" w:cs="Times New Roman"/>
              </w:rPr>
              <w:t>+</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r>
      <w:tr w:rsidR="00884D2D" w:rsidRPr="00FC5AED" w:rsidTr="00D44103">
        <w:trPr>
          <w:trHeight w:val="238"/>
          <w:jc w:val="center"/>
        </w:trPr>
        <w:tc>
          <w:tcPr>
            <w:tcW w:w="181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Sorbic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4.76</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238"/>
          <w:jc w:val="center"/>
        </w:trPr>
        <w:tc>
          <w:tcPr>
            <w:tcW w:w="181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Benzoic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4.17</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389"/>
          <w:jc w:val="center"/>
        </w:trPr>
        <w:tc>
          <w:tcPr>
            <w:tcW w:w="1818" w:type="dxa"/>
            <w:vMerge w:val="restart"/>
            <w:tcBorders>
              <w:top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Fumaric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3.02</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r>
      <w:tr w:rsidR="00884D2D" w:rsidRPr="00FC5AED" w:rsidTr="00D44103">
        <w:trPr>
          <w:trHeight w:val="423"/>
          <w:jc w:val="center"/>
        </w:trPr>
        <w:tc>
          <w:tcPr>
            <w:tcW w:w="1818" w:type="dxa"/>
            <w:vMerge/>
            <w:tcBorders>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4.38</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389"/>
          <w:jc w:val="center"/>
        </w:trPr>
        <w:tc>
          <w:tcPr>
            <w:tcW w:w="1818" w:type="dxa"/>
            <w:vMerge w:val="restart"/>
            <w:tcBorders>
              <w:top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Malic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3.40</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423"/>
          <w:jc w:val="center"/>
        </w:trPr>
        <w:tc>
          <w:tcPr>
            <w:tcW w:w="1818" w:type="dxa"/>
            <w:vMerge/>
            <w:tcBorders>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5.10</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407"/>
          <w:jc w:val="center"/>
        </w:trPr>
        <w:tc>
          <w:tcPr>
            <w:tcW w:w="1818" w:type="dxa"/>
            <w:vMerge w:val="restart"/>
            <w:tcBorders>
              <w:top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Tartaric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2.93</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407"/>
          <w:jc w:val="center"/>
        </w:trPr>
        <w:tc>
          <w:tcPr>
            <w:tcW w:w="1818" w:type="dxa"/>
            <w:vMerge/>
            <w:tcBorders>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4.23</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349"/>
          <w:jc w:val="center"/>
        </w:trPr>
        <w:tc>
          <w:tcPr>
            <w:tcW w:w="1818" w:type="dxa"/>
            <w:vMerge w:val="restart"/>
            <w:tcBorders>
              <w:top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Citric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3.13</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342"/>
          <w:jc w:val="center"/>
        </w:trPr>
        <w:tc>
          <w:tcPr>
            <w:tcW w:w="1818" w:type="dxa"/>
            <w:vMerge/>
            <w:shd w:val="clear" w:color="auto" w:fill="auto"/>
          </w:tcPr>
          <w:p w:rsidR="00884D2D" w:rsidRPr="00FC5AED" w:rsidRDefault="00884D2D" w:rsidP="00D44103">
            <w:pPr>
              <w:pStyle w:val="Default"/>
              <w:spacing w:line="360" w:lineRule="auto"/>
              <w:jc w:val="both"/>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4.76</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470"/>
          <w:jc w:val="center"/>
        </w:trPr>
        <w:tc>
          <w:tcPr>
            <w:tcW w:w="1818" w:type="dxa"/>
            <w:vMerge/>
            <w:tcBorders>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6.40</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365"/>
          <w:jc w:val="center"/>
        </w:trPr>
        <w:tc>
          <w:tcPr>
            <w:tcW w:w="1818" w:type="dxa"/>
            <w:vMerge w:val="restart"/>
            <w:tcBorders>
              <w:top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Phosphoric acid</w:t>
            </w: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2.15</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313"/>
          <w:jc w:val="center"/>
        </w:trPr>
        <w:tc>
          <w:tcPr>
            <w:tcW w:w="1818" w:type="dxa"/>
            <w:vMerge/>
            <w:shd w:val="clear" w:color="auto" w:fill="auto"/>
          </w:tcPr>
          <w:p w:rsidR="00884D2D" w:rsidRPr="00FC5AED" w:rsidRDefault="00884D2D" w:rsidP="00D44103">
            <w:pPr>
              <w:pStyle w:val="Default"/>
              <w:spacing w:line="360" w:lineRule="auto"/>
              <w:jc w:val="both"/>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7.10,12</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r w:rsidR="00884D2D" w:rsidRPr="00FC5AED" w:rsidTr="00D44103">
        <w:trPr>
          <w:trHeight w:val="287"/>
          <w:jc w:val="center"/>
        </w:trPr>
        <w:tc>
          <w:tcPr>
            <w:tcW w:w="1818" w:type="dxa"/>
            <w:vMerge/>
            <w:tcBorders>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.32</w:t>
            </w:r>
          </w:p>
        </w:tc>
        <w:tc>
          <w:tcPr>
            <w:tcW w:w="12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99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p>
        </w:tc>
      </w:tr>
    </w:tbl>
    <w:p w:rsidR="00884D2D" w:rsidRPr="003F27D9" w:rsidRDefault="00884D2D" w:rsidP="00884D2D">
      <w:pPr>
        <w:pStyle w:val="Default"/>
        <w:spacing w:line="360" w:lineRule="auto"/>
        <w:jc w:val="both"/>
        <w:rPr>
          <w:rFonts w:ascii="Times New Roman" w:hAnsi="Times New Roman" w:cs="Times New Roman"/>
          <w:sz w:val="6"/>
          <w:szCs w:val="20"/>
        </w:rPr>
      </w:pPr>
    </w:p>
    <w:p w:rsidR="00884D2D" w:rsidRPr="003F27D9" w:rsidRDefault="00884D2D" w:rsidP="00884D2D">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F27D9">
        <w:rPr>
          <w:rFonts w:ascii="Times New Roman" w:hAnsi="Times New Roman" w:cs="Times New Roman"/>
          <w:sz w:val="20"/>
          <w:szCs w:val="20"/>
        </w:rPr>
        <w:t>+= Positive; ++= Moderate; +++= Highly; ++++= Extremely; -=Negative</w:t>
      </w:r>
    </w:p>
    <w:p w:rsidR="00884D2D" w:rsidRPr="002770A1" w:rsidRDefault="003757FB" w:rsidP="00884D2D">
      <w:pPr>
        <w:pStyle w:val="Default"/>
        <w:spacing w:line="360" w:lineRule="auto"/>
        <w:jc w:val="both"/>
        <w:rPr>
          <w:rFonts w:ascii="Times New Roman" w:hAnsi="Times New Roman" w:cs="Times New Roman"/>
        </w:rPr>
      </w:pPr>
      <w:r w:rsidRPr="002770A1">
        <w:rPr>
          <w:rFonts w:ascii="Times New Roman" w:hAnsi="Times New Roman" w:cs="Times New Roman"/>
        </w:rPr>
        <w:t>Source: Daa vision, 2014</w:t>
      </w:r>
      <w:r w:rsidR="002770A1">
        <w:rPr>
          <w:rFonts w:ascii="Times New Roman" w:hAnsi="Times New Roman" w:cs="Times New Roman"/>
        </w:rPr>
        <w:t>.</w:t>
      </w:r>
    </w:p>
    <w:p w:rsidR="00884D2D" w:rsidRPr="00E31F3D" w:rsidRDefault="00884D2D" w:rsidP="00884D2D">
      <w:pPr>
        <w:pStyle w:val="Default"/>
        <w:spacing w:line="360" w:lineRule="auto"/>
        <w:jc w:val="both"/>
        <w:rPr>
          <w:rFonts w:ascii="Times New Roman" w:hAnsi="Times New Roman" w:cs="Times New Roman"/>
          <w:b/>
          <w:color w:val="FF0000"/>
        </w:rPr>
      </w:pPr>
    </w:p>
    <w:p w:rsidR="00884D2D" w:rsidRPr="00E31F3D" w:rsidRDefault="00884D2D" w:rsidP="00884D2D">
      <w:pPr>
        <w:pStyle w:val="Default"/>
        <w:spacing w:line="360" w:lineRule="auto"/>
        <w:jc w:val="both"/>
        <w:rPr>
          <w:rFonts w:ascii="Times New Roman" w:hAnsi="Times New Roman" w:cs="Times New Roman"/>
        </w:rPr>
      </w:pPr>
    </w:p>
    <w:p w:rsidR="00884D2D" w:rsidRPr="00E31F3D" w:rsidRDefault="00884D2D" w:rsidP="00884D2D">
      <w:pPr>
        <w:pStyle w:val="Default"/>
        <w:spacing w:line="360" w:lineRule="auto"/>
        <w:jc w:val="both"/>
        <w:rPr>
          <w:rFonts w:ascii="Times New Roman" w:hAnsi="Times New Roman" w:cs="Times New Roman"/>
        </w:rPr>
      </w:pPr>
    </w:p>
    <w:p w:rsidR="00884D2D" w:rsidRPr="00E31F3D" w:rsidRDefault="00884D2D" w:rsidP="00884D2D">
      <w:pPr>
        <w:pStyle w:val="Default"/>
        <w:spacing w:line="360" w:lineRule="auto"/>
        <w:jc w:val="both"/>
        <w:rPr>
          <w:rFonts w:ascii="Times New Roman" w:hAnsi="Times New Roman" w:cs="Times New Roman"/>
        </w:rPr>
      </w:pPr>
    </w:p>
    <w:p w:rsidR="00884D2D" w:rsidRPr="00E31F3D" w:rsidRDefault="00884D2D" w:rsidP="00884D2D">
      <w:pPr>
        <w:pStyle w:val="Default"/>
        <w:spacing w:line="360" w:lineRule="auto"/>
        <w:jc w:val="both"/>
        <w:rPr>
          <w:rFonts w:ascii="Times New Roman" w:hAnsi="Times New Roman" w:cs="Times New Roman"/>
        </w:rPr>
      </w:pPr>
    </w:p>
    <w:p w:rsidR="00884D2D" w:rsidRPr="00E31F3D" w:rsidRDefault="00884D2D"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cs="Times New Roman"/>
        </w:rPr>
      </w:pPr>
    </w:p>
    <w:p w:rsidR="00884D2D" w:rsidRPr="00E31F3D" w:rsidRDefault="00884D2D" w:rsidP="00884D2D">
      <w:pPr>
        <w:pStyle w:val="Default"/>
        <w:spacing w:line="360" w:lineRule="auto"/>
        <w:jc w:val="both"/>
        <w:rPr>
          <w:rFonts w:ascii="Times New Roman" w:hAnsi="Times New Roman" w:cs="Times New Roman"/>
        </w:rPr>
      </w:pPr>
    </w:p>
    <w:p w:rsidR="00884D2D" w:rsidRDefault="00884D2D" w:rsidP="00884D2D">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2.4</w:t>
      </w:r>
      <w:r w:rsidRPr="00E31F3D">
        <w:rPr>
          <w:rFonts w:ascii="Times New Roman" w:hAnsi="Times New Roman"/>
          <w:b/>
          <w:sz w:val="24"/>
          <w:szCs w:val="24"/>
        </w:rPr>
        <w:t xml:space="preserve"> Mode of action of organic acid</w:t>
      </w:r>
    </w:p>
    <w:p w:rsidR="00884D2D" w:rsidRPr="00E31F3D" w:rsidRDefault="00884D2D" w:rsidP="00884D2D">
      <w:pPr>
        <w:autoSpaceDE w:val="0"/>
        <w:autoSpaceDN w:val="0"/>
        <w:adjustRightInd w:val="0"/>
        <w:spacing w:after="0" w:line="360" w:lineRule="auto"/>
        <w:jc w:val="both"/>
        <w:rPr>
          <w:rFonts w:ascii="Times New Roman" w:hAnsi="Times New Roman"/>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At low pH un-dissociated acid are lipophilic and can diffuse across cell membranes including bacteria &amp; molds. Once in the bacterial cell, the higher pH of cytoplasm cause dissociation of the acids and the resulting reduction in pH due to the release of H+ disrupt the enzymatic reactions &amp; nutrient transport system. Molecule of organic acid also attacks the DNA of bacteria that turns into to death. Mode of action of acidifiers depends on its sensitivity to P</w:t>
      </w:r>
      <w:r w:rsidRPr="00E31F3D">
        <w:rPr>
          <w:rFonts w:ascii="Times New Roman" w:hAnsi="Times New Roman"/>
          <w:sz w:val="24"/>
          <w:szCs w:val="24"/>
          <w:vertAlign w:val="superscript"/>
        </w:rPr>
        <w:t>H</w:t>
      </w:r>
      <w:r w:rsidRPr="00E31F3D">
        <w:rPr>
          <w:rFonts w:ascii="Times New Roman" w:hAnsi="Times New Roman"/>
          <w:sz w:val="24"/>
          <w:szCs w:val="24"/>
        </w:rPr>
        <w:t xml:space="preserve">. </w:t>
      </w:r>
      <w:r w:rsidRPr="00E31F3D">
        <w:rPr>
          <w:rFonts w:ascii="Times New Roman" w:hAnsi="Times New Roman"/>
          <w:color w:val="292526"/>
          <w:sz w:val="24"/>
          <w:szCs w:val="24"/>
        </w:rPr>
        <w:t>Only Certain types of bacteria are sensitive to pH (ex</w:t>
      </w:r>
      <w:r w:rsidRPr="007267A8">
        <w:rPr>
          <w:rFonts w:ascii="Times New Roman" w:hAnsi="Times New Roman"/>
          <w:i/>
          <w:color w:val="292526"/>
          <w:sz w:val="24"/>
          <w:szCs w:val="24"/>
        </w:rPr>
        <w:t xml:space="preserve">.: </w:t>
      </w:r>
      <w:r w:rsidRPr="007267A8">
        <w:rPr>
          <w:rFonts w:ascii="Times New Roman" w:hAnsi="Times New Roman"/>
          <w:i/>
          <w:iCs/>
          <w:color w:val="292526"/>
          <w:sz w:val="24"/>
          <w:szCs w:val="24"/>
        </w:rPr>
        <w:t>E. coli,</w:t>
      </w:r>
      <w:r w:rsidRPr="007267A8">
        <w:rPr>
          <w:rFonts w:ascii="Times New Roman" w:hAnsi="Times New Roman"/>
          <w:i/>
          <w:color w:val="292526"/>
          <w:sz w:val="24"/>
          <w:szCs w:val="24"/>
        </w:rPr>
        <w:t xml:space="preserve"> </w:t>
      </w:r>
      <w:r w:rsidRPr="007267A8">
        <w:rPr>
          <w:rFonts w:ascii="Times New Roman" w:hAnsi="Times New Roman"/>
          <w:i/>
          <w:iCs/>
          <w:color w:val="292526"/>
          <w:sz w:val="24"/>
          <w:szCs w:val="24"/>
        </w:rPr>
        <w:t>Salmonella</w:t>
      </w:r>
      <w:r w:rsidRPr="00E31F3D">
        <w:rPr>
          <w:rFonts w:ascii="Times New Roman" w:hAnsi="Times New Roman"/>
          <w:i/>
          <w:iCs/>
          <w:color w:val="292526"/>
          <w:sz w:val="24"/>
          <w:szCs w:val="24"/>
        </w:rPr>
        <w:t xml:space="preserve"> sp., L.</w:t>
      </w:r>
      <w:r w:rsidRPr="00E31F3D">
        <w:rPr>
          <w:rFonts w:ascii="Times New Roman" w:hAnsi="Times New Roman"/>
          <w:color w:val="292526"/>
          <w:sz w:val="24"/>
          <w:szCs w:val="24"/>
        </w:rPr>
        <w:t xml:space="preserve"> </w:t>
      </w:r>
      <w:r w:rsidRPr="00E31F3D">
        <w:rPr>
          <w:rFonts w:ascii="Times New Roman" w:hAnsi="Times New Roman"/>
          <w:i/>
          <w:iCs/>
          <w:color w:val="292526"/>
          <w:sz w:val="24"/>
          <w:szCs w:val="24"/>
        </w:rPr>
        <w:t>monocytogenes, C.  perfringens</w:t>
      </w:r>
      <w:r w:rsidRPr="00E31F3D">
        <w:rPr>
          <w:rFonts w:ascii="Times New Roman" w:hAnsi="Times New Roman"/>
          <w:color w:val="292526"/>
          <w:sz w:val="24"/>
          <w:szCs w:val="24"/>
        </w:rPr>
        <w:t xml:space="preserve"> etc) while other types of bacteria are not sensitive (</w:t>
      </w:r>
      <w:r w:rsidRPr="00E31F3D">
        <w:rPr>
          <w:rFonts w:ascii="Times New Roman" w:hAnsi="Times New Roman"/>
          <w:i/>
          <w:iCs/>
          <w:color w:val="292526"/>
          <w:sz w:val="24"/>
          <w:szCs w:val="24"/>
        </w:rPr>
        <w:t>Bifidobacterium sps.,</w:t>
      </w:r>
      <w:r w:rsidRPr="00E31F3D">
        <w:rPr>
          <w:rFonts w:ascii="Times New Roman" w:hAnsi="Times New Roman"/>
          <w:color w:val="292526"/>
          <w:sz w:val="24"/>
          <w:szCs w:val="24"/>
        </w:rPr>
        <w:t xml:space="preserve"> </w:t>
      </w:r>
      <w:r w:rsidRPr="00E31F3D">
        <w:rPr>
          <w:rFonts w:ascii="Times New Roman" w:hAnsi="Times New Roman"/>
          <w:i/>
          <w:iCs/>
          <w:color w:val="292526"/>
          <w:sz w:val="24"/>
          <w:szCs w:val="24"/>
        </w:rPr>
        <w:t xml:space="preserve">Lactobacillus  sps </w:t>
      </w:r>
      <w:r w:rsidRPr="00E31F3D">
        <w:rPr>
          <w:rFonts w:ascii="Times New Roman" w:hAnsi="Times New Roman"/>
          <w:color w:val="292526"/>
          <w:sz w:val="24"/>
          <w:szCs w:val="24"/>
        </w:rPr>
        <w:t>etc)</w:t>
      </w:r>
      <w:r>
        <w:rPr>
          <w:rFonts w:ascii="Times New Roman" w:hAnsi="Times New Roman"/>
          <w:color w:val="292526"/>
          <w:sz w:val="24"/>
          <w:szCs w:val="24"/>
        </w:rPr>
        <w:t xml:space="preserve"> </w:t>
      </w:r>
      <w:r w:rsidR="00020034" w:rsidRPr="00E31F3D">
        <w:rPr>
          <w:rFonts w:ascii="Times New Roman" w:hAnsi="Times New Roman"/>
          <w:color w:val="292526"/>
          <w:sz w:val="24"/>
          <w:szCs w:val="24"/>
        </w:rPr>
        <w:fldChar w:fldCharType="begin"/>
      </w:r>
      <w:r>
        <w:rPr>
          <w:rFonts w:ascii="Times New Roman" w:hAnsi="Times New Roman"/>
          <w:color w:val="292526"/>
          <w:sz w:val="24"/>
          <w:szCs w:val="24"/>
        </w:rPr>
        <w:instrText xml:space="preserve"> ADDIN EN.CITE &lt;EndNote&gt;&lt;Cite&gt;&lt;Author&gt;Dibner&lt;/Author&gt;&lt;Year&gt;2002&lt;/Year&gt;&lt;RecNum&gt;53&lt;/RecNum&gt;&lt;DisplayText&gt;(Dibner and Buttin, 2002)&lt;/DisplayText&gt;&lt;record&gt;&lt;rec-number&gt;53&lt;/rec-number&gt;&lt;foreign-keys&gt;&lt;key app="EN" db-id="tpv9vfde1zpw5iew5p35frv55pdft0dsravx"&gt;53&lt;/key&gt;&lt;/foreign-keys&gt;&lt;ref-type name="Journal Article"&gt;17&lt;/ref-type&gt;&lt;contributors&gt;&lt;authors&gt;&lt;author&gt;Dibner, JJ&lt;/author&gt;&lt;author&gt;Buttin, P&lt;/author&gt;&lt;/authors&gt;&lt;/contributors&gt;&lt;titles&gt;&lt;title&gt;Use of organic acids as a model to study the impact of gut microflora on nutrition and metabolism&lt;/title&gt;&lt;secondary-title&gt;The Journal of Applied Poultry Research&lt;/secondary-title&gt;&lt;/titles&gt;&lt;periodical&gt;&lt;full-title&gt;The Journal of Applied Poultry Research&lt;/full-title&gt;&lt;/periodical&gt;&lt;pages&gt;453-463&lt;/pages&gt;&lt;volume&gt;11&lt;/volume&gt;&lt;number&gt;4&lt;/number&gt;&lt;dates&gt;&lt;year&gt;2002&lt;/year&gt;&lt;/dates&gt;&lt;isbn&gt;1056-6171&lt;/isbn&gt;&lt;urls&gt;&lt;/urls&gt;&lt;/record&gt;&lt;/Cite&gt;&lt;/EndNote&gt;</w:instrText>
      </w:r>
      <w:r w:rsidR="00020034" w:rsidRPr="00E31F3D">
        <w:rPr>
          <w:rFonts w:ascii="Times New Roman" w:hAnsi="Times New Roman"/>
          <w:color w:val="292526"/>
          <w:sz w:val="24"/>
          <w:szCs w:val="24"/>
        </w:rPr>
        <w:fldChar w:fldCharType="separate"/>
      </w:r>
      <w:r>
        <w:rPr>
          <w:rFonts w:ascii="Times New Roman" w:hAnsi="Times New Roman"/>
          <w:noProof/>
          <w:color w:val="292526"/>
          <w:sz w:val="24"/>
          <w:szCs w:val="24"/>
        </w:rPr>
        <w:t>(</w:t>
      </w:r>
      <w:hyperlink w:anchor="_ENREF_28" w:tooltip="Dibner, 2002 #53" w:history="1">
        <w:r>
          <w:rPr>
            <w:rFonts w:ascii="Times New Roman" w:hAnsi="Times New Roman"/>
            <w:noProof/>
            <w:color w:val="292526"/>
            <w:sz w:val="24"/>
            <w:szCs w:val="24"/>
          </w:rPr>
          <w:t>Dibner and Buttin, 2002</w:t>
        </w:r>
      </w:hyperlink>
      <w:r>
        <w:rPr>
          <w:rFonts w:ascii="Times New Roman" w:hAnsi="Times New Roman"/>
          <w:noProof/>
          <w:color w:val="292526"/>
          <w:sz w:val="24"/>
          <w:szCs w:val="24"/>
        </w:rPr>
        <w:t>)</w:t>
      </w:r>
      <w:r w:rsidR="00020034" w:rsidRPr="00E31F3D">
        <w:rPr>
          <w:rFonts w:ascii="Times New Roman" w:hAnsi="Times New Roman"/>
          <w:color w:val="292526"/>
          <w:sz w:val="24"/>
          <w:szCs w:val="24"/>
        </w:rPr>
        <w:fldChar w:fldCharType="end"/>
      </w:r>
      <w:r w:rsidRPr="00E31F3D">
        <w:rPr>
          <w:rFonts w:ascii="Times New Roman" w:hAnsi="Times New Roman"/>
          <w:color w:val="292526"/>
          <w:sz w:val="24"/>
          <w:szCs w:val="24"/>
        </w:rPr>
        <w:t>.</w:t>
      </w:r>
    </w:p>
    <w:p w:rsidR="00884D2D" w:rsidRPr="00E31F3D" w:rsidRDefault="00884D2D" w:rsidP="00884D2D">
      <w:pPr>
        <w:pStyle w:val="Default"/>
        <w:spacing w:line="360" w:lineRule="auto"/>
        <w:jc w:val="both"/>
        <w:rPr>
          <w:rFonts w:ascii="Times New Roman" w:hAnsi="Times New Roman" w:cs="Times New Roman"/>
        </w:rPr>
      </w:pPr>
    </w:p>
    <w:p w:rsidR="00884D2D" w:rsidRPr="00E31F3D" w:rsidRDefault="00884D2D" w:rsidP="00884D2D">
      <w:pPr>
        <w:pStyle w:val="Default"/>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5612765" cy="3044825"/>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612765" cy="3044825"/>
                    </a:xfrm>
                    <a:prstGeom prst="rect">
                      <a:avLst/>
                    </a:prstGeom>
                    <a:noFill/>
                    <a:ln w="9525">
                      <a:noFill/>
                      <a:miter lim="800000"/>
                      <a:headEnd/>
                      <a:tailEnd/>
                    </a:ln>
                  </pic:spPr>
                </pic:pic>
              </a:graphicData>
            </a:graphic>
          </wp:inline>
        </w:drawing>
      </w:r>
    </w:p>
    <w:p w:rsidR="00884D2D" w:rsidRPr="00E31F3D" w:rsidRDefault="00884D2D" w:rsidP="00884D2D">
      <w:pPr>
        <w:autoSpaceDE w:val="0"/>
        <w:autoSpaceDN w:val="0"/>
        <w:adjustRightInd w:val="0"/>
        <w:spacing w:after="0" w:line="360" w:lineRule="auto"/>
        <w:jc w:val="center"/>
        <w:rPr>
          <w:rFonts w:ascii="Times New Roman" w:hAnsi="Times New Roman"/>
          <w:color w:val="292526"/>
          <w:sz w:val="24"/>
          <w:szCs w:val="24"/>
        </w:rPr>
      </w:pPr>
      <w:r w:rsidRPr="00E31F3D">
        <w:rPr>
          <w:rFonts w:ascii="Times New Roman" w:hAnsi="Times New Roman"/>
          <w:b/>
          <w:color w:val="292526"/>
          <w:sz w:val="24"/>
          <w:szCs w:val="24"/>
        </w:rPr>
        <w:t xml:space="preserve">Figure </w:t>
      </w:r>
      <w:r>
        <w:rPr>
          <w:rFonts w:ascii="Times New Roman" w:hAnsi="Times New Roman"/>
          <w:b/>
          <w:color w:val="292526"/>
          <w:sz w:val="24"/>
          <w:szCs w:val="24"/>
        </w:rPr>
        <w:t>1</w:t>
      </w:r>
      <w:r>
        <w:rPr>
          <w:rFonts w:ascii="Times New Roman" w:hAnsi="Times New Roman"/>
          <w:color w:val="292526"/>
          <w:sz w:val="24"/>
          <w:szCs w:val="24"/>
        </w:rPr>
        <w:t>.</w:t>
      </w:r>
      <w:r w:rsidRPr="00E31F3D">
        <w:rPr>
          <w:rFonts w:ascii="Times New Roman" w:hAnsi="Times New Roman"/>
          <w:color w:val="292526"/>
          <w:sz w:val="24"/>
          <w:szCs w:val="24"/>
        </w:rPr>
        <w:t xml:space="preserve"> Mode of action of organic acids</w:t>
      </w:r>
    </w:p>
    <w:p w:rsidR="002770A1" w:rsidRPr="002770A1" w:rsidRDefault="002770A1" w:rsidP="002770A1">
      <w:pPr>
        <w:pStyle w:val="Default"/>
        <w:spacing w:line="360" w:lineRule="auto"/>
        <w:jc w:val="both"/>
        <w:rPr>
          <w:rFonts w:ascii="Times New Roman" w:hAnsi="Times New Roman" w:cs="Times New Roman"/>
        </w:rPr>
      </w:pPr>
      <w:r w:rsidRPr="002770A1">
        <w:rPr>
          <w:rFonts w:ascii="Times New Roman" w:hAnsi="Times New Roman" w:cs="Times New Roman"/>
        </w:rPr>
        <w:t>Source: Daa vision, 2014</w:t>
      </w:r>
      <w:r>
        <w:rPr>
          <w:rFonts w:ascii="Times New Roman" w:hAnsi="Times New Roman" w:cs="Times New Roman"/>
        </w:rPr>
        <w:t>.</w:t>
      </w:r>
    </w:p>
    <w:p w:rsidR="00884D2D" w:rsidRPr="00E31F3D" w:rsidRDefault="00884D2D" w:rsidP="00884D2D">
      <w:pPr>
        <w:autoSpaceDE w:val="0"/>
        <w:autoSpaceDN w:val="0"/>
        <w:adjustRightInd w:val="0"/>
        <w:spacing w:after="0" w:line="360" w:lineRule="auto"/>
        <w:jc w:val="center"/>
        <w:rPr>
          <w:rFonts w:ascii="Times New Roman" w:hAnsi="Times New Roman"/>
          <w:b/>
          <w:bCs/>
          <w:color w:val="292526"/>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292526"/>
          <w:sz w:val="24"/>
          <w:szCs w:val="24"/>
        </w:rPr>
      </w:pPr>
      <w:r w:rsidRPr="00E31F3D">
        <w:rPr>
          <w:rFonts w:ascii="Times New Roman" w:hAnsi="Times New Roman"/>
          <w:b/>
          <w:bCs/>
          <w:color w:val="292526"/>
          <w:sz w:val="24"/>
          <w:szCs w:val="24"/>
        </w:rPr>
        <w:t>2.</w:t>
      </w:r>
      <w:r>
        <w:rPr>
          <w:rFonts w:ascii="Times New Roman" w:hAnsi="Times New Roman"/>
          <w:b/>
          <w:bCs/>
          <w:color w:val="292526"/>
          <w:sz w:val="24"/>
          <w:szCs w:val="24"/>
        </w:rPr>
        <w:t>4</w:t>
      </w:r>
      <w:r w:rsidRPr="00E31F3D">
        <w:rPr>
          <w:rFonts w:ascii="Times New Roman" w:hAnsi="Times New Roman"/>
          <w:b/>
          <w:bCs/>
          <w:color w:val="292526"/>
          <w:sz w:val="24"/>
          <w:szCs w:val="24"/>
        </w:rPr>
        <w:t>.1 For pH sensitive bacteria</w:t>
      </w:r>
    </w:p>
    <w:p w:rsidR="00884D2D" w:rsidRPr="00E31F3D" w:rsidRDefault="00884D2D" w:rsidP="00884D2D">
      <w:pPr>
        <w:autoSpaceDE w:val="0"/>
        <w:autoSpaceDN w:val="0"/>
        <w:adjustRightInd w:val="0"/>
        <w:spacing w:after="0" w:line="360" w:lineRule="auto"/>
        <w:jc w:val="both"/>
        <w:rPr>
          <w:rFonts w:ascii="Times New Roman" w:hAnsi="Times New Roman"/>
          <w:color w:val="292526"/>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292526"/>
          <w:sz w:val="24"/>
          <w:szCs w:val="24"/>
        </w:rPr>
      </w:pPr>
      <w:r w:rsidRPr="00E31F3D">
        <w:rPr>
          <w:rFonts w:ascii="Times New Roman" w:hAnsi="Times New Roman"/>
          <w:color w:val="292526"/>
          <w:sz w:val="24"/>
          <w:szCs w:val="24"/>
        </w:rPr>
        <w:t xml:space="preserve">The mode of action in pH sensitive bacteria is shown in Figure </w:t>
      </w:r>
      <w:r w:rsidR="00966545">
        <w:rPr>
          <w:rFonts w:ascii="Times New Roman" w:hAnsi="Times New Roman"/>
          <w:color w:val="292526"/>
          <w:sz w:val="24"/>
          <w:szCs w:val="24"/>
        </w:rPr>
        <w:t>1</w:t>
      </w:r>
      <w:r w:rsidRPr="00E31F3D">
        <w:rPr>
          <w:rFonts w:ascii="Times New Roman" w:hAnsi="Times New Roman"/>
          <w:color w:val="292526"/>
          <w:sz w:val="24"/>
          <w:szCs w:val="24"/>
        </w:rPr>
        <w:t xml:space="preserve">.Organic acids in undissociated (non-ionized, more lipophilic) state penetrate the semi permeable membrane of bacteria cell wall and enter cytoplasm. At the internal pH of bacteria (~7.0), the undissociated organic acids dissociate, releasing H+ and anions (A-). The internal pH of bacteria decreases. The pH sensitive bacteria are unable to tolerate a large spread between the internal and the external pH. A specific H+ -ATPase pump acts to bring the pH inside the bacteria to a normal </w:t>
      </w:r>
      <w:r w:rsidRPr="00E31F3D">
        <w:rPr>
          <w:rFonts w:ascii="Times New Roman" w:hAnsi="Times New Roman"/>
          <w:color w:val="292526"/>
          <w:sz w:val="24"/>
          <w:szCs w:val="24"/>
        </w:rPr>
        <w:lastRenderedPageBreak/>
        <w:t>level. This phenomenon consumes energy and eventually can stop the growth of the bacteria or even kill it. The lowering of pH also suppresses the enzymes (e.g. decarboxylases and catalyses), inhibit glycolysis, and prevent active transduction. The anionic (A-) part of the acid trapped inside the bacteria (it can diffuse freely through the cell wall only in its non-dissociated form), becomes toxic involving anionic imbalance leading to internal osmotic problems for the bacteria.</w:t>
      </w:r>
    </w:p>
    <w:p w:rsidR="00884D2D" w:rsidRPr="00E31F3D" w:rsidRDefault="00884D2D" w:rsidP="00884D2D">
      <w:pPr>
        <w:autoSpaceDE w:val="0"/>
        <w:autoSpaceDN w:val="0"/>
        <w:adjustRightInd w:val="0"/>
        <w:spacing w:after="0" w:line="360" w:lineRule="auto"/>
        <w:jc w:val="both"/>
        <w:rPr>
          <w:rFonts w:ascii="Times New Roman" w:hAnsi="Times New Roman"/>
          <w:color w:val="292526"/>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292526"/>
          <w:sz w:val="24"/>
          <w:szCs w:val="24"/>
        </w:rPr>
      </w:pPr>
      <w:r w:rsidRPr="00E31F3D">
        <w:rPr>
          <w:rFonts w:ascii="Times New Roman" w:hAnsi="Times New Roman"/>
          <w:b/>
          <w:bCs/>
          <w:color w:val="292526"/>
          <w:sz w:val="24"/>
          <w:szCs w:val="24"/>
        </w:rPr>
        <w:t>2.</w:t>
      </w:r>
      <w:r>
        <w:rPr>
          <w:rFonts w:ascii="Times New Roman" w:hAnsi="Times New Roman"/>
          <w:b/>
          <w:bCs/>
          <w:color w:val="292526"/>
          <w:sz w:val="24"/>
          <w:szCs w:val="24"/>
        </w:rPr>
        <w:t>4</w:t>
      </w:r>
      <w:r w:rsidRPr="00E31F3D">
        <w:rPr>
          <w:rFonts w:ascii="Times New Roman" w:hAnsi="Times New Roman"/>
          <w:b/>
          <w:bCs/>
          <w:color w:val="292526"/>
          <w:sz w:val="24"/>
          <w:szCs w:val="24"/>
        </w:rPr>
        <w:t>.</w:t>
      </w:r>
      <w:r>
        <w:rPr>
          <w:rFonts w:ascii="Times New Roman" w:hAnsi="Times New Roman"/>
          <w:b/>
          <w:bCs/>
          <w:color w:val="292526"/>
          <w:sz w:val="24"/>
          <w:szCs w:val="24"/>
        </w:rPr>
        <w:t>2 For non-pH sensitive bacteria</w:t>
      </w:r>
    </w:p>
    <w:p w:rsidR="00884D2D" w:rsidRPr="00E31F3D" w:rsidRDefault="00884D2D" w:rsidP="00884D2D">
      <w:pPr>
        <w:autoSpaceDE w:val="0"/>
        <w:autoSpaceDN w:val="0"/>
        <w:adjustRightInd w:val="0"/>
        <w:spacing w:after="0" w:line="360" w:lineRule="auto"/>
        <w:jc w:val="both"/>
        <w:rPr>
          <w:rFonts w:ascii="Times New Roman" w:hAnsi="Times New Roman"/>
          <w:b/>
          <w:bCs/>
          <w:color w:val="292526"/>
          <w:sz w:val="24"/>
          <w:szCs w:val="24"/>
        </w:rPr>
      </w:pPr>
    </w:p>
    <w:p w:rsidR="00884D2D" w:rsidRPr="00E31F3D" w:rsidRDefault="00884D2D" w:rsidP="00884D2D">
      <w:pPr>
        <w:pStyle w:val="Default"/>
        <w:spacing w:line="360" w:lineRule="auto"/>
        <w:jc w:val="both"/>
        <w:rPr>
          <w:rFonts w:ascii="Times New Roman" w:hAnsi="Times New Roman" w:cs="Times New Roman"/>
        </w:rPr>
      </w:pPr>
      <w:r w:rsidRPr="00E31F3D">
        <w:rPr>
          <w:rFonts w:ascii="Times New Roman" w:hAnsi="Times New Roman" w:cs="Times New Roman"/>
          <w:color w:val="292526"/>
        </w:rPr>
        <w:t>The non-pH sensitive bacteria tolerate a larger differential between internal and external pH. At a low internal pH, an organic acid re-appear in a nondissociated form and exits the bacteria. Equilibrium is created and the bacteria do not suffer.</w:t>
      </w:r>
      <w:r w:rsidRPr="00E31F3D">
        <w:rPr>
          <w:rFonts w:ascii="Times New Roman" w:hAnsi="Times New Roman" w:cs="Times New Roman"/>
        </w:rPr>
        <w:t xml:space="preserve"> Dietary organic acids and their salts are able to inhibit microbial growth in the food and consequently to preserve the microbial balance in the gastrointestinal tract. In addition, by modifying intestinal pH, organic acids also improve the solubility of the feed ingredients, digestion and absorption of the nutrients </w:t>
      </w:r>
      <w:r w:rsidR="00020034" w:rsidRPr="00E31F3D">
        <w:rPr>
          <w:rFonts w:ascii="Times New Roman" w:hAnsi="Times New Roman" w:cs="Times New Roman"/>
        </w:rPr>
        <w:fldChar w:fldCharType="begin"/>
      </w:r>
      <w:r>
        <w:rPr>
          <w:rFonts w:ascii="Times New Roman" w:hAnsi="Times New Roman" w:cs="Times New Roman"/>
        </w:rPr>
        <w:instrText xml:space="preserve"> ADDIN EN.CITE &lt;EndNote&gt;&lt;Cite&gt;&lt;Author&gt;Khan&lt;/Author&gt;&lt;Year&gt;2016&lt;/Year&gt;&lt;RecNum&gt;54&lt;/RecNum&gt;&lt;DisplayText&gt;(Khan and Iqbal, 2016)&lt;/DisplayText&gt;&lt;record&gt;&lt;rec-number&gt;54&lt;/rec-number&gt;&lt;foreign-keys&gt;&lt;key app="EN" db-id="tpv9vfde1zpw5iew5p35frv55pdft0dsravx"&gt;54&lt;/key&gt;&lt;/foreign-keys&gt;&lt;ref-type name="Journal Article"&gt;17&lt;/ref-type&gt;&lt;contributors&gt;&lt;authors&gt;&lt;author&gt;Khan, Sohail Hassan&lt;/author&gt;&lt;author&gt;Iqbal, Javid&lt;/author&gt;&lt;/authors&gt;&lt;/contributors&gt;&lt;titles&gt;&lt;title&gt;Recent advances in the role of organic acids in poultry nutrition&lt;/title&gt;&lt;secondary-title&gt;Journal of Applied Animal Research&lt;/secondary-title&gt;&lt;/titles&gt;&lt;periodical&gt;&lt;full-title&gt;Journal of Applied Animal Research&lt;/full-title&gt;&lt;/periodical&gt;&lt;pages&gt;359-369&lt;/pages&gt;&lt;volume&gt;44&lt;/volume&gt;&lt;number&gt;1&lt;/number&gt;&lt;dates&gt;&lt;year&gt;2016&lt;/year&gt;&lt;/dates&gt;&lt;isbn&gt;0971-2119&lt;/isbn&gt;&lt;urls&gt;&lt;/urls&gt;&lt;/record&gt;&lt;/Cite&gt;&lt;/EndNote&gt;</w:instrText>
      </w:r>
      <w:r w:rsidR="00020034" w:rsidRPr="00E31F3D">
        <w:rPr>
          <w:rFonts w:ascii="Times New Roman" w:hAnsi="Times New Roman" w:cs="Times New Roman"/>
        </w:rPr>
        <w:fldChar w:fldCharType="separate"/>
      </w:r>
      <w:r>
        <w:rPr>
          <w:rFonts w:ascii="Times New Roman" w:hAnsi="Times New Roman" w:cs="Times New Roman"/>
          <w:noProof/>
        </w:rPr>
        <w:t>(</w:t>
      </w:r>
      <w:hyperlink w:anchor="_ENREF_65" w:tooltip="Khan, 2016 #141" w:history="1">
        <w:r>
          <w:rPr>
            <w:rFonts w:ascii="Times New Roman" w:hAnsi="Times New Roman" w:cs="Times New Roman"/>
            <w:noProof/>
          </w:rPr>
          <w:t>Khan and Iqbal, 2016</w:t>
        </w:r>
      </w:hyperlink>
      <w:r>
        <w:rPr>
          <w:rFonts w:ascii="Times New Roman" w:hAnsi="Times New Roman" w:cs="Times New Roman"/>
          <w:noProof/>
        </w:rPr>
        <w:t>)</w:t>
      </w:r>
      <w:r w:rsidR="00020034" w:rsidRPr="00E31F3D">
        <w:rPr>
          <w:rFonts w:ascii="Times New Roman" w:hAnsi="Times New Roman" w:cs="Times New Roman"/>
        </w:rPr>
        <w:fldChar w:fldCharType="end"/>
      </w:r>
      <w:r w:rsidRPr="00E31F3D">
        <w:rPr>
          <w:rFonts w:ascii="Times New Roman" w:hAnsi="Times New Roman" w:cs="Times New Roman"/>
        </w:rPr>
        <w:t>.Acidifiers effect beyond; improve digestive enzyme activity, growth of gastrointestinal mucosa, microbial phytase activity and increased pancreatic secretion.</w:t>
      </w:r>
    </w:p>
    <w:p w:rsidR="00884D2D" w:rsidRDefault="00884D2D" w:rsidP="00884D2D">
      <w:pPr>
        <w:spacing w:after="0" w:line="360" w:lineRule="auto"/>
        <w:jc w:val="both"/>
        <w:rPr>
          <w:rFonts w:ascii="Times New Roman" w:hAnsi="Times New Roman"/>
          <w:color w:val="000000"/>
          <w:sz w:val="24"/>
          <w:szCs w:val="24"/>
        </w:rPr>
      </w:pPr>
    </w:p>
    <w:p w:rsidR="00884D2D" w:rsidRDefault="00884D2D" w:rsidP="00884D2D">
      <w:pPr>
        <w:spacing w:after="0" w:line="360" w:lineRule="auto"/>
        <w:jc w:val="both"/>
        <w:rPr>
          <w:rFonts w:ascii="Times New Roman" w:hAnsi="Times New Roman"/>
          <w:b/>
          <w:color w:val="000000"/>
          <w:sz w:val="24"/>
          <w:szCs w:val="24"/>
        </w:rPr>
      </w:pPr>
      <w:r w:rsidRPr="00E31F3D">
        <w:rPr>
          <w:rFonts w:ascii="Times New Roman" w:hAnsi="Times New Roman"/>
          <w:b/>
          <w:color w:val="000000"/>
          <w:sz w:val="24"/>
          <w:szCs w:val="24"/>
        </w:rPr>
        <w:t>2.</w:t>
      </w:r>
      <w:r>
        <w:rPr>
          <w:rFonts w:ascii="Times New Roman" w:hAnsi="Times New Roman"/>
          <w:b/>
          <w:color w:val="000000"/>
          <w:sz w:val="24"/>
          <w:szCs w:val="24"/>
        </w:rPr>
        <w:t>5</w:t>
      </w:r>
      <w:r w:rsidRPr="00E31F3D">
        <w:rPr>
          <w:rFonts w:ascii="Times New Roman" w:hAnsi="Times New Roman"/>
          <w:b/>
          <w:color w:val="000000"/>
          <w:sz w:val="24"/>
          <w:szCs w:val="24"/>
        </w:rPr>
        <w:t xml:space="preserve"> Antimicrobial activity of organic acids</w:t>
      </w:r>
    </w:p>
    <w:p w:rsidR="00BF2D22" w:rsidRDefault="00BF2D22" w:rsidP="00884D2D">
      <w:pPr>
        <w:spacing w:after="0" w:line="360" w:lineRule="auto"/>
        <w:jc w:val="both"/>
        <w:rPr>
          <w:rFonts w:ascii="Times New Roman" w:hAnsi="Times New Roman"/>
          <w:b/>
          <w:color w:val="000000"/>
          <w:sz w:val="24"/>
          <w:szCs w:val="24"/>
        </w:rPr>
      </w:pPr>
    </w:p>
    <w:p w:rsidR="00E80C16"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The addition of organic acids in diet can have a beneficial effect on the performance of poultry by decreasing pathogenic bacteria. Most common bacteria that affect the intestinal health of broiler are Salmonella, Campylobacter and Escherichia coli which can be controlled by supplementation of an organic acid in diet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&lt;EndNote&gt;&lt;Cite&gt;&lt;Author&gt;Gharib Naseri&lt;/Author&gt;&lt;Year&gt;2012&lt;/Year&gt;&lt;RecNum&gt;56&lt;/RecNum&gt;&lt;DisplayText&gt;(Gharib Naseri&lt;style face="italic"&gt; et al.&lt;/style&gt;, 2012)&lt;/DisplayText&gt;&lt;record&gt;&lt;rec-number&gt;56&lt;/rec-number&gt;&lt;foreign-keys&gt;&lt;key app="EN" db-id="tpv9vfde1zpw5iew5p35frv55pdft0dsravx"&gt;56&lt;/key&gt;&lt;/foreign-keys&gt;&lt;ref-type name="Journal Article"&gt;17&lt;/ref-type&gt;&lt;contributors&gt;&lt;authors&gt;&lt;author&gt;Gharib Naseri, K&lt;/author&gt;&lt;author&gt;Rahimi, S&lt;/author&gt;&lt;author&gt;Khaki, P&lt;/author&gt;&lt;/authors&gt;&lt;/contributors&gt;&lt;titles&gt;&lt;title&gt;Comparison of the effects of probiotic, organic acid and medicinal plant on Campylobacter jejuni challenged broiler chickens&lt;/title&gt;&lt;secondary-title&gt;Journal of Agricultural Science and Technology&lt;/secondary-title&gt;&lt;/titles&gt;&lt;periodical&gt;&lt;full-title&gt;Journal of Agricultural Science and Technology&lt;/full-title&gt;&lt;/periodical&gt;&lt;pages&gt;1485-1496&lt;/pages&gt;&lt;volume&gt;14&lt;/volume&gt;&lt;dates&gt;&lt;year&gt;2012&lt;/year&gt;&lt;/dates&gt;&lt;isbn&gt;1680-7073&lt;/isbn&gt;&lt;urls&gt;&lt;/urls&gt;&lt;/record&gt;&lt;/Cite&gt;&lt;/EndNote&gt;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46" w:tooltip="Gharib Naseri, 2012 #56" w:history="1">
        <w:r>
          <w:rPr>
            <w:rFonts w:ascii="Times New Roman" w:hAnsi="Times New Roman"/>
            <w:noProof/>
            <w:color w:val="000000"/>
            <w:sz w:val="24"/>
            <w:szCs w:val="24"/>
          </w:rPr>
          <w:t>Gharib Naseri</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2012</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Currently, drinking water acidification is another implementation in the broiler industry drinking used for improving performance. Subsequent studies indicated that addition of organic acid to the drinking water helps to reduce the level of pathogens in the water and the crop/proventriculus, to regulate gut microflora, to increase the digestion of feed and to improve growth performance </w:t>
      </w:r>
      <w:r w:rsidR="00020034" w:rsidRPr="00E31F3D">
        <w:rPr>
          <w:rFonts w:ascii="Times New Roman" w:hAnsi="Times New Roman"/>
          <w:color w:val="000000"/>
          <w:sz w:val="24"/>
          <w:szCs w:val="24"/>
        </w:rPr>
        <w:fldChar w:fldCharType="begin">
          <w:fldData xml:space="preserve">PEVuZE5vdGU+PENpdGU+PEF1dGhvcj5CeXJkPC9BdXRob3I+PFllYXI+MjAwMTwvWWVhcj48UmVj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</w:fldData>
        </w:fldChar>
      </w:r>
      <w:r>
        <w:rPr>
          <w:rFonts w:ascii="Times New Roman" w:hAnsi="Times New Roman"/>
          <w:color w:val="000000"/>
          <w:sz w:val="24"/>
          <w:szCs w:val="24"/>
        </w:rPr>
        <w:instrText xml:space="preserve"> ADDIN EN.CITE </w:instrText>
      </w:r>
      <w:r w:rsidR="00020034">
        <w:rPr>
          <w:rFonts w:ascii="Times New Roman" w:hAnsi="Times New Roman"/>
          <w:color w:val="000000"/>
          <w:sz w:val="24"/>
          <w:szCs w:val="24"/>
        </w:rPr>
        <w:fldChar w:fldCharType="begin">
          <w:fldData xml:space="preserve">PEVuZE5vdGU+PENpdGU+PEF1dGhvcj5CeXJkPC9BdXRob3I+PFllYXI+MjAwMTwvWWVhcj48UmVj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</w:fldData>
        </w:fldChar>
      </w:r>
      <w:r>
        <w:rPr>
          <w:rFonts w:ascii="Times New Roman" w:hAnsi="Times New Roman"/>
          <w:color w:val="000000"/>
          <w:sz w:val="24"/>
          <w:szCs w:val="24"/>
        </w:rPr>
        <w:instrText xml:space="preserve"> ADDIN EN.CITE.DATA </w:instrText>
      </w:r>
      <w:r w:rsidR="00020034">
        <w:rPr>
          <w:rFonts w:ascii="Times New Roman" w:hAnsi="Times New Roman"/>
          <w:color w:val="000000"/>
          <w:sz w:val="24"/>
          <w:szCs w:val="24"/>
        </w:rPr>
      </w:r>
      <w:r w:rsidR="00020034">
        <w:rPr>
          <w:rFonts w:ascii="Times New Roman" w:hAnsi="Times New Roman"/>
          <w:color w:val="000000"/>
          <w:sz w:val="24"/>
          <w:szCs w:val="24"/>
        </w:rPr>
        <w:fldChar w:fldCharType="end"/>
      </w:r>
      <w:r w:rsidR="00020034" w:rsidRPr="00E31F3D">
        <w:rPr>
          <w:rFonts w:ascii="Times New Roman" w:hAnsi="Times New Roman"/>
          <w:color w:val="000000"/>
          <w:sz w:val="24"/>
          <w:szCs w:val="24"/>
        </w:rPr>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(Byrd</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2001</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w:t>
      </w:r>
      <w:r w:rsidR="00020034" w:rsidRPr="00E31F3D">
        <w:rPr>
          <w:rFonts w:ascii="Times New Roman" w:hAnsi="Times New Roman"/>
          <w:color w:val="000000"/>
          <w:sz w:val="24"/>
          <w:szCs w:val="24"/>
        </w:rPr>
        <w:fldChar w:fldCharType="begin">
          <w:fldData xml:space="preserve">PEVuZE5vdGU+PENpdGU+PEF1dGhvcj5BY2xrZ296PC9BdXRob3I+PFllYXI+MjAxMTwvWWVhcj48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</w:fldData>
        </w:fldChar>
      </w:r>
      <w:r>
        <w:rPr>
          <w:rFonts w:ascii="Times New Roman" w:hAnsi="Times New Roman"/>
          <w:color w:val="000000"/>
          <w:sz w:val="24"/>
          <w:szCs w:val="24"/>
        </w:rPr>
        <w:instrText xml:space="preserve"> ADDIN EN.CITE </w:instrText>
      </w:r>
      <w:r w:rsidR="00020034">
        <w:rPr>
          <w:rFonts w:ascii="Times New Roman" w:hAnsi="Times New Roman"/>
          <w:color w:val="000000"/>
          <w:sz w:val="24"/>
          <w:szCs w:val="24"/>
        </w:rPr>
        <w:fldChar w:fldCharType="begin">
          <w:fldData xml:space="preserve">PEVuZE5vdGU+PENpdGU+PEF1dGhvcj5BY2xrZ296PC9BdXRob3I+PFllYXI+MjAxMTwvWWVhcj48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</w:fldData>
        </w:fldChar>
      </w:r>
      <w:r>
        <w:rPr>
          <w:rFonts w:ascii="Times New Roman" w:hAnsi="Times New Roman"/>
          <w:color w:val="000000"/>
          <w:sz w:val="24"/>
          <w:szCs w:val="24"/>
        </w:rPr>
        <w:instrText xml:space="preserve"> ADDIN EN.CITE.DATA </w:instrText>
      </w:r>
      <w:r w:rsidR="00020034">
        <w:rPr>
          <w:rFonts w:ascii="Times New Roman" w:hAnsi="Times New Roman"/>
          <w:color w:val="000000"/>
          <w:sz w:val="24"/>
          <w:szCs w:val="24"/>
        </w:rPr>
      </w:r>
      <w:r w:rsidR="00020034">
        <w:rPr>
          <w:rFonts w:ascii="Times New Roman" w:hAnsi="Times New Roman"/>
          <w:color w:val="000000"/>
          <w:sz w:val="24"/>
          <w:szCs w:val="24"/>
        </w:rPr>
        <w:fldChar w:fldCharType="end"/>
      </w:r>
      <w:r w:rsidR="00020034" w:rsidRPr="00E31F3D">
        <w:rPr>
          <w:rFonts w:ascii="Times New Roman" w:hAnsi="Times New Roman"/>
          <w:color w:val="000000"/>
          <w:sz w:val="24"/>
          <w:szCs w:val="24"/>
        </w:rPr>
      </w:r>
      <w:r w:rsidR="00020034" w:rsidRPr="00E31F3D">
        <w:rPr>
          <w:rFonts w:ascii="Times New Roman" w:hAnsi="Times New Roman"/>
          <w:color w:val="000000"/>
          <w:sz w:val="24"/>
          <w:szCs w:val="24"/>
        </w:rPr>
        <w:fldChar w:fldCharType="separate"/>
      </w:r>
      <w:hyperlink w:anchor="_ENREF_3" w:tooltip="Aclkgoz, 2011 #29" w:history="1">
        <w:r>
          <w:rPr>
            <w:rFonts w:ascii="Times New Roman" w:hAnsi="Times New Roman"/>
            <w:noProof/>
            <w:color w:val="000000"/>
            <w:sz w:val="24"/>
            <w:szCs w:val="24"/>
          </w:rPr>
          <w:t>Aclkgoz</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2011</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Byrd et al.</w:t>
      </w:r>
      <w:r>
        <w:rPr>
          <w:rFonts w:ascii="Times New Roman" w:hAnsi="Times New Roman"/>
          <w:color w:val="000000"/>
          <w:sz w:val="24"/>
          <w:szCs w:val="24"/>
        </w:rPr>
        <w:t>, (2001)</w:t>
      </w:r>
      <w:r w:rsidRPr="00E31F3D">
        <w:rPr>
          <w:rFonts w:ascii="Times New Roman" w:hAnsi="Times New Roman"/>
          <w:color w:val="000000"/>
          <w:sz w:val="24"/>
          <w:szCs w:val="24"/>
        </w:rPr>
        <w:t xml:space="preserve"> suggested that incorporation of 0.5% organic acids (lactic acid, acetic acid or formic acid) in the drinking water during pre-transport feed withdrawal may reduce Salmonella and Campylobacter contamination of crops and broiler carcasses at processing. </w:t>
      </w:r>
    </w:p>
    <w:p w:rsidR="00E80C16" w:rsidRDefault="00E80C16" w:rsidP="00884D2D">
      <w:pPr>
        <w:autoSpaceDE w:val="0"/>
        <w:autoSpaceDN w:val="0"/>
        <w:adjustRightInd w:val="0"/>
        <w:spacing w:after="0" w:line="360" w:lineRule="auto"/>
        <w:jc w:val="both"/>
        <w:rPr>
          <w:rFonts w:ascii="Times New Roman" w:hAnsi="Times New Roman"/>
          <w:color w:val="000000"/>
          <w:sz w:val="24"/>
          <w:szCs w:val="24"/>
        </w:rPr>
      </w:pPr>
    </w:p>
    <w:p w:rsidR="00E80C16"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lastRenderedPageBreak/>
        <w:t xml:space="preserve">Similarly, organic acid mixtures (fumaric acid, calcium format, calcium propionate, potassium sorbate, calcium butyrate, calcium lactate and hydrogenated vegetable oil) were found to be more efficient than the antibiotic growth promoter (Enramycin) in decreasing intestinal </w:t>
      </w:r>
      <w:r w:rsidRPr="002841DC">
        <w:rPr>
          <w:rFonts w:ascii="Times New Roman" w:hAnsi="Times New Roman"/>
          <w:i/>
          <w:color w:val="000000"/>
          <w:sz w:val="24"/>
          <w:szCs w:val="24"/>
        </w:rPr>
        <w:t>E. coli</w:t>
      </w:r>
      <w:r w:rsidRPr="00E31F3D">
        <w:rPr>
          <w:rFonts w:ascii="Times New Roman" w:hAnsi="Times New Roman"/>
          <w:color w:val="000000"/>
          <w:sz w:val="24"/>
          <w:szCs w:val="24"/>
        </w:rPr>
        <w:t xml:space="preserve"> and </w:t>
      </w:r>
      <w:r w:rsidRPr="002841DC">
        <w:rPr>
          <w:rFonts w:ascii="Times New Roman" w:hAnsi="Times New Roman"/>
          <w:i/>
          <w:color w:val="000000"/>
          <w:sz w:val="24"/>
          <w:szCs w:val="24"/>
        </w:rPr>
        <w:t>Salmonella spp</w:t>
      </w:r>
      <w:r w:rsidRPr="00E31F3D">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&lt;EndNote&gt;&lt;Cite&gt;&lt;Author&gt;Hassan&lt;/Author&gt;&lt;Year&gt;2010&lt;/Year&gt;&lt;RecNum&gt;74&lt;/RecNum&gt;&lt;DisplayText&gt;(Hassan&lt;style face="italic"&gt; et al.&lt;/style&gt;, 2010)&lt;/DisplayText&gt;&lt;record&gt;&lt;rec-number&gt;74&lt;/rec-number&gt;&lt;foreign-keys&gt;&lt;key app="EN" db-id="tpv9vfde1zpw5iew5p35frv55pdft0dsravx"&gt;74&lt;/key&gt;&lt;/foreign-keys&gt;&lt;ref-type name="Journal Article"&gt;17&lt;/ref-type&gt;&lt;contributors&gt;&lt;authors&gt;&lt;author&gt;Hassan, HMA&lt;/author&gt;&lt;author&gt;Mohamed, MA&lt;/author&gt;&lt;author&gt;Youssef, Amani W&lt;/author&gt;&lt;author&gt;Hassan, Eman R&lt;/author&gt;&lt;/authors&gt;&lt;/contributors&gt;&lt;titles&gt;&lt;title&gt;Effect of using organic acids to substitute antibiotic growth promoters on performance and intestinal microflora of broilers&lt;/title&gt;&lt;secondary-title&gt;Asian-Australasian Journal of Animal Sciences&lt;/secondary-title&gt;&lt;/titles&gt;&lt;periodical&gt;&lt;full-title&gt;Asian-Australasian Journal of Animal Sciences&lt;/full-title&gt;&lt;/periodical&gt;&lt;pages&gt;1348-1353&lt;/pages&gt;&lt;volume&gt;23&lt;/volume&gt;&lt;number&gt;10&lt;/number&gt;&lt;dates&gt;&lt;year&gt;2010&lt;/year&gt;&lt;/dates&gt;&lt;isbn&gt;1011-2367&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54" w:tooltip="Hassan, 2010 #74" w:history="1">
        <w:r>
          <w:rPr>
            <w:rFonts w:ascii="Times New Roman" w:hAnsi="Times New Roman"/>
            <w:noProof/>
            <w:color w:val="000000"/>
            <w:sz w:val="24"/>
            <w:szCs w:val="24"/>
          </w:rPr>
          <w:t>Hassan</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2010</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Pr>
          <w:rFonts w:ascii="Times New Roman" w:hAnsi="Times New Roman"/>
          <w:color w:val="000000"/>
          <w:sz w:val="24"/>
          <w:szCs w:val="24"/>
        </w:rPr>
        <w:t xml:space="preserve">. </w:t>
      </w:r>
    </w:p>
    <w:p w:rsidR="00E80C16" w:rsidRDefault="00E80C16" w:rsidP="00884D2D">
      <w:pPr>
        <w:autoSpaceDE w:val="0"/>
        <w:autoSpaceDN w:val="0"/>
        <w:adjustRightInd w:val="0"/>
        <w:spacing w:after="0" w:line="360" w:lineRule="auto"/>
        <w:jc w:val="both"/>
        <w:rPr>
          <w:rFonts w:ascii="Times New Roman" w:hAnsi="Times New Roman"/>
          <w:color w:val="000000"/>
          <w:sz w:val="24"/>
          <w:szCs w:val="24"/>
        </w:rPr>
      </w:pPr>
    </w:p>
    <w:p w:rsidR="00E80C16"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Furthermore, the organic acids in poultry might have a direct effect on the gastrointestinal tract (GIT) bacteria population, reducing the level of some pathogenic bacteria and mainly controlling the population of certain types of bacteria that compete with the birds for nutrients.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&lt;EndNote&gt;&lt;Cite&gt;&lt;Author&gt;Paul&lt;/Author&gt;&lt;Year&gt;2007&lt;/Year&gt;&lt;RecNum&gt;76&lt;/RecNum&gt;&lt;DisplayText&gt;(Paul&lt;style face="italic"&gt; et al.&lt;/style&gt;, 2007b)&lt;/DisplayText&gt;&lt;record&gt;&lt;rec-number&gt;76&lt;/rec-number&gt;&lt;foreign-keys&gt;&lt;key app="EN" db-id="tpv9vfde1zpw5iew5p35frv55pdft0dsravx"&gt;76&lt;/key&gt;&lt;/foreign-keys&gt;&lt;ref-type name="Journal Article"&gt;17&lt;/ref-type&gt;&lt;contributors&gt;&lt;authors&gt;&lt;author&gt;Paul, Samik K&lt;/author&gt;&lt;author&gt;Halder, Gobinda&lt;/author&gt;&lt;author&gt;Mondal, Manas K&lt;/author&gt;&lt;author&gt;Samanta, Gautam&lt;/author&gt;&lt;/authors&gt;&lt;/contributors&gt;&lt;titles&gt;&lt;title&gt;Effect of organic acid salt on the performance and gut health of broiler chicken&lt;/title&gt;&lt;secondary-title&gt;The Journal of Poultry Science&lt;/secondary-title&gt;&lt;/titles&gt;&lt;periodical&gt;&lt;full-title&gt;The Journal of Poultry Science&lt;/full-title&gt;&lt;/periodical&gt;&lt;pages&gt;389-395&lt;/pages&gt;&lt;volume&gt;44&lt;/volume&gt;&lt;number&gt;4&lt;/number&gt;&lt;dates&gt;&lt;year&gt;2007&lt;/year&gt;&lt;/dates&gt;&lt;isbn&gt;1346-7395&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Paul</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(2007b)</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found that organic acid salt (ammonium formate or calcium propionate; 3 gm/kg diet) reduced coliform count in broiler feed compared to control, whereas the clostridium count was unaffected.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&lt;EndNote&gt;&lt;Cite&gt;&lt;Author&gt;Fernández-Rubio&lt;/Author&gt;&lt;Year&gt;2009&lt;/Year&gt;&lt;RecNum&gt;78&lt;/RecNum&gt;&lt;DisplayText&gt;(Fernández-Rubio&lt;style face="italic"&gt; et al.&lt;/style&gt;, 2009)&lt;/DisplayText&gt;&lt;record&gt;&lt;rec-number&gt;78&lt;/rec-number&gt;&lt;foreign-keys&gt;&lt;key app="EN" db-id="tpv9vfde1zpw5iew5p35frv55pdft0dsravx"&gt;78&lt;/key&gt;&lt;/foreign-keys&gt;&lt;ref-type name="Journal Article"&gt;17&lt;/ref-type&gt;&lt;contributors&gt;&lt;authors&gt;&lt;author&gt;Fernández-Rubio, C&lt;/author&gt;&lt;author&gt;Ordóñez, C&lt;/author&gt;&lt;author&gt;Abad-González, J&lt;/author&gt;&lt;author&gt;Garcia-Gallego, A&lt;/author&gt;&lt;author&gt;Honrubia, M Pilar&lt;/author&gt;&lt;author&gt;Mallo, J Jose&lt;/author&gt;&lt;author&gt;Balaña-Fouce, R&lt;/author&gt;&lt;/authors&gt;&lt;/contributors&gt;&lt;titles&gt;&lt;title&gt;Butyric acid-based feed additives help protect broiler chickens from Salmonella Enteritidis infection&lt;/title&gt;&lt;secondary-title&gt;Poultry science&lt;/secondary-title&gt;&lt;/titles&gt;&lt;periodical&gt;&lt;full-title&gt;Poultry science&lt;/full-title&gt;&lt;/periodical&gt;&lt;pages&gt;943-948&lt;/pages&gt;&lt;volume&gt;88&lt;/volume&gt;&lt;number&gt;5&lt;/number&gt;&lt;dates&gt;&lt;year&gt;2009&lt;/year&gt;&lt;/dates&gt;&lt;isbn&gt;0032-5791&lt;/isbn&gt;&lt;urls&gt;&lt;/urls&gt;&lt;/record&gt;&lt;/Cite&gt;&lt;/EndNote&gt;</w:instrText>
      </w:r>
      <w:r w:rsidR="00020034" w:rsidRPr="00E31F3D">
        <w:rPr>
          <w:rFonts w:ascii="Times New Roman" w:hAnsi="Times New Roman"/>
          <w:color w:val="000000"/>
          <w:sz w:val="24"/>
          <w:szCs w:val="24"/>
        </w:rPr>
        <w:fldChar w:fldCharType="separate"/>
      </w:r>
      <w:hyperlink w:anchor="_ENREF_37" w:tooltip="Fernández-Rubio, 2009 #78" w:history="1">
        <w:r>
          <w:rPr>
            <w:rFonts w:ascii="Times New Roman" w:hAnsi="Times New Roman"/>
            <w:noProof/>
            <w:color w:val="000000"/>
            <w:sz w:val="24"/>
            <w:szCs w:val="24"/>
          </w:rPr>
          <w:t>Fernández-Rubio</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(2009</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found that sodium butyrate (in both partially protected with vegetable fats and unprotected forms) was able to prevent Salmonella colonization in the crop and caeca of broilers, whereas only the partially protected source of the butyrate salt reduced internal organ colonization (liver).</w:t>
      </w:r>
      <w:r>
        <w:rPr>
          <w:rFonts w:ascii="Times New Roman" w:hAnsi="Times New Roman"/>
          <w:color w:val="000000"/>
          <w:sz w:val="24"/>
          <w:szCs w:val="24"/>
        </w:rPr>
        <w:t xml:space="preserve"> </w:t>
      </w:r>
    </w:p>
    <w:p w:rsidR="0033394D" w:rsidRDefault="0033394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r w:rsidRPr="004A416C">
        <w:rPr>
          <w:rFonts w:ascii="Times New Roman" w:hAnsi="Times New Roman"/>
          <w:b/>
          <w:color w:val="000000"/>
          <w:sz w:val="24"/>
          <w:szCs w:val="24"/>
        </w:rPr>
        <w:t xml:space="preserve">Table </w:t>
      </w:r>
      <w:r>
        <w:rPr>
          <w:rFonts w:ascii="Times New Roman" w:hAnsi="Times New Roman"/>
          <w:b/>
          <w:color w:val="000000"/>
          <w:sz w:val="24"/>
          <w:szCs w:val="24"/>
        </w:rPr>
        <w:t>2.</w:t>
      </w:r>
      <w:r>
        <w:rPr>
          <w:rFonts w:ascii="Times New Roman" w:hAnsi="Times New Roman"/>
          <w:color w:val="000000"/>
          <w:sz w:val="24"/>
          <w:szCs w:val="24"/>
        </w:rPr>
        <w:t xml:space="preserve"> Antimicrobial activity of different types of organic acids. </w:t>
      </w:r>
    </w:p>
    <w:p w:rsidR="0033394D" w:rsidRDefault="0033394D" w:rsidP="00884D2D">
      <w:pPr>
        <w:autoSpaceDE w:val="0"/>
        <w:autoSpaceDN w:val="0"/>
        <w:adjustRightInd w:val="0"/>
        <w:spacing w:after="0" w:line="360" w:lineRule="auto"/>
        <w:jc w:val="both"/>
        <w:rPr>
          <w:rFonts w:ascii="Times New Roman" w:hAnsi="Times New Roman"/>
          <w:color w:val="000000"/>
          <w:sz w:val="24"/>
          <w:szCs w:val="24"/>
        </w:rPr>
      </w:pPr>
    </w:p>
    <w:tbl>
      <w:tblPr>
        <w:tblW w:w="9378" w:type="dxa"/>
        <w:tblBorders>
          <w:insideH w:val="single" w:sz="4" w:space="0" w:color="auto"/>
        </w:tblBorders>
        <w:tblLook w:val="04A0"/>
      </w:tblPr>
      <w:tblGrid>
        <w:gridCol w:w="1728"/>
        <w:gridCol w:w="1530"/>
        <w:gridCol w:w="1170"/>
        <w:gridCol w:w="1440"/>
        <w:gridCol w:w="1350"/>
        <w:gridCol w:w="2160"/>
      </w:tblGrid>
      <w:tr w:rsidR="00884D2D" w:rsidRPr="00FC5AED" w:rsidTr="00D44103">
        <w:trPr>
          <w:trHeight w:val="926"/>
        </w:trPr>
        <w:tc>
          <w:tcPr>
            <w:tcW w:w="1728" w:type="dxa"/>
            <w:tcBorders>
              <w:top w:val="single" w:sz="4" w:space="0" w:color="auto"/>
              <w:bottom w:val="single" w:sz="4" w:space="0" w:color="auto"/>
            </w:tcBorders>
            <w:shd w:val="clear" w:color="auto" w:fill="auto"/>
          </w:tcPr>
          <w:p w:rsidR="00884D2D" w:rsidRPr="00AF3272" w:rsidRDefault="00884D2D" w:rsidP="00D44103">
            <w:pPr>
              <w:pStyle w:val="Default"/>
              <w:jc w:val="center"/>
              <w:rPr>
                <w:rFonts w:ascii="Times New Roman" w:hAnsi="Times New Roman" w:cs="Times New Roman"/>
                <w:b/>
              </w:rPr>
            </w:pPr>
            <w:r w:rsidRPr="00AF3272">
              <w:rPr>
                <w:rFonts w:ascii="Times New Roman" w:hAnsi="Times New Roman" w:cs="Times New Roman"/>
                <w:b/>
              </w:rPr>
              <w:t>Name of organic acid</w:t>
            </w:r>
          </w:p>
        </w:tc>
        <w:tc>
          <w:tcPr>
            <w:tcW w:w="1530" w:type="dxa"/>
            <w:tcBorders>
              <w:top w:val="single" w:sz="4" w:space="0" w:color="auto"/>
              <w:bottom w:val="single" w:sz="4" w:space="0" w:color="auto"/>
            </w:tcBorders>
            <w:shd w:val="clear" w:color="auto" w:fill="auto"/>
          </w:tcPr>
          <w:p w:rsidR="00884D2D" w:rsidRPr="00AF3272" w:rsidRDefault="00884D2D" w:rsidP="00D44103">
            <w:pPr>
              <w:pStyle w:val="Default"/>
              <w:jc w:val="center"/>
              <w:rPr>
                <w:rFonts w:ascii="Times New Roman" w:hAnsi="Times New Roman" w:cs="Times New Roman"/>
                <w:b/>
              </w:rPr>
            </w:pPr>
            <w:r w:rsidRPr="00AF3272">
              <w:rPr>
                <w:rFonts w:ascii="Times New Roman" w:hAnsi="Times New Roman" w:cs="Times New Roman"/>
                <w:b/>
              </w:rPr>
              <w:t>Yeasts</w:t>
            </w:r>
          </w:p>
        </w:tc>
        <w:tc>
          <w:tcPr>
            <w:tcW w:w="1170" w:type="dxa"/>
            <w:tcBorders>
              <w:top w:val="single" w:sz="4" w:space="0" w:color="auto"/>
              <w:bottom w:val="single" w:sz="4" w:space="0" w:color="auto"/>
            </w:tcBorders>
            <w:shd w:val="clear" w:color="auto" w:fill="auto"/>
          </w:tcPr>
          <w:p w:rsidR="00884D2D" w:rsidRPr="00AF3272" w:rsidRDefault="00884D2D" w:rsidP="00D44103">
            <w:pPr>
              <w:pStyle w:val="Default"/>
              <w:jc w:val="center"/>
              <w:rPr>
                <w:rFonts w:ascii="Times New Roman" w:hAnsi="Times New Roman" w:cs="Times New Roman"/>
                <w:b/>
              </w:rPr>
            </w:pPr>
            <w:r w:rsidRPr="00AF3272">
              <w:rPr>
                <w:rFonts w:ascii="Times New Roman" w:hAnsi="Times New Roman" w:cs="Times New Roman"/>
                <w:b/>
              </w:rPr>
              <w:t>Fungi</w:t>
            </w:r>
          </w:p>
        </w:tc>
        <w:tc>
          <w:tcPr>
            <w:tcW w:w="1440" w:type="dxa"/>
            <w:tcBorders>
              <w:top w:val="single" w:sz="4" w:space="0" w:color="auto"/>
              <w:bottom w:val="single" w:sz="4" w:space="0" w:color="auto"/>
            </w:tcBorders>
            <w:shd w:val="clear" w:color="auto" w:fill="auto"/>
          </w:tcPr>
          <w:p w:rsidR="00884D2D" w:rsidRPr="00AF3272" w:rsidRDefault="00884D2D" w:rsidP="00D44103">
            <w:pPr>
              <w:pStyle w:val="Default"/>
              <w:jc w:val="center"/>
              <w:rPr>
                <w:rFonts w:ascii="Times New Roman" w:hAnsi="Times New Roman" w:cs="Times New Roman"/>
                <w:b/>
              </w:rPr>
            </w:pPr>
            <w:r w:rsidRPr="00AF3272">
              <w:rPr>
                <w:rFonts w:ascii="Times New Roman" w:hAnsi="Times New Roman" w:cs="Times New Roman"/>
                <w:b/>
              </w:rPr>
              <w:t>Gram</w:t>
            </w:r>
            <w:r>
              <w:rPr>
                <w:rFonts w:ascii="Times New Roman" w:hAnsi="Times New Roman" w:cs="Times New Roman"/>
                <w:b/>
              </w:rPr>
              <w:t xml:space="preserve"> </w:t>
            </w:r>
            <w:r w:rsidRPr="00AF3272">
              <w:rPr>
                <w:rFonts w:ascii="Times New Roman" w:hAnsi="Times New Roman" w:cs="Times New Roman"/>
                <w:b/>
              </w:rPr>
              <w:t>(- )</w:t>
            </w:r>
          </w:p>
          <w:p w:rsidR="00884D2D" w:rsidRPr="00AF3272" w:rsidRDefault="00884D2D" w:rsidP="00D44103">
            <w:pPr>
              <w:pStyle w:val="Default"/>
              <w:jc w:val="center"/>
              <w:rPr>
                <w:rFonts w:ascii="Times New Roman" w:hAnsi="Times New Roman" w:cs="Times New Roman"/>
                <w:b/>
              </w:rPr>
            </w:pPr>
            <w:r w:rsidRPr="00AF3272">
              <w:rPr>
                <w:rFonts w:ascii="Times New Roman" w:hAnsi="Times New Roman" w:cs="Times New Roman"/>
                <w:b/>
              </w:rPr>
              <w:t>Bacteria</w:t>
            </w:r>
          </w:p>
        </w:tc>
        <w:tc>
          <w:tcPr>
            <w:tcW w:w="1350" w:type="dxa"/>
            <w:tcBorders>
              <w:top w:val="single" w:sz="4" w:space="0" w:color="auto"/>
              <w:bottom w:val="single" w:sz="4" w:space="0" w:color="auto"/>
            </w:tcBorders>
            <w:shd w:val="clear" w:color="auto" w:fill="auto"/>
          </w:tcPr>
          <w:p w:rsidR="00884D2D" w:rsidRPr="00AF3272" w:rsidRDefault="00884D2D" w:rsidP="00D44103">
            <w:pPr>
              <w:pStyle w:val="Default"/>
              <w:jc w:val="center"/>
              <w:rPr>
                <w:rFonts w:ascii="Times New Roman" w:hAnsi="Times New Roman" w:cs="Times New Roman"/>
                <w:b/>
              </w:rPr>
            </w:pPr>
            <w:r w:rsidRPr="00AF3272">
              <w:rPr>
                <w:rFonts w:ascii="Times New Roman" w:hAnsi="Times New Roman" w:cs="Times New Roman"/>
                <w:b/>
              </w:rPr>
              <w:t>Gram</w:t>
            </w:r>
            <w:r>
              <w:rPr>
                <w:rFonts w:ascii="Times New Roman" w:hAnsi="Times New Roman" w:cs="Times New Roman"/>
                <w:b/>
              </w:rPr>
              <w:t xml:space="preserve"> </w:t>
            </w:r>
            <w:r w:rsidRPr="00AF3272">
              <w:rPr>
                <w:rFonts w:ascii="Times New Roman" w:hAnsi="Times New Roman" w:cs="Times New Roman"/>
                <w:b/>
              </w:rPr>
              <w:t>(+) Bacteria</w:t>
            </w:r>
          </w:p>
        </w:tc>
        <w:tc>
          <w:tcPr>
            <w:tcW w:w="2160" w:type="dxa"/>
            <w:tcBorders>
              <w:top w:val="single" w:sz="4" w:space="0" w:color="auto"/>
              <w:bottom w:val="single" w:sz="4" w:space="0" w:color="auto"/>
            </w:tcBorders>
            <w:shd w:val="clear" w:color="auto" w:fill="auto"/>
          </w:tcPr>
          <w:p w:rsidR="00884D2D" w:rsidRPr="00AF3272" w:rsidRDefault="00884D2D" w:rsidP="00D44103">
            <w:pPr>
              <w:pStyle w:val="Default"/>
              <w:jc w:val="center"/>
              <w:rPr>
                <w:rFonts w:ascii="Times New Roman" w:hAnsi="Times New Roman" w:cs="Times New Roman"/>
                <w:b/>
              </w:rPr>
            </w:pPr>
            <w:r w:rsidRPr="00AF3272">
              <w:rPr>
                <w:rFonts w:ascii="Times New Roman" w:hAnsi="Times New Roman" w:cs="Times New Roman"/>
                <w:b/>
              </w:rPr>
              <w:t>Stafylo-/</w:t>
            </w:r>
            <w:r>
              <w:rPr>
                <w:rFonts w:ascii="Times New Roman" w:hAnsi="Times New Roman" w:cs="Times New Roman"/>
                <w:b/>
              </w:rPr>
              <w:t xml:space="preserve"> </w:t>
            </w:r>
            <w:r w:rsidRPr="00AF3272">
              <w:rPr>
                <w:rFonts w:ascii="Times New Roman" w:hAnsi="Times New Roman" w:cs="Times New Roman"/>
                <w:b/>
              </w:rPr>
              <w:t>streptococcus spp</w:t>
            </w:r>
          </w:p>
        </w:tc>
      </w:tr>
      <w:tr w:rsidR="00884D2D" w:rsidRPr="00FC5AED" w:rsidTr="00D44103">
        <w:trPr>
          <w:trHeight w:val="471"/>
        </w:trPr>
        <w:tc>
          <w:tcPr>
            <w:tcW w:w="1728" w:type="dxa"/>
            <w:tcBorders>
              <w:top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Formic acid</w:t>
            </w:r>
          </w:p>
        </w:tc>
        <w:tc>
          <w:tcPr>
            <w:tcW w:w="1530" w:type="dxa"/>
            <w:tcBorders>
              <w:top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tcBorders>
              <w:top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1440" w:type="dxa"/>
            <w:tcBorders>
              <w:top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350" w:type="dxa"/>
            <w:tcBorders>
              <w:top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2160" w:type="dxa"/>
            <w:tcBorders>
              <w:top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r>
      <w:tr w:rsidR="00884D2D" w:rsidRPr="00FC5AED" w:rsidTr="00D44103">
        <w:trPr>
          <w:trHeight w:val="306"/>
        </w:trPr>
        <w:tc>
          <w:tcPr>
            <w:tcW w:w="1728" w:type="dxa"/>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Acetic acid</w:t>
            </w:r>
          </w:p>
        </w:tc>
        <w:tc>
          <w:tcPr>
            <w:tcW w:w="153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35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216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r>
      <w:tr w:rsidR="00884D2D" w:rsidRPr="00FC5AED" w:rsidTr="00D44103">
        <w:tc>
          <w:tcPr>
            <w:tcW w:w="1728" w:type="dxa"/>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Propionic acid</w:t>
            </w:r>
          </w:p>
        </w:tc>
        <w:tc>
          <w:tcPr>
            <w:tcW w:w="153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135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216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r>
      <w:tr w:rsidR="00884D2D" w:rsidRPr="00FC5AED" w:rsidTr="00D44103">
        <w:tc>
          <w:tcPr>
            <w:tcW w:w="1728" w:type="dxa"/>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Sorbic acid</w:t>
            </w:r>
          </w:p>
        </w:tc>
        <w:tc>
          <w:tcPr>
            <w:tcW w:w="153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35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216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r>
      <w:tr w:rsidR="00884D2D" w:rsidRPr="00FC5AED" w:rsidTr="00D44103">
        <w:tc>
          <w:tcPr>
            <w:tcW w:w="1728" w:type="dxa"/>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Benzoic acid</w:t>
            </w:r>
          </w:p>
        </w:tc>
        <w:tc>
          <w:tcPr>
            <w:tcW w:w="153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35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216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r>
      <w:tr w:rsidR="00884D2D" w:rsidRPr="00FC5AED" w:rsidTr="00D44103">
        <w:tc>
          <w:tcPr>
            <w:tcW w:w="1728" w:type="dxa"/>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Lactic acid</w:t>
            </w:r>
          </w:p>
        </w:tc>
        <w:tc>
          <w:tcPr>
            <w:tcW w:w="153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35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c>
          <w:tcPr>
            <w:tcW w:w="2160" w:type="dxa"/>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0</w:t>
            </w:r>
          </w:p>
        </w:tc>
      </w:tr>
      <w:tr w:rsidR="00884D2D" w:rsidRPr="00FC5AED" w:rsidTr="00D44103">
        <w:tc>
          <w:tcPr>
            <w:tcW w:w="1728" w:type="dxa"/>
            <w:tcBorders>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Caprylic-and caprinic acid</w:t>
            </w:r>
          </w:p>
        </w:tc>
        <w:tc>
          <w:tcPr>
            <w:tcW w:w="1530" w:type="dxa"/>
            <w:tcBorders>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tcBorders>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tcBorders>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350" w:type="dxa"/>
            <w:tcBorders>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2160" w:type="dxa"/>
            <w:tcBorders>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r>
      <w:tr w:rsidR="00884D2D" w:rsidRPr="00FC5AED" w:rsidTr="00D44103">
        <w:tc>
          <w:tcPr>
            <w:tcW w:w="1728"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both"/>
              <w:rPr>
                <w:rFonts w:ascii="Times New Roman" w:hAnsi="Times New Roman" w:cs="Times New Roman"/>
              </w:rPr>
            </w:pPr>
            <w:r w:rsidRPr="00FC5AED">
              <w:rPr>
                <w:rFonts w:ascii="Times New Roman" w:hAnsi="Times New Roman" w:cs="Times New Roman"/>
              </w:rPr>
              <w:t>Lauric acid-GML90</w:t>
            </w:r>
          </w:p>
        </w:tc>
        <w:tc>
          <w:tcPr>
            <w:tcW w:w="153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17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44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135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c>
          <w:tcPr>
            <w:tcW w:w="2160" w:type="dxa"/>
            <w:tcBorders>
              <w:top w:val="single" w:sz="4" w:space="0" w:color="auto"/>
              <w:bottom w:val="single" w:sz="4" w:space="0" w:color="auto"/>
            </w:tcBorders>
            <w:shd w:val="clear" w:color="auto" w:fill="auto"/>
          </w:tcPr>
          <w:p w:rsidR="00884D2D" w:rsidRPr="00FC5AED" w:rsidRDefault="00884D2D" w:rsidP="00D44103">
            <w:pPr>
              <w:pStyle w:val="Default"/>
              <w:spacing w:line="360" w:lineRule="auto"/>
              <w:jc w:val="center"/>
              <w:rPr>
                <w:rFonts w:ascii="Times New Roman" w:hAnsi="Times New Roman" w:cs="Times New Roman"/>
              </w:rPr>
            </w:pPr>
            <w:r w:rsidRPr="00FC5AED">
              <w:rPr>
                <w:rFonts w:ascii="Times New Roman" w:hAnsi="Times New Roman" w:cs="Times New Roman"/>
              </w:rPr>
              <w:t>++++++</w:t>
            </w:r>
          </w:p>
        </w:tc>
      </w:tr>
    </w:tbl>
    <w:p w:rsidR="00884D2D" w:rsidRPr="003F27D9" w:rsidRDefault="00884D2D" w:rsidP="00884D2D">
      <w:pPr>
        <w:pStyle w:val="Default"/>
        <w:spacing w:line="360" w:lineRule="auto"/>
        <w:jc w:val="both"/>
        <w:rPr>
          <w:rFonts w:ascii="Times New Roman" w:hAnsi="Times New Roman" w:cs="Times New Roman"/>
          <w:sz w:val="6"/>
          <w:szCs w:val="20"/>
        </w:rPr>
      </w:pPr>
    </w:p>
    <w:p w:rsidR="00884D2D" w:rsidRDefault="00884D2D" w:rsidP="00884D2D">
      <w:pPr>
        <w:pStyle w:val="Default"/>
        <w:spacing w:line="360" w:lineRule="auto"/>
        <w:jc w:val="both"/>
        <w:rPr>
          <w:rFonts w:ascii="Times New Roman" w:hAnsi="Times New Roman" w:cs="Times New Roman"/>
        </w:rPr>
      </w:pPr>
      <w:r w:rsidRPr="003F27D9">
        <w:rPr>
          <w:rFonts w:ascii="Times New Roman" w:hAnsi="Times New Roman" w:cs="Times New Roman"/>
          <w:sz w:val="20"/>
          <w:szCs w:val="20"/>
        </w:rPr>
        <w:t>+= Sensitive; ++= Moderate sensitive; +++= Highly sensitive; ++++= Extremely sensitive;+++++= Super sensitive; -= Not sensitive; 0= Not known</w:t>
      </w:r>
      <w:r>
        <w:rPr>
          <w:rFonts w:ascii="Times New Roman" w:hAnsi="Times New Roman" w:cs="Times New Roman"/>
        </w:rPr>
        <w:t>.</w:t>
      </w:r>
    </w:p>
    <w:p w:rsidR="0033394D" w:rsidRDefault="00FF4565" w:rsidP="00884D2D">
      <w:pPr>
        <w:pStyle w:val="Default"/>
        <w:spacing w:line="360" w:lineRule="auto"/>
        <w:jc w:val="both"/>
        <w:rPr>
          <w:rFonts w:ascii="Times New Roman" w:hAnsi="Times New Roman" w:cs="Times New Roman"/>
        </w:rPr>
      </w:pPr>
      <w:r>
        <w:rPr>
          <w:rFonts w:ascii="Times New Roman" w:hAnsi="Times New Roman" w:cs="Times New Roman"/>
        </w:rPr>
        <w:t>Source; Daa vision, 2014.</w:t>
      </w:r>
    </w:p>
    <w:p w:rsidR="0033394D" w:rsidRDefault="0033394D"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b/>
        </w:rPr>
      </w:pPr>
      <w:r w:rsidRPr="00E31F3D">
        <w:rPr>
          <w:rFonts w:ascii="Times New Roman" w:hAnsi="Times New Roman"/>
          <w:b/>
        </w:rPr>
        <w:lastRenderedPageBreak/>
        <w:t xml:space="preserve"> 2.</w:t>
      </w:r>
      <w:r>
        <w:rPr>
          <w:rFonts w:ascii="Times New Roman" w:hAnsi="Times New Roman"/>
          <w:b/>
        </w:rPr>
        <w:t>6</w:t>
      </w:r>
      <w:r w:rsidRPr="00E31F3D">
        <w:rPr>
          <w:rFonts w:ascii="Times New Roman" w:hAnsi="Times New Roman"/>
          <w:b/>
        </w:rPr>
        <w:t xml:space="preserve"> Effect of organic acids on immunity</w:t>
      </w:r>
    </w:p>
    <w:p w:rsidR="00884D2D" w:rsidRPr="00B8032C" w:rsidRDefault="00884D2D" w:rsidP="00884D2D">
      <w:pPr>
        <w:pStyle w:val="Default"/>
        <w:spacing w:line="360" w:lineRule="auto"/>
        <w:jc w:val="both"/>
        <w:rPr>
          <w:rFonts w:ascii="Times New Roman" w:hAnsi="Times New Roman" w:cs="Times New Roman"/>
        </w:rPr>
      </w:pPr>
    </w:p>
    <w:p w:rsidR="0033394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Several studies demonstrated that organic acids could stimulate the natural immune response in poultry as well as broiler.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&lt;EndNote&gt;&lt;Cite&gt;&lt;Author&gt;Lohakare&lt;/Author&gt;&lt;Year&gt;2005&lt;/Year&gt;&lt;RecNum&gt;92&lt;/RecNum&gt;&lt;DisplayText&gt;(Lohakare&lt;style face="italic"&gt; et al.&lt;/style&gt;, 2005)&lt;/DisplayText&gt;&lt;record&gt;&lt;rec-number&gt;92&lt;/rec-number&gt;&lt;foreign-keys&gt;&lt;key app="EN" db-id="tpv9vfde1zpw5iew5p35frv55pdft0dsravx"&gt;92&lt;/key&gt;&lt;/foreign-keys&gt;&lt;ref-type name="Journal Article"&gt;17&lt;/ref-type&gt;&lt;contributors&gt;&lt;authors&gt;&lt;author&gt;Lohakare, JD&lt;/author&gt;&lt;author&gt;Ryu, MH&lt;/author&gt;&lt;author&gt;Hahn, T-W&lt;/author&gt;&lt;author&gt;Lee, JK&lt;/author&gt;&lt;author&gt;Chae, BJ&lt;/author&gt;&lt;/authors&gt;&lt;/contributors&gt;&lt;titles&gt;&lt;title&gt;Effects of supplemental ascorbic acid on the performance and immunity of commercial broilers&lt;/title&gt;&lt;secondary-title&gt;The Journal of Applied Poultry Research&lt;/secondary-title&gt;&lt;/titles&gt;&lt;periodical&gt;&lt;full-title&gt;The Journal of Applied Poultry Research&lt;/full-title&gt;&lt;/periodical&gt;&lt;pages&gt;10-19&lt;/pages&gt;&lt;volume&gt;14&lt;/volume&gt;&lt;number&gt;1&lt;/number&gt;&lt;dates&gt;&lt;year&gt;2005&lt;/year&gt;&lt;/dates&gt;&lt;isbn&gt;1056-6171&lt;/isbn&gt;&lt;urls&gt;&lt;/urls&gt;&lt;/record&gt;&lt;/Cite&gt;&lt;/EndNote&gt;</w:instrText>
      </w:r>
      <w:r w:rsidR="00020034" w:rsidRPr="00E31F3D">
        <w:rPr>
          <w:rFonts w:ascii="Times New Roman" w:hAnsi="Times New Roman"/>
          <w:color w:val="000000"/>
          <w:sz w:val="24"/>
          <w:szCs w:val="24"/>
        </w:rPr>
        <w:fldChar w:fldCharType="separate"/>
      </w:r>
      <w:hyperlink w:anchor="_ENREF_76" w:tooltip="Lohakare, 2005 #122" w:history="1">
        <w:r>
          <w:rPr>
            <w:rFonts w:ascii="Times New Roman" w:hAnsi="Times New Roman"/>
            <w:noProof/>
            <w:color w:val="000000"/>
            <w:sz w:val="24"/>
            <w:szCs w:val="24"/>
          </w:rPr>
          <w:t>Lohakare</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(2005</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Pr>
          <w:rFonts w:ascii="Times New Roman" w:hAnsi="Times New Roman"/>
          <w:color w:val="000000"/>
          <w:sz w:val="24"/>
          <w:szCs w:val="24"/>
        </w:rPr>
        <w:t xml:space="preserve"> </w:t>
      </w:r>
      <w:r w:rsidRPr="00E31F3D">
        <w:rPr>
          <w:rFonts w:ascii="Times New Roman" w:hAnsi="Times New Roman"/>
          <w:color w:val="000000"/>
          <w:sz w:val="24"/>
          <w:szCs w:val="24"/>
        </w:rPr>
        <w:t>found that the infectious bursal disease (IBD) titers measured post vaccination showed significantly higher IBD titers in the ascorbic acid (0.2%) supplemental group. They explained that the possibility of increasing the antibody to vaccination in ascorbic-acid-supplemented chickens might be due to speeding up of differentiation of lymphoid organs by increasing the activity of the hexose monophosphate pathway, thus increasing the circulating antibody</w:t>
      </w:r>
      <w:r w:rsidR="0033394D">
        <w:rPr>
          <w:rFonts w:ascii="Times New Roman" w:hAnsi="Times New Roman"/>
          <w:color w:val="000000"/>
          <w:sz w:val="24"/>
          <w:szCs w:val="24"/>
        </w:rPr>
        <w:t xml:space="preserve">. </w:t>
      </w:r>
      <w:r w:rsidRPr="00E31F3D">
        <w:rPr>
          <w:rFonts w:ascii="Times New Roman" w:hAnsi="Times New Roman"/>
          <w:color w:val="000000"/>
          <w:sz w:val="24"/>
          <w:szCs w:val="24"/>
        </w:rPr>
        <w:t xml:space="preserve"> The significant increase of CD4 and TCR-II lymphocytes by addition of organic acid indicated the increase of lymphocyte to exogenous antigen and provokes immune response quickly.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&lt;EndNote&gt;&lt;Cite&gt;&lt;Author&gt;Hassan&lt;/Author&gt;&lt;Year&gt;2010&lt;/Year&gt;&lt;RecNum&gt;94&lt;/RecNum&gt;&lt;DisplayText&gt;(Hassan&lt;style face="italic"&gt; et al.&lt;/style&gt;, 2010)&lt;/DisplayText&gt;&lt;record&gt;&lt;rec-number&gt;94&lt;/rec-number&gt;&lt;foreign-keys&gt;&lt;key app="EN" db-id="tpv9vfde1zpw5iew5p35frv55pdft0dsravx"&gt;94&lt;/key&gt;&lt;/foreign-keys&gt;&lt;ref-type name="Journal Article"&gt;17&lt;/ref-type&gt;&lt;contributors&gt;&lt;authors&gt;&lt;author&gt;Hassan, HMA&lt;/author&gt;&lt;author&gt;Mohamed, MA&lt;/author&gt;&lt;author&gt;Youssef, Amani W&lt;/author&gt;&lt;author&gt;Hassan, Eman R&lt;/author&gt;&lt;/authors&gt;&lt;/contributors&gt;&lt;titles&gt;&lt;title&gt;Effect of using organic acids to substitute antibiotic growth promoters on performance and intestinal microflora of broilers&lt;/title&gt;&lt;secondary-title&gt;Asian-Australasian Journal of Animal Sciences&lt;/secondary-title&gt;&lt;/titles&gt;&lt;periodical&gt;&lt;full-title&gt;Asian-Australasian Journal of Animal Sciences&lt;/full-title&gt;&lt;/periodical&gt;&lt;pages&gt;1348-1353&lt;/pages&gt;&lt;volume&gt;23&lt;/volume&gt;&lt;number&gt;10&lt;/number&gt;&lt;dates&gt;&lt;year&gt;2010&lt;/year&gt;&lt;/dates&gt;&lt;isbn&gt;1011-2367&lt;/isbn&gt;&lt;urls&gt;&lt;/urls&gt;&lt;/record&gt;&lt;/Cite&gt;&lt;/EndNote&gt;</w:instrText>
      </w:r>
      <w:r w:rsidR="00020034" w:rsidRPr="00E31F3D">
        <w:rPr>
          <w:rFonts w:ascii="Times New Roman" w:hAnsi="Times New Roman"/>
          <w:color w:val="000000"/>
          <w:sz w:val="24"/>
          <w:szCs w:val="24"/>
        </w:rPr>
        <w:fldChar w:fldCharType="separate"/>
      </w:r>
      <w:hyperlink w:anchor="_ENREF_54" w:tooltip="Hassan, 2010 #74" w:history="1">
        <w:r>
          <w:rPr>
            <w:rFonts w:ascii="Times New Roman" w:hAnsi="Times New Roman"/>
            <w:noProof/>
            <w:color w:val="000000"/>
            <w:sz w:val="24"/>
            <w:szCs w:val="24"/>
          </w:rPr>
          <w:t>Hassan</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(2010</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found that at 21 days of age of the broiler, dietary addition of organic acids (Sunzen Corporation SdnBhd, Malaysia; 0.15% in a starter diet) resulted in significant increases in antibody titres against Newcastle disease</w:t>
      </w:r>
      <w:r>
        <w:rPr>
          <w:rFonts w:ascii="Times New Roman" w:hAnsi="Times New Roman"/>
          <w:color w:val="000000"/>
          <w:sz w:val="24"/>
          <w:szCs w:val="24"/>
        </w:rPr>
        <w:t>.</w:t>
      </w:r>
    </w:p>
    <w:p w:rsidR="0033394D" w:rsidRDefault="0033394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&lt;EndNote&gt;&lt;Cite&gt;&lt;Author&gt;Abdel-Fattah&lt;/Author&gt;&lt;Year&gt;2008&lt;/Year&gt;&lt;RecNum&gt;95&lt;/RecNum&gt;&lt;DisplayText&gt;(Abdel-Fattah&lt;style face="italic"&gt; et al.&lt;/style&gt;, 2008)&lt;/DisplayText&gt;&lt;record&gt;&lt;rec-number&gt;95&lt;/rec-number&gt;&lt;foreign-keys&gt;&lt;key app="EN" db-id="tpv9vfde1zpw5iew5p35frv55pdft0dsravx"&gt;95&lt;/key&gt;&lt;/foreign-keys&gt;&lt;ref-type name="Journal Article"&gt;17&lt;/ref-type&gt;&lt;contributors&gt;&lt;authors&gt;&lt;author&gt;Abdel-Fattah, SA&lt;/author&gt;&lt;author&gt;El-Sanhoury, MH&lt;/author&gt;&lt;author&gt;El-Mednay, NM&lt;/author&gt;&lt;author&gt;Abdel-Azeem, F&lt;/author&gt;&lt;/authors&gt;&lt;/contributors&gt;&lt;titles&gt;&lt;title&gt;Thyroid activity, some blood constituents, organs morphology and performance of broiler chicks fed supplemental organic acids&lt;/title&gt;&lt;secondary-title&gt;Int. J. Poult. Sci&lt;/secondary-title&gt;&lt;/titles&gt;&lt;periodical&gt;&lt;full-title&gt;Int. J. Poult. Sci&lt;/full-title&gt;&lt;/periodical&gt;&lt;pages&gt;215-222&lt;/pages&gt;&lt;volume&gt;7&lt;/volume&gt;&lt;number&gt;3&lt;/number&gt;&lt;dates&gt;&lt;year&gt;2008&lt;/year&gt;&lt;/dates&gt;&lt;urls&gt;&lt;/urls&gt;&lt;/record&gt;&lt;/Cite&gt;&lt;/EndNote&gt;</w:instrText>
      </w:r>
      <w:r w:rsidR="00020034" w:rsidRPr="00E31F3D">
        <w:rPr>
          <w:rFonts w:ascii="Times New Roman" w:hAnsi="Times New Roman"/>
          <w:color w:val="000000"/>
          <w:sz w:val="24"/>
          <w:szCs w:val="24"/>
        </w:rPr>
        <w:fldChar w:fldCharType="separate"/>
      </w:r>
      <w:hyperlink w:anchor="_ENREF_2" w:tooltip="Abdel-Fattah, 2008 #50" w:history="1">
        <w:r>
          <w:rPr>
            <w:rFonts w:ascii="Times New Roman" w:hAnsi="Times New Roman"/>
            <w:noProof/>
            <w:color w:val="000000"/>
            <w:sz w:val="24"/>
            <w:szCs w:val="24"/>
          </w:rPr>
          <w:t>Abdel-Fattah</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(2008</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reported that birds fed an organic-acid-supplemented diet had heavier immune organs (bursa of Fabricius and the thymus) and also a higher level of globulin in their serum. Concentration of globulin is used as an indicator for measuring immunity response. Above workers also suggested that the improvement in bird immunity could be related to the inhibitory effects of organic acids on gut system pathogens. Citric acid supplementation (0.5%) enhanced the density of the lymphocytes in the lymphoid organs, enhancing the non-specific immunity</w:t>
      </w:r>
      <w:r w:rsidR="0033394D">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&lt;EndNote&gt;&lt;Cite&gt;&lt;Author&gt;Haque&lt;/Author&gt;&lt;Year&gt;2010&lt;/Year&gt;&lt;RecNum&gt;97&lt;/RecNum&gt;&lt;DisplayText&gt;(Haque&lt;style face="italic"&gt; et al.&lt;/style&gt;, 2010)&lt;/DisplayText&gt;&lt;record&gt;&lt;rec-number&gt;97&lt;/rec-number&gt;&lt;foreign-keys&gt;&lt;key app="EN" db-id="tpv9vfde1zpw5iew5p35frv55pdft0dsravx"&gt;97&lt;/key&gt;&lt;/foreign-keys&gt;&lt;ref-type name="Journal Article"&gt;17&lt;/ref-type&gt;&lt;contributors&gt;&lt;authors&gt;&lt;author&gt;Haque, MN&lt;/author&gt;&lt;author&gt;Islam, K MS&lt;/author&gt;&lt;author&gt;Akbar, MA&lt;/author&gt;&lt;author&gt;Chowdhury, R&lt;/author&gt;&lt;author&gt;Khatun, M&lt;/author&gt;&lt;author&gt;Karim, MR&lt;/author&gt;&lt;author&gt;Kemppainen, BW&lt;/author&gt;&lt;/authors&gt;&lt;/contributors&gt;&lt;titles&gt;&lt;title&gt;Effect of dietary citric acid, flavomycin and their combination on the performance, tibia ash and immune status of broiler&lt;/title&gt;&lt;secondary-title&gt;Canadian journal of animal science&lt;/secondary-title&gt;&lt;/titles&gt;&lt;periodical&gt;&lt;full-title&gt;Canadian journal of animal science&lt;/full-title&gt;&lt;/periodical&gt;&lt;pages&gt;57-63&lt;/pages&gt;&lt;volume&gt;90&lt;/volume&gt;&lt;number&gt;1&lt;/number&gt;&lt;dates&gt;&lt;year&gt;2010&lt;/year&gt;&lt;/dates&gt;&lt;isbn&gt;0008-5286&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53" w:tooltip="Haque, 2010 #97" w:history="1">
        <w:r>
          <w:rPr>
            <w:rFonts w:ascii="Times New Roman" w:hAnsi="Times New Roman"/>
            <w:noProof/>
            <w:color w:val="000000"/>
            <w:sz w:val="24"/>
            <w:szCs w:val="24"/>
          </w:rPr>
          <w:t>Haque</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2010</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t>
      </w:r>
    </w:p>
    <w:p w:rsidR="003762BC" w:rsidRPr="00E31F3D" w:rsidRDefault="003762BC"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color w:val="000000"/>
          <w:sz w:val="24"/>
          <w:szCs w:val="24"/>
        </w:rPr>
      </w:pPr>
      <w:r w:rsidRPr="00E31F3D">
        <w:rPr>
          <w:rFonts w:ascii="Times New Roman" w:hAnsi="Times New Roman"/>
          <w:color w:val="000000"/>
          <w:sz w:val="24"/>
          <w:szCs w:val="24"/>
        </w:rPr>
        <w:t xml:space="preserve"> </w:t>
      </w:r>
      <w:r w:rsidRPr="00E31F3D">
        <w:rPr>
          <w:rFonts w:ascii="Times New Roman" w:hAnsi="Times New Roman"/>
          <w:b/>
          <w:color w:val="000000"/>
          <w:sz w:val="24"/>
          <w:szCs w:val="24"/>
        </w:rPr>
        <w:t>2.</w:t>
      </w:r>
      <w:r>
        <w:rPr>
          <w:rFonts w:ascii="Times New Roman" w:hAnsi="Times New Roman"/>
          <w:b/>
          <w:color w:val="000000"/>
          <w:sz w:val="24"/>
          <w:szCs w:val="24"/>
        </w:rPr>
        <w:t>7</w:t>
      </w:r>
      <w:r w:rsidRPr="00E31F3D">
        <w:rPr>
          <w:rFonts w:ascii="Times New Roman" w:hAnsi="Times New Roman"/>
          <w:b/>
          <w:color w:val="000000"/>
          <w:sz w:val="24"/>
          <w:szCs w:val="24"/>
        </w:rPr>
        <w:t xml:space="preserve"> Effect of organic acid on the gastrointestinal tract</w:t>
      </w:r>
    </w:p>
    <w:p w:rsidR="00884D2D" w:rsidRPr="00E31F3D" w:rsidRDefault="00884D2D" w:rsidP="00884D2D">
      <w:pPr>
        <w:autoSpaceDE w:val="0"/>
        <w:autoSpaceDN w:val="0"/>
        <w:adjustRightInd w:val="0"/>
        <w:spacing w:after="0" w:line="360" w:lineRule="auto"/>
        <w:jc w:val="both"/>
        <w:rPr>
          <w:rFonts w:ascii="Times New Roman" w:hAnsi="Times New Roman"/>
          <w:b/>
          <w:color w:val="000000"/>
          <w:sz w:val="24"/>
          <w:szCs w:val="24"/>
        </w:rPr>
      </w:pPr>
    </w:p>
    <w:p w:rsidR="004E43D1"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Good intestinal health in the poultry industry is of great importance to achieve target growth rates and feed efficiency. Organic acid (1.0% sorbic acid and 0.2% citric acid) supplementation significantly increased the villus width, height and area of the duodenum, jejunum and ileum of broiler chicks at 14 days of age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&lt;EndNote&gt;&lt;Cite&gt;&lt;Author&gt;Kum&lt;/Author&gt;&lt;Year&gt;2010&lt;/Year&gt;&lt;RecNum&gt;104&lt;/RecNum&gt;&lt;DisplayText&gt;(Kum&lt;style face="italic"&gt; et al.&lt;/style&gt;, 2010)&lt;/DisplayText&gt;&lt;record&gt;&lt;rec-number&gt;104&lt;/rec-number&gt;&lt;foreign-keys&gt;&lt;key app="EN" db-id="tpv9vfde1zpw5iew5p35frv55pdft0dsravx"&gt;104&lt;/key&gt;&lt;/foreign-keys&gt;&lt;ref-type name="Journal Article"&gt;17&lt;/ref-type&gt;&lt;contributors&gt;&lt;authors&gt;&lt;author&gt;Kum, S&lt;/author&gt;&lt;author&gt;Eren, U&lt;/author&gt;&lt;author&gt;Onol, AG&lt;/author&gt;&lt;author&gt;Sandikci, M&lt;/author&gt;&lt;/authors&gt;&lt;/contributors&gt;&lt;titles&gt;&lt;title&gt;Effects of dietary organic acid supplementation on the intestinal mucosa in broilers&lt;/title&gt;&lt;secondary-title&gt;Rev. Med. Vet&lt;/secondary-title&gt;&lt;/titles&gt;&lt;periodical&gt;&lt;full-title&gt;Rev. Med. Vet&lt;/full-title&gt;&lt;/periodical&gt;&lt;pages&gt;463-468&lt;/pages&gt;&lt;volume&gt;10&lt;/volume&gt;&lt;dates&gt;&lt;year&gt;2010&lt;/year&gt;&lt;/dates&gt;&lt;urls&gt;&lt;/urls&gt;&lt;/record&gt;&lt;/Cite&gt;&lt;/EndNote&gt;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71" w:tooltip="Kum, 2010 #104" w:history="1">
        <w:r>
          <w:rPr>
            <w:rFonts w:ascii="Times New Roman" w:hAnsi="Times New Roman"/>
            <w:noProof/>
            <w:color w:val="000000"/>
            <w:sz w:val="24"/>
            <w:szCs w:val="24"/>
          </w:rPr>
          <w:t>Kum</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2010</w:t>
        </w:r>
      </w:hyperlink>
      <w:r w:rsidR="00020034" w:rsidRPr="00E31F3D">
        <w:rPr>
          <w:rFonts w:ascii="Times New Roman" w:hAnsi="Times New Roman"/>
          <w:color w:val="000000"/>
          <w:sz w:val="24"/>
          <w:szCs w:val="24"/>
        </w:rPr>
        <w:fldChar w:fldCharType="end"/>
      </w:r>
      <w:r>
        <w:rPr>
          <w:rFonts w:ascii="Times New Roman" w:hAnsi="Times New Roman"/>
          <w:color w:val="000000"/>
          <w:sz w:val="24"/>
          <w:szCs w:val="24"/>
        </w:rPr>
        <w:t>;</w:t>
      </w:r>
      <w:r w:rsidRPr="00E31F3D">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&lt;EndNote&gt;&lt;Cite&gt;&lt;Author&gt;Rodríguez-Lecompte&lt;/Author&gt;&lt;Year&gt;2012&lt;/Year&gt;&lt;RecNum&gt;105&lt;/RecNum&gt;&lt;DisplayText&gt;(Rodríguez-Lecompte&lt;style face="italic"&gt; et al.&lt;/style&gt;, 2012)&lt;/DisplayText&gt;&lt;record&gt;&lt;rec-number&gt;105&lt;/rec-number&gt;&lt;foreign-keys&gt;&lt;key app="EN" db-id="tpv9vfde1zpw5iew5p35frv55pdft0dsravx"&gt;105&lt;/key&gt;&lt;/foreign-keys&gt;&lt;ref-type name="Journal Article"&gt;17&lt;/ref-type&gt;&lt;contributors&gt;&lt;authors&gt;&lt;author&gt;Rodríguez-Lecompte, JC&lt;/author&gt;&lt;author&gt;Yitbarek, A&lt;/author&gt;&lt;author&gt;Brady, J&lt;/author&gt;&lt;author&gt;Sharif, S&lt;/author&gt;&lt;author&gt;Cavanagh, MD&lt;/author&gt;&lt;author&gt;Crow, G&lt;/author&gt;&lt;author&gt;Guenter, W&lt;/author&gt;&lt;author&gt;House, JD&lt;/author&gt;&lt;author&gt;Camelo-Jaimes, G&lt;/author&gt;&lt;/authors&gt;&lt;/contributors&gt;&lt;titles&gt;&lt;title&gt;The effect of microbial-nutrient interaction on the immune system of young chicks after early probiotic and organic acid administration&lt;/title&gt;&lt;secondary-title&gt;Journal of animal science&lt;/secondary-title&gt;&lt;/titles&gt;&lt;periodical&gt;&lt;full-title&gt;Journal of animal science&lt;/full-title&gt;&lt;/periodical&gt;&lt;pages&gt;2246-2254&lt;/pages&gt;&lt;volume&gt;90&lt;/volume&gt;&lt;number&gt;7&lt;/number&gt;&lt;dates&gt;&lt;year&gt;2012&lt;/year&gt;&lt;/dates&gt;&lt;isbn&gt;1525-3163&lt;/isbn&gt;&lt;urls&gt;&lt;/urls&gt;&lt;/record&gt;&lt;/Cite&gt;&lt;/EndNote&gt;</w:instrText>
      </w:r>
      <w:r w:rsidR="00020034" w:rsidRPr="00E31F3D">
        <w:rPr>
          <w:rFonts w:ascii="Times New Roman" w:hAnsi="Times New Roman"/>
          <w:color w:val="000000"/>
          <w:sz w:val="24"/>
          <w:szCs w:val="24"/>
        </w:rPr>
        <w:fldChar w:fldCharType="separate"/>
      </w:r>
      <w:hyperlink w:anchor="_ENREF_101" w:tooltip="Rodríguez-Lecompte, 2012 #105" w:history="1">
        <w:r w:rsidR="003762BC">
          <w:rPr>
            <w:rFonts w:ascii="Times New Roman" w:hAnsi="Times New Roman"/>
            <w:noProof/>
            <w:color w:val="000000"/>
            <w:sz w:val="24"/>
            <w:szCs w:val="24"/>
          </w:rPr>
          <w:t>Rodri</w:t>
        </w:r>
        <w:r>
          <w:rPr>
            <w:rFonts w:ascii="Times New Roman" w:hAnsi="Times New Roman"/>
            <w:noProof/>
            <w:color w:val="000000"/>
            <w:sz w:val="24"/>
            <w:szCs w:val="24"/>
          </w:rPr>
          <w:t>guez-Lecompte</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2012</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&lt;EndNote&gt;&lt;Cite&gt;&lt;Author&gt;Garcia&lt;/Author&gt;&lt;Year&gt;2007&lt;/Year&gt;&lt;RecNum&gt;106&lt;/RecNum&gt;&lt;DisplayText&gt;(Garcia&lt;style face="italic"&gt; et al.&lt;/style&gt;, 2007)&lt;/DisplayText&gt;&lt;record&gt;&lt;rec-number&gt;106&lt;/rec-number&gt;&lt;foreign-keys&gt;&lt;key app="EN" db-id="tpv9vfde1zpw5iew5p35frv55pdft0dsravx"&gt;106&lt;/key&gt;&lt;/foreign-keys&gt;&lt;ref-type name="Journal Article"&gt;17&lt;/ref-type&gt;&lt;contributors&gt;&lt;authors&gt;&lt;author&gt;Garcia, V&lt;/author&gt;&lt;author&gt;Catala-Gregori, P&lt;/author&gt;&lt;author&gt;Hernandez, F&lt;/author&gt;&lt;author&gt;Megias, MD&lt;/author&gt;&lt;author&gt;Madrid, J&lt;/author&gt;&lt;/authors&gt;&lt;/contributors&gt;&lt;titles&gt;&lt;title&gt;Effect of formic acid and plant extracts on growth, nutrient digestibility, intestine mucosa morphology, and meat yield of broilers&lt;/title&gt;&lt;secondary-title&gt;The Journal of Applied Poultry Research&lt;/secondary-title&gt;&lt;/titles&gt;&lt;periodical&gt;&lt;full-title&gt;The Journal of Applied Poultry Research&lt;/full-title&gt;&lt;/periodical&gt;&lt;pages&gt;555-562&lt;/pages&gt;&lt;volume&gt;16&lt;/volume&gt;&lt;number&gt;4&lt;/number&gt;&lt;dates&gt;&lt;year&gt;2007&lt;/year&gt;&lt;/dates&gt;&lt;isbn&gt;1056-6171&lt;/isbn&gt;&lt;urls&gt;&lt;/urls&gt;&lt;/record&gt;&lt;/Cite&gt;&lt;/EndNote&gt;</w:instrText>
      </w:r>
      <w:r w:rsidR="00020034" w:rsidRPr="00E31F3D">
        <w:rPr>
          <w:rFonts w:ascii="Times New Roman" w:hAnsi="Times New Roman"/>
          <w:color w:val="000000"/>
          <w:sz w:val="24"/>
          <w:szCs w:val="24"/>
        </w:rPr>
        <w:fldChar w:fldCharType="separate"/>
      </w:r>
      <w:hyperlink w:anchor="_ENREF_43" w:tooltip="Garcia, 2007 #106" w:history="1">
        <w:r>
          <w:rPr>
            <w:rFonts w:ascii="Times New Roman" w:hAnsi="Times New Roman"/>
            <w:noProof/>
            <w:color w:val="000000"/>
            <w:sz w:val="24"/>
            <w:szCs w:val="24"/>
          </w:rPr>
          <w:t>Garcia</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(2007</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reported that broilers fed diets containing formic acid had the longest villi </w:t>
      </w:r>
      <w:r w:rsidR="003762BC">
        <w:rPr>
          <w:rFonts w:ascii="Times New Roman" w:hAnsi="Times New Roman"/>
          <w:color w:val="000000"/>
          <w:sz w:val="24"/>
          <w:szCs w:val="24"/>
        </w:rPr>
        <w:t>compared with control.</w:t>
      </w:r>
      <w:r w:rsidRPr="00E31F3D">
        <w:rPr>
          <w:rFonts w:ascii="Times New Roman" w:hAnsi="Times New Roman"/>
          <w:color w:val="000000"/>
          <w:sz w:val="24"/>
          <w:szCs w:val="24"/>
        </w:rPr>
        <w:t xml:space="preserve"> This trophic effect was demonstrated by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&lt;EndNote&gt;&lt;Cite&gt;&lt;Author&gt;Frankel&lt;/Author&gt;&lt;Year&gt;1994&lt;/Year&gt;&lt;RecNum&gt;107&lt;/RecNum&gt;&lt;DisplayText&gt;(Frankel&lt;style face="italic"&gt; et al.&lt;/style&gt;, 1994)&lt;/DisplayText&gt;&lt;record&gt;&lt;rec-number&gt;107&lt;/rec-number&gt;&lt;foreign-keys&gt;&lt;key app="EN" db-id="tpv9vfde1zpw5iew5p35frv55pdft0dsravx"&gt;107&lt;/key&gt;&lt;/foreign-keys&gt;&lt;ref-type name="Journal Article"&gt;17&lt;/ref-type&gt;&lt;contributors&gt;&lt;authors&gt;&lt;author&gt;Frankel, Wendy L&lt;/author&gt;&lt;author&gt;Zhang, Wel&lt;/author&gt;&lt;author&gt;Singh, Anudeep&lt;/author&gt;&lt;author&gt;Klurfeld, David M&lt;/author&gt;&lt;author&gt;Don, Sidney&lt;/author&gt;&lt;author&gt;Sakata, Takashi&lt;/author&gt;&lt;author&gt;Modlin, Irvin&lt;/author&gt;&lt;author&gt;Rombeau, John L&lt;/author&gt;&lt;/authors&gt;&lt;/contributors&gt;&lt;titles&gt;&lt;title&gt;Mediation of the trophic effects of short-chain fatty acids on the rat jejunum and colon&lt;/title&gt;&lt;secondary-title&gt;GASTROENTEROLOGY-BALTIMORE THEN PHILADELPHIA-&lt;/secondary-title&gt;&lt;/titles&gt;&lt;periodical&gt;&lt;full-title&gt;GASTROENTEROLOGY-BALTIMORE THEN PHILADELPHIA-&lt;/full-title&gt;&lt;/periodical&gt;&lt;pages&gt;375-375&lt;/pages&gt;&lt;volume&gt;106&lt;/volume&gt;&lt;dates&gt;&lt;year&gt;1994&lt;/year&gt;&lt;/dates&gt;&lt;isbn&gt;0016-5085&lt;/isbn&gt;&lt;urls&gt;&lt;/urls&gt;&lt;/record&gt;&lt;/Cite&gt;&lt;/EndNote&gt;</w:instrText>
      </w:r>
      <w:r w:rsidR="00020034" w:rsidRPr="00E31F3D">
        <w:rPr>
          <w:rFonts w:ascii="Times New Roman" w:hAnsi="Times New Roman"/>
          <w:color w:val="000000"/>
          <w:sz w:val="24"/>
          <w:szCs w:val="24"/>
        </w:rPr>
        <w:fldChar w:fldCharType="separate"/>
      </w:r>
      <w:hyperlink w:anchor="_ENREF_39" w:tooltip="Frankel, 1994 #107" w:history="1">
        <w:r>
          <w:rPr>
            <w:rFonts w:ascii="Times New Roman" w:hAnsi="Times New Roman"/>
            <w:noProof/>
            <w:color w:val="000000"/>
            <w:sz w:val="24"/>
            <w:szCs w:val="24"/>
          </w:rPr>
          <w:t>Frankel</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(1994</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who found an increase in villus height, crypt depth and surface area in the colon and jejunum of rats fed diets supplemented with butyric acid. Similarly,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&lt;EndNote&gt;&lt;Cite&gt;&lt;Author&gt;Leeson&lt;/Author&gt;&lt;Year&gt;2005&lt;/Year&gt;&lt;RecNum&gt;108&lt;/RecNum&gt;&lt;DisplayText&gt;(Leeson&lt;style face="italic"&gt; et al.&lt;/style&gt;, 2005)&lt;/DisplayText&gt;&lt;record&gt;&lt;rec-number&gt;108&lt;/rec-number&gt;&lt;foreign-keys&gt;&lt;key app="EN" db-id="tpv9vfde1zpw5iew5p35frv55pdft0dsravx"&gt;108&lt;/key&gt;&lt;/foreign-keys&gt;&lt;ref-type name="Journal Article"&gt;17&lt;/ref-type&gt;&lt;contributors&gt;&lt;authors&gt;&lt;author&gt;Leeson, S&lt;/author&gt;&lt;author&gt;Namkung, H&lt;/author&gt;&lt;author&gt;Antongiovanni, M&lt;/author&gt;&lt;author&gt;Lee, EH&lt;/author&gt;&lt;/authors&gt;&lt;/contributors&gt;&lt;titles&gt;&lt;title&gt;Effect of butyric acid on the performance and carcass yield of broiler chickens&lt;/title&gt;&lt;secondary-title&gt;Poultry science&lt;/secondary-title&gt;&lt;/titles&gt;&lt;periodical&gt;&lt;full-title&gt;Poultry science&lt;/full-title&gt;&lt;/periodical&gt;&lt;pages&gt;1418-1422&lt;/pages&gt;&lt;volume&gt;84&lt;/volume&gt;&lt;number&gt;9&lt;/number&gt;&lt;dates&gt;&lt;year&gt;2005&lt;/year&gt;&lt;/dates&gt;&lt;isbn&gt;0032-5791&lt;/isbn&gt;&lt;urls&gt;&lt;/urls&gt;&lt;/record&gt;&lt;/Cite&gt;&lt;/EndNote&gt;</w:instrText>
      </w:r>
      <w:r w:rsidR="00020034" w:rsidRPr="00E31F3D">
        <w:rPr>
          <w:rFonts w:ascii="Times New Roman" w:hAnsi="Times New Roman"/>
          <w:color w:val="000000"/>
          <w:sz w:val="24"/>
          <w:szCs w:val="24"/>
        </w:rPr>
        <w:fldChar w:fldCharType="separate"/>
      </w:r>
      <w:hyperlink w:anchor="_ENREF_75" w:tooltip="Leeson, 2005 #145" w:history="1">
        <w:r>
          <w:rPr>
            <w:rFonts w:ascii="Times New Roman" w:hAnsi="Times New Roman"/>
            <w:noProof/>
            <w:color w:val="000000"/>
            <w:sz w:val="24"/>
            <w:szCs w:val="24"/>
          </w:rPr>
          <w:t>Leeson</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(2005</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and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&lt;EndNote&gt;&lt;Cite&gt;&lt;Author&gt;Panda&lt;/Author&gt;&lt;Year&gt;2009&lt;/Year&gt;&lt;RecNum&gt;109&lt;/RecNum&gt;&lt;DisplayText&gt;(Panda&lt;style face="italic"&gt; et al.&lt;/style&gt;, 2009)&lt;/DisplayText&gt;&lt;record&gt;&lt;rec-number&gt;109&lt;/rec-number&gt;&lt;foreign-keys&gt;&lt;key app="EN" db-id="tpv9vfde1zpw5iew5p35frv55pdft0dsravx"&gt;109&lt;/key&gt;&lt;/foreign-keys&gt;&lt;ref-type name="Journal Article"&gt;17&lt;/ref-type&gt;&lt;contributors&gt;&lt;authors&gt;&lt;author&gt;Panda, AK&lt;/author&gt;&lt;author&gt;Rao, SV Rama&lt;/author&gt;&lt;author&gt;Raju, MVLN&lt;/author&gt;&lt;author&gt;Sunder, G Shyam&lt;/author&gt;&lt;/authors&gt;&lt;/contributors&gt;&lt;titles&gt;&lt;title&gt;Effect of butyric acid on performance, gastrointestinal tract health and carcass characteristics in broiler chickens&lt;/title&gt;&lt;secondary-title&gt;Asian-Australian Journal of Animal Science&lt;/secondary-title&gt;&lt;/titles&gt;&lt;periodical&gt;&lt;full-title&gt;Asian-Australian Journal of Animal Science&lt;/full-title&gt;&lt;/periodical&gt;&lt;pages&gt;1026-1031&lt;/pages&gt;&lt;volume&gt;22&lt;/volume&gt;&lt;number&gt;7&lt;/number&gt;&lt;dates&gt;&lt;year&gt;2009&lt;/year&gt;&lt;/dates&gt;&lt;urls&gt;&lt;/urls&gt;&lt;/record&gt;&lt;/Cite&gt;&lt;/EndNote&gt;</w:instrText>
      </w:r>
      <w:r w:rsidR="00020034" w:rsidRPr="00E31F3D">
        <w:rPr>
          <w:rFonts w:ascii="Times New Roman" w:hAnsi="Times New Roman"/>
          <w:color w:val="000000"/>
          <w:sz w:val="24"/>
          <w:szCs w:val="24"/>
        </w:rPr>
        <w:fldChar w:fldCharType="separate"/>
      </w:r>
      <w:hyperlink w:anchor="_ENREF_89" w:tooltip="Panda, 2009 #143" w:history="1">
        <w:r>
          <w:rPr>
            <w:rFonts w:ascii="Times New Roman" w:hAnsi="Times New Roman"/>
            <w:noProof/>
            <w:color w:val="000000"/>
            <w:sz w:val="24"/>
            <w:szCs w:val="24"/>
          </w:rPr>
          <w:t>Panda</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(2009</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reported that butyrate, irrespective of concentrations </w:t>
      </w:r>
      <w:r w:rsidRPr="00E31F3D">
        <w:rPr>
          <w:rFonts w:ascii="Times New Roman" w:hAnsi="Times New Roman"/>
          <w:color w:val="000000"/>
          <w:sz w:val="24"/>
          <w:szCs w:val="24"/>
        </w:rPr>
        <w:lastRenderedPageBreak/>
        <w:t xml:space="preserve">(0.2%, 0.4% or 0.6%) in the broiler’s diet, improved the villus length </w:t>
      </w:r>
      <w:r w:rsidR="004E43D1">
        <w:rPr>
          <w:rFonts w:ascii="Times New Roman" w:hAnsi="Times New Roman"/>
          <w:color w:val="000000"/>
          <w:sz w:val="24"/>
          <w:szCs w:val="24"/>
        </w:rPr>
        <w:t xml:space="preserve">and crypt depth in the duodenum. </w:t>
      </w:r>
      <w:r w:rsidRPr="00E31F3D">
        <w:rPr>
          <w:rFonts w:ascii="Times New Roman" w:hAnsi="Times New Roman"/>
          <w:color w:val="000000"/>
          <w:sz w:val="24"/>
          <w:szCs w:val="24"/>
        </w:rPr>
        <w:t>In another study, the  highest duodenal, jejuna</w:t>
      </w:r>
      <w:r w:rsidR="00966545">
        <w:rPr>
          <w:rFonts w:ascii="Times New Roman" w:hAnsi="Times New Roman"/>
          <w:color w:val="000000"/>
          <w:sz w:val="24"/>
          <w:szCs w:val="24"/>
        </w:rPr>
        <w:t>l</w:t>
      </w:r>
      <w:r w:rsidRPr="00E31F3D">
        <w:rPr>
          <w:rFonts w:ascii="Times New Roman" w:hAnsi="Times New Roman"/>
          <w:color w:val="000000"/>
          <w:sz w:val="24"/>
          <w:szCs w:val="24"/>
        </w:rPr>
        <w:t xml:space="preserve"> and ileal villus heights were recorded in the birds fed diets supplemented with 3% butyric acid, 3% fumaric acid and 2% fumaric acid, respectively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&lt;EndNote&gt;&lt;Cite&gt;&lt;Author&gt;Adil&lt;/Author&gt;&lt;Year&gt;2011&lt;/Year&gt;&lt;RecNum&gt;110&lt;/RecNum&gt;&lt;DisplayText&gt;(Adil&lt;style face="italic"&gt; et al.&lt;/style&gt;, 2011)&lt;/DisplayText&gt;&lt;record&gt;&lt;rec-number&gt;110&lt;/rec-number&gt;&lt;foreign-keys&gt;&lt;key app="EN" db-id="tpv9vfde1zpw5iew5p35frv55pdft0dsravx"&gt;110&lt;/key&gt;&lt;/foreign-keys&gt;&lt;ref-type name="Journal Article"&gt;17&lt;/ref-type&gt;&lt;contributors&gt;&lt;authors&gt;&lt;author&gt;Adil, S&lt;/author&gt;&lt;author&gt;Banday, MT&lt;/author&gt;&lt;author&gt;Bhat, GA&lt;/author&gt;&lt;author&gt;Qureshi, SD&lt;/author&gt;&lt;author&gt;Wani, SA&lt;/author&gt;&lt;/authors&gt;&lt;/contributors&gt;&lt;titles&gt;&lt;title&gt;Effect of supplemental organic acids on growth performance and gut microbial population of broiler chicken&lt;/title&gt;&lt;secondary-title&gt;Liv. Res. Rur. Dev&lt;/secondary-title&gt;&lt;/titles&gt;&lt;periodical&gt;&lt;full-title&gt;Liv. Res. Rur. Dev&lt;/full-title&gt;&lt;/periodical&gt;&lt;volume&gt;23&lt;/volume&gt;&lt;number&gt;1&lt;/number&gt;&lt;dates&gt;&lt;year&gt;2011&lt;/year&gt;&lt;/dates&gt;&lt;urls&gt;&lt;/urls&gt;&lt;/record&gt;&lt;/Cite&gt;&lt;/EndNote&gt;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4" w:tooltip="Adil, 2011 #110" w:history="1">
        <w:r>
          <w:rPr>
            <w:rFonts w:ascii="Times New Roman" w:hAnsi="Times New Roman"/>
            <w:noProof/>
            <w:color w:val="000000"/>
            <w:sz w:val="24"/>
            <w:szCs w:val="24"/>
          </w:rPr>
          <w:t>Adil</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2011</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Moreover, the muscularis thickness was decreased in all the segments of small intestines </w:t>
      </w:r>
      <w:r w:rsidR="004E43D1">
        <w:rPr>
          <w:rFonts w:ascii="Times New Roman" w:hAnsi="Times New Roman"/>
          <w:color w:val="000000"/>
          <w:sz w:val="24"/>
          <w:szCs w:val="24"/>
        </w:rPr>
        <w:t>(</w:t>
      </w:r>
      <w:r w:rsidR="00020034" w:rsidRPr="00E31F3D">
        <w:rPr>
          <w:rFonts w:ascii="Times New Roman" w:hAnsi="Times New Roman"/>
          <w:color w:val="000000"/>
          <w:sz w:val="24"/>
          <w:szCs w:val="24"/>
        </w:rPr>
        <w:fldChar w:fldCharType="begin"/>
      </w:r>
      <w:r w:rsidR="004E43D1">
        <w:rPr>
          <w:rFonts w:ascii="Times New Roman" w:hAnsi="Times New Roman"/>
          <w:color w:val="000000"/>
          <w:sz w:val="24"/>
          <w:szCs w:val="24"/>
        </w:rPr>
        <w:instrText xml:space="preserve"> ADDIN EN.CITE &lt;EndNote&gt;&lt;Cite&gt;&lt;Author&gt;Teirlynck&lt;/Author&gt;&lt;Year&gt;2009&lt;/Year&gt;&lt;RecNum&gt;112&lt;/RecNum&gt;&lt;DisplayText&gt;(Teirlynck&lt;style face="italic"&gt; et al.&lt;/style&gt;, 2009)&lt;/DisplayText&gt;&lt;record&gt;&lt;rec-number&gt;112&lt;/rec-number&gt;&lt;foreign-keys&gt;&lt;key app="EN" db-id="tpv9vfde1zpw5iew5p35frv55pdft0dsravx"&gt;112&lt;/key&gt;&lt;/foreign-keys&gt;&lt;ref-type name="Journal Article"&gt;17&lt;/ref-type&gt;&lt;contributors&gt;&lt;authors&gt;&lt;author&gt;Teirlynck, Emma&lt;/author&gt;&lt;author&gt;Bjerrum, Lotte&lt;/author&gt;&lt;author&gt;Eeckhaut, Venessa&lt;/author&gt;&lt;author&gt;Huygebaert, Gerard&lt;/author&gt;&lt;author&gt;Pasmans, Frank&lt;/author&gt;&lt;author&gt;Haesebrouck, Freddy&lt;/author&gt;&lt;author&gt;Dewulf, Jeroen&lt;/author&gt;&lt;author&gt;Ducatelle, Richard&lt;/author&gt;&lt;author&gt;Van Immerseel, Filip&lt;/author&gt;&lt;/authors&gt;&lt;/contributors&gt;&lt;titles&gt;&lt;title&gt;The cereal type in feed influences gut wall morphology and intestinal immune cell infiltration in broiler chickens&lt;/title&gt;&lt;secondary-title&gt;British Journal of Nutrition&lt;/secondary-title&gt;&lt;/titles&gt;&lt;periodical&gt;&lt;full-title&gt;British Journal of Nutrition&lt;/full-title&gt;&lt;/periodical&gt;&lt;pages&gt;1453-1461&lt;/pages&gt;&lt;volume&gt;102&lt;/volume&gt;&lt;number&gt;10&lt;/number&gt;&lt;dates&gt;&lt;year&gt;2009&lt;/year&gt;&lt;/dates&gt;&lt;isbn&gt;1475-2662&lt;/isbn&gt;&lt;urls&gt;&lt;/urls&gt;&lt;/record&gt;&lt;/Cite&gt;&lt;/EndNote&gt;</w:instrText>
      </w:r>
      <w:r w:rsidR="00020034" w:rsidRPr="00E31F3D">
        <w:rPr>
          <w:rFonts w:ascii="Times New Roman" w:hAnsi="Times New Roman"/>
          <w:color w:val="000000"/>
          <w:sz w:val="24"/>
          <w:szCs w:val="24"/>
        </w:rPr>
        <w:fldChar w:fldCharType="separate"/>
      </w:r>
      <w:hyperlink w:anchor="_ENREF_113" w:tooltip="Teirlynck, 2009 #112" w:history="1">
        <w:r w:rsidR="004E43D1">
          <w:rPr>
            <w:rFonts w:ascii="Times New Roman" w:hAnsi="Times New Roman"/>
            <w:noProof/>
            <w:color w:val="000000"/>
            <w:sz w:val="24"/>
            <w:szCs w:val="24"/>
          </w:rPr>
          <w:t>Teirlynck</w:t>
        </w:r>
        <w:r w:rsidR="004E43D1" w:rsidRPr="00370489">
          <w:rPr>
            <w:rFonts w:ascii="Times New Roman" w:hAnsi="Times New Roman"/>
            <w:i/>
            <w:noProof/>
            <w:color w:val="000000"/>
            <w:sz w:val="24"/>
            <w:szCs w:val="24"/>
          </w:rPr>
          <w:t xml:space="preserve"> et al.</w:t>
        </w:r>
        <w:r w:rsidR="004E43D1">
          <w:rPr>
            <w:rFonts w:ascii="Times New Roman" w:hAnsi="Times New Roman"/>
            <w:noProof/>
            <w:color w:val="000000"/>
            <w:sz w:val="24"/>
            <w:szCs w:val="24"/>
          </w:rPr>
          <w:t>, 2009</w:t>
        </w:r>
      </w:hyperlink>
      <w:r w:rsidR="004E43D1">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004E43D1">
        <w:rPr>
          <w:rFonts w:ascii="Times New Roman" w:hAnsi="Times New Roman"/>
          <w:color w:val="000000"/>
          <w:sz w:val="24"/>
          <w:szCs w:val="24"/>
        </w:rPr>
        <w:t>.</w:t>
      </w:r>
      <w:r w:rsidRPr="00E31F3D">
        <w:rPr>
          <w:rFonts w:ascii="Times New Roman" w:hAnsi="Times New Roman"/>
          <w:color w:val="000000"/>
          <w:sz w:val="24"/>
          <w:szCs w:val="24"/>
        </w:rPr>
        <w:t xml:space="preserve"> This reduction in the muscularis thickness is helpful in improving the digestion and absorption of nutrients as reported by that the thickening of mucous layer on the intestinal mucosa contributes to the reduced digestive efficiency and nutrient absorption. </w:t>
      </w:r>
    </w:p>
    <w:p w:rsidR="004E43D1" w:rsidRDefault="004E43D1" w:rsidP="00884D2D">
      <w:pPr>
        <w:autoSpaceDE w:val="0"/>
        <w:autoSpaceDN w:val="0"/>
        <w:adjustRightInd w:val="0"/>
        <w:spacing w:after="0" w:line="360" w:lineRule="auto"/>
        <w:jc w:val="both"/>
        <w:rPr>
          <w:rFonts w:ascii="Times New Roman" w:hAnsi="Times New Roman"/>
          <w:color w:val="000000"/>
          <w:sz w:val="24"/>
          <w:szCs w:val="24"/>
        </w:rPr>
      </w:pPr>
    </w:p>
    <w:p w:rsidR="00610370"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In some studies, organic acid also significantly improved villus height in the duodenum, jejunum and ileum.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&lt;EndNote&gt;&lt;Cite&gt;&lt;Author&gt;Pelicano&lt;/Author&gt;&lt;Year&gt;2005&lt;/Year&gt;&lt;RecNum&gt;113&lt;/RecNum&gt;&lt;DisplayText&gt;(Pelicano&lt;style face="italic"&gt; et al.&lt;/style&gt;, 2005)&lt;/DisplayText&gt;&lt;record&gt;&lt;rec-number&gt;113&lt;/rec-number&gt;&lt;foreign-keys&gt;&lt;key app="EN" db-id="tpv9vfde1zpw5iew5p35frv55pdft0dsravx"&gt;113&lt;/key&gt;&lt;/foreign-keys&gt;&lt;ref-type name="Journal Article"&gt;17&lt;/ref-type&gt;&lt;contributors&gt;&lt;authors&gt;&lt;author&gt;Pelicano, Elizabete Regina Leone&lt;/author&gt;&lt;author&gt;Souza, PA&lt;/author&gt;&lt;author&gt;Souza, HBA&lt;/author&gt;&lt;author&gt;Figueiredo, DF&lt;/author&gt;&lt;author&gt;Boiago, MM&lt;/author&gt;&lt;author&gt;Carvalho, SR&lt;/author&gt;&lt;author&gt;Bordon, VF&lt;/author&gt;&lt;/authors&gt;&lt;/contributors&gt;&lt;titles&gt;&lt;title&gt;Intestinal mucosa development in broiler chickens fed natural growth promoters&lt;/title&gt;&lt;secondary-title&gt;Revista Brasileira de Ciencia Avicola&lt;/secondary-title&gt;&lt;/titles&gt;&lt;periodical&gt;&lt;full-title&gt;Revista Brasileira de Ciencia Avicola&lt;/full-title&gt;&lt;/periodical&gt;&lt;pages&gt;221-229&lt;/pages&gt;&lt;volume&gt;7&lt;/volume&gt;&lt;number&gt;4&lt;/number&gt;&lt;dates&gt;&lt;year&gt;2005&lt;/year&gt;&lt;/dates&gt;&lt;isbn&gt;1516-635X&lt;/isbn&gt;&lt;urls&gt;&lt;/urls&gt;&lt;/record&gt;&lt;/Cite&gt;&lt;/EndNote&gt;</w:instrText>
      </w:r>
      <w:r w:rsidR="00020034" w:rsidRPr="00E31F3D">
        <w:rPr>
          <w:rFonts w:ascii="Times New Roman" w:hAnsi="Times New Roman"/>
          <w:color w:val="000000"/>
          <w:sz w:val="24"/>
          <w:szCs w:val="24"/>
        </w:rPr>
        <w:fldChar w:fldCharType="separate"/>
      </w:r>
      <w:hyperlink w:anchor="_ENREF_96" w:tooltip="Pelicano, 2005 #113" w:history="1">
        <w:r>
          <w:rPr>
            <w:rFonts w:ascii="Times New Roman" w:hAnsi="Times New Roman"/>
            <w:noProof/>
            <w:color w:val="000000"/>
            <w:sz w:val="24"/>
            <w:szCs w:val="24"/>
          </w:rPr>
          <w:t>Pelicano</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(2005</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reported that, higher villus height in the ileum with the diet based on organic acid. The increase of villus height of different segments of the small intestine may be attributed to the role of the intestinal epithelium as a natural barrier against pathogenic bacteria and toxic substances that are present in the intestinal lumen</w:t>
      </w:r>
      <w:r w:rsidR="00610370">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&lt;EndNote&gt;&lt;Cite&gt;&lt;Author&gt;Khan&lt;/Author&gt;&lt;Year&gt;2016&lt;/Year&gt;&lt;RecNum&gt;115&lt;/RecNum&gt;&lt;DisplayText&gt;(Khan and Iqbal, 2016)&lt;/DisplayText&gt;&lt;record&gt;&lt;rec-number&gt;115&lt;/rec-number&gt;&lt;foreign-keys&gt;&lt;key app="EN" db-id="tpv9vfde1zpw5iew5p35frv55pdft0dsravx"&gt;115&lt;/key&gt;&lt;/foreign-keys&gt;&lt;ref-type name="Journal Article"&gt;17&lt;/ref-type&gt;&lt;contributors&gt;&lt;authors&gt;&lt;author&gt;Khan, Sohail Hassan&lt;/author&gt;&lt;author&gt;Iqbal, Javid&lt;/author&gt;&lt;/authors&gt;&lt;/contributors&gt;&lt;titles&gt;&lt;title&gt;Recent advances in the role of organic acids in poultry nutrition&lt;/title&gt;&lt;secondary-title&gt;Journal of Applied Animal Research&lt;/secondary-title&gt;&lt;/titles&gt;&lt;periodical&gt;&lt;full-title&gt;Journal of Applied Animal Research&lt;/full-title&gt;&lt;/periodical&gt;&lt;pages&gt;359-369&lt;/pages&gt;&lt;volume&gt;44&lt;/volume&gt;&lt;number&gt;1&lt;/number&gt;&lt;dates&gt;&lt;year&gt;2016&lt;/year&gt;&lt;/dates&gt;&lt;isbn&gt;0971-2119&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65" w:tooltip="Khan, 2016 #141" w:history="1">
        <w:r>
          <w:rPr>
            <w:rFonts w:ascii="Times New Roman" w:hAnsi="Times New Roman"/>
            <w:noProof/>
            <w:color w:val="000000"/>
            <w:sz w:val="24"/>
            <w:szCs w:val="24"/>
          </w:rPr>
          <w:t>Khan and Iqbal, 2016</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t>
      </w:r>
    </w:p>
    <w:p w:rsidR="00610370" w:rsidRDefault="00610370" w:rsidP="00884D2D">
      <w:pPr>
        <w:autoSpaceDE w:val="0"/>
        <w:autoSpaceDN w:val="0"/>
        <w:adjustRightInd w:val="0"/>
        <w:spacing w:after="0" w:line="360" w:lineRule="auto"/>
        <w:jc w:val="both"/>
        <w:rPr>
          <w:rFonts w:ascii="Times New Roman" w:hAnsi="Times New Roman"/>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So organic acid salts reduced the growth of many pathogenic intestinal bacteria. Consequently, organic salts reduced intestinal colonization and infectious process, thereby, decreased inflammatory process at the intestinal mucosa, this improved villus height and function of secretion, digestion and absorption of nutrients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&lt;EndNote&gt;&lt;Cite&gt;&lt;Author&gt;Iji&lt;/Author&gt;&lt;Year&gt;1998&lt;/Year&gt;&lt;RecNum&gt;117&lt;/RecNum&gt;&lt;DisplayText&gt;(Iji and Tivey, 1998)&lt;/DisplayText&gt;&lt;record&gt;&lt;rec-number&gt;117&lt;/rec-number&gt;&lt;foreign-keys&gt;&lt;key app="EN" db-id="tpv9vfde1zpw5iew5p35frv55pdft0dsravx"&gt;117&lt;/key&gt;&lt;/foreign-keys&gt;&lt;ref-type name="Journal Article"&gt;17&lt;/ref-type&gt;&lt;contributors&gt;&lt;authors&gt;&lt;author&gt;Iji, PA&lt;/author&gt;&lt;author&gt;Tivey, DR&lt;/author&gt;&lt;/authors&gt;&lt;/contributors&gt;&lt;titles&gt;&lt;title&gt;Natural and synthetic oligosaccharides in broiler chicken diets&lt;/title&gt;&lt;secondary-title&gt;World&amp;apos;s Poultry Science Journal&lt;/secondary-title&gt;&lt;/titles&gt;&lt;periodical&gt;&lt;full-title&gt;World&amp;apos;s Poultry Science Journal&lt;/full-title&gt;&lt;/periodical&gt;&lt;pages&gt;129-143&lt;/pages&gt;&lt;volume&gt;54&lt;/volume&gt;&lt;number&gt;02&lt;/number&gt;&lt;dates&gt;&lt;year&gt;1998&lt;/year&gt;&lt;/dates&gt;&lt;isbn&gt;1743-4777&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59" w:tooltip="Iji, 1998 #117" w:history="1">
        <w:r>
          <w:rPr>
            <w:rFonts w:ascii="Times New Roman" w:hAnsi="Times New Roman"/>
            <w:noProof/>
            <w:color w:val="000000"/>
            <w:sz w:val="24"/>
            <w:szCs w:val="24"/>
          </w:rPr>
          <w:t>Iji and Tivey, 1998</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color w:val="000000"/>
          <w:sz w:val="24"/>
          <w:szCs w:val="24"/>
        </w:rPr>
      </w:pPr>
      <w:r w:rsidRPr="00E31F3D">
        <w:rPr>
          <w:rFonts w:ascii="Times New Roman" w:hAnsi="Times New Roman"/>
          <w:b/>
          <w:color w:val="000000"/>
          <w:sz w:val="24"/>
          <w:szCs w:val="24"/>
        </w:rPr>
        <w:t>2.</w:t>
      </w:r>
      <w:r>
        <w:rPr>
          <w:rFonts w:ascii="Times New Roman" w:hAnsi="Times New Roman"/>
          <w:b/>
          <w:color w:val="000000"/>
          <w:sz w:val="24"/>
          <w:szCs w:val="24"/>
        </w:rPr>
        <w:t>8</w:t>
      </w:r>
      <w:r w:rsidRPr="00E31F3D">
        <w:rPr>
          <w:rFonts w:ascii="Times New Roman" w:hAnsi="Times New Roman"/>
          <w:b/>
          <w:color w:val="000000"/>
          <w:sz w:val="24"/>
          <w:szCs w:val="24"/>
        </w:rPr>
        <w:t xml:space="preserve"> Effect of organic acid on nutrient digestibility</w:t>
      </w:r>
    </w:p>
    <w:p w:rsidR="00884D2D" w:rsidRPr="00E31F3D" w:rsidRDefault="00884D2D" w:rsidP="00884D2D">
      <w:pPr>
        <w:autoSpaceDE w:val="0"/>
        <w:autoSpaceDN w:val="0"/>
        <w:adjustRightInd w:val="0"/>
        <w:spacing w:after="0" w:line="360" w:lineRule="auto"/>
        <w:jc w:val="both"/>
        <w:rPr>
          <w:rFonts w:ascii="Times New Roman" w:hAnsi="Times New Roman"/>
          <w:b/>
          <w:color w:val="000000"/>
          <w:sz w:val="24"/>
          <w:szCs w:val="24"/>
        </w:rPr>
      </w:pPr>
    </w:p>
    <w:p w:rsidR="00812949"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Organic acids normally used as an acidifier in poultry feeds have been considered to be attractive alternatives for improving nutrient digestibility. </w:t>
      </w:r>
      <w:r w:rsidR="00020034" w:rsidRPr="00E31F3D">
        <w:rPr>
          <w:rFonts w:ascii="Times New Roman" w:hAnsi="Times New Roman"/>
          <w:color w:val="000000"/>
          <w:sz w:val="24"/>
          <w:szCs w:val="24"/>
        </w:rPr>
        <w:fldChar w:fldCharType="begin"/>
      </w:r>
      <w:r w:rsidR="00812949">
        <w:rPr>
          <w:rFonts w:ascii="Times New Roman" w:hAnsi="Times New Roman"/>
          <w:color w:val="000000"/>
          <w:sz w:val="24"/>
          <w:szCs w:val="24"/>
        </w:rPr>
        <w:instrText xml:space="preserve"> ADDIN EN.CITE &lt;EndNote&gt;&lt;Cite&gt;&lt;Author&gt;Garcia&lt;/Author&gt;&lt;Year&gt;2007&lt;/Year&gt;&lt;RecNum&gt;120&lt;/RecNum&gt;&lt;DisplayText&gt;(Garcia&lt;style face="italic"&gt; et al.&lt;/style&gt;, 2007)&lt;/DisplayText&gt;&lt;record&gt;&lt;rec-number&gt;120&lt;/rec-number&gt;&lt;foreign-keys&gt;&lt;key app="EN" db-id="tpv9vfde1zpw5iew5p35frv55pdft0dsravx"&gt;120&lt;/key&gt;&lt;/foreign-keys&gt;&lt;ref-type name="Journal Article"&gt;17&lt;/ref-type&gt;&lt;contributors&gt;&lt;authors&gt;&lt;author&gt;Garcia, V&lt;/author&gt;&lt;author&gt;Catala-Gregori, P&lt;/author&gt;&lt;author&gt;Hernandez, F&lt;/author&gt;&lt;author&gt;Megias, MD&lt;/author&gt;&lt;author&gt;Madrid, J&lt;/author&gt;&lt;/authors&gt;&lt;/contributors&gt;&lt;titles&gt;&lt;title&gt;Effect of formic acid and plant extracts on growth, nutrient digestibility, intestine mucosa morphology, and meat yield of broilers&lt;/title&gt;&lt;secondary-title&gt;The Journal of Applied Poultry Research&lt;/secondary-title&gt;&lt;/titles&gt;&lt;periodical&gt;&lt;full-title&gt;The Journal of Applied Poultry Research&lt;/full-title&gt;&lt;/periodical&gt;&lt;pages&gt;555-562&lt;/pages&gt;&lt;volume&gt;16&lt;/volume&gt;&lt;number&gt;4&lt;/number&gt;&lt;dates&gt;&lt;year&gt;2007&lt;/year&gt;&lt;/dates&gt;&lt;isbn&gt;1056-6171&lt;/isbn&gt;&lt;urls&gt;&lt;/urls&gt;&lt;/record&gt;&lt;/Cite&gt;&lt;/EndNote&gt;</w:instrText>
      </w:r>
      <w:r w:rsidR="00020034" w:rsidRPr="00E31F3D">
        <w:rPr>
          <w:rFonts w:ascii="Times New Roman" w:hAnsi="Times New Roman"/>
          <w:color w:val="000000"/>
          <w:sz w:val="24"/>
          <w:szCs w:val="24"/>
        </w:rPr>
        <w:fldChar w:fldCharType="separate"/>
      </w:r>
      <w:hyperlink w:anchor="_ENREF_43" w:tooltip="Garcia, 2007 #106" w:history="1">
        <w:r w:rsidR="00812949">
          <w:rPr>
            <w:rFonts w:ascii="Times New Roman" w:hAnsi="Times New Roman"/>
            <w:noProof/>
            <w:color w:val="000000"/>
            <w:sz w:val="24"/>
            <w:szCs w:val="24"/>
          </w:rPr>
          <w:t>Garcia</w:t>
        </w:r>
        <w:r w:rsidR="00812949" w:rsidRPr="00370489">
          <w:rPr>
            <w:rFonts w:ascii="Times New Roman" w:hAnsi="Times New Roman"/>
            <w:i/>
            <w:noProof/>
            <w:color w:val="000000"/>
            <w:sz w:val="24"/>
            <w:szCs w:val="24"/>
          </w:rPr>
          <w:t xml:space="preserve"> et al.</w:t>
        </w:r>
        <w:r w:rsidR="00812949">
          <w:rPr>
            <w:rFonts w:ascii="Times New Roman" w:hAnsi="Times New Roman"/>
            <w:noProof/>
            <w:color w:val="000000"/>
            <w:sz w:val="24"/>
            <w:szCs w:val="24"/>
          </w:rPr>
          <w:t>, (2007</w:t>
        </w:r>
      </w:hyperlink>
      <w:r w:rsidR="00812949">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00812949">
        <w:rPr>
          <w:rFonts w:ascii="Times New Roman" w:hAnsi="Times New Roman"/>
          <w:color w:val="000000"/>
          <w:sz w:val="24"/>
          <w:szCs w:val="24"/>
        </w:rPr>
        <w:t xml:space="preserve"> </w:t>
      </w:r>
      <w:r w:rsidRPr="00E31F3D">
        <w:rPr>
          <w:rFonts w:ascii="Times New Roman" w:hAnsi="Times New Roman"/>
          <w:color w:val="000000"/>
          <w:sz w:val="24"/>
          <w:szCs w:val="24"/>
        </w:rPr>
        <w:t xml:space="preserve"> reported that dietary 0.5% of either fumaric or formic acid and 0.75% of acetic or 2% citric acid improved both ME and nutrient digestibility, that is, crude protein (CP), ether extract (EE), crude fibre (CF) and nitrogen-free extract (NFE) of broiler diets. Similarly, 2% citric acid in the broiler diet also increased the retention of DM, CP and neutral detergent fiber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&lt;EndNote&gt;&lt;Cite&gt;&lt;Author&gt;Ao&lt;/Author&gt;&lt;Year&gt;2009&lt;/Year&gt;&lt;RecNum&gt;121&lt;/RecNum&gt;&lt;DisplayText&gt;(Ao&lt;style face="italic"&gt; et al.&lt;/style&gt;, 2009)&lt;/DisplayText&gt;&lt;record&gt;&lt;rec-number&gt;121&lt;/rec-number&gt;&lt;foreign-keys&gt;&lt;key app="EN" db-id="tpv9vfde1zpw5iew5p35frv55pdft0dsravx"&gt;121&lt;/key&gt;&lt;/foreign-keys&gt;&lt;ref-type name="Journal Article"&gt;17&lt;/ref-type&gt;&lt;contributors&gt;&lt;authors&gt;&lt;author&gt;Ao, T&lt;/author&gt;&lt;author&gt;Cantor, AH&lt;/author&gt;&lt;author&gt;Pescatore, AJ&lt;/author&gt;&lt;author&gt;Ford, MJ&lt;/author&gt;&lt;author&gt;Pierce, JL&lt;/author&gt;&lt;author&gt;Dawson, KA&lt;/author&gt;&lt;/authors&gt;&lt;/contributors&gt;&lt;titles&gt;&lt;title&gt;Effect of enzyme supplementation and acidification of diets on nutrient digestibility and growth performance of broiler chicks&lt;/title&gt;&lt;secondary-title&gt;Poultry Science&lt;/secondary-title&gt;&lt;/titles&gt;&lt;periodical&gt;&lt;full-title&gt;Poultry science&lt;/full-title&gt;&lt;/periodical&gt;&lt;pages&gt;111-117&lt;/pages&gt;&lt;volume&gt;88&lt;/volume&gt;&lt;number&gt;1&lt;/number&gt;&lt;dates&gt;&lt;year&gt;2009&lt;/year&gt;&lt;/dates&gt;&lt;isbn&gt;0032-5791&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0" w:tooltip="Ao, 2009 #121" w:history="1">
        <w:r>
          <w:rPr>
            <w:rFonts w:ascii="Times New Roman" w:hAnsi="Times New Roman"/>
            <w:noProof/>
            <w:color w:val="000000"/>
            <w:sz w:val="24"/>
            <w:szCs w:val="24"/>
          </w:rPr>
          <w:t>Ao</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2009</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w:t>
      </w:r>
    </w:p>
    <w:p w:rsidR="00812949" w:rsidRDefault="00812949" w:rsidP="00884D2D">
      <w:pPr>
        <w:autoSpaceDE w:val="0"/>
        <w:autoSpaceDN w:val="0"/>
        <w:adjustRightInd w:val="0"/>
        <w:spacing w:after="0" w:line="360" w:lineRule="auto"/>
        <w:jc w:val="both"/>
        <w:rPr>
          <w:rFonts w:ascii="Times New Roman" w:hAnsi="Times New Roman"/>
          <w:color w:val="000000"/>
          <w:sz w:val="24"/>
          <w:szCs w:val="24"/>
        </w:rPr>
      </w:pPr>
    </w:p>
    <w:p w:rsidR="00812949"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 In one study, the gross energy, CP and EE digestibility at 19 days was found to be </w:t>
      </w:r>
      <w:r>
        <w:rPr>
          <w:rFonts w:ascii="Times New Roman" w:hAnsi="Times New Roman"/>
          <w:color w:val="000000"/>
          <w:sz w:val="24"/>
          <w:szCs w:val="24"/>
        </w:rPr>
        <w:t>lower</w:t>
      </w:r>
      <w:r w:rsidRPr="00720656">
        <w:rPr>
          <w:rFonts w:ascii="Times New Roman" w:hAnsi="Times New Roman"/>
          <w:color w:val="000000"/>
          <w:sz w:val="24"/>
          <w:szCs w:val="24"/>
        </w:rPr>
        <w:t xml:space="preserve"> </w:t>
      </w:r>
      <w:r w:rsidRPr="00E31F3D">
        <w:rPr>
          <w:rFonts w:ascii="Times New Roman" w:hAnsi="Times New Roman"/>
          <w:color w:val="000000"/>
          <w:sz w:val="24"/>
          <w:szCs w:val="24"/>
        </w:rPr>
        <w:t>in the non-supplemented group</w:t>
      </w:r>
      <w:r>
        <w:rPr>
          <w:rFonts w:ascii="Times New Roman" w:hAnsi="Times New Roman"/>
          <w:color w:val="000000"/>
          <w:sz w:val="24"/>
          <w:szCs w:val="24"/>
        </w:rPr>
        <w:t>, as compared with supplemented group</w:t>
      </w:r>
      <w:r w:rsidRPr="00E31F3D">
        <w:rPr>
          <w:rFonts w:ascii="Times New Roman" w:hAnsi="Times New Roman"/>
          <w:color w:val="000000"/>
          <w:sz w:val="24"/>
          <w:szCs w:val="24"/>
        </w:rPr>
        <w:t xml:space="preserve">. The results were similar at 39 days of lower nutrient digestibility’s in the no supplemented group as compared with the ascorbic-acid-added diet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&lt;EndNote&gt;&lt;Cite&gt;&lt;Author&gt;Lohakare&lt;/Author&gt;&lt;Year&gt;2005&lt;/Year&gt;&lt;RecNum&gt;122&lt;/RecNum&gt;&lt;DisplayText&gt;(Lohakare&lt;style face="italic"&gt; et al.&lt;/style&gt;, 2005)&lt;/DisplayText&gt;&lt;record&gt;&lt;rec-number&gt;122&lt;/rec-number&gt;&lt;foreign-keys&gt;&lt;key app="EN" db-id="tpv9vfde1zpw5iew5p35frv55pdft0dsravx"&gt;122&lt;/key&gt;&lt;/foreign-keys&gt;&lt;ref-type name="Journal Article"&gt;17&lt;/ref-type&gt;&lt;contributors&gt;&lt;authors&gt;&lt;author&gt;Lohakare, JD&lt;/author&gt;&lt;author&gt;Ryu, MH&lt;/author&gt;&lt;author&gt;Hahn, T-W&lt;/author&gt;&lt;author&gt;Lee, JK&lt;/author&gt;&lt;author&gt;Chae, BJ&lt;/author&gt;&lt;/authors&gt;&lt;/contributors&gt;&lt;titles&gt;&lt;title&gt;Effects of supplemental ascorbic acid on the performance and immunity of commercial broilers&lt;/title&gt;&lt;secondary-title&gt;The Journal of Applied Poultry Research&lt;/secondary-title&gt;&lt;/titles&gt;&lt;periodical&gt;&lt;full-title&gt;The Journal of Applied Poultry Research&lt;/full-title&gt;&lt;/periodical&gt;&lt;pages&gt;10-19&lt;/pages&gt;&lt;volume&gt;14&lt;/volume&gt;&lt;number&gt;1&lt;/number&gt;&lt;dates&gt;&lt;year&gt;2005&lt;/year&gt;&lt;/dates&gt;&lt;isbn&gt;1056-6171&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76" w:tooltip="Lohakare, 2005 #122" w:history="1">
        <w:r>
          <w:rPr>
            <w:rFonts w:ascii="Times New Roman" w:hAnsi="Times New Roman"/>
            <w:noProof/>
            <w:color w:val="000000"/>
            <w:sz w:val="24"/>
            <w:szCs w:val="24"/>
          </w:rPr>
          <w:t>Lohakare</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2005</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Pr>
          <w:rFonts w:ascii="Times New Roman" w:hAnsi="Times New Roman"/>
          <w:color w:val="000000"/>
          <w:sz w:val="24"/>
          <w:szCs w:val="24"/>
        </w:rPr>
        <w:t xml:space="preserve">. </w:t>
      </w:r>
    </w:p>
    <w:p w:rsidR="00812949"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lastRenderedPageBreak/>
        <w:t xml:space="preserve">Organic acid supplementation improved CP and ME </w:t>
      </w:r>
      <w:r w:rsidR="00812949" w:rsidRPr="00E31F3D">
        <w:rPr>
          <w:rFonts w:ascii="Times New Roman" w:hAnsi="Times New Roman"/>
          <w:color w:val="000000"/>
          <w:sz w:val="24"/>
          <w:szCs w:val="24"/>
        </w:rPr>
        <w:t>digestibilities</w:t>
      </w:r>
      <w:r w:rsidRPr="00E31F3D">
        <w:rPr>
          <w:rFonts w:ascii="Times New Roman" w:hAnsi="Times New Roman"/>
          <w:color w:val="000000"/>
          <w:sz w:val="24"/>
          <w:szCs w:val="24"/>
        </w:rPr>
        <w:t xml:space="preserve"> by reducing microbial competition with the host for nutrients, endogenous nitrogen l</w:t>
      </w:r>
      <w:r w:rsidR="00966545">
        <w:rPr>
          <w:rFonts w:ascii="Times New Roman" w:hAnsi="Times New Roman"/>
          <w:color w:val="000000"/>
          <w:sz w:val="24"/>
          <w:szCs w:val="24"/>
        </w:rPr>
        <w:t xml:space="preserve">osses and production of </w:t>
      </w:r>
      <w:r w:rsidR="00977C7D">
        <w:rPr>
          <w:rFonts w:ascii="Times New Roman" w:hAnsi="Times New Roman"/>
          <w:color w:val="000000"/>
          <w:sz w:val="24"/>
          <w:szCs w:val="24"/>
        </w:rPr>
        <w:t xml:space="preserve">ammonia </w:t>
      </w:r>
      <w:r w:rsidR="00977C7D" w:rsidRPr="00E31F3D">
        <w:rPr>
          <w:rFonts w:ascii="Times New Roman" w:hAnsi="Times New Roman"/>
          <w:color w:val="000000"/>
          <w:sz w:val="24"/>
          <w:szCs w:val="24"/>
        </w:rPr>
        <w:t>and</w:t>
      </w:r>
      <w:r w:rsidRPr="00E31F3D">
        <w:rPr>
          <w:rFonts w:ascii="Times New Roman" w:hAnsi="Times New Roman"/>
          <w:color w:val="000000"/>
          <w:sz w:val="24"/>
          <w:szCs w:val="24"/>
        </w:rPr>
        <w:t xml:space="preserve"> organic acids raised gastric proteolysis and improved the digestibility of protein and amino acids. Organic acids lowered the pH of the chyme and thus enhanced the digestibility of protein. </w:t>
      </w:r>
    </w:p>
    <w:p w:rsidR="00812949" w:rsidRDefault="00812949" w:rsidP="00884D2D">
      <w:pPr>
        <w:autoSpaceDE w:val="0"/>
        <w:autoSpaceDN w:val="0"/>
        <w:adjustRightInd w:val="0"/>
        <w:spacing w:after="0" w:line="360" w:lineRule="auto"/>
        <w:jc w:val="both"/>
        <w:rPr>
          <w:rFonts w:ascii="Times New Roman" w:hAnsi="Times New Roman"/>
          <w:color w:val="000000"/>
          <w:sz w:val="24"/>
          <w:szCs w:val="24"/>
        </w:rPr>
      </w:pPr>
    </w:p>
    <w:p w:rsidR="00C97658"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According to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&lt;EndNote&gt;&lt;Cite&gt;&lt;Author&gt;Diogo&lt;/Author&gt;&lt;Year&gt;2015&lt;/Year&gt;&lt;RecNum&gt;128&lt;/RecNum&gt;&lt;DisplayText&gt;(Diogo&lt;style face="italic"&gt; et al.&lt;/style&gt;, 2015)&lt;/DisplayText&gt;&lt;record&gt;&lt;rec-number&gt;128&lt;/rec-number&gt;&lt;foreign-keys&gt;&lt;key app="EN" db-id="tpv9vfde1zpw5iew5p35frv55pdft0dsravx"&gt;128&lt;/key&gt;&lt;/foreign-keys&gt;&lt;ref-type name="Journal Article"&gt;17&lt;/ref-type&gt;&lt;contributors&gt;&lt;authors&gt;&lt;author&gt;Diogo, V&lt;/author&gt;&lt;author&gt;Koomen, E&lt;/author&gt;&lt;author&gt;Kuhlman, T&lt;/author&gt;&lt;/authors&gt;&lt;/contributors&gt;&lt;titles&gt;&lt;title&gt;An economic theory-based explanatory model of agricultural land-use patterns: The Netherlands as a case study&lt;/title&gt;&lt;secondary-title&gt;Agricultural Systems&lt;/secondary-title&gt;&lt;/titles&gt;&lt;periodical&gt;&lt;full-title&gt;Agricultural Systems&lt;/full-title&gt;&lt;/periodical&gt;&lt;pages&gt;1-16&lt;/pages&gt;&lt;volume&gt;139&lt;/volume&gt;&lt;dates&gt;&lt;year&gt;2015&lt;/year&gt;&lt;/dates&gt;&lt;isbn&gt;0308-521X&lt;/isbn&gt;&lt;urls&gt;&lt;/urls&gt;&lt;/record&gt;&lt;/Cite&gt;&lt;/EndNote&gt;</w:instrText>
      </w:r>
      <w:r w:rsidR="00020034" w:rsidRPr="00E31F3D">
        <w:rPr>
          <w:rFonts w:ascii="Times New Roman" w:hAnsi="Times New Roman"/>
          <w:color w:val="000000"/>
          <w:sz w:val="24"/>
          <w:szCs w:val="24"/>
        </w:rPr>
        <w:fldChar w:fldCharType="separate"/>
      </w:r>
      <w:hyperlink w:anchor="_ENREF_29" w:tooltip="Diogo, 2015 #128" w:history="1">
        <w:r>
          <w:rPr>
            <w:rFonts w:ascii="Times New Roman" w:hAnsi="Times New Roman"/>
            <w:noProof/>
            <w:color w:val="000000"/>
            <w:sz w:val="24"/>
            <w:szCs w:val="24"/>
          </w:rPr>
          <w:t>Diogo</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(2015</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the positive effect of organic acids on digestion was related to a slower passage of feed in the intestinal tract, a better absorption of the necessary nutrients and less wet droppings</w:t>
      </w:r>
      <w:r>
        <w:rPr>
          <w:rFonts w:ascii="Times New Roman" w:hAnsi="Times New Roman"/>
          <w:color w:val="000000"/>
          <w:sz w:val="24"/>
          <w:szCs w:val="24"/>
        </w:rPr>
        <w:t xml:space="preserve">. </w:t>
      </w:r>
    </w:p>
    <w:p w:rsidR="00C97658" w:rsidRDefault="00C97658"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Dietary addition of organic acids can also improve the digestibility of minerals and increase the utilization of the phytate phosphorus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&lt;EndNote&gt;&lt;Cite&gt;&lt;Author&gt;Boling&lt;/Author&gt;&lt;Year&gt;2000&lt;/Year&gt;&lt;RecNum&gt;134&lt;/RecNum&gt;&lt;DisplayText&gt;(Boling&lt;style face="italic"&gt; et al.&lt;/style&gt;, 2000)&lt;/DisplayText&gt;&lt;record&gt;&lt;rec-number&gt;134&lt;/rec-number&gt;&lt;foreign-keys&gt;&lt;key app="EN" db-id="tpv9vfde1zpw5iew5p35frv55pdft0dsravx"&gt;134&lt;/key&gt;&lt;/foreign-keys&gt;&lt;ref-type name="Journal Article"&gt;17&lt;/ref-type&gt;&lt;contributors&gt;&lt;authors&gt;&lt;author&gt;Boling, SD&lt;/author&gt;&lt;author&gt;Douglas, MW&lt;/author&gt;&lt;author&gt;Snow, JL&lt;/author&gt;&lt;author&gt;Parsons, CM&lt;/author&gt;&lt;author&gt;Baker, DH&lt;/author&gt;&lt;/authors&gt;&lt;/contributors&gt;&lt;titles&gt;&lt;title&gt;Citric acid does not improve phosphorus utilization in laying hens fed a corn-soybean meal diet&lt;/title&gt;&lt;secondary-title&gt;Poultry science&lt;/secondary-title&gt;&lt;/titles&gt;&lt;periodical&gt;&lt;full-title&gt;Poultry science&lt;/full-title&gt;&lt;/periodical&gt;&lt;pages&gt;1335-1337&lt;/pages&gt;&lt;volume&gt;79&lt;/volume&gt;&lt;number&gt;9&lt;/number&gt;&lt;dates&gt;&lt;year&gt;2000&lt;/year&gt;&lt;/dates&gt;&lt;isbn&gt;0032-5791&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5" w:tooltip="Boling, 2000 #134" w:history="1">
        <w:r>
          <w:rPr>
            <w:rFonts w:ascii="Times New Roman" w:hAnsi="Times New Roman"/>
            <w:noProof/>
            <w:color w:val="000000"/>
            <w:sz w:val="24"/>
            <w:szCs w:val="24"/>
          </w:rPr>
          <w:t>Boling</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2000</w:t>
        </w:r>
      </w:hyperlink>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&lt;EndNote&gt;&lt;Cite&gt;&lt;Author&gt;Park&lt;/Author&gt;&lt;Year&gt;2009&lt;/Year&gt;&lt;RecNum&gt;135&lt;/RecNum&gt;&lt;DisplayText&gt;(Park&lt;style face="italic"&gt; et al.&lt;/style&gt;, 2009)&lt;/DisplayText&gt;&lt;record&gt;&lt;rec-number&gt;135&lt;/rec-number&gt;&lt;foreign-keys&gt;&lt;key app="EN" db-id="tpv9vfde1zpw5iew5p35frv55pdft0dsravx"&gt;135&lt;/key&gt;&lt;/foreign-keys&gt;&lt;ref-type name="Journal Article"&gt;17&lt;/ref-type&gt;&lt;contributors&gt;&lt;authors&gt;&lt;author&gt;Park, KW&lt;/author&gt;&lt;author&gt;Rhee, AR&lt;/author&gt;&lt;author&gt;Um, JS&lt;/author&gt;&lt;author&gt;Paik, IK&lt;/author&gt;&lt;/authors&gt;&lt;/contributors&gt;&lt;titles&gt;&lt;title&gt;Effect of dietary available phosphorus and organic acids on the performance and egg quality of laying hens&lt;/title&gt;&lt;secondary-title&gt;The Journal of Applied Poultry Research&lt;/secondary-title&gt;&lt;/titles&gt;&lt;periodical&gt;&lt;full-title&gt;The Journal of Applied Poultry Research&lt;/full-title&gt;&lt;/periodical&gt;&lt;pages&gt;598-604&lt;/pages&gt;&lt;volume&gt;18&lt;/volume&gt;&lt;number&gt;3&lt;/number&gt;&lt;dates&gt;&lt;year&gt;2009&lt;/year&gt;&lt;/dates&gt;&lt;isbn&gt;1056-6171&lt;/isbn&gt;&lt;urls&gt;&lt;/urls&gt;&lt;/record&gt;&lt;/Cite&gt;&lt;/EndNote&gt;</w:instrText>
      </w:r>
      <w:r w:rsidR="00020034" w:rsidRPr="00E31F3D">
        <w:rPr>
          <w:rFonts w:ascii="Times New Roman" w:hAnsi="Times New Roman"/>
          <w:color w:val="000000"/>
          <w:sz w:val="24"/>
          <w:szCs w:val="24"/>
        </w:rPr>
        <w:fldChar w:fldCharType="separate"/>
      </w:r>
      <w:hyperlink w:anchor="_ENREF_90" w:tooltip="Park, 2009 #135" w:history="1">
        <w:r>
          <w:rPr>
            <w:rFonts w:ascii="Times New Roman" w:hAnsi="Times New Roman"/>
            <w:noProof/>
            <w:color w:val="000000"/>
            <w:sz w:val="24"/>
            <w:szCs w:val="24"/>
          </w:rPr>
          <w:t>Park</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2009</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Supplementation of the mixture of organic acid (propionic acid and sodium bantonite) in the broiler diet caused an increase in digestibility and availability of nutrients (such as Ca and P) due to developing desirable microflora (</w:t>
      </w:r>
      <w:r w:rsidRPr="00BD2D57">
        <w:rPr>
          <w:rFonts w:ascii="Times New Roman" w:hAnsi="Times New Roman"/>
          <w:i/>
          <w:color w:val="000000"/>
          <w:sz w:val="24"/>
          <w:szCs w:val="24"/>
        </w:rPr>
        <w:t>Lactobacillus spp</w:t>
      </w:r>
      <w:r w:rsidRPr="00E31F3D">
        <w:rPr>
          <w:rFonts w:ascii="Times New Roman" w:hAnsi="Times New Roman"/>
          <w:color w:val="000000"/>
          <w:sz w:val="24"/>
          <w:szCs w:val="24"/>
        </w:rPr>
        <w:t xml:space="preserve">.) of the digestive tract, which in turn results in increasing mineral elements’ retention and bone mineralization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&lt;EndNote&gt;&lt;Cite&gt;&lt;Author&gt;Ziaie&lt;/Author&gt;&lt;Year&gt;2011&lt;/Year&gt;&lt;RecNum&gt;138&lt;/RecNum&gt;&lt;DisplayText&gt;(Ziaie&lt;style face="italic"&gt; et al.&lt;/style&gt;, 2011)&lt;/DisplayText&gt;&lt;record&gt;&lt;rec-number&gt;138&lt;/rec-number&gt;&lt;foreign-keys&gt;&lt;key app="EN" db-id="tpv9vfde1zpw5iew5p35frv55pdft0dsravx"&gt;138&lt;/key&gt;&lt;/foreign-keys&gt;&lt;ref-type name="Journal Article"&gt;17&lt;/ref-type&gt;&lt;contributors&gt;&lt;authors&gt;&lt;author&gt;Ziaie, H&lt;/author&gt;&lt;author&gt;Bashtani, M&lt;/author&gt;&lt;author&gt;Torshizi, MA Karimi&lt;/author&gt;&lt;author&gt;Naeeimipour, H&lt;/author&gt;&lt;author&gt;Farhangfar, H&lt;/author&gt;&lt;author&gt;Zeinali, A&lt;/author&gt;&lt;/authors&gt;&lt;/contributors&gt;&lt;titles&gt;&lt;title&gt;Effect of antibiotic and its alternatives on morphometric characteristics, mineral content and bone strength of tibia in ross broiler chickens&lt;/title&gt;&lt;secondary-title&gt;Global Vet&lt;/secondary-title&gt;&lt;/titles&gt;&lt;periodical&gt;&lt;full-title&gt;Global Vet&lt;/full-title&gt;&lt;/periodical&gt;&lt;pages&gt;315-322&lt;/pages&gt;&lt;volume&gt;7&lt;/volume&gt;&lt;number&gt;4&lt;/number&gt;&lt;dates&gt;&lt;year&gt;2011&lt;/year&gt;&lt;/dates&gt;&lt;urls&gt;&lt;/urls&gt;&lt;/record&gt;&lt;/Cite&gt;&lt;/EndNote&gt;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22" w:tooltip="Ziaie, 2011 #138" w:history="1">
        <w:r>
          <w:rPr>
            <w:rFonts w:ascii="Times New Roman" w:hAnsi="Times New Roman"/>
            <w:noProof/>
            <w:color w:val="000000"/>
            <w:sz w:val="24"/>
            <w:szCs w:val="24"/>
          </w:rPr>
          <w:t>Ziaie</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2011</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t>
      </w:r>
    </w:p>
    <w:p w:rsidR="00C97658" w:rsidRPr="00E31F3D" w:rsidRDefault="00C97658"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color w:val="000000"/>
          <w:sz w:val="24"/>
          <w:szCs w:val="24"/>
        </w:rPr>
      </w:pPr>
      <w:r w:rsidRPr="00E31F3D">
        <w:rPr>
          <w:rFonts w:ascii="Times New Roman" w:hAnsi="Times New Roman"/>
          <w:b/>
          <w:color w:val="000000"/>
          <w:sz w:val="24"/>
          <w:szCs w:val="24"/>
        </w:rPr>
        <w:t>2.</w:t>
      </w:r>
      <w:r>
        <w:rPr>
          <w:rFonts w:ascii="Times New Roman" w:hAnsi="Times New Roman"/>
          <w:b/>
          <w:color w:val="000000"/>
          <w:sz w:val="24"/>
          <w:szCs w:val="24"/>
        </w:rPr>
        <w:t>9</w:t>
      </w:r>
      <w:r w:rsidRPr="00E31F3D">
        <w:rPr>
          <w:rFonts w:ascii="Times New Roman" w:hAnsi="Times New Roman"/>
          <w:b/>
          <w:color w:val="000000"/>
          <w:sz w:val="24"/>
          <w:szCs w:val="24"/>
        </w:rPr>
        <w:t xml:space="preserve"> Effect of organic acid on </w:t>
      </w:r>
      <w:r>
        <w:rPr>
          <w:rFonts w:ascii="Times New Roman" w:hAnsi="Times New Roman"/>
          <w:b/>
          <w:color w:val="000000"/>
          <w:sz w:val="24"/>
          <w:szCs w:val="24"/>
        </w:rPr>
        <w:t>broilers</w:t>
      </w:r>
      <w:r w:rsidRPr="00E31F3D">
        <w:rPr>
          <w:rFonts w:ascii="Times New Roman" w:hAnsi="Times New Roman"/>
          <w:b/>
          <w:color w:val="000000"/>
          <w:sz w:val="24"/>
          <w:szCs w:val="24"/>
        </w:rPr>
        <w:t xml:space="preserve"> performance</w:t>
      </w:r>
    </w:p>
    <w:p w:rsidR="00884D2D" w:rsidRPr="00E31F3D" w:rsidRDefault="00884D2D" w:rsidP="00884D2D">
      <w:pPr>
        <w:autoSpaceDE w:val="0"/>
        <w:autoSpaceDN w:val="0"/>
        <w:adjustRightInd w:val="0"/>
        <w:spacing w:after="0" w:line="360" w:lineRule="auto"/>
        <w:jc w:val="both"/>
        <w:rPr>
          <w:rFonts w:ascii="Times New Roman" w:hAnsi="Times New Roman"/>
          <w:b/>
          <w:color w:val="000000"/>
          <w:sz w:val="24"/>
          <w:szCs w:val="24"/>
        </w:rPr>
      </w:pPr>
    </w:p>
    <w:p w:rsidR="00276655"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 In poultry production, organic acids have not gained as much attention as in pig production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&lt;EndNote&gt;&lt;Cite&gt;&lt;Author&gt;Langhout&lt;/Author&gt;&lt;Year&gt;2000&lt;/Year&gt;&lt;RecNum&gt;140&lt;/RecNum&gt;&lt;DisplayText&gt;(Langhout, 2000)&lt;/DisplayText&gt;&lt;record&gt;&lt;rec-number&gt;140&lt;/rec-number&gt;&lt;foreign-keys&gt;&lt;key app="EN" db-id="tpv9vfde1zpw5iew5p35frv55pdft0dsravx"&gt;140&lt;/key&gt;&lt;/foreign-keys&gt;&lt;ref-type name="Journal Article"&gt;17&lt;/ref-type&gt;&lt;contributors&gt;&lt;authors&gt;&lt;author&gt;Langhout, P&lt;/author&gt;&lt;/authors&gt;&lt;/contributors&gt;&lt;titles&gt;&lt;title&gt;New additives for broiler chickens&lt;/title&gt;&lt;/titles&gt;&lt;dates&gt;&lt;year&gt;2000&lt;/year&gt;&lt;/dates&gt;&lt;urls&gt;&lt;/urls&gt;&lt;/record&gt;&lt;/Cite&gt;&lt;/EndNote&gt;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74" w:tooltip="Langhout, 2000 #140" w:history="1">
        <w:r>
          <w:rPr>
            <w:rFonts w:ascii="Times New Roman" w:hAnsi="Times New Roman"/>
            <w:noProof/>
            <w:color w:val="000000"/>
            <w:sz w:val="24"/>
            <w:szCs w:val="24"/>
          </w:rPr>
          <w:t>Langhout, 2000</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Organic acids have growth-promoting properties and can be used as alternatives to antibiotics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&lt;EndNote&gt;&lt;Cite&gt;&lt;Author&gt;Khan&lt;/Author&gt;&lt;Year&gt;2016&lt;/Year&gt;&lt;RecNum&gt;141&lt;/RecNum&gt;&lt;DisplayText&gt;(Khan and Iqbal, 2016)&lt;/DisplayText&gt;&lt;record&gt;&lt;rec-number&gt;141&lt;/rec-number&gt;&lt;foreign-keys&gt;&lt;key app="EN" db-id="tpv9vfde1zpw5iew5p35frv55pdft0dsravx"&gt;141&lt;/key&gt;&lt;/foreign-keys&gt;&lt;ref-type name="Journal Article"&gt;17&lt;/ref-type&gt;&lt;contributors&gt;&lt;authors&gt;&lt;author&gt;Khan, Sohail Hassan&lt;/author&gt;&lt;author&gt;Iqbal, Javid&lt;/author&gt;&lt;/authors&gt;&lt;/contributors&gt;&lt;titles&gt;&lt;title&gt;Recent advances in the role of organic acids in poultry nutrition&lt;/title&gt;&lt;secondary-title&gt;Journal of Applied Animal Research&lt;/secondary-title&gt;&lt;/titles&gt;&lt;periodical&gt;&lt;full-title&gt;Journal of Applied Animal Research&lt;/full-title&gt;&lt;/periodical&gt;&lt;pages&gt;359-369&lt;/pages&gt;&lt;volume&gt;44&lt;/volume&gt;&lt;number&gt;1&lt;/number&gt;&lt;dates&gt;&lt;year&gt;2016&lt;/year&gt;&lt;/dates&gt;&lt;isbn&gt;0971-2119&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65" w:tooltip="Khan, 2016 #141" w:history="1">
        <w:r>
          <w:rPr>
            <w:rFonts w:ascii="Times New Roman" w:hAnsi="Times New Roman"/>
            <w:noProof/>
            <w:color w:val="000000"/>
            <w:sz w:val="24"/>
            <w:szCs w:val="24"/>
          </w:rPr>
          <w:t>Khan and Iqbal, 2016</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Dietary supplementation of organic acids increased the body weight and feed conversion ratio (FCR) in broiler chicken. </w:t>
      </w:r>
      <w:r w:rsidR="00020034" w:rsidRPr="00E31F3D">
        <w:rPr>
          <w:rFonts w:ascii="Times New Roman" w:hAnsi="Times New Roman"/>
          <w:color w:val="000000"/>
          <w:sz w:val="24"/>
          <w:szCs w:val="24"/>
        </w:rPr>
        <w:fldChar w:fldCharType="begin">
          <w:fldData xml:space="preserve">PEVuZE5vdGU+PENpdGU+PEF1dGhvcj5QYW5kYTwvQXV0aG9yPjxZZWFyPjIwMDk8L1llYXI+PFJl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</w:fldData>
        </w:fldChar>
      </w:r>
      <w:r>
        <w:rPr>
          <w:rFonts w:ascii="Times New Roman" w:hAnsi="Times New Roman"/>
          <w:color w:val="000000"/>
          <w:sz w:val="24"/>
          <w:szCs w:val="24"/>
        </w:rPr>
        <w:instrText xml:space="preserve"> ADDIN EN.CITE </w:instrText>
      </w:r>
      <w:r w:rsidR="00020034">
        <w:rPr>
          <w:rFonts w:ascii="Times New Roman" w:hAnsi="Times New Roman"/>
          <w:color w:val="000000"/>
          <w:sz w:val="24"/>
          <w:szCs w:val="24"/>
        </w:rPr>
        <w:fldChar w:fldCharType="begin">
          <w:fldData xml:space="preserve">PEVuZE5vdGU+PENpdGU+PEF1dGhvcj5QYW5kYTwvQXV0aG9yPjxZZWFyPjIwMDk8L1llYXI+PFJl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</w:fldData>
        </w:fldChar>
      </w:r>
      <w:r>
        <w:rPr>
          <w:rFonts w:ascii="Times New Roman" w:hAnsi="Times New Roman"/>
          <w:color w:val="000000"/>
          <w:sz w:val="24"/>
          <w:szCs w:val="24"/>
        </w:rPr>
        <w:instrText xml:space="preserve"> ADDIN EN.CITE.DATA </w:instrText>
      </w:r>
      <w:r w:rsidR="00020034">
        <w:rPr>
          <w:rFonts w:ascii="Times New Roman" w:hAnsi="Times New Roman"/>
          <w:color w:val="000000"/>
          <w:sz w:val="24"/>
          <w:szCs w:val="24"/>
        </w:rPr>
      </w:r>
      <w:r w:rsidR="00020034">
        <w:rPr>
          <w:rFonts w:ascii="Times New Roman" w:hAnsi="Times New Roman"/>
          <w:color w:val="000000"/>
          <w:sz w:val="24"/>
          <w:szCs w:val="24"/>
        </w:rPr>
        <w:fldChar w:fldCharType="end"/>
      </w:r>
      <w:r w:rsidR="00020034" w:rsidRPr="00E31F3D">
        <w:rPr>
          <w:rFonts w:ascii="Times New Roman" w:hAnsi="Times New Roman"/>
          <w:color w:val="000000"/>
          <w:sz w:val="24"/>
          <w:szCs w:val="24"/>
        </w:rPr>
      </w:r>
      <w:r w:rsidR="00020034" w:rsidRPr="00E31F3D">
        <w:rPr>
          <w:rFonts w:ascii="Times New Roman" w:hAnsi="Times New Roman"/>
          <w:color w:val="000000"/>
          <w:sz w:val="24"/>
          <w:szCs w:val="24"/>
        </w:rPr>
        <w:fldChar w:fldCharType="separate"/>
      </w:r>
      <w:hyperlink w:anchor="_ENREF_89" w:tooltip="Panda, 2009 #143" w:history="1">
        <w:r>
          <w:rPr>
            <w:rFonts w:ascii="Times New Roman" w:hAnsi="Times New Roman"/>
            <w:noProof/>
            <w:color w:val="000000"/>
            <w:sz w:val="24"/>
            <w:szCs w:val="24"/>
          </w:rPr>
          <w:t>Panda</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xml:space="preserve">, </w:t>
        </w:r>
        <w:r w:rsidR="0058621B">
          <w:rPr>
            <w:rFonts w:ascii="Times New Roman" w:hAnsi="Times New Roman"/>
            <w:noProof/>
            <w:color w:val="000000"/>
            <w:sz w:val="24"/>
            <w:szCs w:val="24"/>
          </w:rPr>
          <w:t>(</w:t>
        </w:r>
        <w:r>
          <w:rPr>
            <w:rFonts w:ascii="Times New Roman" w:hAnsi="Times New Roman"/>
            <w:noProof/>
            <w:color w:val="000000"/>
            <w:sz w:val="24"/>
            <w:szCs w:val="24"/>
          </w:rPr>
          <w:t>2009</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reported that 0.4% butyrate in the broiler diet was similar to antibiotics in maintaining body weight gain but superior for FCR. Chicks fed the diet supplemented with organic acids showed a significant improvement in the FCR as against the chicks fed the control diet. The improvement in the FCR could be possibly due to better utilization of nutrients resulting in increased body weight gain in the birds fed organic acids in the diet. The above workers also conducted another trial, in which broilers were given basal diet supplemented with 2–3% each of butyric acid, fumaric acid and lactic acid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&lt;EndNote&gt;&lt;Cite&gt;&lt;Author&gt;Adil&lt;/Author&gt;&lt;Year&gt;2011&lt;/Year&gt;&lt;RecNum&gt;148&lt;/RecNum&gt;&lt;DisplayText&gt;(Adil&lt;style face="italic"&gt; et al.&lt;/style&gt;, 2011)&lt;/DisplayText&gt;&lt;record&gt;&lt;rec-number&gt;148&lt;/rec-number&gt;&lt;foreign-keys&gt;&lt;key app="EN" db-id="tpv9vfde1zpw5iew5p35frv55pdft0dsravx"&gt;148&lt;/key&gt;&lt;/foreign-keys&gt;&lt;ref-type name="Journal Article"&gt;17&lt;/ref-type&gt;&lt;contributors&gt;&lt;authors&gt;&lt;author&gt;Adil, S&lt;/author&gt;&lt;author&gt;Banday, MT&lt;/author&gt;&lt;author&gt;Bhat, GA&lt;/author&gt;&lt;author&gt;Qureshi, SD&lt;/author&gt;&lt;author&gt;Wani, SA&lt;/author&gt;&lt;/authors&gt;&lt;/contributors&gt;&lt;titles&gt;&lt;title&gt;Effect of supplemental organic acids on growth performance and gut microbial population of broiler chicken&lt;/title&gt;&lt;secondary-title&gt;Liv. Res. Rur. Dev&lt;/secondary-title&gt;&lt;/titles&gt;&lt;periodical&gt;&lt;full-title&gt;Liv. Res. Rur. Dev&lt;/full-title&gt;&lt;/periodical&gt;&lt;volume&gt;23&lt;/volume&gt;&lt;number&gt;1&lt;/number&gt;&lt;dates&gt;&lt;year&gt;2011&lt;/year&gt;&lt;/dates&gt;&lt;urls&gt;&lt;/urls&gt;&lt;/record&gt;&lt;/Cite&gt;&lt;/EndNote&gt;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4" w:tooltip="Adil, 2011 #110" w:history="1">
        <w:r>
          <w:rPr>
            <w:rFonts w:ascii="Times New Roman" w:hAnsi="Times New Roman"/>
            <w:noProof/>
            <w:color w:val="000000"/>
            <w:sz w:val="24"/>
            <w:szCs w:val="24"/>
          </w:rPr>
          <w:t>Adil</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2011</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Pr>
          <w:rFonts w:ascii="Times New Roman" w:hAnsi="Times New Roman"/>
          <w:color w:val="000000"/>
          <w:sz w:val="24"/>
          <w:szCs w:val="24"/>
        </w:rPr>
        <w:t xml:space="preserve">. </w:t>
      </w:r>
    </w:p>
    <w:p w:rsidR="00276655" w:rsidRDefault="00276655"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The organic acid mixtures might be more efficient than some antibiotic growth promoter in improving broiler performance. Such a positive impact of dietary acidifiers on growth </w:t>
      </w:r>
      <w:r w:rsidRPr="00E31F3D">
        <w:rPr>
          <w:rFonts w:ascii="Times New Roman" w:hAnsi="Times New Roman"/>
          <w:color w:val="000000"/>
          <w:sz w:val="24"/>
          <w:szCs w:val="24"/>
        </w:rPr>
        <w:lastRenderedPageBreak/>
        <w:t>performance might be attributed to a reduction of pH values in the feed and digestive tract, serving as a barrier against pathogenic organisms which are sensitive to low pH; the direct antimicrobial effect; the reduction in buffering capacity in conjunction with improving nutrient</w:t>
      </w:r>
      <w:r w:rsidRPr="00E31F3D">
        <w:rPr>
          <w:rFonts w:ascii="Times New Roman" w:hAnsi="Times New Roman"/>
          <w:b/>
          <w:color w:val="000000"/>
          <w:sz w:val="24"/>
          <w:szCs w:val="24"/>
        </w:rPr>
        <w:t xml:space="preserve"> </w:t>
      </w:r>
      <w:r w:rsidRPr="00E31F3D">
        <w:rPr>
          <w:rFonts w:ascii="Times New Roman" w:hAnsi="Times New Roman"/>
          <w:color w:val="000000"/>
          <w:sz w:val="24"/>
          <w:szCs w:val="24"/>
        </w:rPr>
        <w:t xml:space="preserve">digestibility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&lt;EndNote&gt;&lt;Cite&gt;&lt;Author&gt;Ghazalah&lt;/Author&gt;&lt;Year&gt;2011&lt;/Year&gt;&lt;RecNum&gt;150&lt;/RecNum&gt;&lt;DisplayText&gt;(Ghazalah&lt;style face="italic"&gt; et al.&lt;/style&gt;, 2011)&lt;/DisplayText&gt;&lt;record&gt;&lt;rec-number&gt;150&lt;/rec-number&gt;&lt;foreign-keys&gt;&lt;key app="EN" db-id="tpv9vfde1zpw5iew5p35frv55pdft0dsravx"&gt;150&lt;/key&gt;&lt;/foreign-keys&gt;&lt;ref-type name="Journal Article"&gt;17&lt;/ref-type&gt;&lt;contributors&gt;&lt;authors&gt;&lt;author&gt;Ghazalah, AA&lt;/author&gt;&lt;author&gt;Atta, AM&lt;/author&gt;&lt;author&gt;Elkloub, Kout&lt;/author&gt;&lt;author&gt;Moustafa, M EL&lt;/author&gt;&lt;author&gt;Shata, Riry FH&lt;/author&gt;&lt;/authors&gt;&lt;/contributors&gt;&lt;titles&gt;&lt;title&gt;Effect of dietary supplementation of organic acids on performance, nutrients digestibility and health of broiler chicks&lt;/title&gt;&lt;secondary-title&gt;International Journal of Poultry Science&lt;/secondary-title&gt;&lt;/titles&gt;&lt;periodical&gt;&lt;full-title&gt;International Journal of Poultry Science&lt;/full-title&gt;&lt;/periodical&gt;&lt;dates&gt;&lt;year&gt;2011&lt;/year&gt;&lt;/dates&gt;&lt;isbn&gt;1682-8356&lt;/isbn&gt;&lt;urls&gt;&lt;/urls&gt;&lt;/record&gt;&lt;/Cite&gt;&lt;/EndNote&gt;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47" w:tooltip="Ghazalah, 2011 #150" w:history="1">
        <w:r>
          <w:rPr>
            <w:rFonts w:ascii="Times New Roman" w:hAnsi="Times New Roman"/>
            <w:noProof/>
            <w:color w:val="000000"/>
            <w:sz w:val="24"/>
            <w:szCs w:val="24"/>
          </w:rPr>
          <w:t>Ghazalah</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2011</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Pr>
          <w:rFonts w:ascii="Times New Roman" w:hAnsi="Times New Roman"/>
          <w:color w:val="000000"/>
          <w:sz w:val="24"/>
          <w:szCs w:val="24"/>
        </w:rPr>
        <w:t xml:space="preserve">. </w:t>
      </w:r>
    </w:p>
    <w:p w:rsidR="009429B3" w:rsidRDefault="009429B3"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iCs/>
          <w:sz w:val="24"/>
          <w:szCs w:val="24"/>
        </w:rPr>
      </w:pPr>
      <w:r w:rsidRPr="00E31F3D">
        <w:rPr>
          <w:rFonts w:ascii="Times New Roman" w:hAnsi="Times New Roman"/>
          <w:b/>
          <w:iCs/>
          <w:sz w:val="24"/>
          <w:szCs w:val="24"/>
        </w:rPr>
        <w:t>2.</w:t>
      </w:r>
      <w:r>
        <w:rPr>
          <w:rFonts w:ascii="Times New Roman" w:hAnsi="Times New Roman"/>
          <w:b/>
          <w:iCs/>
          <w:sz w:val="24"/>
          <w:szCs w:val="24"/>
        </w:rPr>
        <w:t>10 Other possible effects</w:t>
      </w:r>
    </w:p>
    <w:p w:rsidR="00884D2D" w:rsidRPr="00E31F3D" w:rsidRDefault="00884D2D" w:rsidP="00884D2D">
      <w:pPr>
        <w:autoSpaceDE w:val="0"/>
        <w:autoSpaceDN w:val="0"/>
        <w:adjustRightInd w:val="0"/>
        <w:spacing w:after="0" w:line="360" w:lineRule="auto"/>
        <w:jc w:val="both"/>
        <w:rPr>
          <w:rFonts w:ascii="Times New Roman" w:hAnsi="Times New Roman"/>
          <w:b/>
          <w:iCs/>
          <w:sz w:val="24"/>
          <w:szCs w:val="24"/>
        </w:rPr>
      </w:pPr>
    </w:p>
    <w:p w:rsidR="000320D6"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Previous experiments have reported that dietary organic acids can influence phosphorus utilization in corn-soybean meal diets fed to broiler chickens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&lt;EndNote&gt;&lt;Cite&gt;&lt;Author&gt;Boling&lt;/Author&gt;&lt;Year&gt;2000&lt;/Year&gt;&lt;RecNum&gt;154&lt;/RecNum&gt;&lt;DisplayText&gt;(Boling&lt;style face="italic"&gt; et al.&lt;/style&gt;, 2000)&lt;/DisplayText&gt;&lt;record&gt;&lt;rec-number&gt;154&lt;/rec-number&gt;&lt;foreign-keys&gt;&lt;key app="EN" db-id="tpv9vfde1zpw5iew5p35frv55pdft0dsravx"&gt;154&lt;/key&gt;&lt;/foreign-keys&gt;&lt;ref-type name="Journal Article"&gt;17&lt;/ref-type&gt;&lt;contributors&gt;&lt;authors&gt;&lt;author&gt;Boling, SD&lt;/author&gt;&lt;author&gt;Douglas, MW&lt;/author&gt;&lt;author&gt;Snow, JL&lt;/author&gt;&lt;author&gt;Parsons, CM&lt;/author&gt;&lt;author&gt;Baker, DH&lt;/author&gt;&lt;/authors&gt;&lt;/contributors&gt;&lt;titles&gt;&lt;title&gt;Citric acid does not improve phosphorus utilization in laying hens fed a corn-soybean meal diet&lt;/title&gt;&lt;secondary-title&gt;Poultry science&lt;/secondary-title&gt;&lt;/titles&gt;&lt;periodical&gt;&lt;full-title&gt;Poultry science&lt;/full-title&gt;&lt;/periodical&gt;&lt;pages&gt;1335-1337&lt;/pages&gt;&lt;volume&gt;79&lt;/volume&gt;&lt;number&gt;9&lt;/number&gt;&lt;dates&gt;&lt;year&gt;2000&lt;/year&gt;&lt;/dates&gt;&lt;isbn&gt;0032-5791&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15" w:tooltip="Boling, 2000 #134" w:history="1">
        <w:r>
          <w:rPr>
            <w:rFonts w:ascii="Times New Roman" w:hAnsi="Times New Roman"/>
            <w:noProof/>
            <w:sz w:val="24"/>
            <w:szCs w:val="24"/>
          </w:rPr>
          <w:t>Boling</w:t>
        </w:r>
        <w:r w:rsidRPr="00370489">
          <w:rPr>
            <w:rFonts w:ascii="Times New Roman" w:hAnsi="Times New Roman"/>
            <w:i/>
            <w:noProof/>
            <w:sz w:val="24"/>
            <w:szCs w:val="24"/>
          </w:rPr>
          <w:t xml:space="preserve"> et al.</w:t>
        </w:r>
        <w:r>
          <w:rPr>
            <w:rFonts w:ascii="Times New Roman" w:hAnsi="Times New Roman"/>
            <w:noProof/>
            <w:sz w:val="24"/>
            <w:szCs w:val="24"/>
          </w:rPr>
          <w:t>, 2000</w:t>
        </w:r>
      </w:hyperlink>
      <w:r w:rsidR="00020034" w:rsidRPr="00E31F3D">
        <w:rPr>
          <w:rFonts w:ascii="Times New Roman" w:hAnsi="Times New Roman"/>
          <w:sz w:val="24"/>
          <w:szCs w:val="24"/>
        </w:rPr>
        <w:fldChar w:fldCharType="end"/>
      </w:r>
      <w:r w:rsidRPr="00E31F3D">
        <w:rPr>
          <w:rFonts w:ascii="Times New Roman" w:hAnsi="Times New Roman"/>
          <w:sz w:val="24"/>
          <w:szCs w:val="24"/>
        </w:rPr>
        <w:t xml:space="preserve">;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&lt;EndNote&gt;&lt;Cite&gt;&lt;Author&gt;Esmaeilipour&lt;/Author&gt;&lt;Year&gt;2011&lt;/Year&gt;&lt;RecNum&gt;155&lt;/RecNum&gt;&lt;DisplayText&gt;(Esmaeilipour&lt;style face="italic"&gt; et al.&lt;/style&gt;, 2011)&lt;/DisplayText&gt;&lt;record&gt;&lt;rec-number&gt;155&lt;/rec-number&gt;&lt;foreign-keys&gt;&lt;key app="EN" db-id="tpv9vfde1zpw5iew5p35frv55pdft0dsravx"&gt;155&lt;/key&gt;&lt;/foreign-keys&gt;&lt;ref-type name="Journal Article"&gt;17&lt;/ref-type&gt;&lt;contributors&gt;&lt;authors&gt;&lt;author&gt;Esmaeilipour, O&lt;/author&gt;&lt;author&gt;Shivazad, M&lt;/author&gt;&lt;author&gt;Moravej, H&lt;/author&gt;&lt;author&gt;Aminzadeh, S&lt;/author&gt;&lt;author&gt;Rezaian, M&lt;/author&gt;&lt;author&gt;Van Krimpen, MM&lt;/author&gt;&lt;/authors&gt;&lt;/contributors&gt;&lt;titles&gt;&lt;title&gt;Effects of xylanase and citric acid on the performance, nutrient retention, and characteristics of gastrointestinal tract of broilers fed low-phosphorus wheat-based diets&lt;/title&gt;&lt;secondary-title&gt;Poultry science&lt;/secondary-title&gt;&lt;/titles&gt;&lt;periodical&gt;&lt;full-title&gt;Poultry science&lt;/full-title&gt;&lt;/periodical&gt;&lt;pages&gt;1975-1982&lt;/pages&gt;&lt;volume&gt;90&lt;/volume&gt;&lt;number&gt;9&lt;/number&gt;&lt;dates&gt;&lt;year&gt;2011&lt;/year&gt;&lt;/dates&gt;&lt;isbn&gt;0032-5791&lt;/isbn&gt;&lt;urls&gt;&lt;/urls&gt;&lt;/record&gt;&lt;/Cite&gt;&lt;/EndNote&gt;</w:instrText>
      </w:r>
      <w:r w:rsidR="00020034" w:rsidRPr="00E31F3D">
        <w:rPr>
          <w:rFonts w:ascii="Times New Roman" w:hAnsi="Times New Roman"/>
          <w:sz w:val="24"/>
          <w:szCs w:val="24"/>
        </w:rPr>
        <w:fldChar w:fldCharType="separate"/>
      </w:r>
      <w:hyperlink w:anchor="_ENREF_33" w:tooltip="Esmaeilipour, 2011 #155" w:history="1">
        <w:r>
          <w:rPr>
            <w:rFonts w:ascii="Times New Roman" w:hAnsi="Times New Roman"/>
            <w:noProof/>
            <w:sz w:val="24"/>
            <w:szCs w:val="24"/>
          </w:rPr>
          <w:t>Esmaeilipour</w:t>
        </w:r>
        <w:r w:rsidRPr="00370489">
          <w:rPr>
            <w:rFonts w:ascii="Times New Roman" w:hAnsi="Times New Roman"/>
            <w:i/>
            <w:noProof/>
            <w:sz w:val="24"/>
            <w:szCs w:val="24"/>
          </w:rPr>
          <w:t xml:space="preserve"> et al.</w:t>
        </w:r>
        <w:r>
          <w:rPr>
            <w:rFonts w:ascii="Times New Roman" w:hAnsi="Times New Roman"/>
            <w:noProof/>
            <w:sz w:val="24"/>
            <w:szCs w:val="24"/>
          </w:rPr>
          <w:t>, 2011</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Phosphorus utilization may be increased due to the chelating properties of organic acids with calcium, which can result in increased phytate-phosphorus solubility, increasing their ability to be hydrolyzed. </w:t>
      </w:r>
    </w:p>
    <w:p w:rsidR="000320D6" w:rsidRDefault="000320D6" w:rsidP="00884D2D">
      <w:pPr>
        <w:autoSpaceDE w:val="0"/>
        <w:autoSpaceDN w:val="0"/>
        <w:adjustRightInd w:val="0"/>
        <w:spacing w:after="0" w:line="360" w:lineRule="auto"/>
        <w:jc w:val="both"/>
        <w:rPr>
          <w:rFonts w:ascii="Times New Roman" w:hAnsi="Times New Roman"/>
          <w:sz w:val="24"/>
          <w:szCs w:val="24"/>
        </w:rPr>
      </w:pPr>
    </w:p>
    <w:p w:rsidR="000320D6"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 xml:space="preserve">Some researchers have also proposed that organic acids may stimulate energy metabolism by providing energy sources </w:t>
      </w:r>
      <w:r>
        <w:rPr>
          <w:rFonts w:ascii="Times New Roman" w:hAnsi="Times New Roman"/>
          <w:sz w:val="24"/>
          <w:szCs w:val="24"/>
        </w:rPr>
        <w:t>for epithelial cells in the GIT</w:t>
      </w:r>
      <w:r w:rsidRPr="00E31F3D">
        <w:rPr>
          <w:rFonts w:ascii="Times New Roman" w:hAnsi="Times New Roman"/>
          <w:sz w:val="24"/>
          <w:szCs w:val="24"/>
        </w:rPr>
        <w:t xml:space="preserve">. For instance, some organic acids such as fumaric and citric acids are intermediates of the tricarboxylic acid cycle, and butyric acid is the direct energy source for epithelial cells in the GIT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&lt;EndNote&gt;&lt;Cite&gt;&lt;Author&gt;Partanen&lt;/Author&gt;&lt;Year&gt;1999&lt;/Year&gt;&lt;RecNum&gt;20&lt;/RecNum&gt;&lt;DisplayText&gt;(Partanen and Mroz, 1999)&lt;/DisplayText&gt;&lt;record&gt;&lt;rec-number&gt;20&lt;/rec-number&gt;&lt;foreign-keys&gt;&lt;key app="EN" db-id="xts5depfswa5vfezsr6vpet5ax295ppe2ess"&gt;20&lt;/key&gt;&lt;/foreign-keys&gt;&lt;ref-type name="Journal Article"&gt;17&lt;/ref-type&gt;&lt;contributors&gt;&lt;authors&gt;&lt;author&gt;Partanen, Kirsi H&lt;/author&gt;&lt;author&gt;Mroz, Zdzislaw&lt;/author&gt;&lt;/authors&gt;&lt;/contributors&gt;&lt;titles&gt;&lt;title&gt;Organic acids for performance enhancement in pig diets&lt;/title&gt;&lt;secondary-title&gt;Nutrition Research Reviews&lt;/secondary-title&gt;&lt;/titles&gt;&lt;periodical&gt;&lt;full-title&gt;Nutrition Research Reviews&lt;/full-title&gt;&lt;/periodical&gt;&lt;pages&gt;117&lt;/pages&gt;&lt;volume&gt;12&lt;/volume&gt;&lt;number&gt;1&lt;/number&gt;&lt;dates&gt;&lt;year&gt;1999&lt;/year&gt;&lt;/dates&gt;&lt;isbn&gt;0954-4224&lt;/isbn&gt;&lt;urls&gt;&lt;/urls&gt;&lt;/record&gt;&lt;/Cite&gt;&lt;/EndNote&gt;</w:instrText>
      </w:r>
      <w:r w:rsidR="00020034" w:rsidRPr="00E31F3D">
        <w:rPr>
          <w:rFonts w:ascii="Times New Roman" w:hAnsi="Times New Roman"/>
          <w:sz w:val="24"/>
          <w:szCs w:val="24"/>
        </w:rPr>
        <w:fldChar w:fldCharType="end"/>
      </w:r>
      <w:r w:rsidR="00966545">
        <w:rPr>
          <w:rFonts w:ascii="Times New Roman" w:hAnsi="Times New Roman"/>
          <w:sz w:val="24"/>
          <w:szCs w:val="24"/>
        </w:rPr>
        <w:t>(</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&lt;EndNote&gt;&lt;Cite&gt;&lt;Author&gt;Pryde&lt;/Author&gt;&lt;Year&gt;2002&lt;/Year&gt;&lt;RecNum&gt;160&lt;/RecNum&gt;&lt;DisplayText&gt;(Pryde&lt;style face="italic"&gt; et al.&lt;/style&gt;, 2002)&lt;/DisplayText&gt;&lt;record&gt;&lt;rec-number&gt;160&lt;/rec-number&gt;&lt;foreign-keys&gt;&lt;key app="EN" db-id="tpv9vfde1zpw5iew5p35frv55pdft0dsravx"&gt;160&lt;/key&gt;&lt;/foreign-keys&gt;&lt;ref-type name="Journal Article"&gt;17&lt;/ref-type&gt;&lt;contributors&gt;&lt;authors&gt;&lt;author&gt;Pryde, Susan E&lt;/author&gt;&lt;author&gt;Duncan, Sylvia H&lt;/author&gt;&lt;author&gt;Hold, Georgina L&lt;/author&gt;&lt;author&gt;Stewart, Colin S&lt;/author&gt;&lt;author&gt;Flint, Harry J&lt;/author&gt;&lt;/authors&gt;&lt;/contributors&gt;&lt;titles&gt;&lt;title&gt;The microbiology of butyrate formation in the human colon&lt;/title&gt;&lt;secondary-title&gt;FEMS microbiology letters&lt;/secondary-title&gt;&lt;/titles&gt;&lt;periodical&gt;&lt;full-title&gt;FEMS microbiology letters&lt;/full-title&gt;&lt;/periodical&gt;&lt;pages&gt;133-139&lt;/pages&gt;&lt;volume&gt;217&lt;/volume&gt;&lt;number&gt;2&lt;/number&gt;&lt;dates&gt;&lt;year&gt;2002&lt;/year&gt;&lt;/dates&gt;&lt;isbn&gt;0378-1097&lt;/isbn&gt;&lt;urls&gt;&lt;/urls&gt;&lt;/record&gt;&lt;/Cite&gt;&lt;/EndNote&gt;</w:instrText>
      </w:r>
      <w:r w:rsidR="00020034" w:rsidRPr="00E31F3D">
        <w:rPr>
          <w:rFonts w:ascii="Times New Roman" w:hAnsi="Times New Roman"/>
          <w:sz w:val="24"/>
          <w:szCs w:val="24"/>
        </w:rPr>
        <w:fldChar w:fldCharType="separate"/>
      </w:r>
      <w:hyperlink w:anchor="_ENREF_99" w:tooltip="Pryde, 2002 #160" w:history="1">
        <w:r>
          <w:rPr>
            <w:rFonts w:ascii="Times New Roman" w:hAnsi="Times New Roman"/>
            <w:noProof/>
            <w:sz w:val="24"/>
            <w:szCs w:val="24"/>
          </w:rPr>
          <w:t>Pryde</w:t>
        </w:r>
        <w:r w:rsidRPr="00370489">
          <w:rPr>
            <w:rFonts w:ascii="Times New Roman" w:hAnsi="Times New Roman"/>
            <w:i/>
            <w:noProof/>
            <w:sz w:val="24"/>
            <w:szCs w:val="24"/>
          </w:rPr>
          <w:t xml:space="preserve"> et al.</w:t>
        </w:r>
        <w:r>
          <w:rPr>
            <w:rFonts w:ascii="Times New Roman" w:hAnsi="Times New Roman"/>
            <w:noProof/>
            <w:sz w:val="24"/>
            <w:szCs w:val="24"/>
          </w:rPr>
          <w:t>, 2002</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w:t>
      </w:r>
    </w:p>
    <w:p w:rsidR="000320D6" w:rsidRDefault="000320D6" w:rsidP="00884D2D">
      <w:pPr>
        <w:autoSpaceDE w:val="0"/>
        <w:autoSpaceDN w:val="0"/>
        <w:adjustRightInd w:val="0"/>
        <w:spacing w:after="0" w:line="360" w:lineRule="auto"/>
        <w:jc w:val="both"/>
        <w:rPr>
          <w:rFonts w:ascii="Times New Roman" w:hAnsi="Times New Roman"/>
          <w:sz w:val="24"/>
          <w:szCs w:val="24"/>
        </w:rPr>
      </w:pP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Furthermore, acidified water is expected to be more effective than dietary acidification, since organic acid intake is decreased depending on the reduction in feed consumption during heat stress</w:t>
      </w:r>
      <w:r>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&lt;EndNote&gt;&lt;Cite&gt;&lt;Author&gt;Abbas&lt;/Author&gt;&lt;Year&gt;2013&lt;/Year&gt;&lt;RecNum&gt;163&lt;/RecNum&gt;&lt;DisplayText&gt;(Abbas&lt;style face="italic"&gt; et al.&lt;/style&gt;, 2013)&lt;/DisplayText&gt;&lt;record&gt;&lt;rec-number&gt;163&lt;/rec-number&gt;&lt;foreign-keys&gt;&lt;key app="EN" db-id="tpv9vfde1zpw5iew5p35frv55pdft0dsravx"&gt;163&lt;/key&gt;&lt;/foreign-keys&gt;&lt;ref-type name="Journal Article"&gt;17&lt;/ref-type&gt;&lt;contributors&gt;&lt;authors&gt;&lt;author&gt;Abbas, Ghulam&lt;/author&gt;&lt;author&gt;Khan, Sohail Hassan&lt;/author&gt;&lt;author&gt;Rehman, Habib-ur&lt;/author&gt;&lt;/authors&gt;&lt;/contributors&gt;&lt;titles&gt;&lt;title&gt;Effects of formic acid administration in the drinking water on production performance, egg quality and immune system in layers during hot season&lt;/title&gt;&lt;secondary-title&gt;Avian Biology Research&lt;/secondary-title&gt;&lt;/titles&gt;&lt;periodical&gt;&lt;full-title&gt;Avian Biology Research&lt;/full-title&gt;&lt;/periodical&gt;&lt;pages&gt;227-232&lt;/pages&gt;&lt;volume&gt;6&lt;/volume&gt;&lt;number&gt;3&lt;/number&gt;&lt;dates&gt;&lt;year&gt;2013&lt;/year&gt;&lt;/dates&gt;&lt;isbn&gt;1758-1559&lt;/isbn&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 w:tooltip="Abbas, 2013 #163" w:history="1">
        <w:r>
          <w:rPr>
            <w:rFonts w:ascii="Times New Roman" w:hAnsi="Times New Roman"/>
            <w:noProof/>
            <w:color w:val="000000"/>
            <w:sz w:val="24"/>
            <w:szCs w:val="24"/>
          </w:rPr>
          <w:t>Abbas</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2013</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iCs/>
          <w:sz w:val="24"/>
          <w:szCs w:val="24"/>
        </w:rPr>
      </w:pPr>
      <w:r w:rsidRPr="00E31F3D">
        <w:rPr>
          <w:rFonts w:ascii="Times New Roman" w:hAnsi="Times New Roman"/>
          <w:b/>
          <w:iCs/>
          <w:sz w:val="24"/>
          <w:szCs w:val="24"/>
        </w:rPr>
        <w:t>2.1</w:t>
      </w:r>
      <w:r>
        <w:rPr>
          <w:rFonts w:ascii="Times New Roman" w:hAnsi="Times New Roman"/>
          <w:b/>
          <w:iCs/>
          <w:sz w:val="24"/>
          <w:szCs w:val="24"/>
        </w:rPr>
        <w:t>1</w:t>
      </w:r>
      <w:r w:rsidRPr="00E31F3D">
        <w:rPr>
          <w:rFonts w:ascii="Times New Roman" w:hAnsi="Times New Roman"/>
          <w:b/>
          <w:iCs/>
          <w:sz w:val="24"/>
          <w:szCs w:val="24"/>
        </w:rPr>
        <w:t xml:space="preserve"> Factors</w:t>
      </w:r>
      <w:r>
        <w:rPr>
          <w:rFonts w:ascii="Times New Roman" w:hAnsi="Times New Roman"/>
          <w:b/>
          <w:iCs/>
          <w:sz w:val="24"/>
          <w:szCs w:val="24"/>
        </w:rPr>
        <w:t xml:space="preserve"> affecting inconsistent results</w:t>
      </w:r>
    </w:p>
    <w:p w:rsidR="00884D2D" w:rsidRPr="00E31F3D" w:rsidRDefault="00884D2D" w:rsidP="00884D2D">
      <w:pPr>
        <w:autoSpaceDE w:val="0"/>
        <w:autoSpaceDN w:val="0"/>
        <w:adjustRightInd w:val="0"/>
        <w:spacing w:after="0" w:line="360" w:lineRule="auto"/>
        <w:jc w:val="both"/>
        <w:rPr>
          <w:rFonts w:ascii="Times New Roman" w:hAnsi="Times New Roman"/>
          <w:b/>
          <w:iCs/>
          <w:sz w:val="24"/>
          <w:szCs w:val="24"/>
        </w:rPr>
      </w:pPr>
    </w:p>
    <w:p w:rsidR="000320D6"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sz w:val="24"/>
          <w:szCs w:val="24"/>
        </w:rPr>
        <w:t xml:space="preserve">The responses of broiler chickens to dietary organic acids have shown considerable inconsistency. There have been many successful demonstrations of positive effects of dietary organic acids on growth performance, whereas other studies were unable to find beneficial effects or even reported negative effects on growth performance due to its rapidly metabolized capacity </w:t>
      </w:r>
      <w:r w:rsidRPr="00E31F3D">
        <w:rPr>
          <w:rFonts w:ascii="Times New Roman" w:hAnsi="Times New Roman"/>
          <w:color w:val="000000"/>
          <w:sz w:val="24"/>
          <w:szCs w:val="24"/>
        </w:rPr>
        <w:t>in the foregut (the crop to the gizzard)</w:t>
      </w:r>
      <w:r>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&lt;EndNote&gt;&lt;Cite&gt;&lt;Author&gt;Lückstädt&lt;/Author&gt;&lt;Year&gt;2014&lt;/Year&gt;&lt;RecNum&gt;164&lt;/RecNum&gt;&lt;DisplayText&gt;(Lückstädt, 2014)&lt;/DisplayText&gt;&lt;record&gt;&lt;rec-number&gt;164&lt;/rec-number&gt;&lt;foreign-keys&gt;&lt;key app="EN" db-id="tpv9vfde1zpw5iew5p35frv55pdft0dsravx"&gt;164&lt;/key&gt;&lt;/foreign-keys&gt;&lt;ref-type name="Conference Proceedings"&gt;10&lt;/ref-type&gt;&lt;contributors&gt;&lt;authors&gt;&lt;author&gt;Lückstädt, Christian&lt;/author&gt;&lt;/authors&gt;&lt;/contributors&gt;&lt;titles&gt;&lt;title&gt;Effects of dietary potassium diformate on growth and gastrointestinal health in weaned piglets in Vietnam&lt;/title&gt;&lt;secondary-title&gt;Conference on International Research on Food Security, Natural Resource Management and Rural Development organized by the Czech University of Life Sciences Prague&lt;/secondary-title&gt;&lt;/titles&gt;&lt;pages&gt;17-19&lt;/pages&gt;&lt;dates&gt;&lt;year&gt;2014&lt;/year&gt;&lt;/dates&gt;&lt;urls&gt;&lt;/urls&gt;&lt;/record&gt;&lt;/Cite&gt;&lt;/EndNote&gt;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77" w:tooltip="Lückstädt, 2014 #164" w:history="1">
        <w:r>
          <w:rPr>
            <w:rFonts w:ascii="Times New Roman" w:hAnsi="Times New Roman"/>
            <w:noProof/>
            <w:color w:val="000000"/>
            <w:sz w:val="24"/>
            <w:szCs w:val="24"/>
          </w:rPr>
          <w:t>Lückstädt, 201</w:t>
        </w:r>
        <w:r w:rsidR="00966545">
          <w:rPr>
            <w:rFonts w:ascii="Times New Roman" w:hAnsi="Times New Roman"/>
            <w:noProof/>
            <w:color w:val="000000"/>
            <w:sz w:val="24"/>
            <w:szCs w:val="24"/>
          </w:rPr>
          <w:t>1</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t>
      </w:r>
    </w:p>
    <w:p w:rsidR="000320D6" w:rsidRDefault="000320D6" w:rsidP="00884D2D">
      <w:pPr>
        <w:autoSpaceDE w:val="0"/>
        <w:autoSpaceDN w:val="0"/>
        <w:adjustRightInd w:val="0"/>
        <w:spacing w:after="0" w:line="360" w:lineRule="auto"/>
        <w:jc w:val="both"/>
        <w:rPr>
          <w:rFonts w:ascii="Times New Roman" w:hAnsi="Times New Roman"/>
          <w:color w:val="000000"/>
          <w:sz w:val="24"/>
          <w:szCs w:val="24"/>
        </w:rPr>
      </w:pPr>
    </w:p>
    <w:p w:rsidR="000320D6"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sz w:val="24"/>
          <w:szCs w:val="24"/>
        </w:rPr>
        <w:t>The extent of the effects was also variable among the previous experiments using different inclusion levels and sources of organic acids.</w:t>
      </w:r>
      <w:r w:rsidRPr="00E31F3D">
        <w:rPr>
          <w:rFonts w:ascii="Times New Roman" w:hAnsi="Times New Roman"/>
          <w:color w:val="000000"/>
          <w:sz w:val="24"/>
          <w:szCs w:val="24"/>
        </w:rPr>
        <w:t xml:space="preserve"> The reduction in the feed intake might be due to the strong taste associated with the organic acids which would have decreased the palatability of the feed, thereby reducing feed intake. </w:t>
      </w:r>
    </w:p>
    <w:p w:rsidR="000320D6" w:rsidRDefault="000320D6" w:rsidP="00884D2D">
      <w:pPr>
        <w:autoSpaceDE w:val="0"/>
        <w:autoSpaceDN w:val="0"/>
        <w:adjustRightInd w:val="0"/>
        <w:spacing w:after="0" w:line="360" w:lineRule="auto"/>
        <w:jc w:val="both"/>
        <w:rPr>
          <w:rFonts w:ascii="Times New Roman" w:hAnsi="Times New Roman"/>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Some studies also showed no performance difference, in comparison with the negative control and/or the birds fed antibiotics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&lt;EndNote&gt;&lt;Cite&gt;&lt;Author&gt;Gunal&lt;/Author&gt;&lt;Year&gt;2006&lt;/Year&gt;&lt;RecNum&gt;165&lt;/RecNum&gt;&lt;DisplayText&gt;(Gunal&lt;style face="italic"&gt; et al.&lt;/style&gt;, 2006)&lt;/DisplayText&gt;&lt;record&gt;&lt;rec-number&gt;165&lt;/rec-number&gt;&lt;foreign-keys&gt;&lt;key app="EN" db-id="tpv9vfde1zpw5iew5p35frv55pdft0dsravx"&gt;165&lt;/key&gt;&lt;/foreign-keys&gt;&lt;ref-type name="Journal Article"&gt;17&lt;/ref-type&gt;&lt;contributors&gt;&lt;authors&gt;&lt;author&gt;Gunal, M&lt;/author&gt;&lt;author&gt;Yayli, G&lt;/author&gt;&lt;author&gt;Kaya, O&lt;/author&gt;&lt;author&gt;Karahan, N&lt;/author&gt;&lt;author&gt;Sulak, O&lt;/author&gt;&lt;/authors&gt;&lt;/contributors&gt;&lt;titles&gt;&lt;title&gt;The effects of antibiotic growth promoter, probiotic or organic acid supplementation on performance, intestinal microflora and tissue of broilers&lt;/title&gt;&lt;secondary-title&gt;Int. J. Poult. Sci&lt;/secondary-title&gt;&lt;/titles&gt;&lt;periodical&gt;&lt;full-title&gt;Int. J. Poult. Sci&lt;/full-title&gt;&lt;/periodical&gt;&lt;pages&gt;149-155&lt;/pages&gt;&lt;volume&gt;5&lt;/volume&gt;&lt;number&gt;2&lt;/number&gt;&lt;dates&gt;&lt;year&gt;2006&lt;/year&gt;&lt;/dates&gt;&lt;urls&gt;&lt;/urls&gt;&lt;/record&gt;&lt;/Cite&gt;&lt;/EndNote&gt;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49" w:tooltip="Gunal, 2006 #165" w:history="1">
        <w:r>
          <w:rPr>
            <w:rFonts w:ascii="Times New Roman" w:hAnsi="Times New Roman"/>
            <w:noProof/>
            <w:color w:val="000000"/>
            <w:sz w:val="24"/>
            <w:szCs w:val="24"/>
          </w:rPr>
          <w:t>Gunal</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2006</w:t>
        </w:r>
      </w:hyperlink>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&lt;EndNote&gt;&lt;Cite&gt;&lt;Author&gt;Kopecký&lt;/Author&gt;&lt;Year&gt;2012&lt;/Year&gt;&lt;RecNum&gt;177&lt;/RecNum&gt;&lt;DisplayText&gt;(Kopecký&lt;style face="italic"&gt; et al.&lt;/style&gt;, 2012)&lt;/DisplayText&gt;&lt;record&gt;&lt;rec-number&gt;177&lt;/rec-number&gt;&lt;foreign-keys&gt;&lt;key app="EN" db-id="tpv9vfde1zpw5iew5p35frv55pdft0dsravx"&gt;177&lt;/key&gt;&lt;/foreign-keys&gt;&lt;ref-type name="Journal Article"&gt;17&lt;/ref-type&gt;&lt;contributors&gt;&lt;authors&gt;&lt;author&gt;Kopecký, Ján&lt;/author&gt;&lt;author&gt;Hrnčár, Cyril&lt;/author&gt;&lt;author&gt;Weis, Ján&lt;/author&gt;&lt;/authors&gt;&lt;/contributors&gt;&lt;titles&gt;&lt;title&gt;Effect of organic acids supplement on performance of broiler chickens&lt;/title&gt;&lt;secondary-title&gt;Scientific Papers Animal Science and Biotechnologies&lt;/secondary-title&gt;&lt;/titles&gt;&lt;periodical&gt;&lt;full-title&gt;Scientific Papers Animal Science and Biotechnologies&lt;/full-title&gt;&lt;/periodical&gt;&lt;pages&gt;51-54&lt;/pages&gt;&lt;volume&gt;45&lt;/volume&gt;&lt;number&gt;1&lt;/number&gt;&lt;dates&gt;&lt;year&gt;2012&lt;/year&gt;&lt;/dates&gt;&lt;isbn&gt;2344-4576&lt;/isbn&gt;&lt;urls&gt;&lt;/urls&gt;&lt;/record&gt;&lt;/Cite&gt;&lt;/EndNote&gt;</w:instrText>
      </w:r>
      <w:r w:rsidR="00020034" w:rsidRPr="00E31F3D">
        <w:rPr>
          <w:rFonts w:ascii="Times New Roman" w:hAnsi="Times New Roman"/>
          <w:color w:val="000000"/>
          <w:sz w:val="24"/>
          <w:szCs w:val="24"/>
        </w:rPr>
        <w:fldChar w:fldCharType="separate"/>
      </w:r>
      <w:hyperlink w:anchor="_ENREF_68" w:tooltip="Kopecký, 2012 #177" w:history="1">
        <w:r>
          <w:rPr>
            <w:rFonts w:ascii="Times New Roman" w:hAnsi="Times New Roman"/>
            <w:noProof/>
            <w:color w:val="000000"/>
            <w:sz w:val="24"/>
            <w:szCs w:val="24"/>
          </w:rPr>
          <w:t>Kopeck</w:t>
        </w:r>
        <w:r w:rsidR="000320D6">
          <w:rPr>
            <w:rFonts w:ascii="Times New Roman" w:hAnsi="Times New Roman"/>
            <w:noProof/>
            <w:color w:val="000000"/>
            <w:sz w:val="24"/>
            <w:szCs w:val="24"/>
          </w:rPr>
          <w:t>y</w:t>
        </w:r>
        <w:r w:rsidRPr="00370489">
          <w:rPr>
            <w:rFonts w:ascii="Times New Roman" w:hAnsi="Times New Roman"/>
            <w:i/>
            <w:noProof/>
            <w:color w:val="000000"/>
            <w:sz w:val="24"/>
            <w:szCs w:val="24"/>
          </w:rPr>
          <w:t xml:space="preserve"> et al.</w:t>
        </w:r>
        <w:r>
          <w:rPr>
            <w:rFonts w:ascii="Times New Roman" w:hAnsi="Times New Roman"/>
            <w:noProof/>
            <w:color w:val="000000"/>
            <w:sz w:val="24"/>
            <w:szCs w:val="24"/>
          </w:rPr>
          <w:t>, 2012</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xml:space="preserve">. There are conflicting results regarding the use of acidifiers in poultry and, according to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&lt;EndNote&gt;&lt;Cite&gt;&lt;Author&gt;Hernandez&lt;/Author&gt;&lt;Year&gt;2006&lt;/Year&gt;&lt;RecNum&gt;166&lt;/RecNum&gt;&lt;DisplayText&gt;(Hernandez&lt;style face="italic"&gt; et al.&lt;/style&gt;, 2006)&lt;/DisplayText&gt;&lt;record&gt;&lt;rec-number&gt;166&lt;/rec-number&gt;&lt;foreign-keys&gt;&lt;key app="EN" db-id="tpv9vfde1zpw5iew5p35frv55pdft0dsravx"&gt;166&lt;/key&gt;&lt;/foreign-keys&gt;&lt;ref-type name="Journal Article"&gt;17&lt;/ref-type&gt;&lt;contributors&gt;&lt;authors&gt;&lt;author&gt;Hernandez, F&lt;/author&gt;&lt;author&gt;Garcia, V&lt;/author&gt;&lt;author&gt;Madrid, J&lt;/author&gt;&lt;author&gt;Orengo, J&lt;/author&gt;&lt;author&gt;Catalá, P&lt;/author&gt;&lt;author&gt;Megias, MD&lt;/author&gt;&lt;/authors&gt;&lt;/contributors&gt;&lt;titles&gt;&lt;title&gt;Effect of formic acid on performance, digestibility, intestinal histomorphology and plasma metabolite levels of broiler chickens&lt;/title&gt;&lt;secondary-title&gt;British Poultry Science&lt;/secondary-title&gt;&lt;/titles&gt;&lt;periodical&gt;&lt;full-title&gt;British poultry science&lt;/full-title&gt;&lt;/periodical&gt;&lt;pages&gt;50-56&lt;/pages&gt;&lt;volume&gt;47&lt;/volume&gt;&lt;number&gt;1&lt;/number&gt;&lt;dates&gt;&lt;year&gt;2006&lt;/year&gt;&lt;/dates&gt;&lt;isbn&gt;0007-1668&lt;/isbn&gt;&lt;urls&gt;&lt;/urls&gt;&lt;/record&gt;&lt;/Cite&gt;&lt;/EndNote&gt;</w:instrText>
      </w:r>
      <w:r w:rsidR="00020034" w:rsidRPr="00E31F3D">
        <w:rPr>
          <w:rFonts w:ascii="Times New Roman" w:hAnsi="Times New Roman"/>
          <w:color w:val="000000"/>
          <w:sz w:val="24"/>
          <w:szCs w:val="24"/>
        </w:rPr>
        <w:fldChar w:fldCharType="separate"/>
      </w:r>
      <w:hyperlink w:anchor="_ENREF_56" w:tooltip="Hernandez, 2006 #166" w:history="1">
        <w:r>
          <w:rPr>
            <w:rFonts w:ascii="Times New Roman" w:hAnsi="Times New Roman"/>
            <w:noProof/>
            <w:color w:val="000000"/>
            <w:sz w:val="24"/>
            <w:szCs w:val="24"/>
          </w:rPr>
          <w:t>Hernandez</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(2006</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these effects depend on the chemical form of the acid, pKa values, bacterial species, animal species and the site of action of acids. Moreover, most of the studies that used organic acids as additives in broilers diets were conducted in low health challenge environments which could explain the inconsistent results, because the</w:t>
      </w:r>
      <w:r w:rsidRPr="00E31F3D">
        <w:rPr>
          <w:rFonts w:ascii="Times New Roman" w:hAnsi="Times New Roman"/>
          <w:b/>
          <w:color w:val="000000"/>
          <w:sz w:val="24"/>
          <w:szCs w:val="24"/>
        </w:rPr>
        <w:t xml:space="preserve"> </w:t>
      </w:r>
      <w:r w:rsidRPr="00E31F3D">
        <w:rPr>
          <w:rFonts w:ascii="Times New Roman" w:hAnsi="Times New Roman"/>
          <w:color w:val="000000"/>
          <w:sz w:val="24"/>
          <w:szCs w:val="24"/>
        </w:rPr>
        <w:t>growth-enhancing effects of antimicrobial additives become apparent when chickens are subjected to suboptimal conditions, such as a less digestible diet or a less clean environment. This inconsistency would be related to the source, the amount of organic acids used and the composition of the diets.</w:t>
      </w:r>
      <w:r w:rsidRPr="00E31F3D">
        <w:rPr>
          <w:rFonts w:ascii="Times New Roman" w:hAnsi="Times New Roman"/>
          <w:sz w:val="24"/>
          <w:szCs w:val="24"/>
        </w:rPr>
        <w:t xml:space="preserve"> More research is required to determine the effects of dietary organic acids on feed palatability or feed choice in broiler chickens.</w:t>
      </w: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BC2287" w:rsidRDefault="00BC2287" w:rsidP="00884D2D">
      <w:pPr>
        <w:spacing w:after="0" w:line="360" w:lineRule="auto"/>
        <w:jc w:val="both"/>
        <w:rPr>
          <w:rFonts w:ascii="Times New Roman" w:hAnsi="Times New Roman"/>
          <w:sz w:val="24"/>
          <w:szCs w:val="24"/>
        </w:rPr>
      </w:pPr>
    </w:p>
    <w:p w:rsidR="00BC2287" w:rsidRDefault="00BC2287"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both"/>
        <w:rPr>
          <w:rFonts w:ascii="Times New Roman" w:hAnsi="Times New Roman"/>
          <w:sz w:val="24"/>
          <w:szCs w:val="24"/>
        </w:rPr>
      </w:pPr>
    </w:p>
    <w:p w:rsidR="00F631EE" w:rsidRDefault="00F631EE" w:rsidP="00884D2D">
      <w:pPr>
        <w:spacing w:after="0" w:line="360" w:lineRule="auto"/>
        <w:jc w:val="center"/>
        <w:rPr>
          <w:rFonts w:ascii="Times New Roman" w:hAnsi="Times New Roman"/>
          <w:sz w:val="24"/>
          <w:szCs w:val="24"/>
        </w:rPr>
      </w:pPr>
    </w:p>
    <w:p w:rsidR="00884D2D" w:rsidRDefault="00884D2D" w:rsidP="00884D2D">
      <w:pPr>
        <w:spacing w:after="0" w:line="360" w:lineRule="auto"/>
        <w:jc w:val="center"/>
        <w:rPr>
          <w:rFonts w:ascii="Times New Roman" w:hAnsi="Times New Roman"/>
          <w:b/>
          <w:bCs/>
          <w:color w:val="000000"/>
          <w:sz w:val="28"/>
          <w:szCs w:val="24"/>
        </w:rPr>
      </w:pPr>
      <w:r w:rsidRPr="003F7D4E">
        <w:rPr>
          <w:rFonts w:ascii="Times New Roman" w:hAnsi="Times New Roman"/>
          <w:b/>
          <w:bCs/>
          <w:color w:val="000000"/>
          <w:sz w:val="28"/>
          <w:szCs w:val="24"/>
        </w:rPr>
        <w:lastRenderedPageBreak/>
        <w:t>Chapter III: Materials and Methods</w:t>
      </w:r>
    </w:p>
    <w:p w:rsidR="00884D2D" w:rsidRPr="00E31F3D" w:rsidRDefault="00884D2D" w:rsidP="00884D2D">
      <w:pPr>
        <w:spacing w:after="0" w:line="360" w:lineRule="auto"/>
        <w:jc w:val="center"/>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3.1 Study area</w:t>
      </w: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The experiments were carried out from July</w:t>
      </w:r>
      <w:r w:rsidR="00966545">
        <w:rPr>
          <w:rFonts w:ascii="Times New Roman" w:hAnsi="Times New Roman"/>
          <w:color w:val="000000"/>
          <w:sz w:val="24"/>
          <w:szCs w:val="24"/>
        </w:rPr>
        <w:t xml:space="preserve"> 2016</w:t>
      </w:r>
      <w:r w:rsidRPr="00E31F3D">
        <w:rPr>
          <w:rFonts w:ascii="Times New Roman" w:hAnsi="Times New Roman"/>
          <w:color w:val="000000"/>
          <w:sz w:val="24"/>
          <w:szCs w:val="24"/>
        </w:rPr>
        <w:t xml:space="preserve"> to December 2016, at the Department of Animal Science and Nutrition </w:t>
      </w:r>
      <w:r>
        <w:rPr>
          <w:rFonts w:ascii="Times New Roman" w:hAnsi="Times New Roman"/>
          <w:color w:val="000000"/>
          <w:sz w:val="24"/>
          <w:szCs w:val="24"/>
        </w:rPr>
        <w:t xml:space="preserve">poultry research shed </w:t>
      </w:r>
      <w:r w:rsidRPr="00E31F3D">
        <w:rPr>
          <w:rFonts w:ascii="Times New Roman" w:hAnsi="Times New Roman"/>
          <w:color w:val="000000"/>
          <w:sz w:val="24"/>
          <w:szCs w:val="24"/>
        </w:rPr>
        <w:t xml:space="preserve">and research laboratories of Chittagong Veterinary and Animal Sciences University (CVASU), Khulshi, Chittagong, Bangladesh. </w:t>
      </w:r>
    </w:p>
    <w:p w:rsidR="00884D2D" w:rsidRPr="00973834"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3.2 Study Period </w:t>
      </w: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The study was conducted during October 2016 to November 2016. October-November are considered as monsoon and post monsoon seasons respectively </w:t>
      </w:r>
      <w:r w:rsidR="00020034" w:rsidRPr="00E31F3D">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&lt;EndNote&gt;&lt;Cite&gt;&lt;Author&gt;Islam&lt;/Author&gt;&lt;Year&gt;2014&lt;/Year&gt;&lt;RecNum&gt;1&lt;/RecNum&gt;&lt;DisplayText&gt;(Islam&lt;style face="italic"&gt; et al.&lt;/style&gt;, 2014)&lt;/DisplayText&gt;&lt;record&gt;&lt;rec-number&gt;1&lt;/rec-number&gt;&lt;foreign-keys&gt;&lt;key app="EN" db-id="s22sxzwrla0xpuev5r8pzvrmstzvfppvp52z"&gt;1&lt;/key&gt;&lt;/foreign-keys&gt;&lt;ref-type name="Journal Article"&gt;17&lt;/ref-type&gt;&lt;contributors&gt;&lt;authors&gt;&lt;author&gt;Islam, AKM Saiful&lt;/author&gt;&lt;author&gt;Murshed, Sonia Binte&lt;/author&gt;&lt;author&gt;Khan, Md Shah Alam&lt;/author&gt;&lt;author&gt;Hasan, Mohammad Alfi&lt;/author&gt;&lt;/authors&gt;&lt;/contributors&gt;&lt;titles&gt;&lt;title&gt;Impact of Climate Change on Heavy Rainfall in Bangladesh&lt;/title&gt;&lt;/titles&gt;&lt;dates&gt;&lt;year&gt;2014&lt;/year&gt;&lt;/dates&gt;&lt;urls&gt;&lt;/urls&gt;&lt;/record&gt;&lt;/Cite&gt;&lt;/EndNote&gt;</w:instrText>
      </w:r>
      <w:r w:rsidR="00020034" w:rsidRPr="00E31F3D">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60" w:tooltip="Islam, 2014 #1" w:history="1">
        <w:r>
          <w:rPr>
            <w:rFonts w:ascii="Times New Roman" w:hAnsi="Times New Roman"/>
            <w:noProof/>
            <w:color w:val="000000"/>
            <w:sz w:val="24"/>
            <w:szCs w:val="24"/>
          </w:rPr>
          <w:t>Islam</w:t>
        </w:r>
        <w:r w:rsidRPr="000423EB">
          <w:rPr>
            <w:rFonts w:ascii="Times New Roman" w:hAnsi="Times New Roman"/>
            <w:i/>
            <w:noProof/>
            <w:color w:val="000000"/>
            <w:sz w:val="24"/>
            <w:szCs w:val="24"/>
          </w:rPr>
          <w:t xml:space="preserve"> et al.</w:t>
        </w:r>
        <w:r>
          <w:rPr>
            <w:rFonts w:ascii="Times New Roman" w:hAnsi="Times New Roman"/>
            <w:noProof/>
            <w:color w:val="000000"/>
            <w:sz w:val="24"/>
            <w:szCs w:val="24"/>
          </w:rPr>
          <w:t>, 2014</w:t>
        </w:r>
      </w:hyperlink>
      <w:r>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Pr="00E31F3D">
        <w:rPr>
          <w:rFonts w:ascii="Times New Roman" w:hAnsi="Times New Roman"/>
          <w:color w:val="000000"/>
          <w:sz w:val="24"/>
          <w:szCs w:val="24"/>
        </w:rPr>
        <w:t>. In October average temperature was 31.5</w:t>
      </w:r>
      <w:r w:rsidRPr="00E31F3D">
        <w:rPr>
          <w:rFonts w:ascii="Times New Roman" w:hAnsi="Times New Roman"/>
          <w:color w:val="000000"/>
          <w:sz w:val="24"/>
          <w:szCs w:val="24"/>
          <w:vertAlign w:val="superscript"/>
        </w:rPr>
        <w:t>0</w:t>
      </w:r>
      <w:r w:rsidRPr="00E31F3D">
        <w:rPr>
          <w:rFonts w:ascii="Times New Roman" w:hAnsi="Times New Roman"/>
          <w:color w:val="000000"/>
          <w:sz w:val="24"/>
          <w:szCs w:val="24"/>
        </w:rPr>
        <w:t xml:space="preserve"> C; average humidity was 82%; and average precipitation was 184.8 mm. In November average temperature was 29.8</w:t>
      </w:r>
      <w:r w:rsidRPr="00E31F3D">
        <w:rPr>
          <w:rFonts w:ascii="Times New Roman" w:hAnsi="Times New Roman"/>
          <w:color w:val="000000"/>
          <w:sz w:val="24"/>
          <w:szCs w:val="24"/>
          <w:vertAlign w:val="superscript"/>
        </w:rPr>
        <w:t>0</w:t>
      </w:r>
      <w:r w:rsidRPr="00E31F3D">
        <w:rPr>
          <w:rFonts w:ascii="Times New Roman" w:hAnsi="Times New Roman"/>
          <w:color w:val="000000"/>
          <w:sz w:val="24"/>
          <w:szCs w:val="24"/>
        </w:rPr>
        <w:t xml:space="preserve"> C; humidity was 78% and average precipitation was 67.5 mm (BMD, 2015; Weatherbase, 2013; BBC weather, 2013).</w:t>
      </w:r>
    </w:p>
    <w:p w:rsidR="00884D2D" w:rsidRPr="00E31F3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3.3 Experimental birds</w:t>
      </w: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tbl>
      <w:tblPr>
        <w:tblW w:w="9576" w:type="dxa"/>
        <w:tblLayout w:type="fixed"/>
        <w:tblLook w:val="04A0"/>
      </w:tblPr>
      <w:tblGrid>
        <w:gridCol w:w="6228"/>
        <w:gridCol w:w="3348"/>
      </w:tblGrid>
      <w:tr w:rsidR="00884D2D" w:rsidRPr="00FC5AED" w:rsidTr="00D44103">
        <w:tc>
          <w:tcPr>
            <w:tcW w:w="6228"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b/>
                <w:bCs/>
                <w:color w:val="000000"/>
                <w:sz w:val="24"/>
                <w:szCs w:val="24"/>
              </w:rPr>
              <w:t xml:space="preserve"> </w:t>
            </w:r>
            <w:r w:rsidRPr="00FC5AED">
              <w:rPr>
                <w:rFonts w:ascii="Times New Roman" w:hAnsi="Times New Roman"/>
                <w:color w:val="000000"/>
                <w:sz w:val="24"/>
                <w:szCs w:val="24"/>
              </w:rPr>
              <w:t xml:space="preserve">The day-old chicks (Cobb 500 strain) of mixed sex (male and female) were purchased from an agent of Nahar Agro Complex Limited, Jhautala Bazar, Khulshi, </w:t>
            </w:r>
            <w:r w:rsidR="00977C7D" w:rsidRPr="00FC5AED">
              <w:rPr>
                <w:rFonts w:ascii="Times New Roman" w:hAnsi="Times New Roman"/>
                <w:color w:val="000000"/>
                <w:sz w:val="24"/>
                <w:szCs w:val="24"/>
              </w:rPr>
              <w:t>and Chittagong</w:t>
            </w:r>
            <w:r w:rsidRPr="00FC5AED">
              <w:rPr>
                <w:rFonts w:ascii="Times New Roman" w:hAnsi="Times New Roman"/>
                <w:color w:val="000000"/>
                <w:sz w:val="24"/>
                <w:szCs w:val="24"/>
              </w:rPr>
              <w:t>, Bangladesh. All chicks were examined for any kind of abnormalities and uniform size during purchasing. Average body weight of purchased chicks was about 46.60±0.01gm.</w:t>
            </w:r>
          </w:p>
        </w:tc>
        <w:tc>
          <w:tcPr>
            <w:tcW w:w="3348"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Pr>
                <w:noProof/>
              </w:rPr>
              <w:drawing>
                <wp:anchor distT="0" distB="0" distL="114300" distR="114300" simplePos="0" relativeHeight="251694080" behindDoc="0" locked="0" layoutInCell="1" allowOverlap="1">
                  <wp:simplePos x="0" y="0"/>
                  <wp:positionH relativeFrom="column">
                    <wp:posOffset>-53975</wp:posOffset>
                  </wp:positionH>
                  <wp:positionV relativeFrom="paragraph">
                    <wp:posOffset>28575</wp:posOffset>
                  </wp:positionV>
                  <wp:extent cx="1873885" cy="1400810"/>
                  <wp:effectExtent l="1905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1425" t="43582" r="5966"/>
                          <a:stretch>
                            <a:fillRect/>
                          </a:stretch>
                        </pic:blipFill>
                        <pic:spPr bwMode="auto">
                          <a:xfrm>
                            <a:off x="0" y="0"/>
                            <a:ext cx="1873885" cy="1400810"/>
                          </a:xfrm>
                          <a:prstGeom prst="rect">
                            <a:avLst/>
                          </a:prstGeom>
                          <a:noFill/>
                          <a:ln w="9525">
                            <a:noFill/>
                            <a:miter lim="800000"/>
                            <a:headEnd/>
                            <a:tailEnd/>
                          </a:ln>
                        </pic:spPr>
                      </pic:pic>
                    </a:graphicData>
                  </a:graphic>
                </wp:anchor>
              </w:drawing>
            </w:r>
          </w:p>
          <w:p w:rsidR="00884D2D" w:rsidRDefault="00884D2D" w:rsidP="00D44103">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both"/>
              <w:rPr>
                <w:rFonts w:ascii="Times New Roman" w:hAnsi="Times New Roman"/>
                <w:b/>
                <w:bCs/>
                <w:color w:val="000000"/>
                <w:sz w:val="24"/>
                <w:szCs w:val="24"/>
              </w:rPr>
            </w:pPr>
          </w:p>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b/>
                <w:bCs/>
                <w:color w:val="000000"/>
                <w:sz w:val="24"/>
                <w:szCs w:val="24"/>
              </w:rPr>
              <w:t xml:space="preserve">Figure </w:t>
            </w:r>
            <w:r>
              <w:rPr>
                <w:rFonts w:ascii="Times New Roman" w:hAnsi="Times New Roman"/>
                <w:b/>
                <w:bCs/>
                <w:color w:val="000000"/>
                <w:sz w:val="24"/>
                <w:szCs w:val="24"/>
              </w:rPr>
              <w:t xml:space="preserve">2. </w:t>
            </w:r>
            <w:r w:rsidRPr="00FC5AED">
              <w:rPr>
                <w:rFonts w:ascii="Times New Roman" w:hAnsi="Times New Roman"/>
                <w:bCs/>
                <w:color w:val="000000"/>
                <w:sz w:val="24"/>
                <w:szCs w:val="24"/>
              </w:rPr>
              <w:t>Day old chicks</w:t>
            </w:r>
          </w:p>
        </w:tc>
      </w:tr>
    </w:tbl>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lastRenderedPageBreak/>
        <w:t>3.4 Chemical composition of selected acidifier</w:t>
      </w: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color w:val="000000"/>
          <w:sz w:val="24"/>
          <w:szCs w:val="24"/>
        </w:rPr>
        <w:t xml:space="preserve">The commercial name of </w:t>
      </w:r>
      <w:r w:rsidRPr="00E31F3D">
        <w:rPr>
          <w:rFonts w:ascii="Times New Roman" w:hAnsi="Times New Roman"/>
          <w:sz w:val="24"/>
          <w:szCs w:val="24"/>
        </w:rPr>
        <w:t>acidifier used in this experiment is Hameco-P</w:t>
      </w:r>
      <w:r w:rsidRPr="00E31F3D">
        <w:rPr>
          <w:rFonts w:ascii="Times New Roman" w:hAnsi="Times New Roman"/>
          <w:sz w:val="24"/>
          <w:szCs w:val="24"/>
          <w:vertAlign w:val="superscript"/>
        </w:rPr>
        <w:t>H</w:t>
      </w:r>
      <w:r w:rsidRPr="00E31F3D">
        <w:rPr>
          <w:rFonts w:ascii="Times New Roman" w:hAnsi="Times New Roman"/>
          <w:sz w:val="24"/>
          <w:szCs w:val="24"/>
        </w:rPr>
        <w:t xml:space="preserve"> of square company and composed from 7 organic acids and some others compound (Table </w:t>
      </w:r>
      <w:r>
        <w:rPr>
          <w:rFonts w:ascii="Times New Roman" w:hAnsi="Times New Roman"/>
          <w:sz w:val="24"/>
          <w:szCs w:val="24"/>
        </w:rPr>
        <w:t>3</w:t>
      </w:r>
      <w:r w:rsidRPr="00E31F3D">
        <w:rPr>
          <w:rFonts w:ascii="Times New Roman" w:hAnsi="Times New Roman"/>
          <w:sz w:val="24"/>
          <w:szCs w:val="24"/>
        </w:rPr>
        <w:t xml:space="preserve">). </w:t>
      </w:r>
    </w:p>
    <w:p w:rsidR="00884D2D" w:rsidRDefault="00884D2D" w:rsidP="00884D2D">
      <w:pPr>
        <w:autoSpaceDE w:val="0"/>
        <w:autoSpaceDN w:val="0"/>
        <w:adjustRightInd w:val="0"/>
        <w:spacing w:after="0" w:line="360" w:lineRule="auto"/>
        <w:jc w:val="both"/>
        <w:rPr>
          <w:rFonts w:ascii="Times New Roman" w:hAnsi="Times New Roman"/>
          <w:sz w:val="24"/>
          <w:szCs w:val="24"/>
        </w:rPr>
      </w:pPr>
    </w:p>
    <w:p w:rsidR="00884D2D" w:rsidRPr="00B8032C"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b/>
          <w:color w:val="000000"/>
          <w:sz w:val="24"/>
          <w:szCs w:val="24"/>
        </w:rPr>
        <w:t xml:space="preserve">Table </w:t>
      </w:r>
      <w:r>
        <w:rPr>
          <w:rFonts w:ascii="Times New Roman" w:hAnsi="Times New Roman"/>
          <w:b/>
          <w:color w:val="000000"/>
          <w:sz w:val="24"/>
          <w:szCs w:val="24"/>
        </w:rPr>
        <w:t>3.</w:t>
      </w:r>
      <w:r w:rsidRPr="00E31F3D">
        <w:rPr>
          <w:rFonts w:ascii="Times New Roman" w:hAnsi="Times New Roman"/>
          <w:b/>
          <w:color w:val="000000"/>
          <w:sz w:val="24"/>
          <w:szCs w:val="24"/>
        </w:rPr>
        <w:t xml:space="preserve"> </w:t>
      </w:r>
      <w:r w:rsidRPr="00E31F3D">
        <w:rPr>
          <w:rFonts w:ascii="Times New Roman" w:hAnsi="Times New Roman"/>
          <w:color w:val="000000"/>
          <w:sz w:val="24"/>
          <w:szCs w:val="24"/>
        </w:rPr>
        <w:t>Composition of experimental acidifier (Hameco-P</w:t>
      </w:r>
      <w:r w:rsidRPr="00E31F3D">
        <w:rPr>
          <w:rFonts w:ascii="Times New Roman" w:hAnsi="Times New Roman"/>
          <w:color w:val="000000"/>
          <w:sz w:val="24"/>
          <w:szCs w:val="24"/>
          <w:vertAlign w:val="superscript"/>
        </w:rPr>
        <w:t>H</w:t>
      </w:r>
      <w:r w:rsidRPr="00E31F3D">
        <w:rPr>
          <w:rFonts w:ascii="Times New Roman" w:hAnsi="Times New Roman"/>
          <w:color w:val="000000"/>
          <w:sz w:val="24"/>
          <w:szCs w:val="24"/>
        </w:rPr>
        <w:t>, square company limited, Bangladesh).</w:t>
      </w:r>
    </w:p>
    <w:tbl>
      <w:tblPr>
        <w:tblW w:w="0" w:type="auto"/>
        <w:jc w:val="center"/>
        <w:tblInd w:w="108" w:type="dxa"/>
        <w:tblLook w:val="04A0"/>
      </w:tblPr>
      <w:tblGrid>
        <w:gridCol w:w="4290"/>
        <w:gridCol w:w="236"/>
        <w:gridCol w:w="4294"/>
      </w:tblGrid>
      <w:tr w:rsidR="00884D2D" w:rsidRPr="00FC5AED" w:rsidTr="00D44103">
        <w:trPr>
          <w:trHeight w:val="407"/>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jc w:val="center"/>
              <w:rPr>
                <w:rFonts w:ascii="Times New Roman" w:hAnsi="Times New Roman"/>
                <w:b/>
                <w:color w:val="000000"/>
                <w:sz w:val="24"/>
                <w:szCs w:val="24"/>
              </w:rPr>
            </w:pPr>
            <w:r w:rsidRPr="00FC5AED">
              <w:rPr>
                <w:rFonts w:ascii="Times New Roman" w:hAnsi="Times New Roman"/>
                <w:b/>
                <w:color w:val="000000"/>
                <w:sz w:val="24"/>
                <w:szCs w:val="24"/>
              </w:rPr>
              <w:t>Acidifiers composition</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center"/>
              <w:rPr>
                <w:rFonts w:ascii="Times New Roman" w:hAnsi="Times New Roman"/>
                <w:b/>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center"/>
              <w:rPr>
                <w:rFonts w:ascii="Times New Roman" w:hAnsi="Times New Roman"/>
                <w:b/>
                <w:color w:val="000000"/>
                <w:sz w:val="24"/>
                <w:szCs w:val="24"/>
              </w:rPr>
            </w:pPr>
            <w:r w:rsidRPr="00FC5AED">
              <w:rPr>
                <w:rFonts w:ascii="Times New Roman" w:hAnsi="Times New Roman"/>
                <w:b/>
                <w:color w:val="000000"/>
                <w:sz w:val="24"/>
                <w:szCs w:val="24"/>
              </w:rPr>
              <w:t>Percentages of contents</w:t>
            </w:r>
          </w:p>
        </w:tc>
      </w:tr>
      <w:tr w:rsidR="00884D2D" w:rsidRPr="00FC5AED" w:rsidTr="00D44103">
        <w:trPr>
          <w:trHeight w:val="407"/>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r w:rsidRPr="00FC5AED">
              <w:rPr>
                <w:rFonts w:ascii="Times New Roman" w:hAnsi="Times New Roman"/>
                <w:sz w:val="24"/>
                <w:szCs w:val="24"/>
              </w:rPr>
              <w:t>Citric acid</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w:t>
            </w:r>
          </w:p>
        </w:tc>
      </w:tr>
      <w:tr w:rsidR="00884D2D" w:rsidRPr="00FC5AED" w:rsidTr="00D44103">
        <w:trPr>
          <w:trHeight w:val="407"/>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r w:rsidRPr="00FC5AED">
              <w:rPr>
                <w:rFonts w:ascii="Times New Roman" w:hAnsi="Times New Roman"/>
                <w:sz w:val="24"/>
                <w:szCs w:val="24"/>
              </w:rPr>
              <w:t>Sorbic acid</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2.5%</w:t>
            </w:r>
          </w:p>
        </w:tc>
      </w:tr>
      <w:tr w:rsidR="00884D2D" w:rsidRPr="00FC5AED" w:rsidTr="00D44103">
        <w:trPr>
          <w:trHeight w:val="423"/>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r w:rsidRPr="00FC5AED">
              <w:rPr>
                <w:rFonts w:ascii="Times New Roman" w:hAnsi="Times New Roman"/>
                <w:sz w:val="24"/>
                <w:szCs w:val="24"/>
              </w:rPr>
              <w:t>Formic acid</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15%</w:t>
            </w:r>
          </w:p>
        </w:tc>
      </w:tr>
      <w:tr w:rsidR="00884D2D" w:rsidRPr="00FC5AED" w:rsidTr="00D44103">
        <w:trPr>
          <w:trHeight w:val="407"/>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r w:rsidRPr="00FC5AED">
              <w:rPr>
                <w:rFonts w:ascii="Times New Roman" w:hAnsi="Times New Roman"/>
                <w:sz w:val="24"/>
                <w:szCs w:val="24"/>
              </w:rPr>
              <w:t>Acetic acid</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14%</w:t>
            </w:r>
          </w:p>
        </w:tc>
      </w:tr>
      <w:tr w:rsidR="00884D2D" w:rsidRPr="00FC5AED" w:rsidTr="00D44103">
        <w:trPr>
          <w:trHeight w:val="407"/>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r w:rsidRPr="00FC5AED">
              <w:rPr>
                <w:rFonts w:ascii="Times New Roman" w:hAnsi="Times New Roman"/>
                <w:sz w:val="24"/>
                <w:szCs w:val="24"/>
              </w:rPr>
              <w:t>Lactic acid</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center"/>
              <w:rPr>
                <w:rFonts w:ascii="Times New Roman" w:hAnsi="Times New Roman"/>
                <w:color w:val="000000"/>
                <w:sz w:val="24"/>
                <w:szCs w:val="24"/>
              </w:rPr>
            </w:pPr>
            <w:r w:rsidRPr="00FC5AED">
              <w:rPr>
                <w:rFonts w:ascii="Times New Roman" w:hAnsi="Times New Roman"/>
                <w:sz w:val="24"/>
                <w:szCs w:val="24"/>
              </w:rPr>
              <w:t>2%</w:t>
            </w:r>
          </w:p>
        </w:tc>
      </w:tr>
      <w:tr w:rsidR="00884D2D" w:rsidRPr="00FC5AED" w:rsidTr="00D44103">
        <w:trPr>
          <w:trHeight w:val="407"/>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r w:rsidRPr="00FC5AED">
              <w:rPr>
                <w:rFonts w:ascii="Times New Roman" w:hAnsi="Times New Roman"/>
                <w:sz w:val="24"/>
                <w:szCs w:val="24"/>
              </w:rPr>
              <w:t>Propionic acid</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center"/>
              <w:rPr>
                <w:rFonts w:ascii="Times New Roman" w:hAnsi="Times New Roman"/>
                <w:color w:val="000000"/>
                <w:sz w:val="24"/>
                <w:szCs w:val="24"/>
              </w:rPr>
            </w:pPr>
            <w:r w:rsidRPr="00FC5AED">
              <w:rPr>
                <w:rFonts w:ascii="Times New Roman" w:hAnsi="Times New Roman"/>
                <w:sz w:val="24"/>
                <w:szCs w:val="24"/>
              </w:rPr>
              <w:t>7%</w:t>
            </w:r>
          </w:p>
        </w:tc>
      </w:tr>
      <w:tr w:rsidR="00884D2D" w:rsidRPr="00FC5AED" w:rsidTr="00D44103">
        <w:trPr>
          <w:trHeight w:val="407"/>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r w:rsidRPr="00FC5AED">
              <w:rPr>
                <w:rFonts w:ascii="Times New Roman" w:hAnsi="Times New Roman"/>
                <w:sz w:val="24"/>
                <w:szCs w:val="24"/>
              </w:rPr>
              <w:t>Amonium formate</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rPr>
                <w:rFonts w:ascii="Times New Roman" w:hAnsi="Times New Roman"/>
                <w:color w:val="000000"/>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24%</w:t>
            </w:r>
          </w:p>
        </w:tc>
      </w:tr>
      <w:tr w:rsidR="00884D2D" w:rsidRPr="00FC5AED" w:rsidTr="00D44103">
        <w:tblPrEx>
          <w:tblLook w:val="0000"/>
        </w:tblPrEx>
        <w:trPr>
          <w:trHeight w:val="305"/>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spacing w:after="0" w:line="360" w:lineRule="auto"/>
              <w:rPr>
                <w:rFonts w:ascii="Times New Roman" w:hAnsi="Times New Roman"/>
                <w:b/>
                <w:sz w:val="24"/>
                <w:szCs w:val="24"/>
              </w:rPr>
            </w:pPr>
            <w:r w:rsidRPr="00FC5AED">
              <w:rPr>
                <w:rFonts w:ascii="Times New Roman" w:hAnsi="Times New Roman"/>
                <w:sz w:val="24"/>
                <w:szCs w:val="24"/>
              </w:rPr>
              <w:t>Amonium propionate</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spacing w:after="0" w:line="360" w:lineRule="auto"/>
              <w:rPr>
                <w:rFonts w:ascii="Times New Roman" w:hAnsi="Times New Roman"/>
                <w:b/>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sz w:val="24"/>
                <w:szCs w:val="24"/>
              </w:rPr>
              <w:t>7%</w:t>
            </w:r>
          </w:p>
        </w:tc>
      </w:tr>
      <w:tr w:rsidR="00884D2D" w:rsidRPr="00FC5AED" w:rsidTr="00D44103">
        <w:tblPrEx>
          <w:tblLook w:val="0000"/>
        </w:tblPrEx>
        <w:trPr>
          <w:trHeight w:val="350"/>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r w:rsidRPr="00FC5AED">
              <w:rPr>
                <w:rFonts w:ascii="Times New Roman" w:hAnsi="Times New Roman"/>
                <w:sz w:val="24"/>
                <w:szCs w:val="24"/>
              </w:rPr>
              <w:t>L-ascorbic acid</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w:t>
            </w:r>
          </w:p>
        </w:tc>
      </w:tr>
      <w:tr w:rsidR="00884D2D" w:rsidRPr="00FC5AED" w:rsidTr="00D44103">
        <w:tblPrEx>
          <w:tblLook w:val="0000"/>
        </w:tblPrEx>
        <w:trPr>
          <w:trHeight w:val="422"/>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r w:rsidRPr="00FC5AED">
              <w:rPr>
                <w:rFonts w:ascii="Times New Roman" w:hAnsi="Times New Roman"/>
                <w:sz w:val="24"/>
                <w:szCs w:val="24"/>
              </w:rPr>
              <w:t>Yeast extract</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w:t>
            </w:r>
          </w:p>
        </w:tc>
      </w:tr>
      <w:tr w:rsidR="00884D2D" w:rsidRPr="00FC5AED" w:rsidTr="00D44103">
        <w:tblPrEx>
          <w:tblLook w:val="0000"/>
        </w:tblPrEx>
        <w:trPr>
          <w:trHeight w:val="318"/>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r w:rsidRPr="00FC5AED">
              <w:rPr>
                <w:rFonts w:ascii="Times New Roman" w:hAnsi="Times New Roman"/>
                <w:sz w:val="24"/>
                <w:szCs w:val="24"/>
              </w:rPr>
              <w:t>Propylene glycol</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5%</w:t>
            </w:r>
          </w:p>
        </w:tc>
      </w:tr>
      <w:tr w:rsidR="00884D2D" w:rsidRPr="00FC5AED" w:rsidTr="00D44103">
        <w:tblPrEx>
          <w:tblLook w:val="0000"/>
        </w:tblPrEx>
        <w:trPr>
          <w:trHeight w:val="318"/>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r w:rsidRPr="00FC5AED">
              <w:rPr>
                <w:rFonts w:ascii="Times New Roman" w:hAnsi="Times New Roman"/>
                <w:sz w:val="24"/>
                <w:szCs w:val="24"/>
              </w:rPr>
              <w:t>water</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18.5%</w:t>
            </w:r>
          </w:p>
        </w:tc>
      </w:tr>
      <w:tr w:rsidR="00884D2D" w:rsidRPr="00FC5AED" w:rsidTr="00D44103">
        <w:tblPrEx>
          <w:tblLook w:val="0000"/>
        </w:tblPrEx>
        <w:trPr>
          <w:trHeight w:val="580"/>
          <w:jc w:val="center"/>
        </w:trPr>
        <w:tc>
          <w:tcPr>
            <w:tcW w:w="4290" w:type="dxa"/>
            <w:tcBorders>
              <w:top w:val="single" w:sz="4" w:space="0" w:color="auto"/>
              <w:bottom w:val="single" w:sz="4" w:space="0" w:color="auto"/>
              <w:right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r w:rsidRPr="00FC5AED">
              <w:rPr>
                <w:rFonts w:ascii="Times New Roman" w:hAnsi="Times New Roman"/>
                <w:sz w:val="24"/>
                <w:szCs w:val="24"/>
              </w:rPr>
              <w:t>Total</w:t>
            </w:r>
          </w:p>
        </w:tc>
        <w:tc>
          <w:tcPr>
            <w:tcW w:w="236" w:type="dxa"/>
            <w:tcBorders>
              <w:top w:val="single" w:sz="4" w:space="0" w:color="auto"/>
              <w:left w:val="single" w:sz="4" w:space="0" w:color="auto"/>
              <w:bottom w:val="single" w:sz="4" w:space="0" w:color="auto"/>
            </w:tcBorders>
            <w:shd w:val="clear" w:color="auto" w:fill="auto"/>
          </w:tcPr>
          <w:p w:rsidR="00884D2D" w:rsidRPr="00FC5AED" w:rsidRDefault="00884D2D" w:rsidP="00D44103">
            <w:pPr>
              <w:spacing w:after="0" w:line="360" w:lineRule="auto"/>
              <w:rPr>
                <w:rFonts w:ascii="Times New Roman" w:hAnsi="Times New Roman"/>
                <w:sz w:val="24"/>
                <w:szCs w:val="24"/>
              </w:rPr>
            </w:pPr>
          </w:p>
        </w:tc>
        <w:tc>
          <w:tcPr>
            <w:tcW w:w="429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100%</w:t>
            </w:r>
          </w:p>
        </w:tc>
      </w:tr>
    </w:tbl>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sz w:val="24"/>
          <w:szCs w:val="24"/>
        </w:rPr>
        <w:t xml:space="preserve">Here, the sum of content of all organic acids and its salts (Acidifier) were 73.5%. So, at the level of 0%, </w:t>
      </w:r>
      <w:r w:rsidRPr="00E31F3D">
        <w:rPr>
          <w:rFonts w:ascii="Times New Roman" w:hAnsi="Times New Roman"/>
          <w:color w:val="000000"/>
          <w:sz w:val="24"/>
          <w:szCs w:val="24"/>
        </w:rPr>
        <w:t xml:space="preserve">0.1%, 0.2%, 0.3% and 0.4% of acidifier was equal to 0ml/litter, 1.36ml/litter, 2.72ml/litter, 4.08ml/litter, and 5.44ml/litter of water, respectively on its concentration. And acidifier was supplemented in drinking water at the aforementioned levels in different treatment groups. </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rsidR="00884D2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116D36" w:rsidRDefault="00116D36" w:rsidP="00884D2D">
      <w:pPr>
        <w:autoSpaceDE w:val="0"/>
        <w:autoSpaceDN w:val="0"/>
        <w:adjustRightInd w:val="0"/>
        <w:spacing w:after="0" w:line="360" w:lineRule="auto"/>
        <w:jc w:val="both"/>
        <w:rPr>
          <w:rFonts w:ascii="Times New Roman" w:hAnsi="Times New Roman"/>
          <w:color w:val="000000"/>
          <w:sz w:val="24"/>
          <w:szCs w:val="24"/>
        </w:rPr>
      </w:pPr>
    </w:p>
    <w:p w:rsidR="00116D36" w:rsidRDefault="00116D36" w:rsidP="00884D2D">
      <w:pPr>
        <w:autoSpaceDE w:val="0"/>
        <w:autoSpaceDN w:val="0"/>
        <w:adjustRightInd w:val="0"/>
        <w:spacing w:after="0" w:line="360" w:lineRule="auto"/>
        <w:jc w:val="both"/>
        <w:rPr>
          <w:rFonts w:ascii="Times New Roman" w:hAnsi="Times New Roman"/>
          <w:color w:val="000000"/>
          <w:sz w:val="24"/>
          <w:szCs w:val="24"/>
        </w:rPr>
      </w:pPr>
    </w:p>
    <w:p w:rsidR="00116D36" w:rsidRDefault="00116D36" w:rsidP="00884D2D">
      <w:pPr>
        <w:autoSpaceDE w:val="0"/>
        <w:autoSpaceDN w:val="0"/>
        <w:adjustRightInd w:val="0"/>
        <w:spacing w:after="0" w:line="360" w:lineRule="auto"/>
        <w:jc w:val="both"/>
        <w:rPr>
          <w:rFonts w:ascii="Times New Roman" w:hAnsi="Times New Roman"/>
          <w:color w:val="000000"/>
          <w:sz w:val="24"/>
          <w:szCs w:val="24"/>
        </w:rPr>
      </w:pPr>
    </w:p>
    <w:p w:rsidR="00116D36" w:rsidRDefault="00116D36"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lastRenderedPageBreak/>
        <w:t xml:space="preserve">3.5 Design of experiment </w:t>
      </w:r>
    </w:p>
    <w:p w:rsidR="00884D2D" w:rsidRPr="00B8032C"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Birds were assigned to Completely Randomized Design (CRD). A total of 100 birds were equally and randomly allocated and distributed in five dietary treatment groups (T</w:t>
      </w:r>
      <w:r w:rsidRPr="00E31F3D">
        <w:rPr>
          <w:rFonts w:ascii="Times New Roman" w:hAnsi="Times New Roman"/>
          <w:color w:val="000000"/>
          <w:sz w:val="24"/>
          <w:szCs w:val="24"/>
          <w:vertAlign w:val="subscript"/>
        </w:rPr>
        <w:t>0</w:t>
      </w:r>
      <w:r w:rsidRPr="00E31F3D">
        <w:rPr>
          <w:rFonts w:ascii="Times New Roman" w:hAnsi="Times New Roman"/>
          <w:color w:val="000000"/>
          <w:sz w:val="24"/>
          <w:szCs w:val="24"/>
        </w:rPr>
        <w:t>, T</w:t>
      </w:r>
      <w:r w:rsidRPr="00E31F3D">
        <w:rPr>
          <w:rFonts w:ascii="Times New Roman" w:hAnsi="Times New Roman"/>
          <w:color w:val="000000"/>
          <w:sz w:val="24"/>
          <w:szCs w:val="24"/>
          <w:vertAlign w:val="subscript"/>
        </w:rPr>
        <w:t>1</w:t>
      </w:r>
      <w:r w:rsidRPr="00E31F3D">
        <w:rPr>
          <w:rFonts w:ascii="Times New Roman" w:hAnsi="Times New Roman"/>
          <w:color w:val="000000"/>
          <w:sz w:val="24"/>
          <w:szCs w:val="24"/>
        </w:rPr>
        <w:t>, T</w:t>
      </w:r>
      <w:r w:rsidRPr="00E31F3D">
        <w:rPr>
          <w:rFonts w:ascii="Times New Roman" w:hAnsi="Times New Roman"/>
          <w:color w:val="000000"/>
          <w:sz w:val="24"/>
          <w:szCs w:val="24"/>
          <w:vertAlign w:val="subscript"/>
        </w:rPr>
        <w:t>2</w:t>
      </w:r>
      <w:r w:rsidRPr="00E31F3D">
        <w:rPr>
          <w:rFonts w:ascii="Times New Roman" w:hAnsi="Times New Roman"/>
          <w:color w:val="000000"/>
          <w:sz w:val="24"/>
          <w:szCs w:val="24"/>
        </w:rPr>
        <w:t>, T</w:t>
      </w:r>
      <w:r w:rsidRPr="00E31F3D">
        <w:rPr>
          <w:rFonts w:ascii="Times New Roman" w:hAnsi="Times New Roman"/>
          <w:color w:val="000000"/>
          <w:sz w:val="24"/>
          <w:szCs w:val="24"/>
          <w:vertAlign w:val="subscript"/>
        </w:rPr>
        <w:t>3</w:t>
      </w:r>
      <w:r w:rsidRPr="00E31F3D">
        <w:rPr>
          <w:rFonts w:ascii="Times New Roman" w:hAnsi="Times New Roman"/>
          <w:color w:val="000000"/>
          <w:sz w:val="24"/>
          <w:szCs w:val="24"/>
        </w:rPr>
        <w:t xml:space="preserve"> and T</w:t>
      </w:r>
      <w:r w:rsidRPr="00E31F3D">
        <w:rPr>
          <w:rFonts w:ascii="Times New Roman" w:hAnsi="Times New Roman"/>
          <w:color w:val="000000"/>
          <w:sz w:val="24"/>
          <w:szCs w:val="24"/>
          <w:vertAlign w:val="subscript"/>
        </w:rPr>
        <w:t>4</w:t>
      </w:r>
      <w:r w:rsidRPr="00E31F3D">
        <w:rPr>
          <w:rFonts w:ascii="Times New Roman" w:hAnsi="Times New Roman"/>
          <w:color w:val="000000"/>
          <w:sz w:val="24"/>
          <w:szCs w:val="24"/>
        </w:rPr>
        <w:t xml:space="preserve">) with two replications per treatment. These groups were treated with acidifiers at the levels of 0%, 0.1%, 0.2%, 0.3% and 0.4%, respectively in regular drinking water of broilers along with regular homogenous optimum diets (basal diet) for all groups. There were 20 birds per treatment group and 10 birds per replication. The bird rearing period was 4 weeks. The first week was adaptation period and the actual trial with acidified water was started from second week. Layout of experiment is shown in Table 2. </w:t>
      </w:r>
    </w:p>
    <w:p w:rsidR="00116D36" w:rsidRDefault="00116D36" w:rsidP="00884D2D">
      <w:pPr>
        <w:autoSpaceDE w:val="0"/>
        <w:autoSpaceDN w:val="0"/>
        <w:adjustRightInd w:val="0"/>
        <w:spacing w:after="0" w:line="360" w:lineRule="auto"/>
        <w:jc w:val="both"/>
        <w:rPr>
          <w:rFonts w:ascii="Times New Roman" w:hAnsi="Times New Roman"/>
          <w:b/>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b/>
          <w:color w:val="000000"/>
          <w:sz w:val="24"/>
          <w:szCs w:val="24"/>
        </w:rPr>
        <w:t xml:space="preserve">Table </w:t>
      </w:r>
      <w:r w:rsidR="00B97818">
        <w:rPr>
          <w:rFonts w:ascii="Times New Roman" w:hAnsi="Times New Roman"/>
          <w:b/>
          <w:color w:val="000000"/>
          <w:sz w:val="24"/>
          <w:szCs w:val="24"/>
        </w:rPr>
        <w:t>4</w:t>
      </w:r>
      <w:r>
        <w:rPr>
          <w:rFonts w:ascii="Times New Roman" w:hAnsi="Times New Roman"/>
          <w:color w:val="000000"/>
          <w:sz w:val="24"/>
          <w:szCs w:val="24"/>
        </w:rPr>
        <w:t>.</w:t>
      </w:r>
      <w:r w:rsidRPr="00E31F3D">
        <w:rPr>
          <w:rFonts w:ascii="Times New Roman" w:hAnsi="Times New Roman"/>
          <w:color w:val="000000"/>
          <w:sz w:val="24"/>
          <w:szCs w:val="24"/>
        </w:rPr>
        <w:t xml:space="preserve">  Layout of the experiment</w:t>
      </w:r>
    </w:p>
    <w:tbl>
      <w:tblPr>
        <w:tblW w:w="8730" w:type="dxa"/>
        <w:jc w:val="center"/>
        <w:tblInd w:w="198" w:type="dxa"/>
        <w:tblBorders>
          <w:top w:val="single" w:sz="4" w:space="0" w:color="auto"/>
          <w:bottom w:val="single" w:sz="4" w:space="0" w:color="auto"/>
        </w:tblBorders>
        <w:tblLook w:val="04A0"/>
      </w:tblPr>
      <w:tblGrid>
        <w:gridCol w:w="2970"/>
        <w:gridCol w:w="1620"/>
        <w:gridCol w:w="1710"/>
        <w:gridCol w:w="2430"/>
      </w:tblGrid>
      <w:tr w:rsidR="00884D2D" w:rsidRPr="00FC5AED" w:rsidTr="00D44103">
        <w:trPr>
          <w:jc w:val="center"/>
        </w:trPr>
        <w:tc>
          <w:tcPr>
            <w:tcW w:w="297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b/>
                <w:sz w:val="24"/>
                <w:szCs w:val="24"/>
              </w:rPr>
            </w:pPr>
            <w:r w:rsidRPr="00FC5AED">
              <w:rPr>
                <w:rFonts w:ascii="Times New Roman" w:hAnsi="Times New Roman"/>
                <w:b/>
                <w:sz w:val="24"/>
                <w:szCs w:val="24"/>
              </w:rPr>
              <w:t>Dietary treatments</w:t>
            </w:r>
          </w:p>
        </w:tc>
        <w:tc>
          <w:tcPr>
            <w:tcW w:w="3330" w:type="dxa"/>
            <w:gridSpan w:val="2"/>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b/>
                <w:sz w:val="24"/>
                <w:szCs w:val="24"/>
              </w:rPr>
            </w:pPr>
            <w:r w:rsidRPr="00FC5AED">
              <w:rPr>
                <w:rFonts w:ascii="Times New Roman" w:hAnsi="Times New Roman"/>
                <w:b/>
                <w:sz w:val="24"/>
                <w:szCs w:val="24"/>
              </w:rPr>
              <w:t>No. of birds per replicate</w:t>
            </w:r>
          </w:p>
        </w:tc>
        <w:tc>
          <w:tcPr>
            <w:tcW w:w="2430" w:type="dxa"/>
            <w:tcBorders>
              <w:top w:val="single" w:sz="4" w:space="0" w:color="auto"/>
              <w:bottom w:val="single" w:sz="4" w:space="0" w:color="auto"/>
            </w:tcBorders>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No. of birds per treatment</w:t>
            </w:r>
          </w:p>
        </w:tc>
      </w:tr>
      <w:tr w:rsidR="00884D2D" w:rsidRPr="00FC5AED" w:rsidTr="00D44103">
        <w:trPr>
          <w:jc w:val="center"/>
        </w:trPr>
        <w:tc>
          <w:tcPr>
            <w:tcW w:w="2970" w:type="dxa"/>
            <w:vMerge w:val="restart"/>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 xml:space="preserve">0 </w:t>
            </w:r>
            <w:r w:rsidRPr="00FC5AED">
              <w:rPr>
                <w:rFonts w:ascii="Times New Roman" w:hAnsi="Times New Roman"/>
                <w:sz w:val="24"/>
                <w:szCs w:val="24"/>
              </w:rPr>
              <w:t>(Basal diet + 0 % Acidifier)</w:t>
            </w: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1</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top w:val="single" w:sz="4" w:space="0" w:color="auto"/>
              <w:bottom w:val="nil"/>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2</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top w:val="nil"/>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val="restart"/>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1</w:t>
            </w:r>
            <w:r w:rsidRPr="00FC5AED">
              <w:rPr>
                <w:rFonts w:ascii="Times New Roman" w:hAnsi="Times New Roman"/>
                <w:sz w:val="24"/>
                <w:szCs w:val="24"/>
              </w:rPr>
              <w:t xml:space="preserve"> (Basal diet + 0.1 % acidifier in water)</w:t>
            </w: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1</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top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tcBorders>
              <w:top w:val="nil"/>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2</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val="restart"/>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2</w:t>
            </w:r>
            <w:r w:rsidRPr="00FC5AED">
              <w:rPr>
                <w:rFonts w:ascii="Times New Roman" w:hAnsi="Times New Roman"/>
                <w:sz w:val="24"/>
                <w:szCs w:val="24"/>
              </w:rPr>
              <w:t xml:space="preserve"> (Basal diet + 0.2 % acidifier in water)</w:t>
            </w: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1</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top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tcBorders>
              <w:top w:val="nil"/>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2</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val="restart"/>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3</w:t>
            </w:r>
            <w:r w:rsidRPr="00FC5AED">
              <w:rPr>
                <w:rFonts w:ascii="Times New Roman" w:hAnsi="Times New Roman"/>
                <w:sz w:val="24"/>
                <w:szCs w:val="24"/>
              </w:rPr>
              <w:t xml:space="preserve"> (Basal diet + 0.3 % acidifier in water)</w:t>
            </w: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1</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top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tcBorders>
              <w:top w:val="nil"/>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2</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val="restart"/>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4</w:t>
            </w:r>
            <w:r w:rsidRPr="00FC5AED">
              <w:rPr>
                <w:rFonts w:ascii="Times New Roman" w:hAnsi="Times New Roman"/>
                <w:sz w:val="24"/>
                <w:szCs w:val="24"/>
              </w:rPr>
              <w:t xml:space="preserve"> (Basal diet + 0.4 % acidifier in water)</w:t>
            </w: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1</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top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vMerge/>
            <w:tcBorders>
              <w:top w:val="nil"/>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R</w:t>
            </w:r>
            <w:r w:rsidRPr="00FC5AED">
              <w:rPr>
                <w:rFonts w:ascii="Times New Roman" w:hAnsi="Times New Roman"/>
                <w:sz w:val="24"/>
                <w:szCs w:val="24"/>
                <w:vertAlign w:val="subscript"/>
              </w:rPr>
              <w:t>2</w:t>
            </w: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w:t>
            </w:r>
          </w:p>
        </w:tc>
        <w:tc>
          <w:tcPr>
            <w:tcW w:w="2430" w:type="dxa"/>
            <w:tcBorders>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20</w:t>
            </w:r>
          </w:p>
        </w:tc>
      </w:tr>
      <w:tr w:rsidR="00884D2D" w:rsidRPr="00FC5AED" w:rsidTr="00D44103">
        <w:trPr>
          <w:jc w:val="center"/>
        </w:trPr>
        <w:tc>
          <w:tcPr>
            <w:tcW w:w="297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Grand total</w:t>
            </w:r>
          </w:p>
        </w:tc>
        <w:tc>
          <w:tcPr>
            <w:tcW w:w="162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p>
        </w:tc>
        <w:tc>
          <w:tcPr>
            <w:tcW w:w="171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p>
        </w:tc>
        <w:tc>
          <w:tcPr>
            <w:tcW w:w="2430" w:type="dxa"/>
            <w:tcBorders>
              <w:top w:val="single" w:sz="4" w:space="0" w:color="auto"/>
              <w:bottom w:val="single" w:sz="4" w:space="0" w:color="auto"/>
            </w:tcBorders>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100</w:t>
            </w:r>
          </w:p>
        </w:tc>
      </w:tr>
    </w:tbl>
    <w:p w:rsidR="00116D36" w:rsidRDefault="00116D36"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3.6 Management </w:t>
      </w:r>
    </w:p>
    <w:p w:rsidR="00A24E5E" w:rsidRDefault="00A24E5E"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3.6.1 Housing </w:t>
      </w:r>
    </w:p>
    <w:p w:rsidR="00A24E5E" w:rsidRDefault="00A24E5E" w:rsidP="00884D2D">
      <w:pPr>
        <w:spacing w:after="0" w:line="360" w:lineRule="auto"/>
        <w:jc w:val="both"/>
        <w:rPr>
          <w:rFonts w:ascii="Times New Roman" w:hAnsi="Times New Roman"/>
          <w:b/>
          <w:bCs/>
          <w:color w:val="000000"/>
          <w:sz w:val="24"/>
          <w:szCs w:val="24"/>
        </w:rPr>
      </w:pPr>
    </w:p>
    <w:p w:rsidR="00884D2D" w:rsidRPr="00E31F3D" w:rsidRDefault="00884D2D" w:rsidP="00884D2D">
      <w:pPr>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Poultry shed was prepared for broiler rearing by thoroughly washed and cleaned by using tap water treated with caustic soda. For killing microorganism, water diluted phenyl solution was also spread on the floor, corners and ceiling. Following this, brushing was done by using steel </w:t>
      </w:r>
      <w:r w:rsidRPr="00E31F3D">
        <w:rPr>
          <w:rFonts w:ascii="Times New Roman" w:hAnsi="Times New Roman"/>
          <w:color w:val="000000"/>
          <w:sz w:val="24"/>
          <w:szCs w:val="24"/>
        </w:rPr>
        <w:lastRenderedPageBreak/>
        <w:t xml:space="preserve">brush and clean water. Brooding boxes and broiler cages were also cleaned by using tap water, caustic soda and phenyl solution in the same manner. After cleaning and disinfection the house was left for one week for drying. All windows were opened for proper ventilation. After one-week, lime was spread on the floor and around the shed for strictly maintaining bio-security. Floor space for each bird was 0.17 sq. ft. in brooding box and 0.57 sq. ft. in the cage. Each replication of 10 birds were placed into the single brooding box during brooding period (up to 14 days) and rest of the period each replication was transferred in a single cage. The replica was randomly distributed in different brooding boxes and cages. </w:t>
      </w:r>
    </w:p>
    <w:tbl>
      <w:tblPr>
        <w:tblW w:w="8922" w:type="dxa"/>
        <w:tblInd w:w="108" w:type="dxa"/>
        <w:tblLook w:val="04A0"/>
      </w:tblPr>
      <w:tblGrid>
        <w:gridCol w:w="4703"/>
        <w:gridCol w:w="4219"/>
      </w:tblGrid>
      <w:tr w:rsidR="00884D2D" w:rsidRPr="00FC5AED" w:rsidTr="00D44103">
        <w:trPr>
          <w:trHeight w:val="2999"/>
        </w:trPr>
        <w:tc>
          <w:tcPr>
            <w:tcW w:w="4703"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Pr>
                <w:noProof/>
              </w:rPr>
              <w:drawing>
                <wp:anchor distT="0" distB="0" distL="114300" distR="114300" simplePos="0" relativeHeight="251662336" behindDoc="0" locked="0" layoutInCell="1" allowOverlap="1">
                  <wp:simplePos x="0" y="0"/>
                  <wp:positionH relativeFrom="margin">
                    <wp:posOffset>479425</wp:posOffset>
                  </wp:positionH>
                  <wp:positionV relativeFrom="margin">
                    <wp:posOffset>125095</wp:posOffset>
                  </wp:positionV>
                  <wp:extent cx="2083435" cy="1661160"/>
                  <wp:effectExtent l="19050" t="0" r="0" b="0"/>
                  <wp:wrapSquare wrapText="bothSides"/>
                  <wp:docPr id="4" name="Picture 21" descr="Description: Description: C:\Users\PERSON\AppData\Local\Microsoft\Windows\Temporary Internet Files\Content.Word\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PERSON\AppData\Local\Microsoft\Windows\Temporary Internet Files\Content.Word\IMG_0631.jpg"/>
                          <pic:cNvPicPr>
                            <a:picLocks noChangeAspect="1" noChangeArrowheads="1"/>
                          </pic:cNvPicPr>
                        </pic:nvPicPr>
                        <pic:blipFill>
                          <a:blip r:embed="rId14"/>
                          <a:srcRect/>
                          <a:stretch>
                            <a:fillRect/>
                          </a:stretch>
                        </pic:blipFill>
                        <pic:spPr bwMode="auto">
                          <a:xfrm>
                            <a:off x="0" y="0"/>
                            <a:ext cx="2083435" cy="1661160"/>
                          </a:xfrm>
                          <a:prstGeom prst="rect">
                            <a:avLst/>
                          </a:prstGeom>
                          <a:noFill/>
                          <a:ln w="9525">
                            <a:noFill/>
                            <a:miter lim="800000"/>
                            <a:headEnd/>
                            <a:tailEnd/>
                          </a:ln>
                        </pic:spPr>
                      </pic:pic>
                    </a:graphicData>
                  </a:graphic>
                </wp:anchor>
              </w:drawing>
            </w:r>
          </w:p>
        </w:tc>
        <w:tc>
          <w:tcPr>
            <w:tcW w:w="4219"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Pr>
                <w:noProof/>
              </w:rPr>
              <w:drawing>
                <wp:anchor distT="0" distB="0" distL="114300" distR="114300" simplePos="0" relativeHeight="251663360" behindDoc="0" locked="0" layoutInCell="1" allowOverlap="1">
                  <wp:simplePos x="0" y="0"/>
                  <wp:positionH relativeFrom="margin">
                    <wp:posOffset>174625</wp:posOffset>
                  </wp:positionH>
                  <wp:positionV relativeFrom="margin">
                    <wp:posOffset>125095</wp:posOffset>
                  </wp:positionV>
                  <wp:extent cx="2074545" cy="1600200"/>
                  <wp:effectExtent l="19050" t="0" r="1905" b="0"/>
                  <wp:wrapNone/>
                  <wp:docPr id="5" name="Picture 18" descr="Description: Description: C:\Users\PERSON\AppData\Local\Microsoft\Windows\Temporary Internet Files\Content.Word\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C:\Users\PERSON\AppData\Local\Microsoft\Windows\Temporary Internet Files\Content.Word\IMG_0691.jpg"/>
                          <pic:cNvPicPr>
                            <a:picLocks noChangeAspect="1" noChangeArrowheads="1"/>
                          </pic:cNvPicPr>
                        </pic:nvPicPr>
                        <pic:blipFill>
                          <a:blip r:embed="rId15"/>
                          <a:srcRect/>
                          <a:stretch>
                            <a:fillRect/>
                          </a:stretch>
                        </pic:blipFill>
                        <pic:spPr bwMode="auto">
                          <a:xfrm>
                            <a:off x="0" y="0"/>
                            <a:ext cx="2074545" cy="1600200"/>
                          </a:xfrm>
                          <a:prstGeom prst="rect">
                            <a:avLst/>
                          </a:prstGeom>
                          <a:noFill/>
                          <a:ln w="9525">
                            <a:noFill/>
                            <a:miter lim="800000"/>
                            <a:headEnd/>
                            <a:tailEnd/>
                          </a:ln>
                        </pic:spPr>
                      </pic:pic>
                    </a:graphicData>
                  </a:graphic>
                </wp:anchor>
              </w:drawing>
            </w:r>
          </w:p>
        </w:tc>
      </w:tr>
      <w:tr w:rsidR="00884D2D" w:rsidRPr="00FC5AED" w:rsidTr="00D44103">
        <w:trPr>
          <w:trHeight w:val="587"/>
        </w:trPr>
        <w:tc>
          <w:tcPr>
            <w:tcW w:w="4703" w:type="dxa"/>
            <w:shd w:val="clear" w:color="auto" w:fill="auto"/>
          </w:tcPr>
          <w:p w:rsidR="00884D2D" w:rsidRPr="00FC5AED" w:rsidRDefault="00884D2D" w:rsidP="000C141D">
            <w:pPr>
              <w:autoSpaceDE w:val="0"/>
              <w:autoSpaceDN w:val="0"/>
              <w:adjustRightInd w:val="0"/>
              <w:spacing w:after="0" w:line="360" w:lineRule="auto"/>
              <w:jc w:val="center"/>
              <w:rPr>
                <w:rFonts w:ascii="Times New Roman" w:hAnsi="Times New Roman"/>
                <w:color w:val="000000"/>
                <w:sz w:val="24"/>
                <w:szCs w:val="24"/>
              </w:rPr>
            </w:pPr>
            <w:r w:rsidRPr="00FC5AED">
              <w:rPr>
                <w:rFonts w:ascii="Times New Roman" w:hAnsi="Times New Roman"/>
                <w:b/>
                <w:color w:val="000000"/>
                <w:sz w:val="24"/>
                <w:szCs w:val="24"/>
              </w:rPr>
              <w:t xml:space="preserve">Figure </w:t>
            </w:r>
            <w:r w:rsidR="000C141D">
              <w:rPr>
                <w:rFonts w:ascii="Times New Roman" w:hAnsi="Times New Roman"/>
                <w:b/>
                <w:color w:val="000000"/>
                <w:sz w:val="24"/>
                <w:szCs w:val="24"/>
              </w:rPr>
              <w:t>3</w:t>
            </w:r>
            <w:r>
              <w:rPr>
                <w:rFonts w:ascii="Times New Roman" w:hAnsi="Times New Roman"/>
                <w:color w:val="000000"/>
                <w:sz w:val="24"/>
                <w:szCs w:val="24"/>
              </w:rPr>
              <w:t>.</w:t>
            </w:r>
            <w:r w:rsidRPr="00FC5AED">
              <w:rPr>
                <w:rFonts w:ascii="Times New Roman" w:hAnsi="Times New Roman"/>
                <w:color w:val="000000"/>
                <w:sz w:val="24"/>
                <w:szCs w:val="24"/>
              </w:rPr>
              <w:t xml:space="preserve"> Brooder box</w:t>
            </w:r>
          </w:p>
        </w:tc>
        <w:tc>
          <w:tcPr>
            <w:tcW w:w="4219" w:type="dxa"/>
            <w:shd w:val="clear" w:color="auto" w:fill="auto"/>
          </w:tcPr>
          <w:p w:rsidR="00884D2D" w:rsidRPr="00FC5AED" w:rsidRDefault="00884D2D" w:rsidP="000C141D">
            <w:pPr>
              <w:autoSpaceDE w:val="0"/>
              <w:autoSpaceDN w:val="0"/>
              <w:adjustRightInd w:val="0"/>
              <w:spacing w:after="0" w:line="360" w:lineRule="auto"/>
              <w:jc w:val="center"/>
              <w:rPr>
                <w:rFonts w:ascii="Times New Roman" w:hAnsi="Times New Roman"/>
                <w:color w:val="000000"/>
                <w:sz w:val="24"/>
                <w:szCs w:val="24"/>
              </w:rPr>
            </w:pPr>
            <w:r w:rsidRPr="00FC5AED">
              <w:rPr>
                <w:rFonts w:ascii="Times New Roman" w:hAnsi="Times New Roman"/>
                <w:b/>
                <w:color w:val="000000"/>
                <w:sz w:val="24"/>
                <w:szCs w:val="24"/>
              </w:rPr>
              <w:t xml:space="preserve">Figure </w:t>
            </w:r>
            <w:r w:rsidR="000C141D">
              <w:rPr>
                <w:rFonts w:ascii="Times New Roman" w:hAnsi="Times New Roman"/>
                <w:b/>
                <w:color w:val="000000"/>
                <w:sz w:val="24"/>
                <w:szCs w:val="24"/>
              </w:rPr>
              <w:t>4</w:t>
            </w:r>
            <w:r>
              <w:rPr>
                <w:rFonts w:ascii="Times New Roman" w:hAnsi="Times New Roman"/>
                <w:color w:val="000000"/>
                <w:sz w:val="24"/>
                <w:szCs w:val="24"/>
              </w:rPr>
              <w:t xml:space="preserve">. </w:t>
            </w:r>
            <w:r w:rsidRPr="00FC5AED">
              <w:rPr>
                <w:rFonts w:ascii="Times New Roman" w:hAnsi="Times New Roman"/>
                <w:color w:val="000000"/>
                <w:sz w:val="24"/>
                <w:szCs w:val="24"/>
              </w:rPr>
              <w:t xml:space="preserve"> Birds in a cage</w:t>
            </w:r>
          </w:p>
        </w:tc>
      </w:tr>
    </w:tbl>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3.6.2 Brooding</w:t>
      </w:r>
    </w:p>
    <w:p w:rsidR="00BF2D22" w:rsidRPr="00E31F3D" w:rsidRDefault="00BF2D22" w:rsidP="00884D2D">
      <w:pPr>
        <w:autoSpaceDE w:val="0"/>
        <w:autoSpaceDN w:val="0"/>
        <w:adjustRightInd w:val="0"/>
        <w:spacing w:after="0" w:line="360" w:lineRule="auto"/>
        <w:jc w:val="both"/>
        <w:rPr>
          <w:rFonts w:ascii="Times New Roman" w:hAnsi="Times New Roman"/>
          <w:b/>
          <w:bCs/>
          <w:color w:val="000000"/>
          <w:sz w:val="24"/>
          <w:szCs w:val="24"/>
        </w:rPr>
      </w:pPr>
    </w:p>
    <w:p w:rsidR="00884D2D" w:rsidRPr="00E31F3D" w:rsidRDefault="00884D2D" w:rsidP="00884D2D">
      <w:pPr>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The brooding boxes were ready for broiler chicks rearing after proper cleaning and drying. Dry and clean newspaper was placed in floor of brooding box as bedding materials and was changed for every 6 hours intervals in whole brooding period.</w:t>
      </w:r>
    </w:p>
    <w:tbl>
      <w:tblPr>
        <w:tblW w:w="0" w:type="auto"/>
        <w:tblInd w:w="108" w:type="dxa"/>
        <w:tblLook w:val="04A0"/>
      </w:tblPr>
      <w:tblGrid>
        <w:gridCol w:w="4409"/>
        <w:gridCol w:w="4231"/>
      </w:tblGrid>
      <w:tr w:rsidR="00884D2D" w:rsidRPr="00FC5AED" w:rsidTr="00D44103">
        <w:trPr>
          <w:trHeight w:val="1958"/>
        </w:trPr>
        <w:tc>
          <w:tcPr>
            <w:tcW w:w="4409" w:type="dxa"/>
            <w:shd w:val="clear" w:color="auto" w:fill="auto"/>
          </w:tcPr>
          <w:p w:rsidR="00884D2D" w:rsidRPr="00FC5AED" w:rsidRDefault="00884D2D" w:rsidP="00D44103">
            <w:pPr>
              <w:spacing w:after="0" w:line="360" w:lineRule="auto"/>
              <w:jc w:val="both"/>
              <w:rPr>
                <w:rFonts w:ascii="Times New Roman" w:hAnsi="Times New Roman"/>
                <w:noProof/>
                <w:sz w:val="24"/>
                <w:szCs w:val="24"/>
              </w:rPr>
            </w:pPr>
            <w:r>
              <w:rPr>
                <w:noProof/>
              </w:rPr>
              <w:drawing>
                <wp:anchor distT="0" distB="0" distL="114300" distR="114300" simplePos="0" relativeHeight="251664384" behindDoc="0" locked="0" layoutInCell="1" allowOverlap="1">
                  <wp:simplePos x="0" y="0"/>
                  <wp:positionH relativeFrom="margin">
                    <wp:posOffset>260985</wp:posOffset>
                  </wp:positionH>
                  <wp:positionV relativeFrom="margin">
                    <wp:posOffset>69215</wp:posOffset>
                  </wp:positionV>
                  <wp:extent cx="2141855" cy="160020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8093" r="15485" b="7051"/>
                          <a:stretch>
                            <a:fillRect/>
                          </a:stretch>
                        </pic:blipFill>
                        <pic:spPr bwMode="auto">
                          <a:xfrm>
                            <a:off x="0" y="0"/>
                            <a:ext cx="2141855" cy="1600200"/>
                          </a:xfrm>
                          <a:prstGeom prst="rect">
                            <a:avLst/>
                          </a:prstGeom>
                          <a:noFill/>
                          <a:ln w="9525">
                            <a:noFill/>
                            <a:miter lim="800000"/>
                            <a:headEnd/>
                            <a:tailEnd/>
                          </a:ln>
                        </pic:spPr>
                      </pic:pic>
                    </a:graphicData>
                  </a:graphic>
                </wp:anchor>
              </w:drawing>
            </w:r>
          </w:p>
        </w:tc>
        <w:tc>
          <w:tcPr>
            <w:tcW w:w="4231" w:type="dxa"/>
            <w:shd w:val="clear" w:color="auto" w:fill="auto"/>
          </w:tcPr>
          <w:p w:rsidR="00884D2D" w:rsidRPr="00FC5AED" w:rsidRDefault="00884D2D" w:rsidP="00D44103">
            <w:pPr>
              <w:spacing w:after="0" w:line="360" w:lineRule="auto"/>
              <w:jc w:val="both"/>
              <w:rPr>
                <w:rFonts w:ascii="Times New Roman" w:hAnsi="Times New Roman"/>
                <w:noProof/>
                <w:sz w:val="24"/>
                <w:szCs w:val="24"/>
              </w:rPr>
            </w:pPr>
            <w:r>
              <w:rPr>
                <w:noProof/>
              </w:rPr>
              <w:drawing>
                <wp:anchor distT="0" distB="0" distL="114300" distR="114300" simplePos="0" relativeHeight="251665408" behindDoc="0" locked="0" layoutInCell="1" allowOverlap="1">
                  <wp:simplePos x="0" y="0"/>
                  <wp:positionH relativeFrom="margin">
                    <wp:posOffset>300990</wp:posOffset>
                  </wp:positionH>
                  <wp:positionV relativeFrom="margin">
                    <wp:posOffset>69215</wp:posOffset>
                  </wp:positionV>
                  <wp:extent cx="2134870" cy="1660525"/>
                  <wp:effectExtent l="19050" t="0" r="0" b="0"/>
                  <wp:wrapNone/>
                  <wp:docPr id="7" name="Picture 5" descr="Description: Description: C:\Users\PERSON\AppData\Local\Microsoft\Windows\Temporary Internet Files\Content.Word\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PERSON\AppData\Local\Microsoft\Windows\Temporary Internet Files\Content.Word\IMG_0621.jpg"/>
                          <pic:cNvPicPr>
                            <a:picLocks noChangeAspect="1" noChangeArrowheads="1"/>
                          </pic:cNvPicPr>
                        </pic:nvPicPr>
                        <pic:blipFill>
                          <a:blip r:embed="rId17"/>
                          <a:srcRect/>
                          <a:stretch>
                            <a:fillRect/>
                          </a:stretch>
                        </pic:blipFill>
                        <pic:spPr bwMode="auto">
                          <a:xfrm>
                            <a:off x="0" y="0"/>
                            <a:ext cx="2134870" cy="1660525"/>
                          </a:xfrm>
                          <a:prstGeom prst="rect">
                            <a:avLst/>
                          </a:prstGeom>
                          <a:noFill/>
                          <a:ln w="9525">
                            <a:noFill/>
                            <a:miter lim="800000"/>
                            <a:headEnd/>
                            <a:tailEnd/>
                          </a:ln>
                        </pic:spPr>
                      </pic:pic>
                    </a:graphicData>
                  </a:graphic>
                </wp:anchor>
              </w:drawing>
            </w:r>
          </w:p>
        </w:tc>
      </w:tr>
      <w:tr w:rsidR="00884D2D" w:rsidRPr="00FC5AED" w:rsidTr="00D44103">
        <w:trPr>
          <w:trHeight w:val="494"/>
        </w:trPr>
        <w:tc>
          <w:tcPr>
            <w:tcW w:w="4409" w:type="dxa"/>
            <w:shd w:val="clear" w:color="auto" w:fill="auto"/>
          </w:tcPr>
          <w:p w:rsidR="00884D2D" w:rsidRDefault="00884D2D" w:rsidP="00D44103">
            <w:pPr>
              <w:spacing w:after="0" w:line="360" w:lineRule="auto"/>
              <w:jc w:val="both"/>
              <w:rPr>
                <w:rFonts w:ascii="Times New Roman" w:hAnsi="Times New Roman"/>
                <w:b/>
                <w:noProof/>
                <w:sz w:val="24"/>
                <w:szCs w:val="24"/>
              </w:rPr>
            </w:pPr>
          </w:p>
          <w:p w:rsidR="00884D2D" w:rsidRDefault="00884D2D" w:rsidP="00D44103">
            <w:pPr>
              <w:spacing w:after="0" w:line="360" w:lineRule="auto"/>
              <w:jc w:val="both"/>
              <w:rPr>
                <w:rFonts w:ascii="Times New Roman" w:hAnsi="Times New Roman"/>
                <w:b/>
                <w:noProof/>
                <w:sz w:val="24"/>
                <w:szCs w:val="24"/>
              </w:rPr>
            </w:pPr>
          </w:p>
          <w:p w:rsidR="00884D2D" w:rsidRPr="00FC5AED" w:rsidRDefault="00884D2D" w:rsidP="000C141D">
            <w:pPr>
              <w:spacing w:after="0" w:line="360" w:lineRule="auto"/>
              <w:jc w:val="center"/>
              <w:rPr>
                <w:rFonts w:ascii="Times New Roman" w:hAnsi="Times New Roman"/>
                <w:noProof/>
                <w:sz w:val="24"/>
                <w:szCs w:val="24"/>
              </w:rPr>
            </w:pPr>
            <w:r w:rsidRPr="00FC5AED">
              <w:rPr>
                <w:rFonts w:ascii="Times New Roman" w:hAnsi="Times New Roman"/>
                <w:b/>
                <w:noProof/>
                <w:sz w:val="24"/>
                <w:szCs w:val="24"/>
              </w:rPr>
              <w:t xml:space="preserve">Figure </w:t>
            </w:r>
            <w:r w:rsidR="000C141D">
              <w:rPr>
                <w:rFonts w:ascii="Times New Roman" w:hAnsi="Times New Roman"/>
                <w:b/>
                <w:noProof/>
                <w:sz w:val="24"/>
                <w:szCs w:val="24"/>
              </w:rPr>
              <w:t>5</w:t>
            </w:r>
            <w:r w:rsidRPr="00FC5AED">
              <w:rPr>
                <w:rFonts w:ascii="Times New Roman" w:hAnsi="Times New Roman"/>
                <w:noProof/>
                <w:sz w:val="24"/>
                <w:szCs w:val="24"/>
              </w:rPr>
              <w:t xml:space="preserve"> Box brooding of chicks</w:t>
            </w:r>
          </w:p>
        </w:tc>
        <w:tc>
          <w:tcPr>
            <w:tcW w:w="4231" w:type="dxa"/>
            <w:shd w:val="clear" w:color="auto" w:fill="auto"/>
          </w:tcPr>
          <w:p w:rsidR="00884D2D" w:rsidRDefault="00884D2D" w:rsidP="00D44103">
            <w:pPr>
              <w:spacing w:after="0" w:line="360" w:lineRule="auto"/>
              <w:jc w:val="both"/>
              <w:rPr>
                <w:rFonts w:ascii="Times New Roman" w:hAnsi="Times New Roman"/>
                <w:b/>
                <w:noProof/>
                <w:sz w:val="24"/>
                <w:szCs w:val="24"/>
              </w:rPr>
            </w:pPr>
          </w:p>
          <w:p w:rsidR="00884D2D" w:rsidRDefault="00884D2D" w:rsidP="00D44103">
            <w:pPr>
              <w:spacing w:after="0" w:line="360" w:lineRule="auto"/>
              <w:jc w:val="both"/>
              <w:rPr>
                <w:rFonts w:ascii="Times New Roman" w:hAnsi="Times New Roman"/>
                <w:b/>
                <w:noProof/>
                <w:sz w:val="24"/>
                <w:szCs w:val="24"/>
              </w:rPr>
            </w:pPr>
          </w:p>
          <w:p w:rsidR="00884D2D" w:rsidRPr="00FC5AED" w:rsidRDefault="00884D2D" w:rsidP="00D44103">
            <w:pPr>
              <w:spacing w:after="0" w:line="360" w:lineRule="auto"/>
              <w:jc w:val="center"/>
              <w:rPr>
                <w:rFonts w:ascii="Times New Roman" w:hAnsi="Times New Roman"/>
                <w:noProof/>
                <w:sz w:val="24"/>
                <w:szCs w:val="24"/>
              </w:rPr>
            </w:pPr>
            <w:r w:rsidRPr="00FC5AED">
              <w:rPr>
                <w:rFonts w:ascii="Times New Roman" w:hAnsi="Times New Roman"/>
                <w:b/>
                <w:noProof/>
                <w:sz w:val="24"/>
                <w:szCs w:val="24"/>
              </w:rPr>
              <w:t>Figure</w:t>
            </w:r>
            <w:r w:rsidR="000C141D">
              <w:rPr>
                <w:rFonts w:ascii="Times New Roman" w:hAnsi="Times New Roman"/>
                <w:b/>
                <w:noProof/>
                <w:sz w:val="24"/>
                <w:szCs w:val="24"/>
              </w:rPr>
              <w:t xml:space="preserve"> 6</w:t>
            </w:r>
            <w:r>
              <w:rPr>
                <w:rFonts w:ascii="Times New Roman" w:hAnsi="Times New Roman"/>
                <w:noProof/>
                <w:sz w:val="24"/>
                <w:szCs w:val="24"/>
              </w:rPr>
              <w:t xml:space="preserve">. </w:t>
            </w:r>
            <w:r w:rsidRPr="00FC5AED">
              <w:rPr>
                <w:rFonts w:ascii="Times New Roman" w:hAnsi="Times New Roman"/>
                <w:noProof/>
                <w:sz w:val="24"/>
                <w:szCs w:val="24"/>
              </w:rPr>
              <w:t>Placed newspaper in a box</w:t>
            </w:r>
          </w:p>
          <w:p w:rsidR="00884D2D" w:rsidRPr="00FC5AED" w:rsidRDefault="00884D2D" w:rsidP="00D44103">
            <w:pPr>
              <w:spacing w:after="0" w:line="360" w:lineRule="auto"/>
              <w:jc w:val="both"/>
              <w:rPr>
                <w:rFonts w:ascii="Times New Roman" w:hAnsi="Times New Roman"/>
                <w:noProof/>
                <w:sz w:val="24"/>
                <w:szCs w:val="24"/>
              </w:rPr>
            </w:pPr>
          </w:p>
        </w:tc>
      </w:tr>
    </w:tbl>
    <w:p w:rsidR="00884D2D" w:rsidRDefault="00884D2D" w:rsidP="00884D2D">
      <w:pPr>
        <w:pStyle w:val="Default"/>
        <w:spacing w:line="360" w:lineRule="auto"/>
        <w:jc w:val="both"/>
        <w:rPr>
          <w:rFonts w:ascii="Times New Roman" w:hAnsi="Times New Roman" w:cs="Times New Roman"/>
        </w:rPr>
      </w:pPr>
      <w:r w:rsidRPr="00E31F3D">
        <w:rPr>
          <w:rFonts w:ascii="Times New Roman" w:hAnsi="Times New Roman" w:cs="Times New Roman"/>
          <w:b/>
        </w:rPr>
        <w:t xml:space="preserve"> </w:t>
      </w:r>
      <w:r w:rsidRPr="00E31F3D">
        <w:rPr>
          <w:rFonts w:ascii="Times New Roman" w:hAnsi="Times New Roman" w:cs="Times New Roman"/>
        </w:rPr>
        <w:t xml:space="preserve">Brooding temperature was maintained by using 100, 50 and 25 watt incandescent lamps in each brooding box. The broilers were exposed to continuous lighting. During the brooding </w:t>
      </w:r>
      <w:r w:rsidRPr="00E31F3D">
        <w:rPr>
          <w:rFonts w:ascii="Times New Roman" w:hAnsi="Times New Roman" w:cs="Times New Roman"/>
        </w:rPr>
        <w:lastRenderedPageBreak/>
        <w:t>period chicks were brooded at a temperature of 95 °F, 90 °F, 85 °F and 80 °F for the 1</w:t>
      </w:r>
      <w:r w:rsidRPr="00E31F3D">
        <w:rPr>
          <w:rFonts w:ascii="Times New Roman" w:hAnsi="Times New Roman" w:cs="Times New Roman"/>
          <w:vertAlign w:val="superscript"/>
        </w:rPr>
        <w:t>st</w:t>
      </w:r>
      <w:r w:rsidRPr="00E31F3D">
        <w:rPr>
          <w:rFonts w:ascii="Times New Roman" w:hAnsi="Times New Roman" w:cs="Times New Roman"/>
        </w:rPr>
        <w:t>, 2</w:t>
      </w:r>
      <w:r w:rsidRPr="00E31F3D">
        <w:rPr>
          <w:rFonts w:ascii="Times New Roman" w:hAnsi="Times New Roman" w:cs="Times New Roman"/>
          <w:vertAlign w:val="superscript"/>
        </w:rPr>
        <w:t>nd</w:t>
      </w:r>
      <w:r w:rsidRPr="00E31F3D">
        <w:rPr>
          <w:rFonts w:ascii="Times New Roman" w:hAnsi="Times New Roman" w:cs="Times New Roman"/>
        </w:rPr>
        <w:t>, 3</w:t>
      </w:r>
      <w:r w:rsidRPr="00E31F3D">
        <w:rPr>
          <w:rFonts w:ascii="Times New Roman" w:hAnsi="Times New Roman" w:cs="Times New Roman"/>
          <w:vertAlign w:val="superscript"/>
        </w:rPr>
        <w:t>rd</w:t>
      </w:r>
      <w:r w:rsidRPr="00E31F3D">
        <w:rPr>
          <w:rFonts w:ascii="Times New Roman" w:hAnsi="Times New Roman" w:cs="Times New Roman"/>
        </w:rPr>
        <w:t xml:space="preserve"> and 4</w:t>
      </w:r>
      <w:r w:rsidRPr="00E31F3D">
        <w:rPr>
          <w:rFonts w:ascii="Times New Roman" w:hAnsi="Times New Roman" w:cs="Times New Roman"/>
          <w:vertAlign w:val="superscript"/>
        </w:rPr>
        <w:t>th</w:t>
      </w:r>
      <w:r w:rsidRPr="00E31F3D">
        <w:rPr>
          <w:rFonts w:ascii="Times New Roman" w:hAnsi="Times New Roman" w:cs="Times New Roman"/>
        </w:rPr>
        <w:t xml:space="preserve"> weeks respectively. </w:t>
      </w:r>
    </w:p>
    <w:p w:rsidR="00884D2D" w:rsidRDefault="00884D2D"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cs="Times New Roman"/>
          <w:b/>
        </w:rPr>
      </w:pPr>
      <w:r w:rsidRPr="00E31F3D">
        <w:rPr>
          <w:rFonts w:ascii="Times New Roman" w:hAnsi="Times New Roman" w:cs="Times New Roman"/>
          <w:b/>
        </w:rPr>
        <w:t>3.6.3 Temperature and humidi</w:t>
      </w:r>
      <w:r>
        <w:rPr>
          <w:rFonts w:ascii="Times New Roman" w:hAnsi="Times New Roman" w:cs="Times New Roman"/>
          <w:b/>
        </w:rPr>
        <w:t>ty control of experiment</w:t>
      </w:r>
    </w:p>
    <w:p w:rsidR="00884D2D" w:rsidRPr="00E31F3D" w:rsidRDefault="00884D2D" w:rsidP="00884D2D">
      <w:pPr>
        <w:pStyle w:val="Default"/>
        <w:spacing w:line="360" w:lineRule="auto"/>
        <w:jc w:val="both"/>
        <w:rPr>
          <w:rFonts w:ascii="Times New Roman" w:hAnsi="Times New Roman" w:cs="Times New Roman"/>
          <w:b/>
        </w:rPr>
      </w:pPr>
    </w:p>
    <w:p w:rsidR="00884D2D" w:rsidRDefault="00884D2D" w:rsidP="00884D2D">
      <w:pPr>
        <w:pStyle w:val="Default"/>
        <w:spacing w:line="360" w:lineRule="auto"/>
        <w:jc w:val="both"/>
        <w:rPr>
          <w:rFonts w:ascii="Times New Roman" w:hAnsi="Times New Roman" w:cs="Times New Roman"/>
        </w:rPr>
      </w:pPr>
      <w:r w:rsidRPr="00E31F3D">
        <w:rPr>
          <w:rFonts w:ascii="Times New Roman" w:hAnsi="Times New Roman" w:cs="Times New Roman"/>
        </w:rPr>
        <w:t>Broiler shed was not environmentally controlled fully, 200 watt incandescent lamps were used to keep the optimum temperature and electric fans were used to distribute the room temperature. In adverse condition, the system had been changed; in cold weather guni bag were used to prohibit fluctuating the room temperature as well as humidity.</w:t>
      </w:r>
    </w:p>
    <w:p w:rsidR="00884D2D" w:rsidRPr="00E31F3D" w:rsidRDefault="00884D2D" w:rsidP="00884D2D">
      <w:pPr>
        <w:pStyle w:val="Default"/>
        <w:spacing w:line="360" w:lineRule="auto"/>
        <w:jc w:val="both"/>
        <w:rPr>
          <w:rFonts w:ascii="Times New Roman" w:hAnsi="Times New Roman" w:cs="Times New Roman"/>
        </w:rPr>
      </w:pPr>
    </w:p>
    <w:p w:rsidR="00884D2D" w:rsidRDefault="00884D2D" w:rsidP="00884D2D">
      <w:pPr>
        <w:pStyle w:val="Default"/>
        <w:spacing w:line="360" w:lineRule="auto"/>
        <w:jc w:val="both"/>
        <w:rPr>
          <w:rFonts w:ascii="Times New Roman" w:hAnsi="Times New Roman" w:cs="Times New Roman"/>
          <w:b/>
          <w:bCs/>
        </w:rPr>
      </w:pPr>
      <w:r w:rsidRPr="00E31F3D">
        <w:rPr>
          <w:rFonts w:ascii="Times New Roman" w:hAnsi="Times New Roman" w:cs="Times New Roman"/>
          <w:b/>
          <w:bCs/>
        </w:rPr>
        <w:t xml:space="preserve">3.6.4 Feeding and watering </w:t>
      </w:r>
    </w:p>
    <w:p w:rsidR="00A24E5E" w:rsidRPr="00E31F3D" w:rsidRDefault="00A24E5E" w:rsidP="00884D2D">
      <w:pPr>
        <w:pStyle w:val="Default"/>
        <w:spacing w:line="360" w:lineRule="auto"/>
        <w:jc w:val="both"/>
        <w:rPr>
          <w:rFonts w:ascii="Times New Roman" w:hAnsi="Times New Roman" w:cs="Times New Roman"/>
          <w:b/>
          <w:bCs/>
        </w:rPr>
      </w:pPr>
    </w:p>
    <w:p w:rsidR="00A24E5E" w:rsidRDefault="00884D2D" w:rsidP="00A24E5E">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Readymade feed of CP Company limited; Bangladesh was supplied to the birds in two different growth stages i.e. starter and grower. </w:t>
      </w:r>
      <w:r w:rsidRPr="00E31F3D">
        <w:rPr>
          <w:rFonts w:ascii="Times New Roman" w:hAnsi="Times New Roman"/>
          <w:sz w:val="24"/>
          <w:szCs w:val="24"/>
        </w:rPr>
        <w:t>Starter ration (crude protein: 22%) was offered from day 0 to 14 days and grower ration (crude protein: 21%) was offered from day 15 to 28. Rations for all treatment groups were iso-energetic and iso-nitrogenous. F</w:t>
      </w:r>
      <w:r w:rsidRPr="00E31F3D">
        <w:rPr>
          <w:rFonts w:ascii="Times New Roman" w:hAnsi="Times New Roman"/>
          <w:color w:val="000000"/>
          <w:sz w:val="24"/>
          <w:szCs w:val="24"/>
        </w:rPr>
        <w:t>eed and water were supplied ad-libitum to all group of birds in three different times in a day (7.00, 14.00 and 22.00 h) to the birds throughout the experimental period. Feed and water was given to birds on small feeder and small waterer in the early stage of brooding. In each brooding box, feeding was done by using one round feeder and watering was performed with one round waterer having a capacity of 1.5 liter. The feeders and drinker were fixed in such a way so that the birds could eat and drink conveniently. During the period of cage rearing large liner feeder (3.5 ft. X 0.38 ft.) and large round waterer with a capacity of three liters were used.</w:t>
      </w:r>
    </w:p>
    <w:p w:rsidR="00BF2D22" w:rsidRDefault="00BF2D22" w:rsidP="00A24E5E">
      <w:pPr>
        <w:autoSpaceDE w:val="0"/>
        <w:autoSpaceDN w:val="0"/>
        <w:adjustRightInd w:val="0"/>
        <w:spacing w:after="0" w:line="360" w:lineRule="auto"/>
        <w:jc w:val="both"/>
        <w:rPr>
          <w:rFonts w:ascii="Times New Roman" w:hAnsi="Times New Roman"/>
          <w:sz w:val="24"/>
          <w:szCs w:val="24"/>
        </w:rPr>
      </w:pPr>
    </w:p>
    <w:p w:rsidR="00884D2D" w:rsidRPr="00A24E5E" w:rsidRDefault="00884D2D" w:rsidP="00A24E5E">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b/>
          <w:bCs/>
          <w:color w:val="000000"/>
          <w:sz w:val="24"/>
          <w:szCs w:val="24"/>
        </w:rPr>
        <w:t xml:space="preserve">3.6.5 Vaccination </w:t>
      </w:r>
    </w:p>
    <w:p w:rsidR="00884D2D" w:rsidRPr="00E31F3D" w:rsidRDefault="00884D2D" w:rsidP="00884D2D">
      <w:pPr>
        <w:tabs>
          <w:tab w:val="left" w:pos="2751"/>
        </w:tabs>
        <w:spacing w:after="0" w:line="360" w:lineRule="auto"/>
        <w:jc w:val="both"/>
        <w:rPr>
          <w:rFonts w:ascii="Times New Roman" w:hAnsi="Times New Roman"/>
          <w:noProof/>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All birds were vaccinated properly against Newcastle disease and Infectious Bursal disease along with boostering dose against Newcastle disease at the age of 18</w:t>
      </w:r>
      <w:r w:rsidRPr="00E31F3D">
        <w:rPr>
          <w:rFonts w:ascii="Times New Roman" w:hAnsi="Times New Roman"/>
          <w:color w:val="000000"/>
          <w:sz w:val="24"/>
          <w:szCs w:val="24"/>
          <w:vertAlign w:val="superscript"/>
        </w:rPr>
        <w:t>th</w:t>
      </w:r>
      <w:r w:rsidRPr="00E31F3D">
        <w:rPr>
          <w:rFonts w:ascii="Times New Roman" w:hAnsi="Times New Roman"/>
          <w:color w:val="000000"/>
          <w:sz w:val="24"/>
          <w:szCs w:val="24"/>
        </w:rPr>
        <w:t xml:space="preserve"> days of old.</w:t>
      </w:r>
    </w:p>
    <w:p w:rsidR="00884D2D" w:rsidRDefault="00884D2D" w:rsidP="00884D2D">
      <w:pPr>
        <w:autoSpaceDE w:val="0"/>
        <w:autoSpaceDN w:val="0"/>
        <w:adjustRightInd w:val="0"/>
        <w:spacing w:after="0" w:line="360" w:lineRule="auto"/>
        <w:jc w:val="both"/>
        <w:rPr>
          <w:rFonts w:ascii="Times New Roman" w:hAnsi="Times New Roman"/>
          <w:b/>
          <w:color w:val="000000"/>
          <w:sz w:val="24"/>
          <w:szCs w:val="24"/>
        </w:rPr>
      </w:pPr>
    </w:p>
    <w:p w:rsidR="00BF2D22" w:rsidRDefault="00BF2D22" w:rsidP="00884D2D">
      <w:pPr>
        <w:autoSpaceDE w:val="0"/>
        <w:autoSpaceDN w:val="0"/>
        <w:adjustRightInd w:val="0"/>
        <w:spacing w:after="0" w:line="360" w:lineRule="auto"/>
        <w:jc w:val="both"/>
        <w:rPr>
          <w:rFonts w:ascii="Times New Roman" w:hAnsi="Times New Roman"/>
          <w:b/>
          <w:color w:val="000000"/>
          <w:sz w:val="24"/>
          <w:szCs w:val="24"/>
        </w:rPr>
      </w:pPr>
    </w:p>
    <w:p w:rsidR="00BF2D22" w:rsidRDefault="00BF2D22" w:rsidP="00884D2D">
      <w:pPr>
        <w:autoSpaceDE w:val="0"/>
        <w:autoSpaceDN w:val="0"/>
        <w:adjustRightInd w:val="0"/>
        <w:spacing w:after="0" w:line="360" w:lineRule="auto"/>
        <w:jc w:val="both"/>
        <w:rPr>
          <w:rFonts w:ascii="Times New Roman" w:hAnsi="Times New Roman"/>
          <w:b/>
          <w:color w:val="000000"/>
          <w:sz w:val="24"/>
          <w:szCs w:val="24"/>
        </w:rPr>
      </w:pPr>
    </w:p>
    <w:p w:rsidR="00BF2D22" w:rsidRDefault="00BF2D22" w:rsidP="00884D2D">
      <w:pPr>
        <w:autoSpaceDE w:val="0"/>
        <w:autoSpaceDN w:val="0"/>
        <w:adjustRightInd w:val="0"/>
        <w:spacing w:after="0" w:line="360" w:lineRule="auto"/>
        <w:jc w:val="both"/>
        <w:rPr>
          <w:rFonts w:ascii="Times New Roman" w:hAnsi="Times New Roman"/>
          <w:b/>
          <w:color w:val="000000"/>
          <w:sz w:val="24"/>
          <w:szCs w:val="24"/>
        </w:rPr>
      </w:pPr>
    </w:p>
    <w:p w:rsidR="007D6CD0" w:rsidRDefault="007D6CD0" w:rsidP="00884D2D">
      <w:pPr>
        <w:autoSpaceDE w:val="0"/>
        <w:autoSpaceDN w:val="0"/>
        <w:adjustRightInd w:val="0"/>
        <w:spacing w:after="0" w:line="360" w:lineRule="auto"/>
        <w:jc w:val="both"/>
        <w:rPr>
          <w:rFonts w:ascii="Times New Roman" w:hAnsi="Times New Roman"/>
          <w:b/>
          <w:color w:val="000000"/>
          <w:sz w:val="24"/>
          <w:szCs w:val="24"/>
        </w:rPr>
      </w:pPr>
    </w:p>
    <w:p w:rsidR="007D6CD0" w:rsidRDefault="007D6CD0" w:rsidP="00884D2D">
      <w:pPr>
        <w:autoSpaceDE w:val="0"/>
        <w:autoSpaceDN w:val="0"/>
        <w:adjustRightInd w:val="0"/>
        <w:spacing w:after="0" w:line="360" w:lineRule="auto"/>
        <w:jc w:val="both"/>
        <w:rPr>
          <w:rFonts w:ascii="Times New Roman" w:hAnsi="Times New Roman"/>
          <w:b/>
          <w:color w:val="000000"/>
          <w:sz w:val="24"/>
          <w:szCs w:val="24"/>
        </w:rPr>
      </w:pPr>
    </w:p>
    <w:p w:rsidR="007D6CD0" w:rsidRDefault="007D6CD0" w:rsidP="00884D2D">
      <w:pPr>
        <w:autoSpaceDE w:val="0"/>
        <w:autoSpaceDN w:val="0"/>
        <w:adjustRightInd w:val="0"/>
        <w:spacing w:after="0" w:line="360" w:lineRule="auto"/>
        <w:jc w:val="both"/>
        <w:rPr>
          <w:rFonts w:ascii="Times New Roman" w:hAnsi="Times New Roman"/>
          <w:b/>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b/>
          <w:color w:val="000000"/>
          <w:sz w:val="24"/>
          <w:szCs w:val="24"/>
        </w:rPr>
        <w:t>Table</w:t>
      </w:r>
      <w:r w:rsidR="00B97818">
        <w:rPr>
          <w:rFonts w:ascii="Times New Roman" w:hAnsi="Times New Roman"/>
          <w:color w:val="000000"/>
          <w:sz w:val="24"/>
          <w:szCs w:val="24"/>
        </w:rPr>
        <w:t xml:space="preserve"> </w:t>
      </w:r>
      <w:r w:rsidR="00B97818" w:rsidRPr="00B97818">
        <w:rPr>
          <w:rFonts w:ascii="Times New Roman" w:hAnsi="Times New Roman"/>
          <w:b/>
          <w:color w:val="000000"/>
          <w:sz w:val="24"/>
          <w:szCs w:val="24"/>
        </w:rPr>
        <w:t>5.</w:t>
      </w:r>
      <w:r w:rsidRPr="00E31F3D">
        <w:rPr>
          <w:rFonts w:ascii="Times New Roman" w:hAnsi="Times New Roman"/>
          <w:color w:val="000000"/>
          <w:sz w:val="24"/>
          <w:szCs w:val="24"/>
        </w:rPr>
        <w:t xml:space="preserve"> Vaccination schedule</w:t>
      </w:r>
    </w:p>
    <w:tbl>
      <w:tblPr>
        <w:tblW w:w="9576" w:type="dxa"/>
        <w:tblInd w:w="108" w:type="dxa"/>
        <w:tblLook w:val="04A0"/>
      </w:tblPr>
      <w:tblGrid>
        <w:gridCol w:w="1530"/>
        <w:gridCol w:w="2700"/>
        <w:gridCol w:w="2610"/>
        <w:gridCol w:w="2736"/>
      </w:tblGrid>
      <w:tr w:rsidR="00884D2D" w:rsidRPr="00FC5AED" w:rsidTr="00D44103">
        <w:tc>
          <w:tcPr>
            <w:tcW w:w="1530" w:type="dxa"/>
            <w:tcBorders>
              <w:top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b/>
                <w:color w:val="000000"/>
                <w:sz w:val="24"/>
                <w:szCs w:val="24"/>
              </w:rPr>
            </w:pPr>
            <w:r w:rsidRPr="00FC5AED">
              <w:rPr>
                <w:rFonts w:ascii="Times New Roman" w:hAnsi="Times New Roman"/>
                <w:b/>
                <w:color w:val="000000"/>
                <w:sz w:val="24"/>
                <w:szCs w:val="24"/>
              </w:rPr>
              <w:t>Age of birds</w:t>
            </w:r>
          </w:p>
        </w:tc>
        <w:tc>
          <w:tcPr>
            <w:tcW w:w="2700" w:type="dxa"/>
            <w:tcBorders>
              <w:top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b/>
                <w:color w:val="000000"/>
                <w:sz w:val="24"/>
                <w:szCs w:val="24"/>
              </w:rPr>
            </w:pPr>
            <w:r w:rsidRPr="00FC5AED">
              <w:rPr>
                <w:rFonts w:ascii="Times New Roman" w:hAnsi="Times New Roman"/>
                <w:b/>
                <w:color w:val="000000"/>
                <w:sz w:val="24"/>
                <w:szCs w:val="24"/>
              </w:rPr>
              <w:t>Name of diseases</w:t>
            </w:r>
          </w:p>
        </w:tc>
        <w:tc>
          <w:tcPr>
            <w:tcW w:w="2610" w:type="dxa"/>
            <w:tcBorders>
              <w:top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b/>
                <w:color w:val="000000"/>
                <w:sz w:val="24"/>
                <w:szCs w:val="24"/>
              </w:rPr>
            </w:pPr>
            <w:r w:rsidRPr="00FC5AED">
              <w:rPr>
                <w:rFonts w:ascii="Times New Roman" w:hAnsi="Times New Roman"/>
                <w:b/>
                <w:color w:val="000000"/>
                <w:sz w:val="24"/>
                <w:szCs w:val="24"/>
              </w:rPr>
              <w:t>Name of vaccine</w:t>
            </w:r>
          </w:p>
        </w:tc>
        <w:tc>
          <w:tcPr>
            <w:tcW w:w="2736" w:type="dxa"/>
            <w:tcBorders>
              <w:top w:val="single" w:sz="4" w:space="0" w:color="auto"/>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b/>
                <w:color w:val="000000"/>
                <w:sz w:val="24"/>
                <w:szCs w:val="24"/>
              </w:rPr>
            </w:pPr>
            <w:r w:rsidRPr="00FC5AED">
              <w:rPr>
                <w:rFonts w:ascii="Times New Roman" w:hAnsi="Times New Roman"/>
                <w:b/>
                <w:color w:val="000000"/>
                <w:sz w:val="24"/>
                <w:szCs w:val="24"/>
              </w:rPr>
              <w:t>Route of administration</w:t>
            </w:r>
          </w:p>
        </w:tc>
      </w:tr>
      <w:tr w:rsidR="00884D2D" w:rsidRPr="00FC5AED" w:rsidTr="00D44103">
        <w:tc>
          <w:tcPr>
            <w:tcW w:w="1530" w:type="dxa"/>
            <w:tcBorders>
              <w:top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6</w:t>
            </w:r>
            <w:r w:rsidRPr="00FC5AED">
              <w:rPr>
                <w:rFonts w:ascii="Times New Roman" w:hAnsi="Times New Roman"/>
                <w:color w:val="000000"/>
                <w:sz w:val="24"/>
                <w:szCs w:val="24"/>
                <w:vertAlign w:val="superscript"/>
              </w:rPr>
              <w:t>th</w:t>
            </w:r>
            <w:r w:rsidRPr="00FC5AED">
              <w:rPr>
                <w:rFonts w:ascii="Times New Roman" w:hAnsi="Times New Roman"/>
                <w:color w:val="000000"/>
                <w:sz w:val="24"/>
                <w:szCs w:val="24"/>
              </w:rPr>
              <w:t xml:space="preserve"> days</w:t>
            </w:r>
          </w:p>
        </w:tc>
        <w:tc>
          <w:tcPr>
            <w:tcW w:w="2700" w:type="dxa"/>
            <w:tcBorders>
              <w:top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New Castle Disease</w:t>
            </w:r>
          </w:p>
        </w:tc>
        <w:tc>
          <w:tcPr>
            <w:tcW w:w="2610" w:type="dxa"/>
            <w:tcBorders>
              <w:top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BCRDV (Live)</w:t>
            </w:r>
          </w:p>
        </w:tc>
        <w:tc>
          <w:tcPr>
            <w:tcW w:w="2736" w:type="dxa"/>
            <w:tcBorders>
              <w:top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One drop in one eye</w:t>
            </w:r>
          </w:p>
        </w:tc>
      </w:tr>
      <w:tr w:rsidR="00884D2D" w:rsidRPr="00FC5AED" w:rsidTr="00D44103">
        <w:tc>
          <w:tcPr>
            <w:tcW w:w="1530"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12</w:t>
            </w:r>
            <w:r w:rsidRPr="00FC5AED">
              <w:rPr>
                <w:rFonts w:ascii="Times New Roman" w:hAnsi="Times New Roman"/>
                <w:color w:val="000000"/>
                <w:sz w:val="24"/>
                <w:szCs w:val="24"/>
                <w:vertAlign w:val="superscript"/>
              </w:rPr>
              <w:t>th</w:t>
            </w:r>
            <w:r w:rsidRPr="00FC5AED">
              <w:rPr>
                <w:rFonts w:ascii="Times New Roman" w:hAnsi="Times New Roman"/>
                <w:color w:val="000000"/>
                <w:sz w:val="24"/>
                <w:szCs w:val="24"/>
              </w:rPr>
              <w:t xml:space="preserve"> days</w:t>
            </w:r>
          </w:p>
        </w:tc>
        <w:tc>
          <w:tcPr>
            <w:tcW w:w="2700"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Infectious Bursal Disease</w:t>
            </w:r>
          </w:p>
        </w:tc>
        <w:tc>
          <w:tcPr>
            <w:tcW w:w="2610"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IBD</w:t>
            </w:r>
          </w:p>
        </w:tc>
        <w:tc>
          <w:tcPr>
            <w:tcW w:w="2736"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Do</w:t>
            </w:r>
          </w:p>
        </w:tc>
      </w:tr>
      <w:tr w:rsidR="00884D2D" w:rsidRPr="00FC5AED" w:rsidTr="00D44103">
        <w:trPr>
          <w:trHeight w:val="638"/>
        </w:trPr>
        <w:tc>
          <w:tcPr>
            <w:tcW w:w="1530" w:type="dxa"/>
            <w:tcBorders>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sz w:val="24"/>
                <w:szCs w:val="24"/>
              </w:rPr>
              <w:t>18</w:t>
            </w:r>
            <w:r w:rsidRPr="00FC5AED">
              <w:rPr>
                <w:rFonts w:ascii="Times New Roman" w:hAnsi="Times New Roman"/>
                <w:sz w:val="24"/>
                <w:szCs w:val="24"/>
                <w:vertAlign w:val="superscript"/>
              </w:rPr>
              <w:t>th</w:t>
            </w:r>
            <w:r w:rsidRPr="00FC5AED">
              <w:rPr>
                <w:rFonts w:ascii="Times New Roman" w:hAnsi="Times New Roman"/>
                <w:sz w:val="24"/>
                <w:szCs w:val="24"/>
              </w:rPr>
              <w:t xml:space="preserve"> days</w:t>
            </w:r>
          </w:p>
        </w:tc>
        <w:tc>
          <w:tcPr>
            <w:tcW w:w="2700" w:type="dxa"/>
            <w:tcBorders>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New Castle Disease</w:t>
            </w:r>
          </w:p>
        </w:tc>
        <w:tc>
          <w:tcPr>
            <w:tcW w:w="2610" w:type="dxa"/>
            <w:tcBorders>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BCRDV (Live)</w:t>
            </w:r>
          </w:p>
        </w:tc>
        <w:tc>
          <w:tcPr>
            <w:tcW w:w="2736" w:type="dxa"/>
            <w:tcBorders>
              <w:bottom w:val="single" w:sz="4" w:space="0" w:color="auto"/>
            </w:tcBorders>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color w:val="000000"/>
                <w:sz w:val="24"/>
                <w:szCs w:val="24"/>
              </w:rPr>
            </w:pPr>
            <w:r w:rsidRPr="00FC5AED">
              <w:rPr>
                <w:rFonts w:ascii="Times New Roman" w:hAnsi="Times New Roman"/>
                <w:color w:val="000000"/>
                <w:sz w:val="24"/>
                <w:szCs w:val="24"/>
              </w:rPr>
              <w:t>Do</w:t>
            </w:r>
          </w:p>
        </w:tc>
      </w:tr>
    </w:tbl>
    <w:p w:rsidR="00884D2D" w:rsidRDefault="00A24E5E" w:rsidP="00884D2D">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3326864</wp:posOffset>
            </wp:positionH>
            <wp:positionV relativeFrom="paragraph">
              <wp:posOffset>725706</wp:posOffset>
            </wp:positionV>
            <wp:extent cx="1986020" cy="1983036"/>
            <wp:effectExtent l="19050" t="0" r="0" b="0"/>
            <wp:wrapNone/>
            <wp:docPr id="17" name="Picture 44" descr="Description: Description: C:\Users\PERSON\AppData\Local\Microsoft\Windows\Temporary Internet Files\Content.Word\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C:\Users\PERSON\AppData\Local\Microsoft\Windows\Temporary Internet Files\Content.Word\IMG_0698.jpg"/>
                    <pic:cNvPicPr>
                      <a:picLocks noChangeAspect="1" noChangeArrowheads="1"/>
                    </pic:cNvPicPr>
                  </pic:nvPicPr>
                  <pic:blipFill>
                    <a:blip r:embed="rId18"/>
                    <a:srcRect l="23956"/>
                    <a:stretch>
                      <a:fillRect/>
                    </a:stretch>
                  </pic:blipFill>
                  <pic:spPr bwMode="auto">
                    <a:xfrm>
                      <a:off x="0" y="0"/>
                      <a:ext cx="1986020" cy="1983036"/>
                    </a:xfrm>
                    <a:prstGeom prst="rect">
                      <a:avLst/>
                    </a:prstGeom>
                    <a:noFill/>
                    <a:ln w="9525">
                      <a:noFill/>
                      <a:miter lim="800000"/>
                      <a:headEnd/>
                      <a:tailEnd/>
                    </a:ln>
                  </pic:spPr>
                </pic:pic>
              </a:graphicData>
            </a:graphic>
          </wp:anchor>
        </w:drawing>
      </w:r>
      <w:r w:rsidR="00884D2D" w:rsidRPr="00E31F3D">
        <w:rPr>
          <w:rFonts w:ascii="Times New Roman" w:hAnsi="Times New Roman"/>
          <w:sz w:val="24"/>
          <w:szCs w:val="24"/>
        </w:rPr>
        <w:t>After each vaccination, multivitamin (Rena-WS, Renata) was supplied @ 1g/5 liter of drinking water along with vitamin-C to overcome the stressed effect of vaccination and adversity of weather.</w:t>
      </w:r>
    </w:p>
    <w:p w:rsidR="00A24E5E" w:rsidRDefault="00200F32" w:rsidP="00884D2D">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245110</wp:posOffset>
            </wp:positionH>
            <wp:positionV relativeFrom="paragraph">
              <wp:posOffset>234315</wp:posOffset>
            </wp:positionV>
            <wp:extent cx="1252220" cy="1276350"/>
            <wp:effectExtent l="19050" t="0" r="5080" b="0"/>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16307" t="19768" r="11266"/>
                    <a:stretch>
                      <a:fillRect/>
                    </a:stretch>
                  </pic:blipFill>
                  <pic:spPr bwMode="auto">
                    <a:xfrm>
                      <a:off x="0" y="0"/>
                      <a:ext cx="1252220" cy="1276350"/>
                    </a:xfrm>
                    <a:prstGeom prst="ellipse">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1332230</wp:posOffset>
            </wp:positionH>
            <wp:positionV relativeFrom="paragraph">
              <wp:posOffset>234315</wp:posOffset>
            </wp:positionV>
            <wp:extent cx="1303020" cy="1200785"/>
            <wp:effectExtent l="19050" t="0" r="0" b="0"/>
            <wp:wrapNone/>
            <wp:docPr id="14" name="Picture 35" descr="Description: Description: C:\Users\PERSON\AppData\Local\Microsoft\Windows\Temporary Internet Files\Content.Word\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Users\PERSON\AppData\Local\Microsoft\Windows\Temporary Internet Files\Content.Word\IMG_0694.jpg"/>
                    <pic:cNvPicPr>
                      <a:picLocks noChangeAspect="1" noChangeArrowheads="1"/>
                    </pic:cNvPicPr>
                  </pic:nvPicPr>
                  <pic:blipFill>
                    <a:blip r:embed="rId20"/>
                    <a:srcRect r="27486" b="17830"/>
                    <a:stretch>
                      <a:fillRect/>
                    </a:stretch>
                  </pic:blipFill>
                  <pic:spPr bwMode="auto">
                    <a:xfrm>
                      <a:off x="0" y="0"/>
                      <a:ext cx="1303020" cy="1200785"/>
                    </a:xfrm>
                    <a:prstGeom prst="ellipse">
                      <a:avLst/>
                    </a:prstGeom>
                    <a:noFill/>
                    <a:ln w="9525">
                      <a:noFill/>
                      <a:miter lim="800000"/>
                      <a:headEnd/>
                      <a:tailEnd/>
                    </a:ln>
                  </pic:spPr>
                </pic:pic>
              </a:graphicData>
            </a:graphic>
          </wp:anchor>
        </w:drawing>
      </w:r>
    </w:p>
    <w:p w:rsidR="00A24E5E" w:rsidRDefault="00A24E5E" w:rsidP="00884D2D">
      <w:pPr>
        <w:autoSpaceDE w:val="0"/>
        <w:autoSpaceDN w:val="0"/>
        <w:adjustRightInd w:val="0"/>
        <w:spacing w:after="0" w:line="360" w:lineRule="auto"/>
        <w:jc w:val="both"/>
        <w:rPr>
          <w:rFonts w:ascii="Times New Roman" w:hAnsi="Times New Roman"/>
          <w:sz w:val="24"/>
          <w:szCs w:val="24"/>
        </w:rPr>
      </w:pPr>
    </w:p>
    <w:p w:rsidR="00A24E5E" w:rsidRDefault="00A24E5E" w:rsidP="00884D2D">
      <w:pPr>
        <w:autoSpaceDE w:val="0"/>
        <w:autoSpaceDN w:val="0"/>
        <w:adjustRightInd w:val="0"/>
        <w:spacing w:after="0" w:line="360" w:lineRule="auto"/>
        <w:jc w:val="both"/>
        <w:rPr>
          <w:rFonts w:ascii="Times New Roman" w:hAnsi="Times New Roman"/>
          <w:sz w:val="24"/>
          <w:szCs w:val="24"/>
        </w:rPr>
      </w:pPr>
    </w:p>
    <w:p w:rsidR="00A24E5E" w:rsidRDefault="00A24E5E" w:rsidP="00884D2D">
      <w:pPr>
        <w:autoSpaceDE w:val="0"/>
        <w:autoSpaceDN w:val="0"/>
        <w:adjustRightInd w:val="0"/>
        <w:spacing w:after="0" w:line="360" w:lineRule="auto"/>
        <w:jc w:val="both"/>
        <w:rPr>
          <w:rFonts w:ascii="Times New Roman" w:hAnsi="Times New Roman"/>
          <w:sz w:val="24"/>
          <w:szCs w:val="24"/>
        </w:rPr>
      </w:pPr>
    </w:p>
    <w:p w:rsidR="00A24E5E" w:rsidRDefault="00A24E5E" w:rsidP="00884D2D">
      <w:pPr>
        <w:autoSpaceDE w:val="0"/>
        <w:autoSpaceDN w:val="0"/>
        <w:adjustRightInd w:val="0"/>
        <w:spacing w:after="0" w:line="360" w:lineRule="auto"/>
        <w:jc w:val="both"/>
        <w:rPr>
          <w:rFonts w:ascii="Times New Roman" w:hAnsi="Times New Roman"/>
          <w:sz w:val="24"/>
          <w:szCs w:val="24"/>
        </w:rPr>
      </w:pPr>
    </w:p>
    <w:p w:rsidR="00A24E5E" w:rsidRDefault="00A24E5E" w:rsidP="00884D2D">
      <w:pPr>
        <w:autoSpaceDE w:val="0"/>
        <w:autoSpaceDN w:val="0"/>
        <w:adjustRightInd w:val="0"/>
        <w:spacing w:after="0" w:line="360" w:lineRule="auto"/>
        <w:jc w:val="both"/>
        <w:rPr>
          <w:rFonts w:ascii="Times New Roman" w:hAnsi="Times New Roman"/>
          <w:sz w:val="24"/>
          <w:szCs w:val="24"/>
        </w:rPr>
      </w:pPr>
    </w:p>
    <w:p w:rsidR="00A24E5E" w:rsidRDefault="00A24E5E" w:rsidP="00884D2D">
      <w:pPr>
        <w:autoSpaceDE w:val="0"/>
        <w:autoSpaceDN w:val="0"/>
        <w:adjustRightInd w:val="0"/>
        <w:spacing w:after="0" w:line="360" w:lineRule="auto"/>
        <w:jc w:val="both"/>
        <w:rPr>
          <w:rFonts w:ascii="Times New Roman" w:hAnsi="Times New Roman"/>
          <w:sz w:val="24"/>
          <w:szCs w:val="24"/>
        </w:rPr>
      </w:pPr>
    </w:p>
    <w:p w:rsidR="00200F32" w:rsidRDefault="00200F32" w:rsidP="00884D2D">
      <w:pPr>
        <w:autoSpaceDE w:val="0"/>
        <w:autoSpaceDN w:val="0"/>
        <w:adjustRightInd w:val="0"/>
        <w:spacing w:after="0" w:line="360" w:lineRule="auto"/>
        <w:jc w:val="both"/>
        <w:rPr>
          <w:rFonts w:ascii="Times New Roman" w:hAnsi="Times New Roman"/>
          <w:sz w:val="24"/>
          <w:szCs w:val="24"/>
        </w:rPr>
      </w:pPr>
    </w:p>
    <w:p w:rsidR="00A24E5E" w:rsidRDefault="00200F32" w:rsidP="00884D2D">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  </w:t>
      </w:r>
      <w:r w:rsidRPr="00200F32">
        <w:rPr>
          <w:rFonts w:ascii="Times New Roman" w:hAnsi="Times New Roman"/>
          <w:b/>
          <w:sz w:val="24"/>
          <w:szCs w:val="24"/>
        </w:rPr>
        <w:t xml:space="preserve">Figure </w:t>
      </w:r>
      <w:r w:rsidR="000C141D">
        <w:rPr>
          <w:rFonts w:ascii="Times New Roman" w:hAnsi="Times New Roman"/>
          <w:b/>
          <w:sz w:val="24"/>
          <w:szCs w:val="24"/>
        </w:rPr>
        <w:t>7</w:t>
      </w:r>
      <w:r w:rsidRPr="00200F32">
        <w:rPr>
          <w:rFonts w:ascii="Times New Roman" w:hAnsi="Times New Roman"/>
          <w:b/>
          <w:sz w:val="24"/>
          <w:szCs w:val="24"/>
        </w:rPr>
        <w:t>:</w:t>
      </w:r>
      <w:r>
        <w:rPr>
          <w:rFonts w:ascii="Times New Roman" w:hAnsi="Times New Roman"/>
          <w:sz w:val="24"/>
          <w:szCs w:val="24"/>
        </w:rPr>
        <w:t xml:space="preserve"> BCRDV and IBD Vaccine                   </w:t>
      </w:r>
      <w:r w:rsidRPr="00200F32">
        <w:rPr>
          <w:rFonts w:ascii="Times New Roman" w:hAnsi="Times New Roman"/>
          <w:b/>
          <w:sz w:val="24"/>
          <w:szCs w:val="24"/>
        </w:rPr>
        <w:t xml:space="preserve">Figure </w:t>
      </w:r>
      <w:r w:rsidR="000C141D">
        <w:rPr>
          <w:rFonts w:ascii="Times New Roman" w:hAnsi="Times New Roman"/>
          <w:b/>
          <w:sz w:val="24"/>
          <w:szCs w:val="24"/>
        </w:rPr>
        <w:t>8</w:t>
      </w:r>
      <w:r w:rsidRPr="00200F32">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Vaccination of chicks       </w:t>
      </w:r>
    </w:p>
    <w:p w:rsidR="00116D36" w:rsidRPr="00E31F3D" w:rsidRDefault="00116D36" w:rsidP="00884D2D">
      <w:pPr>
        <w:spacing w:after="0" w:line="360" w:lineRule="auto"/>
        <w:jc w:val="both"/>
        <w:rPr>
          <w:rFonts w:ascii="Times New Roman" w:hAnsi="Times New Roman"/>
          <w:color w:val="000000"/>
          <w:sz w:val="24"/>
          <w:szCs w:val="24"/>
        </w:rPr>
        <w:sectPr w:rsidR="00116D36" w:rsidRPr="00E31F3D" w:rsidSect="00D44103">
          <w:footerReference w:type="default" r:id="rId21"/>
          <w:pgSz w:w="11907" w:h="16839" w:code="9"/>
          <w:pgMar w:top="1440" w:right="1080" w:bottom="1440" w:left="1800" w:header="720" w:footer="720" w:gutter="0"/>
          <w:cols w:space="720"/>
          <w:docGrid w:linePitch="360"/>
        </w:sectPr>
      </w:pPr>
    </w:p>
    <w:p w:rsidR="00076942" w:rsidRDefault="00076942" w:rsidP="00884D2D">
      <w:pPr>
        <w:spacing w:after="0" w:line="360" w:lineRule="auto"/>
        <w:jc w:val="both"/>
        <w:rPr>
          <w:rFonts w:ascii="Times New Roman" w:hAnsi="Times New Roman"/>
          <w:b/>
          <w:color w:val="000000"/>
          <w:sz w:val="24"/>
          <w:szCs w:val="24"/>
        </w:rPr>
      </w:pPr>
    </w:p>
    <w:p w:rsidR="00116D36" w:rsidRDefault="00076942" w:rsidP="00884D2D">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3.6.6 Sanitation</w:t>
      </w:r>
    </w:p>
    <w:p w:rsidR="00076942" w:rsidRPr="00116D36" w:rsidRDefault="00076942" w:rsidP="00884D2D">
      <w:pPr>
        <w:spacing w:after="0" w:line="360" w:lineRule="auto"/>
        <w:jc w:val="both"/>
        <w:rPr>
          <w:rFonts w:ascii="Times New Roman" w:hAnsi="Times New Roman"/>
          <w:b/>
          <w:color w:val="000000"/>
          <w:sz w:val="24"/>
          <w:szCs w:val="24"/>
        </w:rPr>
      </w:pPr>
    </w:p>
    <w:p w:rsidR="00884D2D" w:rsidRDefault="00884D2D" w:rsidP="00884D2D">
      <w:pPr>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Bio-security was maintained strictly during the whole experimental period. Footbath containing potassium permanganate was kept at the entrance of the poultry shed. It was changed daily. </w:t>
      </w:r>
      <w:r w:rsidRPr="00FC5AED">
        <w:rPr>
          <w:rFonts w:ascii="Times New Roman" w:hAnsi="Times New Roman"/>
          <w:color w:val="000000"/>
          <w:sz w:val="24"/>
          <w:szCs w:val="24"/>
        </w:rPr>
        <w:t>Feeders were cleaned and washed with detergent, mixing with water, weekly</w:t>
      </w:r>
      <w:r w:rsidRPr="00E31F3D">
        <w:rPr>
          <w:rFonts w:ascii="Times New Roman" w:hAnsi="Times New Roman"/>
          <w:color w:val="000000"/>
          <w:sz w:val="24"/>
          <w:szCs w:val="24"/>
        </w:rPr>
        <w:t xml:space="preserve"> before being used further. Drinkers were washed with potassium- per- magnate and dried up daily in the morning.</w:t>
      </w:r>
    </w:p>
    <w:p w:rsidR="00884D2D" w:rsidRDefault="00884D2D" w:rsidP="00884D2D">
      <w:pPr>
        <w:spacing w:after="0" w:line="360" w:lineRule="auto"/>
        <w:jc w:val="both"/>
        <w:rPr>
          <w:rFonts w:ascii="Times New Roman" w:hAnsi="Times New Roman"/>
          <w:color w:val="000000"/>
          <w:sz w:val="24"/>
          <w:szCs w:val="24"/>
        </w:rPr>
      </w:pPr>
    </w:p>
    <w:p w:rsidR="00977C7D" w:rsidRDefault="00977C7D" w:rsidP="00884D2D">
      <w:pPr>
        <w:spacing w:after="0" w:line="360" w:lineRule="auto"/>
        <w:jc w:val="both"/>
        <w:rPr>
          <w:rFonts w:ascii="Times New Roman" w:hAnsi="Times New Roman"/>
          <w:color w:val="000000"/>
          <w:sz w:val="24"/>
          <w:szCs w:val="24"/>
        </w:rPr>
      </w:pPr>
    </w:p>
    <w:p w:rsidR="00977C7D" w:rsidRDefault="00977C7D" w:rsidP="00884D2D">
      <w:pPr>
        <w:spacing w:after="0" w:line="360" w:lineRule="auto"/>
        <w:jc w:val="both"/>
        <w:rPr>
          <w:rFonts w:ascii="Times New Roman" w:hAnsi="Times New Roman"/>
          <w:color w:val="000000"/>
          <w:sz w:val="24"/>
          <w:szCs w:val="24"/>
        </w:rPr>
      </w:pPr>
    </w:p>
    <w:p w:rsidR="00977C7D" w:rsidRDefault="00977C7D" w:rsidP="00884D2D">
      <w:pPr>
        <w:spacing w:after="0" w:line="360" w:lineRule="auto"/>
        <w:jc w:val="both"/>
        <w:rPr>
          <w:rFonts w:ascii="Times New Roman" w:hAnsi="Times New Roman"/>
          <w:color w:val="000000"/>
          <w:sz w:val="24"/>
          <w:szCs w:val="24"/>
        </w:rPr>
      </w:pPr>
    </w:p>
    <w:p w:rsidR="00977C7D" w:rsidRDefault="00977C7D" w:rsidP="00884D2D">
      <w:pPr>
        <w:spacing w:after="0" w:line="360" w:lineRule="auto"/>
        <w:jc w:val="both"/>
        <w:rPr>
          <w:rFonts w:ascii="Times New Roman" w:hAnsi="Times New Roman"/>
          <w:color w:val="000000"/>
          <w:sz w:val="24"/>
          <w:szCs w:val="24"/>
        </w:rPr>
      </w:pPr>
    </w:p>
    <w:p w:rsidR="006902DF" w:rsidRDefault="006902DF" w:rsidP="00884D2D">
      <w:pPr>
        <w:spacing w:after="0" w:line="360" w:lineRule="auto"/>
        <w:jc w:val="both"/>
        <w:rPr>
          <w:rFonts w:ascii="Times New Roman" w:hAnsi="Times New Roman"/>
          <w:color w:val="000000"/>
          <w:sz w:val="24"/>
          <w:szCs w:val="24"/>
        </w:rPr>
      </w:pPr>
    </w:p>
    <w:p w:rsidR="006902DF" w:rsidRPr="00C40259" w:rsidRDefault="006902DF" w:rsidP="00884D2D">
      <w:pPr>
        <w:spacing w:after="0" w:line="360" w:lineRule="auto"/>
        <w:jc w:val="both"/>
        <w:rPr>
          <w:rFonts w:ascii="Times New Roman" w:hAnsi="Times New Roman"/>
          <w:color w:val="000000"/>
          <w:sz w:val="24"/>
          <w:szCs w:val="24"/>
        </w:rPr>
        <w:sectPr w:rsidR="006902DF" w:rsidRPr="00C40259" w:rsidSect="00D44103">
          <w:type w:val="continuous"/>
          <w:pgSz w:w="11907" w:h="16839" w:code="9"/>
          <w:pgMar w:top="1440" w:right="1440" w:bottom="1440" w:left="1440" w:header="720" w:footer="720" w:gutter="0"/>
          <w:cols w:space="720"/>
          <w:docGrid w:linePitch="360"/>
        </w:sect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lastRenderedPageBreak/>
        <w:t xml:space="preserve">3.7 Laboratory work </w:t>
      </w:r>
    </w:p>
    <w:p w:rsidR="00076942" w:rsidRDefault="00076942"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3.7.1 P</w:t>
      </w:r>
      <w:r w:rsidRPr="00E31F3D">
        <w:rPr>
          <w:rFonts w:ascii="Times New Roman" w:hAnsi="Times New Roman"/>
          <w:b/>
          <w:bCs/>
          <w:color w:val="000000"/>
          <w:sz w:val="24"/>
          <w:szCs w:val="24"/>
          <w:vertAlign w:val="superscript"/>
        </w:rPr>
        <w:t xml:space="preserve">H </w:t>
      </w:r>
      <w:r w:rsidRPr="00E31F3D">
        <w:rPr>
          <w:rFonts w:ascii="Times New Roman" w:hAnsi="Times New Roman"/>
          <w:b/>
          <w:bCs/>
          <w:color w:val="000000"/>
          <w:sz w:val="24"/>
          <w:szCs w:val="24"/>
        </w:rPr>
        <w:t>measuremen</w:t>
      </w:r>
      <w:r>
        <w:rPr>
          <w:rFonts w:ascii="Times New Roman" w:hAnsi="Times New Roman"/>
          <w:b/>
          <w:bCs/>
          <w:color w:val="000000"/>
          <w:sz w:val="24"/>
          <w:szCs w:val="24"/>
        </w:rPr>
        <w:t>t of acidified and normal water</w:t>
      </w: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Cs/>
          <w:color w:val="000000"/>
          <w:sz w:val="24"/>
          <w:szCs w:val="24"/>
        </w:rPr>
      </w:pPr>
      <w:r w:rsidRPr="00E31F3D">
        <w:rPr>
          <w:rFonts w:ascii="Times New Roman" w:hAnsi="Times New Roman"/>
          <w:bCs/>
          <w:color w:val="000000"/>
          <w:sz w:val="24"/>
          <w:szCs w:val="24"/>
        </w:rPr>
        <w:t>The P</w:t>
      </w:r>
      <w:r w:rsidRPr="007D6CD0">
        <w:rPr>
          <w:rFonts w:ascii="Times New Roman" w:hAnsi="Times New Roman"/>
          <w:bCs/>
          <w:color w:val="000000"/>
          <w:sz w:val="24"/>
          <w:szCs w:val="24"/>
          <w:vertAlign w:val="superscript"/>
        </w:rPr>
        <w:t>H</w:t>
      </w:r>
      <w:r w:rsidRPr="00E31F3D">
        <w:rPr>
          <w:rFonts w:ascii="Times New Roman" w:hAnsi="Times New Roman"/>
          <w:bCs/>
          <w:color w:val="000000"/>
          <w:sz w:val="24"/>
          <w:szCs w:val="24"/>
        </w:rPr>
        <w:t xml:space="preserve"> of normal and acidifie</w:t>
      </w:r>
      <w:r w:rsidR="007D6CD0">
        <w:rPr>
          <w:rFonts w:ascii="Times New Roman" w:hAnsi="Times New Roman"/>
          <w:bCs/>
          <w:color w:val="000000"/>
          <w:sz w:val="24"/>
          <w:szCs w:val="24"/>
        </w:rPr>
        <w:t>r</w:t>
      </w:r>
      <w:r w:rsidRPr="00E31F3D">
        <w:rPr>
          <w:rFonts w:ascii="Times New Roman" w:hAnsi="Times New Roman"/>
          <w:bCs/>
          <w:color w:val="000000"/>
          <w:sz w:val="24"/>
          <w:szCs w:val="24"/>
        </w:rPr>
        <w:t xml:space="preserve"> drinking water was measured by using digital P</w:t>
      </w:r>
      <w:r w:rsidRPr="007D6CD0">
        <w:rPr>
          <w:rFonts w:ascii="Times New Roman" w:hAnsi="Times New Roman"/>
          <w:bCs/>
          <w:color w:val="000000"/>
          <w:sz w:val="24"/>
          <w:szCs w:val="24"/>
          <w:vertAlign w:val="superscript"/>
        </w:rPr>
        <w:t>H</w:t>
      </w:r>
      <w:r w:rsidRPr="00E31F3D">
        <w:rPr>
          <w:rFonts w:ascii="Times New Roman" w:hAnsi="Times New Roman"/>
          <w:bCs/>
          <w:color w:val="000000"/>
          <w:sz w:val="24"/>
          <w:szCs w:val="24"/>
        </w:rPr>
        <w:t xml:space="preserve"> meter following the standard procedure. </w:t>
      </w:r>
    </w:p>
    <w:p w:rsidR="00884D2D" w:rsidRPr="00E31F3D" w:rsidRDefault="00884D2D" w:rsidP="00884D2D">
      <w:pPr>
        <w:autoSpaceDE w:val="0"/>
        <w:autoSpaceDN w:val="0"/>
        <w:adjustRightInd w:val="0"/>
        <w:spacing w:after="0" w:line="360" w:lineRule="auto"/>
        <w:jc w:val="both"/>
        <w:rPr>
          <w:rFonts w:ascii="Times New Roman" w:hAnsi="Times New Roman"/>
          <w:bCs/>
          <w:color w:val="000000"/>
          <w:sz w:val="24"/>
          <w:szCs w:val="24"/>
        </w:rPr>
      </w:pPr>
    </w:p>
    <w:tbl>
      <w:tblPr>
        <w:tblW w:w="0" w:type="auto"/>
        <w:tblLook w:val="04A0"/>
      </w:tblPr>
      <w:tblGrid>
        <w:gridCol w:w="4761"/>
        <w:gridCol w:w="4762"/>
      </w:tblGrid>
      <w:tr w:rsidR="00884D2D" w:rsidRPr="00FC5AED" w:rsidTr="00D44103">
        <w:tc>
          <w:tcPr>
            <w:tcW w:w="4788"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b/>
                <w:bCs/>
                <w:color w:val="000000"/>
                <w:sz w:val="24"/>
                <w:szCs w:val="24"/>
              </w:rPr>
            </w:pPr>
            <w:r>
              <w:rPr>
                <w:noProof/>
              </w:rPr>
              <w:drawing>
                <wp:anchor distT="0" distB="0" distL="114300" distR="114300" simplePos="0" relativeHeight="251695104" behindDoc="0" locked="0" layoutInCell="1" allowOverlap="1">
                  <wp:simplePos x="0" y="0"/>
                  <wp:positionH relativeFrom="column">
                    <wp:posOffset>445770</wp:posOffset>
                  </wp:positionH>
                  <wp:positionV relativeFrom="paragraph">
                    <wp:posOffset>43815</wp:posOffset>
                  </wp:positionV>
                  <wp:extent cx="1993265" cy="1438275"/>
                  <wp:effectExtent l="19050" t="0" r="6985" b="0"/>
                  <wp:wrapNone/>
                  <wp:docPr id="39" name="Picture 9" descr="Description: Description: C:\Users\PERSON\AppData\Local\Microsoft\Windows\Temporary Internet Files\Content.Word\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PERSON\AppData\Local\Microsoft\Windows\Temporary Internet Files\Content.Word\IMG_1108.jpg"/>
                          <pic:cNvPicPr>
                            <a:picLocks noChangeAspect="1" noChangeArrowheads="1"/>
                          </pic:cNvPicPr>
                        </pic:nvPicPr>
                        <pic:blipFill>
                          <a:blip r:embed="rId22"/>
                          <a:srcRect/>
                          <a:stretch>
                            <a:fillRect/>
                          </a:stretch>
                        </pic:blipFill>
                        <pic:spPr bwMode="auto">
                          <a:xfrm>
                            <a:off x="0" y="0"/>
                            <a:ext cx="1993265" cy="1438275"/>
                          </a:xfrm>
                          <a:prstGeom prst="rect">
                            <a:avLst/>
                          </a:prstGeom>
                          <a:noFill/>
                          <a:ln w="9525">
                            <a:noFill/>
                            <a:miter lim="800000"/>
                            <a:headEnd/>
                            <a:tailEnd/>
                          </a:ln>
                        </pic:spPr>
                      </pic:pic>
                    </a:graphicData>
                  </a:graphic>
                </wp:anchor>
              </w:drawing>
            </w:r>
          </w:p>
        </w:tc>
        <w:tc>
          <w:tcPr>
            <w:tcW w:w="4788" w:type="dxa"/>
            <w:shd w:val="clear" w:color="auto" w:fill="auto"/>
          </w:tcPr>
          <w:p w:rsidR="00884D2D" w:rsidRPr="00FC5AED" w:rsidRDefault="00884D2D" w:rsidP="00D44103">
            <w:pPr>
              <w:autoSpaceDE w:val="0"/>
              <w:autoSpaceDN w:val="0"/>
              <w:adjustRightInd w:val="0"/>
              <w:spacing w:after="0" w:line="360" w:lineRule="auto"/>
              <w:jc w:val="both"/>
              <w:rPr>
                <w:rFonts w:ascii="Times New Roman" w:hAnsi="Times New Roman"/>
                <w:b/>
                <w:bCs/>
                <w:color w:val="000000"/>
                <w:sz w:val="24"/>
                <w:szCs w:val="24"/>
              </w:rPr>
            </w:pPr>
            <w:r>
              <w:rPr>
                <w:noProof/>
              </w:rPr>
              <w:drawing>
                <wp:anchor distT="0" distB="0" distL="114300" distR="114300" simplePos="0" relativeHeight="251696128" behindDoc="0" locked="0" layoutInCell="1" allowOverlap="1">
                  <wp:simplePos x="0" y="0"/>
                  <wp:positionH relativeFrom="column">
                    <wp:posOffset>467360</wp:posOffset>
                  </wp:positionH>
                  <wp:positionV relativeFrom="paragraph">
                    <wp:posOffset>43815</wp:posOffset>
                  </wp:positionV>
                  <wp:extent cx="1993265" cy="1412875"/>
                  <wp:effectExtent l="19050" t="0" r="6985" b="0"/>
                  <wp:wrapNone/>
                  <wp:docPr id="40" name="Picture 12" descr="Description: Description: C:\Users\PERSON\AppData\Local\Microsoft\Windows\Temporary Internet Files\Content.Word\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Users\PERSON\AppData\Local\Microsoft\Windows\Temporary Internet Files\Content.Word\IMG_1113.jpg"/>
                          <pic:cNvPicPr>
                            <a:picLocks noChangeAspect="1" noChangeArrowheads="1"/>
                          </pic:cNvPicPr>
                        </pic:nvPicPr>
                        <pic:blipFill>
                          <a:blip r:embed="rId23"/>
                          <a:srcRect/>
                          <a:stretch>
                            <a:fillRect/>
                          </a:stretch>
                        </pic:blipFill>
                        <pic:spPr bwMode="auto">
                          <a:xfrm>
                            <a:off x="0" y="0"/>
                            <a:ext cx="1993265" cy="1412875"/>
                          </a:xfrm>
                          <a:prstGeom prst="rect">
                            <a:avLst/>
                          </a:prstGeom>
                          <a:noFill/>
                          <a:ln w="9525">
                            <a:noFill/>
                            <a:miter lim="800000"/>
                            <a:headEnd/>
                            <a:tailEnd/>
                          </a:ln>
                        </pic:spPr>
                      </pic:pic>
                    </a:graphicData>
                  </a:graphic>
                </wp:anchor>
              </w:drawing>
            </w:r>
          </w:p>
        </w:tc>
      </w:tr>
      <w:tr w:rsidR="00884D2D" w:rsidRPr="00FC5AED" w:rsidTr="00D44103">
        <w:tc>
          <w:tcPr>
            <w:tcW w:w="4788" w:type="dxa"/>
            <w:shd w:val="clear" w:color="auto" w:fill="auto"/>
          </w:tcPr>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Pr="00FC5AED" w:rsidRDefault="00884D2D" w:rsidP="000C141D">
            <w:pPr>
              <w:autoSpaceDE w:val="0"/>
              <w:autoSpaceDN w:val="0"/>
              <w:adjustRightInd w:val="0"/>
              <w:spacing w:after="0" w:line="360" w:lineRule="auto"/>
              <w:jc w:val="center"/>
              <w:rPr>
                <w:rFonts w:ascii="Times New Roman" w:hAnsi="Times New Roman"/>
                <w:b/>
                <w:bCs/>
                <w:color w:val="000000"/>
                <w:sz w:val="24"/>
                <w:szCs w:val="24"/>
                <w:vertAlign w:val="superscript"/>
              </w:rPr>
            </w:pPr>
            <w:r>
              <w:rPr>
                <w:rFonts w:ascii="Times New Roman" w:hAnsi="Times New Roman"/>
                <w:b/>
                <w:bCs/>
                <w:color w:val="000000"/>
                <w:sz w:val="24"/>
                <w:szCs w:val="24"/>
              </w:rPr>
              <w:t xml:space="preserve">Figure </w:t>
            </w:r>
            <w:r w:rsidR="000C141D">
              <w:rPr>
                <w:rFonts w:ascii="Times New Roman" w:hAnsi="Times New Roman"/>
                <w:b/>
                <w:bCs/>
                <w:color w:val="000000"/>
                <w:sz w:val="24"/>
                <w:szCs w:val="24"/>
              </w:rPr>
              <w:t>9</w:t>
            </w:r>
            <w:r>
              <w:rPr>
                <w:rFonts w:ascii="Times New Roman" w:hAnsi="Times New Roman"/>
                <w:b/>
                <w:bCs/>
                <w:color w:val="000000"/>
                <w:sz w:val="24"/>
                <w:szCs w:val="24"/>
              </w:rPr>
              <w:t>.</w:t>
            </w:r>
            <w:r w:rsidRPr="00FC5AED">
              <w:rPr>
                <w:rFonts w:ascii="Times New Roman" w:hAnsi="Times New Roman"/>
                <w:b/>
                <w:bCs/>
                <w:color w:val="000000"/>
                <w:sz w:val="24"/>
                <w:szCs w:val="24"/>
              </w:rPr>
              <w:t xml:space="preserve"> </w:t>
            </w:r>
            <w:r w:rsidRPr="00FC5AED">
              <w:rPr>
                <w:rFonts w:ascii="Times New Roman" w:hAnsi="Times New Roman"/>
                <w:bCs/>
                <w:color w:val="000000"/>
                <w:sz w:val="24"/>
                <w:szCs w:val="24"/>
              </w:rPr>
              <w:t>Normal water P</w:t>
            </w:r>
            <w:r w:rsidRPr="00FC5AED">
              <w:rPr>
                <w:rFonts w:ascii="Times New Roman" w:hAnsi="Times New Roman"/>
                <w:bCs/>
                <w:color w:val="000000"/>
                <w:sz w:val="24"/>
                <w:szCs w:val="24"/>
                <w:vertAlign w:val="superscript"/>
              </w:rPr>
              <w:t>H</w:t>
            </w:r>
          </w:p>
        </w:tc>
        <w:tc>
          <w:tcPr>
            <w:tcW w:w="4788" w:type="dxa"/>
            <w:shd w:val="clear" w:color="auto" w:fill="auto"/>
          </w:tcPr>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Default="00884D2D" w:rsidP="00D44103">
            <w:pPr>
              <w:autoSpaceDE w:val="0"/>
              <w:autoSpaceDN w:val="0"/>
              <w:adjustRightInd w:val="0"/>
              <w:spacing w:after="0" w:line="360" w:lineRule="auto"/>
              <w:jc w:val="center"/>
              <w:rPr>
                <w:rFonts w:ascii="Times New Roman" w:hAnsi="Times New Roman"/>
                <w:b/>
                <w:bCs/>
                <w:color w:val="000000"/>
                <w:sz w:val="24"/>
                <w:szCs w:val="24"/>
              </w:rPr>
            </w:pPr>
          </w:p>
          <w:p w:rsidR="00884D2D" w:rsidRPr="00FC5AED" w:rsidRDefault="00884D2D" w:rsidP="000C141D">
            <w:pPr>
              <w:autoSpaceDE w:val="0"/>
              <w:autoSpaceDN w:val="0"/>
              <w:adjustRightInd w:val="0"/>
              <w:spacing w:after="0" w:line="360" w:lineRule="auto"/>
              <w:jc w:val="center"/>
              <w:rPr>
                <w:rFonts w:ascii="Times New Roman" w:hAnsi="Times New Roman"/>
                <w:b/>
                <w:bCs/>
                <w:color w:val="000000"/>
                <w:sz w:val="24"/>
                <w:szCs w:val="24"/>
                <w:vertAlign w:val="superscript"/>
              </w:rPr>
            </w:pPr>
            <w:r>
              <w:rPr>
                <w:rFonts w:ascii="Times New Roman" w:hAnsi="Times New Roman"/>
                <w:b/>
                <w:bCs/>
                <w:color w:val="000000"/>
                <w:sz w:val="24"/>
                <w:szCs w:val="24"/>
              </w:rPr>
              <w:t xml:space="preserve">Figure </w:t>
            </w:r>
            <w:r w:rsidR="003D20FB">
              <w:rPr>
                <w:rFonts w:ascii="Times New Roman" w:hAnsi="Times New Roman"/>
                <w:b/>
                <w:bCs/>
                <w:color w:val="000000"/>
                <w:sz w:val="24"/>
                <w:szCs w:val="24"/>
              </w:rPr>
              <w:t>1</w:t>
            </w:r>
            <w:r w:rsidR="000C141D">
              <w:rPr>
                <w:rFonts w:ascii="Times New Roman" w:hAnsi="Times New Roman"/>
                <w:b/>
                <w:bCs/>
                <w:color w:val="000000"/>
                <w:sz w:val="24"/>
                <w:szCs w:val="24"/>
              </w:rPr>
              <w:t>0</w:t>
            </w:r>
            <w:r>
              <w:rPr>
                <w:rFonts w:ascii="Times New Roman" w:hAnsi="Times New Roman"/>
                <w:b/>
                <w:bCs/>
                <w:color w:val="000000"/>
                <w:sz w:val="24"/>
                <w:szCs w:val="24"/>
              </w:rPr>
              <w:t>.</w:t>
            </w:r>
            <w:r w:rsidRPr="00FC5AED">
              <w:rPr>
                <w:rFonts w:ascii="Times New Roman" w:hAnsi="Times New Roman"/>
                <w:b/>
                <w:bCs/>
                <w:color w:val="000000"/>
                <w:sz w:val="24"/>
                <w:szCs w:val="24"/>
              </w:rPr>
              <w:t xml:space="preserve"> </w:t>
            </w:r>
            <w:r w:rsidRPr="00FC5AED">
              <w:rPr>
                <w:rFonts w:ascii="Times New Roman" w:hAnsi="Times New Roman"/>
                <w:bCs/>
                <w:color w:val="000000"/>
                <w:sz w:val="24"/>
                <w:szCs w:val="24"/>
              </w:rPr>
              <w:t>Acidified water P</w:t>
            </w:r>
            <w:r w:rsidRPr="00FC5AED">
              <w:rPr>
                <w:rFonts w:ascii="Times New Roman" w:hAnsi="Times New Roman"/>
                <w:bCs/>
                <w:color w:val="000000"/>
                <w:sz w:val="24"/>
                <w:szCs w:val="24"/>
                <w:vertAlign w:val="superscript"/>
              </w:rPr>
              <w:t>H</w:t>
            </w:r>
          </w:p>
        </w:tc>
      </w:tr>
    </w:tbl>
    <w:p w:rsidR="00884D2D" w:rsidRPr="00E31F3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3.7.2 Carcass measurement </w:t>
      </w:r>
    </w:p>
    <w:p w:rsidR="00076942" w:rsidRPr="00E31F3D" w:rsidRDefault="00076942" w:rsidP="00884D2D">
      <w:pPr>
        <w:autoSpaceDE w:val="0"/>
        <w:autoSpaceDN w:val="0"/>
        <w:adjustRightInd w:val="0"/>
        <w:spacing w:after="0" w:line="360" w:lineRule="auto"/>
        <w:jc w:val="both"/>
        <w:rPr>
          <w:rFonts w:ascii="Times New Roman" w:hAnsi="Times New Roman"/>
          <w:color w:val="000000"/>
          <w:sz w:val="24"/>
          <w:szCs w:val="24"/>
        </w:rPr>
      </w:pPr>
    </w:p>
    <w:p w:rsidR="00884D2D" w:rsidRPr="00E31F3D" w:rsidRDefault="00884D2D" w:rsidP="00884D2D">
      <w:pPr>
        <w:spacing w:after="0" w:line="360" w:lineRule="auto"/>
        <w:jc w:val="both"/>
        <w:rPr>
          <w:rFonts w:ascii="Times New Roman" w:hAnsi="Times New Roman"/>
          <w:sz w:val="24"/>
          <w:szCs w:val="24"/>
        </w:rPr>
      </w:pPr>
      <w:r w:rsidRPr="00E31F3D">
        <w:rPr>
          <w:rFonts w:ascii="Times New Roman" w:hAnsi="Times New Roman"/>
          <w:color w:val="000000"/>
          <w:sz w:val="24"/>
          <w:szCs w:val="24"/>
        </w:rPr>
        <w:t xml:space="preserve">During this study, bird weight was measured by treatment on a weekly basis. Weekly weight gains were calculated and these figures were used with the weekly consumption to determine feed conversion ratios. On days 28 of the study, twenty birds, randomly selected from each replication then killed by severing of the jugular vein and carotid artery. Once a bird had been allowed to adequately bleed out; the skin with feather was removed using knife and hand force. After defeathering, the birds were eviscerated and the head and feet were removed. During the evisceration process, abdominal fat and liver were excised and weighed. Dressed birds were weighed to obtain a dressed carcass weight. Carcasses were cut into different cuts like- breast, back, thigh, drumstick etc. to measure individual cuts weight. The weights of visceral organs also measured. </w:t>
      </w:r>
    </w:p>
    <w:tbl>
      <w:tblPr>
        <w:tblW w:w="0" w:type="auto"/>
        <w:tblLook w:val="04A0"/>
      </w:tblPr>
      <w:tblGrid>
        <w:gridCol w:w="4762"/>
        <w:gridCol w:w="4761"/>
      </w:tblGrid>
      <w:tr w:rsidR="00884D2D" w:rsidRPr="00FC5AED" w:rsidTr="00D44103">
        <w:trPr>
          <w:trHeight w:val="2384"/>
        </w:trPr>
        <w:tc>
          <w:tcPr>
            <w:tcW w:w="4788" w:type="dxa"/>
            <w:shd w:val="clear" w:color="auto" w:fill="auto"/>
          </w:tcPr>
          <w:p w:rsidR="00884D2D" w:rsidRPr="00FC5AED" w:rsidRDefault="00884D2D" w:rsidP="00D44103">
            <w:pPr>
              <w:spacing w:after="0" w:line="360" w:lineRule="auto"/>
              <w:jc w:val="both"/>
              <w:rPr>
                <w:rFonts w:ascii="Times New Roman" w:hAnsi="Times New Roman"/>
                <w:sz w:val="24"/>
                <w:szCs w:val="24"/>
              </w:rPr>
            </w:pPr>
            <w:r>
              <w:rPr>
                <w:noProof/>
              </w:rPr>
              <w:drawing>
                <wp:anchor distT="0" distB="0" distL="114300" distR="114300" simplePos="0" relativeHeight="251697152" behindDoc="0" locked="0" layoutInCell="1" allowOverlap="1">
                  <wp:simplePos x="0" y="0"/>
                  <wp:positionH relativeFrom="column">
                    <wp:posOffset>425450</wp:posOffset>
                  </wp:positionH>
                  <wp:positionV relativeFrom="paragraph">
                    <wp:posOffset>209550</wp:posOffset>
                  </wp:positionV>
                  <wp:extent cx="1993265" cy="1489710"/>
                  <wp:effectExtent l="19050" t="0" r="6985" b="0"/>
                  <wp:wrapNone/>
                  <wp:docPr id="41" name="Picture 1" descr="Description: Description: C:\Users\PERSON\AppData\Local\Microsoft\Windows\Temporary Internet Files\Content.Word\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PERSON\AppData\Local\Microsoft\Windows\Temporary Internet Files\Content.Word\IMG_0837.jpg"/>
                          <pic:cNvPicPr>
                            <a:picLocks noChangeAspect="1" noChangeArrowheads="1"/>
                          </pic:cNvPicPr>
                        </pic:nvPicPr>
                        <pic:blipFill>
                          <a:blip r:embed="rId24"/>
                          <a:srcRect/>
                          <a:stretch>
                            <a:fillRect/>
                          </a:stretch>
                        </pic:blipFill>
                        <pic:spPr bwMode="auto">
                          <a:xfrm>
                            <a:off x="0" y="0"/>
                            <a:ext cx="1993265" cy="1489710"/>
                          </a:xfrm>
                          <a:prstGeom prst="rect">
                            <a:avLst/>
                          </a:prstGeom>
                          <a:noFill/>
                          <a:ln w="9525">
                            <a:noFill/>
                            <a:miter lim="800000"/>
                            <a:headEnd/>
                            <a:tailEnd/>
                          </a:ln>
                        </pic:spPr>
                      </pic:pic>
                    </a:graphicData>
                  </a:graphic>
                </wp:anchor>
              </w:drawing>
            </w:r>
          </w:p>
        </w:tc>
        <w:tc>
          <w:tcPr>
            <w:tcW w:w="4788" w:type="dxa"/>
            <w:shd w:val="clear" w:color="auto" w:fill="auto"/>
          </w:tcPr>
          <w:p w:rsidR="00884D2D" w:rsidRPr="00FC5AED" w:rsidRDefault="00884D2D" w:rsidP="00D44103">
            <w:pPr>
              <w:spacing w:after="0" w:line="360" w:lineRule="auto"/>
              <w:jc w:val="both"/>
              <w:rPr>
                <w:rFonts w:ascii="Times New Roman" w:hAnsi="Times New Roman"/>
                <w:sz w:val="24"/>
                <w:szCs w:val="24"/>
              </w:rPr>
            </w:pPr>
            <w:r>
              <w:rPr>
                <w:noProof/>
              </w:rPr>
              <w:drawing>
                <wp:anchor distT="0" distB="0" distL="114300" distR="114300" simplePos="0" relativeHeight="251698176" behindDoc="0" locked="0" layoutInCell="1" allowOverlap="1">
                  <wp:simplePos x="0" y="0"/>
                  <wp:positionH relativeFrom="column">
                    <wp:posOffset>420370</wp:posOffset>
                  </wp:positionH>
                  <wp:positionV relativeFrom="paragraph">
                    <wp:posOffset>168910</wp:posOffset>
                  </wp:positionV>
                  <wp:extent cx="1993265" cy="1489710"/>
                  <wp:effectExtent l="19050" t="0" r="6985" b="0"/>
                  <wp:wrapNone/>
                  <wp:docPr id="42" name="Picture 5" descr="Description: Description: C:\Users\PERSON\Desktop\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PERSON\Desktop\IMG_0851.JPG"/>
                          <pic:cNvPicPr>
                            <a:picLocks noChangeAspect="1" noChangeArrowheads="1"/>
                          </pic:cNvPicPr>
                        </pic:nvPicPr>
                        <pic:blipFill>
                          <a:blip r:embed="rId25"/>
                          <a:srcRect/>
                          <a:stretch>
                            <a:fillRect/>
                          </a:stretch>
                        </pic:blipFill>
                        <pic:spPr bwMode="auto">
                          <a:xfrm>
                            <a:off x="0" y="0"/>
                            <a:ext cx="1993265" cy="1489710"/>
                          </a:xfrm>
                          <a:prstGeom prst="rect">
                            <a:avLst/>
                          </a:prstGeom>
                          <a:noFill/>
                          <a:ln w="9525">
                            <a:noFill/>
                            <a:miter lim="800000"/>
                            <a:headEnd/>
                            <a:tailEnd/>
                          </a:ln>
                        </pic:spPr>
                      </pic:pic>
                    </a:graphicData>
                  </a:graphic>
                </wp:anchor>
              </w:drawing>
            </w:r>
            <w:r w:rsidRPr="00FC5AED">
              <w:rPr>
                <w:rFonts w:ascii="Times New Roman" w:hAnsi="Times New Roman"/>
                <w:noProof/>
                <w:sz w:val="24"/>
                <w:szCs w:val="24"/>
              </w:rPr>
              <w:t xml:space="preserve">      </w:t>
            </w:r>
          </w:p>
        </w:tc>
      </w:tr>
      <w:tr w:rsidR="00884D2D" w:rsidRPr="00FC5AED" w:rsidTr="00D44103">
        <w:trPr>
          <w:trHeight w:val="350"/>
        </w:trPr>
        <w:tc>
          <w:tcPr>
            <w:tcW w:w="4788" w:type="dxa"/>
            <w:shd w:val="clear" w:color="auto" w:fill="auto"/>
          </w:tcPr>
          <w:p w:rsidR="00884D2D" w:rsidRDefault="00884D2D" w:rsidP="00D44103">
            <w:pPr>
              <w:spacing w:after="0" w:line="360" w:lineRule="auto"/>
              <w:jc w:val="both"/>
              <w:rPr>
                <w:rFonts w:ascii="Times New Roman" w:hAnsi="Times New Roman"/>
                <w:b/>
                <w:sz w:val="24"/>
                <w:szCs w:val="24"/>
              </w:rPr>
            </w:pPr>
          </w:p>
          <w:p w:rsidR="00884D2D" w:rsidRPr="00FC5AED" w:rsidRDefault="00884D2D" w:rsidP="003D20FB">
            <w:pPr>
              <w:spacing w:after="0" w:line="360" w:lineRule="auto"/>
              <w:jc w:val="center"/>
              <w:rPr>
                <w:rFonts w:ascii="Times New Roman" w:hAnsi="Times New Roman"/>
                <w:sz w:val="24"/>
                <w:szCs w:val="24"/>
              </w:rPr>
            </w:pPr>
            <w:r w:rsidRPr="00FC5AED">
              <w:rPr>
                <w:rFonts w:ascii="Times New Roman" w:hAnsi="Times New Roman"/>
                <w:b/>
                <w:sz w:val="24"/>
                <w:szCs w:val="24"/>
              </w:rPr>
              <w:t xml:space="preserve">Figure </w:t>
            </w:r>
            <w:r w:rsidR="000C141D">
              <w:rPr>
                <w:rFonts w:ascii="Times New Roman" w:hAnsi="Times New Roman"/>
                <w:b/>
                <w:sz w:val="24"/>
                <w:szCs w:val="24"/>
              </w:rPr>
              <w:t>11</w:t>
            </w:r>
            <w:r>
              <w:rPr>
                <w:rFonts w:ascii="Times New Roman" w:hAnsi="Times New Roman"/>
                <w:b/>
                <w:sz w:val="24"/>
                <w:szCs w:val="24"/>
              </w:rPr>
              <w:t>.</w:t>
            </w:r>
            <w:r w:rsidRPr="00FC5AED">
              <w:rPr>
                <w:rFonts w:ascii="Times New Roman" w:hAnsi="Times New Roman"/>
                <w:sz w:val="24"/>
                <w:szCs w:val="24"/>
              </w:rPr>
              <w:t xml:space="preserve"> Separation of heart</w:t>
            </w:r>
          </w:p>
        </w:tc>
        <w:tc>
          <w:tcPr>
            <w:tcW w:w="4788" w:type="dxa"/>
            <w:shd w:val="clear" w:color="auto" w:fill="auto"/>
          </w:tcPr>
          <w:p w:rsidR="00884D2D" w:rsidRDefault="00884D2D" w:rsidP="00D44103">
            <w:pPr>
              <w:spacing w:after="0" w:line="360" w:lineRule="auto"/>
              <w:jc w:val="both"/>
              <w:rPr>
                <w:rFonts w:ascii="Times New Roman" w:hAnsi="Times New Roman"/>
                <w:b/>
                <w:sz w:val="24"/>
                <w:szCs w:val="24"/>
              </w:rPr>
            </w:pPr>
            <w:r w:rsidRPr="00FC5AED">
              <w:rPr>
                <w:rFonts w:ascii="Times New Roman" w:hAnsi="Times New Roman"/>
                <w:b/>
                <w:sz w:val="24"/>
                <w:szCs w:val="24"/>
              </w:rPr>
              <w:t xml:space="preserve">     </w:t>
            </w:r>
          </w:p>
          <w:p w:rsidR="00884D2D" w:rsidRPr="00FC5AED" w:rsidRDefault="00884D2D" w:rsidP="003D20FB">
            <w:pPr>
              <w:spacing w:after="0" w:line="360" w:lineRule="auto"/>
              <w:jc w:val="center"/>
              <w:rPr>
                <w:rFonts w:ascii="Times New Roman" w:hAnsi="Times New Roman"/>
                <w:sz w:val="24"/>
                <w:szCs w:val="24"/>
              </w:rPr>
            </w:pPr>
            <w:r w:rsidRPr="00FC5AED">
              <w:rPr>
                <w:rFonts w:ascii="Times New Roman" w:hAnsi="Times New Roman"/>
                <w:b/>
                <w:sz w:val="24"/>
                <w:szCs w:val="24"/>
              </w:rPr>
              <w:t xml:space="preserve">Figure </w:t>
            </w:r>
            <w:r w:rsidR="003D20FB">
              <w:rPr>
                <w:rFonts w:ascii="Times New Roman" w:hAnsi="Times New Roman"/>
                <w:b/>
                <w:sz w:val="24"/>
                <w:szCs w:val="24"/>
              </w:rPr>
              <w:t>1</w:t>
            </w:r>
            <w:r w:rsidR="000C141D">
              <w:rPr>
                <w:rFonts w:ascii="Times New Roman" w:hAnsi="Times New Roman"/>
                <w:b/>
                <w:sz w:val="24"/>
                <w:szCs w:val="24"/>
              </w:rPr>
              <w:t>2</w:t>
            </w:r>
            <w:r>
              <w:rPr>
                <w:rFonts w:ascii="Times New Roman" w:hAnsi="Times New Roman"/>
                <w:sz w:val="24"/>
                <w:szCs w:val="24"/>
              </w:rPr>
              <w:t>.</w:t>
            </w:r>
            <w:r w:rsidRPr="00FC5AED">
              <w:rPr>
                <w:rFonts w:ascii="Times New Roman" w:hAnsi="Times New Roman"/>
                <w:sz w:val="24"/>
                <w:szCs w:val="24"/>
              </w:rPr>
              <w:t xml:space="preserve"> Thymus of broiler</w:t>
            </w:r>
          </w:p>
        </w:tc>
      </w:tr>
      <w:tr w:rsidR="00884D2D" w:rsidRPr="00FC5AED" w:rsidTr="00D44103">
        <w:trPr>
          <w:trHeight w:val="2924"/>
        </w:trPr>
        <w:tc>
          <w:tcPr>
            <w:tcW w:w="4788" w:type="dxa"/>
            <w:shd w:val="clear" w:color="auto" w:fill="auto"/>
          </w:tcPr>
          <w:p w:rsidR="00884D2D" w:rsidRPr="00FC5AED" w:rsidRDefault="00884D2D" w:rsidP="00D44103">
            <w:pPr>
              <w:spacing w:after="0" w:line="360" w:lineRule="auto"/>
              <w:jc w:val="both"/>
              <w:rPr>
                <w:rFonts w:ascii="Times New Roman" w:hAnsi="Times New Roman"/>
                <w:sz w:val="24"/>
                <w:szCs w:val="24"/>
              </w:rPr>
            </w:pPr>
            <w:r>
              <w:rPr>
                <w:noProof/>
              </w:rPr>
              <w:lastRenderedPageBreak/>
              <w:drawing>
                <wp:anchor distT="0" distB="0" distL="114300" distR="114300" simplePos="0" relativeHeight="251699200" behindDoc="0" locked="0" layoutInCell="1" allowOverlap="1">
                  <wp:simplePos x="0" y="0"/>
                  <wp:positionH relativeFrom="column">
                    <wp:posOffset>424180</wp:posOffset>
                  </wp:positionH>
                  <wp:positionV relativeFrom="paragraph">
                    <wp:posOffset>179705</wp:posOffset>
                  </wp:positionV>
                  <wp:extent cx="1993265" cy="1530350"/>
                  <wp:effectExtent l="19050" t="0" r="6985" b="0"/>
                  <wp:wrapNone/>
                  <wp:docPr id="43" name="Picture 4" descr="Description: Description: C:\Users\PERSON\Desktop\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PERSON\Desktop\IMG_0865.JPG"/>
                          <pic:cNvPicPr>
                            <a:picLocks noChangeAspect="1" noChangeArrowheads="1"/>
                          </pic:cNvPicPr>
                        </pic:nvPicPr>
                        <pic:blipFill>
                          <a:blip r:embed="rId26"/>
                          <a:srcRect/>
                          <a:stretch>
                            <a:fillRect/>
                          </a:stretch>
                        </pic:blipFill>
                        <pic:spPr bwMode="auto">
                          <a:xfrm>
                            <a:off x="0" y="0"/>
                            <a:ext cx="1993265" cy="1530350"/>
                          </a:xfrm>
                          <a:prstGeom prst="rect">
                            <a:avLst/>
                          </a:prstGeom>
                          <a:noFill/>
                          <a:ln w="9525">
                            <a:noFill/>
                            <a:miter lim="800000"/>
                            <a:headEnd/>
                            <a:tailEnd/>
                          </a:ln>
                        </pic:spPr>
                      </pic:pic>
                    </a:graphicData>
                  </a:graphic>
                </wp:anchor>
              </w:drawing>
            </w:r>
            <w:r w:rsidRPr="00FC5AED">
              <w:rPr>
                <w:rFonts w:ascii="Times New Roman" w:hAnsi="Times New Roman"/>
                <w:noProof/>
                <w:sz w:val="24"/>
                <w:szCs w:val="24"/>
              </w:rPr>
              <w:t xml:space="preserve"> </w:t>
            </w:r>
            <w:r w:rsidRPr="00FC5AED">
              <w:rPr>
                <w:rFonts w:ascii="Times New Roman" w:hAnsi="Times New Roman"/>
                <w:sz w:val="24"/>
                <w:szCs w:val="24"/>
              </w:rPr>
              <w:t xml:space="preserve"> </w:t>
            </w:r>
          </w:p>
        </w:tc>
        <w:tc>
          <w:tcPr>
            <w:tcW w:w="4788" w:type="dxa"/>
            <w:shd w:val="clear" w:color="auto" w:fill="auto"/>
          </w:tcPr>
          <w:p w:rsidR="00884D2D" w:rsidRPr="00FC5AED" w:rsidRDefault="00884D2D" w:rsidP="00D44103">
            <w:pPr>
              <w:spacing w:after="0" w:line="360" w:lineRule="auto"/>
              <w:jc w:val="both"/>
              <w:rPr>
                <w:rFonts w:ascii="Times New Roman" w:hAnsi="Times New Roman"/>
                <w:sz w:val="24"/>
                <w:szCs w:val="24"/>
              </w:rPr>
            </w:pPr>
            <w:r>
              <w:rPr>
                <w:noProof/>
              </w:rPr>
              <w:drawing>
                <wp:anchor distT="0" distB="0" distL="114300" distR="114300" simplePos="0" relativeHeight="251700224" behindDoc="0" locked="0" layoutInCell="1" allowOverlap="1">
                  <wp:simplePos x="0" y="0"/>
                  <wp:positionH relativeFrom="column">
                    <wp:posOffset>420370</wp:posOffset>
                  </wp:positionH>
                  <wp:positionV relativeFrom="paragraph">
                    <wp:posOffset>179705</wp:posOffset>
                  </wp:positionV>
                  <wp:extent cx="1993265" cy="1530350"/>
                  <wp:effectExtent l="19050" t="0" r="6985" b="0"/>
                  <wp:wrapNone/>
                  <wp:docPr id="44" name="Picture 6" descr="Description: Description: C:\Users\PERSON\AppData\Local\Microsoft\Windows\Temporary Internet Files\Content.Word\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Users\PERSON\AppData\Local\Microsoft\Windows\Temporary Internet Files\Content.Word\IMG_0840.jpg"/>
                          <pic:cNvPicPr>
                            <a:picLocks noChangeAspect="1" noChangeArrowheads="1"/>
                          </pic:cNvPicPr>
                        </pic:nvPicPr>
                        <pic:blipFill>
                          <a:blip r:embed="rId27"/>
                          <a:srcRect/>
                          <a:stretch>
                            <a:fillRect/>
                          </a:stretch>
                        </pic:blipFill>
                        <pic:spPr bwMode="auto">
                          <a:xfrm>
                            <a:off x="0" y="0"/>
                            <a:ext cx="1993265" cy="1530350"/>
                          </a:xfrm>
                          <a:prstGeom prst="rect">
                            <a:avLst/>
                          </a:prstGeom>
                          <a:noFill/>
                          <a:ln w="9525">
                            <a:noFill/>
                            <a:miter lim="800000"/>
                            <a:headEnd/>
                            <a:tailEnd/>
                          </a:ln>
                        </pic:spPr>
                      </pic:pic>
                    </a:graphicData>
                  </a:graphic>
                </wp:anchor>
              </w:drawing>
            </w:r>
            <w:r w:rsidRPr="00FC5AED">
              <w:rPr>
                <w:rFonts w:ascii="Times New Roman" w:hAnsi="Times New Roman"/>
                <w:noProof/>
                <w:sz w:val="24"/>
                <w:szCs w:val="24"/>
              </w:rPr>
              <w:t xml:space="preserve">     </w:t>
            </w:r>
          </w:p>
        </w:tc>
      </w:tr>
      <w:tr w:rsidR="00884D2D" w:rsidRPr="00FC5AED" w:rsidTr="00D44103">
        <w:trPr>
          <w:trHeight w:val="323"/>
        </w:trPr>
        <w:tc>
          <w:tcPr>
            <w:tcW w:w="4788" w:type="dxa"/>
            <w:shd w:val="clear" w:color="auto" w:fill="auto"/>
          </w:tcPr>
          <w:p w:rsidR="00884D2D" w:rsidRPr="00FC5AED" w:rsidRDefault="00884D2D" w:rsidP="003D20FB">
            <w:pPr>
              <w:spacing w:after="0" w:line="360" w:lineRule="auto"/>
              <w:jc w:val="center"/>
              <w:rPr>
                <w:rFonts w:ascii="Times New Roman" w:hAnsi="Times New Roman"/>
                <w:sz w:val="24"/>
                <w:szCs w:val="24"/>
              </w:rPr>
            </w:pPr>
            <w:r w:rsidRPr="00FC5AED">
              <w:rPr>
                <w:rFonts w:ascii="Times New Roman" w:hAnsi="Times New Roman"/>
                <w:b/>
                <w:sz w:val="24"/>
                <w:szCs w:val="24"/>
              </w:rPr>
              <w:t xml:space="preserve">Figure </w:t>
            </w:r>
            <w:r w:rsidR="003D20FB">
              <w:rPr>
                <w:rFonts w:ascii="Times New Roman" w:hAnsi="Times New Roman"/>
                <w:b/>
                <w:sz w:val="24"/>
                <w:szCs w:val="24"/>
              </w:rPr>
              <w:t>1</w:t>
            </w:r>
            <w:r w:rsidR="000C141D">
              <w:rPr>
                <w:rFonts w:ascii="Times New Roman" w:hAnsi="Times New Roman"/>
                <w:b/>
                <w:sz w:val="24"/>
                <w:szCs w:val="24"/>
              </w:rPr>
              <w:t>3</w:t>
            </w:r>
            <w:r>
              <w:rPr>
                <w:rFonts w:ascii="Times New Roman" w:hAnsi="Times New Roman"/>
                <w:sz w:val="24"/>
                <w:szCs w:val="24"/>
              </w:rPr>
              <w:t>.</w:t>
            </w:r>
            <w:r w:rsidRPr="00FC5AED">
              <w:rPr>
                <w:rFonts w:ascii="Times New Roman" w:hAnsi="Times New Roman"/>
                <w:sz w:val="24"/>
                <w:szCs w:val="24"/>
              </w:rPr>
              <w:t xml:space="preserve"> Separation of all organ</w:t>
            </w:r>
            <w:r>
              <w:rPr>
                <w:rFonts w:ascii="Times New Roman" w:hAnsi="Times New Roman"/>
                <w:sz w:val="24"/>
                <w:szCs w:val="24"/>
              </w:rPr>
              <w:t>s</w:t>
            </w:r>
          </w:p>
        </w:tc>
        <w:tc>
          <w:tcPr>
            <w:tcW w:w="4788" w:type="dxa"/>
            <w:shd w:val="clear" w:color="auto" w:fill="auto"/>
          </w:tcPr>
          <w:p w:rsidR="00884D2D" w:rsidRPr="00FC5AED" w:rsidRDefault="00884D2D" w:rsidP="003D20FB">
            <w:pPr>
              <w:spacing w:after="0" w:line="360" w:lineRule="auto"/>
              <w:jc w:val="both"/>
              <w:rPr>
                <w:rFonts w:ascii="Times New Roman" w:hAnsi="Times New Roman"/>
                <w:sz w:val="24"/>
                <w:szCs w:val="24"/>
              </w:rPr>
            </w:pPr>
            <w:r w:rsidRPr="00FC5AED">
              <w:rPr>
                <w:rFonts w:ascii="Times New Roman" w:hAnsi="Times New Roman"/>
                <w:b/>
                <w:sz w:val="24"/>
                <w:szCs w:val="24"/>
              </w:rPr>
              <w:t xml:space="preserve">Figure </w:t>
            </w:r>
            <w:r w:rsidR="003D20FB">
              <w:rPr>
                <w:rFonts w:ascii="Times New Roman" w:hAnsi="Times New Roman"/>
                <w:b/>
                <w:sz w:val="24"/>
                <w:szCs w:val="24"/>
              </w:rPr>
              <w:t>1</w:t>
            </w:r>
            <w:r w:rsidR="000C141D">
              <w:rPr>
                <w:rFonts w:ascii="Times New Roman" w:hAnsi="Times New Roman"/>
                <w:b/>
                <w:sz w:val="24"/>
                <w:szCs w:val="24"/>
              </w:rPr>
              <w:t>4</w:t>
            </w:r>
            <w:r>
              <w:rPr>
                <w:rFonts w:ascii="Times New Roman" w:hAnsi="Times New Roman"/>
                <w:sz w:val="24"/>
                <w:szCs w:val="24"/>
              </w:rPr>
              <w:t>.</w:t>
            </w:r>
            <w:r w:rsidRPr="00FC5AED">
              <w:rPr>
                <w:rFonts w:ascii="Times New Roman" w:hAnsi="Times New Roman"/>
                <w:sz w:val="24"/>
                <w:szCs w:val="24"/>
              </w:rPr>
              <w:t xml:space="preserve"> Weighted of breast muscle</w:t>
            </w:r>
          </w:p>
        </w:tc>
      </w:tr>
    </w:tbl>
    <w:p w:rsidR="00884D2D" w:rsidRPr="00E31F3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3.7.3 Serum preparation </w:t>
      </w:r>
    </w:p>
    <w:p w:rsidR="00076942" w:rsidRPr="00E31F3D" w:rsidRDefault="00076942"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Blood samples were collected from the jugular vein of 4 birds from each group (2 birds from each replicate) at the end of third week and forth week using 3 ml sterile syringe and 23-gauge needle. Immediately after collection blood samples were transferred into vacutainers (without anticoagulant). Clotted blood in the vacutainer tube was centrifuged at 3000 rpm for 20 minutes and the obtained serum was stored into the ependroff tube. Sera were marked and stored in -20°C until being analyzed for determining the level of HDL and LDL in blood serum.</w:t>
      </w:r>
    </w:p>
    <w:p w:rsidR="00884D2D" w:rsidRPr="00E31F3D" w:rsidRDefault="00884D2D" w:rsidP="00884D2D">
      <w:pPr>
        <w:spacing w:after="0" w:line="360" w:lineRule="auto"/>
        <w:jc w:val="both"/>
        <w:rPr>
          <w:rFonts w:ascii="Times New Roman" w:hAnsi="Times New Roman"/>
          <w:color w:val="000000"/>
          <w:sz w:val="24"/>
          <w:szCs w:val="24"/>
        </w:rPr>
      </w:pPr>
    </w:p>
    <w:tbl>
      <w:tblPr>
        <w:tblW w:w="9523" w:type="dxa"/>
        <w:tblLook w:val="04A0"/>
      </w:tblPr>
      <w:tblGrid>
        <w:gridCol w:w="108"/>
        <w:gridCol w:w="4476"/>
        <w:gridCol w:w="178"/>
        <w:gridCol w:w="4403"/>
        <w:gridCol w:w="358"/>
      </w:tblGrid>
      <w:tr w:rsidR="00884D2D" w:rsidRPr="00FC5AED" w:rsidTr="00D44103">
        <w:trPr>
          <w:gridBefore w:val="1"/>
          <w:gridAfter w:val="1"/>
          <w:wBefore w:w="108" w:type="dxa"/>
          <w:wAfter w:w="358" w:type="dxa"/>
          <w:trHeight w:val="2464"/>
        </w:trPr>
        <w:tc>
          <w:tcPr>
            <w:tcW w:w="4476" w:type="dxa"/>
            <w:shd w:val="clear" w:color="auto" w:fill="auto"/>
          </w:tcPr>
          <w:p w:rsidR="00884D2D" w:rsidRPr="00FC5AED" w:rsidRDefault="00884D2D" w:rsidP="00D44103">
            <w:pPr>
              <w:spacing w:after="0" w:line="360" w:lineRule="auto"/>
              <w:jc w:val="both"/>
              <w:rPr>
                <w:rFonts w:ascii="Times New Roman" w:hAnsi="Times New Roman"/>
                <w:sz w:val="24"/>
                <w:szCs w:val="24"/>
              </w:rPr>
            </w:pPr>
            <w:r>
              <w:rPr>
                <w:noProof/>
              </w:rPr>
              <w:drawing>
                <wp:anchor distT="0" distB="0" distL="114300" distR="114300" simplePos="0" relativeHeight="251677696" behindDoc="0" locked="0" layoutInCell="1" allowOverlap="1">
                  <wp:simplePos x="0" y="0"/>
                  <wp:positionH relativeFrom="column">
                    <wp:posOffset>424180</wp:posOffset>
                  </wp:positionH>
                  <wp:positionV relativeFrom="paragraph">
                    <wp:posOffset>8255</wp:posOffset>
                  </wp:positionV>
                  <wp:extent cx="1993265" cy="1597025"/>
                  <wp:effectExtent l="19050" t="0" r="6985" b="0"/>
                  <wp:wrapNone/>
                  <wp:docPr id="19" name="Picture 7" descr="Description: Description: C:\Users\PERSON\AppData\Local\Microsoft\Windows\Temporary Internet Files\Content.Word\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PERSON\AppData\Local\Microsoft\Windows\Temporary Internet Files\Content.Word\IMG_0755.jpg"/>
                          <pic:cNvPicPr>
                            <a:picLocks noChangeAspect="1" noChangeArrowheads="1"/>
                          </pic:cNvPicPr>
                        </pic:nvPicPr>
                        <pic:blipFill>
                          <a:blip r:embed="rId28"/>
                          <a:srcRect l="5388" r="3351" b="13239"/>
                          <a:stretch>
                            <a:fillRect/>
                          </a:stretch>
                        </pic:blipFill>
                        <pic:spPr bwMode="auto">
                          <a:xfrm>
                            <a:off x="0" y="0"/>
                            <a:ext cx="1993265" cy="1597025"/>
                          </a:xfrm>
                          <a:prstGeom prst="rect">
                            <a:avLst/>
                          </a:prstGeom>
                          <a:noFill/>
                          <a:ln w="9525">
                            <a:noFill/>
                            <a:miter lim="800000"/>
                            <a:headEnd/>
                            <a:tailEnd/>
                          </a:ln>
                        </pic:spPr>
                      </pic:pic>
                    </a:graphicData>
                  </a:graphic>
                </wp:anchor>
              </w:drawing>
            </w:r>
          </w:p>
        </w:tc>
        <w:tc>
          <w:tcPr>
            <w:tcW w:w="4581" w:type="dxa"/>
            <w:gridSpan w:val="2"/>
            <w:shd w:val="clear" w:color="auto" w:fill="auto"/>
          </w:tcPr>
          <w:p w:rsidR="00884D2D" w:rsidRPr="00FC5AED" w:rsidRDefault="00884D2D" w:rsidP="00D44103">
            <w:pPr>
              <w:spacing w:after="0" w:line="360" w:lineRule="auto"/>
              <w:jc w:val="both"/>
              <w:rPr>
                <w:rFonts w:ascii="Times New Roman" w:hAnsi="Times New Roman"/>
                <w:sz w:val="24"/>
                <w:szCs w:val="24"/>
              </w:rPr>
            </w:pPr>
            <w:r>
              <w:rPr>
                <w:noProof/>
              </w:rPr>
              <w:drawing>
                <wp:anchor distT="0" distB="0" distL="114300" distR="114300" simplePos="0" relativeHeight="251678720" behindDoc="0" locked="0" layoutInCell="1" allowOverlap="1">
                  <wp:simplePos x="0" y="0"/>
                  <wp:positionH relativeFrom="column">
                    <wp:posOffset>380365</wp:posOffset>
                  </wp:positionH>
                  <wp:positionV relativeFrom="paragraph">
                    <wp:posOffset>8255</wp:posOffset>
                  </wp:positionV>
                  <wp:extent cx="2081530" cy="1629410"/>
                  <wp:effectExtent l="19050" t="0" r="0" b="0"/>
                  <wp:wrapNone/>
                  <wp:docPr id="20" name="Picture 10" descr="Description: Description: C:\Users\PERSON\AppData\Local\Microsoft\Windows\Temporary Internet Files\Content.Word\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PERSON\AppData\Local\Microsoft\Windows\Temporary Internet Files\Content.Word\IMG_0774.jpg"/>
                          <pic:cNvPicPr>
                            <a:picLocks noChangeAspect="1" noChangeArrowheads="1"/>
                          </pic:cNvPicPr>
                        </pic:nvPicPr>
                        <pic:blipFill>
                          <a:blip r:embed="rId29"/>
                          <a:srcRect/>
                          <a:stretch>
                            <a:fillRect/>
                          </a:stretch>
                        </pic:blipFill>
                        <pic:spPr bwMode="auto">
                          <a:xfrm>
                            <a:off x="0" y="0"/>
                            <a:ext cx="2081530" cy="1629410"/>
                          </a:xfrm>
                          <a:prstGeom prst="rect">
                            <a:avLst/>
                          </a:prstGeom>
                          <a:noFill/>
                          <a:ln w="9525">
                            <a:noFill/>
                            <a:miter lim="800000"/>
                            <a:headEnd/>
                            <a:tailEnd/>
                          </a:ln>
                        </pic:spPr>
                      </pic:pic>
                    </a:graphicData>
                  </a:graphic>
                </wp:anchor>
              </w:drawing>
            </w:r>
          </w:p>
        </w:tc>
      </w:tr>
      <w:tr w:rsidR="00884D2D" w:rsidRPr="00FC5AED" w:rsidTr="00D44103">
        <w:trPr>
          <w:gridBefore w:val="1"/>
          <w:gridAfter w:val="1"/>
          <w:wBefore w:w="108" w:type="dxa"/>
          <w:wAfter w:w="358" w:type="dxa"/>
          <w:trHeight w:val="693"/>
        </w:trPr>
        <w:tc>
          <w:tcPr>
            <w:tcW w:w="4476" w:type="dxa"/>
            <w:shd w:val="clear" w:color="auto" w:fill="auto"/>
          </w:tcPr>
          <w:p w:rsidR="00884D2D" w:rsidRDefault="00884D2D" w:rsidP="00D44103">
            <w:pPr>
              <w:spacing w:after="0" w:line="360" w:lineRule="auto"/>
              <w:jc w:val="both"/>
              <w:rPr>
                <w:rFonts w:ascii="Times New Roman" w:hAnsi="Times New Roman"/>
                <w:b/>
                <w:sz w:val="24"/>
                <w:szCs w:val="24"/>
              </w:rPr>
            </w:pPr>
          </w:p>
          <w:p w:rsidR="00884D2D" w:rsidRPr="00FC5AED" w:rsidRDefault="00884D2D" w:rsidP="000C141D">
            <w:pPr>
              <w:spacing w:after="0" w:line="360" w:lineRule="auto"/>
              <w:jc w:val="center"/>
              <w:rPr>
                <w:rFonts w:ascii="Times New Roman" w:hAnsi="Times New Roman"/>
                <w:sz w:val="24"/>
                <w:szCs w:val="24"/>
              </w:rPr>
            </w:pPr>
            <w:r w:rsidRPr="00FC5AED">
              <w:rPr>
                <w:rFonts w:ascii="Times New Roman" w:hAnsi="Times New Roman"/>
                <w:b/>
                <w:sz w:val="24"/>
                <w:szCs w:val="24"/>
              </w:rPr>
              <w:t xml:space="preserve">Figure </w:t>
            </w:r>
            <w:r w:rsidR="00F1175B">
              <w:rPr>
                <w:rFonts w:ascii="Times New Roman" w:hAnsi="Times New Roman"/>
                <w:b/>
                <w:sz w:val="24"/>
                <w:szCs w:val="24"/>
              </w:rPr>
              <w:t>1</w:t>
            </w:r>
            <w:r w:rsidR="000C141D">
              <w:rPr>
                <w:rFonts w:ascii="Times New Roman" w:hAnsi="Times New Roman"/>
                <w:b/>
                <w:sz w:val="24"/>
                <w:szCs w:val="24"/>
              </w:rPr>
              <w:t>5</w:t>
            </w:r>
            <w:r>
              <w:rPr>
                <w:rFonts w:ascii="Times New Roman" w:hAnsi="Times New Roman"/>
                <w:b/>
                <w:sz w:val="24"/>
                <w:szCs w:val="24"/>
              </w:rPr>
              <w:t>.</w:t>
            </w:r>
            <w:r w:rsidRPr="00FC5AED">
              <w:rPr>
                <w:rFonts w:ascii="Times New Roman" w:hAnsi="Times New Roman"/>
                <w:sz w:val="24"/>
                <w:szCs w:val="24"/>
              </w:rPr>
              <w:t xml:space="preserve"> Collected blood</w:t>
            </w:r>
          </w:p>
        </w:tc>
        <w:tc>
          <w:tcPr>
            <w:tcW w:w="4581" w:type="dxa"/>
            <w:gridSpan w:val="2"/>
            <w:shd w:val="clear" w:color="auto" w:fill="auto"/>
          </w:tcPr>
          <w:p w:rsidR="00884D2D" w:rsidRDefault="00884D2D" w:rsidP="00D44103">
            <w:pPr>
              <w:spacing w:after="0" w:line="360" w:lineRule="auto"/>
              <w:jc w:val="center"/>
              <w:rPr>
                <w:rFonts w:ascii="Times New Roman" w:hAnsi="Times New Roman"/>
                <w:b/>
                <w:sz w:val="24"/>
                <w:szCs w:val="24"/>
              </w:rPr>
            </w:pPr>
          </w:p>
          <w:p w:rsidR="00884D2D" w:rsidRPr="00FC5AED" w:rsidRDefault="00884D2D" w:rsidP="000C141D">
            <w:pPr>
              <w:spacing w:after="0" w:line="360" w:lineRule="auto"/>
              <w:jc w:val="center"/>
              <w:rPr>
                <w:rFonts w:ascii="Times New Roman" w:hAnsi="Times New Roman"/>
                <w:sz w:val="24"/>
                <w:szCs w:val="24"/>
              </w:rPr>
            </w:pPr>
            <w:r w:rsidRPr="00FC5AED">
              <w:rPr>
                <w:rFonts w:ascii="Times New Roman" w:hAnsi="Times New Roman"/>
                <w:b/>
                <w:sz w:val="24"/>
                <w:szCs w:val="24"/>
              </w:rPr>
              <w:t xml:space="preserve">Figure </w:t>
            </w:r>
            <w:r w:rsidR="00F1175B">
              <w:rPr>
                <w:rFonts w:ascii="Times New Roman" w:hAnsi="Times New Roman"/>
                <w:b/>
                <w:sz w:val="24"/>
                <w:szCs w:val="24"/>
              </w:rPr>
              <w:t>1</w:t>
            </w:r>
            <w:r w:rsidR="000C141D">
              <w:rPr>
                <w:rFonts w:ascii="Times New Roman" w:hAnsi="Times New Roman"/>
                <w:b/>
                <w:sz w:val="24"/>
                <w:szCs w:val="24"/>
              </w:rPr>
              <w:t>6</w:t>
            </w:r>
            <w:r>
              <w:rPr>
                <w:rFonts w:ascii="Times New Roman" w:hAnsi="Times New Roman"/>
                <w:sz w:val="24"/>
                <w:szCs w:val="24"/>
              </w:rPr>
              <w:t>.</w:t>
            </w:r>
            <w:r w:rsidRPr="00FC5AED">
              <w:rPr>
                <w:rFonts w:ascii="Times New Roman" w:hAnsi="Times New Roman"/>
                <w:sz w:val="24"/>
                <w:szCs w:val="24"/>
              </w:rPr>
              <w:t xml:space="preserve"> Centrifugation</w:t>
            </w:r>
          </w:p>
        </w:tc>
      </w:tr>
      <w:tr w:rsidR="00884D2D" w:rsidRPr="00FC5AED" w:rsidTr="00D44103">
        <w:trPr>
          <w:trHeight w:val="3095"/>
        </w:trPr>
        <w:tc>
          <w:tcPr>
            <w:tcW w:w="4762" w:type="dxa"/>
            <w:gridSpan w:val="3"/>
            <w:shd w:val="clear" w:color="auto" w:fill="auto"/>
          </w:tcPr>
          <w:p w:rsidR="00884D2D" w:rsidRPr="00FC5AED" w:rsidRDefault="00884D2D" w:rsidP="00D44103">
            <w:pPr>
              <w:spacing w:after="0" w:line="360" w:lineRule="auto"/>
              <w:jc w:val="both"/>
              <w:rPr>
                <w:rFonts w:ascii="Times New Roman" w:hAnsi="Times New Roman"/>
                <w:b/>
                <w:sz w:val="24"/>
                <w:szCs w:val="24"/>
              </w:rPr>
            </w:pPr>
            <w:r w:rsidRPr="00E31F3D">
              <w:rPr>
                <w:rFonts w:ascii="Times New Roman" w:hAnsi="Times New Roman"/>
                <w:sz w:val="24"/>
                <w:szCs w:val="24"/>
              </w:rPr>
              <w:t xml:space="preserve">                 </w:t>
            </w:r>
            <w:r w:rsidRPr="00E31F3D">
              <w:rPr>
                <w:rFonts w:ascii="Times New Roman" w:hAnsi="Times New Roman"/>
                <w:noProof/>
                <w:sz w:val="24"/>
                <w:szCs w:val="24"/>
              </w:rPr>
              <w:t xml:space="preserve">                     </w:t>
            </w:r>
            <w:r>
              <w:rPr>
                <w:noProof/>
              </w:rPr>
              <w:drawing>
                <wp:anchor distT="0" distB="0" distL="114300" distR="114300" simplePos="0" relativeHeight="251679744" behindDoc="0" locked="0" layoutInCell="1" allowOverlap="1">
                  <wp:simplePos x="0" y="0"/>
                  <wp:positionH relativeFrom="column">
                    <wp:posOffset>424180</wp:posOffset>
                  </wp:positionH>
                  <wp:positionV relativeFrom="paragraph">
                    <wp:posOffset>126365</wp:posOffset>
                  </wp:positionV>
                  <wp:extent cx="1993265" cy="1670050"/>
                  <wp:effectExtent l="19050" t="0" r="6985" b="0"/>
                  <wp:wrapNone/>
                  <wp:docPr id="21" name="Picture 16" descr="Description: Description: C:\Users\PERSON\AppData\Local\Microsoft\Windows\Temporary Internet Files\Content.Word\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C:\Users\PERSON\AppData\Local\Microsoft\Windows\Temporary Internet Files\Content.Word\IMG_0783.jpg"/>
                          <pic:cNvPicPr>
                            <a:picLocks noChangeAspect="1" noChangeArrowheads="1"/>
                          </pic:cNvPicPr>
                        </pic:nvPicPr>
                        <pic:blipFill>
                          <a:blip r:embed="rId30"/>
                          <a:srcRect/>
                          <a:stretch>
                            <a:fillRect/>
                          </a:stretch>
                        </pic:blipFill>
                        <pic:spPr bwMode="auto">
                          <a:xfrm>
                            <a:off x="0" y="0"/>
                            <a:ext cx="1993265" cy="1670050"/>
                          </a:xfrm>
                          <a:prstGeom prst="rect">
                            <a:avLst/>
                          </a:prstGeom>
                          <a:noFill/>
                          <a:ln w="9525">
                            <a:noFill/>
                            <a:miter lim="800000"/>
                            <a:headEnd/>
                            <a:tailEnd/>
                          </a:ln>
                        </pic:spPr>
                      </pic:pic>
                    </a:graphicData>
                  </a:graphic>
                </wp:anchor>
              </w:drawing>
            </w:r>
          </w:p>
        </w:tc>
        <w:tc>
          <w:tcPr>
            <w:tcW w:w="4761" w:type="dxa"/>
            <w:gridSpan w:val="2"/>
            <w:shd w:val="clear" w:color="auto" w:fill="auto"/>
          </w:tcPr>
          <w:p w:rsidR="00884D2D" w:rsidRPr="00FC5AED" w:rsidRDefault="00884D2D" w:rsidP="00D44103">
            <w:pPr>
              <w:spacing w:after="0" w:line="360" w:lineRule="auto"/>
              <w:jc w:val="both"/>
              <w:rPr>
                <w:rFonts w:ascii="Times New Roman" w:hAnsi="Times New Roman"/>
                <w:b/>
                <w:sz w:val="24"/>
                <w:szCs w:val="24"/>
              </w:rPr>
            </w:pPr>
            <w:r>
              <w:rPr>
                <w:noProof/>
              </w:rPr>
              <w:drawing>
                <wp:anchor distT="0" distB="0" distL="114300" distR="114300" simplePos="0" relativeHeight="251680768" behindDoc="0" locked="0" layoutInCell="1" allowOverlap="1">
                  <wp:simplePos x="0" y="0"/>
                  <wp:positionH relativeFrom="column">
                    <wp:posOffset>267335</wp:posOffset>
                  </wp:positionH>
                  <wp:positionV relativeFrom="paragraph">
                    <wp:posOffset>126365</wp:posOffset>
                  </wp:positionV>
                  <wp:extent cx="2061845" cy="1649730"/>
                  <wp:effectExtent l="19050" t="0" r="0" b="0"/>
                  <wp:wrapNone/>
                  <wp:docPr id="22" name="Picture 13" descr="Description: Description: C:\Users\PERSON\AppData\Local\Microsoft\Windows\Temporary Internet Files\Content.Word\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C:\Users\PERSON\AppData\Local\Microsoft\Windows\Temporary Internet Files\Content.Word\IMG_0764.jpg"/>
                          <pic:cNvPicPr>
                            <a:picLocks noChangeAspect="1" noChangeArrowheads="1"/>
                          </pic:cNvPicPr>
                        </pic:nvPicPr>
                        <pic:blipFill>
                          <a:blip r:embed="rId31"/>
                          <a:srcRect b="28537"/>
                          <a:stretch>
                            <a:fillRect/>
                          </a:stretch>
                        </pic:blipFill>
                        <pic:spPr bwMode="auto">
                          <a:xfrm>
                            <a:off x="0" y="0"/>
                            <a:ext cx="2061845" cy="1649730"/>
                          </a:xfrm>
                          <a:prstGeom prst="rect">
                            <a:avLst/>
                          </a:prstGeom>
                          <a:noFill/>
                          <a:ln w="9525">
                            <a:noFill/>
                            <a:miter lim="800000"/>
                            <a:headEnd/>
                            <a:tailEnd/>
                          </a:ln>
                        </pic:spPr>
                      </pic:pic>
                    </a:graphicData>
                  </a:graphic>
                </wp:anchor>
              </w:drawing>
            </w:r>
          </w:p>
        </w:tc>
      </w:tr>
      <w:tr w:rsidR="00884D2D" w:rsidRPr="00FC5AED" w:rsidTr="00D44103">
        <w:trPr>
          <w:trHeight w:val="611"/>
        </w:trPr>
        <w:tc>
          <w:tcPr>
            <w:tcW w:w="4762" w:type="dxa"/>
            <w:gridSpan w:val="3"/>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b/>
                <w:sz w:val="24"/>
                <w:szCs w:val="24"/>
              </w:rPr>
              <w:t xml:space="preserve">Figure </w:t>
            </w:r>
            <w:r w:rsidR="000C141D">
              <w:rPr>
                <w:rFonts w:ascii="Times New Roman" w:hAnsi="Times New Roman"/>
                <w:b/>
                <w:sz w:val="24"/>
                <w:szCs w:val="24"/>
              </w:rPr>
              <w:t>17</w:t>
            </w:r>
            <w:r>
              <w:rPr>
                <w:rFonts w:ascii="Times New Roman" w:hAnsi="Times New Roman"/>
                <w:sz w:val="24"/>
                <w:szCs w:val="24"/>
              </w:rPr>
              <w:t>.</w:t>
            </w:r>
            <w:r w:rsidRPr="00FC5AED">
              <w:rPr>
                <w:rFonts w:ascii="Times New Roman" w:hAnsi="Times New Roman"/>
                <w:sz w:val="24"/>
                <w:szCs w:val="24"/>
              </w:rPr>
              <w:t xml:space="preserve"> Collection of serum</w:t>
            </w:r>
          </w:p>
          <w:p w:rsidR="00884D2D" w:rsidRPr="00FC5AED" w:rsidRDefault="00884D2D" w:rsidP="00D44103">
            <w:pPr>
              <w:spacing w:after="0" w:line="360" w:lineRule="auto"/>
              <w:jc w:val="both"/>
              <w:rPr>
                <w:rFonts w:ascii="Times New Roman" w:hAnsi="Times New Roman"/>
                <w:b/>
                <w:sz w:val="24"/>
                <w:szCs w:val="24"/>
              </w:rPr>
            </w:pPr>
          </w:p>
        </w:tc>
        <w:tc>
          <w:tcPr>
            <w:tcW w:w="4761" w:type="dxa"/>
            <w:gridSpan w:val="2"/>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b/>
                <w:sz w:val="24"/>
                <w:szCs w:val="24"/>
              </w:rPr>
              <w:t xml:space="preserve">Figure </w:t>
            </w:r>
            <w:r w:rsidR="000C141D">
              <w:rPr>
                <w:rFonts w:ascii="Times New Roman" w:hAnsi="Times New Roman"/>
                <w:b/>
                <w:sz w:val="24"/>
                <w:szCs w:val="24"/>
              </w:rPr>
              <w:t>18</w:t>
            </w:r>
            <w:r>
              <w:rPr>
                <w:rFonts w:ascii="Times New Roman" w:hAnsi="Times New Roman"/>
                <w:b/>
                <w:sz w:val="24"/>
                <w:szCs w:val="24"/>
              </w:rPr>
              <w:t>.</w:t>
            </w:r>
            <w:r w:rsidRPr="00FC5AED">
              <w:rPr>
                <w:rFonts w:ascii="Times New Roman" w:hAnsi="Times New Roman"/>
                <w:sz w:val="24"/>
                <w:szCs w:val="24"/>
              </w:rPr>
              <w:t xml:space="preserve"> Collected sera</w:t>
            </w:r>
          </w:p>
          <w:p w:rsidR="00884D2D" w:rsidRPr="00FC5AED" w:rsidRDefault="00884D2D" w:rsidP="00D44103">
            <w:pPr>
              <w:spacing w:after="0" w:line="360" w:lineRule="auto"/>
              <w:jc w:val="both"/>
              <w:rPr>
                <w:rFonts w:ascii="Times New Roman" w:hAnsi="Times New Roman"/>
                <w:b/>
                <w:sz w:val="24"/>
                <w:szCs w:val="24"/>
              </w:rPr>
            </w:pPr>
          </w:p>
        </w:tc>
      </w:tr>
    </w:tbl>
    <w:p w:rsidR="00884D2D" w:rsidRDefault="00884D2D" w:rsidP="00884D2D">
      <w:pPr>
        <w:spacing w:after="0" w:line="360" w:lineRule="auto"/>
        <w:jc w:val="both"/>
        <w:rPr>
          <w:rFonts w:ascii="Times New Roman" w:hAnsi="Times New Roman"/>
          <w:b/>
          <w:sz w:val="24"/>
          <w:szCs w:val="24"/>
        </w:rPr>
      </w:pPr>
      <w:r w:rsidRPr="00E31F3D">
        <w:rPr>
          <w:rFonts w:ascii="Times New Roman" w:hAnsi="Times New Roman"/>
          <w:b/>
          <w:sz w:val="24"/>
          <w:szCs w:val="24"/>
        </w:rPr>
        <w:lastRenderedPageBreak/>
        <w:t>3.7.4 Estimation of serum lipoprotein level</w:t>
      </w:r>
    </w:p>
    <w:p w:rsidR="00884D2D" w:rsidRPr="00E31F3D" w:rsidRDefault="00884D2D" w:rsidP="00884D2D">
      <w:pPr>
        <w:spacing w:after="0" w:line="360" w:lineRule="auto"/>
        <w:jc w:val="both"/>
        <w:rPr>
          <w:rFonts w:ascii="Times New Roman" w:hAnsi="Times New Roman"/>
          <w:b/>
          <w:sz w:val="24"/>
          <w:szCs w:val="24"/>
        </w:rPr>
      </w:pPr>
    </w:p>
    <w:p w:rsidR="00884D2D" w:rsidRPr="00E31F3D" w:rsidRDefault="00884D2D" w:rsidP="00884D2D">
      <w:pPr>
        <w:spacing w:after="0" w:line="360" w:lineRule="auto"/>
        <w:jc w:val="both"/>
        <w:rPr>
          <w:rFonts w:ascii="Times New Roman" w:hAnsi="Times New Roman"/>
          <w:sz w:val="24"/>
          <w:szCs w:val="24"/>
        </w:rPr>
      </w:pPr>
      <w:r w:rsidRPr="00E31F3D">
        <w:rPr>
          <w:rFonts w:ascii="Times New Roman" w:hAnsi="Times New Roman"/>
          <w:sz w:val="24"/>
          <w:szCs w:val="24"/>
        </w:rPr>
        <w:t xml:space="preserve">HDL and LDL of serum were determined by semi-automated method by using Humalyzer-3000 (Wiesbaden, Germany). In both parameters the commercial kit of RANDOX Company (http://www.randox.com/reagent) were used and followed the manufacturer’s procedure. </w:t>
      </w:r>
    </w:p>
    <w:p w:rsidR="00884D2D" w:rsidRPr="00E31F3D" w:rsidRDefault="00884D2D" w:rsidP="00884D2D">
      <w:pPr>
        <w:spacing w:after="0" w:line="360" w:lineRule="auto"/>
        <w:jc w:val="both"/>
        <w:rPr>
          <w:rFonts w:ascii="Times New Roman" w:hAnsi="Times New Roman"/>
          <w:b/>
          <w:noProof/>
          <w:sz w:val="24"/>
          <w:szCs w:val="24"/>
        </w:rPr>
      </w:pPr>
      <w:r>
        <w:rPr>
          <w:noProof/>
        </w:rPr>
        <w:drawing>
          <wp:anchor distT="0" distB="0" distL="114300" distR="114300" simplePos="0" relativeHeight="251684864" behindDoc="0" locked="0" layoutInCell="1" allowOverlap="1">
            <wp:simplePos x="0" y="0"/>
            <wp:positionH relativeFrom="column">
              <wp:posOffset>3390900</wp:posOffset>
            </wp:positionH>
            <wp:positionV relativeFrom="paragraph">
              <wp:posOffset>62230</wp:posOffset>
            </wp:positionV>
            <wp:extent cx="2049780" cy="1721485"/>
            <wp:effectExtent l="19050" t="0" r="7620" b="0"/>
            <wp:wrapNone/>
            <wp:docPr id="26" name="Picture 21" descr="Description: Description: C:\Users\PERSON\AppData\Local\Microsoft\Windows\Temporary Internet Files\Content.Word\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PERSON\AppData\Local\Microsoft\Windows\Temporary Internet Files\Content.Word\IMG_0809.jpg"/>
                    <pic:cNvPicPr>
                      <a:picLocks noChangeAspect="1" noChangeArrowheads="1"/>
                    </pic:cNvPicPr>
                  </pic:nvPicPr>
                  <pic:blipFill>
                    <a:blip r:embed="rId32"/>
                    <a:srcRect/>
                    <a:stretch>
                      <a:fillRect/>
                    </a:stretch>
                  </pic:blipFill>
                  <pic:spPr bwMode="auto">
                    <a:xfrm>
                      <a:off x="0" y="0"/>
                      <a:ext cx="2049780" cy="172148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484505</wp:posOffset>
            </wp:positionH>
            <wp:positionV relativeFrom="paragraph">
              <wp:posOffset>70485</wp:posOffset>
            </wp:positionV>
            <wp:extent cx="1931670" cy="1713230"/>
            <wp:effectExtent l="19050" t="0" r="0" b="0"/>
            <wp:wrapNone/>
            <wp:docPr id="25" name="Picture 24" descr="Description: Description: C:\Users\PERSON\AppData\Local\Microsoft\Windows\Temporary Internet Files\Content.Word\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C:\Users\PERSON\AppData\Local\Microsoft\Windows\Temporary Internet Files\Content.Word\IMG_0804.jpg"/>
                    <pic:cNvPicPr>
                      <a:picLocks noChangeAspect="1" noChangeArrowheads="1"/>
                    </pic:cNvPicPr>
                  </pic:nvPicPr>
                  <pic:blipFill>
                    <a:blip r:embed="rId33"/>
                    <a:srcRect/>
                    <a:stretch>
                      <a:fillRect/>
                    </a:stretch>
                  </pic:blipFill>
                  <pic:spPr bwMode="auto">
                    <a:xfrm>
                      <a:off x="0" y="0"/>
                      <a:ext cx="1931670" cy="1713230"/>
                    </a:xfrm>
                    <a:prstGeom prst="rect">
                      <a:avLst/>
                    </a:prstGeom>
                    <a:noFill/>
                    <a:ln w="9525">
                      <a:noFill/>
                      <a:miter lim="800000"/>
                      <a:headEnd/>
                      <a:tailEnd/>
                    </a:ln>
                  </pic:spPr>
                </pic:pic>
              </a:graphicData>
            </a:graphic>
          </wp:anchor>
        </w:drawing>
      </w:r>
      <w:r w:rsidRPr="00E31F3D">
        <w:rPr>
          <w:rFonts w:ascii="Times New Roman" w:hAnsi="Times New Roman"/>
          <w:b/>
          <w:noProof/>
          <w:sz w:val="24"/>
          <w:szCs w:val="24"/>
        </w:rPr>
        <w:t xml:space="preserve">     </w:t>
      </w:r>
    </w:p>
    <w:tbl>
      <w:tblPr>
        <w:tblW w:w="0" w:type="auto"/>
        <w:tblLook w:val="04A0"/>
      </w:tblPr>
      <w:tblGrid>
        <w:gridCol w:w="4761"/>
        <w:gridCol w:w="4762"/>
      </w:tblGrid>
      <w:tr w:rsidR="00884D2D" w:rsidRPr="00FC5AED" w:rsidTr="00D44103">
        <w:trPr>
          <w:trHeight w:val="2571"/>
        </w:trPr>
        <w:tc>
          <w:tcPr>
            <w:tcW w:w="4788" w:type="dxa"/>
            <w:shd w:val="clear" w:color="auto" w:fill="auto"/>
          </w:tcPr>
          <w:p w:rsidR="00884D2D" w:rsidRPr="00FC5AED" w:rsidRDefault="00884D2D" w:rsidP="00D44103">
            <w:pPr>
              <w:spacing w:after="0" w:line="360" w:lineRule="auto"/>
              <w:jc w:val="both"/>
              <w:rPr>
                <w:rFonts w:ascii="Times New Roman" w:hAnsi="Times New Roman"/>
                <w:b/>
                <w:noProof/>
                <w:sz w:val="24"/>
                <w:szCs w:val="24"/>
              </w:rPr>
            </w:pPr>
          </w:p>
        </w:tc>
        <w:tc>
          <w:tcPr>
            <w:tcW w:w="4788" w:type="dxa"/>
            <w:shd w:val="clear" w:color="auto" w:fill="auto"/>
          </w:tcPr>
          <w:p w:rsidR="00884D2D" w:rsidRPr="00FC5AED" w:rsidRDefault="00884D2D" w:rsidP="00D44103">
            <w:pPr>
              <w:spacing w:after="0" w:line="360" w:lineRule="auto"/>
              <w:jc w:val="both"/>
              <w:rPr>
                <w:rFonts w:ascii="Times New Roman" w:hAnsi="Times New Roman"/>
                <w:b/>
                <w:noProof/>
                <w:sz w:val="24"/>
                <w:szCs w:val="24"/>
              </w:rPr>
            </w:pPr>
          </w:p>
        </w:tc>
      </w:tr>
      <w:tr w:rsidR="00884D2D" w:rsidRPr="00FC5AED" w:rsidTr="00D44103">
        <w:trPr>
          <w:trHeight w:val="611"/>
        </w:trPr>
        <w:tc>
          <w:tcPr>
            <w:tcW w:w="4788" w:type="dxa"/>
            <w:shd w:val="clear" w:color="auto" w:fill="auto"/>
          </w:tcPr>
          <w:p w:rsidR="00116D36" w:rsidRDefault="00884D2D" w:rsidP="00076942">
            <w:pPr>
              <w:spacing w:after="0" w:line="360" w:lineRule="auto"/>
              <w:jc w:val="center"/>
              <w:rPr>
                <w:rFonts w:ascii="Times New Roman" w:hAnsi="Times New Roman"/>
                <w:b/>
                <w:noProof/>
                <w:sz w:val="24"/>
                <w:szCs w:val="24"/>
              </w:rPr>
            </w:pPr>
            <w:r>
              <w:rPr>
                <w:rFonts w:ascii="Times New Roman" w:hAnsi="Times New Roman"/>
                <w:b/>
                <w:sz w:val="24"/>
                <w:szCs w:val="24"/>
              </w:rPr>
              <w:t xml:space="preserve">Figure </w:t>
            </w:r>
            <w:r w:rsidR="000C141D">
              <w:rPr>
                <w:rFonts w:ascii="Times New Roman" w:hAnsi="Times New Roman"/>
                <w:b/>
                <w:sz w:val="24"/>
                <w:szCs w:val="24"/>
              </w:rPr>
              <w:t>19</w:t>
            </w:r>
            <w:r>
              <w:rPr>
                <w:rFonts w:ascii="Times New Roman" w:hAnsi="Times New Roman"/>
                <w:b/>
                <w:sz w:val="24"/>
                <w:szCs w:val="24"/>
              </w:rPr>
              <w:t>.</w:t>
            </w:r>
            <w:r w:rsidRPr="00FC5AED">
              <w:rPr>
                <w:rFonts w:ascii="Times New Roman" w:hAnsi="Times New Roman"/>
                <w:b/>
                <w:sz w:val="24"/>
                <w:szCs w:val="24"/>
              </w:rPr>
              <w:t xml:space="preserve"> </w:t>
            </w:r>
            <w:r w:rsidRPr="00FC5AED">
              <w:rPr>
                <w:rFonts w:ascii="Times New Roman" w:hAnsi="Times New Roman"/>
                <w:sz w:val="24"/>
                <w:szCs w:val="24"/>
              </w:rPr>
              <w:t>Incubation of sera</w:t>
            </w:r>
          </w:p>
          <w:p w:rsidR="00116D36" w:rsidRPr="00FC5AED" w:rsidRDefault="00116D36" w:rsidP="00D44103">
            <w:pPr>
              <w:spacing w:after="0" w:line="360" w:lineRule="auto"/>
              <w:jc w:val="both"/>
              <w:rPr>
                <w:rFonts w:ascii="Times New Roman" w:hAnsi="Times New Roman"/>
                <w:b/>
                <w:noProof/>
                <w:sz w:val="24"/>
                <w:szCs w:val="24"/>
              </w:rPr>
            </w:pPr>
          </w:p>
        </w:tc>
        <w:tc>
          <w:tcPr>
            <w:tcW w:w="4788" w:type="dxa"/>
            <w:shd w:val="clear" w:color="auto" w:fill="auto"/>
          </w:tcPr>
          <w:p w:rsidR="00884D2D" w:rsidRPr="00FC5AED" w:rsidRDefault="00884D2D" w:rsidP="00D44103">
            <w:pPr>
              <w:spacing w:after="0" w:line="360" w:lineRule="auto"/>
              <w:jc w:val="center"/>
              <w:rPr>
                <w:rFonts w:ascii="Times New Roman" w:hAnsi="Times New Roman"/>
                <w:b/>
                <w:sz w:val="24"/>
                <w:szCs w:val="24"/>
              </w:rPr>
            </w:pPr>
            <w:r>
              <w:rPr>
                <w:rFonts w:ascii="Times New Roman" w:hAnsi="Times New Roman"/>
                <w:b/>
                <w:sz w:val="24"/>
                <w:szCs w:val="24"/>
              </w:rPr>
              <w:t xml:space="preserve">Figure </w:t>
            </w:r>
            <w:r w:rsidR="00F1175B">
              <w:rPr>
                <w:rFonts w:ascii="Times New Roman" w:hAnsi="Times New Roman"/>
                <w:b/>
                <w:sz w:val="24"/>
                <w:szCs w:val="24"/>
              </w:rPr>
              <w:t>2</w:t>
            </w:r>
            <w:r w:rsidR="000C141D">
              <w:rPr>
                <w:rFonts w:ascii="Times New Roman" w:hAnsi="Times New Roman"/>
                <w:b/>
                <w:sz w:val="24"/>
                <w:szCs w:val="24"/>
              </w:rPr>
              <w:t>0</w:t>
            </w:r>
            <w:r>
              <w:rPr>
                <w:rFonts w:ascii="Times New Roman" w:hAnsi="Times New Roman"/>
                <w:b/>
                <w:sz w:val="24"/>
                <w:szCs w:val="24"/>
              </w:rPr>
              <w:t>.</w:t>
            </w:r>
            <w:r w:rsidRPr="00FC5AED">
              <w:rPr>
                <w:rFonts w:ascii="Times New Roman" w:hAnsi="Times New Roman"/>
                <w:b/>
                <w:sz w:val="24"/>
                <w:szCs w:val="24"/>
              </w:rPr>
              <w:t xml:space="preserve"> </w:t>
            </w:r>
            <w:r w:rsidRPr="00FC5AED">
              <w:rPr>
                <w:rFonts w:ascii="Times New Roman" w:hAnsi="Times New Roman"/>
                <w:sz w:val="24"/>
                <w:szCs w:val="24"/>
              </w:rPr>
              <w:t>Humalyzer machine</w:t>
            </w:r>
          </w:p>
          <w:p w:rsidR="00884D2D" w:rsidRPr="00FC5AED" w:rsidRDefault="00884D2D" w:rsidP="00D44103">
            <w:pPr>
              <w:spacing w:after="0" w:line="360" w:lineRule="auto"/>
              <w:jc w:val="both"/>
              <w:rPr>
                <w:rFonts w:ascii="Times New Roman" w:hAnsi="Times New Roman"/>
                <w:b/>
                <w:noProof/>
                <w:sz w:val="24"/>
                <w:szCs w:val="24"/>
              </w:rPr>
            </w:pPr>
          </w:p>
        </w:tc>
      </w:tr>
    </w:tbl>
    <w:p w:rsidR="00884D2D" w:rsidRDefault="00020034" w:rsidP="00884D2D">
      <w:pPr>
        <w:spacing w:after="0" w:line="360" w:lineRule="auto"/>
        <w:jc w:val="both"/>
        <w:rPr>
          <w:rFonts w:ascii="Times New Roman" w:hAnsi="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_x0000_s1052" type="#_x0000_t202" style="position:absolute;left:0;text-align:left;margin-left:279.45pt;margin-top:198.55pt;width:184.95pt;height:33.55pt;z-index:251686912;mso-position-horizontal-relative:text;mso-position-vertical-relative:text" strokecolor="white">
            <v:textbox style="mso-next-textbox:#_x0000_s1052">
              <w:txbxContent>
                <w:p w:rsidR="006902DF" w:rsidRDefault="006902DF" w:rsidP="00884D2D"/>
              </w:txbxContent>
            </v:textbox>
          </v:shape>
        </w:pict>
      </w:r>
      <w:r>
        <w:rPr>
          <w:rFonts w:ascii="Times New Roman" w:hAnsi="Times New Roman"/>
          <w:b/>
          <w:noProof/>
          <w:sz w:val="24"/>
          <w:szCs w:val="24"/>
        </w:rPr>
        <w:pict>
          <v:shape id="_x0000_s1051" type="#_x0000_t202" style="position:absolute;left:0;text-align:left;margin-left:59.6pt;margin-top:199.85pt;width:145.25pt;height:31.05pt;z-index:251685888;mso-position-horizontal-relative:text;mso-position-vertical-relative:text" strokecolor="white">
            <v:textbox style="mso-next-textbox:#_x0000_s1051">
              <w:txbxContent>
                <w:p w:rsidR="006902DF" w:rsidRDefault="006902DF" w:rsidP="00884D2D"/>
              </w:txbxContent>
            </v:textbox>
          </v:shape>
        </w:pict>
      </w:r>
      <w:r w:rsidR="00884D2D" w:rsidRPr="00E31F3D">
        <w:rPr>
          <w:rFonts w:ascii="Times New Roman" w:hAnsi="Times New Roman"/>
          <w:b/>
          <w:sz w:val="24"/>
          <w:szCs w:val="24"/>
        </w:rPr>
        <w:t>3.7.5 Blood serum P</w:t>
      </w:r>
      <w:r w:rsidR="00884D2D" w:rsidRPr="00E31F3D">
        <w:rPr>
          <w:rFonts w:ascii="Times New Roman" w:hAnsi="Times New Roman"/>
          <w:b/>
          <w:sz w:val="24"/>
          <w:szCs w:val="24"/>
          <w:vertAlign w:val="superscript"/>
        </w:rPr>
        <w:t>H</w:t>
      </w:r>
    </w:p>
    <w:p w:rsidR="00F1175B" w:rsidRPr="00E31F3D" w:rsidRDefault="00F1175B" w:rsidP="00884D2D">
      <w:pPr>
        <w:spacing w:after="0" w:line="360" w:lineRule="auto"/>
        <w:jc w:val="both"/>
        <w:rPr>
          <w:rFonts w:ascii="Times New Roman" w:hAnsi="Times New Roman"/>
          <w:b/>
          <w:noProof/>
          <w:sz w:val="24"/>
          <w:szCs w:val="24"/>
        </w:rPr>
      </w:pPr>
    </w:p>
    <w:p w:rsidR="00884D2D" w:rsidRPr="00E31F3D" w:rsidRDefault="00884D2D" w:rsidP="00884D2D">
      <w:pPr>
        <w:spacing w:after="0" w:line="360" w:lineRule="auto"/>
        <w:jc w:val="both"/>
        <w:rPr>
          <w:rFonts w:ascii="Times New Roman" w:hAnsi="Times New Roman"/>
          <w:sz w:val="24"/>
          <w:szCs w:val="24"/>
        </w:rPr>
      </w:pPr>
      <w:r w:rsidRPr="00E31F3D">
        <w:rPr>
          <w:rFonts w:ascii="Times New Roman" w:hAnsi="Times New Roman"/>
          <w:sz w:val="24"/>
          <w:szCs w:val="24"/>
        </w:rPr>
        <w:t>Blood serum p</w:t>
      </w:r>
      <w:r w:rsidRPr="00E31F3D">
        <w:rPr>
          <w:rFonts w:ascii="Times New Roman" w:hAnsi="Times New Roman"/>
          <w:sz w:val="24"/>
          <w:szCs w:val="24"/>
          <w:vertAlign w:val="superscript"/>
        </w:rPr>
        <w:t xml:space="preserve">H </w:t>
      </w:r>
      <w:r w:rsidRPr="00E31F3D">
        <w:rPr>
          <w:rFonts w:ascii="Times New Roman" w:hAnsi="Times New Roman"/>
          <w:sz w:val="24"/>
          <w:szCs w:val="24"/>
        </w:rPr>
        <w:t>was determined by P</w:t>
      </w:r>
      <w:r w:rsidRPr="00E31F3D">
        <w:rPr>
          <w:rFonts w:ascii="Times New Roman" w:hAnsi="Times New Roman"/>
          <w:sz w:val="24"/>
          <w:szCs w:val="24"/>
          <w:vertAlign w:val="superscript"/>
        </w:rPr>
        <w:t>H</w:t>
      </w:r>
      <w:r w:rsidRPr="00E31F3D">
        <w:rPr>
          <w:rFonts w:ascii="Times New Roman" w:hAnsi="Times New Roman"/>
          <w:sz w:val="24"/>
          <w:szCs w:val="24"/>
        </w:rPr>
        <w:t xml:space="preserve"> paper. Collected sera was reserved at epindroph tube and P</w:t>
      </w:r>
      <w:r w:rsidRPr="00E31F3D">
        <w:rPr>
          <w:rFonts w:ascii="Times New Roman" w:hAnsi="Times New Roman"/>
          <w:sz w:val="24"/>
          <w:szCs w:val="24"/>
          <w:vertAlign w:val="superscript"/>
        </w:rPr>
        <w:t>H</w:t>
      </w:r>
      <w:r w:rsidRPr="00E31F3D">
        <w:rPr>
          <w:rFonts w:ascii="Times New Roman" w:hAnsi="Times New Roman"/>
          <w:sz w:val="24"/>
          <w:szCs w:val="24"/>
        </w:rPr>
        <w:t xml:space="preserve"> paper were emerged into sera and waited for a few seconds to observe the color of P</w:t>
      </w:r>
      <w:r w:rsidRPr="00E31F3D">
        <w:rPr>
          <w:rFonts w:ascii="Times New Roman" w:hAnsi="Times New Roman"/>
          <w:sz w:val="24"/>
          <w:szCs w:val="24"/>
          <w:vertAlign w:val="superscript"/>
        </w:rPr>
        <w:t>H</w:t>
      </w:r>
      <w:r w:rsidRPr="00E31F3D">
        <w:rPr>
          <w:rFonts w:ascii="Times New Roman" w:hAnsi="Times New Roman"/>
          <w:sz w:val="24"/>
          <w:szCs w:val="24"/>
        </w:rPr>
        <w:t xml:space="preserve"> paper and matched with the color bands of  P</w:t>
      </w:r>
      <w:r w:rsidRPr="00E31F3D">
        <w:rPr>
          <w:rFonts w:ascii="Times New Roman" w:hAnsi="Times New Roman"/>
          <w:sz w:val="24"/>
          <w:szCs w:val="24"/>
          <w:vertAlign w:val="superscript"/>
        </w:rPr>
        <w:t>H</w:t>
      </w:r>
      <w:r w:rsidRPr="00E31F3D">
        <w:rPr>
          <w:rFonts w:ascii="Times New Roman" w:hAnsi="Times New Roman"/>
          <w:sz w:val="24"/>
          <w:szCs w:val="24"/>
        </w:rPr>
        <w:t xml:space="preserve"> paper box.</w:t>
      </w:r>
    </w:p>
    <w:tbl>
      <w:tblPr>
        <w:tblW w:w="0" w:type="auto"/>
        <w:tblLook w:val="04A0"/>
      </w:tblPr>
      <w:tblGrid>
        <w:gridCol w:w="4754"/>
        <w:gridCol w:w="4769"/>
      </w:tblGrid>
      <w:tr w:rsidR="00884D2D" w:rsidRPr="00FC5AED" w:rsidTr="00D44103">
        <w:trPr>
          <w:trHeight w:val="2732"/>
        </w:trPr>
        <w:tc>
          <w:tcPr>
            <w:tcW w:w="4754" w:type="dxa"/>
            <w:shd w:val="clear" w:color="auto" w:fill="auto"/>
          </w:tcPr>
          <w:p w:rsidR="00884D2D" w:rsidRPr="00FC5AED" w:rsidRDefault="00884D2D" w:rsidP="00D44103">
            <w:pPr>
              <w:spacing w:after="0" w:line="360" w:lineRule="auto"/>
              <w:jc w:val="both"/>
              <w:rPr>
                <w:rFonts w:ascii="Times New Roman" w:hAnsi="Times New Roman"/>
                <w:b/>
                <w:bCs/>
                <w:color w:val="000000"/>
                <w:sz w:val="24"/>
                <w:szCs w:val="24"/>
              </w:rPr>
            </w:pPr>
            <w:r>
              <w:rPr>
                <w:noProof/>
              </w:rPr>
              <w:drawing>
                <wp:anchor distT="0" distB="0" distL="114300" distR="114300" simplePos="0" relativeHeight="251687936" behindDoc="0" locked="0" layoutInCell="1" allowOverlap="1">
                  <wp:simplePos x="0" y="0"/>
                  <wp:positionH relativeFrom="column">
                    <wp:posOffset>540385</wp:posOffset>
                  </wp:positionH>
                  <wp:positionV relativeFrom="paragraph">
                    <wp:posOffset>171450</wp:posOffset>
                  </wp:positionV>
                  <wp:extent cx="1931670" cy="1703070"/>
                  <wp:effectExtent l="19050" t="0" r="0" b="0"/>
                  <wp:wrapNone/>
                  <wp:docPr id="29" name="Picture 27" descr="Description: Description: C:\Users\PERSON\Desktop\image of thesis\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C:\Users\PERSON\Desktop\image of thesis\IMG_0790.JPG"/>
                          <pic:cNvPicPr>
                            <a:picLocks noChangeAspect="1" noChangeArrowheads="1"/>
                          </pic:cNvPicPr>
                        </pic:nvPicPr>
                        <pic:blipFill>
                          <a:blip r:embed="rId34"/>
                          <a:srcRect/>
                          <a:stretch>
                            <a:fillRect/>
                          </a:stretch>
                        </pic:blipFill>
                        <pic:spPr bwMode="auto">
                          <a:xfrm>
                            <a:off x="0" y="0"/>
                            <a:ext cx="1931670" cy="1703070"/>
                          </a:xfrm>
                          <a:prstGeom prst="rect">
                            <a:avLst/>
                          </a:prstGeom>
                          <a:noFill/>
                          <a:ln w="9525">
                            <a:noFill/>
                            <a:miter lim="800000"/>
                            <a:headEnd/>
                            <a:tailEnd/>
                          </a:ln>
                        </pic:spPr>
                      </pic:pic>
                    </a:graphicData>
                  </a:graphic>
                </wp:anchor>
              </w:drawing>
            </w:r>
          </w:p>
        </w:tc>
        <w:tc>
          <w:tcPr>
            <w:tcW w:w="4769" w:type="dxa"/>
            <w:shd w:val="clear" w:color="auto" w:fill="auto"/>
          </w:tcPr>
          <w:p w:rsidR="00884D2D" w:rsidRDefault="00884D2D" w:rsidP="00D44103">
            <w:pPr>
              <w:spacing w:after="0" w:line="360" w:lineRule="auto"/>
              <w:jc w:val="both"/>
              <w:rPr>
                <w:rFonts w:ascii="Times New Roman" w:hAnsi="Times New Roman"/>
                <w:b/>
                <w:bCs/>
                <w:color w:val="000000"/>
                <w:sz w:val="24"/>
                <w:szCs w:val="24"/>
              </w:rPr>
            </w:pPr>
            <w:r>
              <w:rPr>
                <w:noProof/>
              </w:rPr>
              <w:drawing>
                <wp:anchor distT="0" distB="0" distL="114300" distR="114300" simplePos="0" relativeHeight="251688960" behindDoc="0" locked="0" layoutInCell="1" allowOverlap="1">
                  <wp:simplePos x="0" y="0"/>
                  <wp:positionH relativeFrom="column">
                    <wp:posOffset>490220</wp:posOffset>
                  </wp:positionH>
                  <wp:positionV relativeFrom="paragraph">
                    <wp:posOffset>92075</wp:posOffset>
                  </wp:positionV>
                  <wp:extent cx="1931670" cy="1718310"/>
                  <wp:effectExtent l="19050" t="0" r="0" b="0"/>
                  <wp:wrapNone/>
                  <wp:docPr id="30" name="Picture 29" descr="Description: Description: C:\Users\PERSON\AppData\Local\Microsoft\Windows\Temporary Internet Files\Content.Word\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Users\PERSON\AppData\Local\Microsoft\Windows\Temporary Internet Files\Content.Word\IMG_0772.jpg"/>
                          <pic:cNvPicPr>
                            <a:picLocks noChangeAspect="1" noChangeArrowheads="1"/>
                          </pic:cNvPicPr>
                        </pic:nvPicPr>
                        <pic:blipFill>
                          <a:blip r:embed="rId35"/>
                          <a:srcRect/>
                          <a:stretch>
                            <a:fillRect/>
                          </a:stretch>
                        </pic:blipFill>
                        <pic:spPr bwMode="auto">
                          <a:xfrm>
                            <a:off x="0" y="0"/>
                            <a:ext cx="1931670" cy="1718310"/>
                          </a:xfrm>
                          <a:prstGeom prst="rect">
                            <a:avLst/>
                          </a:prstGeom>
                          <a:noFill/>
                          <a:ln w="9525">
                            <a:noFill/>
                            <a:miter lim="800000"/>
                            <a:headEnd/>
                            <a:tailEnd/>
                          </a:ln>
                        </pic:spPr>
                      </pic:pic>
                    </a:graphicData>
                  </a:graphic>
                </wp:anchor>
              </w:drawing>
            </w:r>
          </w:p>
          <w:p w:rsidR="00884D2D" w:rsidRDefault="00884D2D" w:rsidP="00D44103">
            <w:pPr>
              <w:spacing w:after="0" w:line="360" w:lineRule="auto"/>
              <w:jc w:val="both"/>
              <w:rPr>
                <w:rFonts w:ascii="Times New Roman" w:hAnsi="Times New Roman"/>
                <w:b/>
                <w:bCs/>
                <w:color w:val="000000"/>
                <w:sz w:val="24"/>
                <w:szCs w:val="24"/>
              </w:rPr>
            </w:pPr>
          </w:p>
          <w:p w:rsidR="00884D2D" w:rsidRPr="00FC5AED" w:rsidRDefault="00884D2D" w:rsidP="00D44103">
            <w:pPr>
              <w:spacing w:after="0" w:line="360" w:lineRule="auto"/>
              <w:jc w:val="both"/>
              <w:rPr>
                <w:rFonts w:ascii="Times New Roman" w:hAnsi="Times New Roman"/>
                <w:b/>
                <w:bCs/>
                <w:color w:val="000000"/>
                <w:sz w:val="24"/>
                <w:szCs w:val="24"/>
              </w:rPr>
            </w:pPr>
          </w:p>
        </w:tc>
      </w:tr>
      <w:tr w:rsidR="00884D2D" w:rsidRPr="00FC5AED" w:rsidTr="00D44103">
        <w:trPr>
          <w:trHeight w:val="707"/>
        </w:trPr>
        <w:tc>
          <w:tcPr>
            <w:tcW w:w="4754" w:type="dxa"/>
            <w:shd w:val="clear" w:color="auto" w:fill="auto"/>
          </w:tcPr>
          <w:p w:rsidR="00884D2D" w:rsidRDefault="00884D2D" w:rsidP="00D44103">
            <w:pPr>
              <w:spacing w:after="0" w:line="360" w:lineRule="auto"/>
              <w:jc w:val="center"/>
              <w:rPr>
                <w:rFonts w:ascii="Times New Roman" w:hAnsi="Times New Roman"/>
                <w:b/>
                <w:bCs/>
                <w:color w:val="000000"/>
                <w:sz w:val="24"/>
                <w:szCs w:val="24"/>
              </w:rPr>
            </w:pPr>
          </w:p>
          <w:p w:rsidR="00884D2D" w:rsidRPr="00FC5AED" w:rsidRDefault="00884D2D" w:rsidP="000C141D">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Figure </w:t>
            </w:r>
            <w:r w:rsidR="00F1175B">
              <w:rPr>
                <w:rFonts w:ascii="Times New Roman" w:hAnsi="Times New Roman"/>
                <w:b/>
                <w:bCs/>
                <w:color w:val="000000"/>
                <w:sz w:val="24"/>
                <w:szCs w:val="24"/>
              </w:rPr>
              <w:t>2</w:t>
            </w:r>
            <w:r w:rsidR="000C141D">
              <w:rPr>
                <w:rFonts w:ascii="Times New Roman" w:hAnsi="Times New Roman"/>
                <w:b/>
                <w:bCs/>
                <w:color w:val="000000"/>
                <w:sz w:val="24"/>
                <w:szCs w:val="24"/>
              </w:rPr>
              <w:t>1</w:t>
            </w:r>
            <w:r>
              <w:rPr>
                <w:rFonts w:ascii="Times New Roman" w:hAnsi="Times New Roman"/>
                <w:b/>
                <w:bCs/>
                <w:color w:val="000000"/>
                <w:sz w:val="24"/>
                <w:szCs w:val="24"/>
              </w:rPr>
              <w:t>.</w:t>
            </w:r>
            <w:r w:rsidRPr="00FC5AED">
              <w:rPr>
                <w:rFonts w:ascii="Times New Roman" w:hAnsi="Times New Roman"/>
                <w:b/>
                <w:bCs/>
                <w:color w:val="000000"/>
                <w:sz w:val="24"/>
                <w:szCs w:val="24"/>
              </w:rPr>
              <w:t xml:space="preserve"> </w:t>
            </w:r>
            <w:r w:rsidRPr="00FC5AED">
              <w:rPr>
                <w:rFonts w:ascii="Times New Roman" w:hAnsi="Times New Roman"/>
                <w:bCs/>
                <w:color w:val="000000"/>
                <w:sz w:val="24"/>
                <w:szCs w:val="24"/>
              </w:rPr>
              <w:t>P</w:t>
            </w:r>
            <w:r w:rsidRPr="00FC5AED">
              <w:rPr>
                <w:rFonts w:ascii="Times New Roman" w:hAnsi="Times New Roman"/>
                <w:bCs/>
                <w:color w:val="000000"/>
                <w:sz w:val="24"/>
                <w:szCs w:val="24"/>
                <w:vertAlign w:val="superscript"/>
              </w:rPr>
              <w:t>H</w:t>
            </w:r>
            <w:r w:rsidRPr="00FC5AED">
              <w:rPr>
                <w:rFonts w:ascii="Times New Roman" w:hAnsi="Times New Roman"/>
                <w:bCs/>
                <w:color w:val="000000"/>
                <w:sz w:val="24"/>
                <w:szCs w:val="24"/>
              </w:rPr>
              <w:t xml:space="preserve"> measurement</w:t>
            </w:r>
          </w:p>
        </w:tc>
        <w:tc>
          <w:tcPr>
            <w:tcW w:w="4769" w:type="dxa"/>
            <w:shd w:val="clear" w:color="auto" w:fill="auto"/>
          </w:tcPr>
          <w:p w:rsidR="00884D2D" w:rsidRDefault="00884D2D" w:rsidP="00D44103">
            <w:pPr>
              <w:spacing w:after="0" w:line="360" w:lineRule="auto"/>
              <w:jc w:val="center"/>
              <w:rPr>
                <w:rFonts w:ascii="Times New Roman" w:hAnsi="Times New Roman"/>
                <w:b/>
                <w:sz w:val="24"/>
                <w:szCs w:val="24"/>
              </w:rPr>
            </w:pPr>
          </w:p>
          <w:p w:rsidR="00884D2D" w:rsidRPr="0027271D" w:rsidRDefault="00884D2D" w:rsidP="000C141D">
            <w:pPr>
              <w:spacing w:after="0" w:line="360" w:lineRule="auto"/>
              <w:jc w:val="center"/>
              <w:rPr>
                <w:rFonts w:ascii="Times New Roman" w:hAnsi="Times New Roman"/>
                <w:b/>
                <w:sz w:val="24"/>
                <w:szCs w:val="24"/>
              </w:rPr>
            </w:pPr>
            <w:r w:rsidRPr="00FC5AED">
              <w:rPr>
                <w:rFonts w:ascii="Times New Roman" w:hAnsi="Times New Roman"/>
                <w:b/>
                <w:sz w:val="24"/>
                <w:szCs w:val="24"/>
              </w:rPr>
              <w:t>Figure</w:t>
            </w:r>
            <w:r w:rsidR="00F1175B">
              <w:rPr>
                <w:rFonts w:ascii="Times New Roman" w:hAnsi="Times New Roman"/>
                <w:b/>
                <w:sz w:val="24"/>
                <w:szCs w:val="24"/>
              </w:rPr>
              <w:t xml:space="preserve"> 2</w:t>
            </w:r>
            <w:r w:rsidR="000C141D">
              <w:rPr>
                <w:rFonts w:ascii="Times New Roman" w:hAnsi="Times New Roman"/>
                <w:b/>
                <w:sz w:val="24"/>
                <w:szCs w:val="24"/>
              </w:rPr>
              <w:t>2</w:t>
            </w:r>
            <w:r>
              <w:rPr>
                <w:rFonts w:ascii="Times New Roman" w:hAnsi="Times New Roman"/>
                <w:b/>
                <w:sz w:val="24"/>
                <w:szCs w:val="24"/>
              </w:rPr>
              <w:t xml:space="preserve">. </w:t>
            </w:r>
            <w:r w:rsidRPr="00FC5AED">
              <w:rPr>
                <w:rFonts w:ascii="Times New Roman" w:hAnsi="Times New Roman"/>
                <w:sz w:val="24"/>
                <w:szCs w:val="24"/>
              </w:rPr>
              <w:t>Changed color of P</w:t>
            </w:r>
            <w:r w:rsidRPr="00FC5AED">
              <w:rPr>
                <w:rFonts w:ascii="Times New Roman" w:hAnsi="Times New Roman"/>
                <w:sz w:val="24"/>
                <w:szCs w:val="24"/>
                <w:vertAlign w:val="superscript"/>
              </w:rPr>
              <w:t>H</w:t>
            </w:r>
            <w:r w:rsidRPr="00FC5AED">
              <w:rPr>
                <w:rFonts w:ascii="Times New Roman" w:hAnsi="Times New Roman"/>
                <w:sz w:val="24"/>
                <w:szCs w:val="24"/>
              </w:rPr>
              <w:t xml:space="preserve"> paper</w:t>
            </w:r>
          </w:p>
        </w:tc>
      </w:tr>
    </w:tbl>
    <w:p w:rsidR="00884D2D" w:rsidRDefault="00884D2D" w:rsidP="00884D2D">
      <w:pPr>
        <w:spacing w:after="0" w:line="360" w:lineRule="auto"/>
        <w:jc w:val="both"/>
        <w:rPr>
          <w:rFonts w:ascii="Times New Roman" w:hAnsi="Times New Roman"/>
          <w:b/>
          <w:bCs/>
          <w:color w:val="000000"/>
          <w:sz w:val="24"/>
          <w:szCs w:val="24"/>
        </w:rPr>
      </w:pPr>
    </w:p>
    <w:p w:rsidR="00884D2D" w:rsidRDefault="00884D2D" w:rsidP="00884D2D">
      <w:pPr>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3.8 Data collection </w:t>
      </w:r>
    </w:p>
    <w:p w:rsidR="00A11955" w:rsidRPr="00E31F3D" w:rsidRDefault="00A11955" w:rsidP="00884D2D">
      <w:pPr>
        <w:spacing w:after="0" w:line="360" w:lineRule="auto"/>
        <w:jc w:val="both"/>
        <w:rPr>
          <w:rFonts w:ascii="Times New Roman" w:hAnsi="Times New Roman"/>
          <w:b/>
          <w:bCs/>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Following parameters were recorded throughout the experimental period. </w:t>
      </w: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p>
    <w:p w:rsidR="00191A0F" w:rsidRDefault="00191A0F" w:rsidP="00884D2D">
      <w:pPr>
        <w:autoSpaceDE w:val="0"/>
        <w:autoSpaceDN w:val="0"/>
        <w:adjustRightInd w:val="0"/>
        <w:spacing w:after="0" w:line="360" w:lineRule="auto"/>
        <w:jc w:val="both"/>
        <w:rPr>
          <w:rFonts w:ascii="Times New Roman" w:hAnsi="Times New Roman"/>
          <w:b/>
          <w:bCs/>
          <w:color w:val="000000"/>
          <w:sz w:val="24"/>
          <w:szCs w:val="24"/>
        </w:rPr>
      </w:pPr>
    </w:p>
    <w:p w:rsidR="00191A0F" w:rsidRDefault="00191A0F" w:rsidP="00884D2D">
      <w:pPr>
        <w:autoSpaceDE w:val="0"/>
        <w:autoSpaceDN w:val="0"/>
        <w:adjustRightInd w:val="0"/>
        <w:spacing w:after="0" w:line="360" w:lineRule="auto"/>
        <w:jc w:val="both"/>
        <w:rPr>
          <w:rFonts w:ascii="Times New Roman" w:hAnsi="Times New Roman"/>
          <w:b/>
          <w:bCs/>
          <w:color w:val="000000"/>
          <w:sz w:val="24"/>
          <w:szCs w:val="24"/>
        </w:rPr>
      </w:pPr>
    </w:p>
    <w:p w:rsidR="00191A0F" w:rsidRDefault="00191A0F" w:rsidP="00884D2D">
      <w:pPr>
        <w:autoSpaceDE w:val="0"/>
        <w:autoSpaceDN w:val="0"/>
        <w:adjustRightInd w:val="0"/>
        <w:spacing w:after="0" w:line="360" w:lineRule="auto"/>
        <w:jc w:val="both"/>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lastRenderedPageBreak/>
        <w:t xml:space="preserve">3.8.1 Weight gain </w:t>
      </w:r>
    </w:p>
    <w:p w:rsidR="00A11955" w:rsidRPr="00E31F3D" w:rsidRDefault="00A11955" w:rsidP="00884D2D">
      <w:pPr>
        <w:autoSpaceDE w:val="0"/>
        <w:autoSpaceDN w:val="0"/>
        <w:adjustRightInd w:val="0"/>
        <w:spacing w:after="0" w:line="360" w:lineRule="auto"/>
        <w:jc w:val="both"/>
        <w:rPr>
          <w:rFonts w:ascii="Times New Roman" w:hAnsi="Times New Roman"/>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Weight of the chicks was recorded at the end of first week, second week, third week and forth week. The weekly weight gain was calculated by deducting weight of to corresponding weeks.</w:t>
      </w:r>
    </w:p>
    <w:p w:rsidR="00F1175B"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Weight gain = (Final body weight-Initial body weight)</w:t>
      </w:r>
    </w:p>
    <w:p w:rsidR="00A11955" w:rsidRDefault="00A11955"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b/>
          <w:bCs/>
          <w:color w:val="000000"/>
          <w:sz w:val="24"/>
          <w:szCs w:val="24"/>
        </w:rPr>
      </w:pPr>
      <w:r w:rsidRPr="00E31F3D">
        <w:rPr>
          <w:rFonts w:ascii="Times New Roman" w:hAnsi="Times New Roman"/>
          <w:b/>
          <w:bCs/>
          <w:color w:val="000000"/>
          <w:sz w:val="24"/>
          <w:szCs w:val="24"/>
        </w:rPr>
        <w:t xml:space="preserve">3.8.2 Feed intake </w:t>
      </w:r>
    </w:p>
    <w:p w:rsidR="00A11955" w:rsidRPr="00E31F3D" w:rsidRDefault="00A11955" w:rsidP="00884D2D">
      <w:pPr>
        <w:autoSpaceDE w:val="0"/>
        <w:autoSpaceDN w:val="0"/>
        <w:adjustRightInd w:val="0"/>
        <w:spacing w:after="0" w:line="360" w:lineRule="auto"/>
        <w:jc w:val="both"/>
        <w:rPr>
          <w:rFonts w:ascii="Times New Roman" w:hAnsi="Times New Roman"/>
          <w:color w:val="000000"/>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Weekly feed intake was calculated by deducting the left over feeds from the total amounts of supplied feed to the broilers. </w:t>
      </w:r>
      <w:r w:rsidRPr="00E31F3D">
        <w:rPr>
          <w:rFonts w:ascii="Times New Roman" w:hAnsi="Times New Roman"/>
          <w:sz w:val="24"/>
          <w:szCs w:val="24"/>
        </w:rPr>
        <w:t>Feed intake was calculated weekly as gm/bird.</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                </w:t>
      </w:r>
    </w:p>
    <w:p w:rsidR="00884D2D" w:rsidRDefault="00884D2D" w:rsidP="00884D2D">
      <w:pPr>
        <w:spacing w:after="0" w:line="360" w:lineRule="auto"/>
        <w:jc w:val="both"/>
        <w:rPr>
          <w:rFonts w:ascii="Times New Roman" w:hAnsi="Times New Roman"/>
          <w:b/>
          <w:bCs/>
          <w:sz w:val="24"/>
          <w:szCs w:val="24"/>
        </w:rPr>
      </w:pPr>
      <w:r w:rsidRPr="00E31F3D">
        <w:rPr>
          <w:rFonts w:ascii="Times New Roman" w:hAnsi="Times New Roman"/>
          <w:b/>
          <w:bCs/>
          <w:sz w:val="24"/>
          <w:szCs w:val="24"/>
        </w:rPr>
        <w:t>3.8.3 Feed conversion ratio (FCR)</w:t>
      </w:r>
    </w:p>
    <w:p w:rsidR="00A11955" w:rsidRPr="00E31F3D" w:rsidRDefault="00A11955" w:rsidP="00884D2D">
      <w:pPr>
        <w:spacing w:after="0" w:line="360" w:lineRule="auto"/>
        <w:jc w:val="both"/>
        <w:rPr>
          <w:rFonts w:ascii="Times New Roman" w:hAnsi="Times New Roman"/>
          <w:sz w:val="24"/>
          <w:szCs w:val="24"/>
        </w:rPr>
      </w:pP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 xml:space="preserve">The amount of feed intake per unit of weight gain is the feed conversion (FC). This was calculated by using following formula. </w:t>
      </w:r>
    </w:p>
    <w:p w:rsidR="00884D2D" w:rsidRDefault="00020034" w:rsidP="00884D2D">
      <w:pPr>
        <w:autoSpaceDE w:val="0"/>
        <w:autoSpaceDN w:val="0"/>
        <w:adjustRightInd w:val="0"/>
        <w:spacing w:after="0" w:line="360" w:lineRule="auto"/>
        <w:jc w:val="center"/>
        <w:rPr>
          <w:rFonts w:ascii="Times New Roman" w:hAnsi="Times New Roman"/>
          <w:b/>
          <w:bCs/>
          <w:color w:val="000000"/>
          <w:sz w:val="24"/>
          <w:szCs w:val="24"/>
        </w:rPr>
      </w:pPr>
      <w:r w:rsidRPr="0002003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94.5pt;margin-top:2.05pt;width:198.8pt;height:32.1pt;z-index:251701248" equationxml="&lt;">
            <v:imagedata r:id="rId36" o:title="" chromakey="white"/>
          </v:shape>
        </w:pict>
      </w:r>
    </w:p>
    <w:p w:rsidR="00884D2D" w:rsidRDefault="00884D2D" w:rsidP="00884D2D">
      <w:pPr>
        <w:autoSpaceDE w:val="0"/>
        <w:autoSpaceDN w:val="0"/>
        <w:adjustRightInd w:val="0"/>
        <w:spacing w:after="0" w:line="360" w:lineRule="auto"/>
        <w:rPr>
          <w:rFonts w:ascii="Times New Roman" w:hAnsi="Times New Roman"/>
          <w:b/>
          <w:bCs/>
          <w:color w:val="000000"/>
          <w:sz w:val="24"/>
          <w:szCs w:val="24"/>
        </w:rPr>
      </w:pPr>
    </w:p>
    <w:p w:rsidR="00116D36" w:rsidRDefault="00116D36" w:rsidP="00884D2D">
      <w:pPr>
        <w:autoSpaceDE w:val="0"/>
        <w:autoSpaceDN w:val="0"/>
        <w:adjustRightInd w:val="0"/>
        <w:spacing w:after="0" w:line="360" w:lineRule="auto"/>
        <w:rPr>
          <w:rFonts w:ascii="Times New Roman" w:hAnsi="Times New Roman"/>
          <w:b/>
          <w:bCs/>
          <w:color w:val="000000"/>
          <w:sz w:val="24"/>
          <w:szCs w:val="24"/>
        </w:rPr>
      </w:pPr>
    </w:p>
    <w:p w:rsidR="00884D2D" w:rsidRDefault="00884D2D" w:rsidP="00884D2D">
      <w:pPr>
        <w:autoSpaceDE w:val="0"/>
        <w:autoSpaceDN w:val="0"/>
        <w:adjustRightInd w:val="0"/>
        <w:spacing w:after="0" w:line="360" w:lineRule="auto"/>
        <w:rPr>
          <w:rFonts w:ascii="Times New Roman" w:hAnsi="Times New Roman"/>
          <w:b/>
          <w:bCs/>
          <w:color w:val="000000"/>
          <w:sz w:val="24"/>
          <w:szCs w:val="24"/>
        </w:rPr>
      </w:pPr>
      <w:r w:rsidRPr="00E31F3D">
        <w:rPr>
          <w:rFonts w:ascii="Times New Roman" w:hAnsi="Times New Roman"/>
          <w:b/>
          <w:bCs/>
          <w:color w:val="000000"/>
          <w:sz w:val="24"/>
          <w:szCs w:val="24"/>
        </w:rPr>
        <w:t xml:space="preserve">3.9 Statistical analysis </w:t>
      </w:r>
    </w:p>
    <w:p w:rsidR="00A11955" w:rsidRPr="00E31F3D" w:rsidRDefault="00A11955" w:rsidP="00884D2D">
      <w:pPr>
        <w:autoSpaceDE w:val="0"/>
        <w:autoSpaceDN w:val="0"/>
        <w:adjustRightInd w:val="0"/>
        <w:spacing w:after="0" w:line="360" w:lineRule="auto"/>
        <w:rPr>
          <w:rFonts w:ascii="Times New Roman" w:hAnsi="Times New Roman"/>
          <w:color w:val="000000"/>
          <w:sz w:val="24"/>
          <w:szCs w:val="24"/>
        </w:rPr>
      </w:pPr>
    </w:p>
    <w:p w:rsidR="00884D2D" w:rsidRDefault="00884D2D" w:rsidP="00884D2D">
      <w:pPr>
        <w:spacing w:after="0" w:line="360" w:lineRule="auto"/>
        <w:jc w:val="both"/>
        <w:rPr>
          <w:rFonts w:ascii="Times New Roman" w:hAnsi="Times New Roman"/>
          <w:color w:val="000000"/>
          <w:sz w:val="24"/>
          <w:szCs w:val="24"/>
        </w:rPr>
      </w:pPr>
      <w:r w:rsidRPr="00E31F3D">
        <w:rPr>
          <w:rFonts w:ascii="Times New Roman" w:hAnsi="Times New Roman"/>
          <w:color w:val="000000"/>
          <w:sz w:val="24"/>
          <w:szCs w:val="24"/>
        </w:rPr>
        <w:t>All the data of performance, carcass characteristics and blood parameters were entered into MS excel (Microsoft office excel-2007, USA). Data management and data analysis were done by one way ANOVA by using SPSS 16.0. Means showing significant differences was compared by Dunnet Test. A P value of &lt;0.05 or &lt;0.01 were considered statistically significant.</w:t>
      </w:r>
    </w:p>
    <w:p w:rsidR="00884D2D" w:rsidRDefault="00884D2D"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1175B" w:rsidRDefault="00F1175B" w:rsidP="00884D2D">
      <w:pPr>
        <w:spacing w:after="0" w:line="360" w:lineRule="auto"/>
        <w:rPr>
          <w:rFonts w:ascii="Times New Roman" w:hAnsi="Times New Roman"/>
          <w:color w:val="000000"/>
          <w:sz w:val="24"/>
          <w:szCs w:val="24"/>
        </w:rPr>
      </w:pPr>
    </w:p>
    <w:p w:rsidR="00F7360A" w:rsidRDefault="00F7360A" w:rsidP="00F7360A">
      <w:pPr>
        <w:spacing w:after="0" w:line="360" w:lineRule="auto"/>
        <w:rPr>
          <w:rFonts w:ascii="Times New Roman" w:hAnsi="Times New Roman"/>
          <w:color w:val="000000"/>
          <w:sz w:val="24"/>
          <w:szCs w:val="24"/>
        </w:rPr>
      </w:pPr>
    </w:p>
    <w:p w:rsidR="00884D2D" w:rsidRPr="0027271D" w:rsidRDefault="00884D2D" w:rsidP="00F7360A">
      <w:pPr>
        <w:spacing w:after="0" w:line="360" w:lineRule="auto"/>
        <w:jc w:val="center"/>
        <w:rPr>
          <w:rFonts w:ascii="Times New Roman" w:eastAsia="Times New Roman" w:hAnsi="Times New Roman"/>
          <w:sz w:val="28"/>
          <w:szCs w:val="24"/>
        </w:rPr>
      </w:pPr>
      <w:r w:rsidRPr="0027271D">
        <w:rPr>
          <w:rFonts w:ascii="Times New Roman" w:eastAsia="Times New Roman" w:hAnsi="Times New Roman"/>
          <w:b/>
          <w:bCs/>
          <w:spacing w:val="-1"/>
          <w:sz w:val="28"/>
          <w:szCs w:val="24"/>
        </w:rPr>
        <w:lastRenderedPageBreak/>
        <w:t>C</w:t>
      </w:r>
      <w:r w:rsidRPr="0027271D">
        <w:rPr>
          <w:rFonts w:ascii="Times New Roman" w:eastAsia="Times New Roman" w:hAnsi="Times New Roman"/>
          <w:b/>
          <w:bCs/>
          <w:sz w:val="28"/>
          <w:szCs w:val="24"/>
        </w:rPr>
        <w:t>h</w:t>
      </w:r>
      <w:r w:rsidRPr="0027271D">
        <w:rPr>
          <w:rFonts w:ascii="Times New Roman" w:eastAsia="Times New Roman" w:hAnsi="Times New Roman"/>
          <w:b/>
          <w:bCs/>
          <w:spacing w:val="1"/>
          <w:sz w:val="28"/>
          <w:szCs w:val="24"/>
        </w:rPr>
        <w:t>a</w:t>
      </w:r>
      <w:r w:rsidRPr="0027271D">
        <w:rPr>
          <w:rFonts w:ascii="Times New Roman" w:eastAsia="Times New Roman" w:hAnsi="Times New Roman"/>
          <w:b/>
          <w:bCs/>
          <w:sz w:val="28"/>
          <w:szCs w:val="24"/>
        </w:rPr>
        <w:t>pter</w:t>
      </w:r>
      <w:r w:rsidRPr="0027271D">
        <w:rPr>
          <w:rFonts w:ascii="Times New Roman" w:eastAsia="Times New Roman" w:hAnsi="Times New Roman"/>
          <w:b/>
          <w:bCs/>
          <w:spacing w:val="-3"/>
          <w:sz w:val="28"/>
          <w:szCs w:val="24"/>
        </w:rPr>
        <w:t xml:space="preserve"> </w:t>
      </w:r>
      <w:r w:rsidRPr="0027271D">
        <w:rPr>
          <w:rFonts w:ascii="Times New Roman" w:eastAsia="Times New Roman" w:hAnsi="Times New Roman"/>
          <w:b/>
          <w:bCs/>
          <w:spacing w:val="1"/>
          <w:sz w:val="28"/>
          <w:szCs w:val="24"/>
        </w:rPr>
        <w:t>I</w:t>
      </w:r>
      <w:r w:rsidRPr="0027271D">
        <w:rPr>
          <w:rFonts w:ascii="Times New Roman" w:eastAsia="Times New Roman" w:hAnsi="Times New Roman"/>
          <w:b/>
          <w:bCs/>
          <w:spacing w:val="-1"/>
          <w:sz w:val="28"/>
          <w:szCs w:val="24"/>
        </w:rPr>
        <w:t>V</w:t>
      </w:r>
      <w:r w:rsidRPr="0027271D">
        <w:rPr>
          <w:rFonts w:ascii="Times New Roman" w:eastAsia="Times New Roman" w:hAnsi="Times New Roman"/>
          <w:b/>
          <w:bCs/>
          <w:sz w:val="28"/>
          <w:szCs w:val="24"/>
        </w:rPr>
        <w:t xml:space="preserve">: </w:t>
      </w:r>
      <w:r w:rsidRPr="0027271D">
        <w:rPr>
          <w:rFonts w:ascii="Times New Roman" w:eastAsia="Times New Roman" w:hAnsi="Times New Roman"/>
          <w:b/>
          <w:bCs/>
          <w:spacing w:val="-2"/>
          <w:sz w:val="28"/>
          <w:szCs w:val="24"/>
        </w:rPr>
        <w:t>R</w:t>
      </w:r>
      <w:r w:rsidRPr="0027271D">
        <w:rPr>
          <w:rFonts w:ascii="Times New Roman" w:eastAsia="Times New Roman" w:hAnsi="Times New Roman"/>
          <w:b/>
          <w:bCs/>
          <w:sz w:val="28"/>
          <w:szCs w:val="24"/>
        </w:rPr>
        <w:t>e</w:t>
      </w:r>
      <w:r w:rsidRPr="0027271D">
        <w:rPr>
          <w:rFonts w:ascii="Times New Roman" w:eastAsia="Times New Roman" w:hAnsi="Times New Roman"/>
          <w:b/>
          <w:bCs/>
          <w:spacing w:val="1"/>
          <w:sz w:val="28"/>
          <w:szCs w:val="24"/>
        </w:rPr>
        <w:t>s</w:t>
      </w:r>
      <w:r w:rsidRPr="0027271D">
        <w:rPr>
          <w:rFonts w:ascii="Times New Roman" w:eastAsia="Times New Roman" w:hAnsi="Times New Roman"/>
          <w:b/>
          <w:bCs/>
          <w:spacing w:val="-3"/>
          <w:sz w:val="28"/>
          <w:szCs w:val="24"/>
        </w:rPr>
        <w:t>u</w:t>
      </w:r>
      <w:r w:rsidRPr="0027271D">
        <w:rPr>
          <w:rFonts w:ascii="Times New Roman" w:eastAsia="Times New Roman" w:hAnsi="Times New Roman"/>
          <w:b/>
          <w:bCs/>
          <w:spacing w:val="1"/>
          <w:sz w:val="28"/>
          <w:szCs w:val="24"/>
        </w:rPr>
        <w:t>l</w:t>
      </w:r>
      <w:r w:rsidRPr="0027271D">
        <w:rPr>
          <w:rFonts w:ascii="Times New Roman" w:eastAsia="Times New Roman" w:hAnsi="Times New Roman"/>
          <w:b/>
          <w:bCs/>
          <w:sz w:val="28"/>
          <w:szCs w:val="24"/>
        </w:rPr>
        <w:t>ts</w:t>
      </w:r>
    </w:p>
    <w:p w:rsidR="00884D2D" w:rsidRPr="00E31F3D" w:rsidRDefault="00884D2D"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 xml:space="preserve">t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s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 xml:space="preserve">ied  out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to </w:t>
      </w:r>
      <w:r w:rsidRPr="00E31F3D">
        <w:rPr>
          <w:rFonts w:ascii="Times New Roman" w:eastAsia="Times New Roman" w:hAnsi="Times New Roman"/>
          <w:spacing w:val="3"/>
          <w:sz w:val="24"/>
          <w:szCs w:val="24"/>
        </w:rPr>
        <w:t xml:space="preserve"> </w:t>
      </w:r>
      <w:r>
        <w:rPr>
          <w:rFonts w:ascii="Times New Roman" w:eastAsia="Times New Roman" w:hAnsi="Times New Roman"/>
          <w:sz w:val="24"/>
          <w:szCs w:val="24"/>
        </w:rPr>
        <w:t>find out</w:t>
      </w:r>
      <w:r w:rsidRPr="00E31F3D">
        <w:rPr>
          <w:rFonts w:ascii="Times New Roman" w:eastAsia="Times New Roman" w:hAnsi="Times New Roman"/>
          <w:sz w:val="24"/>
          <w:szCs w:val="24"/>
        </w:rPr>
        <w:t xml:space="preserve">  the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 xml:space="preserve">t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of  acidifier  on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the  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man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e 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met</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w:t>
      </w:r>
      <w:r>
        <w:rPr>
          <w:rFonts w:ascii="Times New Roman" w:eastAsia="Times New Roman" w:hAnsi="Times New Roman"/>
          <w:spacing w:val="-1"/>
          <w:sz w:val="24"/>
          <w:szCs w:val="24"/>
        </w:rPr>
        <w:t>s</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ca</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ss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ra</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is</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ics</w:t>
      </w:r>
      <w:r w:rsidRPr="00E31F3D">
        <w:rPr>
          <w:rFonts w:ascii="Times New Roman" w:eastAsia="Times New Roman" w:hAnsi="Times New Roman"/>
          <w:spacing w:val="1"/>
          <w:sz w:val="24"/>
          <w:szCs w:val="24"/>
        </w:rPr>
        <w:t xml:space="preserve">, blood </w:t>
      </w:r>
      <w:r w:rsidRPr="00E31F3D">
        <w:rPr>
          <w:rFonts w:ascii="Times New Roman" w:eastAsia="Times New Roman" w:hAnsi="Times New Roman"/>
          <w:sz w:val="24"/>
          <w:szCs w:val="24"/>
        </w:rPr>
        <w:t>serum P</w:t>
      </w:r>
      <w:r w:rsidRPr="00E31F3D">
        <w:rPr>
          <w:rFonts w:ascii="Times New Roman" w:eastAsia="Times New Roman" w:hAnsi="Times New Roman"/>
          <w:sz w:val="24"/>
          <w:szCs w:val="24"/>
          <w:vertAlign w:val="superscript"/>
        </w:rPr>
        <w:t>H</w:t>
      </w:r>
      <w:r w:rsidRPr="00E31F3D">
        <w:rPr>
          <w:rFonts w:ascii="Times New Roman" w:eastAsia="Times New Roman" w:hAnsi="Times New Roman"/>
          <w:sz w:val="24"/>
          <w:szCs w:val="24"/>
        </w:rPr>
        <w:t xml:space="preserve"> and lipoprotein</w:t>
      </w:r>
      <w:r>
        <w:rPr>
          <w:rFonts w:ascii="Times New Roman" w:eastAsia="Times New Roman" w:hAnsi="Times New Roman"/>
          <w:sz w:val="24"/>
          <w:szCs w:val="24"/>
        </w:rPr>
        <w:t>s</w:t>
      </w:r>
      <w:r w:rsidRPr="00E31F3D">
        <w:rPr>
          <w:rFonts w:ascii="Times New Roman" w:eastAsia="Times New Roman" w:hAnsi="Times New Roman"/>
          <w:sz w:val="24"/>
          <w:szCs w:val="24"/>
        </w:rPr>
        <w:t xml:space="preserve"> level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Cob</w:t>
      </w:r>
      <w:r w:rsidRPr="00E31F3D">
        <w:rPr>
          <w:rFonts w:ascii="Times New Roman" w:eastAsia="Times New Roman" w:hAnsi="Times New Roman"/>
          <w:spacing w:val="4"/>
          <w:sz w:val="24"/>
          <w:szCs w:val="24"/>
        </w:rPr>
        <w:t>b</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500</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The 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sul</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s obtain</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 f</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 xml:space="preserve">om </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he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5"/>
          <w:sz w:val="24"/>
          <w:szCs w:val="24"/>
        </w:rPr>
        <w:t>d</w:t>
      </w:r>
      <w:r w:rsidRPr="00E31F3D">
        <w:rPr>
          <w:rFonts w:ascii="Times New Roman" w:eastAsia="Times New Roman" w:hAnsi="Times New Roman"/>
          <w:sz w:val="24"/>
          <w:szCs w:val="24"/>
        </w:rPr>
        <w:t>y</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 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rib</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d in </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his ch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pte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w:t>
      </w: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r w:rsidRPr="00E31F3D">
        <w:rPr>
          <w:rFonts w:ascii="Times New Roman" w:eastAsia="Times New Roman" w:hAnsi="Times New Roman"/>
          <w:b/>
          <w:bCs/>
          <w:sz w:val="24"/>
          <w:szCs w:val="24"/>
        </w:rPr>
        <w:t xml:space="preserve">4.1 Live </w:t>
      </w:r>
      <w:r w:rsidRPr="00E31F3D">
        <w:rPr>
          <w:rFonts w:ascii="Times New Roman" w:eastAsia="Times New Roman" w:hAnsi="Times New Roman"/>
          <w:b/>
          <w:bCs/>
          <w:spacing w:val="1"/>
          <w:sz w:val="24"/>
          <w:szCs w:val="24"/>
        </w:rPr>
        <w:t>w</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z w:val="24"/>
          <w:szCs w:val="24"/>
        </w:rPr>
        <w:t>ig</w:t>
      </w:r>
      <w:r w:rsidRPr="00E31F3D">
        <w:rPr>
          <w:rFonts w:ascii="Times New Roman" w:eastAsia="Times New Roman" w:hAnsi="Times New Roman"/>
          <w:b/>
          <w:bCs/>
          <w:spacing w:val="1"/>
          <w:sz w:val="24"/>
          <w:szCs w:val="24"/>
        </w:rPr>
        <w:t>h</w:t>
      </w:r>
      <w:r w:rsidRPr="00E31F3D">
        <w:rPr>
          <w:rFonts w:ascii="Times New Roman" w:eastAsia="Times New Roman" w:hAnsi="Times New Roman"/>
          <w:b/>
          <w:bCs/>
          <w:sz w:val="24"/>
          <w:szCs w:val="24"/>
        </w:rPr>
        <w:t>t</w:t>
      </w:r>
    </w:p>
    <w:p w:rsidR="00884D2D" w:rsidRDefault="00884D2D" w:rsidP="00884D2D">
      <w:pPr>
        <w:spacing w:after="0" w:line="360" w:lineRule="auto"/>
        <w:jc w:val="both"/>
        <w:rPr>
          <w:rFonts w:ascii="Times New Roman" w:eastAsia="Times New Roman" w:hAnsi="Times New Roman"/>
          <w:b/>
          <w:bCs/>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pacing w:val="-3"/>
          <w:sz w:val="24"/>
          <w:szCs w:val="24"/>
        </w:rPr>
        <w:t>L</w:t>
      </w:r>
      <w:r w:rsidRPr="00E31F3D">
        <w:rPr>
          <w:rFonts w:ascii="Times New Roman" w:eastAsia="Times New Roman" w:hAnsi="Times New Roman"/>
          <w:sz w:val="24"/>
          <w:szCs w:val="24"/>
        </w:rPr>
        <w:t>ive</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5"/>
          <w:sz w:val="24"/>
          <w:szCs w:val="24"/>
        </w:rPr>
        <w:t>s of the experimental birds were</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5"/>
          <w:sz w:val="24"/>
          <w:szCs w:val="24"/>
        </w:rPr>
        <w:t>l</w:t>
      </w:r>
      <w:r w:rsidRPr="00E31F3D">
        <w:rPr>
          <w:rFonts w:ascii="Times New Roman" w:eastAsia="Times New Roman" w:hAnsi="Times New Roman"/>
          <w:sz w:val="24"/>
          <w:szCs w:val="24"/>
        </w:rPr>
        <w:t xml:space="preserve">y </w:t>
      </w:r>
      <w:r w:rsidRPr="00E31F3D">
        <w:rPr>
          <w:rFonts w:ascii="Times New Roman" w:eastAsia="Times New Roman" w:hAnsi="Times New Roman"/>
          <w:spacing w:val="2"/>
          <w:sz w:val="24"/>
          <w:szCs w:val="24"/>
        </w:rPr>
        <w:t>b</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sis</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thr</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u</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hout</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 xml:space="preserve">whole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tal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riod</w:t>
      </w:r>
      <w:r>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sul</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ind</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te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tha</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5"/>
          <w:sz w:val="24"/>
          <w:szCs w:val="24"/>
        </w:rPr>
        <w:t>l</w:t>
      </w:r>
      <w:r w:rsidRPr="00E31F3D">
        <w:rPr>
          <w:rFonts w:ascii="Times New Roman" w:eastAsia="Times New Roman" w:hAnsi="Times New Roman"/>
          <w:sz w:val="24"/>
          <w:szCs w:val="24"/>
        </w:rPr>
        <w:t xml:space="preserve">y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i</w:t>
      </w:r>
      <w:r w:rsidRPr="00E31F3D">
        <w:rPr>
          <w:rFonts w:ascii="Times New Roman" w:eastAsia="Times New Roman" w:hAnsi="Times New Roman"/>
          <w:sz w:val="24"/>
          <w:szCs w:val="24"/>
        </w:rPr>
        <w:t>ve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dif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d</w:t>
      </w:r>
      <w:r>
        <w:rPr>
          <w:rFonts w:ascii="Times New Roman" w:eastAsia="Times New Roman" w:hAnsi="Times New Roman"/>
          <w:sz w:val="24"/>
          <w:szCs w:val="24"/>
        </w:rPr>
        <w:t xml:space="preserve"> </w:t>
      </w:r>
      <w:r w:rsidRPr="00E31F3D">
        <w:rPr>
          <w:rFonts w:ascii="Times New Roman" w:eastAsia="Times New Roman" w:hAnsi="Times New Roman"/>
          <w:sz w:val="24"/>
          <w:szCs w:val="24"/>
        </w:rPr>
        <w:t>si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nifi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nt</w:t>
      </w:r>
      <w:r>
        <w:rPr>
          <w:rFonts w:ascii="Times New Roman" w:eastAsia="Times New Roman" w:hAnsi="Times New Roman"/>
          <w:sz w:val="24"/>
          <w:szCs w:val="24"/>
        </w:rPr>
        <w:t>ly</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pacing w:val="2"/>
          <w:sz w:val="24"/>
          <w:szCs w:val="24"/>
        </w:rPr>
        <w:t>01</w:t>
      </w:r>
      <w:r w:rsidRPr="00E31F3D">
        <w:rPr>
          <w:rFonts w:ascii="Times New Roman" w:eastAsia="Times New Roman" w:hAnsi="Times New Roman"/>
          <w:sz w:val="24"/>
          <w:szCs w:val="24"/>
        </w:rPr>
        <w:t>) at 2</w:t>
      </w:r>
      <w:r w:rsidRPr="00E31F3D">
        <w:rPr>
          <w:rFonts w:ascii="Times New Roman" w:eastAsia="Times New Roman" w:hAnsi="Times New Roman"/>
          <w:sz w:val="24"/>
          <w:szCs w:val="24"/>
          <w:vertAlign w:val="superscript"/>
        </w:rPr>
        <w:t>nd</w:t>
      </w:r>
      <w:r>
        <w:rPr>
          <w:rFonts w:ascii="Times New Roman" w:eastAsia="Times New Roman" w:hAnsi="Times New Roman"/>
          <w:sz w:val="24"/>
          <w:szCs w:val="24"/>
        </w:rPr>
        <w:t xml:space="preserve"> </w:t>
      </w:r>
      <w:r w:rsidRPr="00E31F3D">
        <w:rPr>
          <w:rFonts w:ascii="Times New Roman" w:eastAsia="Times New Roman" w:hAnsi="Times New Roman"/>
          <w:sz w:val="24"/>
          <w:szCs w:val="24"/>
        </w:rPr>
        <w:t>weeks</w:t>
      </w:r>
      <w:r w:rsidR="00FF382A">
        <w:rPr>
          <w:rFonts w:ascii="Times New Roman" w:eastAsia="Times New Roman" w:hAnsi="Times New Roman"/>
          <w:sz w:val="24"/>
          <w:szCs w:val="24"/>
        </w:rPr>
        <w:t xml:space="preserve"> and 3</w:t>
      </w:r>
      <w:r w:rsidR="00FF382A" w:rsidRPr="00FF382A">
        <w:rPr>
          <w:rFonts w:ascii="Times New Roman" w:eastAsia="Times New Roman" w:hAnsi="Times New Roman"/>
          <w:sz w:val="24"/>
          <w:szCs w:val="24"/>
          <w:vertAlign w:val="superscript"/>
        </w:rPr>
        <w:t>rd</w:t>
      </w:r>
      <w:r w:rsidR="00FF382A">
        <w:rPr>
          <w:rFonts w:ascii="Times New Roman" w:eastAsia="Times New Roman" w:hAnsi="Times New Roman"/>
          <w:sz w:val="24"/>
          <w:szCs w:val="24"/>
        </w:rPr>
        <w:t xml:space="preserve"> weeks </w:t>
      </w:r>
      <w:r w:rsidR="00FF382A" w:rsidRPr="00E31F3D">
        <w:rPr>
          <w:rFonts w:ascii="Times New Roman" w:eastAsia="Times New Roman" w:hAnsi="Times New Roman"/>
          <w:sz w:val="24"/>
          <w:szCs w:val="24"/>
        </w:rPr>
        <w:t>(p</w:t>
      </w:r>
      <w:r w:rsidR="00FF382A" w:rsidRPr="00E31F3D">
        <w:rPr>
          <w:rFonts w:ascii="Times New Roman" w:eastAsia="Times New Roman" w:hAnsi="Times New Roman"/>
          <w:spacing w:val="-2"/>
          <w:sz w:val="24"/>
          <w:szCs w:val="24"/>
        </w:rPr>
        <w:t>˂</w:t>
      </w:r>
      <w:r w:rsidR="00FF382A" w:rsidRPr="00E31F3D">
        <w:rPr>
          <w:rFonts w:ascii="Times New Roman" w:eastAsia="Times New Roman" w:hAnsi="Times New Roman"/>
          <w:sz w:val="24"/>
          <w:szCs w:val="24"/>
        </w:rPr>
        <w:t>0.</w:t>
      </w:r>
      <w:r w:rsidR="00FF382A">
        <w:rPr>
          <w:rFonts w:ascii="Times New Roman" w:eastAsia="Times New Roman" w:hAnsi="Times New Roman"/>
          <w:sz w:val="24"/>
          <w:szCs w:val="24"/>
        </w:rPr>
        <w:t xml:space="preserve">05) </w:t>
      </w:r>
      <w:r>
        <w:rPr>
          <w:rFonts w:ascii="Times New Roman" w:eastAsia="Times New Roman" w:hAnsi="Times New Roman"/>
          <w:sz w:val="24"/>
          <w:szCs w:val="24"/>
        </w:rPr>
        <w:t xml:space="preserve">but insignificantly at the end </w:t>
      </w:r>
      <w:r w:rsidR="00FF382A">
        <w:rPr>
          <w:rFonts w:ascii="Times New Roman" w:eastAsia="Times New Roman" w:hAnsi="Times New Roman"/>
          <w:sz w:val="24"/>
          <w:szCs w:val="24"/>
        </w:rPr>
        <w:t xml:space="preserve">of </w:t>
      </w:r>
      <w:r>
        <w:rPr>
          <w:rFonts w:ascii="Times New Roman" w:eastAsia="Times New Roman" w:hAnsi="Times New Roman"/>
          <w:sz w:val="24"/>
          <w:szCs w:val="24"/>
        </w:rPr>
        <w:t>4</w:t>
      </w:r>
      <w:r w:rsidRPr="00581992">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z w:val="24"/>
          <w:szCs w:val="24"/>
        </w:rPr>
        <w:t>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Pr>
          <w:rFonts w:ascii="Times New Roman" w:eastAsia="Times New Roman" w:hAnsi="Times New Roman"/>
          <w:sz w:val="24"/>
          <w:szCs w:val="24"/>
        </w:rPr>
        <w:t xml:space="preserve"> 0% to 0.4%</w:t>
      </w:r>
      <w:r w:rsidRPr="00E31F3D">
        <w:rPr>
          <w:rFonts w:ascii="Times New Roman" w:eastAsia="Times New Roman" w:hAnsi="Times New Roman"/>
          <w:sz w:val="24"/>
          <w:szCs w:val="24"/>
        </w:rPr>
        <w: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 xml:space="preserve">weekly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ve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8F0284">
        <w:rPr>
          <w:rFonts w:ascii="Times New Roman" w:eastAsia="Times New Roman" w:hAnsi="Times New Roman"/>
          <w:spacing w:val="-1"/>
          <w:sz w:val="24"/>
          <w:szCs w:val="24"/>
        </w:rPr>
        <w:t>1612</w:t>
      </w:r>
      <w:r>
        <w:rPr>
          <w:rFonts w:ascii="Times New Roman" w:eastAsia="Times New Roman" w:hAnsi="Times New Roman"/>
          <w:spacing w:val="-1"/>
          <w:sz w:val="24"/>
          <w:szCs w:val="24"/>
        </w:rPr>
        <w:t>.0</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7"/>
          <w:sz w:val="24"/>
          <w:szCs w:val="24"/>
        </w:rPr>
        <w:t xml:space="preserve"> </w:t>
      </w:r>
      <w:r>
        <w:rPr>
          <w:rFonts w:ascii="Times New Roman" w:eastAsia="Times New Roman" w:hAnsi="Times New Roman"/>
          <w:sz w:val="24"/>
          <w:szCs w:val="24"/>
        </w:rPr>
        <w:t>at 0.1%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and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low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ve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20"/>
          <w:sz w:val="24"/>
          <w:szCs w:val="24"/>
        </w:rPr>
        <w:t xml:space="preserve"> </w:t>
      </w:r>
      <w:r w:rsidRPr="00E31F3D">
        <w:rPr>
          <w:rFonts w:ascii="Times New Roman" w:eastAsia="Times New Roman" w:hAnsi="Times New Roman"/>
          <w:spacing w:val="-1"/>
          <w:sz w:val="24"/>
          <w:szCs w:val="24"/>
        </w:rPr>
        <w:t>(</w:t>
      </w:r>
      <w:r w:rsidR="008F0284">
        <w:rPr>
          <w:rFonts w:ascii="Times New Roman" w:eastAsia="Times New Roman" w:hAnsi="Times New Roman"/>
          <w:sz w:val="24"/>
          <w:szCs w:val="24"/>
        </w:rPr>
        <w:t>1562</w:t>
      </w:r>
      <w:r>
        <w:rPr>
          <w:rFonts w:ascii="Times New Roman" w:eastAsia="Times New Roman" w:hAnsi="Times New Roman"/>
          <w:sz w:val="24"/>
          <w:szCs w:val="24"/>
        </w:rPr>
        <w:t>.0</w:t>
      </w:r>
      <w:r w:rsidR="00CB0B76">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4A233B">
        <w:rPr>
          <w:rFonts w:ascii="Times New Roman" w:eastAsia="Times New Roman" w:hAnsi="Times New Roman"/>
          <w:sz w:val="24"/>
          <w:szCs w:val="24"/>
        </w:rPr>
        <w:t xml:space="preserve"> </w:t>
      </w:r>
      <w:r>
        <w:rPr>
          <w:rFonts w:ascii="Times New Roman" w:eastAsia="Times New Roman" w:hAnsi="Times New Roman"/>
          <w:sz w:val="24"/>
          <w:szCs w:val="24"/>
        </w:rPr>
        <w:t>at 0.2%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position w:val="1"/>
          <w:sz w:val="24"/>
          <w:szCs w:val="24"/>
        </w:rPr>
        <w:t>a</w:t>
      </w:r>
      <w:r w:rsidRPr="00E31F3D">
        <w:rPr>
          <w:rFonts w:ascii="Times New Roman" w:eastAsia="Times New Roman" w:hAnsi="Times New Roman"/>
          <w:position w:val="1"/>
          <w:sz w:val="24"/>
          <w:szCs w:val="24"/>
        </w:rPr>
        <w:t>t</w:t>
      </w:r>
      <w:r>
        <w:rPr>
          <w:rFonts w:ascii="Times New Roman" w:eastAsia="Times New Roman" w:hAnsi="Times New Roman"/>
          <w:position w:val="1"/>
          <w:sz w:val="24"/>
          <w:szCs w:val="24"/>
        </w:rPr>
        <w:t xml:space="preserve"> 4</w:t>
      </w:r>
      <w:r w:rsidRPr="004A233B">
        <w:rPr>
          <w:rFonts w:ascii="Times New Roman" w:eastAsia="Times New Roman" w:hAnsi="Times New Roman"/>
          <w:position w:val="1"/>
          <w:sz w:val="24"/>
          <w:szCs w:val="24"/>
          <w:vertAlign w:val="superscript"/>
        </w:rPr>
        <w:t>th</w:t>
      </w:r>
      <w:r>
        <w:rPr>
          <w:rFonts w:ascii="Times New Roman" w:eastAsia="Times New Roman" w:hAnsi="Times New Roman"/>
          <w:position w:val="1"/>
          <w:sz w:val="24"/>
          <w:szCs w:val="24"/>
        </w:rPr>
        <w:t xml:space="preserve"> </w:t>
      </w:r>
      <w:r w:rsidRPr="00E31F3D">
        <w:rPr>
          <w:rFonts w:ascii="Times New Roman" w:eastAsia="Times New Roman" w:hAnsi="Times New Roman"/>
          <w:position w:val="1"/>
          <w:sz w:val="24"/>
          <w:szCs w:val="24"/>
        </w:rPr>
        <w:t>w</w:t>
      </w:r>
      <w:r w:rsidRPr="00E31F3D">
        <w:rPr>
          <w:rFonts w:ascii="Times New Roman" w:eastAsia="Times New Roman" w:hAnsi="Times New Roman"/>
          <w:spacing w:val="-1"/>
          <w:position w:val="1"/>
          <w:sz w:val="24"/>
          <w:szCs w:val="24"/>
        </w:rPr>
        <w:t>ee</w:t>
      </w:r>
      <w:r w:rsidRPr="00E31F3D">
        <w:rPr>
          <w:rFonts w:ascii="Times New Roman" w:eastAsia="Times New Roman" w:hAnsi="Times New Roman"/>
          <w:position w:val="1"/>
          <w:sz w:val="24"/>
          <w:szCs w:val="24"/>
        </w:rPr>
        <w:t>k</w:t>
      </w:r>
      <w:r w:rsidRPr="00E31F3D">
        <w:rPr>
          <w:rFonts w:ascii="Times New Roman" w:eastAsia="Times New Roman" w:hAnsi="Times New Roman"/>
          <w:sz w:val="24"/>
          <w:szCs w:val="24"/>
        </w:rPr>
        <w:t xml:space="preserve"> </w:t>
      </w:r>
      <w:r w:rsidRPr="00206611">
        <w:rPr>
          <w:rFonts w:ascii="Times New Roman" w:eastAsia="Times New Roman" w:hAnsi="Times New Roman"/>
          <w:sz w:val="24"/>
          <w:szCs w:val="24"/>
        </w:rPr>
        <w:t>(</w:t>
      </w:r>
      <w:r w:rsidRPr="00206611">
        <w:rPr>
          <w:rFonts w:ascii="Times New Roman" w:eastAsia="Times New Roman" w:hAnsi="Times New Roman"/>
          <w:spacing w:val="1"/>
          <w:sz w:val="24"/>
          <w:szCs w:val="24"/>
        </w:rPr>
        <w:t>Ta</w:t>
      </w:r>
      <w:r w:rsidRPr="00206611">
        <w:rPr>
          <w:rFonts w:ascii="Times New Roman" w:eastAsia="Times New Roman" w:hAnsi="Times New Roman"/>
          <w:sz w:val="24"/>
          <w:szCs w:val="24"/>
        </w:rPr>
        <w:t>ble</w:t>
      </w:r>
      <w:r>
        <w:rPr>
          <w:rFonts w:ascii="Times New Roman" w:eastAsia="Times New Roman" w:hAnsi="Times New Roman"/>
          <w:sz w:val="24"/>
          <w:szCs w:val="24"/>
        </w:rPr>
        <w:t xml:space="preserve"> </w:t>
      </w:r>
      <w:r>
        <w:rPr>
          <w:rFonts w:ascii="Times New Roman" w:eastAsia="Times New Roman" w:hAnsi="Times New Roman"/>
          <w:spacing w:val="2"/>
          <w:sz w:val="24"/>
          <w:szCs w:val="24"/>
        </w:rPr>
        <w:t>6</w:t>
      </w:r>
      <w:r w:rsidRPr="00206611">
        <w:rPr>
          <w:rFonts w:ascii="Times New Roman" w:eastAsia="Times New Roman" w:hAnsi="Times New Roman"/>
          <w:sz w:val="24"/>
          <w:szCs w:val="24"/>
        </w:rPr>
        <w:t>)</w:t>
      </w:r>
      <w:r w:rsidRPr="00206611">
        <w:rPr>
          <w:rFonts w:ascii="Times New Roman" w:eastAsia="Times New Roman" w:hAnsi="Times New Roman"/>
          <w:position w:val="1"/>
          <w:sz w:val="24"/>
          <w:szCs w:val="24"/>
        </w:rPr>
        <w:t>.</w:t>
      </w:r>
    </w:p>
    <w:p w:rsidR="00884D2D" w:rsidRPr="00E31F3D" w:rsidRDefault="00884D2D"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b/>
          <w:bCs/>
          <w:sz w:val="24"/>
          <w:szCs w:val="24"/>
        </w:rPr>
        <w:t>Ta</w:t>
      </w:r>
      <w:r w:rsidRPr="00E31F3D">
        <w:rPr>
          <w:rFonts w:ascii="Times New Roman" w:eastAsia="Times New Roman" w:hAnsi="Times New Roman"/>
          <w:b/>
          <w:bCs/>
          <w:spacing w:val="1"/>
          <w:sz w:val="24"/>
          <w:szCs w:val="24"/>
        </w:rPr>
        <w:t>b</w:t>
      </w:r>
      <w:r w:rsidRPr="00E31F3D">
        <w:rPr>
          <w:rFonts w:ascii="Times New Roman" w:eastAsia="Times New Roman" w:hAnsi="Times New Roman"/>
          <w:b/>
          <w:bCs/>
          <w:sz w:val="24"/>
          <w:szCs w:val="24"/>
        </w:rPr>
        <w:t>le</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6</w:t>
      </w:r>
      <w:r w:rsidRPr="00E31F3D">
        <w:rPr>
          <w:rFonts w:ascii="Times New Roman" w:eastAsia="Times New Roman" w:hAnsi="Times New Roman"/>
          <w:b/>
          <w:bCs/>
          <w:sz w:val="24"/>
          <w:szCs w:val="24"/>
        </w:rPr>
        <w:t>.</w:t>
      </w:r>
      <w:r w:rsidRPr="00E31F3D">
        <w:rPr>
          <w:rFonts w:ascii="Times New Roman" w:eastAsia="Times New Roman" w:hAnsi="Times New Roman"/>
          <w:b/>
          <w:bCs/>
          <w:spacing w:val="8"/>
          <w:sz w:val="24"/>
          <w:szCs w:val="24"/>
        </w:rPr>
        <w:t xml:space="preserve"> </w:t>
      </w:r>
      <w:r w:rsidRPr="00E31F3D">
        <w:rPr>
          <w:rFonts w:ascii="Times New Roman" w:eastAsia="Times New Roman" w:hAnsi="Times New Roman"/>
          <w:spacing w:val="-5"/>
          <w:sz w:val="24"/>
          <w:szCs w:val="24"/>
        </w:rPr>
        <w:t>L</w:t>
      </w:r>
      <w:r w:rsidRPr="00E31F3D">
        <w:rPr>
          <w:rFonts w:ascii="Times New Roman" w:eastAsia="Times New Roman" w:hAnsi="Times New Roman"/>
          <w:sz w:val="24"/>
          <w:szCs w:val="24"/>
        </w:rPr>
        <w:t>i</w:t>
      </w:r>
      <w:r w:rsidRPr="00E31F3D">
        <w:rPr>
          <w:rFonts w:ascii="Times New Roman" w:eastAsia="Times New Roman" w:hAnsi="Times New Roman"/>
          <w:spacing w:val="3"/>
          <w:sz w:val="24"/>
          <w:szCs w:val="24"/>
        </w:rPr>
        <w:t>v</w:t>
      </w:r>
      <w:r w:rsidRPr="00E31F3D">
        <w:rPr>
          <w:rFonts w:ascii="Times New Roman" w:eastAsia="Times New Roman" w:hAnsi="Times New Roman"/>
          <w:sz w:val="24"/>
          <w:szCs w:val="24"/>
        </w:rPr>
        <w:t>e w</w:t>
      </w:r>
      <w:r w:rsidRPr="00E31F3D">
        <w:rPr>
          <w:rFonts w:ascii="Times New Roman" w:eastAsia="Times New Roman" w:hAnsi="Times New Roman"/>
          <w:spacing w:val="-1"/>
          <w:sz w:val="24"/>
          <w:szCs w:val="24"/>
        </w:rPr>
        <w:t>e</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g/b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 of 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upplem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nted with </w:t>
      </w:r>
      <w:r>
        <w:rPr>
          <w:rFonts w:ascii="Times New Roman" w:eastAsia="Times New Roman" w:hAnsi="Times New Roman"/>
          <w:sz w:val="24"/>
          <w:szCs w:val="24"/>
        </w:rPr>
        <w:t xml:space="preserve">water </w:t>
      </w:r>
      <w:r w:rsidRPr="00E31F3D">
        <w:rPr>
          <w:rFonts w:ascii="Times New Roman" w:eastAsia="Times New Roman" w:hAnsi="Times New Roman"/>
          <w:sz w:val="24"/>
          <w:szCs w:val="24"/>
        </w:rPr>
        <w:t>acidifier</w:t>
      </w:r>
      <w:r>
        <w:rPr>
          <w:rFonts w:ascii="Times New Roman" w:eastAsia="Times New Roman" w:hAnsi="Times New Roman"/>
          <w:sz w:val="24"/>
          <w:szCs w:val="24"/>
        </w:rPr>
        <w:t>s.</w:t>
      </w:r>
      <w:r w:rsidRPr="00E31F3D">
        <w:rPr>
          <w:rFonts w:ascii="Times New Roman" w:eastAsia="Times New Roman" w:hAnsi="Times New Roman"/>
          <w:spacing w:val="-1"/>
          <w:sz w:val="24"/>
          <w:szCs w:val="24"/>
        </w:rPr>
        <w:t xml:space="preserve"> </w:t>
      </w:r>
    </w:p>
    <w:tbl>
      <w:tblPr>
        <w:tblW w:w="0" w:type="auto"/>
        <w:tblInd w:w="100" w:type="dxa"/>
        <w:tblLook w:val="04A0"/>
      </w:tblPr>
      <w:tblGrid>
        <w:gridCol w:w="1501"/>
        <w:gridCol w:w="1120"/>
        <w:gridCol w:w="1120"/>
        <w:gridCol w:w="1120"/>
        <w:gridCol w:w="1128"/>
        <w:gridCol w:w="1178"/>
        <w:gridCol w:w="1138"/>
        <w:gridCol w:w="1118"/>
      </w:tblGrid>
      <w:tr w:rsidR="00884D2D" w:rsidRPr="00FC5AED" w:rsidTr="00D44103">
        <w:tc>
          <w:tcPr>
            <w:tcW w:w="1505"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Age of Bird</w:t>
            </w:r>
          </w:p>
        </w:tc>
        <w:tc>
          <w:tcPr>
            <w:tcW w:w="112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0</w:t>
            </w:r>
          </w:p>
        </w:tc>
        <w:tc>
          <w:tcPr>
            <w:tcW w:w="112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1</w:t>
            </w:r>
          </w:p>
        </w:tc>
        <w:tc>
          <w:tcPr>
            <w:tcW w:w="112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2</w:t>
            </w:r>
          </w:p>
        </w:tc>
        <w:tc>
          <w:tcPr>
            <w:tcW w:w="1129"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3</w:t>
            </w:r>
          </w:p>
        </w:tc>
        <w:tc>
          <w:tcPr>
            <w:tcW w:w="1179"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4</w:t>
            </w:r>
          </w:p>
        </w:tc>
        <w:tc>
          <w:tcPr>
            <w:tcW w:w="114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SEM</w:t>
            </w:r>
          </w:p>
        </w:tc>
        <w:tc>
          <w:tcPr>
            <w:tcW w:w="112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Sig.</w:t>
            </w:r>
          </w:p>
        </w:tc>
      </w:tr>
      <w:tr w:rsidR="00884D2D" w:rsidRPr="00FC5AED" w:rsidTr="00D44103">
        <w:tc>
          <w:tcPr>
            <w:tcW w:w="1505"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Initial</w:t>
            </w:r>
          </w:p>
        </w:tc>
        <w:tc>
          <w:tcPr>
            <w:tcW w:w="1121"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211.6</w:t>
            </w:r>
          </w:p>
        </w:tc>
        <w:tc>
          <w:tcPr>
            <w:tcW w:w="1121"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211.</w:t>
            </w:r>
            <w:r w:rsidR="001768D4">
              <w:rPr>
                <w:rFonts w:ascii="Times New Roman" w:eastAsia="Times New Roman" w:hAnsi="Times New Roman"/>
                <w:sz w:val="24"/>
                <w:szCs w:val="24"/>
              </w:rPr>
              <w:t>4</w:t>
            </w:r>
          </w:p>
        </w:tc>
        <w:tc>
          <w:tcPr>
            <w:tcW w:w="1121"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211.3</w:t>
            </w:r>
          </w:p>
        </w:tc>
        <w:tc>
          <w:tcPr>
            <w:tcW w:w="1129" w:type="dxa"/>
            <w:tcBorders>
              <w:top w:val="single" w:sz="4" w:space="0" w:color="auto"/>
            </w:tcBorders>
            <w:shd w:val="clear" w:color="auto" w:fill="auto"/>
          </w:tcPr>
          <w:p w:rsidR="00884D2D" w:rsidRPr="00FC5AED" w:rsidRDefault="00884D2D" w:rsidP="001768D4">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211.</w:t>
            </w:r>
            <w:r w:rsidR="001768D4">
              <w:rPr>
                <w:rFonts w:ascii="Times New Roman" w:eastAsia="Times New Roman" w:hAnsi="Times New Roman"/>
                <w:sz w:val="24"/>
                <w:szCs w:val="24"/>
              </w:rPr>
              <w:t>7</w:t>
            </w:r>
          </w:p>
        </w:tc>
        <w:tc>
          <w:tcPr>
            <w:tcW w:w="1179" w:type="dxa"/>
            <w:tcBorders>
              <w:top w:val="single" w:sz="4" w:space="0" w:color="auto"/>
            </w:tcBorders>
            <w:shd w:val="clear" w:color="auto" w:fill="auto"/>
          </w:tcPr>
          <w:p w:rsidR="00884D2D" w:rsidRPr="00FC5AED" w:rsidRDefault="001768D4"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211.4</w:t>
            </w:r>
          </w:p>
        </w:tc>
        <w:tc>
          <w:tcPr>
            <w:tcW w:w="1140" w:type="dxa"/>
            <w:tcBorders>
              <w:top w:val="single" w:sz="4" w:space="0" w:color="auto"/>
            </w:tcBorders>
            <w:shd w:val="clear" w:color="auto" w:fill="auto"/>
          </w:tcPr>
          <w:p w:rsidR="00884D2D" w:rsidRPr="00FC5AED" w:rsidRDefault="00884D2D" w:rsidP="001768D4">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0.</w:t>
            </w:r>
            <w:r w:rsidR="001768D4">
              <w:rPr>
                <w:rFonts w:ascii="Times New Roman" w:eastAsia="Times New Roman" w:hAnsi="Times New Roman"/>
                <w:sz w:val="24"/>
                <w:szCs w:val="24"/>
              </w:rPr>
              <w:t>1</w:t>
            </w:r>
          </w:p>
        </w:tc>
        <w:tc>
          <w:tcPr>
            <w:tcW w:w="1120"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NS</w:t>
            </w:r>
          </w:p>
        </w:tc>
      </w:tr>
      <w:tr w:rsidR="00884D2D" w:rsidRPr="00FC5AED" w:rsidTr="00D44103">
        <w:tc>
          <w:tcPr>
            <w:tcW w:w="1505"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position w:val="-1"/>
                <w:sz w:val="24"/>
                <w:szCs w:val="24"/>
              </w:rPr>
              <w:t>2</w:t>
            </w:r>
            <w:r w:rsidRPr="00FC5AED">
              <w:rPr>
                <w:rFonts w:ascii="Times New Roman" w:eastAsia="Times New Roman" w:hAnsi="Times New Roman"/>
                <w:position w:val="-1"/>
                <w:sz w:val="24"/>
                <w:szCs w:val="24"/>
                <w:vertAlign w:val="superscript"/>
              </w:rPr>
              <w:t>nd</w:t>
            </w:r>
            <w:r w:rsidRPr="00FC5AED">
              <w:rPr>
                <w:rFonts w:ascii="Times New Roman" w:eastAsia="Times New Roman" w:hAnsi="Times New Roman"/>
                <w:position w:val="-1"/>
                <w:sz w:val="24"/>
                <w:szCs w:val="24"/>
              </w:rPr>
              <w:t xml:space="preserve"> w</w:t>
            </w:r>
            <w:r w:rsidRPr="00FC5AED">
              <w:rPr>
                <w:rFonts w:ascii="Times New Roman" w:eastAsia="Times New Roman" w:hAnsi="Times New Roman"/>
                <w:spacing w:val="-1"/>
                <w:position w:val="-1"/>
                <w:sz w:val="24"/>
                <w:szCs w:val="24"/>
              </w:rPr>
              <w:t>ee</w:t>
            </w:r>
            <w:r w:rsidRPr="00FC5AED">
              <w:rPr>
                <w:rFonts w:ascii="Times New Roman" w:eastAsia="Times New Roman" w:hAnsi="Times New Roman"/>
                <w:position w:val="-1"/>
                <w:sz w:val="24"/>
                <w:szCs w:val="24"/>
              </w:rPr>
              <w:t>k</w:t>
            </w:r>
          </w:p>
        </w:tc>
        <w:tc>
          <w:tcPr>
            <w:tcW w:w="1121" w:type="dxa"/>
            <w:shd w:val="clear" w:color="auto" w:fill="auto"/>
          </w:tcPr>
          <w:p w:rsidR="00884D2D" w:rsidRPr="00FC5AED" w:rsidRDefault="00C43C2C"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557.5</w:t>
            </w:r>
            <w:r w:rsidR="00884D2D" w:rsidRPr="00FC5AED">
              <w:rPr>
                <w:rFonts w:ascii="Times New Roman" w:eastAsia="Times New Roman" w:hAnsi="Times New Roman"/>
                <w:sz w:val="24"/>
                <w:szCs w:val="24"/>
                <w:vertAlign w:val="superscript"/>
              </w:rPr>
              <w:t>d</w:t>
            </w:r>
          </w:p>
        </w:tc>
        <w:tc>
          <w:tcPr>
            <w:tcW w:w="1121" w:type="dxa"/>
            <w:shd w:val="clear" w:color="auto" w:fill="auto"/>
          </w:tcPr>
          <w:p w:rsidR="00884D2D" w:rsidRPr="00FC5AED" w:rsidRDefault="00884D2D" w:rsidP="00C43C2C">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5</w:t>
            </w:r>
            <w:r w:rsidR="00C43C2C">
              <w:rPr>
                <w:rFonts w:ascii="Times New Roman" w:eastAsia="Times New Roman" w:hAnsi="Times New Roman"/>
                <w:sz w:val="24"/>
                <w:szCs w:val="24"/>
              </w:rPr>
              <w:t>53</w:t>
            </w:r>
            <w:r w:rsidRPr="00FC5AED">
              <w:rPr>
                <w:rFonts w:ascii="Times New Roman" w:eastAsia="Times New Roman" w:hAnsi="Times New Roman"/>
                <w:sz w:val="24"/>
                <w:szCs w:val="24"/>
              </w:rPr>
              <w:t>.5</w:t>
            </w:r>
            <w:r w:rsidRPr="00FC5AED">
              <w:rPr>
                <w:rFonts w:ascii="Times New Roman" w:eastAsia="Times New Roman" w:hAnsi="Times New Roman"/>
                <w:sz w:val="24"/>
                <w:szCs w:val="24"/>
                <w:vertAlign w:val="superscript"/>
              </w:rPr>
              <w:t>c</w:t>
            </w:r>
          </w:p>
        </w:tc>
        <w:tc>
          <w:tcPr>
            <w:tcW w:w="1121" w:type="dxa"/>
            <w:shd w:val="clear" w:color="auto" w:fill="auto"/>
          </w:tcPr>
          <w:p w:rsidR="00884D2D" w:rsidRPr="00FC5AED" w:rsidRDefault="00884D2D" w:rsidP="00C43C2C">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5</w:t>
            </w:r>
            <w:r w:rsidR="00C43C2C">
              <w:rPr>
                <w:rFonts w:ascii="Times New Roman" w:eastAsia="Times New Roman" w:hAnsi="Times New Roman"/>
                <w:sz w:val="24"/>
                <w:szCs w:val="24"/>
              </w:rPr>
              <w:t>25</w:t>
            </w:r>
            <w:r w:rsidRPr="00FC5AED">
              <w:rPr>
                <w:rFonts w:ascii="Times New Roman" w:eastAsia="Times New Roman" w:hAnsi="Times New Roman"/>
                <w:sz w:val="24"/>
                <w:szCs w:val="24"/>
              </w:rPr>
              <w:t>.5</w:t>
            </w:r>
            <w:r w:rsidRPr="00FC5AED">
              <w:rPr>
                <w:rFonts w:ascii="Times New Roman" w:eastAsia="Times New Roman" w:hAnsi="Times New Roman"/>
                <w:sz w:val="24"/>
                <w:szCs w:val="24"/>
                <w:vertAlign w:val="superscript"/>
              </w:rPr>
              <w:t>c</w:t>
            </w:r>
          </w:p>
        </w:tc>
        <w:tc>
          <w:tcPr>
            <w:tcW w:w="1129" w:type="dxa"/>
            <w:shd w:val="clear" w:color="auto" w:fill="auto"/>
          </w:tcPr>
          <w:p w:rsidR="00884D2D" w:rsidRPr="00FC5AED" w:rsidRDefault="00884D2D" w:rsidP="00C43C2C">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5</w:t>
            </w:r>
            <w:r w:rsidR="00C43C2C">
              <w:rPr>
                <w:rFonts w:ascii="Times New Roman" w:eastAsia="Times New Roman" w:hAnsi="Times New Roman"/>
                <w:sz w:val="24"/>
                <w:szCs w:val="24"/>
              </w:rPr>
              <w:t>40</w:t>
            </w:r>
            <w:r w:rsidRPr="00FC5AED">
              <w:rPr>
                <w:rFonts w:ascii="Times New Roman" w:eastAsia="Times New Roman" w:hAnsi="Times New Roman"/>
                <w:sz w:val="24"/>
                <w:szCs w:val="24"/>
              </w:rPr>
              <w:t>.0</w:t>
            </w:r>
            <w:r w:rsidRPr="00FC5AED">
              <w:rPr>
                <w:rFonts w:ascii="Times New Roman" w:eastAsia="Times New Roman" w:hAnsi="Times New Roman"/>
                <w:sz w:val="24"/>
                <w:szCs w:val="24"/>
                <w:vertAlign w:val="superscript"/>
              </w:rPr>
              <w:t>b</w:t>
            </w:r>
          </w:p>
        </w:tc>
        <w:tc>
          <w:tcPr>
            <w:tcW w:w="1179" w:type="dxa"/>
            <w:shd w:val="clear" w:color="auto" w:fill="auto"/>
          </w:tcPr>
          <w:p w:rsidR="00884D2D" w:rsidRPr="00FC5AED" w:rsidRDefault="00884D2D" w:rsidP="00C43C2C">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5</w:t>
            </w:r>
            <w:r w:rsidR="00C43C2C">
              <w:rPr>
                <w:rFonts w:ascii="Times New Roman" w:eastAsia="Times New Roman" w:hAnsi="Times New Roman"/>
                <w:sz w:val="24"/>
                <w:szCs w:val="24"/>
              </w:rPr>
              <w:t>20</w:t>
            </w:r>
            <w:r w:rsidRPr="00FC5AED">
              <w:rPr>
                <w:rFonts w:ascii="Times New Roman" w:eastAsia="Times New Roman" w:hAnsi="Times New Roman"/>
                <w:sz w:val="24"/>
                <w:szCs w:val="24"/>
              </w:rPr>
              <w:t>.5</w:t>
            </w:r>
            <w:r w:rsidRPr="00FC5AED">
              <w:rPr>
                <w:rFonts w:ascii="Times New Roman" w:eastAsia="Times New Roman" w:hAnsi="Times New Roman"/>
                <w:sz w:val="24"/>
                <w:szCs w:val="24"/>
                <w:vertAlign w:val="superscript"/>
              </w:rPr>
              <w:t>a</w:t>
            </w:r>
          </w:p>
        </w:tc>
        <w:tc>
          <w:tcPr>
            <w:tcW w:w="1140" w:type="dxa"/>
            <w:shd w:val="clear" w:color="auto" w:fill="auto"/>
          </w:tcPr>
          <w:p w:rsidR="00884D2D" w:rsidRPr="00FC5AED" w:rsidRDefault="00884D2D" w:rsidP="001768D4">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001768D4">
              <w:rPr>
                <w:rFonts w:ascii="Times New Roman" w:eastAsia="Times New Roman" w:hAnsi="Times New Roman"/>
                <w:sz w:val="24"/>
                <w:szCs w:val="24"/>
              </w:rPr>
              <w:t>6</w:t>
            </w:r>
          </w:p>
        </w:tc>
        <w:tc>
          <w:tcPr>
            <w:tcW w:w="1120"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c>
          <w:tcPr>
            <w:tcW w:w="1505"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position w:val="-1"/>
                <w:sz w:val="24"/>
                <w:szCs w:val="24"/>
              </w:rPr>
              <w:t>3</w:t>
            </w:r>
            <w:r w:rsidRPr="00FC5AED">
              <w:rPr>
                <w:rFonts w:ascii="Times New Roman" w:eastAsia="Times New Roman" w:hAnsi="Times New Roman"/>
                <w:position w:val="-1"/>
                <w:sz w:val="24"/>
                <w:szCs w:val="24"/>
                <w:vertAlign w:val="superscript"/>
              </w:rPr>
              <w:t>rd</w:t>
            </w:r>
            <w:r w:rsidRPr="00FC5AED">
              <w:rPr>
                <w:rFonts w:ascii="Times New Roman" w:eastAsia="Times New Roman" w:hAnsi="Times New Roman"/>
                <w:position w:val="-1"/>
                <w:sz w:val="24"/>
                <w:szCs w:val="24"/>
              </w:rPr>
              <w:t xml:space="preserve"> w</w:t>
            </w:r>
            <w:r w:rsidRPr="00FC5AED">
              <w:rPr>
                <w:rFonts w:ascii="Times New Roman" w:eastAsia="Times New Roman" w:hAnsi="Times New Roman"/>
                <w:spacing w:val="-1"/>
                <w:position w:val="-1"/>
                <w:sz w:val="24"/>
                <w:szCs w:val="24"/>
              </w:rPr>
              <w:t>ee</w:t>
            </w:r>
            <w:r w:rsidRPr="00FC5AED">
              <w:rPr>
                <w:rFonts w:ascii="Times New Roman" w:eastAsia="Times New Roman" w:hAnsi="Times New Roman"/>
                <w:position w:val="-1"/>
                <w:sz w:val="24"/>
                <w:szCs w:val="24"/>
              </w:rPr>
              <w:t>k</w:t>
            </w:r>
          </w:p>
        </w:tc>
        <w:tc>
          <w:tcPr>
            <w:tcW w:w="1121" w:type="dxa"/>
            <w:shd w:val="clear" w:color="auto" w:fill="auto"/>
          </w:tcPr>
          <w:p w:rsidR="00884D2D" w:rsidRPr="00FC5AED" w:rsidRDefault="00C43C2C"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995</w:t>
            </w:r>
            <w:r w:rsidR="001768D4">
              <w:rPr>
                <w:rFonts w:ascii="Times New Roman" w:eastAsia="Times New Roman" w:hAnsi="Times New Roman"/>
                <w:sz w:val="24"/>
                <w:szCs w:val="24"/>
              </w:rPr>
              <w:t>.</w:t>
            </w:r>
            <w:r w:rsidR="00884D2D" w:rsidRPr="00FC5AED">
              <w:rPr>
                <w:rFonts w:ascii="Times New Roman" w:eastAsia="Times New Roman" w:hAnsi="Times New Roman"/>
                <w:sz w:val="24"/>
                <w:szCs w:val="24"/>
              </w:rPr>
              <w:t>0</w:t>
            </w:r>
            <w:r w:rsidR="00FF382A" w:rsidRPr="00FF382A">
              <w:rPr>
                <w:rFonts w:ascii="Times New Roman" w:eastAsia="Times New Roman" w:hAnsi="Times New Roman"/>
                <w:sz w:val="24"/>
                <w:szCs w:val="24"/>
                <w:vertAlign w:val="superscript"/>
              </w:rPr>
              <w:t>b</w:t>
            </w:r>
          </w:p>
        </w:tc>
        <w:tc>
          <w:tcPr>
            <w:tcW w:w="1121" w:type="dxa"/>
            <w:shd w:val="clear" w:color="auto" w:fill="auto"/>
          </w:tcPr>
          <w:p w:rsidR="00884D2D" w:rsidRPr="00FC5AED" w:rsidRDefault="00C43C2C"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991</w:t>
            </w:r>
            <w:r w:rsidR="00884D2D" w:rsidRPr="00FC5AED">
              <w:rPr>
                <w:rFonts w:ascii="Times New Roman" w:eastAsia="Times New Roman" w:hAnsi="Times New Roman"/>
                <w:sz w:val="24"/>
                <w:szCs w:val="24"/>
              </w:rPr>
              <w:t>.5</w:t>
            </w:r>
            <w:r w:rsidR="00FF382A" w:rsidRPr="00FF382A">
              <w:rPr>
                <w:rFonts w:ascii="Times New Roman" w:eastAsia="Times New Roman" w:hAnsi="Times New Roman"/>
                <w:sz w:val="24"/>
                <w:szCs w:val="24"/>
                <w:vertAlign w:val="superscript"/>
              </w:rPr>
              <w:t>b</w:t>
            </w:r>
          </w:p>
        </w:tc>
        <w:tc>
          <w:tcPr>
            <w:tcW w:w="1121" w:type="dxa"/>
            <w:shd w:val="clear" w:color="auto" w:fill="auto"/>
          </w:tcPr>
          <w:p w:rsidR="00884D2D" w:rsidRPr="00FC5AED" w:rsidRDefault="00C43C2C" w:rsidP="00C43C2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951</w:t>
            </w:r>
            <w:r w:rsidR="00884D2D" w:rsidRPr="00FC5AED">
              <w:rPr>
                <w:rFonts w:ascii="Times New Roman" w:eastAsia="Times New Roman" w:hAnsi="Times New Roman"/>
                <w:sz w:val="24"/>
                <w:szCs w:val="24"/>
              </w:rPr>
              <w:t>.5</w:t>
            </w:r>
            <w:r w:rsidR="00FF382A" w:rsidRPr="00FF382A">
              <w:rPr>
                <w:rFonts w:ascii="Times New Roman" w:eastAsia="Times New Roman" w:hAnsi="Times New Roman"/>
                <w:sz w:val="24"/>
                <w:szCs w:val="24"/>
                <w:vertAlign w:val="superscript"/>
              </w:rPr>
              <w:t>a</w:t>
            </w:r>
          </w:p>
        </w:tc>
        <w:tc>
          <w:tcPr>
            <w:tcW w:w="1129" w:type="dxa"/>
            <w:shd w:val="clear" w:color="auto" w:fill="auto"/>
          </w:tcPr>
          <w:p w:rsidR="00884D2D" w:rsidRPr="00FC5AED" w:rsidRDefault="00C43C2C" w:rsidP="00C43C2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944</w:t>
            </w:r>
            <w:r w:rsidR="00884D2D" w:rsidRPr="00FC5AED">
              <w:rPr>
                <w:rFonts w:ascii="Times New Roman" w:eastAsia="Times New Roman" w:hAnsi="Times New Roman"/>
                <w:sz w:val="24"/>
                <w:szCs w:val="24"/>
              </w:rPr>
              <w:t>.5</w:t>
            </w:r>
            <w:r w:rsidR="00FF382A" w:rsidRPr="00FF382A">
              <w:rPr>
                <w:rFonts w:ascii="Times New Roman" w:eastAsia="Times New Roman" w:hAnsi="Times New Roman"/>
                <w:sz w:val="24"/>
                <w:szCs w:val="24"/>
                <w:vertAlign w:val="superscript"/>
              </w:rPr>
              <w:t>a</w:t>
            </w:r>
          </w:p>
        </w:tc>
        <w:tc>
          <w:tcPr>
            <w:tcW w:w="1179" w:type="dxa"/>
            <w:shd w:val="clear" w:color="auto" w:fill="auto"/>
          </w:tcPr>
          <w:p w:rsidR="00884D2D" w:rsidRPr="00FC5AED" w:rsidRDefault="00C43C2C"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937</w:t>
            </w:r>
            <w:r w:rsidR="001768D4">
              <w:rPr>
                <w:rFonts w:ascii="Times New Roman" w:eastAsia="Times New Roman" w:hAnsi="Times New Roman"/>
                <w:sz w:val="24"/>
                <w:szCs w:val="24"/>
              </w:rPr>
              <w:t>.0</w:t>
            </w:r>
            <w:r w:rsidR="00FF382A" w:rsidRPr="00FF382A">
              <w:rPr>
                <w:rFonts w:ascii="Times New Roman" w:eastAsia="Times New Roman" w:hAnsi="Times New Roman"/>
                <w:sz w:val="24"/>
                <w:szCs w:val="24"/>
                <w:vertAlign w:val="superscript"/>
              </w:rPr>
              <w:t>a</w:t>
            </w:r>
          </w:p>
        </w:tc>
        <w:tc>
          <w:tcPr>
            <w:tcW w:w="1140" w:type="dxa"/>
            <w:shd w:val="clear" w:color="auto" w:fill="auto"/>
          </w:tcPr>
          <w:p w:rsidR="00884D2D" w:rsidRPr="00FC5AED" w:rsidRDefault="00884D2D" w:rsidP="001768D4">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8.</w:t>
            </w:r>
            <w:r w:rsidR="001768D4">
              <w:rPr>
                <w:rFonts w:ascii="Times New Roman" w:eastAsia="Times New Roman" w:hAnsi="Times New Roman"/>
                <w:sz w:val="24"/>
                <w:szCs w:val="24"/>
              </w:rPr>
              <w:t>9</w:t>
            </w:r>
          </w:p>
        </w:tc>
        <w:tc>
          <w:tcPr>
            <w:tcW w:w="1120" w:type="dxa"/>
            <w:shd w:val="clear" w:color="auto" w:fill="auto"/>
          </w:tcPr>
          <w:p w:rsidR="00884D2D" w:rsidRPr="008F0284" w:rsidRDefault="00C43C2C" w:rsidP="00D44103">
            <w:pPr>
              <w:spacing w:after="0" w:line="360" w:lineRule="auto"/>
              <w:jc w:val="both"/>
              <w:rPr>
                <w:rFonts w:ascii="Times New Roman" w:eastAsia="Times New Roman" w:hAnsi="Times New Roman"/>
                <w:sz w:val="24"/>
                <w:szCs w:val="24"/>
              </w:rPr>
            </w:pPr>
            <w:r w:rsidRPr="008F0284">
              <w:rPr>
                <w:rFonts w:ascii="Times New Roman" w:eastAsia="Times New Roman" w:hAnsi="Times New Roman"/>
                <w:sz w:val="24"/>
                <w:szCs w:val="24"/>
              </w:rPr>
              <w:t>*</w:t>
            </w:r>
          </w:p>
        </w:tc>
      </w:tr>
      <w:tr w:rsidR="00884D2D" w:rsidRPr="00FC5AED" w:rsidTr="00D44103">
        <w:tc>
          <w:tcPr>
            <w:tcW w:w="1505"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Pr="00FC5AED">
              <w:rPr>
                <w:rFonts w:ascii="Times New Roman" w:eastAsia="Times New Roman" w:hAnsi="Times New Roman"/>
                <w:sz w:val="24"/>
                <w:szCs w:val="24"/>
                <w:vertAlign w:val="superscript"/>
              </w:rPr>
              <w:t>th</w:t>
            </w:r>
            <w:r w:rsidRPr="00FC5AED">
              <w:rPr>
                <w:rFonts w:ascii="Times New Roman" w:eastAsia="Times New Roman" w:hAnsi="Times New Roman"/>
                <w:sz w:val="24"/>
                <w:szCs w:val="24"/>
              </w:rPr>
              <w:t xml:space="preserve"> week</w:t>
            </w:r>
          </w:p>
        </w:tc>
        <w:tc>
          <w:tcPr>
            <w:tcW w:w="1121" w:type="dxa"/>
            <w:tcBorders>
              <w:bottom w:val="single" w:sz="4" w:space="0" w:color="auto"/>
            </w:tcBorders>
            <w:shd w:val="clear" w:color="auto" w:fill="auto"/>
          </w:tcPr>
          <w:p w:rsidR="00884D2D" w:rsidRPr="00FC5AED" w:rsidRDefault="00FF382A"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1590</w:t>
            </w:r>
            <w:r w:rsidR="00884D2D" w:rsidRPr="00FC5AED">
              <w:rPr>
                <w:rFonts w:ascii="Times New Roman" w:eastAsia="Times New Roman" w:hAnsi="Times New Roman"/>
                <w:sz w:val="24"/>
                <w:szCs w:val="24"/>
              </w:rPr>
              <w:t>.0</w:t>
            </w:r>
          </w:p>
        </w:tc>
        <w:tc>
          <w:tcPr>
            <w:tcW w:w="1121" w:type="dxa"/>
            <w:tcBorders>
              <w:bottom w:val="single" w:sz="4" w:space="0" w:color="auto"/>
            </w:tcBorders>
            <w:shd w:val="clear" w:color="auto" w:fill="auto"/>
          </w:tcPr>
          <w:p w:rsidR="00884D2D" w:rsidRPr="00FC5AED" w:rsidRDefault="00FF382A"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1612</w:t>
            </w:r>
            <w:r w:rsidR="00884D2D" w:rsidRPr="00FC5AED">
              <w:rPr>
                <w:rFonts w:ascii="Times New Roman" w:eastAsia="Times New Roman" w:hAnsi="Times New Roman"/>
                <w:sz w:val="24"/>
                <w:szCs w:val="24"/>
              </w:rPr>
              <w:t>.0</w:t>
            </w:r>
          </w:p>
        </w:tc>
        <w:tc>
          <w:tcPr>
            <w:tcW w:w="1121" w:type="dxa"/>
            <w:tcBorders>
              <w:bottom w:val="single" w:sz="4" w:space="0" w:color="auto"/>
            </w:tcBorders>
            <w:shd w:val="clear" w:color="auto" w:fill="auto"/>
          </w:tcPr>
          <w:p w:rsidR="00884D2D" w:rsidRPr="00FC5AED" w:rsidRDefault="00FF382A"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1562</w:t>
            </w:r>
            <w:r w:rsidR="00884D2D" w:rsidRPr="00FC5AED">
              <w:rPr>
                <w:rFonts w:ascii="Times New Roman" w:eastAsia="Times New Roman" w:hAnsi="Times New Roman"/>
                <w:sz w:val="24"/>
                <w:szCs w:val="24"/>
              </w:rPr>
              <w:t>.0</w:t>
            </w:r>
          </w:p>
        </w:tc>
        <w:tc>
          <w:tcPr>
            <w:tcW w:w="1129" w:type="dxa"/>
            <w:tcBorders>
              <w:bottom w:val="single" w:sz="4" w:space="0" w:color="auto"/>
            </w:tcBorders>
            <w:shd w:val="clear" w:color="auto" w:fill="auto"/>
          </w:tcPr>
          <w:p w:rsidR="00884D2D" w:rsidRPr="00FC5AED" w:rsidRDefault="00FF382A"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1578</w:t>
            </w:r>
            <w:r w:rsidR="00884D2D" w:rsidRPr="00FC5AED">
              <w:rPr>
                <w:rFonts w:ascii="Times New Roman" w:eastAsia="Times New Roman" w:hAnsi="Times New Roman"/>
                <w:sz w:val="24"/>
                <w:szCs w:val="24"/>
              </w:rPr>
              <w:t>.0</w:t>
            </w:r>
          </w:p>
        </w:tc>
        <w:tc>
          <w:tcPr>
            <w:tcW w:w="1179" w:type="dxa"/>
            <w:tcBorders>
              <w:bottom w:val="single" w:sz="4" w:space="0" w:color="auto"/>
            </w:tcBorders>
            <w:shd w:val="clear" w:color="auto" w:fill="auto"/>
          </w:tcPr>
          <w:p w:rsidR="00884D2D" w:rsidRPr="00FC5AED" w:rsidRDefault="00FF382A"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1592</w:t>
            </w:r>
            <w:r w:rsidR="001768D4">
              <w:rPr>
                <w:rFonts w:ascii="Times New Roman" w:eastAsia="Times New Roman" w:hAnsi="Times New Roman"/>
                <w:sz w:val="24"/>
                <w:szCs w:val="24"/>
              </w:rPr>
              <w:t>.5</w:t>
            </w:r>
          </w:p>
        </w:tc>
        <w:tc>
          <w:tcPr>
            <w:tcW w:w="1140" w:type="dxa"/>
            <w:tcBorders>
              <w:bottom w:val="single" w:sz="4" w:space="0" w:color="auto"/>
            </w:tcBorders>
            <w:shd w:val="clear" w:color="auto" w:fill="auto"/>
          </w:tcPr>
          <w:p w:rsidR="00884D2D" w:rsidRPr="00FC5AED" w:rsidRDefault="00FF382A" w:rsidP="001768D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9.3</w:t>
            </w:r>
          </w:p>
        </w:tc>
        <w:tc>
          <w:tcPr>
            <w:tcW w:w="1120"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NS</w:t>
            </w:r>
          </w:p>
        </w:tc>
      </w:tr>
    </w:tbl>
    <w:p w:rsidR="00884D2D" w:rsidRPr="00880E3A" w:rsidRDefault="00884D2D" w:rsidP="00884D2D">
      <w:pPr>
        <w:spacing w:after="0" w:line="360" w:lineRule="auto"/>
        <w:jc w:val="both"/>
        <w:rPr>
          <w:rFonts w:ascii="Times New Roman" w:eastAsia="Times New Roman" w:hAnsi="Times New Roman"/>
          <w:spacing w:val="3"/>
          <w:sz w:val="6"/>
          <w:szCs w:val="20"/>
        </w:rPr>
      </w:pPr>
    </w:p>
    <w:p w:rsidR="00884D2D" w:rsidRPr="004A233B" w:rsidRDefault="00884D2D" w:rsidP="00884D2D">
      <w:pPr>
        <w:spacing w:after="0" w:line="360" w:lineRule="auto"/>
        <w:jc w:val="both"/>
        <w:rPr>
          <w:rFonts w:ascii="Times New Roman" w:eastAsia="Times New Roman" w:hAnsi="Times New Roman"/>
          <w:spacing w:val="3"/>
          <w:sz w:val="24"/>
          <w:szCs w:val="24"/>
        </w:rPr>
      </w:pPr>
      <w:r w:rsidRPr="00880E3A">
        <w:rPr>
          <w:rFonts w:ascii="Times New Roman" w:eastAsia="Times New Roman" w:hAnsi="Times New Roman"/>
          <w:spacing w:val="3"/>
          <w:sz w:val="20"/>
          <w:szCs w:val="20"/>
        </w:rPr>
        <w:t>N = Number of birds in a treatment: 20; T</w:t>
      </w:r>
      <w:r w:rsidRPr="00880E3A">
        <w:rPr>
          <w:rFonts w:ascii="Times New Roman" w:eastAsia="Times New Roman" w:hAnsi="Times New Roman"/>
          <w:position w:val="-3"/>
          <w:sz w:val="20"/>
          <w:szCs w:val="20"/>
          <w:vertAlign w:val="subscript"/>
        </w:rPr>
        <w:t>0</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5"/>
          <w:sz w:val="20"/>
          <w:szCs w:val="20"/>
        </w:rPr>
        <w:t>w</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u</w:t>
      </w:r>
      <w:r w:rsidRPr="00880E3A">
        <w:rPr>
          <w:rFonts w:ascii="Times New Roman" w:eastAsia="Times New Roman" w:hAnsi="Times New Roman"/>
          <w:sz w:val="20"/>
          <w:szCs w:val="20"/>
        </w:rPr>
        <w:t>t acidifier;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6"/>
          <w:sz w:val="20"/>
          <w:szCs w:val="20"/>
        </w:rPr>
        <w:t>T</w:t>
      </w:r>
      <w:r w:rsidRPr="00880E3A">
        <w:rPr>
          <w:rFonts w:ascii="Times New Roman" w:eastAsia="Times New Roman" w:hAnsi="Times New Roman"/>
          <w:position w:val="-3"/>
          <w:sz w:val="20"/>
          <w:szCs w:val="20"/>
          <w:vertAlign w:val="subscript"/>
        </w:rPr>
        <w:t>1</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5"/>
          <w:sz w:val="20"/>
          <w:szCs w:val="20"/>
        </w:rPr>
        <w:t>T</w:t>
      </w:r>
      <w:r w:rsidRPr="00880E3A">
        <w:rPr>
          <w:rFonts w:ascii="Times New Roman" w:eastAsia="Times New Roman" w:hAnsi="Times New Roman"/>
          <w:position w:val="-3"/>
          <w:sz w:val="20"/>
          <w:szCs w:val="20"/>
          <w:vertAlign w:val="subscript"/>
        </w:rPr>
        <w:t xml:space="preserve">2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2</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3"/>
          <w:sz w:val="20"/>
          <w:szCs w:val="20"/>
        </w:rPr>
        <w:t>T</w:t>
      </w:r>
      <w:r w:rsidRPr="00880E3A">
        <w:rPr>
          <w:rFonts w:ascii="Times New Roman" w:eastAsia="Times New Roman" w:hAnsi="Times New Roman"/>
          <w:position w:val="-3"/>
          <w:sz w:val="20"/>
          <w:szCs w:val="20"/>
          <w:vertAlign w:val="subscript"/>
        </w:rPr>
        <w:t>3</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3</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4"/>
          <w:sz w:val="20"/>
          <w:szCs w:val="20"/>
        </w:rPr>
        <w:t>T</w:t>
      </w:r>
      <w:r w:rsidRPr="00880E3A">
        <w:rPr>
          <w:rFonts w:ascii="Times New Roman" w:eastAsia="Times New Roman" w:hAnsi="Times New Roman"/>
          <w:spacing w:val="-2"/>
          <w:position w:val="-3"/>
          <w:sz w:val="20"/>
          <w:szCs w:val="20"/>
          <w:vertAlign w:val="subscript"/>
        </w:rPr>
        <w:t xml:space="preserve">4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4</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z w:val="20"/>
          <w:szCs w:val="20"/>
        </w:rPr>
        <w:t>SE</w:t>
      </w:r>
      <w:r w:rsidRPr="00880E3A">
        <w:rPr>
          <w:rFonts w:ascii="Times New Roman" w:eastAsia="Times New Roman" w:hAnsi="Times New Roman"/>
          <w:spacing w:val="1"/>
          <w:sz w:val="20"/>
          <w:szCs w:val="20"/>
        </w:rPr>
        <w:t>M</w:t>
      </w:r>
      <w:r w:rsidRPr="00880E3A">
        <w:rPr>
          <w:rFonts w:ascii="Times New Roman" w:eastAsia="Times New Roman" w:hAnsi="Times New Roman"/>
          <w:spacing w:val="3"/>
          <w:sz w:val="20"/>
          <w:szCs w:val="20"/>
        </w:rPr>
        <w:t>=</w:t>
      </w:r>
      <w:r w:rsidRPr="00880E3A">
        <w:rPr>
          <w:rFonts w:ascii="Times New Roman" w:eastAsia="Times New Roman" w:hAnsi="Times New Roman"/>
          <w:sz w:val="20"/>
          <w:szCs w:val="20"/>
        </w:rPr>
        <w:t>Sta</w:t>
      </w:r>
      <w:r w:rsidRPr="00880E3A">
        <w:rPr>
          <w:rFonts w:ascii="Times New Roman" w:eastAsia="Times New Roman" w:hAnsi="Times New Roman"/>
          <w:spacing w:val="-1"/>
          <w:sz w:val="20"/>
          <w:szCs w:val="20"/>
        </w:rPr>
        <w:t>n</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d E</w:t>
      </w:r>
      <w:r w:rsidRPr="00880E3A">
        <w:rPr>
          <w:rFonts w:ascii="Times New Roman" w:eastAsia="Times New Roman" w:hAnsi="Times New Roman"/>
          <w:spacing w:val="1"/>
          <w:sz w:val="20"/>
          <w:szCs w:val="20"/>
        </w:rPr>
        <w:t>rro</w:t>
      </w:r>
      <w:r w:rsidRPr="00880E3A">
        <w:rPr>
          <w:rFonts w:ascii="Times New Roman" w:eastAsia="Times New Roman" w:hAnsi="Times New Roman"/>
          <w:sz w:val="20"/>
          <w:szCs w:val="20"/>
        </w:rPr>
        <w:t>r</w:t>
      </w:r>
      <w:r w:rsidRPr="00880E3A">
        <w:rPr>
          <w:rFonts w:ascii="Times New Roman" w:eastAsia="Times New Roman" w:hAnsi="Times New Roman"/>
          <w:spacing w:val="10"/>
          <w:sz w:val="20"/>
          <w:szCs w:val="20"/>
        </w:rPr>
        <w:t xml:space="preserve"> </w:t>
      </w:r>
      <w:r w:rsidRPr="00880E3A">
        <w:rPr>
          <w:rFonts w:ascii="Times New Roman" w:eastAsia="Times New Roman" w:hAnsi="Times New Roman"/>
          <w:spacing w:val="1"/>
          <w:sz w:val="20"/>
          <w:szCs w:val="20"/>
        </w:rPr>
        <w:t>o</w:t>
      </w:r>
      <w:r w:rsidRPr="00880E3A">
        <w:rPr>
          <w:rFonts w:ascii="Times New Roman" w:eastAsia="Times New Roman" w:hAnsi="Times New Roman"/>
          <w:sz w:val="20"/>
          <w:szCs w:val="20"/>
        </w:rPr>
        <w:t>f</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z w:val="20"/>
          <w:szCs w:val="20"/>
        </w:rPr>
        <w:t>M</w:t>
      </w:r>
      <w:r w:rsidRPr="00880E3A">
        <w:rPr>
          <w:rFonts w:ascii="Times New Roman" w:eastAsia="Times New Roman" w:hAnsi="Times New Roman"/>
          <w:spacing w:val="1"/>
          <w:sz w:val="20"/>
          <w:szCs w:val="20"/>
        </w:rPr>
        <w:t>e</w:t>
      </w:r>
      <w:r w:rsidRPr="00880E3A">
        <w:rPr>
          <w:rFonts w:ascii="Times New Roman" w:eastAsia="Times New Roman" w:hAnsi="Times New Roman"/>
          <w:sz w:val="20"/>
          <w:szCs w:val="20"/>
        </w:rPr>
        <w:t>an;</w:t>
      </w:r>
      <w:r w:rsidRPr="00C27C65">
        <w:rPr>
          <w:rFonts w:ascii="Times New Roman" w:eastAsia="Times New Roman" w:hAnsi="Times New Roman"/>
          <w:sz w:val="20"/>
          <w:szCs w:val="20"/>
        </w:rPr>
        <w:t xml:space="preserve"> </w:t>
      </w:r>
      <w:r>
        <w:rPr>
          <w:rFonts w:ascii="Times New Roman" w:eastAsia="Times New Roman" w:hAnsi="Times New Roman"/>
          <w:sz w:val="20"/>
          <w:szCs w:val="20"/>
        </w:rPr>
        <w:t>NS=N</w:t>
      </w:r>
      <w:r>
        <w:rPr>
          <w:rFonts w:ascii="Times New Roman" w:eastAsia="Times New Roman" w:hAnsi="Times New Roman"/>
          <w:spacing w:val="1"/>
          <w:sz w:val="20"/>
          <w:szCs w:val="20"/>
        </w:rPr>
        <w:t>o</w:t>
      </w:r>
      <w:r>
        <w:rPr>
          <w:rFonts w:ascii="Times New Roman" w:eastAsia="Times New Roman" w:hAnsi="Times New Roman"/>
          <w:spacing w:val="2"/>
          <w:sz w:val="20"/>
          <w:szCs w:val="20"/>
        </w:rPr>
        <w:t>n</w:t>
      </w:r>
      <w:r>
        <w:rPr>
          <w:rFonts w:ascii="Times New Roman" w:eastAsia="Times New Roman" w:hAnsi="Times New Roman"/>
          <w:sz w:val="20"/>
          <w:szCs w:val="20"/>
        </w:rPr>
        <w:t>- Sig</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&gt;</w:t>
      </w:r>
      <w:r>
        <w:rPr>
          <w:rFonts w:ascii="Times New Roman" w:eastAsia="Times New Roman" w:hAnsi="Times New Roman"/>
          <w:spacing w:val="1"/>
          <w:sz w:val="20"/>
          <w:szCs w:val="20"/>
        </w:rPr>
        <w:t>0</w:t>
      </w:r>
      <w:r>
        <w:rPr>
          <w:rFonts w:ascii="Times New Roman" w:eastAsia="Times New Roman" w:hAnsi="Times New Roman"/>
          <w:sz w:val="20"/>
          <w:szCs w:val="20"/>
        </w:rPr>
        <w:t>.</w:t>
      </w:r>
      <w:r>
        <w:rPr>
          <w:rFonts w:ascii="Times New Roman" w:eastAsia="Times New Roman" w:hAnsi="Times New Roman"/>
          <w:spacing w:val="-1"/>
          <w:sz w:val="20"/>
          <w:szCs w:val="20"/>
        </w:rPr>
        <w:t>0</w:t>
      </w:r>
      <w:r>
        <w:rPr>
          <w:rFonts w:ascii="Times New Roman" w:eastAsia="Times New Roman" w:hAnsi="Times New Roman"/>
          <w:spacing w:val="1"/>
          <w:sz w:val="20"/>
          <w:szCs w:val="20"/>
        </w:rPr>
        <w:t>5)</w:t>
      </w:r>
      <w:r>
        <w:rPr>
          <w:rFonts w:ascii="Times New Roman" w:eastAsia="Times New Roman" w:hAnsi="Times New Roman"/>
          <w:sz w:val="20"/>
          <w:szCs w:val="20"/>
        </w:rPr>
        <w:t>;</w:t>
      </w:r>
      <w:r w:rsidR="00FF382A" w:rsidRPr="00FF382A">
        <w:rPr>
          <w:rFonts w:ascii="Times New Roman" w:eastAsia="Times New Roman" w:hAnsi="Times New Roman"/>
          <w:sz w:val="20"/>
          <w:szCs w:val="20"/>
        </w:rPr>
        <w:t xml:space="preserve"> </w:t>
      </w:r>
      <w:r w:rsidR="00FF382A" w:rsidRPr="00880E3A">
        <w:rPr>
          <w:rFonts w:ascii="Times New Roman" w:eastAsia="Times New Roman" w:hAnsi="Times New Roman"/>
          <w:spacing w:val="-4"/>
          <w:sz w:val="20"/>
          <w:szCs w:val="20"/>
        </w:rPr>
        <w:t xml:space="preserve">* </w:t>
      </w:r>
      <w:r w:rsidR="00FF382A" w:rsidRPr="00880E3A">
        <w:rPr>
          <w:rFonts w:ascii="Times New Roman" w:eastAsia="Times New Roman" w:hAnsi="Times New Roman"/>
          <w:spacing w:val="3"/>
          <w:sz w:val="20"/>
          <w:szCs w:val="20"/>
        </w:rPr>
        <w:t xml:space="preserve">= </w:t>
      </w:r>
      <w:r w:rsidR="00FF382A" w:rsidRPr="00880E3A">
        <w:rPr>
          <w:rFonts w:ascii="Times New Roman" w:eastAsia="Times New Roman" w:hAnsi="Times New Roman"/>
          <w:sz w:val="20"/>
          <w:szCs w:val="20"/>
        </w:rPr>
        <w:t>Sig</w:t>
      </w:r>
      <w:r w:rsidR="00FF382A" w:rsidRPr="00880E3A">
        <w:rPr>
          <w:rFonts w:ascii="Times New Roman" w:eastAsia="Times New Roman" w:hAnsi="Times New Roman"/>
          <w:spacing w:val="-1"/>
          <w:sz w:val="20"/>
          <w:szCs w:val="20"/>
        </w:rPr>
        <w:t>n</w:t>
      </w:r>
      <w:r w:rsidR="00FF382A" w:rsidRPr="00880E3A">
        <w:rPr>
          <w:rFonts w:ascii="Times New Roman" w:eastAsia="Times New Roman" w:hAnsi="Times New Roman"/>
          <w:spacing w:val="2"/>
          <w:sz w:val="20"/>
          <w:szCs w:val="20"/>
        </w:rPr>
        <w:t>i</w:t>
      </w:r>
      <w:r w:rsidR="00FF382A" w:rsidRPr="00880E3A">
        <w:rPr>
          <w:rFonts w:ascii="Times New Roman" w:eastAsia="Times New Roman" w:hAnsi="Times New Roman"/>
          <w:spacing w:val="-2"/>
          <w:sz w:val="20"/>
          <w:szCs w:val="20"/>
        </w:rPr>
        <w:t>f</w:t>
      </w:r>
      <w:r w:rsidR="00FF382A" w:rsidRPr="00880E3A">
        <w:rPr>
          <w:rFonts w:ascii="Times New Roman" w:eastAsia="Times New Roman" w:hAnsi="Times New Roman"/>
          <w:sz w:val="20"/>
          <w:szCs w:val="20"/>
        </w:rPr>
        <w:t>ic</w:t>
      </w:r>
      <w:r w:rsidR="00FF382A" w:rsidRPr="00880E3A">
        <w:rPr>
          <w:rFonts w:ascii="Times New Roman" w:eastAsia="Times New Roman" w:hAnsi="Times New Roman"/>
          <w:spacing w:val="3"/>
          <w:sz w:val="20"/>
          <w:szCs w:val="20"/>
        </w:rPr>
        <w:t>a</w:t>
      </w:r>
      <w:r w:rsidR="00FF382A" w:rsidRPr="00880E3A">
        <w:rPr>
          <w:rFonts w:ascii="Times New Roman" w:eastAsia="Times New Roman" w:hAnsi="Times New Roman"/>
          <w:spacing w:val="-1"/>
          <w:sz w:val="20"/>
          <w:szCs w:val="20"/>
        </w:rPr>
        <w:t>n</w:t>
      </w:r>
      <w:r w:rsidR="00FF382A" w:rsidRPr="00880E3A">
        <w:rPr>
          <w:rFonts w:ascii="Times New Roman" w:eastAsia="Times New Roman" w:hAnsi="Times New Roman"/>
          <w:sz w:val="20"/>
          <w:szCs w:val="20"/>
        </w:rPr>
        <w:t xml:space="preserve">t </w:t>
      </w:r>
      <w:r w:rsidR="00FF382A" w:rsidRPr="00880E3A">
        <w:rPr>
          <w:rFonts w:ascii="Times New Roman" w:eastAsia="Times New Roman" w:hAnsi="Times New Roman"/>
          <w:spacing w:val="1"/>
          <w:sz w:val="20"/>
          <w:szCs w:val="20"/>
        </w:rPr>
        <w:t>(p</w:t>
      </w:r>
      <w:r w:rsidR="00FF382A" w:rsidRPr="00880E3A">
        <w:rPr>
          <w:rFonts w:ascii="Times New Roman" w:eastAsia="Times New Roman" w:hAnsi="Times New Roman"/>
          <w:sz w:val="20"/>
          <w:szCs w:val="20"/>
        </w:rPr>
        <w:t>&lt;</w:t>
      </w:r>
      <w:r w:rsidR="00FF382A" w:rsidRPr="00880E3A">
        <w:rPr>
          <w:rFonts w:ascii="Times New Roman" w:eastAsia="Times New Roman" w:hAnsi="Times New Roman"/>
          <w:spacing w:val="1"/>
          <w:sz w:val="20"/>
          <w:szCs w:val="20"/>
        </w:rPr>
        <w:t>0</w:t>
      </w:r>
      <w:r w:rsidR="00FF382A" w:rsidRPr="00880E3A">
        <w:rPr>
          <w:rFonts w:ascii="Times New Roman" w:eastAsia="Times New Roman" w:hAnsi="Times New Roman"/>
          <w:sz w:val="20"/>
          <w:szCs w:val="20"/>
        </w:rPr>
        <w:t>.</w:t>
      </w:r>
      <w:r w:rsidR="00FF382A" w:rsidRPr="00880E3A">
        <w:rPr>
          <w:rFonts w:ascii="Times New Roman" w:eastAsia="Times New Roman" w:hAnsi="Times New Roman"/>
          <w:spacing w:val="-1"/>
          <w:sz w:val="20"/>
          <w:szCs w:val="20"/>
        </w:rPr>
        <w:t>0</w:t>
      </w:r>
      <w:r w:rsidR="00FF382A" w:rsidRPr="00880E3A">
        <w:rPr>
          <w:rFonts w:ascii="Times New Roman" w:eastAsia="Times New Roman" w:hAnsi="Times New Roman"/>
          <w:spacing w:val="1"/>
          <w:sz w:val="20"/>
          <w:szCs w:val="20"/>
        </w:rPr>
        <w:t>5)</w:t>
      </w:r>
      <w:r w:rsidR="00FF382A" w:rsidRPr="00880E3A">
        <w:rPr>
          <w:rFonts w:ascii="Times New Roman" w:eastAsia="Times New Roman" w:hAnsi="Times New Roman"/>
          <w:sz w:val="20"/>
          <w:szCs w:val="20"/>
        </w:rPr>
        <w:t>;</w:t>
      </w:r>
      <w:r w:rsidR="00FF382A">
        <w:rPr>
          <w:rFonts w:ascii="Times New Roman" w:eastAsia="Times New Roman" w:hAnsi="Times New Roman"/>
          <w:spacing w:val="-1"/>
          <w:sz w:val="20"/>
          <w:szCs w:val="20"/>
        </w:rPr>
        <w:t xml:space="preserve"> </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ica</w:t>
      </w:r>
      <w:r w:rsidRPr="00880E3A">
        <w:rPr>
          <w:rFonts w:ascii="Times New Roman" w:eastAsia="Times New Roman" w:hAnsi="Times New Roman"/>
          <w:spacing w:val="2"/>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1265B6">
        <w:rPr>
          <w:rFonts w:ascii="Times New Roman" w:eastAsia="Times New Roman" w:hAnsi="Times New Roman"/>
          <w:spacing w:val="3"/>
          <w:sz w:val="20"/>
          <w:szCs w:val="20"/>
        </w:rPr>
        <w:t xml:space="preserve"> </w:t>
      </w:r>
      <w:r>
        <w:rPr>
          <w:rFonts w:ascii="Times New Roman" w:eastAsia="Times New Roman" w:hAnsi="Times New Roman"/>
          <w:spacing w:val="3"/>
          <w:sz w:val="20"/>
          <w:szCs w:val="20"/>
        </w:rPr>
        <w:t>Initial = End of 1</w:t>
      </w:r>
      <w:r w:rsidRPr="00581992">
        <w:rPr>
          <w:rFonts w:ascii="Times New Roman" w:eastAsia="Times New Roman" w:hAnsi="Times New Roman"/>
          <w:spacing w:val="3"/>
          <w:sz w:val="20"/>
          <w:szCs w:val="20"/>
          <w:vertAlign w:val="superscript"/>
        </w:rPr>
        <w:t>st</w:t>
      </w:r>
      <w:r>
        <w:rPr>
          <w:rFonts w:ascii="Times New Roman" w:eastAsia="Times New Roman" w:hAnsi="Times New Roman"/>
          <w:spacing w:val="3"/>
          <w:sz w:val="20"/>
          <w:szCs w:val="20"/>
        </w:rPr>
        <w:t xml:space="preserve"> week; 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weeks = End of 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 of age; </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xml:space="preserve">a, </w:t>
      </w:r>
      <w:r w:rsidRPr="00880E3A">
        <w:rPr>
          <w:rFonts w:ascii="Times New Roman" w:eastAsia="Times New Roman" w:hAnsi="Times New Roman"/>
          <w:spacing w:val="1"/>
          <w:sz w:val="20"/>
          <w:szCs w:val="20"/>
        </w:rPr>
        <w:t>b</w:t>
      </w:r>
      <w:r w:rsidR="00CB0B76">
        <w:rPr>
          <w:rFonts w:ascii="Times New Roman" w:eastAsia="Times New Roman" w:hAnsi="Times New Roman"/>
          <w:spacing w:val="1"/>
          <w:sz w:val="20"/>
          <w:szCs w:val="20"/>
        </w:rPr>
        <w:t>,</w:t>
      </w:r>
      <w:r w:rsidR="00D75CF5">
        <w:rPr>
          <w:rFonts w:ascii="Times New Roman" w:eastAsia="Times New Roman" w:hAnsi="Times New Roman"/>
          <w:spacing w:val="1"/>
          <w:sz w:val="20"/>
          <w:szCs w:val="20"/>
        </w:rPr>
        <w:t xml:space="preserve"> </w:t>
      </w:r>
      <w:r w:rsidR="00CB0B76">
        <w:rPr>
          <w:rFonts w:ascii="Times New Roman" w:eastAsia="Times New Roman" w:hAnsi="Times New Roman"/>
          <w:spacing w:val="1"/>
          <w:sz w:val="20"/>
          <w:szCs w:val="20"/>
        </w:rPr>
        <w:t>c</w:t>
      </w:r>
      <w:r w:rsidRPr="00880E3A">
        <w:rPr>
          <w:rFonts w:ascii="Times New Roman" w:eastAsia="Times New Roman" w:hAnsi="Times New Roman"/>
          <w:spacing w:val="1"/>
          <w:sz w:val="20"/>
          <w:szCs w:val="20"/>
        </w:rPr>
        <w:t xml:space="preserve"> and </w:t>
      </w:r>
      <w:r w:rsidR="00CB0B76">
        <w:rPr>
          <w:rFonts w:ascii="Times New Roman" w:eastAsia="Times New Roman" w:hAnsi="Times New Roman"/>
          <w:spacing w:val="1"/>
          <w:sz w:val="20"/>
          <w:szCs w:val="20"/>
        </w:rPr>
        <w:t>d</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xml:space="preserve">= </w:t>
      </w:r>
      <w:r w:rsidRPr="00880E3A">
        <w:rPr>
          <w:rFonts w:ascii="Times New Roman" w:eastAsia="Times New Roman" w:hAnsi="Times New Roman"/>
          <w:spacing w:val="1"/>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s</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v</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1"/>
          <w:sz w:val="20"/>
          <w:szCs w:val="20"/>
        </w:rPr>
        <w:t xml:space="preserve"> d</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f</w:t>
      </w:r>
      <w:r w:rsidRPr="00880E3A">
        <w:rPr>
          <w:rFonts w:ascii="Times New Roman" w:eastAsia="Times New Roman" w:hAnsi="Times New Roman"/>
          <w:spacing w:val="-2"/>
          <w:sz w:val="20"/>
          <w:szCs w:val="20"/>
        </w:rPr>
        <w:t>f</w:t>
      </w:r>
      <w:r w:rsidRPr="00880E3A">
        <w:rPr>
          <w:rFonts w:ascii="Times New Roman" w:eastAsia="Times New Roman" w:hAnsi="Times New Roman"/>
          <w:spacing w:val="3"/>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su</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pacing w:val="-1"/>
          <w:sz w:val="20"/>
          <w:szCs w:val="20"/>
        </w:rPr>
        <w:t>s</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i</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2"/>
          <w:sz w:val="20"/>
          <w:szCs w:val="20"/>
        </w:rPr>
        <w:t>i</w:t>
      </w:r>
      <w:r w:rsidRPr="00880E3A">
        <w:rPr>
          <w:rFonts w:ascii="Times New Roman" w:eastAsia="Times New Roman" w:hAnsi="Times New Roman"/>
          <w:sz w:val="20"/>
          <w:szCs w:val="20"/>
        </w:rPr>
        <w:t>n</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 xml:space="preserve">e </w:t>
      </w:r>
      <w:r w:rsidRPr="00880E3A">
        <w:rPr>
          <w:rFonts w:ascii="Times New Roman" w:eastAsia="Times New Roman" w:hAnsi="Times New Roman"/>
          <w:spacing w:val="-1"/>
          <w:sz w:val="20"/>
          <w:szCs w:val="20"/>
        </w:rPr>
        <w:t>s</w:t>
      </w:r>
      <w:r w:rsidRPr="00880E3A">
        <w:rPr>
          <w:rFonts w:ascii="Times New Roman" w:eastAsia="Times New Roman" w:hAnsi="Times New Roman"/>
          <w:spacing w:val="3"/>
          <w:sz w:val="20"/>
          <w:szCs w:val="20"/>
        </w:rPr>
        <w:t>a</w:t>
      </w:r>
      <w:r w:rsidRPr="00880E3A">
        <w:rPr>
          <w:rFonts w:ascii="Times New Roman" w:eastAsia="Times New Roman" w:hAnsi="Times New Roman"/>
          <w:spacing w:val="-4"/>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r</w:t>
      </w:r>
      <w:r w:rsidRPr="00880E3A">
        <w:rPr>
          <w:rFonts w:ascii="Times New Roman" w:eastAsia="Times New Roman" w:hAnsi="Times New Roman"/>
          <w:spacing w:val="3"/>
          <w:sz w:val="20"/>
          <w:szCs w:val="20"/>
        </w:rPr>
        <w:t>o</w:t>
      </w:r>
      <w:r w:rsidRPr="00880E3A">
        <w:rPr>
          <w:rFonts w:ascii="Times New Roman" w:eastAsia="Times New Roman" w:hAnsi="Times New Roman"/>
          <w:sz w:val="20"/>
          <w:szCs w:val="20"/>
        </w:rPr>
        <w:t>w</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if</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er</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l</w:t>
      </w:r>
      <w:r w:rsidRPr="00880E3A">
        <w:rPr>
          <w:rFonts w:ascii="Times New Roman" w:eastAsia="Times New Roman" w:hAnsi="Times New Roman"/>
          <w:spacing w:val="-1"/>
          <w:sz w:val="20"/>
          <w:szCs w:val="20"/>
        </w:rPr>
        <w:t>y</w:t>
      </w:r>
      <w:r w:rsidRPr="00E31F3D">
        <w:rPr>
          <w:rFonts w:ascii="Times New Roman" w:eastAsia="Times New Roman" w:hAnsi="Times New Roman"/>
          <w:sz w:val="24"/>
          <w:szCs w:val="24"/>
        </w:rPr>
        <w:t>.</w:t>
      </w:r>
    </w:p>
    <w:p w:rsidR="00884D2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z w:val="24"/>
          <w:szCs w:val="24"/>
        </w:rPr>
        <w:t>.</w:t>
      </w:r>
    </w:p>
    <w:p w:rsidR="00884D2D" w:rsidRDefault="00884D2D" w:rsidP="00884D2D">
      <w:pPr>
        <w:spacing w:after="0" w:line="360" w:lineRule="auto"/>
        <w:jc w:val="both"/>
        <w:rPr>
          <w:rFonts w:ascii="Times New Roman" w:eastAsia="Times New Roman" w:hAnsi="Times New Roman"/>
          <w:b/>
          <w:bCs/>
          <w:sz w:val="24"/>
          <w:szCs w:val="24"/>
        </w:rPr>
      </w:pPr>
      <w:r w:rsidRPr="00E31F3D">
        <w:rPr>
          <w:rFonts w:ascii="Times New Roman" w:eastAsia="Times New Roman" w:hAnsi="Times New Roman"/>
          <w:b/>
          <w:bCs/>
          <w:sz w:val="24"/>
          <w:szCs w:val="24"/>
        </w:rPr>
        <w:t>4.2 W</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z w:val="24"/>
          <w:szCs w:val="24"/>
        </w:rPr>
        <w:t>ig</w:t>
      </w:r>
      <w:r w:rsidRPr="00E31F3D">
        <w:rPr>
          <w:rFonts w:ascii="Times New Roman" w:eastAsia="Times New Roman" w:hAnsi="Times New Roman"/>
          <w:b/>
          <w:bCs/>
          <w:spacing w:val="1"/>
          <w:sz w:val="24"/>
          <w:szCs w:val="24"/>
        </w:rPr>
        <w:t>h</w:t>
      </w:r>
      <w:r w:rsidRPr="00E31F3D">
        <w:rPr>
          <w:rFonts w:ascii="Times New Roman" w:eastAsia="Times New Roman" w:hAnsi="Times New Roman"/>
          <w:b/>
          <w:bCs/>
          <w:sz w:val="24"/>
          <w:szCs w:val="24"/>
        </w:rPr>
        <w:t>t gain</w:t>
      </w:r>
    </w:p>
    <w:p w:rsidR="00884D2D" w:rsidRPr="0027271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 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tal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bir</w:t>
      </w:r>
      <w:r w:rsidRPr="00E31F3D">
        <w:rPr>
          <w:rFonts w:ascii="Times New Roman" w:eastAsia="Times New Roman" w:hAnsi="Times New Roman"/>
          <w:spacing w:val="2"/>
          <w:sz w:val="24"/>
          <w:szCs w:val="24"/>
        </w:rPr>
        <w:t>d</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 xml:space="preserve"> irregular</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shion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during 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 xml:space="preserve">re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 xml:space="preserve">tal </w:t>
      </w:r>
      <w:r w:rsidRPr="00E31F3D">
        <w:rPr>
          <w:rFonts w:ascii="Times New Roman" w:eastAsia="Times New Roman" w:hAnsi="Times New Roman"/>
          <w:spacing w:val="1"/>
          <w:sz w:val="24"/>
          <w:szCs w:val="24"/>
        </w:rPr>
        <w:t>period</w:t>
      </w:r>
      <w:r w:rsidRPr="00E31F3D">
        <w:rPr>
          <w:rFonts w:ascii="Times New Roman" w:eastAsia="Times New Roman" w:hAnsi="Times New Roman"/>
          <w:sz w:val="24"/>
          <w:szCs w:val="24"/>
        </w:rPr>
        <w:t>.</w:t>
      </w:r>
      <w:r>
        <w:rPr>
          <w:rFonts w:ascii="Times New Roman" w:eastAsia="Times New Roman" w:hAnsi="Times New Roman"/>
          <w:sz w:val="24"/>
          <w:szCs w:val="24"/>
        </w:rPr>
        <w:t xml:space="preserve"> </w:t>
      </w:r>
      <w:r w:rsidRPr="00E31F3D">
        <w:rPr>
          <w:rFonts w:ascii="Times New Roman" w:eastAsia="Times New Roman" w:hAnsi="Times New Roman"/>
          <w:spacing w:val="-3"/>
          <w:sz w:val="24"/>
          <w:szCs w:val="24"/>
        </w:rPr>
        <w:t>I</w:t>
      </w:r>
      <w:r w:rsidRPr="00E31F3D">
        <w:rPr>
          <w:rFonts w:ascii="Times New Roman" w:eastAsia="Times New Roman" w:hAnsi="Times New Roman"/>
          <w:sz w:val="24"/>
          <w:szCs w:val="24"/>
        </w:rPr>
        <w:t xml:space="preserve">t </w:t>
      </w:r>
      <w:r w:rsidRPr="00E31F3D">
        <w:rPr>
          <w:rFonts w:ascii="Times New Roman" w:eastAsia="Times New Roman" w:hAnsi="Times New Roman"/>
          <w:spacing w:val="1"/>
          <w:sz w:val="24"/>
          <w:szCs w:val="24"/>
        </w:rPr>
        <w:t>was</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revealed</w:t>
      </w:r>
      <w:r w:rsidRPr="00E31F3D">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that</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weight</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gain</w:t>
      </w:r>
      <w:r>
        <w:rPr>
          <w:rFonts w:ascii="Times New Roman" w:eastAsia="Times New Roman" w:hAnsi="Times New Roman"/>
          <w:sz w:val="24"/>
          <w:szCs w:val="24"/>
        </w:rPr>
        <w:t xml:space="preserve"> </w:t>
      </w:r>
      <w:r w:rsidRPr="00E31F3D">
        <w:rPr>
          <w:rFonts w:ascii="Times New Roman" w:eastAsia="Times New Roman" w:hAnsi="Times New Roman"/>
          <w:sz w:val="24"/>
          <w:szCs w:val="24"/>
        </w:rPr>
        <w:t>d</w:t>
      </w:r>
      <w:r>
        <w:rPr>
          <w:rFonts w:ascii="Times New Roman" w:eastAsia="Times New Roman" w:hAnsi="Times New Roman"/>
          <w:sz w:val="24"/>
          <w:szCs w:val="24"/>
        </w:rPr>
        <w:t>ecreased</w:t>
      </w:r>
      <w:r w:rsidRPr="00E31F3D">
        <w:rPr>
          <w:rFonts w:ascii="Times New Roman" w:eastAsia="Times New Roman" w:hAnsi="Times New Roman"/>
          <w:sz w:val="24"/>
          <w:szCs w:val="24"/>
        </w:rPr>
        <w:t xml:space="preserve"> </w:t>
      </w:r>
      <w:r w:rsidRPr="00E31F3D">
        <w:rPr>
          <w:rFonts w:ascii="Times New Roman" w:eastAsia="Times New Roman" w:hAnsi="Times New Roman"/>
          <w:spacing w:val="3"/>
          <w:sz w:val="24"/>
          <w:szCs w:val="24"/>
        </w:rPr>
        <w:t>s</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gnif</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an</w:t>
      </w:r>
      <w:r w:rsidRPr="00E31F3D">
        <w:rPr>
          <w:rFonts w:ascii="Times New Roman" w:eastAsia="Times New Roman" w:hAnsi="Times New Roman"/>
          <w:spacing w:val="3"/>
          <w:sz w:val="24"/>
          <w:szCs w:val="24"/>
        </w:rPr>
        <w:t>t</w:t>
      </w:r>
      <w:r w:rsidRPr="00E31F3D">
        <w:rPr>
          <w:rFonts w:ascii="Times New Roman" w:eastAsia="Times New Roman" w:hAnsi="Times New Roman"/>
          <w:sz w:val="24"/>
          <w:szCs w:val="24"/>
        </w:rPr>
        <w:t>ly (p</w:t>
      </w:r>
      <w:r w:rsidRPr="00E31F3D">
        <w:rPr>
          <w:rFonts w:ascii="Times New Roman" w:eastAsia="Times New Roman" w:hAnsi="Times New Roman"/>
          <w:spacing w:val="-2"/>
          <w:sz w:val="24"/>
          <w:szCs w:val="24"/>
        </w:rPr>
        <w:t>&lt;</w:t>
      </w:r>
      <w:r>
        <w:rPr>
          <w:rFonts w:ascii="Times New Roman" w:eastAsia="Times New Roman" w:hAnsi="Times New Roman"/>
          <w:sz w:val="24"/>
          <w:szCs w:val="24"/>
        </w:rPr>
        <w:t>0.001</w:t>
      </w:r>
      <w:r w:rsidRPr="00E31F3D">
        <w:rPr>
          <w:rFonts w:ascii="Times New Roman" w:eastAsia="Times New Roman" w:hAnsi="Times New Roman"/>
          <w:sz w:val="24"/>
          <w:szCs w:val="24"/>
        </w:rPr>
        <w:t>)</w:t>
      </w:r>
      <w:r w:rsidRPr="00E31F3D">
        <w:rPr>
          <w:rFonts w:ascii="Times New Roman" w:eastAsia="Times New Roman" w:hAnsi="Times New Roman"/>
          <w:spacing w:val="4"/>
          <w:sz w:val="24"/>
          <w:szCs w:val="24"/>
        </w:rPr>
        <w:t xml:space="preserve"> </w:t>
      </w:r>
      <w:r>
        <w:rPr>
          <w:rFonts w:ascii="Times New Roman" w:eastAsia="Times New Roman" w:hAnsi="Times New Roman"/>
          <w:sz w:val="24"/>
          <w:szCs w:val="24"/>
        </w:rPr>
        <w:t>at 2</w:t>
      </w:r>
      <w:r w:rsidRPr="008A2B6E">
        <w:rPr>
          <w:rFonts w:ascii="Times New Roman" w:eastAsia="Times New Roman" w:hAnsi="Times New Roman"/>
          <w:sz w:val="24"/>
          <w:szCs w:val="24"/>
          <w:vertAlign w:val="superscript"/>
        </w:rPr>
        <w:t>nd</w:t>
      </w:r>
      <w:r>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ge</w:t>
      </w:r>
      <w:r w:rsidRPr="00E31F3D">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but differed insignificantly at 3</w:t>
      </w:r>
      <w:r w:rsidRPr="008A2B6E">
        <w:rPr>
          <w:rFonts w:ascii="Times New Roman" w:eastAsia="Times New Roman" w:hAnsi="Times New Roman"/>
          <w:spacing w:val="1"/>
          <w:sz w:val="24"/>
          <w:szCs w:val="24"/>
          <w:vertAlign w:val="superscript"/>
        </w:rPr>
        <w:t>rd</w:t>
      </w:r>
      <w:r>
        <w:rPr>
          <w:rFonts w:ascii="Times New Roman" w:eastAsia="Times New Roman" w:hAnsi="Times New Roman"/>
          <w:spacing w:val="1"/>
          <w:sz w:val="24"/>
          <w:szCs w:val="24"/>
        </w:rPr>
        <w:t xml:space="preserve"> and 4</w:t>
      </w:r>
      <w:r w:rsidRPr="008A2B6E">
        <w:rPr>
          <w:rFonts w:ascii="Times New Roman" w:eastAsia="Times New Roman" w:hAnsi="Times New Roman"/>
          <w:spacing w:val="1"/>
          <w:sz w:val="24"/>
          <w:szCs w:val="24"/>
          <w:vertAlign w:val="superscript"/>
        </w:rPr>
        <w:t>th</w:t>
      </w:r>
      <w:r>
        <w:rPr>
          <w:rFonts w:ascii="Times New Roman" w:eastAsia="Times New Roman" w:hAnsi="Times New Roman"/>
          <w:spacing w:val="1"/>
          <w:sz w:val="24"/>
          <w:szCs w:val="24"/>
        </w:rPr>
        <w:t xml:space="preserve"> weeks of age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le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inc</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pacing w:val="6"/>
          <w:sz w:val="24"/>
          <w:szCs w:val="24"/>
        </w:rPr>
        <w:t>d</w:t>
      </w:r>
      <w:r w:rsidRPr="00E31F3D">
        <w:rPr>
          <w:rFonts w:ascii="Times New Roman" w:eastAsia="Times New Roman" w:hAnsi="Times New Roman"/>
          <w:sz w:val="24"/>
          <w:szCs w:val="24"/>
        </w:rPr>
        <w:t>.</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6"/>
          <w:sz w:val="24"/>
          <w:szCs w:val="24"/>
        </w:rPr>
        <w:t>I</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s </w:t>
      </w:r>
      <w:r>
        <w:rPr>
          <w:rFonts w:ascii="Times New Roman" w:eastAsia="Times New Roman" w:hAnsi="Times New Roman"/>
          <w:sz w:val="24"/>
          <w:szCs w:val="24"/>
        </w:rPr>
        <w:t>observed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that,</w:t>
      </w:r>
      <w:r w:rsidRPr="008A2B6E">
        <w:rPr>
          <w:rFonts w:ascii="Times New Roman" w:eastAsia="Times New Roman" w:hAnsi="Times New Roman"/>
          <w:sz w:val="24"/>
          <w:szCs w:val="24"/>
        </w:rPr>
        <w:t xml:space="preserve"> </w:t>
      </w:r>
      <w:r>
        <w:rPr>
          <w:rFonts w:ascii="Times New Roman" w:eastAsia="Times New Roman" w:hAnsi="Times New Roman"/>
          <w:sz w:val="24"/>
          <w:szCs w:val="24"/>
        </w:rPr>
        <w:t>h</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00651354">
        <w:rPr>
          <w:rFonts w:ascii="Times New Roman" w:eastAsia="Times New Roman" w:hAnsi="Times New Roman"/>
          <w:spacing w:val="3"/>
          <w:sz w:val="24"/>
          <w:szCs w:val="24"/>
        </w:rPr>
        <w:t xml:space="preserve">daily </w:t>
      </w:r>
      <w:r w:rsidR="00D746CE">
        <w:rPr>
          <w:rFonts w:ascii="Times New Roman" w:eastAsia="Times New Roman" w:hAnsi="Times New Roman"/>
          <w:spacing w:val="3"/>
          <w:sz w:val="24"/>
          <w:szCs w:val="24"/>
        </w:rPr>
        <w:t xml:space="preserve">average </w:t>
      </w:r>
      <w:r>
        <w:rPr>
          <w:rFonts w:ascii="Times New Roman" w:eastAsia="Times New Roman" w:hAnsi="Times New Roman"/>
          <w:spacing w:val="-1"/>
          <w:sz w:val="24"/>
          <w:szCs w:val="24"/>
        </w:rPr>
        <w:t>weight gain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7F5A1F">
        <w:rPr>
          <w:rFonts w:ascii="Times New Roman" w:eastAsia="Times New Roman" w:hAnsi="Times New Roman"/>
          <w:spacing w:val="-1"/>
          <w:sz w:val="24"/>
          <w:szCs w:val="24"/>
        </w:rPr>
        <w:t>49.4</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sidR="005F02AE">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7"/>
          <w:sz w:val="24"/>
          <w:szCs w:val="24"/>
        </w:rPr>
        <w:t xml:space="preserve"> </w:t>
      </w:r>
      <w:r>
        <w:rPr>
          <w:rFonts w:ascii="Times New Roman" w:eastAsia="Times New Roman" w:hAnsi="Times New Roman"/>
          <w:sz w:val="24"/>
          <w:szCs w:val="24"/>
        </w:rPr>
        <w:t>at 0%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and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low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7"/>
          <w:sz w:val="24"/>
          <w:szCs w:val="24"/>
        </w:rPr>
        <w:t xml:space="preserve"> </w:t>
      </w:r>
      <w:r w:rsidR="00D746CE">
        <w:rPr>
          <w:rFonts w:ascii="Times New Roman" w:eastAsia="Times New Roman" w:hAnsi="Times New Roman"/>
          <w:spacing w:val="3"/>
          <w:sz w:val="24"/>
          <w:szCs w:val="24"/>
        </w:rPr>
        <w:t>daily</w:t>
      </w:r>
      <w:r w:rsidR="00651354">
        <w:rPr>
          <w:rFonts w:ascii="Times New Roman" w:eastAsia="Times New Roman" w:hAnsi="Times New Roman"/>
          <w:spacing w:val="3"/>
          <w:sz w:val="24"/>
          <w:szCs w:val="24"/>
        </w:rPr>
        <w:t xml:space="preserve"> average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weight gain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7F5A1F">
        <w:rPr>
          <w:rFonts w:ascii="Times New Roman" w:eastAsia="Times New Roman" w:hAnsi="Times New Roman"/>
          <w:spacing w:val="-1"/>
          <w:sz w:val="24"/>
          <w:szCs w:val="24"/>
        </w:rPr>
        <w:t>44.1</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lastRenderedPageBreak/>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sidR="005F02AE">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4A233B">
        <w:rPr>
          <w:rFonts w:ascii="Times New Roman" w:eastAsia="Times New Roman" w:hAnsi="Times New Roman"/>
          <w:sz w:val="24"/>
          <w:szCs w:val="24"/>
        </w:rPr>
        <w:t xml:space="preserve"> </w:t>
      </w:r>
      <w:r>
        <w:rPr>
          <w:rFonts w:ascii="Times New Roman" w:eastAsia="Times New Roman" w:hAnsi="Times New Roman"/>
          <w:sz w:val="24"/>
          <w:szCs w:val="24"/>
        </w:rPr>
        <w:t>at 0.4%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position w:val="1"/>
          <w:sz w:val="24"/>
          <w:szCs w:val="24"/>
        </w:rPr>
        <w:t>a</w:t>
      </w:r>
      <w:r w:rsidRPr="00E31F3D">
        <w:rPr>
          <w:rFonts w:ascii="Times New Roman" w:eastAsia="Times New Roman" w:hAnsi="Times New Roman"/>
          <w:position w:val="1"/>
          <w:sz w:val="24"/>
          <w:szCs w:val="24"/>
        </w:rPr>
        <w:t>t</w:t>
      </w:r>
      <w:r>
        <w:rPr>
          <w:rFonts w:ascii="Times New Roman" w:eastAsia="Times New Roman" w:hAnsi="Times New Roman"/>
          <w:position w:val="1"/>
          <w:sz w:val="24"/>
          <w:szCs w:val="24"/>
        </w:rPr>
        <w:t xml:space="preserve"> 2</w:t>
      </w:r>
      <w:r w:rsidRPr="005C6C54">
        <w:rPr>
          <w:rFonts w:ascii="Times New Roman" w:eastAsia="Times New Roman" w:hAnsi="Times New Roman"/>
          <w:position w:val="1"/>
          <w:sz w:val="24"/>
          <w:szCs w:val="24"/>
          <w:vertAlign w:val="superscript"/>
        </w:rPr>
        <w:t>nd</w:t>
      </w:r>
      <w:r>
        <w:rPr>
          <w:rFonts w:ascii="Times New Roman" w:eastAsia="Times New Roman" w:hAnsi="Times New Roman"/>
          <w:position w:val="1"/>
          <w:sz w:val="24"/>
          <w:szCs w:val="24"/>
        </w:rPr>
        <w:t xml:space="preserve"> </w:t>
      </w:r>
      <w:r w:rsidRPr="00E31F3D">
        <w:rPr>
          <w:rFonts w:ascii="Times New Roman" w:eastAsia="Times New Roman" w:hAnsi="Times New Roman"/>
          <w:position w:val="1"/>
          <w:sz w:val="24"/>
          <w:szCs w:val="24"/>
        </w:rPr>
        <w:t>w</w:t>
      </w:r>
      <w:r w:rsidRPr="00E31F3D">
        <w:rPr>
          <w:rFonts w:ascii="Times New Roman" w:eastAsia="Times New Roman" w:hAnsi="Times New Roman"/>
          <w:spacing w:val="-1"/>
          <w:position w:val="1"/>
          <w:sz w:val="24"/>
          <w:szCs w:val="24"/>
        </w:rPr>
        <w:t>ee</w:t>
      </w:r>
      <w:r w:rsidRPr="00E31F3D">
        <w:rPr>
          <w:rFonts w:ascii="Times New Roman" w:eastAsia="Times New Roman" w:hAnsi="Times New Roman"/>
          <w:position w:val="1"/>
          <w:sz w:val="24"/>
          <w:szCs w:val="24"/>
        </w:rPr>
        <w:t>k</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inc</w:t>
      </w:r>
      <w:r w:rsidRPr="00E31F3D">
        <w:rPr>
          <w:rFonts w:ascii="Times New Roman" w:eastAsia="Times New Roman" w:hAnsi="Times New Roman"/>
          <w:spacing w:val="-1"/>
          <w:sz w:val="24"/>
          <w:szCs w:val="24"/>
        </w:rPr>
        <w:t>rea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rom 0</w:t>
      </w:r>
      <w:r>
        <w:rPr>
          <w:rFonts w:ascii="Times New Roman" w:eastAsia="Times New Roman" w:hAnsi="Times New Roman"/>
          <w:sz w:val="24"/>
          <w:szCs w:val="24"/>
        </w:rPr>
        <w:t>% to 0.4%. But</w:t>
      </w:r>
      <w:r>
        <w:rPr>
          <w:rFonts w:ascii="Times New Roman" w:eastAsia="Times New Roman" w:hAnsi="Times New Roman"/>
          <w:spacing w:val="24"/>
          <w:sz w:val="24"/>
          <w:szCs w:val="24"/>
        </w:rPr>
        <w:t>,</w:t>
      </w:r>
      <w:r w:rsidRPr="008A2B6E">
        <w:rPr>
          <w:rFonts w:ascii="Times New Roman" w:eastAsia="Times New Roman" w:hAnsi="Times New Roman"/>
          <w:sz w:val="24"/>
          <w:szCs w:val="24"/>
        </w:rPr>
        <w:t xml:space="preserve"> </w:t>
      </w:r>
      <w:r>
        <w:rPr>
          <w:rFonts w:ascii="Times New Roman" w:eastAsia="Times New Roman" w:hAnsi="Times New Roman"/>
          <w:sz w:val="24"/>
          <w:szCs w:val="24"/>
        </w:rPr>
        <w:t>h</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00651354">
        <w:rPr>
          <w:rFonts w:ascii="Times New Roman" w:eastAsia="Times New Roman" w:hAnsi="Times New Roman"/>
          <w:spacing w:val="3"/>
          <w:sz w:val="24"/>
          <w:szCs w:val="24"/>
        </w:rPr>
        <w:t>average daily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weight gain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7F5A1F">
        <w:rPr>
          <w:rFonts w:ascii="Times New Roman" w:eastAsia="Times New Roman" w:hAnsi="Times New Roman"/>
          <w:spacing w:val="-1"/>
          <w:sz w:val="24"/>
          <w:szCs w:val="24"/>
        </w:rPr>
        <w:t>93.6</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sidR="005F02AE">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7"/>
          <w:sz w:val="24"/>
          <w:szCs w:val="24"/>
        </w:rPr>
        <w:t xml:space="preserve"> </w:t>
      </w:r>
      <w:r>
        <w:rPr>
          <w:rFonts w:ascii="Times New Roman" w:eastAsia="Times New Roman" w:hAnsi="Times New Roman"/>
          <w:sz w:val="24"/>
          <w:szCs w:val="24"/>
        </w:rPr>
        <w:t>at 0.4%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and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low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7"/>
          <w:sz w:val="24"/>
          <w:szCs w:val="24"/>
        </w:rPr>
        <w:t xml:space="preserve"> </w:t>
      </w:r>
      <w:r w:rsidR="00651354">
        <w:rPr>
          <w:rFonts w:ascii="Times New Roman" w:eastAsia="Times New Roman" w:hAnsi="Times New Roman"/>
          <w:spacing w:val="3"/>
          <w:sz w:val="24"/>
          <w:szCs w:val="24"/>
        </w:rPr>
        <w:t>average daily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weight gain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7F5A1F">
        <w:rPr>
          <w:rFonts w:ascii="Times New Roman" w:eastAsia="Times New Roman" w:hAnsi="Times New Roman"/>
          <w:spacing w:val="-1"/>
          <w:sz w:val="24"/>
          <w:szCs w:val="24"/>
        </w:rPr>
        <w:t>85.0</w:t>
      </w:r>
      <w:r>
        <w:rPr>
          <w:rFonts w:ascii="Times New Roman" w:eastAsia="Times New Roman" w:hAnsi="Times New Roman"/>
          <w:spacing w:val="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sidR="005F02AE">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4A233B">
        <w:rPr>
          <w:rFonts w:ascii="Times New Roman" w:eastAsia="Times New Roman" w:hAnsi="Times New Roman"/>
          <w:sz w:val="24"/>
          <w:szCs w:val="24"/>
        </w:rPr>
        <w:t xml:space="preserve"> </w:t>
      </w:r>
      <w:r>
        <w:rPr>
          <w:rFonts w:ascii="Times New Roman" w:eastAsia="Times New Roman" w:hAnsi="Times New Roman"/>
          <w:sz w:val="24"/>
          <w:szCs w:val="24"/>
        </w:rPr>
        <w:t>at 0%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position w:val="1"/>
          <w:sz w:val="24"/>
          <w:szCs w:val="24"/>
        </w:rPr>
        <w:t>a</w:t>
      </w:r>
      <w:r w:rsidRPr="00E31F3D">
        <w:rPr>
          <w:rFonts w:ascii="Times New Roman" w:eastAsia="Times New Roman" w:hAnsi="Times New Roman"/>
          <w:position w:val="1"/>
          <w:sz w:val="24"/>
          <w:szCs w:val="24"/>
        </w:rPr>
        <w:t>t</w:t>
      </w:r>
      <w:r>
        <w:rPr>
          <w:rFonts w:ascii="Times New Roman" w:eastAsia="Times New Roman" w:hAnsi="Times New Roman"/>
          <w:position w:val="1"/>
          <w:sz w:val="24"/>
          <w:szCs w:val="24"/>
        </w:rPr>
        <w:t xml:space="preserve"> 4</w:t>
      </w:r>
      <w:r w:rsidRPr="005C6C54">
        <w:rPr>
          <w:rFonts w:ascii="Times New Roman" w:eastAsia="Times New Roman" w:hAnsi="Times New Roman"/>
          <w:position w:val="1"/>
          <w:sz w:val="24"/>
          <w:szCs w:val="24"/>
          <w:vertAlign w:val="superscript"/>
        </w:rPr>
        <w:t>th</w:t>
      </w:r>
      <w:r>
        <w:rPr>
          <w:rFonts w:ascii="Times New Roman" w:eastAsia="Times New Roman" w:hAnsi="Times New Roman"/>
          <w:position w:val="1"/>
          <w:sz w:val="24"/>
          <w:szCs w:val="24"/>
        </w:rPr>
        <w:t xml:space="preserve"> </w:t>
      </w:r>
      <w:r w:rsidRPr="00E31F3D">
        <w:rPr>
          <w:rFonts w:ascii="Times New Roman" w:eastAsia="Times New Roman" w:hAnsi="Times New Roman"/>
          <w:position w:val="1"/>
          <w:sz w:val="24"/>
          <w:szCs w:val="24"/>
        </w:rPr>
        <w:t>w</w:t>
      </w:r>
      <w:r w:rsidRPr="00E31F3D">
        <w:rPr>
          <w:rFonts w:ascii="Times New Roman" w:eastAsia="Times New Roman" w:hAnsi="Times New Roman"/>
          <w:spacing w:val="-1"/>
          <w:position w:val="1"/>
          <w:sz w:val="24"/>
          <w:szCs w:val="24"/>
        </w:rPr>
        <w:t>ee</w:t>
      </w:r>
      <w:r w:rsidRPr="00E31F3D">
        <w:rPr>
          <w:rFonts w:ascii="Times New Roman" w:eastAsia="Times New Roman" w:hAnsi="Times New Roman"/>
          <w:position w:val="1"/>
          <w:sz w:val="24"/>
          <w:szCs w:val="24"/>
        </w:rPr>
        <w:t>k</w:t>
      </w:r>
      <w:r w:rsidRPr="00E31F3D">
        <w:rPr>
          <w:rFonts w:ascii="Times New Roman" w:eastAsia="Times New Roman" w:hAnsi="Times New Roman"/>
          <w:spacing w:val="2"/>
          <w:sz w:val="24"/>
          <w:szCs w:val="24"/>
        </w:rPr>
        <w:t xml:space="preserve"> </w:t>
      </w:r>
      <w:r w:rsidRPr="00206611">
        <w:rPr>
          <w:rFonts w:ascii="Times New Roman" w:eastAsia="Times New Roman" w:hAnsi="Times New Roman"/>
          <w:sz w:val="24"/>
          <w:szCs w:val="24"/>
        </w:rPr>
        <w:t>(</w:t>
      </w:r>
      <w:r w:rsidRPr="00206611">
        <w:rPr>
          <w:rFonts w:ascii="Times New Roman" w:eastAsia="Times New Roman" w:hAnsi="Times New Roman"/>
          <w:spacing w:val="-1"/>
          <w:sz w:val="24"/>
          <w:szCs w:val="24"/>
        </w:rPr>
        <w:t>Ta</w:t>
      </w:r>
      <w:r w:rsidRPr="00206611">
        <w:rPr>
          <w:rFonts w:ascii="Times New Roman" w:eastAsia="Times New Roman" w:hAnsi="Times New Roman"/>
          <w:sz w:val="24"/>
          <w:szCs w:val="24"/>
        </w:rPr>
        <w:t xml:space="preserve">ble  </w:t>
      </w:r>
      <w:r w:rsidRPr="00206611">
        <w:rPr>
          <w:rFonts w:ascii="Times New Roman" w:eastAsia="Times New Roman" w:hAnsi="Times New Roman"/>
          <w:spacing w:val="1"/>
          <w:sz w:val="24"/>
          <w:szCs w:val="24"/>
        </w:rPr>
        <w:t>7</w:t>
      </w:r>
      <w:r w:rsidRPr="00206611">
        <w:rPr>
          <w:rFonts w:ascii="Times New Roman" w:eastAsia="Times New Roman" w:hAnsi="Times New Roman"/>
          <w:sz w:val="24"/>
          <w:szCs w:val="24"/>
        </w:rPr>
        <w:t>).</w:t>
      </w:r>
    </w:p>
    <w:p w:rsidR="00884D2D" w:rsidRDefault="00884D2D" w:rsidP="00884D2D">
      <w:pPr>
        <w:spacing w:after="0" w:line="360" w:lineRule="auto"/>
        <w:jc w:val="both"/>
        <w:rPr>
          <w:rFonts w:ascii="Times New Roman" w:eastAsia="Times New Roman" w:hAnsi="Times New Roman"/>
          <w:b/>
          <w:bCs/>
          <w:sz w:val="24"/>
          <w:szCs w:val="24"/>
        </w:rPr>
      </w:pPr>
    </w:p>
    <w:p w:rsidR="00884D2D" w:rsidRPr="00880E3A"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b/>
          <w:bCs/>
          <w:sz w:val="24"/>
          <w:szCs w:val="24"/>
        </w:rPr>
        <w:t>Ta</w:t>
      </w:r>
      <w:r w:rsidRPr="00E31F3D">
        <w:rPr>
          <w:rFonts w:ascii="Times New Roman" w:eastAsia="Times New Roman" w:hAnsi="Times New Roman"/>
          <w:b/>
          <w:bCs/>
          <w:spacing w:val="1"/>
          <w:sz w:val="24"/>
          <w:szCs w:val="24"/>
        </w:rPr>
        <w:t>b</w:t>
      </w:r>
      <w:r w:rsidRPr="00E31F3D">
        <w:rPr>
          <w:rFonts w:ascii="Times New Roman" w:eastAsia="Times New Roman" w:hAnsi="Times New Roman"/>
          <w:b/>
          <w:bCs/>
          <w:sz w:val="24"/>
          <w:szCs w:val="24"/>
        </w:rPr>
        <w:t>le</w:t>
      </w:r>
      <w:r w:rsidR="005A701C">
        <w:rPr>
          <w:rFonts w:ascii="Times New Roman" w:eastAsia="Times New Roman" w:hAnsi="Times New Roman"/>
          <w:b/>
          <w:bCs/>
          <w:sz w:val="24"/>
          <w:szCs w:val="24"/>
        </w:rPr>
        <w:t xml:space="preserve"> </w:t>
      </w:r>
      <w:r>
        <w:rPr>
          <w:rFonts w:ascii="Times New Roman" w:eastAsia="Times New Roman" w:hAnsi="Times New Roman"/>
          <w:b/>
          <w:bCs/>
          <w:sz w:val="24"/>
          <w:szCs w:val="24"/>
        </w:rPr>
        <w:t>7</w:t>
      </w:r>
      <w:r w:rsidRPr="00E31F3D">
        <w:rPr>
          <w:rFonts w:ascii="Times New Roman" w:eastAsia="Times New Roman" w:hAnsi="Times New Roman"/>
          <w:b/>
          <w:bCs/>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 xml:space="preserve">ht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3"/>
          <w:sz w:val="24"/>
          <w:szCs w:val="24"/>
        </w:rPr>
        <w:t>/</w:t>
      </w:r>
      <w:r w:rsidRPr="00E31F3D">
        <w:rPr>
          <w:rFonts w:ascii="Times New Roman" w:eastAsia="Times New Roman" w:hAnsi="Times New Roman"/>
          <w:sz w:val="24"/>
          <w:szCs w:val="24"/>
        </w:rPr>
        <w:t>bird/</w:t>
      </w:r>
      <w:r w:rsidR="005F02AE">
        <w:rPr>
          <w:rFonts w:ascii="Times New Roman" w:eastAsia="Times New Roman" w:hAnsi="Times New Roman"/>
          <w:sz w:val="24"/>
          <w:szCs w:val="24"/>
        </w:rPr>
        <w:t>day</w:t>
      </w:r>
      <w:r w:rsidRPr="00E31F3D">
        <w:rPr>
          <w:rFonts w:ascii="Times New Roman" w:eastAsia="Times New Roman" w:hAnsi="Times New Roman"/>
          <w:sz w:val="24"/>
          <w:szCs w:val="24"/>
        </w:rPr>
        <w:t>) of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pacing w:val="3"/>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upplem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nted with </w:t>
      </w:r>
      <w:r>
        <w:rPr>
          <w:rFonts w:ascii="Times New Roman" w:eastAsia="Times New Roman" w:hAnsi="Times New Roman"/>
          <w:sz w:val="24"/>
          <w:szCs w:val="24"/>
        </w:rPr>
        <w:t xml:space="preserve">water </w:t>
      </w:r>
      <w:r w:rsidRPr="00E31F3D">
        <w:rPr>
          <w:rFonts w:ascii="Times New Roman" w:eastAsia="Times New Roman" w:hAnsi="Times New Roman"/>
          <w:sz w:val="24"/>
          <w:szCs w:val="24"/>
        </w:rPr>
        <w:t>acidifier</w:t>
      </w:r>
      <w:r>
        <w:rPr>
          <w:rFonts w:ascii="Times New Roman" w:eastAsia="Times New Roman" w:hAnsi="Times New Roman"/>
          <w:sz w:val="24"/>
          <w:szCs w:val="24"/>
        </w:rPr>
        <w:t>s.</w:t>
      </w:r>
      <w:r w:rsidRPr="00E31F3D">
        <w:rPr>
          <w:rFonts w:ascii="Times New Roman" w:eastAsia="Times New Roman" w:hAnsi="Times New Roman"/>
          <w:spacing w:val="-1"/>
          <w:sz w:val="24"/>
          <w:szCs w:val="24"/>
        </w:rPr>
        <w:t xml:space="preserve"> </w:t>
      </w:r>
    </w:p>
    <w:tbl>
      <w:tblPr>
        <w:tblW w:w="0" w:type="auto"/>
        <w:tblInd w:w="100" w:type="dxa"/>
        <w:tblLook w:val="04A0"/>
      </w:tblPr>
      <w:tblGrid>
        <w:gridCol w:w="1536"/>
        <w:gridCol w:w="1154"/>
        <w:gridCol w:w="1080"/>
        <w:gridCol w:w="1074"/>
        <w:gridCol w:w="1055"/>
        <w:gridCol w:w="1177"/>
        <w:gridCol w:w="1175"/>
        <w:gridCol w:w="1172"/>
      </w:tblGrid>
      <w:tr w:rsidR="00884D2D" w:rsidRPr="00FC5AED" w:rsidTr="00D44103">
        <w:tc>
          <w:tcPr>
            <w:tcW w:w="1538"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Age of Bird</w:t>
            </w:r>
          </w:p>
        </w:tc>
        <w:tc>
          <w:tcPr>
            <w:tcW w:w="1156"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0</w:t>
            </w:r>
          </w:p>
        </w:tc>
        <w:tc>
          <w:tcPr>
            <w:tcW w:w="108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1</w:t>
            </w:r>
          </w:p>
        </w:tc>
        <w:tc>
          <w:tcPr>
            <w:tcW w:w="1075"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2</w:t>
            </w:r>
          </w:p>
        </w:tc>
        <w:tc>
          <w:tcPr>
            <w:tcW w:w="1056"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3</w:t>
            </w:r>
          </w:p>
        </w:tc>
        <w:tc>
          <w:tcPr>
            <w:tcW w:w="1179"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4</w:t>
            </w:r>
          </w:p>
        </w:tc>
        <w:tc>
          <w:tcPr>
            <w:tcW w:w="1177"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SEM</w:t>
            </w:r>
          </w:p>
        </w:tc>
        <w:tc>
          <w:tcPr>
            <w:tcW w:w="1174"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Sig.</w:t>
            </w:r>
          </w:p>
        </w:tc>
      </w:tr>
      <w:tr w:rsidR="00884D2D" w:rsidRPr="00FC5AED" w:rsidTr="00D44103">
        <w:tc>
          <w:tcPr>
            <w:tcW w:w="1538"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w:t>
            </w:r>
            <w:r w:rsidRPr="00FC5AED">
              <w:rPr>
                <w:rFonts w:ascii="Times New Roman" w:eastAsia="Times New Roman" w:hAnsi="Times New Roman"/>
                <w:sz w:val="24"/>
                <w:szCs w:val="24"/>
                <w:vertAlign w:val="superscript"/>
              </w:rPr>
              <w:t>nd</w:t>
            </w:r>
            <w:r w:rsidRPr="00FC5AED">
              <w:rPr>
                <w:rFonts w:ascii="Times New Roman" w:eastAsia="Times New Roman" w:hAnsi="Times New Roman"/>
                <w:sz w:val="24"/>
                <w:szCs w:val="24"/>
              </w:rPr>
              <w:t xml:space="preserve"> week</w:t>
            </w:r>
          </w:p>
        </w:tc>
        <w:tc>
          <w:tcPr>
            <w:tcW w:w="1156" w:type="dxa"/>
            <w:tcBorders>
              <w:top w:val="single" w:sz="4" w:space="0" w:color="auto"/>
            </w:tcBorders>
            <w:shd w:val="clear" w:color="auto" w:fill="auto"/>
          </w:tcPr>
          <w:p w:rsidR="00884D2D" w:rsidRPr="00FC5AED" w:rsidRDefault="00186552" w:rsidP="00CB11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w:t>
            </w:r>
            <w:r w:rsidR="00CB1194">
              <w:rPr>
                <w:rFonts w:ascii="Times New Roman" w:eastAsia="Times New Roman" w:hAnsi="Times New Roman"/>
                <w:sz w:val="24"/>
                <w:szCs w:val="24"/>
              </w:rPr>
              <w:t>9</w:t>
            </w:r>
            <w:r>
              <w:rPr>
                <w:rFonts w:ascii="Times New Roman" w:eastAsia="Times New Roman" w:hAnsi="Times New Roman"/>
                <w:sz w:val="24"/>
                <w:szCs w:val="24"/>
              </w:rPr>
              <w:t>.</w:t>
            </w:r>
            <w:r w:rsidR="00CB1194">
              <w:rPr>
                <w:rFonts w:ascii="Times New Roman" w:eastAsia="Times New Roman" w:hAnsi="Times New Roman"/>
                <w:sz w:val="24"/>
                <w:szCs w:val="24"/>
              </w:rPr>
              <w:t>4</w:t>
            </w:r>
            <w:r w:rsidR="00BE2F5A" w:rsidRPr="002E67FA">
              <w:rPr>
                <w:rFonts w:ascii="Times New Roman" w:eastAsia="Times New Roman" w:hAnsi="Times New Roman"/>
                <w:sz w:val="24"/>
                <w:szCs w:val="24"/>
                <w:vertAlign w:val="superscript"/>
              </w:rPr>
              <w:t>d</w:t>
            </w:r>
          </w:p>
        </w:tc>
        <w:tc>
          <w:tcPr>
            <w:tcW w:w="1081" w:type="dxa"/>
            <w:tcBorders>
              <w:top w:val="single" w:sz="4" w:space="0" w:color="auto"/>
            </w:tcBorders>
            <w:shd w:val="clear" w:color="auto" w:fill="auto"/>
          </w:tcPr>
          <w:p w:rsidR="00884D2D" w:rsidRPr="00FC5AED" w:rsidRDefault="00186552" w:rsidP="00CB11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48.</w:t>
            </w:r>
            <w:r w:rsidR="00CB1194">
              <w:rPr>
                <w:rFonts w:ascii="Times New Roman" w:eastAsia="Times New Roman" w:hAnsi="Times New Roman"/>
                <w:sz w:val="24"/>
                <w:szCs w:val="24"/>
              </w:rPr>
              <w:t>9</w:t>
            </w:r>
            <w:r w:rsidR="00BE2F5A" w:rsidRPr="002E67FA">
              <w:rPr>
                <w:rFonts w:ascii="Times New Roman" w:eastAsia="Times New Roman" w:hAnsi="Times New Roman"/>
                <w:sz w:val="24"/>
                <w:szCs w:val="24"/>
                <w:vertAlign w:val="superscript"/>
              </w:rPr>
              <w:t>cd</w:t>
            </w:r>
          </w:p>
        </w:tc>
        <w:tc>
          <w:tcPr>
            <w:tcW w:w="1075" w:type="dxa"/>
            <w:tcBorders>
              <w:top w:val="single" w:sz="4" w:space="0" w:color="auto"/>
            </w:tcBorders>
            <w:shd w:val="clear" w:color="auto" w:fill="auto"/>
          </w:tcPr>
          <w:p w:rsidR="00884D2D" w:rsidRPr="00FC5AED" w:rsidRDefault="00186552" w:rsidP="00CB11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48.</w:t>
            </w:r>
            <w:r w:rsidR="00CB1194">
              <w:rPr>
                <w:rFonts w:ascii="Times New Roman" w:eastAsia="Times New Roman" w:hAnsi="Times New Roman"/>
                <w:sz w:val="24"/>
                <w:szCs w:val="24"/>
              </w:rPr>
              <w:t>7</w:t>
            </w:r>
            <w:r w:rsidR="00BE2F5A" w:rsidRPr="002E67FA">
              <w:rPr>
                <w:rFonts w:ascii="Times New Roman" w:eastAsia="Times New Roman" w:hAnsi="Times New Roman"/>
                <w:sz w:val="24"/>
                <w:szCs w:val="24"/>
                <w:vertAlign w:val="superscript"/>
              </w:rPr>
              <w:t>c</w:t>
            </w:r>
          </w:p>
        </w:tc>
        <w:tc>
          <w:tcPr>
            <w:tcW w:w="1056" w:type="dxa"/>
            <w:tcBorders>
              <w:top w:val="single" w:sz="4" w:space="0" w:color="auto"/>
            </w:tcBorders>
            <w:shd w:val="clear" w:color="auto" w:fill="auto"/>
          </w:tcPr>
          <w:p w:rsidR="00884D2D" w:rsidRPr="00FC5AED" w:rsidRDefault="00186552" w:rsidP="00CB11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46.</w:t>
            </w:r>
            <w:r w:rsidR="00CB1194">
              <w:rPr>
                <w:rFonts w:ascii="Times New Roman" w:eastAsia="Times New Roman" w:hAnsi="Times New Roman"/>
                <w:sz w:val="24"/>
                <w:szCs w:val="24"/>
              </w:rPr>
              <w:t>9</w:t>
            </w:r>
            <w:r w:rsidR="00BE2F5A" w:rsidRPr="002E67FA">
              <w:rPr>
                <w:rFonts w:ascii="Times New Roman" w:eastAsia="Times New Roman" w:hAnsi="Times New Roman"/>
                <w:sz w:val="24"/>
                <w:szCs w:val="24"/>
                <w:vertAlign w:val="superscript"/>
              </w:rPr>
              <w:t>b</w:t>
            </w:r>
          </w:p>
        </w:tc>
        <w:tc>
          <w:tcPr>
            <w:tcW w:w="1179" w:type="dxa"/>
            <w:tcBorders>
              <w:top w:val="single" w:sz="4" w:space="0" w:color="auto"/>
            </w:tcBorders>
            <w:shd w:val="clear" w:color="auto" w:fill="auto"/>
          </w:tcPr>
          <w:p w:rsidR="00884D2D" w:rsidRPr="00FC5AED" w:rsidRDefault="00186552" w:rsidP="00CB11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w:t>
            </w:r>
            <w:r w:rsidR="00CB1194">
              <w:rPr>
                <w:rFonts w:ascii="Times New Roman" w:eastAsia="Times New Roman" w:hAnsi="Times New Roman"/>
                <w:sz w:val="24"/>
                <w:szCs w:val="24"/>
              </w:rPr>
              <w:t>4</w:t>
            </w:r>
            <w:r>
              <w:rPr>
                <w:rFonts w:ascii="Times New Roman" w:eastAsia="Times New Roman" w:hAnsi="Times New Roman"/>
                <w:sz w:val="24"/>
                <w:szCs w:val="24"/>
              </w:rPr>
              <w:t>.</w:t>
            </w:r>
            <w:r w:rsidR="00CB1194">
              <w:rPr>
                <w:rFonts w:ascii="Times New Roman" w:eastAsia="Times New Roman" w:hAnsi="Times New Roman"/>
                <w:sz w:val="24"/>
                <w:szCs w:val="24"/>
              </w:rPr>
              <w:t>1</w:t>
            </w:r>
            <w:r w:rsidR="00BE2F5A" w:rsidRPr="002E67FA">
              <w:rPr>
                <w:rFonts w:ascii="Times New Roman" w:eastAsia="Times New Roman" w:hAnsi="Times New Roman"/>
                <w:sz w:val="24"/>
                <w:szCs w:val="24"/>
                <w:vertAlign w:val="superscript"/>
              </w:rPr>
              <w:t>a</w:t>
            </w:r>
          </w:p>
        </w:tc>
        <w:tc>
          <w:tcPr>
            <w:tcW w:w="1177" w:type="dxa"/>
            <w:tcBorders>
              <w:top w:val="single" w:sz="4" w:space="0" w:color="auto"/>
            </w:tcBorders>
            <w:shd w:val="clear" w:color="auto" w:fill="auto"/>
          </w:tcPr>
          <w:p w:rsidR="00884D2D" w:rsidRPr="00FC5AED" w:rsidRDefault="00186552" w:rsidP="00CB11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0.</w:t>
            </w:r>
            <w:r w:rsidR="00CB1194">
              <w:rPr>
                <w:rFonts w:ascii="Times New Roman" w:eastAsia="Times New Roman" w:hAnsi="Times New Roman"/>
                <w:sz w:val="24"/>
                <w:szCs w:val="24"/>
              </w:rPr>
              <w:t>7</w:t>
            </w:r>
          </w:p>
        </w:tc>
        <w:tc>
          <w:tcPr>
            <w:tcW w:w="1174"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c>
          <w:tcPr>
            <w:tcW w:w="1538"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3</w:t>
            </w:r>
            <w:r w:rsidRPr="00FC5AED">
              <w:rPr>
                <w:rFonts w:ascii="Times New Roman" w:eastAsia="Times New Roman" w:hAnsi="Times New Roman"/>
                <w:sz w:val="24"/>
                <w:szCs w:val="24"/>
                <w:vertAlign w:val="superscript"/>
              </w:rPr>
              <w:t>rd</w:t>
            </w:r>
            <w:r w:rsidRPr="00FC5AED">
              <w:rPr>
                <w:rFonts w:ascii="Times New Roman" w:eastAsia="Times New Roman" w:hAnsi="Times New Roman"/>
                <w:sz w:val="24"/>
                <w:szCs w:val="24"/>
              </w:rPr>
              <w:t xml:space="preserve"> week</w:t>
            </w:r>
          </w:p>
        </w:tc>
        <w:tc>
          <w:tcPr>
            <w:tcW w:w="1156" w:type="dxa"/>
            <w:shd w:val="clear" w:color="auto" w:fill="auto"/>
          </w:tcPr>
          <w:p w:rsidR="00884D2D" w:rsidRPr="00FC5AED" w:rsidRDefault="00CB1194"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62.5</w:t>
            </w:r>
          </w:p>
        </w:tc>
        <w:tc>
          <w:tcPr>
            <w:tcW w:w="1081" w:type="dxa"/>
            <w:shd w:val="clear" w:color="auto" w:fill="auto"/>
          </w:tcPr>
          <w:p w:rsidR="00884D2D" w:rsidRPr="00FC5AED" w:rsidRDefault="00CB1194"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62.6</w:t>
            </w:r>
          </w:p>
        </w:tc>
        <w:tc>
          <w:tcPr>
            <w:tcW w:w="1075" w:type="dxa"/>
            <w:shd w:val="clear" w:color="auto" w:fill="auto"/>
          </w:tcPr>
          <w:p w:rsidR="00884D2D" w:rsidRPr="00FC5AED" w:rsidRDefault="00CB1194"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57</w:t>
            </w:r>
          </w:p>
        </w:tc>
        <w:tc>
          <w:tcPr>
            <w:tcW w:w="1056" w:type="dxa"/>
            <w:shd w:val="clear" w:color="auto" w:fill="auto"/>
          </w:tcPr>
          <w:p w:rsidR="00884D2D" w:rsidRPr="00FC5AED" w:rsidRDefault="00CB1194"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57.8</w:t>
            </w:r>
          </w:p>
        </w:tc>
        <w:tc>
          <w:tcPr>
            <w:tcW w:w="1179" w:type="dxa"/>
            <w:shd w:val="clear" w:color="auto" w:fill="auto"/>
          </w:tcPr>
          <w:p w:rsidR="00884D2D" w:rsidRPr="00FC5AED" w:rsidRDefault="00CB1194" w:rsidP="00BE2F5A">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59.6</w:t>
            </w:r>
          </w:p>
        </w:tc>
        <w:tc>
          <w:tcPr>
            <w:tcW w:w="1177" w:type="dxa"/>
            <w:shd w:val="clear" w:color="auto" w:fill="auto"/>
          </w:tcPr>
          <w:p w:rsidR="00884D2D" w:rsidRPr="00FC5AED" w:rsidRDefault="00186552"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0.9</w:t>
            </w:r>
          </w:p>
        </w:tc>
        <w:tc>
          <w:tcPr>
            <w:tcW w:w="1174"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NS</w:t>
            </w:r>
          </w:p>
        </w:tc>
      </w:tr>
      <w:tr w:rsidR="00884D2D" w:rsidRPr="00FC5AED" w:rsidTr="00D44103">
        <w:tc>
          <w:tcPr>
            <w:tcW w:w="1538"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Pr="00FC5AED">
              <w:rPr>
                <w:rFonts w:ascii="Times New Roman" w:eastAsia="Times New Roman" w:hAnsi="Times New Roman"/>
                <w:sz w:val="24"/>
                <w:szCs w:val="24"/>
                <w:vertAlign w:val="superscript"/>
              </w:rPr>
              <w:t>th</w:t>
            </w:r>
            <w:r w:rsidRPr="00FC5AED">
              <w:rPr>
                <w:rFonts w:ascii="Times New Roman" w:eastAsia="Times New Roman" w:hAnsi="Times New Roman"/>
                <w:sz w:val="24"/>
                <w:szCs w:val="24"/>
              </w:rPr>
              <w:t xml:space="preserve"> week</w:t>
            </w:r>
          </w:p>
        </w:tc>
        <w:tc>
          <w:tcPr>
            <w:tcW w:w="1156" w:type="dxa"/>
            <w:tcBorders>
              <w:bottom w:val="single" w:sz="4" w:space="0" w:color="auto"/>
            </w:tcBorders>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85.0</w:t>
            </w:r>
          </w:p>
        </w:tc>
        <w:tc>
          <w:tcPr>
            <w:tcW w:w="1081" w:type="dxa"/>
            <w:tcBorders>
              <w:bottom w:val="single" w:sz="4" w:space="0" w:color="auto"/>
            </w:tcBorders>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88.7</w:t>
            </w:r>
          </w:p>
        </w:tc>
        <w:tc>
          <w:tcPr>
            <w:tcW w:w="1075" w:type="dxa"/>
            <w:tcBorders>
              <w:bottom w:val="single" w:sz="4" w:space="0" w:color="auto"/>
            </w:tcBorders>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87.2</w:t>
            </w:r>
          </w:p>
        </w:tc>
        <w:tc>
          <w:tcPr>
            <w:tcW w:w="1056" w:type="dxa"/>
            <w:tcBorders>
              <w:bottom w:val="single" w:sz="4" w:space="0" w:color="auto"/>
            </w:tcBorders>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90.5</w:t>
            </w:r>
          </w:p>
        </w:tc>
        <w:tc>
          <w:tcPr>
            <w:tcW w:w="1179" w:type="dxa"/>
            <w:tcBorders>
              <w:bottom w:val="single" w:sz="4" w:space="0" w:color="auto"/>
            </w:tcBorders>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93.6</w:t>
            </w:r>
          </w:p>
        </w:tc>
        <w:tc>
          <w:tcPr>
            <w:tcW w:w="1177" w:type="dxa"/>
            <w:tcBorders>
              <w:bottom w:val="single" w:sz="4" w:space="0" w:color="auto"/>
            </w:tcBorders>
            <w:shd w:val="clear" w:color="auto" w:fill="auto"/>
          </w:tcPr>
          <w:p w:rsidR="00884D2D" w:rsidRPr="00FC5AED" w:rsidRDefault="00205AB0" w:rsidP="00CB11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w:t>
            </w:r>
            <w:r w:rsidR="00CB1194">
              <w:rPr>
                <w:rFonts w:ascii="Times New Roman" w:eastAsia="Times New Roman" w:hAnsi="Times New Roman"/>
                <w:sz w:val="24"/>
                <w:szCs w:val="24"/>
              </w:rPr>
              <w:t>0</w:t>
            </w:r>
          </w:p>
        </w:tc>
        <w:tc>
          <w:tcPr>
            <w:tcW w:w="1174"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NS</w:t>
            </w:r>
          </w:p>
        </w:tc>
      </w:tr>
    </w:tbl>
    <w:p w:rsidR="00884D2D" w:rsidRPr="00880E3A" w:rsidRDefault="00884D2D" w:rsidP="00884D2D">
      <w:pPr>
        <w:spacing w:after="0" w:line="360" w:lineRule="auto"/>
        <w:jc w:val="both"/>
        <w:rPr>
          <w:rFonts w:ascii="Times New Roman" w:eastAsia="Times New Roman" w:hAnsi="Times New Roman"/>
          <w:spacing w:val="3"/>
          <w:sz w:val="6"/>
          <w:szCs w:val="20"/>
        </w:rPr>
      </w:pPr>
    </w:p>
    <w:p w:rsidR="00884D2D" w:rsidRPr="0027271D" w:rsidRDefault="00884D2D" w:rsidP="00884D2D">
      <w:pPr>
        <w:spacing w:after="0" w:line="360" w:lineRule="auto"/>
        <w:jc w:val="both"/>
        <w:rPr>
          <w:rFonts w:ascii="Times New Roman" w:eastAsia="Times New Roman" w:hAnsi="Times New Roman"/>
          <w:spacing w:val="3"/>
          <w:sz w:val="20"/>
          <w:szCs w:val="20"/>
        </w:rPr>
      </w:pPr>
      <w:r w:rsidRPr="0027271D">
        <w:rPr>
          <w:rFonts w:ascii="Times New Roman" w:eastAsia="Times New Roman" w:hAnsi="Times New Roman"/>
          <w:spacing w:val="3"/>
          <w:sz w:val="20"/>
          <w:szCs w:val="20"/>
        </w:rPr>
        <w:t>N = Number of birds in a treatment: 20; T</w:t>
      </w:r>
      <w:r w:rsidRPr="0027271D">
        <w:rPr>
          <w:rFonts w:ascii="Times New Roman" w:eastAsia="Times New Roman" w:hAnsi="Times New Roman"/>
          <w:position w:val="-3"/>
          <w:sz w:val="20"/>
          <w:szCs w:val="20"/>
          <w:vertAlign w:val="subscript"/>
        </w:rPr>
        <w:t>0</w:t>
      </w:r>
      <w:r w:rsidRPr="0027271D">
        <w:rPr>
          <w:rFonts w:ascii="Times New Roman" w:eastAsia="Times New Roman" w:hAnsi="Times New Roman"/>
          <w:position w:val="-3"/>
          <w:sz w:val="20"/>
          <w:szCs w:val="20"/>
        </w:rPr>
        <w:t xml:space="preserve"> </w:t>
      </w:r>
      <w:r w:rsidRPr="0027271D">
        <w:rPr>
          <w:rFonts w:ascii="Times New Roman" w:eastAsia="Times New Roman" w:hAnsi="Times New Roman"/>
          <w:sz w:val="20"/>
          <w:szCs w:val="20"/>
        </w:rPr>
        <w:t>= water</w:t>
      </w:r>
      <w:r w:rsidRPr="0027271D">
        <w:rPr>
          <w:rFonts w:ascii="Times New Roman" w:eastAsia="Times New Roman" w:hAnsi="Times New Roman"/>
          <w:spacing w:val="4"/>
          <w:sz w:val="20"/>
          <w:szCs w:val="20"/>
        </w:rPr>
        <w:t xml:space="preserve"> </w:t>
      </w:r>
      <w:r w:rsidRPr="0027271D">
        <w:rPr>
          <w:rFonts w:ascii="Times New Roman" w:eastAsia="Times New Roman" w:hAnsi="Times New Roman"/>
          <w:spacing w:val="-5"/>
          <w:sz w:val="20"/>
          <w:szCs w:val="20"/>
        </w:rPr>
        <w:t>w</w:t>
      </w:r>
      <w:r w:rsidRPr="0027271D">
        <w:rPr>
          <w:rFonts w:ascii="Times New Roman" w:eastAsia="Times New Roman" w:hAnsi="Times New Roman"/>
          <w:sz w:val="20"/>
          <w:szCs w:val="20"/>
        </w:rPr>
        <w:t>i</w:t>
      </w:r>
      <w:r w:rsidRPr="0027271D">
        <w:rPr>
          <w:rFonts w:ascii="Times New Roman" w:eastAsia="Times New Roman" w:hAnsi="Times New Roman"/>
          <w:spacing w:val="2"/>
          <w:sz w:val="20"/>
          <w:szCs w:val="20"/>
        </w:rPr>
        <w:t>t</w:t>
      </w:r>
      <w:r w:rsidRPr="0027271D">
        <w:rPr>
          <w:rFonts w:ascii="Times New Roman" w:eastAsia="Times New Roman" w:hAnsi="Times New Roman"/>
          <w:spacing w:val="-1"/>
          <w:sz w:val="20"/>
          <w:szCs w:val="20"/>
        </w:rPr>
        <w:t>h</w:t>
      </w:r>
      <w:r w:rsidRPr="0027271D">
        <w:rPr>
          <w:rFonts w:ascii="Times New Roman" w:eastAsia="Times New Roman" w:hAnsi="Times New Roman"/>
          <w:spacing w:val="1"/>
          <w:sz w:val="20"/>
          <w:szCs w:val="20"/>
        </w:rPr>
        <w:t>o</w:t>
      </w:r>
      <w:r w:rsidRPr="0027271D">
        <w:rPr>
          <w:rFonts w:ascii="Times New Roman" w:eastAsia="Times New Roman" w:hAnsi="Times New Roman"/>
          <w:spacing w:val="-1"/>
          <w:sz w:val="20"/>
          <w:szCs w:val="20"/>
        </w:rPr>
        <w:t>u</w:t>
      </w:r>
      <w:r w:rsidRPr="0027271D">
        <w:rPr>
          <w:rFonts w:ascii="Times New Roman" w:eastAsia="Times New Roman" w:hAnsi="Times New Roman"/>
          <w:sz w:val="20"/>
          <w:szCs w:val="20"/>
        </w:rPr>
        <w:t>t acidifier;</w:t>
      </w:r>
      <w:r w:rsidRPr="0027271D">
        <w:rPr>
          <w:rFonts w:ascii="Times New Roman" w:eastAsia="Times New Roman" w:hAnsi="Times New Roman"/>
          <w:spacing w:val="4"/>
          <w:sz w:val="20"/>
          <w:szCs w:val="20"/>
        </w:rPr>
        <w:t xml:space="preserve"> </w:t>
      </w:r>
      <w:r w:rsidRPr="0027271D">
        <w:rPr>
          <w:rFonts w:ascii="Times New Roman" w:eastAsia="Times New Roman" w:hAnsi="Times New Roman"/>
          <w:spacing w:val="6"/>
          <w:sz w:val="20"/>
          <w:szCs w:val="20"/>
        </w:rPr>
        <w:t>T</w:t>
      </w:r>
      <w:r w:rsidRPr="0027271D">
        <w:rPr>
          <w:rFonts w:ascii="Times New Roman" w:eastAsia="Times New Roman" w:hAnsi="Times New Roman"/>
          <w:position w:val="-3"/>
          <w:sz w:val="20"/>
          <w:szCs w:val="20"/>
          <w:vertAlign w:val="subscript"/>
        </w:rPr>
        <w:t>1</w:t>
      </w:r>
      <w:r w:rsidRPr="0027271D">
        <w:rPr>
          <w:rFonts w:ascii="Times New Roman" w:eastAsia="Times New Roman" w:hAnsi="Times New Roman"/>
          <w:sz w:val="20"/>
          <w:szCs w:val="20"/>
        </w:rPr>
        <w:t>= water</w:t>
      </w:r>
      <w:r w:rsidRPr="0027271D">
        <w:rPr>
          <w:rFonts w:ascii="Times New Roman" w:eastAsia="Times New Roman" w:hAnsi="Times New Roman"/>
          <w:spacing w:val="1"/>
          <w:sz w:val="20"/>
          <w:szCs w:val="20"/>
        </w:rPr>
        <w:t xml:space="preserve"> </w:t>
      </w:r>
      <w:r w:rsidRPr="0027271D">
        <w:rPr>
          <w:rFonts w:ascii="Times New Roman" w:eastAsia="Times New Roman" w:hAnsi="Times New Roman"/>
          <w:sz w:val="20"/>
          <w:szCs w:val="20"/>
        </w:rPr>
        <w:t>c</w:t>
      </w:r>
      <w:r w:rsidRPr="0027271D">
        <w:rPr>
          <w:rFonts w:ascii="Times New Roman" w:eastAsia="Times New Roman" w:hAnsi="Times New Roman"/>
          <w:spacing w:val="1"/>
          <w:sz w:val="20"/>
          <w:szCs w:val="20"/>
        </w:rPr>
        <w:t>o</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ta</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g</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0</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1</w:t>
      </w:r>
      <w:r w:rsidRPr="0027271D">
        <w:rPr>
          <w:rFonts w:ascii="Times New Roman" w:eastAsia="Times New Roman" w:hAnsi="Times New Roman"/>
          <w:sz w:val="20"/>
          <w:szCs w:val="20"/>
        </w:rPr>
        <w:t>%</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acidifier</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 xml:space="preserve"> </w:t>
      </w:r>
      <w:r w:rsidRPr="0027271D">
        <w:rPr>
          <w:rFonts w:ascii="Times New Roman" w:eastAsia="Times New Roman" w:hAnsi="Times New Roman"/>
          <w:spacing w:val="5"/>
          <w:sz w:val="20"/>
          <w:szCs w:val="20"/>
        </w:rPr>
        <w:t>T</w:t>
      </w:r>
      <w:r w:rsidRPr="0027271D">
        <w:rPr>
          <w:rFonts w:ascii="Times New Roman" w:eastAsia="Times New Roman" w:hAnsi="Times New Roman"/>
          <w:position w:val="-3"/>
          <w:sz w:val="20"/>
          <w:szCs w:val="20"/>
          <w:vertAlign w:val="subscript"/>
        </w:rPr>
        <w:t xml:space="preserve">2 </w:t>
      </w:r>
      <w:r w:rsidRPr="0027271D">
        <w:rPr>
          <w:rFonts w:ascii="Times New Roman" w:eastAsia="Times New Roman" w:hAnsi="Times New Roman"/>
          <w:sz w:val="20"/>
          <w:szCs w:val="20"/>
        </w:rPr>
        <w:t>= water</w:t>
      </w:r>
      <w:r w:rsidRPr="0027271D">
        <w:rPr>
          <w:rFonts w:ascii="Times New Roman" w:eastAsia="Times New Roman" w:hAnsi="Times New Roman"/>
          <w:spacing w:val="1"/>
          <w:sz w:val="20"/>
          <w:szCs w:val="20"/>
        </w:rPr>
        <w:t xml:space="preserve"> </w:t>
      </w:r>
      <w:r w:rsidRPr="0027271D">
        <w:rPr>
          <w:rFonts w:ascii="Times New Roman" w:eastAsia="Times New Roman" w:hAnsi="Times New Roman"/>
          <w:sz w:val="20"/>
          <w:szCs w:val="20"/>
        </w:rPr>
        <w:t>c</w:t>
      </w:r>
      <w:r w:rsidRPr="0027271D">
        <w:rPr>
          <w:rFonts w:ascii="Times New Roman" w:eastAsia="Times New Roman" w:hAnsi="Times New Roman"/>
          <w:spacing w:val="1"/>
          <w:sz w:val="20"/>
          <w:szCs w:val="20"/>
        </w:rPr>
        <w:t>o</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ta</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g</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0</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2</w:t>
      </w:r>
      <w:r w:rsidRPr="0027271D">
        <w:rPr>
          <w:rFonts w:ascii="Times New Roman" w:eastAsia="Times New Roman" w:hAnsi="Times New Roman"/>
          <w:sz w:val="20"/>
          <w:szCs w:val="20"/>
        </w:rPr>
        <w:t>%</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acidifier</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 xml:space="preserve"> </w:t>
      </w:r>
      <w:r w:rsidRPr="0027271D">
        <w:rPr>
          <w:rFonts w:ascii="Times New Roman" w:eastAsia="Times New Roman" w:hAnsi="Times New Roman"/>
          <w:spacing w:val="3"/>
          <w:sz w:val="20"/>
          <w:szCs w:val="20"/>
        </w:rPr>
        <w:t>T</w:t>
      </w:r>
      <w:r w:rsidRPr="0027271D">
        <w:rPr>
          <w:rFonts w:ascii="Times New Roman" w:eastAsia="Times New Roman" w:hAnsi="Times New Roman"/>
          <w:position w:val="-3"/>
          <w:sz w:val="20"/>
          <w:szCs w:val="20"/>
          <w:vertAlign w:val="subscript"/>
        </w:rPr>
        <w:t>3</w:t>
      </w:r>
      <w:r w:rsidRPr="0027271D">
        <w:rPr>
          <w:rFonts w:ascii="Times New Roman" w:eastAsia="Times New Roman" w:hAnsi="Times New Roman"/>
          <w:position w:val="-3"/>
          <w:sz w:val="20"/>
          <w:szCs w:val="20"/>
        </w:rPr>
        <w:t xml:space="preserve"> </w:t>
      </w:r>
      <w:r w:rsidRPr="0027271D">
        <w:rPr>
          <w:rFonts w:ascii="Times New Roman" w:eastAsia="Times New Roman" w:hAnsi="Times New Roman"/>
          <w:sz w:val="20"/>
          <w:szCs w:val="20"/>
        </w:rPr>
        <w:t>= water</w:t>
      </w:r>
      <w:r w:rsidRPr="0027271D">
        <w:rPr>
          <w:rFonts w:ascii="Times New Roman" w:eastAsia="Times New Roman" w:hAnsi="Times New Roman"/>
          <w:spacing w:val="1"/>
          <w:sz w:val="20"/>
          <w:szCs w:val="20"/>
        </w:rPr>
        <w:t xml:space="preserve"> </w:t>
      </w:r>
      <w:r w:rsidRPr="0027271D">
        <w:rPr>
          <w:rFonts w:ascii="Times New Roman" w:eastAsia="Times New Roman" w:hAnsi="Times New Roman"/>
          <w:sz w:val="20"/>
          <w:szCs w:val="20"/>
        </w:rPr>
        <w:t>c</w:t>
      </w:r>
      <w:r w:rsidRPr="0027271D">
        <w:rPr>
          <w:rFonts w:ascii="Times New Roman" w:eastAsia="Times New Roman" w:hAnsi="Times New Roman"/>
          <w:spacing w:val="1"/>
          <w:sz w:val="20"/>
          <w:szCs w:val="20"/>
        </w:rPr>
        <w:t>o</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ta</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g</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0</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3</w:t>
      </w:r>
      <w:r w:rsidRPr="0027271D">
        <w:rPr>
          <w:rFonts w:ascii="Times New Roman" w:eastAsia="Times New Roman" w:hAnsi="Times New Roman"/>
          <w:sz w:val="20"/>
          <w:szCs w:val="20"/>
        </w:rPr>
        <w:t>%</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acidifier</w:t>
      </w:r>
      <w:r w:rsidRPr="0027271D">
        <w:rPr>
          <w:rFonts w:ascii="Times New Roman" w:eastAsia="Times New Roman" w:hAnsi="Times New Roman"/>
          <w:sz w:val="20"/>
          <w:szCs w:val="20"/>
        </w:rPr>
        <w:t>;</w:t>
      </w:r>
      <w:r w:rsidRPr="0027271D">
        <w:rPr>
          <w:rFonts w:ascii="Times New Roman" w:eastAsia="Times New Roman" w:hAnsi="Times New Roman"/>
          <w:spacing w:val="5"/>
          <w:sz w:val="20"/>
          <w:szCs w:val="20"/>
        </w:rPr>
        <w:t xml:space="preserve"> </w:t>
      </w:r>
      <w:r w:rsidRPr="0027271D">
        <w:rPr>
          <w:rFonts w:ascii="Times New Roman" w:eastAsia="Times New Roman" w:hAnsi="Times New Roman"/>
          <w:spacing w:val="4"/>
          <w:sz w:val="20"/>
          <w:szCs w:val="20"/>
        </w:rPr>
        <w:t>T</w:t>
      </w:r>
      <w:r w:rsidRPr="0027271D">
        <w:rPr>
          <w:rFonts w:ascii="Times New Roman" w:eastAsia="Times New Roman" w:hAnsi="Times New Roman"/>
          <w:spacing w:val="-2"/>
          <w:position w:val="-3"/>
          <w:sz w:val="20"/>
          <w:szCs w:val="20"/>
          <w:vertAlign w:val="subscript"/>
        </w:rPr>
        <w:t xml:space="preserve">4 </w:t>
      </w:r>
      <w:r w:rsidRPr="0027271D">
        <w:rPr>
          <w:rFonts w:ascii="Times New Roman" w:eastAsia="Times New Roman" w:hAnsi="Times New Roman"/>
          <w:sz w:val="20"/>
          <w:szCs w:val="20"/>
        </w:rPr>
        <w:t>= water</w:t>
      </w:r>
      <w:r w:rsidRPr="0027271D">
        <w:rPr>
          <w:rFonts w:ascii="Times New Roman" w:eastAsia="Times New Roman" w:hAnsi="Times New Roman"/>
          <w:spacing w:val="1"/>
          <w:sz w:val="20"/>
          <w:szCs w:val="20"/>
        </w:rPr>
        <w:t xml:space="preserve"> </w:t>
      </w:r>
      <w:r w:rsidRPr="0027271D">
        <w:rPr>
          <w:rFonts w:ascii="Times New Roman" w:eastAsia="Times New Roman" w:hAnsi="Times New Roman"/>
          <w:sz w:val="20"/>
          <w:szCs w:val="20"/>
        </w:rPr>
        <w:t>c</w:t>
      </w:r>
      <w:r w:rsidRPr="0027271D">
        <w:rPr>
          <w:rFonts w:ascii="Times New Roman" w:eastAsia="Times New Roman" w:hAnsi="Times New Roman"/>
          <w:spacing w:val="1"/>
          <w:sz w:val="20"/>
          <w:szCs w:val="20"/>
        </w:rPr>
        <w:t>o</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ta</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g</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0</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4</w:t>
      </w:r>
      <w:r w:rsidRPr="0027271D">
        <w:rPr>
          <w:rFonts w:ascii="Times New Roman" w:eastAsia="Times New Roman" w:hAnsi="Times New Roman"/>
          <w:sz w:val="20"/>
          <w:szCs w:val="20"/>
        </w:rPr>
        <w:t>%</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1"/>
          <w:sz w:val="20"/>
          <w:szCs w:val="20"/>
        </w:rPr>
        <w:t>acidifier</w:t>
      </w:r>
      <w:r w:rsidRPr="0027271D">
        <w:rPr>
          <w:rFonts w:ascii="Times New Roman" w:eastAsia="Times New Roman" w:hAnsi="Times New Roman"/>
          <w:sz w:val="20"/>
          <w:szCs w:val="20"/>
        </w:rPr>
        <w:t>;</w:t>
      </w:r>
      <w:r w:rsidRPr="0027271D">
        <w:rPr>
          <w:rFonts w:ascii="Times New Roman" w:eastAsia="Times New Roman" w:hAnsi="Times New Roman"/>
          <w:spacing w:val="5"/>
          <w:sz w:val="20"/>
          <w:szCs w:val="20"/>
        </w:rPr>
        <w:t xml:space="preserve"> </w:t>
      </w:r>
      <w:r w:rsidRPr="0027271D">
        <w:rPr>
          <w:rFonts w:ascii="Times New Roman" w:eastAsia="Times New Roman" w:hAnsi="Times New Roman"/>
          <w:sz w:val="20"/>
          <w:szCs w:val="20"/>
        </w:rPr>
        <w:t>SE</w:t>
      </w:r>
      <w:r w:rsidRPr="0027271D">
        <w:rPr>
          <w:rFonts w:ascii="Times New Roman" w:eastAsia="Times New Roman" w:hAnsi="Times New Roman"/>
          <w:spacing w:val="1"/>
          <w:sz w:val="20"/>
          <w:szCs w:val="20"/>
        </w:rPr>
        <w:t>M</w:t>
      </w:r>
      <w:r w:rsidRPr="0027271D">
        <w:rPr>
          <w:rFonts w:ascii="Times New Roman" w:eastAsia="Times New Roman" w:hAnsi="Times New Roman"/>
          <w:spacing w:val="3"/>
          <w:sz w:val="20"/>
          <w:szCs w:val="20"/>
        </w:rPr>
        <w:t>=</w:t>
      </w:r>
      <w:r w:rsidRPr="0027271D">
        <w:rPr>
          <w:rFonts w:ascii="Times New Roman" w:eastAsia="Times New Roman" w:hAnsi="Times New Roman"/>
          <w:sz w:val="20"/>
          <w:szCs w:val="20"/>
        </w:rPr>
        <w:t>Sta</w:t>
      </w:r>
      <w:r w:rsidRPr="0027271D">
        <w:rPr>
          <w:rFonts w:ascii="Times New Roman" w:eastAsia="Times New Roman" w:hAnsi="Times New Roman"/>
          <w:spacing w:val="-1"/>
          <w:sz w:val="20"/>
          <w:szCs w:val="20"/>
        </w:rPr>
        <w:t>n</w:t>
      </w:r>
      <w:r w:rsidRPr="0027271D">
        <w:rPr>
          <w:rFonts w:ascii="Times New Roman" w:eastAsia="Times New Roman" w:hAnsi="Times New Roman"/>
          <w:spacing w:val="1"/>
          <w:sz w:val="20"/>
          <w:szCs w:val="20"/>
        </w:rPr>
        <w:t>d</w:t>
      </w:r>
      <w:r w:rsidRPr="0027271D">
        <w:rPr>
          <w:rFonts w:ascii="Times New Roman" w:eastAsia="Times New Roman" w:hAnsi="Times New Roman"/>
          <w:sz w:val="20"/>
          <w:szCs w:val="20"/>
        </w:rPr>
        <w:t>a</w:t>
      </w:r>
      <w:r w:rsidRPr="0027271D">
        <w:rPr>
          <w:rFonts w:ascii="Times New Roman" w:eastAsia="Times New Roman" w:hAnsi="Times New Roman"/>
          <w:spacing w:val="1"/>
          <w:sz w:val="20"/>
          <w:szCs w:val="20"/>
        </w:rPr>
        <w:t>r</w:t>
      </w:r>
      <w:r w:rsidRPr="0027271D">
        <w:rPr>
          <w:rFonts w:ascii="Times New Roman" w:eastAsia="Times New Roman" w:hAnsi="Times New Roman"/>
          <w:sz w:val="20"/>
          <w:szCs w:val="20"/>
        </w:rPr>
        <w:t>d E</w:t>
      </w:r>
      <w:r w:rsidRPr="0027271D">
        <w:rPr>
          <w:rFonts w:ascii="Times New Roman" w:eastAsia="Times New Roman" w:hAnsi="Times New Roman"/>
          <w:spacing w:val="1"/>
          <w:sz w:val="20"/>
          <w:szCs w:val="20"/>
        </w:rPr>
        <w:t>rro</w:t>
      </w:r>
      <w:r w:rsidRPr="0027271D">
        <w:rPr>
          <w:rFonts w:ascii="Times New Roman" w:eastAsia="Times New Roman" w:hAnsi="Times New Roman"/>
          <w:sz w:val="20"/>
          <w:szCs w:val="20"/>
        </w:rPr>
        <w:t>r</w:t>
      </w:r>
      <w:r w:rsidRPr="0027271D">
        <w:rPr>
          <w:rFonts w:ascii="Times New Roman" w:eastAsia="Times New Roman" w:hAnsi="Times New Roman"/>
          <w:spacing w:val="10"/>
          <w:sz w:val="20"/>
          <w:szCs w:val="20"/>
        </w:rPr>
        <w:t xml:space="preserve"> </w:t>
      </w:r>
      <w:r w:rsidRPr="0027271D">
        <w:rPr>
          <w:rFonts w:ascii="Times New Roman" w:eastAsia="Times New Roman" w:hAnsi="Times New Roman"/>
          <w:spacing w:val="1"/>
          <w:sz w:val="20"/>
          <w:szCs w:val="20"/>
        </w:rPr>
        <w:t>o</w:t>
      </w:r>
      <w:r w:rsidRPr="0027271D">
        <w:rPr>
          <w:rFonts w:ascii="Times New Roman" w:eastAsia="Times New Roman" w:hAnsi="Times New Roman"/>
          <w:sz w:val="20"/>
          <w:szCs w:val="20"/>
        </w:rPr>
        <w:t>f</w:t>
      </w:r>
      <w:r w:rsidRPr="0027271D">
        <w:rPr>
          <w:rFonts w:ascii="Times New Roman" w:eastAsia="Times New Roman" w:hAnsi="Times New Roman"/>
          <w:spacing w:val="6"/>
          <w:sz w:val="20"/>
          <w:szCs w:val="20"/>
        </w:rPr>
        <w:t xml:space="preserve"> </w:t>
      </w:r>
      <w:r w:rsidRPr="0027271D">
        <w:rPr>
          <w:rFonts w:ascii="Times New Roman" w:eastAsia="Times New Roman" w:hAnsi="Times New Roman"/>
          <w:sz w:val="20"/>
          <w:szCs w:val="20"/>
        </w:rPr>
        <w:t>M</w:t>
      </w:r>
      <w:r w:rsidRPr="0027271D">
        <w:rPr>
          <w:rFonts w:ascii="Times New Roman" w:eastAsia="Times New Roman" w:hAnsi="Times New Roman"/>
          <w:spacing w:val="1"/>
          <w:sz w:val="20"/>
          <w:szCs w:val="20"/>
        </w:rPr>
        <w:t>e</w:t>
      </w:r>
      <w:r w:rsidRPr="0027271D">
        <w:rPr>
          <w:rFonts w:ascii="Times New Roman" w:eastAsia="Times New Roman" w:hAnsi="Times New Roman"/>
          <w:sz w:val="20"/>
          <w:szCs w:val="20"/>
        </w:rPr>
        <w:t>an;</w:t>
      </w:r>
      <w:r w:rsidRPr="0027271D">
        <w:rPr>
          <w:rFonts w:ascii="Times New Roman" w:eastAsia="Times New Roman" w:hAnsi="Times New Roman"/>
          <w:spacing w:val="8"/>
          <w:sz w:val="20"/>
          <w:szCs w:val="20"/>
        </w:rPr>
        <w:t xml:space="preserve"> </w:t>
      </w:r>
      <w:r>
        <w:rPr>
          <w:rFonts w:ascii="Times New Roman" w:eastAsia="Times New Roman" w:hAnsi="Times New Roman"/>
          <w:sz w:val="20"/>
          <w:szCs w:val="20"/>
        </w:rPr>
        <w:t>NS=N</w:t>
      </w:r>
      <w:r>
        <w:rPr>
          <w:rFonts w:ascii="Times New Roman" w:eastAsia="Times New Roman" w:hAnsi="Times New Roman"/>
          <w:spacing w:val="1"/>
          <w:sz w:val="20"/>
          <w:szCs w:val="20"/>
        </w:rPr>
        <w:t>o</w:t>
      </w:r>
      <w:r>
        <w:rPr>
          <w:rFonts w:ascii="Times New Roman" w:eastAsia="Times New Roman" w:hAnsi="Times New Roman"/>
          <w:spacing w:val="2"/>
          <w:sz w:val="20"/>
          <w:szCs w:val="20"/>
        </w:rPr>
        <w:t>n</w:t>
      </w:r>
      <w:r>
        <w:rPr>
          <w:rFonts w:ascii="Times New Roman" w:eastAsia="Times New Roman" w:hAnsi="Times New Roman"/>
          <w:sz w:val="20"/>
          <w:szCs w:val="20"/>
        </w:rPr>
        <w:t>- Sig</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&gt;</w:t>
      </w:r>
      <w:r>
        <w:rPr>
          <w:rFonts w:ascii="Times New Roman" w:eastAsia="Times New Roman" w:hAnsi="Times New Roman"/>
          <w:spacing w:val="1"/>
          <w:sz w:val="20"/>
          <w:szCs w:val="20"/>
        </w:rPr>
        <w:t>0</w:t>
      </w:r>
      <w:r>
        <w:rPr>
          <w:rFonts w:ascii="Times New Roman" w:eastAsia="Times New Roman" w:hAnsi="Times New Roman"/>
          <w:sz w:val="20"/>
          <w:szCs w:val="20"/>
        </w:rPr>
        <w:t>.</w:t>
      </w:r>
      <w:r>
        <w:rPr>
          <w:rFonts w:ascii="Times New Roman" w:eastAsia="Times New Roman" w:hAnsi="Times New Roman"/>
          <w:spacing w:val="-1"/>
          <w:sz w:val="20"/>
          <w:szCs w:val="20"/>
        </w:rPr>
        <w:t>0</w:t>
      </w:r>
      <w:r>
        <w:rPr>
          <w:rFonts w:ascii="Times New Roman" w:eastAsia="Times New Roman" w:hAnsi="Times New Roman"/>
          <w:spacing w:val="1"/>
          <w:sz w:val="20"/>
          <w:szCs w:val="20"/>
        </w:rPr>
        <w:t>5)</w:t>
      </w:r>
      <w:r>
        <w:rPr>
          <w:rFonts w:ascii="Times New Roman" w:eastAsia="Times New Roman" w:hAnsi="Times New Roman"/>
          <w:sz w:val="20"/>
          <w:szCs w:val="20"/>
        </w:rPr>
        <w:t xml:space="preserve">; </w:t>
      </w:r>
      <w:r w:rsidRPr="0027271D">
        <w:rPr>
          <w:rFonts w:ascii="Times New Roman" w:eastAsia="Times New Roman" w:hAnsi="Times New Roman"/>
          <w:spacing w:val="-1"/>
          <w:sz w:val="20"/>
          <w:szCs w:val="20"/>
        </w:rPr>
        <w:t xml:space="preserve">*** </w:t>
      </w:r>
      <w:r w:rsidRPr="0027271D">
        <w:rPr>
          <w:rFonts w:ascii="Times New Roman" w:eastAsia="Times New Roman" w:hAnsi="Times New Roman"/>
          <w:sz w:val="20"/>
          <w:szCs w:val="20"/>
        </w:rPr>
        <w:t>= S</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g</w:t>
      </w:r>
      <w:r w:rsidRPr="0027271D">
        <w:rPr>
          <w:rFonts w:ascii="Times New Roman" w:eastAsia="Times New Roman" w:hAnsi="Times New Roman"/>
          <w:spacing w:val="-1"/>
          <w:sz w:val="20"/>
          <w:szCs w:val="20"/>
        </w:rPr>
        <w:t>n</w:t>
      </w:r>
      <w:r w:rsidRPr="0027271D">
        <w:rPr>
          <w:rFonts w:ascii="Times New Roman" w:eastAsia="Times New Roman" w:hAnsi="Times New Roman"/>
          <w:spacing w:val="2"/>
          <w:sz w:val="20"/>
          <w:szCs w:val="20"/>
        </w:rPr>
        <w:t>i</w:t>
      </w:r>
      <w:r w:rsidRPr="0027271D">
        <w:rPr>
          <w:rFonts w:ascii="Times New Roman" w:eastAsia="Times New Roman" w:hAnsi="Times New Roman"/>
          <w:spacing w:val="-2"/>
          <w:sz w:val="20"/>
          <w:szCs w:val="20"/>
        </w:rPr>
        <w:t>f</w:t>
      </w:r>
      <w:r w:rsidRPr="0027271D">
        <w:rPr>
          <w:rFonts w:ascii="Times New Roman" w:eastAsia="Times New Roman" w:hAnsi="Times New Roman"/>
          <w:sz w:val="20"/>
          <w:szCs w:val="20"/>
        </w:rPr>
        <w:t>ica</w:t>
      </w:r>
      <w:r w:rsidRPr="0027271D">
        <w:rPr>
          <w:rFonts w:ascii="Times New Roman" w:eastAsia="Times New Roman" w:hAnsi="Times New Roman"/>
          <w:spacing w:val="2"/>
          <w:sz w:val="20"/>
          <w:szCs w:val="20"/>
        </w:rPr>
        <w:t>n</w:t>
      </w:r>
      <w:r w:rsidRPr="0027271D">
        <w:rPr>
          <w:rFonts w:ascii="Times New Roman" w:eastAsia="Times New Roman" w:hAnsi="Times New Roman"/>
          <w:sz w:val="20"/>
          <w:szCs w:val="20"/>
        </w:rPr>
        <w:t>t</w:t>
      </w:r>
      <w:r w:rsidRPr="0027271D">
        <w:rPr>
          <w:rFonts w:ascii="Times New Roman" w:eastAsia="Times New Roman" w:hAnsi="Times New Roman"/>
          <w:spacing w:val="-6"/>
          <w:sz w:val="20"/>
          <w:szCs w:val="20"/>
        </w:rPr>
        <w:t xml:space="preserve"> </w:t>
      </w:r>
      <w:r w:rsidRPr="0027271D">
        <w:rPr>
          <w:rFonts w:ascii="Times New Roman" w:eastAsia="Times New Roman" w:hAnsi="Times New Roman"/>
          <w:spacing w:val="1"/>
          <w:sz w:val="20"/>
          <w:szCs w:val="20"/>
        </w:rPr>
        <w:t>(p</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0</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0</w:t>
      </w:r>
      <w:r w:rsidRPr="0027271D">
        <w:rPr>
          <w:rFonts w:ascii="Times New Roman" w:eastAsia="Times New Roman" w:hAnsi="Times New Roman"/>
          <w:spacing w:val="-1"/>
          <w:sz w:val="20"/>
          <w:szCs w:val="20"/>
        </w:rPr>
        <w:t>0</w:t>
      </w:r>
      <w:r w:rsidRPr="0027271D">
        <w:rPr>
          <w:rFonts w:ascii="Times New Roman" w:eastAsia="Times New Roman" w:hAnsi="Times New Roman"/>
          <w:spacing w:val="1"/>
          <w:sz w:val="20"/>
          <w:szCs w:val="20"/>
        </w:rPr>
        <w:t>1)</w:t>
      </w:r>
      <w:r w:rsidRPr="0027271D">
        <w:rPr>
          <w:rFonts w:ascii="Times New Roman" w:eastAsia="Times New Roman" w:hAnsi="Times New Roman"/>
          <w:sz w:val="20"/>
          <w:szCs w:val="20"/>
        </w:rPr>
        <w:t>;</w:t>
      </w:r>
      <w:r w:rsidRPr="0027271D">
        <w:rPr>
          <w:rFonts w:ascii="Times New Roman" w:eastAsia="Times New Roman" w:hAnsi="Times New Roman"/>
          <w:spacing w:val="1"/>
          <w:sz w:val="20"/>
          <w:szCs w:val="20"/>
        </w:rPr>
        <w:t xml:space="preserve"> </w:t>
      </w:r>
      <w:r>
        <w:rPr>
          <w:rFonts w:ascii="Times New Roman" w:eastAsia="Times New Roman" w:hAnsi="Times New Roman"/>
          <w:spacing w:val="3"/>
          <w:sz w:val="20"/>
          <w:szCs w:val="20"/>
        </w:rPr>
        <w:t>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weeks = End of 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 of age; </w:t>
      </w:r>
      <w:r w:rsidRPr="0027271D">
        <w:rPr>
          <w:rFonts w:ascii="Times New Roman" w:eastAsia="Times New Roman" w:hAnsi="Times New Roman"/>
          <w:sz w:val="20"/>
          <w:szCs w:val="20"/>
        </w:rPr>
        <w:t xml:space="preserve">a, </w:t>
      </w:r>
      <w:r w:rsidRPr="0027271D">
        <w:rPr>
          <w:rFonts w:ascii="Times New Roman" w:eastAsia="Times New Roman" w:hAnsi="Times New Roman"/>
          <w:spacing w:val="1"/>
          <w:sz w:val="20"/>
          <w:szCs w:val="20"/>
        </w:rPr>
        <w:t xml:space="preserve">b, c and d </w:t>
      </w:r>
      <w:r w:rsidRPr="0027271D">
        <w:rPr>
          <w:rFonts w:ascii="Times New Roman" w:eastAsia="Times New Roman" w:hAnsi="Times New Roman"/>
          <w:sz w:val="20"/>
          <w:szCs w:val="20"/>
        </w:rPr>
        <w:t xml:space="preserve">= </w:t>
      </w:r>
      <w:r w:rsidRPr="0027271D">
        <w:rPr>
          <w:rFonts w:ascii="Times New Roman" w:eastAsia="Times New Roman" w:hAnsi="Times New Roman"/>
          <w:spacing w:val="1"/>
          <w:sz w:val="20"/>
          <w:szCs w:val="20"/>
        </w:rPr>
        <w:t>M</w:t>
      </w:r>
      <w:r w:rsidRPr="0027271D">
        <w:rPr>
          <w:rFonts w:ascii="Times New Roman" w:eastAsia="Times New Roman" w:hAnsi="Times New Roman"/>
          <w:sz w:val="20"/>
          <w:szCs w:val="20"/>
        </w:rPr>
        <w:t>e</w:t>
      </w:r>
      <w:r w:rsidRPr="0027271D">
        <w:rPr>
          <w:rFonts w:ascii="Times New Roman" w:eastAsia="Times New Roman" w:hAnsi="Times New Roman"/>
          <w:spacing w:val="1"/>
          <w:sz w:val="20"/>
          <w:szCs w:val="20"/>
        </w:rPr>
        <w:t>a</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s</w:t>
      </w:r>
      <w:r w:rsidRPr="0027271D">
        <w:rPr>
          <w:rFonts w:ascii="Times New Roman" w:eastAsia="Times New Roman" w:hAnsi="Times New Roman"/>
          <w:spacing w:val="-4"/>
          <w:sz w:val="20"/>
          <w:szCs w:val="20"/>
        </w:rPr>
        <w:t xml:space="preserve"> </w:t>
      </w:r>
      <w:r w:rsidRPr="0027271D">
        <w:rPr>
          <w:rFonts w:ascii="Times New Roman" w:eastAsia="Times New Roman" w:hAnsi="Times New Roman"/>
          <w:spacing w:val="-1"/>
          <w:sz w:val="20"/>
          <w:szCs w:val="20"/>
        </w:rPr>
        <w:t>h</w:t>
      </w:r>
      <w:r w:rsidRPr="0027271D">
        <w:rPr>
          <w:rFonts w:ascii="Times New Roman" w:eastAsia="Times New Roman" w:hAnsi="Times New Roman"/>
          <w:sz w:val="20"/>
          <w:szCs w:val="20"/>
        </w:rPr>
        <w:t>a</w:t>
      </w:r>
      <w:r w:rsidRPr="0027271D">
        <w:rPr>
          <w:rFonts w:ascii="Times New Roman" w:eastAsia="Times New Roman" w:hAnsi="Times New Roman"/>
          <w:spacing w:val="-1"/>
          <w:sz w:val="20"/>
          <w:szCs w:val="20"/>
        </w:rPr>
        <w:t>v</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g</w:t>
      </w:r>
      <w:r w:rsidRPr="0027271D">
        <w:rPr>
          <w:rFonts w:ascii="Times New Roman" w:eastAsia="Times New Roman" w:hAnsi="Times New Roman"/>
          <w:spacing w:val="1"/>
          <w:sz w:val="20"/>
          <w:szCs w:val="20"/>
        </w:rPr>
        <w:t xml:space="preserve"> d</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f</w:t>
      </w:r>
      <w:r w:rsidRPr="0027271D">
        <w:rPr>
          <w:rFonts w:ascii="Times New Roman" w:eastAsia="Times New Roman" w:hAnsi="Times New Roman"/>
          <w:spacing w:val="-2"/>
          <w:sz w:val="20"/>
          <w:szCs w:val="20"/>
        </w:rPr>
        <w:t>f</w:t>
      </w:r>
      <w:r w:rsidRPr="0027271D">
        <w:rPr>
          <w:rFonts w:ascii="Times New Roman" w:eastAsia="Times New Roman" w:hAnsi="Times New Roman"/>
          <w:spacing w:val="3"/>
          <w:sz w:val="20"/>
          <w:szCs w:val="20"/>
        </w:rPr>
        <w:t>e</w:t>
      </w:r>
      <w:r w:rsidRPr="0027271D">
        <w:rPr>
          <w:rFonts w:ascii="Times New Roman" w:eastAsia="Times New Roman" w:hAnsi="Times New Roman"/>
          <w:spacing w:val="1"/>
          <w:sz w:val="20"/>
          <w:szCs w:val="20"/>
        </w:rPr>
        <w:t>r</w:t>
      </w:r>
      <w:r w:rsidRPr="0027271D">
        <w:rPr>
          <w:rFonts w:ascii="Times New Roman" w:eastAsia="Times New Roman" w:hAnsi="Times New Roman"/>
          <w:sz w:val="20"/>
          <w:szCs w:val="20"/>
        </w:rPr>
        <w:t>e</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 xml:space="preserve">t </w:t>
      </w:r>
      <w:r w:rsidRPr="0027271D">
        <w:rPr>
          <w:rFonts w:ascii="Times New Roman" w:eastAsia="Times New Roman" w:hAnsi="Times New Roman"/>
          <w:spacing w:val="-1"/>
          <w:sz w:val="20"/>
          <w:szCs w:val="20"/>
        </w:rPr>
        <w:t>su</w:t>
      </w:r>
      <w:r w:rsidRPr="0027271D">
        <w:rPr>
          <w:rFonts w:ascii="Times New Roman" w:eastAsia="Times New Roman" w:hAnsi="Times New Roman"/>
          <w:spacing w:val="1"/>
          <w:sz w:val="20"/>
          <w:szCs w:val="20"/>
        </w:rPr>
        <w:t>p</w:t>
      </w:r>
      <w:r w:rsidRPr="0027271D">
        <w:rPr>
          <w:rFonts w:ascii="Times New Roman" w:eastAsia="Times New Roman" w:hAnsi="Times New Roman"/>
          <w:sz w:val="20"/>
          <w:szCs w:val="20"/>
        </w:rPr>
        <w:t>e</w:t>
      </w:r>
      <w:r w:rsidRPr="0027271D">
        <w:rPr>
          <w:rFonts w:ascii="Times New Roman" w:eastAsia="Times New Roman" w:hAnsi="Times New Roman"/>
          <w:spacing w:val="1"/>
          <w:sz w:val="20"/>
          <w:szCs w:val="20"/>
        </w:rPr>
        <w:t>r</w:t>
      </w:r>
      <w:r w:rsidRPr="0027271D">
        <w:rPr>
          <w:rFonts w:ascii="Times New Roman" w:eastAsia="Times New Roman" w:hAnsi="Times New Roman"/>
          <w:spacing w:val="-1"/>
          <w:sz w:val="20"/>
          <w:szCs w:val="20"/>
        </w:rPr>
        <w:t>s</w:t>
      </w:r>
      <w:r w:rsidRPr="0027271D">
        <w:rPr>
          <w:rFonts w:ascii="Times New Roman" w:eastAsia="Times New Roman" w:hAnsi="Times New Roman"/>
          <w:sz w:val="20"/>
          <w:szCs w:val="20"/>
        </w:rPr>
        <w:t>c</w:t>
      </w:r>
      <w:r w:rsidRPr="0027271D">
        <w:rPr>
          <w:rFonts w:ascii="Times New Roman" w:eastAsia="Times New Roman" w:hAnsi="Times New Roman"/>
          <w:spacing w:val="1"/>
          <w:sz w:val="20"/>
          <w:szCs w:val="20"/>
        </w:rPr>
        <w:t>r</w:t>
      </w:r>
      <w:r w:rsidRPr="0027271D">
        <w:rPr>
          <w:rFonts w:ascii="Times New Roman" w:eastAsia="Times New Roman" w:hAnsi="Times New Roman"/>
          <w:sz w:val="20"/>
          <w:szCs w:val="20"/>
        </w:rPr>
        <w:t>i</w:t>
      </w:r>
      <w:r w:rsidRPr="0027271D">
        <w:rPr>
          <w:rFonts w:ascii="Times New Roman" w:eastAsia="Times New Roman" w:hAnsi="Times New Roman"/>
          <w:spacing w:val="1"/>
          <w:sz w:val="20"/>
          <w:szCs w:val="20"/>
        </w:rPr>
        <w:t>p</w:t>
      </w:r>
      <w:r w:rsidRPr="0027271D">
        <w:rPr>
          <w:rFonts w:ascii="Times New Roman" w:eastAsia="Times New Roman" w:hAnsi="Times New Roman"/>
          <w:sz w:val="20"/>
          <w:szCs w:val="20"/>
        </w:rPr>
        <w:t>t</w:t>
      </w:r>
      <w:r w:rsidRPr="0027271D">
        <w:rPr>
          <w:rFonts w:ascii="Times New Roman" w:eastAsia="Times New Roman" w:hAnsi="Times New Roman"/>
          <w:spacing w:val="-2"/>
          <w:sz w:val="20"/>
          <w:szCs w:val="20"/>
        </w:rPr>
        <w:t xml:space="preserve"> </w:t>
      </w:r>
      <w:r w:rsidRPr="0027271D">
        <w:rPr>
          <w:rFonts w:ascii="Times New Roman" w:eastAsia="Times New Roman" w:hAnsi="Times New Roman"/>
          <w:spacing w:val="2"/>
          <w:sz w:val="20"/>
          <w:szCs w:val="20"/>
        </w:rPr>
        <w:t>i</w:t>
      </w:r>
      <w:r w:rsidRPr="0027271D">
        <w:rPr>
          <w:rFonts w:ascii="Times New Roman" w:eastAsia="Times New Roman" w:hAnsi="Times New Roman"/>
          <w:sz w:val="20"/>
          <w:szCs w:val="20"/>
        </w:rPr>
        <w:t>n</w:t>
      </w:r>
      <w:r w:rsidRPr="0027271D">
        <w:rPr>
          <w:rFonts w:ascii="Times New Roman" w:eastAsia="Times New Roman" w:hAnsi="Times New Roman"/>
          <w:spacing w:val="4"/>
          <w:sz w:val="20"/>
          <w:szCs w:val="20"/>
        </w:rPr>
        <w:t xml:space="preserve"> </w:t>
      </w:r>
      <w:r w:rsidRPr="0027271D">
        <w:rPr>
          <w:rFonts w:ascii="Times New Roman" w:eastAsia="Times New Roman" w:hAnsi="Times New Roman"/>
          <w:sz w:val="20"/>
          <w:szCs w:val="20"/>
        </w:rPr>
        <w:t>t</w:t>
      </w:r>
      <w:r w:rsidRPr="0027271D">
        <w:rPr>
          <w:rFonts w:ascii="Times New Roman" w:eastAsia="Times New Roman" w:hAnsi="Times New Roman"/>
          <w:spacing w:val="-1"/>
          <w:sz w:val="20"/>
          <w:szCs w:val="20"/>
        </w:rPr>
        <w:t>h</w:t>
      </w:r>
      <w:r w:rsidRPr="0027271D">
        <w:rPr>
          <w:rFonts w:ascii="Times New Roman" w:eastAsia="Times New Roman" w:hAnsi="Times New Roman"/>
          <w:sz w:val="20"/>
          <w:szCs w:val="20"/>
        </w:rPr>
        <w:t xml:space="preserve">e </w:t>
      </w:r>
      <w:r w:rsidRPr="0027271D">
        <w:rPr>
          <w:rFonts w:ascii="Times New Roman" w:eastAsia="Times New Roman" w:hAnsi="Times New Roman"/>
          <w:spacing w:val="-1"/>
          <w:sz w:val="20"/>
          <w:szCs w:val="20"/>
        </w:rPr>
        <w:t>s</w:t>
      </w:r>
      <w:r w:rsidRPr="0027271D">
        <w:rPr>
          <w:rFonts w:ascii="Times New Roman" w:eastAsia="Times New Roman" w:hAnsi="Times New Roman"/>
          <w:spacing w:val="3"/>
          <w:sz w:val="20"/>
          <w:szCs w:val="20"/>
        </w:rPr>
        <w:t>a</w:t>
      </w:r>
      <w:r w:rsidRPr="0027271D">
        <w:rPr>
          <w:rFonts w:ascii="Times New Roman" w:eastAsia="Times New Roman" w:hAnsi="Times New Roman"/>
          <w:spacing w:val="-4"/>
          <w:sz w:val="20"/>
          <w:szCs w:val="20"/>
        </w:rPr>
        <w:t>m</w:t>
      </w:r>
      <w:r w:rsidRPr="0027271D">
        <w:rPr>
          <w:rFonts w:ascii="Times New Roman" w:eastAsia="Times New Roman" w:hAnsi="Times New Roman"/>
          <w:sz w:val="20"/>
          <w:szCs w:val="20"/>
        </w:rPr>
        <w:t>e</w:t>
      </w:r>
      <w:r w:rsidRPr="0027271D">
        <w:rPr>
          <w:rFonts w:ascii="Times New Roman" w:eastAsia="Times New Roman" w:hAnsi="Times New Roman"/>
          <w:spacing w:val="-3"/>
          <w:sz w:val="20"/>
          <w:szCs w:val="20"/>
        </w:rPr>
        <w:t xml:space="preserve"> </w:t>
      </w:r>
      <w:r w:rsidRPr="0027271D">
        <w:rPr>
          <w:rFonts w:ascii="Times New Roman" w:eastAsia="Times New Roman" w:hAnsi="Times New Roman"/>
          <w:spacing w:val="1"/>
          <w:sz w:val="20"/>
          <w:szCs w:val="20"/>
        </w:rPr>
        <w:t>r</w:t>
      </w:r>
      <w:r w:rsidRPr="0027271D">
        <w:rPr>
          <w:rFonts w:ascii="Times New Roman" w:eastAsia="Times New Roman" w:hAnsi="Times New Roman"/>
          <w:spacing w:val="3"/>
          <w:sz w:val="20"/>
          <w:szCs w:val="20"/>
        </w:rPr>
        <w:t>o</w:t>
      </w:r>
      <w:r w:rsidRPr="0027271D">
        <w:rPr>
          <w:rFonts w:ascii="Times New Roman" w:eastAsia="Times New Roman" w:hAnsi="Times New Roman"/>
          <w:sz w:val="20"/>
          <w:szCs w:val="20"/>
        </w:rPr>
        <w:t>w</w:t>
      </w:r>
      <w:r w:rsidRPr="0027271D">
        <w:rPr>
          <w:rFonts w:ascii="Times New Roman" w:eastAsia="Times New Roman" w:hAnsi="Times New Roman"/>
          <w:spacing w:val="-5"/>
          <w:sz w:val="20"/>
          <w:szCs w:val="20"/>
        </w:rPr>
        <w:t xml:space="preserve"> </w:t>
      </w:r>
      <w:r w:rsidRPr="0027271D">
        <w:rPr>
          <w:rFonts w:ascii="Times New Roman" w:eastAsia="Times New Roman" w:hAnsi="Times New Roman"/>
          <w:spacing w:val="1"/>
          <w:sz w:val="20"/>
          <w:szCs w:val="20"/>
        </w:rPr>
        <w:t>d</w:t>
      </w:r>
      <w:r w:rsidRPr="0027271D">
        <w:rPr>
          <w:rFonts w:ascii="Times New Roman" w:eastAsia="Times New Roman" w:hAnsi="Times New Roman"/>
          <w:sz w:val="20"/>
          <w:szCs w:val="20"/>
        </w:rPr>
        <w:t>if</w:t>
      </w:r>
      <w:r w:rsidRPr="0027271D">
        <w:rPr>
          <w:rFonts w:ascii="Times New Roman" w:eastAsia="Times New Roman" w:hAnsi="Times New Roman"/>
          <w:spacing w:val="-2"/>
          <w:sz w:val="20"/>
          <w:szCs w:val="20"/>
        </w:rPr>
        <w:t>f</w:t>
      </w:r>
      <w:r w:rsidRPr="0027271D">
        <w:rPr>
          <w:rFonts w:ascii="Times New Roman" w:eastAsia="Times New Roman" w:hAnsi="Times New Roman"/>
          <w:sz w:val="20"/>
          <w:szCs w:val="20"/>
        </w:rPr>
        <w:t>er</w:t>
      </w:r>
      <w:r w:rsidRPr="0027271D">
        <w:rPr>
          <w:rFonts w:ascii="Times New Roman" w:eastAsia="Times New Roman" w:hAnsi="Times New Roman"/>
          <w:spacing w:val="-3"/>
          <w:sz w:val="20"/>
          <w:szCs w:val="20"/>
        </w:rPr>
        <w:t xml:space="preserve"> </w:t>
      </w:r>
      <w:r w:rsidRPr="0027271D">
        <w:rPr>
          <w:rFonts w:ascii="Times New Roman" w:eastAsia="Times New Roman" w:hAnsi="Times New Roman"/>
          <w:spacing w:val="-1"/>
          <w:sz w:val="20"/>
          <w:szCs w:val="20"/>
        </w:rPr>
        <w:t>s</w:t>
      </w:r>
      <w:r w:rsidRPr="0027271D">
        <w:rPr>
          <w:rFonts w:ascii="Times New Roman" w:eastAsia="Times New Roman" w:hAnsi="Times New Roman"/>
          <w:spacing w:val="2"/>
          <w:sz w:val="20"/>
          <w:szCs w:val="20"/>
        </w:rPr>
        <w:t>i</w:t>
      </w:r>
      <w:r w:rsidRPr="0027271D">
        <w:rPr>
          <w:rFonts w:ascii="Times New Roman" w:eastAsia="Times New Roman" w:hAnsi="Times New Roman"/>
          <w:spacing w:val="-1"/>
          <w:sz w:val="20"/>
          <w:szCs w:val="20"/>
        </w:rPr>
        <w:t>g</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i</w:t>
      </w:r>
      <w:r w:rsidRPr="0027271D">
        <w:rPr>
          <w:rFonts w:ascii="Times New Roman" w:eastAsia="Times New Roman" w:hAnsi="Times New Roman"/>
          <w:spacing w:val="-2"/>
          <w:sz w:val="20"/>
          <w:szCs w:val="20"/>
        </w:rPr>
        <w:t>f</w:t>
      </w:r>
      <w:r w:rsidRPr="0027271D">
        <w:rPr>
          <w:rFonts w:ascii="Times New Roman" w:eastAsia="Times New Roman" w:hAnsi="Times New Roman"/>
          <w:sz w:val="20"/>
          <w:szCs w:val="20"/>
        </w:rPr>
        <w:t>ic</w:t>
      </w:r>
      <w:r w:rsidRPr="0027271D">
        <w:rPr>
          <w:rFonts w:ascii="Times New Roman" w:eastAsia="Times New Roman" w:hAnsi="Times New Roman"/>
          <w:spacing w:val="3"/>
          <w:sz w:val="20"/>
          <w:szCs w:val="20"/>
        </w:rPr>
        <w:t>a</w:t>
      </w:r>
      <w:r w:rsidRPr="0027271D">
        <w:rPr>
          <w:rFonts w:ascii="Times New Roman" w:eastAsia="Times New Roman" w:hAnsi="Times New Roman"/>
          <w:spacing w:val="-1"/>
          <w:sz w:val="20"/>
          <w:szCs w:val="20"/>
        </w:rPr>
        <w:t>n</w:t>
      </w:r>
      <w:r w:rsidRPr="0027271D">
        <w:rPr>
          <w:rFonts w:ascii="Times New Roman" w:eastAsia="Times New Roman" w:hAnsi="Times New Roman"/>
          <w:sz w:val="20"/>
          <w:szCs w:val="20"/>
        </w:rPr>
        <w:t>t</w:t>
      </w:r>
      <w:r w:rsidRPr="0027271D">
        <w:rPr>
          <w:rFonts w:ascii="Times New Roman" w:eastAsia="Times New Roman" w:hAnsi="Times New Roman"/>
          <w:spacing w:val="2"/>
          <w:sz w:val="20"/>
          <w:szCs w:val="20"/>
        </w:rPr>
        <w:t>l</w:t>
      </w:r>
      <w:r w:rsidRPr="0027271D">
        <w:rPr>
          <w:rFonts w:ascii="Times New Roman" w:eastAsia="Times New Roman" w:hAnsi="Times New Roman"/>
          <w:spacing w:val="-1"/>
          <w:sz w:val="20"/>
          <w:szCs w:val="20"/>
        </w:rPr>
        <w:t>y</w:t>
      </w:r>
      <w:r w:rsidRPr="0027271D">
        <w:rPr>
          <w:rFonts w:ascii="Times New Roman" w:eastAsia="Times New Roman" w:hAnsi="Times New Roman"/>
          <w:sz w:val="20"/>
          <w:szCs w:val="20"/>
        </w:rPr>
        <w:t>.</w:t>
      </w: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eastAsia="Times New Roman" w:hAnsi="Times New Roman"/>
          <w:b/>
          <w:bCs/>
          <w:sz w:val="24"/>
          <w:szCs w:val="24"/>
        </w:rPr>
      </w:pPr>
      <w:r w:rsidRPr="00E31F3D">
        <w:rPr>
          <w:rFonts w:ascii="Times New Roman" w:eastAsia="Times New Roman" w:hAnsi="Times New Roman"/>
          <w:b/>
          <w:bCs/>
          <w:sz w:val="24"/>
          <w:szCs w:val="24"/>
        </w:rPr>
        <w:t xml:space="preserve">4.3 </w:t>
      </w:r>
      <w:r w:rsidRPr="00E31F3D">
        <w:rPr>
          <w:rFonts w:ascii="Times New Roman" w:eastAsia="Times New Roman" w:hAnsi="Times New Roman"/>
          <w:b/>
          <w:bCs/>
          <w:spacing w:val="-3"/>
          <w:sz w:val="24"/>
          <w:szCs w:val="24"/>
        </w:rPr>
        <w:t>F</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z w:val="24"/>
          <w:szCs w:val="24"/>
        </w:rPr>
        <w:t>d</w:t>
      </w:r>
      <w:r w:rsidRPr="00E31F3D">
        <w:rPr>
          <w:rFonts w:ascii="Times New Roman" w:eastAsia="Times New Roman" w:hAnsi="Times New Roman"/>
          <w:b/>
          <w:bCs/>
          <w:spacing w:val="1"/>
          <w:sz w:val="24"/>
          <w:szCs w:val="24"/>
        </w:rPr>
        <w:t xml:space="preserve"> </w:t>
      </w:r>
      <w:r w:rsidRPr="00E31F3D">
        <w:rPr>
          <w:rFonts w:ascii="Times New Roman" w:eastAsia="Times New Roman" w:hAnsi="Times New Roman"/>
          <w:b/>
          <w:bCs/>
          <w:sz w:val="24"/>
          <w:szCs w:val="24"/>
        </w:rPr>
        <w:t>i</w:t>
      </w:r>
      <w:r w:rsidRPr="00E31F3D">
        <w:rPr>
          <w:rFonts w:ascii="Times New Roman" w:eastAsia="Times New Roman" w:hAnsi="Times New Roman"/>
          <w:b/>
          <w:bCs/>
          <w:spacing w:val="1"/>
          <w:sz w:val="24"/>
          <w:szCs w:val="24"/>
        </w:rPr>
        <w:t>n</w:t>
      </w:r>
      <w:r w:rsidRPr="00E31F3D">
        <w:rPr>
          <w:rFonts w:ascii="Times New Roman" w:eastAsia="Times New Roman" w:hAnsi="Times New Roman"/>
          <w:b/>
          <w:bCs/>
          <w:sz w:val="24"/>
          <w:szCs w:val="24"/>
        </w:rPr>
        <w:t>take</w:t>
      </w:r>
    </w:p>
    <w:p w:rsidR="00884D2D" w:rsidRPr="0027271D" w:rsidRDefault="00884D2D" w:rsidP="00884D2D">
      <w:pPr>
        <w:spacing w:after="0" w:line="360" w:lineRule="auto"/>
        <w:jc w:val="both"/>
        <w:rPr>
          <w:rFonts w:ascii="Times New Roman" w:eastAsia="Times New Roman" w:hAnsi="Times New Roman"/>
          <w:b/>
          <w:bCs/>
          <w:sz w:val="24"/>
          <w:szCs w:val="24"/>
        </w:rPr>
      </w:pPr>
    </w:p>
    <w:p w:rsidR="00884D2D" w:rsidRPr="00E31F3D" w:rsidRDefault="00884D2D" w:rsidP="00884D2D">
      <w:pPr>
        <w:spacing w:after="0" w:line="360" w:lineRule="auto"/>
        <w:jc w:val="both"/>
        <w:rPr>
          <w:rFonts w:ascii="Times New Roman" w:hAnsi="Times New Roman"/>
          <w:sz w:val="24"/>
          <w:szCs w:val="24"/>
        </w:rPr>
      </w:pP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11"/>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4"/>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ke</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dif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w:t>
      </w:r>
      <w:r w:rsidRPr="00E31F3D">
        <w:rPr>
          <w:rFonts w:ascii="Times New Roman" w:eastAsia="Times New Roman" w:hAnsi="Times New Roman"/>
          <w:spacing w:val="2"/>
          <w:sz w:val="24"/>
          <w:szCs w:val="24"/>
        </w:rPr>
        <w:t>f</w:t>
      </w:r>
      <w:r w:rsidRPr="00E31F3D">
        <w:rPr>
          <w:rFonts w:ascii="Times New Roman" w:eastAsia="Times New Roman" w:hAnsi="Times New Roman"/>
          <w:sz w:val="24"/>
          <w:szCs w:val="24"/>
        </w:rPr>
        <w:t>ic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nt</w:t>
      </w:r>
      <w:r>
        <w:rPr>
          <w:rFonts w:ascii="Times New Roman" w:eastAsia="Times New Roman" w:hAnsi="Times New Roman"/>
          <w:sz w:val="24"/>
          <w:szCs w:val="24"/>
        </w:rPr>
        <w:t>ly</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pacing w:val="-1"/>
          <w:sz w:val="24"/>
          <w:szCs w:val="24"/>
        </w:rPr>
        <w:t>(</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&lt;</w:t>
      </w:r>
      <w:r w:rsidR="00F30AF8">
        <w:rPr>
          <w:rFonts w:ascii="Times New Roman" w:eastAsia="Times New Roman" w:hAnsi="Times New Roman"/>
          <w:sz w:val="24"/>
          <w:szCs w:val="24"/>
        </w:rPr>
        <w:t>0.0</w:t>
      </w:r>
      <w:r>
        <w:rPr>
          <w:rFonts w:ascii="Times New Roman" w:eastAsia="Times New Roman" w:hAnsi="Times New Roman"/>
          <w:sz w:val="24"/>
          <w:szCs w:val="24"/>
        </w:rPr>
        <w:t>1</w:t>
      </w:r>
      <w:r w:rsidRPr="00E31F3D">
        <w:rPr>
          <w:rFonts w:ascii="Times New Roman" w:eastAsia="Times New Roman" w:hAnsi="Times New Roman"/>
          <w:sz w:val="24"/>
          <w:szCs w:val="24"/>
        </w:rPr>
        <w:t>)</w:t>
      </w:r>
      <w:r w:rsidRPr="00E31F3D">
        <w:rPr>
          <w:rFonts w:ascii="Times New Roman" w:eastAsia="Times New Roman" w:hAnsi="Times New Roman"/>
          <w:spacing w:val="11"/>
          <w:sz w:val="24"/>
          <w:szCs w:val="24"/>
        </w:rPr>
        <w:t xml:space="preserve"> </w:t>
      </w:r>
      <w:r>
        <w:rPr>
          <w:rFonts w:ascii="Times New Roman" w:eastAsia="Times New Roman" w:hAnsi="Times New Roman"/>
          <w:spacing w:val="1"/>
          <w:sz w:val="24"/>
          <w:szCs w:val="24"/>
        </w:rPr>
        <w:t>at</w:t>
      </w:r>
      <w:r w:rsidRPr="00E31F3D">
        <w:rPr>
          <w:rFonts w:ascii="Times New Roman" w:eastAsia="Times New Roman" w:hAnsi="Times New Roman"/>
          <w:spacing w:val="13"/>
          <w:sz w:val="24"/>
          <w:szCs w:val="24"/>
        </w:rPr>
        <w:t xml:space="preserve"> </w:t>
      </w:r>
      <w:r w:rsidRPr="00E31F3D">
        <w:rPr>
          <w:rFonts w:ascii="Times New Roman" w:eastAsia="Times New Roman" w:hAnsi="Times New Roman"/>
          <w:sz w:val="24"/>
          <w:szCs w:val="24"/>
        </w:rPr>
        <w:t>2</w:t>
      </w:r>
      <w:r w:rsidRPr="00E31F3D">
        <w:rPr>
          <w:rFonts w:ascii="Times New Roman" w:eastAsia="Times New Roman" w:hAnsi="Times New Roman"/>
          <w:sz w:val="24"/>
          <w:szCs w:val="24"/>
          <w:vertAlign w:val="superscript"/>
        </w:rPr>
        <w:t>nd</w:t>
      </w:r>
      <w:r w:rsidRPr="00E31F3D">
        <w:rPr>
          <w:rFonts w:ascii="Times New Roman" w:eastAsia="Times New Roman" w:hAnsi="Times New Roman"/>
          <w:sz w:val="24"/>
          <w:szCs w:val="24"/>
        </w:rPr>
        <w:t xml:space="preserve"> 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with</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 xml:space="preserve">n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ll</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5"/>
          <w:sz w:val="24"/>
          <w:szCs w:val="24"/>
        </w:rPr>
        <w:t xml:space="preserve"> </w:t>
      </w:r>
      <w:r>
        <w:rPr>
          <w:rFonts w:ascii="Times New Roman" w:eastAsia="Times New Roman" w:hAnsi="Times New Roman"/>
          <w:sz w:val="24"/>
          <w:szCs w:val="24"/>
        </w:rPr>
        <w:t>water</w:t>
      </w:r>
      <w:r w:rsidRPr="00E31F3D">
        <w:rPr>
          <w:rFonts w:ascii="Times New Roman" w:eastAsia="Times New Roman" w:hAnsi="Times New Roman"/>
          <w:sz w:val="24"/>
          <w:szCs w:val="24"/>
        </w:rPr>
        <w:t xml:space="preserve"> tr</w:t>
      </w:r>
      <w:r w:rsidRPr="00E31F3D">
        <w:rPr>
          <w:rFonts w:ascii="Times New Roman" w:eastAsia="Times New Roman" w:hAnsi="Times New Roman"/>
          <w:spacing w:val="-1"/>
          <w:sz w:val="24"/>
          <w:szCs w:val="24"/>
        </w:rPr>
        <w:t>ea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roups.</w:t>
      </w:r>
      <w:r>
        <w:rPr>
          <w:rFonts w:ascii="Times New Roman" w:eastAsia="Times New Roman" w:hAnsi="Times New Roman"/>
          <w:sz w:val="24"/>
          <w:szCs w:val="24"/>
        </w:rPr>
        <w:t xml:space="preserve"> But, at the 3</w:t>
      </w:r>
      <w:r w:rsidRPr="00A229AC">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and 4</w:t>
      </w:r>
      <w:r w:rsidRPr="00A229AC">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weeks of age feed intake of bird were also differed significantly </w:t>
      </w:r>
      <w:r w:rsidRPr="00E31F3D">
        <w:rPr>
          <w:rFonts w:ascii="Times New Roman" w:eastAsia="Times New Roman" w:hAnsi="Times New Roman"/>
          <w:spacing w:val="-1"/>
          <w:sz w:val="24"/>
          <w:szCs w:val="24"/>
        </w:rPr>
        <w:t>(</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&lt;</w:t>
      </w:r>
      <w:r>
        <w:rPr>
          <w:rFonts w:ascii="Times New Roman" w:eastAsia="Times New Roman" w:hAnsi="Times New Roman"/>
          <w:sz w:val="24"/>
          <w:szCs w:val="24"/>
        </w:rPr>
        <w:t>0.05</w:t>
      </w:r>
      <w:r w:rsidRPr="00E31F3D">
        <w:rPr>
          <w:rFonts w:ascii="Times New Roman" w:eastAsia="Times New Roman" w:hAnsi="Times New Roman"/>
          <w:sz w:val="24"/>
          <w:szCs w:val="24"/>
        </w:rPr>
        <w:t>)</w:t>
      </w:r>
      <w:r w:rsidRPr="00E31F3D">
        <w:rPr>
          <w:rFonts w:ascii="Times New Roman" w:eastAsia="Times New Roman" w:hAnsi="Times New Roman"/>
          <w:spacing w:val="11"/>
          <w:sz w:val="24"/>
          <w:szCs w:val="24"/>
        </w:rPr>
        <w:t xml:space="preserve"> </w:t>
      </w:r>
      <w:r>
        <w:rPr>
          <w:rFonts w:ascii="Times New Roman" w:eastAsia="Times New Roman" w:hAnsi="Times New Roman"/>
          <w:spacing w:val="11"/>
          <w:sz w:val="24"/>
          <w:szCs w:val="24"/>
        </w:rPr>
        <w:t>and</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pacing w:val="-1"/>
          <w:sz w:val="24"/>
          <w:szCs w:val="24"/>
        </w:rPr>
        <w:t>(</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&lt;</w:t>
      </w:r>
      <w:r>
        <w:rPr>
          <w:rFonts w:ascii="Times New Roman" w:eastAsia="Times New Roman" w:hAnsi="Times New Roman"/>
          <w:sz w:val="24"/>
          <w:szCs w:val="24"/>
        </w:rPr>
        <w:t>0.01</w:t>
      </w:r>
      <w:r w:rsidRPr="00E31F3D">
        <w:rPr>
          <w:rFonts w:ascii="Times New Roman" w:eastAsia="Times New Roman" w:hAnsi="Times New Roman"/>
          <w:sz w:val="24"/>
          <w:szCs w:val="24"/>
        </w:rPr>
        <w:t>)</w:t>
      </w:r>
      <w:r>
        <w:rPr>
          <w:rFonts w:ascii="Times New Roman" w:eastAsia="Times New Roman" w:hAnsi="Times New Roman"/>
          <w:sz w:val="24"/>
          <w:szCs w:val="24"/>
        </w:rPr>
        <w:t>.</w:t>
      </w:r>
      <w:r w:rsidRPr="00C350F6">
        <w:rPr>
          <w:rFonts w:ascii="Times New Roman" w:eastAsia="Times New Roman" w:hAnsi="Times New Roman"/>
          <w:sz w:val="24"/>
          <w:szCs w:val="24"/>
        </w:rPr>
        <w:t xml:space="preserve"> </w:t>
      </w:r>
      <w:r w:rsidR="005F02AE">
        <w:rPr>
          <w:rFonts w:ascii="Times New Roman" w:eastAsia="Times New Roman" w:hAnsi="Times New Roman"/>
          <w:sz w:val="24"/>
          <w:szCs w:val="24"/>
        </w:rPr>
        <w:t>H</w:t>
      </w:r>
      <w:r w:rsidR="005F02AE" w:rsidRPr="00E31F3D">
        <w:rPr>
          <w:rFonts w:ascii="Times New Roman" w:eastAsia="Times New Roman" w:hAnsi="Times New Roman"/>
          <w:spacing w:val="3"/>
          <w:sz w:val="24"/>
          <w:szCs w:val="24"/>
        </w:rPr>
        <w:t>i</w:t>
      </w:r>
      <w:r w:rsidR="005F02AE" w:rsidRPr="00E31F3D">
        <w:rPr>
          <w:rFonts w:ascii="Times New Roman" w:eastAsia="Times New Roman" w:hAnsi="Times New Roman"/>
          <w:spacing w:val="-2"/>
          <w:sz w:val="24"/>
          <w:szCs w:val="24"/>
        </w:rPr>
        <w:t>g</w:t>
      </w:r>
      <w:r w:rsidR="005F02AE" w:rsidRPr="00E31F3D">
        <w:rPr>
          <w:rFonts w:ascii="Times New Roman" w:eastAsia="Times New Roman" w:hAnsi="Times New Roman"/>
          <w:sz w:val="24"/>
          <w:szCs w:val="24"/>
        </w:rPr>
        <w:t>h</w:t>
      </w:r>
      <w:r w:rsidR="005F02AE" w:rsidRPr="00E31F3D">
        <w:rPr>
          <w:rFonts w:ascii="Times New Roman" w:eastAsia="Times New Roman" w:hAnsi="Times New Roman"/>
          <w:spacing w:val="-1"/>
          <w:sz w:val="24"/>
          <w:szCs w:val="24"/>
        </w:rPr>
        <w:t>e</w:t>
      </w:r>
      <w:r w:rsidR="005F02AE" w:rsidRPr="00E31F3D">
        <w:rPr>
          <w:rFonts w:ascii="Times New Roman" w:eastAsia="Times New Roman" w:hAnsi="Times New Roman"/>
          <w:spacing w:val="2"/>
          <w:sz w:val="24"/>
          <w:szCs w:val="24"/>
        </w:rPr>
        <w:t>s</w:t>
      </w:r>
      <w:r w:rsidR="005F02AE" w:rsidRPr="00E31F3D">
        <w:rPr>
          <w:rFonts w:ascii="Times New Roman" w:eastAsia="Times New Roman" w:hAnsi="Times New Roman"/>
          <w:sz w:val="24"/>
          <w:szCs w:val="24"/>
        </w:rPr>
        <w:t>t</w:t>
      </w:r>
      <w:r w:rsidR="005F02AE">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feed intake</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F30AF8">
        <w:rPr>
          <w:rFonts w:ascii="Times New Roman" w:eastAsia="Times New Roman" w:hAnsi="Times New Roman"/>
          <w:spacing w:val="-1"/>
          <w:sz w:val="24"/>
          <w:szCs w:val="24"/>
        </w:rPr>
        <w:t>64</w:t>
      </w:r>
      <w:r w:rsidR="005F02AE">
        <w:rPr>
          <w:rFonts w:ascii="Times New Roman" w:eastAsia="Times New Roman" w:hAnsi="Times New Roman"/>
          <w:spacing w:val="-1"/>
          <w:sz w:val="24"/>
          <w:szCs w:val="24"/>
        </w:rPr>
        <w:t>.5</w:t>
      </w:r>
      <w:r>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Pr>
          <w:rFonts w:ascii="Times New Roman" w:eastAsia="Times New Roman" w:hAnsi="Times New Roman"/>
          <w:sz w:val="24"/>
          <w:szCs w:val="24"/>
        </w:rPr>
        <w:t>/</w:t>
      </w:r>
      <w:r w:rsidR="005F02AE">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7"/>
          <w:sz w:val="24"/>
          <w:szCs w:val="24"/>
        </w:rPr>
        <w:t xml:space="preserve"> </w:t>
      </w:r>
      <w:r>
        <w:rPr>
          <w:rFonts w:ascii="Times New Roman" w:eastAsia="Times New Roman" w:hAnsi="Times New Roman"/>
          <w:sz w:val="24"/>
          <w:szCs w:val="24"/>
        </w:rPr>
        <w:t>at 0.3%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and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low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7"/>
          <w:sz w:val="24"/>
          <w:szCs w:val="24"/>
        </w:rPr>
        <w:t xml:space="preserve"> </w:t>
      </w:r>
      <w:r>
        <w:rPr>
          <w:rFonts w:ascii="Times New Roman" w:eastAsia="Times New Roman" w:hAnsi="Times New Roman"/>
          <w:spacing w:val="-1"/>
          <w:sz w:val="24"/>
          <w:szCs w:val="24"/>
        </w:rPr>
        <w:t>feed intake</w:t>
      </w:r>
      <w:r w:rsidRPr="00E31F3D">
        <w:rPr>
          <w:rFonts w:ascii="Times New Roman" w:eastAsia="Times New Roman" w:hAnsi="Times New Roman"/>
          <w:spacing w:val="20"/>
          <w:sz w:val="24"/>
          <w:szCs w:val="24"/>
        </w:rPr>
        <w:t xml:space="preserve"> </w:t>
      </w:r>
      <w:r w:rsidRPr="00E31F3D">
        <w:rPr>
          <w:rFonts w:ascii="Times New Roman" w:eastAsia="Times New Roman" w:hAnsi="Times New Roman"/>
          <w:spacing w:val="-1"/>
          <w:sz w:val="24"/>
          <w:szCs w:val="24"/>
        </w:rPr>
        <w:t>(</w:t>
      </w:r>
      <w:r w:rsidR="00F30AF8">
        <w:rPr>
          <w:rFonts w:ascii="Times New Roman" w:eastAsia="Times New Roman" w:hAnsi="Times New Roman"/>
          <w:sz w:val="24"/>
          <w:szCs w:val="24"/>
        </w:rPr>
        <w:t>59</w:t>
      </w:r>
      <w:r w:rsidR="005F02AE">
        <w:rPr>
          <w:rFonts w:ascii="Times New Roman" w:eastAsia="Times New Roman" w:hAnsi="Times New Roman"/>
          <w:sz w:val="24"/>
          <w:szCs w:val="24"/>
        </w:rPr>
        <w:t>.8</w:t>
      </w:r>
      <w:r>
        <w:rPr>
          <w:rFonts w:ascii="Times New Roman" w:eastAsia="Times New Roman" w:hAnsi="Times New Roman"/>
          <w:spacing w:val="19"/>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rd</w:t>
      </w:r>
      <w:r>
        <w:rPr>
          <w:rFonts w:ascii="Times New Roman" w:eastAsia="Times New Roman" w:hAnsi="Times New Roman"/>
          <w:sz w:val="24"/>
          <w:szCs w:val="24"/>
        </w:rPr>
        <w:t>/</w:t>
      </w:r>
      <w:r w:rsidR="005F02AE">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4A233B">
        <w:rPr>
          <w:rFonts w:ascii="Times New Roman" w:eastAsia="Times New Roman" w:hAnsi="Times New Roman"/>
          <w:sz w:val="24"/>
          <w:szCs w:val="24"/>
        </w:rPr>
        <w:t xml:space="preserve"> </w:t>
      </w:r>
      <w:r>
        <w:rPr>
          <w:rFonts w:ascii="Times New Roman" w:eastAsia="Times New Roman" w:hAnsi="Times New Roman"/>
          <w:sz w:val="24"/>
          <w:szCs w:val="24"/>
        </w:rPr>
        <w:t>at 0.1%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position w:val="1"/>
          <w:sz w:val="24"/>
          <w:szCs w:val="24"/>
        </w:rPr>
        <w:t>a</w:t>
      </w:r>
      <w:r w:rsidRPr="00E31F3D">
        <w:rPr>
          <w:rFonts w:ascii="Times New Roman" w:eastAsia="Times New Roman" w:hAnsi="Times New Roman"/>
          <w:position w:val="1"/>
          <w:sz w:val="24"/>
          <w:szCs w:val="24"/>
        </w:rPr>
        <w:t>t</w:t>
      </w:r>
      <w:r>
        <w:rPr>
          <w:rFonts w:ascii="Times New Roman" w:eastAsia="Times New Roman" w:hAnsi="Times New Roman"/>
          <w:position w:val="1"/>
          <w:sz w:val="24"/>
          <w:szCs w:val="24"/>
        </w:rPr>
        <w:t xml:space="preserve"> 2</w:t>
      </w:r>
      <w:r w:rsidRPr="00CB06CE">
        <w:rPr>
          <w:rFonts w:ascii="Times New Roman" w:eastAsia="Times New Roman" w:hAnsi="Times New Roman"/>
          <w:position w:val="1"/>
          <w:sz w:val="24"/>
          <w:szCs w:val="24"/>
          <w:vertAlign w:val="superscript"/>
        </w:rPr>
        <w:t>nd</w:t>
      </w:r>
      <w:r>
        <w:rPr>
          <w:rFonts w:ascii="Times New Roman" w:eastAsia="Times New Roman" w:hAnsi="Times New Roman"/>
          <w:position w:val="1"/>
          <w:sz w:val="24"/>
          <w:szCs w:val="24"/>
        </w:rPr>
        <w:t xml:space="preserve"> </w:t>
      </w:r>
      <w:r w:rsidRPr="00E31F3D">
        <w:rPr>
          <w:rFonts w:ascii="Times New Roman" w:eastAsia="Times New Roman" w:hAnsi="Times New Roman"/>
          <w:position w:val="1"/>
          <w:sz w:val="24"/>
          <w:szCs w:val="24"/>
        </w:rPr>
        <w:t>w</w:t>
      </w:r>
      <w:r w:rsidRPr="00E31F3D">
        <w:rPr>
          <w:rFonts w:ascii="Times New Roman" w:eastAsia="Times New Roman" w:hAnsi="Times New Roman"/>
          <w:spacing w:val="-1"/>
          <w:position w:val="1"/>
          <w:sz w:val="24"/>
          <w:szCs w:val="24"/>
        </w:rPr>
        <w:t>ee</w:t>
      </w:r>
      <w:r w:rsidRPr="00E31F3D">
        <w:rPr>
          <w:rFonts w:ascii="Times New Roman" w:eastAsia="Times New Roman" w:hAnsi="Times New Roman"/>
          <w:position w:val="1"/>
          <w:sz w:val="24"/>
          <w:szCs w:val="24"/>
        </w:rPr>
        <w:t>k</w:t>
      </w:r>
      <w:r>
        <w:rPr>
          <w:rFonts w:ascii="Times New Roman" w:eastAsia="Times New Roman" w:hAnsi="Times New Roman"/>
          <w:position w:val="1"/>
          <w:sz w:val="24"/>
          <w:szCs w:val="24"/>
        </w:rPr>
        <w:t xml:space="preserve"> of age</w:t>
      </w:r>
      <w:r w:rsidR="005F02AE">
        <w:rPr>
          <w:rFonts w:ascii="Times New Roman" w:eastAsia="Times New Roman" w:hAnsi="Times New Roman"/>
          <w:position w:val="1"/>
          <w:sz w:val="24"/>
          <w:szCs w:val="24"/>
        </w:rPr>
        <w:t xml:space="preserve">. </w:t>
      </w:r>
      <w:r>
        <w:rPr>
          <w:rFonts w:ascii="Times New Roman" w:eastAsia="Times New Roman" w:hAnsi="Times New Roman"/>
          <w:position w:val="1"/>
          <w:sz w:val="24"/>
          <w:szCs w:val="24"/>
        </w:rPr>
        <w:t xml:space="preserve"> </w:t>
      </w:r>
      <w:r w:rsidR="005F02AE">
        <w:rPr>
          <w:rFonts w:ascii="Times New Roman" w:eastAsia="Times New Roman" w:hAnsi="Times New Roman"/>
          <w:sz w:val="24"/>
          <w:szCs w:val="24"/>
        </w:rPr>
        <w:t>And, h</w:t>
      </w:r>
      <w:r w:rsidR="005F02AE" w:rsidRPr="00E31F3D">
        <w:rPr>
          <w:rFonts w:ascii="Times New Roman" w:eastAsia="Times New Roman" w:hAnsi="Times New Roman"/>
          <w:spacing w:val="3"/>
          <w:sz w:val="24"/>
          <w:szCs w:val="24"/>
        </w:rPr>
        <w:t>i</w:t>
      </w:r>
      <w:r w:rsidR="005F02AE" w:rsidRPr="00E31F3D">
        <w:rPr>
          <w:rFonts w:ascii="Times New Roman" w:eastAsia="Times New Roman" w:hAnsi="Times New Roman"/>
          <w:spacing w:val="-2"/>
          <w:sz w:val="24"/>
          <w:szCs w:val="24"/>
        </w:rPr>
        <w:t>g</w:t>
      </w:r>
      <w:r w:rsidR="005F02AE" w:rsidRPr="00E31F3D">
        <w:rPr>
          <w:rFonts w:ascii="Times New Roman" w:eastAsia="Times New Roman" w:hAnsi="Times New Roman"/>
          <w:sz w:val="24"/>
          <w:szCs w:val="24"/>
        </w:rPr>
        <w:t>h</w:t>
      </w:r>
      <w:r w:rsidR="005F02AE" w:rsidRPr="00E31F3D">
        <w:rPr>
          <w:rFonts w:ascii="Times New Roman" w:eastAsia="Times New Roman" w:hAnsi="Times New Roman"/>
          <w:spacing w:val="-1"/>
          <w:sz w:val="24"/>
          <w:szCs w:val="24"/>
        </w:rPr>
        <w:t>e</w:t>
      </w:r>
      <w:r w:rsidR="005F02AE" w:rsidRPr="00E31F3D">
        <w:rPr>
          <w:rFonts w:ascii="Times New Roman" w:eastAsia="Times New Roman" w:hAnsi="Times New Roman"/>
          <w:spacing w:val="2"/>
          <w:sz w:val="24"/>
          <w:szCs w:val="24"/>
        </w:rPr>
        <w:t>s</w:t>
      </w:r>
      <w:r w:rsidR="005F02AE" w:rsidRPr="00E31F3D">
        <w:rPr>
          <w:rFonts w:ascii="Times New Roman" w:eastAsia="Times New Roman" w:hAnsi="Times New Roman"/>
          <w:sz w:val="24"/>
          <w:szCs w:val="24"/>
        </w:rPr>
        <w:t>t</w:t>
      </w:r>
      <w:r w:rsidR="005F02AE" w:rsidRPr="00E31F3D">
        <w:rPr>
          <w:rFonts w:ascii="Times New Roman" w:eastAsia="Times New Roman" w:hAnsi="Times New Roman"/>
          <w:spacing w:val="3"/>
          <w:sz w:val="24"/>
          <w:szCs w:val="24"/>
        </w:rPr>
        <w:t xml:space="preserve"> </w:t>
      </w:r>
      <w:r w:rsidR="005F02AE">
        <w:rPr>
          <w:rFonts w:ascii="Times New Roman" w:eastAsia="Times New Roman" w:hAnsi="Times New Roman"/>
          <w:spacing w:val="3"/>
          <w:sz w:val="24"/>
          <w:szCs w:val="24"/>
        </w:rPr>
        <w:t>feed intake</w:t>
      </w:r>
      <w:r w:rsidR="005F02AE" w:rsidRPr="00E31F3D">
        <w:rPr>
          <w:rFonts w:ascii="Times New Roman" w:eastAsia="Times New Roman" w:hAnsi="Times New Roman"/>
          <w:spacing w:val="5"/>
          <w:sz w:val="24"/>
          <w:szCs w:val="24"/>
        </w:rPr>
        <w:t xml:space="preserve"> </w:t>
      </w:r>
      <w:r w:rsidR="005F02AE" w:rsidRPr="00E31F3D">
        <w:rPr>
          <w:rFonts w:ascii="Times New Roman" w:eastAsia="Times New Roman" w:hAnsi="Times New Roman"/>
          <w:spacing w:val="-1"/>
          <w:sz w:val="24"/>
          <w:szCs w:val="24"/>
        </w:rPr>
        <w:t>(</w:t>
      </w:r>
      <w:r w:rsidR="00F30AF8">
        <w:rPr>
          <w:rFonts w:ascii="Times New Roman" w:eastAsia="Times New Roman" w:hAnsi="Times New Roman"/>
          <w:spacing w:val="-1"/>
          <w:sz w:val="24"/>
          <w:szCs w:val="24"/>
        </w:rPr>
        <w:t>150.0</w:t>
      </w:r>
      <w:r w:rsidR="005F02AE">
        <w:rPr>
          <w:rFonts w:ascii="Times New Roman" w:eastAsia="Times New Roman" w:hAnsi="Times New Roman"/>
          <w:spacing w:val="-1"/>
          <w:sz w:val="24"/>
          <w:szCs w:val="24"/>
        </w:rPr>
        <w:t xml:space="preserve"> </w:t>
      </w:r>
      <w:r w:rsidR="005F02AE" w:rsidRPr="00E31F3D">
        <w:rPr>
          <w:rFonts w:ascii="Times New Roman" w:eastAsia="Times New Roman" w:hAnsi="Times New Roman"/>
          <w:spacing w:val="-2"/>
          <w:sz w:val="24"/>
          <w:szCs w:val="24"/>
        </w:rPr>
        <w:t>g</w:t>
      </w:r>
      <w:r w:rsidR="005F02AE" w:rsidRPr="00E31F3D">
        <w:rPr>
          <w:rFonts w:ascii="Times New Roman" w:eastAsia="Times New Roman" w:hAnsi="Times New Roman"/>
          <w:sz w:val="24"/>
          <w:szCs w:val="24"/>
        </w:rPr>
        <w:t>/b</w:t>
      </w:r>
      <w:r w:rsidR="005F02AE" w:rsidRPr="00E31F3D">
        <w:rPr>
          <w:rFonts w:ascii="Times New Roman" w:eastAsia="Times New Roman" w:hAnsi="Times New Roman"/>
          <w:spacing w:val="1"/>
          <w:sz w:val="24"/>
          <w:szCs w:val="24"/>
        </w:rPr>
        <w:t>i</w:t>
      </w:r>
      <w:r w:rsidR="005F02AE" w:rsidRPr="00E31F3D">
        <w:rPr>
          <w:rFonts w:ascii="Times New Roman" w:eastAsia="Times New Roman" w:hAnsi="Times New Roman"/>
          <w:sz w:val="24"/>
          <w:szCs w:val="24"/>
        </w:rPr>
        <w:t>rd</w:t>
      </w:r>
      <w:r w:rsidR="005F02AE">
        <w:rPr>
          <w:rFonts w:ascii="Times New Roman" w:eastAsia="Times New Roman" w:hAnsi="Times New Roman"/>
          <w:sz w:val="24"/>
          <w:szCs w:val="24"/>
        </w:rPr>
        <w:t>/day</w:t>
      </w:r>
      <w:r w:rsidR="005F02AE" w:rsidRPr="00E31F3D">
        <w:rPr>
          <w:rFonts w:ascii="Times New Roman" w:eastAsia="Times New Roman" w:hAnsi="Times New Roman"/>
          <w:sz w:val="24"/>
          <w:szCs w:val="24"/>
        </w:rPr>
        <w:t>)</w:t>
      </w:r>
      <w:r w:rsidR="005F02AE" w:rsidRPr="00E31F3D">
        <w:rPr>
          <w:rFonts w:ascii="Times New Roman" w:eastAsia="Times New Roman" w:hAnsi="Times New Roman"/>
          <w:spacing w:val="1"/>
          <w:sz w:val="24"/>
          <w:szCs w:val="24"/>
        </w:rPr>
        <w:t xml:space="preserve"> </w:t>
      </w:r>
      <w:r w:rsidR="005F02AE" w:rsidRPr="00E31F3D">
        <w:rPr>
          <w:rFonts w:ascii="Times New Roman" w:eastAsia="Times New Roman" w:hAnsi="Times New Roman"/>
          <w:sz w:val="24"/>
          <w:szCs w:val="24"/>
        </w:rPr>
        <w:t>w</w:t>
      </w:r>
      <w:r w:rsidR="005F02AE" w:rsidRPr="00E31F3D">
        <w:rPr>
          <w:rFonts w:ascii="Times New Roman" w:eastAsia="Times New Roman" w:hAnsi="Times New Roman"/>
          <w:spacing w:val="-1"/>
          <w:sz w:val="24"/>
          <w:szCs w:val="24"/>
        </w:rPr>
        <w:t>a</w:t>
      </w:r>
      <w:r w:rsidR="005F02AE" w:rsidRPr="00E31F3D">
        <w:rPr>
          <w:rFonts w:ascii="Times New Roman" w:eastAsia="Times New Roman" w:hAnsi="Times New Roman"/>
          <w:sz w:val="24"/>
          <w:szCs w:val="24"/>
        </w:rPr>
        <w:t>s r</w:t>
      </w:r>
      <w:r w:rsidR="005F02AE" w:rsidRPr="00E31F3D">
        <w:rPr>
          <w:rFonts w:ascii="Times New Roman" w:eastAsia="Times New Roman" w:hAnsi="Times New Roman"/>
          <w:spacing w:val="-2"/>
          <w:sz w:val="24"/>
          <w:szCs w:val="24"/>
        </w:rPr>
        <w:t>e</w:t>
      </w:r>
      <w:r w:rsidR="005F02AE" w:rsidRPr="00E31F3D">
        <w:rPr>
          <w:rFonts w:ascii="Times New Roman" w:eastAsia="Times New Roman" w:hAnsi="Times New Roman"/>
          <w:spacing w:val="-1"/>
          <w:sz w:val="24"/>
          <w:szCs w:val="24"/>
        </w:rPr>
        <w:t>c</w:t>
      </w:r>
      <w:r w:rsidR="005F02AE" w:rsidRPr="00E31F3D">
        <w:rPr>
          <w:rFonts w:ascii="Times New Roman" w:eastAsia="Times New Roman" w:hAnsi="Times New Roman"/>
          <w:sz w:val="24"/>
          <w:szCs w:val="24"/>
        </w:rPr>
        <w:t>o</w:t>
      </w:r>
      <w:r w:rsidR="005F02AE" w:rsidRPr="00E31F3D">
        <w:rPr>
          <w:rFonts w:ascii="Times New Roman" w:eastAsia="Times New Roman" w:hAnsi="Times New Roman"/>
          <w:spacing w:val="-1"/>
          <w:sz w:val="24"/>
          <w:szCs w:val="24"/>
        </w:rPr>
        <w:t>r</w:t>
      </w:r>
      <w:r w:rsidR="005F02AE" w:rsidRPr="00E31F3D">
        <w:rPr>
          <w:rFonts w:ascii="Times New Roman" w:eastAsia="Times New Roman" w:hAnsi="Times New Roman"/>
          <w:spacing w:val="2"/>
          <w:sz w:val="24"/>
          <w:szCs w:val="24"/>
        </w:rPr>
        <w:t>d</w:t>
      </w:r>
      <w:r w:rsidR="005F02AE" w:rsidRPr="00E31F3D">
        <w:rPr>
          <w:rFonts w:ascii="Times New Roman" w:eastAsia="Times New Roman" w:hAnsi="Times New Roman"/>
          <w:spacing w:val="-1"/>
          <w:sz w:val="24"/>
          <w:szCs w:val="24"/>
        </w:rPr>
        <w:t>e</w:t>
      </w:r>
      <w:r w:rsidR="005F02AE" w:rsidRPr="00E31F3D">
        <w:rPr>
          <w:rFonts w:ascii="Times New Roman" w:eastAsia="Times New Roman" w:hAnsi="Times New Roman"/>
          <w:sz w:val="24"/>
          <w:szCs w:val="24"/>
        </w:rPr>
        <w:t>d</w:t>
      </w:r>
      <w:r w:rsidR="005F02AE" w:rsidRPr="00E31F3D">
        <w:rPr>
          <w:rFonts w:ascii="Times New Roman" w:eastAsia="Times New Roman" w:hAnsi="Times New Roman"/>
          <w:spacing w:val="17"/>
          <w:sz w:val="24"/>
          <w:szCs w:val="24"/>
        </w:rPr>
        <w:t xml:space="preserve"> </w:t>
      </w:r>
      <w:r w:rsidR="005F02AE">
        <w:rPr>
          <w:rFonts w:ascii="Times New Roman" w:eastAsia="Times New Roman" w:hAnsi="Times New Roman"/>
          <w:sz w:val="24"/>
          <w:szCs w:val="24"/>
        </w:rPr>
        <w:t>at 0.1% acidifier treatment</w:t>
      </w:r>
      <w:r w:rsidR="005F02AE" w:rsidRPr="00E31F3D">
        <w:rPr>
          <w:rFonts w:ascii="Times New Roman" w:eastAsia="Times New Roman" w:hAnsi="Times New Roman"/>
          <w:spacing w:val="4"/>
          <w:position w:val="-3"/>
          <w:sz w:val="24"/>
          <w:szCs w:val="24"/>
        </w:rPr>
        <w:t xml:space="preserve"> </w:t>
      </w:r>
      <w:r w:rsidR="005F02AE" w:rsidRPr="00E31F3D">
        <w:rPr>
          <w:rFonts w:ascii="Times New Roman" w:eastAsia="Times New Roman" w:hAnsi="Times New Roman"/>
          <w:spacing w:val="-2"/>
          <w:sz w:val="24"/>
          <w:szCs w:val="24"/>
        </w:rPr>
        <w:t>g</w:t>
      </w:r>
      <w:r w:rsidR="005F02AE" w:rsidRPr="00E31F3D">
        <w:rPr>
          <w:rFonts w:ascii="Times New Roman" w:eastAsia="Times New Roman" w:hAnsi="Times New Roman"/>
          <w:sz w:val="24"/>
          <w:szCs w:val="24"/>
        </w:rPr>
        <w:t>roup</w:t>
      </w:r>
      <w:r w:rsidR="005F02AE" w:rsidRPr="00E31F3D">
        <w:rPr>
          <w:rFonts w:ascii="Times New Roman" w:eastAsia="Times New Roman" w:hAnsi="Times New Roman"/>
          <w:spacing w:val="16"/>
          <w:sz w:val="24"/>
          <w:szCs w:val="24"/>
        </w:rPr>
        <w:t xml:space="preserve"> </w:t>
      </w:r>
      <w:r w:rsidR="005F02AE" w:rsidRPr="00E31F3D">
        <w:rPr>
          <w:rFonts w:ascii="Times New Roman" w:eastAsia="Times New Roman" w:hAnsi="Times New Roman"/>
          <w:sz w:val="24"/>
          <w:szCs w:val="24"/>
        </w:rPr>
        <w:t>and</w:t>
      </w:r>
      <w:r w:rsidR="005F02AE" w:rsidRPr="00E31F3D">
        <w:rPr>
          <w:rFonts w:ascii="Times New Roman" w:eastAsia="Times New Roman" w:hAnsi="Times New Roman"/>
          <w:spacing w:val="19"/>
          <w:sz w:val="24"/>
          <w:szCs w:val="24"/>
        </w:rPr>
        <w:t xml:space="preserve"> </w:t>
      </w:r>
      <w:r w:rsidR="005F02AE" w:rsidRPr="00E31F3D">
        <w:rPr>
          <w:rFonts w:ascii="Times New Roman" w:eastAsia="Times New Roman" w:hAnsi="Times New Roman"/>
          <w:sz w:val="24"/>
          <w:szCs w:val="24"/>
        </w:rPr>
        <w:t>the</w:t>
      </w:r>
      <w:r w:rsidR="005F02AE" w:rsidRPr="00E31F3D">
        <w:rPr>
          <w:rFonts w:ascii="Times New Roman" w:eastAsia="Times New Roman" w:hAnsi="Times New Roman"/>
          <w:spacing w:val="16"/>
          <w:sz w:val="24"/>
          <w:szCs w:val="24"/>
        </w:rPr>
        <w:t xml:space="preserve"> </w:t>
      </w:r>
      <w:r w:rsidR="005F02AE" w:rsidRPr="00E31F3D">
        <w:rPr>
          <w:rFonts w:ascii="Times New Roman" w:eastAsia="Times New Roman" w:hAnsi="Times New Roman"/>
          <w:sz w:val="24"/>
          <w:szCs w:val="24"/>
        </w:rPr>
        <w:t>low</w:t>
      </w:r>
      <w:r w:rsidR="005F02AE" w:rsidRPr="00E31F3D">
        <w:rPr>
          <w:rFonts w:ascii="Times New Roman" w:eastAsia="Times New Roman" w:hAnsi="Times New Roman"/>
          <w:spacing w:val="-1"/>
          <w:sz w:val="24"/>
          <w:szCs w:val="24"/>
        </w:rPr>
        <w:t>e</w:t>
      </w:r>
      <w:r w:rsidR="005F02AE" w:rsidRPr="00E31F3D">
        <w:rPr>
          <w:rFonts w:ascii="Times New Roman" w:eastAsia="Times New Roman" w:hAnsi="Times New Roman"/>
          <w:sz w:val="24"/>
          <w:szCs w:val="24"/>
        </w:rPr>
        <w:t>st</w:t>
      </w:r>
      <w:r w:rsidR="005F02AE" w:rsidRPr="00E31F3D">
        <w:rPr>
          <w:rFonts w:ascii="Times New Roman" w:eastAsia="Times New Roman" w:hAnsi="Times New Roman"/>
          <w:spacing w:val="17"/>
          <w:sz w:val="24"/>
          <w:szCs w:val="24"/>
        </w:rPr>
        <w:t xml:space="preserve"> </w:t>
      </w:r>
      <w:r w:rsidR="005F02AE">
        <w:rPr>
          <w:rFonts w:ascii="Times New Roman" w:eastAsia="Times New Roman" w:hAnsi="Times New Roman"/>
          <w:spacing w:val="-1"/>
          <w:sz w:val="24"/>
          <w:szCs w:val="24"/>
        </w:rPr>
        <w:t>feed intake</w:t>
      </w:r>
      <w:r w:rsidR="005F02AE" w:rsidRPr="00E31F3D">
        <w:rPr>
          <w:rFonts w:ascii="Times New Roman" w:eastAsia="Times New Roman" w:hAnsi="Times New Roman"/>
          <w:spacing w:val="20"/>
          <w:sz w:val="24"/>
          <w:szCs w:val="24"/>
        </w:rPr>
        <w:t xml:space="preserve"> </w:t>
      </w:r>
      <w:r w:rsidR="005F02AE" w:rsidRPr="00E31F3D">
        <w:rPr>
          <w:rFonts w:ascii="Times New Roman" w:eastAsia="Times New Roman" w:hAnsi="Times New Roman"/>
          <w:spacing w:val="-1"/>
          <w:sz w:val="24"/>
          <w:szCs w:val="24"/>
        </w:rPr>
        <w:t>(</w:t>
      </w:r>
      <w:r w:rsidR="005F02AE">
        <w:rPr>
          <w:rFonts w:ascii="Times New Roman" w:eastAsia="Times New Roman" w:hAnsi="Times New Roman"/>
          <w:sz w:val="24"/>
          <w:szCs w:val="24"/>
        </w:rPr>
        <w:t>13</w:t>
      </w:r>
      <w:r w:rsidR="00F30AF8">
        <w:rPr>
          <w:rFonts w:ascii="Times New Roman" w:eastAsia="Times New Roman" w:hAnsi="Times New Roman"/>
          <w:sz w:val="24"/>
          <w:szCs w:val="24"/>
        </w:rPr>
        <w:t>6</w:t>
      </w:r>
      <w:r w:rsidR="005F02AE">
        <w:rPr>
          <w:rFonts w:ascii="Times New Roman" w:eastAsia="Times New Roman" w:hAnsi="Times New Roman"/>
          <w:sz w:val="24"/>
          <w:szCs w:val="24"/>
        </w:rPr>
        <w:t>.1</w:t>
      </w:r>
      <w:r w:rsidR="005F02AE">
        <w:rPr>
          <w:rFonts w:ascii="Times New Roman" w:eastAsia="Times New Roman" w:hAnsi="Times New Roman"/>
          <w:spacing w:val="19"/>
          <w:sz w:val="24"/>
          <w:szCs w:val="24"/>
        </w:rPr>
        <w:t xml:space="preserve"> </w:t>
      </w:r>
      <w:r w:rsidR="005F02AE" w:rsidRPr="00E31F3D">
        <w:rPr>
          <w:rFonts w:ascii="Times New Roman" w:eastAsia="Times New Roman" w:hAnsi="Times New Roman"/>
          <w:spacing w:val="-2"/>
          <w:sz w:val="24"/>
          <w:szCs w:val="24"/>
        </w:rPr>
        <w:t>g</w:t>
      </w:r>
      <w:r w:rsidR="005F02AE" w:rsidRPr="00E31F3D">
        <w:rPr>
          <w:rFonts w:ascii="Times New Roman" w:eastAsia="Times New Roman" w:hAnsi="Times New Roman"/>
          <w:sz w:val="24"/>
          <w:szCs w:val="24"/>
        </w:rPr>
        <w:t>/b</w:t>
      </w:r>
      <w:r w:rsidR="005F02AE" w:rsidRPr="00E31F3D">
        <w:rPr>
          <w:rFonts w:ascii="Times New Roman" w:eastAsia="Times New Roman" w:hAnsi="Times New Roman"/>
          <w:spacing w:val="1"/>
          <w:sz w:val="24"/>
          <w:szCs w:val="24"/>
        </w:rPr>
        <w:t>i</w:t>
      </w:r>
      <w:r w:rsidR="005F02AE" w:rsidRPr="00E31F3D">
        <w:rPr>
          <w:rFonts w:ascii="Times New Roman" w:eastAsia="Times New Roman" w:hAnsi="Times New Roman"/>
          <w:sz w:val="24"/>
          <w:szCs w:val="24"/>
        </w:rPr>
        <w:t>rd</w:t>
      </w:r>
      <w:r w:rsidR="005F02AE">
        <w:rPr>
          <w:rFonts w:ascii="Times New Roman" w:eastAsia="Times New Roman" w:hAnsi="Times New Roman"/>
          <w:sz w:val="24"/>
          <w:szCs w:val="24"/>
        </w:rPr>
        <w:t>/day</w:t>
      </w:r>
      <w:r w:rsidR="005F02AE" w:rsidRPr="00E31F3D">
        <w:rPr>
          <w:rFonts w:ascii="Times New Roman" w:eastAsia="Times New Roman" w:hAnsi="Times New Roman"/>
          <w:sz w:val="24"/>
          <w:szCs w:val="24"/>
        </w:rPr>
        <w:t>)</w:t>
      </w:r>
      <w:r w:rsidR="005F02AE" w:rsidRPr="00E31F3D">
        <w:rPr>
          <w:rFonts w:ascii="Times New Roman" w:eastAsia="Times New Roman" w:hAnsi="Times New Roman"/>
          <w:spacing w:val="16"/>
          <w:sz w:val="24"/>
          <w:szCs w:val="24"/>
        </w:rPr>
        <w:t xml:space="preserve"> </w:t>
      </w:r>
      <w:r w:rsidR="005F02AE" w:rsidRPr="00E31F3D">
        <w:rPr>
          <w:rFonts w:ascii="Times New Roman" w:eastAsia="Times New Roman" w:hAnsi="Times New Roman"/>
          <w:spacing w:val="2"/>
          <w:sz w:val="24"/>
          <w:szCs w:val="24"/>
        </w:rPr>
        <w:t>w</w:t>
      </w:r>
      <w:r w:rsidR="005F02AE" w:rsidRPr="00E31F3D">
        <w:rPr>
          <w:rFonts w:ascii="Times New Roman" w:eastAsia="Times New Roman" w:hAnsi="Times New Roman"/>
          <w:spacing w:val="-1"/>
          <w:sz w:val="24"/>
          <w:szCs w:val="24"/>
        </w:rPr>
        <w:t>a</w:t>
      </w:r>
      <w:r w:rsidR="005F02AE" w:rsidRPr="00E31F3D">
        <w:rPr>
          <w:rFonts w:ascii="Times New Roman" w:eastAsia="Times New Roman" w:hAnsi="Times New Roman"/>
          <w:sz w:val="24"/>
          <w:szCs w:val="24"/>
        </w:rPr>
        <w:t>s</w:t>
      </w:r>
      <w:r w:rsidR="005F02AE" w:rsidRPr="00E31F3D">
        <w:rPr>
          <w:rFonts w:ascii="Times New Roman" w:eastAsia="Times New Roman" w:hAnsi="Times New Roman"/>
          <w:spacing w:val="17"/>
          <w:sz w:val="24"/>
          <w:szCs w:val="24"/>
        </w:rPr>
        <w:t xml:space="preserve"> </w:t>
      </w:r>
      <w:r w:rsidR="005F02AE" w:rsidRPr="00E31F3D">
        <w:rPr>
          <w:rFonts w:ascii="Times New Roman" w:eastAsia="Times New Roman" w:hAnsi="Times New Roman"/>
          <w:sz w:val="24"/>
          <w:szCs w:val="24"/>
        </w:rPr>
        <w:t>r</w:t>
      </w:r>
      <w:r w:rsidR="005F02AE" w:rsidRPr="00E31F3D">
        <w:rPr>
          <w:rFonts w:ascii="Times New Roman" w:eastAsia="Times New Roman" w:hAnsi="Times New Roman"/>
          <w:spacing w:val="-2"/>
          <w:sz w:val="24"/>
          <w:szCs w:val="24"/>
        </w:rPr>
        <w:t>e</w:t>
      </w:r>
      <w:r w:rsidR="005F02AE" w:rsidRPr="00E31F3D">
        <w:rPr>
          <w:rFonts w:ascii="Times New Roman" w:eastAsia="Times New Roman" w:hAnsi="Times New Roman"/>
          <w:spacing w:val="-1"/>
          <w:sz w:val="24"/>
          <w:szCs w:val="24"/>
        </w:rPr>
        <w:t>c</w:t>
      </w:r>
      <w:r w:rsidR="005F02AE" w:rsidRPr="00E31F3D">
        <w:rPr>
          <w:rFonts w:ascii="Times New Roman" w:eastAsia="Times New Roman" w:hAnsi="Times New Roman"/>
          <w:sz w:val="24"/>
          <w:szCs w:val="24"/>
        </w:rPr>
        <w:t>o</w:t>
      </w:r>
      <w:r w:rsidR="005F02AE" w:rsidRPr="00E31F3D">
        <w:rPr>
          <w:rFonts w:ascii="Times New Roman" w:eastAsia="Times New Roman" w:hAnsi="Times New Roman"/>
          <w:spacing w:val="-1"/>
          <w:sz w:val="24"/>
          <w:szCs w:val="24"/>
        </w:rPr>
        <w:t>r</w:t>
      </w:r>
      <w:r w:rsidR="005F02AE" w:rsidRPr="00E31F3D">
        <w:rPr>
          <w:rFonts w:ascii="Times New Roman" w:eastAsia="Times New Roman" w:hAnsi="Times New Roman"/>
          <w:spacing w:val="2"/>
          <w:sz w:val="24"/>
          <w:szCs w:val="24"/>
        </w:rPr>
        <w:t>d</w:t>
      </w:r>
      <w:r w:rsidR="005F02AE" w:rsidRPr="00E31F3D">
        <w:rPr>
          <w:rFonts w:ascii="Times New Roman" w:eastAsia="Times New Roman" w:hAnsi="Times New Roman"/>
          <w:spacing w:val="-1"/>
          <w:sz w:val="24"/>
          <w:szCs w:val="24"/>
        </w:rPr>
        <w:t>e</w:t>
      </w:r>
      <w:r w:rsidR="005F02AE" w:rsidRPr="00E31F3D">
        <w:rPr>
          <w:rFonts w:ascii="Times New Roman" w:eastAsia="Times New Roman" w:hAnsi="Times New Roman"/>
          <w:sz w:val="24"/>
          <w:szCs w:val="24"/>
        </w:rPr>
        <w:t>d</w:t>
      </w:r>
      <w:r w:rsidR="005F02AE" w:rsidRPr="004A233B">
        <w:rPr>
          <w:rFonts w:ascii="Times New Roman" w:eastAsia="Times New Roman" w:hAnsi="Times New Roman"/>
          <w:sz w:val="24"/>
          <w:szCs w:val="24"/>
        </w:rPr>
        <w:t xml:space="preserve"> </w:t>
      </w:r>
      <w:r w:rsidR="005F02AE">
        <w:rPr>
          <w:rFonts w:ascii="Times New Roman" w:eastAsia="Times New Roman" w:hAnsi="Times New Roman"/>
          <w:sz w:val="24"/>
          <w:szCs w:val="24"/>
        </w:rPr>
        <w:t>at 0.4% acidifier treatment</w:t>
      </w:r>
      <w:r w:rsidR="005F02AE" w:rsidRPr="00E31F3D">
        <w:rPr>
          <w:rFonts w:ascii="Times New Roman" w:eastAsia="Times New Roman" w:hAnsi="Times New Roman"/>
          <w:spacing w:val="4"/>
          <w:position w:val="-3"/>
          <w:sz w:val="24"/>
          <w:szCs w:val="24"/>
        </w:rPr>
        <w:t xml:space="preserve"> </w:t>
      </w:r>
      <w:r w:rsidR="005F02AE" w:rsidRPr="00E31F3D">
        <w:rPr>
          <w:rFonts w:ascii="Times New Roman" w:eastAsia="Times New Roman" w:hAnsi="Times New Roman"/>
          <w:spacing w:val="-2"/>
          <w:sz w:val="24"/>
          <w:szCs w:val="24"/>
        </w:rPr>
        <w:t>g</w:t>
      </w:r>
      <w:r w:rsidR="005F02AE" w:rsidRPr="00E31F3D">
        <w:rPr>
          <w:rFonts w:ascii="Times New Roman" w:eastAsia="Times New Roman" w:hAnsi="Times New Roman"/>
          <w:sz w:val="24"/>
          <w:szCs w:val="24"/>
        </w:rPr>
        <w:t>roup</w:t>
      </w:r>
      <w:r w:rsidR="005F02AE" w:rsidRPr="00E31F3D">
        <w:rPr>
          <w:rFonts w:ascii="Times New Roman" w:eastAsia="Times New Roman" w:hAnsi="Times New Roman"/>
          <w:spacing w:val="17"/>
          <w:sz w:val="24"/>
          <w:szCs w:val="24"/>
        </w:rPr>
        <w:t xml:space="preserve"> </w:t>
      </w:r>
      <w:r w:rsidR="005F02AE" w:rsidRPr="00E31F3D">
        <w:rPr>
          <w:rFonts w:ascii="Times New Roman" w:eastAsia="Times New Roman" w:hAnsi="Times New Roman"/>
          <w:spacing w:val="-1"/>
          <w:position w:val="1"/>
          <w:sz w:val="24"/>
          <w:szCs w:val="24"/>
        </w:rPr>
        <w:t>a</w:t>
      </w:r>
      <w:r w:rsidR="005F02AE" w:rsidRPr="00E31F3D">
        <w:rPr>
          <w:rFonts w:ascii="Times New Roman" w:eastAsia="Times New Roman" w:hAnsi="Times New Roman"/>
          <w:position w:val="1"/>
          <w:sz w:val="24"/>
          <w:szCs w:val="24"/>
        </w:rPr>
        <w:t>t</w:t>
      </w:r>
      <w:r w:rsidR="005F02AE">
        <w:rPr>
          <w:rFonts w:ascii="Times New Roman" w:eastAsia="Times New Roman" w:hAnsi="Times New Roman"/>
          <w:position w:val="1"/>
          <w:sz w:val="24"/>
          <w:szCs w:val="24"/>
        </w:rPr>
        <w:t xml:space="preserve"> 4</w:t>
      </w:r>
      <w:r w:rsidR="005F02AE" w:rsidRPr="004A233B">
        <w:rPr>
          <w:rFonts w:ascii="Times New Roman" w:eastAsia="Times New Roman" w:hAnsi="Times New Roman"/>
          <w:position w:val="1"/>
          <w:sz w:val="24"/>
          <w:szCs w:val="24"/>
          <w:vertAlign w:val="superscript"/>
        </w:rPr>
        <w:t>th</w:t>
      </w:r>
      <w:r w:rsidR="005F02AE">
        <w:rPr>
          <w:rFonts w:ascii="Times New Roman" w:eastAsia="Times New Roman" w:hAnsi="Times New Roman"/>
          <w:position w:val="1"/>
          <w:sz w:val="24"/>
          <w:szCs w:val="24"/>
        </w:rPr>
        <w:t xml:space="preserve"> </w:t>
      </w:r>
      <w:r w:rsidR="005F02AE" w:rsidRPr="00E31F3D">
        <w:rPr>
          <w:rFonts w:ascii="Times New Roman" w:eastAsia="Times New Roman" w:hAnsi="Times New Roman"/>
          <w:position w:val="1"/>
          <w:sz w:val="24"/>
          <w:szCs w:val="24"/>
        </w:rPr>
        <w:t>w</w:t>
      </w:r>
      <w:r w:rsidR="005F02AE" w:rsidRPr="00E31F3D">
        <w:rPr>
          <w:rFonts w:ascii="Times New Roman" w:eastAsia="Times New Roman" w:hAnsi="Times New Roman"/>
          <w:spacing w:val="-1"/>
          <w:position w:val="1"/>
          <w:sz w:val="24"/>
          <w:szCs w:val="24"/>
        </w:rPr>
        <w:t>ee</w:t>
      </w:r>
      <w:r w:rsidR="005F02AE" w:rsidRPr="00E31F3D">
        <w:rPr>
          <w:rFonts w:ascii="Times New Roman" w:eastAsia="Times New Roman" w:hAnsi="Times New Roman"/>
          <w:position w:val="1"/>
          <w:sz w:val="24"/>
          <w:szCs w:val="24"/>
        </w:rPr>
        <w:t>k</w:t>
      </w:r>
      <w:r w:rsidR="005F02AE">
        <w:rPr>
          <w:rFonts w:ascii="Times New Roman" w:eastAsia="Times New Roman" w:hAnsi="Times New Roman"/>
          <w:position w:val="1"/>
          <w:sz w:val="24"/>
          <w:szCs w:val="24"/>
        </w:rPr>
        <w:t xml:space="preserve"> of age </w:t>
      </w:r>
      <w:r>
        <w:rPr>
          <w:rFonts w:ascii="Times New Roman" w:eastAsia="Times New Roman" w:hAnsi="Times New Roman"/>
          <w:position w:val="1"/>
          <w:sz w:val="24"/>
          <w:szCs w:val="24"/>
        </w:rPr>
        <w:t>(Table 8).</w:t>
      </w: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spacing w:val="-1"/>
          <w:sz w:val="24"/>
          <w:szCs w:val="24"/>
        </w:rPr>
      </w:pPr>
      <w:r w:rsidRPr="00E31F3D">
        <w:rPr>
          <w:rFonts w:ascii="Times New Roman" w:eastAsia="Times New Roman" w:hAnsi="Times New Roman"/>
          <w:b/>
          <w:bCs/>
          <w:sz w:val="24"/>
          <w:szCs w:val="24"/>
        </w:rPr>
        <w:lastRenderedPageBreak/>
        <w:t>Ta</w:t>
      </w:r>
      <w:r w:rsidRPr="00E31F3D">
        <w:rPr>
          <w:rFonts w:ascii="Times New Roman" w:eastAsia="Times New Roman" w:hAnsi="Times New Roman"/>
          <w:b/>
          <w:bCs/>
          <w:spacing w:val="1"/>
          <w:sz w:val="24"/>
          <w:szCs w:val="24"/>
        </w:rPr>
        <w:t>b</w:t>
      </w:r>
      <w:r w:rsidRPr="00E31F3D">
        <w:rPr>
          <w:rFonts w:ascii="Times New Roman" w:eastAsia="Times New Roman" w:hAnsi="Times New Roman"/>
          <w:b/>
          <w:bCs/>
          <w:sz w:val="24"/>
          <w:szCs w:val="24"/>
        </w:rPr>
        <w:t>le</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8</w:t>
      </w:r>
      <w:r w:rsidRPr="00E31F3D">
        <w:rPr>
          <w:rFonts w:ascii="Times New Roman" w:eastAsia="Times New Roman" w:hAnsi="Times New Roman"/>
          <w:b/>
          <w:bCs/>
          <w:sz w:val="24"/>
          <w:szCs w:val="24"/>
        </w:rPr>
        <w:t>.</w:t>
      </w:r>
      <w:r w:rsidRPr="00E31F3D">
        <w:rPr>
          <w:rFonts w:ascii="Times New Roman" w:eastAsia="Times New Roman" w:hAnsi="Times New Roman"/>
          <w:b/>
          <w:bCs/>
          <w:spacing w:val="7"/>
          <w:sz w:val="24"/>
          <w:szCs w:val="24"/>
        </w:rPr>
        <w:t xml:space="preserve"> </w:t>
      </w:r>
      <w:r w:rsidRPr="00E31F3D">
        <w:rPr>
          <w:rFonts w:ascii="Times New Roman" w:eastAsia="Times New Roman" w:hAnsi="Times New Roman"/>
          <w:spacing w:val="-1"/>
          <w:sz w:val="24"/>
          <w:szCs w:val="24"/>
        </w:rPr>
        <w:t>Fee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ke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w:t>
      </w:r>
      <w:r w:rsidRPr="00E31F3D">
        <w:rPr>
          <w:rFonts w:ascii="Times New Roman" w:eastAsia="Times New Roman" w:hAnsi="Times New Roman"/>
          <w:spacing w:val="-2"/>
          <w:sz w:val="24"/>
          <w:szCs w:val="24"/>
        </w:rPr>
        <w:t>g</w:t>
      </w:r>
      <w:r w:rsidRPr="00E31F3D">
        <w:rPr>
          <w:rFonts w:ascii="Times New Roman" w:eastAsia="Times New Roman" w:hAnsi="Times New Roman"/>
          <w:spacing w:val="3"/>
          <w:sz w:val="24"/>
          <w:szCs w:val="24"/>
        </w:rPr>
        <w:t>/</w:t>
      </w:r>
      <w:r w:rsidRPr="00E31F3D">
        <w:rPr>
          <w:rFonts w:ascii="Times New Roman" w:eastAsia="Times New Roman" w:hAnsi="Times New Roman"/>
          <w:sz w:val="24"/>
          <w:szCs w:val="24"/>
        </w:rPr>
        <w:t>bird/</w:t>
      </w:r>
      <w:r w:rsidR="00F22B77">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water 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with acidifier</w:t>
      </w:r>
      <w:r>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p>
    <w:tbl>
      <w:tblPr>
        <w:tblW w:w="0" w:type="auto"/>
        <w:tblInd w:w="100" w:type="dxa"/>
        <w:tblLook w:val="04A0"/>
      </w:tblPr>
      <w:tblGrid>
        <w:gridCol w:w="1532"/>
        <w:gridCol w:w="1125"/>
        <w:gridCol w:w="1121"/>
        <w:gridCol w:w="1081"/>
        <w:gridCol w:w="1081"/>
        <w:gridCol w:w="1171"/>
        <w:gridCol w:w="1161"/>
        <w:gridCol w:w="1151"/>
      </w:tblGrid>
      <w:tr w:rsidR="00884D2D" w:rsidRPr="00FC5AED" w:rsidTr="00D44103">
        <w:tc>
          <w:tcPr>
            <w:tcW w:w="1532"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Age of Bird</w:t>
            </w:r>
          </w:p>
        </w:tc>
        <w:tc>
          <w:tcPr>
            <w:tcW w:w="1125"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0</w:t>
            </w:r>
          </w:p>
        </w:tc>
        <w:tc>
          <w:tcPr>
            <w:tcW w:w="112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1</w:t>
            </w:r>
          </w:p>
        </w:tc>
        <w:tc>
          <w:tcPr>
            <w:tcW w:w="108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2</w:t>
            </w:r>
          </w:p>
        </w:tc>
        <w:tc>
          <w:tcPr>
            <w:tcW w:w="108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3</w:t>
            </w:r>
          </w:p>
        </w:tc>
        <w:tc>
          <w:tcPr>
            <w:tcW w:w="117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4</w:t>
            </w:r>
          </w:p>
        </w:tc>
        <w:tc>
          <w:tcPr>
            <w:tcW w:w="116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SEM</w:t>
            </w:r>
          </w:p>
        </w:tc>
        <w:tc>
          <w:tcPr>
            <w:tcW w:w="115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Sig.</w:t>
            </w:r>
          </w:p>
        </w:tc>
      </w:tr>
      <w:tr w:rsidR="00884D2D" w:rsidRPr="00FC5AED" w:rsidTr="00D44103">
        <w:tc>
          <w:tcPr>
            <w:tcW w:w="1532"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w:t>
            </w:r>
            <w:r w:rsidRPr="00FC5AED">
              <w:rPr>
                <w:rFonts w:ascii="Times New Roman" w:eastAsia="Times New Roman" w:hAnsi="Times New Roman"/>
                <w:sz w:val="24"/>
                <w:szCs w:val="24"/>
                <w:vertAlign w:val="superscript"/>
              </w:rPr>
              <w:t>nd</w:t>
            </w:r>
            <w:r w:rsidRPr="00FC5AED">
              <w:rPr>
                <w:rFonts w:ascii="Times New Roman" w:eastAsia="Times New Roman" w:hAnsi="Times New Roman"/>
                <w:sz w:val="24"/>
                <w:szCs w:val="24"/>
              </w:rPr>
              <w:t xml:space="preserve"> week</w:t>
            </w:r>
          </w:p>
        </w:tc>
        <w:tc>
          <w:tcPr>
            <w:tcW w:w="1125" w:type="dxa"/>
            <w:tcBorders>
              <w:top w:val="single" w:sz="4" w:space="0" w:color="auto"/>
            </w:tcBorders>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63.9</w:t>
            </w:r>
            <w:r w:rsidR="00DE6AB8" w:rsidRPr="00E70902">
              <w:rPr>
                <w:rFonts w:ascii="Times New Roman" w:eastAsia="Times New Roman" w:hAnsi="Times New Roman"/>
                <w:sz w:val="24"/>
                <w:szCs w:val="24"/>
                <w:vertAlign w:val="superscript"/>
              </w:rPr>
              <w:t>b</w:t>
            </w:r>
          </w:p>
        </w:tc>
        <w:tc>
          <w:tcPr>
            <w:tcW w:w="1121" w:type="dxa"/>
            <w:tcBorders>
              <w:top w:val="single" w:sz="4" w:space="0" w:color="auto"/>
            </w:tcBorders>
            <w:shd w:val="clear" w:color="auto" w:fill="auto"/>
          </w:tcPr>
          <w:p w:rsidR="00884D2D" w:rsidRPr="00FC5AED" w:rsidRDefault="007F5A1F" w:rsidP="00D471E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59</w:t>
            </w:r>
            <w:r w:rsidR="00205AB0">
              <w:rPr>
                <w:rFonts w:ascii="Times New Roman" w:eastAsia="Times New Roman" w:hAnsi="Times New Roman"/>
                <w:sz w:val="24"/>
                <w:szCs w:val="24"/>
              </w:rPr>
              <w:t>.8</w:t>
            </w:r>
            <w:r w:rsidR="00DE6AB8" w:rsidRPr="00E70902">
              <w:rPr>
                <w:rFonts w:ascii="Times New Roman" w:eastAsia="Times New Roman" w:hAnsi="Times New Roman"/>
                <w:sz w:val="24"/>
                <w:szCs w:val="24"/>
                <w:vertAlign w:val="superscript"/>
              </w:rPr>
              <w:t>a</w:t>
            </w:r>
          </w:p>
        </w:tc>
        <w:tc>
          <w:tcPr>
            <w:tcW w:w="1081" w:type="dxa"/>
            <w:tcBorders>
              <w:top w:val="single" w:sz="4" w:space="0" w:color="auto"/>
            </w:tcBorders>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60</w:t>
            </w:r>
            <w:r w:rsidR="00205AB0">
              <w:rPr>
                <w:rFonts w:ascii="Times New Roman" w:eastAsia="Times New Roman" w:hAnsi="Times New Roman"/>
                <w:sz w:val="24"/>
                <w:szCs w:val="24"/>
              </w:rPr>
              <w:t>.9</w:t>
            </w:r>
            <w:r w:rsidR="00DE6AB8" w:rsidRPr="00E70902">
              <w:rPr>
                <w:rFonts w:ascii="Times New Roman" w:eastAsia="Times New Roman" w:hAnsi="Times New Roman"/>
                <w:sz w:val="24"/>
                <w:szCs w:val="24"/>
                <w:vertAlign w:val="superscript"/>
              </w:rPr>
              <w:t>a</w:t>
            </w:r>
          </w:p>
        </w:tc>
        <w:tc>
          <w:tcPr>
            <w:tcW w:w="1081" w:type="dxa"/>
            <w:tcBorders>
              <w:top w:val="single" w:sz="4" w:space="0" w:color="auto"/>
            </w:tcBorders>
            <w:shd w:val="clear" w:color="auto" w:fill="auto"/>
          </w:tcPr>
          <w:p w:rsidR="00884D2D" w:rsidRPr="00FC5AED" w:rsidRDefault="007F5A1F" w:rsidP="00D471E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64</w:t>
            </w:r>
            <w:r w:rsidR="00205AB0">
              <w:rPr>
                <w:rFonts w:ascii="Times New Roman" w:eastAsia="Times New Roman" w:hAnsi="Times New Roman"/>
                <w:sz w:val="24"/>
                <w:szCs w:val="24"/>
              </w:rPr>
              <w:t>.5</w:t>
            </w:r>
            <w:r w:rsidR="00DE6AB8" w:rsidRPr="00E70902">
              <w:rPr>
                <w:rFonts w:ascii="Times New Roman" w:eastAsia="Times New Roman" w:hAnsi="Times New Roman"/>
                <w:sz w:val="24"/>
                <w:szCs w:val="24"/>
                <w:vertAlign w:val="superscript"/>
              </w:rPr>
              <w:t>b</w:t>
            </w:r>
          </w:p>
        </w:tc>
        <w:tc>
          <w:tcPr>
            <w:tcW w:w="1171" w:type="dxa"/>
            <w:tcBorders>
              <w:top w:val="single" w:sz="4" w:space="0" w:color="auto"/>
            </w:tcBorders>
            <w:shd w:val="clear" w:color="auto" w:fill="auto"/>
          </w:tcPr>
          <w:p w:rsidR="00884D2D" w:rsidRPr="00FC5AED" w:rsidRDefault="007F5A1F" w:rsidP="007F5A1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61</w:t>
            </w:r>
            <w:r w:rsidR="00205AB0">
              <w:rPr>
                <w:rFonts w:ascii="Times New Roman" w:eastAsia="Times New Roman" w:hAnsi="Times New Roman"/>
                <w:sz w:val="24"/>
                <w:szCs w:val="24"/>
              </w:rPr>
              <w:t>.</w:t>
            </w:r>
            <w:r>
              <w:rPr>
                <w:rFonts w:ascii="Times New Roman" w:eastAsia="Times New Roman" w:hAnsi="Times New Roman"/>
                <w:sz w:val="24"/>
                <w:szCs w:val="24"/>
              </w:rPr>
              <w:t>3</w:t>
            </w:r>
            <w:r w:rsidR="00DE6AB8" w:rsidRPr="00E70902">
              <w:rPr>
                <w:rFonts w:ascii="Times New Roman" w:eastAsia="Times New Roman" w:hAnsi="Times New Roman"/>
                <w:sz w:val="24"/>
                <w:szCs w:val="24"/>
                <w:vertAlign w:val="superscript"/>
              </w:rPr>
              <w:t>a</w:t>
            </w:r>
          </w:p>
        </w:tc>
        <w:tc>
          <w:tcPr>
            <w:tcW w:w="1161" w:type="dxa"/>
            <w:tcBorders>
              <w:top w:val="single" w:sz="4" w:space="0" w:color="auto"/>
            </w:tcBorders>
            <w:shd w:val="clear" w:color="auto" w:fill="auto"/>
          </w:tcPr>
          <w:p w:rsidR="00884D2D" w:rsidRPr="00FC5AED" w:rsidRDefault="00205AB0"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0.6</w:t>
            </w:r>
          </w:p>
        </w:tc>
        <w:tc>
          <w:tcPr>
            <w:tcW w:w="1151"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c>
          <w:tcPr>
            <w:tcW w:w="1532"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3</w:t>
            </w:r>
            <w:r w:rsidRPr="00FC5AED">
              <w:rPr>
                <w:rFonts w:ascii="Times New Roman" w:eastAsia="Times New Roman" w:hAnsi="Times New Roman"/>
                <w:sz w:val="24"/>
                <w:szCs w:val="24"/>
                <w:vertAlign w:val="superscript"/>
              </w:rPr>
              <w:t>rd</w:t>
            </w:r>
            <w:r w:rsidRPr="00FC5AED">
              <w:rPr>
                <w:rFonts w:ascii="Times New Roman" w:eastAsia="Times New Roman" w:hAnsi="Times New Roman"/>
                <w:sz w:val="24"/>
                <w:szCs w:val="24"/>
              </w:rPr>
              <w:t xml:space="preserve"> week</w:t>
            </w:r>
          </w:p>
        </w:tc>
        <w:tc>
          <w:tcPr>
            <w:tcW w:w="1125" w:type="dxa"/>
            <w:shd w:val="clear" w:color="auto" w:fill="auto"/>
          </w:tcPr>
          <w:p w:rsidR="00884D2D" w:rsidRPr="00FC5AED" w:rsidRDefault="007F5A1F" w:rsidP="00D471E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93</w:t>
            </w:r>
            <w:r w:rsidR="00205AB0">
              <w:rPr>
                <w:rFonts w:ascii="Times New Roman" w:eastAsia="Times New Roman" w:hAnsi="Times New Roman"/>
                <w:sz w:val="24"/>
                <w:szCs w:val="24"/>
              </w:rPr>
              <w:t>.6</w:t>
            </w:r>
            <w:r w:rsidR="00DE6AB8" w:rsidRPr="00E70902">
              <w:rPr>
                <w:rFonts w:ascii="Times New Roman" w:eastAsia="Times New Roman" w:hAnsi="Times New Roman"/>
                <w:sz w:val="24"/>
                <w:szCs w:val="24"/>
                <w:vertAlign w:val="superscript"/>
              </w:rPr>
              <w:t>b</w:t>
            </w:r>
          </w:p>
        </w:tc>
        <w:tc>
          <w:tcPr>
            <w:tcW w:w="1121" w:type="dxa"/>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91</w:t>
            </w:r>
            <w:r w:rsidR="00205AB0">
              <w:rPr>
                <w:rFonts w:ascii="Times New Roman" w:eastAsia="Times New Roman" w:hAnsi="Times New Roman"/>
                <w:sz w:val="24"/>
                <w:szCs w:val="24"/>
              </w:rPr>
              <w:t>.9</w:t>
            </w:r>
            <w:r w:rsidR="00DE6AB8" w:rsidRPr="00E70902">
              <w:rPr>
                <w:rFonts w:ascii="Times New Roman" w:eastAsia="Times New Roman" w:hAnsi="Times New Roman"/>
                <w:sz w:val="24"/>
                <w:szCs w:val="24"/>
                <w:vertAlign w:val="superscript"/>
              </w:rPr>
              <w:t>b</w:t>
            </w:r>
          </w:p>
        </w:tc>
        <w:tc>
          <w:tcPr>
            <w:tcW w:w="1081" w:type="dxa"/>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89.1</w:t>
            </w:r>
            <w:r w:rsidR="00DE6AB8" w:rsidRPr="00E70902">
              <w:rPr>
                <w:rFonts w:ascii="Times New Roman" w:eastAsia="Times New Roman" w:hAnsi="Times New Roman"/>
                <w:sz w:val="24"/>
                <w:szCs w:val="24"/>
                <w:vertAlign w:val="superscript"/>
              </w:rPr>
              <w:t>ab</w:t>
            </w:r>
          </w:p>
        </w:tc>
        <w:tc>
          <w:tcPr>
            <w:tcW w:w="1081" w:type="dxa"/>
            <w:shd w:val="clear" w:color="auto" w:fill="auto"/>
          </w:tcPr>
          <w:p w:rsidR="00884D2D" w:rsidRPr="00FC5AED" w:rsidRDefault="007F5A1F"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89</w:t>
            </w:r>
            <w:r w:rsidR="00205AB0">
              <w:rPr>
                <w:rFonts w:ascii="Times New Roman" w:eastAsia="Times New Roman" w:hAnsi="Times New Roman"/>
                <w:sz w:val="24"/>
                <w:szCs w:val="24"/>
              </w:rPr>
              <w:t>.7</w:t>
            </w:r>
            <w:r w:rsidR="00DE6AB8" w:rsidRPr="00E70902">
              <w:rPr>
                <w:rFonts w:ascii="Times New Roman" w:eastAsia="Times New Roman" w:hAnsi="Times New Roman"/>
                <w:sz w:val="24"/>
                <w:szCs w:val="24"/>
                <w:vertAlign w:val="superscript"/>
              </w:rPr>
              <w:t>ab</w:t>
            </w:r>
          </w:p>
        </w:tc>
        <w:tc>
          <w:tcPr>
            <w:tcW w:w="1171" w:type="dxa"/>
            <w:shd w:val="clear" w:color="auto" w:fill="auto"/>
          </w:tcPr>
          <w:p w:rsidR="00884D2D" w:rsidRPr="00FC5AED" w:rsidRDefault="007F5A1F" w:rsidP="00D471E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85.0</w:t>
            </w:r>
            <w:r w:rsidR="00DE6AB8" w:rsidRPr="00E70902">
              <w:rPr>
                <w:rFonts w:ascii="Times New Roman" w:eastAsia="Times New Roman" w:hAnsi="Times New Roman"/>
                <w:sz w:val="24"/>
                <w:szCs w:val="24"/>
                <w:vertAlign w:val="superscript"/>
              </w:rPr>
              <w:t>a</w:t>
            </w:r>
          </w:p>
        </w:tc>
        <w:tc>
          <w:tcPr>
            <w:tcW w:w="1161" w:type="dxa"/>
            <w:shd w:val="clear" w:color="auto" w:fill="auto"/>
          </w:tcPr>
          <w:p w:rsidR="00884D2D" w:rsidRPr="00FC5AED" w:rsidRDefault="00514A62" w:rsidP="00D471E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1.1</w:t>
            </w:r>
          </w:p>
        </w:tc>
        <w:tc>
          <w:tcPr>
            <w:tcW w:w="1151"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c>
          <w:tcPr>
            <w:tcW w:w="1532"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Pr="00FC5AED">
              <w:rPr>
                <w:rFonts w:ascii="Times New Roman" w:eastAsia="Times New Roman" w:hAnsi="Times New Roman"/>
                <w:sz w:val="24"/>
                <w:szCs w:val="24"/>
                <w:vertAlign w:val="superscript"/>
              </w:rPr>
              <w:t>th</w:t>
            </w:r>
            <w:r w:rsidRPr="00FC5AED">
              <w:rPr>
                <w:rFonts w:ascii="Times New Roman" w:eastAsia="Times New Roman" w:hAnsi="Times New Roman"/>
                <w:sz w:val="24"/>
                <w:szCs w:val="24"/>
              </w:rPr>
              <w:t xml:space="preserve"> week</w:t>
            </w:r>
          </w:p>
        </w:tc>
        <w:tc>
          <w:tcPr>
            <w:tcW w:w="1125" w:type="dxa"/>
            <w:tcBorders>
              <w:bottom w:val="single" w:sz="4" w:space="0" w:color="auto"/>
            </w:tcBorders>
            <w:shd w:val="clear" w:color="auto" w:fill="auto"/>
          </w:tcPr>
          <w:p w:rsidR="00884D2D" w:rsidRPr="00FC5AED" w:rsidRDefault="00514A62" w:rsidP="007F5A1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14</w:t>
            </w:r>
            <w:r w:rsidR="007F5A1F">
              <w:rPr>
                <w:rFonts w:ascii="Times New Roman" w:eastAsia="Times New Roman" w:hAnsi="Times New Roman"/>
                <w:sz w:val="24"/>
                <w:szCs w:val="24"/>
              </w:rPr>
              <w:t>8</w:t>
            </w:r>
            <w:r>
              <w:rPr>
                <w:rFonts w:ascii="Times New Roman" w:eastAsia="Times New Roman" w:hAnsi="Times New Roman"/>
                <w:sz w:val="24"/>
                <w:szCs w:val="24"/>
              </w:rPr>
              <w:t>.5</w:t>
            </w:r>
            <w:r w:rsidR="00DE6AB8" w:rsidRPr="00E70902">
              <w:rPr>
                <w:rFonts w:ascii="Times New Roman" w:eastAsia="Times New Roman" w:hAnsi="Times New Roman"/>
                <w:sz w:val="24"/>
                <w:szCs w:val="24"/>
                <w:vertAlign w:val="superscript"/>
              </w:rPr>
              <w:t>a</w:t>
            </w:r>
          </w:p>
        </w:tc>
        <w:tc>
          <w:tcPr>
            <w:tcW w:w="1121" w:type="dxa"/>
            <w:tcBorders>
              <w:bottom w:val="single" w:sz="4" w:space="0" w:color="auto"/>
            </w:tcBorders>
            <w:shd w:val="clear" w:color="auto" w:fill="auto"/>
          </w:tcPr>
          <w:p w:rsidR="00884D2D" w:rsidRPr="00FC5AED" w:rsidRDefault="00514A62" w:rsidP="007F5A1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w:t>
            </w:r>
            <w:r w:rsidR="007F5A1F">
              <w:rPr>
                <w:rFonts w:ascii="Times New Roman" w:eastAsia="Times New Roman" w:hAnsi="Times New Roman"/>
                <w:sz w:val="24"/>
                <w:szCs w:val="24"/>
              </w:rPr>
              <w:t>50</w:t>
            </w:r>
            <w:r>
              <w:rPr>
                <w:rFonts w:ascii="Times New Roman" w:eastAsia="Times New Roman" w:hAnsi="Times New Roman"/>
                <w:sz w:val="24"/>
                <w:szCs w:val="24"/>
              </w:rPr>
              <w:t>.</w:t>
            </w:r>
            <w:r w:rsidR="007F5A1F">
              <w:rPr>
                <w:rFonts w:ascii="Times New Roman" w:eastAsia="Times New Roman" w:hAnsi="Times New Roman"/>
                <w:sz w:val="24"/>
                <w:szCs w:val="24"/>
              </w:rPr>
              <w:t>0</w:t>
            </w:r>
            <w:r w:rsidR="00DE6AB8" w:rsidRPr="00E70902">
              <w:rPr>
                <w:rFonts w:ascii="Times New Roman" w:eastAsia="Times New Roman" w:hAnsi="Times New Roman"/>
                <w:sz w:val="24"/>
                <w:szCs w:val="24"/>
                <w:vertAlign w:val="superscript"/>
              </w:rPr>
              <w:t>a</w:t>
            </w:r>
          </w:p>
        </w:tc>
        <w:tc>
          <w:tcPr>
            <w:tcW w:w="1081" w:type="dxa"/>
            <w:tcBorders>
              <w:bottom w:val="single" w:sz="4" w:space="0" w:color="auto"/>
            </w:tcBorders>
            <w:shd w:val="clear" w:color="auto" w:fill="auto"/>
          </w:tcPr>
          <w:p w:rsidR="00884D2D" w:rsidRPr="00FC5AED" w:rsidRDefault="00514A62" w:rsidP="00F30AF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14</w:t>
            </w:r>
            <w:r w:rsidR="007F5A1F">
              <w:rPr>
                <w:rFonts w:ascii="Times New Roman" w:eastAsia="Times New Roman" w:hAnsi="Times New Roman"/>
                <w:sz w:val="24"/>
                <w:szCs w:val="24"/>
              </w:rPr>
              <w:t>2</w:t>
            </w:r>
            <w:r>
              <w:rPr>
                <w:rFonts w:ascii="Times New Roman" w:eastAsia="Times New Roman" w:hAnsi="Times New Roman"/>
                <w:sz w:val="24"/>
                <w:szCs w:val="24"/>
              </w:rPr>
              <w:t>.</w:t>
            </w:r>
            <w:r w:rsidR="0033570E">
              <w:rPr>
                <w:rFonts w:ascii="Times New Roman" w:eastAsia="Times New Roman" w:hAnsi="Times New Roman"/>
                <w:sz w:val="24"/>
                <w:szCs w:val="24"/>
              </w:rPr>
              <w:t>2</w:t>
            </w:r>
            <w:r w:rsidR="00F30AF8">
              <w:rPr>
                <w:rFonts w:ascii="Times New Roman" w:eastAsia="Times New Roman" w:hAnsi="Times New Roman"/>
                <w:sz w:val="24"/>
                <w:szCs w:val="24"/>
                <w:vertAlign w:val="superscript"/>
              </w:rPr>
              <w:t>a</w:t>
            </w:r>
          </w:p>
        </w:tc>
        <w:tc>
          <w:tcPr>
            <w:tcW w:w="1081" w:type="dxa"/>
            <w:tcBorders>
              <w:bottom w:val="single" w:sz="4" w:space="0" w:color="auto"/>
            </w:tcBorders>
            <w:shd w:val="clear" w:color="auto" w:fill="auto"/>
          </w:tcPr>
          <w:p w:rsidR="00884D2D" w:rsidRPr="00FC5AED" w:rsidRDefault="00514A62" w:rsidP="00F30AF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w:t>
            </w:r>
            <w:r w:rsidR="0033570E">
              <w:rPr>
                <w:rFonts w:ascii="Times New Roman" w:eastAsia="Times New Roman" w:hAnsi="Times New Roman"/>
                <w:sz w:val="24"/>
                <w:szCs w:val="24"/>
              </w:rPr>
              <w:t>41</w:t>
            </w:r>
            <w:r>
              <w:rPr>
                <w:rFonts w:ascii="Times New Roman" w:eastAsia="Times New Roman" w:hAnsi="Times New Roman"/>
                <w:sz w:val="24"/>
                <w:szCs w:val="24"/>
              </w:rPr>
              <w:t>.7</w:t>
            </w:r>
            <w:r w:rsidR="00F30AF8">
              <w:rPr>
                <w:rFonts w:ascii="Times New Roman" w:eastAsia="Times New Roman" w:hAnsi="Times New Roman"/>
                <w:sz w:val="24"/>
                <w:szCs w:val="24"/>
                <w:vertAlign w:val="superscript"/>
              </w:rPr>
              <w:t>a</w:t>
            </w:r>
          </w:p>
        </w:tc>
        <w:tc>
          <w:tcPr>
            <w:tcW w:w="1171" w:type="dxa"/>
            <w:tcBorders>
              <w:bottom w:val="single" w:sz="4" w:space="0" w:color="auto"/>
            </w:tcBorders>
            <w:shd w:val="clear" w:color="auto" w:fill="auto"/>
          </w:tcPr>
          <w:p w:rsidR="00884D2D" w:rsidRPr="00FC5AED" w:rsidRDefault="00514A62" w:rsidP="0033570E">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13</w:t>
            </w:r>
            <w:r w:rsidR="0033570E">
              <w:rPr>
                <w:rFonts w:ascii="Times New Roman" w:eastAsia="Times New Roman" w:hAnsi="Times New Roman"/>
                <w:sz w:val="24"/>
                <w:szCs w:val="24"/>
              </w:rPr>
              <w:t>6</w:t>
            </w:r>
            <w:r>
              <w:rPr>
                <w:rFonts w:ascii="Times New Roman" w:eastAsia="Times New Roman" w:hAnsi="Times New Roman"/>
                <w:sz w:val="24"/>
                <w:szCs w:val="24"/>
              </w:rPr>
              <w:t>.1</w:t>
            </w:r>
            <w:r w:rsidR="00DE6AB8" w:rsidRPr="00E70902">
              <w:rPr>
                <w:rFonts w:ascii="Times New Roman" w:eastAsia="Times New Roman" w:hAnsi="Times New Roman"/>
                <w:sz w:val="24"/>
                <w:szCs w:val="24"/>
                <w:vertAlign w:val="superscript"/>
              </w:rPr>
              <w:t>a</w:t>
            </w:r>
          </w:p>
        </w:tc>
        <w:tc>
          <w:tcPr>
            <w:tcW w:w="1161" w:type="dxa"/>
            <w:tcBorders>
              <w:bottom w:val="single" w:sz="4" w:space="0" w:color="auto"/>
            </w:tcBorders>
            <w:shd w:val="clear" w:color="auto" w:fill="auto"/>
          </w:tcPr>
          <w:p w:rsidR="00884D2D" w:rsidRPr="00FC5AED" w:rsidRDefault="0033570E" w:rsidP="00D471E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2.25</w:t>
            </w:r>
          </w:p>
        </w:tc>
        <w:tc>
          <w:tcPr>
            <w:tcW w:w="1151" w:type="dxa"/>
            <w:tcBorders>
              <w:bottom w:val="single" w:sz="4" w:space="0" w:color="auto"/>
            </w:tcBorders>
            <w:shd w:val="clear" w:color="auto" w:fill="auto"/>
          </w:tcPr>
          <w:p w:rsidR="00884D2D" w:rsidRPr="00FC5AED" w:rsidRDefault="00F66D84" w:rsidP="00D4410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sidR="00E3749D">
              <w:rPr>
                <w:rFonts w:ascii="Times New Roman" w:eastAsia="Times New Roman" w:hAnsi="Times New Roman"/>
                <w:sz w:val="24"/>
                <w:szCs w:val="24"/>
              </w:rPr>
              <w:t>*</w:t>
            </w:r>
          </w:p>
        </w:tc>
      </w:tr>
    </w:tbl>
    <w:p w:rsidR="00884D2D" w:rsidRPr="00CB06CE" w:rsidRDefault="00884D2D" w:rsidP="00884D2D">
      <w:pPr>
        <w:spacing w:after="0" w:line="360" w:lineRule="auto"/>
        <w:jc w:val="both"/>
        <w:rPr>
          <w:rFonts w:ascii="Times New Roman" w:eastAsia="Times New Roman" w:hAnsi="Times New Roman"/>
          <w:spacing w:val="3"/>
          <w:sz w:val="6"/>
          <w:szCs w:val="20"/>
        </w:rPr>
      </w:pPr>
    </w:p>
    <w:p w:rsidR="00884D2D" w:rsidRPr="004A233B" w:rsidRDefault="00884D2D" w:rsidP="00884D2D">
      <w:pPr>
        <w:spacing w:after="0" w:line="360" w:lineRule="auto"/>
        <w:jc w:val="both"/>
        <w:rPr>
          <w:rFonts w:ascii="Times New Roman" w:eastAsia="Times New Roman" w:hAnsi="Times New Roman"/>
          <w:spacing w:val="3"/>
          <w:sz w:val="24"/>
          <w:szCs w:val="24"/>
        </w:rPr>
      </w:pPr>
      <w:r w:rsidRPr="00880E3A">
        <w:rPr>
          <w:rFonts w:ascii="Times New Roman" w:eastAsia="Times New Roman" w:hAnsi="Times New Roman"/>
          <w:spacing w:val="3"/>
          <w:sz w:val="20"/>
          <w:szCs w:val="20"/>
        </w:rPr>
        <w:t>N = Number of birds in a treatment: 20; T</w:t>
      </w:r>
      <w:r w:rsidRPr="00880E3A">
        <w:rPr>
          <w:rFonts w:ascii="Times New Roman" w:eastAsia="Times New Roman" w:hAnsi="Times New Roman"/>
          <w:position w:val="-3"/>
          <w:sz w:val="20"/>
          <w:szCs w:val="20"/>
          <w:vertAlign w:val="subscript"/>
        </w:rPr>
        <w:t>0</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5"/>
          <w:sz w:val="20"/>
          <w:szCs w:val="20"/>
        </w:rPr>
        <w:t>w</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u</w:t>
      </w:r>
      <w:r w:rsidRPr="00880E3A">
        <w:rPr>
          <w:rFonts w:ascii="Times New Roman" w:eastAsia="Times New Roman" w:hAnsi="Times New Roman"/>
          <w:sz w:val="20"/>
          <w:szCs w:val="20"/>
        </w:rPr>
        <w:t>t acidifier;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6"/>
          <w:sz w:val="20"/>
          <w:szCs w:val="20"/>
        </w:rPr>
        <w:t>T</w:t>
      </w:r>
      <w:r w:rsidRPr="00880E3A">
        <w:rPr>
          <w:rFonts w:ascii="Times New Roman" w:eastAsia="Times New Roman" w:hAnsi="Times New Roman"/>
          <w:position w:val="-3"/>
          <w:sz w:val="20"/>
          <w:szCs w:val="20"/>
          <w:vertAlign w:val="subscript"/>
        </w:rPr>
        <w:t>1</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5"/>
          <w:sz w:val="20"/>
          <w:szCs w:val="20"/>
        </w:rPr>
        <w:t>T</w:t>
      </w:r>
      <w:r w:rsidRPr="00880E3A">
        <w:rPr>
          <w:rFonts w:ascii="Times New Roman" w:eastAsia="Times New Roman" w:hAnsi="Times New Roman"/>
          <w:position w:val="-3"/>
          <w:sz w:val="20"/>
          <w:szCs w:val="20"/>
          <w:vertAlign w:val="subscript"/>
        </w:rPr>
        <w:t xml:space="preserve">2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2</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3"/>
          <w:sz w:val="20"/>
          <w:szCs w:val="20"/>
        </w:rPr>
        <w:t>T</w:t>
      </w:r>
      <w:r w:rsidRPr="00880E3A">
        <w:rPr>
          <w:rFonts w:ascii="Times New Roman" w:eastAsia="Times New Roman" w:hAnsi="Times New Roman"/>
          <w:position w:val="-3"/>
          <w:sz w:val="20"/>
          <w:szCs w:val="20"/>
          <w:vertAlign w:val="subscript"/>
        </w:rPr>
        <w:t>3</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3</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4"/>
          <w:sz w:val="20"/>
          <w:szCs w:val="20"/>
        </w:rPr>
        <w:t>T</w:t>
      </w:r>
      <w:r w:rsidRPr="00880E3A">
        <w:rPr>
          <w:rFonts w:ascii="Times New Roman" w:eastAsia="Times New Roman" w:hAnsi="Times New Roman"/>
          <w:spacing w:val="-2"/>
          <w:position w:val="-3"/>
          <w:sz w:val="20"/>
          <w:szCs w:val="20"/>
          <w:vertAlign w:val="subscript"/>
        </w:rPr>
        <w:t xml:space="preserve">4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4</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z w:val="20"/>
          <w:szCs w:val="20"/>
        </w:rPr>
        <w:t>SE</w:t>
      </w:r>
      <w:r w:rsidRPr="00880E3A">
        <w:rPr>
          <w:rFonts w:ascii="Times New Roman" w:eastAsia="Times New Roman" w:hAnsi="Times New Roman"/>
          <w:spacing w:val="1"/>
          <w:sz w:val="20"/>
          <w:szCs w:val="20"/>
        </w:rPr>
        <w:t>M</w:t>
      </w:r>
      <w:r w:rsidRPr="00880E3A">
        <w:rPr>
          <w:rFonts w:ascii="Times New Roman" w:eastAsia="Times New Roman" w:hAnsi="Times New Roman"/>
          <w:spacing w:val="3"/>
          <w:sz w:val="20"/>
          <w:szCs w:val="20"/>
        </w:rPr>
        <w:t>=</w:t>
      </w:r>
      <w:r w:rsidRPr="00880E3A">
        <w:rPr>
          <w:rFonts w:ascii="Times New Roman" w:eastAsia="Times New Roman" w:hAnsi="Times New Roman"/>
          <w:sz w:val="20"/>
          <w:szCs w:val="20"/>
        </w:rPr>
        <w:t>Sta</w:t>
      </w:r>
      <w:r w:rsidRPr="00880E3A">
        <w:rPr>
          <w:rFonts w:ascii="Times New Roman" w:eastAsia="Times New Roman" w:hAnsi="Times New Roman"/>
          <w:spacing w:val="-1"/>
          <w:sz w:val="20"/>
          <w:szCs w:val="20"/>
        </w:rPr>
        <w:t>n</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d E</w:t>
      </w:r>
      <w:r w:rsidRPr="00880E3A">
        <w:rPr>
          <w:rFonts w:ascii="Times New Roman" w:eastAsia="Times New Roman" w:hAnsi="Times New Roman"/>
          <w:spacing w:val="1"/>
          <w:sz w:val="20"/>
          <w:szCs w:val="20"/>
        </w:rPr>
        <w:t>rro</w:t>
      </w:r>
      <w:r w:rsidRPr="00880E3A">
        <w:rPr>
          <w:rFonts w:ascii="Times New Roman" w:eastAsia="Times New Roman" w:hAnsi="Times New Roman"/>
          <w:sz w:val="20"/>
          <w:szCs w:val="20"/>
        </w:rPr>
        <w:t>r</w:t>
      </w:r>
      <w:r w:rsidRPr="00880E3A">
        <w:rPr>
          <w:rFonts w:ascii="Times New Roman" w:eastAsia="Times New Roman" w:hAnsi="Times New Roman"/>
          <w:spacing w:val="10"/>
          <w:sz w:val="20"/>
          <w:szCs w:val="20"/>
        </w:rPr>
        <w:t xml:space="preserve"> </w:t>
      </w:r>
      <w:r w:rsidRPr="00880E3A">
        <w:rPr>
          <w:rFonts w:ascii="Times New Roman" w:eastAsia="Times New Roman" w:hAnsi="Times New Roman"/>
          <w:spacing w:val="1"/>
          <w:sz w:val="20"/>
          <w:szCs w:val="20"/>
        </w:rPr>
        <w:t>o</w:t>
      </w:r>
      <w:r w:rsidRPr="00880E3A">
        <w:rPr>
          <w:rFonts w:ascii="Times New Roman" w:eastAsia="Times New Roman" w:hAnsi="Times New Roman"/>
          <w:sz w:val="20"/>
          <w:szCs w:val="20"/>
        </w:rPr>
        <w:t>f</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z w:val="20"/>
          <w:szCs w:val="20"/>
        </w:rPr>
        <w:t>M</w:t>
      </w:r>
      <w:r w:rsidRPr="00880E3A">
        <w:rPr>
          <w:rFonts w:ascii="Times New Roman" w:eastAsia="Times New Roman" w:hAnsi="Times New Roman"/>
          <w:spacing w:val="1"/>
          <w:sz w:val="20"/>
          <w:szCs w:val="20"/>
        </w:rPr>
        <w:t>e</w:t>
      </w:r>
      <w:r w:rsidRPr="00880E3A">
        <w:rPr>
          <w:rFonts w:ascii="Times New Roman" w:eastAsia="Times New Roman" w:hAnsi="Times New Roman"/>
          <w:sz w:val="20"/>
          <w:szCs w:val="20"/>
        </w:rPr>
        <w:t>an;</w:t>
      </w:r>
      <w:r w:rsidRPr="00880E3A">
        <w:rPr>
          <w:rFonts w:ascii="Times New Roman" w:eastAsia="Times New Roman" w:hAnsi="Times New Roman"/>
          <w:spacing w:val="8"/>
          <w:sz w:val="20"/>
          <w:szCs w:val="20"/>
        </w:rPr>
        <w:t xml:space="preserve"> </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&lt;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5)</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01</w:t>
      </w:r>
      <w:r w:rsidRPr="00880E3A">
        <w:rPr>
          <w:rFonts w:ascii="Times New Roman" w:eastAsia="Times New Roman" w:hAnsi="Times New Roman"/>
          <w:spacing w:val="5"/>
          <w:sz w:val="20"/>
          <w:szCs w:val="20"/>
        </w:rPr>
        <w:t>)</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Pr>
          <w:rFonts w:ascii="Times New Roman" w:eastAsia="Times New Roman" w:hAnsi="Times New Roman"/>
          <w:spacing w:val="3"/>
          <w:sz w:val="20"/>
          <w:szCs w:val="20"/>
        </w:rPr>
        <w:t>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weeks = End of 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 of age; </w:t>
      </w:r>
      <w:r w:rsidR="00461045">
        <w:rPr>
          <w:rFonts w:ascii="Times New Roman" w:eastAsia="Times New Roman" w:hAnsi="Times New Roman"/>
          <w:sz w:val="20"/>
          <w:szCs w:val="20"/>
        </w:rPr>
        <w:t>a</w:t>
      </w:r>
      <w:r w:rsidR="00461045">
        <w:rPr>
          <w:rFonts w:ascii="Times New Roman" w:eastAsia="Times New Roman" w:hAnsi="Times New Roman"/>
          <w:spacing w:val="1"/>
          <w:sz w:val="20"/>
          <w:szCs w:val="20"/>
        </w:rPr>
        <w:t xml:space="preserve"> and b</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xml:space="preserve">= </w:t>
      </w:r>
      <w:r w:rsidRPr="00880E3A">
        <w:rPr>
          <w:rFonts w:ascii="Times New Roman" w:eastAsia="Times New Roman" w:hAnsi="Times New Roman"/>
          <w:spacing w:val="1"/>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s</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v</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1"/>
          <w:sz w:val="20"/>
          <w:szCs w:val="20"/>
        </w:rPr>
        <w:t xml:space="preserve"> d</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f</w:t>
      </w:r>
      <w:r w:rsidRPr="00880E3A">
        <w:rPr>
          <w:rFonts w:ascii="Times New Roman" w:eastAsia="Times New Roman" w:hAnsi="Times New Roman"/>
          <w:spacing w:val="-2"/>
          <w:sz w:val="20"/>
          <w:szCs w:val="20"/>
        </w:rPr>
        <w:t>f</w:t>
      </w:r>
      <w:r w:rsidRPr="00880E3A">
        <w:rPr>
          <w:rFonts w:ascii="Times New Roman" w:eastAsia="Times New Roman" w:hAnsi="Times New Roman"/>
          <w:spacing w:val="3"/>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su</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pacing w:val="-1"/>
          <w:sz w:val="20"/>
          <w:szCs w:val="20"/>
        </w:rPr>
        <w:t>s</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i</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2"/>
          <w:sz w:val="20"/>
          <w:szCs w:val="20"/>
        </w:rPr>
        <w:t>i</w:t>
      </w:r>
      <w:r w:rsidRPr="00880E3A">
        <w:rPr>
          <w:rFonts w:ascii="Times New Roman" w:eastAsia="Times New Roman" w:hAnsi="Times New Roman"/>
          <w:sz w:val="20"/>
          <w:szCs w:val="20"/>
        </w:rPr>
        <w:t>n</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 xml:space="preserve">e </w:t>
      </w:r>
      <w:r w:rsidRPr="00880E3A">
        <w:rPr>
          <w:rFonts w:ascii="Times New Roman" w:eastAsia="Times New Roman" w:hAnsi="Times New Roman"/>
          <w:spacing w:val="-1"/>
          <w:sz w:val="20"/>
          <w:szCs w:val="20"/>
        </w:rPr>
        <w:t>s</w:t>
      </w:r>
      <w:r w:rsidRPr="00880E3A">
        <w:rPr>
          <w:rFonts w:ascii="Times New Roman" w:eastAsia="Times New Roman" w:hAnsi="Times New Roman"/>
          <w:spacing w:val="3"/>
          <w:sz w:val="20"/>
          <w:szCs w:val="20"/>
        </w:rPr>
        <w:t>a</w:t>
      </w:r>
      <w:r w:rsidRPr="00880E3A">
        <w:rPr>
          <w:rFonts w:ascii="Times New Roman" w:eastAsia="Times New Roman" w:hAnsi="Times New Roman"/>
          <w:spacing w:val="-4"/>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r</w:t>
      </w:r>
      <w:r w:rsidRPr="00880E3A">
        <w:rPr>
          <w:rFonts w:ascii="Times New Roman" w:eastAsia="Times New Roman" w:hAnsi="Times New Roman"/>
          <w:spacing w:val="3"/>
          <w:sz w:val="20"/>
          <w:szCs w:val="20"/>
        </w:rPr>
        <w:t>o</w:t>
      </w:r>
      <w:r w:rsidRPr="00880E3A">
        <w:rPr>
          <w:rFonts w:ascii="Times New Roman" w:eastAsia="Times New Roman" w:hAnsi="Times New Roman"/>
          <w:sz w:val="20"/>
          <w:szCs w:val="20"/>
        </w:rPr>
        <w:t>w</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if</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er</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l</w:t>
      </w:r>
      <w:r w:rsidRPr="00880E3A">
        <w:rPr>
          <w:rFonts w:ascii="Times New Roman" w:eastAsia="Times New Roman" w:hAnsi="Times New Roman"/>
          <w:spacing w:val="-1"/>
          <w:sz w:val="20"/>
          <w:szCs w:val="20"/>
        </w:rPr>
        <w:t>y</w:t>
      </w:r>
      <w:r w:rsidRPr="00E31F3D">
        <w:rPr>
          <w:rFonts w:ascii="Times New Roman" w:eastAsia="Times New Roman" w:hAnsi="Times New Roman"/>
          <w:sz w:val="24"/>
          <w:szCs w:val="24"/>
        </w:rPr>
        <w:t>.</w:t>
      </w: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eastAsia="Times New Roman" w:hAnsi="Times New Roman"/>
          <w:b/>
          <w:bCs/>
          <w:sz w:val="24"/>
          <w:szCs w:val="24"/>
        </w:rPr>
      </w:pPr>
      <w:r w:rsidRPr="00E31F3D">
        <w:rPr>
          <w:rFonts w:ascii="Times New Roman" w:eastAsia="Times New Roman" w:hAnsi="Times New Roman"/>
          <w:b/>
          <w:bCs/>
          <w:sz w:val="24"/>
          <w:szCs w:val="24"/>
        </w:rPr>
        <w:t xml:space="preserve">4.4 </w:t>
      </w:r>
      <w:r w:rsidRPr="00E31F3D">
        <w:rPr>
          <w:rFonts w:ascii="Times New Roman" w:eastAsia="Times New Roman" w:hAnsi="Times New Roman"/>
          <w:b/>
          <w:bCs/>
          <w:spacing w:val="-3"/>
          <w:sz w:val="24"/>
          <w:szCs w:val="24"/>
        </w:rPr>
        <w:t>F</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z w:val="24"/>
          <w:szCs w:val="24"/>
        </w:rPr>
        <w:t>d</w:t>
      </w:r>
      <w:r w:rsidRPr="00E31F3D">
        <w:rPr>
          <w:rFonts w:ascii="Times New Roman" w:eastAsia="Times New Roman" w:hAnsi="Times New Roman"/>
          <w:b/>
          <w:bCs/>
          <w:spacing w:val="1"/>
          <w:sz w:val="24"/>
          <w:szCs w:val="24"/>
        </w:rPr>
        <w:t xml:space="preserve"> </w:t>
      </w:r>
      <w:r w:rsidRPr="00E31F3D">
        <w:rPr>
          <w:rFonts w:ascii="Times New Roman" w:eastAsia="Times New Roman" w:hAnsi="Times New Roman"/>
          <w:b/>
          <w:bCs/>
          <w:sz w:val="24"/>
          <w:szCs w:val="24"/>
        </w:rPr>
        <w:t>Co</w:t>
      </w:r>
      <w:r w:rsidRPr="00E31F3D">
        <w:rPr>
          <w:rFonts w:ascii="Times New Roman" w:eastAsia="Times New Roman" w:hAnsi="Times New Roman"/>
          <w:b/>
          <w:bCs/>
          <w:spacing w:val="1"/>
          <w:sz w:val="24"/>
          <w:szCs w:val="24"/>
        </w:rPr>
        <w:t>n</w:t>
      </w:r>
      <w:r w:rsidRPr="00E31F3D">
        <w:rPr>
          <w:rFonts w:ascii="Times New Roman" w:eastAsia="Times New Roman" w:hAnsi="Times New Roman"/>
          <w:b/>
          <w:bCs/>
          <w:sz w:val="24"/>
          <w:szCs w:val="24"/>
        </w:rPr>
        <w:t>v</w:t>
      </w:r>
      <w:r w:rsidRPr="00E31F3D">
        <w:rPr>
          <w:rFonts w:ascii="Times New Roman" w:eastAsia="Times New Roman" w:hAnsi="Times New Roman"/>
          <w:b/>
          <w:bCs/>
          <w:spacing w:val="-1"/>
          <w:sz w:val="24"/>
          <w:szCs w:val="24"/>
        </w:rPr>
        <w:t>er</w:t>
      </w:r>
      <w:r w:rsidRPr="00E31F3D">
        <w:rPr>
          <w:rFonts w:ascii="Times New Roman" w:eastAsia="Times New Roman" w:hAnsi="Times New Roman"/>
          <w:b/>
          <w:bCs/>
          <w:sz w:val="24"/>
          <w:szCs w:val="24"/>
        </w:rPr>
        <w:t>sion</w:t>
      </w:r>
      <w:r w:rsidRPr="00E31F3D">
        <w:rPr>
          <w:rFonts w:ascii="Times New Roman" w:eastAsia="Times New Roman" w:hAnsi="Times New Roman"/>
          <w:b/>
          <w:bCs/>
          <w:spacing w:val="3"/>
          <w:sz w:val="24"/>
          <w:szCs w:val="24"/>
        </w:rPr>
        <w:t xml:space="preserve"> </w:t>
      </w:r>
      <w:r w:rsidRPr="00E31F3D">
        <w:rPr>
          <w:rFonts w:ascii="Times New Roman" w:eastAsia="Times New Roman" w:hAnsi="Times New Roman"/>
          <w:b/>
          <w:bCs/>
          <w:sz w:val="24"/>
          <w:szCs w:val="24"/>
        </w:rPr>
        <w:t>R</w:t>
      </w:r>
      <w:r w:rsidRPr="00E31F3D">
        <w:rPr>
          <w:rFonts w:ascii="Times New Roman" w:eastAsia="Times New Roman" w:hAnsi="Times New Roman"/>
          <w:b/>
          <w:bCs/>
          <w:spacing w:val="2"/>
          <w:sz w:val="24"/>
          <w:szCs w:val="24"/>
        </w:rPr>
        <w:t>a</w:t>
      </w:r>
      <w:r w:rsidRPr="00E31F3D">
        <w:rPr>
          <w:rFonts w:ascii="Times New Roman" w:eastAsia="Times New Roman" w:hAnsi="Times New Roman"/>
          <w:b/>
          <w:bCs/>
          <w:sz w:val="24"/>
          <w:szCs w:val="24"/>
        </w:rPr>
        <w:t xml:space="preserve">tio </w:t>
      </w:r>
      <w:r w:rsidRPr="00E31F3D">
        <w:rPr>
          <w:rFonts w:ascii="Times New Roman" w:eastAsia="Times New Roman" w:hAnsi="Times New Roman"/>
          <w:b/>
          <w:bCs/>
          <w:spacing w:val="-1"/>
          <w:sz w:val="24"/>
          <w:szCs w:val="24"/>
        </w:rPr>
        <w:t>(</w:t>
      </w:r>
      <w:r w:rsidRPr="00E31F3D">
        <w:rPr>
          <w:rFonts w:ascii="Times New Roman" w:eastAsia="Times New Roman" w:hAnsi="Times New Roman"/>
          <w:b/>
          <w:bCs/>
          <w:sz w:val="24"/>
          <w:szCs w:val="24"/>
        </w:rPr>
        <w:t>FC</w:t>
      </w:r>
      <w:r w:rsidRPr="00E31F3D">
        <w:rPr>
          <w:rFonts w:ascii="Times New Roman" w:eastAsia="Times New Roman" w:hAnsi="Times New Roman"/>
          <w:b/>
          <w:bCs/>
          <w:spacing w:val="-1"/>
          <w:sz w:val="24"/>
          <w:szCs w:val="24"/>
        </w:rPr>
        <w:t>R</w:t>
      </w:r>
      <w:r w:rsidRPr="00E31F3D">
        <w:rPr>
          <w:rFonts w:ascii="Times New Roman" w:eastAsia="Times New Roman" w:hAnsi="Times New Roman"/>
          <w:b/>
          <w:bCs/>
          <w:sz w:val="24"/>
          <w:szCs w:val="24"/>
        </w:rPr>
        <w:t>)</w:t>
      </w:r>
    </w:p>
    <w:p w:rsidR="00884D2D" w:rsidRDefault="00884D2D" w:rsidP="00884D2D">
      <w:pPr>
        <w:spacing w:after="0" w:line="360" w:lineRule="auto"/>
        <w:jc w:val="both"/>
        <w:rPr>
          <w:rFonts w:ascii="Times New Roman" w:eastAsia="Times New Roman" w:hAnsi="Times New Roman"/>
          <w:b/>
          <w:bCs/>
          <w:sz w:val="24"/>
          <w:szCs w:val="24"/>
        </w:rPr>
      </w:pPr>
    </w:p>
    <w:p w:rsidR="00884D2D" w:rsidRPr="00E31F3D" w:rsidRDefault="00884D2D" w:rsidP="00884D2D">
      <w:pPr>
        <w:spacing w:after="0" w:line="360" w:lineRule="auto"/>
        <w:jc w:val="both"/>
        <w:rPr>
          <w:rFonts w:ascii="Times New Roman" w:hAnsi="Times New Roman"/>
          <w:sz w:val="24"/>
          <w:szCs w:val="24"/>
        </w:rPr>
      </w:pPr>
      <w:r>
        <w:rPr>
          <w:rFonts w:ascii="Times New Roman" w:eastAsia="Times New Roman" w:hAnsi="Times New Roman"/>
          <w:spacing w:val="1"/>
          <w:sz w:val="24"/>
          <w:szCs w:val="24"/>
        </w:rPr>
        <w:t>FCR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 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tal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bir</w:t>
      </w:r>
      <w:r w:rsidRPr="00E31F3D">
        <w:rPr>
          <w:rFonts w:ascii="Times New Roman" w:eastAsia="Times New Roman" w:hAnsi="Times New Roman"/>
          <w:spacing w:val="2"/>
          <w:sz w:val="24"/>
          <w:szCs w:val="24"/>
        </w:rPr>
        <w:t>d</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 xml:space="preserve"> irregular</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shion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during 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 xml:space="preserve">re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 xml:space="preserve">tal </w:t>
      </w:r>
      <w:r w:rsidRPr="00E31F3D">
        <w:rPr>
          <w:rFonts w:ascii="Times New Roman" w:eastAsia="Times New Roman" w:hAnsi="Times New Roman"/>
          <w:spacing w:val="1"/>
          <w:sz w:val="24"/>
          <w:szCs w:val="24"/>
        </w:rPr>
        <w:t>period</w:t>
      </w:r>
      <w:r w:rsidRPr="00E31F3D">
        <w:rPr>
          <w:rFonts w:ascii="Times New Roman" w:eastAsia="Times New Roman" w:hAnsi="Times New Roman"/>
          <w:sz w:val="24"/>
          <w:szCs w:val="24"/>
        </w:rPr>
        <w:t>.</w:t>
      </w:r>
      <w:r>
        <w:rPr>
          <w:rFonts w:ascii="Times New Roman" w:eastAsia="Times New Roman" w:hAnsi="Times New Roman"/>
          <w:sz w:val="24"/>
          <w:szCs w:val="24"/>
        </w:rPr>
        <w:t xml:space="preserve"> </w:t>
      </w:r>
      <w:r w:rsidRPr="00E31F3D">
        <w:rPr>
          <w:rFonts w:ascii="Times New Roman" w:eastAsia="Times New Roman" w:hAnsi="Times New Roman"/>
          <w:spacing w:val="-3"/>
          <w:sz w:val="24"/>
          <w:szCs w:val="24"/>
        </w:rPr>
        <w:t>I</w:t>
      </w:r>
      <w:r w:rsidRPr="00E31F3D">
        <w:rPr>
          <w:rFonts w:ascii="Times New Roman" w:eastAsia="Times New Roman" w:hAnsi="Times New Roman"/>
          <w:sz w:val="24"/>
          <w:szCs w:val="24"/>
        </w:rPr>
        <w:t xml:space="preserve">t </w:t>
      </w:r>
      <w:r w:rsidRPr="00E31F3D">
        <w:rPr>
          <w:rFonts w:ascii="Times New Roman" w:eastAsia="Times New Roman" w:hAnsi="Times New Roman"/>
          <w:spacing w:val="1"/>
          <w:sz w:val="24"/>
          <w:szCs w:val="24"/>
        </w:rPr>
        <w:t>was</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revealed</w:t>
      </w:r>
      <w:r w:rsidRPr="00E31F3D">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that</w:t>
      </w:r>
      <w:r w:rsidRPr="00E31F3D">
        <w:rPr>
          <w:rFonts w:ascii="Times New Roman" w:eastAsia="Times New Roman" w:hAnsi="Times New Roman"/>
          <w:sz w:val="24"/>
          <w:szCs w:val="24"/>
        </w:rPr>
        <w:t xml:space="preserve">, </w:t>
      </w:r>
      <w:r>
        <w:rPr>
          <w:rFonts w:ascii="Times New Roman" w:eastAsia="Times New Roman" w:hAnsi="Times New Roman"/>
          <w:spacing w:val="1"/>
          <w:sz w:val="24"/>
          <w:szCs w:val="24"/>
        </w:rPr>
        <w:t>FCR</w:t>
      </w:r>
      <w:r>
        <w:rPr>
          <w:rFonts w:ascii="Times New Roman" w:eastAsia="Times New Roman" w:hAnsi="Times New Roman"/>
          <w:sz w:val="24"/>
          <w:szCs w:val="24"/>
        </w:rPr>
        <w:t xml:space="preserve"> increased</w:t>
      </w:r>
      <w:r w:rsidRPr="00E31F3D">
        <w:rPr>
          <w:rFonts w:ascii="Times New Roman" w:eastAsia="Times New Roman" w:hAnsi="Times New Roman"/>
          <w:sz w:val="24"/>
          <w:szCs w:val="24"/>
        </w:rPr>
        <w:t xml:space="preserve"> </w:t>
      </w:r>
      <w:r w:rsidRPr="00E31F3D">
        <w:rPr>
          <w:rFonts w:ascii="Times New Roman" w:eastAsia="Times New Roman" w:hAnsi="Times New Roman"/>
          <w:spacing w:val="3"/>
          <w:sz w:val="24"/>
          <w:szCs w:val="24"/>
        </w:rPr>
        <w:t>s</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gnif</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an</w:t>
      </w:r>
      <w:r w:rsidRPr="00E31F3D">
        <w:rPr>
          <w:rFonts w:ascii="Times New Roman" w:eastAsia="Times New Roman" w:hAnsi="Times New Roman"/>
          <w:spacing w:val="3"/>
          <w:sz w:val="24"/>
          <w:szCs w:val="24"/>
        </w:rPr>
        <w:t>t</w:t>
      </w:r>
      <w:r w:rsidRPr="00E31F3D">
        <w:rPr>
          <w:rFonts w:ascii="Times New Roman" w:eastAsia="Times New Roman" w:hAnsi="Times New Roman"/>
          <w:sz w:val="24"/>
          <w:szCs w:val="24"/>
        </w:rPr>
        <w:t>ly (p</w:t>
      </w:r>
      <w:r w:rsidRPr="00E31F3D">
        <w:rPr>
          <w:rFonts w:ascii="Times New Roman" w:eastAsia="Times New Roman" w:hAnsi="Times New Roman"/>
          <w:spacing w:val="-2"/>
          <w:sz w:val="24"/>
          <w:szCs w:val="24"/>
        </w:rPr>
        <w:t>&lt;</w:t>
      </w:r>
      <w:r>
        <w:rPr>
          <w:rFonts w:ascii="Times New Roman" w:eastAsia="Times New Roman" w:hAnsi="Times New Roman"/>
          <w:sz w:val="24"/>
          <w:szCs w:val="24"/>
        </w:rPr>
        <w:t>0.001</w:t>
      </w:r>
      <w:r w:rsidRPr="00E31F3D">
        <w:rPr>
          <w:rFonts w:ascii="Times New Roman" w:eastAsia="Times New Roman" w:hAnsi="Times New Roman"/>
          <w:sz w:val="24"/>
          <w:szCs w:val="24"/>
        </w:rPr>
        <w:t>)</w:t>
      </w:r>
      <w:r w:rsidRPr="00E31F3D">
        <w:rPr>
          <w:rFonts w:ascii="Times New Roman" w:eastAsia="Times New Roman" w:hAnsi="Times New Roman"/>
          <w:spacing w:val="4"/>
          <w:sz w:val="24"/>
          <w:szCs w:val="24"/>
        </w:rPr>
        <w:t xml:space="preserve"> </w:t>
      </w:r>
      <w:r>
        <w:rPr>
          <w:rFonts w:ascii="Times New Roman" w:eastAsia="Times New Roman" w:hAnsi="Times New Roman"/>
          <w:sz w:val="24"/>
          <w:szCs w:val="24"/>
        </w:rPr>
        <w:t>at 2</w:t>
      </w:r>
      <w:r w:rsidRPr="008A2B6E">
        <w:rPr>
          <w:rFonts w:ascii="Times New Roman" w:eastAsia="Times New Roman" w:hAnsi="Times New Roman"/>
          <w:sz w:val="24"/>
          <w:szCs w:val="24"/>
          <w:vertAlign w:val="superscript"/>
        </w:rPr>
        <w:t>nd</w:t>
      </w:r>
      <w:r>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ge</w:t>
      </w:r>
      <w:r w:rsidRPr="00E31F3D">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but differed insignificantly at 3</w:t>
      </w:r>
      <w:r w:rsidRPr="008A2B6E">
        <w:rPr>
          <w:rFonts w:ascii="Times New Roman" w:eastAsia="Times New Roman" w:hAnsi="Times New Roman"/>
          <w:spacing w:val="1"/>
          <w:sz w:val="24"/>
          <w:szCs w:val="24"/>
          <w:vertAlign w:val="superscript"/>
        </w:rPr>
        <w:t>rd</w:t>
      </w:r>
      <w:r>
        <w:rPr>
          <w:rFonts w:ascii="Times New Roman" w:eastAsia="Times New Roman" w:hAnsi="Times New Roman"/>
          <w:spacing w:val="1"/>
          <w:sz w:val="24"/>
          <w:szCs w:val="24"/>
        </w:rPr>
        <w:t xml:space="preserve"> week of age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le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inc</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pacing w:val="6"/>
          <w:sz w:val="24"/>
          <w:szCs w:val="24"/>
        </w:rPr>
        <w:t>d</w:t>
      </w:r>
      <w:r w:rsidRPr="00E31F3D">
        <w:rPr>
          <w:rFonts w:ascii="Times New Roman" w:eastAsia="Times New Roman" w:hAnsi="Times New Roman"/>
          <w:sz w:val="24"/>
          <w:szCs w:val="24"/>
        </w:rPr>
        <w:t>.</w:t>
      </w:r>
      <w:r>
        <w:rPr>
          <w:rFonts w:ascii="Times New Roman" w:eastAsia="Times New Roman" w:hAnsi="Times New Roman"/>
          <w:sz w:val="24"/>
          <w:szCs w:val="24"/>
        </w:rPr>
        <w:t xml:space="preserve"> But at the 4</w:t>
      </w:r>
      <w:r w:rsidRPr="00EB750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of age, it decreased significantly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&lt;</w:t>
      </w:r>
      <w:r>
        <w:rPr>
          <w:rFonts w:ascii="Times New Roman" w:eastAsia="Times New Roman" w:hAnsi="Times New Roman"/>
          <w:sz w:val="24"/>
          <w:szCs w:val="24"/>
        </w:rPr>
        <w:t>0.05</w:t>
      </w:r>
      <w:r w:rsidRPr="00E31F3D">
        <w:rPr>
          <w:rFonts w:ascii="Times New Roman" w:eastAsia="Times New Roman" w:hAnsi="Times New Roman"/>
          <w:sz w:val="24"/>
          <w:szCs w:val="24"/>
        </w:rPr>
        <w:t>)</w:t>
      </w:r>
      <w:r w:rsidRPr="00EB7509">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le</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inc</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pacing w:val="6"/>
          <w:sz w:val="24"/>
          <w:szCs w:val="24"/>
        </w:rPr>
        <w:t>d</w:t>
      </w:r>
      <w:r>
        <w:rPr>
          <w:rFonts w:ascii="Times New Roman" w:eastAsia="Times New Roman" w:hAnsi="Times New Roman"/>
          <w:sz w:val="24"/>
          <w:szCs w:val="24"/>
        </w:rPr>
        <w:t>.</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6"/>
          <w:sz w:val="24"/>
          <w:szCs w:val="24"/>
        </w:rPr>
        <w:t>I</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s </w:t>
      </w:r>
      <w:r>
        <w:rPr>
          <w:rFonts w:ascii="Times New Roman" w:eastAsia="Times New Roman" w:hAnsi="Times New Roman"/>
          <w:sz w:val="24"/>
          <w:szCs w:val="24"/>
        </w:rPr>
        <w:t>observed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that,</w:t>
      </w:r>
      <w:r>
        <w:rPr>
          <w:rFonts w:ascii="Times New Roman" w:eastAsia="Times New Roman" w:hAnsi="Times New Roman"/>
          <w:sz w:val="24"/>
          <w:szCs w:val="24"/>
        </w:rPr>
        <w:t xml:space="preserve"> the</w:t>
      </w:r>
      <w:r w:rsidRPr="008A2B6E">
        <w:rPr>
          <w:rFonts w:ascii="Times New Roman" w:eastAsia="Times New Roman" w:hAnsi="Times New Roman"/>
          <w:sz w:val="24"/>
          <w:szCs w:val="24"/>
        </w:rPr>
        <w:t xml:space="preserve"> </w:t>
      </w:r>
      <w:r>
        <w:rPr>
          <w:rFonts w:ascii="Times New Roman" w:eastAsia="Times New Roman" w:hAnsi="Times New Roman"/>
          <w:sz w:val="24"/>
          <w:szCs w:val="24"/>
        </w:rPr>
        <w:t>worst FCR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w:t>
      </w:r>
      <w:r w:rsidR="00F967C0">
        <w:rPr>
          <w:rFonts w:ascii="Times New Roman" w:eastAsia="Times New Roman" w:hAnsi="Times New Roman"/>
          <w:spacing w:val="-1"/>
          <w:sz w:val="24"/>
          <w:szCs w:val="24"/>
        </w:rPr>
        <w:t>1.8</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7"/>
          <w:sz w:val="24"/>
          <w:szCs w:val="24"/>
        </w:rPr>
        <w:t xml:space="preserve"> </w:t>
      </w:r>
      <w:r>
        <w:rPr>
          <w:rFonts w:ascii="Times New Roman" w:eastAsia="Times New Roman" w:hAnsi="Times New Roman"/>
          <w:sz w:val="24"/>
          <w:szCs w:val="24"/>
        </w:rPr>
        <w:t>at 0%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and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6"/>
          <w:sz w:val="24"/>
          <w:szCs w:val="24"/>
        </w:rPr>
        <w:t xml:space="preserve"> </w:t>
      </w:r>
      <w:r>
        <w:rPr>
          <w:rFonts w:ascii="Times New Roman" w:eastAsia="Times New Roman" w:hAnsi="Times New Roman"/>
          <w:spacing w:val="16"/>
          <w:sz w:val="24"/>
          <w:szCs w:val="24"/>
        </w:rPr>
        <w:t xml:space="preserve">best </w:t>
      </w:r>
      <w:r>
        <w:rPr>
          <w:rFonts w:ascii="Times New Roman" w:eastAsia="Times New Roman" w:hAnsi="Times New Roman"/>
          <w:sz w:val="24"/>
          <w:szCs w:val="24"/>
        </w:rPr>
        <w:t>FCR</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Pr>
          <w:rFonts w:ascii="Times New Roman" w:eastAsia="Times New Roman" w:hAnsi="Times New Roman"/>
          <w:spacing w:val="-1"/>
          <w:sz w:val="24"/>
          <w:szCs w:val="24"/>
        </w:rPr>
        <w:t>1.</w:t>
      </w:r>
      <w:r w:rsidR="00F967C0">
        <w:rPr>
          <w:rFonts w:ascii="Times New Roman" w:eastAsia="Times New Roman" w:hAnsi="Times New Roman"/>
          <w:spacing w:val="-1"/>
          <w:sz w:val="24"/>
          <w:szCs w:val="24"/>
        </w:rPr>
        <w:t>4</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4A233B">
        <w:rPr>
          <w:rFonts w:ascii="Times New Roman" w:eastAsia="Times New Roman" w:hAnsi="Times New Roman"/>
          <w:sz w:val="24"/>
          <w:szCs w:val="24"/>
        </w:rPr>
        <w:t xml:space="preserve"> </w:t>
      </w:r>
      <w:r>
        <w:rPr>
          <w:rFonts w:ascii="Times New Roman" w:eastAsia="Times New Roman" w:hAnsi="Times New Roman"/>
          <w:sz w:val="24"/>
          <w:szCs w:val="24"/>
        </w:rPr>
        <w:t>at 0.4%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position w:val="1"/>
          <w:sz w:val="24"/>
          <w:szCs w:val="24"/>
        </w:rPr>
        <w:t>a</w:t>
      </w:r>
      <w:r w:rsidRPr="00E31F3D">
        <w:rPr>
          <w:rFonts w:ascii="Times New Roman" w:eastAsia="Times New Roman" w:hAnsi="Times New Roman"/>
          <w:position w:val="1"/>
          <w:sz w:val="24"/>
          <w:szCs w:val="24"/>
        </w:rPr>
        <w:t>t</w:t>
      </w:r>
      <w:r>
        <w:rPr>
          <w:rFonts w:ascii="Times New Roman" w:eastAsia="Times New Roman" w:hAnsi="Times New Roman"/>
          <w:position w:val="1"/>
          <w:sz w:val="24"/>
          <w:szCs w:val="24"/>
        </w:rPr>
        <w:t xml:space="preserve"> 4</w:t>
      </w:r>
      <w:r w:rsidRPr="00EB7509">
        <w:rPr>
          <w:rFonts w:ascii="Times New Roman" w:eastAsia="Times New Roman" w:hAnsi="Times New Roman"/>
          <w:position w:val="1"/>
          <w:sz w:val="24"/>
          <w:szCs w:val="24"/>
          <w:vertAlign w:val="superscript"/>
        </w:rPr>
        <w:t>th</w:t>
      </w:r>
      <w:r>
        <w:rPr>
          <w:rFonts w:ascii="Times New Roman" w:eastAsia="Times New Roman" w:hAnsi="Times New Roman"/>
          <w:position w:val="1"/>
          <w:sz w:val="24"/>
          <w:szCs w:val="24"/>
        </w:rPr>
        <w:t xml:space="preserve"> </w:t>
      </w:r>
      <w:r w:rsidRPr="00E31F3D">
        <w:rPr>
          <w:rFonts w:ascii="Times New Roman" w:eastAsia="Times New Roman" w:hAnsi="Times New Roman"/>
          <w:position w:val="1"/>
          <w:sz w:val="24"/>
          <w:szCs w:val="24"/>
        </w:rPr>
        <w:t>w</w:t>
      </w:r>
      <w:r w:rsidRPr="00E31F3D">
        <w:rPr>
          <w:rFonts w:ascii="Times New Roman" w:eastAsia="Times New Roman" w:hAnsi="Times New Roman"/>
          <w:spacing w:val="-1"/>
          <w:position w:val="1"/>
          <w:sz w:val="24"/>
          <w:szCs w:val="24"/>
        </w:rPr>
        <w:t>ee</w:t>
      </w:r>
      <w:r w:rsidRPr="00E31F3D">
        <w:rPr>
          <w:rFonts w:ascii="Times New Roman" w:eastAsia="Times New Roman" w:hAnsi="Times New Roman"/>
          <w:position w:val="1"/>
          <w:sz w:val="24"/>
          <w:szCs w:val="24"/>
        </w:rPr>
        <w:t>k</w:t>
      </w:r>
      <w:r w:rsidRPr="00E31F3D">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of age</w:t>
      </w:r>
      <w:r w:rsidRPr="00E31F3D">
        <w:rPr>
          <w:rFonts w:ascii="Times New Roman" w:eastAsia="Times New Roman" w:hAnsi="Times New Roman"/>
          <w:spacing w:val="2"/>
          <w:sz w:val="24"/>
          <w:szCs w:val="24"/>
        </w:rPr>
        <w:t xml:space="preserve"> </w:t>
      </w:r>
      <w:r w:rsidRPr="00206611">
        <w:rPr>
          <w:rFonts w:ascii="Times New Roman" w:eastAsia="Times New Roman" w:hAnsi="Times New Roman"/>
          <w:sz w:val="24"/>
          <w:szCs w:val="24"/>
        </w:rPr>
        <w:t>(</w:t>
      </w:r>
      <w:r w:rsidRPr="00206611">
        <w:rPr>
          <w:rFonts w:ascii="Times New Roman" w:eastAsia="Times New Roman" w:hAnsi="Times New Roman"/>
          <w:spacing w:val="-1"/>
          <w:sz w:val="24"/>
          <w:szCs w:val="24"/>
        </w:rPr>
        <w:t>Ta</w:t>
      </w:r>
      <w:r w:rsidRPr="00206611">
        <w:rPr>
          <w:rFonts w:ascii="Times New Roman" w:eastAsia="Times New Roman" w:hAnsi="Times New Roman"/>
          <w:sz w:val="24"/>
          <w:szCs w:val="24"/>
        </w:rPr>
        <w:t>ble 9).</w:t>
      </w:r>
    </w:p>
    <w:p w:rsidR="00884D2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position w:val="-1"/>
          <w:sz w:val="24"/>
          <w:szCs w:val="24"/>
        </w:rPr>
      </w:pPr>
      <w:r w:rsidRPr="00E31F3D">
        <w:rPr>
          <w:rFonts w:ascii="Times New Roman" w:eastAsia="Times New Roman" w:hAnsi="Times New Roman"/>
          <w:b/>
          <w:bCs/>
          <w:sz w:val="24"/>
          <w:szCs w:val="24"/>
        </w:rPr>
        <w:t>Ta</w:t>
      </w:r>
      <w:r w:rsidRPr="00E31F3D">
        <w:rPr>
          <w:rFonts w:ascii="Times New Roman" w:eastAsia="Times New Roman" w:hAnsi="Times New Roman"/>
          <w:b/>
          <w:bCs/>
          <w:spacing w:val="1"/>
          <w:sz w:val="24"/>
          <w:szCs w:val="24"/>
        </w:rPr>
        <w:t>b</w:t>
      </w:r>
      <w:r w:rsidRPr="00E31F3D">
        <w:rPr>
          <w:rFonts w:ascii="Times New Roman" w:eastAsia="Times New Roman" w:hAnsi="Times New Roman"/>
          <w:b/>
          <w:bCs/>
          <w:sz w:val="24"/>
          <w:szCs w:val="24"/>
        </w:rPr>
        <w:t xml:space="preserve">le </w:t>
      </w:r>
      <w:r>
        <w:rPr>
          <w:rFonts w:ascii="Times New Roman" w:eastAsia="Times New Roman" w:hAnsi="Times New Roman"/>
          <w:b/>
          <w:bCs/>
          <w:sz w:val="24"/>
          <w:szCs w:val="24"/>
        </w:rPr>
        <w:t>9</w:t>
      </w:r>
      <w:r w:rsidRPr="00E31F3D">
        <w:rPr>
          <w:rFonts w:ascii="Times New Roman" w:eastAsia="Times New Roman" w:hAnsi="Times New Roman"/>
          <w:b/>
          <w:bCs/>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CR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tal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 bi</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d’s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water supp</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 with</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acidifier</w:t>
      </w:r>
      <w:r>
        <w:rPr>
          <w:rFonts w:ascii="Times New Roman" w:eastAsia="Times New Roman" w:hAnsi="Times New Roman"/>
          <w:spacing w:val="-1"/>
          <w:sz w:val="24"/>
          <w:szCs w:val="24"/>
        </w:rPr>
        <w:t>.</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170"/>
        <w:gridCol w:w="1080"/>
        <w:gridCol w:w="990"/>
        <w:gridCol w:w="847"/>
        <w:gridCol w:w="1043"/>
        <w:gridCol w:w="1304"/>
        <w:gridCol w:w="1181"/>
      </w:tblGrid>
      <w:tr w:rsidR="002E3DBB" w:rsidRPr="00FC5AED" w:rsidTr="002E3DBB">
        <w:tc>
          <w:tcPr>
            <w:tcW w:w="1808"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Age of Bird</w:t>
            </w:r>
          </w:p>
        </w:tc>
        <w:tc>
          <w:tcPr>
            <w:tcW w:w="1170"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0</w:t>
            </w:r>
          </w:p>
        </w:tc>
        <w:tc>
          <w:tcPr>
            <w:tcW w:w="1080"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1</w:t>
            </w:r>
          </w:p>
        </w:tc>
        <w:tc>
          <w:tcPr>
            <w:tcW w:w="990"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2</w:t>
            </w:r>
          </w:p>
        </w:tc>
        <w:tc>
          <w:tcPr>
            <w:tcW w:w="847"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3</w:t>
            </w:r>
          </w:p>
        </w:tc>
        <w:tc>
          <w:tcPr>
            <w:tcW w:w="1043"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4</w:t>
            </w:r>
          </w:p>
        </w:tc>
        <w:tc>
          <w:tcPr>
            <w:tcW w:w="1304"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SEM</w:t>
            </w:r>
          </w:p>
        </w:tc>
        <w:tc>
          <w:tcPr>
            <w:tcW w:w="1181" w:type="dxa"/>
            <w:shd w:val="clear" w:color="auto" w:fill="auto"/>
          </w:tcPr>
          <w:p w:rsidR="00884D2D" w:rsidRPr="00FC5AED" w:rsidRDefault="00884D2D" w:rsidP="000035B7">
            <w:pPr>
              <w:spacing w:after="0" w:line="360" w:lineRule="auto"/>
              <w:jc w:val="both"/>
              <w:rPr>
                <w:rFonts w:ascii="Times New Roman" w:eastAsia="Times New Roman" w:hAnsi="Times New Roman"/>
                <w:b/>
                <w:sz w:val="24"/>
                <w:szCs w:val="24"/>
              </w:rPr>
            </w:pPr>
            <w:r w:rsidRPr="00FC5AED">
              <w:rPr>
                <w:rFonts w:ascii="Times New Roman" w:eastAsia="Times New Roman" w:hAnsi="Times New Roman"/>
                <w:b/>
                <w:sz w:val="24"/>
                <w:szCs w:val="24"/>
              </w:rPr>
              <w:t>Sig.</w:t>
            </w:r>
          </w:p>
        </w:tc>
      </w:tr>
      <w:tr w:rsidR="002E3DBB" w:rsidRPr="00FC5AED" w:rsidTr="002E3DBB">
        <w:tc>
          <w:tcPr>
            <w:tcW w:w="1808"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w:t>
            </w:r>
            <w:r w:rsidRPr="00FC5AED">
              <w:rPr>
                <w:rFonts w:ascii="Times New Roman" w:eastAsia="Times New Roman" w:hAnsi="Times New Roman"/>
                <w:sz w:val="24"/>
                <w:szCs w:val="24"/>
                <w:vertAlign w:val="superscript"/>
              </w:rPr>
              <w:t>nd</w:t>
            </w:r>
            <w:r w:rsidRPr="00FC5AED">
              <w:rPr>
                <w:rFonts w:ascii="Times New Roman" w:eastAsia="Times New Roman" w:hAnsi="Times New Roman"/>
                <w:sz w:val="24"/>
                <w:szCs w:val="24"/>
              </w:rPr>
              <w:t xml:space="preserve"> week</w:t>
            </w:r>
          </w:p>
        </w:tc>
        <w:tc>
          <w:tcPr>
            <w:tcW w:w="1170"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F0662">
              <w:rPr>
                <w:rFonts w:ascii="Times New Roman" w:eastAsia="Times New Roman" w:hAnsi="Times New Roman"/>
                <w:sz w:val="24"/>
                <w:szCs w:val="24"/>
              </w:rPr>
              <w:t>3</w:t>
            </w:r>
            <w:r w:rsidR="000035B7">
              <w:rPr>
                <w:rFonts w:ascii="Times New Roman" w:eastAsia="Times New Roman" w:hAnsi="Times New Roman"/>
                <w:sz w:val="24"/>
                <w:szCs w:val="24"/>
                <w:vertAlign w:val="superscript"/>
              </w:rPr>
              <w:t>b</w:t>
            </w:r>
          </w:p>
        </w:tc>
        <w:tc>
          <w:tcPr>
            <w:tcW w:w="1080" w:type="dxa"/>
            <w:shd w:val="clear" w:color="auto" w:fill="auto"/>
          </w:tcPr>
          <w:p w:rsidR="00884D2D" w:rsidRPr="00FC5AED" w:rsidRDefault="000F0662" w:rsidP="000035B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1.2</w:t>
            </w:r>
            <w:r w:rsidR="00C34BCE" w:rsidRPr="00C34BCE">
              <w:rPr>
                <w:rFonts w:ascii="Times New Roman" w:eastAsia="Times New Roman" w:hAnsi="Times New Roman"/>
                <w:sz w:val="24"/>
                <w:szCs w:val="24"/>
                <w:vertAlign w:val="superscript"/>
              </w:rPr>
              <w:t>a</w:t>
            </w:r>
          </w:p>
        </w:tc>
        <w:tc>
          <w:tcPr>
            <w:tcW w:w="990" w:type="dxa"/>
            <w:shd w:val="clear" w:color="auto" w:fill="auto"/>
          </w:tcPr>
          <w:p w:rsidR="00884D2D" w:rsidRPr="00FC5AED" w:rsidRDefault="000F0662" w:rsidP="000035B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1.3</w:t>
            </w:r>
            <w:r w:rsidR="000035B7">
              <w:rPr>
                <w:rFonts w:ascii="Times New Roman" w:eastAsia="Times New Roman" w:hAnsi="Times New Roman"/>
                <w:sz w:val="24"/>
                <w:szCs w:val="24"/>
                <w:vertAlign w:val="superscript"/>
              </w:rPr>
              <w:t>a</w:t>
            </w:r>
          </w:p>
        </w:tc>
        <w:tc>
          <w:tcPr>
            <w:tcW w:w="847"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F0662">
              <w:rPr>
                <w:rFonts w:ascii="Times New Roman" w:eastAsia="Times New Roman" w:hAnsi="Times New Roman"/>
                <w:sz w:val="24"/>
                <w:szCs w:val="24"/>
              </w:rPr>
              <w:t>4</w:t>
            </w:r>
            <w:r w:rsidR="000035B7">
              <w:rPr>
                <w:rFonts w:ascii="Times New Roman" w:eastAsia="Times New Roman" w:hAnsi="Times New Roman"/>
                <w:sz w:val="24"/>
                <w:szCs w:val="24"/>
                <w:vertAlign w:val="superscript"/>
              </w:rPr>
              <w:t>c</w:t>
            </w:r>
          </w:p>
        </w:tc>
        <w:tc>
          <w:tcPr>
            <w:tcW w:w="1043"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F0662">
              <w:rPr>
                <w:rFonts w:ascii="Times New Roman" w:eastAsia="Times New Roman" w:hAnsi="Times New Roman"/>
                <w:sz w:val="24"/>
                <w:szCs w:val="24"/>
              </w:rPr>
              <w:t>4</w:t>
            </w:r>
            <w:r w:rsidR="000035B7">
              <w:rPr>
                <w:rFonts w:ascii="Times New Roman" w:eastAsia="Times New Roman" w:hAnsi="Times New Roman"/>
                <w:sz w:val="24"/>
                <w:szCs w:val="24"/>
                <w:vertAlign w:val="superscript"/>
              </w:rPr>
              <w:t>c</w:t>
            </w:r>
          </w:p>
        </w:tc>
        <w:tc>
          <w:tcPr>
            <w:tcW w:w="1304" w:type="dxa"/>
            <w:shd w:val="clear" w:color="auto" w:fill="auto"/>
          </w:tcPr>
          <w:p w:rsidR="00884D2D" w:rsidRPr="00FC5AED" w:rsidRDefault="00514A62" w:rsidP="000035B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0.02</w:t>
            </w:r>
          </w:p>
        </w:tc>
        <w:tc>
          <w:tcPr>
            <w:tcW w:w="1181"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w:t>
            </w:r>
          </w:p>
        </w:tc>
      </w:tr>
      <w:tr w:rsidR="002E3DBB" w:rsidRPr="00FC5AED" w:rsidTr="002E3DBB">
        <w:tc>
          <w:tcPr>
            <w:tcW w:w="1808"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3</w:t>
            </w:r>
            <w:r w:rsidRPr="00FC5AED">
              <w:rPr>
                <w:rFonts w:ascii="Times New Roman" w:eastAsia="Times New Roman" w:hAnsi="Times New Roman"/>
                <w:sz w:val="24"/>
                <w:szCs w:val="24"/>
                <w:vertAlign w:val="superscript"/>
              </w:rPr>
              <w:t>rd</w:t>
            </w:r>
            <w:r w:rsidRPr="00FC5AED">
              <w:rPr>
                <w:rFonts w:ascii="Times New Roman" w:eastAsia="Times New Roman" w:hAnsi="Times New Roman"/>
                <w:sz w:val="24"/>
                <w:szCs w:val="24"/>
              </w:rPr>
              <w:t xml:space="preserve"> week</w:t>
            </w:r>
          </w:p>
        </w:tc>
        <w:tc>
          <w:tcPr>
            <w:tcW w:w="1170"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F0662">
              <w:rPr>
                <w:rFonts w:ascii="Times New Roman" w:eastAsia="Times New Roman" w:hAnsi="Times New Roman"/>
                <w:sz w:val="24"/>
                <w:szCs w:val="24"/>
              </w:rPr>
              <w:t>5</w:t>
            </w:r>
          </w:p>
        </w:tc>
        <w:tc>
          <w:tcPr>
            <w:tcW w:w="1080"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F0662">
              <w:rPr>
                <w:rFonts w:ascii="Times New Roman" w:eastAsia="Times New Roman" w:hAnsi="Times New Roman"/>
                <w:sz w:val="24"/>
                <w:szCs w:val="24"/>
              </w:rPr>
              <w:t>5</w:t>
            </w:r>
          </w:p>
        </w:tc>
        <w:tc>
          <w:tcPr>
            <w:tcW w:w="990"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F0662">
              <w:rPr>
                <w:rFonts w:ascii="Times New Roman" w:eastAsia="Times New Roman" w:hAnsi="Times New Roman"/>
                <w:sz w:val="24"/>
                <w:szCs w:val="24"/>
              </w:rPr>
              <w:t>6</w:t>
            </w:r>
          </w:p>
        </w:tc>
        <w:tc>
          <w:tcPr>
            <w:tcW w:w="847"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035B7">
              <w:rPr>
                <w:rFonts w:ascii="Times New Roman" w:eastAsia="Times New Roman" w:hAnsi="Times New Roman"/>
                <w:sz w:val="24"/>
                <w:szCs w:val="24"/>
              </w:rPr>
              <w:t>6</w:t>
            </w:r>
          </w:p>
        </w:tc>
        <w:tc>
          <w:tcPr>
            <w:tcW w:w="1043"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035B7">
              <w:rPr>
                <w:rFonts w:ascii="Times New Roman" w:eastAsia="Times New Roman" w:hAnsi="Times New Roman"/>
                <w:sz w:val="24"/>
                <w:szCs w:val="24"/>
              </w:rPr>
              <w:t>4</w:t>
            </w:r>
          </w:p>
        </w:tc>
        <w:tc>
          <w:tcPr>
            <w:tcW w:w="1304"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0.02</w:t>
            </w:r>
          </w:p>
        </w:tc>
        <w:tc>
          <w:tcPr>
            <w:tcW w:w="1181"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NS</w:t>
            </w:r>
          </w:p>
        </w:tc>
      </w:tr>
      <w:tr w:rsidR="002E3DBB" w:rsidRPr="00FC5AED" w:rsidTr="002E3DBB">
        <w:tc>
          <w:tcPr>
            <w:tcW w:w="1808"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Pr="00FC5AED">
              <w:rPr>
                <w:rFonts w:ascii="Times New Roman" w:eastAsia="Times New Roman" w:hAnsi="Times New Roman"/>
                <w:sz w:val="24"/>
                <w:szCs w:val="24"/>
                <w:vertAlign w:val="superscript"/>
              </w:rPr>
              <w:t>th</w:t>
            </w:r>
            <w:r w:rsidRPr="00FC5AED">
              <w:rPr>
                <w:rFonts w:ascii="Times New Roman" w:eastAsia="Times New Roman" w:hAnsi="Times New Roman"/>
                <w:sz w:val="24"/>
                <w:szCs w:val="24"/>
              </w:rPr>
              <w:t xml:space="preserve"> week</w:t>
            </w:r>
          </w:p>
        </w:tc>
        <w:tc>
          <w:tcPr>
            <w:tcW w:w="1170"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035B7">
              <w:rPr>
                <w:rFonts w:ascii="Times New Roman" w:eastAsia="Times New Roman" w:hAnsi="Times New Roman"/>
                <w:sz w:val="24"/>
                <w:szCs w:val="24"/>
              </w:rPr>
              <w:t>8</w:t>
            </w:r>
            <w:r w:rsidR="000035B7">
              <w:rPr>
                <w:rFonts w:ascii="Times New Roman" w:eastAsia="Times New Roman" w:hAnsi="Times New Roman"/>
                <w:sz w:val="24"/>
                <w:szCs w:val="24"/>
                <w:vertAlign w:val="superscript"/>
              </w:rPr>
              <w:t>c</w:t>
            </w:r>
          </w:p>
        </w:tc>
        <w:tc>
          <w:tcPr>
            <w:tcW w:w="1080"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035B7">
              <w:rPr>
                <w:rFonts w:ascii="Times New Roman" w:eastAsia="Times New Roman" w:hAnsi="Times New Roman"/>
                <w:sz w:val="24"/>
                <w:szCs w:val="24"/>
              </w:rPr>
              <w:t>7</w:t>
            </w:r>
            <w:r w:rsidR="00C34BCE" w:rsidRPr="00C34BCE">
              <w:rPr>
                <w:rFonts w:ascii="Times New Roman" w:eastAsia="Times New Roman" w:hAnsi="Times New Roman"/>
                <w:sz w:val="24"/>
                <w:szCs w:val="24"/>
                <w:vertAlign w:val="superscript"/>
              </w:rPr>
              <w:t>b</w:t>
            </w:r>
            <w:r w:rsidR="000035B7">
              <w:rPr>
                <w:rFonts w:ascii="Times New Roman" w:eastAsia="Times New Roman" w:hAnsi="Times New Roman"/>
                <w:sz w:val="24"/>
                <w:szCs w:val="24"/>
                <w:vertAlign w:val="superscript"/>
              </w:rPr>
              <w:t>c</w:t>
            </w:r>
          </w:p>
        </w:tc>
        <w:tc>
          <w:tcPr>
            <w:tcW w:w="990"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035B7">
              <w:rPr>
                <w:rFonts w:ascii="Times New Roman" w:eastAsia="Times New Roman" w:hAnsi="Times New Roman"/>
                <w:sz w:val="24"/>
                <w:szCs w:val="24"/>
              </w:rPr>
              <w:t>6</w:t>
            </w:r>
            <w:r w:rsidR="00C34BCE" w:rsidRPr="00C34BCE">
              <w:rPr>
                <w:rFonts w:ascii="Times New Roman" w:eastAsia="Times New Roman" w:hAnsi="Times New Roman"/>
                <w:sz w:val="24"/>
                <w:szCs w:val="24"/>
                <w:vertAlign w:val="superscript"/>
              </w:rPr>
              <w:t>b</w:t>
            </w:r>
            <w:r w:rsidR="000035B7">
              <w:rPr>
                <w:rFonts w:ascii="Times New Roman" w:eastAsia="Times New Roman" w:hAnsi="Times New Roman"/>
                <w:sz w:val="24"/>
                <w:szCs w:val="24"/>
                <w:vertAlign w:val="superscript"/>
              </w:rPr>
              <w:t>c</w:t>
            </w:r>
          </w:p>
        </w:tc>
        <w:tc>
          <w:tcPr>
            <w:tcW w:w="847"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035B7">
              <w:rPr>
                <w:rFonts w:ascii="Times New Roman" w:eastAsia="Times New Roman" w:hAnsi="Times New Roman"/>
                <w:sz w:val="24"/>
                <w:szCs w:val="24"/>
              </w:rPr>
              <w:t>6</w:t>
            </w:r>
            <w:r w:rsidR="00C34BCE" w:rsidRPr="00C34BCE">
              <w:rPr>
                <w:rFonts w:ascii="Times New Roman" w:eastAsia="Times New Roman" w:hAnsi="Times New Roman"/>
                <w:sz w:val="24"/>
                <w:szCs w:val="24"/>
                <w:vertAlign w:val="superscript"/>
              </w:rPr>
              <w:t>ab</w:t>
            </w:r>
          </w:p>
        </w:tc>
        <w:tc>
          <w:tcPr>
            <w:tcW w:w="1043"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1.</w:t>
            </w:r>
            <w:r w:rsidR="000035B7">
              <w:rPr>
                <w:rFonts w:ascii="Times New Roman" w:eastAsia="Times New Roman" w:hAnsi="Times New Roman"/>
                <w:sz w:val="24"/>
                <w:szCs w:val="24"/>
              </w:rPr>
              <w:t>5</w:t>
            </w:r>
            <w:r w:rsidR="00C34BCE" w:rsidRPr="00C34BCE">
              <w:rPr>
                <w:rFonts w:ascii="Times New Roman" w:eastAsia="Times New Roman" w:hAnsi="Times New Roman"/>
                <w:sz w:val="24"/>
                <w:szCs w:val="24"/>
                <w:vertAlign w:val="superscript"/>
              </w:rPr>
              <w:t>a</w:t>
            </w:r>
          </w:p>
        </w:tc>
        <w:tc>
          <w:tcPr>
            <w:tcW w:w="1304"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0.03</w:t>
            </w:r>
          </w:p>
        </w:tc>
        <w:tc>
          <w:tcPr>
            <w:tcW w:w="1181" w:type="dxa"/>
            <w:shd w:val="clear" w:color="auto" w:fill="auto"/>
          </w:tcPr>
          <w:p w:rsidR="00884D2D" w:rsidRPr="00FC5AED" w:rsidRDefault="00884D2D" w:rsidP="000035B7">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w:t>
            </w:r>
          </w:p>
        </w:tc>
      </w:tr>
      <w:tr w:rsidR="000035B7" w:rsidTr="002E3DBB">
        <w:tblPrEx>
          <w:tblLook w:val="0000"/>
        </w:tblPrEx>
        <w:trPr>
          <w:trHeight w:val="427"/>
        </w:trPr>
        <w:tc>
          <w:tcPr>
            <w:tcW w:w="1808" w:type="dxa"/>
          </w:tcPr>
          <w:p w:rsidR="000035B7" w:rsidRPr="000035B7" w:rsidRDefault="002E3DBB" w:rsidP="000035B7">
            <w:pPr>
              <w:spacing w:after="0" w:line="360" w:lineRule="auto"/>
              <w:jc w:val="both"/>
              <w:rPr>
                <w:rFonts w:ascii="Times New Roman" w:eastAsia="Times New Roman" w:hAnsi="Times New Roman"/>
                <w:spacing w:val="3"/>
                <w:sz w:val="24"/>
                <w:szCs w:val="24"/>
              </w:rPr>
            </w:pPr>
            <w:r>
              <w:rPr>
                <w:rFonts w:ascii="Times New Roman" w:eastAsia="Times New Roman" w:hAnsi="Times New Roman"/>
                <w:spacing w:val="3"/>
                <w:sz w:val="24"/>
                <w:szCs w:val="24"/>
              </w:rPr>
              <w:t>Initial – 4 week</w:t>
            </w:r>
          </w:p>
        </w:tc>
        <w:tc>
          <w:tcPr>
            <w:tcW w:w="1170" w:type="dxa"/>
          </w:tcPr>
          <w:p w:rsidR="000035B7" w:rsidRPr="002E3DBB" w:rsidRDefault="002E3DBB" w:rsidP="000035B7">
            <w:pPr>
              <w:spacing w:after="0" w:line="360" w:lineRule="auto"/>
              <w:jc w:val="both"/>
              <w:rPr>
                <w:rFonts w:ascii="Times New Roman" w:eastAsia="Times New Roman" w:hAnsi="Times New Roman"/>
                <w:spacing w:val="3"/>
                <w:sz w:val="24"/>
                <w:szCs w:val="24"/>
              </w:rPr>
            </w:pPr>
            <w:r w:rsidRPr="002E3DBB">
              <w:rPr>
                <w:rFonts w:ascii="Times New Roman" w:eastAsia="Times New Roman" w:hAnsi="Times New Roman"/>
                <w:spacing w:val="3"/>
                <w:sz w:val="24"/>
                <w:szCs w:val="24"/>
              </w:rPr>
              <w:t>1.6</w:t>
            </w:r>
            <w:r w:rsidR="008C5CBD" w:rsidRPr="008C5CBD">
              <w:rPr>
                <w:rFonts w:ascii="Times New Roman" w:eastAsia="Times New Roman" w:hAnsi="Times New Roman"/>
                <w:spacing w:val="3"/>
                <w:sz w:val="24"/>
                <w:szCs w:val="24"/>
                <w:vertAlign w:val="superscript"/>
              </w:rPr>
              <w:t>b</w:t>
            </w:r>
          </w:p>
        </w:tc>
        <w:tc>
          <w:tcPr>
            <w:tcW w:w="1080" w:type="dxa"/>
          </w:tcPr>
          <w:p w:rsidR="000035B7" w:rsidRPr="002E3DBB" w:rsidRDefault="002E3DBB" w:rsidP="000035B7">
            <w:pPr>
              <w:spacing w:after="0" w:line="360" w:lineRule="auto"/>
              <w:jc w:val="both"/>
              <w:rPr>
                <w:rFonts w:ascii="Times New Roman" w:eastAsia="Times New Roman" w:hAnsi="Times New Roman"/>
                <w:spacing w:val="3"/>
                <w:sz w:val="24"/>
                <w:szCs w:val="24"/>
              </w:rPr>
            </w:pPr>
            <w:r w:rsidRPr="002E3DBB">
              <w:rPr>
                <w:rFonts w:ascii="Times New Roman" w:eastAsia="Times New Roman" w:hAnsi="Times New Roman"/>
                <w:spacing w:val="3"/>
                <w:sz w:val="24"/>
                <w:szCs w:val="24"/>
              </w:rPr>
              <w:t>1.5</w:t>
            </w:r>
            <w:r w:rsidR="008C5CBD" w:rsidRPr="008C5CBD">
              <w:rPr>
                <w:rFonts w:ascii="Times New Roman" w:eastAsia="Times New Roman" w:hAnsi="Times New Roman"/>
                <w:spacing w:val="3"/>
                <w:sz w:val="24"/>
                <w:szCs w:val="24"/>
                <w:vertAlign w:val="superscript"/>
              </w:rPr>
              <w:t>b</w:t>
            </w:r>
          </w:p>
        </w:tc>
        <w:tc>
          <w:tcPr>
            <w:tcW w:w="990" w:type="dxa"/>
          </w:tcPr>
          <w:p w:rsidR="000035B7" w:rsidRPr="002E3DBB" w:rsidRDefault="002E3DBB" w:rsidP="000035B7">
            <w:pPr>
              <w:spacing w:after="0" w:line="360" w:lineRule="auto"/>
              <w:jc w:val="both"/>
              <w:rPr>
                <w:rFonts w:ascii="Times New Roman" w:eastAsia="Times New Roman" w:hAnsi="Times New Roman"/>
                <w:spacing w:val="3"/>
                <w:sz w:val="24"/>
                <w:szCs w:val="24"/>
              </w:rPr>
            </w:pPr>
            <w:r w:rsidRPr="002E3DBB">
              <w:rPr>
                <w:rFonts w:ascii="Times New Roman" w:eastAsia="Times New Roman" w:hAnsi="Times New Roman"/>
                <w:spacing w:val="3"/>
                <w:sz w:val="24"/>
                <w:szCs w:val="24"/>
              </w:rPr>
              <w:t>1.5</w:t>
            </w:r>
            <w:r w:rsidR="008C5CBD" w:rsidRPr="008C5CBD">
              <w:rPr>
                <w:rFonts w:ascii="Times New Roman" w:eastAsia="Times New Roman" w:hAnsi="Times New Roman"/>
                <w:spacing w:val="3"/>
                <w:sz w:val="24"/>
                <w:szCs w:val="24"/>
                <w:vertAlign w:val="superscript"/>
              </w:rPr>
              <w:t>b</w:t>
            </w:r>
          </w:p>
        </w:tc>
        <w:tc>
          <w:tcPr>
            <w:tcW w:w="847" w:type="dxa"/>
          </w:tcPr>
          <w:p w:rsidR="000035B7" w:rsidRPr="002E3DBB" w:rsidRDefault="002E3DBB" w:rsidP="000035B7">
            <w:pPr>
              <w:spacing w:after="0" w:line="360" w:lineRule="auto"/>
              <w:jc w:val="both"/>
              <w:rPr>
                <w:rFonts w:ascii="Times New Roman" w:eastAsia="Times New Roman" w:hAnsi="Times New Roman"/>
                <w:spacing w:val="3"/>
                <w:sz w:val="24"/>
                <w:szCs w:val="24"/>
              </w:rPr>
            </w:pPr>
            <w:r>
              <w:rPr>
                <w:rFonts w:ascii="Times New Roman" w:eastAsia="Times New Roman" w:hAnsi="Times New Roman"/>
                <w:spacing w:val="3"/>
                <w:sz w:val="24"/>
                <w:szCs w:val="24"/>
              </w:rPr>
              <w:t>1.5</w:t>
            </w:r>
            <w:r w:rsidR="008C5CBD" w:rsidRPr="008C5CBD">
              <w:rPr>
                <w:rFonts w:ascii="Times New Roman" w:eastAsia="Times New Roman" w:hAnsi="Times New Roman"/>
                <w:spacing w:val="3"/>
                <w:sz w:val="24"/>
                <w:szCs w:val="24"/>
                <w:vertAlign w:val="superscript"/>
              </w:rPr>
              <w:t>b</w:t>
            </w:r>
          </w:p>
        </w:tc>
        <w:tc>
          <w:tcPr>
            <w:tcW w:w="1043" w:type="dxa"/>
          </w:tcPr>
          <w:p w:rsidR="000035B7" w:rsidRPr="002E3DBB" w:rsidRDefault="002E3DBB" w:rsidP="000035B7">
            <w:pPr>
              <w:spacing w:after="0" w:line="360" w:lineRule="auto"/>
              <w:jc w:val="both"/>
              <w:rPr>
                <w:rFonts w:ascii="Times New Roman" w:eastAsia="Times New Roman" w:hAnsi="Times New Roman"/>
                <w:spacing w:val="3"/>
                <w:sz w:val="24"/>
                <w:szCs w:val="24"/>
              </w:rPr>
            </w:pPr>
            <w:r w:rsidRPr="002E3DBB">
              <w:rPr>
                <w:rFonts w:ascii="Times New Roman" w:eastAsia="Times New Roman" w:hAnsi="Times New Roman"/>
                <w:spacing w:val="3"/>
                <w:sz w:val="24"/>
                <w:szCs w:val="24"/>
              </w:rPr>
              <w:t>1.4</w:t>
            </w:r>
            <w:r w:rsidR="008C5CBD" w:rsidRPr="008C5CBD">
              <w:rPr>
                <w:rFonts w:ascii="Times New Roman" w:eastAsia="Times New Roman" w:hAnsi="Times New Roman"/>
                <w:spacing w:val="3"/>
                <w:sz w:val="24"/>
                <w:szCs w:val="24"/>
                <w:vertAlign w:val="superscript"/>
              </w:rPr>
              <w:t>a</w:t>
            </w:r>
          </w:p>
        </w:tc>
        <w:tc>
          <w:tcPr>
            <w:tcW w:w="1304" w:type="dxa"/>
          </w:tcPr>
          <w:p w:rsidR="000035B7" w:rsidRPr="002E3DBB" w:rsidRDefault="002E3DBB" w:rsidP="000035B7">
            <w:pPr>
              <w:spacing w:after="0" w:line="360" w:lineRule="auto"/>
              <w:jc w:val="both"/>
              <w:rPr>
                <w:rFonts w:ascii="Times New Roman" w:eastAsia="Times New Roman" w:hAnsi="Times New Roman"/>
                <w:spacing w:val="3"/>
                <w:sz w:val="24"/>
                <w:szCs w:val="24"/>
              </w:rPr>
            </w:pPr>
            <w:r>
              <w:rPr>
                <w:rFonts w:ascii="Times New Roman" w:eastAsia="Times New Roman" w:hAnsi="Times New Roman"/>
                <w:spacing w:val="3"/>
                <w:sz w:val="24"/>
                <w:szCs w:val="24"/>
              </w:rPr>
              <w:t>0.01</w:t>
            </w:r>
          </w:p>
        </w:tc>
        <w:tc>
          <w:tcPr>
            <w:tcW w:w="1181" w:type="dxa"/>
          </w:tcPr>
          <w:p w:rsidR="000035B7" w:rsidRPr="002E3DBB" w:rsidRDefault="002E3DBB" w:rsidP="000035B7">
            <w:pPr>
              <w:spacing w:after="0" w:line="360" w:lineRule="auto"/>
              <w:jc w:val="both"/>
              <w:rPr>
                <w:rFonts w:ascii="Times New Roman" w:eastAsia="Times New Roman" w:hAnsi="Times New Roman"/>
                <w:spacing w:val="3"/>
                <w:sz w:val="24"/>
                <w:szCs w:val="24"/>
              </w:rPr>
            </w:pPr>
            <w:r>
              <w:rPr>
                <w:rFonts w:ascii="Times New Roman" w:eastAsia="Times New Roman" w:hAnsi="Times New Roman"/>
                <w:spacing w:val="3"/>
                <w:sz w:val="24"/>
                <w:szCs w:val="24"/>
              </w:rPr>
              <w:t>*</w:t>
            </w:r>
          </w:p>
        </w:tc>
      </w:tr>
    </w:tbl>
    <w:p w:rsidR="00884D2D" w:rsidRPr="00AD4DC3" w:rsidRDefault="00884D2D" w:rsidP="00884D2D">
      <w:pPr>
        <w:spacing w:after="0" w:line="360" w:lineRule="auto"/>
        <w:jc w:val="both"/>
        <w:rPr>
          <w:rFonts w:ascii="Times New Roman" w:eastAsia="Times New Roman" w:hAnsi="Times New Roman"/>
          <w:spacing w:val="3"/>
          <w:sz w:val="6"/>
          <w:szCs w:val="20"/>
        </w:rPr>
      </w:pPr>
    </w:p>
    <w:p w:rsidR="00884D2D" w:rsidRPr="004A233B" w:rsidRDefault="00884D2D" w:rsidP="00884D2D">
      <w:pPr>
        <w:spacing w:after="0" w:line="360" w:lineRule="auto"/>
        <w:jc w:val="both"/>
        <w:rPr>
          <w:rFonts w:ascii="Times New Roman" w:eastAsia="Times New Roman" w:hAnsi="Times New Roman"/>
          <w:spacing w:val="3"/>
          <w:sz w:val="24"/>
          <w:szCs w:val="24"/>
        </w:rPr>
      </w:pPr>
      <w:r w:rsidRPr="00880E3A">
        <w:rPr>
          <w:rFonts w:ascii="Times New Roman" w:eastAsia="Times New Roman" w:hAnsi="Times New Roman"/>
          <w:spacing w:val="3"/>
          <w:sz w:val="20"/>
          <w:szCs w:val="20"/>
        </w:rPr>
        <w:t>N = Number of birds in a treatment: 20; T</w:t>
      </w:r>
      <w:r w:rsidRPr="00AD4DC3">
        <w:rPr>
          <w:rFonts w:ascii="Times New Roman" w:eastAsia="Times New Roman" w:hAnsi="Times New Roman"/>
          <w:position w:val="-3"/>
          <w:sz w:val="20"/>
          <w:szCs w:val="20"/>
          <w:vertAlign w:val="subscript"/>
        </w:rPr>
        <w:t>0</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5"/>
          <w:sz w:val="20"/>
          <w:szCs w:val="20"/>
        </w:rPr>
        <w:t>w</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u</w:t>
      </w:r>
      <w:r w:rsidRPr="00880E3A">
        <w:rPr>
          <w:rFonts w:ascii="Times New Roman" w:eastAsia="Times New Roman" w:hAnsi="Times New Roman"/>
          <w:sz w:val="20"/>
          <w:szCs w:val="20"/>
        </w:rPr>
        <w:t>t acidifier;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6"/>
          <w:sz w:val="20"/>
          <w:szCs w:val="20"/>
        </w:rPr>
        <w:t>T</w:t>
      </w:r>
      <w:r w:rsidRPr="00880E3A">
        <w:rPr>
          <w:rFonts w:ascii="Times New Roman" w:eastAsia="Times New Roman" w:hAnsi="Times New Roman"/>
          <w:position w:val="-3"/>
          <w:sz w:val="20"/>
          <w:szCs w:val="20"/>
          <w:vertAlign w:val="subscript"/>
        </w:rPr>
        <w:t>1</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5"/>
          <w:sz w:val="20"/>
          <w:szCs w:val="20"/>
        </w:rPr>
        <w:t>T</w:t>
      </w:r>
      <w:r w:rsidRPr="00880E3A">
        <w:rPr>
          <w:rFonts w:ascii="Times New Roman" w:eastAsia="Times New Roman" w:hAnsi="Times New Roman"/>
          <w:position w:val="-3"/>
          <w:sz w:val="20"/>
          <w:szCs w:val="20"/>
          <w:vertAlign w:val="subscript"/>
        </w:rPr>
        <w:t xml:space="preserve">2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2</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3"/>
          <w:sz w:val="20"/>
          <w:szCs w:val="20"/>
        </w:rPr>
        <w:t>T</w:t>
      </w:r>
      <w:r w:rsidRPr="00880E3A">
        <w:rPr>
          <w:rFonts w:ascii="Times New Roman" w:eastAsia="Times New Roman" w:hAnsi="Times New Roman"/>
          <w:position w:val="-3"/>
          <w:sz w:val="20"/>
          <w:szCs w:val="20"/>
          <w:vertAlign w:val="subscript"/>
        </w:rPr>
        <w:t>3</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3</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4"/>
          <w:sz w:val="20"/>
          <w:szCs w:val="20"/>
        </w:rPr>
        <w:t>T</w:t>
      </w:r>
      <w:r w:rsidRPr="00880E3A">
        <w:rPr>
          <w:rFonts w:ascii="Times New Roman" w:eastAsia="Times New Roman" w:hAnsi="Times New Roman"/>
          <w:spacing w:val="-2"/>
          <w:position w:val="-3"/>
          <w:sz w:val="20"/>
          <w:szCs w:val="20"/>
          <w:vertAlign w:val="subscript"/>
        </w:rPr>
        <w:t xml:space="preserve">4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4</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z w:val="20"/>
          <w:szCs w:val="20"/>
        </w:rPr>
        <w:t>SE</w:t>
      </w:r>
      <w:r w:rsidRPr="00880E3A">
        <w:rPr>
          <w:rFonts w:ascii="Times New Roman" w:eastAsia="Times New Roman" w:hAnsi="Times New Roman"/>
          <w:spacing w:val="1"/>
          <w:sz w:val="20"/>
          <w:szCs w:val="20"/>
        </w:rPr>
        <w:t>M</w:t>
      </w:r>
      <w:r w:rsidRPr="00880E3A">
        <w:rPr>
          <w:rFonts w:ascii="Times New Roman" w:eastAsia="Times New Roman" w:hAnsi="Times New Roman"/>
          <w:spacing w:val="3"/>
          <w:sz w:val="20"/>
          <w:szCs w:val="20"/>
        </w:rPr>
        <w:t>=</w:t>
      </w:r>
      <w:r w:rsidRPr="00880E3A">
        <w:rPr>
          <w:rFonts w:ascii="Times New Roman" w:eastAsia="Times New Roman" w:hAnsi="Times New Roman"/>
          <w:sz w:val="20"/>
          <w:szCs w:val="20"/>
        </w:rPr>
        <w:t>Sta</w:t>
      </w:r>
      <w:r w:rsidRPr="00880E3A">
        <w:rPr>
          <w:rFonts w:ascii="Times New Roman" w:eastAsia="Times New Roman" w:hAnsi="Times New Roman"/>
          <w:spacing w:val="-1"/>
          <w:sz w:val="20"/>
          <w:szCs w:val="20"/>
        </w:rPr>
        <w:t>n</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d E</w:t>
      </w:r>
      <w:r w:rsidRPr="00880E3A">
        <w:rPr>
          <w:rFonts w:ascii="Times New Roman" w:eastAsia="Times New Roman" w:hAnsi="Times New Roman"/>
          <w:spacing w:val="1"/>
          <w:sz w:val="20"/>
          <w:szCs w:val="20"/>
        </w:rPr>
        <w:t>rro</w:t>
      </w:r>
      <w:r w:rsidRPr="00880E3A">
        <w:rPr>
          <w:rFonts w:ascii="Times New Roman" w:eastAsia="Times New Roman" w:hAnsi="Times New Roman"/>
          <w:sz w:val="20"/>
          <w:szCs w:val="20"/>
        </w:rPr>
        <w:t>r</w:t>
      </w:r>
      <w:r w:rsidRPr="00880E3A">
        <w:rPr>
          <w:rFonts w:ascii="Times New Roman" w:eastAsia="Times New Roman" w:hAnsi="Times New Roman"/>
          <w:spacing w:val="10"/>
          <w:sz w:val="20"/>
          <w:szCs w:val="20"/>
        </w:rPr>
        <w:t xml:space="preserve"> </w:t>
      </w:r>
      <w:r w:rsidRPr="00880E3A">
        <w:rPr>
          <w:rFonts w:ascii="Times New Roman" w:eastAsia="Times New Roman" w:hAnsi="Times New Roman"/>
          <w:spacing w:val="1"/>
          <w:sz w:val="20"/>
          <w:szCs w:val="20"/>
        </w:rPr>
        <w:t>o</w:t>
      </w:r>
      <w:r w:rsidRPr="00880E3A">
        <w:rPr>
          <w:rFonts w:ascii="Times New Roman" w:eastAsia="Times New Roman" w:hAnsi="Times New Roman"/>
          <w:sz w:val="20"/>
          <w:szCs w:val="20"/>
        </w:rPr>
        <w:t>f</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z w:val="20"/>
          <w:szCs w:val="20"/>
        </w:rPr>
        <w:t>M</w:t>
      </w:r>
      <w:r w:rsidRPr="00880E3A">
        <w:rPr>
          <w:rFonts w:ascii="Times New Roman" w:eastAsia="Times New Roman" w:hAnsi="Times New Roman"/>
          <w:spacing w:val="1"/>
          <w:sz w:val="20"/>
          <w:szCs w:val="20"/>
        </w:rPr>
        <w:t>e</w:t>
      </w:r>
      <w:r w:rsidRPr="00880E3A">
        <w:rPr>
          <w:rFonts w:ascii="Times New Roman" w:eastAsia="Times New Roman" w:hAnsi="Times New Roman"/>
          <w:sz w:val="20"/>
          <w:szCs w:val="20"/>
        </w:rPr>
        <w:t>an;</w:t>
      </w:r>
      <w:r w:rsidRPr="00880E3A">
        <w:rPr>
          <w:rFonts w:ascii="Times New Roman" w:eastAsia="Times New Roman" w:hAnsi="Times New Roman"/>
          <w:spacing w:val="8"/>
          <w:sz w:val="20"/>
          <w:szCs w:val="20"/>
        </w:rPr>
        <w:t xml:space="preserve"> </w:t>
      </w:r>
      <w:r>
        <w:rPr>
          <w:rFonts w:ascii="Times New Roman" w:eastAsia="Times New Roman" w:hAnsi="Times New Roman"/>
          <w:sz w:val="20"/>
          <w:szCs w:val="20"/>
        </w:rPr>
        <w:t>NS=N</w:t>
      </w:r>
      <w:r>
        <w:rPr>
          <w:rFonts w:ascii="Times New Roman" w:eastAsia="Times New Roman" w:hAnsi="Times New Roman"/>
          <w:spacing w:val="1"/>
          <w:sz w:val="20"/>
          <w:szCs w:val="20"/>
        </w:rPr>
        <w:t>o</w:t>
      </w:r>
      <w:r>
        <w:rPr>
          <w:rFonts w:ascii="Times New Roman" w:eastAsia="Times New Roman" w:hAnsi="Times New Roman"/>
          <w:spacing w:val="2"/>
          <w:sz w:val="20"/>
          <w:szCs w:val="20"/>
        </w:rPr>
        <w:t>n</w:t>
      </w:r>
      <w:r>
        <w:rPr>
          <w:rFonts w:ascii="Times New Roman" w:eastAsia="Times New Roman" w:hAnsi="Times New Roman"/>
          <w:sz w:val="20"/>
          <w:szCs w:val="20"/>
        </w:rPr>
        <w:t>- Sig</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&gt;</w:t>
      </w:r>
      <w:r>
        <w:rPr>
          <w:rFonts w:ascii="Times New Roman" w:eastAsia="Times New Roman" w:hAnsi="Times New Roman"/>
          <w:spacing w:val="1"/>
          <w:sz w:val="20"/>
          <w:szCs w:val="20"/>
        </w:rPr>
        <w:t>0</w:t>
      </w:r>
      <w:r>
        <w:rPr>
          <w:rFonts w:ascii="Times New Roman" w:eastAsia="Times New Roman" w:hAnsi="Times New Roman"/>
          <w:sz w:val="20"/>
          <w:szCs w:val="20"/>
        </w:rPr>
        <w:t>.</w:t>
      </w:r>
      <w:r>
        <w:rPr>
          <w:rFonts w:ascii="Times New Roman" w:eastAsia="Times New Roman" w:hAnsi="Times New Roman"/>
          <w:spacing w:val="-1"/>
          <w:sz w:val="20"/>
          <w:szCs w:val="20"/>
        </w:rPr>
        <w:t>0</w:t>
      </w:r>
      <w:r>
        <w:rPr>
          <w:rFonts w:ascii="Times New Roman" w:eastAsia="Times New Roman" w:hAnsi="Times New Roman"/>
          <w:spacing w:val="1"/>
          <w:sz w:val="20"/>
          <w:szCs w:val="20"/>
        </w:rPr>
        <w:t>5)</w:t>
      </w:r>
      <w:r>
        <w:rPr>
          <w:rFonts w:ascii="Times New Roman" w:eastAsia="Times New Roman" w:hAnsi="Times New Roman"/>
          <w:sz w:val="20"/>
          <w:szCs w:val="20"/>
        </w:rPr>
        <w:t xml:space="preserve">;  </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&lt;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5)</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 </w:t>
      </w:r>
      <w:r w:rsidRPr="00880E3A">
        <w:rPr>
          <w:rFonts w:ascii="Times New Roman" w:eastAsia="Times New Roman" w:hAnsi="Times New Roman"/>
          <w:sz w:val="20"/>
          <w:szCs w:val="20"/>
        </w:rPr>
        <w:t>= 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ica</w:t>
      </w:r>
      <w:r w:rsidRPr="00880E3A">
        <w:rPr>
          <w:rFonts w:ascii="Times New Roman" w:eastAsia="Times New Roman" w:hAnsi="Times New Roman"/>
          <w:spacing w:val="2"/>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Pr>
          <w:rFonts w:ascii="Times New Roman" w:eastAsia="Times New Roman" w:hAnsi="Times New Roman"/>
          <w:spacing w:val="3"/>
          <w:sz w:val="20"/>
          <w:szCs w:val="20"/>
        </w:rPr>
        <w:t>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weeks = End of 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 of age; </w:t>
      </w:r>
      <w:r w:rsidRPr="00880E3A">
        <w:rPr>
          <w:rFonts w:ascii="Times New Roman" w:eastAsia="Times New Roman" w:hAnsi="Times New Roman"/>
          <w:sz w:val="20"/>
          <w:szCs w:val="20"/>
        </w:rPr>
        <w:t xml:space="preserve">a, </w:t>
      </w:r>
      <w:r w:rsidRPr="00880E3A">
        <w:rPr>
          <w:rFonts w:ascii="Times New Roman" w:eastAsia="Times New Roman" w:hAnsi="Times New Roman"/>
          <w:spacing w:val="1"/>
          <w:sz w:val="20"/>
          <w:szCs w:val="20"/>
        </w:rPr>
        <w:t>b</w:t>
      </w:r>
      <w:r w:rsidR="000035B7">
        <w:rPr>
          <w:rFonts w:ascii="Times New Roman" w:eastAsia="Times New Roman" w:hAnsi="Times New Roman"/>
          <w:spacing w:val="1"/>
          <w:sz w:val="20"/>
          <w:szCs w:val="20"/>
        </w:rPr>
        <w:t xml:space="preserve"> and</w:t>
      </w:r>
      <w:r w:rsidR="006F052E">
        <w:rPr>
          <w:rFonts w:ascii="Times New Roman" w:eastAsia="Times New Roman" w:hAnsi="Times New Roman"/>
          <w:spacing w:val="1"/>
          <w:sz w:val="20"/>
          <w:szCs w:val="20"/>
        </w:rPr>
        <w:t xml:space="preserve"> c</w:t>
      </w:r>
      <w:r>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xml:space="preserve">= </w:t>
      </w:r>
      <w:r w:rsidRPr="00880E3A">
        <w:rPr>
          <w:rFonts w:ascii="Times New Roman" w:eastAsia="Times New Roman" w:hAnsi="Times New Roman"/>
          <w:spacing w:val="1"/>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s</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v</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1"/>
          <w:sz w:val="20"/>
          <w:szCs w:val="20"/>
        </w:rPr>
        <w:t xml:space="preserve"> d</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f</w:t>
      </w:r>
      <w:r w:rsidRPr="00880E3A">
        <w:rPr>
          <w:rFonts w:ascii="Times New Roman" w:eastAsia="Times New Roman" w:hAnsi="Times New Roman"/>
          <w:spacing w:val="-2"/>
          <w:sz w:val="20"/>
          <w:szCs w:val="20"/>
        </w:rPr>
        <w:t>f</w:t>
      </w:r>
      <w:r w:rsidRPr="00880E3A">
        <w:rPr>
          <w:rFonts w:ascii="Times New Roman" w:eastAsia="Times New Roman" w:hAnsi="Times New Roman"/>
          <w:spacing w:val="3"/>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su</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pacing w:val="-1"/>
          <w:sz w:val="20"/>
          <w:szCs w:val="20"/>
        </w:rPr>
        <w:t>s</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i</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2"/>
          <w:sz w:val="20"/>
          <w:szCs w:val="20"/>
        </w:rPr>
        <w:t>i</w:t>
      </w:r>
      <w:r w:rsidRPr="00880E3A">
        <w:rPr>
          <w:rFonts w:ascii="Times New Roman" w:eastAsia="Times New Roman" w:hAnsi="Times New Roman"/>
          <w:sz w:val="20"/>
          <w:szCs w:val="20"/>
        </w:rPr>
        <w:t>n</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 xml:space="preserve">e </w:t>
      </w:r>
      <w:r w:rsidRPr="00880E3A">
        <w:rPr>
          <w:rFonts w:ascii="Times New Roman" w:eastAsia="Times New Roman" w:hAnsi="Times New Roman"/>
          <w:spacing w:val="-1"/>
          <w:sz w:val="20"/>
          <w:szCs w:val="20"/>
        </w:rPr>
        <w:t>s</w:t>
      </w:r>
      <w:r w:rsidRPr="00880E3A">
        <w:rPr>
          <w:rFonts w:ascii="Times New Roman" w:eastAsia="Times New Roman" w:hAnsi="Times New Roman"/>
          <w:spacing w:val="3"/>
          <w:sz w:val="20"/>
          <w:szCs w:val="20"/>
        </w:rPr>
        <w:t>a</w:t>
      </w:r>
      <w:r w:rsidRPr="00880E3A">
        <w:rPr>
          <w:rFonts w:ascii="Times New Roman" w:eastAsia="Times New Roman" w:hAnsi="Times New Roman"/>
          <w:spacing w:val="-4"/>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r</w:t>
      </w:r>
      <w:r w:rsidRPr="00880E3A">
        <w:rPr>
          <w:rFonts w:ascii="Times New Roman" w:eastAsia="Times New Roman" w:hAnsi="Times New Roman"/>
          <w:spacing w:val="3"/>
          <w:sz w:val="20"/>
          <w:szCs w:val="20"/>
        </w:rPr>
        <w:t>o</w:t>
      </w:r>
      <w:r w:rsidRPr="00880E3A">
        <w:rPr>
          <w:rFonts w:ascii="Times New Roman" w:eastAsia="Times New Roman" w:hAnsi="Times New Roman"/>
          <w:sz w:val="20"/>
          <w:szCs w:val="20"/>
        </w:rPr>
        <w:t>w</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if</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er</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l</w:t>
      </w:r>
      <w:r w:rsidRPr="00880E3A">
        <w:rPr>
          <w:rFonts w:ascii="Times New Roman" w:eastAsia="Times New Roman" w:hAnsi="Times New Roman"/>
          <w:spacing w:val="-1"/>
          <w:sz w:val="20"/>
          <w:szCs w:val="20"/>
        </w:rPr>
        <w:t>y</w:t>
      </w:r>
      <w:r w:rsidRPr="00E31F3D">
        <w:rPr>
          <w:rFonts w:ascii="Times New Roman" w:eastAsia="Times New Roman" w:hAnsi="Times New Roman"/>
          <w:sz w:val="24"/>
          <w:szCs w:val="24"/>
        </w:rPr>
        <w:t>.</w:t>
      </w:r>
    </w:p>
    <w:p w:rsidR="00884D2D" w:rsidRDefault="00884D2D" w:rsidP="00884D2D">
      <w:pPr>
        <w:spacing w:after="0" w:line="360" w:lineRule="auto"/>
        <w:jc w:val="both"/>
        <w:rPr>
          <w:rFonts w:ascii="Times New Roman" w:eastAsia="Times New Roman" w:hAnsi="Times New Roman"/>
          <w:spacing w:val="3"/>
          <w:sz w:val="24"/>
          <w:szCs w:val="24"/>
        </w:rPr>
      </w:pPr>
    </w:p>
    <w:p w:rsidR="00884D2D" w:rsidRDefault="00884D2D" w:rsidP="00884D2D">
      <w:pPr>
        <w:spacing w:after="0" w:line="360" w:lineRule="auto"/>
        <w:jc w:val="both"/>
        <w:rPr>
          <w:rFonts w:ascii="Times New Roman" w:eastAsia="Times New Roman" w:hAnsi="Times New Roman"/>
          <w:spacing w:val="3"/>
          <w:sz w:val="24"/>
          <w:szCs w:val="24"/>
        </w:rPr>
      </w:pPr>
    </w:p>
    <w:p w:rsidR="00884D2D" w:rsidRDefault="00884D2D" w:rsidP="00884D2D">
      <w:pPr>
        <w:spacing w:after="0" w:line="360" w:lineRule="auto"/>
        <w:jc w:val="both"/>
        <w:rPr>
          <w:rFonts w:ascii="Times New Roman" w:eastAsia="Times New Roman" w:hAnsi="Times New Roman"/>
          <w:spacing w:val="3"/>
          <w:sz w:val="24"/>
          <w:szCs w:val="24"/>
        </w:rPr>
      </w:pPr>
    </w:p>
    <w:p w:rsidR="00F30AF8" w:rsidRDefault="00F30AF8" w:rsidP="00884D2D">
      <w:pPr>
        <w:spacing w:after="0" w:line="360" w:lineRule="auto"/>
        <w:jc w:val="both"/>
        <w:rPr>
          <w:rFonts w:ascii="Times New Roman" w:eastAsia="Times New Roman" w:hAnsi="Times New Roman"/>
          <w:spacing w:val="3"/>
          <w:sz w:val="24"/>
          <w:szCs w:val="24"/>
        </w:rPr>
      </w:pPr>
    </w:p>
    <w:p w:rsidR="00884D2D" w:rsidRDefault="00884D2D" w:rsidP="00884D2D">
      <w:pPr>
        <w:spacing w:after="0" w:line="360" w:lineRule="auto"/>
        <w:jc w:val="both"/>
        <w:rPr>
          <w:rFonts w:ascii="Times New Roman" w:eastAsia="Times New Roman" w:hAnsi="Times New Roman"/>
          <w:b/>
          <w:sz w:val="24"/>
          <w:szCs w:val="24"/>
        </w:rPr>
      </w:pPr>
      <w:r w:rsidRPr="00E31F3D">
        <w:rPr>
          <w:rFonts w:ascii="Times New Roman" w:eastAsia="Times New Roman" w:hAnsi="Times New Roman"/>
          <w:b/>
          <w:sz w:val="24"/>
          <w:szCs w:val="24"/>
        </w:rPr>
        <w:lastRenderedPageBreak/>
        <w:t xml:space="preserve">4.5 Water intake </w:t>
      </w:r>
    </w:p>
    <w:p w:rsidR="00884D2D" w:rsidRDefault="00884D2D" w:rsidP="00884D2D">
      <w:pPr>
        <w:spacing w:after="0" w:line="360" w:lineRule="auto"/>
        <w:jc w:val="both"/>
        <w:rPr>
          <w:rFonts w:ascii="Times New Roman" w:eastAsia="Times New Roman" w:hAnsi="Times New Roman"/>
          <w:b/>
          <w:sz w:val="24"/>
          <w:szCs w:val="24"/>
        </w:rPr>
      </w:pPr>
    </w:p>
    <w:p w:rsidR="00884D2D" w:rsidRDefault="00884D2D" w:rsidP="00884D2D">
      <w:pPr>
        <w:spacing w:after="0" w:line="360" w:lineRule="auto"/>
        <w:jc w:val="both"/>
        <w:rPr>
          <w:rFonts w:ascii="Times New Roman" w:eastAsia="Times New Roman" w:hAnsi="Times New Roman"/>
          <w:position w:val="1"/>
          <w:sz w:val="24"/>
          <w:szCs w:val="24"/>
        </w:rPr>
      </w:pPr>
      <w:r>
        <w:rPr>
          <w:rFonts w:ascii="Times New Roman" w:eastAsia="Times New Roman" w:hAnsi="Times New Roman"/>
          <w:spacing w:val="-3"/>
          <w:sz w:val="24"/>
          <w:szCs w:val="24"/>
        </w:rPr>
        <w:t>Water intake</w:t>
      </w:r>
      <w:r w:rsidRPr="00E31F3D">
        <w:rPr>
          <w:rFonts w:ascii="Times New Roman" w:eastAsia="Times New Roman" w:hAnsi="Times New Roman"/>
          <w:spacing w:val="5"/>
          <w:sz w:val="24"/>
          <w:szCs w:val="24"/>
        </w:rPr>
        <w:t xml:space="preserve"> of the experimental birds was</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Pr>
          <w:rFonts w:ascii="Times New Roman" w:eastAsia="Times New Roman" w:hAnsi="Times New Roman"/>
          <w:spacing w:val="6"/>
          <w:sz w:val="24"/>
          <w:szCs w:val="24"/>
        </w:rPr>
        <w:t xml:space="preserve"> daily</w:t>
      </w:r>
      <w:r w:rsidRPr="00E31F3D">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b</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sis</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thr</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u</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hout</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 xml:space="preserve">whole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tal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riod</w:t>
      </w:r>
      <w:r>
        <w:rPr>
          <w:rFonts w:ascii="Times New Roman" w:eastAsia="Times New Roman" w:hAnsi="Times New Roman"/>
          <w:sz w:val="24"/>
          <w:szCs w:val="24"/>
        </w:rPr>
        <w:t xml:space="preserve"> but calculated results are done by measuring total water intake on weekly basis with measuring water intake separately on day and night.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sul</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ind</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te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tha</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w:t>
      </w:r>
      <w:r w:rsidRPr="00E31F3D">
        <w:rPr>
          <w:rFonts w:ascii="Times New Roman" w:eastAsia="Times New Roman" w:hAnsi="Times New Roman"/>
          <w:spacing w:val="3"/>
          <w:sz w:val="24"/>
          <w:szCs w:val="24"/>
        </w:rPr>
        <w:t xml:space="preserve"> </w:t>
      </w:r>
      <w:r w:rsidR="00B913EB">
        <w:rPr>
          <w:rFonts w:ascii="Times New Roman" w:eastAsia="Times New Roman" w:hAnsi="Times New Roman"/>
          <w:sz w:val="24"/>
          <w:szCs w:val="24"/>
        </w:rPr>
        <w:t>average daily</w:t>
      </w:r>
      <w:r w:rsidRPr="00E31F3D">
        <w:rPr>
          <w:rFonts w:ascii="Times New Roman" w:eastAsia="Times New Roman" w:hAnsi="Times New Roman"/>
          <w:spacing w:val="2"/>
          <w:sz w:val="24"/>
          <w:szCs w:val="24"/>
        </w:rPr>
        <w:t xml:space="preserve"> </w:t>
      </w:r>
      <w:r>
        <w:rPr>
          <w:rFonts w:ascii="Times New Roman" w:eastAsia="Times New Roman" w:hAnsi="Times New Roman"/>
          <w:sz w:val="24"/>
          <w:szCs w:val="24"/>
        </w:rPr>
        <w:t>water intake at morning</w:t>
      </w:r>
      <w:r w:rsidRPr="00E31F3D">
        <w:rPr>
          <w:rFonts w:ascii="Times New Roman" w:eastAsia="Times New Roman" w:hAnsi="Times New Roman"/>
          <w:spacing w:val="3"/>
          <w:sz w:val="24"/>
          <w:szCs w:val="24"/>
        </w:rPr>
        <w:t xml:space="preserve"> </w:t>
      </w:r>
      <w:r>
        <w:rPr>
          <w:rFonts w:ascii="Times New Roman" w:eastAsia="Times New Roman" w:hAnsi="Times New Roman"/>
          <w:sz w:val="24"/>
          <w:szCs w:val="24"/>
        </w:rPr>
        <w:t>was</w:t>
      </w:r>
      <w:r w:rsidRPr="00E31F3D">
        <w:rPr>
          <w:rFonts w:ascii="Times New Roman" w:eastAsia="Times New Roman" w:hAnsi="Times New Roman"/>
          <w:sz w:val="24"/>
          <w:szCs w:val="24"/>
        </w:rPr>
        <w:t xml:space="preserve"> si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nifi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nt</w:t>
      </w:r>
      <w:r>
        <w:rPr>
          <w:rFonts w:ascii="Times New Roman" w:eastAsia="Times New Roman" w:hAnsi="Times New Roman"/>
          <w:sz w:val="24"/>
          <w:szCs w:val="24"/>
        </w:rPr>
        <w:t>ly differed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at 2</w:t>
      </w:r>
      <w:r w:rsidRPr="00E31F3D">
        <w:rPr>
          <w:rFonts w:ascii="Times New Roman" w:eastAsia="Times New Roman" w:hAnsi="Times New Roman"/>
          <w:sz w:val="24"/>
          <w:szCs w:val="24"/>
          <w:vertAlign w:val="superscript"/>
        </w:rPr>
        <w:t>nd</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pacing w:val="2"/>
          <w:sz w:val="24"/>
          <w:szCs w:val="24"/>
        </w:rPr>
        <w:t>1</w:t>
      </w:r>
      <w:r w:rsidRPr="00E31F3D">
        <w:rPr>
          <w:rFonts w:ascii="Times New Roman" w:eastAsia="Times New Roman" w:hAnsi="Times New Roman"/>
          <w:sz w:val="24"/>
          <w:szCs w:val="24"/>
        </w:rPr>
        <w:t>)</w:t>
      </w:r>
      <w:r>
        <w:rPr>
          <w:rFonts w:ascii="Times New Roman" w:eastAsia="Times New Roman" w:hAnsi="Times New Roman"/>
          <w:sz w:val="24"/>
          <w:szCs w:val="24"/>
        </w:rPr>
        <w:t>, 3</w:t>
      </w:r>
      <w:r w:rsidRPr="00B65DB6">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pacing w:val="2"/>
          <w:sz w:val="24"/>
          <w:szCs w:val="24"/>
        </w:rPr>
        <w:t>5</w:t>
      </w:r>
      <w:r w:rsidRPr="00E31F3D">
        <w:rPr>
          <w:rFonts w:ascii="Times New Roman" w:eastAsia="Times New Roman" w:hAnsi="Times New Roman"/>
          <w:sz w:val="24"/>
          <w:szCs w:val="24"/>
        </w:rPr>
        <w:t>) and</w:t>
      </w:r>
      <w:r>
        <w:rPr>
          <w:rFonts w:ascii="Times New Roman" w:eastAsia="Times New Roman" w:hAnsi="Times New Roman"/>
          <w:sz w:val="24"/>
          <w:szCs w:val="24"/>
        </w:rPr>
        <w:t xml:space="preserve"> 4</w:t>
      </w:r>
      <w:r w:rsidRPr="00AA033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pacing w:val="2"/>
          <w:sz w:val="24"/>
          <w:szCs w:val="24"/>
        </w:rPr>
        <w:t>5</w:t>
      </w:r>
      <w:r w:rsidRPr="00E31F3D">
        <w:rPr>
          <w:rFonts w:ascii="Times New Roman" w:eastAsia="Times New Roman" w:hAnsi="Times New Roman"/>
          <w:sz w:val="24"/>
          <w:szCs w:val="24"/>
        </w:rPr>
        <w:t xml:space="preserve">) </w:t>
      </w:r>
      <w:r>
        <w:rPr>
          <w:rFonts w:ascii="Times New Roman" w:eastAsia="Times New Roman" w:hAnsi="Times New Roman"/>
          <w:sz w:val="24"/>
          <w:szCs w:val="24"/>
        </w:rPr>
        <w:t xml:space="preserve">and also varied significantly at </w:t>
      </w:r>
      <w:r w:rsidRPr="00E31F3D">
        <w:rPr>
          <w:rFonts w:ascii="Times New Roman" w:eastAsia="Times New Roman" w:hAnsi="Times New Roman"/>
          <w:sz w:val="24"/>
          <w:szCs w:val="24"/>
        </w:rPr>
        <w:t>2</w:t>
      </w:r>
      <w:r w:rsidRPr="00E31F3D">
        <w:rPr>
          <w:rFonts w:ascii="Times New Roman" w:eastAsia="Times New Roman" w:hAnsi="Times New Roman"/>
          <w:sz w:val="24"/>
          <w:szCs w:val="24"/>
          <w:vertAlign w:val="superscript"/>
        </w:rPr>
        <w:t>nd</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z w:val="24"/>
          <w:szCs w:val="24"/>
        </w:rPr>
        <w:t>0</w:t>
      </w:r>
      <w:r>
        <w:rPr>
          <w:rFonts w:ascii="Times New Roman" w:eastAsia="Times New Roman" w:hAnsi="Times New Roman"/>
          <w:spacing w:val="2"/>
          <w:sz w:val="24"/>
          <w:szCs w:val="24"/>
        </w:rPr>
        <w:t>1</w:t>
      </w:r>
      <w:r w:rsidRPr="00E31F3D">
        <w:rPr>
          <w:rFonts w:ascii="Times New Roman" w:eastAsia="Times New Roman" w:hAnsi="Times New Roman"/>
          <w:sz w:val="24"/>
          <w:szCs w:val="24"/>
        </w:rPr>
        <w:t>)</w:t>
      </w:r>
      <w:r>
        <w:rPr>
          <w:rFonts w:ascii="Times New Roman" w:eastAsia="Times New Roman" w:hAnsi="Times New Roman"/>
          <w:sz w:val="24"/>
          <w:szCs w:val="24"/>
        </w:rPr>
        <w:t xml:space="preserve"> and 3</w:t>
      </w:r>
      <w:r w:rsidRPr="00B65DB6">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pacing w:val="2"/>
          <w:sz w:val="24"/>
          <w:szCs w:val="24"/>
        </w:rPr>
        <w:t>01</w:t>
      </w:r>
      <w:r>
        <w:rPr>
          <w:rFonts w:ascii="Times New Roman" w:eastAsia="Times New Roman" w:hAnsi="Times New Roman"/>
          <w:sz w:val="24"/>
          <w:szCs w:val="24"/>
        </w:rPr>
        <w:t>) but insignificantly differed at 4</w:t>
      </w:r>
      <w:r w:rsidRPr="00AA033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Pr>
          <w:rFonts w:ascii="Times New Roman" w:eastAsia="Times New Roman" w:hAnsi="Times New Roman"/>
          <w:spacing w:val="-2"/>
          <w:sz w:val="24"/>
          <w:szCs w:val="24"/>
        </w:rPr>
        <w:t>&gt;</w:t>
      </w:r>
      <w:r w:rsidRPr="00E31F3D">
        <w:rPr>
          <w:rFonts w:ascii="Times New Roman" w:eastAsia="Times New Roman" w:hAnsi="Times New Roman"/>
          <w:sz w:val="24"/>
          <w:szCs w:val="24"/>
        </w:rPr>
        <w:t>0.0</w:t>
      </w:r>
      <w:r>
        <w:rPr>
          <w:rFonts w:ascii="Times New Roman" w:eastAsia="Times New Roman" w:hAnsi="Times New Roman"/>
          <w:spacing w:val="2"/>
          <w:sz w:val="24"/>
          <w:szCs w:val="24"/>
        </w:rPr>
        <w:t>5</w:t>
      </w:r>
      <w:r w:rsidRPr="00E31F3D">
        <w:rPr>
          <w:rFonts w:ascii="Times New Roman" w:eastAsia="Times New Roman" w:hAnsi="Times New Roman"/>
          <w:sz w:val="24"/>
          <w:szCs w:val="24"/>
        </w:rPr>
        <w:t xml:space="preserve">) </w:t>
      </w:r>
      <w:r>
        <w:rPr>
          <w:rFonts w:ascii="Times New Roman" w:eastAsia="Times New Roman" w:hAnsi="Times New Roman"/>
          <w:sz w:val="24"/>
          <w:szCs w:val="24"/>
        </w:rPr>
        <w:t>week</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Pr>
          <w:rFonts w:ascii="Times New Roman" w:eastAsia="Times New Roman" w:hAnsi="Times New Roman"/>
          <w:sz w:val="24"/>
          <w:szCs w:val="24"/>
        </w:rPr>
        <w:t xml:space="preserve"> at night</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z w:val="24"/>
          <w:szCs w:val="24"/>
        </w:rPr>
        <w:t>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Pr>
          <w:rFonts w:ascii="Times New Roman" w:eastAsia="Times New Roman" w:hAnsi="Times New Roman"/>
          <w:sz w:val="24"/>
          <w:szCs w:val="24"/>
        </w:rPr>
        <w:t xml:space="preserve"> 0% to 0.4%</w:t>
      </w:r>
      <w:r w:rsidRPr="00E31F3D">
        <w:rPr>
          <w:rFonts w:ascii="Times New Roman" w:eastAsia="Times New Roman" w:hAnsi="Times New Roman"/>
          <w:sz w:val="24"/>
          <w:szCs w:val="24"/>
        </w:rPr>
        <w:t>.</w:t>
      </w:r>
      <w:r w:rsidRPr="00E31F3D">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 xml:space="preserve">By this concern, total </w:t>
      </w:r>
      <w:r w:rsidR="00B913EB">
        <w:rPr>
          <w:rFonts w:ascii="Times New Roman" w:eastAsia="Times New Roman" w:hAnsi="Times New Roman"/>
          <w:spacing w:val="5"/>
          <w:sz w:val="24"/>
          <w:szCs w:val="24"/>
        </w:rPr>
        <w:t xml:space="preserve">average daily </w:t>
      </w:r>
      <w:r>
        <w:rPr>
          <w:rFonts w:ascii="Times New Roman" w:eastAsia="Times New Roman" w:hAnsi="Times New Roman"/>
          <w:spacing w:val="5"/>
          <w:sz w:val="24"/>
          <w:szCs w:val="24"/>
        </w:rPr>
        <w:t xml:space="preserve">water intake was significantly differed at </w:t>
      </w:r>
      <w:r w:rsidRPr="00E31F3D">
        <w:rPr>
          <w:rFonts w:ascii="Times New Roman" w:eastAsia="Times New Roman" w:hAnsi="Times New Roman"/>
          <w:sz w:val="24"/>
          <w:szCs w:val="24"/>
        </w:rPr>
        <w:t>2</w:t>
      </w:r>
      <w:r w:rsidRPr="00E31F3D">
        <w:rPr>
          <w:rFonts w:ascii="Times New Roman" w:eastAsia="Times New Roman" w:hAnsi="Times New Roman"/>
          <w:sz w:val="24"/>
          <w:szCs w:val="24"/>
          <w:vertAlign w:val="superscript"/>
        </w:rPr>
        <w:t>nd</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z w:val="24"/>
          <w:szCs w:val="24"/>
        </w:rPr>
        <w:t>0</w:t>
      </w:r>
      <w:r>
        <w:rPr>
          <w:rFonts w:ascii="Times New Roman" w:eastAsia="Times New Roman" w:hAnsi="Times New Roman"/>
          <w:spacing w:val="2"/>
          <w:sz w:val="24"/>
          <w:szCs w:val="24"/>
        </w:rPr>
        <w:t>1</w:t>
      </w:r>
      <w:r w:rsidRPr="00E31F3D">
        <w:rPr>
          <w:rFonts w:ascii="Times New Roman" w:eastAsia="Times New Roman" w:hAnsi="Times New Roman"/>
          <w:sz w:val="24"/>
          <w:szCs w:val="24"/>
        </w:rPr>
        <w:t>)</w:t>
      </w:r>
      <w:r>
        <w:rPr>
          <w:rFonts w:ascii="Times New Roman" w:eastAsia="Times New Roman" w:hAnsi="Times New Roman"/>
          <w:sz w:val="24"/>
          <w:szCs w:val="24"/>
        </w:rPr>
        <w:t>, 3</w:t>
      </w:r>
      <w:r w:rsidRPr="00B65DB6">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z w:val="24"/>
          <w:szCs w:val="24"/>
        </w:rPr>
        <w:t>0</w:t>
      </w:r>
      <w:r>
        <w:rPr>
          <w:rFonts w:ascii="Times New Roman" w:eastAsia="Times New Roman" w:hAnsi="Times New Roman"/>
          <w:spacing w:val="2"/>
          <w:sz w:val="24"/>
          <w:szCs w:val="24"/>
        </w:rPr>
        <w:t>1</w:t>
      </w:r>
      <w:r w:rsidRPr="00E31F3D">
        <w:rPr>
          <w:rFonts w:ascii="Times New Roman" w:eastAsia="Times New Roman" w:hAnsi="Times New Roman"/>
          <w:sz w:val="24"/>
          <w:szCs w:val="24"/>
        </w:rPr>
        <w:t>) and</w:t>
      </w:r>
      <w:r>
        <w:rPr>
          <w:rFonts w:ascii="Times New Roman" w:eastAsia="Times New Roman" w:hAnsi="Times New Roman"/>
          <w:sz w:val="24"/>
          <w:szCs w:val="24"/>
        </w:rPr>
        <w:t xml:space="preserve"> 4</w:t>
      </w:r>
      <w:r w:rsidRPr="00AA033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z w:val="24"/>
          <w:szCs w:val="24"/>
        </w:rPr>
        <w:t>0.0</w:t>
      </w:r>
      <w:r>
        <w:rPr>
          <w:rFonts w:ascii="Times New Roman" w:eastAsia="Times New Roman" w:hAnsi="Times New Roman"/>
          <w:spacing w:val="2"/>
          <w:sz w:val="24"/>
          <w:szCs w:val="24"/>
        </w:rPr>
        <w:t>5</w:t>
      </w:r>
      <w:r w:rsidRPr="00E31F3D">
        <w:rPr>
          <w:rFonts w:ascii="Times New Roman" w:eastAsia="Times New Roman" w:hAnsi="Times New Roman"/>
          <w:sz w:val="24"/>
          <w:szCs w:val="24"/>
        </w:rPr>
        <w:t>)</w:t>
      </w:r>
      <w:r>
        <w:rPr>
          <w:rFonts w:ascii="Times New Roman" w:eastAsia="Times New Roman" w:hAnsi="Times New Roman"/>
          <w:sz w:val="24"/>
          <w:szCs w:val="24"/>
        </w:rPr>
        <w:t>.</w:t>
      </w:r>
      <w:r w:rsidRPr="00E31F3D">
        <w:rPr>
          <w:rFonts w:ascii="Times New Roman" w:eastAsia="Times New Roman" w:hAnsi="Times New Roman"/>
          <w:sz w:val="24"/>
          <w:szCs w:val="24"/>
        </w:rPr>
        <w:t xml:space="preserve"> </w:t>
      </w:r>
      <w:r>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t</w:t>
      </w:r>
      <w:r>
        <w:rPr>
          <w:rFonts w:ascii="Times New Roman" w:eastAsia="Times New Roman" w:hAnsi="Times New Roman"/>
          <w:sz w:val="24"/>
          <w:szCs w:val="24"/>
        </w:rPr>
        <w:t xml:space="preserve"> total</w:t>
      </w:r>
      <w:r w:rsidRPr="00E31F3D">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water intake</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F22B77">
        <w:rPr>
          <w:rFonts w:ascii="Times New Roman" w:eastAsia="Times New Roman" w:hAnsi="Times New Roman"/>
          <w:spacing w:val="-1"/>
          <w:sz w:val="24"/>
          <w:szCs w:val="24"/>
        </w:rPr>
        <w:t>375.0</w:t>
      </w:r>
      <w:r>
        <w:rPr>
          <w:rFonts w:ascii="Times New Roman" w:eastAsia="Times New Roman" w:hAnsi="Times New Roman"/>
          <w:spacing w:val="-1"/>
          <w:sz w:val="24"/>
          <w:szCs w:val="24"/>
        </w:rPr>
        <w:t xml:space="preserve"> ml/bird/</w:t>
      </w:r>
      <w:r w:rsidR="00F22B77">
        <w:rPr>
          <w:rFonts w:ascii="Times New Roman" w:eastAsia="Times New Roman" w:hAnsi="Times New Roman"/>
          <w:spacing w:val="-1"/>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7"/>
          <w:sz w:val="24"/>
          <w:szCs w:val="24"/>
        </w:rPr>
        <w:t xml:space="preserve"> </w:t>
      </w:r>
      <w:r>
        <w:rPr>
          <w:rFonts w:ascii="Times New Roman" w:eastAsia="Times New Roman" w:hAnsi="Times New Roman"/>
          <w:sz w:val="24"/>
          <w:szCs w:val="24"/>
        </w:rPr>
        <w:t>at 0.4%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and</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low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Pr>
          <w:rFonts w:ascii="Times New Roman" w:eastAsia="Times New Roman" w:hAnsi="Times New Roman"/>
          <w:sz w:val="24"/>
          <w:szCs w:val="24"/>
        </w:rPr>
        <w:t xml:space="preserve"> total</w:t>
      </w:r>
      <w:r w:rsidRPr="00E31F3D">
        <w:rPr>
          <w:rFonts w:ascii="Times New Roman" w:eastAsia="Times New Roman" w:hAnsi="Times New Roman"/>
          <w:spacing w:val="17"/>
          <w:sz w:val="24"/>
          <w:szCs w:val="24"/>
        </w:rPr>
        <w:t xml:space="preserve"> </w:t>
      </w:r>
      <w:r>
        <w:rPr>
          <w:rFonts w:ascii="Times New Roman" w:eastAsia="Times New Roman" w:hAnsi="Times New Roman"/>
          <w:spacing w:val="3"/>
          <w:sz w:val="24"/>
          <w:szCs w:val="24"/>
        </w:rPr>
        <w:t>water intake</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w:t>
      </w:r>
      <w:r w:rsidR="00F22B77">
        <w:rPr>
          <w:rFonts w:ascii="Times New Roman" w:eastAsia="Times New Roman" w:hAnsi="Times New Roman"/>
          <w:spacing w:val="-1"/>
          <w:sz w:val="24"/>
          <w:szCs w:val="24"/>
        </w:rPr>
        <w:t>359.4</w:t>
      </w:r>
      <w:r>
        <w:rPr>
          <w:rFonts w:ascii="Times New Roman" w:eastAsia="Times New Roman" w:hAnsi="Times New Roman"/>
          <w:spacing w:val="-1"/>
          <w:sz w:val="24"/>
          <w:szCs w:val="24"/>
        </w:rPr>
        <w:t xml:space="preserve"> ml/bird/</w:t>
      </w:r>
      <w:r w:rsidR="00F22B77">
        <w:rPr>
          <w:rFonts w:ascii="Times New Roman" w:eastAsia="Times New Roman" w:hAnsi="Times New Roman"/>
          <w:spacing w:val="-1"/>
          <w:sz w:val="24"/>
          <w:szCs w:val="24"/>
        </w:rPr>
        <w:t>day</w:t>
      </w:r>
      <w:r w:rsidRPr="00E31F3D">
        <w:rPr>
          <w:rFonts w:ascii="Times New Roman" w:eastAsia="Times New Roman" w:hAnsi="Times New Roman"/>
          <w:sz w:val="24"/>
          <w:szCs w:val="24"/>
        </w:rPr>
        <w:t>)</w:t>
      </w:r>
      <w:r>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4A233B">
        <w:rPr>
          <w:rFonts w:ascii="Times New Roman" w:eastAsia="Times New Roman" w:hAnsi="Times New Roman"/>
          <w:sz w:val="24"/>
          <w:szCs w:val="24"/>
        </w:rPr>
        <w:t xml:space="preserve"> </w:t>
      </w:r>
      <w:r>
        <w:rPr>
          <w:rFonts w:ascii="Times New Roman" w:eastAsia="Times New Roman" w:hAnsi="Times New Roman"/>
          <w:sz w:val="24"/>
          <w:szCs w:val="24"/>
        </w:rPr>
        <w:t>at 0.1% acidifier treatment</w:t>
      </w:r>
      <w:r w:rsidRPr="00E31F3D">
        <w:rPr>
          <w:rFonts w:ascii="Times New Roman" w:eastAsia="Times New Roman" w:hAnsi="Times New Roman"/>
          <w:spacing w:val="4"/>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7"/>
          <w:sz w:val="24"/>
          <w:szCs w:val="24"/>
        </w:rPr>
        <w:t xml:space="preserve"> </w:t>
      </w:r>
      <w:r w:rsidRPr="00E31F3D">
        <w:rPr>
          <w:rFonts w:ascii="Times New Roman" w:eastAsia="Times New Roman" w:hAnsi="Times New Roman"/>
          <w:spacing w:val="-1"/>
          <w:position w:val="1"/>
          <w:sz w:val="24"/>
          <w:szCs w:val="24"/>
        </w:rPr>
        <w:t>a</w:t>
      </w:r>
      <w:r w:rsidRPr="00E31F3D">
        <w:rPr>
          <w:rFonts w:ascii="Times New Roman" w:eastAsia="Times New Roman" w:hAnsi="Times New Roman"/>
          <w:position w:val="1"/>
          <w:sz w:val="24"/>
          <w:szCs w:val="24"/>
        </w:rPr>
        <w:t>t</w:t>
      </w:r>
      <w:r>
        <w:rPr>
          <w:rFonts w:ascii="Times New Roman" w:eastAsia="Times New Roman" w:hAnsi="Times New Roman"/>
          <w:position w:val="1"/>
          <w:sz w:val="24"/>
          <w:szCs w:val="24"/>
        </w:rPr>
        <w:t xml:space="preserve"> 4</w:t>
      </w:r>
      <w:r w:rsidRPr="004A233B">
        <w:rPr>
          <w:rFonts w:ascii="Times New Roman" w:eastAsia="Times New Roman" w:hAnsi="Times New Roman"/>
          <w:position w:val="1"/>
          <w:sz w:val="24"/>
          <w:szCs w:val="24"/>
          <w:vertAlign w:val="superscript"/>
        </w:rPr>
        <w:t>th</w:t>
      </w:r>
      <w:r>
        <w:rPr>
          <w:rFonts w:ascii="Times New Roman" w:eastAsia="Times New Roman" w:hAnsi="Times New Roman"/>
          <w:position w:val="1"/>
          <w:sz w:val="24"/>
          <w:szCs w:val="24"/>
        </w:rPr>
        <w:t xml:space="preserve"> </w:t>
      </w:r>
      <w:r w:rsidRPr="00E31F3D">
        <w:rPr>
          <w:rFonts w:ascii="Times New Roman" w:eastAsia="Times New Roman" w:hAnsi="Times New Roman"/>
          <w:position w:val="1"/>
          <w:sz w:val="24"/>
          <w:szCs w:val="24"/>
        </w:rPr>
        <w:t>w</w:t>
      </w:r>
      <w:r w:rsidRPr="00E31F3D">
        <w:rPr>
          <w:rFonts w:ascii="Times New Roman" w:eastAsia="Times New Roman" w:hAnsi="Times New Roman"/>
          <w:spacing w:val="-1"/>
          <w:position w:val="1"/>
          <w:sz w:val="24"/>
          <w:szCs w:val="24"/>
        </w:rPr>
        <w:t>ee</w:t>
      </w:r>
      <w:r w:rsidRPr="00E31F3D">
        <w:rPr>
          <w:rFonts w:ascii="Times New Roman" w:eastAsia="Times New Roman" w:hAnsi="Times New Roman"/>
          <w:position w:val="1"/>
          <w:sz w:val="24"/>
          <w:szCs w:val="24"/>
        </w:rPr>
        <w:t>k</w:t>
      </w:r>
      <w:r w:rsidRPr="00E31F3D">
        <w:rPr>
          <w:rFonts w:ascii="Times New Roman" w:eastAsia="Times New Roman" w:hAnsi="Times New Roman"/>
          <w:sz w:val="24"/>
          <w:szCs w:val="24"/>
        </w:rPr>
        <w:t xml:space="preserve"> </w:t>
      </w:r>
      <w:r w:rsidRPr="00206611">
        <w:rPr>
          <w:rFonts w:ascii="Times New Roman" w:eastAsia="Times New Roman" w:hAnsi="Times New Roman"/>
          <w:sz w:val="24"/>
          <w:szCs w:val="24"/>
        </w:rPr>
        <w:t>(</w:t>
      </w:r>
      <w:r w:rsidRPr="00206611">
        <w:rPr>
          <w:rFonts w:ascii="Times New Roman" w:eastAsia="Times New Roman" w:hAnsi="Times New Roman"/>
          <w:spacing w:val="1"/>
          <w:sz w:val="24"/>
          <w:szCs w:val="24"/>
        </w:rPr>
        <w:t>Ta</w:t>
      </w:r>
      <w:r w:rsidRPr="00206611">
        <w:rPr>
          <w:rFonts w:ascii="Times New Roman" w:eastAsia="Times New Roman" w:hAnsi="Times New Roman"/>
          <w:sz w:val="24"/>
          <w:szCs w:val="24"/>
        </w:rPr>
        <w:t>ble</w:t>
      </w:r>
      <w:r>
        <w:rPr>
          <w:rFonts w:ascii="Times New Roman" w:eastAsia="Times New Roman" w:hAnsi="Times New Roman"/>
          <w:sz w:val="24"/>
          <w:szCs w:val="24"/>
        </w:rPr>
        <w:t xml:space="preserve"> </w:t>
      </w:r>
      <w:r w:rsidRPr="00206611">
        <w:rPr>
          <w:rFonts w:ascii="Times New Roman" w:eastAsia="Times New Roman" w:hAnsi="Times New Roman"/>
          <w:spacing w:val="2"/>
          <w:sz w:val="24"/>
          <w:szCs w:val="24"/>
        </w:rPr>
        <w:t>10</w:t>
      </w:r>
      <w:r w:rsidRPr="00206611">
        <w:rPr>
          <w:rFonts w:ascii="Times New Roman" w:eastAsia="Times New Roman" w:hAnsi="Times New Roman"/>
          <w:sz w:val="24"/>
          <w:szCs w:val="24"/>
        </w:rPr>
        <w:t>)</w:t>
      </w:r>
      <w:r w:rsidRPr="00206611">
        <w:rPr>
          <w:rFonts w:ascii="Times New Roman" w:eastAsia="Times New Roman" w:hAnsi="Times New Roman"/>
          <w:position w:val="1"/>
          <w:sz w:val="24"/>
          <w:szCs w:val="24"/>
        </w:rPr>
        <w:t>.</w:t>
      </w:r>
    </w:p>
    <w:p w:rsidR="00884D2D" w:rsidRDefault="00884D2D" w:rsidP="00884D2D">
      <w:pPr>
        <w:spacing w:after="0" w:line="360" w:lineRule="auto"/>
        <w:jc w:val="both"/>
        <w:rPr>
          <w:rFonts w:ascii="Times New Roman" w:eastAsia="Times New Roman" w:hAnsi="Times New Roman"/>
          <w:sz w:val="24"/>
          <w:szCs w:val="24"/>
        </w:rPr>
      </w:pPr>
    </w:p>
    <w:p w:rsidR="00884D2D" w:rsidRDefault="00884D2D" w:rsidP="00884D2D">
      <w:pPr>
        <w:spacing w:after="0" w:line="360" w:lineRule="auto"/>
        <w:jc w:val="both"/>
        <w:rPr>
          <w:rFonts w:ascii="Times New Roman" w:eastAsia="Times New Roman" w:hAnsi="Times New Roman"/>
          <w:spacing w:val="-1"/>
          <w:sz w:val="24"/>
          <w:szCs w:val="24"/>
        </w:rPr>
      </w:pPr>
      <w:r w:rsidRPr="00E31F3D">
        <w:rPr>
          <w:rFonts w:ascii="Times New Roman" w:eastAsia="Times New Roman" w:hAnsi="Times New Roman"/>
          <w:b/>
          <w:bCs/>
          <w:sz w:val="24"/>
          <w:szCs w:val="24"/>
        </w:rPr>
        <w:t>Ta</w:t>
      </w:r>
      <w:r w:rsidRPr="00E31F3D">
        <w:rPr>
          <w:rFonts w:ascii="Times New Roman" w:eastAsia="Times New Roman" w:hAnsi="Times New Roman"/>
          <w:b/>
          <w:bCs/>
          <w:spacing w:val="1"/>
          <w:sz w:val="24"/>
          <w:szCs w:val="24"/>
        </w:rPr>
        <w:t>b</w:t>
      </w:r>
      <w:r w:rsidRPr="00E31F3D">
        <w:rPr>
          <w:rFonts w:ascii="Times New Roman" w:eastAsia="Times New Roman" w:hAnsi="Times New Roman"/>
          <w:b/>
          <w:bCs/>
          <w:sz w:val="24"/>
          <w:szCs w:val="24"/>
        </w:rPr>
        <w:t>le</w:t>
      </w:r>
      <w:r w:rsidRPr="00E31F3D">
        <w:rPr>
          <w:rFonts w:ascii="Times New Roman" w:eastAsia="Times New Roman" w:hAnsi="Times New Roman"/>
          <w:b/>
          <w:bCs/>
          <w:spacing w:val="7"/>
          <w:sz w:val="24"/>
          <w:szCs w:val="24"/>
        </w:rPr>
        <w:t xml:space="preserve"> </w:t>
      </w:r>
      <w:r>
        <w:rPr>
          <w:rFonts w:ascii="Times New Roman" w:eastAsia="Times New Roman" w:hAnsi="Times New Roman"/>
          <w:b/>
          <w:bCs/>
          <w:spacing w:val="1"/>
          <w:sz w:val="24"/>
          <w:szCs w:val="24"/>
        </w:rPr>
        <w:t>10</w:t>
      </w:r>
      <w:r w:rsidRPr="00E31F3D">
        <w:rPr>
          <w:rFonts w:ascii="Times New Roman" w:eastAsia="Times New Roman" w:hAnsi="Times New Roman"/>
          <w:b/>
          <w:bCs/>
          <w:sz w:val="24"/>
          <w:szCs w:val="24"/>
        </w:rPr>
        <w:t>.</w:t>
      </w:r>
      <w:r w:rsidRPr="00E31F3D">
        <w:rPr>
          <w:rFonts w:ascii="Times New Roman" w:eastAsia="Times New Roman" w:hAnsi="Times New Roman"/>
          <w:b/>
          <w:bCs/>
          <w:spacing w:val="7"/>
          <w:sz w:val="24"/>
          <w:szCs w:val="24"/>
        </w:rPr>
        <w:t xml:space="preserve"> </w:t>
      </w:r>
      <w:r>
        <w:rPr>
          <w:rFonts w:ascii="Times New Roman" w:eastAsia="Times New Roman" w:hAnsi="Times New Roman"/>
          <w:spacing w:val="-1"/>
          <w:sz w:val="24"/>
          <w:szCs w:val="24"/>
        </w:rPr>
        <w:t>Water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ke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w:t>
      </w:r>
      <w:r>
        <w:rPr>
          <w:rFonts w:ascii="Times New Roman" w:eastAsia="Times New Roman" w:hAnsi="Times New Roman"/>
          <w:spacing w:val="-2"/>
          <w:sz w:val="24"/>
          <w:szCs w:val="24"/>
        </w:rPr>
        <w:t>ml</w:t>
      </w:r>
      <w:r w:rsidRPr="00E31F3D">
        <w:rPr>
          <w:rFonts w:ascii="Times New Roman" w:eastAsia="Times New Roman" w:hAnsi="Times New Roman"/>
          <w:spacing w:val="3"/>
          <w:sz w:val="24"/>
          <w:szCs w:val="24"/>
        </w:rPr>
        <w:t>/</w:t>
      </w:r>
      <w:r w:rsidRPr="00E31F3D">
        <w:rPr>
          <w:rFonts w:ascii="Times New Roman" w:eastAsia="Times New Roman" w:hAnsi="Times New Roman"/>
          <w:sz w:val="24"/>
          <w:szCs w:val="24"/>
        </w:rPr>
        <w:t>bird/</w:t>
      </w:r>
      <w:r w:rsidR="003E3D1F">
        <w:rPr>
          <w:rFonts w:ascii="Times New Roman" w:eastAsia="Times New Roman" w:hAnsi="Times New Roman"/>
          <w:sz w:val="24"/>
          <w:szCs w:val="24"/>
        </w:rPr>
        <w:t>day</w:t>
      </w:r>
      <w:r w:rsidRPr="00E31F3D">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water 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with acidifier</w:t>
      </w:r>
      <w:r>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p>
    <w:tbl>
      <w:tblPr>
        <w:tblW w:w="0" w:type="auto"/>
        <w:tblInd w:w="100" w:type="dxa"/>
        <w:tblLook w:val="0000"/>
      </w:tblPr>
      <w:tblGrid>
        <w:gridCol w:w="1445"/>
        <w:gridCol w:w="1172"/>
        <w:gridCol w:w="1121"/>
        <w:gridCol w:w="1121"/>
        <w:gridCol w:w="8"/>
        <w:gridCol w:w="1121"/>
        <w:gridCol w:w="8"/>
        <w:gridCol w:w="1166"/>
        <w:gridCol w:w="8"/>
        <w:gridCol w:w="1141"/>
        <w:gridCol w:w="910"/>
      </w:tblGrid>
      <w:tr w:rsidR="00884D2D" w:rsidRPr="00FC5AED" w:rsidTr="00D44103">
        <w:trPr>
          <w:trHeight w:val="374"/>
        </w:trPr>
        <w:tc>
          <w:tcPr>
            <w:tcW w:w="9221" w:type="dxa"/>
            <w:gridSpan w:val="11"/>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Day (7.00 AM to 7.00 PM)</w:t>
            </w:r>
          </w:p>
        </w:tc>
      </w:tr>
      <w:tr w:rsidR="00884D2D" w:rsidRPr="00FC5AED" w:rsidTr="00D44103">
        <w:tblPrEx>
          <w:tblLook w:val="04A0"/>
        </w:tblPrEx>
        <w:trPr>
          <w:trHeight w:val="644"/>
        </w:trPr>
        <w:tc>
          <w:tcPr>
            <w:tcW w:w="1445" w:type="dxa"/>
            <w:tcBorders>
              <w:top w:val="single" w:sz="4" w:space="0" w:color="auto"/>
            </w:tcBorders>
            <w:shd w:val="clear" w:color="auto" w:fill="auto"/>
          </w:tcPr>
          <w:p w:rsidR="00884D2D" w:rsidRPr="00FC5AED" w:rsidRDefault="00884D2D" w:rsidP="00D44103">
            <w:pPr>
              <w:spacing w:after="0" w:line="360" w:lineRule="auto"/>
              <w:rPr>
                <w:rFonts w:ascii="Times New Roman" w:eastAsia="Times New Roman" w:hAnsi="Times New Roman"/>
                <w:b/>
                <w:sz w:val="24"/>
                <w:szCs w:val="24"/>
              </w:rPr>
            </w:pPr>
            <w:r w:rsidRPr="00FC5AED">
              <w:rPr>
                <w:rFonts w:ascii="Times New Roman" w:eastAsia="Times New Roman" w:hAnsi="Times New Roman"/>
                <w:b/>
                <w:sz w:val="24"/>
                <w:szCs w:val="24"/>
              </w:rPr>
              <w:t xml:space="preserve">Age of </w:t>
            </w:r>
            <w:r w:rsidRPr="00FC5AED">
              <w:rPr>
                <w:rFonts w:ascii="Times New Roman" w:eastAsia="Times New Roman" w:hAnsi="Times New Roman"/>
                <w:sz w:val="24"/>
                <w:szCs w:val="24"/>
              </w:rPr>
              <w:t>Bird</w:t>
            </w:r>
          </w:p>
        </w:tc>
        <w:tc>
          <w:tcPr>
            <w:tcW w:w="1172"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0</w:t>
            </w:r>
          </w:p>
        </w:tc>
        <w:tc>
          <w:tcPr>
            <w:tcW w:w="1121"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1</w:t>
            </w:r>
          </w:p>
        </w:tc>
        <w:tc>
          <w:tcPr>
            <w:tcW w:w="1121"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2</w:t>
            </w:r>
          </w:p>
        </w:tc>
        <w:tc>
          <w:tcPr>
            <w:tcW w:w="1129" w:type="dxa"/>
            <w:gridSpan w:val="2"/>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3</w:t>
            </w:r>
          </w:p>
        </w:tc>
        <w:tc>
          <w:tcPr>
            <w:tcW w:w="1174" w:type="dxa"/>
            <w:gridSpan w:val="2"/>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T</w:t>
            </w:r>
            <w:r w:rsidRPr="00FC5AED">
              <w:rPr>
                <w:rFonts w:ascii="Times New Roman" w:eastAsia="Times New Roman" w:hAnsi="Times New Roman"/>
                <w:b/>
                <w:sz w:val="24"/>
                <w:szCs w:val="24"/>
                <w:vertAlign w:val="subscript"/>
              </w:rPr>
              <w:t>4</w:t>
            </w:r>
          </w:p>
        </w:tc>
        <w:tc>
          <w:tcPr>
            <w:tcW w:w="1149" w:type="dxa"/>
            <w:gridSpan w:val="2"/>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SEM</w:t>
            </w:r>
          </w:p>
        </w:tc>
        <w:tc>
          <w:tcPr>
            <w:tcW w:w="910"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Sig.</w:t>
            </w:r>
          </w:p>
        </w:tc>
      </w:tr>
      <w:tr w:rsidR="00884D2D" w:rsidRPr="00FC5AED" w:rsidTr="00D44103">
        <w:tblPrEx>
          <w:tblLook w:val="04A0"/>
        </w:tblPrEx>
        <w:tc>
          <w:tcPr>
            <w:tcW w:w="1445"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w:t>
            </w:r>
            <w:r w:rsidRPr="00FC5AED">
              <w:rPr>
                <w:rFonts w:ascii="Times New Roman" w:eastAsia="Times New Roman" w:hAnsi="Times New Roman"/>
                <w:sz w:val="24"/>
                <w:szCs w:val="24"/>
                <w:vertAlign w:val="superscript"/>
              </w:rPr>
              <w:t>nd</w:t>
            </w:r>
            <w:r w:rsidRPr="00FC5AED">
              <w:rPr>
                <w:rFonts w:ascii="Times New Roman" w:eastAsia="Times New Roman" w:hAnsi="Times New Roman"/>
                <w:sz w:val="24"/>
                <w:szCs w:val="24"/>
              </w:rPr>
              <w:t xml:space="preserve"> week</w:t>
            </w:r>
          </w:p>
        </w:tc>
        <w:tc>
          <w:tcPr>
            <w:tcW w:w="1172" w:type="dxa"/>
            <w:shd w:val="clear" w:color="auto" w:fill="auto"/>
          </w:tcPr>
          <w:p w:rsidR="00884D2D" w:rsidRPr="00FC5AED" w:rsidRDefault="00514A62" w:rsidP="00053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67.1</w:t>
            </w:r>
            <w:r w:rsidR="00C34BCE" w:rsidRPr="00FA535F">
              <w:rPr>
                <w:rFonts w:ascii="Times New Roman" w:eastAsia="Times New Roman" w:hAnsi="Times New Roman"/>
                <w:sz w:val="24"/>
                <w:szCs w:val="24"/>
                <w:vertAlign w:val="superscript"/>
              </w:rPr>
              <w:t>c</w:t>
            </w:r>
          </w:p>
        </w:tc>
        <w:tc>
          <w:tcPr>
            <w:tcW w:w="1121" w:type="dxa"/>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66.2</w:t>
            </w:r>
            <w:r w:rsidR="00C34BCE" w:rsidRPr="00FA535F">
              <w:rPr>
                <w:rFonts w:ascii="Times New Roman" w:eastAsia="Times New Roman" w:hAnsi="Times New Roman"/>
                <w:sz w:val="24"/>
                <w:szCs w:val="24"/>
                <w:vertAlign w:val="superscript"/>
              </w:rPr>
              <w:t>bc</w:t>
            </w:r>
          </w:p>
        </w:tc>
        <w:tc>
          <w:tcPr>
            <w:tcW w:w="1121" w:type="dxa"/>
            <w:shd w:val="clear" w:color="auto" w:fill="auto"/>
          </w:tcPr>
          <w:p w:rsidR="00884D2D" w:rsidRPr="00FC5AED" w:rsidRDefault="00514A62" w:rsidP="00053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64.3</w:t>
            </w:r>
            <w:r w:rsidR="00C34BCE" w:rsidRPr="00FA535F">
              <w:rPr>
                <w:rFonts w:ascii="Times New Roman" w:eastAsia="Times New Roman" w:hAnsi="Times New Roman"/>
                <w:sz w:val="24"/>
                <w:szCs w:val="24"/>
                <w:vertAlign w:val="superscript"/>
              </w:rPr>
              <w:t>ab</w:t>
            </w:r>
          </w:p>
        </w:tc>
        <w:tc>
          <w:tcPr>
            <w:tcW w:w="1129" w:type="dxa"/>
            <w:gridSpan w:val="2"/>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63.3</w:t>
            </w:r>
            <w:r w:rsidR="00C34BCE" w:rsidRPr="00FA535F">
              <w:rPr>
                <w:rFonts w:ascii="Times New Roman" w:eastAsia="Times New Roman" w:hAnsi="Times New Roman"/>
                <w:sz w:val="24"/>
                <w:szCs w:val="24"/>
                <w:vertAlign w:val="superscript"/>
              </w:rPr>
              <w:t>a</w:t>
            </w:r>
          </w:p>
        </w:tc>
        <w:tc>
          <w:tcPr>
            <w:tcW w:w="1174" w:type="dxa"/>
            <w:gridSpan w:val="2"/>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62.4</w:t>
            </w:r>
            <w:r w:rsidR="00C34BCE" w:rsidRPr="00FA535F">
              <w:rPr>
                <w:rFonts w:ascii="Times New Roman" w:eastAsia="Times New Roman" w:hAnsi="Times New Roman"/>
                <w:sz w:val="24"/>
                <w:szCs w:val="24"/>
                <w:vertAlign w:val="superscript"/>
              </w:rPr>
              <w:t>a</w:t>
            </w:r>
          </w:p>
        </w:tc>
        <w:tc>
          <w:tcPr>
            <w:tcW w:w="1149" w:type="dxa"/>
            <w:gridSpan w:val="2"/>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0.6</w:t>
            </w:r>
          </w:p>
        </w:tc>
        <w:tc>
          <w:tcPr>
            <w:tcW w:w="910" w:type="dxa"/>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blPrEx>
          <w:tblLook w:val="04A0"/>
        </w:tblPrEx>
        <w:tc>
          <w:tcPr>
            <w:tcW w:w="1445"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3</w:t>
            </w:r>
            <w:r w:rsidRPr="00FC5AED">
              <w:rPr>
                <w:rFonts w:ascii="Times New Roman" w:eastAsia="Times New Roman" w:hAnsi="Times New Roman"/>
                <w:sz w:val="24"/>
                <w:szCs w:val="24"/>
                <w:vertAlign w:val="superscript"/>
              </w:rPr>
              <w:t>rd</w:t>
            </w:r>
            <w:r w:rsidRPr="00FC5AED">
              <w:rPr>
                <w:rFonts w:ascii="Times New Roman" w:eastAsia="Times New Roman" w:hAnsi="Times New Roman"/>
                <w:sz w:val="24"/>
                <w:szCs w:val="24"/>
              </w:rPr>
              <w:t xml:space="preserve"> week</w:t>
            </w:r>
          </w:p>
        </w:tc>
        <w:tc>
          <w:tcPr>
            <w:tcW w:w="1172" w:type="dxa"/>
            <w:shd w:val="clear" w:color="auto" w:fill="auto"/>
          </w:tcPr>
          <w:p w:rsidR="00884D2D" w:rsidRPr="00FC5AED" w:rsidRDefault="00514A62" w:rsidP="00053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117.6</w:t>
            </w:r>
            <w:r w:rsidR="00C34BCE" w:rsidRPr="00FA535F">
              <w:rPr>
                <w:rFonts w:ascii="Times New Roman" w:eastAsia="Times New Roman" w:hAnsi="Times New Roman"/>
                <w:sz w:val="24"/>
                <w:szCs w:val="24"/>
                <w:vertAlign w:val="superscript"/>
              </w:rPr>
              <w:t>b</w:t>
            </w:r>
          </w:p>
        </w:tc>
        <w:tc>
          <w:tcPr>
            <w:tcW w:w="1121" w:type="dxa"/>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117.2</w:t>
            </w:r>
            <w:r w:rsidR="00C34BCE" w:rsidRPr="00FA535F">
              <w:rPr>
                <w:rFonts w:ascii="Times New Roman" w:eastAsia="Times New Roman" w:hAnsi="Times New Roman"/>
                <w:sz w:val="24"/>
                <w:szCs w:val="24"/>
                <w:vertAlign w:val="superscript"/>
              </w:rPr>
              <w:t>b</w:t>
            </w:r>
          </w:p>
        </w:tc>
        <w:tc>
          <w:tcPr>
            <w:tcW w:w="1121" w:type="dxa"/>
            <w:shd w:val="clear" w:color="auto" w:fill="auto"/>
          </w:tcPr>
          <w:p w:rsidR="00884D2D" w:rsidRPr="00FC5AED" w:rsidRDefault="00514A62" w:rsidP="00053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116.6</w:t>
            </w:r>
            <w:r w:rsidR="00C34BCE" w:rsidRPr="00FA535F">
              <w:rPr>
                <w:rFonts w:ascii="Times New Roman" w:eastAsia="Times New Roman" w:hAnsi="Times New Roman"/>
                <w:sz w:val="24"/>
                <w:szCs w:val="24"/>
                <w:vertAlign w:val="superscript"/>
              </w:rPr>
              <w:t>ab</w:t>
            </w:r>
          </w:p>
        </w:tc>
        <w:tc>
          <w:tcPr>
            <w:tcW w:w="1129" w:type="dxa"/>
            <w:gridSpan w:val="2"/>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115.1</w:t>
            </w:r>
            <w:r w:rsidR="00C34BCE" w:rsidRPr="00FA535F">
              <w:rPr>
                <w:rFonts w:ascii="Times New Roman" w:eastAsia="Times New Roman" w:hAnsi="Times New Roman"/>
                <w:sz w:val="24"/>
                <w:szCs w:val="24"/>
                <w:vertAlign w:val="superscript"/>
              </w:rPr>
              <w:t>a</w:t>
            </w:r>
          </w:p>
        </w:tc>
        <w:tc>
          <w:tcPr>
            <w:tcW w:w="1174" w:type="dxa"/>
            <w:gridSpan w:val="2"/>
            <w:shd w:val="clear" w:color="auto" w:fill="auto"/>
          </w:tcPr>
          <w:p w:rsidR="00884D2D" w:rsidRPr="00FC5AED" w:rsidRDefault="00514A62" w:rsidP="00053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115.1</w:t>
            </w:r>
            <w:r w:rsidR="00C34BCE" w:rsidRPr="00FA535F">
              <w:rPr>
                <w:rFonts w:ascii="Times New Roman" w:eastAsia="Times New Roman" w:hAnsi="Times New Roman"/>
                <w:sz w:val="24"/>
                <w:szCs w:val="24"/>
                <w:vertAlign w:val="superscript"/>
              </w:rPr>
              <w:t>a</w:t>
            </w:r>
          </w:p>
        </w:tc>
        <w:tc>
          <w:tcPr>
            <w:tcW w:w="1149" w:type="dxa"/>
            <w:gridSpan w:val="2"/>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0.4</w:t>
            </w:r>
          </w:p>
        </w:tc>
        <w:tc>
          <w:tcPr>
            <w:tcW w:w="910" w:type="dxa"/>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blPrEx>
          <w:tblLook w:val="04A0"/>
        </w:tblPrEx>
        <w:tc>
          <w:tcPr>
            <w:tcW w:w="1445"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Pr="00FC5AED">
              <w:rPr>
                <w:rFonts w:ascii="Times New Roman" w:eastAsia="Times New Roman" w:hAnsi="Times New Roman"/>
                <w:sz w:val="24"/>
                <w:szCs w:val="24"/>
                <w:vertAlign w:val="superscript"/>
              </w:rPr>
              <w:t>th</w:t>
            </w:r>
            <w:r w:rsidRPr="00FC5AED">
              <w:rPr>
                <w:rFonts w:ascii="Times New Roman" w:eastAsia="Times New Roman" w:hAnsi="Times New Roman"/>
                <w:sz w:val="24"/>
                <w:szCs w:val="24"/>
              </w:rPr>
              <w:t xml:space="preserve"> week</w:t>
            </w:r>
          </w:p>
        </w:tc>
        <w:tc>
          <w:tcPr>
            <w:tcW w:w="1172" w:type="dxa"/>
            <w:tcBorders>
              <w:bottom w:val="single" w:sz="4" w:space="0" w:color="auto"/>
            </w:tcBorders>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185.6</w:t>
            </w:r>
            <w:r w:rsidR="00B132D2" w:rsidRPr="00FA535F">
              <w:rPr>
                <w:rFonts w:ascii="Times New Roman" w:eastAsia="Times New Roman" w:hAnsi="Times New Roman"/>
                <w:sz w:val="24"/>
                <w:szCs w:val="24"/>
                <w:vertAlign w:val="superscript"/>
              </w:rPr>
              <w:t>a</w:t>
            </w:r>
          </w:p>
        </w:tc>
        <w:tc>
          <w:tcPr>
            <w:tcW w:w="1121" w:type="dxa"/>
            <w:tcBorders>
              <w:bottom w:val="single" w:sz="4" w:space="0" w:color="auto"/>
            </w:tcBorders>
            <w:shd w:val="clear" w:color="auto" w:fill="auto"/>
          </w:tcPr>
          <w:p w:rsidR="00884D2D" w:rsidRPr="00FC5AED" w:rsidRDefault="00514A62"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184.8</w:t>
            </w:r>
            <w:r w:rsidR="00B132D2" w:rsidRPr="00FA535F">
              <w:rPr>
                <w:rFonts w:ascii="Times New Roman" w:eastAsia="Times New Roman" w:hAnsi="Times New Roman"/>
                <w:sz w:val="24"/>
                <w:szCs w:val="24"/>
                <w:vertAlign w:val="superscript"/>
              </w:rPr>
              <w:t>a</w:t>
            </w:r>
          </w:p>
        </w:tc>
        <w:tc>
          <w:tcPr>
            <w:tcW w:w="1121" w:type="dxa"/>
            <w:tcBorders>
              <w:bottom w:val="single" w:sz="4" w:space="0" w:color="auto"/>
            </w:tcBorders>
            <w:shd w:val="clear" w:color="auto" w:fill="auto"/>
          </w:tcPr>
          <w:p w:rsidR="00884D2D" w:rsidRPr="00FC5AED" w:rsidRDefault="00DF5EF9"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186.7</w:t>
            </w:r>
            <w:r w:rsidR="00B132D2" w:rsidRPr="00FA535F">
              <w:rPr>
                <w:rFonts w:ascii="Times New Roman" w:eastAsia="Times New Roman" w:hAnsi="Times New Roman"/>
                <w:sz w:val="24"/>
                <w:szCs w:val="24"/>
                <w:vertAlign w:val="superscript"/>
              </w:rPr>
              <w:t>a</w:t>
            </w:r>
          </w:p>
        </w:tc>
        <w:tc>
          <w:tcPr>
            <w:tcW w:w="1129" w:type="dxa"/>
            <w:gridSpan w:val="2"/>
            <w:tcBorders>
              <w:bottom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193.3</w:t>
            </w:r>
            <w:r w:rsidR="00B132D2" w:rsidRPr="00FA535F">
              <w:rPr>
                <w:rFonts w:ascii="Times New Roman" w:eastAsia="Times New Roman" w:hAnsi="Times New Roman"/>
                <w:sz w:val="24"/>
                <w:szCs w:val="24"/>
                <w:vertAlign w:val="superscript"/>
              </w:rPr>
              <w:t>b</w:t>
            </w:r>
          </w:p>
        </w:tc>
        <w:tc>
          <w:tcPr>
            <w:tcW w:w="1174" w:type="dxa"/>
            <w:gridSpan w:val="2"/>
            <w:tcBorders>
              <w:bottom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195.9</w:t>
            </w:r>
            <w:r w:rsidR="00B132D2" w:rsidRPr="00FA535F">
              <w:rPr>
                <w:rFonts w:ascii="Times New Roman" w:eastAsia="Times New Roman" w:hAnsi="Times New Roman"/>
                <w:sz w:val="24"/>
                <w:szCs w:val="24"/>
                <w:vertAlign w:val="superscript"/>
              </w:rPr>
              <w:t>b</w:t>
            </w:r>
          </w:p>
        </w:tc>
        <w:tc>
          <w:tcPr>
            <w:tcW w:w="1149" w:type="dxa"/>
            <w:gridSpan w:val="2"/>
            <w:tcBorders>
              <w:bottom w:val="single" w:sz="4" w:space="0" w:color="auto"/>
            </w:tcBorders>
            <w:shd w:val="clear" w:color="auto" w:fill="auto"/>
          </w:tcPr>
          <w:p w:rsidR="00884D2D" w:rsidRPr="00FC5AED" w:rsidRDefault="004154C6" w:rsidP="00053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910"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blPrEx>
          <w:tblLook w:val="04A0"/>
        </w:tblPrEx>
        <w:tc>
          <w:tcPr>
            <w:tcW w:w="9221" w:type="dxa"/>
            <w:gridSpan w:val="11"/>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b/>
                <w:sz w:val="24"/>
                <w:szCs w:val="24"/>
              </w:rPr>
            </w:pPr>
            <w:r w:rsidRPr="00FC5AED">
              <w:rPr>
                <w:rFonts w:ascii="Times New Roman" w:eastAsia="Times New Roman" w:hAnsi="Times New Roman"/>
                <w:b/>
                <w:sz w:val="24"/>
                <w:szCs w:val="24"/>
              </w:rPr>
              <w:t>Night (7.01 PM to 6.59 AM)</w:t>
            </w:r>
          </w:p>
        </w:tc>
      </w:tr>
      <w:tr w:rsidR="00884D2D" w:rsidRPr="00FC5AED" w:rsidTr="00D44103">
        <w:tblPrEx>
          <w:tblLook w:val="04A0"/>
        </w:tblPrEx>
        <w:tc>
          <w:tcPr>
            <w:tcW w:w="1445"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w:t>
            </w:r>
            <w:r w:rsidRPr="00FC5AED">
              <w:rPr>
                <w:rFonts w:ascii="Times New Roman" w:eastAsia="Times New Roman" w:hAnsi="Times New Roman"/>
                <w:sz w:val="24"/>
                <w:szCs w:val="24"/>
                <w:vertAlign w:val="superscript"/>
              </w:rPr>
              <w:t>nd</w:t>
            </w:r>
            <w:r w:rsidRPr="00FC5AED">
              <w:rPr>
                <w:rFonts w:ascii="Times New Roman" w:eastAsia="Times New Roman" w:hAnsi="Times New Roman"/>
                <w:sz w:val="24"/>
                <w:szCs w:val="24"/>
              </w:rPr>
              <w:t xml:space="preserve"> week</w:t>
            </w:r>
          </w:p>
        </w:tc>
        <w:tc>
          <w:tcPr>
            <w:tcW w:w="1172" w:type="dxa"/>
            <w:tcBorders>
              <w:top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56.5</w:t>
            </w:r>
            <w:r w:rsidR="00B132D2" w:rsidRPr="00FA535F">
              <w:rPr>
                <w:rFonts w:ascii="Times New Roman" w:eastAsia="Times New Roman" w:hAnsi="Times New Roman"/>
                <w:sz w:val="24"/>
                <w:szCs w:val="24"/>
                <w:vertAlign w:val="superscript"/>
              </w:rPr>
              <w:t>c</w:t>
            </w:r>
          </w:p>
        </w:tc>
        <w:tc>
          <w:tcPr>
            <w:tcW w:w="1121" w:type="dxa"/>
            <w:tcBorders>
              <w:top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55.4</w:t>
            </w:r>
            <w:r w:rsidR="00B132D2" w:rsidRPr="00FA535F">
              <w:rPr>
                <w:rFonts w:ascii="Times New Roman" w:eastAsia="Times New Roman" w:hAnsi="Times New Roman"/>
                <w:sz w:val="24"/>
                <w:szCs w:val="24"/>
                <w:vertAlign w:val="superscript"/>
              </w:rPr>
              <w:t>c</w:t>
            </w:r>
          </w:p>
        </w:tc>
        <w:tc>
          <w:tcPr>
            <w:tcW w:w="1121" w:type="dxa"/>
            <w:tcBorders>
              <w:top w:val="single" w:sz="4" w:space="0" w:color="auto"/>
            </w:tcBorders>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52.8</w:t>
            </w:r>
            <w:r w:rsidR="00B132D2" w:rsidRPr="00FA535F">
              <w:rPr>
                <w:rFonts w:ascii="Times New Roman" w:eastAsia="Times New Roman" w:hAnsi="Times New Roman"/>
                <w:sz w:val="24"/>
                <w:szCs w:val="24"/>
                <w:vertAlign w:val="superscript"/>
              </w:rPr>
              <w:t>b</w:t>
            </w:r>
          </w:p>
        </w:tc>
        <w:tc>
          <w:tcPr>
            <w:tcW w:w="1129" w:type="dxa"/>
            <w:gridSpan w:val="2"/>
            <w:tcBorders>
              <w:top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51.4</w:t>
            </w:r>
            <w:r w:rsidR="00B132D2" w:rsidRPr="00FA535F">
              <w:rPr>
                <w:rFonts w:ascii="Times New Roman" w:eastAsia="Times New Roman" w:hAnsi="Times New Roman"/>
                <w:sz w:val="24"/>
                <w:szCs w:val="24"/>
                <w:vertAlign w:val="superscript"/>
              </w:rPr>
              <w:t>b</w:t>
            </w:r>
          </w:p>
        </w:tc>
        <w:tc>
          <w:tcPr>
            <w:tcW w:w="1174" w:type="dxa"/>
            <w:gridSpan w:val="2"/>
            <w:tcBorders>
              <w:top w:val="single" w:sz="4" w:space="0" w:color="auto"/>
            </w:tcBorders>
            <w:shd w:val="clear" w:color="auto" w:fill="auto"/>
          </w:tcPr>
          <w:p w:rsidR="00884D2D" w:rsidRPr="00BE74CA" w:rsidRDefault="004154C6" w:rsidP="00D44103">
            <w:pPr>
              <w:spacing w:after="0" w:line="360" w:lineRule="auto"/>
              <w:jc w:val="center"/>
              <w:rPr>
                <w:rFonts w:ascii="Times New Roman" w:eastAsia="Times New Roman" w:hAnsi="Times New Roman" w:cs="Arial Unicode MS"/>
                <w:sz w:val="24"/>
                <w:szCs w:val="30"/>
                <w:lang w:bidi="bn-IN"/>
              </w:rPr>
            </w:pPr>
            <w:r>
              <w:rPr>
                <w:rFonts w:ascii="Times New Roman" w:eastAsia="Times New Roman" w:hAnsi="Times New Roman"/>
                <w:sz w:val="24"/>
                <w:szCs w:val="24"/>
              </w:rPr>
              <w:t>47.3</w:t>
            </w:r>
            <w:r w:rsidR="00B132D2" w:rsidRPr="00FA535F">
              <w:rPr>
                <w:rFonts w:ascii="Times New Roman" w:eastAsia="Times New Roman" w:hAnsi="Times New Roman"/>
                <w:sz w:val="24"/>
                <w:szCs w:val="24"/>
                <w:vertAlign w:val="superscript"/>
              </w:rPr>
              <w:t>a</w:t>
            </w:r>
          </w:p>
        </w:tc>
        <w:tc>
          <w:tcPr>
            <w:tcW w:w="1149" w:type="dxa"/>
            <w:gridSpan w:val="2"/>
            <w:tcBorders>
              <w:top w:val="single" w:sz="4" w:space="0" w:color="auto"/>
            </w:tcBorders>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910"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blPrEx>
          <w:tblLook w:val="04A0"/>
        </w:tblPrEx>
        <w:tc>
          <w:tcPr>
            <w:tcW w:w="1445"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3</w:t>
            </w:r>
            <w:r w:rsidRPr="00FC5AED">
              <w:rPr>
                <w:rFonts w:ascii="Times New Roman" w:eastAsia="Times New Roman" w:hAnsi="Times New Roman"/>
                <w:sz w:val="24"/>
                <w:szCs w:val="24"/>
                <w:vertAlign w:val="superscript"/>
              </w:rPr>
              <w:t>rd</w:t>
            </w:r>
            <w:r w:rsidRPr="00FC5AED">
              <w:rPr>
                <w:rFonts w:ascii="Times New Roman" w:eastAsia="Times New Roman" w:hAnsi="Times New Roman"/>
                <w:sz w:val="24"/>
                <w:szCs w:val="24"/>
              </w:rPr>
              <w:t xml:space="preserve"> week</w:t>
            </w:r>
          </w:p>
        </w:tc>
        <w:tc>
          <w:tcPr>
            <w:tcW w:w="1172" w:type="dxa"/>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110.4</w:t>
            </w:r>
            <w:r w:rsidR="00B132D2" w:rsidRPr="00FA535F">
              <w:rPr>
                <w:rFonts w:ascii="Times New Roman" w:eastAsia="Times New Roman" w:hAnsi="Times New Roman"/>
                <w:sz w:val="24"/>
                <w:szCs w:val="24"/>
                <w:vertAlign w:val="superscript"/>
              </w:rPr>
              <w:t>c</w:t>
            </w:r>
          </w:p>
        </w:tc>
        <w:tc>
          <w:tcPr>
            <w:tcW w:w="1121" w:type="dxa"/>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109.7</w:t>
            </w:r>
            <w:r w:rsidR="00B132D2" w:rsidRPr="00FA535F">
              <w:rPr>
                <w:rFonts w:ascii="Times New Roman" w:eastAsia="Times New Roman" w:hAnsi="Times New Roman"/>
                <w:sz w:val="24"/>
                <w:szCs w:val="24"/>
                <w:vertAlign w:val="superscript"/>
              </w:rPr>
              <w:t>c</w:t>
            </w:r>
          </w:p>
        </w:tc>
        <w:tc>
          <w:tcPr>
            <w:tcW w:w="1121" w:type="dxa"/>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108.4</w:t>
            </w:r>
            <w:r w:rsidR="00B132D2" w:rsidRPr="00FA535F">
              <w:rPr>
                <w:rFonts w:ascii="Times New Roman" w:eastAsia="Times New Roman" w:hAnsi="Times New Roman"/>
                <w:sz w:val="24"/>
                <w:szCs w:val="24"/>
                <w:vertAlign w:val="superscript"/>
              </w:rPr>
              <w:t>b</w:t>
            </w:r>
          </w:p>
        </w:tc>
        <w:tc>
          <w:tcPr>
            <w:tcW w:w="1129" w:type="dxa"/>
            <w:gridSpan w:val="2"/>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106.7</w:t>
            </w:r>
            <w:r w:rsidR="00B132D2" w:rsidRPr="00FA535F">
              <w:rPr>
                <w:rFonts w:ascii="Times New Roman" w:eastAsia="Times New Roman" w:hAnsi="Times New Roman"/>
                <w:sz w:val="24"/>
                <w:szCs w:val="24"/>
                <w:vertAlign w:val="superscript"/>
              </w:rPr>
              <w:t>a</w:t>
            </w:r>
          </w:p>
        </w:tc>
        <w:tc>
          <w:tcPr>
            <w:tcW w:w="1174" w:type="dxa"/>
            <w:gridSpan w:val="2"/>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105.6</w:t>
            </w:r>
            <w:r w:rsidR="00B132D2" w:rsidRPr="00FA535F">
              <w:rPr>
                <w:rFonts w:ascii="Times New Roman" w:eastAsia="Times New Roman" w:hAnsi="Times New Roman"/>
                <w:sz w:val="24"/>
                <w:szCs w:val="24"/>
                <w:vertAlign w:val="superscript"/>
              </w:rPr>
              <w:t>a</w:t>
            </w:r>
          </w:p>
        </w:tc>
        <w:tc>
          <w:tcPr>
            <w:tcW w:w="1149" w:type="dxa"/>
            <w:gridSpan w:val="2"/>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0.6</w:t>
            </w:r>
          </w:p>
        </w:tc>
        <w:tc>
          <w:tcPr>
            <w:tcW w:w="910" w:type="dxa"/>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blPrEx>
          <w:tblLook w:val="04A0"/>
        </w:tblPrEx>
        <w:tc>
          <w:tcPr>
            <w:tcW w:w="1445"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Pr="00FC5AED">
              <w:rPr>
                <w:rFonts w:ascii="Times New Roman" w:eastAsia="Times New Roman" w:hAnsi="Times New Roman"/>
                <w:sz w:val="24"/>
                <w:szCs w:val="24"/>
                <w:vertAlign w:val="superscript"/>
              </w:rPr>
              <w:t>th</w:t>
            </w:r>
            <w:r w:rsidRPr="00FC5AED">
              <w:rPr>
                <w:rFonts w:ascii="Times New Roman" w:eastAsia="Times New Roman" w:hAnsi="Times New Roman"/>
                <w:sz w:val="24"/>
                <w:szCs w:val="24"/>
              </w:rPr>
              <w:t xml:space="preserve"> week</w:t>
            </w:r>
          </w:p>
        </w:tc>
        <w:tc>
          <w:tcPr>
            <w:tcW w:w="1172" w:type="dxa"/>
            <w:tcBorders>
              <w:bottom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176.5</w:t>
            </w:r>
          </w:p>
        </w:tc>
        <w:tc>
          <w:tcPr>
            <w:tcW w:w="1121" w:type="dxa"/>
            <w:tcBorders>
              <w:bottom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174.7</w:t>
            </w:r>
          </w:p>
        </w:tc>
        <w:tc>
          <w:tcPr>
            <w:tcW w:w="1121" w:type="dxa"/>
            <w:tcBorders>
              <w:bottom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175.0</w:t>
            </w:r>
          </w:p>
        </w:tc>
        <w:tc>
          <w:tcPr>
            <w:tcW w:w="1129" w:type="dxa"/>
            <w:gridSpan w:val="2"/>
            <w:tcBorders>
              <w:bottom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178.2</w:t>
            </w:r>
          </w:p>
        </w:tc>
        <w:tc>
          <w:tcPr>
            <w:tcW w:w="1174" w:type="dxa"/>
            <w:gridSpan w:val="2"/>
            <w:tcBorders>
              <w:bottom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179.2</w:t>
            </w:r>
          </w:p>
        </w:tc>
        <w:tc>
          <w:tcPr>
            <w:tcW w:w="1149" w:type="dxa"/>
            <w:gridSpan w:val="2"/>
            <w:tcBorders>
              <w:bottom w:val="single" w:sz="4" w:space="0" w:color="auto"/>
            </w:tcBorders>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0.7</w:t>
            </w:r>
          </w:p>
        </w:tc>
        <w:tc>
          <w:tcPr>
            <w:tcW w:w="910"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NS</w:t>
            </w:r>
          </w:p>
        </w:tc>
      </w:tr>
      <w:tr w:rsidR="00884D2D" w:rsidRPr="00FC5AED" w:rsidTr="00D44103">
        <w:tblPrEx>
          <w:tblLook w:val="04A0"/>
        </w:tblPrEx>
        <w:tc>
          <w:tcPr>
            <w:tcW w:w="9221" w:type="dxa"/>
            <w:gridSpan w:val="11"/>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b/>
                <w:sz w:val="24"/>
                <w:szCs w:val="24"/>
              </w:rPr>
              <w:t xml:space="preserve">Total water intake </w:t>
            </w:r>
            <w:r w:rsidRPr="00FC5AED">
              <w:rPr>
                <w:rFonts w:ascii="Times New Roman" w:eastAsia="Times New Roman" w:hAnsi="Times New Roman"/>
                <w:b/>
                <w:color w:val="000000"/>
                <w:sz w:val="24"/>
                <w:szCs w:val="24"/>
              </w:rPr>
              <w:t>/ bird</w:t>
            </w:r>
          </w:p>
        </w:tc>
      </w:tr>
      <w:tr w:rsidR="00884D2D" w:rsidRPr="00FC5AED" w:rsidTr="00D44103">
        <w:tblPrEx>
          <w:tblLook w:val="04A0"/>
        </w:tblPrEx>
        <w:tc>
          <w:tcPr>
            <w:tcW w:w="1445" w:type="dxa"/>
            <w:tcBorders>
              <w:top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2</w:t>
            </w:r>
            <w:r w:rsidRPr="00FC5AED">
              <w:rPr>
                <w:rFonts w:ascii="Times New Roman" w:eastAsia="Times New Roman" w:hAnsi="Times New Roman"/>
                <w:sz w:val="24"/>
                <w:szCs w:val="24"/>
                <w:vertAlign w:val="superscript"/>
              </w:rPr>
              <w:t>nd</w:t>
            </w:r>
            <w:r w:rsidRPr="00FC5AED">
              <w:rPr>
                <w:rFonts w:ascii="Times New Roman" w:eastAsia="Times New Roman" w:hAnsi="Times New Roman"/>
                <w:sz w:val="24"/>
                <w:szCs w:val="24"/>
              </w:rPr>
              <w:t xml:space="preserve"> week</w:t>
            </w:r>
          </w:p>
        </w:tc>
        <w:tc>
          <w:tcPr>
            <w:tcW w:w="1172" w:type="dxa"/>
            <w:tcBorders>
              <w:top w:val="single" w:sz="4" w:space="0" w:color="auto"/>
            </w:tcBorders>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125.0</w:t>
            </w:r>
            <w:r w:rsidR="00B132D2" w:rsidRPr="00FA535F">
              <w:rPr>
                <w:rFonts w:ascii="Times New Roman" w:eastAsia="Times New Roman" w:hAnsi="Times New Roman"/>
                <w:sz w:val="24"/>
                <w:szCs w:val="24"/>
                <w:vertAlign w:val="superscript"/>
              </w:rPr>
              <w:t>d</w:t>
            </w:r>
          </w:p>
        </w:tc>
        <w:tc>
          <w:tcPr>
            <w:tcW w:w="1121" w:type="dxa"/>
            <w:tcBorders>
              <w:top w:val="single" w:sz="4" w:space="0" w:color="auto"/>
            </w:tcBorders>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121.5</w:t>
            </w:r>
            <w:r w:rsidR="00B132D2" w:rsidRPr="00FA535F">
              <w:rPr>
                <w:rFonts w:ascii="Times New Roman" w:eastAsia="Times New Roman" w:hAnsi="Times New Roman"/>
                <w:sz w:val="24"/>
                <w:szCs w:val="24"/>
                <w:vertAlign w:val="superscript"/>
              </w:rPr>
              <w:t>c</w:t>
            </w:r>
          </w:p>
        </w:tc>
        <w:tc>
          <w:tcPr>
            <w:tcW w:w="1129" w:type="dxa"/>
            <w:gridSpan w:val="2"/>
            <w:tcBorders>
              <w:top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117.1</w:t>
            </w:r>
            <w:r w:rsidR="00B132D2" w:rsidRPr="00FA535F">
              <w:rPr>
                <w:rFonts w:ascii="Times New Roman" w:eastAsia="Times New Roman" w:hAnsi="Times New Roman"/>
                <w:sz w:val="24"/>
                <w:szCs w:val="24"/>
                <w:vertAlign w:val="superscript"/>
              </w:rPr>
              <w:t>b</w:t>
            </w:r>
          </w:p>
        </w:tc>
        <w:tc>
          <w:tcPr>
            <w:tcW w:w="1129" w:type="dxa"/>
            <w:gridSpan w:val="2"/>
            <w:tcBorders>
              <w:top w:val="single" w:sz="4" w:space="0" w:color="auto"/>
            </w:tcBorders>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114.7</w:t>
            </w:r>
            <w:r w:rsidR="00B132D2" w:rsidRPr="00FA535F">
              <w:rPr>
                <w:rFonts w:ascii="Times New Roman" w:eastAsia="Times New Roman" w:hAnsi="Times New Roman"/>
                <w:sz w:val="24"/>
                <w:szCs w:val="24"/>
                <w:vertAlign w:val="superscript"/>
              </w:rPr>
              <w:t>b</w:t>
            </w:r>
          </w:p>
        </w:tc>
        <w:tc>
          <w:tcPr>
            <w:tcW w:w="1174" w:type="dxa"/>
            <w:gridSpan w:val="2"/>
            <w:tcBorders>
              <w:top w:val="single" w:sz="4" w:space="0" w:color="auto"/>
            </w:tcBorders>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109.7</w:t>
            </w:r>
            <w:r w:rsidR="00B132D2" w:rsidRPr="00FA535F">
              <w:rPr>
                <w:rFonts w:ascii="Times New Roman" w:eastAsia="Times New Roman" w:hAnsi="Times New Roman"/>
                <w:sz w:val="24"/>
                <w:szCs w:val="24"/>
                <w:vertAlign w:val="superscript"/>
              </w:rPr>
              <w:t>a</w:t>
            </w:r>
          </w:p>
        </w:tc>
        <w:tc>
          <w:tcPr>
            <w:tcW w:w="1141" w:type="dxa"/>
            <w:tcBorders>
              <w:top w:val="single" w:sz="4" w:space="0" w:color="auto"/>
            </w:tcBorders>
            <w:shd w:val="clear" w:color="auto" w:fill="auto"/>
          </w:tcPr>
          <w:p w:rsidR="00884D2D" w:rsidRPr="00FC5AED" w:rsidRDefault="004154C6"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910"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blPrEx>
          <w:tblLook w:val="04A0"/>
        </w:tblPrEx>
        <w:tc>
          <w:tcPr>
            <w:tcW w:w="1445" w:type="dxa"/>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3</w:t>
            </w:r>
            <w:r w:rsidRPr="00FC5AED">
              <w:rPr>
                <w:rFonts w:ascii="Times New Roman" w:eastAsia="Times New Roman" w:hAnsi="Times New Roman"/>
                <w:sz w:val="24"/>
                <w:szCs w:val="24"/>
                <w:vertAlign w:val="superscript"/>
              </w:rPr>
              <w:t>rd</w:t>
            </w:r>
            <w:r w:rsidRPr="00FC5AED">
              <w:rPr>
                <w:rFonts w:ascii="Times New Roman" w:eastAsia="Times New Roman" w:hAnsi="Times New Roman"/>
                <w:sz w:val="24"/>
                <w:szCs w:val="24"/>
              </w:rPr>
              <w:t xml:space="preserve"> week</w:t>
            </w:r>
          </w:p>
        </w:tc>
        <w:tc>
          <w:tcPr>
            <w:tcW w:w="1172" w:type="dxa"/>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228.0</w:t>
            </w:r>
            <w:r w:rsidR="00B132D2" w:rsidRPr="00FA535F">
              <w:rPr>
                <w:rFonts w:ascii="Times New Roman" w:eastAsia="Times New Roman" w:hAnsi="Times New Roman"/>
                <w:sz w:val="24"/>
                <w:szCs w:val="24"/>
                <w:vertAlign w:val="superscript"/>
              </w:rPr>
              <w:t>a</w:t>
            </w:r>
          </w:p>
        </w:tc>
        <w:tc>
          <w:tcPr>
            <w:tcW w:w="1121" w:type="dxa"/>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226.8</w:t>
            </w:r>
            <w:r w:rsidR="00B132D2" w:rsidRPr="00FA535F">
              <w:rPr>
                <w:rFonts w:ascii="Times New Roman" w:eastAsia="Times New Roman" w:hAnsi="Times New Roman"/>
                <w:sz w:val="24"/>
                <w:szCs w:val="24"/>
                <w:vertAlign w:val="superscript"/>
              </w:rPr>
              <w:t>a</w:t>
            </w:r>
          </w:p>
        </w:tc>
        <w:tc>
          <w:tcPr>
            <w:tcW w:w="1129" w:type="dxa"/>
            <w:gridSpan w:val="2"/>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224.9</w:t>
            </w:r>
            <w:r w:rsidR="00B132D2" w:rsidRPr="00FA535F">
              <w:rPr>
                <w:rFonts w:ascii="Times New Roman" w:eastAsia="Times New Roman" w:hAnsi="Times New Roman"/>
                <w:sz w:val="24"/>
                <w:szCs w:val="24"/>
                <w:vertAlign w:val="superscript"/>
              </w:rPr>
              <w:t>b</w:t>
            </w:r>
          </w:p>
        </w:tc>
        <w:tc>
          <w:tcPr>
            <w:tcW w:w="1129" w:type="dxa"/>
            <w:gridSpan w:val="2"/>
            <w:shd w:val="clear" w:color="auto" w:fill="auto"/>
          </w:tcPr>
          <w:p w:rsidR="00884D2D" w:rsidRPr="00FC5AED" w:rsidRDefault="004154C6"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221.8</w:t>
            </w:r>
            <w:r w:rsidR="00B132D2" w:rsidRPr="00FA535F">
              <w:rPr>
                <w:rFonts w:ascii="Times New Roman" w:eastAsia="Times New Roman" w:hAnsi="Times New Roman"/>
                <w:sz w:val="24"/>
                <w:szCs w:val="24"/>
                <w:vertAlign w:val="superscript"/>
              </w:rPr>
              <w:t>a</w:t>
            </w:r>
          </w:p>
        </w:tc>
        <w:tc>
          <w:tcPr>
            <w:tcW w:w="1174" w:type="dxa"/>
            <w:gridSpan w:val="2"/>
            <w:shd w:val="clear" w:color="auto" w:fill="auto"/>
          </w:tcPr>
          <w:p w:rsidR="00884D2D" w:rsidRPr="00FC5AED" w:rsidRDefault="001876D4"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220.9</w:t>
            </w:r>
            <w:r w:rsidR="00B132D2" w:rsidRPr="00FA535F">
              <w:rPr>
                <w:rFonts w:ascii="Times New Roman" w:eastAsia="Times New Roman" w:hAnsi="Times New Roman"/>
                <w:sz w:val="24"/>
                <w:szCs w:val="24"/>
                <w:vertAlign w:val="superscript"/>
              </w:rPr>
              <w:t>a</w:t>
            </w:r>
          </w:p>
        </w:tc>
        <w:tc>
          <w:tcPr>
            <w:tcW w:w="1141" w:type="dxa"/>
            <w:shd w:val="clear" w:color="auto" w:fill="auto"/>
          </w:tcPr>
          <w:p w:rsidR="00884D2D" w:rsidRPr="00FC5AED" w:rsidRDefault="001876D4"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0.9</w:t>
            </w:r>
          </w:p>
        </w:tc>
        <w:tc>
          <w:tcPr>
            <w:tcW w:w="910" w:type="dxa"/>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r w:rsidR="00884D2D" w:rsidRPr="00FC5AED" w:rsidTr="00D44103">
        <w:tblPrEx>
          <w:tblLook w:val="04A0"/>
        </w:tblPrEx>
        <w:tc>
          <w:tcPr>
            <w:tcW w:w="1445"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eastAsia="Times New Roman" w:hAnsi="Times New Roman"/>
                <w:sz w:val="24"/>
                <w:szCs w:val="24"/>
              </w:rPr>
            </w:pPr>
            <w:r w:rsidRPr="00FC5AED">
              <w:rPr>
                <w:rFonts w:ascii="Times New Roman" w:eastAsia="Times New Roman" w:hAnsi="Times New Roman"/>
                <w:sz w:val="24"/>
                <w:szCs w:val="24"/>
              </w:rPr>
              <w:t>4</w:t>
            </w:r>
            <w:r w:rsidRPr="00FC5AED">
              <w:rPr>
                <w:rFonts w:ascii="Times New Roman" w:eastAsia="Times New Roman" w:hAnsi="Times New Roman"/>
                <w:sz w:val="24"/>
                <w:szCs w:val="24"/>
                <w:vertAlign w:val="superscript"/>
              </w:rPr>
              <w:t>th</w:t>
            </w:r>
            <w:r w:rsidRPr="00FC5AED">
              <w:rPr>
                <w:rFonts w:ascii="Times New Roman" w:eastAsia="Times New Roman" w:hAnsi="Times New Roman"/>
                <w:sz w:val="24"/>
                <w:szCs w:val="24"/>
              </w:rPr>
              <w:t xml:space="preserve"> week</w:t>
            </w:r>
          </w:p>
        </w:tc>
        <w:tc>
          <w:tcPr>
            <w:tcW w:w="1172" w:type="dxa"/>
            <w:tcBorders>
              <w:bottom w:val="single" w:sz="4" w:space="0" w:color="auto"/>
            </w:tcBorders>
            <w:shd w:val="clear" w:color="auto" w:fill="auto"/>
          </w:tcPr>
          <w:p w:rsidR="00884D2D" w:rsidRPr="00FC5AED" w:rsidRDefault="000848FA"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362.0</w:t>
            </w:r>
            <w:r w:rsidR="00B132D2" w:rsidRPr="00FA535F">
              <w:rPr>
                <w:rFonts w:ascii="Times New Roman" w:eastAsia="Times New Roman" w:hAnsi="Times New Roman"/>
                <w:sz w:val="24"/>
                <w:szCs w:val="24"/>
                <w:vertAlign w:val="superscript"/>
              </w:rPr>
              <w:t>a</w:t>
            </w:r>
          </w:p>
        </w:tc>
        <w:tc>
          <w:tcPr>
            <w:tcW w:w="1121" w:type="dxa"/>
            <w:tcBorders>
              <w:bottom w:val="single" w:sz="4" w:space="0" w:color="auto"/>
            </w:tcBorders>
            <w:shd w:val="clear" w:color="auto" w:fill="auto"/>
          </w:tcPr>
          <w:p w:rsidR="00884D2D" w:rsidRPr="00FC5AED" w:rsidRDefault="000848FA"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359.4</w:t>
            </w:r>
            <w:r w:rsidR="00B132D2" w:rsidRPr="00FA535F">
              <w:rPr>
                <w:rFonts w:ascii="Times New Roman" w:eastAsia="Times New Roman" w:hAnsi="Times New Roman"/>
                <w:sz w:val="24"/>
                <w:szCs w:val="24"/>
                <w:vertAlign w:val="superscript"/>
              </w:rPr>
              <w:t>a</w:t>
            </w:r>
          </w:p>
        </w:tc>
        <w:tc>
          <w:tcPr>
            <w:tcW w:w="1129" w:type="dxa"/>
            <w:gridSpan w:val="2"/>
            <w:tcBorders>
              <w:bottom w:val="single" w:sz="4" w:space="0" w:color="auto"/>
            </w:tcBorders>
            <w:shd w:val="clear" w:color="auto" w:fill="auto"/>
          </w:tcPr>
          <w:p w:rsidR="00884D2D" w:rsidRPr="00FC5AED" w:rsidRDefault="000848FA"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361.6</w:t>
            </w:r>
            <w:r w:rsidR="00B132D2" w:rsidRPr="00FA535F">
              <w:rPr>
                <w:rFonts w:ascii="Times New Roman" w:eastAsia="Times New Roman" w:hAnsi="Times New Roman"/>
                <w:sz w:val="24"/>
                <w:szCs w:val="24"/>
                <w:vertAlign w:val="superscript"/>
              </w:rPr>
              <w:t>a</w:t>
            </w:r>
          </w:p>
        </w:tc>
        <w:tc>
          <w:tcPr>
            <w:tcW w:w="1129" w:type="dxa"/>
            <w:gridSpan w:val="2"/>
            <w:tcBorders>
              <w:bottom w:val="single" w:sz="4" w:space="0" w:color="auto"/>
            </w:tcBorders>
            <w:shd w:val="clear" w:color="auto" w:fill="auto"/>
          </w:tcPr>
          <w:p w:rsidR="00884D2D" w:rsidRPr="00FC5AED" w:rsidRDefault="000848FA"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371.5</w:t>
            </w:r>
            <w:r w:rsidR="00B132D2" w:rsidRPr="00FA535F">
              <w:rPr>
                <w:rFonts w:ascii="Times New Roman" w:eastAsia="Times New Roman" w:hAnsi="Times New Roman"/>
                <w:sz w:val="24"/>
                <w:szCs w:val="24"/>
                <w:vertAlign w:val="superscript"/>
              </w:rPr>
              <w:t>b</w:t>
            </w:r>
          </w:p>
        </w:tc>
        <w:tc>
          <w:tcPr>
            <w:tcW w:w="1174" w:type="dxa"/>
            <w:gridSpan w:val="2"/>
            <w:tcBorders>
              <w:bottom w:val="single" w:sz="4" w:space="0" w:color="auto"/>
            </w:tcBorders>
            <w:shd w:val="clear" w:color="auto" w:fill="auto"/>
          </w:tcPr>
          <w:p w:rsidR="00884D2D" w:rsidRPr="00FC5AED" w:rsidRDefault="000848FA" w:rsidP="00D4410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375.0</w:t>
            </w:r>
            <w:r w:rsidR="00B132D2" w:rsidRPr="00FA535F">
              <w:rPr>
                <w:rFonts w:ascii="Times New Roman" w:eastAsia="Times New Roman" w:hAnsi="Times New Roman"/>
                <w:sz w:val="24"/>
                <w:szCs w:val="24"/>
                <w:vertAlign w:val="superscript"/>
              </w:rPr>
              <w:t>b</w:t>
            </w:r>
          </w:p>
        </w:tc>
        <w:tc>
          <w:tcPr>
            <w:tcW w:w="1141" w:type="dxa"/>
            <w:tcBorders>
              <w:bottom w:val="single" w:sz="4" w:space="0" w:color="auto"/>
            </w:tcBorders>
            <w:shd w:val="clear" w:color="auto" w:fill="auto"/>
          </w:tcPr>
          <w:p w:rsidR="00884D2D" w:rsidRPr="00FC5AED" w:rsidRDefault="000848FA" w:rsidP="00486A11">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910"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eastAsia="Times New Roman" w:hAnsi="Times New Roman"/>
                <w:sz w:val="24"/>
                <w:szCs w:val="24"/>
              </w:rPr>
            </w:pPr>
            <w:r w:rsidRPr="00FC5AED">
              <w:rPr>
                <w:rFonts w:ascii="Times New Roman" w:eastAsia="Times New Roman" w:hAnsi="Times New Roman"/>
                <w:sz w:val="24"/>
                <w:szCs w:val="24"/>
              </w:rPr>
              <w:t>*</w:t>
            </w:r>
          </w:p>
        </w:tc>
      </w:tr>
    </w:tbl>
    <w:p w:rsidR="00884D2D" w:rsidRPr="00B91AF8" w:rsidRDefault="00884D2D" w:rsidP="00884D2D">
      <w:pPr>
        <w:spacing w:after="0" w:line="360" w:lineRule="auto"/>
        <w:jc w:val="both"/>
        <w:rPr>
          <w:rFonts w:ascii="Times New Roman" w:eastAsia="Times New Roman" w:hAnsi="Times New Roman"/>
          <w:spacing w:val="3"/>
          <w:sz w:val="6"/>
          <w:szCs w:val="20"/>
        </w:rPr>
      </w:pPr>
    </w:p>
    <w:p w:rsidR="00884D2D" w:rsidRPr="004A233B" w:rsidRDefault="00884D2D" w:rsidP="00884D2D">
      <w:pPr>
        <w:spacing w:after="0" w:line="360" w:lineRule="auto"/>
        <w:jc w:val="both"/>
        <w:rPr>
          <w:rFonts w:ascii="Times New Roman" w:eastAsia="Times New Roman" w:hAnsi="Times New Roman"/>
          <w:spacing w:val="3"/>
          <w:sz w:val="24"/>
          <w:szCs w:val="24"/>
        </w:rPr>
      </w:pPr>
      <w:r w:rsidRPr="00880E3A">
        <w:rPr>
          <w:rFonts w:ascii="Times New Roman" w:eastAsia="Times New Roman" w:hAnsi="Times New Roman"/>
          <w:spacing w:val="3"/>
          <w:sz w:val="20"/>
          <w:szCs w:val="20"/>
        </w:rPr>
        <w:t>N = Number of birds in a treatment: 20; T</w:t>
      </w:r>
      <w:r w:rsidRPr="00AD4DC3">
        <w:rPr>
          <w:rFonts w:ascii="Times New Roman" w:eastAsia="Times New Roman" w:hAnsi="Times New Roman"/>
          <w:position w:val="-3"/>
          <w:sz w:val="20"/>
          <w:szCs w:val="20"/>
          <w:vertAlign w:val="subscript"/>
        </w:rPr>
        <w:t>0</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5"/>
          <w:sz w:val="20"/>
          <w:szCs w:val="20"/>
        </w:rPr>
        <w:t>w</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u</w:t>
      </w:r>
      <w:r w:rsidRPr="00880E3A">
        <w:rPr>
          <w:rFonts w:ascii="Times New Roman" w:eastAsia="Times New Roman" w:hAnsi="Times New Roman"/>
          <w:sz w:val="20"/>
          <w:szCs w:val="20"/>
        </w:rPr>
        <w:t>t acidifier;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6"/>
          <w:sz w:val="20"/>
          <w:szCs w:val="20"/>
        </w:rPr>
        <w:t>T</w:t>
      </w:r>
      <w:r w:rsidRPr="00880E3A">
        <w:rPr>
          <w:rFonts w:ascii="Times New Roman" w:eastAsia="Times New Roman" w:hAnsi="Times New Roman"/>
          <w:position w:val="-3"/>
          <w:sz w:val="20"/>
          <w:szCs w:val="20"/>
          <w:vertAlign w:val="subscript"/>
        </w:rPr>
        <w:t>1</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5"/>
          <w:sz w:val="20"/>
          <w:szCs w:val="20"/>
        </w:rPr>
        <w:t>T</w:t>
      </w:r>
      <w:r w:rsidRPr="00880E3A">
        <w:rPr>
          <w:rFonts w:ascii="Times New Roman" w:eastAsia="Times New Roman" w:hAnsi="Times New Roman"/>
          <w:position w:val="-3"/>
          <w:sz w:val="20"/>
          <w:szCs w:val="20"/>
          <w:vertAlign w:val="subscript"/>
        </w:rPr>
        <w:t xml:space="preserve">2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2</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3"/>
          <w:sz w:val="20"/>
          <w:szCs w:val="20"/>
        </w:rPr>
        <w:t>T</w:t>
      </w:r>
      <w:r w:rsidRPr="00880E3A">
        <w:rPr>
          <w:rFonts w:ascii="Times New Roman" w:eastAsia="Times New Roman" w:hAnsi="Times New Roman"/>
          <w:position w:val="-3"/>
          <w:sz w:val="20"/>
          <w:szCs w:val="20"/>
          <w:vertAlign w:val="subscript"/>
        </w:rPr>
        <w:t>3</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3</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4"/>
          <w:sz w:val="20"/>
          <w:szCs w:val="20"/>
        </w:rPr>
        <w:t>T</w:t>
      </w:r>
      <w:r w:rsidRPr="00880E3A">
        <w:rPr>
          <w:rFonts w:ascii="Times New Roman" w:eastAsia="Times New Roman" w:hAnsi="Times New Roman"/>
          <w:spacing w:val="-2"/>
          <w:position w:val="-3"/>
          <w:sz w:val="20"/>
          <w:szCs w:val="20"/>
          <w:vertAlign w:val="subscript"/>
        </w:rPr>
        <w:t xml:space="preserve">4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4</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z w:val="20"/>
          <w:szCs w:val="20"/>
        </w:rPr>
        <w:t>SE</w:t>
      </w:r>
      <w:r w:rsidRPr="00880E3A">
        <w:rPr>
          <w:rFonts w:ascii="Times New Roman" w:eastAsia="Times New Roman" w:hAnsi="Times New Roman"/>
          <w:spacing w:val="1"/>
          <w:sz w:val="20"/>
          <w:szCs w:val="20"/>
        </w:rPr>
        <w:t>M</w:t>
      </w:r>
      <w:r w:rsidRPr="00880E3A">
        <w:rPr>
          <w:rFonts w:ascii="Times New Roman" w:eastAsia="Times New Roman" w:hAnsi="Times New Roman"/>
          <w:spacing w:val="3"/>
          <w:sz w:val="20"/>
          <w:szCs w:val="20"/>
        </w:rPr>
        <w:t>=</w:t>
      </w:r>
      <w:r w:rsidRPr="00880E3A">
        <w:rPr>
          <w:rFonts w:ascii="Times New Roman" w:eastAsia="Times New Roman" w:hAnsi="Times New Roman"/>
          <w:sz w:val="20"/>
          <w:szCs w:val="20"/>
        </w:rPr>
        <w:t>Sta</w:t>
      </w:r>
      <w:r w:rsidRPr="00880E3A">
        <w:rPr>
          <w:rFonts w:ascii="Times New Roman" w:eastAsia="Times New Roman" w:hAnsi="Times New Roman"/>
          <w:spacing w:val="-1"/>
          <w:sz w:val="20"/>
          <w:szCs w:val="20"/>
        </w:rPr>
        <w:t>n</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d E</w:t>
      </w:r>
      <w:r w:rsidRPr="00880E3A">
        <w:rPr>
          <w:rFonts w:ascii="Times New Roman" w:eastAsia="Times New Roman" w:hAnsi="Times New Roman"/>
          <w:spacing w:val="1"/>
          <w:sz w:val="20"/>
          <w:szCs w:val="20"/>
        </w:rPr>
        <w:t>rro</w:t>
      </w:r>
      <w:r w:rsidRPr="00880E3A">
        <w:rPr>
          <w:rFonts w:ascii="Times New Roman" w:eastAsia="Times New Roman" w:hAnsi="Times New Roman"/>
          <w:sz w:val="20"/>
          <w:szCs w:val="20"/>
        </w:rPr>
        <w:t>r</w:t>
      </w:r>
      <w:r w:rsidRPr="00880E3A">
        <w:rPr>
          <w:rFonts w:ascii="Times New Roman" w:eastAsia="Times New Roman" w:hAnsi="Times New Roman"/>
          <w:spacing w:val="10"/>
          <w:sz w:val="20"/>
          <w:szCs w:val="20"/>
        </w:rPr>
        <w:t xml:space="preserve"> </w:t>
      </w:r>
      <w:r w:rsidRPr="00880E3A">
        <w:rPr>
          <w:rFonts w:ascii="Times New Roman" w:eastAsia="Times New Roman" w:hAnsi="Times New Roman"/>
          <w:spacing w:val="1"/>
          <w:sz w:val="20"/>
          <w:szCs w:val="20"/>
        </w:rPr>
        <w:t>o</w:t>
      </w:r>
      <w:r w:rsidRPr="00880E3A">
        <w:rPr>
          <w:rFonts w:ascii="Times New Roman" w:eastAsia="Times New Roman" w:hAnsi="Times New Roman"/>
          <w:sz w:val="20"/>
          <w:szCs w:val="20"/>
        </w:rPr>
        <w:t>f</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z w:val="20"/>
          <w:szCs w:val="20"/>
        </w:rPr>
        <w:t>M</w:t>
      </w:r>
      <w:r w:rsidRPr="00880E3A">
        <w:rPr>
          <w:rFonts w:ascii="Times New Roman" w:eastAsia="Times New Roman" w:hAnsi="Times New Roman"/>
          <w:spacing w:val="1"/>
          <w:sz w:val="20"/>
          <w:szCs w:val="20"/>
        </w:rPr>
        <w:t>e</w:t>
      </w:r>
      <w:r w:rsidRPr="00880E3A">
        <w:rPr>
          <w:rFonts w:ascii="Times New Roman" w:eastAsia="Times New Roman" w:hAnsi="Times New Roman"/>
          <w:sz w:val="20"/>
          <w:szCs w:val="20"/>
        </w:rPr>
        <w:t>an;</w:t>
      </w:r>
      <w:r w:rsidRPr="00880E3A">
        <w:rPr>
          <w:rFonts w:ascii="Times New Roman" w:eastAsia="Times New Roman" w:hAnsi="Times New Roman"/>
          <w:spacing w:val="8"/>
          <w:sz w:val="20"/>
          <w:szCs w:val="20"/>
        </w:rPr>
        <w:t xml:space="preserve"> </w:t>
      </w:r>
      <w:r>
        <w:rPr>
          <w:rFonts w:ascii="Times New Roman" w:eastAsia="Times New Roman" w:hAnsi="Times New Roman"/>
          <w:sz w:val="20"/>
          <w:szCs w:val="20"/>
        </w:rPr>
        <w:t>NS=N</w:t>
      </w:r>
      <w:r>
        <w:rPr>
          <w:rFonts w:ascii="Times New Roman" w:eastAsia="Times New Roman" w:hAnsi="Times New Roman"/>
          <w:spacing w:val="1"/>
          <w:sz w:val="20"/>
          <w:szCs w:val="20"/>
        </w:rPr>
        <w:t>o</w:t>
      </w:r>
      <w:r>
        <w:rPr>
          <w:rFonts w:ascii="Times New Roman" w:eastAsia="Times New Roman" w:hAnsi="Times New Roman"/>
          <w:spacing w:val="2"/>
          <w:sz w:val="20"/>
          <w:szCs w:val="20"/>
        </w:rPr>
        <w:t>n</w:t>
      </w:r>
      <w:r>
        <w:rPr>
          <w:rFonts w:ascii="Times New Roman" w:eastAsia="Times New Roman" w:hAnsi="Times New Roman"/>
          <w:sz w:val="20"/>
          <w:szCs w:val="20"/>
        </w:rPr>
        <w:t>- Sig</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&gt;</w:t>
      </w:r>
      <w:r>
        <w:rPr>
          <w:rFonts w:ascii="Times New Roman" w:eastAsia="Times New Roman" w:hAnsi="Times New Roman"/>
          <w:spacing w:val="1"/>
          <w:sz w:val="20"/>
          <w:szCs w:val="20"/>
        </w:rPr>
        <w:t>0</w:t>
      </w:r>
      <w:r>
        <w:rPr>
          <w:rFonts w:ascii="Times New Roman" w:eastAsia="Times New Roman" w:hAnsi="Times New Roman"/>
          <w:sz w:val="20"/>
          <w:szCs w:val="20"/>
        </w:rPr>
        <w:t>.</w:t>
      </w:r>
      <w:r>
        <w:rPr>
          <w:rFonts w:ascii="Times New Roman" w:eastAsia="Times New Roman" w:hAnsi="Times New Roman"/>
          <w:spacing w:val="-1"/>
          <w:sz w:val="20"/>
          <w:szCs w:val="20"/>
        </w:rPr>
        <w:t>0</w:t>
      </w:r>
      <w:r>
        <w:rPr>
          <w:rFonts w:ascii="Times New Roman" w:eastAsia="Times New Roman" w:hAnsi="Times New Roman"/>
          <w:spacing w:val="1"/>
          <w:sz w:val="20"/>
          <w:szCs w:val="20"/>
        </w:rPr>
        <w:t>5)</w:t>
      </w:r>
      <w:r>
        <w:rPr>
          <w:rFonts w:ascii="Times New Roman" w:eastAsia="Times New Roman" w:hAnsi="Times New Roman"/>
          <w:sz w:val="20"/>
          <w:szCs w:val="20"/>
        </w:rPr>
        <w:t xml:space="preserve">; </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&lt;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5)</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01</w:t>
      </w:r>
      <w:r w:rsidRPr="00880E3A">
        <w:rPr>
          <w:rFonts w:ascii="Times New Roman" w:eastAsia="Times New Roman" w:hAnsi="Times New Roman"/>
          <w:spacing w:val="5"/>
          <w:sz w:val="20"/>
          <w:szCs w:val="20"/>
        </w:rPr>
        <w:t>)</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 </w:t>
      </w:r>
      <w:r w:rsidRPr="00880E3A">
        <w:rPr>
          <w:rFonts w:ascii="Times New Roman" w:eastAsia="Times New Roman" w:hAnsi="Times New Roman"/>
          <w:sz w:val="20"/>
          <w:szCs w:val="20"/>
        </w:rPr>
        <w:t>= 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ica</w:t>
      </w:r>
      <w:r w:rsidRPr="00880E3A">
        <w:rPr>
          <w:rFonts w:ascii="Times New Roman" w:eastAsia="Times New Roman" w:hAnsi="Times New Roman"/>
          <w:spacing w:val="2"/>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Pr>
          <w:rFonts w:ascii="Times New Roman" w:eastAsia="Times New Roman" w:hAnsi="Times New Roman"/>
          <w:spacing w:val="3"/>
          <w:sz w:val="20"/>
          <w:szCs w:val="20"/>
        </w:rPr>
        <w:t>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weeks = End of 2</w:t>
      </w:r>
      <w:r w:rsidRPr="00581992">
        <w:rPr>
          <w:rFonts w:ascii="Times New Roman" w:eastAsia="Times New Roman" w:hAnsi="Times New Roman"/>
          <w:spacing w:val="3"/>
          <w:sz w:val="20"/>
          <w:szCs w:val="20"/>
          <w:vertAlign w:val="superscript"/>
        </w:rPr>
        <w:t>nd</w:t>
      </w:r>
      <w:r>
        <w:rPr>
          <w:rFonts w:ascii="Times New Roman" w:eastAsia="Times New Roman" w:hAnsi="Times New Roman"/>
          <w:spacing w:val="3"/>
          <w:sz w:val="20"/>
          <w:szCs w:val="20"/>
        </w:rPr>
        <w:t>,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 of age; </w:t>
      </w:r>
      <w:r w:rsidRPr="00880E3A">
        <w:rPr>
          <w:rFonts w:ascii="Times New Roman" w:eastAsia="Times New Roman" w:hAnsi="Times New Roman"/>
          <w:sz w:val="20"/>
          <w:szCs w:val="20"/>
        </w:rPr>
        <w:t xml:space="preserve">a, </w:t>
      </w:r>
      <w:r w:rsidRPr="00880E3A">
        <w:rPr>
          <w:rFonts w:ascii="Times New Roman" w:eastAsia="Times New Roman" w:hAnsi="Times New Roman"/>
          <w:spacing w:val="1"/>
          <w:sz w:val="20"/>
          <w:szCs w:val="20"/>
        </w:rPr>
        <w:t>b</w:t>
      </w:r>
      <w:r>
        <w:rPr>
          <w:rFonts w:ascii="Times New Roman" w:eastAsia="Times New Roman" w:hAnsi="Times New Roman"/>
          <w:spacing w:val="1"/>
          <w:sz w:val="20"/>
          <w:szCs w:val="20"/>
        </w:rPr>
        <w:t xml:space="preserve"> and c</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xml:space="preserve">= </w:t>
      </w:r>
      <w:r w:rsidRPr="00880E3A">
        <w:rPr>
          <w:rFonts w:ascii="Times New Roman" w:eastAsia="Times New Roman" w:hAnsi="Times New Roman"/>
          <w:spacing w:val="1"/>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s</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v</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1"/>
          <w:sz w:val="20"/>
          <w:szCs w:val="20"/>
        </w:rPr>
        <w:t xml:space="preserve"> d</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f</w:t>
      </w:r>
      <w:r w:rsidRPr="00880E3A">
        <w:rPr>
          <w:rFonts w:ascii="Times New Roman" w:eastAsia="Times New Roman" w:hAnsi="Times New Roman"/>
          <w:spacing w:val="-2"/>
          <w:sz w:val="20"/>
          <w:szCs w:val="20"/>
        </w:rPr>
        <w:t>f</w:t>
      </w:r>
      <w:r w:rsidRPr="00880E3A">
        <w:rPr>
          <w:rFonts w:ascii="Times New Roman" w:eastAsia="Times New Roman" w:hAnsi="Times New Roman"/>
          <w:spacing w:val="3"/>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su</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pacing w:val="-1"/>
          <w:sz w:val="20"/>
          <w:szCs w:val="20"/>
        </w:rPr>
        <w:t>s</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i</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2"/>
          <w:sz w:val="20"/>
          <w:szCs w:val="20"/>
        </w:rPr>
        <w:t>i</w:t>
      </w:r>
      <w:r w:rsidRPr="00880E3A">
        <w:rPr>
          <w:rFonts w:ascii="Times New Roman" w:eastAsia="Times New Roman" w:hAnsi="Times New Roman"/>
          <w:sz w:val="20"/>
          <w:szCs w:val="20"/>
        </w:rPr>
        <w:t>n</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 xml:space="preserve">e </w:t>
      </w:r>
      <w:r w:rsidRPr="00880E3A">
        <w:rPr>
          <w:rFonts w:ascii="Times New Roman" w:eastAsia="Times New Roman" w:hAnsi="Times New Roman"/>
          <w:spacing w:val="-1"/>
          <w:sz w:val="20"/>
          <w:szCs w:val="20"/>
        </w:rPr>
        <w:t>s</w:t>
      </w:r>
      <w:r w:rsidRPr="00880E3A">
        <w:rPr>
          <w:rFonts w:ascii="Times New Roman" w:eastAsia="Times New Roman" w:hAnsi="Times New Roman"/>
          <w:spacing w:val="3"/>
          <w:sz w:val="20"/>
          <w:szCs w:val="20"/>
        </w:rPr>
        <w:t>a</w:t>
      </w:r>
      <w:r w:rsidRPr="00880E3A">
        <w:rPr>
          <w:rFonts w:ascii="Times New Roman" w:eastAsia="Times New Roman" w:hAnsi="Times New Roman"/>
          <w:spacing w:val="-4"/>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r</w:t>
      </w:r>
      <w:r w:rsidRPr="00880E3A">
        <w:rPr>
          <w:rFonts w:ascii="Times New Roman" w:eastAsia="Times New Roman" w:hAnsi="Times New Roman"/>
          <w:spacing w:val="3"/>
          <w:sz w:val="20"/>
          <w:szCs w:val="20"/>
        </w:rPr>
        <w:t>o</w:t>
      </w:r>
      <w:r w:rsidRPr="00880E3A">
        <w:rPr>
          <w:rFonts w:ascii="Times New Roman" w:eastAsia="Times New Roman" w:hAnsi="Times New Roman"/>
          <w:sz w:val="20"/>
          <w:szCs w:val="20"/>
        </w:rPr>
        <w:t>w</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if</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er</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l</w:t>
      </w:r>
      <w:r w:rsidRPr="00880E3A">
        <w:rPr>
          <w:rFonts w:ascii="Times New Roman" w:eastAsia="Times New Roman" w:hAnsi="Times New Roman"/>
          <w:spacing w:val="-1"/>
          <w:sz w:val="20"/>
          <w:szCs w:val="20"/>
        </w:rPr>
        <w:t>y</w:t>
      </w:r>
      <w:r w:rsidRPr="00E31F3D">
        <w:rPr>
          <w:rFonts w:ascii="Times New Roman" w:eastAsia="Times New Roman" w:hAnsi="Times New Roman"/>
          <w:sz w:val="24"/>
          <w:szCs w:val="24"/>
        </w:rPr>
        <w:t>.</w:t>
      </w:r>
    </w:p>
    <w:p w:rsidR="00884D2D" w:rsidRDefault="00884D2D" w:rsidP="00884D2D">
      <w:pPr>
        <w:spacing w:after="0" w:line="360" w:lineRule="auto"/>
        <w:jc w:val="both"/>
        <w:rPr>
          <w:rFonts w:ascii="Times New Roman" w:eastAsia="Times New Roman" w:hAnsi="Times New Roman"/>
          <w:spacing w:val="3"/>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sectPr w:rsidR="00884D2D" w:rsidRPr="00E31F3D" w:rsidSect="00D44103">
          <w:type w:val="continuous"/>
          <w:pgSz w:w="11907" w:h="16839" w:code="9"/>
          <w:pgMar w:top="1020" w:right="1300" w:bottom="1080" w:left="1300" w:header="753" w:footer="881" w:gutter="0"/>
          <w:cols w:space="720"/>
        </w:sectPr>
      </w:pPr>
    </w:p>
    <w:p w:rsidR="00884D2D" w:rsidRDefault="00884D2D" w:rsidP="00884D2D">
      <w:pPr>
        <w:spacing w:after="0" w:line="360" w:lineRule="auto"/>
        <w:jc w:val="both"/>
        <w:rPr>
          <w:rFonts w:ascii="Times New Roman" w:eastAsia="Times New Roman" w:hAnsi="Times New Roman"/>
          <w:b/>
          <w:bCs/>
          <w:sz w:val="24"/>
          <w:szCs w:val="24"/>
        </w:rPr>
      </w:pPr>
      <w:r w:rsidRPr="00E31F3D">
        <w:rPr>
          <w:rFonts w:ascii="Times New Roman" w:eastAsia="Times New Roman" w:hAnsi="Times New Roman"/>
          <w:b/>
          <w:bCs/>
          <w:sz w:val="24"/>
          <w:szCs w:val="24"/>
        </w:rPr>
        <w:lastRenderedPageBreak/>
        <w:t>4.</w:t>
      </w:r>
      <w:r>
        <w:rPr>
          <w:rFonts w:ascii="Times New Roman" w:eastAsia="Times New Roman" w:hAnsi="Times New Roman"/>
          <w:b/>
          <w:bCs/>
          <w:sz w:val="24"/>
          <w:szCs w:val="24"/>
        </w:rPr>
        <w:t>6</w:t>
      </w:r>
      <w:r w:rsidRPr="00E31F3D">
        <w:rPr>
          <w:rFonts w:ascii="Times New Roman" w:eastAsia="Times New Roman" w:hAnsi="Times New Roman"/>
          <w:b/>
          <w:bCs/>
          <w:sz w:val="24"/>
          <w:szCs w:val="24"/>
        </w:rPr>
        <w:t xml:space="preserve"> Serum lipoprotein leve</w:t>
      </w:r>
      <w:r>
        <w:rPr>
          <w:rFonts w:ascii="Times New Roman" w:eastAsia="Times New Roman" w:hAnsi="Times New Roman"/>
          <w:b/>
          <w:bCs/>
          <w:sz w:val="24"/>
          <w:szCs w:val="24"/>
        </w:rPr>
        <w:t>l</w:t>
      </w: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spacing w:val="1"/>
          <w:sz w:val="24"/>
          <w:szCs w:val="24"/>
        </w:rPr>
      </w:pPr>
      <w:r w:rsidRPr="00E31F3D">
        <w:rPr>
          <w:rFonts w:ascii="Times New Roman" w:eastAsia="Times New Roman" w:hAnsi="Times New Roman"/>
          <w:spacing w:val="1"/>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rum</w:t>
      </w:r>
      <w:r w:rsidRPr="00E31F3D">
        <w:rPr>
          <w:rFonts w:ascii="Times New Roman" w:eastAsia="Times New Roman" w:hAnsi="Times New Roman"/>
          <w:spacing w:val="-2"/>
          <w:sz w:val="24"/>
          <w:szCs w:val="24"/>
        </w:rPr>
        <w:t xml:space="preserve"> lipoprotein</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w:t>
      </w:r>
      <w:r w:rsidRPr="00E31F3D">
        <w:rPr>
          <w:rFonts w:ascii="Times New Roman" w:eastAsia="Times New Roman" w:hAnsi="Times New Roman"/>
          <w:spacing w:val="2"/>
          <w:sz w:val="24"/>
          <w:szCs w:val="24"/>
        </w:rPr>
        <w:t>m</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w:t>
      </w:r>
      <w:r w:rsidRPr="00E31F3D">
        <w:rPr>
          <w:rFonts w:ascii="Times New Roman" w:eastAsia="Times New Roman" w:hAnsi="Times New Roman"/>
          <w:spacing w:val="3"/>
          <w:sz w:val="24"/>
          <w:szCs w:val="24"/>
        </w:rPr>
        <w:t>d</w:t>
      </w:r>
      <w:r w:rsidRPr="00E31F3D">
        <w:rPr>
          <w:rFonts w:ascii="Times New Roman" w:eastAsia="Times New Roman" w:hAnsi="Times New Roman"/>
          <w:sz w:val="24"/>
          <w:szCs w:val="24"/>
        </w:rPr>
        <w:t>l)</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dif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nifi</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nt</w:t>
      </w:r>
      <w:r w:rsidRPr="00E31F3D">
        <w:rPr>
          <w:rFonts w:ascii="Times New Roman" w:eastAsia="Times New Roman" w:hAnsi="Times New Roman"/>
          <w:spacing w:val="3"/>
          <w:sz w:val="24"/>
          <w:szCs w:val="24"/>
        </w:rPr>
        <w:t>l</w:t>
      </w:r>
      <w:r w:rsidRPr="00E31F3D">
        <w:rPr>
          <w:rFonts w:ascii="Times New Roman" w:eastAsia="Times New Roman" w:hAnsi="Times New Roman"/>
          <w:sz w:val="24"/>
          <w:szCs w:val="24"/>
        </w:rPr>
        <w:t>y</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p</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0.01)</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2"/>
          <w:sz w:val="24"/>
          <w:szCs w:val="24"/>
        </w:rPr>
        <w:t xml:space="preserve"> </w:t>
      </w:r>
      <w:r>
        <w:rPr>
          <w:rFonts w:ascii="Times New Roman" w:eastAsia="Times New Roman" w:hAnsi="Times New Roman"/>
          <w:spacing w:val="1"/>
          <w:sz w:val="24"/>
          <w:szCs w:val="24"/>
        </w:rPr>
        <w:t>4</w:t>
      </w:r>
      <w:r w:rsidRPr="00123C38">
        <w:rPr>
          <w:rFonts w:ascii="Times New Roman" w:eastAsia="Times New Roman" w:hAnsi="Times New Roman"/>
          <w:spacing w:val="1"/>
          <w:sz w:val="24"/>
          <w:szCs w:val="24"/>
          <w:vertAlign w:val="superscript"/>
        </w:rPr>
        <w:t>th</w:t>
      </w:r>
      <w:r>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ho</w:t>
      </w:r>
      <w:r w:rsidRPr="00E31F3D">
        <w:rPr>
          <w:rFonts w:ascii="Times New Roman" w:eastAsia="Times New Roman" w:hAnsi="Times New Roman"/>
          <w:spacing w:val="2"/>
          <w:sz w:val="24"/>
          <w:szCs w:val="24"/>
        </w:rPr>
        <w:t>u</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it</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stati</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l</w:t>
      </w:r>
      <w:r w:rsidRPr="00E31F3D">
        <w:rPr>
          <w:rFonts w:ascii="Times New Roman" w:eastAsia="Times New Roman" w:hAnsi="Times New Roman"/>
          <w:sz w:val="24"/>
          <w:szCs w:val="24"/>
        </w:rPr>
        <w:t>y si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w:t>
      </w:r>
      <w:r w:rsidRPr="00E31F3D">
        <w:rPr>
          <w:rFonts w:ascii="Times New Roman" w:eastAsia="Times New Roman" w:hAnsi="Times New Roman"/>
          <w:spacing w:val="2"/>
          <w:sz w:val="24"/>
          <w:szCs w:val="24"/>
        </w:rPr>
        <w:t>0</w:t>
      </w:r>
      <w:r w:rsidRPr="00E31F3D">
        <w:rPr>
          <w:rFonts w:ascii="Times New Roman" w:eastAsia="Times New Roman" w:hAnsi="Times New Roman"/>
          <w:sz w:val="24"/>
          <w:szCs w:val="24"/>
        </w:rPr>
        <w:t>.05)</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Pr>
          <w:rFonts w:ascii="Times New Roman" w:eastAsia="Times New Roman" w:hAnsi="Times New Roman"/>
          <w:sz w:val="24"/>
          <w:szCs w:val="24"/>
        </w:rPr>
        <w:t>3</w:t>
      </w:r>
      <w:r w:rsidRPr="00BA48C3">
        <w:rPr>
          <w:rFonts w:ascii="Times New Roman" w:eastAsia="Times New Roman" w:hAnsi="Times New Roman"/>
          <w:sz w:val="24"/>
          <w:szCs w:val="24"/>
          <w:vertAlign w:val="superscript"/>
        </w:rPr>
        <w:t>rd</w:t>
      </w:r>
      <w:r w:rsidRPr="00E31F3D">
        <w:rPr>
          <w:rFonts w:ascii="Times New Roman" w:eastAsia="Times New Roman" w:hAnsi="Times New Roman"/>
          <w:spacing w:val="26"/>
          <w:position w:val="1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lue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rum </w:t>
      </w:r>
      <w:r w:rsidRPr="00E31F3D">
        <w:rPr>
          <w:rFonts w:ascii="Times New Roman" w:eastAsia="Times New Roman" w:hAnsi="Times New Roman"/>
          <w:spacing w:val="-1"/>
          <w:sz w:val="24"/>
          <w:szCs w:val="24"/>
        </w:rPr>
        <w:t>LDL</w:t>
      </w:r>
      <w:r>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(135.</w:t>
      </w:r>
      <w:r w:rsidR="003C206A">
        <w:rPr>
          <w:rFonts w:ascii="Times New Roman" w:eastAsia="Times New Roman" w:hAnsi="Times New Roman"/>
          <w:spacing w:val="-1"/>
          <w:sz w:val="24"/>
          <w:szCs w:val="24"/>
        </w:rPr>
        <w:t>4</w:t>
      </w:r>
      <w:r>
        <w:rPr>
          <w:rFonts w:ascii="Times New Roman" w:eastAsia="Times New Roman" w:hAnsi="Times New Roman"/>
          <w:spacing w:val="-1"/>
          <w:sz w:val="24"/>
          <w:szCs w:val="24"/>
        </w:rPr>
        <w:t xml:space="preserve"> mg/dl</w:t>
      </w:r>
      <w:r w:rsidRPr="00E31F3D">
        <w:rPr>
          <w:rFonts w:ascii="Times New Roman" w:eastAsia="Times New Roman" w:hAnsi="Times New Roman"/>
          <w:spacing w:val="-1"/>
          <w:sz w:val="24"/>
          <w:szCs w:val="24"/>
        </w:rPr>
        <w:t>)</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2"/>
          <w:sz w:val="24"/>
          <w:szCs w:val="24"/>
        </w:rPr>
        <w:t xml:space="preserve"> </w:t>
      </w:r>
      <w:r>
        <w:rPr>
          <w:rFonts w:ascii="Times New Roman" w:eastAsia="Times New Roman" w:hAnsi="Times New Roman"/>
          <w:sz w:val="24"/>
          <w:szCs w:val="24"/>
        </w:rPr>
        <w:t>at 0.4%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z w:val="24"/>
          <w:szCs w:val="24"/>
        </w:rPr>
        <w:t>lo</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1"/>
          <w:sz w:val="24"/>
          <w:szCs w:val="24"/>
        </w:rPr>
        <w:t xml:space="preserve"> </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lue</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pacing w:val="2"/>
          <w:sz w:val="24"/>
          <w:szCs w:val="24"/>
        </w:rPr>
        <w:t>(</w:t>
      </w:r>
      <w:r w:rsidR="003C206A">
        <w:rPr>
          <w:rFonts w:ascii="Times New Roman" w:eastAsia="Times New Roman" w:hAnsi="Times New Roman"/>
          <w:sz w:val="24"/>
          <w:szCs w:val="24"/>
        </w:rPr>
        <w:t>121.4</w:t>
      </w:r>
      <w:r>
        <w:rPr>
          <w:rFonts w:ascii="Times New Roman" w:eastAsia="Times New Roman" w:hAnsi="Times New Roman"/>
          <w:sz w:val="24"/>
          <w:szCs w:val="24"/>
        </w:rPr>
        <w:t xml:space="preserve"> mg/dl</w:t>
      </w:r>
      <w:r w:rsidRPr="00E31F3D">
        <w:rPr>
          <w:rFonts w:ascii="Times New Roman" w:eastAsia="Times New Roman" w:hAnsi="Times New Roman"/>
          <w:sz w:val="24"/>
          <w:szCs w:val="24"/>
        </w:rPr>
        <w:t>)</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found</w:t>
      </w:r>
      <w:r w:rsidRPr="00E31F3D">
        <w:rPr>
          <w:rFonts w:ascii="Times New Roman" w:eastAsia="Times New Roman" w:hAnsi="Times New Roman"/>
          <w:spacing w:val="-1"/>
          <w:sz w:val="24"/>
          <w:szCs w:val="24"/>
        </w:rPr>
        <w:t xml:space="preserve"> </w:t>
      </w:r>
      <w:r>
        <w:rPr>
          <w:rFonts w:ascii="Times New Roman" w:eastAsia="Times New Roman" w:hAnsi="Times New Roman"/>
          <w:sz w:val="24"/>
          <w:szCs w:val="24"/>
        </w:rPr>
        <w:t>at 0%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
          <w:sz w:val="24"/>
          <w:szCs w:val="24"/>
        </w:rPr>
        <w:t xml:space="preserve"> a</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Pr>
          <w:rFonts w:ascii="Times New Roman" w:eastAsia="Times New Roman" w:hAnsi="Times New Roman"/>
          <w:sz w:val="24"/>
          <w:szCs w:val="24"/>
        </w:rPr>
        <w:t>3</w:t>
      </w:r>
      <w:r w:rsidRPr="00BA48C3">
        <w:rPr>
          <w:rFonts w:ascii="Times New Roman" w:eastAsia="Times New Roman" w:hAnsi="Times New Roman"/>
          <w:sz w:val="24"/>
          <w:szCs w:val="24"/>
          <w:vertAlign w:val="superscript"/>
        </w:rPr>
        <w:t>rd</w:t>
      </w:r>
      <w:r w:rsidRPr="00E31F3D">
        <w:rPr>
          <w:rFonts w:ascii="Times New Roman" w:eastAsia="Times New Roman" w:hAnsi="Times New Roman"/>
          <w:spacing w:val="21"/>
          <w:position w:val="1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 duri</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g</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ntal 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riod.</w:t>
      </w:r>
      <w:r>
        <w:rPr>
          <w:rFonts w:ascii="Times New Roman" w:eastAsia="Times New Roman" w:hAnsi="Times New Roman"/>
          <w:sz w:val="24"/>
          <w:szCs w:val="24"/>
        </w:rPr>
        <w:t xml:space="preserve"> </w:t>
      </w:r>
      <w:r w:rsidRPr="00E31F3D">
        <w:rPr>
          <w:rFonts w:ascii="Times New Roman" w:eastAsia="Times New Roman" w:hAnsi="Times New Roman"/>
          <w:sz w:val="24"/>
          <w:szCs w:val="24"/>
        </w:rPr>
        <w:t>And, 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ra</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e</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lue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rum </w:t>
      </w:r>
      <w:r w:rsidRPr="00E31F3D">
        <w:rPr>
          <w:rFonts w:ascii="Times New Roman" w:eastAsia="Times New Roman" w:hAnsi="Times New Roman"/>
          <w:spacing w:val="-1"/>
          <w:sz w:val="24"/>
          <w:szCs w:val="24"/>
        </w:rPr>
        <w:t>LDL</w:t>
      </w:r>
      <w:r>
        <w:rPr>
          <w:rFonts w:ascii="Times New Roman" w:eastAsia="Times New Roman" w:hAnsi="Times New Roman"/>
          <w:spacing w:val="-1"/>
          <w:sz w:val="24"/>
          <w:szCs w:val="24"/>
        </w:rPr>
        <w:t xml:space="preserve"> </w:t>
      </w:r>
      <w:r w:rsidR="003C206A">
        <w:rPr>
          <w:rFonts w:ascii="Times New Roman" w:eastAsia="Times New Roman" w:hAnsi="Times New Roman"/>
          <w:spacing w:val="-1"/>
          <w:sz w:val="24"/>
          <w:szCs w:val="24"/>
        </w:rPr>
        <w:t>(164.7</w:t>
      </w:r>
      <w:r>
        <w:rPr>
          <w:rFonts w:ascii="Times New Roman" w:eastAsia="Times New Roman" w:hAnsi="Times New Roman"/>
          <w:spacing w:val="-1"/>
          <w:sz w:val="24"/>
          <w:szCs w:val="24"/>
        </w:rPr>
        <w:t xml:space="preserve"> mg/dl</w:t>
      </w:r>
      <w:r w:rsidRPr="00E31F3D">
        <w:rPr>
          <w:rFonts w:ascii="Times New Roman" w:eastAsia="Times New Roman" w:hAnsi="Times New Roman"/>
          <w:spacing w:val="-1"/>
          <w:sz w:val="24"/>
          <w:szCs w:val="24"/>
        </w:rPr>
        <w:t>)</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0"/>
          <w:sz w:val="24"/>
          <w:szCs w:val="24"/>
        </w:rPr>
        <w:t xml:space="preserve"> </w:t>
      </w:r>
      <w:r>
        <w:rPr>
          <w:rFonts w:ascii="Times New Roman" w:eastAsia="Times New Roman" w:hAnsi="Times New Roman"/>
          <w:sz w:val="24"/>
          <w:szCs w:val="24"/>
        </w:rPr>
        <w:t>at 0.1%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0"/>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z w:val="24"/>
          <w:szCs w:val="24"/>
        </w:rPr>
        <w:t>lo</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1"/>
          <w:sz w:val="24"/>
          <w:szCs w:val="24"/>
        </w:rPr>
        <w:t xml:space="preserve"> </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lue</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pacing w:val="2"/>
          <w:sz w:val="24"/>
          <w:szCs w:val="24"/>
        </w:rPr>
        <w:t>(</w:t>
      </w:r>
      <w:r w:rsidR="003C206A">
        <w:rPr>
          <w:rFonts w:ascii="Times New Roman" w:eastAsia="Times New Roman" w:hAnsi="Times New Roman"/>
          <w:sz w:val="24"/>
          <w:szCs w:val="24"/>
        </w:rPr>
        <w:t>95.7</w:t>
      </w:r>
      <w:r>
        <w:rPr>
          <w:rFonts w:ascii="Times New Roman" w:eastAsia="Times New Roman" w:hAnsi="Times New Roman"/>
          <w:sz w:val="24"/>
          <w:szCs w:val="24"/>
        </w:rPr>
        <w:t xml:space="preserve"> mg/dl</w:t>
      </w:r>
      <w:r w:rsidRPr="00E31F3D">
        <w:rPr>
          <w:rFonts w:ascii="Times New Roman" w:eastAsia="Times New Roman" w:hAnsi="Times New Roman"/>
          <w:sz w:val="24"/>
          <w:szCs w:val="24"/>
        </w:rPr>
        <w:t>)</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found</w:t>
      </w:r>
      <w:r w:rsidRPr="00E31F3D">
        <w:rPr>
          <w:rFonts w:ascii="Times New Roman" w:eastAsia="Times New Roman" w:hAnsi="Times New Roman"/>
          <w:spacing w:val="-1"/>
          <w:sz w:val="24"/>
          <w:szCs w:val="24"/>
        </w:rPr>
        <w:t xml:space="preserve"> </w:t>
      </w:r>
      <w:r>
        <w:rPr>
          <w:rFonts w:ascii="Times New Roman" w:eastAsia="Times New Roman" w:hAnsi="Times New Roman"/>
          <w:sz w:val="24"/>
          <w:szCs w:val="24"/>
        </w:rPr>
        <w:t>at 0.4%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 xml:space="preserve">roup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4</w:t>
      </w:r>
      <w:r w:rsidRPr="00E31F3D">
        <w:rPr>
          <w:rFonts w:ascii="Times New Roman" w:eastAsia="Times New Roman" w:hAnsi="Times New Roman"/>
          <w:sz w:val="24"/>
          <w:szCs w:val="24"/>
          <w:vertAlign w:val="superscript"/>
        </w:rPr>
        <w:t>th</w:t>
      </w:r>
      <w:r w:rsidRPr="00E31F3D">
        <w:rPr>
          <w:rFonts w:ascii="Times New Roman" w:eastAsia="Times New Roman" w:hAnsi="Times New Roman"/>
          <w:spacing w:val="21"/>
          <w:position w:val="1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 duri</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g</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ntal 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riod. On the other hand, the highest and lowest aver</w:t>
      </w:r>
      <w:r w:rsidR="003C206A">
        <w:rPr>
          <w:rFonts w:ascii="Times New Roman" w:eastAsia="Times New Roman" w:hAnsi="Times New Roman"/>
          <w:sz w:val="24"/>
          <w:szCs w:val="24"/>
        </w:rPr>
        <w:t>age value of serum HDL was 96.0</w:t>
      </w:r>
      <w:r w:rsidRPr="00E31F3D">
        <w:rPr>
          <w:rFonts w:ascii="Times New Roman" w:eastAsia="Times New Roman" w:hAnsi="Times New Roman"/>
          <w:sz w:val="24"/>
          <w:szCs w:val="24"/>
        </w:rPr>
        <w:t xml:space="preserve"> mg/dl </w:t>
      </w:r>
      <w:r>
        <w:rPr>
          <w:rFonts w:ascii="Times New Roman" w:eastAsia="Times New Roman" w:hAnsi="Times New Roman"/>
          <w:sz w:val="24"/>
          <w:szCs w:val="24"/>
        </w:rPr>
        <w:t>at 0.4%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 and 73.</w:t>
      </w:r>
      <w:r w:rsidR="003C206A">
        <w:rPr>
          <w:rFonts w:ascii="Times New Roman" w:eastAsia="Times New Roman" w:hAnsi="Times New Roman"/>
          <w:sz w:val="24"/>
          <w:szCs w:val="24"/>
        </w:rPr>
        <w:t>2</w:t>
      </w:r>
      <w:r w:rsidRPr="00E31F3D">
        <w:rPr>
          <w:rFonts w:ascii="Times New Roman" w:eastAsia="Times New Roman" w:hAnsi="Times New Roman"/>
          <w:sz w:val="24"/>
          <w:szCs w:val="24"/>
        </w:rPr>
        <w:t xml:space="preserve"> mg/dl </w:t>
      </w:r>
      <w:r>
        <w:rPr>
          <w:rFonts w:ascii="Times New Roman" w:eastAsia="Times New Roman" w:hAnsi="Times New Roman"/>
          <w:sz w:val="24"/>
          <w:szCs w:val="24"/>
        </w:rPr>
        <w:t>at 0.3%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 at the age of 3</w:t>
      </w:r>
      <w:r w:rsidRPr="00E31F3D">
        <w:rPr>
          <w:rFonts w:ascii="Times New Roman" w:eastAsia="Times New Roman" w:hAnsi="Times New Roman"/>
          <w:sz w:val="24"/>
          <w:szCs w:val="24"/>
          <w:vertAlign w:val="superscript"/>
        </w:rPr>
        <w:t>rd</w:t>
      </w:r>
      <w:r w:rsidRPr="00E31F3D">
        <w:rPr>
          <w:rFonts w:ascii="Times New Roman" w:eastAsia="Times New Roman" w:hAnsi="Times New Roman"/>
          <w:sz w:val="24"/>
          <w:szCs w:val="24"/>
        </w:rPr>
        <w:t xml:space="preserve"> week. And, the highest and lowest average value of serum HDL was 108.</w:t>
      </w:r>
      <w:r w:rsidR="003C206A">
        <w:rPr>
          <w:rFonts w:ascii="Times New Roman" w:eastAsia="Times New Roman" w:hAnsi="Times New Roman"/>
          <w:sz w:val="24"/>
          <w:szCs w:val="24"/>
        </w:rPr>
        <w:t>9</w:t>
      </w:r>
      <w:r w:rsidRPr="00E31F3D">
        <w:rPr>
          <w:rFonts w:ascii="Times New Roman" w:eastAsia="Times New Roman" w:hAnsi="Times New Roman"/>
          <w:sz w:val="24"/>
          <w:szCs w:val="24"/>
        </w:rPr>
        <w:t xml:space="preserve"> mg/dl </w:t>
      </w:r>
      <w:r>
        <w:rPr>
          <w:rFonts w:ascii="Times New Roman" w:eastAsia="Times New Roman" w:hAnsi="Times New Roman"/>
          <w:sz w:val="24"/>
          <w:szCs w:val="24"/>
        </w:rPr>
        <w:t>at 0.1%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 and 55.</w:t>
      </w:r>
      <w:r w:rsidR="003C206A">
        <w:rPr>
          <w:rFonts w:ascii="Times New Roman" w:eastAsia="Times New Roman" w:hAnsi="Times New Roman"/>
          <w:sz w:val="24"/>
          <w:szCs w:val="24"/>
        </w:rPr>
        <w:t>6</w:t>
      </w:r>
      <w:r w:rsidRPr="00E31F3D">
        <w:rPr>
          <w:rFonts w:ascii="Times New Roman" w:eastAsia="Times New Roman" w:hAnsi="Times New Roman"/>
          <w:sz w:val="24"/>
          <w:szCs w:val="24"/>
        </w:rPr>
        <w:t xml:space="preserve"> mg/dl </w:t>
      </w:r>
      <w:r>
        <w:rPr>
          <w:rFonts w:ascii="Times New Roman" w:eastAsia="Times New Roman" w:hAnsi="Times New Roman"/>
          <w:sz w:val="24"/>
          <w:szCs w:val="24"/>
        </w:rPr>
        <w:t>at 0.4% water acidifier treatment</w:t>
      </w:r>
      <w:r w:rsidRPr="00E31F3D">
        <w:rPr>
          <w:rFonts w:ascii="Times New Roman" w:eastAsia="Times New Roman" w:hAnsi="Times New Roman"/>
          <w:position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 at the age of 4</w:t>
      </w:r>
      <w:r w:rsidRPr="00E31F3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w:t>
      </w:r>
      <w:r w:rsidRPr="00123C38">
        <w:rPr>
          <w:rFonts w:ascii="Times New Roman" w:eastAsia="Times New Roman" w:hAnsi="Times New Roman"/>
          <w:sz w:val="24"/>
          <w:szCs w:val="24"/>
        </w:rPr>
        <w:t xml:space="preserve"> </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Ta</w:t>
      </w:r>
      <w:r w:rsidRPr="00E31F3D">
        <w:rPr>
          <w:rFonts w:ascii="Times New Roman" w:eastAsia="Times New Roman" w:hAnsi="Times New Roman"/>
          <w:sz w:val="24"/>
          <w:szCs w:val="24"/>
        </w:rPr>
        <w:t>ble</w:t>
      </w:r>
      <w:r>
        <w:rPr>
          <w:rFonts w:ascii="Times New Roman" w:eastAsia="Times New Roman" w:hAnsi="Times New Roman"/>
          <w:sz w:val="24"/>
          <w:szCs w:val="24"/>
        </w:rPr>
        <w:t xml:space="preserve"> 11</w:t>
      </w:r>
      <w:r w:rsidRPr="00E31F3D">
        <w:rPr>
          <w:rFonts w:ascii="Times New Roman" w:eastAsia="Times New Roman" w:hAnsi="Times New Roman"/>
          <w:spacing w:val="1"/>
          <w:sz w:val="24"/>
          <w:szCs w:val="24"/>
        </w:rPr>
        <w:t>)</w:t>
      </w:r>
      <w:r>
        <w:rPr>
          <w:rFonts w:ascii="Times New Roman" w:eastAsia="Times New Roman" w:hAnsi="Times New Roman"/>
          <w:spacing w:val="1"/>
          <w:sz w:val="24"/>
          <w:szCs w:val="24"/>
        </w:rPr>
        <w:t>.</w:t>
      </w: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spacing w:val="2"/>
          <w:sz w:val="24"/>
          <w:szCs w:val="24"/>
        </w:rPr>
      </w:pPr>
      <w:r w:rsidRPr="00E31F3D">
        <w:rPr>
          <w:rFonts w:ascii="Times New Roman" w:eastAsia="Times New Roman" w:hAnsi="Times New Roman"/>
          <w:b/>
          <w:bCs/>
          <w:sz w:val="24"/>
          <w:szCs w:val="24"/>
        </w:rPr>
        <w:t>Ta</w:t>
      </w:r>
      <w:r w:rsidRPr="00E31F3D">
        <w:rPr>
          <w:rFonts w:ascii="Times New Roman" w:eastAsia="Times New Roman" w:hAnsi="Times New Roman"/>
          <w:b/>
          <w:bCs/>
          <w:spacing w:val="1"/>
          <w:sz w:val="24"/>
          <w:szCs w:val="24"/>
        </w:rPr>
        <w:t>b</w:t>
      </w:r>
      <w:r w:rsidRPr="00E31F3D">
        <w:rPr>
          <w:rFonts w:ascii="Times New Roman" w:eastAsia="Times New Roman" w:hAnsi="Times New Roman"/>
          <w:b/>
          <w:bCs/>
          <w:sz w:val="24"/>
          <w:szCs w:val="24"/>
        </w:rPr>
        <w:t>le</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11</w:t>
      </w:r>
      <w:r>
        <w:rPr>
          <w:rFonts w:ascii="Times New Roman" w:eastAsia="Times New Roman" w:hAnsi="Times New Roman"/>
          <w:b/>
          <w:bCs/>
          <w:sz w:val="24"/>
          <w:szCs w:val="24"/>
        </w:rPr>
        <w:t>:</w:t>
      </w:r>
      <w:r w:rsidRPr="00E31F3D">
        <w:rPr>
          <w:rFonts w:ascii="Times New Roman" w:eastAsia="Times New Roman" w:hAnsi="Times New Roman"/>
          <w:b/>
          <w:bCs/>
          <w:sz w:val="24"/>
          <w:szCs w:val="24"/>
        </w:rPr>
        <w:t xml:space="preserve">   </w:t>
      </w:r>
      <w:r w:rsidRPr="00E31F3D">
        <w:rPr>
          <w:rFonts w:ascii="Times New Roman" w:eastAsia="Times New Roman" w:hAnsi="Times New Roman"/>
          <w:b/>
          <w:bCs/>
          <w:spacing w:val="38"/>
          <w:sz w:val="24"/>
          <w:szCs w:val="24"/>
        </w:rPr>
        <w:t xml:space="preserve"> </w:t>
      </w:r>
      <w:r w:rsidRPr="00E31F3D">
        <w:rPr>
          <w:rFonts w:ascii="Times New Roman" w:eastAsia="Times New Roman" w:hAnsi="Times New Roman"/>
          <w:spacing w:val="-2"/>
          <w:sz w:val="24"/>
          <w:szCs w:val="24"/>
        </w:rPr>
        <w:t>Serum lipoprotein level</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rime</w:t>
      </w:r>
      <w:r w:rsidRPr="00E31F3D">
        <w:rPr>
          <w:rFonts w:ascii="Times New Roman" w:eastAsia="Times New Roman" w:hAnsi="Times New Roman"/>
          <w:spacing w:val="-1"/>
          <w:sz w:val="24"/>
          <w:szCs w:val="24"/>
        </w:rPr>
        <w:t>n</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5"/>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with v</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 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l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 xml:space="preserve">f </w:t>
      </w:r>
      <w:r>
        <w:rPr>
          <w:rFonts w:ascii="Times New Roman" w:eastAsia="Times New Roman" w:hAnsi="Times New Roman"/>
          <w:sz w:val="24"/>
          <w:szCs w:val="24"/>
        </w:rPr>
        <w:t xml:space="preserve">water </w:t>
      </w:r>
      <w:r w:rsidRPr="00E31F3D">
        <w:rPr>
          <w:rFonts w:ascii="Times New Roman" w:eastAsia="Times New Roman" w:hAnsi="Times New Roman"/>
          <w:sz w:val="24"/>
          <w:szCs w:val="24"/>
        </w:rPr>
        <w:t>acidifier</w:t>
      </w:r>
      <w:r>
        <w:rPr>
          <w:rFonts w:ascii="Times New Roman" w:eastAsia="Times New Roman" w:hAnsi="Times New Roman"/>
          <w:spacing w:val="2"/>
          <w:sz w:val="24"/>
          <w:szCs w:val="24"/>
        </w:rPr>
        <w:t>.</w:t>
      </w:r>
    </w:p>
    <w:p w:rsidR="00884D2D" w:rsidRPr="000F4B26" w:rsidRDefault="00884D2D" w:rsidP="00884D2D">
      <w:pPr>
        <w:spacing w:after="0" w:line="360" w:lineRule="auto"/>
        <w:jc w:val="both"/>
        <w:rPr>
          <w:rFonts w:ascii="Times New Roman" w:eastAsia="Times New Roman" w:hAnsi="Times New Roman"/>
          <w:b/>
          <w:bCs/>
          <w:sz w:val="2"/>
          <w:szCs w:val="24"/>
        </w:rPr>
      </w:pPr>
    </w:p>
    <w:tbl>
      <w:tblPr>
        <w:tblW w:w="9338" w:type="dxa"/>
        <w:tblInd w:w="198" w:type="dxa"/>
        <w:tblLayout w:type="fixed"/>
        <w:tblLook w:val="04A0"/>
      </w:tblPr>
      <w:tblGrid>
        <w:gridCol w:w="1440"/>
        <w:gridCol w:w="1170"/>
        <w:gridCol w:w="990"/>
        <w:gridCol w:w="990"/>
        <w:gridCol w:w="1260"/>
        <w:gridCol w:w="990"/>
        <w:gridCol w:w="990"/>
        <w:gridCol w:w="810"/>
        <w:gridCol w:w="698"/>
      </w:tblGrid>
      <w:tr w:rsidR="00884D2D" w:rsidRPr="00FC5AED" w:rsidTr="00D44103">
        <w:trPr>
          <w:trHeight w:val="227"/>
        </w:trPr>
        <w:tc>
          <w:tcPr>
            <w:tcW w:w="1440" w:type="dxa"/>
            <w:vMerge w:val="restart"/>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hAnsi="Times New Roman"/>
                <w:b/>
                <w:sz w:val="24"/>
                <w:szCs w:val="24"/>
              </w:rPr>
            </w:pPr>
            <w:r w:rsidRPr="00FC5AED">
              <w:rPr>
                <w:rFonts w:ascii="Times New Roman" w:hAnsi="Times New Roman"/>
                <w:b/>
                <w:sz w:val="24"/>
                <w:szCs w:val="24"/>
              </w:rPr>
              <w:t>Parameter</w:t>
            </w:r>
          </w:p>
        </w:tc>
        <w:tc>
          <w:tcPr>
            <w:tcW w:w="117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Water</w:t>
            </w:r>
          </w:p>
        </w:tc>
        <w:tc>
          <w:tcPr>
            <w:tcW w:w="126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treatment</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p>
        </w:tc>
        <w:tc>
          <w:tcPr>
            <w:tcW w:w="810" w:type="dxa"/>
            <w:vMerge w:val="restart"/>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SEM</w:t>
            </w:r>
          </w:p>
          <w:p w:rsidR="00884D2D" w:rsidRPr="00FC5AED" w:rsidRDefault="00884D2D" w:rsidP="00D44103">
            <w:pPr>
              <w:spacing w:after="0" w:line="360" w:lineRule="auto"/>
              <w:jc w:val="center"/>
              <w:rPr>
                <w:rFonts w:ascii="Times New Roman" w:hAnsi="Times New Roman"/>
                <w:b/>
                <w:sz w:val="24"/>
                <w:szCs w:val="24"/>
              </w:rPr>
            </w:pPr>
          </w:p>
        </w:tc>
        <w:tc>
          <w:tcPr>
            <w:tcW w:w="698" w:type="dxa"/>
            <w:vMerge w:val="restart"/>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Sig.</w:t>
            </w:r>
          </w:p>
        </w:tc>
      </w:tr>
      <w:tr w:rsidR="00884D2D" w:rsidRPr="00FC5AED" w:rsidTr="00D44103">
        <w:trPr>
          <w:trHeight w:val="220"/>
        </w:trPr>
        <w:tc>
          <w:tcPr>
            <w:tcW w:w="1440" w:type="dxa"/>
            <w:vMerge/>
            <w:tcBorders>
              <w:top w:val="single" w:sz="4" w:space="0" w:color="auto"/>
            </w:tcBorders>
            <w:shd w:val="clear" w:color="auto" w:fill="auto"/>
          </w:tcPr>
          <w:p w:rsidR="00884D2D" w:rsidRPr="00FC5AED" w:rsidRDefault="00884D2D" w:rsidP="00D44103">
            <w:pPr>
              <w:spacing w:after="0" w:line="360" w:lineRule="auto"/>
              <w:jc w:val="both"/>
              <w:rPr>
                <w:rFonts w:ascii="Times New Roman" w:hAnsi="Times New Roman"/>
                <w:sz w:val="24"/>
                <w:szCs w:val="24"/>
              </w:rPr>
            </w:pPr>
          </w:p>
        </w:tc>
        <w:tc>
          <w:tcPr>
            <w:tcW w:w="1170"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T</w:t>
            </w:r>
            <w:r w:rsidRPr="00FC5AED">
              <w:rPr>
                <w:rFonts w:ascii="Times New Roman" w:hAnsi="Times New Roman"/>
                <w:b/>
                <w:sz w:val="24"/>
                <w:szCs w:val="24"/>
                <w:vertAlign w:val="subscript"/>
              </w:rPr>
              <w:t>0</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T</w:t>
            </w:r>
            <w:r w:rsidRPr="00FC5AED">
              <w:rPr>
                <w:rFonts w:ascii="Times New Roman" w:hAnsi="Times New Roman"/>
                <w:b/>
                <w:sz w:val="24"/>
                <w:szCs w:val="24"/>
                <w:vertAlign w:val="subscript"/>
              </w:rPr>
              <w:t>1</w:t>
            </w:r>
          </w:p>
        </w:tc>
        <w:tc>
          <w:tcPr>
            <w:tcW w:w="126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T</w:t>
            </w:r>
            <w:r w:rsidRPr="00FC5AED">
              <w:rPr>
                <w:rFonts w:ascii="Times New Roman" w:hAnsi="Times New Roman"/>
                <w:b/>
                <w:sz w:val="24"/>
                <w:szCs w:val="24"/>
                <w:vertAlign w:val="subscript"/>
              </w:rPr>
              <w:t>2</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T</w:t>
            </w:r>
            <w:r w:rsidRPr="00FC5AED">
              <w:rPr>
                <w:rFonts w:ascii="Times New Roman" w:hAnsi="Times New Roman"/>
                <w:b/>
                <w:sz w:val="24"/>
                <w:szCs w:val="24"/>
                <w:vertAlign w:val="subscript"/>
              </w:rPr>
              <w:t>3</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T</w:t>
            </w:r>
            <w:r w:rsidRPr="00FC5AED">
              <w:rPr>
                <w:rFonts w:ascii="Times New Roman" w:hAnsi="Times New Roman"/>
                <w:b/>
                <w:sz w:val="24"/>
                <w:szCs w:val="24"/>
                <w:vertAlign w:val="subscript"/>
              </w:rPr>
              <w:t>4</w:t>
            </w:r>
          </w:p>
        </w:tc>
        <w:tc>
          <w:tcPr>
            <w:tcW w:w="810" w:type="dxa"/>
            <w:vMerge/>
            <w:tcBorders>
              <w:top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p>
        </w:tc>
        <w:tc>
          <w:tcPr>
            <w:tcW w:w="698" w:type="dxa"/>
            <w:vMerge/>
            <w:tcBorders>
              <w:top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p>
        </w:tc>
      </w:tr>
      <w:tr w:rsidR="00884D2D" w:rsidRPr="00FC5AED" w:rsidTr="00D44103">
        <w:trPr>
          <w:trHeight w:val="193"/>
        </w:trPr>
        <w:tc>
          <w:tcPr>
            <w:tcW w:w="1440" w:type="dxa"/>
            <w:vMerge w:val="restart"/>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LDL(mg/dl)</w:t>
            </w:r>
          </w:p>
        </w:tc>
        <w:tc>
          <w:tcPr>
            <w:tcW w:w="1170" w:type="dxa"/>
            <w:tcBorders>
              <w:bottom w:val="single" w:sz="4" w:space="0" w:color="auto"/>
            </w:tcBorders>
            <w:shd w:val="clear" w:color="auto" w:fill="auto"/>
          </w:tcPr>
          <w:p w:rsidR="00884D2D" w:rsidRPr="00E160D6"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3</w:t>
            </w:r>
            <w:r w:rsidRPr="00FC5AED">
              <w:rPr>
                <w:rFonts w:ascii="Times New Roman" w:hAnsi="Times New Roman"/>
                <w:sz w:val="24"/>
                <w:szCs w:val="24"/>
                <w:vertAlign w:val="superscript"/>
              </w:rPr>
              <w:t>rd</w:t>
            </w:r>
            <w:r>
              <w:rPr>
                <w:rFonts w:ascii="Times New Roman" w:hAnsi="Times New Roman"/>
                <w:sz w:val="24"/>
                <w:szCs w:val="24"/>
              </w:rPr>
              <w:t xml:space="preserve"> week</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121.4</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121.5</w:t>
            </w:r>
          </w:p>
        </w:tc>
        <w:tc>
          <w:tcPr>
            <w:tcW w:w="126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122.</w:t>
            </w:r>
            <w:r w:rsidR="003C206A">
              <w:rPr>
                <w:rFonts w:ascii="Times New Roman" w:hAnsi="Times New Roman"/>
                <w:sz w:val="24"/>
                <w:szCs w:val="24"/>
              </w:rPr>
              <w:t>6</w:t>
            </w:r>
          </w:p>
        </w:tc>
        <w:tc>
          <w:tcPr>
            <w:tcW w:w="990" w:type="dxa"/>
            <w:tcBorders>
              <w:top w:val="single" w:sz="4" w:space="0" w:color="auto"/>
              <w:bottom w:val="single" w:sz="4" w:space="0" w:color="auto"/>
            </w:tcBorders>
            <w:shd w:val="clear" w:color="auto" w:fill="auto"/>
          </w:tcPr>
          <w:p w:rsidR="00884D2D" w:rsidRPr="00FC5AED" w:rsidRDefault="003C206A" w:rsidP="00D44103">
            <w:pPr>
              <w:spacing w:after="0" w:line="360" w:lineRule="auto"/>
              <w:jc w:val="center"/>
              <w:rPr>
                <w:rFonts w:ascii="Times New Roman" w:hAnsi="Times New Roman"/>
                <w:sz w:val="24"/>
                <w:szCs w:val="24"/>
              </w:rPr>
            </w:pPr>
            <w:r>
              <w:rPr>
                <w:rFonts w:ascii="Times New Roman" w:hAnsi="Times New Roman"/>
                <w:sz w:val="24"/>
                <w:szCs w:val="24"/>
              </w:rPr>
              <w:t>123.7</w:t>
            </w:r>
          </w:p>
        </w:tc>
        <w:tc>
          <w:tcPr>
            <w:tcW w:w="99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135.</w:t>
            </w:r>
            <w:r w:rsidR="003C206A">
              <w:rPr>
                <w:rFonts w:ascii="Times New Roman" w:hAnsi="Times New Roman"/>
                <w:sz w:val="24"/>
                <w:szCs w:val="24"/>
              </w:rPr>
              <w:t>4</w:t>
            </w:r>
          </w:p>
        </w:tc>
        <w:tc>
          <w:tcPr>
            <w:tcW w:w="810" w:type="dxa"/>
            <w:tcBorders>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2.</w:t>
            </w:r>
            <w:r w:rsidR="003C206A">
              <w:rPr>
                <w:rFonts w:ascii="Times New Roman" w:hAnsi="Times New Roman"/>
                <w:sz w:val="24"/>
                <w:szCs w:val="24"/>
              </w:rPr>
              <w:t>8</w:t>
            </w:r>
          </w:p>
        </w:tc>
        <w:tc>
          <w:tcPr>
            <w:tcW w:w="698"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rPr>
          <w:trHeight w:val="68"/>
        </w:trPr>
        <w:tc>
          <w:tcPr>
            <w:tcW w:w="1440" w:type="dxa"/>
            <w:vMerge/>
            <w:tcBorders>
              <w:bottom w:val="single" w:sz="4" w:space="0" w:color="auto"/>
            </w:tcBorders>
            <w:shd w:val="clear" w:color="auto" w:fill="auto"/>
          </w:tcPr>
          <w:p w:rsidR="00884D2D" w:rsidRPr="00FC5AED" w:rsidRDefault="00884D2D" w:rsidP="00D44103">
            <w:pPr>
              <w:spacing w:after="0" w:line="360" w:lineRule="auto"/>
              <w:jc w:val="both"/>
              <w:rPr>
                <w:rFonts w:ascii="Times New Roman" w:hAnsi="Times New Roman"/>
                <w:sz w:val="24"/>
                <w:szCs w:val="24"/>
              </w:rPr>
            </w:pPr>
          </w:p>
        </w:tc>
        <w:tc>
          <w:tcPr>
            <w:tcW w:w="1170" w:type="dxa"/>
            <w:tcBorders>
              <w:top w:val="single" w:sz="4" w:space="0" w:color="auto"/>
              <w:bottom w:val="single" w:sz="4" w:space="0" w:color="auto"/>
            </w:tcBorders>
            <w:shd w:val="clear" w:color="auto" w:fill="auto"/>
          </w:tcPr>
          <w:p w:rsidR="00884D2D" w:rsidRPr="00E160D6"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4</w:t>
            </w:r>
            <w:r w:rsidRPr="00FC5AED">
              <w:rPr>
                <w:rFonts w:ascii="Times New Roman" w:hAnsi="Times New Roman"/>
                <w:sz w:val="24"/>
                <w:szCs w:val="24"/>
                <w:vertAlign w:val="superscript"/>
              </w:rPr>
              <w:t>th</w:t>
            </w:r>
            <w:r>
              <w:rPr>
                <w:rFonts w:ascii="Times New Roman" w:hAnsi="Times New Roman"/>
                <w:sz w:val="24"/>
                <w:szCs w:val="24"/>
              </w:rPr>
              <w:t xml:space="preserve"> week</w:t>
            </w:r>
          </w:p>
        </w:tc>
        <w:tc>
          <w:tcPr>
            <w:tcW w:w="99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11</w:t>
            </w:r>
            <w:r w:rsidR="003C206A">
              <w:rPr>
                <w:rFonts w:ascii="Times New Roman" w:hAnsi="Times New Roman"/>
                <w:sz w:val="24"/>
                <w:szCs w:val="24"/>
              </w:rPr>
              <w:t>3</w:t>
            </w:r>
            <w:r w:rsidRPr="00FC5AED">
              <w:rPr>
                <w:rFonts w:ascii="Times New Roman" w:hAnsi="Times New Roman"/>
                <w:sz w:val="24"/>
                <w:szCs w:val="24"/>
              </w:rPr>
              <w:t>.</w:t>
            </w:r>
            <w:r w:rsidR="003C206A">
              <w:rPr>
                <w:rFonts w:ascii="Times New Roman" w:hAnsi="Times New Roman"/>
                <w:sz w:val="24"/>
                <w:szCs w:val="24"/>
              </w:rPr>
              <w:t>0</w:t>
            </w:r>
            <w:r w:rsidRPr="00FC5AED">
              <w:rPr>
                <w:rFonts w:ascii="Times New Roman" w:hAnsi="Times New Roman"/>
                <w:sz w:val="24"/>
                <w:szCs w:val="24"/>
                <w:vertAlign w:val="superscript"/>
              </w:rPr>
              <w:t>a</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164.7</w:t>
            </w:r>
            <w:r w:rsidRPr="00FC5AED">
              <w:rPr>
                <w:rFonts w:ascii="Times New Roman" w:hAnsi="Times New Roman"/>
                <w:sz w:val="24"/>
                <w:szCs w:val="24"/>
                <w:vertAlign w:val="superscript"/>
              </w:rPr>
              <w:t>b</w:t>
            </w:r>
          </w:p>
        </w:tc>
        <w:tc>
          <w:tcPr>
            <w:tcW w:w="126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123.</w:t>
            </w:r>
            <w:r w:rsidR="003C206A">
              <w:rPr>
                <w:rFonts w:ascii="Times New Roman" w:hAnsi="Times New Roman"/>
                <w:sz w:val="24"/>
                <w:szCs w:val="24"/>
              </w:rPr>
              <w:t>7</w:t>
            </w:r>
            <w:r w:rsidRPr="00FC5AED">
              <w:rPr>
                <w:rFonts w:ascii="Times New Roman" w:hAnsi="Times New Roman"/>
                <w:sz w:val="24"/>
                <w:szCs w:val="24"/>
                <w:vertAlign w:val="superscript"/>
              </w:rPr>
              <w:t>a</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111.1</w:t>
            </w:r>
            <w:r w:rsidRPr="00FC5AED">
              <w:rPr>
                <w:rFonts w:ascii="Times New Roman" w:hAnsi="Times New Roman"/>
                <w:sz w:val="24"/>
                <w:szCs w:val="24"/>
                <w:vertAlign w:val="superscript"/>
              </w:rPr>
              <w:t>a</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95.7</w:t>
            </w:r>
            <w:r w:rsidRPr="00FC5AED">
              <w:rPr>
                <w:rFonts w:ascii="Times New Roman" w:hAnsi="Times New Roman"/>
                <w:sz w:val="24"/>
                <w:szCs w:val="24"/>
                <w:vertAlign w:val="superscript"/>
              </w:rPr>
              <w:t>a</w:t>
            </w:r>
          </w:p>
        </w:tc>
        <w:tc>
          <w:tcPr>
            <w:tcW w:w="810" w:type="dxa"/>
            <w:tcBorders>
              <w:top w:val="single" w:sz="4" w:space="0" w:color="auto"/>
              <w:bottom w:val="single" w:sz="4" w:space="0" w:color="auto"/>
            </w:tcBorders>
            <w:shd w:val="clear" w:color="auto" w:fill="auto"/>
          </w:tcPr>
          <w:p w:rsidR="00884D2D" w:rsidRPr="00FC5AED" w:rsidRDefault="003C206A" w:rsidP="003C206A">
            <w:pPr>
              <w:spacing w:after="0" w:line="360" w:lineRule="auto"/>
              <w:jc w:val="center"/>
              <w:rPr>
                <w:rFonts w:ascii="Times New Roman" w:hAnsi="Times New Roman"/>
                <w:sz w:val="24"/>
                <w:szCs w:val="24"/>
              </w:rPr>
            </w:pPr>
            <w:r>
              <w:rPr>
                <w:rFonts w:ascii="Times New Roman" w:hAnsi="Times New Roman"/>
                <w:sz w:val="24"/>
                <w:szCs w:val="24"/>
              </w:rPr>
              <w:t>7</w:t>
            </w:r>
            <w:r w:rsidR="00884D2D" w:rsidRPr="00FC5AED">
              <w:rPr>
                <w:rFonts w:ascii="Times New Roman" w:hAnsi="Times New Roman"/>
                <w:sz w:val="24"/>
                <w:szCs w:val="24"/>
              </w:rPr>
              <w:t>.</w:t>
            </w:r>
            <w:r>
              <w:rPr>
                <w:rFonts w:ascii="Times New Roman" w:hAnsi="Times New Roman"/>
                <w:sz w:val="24"/>
                <w:szCs w:val="24"/>
              </w:rPr>
              <w:t>0</w:t>
            </w:r>
          </w:p>
        </w:tc>
        <w:tc>
          <w:tcPr>
            <w:tcW w:w="698"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w:t>
            </w:r>
          </w:p>
        </w:tc>
      </w:tr>
      <w:tr w:rsidR="00884D2D" w:rsidRPr="00FC5AED" w:rsidTr="00D44103">
        <w:trPr>
          <w:trHeight w:val="181"/>
        </w:trPr>
        <w:tc>
          <w:tcPr>
            <w:tcW w:w="1440" w:type="dxa"/>
            <w:vMerge w:val="restart"/>
            <w:tcBorders>
              <w:top w:val="single" w:sz="4" w:space="0" w:color="auto"/>
            </w:tcBorders>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HDL(mg/dl)</w:t>
            </w:r>
          </w:p>
        </w:tc>
        <w:tc>
          <w:tcPr>
            <w:tcW w:w="1170" w:type="dxa"/>
            <w:tcBorders>
              <w:top w:val="single" w:sz="4" w:space="0" w:color="auto"/>
              <w:bottom w:val="single" w:sz="4" w:space="0" w:color="auto"/>
            </w:tcBorders>
            <w:shd w:val="clear" w:color="auto" w:fill="auto"/>
          </w:tcPr>
          <w:p w:rsidR="00884D2D" w:rsidRPr="00E160D6"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3</w:t>
            </w:r>
            <w:r w:rsidRPr="00FC5AED">
              <w:rPr>
                <w:rFonts w:ascii="Times New Roman" w:hAnsi="Times New Roman"/>
                <w:sz w:val="24"/>
                <w:szCs w:val="24"/>
                <w:vertAlign w:val="superscript"/>
              </w:rPr>
              <w:t>rd</w:t>
            </w:r>
            <w:r>
              <w:rPr>
                <w:rFonts w:ascii="Times New Roman" w:hAnsi="Times New Roman"/>
                <w:sz w:val="24"/>
                <w:szCs w:val="24"/>
                <w:vertAlign w:val="superscript"/>
              </w:rPr>
              <w:t xml:space="preserve"> </w:t>
            </w:r>
            <w:r>
              <w:rPr>
                <w:rFonts w:ascii="Times New Roman" w:hAnsi="Times New Roman"/>
                <w:sz w:val="24"/>
                <w:szCs w:val="24"/>
              </w:rPr>
              <w:t>week</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76.2</w:t>
            </w:r>
            <w:r w:rsidRPr="00FC5AED">
              <w:rPr>
                <w:rFonts w:ascii="Times New Roman" w:hAnsi="Times New Roman"/>
                <w:sz w:val="24"/>
                <w:szCs w:val="24"/>
                <w:vertAlign w:val="superscript"/>
              </w:rPr>
              <w:t>a</w:t>
            </w:r>
          </w:p>
        </w:tc>
        <w:tc>
          <w:tcPr>
            <w:tcW w:w="99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84.</w:t>
            </w:r>
            <w:r w:rsidR="003C206A">
              <w:rPr>
                <w:rFonts w:ascii="Times New Roman" w:hAnsi="Times New Roman"/>
                <w:sz w:val="24"/>
                <w:szCs w:val="24"/>
              </w:rPr>
              <w:t>1</w:t>
            </w:r>
            <w:r w:rsidRPr="00FC5AED">
              <w:rPr>
                <w:rFonts w:ascii="Times New Roman" w:hAnsi="Times New Roman"/>
                <w:sz w:val="24"/>
                <w:szCs w:val="24"/>
                <w:vertAlign w:val="superscript"/>
              </w:rPr>
              <w:t>ab</w:t>
            </w:r>
          </w:p>
        </w:tc>
        <w:tc>
          <w:tcPr>
            <w:tcW w:w="126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87.3</w:t>
            </w:r>
            <w:r w:rsidRPr="00FC5AED">
              <w:rPr>
                <w:rFonts w:ascii="Times New Roman" w:hAnsi="Times New Roman"/>
                <w:sz w:val="24"/>
                <w:szCs w:val="24"/>
                <w:vertAlign w:val="superscript"/>
              </w:rPr>
              <w:t>ab</w:t>
            </w:r>
          </w:p>
        </w:tc>
        <w:tc>
          <w:tcPr>
            <w:tcW w:w="99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73.</w:t>
            </w:r>
            <w:r w:rsidR="003C206A">
              <w:rPr>
                <w:rFonts w:ascii="Times New Roman" w:hAnsi="Times New Roman"/>
                <w:sz w:val="24"/>
                <w:szCs w:val="24"/>
              </w:rPr>
              <w:t>2</w:t>
            </w:r>
            <w:r w:rsidRPr="00FC5AED">
              <w:rPr>
                <w:rFonts w:ascii="Times New Roman" w:hAnsi="Times New Roman"/>
                <w:sz w:val="24"/>
                <w:szCs w:val="24"/>
                <w:vertAlign w:val="superscript"/>
              </w:rPr>
              <w:t>a</w:t>
            </w:r>
          </w:p>
        </w:tc>
        <w:tc>
          <w:tcPr>
            <w:tcW w:w="990" w:type="dxa"/>
            <w:tcBorders>
              <w:top w:val="single" w:sz="4" w:space="0" w:color="auto"/>
              <w:bottom w:val="single" w:sz="4" w:space="0" w:color="auto"/>
            </w:tcBorders>
            <w:shd w:val="clear" w:color="auto" w:fill="auto"/>
          </w:tcPr>
          <w:p w:rsidR="00884D2D" w:rsidRPr="00FC5AED" w:rsidRDefault="003C206A" w:rsidP="003C206A">
            <w:pPr>
              <w:spacing w:after="0" w:line="360" w:lineRule="auto"/>
              <w:jc w:val="center"/>
              <w:rPr>
                <w:rFonts w:ascii="Times New Roman" w:hAnsi="Times New Roman"/>
                <w:sz w:val="24"/>
                <w:szCs w:val="24"/>
              </w:rPr>
            </w:pPr>
            <w:r>
              <w:rPr>
                <w:rFonts w:ascii="Times New Roman" w:hAnsi="Times New Roman"/>
                <w:sz w:val="24"/>
                <w:szCs w:val="24"/>
              </w:rPr>
              <w:t>96</w:t>
            </w:r>
            <w:r w:rsidR="00884D2D" w:rsidRPr="00FC5AED">
              <w:rPr>
                <w:rFonts w:ascii="Times New Roman" w:hAnsi="Times New Roman"/>
                <w:sz w:val="24"/>
                <w:szCs w:val="24"/>
              </w:rPr>
              <w:t>.</w:t>
            </w:r>
            <w:r>
              <w:rPr>
                <w:rFonts w:ascii="Times New Roman" w:hAnsi="Times New Roman"/>
                <w:sz w:val="24"/>
                <w:szCs w:val="24"/>
              </w:rPr>
              <w:t>0</w:t>
            </w:r>
            <w:r w:rsidR="00884D2D" w:rsidRPr="00FC5AED">
              <w:rPr>
                <w:rFonts w:ascii="Times New Roman" w:hAnsi="Times New Roman"/>
                <w:sz w:val="24"/>
                <w:szCs w:val="24"/>
                <w:vertAlign w:val="superscript"/>
              </w:rPr>
              <w:t>b</w:t>
            </w:r>
          </w:p>
        </w:tc>
        <w:tc>
          <w:tcPr>
            <w:tcW w:w="81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2.</w:t>
            </w:r>
            <w:r w:rsidR="003C206A">
              <w:rPr>
                <w:rFonts w:ascii="Times New Roman" w:hAnsi="Times New Roman"/>
                <w:sz w:val="24"/>
                <w:szCs w:val="24"/>
              </w:rPr>
              <w:t>7</w:t>
            </w:r>
          </w:p>
        </w:tc>
        <w:tc>
          <w:tcPr>
            <w:tcW w:w="698"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w:t>
            </w:r>
          </w:p>
        </w:tc>
      </w:tr>
      <w:tr w:rsidR="00884D2D" w:rsidRPr="00FC5AED" w:rsidTr="00D44103">
        <w:trPr>
          <w:trHeight w:val="91"/>
        </w:trPr>
        <w:tc>
          <w:tcPr>
            <w:tcW w:w="1440" w:type="dxa"/>
            <w:vMerge/>
            <w:tcBorders>
              <w:bottom w:val="single" w:sz="4" w:space="0" w:color="auto"/>
            </w:tcBorders>
            <w:shd w:val="clear" w:color="auto" w:fill="auto"/>
          </w:tcPr>
          <w:p w:rsidR="00884D2D" w:rsidRPr="00FC5AED" w:rsidRDefault="00884D2D" w:rsidP="00D44103">
            <w:pPr>
              <w:spacing w:after="0" w:line="360" w:lineRule="auto"/>
              <w:jc w:val="both"/>
              <w:rPr>
                <w:rFonts w:ascii="Times New Roman" w:hAnsi="Times New Roman"/>
                <w:sz w:val="24"/>
                <w:szCs w:val="24"/>
              </w:rPr>
            </w:pPr>
          </w:p>
        </w:tc>
        <w:tc>
          <w:tcPr>
            <w:tcW w:w="1170" w:type="dxa"/>
            <w:tcBorders>
              <w:top w:val="single" w:sz="4" w:space="0" w:color="auto"/>
              <w:bottom w:val="single" w:sz="4" w:space="0" w:color="auto"/>
            </w:tcBorders>
            <w:shd w:val="clear" w:color="auto" w:fill="auto"/>
          </w:tcPr>
          <w:p w:rsidR="00884D2D" w:rsidRPr="00E160D6"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4</w:t>
            </w:r>
            <w:r w:rsidRPr="00FC5AED">
              <w:rPr>
                <w:rFonts w:ascii="Times New Roman" w:hAnsi="Times New Roman"/>
                <w:sz w:val="24"/>
                <w:szCs w:val="24"/>
                <w:vertAlign w:val="superscript"/>
              </w:rPr>
              <w:t>th</w:t>
            </w:r>
            <w:r>
              <w:rPr>
                <w:rFonts w:ascii="Times New Roman" w:hAnsi="Times New Roman"/>
                <w:sz w:val="24"/>
                <w:szCs w:val="24"/>
              </w:rPr>
              <w:t xml:space="preserve"> week</w:t>
            </w:r>
          </w:p>
        </w:tc>
        <w:tc>
          <w:tcPr>
            <w:tcW w:w="99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70.</w:t>
            </w:r>
            <w:r w:rsidR="003C206A">
              <w:rPr>
                <w:rFonts w:ascii="Times New Roman" w:hAnsi="Times New Roman"/>
                <w:sz w:val="24"/>
                <w:szCs w:val="24"/>
              </w:rPr>
              <w:t>4</w:t>
            </w:r>
            <w:r w:rsidRPr="00FC5AED">
              <w:rPr>
                <w:rFonts w:ascii="Times New Roman" w:hAnsi="Times New Roman"/>
                <w:sz w:val="24"/>
                <w:szCs w:val="24"/>
                <w:vertAlign w:val="superscript"/>
              </w:rPr>
              <w:t>a</w:t>
            </w:r>
          </w:p>
        </w:tc>
        <w:tc>
          <w:tcPr>
            <w:tcW w:w="99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108.</w:t>
            </w:r>
            <w:r w:rsidR="003C206A">
              <w:rPr>
                <w:rFonts w:ascii="Times New Roman" w:hAnsi="Times New Roman"/>
                <w:sz w:val="24"/>
                <w:szCs w:val="24"/>
              </w:rPr>
              <w:t>9</w:t>
            </w:r>
            <w:r w:rsidRPr="00FC5AED">
              <w:rPr>
                <w:rFonts w:ascii="Times New Roman" w:hAnsi="Times New Roman"/>
                <w:sz w:val="24"/>
                <w:szCs w:val="24"/>
                <w:vertAlign w:val="superscript"/>
              </w:rPr>
              <w:t>b</w:t>
            </w:r>
          </w:p>
        </w:tc>
        <w:tc>
          <w:tcPr>
            <w:tcW w:w="1260" w:type="dxa"/>
            <w:tcBorders>
              <w:top w:val="single" w:sz="4" w:space="0" w:color="auto"/>
              <w:bottom w:val="single" w:sz="4" w:space="0" w:color="auto"/>
            </w:tcBorders>
            <w:shd w:val="clear" w:color="auto" w:fill="auto"/>
          </w:tcPr>
          <w:p w:rsidR="00884D2D" w:rsidRPr="00FC5AED" w:rsidRDefault="003C206A" w:rsidP="003C206A">
            <w:pPr>
              <w:spacing w:after="0" w:line="360" w:lineRule="auto"/>
              <w:jc w:val="center"/>
              <w:rPr>
                <w:rFonts w:ascii="Times New Roman" w:hAnsi="Times New Roman"/>
                <w:sz w:val="24"/>
                <w:szCs w:val="24"/>
              </w:rPr>
            </w:pPr>
            <w:r>
              <w:rPr>
                <w:rFonts w:ascii="Times New Roman" w:hAnsi="Times New Roman"/>
                <w:sz w:val="24"/>
                <w:szCs w:val="24"/>
              </w:rPr>
              <w:t>98</w:t>
            </w:r>
            <w:r w:rsidR="00884D2D" w:rsidRPr="00FC5AED">
              <w:rPr>
                <w:rFonts w:ascii="Times New Roman" w:hAnsi="Times New Roman"/>
                <w:sz w:val="24"/>
                <w:szCs w:val="24"/>
              </w:rPr>
              <w:t>.</w:t>
            </w:r>
            <w:r>
              <w:rPr>
                <w:rFonts w:ascii="Times New Roman" w:hAnsi="Times New Roman"/>
                <w:sz w:val="24"/>
                <w:szCs w:val="24"/>
              </w:rPr>
              <w:t>0</w:t>
            </w:r>
            <w:r w:rsidR="00884D2D" w:rsidRPr="00FC5AED">
              <w:rPr>
                <w:rFonts w:ascii="Times New Roman" w:hAnsi="Times New Roman"/>
                <w:sz w:val="24"/>
                <w:szCs w:val="24"/>
                <w:vertAlign w:val="superscript"/>
              </w:rPr>
              <w:t>b</w:t>
            </w:r>
          </w:p>
        </w:tc>
        <w:tc>
          <w:tcPr>
            <w:tcW w:w="99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66.3</w:t>
            </w:r>
            <w:r w:rsidRPr="00FC5AED">
              <w:rPr>
                <w:rFonts w:ascii="Times New Roman" w:hAnsi="Times New Roman"/>
                <w:sz w:val="24"/>
                <w:szCs w:val="24"/>
                <w:vertAlign w:val="superscript"/>
              </w:rPr>
              <w:t>a</w:t>
            </w:r>
          </w:p>
        </w:tc>
        <w:tc>
          <w:tcPr>
            <w:tcW w:w="99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55.</w:t>
            </w:r>
            <w:r w:rsidR="003C206A">
              <w:rPr>
                <w:rFonts w:ascii="Times New Roman" w:hAnsi="Times New Roman"/>
                <w:sz w:val="24"/>
                <w:szCs w:val="24"/>
              </w:rPr>
              <w:t>6</w:t>
            </w:r>
            <w:r w:rsidRPr="00FC5AED">
              <w:rPr>
                <w:rFonts w:ascii="Times New Roman" w:hAnsi="Times New Roman"/>
                <w:sz w:val="24"/>
                <w:szCs w:val="24"/>
                <w:vertAlign w:val="superscript"/>
              </w:rPr>
              <w:t>a</w:t>
            </w:r>
          </w:p>
        </w:tc>
        <w:tc>
          <w:tcPr>
            <w:tcW w:w="810" w:type="dxa"/>
            <w:tcBorders>
              <w:top w:val="single" w:sz="4" w:space="0" w:color="auto"/>
              <w:bottom w:val="single" w:sz="4" w:space="0" w:color="auto"/>
            </w:tcBorders>
            <w:shd w:val="clear" w:color="auto" w:fill="auto"/>
          </w:tcPr>
          <w:p w:rsidR="00884D2D" w:rsidRPr="00FC5AED" w:rsidRDefault="00884D2D" w:rsidP="003C206A">
            <w:pPr>
              <w:spacing w:after="0" w:line="360" w:lineRule="auto"/>
              <w:jc w:val="center"/>
              <w:rPr>
                <w:rFonts w:ascii="Times New Roman" w:hAnsi="Times New Roman"/>
                <w:sz w:val="24"/>
                <w:szCs w:val="24"/>
              </w:rPr>
            </w:pPr>
            <w:r w:rsidRPr="00FC5AED">
              <w:rPr>
                <w:rFonts w:ascii="Times New Roman" w:hAnsi="Times New Roman"/>
                <w:sz w:val="24"/>
                <w:szCs w:val="24"/>
              </w:rPr>
              <w:t>5.7</w:t>
            </w:r>
          </w:p>
        </w:tc>
        <w:tc>
          <w:tcPr>
            <w:tcW w:w="698"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w:t>
            </w:r>
          </w:p>
        </w:tc>
      </w:tr>
    </w:tbl>
    <w:p w:rsidR="00884D2D" w:rsidRPr="00BA48C3" w:rsidRDefault="00884D2D" w:rsidP="00884D2D">
      <w:pPr>
        <w:spacing w:after="0" w:line="360" w:lineRule="auto"/>
        <w:jc w:val="both"/>
        <w:rPr>
          <w:rFonts w:ascii="Times New Roman" w:eastAsia="Times New Roman" w:hAnsi="Times New Roman"/>
          <w:spacing w:val="3"/>
          <w:sz w:val="6"/>
          <w:szCs w:val="20"/>
        </w:rPr>
      </w:pPr>
    </w:p>
    <w:p w:rsidR="00884D2D" w:rsidRPr="004A233B" w:rsidRDefault="00884D2D" w:rsidP="00884D2D">
      <w:pPr>
        <w:spacing w:after="0" w:line="360" w:lineRule="auto"/>
        <w:jc w:val="both"/>
        <w:rPr>
          <w:rFonts w:ascii="Times New Roman" w:eastAsia="Times New Roman" w:hAnsi="Times New Roman"/>
          <w:spacing w:val="3"/>
          <w:sz w:val="24"/>
          <w:szCs w:val="24"/>
        </w:rPr>
      </w:pPr>
      <w:r w:rsidRPr="00880E3A">
        <w:rPr>
          <w:rFonts w:ascii="Times New Roman" w:eastAsia="Times New Roman" w:hAnsi="Times New Roman"/>
          <w:spacing w:val="3"/>
          <w:sz w:val="20"/>
          <w:szCs w:val="20"/>
        </w:rPr>
        <w:t>N = Number of birds in a treatment: 20; T</w:t>
      </w:r>
      <w:r w:rsidRPr="00AD4DC3">
        <w:rPr>
          <w:rFonts w:ascii="Times New Roman" w:eastAsia="Times New Roman" w:hAnsi="Times New Roman"/>
          <w:position w:val="-3"/>
          <w:sz w:val="20"/>
          <w:szCs w:val="20"/>
          <w:vertAlign w:val="subscript"/>
        </w:rPr>
        <w:t>0</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5"/>
          <w:sz w:val="20"/>
          <w:szCs w:val="20"/>
        </w:rPr>
        <w:t>w</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u</w:t>
      </w:r>
      <w:r w:rsidRPr="00880E3A">
        <w:rPr>
          <w:rFonts w:ascii="Times New Roman" w:eastAsia="Times New Roman" w:hAnsi="Times New Roman"/>
          <w:sz w:val="20"/>
          <w:szCs w:val="20"/>
        </w:rPr>
        <w:t>t acidifier;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6"/>
          <w:sz w:val="20"/>
          <w:szCs w:val="20"/>
        </w:rPr>
        <w:t>T</w:t>
      </w:r>
      <w:r w:rsidRPr="00880E3A">
        <w:rPr>
          <w:rFonts w:ascii="Times New Roman" w:eastAsia="Times New Roman" w:hAnsi="Times New Roman"/>
          <w:position w:val="-3"/>
          <w:sz w:val="20"/>
          <w:szCs w:val="20"/>
          <w:vertAlign w:val="subscript"/>
        </w:rPr>
        <w:t>1</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5"/>
          <w:sz w:val="20"/>
          <w:szCs w:val="20"/>
        </w:rPr>
        <w:t>T</w:t>
      </w:r>
      <w:r w:rsidRPr="00880E3A">
        <w:rPr>
          <w:rFonts w:ascii="Times New Roman" w:eastAsia="Times New Roman" w:hAnsi="Times New Roman"/>
          <w:position w:val="-3"/>
          <w:sz w:val="20"/>
          <w:szCs w:val="20"/>
          <w:vertAlign w:val="subscript"/>
        </w:rPr>
        <w:t xml:space="preserve">2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2</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3"/>
          <w:sz w:val="20"/>
          <w:szCs w:val="20"/>
        </w:rPr>
        <w:t>T</w:t>
      </w:r>
      <w:r w:rsidRPr="00880E3A">
        <w:rPr>
          <w:rFonts w:ascii="Times New Roman" w:eastAsia="Times New Roman" w:hAnsi="Times New Roman"/>
          <w:position w:val="-3"/>
          <w:sz w:val="20"/>
          <w:szCs w:val="20"/>
          <w:vertAlign w:val="subscript"/>
        </w:rPr>
        <w:t>3</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3</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4"/>
          <w:sz w:val="20"/>
          <w:szCs w:val="20"/>
        </w:rPr>
        <w:t>T</w:t>
      </w:r>
      <w:r w:rsidRPr="00880E3A">
        <w:rPr>
          <w:rFonts w:ascii="Times New Roman" w:eastAsia="Times New Roman" w:hAnsi="Times New Roman"/>
          <w:spacing w:val="-2"/>
          <w:position w:val="-3"/>
          <w:sz w:val="20"/>
          <w:szCs w:val="20"/>
          <w:vertAlign w:val="subscript"/>
        </w:rPr>
        <w:t xml:space="preserve">4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4</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z w:val="20"/>
          <w:szCs w:val="20"/>
        </w:rPr>
        <w:t>SE</w:t>
      </w:r>
      <w:r w:rsidRPr="00880E3A">
        <w:rPr>
          <w:rFonts w:ascii="Times New Roman" w:eastAsia="Times New Roman" w:hAnsi="Times New Roman"/>
          <w:spacing w:val="1"/>
          <w:sz w:val="20"/>
          <w:szCs w:val="20"/>
        </w:rPr>
        <w:t>M</w:t>
      </w:r>
      <w:r w:rsidRPr="00880E3A">
        <w:rPr>
          <w:rFonts w:ascii="Times New Roman" w:eastAsia="Times New Roman" w:hAnsi="Times New Roman"/>
          <w:spacing w:val="3"/>
          <w:sz w:val="20"/>
          <w:szCs w:val="20"/>
        </w:rPr>
        <w:t>=</w:t>
      </w:r>
      <w:r w:rsidRPr="00880E3A">
        <w:rPr>
          <w:rFonts w:ascii="Times New Roman" w:eastAsia="Times New Roman" w:hAnsi="Times New Roman"/>
          <w:sz w:val="20"/>
          <w:szCs w:val="20"/>
        </w:rPr>
        <w:t>Sta</w:t>
      </w:r>
      <w:r w:rsidRPr="00880E3A">
        <w:rPr>
          <w:rFonts w:ascii="Times New Roman" w:eastAsia="Times New Roman" w:hAnsi="Times New Roman"/>
          <w:spacing w:val="-1"/>
          <w:sz w:val="20"/>
          <w:szCs w:val="20"/>
        </w:rPr>
        <w:t>n</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d E</w:t>
      </w:r>
      <w:r w:rsidRPr="00880E3A">
        <w:rPr>
          <w:rFonts w:ascii="Times New Roman" w:eastAsia="Times New Roman" w:hAnsi="Times New Roman"/>
          <w:spacing w:val="1"/>
          <w:sz w:val="20"/>
          <w:szCs w:val="20"/>
        </w:rPr>
        <w:t>rro</w:t>
      </w:r>
      <w:r w:rsidRPr="00880E3A">
        <w:rPr>
          <w:rFonts w:ascii="Times New Roman" w:eastAsia="Times New Roman" w:hAnsi="Times New Roman"/>
          <w:sz w:val="20"/>
          <w:szCs w:val="20"/>
        </w:rPr>
        <w:t>r</w:t>
      </w:r>
      <w:r w:rsidRPr="00880E3A">
        <w:rPr>
          <w:rFonts w:ascii="Times New Roman" w:eastAsia="Times New Roman" w:hAnsi="Times New Roman"/>
          <w:spacing w:val="10"/>
          <w:sz w:val="20"/>
          <w:szCs w:val="20"/>
        </w:rPr>
        <w:t xml:space="preserve"> </w:t>
      </w:r>
      <w:r w:rsidRPr="00880E3A">
        <w:rPr>
          <w:rFonts w:ascii="Times New Roman" w:eastAsia="Times New Roman" w:hAnsi="Times New Roman"/>
          <w:spacing w:val="1"/>
          <w:sz w:val="20"/>
          <w:szCs w:val="20"/>
        </w:rPr>
        <w:t>o</w:t>
      </w:r>
      <w:r w:rsidRPr="00880E3A">
        <w:rPr>
          <w:rFonts w:ascii="Times New Roman" w:eastAsia="Times New Roman" w:hAnsi="Times New Roman"/>
          <w:sz w:val="20"/>
          <w:szCs w:val="20"/>
        </w:rPr>
        <w:t>f</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z w:val="20"/>
          <w:szCs w:val="20"/>
        </w:rPr>
        <w:t>M</w:t>
      </w:r>
      <w:r w:rsidRPr="00880E3A">
        <w:rPr>
          <w:rFonts w:ascii="Times New Roman" w:eastAsia="Times New Roman" w:hAnsi="Times New Roman"/>
          <w:spacing w:val="1"/>
          <w:sz w:val="20"/>
          <w:szCs w:val="20"/>
        </w:rPr>
        <w:t>e</w:t>
      </w:r>
      <w:r w:rsidRPr="00880E3A">
        <w:rPr>
          <w:rFonts w:ascii="Times New Roman" w:eastAsia="Times New Roman" w:hAnsi="Times New Roman"/>
          <w:sz w:val="20"/>
          <w:szCs w:val="20"/>
        </w:rPr>
        <w:t>an;</w:t>
      </w:r>
      <w:r w:rsidRPr="00880E3A">
        <w:rPr>
          <w:rFonts w:ascii="Times New Roman" w:eastAsia="Times New Roman" w:hAnsi="Times New Roman"/>
          <w:spacing w:val="8"/>
          <w:sz w:val="20"/>
          <w:szCs w:val="20"/>
        </w:rPr>
        <w:t xml:space="preserve"> </w:t>
      </w:r>
      <w:r>
        <w:rPr>
          <w:rFonts w:ascii="Times New Roman" w:eastAsia="Times New Roman" w:hAnsi="Times New Roman"/>
          <w:sz w:val="20"/>
          <w:szCs w:val="20"/>
        </w:rPr>
        <w:t>NS=N</w:t>
      </w:r>
      <w:r>
        <w:rPr>
          <w:rFonts w:ascii="Times New Roman" w:eastAsia="Times New Roman" w:hAnsi="Times New Roman"/>
          <w:spacing w:val="1"/>
          <w:sz w:val="20"/>
          <w:szCs w:val="20"/>
        </w:rPr>
        <w:t>o</w:t>
      </w:r>
      <w:r>
        <w:rPr>
          <w:rFonts w:ascii="Times New Roman" w:eastAsia="Times New Roman" w:hAnsi="Times New Roman"/>
          <w:spacing w:val="2"/>
          <w:sz w:val="20"/>
          <w:szCs w:val="20"/>
        </w:rPr>
        <w:t>n</w:t>
      </w:r>
      <w:r>
        <w:rPr>
          <w:rFonts w:ascii="Times New Roman" w:eastAsia="Times New Roman" w:hAnsi="Times New Roman"/>
          <w:sz w:val="20"/>
          <w:szCs w:val="20"/>
        </w:rPr>
        <w:t>- Sig</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&gt;</w:t>
      </w:r>
      <w:r>
        <w:rPr>
          <w:rFonts w:ascii="Times New Roman" w:eastAsia="Times New Roman" w:hAnsi="Times New Roman"/>
          <w:spacing w:val="1"/>
          <w:sz w:val="20"/>
          <w:szCs w:val="20"/>
        </w:rPr>
        <w:t>0</w:t>
      </w:r>
      <w:r>
        <w:rPr>
          <w:rFonts w:ascii="Times New Roman" w:eastAsia="Times New Roman" w:hAnsi="Times New Roman"/>
          <w:sz w:val="20"/>
          <w:szCs w:val="20"/>
        </w:rPr>
        <w:t>.</w:t>
      </w:r>
      <w:r>
        <w:rPr>
          <w:rFonts w:ascii="Times New Roman" w:eastAsia="Times New Roman" w:hAnsi="Times New Roman"/>
          <w:spacing w:val="-1"/>
          <w:sz w:val="20"/>
          <w:szCs w:val="20"/>
        </w:rPr>
        <w:t>0</w:t>
      </w:r>
      <w:r>
        <w:rPr>
          <w:rFonts w:ascii="Times New Roman" w:eastAsia="Times New Roman" w:hAnsi="Times New Roman"/>
          <w:spacing w:val="1"/>
          <w:sz w:val="20"/>
          <w:szCs w:val="20"/>
        </w:rPr>
        <w:t>5)</w:t>
      </w:r>
      <w:r>
        <w:rPr>
          <w:rFonts w:ascii="Times New Roman" w:eastAsia="Times New Roman" w:hAnsi="Times New Roman"/>
          <w:sz w:val="20"/>
          <w:szCs w:val="20"/>
        </w:rPr>
        <w:t xml:space="preserve">; </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&lt;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5)</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01</w:t>
      </w:r>
      <w:r w:rsidRPr="00880E3A">
        <w:rPr>
          <w:rFonts w:ascii="Times New Roman" w:eastAsia="Times New Roman" w:hAnsi="Times New Roman"/>
          <w:spacing w:val="5"/>
          <w:sz w:val="20"/>
          <w:szCs w:val="20"/>
        </w:rPr>
        <w:t>)</w:t>
      </w:r>
      <w:r w:rsidRPr="00880E3A">
        <w:rPr>
          <w:rFonts w:ascii="Times New Roman" w:eastAsia="Times New Roman" w:hAnsi="Times New Roman"/>
          <w:sz w:val="20"/>
          <w:szCs w:val="20"/>
        </w:rPr>
        <w:t>;</w:t>
      </w:r>
      <w:r w:rsidR="00941167">
        <w:rPr>
          <w:rFonts w:ascii="Times New Roman" w:eastAsia="Times New Roman" w:hAnsi="Times New Roman"/>
          <w:spacing w:val="3"/>
          <w:sz w:val="20"/>
          <w:szCs w:val="20"/>
        </w:rPr>
        <w:t xml:space="preserve"> </w:t>
      </w:r>
      <w:r>
        <w:rPr>
          <w:rFonts w:ascii="Times New Roman" w:eastAsia="Times New Roman" w:hAnsi="Times New Roman"/>
          <w:spacing w:val="3"/>
          <w:sz w:val="20"/>
          <w:szCs w:val="20"/>
        </w:rPr>
        <w:t>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weeks = End of 3</w:t>
      </w:r>
      <w:r w:rsidRPr="00581992">
        <w:rPr>
          <w:rFonts w:ascii="Times New Roman" w:eastAsia="Times New Roman" w:hAnsi="Times New Roman"/>
          <w:spacing w:val="3"/>
          <w:sz w:val="20"/>
          <w:szCs w:val="20"/>
          <w:vertAlign w:val="superscript"/>
        </w:rPr>
        <w:t>rd</w:t>
      </w:r>
      <w:r>
        <w:rPr>
          <w:rFonts w:ascii="Times New Roman" w:eastAsia="Times New Roman" w:hAnsi="Times New Roman"/>
          <w:spacing w:val="3"/>
          <w:sz w:val="20"/>
          <w:szCs w:val="20"/>
        </w:rPr>
        <w:t xml:space="preserve"> and 4</w:t>
      </w:r>
      <w:r w:rsidRPr="00581992">
        <w:rPr>
          <w:rFonts w:ascii="Times New Roman" w:eastAsia="Times New Roman" w:hAnsi="Times New Roman"/>
          <w:spacing w:val="3"/>
          <w:sz w:val="20"/>
          <w:szCs w:val="20"/>
          <w:vertAlign w:val="superscript"/>
        </w:rPr>
        <w:t>th</w:t>
      </w:r>
      <w:r>
        <w:rPr>
          <w:rFonts w:ascii="Times New Roman" w:eastAsia="Times New Roman" w:hAnsi="Times New Roman"/>
          <w:spacing w:val="3"/>
          <w:sz w:val="20"/>
          <w:szCs w:val="20"/>
        </w:rPr>
        <w:t xml:space="preserve"> week of age; </w:t>
      </w:r>
      <w:r w:rsidRPr="00880E3A">
        <w:rPr>
          <w:rFonts w:ascii="Times New Roman" w:eastAsia="Times New Roman" w:hAnsi="Times New Roman"/>
          <w:sz w:val="20"/>
          <w:szCs w:val="20"/>
        </w:rPr>
        <w:t>a</w:t>
      </w:r>
      <w:r w:rsidR="003C206A">
        <w:rPr>
          <w:rFonts w:ascii="Times New Roman" w:eastAsia="Times New Roman" w:hAnsi="Times New Roman"/>
          <w:sz w:val="20"/>
          <w:szCs w:val="20"/>
        </w:rPr>
        <w:t xml:space="preserve"> </w:t>
      </w:r>
      <w:r w:rsidR="003C206A">
        <w:rPr>
          <w:rFonts w:ascii="Times New Roman" w:eastAsia="Times New Roman" w:hAnsi="Times New Roman"/>
          <w:spacing w:val="1"/>
          <w:sz w:val="20"/>
          <w:szCs w:val="20"/>
        </w:rPr>
        <w:t>and b</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xml:space="preserve">= </w:t>
      </w:r>
      <w:r w:rsidRPr="00880E3A">
        <w:rPr>
          <w:rFonts w:ascii="Times New Roman" w:eastAsia="Times New Roman" w:hAnsi="Times New Roman"/>
          <w:spacing w:val="1"/>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s</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v</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1"/>
          <w:sz w:val="20"/>
          <w:szCs w:val="20"/>
        </w:rPr>
        <w:t xml:space="preserve"> d</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f</w:t>
      </w:r>
      <w:r w:rsidRPr="00880E3A">
        <w:rPr>
          <w:rFonts w:ascii="Times New Roman" w:eastAsia="Times New Roman" w:hAnsi="Times New Roman"/>
          <w:spacing w:val="-2"/>
          <w:sz w:val="20"/>
          <w:szCs w:val="20"/>
        </w:rPr>
        <w:t>f</w:t>
      </w:r>
      <w:r w:rsidRPr="00880E3A">
        <w:rPr>
          <w:rFonts w:ascii="Times New Roman" w:eastAsia="Times New Roman" w:hAnsi="Times New Roman"/>
          <w:spacing w:val="3"/>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su</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pacing w:val="-1"/>
          <w:sz w:val="20"/>
          <w:szCs w:val="20"/>
        </w:rPr>
        <w:t>s</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i</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2"/>
          <w:sz w:val="20"/>
          <w:szCs w:val="20"/>
        </w:rPr>
        <w:t>i</w:t>
      </w:r>
      <w:r w:rsidRPr="00880E3A">
        <w:rPr>
          <w:rFonts w:ascii="Times New Roman" w:eastAsia="Times New Roman" w:hAnsi="Times New Roman"/>
          <w:sz w:val="20"/>
          <w:szCs w:val="20"/>
        </w:rPr>
        <w:t>n</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 xml:space="preserve">e </w:t>
      </w:r>
      <w:r w:rsidRPr="00880E3A">
        <w:rPr>
          <w:rFonts w:ascii="Times New Roman" w:eastAsia="Times New Roman" w:hAnsi="Times New Roman"/>
          <w:spacing w:val="-1"/>
          <w:sz w:val="20"/>
          <w:szCs w:val="20"/>
        </w:rPr>
        <w:t>s</w:t>
      </w:r>
      <w:r w:rsidRPr="00880E3A">
        <w:rPr>
          <w:rFonts w:ascii="Times New Roman" w:eastAsia="Times New Roman" w:hAnsi="Times New Roman"/>
          <w:spacing w:val="3"/>
          <w:sz w:val="20"/>
          <w:szCs w:val="20"/>
        </w:rPr>
        <w:t>a</w:t>
      </w:r>
      <w:r w:rsidRPr="00880E3A">
        <w:rPr>
          <w:rFonts w:ascii="Times New Roman" w:eastAsia="Times New Roman" w:hAnsi="Times New Roman"/>
          <w:spacing w:val="-4"/>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r</w:t>
      </w:r>
      <w:r w:rsidRPr="00880E3A">
        <w:rPr>
          <w:rFonts w:ascii="Times New Roman" w:eastAsia="Times New Roman" w:hAnsi="Times New Roman"/>
          <w:spacing w:val="3"/>
          <w:sz w:val="20"/>
          <w:szCs w:val="20"/>
        </w:rPr>
        <w:t>o</w:t>
      </w:r>
      <w:r w:rsidRPr="00880E3A">
        <w:rPr>
          <w:rFonts w:ascii="Times New Roman" w:eastAsia="Times New Roman" w:hAnsi="Times New Roman"/>
          <w:sz w:val="20"/>
          <w:szCs w:val="20"/>
        </w:rPr>
        <w:t>w</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if</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er</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l</w:t>
      </w:r>
      <w:r w:rsidRPr="00880E3A">
        <w:rPr>
          <w:rFonts w:ascii="Times New Roman" w:eastAsia="Times New Roman" w:hAnsi="Times New Roman"/>
          <w:spacing w:val="-1"/>
          <w:sz w:val="20"/>
          <w:szCs w:val="20"/>
        </w:rPr>
        <w:t>y</w:t>
      </w:r>
      <w:r w:rsidRPr="00E31F3D">
        <w:rPr>
          <w:rFonts w:ascii="Times New Roman" w:eastAsia="Times New Roman" w:hAnsi="Times New Roman"/>
          <w:sz w:val="24"/>
          <w:szCs w:val="24"/>
        </w:rPr>
        <w:t>.</w:t>
      </w: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4.7</w:t>
      </w:r>
      <w:r w:rsidRPr="00F057F0">
        <w:rPr>
          <w:rFonts w:ascii="Times New Roman" w:eastAsia="Times New Roman" w:hAnsi="Times New Roman"/>
          <w:b/>
          <w:sz w:val="24"/>
          <w:szCs w:val="24"/>
        </w:rPr>
        <w:t xml:space="preserve"> Carcass characteristics</w:t>
      </w:r>
    </w:p>
    <w:p w:rsidR="00884D2D" w:rsidRPr="00F057F0" w:rsidRDefault="00884D2D" w:rsidP="00884D2D">
      <w:pPr>
        <w:spacing w:after="0" w:line="360" w:lineRule="auto"/>
        <w:jc w:val="both"/>
        <w:rPr>
          <w:rFonts w:ascii="Times New Roman" w:eastAsia="Times New Roman" w:hAnsi="Times New Roman"/>
          <w:b/>
          <w:sz w:val="24"/>
          <w:szCs w:val="24"/>
        </w:rPr>
      </w:pPr>
    </w:p>
    <w:p w:rsidR="00884D2D" w:rsidRDefault="00884D2D" w:rsidP="00884D2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Among the different carcass characteristics the abdominal fat was decreased significantly </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&lt;</w:t>
      </w:r>
      <w:r w:rsidRPr="00E31F3D">
        <w:rPr>
          <w:rFonts w:ascii="Times New Roman" w:eastAsia="Times New Roman" w:hAnsi="Times New Roman"/>
          <w:sz w:val="24"/>
          <w:szCs w:val="24"/>
        </w:rPr>
        <w:t>0.</w:t>
      </w:r>
      <w:r w:rsidRPr="00E31F3D">
        <w:rPr>
          <w:rFonts w:ascii="Times New Roman" w:eastAsia="Times New Roman" w:hAnsi="Times New Roman"/>
          <w:spacing w:val="2"/>
          <w:sz w:val="24"/>
          <w:szCs w:val="24"/>
        </w:rPr>
        <w:t>0</w:t>
      </w:r>
      <w:r>
        <w:rPr>
          <w:rFonts w:ascii="Times New Roman" w:eastAsia="Times New Roman" w:hAnsi="Times New Roman"/>
          <w:sz w:val="24"/>
          <w:szCs w:val="24"/>
        </w:rPr>
        <w:t>01</w:t>
      </w:r>
      <w:r w:rsidRPr="00E31F3D">
        <w:rPr>
          <w:rFonts w:ascii="Times New Roman" w:eastAsia="Times New Roman" w:hAnsi="Times New Roman"/>
          <w:sz w:val="24"/>
          <w:szCs w:val="24"/>
        </w:rPr>
        <w:t>)</w:t>
      </w:r>
      <w:r>
        <w:rPr>
          <w:rFonts w:ascii="Times New Roman" w:eastAsia="Times New Roman" w:hAnsi="Times New Roman"/>
          <w:spacing w:val="5"/>
          <w:sz w:val="24"/>
          <w:szCs w:val="24"/>
        </w:rPr>
        <w:t xml:space="preserve"> </w:t>
      </w:r>
      <w:r>
        <w:rPr>
          <w:rFonts w:ascii="Times New Roman" w:eastAsia="Times New Roman" w:hAnsi="Times New Roman"/>
          <w:sz w:val="24"/>
          <w:szCs w:val="24"/>
        </w:rPr>
        <w:t>and gizzard weight increased sig</w:t>
      </w:r>
      <w:r w:rsidRPr="00E31F3D">
        <w:rPr>
          <w:rFonts w:ascii="Times New Roman" w:eastAsia="Times New Roman" w:hAnsi="Times New Roman"/>
          <w:sz w:val="24"/>
          <w:szCs w:val="24"/>
        </w:rPr>
        <w:t>nifi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t</w:t>
      </w:r>
      <w:r w:rsidRPr="00E31F3D">
        <w:rPr>
          <w:rFonts w:ascii="Times New Roman" w:eastAsia="Times New Roman" w:hAnsi="Times New Roman"/>
          <w:spacing w:val="5"/>
          <w:sz w:val="24"/>
          <w:szCs w:val="24"/>
        </w:rPr>
        <w:t>l</w:t>
      </w:r>
      <w:r w:rsidRPr="00E31F3D">
        <w:rPr>
          <w:rFonts w:ascii="Times New Roman" w:eastAsia="Times New Roman" w:hAnsi="Times New Roman"/>
          <w:sz w:val="24"/>
          <w:szCs w:val="24"/>
        </w:rPr>
        <w:t>y</w:t>
      </w:r>
      <w:r w:rsidRPr="00E31F3D">
        <w:rPr>
          <w:rFonts w:ascii="Times New Roman" w:eastAsia="Times New Roman" w:hAnsi="Times New Roman"/>
          <w:spacing w:val="12"/>
          <w:sz w:val="24"/>
          <w:szCs w:val="24"/>
        </w:rPr>
        <w:t xml:space="preserve"> </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&lt;</w:t>
      </w:r>
      <w:r w:rsidRPr="00E31F3D">
        <w:rPr>
          <w:rFonts w:ascii="Times New Roman" w:eastAsia="Times New Roman" w:hAnsi="Times New Roman"/>
          <w:sz w:val="24"/>
          <w:szCs w:val="24"/>
        </w:rPr>
        <w:t>0.</w:t>
      </w:r>
      <w:r w:rsidRPr="00E31F3D">
        <w:rPr>
          <w:rFonts w:ascii="Times New Roman" w:eastAsia="Times New Roman" w:hAnsi="Times New Roman"/>
          <w:spacing w:val="2"/>
          <w:sz w:val="24"/>
          <w:szCs w:val="24"/>
        </w:rPr>
        <w:t>0</w:t>
      </w:r>
      <w:r w:rsidRPr="00E31F3D">
        <w:rPr>
          <w:rFonts w:ascii="Times New Roman" w:eastAsia="Times New Roman" w:hAnsi="Times New Roman"/>
          <w:sz w:val="24"/>
          <w:szCs w:val="24"/>
        </w:rPr>
        <w:t>5)</w:t>
      </w:r>
      <w:r>
        <w:rPr>
          <w:rFonts w:ascii="Times New Roman" w:eastAsia="Times New Roman" w:hAnsi="Times New Roman"/>
          <w:sz w:val="24"/>
          <w:szCs w:val="24"/>
        </w:rPr>
        <w:t xml:space="preserve"> at the 4</w:t>
      </w:r>
      <w:r w:rsidRPr="006E300C">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of age</w:t>
      </w:r>
      <w:r w:rsidRPr="002810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z w:val="24"/>
          <w:szCs w:val="24"/>
        </w:rPr>
        <w:t>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z w:val="24"/>
          <w:szCs w:val="24"/>
        </w:rPr>
        <w:t>of</w:t>
      </w:r>
      <w:r>
        <w:rPr>
          <w:rFonts w:ascii="Times New Roman" w:eastAsia="Times New Roman" w:hAnsi="Times New Roman"/>
          <w:sz w:val="24"/>
          <w:szCs w:val="24"/>
        </w:rPr>
        <w:t xml:space="preserve"> water</w:t>
      </w:r>
      <w:r>
        <w:rPr>
          <w:rFonts w:ascii="Times New Roman" w:eastAsia="Times New Roman" w:hAnsi="Times New Roman"/>
          <w:spacing w:val="33"/>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Pr>
          <w:rFonts w:ascii="Times New Roman" w:eastAsia="Times New Roman" w:hAnsi="Times New Roman"/>
          <w:sz w:val="24"/>
          <w:szCs w:val="24"/>
        </w:rPr>
        <w:t xml:space="preserve"> increased from 0% to 0.4%</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it</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did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not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dif</w:t>
      </w:r>
      <w:r w:rsidRPr="00E31F3D">
        <w:rPr>
          <w:rFonts w:ascii="Times New Roman" w:eastAsia="Times New Roman" w:hAnsi="Times New Roman"/>
          <w:spacing w:val="-1"/>
          <w:sz w:val="24"/>
          <w:szCs w:val="24"/>
        </w:rPr>
        <w:t>fe</w:t>
      </w:r>
      <w:r w:rsidRPr="00E31F3D">
        <w:rPr>
          <w:rFonts w:ascii="Times New Roman" w:eastAsia="Times New Roman" w:hAnsi="Times New Roman"/>
          <w:sz w:val="24"/>
          <w:szCs w:val="24"/>
        </w:rPr>
        <w:t>r</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nifi</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t</w:t>
      </w:r>
      <w:r w:rsidRPr="00E31F3D">
        <w:rPr>
          <w:rFonts w:ascii="Times New Roman" w:eastAsia="Times New Roman" w:hAnsi="Times New Roman"/>
          <w:spacing w:val="3"/>
          <w:sz w:val="24"/>
          <w:szCs w:val="24"/>
        </w:rPr>
        <w:t>l</w:t>
      </w:r>
      <w:r w:rsidRPr="00E31F3D">
        <w:rPr>
          <w:rFonts w:ascii="Times New Roman" w:eastAsia="Times New Roman" w:hAnsi="Times New Roman"/>
          <w:sz w:val="24"/>
          <w:szCs w:val="24"/>
        </w:rPr>
        <w:t>y (</w:t>
      </w:r>
      <w:r w:rsidRPr="00E31F3D">
        <w:rPr>
          <w:rFonts w:ascii="Times New Roman" w:eastAsia="Times New Roman" w:hAnsi="Times New Roman"/>
          <w:spacing w:val="1"/>
          <w:sz w:val="24"/>
          <w:szCs w:val="24"/>
        </w:rPr>
        <w:t>p</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0.05)</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oth</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ramet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mo</w:t>
      </w:r>
      <w:r w:rsidRPr="00E31F3D">
        <w:rPr>
          <w:rFonts w:ascii="Times New Roman" w:eastAsia="Times New Roman" w:hAnsi="Times New Roman"/>
          <w:spacing w:val="3"/>
          <w:sz w:val="24"/>
          <w:szCs w:val="24"/>
        </w:rPr>
        <w:t>n</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st water</w:t>
      </w:r>
      <w:r w:rsidRPr="00E31F3D">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 xml:space="preserve">acidifier </w:t>
      </w:r>
      <w:r w:rsidRPr="00E31F3D">
        <w:rPr>
          <w:rFonts w:ascii="Times New Roman" w:eastAsia="Times New Roman" w:hAnsi="Times New Roman"/>
          <w:sz w:val="24"/>
          <w:szCs w:val="24"/>
        </w:rPr>
        <w:t>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w:t>
      </w:r>
    </w:p>
    <w:p w:rsidR="00884D2D" w:rsidRPr="003D3C17"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b/>
          <w:bCs/>
          <w:sz w:val="24"/>
          <w:szCs w:val="24"/>
        </w:rPr>
        <w:lastRenderedPageBreak/>
        <w:t>Ta</w:t>
      </w:r>
      <w:r w:rsidRPr="00E31F3D">
        <w:rPr>
          <w:rFonts w:ascii="Times New Roman" w:eastAsia="Times New Roman" w:hAnsi="Times New Roman"/>
          <w:b/>
          <w:bCs/>
          <w:spacing w:val="1"/>
          <w:sz w:val="24"/>
          <w:szCs w:val="24"/>
        </w:rPr>
        <w:t>b</w:t>
      </w:r>
      <w:r w:rsidRPr="00E31F3D">
        <w:rPr>
          <w:rFonts w:ascii="Times New Roman" w:eastAsia="Times New Roman" w:hAnsi="Times New Roman"/>
          <w:b/>
          <w:bCs/>
          <w:sz w:val="24"/>
          <w:szCs w:val="24"/>
        </w:rPr>
        <w:t>le</w:t>
      </w:r>
      <w:r w:rsidRPr="00E31F3D">
        <w:rPr>
          <w:rFonts w:ascii="Times New Roman" w:eastAsia="Times New Roman" w:hAnsi="Times New Roman"/>
          <w:b/>
          <w:bCs/>
          <w:spacing w:val="8"/>
          <w:sz w:val="24"/>
          <w:szCs w:val="24"/>
        </w:rPr>
        <w:t xml:space="preserve"> </w:t>
      </w:r>
      <w:r w:rsidRPr="00E31F3D">
        <w:rPr>
          <w:rFonts w:ascii="Times New Roman" w:eastAsia="Times New Roman" w:hAnsi="Times New Roman"/>
          <w:b/>
          <w:bCs/>
          <w:sz w:val="24"/>
          <w:szCs w:val="24"/>
        </w:rPr>
        <w:t>1</w:t>
      </w:r>
      <w:r>
        <w:rPr>
          <w:rFonts w:ascii="Times New Roman" w:eastAsia="Times New Roman" w:hAnsi="Times New Roman"/>
          <w:b/>
          <w:bCs/>
          <w:spacing w:val="1"/>
          <w:sz w:val="24"/>
          <w:szCs w:val="24"/>
        </w:rPr>
        <w:t>2</w:t>
      </w:r>
      <w:r w:rsidRPr="00E31F3D">
        <w:rPr>
          <w:rFonts w:ascii="Times New Roman" w:eastAsia="Times New Roman" w:hAnsi="Times New Roman"/>
          <w:b/>
          <w:bCs/>
          <w:sz w:val="24"/>
          <w:szCs w:val="24"/>
        </w:rPr>
        <w:t>.</w:t>
      </w:r>
      <w:r w:rsidRPr="00E31F3D">
        <w:rPr>
          <w:rFonts w:ascii="Times New Roman" w:eastAsia="Times New Roman" w:hAnsi="Times New Roman"/>
          <w:b/>
          <w:bCs/>
          <w:spacing w:val="6"/>
          <w:sz w:val="24"/>
          <w:szCs w:val="24"/>
        </w:rPr>
        <w:t xml:space="preserve"> </w:t>
      </w:r>
      <w:r w:rsidRPr="00E31F3D">
        <w:rPr>
          <w:rFonts w:ascii="Times New Roman" w:eastAsia="Times New Roman" w:hAnsi="Times New Roman"/>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ar</w:t>
      </w:r>
      <w:r w:rsidRPr="00E31F3D">
        <w:rPr>
          <w:rFonts w:ascii="Times New Roman" w:eastAsia="Times New Roman" w:hAnsi="Times New Roman"/>
          <w:spacing w:val="-1"/>
          <w:sz w:val="24"/>
          <w:szCs w:val="24"/>
        </w:rPr>
        <w:t>ac</w:t>
      </w:r>
      <w:r w:rsidRPr="00E31F3D">
        <w:rPr>
          <w:rFonts w:ascii="Times New Roman" w:eastAsia="Times New Roman" w:hAnsi="Times New Roman"/>
          <w:sz w:val="24"/>
          <w:szCs w:val="24"/>
        </w:rPr>
        <w:t>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is</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ics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 the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ntal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water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with acidifier</w:t>
      </w:r>
      <w:r>
        <w:rPr>
          <w:rFonts w:ascii="Times New Roman" w:eastAsia="Times New Roman" w:hAnsi="Times New Roman"/>
          <w:sz w:val="24"/>
          <w:szCs w:val="24"/>
        </w:rPr>
        <w:t>.</w:t>
      </w:r>
    </w:p>
    <w:tbl>
      <w:tblPr>
        <w:tblW w:w="0" w:type="auto"/>
        <w:tblLook w:val="04A0"/>
      </w:tblPr>
      <w:tblGrid>
        <w:gridCol w:w="2406"/>
        <w:gridCol w:w="1000"/>
        <w:gridCol w:w="932"/>
        <w:gridCol w:w="1323"/>
        <w:gridCol w:w="1131"/>
        <w:gridCol w:w="972"/>
        <w:gridCol w:w="959"/>
        <w:gridCol w:w="800"/>
      </w:tblGrid>
      <w:tr w:rsidR="00884D2D" w:rsidRPr="00FC5AED" w:rsidTr="00D44103">
        <w:trPr>
          <w:trHeight w:val="193"/>
        </w:trPr>
        <w:tc>
          <w:tcPr>
            <w:tcW w:w="2406" w:type="dxa"/>
            <w:vMerge w:val="restart"/>
            <w:tcBorders>
              <w:top w:val="single" w:sz="4" w:space="0" w:color="auto"/>
              <w:bottom w:val="single" w:sz="4" w:space="0" w:color="auto"/>
            </w:tcBorders>
            <w:shd w:val="clear" w:color="auto" w:fill="auto"/>
          </w:tcPr>
          <w:p w:rsidR="00884D2D" w:rsidRPr="00FC5AED" w:rsidRDefault="00884D2D" w:rsidP="00D44103">
            <w:pPr>
              <w:spacing w:after="0" w:line="360" w:lineRule="auto"/>
              <w:jc w:val="both"/>
              <w:rPr>
                <w:rFonts w:ascii="Times New Roman" w:hAnsi="Times New Roman"/>
                <w:b/>
                <w:sz w:val="24"/>
                <w:szCs w:val="24"/>
              </w:rPr>
            </w:pPr>
            <w:r w:rsidRPr="00FC5AED">
              <w:rPr>
                <w:rFonts w:ascii="Times New Roman" w:hAnsi="Times New Roman"/>
                <w:b/>
                <w:sz w:val="24"/>
                <w:szCs w:val="24"/>
              </w:rPr>
              <w:t xml:space="preserve"> Parameters(%)</w:t>
            </w:r>
          </w:p>
        </w:tc>
        <w:tc>
          <w:tcPr>
            <w:tcW w:w="100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p>
        </w:tc>
        <w:tc>
          <w:tcPr>
            <w:tcW w:w="932"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Water</w:t>
            </w:r>
          </w:p>
        </w:tc>
        <w:tc>
          <w:tcPr>
            <w:tcW w:w="1323"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treatments</w:t>
            </w:r>
          </w:p>
        </w:tc>
        <w:tc>
          <w:tcPr>
            <w:tcW w:w="113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p>
        </w:tc>
        <w:tc>
          <w:tcPr>
            <w:tcW w:w="972"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p>
        </w:tc>
        <w:tc>
          <w:tcPr>
            <w:tcW w:w="959" w:type="dxa"/>
            <w:vMerge w:val="restart"/>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SEM</w:t>
            </w:r>
          </w:p>
        </w:tc>
        <w:tc>
          <w:tcPr>
            <w:tcW w:w="800" w:type="dxa"/>
            <w:vMerge w:val="restart"/>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b/>
                <w:sz w:val="24"/>
                <w:szCs w:val="24"/>
              </w:rPr>
            </w:pPr>
            <w:r w:rsidRPr="00FC5AED">
              <w:rPr>
                <w:rFonts w:ascii="Times New Roman" w:hAnsi="Times New Roman"/>
                <w:b/>
                <w:sz w:val="24"/>
                <w:szCs w:val="24"/>
              </w:rPr>
              <w:t>Sig.</w:t>
            </w:r>
          </w:p>
        </w:tc>
      </w:tr>
      <w:tr w:rsidR="00884D2D" w:rsidRPr="00FC5AED" w:rsidTr="00D44103">
        <w:trPr>
          <w:trHeight w:val="79"/>
        </w:trPr>
        <w:tc>
          <w:tcPr>
            <w:tcW w:w="2406" w:type="dxa"/>
            <w:vMerge/>
            <w:tcBorders>
              <w:top w:val="single" w:sz="4" w:space="0" w:color="auto"/>
            </w:tcBorders>
            <w:shd w:val="clear" w:color="auto" w:fill="auto"/>
          </w:tcPr>
          <w:p w:rsidR="00884D2D" w:rsidRPr="00FC5AED" w:rsidRDefault="00884D2D" w:rsidP="00D44103">
            <w:pPr>
              <w:spacing w:after="0" w:line="360" w:lineRule="auto"/>
              <w:jc w:val="both"/>
              <w:rPr>
                <w:rFonts w:ascii="Times New Roman" w:hAnsi="Times New Roman"/>
                <w:sz w:val="24"/>
                <w:szCs w:val="24"/>
              </w:rPr>
            </w:pPr>
          </w:p>
        </w:tc>
        <w:tc>
          <w:tcPr>
            <w:tcW w:w="1000"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0</w:t>
            </w:r>
          </w:p>
        </w:tc>
        <w:tc>
          <w:tcPr>
            <w:tcW w:w="932"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1</w:t>
            </w:r>
          </w:p>
        </w:tc>
        <w:tc>
          <w:tcPr>
            <w:tcW w:w="1323"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2</w:t>
            </w:r>
          </w:p>
        </w:tc>
        <w:tc>
          <w:tcPr>
            <w:tcW w:w="1131"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3</w:t>
            </w:r>
          </w:p>
        </w:tc>
        <w:tc>
          <w:tcPr>
            <w:tcW w:w="972" w:type="dxa"/>
            <w:tcBorders>
              <w:top w:val="single" w:sz="4" w:space="0" w:color="auto"/>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T</w:t>
            </w:r>
            <w:r w:rsidRPr="00FC5AED">
              <w:rPr>
                <w:rFonts w:ascii="Times New Roman" w:hAnsi="Times New Roman"/>
                <w:sz w:val="24"/>
                <w:szCs w:val="24"/>
                <w:vertAlign w:val="subscript"/>
              </w:rPr>
              <w:t>4</w:t>
            </w:r>
          </w:p>
        </w:tc>
        <w:tc>
          <w:tcPr>
            <w:tcW w:w="959" w:type="dxa"/>
            <w:vMerge/>
            <w:tcBorders>
              <w:top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p>
        </w:tc>
        <w:tc>
          <w:tcPr>
            <w:tcW w:w="800" w:type="dxa"/>
            <w:vMerge/>
            <w:tcBorders>
              <w:top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z w:val="24"/>
                <w:szCs w:val="24"/>
              </w:rPr>
              <w:t>D</w:t>
            </w:r>
            <w:r w:rsidRPr="00FC5AED">
              <w:rPr>
                <w:rFonts w:ascii="Times New Roman" w:eastAsia="Times New Roman" w:hAnsi="Times New Roman"/>
                <w:spacing w:val="-1"/>
                <w:sz w:val="24"/>
                <w:szCs w:val="24"/>
              </w:rPr>
              <w:t>re</w:t>
            </w:r>
            <w:r w:rsidRPr="00FC5AED">
              <w:rPr>
                <w:rFonts w:ascii="Times New Roman" w:eastAsia="Times New Roman" w:hAnsi="Times New Roman"/>
                <w:sz w:val="24"/>
                <w:szCs w:val="24"/>
              </w:rPr>
              <w:t>ss</w:t>
            </w:r>
            <w:r w:rsidRPr="00FC5AED">
              <w:rPr>
                <w:rFonts w:ascii="Times New Roman" w:eastAsia="Times New Roman" w:hAnsi="Times New Roman"/>
                <w:spacing w:val="1"/>
                <w:sz w:val="24"/>
                <w:szCs w:val="24"/>
              </w:rPr>
              <w:t>i</w:t>
            </w:r>
            <w:r w:rsidRPr="00FC5AED">
              <w:rPr>
                <w:rFonts w:ascii="Times New Roman" w:eastAsia="Times New Roman" w:hAnsi="Times New Roman"/>
                <w:spacing w:val="2"/>
                <w:sz w:val="24"/>
                <w:szCs w:val="24"/>
              </w:rPr>
              <w:t>n</w:t>
            </w:r>
            <w:r w:rsidRPr="00FC5AED">
              <w:rPr>
                <w:rFonts w:ascii="Times New Roman" w:eastAsia="Times New Roman" w:hAnsi="Times New Roman"/>
                <w:sz w:val="24"/>
                <w:szCs w:val="24"/>
              </w:rPr>
              <w:t>g</w:t>
            </w:r>
            <w:r w:rsidRPr="00FC5AED">
              <w:rPr>
                <w:rFonts w:ascii="Times New Roman" w:eastAsia="Times New Roman" w:hAnsi="Times New Roman"/>
                <w:spacing w:val="-2"/>
                <w:sz w:val="24"/>
                <w:szCs w:val="24"/>
              </w:rPr>
              <w:t xml:space="preserve"> </w:t>
            </w:r>
            <w:r w:rsidRPr="00FC5AED">
              <w:rPr>
                <w:rFonts w:ascii="Times New Roman" w:eastAsia="Times New Roman" w:hAnsi="Times New Roman"/>
                <w:sz w:val="24"/>
                <w:szCs w:val="24"/>
              </w:rPr>
              <w:t>w</w:t>
            </w:r>
            <w:r w:rsidRPr="00FC5AED">
              <w:rPr>
                <w:rFonts w:ascii="Times New Roman" w:eastAsia="Times New Roman" w:hAnsi="Times New Roman"/>
                <w:spacing w:val="-1"/>
                <w:sz w:val="24"/>
                <w:szCs w:val="24"/>
              </w:rPr>
              <w:t>e</w:t>
            </w:r>
            <w:r w:rsidRPr="00FC5AED">
              <w:rPr>
                <w:rFonts w:ascii="Times New Roman" w:eastAsia="Times New Roman" w:hAnsi="Times New Roman"/>
                <w:spacing w:val="3"/>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tcBorders>
              <w:top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58.0</w:t>
            </w:r>
          </w:p>
        </w:tc>
        <w:tc>
          <w:tcPr>
            <w:tcW w:w="932" w:type="dxa"/>
            <w:tcBorders>
              <w:top w:val="single" w:sz="4" w:space="0" w:color="auto"/>
            </w:tcBorders>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58.</w:t>
            </w:r>
            <w:r w:rsidR="00AF1D62">
              <w:rPr>
                <w:rFonts w:ascii="Times New Roman" w:hAnsi="Times New Roman"/>
                <w:sz w:val="24"/>
                <w:szCs w:val="24"/>
              </w:rPr>
              <w:t>3</w:t>
            </w:r>
          </w:p>
        </w:tc>
        <w:tc>
          <w:tcPr>
            <w:tcW w:w="1323" w:type="dxa"/>
            <w:tcBorders>
              <w:top w:val="single" w:sz="4" w:space="0" w:color="auto"/>
            </w:tcBorders>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58.</w:t>
            </w:r>
            <w:r w:rsidR="00AF1D62">
              <w:rPr>
                <w:rFonts w:ascii="Times New Roman" w:hAnsi="Times New Roman"/>
                <w:sz w:val="24"/>
                <w:szCs w:val="24"/>
              </w:rPr>
              <w:t>8</w:t>
            </w:r>
          </w:p>
        </w:tc>
        <w:tc>
          <w:tcPr>
            <w:tcW w:w="1131" w:type="dxa"/>
            <w:tcBorders>
              <w:top w:val="single" w:sz="4" w:space="0" w:color="auto"/>
            </w:tcBorders>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59.</w:t>
            </w:r>
            <w:r w:rsidR="00AF1D62">
              <w:rPr>
                <w:rFonts w:ascii="Times New Roman" w:hAnsi="Times New Roman"/>
                <w:sz w:val="24"/>
                <w:szCs w:val="24"/>
              </w:rPr>
              <w:t>3</w:t>
            </w:r>
          </w:p>
        </w:tc>
        <w:tc>
          <w:tcPr>
            <w:tcW w:w="972" w:type="dxa"/>
            <w:tcBorders>
              <w:top w:val="single" w:sz="4" w:space="0" w:color="auto"/>
            </w:tcBorders>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60.0</w:t>
            </w:r>
          </w:p>
        </w:tc>
        <w:tc>
          <w:tcPr>
            <w:tcW w:w="959"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w:t>
            </w:r>
            <w:r w:rsidR="00884D2D" w:rsidRPr="00FC5AED">
              <w:rPr>
                <w:rFonts w:ascii="Times New Roman" w:hAnsi="Times New Roman"/>
                <w:sz w:val="24"/>
                <w:szCs w:val="24"/>
              </w:rPr>
              <w:t>6</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z w:val="24"/>
                <w:szCs w:val="24"/>
              </w:rPr>
              <w:t>D</w:t>
            </w:r>
            <w:r w:rsidRPr="00FC5AED">
              <w:rPr>
                <w:rFonts w:ascii="Times New Roman" w:eastAsia="Times New Roman" w:hAnsi="Times New Roman"/>
                <w:spacing w:val="-1"/>
                <w:sz w:val="24"/>
                <w:szCs w:val="24"/>
              </w:rPr>
              <w:t>r</w:t>
            </w:r>
            <w:r w:rsidRPr="00FC5AED">
              <w:rPr>
                <w:rFonts w:ascii="Times New Roman" w:eastAsia="Times New Roman" w:hAnsi="Times New Roman"/>
                <w:sz w:val="24"/>
                <w:szCs w:val="24"/>
              </w:rPr>
              <w:t>ums</w:t>
            </w:r>
            <w:r w:rsidRPr="00FC5AED">
              <w:rPr>
                <w:rFonts w:ascii="Times New Roman" w:eastAsia="Times New Roman" w:hAnsi="Times New Roman"/>
                <w:spacing w:val="1"/>
                <w:sz w:val="24"/>
                <w:szCs w:val="24"/>
              </w:rPr>
              <w:t>t</w:t>
            </w:r>
            <w:r w:rsidRPr="00FC5AED">
              <w:rPr>
                <w:rFonts w:ascii="Times New Roman" w:eastAsia="Times New Roman" w:hAnsi="Times New Roman"/>
                <w:sz w:val="24"/>
                <w:szCs w:val="24"/>
              </w:rPr>
              <w:t>ick w</w:t>
            </w:r>
            <w:r w:rsidRPr="00FC5AED">
              <w:rPr>
                <w:rFonts w:ascii="Times New Roman" w:eastAsia="Times New Roman" w:hAnsi="Times New Roman"/>
                <w:spacing w:val="-1"/>
                <w:sz w:val="24"/>
                <w:szCs w:val="24"/>
              </w:rPr>
              <w:t>e</w:t>
            </w:r>
            <w:r w:rsidRPr="00FC5AED">
              <w:rPr>
                <w:rFonts w:ascii="Times New Roman" w:eastAsia="Times New Roman" w:hAnsi="Times New Roman"/>
                <w:spacing w:val="3"/>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8.5</w:t>
            </w:r>
          </w:p>
        </w:tc>
        <w:tc>
          <w:tcPr>
            <w:tcW w:w="932"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7.8</w:t>
            </w:r>
          </w:p>
        </w:tc>
        <w:tc>
          <w:tcPr>
            <w:tcW w:w="1323"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8.9</w:t>
            </w:r>
          </w:p>
        </w:tc>
        <w:tc>
          <w:tcPr>
            <w:tcW w:w="1131"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8.5</w:t>
            </w:r>
          </w:p>
        </w:tc>
        <w:tc>
          <w:tcPr>
            <w:tcW w:w="972"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9.0</w:t>
            </w:r>
          </w:p>
        </w:tc>
        <w:tc>
          <w:tcPr>
            <w:tcW w:w="959"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2</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position w:val="-1"/>
                <w:sz w:val="24"/>
                <w:szCs w:val="24"/>
              </w:rPr>
              <w:t>Thi</w:t>
            </w:r>
            <w:r w:rsidRPr="00FC5AED">
              <w:rPr>
                <w:rFonts w:ascii="Times New Roman" w:eastAsia="Times New Roman" w:hAnsi="Times New Roman"/>
                <w:spacing w:val="-2"/>
                <w:position w:val="-1"/>
                <w:sz w:val="24"/>
                <w:szCs w:val="24"/>
              </w:rPr>
              <w:t>g</w:t>
            </w:r>
            <w:r w:rsidRPr="00FC5AED">
              <w:rPr>
                <w:rFonts w:ascii="Times New Roman" w:eastAsia="Times New Roman" w:hAnsi="Times New Roman"/>
                <w:position w:val="-1"/>
                <w:sz w:val="24"/>
                <w:szCs w:val="24"/>
              </w:rPr>
              <w:t>h w</w:t>
            </w:r>
            <w:r w:rsidRPr="00FC5AED">
              <w:rPr>
                <w:rFonts w:ascii="Times New Roman" w:eastAsia="Times New Roman" w:hAnsi="Times New Roman"/>
                <w:spacing w:val="-1"/>
                <w:position w:val="-1"/>
                <w:sz w:val="24"/>
                <w:szCs w:val="24"/>
              </w:rPr>
              <w:t>e</w:t>
            </w:r>
            <w:r w:rsidRPr="00FC5AED">
              <w:rPr>
                <w:rFonts w:ascii="Times New Roman" w:eastAsia="Times New Roman" w:hAnsi="Times New Roman"/>
                <w:spacing w:val="3"/>
                <w:position w:val="-1"/>
                <w:sz w:val="24"/>
                <w:szCs w:val="24"/>
              </w:rPr>
              <w:t>i</w:t>
            </w:r>
            <w:r w:rsidRPr="00FC5AED">
              <w:rPr>
                <w:rFonts w:ascii="Times New Roman" w:eastAsia="Times New Roman" w:hAnsi="Times New Roman"/>
                <w:spacing w:val="-2"/>
                <w:position w:val="-1"/>
                <w:sz w:val="24"/>
                <w:szCs w:val="24"/>
              </w:rPr>
              <w:t>g</w:t>
            </w:r>
            <w:r w:rsidRPr="00FC5AED">
              <w:rPr>
                <w:rFonts w:ascii="Times New Roman" w:eastAsia="Times New Roman" w:hAnsi="Times New Roman"/>
                <w:position w:val="-1"/>
                <w:sz w:val="24"/>
                <w:szCs w:val="24"/>
              </w:rPr>
              <w:t>ht</w:t>
            </w:r>
          </w:p>
        </w:tc>
        <w:tc>
          <w:tcPr>
            <w:tcW w:w="1000"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9.</w:t>
            </w:r>
            <w:r w:rsidR="00AF1D62">
              <w:rPr>
                <w:rFonts w:ascii="Times New Roman" w:hAnsi="Times New Roman"/>
                <w:sz w:val="24"/>
                <w:szCs w:val="24"/>
              </w:rPr>
              <w:t>1</w:t>
            </w:r>
          </w:p>
        </w:tc>
        <w:tc>
          <w:tcPr>
            <w:tcW w:w="932"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10.2</w:t>
            </w:r>
          </w:p>
        </w:tc>
        <w:tc>
          <w:tcPr>
            <w:tcW w:w="1323"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10.</w:t>
            </w:r>
            <w:r w:rsidR="00AF1D62">
              <w:rPr>
                <w:rFonts w:ascii="Times New Roman" w:hAnsi="Times New Roman"/>
                <w:sz w:val="24"/>
                <w:szCs w:val="24"/>
              </w:rPr>
              <w:t>1</w:t>
            </w:r>
          </w:p>
        </w:tc>
        <w:tc>
          <w:tcPr>
            <w:tcW w:w="1131"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10.</w:t>
            </w:r>
            <w:r w:rsidR="00AF1D62">
              <w:rPr>
                <w:rFonts w:ascii="Times New Roman" w:hAnsi="Times New Roman"/>
                <w:sz w:val="24"/>
                <w:szCs w:val="24"/>
              </w:rPr>
              <w:t>1</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9.</w:t>
            </w:r>
            <w:r w:rsidR="00AF1D62">
              <w:rPr>
                <w:rFonts w:ascii="Times New Roman" w:hAnsi="Times New Roman"/>
                <w:sz w:val="24"/>
                <w:szCs w:val="24"/>
              </w:rPr>
              <w:t>5</w:t>
            </w:r>
          </w:p>
        </w:tc>
        <w:tc>
          <w:tcPr>
            <w:tcW w:w="959"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0.2</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pacing w:val="-2"/>
                <w:sz w:val="24"/>
                <w:szCs w:val="24"/>
              </w:rPr>
              <w:t>B</w:t>
            </w:r>
            <w:r w:rsidRPr="00FC5AED">
              <w:rPr>
                <w:rFonts w:ascii="Times New Roman" w:eastAsia="Times New Roman" w:hAnsi="Times New Roman"/>
                <w:sz w:val="24"/>
                <w:szCs w:val="24"/>
              </w:rPr>
              <w:t>re</w:t>
            </w:r>
            <w:r w:rsidRPr="00FC5AED">
              <w:rPr>
                <w:rFonts w:ascii="Times New Roman" w:eastAsia="Times New Roman" w:hAnsi="Times New Roman"/>
                <w:spacing w:val="-1"/>
                <w:sz w:val="24"/>
                <w:szCs w:val="24"/>
              </w:rPr>
              <w:t>a</w:t>
            </w:r>
            <w:r w:rsidRPr="00FC5AED">
              <w:rPr>
                <w:rFonts w:ascii="Times New Roman" w:eastAsia="Times New Roman" w:hAnsi="Times New Roman"/>
                <w:sz w:val="24"/>
                <w:szCs w:val="24"/>
              </w:rPr>
              <w:t>st</w:t>
            </w:r>
            <w:r w:rsidRPr="00FC5AED">
              <w:rPr>
                <w:rFonts w:ascii="Times New Roman" w:eastAsia="Times New Roman" w:hAnsi="Times New Roman"/>
                <w:spacing w:val="1"/>
                <w:sz w:val="24"/>
                <w:szCs w:val="24"/>
              </w:rPr>
              <w:t xml:space="preserve"> </w:t>
            </w:r>
            <w:r w:rsidRPr="00FC5AED">
              <w:rPr>
                <w:rFonts w:ascii="Times New Roman" w:eastAsia="Times New Roman" w:hAnsi="Times New Roman"/>
                <w:sz w:val="24"/>
                <w:szCs w:val="24"/>
              </w:rPr>
              <w:t>w</w:t>
            </w:r>
            <w:r w:rsidRPr="00FC5AED">
              <w:rPr>
                <w:rFonts w:ascii="Times New Roman" w:eastAsia="Times New Roman" w:hAnsi="Times New Roman"/>
                <w:spacing w:val="-1"/>
                <w:sz w:val="24"/>
                <w:szCs w:val="24"/>
              </w:rPr>
              <w:t>e</w:t>
            </w:r>
            <w:r w:rsidRPr="00FC5AED">
              <w:rPr>
                <w:rFonts w:ascii="Times New Roman" w:eastAsia="Times New Roman" w:hAnsi="Times New Roman"/>
                <w:spacing w:val="3"/>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21.2</w:t>
            </w:r>
          </w:p>
        </w:tc>
        <w:tc>
          <w:tcPr>
            <w:tcW w:w="932"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22.4</w:t>
            </w:r>
          </w:p>
        </w:tc>
        <w:tc>
          <w:tcPr>
            <w:tcW w:w="1323"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22.4</w:t>
            </w:r>
          </w:p>
        </w:tc>
        <w:tc>
          <w:tcPr>
            <w:tcW w:w="1131"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22.5</w:t>
            </w:r>
          </w:p>
        </w:tc>
        <w:tc>
          <w:tcPr>
            <w:tcW w:w="972" w:type="dxa"/>
            <w:shd w:val="clear" w:color="auto" w:fill="auto"/>
          </w:tcPr>
          <w:p w:rsidR="00884D2D" w:rsidRPr="00FC5AED" w:rsidRDefault="00AF1D62" w:rsidP="00AF1D62">
            <w:pPr>
              <w:spacing w:after="0" w:line="360" w:lineRule="auto"/>
              <w:jc w:val="center"/>
              <w:rPr>
                <w:rFonts w:ascii="Times New Roman" w:hAnsi="Times New Roman"/>
                <w:sz w:val="24"/>
                <w:szCs w:val="24"/>
              </w:rPr>
            </w:pPr>
            <w:r>
              <w:rPr>
                <w:rFonts w:ascii="Times New Roman" w:hAnsi="Times New Roman"/>
                <w:sz w:val="24"/>
                <w:szCs w:val="24"/>
              </w:rPr>
              <w:t>23</w:t>
            </w:r>
            <w:r w:rsidR="00884D2D" w:rsidRPr="00FC5AED">
              <w:rPr>
                <w:rFonts w:ascii="Times New Roman" w:hAnsi="Times New Roman"/>
                <w:sz w:val="24"/>
                <w:szCs w:val="24"/>
              </w:rPr>
              <w:t>.</w:t>
            </w:r>
            <w:r>
              <w:rPr>
                <w:rFonts w:ascii="Times New Roman" w:hAnsi="Times New Roman"/>
                <w:sz w:val="24"/>
                <w:szCs w:val="24"/>
              </w:rPr>
              <w:t>0</w:t>
            </w:r>
          </w:p>
        </w:tc>
        <w:tc>
          <w:tcPr>
            <w:tcW w:w="959"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3</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z w:val="24"/>
                <w:szCs w:val="24"/>
              </w:rPr>
              <w:t>N</w:t>
            </w:r>
            <w:r w:rsidRPr="00FC5AED">
              <w:rPr>
                <w:rFonts w:ascii="Times New Roman" w:eastAsia="Times New Roman" w:hAnsi="Times New Roman"/>
                <w:spacing w:val="-1"/>
                <w:sz w:val="24"/>
                <w:szCs w:val="24"/>
              </w:rPr>
              <w:t>ec</w:t>
            </w:r>
            <w:r w:rsidRPr="00FC5AED">
              <w:rPr>
                <w:rFonts w:ascii="Times New Roman" w:eastAsia="Times New Roman" w:hAnsi="Times New Roman"/>
                <w:sz w:val="24"/>
                <w:szCs w:val="24"/>
              </w:rPr>
              <w:t xml:space="preserve">k </w:t>
            </w:r>
            <w:r w:rsidRPr="00FC5AED">
              <w:rPr>
                <w:rFonts w:ascii="Times New Roman" w:eastAsia="Times New Roman" w:hAnsi="Times New Roman"/>
                <w:spacing w:val="2"/>
                <w:sz w:val="24"/>
                <w:szCs w:val="24"/>
              </w:rPr>
              <w:t>w</w:t>
            </w:r>
            <w:r w:rsidRPr="00FC5AED">
              <w:rPr>
                <w:rFonts w:ascii="Times New Roman" w:eastAsia="Times New Roman" w:hAnsi="Times New Roman"/>
                <w:spacing w:val="-1"/>
                <w:sz w:val="24"/>
                <w:szCs w:val="24"/>
              </w:rPr>
              <w:t>e</w:t>
            </w:r>
            <w:r w:rsidRPr="00FC5AED">
              <w:rPr>
                <w:rFonts w:ascii="Times New Roman" w:eastAsia="Times New Roman" w:hAnsi="Times New Roman"/>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2.8</w:t>
            </w:r>
          </w:p>
        </w:tc>
        <w:tc>
          <w:tcPr>
            <w:tcW w:w="932" w:type="dxa"/>
            <w:shd w:val="clear" w:color="auto" w:fill="auto"/>
          </w:tcPr>
          <w:p w:rsidR="00884D2D" w:rsidRPr="00FC5AED" w:rsidRDefault="00AF1D62" w:rsidP="00AF1D62">
            <w:pPr>
              <w:spacing w:after="0" w:line="360" w:lineRule="auto"/>
              <w:jc w:val="center"/>
              <w:rPr>
                <w:rFonts w:ascii="Times New Roman" w:hAnsi="Times New Roman"/>
                <w:sz w:val="24"/>
                <w:szCs w:val="24"/>
              </w:rPr>
            </w:pPr>
            <w:r>
              <w:rPr>
                <w:rFonts w:ascii="Times New Roman" w:hAnsi="Times New Roman"/>
                <w:sz w:val="24"/>
                <w:szCs w:val="24"/>
              </w:rPr>
              <w:t>4</w:t>
            </w:r>
            <w:r w:rsidR="00884D2D" w:rsidRPr="00FC5AED">
              <w:rPr>
                <w:rFonts w:ascii="Times New Roman" w:hAnsi="Times New Roman"/>
                <w:sz w:val="24"/>
                <w:szCs w:val="24"/>
              </w:rPr>
              <w:t>.</w:t>
            </w:r>
            <w:r>
              <w:rPr>
                <w:rFonts w:ascii="Times New Roman" w:hAnsi="Times New Roman"/>
                <w:sz w:val="24"/>
                <w:szCs w:val="24"/>
              </w:rPr>
              <w:t>0</w:t>
            </w:r>
          </w:p>
        </w:tc>
        <w:tc>
          <w:tcPr>
            <w:tcW w:w="1323" w:type="dxa"/>
            <w:shd w:val="clear" w:color="auto" w:fill="auto"/>
          </w:tcPr>
          <w:p w:rsidR="00884D2D" w:rsidRPr="00FC5AED" w:rsidRDefault="00AF1D62" w:rsidP="00AF1D62">
            <w:pPr>
              <w:spacing w:after="0" w:line="360" w:lineRule="auto"/>
              <w:jc w:val="center"/>
              <w:rPr>
                <w:rFonts w:ascii="Times New Roman" w:hAnsi="Times New Roman"/>
                <w:sz w:val="24"/>
                <w:szCs w:val="24"/>
              </w:rPr>
            </w:pPr>
            <w:r>
              <w:rPr>
                <w:rFonts w:ascii="Times New Roman" w:hAnsi="Times New Roman"/>
                <w:sz w:val="24"/>
                <w:szCs w:val="24"/>
              </w:rPr>
              <w:t>4</w:t>
            </w:r>
            <w:r w:rsidR="00884D2D" w:rsidRPr="00FC5AED">
              <w:rPr>
                <w:rFonts w:ascii="Times New Roman" w:hAnsi="Times New Roman"/>
                <w:sz w:val="24"/>
                <w:szCs w:val="24"/>
              </w:rPr>
              <w:t>.</w:t>
            </w:r>
            <w:r>
              <w:rPr>
                <w:rFonts w:ascii="Times New Roman" w:hAnsi="Times New Roman"/>
                <w:sz w:val="24"/>
                <w:szCs w:val="24"/>
              </w:rPr>
              <w:t>0</w:t>
            </w:r>
          </w:p>
        </w:tc>
        <w:tc>
          <w:tcPr>
            <w:tcW w:w="1131"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3.8</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3.</w:t>
            </w:r>
            <w:r w:rsidR="00AF1D62">
              <w:rPr>
                <w:rFonts w:ascii="Times New Roman" w:hAnsi="Times New Roman"/>
                <w:sz w:val="24"/>
                <w:szCs w:val="24"/>
              </w:rPr>
              <w:t>8</w:t>
            </w:r>
          </w:p>
        </w:tc>
        <w:tc>
          <w:tcPr>
            <w:tcW w:w="959"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2</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pacing w:val="-2"/>
                <w:sz w:val="24"/>
                <w:szCs w:val="24"/>
              </w:rPr>
              <w:t>B</w:t>
            </w:r>
            <w:r w:rsidRPr="00FC5AED">
              <w:rPr>
                <w:rFonts w:ascii="Times New Roman" w:eastAsia="Times New Roman" w:hAnsi="Times New Roman"/>
                <w:spacing w:val="-1"/>
                <w:sz w:val="24"/>
                <w:szCs w:val="24"/>
              </w:rPr>
              <w:t>ac</w:t>
            </w:r>
            <w:r w:rsidRPr="00FC5AED">
              <w:rPr>
                <w:rFonts w:ascii="Times New Roman" w:eastAsia="Times New Roman" w:hAnsi="Times New Roman"/>
                <w:sz w:val="24"/>
                <w:szCs w:val="24"/>
              </w:rPr>
              <w:t>k</w:t>
            </w:r>
            <w:r w:rsidRPr="00FC5AED">
              <w:rPr>
                <w:rFonts w:ascii="Times New Roman" w:eastAsia="Times New Roman" w:hAnsi="Times New Roman"/>
                <w:spacing w:val="2"/>
                <w:sz w:val="24"/>
                <w:szCs w:val="24"/>
              </w:rPr>
              <w:t xml:space="preserve"> </w:t>
            </w:r>
            <w:r w:rsidRPr="00FC5AED">
              <w:rPr>
                <w:rFonts w:ascii="Times New Roman" w:eastAsia="Times New Roman" w:hAnsi="Times New Roman"/>
                <w:sz w:val="24"/>
                <w:szCs w:val="24"/>
              </w:rPr>
              <w:t>w</w:t>
            </w:r>
            <w:r w:rsidRPr="00FC5AED">
              <w:rPr>
                <w:rFonts w:ascii="Times New Roman" w:eastAsia="Times New Roman" w:hAnsi="Times New Roman"/>
                <w:spacing w:val="-1"/>
                <w:sz w:val="24"/>
                <w:szCs w:val="24"/>
              </w:rPr>
              <w:t>e</w:t>
            </w:r>
            <w:r w:rsidRPr="00FC5AED">
              <w:rPr>
                <w:rFonts w:ascii="Times New Roman" w:eastAsia="Times New Roman" w:hAnsi="Times New Roman"/>
                <w:spacing w:val="3"/>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8.</w:t>
            </w:r>
            <w:r w:rsidR="00AF1D62">
              <w:rPr>
                <w:rFonts w:ascii="Times New Roman" w:hAnsi="Times New Roman"/>
                <w:sz w:val="24"/>
                <w:szCs w:val="24"/>
              </w:rPr>
              <w:t>6</w:t>
            </w:r>
          </w:p>
        </w:tc>
        <w:tc>
          <w:tcPr>
            <w:tcW w:w="932"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8.7</w:t>
            </w:r>
          </w:p>
        </w:tc>
        <w:tc>
          <w:tcPr>
            <w:tcW w:w="1323"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8.4</w:t>
            </w:r>
          </w:p>
        </w:tc>
        <w:tc>
          <w:tcPr>
            <w:tcW w:w="1131"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9.0</w:t>
            </w:r>
          </w:p>
        </w:tc>
        <w:tc>
          <w:tcPr>
            <w:tcW w:w="972" w:type="dxa"/>
            <w:shd w:val="clear" w:color="auto" w:fill="auto"/>
          </w:tcPr>
          <w:p w:rsidR="00884D2D" w:rsidRPr="00FC5AED" w:rsidRDefault="00AF1D62" w:rsidP="00AF1D62">
            <w:pPr>
              <w:spacing w:after="0" w:line="360" w:lineRule="auto"/>
              <w:jc w:val="center"/>
              <w:rPr>
                <w:rFonts w:ascii="Times New Roman" w:hAnsi="Times New Roman"/>
                <w:sz w:val="24"/>
                <w:szCs w:val="24"/>
              </w:rPr>
            </w:pPr>
            <w:r>
              <w:rPr>
                <w:rFonts w:ascii="Times New Roman" w:hAnsi="Times New Roman"/>
                <w:sz w:val="24"/>
                <w:szCs w:val="24"/>
              </w:rPr>
              <w:t>9</w:t>
            </w:r>
            <w:r w:rsidR="00884D2D" w:rsidRPr="00FC5AED">
              <w:rPr>
                <w:rFonts w:ascii="Times New Roman" w:hAnsi="Times New Roman"/>
                <w:sz w:val="24"/>
                <w:szCs w:val="24"/>
              </w:rPr>
              <w:t>.</w:t>
            </w:r>
            <w:r>
              <w:rPr>
                <w:rFonts w:ascii="Times New Roman" w:hAnsi="Times New Roman"/>
                <w:sz w:val="24"/>
                <w:szCs w:val="24"/>
              </w:rPr>
              <w:t>0</w:t>
            </w:r>
          </w:p>
        </w:tc>
        <w:tc>
          <w:tcPr>
            <w:tcW w:w="959"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2</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pacing w:val="1"/>
                <w:sz w:val="24"/>
                <w:szCs w:val="24"/>
              </w:rPr>
              <w:t>W</w:t>
            </w:r>
            <w:r w:rsidRPr="00FC5AED">
              <w:rPr>
                <w:rFonts w:ascii="Times New Roman" w:eastAsia="Times New Roman" w:hAnsi="Times New Roman"/>
                <w:sz w:val="24"/>
                <w:szCs w:val="24"/>
              </w:rPr>
              <w:t>ing</w:t>
            </w:r>
            <w:r w:rsidRPr="00FC5AED">
              <w:rPr>
                <w:rFonts w:ascii="Times New Roman" w:eastAsia="Times New Roman" w:hAnsi="Times New Roman"/>
                <w:spacing w:val="-2"/>
                <w:sz w:val="24"/>
                <w:szCs w:val="24"/>
              </w:rPr>
              <w:t xml:space="preserve"> </w:t>
            </w:r>
            <w:r w:rsidRPr="00FC5AED">
              <w:rPr>
                <w:rFonts w:ascii="Times New Roman" w:eastAsia="Times New Roman" w:hAnsi="Times New Roman"/>
                <w:sz w:val="24"/>
                <w:szCs w:val="24"/>
              </w:rPr>
              <w:t>w</w:t>
            </w:r>
            <w:r w:rsidRPr="00FC5AED">
              <w:rPr>
                <w:rFonts w:ascii="Times New Roman" w:eastAsia="Times New Roman" w:hAnsi="Times New Roman"/>
                <w:spacing w:val="-1"/>
                <w:sz w:val="24"/>
                <w:szCs w:val="24"/>
              </w:rPr>
              <w:t>e</w:t>
            </w:r>
            <w:r w:rsidRPr="00FC5AED">
              <w:rPr>
                <w:rFonts w:ascii="Times New Roman" w:eastAsia="Times New Roman" w:hAnsi="Times New Roman"/>
                <w:spacing w:val="3"/>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AF1D62" w:rsidP="00AF1D62">
            <w:pPr>
              <w:spacing w:after="0" w:line="360" w:lineRule="auto"/>
              <w:jc w:val="center"/>
              <w:rPr>
                <w:rFonts w:ascii="Times New Roman" w:hAnsi="Times New Roman"/>
                <w:sz w:val="24"/>
                <w:szCs w:val="24"/>
              </w:rPr>
            </w:pPr>
            <w:r>
              <w:rPr>
                <w:rFonts w:ascii="Times New Roman" w:hAnsi="Times New Roman"/>
                <w:sz w:val="24"/>
                <w:szCs w:val="24"/>
              </w:rPr>
              <w:t>9</w:t>
            </w:r>
            <w:r w:rsidR="00884D2D" w:rsidRPr="00FC5AED">
              <w:rPr>
                <w:rFonts w:ascii="Times New Roman" w:hAnsi="Times New Roman"/>
                <w:sz w:val="24"/>
                <w:szCs w:val="24"/>
              </w:rPr>
              <w:t>.</w:t>
            </w:r>
            <w:r>
              <w:rPr>
                <w:rFonts w:ascii="Times New Roman" w:hAnsi="Times New Roman"/>
                <w:sz w:val="24"/>
                <w:szCs w:val="24"/>
              </w:rPr>
              <w:t>0</w:t>
            </w:r>
          </w:p>
        </w:tc>
        <w:tc>
          <w:tcPr>
            <w:tcW w:w="93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9.</w:t>
            </w:r>
            <w:r w:rsidR="00AF1D62">
              <w:rPr>
                <w:rFonts w:ascii="Times New Roman" w:hAnsi="Times New Roman"/>
                <w:sz w:val="24"/>
                <w:szCs w:val="24"/>
              </w:rPr>
              <w:t>3</w:t>
            </w:r>
          </w:p>
        </w:tc>
        <w:tc>
          <w:tcPr>
            <w:tcW w:w="1323"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9.0</w:t>
            </w:r>
          </w:p>
        </w:tc>
        <w:tc>
          <w:tcPr>
            <w:tcW w:w="1131"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9.3</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8.</w:t>
            </w:r>
            <w:r w:rsidR="00AF1D62">
              <w:rPr>
                <w:rFonts w:ascii="Times New Roman" w:hAnsi="Times New Roman"/>
                <w:sz w:val="24"/>
                <w:szCs w:val="24"/>
              </w:rPr>
              <w:t>9</w:t>
            </w:r>
          </w:p>
        </w:tc>
        <w:tc>
          <w:tcPr>
            <w:tcW w:w="959"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0.2</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pacing w:val="-1"/>
                <w:sz w:val="24"/>
                <w:szCs w:val="24"/>
              </w:rPr>
              <w:t>Fee</w:t>
            </w:r>
            <w:r w:rsidRPr="00FC5AED">
              <w:rPr>
                <w:rFonts w:ascii="Times New Roman" w:eastAsia="Times New Roman" w:hAnsi="Times New Roman"/>
                <w:sz w:val="24"/>
                <w:szCs w:val="24"/>
              </w:rPr>
              <w:t xml:space="preserve">t </w:t>
            </w:r>
            <w:r w:rsidRPr="00FC5AED">
              <w:rPr>
                <w:rFonts w:ascii="Times New Roman" w:eastAsia="Times New Roman" w:hAnsi="Times New Roman"/>
                <w:spacing w:val="2"/>
                <w:sz w:val="24"/>
                <w:szCs w:val="24"/>
              </w:rPr>
              <w:t>w</w:t>
            </w:r>
            <w:r w:rsidRPr="00FC5AED">
              <w:rPr>
                <w:rFonts w:ascii="Times New Roman" w:eastAsia="Times New Roman" w:hAnsi="Times New Roman"/>
                <w:spacing w:val="-1"/>
                <w:sz w:val="24"/>
                <w:szCs w:val="24"/>
              </w:rPr>
              <w:t>e</w:t>
            </w:r>
            <w:r w:rsidRPr="00FC5AED">
              <w:rPr>
                <w:rFonts w:ascii="Times New Roman" w:eastAsia="Times New Roman" w:hAnsi="Times New Roman"/>
                <w:spacing w:val="3"/>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4.3</w:t>
            </w:r>
          </w:p>
        </w:tc>
        <w:tc>
          <w:tcPr>
            <w:tcW w:w="932"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4.2</w:t>
            </w:r>
          </w:p>
        </w:tc>
        <w:tc>
          <w:tcPr>
            <w:tcW w:w="1323"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4.</w:t>
            </w:r>
            <w:r w:rsidR="00AF1D62">
              <w:rPr>
                <w:rFonts w:ascii="Times New Roman" w:hAnsi="Times New Roman"/>
                <w:sz w:val="24"/>
                <w:szCs w:val="24"/>
              </w:rPr>
              <w:t>4</w:t>
            </w:r>
          </w:p>
        </w:tc>
        <w:tc>
          <w:tcPr>
            <w:tcW w:w="1131"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4</w:t>
            </w:r>
            <w:r w:rsidR="00BE74CA">
              <w:rPr>
                <w:rFonts w:ascii="Times New Roman" w:hAnsi="Times New Roman"/>
                <w:sz w:val="24"/>
                <w:szCs w:val="24"/>
              </w:rPr>
              <w:t>.</w:t>
            </w:r>
            <w:r w:rsidR="00AF1D62">
              <w:rPr>
                <w:rFonts w:ascii="Times New Roman" w:hAnsi="Times New Roman"/>
                <w:sz w:val="24"/>
                <w:szCs w:val="24"/>
              </w:rPr>
              <w:t>3</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4.</w:t>
            </w:r>
            <w:r w:rsidR="00AF1D62">
              <w:rPr>
                <w:rFonts w:ascii="Times New Roman" w:hAnsi="Times New Roman"/>
                <w:sz w:val="24"/>
                <w:szCs w:val="24"/>
              </w:rPr>
              <w:t>4</w:t>
            </w:r>
          </w:p>
        </w:tc>
        <w:tc>
          <w:tcPr>
            <w:tcW w:w="959"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1</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pacing w:val="-3"/>
                <w:sz w:val="24"/>
                <w:szCs w:val="24"/>
              </w:rPr>
              <w:t>L</w:t>
            </w:r>
            <w:r w:rsidRPr="00FC5AED">
              <w:rPr>
                <w:rFonts w:ascii="Times New Roman" w:eastAsia="Times New Roman" w:hAnsi="Times New Roman"/>
                <w:sz w:val="24"/>
                <w:szCs w:val="24"/>
              </w:rPr>
              <w:t>iv</w:t>
            </w:r>
            <w:r w:rsidRPr="00FC5AED">
              <w:rPr>
                <w:rFonts w:ascii="Times New Roman" w:eastAsia="Times New Roman" w:hAnsi="Times New Roman"/>
                <w:spacing w:val="2"/>
                <w:sz w:val="24"/>
                <w:szCs w:val="24"/>
              </w:rPr>
              <w:t>e</w:t>
            </w:r>
            <w:r w:rsidRPr="00FC5AED">
              <w:rPr>
                <w:rFonts w:ascii="Times New Roman" w:eastAsia="Times New Roman" w:hAnsi="Times New Roman"/>
                <w:sz w:val="24"/>
                <w:szCs w:val="24"/>
              </w:rPr>
              <w:t>r w</w:t>
            </w:r>
            <w:r w:rsidRPr="00FC5AED">
              <w:rPr>
                <w:rFonts w:ascii="Times New Roman" w:eastAsia="Times New Roman" w:hAnsi="Times New Roman"/>
                <w:spacing w:val="-1"/>
                <w:sz w:val="24"/>
                <w:szCs w:val="24"/>
              </w:rPr>
              <w:t>e</w:t>
            </w:r>
            <w:r w:rsidRPr="00FC5AED">
              <w:rPr>
                <w:rFonts w:ascii="Times New Roman" w:eastAsia="Times New Roman" w:hAnsi="Times New Roman"/>
                <w:spacing w:val="3"/>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3.1</w:t>
            </w:r>
          </w:p>
        </w:tc>
        <w:tc>
          <w:tcPr>
            <w:tcW w:w="932"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3.2</w:t>
            </w:r>
          </w:p>
        </w:tc>
        <w:tc>
          <w:tcPr>
            <w:tcW w:w="1323"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3.</w:t>
            </w:r>
            <w:r w:rsidR="00AF1D62">
              <w:rPr>
                <w:rFonts w:ascii="Times New Roman" w:hAnsi="Times New Roman"/>
                <w:sz w:val="24"/>
                <w:szCs w:val="24"/>
              </w:rPr>
              <w:t>8</w:t>
            </w:r>
          </w:p>
        </w:tc>
        <w:tc>
          <w:tcPr>
            <w:tcW w:w="1131"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3.</w:t>
            </w:r>
            <w:r w:rsidR="00AF1D62">
              <w:rPr>
                <w:rFonts w:ascii="Times New Roman" w:hAnsi="Times New Roman"/>
                <w:sz w:val="24"/>
                <w:szCs w:val="24"/>
              </w:rPr>
              <w:t>4</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3.4</w:t>
            </w:r>
          </w:p>
        </w:tc>
        <w:tc>
          <w:tcPr>
            <w:tcW w:w="959"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1</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position w:val="-1"/>
                <w:sz w:val="24"/>
                <w:szCs w:val="24"/>
              </w:rPr>
              <w:t>H</w:t>
            </w:r>
            <w:r w:rsidRPr="00FC5AED">
              <w:rPr>
                <w:rFonts w:ascii="Times New Roman" w:eastAsia="Times New Roman" w:hAnsi="Times New Roman"/>
                <w:spacing w:val="-1"/>
                <w:position w:val="-1"/>
                <w:sz w:val="24"/>
                <w:szCs w:val="24"/>
              </w:rPr>
              <w:t>ea</w:t>
            </w:r>
            <w:r w:rsidRPr="00FC5AED">
              <w:rPr>
                <w:rFonts w:ascii="Times New Roman" w:eastAsia="Times New Roman" w:hAnsi="Times New Roman"/>
                <w:position w:val="-1"/>
                <w:sz w:val="24"/>
                <w:szCs w:val="24"/>
              </w:rPr>
              <w:t xml:space="preserve">rt </w:t>
            </w:r>
            <w:r w:rsidRPr="00FC5AED">
              <w:rPr>
                <w:rFonts w:ascii="Times New Roman" w:eastAsia="Times New Roman" w:hAnsi="Times New Roman"/>
                <w:spacing w:val="2"/>
                <w:position w:val="-1"/>
                <w:sz w:val="24"/>
                <w:szCs w:val="24"/>
              </w:rPr>
              <w:t>w</w:t>
            </w:r>
            <w:r w:rsidRPr="00FC5AED">
              <w:rPr>
                <w:rFonts w:ascii="Times New Roman" w:eastAsia="Times New Roman" w:hAnsi="Times New Roman"/>
                <w:spacing w:val="-1"/>
                <w:position w:val="-1"/>
                <w:sz w:val="24"/>
                <w:szCs w:val="24"/>
              </w:rPr>
              <w:t>e</w:t>
            </w:r>
            <w:r w:rsidRPr="00FC5AED">
              <w:rPr>
                <w:rFonts w:ascii="Times New Roman" w:eastAsia="Times New Roman" w:hAnsi="Times New Roman"/>
                <w:position w:val="-1"/>
                <w:sz w:val="24"/>
                <w:szCs w:val="24"/>
              </w:rPr>
              <w:t>i</w:t>
            </w:r>
            <w:r w:rsidRPr="00FC5AED">
              <w:rPr>
                <w:rFonts w:ascii="Times New Roman" w:eastAsia="Times New Roman" w:hAnsi="Times New Roman"/>
                <w:spacing w:val="-2"/>
                <w:position w:val="-1"/>
                <w:sz w:val="24"/>
                <w:szCs w:val="24"/>
              </w:rPr>
              <w:t>g</w:t>
            </w:r>
            <w:r w:rsidRPr="00FC5AED">
              <w:rPr>
                <w:rFonts w:ascii="Times New Roman" w:eastAsia="Times New Roman" w:hAnsi="Times New Roman"/>
                <w:position w:val="-1"/>
                <w:sz w:val="24"/>
                <w:szCs w:val="24"/>
              </w:rPr>
              <w:t>ht</w:t>
            </w:r>
          </w:p>
        </w:tc>
        <w:tc>
          <w:tcPr>
            <w:tcW w:w="1000"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4</w:t>
            </w:r>
          </w:p>
        </w:tc>
        <w:tc>
          <w:tcPr>
            <w:tcW w:w="93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4</w:t>
            </w:r>
          </w:p>
        </w:tc>
        <w:tc>
          <w:tcPr>
            <w:tcW w:w="1323"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4</w:t>
            </w:r>
          </w:p>
        </w:tc>
        <w:tc>
          <w:tcPr>
            <w:tcW w:w="1131"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0.3</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4</w:t>
            </w:r>
          </w:p>
        </w:tc>
        <w:tc>
          <w:tcPr>
            <w:tcW w:w="959"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0.01</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position w:val="-1"/>
                <w:sz w:val="24"/>
                <w:szCs w:val="24"/>
              </w:rPr>
              <w:t xml:space="preserve">Abdominal </w:t>
            </w:r>
            <w:r w:rsidRPr="00FC5AED">
              <w:rPr>
                <w:rFonts w:ascii="Times New Roman" w:eastAsia="Times New Roman" w:hAnsi="Times New Roman"/>
                <w:spacing w:val="-1"/>
                <w:position w:val="-1"/>
                <w:sz w:val="24"/>
                <w:szCs w:val="24"/>
              </w:rPr>
              <w:t>fa</w:t>
            </w:r>
            <w:r w:rsidRPr="00FC5AED">
              <w:rPr>
                <w:rFonts w:ascii="Times New Roman" w:eastAsia="Times New Roman" w:hAnsi="Times New Roman"/>
                <w:position w:val="-1"/>
                <w:sz w:val="24"/>
                <w:szCs w:val="24"/>
              </w:rPr>
              <w:t>t w</w:t>
            </w:r>
            <w:r w:rsidRPr="00FC5AED">
              <w:rPr>
                <w:rFonts w:ascii="Times New Roman" w:eastAsia="Times New Roman" w:hAnsi="Times New Roman"/>
                <w:spacing w:val="-1"/>
                <w:position w:val="-1"/>
                <w:sz w:val="24"/>
                <w:szCs w:val="24"/>
              </w:rPr>
              <w:t>e</w:t>
            </w:r>
            <w:r w:rsidRPr="00FC5AED">
              <w:rPr>
                <w:rFonts w:ascii="Times New Roman" w:eastAsia="Times New Roman" w:hAnsi="Times New Roman"/>
                <w:spacing w:val="3"/>
                <w:position w:val="-1"/>
                <w:sz w:val="24"/>
                <w:szCs w:val="24"/>
              </w:rPr>
              <w:t>i</w:t>
            </w:r>
            <w:r w:rsidRPr="00FC5AED">
              <w:rPr>
                <w:rFonts w:ascii="Times New Roman" w:eastAsia="Times New Roman" w:hAnsi="Times New Roman"/>
                <w:spacing w:val="-2"/>
                <w:position w:val="-1"/>
                <w:sz w:val="24"/>
                <w:szCs w:val="24"/>
              </w:rPr>
              <w:t>g</w:t>
            </w:r>
            <w:r w:rsidRPr="00FC5AED">
              <w:rPr>
                <w:rFonts w:ascii="Times New Roman" w:eastAsia="Times New Roman" w:hAnsi="Times New Roman"/>
                <w:position w:val="-1"/>
                <w:sz w:val="24"/>
                <w:szCs w:val="24"/>
              </w:rPr>
              <w:t>ht</w:t>
            </w:r>
          </w:p>
        </w:tc>
        <w:tc>
          <w:tcPr>
            <w:tcW w:w="10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1.4</w:t>
            </w:r>
            <w:r w:rsidRPr="00FC5AED">
              <w:rPr>
                <w:rFonts w:ascii="Times New Roman" w:hAnsi="Times New Roman"/>
                <w:sz w:val="24"/>
                <w:szCs w:val="24"/>
                <w:vertAlign w:val="superscript"/>
              </w:rPr>
              <w:t>d</w:t>
            </w:r>
          </w:p>
        </w:tc>
        <w:tc>
          <w:tcPr>
            <w:tcW w:w="93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1.</w:t>
            </w:r>
            <w:r w:rsidR="00AF1D62">
              <w:rPr>
                <w:rFonts w:ascii="Times New Roman" w:hAnsi="Times New Roman"/>
                <w:sz w:val="24"/>
                <w:szCs w:val="24"/>
              </w:rPr>
              <w:t>4</w:t>
            </w:r>
            <w:r w:rsidRPr="00FC5AED">
              <w:rPr>
                <w:rFonts w:ascii="Times New Roman" w:hAnsi="Times New Roman"/>
                <w:sz w:val="24"/>
                <w:szCs w:val="24"/>
                <w:vertAlign w:val="superscript"/>
              </w:rPr>
              <w:t>c</w:t>
            </w:r>
          </w:p>
        </w:tc>
        <w:tc>
          <w:tcPr>
            <w:tcW w:w="1323"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1.</w:t>
            </w:r>
            <w:r w:rsidR="00AF1D62">
              <w:rPr>
                <w:rFonts w:ascii="Times New Roman" w:hAnsi="Times New Roman"/>
                <w:sz w:val="24"/>
                <w:szCs w:val="24"/>
              </w:rPr>
              <w:t>4</w:t>
            </w:r>
            <w:r w:rsidRPr="00FC5AED">
              <w:rPr>
                <w:rFonts w:ascii="Times New Roman" w:hAnsi="Times New Roman"/>
                <w:sz w:val="24"/>
                <w:szCs w:val="24"/>
                <w:vertAlign w:val="superscript"/>
              </w:rPr>
              <w:t>bc</w:t>
            </w:r>
          </w:p>
        </w:tc>
        <w:tc>
          <w:tcPr>
            <w:tcW w:w="1131"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1.3</w:t>
            </w:r>
            <w:r w:rsidRPr="00FC5AED">
              <w:rPr>
                <w:rFonts w:ascii="Times New Roman" w:hAnsi="Times New Roman"/>
                <w:sz w:val="24"/>
                <w:szCs w:val="24"/>
                <w:vertAlign w:val="superscript"/>
              </w:rPr>
              <w:t>ab</w:t>
            </w:r>
          </w:p>
        </w:tc>
        <w:tc>
          <w:tcPr>
            <w:tcW w:w="972"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1.3</w:t>
            </w:r>
            <w:r w:rsidRPr="00FC5AED">
              <w:rPr>
                <w:rFonts w:ascii="Times New Roman" w:hAnsi="Times New Roman"/>
                <w:sz w:val="24"/>
                <w:szCs w:val="24"/>
                <w:vertAlign w:val="superscript"/>
              </w:rPr>
              <w:t>a</w:t>
            </w:r>
          </w:p>
        </w:tc>
        <w:tc>
          <w:tcPr>
            <w:tcW w:w="959"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0.01</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eastAsia="Times New Roman" w:hAnsi="Times New Roman"/>
                <w:sz w:val="24"/>
                <w:szCs w:val="24"/>
              </w:rPr>
              <w:t>Gi</w:t>
            </w:r>
            <w:r w:rsidRPr="00FC5AED">
              <w:rPr>
                <w:rFonts w:ascii="Times New Roman" w:eastAsia="Times New Roman" w:hAnsi="Times New Roman"/>
                <w:spacing w:val="1"/>
                <w:sz w:val="24"/>
                <w:szCs w:val="24"/>
              </w:rPr>
              <w:t>zz</w:t>
            </w:r>
            <w:r w:rsidRPr="00FC5AED">
              <w:rPr>
                <w:rFonts w:ascii="Times New Roman" w:eastAsia="Times New Roman" w:hAnsi="Times New Roman"/>
                <w:spacing w:val="-1"/>
                <w:sz w:val="24"/>
                <w:szCs w:val="24"/>
              </w:rPr>
              <w:t>a</w:t>
            </w:r>
            <w:r w:rsidRPr="00FC5AED">
              <w:rPr>
                <w:rFonts w:ascii="Times New Roman" w:eastAsia="Times New Roman" w:hAnsi="Times New Roman"/>
                <w:sz w:val="24"/>
                <w:szCs w:val="24"/>
              </w:rPr>
              <w:t>rd w</w:t>
            </w:r>
            <w:r w:rsidRPr="00FC5AED">
              <w:rPr>
                <w:rFonts w:ascii="Times New Roman" w:eastAsia="Times New Roman" w:hAnsi="Times New Roman"/>
                <w:spacing w:val="-1"/>
                <w:sz w:val="24"/>
                <w:szCs w:val="24"/>
              </w:rPr>
              <w:t>e</w:t>
            </w:r>
            <w:r w:rsidRPr="00FC5AED">
              <w:rPr>
                <w:rFonts w:ascii="Times New Roman" w:eastAsia="Times New Roman" w:hAnsi="Times New Roman"/>
                <w:sz w:val="24"/>
                <w:szCs w:val="24"/>
              </w:rPr>
              <w:t>i</w:t>
            </w:r>
            <w:r w:rsidRPr="00FC5AED">
              <w:rPr>
                <w:rFonts w:ascii="Times New Roman" w:eastAsia="Times New Roman" w:hAnsi="Times New Roman"/>
                <w:spacing w:val="-2"/>
                <w:sz w:val="24"/>
                <w:szCs w:val="24"/>
              </w:rPr>
              <w:t>g</w:t>
            </w:r>
            <w:r w:rsidRPr="00FC5AED">
              <w:rPr>
                <w:rFonts w:ascii="Times New Roman" w:eastAsia="Times New Roman" w:hAnsi="Times New Roman"/>
                <w:sz w:val="24"/>
                <w:szCs w:val="24"/>
              </w:rPr>
              <w:t>ht</w:t>
            </w:r>
          </w:p>
        </w:tc>
        <w:tc>
          <w:tcPr>
            <w:tcW w:w="1000"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1.</w:t>
            </w:r>
            <w:r w:rsidR="00AF1D62">
              <w:rPr>
                <w:rFonts w:ascii="Times New Roman" w:hAnsi="Times New Roman"/>
                <w:sz w:val="24"/>
                <w:szCs w:val="24"/>
              </w:rPr>
              <w:t>3</w:t>
            </w:r>
            <w:r w:rsidRPr="00FC5AED">
              <w:rPr>
                <w:rFonts w:ascii="Times New Roman" w:hAnsi="Times New Roman"/>
                <w:sz w:val="24"/>
                <w:szCs w:val="24"/>
                <w:vertAlign w:val="superscript"/>
              </w:rPr>
              <w:t>a</w:t>
            </w:r>
          </w:p>
        </w:tc>
        <w:tc>
          <w:tcPr>
            <w:tcW w:w="932"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1.</w:t>
            </w:r>
            <w:r w:rsidR="00884D2D" w:rsidRPr="00FC5AED">
              <w:rPr>
                <w:rFonts w:ascii="Times New Roman" w:hAnsi="Times New Roman"/>
                <w:sz w:val="24"/>
                <w:szCs w:val="24"/>
              </w:rPr>
              <w:t>3</w:t>
            </w:r>
            <w:r w:rsidR="00884D2D" w:rsidRPr="00FC5AED">
              <w:rPr>
                <w:rFonts w:ascii="Times New Roman" w:hAnsi="Times New Roman"/>
                <w:sz w:val="24"/>
                <w:szCs w:val="24"/>
                <w:vertAlign w:val="superscript"/>
              </w:rPr>
              <w:t>a</w:t>
            </w:r>
          </w:p>
        </w:tc>
        <w:tc>
          <w:tcPr>
            <w:tcW w:w="1323"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1.3</w:t>
            </w:r>
            <w:r w:rsidRPr="00FC5AED">
              <w:rPr>
                <w:rFonts w:ascii="Times New Roman" w:hAnsi="Times New Roman"/>
                <w:sz w:val="24"/>
                <w:szCs w:val="24"/>
                <w:vertAlign w:val="superscript"/>
              </w:rPr>
              <w:t>a</w:t>
            </w:r>
          </w:p>
        </w:tc>
        <w:tc>
          <w:tcPr>
            <w:tcW w:w="1131"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1.3</w:t>
            </w:r>
            <w:r w:rsidRPr="00FC5AED">
              <w:rPr>
                <w:rFonts w:ascii="Times New Roman" w:hAnsi="Times New Roman"/>
                <w:sz w:val="24"/>
                <w:szCs w:val="24"/>
                <w:vertAlign w:val="superscript"/>
              </w:rPr>
              <w:t>a</w:t>
            </w:r>
          </w:p>
        </w:tc>
        <w:tc>
          <w:tcPr>
            <w:tcW w:w="972"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1.4</w:t>
            </w:r>
            <w:r w:rsidRPr="00FC5AED">
              <w:rPr>
                <w:rFonts w:ascii="Times New Roman" w:hAnsi="Times New Roman"/>
                <w:sz w:val="24"/>
                <w:szCs w:val="24"/>
                <w:vertAlign w:val="superscript"/>
              </w:rPr>
              <w:t>b</w:t>
            </w:r>
          </w:p>
        </w:tc>
        <w:tc>
          <w:tcPr>
            <w:tcW w:w="959"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0.02</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Proventiculus weight</w:t>
            </w:r>
          </w:p>
        </w:tc>
        <w:tc>
          <w:tcPr>
            <w:tcW w:w="1000"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7</w:t>
            </w:r>
          </w:p>
        </w:tc>
        <w:tc>
          <w:tcPr>
            <w:tcW w:w="93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7</w:t>
            </w:r>
          </w:p>
        </w:tc>
        <w:tc>
          <w:tcPr>
            <w:tcW w:w="1323"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0.7</w:t>
            </w:r>
          </w:p>
        </w:tc>
        <w:tc>
          <w:tcPr>
            <w:tcW w:w="1131"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7</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.8</w:t>
            </w:r>
          </w:p>
        </w:tc>
        <w:tc>
          <w:tcPr>
            <w:tcW w:w="959"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0.01</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Head weight</w:t>
            </w:r>
          </w:p>
        </w:tc>
        <w:tc>
          <w:tcPr>
            <w:tcW w:w="1000"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2.</w:t>
            </w:r>
            <w:r w:rsidR="00AF1D62">
              <w:rPr>
                <w:rFonts w:ascii="Times New Roman" w:hAnsi="Times New Roman"/>
                <w:sz w:val="24"/>
                <w:szCs w:val="24"/>
              </w:rPr>
              <w:t>3</w:t>
            </w:r>
          </w:p>
        </w:tc>
        <w:tc>
          <w:tcPr>
            <w:tcW w:w="932"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2.4</w:t>
            </w:r>
          </w:p>
        </w:tc>
        <w:tc>
          <w:tcPr>
            <w:tcW w:w="1323"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2.5</w:t>
            </w:r>
          </w:p>
        </w:tc>
        <w:tc>
          <w:tcPr>
            <w:tcW w:w="1131"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2.</w:t>
            </w:r>
            <w:r w:rsidR="00AF1D62">
              <w:rPr>
                <w:rFonts w:ascii="Times New Roman" w:hAnsi="Times New Roman"/>
                <w:sz w:val="24"/>
                <w:szCs w:val="24"/>
              </w:rPr>
              <w:t>6</w:t>
            </w:r>
          </w:p>
        </w:tc>
        <w:tc>
          <w:tcPr>
            <w:tcW w:w="972"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2.</w:t>
            </w:r>
            <w:r w:rsidR="00AF1D62">
              <w:rPr>
                <w:rFonts w:ascii="Times New Roman" w:hAnsi="Times New Roman"/>
                <w:sz w:val="24"/>
                <w:szCs w:val="24"/>
              </w:rPr>
              <w:t>5</w:t>
            </w:r>
          </w:p>
        </w:tc>
        <w:tc>
          <w:tcPr>
            <w:tcW w:w="959"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0.07</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Spleen weight</w:t>
            </w:r>
          </w:p>
        </w:tc>
        <w:tc>
          <w:tcPr>
            <w:tcW w:w="10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1</w:t>
            </w:r>
          </w:p>
        </w:tc>
        <w:tc>
          <w:tcPr>
            <w:tcW w:w="932"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0.1</w:t>
            </w:r>
          </w:p>
        </w:tc>
        <w:tc>
          <w:tcPr>
            <w:tcW w:w="1323"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1</w:t>
            </w:r>
          </w:p>
        </w:tc>
        <w:tc>
          <w:tcPr>
            <w:tcW w:w="1131" w:type="dxa"/>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1</w:t>
            </w:r>
          </w:p>
        </w:tc>
        <w:tc>
          <w:tcPr>
            <w:tcW w:w="972" w:type="dxa"/>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0.1</w:t>
            </w:r>
          </w:p>
        </w:tc>
        <w:tc>
          <w:tcPr>
            <w:tcW w:w="959"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0.00</w:t>
            </w:r>
          </w:p>
        </w:tc>
        <w:tc>
          <w:tcPr>
            <w:tcW w:w="800" w:type="dxa"/>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r w:rsidR="00884D2D" w:rsidRPr="00FC5AED" w:rsidTr="00D44103">
        <w:tc>
          <w:tcPr>
            <w:tcW w:w="2406" w:type="dxa"/>
            <w:tcBorders>
              <w:bottom w:val="single" w:sz="4" w:space="0" w:color="auto"/>
            </w:tcBorders>
            <w:shd w:val="clear" w:color="auto" w:fill="auto"/>
          </w:tcPr>
          <w:p w:rsidR="00884D2D" w:rsidRPr="00FC5AED" w:rsidRDefault="00884D2D" w:rsidP="00D44103">
            <w:pPr>
              <w:spacing w:after="0" w:line="360" w:lineRule="auto"/>
              <w:jc w:val="both"/>
              <w:rPr>
                <w:rFonts w:ascii="Times New Roman" w:hAnsi="Times New Roman"/>
                <w:sz w:val="24"/>
                <w:szCs w:val="24"/>
              </w:rPr>
            </w:pPr>
            <w:r w:rsidRPr="00FC5AED">
              <w:rPr>
                <w:rFonts w:ascii="Times New Roman" w:hAnsi="Times New Roman"/>
                <w:sz w:val="24"/>
                <w:szCs w:val="24"/>
              </w:rPr>
              <w:t>Thymus weight</w:t>
            </w:r>
          </w:p>
        </w:tc>
        <w:tc>
          <w:tcPr>
            <w:tcW w:w="1000"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0.4</w:t>
            </w:r>
          </w:p>
        </w:tc>
        <w:tc>
          <w:tcPr>
            <w:tcW w:w="932"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0.4</w:t>
            </w:r>
          </w:p>
        </w:tc>
        <w:tc>
          <w:tcPr>
            <w:tcW w:w="1323" w:type="dxa"/>
            <w:tcBorders>
              <w:bottom w:val="single" w:sz="4" w:space="0" w:color="auto"/>
            </w:tcBorders>
            <w:shd w:val="clear" w:color="auto" w:fill="auto"/>
          </w:tcPr>
          <w:p w:rsidR="00884D2D" w:rsidRPr="00FC5AED" w:rsidRDefault="00884D2D" w:rsidP="00AF1D62">
            <w:pPr>
              <w:spacing w:after="0" w:line="360" w:lineRule="auto"/>
              <w:jc w:val="center"/>
              <w:rPr>
                <w:rFonts w:ascii="Times New Roman" w:hAnsi="Times New Roman"/>
                <w:sz w:val="24"/>
                <w:szCs w:val="24"/>
              </w:rPr>
            </w:pPr>
            <w:r w:rsidRPr="00FC5AED">
              <w:rPr>
                <w:rFonts w:ascii="Times New Roman" w:hAnsi="Times New Roman"/>
                <w:sz w:val="24"/>
                <w:szCs w:val="24"/>
              </w:rPr>
              <w:t>0.</w:t>
            </w:r>
            <w:r w:rsidR="00AF1D62">
              <w:rPr>
                <w:rFonts w:ascii="Times New Roman" w:hAnsi="Times New Roman"/>
                <w:sz w:val="24"/>
                <w:szCs w:val="24"/>
              </w:rPr>
              <w:t>5</w:t>
            </w:r>
          </w:p>
        </w:tc>
        <w:tc>
          <w:tcPr>
            <w:tcW w:w="1131" w:type="dxa"/>
            <w:tcBorders>
              <w:bottom w:val="single" w:sz="4" w:space="0" w:color="auto"/>
            </w:tcBorders>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0.4</w:t>
            </w:r>
          </w:p>
        </w:tc>
        <w:tc>
          <w:tcPr>
            <w:tcW w:w="972" w:type="dxa"/>
            <w:tcBorders>
              <w:bottom w:val="single" w:sz="4" w:space="0" w:color="auto"/>
            </w:tcBorders>
            <w:shd w:val="clear" w:color="auto" w:fill="auto"/>
          </w:tcPr>
          <w:p w:rsidR="00884D2D" w:rsidRPr="00FC5AED" w:rsidRDefault="00AF1D62" w:rsidP="00D44103">
            <w:pPr>
              <w:spacing w:after="0" w:line="360" w:lineRule="auto"/>
              <w:jc w:val="center"/>
              <w:rPr>
                <w:rFonts w:ascii="Times New Roman" w:hAnsi="Times New Roman"/>
                <w:sz w:val="24"/>
                <w:szCs w:val="24"/>
              </w:rPr>
            </w:pPr>
            <w:r>
              <w:rPr>
                <w:rFonts w:ascii="Times New Roman" w:hAnsi="Times New Roman"/>
                <w:sz w:val="24"/>
                <w:szCs w:val="24"/>
              </w:rPr>
              <w:t>0.4</w:t>
            </w:r>
          </w:p>
        </w:tc>
        <w:tc>
          <w:tcPr>
            <w:tcW w:w="959"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0.01</w:t>
            </w:r>
          </w:p>
        </w:tc>
        <w:tc>
          <w:tcPr>
            <w:tcW w:w="800" w:type="dxa"/>
            <w:tcBorders>
              <w:bottom w:val="single" w:sz="4" w:space="0" w:color="auto"/>
            </w:tcBorders>
            <w:shd w:val="clear" w:color="auto" w:fill="auto"/>
          </w:tcPr>
          <w:p w:rsidR="00884D2D" w:rsidRPr="00FC5AED" w:rsidRDefault="00884D2D" w:rsidP="00D44103">
            <w:pPr>
              <w:spacing w:after="0" w:line="360" w:lineRule="auto"/>
              <w:jc w:val="center"/>
              <w:rPr>
                <w:rFonts w:ascii="Times New Roman" w:hAnsi="Times New Roman"/>
                <w:sz w:val="24"/>
                <w:szCs w:val="24"/>
              </w:rPr>
            </w:pPr>
            <w:r w:rsidRPr="00FC5AED">
              <w:rPr>
                <w:rFonts w:ascii="Times New Roman" w:hAnsi="Times New Roman"/>
                <w:sz w:val="24"/>
                <w:szCs w:val="24"/>
              </w:rPr>
              <w:t>NS</w:t>
            </w:r>
          </w:p>
        </w:tc>
      </w:tr>
    </w:tbl>
    <w:p w:rsidR="00884D2D" w:rsidRPr="00440B61" w:rsidRDefault="00884D2D" w:rsidP="00884D2D">
      <w:pPr>
        <w:spacing w:after="0" w:line="360" w:lineRule="auto"/>
        <w:jc w:val="both"/>
        <w:rPr>
          <w:rFonts w:ascii="Times New Roman" w:eastAsia="Times New Roman" w:hAnsi="Times New Roman"/>
          <w:spacing w:val="3"/>
          <w:sz w:val="6"/>
          <w:szCs w:val="20"/>
        </w:rPr>
      </w:pPr>
    </w:p>
    <w:p w:rsidR="00884D2D" w:rsidRPr="0028103D" w:rsidRDefault="00884D2D" w:rsidP="00884D2D">
      <w:pPr>
        <w:spacing w:after="0" w:line="360" w:lineRule="auto"/>
        <w:jc w:val="both"/>
        <w:rPr>
          <w:rFonts w:ascii="Times New Roman" w:eastAsia="Times New Roman" w:hAnsi="Times New Roman"/>
          <w:spacing w:val="3"/>
          <w:sz w:val="2"/>
          <w:szCs w:val="20"/>
        </w:rPr>
      </w:pPr>
    </w:p>
    <w:p w:rsidR="00884D2D" w:rsidRPr="004A233B" w:rsidRDefault="00884D2D" w:rsidP="00884D2D">
      <w:pPr>
        <w:spacing w:after="0" w:line="360" w:lineRule="auto"/>
        <w:jc w:val="both"/>
        <w:rPr>
          <w:rFonts w:ascii="Times New Roman" w:eastAsia="Times New Roman" w:hAnsi="Times New Roman"/>
          <w:spacing w:val="3"/>
          <w:sz w:val="24"/>
          <w:szCs w:val="24"/>
        </w:rPr>
      </w:pPr>
      <w:r>
        <w:rPr>
          <w:rFonts w:ascii="Times New Roman" w:eastAsia="Times New Roman" w:hAnsi="Times New Roman"/>
          <w:spacing w:val="3"/>
          <w:sz w:val="20"/>
          <w:szCs w:val="20"/>
        </w:rPr>
        <w:t xml:space="preserve">The measurement of carcass parameters are based on live weight of birds; </w:t>
      </w:r>
      <w:r w:rsidRPr="00880E3A">
        <w:rPr>
          <w:rFonts w:ascii="Times New Roman" w:eastAsia="Times New Roman" w:hAnsi="Times New Roman"/>
          <w:spacing w:val="3"/>
          <w:sz w:val="20"/>
          <w:szCs w:val="20"/>
        </w:rPr>
        <w:t>N = Number of birds in a treatment: 20; T</w:t>
      </w:r>
      <w:r w:rsidRPr="00AD4DC3">
        <w:rPr>
          <w:rFonts w:ascii="Times New Roman" w:eastAsia="Times New Roman" w:hAnsi="Times New Roman"/>
          <w:position w:val="-3"/>
          <w:sz w:val="20"/>
          <w:szCs w:val="20"/>
          <w:vertAlign w:val="subscript"/>
        </w:rPr>
        <w:t>0</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5"/>
          <w:sz w:val="20"/>
          <w:szCs w:val="20"/>
        </w:rPr>
        <w:t>w</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u</w:t>
      </w:r>
      <w:r w:rsidRPr="00880E3A">
        <w:rPr>
          <w:rFonts w:ascii="Times New Roman" w:eastAsia="Times New Roman" w:hAnsi="Times New Roman"/>
          <w:sz w:val="20"/>
          <w:szCs w:val="20"/>
        </w:rPr>
        <w:t>t acidifier;</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6"/>
          <w:sz w:val="20"/>
          <w:szCs w:val="20"/>
        </w:rPr>
        <w:t>T</w:t>
      </w:r>
      <w:r w:rsidRPr="00880E3A">
        <w:rPr>
          <w:rFonts w:ascii="Times New Roman" w:eastAsia="Times New Roman" w:hAnsi="Times New Roman"/>
          <w:position w:val="-3"/>
          <w:sz w:val="20"/>
          <w:szCs w:val="20"/>
          <w:vertAlign w:val="subscript"/>
        </w:rPr>
        <w:t>1</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5"/>
          <w:sz w:val="20"/>
          <w:szCs w:val="20"/>
        </w:rPr>
        <w:t>T</w:t>
      </w:r>
      <w:r w:rsidRPr="00880E3A">
        <w:rPr>
          <w:rFonts w:ascii="Times New Roman" w:eastAsia="Times New Roman" w:hAnsi="Times New Roman"/>
          <w:position w:val="-3"/>
          <w:sz w:val="20"/>
          <w:szCs w:val="20"/>
          <w:vertAlign w:val="subscript"/>
        </w:rPr>
        <w:t xml:space="preserve">2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2</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pacing w:val="3"/>
          <w:sz w:val="20"/>
          <w:szCs w:val="20"/>
        </w:rPr>
        <w:t>T</w:t>
      </w:r>
      <w:r w:rsidRPr="00880E3A">
        <w:rPr>
          <w:rFonts w:ascii="Times New Roman" w:eastAsia="Times New Roman" w:hAnsi="Times New Roman"/>
          <w:position w:val="-3"/>
          <w:sz w:val="20"/>
          <w:szCs w:val="20"/>
          <w:vertAlign w:val="subscript"/>
        </w:rPr>
        <w:t>3</w:t>
      </w:r>
      <w:r w:rsidRPr="00880E3A">
        <w:rPr>
          <w:rFonts w:ascii="Times New Roman" w:eastAsia="Times New Roman" w:hAnsi="Times New Roman"/>
          <w:position w:val="-3"/>
          <w:sz w:val="20"/>
          <w:szCs w:val="20"/>
        </w:rPr>
        <w:t xml:space="preserve">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3</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4"/>
          <w:sz w:val="20"/>
          <w:szCs w:val="20"/>
        </w:rPr>
        <w:t>T</w:t>
      </w:r>
      <w:r w:rsidRPr="00880E3A">
        <w:rPr>
          <w:rFonts w:ascii="Times New Roman" w:eastAsia="Times New Roman" w:hAnsi="Times New Roman"/>
          <w:spacing w:val="-2"/>
          <w:position w:val="-3"/>
          <w:sz w:val="20"/>
          <w:szCs w:val="20"/>
          <w:vertAlign w:val="subscript"/>
        </w:rPr>
        <w:t xml:space="preserve">4 </w:t>
      </w:r>
      <w:r w:rsidRPr="00880E3A">
        <w:rPr>
          <w:rFonts w:ascii="Times New Roman" w:eastAsia="Times New Roman" w:hAnsi="Times New Roman"/>
          <w:sz w:val="20"/>
          <w:szCs w:val="20"/>
        </w:rPr>
        <w:t>= water</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o</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ta</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4</w:t>
      </w:r>
      <w:r w:rsidRPr="00880E3A">
        <w:rPr>
          <w:rFonts w:ascii="Times New Roman" w:eastAsia="Times New Roman" w:hAnsi="Times New Roman"/>
          <w:sz w:val="20"/>
          <w:szCs w:val="20"/>
        </w:rPr>
        <w: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1"/>
          <w:sz w:val="20"/>
          <w:szCs w:val="20"/>
        </w:rPr>
        <w:t>acidifier</w:t>
      </w:r>
      <w:r w:rsidRPr="00880E3A">
        <w:rPr>
          <w:rFonts w:ascii="Times New Roman" w:eastAsia="Times New Roman" w:hAnsi="Times New Roman"/>
          <w:sz w:val="20"/>
          <w:szCs w:val="20"/>
        </w:rPr>
        <w: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z w:val="20"/>
          <w:szCs w:val="20"/>
        </w:rPr>
        <w:t>SE</w:t>
      </w:r>
      <w:r w:rsidRPr="00880E3A">
        <w:rPr>
          <w:rFonts w:ascii="Times New Roman" w:eastAsia="Times New Roman" w:hAnsi="Times New Roman"/>
          <w:spacing w:val="1"/>
          <w:sz w:val="20"/>
          <w:szCs w:val="20"/>
        </w:rPr>
        <w:t>M</w:t>
      </w:r>
      <w:r w:rsidRPr="00880E3A">
        <w:rPr>
          <w:rFonts w:ascii="Times New Roman" w:eastAsia="Times New Roman" w:hAnsi="Times New Roman"/>
          <w:spacing w:val="3"/>
          <w:sz w:val="20"/>
          <w:szCs w:val="20"/>
        </w:rPr>
        <w:t>=</w:t>
      </w:r>
      <w:r w:rsidRPr="00880E3A">
        <w:rPr>
          <w:rFonts w:ascii="Times New Roman" w:eastAsia="Times New Roman" w:hAnsi="Times New Roman"/>
          <w:sz w:val="20"/>
          <w:szCs w:val="20"/>
        </w:rPr>
        <w:t>Sta</w:t>
      </w:r>
      <w:r w:rsidRPr="00880E3A">
        <w:rPr>
          <w:rFonts w:ascii="Times New Roman" w:eastAsia="Times New Roman" w:hAnsi="Times New Roman"/>
          <w:spacing w:val="-1"/>
          <w:sz w:val="20"/>
          <w:szCs w:val="20"/>
        </w:rPr>
        <w:t>n</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d E</w:t>
      </w:r>
      <w:r w:rsidRPr="00880E3A">
        <w:rPr>
          <w:rFonts w:ascii="Times New Roman" w:eastAsia="Times New Roman" w:hAnsi="Times New Roman"/>
          <w:spacing w:val="1"/>
          <w:sz w:val="20"/>
          <w:szCs w:val="20"/>
        </w:rPr>
        <w:t>rro</w:t>
      </w:r>
      <w:r w:rsidRPr="00880E3A">
        <w:rPr>
          <w:rFonts w:ascii="Times New Roman" w:eastAsia="Times New Roman" w:hAnsi="Times New Roman"/>
          <w:sz w:val="20"/>
          <w:szCs w:val="20"/>
        </w:rPr>
        <w:t>r</w:t>
      </w:r>
      <w:r w:rsidRPr="00880E3A">
        <w:rPr>
          <w:rFonts w:ascii="Times New Roman" w:eastAsia="Times New Roman" w:hAnsi="Times New Roman"/>
          <w:spacing w:val="10"/>
          <w:sz w:val="20"/>
          <w:szCs w:val="20"/>
        </w:rPr>
        <w:t xml:space="preserve"> </w:t>
      </w:r>
      <w:r w:rsidRPr="00880E3A">
        <w:rPr>
          <w:rFonts w:ascii="Times New Roman" w:eastAsia="Times New Roman" w:hAnsi="Times New Roman"/>
          <w:spacing w:val="1"/>
          <w:sz w:val="20"/>
          <w:szCs w:val="20"/>
        </w:rPr>
        <w:t>o</w:t>
      </w:r>
      <w:r w:rsidRPr="00880E3A">
        <w:rPr>
          <w:rFonts w:ascii="Times New Roman" w:eastAsia="Times New Roman" w:hAnsi="Times New Roman"/>
          <w:sz w:val="20"/>
          <w:szCs w:val="20"/>
        </w:rPr>
        <w:t>f</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z w:val="20"/>
          <w:szCs w:val="20"/>
        </w:rPr>
        <w:t>M</w:t>
      </w:r>
      <w:r w:rsidRPr="00880E3A">
        <w:rPr>
          <w:rFonts w:ascii="Times New Roman" w:eastAsia="Times New Roman" w:hAnsi="Times New Roman"/>
          <w:spacing w:val="1"/>
          <w:sz w:val="20"/>
          <w:szCs w:val="20"/>
        </w:rPr>
        <w:t>e</w:t>
      </w:r>
      <w:r w:rsidRPr="00880E3A">
        <w:rPr>
          <w:rFonts w:ascii="Times New Roman" w:eastAsia="Times New Roman" w:hAnsi="Times New Roman"/>
          <w:sz w:val="20"/>
          <w:szCs w:val="20"/>
        </w:rPr>
        <w:t>an;</w:t>
      </w:r>
      <w:r w:rsidRPr="00880E3A">
        <w:rPr>
          <w:rFonts w:ascii="Times New Roman" w:eastAsia="Times New Roman" w:hAnsi="Times New Roman"/>
          <w:spacing w:val="8"/>
          <w:sz w:val="20"/>
          <w:szCs w:val="20"/>
        </w:rPr>
        <w:t xml:space="preserve"> </w:t>
      </w:r>
      <w:r>
        <w:rPr>
          <w:rFonts w:ascii="Times New Roman" w:eastAsia="Times New Roman" w:hAnsi="Times New Roman"/>
          <w:sz w:val="20"/>
          <w:szCs w:val="20"/>
        </w:rPr>
        <w:t>NS=N</w:t>
      </w:r>
      <w:r>
        <w:rPr>
          <w:rFonts w:ascii="Times New Roman" w:eastAsia="Times New Roman" w:hAnsi="Times New Roman"/>
          <w:spacing w:val="1"/>
          <w:sz w:val="20"/>
          <w:szCs w:val="20"/>
        </w:rPr>
        <w:t>o</w:t>
      </w:r>
      <w:r>
        <w:rPr>
          <w:rFonts w:ascii="Times New Roman" w:eastAsia="Times New Roman" w:hAnsi="Times New Roman"/>
          <w:spacing w:val="2"/>
          <w:sz w:val="20"/>
          <w:szCs w:val="20"/>
        </w:rPr>
        <w:t>n</w:t>
      </w:r>
      <w:r>
        <w:rPr>
          <w:rFonts w:ascii="Times New Roman" w:eastAsia="Times New Roman" w:hAnsi="Times New Roman"/>
          <w:sz w:val="20"/>
          <w:szCs w:val="20"/>
        </w:rPr>
        <w:t>- Sig</w:t>
      </w:r>
      <w:r>
        <w:rPr>
          <w:rFonts w:ascii="Times New Roman" w:eastAsia="Times New Roman" w:hAnsi="Times New Roman"/>
          <w:spacing w:val="-1"/>
          <w:sz w:val="20"/>
          <w:szCs w:val="20"/>
        </w:rPr>
        <w:t>n</w:t>
      </w:r>
      <w:r>
        <w:rPr>
          <w:rFonts w:ascii="Times New Roman" w:eastAsia="Times New Roman" w:hAnsi="Times New Roman"/>
          <w:spacing w:val="2"/>
          <w:sz w:val="20"/>
          <w:szCs w:val="20"/>
        </w:rPr>
        <w:t>i</w:t>
      </w:r>
      <w:r>
        <w:rPr>
          <w:rFonts w:ascii="Times New Roman" w:eastAsia="Times New Roman" w:hAnsi="Times New Roman"/>
          <w:spacing w:val="-2"/>
          <w:sz w:val="20"/>
          <w:szCs w:val="20"/>
        </w:rPr>
        <w:t>f</w:t>
      </w:r>
      <w:r>
        <w:rPr>
          <w:rFonts w:ascii="Times New Roman" w:eastAsia="Times New Roman" w:hAnsi="Times New Roman"/>
          <w:sz w:val="20"/>
          <w:szCs w:val="20"/>
        </w:rPr>
        <w:t>ic</w:t>
      </w:r>
      <w:r>
        <w:rPr>
          <w:rFonts w:ascii="Times New Roman" w:eastAsia="Times New Roman" w:hAnsi="Times New Roman"/>
          <w:spacing w:val="3"/>
          <w:sz w:val="20"/>
          <w:szCs w:val="20"/>
        </w:rPr>
        <w:t>a</w:t>
      </w:r>
      <w:r>
        <w:rPr>
          <w:rFonts w:ascii="Times New Roman" w:eastAsia="Times New Roman" w:hAnsi="Times New Roman"/>
          <w:spacing w:val="-1"/>
          <w:sz w:val="20"/>
          <w:szCs w:val="20"/>
        </w:rPr>
        <w:t>n</w:t>
      </w:r>
      <w:r>
        <w:rPr>
          <w:rFonts w:ascii="Times New Roman" w:eastAsia="Times New Roman" w:hAnsi="Times New Roman"/>
          <w:sz w:val="20"/>
          <w:szCs w:val="20"/>
        </w:rPr>
        <w:t>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z w:val="20"/>
          <w:szCs w:val="20"/>
        </w:rPr>
        <w:t>&gt;</w:t>
      </w:r>
      <w:r>
        <w:rPr>
          <w:rFonts w:ascii="Times New Roman" w:eastAsia="Times New Roman" w:hAnsi="Times New Roman"/>
          <w:spacing w:val="1"/>
          <w:sz w:val="20"/>
          <w:szCs w:val="20"/>
        </w:rPr>
        <w:t>0</w:t>
      </w:r>
      <w:r>
        <w:rPr>
          <w:rFonts w:ascii="Times New Roman" w:eastAsia="Times New Roman" w:hAnsi="Times New Roman"/>
          <w:sz w:val="20"/>
          <w:szCs w:val="20"/>
        </w:rPr>
        <w:t>.</w:t>
      </w:r>
      <w:r>
        <w:rPr>
          <w:rFonts w:ascii="Times New Roman" w:eastAsia="Times New Roman" w:hAnsi="Times New Roman"/>
          <w:spacing w:val="-1"/>
          <w:sz w:val="20"/>
          <w:szCs w:val="20"/>
        </w:rPr>
        <w:t>0</w:t>
      </w:r>
      <w:r>
        <w:rPr>
          <w:rFonts w:ascii="Times New Roman" w:eastAsia="Times New Roman" w:hAnsi="Times New Roman"/>
          <w:spacing w:val="1"/>
          <w:sz w:val="20"/>
          <w:szCs w:val="20"/>
        </w:rPr>
        <w:t>5)</w:t>
      </w:r>
      <w:r>
        <w:rPr>
          <w:rFonts w:ascii="Times New Roman" w:eastAsia="Times New Roman" w:hAnsi="Times New Roman"/>
          <w:sz w:val="20"/>
          <w:szCs w:val="20"/>
        </w:rPr>
        <w:t xml:space="preserve">; </w:t>
      </w:r>
      <w:r w:rsidRPr="00880E3A">
        <w:rPr>
          <w:rFonts w:ascii="Times New Roman" w:eastAsia="Times New Roman" w:hAnsi="Times New Roman"/>
          <w:spacing w:val="-1"/>
          <w:sz w:val="20"/>
          <w:szCs w:val="20"/>
        </w:rPr>
        <w:t>*</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z w:val="20"/>
          <w:szCs w:val="20"/>
        </w:rPr>
        <w:t>Sig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01</w:t>
      </w:r>
      <w:r w:rsidRPr="00880E3A">
        <w:rPr>
          <w:rFonts w:ascii="Times New Roman" w:eastAsia="Times New Roman" w:hAnsi="Times New Roman"/>
          <w:spacing w:val="5"/>
          <w:sz w:val="20"/>
          <w:szCs w:val="20"/>
        </w:rPr>
        <w:t>)</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 </w:t>
      </w:r>
      <w:r w:rsidRPr="00880E3A">
        <w:rPr>
          <w:rFonts w:ascii="Times New Roman" w:eastAsia="Times New Roman" w:hAnsi="Times New Roman"/>
          <w:sz w:val="20"/>
          <w:szCs w:val="20"/>
        </w:rPr>
        <w:t>= 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pacing w:val="2"/>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ica</w:t>
      </w:r>
      <w:r w:rsidRPr="00880E3A">
        <w:rPr>
          <w:rFonts w:ascii="Times New Roman" w:eastAsia="Times New Roman" w:hAnsi="Times New Roman"/>
          <w:spacing w:val="2"/>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6"/>
          <w:sz w:val="20"/>
          <w:szCs w:val="20"/>
        </w:rPr>
        <w:t xml:space="preserve"> </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0</w:t>
      </w:r>
      <w:r w:rsidRPr="00880E3A">
        <w:rPr>
          <w:rFonts w:ascii="Times New Roman" w:eastAsia="Times New Roman" w:hAnsi="Times New Roman"/>
          <w:spacing w:val="1"/>
          <w:sz w:val="20"/>
          <w:szCs w:val="20"/>
        </w:rPr>
        <w:t>1)</w:t>
      </w:r>
      <w:r w:rsidRPr="00880E3A">
        <w:rPr>
          <w:rFonts w:ascii="Times New Roman" w:eastAsia="Times New Roman" w:hAnsi="Times New Roman"/>
          <w:sz w:val="20"/>
          <w:szCs w:val="20"/>
        </w:rPr>
        <w:t>;</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a</w:t>
      </w:r>
      <w:r w:rsidR="00941167">
        <w:rPr>
          <w:rFonts w:ascii="Times New Roman" w:eastAsia="Times New Roman" w:hAnsi="Times New Roman"/>
          <w:sz w:val="20"/>
          <w:szCs w:val="20"/>
        </w:rPr>
        <w:t>, b</w:t>
      </w:r>
      <w:r>
        <w:rPr>
          <w:rFonts w:ascii="Times New Roman" w:eastAsia="Times New Roman" w:hAnsi="Times New Roman"/>
          <w:sz w:val="20"/>
          <w:szCs w:val="20"/>
        </w:rPr>
        <w:t xml:space="preserve"> and </w:t>
      </w:r>
      <w:r w:rsidR="00941167">
        <w:rPr>
          <w:rFonts w:ascii="Times New Roman" w:eastAsia="Times New Roman" w:hAnsi="Times New Roman"/>
          <w:sz w:val="20"/>
          <w:szCs w:val="20"/>
        </w:rPr>
        <w:t>c</w:t>
      </w:r>
      <w:r w:rsidRPr="00880E3A">
        <w:rPr>
          <w:rFonts w:ascii="Times New Roman" w:eastAsia="Times New Roman" w:hAnsi="Times New Roman"/>
          <w:spacing w:val="1"/>
          <w:sz w:val="20"/>
          <w:szCs w:val="20"/>
        </w:rPr>
        <w:t xml:space="preserve"> </w:t>
      </w:r>
      <w:r w:rsidRPr="00880E3A">
        <w:rPr>
          <w:rFonts w:ascii="Times New Roman" w:eastAsia="Times New Roman" w:hAnsi="Times New Roman"/>
          <w:sz w:val="20"/>
          <w:szCs w:val="20"/>
        </w:rPr>
        <w:t xml:space="preserve">= </w:t>
      </w:r>
      <w:r w:rsidRPr="00880E3A">
        <w:rPr>
          <w:rFonts w:ascii="Times New Roman" w:eastAsia="Times New Roman" w:hAnsi="Times New Roman"/>
          <w:spacing w:val="1"/>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s</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a</w:t>
      </w:r>
      <w:r w:rsidRPr="00880E3A">
        <w:rPr>
          <w:rFonts w:ascii="Times New Roman" w:eastAsia="Times New Roman" w:hAnsi="Times New Roman"/>
          <w:spacing w:val="-1"/>
          <w:sz w:val="20"/>
          <w:szCs w:val="20"/>
        </w:rPr>
        <w:t>v</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g</w:t>
      </w:r>
      <w:r w:rsidRPr="00880E3A">
        <w:rPr>
          <w:rFonts w:ascii="Times New Roman" w:eastAsia="Times New Roman" w:hAnsi="Times New Roman"/>
          <w:spacing w:val="1"/>
          <w:sz w:val="20"/>
          <w:szCs w:val="20"/>
        </w:rPr>
        <w:t xml:space="preserve"> d</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f</w:t>
      </w:r>
      <w:r w:rsidRPr="00880E3A">
        <w:rPr>
          <w:rFonts w:ascii="Times New Roman" w:eastAsia="Times New Roman" w:hAnsi="Times New Roman"/>
          <w:spacing w:val="-2"/>
          <w:sz w:val="20"/>
          <w:szCs w:val="20"/>
        </w:rPr>
        <w:t>f</w:t>
      </w:r>
      <w:r w:rsidRPr="00880E3A">
        <w:rPr>
          <w:rFonts w:ascii="Times New Roman" w:eastAsia="Times New Roman" w:hAnsi="Times New Roman"/>
          <w:spacing w:val="3"/>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 xml:space="preserve">t </w:t>
      </w:r>
      <w:r w:rsidRPr="00880E3A">
        <w:rPr>
          <w:rFonts w:ascii="Times New Roman" w:eastAsia="Times New Roman" w:hAnsi="Times New Roman"/>
          <w:spacing w:val="-1"/>
          <w:sz w:val="20"/>
          <w:szCs w:val="20"/>
        </w:rPr>
        <w:t>su</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e</w:t>
      </w:r>
      <w:r w:rsidRPr="00880E3A">
        <w:rPr>
          <w:rFonts w:ascii="Times New Roman" w:eastAsia="Times New Roman" w:hAnsi="Times New Roman"/>
          <w:spacing w:val="1"/>
          <w:sz w:val="20"/>
          <w:szCs w:val="20"/>
        </w:rPr>
        <w:t>r</w:t>
      </w:r>
      <w:r w:rsidRPr="00880E3A">
        <w:rPr>
          <w:rFonts w:ascii="Times New Roman" w:eastAsia="Times New Roman" w:hAnsi="Times New Roman"/>
          <w:spacing w:val="-1"/>
          <w:sz w:val="20"/>
          <w:szCs w:val="20"/>
        </w:rPr>
        <w:t>s</w:t>
      </w:r>
      <w:r w:rsidRPr="00880E3A">
        <w:rPr>
          <w:rFonts w:ascii="Times New Roman" w:eastAsia="Times New Roman" w:hAnsi="Times New Roman"/>
          <w:sz w:val="20"/>
          <w:szCs w:val="20"/>
        </w:rPr>
        <w:t>c</w:t>
      </w:r>
      <w:r w:rsidRPr="00880E3A">
        <w:rPr>
          <w:rFonts w:ascii="Times New Roman" w:eastAsia="Times New Roman" w:hAnsi="Times New Roman"/>
          <w:spacing w:val="1"/>
          <w:sz w:val="20"/>
          <w:szCs w:val="20"/>
        </w:rPr>
        <w:t>r</w:t>
      </w:r>
      <w:r w:rsidRPr="00880E3A">
        <w:rPr>
          <w:rFonts w:ascii="Times New Roman" w:eastAsia="Times New Roman" w:hAnsi="Times New Roman"/>
          <w:sz w:val="20"/>
          <w:szCs w:val="20"/>
        </w:rPr>
        <w:t>i</w:t>
      </w:r>
      <w:r w:rsidRPr="00880E3A">
        <w:rPr>
          <w:rFonts w:ascii="Times New Roman" w:eastAsia="Times New Roman" w:hAnsi="Times New Roman"/>
          <w:spacing w:val="1"/>
          <w:sz w:val="20"/>
          <w:szCs w:val="20"/>
        </w:rPr>
        <w:t>p</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 xml:space="preserve"> </w:t>
      </w:r>
      <w:r w:rsidRPr="00880E3A">
        <w:rPr>
          <w:rFonts w:ascii="Times New Roman" w:eastAsia="Times New Roman" w:hAnsi="Times New Roman"/>
          <w:spacing w:val="2"/>
          <w:sz w:val="20"/>
          <w:szCs w:val="20"/>
        </w:rPr>
        <w:t>i</w:t>
      </w:r>
      <w:r w:rsidRPr="00880E3A">
        <w:rPr>
          <w:rFonts w:ascii="Times New Roman" w:eastAsia="Times New Roman" w:hAnsi="Times New Roman"/>
          <w:sz w:val="20"/>
          <w:szCs w:val="20"/>
        </w:rPr>
        <w:t>n</w:t>
      </w:r>
      <w:r w:rsidRPr="00880E3A">
        <w:rPr>
          <w:rFonts w:ascii="Times New Roman" w:eastAsia="Times New Roman" w:hAnsi="Times New Roman"/>
          <w:spacing w:val="4"/>
          <w:sz w:val="20"/>
          <w:szCs w:val="20"/>
        </w:rPr>
        <w:t xml:space="preserve"> </w:t>
      </w:r>
      <w:r w:rsidRPr="00880E3A">
        <w:rPr>
          <w:rFonts w:ascii="Times New Roman" w:eastAsia="Times New Roman" w:hAnsi="Times New Roman"/>
          <w:sz w:val="20"/>
          <w:szCs w:val="20"/>
        </w:rPr>
        <w:t>t</w:t>
      </w:r>
      <w:r w:rsidRPr="00880E3A">
        <w:rPr>
          <w:rFonts w:ascii="Times New Roman" w:eastAsia="Times New Roman" w:hAnsi="Times New Roman"/>
          <w:spacing w:val="-1"/>
          <w:sz w:val="20"/>
          <w:szCs w:val="20"/>
        </w:rPr>
        <w:t>h</w:t>
      </w:r>
      <w:r w:rsidRPr="00880E3A">
        <w:rPr>
          <w:rFonts w:ascii="Times New Roman" w:eastAsia="Times New Roman" w:hAnsi="Times New Roman"/>
          <w:sz w:val="20"/>
          <w:szCs w:val="20"/>
        </w:rPr>
        <w:t xml:space="preserve">e </w:t>
      </w:r>
      <w:r w:rsidRPr="00880E3A">
        <w:rPr>
          <w:rFonts w:ascii="Times New Roman" w:eastAsia="Times New Roman" w:hAnsi="Times New Roman"/>
          <w:spacing w:val="-1"/>
          <w:sz w:val="20"/>
          <w:szCs w:val="20"/>
        </w:rPr>
        <w:t>s</w:t>
      </w:r>
      <w:r w:rsidRPr="00880E3A">
        <w:rPr>
          <w:rFonts w:ascii="Times New Roman" w:eastAsia="Times New Roman" w:hAnsi="Times New Roman"/>
          <w:spacing w:val="3"/>
          <w:sz w:val="20"/>
          <w:szCs w:val="20"/>
        </w:rPr>
        <w:t>a</w:t>
      </w:r>
      <w:r w:rsidRPr="00880E3A">
        <w:rPr>
          <w:rFonts w:ascii="Times New Roman" w:eastAsia="Times New Roman" w:hAnsi="Times New Roman"/>
          <w:spacing w:val="-4"/>
          <w:sz w:val="20"/>
          <w:szCs w:val="20"/>
        </w:rPr>
        <w:t>m</w:t>
      </w:r>
      <w:r w:rsidRPr="00880E3A">
        <w:rPr>
          <w:rFonts w:ascii="Times New Roman" w:eastAsia="Times New Roman" w:hAnsi="Times New Roman"/>
          <w:sz w:val="20"/>
          <w:szCs w:val="20"/>
        </w:rPr>
        <w:t>e</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r</w:t>
      </w:r>
      <w:r w:rsidRPr="00880E3A">
        <w:rPr>
          <w:rFonts w:ascii="Times New Roman" w:eastAsia="Times New Roman" w:hAnsi="Times New Roman"/>
          <w:spacing w:val="3"/>
          <w:sz w:val="20"/>
          <w:szCs w:val="20"/>
        </w:rPr>
        <w:t>o</w:t>
      </w:r>
      <w:r w:rsidRPr="00880E3A">
        <w:rPr>
          <w:rFonts w:ascii="Times New Roman" w:eastAsia="Times New Roman" w:hAnsi="Times New Roman"/>
          <w:sz w:val="20"/>
          <w:szCs w:val="20"/>
        </w:rPr>
        <w:t>w</w:t>
      </w:r>
      <w:r w:rsidRPr="00880E3A">
        <w:rPr>
          <w:rFonts w:ascii="Times New Roman" w:eastAsia="Times New Roman" w:hAnsi="Times New Roman"/>
          <w:spacing w:val="-5"/>
          <w:sz w:val="20"/>
          <w:szCs w:val="20"/>
        </w:rPr>
        <w:t xml:space="preserve"> </w:t>
      </w:r>
      <w:r w:rsidRPr="00880E3A">
        <w:rPr>
          <w:rFonts w:ascii="Times New Roman" w:eastAsia="Times New Roman" w:hAnsi="Times New Roman"/>
          <w:spacing w:val="1"/>
          <w:sz w:val="20"/>
          <w:szCs w:val="20"/>
        </w:rPr>
        <w:t>d</w:t>
      </w:r>
      <w:r w:rsidRPr="00880E3A">
        <w:rPr>
          <w:rFonts w:ascii="Times New Roman" w:eastAsia="Times New Roman" w:hAnsi="Times New Roman"/>
          <w:sz w:val="20"/>
          <w:szCs w:val="20"/>
        </w:rPr>
        <w:t>if</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er</w:t>
      </w:r>
      <w:r w:rsidRPr="00880E3A">
        <w:rPr>
          <w:rFonts w:ascii="Times New Roman" w:eastAsia="Times New Roman" w:hAnsi="Times New Roman"/>
          <w:spacing w:val="-3"/>
          <w:sz w:val="20"/>
          <w:szCs w:val="20"/>
        </w:rPr>
        <w:t xml:space="preserve"> </w:t>
      </w:r>
      <w:r w:rsidRPr="00880E3A">
        <w:rPr>
          <w:rFonts w:ascii="Times New Roman" w:eastAsia="Times New Roman" w:hAnsi="Times New Roman"/>
          <w:spacing w:val="-1"/>
          <w:sz w:val="20"/>
          <w:szCs w:val="20"/>
        </w:rPr>
        <w:t>s</w:t>
      </w:r>
      <w:r w:rsidRPr="00880E3A">
        <w:rPr>
          <w:rFonts w:ascii="Times New Roman" w:eastAsia="Times New Roman" w:hAnsi="Times New Roman"/>
          <w:spacing w:val="2"/>
          <w:sz w:val="20"/>
          <w:szCs w:val="20"/>
        </w:rPr>
        <w:t>i</w:t>
      </w:r>
      <w:r w:rsidRPr="00880E3A">
        <w:rPr>
          <w:rFonts w:ascii="Times New Roman" w:eastAsia="Times New Roman" w:hAnsi="Times New Roman"/>
          <w:spacing w:val="-1"/>
          <w:sz w:val="20"/>
          <w:szCs w:val="20"/>
        </w:rPr>
        <w:t>g</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i</w:t>
      </w:r>
      <w:r w:rsidRPr="00880E3A">
        <w:rPr>
          <w:rFonts w:ascii="Times New Roman" w:eastAsia="Times New Roman" w:hAnsi="Times New Roman"/>
          <w:spacing w:val="-2"/>
          <w:sz w:val="20"/>
          <w:szCs w:val="20"/>
        </w:rPr>
        <w:t>f</w:t>
      </w:r>
      <w:r w:rsidRPr="00880E3A">
        <w:rPr>
          <w:rFonts w:ascii="Times New Roman" w:eastAsia="Times New Roman" w:hAnsi="Times New Roman"/>
          <w:sz w:val="20"/>
          <w:szCs w:val="20"/>
        </w:rPr>
        <w:t>ic</w:t>
      </w:r>
      <w:r w:rsidRPr="00880E3A">
        <w:rPr>
          <w:rFonts w:ascii="Times New Roman" w:eastAsia="Times New Roman" w:hAnsi="Times New Roman"/>
          <w:spacing w:val="3"/>
          <w:sz w:val="20"/>
          <w:szCs w:val="20"/>
        </w:rPr>
        <w:t>a</w:t>
      </w:r>
      <w:r w:rsidRPr="00880E3A">
        <w:rPr>
          <w:rFonts w:ascii="Times New Roman" w:eastAsia="Times New Roman" w:hAnsi="Times New Roman"/>
          <w:spacing w:val="-1"/>
          <w:sz w:val="20"/>
          <w:szCs w:val="20"/>
        </w:rPr>
        <w:t>n</w:t>
      </w:r>
      <w:r w:rsidRPr="00880E3A">
        <w:rPr>
          <w:rFonts w:ascii="Times New Roman" w:eastAsia="Times New Roman" w:hAnsi="Times New Roman"/>
          <w:sz w:val="20"/>
          <w:szCs w:val="20"/>
        </w:rPr>
        <w:t>t</w:t>
      </w:r>
      <w:r w:rsidRPr="00880E3A">
        <w:rPr>
          <w:rFonts w:ascii="Times New Roman" w:eastAsia="Times New Roman" w:hAnsi="Times New Roman"/>
          <w:spacing w:val="2"/>
          <w:sz w:val="20"/>
          <w:szCs w:val="20"/>
        </w:rPr>
        <w:t>l</w:t>
      </w:r>
      <w:r w:rsidRPr="00880E3A">
        <w:rPr>
          <w:rFonts w:ascii="Times New Roman" w:eastAsia="Times New Roman" w:hAnsi="Times New Roman"/>
          <w:spacing w:val="-1"/>
          <w:sz w:val="20"/>
          <w:szCs w:val="20"/>
        </w:rPr>
        <w:t>y</w:t>
      </w:r>
      <w:r w:rsidRPr="00E31F3D">
        <w:rPr>
          <w:rFonts w:ascii="Times New Roman" w:eastAsia="Times New Roman" w:hAnsi="Times New Roman"/>
          <w:sz w:val="24"/>
          <w:szCs w:val="24"/>
        </w:rPr>
        <w:t>.</w:t>
      </w:r>
    </w:p>
    <w:p w:rsidR="00884D2D" w:rsidRPr="00E31F3D" w:rsidRDefault="00884D2D" w:rsidP="00884D2D">
      <w:pPr>
        <w:spacing w:after="0" w:line="360" w:lineRule="auto"/>
        <w:jc w:val="both"/>
        <w:rPr>
          <w:rFonts w:ascii="Times New Roman" w:eastAsia="Times New Roman" w:hAnsi="Times New Roman"/>
          <w:spacing w:val="3"/>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690B04" w:rsidRDefault="00690B04"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Default="00884D2D" w:rsidP="00884D2D">
      <w:pPr>
        <w:spacing w:after="0" w:line="360" w:lineRule="auto"/>
        <w:jc w:val="center"/>
        <w:rPr>
          <w:rFonts w:ascii="Times New Roman" w:eastAsia="Times New Roman" w:hAnsi="Times New Roman"/>
          <w:sz w:val="24"/>
          <w:szCs w:val="24"/>
        </w:rPr>
      </w:pPr>
    </w:p>
    <w:p w:rsidR="00884D2D" w:rsidRPr="0027271D" w:rsidRDefault="00884D2D" w:rsidP="00884D2D">
      <w:pPr>
        <w:spacing w:after="0" w:line="360" w:lineRule="auto"/>
        <w:jc w:val="center"/>
        <w:rPr>
          <w:rFonts w:ascii="Times New Roman" w:eastAsia="Times New Roman" w:hAnsi="Times New Roman"/>
          <w:sz w:val="28"/>
          <w:szCs w:val="24"/>
        </w:rPr>
      </w:pPr>
      <w:r w:rsidRPr="0027271D">
        <w:rPr>
          <w:rFonts w:ascii="Times New Roman" w:eastAsia="Times New Roman" w:hAnsi="Times New Roman"/>
          <w:b/>
          <w:bCs/>
          <w:spacing w:val="-1"/>
          <w:sz w:val="28"/>
          <w:szCs w:val="24"/>
        </w:rPr>
        <w:lastRenderedPageBreak/>
        <w:t>C</w:t>
      </w:r>
      <w:r w:rsidRPr="0027271D">
        <w:rPr>
          <w:rFonts w:ascii="Times New Roman" w:eastAsia="Times New Roman" w:hAnsi="Times New Roman"/>
          <w:b/>
          <w:bCs/>
          <w:sz w:val="28"/>
          <w:szCs w:val="24"/>
        </w:rPr>
        <w:t>h</w:t>
      </w:r>
      <w:r w:rsidRPr="0027271D">
        <w:rPr>
          <w:rFonts w:ascii="Times New Roman" w:eastAsia="Times New Roman" w:hAnsi="Times New Roman"/>
          <w:b/>
          <w:bCs/>
          <w:spacing w:val="1"/>
          <w:sz w:val="28"/>
          <w:szCs w:val="24"/>
        </w:rPr>
        <w:t>a</w:t>
      </w:r>
      <w:r w:rsidRPr="0027271D">
        <w:rPr>
          <w:rFonts w:ascii="Times New Roman" w:eastAsia="Times New Roman" w:hAnsi="Times New Roman"/>
          <w:b/>
          <w:bCs/>
          <w:sz w:val="28"/>
          <w:szCs w:val="24"/>
        </w:rPr>
        <w:t xml:space="preserve">pter </w:t>
      </w:r>
      <w:r w:rsidRPr="0027271D">
        <w:rPr>
          <w:rFonts w:ascii="Times New Roman" w:eastAsia="Times New Roman" w:hAnsi="Times New Roman"/>
          <w:b/>
          <w:bCs/>
          <w:spacing w:val="-1"/>
          <w:sz w:val="28"/>
          <w:szCs w:val="24"/>
        </w:rPr>
        <w:t>V</w:t>
      </w:r>
      <w:r w:rsidRPr="0027271D">
        <w:rPr>
          <w:rFonts w:ascii="Times New Roman" w:eastAsia="Times New Roman" w:hAnsi="Times New Roman"/>
          <w:b/>
          <w:bCs/>
          <w:sz w:val="28"/>
          <w:szCs w:val="24"/>
        </w:rPr>
        <w:t xml:space="preserve">: </w:t>
      </w:r>
      <w:r w:rsidRPr="0027271D">
        <w:rPr>
          <w:rFonts w:ascii="Times New Roman" w:eastAsia="Times New Roman" w:hAnsi="Times New Roman"/>
          <w:b/>
          <w:bCs/>
          <w:spacing w:val="-1"/>
          <w:sz w:val="28"/>
          <w:szCs w:val="24"/>
        </w:rPr>
        <w:t>Di</w:t>
      </w:r>
      <w:r w:rsidRPr="0027271D">
        <w:rPr>
          <w:rFonts w:ascii="Times New Roman" w:eastAsia="Times New Roman" w:hAnsi="Times New Roman"/>
          <w:b/>
          <w:bCs/>
          <w:spacing w:val="1"/>
          <w:sz w:val="28"/>
          <w:szCs w:val="24"/>
        </w:rPr>
        <w:t>s</w:t>
      </w:r>
      <w:r w:rsidRPr="0027271D">
        <w:rPr>
          <w:rFonts w:ascii="Times New Roman" w:eastAsia="Times New Roman" w:hAnsi="Times New Roman"/>
          <w:b/>
          <w:bCs/>
          <w:sz w:val="28"/>
          <w:szCs w:val="24"/>
        </w:rPr>
        <w:t>c</w:t>
      </w:r>
      <w:r w:rsidRPr="0027271D">
        <w:rPr>
          <w:rFonts w:ascii="Times New Roman" w:eastAsia="Times New Roman" w:hAnsi="Times New Roman"/>
          <w:b/>
          <w:bCs/>
          <w:spacing w:val="-3"/>
          <w:sz w:val="28"/>
          <w:szCs w:val="24"/>
        </w:rPr>
        <w:t>u</w:t>
      </w:r>
      <w:r w:rsidRPr="0027271D">
        <w:rPr>
          <w:rFonts w:ascii="Times New Roman" w:eastAsia="Times New Roman" w:hAnsi="Times New Roman"/>
          <w:b/>
          <w:bCs/>
          <w:spacing w:val="1"/>
          <w:sz w:val="28"/>
          <w:szCs w:val="24"/>
        </w:rPr>
        <w:t>s</w:t>
      </w:r>
      <w:r w:rsidRPr="0027271D">
        <w:rPr>
          <w:rFonts w:ascii="Times New Roman" w:eastAsia="Times New Roman" w:hAnsi="Times New Roman"/>
          <w:b/>
          <w:bCs/>
          <w:spacing w:val="-1"/>
          <w:sz w:val="28"/>
          <w:szCs w:val="24"/>
        </w:rPr>
        <w:t>si</w:t>
      </w:r>
      <w:r w:rsidRPr="0027271D">
        <w:rPr>
          <w:rFonts w:ascii="Times New Roman" w:eastAsia="Times New Roman" w:hAnsi="Times New Roman"/>
          <w:b/>
          <w:bCs/>
          <w:spacing w:val="1"/>
          <w:sz w:val="28"/>
          <w:szCs w:val="24"/>
        </w:rPr>
        <w:t>o</w:t>
      </w:r>
      <w:r w:rsidRPr="0027271D">
        <w:rPr>
          <w:rFonts w:ascii="Times New Roman" w:eastAsia="Times New Roman" w:hAnsi="Times New Roman"/>
          <w:b/>
          <w:bCs/>
          <w:sz w:val="28"/>
          <w:szCs w:val="24"/>
        </w:rPr>
        <w:t>n</w:t>
      </w:r>
    </w:p>
    <w:p w:rsidR="00884D2D" w:rsidRPr="00E31F3D" w:rsidRDefault="00884D2D"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z w:val="24"/>
          <w:szCs w:val="24"/>
        </w:rPr>
        <w:t>This</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3"/>
          <w:sz w:val="24"/>
          <w:szCs w:val="24"/>
        </w:rPr>
        <w:t>d</w:t>
      </w:r>
      <w:r w:rsidRPr="00E31F3D">
        <w:rPr>
          <w:rFonts w:ascii="Times New Roman" w:eastAsia="Times New Roman" w:hAnsi="Times New Roman"/>
          <w:sz w:val="24"/>
          <w:szCs w:val="24"/>
        </w:rPr>
        <w:t>y</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test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ec</w:t>
      </w:r>
      <w:r w:rsidRPr="00E31F3D">
        <w:rPr>
          <w:rFonts w:ascii="Times New Roman" w:eastAsia="Times New Roman" w:hAnsi="Times New Roman"/>
          <w:sz w:val="24"/>
          <w:szCs w:val="24"/>
        </w:rPr>
        <w:t>ts</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pacing w:val="3"/>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ntation</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on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W</w:t>
      </w:r>
      <w:r w:rsidRPr="00E31F3D">
        <w:rPr>
          <w:rFonts w:ascii="Times New Roman" w:eastAsia="Times New Roman" w:hAnsi="Times New Roman"/>
          <w:sz w:val="24"/>
          <w:szCs w:val="24"/>
        </w:rPr>
        <w:t xml:space="preserve">e </w:t>
      </w:r>
      <w:r w:rsidRPr="00E31F3D">
        <w:rPr>
          <w:rFonts w:ascii="Times New Roman" w:eastAsia="Times New Roman" w:hAnsi="Times New Roman"/>
          <w:spacing w:val="2"/>
          <w:sz w:val="24"/>
          <w:szCs w:val="24"/>
        </w:rPr>
        <w:t>h</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pothesi</w:t>
      </w:r>
      <w:r w:rsidRPr="00E31F3D">
        <w:rPr>
          <w:rFonts w:ascii="Times New Roman" w:eastAsia="Times New Roman" w:hAnsi="Times New Roman"/>
          <w:spacing w:val="1"/>
          <w:sz w:val="24"/>
          <w:szCs w:val="24"/>
        </w:rPr>
        <w:t>z</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that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acidifier</w:t>
      </w:r>
      <w:r>
        <w:rPr>
          <w:rFonts w:ascii="Times New Roman" w:eastAsia="Times New Roman" w:hAnsi="Times New Roman"/>
          <w:sz w:val="24"/>
          <w:szCs w:val="24"/>
        </w:rPr>
        <w:t xml:space="preserve"> supplementation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m</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y</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a</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ar</w:t>
      </w:r>
      <w:r w:rsidRPr="00E31F3D">
        <w:rPr>
          <w:rFonts w:ascii="Times New Roman" w:eastAsia="Times New Roman" w:hAnsi="Times New Roman"/>
          <w:sz w:val="24"/>
          <w:szCs w:val="24"/>
        </w:rPr>
        <w:t>ie</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y</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fits,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both</w:t>
      </w:r>
      <w:r w:rsidRPr="00E31F3D">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 xml:space="preserve">in terms of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man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onom</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w:t>
      </w:r>
      <w:r>
        <w:rPr>
          <w:rFonts w:ascii="Times New Roman" w:eastAsia="Times New Roman" w:hAnsi="Times New Roman"/>
          <w:spacing w:val="-1"/>
          <w:sz w:val="24"/>
          <w:szCs w:val="24"/>
        </w:rPr>
        <w:t xml:space="preserve"> point of view</w:t>
      </w:r>
      <w:r w:rsidRPr="00E31F3D">
        <w:rPr>
          <w:rFonts w:ascii="Times New Roman" w:eastAsia="Times New Roman" w:hAnsi="Times New Roman"/>
          <w:sz w:val="24"/>
          <w:szCs w:val="24"/>
        </w:rPr>
        <w: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whi</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ould</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pl</w:t>
      </w:r>
      <w:r w:rsidRPr="00E31F3D">
        <w:rPr>
          <w:rFonts w:ascii="Times New Roman" w:eastAsia="Times New Roman" w:hAnsi="Times New Roman"/>
          <w:spacing w:val="4"/>
          <w:sz w:val="24"/>
          <w:szCs w:val="24"/>
        </w:rPr>
        <w:t>a</w:t>
      </w:r>
      <w:r w:rsidRPr="00E31F3D">
        <w:rPr>
          <w:rFonts w:ascii="Times New Roman" w:eastAsia="Times New Roman" w:hAnsi="Times New Roman"/>
          <w:sz w:val="24"/>
          <w:szCs w:val="24"/>
        </w:rPr>
        <w:t>y a k</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y</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role</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futu</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e</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le</w:t>
      </w:r>
      <w:r w:rsidRPr="00E31F3D">
        <w:rPr>
          <w:rFonts w:ascii="Times New Roman" w:eastAsia="Times New Roman" w:hAnsi="Times New Roman"/>
          <w:sz w:val="24"/>
          <w:szCs w:val="24"/>
        </w:rPr>
        <w:t>r</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odu</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 although it has some bad effects on broiler in early stage.</w:t>
      </w:r>
      <w:r>
        <w:rPr>
          <w:rFonts w:ascii="Times New Roman" w:eastAsia="Times New Roman" w:hAnsi="Times New Roman"/>
          <w:sz w:val="24"/>
          <w:szCs w:val="24"/>
        </w:rPr>
        <w:t xml:space="preserve"> </w:t>
      </w:r>
      <w:r w:rsidRPr="00E31F3D">
        <w:rPr>
          <w:rFonts w:ascii="Times New Roman" w:eastAsia="Times New Roman" w:hAnsi="Times New Roman"/>
          <w:sz w:val="24"/>
          <w:szCs w:val="24"/>
        </w:rPr>
        <w:t>Different pathogenic microorganism cause different diseases</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hick</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ns that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re</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g</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om</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both</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 xml:space="preserve">a </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f</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rm</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 xml:space="preserve">e </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ide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ll</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ni</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survivability. Water acidification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shown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id</w:t>
      </w:r>
      <w:r w:rsidRPr="00E31F3D">
        <w:rPr>
          <w:rFonts w:ascii="Times New Roman" w:eastAsia="Times New Roman" w:hAnsi="Times New Roman"/>
          <w:spacing w:val="6"/>
          <w:sz w:val="24"/>
          <w:szCs w:val="24"/>
        </w:rPr>
        <w:t xml:space="preserve"> by showing its antimicrobial effect</w:t>
      </w:r>
      <w:r w:rsidRPr="00E31F3D">
        <w:rPr>
          <w:rFonts w:ascii="Times New Roman" w:eastAsia="Times New Roman" w:hAnsi="Times New Roman"/>
          <w:sz w:val="24"/>
          <w:szCs w:val="24"/>
        </w:rPr>
        <w: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This</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study inves</w:t>
      </w:r>
      <w:r w:rsidRPr="00E31F3D">
        <w:rPr>
          <w:rFonts w:ascii="Times New Roman" w:eastAsia="Times New Roman" w:hAnsi="Times New Roman"/>
          <w:spacing w:val="3"/>
          <w:sz w:val="24"/>
          <w:szCs w:val="24"/>
        </w:rPr>
        <w:t>t</w:t>
      </w:r>
      <w:r w:rsidRPr="00E31F3D">
        <w:rPr>
          <w:rFonts w:ascii="Times New Roman" w:eastAsia="Times New Roman" w:hAnsi="Times New Roman"/>
          <w:sz w:val="24"/>
          <w:szCs w:val="24"/>
        </w:rPr>
        <w:t>igat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 of acidifier</w:t>
      </w:r>
      <w:r w:rsidRPr="00E31F3D">
        <w:rPr>
          <w:rFonts w:ascii="Times New Roman" w:eastAsia="Times New Roman" w:hAnsi="Times New Roman"/>
          <w:spacing w:val="-1"/>
          <w:sz w:val="24"/>
          <w:szCs w:val="24"/>
        </w:rPr>
        <w:t xml:space="preserve"> a</w:t>
      </w:r>
      <w:r w:rsidRPr="00E31F3D">
        <w:rPr>
          <w:rFonts w:ascii="Times New Roman" w:eastAsia="Times New Roman" w:hAnsi="Times New Roman"/>
          <w:sz w:val="24"/>
          <w:szCs w:val="24"/>
        </w:rPr>
        <w:t>s water treatment on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le</w:t>
      </w:r>
      <w:r w:rsidRPr="00E31F3D">
        <w:rPr>
          <w:rFonts w:ascii="Times New Roman" w:eastAsia="Times New Roman" w:hAnsi="Times New Roman"/>
          <w:sz w:val="24"/>
          <w:szCs w:val="24"/>
        </w:rPr>
        <w:t>rs d</w:t>
      </w:r>
      <w:r w:rsidRPr="00E31F3D">
        <w:rPr>
          <w:rFonts w:ascii="Times New Roman" w:eastAsia="Times New Roman" w:hAnsi="Times New Roman"/>
          <w:spacing w:val="2"/>
          <w:sz w:val="24"/>
          <w:szCs w:val="24"/>
        </w:rPr>
        <w:t>u</w:t>
      </w:r>
      <w:r w:rsidRPr="00E31F3D">
        <w:rPr>
          <w:rFonts w:ascii="Times New Roman" w:eastAsia="Times New Roman" w:hAnsi="Times New Roman"/>
          <w:sz w:val="24"/>
          <w:szCs w:val="24"/>
        </w:rPr>
        <w:t>ring a</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5"/>
          <w:sz w:val="24"/>
          <w:szCs w:val="24"/>
        </w:rPr>
        <w:t>t</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pi</w:t>
      </w:r>
      <w:r w:rsidRPr="00E31F3D">
        <w:rPr>
          <w:rFonts w:ascii="Times New Roman" w:eastAsia="Times New Roman" w:hAnsi="Times New Roman"/>
          <w:spacing w:val="2"/>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 produ</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fe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of 28</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d</w:t>
      </w:r>
      <w:r w:rsidRPr="00E31F3D">
        <w:rPr>
          <w:rFonts w:ascii="Times New Roman" w:eastAsia="Times New Roman" w:hAnsi="Times New Roman"/>
          <w:spacing w:val="4"/>
          <w:sz w:val="24"/>
          <w:szCs w:val="24"/>
        </w:rPr>
        <w:t>a</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s.</w:t>
      </w:r>
    </w:p>
    <w:p w:rsidR="00884D2D" w:rsidRDefault="00884D2D" w:rsidP="00884D2D">
      <w:pPr>
        <w:spacing w:after="0" w:line="360" w:lineRule="auto"/>
        <w:jc w:val="both"/>
        <w:rPr>
          <w:rFonts w:ascii="Times New Roman" w:eastAsia="Times New Roman" w:hAnsi="Times New Roman"/>
          <w:b/>
          <w:bCs/>
          <w:sz w:val="24"/>
          <w:szCs w:val="24"/>
        </w:rPr>
      </w:pPr>
    </w:p>
    <w:p w:rsidR="00884D2D" w:rsidRDefault="00884D2D" w:rsidP="00884D2D">
      <w:pPr>
        <w:spacing w:after="0" w:line="360" w:lineRule="auto"/>
        <w:jc w:val="both"/>
        <w:rPr>
          <w:rFonts w:ascii="Times New Roman" w:eastAsia="Times New Roman" w:hAnsi="Times New Roman"/>
          <w:b/>
          <w:bCs/>
          <w:sz w:val="24"/>
          <w:szCs w:val="24"/>
        </w:rPr>
      </w:pPr>
      <w:r w:rsidRPr="00E31F3D">
        <w:rPr>
          <w:rFonts w:ascii="Times New Roman" w:eastAsia="Times New Roman" w:hAnsi="Times New Roman"/>
          <w:b/>
          <w:bCs/>
          <w:sz w:val="24"/>
          <w:szCs w:val="24"/>
        </w:rPr>
        <w:t>5.1 W</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z w:val="24"/>
          <w:szCs w:val="24"/>
        </w:rPr>
        <w:t>ig</w:t>
      </w:r>
      <w:r w:rsidRPr="00E31F3D">
        <w:rPr>
          <w:rFonts w:ascii="Times New Roman" w:eastAsia="Times New Roman" w:hAnsi="Times New Roman"/>
          <w:b/>
          <w:bCs/>
          <w:spacing w:val="1"/>
          <w:sz w:val="24"/>
          <w:szCs w:val="24"/>
        </w:rPr>
        <w:t>h</w:t>
      </w:r>
      <w:r w:rsidRPr="00E31F3D">
        <w:rPr>
          <w:rFonts w:ascii="Times New Roman" w:eastAsia="Times New Roman" w:hAnsi="Times New Roman"/>
          <w:b/>
          <w:bCs/>
          <w:sz w:val="24"/>
          <w:szCs w:val="24"/>
        </w:rPr>
        <w:t>t gain</w:t>
      </w:r>
    </w:p>
    <w:p w:rsidR="00884D2D" w:rsidRPr="00E31F3D" w:rsidRDefault="00884D2D" w:rsidP="00884D2D">
      <w:pPr>
        <w:spacing w:after="0" w:line="360" w:lineRule="auto"/>
        <w:jc w:val="both"/>
        <w:rPr>
          <w:rFonts w:ascii="Times New Roman" w:eastAsia="Times New Roman" w:hAnsi="Times New Roman"/>
          <w:sz w:val="24"/>
          <w:szCs w:val="24"/>
        </w:rPr>
      </w:pPr>
    </w:p>
    <w:p w:rsidR="00D44103"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After the completi</w:t>
      </w:r>
      <w:r>
        <w:rPr>
          <w:rFonts w:ascii="Times New Roman" w:hAnsi="Times New Roman"/>
          <w:sz w:val="24"/>
          <w:szCs w:val="24"/>
        </w:rPr>
        <w:t>on of experiment, study got in</w:t>
      </w:r>
      <w:r w:rsidRPr="00E31F3D">
        <w:rPr>
          <w:rFonts w:ascii="Times New Roman" w:hAnsi="Times New Roman"/>
          <w:sz w:val="24"/>
          <w:szCs w:val="24"/>
        </w:rPr>
        <w:t>significant</w:t>
      </w:r>
      <w:r>
        <w:rPr>
          <w:rFonts w:ascii="Times New Roman" w:hAnsi="Times New Roman"/>
          <w:sz w:val="24"/>
          <w:szCs w:val="24"/>
        </w:rPr>
        <w:t xml:space="preserve"> result</w:t>
      </w:r>
      <w:r w:rsidRPr="00E31F3D">
        <w:rPr>
          <w:rFonts w:ascii="Times New Roman" w:hAnsi="Times New Roman"/>
          <w:sz w:val="24"/>
          <w:szCs w:val="24"/>
        </w:rPr>
        <w:t xml:space="preserve"> in body weight of birds among the groups </w:t>
      </w:r>
      <w:r w:rsidR="00294DBA">
        <w:rPr>
          <w:rFonts w:ascii="Times New Roman" w:hAnsi="Times New Roman"/>
          <w:sz w:val="24"/>
          <w:szCs w:val="24"/>
        </w:rPr>
        <w:t>was</w:t>
      </w:r>
      <w:r w:rsidRPr="00E31F3D">
        <w:rPr>
          <w:rFonts w:ascii="Times New Roman" w:hAnsi="Times New Roman"/>
          <w:sz w:val="24"/>
          <w:szCs w:val="24"/>
        </w:rPr>
        <w:t xml:space="preserve"> observed </w:t>
      </w:r>
      <w:r>
        <w:rPr>
          <w:rFonts w:ascii="Times New Roman" w:hAnsi="Times New Roman"/>
          <w:sz w:val="24"/>
          <w:szCs w:val="24"/>
        </w:rPr>
        <w:t xml:space="preserve">at </w:t>
      </w:r>
      <w:r w:rsidRPr="00E31F3D">
        <w:rPr>
          <w:rFonts w:ascii="Times New Roman" w:hAnsi="Times New Roman"/>
          <w:sz w:val="24"/>
          <w:szCs w:val="24"/>
        </w:rPr>
        <w:t>4</w:t>
      </w:r>
      <w:r w:rsidRPr="00E31F3D">
        <w:rPr>
          <w:rFonts w:ascii="Times New Roman" w:hAnsi="Times New Roman"/>
          <w:sz w:val="24"/>
          <w:szCs w:val="24"/>
          <w:vertAlign w:val="superscript"/>
        </w:rPr>
        <w:t>th</w:t>
      </w:r>
      <w:r w:rsidRPr="00E31F3D">
        <w:rPr>
          <w:rFonts w:ascii="Times New Roman" w:hAnsi="Times New Roman"/>
          <w:sz w:val="24"/>
          <w:szCs w:val="24"/>
        </w:rPr>
        <w:t xml:space="preserve"> weeks</w:t>
      </w:r>
      <w:r>
        <w:rPr>
          <w:rFonts w:ascii="Times New Roman" w:hAnsi="Times New Roman"/>
          <w:sz w:val="24"/>
          <w:szCs w:val="24"/>
        </w:rPr>
        <w:t xml:space="preserve"> but significant at 2</w:t>
      </w:r>
      <w:r w:rsidRPr="00381828">
        <w:rPr>
          <w:rFonts w:ascii="Times New Roman" w:hAnsi="Times New Roman"/>
          <w:sz w:val="24"/>
          <w:szCs w:val="24"/>
          <w:vertAlign w:val="superscript"/>
        </w:rPr>
        <w:t>nd</w:t>
      </w:r>
      <w:r>
        <w:rPr>
          <w:rFonts w:ascii="Times New Roman" w:hAnsi="Times New Roman"/>
          <w:sz w:val="24"/>
          <w:szCs w:val="24"/>
        </w:rPr>
        <w:t xml:space="preserve"> week </w:t>
      </w:r>
      <w:r w:rsidR="00294DBA">
        <w:rPr>
          <w:rFonts w:ascii="Times New Roman" w:hAnsi="Times New Roman"/>
          <w:sz w:val="24"/>
          <w:szCs w:val="24"/>
        </w:rPr>
        <w:t>and 3</w:t>
      </w:r>
      <w:r w:rsidR="00294DBA" w:rsidRPr="00294DBA">
        <w:rPr>
          <w:rFonts w:ascii="Times New Roman" w:hAnsi="Times New Roman"/>
          <w:sz w:val="24"/>
          <w:szCs w:val="24"/>
          <w:vertAlign w:val="superscript"/>
        </w:rPr>
        <w:t>rd</w:t>
      </w:r>
      <w:r w:rsidR="00294DBA">
        <w:rPr>
          <w:rFonts w:ascii="Times New Roman" w:hAnsi="Times New Roman"/>
          <w:sz w:val="24"/>
          <w:szCs w:val="24"/>
        </w:rPr>
        <w:t xml:space="preserve"> week </w:t>
      </w:r>
      <w:r>
        <w:rPr>
          <w:rFonts w:ascii="Times New Roman" w:hAnsi="Times New Roman"/>
          <w:sz w:val="24"/>
          <w:szCs w:val="24"/>
        </w:rPr>
        <w:t>of age</w:t>
      </w:r>
      <w:r w:rsidRPr="00E31F3D">
        <w:rPr>
          <w:rFonts w:ascii="Times New Roman" w:hAnsi="Times New Roman"/>
          <w:sz w:val="24"/>
          <w:szCs w:val="24"/>
        </w:rPr>
        <w:t>.</w:t>
      </w:r>
      <w:r>
        <w:rPr>
          <w:rFonts w:ascii="Times New Roman" w:hAnsi="Times New Roman"/>
          <w:sz w:val="24"/>
          <w:szCs w:val="24"/>
        </w:rPr>
        <w:t xml:space="preserve"> This</w:t>
      </w:r>
      <w:r w:rsidRPr="00E31F3D">
        <w:rPr>
          <w:rFonts w:ascii="Times New Roman" w:hAnsi="Times New Roman"/>
          <w:sz w:val="24"/>
          <w:szCs w:val="24"/>
        </w:rPr>
        <w:t xml:space="preserve"> results from experiment </w:t>
      </w:r>
      <w:r>
        <w:rPr>
          <w:rFonts w:ascii="Times New Roman" w:hAnsi="Times New Roman"/>
          <w:sz w:val="24"/>
          <w:szCs w:val="24"/>
        </w:rPr>
        <w:t>is comparable</w:t>
      </w:r>
      <w:r w:rsidRPr="00E31F3D">
        <w:rPr>
          <w:rFonts w:ascii="Times New Roman" w:hAnsi="Times New Roman"/>
          <w:sz w:val="24"/>
          <w:szCs w:val="24"/>
        </w:rPr>
        <w:t xml:space="preserve"> with </w:t>
      </w:r>
      <w:r>
        <w:rPr>
          <w:rFonts w:ascii="Times New Roman" w:hAnsi="Times New Roman"/>
          <w:sz w:val="24"/>
          <w:szCs w:val="24"/>
        </w:rPr>
        <w:t xml:space="preserve">the </w:t>
      </w:r>
      <w:r w:rsidRPr="00E31F3D">
        <w:rPr>
          <w:rFonts w:ascii="Times New Roman" w:hAnsi="Times New Roman"/>
          <w:sz w:val="24"/>
          <w:szCs w:val="24"/>
        </w:rPr>
        <w:t xml:space="preserve">results of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&lt;EndNote&gt;&lt;Cite&gt;&lt;Author&gt;Pinchasov&lt;/Author&gt;&lt;Year&gt;1989&lt;/Year&gt;&lt;RecNum&gt;1&lt;/RecNum&gt;&lt;DisplayText&gt;(Pinchasov and Jensen, 1989)&lt;/DisplayText&gt;&lt;record&gt;&lt;rec-number&gt;1&lt;/rec-number&gt;&lt;foreign-keys&gt;&lt;key app="EN" db-id="xts5depfswa5vfezsr6vpet5ax295ppe2ess"&gt;1&lt;/key&gt;&lt;/foreign-keys&gt;&lt;ref-type name="Journal Article"&gt;17&lt;/ref-type&gt;&lt;contributors&gt;&lt;authors&gt;&lt;author&gt;Pinchasov, Y&lt;/author&gt;&lt;author&gt;Jensen, LS&lt;/author&gt;&lt;/authors&gt;&lt;/contributors&gt;&lt;titles&gt;&lt;title&gt;Effect of short-chain fatty acids on voluntary feed of broiler chicks&lt;/title&gt;&lt;secondary-title&gt;Poultry Science&lt;/secondary-title&gt;&lt;/titles&gt;&lt;periodical&gt;&lt;full-title&gt;Poultry Science&lt;/full-title&gt;&lt;/periodical&gt;&lt;pages&gt;1612-1618&lt;/pages&gt;&lt;volume&gt;68&lt;/volume&gt;&lt;number&gt;12&lt;/number&gt;&lt;dates&gt;&lt;year&gt;1989&lt;/year&gt;&lt;/dates&gt;&lt;isbn&gt;0032-5791&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98" w:tooltip="Pinchasov, 1989 #1" w:history="1">
        <w:r>
          <w:rPr>
            <w:rFonts w:ascii="Times New Roman" w:hAnsi="Times New Roman"/>
            <w:noProof/>
            <w:sz w:val="24"/>
            <w:szCs w:val="24"/>
          </w:rPr>
          <w:t>Pinchasov and Jensen, 1989</w:t>
        </w:r>
      </w:hyperlink>
      <w:r>
        <w:rPr>
          <w:rFonts w:ascii="Times New Roman" w:hAnsi="Times New Roman"/>
          <w:noProof/>
          <w:sz w:val="24"/>
          <w:szCs w:val="24"/>
        </w:rPr>
        <w:t>)</w:t>
      </w:r>
      <w:r w:rsidR="00020034" w:rsidRPr="00E31F3D">
        <w:rPr>
          <w:rFonts w:ascii="Times New Roman" w:hAnsi="Times New Roman"/>
          <w:sz w:val="24"/>
          <w:szCs w:val="24"/>
        </w:rPr>
        <w:fldChar w:fldCharType="end"/>
      </w:r>
      <w:r>
        <w:rPr>
          <w:rFonts w:ascii="Times New Roman" w:hAnsi="Times New Roman"/>
          <w:sz w:val="24"/>
          <w:szCs w:val="24"/>
        </w:rPr>
        <w:t>.</w:t>
      </w:r>
      <w:r w:rsidRPr="00E31F3D">
        <w:rPr>
          <w:rFonts w:ascii="Times New Roman" w:hAnsi="Times New Roman"/>
          <w:sz w:val="24"/>
          <w:szCs w:val="24"/>
        </w:rPr>
        <w:t xml:space="preserve"> In the results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&lt;EndNote&gt;&lt;Cite&gt;&lt;Author&gt;Denli&lt;/Author&gt;&lt;Year&gt;2003&lt;/Year&gt;&lt;RecNum&gt;2&lt;/RecNum&gt;&lt;DisplayText&gt;(Denli&lt;style face="italic"&gt; et al.&lt;/style&gt;, 2003)&lt;/DisplayText&gt;&lt;record&gt;&lt;rec-number&gt;2&lt;/rec-number&gt;&lt;foreign-keys&gt;&lt;key app="EN" db-id="xts5depfswa5vfezsr6vpet5ax295ppe2ess"&gt;2&lt;/key&gt;&lt;/foreign-keys&gt;&lt;ref-type name="Journal Article"&gt;17&lt;/ref-type&gt;&lt;contributors&gt;&lt;authors&gt;&lt;author&gt;Denli, Muzaffer&lt;/author&gt;&lt;author&gt;Okan, Ferda&lt;/author&gt;&lt;author&gt;Celik, Kemal&lt;/author&gt;&lt;/authors&gt;&lt;/contributors&gt;&lt;titles&gt;&lt;title&gt;Effect of dietary probiotic, organic acid and antibiotic supplementation to diets on broiler performance and carcass yield&lt;/title&gt;&lt;secondary-title&gt;Pakistan Journal of Nutrition&lt;/secondary-title&gt;&lt;/titles&gt;&lt;periodical&gt;&lt;full-title&gt;Pakistan Journal of Nutrition&lt;/full-title&gt;&lt;/periodical&gt;&lt;pages&gt;89-91&lt;/pages&gt;&lt;volume&gt;2&lt;/volume&gt;&lt;number&gt;2&lt;/number&gt;&lt;dates&gt;&lt;year&gt;2003&lt;/year&gt;&lt;/dates&gt;&lt;urls&gt;&lt;/urls&gt;&lt;/record&gt;&lt;/Cite&gt;&lt;/EndNote&gt;</w:instrText>
      </w:r>
      <w:r w:rsidR="00020034" w:rsidRPr="00E31F3D">
        <w:rPr>
          <w:rFonts w:ascii="Times New Roman" w:hAnsi="Times New Roman"/>
          <w:sz w:val="24"/>
          <w:szCs w:val="24"/>
        </w:rPr>
        <w:fldChar w:fldCharType="separate"/>
      </w:r>
      <w:hyperlink w:anchor="_ENREF_25" w:tooltip="Denli, 2003 #2" w:history="1">
        <w:r>
          <w:rPr>
            <w:rFonts w:ascii="Times New Roman" w:hAnsi="Times New Roman"/>
            <w:noProof/>
            <w:sz w:val="24"/>
            <w:szCs w:val="24"/>
          </w:rPr>
          <w:t>Denli</w:t>
        </w:r>
        <w:r w:rsidRPr="00370489">
          <w:rPr>
            <w:rFonts w:ascii="Times New Roman" w:hAnsi="Times New Roman"/>
            <w:i/>
            <w:noProof/>
            <w:sz w:val="24"/>
            <w:szCs w:val="24"/>
          </w:rPr>
          <w:t xml:space="preserve"> et al.</w:t>
        </w:r>
        <w:r>
          <w:rPr>
            <w:rFonts w:ascii="Times New Roman" w:hAnsi="Times New Roman"/>
            <w:noProof/>
            <w:sz w:val="24"/>
            <w:szCs w:val="24"/>
          </w:rPr>
          <w:t>, (2003</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w:t>
      </w:r>
      <w:r>
        <w:rPr>
          <w:rFonts w:ascii="Times New Roman" w:hAnsi="Times New Roman"/>
          <w:sz w:val="24"/>
          <w:szCs w:val="24"/>
        </w:rPr>
        <w:t xml:space="preserve">they </w:t>
      </w:r>
      <w:r w:rsidRPr="00E31F3D">
        <w:rPr>
          <w:rFonts w:ascii="Times New Roman" w:hAnsi="Times New Roman"/>
          <w:sz w:val="24"/>
          <w:szCs w:val="24"/>
        </w:rPr>
        <w:t>observed slow increase in weight, using organic acid in the diet</w:t>
      </w:r>
      <w:r>
        <w:rPr>
          <w:rFonts w:ascii="Times New Roman" w:hAnsi="Times New Roman"/>
          <w:sz w:val="24"/>
          <w:szCs w:val="24"/>
        </w:rPr>
        <w:t xml:space="preserve">. They </w:t>
      </w:r>
      <w:r w:rsidRPr="00E31F3D">
        <w:rPr>
          <w:rFonts w:ascii="Times New Roman" w:hAnsi="Times New Roman"/>
          <w:sz w:val="24"/>
          <w:szCs w:val="24"/>
        </w:rPr>
        <w:t xml:space="preserve">reported that live weight was not affected significantly by organic acid treatments in broiler chickens, </w:t>
      </w:r>
      <w:r w:rsidRPr="00381828">
        <w:rPr>
          <w:rFonts w:ascii="Times New Roman" w:hAnsi="Times New Roman"/>
          <w:sz w:val="24"/>
          <w:szCs w:val="24"/>
        </w:rPr>
        <w:t>but in our experiment  live weight was increased at the 4</w:t>
      </w:r>
      <w:r w:rsidRPr="00381828">
        <w:rPr>
          <w:rFonts w:ascii="Times New Roman" w:hAnsi="Times New Roman"/>
          <w:sz w:val="24"/>
          <w:szCs w:val="24"/>
          <w:vertAlign w:val="superscript"/>
        </w:rPr>
        <w:t>th</w:t>
      </w:r>
      <w:r w:rsidRPr="00381828">
        <w:rPr>
          <w:rFonts w:ascii="Times New Roman" w:hAnsi="Times New Roman"/>
          <w:sz w:val="24"/>
          <w:szCs w:val="24"/>
        </w:rPr>
        <w:t xml:space="preserve"> week of age</w:t>
      </w:r>
      <w:r>
        <w:rPr>
          <w:rFonts w:ascii="Times New Roman" w:hAnsi="Times New Roman"/>
          <w:sz w:val="24"/>
          <w:szCs w:val="24"/>
        </w:rPr>
        <w:t xml:space="preserve">, it may be due to failure of </w:t>
      </w:r>
      <w:r w:rsidRPr="00E31F3D">
        <w:rPr>
          <w:rFonts w:ascii="Times New Roman" w:hAnsi="Times New Roman"/>
          <w:sz w:val="24"/>
          <w:szCs w:val="24"/>
        </w:rPr>
        <w:t xml:space="preserve">consuming acidifier </w:t>
      </w:r>
      <w:r>
        <w:rPr>
          <w:rFonts w:ascii="Times New Roman" w:hAnsi="Times New Roman"/>
          <w:sz w:val="24"/>
          <w:szCs w:val="24"/>
        </w:rPr>
        <w:t>or failure of adaptation to acidifier at very early life of birds</w:t>
      </w:r>
      <w:r w:rsidRPr="00E31F3D">
        <w:rPr>
          <w:rFonts w:ascii="Times New Roman" w:hAnsi="Times New Roman"/>
          <w:sz w:val="24"/>
          <w:szCs w:val="24"/>
        </w:rPr>
        <w:t xml:space="preserve">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&lt;EndNote&gt;&lt;Cite&gt;&lt;Author&gt;Král&lt;/Author&gt;&lt;Year&gt;2011&lt;/Year&gt;&lt;RecNum&gt;3&lt;/RecNum&gt;&lt;DisplayText&gt;(Král&lt;style face="italic"&gt; et al.&lt;/style&gt;, 2011)&lt;/DisplayText&gt;&lt;record&gt;&lt;rec-number&gt;3&lt;/rec-number&gt;&lt;foreign-keys&gt;&lt;key app="EN" db-id="xts5depfswa5vfezsr6vpet5ax295ppe2ess"&gt;3&lt;/key&gt;&lt;/foreign-keys&gt;&lt;ref-type name="Journal Article"&gt;17&lt;/ref-type&gt;&lt;contributors&gt;&lt;authors&gt;&lt;author&gt;Král, Martin&lt;/author&gt;&lt;author&gt;Angelovičová, Mária&lt;/author&gt;&lt;author&gt;Mrázová, Ľubica&lt;/author&gt;&lt;author&gt;Tkáčová, Jana&lt;/author&gt;&lt;author&gt;Kliment, Martin&lt;/author&gt;&lt;/authors&gt;&lt;/contributors&gt;&lt;titles&gt;&lt;title&gt;Probiotic and acetic acid effect on broiler chickens performance&lt;/title&gt;&lt;secondary-title&gt;Scientific Papers Animal Science and Biotechnologies&lt;/secondary-title&gt;&lt;/titles&gt;&lt;periodical&gt;&lt;full-title&gt;Scientific Papers Animal Science and Biotechnologies&lt;/full-title&gt;&lt;/periodical&gt;&lt;pages&gt;62-64&lt;/pages&gt;&lt;volume&gt;44&lt;/volume&gt;&lt;number&gt;1&lt;/number&gt;&lt;dates&gt;&lt;year&gt;2011&lt;/year&gt;&lt;/dates&gt;&lt;isbn&gt;2344-4576&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70" w:tooltip="Král, 2011 #24" w:history="1">
        <w:r>
          <w:rPr>
            <w:rFonts w:ascii="Times New Roman" w:hAnsi="Times New Roman"/>
            <w:noProof/>
            <w:sz w:val="24"/>
            <w:szCs w:val="24"/>
          </w:rPr>
          <w:t>Král</w:t>
        </w:r>
        <w:r w:rsidRPr="000423EB">
          <w:rPr>
            <w:rFonts w:ascii="Times New Roman" w:hAnsi="Times New Roman"/>
            <w:i/>
            <w:noProof/>
            <w:sz w:val="24"/>
            <w:szCs w:val="24"/>
          </w:rPr>
          <w:t xml:space="preserve"> et al.</w:t>
        </w:r>
        <w:r>
          <w:rPr>
            <w:rFonts w:ascii="Times New Roman" w:hAnsi="Times New Roman"/>
            <w:noProof/>
            <w:sz w:val="24"/>
            <w:szCs w:val="24"/>
          </w:rPr>
          <w:t>, 2011</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00D44103">
        <w:rPr>
          <w:rFonts w:ascii="Times New Roman" w:hAnsi="Times New Roman"/>
          <w:sz w:val="24"/>
          <w:szCs w:val="24"/>
        </w:rPr>
        <w:t>.</w:t>
      </w:r>
    </w:p>
    <w:p w:rsidR="00A02D09" w:rsidRDefault="00D44103" w:rsidP="00884D2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One the other hand, t</w:t>
      </w:r>
      <w:r w:rsidR="00884D2D" w:rsidRPr="00E31F3D">
        <w:rPr>
          <w:rFonts w:ascii="Times New Roman" w:hAnsi="Times New Roman"/>
          <w:sz w:val="24"/>
          <w:szCs w:val="24"/>
        </w:rPr>
        <w:t>he positive effect</w:t>
      </w:r>
      <w:r w:rsidR="00884D2D">
        <w:rPr>
          <w:rFonts w:ascii="Times New Roman" w:hAnsi="Times New Roman"/>
          <w:sz w:val="24"/>
          <w:szCs w:val="24"/>
        </w:rPr>
        <w:t xml:space="preserve"> at later stage</w:t>
      </w:r>
      <w:r w:rsidR="00884D2D" w:rsidRPr="00E31F3D">
        <w:rPr>
          <w:rFonts w:ascii="Times New Roman" w:hAnsi="Times New Roman"/>
          <w:sz w:val="24"/>
          <w:szCs w:val="24"/>
        </w:rPr>
        <w:t xml:space="preserve"> of the acidifier </w:t>
      </w:r>
      <w:r w:rsidR="00884D2D">
        <w:rPr>
          <w:rFonts w:ascii="Times New Roman" w:hAnsi="Times New Roman"/>
          <w:sz w:val="24"/>
          <w:szCs w:val="24"/>
        </w:rPr>
        <w:t xml:space="preserve">group </w:t>
      </w:r>
      <w:r w:rsidR="00884D2D" w:rsidRPr="00E31F3D">
        <w:rPr>
          <w:rFonts w:ascii="Times New Roman" w:hAnsi="Times New Roman"/>
          <w:sz w:val="24"/>
          <w:szCs w:val="24"/>
        </w:rPr>
        <w:t xml:space="preserve">was because of the stimulating role on enzymatic secretion; mainly on synthesis of gastric </w:t>
      </w:r>
      <w:r w:rsidR="00F417F2">
        <w:rPr>
          <w:rFonts w:ascii="Times New Roman" w:hAnsi="Times New Roman"/>
          <w:sz w:val="24"/>
          <w:szCs w:val="24"/>
        </w:rPr>
        <w:t>and pancreatic lipase</w:t>
      </w:r>
      <w:r w:rsidR="00884D2D" w:rsidRPr="00FD1CB4">
        <w:rPr>
          <w:rFonts w:ascii="Times New Roman" w:hAnsi="Times New Roman"/>
          <w:sz w:val="24"/>
          <w:szCs w:val="24"/>
        </w:rPr>
        <w:t xml:space="preserve"> </w:t>
      </w:r>
      <w:r w:rsidR="00020034" w:rsidRPr="00E31F3D">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&lt;EndNote&gt;&lt;Cite&gt;&lt;Author&gt;Patterson&lt;/Author&gt;&lt;Year&gt;2003&lt;/Year&gt;&lt;RecNum&gt;5&lt;/RecNum&gt;&lt;DisplayText&gt;(Patterson and Burkholder, 2003)&lt;/DisplayText&gt;&lt;record&gt;&lt;rec-number&gt;5&lt;/rec-number&gt;&lt;foreign-keys&gt;&lt;key app="EN" db-id="xts5depfswa5vfezsr6vpet5ax295ppe2ess"&gt;5&lt;/key&gt;&lt;/foreign-keys&gt;&lt;ref-type name="Journal Article"&gt;17&lt;/ref-type&gt;&lt;contributors&gt;&lt;authors&gt;&lt;author&gt;Patterson, JA&lt;/author&gt;&lt;author&gt;Burkholder, KM&lt;/author&gt;&lt;/authors&gt;&lt;/contributors&gt;&lt;titles&gt;&lt;title&gt;Application of prebiotics and probiotics in poultry production&lt;/title&gt;&lt;secondary-title&gt;Poultry science&lt;/secondary-title&gt;&lt;/titles&gt;&lt;periodical&gt;&lt;full-title&gt;Poultry Science&lt;/full-title&gt;&lt;/periodical&gt;&lt;pages&gt;627-631&lt;/pages&gt;&lt;volume&gt;82&lt;/volume&gt;&lt;number&gt;4&lt;/number&gt;&lt;dates&gt;&lt;year&gt;2003&lt;/year&gt;&lt;/dates&gt;&lt;isbn&gt;0032-5791&lt;/isbn&gt;&lt;urls&gt;&lt;/urls&gt;&lt;/record&gt;&lt;/Cite&gt;&lt;/EndNote&gt;</w:instrText>
      </w:r>
      <w:r w:rsidR="00020034" w:rsidRPr="00E31F3D">
        <w:rPr>
          <w:rFonts w:ascii="Times New Roman" w:hAnsi="Times New Roman"/>
          <w:sz w:val="24"/>
          <w:szCs w:val="24"/>
        </w:rPr>
        <w:fldChar w:fldCharType="separate"/>
      </w:r>
      <w:r w:rsidR="00884D2D">
        <w:rPr>
          <w:rFonts w:ascii="Times New Roman" w:hAnsi="Times New Roman"/>
          <w:noProof/>
          <w:sz w:val="24"/>
          <w:szCs w:val="24"/>
        </w:rPr>
        <w:t>(</w:t>
      </w:r>
      <w:hyperlink w:anchor="_ENREF_93" w:tooltip="Patterson, 2003 #5" w:history="1">
        <w:r w:rsidR="00884D2D">
          <w:rPr>
            <w:rFonts w:ascii="Times New Roman" w:hAnsi="Times New Roman"/>
            <w:noProof/>
            <w:sz w:val="24"/>
            <w:szCs w:val="24"/>
          </w:rPr>
          <w:t>Patterson and Burkholder, 2003</w:t>
        </w:r>
      </w:hyperlink>
      <w:r w:rsidR="00884D2D">
        <w:rPr>
          <w:rFonts w:ascii="Times New Roman" w:hAnsi="Times New Roman"/>
          <w:noProof/>
          <w:sz w:val="24"/>
          <w:szCs w:val="24"/>
        </w:rPr>
        <w:t>;</w:t>
      </w:r>
      <w:r w:rsidR="00020034" w:rsidRPr="00E31F3D">
        <w:rPr>
          <w:rFonts w:ascii="Times New Roman" w:hAnsi="Times New Roman"/>
          <w:sz w:val="24"/>
          <w:szCs w:val="24"/>
        </w:rPr>
        <w:fldChar w:fldCharType="end"/>
      </w:r>
      <w:r w:rsidR="00884D2D" w:rsidRPr="00E31F3D">
        <w:rPr>
          <w:rFonts w:ascii="Times New Roman" w:hAnsi="Times New Roman"/>
          <w:sz w:val="24"/>
          <w:szCs w:val="24"/>
        </w:rPr>
        <w:t xml:space="preserve"> </w:t>
      </w:r>
      <w:r w:rsidR="00020034" w:rsidRPr="00E31F3D">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&lt;EndNote&gt;&lt;Cite&gt;&lt;Author&gt;Choudhari&lt;/Author&gt;&lt;Year&gt;2008&lt;/Year&gt;&lt;RecNum&gt;6&lt;/RecNum&gt;&lt;DisplayText&gt;(Choudhari&lt;style face="italic"&gt; et al.&lt;/style&gt;, 2008)&lt;/DisplayText&gt;&lt;record&gt;&lt;rec-number&gt;6&lt;/rec-number&gt;&lt;foreign-keys&gt;&lt;key app="EN" db-id="xts5depfswa5vfezsr6vpet5ax295ppe2ess"&gt;6&lt;/key&gt;&lt;/foreign-keys&gt;&lt;ref-type name="Journal Article"&gt;17&lt;/ref-type&gt;&lt;contributors&gt;&lt;authors&gt;&lt;author&gt;Choudhari, Avanee&lt;/author&gt;&lt;author&gt;Shinde, Shilpshri&lt;/author&gt;&lt;author&gt;Ramteke, BN&lt;/author&gt;&lt;/authors&gt;&lt;/contributors&gt;&lt;titles&gt;&lt;title&gt;Prebiotics and Probiotics as Health promoter&lt;/title&gt;&lt;secondary-title&gt;Veterinary world&lt;/secondary-title&gt;&lt;/titles&gt;&lt;periodical&gt;&lt;full-title&gt;Veterinary world&lt;/full-title&gt;&lt;/periodical&gt;&lt;pages&gt;59-61&lt;/pages&gt;&lt;volume&gt;1&lt;/volume&gt;&lt;number&gt;2&lt;/number&gt;&lt;dates&gt;&lt;year&gt;2008&lt;/year&gt;&lt;/dates&gt;&lt;urls&gt;&lt;/urls&gt;&lt;/record&gt;&lt;/Cite&gt;&lt;/EndNote&gt;</w:instrText>
      </w:r>
      <w:r w:rsidR="00020034" w:rsidRPr="00E31F3D">
        <w:rPr>
          <w:rFonts w:ascii="Times New Roman" w:hAnsi="Times New Roman"/>
          <w:sz w:val="24"/>
          <w:szCs w:val="24"/>
        </w:rPr>
        <w:fldChar w:fldCharType="separate"/>
      </w:r>
      <w:hyperlink w:anchor="_ENREF_23" w:tooltip="Choudhari, 2008 #6" w:history="1">
        <w:r w:rsidR="00884D2D">
          <w:rPr>
            <w:rFonts w:ascii="Times New Roman" w:hAnsi="Times New Roman"/>
            <w:noProof/>
            <w:sz w:val="24"/>
            <w:szCs w:val="24"/>
          </w:rPr>
          <w:t>Choudhari</w:t>
        </w:r>
        <w:r w:rsidR="00884D2D" w:rsidRPr="00370489">
          <w:rPr>
            <w:rFonts w:ascii="Times New Roman" w:hAnsi="Times New Roman"/>
            <w:i/>
            <w:noProof/>
            <w:sz w:val="24"/>
            <w:szCs w:val="24"/>
          </w:rPr>
          <w:t xml:space="preserve"> et al.</w:t>
        </w:r>
        <w:r w:rsidR="00884D2D">
          <w:rPr>
            <w:rFonts w:ascii="Times New Roman" w:hAnsi="Times New Roman"/>
            <w:noProof/>
            <w:sz w:val="24"/>
            <w:szCs w:val="24"/>
          </w:rPr>
          <w:t>, 2008</w:t>
        </w:r>
      </w:hyperlink>
      <w:r w:rsidR="00884D2D">
        <w:rPr>
          <w:rFonts w:ascii="Times New Roman" w:hAnsi="Times New Roman"/>
          <w:noProof/>
          <w:sz w:val="24"/>
          <w:szCs w:val="24"/>
        </w:rPr>
        <w:t>)</w:t>
      </w:r>
      <w:r w:rsidR="00020034" w:rsidRPr="00E31F3D">
        <w:rPr>
          <w:rFonts w:ascii="Times New Roman" w:hAnsi="Times New Roman"/>
          <w:sz w:val="24"/>
          <w:szCs w:val="24"/>
        </w:rPr>
        <w:fldChar w:fldCharType="end"/>
      </w:r>
      <w:r w:rsidR="00884D2D">
        <w:rPr>
          <w:rFonts w:ascii="Times New Roman" w:hAnsi="Times New Roman"/>
          <w:sz w:val="24"/>
          <w:szCs w:val="24"/>
        </w:rPr>
        <w:t xml:space="preserve">, </w:t>
      </w:r>
      <w:r w:rsidR="00884D2D" w:rsidRPr="00E31F3D">
        <w:rPr>
          <w:rFonts w:ascii="Times New Roman" w:hAnsi="Times New Roman"/>
          <w:sz w:val="24"/>
          <w:szCs w:val="24"/>
        </w:rPr>
        <w:t xml:space="preserve">reduction of the growth depressing metabolites produced by microorganism in the gut </w:t>
      </w:r>
      <w:r w:rsidR="00020034" w:rsidRPr="00E31F3D">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&lt;EndNote&gt;&lt;Cite&gt;&lt;Author&gt;Knarreborg&lt;/Author&gt;&lt;Year&gt;2004&lt;/Year&gt;&lt;RecNum&gt;8&lt;/RecNum&gt;&lt;DisplayText&gt;(Knarreborg&lt;style face="italic"&gt; et al.&lt;/style&gt;, 2004)&lt;/DisplayText&gt;&lt;record&gt;&lt;rec-number&gt;8&lt;/rec-number&gt;&lt;foreign-keys&gt;&lt;key app="EN" db-id="xts5depfswa5vfezsr6vpet5ax295ppe2ess"&gt;8&lt;/key&gt;&lt;/foreign-keys&gt;&lt;ref-type name="Journal Article"&gt;17&lt;/ref-type&gt;&lt;contributors&gt;&lt;authors&gt;&lt;author&gt;Knarreborg, Ane&lt;/author&gt;&lt;author&gt;Lauridsen, Charlotte&lt;/author&gt;&lt;author&gt;Engberg, Ricarda M&lt;/author&gt;&lt;author&gt;Jensen, Søren K&lt;/author&gt;&lt;/authors&gt;&lt;/contributors&gt;&lt;titles&gt;&lt;title&gt;Dietary antibiotic growth promoters enhance the bioavailability of α-tocopheryl acetate in broilers by altering lipid absorption&lt;/title&gt;&lt;secondary-title&gt;The Journal of nutrition&lt;/secondary-title&gt;&lt;/titles&gt;&lt;periodical&gt;&lt;full-title&gt;The Journal of nutrition&lt;/full-title&gt;&lt;/periodical&gt;&lt;pages&gt;1487-1492&lt;/pages&gt;&lt;volume&gt;134&lt;/volume&gt;&lt;number&gt;6&lt;/number&gt;&lt;dates&gt;&lt;year&gt;2004&lt;/year&gt;&lt;/dates&gt;&lt;isbn&gt;0022-3166&lt;/isbn&gt;&lt;urls&gt;&lt;/urls&gt;&lt;/record&gt;&lt;/Cite&gt;&lt;/EndNote&gt;</w:instrText>
      </w:r>
      <w:r w:rsidR="00020034" w:rsidRPr="00E31F3D">
        <w:rPr>
          <w:rFonts w:ascii="Times New Roman" w:hAnsi="Times New Roman"/>
          <w:sz w:val="24"/>
          <w:szCs w:val="24"/>
        </w:rPr>
        <w:fldChar w:fldCharType="separate"/>
      </w:r>
      <w:r w:rsidR="00884D2D">
        <w:rPr>
          <w:rFonts w:ascii="Times New Roman" w:hAnsi="Times New Roman"/>
          <w:noProof/>
          <w:sz w:val="24"/>
          <w:szCs w:val="24"/>
        </w:rPr>
        <w:t>(</w:t>
      </w:r>
      <w:hyperlink w:anchor="_ENREF_66" w:tooltip="Knarreborg, 2004 #8" w:history="1">
        <w:r w:rsidR="00884D2D">
          <w:rPr>
            <w:rFonts w:ascii="Times New Roman" w:hAnsi="Times New Roman"/>
            <w:noProof/>
            <w:sz w:val="24"/>
            <w:szCs w:val="24"/>
          </w:rPr>
          <w:t>Knarreborg</w:t>
        </w:r>
        <w:r w:rsidR="00884D2D" w:rsidRPr="00370489">
          <w:rPr>
            <w:rFonts w:ascii="Times New Roman" w:hAnsi="Times New Roman"/>
            <w:i/>
            <w:noProof/>
            <w:sz w:val="24"/>
            <w:szCs w:val="24"/>
          </w:rPr>
          <w:t xml:space="preserve"> et al.</w:t>
        </w:r>
        <w:r w:rsidR="00884D2D">
          <w:rPr>
            <w:rFonts w:ascii="Times New Roman" w:hAnsi="Times New Roman"/>
            <w:noProof/>
            <w:sz w:val="24"/>
            <w:szCs w:val="24"/>
          </w:rPr>
          <w:t>, 2004</w:t>
        </w:r>
      </w:hyperlink>
      <w:r w:rsidR="00884D2D">
        <w:rPr>
          <w:rFonts w:ascii="Times New Roman" w:hAnsi="Times New Roman"/>
          <w:noProof/>
          <w:sz w:val="24"/>
          <w:szCs w:val="24"/>
        </w:rPr>
        <w:t>)</w:t>
      </w:r>
      <w:r w:rsidR="00020034" w:rsidRPr="00E31F3D">
        <w:rPr>
          <w:rFonts w:ascii="Times New Roman" w:hAnsi="Times New Roman"/>
          <w:sz w:val="24"/>
          <w:szCs w:val="24"/>
        </w:rPr>
        <w:fldChar w:fldCharType="end"/>
      </w:r>
      <w:r w:rsidR="00884D2D">
        <w:rPr>
          <w:rFonts w:ascii="Times New Roman" w:hAnsi="Times New Roman"/>
          <w:sz w:val="24"/>
          <w:szCs w:val="24"/>
        </w:rPr>
        <w:t>,</w:t>
      </w:r>
      <w:r w:rsidR="00884D2D" w:rsidRPr="00E31F3D">
        <w:rPr>
          <w:rFonts w:ascii="Times New Roman" w:hAnsi="Times New Roman"/>
          <w:sz w:val="24"/>
          <w:szCs w:val="24"/>
        </w:rPr>
        <w:t xml:space="preserve"> prevention of exponential multiplication of common pathogenic bacteria (E. coli, Salmonella </w:t>
      </w:r>
      <w:r w:rsidR="00884D2D" w:rsidRPr="00E31F3D">
        <w:rPr>
          <w:rFonts w:ascii="Times New Roman" w:hAnsi="Times New Roman"/>
          <w:i/>
          <w:iCs/>
          <w:sz w:val="24"/>
          <w:szCs w:val="24"/>
        </w:rPr>
        <w:t>spp</w:t>
      </w:r>
      <w:r w:rsidR="00884D2D" w:rsidRPr="00E31F3D">
        <w:rPr>
          <w:rFonts w:ascii="Times New Roman" w:hAnsi="Times New Roman"/>
          <w:sz w:val="24"/>
          <w:szCs w:val="24"/>
        </w:rPr>
        <w:t xml:space="preserve">, Streptococcus </w:t>
      </w:r>
      <w:r w:rsidR="00884D2D" w:rsidRPr="00E31F3D">
        <w:rPr>
          <w:rFonts w:ascii="Times New Roman" w:hAnsi="Times New Roman"/>
          <w:i/>
          <w:iCs/>
          <w:sz w:val="24"/>
          <w:szCs w:val="24"/>
        </w:rPr>
        <w:t>spp</w:t>
      </w:r>
      <w:r w:rsidR="00884D2D" w:rsidRPr="00E31F3D">
        <w:rPr>
          <w:rFonts w:ascii="Times New Roman" w:hAnsi="Times New Roman"/>
          <w:sz w:val="24"/>
          <w:szCs w:val="24"/>
        </w:rPr>
        <w:t>, etc</w:t>
      </w:r>
      <w:r w:rsidR="00884D2D">
        <w:rPr>
          <w:rFonts w:ascii="Times New Roman" w:hAnsi="Times New Roman"/>
          <w:sz w:val="24"/>
          <w:szCs w:val="24"/>
        </w:rPr>
        <w:t>.</w:t>
      </w:r>
      <w:r w:rsidR="00884D2D" w:rsidRPr="00E31F3D">
        <w:rPr>
          <w:rFonts w:ascii="Times New Roman" w:hAnsi="Times New Roman"/>
          <w:sz w:val="24"/>
          <w:szCs w:val="24"/>
        </w:rPr>
        <w:t>)</w:t>
      </w:r>
      <w:r w:rsidR="00884D2D">
        <w:rPr>
          <w:rFonts w:ascii="Times New Roman" w:hAnsi="Times New Roman"/>
          <w:sz w:val="24"/>
          <w:szCs w:val="24"/>
        </w:rPr>
        <w:t>, and</w:t>
      </w:r>
      <w:r w:rsidR="00884D2D" w:rsidRPr="00E31F3D">
        <w:rPr>
          <w:rFonts w:ascii="Times New Roman" w:hAnsi="Times New Roman"/>
          <w:sz w:val="24"/>
          <w:szCs w:val="24"/>
        </w:rPr>
        <w:t xml:space="preserve"> alteration of the pH in the gut </w:t>
      </w:r>
      <w:r w:rsidR="00020034" w:rsidRPr="00E31F3D">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&lt;EndNote&gt;&lt;Cite&gt;&lt;Author&gt;George&lt;/Author&gt;&lt;Year&gt;1982&lt;/Year&gt;&lt;RecNum&gt;9&lt;/RecNum&gt;&lt;DisplayText&gt;(George&lt;style face="italic"&gt; et al.&lt;/style&gt;, 1982)&lt;/DisplayText&gt;&lt;record&gt;&lt;rec-number&gt;9&lt;/rec-number&gt;&lt;foreign-keys&gt;&lt;key app="EN" db-id="xts5depfswa5vfezsr6vpet5ax295ppe2ess"&gt;9&lt;/key&gt;&lt;/foreign-keys&gt;&lt;ref-type name="Journal Article"&gt;17&lt;/ref-type&gt;&lt;contributors&gt;&lt;authors&gt;&lt;author&gt;George, BA&lt;/author&gt;&lt;author&gt;Quarles, CL&lt;/author&gt;&lt;author&gt;Fagerberg, DJ&lt;/author&gt;&lt;/authors&gt;&lt;/contributors&gt;&lt;titles&gt;&lt;title&gt;Virginiamycin effects on controlling necrotic enteritis infection in chickens&lt;/title&gt;&lt;secondary-title&gt;Poultry Science&lt;/secondary-title&gt;&lt;/titles&gt;&lt;periodical&gt;&lt;full-title&gt;Poultry Science&lt;/full-title&gt;&lt;/periodical&gt;&lt;pages&gt;447-450&lt;/pages&gt;&lt;volume&gt;61&lt;/volume&gt;&lt;number&gt;3&lt;/number&gt;&lt;dates&gt;&lt;year&gt;1982&lt;/year&gt;&lt;/dates&gt;&lt;isbn&gt;0032-5791&lt;/isbn&gt;&lt;urls&gt;&lt;/urls&gt;&lt;/record&gt;&lt;/Cite&gt;&lt;/EndNote&gt;</w:instrText>
      </w:r>
      <w:r w:rsidR="00020034" w:rsidRPr="00E31F3D">
        <w:rPr>
          <w:rFonts w:ascii="Times New Roman" w:hAnsi="Times New Roman"/>
          <w:sz w:val="24"/>
          <w:szCs w:val="24"/>
        </w:rPr>
        <w:fldChar w:fldCharType="separate"/>
      </w:r>
      <w:r w:rsidR="00884D2D">
        <w:rPr>
          <w:rFonts w:ascii="Times New Roman" w:hAnsi="Times New Roman"/>
          <w:noProof/>
          <w:sz w:val="24"/>
          <w:szCs w:val="24"/>
        </w:rPr>
        <w:t>(</w:t>
      </w:r>
      <w:hyperlink w:anchor="_ENREF_44" w:tooltip="George, 1982 #9" w:history="1">
        <w:r w:rsidR="00884D2D">
          <w:rPr>
            <w:rFonts w:ascii="Times New Roman" w:hAnsi="Times New Roman"/>
            <w:noProof/>
            <w:sz w:val="24"/>
            <w:szCs w:val="24"/>
          </w:rPr>
          <w:t>George</w:t>
        </w:r>
        <w:r w:rsidR="00884D2D" w:rsidRPr="00370489">
          <w:rPr>
            <w:rFonts w:ascii="Times New Roman" w:hAnsi="Times New Roman"/>
            <w:i/>
            <w:noProof/>
            <w:sz w:val="24"/>
            <w:szCs w:val="24"/>
          </w:rPr>
          <w:t xml:space="preserve"> et al.</w:t>
        </w:r>
        <w:r w:rsidR="00884D2D">
          <w:rPr>
            <w:rFonts w:ascii="Times New Roman" w:hAnsi="Times New Roman"/>
            <w:noProof/>
            <w:sz w:val="24"/>
            <w:szCs w:val="24"/>
          </w:rPr>
          <w:t>, 1982</w:t>
        </w:r>
      </w:hyperlink>
      <w:r w:rsidR="00020034" w:rsidRPr="00E31F3D">
        <w:rPr>
          <w:rFonts w:ascii="Times New Roman" w:hAnsi="Times New Roman"/>
          <w:sz w:val="24"/>
          <w:szCs w:val="24"/>
        </w:rPr>
        <w:fldChar w:fldCharType="end"/>
      </w:r>
      <w:r w:rsidR="00884D2D" w:rsidRPr="00E31F3D">
        <w:rPr>
          <w:rFonts w:ascii="Times New Roman" w:hAnsi="Times New Roman"/>
          <w:sz w:val="24"/>
          <w:szCs w:val="24"/>
        </w:rPr>
        <w:t xml:space="preserve">; </w:t>
      </w:r>
      <w:r w:rsidR="00020034" w:rsidRPr="00E31F3D">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&lt;EndNote&gt;&lt;Cite&gt;&lt;Author&gt;Brennan&lt;/Author&gt;&lt;Year&gt;2003&lt;/Year&gt;&lt;RecNum&gt;10&lt;/RecNum&gt;&lt;DisplayText&gt;(Brennan&lt;style face="italic"&gt; et al.&lt;/style&gt;, 2003)&lt;/DisplayText&gt;&lt;record&gt;&lt;rec-number&gt;10&lt;/rec-number&gt;&lt;foreign-keys&gt;&lt;key app="EN" db-id="xts5depfswa5vfezsr6vpet5ax295ppe2ess"&gt;10&lt;/key&gt;&lt;/foreign-keys&gt;&lt;ref-type name="Journal Article"&gt;17&lt;/ref-type&gt;&lt;contributors&gt;&lt;authors&gt;&lt;author&gt;Brennan, J&lt;/author&gt;&lt;author&gt;Skinner, J&lt;/author&gt;&lt;author&gt;Barnum, DA&lt;/author&gt;&lt;author&gt;Wilson, J&lt;/author&gt;&lt;/authors&gt;&lt;/contributors&gt;&lt;titles&gt;&lt;title&gt;The efficacy of bacitracin methylene disalicylate when fed in combination with narasin in the management of necrotic enteritis in broiler chickens&lt;/title&gt;&lt;secondary-title&gt;Poultry science&lt;/secondary-title&gt;&lt;/titles&gt;&lt;periodical&gt;&lt;full-title&gt;Poultry Science&lt;/full-title&gt;&lt;/periodical&gt;&lt;pages&gt;360-363&lt;/pages&gt;&lt;volume&gt;82&lt;/volume&gt;&lt;number&gt;3&lt;/number&gt;&lt;dates&gt;&lt;year&gt;2003&lt;/year&gt;&lt;/dates&gt;&lt;isbn&gt;0032-5791&lt;/isbn&gt;&lt;urls&gt;&lt;/urls&gt;&lt;/record&gt;&lt;/Cite&gt;&lt;/EndNote&gt;</w:instrText>
      </w:r>
      <w:r w:rsidR="00020034" w:rsidRPr="00E31F3D">
        <w:rPr>
          <w:rFonts w:ascii="Times New Roman" w:hAnsi="Times New Roman"/>
          <w:sz w:val="24"/>
          <w:szCs w:val="24"/>
        </w:rPr>
        <w:fldChar w:fldCharType="separate"/>
      </w:r>
      <w:hyperlink w:anchor="_ENREF_16" w:tooltip="Brennan, 2003 #10" w:history="1">
        <w:r w:rsidR="00884D2D">
          <w:rPr>
            <w:rFonts w:ascii="Times New Roman" w:hAnsi="Times New Roman"/>
            <w:noProof/>
            <w:sz w:val="24"/>
            <w:szCs w:val="24"/>
          </w:rPr>
          <w:t>Brennan</w:t>
        </w:r>
        <w:r w:rsidR="00884D2D" w:rsidRPr="00370489">
          <w:rPr>
            <w:rFonts w:ascii="Times New Roman" w:hAnsi="Times New Roman"/>
            <w:i/>
            <w:noProof/>
            <w:sz w:val="24"/>
            <w:szCs w:val="24"/>
          </w:rPr>
          <w:t xml:space="preserve"> et al.</w:t>
        </w:r>
        <w:r w:rsidR="00884D2D">
          <w:rPr>
            <w:rFonts w:ascii="Times New Roman" w:hAnsi="Times New Roman"/>
            <w:noProof/>
            <w:sz w:val="24"/>
            <w:szCs w:val="24"/>
          </w:rPr>
          <w:t>, 2003</w:t>
        </w:r>
      </w:hyperlink>
      <w:r w:rsidR="00884D2D">
        <w:rPr>
          <w:rFonts w:ascii="Times New Roman" w:hAnsi="Times New Roman"/>
          <w:noProof/>
          <w:sz w:val="24"/>
          <w:szCs w:val="24"/>
        </w:rPr>
        <w:t>)</w:t>
      </w:r>
      <w:r w:rsidR="00020034" w:rsidRPr="00E31F3D">
        <w:rPr>
          <w:rFonts w:ascii="Times New Roman" w:hAnsi="Times New Roman"/>
          <w:sz w:val="24"/>
          <w:szCs w:val="24"/>
        </w:rPr>
        <w:fldChar w:fldCharType="end"/>
      </w:r>
      <w:r w:rsidR="00884D2D" w:rsidRPr="00E31F3D">
        <w:rPr>
          <w:rFonts w:ascii="Times New Roman" w:hAnsi="Times New Roman"/>
          <w:sz w:val="24"/>
          <w:szCs w:val="24"/>
        </w:rPr>
        <w:t xml:space="preserve">.The responses of broiler chickens to water acidifier have shown considerable inconsistency. </w:t>
      </w:r>
    </w:p>
    <w:p w:rsidR="00884D2D" w:rsidRPr="00FF304E" w:rsidRDefault="00A02D09" w:rsidP="00884D2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Although,</w:t>
      </w:r>
      <w:r w:rsidR="008D058C">
        <w:rPr>
          <w:rFonts w:ascii="Times New Roman" w:hAnsi="Times New Roman"/>
          <w:sz w:val="24"/>
          <w:szCs w:val="24"/>
        </w:rPr>
        <w:t xml:space="preserve"> </w:t>
      </w:r>
      <w:r>
        <w:rPr>
          <w:rFonts w:ascii="Times New Roman" w:hAnsi="Times New Roman"/>
          <w:sz w:val="24"/>
          <w:szCs w:val="24"/>
        </w:rPr>
        <w:t>t</w:t>
      </w:r>
      <w:r w:rsidR="00884D2D" w:rsidRPr="00E31F3D">
        <w:rPr>
          <w:rFonts w:ascii="Times New Roman" w:hAnsi="Times New Roman"/>
          <w:sz w:val="24"/>
          <w:szCs w:val="24"/>
        </w:rPr>
        <w:t xml:space="preserve">here have been many successful demonstrations of positive effects of organic acids on growth performance, whereas other studies were unable to find beneficial effects or even reported negative effects on growth performance due to its rapidly metabolized capacity </w:t>
      </w:r>
      <w:r w:rsidR="00884D2D">
        <w:rPr>
          <w:rFonts w:ascii="Times New Roman" w:hAnsi="Times New Roman"/>
          <w:color w:val="000000"/>
          <w:sz w:val="24"/>
          <w:szCs w:val="24"/>
        </w:rPr>
        <w:t xml:space="preserve">in the foregut </w:t>
      </w:r>
      <w:r w:rsidR="00884D2D" w:rsidRPr="00E31F3D">
        <w:rPr>
          <w:rFonts w:ascii="Times New Roman" w:hAnsi="Times New Roman"/>
          <w:color w:val="000000"/>
          <w:sz w:val="24"/>
          <w:szCs w:val="24"/>
        </w:rPr>
        <w:t>the crop to the giz</w:t>
      </w:r>
      <w:r w:rsidR="00884D2D">
        <w:rPr>
          <w:rFonts w:ascii="Times New Roman" w:hAnsi="Times New Roman"/>
          <w:color w:val="000000"/>
          <w:sz w:val="24"/>
          <w:szCs w:val="24"/>
        </w:rPr>
        <w:t>zard</w:t>
      </w:r>
      <w:r w:rsidR="00884D2D" w:rsidRPr="00E31F3D">
        <w:rPr>
          <w:rFonts w:ascii="Times New Roman" w:hAnsi="Times New Roman"/>
          <w:color w:val="000000"/>
          <w:sz w:val="24"/>
          <w:szCs w:val="24"/>
        </w:rPr>
        <w:t xml:space="preserve">. Some studies also showed no performance difference, in comparison with the negative control and/or the birds fed antibiotics </w:t>
      </w:r>
      <w:r w:rsidR="00020034" w:rsidRPr="00E31F3D">
        <w:rPr>
          <w:rFonts w:ascii="Times New Roman" w:hAnsi="Times New Roman"/>
          <w:color w:val="000000"/>
          <w:sz w:val="24"/>
          <w:szCs w:val="24"/>
        </w:rPr>
        <w:fldChar w:fldCharType="begin"/>
      </w:r>
      <w:r w:rsidR="00884D2D">
        <w:rPr>
          <w:rFonts w:ascii="Times New Roman" w:hAnsi="Times New Roman"/>
          <w:color w:val="000000"/>
          <w:sz w:val="24"/>
          <w:szCs w:val="24"/>
        </w:rPr>
        <w:instrText xml:space="preserve"> ADDIN EN.CITE &lt;EndNote&gt;&lt;Cite&gt;&lt;Author&gt;Vieira&lt;/Author&gt;&lt;Year&gt;2005&lt;/Year&gt;&lt;RecNum&gt;176&lt;/RecNum&gt;&lt;DisplayText&gt;(Vieira&lt;style face="italic"&gt; et al.&lt;/style&gt;, 2005; Gunal&lt;style face="italic"&gt; et al.&lt;/style&gt;, 2006)&lt;/DisplayText&gt;&lt;record&gt;&lt;rec-number&gt;176&lt;/rec-number&gt;&lt;foreign-keys&gt;&lt;key app="EN" db-id="tpv9vfde1zpw5iew5p35frv55pdft0dsravx"&gt;176&lt;/key&gt;&lt;/foreign-keys&gt;&lt;ref-type name="Conference Proceedings"&gt;10&lt;/ref-type&gt;&lt;contributors&gt;&lt;authors&gt;&lt;author&gt;Vieira, S&lt;/author&gt;&lt;author&gt;Viola, E&lt;/author&gt;&lt;author&gt;Conde, O&lt;/author&gt;&lt;author&gt;Berres, J&lt;/author&gt;&lt;/authors&gt;&lt;/contributors&gt;&lt;titles&gt;&lt;title&gt;Organic and inorganic acids added to feed and water affect live performance and water intake of broilers fed without antibiotic growth promoters or anticoccidials&lt;/title&gt;&lt;secondary-title&gt;POULTRY SCIENCE&lt;/secondary-title&gt;&lt;/titles&gt;&lt;periodical&gt;&lt;full-title&gt;Poultry science&lt;/full-title&gt;&lt;/periodical&gt;&lt;pages&gt;70-70&lt;/pages&gt;&lt;volume&gt;84&lt;/volume&gt;&lt;dates&gt;&lt;year&gt;2005&lt;/year&gt;&lt;/dates&gt;&lt;publisher&gt;POULTRY SCIENCE ASSOC INC 1111 N DUNLAP AVE, SAVOY, IL 61874-9604 USA&lt;/publisher&gt;&lt;isbn&gt;0032-5791&lt;/isbn&gt;&lt;urls&gt;&lt;/urls&gt;&lt;/record&gt;&lt;/Cite&gt;&lt;Cite&gt;&lt;Author&gt;Gunal&lt;/Author&gt;&lt;Year&gt;2006&lt;/Year&gt;&lt;RecNum&gt;165&lt;/RecNum&gt;&lt;record&gt;&lt;rec-number&gt;165&lt;/rec-number&gt;&lt;foreign-keys&gt;&lt;key app="EN" db-id="tpv9vfde1zpw5iew5p35frv55pdft0dsravx"&gt;165&lt;/key&gt;&lt;/foreign-keys&gt;&lt;ref-type name="Journal Article"&gt;17&lt;/ref-type&gt;&lt;contributors&gt;&lt;authors&gt;&lt;author&gt;Gunal, M&lt;/author&gt;&lt;author&gt;Yayli, G&lt;/author&gt;&lt;author&gt;Kaya, O&lt;/author&gt;&lt;author&gt;Karahan, N&lt;/author&gt;&lt;author&gt;Sulak, O&lt;/author&gt;&lt;/authors&gt;&lt;/contributors&gt;&lt;titles&gt;&lt;title&gt;The effects of antibiotic growth promoter, probiotic or organic acid supplementation on performance, intestinal microflora and tissue of broilers&lt;/title&gt;&lt;secondary-title&gt;Int. J. Poult. Sci&lt;/secondary-title&gt;&lt;/titles&gt;&lt;periodical&gt;&lt;full-title&gt;Int. J. Poult. Sci&lt;/full-title&gt;&lt;/periodical&gt;&lt;pages&gt;149-155&lt;/pages&gt;&lt;volume&gt;5&lt;/volume&gt;&lt;number&gt;2&lt;/number&gt;&lt;dates&gt;&lt;year&gt;2006&lt;/year&gt;&lt;/dates&gt;&lt;urls&gt;&lt;/urls&gt;&lt;/record&gt;&lt;/Cite&gt;&lt;/EndNote&gt;</w:instrText>
      </w:r>
      <w:r w:rsidR="00020034" w:rsidRPr="00E31F3D">
        <w:rPr>
          <w:rFonts w:ascii="Times New Roman" w:hAnsi="Times New Roman"/>
          <w:color w:val="000000"/>
          <w:sz w:val="24"/>
          <w:szCs w:val="24"/>
        </w:rPr>
        <w:fldChar w:fldCharType="separate"/>
      </w:r>
      <w:r w:rsidR="00884D2D">
        <w:rPr>
          <w:rFonts w:ascii="Times New Roman" w:hAnsi="Times New Roman"/>
          <w:noProof/>
          <w:color w:val="000000"/>
          <w:sz w:val="24"/>
          <w:szCs w:val="24"/>
        </w:rPr>
        <w:t>(</w:t>
      </w:r>
      <w:hyperlink w:anchor="_ENREF_49" w:tooltip="Gunal, 2006 #165" w:history="1">
        <w:r w:rsidR="00884D2D">
          <w:rPr>
            <w:rFonts w:ascii="Times New Roman" w:hAnsi="Times New Roman"/>
            <w:noProof/>
            <w:color w:val="000000"/>
            <w:sz w:val="24"/>
            <w:szCs w:val="24"/>
          </w:rPr>
          <w:t>Gunal</w:t>
        </w:r>
        <w:r w:rsidR="00884D2D" w:rsidRPr="00370489">
          <w:rPr>
            <w:rFonts w:ascii="Times New Roman" w:hAnsi="Times New Roman"/>
            <w:i/>
            <w:noProof/>
            <w:color w:val="000000"/>
            <w:sz w:val="24"/>
            <w:szCs w:val="24"/>
          </w:rPr>
          <w:t xml:space="preserve"> et al.</w:t>
        </w:r>
        <w:r w:rsidR="00884D2D">
          <w:rPr>
            <w:rFonts w:ascii="Times New Roman" w:hAnsi="Times New Roman"/>
            <w:noProof/>
            <w:color w:val="000000"/>
            <w:sz w:val="24"/>
            <w:szCs w:val="24"/>
          </w:rPr>
          <w:t>, 2006</w:t>
        </w:r>
      </w:hyperlink>
      <w:r w:rsidR="00020034" w:rsidRPr="00E31F3D">
        <w:rPr>
          <w:rFonts w:ascii="Times New Roman" w:hAnsi="Times New Roman"/>
          <w:color w:val="000000"/>
          <w:sz w:val="24"/>
          <w:szCs w:val="24"/>
        </w:rPr>
        <w:fldChar w:fldCharType="end"/>
      </w:r>
      <w:r w:rsidR="00884D2D" w:rsidRPr="00E31F3D">
        <w:rPr>
          <w:rFonts w:ascii="Times New Roman" w:hAnsi="Times New Roman"/>
          <w:color w:val="000000"/>
          <w:sz w:val="24"/>
          <w:szCs w:val="24"/>
        </w:rPr>
        <w:t xml:space="preserve">; </w:t>
      </w:r>
      <w:r w:rsidR="00020034" w:rsidRPr="00E31F3D">
        <w:rPr>
          <w:rFonts w:ascii="Times New Roman" w:hAnsi="Times New Roman"/>
          <w:color w:val="000000"/>
          <w:sz w:val="24"/>
          <w:szCs w:val="24"/>
        </w:rPr>
        <w:lastRenderedPageBreak/>
        <w:fldChar w:fldCharType="begin"/>
      </w:r>
      <w:r w:rsidR="00884D2D">
        <w:rPr>
          <w:rFonts w:ascii="Times New Roman" w:hAnsi="Times New Roman"/>
          <w:color w:val="000000"/>
          <w:sz w:val="24"/>
          <w:szCs w:val="24"/>
        </w:rPr>
        <w:instrText xml:space="preserve"> ADDIN EN.CITE &lt;EndNote&gt;&lt;Cite&gt;&lt;Author&gt;Kopecký&lt;/Author&gt;&lt;Year&gt;2012&lt;/Year&gt;&lt;RecNum&gt;177&lt;/RecNum&gt;&lt;DisplayText&gt;(Kopecký&lt;style face="italic"&gt; et al.&lt;/style&gt;, 2012)&lt;/DisplayText&gt;&lt;record&gt;&lt;rec-number&gt;177&lt;/rec-number&gt;&lt;foreign-keys&gt;&lt;key app="EN" db-id="tpv9vfde1zpw5iew5p35frv55pdft0dsravx"&gt;177&lt;/key&gt;&lt;/foreign-keys&gt;&lt;ref-type name="Journal Article"&gt;17&lt;/ref-type&gt;&lt;contributors&gt;&lt;authors&gt;&lt;author&gt;Kopecký, Ján&lt;/author&gt;&lt;author&gt;Hrnčár, Cyril&lt;/author&gt;&lt;author&gt;Weis, Ján&lt;/author&gt;&lt;/authors&gt;&lt;/contributors&gt;&lt;titles&gt;&lt;title&gt;Effect of organic acids supplement on performance of broiler chickens&lt;/title&gt;&lt;secondary-title&gt;Scientific Papers Animal Science and Biotechnologies&lt;/secondary-title&gt;&lt;/titles&gt;&lt;periodical&gt;&lt;full-title&gt;Scientific Papers Animal Science and Biotechnologies&lt;/full-title&gt;&lt;/periodical&gt;&lt;pages&gt;51-54&lt;/pages&gt;&lt;volume&gt;45&lt;/volume&gt;&lt;number&gt;1&lt;/number&gt;&lt;dates&gt;&lt;year&gt;2012&lt;/year&gt;&lt;/dates&gt;&lt;isbn&gt;2344-4576&lt;/isbn&gt;&lt;urls&gt;&lt;/urls&gt;&lt;/record&gt;&lt;/Cite&gt;&lt;/EndNote&gt;</w:instrText>
      </w:r>
      <w:r w:rsidR="00020034" w:rsidRPr="00E31F3D">
        <w:rPr>
          <w:rFonts w:ascii="Times New Roman" w:hAnsi="Times New Roman"/>
          <w:color w:val="000000"/>
          <w:sz w:val="24"/>
          <w:szCs w:val="24"/>
        </w:rPr>
        <w:fldChar w:fldCharType="separate"/>
      </w:r>
      <w:hyperlink w:anchor="_ENREF_68" w:tooltip="Kopecký, 2012 #177" w:history="1">
        <w:r w:rsidR="00884D2D">
          <w:rPr>
            <w:rFonts w:ascii="Times New Roman" w:hAnsi="Times New Roman"/>
            <w:noProof/>
            <w:color w:val="000000"/>
            <w:sz w:val="24"/>
            <w:szCs w:val="24"/>
          </w:rPr>
          <w:t>Kopeck</w:t>
        </w:r>
        <w:r>
          <w:rPr>
            <w:rFonts w:ascii="Times New Roman" w:hAnsi="Times New Roman"/>
            <w:noProof/>
            <w:color w:val="000000"/>
            <w:sz w:val="24"/>
            <w:szCs w:val="24"/>
          </w:rPr>
          <w:t>y</w:t>
        </w:r>
        <w:r w:rsidR="00884D2D" w:rsidRPr="00370489">
          <w:rPr>
            <w:rFonts w:ascii="Times New Roman" w:hAnsi="Times New Roman"/>
            <w:i/>
            <w:noProof/>
            <w:color w:val="000000"/>
            <w:sz w:val="24"/>
            <w:szCs w:val="24"/>
          </w:rPr>
          <w:t xml:space="preserve"> et al.</w:t>
        </w:r>
        <w:r w:rsidR="00884D2D">
          <w:rPr>
            <w:rFonts w:ascii="Times New Roman" w:hAnsi="Times New Roman"/>
            <w:noProof/>
            <w:color w:val="000000"/>
            <w:sz w:val="24"/>
            <w:szCs w:val="24"/>
          </w:rPr>
          <w:t>, 2012</w:t>
        </w:r>
      </w:hyperlink>
      <w:r w:rsidR="00884D2D">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00884D2D" w:rsidRPr="00E31F3D">
        <w:rPr>
          <w:rFonts w:ascii="Times New Roman" w:hAnsi="Times New Roman"/>
          <w:color w:val="000000"/>
          <w:sz w:val="24"/>
          <w:szCs w:val="24"/>
        </w:rPr>
        <w:t xml:space="preserve">. There are conflicting results regarding the use of acidifiers in poultry and, according to </w:t>
      </w:r>
      <w:r w:rsidR="00020034" w:rsidRPr="00E31F3D">
        <w:rPr>
          <w:rFonts w:ascii="Times New Roman" w:hAnsi="Times New Roman"/>
          <w:color w:val="000000"/>
          <w:sz w:val="24"/>
          <w:szCs w:val="24"/>
        </w:rPr>
        <w:fldChar w:fldCharType="begin"/>
      </w:r>
      <w:r w:rsidR="00884D2D">
        <w:rPr>
          <w:rFonts w:ascii="Times New Roman" w:hAnsi="Times New Roman"/>
          <w:color w:val="000000"/>
          <w:sz w:val="24"/>
          <w:szCs w:val="24"/>
        </w:rPr>
        <w:instrText xml:space="preserve"> ADDIN EN.CITE &lt;EndNote&gt;&lt;Cite&gt;&lt;Author&gt;Hernandez&lt;/Author&gt;&lt;Year&gt;2006&lt;/Year&gt;&lt;RecNum&gt;166&lt;/RecNum&gt;&lt;DisplayText&gt;(Hernandez&lt;style face="italic"&gt; et al.&lt;/style&gt;, 2006)&lt;/DisplayText&gt;&lt;record&gt;&lt;rec-number&gt;166&lt;/rec-number&gt;&lt;foreign-keys&gt;&lt;key app="EN" db-id="tpv9vfde1zpw5iew5p35frv55pdft0dsravx"&gt;166&lt;/key&gt;&lt;/foreign-keys&gt;&lt;ref-type name="Journal Article"&gt;17&lt;/ref-type&gt;&lt;contributors&gt;&lt;authors&gt;&lt;author&gt;Hernandez, F&lt;/author&gt;&lt;author&gt;Garcia, V&lt;/author&gt;&lt;author&gt;Madrid, J&lt;/author&gt;&lt;author&gt;Orengo, J&lt;/author&gt;&lt;author&gt;Catalá, P&lt;/author&gt;&lt;author&gt;Megias, MD&lt;/author&gt;&lt;/authors&gt;&lt;/contributors&gt;&lt;titles&gt;&lt;title&gt;Effect of formic acid on performance, digestibility, intestinal histomorphology and plasma metabolite levels of broiler chickens&lt;/title&gt;&lt;secondary-title&gt;British Poultry Science&lt;/secondary-title&gt;&lt;/titles&gt;&lt;periodical&gt;&lt;full-title&gt;British poultry science&lt;/full-title&gt;&lt;/periodical&gt;&lt;pages&gt;50-56&lt;/pages&gt;&lt;volume&gt;47&lt;/volume&gt;&lt;number&gt;1&lt;/number&gt;&lt;dates&gt;&lt;year&gt;2006&lt;/year&gt;&lt;/dates&gt;&lt;isbn&gt;0007-1668&lt;/isbn&gt;&lt;urls&gt;&lt;/urls&gt;&lt;/record&gt;&lt;/Cite&gt;&lt;/EndNote&gt;</w:instrText>
      </w:r>
      <w:r w:rsidR="00020034" w:rsidRPr="00E31F3D">
        <w:rPr>
          <w:rFonts w:ascii="Times New Roman" w:hAnsi="Times New Roman"/>
          <w:color w:val="000000"/>
          <w:sz w:val="24"/>
          <w:szCs w:val="24"/>
        </w:rPr>
        <w:fldChar w:fldCharType="separate"/>
      </w:r>
      <w:hyperlink w:anchor="_ENREF_56" w:tooltip="Hernandez, 2006 #166" w:history="1">
        <w:r w:rsidR="00884D2D">
          <w:rPr>
            <w:rFonts w:ascii="Times New Roman" w:hAnsi="Times New Roman"/>
            <w:noProof/>
            <w:color w:val="000000"/>
            <w:sz w:val="24"/>
            <w:szCs w:val="24"/>
          </w:rPr>
          <w:t>Hernandez</w:t>
        </w:r>
        <w:r w:rsidR="00884D2D" w:rsidRPr="00370489">
          <w:rPr>
            <w:rFonts w:ascii="Times New Roman" w:hAnsi="Times New Roman"/>
            <w:i/>
            <w:noProof/>
            <w:color w:val="000000"/>
            <w:sz w:val="24"/>
            <w:szCs w:val="24"/>
          </w:rPr>
          <w:t xml:space="preserve"> et al.</w:t>
        </w:r>
        <w:r w:rsidR="00884D2D">
          <w:rPr>
            <w:rFonts w:ascii="Times New Roman" w:hAnsi="Times New Roman"/>
            <w:noProof/>
            <w:color w:val="000000"/>
            <w:sz w:val="24"/>
            <w:szCs w:val="24"/>
          </w:rPr>
          <w:t>, (2006</w:t>
        </w:r>
      </w:hyperlink>
      <w:r w:rsidR="00884D2D">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00884D2D" w:rsidRPr="00E31F3D">
        <w:rPr>
          <w:rFonts w:ascii="Times New Roman" w:hAnsi="Times New Roman"/>
          <w:color w:val="000000"/>
          <w:sz w:val="24"/>
          <w:szCs w:val="24"/>
        </w:rPr>
        <w:t>, these effects depend on the chemical form of the acid, pKa values, bacterial species, animal species and the site of action of acids.</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spacing w:after="0" w:line="360" w:lineRule="auto"/>
        <w:jc w:val="both"/>
        <w:rPr>
          <w:rFonts w:ascii="Times New Roman" w:eastAsia="Times New Roman" w:hAnsi="Times New Roman"/>
          <w:b/>
          <w:bCs/>
          <w:sz w:val="24"/>
          <w:szCs w:val="24"/>
        </w:rPr>
      </w:pPr>
      <w:r w:rsidRPr="00E31F3D">
        <w:rPr>
          <w:rFonts w:ascii="Times New Roman" w:eastAsia="Times New Roman" w:hAnsi="Times New Roman"/>
          <w:b/>
          <w:bCs/>
          <w:sz w:val="24"/>
          <w:szCs w:val="24"/>
        </w:rPr>
        <w:t xml:space="preserve">5.2 </w:t>
      </w:r>
      <w:r w:rsidRPr="00E31F3D">
        <w:rPr>
          <w:rFonts w:ascii="Times New Roman" w:eastAsia="Times New Roman" w:hAnsi="Times New Roman"/>
          <w:b/>
          <w:bCs/>
          <w:spacing w:val="-3"/>
          <w:sz w:val="24"/>
          <w:szCs w:val="24"/>
        </w:rPr>
        <w:t>F</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pacing w:val="-1"/>
          <w:sz w:val="24"/>
          <w:szCs w:val="24"/>
        </w:rPr>
        <w:t>e</w:t>
      </w:r>
      <w:r w:rsidRPr="00E31F3D">
        <w:rPr>
          <w:rFonts w:ascii="Times New Roman" w:eastAsia="Times New Roman" w:hAnsi="Times New Roman"/>
          <w:b/>
          <w:bCs/>
          <w:sz w:val="24"/>
          <w:szCs w:val="24"/>
        </w:rPr>
        <w:t>d</w:t>
      </w:r>
      <w:r w:rsidRPr="00E31F3D">
        <w:rPr>
          <w:rFonts w:ascii="Times New Roman" w:eastAsia="Times New Roman" w:hAnsi="Times New Roman"/>
          <w:b/>
          <w:bCs/>
          <w:spacing w:val="1"/>
          <w:sz w:val="24"/>
          <w:szCs w:val="24"/>
        </w:rPr>
        <w:t xml:space="preserve"> </w:t>
      </w:r>
      <w:r w:rsidRPr="00E31F3D">
        <w:rPr>
          <w:rFonts w:ascii="Times New Roman" w:eastAsia="Times New Roman" w:hAnsi="Times New Roman"/>
          <w:b/>
          <w:bCs/>
          <w:sz w:val="24"/>
          <w:szCs w:val="24"/>
        </w:rPr>
        <w:t>i</w:t>
      </w:r>
      <w:r w:rsidRPr="00E31F3D">
        <w:rPr>
          <w:rFonts w:ascii="Times New Roman" w:eastAsia="Times New Roman" w:hAnsi="Times New Roman"/>
          <w:b/>
          <w:bCs/>
          <w:spacing w:val="1"/>
          <w:sz w:val="24"/>
          <w:szCs w:val="24"/>
        </w:rPr>
        <w:t>n</w:t>
      </w:r>
      <w:r w:rsidRPr="00E31F3D">
        <w:rPr>
          <w:rFonts w:ascii="Times New Roman" w:eastAsia="Times New Roman" w:hAnsi="Times New Roman"/>
          <w:b/>
          <w:bCs/>
          <w:sz w:val="24"/>
          <w:szCs w:val="24"/>
        </w:rPr>
        <w:t>take</w:t>
      </w:r>
    </w:p>
    <w:p w:rsidR="00884D2D" w:rsidRPr="00E31F3D" w:rsidRDefault="00884D2D" w:rsidP="00884D2D">
      <w:pPr>
        <w:spacing w:after="0" w:line="360" w:lineRule="auto"/>
        <w:jc w:val="both"/>
        <w:rPr>
          <w:rFonts w:ascii="Times New Roman" w:eastAsia="Times New Roman" w:hAnsi="Times New Roman"/>
          <w:sz w:val="24"/>
          <w:szCs w:val="24"/>
        </w:rPr>
      </w:pPr>
    </w:p>
    <w:p w:rsidR="00891428" w:rsidRDefault="00884D2D" w:rsidP="00884D2D">
      <w:pPr>
        <w:spacing w:after="0" w:line="360" w:lineRule="auto"/>
        <w:jc w:val="both"/>
        <w:rPr>
          <w:rFonts w:ascii="Times New Roman" w:eastAsia="Times New Roman" w:hAnsi="Times New Roman"/>
          <w:spacing w:val="6"/>
          <w:sz w:val="24"/>
          <w:szCs w:val="24"/>
        </w:rPr>
      </w:pPr>
      <w:r>
        <w:rPr>
          <w:rFonts w:ascii="Times New Roman" w:eastAsia="Times New Roman" w:hAnsi="Times New Roman"/>
          <w:spacing w:val="-3"/>
          <w:sz w:val="24"/>
          <w:szCs w:val="24"/>
        </w:rPr>
        <w:t xml:space="preserve">In case of feed intake, the study finds that, all the result of weekly feed intake of all experimental weeks were differed  significantly </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om</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6"/>
          <w:sz w:val="24"/>
          <w:szCs w:val="24"/>
        </w:rPr>
        <w:t>2</w:t>
      </w:r>
      <w:r w:rsidRPr="00E31F3D">
        <w:rPr>
          <w:rFonts w:ascii="Times New Roman" w:eastAsia="Times New Roman" w:hAnsi="Times New Roman"/>
          <w:spacing w:val="6"/>
          <w:sz w:val="24"/>
          <w:szCs w:val="24"/>
          <w:vertAlign w:val="superscript"/>
        </w:rPr>
        <w:t>nd</w:t>
      </w:r>
      <w:r w:rsidRPr="00E31F3D">
        <w:rPr>
          <w:rFonts w:ascii="Times New Roman" w:eastAsia="Times New Roman" w:hAnsi="Times New Roman"/>
          <w:spacing w:val="26"/>
          <w:position w:val="1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5"/>
          <w:sz w:val="24"/>
          <w:szCs w:val="24"/>
        </w:rPr>
        <w:t xml:space="preserve"> </w:t>
      </w:r>
      <w:r>
        <w:rPr>
          <w:rFonts w:ascii="Times New Roman" w:eastAsia="Times New Roman" w:hAnsi="Times New Roman"/>
          <w:sz w:val="24"/>
          <w:szCs w:val="24"/>
        </w:rPr>
        <w:t>4</w:t>
      </w:r>
      <w:r w:rsidRPr="00E2333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Pr>
          <w:rFonts w:ascii="Times New Roman" w:eastAsia="Times New Roman" w:hAnsi="Times New Roman"/>
          <w:sz w:val="24"/>
          <w:szCs w:val="24"/>
        </w:rPr>
        <w:t xml:space="preserve"> Feed intake was decreasing with increasing concentration of acidifier in water at whole experiment time. The highest feed intake was observed at 0% water acidifier treatment group and lowest feed intake was occurred at 0.4% water acidifier treatment group at 2</w:t>
      </w:r>
      <w:r w:rsidRPr="00E2333B">
        <w:rPr>
          <w:rFonts w:ascii="Times New Roman" w:eastAsia="Times New Roman" w:hAnsi="Times New Roman"/>
          <w:sz w:val="24"/>
          <w:szCs w:val="24"/>
          <w:vertAlign w:val="superscript"/>
        </w:rPr>
        <w:t>nd</w:t>
      </w:r>
      <w:r>
        <w:rPr>
          <w:rFonts w:ascii="Times New Roman" w:eastAsia="Times New Roman" w:hAnsi="Times New Roman"/>
          <w:sz w:val="24"/>
          <w:szCs w:val="24"/>
        </w:rPr>
        <w:t>, 3</w:t>
      </w:r>
      <w:r w:rsidRPr="00E2333B">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and 4</w:t>
      </w:r>
      <w:r w:rsidRPr="00E2333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weeks of age of broilers. This study was similar to</w:t>
      </w:r>
      <w:r w:rsidRPr="00E31F3D">
        <w:rPr>
          <w:rFonts w:ascii="Times New Roman" w:eastAsia="Times New Roman" w:hAnsi="Times New Roman"/>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&lt;EndNote&gt;&lt;Cite&gt;&lt;Author&gt;Stipkovits&lt;/Author&gt;&lt;Year&gt;1992&lt;/Year&gt;&lt;RecNum&gt;12&lt;/RecNum&gt;&lt;DisplayText&gt;(Stipkovits&lt;style face="italic"&gt; et al.&lt;/style&gt;, 1992)&lt;/DisplayText&gt;&lt;record&gt;&lt;rec-number&gt;12&lt;/rec-number&gt;&lt;foreign-keys&gt;&lt;key app="EN" db-id="xts5depfswa5vfezsr6vpet5ax295ppe2ess"&gt;12&lt;/key&gt;&lt;/foreign-keys&gt;&lt;ref-type name="Journal Article"&gt;17&lt;/ref-type&gt;&lt;contributors&gt;&lt;authors&gt;&lt;author&gt;Stipkovits, L&lt;/author&gt;&lt;author&gt;Csiba, E&lt;/author&gt;&lt;author&gt;Laber, G&lt;/author&gt;&lt;author&gt;Burch, DGS&lt;/author&gt;&lt;/authors&gt;&lt;/contributors&gt;&lt;titles&gt;&lt;title&gt;Simultaneous treatment of chickens with salinomycin and tiamulin in feed&lt;/title&gt;&lt;secondary-title&gt;Avian diseases&lt;/secondary-title&gt;&lt;/titles&gt;&lt;periodical&gt;&lt;full-title&gt;Avian diseases&lt;/full-title&gt;&lt;/periodical&gt;&lt;pages&gt;11-16&lt;/pages&gt;&lt;dates&gt;&lt;year&gt;1992&lt;/year&gt;&lt;/dates&gt;&lt;isbn&gt;0005-2086&lt;/isbn&gt;&lt;urls&gt;&lt;/urls&gt;&lt;/record&gt;&lt;/Cite&gt;&lt;/EndNote&gt;</w:instrText>
      </w:r>
      <w:r w:rsidR="00020034" w:rsidRPr="00E31F3D">
        <w:rPr>
          <w:rFonts w:ascii="Times New Roman" w:eastAsia="Times New Roman" w:hAnsi="Times New Roman"/>
          <w:sz w:val="24"/>
          <w:szCs w:val="24"/>
        </w:rPr>
        <w:fldChar w:fldCharType="separate"/>
      </w:r>
      <w:hyperlink w:anchor="_ENREF_109" w:tooltip="Stipkovits, 1992 #12" w:history="1">
        <w:r>
          <w:rPr>
            <w:rFonts w:ascii="Times New Roman" w:eastAsia="Times New Roman" w:hAnsi="Times New Roman"/>
            <w:noProof/>
            <w:sz w:val="24"/>
            <w:szCs w:val="24"/>
          </w:rPr>
          <w:t>Stipkovits</w:t>
        </w:r>
        <w:r w:rsidRPr="00370489">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(1992</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z w:val="24"/>
          <w:szCs w:val="24"/>
        </w:rPr>
        <w:t xml:space="preserve"> </w:t>
      </w:r>
      <w:r>
        <w:rPr>
          <w:rFonts w:ascii="Times New Roman" w:eastAsia="Times New Roman" w:hAnsi="Times New Roman"/>
          <w:sz w:val="24"/>
          <w:szCs w:val="24"/>
        </w:rPr>
        <w:t xml:space="preserve">and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&lt;EndNote&gt;&lt;Cite&gt;&lt;Author&gt;Islam&lt;/Author&gt;&lt;Year&gt;2008&lt;/Year&gt;&lt;RecNum&gt;13&lt;/RecNum&gt;&lt;DisplayText&gt;(Islam&lt;style face="italic"&gt; et al.&lt;/style&gt;, 2008)&lt;/DisplayText&gt;&lt;record&gt;&lt;rec-number&gt;13&lt;/rec-number&gt;&lt;foreign-keys&gt;&lt;key app="EN" db-id="xts5depfswa5vfezsr6vpet5ax295ppe2ess"&gt;13&lt;/key&gt;&lt;/foreign-keys&gt;&lt;ref-type name="Journal Article"&gt;17&lt;/ref-type&gt;&lt;contributors&gt;&lt;authors&gt;&lt;author&gt;Islam, MZ&lt;/author&gt;&lt;author&gt;Khandaker, ZH&lt;/author&gt;&lt;author&gt;Chowdhury, SD&lt;/author&gt;&lt;author&gt;Islam, KMS&lt;/author&gt;&lt;/authors&gt;&lt;/contributors&gt;&lt;titles&gt;&lt;title&gt;Effect of citric acid and acetic acid on the performance of broilers&lt;/title&gt;&lt;secondary-title&gt;Journal of the Bangladesh Agricultural University&lt;/secondary-title&gt;&lt;/titles&gt;&lt;periodical&gt;&lt;full-title&gt;Journal of the Bangladesh Agricultural University&lt;/full-title&gt;&lt;/periodical&gt;&lt;pages&gt;315-320&lt;/pages&gt;&lt;volume&gt;6&lt;/volume&gt;&lt;number&gt;2&lt;/number&gt;&lt;dates&gt;&lt;year&gt;2008&lt;/year&gt;&lt;/dates&gt;&lt;isbn&gt;2408-8684&lt;/isbn&gt;&lt;urls&gt;&lt;/urls&gt;&lt;/record&gt;&lt;/Cite&gt;&lt;/EndNote&gt;</w:instrText>
      </w:r>
      <w:r w:rsidR="00020034" w:rsidRPr="00E31F3D">
        <w:rPr>
          <w:rFonts w:ascii="Times New Roman" w:eastAsia="Times New Roman" w:hAnsi="Times New Roman"/>
          <w:sz w:val="24"/>
          <w:szCs w:val="24"/>
        </w:rPr>
        <w:fldChar w:fldCharType="separate"/>
      </w:r>
      <w:hyperlink w:anchor="_ENREF_62" w:tooltip="Islam, 2008 #13" w:history="1">
        <w:r>
          <w:rPr>
            <w:rFonts w:ascii="Times New Roman" w:eastAsia="Times New Roman" w:hAnsi="Times New Roman"/>
            <w:noProof/>
            <w:sz w:val="24"/>
            <w:szCs w:val="24"/>
          </w:rPr>
          <w:t>Islam</w:t>
        </w:r>
        <w:r w:rsidRPr="00370489">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(2008</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Pr>
          <w:rFonts w:ascii="Times New Roman" w:eastAsia="Times New Roman" w:hAnsi="Times New Roman"/>
          <w:sz w:val="24"/>
          <w:szCs w:val="24"/>
        </w:rPr>
        <w:t xml:space="preserve"> who </w:t>
      </w:r>
      <w:r w:rsidRPr="00E31F3D">
        <w:rPr>
          <w:rFonts w:ascii="Times New Roman" w:eastAsia="Times New Roman" w:hAnsi="Times New Roman"/>
          <w:sz w:val="24"/>
          <w:szCs w:val="24"/>
        </w:rPr>
        <w:t>report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 xml:space="preserve">that </w:t>
      </w:r>
      <w:r w:rsidRPr="00E31F3D">
        <w:rPr>
          <w:rFonts w:ascii="Times New Roman" w:eastAsia="Times New Roman" w:hAnsi="Times New Roman"/>
          <w:sz w:val="24"/>
          <w:szCs w:val="24"/>
        </w:rPr>
        <w:t>acidifier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poul</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ry water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dec</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ke</w:t>
      </w:r>
      <w:r>
        <w:rPr>
          <w:rFonts w:ascii="Times New Roman" w:eastAsia="Times New Roman" w:hAnsi="Times New Roman"/>
          <w:sz w:val="24"/>
          <w:szCs w:val="24"/>
        </w:rPr>
        <w:t>.</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6"/>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tan</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with</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h</w:t>
      </w:r>
      <w:r w:rsidRPr="00E31F3D">
        <w:rPr>
          <w:rFonts w:ascii="Times New Roman" w:eastAsia="Times New Roman" w:hAnsi="Times New Roman"/>
          <w:sz w:val="24"/>
          <w:szCs w:val="24"/>
        </w:rPr>
        <w:t>is, on day 28,</w:t>
      </w:r>
      <w:r>
        <w:rPr>
          <w:rFonts w:ascii="Times New Roman" w:eastAsia="Times New Roman" w:hAnsi="Times New Roman"/>
          <w:sz w:val="24"/>
          <w:szCs w:val="24"/>
        </w:rPr>
        <w:t xml:space="preserve"> the feed intake</w:t>
      </w:r>
      <w:r w:rsidRPr="00E31F3D">
        <w:rPr>
          <w:rFonts w:ascii="Times New Roman" w:eastAsia="Times New Roman" w:hAnsi="Times New Roman"/>
          <w:sz w:val="24"/>
          <w:szCs w:val="24"/>
        </w:rPr>
        <w:t xml:space="preserve"> decreased in all levels of acidifier and have shown a significant decrease with more </w:t>
      </w:r>
      <w:r>
        <w:rPr>
          <w:rFonts w:ascii="Times New Roman" w:eastAsia="Times New Roman" w:hAnsi="Times New Roman"/>
          <w:sz w:val="24"/>
          <w:szCs w:val="24"/>
        </w:rPr>
        <w:t>severely</w:t>
      </w:r>
      <w:r w:rsidRPr="00E31F3D">
        <w:rPr>
          <w:rFonts w:ascii="Times New Roman" w:eastAsia="Times New Roman" w:hAnsi="Times New Roman"/>
          <w:sz w:val="24"/>
          <w:szCs w:val="24"/>
        </w:rPr>
        <w:t xml:space="preserve"> on 0.5% level</w:t>
      </w:r>
      <w:r>
        <w:rPr>
          <w:rFonts w:ascii="Times New Roman" w:eastAsia="Times New Roman" w:hAnsi="Times New Roman"/>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&lt;EndNote&gt;&lt;Cite&gt;&lt;Author&gt;Hedayati&lt;/Author&gt;&lt;Year&gt;2013&lt;/Year&gt;&lt;RecNum&gt;15&lt;/RecNum&gt;&lt;DisplayText&gt;(Hedayati&lt;style face="italic"&gt; et al.&lt;/style&gt;, 2013)&lt;/DisplayText&gt;&lt;record&gt;&lt;rec-number&gt;15&lt;/rec-number&gt;&lt;foreign-keys&gt;&lt;key app="EN" db-id="xts5depfswa5vfezsr6vpet5ax295ppe2ess"&gt;15&lt;/key&gt;&lt;/foreign-keys&gt;&lt;ref-type name="Journal Article"&gt;17&lt;/ref-type&gt;&lt;contributors&gt;&lt;authors&gt;&lt;author&gt;Hedayati, M&lt;/author&gt;&lt;author&gt;Manafi, M&lt;/author&gt;&lt;author&gt;Yari, M&lt;/author&gt;&lt;author&gt;Vafaei, P&lt;/author&gt;&lt;/authors&gt;&lt;/contributors&gt;&lt;titles&gt;&lt;title&gt;Effects of supplementing diets with an acidifier on performance parameters and visceral organ weights of broilers&lt;/title&gt;&lt;secondary-title&gt;European Journal of Zoological Research&lt;/secondary-title&gt;&lt;/titles&gt;&lt;periodical&gt;&lt;full-title&gt;European Journal of Zoological Research&lt;/full-title&gt;&lt;/periodical&gt;&lt;pages&gt;49-55&lt;/pages&gt;&lt;volume&gt;2&lt;/volume&gt;&lt;number&gt;6&lt;/number&gt;&lt;dates&gt;&lt;year&gt;2013&lt;/year&gt;&lt;/dates&gt;&lt;urls&gt;&lt;/urls&gt;&lt;/record&gt;&lt;/Cite&gt;&lt;/EndNote&gt;</w:instrText>
      </w:r>
      <w:r w:rsidR="00020034" w:rsidRPr="00E31F3D">
        <w:rPr>
          <w:rFonts w:ascii="Times New Roman" w:eastAsia="Times New Roman" w:hAnsi="Times New Roman"/>
          <w:sz w:val="24"/>
          <w:szCs w:val="24"/>
        </w:rPr>
        <w:fldChar w:fldCharType="separate"/>
      </w:r>
      <w:r>
        <w:rPr>
          <w:rFonts w:ascii="Times New Roman" w:eastAsia="Times New Roman" w:hAnsi="Times New Roman"/>
          <w:noProof/>
          <w:sz w:val="24"/>
          <w:szCs w:val="24"/>
        </w:rPr>
        <w:t>(</w:t>
      </w:r>
      <w:hyperlink w:anchor="_ENREF_55" w:tooltip="Hedayati, 2013 #15" w:history="1">
        <w:r>
          <w:rPr>
            <w:rFonts w:ascii="Times New Roman" w:eastAsia="Times New Roman" w:hAnsi="Times New Roman"/>
            <w:noProof/>
            <w:sz w:val="24"/>
            <w:szCs w:val="24"/>
          </w:rPr>
          <w:t>Hedayati</w:t>
        </w:r>
        <w:r w:rsidRPr="000423EB">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2013</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z w:val="24"/>
          <w:szCs w:val="24"/>
        </w:rPr>
        <w:t>.</w:t>
      </w:r>
      <w:r w:rsidRPr="00E31F3D">
        <w:rPr>
          <w:rFonts w:ascii="Times New Roman" w:eastAsia="Times New Roman" w:hAnsi="Times New Roman"/>
          <w:spacing w:val="6"/>
          <w:sz w:val="24"/>
          <w:szCs w:val="24"/>
        </w:rPr>
        <w:t xml:space="preserve"> </w:t>
      </w:r>
    </w:p>
    <w:p w:rsidR="00884D2D" w:rsidRPr="00093C11" w:rsidRDefault="00891428" w:rsidP="00884D2D">
      <w:pPr>
        <w:spacing w:after="0" w:line="360" w:lineRule="auto"/>
        <w:jc w:val="both"/>
        <w:rPr>
          <w:rFonts w:ascii="Times New Roman" w:eastAsia="Times New Roman" w:hAnsi="Times New Roman"/>
          <w:sz w:val="24"/>
          <w:szCs w:val="24"/>
        </w:rPr>
      </w:pPr>
      <w:r>
        <w:rPr>
          <w:rFonts w:ascii="Times New Roman" w:eastAsia="Times New Roman" w:hAnsi="Times New Roman"/>
          <w:spacing w:val="6"/>
          <w:sz w:val="24"/>
          <w:szCs w:val="24"/>
        </w:rPr>
        <w:t>Along with this similar results</w:t>
      </w:r>
      <w:r w:rsidR="00884D2D">
        <w:rPr>
          <w:rFonts w:ascii="Times New Roman" w:eastAsia="Times New Roman" w:hAnsi="Times New Roman"/>
          <w:spacing w:val="6"/>
          <w:sz w:val="24"/>
          <w:szCs w:val="24"/>
        </w:rPr>
        <w:t>,</w:t>
      </w:r>
      <w:r>
        <w:rPr>
          <w:rFonts w:ascii="Times New Roman" w:eastAsia="Times New Roman" w:hAnsi="Times New Roman"/>
          <w:spacing w:val="6"/>
          <w:sz w:val="24"/>
          <w:szCs w:val="24"/>
        </w:rPr>
        <w:t xml:space="preserve"> some showed dissimilar results, </w:t>
      </w:r>
      <w:r w:rsidR="00884D2D">
        <w:rPr>
          <w:rFonts w:ascii="Times New Roman" w:eastAsia="Times New Roman" w:hAnsi="Times New Roman"/>
          <w:spacing w:val="6"/>
          <w:sz w:val="24"/>
          <w:szCs w:val="24"/>
        </w:rPr>
        <w:t>they found</w:t>
      </w:r>
      <w:r w:rsidR="00884D2D" w:rsidRPr="00E31F3D">
        <w:rPr>
          <w:rFonts w:ascii="Times New Roman" w:eastAsia="Times New Roman" w:hAnsi="Times New Roman"/>
          <w:sz w:val="24"/>
          <w:szCs w:val="24"/>
        </w:rPr>
        <w:t xml:space="preserve"> suppl</w:t>
      </w:r>
      <w:r w:rsidR="00884D2D" w:rsidRPr="00E31F3D">
        <w:rPr>
          <w:rFonts w:ascii="Times New Roman" w:eastAsia="Times New Roman" w:hAnsi="Times New Roman"/>
          <w:spacing w:val="-1"/>
          <w:sz w:val="24"/>
          <w:szCs w:val="24"/>
        </w:rPr>
        <w:t>e</w:t>
      </w:r>
      <w:r w:rsidR="00884D2D" w:rsidRPr="00E31F3D">
        <w:rPr>
          <w:rFonts w:ascii="Times New Roman" w:eastAsia="Times New Roman" w:hAnsi="Times New Roman"/>
          <w:sz w:val="24"/>
          <w:szCs w:val="24"/>
        </w:rPr>
        <w:t>ment</w:t>
      </w:r>
      <w:r w:rsidR="00884D2D" w:rsidRPr="00E31F3D">
        <w:rPr>
          <w:rFonts w:ascii="Times New Roman" w:eastAsia="Times New Roman" w:hAnsi="Times New Roman"/>
          <w:spacing w:val="-1"/>
          <w:sz w:val="24"/>
          <w:szCs w:val="24"/>
        </w:rPr>
        <w:t>a</w:t>
      </w:r>
      <w:r w:rsidR="00884D2D" w:rsidRPr="00E31F3D">
        <w:rPr>
          <w:rFonts w:ascii="Times New Roman" w:eastAsia="Times New Roman" w:hAnsi="Times New Roman"/>
          <w:sz w:val="24"/>
          <w:szCs w:val="24"/>
        </w:rPr>
        <w:t>t</w:t>
      </w:r>
      <w:r w:rsidR="00884D2D" w:rsidRPr="00E31F3D">
        <w:rPr>
          <w:rFonts w:ascii="Times New Roman" w:eastAsia="Times New Roman" w:hAnsi="Times New Roman"/>
          <w:spacing w:val="1"/>
          <w:sz w:val="24"/>
          <w:szCs w:val="24"/>
        </w:rPr>
        <w:t>i</w:t>
      </w:r>
      <w:r w:rsidR="00884D2D" w:rsidRPr="00E31F3D">
        <w:rPr>
          <w:rFonts w:ascii="Times New Roman" w:eastAsia="Times New Roman" w:hAnsi="Times New Roman"/>
          <w:sz w:val="24"/>
          <w:szCs w:val="24"/>
        </w:rPr>
        <w:t>on of</w:t>
      </w:r>
      <w:r w:rsidR="00884D2D" w:rsidRPr="00E31F3D">
        <w:rPr>
          <w:rFonts w:ascii="Times New Roman" w:eastAsia="Times New Roman" w:hAnsi="Times New Roman"/>
          <w:spacing w:val="-1"/>
          <w:sz w:val="24"/>
          <w:szCs w:val="24"/>
        </w:rPr>
        <w:t xml:space="preserve"> </w:t>
      </w:r>
      <w:r w:rsidR="00884D2D" w:rsidRPr="00E31F3D">
        <w:rPr>
          <w:rFonts w:ascii="Times New Roman" w:eastAsia="Times New Roman" w:hAnsi="Times New Roman"/>
          <w:sz w:val="24"/>
          <w:szCs w:val="24"/>
        </w:rPr>
        <w:t>0.2%</w:t>
      </w:r>
      <w:r w:rsidR="00884D2D" w:rsidRPr="00E31F3D">
        <w:rPr>
          <w:rFonts w:ascii="Times New Roman" w:eastAsia="Times New Roman" w:hAnsi="Times New Roman"/>
          <w:spacing w:val="3"/>
          <w:sz w:val="24"/>
          <w:szCs w:val="24"/>
        </w:rPr>
        <w:t xml:space="preserve"> or 0.3% </w:t>
      </w:r>
      <w:r w:rsidR="00884D2D" w:rsidRPr="00E31F3D">
        <w:rPr>
          <w:rFonts w:ascii="Times New Roman" w:eastAsia="Times New Roman" w:hAnsi="Times New Roman"/>
          <w:sz w:val="24"/>
          <w:szCs w:val="24"/>
        </w:rPr>
        <w:t>acidifier had no effect</w:t>
      </w:r>
      <w:r w:rsidR="00884D2D" w:rsidRPr="00E31F3D">
        <w:rPr>
          <w:rFonts w:ascii="Times New Roman" w:eastAsia="Times New Roman" w:hAnsi="Times New Roman"/>
          <w:spacing w:val="-1"/>
          <w:sz w:val="24"/>
          <w:szCs w:val="24"/>
        </w:rPr>
        <w:t xml:space="preserve"> on</w:t>
      </w:r>
      <w:r w:rsidR="00884D2D" w:rsidRPr="00E31F3D">
        <w:rPr>
          <w:rFonts w:ascii="Times New Roman" w:eastAsia="Times New Roman" w:hAnsi="Times New Roman"/>
          <w:sz w:val="24"/>
          <w:szCs w:val="24"/>
        </w:rPr>
        <w:t xml:space="preserve"> </w:t>
      </w:r>
      <w:r w:rsidR="00884D2D" w:rsidRPr="00E31F3D">
        <w:rPr>
          <w:rFonts w:ascii="Times New Roman" w:eastAsia="Times New Roman" w:hAnsi="Times New Roman"/>
          <w:spacing w:val="1"/>
          <w:sz w:val="24"/>
          <w:szCs w:val="24"/>
        </w:rPr>
        <w:t>f</w:t>
      </w:r>
      <w:r w:rsidR="00884D2D" w:rsidRPr="00E31F3D">
        <w:rPr>
          <w:rFonts w:ascii="Times New Roman" w:eastAsia="Times New Roman" w:hAnsi="Times New Roman"/>
          <w:spacing w:val="-1"/>
          <w:sz w:val="24"/>
          <w:szCs w:val="24"/>
        </w:rPr>
        <w:t>ee</w:t>
      </w:r>
      <w:r w:rsidR="00884D2D" w:rsidRPr="00E31F3D">
        <w:rPr>
          <w:rFonts w:ascii="Times New Roman" w:eastAsia="Times New Roman" w:hAnsi="Times New Roman"/>
          <w:sz w:val="24"/>
          <w:szCs w:val="24"/>
        </w:rPr>
        <w:t>d in</w:t>
      </w:r>
      <w:r w:rsidR="00884D2D" w:rsidRPr="00E31F3D">
        <w:rPr>
          <w:rFonts w:ascii="Times New Roman" w:eastAsia="Times New Roman" w:hAnsi="Times New Roman"/>
          <w:spacing w:val="1"/>
          <w:sz w:val="24"/>
          <w:szCs w:val="24"/>
        </w:rPr>
        <w:t>t</w:t>
      </w:r>
      <w:r w:rsidR="00884D2D" w:rsidRPr="00E31F3D">
        <w:rPr>
          <w:rFonts w:ascii="Times New Roman" w:eastAsia="Times New Roman" w:hAnsi="Times New Roman"/>
          <w:spacing w:val="-1"/>
          <w:sz w:val="24"/>
          <w:szCs w:val="24"/>
        </w:rPr>
        <w:t>a</w:t>
      </w:r>
      <w:r w:rsidR="00884D2D" w:rsidRPr="00E31F3D">
        <w:rPr>
          <w:rFonts w:ascii="Times New Roman" w:eastAsia="Times New Roman" w:hAnsi="Times New Roman"/>
          <w:sz w:val="24"/>
          <w:szCs w:val="24"/>
        </w:rPr>
        <w:t>ke</w:t>
      </w:r>
      <w:r w:rsidR="00884D2D" w:rsidRPr="00E31F3D">
        <w:rPr>
          <w:rFonts w:ascii="Times New Roman" w:eastAsia="Times New Roman" w:hAnsi="Times New Roman"/>
          <w:spacing w:val="-1"/>
          <w:sz w:val="24"/>
          <w:szCs w:val="24"/>
        </w:rPr>
        <w:t xml:space="preserve"> </w:t>
      </w:r>
      <w:r w:rsidR="00884D2D" w:rsidRPr="00E31F3D">
        <w:rPr>
          <w:rFonts w:ascii="Times New Roman" w:eastAsia="Times New Roman" w:hAnsi="Times New Roman"/>
          <w:sz w:val="24"/>
          <w:szCs w:val="24"/>
        </w:rPr>
        <w:t>than those</w:t>
      </w:r>
      <w:r w:rsidR="00884D2D" w:rsidRPr="00E31F3D">
        <w:rPr>
          <w:rFonts w:ascii="Times New Roman" w:eastAsia="Times New Roman" w:hAnsi="Times New Roman"/>
          <w:spacing w:val="3"/>
          <w:sz w:val="24"/>
          <w:szCs w:val="24"/>
        </w:rPr>
        <w:t xml:space="preserve"> </w:t>
      </w:r>
      <w:r w:rsidR="00884D2D" w:rsidRPr="00E31F3D">
        <w:rPr>
          <w:rFonts w:ascii="Times New Roman" w:eastAsia="Times New Roman" w:hAnsi="Times New Roman"/>
          <w:sz w:val="24"/>
          <w:szCs w:val="24"/>
        </w:rPr>
        <w:t>without</w:t>
      </w:r>
      <w:r w:rsidR="00884D2D" w:rsidRPr="00E31F3D">
        <w:rPr>
          <w:rFonts w:ascii="Times New Roman" w:eastAsia="Times New Roman" w:hAnsi="Times New Roman"/>
          <w:spacing w:val="1"/>
          <w:sz w:val="24"/>
          <w:szCs w:val="24"/>
        </w:rPr>
        <w:t xml:space="preserve"> </w:t>
      </w:r>
      <w:r w:rsidR="00884D2D">
        <w:rPr>
          <w:rFonts w:ascii="Times New Roman" w:eastAsia="Times New Roman" w:hAnsi="Times New Roman"/>
          <w:sz w:val="24"/>
          <w:szCs w:val="24"/>
        </w:rPr>
        <w:t>acidifier</w:t>
      </w:r>
      <w:r w:rsidR="00884D2D" w:rsidRPr="0009285F">
        <w:rPr>
          <w:rFonts w:ascii="Times New Roman" w:eastAsia="Times New Roman" w:hAnsi="Times New Roman"/>
          <w:sz w:val="24"/>
          <w:szCs w:val="24"/>
        </w:rPr>
        <w:t xml:space="preserve"> </w:t>
      </w:r>
      <w:r w:rsidR="00020034" w:rsidRPr="00E31F3D">
        <w:rPr>
          <w:rFonts w:ascii="Times New Roman" w:eastAsia="Times New Roman" w:hAnsi="Times New Roman"/>
          <w:sz w:val="24"/>
          <w:szCs w:val="24"/>
        </w:rPr>
        <w:fldChar w:fldCharType="begin"/>
      </w:r>
      <w:r w:rsidR="00884D2D">
        <w:rPr>
          <w:rFonts w:ascii="Times New Roman" w:eastAsia="Times New Roman" w:hAnsi="Times New Roman"/>
          <w:sz w:val="24"/>
          <w:szCs w:val="24"/>
        </w:rPr>
        <w:instrText xml:space="preserve"> ADDIN EN.CITE &lt;EndNote&gt;&lt;Cite&gt;&lt;Author&gt;Adil&lt;/Author&gt;&lt;Year&gt;2010&lt;/Year&gt;&lt;RecNum&gt;14&lt;/RecNum&gt;&lt;DisplayText&gt;(Adil&lt;style face="italic"&gt; et al.&lt;/style&gt;, 2010)&lt;/DisplayText&gt;&lt;record&gt;&lt;rec-number&gt;14&lt;/rec-number&gt;&lt;foreign-keys&gt;&lt;key app="EN" db-id="xts5depfswa5vfezsr6vpet5ax295ppe2ess"&gt;14&lt;/key&gt;&lt;/foreign-keys&gt;&lt;ref-type name="Journal Article"&gt;17&lt;/ref-type&gt;&lt;contributors&gt;&lt;authors&gt;&lt;author&gt;Adil, Sheikh&lt;/author&gt;&lt;author&gt;Banday, Tufail&lt;/author&gt;&lt;author&gt;Bhat, Gulam Ahmad&lt;/author&gt;&lt;author&gt;Mir, Masood Saleem&lt;/author&gt;&lt;author&gt;Rehman, Manzoor&lt;/author&gt;&lt;/authors&gt;&lt;/contributors&gt;&lt;titles&gt;&lt;title&gt;Effect of dietary supplementation of organic acids on performance, intestinal histomorphology, and serum biochemistry of broiler chicken&lt;/title&gt;&lt;secondary-title&gt;Veterinary medicine international&lt;/secondary-title&gt;&lt;/titles&gt;&lt;periodical&gt;&lt;full-title&gt;Veterinary medicine international&lt;/full-title&gt;&lt;/periodical&gt;&lt;volume&gt;2010&lt;/volume&gt;&lt;dates&gt;&lt;year&gt;2010&lt;/year&gt;&lt;/dates&gt;&lt;urls&gt;&lt;/urls&gt;&lt;/record&gt;&lt;/Cite&gt;&lt;/EndNote&gt;</w:instrText>
      </w:r>
      <w:r w:rsidR="00020034" w:rsidRPr="00E31F3D">
        <w:rPr>
          <w:rFonts w:ascii="Times New Roman" w:eastAsia="Times New Roman" w:hAnsi="Times New Roman"/>
          <w:sz w:val="24"/>
          <w:szCs w:val="24"/>
        </w:rPr>
        <w:fldChar w:fldCharType="separate"/>
      </w:r>
      <w:r w:rsidR="00884D2D">
        <w:rPr>
          <w:rFonts w:ascii="Times New Roman" w:eastAsia="Times New Roman" w:hAnsi="Times New Roman"/>
          <w:noProof/>
          <w:sz w:val="24"/>
          <w:szCs w:val="24"/>
        </w:rPr>
        <w:t>(</w:t>
      </w:r>
      <w:hyperlink w:anchor="_ENREF_5" w:tooltip="Adil, 2010 #14" w:history="1">
        <w:r w:rsidR="00884D2D">
          <w:rPr>
            <w:rFonts w:ascii="Times New Roman" w:eastAsia="Times New Roman" w:hAnsi="Times New Roman"/>
            <w:noProof/>
            <w:sz w:val="24"/>
            <w:szCs w:val="24"/>
          </w:rPr>
          <w:t>Adil</w:t>
        </w:r>
        <w:r w:rsidR="00884D2D" w:rsidRPr="000423EB">
          <w:rPr>
            <w:rFonts w:ascii="Times New Roman" w:eastAsia="Times New Roman" w:hAnsi="Times New Roman"/>
            <w:i/>
            <w:noProof/>
            <w:sz w:val="24"/>
            <w:szCs w:val="24"/>
          </w:rPr>
          <w:t xml:space="preserve"> et al.</w:t>
        </w:r>
        <w:r w:rsidR="00884D2D">
          <w:rPr>
            <w:rFonts w:ascii="Times New Roman" w:eastAsia="Times New Roman" w:hAnsi="Times New Roman"/>
            <w:noProof/>
            <w:sz w:val="24"/>
            <w:szCs w:val="24"/>
          </w:rPr>
          <w:t>, 201</w:t>
        </w:r>
        <w:r w:rsidR="00261F22">
          <w:rPr>
            <w:rFonts w:ascii="Times New Roman" w:eastAsia="Times New Roman" w:hAnsi="Times New Roman"/>
            <w:noProof/>
            <w:sz w:val="24"/>
            <w:szCs w:val="24"/>
          </w:rPr>
          <w:t>1</w:t>
        </w:r>
      </w:hyperlink>
      <w:r w:rsidR="00884D2D">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00884D2D">
        <w:rPr>
          <w:rFonts w:ascii="Times New Roman" w:eastAsia="Times New Roman" w:hAnsi="Times New Roman"/>
          <w:sz w:val="24"/>
          <w:szCs w:val="24"/>
        </w:rPr>
        <w:t xml:space="preserve">. Some researcher also  </w:t>
      </w:r>
      <w:r w:rsidR="00884D2D" w:rsidRPr="00E31F3D">
        <w:rPr>
          <w:rFonts w:ascii="Times New Roman" w:eastAsia="Times New Roman" w:hAnsi="Times New Roman"/>
          <w:sz w:val="24"/>
          <w:szCs w:val="24"/>
        </w:rPr>
        <w:t xml:space="preserve"> </w:t>
      </w:r>
      <w:r w:rsidR="00884D2D">
        <w:rPr>
          <w:rFonts w:ascii="Times New Roman" w:eastAsia="Times New Roman" w:hAnsi="Times New Roman"/>
          <w:sz w:val="24"/>
          <w:szCs w:val="24"/>
        </w:rPr>
        <w:t xml:space="preserve">showed </w:t>
      </w:r>
      <w:r w:rsidR="00884D2D" w:rsidRPr="00E31F3D">
        <w:rPr>
          <w:rFonts w:ascii="Times New Roman" w:eastAsia="Times New Roman" w:hAnsi="Times New Roman"/>
          <w:sz w:val="24"/>
          <w:szCs w:val="24"/>
        </w:rPr>
        <w:t>positive</w:t>
      </w:r>
      <w:r w:rsidR="00884D2D" w:rsidRPr="00E31F3D">
        <w:rPr>
          <w:rFonts w:ascii="Times New Roman" w:eastAsia="Times New Roman" w:hAnsi="Times New Roman"/>
          <w:spacing w:val="1"/>
          <w:sz w:val="24"/>
          <w:szCs w:val="24"/>
        </w:rPr>
        <w:t xml:space="preserve"> </w:t>
      </w:r>
      <w:r w:rsidR="00884D2D" w:rsidRPr="00E31F3D">
        <w:rPr>
          <w:rFonts w:ascii="Times New Roman" w:eastAsia="Times New Roman" w:hAnsi="Times New Roman"/>
          <w:spacing w:val="-1"/>
          <w:sz w:val="24"/>
          <w:szCs w:val="24"/>
        </w:rPr>
        <w:t>e</w:t>
      </w:r>
      <w:r w:rsidR="00884D2D" w:rsidRPr="00E31F3D">
        <w:rPr>
          <w:rFonts w:ascii="Times New Roman" w:eastAsia="Times New Roman" w:hAnsi="Times New Roman"/>
          <w:sz w:val="24"/>
          <w:szCs w:val="24"/>
        </w:rPr>
        <w:t>f</w:t>
      </w:r>
      <w:r w:rsidR="00884D2D" w:rsidRPr="00E31F3D">
        <w:rPr>
          <w:rFonts w:ascii="Times New Roman" w:eastAsia="Times New Roman" w:hAnsi="Times New Roman"/>
          <w:spacing w:val="1"/>
          <w:sz w:val="24"/>
          <w:szCs w:val="24"/>
        </w:rPr>
        <w:t>f</w:t>
      </w:r>
      <w:r w:rsidR="00884D2D" w:rsidRPr="00E31F3D">
        <w:rPr>
          <w:rFonts w:ascii="Times New Roman" w:eastAsia="Times New Roman" w:hAnsi="Times New Roman"/>
          <w:spacing w:val="-1"/>
          <w:sz w:val="24"/>
          <w:szCs w:val="24"/>
        </w:rPr>
        <w:t>ec</w:t>
      </w:r>
      <w:r w:rsidR="00884D2D" w:rsidRPr="00E31F3D">
        <w:rPr>
          <w:rFonts w:ascii="Times New Roman" w:eastAsia="Times New Roman" w:hAnsi="Times New Roman"/>
          <w:sz w:val="24"/>
          <w:szCs w:val="24"/>
        </w:rPr>
        <w:t>t</w:t>
      </w:r>
      <w:r w:rsidR="00884D2D" w:rsidRPr="00E31F3D">
        <w:rPr>
          <w:rFonts w:ascii="Times New Roman" w:eastAsia="Times New Roman" w:hAnsi="Times New Roman"/>
          <w:spacing w:val="2"/>
          <w:sz w:val="24"/>
          <w:szCs w:val="24"/>
        </w:rPr>
        <w:t xml:space="preserve"> </w:t>
      </w:r>
      <w:r w:rsidR="00884D2D" w:rsidRPr="00E31F3D">
        <w:rPr>
          <w:rFonts w:ascii="Times New Roman" w:eastAsia="Times New Roman" w:hAnsi="Times New Roman"/>
          <w:sz w:val="24"/>
          <w:szCs w:val="24"/>
        </w:rPr>
        <w:t>on</w:t>
      </w:r>
      <w:r w:rsidR="00884D2D" w:rsidRPr="00E31F3D">
        <w:rPr>
          <w:rFonts w:ascii="Times New Roman" w:eastAsia="Times New Roman" w:hAnsi="Times New Roman"/>
          <w:spacing w:val="2"/>
          <w:sz w:val="24"/>
          <w:szCs w:val="24"/>
        </w:rPr>
        <w:t xml:space="preserve"> </w:t>
      </w:r>
      <w:r w:rsidR="00884D2D" w:rsidRPr="00E31F3D">
        <w:rPr>
          <w:rFonts w:ascii="Times New Roman" w:eastAsia="Times New Roman" w:hAnsi="Times New Roman"/>
          <w:sz w:val="24"/>
          <w:szCs w:val="24"/>
        </w:rPr>
        <w:t>f</w:t>
      </w:r>
      <w:r w:rsidR="00884D2D" w:rsidRPr="00E31F3D">
        <w:rPr>
          <w:rFonts w:ascii="Times New Roman" w:eastAsia="Times New Roman" w:hAnsi="Times New Roman"/>
          <w:spacing w:val="-2"/>
          <w:sz w:val="24"/>
          <w:szCs w:val="24"/>
        </w:rPr>
        <w:t>e</w:t>
      </w:r>
      <w:r w:rsidR="00884D2D" w:rsidRPr="00E31F3D">
        <w:rPr>
          <w:rFonts w:ascii="Times New Roman" w:eastAsia="Times New Roman" w:hAnsi="Times New Roman"/>
          <w:spacing w:val="-1"/>
          <w:sz w:val="24"/>
          <w:szCs w:val="24"/>
        </w:rPr>
        <w:t>e</w:t>
      </w:r>
      <w:r w:rsidR="00884D2D" w:rsidRPr="00E31F3D">
        <w:rPr>
          <w:rFonts w:ascii="Times New Roman" w:eastAsia="Times New Roman" w:hAnsi="Times New Roman"/>
          <w:sz w:val="24"/>
          <w:szCs w:val="24"/>
        </w:rPr>
        <w:t>d</w:t>
      </w:r>
      <w:r w:rsidR="00884D2D" w:rsidRPr="00E31F3D">
        <w:rPr>
          <w:rFonts w:ascii="Times New Roman" w:eastAsia="Times New Roman" w:hAnsi="Times New Roman"/>
          <w:spacing w:val="2"/>
          <w:sz w:val="24"/>
          <w:szCs w:val="24"/>
        </w:rPr>
        <w:t xml:space="preserve"> </w:t>
      </w:r>
      <w:r w:rsidR="00884D2D" w:rsidRPr="00E31F3D">
        <w:rPr>
          <w:rFonts w:ascii="Times New Roman" w:eastAsia="Times New Roman" w:hAnsi="Times New Roman"/>
          <w:sz w:val="24"/>
          <w:szCs w:val="24"/>
        </w:rPr>
        <w:t>in</w:t>
      </w:r>
      <w:r w:rsidR="00884D2D" w:rsidRPr="00E31F3D">
        <w:rPr>
          <w:rFonts w:ascii="Times New Roman" w:eastAsia="Times New Roman" w:hAnsi="Times New Roman"/>
          <w:spacing w:val="1"/>
          <w:sz w:val="24"/>
          <w:szCs w:val="24"/>
        </w:rPr>
        <w:t>t</w:t>
      </w:r>
      <w:r w:rsidR="00884D2D" w:rsidRPr="00E31F3D">
        <w:rPr>
          <w:rFonts w:ascii="Times New Roman" w:eastAsia="Times New Roman" w:hAnsi="Times New Roman"/>
          <w:spacing w:val="-1"/>
          <w:sz w:val="24"/>
          <w:szCs w:val="24"/>
        </w:rPr>
        <w:t>a</w:t>
      </w:r>
      <w:r w:rsidR="00884D2D" w:rsidRPr="00E31F3D">
        <w:rPr>
          <w:rFonts w:ascii="Times New Roman" w:eastAsia="Times New Roman" w:hAnsi="Times New Roman"/>
          <w:sz w:val="24"/>
          <w:szCs w:val="24"/>
        </w:rPr>
        <w:t>ke</w:t>
      </w:r>
      <w:r w:rsidR="00884D2D" w:rsidRPr="00E31F3D">
        <w:rPr>
          <w:rFonts w:ascii="Times New Roman" w:eastAsia="Times New Roman" w:hAnsi="Times New Roman"/>
          <w:spacing w:val="1"/>
          <w:sz w:val="24"/>
          <w:szCs w:val="24"/>
        </w:rPr>
        <w:t xml:space="preserve"> </w:t>
      </w:r>
      <w:r w:rsidR="00020034" w:rsidRPr="00E31F3D">
        <w:rPr>
          <w:rFonts w:ascii="Times New Roman" w:eastAsia="Times New Roman" w:hAnsi="Times New Roman"/>
          <w:sz w:val="24"/>
          <w:szCs w:val="24"/>
        </w:rPr>
        <w:fldChar w:fldCharType="begin"/>
      </w:r>
      <w:r w:rsidR="00884D2D">
        <w:rPr>
          <w:rFonts w:ascii="Times New Roman" w:eastAsia="Times New Roman" w:hAnsi="Times New Roman"/>
          <w:sz w:val="24"/>
          <w:szCs w:val="24"/>
        </w:rPr>
        <w:instrText xml:space="preserve"> ADDIN EN.CITE &lt;EndNote&gt;&lt;Cite&gt;&lt;Author&gt;Islam&lt;/Author&gt;&lt;Year&gt;2008&lt;/Year&gt;&lt;RecNum&gt;13&lt;/RecNum&gt;&lt;DisplayText&gt;(Islam&lt;style face="italic"&gt; et al.&lt;/style&gt;, 2008)&lt;/DisplayText&gt;&lt;record&gt;&lt;rec-number&gt;13&lt;/rec-number&gt;&lt;foreign-keys&gt;&lt;key app="EN" db-id="xts5depfswa5vfezsr6vpet5ax295ppe2ess"&gt;13&lt;/key&gt;&lt;/foreign-keys&gt;&lt;ref-type name="Journal Article"&gt;17&lt;/ref-type&gt;&lt;contributors&gt;&lt;authors&gt;&lt;author&gt;Islam, MZ&lt;/author&gt;&lt;author&gt;Khandaker, ZH&lt;/author&gt;&lt;author&gt;Chowdhury, SD&lt;/author&gt;&lt;author&gt;Islam, KMS&lt;/author&gt;&lt;/authors&gt;&lt;/contributors&gt;&lt;titles&gt;&lt;title&gt;Effect of citric acid and acetic acid on the performance of broilers&lt;/title&gt;&lt;secondary-title&gt;Journal of the Bangladesh Agricultural University&lt;/secondary-title&gt;&lt;/titles&gt;&lt;periodical&gt;&lt;full-title&gt;Journal of the Bangladesh Agricultural University&lt;/full-title&gt;&lt;/periodical&gt;&lt;pages&gt;315-320&lt;/pages&gt;&lt;volume&gt;6&lt;/volume&gt;&lt;number&gt;2&lt;/number&gt;&lt;dates&gt;&lt;year&gt;2008&lt;/year&gt;&lt;/dates&gt;&lt;isbn&gt;2408-8684&lt;/isbn&gt;&lt;urls&gt;&lt;/urls&gt;&lt;/record&gt;&lt;/Cite&gt;&lt;/EndNote&gt;</w:instrText>
      </w:r>
      <w:r w:rsidR="00020034" w:rsidRPr="00E31F3D">
        <w:rPr>
          <w:rFonts w:ascii="Times New Roman" w:eastAsia="Times New Roman" w:hAnsi="Times New Roman"/>
          <w:sz w:val="24"/>
          <w:szCs w:val="24"/>
        </w:rPr>
        <w:fldChar w:fldCharType="separate"/>
      </w:r>
      <w:r w:rsidR="00884D2D">
        <w:rPr>
          <w:rFonts w:ascii="Times New Roman" w:eastAsia="Times New Roman" w:hAnsi="Times New Roman"/>
          <w:noProof/>
          <w:sz w:val="24"/>
          <w:szCs w:val="24"/>
        </w:rPr>
        <w:t>(</w:t>
      </w:r>
      <w:hyperlink w:anchor="_ENREF_62" w:tooltip="Islam, 2008 #13" w:history="1">
        <w:r w:rsidR="00884D2D">
          <w:rPr>
            <w:rFonts w:ascii="Times New Roman" w:eastAsia="Times New Roman" w:hAnsi="Times New Roman"/>
            <w:noProof/>
            <w:sz w:val="24"/>
            <w:szCs w:val="24"/>
          </w:rPr>
          <w:t>Islam</w:t>
        </w:r>
        <w:r w:rsidR="00884D2D" w:rsidRPr="000423EB">
          <w:rPr>
            <w:rFonts w:ascii="Times New Roman" w:eastAsia="Times New Roman" w:hAnsi="Times New Roman"/>
            <w:i/>
            <w:noProof/>
            <w:sz w:val="24"/>
            <w:szCs w:val="24"/>
          </w:rPr>
          <w:t xml:space="preserve"> et al.</w:t>
        </w:r>
        <w:r w:rsidR="00884D2D">
          <w:rPr>
            <w:rFonts w:ascii="Times New Roman" w:eastAsia="Times New Roman" w:hAnsi="Times New Roman"/>
            <w:noProof/>
            <w:sz w:val="24"/>
            <w:szCs w:val="24"/>
          </w:rPr>
          <w:t>, 2008</w:t>
        </w:r>
      </w:hyperlink>
      <w:r w:rsidR="00884D2D">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00884D2D" w:rsidRPr="00E31F3D">
        <w:rPr>
          <w:rFonts w:ascii="Times New Roman" w:eastAsia="Times New Roman" w:hAnsi="Times New Roman"/>
          <w:sz w:val="24"/>
          <w:szCs w:val="24"/>
        </w:rPr>
        <w:t>.</w:t>
      </w:r>
      <w:r w:rsidR="00884D2D" w:rsidRPr="00E31F3D">
        <w:rPr>
          <w:rFonts w:ascii="Times New Roman" w:hAnsi="Times New Roman"/>
          <w:color w:val="000000"/>
          <w:sz w:val="24"/>
          <w:szCs w:val="24"/>
        </w:rPr>
        <w:t xml:space="preserve">The reduction in the feed intake might be due to the </w:t>
      </w:r>
      <w:r w:rsidR="00884D2D">
        <w:rPr>
          <w:rFonts w:ascii="Times New Roman" w:hAnsi="Times New Roman"/>
          <w:color w:val="000000"/>
          <w:sz w:val="24"/>
          <w:szCs w:val="24"/>
        </w:rPr>
        <w:t>unfavorable</w:t>
      </w:r>
      <w:r w:rsidR="00884D2D" w:rsidRPr="00E31F3D">
        <w:rPr>
          <w:rFonts w:ascii="Times New Roman" w:hAnsi="Times New Roman"/>
          <w:color w:val="000000"/>
          <w:sz w:val="24"/>
          <w:szCs w:val="24"/>
        </w:rPr>
        <w:t xml:space="preserve"> taste associated with the organic acids which would have decreased the palatability, thereby reducing feed intake</w:t>
      </w:r>
      <w:r w:rsidR="00884D2D">
        <w:rPr>
          <w:rFonts w:ascii="Times New Roman" w:hAnsi="Times New Roman"/>
          <w:color w:val="000000"/>
          <w:sz w:val="24"/>
          <w:szCs w:val="24"/>
        </w:rPr>
        <w:t xml:space="preserve"> which cause of</w:t>
      </w:r>
      <w:r w:rsidR="00884D2D" w:rsidRPr="00E31F3D">
        <w:rPr>
          <w:rFonts w:ascii="Times New Roman" w:hAnsi="Times New Roman"/>
          <w:color w:val="000000"/>
          <w:sz w:val="24"/>
          <w:szCs w:val="24"/>
        </w:rPr>
        <w:t xml:space="preserve"> </w:t>
      </w:r>
      <w:r w:rsidR="00884D2D">
        <w:rPr>
          <w:rFonts w:ascii="Times New Roman" w:hAnsi="Times New Roman"/>
          <w:color w:val="000000"/>
          <w:sz w:val="24"/>
          <w:szCs w:val="24"/>
        </w:rPr>
        <w:t>significantly decreasing</w:t>
      </w:r>
      <w:r w:rsidR="00884D2D" w:rsidRPr="00E31F3D">
        <w:rPr>
          <w:rFonts w:ascii="Times New Roman" w:hAnsi="Times New Roman"/>
          <w:color w:val="000000"/>
          <w:sz w:val="24"/>
          <w:szCs w:val="24"/>
        </w:rPr>
        <w:t xml:space="preserve"> body weights at 21 and 42 days of age  </w:t>
      </w:r>
      <w:r w:rsidR="00020034" w:rsidRPr="00E31F3D">
        <w:rPr>
          <w:rFonts w:ascii="Times New Roman" w:hAnsi="Times New Roman"/>
          <w:color w:val="000000"/>
          <w:sz w:val="24"/>
          <w:szCs w:val="24"/>
        </w:rPr>
        <w:fldChar w:fldCharType="begin"/>
      </w:r>
      <w:r w:rsidR="00884D2D">
        <w:rPr>
          <w:rFonts w:ascii="Times New Roman" w:hAnsi="Times New Roman"/>
          <w:color w:val="000000"/>
          <w:sz w:val="24"/>
          <w:szCs w:val="24"/>
        </w:rPr>
        <w:instrText xml:space="preserve"> ADDIN EN.CITE &lt;EndNote&gt;&lt;Cite&gt;&lt;Author&gt;Aclkgoz&lt;/Author&gt;&lt;Year&gt;2011&lt;/Year&gt;&lt;RecNum&gt;29&lt;/RecNum&gt;&lt;DisplayText&gt;(Aclkgoz&lt;style face="italic"&gt; et al.&lt;/style&gt;, 2011)&lt;/DisplayText&gt;&lt;record&gt;&lt;rec-number&gt;29&lt;/rec-number&gt;&lt;foreign-keys&gt;&lt;key app="EN" db-id="xts5depfswa5vfezsr6vpet5ax295ppe2ess"&gt;29&lt;/key&gt;&lt;/foreign-keys&gt;&lt;ref-type name="Journal Article"&gt;17&lt;/ref-type&gt;&lt;contributors&gt;&lt;authors&gt;&lt;author&gt;Aclkgoz, Z&lt;/author&gt;&lt;author&gt;Bayraktar, H&lt;/author&gt;&lt;author&gt;Altan, O&lt;/author&gt;&lt;/authors&gt;&lt;/contributors&gt;&lt;titles&gt;&lt;title&gt;Effects of formic acid administration in the drinking water on performance, intestinal microflora and carcass contamination in male broilers under high ambient temperature&lt;/title&gt;&lt;secondary-title&gt;Asian-Australasian Journal of Animal Sciences&lt;/secondary-title&gt;&lt;/titles&gt;&lt;periodical&gt;&lt;full-title&gt;Asian-Australasian Journal of Animal Sciences&lt;/full-title&gt;&lt;/periodical&gt;&lt;pages&gt;96-102&lt;/pages&gt;&lt;volume&gt;24&lt;/volume&gt;&lt;number&gt;1&lt;/number&gt;&lt;dates&gt;&lt;year&gt;2011&lt;/year&gt;&lt;/dates&gt;&lt;isbn&gt;1011-2367&lt;/isbn&gt;&lt;urls&gt;&lt;/urls&gt;&lt;/record&gt;&lt;/Cite&gt;&lt;/EndNote&gt;</w:instrText>
      </w:r>
      <w:r w:rsidR="00020034" w:rsidRPr="00E31F3D">
        <w:rPr>
          <w:rFonts w:ascii="Times New Roman" w:hAnsi="Times New Roman"/>
          <w:color w:val="000000"/>
          <w:sz w:val="24"/>
          <w:szCs w:val="24"/>
        </w:rPr>
        <w:fldChar w:fldCharType="separate"/>
      </w:r>
      <w:r w:rsidR="00884D2D">
        <w:rPr>
          <w:rFonts w:ascii="Times New Roman" w:hAnsi="Times New Roman"/>
          <w:noProof/>
          <w:color w:val="000000"/>
          <w:sz w:val="24"/>
          <w:szCs w:val="24"/>
        </w:rPr>
        <w:t>(</w:t>
      </w:r>
      <w:hyperlink w:anchor="_ENREF_3" w:tooltip="Aclkgoz, 2011 #29" w:history="1">
        <w:r w:rsidR="00884D2D">
          <w:rPr>
            <w:rFonts w:ascii="Times New Roman" w:hAnsi="Times New Roman"/>
            <w:noProof/>
            <w:color w:val="000000"/>
            <w:sz w:val="24"/>
            <w:szCs w:val="24"/>
          </w:rPr>
          <w:t>Aclkgoz</w:t>
        </w:r>
        <w:r w:rsidR="00884D2D" w:rsidRPr="00370489">
          <w:rPr>
            <w:rFonts w:ascii="Times New Roman" w:hAnsi="Times New Roman"/>
            <w:i/>
            <w:noProof/>
            <w:color w:val="000000"/>
            <w:sz w:val="24"/>
            <w:szCs w:val="24"/>
          </w:rPr>
          <w:t xml:space="preserve"> et al.</w:t>
        </w:r>
        <w:r w:rsidR="00884D2D">
          <w:rPr>
            <w:rFonts w:ascii="Times New Roman" w:hAnsi="Times New Roman"/>
            <w:noProof/>
            <w:color w:val="000000"/>
            <w:sz w:val="24"/>
            <w:szCs w:val="24"/>
          </w:rPr>
          <w:t>, 2011</w:t>
        </w:r>
      </w:hyperlink>
      <w:r w:rsidR="00884D2D">
        <w:rPr>
          <w:rFonts w:ascii="Times New Roman" w:hAnsi="Times New Roman"/>
          <w:noProof/>
          <w:color w:val="000000"/>
          <w:sz w:val="24"/>
          <w:szCs w:val="24"/>
        </w:rPr>
        <w:t>)</w:t>
      </w:r>
      <w:r w:rsidR="00020034" w:rsidRPr="00E31F3D">
        <w:rPr>
          <w:rFonts w:ascii="Times New Roman" w:hAnsi="Times New Roman"/>
          <w:color w:val="000000"/>
          <w:sz w:val="24"/>
          <w:szCs w:val="24"/>
        </w:rPr>
        <w:fldChar w:fldCharType="end"/>
      </w:r>
      <w:r w:rsidR="00884D2D" w:rsidRPr="00E31F3D">
        <w:rPr>
          <w:rFonts w:ascii="Times New Roman" w:hAnsi="Times New Roman"/>
          <w:color w:val="000000"/>
          <w:sz w:val="24"/>
          <w:szCs w:val="24"/>
        </w:rPr>
        <w:t>.</w:t>
      </w:r>
    </w:p>
    <w:p w:rsidR="00884D2D" w:rsidRDefault="00884D2D" w:rsidP="00884D2D">
      <w:pPr>
        <w:autoSpaceDE w:val="0"/>
        <w:autoSpaceDN w:val="0"/>
        <w:adjustRightInd w:val="0"/>
        <w:spacing w:after="0" w:line="360" w:lineRule="auto"/>
        <w:jc w:val="both"/>
        <w:rPr>
          <w:rFonts w:ascii="Times New Roman" w:hAnsi="Times New Roman"/>
          <w:b/>
          <w:sz w:val="24"/>
          <w:szCs w:val="24"/>
        </w:rPr>
      </w:pPr>
    </w:p>
    <w:p w:rsidR="00884D2D" w:rsidRDefault="00884D2D" w:rsidP="00884D2D">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5.3 </w:t>
      </w:r>
      <w:r w:rsidRPr="00E31F3D">
        <w:rPr>
          <w:rFonts w:ascii="Times New Roman" w:hAnsi="Times New Roman"/>
          <w:b/>
          <w:sz w:val="24"/>
          <w:szCs w:val="24"/>
        </w:rPr>
        <w:t>F</w:t>
      </w:r>
      <w:r>
        <w:rPr>
          <w:rFonts w:ascii="Times New Roman" w:hAnsi="Times New Roman"/>
          <w:b/>
          <w:sz w:val="24"/>
          <w:szCs w:val="24"/>
        </w:rPr>
        <w:t>eed conversion ratio (FCR)</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eastAsia="Times New Roman" w:hAnsi="Times New Roman"/>
          <w:sz w:val="24"/>
          <w:szCs w:val="24"/>
        </w:rPr>
        <w:t>The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k</w:t>
      </w:r>
      <w:r w:rsidRPr="00E31F3D">
        <w:rPr>
          <w:rFonts w:ascii="Times New Roman" w:eastAsia="Times New Roman" w:hAnsi="Times New Roman"/>
          <w:spacing w:val="5"/>
          <w:sz w:val="24"/>
          <w:szCs w:val="24"/>
        </w:rPr>
        <w:t>l</w:t>
      </w:r>
      <w:r w:rsidRPr="00E31F3D">
        <w:rPr>
          <w:rFonts w:ascii="Times New Roman" w:eastAsia="Times New Roman" w:hAnsi="Times New Roman"/>
          <w:sz w:val="24"/>
          <w:szCs w:val="24"/>
        </w:rPr>
        <w:t>y fe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ion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dif</w:t>
      </w:r>
      <w:r w:rsidRPr="00E31F3D">
        <w:rPr>
          <w:rFonts w:ascii="Times New Roman" w:eastAsia="Times New Roman" w:hAnsi="Times New Roman"/>
          <w:spacing w:val="-1"/>
          <w:sz w:val="24"/>
          <w:szCs w:val="24"/>
        </w:rPr>
        <w:t>fe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b</w:t>
      </w:r>
      <w:r w:rsidRPr="00E31F3D">
        <w:rPr>
          <w:rFonts w:ascii="Times New Roman" w:eastAsia="Times New Roman" w:hAnsi="Times New Roman"/>
          <w:sz w:val="24"/>
          <w:szCs w:val="24"/>
        </w:rPr>
        <w:t>roil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supp</w:t>
      </w:r>
      <w:r w:rsidRPr="00E31F3D">
        <w:rPr>
          <w:rFonts w:ascii="Times New Roman" w:eastAsia="Times New Roman" w:hAnsi="Times New Roman"/>
          <w:spacing w:val="6"/>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with</w:t>
      </w:r>
      <w:r w:rsidRPr="00E31F3D">
        <w:rPr>
          <w:rFonts w:ascii="Times New Roman" w:eastAsia="Times New Roman" w:hAnsi="Times New Roman"/>
          <w:spacing w:val="6"/>
          <w:sz w:val="24"/>
          <w:szCs w:val="24"/>
        </w:rPr>
        <w:t xml:space="preserve"> </w:t>
      </w:r>
      <w:r>
        <w:rPr>
          <w:rFonts w:ascii="Times New Roman" w:eastAsia="Times New Roman" w:hAnsi="Times New Roman"/>
          <w:spacing w:val="6"/>
          <w:sz w:val="24"/>
          <w:szCs w:val="24"/>
        </w:rPr>
        <w:t xml:space="preserve">water </w:t>
      </w:r>
      <w:r w:rsidRPr="00E31F3D">
        <w:rPr>
          <w:rFonts w:ascii="Times New Roman" w:eastAsia="Times New Roman" w:hAnsi="Times New Roman"/>
          <w:sz w:val="24"/>
          <w:szCs w:val="24"/>
        </w:rPr>
        <w:t>acidifier ind</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ted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acidifier 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ved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fe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rsion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a</w:t>
      </w:r>
      <w:r w:rsidRPr="00E31F3D">
        <w:rPr>
          <w:rFonts w:ascii="Times New Roman" w:eastAsia="Times New Roman" w:hAnsi="Times New Roman"/>
          <w:spacing w:val="3"/>
          <w:sz w:val="24"/>
          <w:szCs w:val="24"/>
        </w:rPr>
        <w:t>t</w:t>
      </w:r>
      <w:r w:rsidRPr="00E31F3D">
        <w:rPr>
          <w:rFonts w:ascii="Times New Roman" w:eastAsia="Times New Roman" w:hAnsi="Times New Roman"/>
          <w:sz w:val="24"/>
          <w:szCs w:val="24"/>
        </w:rPr>
        <w:t>io</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00574A61">
        <w:rPr>
          <w:rFonts w:ascii="Times New Roman" w:eastAsia="Times New Roman" w:hAnsi="Times New Roman"/>
          <w:spacing w:val="3"/>
          <w:sz w:val="24"/>
          <w:szCs w:val="24"/>
        </w:rPr>
        <w:t xml:space="preserve"> </w:t>
      </w:r>
      <w:r w:rsidRPr="00E31F3D">
        <w:rPr>
          <w:rFonts w:ascii="Times New Roman" w:hAnsi="Times New Roman"/>
          <w:sz w:val="24"/>
          <w:szCs w:val="24"/>
        </w:rPr>
        <w:t xml:space="preserve">The better feed conversion ratio for the groups with acidifiers was </w:t>
      </w:r>
      <w:r>
        <w:rPr>
          <w:rFonts w:ascii="Times New Roman" w:hAnsi="Times New Roman"/>
          <w:sz w:val="24"/>
          <w:szCs w:val="24"/>
        </w:rPr>
        <w:t xml:space="preserve">might be </w:t>
      </w:r>
      <w:r w:rsidRPr="00E31F3D">
        <w:rPr>
          <w:rFonts w:ascii="Times New Roman" w:hAnsi="Times New Roman"/>
          <w:sz w:val="24"/>
          <w:szCs w:val="24"/>
        </w:rPr>
        <w:t xml:space="preserve">due to the lowering of the pH of the digestive organ which led to better digestion, absorption and utilization of nutrients </w:t>
      </w:r>
      <w:r w:rsidR="00574A61">
        <w:rPr>
          <w:rFonts w:ascii="Times New Roman" w:hAnsi="Times New Roman"/>
          <w:sz w:val="24"/>
          <w:szCs w:val="24"/>
        </w:rPr>
        <w:t>(</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&lt;EndNote&gt;&lt;Cite&gt;&lt;Author&gt;Dhama&lt;/Author&gt;&lt;Year&gt;2011&lt;/Year&gt;&lt;RecNum&gt;18&lt;/RecNum&gt;&lt;DisplayText&gt;(Dhama&lt;style face="italic"&gt; et al.&lt;/style&gt;, 2011)&lt;/DisplayText&gt;&lt;record&gt;&lt;rec-number&gt;18&lt;/rec-number&gt;&lt;foreign-keys&gt;&lt;key app="EN" db-id="xts5depfswa5vfezsr6vpet5ax295ppe2ess"&gt;18&lt;/key&gt;&lt;/foreign-keys&gt;&lt;ref-type name="Journal Article"&gt;17&lt;/ref-type&gt;&lt;contributors&gt;&lt;authors&gt;&lt;author&gt;Dhama, K&lt;/author&gt;&lt;author&gt;Verma, Vinay&lt;/author&gt;&lt;author&gt;Sawant, PM&lt;/author&gt;&lt;author&gt;Tiwari, Ruchi&lt;/author&gt;&lt;author&gt;Vaid, RK&lt;/author&gt;&lt;author&gt;Chauhan, RS&lt;/author&gt;&lt;/authors&gt;&lt;/contributors&gt;&lt;titles&gt;&lt;title&gt;Applications of probiotics in poultry: Enhancing immunity and beneficial effects on production performances and health: A review&lt;/title&gt;&lt;secondary-title&gt;J. Immunol. Immunopathol&lt;/secondary-title&gt;&lt;/titles&gt;&lt;periodical&gt;&lt;full-title&gt;J. Immunol. Immunopathol&lt;/full-title&gt;&lt;/periodical&gt;&lt;pages&gt;1-19&lt;/pages&gt;&lt;volume&gt;13&lt;/volume&gt;&lt;number&gt;1&lt;/number&gt;&lt;dates&gt;&lt;year&gt;2011&lt;/year&gt;&lt;/dates&gt;&lt;urls&gt;&lt;/urls&gt;&lt;/record&gt;&lt;/Cite&gt;&lt;/EndNote&gt;</w:instrText>
      </w:r>
      <w:r w:rsidR="00020034" w:rsidRPr="00E31F3D">
        <w:rPr>
          <w:rFonts w:ascii="Times New Roman" w:hAnsi="Times New Roman"/>
          <w:sz w:val="24"/>
          <w:szCs w:val="24"/>
        </w:rPr>
        <w:fldChar w:fldCharType="separate"/>
      </w:r>
      <w:hyperlink w:anchor="_ENREF_27" w:tooltip="Dhama, 2011 #18" w:history="1">
        <w:r>
          <w:rPr>
            <w:rFonts w:ascii="Times New Roman" w:hAnsi="Times New Roman"/>
            <w:noProof/>
            <w:sz w:val="24"/>
            <w:szCs w:val="24"/>
          </w:rPr>
          <w:t>Dhama</w:t>
        </w:r>
        <w:r w:rsidRPr="00370489">
          <w:rPr>
            <w:rFonts w:ascii="Times New Roman" w:hAnsi="Times New Roman"/>
            <w:i/>
            <w:noProof/>
            <w:sz w:val="24"/>
            <w:szCs w:val="24"/>
          </w:rPr>
          <w:t xml:space="preserve"> et al.</w:t>
        </w:r>
        <w:r>
          <w:rPr>
            <w:rFonts w:ascii="Times New Roman" w:hAnsi="Times New Roman"/>
            <w:noProof/>
            <w:sz w:val="24"/>
            <w:szCs w:val="24"/>
          </w:rPr>
          <w:t>, 2011</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w:t>
      </w:r>
      <w:r>
        <w:rPr>
          <w:rFonts w:ascii="Times New Roman" w:hAnsi="Times New Roman"/>
          <w:sz w:val="24"/>
          <w:szCs w:val="24"/>
        </w:rPr>
        <w:t xml:space="preserve"> </w:t>
      </w:r>
      <w:r w:rsidRPr="00E31F3D">
        <w:rPr>
          <w:rFonts w:ascii="Times New Roman" w:hAnsi="Times New Roman"/>
          <w:sz w:val="24"/>
          <w:szCs w:val="24"/>
        </w:rPr>
        <w:t xml:space="preserve">Acidifiers modified intestinal microflora and helped to improve bird’s performance; health statue as well as reduced the microbial use of nutrients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&lt;EndNote&gt;&lt;Cite&gt;&lt;Author&gt;Snyder&lt;/Author&gt;&lt;Year&gt;1987&lt;/Year&gt;&lt;RecNum&gt;19&lt;/RecNum&gt;&lt;DisplayText&gt;(Snyder and Wostmann, 1987)&lt;/DisplayText&gt;&lt;record&gt;&lt;rec-number&gt;19&lt;/rec-number&gt;&lt;foreign-keys&gt;&lt;key app="EN" db-id="xts5depfswa5vfezsr6vpet5ax295ppe2ess"&gt;19&lt;/key&gt;&lt;/foreign-keys&gt;&lt;ref-type name="Journal Article"&gt;17&lt;/ref-type&gt;&lt;contributors&gt;&lt;authors&gt;&lt;author&gt;Snyder, DL&lt;/author&gt;&lt;author&gt;Wostmann, BS&lt;/author&gt;&lt;/authors&gt;&lt;/contributors&gt;&lt;titles&gt;&lt;title&gt;Growth rate of male germfree Wistar rats fed ad libitum or restricted natural ingredient diet&lt;/title&gt;&lt;secondary-title&gt;Laboratory animal science&lt;/secondary-title&gt;&lt;/titles&gt;&lt;periodical&gt;&lt;full-title&gt;Laboratory animal science&lt;/full-title&gt;&lt;/periodical&gt;&lt;pages&gt;320-325&lt;/pages&gt;&lt;volume&gt;37&lt;/volume&gt;&lt;number&gt;3&lt;/number&gt;&lt;dates&gt;&lt;year&gt;1987&lt;/year&gt;&lt;/dates&gt;&lt;isbn&gt;0023-6764&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107" w:tooltip="Snyder, 1987 #19" w:history="1">
        <w:r>
          <w:rPr>
            <w:rFonts w:ascii="Times New Roman" w:hAnsi="Times New Roman"/>
            <w:noProof/>
            <w:sz w:val="24"/>
            <w:szCs w:val="24"/>
          </w:rPr>
          <w:t>Snyder and Wostmann, 1987</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The lowering of the pH, optimized the activity of proteases and beneficial bacteria </w:t>
      </w:r>
      <w:r w:rsidR="00B96C6F">
        <w:rPr>
          <w:rFonts w:ascii="Times New Roman" w:hAnsi="Times New Roman"/>
          <w:sz w:val="24"/>
          <w:szCs w:val="24"/>
        </w:rPr>
        <w:t>(</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&lt;EndNote&gt;&lt;Cite&gt;&lt;Author&gt;Nava&lt;/Author&gt;&lt;Year&gt;2009&lt;/Year&gt;&lt;RecNum&gt;21&lt;/RecNum&gt;&lt;DisplayText&gt;(Nava&lt;style face="italic"&gt; et al.&lt;/style&gt;, 2009)&lt;/DisplayText&gt;&lt;record&gt;&lt;rec-number&gt;21&lt;/rec-number&gt;&lt;foreign-keys&gt;&lt;key app="EN" db-id="xts5depfswa5vfezsr6vpet5ax295ppe2ess"&gt;21&lt;/key&gt;&lt;/foreign-keys&gt;&lt;ref-type name="Journal Article"&gt;17&lt;/ref-type&gt;&lt;contributors&gt;&lt;authors&gt;&lt;author&gt;Nava, Gerardo M&lt;/author&gt;&lt;author&gt;Attene-Ramos, Matias S&lt;/author&gt;&lt;author&gt;Gaskins, H Rex&lt;/author&gt;&lt;author&gt;Richards, James D&lt;/author&gt;&lt;/authors&gt;&lt;/contributors&gt;&lt;titles&gt;&lt;title&gt;Molecular analysis of microbial community structure in the chicken ileum following organic acid supplementation&lt;/title&gt;&lt;secondary-title&gt;Veterinary microbiology&lt;/secondary-title&gt;&lt;/titles&gt;&lt;periodical&gt;&lt;full-title&gt;Veterinary microbiology&lt;/full-title&gt;&lt;/periodical&gt;&lt;pages&gt;345-353&lt;/pages&gt;&lt;volume&gt;137&lt;/volume&gt;&lt;number&gt;3&lt;/number&gt;&lt;dates&gt;&lt;year&gt;2009&lt;/year&gt;&lt;/dates&gt;&lt;isbn&gt;0378-1135&lt;/isbn&gt;&lt;urls&gt;&lt;/urls&gt;&lt;/record&gt;&lt;/Cite&gt;&lt;/EndNote&gt;</w:instrText>
      </w:r>
      <w:r w:rsidR="00020034" w:rsidRPr="00E31F3D">
        <w:rPr>
          <w:rFonts w:ascii="Times New Roman" w:hAnsi="Times New Roman"/>
          <w:sz w:val="24"/>
          <w:szCs w:val="24"/>
        </w:rPr>
        <w:fldChar w:fldCharType="separate"/>
      </w:r>
      <w:hyperlink w:anchor="_ENREF_82" w:tooltip="Nava, 2009 #21" w:history="1">
        <w:r>
          <w:rPr>
            <w:rFonts w:ascii="Times New Roman" w:hAnsi="Times New Roman"/>
            <w:noProof/>
            <w:sz w:val="24"/>
            <w:szCs w:val="24"/>
          </w:rPr>
          <w:t>Nava</w:t>
        </w:r>
        <w:r w:rsidRPr="00370489">
          <w:rPr>
            <w:rFonts w:ascii="Times New Roman" w:hAnsi="Times New Roman"/>
            <w:i/>
            <w:noProof/>
            <w:sz w:val="24"/>
            <w:szCs w:val="24"/>
          </w:rPr>
          <w:t xml:space="preserve"> et al.</w:t>
        </w:r>
        <w:r>
          <w:rPr>
            <w:rFonts w:ascii="Times New Roman" w:hAnsi="Times New Roman"/>
            <w:noProof/>
            <w:sz w:val="24"/>
            <w:szCs w:val="24"/>
          </w:rPr>
          <w:t>, 2009</w:t>
        </w:r>
      </w:hyperlink>
      <w:r w:rsidR="00020034" w:rsidRPr="00E31F3D">
        <w:rPr>
          <w:rFonts w:ascii="Times New Roman" w:hAnsi="Times New Roman"/>
          <w:sz w:val="24"/>
          <w:szCs w:val="24"/>
        </w:rPr>
        <w:fldChar w:fldCharType="end"/>
      </w:r>
      <w:r w:rsidR="00B96C6F">
        <w:rPr>
          <w:rFonts w:ascii="Times New Roman" w:hAnsi="Times New Roman"/>
          <w:sz w:val="24"/>
          <w:szCs w:val="24"/>
        </w:rPr>
        <w:t>)</w:t>
      </w:r>
      <w:r w:rsidRPr="00E31F3D">
        <w:rPr>
          <w:rFonts w:ascii="Times New Roman" w:hAnsi="Times New Roman"/>
          <w:sz w:val="24"/>
          <w:szCs w:val="24"/>
        </w:rPr>
        <w:t xml:space="preserve"> and enhanced feed conversion by broiler birds.</w:t>
      </w:r>
    </w:p>
    <w:p w:rsidR="00884D2D" w:rsidRPr="00E31F3D" w:rsidRDefault="00884D2D" w:rsidP="00884D2D">
      <w:pPr>
        <w:autoSpaceDE w:val="0"/>
        <w:autoSpaceDN w:val="0"/>
        <w:adjustRightInd w:val="0"/>
        <w:spacing w:after="0" w:line="360" w:lineRule="auto"/>
        <w:jc w:val="both"/>
        <w:rPr>
          <w:rFonts w:ascii="Times New Roman" w:hAnsi="Times New Roman"/>
          <w:color w:val="000000"/>
          <w:sz w:val="24"/>
          <w:szCs w:val="24"/>
        </w:rPr>
      </w:pPr>
    </w:p>
    <w:p w:rsidR="00884D2D" w:rsidRDefault="00884D2D" w:rsidP="00884D2D">
      <w:pPr>
        <w:spacing w:after="0" w:line="360" w:lineRule="auto"/>
        <w:jc w:val="both"/>
        <w:rPr>
          <w:rFonts w:ascii="Times New Roman" w:hAnsi="Times New Roman"/>
          <w:color w:val="000000"/>
          <w:sz w:val="24"/>
          <w:szCs w:val="24"/>
        </w:rPr>
      </w:pPr>
      <w:r w:rsidRPr="00E31F3D">
        <w:rPr>
          <w:rFonts w:ascii="Times New Roman" w:eastAsia="Times New Roman" w:hAnsi="Times New Roman"/>
          <w:sz w:val="24"/>
          <w:szCs w:val="24"/>
        </w:rPr>
        <w:t>A</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2"/>
          <w:sz w:val="24"/>
          <w:szCs w:val="24"/>
        </w:rPr>
        <w:t>g</w:t>
      </w:r>
      <w:r w:rsidRPr="00E31F3D">
        <w:rPr>
          <w:rFonts w:ascii="Times New Roman" w:eastAsia="Times New Roman" w:hAnsi="Times New Roman"/>
          <w:spacing w:val="5"/>
          <w:sz w:val="24"/>
          <w:szCs w:val="24"/>
        </w:rPr>
        <w:t>l</w:t>
      </w:r>
      <w:r w:rsidRPr="00E31F3D">
        <w:rPr>
          <w:rFonts w:ascii="Times New Roman" w:eastAsia="Times New Roman" w:hAnsi="Times New Roman"/>
          <w:spacing w:val="-5"/>
          <w:sz w:val="24"/>
          <w:szCs w:val="24"/>
        </w:rPr>
        <w:t xml:space="preserve">y,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&lt;EndNote&gt;&lt;Cite&gt;&lt;Author&gt;Adil&lt;/Author&gt;&lt;Year&gt;2010&lt;/Year&gt;&lt;RecNum&gt;14&lt;/RecNum&gt;&lt;DisplayText&gt;(Adil&lt;style face="italic"&gt; et al.&lt;/style&gt;, 2010)&lt;/DisplayText&gt;&lt;record&gt;&lt;rec-number&gt;14&lt;/rec-number&gt;&lt;foreign-keys&gt;&lt;key app="EN" db-id="xts5depfswa5vfezsr6vpet5ax295ppe2ess"&gt;14&lt;/key&gt;&lt;/foreign-keys&gt;&lt;ref-type name="Journal Article"&gt;17&lt;/ref-type&gt;&lt;contributors&gt;&lt;authors&gt;&lt;author&gt;Adil, Sheikh&lt;/author&gt;&lt;author&gt;Banday, Tufail&lt;/author&gt;&lt;author&gt;Bhat, Gulam Ahmad&lt;/author&gt;&lt;author&gt;Mir, Masood Saleem&lt;/author&gt;&lt;author&gt;Rehman, Manzoor&lt;/author&gt;&lt;/authors&gt;&lt;/contributors&gt;&lt;titles&gt;&lt;title&gt;Effect of dietary supplementation of organic acids on performance, intestinal histomorphology, and serum biochemistry of broiler chicken&lt;/title&gt;&lt;secondary-title&gt;Veterinary medicine international&lt;/secondary-title&gt;&lt;/titles&gt;&lt;periodical&gt;&lt;full-title&gt;Veterinary medicine international&lt;/full-title&gt;&lt;/periodical&gt;&lt;volume&gt;2010&lt;/volume&gt;&lt;dates&gt;&lt;year&gt;2010&lt;/year&gt;&lt;/dates&gt;&lt;urls&gt;&lt;/urls&gt;&lt;/record&gt;&lt;/Cite&gt;&lt;/EndNote&gt;</w:instrText>
      </w:r>
      <w:r w:rsidR="00020034" w:rsidRPr="00E31F3D">
        <w:rPr>
          <w:rFonts w:ascii="Times New Roman" w:eastAsia="Times New Roman" w:hAnsi="Times New Roman"/>
          <w:sz w:val="24"/>
          <w:szCs w:val="24"/>
        </w:rPr>
        <w:fldChar w:fldCharType="separate"/>
      </w:r>
      <w:hyperlink w:anchor="_ENREF_5" w:tooltip="Adil, 2010 #14" w:history="1">
        <w:r>
          <w:rPr>
            <w:rFonts w:ascii="Times New Roman" w:eastAsia="Times New Roman" w:hAnsi="Times New Roman"/>
            <w:noProof/>
            <w:sz w:val="24"/>
            <w:szCs w:val="24"/>
          </w:rPr>
          <w:t>Adil</w:t>
        </w:r>
        <w:r w:rsidRPr="00370489">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w:t>
        </w:r>
        <w:r w:rsidR="00261F22">
          <w:rPr>
            <w:rFonts w:ascii="Times New Roman" w:eastAsia="Times New Roman" w:hAnsi="Times New Roman"/>
            <w:noProof/>
            <w:sz w:val="24"/>
            <w:szCs w:val="24"/>
          </w:rPr>
          <w:t>1</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z w:val="24"/>
          <w:szCs w:val="24"/>
        </w:rPr>
        <w:t xml:space="preserve"> show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tha</w:t>
      </w:r>
      <w:r w:rsidRPr="00E31F3D">
        <w:rPr>
          <w:rFonts w:ascii="Times New Roman" w:eastAsia="Times New Roman" w:hAnsi="Times New Roman"/>
          <w:spacing w:val="4"/>
          <w:sz w:val="24"/>
          <w:szCs w:val="24"/>
        </w:rPr>
        <w:t>t</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slow</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o</w:t>
      </w:r>
      <w:r w:rsidRPr="00E31F3D">
        <w:rPr>
          <w:rFonts w:ascii="Times New Roman" w:eastAsia="Times New Roman" w:hAnsi="Times New Roman"/>
          <w:sz w:val="24"/>
          <w:szCs w:val="24"/>
        </w:rPr>
        <w:t>wth</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3"/>
          <w:sz w:val="24"/>
          <w:szCs w:val="24"/>
        </w:rPr>
        <w:t>t</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 xml:space="preserve">pe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3"/>
          <w:sz w:val="24"/>
          <w:szCs w:val="24"/>
        </w:rPr>
        <w:t>i</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k</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ns, 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1"/>
          <w:sz w:val="24"/>
          <w:szCs w:val="24"/>
        </w:rPr>
        <w:t xml:space="preserve"> 0.</w:t>
      </w:r>
      <w:r w:rsidRPr="00E31F3D">
        <w:rPr>
          <w:rFonts w:ascii="Times New Roman" w:eastAsia="Times New Roman" w:hAnsi="Times New Roman"/>
          <w:sz w:val="24"/>
          <w:szCs w:val="24"/>
        </w:rPr>
        <w:t>3%  acidifier 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
          <w:sz w:val="24"/>
          <w:szCs w:val="24"/>
        </w:rPr>
        <w:t xml:space="preserve"> 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d</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s</w:t>
      </w:r>
      <w:r w:rsidRPr="00E31F3D">
        <w:rPr>
          <w:rFonts w:ascii="Times New Roman" w:eastAsia="Times New Roman" w:hAnsi="Times New Roman"/>
          <w:sz w:val="24"/>
          <w:szCs w:val="24"/>
        </w:rPr>
        <w:t>ion.</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6"/>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a</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re</w:t>
      </w:r>
      <w:r w:rsidRPr="00E31F3D">
        <w:rPr>
          <w:rFonts w:ascii="Times New Roman" w:eastAsia="Times New Roman" w:hAnsi="Times New Roman"/>
          <w:spacing w:val="-1"/>
          <w:sz w:val="24"/>
          <w:szCs w:val="24"/>
        </w:rPr>
        <w:t>ce</w:t>
      </w:r>
      <w:r w:rsidRPr="00E31F3D">
        <w:rPr>
          <w:rFonts w:ascii="Times New Roman" w:eastAsia="Times New Roman" w:hAnsi="Times New Roman"/>
          <w:sz w:val="24"/>
          <w:szCs w:val="24"/>
        </w:rPr>
        <w:t>nt stu</w:t>
      </w:r>
      <w:r w:rsidRPr="00E31F3D">
        <w:rPr>
          <w:rFonts w:ascii="Times New Roman" w:eastAsia="Times New Roman" w:hAnsi="Times New Roman"/>
          <w:spacing w:val="3"/>
          <w:sz w:val="24"/>
          <w:szCs w:val="24"/>
        </w:rPr>
        <w:t>d</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 xml:space="preserve">, </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ddi</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 xml:space="preserve">ion </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59"/>
          <w:sz w:val="24"/>
          <w:szCs w:val="24"/>
        </w:rPr>
        <w:t xml:space="preserve"> </w:t>
      </w:r>
      <w:r w:rsidRPr="00E31F3D">
        <w:rPr>
          <w:rFonts w:ascii="Times New Roman" w:eastAsia="Times New Roman" w:hAnsi="Times New Roman"/>
          <w:sz w:val="24"/>
          <w:szCs w:val="24"/>
        </w:rPr>
        <w:lastRenderedPageBreak/>
        <w:t>0.</w:t>
      </w:r>
      <w:r w:rsidRPr="00E31F3D">
        <w:rPr>
          <w:rFonts w:ascii="Times New Roman" w:eastAsia="Times New Roman" w:hAnsi="Times New Roman"/>
          <w:spacing w:val="2"/>
          <w:sz w:val="24"/>
          <w:szCs w:val="24"/>
        </w:rPr>
        <w:t>1</w:t>
      </w:r>
      <w:r w:rsidRPr="00E31F3D">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acidifier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to </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water  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d </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f</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d </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ici</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y</w:t>
      </w:r>
      <w:r w:rsidRPr="00E31F3D">
        <w:rPr>
          <w:rFonts w:ascii="Times New Roman" w:eastAsia="Times New Roman" w:hAnsi="Times New Roman"/>
          <w:spacing w:val="57"/>
          <w:sz w:val="24"/>
          <w:szCs w:val="24"/>
        </w:rPr>
        <w:t xml:space="preserve"> </w:t>
      </w:r>
      <w:r w:rsidRPr="00E31F3D">
        <w:rPr>
          <w:rFonts w:ascii="Times New Roman" w:eastAsia="Times New Roman" w:hAnsi="Times New Roman"/>
          <w:sz w:val="24"/>
          <w:szCs w:val="24"/>
        </w:rPr>
        <w:t xml:space="preserve">of </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r </w:t>
      </w:r>
      <w:r w:rsidRPr="00E31F3D">
        <w:rPr>
          <w:rFonts w:ascii="Times New Roman" w:eastAsia="Times New Roman" w:hAnsi="Times New Roman"/>
          <w:spacing w:val="4"/>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&lt;EndNote&gt;&lt;Cite&gt;&lt;Author&gt;Hedayati&lt;/Author&gt;&lt;Year&gt;2013&lt;/Year&gt;&lt;RecNum&gt;15&lt;/RecNum&gt;&lt;DisplayText&gt;(Hedayati&lt;style face="italic"&gt; et al.&lt;/style&gt;, 2013)&lt;/DisplayText&gt;&lt;record&gt;&lt;rec-number&gt;15&lt;/rec-number&gt;&lt;foreign-keys&gt;&lt;key app="EN" db-id="xts5depfswa5vfezsr6vpet5ax295ppe2ess"&gt;15&lt;/key&gt;&lt;/foreign-keys&gt;&lt;ref-type name="Journal Article"&gt;17&lt;/ref-type&gt;&lt;contributors&gt;&lt;authors&gt;&lt;author&gt;Hedayati, M&lt;/author&gt;&lt;author&gt;Manafi, M&lt;/author&gt;&lt;author&gt;Yari, M&lt;/author&gt;&lt;author&gt;Vafaei, P&lt;/author&gt;&lt;/authors&gt;&lt;/contributors&gt;&lt;titles&gt;&lt;title&gt;Effects of supplementing diets with an acidifier on performance parameters and visceral organ weights of broilers&lt;/title&gt;&lt;secondary-title&gt;European Journal of Zoological Research&lt;/secondary-title&gt;&lt;/titles&gt;&lt;periodical&gt;&lt;full-title&gt;European Journal of Zoological Research&lt;/full-title&gt;&lt;/periodical&gt;&lt;pages&gt;49-55&lt;/pages&gt;&lt;volume&gt;2&lt;/volume&gt;&lt;number&gt;6&lt;/number&gt;&lt;dates&gt;&lt;year&gt;2013&lt;/year&gt;&lt;/dates&gt;&lt;urls&gt;&lt;/urls&gt;&lt;/record&gt;&lt;/Cite&gt;&lt;/EndNote&gt;</w:instrText>
      </w:r>
      <w:r w:rsidR="00020034" w:rsidRPr="00E31F3D">
        <w:rPr>
          <w:rFonts w:ascii="Times New Roman" w:eastAsia="Times New Roman" w:hAnsi="Times New Roman"/>
          <w:sz w:val="24"/>
          <w:szCs w:val="24"/>
        </w:rPr>
        <w:fldChar w:fldCharType="separate"/>
      </w:r>
      <w:r>
        <w:rPr>
          <w:rFonts w:ascii="Times New Roman" w:eastAsia="Times New Roman" w:hAnsi="Times New Roman"/>
          <w:noProof/>
          <w:sz w:val="24"/>
          <w:szCs w:val="24"/>
        </w:rPr>
        <w:t>(</w:t>
      </w:r>
      <w:hyperlink w:anchor="_ENREF_55" w:tooltip="Hedayati, 2013 #15" w:history="1">
        <w:r>
          <w:rPr>
            <w:rFonts w:ascii="Times New Roman" w:eastAsia="Times New Roman" w:hAnsi="Times New Roman"/>
            <w:noProof/>
            <w:sz w:val="24"/>
            <w:szCs w:val="24"/>
          </w:rPr>
          <w:t>Hedayati</w:t>
        </w:r>
        <w:r w:rsidRPr="00370489">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2013</w:t>
        </w:r>
      </w:hyperlink>
      <w:r w:rsidR="00020034" w:rsidRPr="00E31F3D">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&lt;EndNote&gt;&lt;Cite&gt;&lt;Author&gt;Brzóska&lt;/Author&gt;&lt;Year&gt;2013&lt;/Year&gt;&lt;RecNum&gt;23&lt;/RecNum&gt;&lt;DisplayText&gt;(Brzóska&lt;style face="italic"&gt; et al.&lt;/style&gt;, 2013)&lt;/DisplayText&gt;&lt;record&gt;&lt;rec-number&gt;23&lt;/rec-number&gt;&lt;foreign-keys&gt;&lt;key app="EN" db-id="xts5depfswa5vfezsr6vpet5ax295ppe2ess"&gt;23&lt;/key&gt;&lt;/foreign-keys&gt;&lt;ref-type name="Journal Article"&gt;17&lt;/ref-type&gt;&lt;contributors&gt;&lt;authors&gt;&lt;author&gt;Brzóska, Franciszek&lt;/author&gt;&lt;author&gt;Śliwiński, Bogdan&lt;/author&gt;&lt;author&gt;Michalik-Rutkowska, Olga&lt;/author&gt;&lt;/authors&gt;&lt;/contributors&gt;&lt;titles&gt;&lt;title&gt;Effect of dietary acidifier on growth, mortality, post-slaughter parameters and meat composition of broiler chickens/Wpływ zakwaszacza diety na masę ciała, śmiertelność, wydajność rzeźną i skład mięsa kurcząt rzeźnych&lt;/title&gt;&lt;secondary-title&gt;Annals of Animal Science&lt;/secondary-title&gt;&lt;/titles&gt;&lt;periodical&gt;&lt;full-title&gt;Annals of Animal Science&lt;/full-title&gt;&lt;/periodical&gt;&lt;pages&gt;85-96&lt;/pages&gt;&lt;volume&gt;13&lt;/volume&gt;&lt;number&gt;1&lt;/number&gt;&lt;dates&gt;&lt;year&gt;2013&lt;/year&gt;&lt;/dates&gt;&lt;isbn&gt;1642-3402&lt;/isbn&gt;&lt;urls&gt;&lt;/urls&gt;&lt;/record&gt;&lt;/Cite&gt;&lt;/EndNote&gt;</w:instrText>
      </w:r>
      <w:r w:rsidR="00020034" w:rsidRPr="00E31F3D">
        <w:rPr>
          <w:rFonts w:ascii="Times New Roman" w:eastAsia="Times New Roman" w:hAnsi="Times New Roman"/>
          <w:sz w:val="24"/>
          <w:szCs w:val="24"/>
        </w:rPr>
        <w:fldChar w:fldCharType="separate"/>
      </w:r>
      <w:r>
        <w:rPr>
          <w:rFonts w:ascii="Times New Roman" w:eastAsia="Times New Roman" w:hAnsi="Times New Roman"/>
          <w:noProof/>
          <w:sz w:val="24"/>
          <w:szCs w:val="24"/>
        </w:rPr>
        <w:t>(</w:t>
      </w:r>
      <w:hyperlink w:anchor="_ENREF_17" w:tooltip="Brzóska, 2013 #149" w:history="1">
        <w:r w:rsidR="00B96C6F">
          <w:rPr>
            <w:rFonts w:ascii="Times New Roman" w:eastAsia="Times New Roman" w:hAnsi="Times New Roman"/>
            <w:noProof/>
            <w:sz w:val="24"/>
            <w:szCs w:val="24"/>
          </w:rPr>
          <w:t>Brzo</w:t>
        </w:r>
        <w:r>
          <w:rPr>
            <w:rFonts w:ascii="Times New Roman" w:eastAsia="Times New Roman" w:hAnsi="Times New Roman"/>
            <w:noProof/>
            <w:sz w:val="24"/>
            <w:szCs w:val="24"/>
          </w:rPr>
          <w:t>ska</w:t>
        </w:r>
        <w:r w:rsidRPr="000423EB">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2013</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z w:val="24"/>
          <w:szCs w:val="24"/>
        </w:rPr>
        <w:t>.</w:t>
      </w:r>
      <w:r w:rsidRPr="00E31F3D">
        <w:rPr>
          <w:rFonts w:ascii="Times New Roman" w:hAnsi="Times New Roman"/>
          <w:color w:val="000000"/>
          <w:sz w:val="24"/>
          <w:szCs w:val="24"/>
        </w:rPr>
        <w:t xml:space="preserve"> The improvement in FCR possibly due </w:t>
      </w:r>
      <w:r>
        <w:rPr>
          <w:rFonts w:ascii="Times New Roman" w:hAnsi="Times New Roman"/>
          <w:color w:val="000000"/>
          <w:sz w:val="24"/>
          <w:szCs w:val="24"/>
        </w:rPr>
        <w:t xml:space="preserve">to </w:t>
      </w:r>
      <w:r w:rsidRPr="00E31F3D">
        <w:rPr>
          <w:rFonts w:ascii="Times New Roman" w:hAnsi="Times New Roman"/>
          <w:color w:val="000000"/>
          <w:sz w:val="24"/>
          <w:szCs w:val="24"/>
        </w:rPr>
        <w:t>better utilization of nutrients in the birds fed organic acids in the diet.</w:t>
      </w:r>
    </w:p>
    <w:p w:rsidR="00884D2D" w:rsidRDefault="00884D2D" w:rsidP="00884D2D">
      <w:pPr>
        <w:spacing w:after="0" w:line="360" w:lineRule="auto"/>
        <w:jc w:val="both"/>
        <w:rPr>
          <w:rFonts w:ascii="Times New Roman" w:hAnsi="Times New Roman"/>
          <w:color w:val="000000"/>
          <w:sz w:val="24"/>
          <w:szCs w:val="24"/>
        </w:rPr>
      </w:pPr>
    </w:p>
    <w:p w:rsidR="00884D2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z w:val="24"/>
          <w:szCs w:val="24"/>
        </w:rPr>
        <w:t>Ho</w:t>
      </w:r>
      <w:r w:rsidRPr="00E31F3D">
        <w:rPr>
          <w:rFonts w:ascii="Times New Roman" w:eastAsia="Times New Roman" w:hAnsi="Times New Roman"/>
          <w:spacing w:val="-1"/>
          <w:sz w:val="24"/>
          <w:szCs w:val="24"/>
        </w:rPr>
        <w:t>we</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ontr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st</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re</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3"/>
          <w:sz w:val="24"/>
          <w:szCs w:val="24"/>
        </w:rPr>
        <w:t>d</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w:t>
      </w:r>
      <w:r w:rsidRPr="00E31F3D">
        <w:rPr>
          <w:rFonts w:ascii="Times New Roman" w:eastAsia="Times New Roman" w:hAnsi="Times New Roman"/>
          <w:spacing w:val="9"/>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&lt;EndNote&gt;&lt;Cite&gt;&lt;Author&gt;Brzóska&lt;/Author&gt;&lt;Year&gt;2013&lt;/Year&gt;&lt;RecNum&gt;23&lt;/RecNum&gt;&lt;DisplayText&gt;(Brzóska&lt;style face="italic"&gt; et al.&lt;/style&gt;, 2013)&lt;/DisplayText&gt;&lt;record&gt;&lt;rec-number&gt;23&lt;/rec-number&gt;&lt;foreign-keys&gt;&lt;key app="EN" db-id="xts5depfswa5vfezsr6vpet5ax295ppe2ess"&gt;23&lt;/key&gt;&lt;/foreign-keys&gt;&lt;ref-type name="Journal Article"&gt;17&lt;/ref-type&gt;&lt;contributors&gt;&lt;authors&gt;&lt;author&gt;Brzóska, Franciszek&lt;/author&gt;&lt;author&gt;Śliwiński, Bogdan&lt;/author&gt;&lt;author&gt;Michalik-Rutkowska, Olga&lt;/author&gt;&lt;/authors&gt;&lt;/contributors&gt;&lt;titles&gt;&lt;title&gt;Effect of dietary acidifier on growth, mortality, post-slaughter parameters and meat composition of broiler chickens/Wpływ zakwaszacza diety na masę ciała, śmiertelność, wydajność rzeźną i skład mięsa kurcząt rzeźnych&lt;/title&gt;&lt;secondary-title&gt;Annals of Animal Science&lt;/secondary-title&gt;&lt;/titles&gt;&lt;periodical&gt;&lt;full-title&gt;Annals of Animal Science&lt;/full-title&gt;&lt;/periodical&gt;&lt;pages&gt;85-96&lt;/pages&gt;&lt;volume&gt;13&lt;/volume&gt;&lt;number&gt;1&lt;/number&gt;&lt;dates&gt;&lt;year&gt;2013&lt;/year&gt;&lt;/dates&gt;&lt;isbn&gt;1642-3402&lt;/isbn&gt;&lt;urls&gt;&lt;/urls&gt;&lt;/record&gt;&lt;/Cite&gt;&lt;/EndNote&gt;</w:instrText>
      </w:r>
      <w:r w:rsidR="00020034" w:rsidRPr="00E31F3D">
        <w:rPr>
          <w:rFonts w:ascii="Times New Roman" w:eastAsia="Times New Roman" w:hAnsi="Times New Roman"/>
          <w:sz w:val="24"/>
          <w:szCs w:val="24"/>
        </w:rPr>
        <w:fldChar w:fldCharType="separate"/>
      </w:r>
      <w:hyperlink w:anchor="_ENREF_17" w:tooltip="Brzóska, 2013 #149" w:history="1">
        <w:r w:rsidR="00281CEE">
          <w:rPr>
            <w:rFonts w:ascii="Times New Roman" w:eastAsia="Times New Roman" w:hAnsi="Times New Roman"/>
            <w:noProof/>
            <w:sz w:val="24"/>
            <w:szCs w:val="24"/>
          </w:rPr>
          <w:t>Brzo</w:t>
        </w:r>
        <w:r>
          <w:rPr>
            <w:rFonts w:ascii="Times New Roman" w:eastAsia="Times New Roman" w:hAnsi="Times New Roman"/>
            <w:noProof/>
            <w:sz w:val="24"/>
            <w:szCs w:val="24"/>
          </w:rPr>
          <w:t>ska</w:t>
        </w:r>
        <w:r w:rsidRPr="00370489">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(2013</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z w:val="24"/>
          <w:szCs w:val="24"/>
        </w:rPr>
        <w:t xml:space="preserve"> did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not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find</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 xml:space="preserve">y </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f</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acidifier 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f</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rsion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w:t>
      </w:r>
      <w:r w:rsidRPr="00E31F3D">
        <w:rPr>
          <w:rFonts w:ascii="Times New Roman" w:eastAsia="Times New Roman" w:hAnsi="Times New Roman"/>
          <w:spacing w:val="2"/>
          <w:sz w:val="24"/>
          <w:szCs w:val="24"/>
        </w:rPr>
        <w:t xml:space="preserve"> </w:t>
      </w:r>
      <w:r>
        <w:rPr>
          <w:rFonts w:ascii="Times New Roman" w:eastAsia="Times New Roman" w:hAnsi="Times New Roman"/>
          <w:sz w:val="24"/>
          <w:szCs w:val="24"/>
        </w:rPr>
        <w:t>One other study</w:t>
      </w:r>
      <w:r w:rsidRPr="00E31F3D">
        <w:rPr>
          <w:rFonts w:ascii="Times New Roman" w:eastAsia="Times New Roman" w:hAnsi="Times New Roman"/>
          <w:sz w:val="24"/>
          <w:szCs w:val="24"/>
        </w:rPr>
        <w:t xml:space="preserve"> 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monstr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ted that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ddi</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ion of acidifier in water for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broile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 xml:space="preserve">s improved </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 xml:space="preserve">d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w:t>
      </w:r>
      <w:r w:rsidRPr="00E31F3D">
        <w:rPr>
          <w:rFonts w:ascii="Times New Roman" w:eastAsia="Times New Roman" w:hAnsi="Times New Roman"/>
          <w:spacing w:val="2"/>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rsion </w:t>
      </w:r>
      <w:r w:rsidRPr="00E31F3D">
        <w:rPr>
          <w:rFonts w:ascii="Times New Roman" w:eastAsia="Times New Roman" w:hAnsi="Times New Roman"/>
          <w:spacing w:val="-1"/>
          <w:sz w:val="24"/>
          <w:szCs w:val="24"/>
        </w:rPr>
        <w:t>ra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o at later stage</w:t>
      </w:r>
      <w:r>
        <w:rPr>
          <w:rFonts w:ascii="Times New Roman" w:eastAsia="Times New Roman" w:hAnsi="Times New Roman"/>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&lt;EndNote&gt;&lt;Cite&gt;&lt;Author&gt;Král&lt;/Author&gt;&lt;Year&gt;2011&lt;/Year&gt;&lt;RecNum&gt;24&lt;/RecNum&gt;&lt;DisplayText&gt;(Král&lt;style face="italic"&gt; et al.&lt;/style&gt;, 2011)&lt;/DisplayText&gt;&lt;record&gt;&lt;rec-number&gt;24&lt;/rec-number&gt;&lt;foreign-keys&gt;&lt;key app="EN" db-id="xts5depfswa5vfezsr6vpet5ax295ppe2ess"&gt;24&lt;/key&gt;&lt;/foreign-keys&gt;&lt;ref-type name="Journal Article"&gt;17&lt;/ref-type&gt;&lt;contributors&gt;&lt;authors&gt;&lt;author&gt;Král, Martin&lt;/author&gt;&lt;author&gt;Angelovičová, Mária&lt;/author&gt;&lt;author&gt;Mrázová, Ľubica&lt;/author&gt;&lt;author&gt;Tkáčová, Jana&lt;/author&gt;&lt;author&gt;Kliment, Martin&lt;/author&gt;&lt;/authors&gt;&lt;/contributors&gt;&lt;titles&gt;&lt;title&gt;Probiotic and acetic acid effect on broiler chickens performance&lt;/title&gt;&lt;secondary-title&gt;Scientific Papers Animal Science and Biotechnologies&lt;/secondary-title&gt;&lt;/titles&gt;&lt;periodical&gt;&lt;full-title&gt;Scientific Papers Animal Science and Biotechnologies&lt;/full-title&gt;&lt;/periodical&gt;&lt;pages&gt;62-64&lt;/pages&gt;&lt;volume&gt;44&lt;/volume&gt;&lt;number&gt;1&lt;/number&gt;&lt;dates&gt;&lt;year&gt;2011&lt;/year&gt;&lt;/dates&gt;&lt;isbn&gt;2344-4576&lt;/isbn&gt;&lt;urls&gt;&lt;/urls&gt;&lt;/record&gt;&lt;/Cite&gt;&lt;/EndNote&gt;</w:instrText>
      </w:r>
      <w:r w:rsidR="00020034" w:rsidRPr="00E31F3D">
        <w:rPr>
          <w:rFonts w:ascii="Times New Roman" w:eastAsia="Times New Roman" w:hAnsi="Times New Roman"/>
          <w:sz w:val="24"/>
          <w:szCs w:val="24"/>
        </w:rPr>
        <w:fldChar w:fldCharType="separate"/>
      </w:r>
      <w:r>
        <w:rPr>
          <w:rFonts w:ascii="Times New Roman" w:eastAsia="Times New Roman" w:hAnsi="Times New Roman"/>
          <w:noProof/>
          <w:sz w:val="24"/>
          <w:szCs w:val="24"/>
        </w:rPr>
        <w:t>(</w:t>
      </w:r>
      <w:hyperlink w:anchor="_ENREF_70" w:tooltip="Král, 2011 #24" w:history="1">
        <w:r w:rsidR="00281CEE">
          <w:rPr>
            <w:rFonts w:ascii="Times New Roman" w:eastAsia="Times New Roman" w:hAnsi="Times New Roman"/>
            <w:noProof/>
            <w:sz w:val="24"/>
            <w:szCs w:val="24"/>
          </w:rPr>
          <w:t>Kra</w:t>
        </w:r>
        <w:r>
          <w:rPr>
            <w:rFonts w:ascii="Times New Roman" w:eastAsia="Times New Roman" w:hAnsi="Times New Roman"/>
            <w:noProof/>
            <w:sz w:val="24"/>
            <w:szCs w:val="24"/>
          </w:rPr>
          <w:t>l</w:t>
        </w:r>
        <w:r w:rsidRPr="000423EB">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2011</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Pr>
          <w:rFonts w:ascii="Times New Roman" w:eastAsia="Times New Roman" w:hAnsi="Times New Roman"/>
          <w:sz w:val="24"/>
          <w:szCs w:val="24"/>
        </w:rPr>
        <w:t>.</w:t>
      </w:r>
    </w:p>
    <w:p w:rsidR="00884D2D" w:rsidRDefault="00884D2D" w:rsidP="00884D2D">
      <w:pPr>
        <w:spacing w:after="0" w:line="360" w:lineRule="auto"/>
        <w:jc w:val="both"/>
        <w:rPr>
          <w:rFonts w:ascii="Times New Roman" w:eastAsia="Times New Roman" w:hAnsi="Times New Roman"/>
          <w:sz w:val="24"/>
          <w:szCs w:val="24"/>
        </w:rPr>
      </w:pPr>
    </w:p>
    <w:p w:rsidR="00884D2D" w:rsidRDefault="00884D2D" w:rsidP="00884D2D">
      <w:pPr>
        <w:spacing w:after="0" w:line="360" w:lineRule="auto"/>
        <w:rPr>
          <w:rFonts w:ascii="Times New Roman" w:hAnsi="Times New Roman"/>
          <w:b/>
          <w:color w:val="000000"/>
          <w:sz w:val="24"/>
          <w:szCs w:val="24"/>
        </w:rPr>
      </w:pPr>
      <w:r>
        <w:rPr>
          <w:rFonts w:ascii="Times New Roman" w:hAnsi="Times New Roman"/>
          <w:b/>
          <w:color w:val="000000"/>
          <w:sz w:val="24"/>
          <w:szCs w:val="24"/>
        </w:rPr>
        <w:t xml:space="preserve">5.4 </w:t>
      </w:r>
      <w:r w:rsidRPr="00002061">
        <w:rPr>
          <w:rFonts w:ascii="Times New Roman" w:hAnsi="Times New Roman"/>
          <w:b/>
          <w:color w:val="000000"/>
          <w:sz w:val="24"/>
          <w:szCs w:val="24"/>
        </w:rPr>
        <w:t>Water intake</w:t>
      </w:r>
    </w:p>
    <w:p w:rsidR="00884D2D" w:rsidRPr="00002061" w:rsidRDefault="00884D2D" w:rsidP="00884D2D">
      <w:pPr>
        <w:spacing w:after="0" w:line="360" w:lineRule="auto"/>
        <w:rPr>
          <w:rFonts w:ascii="Times New Roman" w:hAnsi="Times New Roman"/>
          <w:b/>
          <w:color w:val="000000"/>
          <w:sz w:val="24"/>
          <w:szCs w:val="24"/>
        </w:rPr>
      </w:pPr>
    </w:p>
    <w:p w:rsidR="00884D2D" w:rsidRDefault="000674E5" w:rsidP="00884D2D">
      <w:pPr>
        <w:spacing w:after="0" w:line="360" w:lineRule="auto"/>
        <w:jc w:val="both"/>
        <w:rPr>
          <w:rFonts w:ascii="Times New Roman" w:hAnsi="Times New Roman"/>
          <w:sz w:val="24"/>
          <w:szCs w:val="24"/>
        </w:rPr>
      </w:pPr>
      <w:r>
        <w:rPr>
          <w:rFonts w:ascii="Times New Roman" w:eastAsia="Times New Roman" w:hAnsi="Times New Roman"/>
          <w:sz w:val="24"/>
          <w:szCs w:val="24"/>
        </w:rPr>
        <w:t>Water intake of this result</w:t>
      </w:r>
      <w:r w:rsidR="00884D2D" w:rsidRPr="00B952A3">
        <w:rPr>
          <w:rFonts w:ascii="Times New Roman" w:eastAsia="Times New Roman" w:hAnsi="Times New Roman"/>
          <w:spacing w:val="32"/>
          <w:sz w:val="24"/>
          <w:szCs w:val="24"/>
        </w:rPr>
        <w:t xml:space="preserve"> </w:t>
      </w:r>
      <w:r w:rsidR="00884D2D" w:rsidRPr="00B952A3">
        <w:rPr>
          <w:rFonts w:ascii="Times New Roman" w:eastAsia="Times New Roman" w:hAnsi="Times New Roman"/>
          <w:sz w:val="24"/>
          <w:szCs w:val="24"/>
        </w:rPr>
        <w:t>is</w:t>
      </w:r>
      <w:r w:rsidR="00884D2D" w:rsidRPr="00B952A3">
        <w:rPr>
          <w:rFonts w:ascii="Times New Roman" w:eastAsia="Times New Roman" w:hAnsi="Times New Roman"/>
          <w:spacing w:val="32"/>
          <w:sz w:val="24"/>
          <w:szCs w:val="24"/>
        </w:rPr>
        <w:t xml:space="preserve"> </w:t>
      </w:r>
      <w:r w:rsidR="00884D2D" w:rsidRPr="00B952A3">
        <w:rPr>
          <w:rFonts w:ascii="Times New Roman" w:eastAsia="Times New Roman" w:hAnsi="Times New Roman"/>
          <w:sz w:val="24"/>
          <w:szCs w:val="24"/>
        </w:rPr>
        <w:t>si</w:t>
      </w:r>
      <w:r w:rsidR="00884D2D" w:rsidRPr="00B952A3">
        <w:rPr>
          <w:rFonts w:ascii="Times New Roman" w:eastAsia="Times New Roman" w:hAnsi="Times New Roman"/>
          <w:spacing w:val="1"/>
          <w:sz w:val="24"/>
          <w:szCs w:val="24"/>
        </w:rPr>
        <w:t>m</w:t>
      </w:r>
      <w:r w:rsidR="00884D2D" w:rsidRPr="00B952A3">
        <w:rPr>
          <w:rFonts w:ascii="Times New Roman" w:eastAsia="Times New Roman" w:hAnsi="Times New Roman"/>
          <w:sz w:val="24"/>
          <w:szCs w:val="24"/>
        </w:rPr>
        <w:t>i</w:t>
      </w:r>
      <w:r w:rsidR="00884D2D" w:rsidRPr="00B952A3">
        <w:rPr>
          <w:rFonts w:ascii="Times New Roman" w:eastAsia="Times New Roman" w:hAnsi="Times New Roman"/>
          <w:spacing w:val="1"/>
          <w:sz w:val="24"/>
          <w:szCs w:val="24"/>
        </w:rPr>
        <w:t>l</w:t>
      </w:r>
      <w:r w:rsidR="00884D2D" w:rsidRPr="00B952A3">
        <w:rPr>
          <w:rFonts w:ascii="Times New Roman" w:eastAsia="Times New Roman" w:hAnsi="Times New Roman"/>
          <w:spacing w:val="-1"/>
          <w:sz w:val="24"/>
          <w:szCs w:val="24"/>
        </w:rPr>
        <w:t>a</w:t>
      </w:r>
      <w:r w:rsidR="00884D2D" w:rsidRPr="00B952A3">
        <w:rPr>
          <w:rFonts w:ascii="Times New Roman" w:eastAsia="Times New Roman" w:hAnsi="Times New Roman"/>
          <w:sz w:val="24"/>
          <w:szCs w:val="24"/>
        </w:rPr>
        <w:t>r</w:t>
      </w:r>
      <w:r w:rsidR="00884D2D" w:rsidRPr="00B952A3">
        <w:rPr>
          <w:rFonts w:ascii="Times New Roman" w:eastAsia="Times New Roman" w:hAnsi="Times New Roman"/>
          <w:spacing w:val="30"/>
          <w:sz w:val="24"/>
          <w:szCs w:val="24"/>
        </w:rPr>
        <w:t xml:space="preserve"> </w:t>
      </w:r>
      <w:r w:rsidR="00884D2D" w:rsidRPr="00B952A3">
        <w:rPr>
          <w:rFonts w:ascii="Times New Roman" w:eastAsia="Times New Roman" w:hAnsi="Times New Roman"/>
          <w:sz w:val="24"/>
          <w:szCs w:val="24"/>
        </w:rPr>
        <w:t>with othe</w:t>
      </w:r>
      <w:r w:rsidR="00884D2D" w:rsidRPr="00B952A3">
        <w:rPr>
          <w:rFonts w:ascii="Times New Roman" w:eastAsia="Times New Roman" w:hAnsi="Times New Roman"/>
          <w:spacing w:val="-1"/>
          <w:sz w:val="24"/>
          <w:szCs w:val="24"/>
        </w:rPr>
        <w:t>r</w:t>
      </w:r>
      <w:r w:rsidR="00884D2D" w:rsidRPr="00B952A3">
        <w:rPr>
          <w:rFonts w:ascii="Times New Roman" w:eastAsia="Times New Roman" w:hAnsi="Times New Roman"/>
          <w:sz w:val="24"/>
          <w:szCs w:val="24"/>
        </w:rPr>
        <w:t>s</w:t>
      </w:r>
      <w:r w:rsidR="00884D2D">
        <w:rPr>
          <w:rFonts w:ascii="Times New Roman" w:eastAsia="Times New Roman" w:hAnsi="Times New Roman"/>
          <w:sz w:val="24"/>
          <w:szCs w:val="24"/>
        </w:rPr>
        <w:t>,</w:t>
      </w:r>
      <w:r w:rsidR="00884D2D" w:rsidRPr="00B952A3">
        <w:rPr>
          <w:rFonts w:ascii="Times New Roman" w:eastAsia="Times New Roman" w:hAnsi="Times New Roman"/>
          <w:sz w:val="24"/>
          <w:szCs w:val="24"/>
        </w:rPr>
        <w:t xml:space="preserve"> </w:t>
      </w:r>
      <w:r w:rsidR="00020034">
        <w:rPr>
          <w:rFonts w:ascii="Times New Roman" w:eastAsia="Times New Roman" w:hAnsi="Times New Roman"/>
          <w:sz w:val="24"/>
          <w:szCs w:val="24"/>
        </w:rPr>
        <w:fldChar w:fldCharType="begin"/>
      </w:r>
      <w:r w:rsidR="00884D2D">
        <w:rPr>
          <w:rFonts w:ascii="Times New Roman" w:eastAsia="Times New Roman" w:hAnsi="Times New Roman"/>
          <w:sz w:val="24"/>
          <w:szCs w:val="24"/>
        </w:rPr>
        <w:instrText xml:space="preserve"> ADDIN EN.CITE &lt;EndNote&gt;&lt;Cite&gt;&lt;Author&gt;Aclkgoz&lt;/Author&gt;&lt;Year&gt;2011&lt;/Year&gt;&lt;RecNum&gt;29&lt;/RecNum&gt;&lt;DisplayText&gt;(Aclkgoz&lt;style face="italic"&gt; et al.&lt;/style&gt;, 2011)&lt;/DisplayText&gt;&lt;record&gt;&lt;rec-number&gt;29&lt;/rec-number&gt;&lt;foreign-keys&gt;&lt;key app="EN" db-id="xts5depfswa5vfezsr6vpet5ax295ppe2ess"&gt;29&lt;/key&gt;&lt;/foreign-keys&gt;&lt;ref-type name="Journal Article"&gt;17&lt;/ref-type&gt;&lt;contributors&gt;&lt;authors&gt;&lt;author&gt;Aclkgoz, Z&lt;/author&gt;&lt;author&gt;Bayraktar, H&lt;/author&gt;&lt;author&gt;Altan, O&lt;/author&gt;&lt;/authors&gt;&lt;/contributors&gt;&lt;titles&gt;&lt;title&gt;Effects of formic acid administration in the drinking water on performance, intestinal microflora and carcass contamination in male broilers under high ambient temperature&lt;/title&gt;&lt;secondary-title&gt;Asian-Australasian Journal of Animal Sciences&lt;/secondary-title&gt;&lt;/titles&gt;&lt;periodical&gt;&lt;full-title&gt;Asian-Australasian Journal of Animal Sciences&lt;/full-title&gt;&lt;/periodical&gt;&lt;pages&gt;96-102&lt;/pages&gt;&lt;volume&gt;24&lt;/volume&gt;&lt;number&gt;1&lt;/number&gt;&lt;dates&gt;&lt;year&gt;2011&lt;/year&gt;&lt;/dates&gt;&lt;isbn&gt;1011-2367&lt;/isbn&gt;&lt;urls&gt;&lt;/urls&gt;&lt;/record&gt;&lt;/Cite&gt;&lt;/EndNote&gt;</w:instrText>
      </w:r>
      <w:r w:rsidR="00020034">
        <w:rPr>
          <w:rFonts w:ascii="Times New Roman" w:eastAsia="Times New Roman" w:hAnsi="Times New Roman"/>
          <w:sz w:val="24"/>
          <w:szCs w:val="24"/>
        </w:rPr>
        <w:fldChar w:fldCharType="separate"/>
      </w:r>
      <w:hyperlink w:anchor="_ENREF_3" w:tooltip="Aclkgoz, 2011 #29" w:history="1">
        <w:r w:rsidR="00884D2D">
          <w:rPr>
            <w:rFonts w:ascii="Times New Roman" w:eastAsia="Times New Roman" w:hAnsi="Times New Roman"/>
            <w:noProof/>
            <w:sz w:val="24"/>
            <w:szCs w:val="24"/>
          </w:rPr>
          <w:t>Aclkgoz</w:t>
        </w:r>
        <w:r w:rsidR="00884D2D" w:rsidRPr="00370489">
          <w:rPr>
            <w:rFonts w:ascii="Times New Roman" w:eastAsia="Times New Roman" w:hAnsi="Times New Roman"/>
            <w:i/>
            <w:noProof/>
            <w:sz w:val="24"/>
            <w:szCs w:val="24"/>
          </w:rPr>
          <w:t xml:space="preserve"> et al.</w:t>
        </w:r>
        <w:r w:rsidR="00884D2D">
          <w:rPr>
            <w:rFonts w:ascii="Times New Roman" w:eastAsia="Times New Roman" w:hAnsi="Times New Roman"/>
            <w:noProof/>
            <w:sz w:val="24"/>
            <w:szCs w:val="24"/>
          </w:rPr>
          <w:t>, (2011</w:t>
        </w:r>
      </w:hyperlink>
      <w:r w:rsidR="00884D2D">
        <w:rPr>
          <w:rFonts w:ascii="Times New Roman" w:eastAsia="Times New Roman" w:hAnsi="Times New Roman"/>
          <w:noProof/>
          <w:sz w:val="24"/>
          <w:szCs w:val="24"/>
        </w:rPr>
        <w:t>)</w:t>
      </w:r>
      <w:r w:rsidR="00020034">
        <w:rPr>
          <w:rFonts w:ascii="Times New Roman" w:eastAsia="Times New Roman" w:hAnsi="Times New Roman"/>
          <w:sz w:val="24"/>
          <w:szCs w:val="24"/>
        </w:rPr>
        <w:fldChar w:fldCharType="end"/>
      </w:r>
      <w:r w:rsidR="00884D2D" w:rsidRPr="00B952A3">
        <w:rPr>
          <w:rFonts w:ascii="Times New Roman" w:eastAsia="Times New Roman" w:hAnsi="Times New Roman"/>
          <w:spacing w:val="7"/>
          <w:sz w:val="24"/>
          <w:szCs w:val="24"/>
        </w:rPr>
        <w:t xml:space="preserve"> </w:t>
      </w:r>
      <w:r w:rsidR="00884D2D" w:rsidRPr="00B952A3">
        <w:rPr>
          <w:rFonts w:ascii="Times New Roman" w:eastAsia="Times New Roman" w:hAnsi="Times New Roman"/>
          <w:sz w:val="24"/>
          <w:szCs w:val="24"/>
        </w:rPr>
        <w:t>who</w:t>
      </w:r>
      <w:r w:rsidR="00884D2D" w:rsidRPr="00B952A3">
        <w:rPr>
          <w:rFonts w:ascii="Times New Roman" w:eastAsia="Times New Roman" w:hAnsi="Times New Roman"/>
          <w:spacing w:val="4"/>
          <w:sz w:val="24"/>
          <w:szCs w:val="24"/>
        </w:rPr>
        <w:t xml:space="preserve"> </w:t>
      </w:r>
      <w:r w:rsidR="00884D2D" w:rsidRPr="00B952A3">
        <w:rPr>
          <w:rFonts w:ascii="Times New Roman" w:eastAsia="Times New Roman" w:hAnsi="Times New Roman"/>
          <w:sz w:val="24"/>
          <w:szCs w:val="24"/>
        </w:rPr>
        <w:t>ind</w:t>
      </w:r>
      <w:r w:rsidR="00884D2D" w:rsidRPr="00B952A3">
        <w:rPr>
          <w:rFonts w:ascii="Times New Roman" w:eastAsia="Times New Roman" w:hAnsi="Times New Roman"/>
          <w:spacing w:val="1"/>
          <w:sz w:val="24"/>
          <w:szCs w:val="24"/>
        </w:rPr>
        <w:t>i</w:t>
      </w:r>
      <w:r w:rsidR="00884D2D" w:rsidRPr="00B952A3">
        <w:rPr>
          <w:rFonts w:ascii="Times New Roman" w:eastAsia="Times New Roman" w:hAnsi="Times New Roman"/>
          <w:spacing w:val="-1"/>
          <w:sz w:val="24"/>
          <w:szCs w:val="24"/>
        </w:rPr>
        <w:t>ca</w:t>
      </w:r>
      <w:r w:rsidR="00884D2D" w:rsidRPr="00B952A3">
        <w:rPr>
          <w:rFonts w:ascii="Times New Roman" w:eastAsia="Times New Roman" w:hAnsi="Times New Roman"/>
          <w:sz w:val="24"/>
          <w:szCs w:val="24"/>
        </w:rPr>
        <w:t>ted</w:t>
      </w:r>
      <w:r w:rsidR="00884D2D" w:rsidRPr="00B952A3">
        <w:rPr>
          <w:rFonts w:ascii="Times New Roman" w:eastAsia="Times New Roman" w:hAnsi="Times New Roman"/>
          <w:spacing w:val="4"/>
          <w:sz w:val="24"/>
          <w:szCs w:val="24"/>
        </w:rPr>
        <w:t xml:space="preserve"> </w:t>
      </w:r>
      <w:r w:rsidR="00884D2D" w:rsidRPr="00B952A3">
        <w:rPr>
          <w:rFonts w:ascii="Times New Roman" w:eastAsia="Times New Roman" w:hAnsi="Times New Roman"/>
          <w:sz w:val="24"/>
          <w:szCs w:val="24"/>
        </w:rPr>
        <w:t>that</w:t>
      </w:r>
      <w:r w:rsidR="00884D2D" w:rsidRPr="00B952A3">
        <w:rPr>
          <w:rFonts w:ascii="Times New Roman" w:eastAsia="Times New Roman" w:hAnsi="Times New Roman"/>
          <w:spacing w:val="5"/>
          <w:sz w:val="24"/>
          <w:szCs w:val="24"/>
        </w:rPr>
        <w:t xml:space="preserve"> </w:t>
      </w:r>
      <w:r w:rsidR="00884D2D" w:rsidRPr="00B952A3">
        <w:rPr>
          <w:rFonts w:ascii="Times New Roman" w:eastAsia="Times New Roman" w:hAnsi="Times New Roman"/>
          <w:sz w:val="24"/>
          <w:szCs w:val="24"/>
        </w:rPr>
        <w:t>acidifier</w:t>
      </w:r>
      <w:r w:rsidR="00884D2D" w:rsidRPr="00B952A3">
        <w:rPr>
          <w:rFonts w:ascii="Times New Roman" w:eastAsia="Times New Roman" w:hAnsi="Times New Roman"/>
          <w:spacing w:val="4"/>
          <w:sz w:val="24"/>
          <w:szCs w:val="24"/>
        </w:rPr>
        <w:t xml:space="preserve"> </w:t>
      </w:r>
      <w:r w:rsidR="00884D2D" w:rsidRPr="00B952A3">
        <w:rPr>
          <w:rFonts w:ascii="Times New Roman" w:eastAsia="Times New Roman" w:hAnsi="Times New Roman"/>
          <w:sz w:val="24"/>
          <w:szCs w:val="24"/>
        </w:rPr>
        <w:t>suppl</w:t>
      </w:r>
      <w:r w:rsidR="00884D2D" w:rsidRPr="00B952A3">
        <w:rPr>
          <w:rFonts w:ascii="Times New Roman" w:eastAsia="Times New Roman" w:hAnsi="Times New Roman"/>
          <w:spacing w:val="-1"/>
          <w:sz w:val="24"/>
          <w:szCs w:val="24"/>
        </w:rPr>
        <w:t>e</w:t>
      </w:r>
      <w:r w:rsidR="00884D2D" w:rsidRPr="00B952A3">
        <w:rPr>
          <w:rFonts w:ascii="Times New Roman" w:eastAsia="Times New Roman" w:hAnsi="Times New Roman"/>
          <w:sz w:val="24"/>
          <w:szCs w:val="24"/>
        </w:rPr>
        <w:t>ment</w:t>
      </w:r>
      <w:r w:rsidR="00884D2D" w:rsidRPr="00B952A3">
        <w:rPr>
          <w:rFonts w:ascii="Times New Roman" w:eastAsia="Times New Roman" w:hAnsi="Times New Roman"/>
          <w:spacing w:val="-1"/>
          <w:sz w:val="24"/>
          <w:szCs w:val="24"/>
        </w:rPr>
        <w:t>a</w:t>
      </w:r>
      <w:r w:rsidR="00884D2D" w:rsidRPr="00B952A3">
        <w:rPr>
          <w:rFonts w:ascii="Times New Roman" w:eastAsia="Times New Roman" w:hAnsi="Times New Roman"/>
          <w:sz w:val="24"/>
          <w:szCs w:val="24"/>
        </w:rPr>
        <w:t>t</w:t>
      </w:r>
      <w:r w:rsidR="00884D2D" w:rsidRPr="00B952A3">
        <w:rPr>
          <w:rFonts w:ascii="Times New Roman" w:eastAsia="Times New Roman" w:hAnsi="Times New Roman"/>
          <w:spacing w:val="1"/>
          <w:sz w:val="24"/>
          <w:szCs w:val="24"/>
        </w:rPr>
        <w:t>i</w:t>
      </w:r>
      <w:r w:rsidR="00884D2D" w:rsidRPr="00B952A3">
        <w:rPr>
          <w:rFonts w:ascii="Times New Roman" w:eastAsia="Times New Roman" w:hAnsi="Times New Roman"/>
          <w:sz w:val="24"/>
          <w:szCs w:val="24"/>
        </w:rPr>
        <w:t>on</w:t>
      </w:r>
      <w:r w:rsidR="00884D2D" w:rsidRPr="00B952A3">
        <w:rPr>
          <w:rFonts w:ascii="Times New Roman" w:eastAsia="Times New Roman" w:hAnsi="Times New Roman"/>
          <w:spacing w:val="5"/>
          <w:sz w:val="24"/>
          <w:szCs w:val="24"/>
        </w:rPr>
        <w:t xml:space="preserve"> </w:t>
      </w:r>
      <w:r w:rsidR="00884D2D" w:rsidRPr="00B952A3">
        <w:rPr>
          <w:rFonts w:ascii="Times New Roman" w:eastAsia="Times New Roman" w:hAnsi="Times New Roman"/>
          <w:sz w:val="24"/>
          <w:szCs w:val="24"/>
        </w:rPr>
        <w:t>si</w:t>
      </w:r>
      <w:r w:rsidR="00884D2D" w:rsidRPr="00B952A3">
        <w:rPr>
          <w:rFonts w:ascii="Times New Roman" w:eastAsia="Times New Roman" w:hAnsi="Times New Roman"/>
          <w:spacing w:val="-2"/>
          <w:sz w:val="24"/>
          <w:szCs w:val="24"/>
        </w:rPr>
        <w:t>g</w:t>
      </w:r>
      <w:r w:rsidR="00884D2D" w:rsidRPr="00B952A3">
        <w:rPr>
          <w:rFonts w:ascii="Times New Roman" w:eastAsia="Times New Roman" w:hAnsi="Times New Roman"/>
          <w:sz w:val="24"/>
          <w:szCs w:val="24"/>
        </w:rPr>
        <w:t>n</w:t>
      </w:r>
      <w:r w:rsidR="00884D2D" w:rsidRPr="00B952A3">
        <w:rPr>
          <w:rFonts w:ascii="Times New Roman" w:eastAsia="Times New Roman" w:hAnsi="Times New Roman"/>
          <w:spacing w:val="3"/>
          <w:sz w:val="24"/>
          <w:szCs w:val="24"/>
        </w:rPr>
        <w:t>i</w:t>
      </w:r>
      <w:r w:rsidR="00884D2D" w:rsidRPr="00B952A3">
        <w:rPr>
          <w:rFonts w:ascii="Times New Roman" w:eastAsia="Times New Roman" w:hAnsi="Times New Roman"/>
          <w:sz w:val="24"/>
          <w:szCs w:val="24"/>
        </w:rPr>
        <w:t>fi</w:t>
      </w:r>
      <w:r w:rsidR="00884D2D" w:rsidRPr="00B952A3">
        <w:rPr>
          <w:rFonts w:ascii="Times New Roman" w:eastAsia="Times New Roman" w:hAnsi="Times New Roman"/>
          <w:spacing w:val="-1"/>
          <w:sz w:val="24"/>
          <w:szCs w:val="24"/>
        </w:rPr>
        <w:t>ca</w:t>
      </w:r>
      <w:r w:rsidR="00884D2D" w:rsidRPr="00B952A3">
        <w:rPr>
          <w:rFonts w:ascii="Times New Roman" w:eastAsia="Times New Roman" w:hAnsi="Times New Roman"/>
          <w:sz w:val="24"/>
          <w:szCs w:val="24"/>
        </w:rPr>
        <w:t>nt</w:t>
      </w:r>
      <w:r w:rsidR="00884D2D" w:rsidRPr="00B952A3">
        <w:rPr>
          <w:rFonts w:ascii="Times New Roman" w:eastAsia="Times New Roman" w:hAnsi="Times New Roman"/>
          <w:spacing w:val="3"/>
          <w:sz w:val="24"/>
          <w:szCs w:val="24"/>
        </w:rPr>
        <w:t>l</w:t>
      </w:r>
      <w:r w:rsidR="00884D2D" w:rsidRPr="00B952A3">
        <w:rPr>
          <w:rFonts w:ascii="Times New Roman" w:eastAsia="Times New Roman" w:hAnsi="Times New Roman"/>
          <w:sz w:val="24"/>
          <w:szCs w:val="24"/>
        </w:rPr>
        <w:t>y decreased water intake.</w:t>
      </w:r>
      <w:r w:rsidR="00884D2D" w:rsidRPr="00B952A3">
        <w:rPr>
          <w:rFonts w:ascii="Times New Roman" w:hAnsi="Times New Roman"/>
          <w:color w:val="000000"/>
          <w:sz w:val="24"/>
          <w:szCs w:val="24"/>
        </w:rPr>
        <w:t xml:space="preserve"> </w:t>
      </w:r>
      <w:r w:rsidR="00884D2D">
        <w:rPr>
          <w:rFonts w:ascii="Times New Roman" w:hAnsi="Times New Roman"/>
          <w:color w:val="000000"/>
          <w:sz w:val="24"/>
          <w:szCs w:val="24"/>
        </w:rPr>
        <w:t>It may due to</w:t>
      </w:r>
      <w:r w:rsidR="00884D2D" w:rsidRPr="00B952A3">
        <w:rPr>
          <w:rFonts w:ascii="Times New Roman" w:hAnsi="Times New Roman"/>
          <w:color w:val="000000"/>
          <w:sz w:val="24"/>
          <w:szCs w:val="24"/>
        </w:rPr>
        <w:t xml:space="preserve"> reduction of water pH from 7.4 to 4.5 with </w:t>
      </w:r>
      <w:r w:rsidR="00884D2D">
        <w:rPr>
          <w:rFonts w:ascii="Times New Roman" w:hAnsi="Times New Roman"/>
          <w:color w:val="000000"/>
          <w:sz w:val="24"/>
          <w:szCs w:val="24"/>
        </w:rPr>
        <w:t>organic</w:t>
      </w:r>
      <w:r w:rsidR="00884D2D" w:rsidRPr="00B952A3">
        <w:rPr>
          <w:rFonts w:ascii="Times New Roman" w:hAnsi="Times New Roman"/>
          <w:color w:val="000000"/>
          <w:sz w:val="24"/>
          <w:szCs w:val="24"/>
        </w:rPr>
        <w:t xml:space="preserve"> acid supplementation</w:t>
      </w:r>
      <w:r w:rsidR="00884D2D">
        <w:rPr>
          <w:rFonts w:ascii="Times New Roman" w:hAnsi="Times New Roman"/>
          <w:color w:val="000000"/>
          <w:sz w:val="24"/>
          <w:szCs w:val="24"/>
        </w:rPr>
        <w:t xml:space="preserve"> </w:t>
      </w:r>
      <w:r w:rsidR="00020034" w:rsidRPr="00B952A3">
        <w:rPr>
          <w:rFonts w:ascii="Times New Roman" w:hAnsi="Times New Roman"/>
          <w:color w:val="000000"/>
          <w:sz w:val="24"/>
          <w:szCs w:val="24"/>
        </w:rPr>
        <w:fldChar w:fldCharType="begin"/>
      </w:r>
      <w:r w:rsidR="00884D2D">
        <w:rPr>
          <w:rFonts w:ascii="Times New Roman" w:hAnsi="Times New Roman"/>
          <w:color w:val="000000"/>
          <w:sz w:val="24"/>
          <w:szCs w:val="24"/>
        </w:rPr>
        <w:instrText xml:space="preserve"> ADDIN EN.CITE &lt;EndNote&gt;&lt;Cite&gt;&lt;Author&gt;Vieira&lt;/Author&gt;&lt;Year&gt;2008&lt;/Year&gt;&lt;RecNum&gt;169&lt;/RecNum&gt;&lt;DisplayText&gt;(Vieira&lt;style face="italic"&gt; et al.&lt;/style&gt;, 2008)&lt;/DisplayText&gt;&lt;record&gt;&lt;rec-number&gt;169&lt;/rec-number&gt;&lt;foreign-keys&gt;&lt;key app="EN" db-id="tpv9vfde1zpw5iew5p35frv55pdft0dsravx"&gt;169&lt;/key&gt;&lt;/foreign-keys&gt;&lt;ref-type name="Journal Article"&gt;17&lt;/ref-type&gt;&lt;contributors&gt;&lt;authors&gt;&lt;author&gt;Vieira, SL&lt;/author&gt;&lt;author&gt;Oyarzabal, OA&lt;/author&gt;&lt;author&gt;Freitas, DM&lt;/author&gt;&lt;author&gt;Berres, J&lt;/author&gt;&lt;author&gt;Pena, JEM&lt;/author&gt;&lt;author&gt;Torres, CA&lt;/author&gt;&lt;author&gt;Coneglian, JLB&lt;/author&gt;&lt;/authors&gt;&lt;/contributors&gt;&lt;titles&gt;&lt;title&gt;Performance of broilers fed diets supplemented with sanguinarine-like alkaloids and organic acids&lt;/title&gt;&lt;secondary-title&gt;The Journal of Applied Poultry Research&lt;/secondary-title&gt;&lt;/titles&gt;&lt;periodical&gt;&lt;full-title&gt;The Journal of Applied Poultry Research&lt;/full-title&gt;&lt;/periodical&gt;&lt;pages&gt;128-133&lt;/pages&gt;&lt;volume&gt;17&lt;/volume&gt;&lt;number&gt;1&lt;/number&gt;&lt;dates&gt;&lt;year&gt;2008&lt;/year&gt;&lt;/dates&gt;&lt;isbn&gt;1056-6171&lt;/isbn&gt;&lt;urls&gt;&lt;/urls&gt;&lt;/record&gt;&lt;/Cite&gt;&lt;/EndNote&gt;</w:instrText>
      </w:r>
      <w:r w:rsidR="00020034" w:rsidRPr="00B952A3">
        <w:rPr>
          <w:rFonts w:ascii="Times New Roman" w:hAnsi="Times New Roman"/>
          <w:color w:val="000000"/>
          <w:sz w:val="24"/>
          <w:szCs w:val="24"/>
        </w:rPr>
        <w:fldChar w:fldCharType="separate"/>
      </w:r>
      <w:r w:rsidR="00884D2D">
        <w:rPr>
          <w:rFonts w:ascii="Times New Roman" w:hAnsi="Times New Roman"/>
          <w:noProof/>
          <w:color w:val="000000"/>
          <w:sz w:val="24"/>
          <w:szCs w:val="24"/>
        </w:rPr>
        <w:t>(</w:t>
      </w:r>
      <w:hyperlink w:anchor="_ENREF_117" w:tooltip="Vieira, 2008 #169" w:history="1">
        <w:r w:rsidR="00884D2D">
          <w:rPr>
            <w:rFonts w:ascii="Times New Roman" w:hAnsi="Times New Roman"/>
            <w:noProof/>
            <w:color w:val="000000"/>
            <w:sz w:val="24"/>
            <w:szCs w:val="24"/>
          </w:rPr>
          <w:t>Vieira</w:t>
        </w:r>
        <w:r w:rsidR="00884D2D" w:rsidRPr="00370489">
          <w:rPr>
            <w:rFonts w:ascii="Times New Roman" w:hAnsi="Times New Roman"/>
            <w:i/>
            <w:noProof/>
            <w:color w:val="000000"/>
            <w:sz w:val="24"/>
            <w:szCs w:val="24"/>
          </w:rPr>
          <w:t xml:space="preserve"> et al.</w:t>
        </w:r>
        <w:r w:rsidR="00884D2D">
          <w:rPr>
            <w:rFonts w:ascii="Times New Roman" w:hAnsi="Times New Roman"/>
            <w:noProof/>
            <w:color w:val="000000"/>
            <w:sz w:val="24"/>
            <w:szCs w:val="24"/>
          </w:rPr>
          <w:t>, 2008</w:t>
        </w:r>
      </w:hyperlink>
      <w:r w:rsidR="00020034" w:rsidRPr="00B952A3">
        <w:rPr>
          <w:rFonts w:ascii="Times New Roman" w:hAnsi="Times New Roman"/>
          <w:color w:val="000000"/>
          <w:sz w:val="24"/>
          <w:szCs w:val="24"/>
        </w:rPr>
        <w:fldChar w:fldCharType="end"/>
      </w:r>
      <w:r w:rsidR="00884D2D">
        <w:rPr>
          <w:rFonts w:ascii="Times New Roman" w:hAnsi="Times New Roman"/>
          <w:color w:val="000000"/>
          <w:sz w:val="24"/>
          <w:szCs w:val="24"/>
        </w:rPr>
        <w:t xml:space="preserve">; </w:t>
      </w:r>
      <w:r w:rsidR="00020034" w:rsidRPr="00B952A3">
        <w:rPr>
          <w:rFonts w:ascii="Times New Roman" w:hAnsi="Times New Roman"/>
          <w:color w:val="000000"/>
          <w:sz w:val="24"/>
          <w:szCs w:val="24"/>
        </w:rPr>
        <w:fldChar w:fldCharType="begin"/>
      </w:r>
      <w:r w:rsidR="00884D2D">
        <w:rPr>
          <w:rFonts w:ascii="Times New Roman" w:hAnsi="Times New Roman"/>
          <w:color w:val="000000"/>
          <w:sz w:val="24"/>
          <w:szCs w:val="24"/>
        </w:rPr>
        <w:instrText xml:space="preserve"> ADDIN EN.CITE &lt;EndNote&gt;&lt;Cite&gt;&lt;Author&gt;Aclkgoz&lt;/Author&gt;&lt;Year&gt;2011&lt;/Year&gt;&lt;RecNum&gt;29&lt;/RecNum&gt;&lt;DisplayText&gt;(Aclkgoz&lt;style face="italic"&gt; et al.&lt;/style&gt;, 2011)&lt;/DisplayText&gt;&lt;record&gt;&lt;rec-number&gt;29&lt;/rec-number&gt;&lt;foreign-keys&gt;&lt;key app="EN" db-id="xts5depfswa5vfezsr6vpet5ax295ppe2ess"&gt;29&lt;/key&gt;&lt;/foreign-keys&gt;&lt;ref-type name="Journal Article"&gt;17&lt;/ref-type&gt;&lt;contributors&gt;&lt;authors&gt;&lt;author&gt;Aclkgoz, Z&lt;/author&gt;&lt;author&gt;Bayraktar, H&lt;/author&gt;&lt;author&gt;Altan, O&lt;/author&gt;&lt;/authors&gt;&lt;/contributors&gt;&lt;titles&gt;&lt;title&gt;Effects of formic acid administration in the drinking water on performance, intestinal microflora and carcass contamination in male broilers under high ambient temperature&lt;/title&gt;&lt;secondary-title&gt;Asian-Australasian Journal of Animal Sciences&lt;/secondary-title&gt;&lt;/titles&gt;&lt;periodical&gt;&lt;full-title&gt;Asian-Australasian Journal of Animal Sciences&lt;/full-title&gt;&lt;/periodical&gt;&lt;pages&gt;96-102&lt;/pages&gt;&lt;volume&gt;24&lt;/volume&gt;&lt;number&gt;1&lt;/number&gt;&lt;dates&gt;&lt;year&gt;2011&lt;/year&gt;&lt;/dates&gt;&lt;isbn&gt;1011-2367&lt;/isbn&gt;&lt;urls&gt;&lt;/urls&gt;&lt;/record&gt;&lt;/Cite&gt;&lt;/EndNote&gt;</w:instrText>
      </w:r>
      <w:r w:rsidR="00020034" w:rsidRPr="00B952A3">
        <w:rPr>
          <w:rFonts w:ascii="Times New Roman" w:hAnsi="Times New Roman"/>
          <w:color w:val="000000"/>
          <w:sz w:val="24"/>
          <w:szCs w:val="24"/>
        </w:rPr>
        <w:fldChar w:fldCharType="separate"/>
      </w:r>
      <w:hyperlink w:anchor="_ENREF_3" w:tooltip="Aclkgoz, 2011 #29" w:history="1">
        <w:r w:rsidR="00884D2D">
          <w:rPr>
            <w:rFonts w:ascii="Times New Roman" w:hAnsi="Times New Roman"/>
            <w:noProof/>
            <w:color w:val="000000"/>
            <w:sz w:val="24"/>
            <w:szCs w:val="24"/>
          </w:rPr>
          <w:t>Aclkgoz</w:t>
        </w:r>
        <w:r w:rsidR="00884D2D" w:rsidRPr="00370489">
          <w:rPr>
            <w:rFonts w:ascii="Times New Roman" w:hAnsi="Times New Roman"/>
            <w:i/>
            <w:noProof/>
            <w:color w:val="000000"/>
            <w:sz w:val="24"/>
            <w:szCs w:val="24"/>
          </w:rPr>
          <w:t xml:space="preserve"> et al.</w:t>
        </w:r>
        <w:r w:rsidR="00884D2D">
          <w:rPr>
            <w:rFonts w:ascii="Times New Roman" w:hAnsi="Times New Roman"/>
            <w:noProof/>
            <w:color w:val="000000"/>
            <w:sz w:val="24"/>
            <w:szCs w:val="24"/>
          </w:rPr>
          <w:t>, 2011</w:t>
        </w:r>
      </w:hyperlink>
      <w:r w:rsidR="00884D2D">
        <w:rPr>
          <w:rFonts w:ascii="Times New Roman" w:hAnsi="Times New Roman"/>
          <w:noProof/>
          <w:color w:val="000000"/>
          <w:sz w:val="24"/>
          <w:szCs w:val="24"/>
        </w:rPr>
        <w:t>)</w:t>
      </w:r>
      <w:r w:rsidR="00020034" w:rsidRPr="00B952A3">
        <w:rPr>
          <w:rFonts w:ascii="Times New Roman" w:hAnsi="Times New Roman"/>
          <w:color w:val="000000"/>
          <w:sz w:val="24"/>
          <w:szCs w:val="24"/>
        </w:rPr>
        <w:fldChar w:fldCharType="end"/>
      </w:r>
      <w:r w:rsidR="00884D2D" w:rsidRPr="00B952A3">
        <w:rPr>
          <w:rFonts w:ascii="Times New Roman" w:hAnsi="Times New Roman"/>
          <w:color w:val="000000"/>
          <w:sz w:val="24"/>
          <w:szCs w:val="24"/>
        </w:rPr>
        <w:t xml:space="preserve">. </w:t>
      </w:r>
      <w:r w:rsidR="00884D2D" w:rsidRPr="00B952A3">
        <w:rPr>
          <w:rFonts w:ascii="Times New Roman" w:hAnsi="Times New Roman"/>
          <w:sz w:val="24"/>
          <w:szCs w:val="24"/>
        </w:rPr>
        <w:t>Over</w:t>
      </w:r>
      <w:r w:rsidR="00884D2D">
        <w:rPr>
          <w:rFonts w:ascii="Times New Roman" w:hAnsi="Times New Roman"/>
          <w:sz w:val="24"/>
          <w:szCs w:val="24"/>
        </w:rPr>
        <w:t xml:space="preserve"> </w:t>
      </w:r>
      <w:r w:rsidR="00884D2D" w:rsidRPr="00B952A3">
        <w:rPr>
          <w:rFonts w:ascii="Times New Roman" w:hAnsi="Times New Roman"/>
          <w:sz w:val="24"/>
          <w:szCs w:val="24"/>
        </w:rPr>
        <w:t xml:space="preserve">use of organic acids such as citric and acetic acids might reduce water and feed intake due to the </w:t>
      </w:r>
      <w:r w:rsidR="00884D2D">
        <w:rPr>
          <w:rFonts w:ascii="Times New Roman" w:hAnsi="Times New Roman"/>
          <w:sz w:val="24"/>
          <w:szCs w:val="24"/>
        </w:rPr>
        <w:t>unfavorable</w:t>
      </w:r>
      <w:r w:rsidR="00884D2D" w:rsidRPr="00B952A3">
        <w:rPr>
          <w:rFonts w:ascii="Times New Roman" w:hAnsi="Times New Roman"/>
          <w:sz w:val="24"/>
          <w:szCs w:val="24"/>
        </w:rPr>
        <w:t xml:space="preserve"> taste of water. In addition, acidified water might lead to sub-clinical intestinal problems, in spite of the fact</w:t>
      </w:r>
      <w:r w:rsidR="00884D2D">
        <w:rPr>
          <w:rFonts w:ascii="Times New Roman" w:hAnsi="Times New Roman"/>
          <w:sz w:val="24"/>
          <w:szCs w:val="24"/>
        </w:rPr>
        <w:t>,</w:t>
      </w:r>
      <w:r w:rsidR="00884D2D" w:rsidRPr="00B952A3">
        <w:rPr>
          <w:rFonts w:ascii="Times New Roman" w:hAnsi="Times New Roman"/>
          <w:sz w:val="24"/>
          <w:szCs w:val="24"/>
        </w:rPr>
        <w:t xml:space="preserve"> </w:t>
      </w:r>
      <w:r w:rsidR="00884D2D">
        <w:rPr>
          <w:rFonts w:ascii="Times New Roman" w:hAnsi="Times New Roman"/>
          <w:sz w:val="24"/>
          <w:szCs w:val="24"/>
        </w:rPr>
        <w:t>acidifier suggested to use in water at later stage of broiler production</w:t>
      </w:r>
      <w:r w:rsidR="00884D2D" w:rsidRPr="00B952A3">
        <w:rPr>
          <w:rFonts w:ascii="Times New Roman" w:hAnsi="Times New Roman"/>
          <w:sz w:val="24"/>
          <w:szCs w:val="24"/>
        </w:rPr>
        <w:t xml:space="preserve"> </w:t>
      </w:r>
      <w:r w:rsidR="00020034">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&lt;EndNote&gt;&lt;Cite&gt;&lt;Author&gt;Oviedo&lt;/Author&gt;&lt;Year&gt;2006&lt;/Year&gt;&lt;RecNum&gt;30&lt;/RecNum&gt;&lt;DisplayText&gt;(Oviedo, 2006)&lt;/DisplayText&gt;&lt;record&gt;&lt;rec-number&gt;30&lt;/rec-number&gt;&lt;foreign-keys&gt;&lt;key app="EN" db-id="xts5depfswa5vfezsr6vpet5ax295ppe2ess"&gt;30&lt;/key&gt;&lt;/foreign-keys&gt;&lt;ref-type name="Journal Article"&gt;17&lt;/ref-type&gt;&lt;contributors&gt;&lt;authors&gt;&lt;author&gt;Oviedo, EO&lt;/author&gt;&lt;/authors&gt;&lt;/contributors&gt;&lt;titles&gt;&lt;title&gt;Important factors in water quality to improve broiler performance&lt;/title&gt;&lt;secondary-title&gt;North Carolina Poultry Industry Joint Area Newsletter&lt;/secondary-title&gt;&lt;/titles&gt;&lt;periodical&gt;&lt;full-title&gt;North Carolina Poultry Industry Joint Area Newsletter&lt;/full-title&gt;&lt;/periodical&gt;&lt;pages&gt;7-8&lt;/pages&gt;&lt;volume&gt;4&lt;/volume&gt;&lt;number&gt;1&lt;/number&gt;&lt;dates&gt;&lt;year&gt;2006&lt;/year&gt;&lt;/dates&gt;&lt;urls&gt;&lt;/urls&gt;&lt;/record&gt;&lt;/Cite&gt;&lt;/EndNote&gt;</w:instrText>
      </w:r>
      <w:r w:rsidR="00020034">
        <w:rPr>
          <w:rFonts w:ascii="Times New Roman" w:hAnsi="Times New Roman"/>
          <w:sz w:val="24"/>
          <w:szCs w:val="24"/>
        </w:rPr>
        <w:fldChar w:fldCharType="separate"/>
      </w:r>
      <w:r w:rsidR="00884D2D">
        <w:rPr>
          <w:rFonts w:ascii="Times New Roman" w:hAnsi="Times New Roman"/>
          <w:noProof/>
          <w:sz w:val="24"/>
          <w:szCs w:val="24"/>
        </w:rPr>
        <w:t>(</w:t>
      </w:r>
      <w:hyperlink w:anchor="_ENREF_88" w:tooltip="Oviedo, 2006 #30" w:history="1">
        <w:r w:rsidR="00884D2D">
          <w:rPr>
            <w:rFonts w:ascii="Times New Roman" w:hAnsi="Times New Roman"/>
            <w:noProof/>
            <w:sz w:val="24"/>
            <w:szCs w:val="24"/>
          </w:rPr>
          <w:t>Oviedo, 2006</w:t>
        </w:r>
      </w:hyperlink>
      <w:r w:rsidR="00884D2D">
        <w:rPr>
          <w:rFonts w:ascii="Times New Roman" w:hAnsi="Times New Roman"/>
          <w:noProof/>
          <w:sz w:val="24"/>
          <w:szCs w:val="24"/>
        </w:rPr>
        <w:t>)</w:t>
      </w:r>
      <w:r w:rsidR="00020034">
        <w:rPr>
          <w:rFonts w:ascii="Times New Roman" w:hAnsi="Times New Roman"/>
          <w:sz w:val="24"/>
          <w:szCs w:val="24"/>
        </w:rPr>
        <w:fldChar w:fldCharType="end"/>
      </w:r>
      <w:r w:rsidR="00884D2D" w:rsidRPr="00B952A3">
        <w:rPr>
          <w:rFonts w:ascii="Times New Roman" w:hAnsi="Times New Roman"/>
          <w:sz w:val="24"/>
          <w:szCs w:val="24"/>
        </w:rPr>
        <w:t>.</w:t>
      </w:r>
      <w:r w:rsidR="00884D2D">
        <w:rPr>
          <w:rFonts w:ascii="Times New Roman" w:hAnsi="Times New Roman"/>
          <w:sz w:val="24"/>
          <w:szCs w:val="24"/>
        </w:rPr>
        <w:t xml:space="preserve"> Although it decreases water intake at early stage but increase water intake at later stage which cause of improving broiler performance by declining heat stress, cause of respiratory alkalosis, elevated reparation </w:t>
      </w:r>
      <w:r w:rsidR="00020034">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&lt;EndNote&gt;&lt;Cite&gt;&lt;Author&gt;Al‐Tarazi&lt;/Author&gt;&lt;Year&gt;2003&lt;/Year&gt;&lt;RecNum&gt;32&lt;/RecNum&gt;&lt;DisplayText&gt;(Al‐Tarazi and Alshawabkeh, 2003)&lt;/DisplayText&gt;&lt;record&gt;&lt;rec-number&gt;32&lt;/rec-number&gt;&lt;foreign-keys&gt;&lt;key app="EN" db-id="xts5depfswa5vfezsr6vpet5ax295ppe2ess"&gt;32&lt;/key&gt;&lt;/foreign-keys&gt;&lt;ref-type name="Journal Article"&gt;17&lt;/ref-type&gt;&lt;contributors&gt;&lt;authors&gt;&lt;author&gt;Al‐Tarazi, YH&lt;/author&gt;&lt;author&gt;Alshawabkeh, K&lt;/author&gt;&lt;/authors&gt;&lt;/contributors&gt;&lt;titles&gt;&lt;title&gt;Effect of dietary formic and propionic acids on Salmonella pullorum shedding and mortality in layer chicks after experimental infection&lt;/title&gt;&lt;secondary-title&gt;Journal of Veterinary Medicine, Series B&lt;/secondary-title&gt;&lt;/titles&gt;&lt;periodical&gt;&lt;full-title&gt;Journal of Veterinary Medicine, Series B&lt;/full-title&gt;&lt;/periodical&gt;&lt;pages&gt;112-117&lt;/pages&gt;&lt;volume&gt;50&lt;/volume&gt;&lt;number&gt;3&lt;/number&gt;&lt;dates&gt;&lt;year&gt;2003&lt;/year&gt;&lt;/dates&gt;&lt;isbn&gt;1439-0450&lt;/isbn&gt;&lt;urls&gt;&lt;/urls&gt;&lt;/record&gt;&lt;/Cite&gt;&lt;/EndNote&gt;</w:instrText>
      </w:r>
      <w:r w:rsidR="00020034">
        <w:rPr>
          <w:rFonts w:ascii="Times New Roman" w:hAnsi="Times New Roman"/>
          <w:sz w:val="24"/>
          <w:szCs w:val="24"/>
        </w:rPr>
        <w:fldChar w:fldCharType="separate"/>
      </w:r>
      <w:r w:rsidR="00884D2D">
        <w:rPr>
          <w:rFonts w:ascii="Times New Roman" w:hAnsi="Times New Roman"/>
          <w:noProof/>
          <w:sz w:val="24"/>
          <w:szCs w:val="24"/>
        </w:rPr>
        <w:t>(</w:t>
      </w:r>
      <w:hyperlink w:anchor="_ENREF_8" w:tooltip="Al‐Tarazi, 2003 #32" w:history="1">
        <w:r w:rsidR="00D8172A">
          <w:rPr>
            <w:rFonts w:ascii="Times New Roman" w:hAnsi="Times New Roman"/>
            <w:noProof/>
            <w:sz w:val="24"/>
            <w:szCs w:val="24"/>
          </w:rPr>
          <w:t>Al-</w:t>
        </w:r>
        <w:r w:rsidR="00884D2D">
          <w:rPr>
            <w:rFonts w:ascii="Times New Roman" w:hAnsi="Times New Roman"/>
            <w:noProof/>
            <w:sz w:val="24"/>
            <w:szCs w:val="24"/>
          </w:rPr>
          <w:t>Tarazi and Alshawabkeh, 2003</w:t>
        </w:r>
      </w:hyperlink>
      <w:r w:rsidR="00020034">
        <w:rPr>
          <w:rFonts w:ascii="Times New Roman" w:hAnsi="Times New Roman"/>
          <w:sz w:val="24"/>
          <w:szCs w:val="24"/>
        </w:rPr>
        <w:fldChar w:fldCharType="end"/>
      </w:r>
      <w:r w:rsidR="00884D2D">
        <w:rPr>
          <w:rFonts w:ascii="Times New Roman" w:hAnsi="Times New Roman"/>
          <w:sz w:val="24"/>
          <w:szCs w:val="24"/>
        </w:rPr>
        <w:t>;</w:t>
      </w:r>
      <w:r w:rsidR="00D00476">
        <w:rPr>
          <w:rFonts w:ascii="Times New Roman" w:hAnsi="Times New Roman"/>
          <w:sz w:val="24"/>
          <w:szCs w:val="24"/>
        </w:rPr>
        <w:t xml:space="preserve"> </w:t>
      </w:r>
      <w:r w:rsidR="00020034">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&lt;EndNote&gt;&lt;Cite&gt;&lt;Author&gt;Bilgili&lt;/Author&gt;&lt;Year&gt;2002&lt;/Year&gt;&lt;RecNum&gt;33&lt;/RecNum&gt;&lt;DisplayText&gt;(Bilgili, 2002)&lt;/DisplayText&gt;&lt;record&gt;&lt;rec-number&gt;33&lt;/rec-number&gt;&lt;foreign-keys&gt;&lt;key app="EN" db-id="xts5depfswa5vfezsr6vpet5ax295ppe2ess"&gt;33&lt;/key&gt;&lt;/foreign-keys&gt;&lt;ref-type name="Journal Article"&gt;17&lt;/ref-type&gt;&lt;contributors&gt;&lt;authors&gt;&lt;author&gt;Bilgili, SF&lt;/author&gt;&lt;/authors&gt;&lt;/contributors&gt;&lt;titles&gt;&lt;title&gt;Slaughter quality as influenced by feed withdrawal&lt;/title&gt;&lt;secondary-title&gt;World&amp;apos;s Poultry Science Journal&lt;/secondary-title&gt;&lt;/titles&gt;&lt;periodical&gt;&lt;full-title&gt;World&amp;apos;s Poultry Science Journal&lt;/full-title&gt;&lt;/periodical&gt;&lt;pages&gt;123-130&lt;/pages&gt;&lt;volume&gt;58&lt;/volume&gt;&lt;number&gt;02&lt;/number&gt;&lt;dates&gt;&lt;year&gt;2002&lt;/year&gt;&lt;/dates&gt;&lt;isbn&gt;1743-4777&lt;/isbn&gt;&lt;urls&gt;&lt;/urls&gt;&lt;/record&gt;&lt;/Cite&gt;&lt;/EndNote&gt;</w:instrText>
      </w:r>
      <w:r w:rsidR="00020034">
        <w:rPr>
          <w:rFonts w:ascii="Times New Roman" w:hAnsi="Times New Roman"/>
          <w:sz w:val="24"/>
          <w:szCs w:val="24"/>
        </w:rPr>
        <w:fldChar w:fldCharType="separate"/>
      </w:r>
      <w:hyperlink w:anchor="_ENREF_14" w:tooltip="Bilgili, 2002 #33" w:history="1">
        <w:r w:rsidR="00884D2D">
          <w:rPr>
            <w:rFonts w:ascii="Times New Roman" w:hAnsi="Times New Roman"/>
            <w:noProof/>
            <w:sz w:val="24"/>
            <w:szCs w:val="24"/>
          </w:rPr>
          <w:t>Bilgili, 2002</w:t>
        </w:r>
      </w:hyperlink>
      <w:r w:rsidR="00884D2D">
        <w:rPr>
          <w:rFonts w:ascii="Times New Roman" w:hAnsi="Times New Roman"/>
          <w:noProof/>
          <w:sz w:val="24"/>
          <w:szCs w:val="24"/>
        </w:rPr>
        <w:t>)</w:t>
      </w:r>
      <w:r w:rsidR="00020034">
        <w:rPr>
          <w:rFonts w:ascii="Times New Roman" w:hAnsi="Times New Roman"/>
          <w:sz w:val="24"/>
          <w:szCs w:val="24"/>
        </w:rPr>
        <w:fldChar w:fldCharType="end"/>
      </w:r>
      <w:r w:rsidR="00884D2D">
        <w:rPr>
          <w:rFonts w:ascii="Times New Roman" w:hAnsi="Times New Roman"/>
          <w:sz w:val="24"/>
          <w:szCs w:val="24"/>
        </w:rPr>
        <w:t xml:space="preserve"> </w:t>
      </w:r>
      <w:r w:rsidR="00884D2D" w:rsidRPr="00B952A3">
        <w:rPr>
          <w:rFonts w:ascii="Times New Roman" w:hAnsi="Times New Roman"/>
          <w:sz w:val="24"/>
          <w:szCs w:val="24"/>
        </w:rPr>
        <w:t xml:space="preserve">and </w:t>
      </w:r>
      <w:r w:rsidR="00884D2D">
        <w:rPr>
          <w:rFonts w:ascii="Times New Roman" w:hAnsi="Times New Roman"/>
          <w:sz w:val="24"/>
          <w:szCs w:val="24"/>
        </w:rPr>
        <w:t>making</w:t>
      </w:r>
      <w:r w:rsidR="00884D2D" w:rsidRPr="00B952A3">
        <w:rPr>
          <w:rFonts w:ascii="Times New Roman" w:hAnsi="Times New Roman"/>
          <w:sz w:val="24"/>
          <w:szCs w:val="24"/>
        </w:rPr>
        <w:t xml:space="preserve"> balance of</w:t>
      </w:r>
      <w:r w:rsidR="00884D2D" w:rsidRPr="00B952A3">
        <w:rPr>
          <w:rFonts w:ascii="Times New Roman" w:hAnsi="Times New Roman"/>
          <w:color w:val="000000"/>
          <w:sz w:val="24"/>
          <w:szCs w:val="24"/>
        </w:rPr>
        <w:t xml:space="preserve"> </w:t>
      </w:r>
      <w:r w:rsidR="00884D2D" w:rsidRPr="00B952A3">
        <w:rPr>
          <w:rFonts w:ascii="Times New Roman" w:hAnsi="Times New Roman"/>
          <w:sz w:val="24"/>
          <w:szCs w:val="24"/>
        </w:rPr>
        <w:t xml:space="preserve">several minerals </w:t>
      </w:r>
      <w:r w:rsidR="00020034">
        <w:rPr>
          <w:rFonts w:ascii="Times New Roman" w:hAnsi="Times New Roman"/>
          <w:sz w:val="24"/>
          <w:szCs w:val="24"/>
        </w:rPr>
        <w:fldChar w:fldCharType="begin"/>
      </w:r>
      <w:r w:rsidR="00884D2D">
        <w:rPr>
          <w:rFonts w:ascii="Times New Roman" w:hAnsi="Times New Roman"/>
          <w:sz w:val="24"/>
          <w:szCs w:val="24"/>
        </w:rPr>
        <w:instrText xml:space="preserve"> ADDIN EN.CITE &lt;EndNote&gt;&lt;Cite&gt;&lt;Author&gt;Sas&lt;/Author&gt;&lt;Year&gt;2000&lt;/Year&gt;&lt;RecNum&gt;37&lt;/RecNum&gt;&lt;DisplayText&gt;(Sas, 2000)&lt;/DisplayText&gt;&lt;record&gt;&lt;rec-number&gt;37&lt;/rec-number&gt;&lt;foreign-keys&gt;&lt;key app="EN" db-id="xts5depfswa5vfezsr6vpet5ax295ppe2ess"&gt;37&lt;/key&gt;&lt;/foreign-keys&gt;&lt;ref-type name="Journal Article"&gt;17&lt;/ref-type&gt;&lt;contributors&gt;&lt;authors&gt;&lt;author&gt;Sas, JMP&lt;/author&gt;&lt;/authors&gt;&lt;/contributors&gt;&lt;titles&gt;&lt;title&gt;JMP statistics and graphics guide, version 4&lt;/title&gt;&lt;secondary-title&gt;SAS Institute, Inc., Cary, North Carolina&lt;/secondary-title&gt;&lt;/titles&gt;&lt;periodical&gt;&lt;full-title&gt;SAS Institute, Inc., Cary, North Carolina&lt;/full-title&gt;&lt;/periodical&gt;&lt;dates&gt;&lt;year&gt;2000&lt;/year&gt;&lt;/dates&gt;&lt;urls&gt;&lt;/urls&gt;&lt;/record&gt;&lt;/Cite&gt;&lt;/EndNote&gt;</w:instrText>
      </w:r>
      <w:r w:rsidR="00020034">
        <w:rPr>
          <w:rFonts w:ascii="Times New Roman" w:hAnsi="Times New Roman"/>
          <w:sz w:val="24"/>
          <w:szCs w:val="24"/>
        </w:rPr>
        <w:fldChar w:fldCharType="separate"/>
      </w:r>
      <w:r w:rsidR="00884D2D">
        <w:rPr>
          <w:rFonts w:ascii="Times New Roman" w:hAnsi="Times New Roman"/>
          <w:noProof/>
          <w:sz w:val="24"/>
          <w:szCs w:val="24"/>
        </w:rPr>
        <w:t>(</w:t>
      </w:r>
      <w:hyperlink w:anchor="_ENREF_104" w:tooltip="Sas, 2000 #37" w:history="1">
        <w:r w:rsidR="00884D2D">
          <w:rPr>
            <w:rFonts w:ascii="Times New Roman" w:hAnsi="Times New Roman"/>
            <w:noProof/>
            <w:sz w:val="24"/>
            <w:szCs w:val="24"/>
          </w:rPr>
          <w:t>Sas, 2000</w:t>
        </w:r>
      </w:hyperlink>
      <w:r w:rsidR="00884D2D">
        <w:rPr>
          <w:rFonts w:ascii="Times New Roman" w:hAnsi="Times New Roman"/>
          <w:noProof/>
          <w:sz w:val="24"/>
          <w:szCs w:val="24"/>
        </w:rPr>
        <w:t>)</w:t>
      </w:r>
      <w:r w:rsidR="00020034">
        <w:rPr>
          <w:rFonts w:ascii="Times New Roman" w:hAnsi="Times New Roman"/>
          <w:sz w:val="24"/>
          <w:szCs w:val="24"/>
        </w:rPr>
        <w:fldChar w:fldCharType="end"/>
      </w:r>
      <w:r w:rsidR="00884D2D">
        <w:rPr>
          <w:rFonts w:ascii="Times New Roman" w:hAnsi="Times New Roman"/>
          <w:sz w:val="24"/>
          <w:szCs w:val="24"/>
        </w:rPr>
        <w:t xml:space="preserve"> and </w:t>
      </w:r>
      <w:r w:rsidR="00884D2D" w:rsidRPr="00B952A3">
        <w:rPr>
          <w:rFonts w:ascii="Times New Roman" w:hAnsi="Times New Roman"/>
          <w:sz w:val="24"/>
          <w:szCs w:val="24"/>
        </w:rPr>
        <w:t>induced perturbation</w:t>
      </w:r>
      <w:r w:rsidR="00884D2D" w:rsidRPr="00B952A3">
        <w:rPr>
          <w:rFonts w:ascii="Times New Roman" w:hAnsi="Times New Roman"/>
          <w:color w:val="000000"/>
          <w:sz w:val="24"/>
          <w:szCs w:val="24"/>
        </w:rPr>
        <w:t xml:space="preserve"> </w:t>
      </w:r>
      <w:r w:rsidR="00884D2D" w:rsidRPr="00B952A3">
        <w:rPr>
          <w:rFonts w:ascii="Times New Roman" w:hAnsi="Times New Roman"/>
          <w:sz w:val="24"/>
          <w:szCs w:val="24"/>
        </w:rPr>
        <w:t>of bird mineral balance</w:t>
      </w:r>
      <w:r w:rsidR="00884D2D">
        <w:rPr>
          <w:rFonts w:ascii="Times New Roman" w:hAnsi="Times New Roman"/>
          <w:sz w:val="24"/>
          <w:szCs w:val="24"/>
        </w:rPr>
        <w:t>. It</w:t>
      </w:r>
      <w:r w:rsidR="00884D2D" w:rsidRPr="00B952A3">
        <w:rPr>
          <w:rFonts w:ascii="Times New Roman" w:hAnsi="Times New Roman"/>
          <w:sz w:val="24"/>
          <w:szCs w:val="24"/>
        </w:rPr>
        <w:t xml:space="preserve"> has been observed</w:t>
      </w:r>
      <w:r w:rsidR="00884D2D" w:rsidRPr="00B952A3">
        <w:rPr>
          <w:rFonts w:ascii="Times New Roman" w:hAnsi="Times New Roman"/>
          <w:color w:val="000000"/>
          <w:sz w:val="24"/>
          <w:szCs w:val="24"/>
        </w:rPr>
        <w:t xml:space="preserve"> </w:t>
      </w:r>
      <w:r w:rsidR="00884D2D">
        <w:rPr>
          <w:rFonts w:ascii="Times New Roman" w:hAnsi="Times New Roman"/>
          <w:sz w:val="24"/>
          <w:szCs w:val="24"/>
        </w:rPr>
        <w:t xml:space="preserve">that acidifier supplementation decrease </w:t>
      </w:r>
      <w:r w:rsidR="00884D2D" w:rsidRPr="00B952A3">
        <w:rPr>
          <w:rFonts w:ascii="Times New Roman" w:hAnsi="Times New Roman"/>
          <w:sz w:val="24"/>
          <w:szCs w:val="24"/>
        </w:rPr>
        <w:t>serum Na, Ca, and Mg,</w:t>
      </w:r>
      <w:r w:rsidR="00884D2D" w:rsidRPr="00B952A3">
        <w:rPr>
          <w:rFonts w:ascii="Times New Roman" w:hAnsi="Times New Roman"/>
          <w:color w:val="000000"/>
          <w:sz w:val="24"/>
          <w:szCs w:val="24"/>
        </w:rPr>
        <w:t xml:space="preserve"> </w:t>
      </w:r>
      <w:r w:rsidR="00884D2D" w:rsidRPr="00B952A3">
        <w:rPr>
          <w:rFonts w:ascii="Times New Roman" w:hAnsi="Times New Roman"/>
          <w:sz w:val="24"/>
          <w:szCs w:val="24"/>
        </w:rPr>
        <w:t>concentration</w:t>
      </w:r>
      <w:r w:rsidR="00884D2D">
        <w:rPr>
          <w:rFonts w:ascii="Times New Roman" w:hAnsi="Times New Roman"/>
          <w:sz w:val="24"/>
          <w:szCs w:val="24"/>
        </w:rPr>
        <w:t xml:space="preserve"> </w:t>
      </w:r>
      <w:r w:rsidR="00020034">
        <w:rPr>
          <w:rFonts w:ascii="Times New Roman" w:hAnsi="Times New Roman"/>
          <w:sz w:val="24"/>
          <w:szCs w:val="24"/>
        </w:rPr>
        <w:fldChar w:fldCharType="begin">
          <w:fldData xml:space="preserve">PEVuZE5vdGU+PENpdGU+PEF1dGhvcj5TdGVpbmVyPC9BdXRob3I+PFllYXI+MjAwNjwvWWVhcj48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</w:fldData>
        </w:fldChar>
      </w:r>
      <w:r w:rsidR="00884D2D">
        <w:rPr>
          <w:rFonts w:ascii="Times New Roman" w:hAnsi="Times New Roman"/>
          <w:sz w:val="24"/>
          <w:szCs w:val="24"/>
        </w:rPr>
        <w:instrText xml:space="preserve"> ADDIN EN.CITE </w:instrText>
      </w:r>
      <w:r w:rsidR="00020034">
        <w:rPr>
          <w:rFonts w:ascii="Times New Roman" w:hAnsi="Times New Roman"/>
          <w:sz w:val="24"/>
          <w:szCs w:val="24"/>
        </w:rPr>
        <w:fldChar w:fldCharType="begin">
          <w:fldData xml:space="preserve">PEVuZE5vdGU+PENpdGU+PEF1dGhvcj5TdGVpbmVyPC9BdXRob3I+PFllYXI+MjAwNjwvWWVhcj48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</w:fldData>
        </w:fldChar>
      </w:r>
      <w:r w:rsidR="00884D2D">
        <w:rPr>
          <w:rFonts w:ascii="Times New Roman" w:hAnsi="Times New Roman"/>
          <w:sz w:val="24"/>
          <w:szCs w:val="24"/>
        </w:rPr>
        <w:instrText xml:space="preserve"> ADDIN EN.CITE.DATA </w:instrText>
      </w:r>
      <w:r w:rsidR="00020034">
        <w:rPr>
          <w:rFonts w:ascii="Times New Roman" w:hAnsi="Times New Roman"/>
          <w:sz w:val="24"/>
          <w:szCs w:val="24"/>
        </w:rPr>
      </w:r>
      <w:r w:rsidR="00020034">
        <w:rPr>
          <w:rFonts w:ascii="Times New Roman" w:hAnsi="Times New Roman"/>
          <w:sz w:val="24"/>
          <w:szCs w:val="24"/>
        </w:rPr>
        <w:fldChar w:fldCharType="end"/>
      </w:r>
      <w:r w:rsidR="00020034">
        <w:rPr>
          <w:rFonts w:ascii="Times New Roman" w:hAnsi="Times New Roman"/>
          <w:sz w:val="24"/>
          <w:szCs w:val="24"/>
        </w:rPr>
      </w:r>
      <w:r w:rsidR="00020034">
        <w:rPr>
          <w:rFonts w:ascii="Times New Roman" w:hAnsi="Times New Roman"/>
          <w:sz w:val="24"/>
          <w:szCs w:val="24"/>
        </w:rPr>
        <w:fldChar w:fldCharType="separate"/>
      </w:r>
      <w:r w:rsidR="00884D2D">
        <w:rPr>
          <w:rFonts w:ascii="Times New Roman" w:hAnsi="Times New Roman"/>
          <w:noProof/>
          <w:sz w:val="24"/>
          <w:szCs w:val="24"/>
        </w:rPr>
        <w:t>(</w:t>
      </w:r>
      <w:hyperlink w:anchor="_ENREF_112" w:tooltip="Teeter, 1985 #35" w:history="1">
        <w:r w:rsidR="00884D2D">
          <w:rPr>
            <w:rFonts w:ascii="Times New Roman" w:hAnsi="Times New Roman"/>
            <w:noProof/>
            <w:sz w:val="24"/>
            <w:szCs w:val="24"/>
          </w:rPr>
          <w:t>Teeter</w:t>
        </w:r>
        <w:r w:rsidR="00884D2D" w:rsidRPr="000423EB">
          <w:rPr>
            <w:rFonts w:ascii="Times New Roman" w:hAnsi="Times New Roman"/>
            <w:i/>
            <w:noProof/>
            <w:sz w:val="24"/>
            <w:szCs w:val="24"/>
          </w:rPr>
          <w:t xml:space="preserve"> et al.</w:t>
        </w:r>
        <w:r w:rsidR="00884D2D">
          <w:rPr>
            <w:rFonts w:ascii="Times New Roman" w:hAnsi="Times New Roman"/>
            <w:noProof/>
            <w:sz w:val="24"/>
            <w:szCs w:val="24"/>
          </w:rPr>
          <w:t>, 1985</w:t>
        </w:r>
      </w:hyperlink>
      <w:r w:rsidR="00884D2D">
        <w:rPr>
          <w:rFonts w:ascii="Times New Roman" w:hAnsi="Times New Roman"/>
          <w:noProof/>
          <w:sz w:val="24"/>
          <w:szCs w:val="24"/>
        </w:rPr>
        <w:t xml:space="preserve">; </w:t>
      </w:r>
      <w:hyperlink w:anchor="_ENREF_108" w:tooltip="Steiner, 2006 #34" w:history="1">
        <w:r w:rsidR="00884D2D">
          <w:rPr>
            <w:rFonts w:ascii="Times New Roman" w:hAnsi="Times New Roman"/>
            <w:noProof/>
            <w:sz w:val="24"/>
            <w:szCs w:val="24"/>
          </w:rPr>
          <w:t>Steiner, 2006</w:t>
        </w:r>
      </w:hyperlink>
      <w:r w:rsidR="00884D2D">
        <w:rPr>
          <w:rFonts w:ascii="Times New Roman" w:hAnsi="Times New Roman"/>
          <w:noProof/>
          <w:sz w:val="24"/>
          <w:szCs w:val="24"/>
        </w:rPr>
        <w:t xml:space="preserve">; </w:t>
      </w:r>
      <w:hyperlink w:anchor="_ENREF_110" w:tooltip="Stonerock, 2007 #36" w:history="1">
        <w:r w:rsidR="00884D2D">
          <w:rPr>
            <w:rFonts w:ascii="Times New Roman" w:hAnsi="Times New Roman"/>
            <w:noProof/>
            <w:sz w:val="24"/>
            <w:szCs w:val="24"/>
          </w:rPr>
          <w:t>Stonerock and Lückstädt, 2007</w:t>
        </w:r>
      </w:hyperlink>
      <w:r w:rsidR="00884D2D">
        <w:rPr>
          <w:rFonts w:ascii="Times New Roman" w:hAnsi="Times New Roman"/>
          <w:noProof/>
          <w:sz w:val="24"/>
          <w:szCs w:val="24"/>
        </w:rPr>
        <w:t>)</w:t>
      </w:r>
      <w:r w:rsidR="00020034">
        <w:rPr>
          <w:rFonts w:ascii="Times New Roman" w:hAnsi="Times New Roman"/>
          <w:sz w:val="24"/>
          <w:szCs w:val="24"/>
        </w:rPr>
        <w:fldChar w:fldCharType="end"/>
      </w:r>
      <w:r w:rsidR="00884D2D" w:rsidRPr="00B952A3">
        <w:rPr>
          <w:rFonts w:ascii="Times New Roman" w:hAnsi="Times New Roman"/>
          <w:sz w:val="24"/>
          <w:szCs w:val="24"/>
        </w:rPr>
        <w:t xml:space="preserve">. </w:t>
      </w: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b/>
          <w:sz w:val="24"/>
          <w:szCs w:val="24"/>
        </w:rPr>
      </w:pPr>
      <w:r>
        <w:rPr>
          <w:rFonts w:ascii="Times New Roman" w:hAnsi="Times New Roman"/>
          <w:b/>
          <w:sz w:val="24"/>
          <w:szCs w:val="24"/>
        </w:rPr>
        <w:t xml:space="preserve">5.5 </w:t>
      </w:r>
      <w:r w:rsidRPr="00B952A3">
        <w:rPr>
          <w:rFonts w:ascii="Times New Roman" w:hAnsi="Times New Roman"/>
          <w:b/>
          <w:sz w:val="24"/>
          <w:szCs w:val="24"/>
        </w:rPr>
        <w:t>Serum lipoprotein level</w:t>
      </w:r>
    </w:p>
    <w:p w:rsidR="00884D2D" w:rsidRPr="00B952A3" w:rsidRDefault="00884D2D" w:rsidP="00884D2D">
      <w:pPr>
        <w:spacing w:after="0" w:line="360" w:lineRule="auto"/>
        <w:jc w:val="both"/>
        <w:rPr>
          <w:rFonts w:ascii="Times New Roman" w:hAnsi="Times New Roman"/>
          <w:b/>
          <w:sz w:val="24"/>
          <w:szCs w:val="24"/>
        </w:rPr>
      </w:pPr>
    </w:p>
    <w:p w:rsidR="00884D2D" w:rsidRDefault="00884D2D" w:rsidP="00884D2D">
      <w:pPr>
        <w:shd w:val="clear" w:color="auto" w:fill="FFFFFF"/>
        <w:spacing w:after="0" w:line="360" w:lineRule="auto"/>
        <w:jc w:val="both"/>
        <w:rPr>
          <w:rFonts w:ascii="Times New Roman" w:eastAsia="Times New Roman" w:hAnsi="Times New Roman"/>
          <w:color w:val="231F20"/>
          <w:sz w:val="24"/>
          <w:szCs w:val="24"/>
        </w:rPr>
      </w:pPr>
      <w:r w:rsidRPr="00B952A3">
        <w:rPr>
          <w:rFonts w:ascii="Times New Roman" w:hAnsi="Times New Roman"/>
          <w:sz w:val="24"/>
          <w:szCs w:val="24"/>
        </w:rPr>
        <w:t>Th</w:t>
      </w:r>
      <w:r>
        <w:rPr>
          <w:rFonts w:ascii="Times New Roman" w:hAnsi="Times New Roman"/>
          <w:sz w:val="24"/>
          <w:szCs w:val="24"/>
        </w:rPr>
        <w:t>ese</w:t>
      </w:r>
      <w:r w:rsidRPr="00B952A3">
        <w:rPr>
          <w:rFonts w:ascii="Times New Roman" w:hAnsi="Times New Roman"/>
          <w:sz w:val="24"/>
          <w:szCs w:val="24"/>
        </w:rPr>
        <w:t xml:space="preserve"> findings of serum lipid profile </w:t>
      </w:r>
      <w:r>
        <w:rPr>
          <w:rFonts w:ascii="Times New Roman" w:hAnsi="Times New Roman"/>
          <w:sz w:val="24"/>
          <w:szCs w:val="24"/>
        </w:rPr>
        <w:t>have</w:t>
      </w:r>
      <w:r w:rsidRPr="00B952A3">
        <w:rPr>
          <w:rFonts w:ascii="Times New Roman" w:hAnsi="Times New Roman"/>
          <w:sz w:val="24"/>
          <w:szCs w:val="24"/>
        </w:rPr>
        <w:t xml:space="preserve"> agreement with </w:t>
      </w:r>
      <w:r w:rsidR="00020034">
        <w:rPr>
          <w:rFonts w:ascii="Times New Roman" w:hAnsi="Times New Roman"/>
          <w:sz w:val="24"/>
          <w:szCs w:val="24"/>
        </w:rPr>
        <w:fldChar w:fldCharType="begin"/>
      </w:r>
      <w:r>
        <w:rPr>
          <w:rFonts w:ascii="Times New Roman" w:hAnsi="Times New Roman"/>
          <w:sz w:val="24"/>
          <w:szCs w:val="24"/>
        </w:rPr>
        <w:instrText xml:space="preserve"> ADDIN EN.CITE &lt;EndNote&gt;&lt;Cite&gt;&lt;Author&gt;Fallah&lt;/Author&gt;&lt;Year&gt;2013&lt;/Year&gt;&lt;RecNum&gt;41&lt;/RecNum&gt;&lt;DisplayText&gt;(Fallah and Rezaei, 2013)&lt;/DisplayText&gt;&lt;record&gt;&lt;rec-number&gt;41&lt;/rec-number&gt;&lt;foreign-keys&gt;&lt;key app="EN" db-id="xts5depfswa5vfezsr6vpet5ax295ppe2ess"&gt;41&lt;/key&gt;&lt;/foreign-keys&gt;&lt;ref-type name="Journal Article"&gt;17&lt;/ref-type&gt;&lt;contributors&gt;&lt;authors&gt;&lt;author&gt;Fallah, Rozbeh&lt;/author&gt;&lt;author&gt;Rezaei, Hasan&lt;/author&gt;&lt;/authors&gt;&lt;/contributors&gt;&lt;titles&gt;&lt;title&gt;Effect of dietary prebiotic and acidifier supplementation on the growth performance, carcass characteristics and serum biochemical parameters of broilers&lt;/title&gt;&lt;secondary-title&gt;Journal of Cell and Animal Biology&lt;/secondary-title&gt;&lt;/titles&gt;&lt;periodical&gt;&lt;full-title&gt;Journal of Cell and Animal Biology&lt;/full-title&gt;&lt;/periodical&gt;&lt;pages&gt;21-24&lt;/pages&gt;&lt;volume&gt;7&lt;/volume&gt;&lt;number&gt;3&lt;/number&gt;&lt;dates&gt;&lt;year&gt;2013&lt;/year&gt;&lt;/dates&gt;&lt;isbn&gt;1996-0867&lt;/isbn&gt;&lt;urls&gt;&lt;/urls&gt;&lt;/record&gt;&lt;/Cite&gt;&lt;/EndNote&gt;</w:instrText>
      </w:r>
      <w:r w:rsidR="00020034">
        <w:rPr>
          <w:rFonts w:ascii="Times New Roman" w:hAnsi="Times New Roman"/>
          <w:sz w:val="24"/>
          <w:szCs w:val="24"/>
        </w:rPr>
        <w:fldChar w:fldCharType="separate"/>
      </w:r>
      <w:hyperlink w:anchor="_ENREF_34" w:tooltip="Fallah, 2013 #44" w:history="1">
        <w:r>
          <w:rPr>
            <w:rFonts w:ascii="Times New Roman" w:hAnsi="Times New Roman"/>
            <w:noProof/>
            <w:sz w:val="24"/>
            <w:szCs w:val="24"/>
          </w:rPr>
          <w:t>Fallah and Rezaei, (2013</w:t>
        </w:r>
      </w:hyperlink>
      <w:r>
        <w:rPr>
          <w:rFonts w:ascii="Times New Roman" w:hAnsi="Times New Roman"/>
          <w:noProof/>
          <w:sz w:val="24"/>
          <w:szCs w:val="24"/>
        </w:rPr>
        <w:t>)</w:t>
      </w:r>
      <w:r w:rsidR="00020034">
        <w:rPr>
          <w:rFonts w:ascii="Times New Roman" w:hAnsi="Times New Roman"/>
          <w:sz w:val="24"/>
          <w:szCs w:val="24"/>
        </w:rPr>
        <w:fldChar w:fldCharType="end"/>
      </w:r>
      <w:r w:rsidRPr="00B952A3">
        <w:rPr>
          <w:rFonts w:ascii="Times New Roman" w:hAnsi="Times New Roman"/>
          <w:sz w:val="24"/>
          <w:szCs w:val="24"/>
        </w:rPr>
        <w:t>, who reported that blood total lipids and cholesterol decreased significantly by dietary acidifiers. A significant decrease was observed in serum lipoprotein level in acidifier treatment</w:t>
      </w:r>
      <w:r>
        <w:rPr>
          <w:rFonts w:ascii="Times New Roman" w:hAnsi="Times New Roman"/>
          <w:sz w:val="24"/>
          <w:szCs w:val="24"/>
        </w:rPr>
        <w:t xml:space="preserve"> </w:t>
      </w:r>
      <w:r w:rsidR="00020034">
        <w:rPr>
          <w:rFonts w:ascii="Times New Roman" w:hAnsi="Times New Roman"/>
          <w:sz w:val="24"/>
          <w:szCs w:val="24"/>
        </w:rPr>
        <w:fldChar w:fldCharType="begin"/>
      </w:r>
      <w:r>
        <w:rPr>
          <w:rFonts w:ascii="Times New Roman" w:hAnsi="Times New Roman"/>
          <w:sz w:val="24"/>
          <w:szCs w:val="24"/>
        </w:rPr>
        <w:instrText xml:space="preserve"> ADDIN EN.CITE &lt;EndNote&gt;&lt;Cite&gt;&lt;Author&gt;Sas&lt;/Author&gt;&lt;Year&gt;2000&lt;/Year&gt;&lt;RecNum&gt;37&lt;/RecNum&gt;&lt;DisplayText&gt;(Sas, 2000)&lt;/DisplayText&gt;&lt;record&gt;&lt;rec-number&gt;37&lt;/rec-number&gt;&lt;foreign-keys&gt;&lt;key app="EN" db-id="xts5depfswa5vfezsr6vpet5ax295ppe2ess"&gt;37&lt;/key&gt;&lt;/foreign-keys&gt;&lt;ref-type name="Journal Article"&gt;17&lt;/ref-type&gt;&lt;contributors&gt;&lt;authors&gt;&lt;author&gt;Sas, JMP&lt;/author&gt;&lt;/authors&gt;&lt;/contributors&gt;&lt;titles&gt;&lt;title&gt;JMP statistics and graphics guide, version 4&lt;/title&gt;&lt;secondary-title&gt;SAS Institute, Inc., Cary, North Carolina&lt;/secondary-title&gt;&lt;/titles&gt;&lt;periodical&gt;&lt;full-title&gt;SAS Institute, Inc., Cary, North Carolina&lt;/full-title&gt;&lt;/periodical&gt;&lt;dates&gt;&lt;year&gt;2000&lt;/year&gt;&lt;/dates&gt;&lt;urls&gt;&lt;/urls&gt;&lt;/record&gt;&lt;/Cite&gt;&lt;/EndNote&gt;</w:instrText>
      </w:r>
      <w:r w:rsidR="00020034">
        <w:rPr>
          <w:rFonts w:ascii="Times New Roman" w:hAnsi="Times New Roman"/>
          <w:sz w:val="24"/>
          <w:szCs w:val="24"/>
        </w:rPr>
        <w:fldChar w:fldCharType="separate"/>
      </w:r>
      <w:r>
        <w:rPr>
          <w:rFonts w:ascii="Times New Roman" w:hAnsi="Times New Roman"/>
          <w:noProof/>
          <w:sz w:val="24"/>
          <w:szCs w:val="24"/>
        </w:rPr>
        <w:t>(</w:t>
      </w:r>
      <w:hyperlink w:anchor="_ENREF_104" w:tooltip="Sas, 2000 #37" w:history="1">
        <w:r>
          <w:rPr>
            <w:rFonts w:ascii="Times New Roman" w:hAnsi="Times New Roman"/>
            <w:noProof/>
            <w:sz w:val="24"/>
            <w:szCs w:val="24"/>
          </w:rPr>
          <w:t>Sas, 2000</w:t>
        </w:r>
      </w:hyperlink>
      <w:r w:rsidR="00020034">
        <w:rPr>
          <w:rFonts w:ascii="Times New Roman" w:hAnsi="Times New Roman"/>
          <w:sz w:val="24"/>
          <w:szCs w:val="24"/>
        </w:rPr>
        <w:fldChar w:fldCharType="end"/>
      </w:r>
      <w:r>
        <w:rPr>
          <w:rFonts w:ascii="Times New Roman" w:hAnsi="Times New Roman"/>
          <w:sz w:val="24"/>
          <w:szCs w:val="24"/>
        </w:rPr>
        <w:t xml:space="preserve">; </w:t>
      </w:r>
      <w:r w:rsidR="00020034">
        <w:rPr>
          <w:rFonts w:ascii="Times New Roman" w:hAnsi="Times New Roman"/>
          <w:sz w:val="24"/>
          <w:szCs w:val="24"/>
        </w:rPr>
        <w:fldChar w:fldCharType="begin"/>
      </w:r>
      <w:r>
        <w:rPr>
          <w:rFonts w:ascii="Times New Roman" w:hAnsi="Times New Roman"/>
          <w:sz w:val="24"/>
          <w:szCs w:val="24"/>
        </w:rPr>
        <w:instrText xml:space="preserve"> ADDIN EN.CITE &lt;EndNote&gt;&lt;Cite&gt;&lt;Author&gt;Abdel-Fattah&lt;/Author&gt;&lt;Year&gt;2008&lt;/Year&gt;&lt;RecNum&gt;39&lt;/RecNum&gt;&lt;DisplayText&gt;(Kamal and Ragaa; Abdel-Fattah&lt;style face="italic"&gt; et al.&lt;/style&gt;, 2008)&lt;/DisplayText&gt;&lt;record&gt;&lt;rec-number&gt;39&lt;/rec-number&gt;&lt;foreign-keys&gt;&lt;key app="EN" db-id="xts5depfswa5vfezsr6vpet5ax295ppe2ess"&gt;39&lt;/key&gt;&lt;/foreign-keys&gt;&lt;ref-type name="Journal Article"&gt;17&lt;/ref-type&gt;&lt;contributors&gt;&lt;authors&gt;&lt;author&gt;Abdel-Fattah, SA&lt;/author&gt;&lt;author&gt;El-Sanhoury, MH&lt;/author&gt;&lt;author&gt;El-Mednay, NM&lt;/author&gt;&lt;author&gt;Abdel-Azeem, F&lt;/author&gt;&lt;/authors&gt;&lt;/contributors&gt;&lt;titles&gt;&lt;title&gt;Thyroid activity, some blood constituents, organs morphology and performance of broiler chicks fed supplemental organic acids&lt;/title&gt;&lt;secondary-title&gt;Int. J. Poult. Sci&lt;/secondary-title&gt;&lt;/titles&gt;&lt;periodical&gt;&lt;full-title&gt;Int. J. Poult. Sci&lt;/full-title&gt;&lt;/periodical&gt;&lt;pages&gt;215-222&lt;/pages&gt;&lt;volume&gt;7&lt;/volume&gt;&lt;number&gt;3&lt;/number&gt;&lt;dates&gt;&lt;year&gt;2008&lt;/year&gt;&lt;/dates&gt;&lt;urls&gt;&lt;/urls&gt;&lt;/record&gt;&lt;/Cite&gt;&lt;Cite&gt;&lt;Author&gt;Kamal&lt;/Author&gt;&lt;RecNum&gt;38&lt;/RecNum&gt;&lt;record&gt;&lt;rec-number&gt;38&lt;/rec-number&gt;&lt;foreign-keys&gt;&lt;key app="EN" db-id="xts5depfswa5vfezsr6vpet5ax295ppe2ess"&gt;38&lt;/key&gt;&lt;/foreign-keys&gt;&lt;ref-type name="Journal Article"&gt;17&lt;/ref-type&gt;&lt;contributors&gt;&lt;authors&gt;&lt;author&gt;Kamal, Azza M&lt;/author&gt;&lt;author&gt;Ragaa, Naela M&lt;/author&gt;&lt;/authors&gt;&lt;/contributors&gt;&lt;titles&gt;&lt;title&gt;Effect of Dietary Supplementation of Organic Acids on Performance and Serum Biochemistry of Broiler Chicken&lt;/title&gt;&lt;/titles&gt;&lt;dates&gt;&lt;/dates&gt;&lt;urls&gt;&lt;/urls&gt;&lt;/record&gt;&lt;/Cite&gt;&lt;/EndNote&gt;</w:instrText>
      </w:r>
      <w:r w:rsidR="00020034">
        <w:rPr>
          <w:rFonts w:ascii="Times New Roman" w:hAnsi="Times New Roman"/>
          <w:sz w:val="24"/>
          <w:szCs w:val="24"/>
        </w:rPr>
        <w:fldChar w:fldCharType="separate"/>
      </w:r>
      <w:r>
        <w:rPr>
          <w:rFonts w:ascii="Times New Roman" w:hAnsi="Times New Roman"/>
          <w:noProof/>
          <w:sz w:val="24"/>
          <w:szCs w:val="24"/>
        </w:rPr>
        <w:t xml:space="preserve"> </w:t>
      </w:r>
      <w:hyperlink w:anchor="_ENREF_2" w:tooltip="Abdel-Fattah, 2008 #50" w:history="1">
        <w:r>
          <w:rPr>
            <w:rFonts w:ascii="Times New Roman" w:hAnsi="Times New Roman"/>
            <w:noProof/>
            <w:sz w:val="24"/>
            <w:szCs w:val="24"/>
          </w:rPr>
          <w:t>Abdel-Fattah</w:t>
        </w:r>
        <w:r w:rsidRPr="00370489">
          <w:rPr>
            <w:rFonts w:ascii="Times New Roman" w:hAnsi="Times New Roman"/>
            <w:i/>
            <w:noProof/>
            <w:sz w:val="24"/>
            <w:szCs w:val="24"/>
          </w:rPr>
          <w:t xml:space="preserve"> et al.</w:t>
        </w:r>
        <w:r>
          <w:rPr>
            <w:rFonts w:ascii="Times New Roman" w:hAnsi="Times New Roman"/>
            <w:noProof/>
            <w:sz w:val="24"/>
            <w:szCs w:val="24"/>
          </w:rPr>
          <w:t>, 2008</w:t>
        </w:r>
      </w:hyperlink>
      <w:r>
        <w:rPr>
          <w:rFonts w:ascii="Times New Roman" w:hAnsi="Times New Roman"/>
          <w:noProof/>
          <w:sz w:val="24"/>
          <w:szCs w:val="24"/>
        </w:rPr>
        <w:t>)</w:t>
      </w:r>
      <w:r w:rsidR="00020034">
        <w:rPr>
          <w:rFonts w:ascii="Times New Roman" w:hAnsi="Times New Roman"/>
          <w:sz w:val="24"/>
          <w:szCs w:val="24"/>
        </w:rPr>
        <w:fldChar w:fldCharType="end"/>
      </w:r>
      <w:r>
        <w:rPr>
          <w:rFonts w:ascii="Times New Roman" w:hAnsi="Times New Roman"/>
          <w:sz w:val="24"/>
          <w:szCs w:val="24"/>
        </w:rPr>
        <w:t>.</w:t>
      </w:r>
      <w:r w:rsidRPr="004D1AEC">
        <w:rPr>
          <w:rFonts w:ascii="ff1" w:hAnsi="ff1"/>
          <w:color w:val="231F20"/>
          <w:sz w:val="55"/>
          <w:szCs w:val="55"/>
        </w:rPr>
        <w:t xml:space="preserve"> </w:t>
      </w:r>
      <w:r w:rsidRPr="004D1AEC">
        <w:rPr>
          <w:rFonts w:ascii="Times New Roman" w:eastAsia="Times New Roman" w:hAnsi="Times New Roman"/>
          <w:color w:val="231F20"/>
          <w:sz w:val="24"/>
          <w:szCs w:val="24"/>
        </w:rPr>
        <w:t xml:space="preserve">The role of organic acids in decreasing blood fat may explain via their effect on decreasing intracellular microbes by prevention of microbial enzymes activity and forcing cellular bacteria for using energy in order to release protons which cause forming of mass intracellular anions. </w:t>
      </w:r>
    </w:p>
    <w:p w:rsidR="00884D2D" w:rsidRPr="004D1AEC" w:rsidRDefault="00884D2D" w:rsidP="00884D2D">
      <w:pPr>
        <w:shd w:val="clear" w:color="auto" w:fill="FFFFFF"/>
        <w:spacing w:after="0" w:line="360" w:lineRule="auto"/>
        <w:jc w:val="both"/>
        <w:rPr>
          <w:rFonts w:ascii="Times New Roman" w:eastAsia="Times New Roman" w:hAnsi="Times New Roman"/>
          <w:color w:val="231F20"/>
          <w:sz w:val="24"/>
          <w:szCs w:val="24"/>
        </w:rPr>
      </w:pPr>
    </w:p>
    <w:p w:rsidR="00884D2D" w:rsidRDefault="00884D2D" w:rsidP="00884D2D">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lastRenderedPageBreak/>
        <w:t xml:space="preserve">5.6 </w:t>
      </w:r>
      <w:r w:rsidRPr="00E31F3D">
        <w:rPr>
          <w:rFonts w:ascii="Times New Roman" w:hAnsi="Times New Roman"/>
          <w:b/>
          <w:color w:val="000000"/>
          <w:sz w:val="24"/>
          <w:szCs w:val="24"/>
        </w:rPr>
        <w:t>Carcass</w:t>
      </w:r>
      <w:r>
        <w:rPr>
          <w:rFonts w:ascii="Times New Roman" w:hAnsi="Times New Roman"/>
          <w:b/>
          <w:color w:val="000000"/>
          <w:sz w:val="24"/>
          <w:szCs w:val="24"/>
        </w:rPr>
        <w:t xml:space="preserve"> characteristics</w:t>
      </w:r>
    </w:p>
    <w:p w:rsidR="00884D2D" w:rsidRPr="00E31F3D" w:rsidRDefault="00884D2D" w:rsidP="00884D2D">
      <w:pPr>
        <w:spacing w:after="0" w:line="360" w:lineRule="auto"/>
        <w:jc w:val="both"/>
        <w:rPr>
          <w:rFonts w:ascii="Times New Roman" w:hAnsi="Times New Roman"/>
          <w:b/>
          <w:color w:val="000000"/>
          <w:sz w:val="24"/>
          <w:szCs w:val="24"/>
        </w:rPr>
      </w:pPr>
    </w:p>
    <w:p w:rsidR="00192A1D" w:rsidRDefault="00884D2D" w:rsidP="00884D2D">
      <w:pPr>
        <w:spacing w:after="0" w:line="360" w:lineRule="auto"/>
        <w:jc w:val="both"/>
        <w:rPr>
          <w:rFonts w:ascii="Times New Roman" w:eastAsia="Times New Roman" w:hAnsi="Times New Roman"/>
          <w:spacing w:val="3"/>
          <w:sz w:val="24"/>
          <w:szCs w:val="24"/>
        </w:rPr>
      </w:pPr>
      <w:r w:rsidRPr="00E31F3D">
        <w:rPr>
          <w:rFonts w:ascii="Times New Roman" w:eastAsia="Times New Roman" w:hAnsi="Times New Roman"/>
          <w:sz w:val="24"/>
          <w:szCs w:val="24"/>
        </w:rPr>
        <w:t>These</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sul</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s</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ind</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te</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that</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e</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e</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no</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st</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st</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l</w:t>
      </w:r>
      <w:r w:rsidRPr="00E31F3D">
        <w:rPr>
          <w:rFonts w:ascii="Times New Roman" w:eastAsia="Times New Roman" w:hAnsi="Times New Roman"/>
          <w:sz w:val="24"/>
          <w:szCs w:val="24"/>
        </w:rPr>
        <w:t>y s</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nifi</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nt</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dif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8"/>
          <w:sz w:val="24"/>
          <w:szCs w:val="24"/>
        </w:rPr>
        <w:t>c</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ss qu</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i</w:t>
      </w:r>
      <w:r w:rsidRPr="00E31F3D">
        <w:rPr>
          <w:rFonts w:ascii="Times New Roman" w:eastAsia="Times New Roman" w:hAnsi="Times New Roman"/>
          <w:spacing w:val="3"/>
          <w:sz w:val="24"/>
          <w:szCs w:val="24"/>
        </w:rPr>
        <w:t>t</w:t>
      </w:r>
      <w:r w:rsidRPr="00E31F3D">
        <w:rPr>
          <w:rFonts w:ascii="Times New Roman" w:eastAsia="Times New Roman" w:hAnsi="Times New Roman"/>
          <w:sz w:val="24"/>
          <w:szCs w:val="24"/>
        </w:rPr>
        <w:t>y</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pacing w:val="2"/>
          <w:sz w:val="24"/>
          <w:szCs w:val="24"/>
        </w:rPr>
        <w:t>b</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n</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ontrol</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tr</w:t>
      </w:r>
      <w:r w:rsidRPr="00E31F3D">
        <w:rPr>
          <w:rFonts w:ascii="Times New Roman" w:eastAsia="Times New Roman" w:hAnsi="Times New Roman"/>
          <w:spacing w:val="2"/>
          <w:sz w:val="24"/>
          <w:szCs w:val="24"/>
        </w:rPr>
        <w:t>i</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roups</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34"/>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ther</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met</w:t>
      </w:r>
      <w:r w:rsidRPr="00E31F3D">
        <w:rPr>
          <w:rFonts w:ascii="Times New Roman" w:eastAsia="Times New Roman" w:hAnsi="Times New Roman"/>
          <w:spacing w:val="1"/>
          <w:sz w:val="24"/>
          <w:szCs w:val="24"/>
        </w:rPr>
        <w:t>e</w:t>
      </w:r>
      <w:r w:rsidRPr="00E31F3D">
        <w:rPr>
          <w:rFonts w:ascii="Times New Roman" w:eastAsia="Times New Roman" w:hAnsi="Times New Roman"/>
          <w:spacing w:val="5"/>
          <w:sz w:val="24"/>
          <w:szCs w:val="24"/>
        </w:rPr>
        <w:t>r</w:t>
      </w:r>
      <w:r w:rsidRPr="00E31F3D">
        <w:rPr>
          <w:rFonts w:ascii="Times New Roman" w:eastAsia="Times New Roman" w:hAnsi="Times New Roman"/>
          <w:sz w:val="24"/>
          <w:szCs w:val="24"/>
        </w:rPr>
        <w:t xml:space="preserve">s </w:t>
      </w:r>
      <w:r>
        <w:rPr>
          <w:rFonts w:ascii="Times New Roman" w:eastAsia="Times New Roman" w:hAnsi="Times New Roman"/>
          <w:sz w:val="24"/>
          <w:szCs w:val="24"/>
        </w:rPr>
        <w:t xml:space="preserve">which is similar to the findings of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&lt;EndNote&gt;&lt;Cite&gt;&lt;Author&gt;Islam&lt;/Author&gt;&lt;Year&gt;2008&lt;/Year&gt;&lt;RecNum&gt;13&lt;/RecNum&gt;&lt;DisplayText&gt;(Islam&lt;style face="italic"&gt; et al.&lt;/style&gt;, 2008)&lt;/DisplayText&gt;&lt;record&gt;&lt;rec-number&gt;13&lt;/rec-number&gt;&lt;foreign-keys&gt;&lt;key app="EN" db-id="xts5depfswa5vfezsr6vpet5ax295ppe2ess"&gt;13&lt;/key&gt;&lt;/foreign-keys&gt;&lt;ref-type name="Journal Article"&gt;17&lt;/ref-type&gt;&lt;contributors&gt;&lt;authors&gt;&lt;author&gt;Islam, MZ&lt;/author&gt;&lt;author&gt;Khandaker, ZH&lt;/author&gt;&lt;author&gt;Chowdhury, SD&lt;/author&gt;&lt;author&gt;Islam, KMS&lt;/author&gt;&lt;/authors&gt;&lt;/contributors&gt;&lt;titles&gt;&lt;title&gt;Effect of citric acid and acetic acid on the performance of broilers&lt;/title&gt;&lt;secondary-title&gt;Journal of the Bangladesh Agricultural University&lt;/secondary-title&gt;&lt;/titles&gt;&lt;periodical&gt;&lt;full-title&gt;Journal of the Bangladesh Agricultural University&lt;/full-title&gt;&lt;/periodical&gt;&lt;pages&gt;315-320&lt;/pages&gt;&lt;volume&gt;6&lt;/volume&gt;&lt;number&gt;2&lt;/number&gt;&lt;dates&gt;&lt;year&gt;2008&lt;/year&gt;&lt;/dates&gt;&lt;isbn&gt;2408-8684&lt;/isbn&gt;&lt;urls&gt;&lt;/urls&gt;&lt;/record&gt;&lt;/Cite&gt;&lt;/EndNote&gt;</w:instrText>
      </w:r>
      <w:r w:rsidR="00020034" w:rsidRPr="00E31F3D">
        <w:rPr>
          <w:rFonts w:ascii="Times New Roman" w:eastAsia="Times New Roman" w:hAnsi="Times New Roman"/>
          <w:sz w:val="24"/>
          <w:szCs w:val="24"/>
        </w:rPr>
        <w:fldChar w:fldCharType="separate"/>
      </w:r>
      <w:r>
        <w:rPr>
          <w:rFonts w:ascii="Times New Roman" w:eastAsia="Times New Roman" w:hAnsi="Times New Roman"/>
          <w:noProof/>
          <w:sz w:val="24"/>
          <w:szCs w:val="24"/>
        </w:rPr>
        <w:t>(</w:t>
      </w:r>
      <w:hyperlink w:anchor="_ENREF_62" w:tooltip="Islam, 2008 #13" w:history="1">
        <w:r>
          <w:rPr>
            <w:rFonts w:ascii="Times New Roman" w:eastAsia="Times New Roman" w:hAnsi="Times New Roman"/>
            <w:noProof/>
            <w:sz w:val="24"/>
            <w:szCs w:val="24"/>
          </w:rPr>
          <w:t>Islam</w:t>
        </w:r>
        <w:r w:rsidRPr="00370489">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2008</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z w:val="24"/>
          <w:szCs w:val="24"/>
        </w:rPr>
        <w: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This</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ult</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is</w:t>
      </w:r>
      <w:r>
        <w:rPr>
          <w:rFonts w:ascii="Times New Roman" w:eastAsia="Times New Roman" w:hAnsi="Times New Roman"/>
          <w:sz w:val="24"/>
          <w:szCs w:val="24"/>
        </w:rPr>
        <w:t xml:space="preserve"> also</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si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with othe</w:t>
      </w:r>
      <w:r w:rsidRPr="00E31F3D">
        <w:rPr>
          <w:rFonts w:ascii="Times New Roman" w:eastAsia="Times New Roman" w:hAnsi="Times New Roman"/>
          <w:spacing w:val="-1"/>
          <w:sz w:val="24"/>
          <w:szCs w:val="24"/>
        </w:rPr>
        <w:t>r</w:t>
      </w:r>
      <w:r>
        <w:rPr>
          <w:rFonts w:ascii="Times New Roman" w:eastAsia="Times New Roman" w:hAnsi="Times New Roman"/>
          <w:spacing w:val="-1"/>
          <w:sz w:val="24"/>
          <w:szCs w:val="24"/>
        </w:rPr>
        <w:t>s</w:t>
      </w:r>
      <w:r w:rsidR="00192A1D">
        <w:rPr>
          <w:rFonts w:ascii="Times New Roman" w:eastAsia="Times New Roman" w:hAnsi="Times New Roman"/>
          <w:spacing w:val="-1"/>
          <w:sz w:val="24"/>
          <w:szCs w:val="24"/>
        </w:rPr>
        <w:t>,</w:t>
      </w:r>
      <w:r>
        <w:rPr>
          <w:rFonts w:ascii="Times New Roman" w:eastAsia="Times New Roman" w:hAnsi="Times New Roman"/>
          <w:spacing w:val="-1"/>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&lt;EndNote&gt;&lt;Cite&gt;&lt;Author&gt;Hedayati&lt;/Author&gt;&lt;Year&gt;2013&lt;/Year&gt;&lt;RecNum&gt;15&lt;/RecNum&gt;&lt;DisplayText&gt;(Brzóska&lt;style face="italic"&gt; et al.&lt;/style&gt;, 2013; Hedayati&lt;style face="italic"&gt; et al.&lt;/style&gt;, 2013)&lt;/DisplayText&gt;&lt;record&gt;&lt;rec-number&gt;15&lt;/rec-number&gt;&lt;foreign-keys&gt;&lt;key app="EN" db-id="xts5depfswa5vfezsr6vpet5ax295ppe2ess"&gt;15&lt;/key&gt;&lt;/foreign-keys&gt;&lt;ref-type name="Journal Article"&gt;17&lt;/ref-type&gt;&lt;contributors&gt;&lt;authors&gt;&lt;author&gt;Hedayati, M&lt;/author&gt;&lt;author&gt;Manafi, M&lt;/author&gt;&lt;author&gt;Yari, M&lt;/author&gt;&lt;author&gt;Vafaei, P&lt;/author&gt;&lt;/authors&gt;&lt;/contributors&gt;&lt;titles&gt;&lt;title&gt;Effects of supplementing diets with an acidifier on performance parameters and visceral organ weights of broilers&lt;/title&gt;&lt;secondary-title&gt;European Journal of Zoological Research&lt;/secondary-title&gt;&lt;/titles&gt;&lt;periodical&gt;&lt;full-title&gt;European Journal of Zoological Research&lt;/full-title&gt;&lt;/periodical&gt;&lt;pages&gt;49-55&lt;/pages&gt;&lt;volume&gt;2&lt;/volume&gt;&lt;number&gt;6&lt;/number&gt;&lt;dates&gt;&lt;year&gt;2013&lt;/year&gt;&lt;/dates&gt;&lt;urls&gt;&lt;/urls&gt;&lt;/record&gt;&lt;/Cite&gt;&lt;Cite&gt;&lt;Author&gt;Brzóska&lt;/Author&gt;&lt;Year&gt;2013&lt;/Year&gt;&lt;RecNum&gt;25&lt;/RecNum&gt;&lt;record&gt;&lt;rec-number&gt;25&lt;/rec-number&gt;&lt;foreign-keys&gt;&lt;key app="EN" db-id="xts5depfswa5vfezsr6vpet5ax295ppe2ess"&gt;25&lt;/key&gt;&lt;/foreign-keys&gt;&lt;ref-type name="Journal Article"&gt;17&lt;/ref-type&gt;&lt;contributors&gt;&lt;authors&gt;&lt;author&gt;Brzóska, Franciszek&lt;/author&gt;&lt;author&gt;Śliwiński, Bogdan&lt;/author&gt;&lt;author&gt;Michalik-Rutkowska, Olga&lt;/author&gt;&lt;/authors&gt;&lt;/contributors&gt;&lt;titles&gt;&lt;title&gt;Effect of dietary acidifier on growth, mortality, post-slaughter parameters and meat composition of broiler chickens/Wpływ zakwaszacza diety na masę ciała, śmiertelność, wydajność rzeźną i skład mięsa kurcząt rzeźnych&lt;/title&gt;&lt;secondary-title&gt;Annals of Animal Science&lt;/secondary-title&gt;&lt;/titles&gt;&lt;periodical&gt;&lt;full-title&gt;Annals of Animal Science&lt;/full-title&gt;&lt;/periodical&gt;&lt;pages&gt;85-96&lt;/pages&gt;&lt;volume&gt;13&lt;/volume&gt;&lt;number&gt;1&lt;/number&gt;&lt;dates&gt;&lt;year&gt;2013&lt;/year&gt;&lt;/dates&gt;&lt;isbn&gt;1642-3402&lt;/isbn&gt;&lt;urls&gt;&lt;/urls&gt;&lt;/record&gt;&lt;/Cite&gt;&lt;/EndNote&gt;</w:instrText>
      </w:r>
      <w:r w:rsidR="00020034" w:rsidRPr="00E31F3D">
        <w:rPr>
          <w:rFonts w:ascii="Times New Roman" w:eastAsia="Times New Roman" w:hAnsi="Times New Roman"/>
          <w:sz w:val="24"/>
          <w:szCs w:val="24"/>
        </w:rPr>
        <w:fldChar w:fldCharType="separate"/>
      </w:r>
      <w:hyperlink w:anchor="_ENREF_17" w:tooltip="Brzóska, 2013 #149" w:history="1">
        <w:r>
          <w:rPr>
            <w:rFonts w:ascii="Times New Roman" w:eastAsia="Times New Roman" w:hAnsi="Times New Roman"/>
            <w:noProof/>
            <w:sz w:val="24"/>
            <w:szCs w:val="24"/>
          </w:rPr>
          <w:t>Brzóska</w:t>
        </w:r>
        <w:r w:rsidRPr="000423EB">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(2013</w:t>
        </w:r>
      </w:hyperlink>
      <w:r>
        <w:rPr>
          <w:rFonts w:ascii="Times New Roman" w:eastAsia="Times New Roman" w:hAnsi="Times New Roman"/>
          <w:noProof/>
          <w:sz w:val="24"/>
          <w:szCs w:val="24"/>
        </w:rPr>
        <w:t xml:space="preserve">) and </w:t>
      </w:r>
      <w:hyperlink w:anchor="_ENREF_55" w:tooltip="Hedayati, 2013 #15" w:history="1">
        <w:r>
          <w:rPr>
            <w:rFonts w:ascii="Times New Roman" w:eastAsia="Times New Roman" w:hAnsi="Times New Roman"/>
            <w:noProof/>
            <w:sz w:val="24"/>
            <w:szCs w:val="24"/>
          </w:rPr>
          <w:t>Hedayati</w:t>
        </w:r>
        <w:r w:rsidRPr="000423EB">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(2013</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who</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ind</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ted</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that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si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n</w:t>
      </w:r>
      <w:r w:rsidRPr="00E31F3D">
        <w:rPr>
          <w:rFonts w:ascii="Times New Roman" w:eastAsia="Times New Roman" w:hAnsi="Times New Roman"/>
          <w:spacing w:val="3"/>
          <w:sz w:val="24"/>
          <w:szCs w:val="24"/>
        </w:rPr>
        <w:t>i</w:t>
      </w:r>
      <w:r w:rsidRPr="00E31F3D">
        <w:rPr>
          <w:rFonts w:ascii="Times New Roman" w:eastAsia="Times New Roman" w:hAnsi="Times New Roman"/>
          <w:sz w:val="24"/>
          <w:szCs w:val="24"/>
        </w:rPr>
        <w:t>fi</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nt</w:t>
      </w:r>
      <w:r w:rsidRPr="00E31F3D">
        <w:rPr>
          <w:rFonts w:ascii="Times New Roman" w:eastAsia="Times New Roman" w:hAnsi="Times New Roman"/>
          <w:spacing w:val="3"/>
          <w:sz w:val="24"/>
          <w:szCs w:val="24"/>
        </w:rPr>
        <w:t>l</w:t>
      </w:r>
      <w:r w:rsidRPr="00E31F3D">
        <w:rPr>
          <w:rFonts w:ascii="Times New Roman" w:eastAsia="Times New Roman" w:hAnsi="Times New Roman"/>
          <w:sz w:val="24"/>
          <w:szCs w:val="24"/>
        </w:rPr>
        <w:t>y i</w:t>
      </w:r>
      <w:r w:rsidRPr="00E31F3D">
        <w:rPr>
          <w:rFonts w:ascii="Times New Roman" w:eastAsia="Times New Roman" w:hAnsi="Times New Roman"/>
          <w:spacing w:val="3"/>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re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d </w:t>
      </w:r>
      <w:r>
        <w:rPr>
          <w:rFonts w:ascii="Times New Roman" w:eastAsia="Times New Roman" w:hAnsi="Times New Roman"/>
          <w:sz w:val="24"/>
          <w:szCs w:val="24"/>
        </w:rPr>
        <w:t xml:space="preserve">gizzard </w:t>
      </w:r>
      <w:r w:rsidRPr="00E31F3D">
        <w:rPr>
          <w:rFonts w:ascii="Times New Roman" w:eastAsia="Times New Roman" w:hAnsi="Times New Roman"/>
          <w:sz w:val="24"/>
          <w:szCs w:val="24"/>
        </w:rPr>
        <w:t>weight</w:t>
      </w:r>
      <w:r w:rsidRPr="00E31F3D">
        <w:rPr>
          <w:rFonts w:ascii="Times New Roman" w:eastAsia="Times New Roman" w:hAnsi="Times New Roman"/>
          <w:spacing w:val="29"/>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&lt;EndNote&gt;&lt;Cite&gt;&lt;Author&gt;Islam&lt;/Author&gt;&lt;Year&gt;2008&lt;/Year&gt;&lt;RecNum&gt;13&lt;/RecNum&gt;&lt;DisplayText&gt;(Islam&lt;style face="italic"&gt; et al.&lt;/style&gt;, 2008)&lt;/DisplayText&gt;&lt;record&gt;&lt;rec-number&gt;13&lt;/rec-number&gt;&lt;foreign-keys&gt;&lt;key app="EN" db-id="xts5depfswa5vfezsr6vpet5ax295ppe2ess"&gt;13&lt;/key&gt;&lt;/foreign-keys&gt;&lt;ref-type name="Journal Article"&gt;17&lt;/ref-type&gt;&lt;contributors&gt;&lt;authors&gt;&lt;author&gt;Islam, MZ&lt;/author&gt;&lt;author&gt;Khandaker, ZH&lt;/author&gt;&lt;author&gt;Chowdhury, SD&lt;/author&gt;&lt;author&gt;Islam, KMS&lt;/author&gt;&lt;/authors&gt;&lt;/contributors&gt;&lt;titles&gt;&lt;title&gt;Effect of citric acid and acetic acid on the performance of broilers&lt;/title&gt;&lt;secondary-title&gt;Journal of the Bangladesh Agricultural University&lt;/secondary-title&gt;&lt;/titles&gt;&lt;periodical&gt;&lt;full-title&gt;Journal of the Bangladesh Agricultural University&lt;/full-title&gt;&lt;/periodical&gt;&lt;pages&gt;315-320&lt;/pages&gt;&lt;volume&gt;6&lt;/volume&gt;&lt;number&gt;2&lt;/number&gt;&lt;dates&gt;&lt;year&gt;2008&lt;/year&gt;&lt;/dates&gt;&lt;isbn&gt;2408-8684&lt;/isbn&gt;&lt;urls&gt;&lt;/urls&gt;&lt;/record&gt;&lt;/Cite&gt;&lt;/EndNote&gt;</w:instrText>
      </w:r>
      <w:r w:rsidR="00020034" w:rsidRPr="00E31F3D">
        <w:rPr>
          <w:rFonts w:ascii="Times New Roman" w:eastAsia="Times New Roman" w:hAnsi="Times New Roman"/>
          <w:sz w:val="24"/>
          <w:szCs w:val="24"/>
        </w:rPr>
        <w:fldChar w:fldCharType="separate"/>
      </w:r>
      <w:r>
        <w:rPr>
          <w:rFonts w:ascii="Times New Roman" w:eastAsia="Times New Roman" w:hAnsi="Times New Roman"/>
          <w:noProof/>
          <w:sz w:val="24"/>
          <w:szCs w:val="24"/>
        </w:rPr>
        <w:t>(</w:t>
      </w:r>
      <w:hyperlink w:anchor="_ENREF_62" w:tooltip="Islam, 2008 #13" w:history="1">
        <w:r>
          <w:rPr>
            <w:rFonts w:ascii="Times New Roman" w:eastAsia="Times New Roman" w:hAnsi="Times New Roman"/>
            <w:noProof/>
            <w:sz w:val="24"/>
            <w:szCs w:val="24"/>
          </w:rPr>
          <w:t>Islam</w:t>
        </w:r>
        <w:r w:rsidRPr="000423EB">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2008</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Pr>
          <w:rFonts w:ascii="Times New Roman" w:eastAsia="Times New Roman" w:hAnsi="Times New Roman"/>
          <w:sz w:val="24"/>
          <w:szCs w:val="24"/>
        </w:rPr>
        <w:t>.</w:t>
      </w:r>
      <w:r w:rsidRPr="007B4819">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One study</w:t>
      </w:r>
      <w:r>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port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tha</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 acidifier</w:t>
      </w:r>
      <w:r w:rsidRPr="00E31F3D">
        <w:rPr>
          <w:rFonts w:ascii="Times New Roman" w:hAnsi="Times New Roman"/>
          <w:sz w:val="24"/>
          <w:szCs w:val="24"/>
        </w:rPr>
        <w:t xml:space="preserve"> has capacity to decrease abdominal fat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&lt;EndNote&gt;&lt;Cite&gt;&lt;Author&gt;Castellini&lt;/Author&gt;&lt;Year&gt;2002&lt;/Year&gt;&lt;RecNum&gt;45&lt;/RecNum&gt;&lt;DisplayText&gt;(Castellini&lt;style face="italic"&gt; et al.&lt;/style&gt;, 2002)&lt;/DisplayText&gt;&lt;record&gt;&lt;rec-number&gt;45&lt;/rec-number&gt;&lt;foreign-keys&gt;&lt;key app="EN" db-id="tpv9vfde1zpw5iew5p35frv55pdft0dsravx"&gt;45&lt;/key&gt;&lt;/foreign-keys&gt;&lt;ref-type name="Journal Article"&gt;17&lt;/ref-type&gt;&lt;contributors&gt;&lt;authors&gt;&lt;author&gt;Castellini, C&lt;/author&gt;&lt;author&gt;Mugnai, C&lt;/author&gt;&lt;author&gt;Dal Bosco, A&lt;/author&gt;&lt;/authors&gt;&lt;/contributors&gt;&lt;titles&gt;&lt;title&gt;Effect of organic production system on broiler carcass and meat quality&lt;/title&gt;&lt;secondary-title&gt;Meat science&lt;/secondary-title&gt;&lt;/titles&gt;&lt;periodical&gt;&lt;full-title&gt;Meat science&lt;/full-title&gt;&lt;/periodical&gt;&lt;pages&gt;219-225&lt;/pages&gt;&lt;volume&gt;60&lt;/volume&gt;&lt;number&gt;3&lt;/number&gt;&lt;dates&gt;&lt;year&gt;2002&lt;/year&gt;&lt;/dates&gt;&lt;isbn&gt;0309-1740&lt;/isbn&gt;&lt;urls&gt;&lt;/urls&gt;&lt;/record&gt;&lt;/Cite&gt;&lt;/EndNote&gt;</w:instrText>
      </w:r>
      <w:r w:rsidR="00020034" w:rsidRPr="00E31F3D">
        <w:rPr>
          <w:rFonts w:ascii="Times New Roman" w:hAnsi="Times New Roman"/>
          <w:sz w:val="24"/>
          <w:szCs w:val="24"/>
        </w:rPr>
        <w:fldChar w:fldCharType="separate"/>
      </w:r>
      <w:r>
        <w:rPr>
          <w:rFonts w:ascii="Times New Roman" w:hAnsi="Times New Roman"/>
          <w:noProof/>
          <w:sz w:val="24"/>
          <w:szCs w:val="24"/>
        </w:rPr>
        <w:t>(</w:t>
      </w:r>
      <w:hyperlink w:anchor="_ENREF_20" w:tooltip="Castellini, 2002 #45" w:history="1">
        <w:r>
          <w:rPr>
            <w:rFonts w:ascii="Times New Roman" w:hAnsi="Times New Roman"/>
            <w:noProof/>
            <w:sz w:val="24"/>
            <w:szCs w:val="24"/>
          </w:rPr>
          <w:t>Castellini</w:t>
        </w:r>
        <w:r w:rsidRPr="000423EB">
          <w:rPr>
            <w:rFonts w:ascii="Times New Roman" w:hAnsi="Times New Roman"/>
            <w:i/>
            <w:noProof/>
            <w:sz w:val="24"/>
            <w:szCs w:val="24"/>
          </w:rPr>
          <w:t xml:space="preserve"> et al.</w:t>
        </w:r>
        <w:r>
          <w:rPr>
            <w:rFonts w:ascii="Times New Roman" w:hAnsi="Times New Roman"/>
            <w:noProof/>
            <w:sz w:val="24"/>
            <w:szCs w:val="24"/>
          </w:rPr>
          <w:t>, 2002</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noProof/>
          <w:sz w:val="24"/>
          <w:szCs w:val="24"/>
        </w:rPr>
        <w:t xml:space="preserve"> </w:t>
      </w:r>
      <w:r w:rsidRPr="00E31F3D">
        <w:rPr>
          <w:rFonts w:ascii="Times New Roman" w:eastAsia="Times New Roman" w:hAnsi="Times New Roman"/>
          <w:sz w:val="24"/>
          <w:szCs w:val="24"/>
        </w:rPr>
        <w:t>.This si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ri</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y</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pacing w:val="3"/>
          <w:sz w:val="24"/>
          <w:szCs w:val="24"/>
        </w:rPr>
        <w:t>l</w:t>
      </w:r>
      <w:r w:rsidRPr="00E31F3D">
        <w:rPr>
          <w:rFonts w:ascii="Times New Roman" w:eastAsia="Times New Roman" w:hAnsi="Times New Roman"/>
          <w:sz w:val="24"/>
          <w:szCs w:val="24"/>
        </w:rPr>
        <w:t>so se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 in</w:t>
      </w:r>
      <w:r w:rsidRPr="00E31F3D">
        <w:rPr>
          <w:rFonts w:ascii="Times New Roman" w:hAnsi="Times New Roman"/>
          <w:sz w:val="24"/>
          <w:szCs w:val="24"/>
        </w:rPr>
        <w:t xml:space="preserve">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&lt;EndNote&gt;&lt;Cite&gt;&lt;Author&gt;Garcia&lt;/Author&gt;&lt;Year&gt;2007&lt;/Year&gt;&lt;RecNum&gt;44&lt;/RecNum&gt;&lt;DisplayText&gt;(Garcia&lt;style face="italic"&gt; et al.&lt;/style&gt;, 2007)&lt;/DisplayText&gt;&lt;record&gt;&lt;rec-number&gt;44&lt;/rec-number&gt;&lt;foreign-keys&gt;&lt;key app="EN" db-id="tpv9vfde1zpw5iew5p35frv55pdft0dsravx"&gt;44&lt;/key&gt;&lt;/foreign-keys&gt;&lt;ref-type name="Journal Article"&gt;17&lt;/ref-type&gt;&lt;contributors&gt;&lt;authors&gt;&lt;author&gt;Garcia, V&lt;/author&gt;&lt;author&gt;Catala-Gregori, P&lt;/author&gt;&lt;author&gt;Hernandez, F&lt;/author&gt;&lt;author&gt;Megias, MD&lt;/author&gt;&lt;author&gt;Madrid, J&lt;/author&gt;&lt;/authors&gt;&lt;/contributors&gt;&lt;titles&gt;&lt;title&gt;Effect of formic acid and plant extracts on growth, nutrient digestibility, intestine mucosa morphology, and meat yield of broilers&lt;/title&gt;&lt;secondary-title&gt;The Journal of Applied Poultry Research&lt;/secondary-title&gt;&lt;/titles&gt;&lt;periodical&gt;&lt;full-title&gt;The Journal of Applied Poultry Research&lt;/full-title&gt;&lt;/periodical&gt;&lt;pages&gt;555-562&lt;/pages&gt;&lt;volume&gt;16&lt;/volume&gt;&lt;number&gt;4&lt;/number&gt;&lt;dates&gt;&lt;year&gt;2007&lt;/year&gt;&lt;/dates&gt;&lt;isbn&gt;1056-6171&lt;/isbn&gt;&lt;urls&gt;&lt;/urls&gt;&lt;/record&gt;&lt;/Cite&gt;&lt;/EndNote&gt;</w:instrText>
      </w:r>
      <w:r w:rsidR="00020034" w:rsidRPr="00E31F3D">
        <w:rPr>
          <w:rFonts w:ascii="Times New Roman" w:hAnsi="Times New Roman"/>
          <w:sz w:val="24"/>
          <w:szCs w:val="24"/>
        </w:rPr>
        <w:fldChar w:fldCharType="separate"/>
      </w:r>
      <w:hyperlink w:anchor="_ENREF_43" w:tooltip="Garcia, 2007 #106" w:history="1">
        <w:r>
          <w:rPr>
            <w:rFonts w:ascii="Times New Roman" w:hAnsi="Times New Roman"/>
            <w:noProof/>
            <w:sz w:val="24"/>
            <w:szCs w:val="24"/>
          </w:rPr>
          <w:t>Garcia</w:t>
        </w:r>
        <w:r w:rsidRPr="00370489">
          <w:rPr>
            <w:rFonts w:ascii="Times New Roman" w:hAnsi="Times New Roman"/>
            <w:i/>
            <w:noProof/>
            <w:sz w:val="24"/>
            <w:szCs w:val="24"/>
          </w:rPr>
          <w:t xml:space="preserve"> et al.</w:t>
        </w:r>
        <w:r>
          <w:rPr>
            <w:rFonts w:ascii="Times New Roman" w:hAnsi="Times New Roman"/>
            <w:noProof/>
            <w:sz w:val="24"/>
            <w:szCs w:val="24"/>
          </w:rPr>
          <w:t>, (2007</w:t>
        </w:r>
      </w:hyperlink>
      <w:r>
        <w:rPr>
          <w:rFonts w:ascii="Times New Roman" w:hAnsi="Times New Roman"/>
          <w:noProof/>
          <w:sz w:val="24"/>
          <w:szCs w:val="24"/>
        </w:rPr>
        <w:t>)</w:t>
      </w:r>
      <w:r w:rsidR="00020034" w:rsidRPr="00E31F3D">
        <w:rPr>
          <w:rFonts w:ascii="Times New Roman" w:hAnsi="Times New Roman"/>
          <w:sz w:val="24"/>
          <w:szCs w:val="24"/>
        </w:rPr>
        <w:fldChar w:fldCharType="end"/>
      </w:r>
      <w:r w:rsidRPr="00E31F3D">
        <w:rPr>
          <w:rFonts w:ascii="Times New Roman" w:hAnsi="Times New Roman"/>
          <w:sz w:val="24"/>
          <w:szCs w:val="24"/>
        </w:rPr>
        <w:t xml:space="preserve"> </w:t>
      </w:r>
      <w:r w:rsidRPr="00E31F3D">
        <w:rPr>
          <w:rFonts w:ascii="Times New Roman" w:eastAsia="Times New Roman" w:hAnsi="Times New Roman"/>
          <w:sz w:val="24"/>
          <w:szCs w:val="24"/>
        </w:rPr>
        <w:t>who</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port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that</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bdom</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f</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t of the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acidifier 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hicks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less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than </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 xml:space="preserve">of the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ontrol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roup.</w:t>
      </w:r>
      <w:r>
        <w:rPr>
          <w:rFonts w:ascii="Times New Roman" w:eastAsia="Times New Roman" w:hAnsi="Times New Roman"/>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lose</w:t>
      </w:r>
      <w:r w:rsidRPr="00E31F3D">
        <w:rPr>
          <w:rFonts w:ascii="Times New Roman" w:eastAsia="Times New Roman" w:hAnsi="Times New Roman"/>
          <w:spacing w:val="2"/>
          <w:sz w:val="24"/>
          <w:szCs w:val="24"/>
        </w:rPr>
        <w:t>l</w:t>
      </w:r>
      <w:r w:rsidRPr="00E31F3D">
        <w:rPr>
          <w:rFonts w:ascii="Times New Roman" w:eastAsia="Times New Roman" w:hAnsi="Times New Roman"/>
          <w:sz w:val="24"/>
          <w:szCs w:val="24"/>
        </w:rPr>
        <w:t>y si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ri</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y</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in other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stud</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w:t>
      </w:r>
      <w:r>
        <w:rPr>
          <w:rFonts w:ascii="Times New Roman" w:eastAsia="Times New Roman" w:hAnsi="Times New Roman"/>
          <w:sz w:val="24"/>
          <w:szCs w:val="24"/>
        </w:rPr>
        <w:t>.</w:t>
      </w:r>
      <w:r w:rsidRPr="00E31F3D">
        <w:rPr>
          <w:rFonts w:ascii="Times New Roman" w:eastAsia="Times New Roman" w:hAnsi="Times New Roman"/>
          <w:spacing w:val="3"/>
          <w:sz w:val="24"/>
          <w:szCs w:val="24"/>
        </w:rPr>
        <w:t xml:space="preserve"> </w:t>
      </w:r>
    </w:p>
    <w:p w:rsidR="00884D2D" w:rsidRDefault="00884D2D" w:rsidP="00884D2D">
      <w:pPr>
        <w:spacing w:after="0" w:line="360" w:lineRule="auto"/>
        <w:jc w:val="both"/>
        <w:rPr>
          <w:rFonts w:ascii="Times New Roman" w:eastAsia="Times New Roman" w:hAnsi="Times New Roman"/>
          <w:sz w:val="24"/>
          <w:szCs w:val="24"/>
        </w:rPr>
      </w:pPr>
      <w:r w:rsidRPr="00E31F3D">
        <w:rPr>
          <w:rFonts w:ascii="Times New Roman" w:hAnsi="Times New Roman"/>
          <w:sz w:val="24"/>
          <w:szCs w:val="24"/>
        </w:rPr>
        <w:t xml:space="preserve">However, were lower than the values reported by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&lt;EndNote&gt;&lt;Cite&gt;&lt;Author&gt;Ogunwole&lt;/Author&gt;&lt;Year&gt;2011&lt;/Year&gt;&lt;RecNum&gt;28&lt;/RecNum&gt;&lt;DisplayText&gt;(Ogunwole&lt;style face="italic"&gt; et al.&lt;/style&gt;, 2011)&lt;/DisplayText&gt;&lt;record&gt;&lt;rec-number&gt;28&lt;/rec-number&gt;&lt;foreign-keys&gt;&lt;key app="EN" db-id="xts5depfswa5vfezsr6vpet5ax295ppe2ess"&gt;28&lt;/key&gt;&lt;/foreign-keys&gt;&lt;ref-type name="Journal Article"&gt;17&lt;/ref-type&gt;&lt;contributors&gt;&lt;authors&gt;&lt;author&gt;Ogunwole, OA&lt;/author&gt;&lt;author&gt;Abu, OA&lt;/author&gt;&lt;author&gt;Adepoju, IA&lt;/author&gt;&lt;/authors&gt;&lt;/contributors&gt;&lt;titles&gt;&lt;title&gt;Performance and carcass characteristics of broiler finishers fed acidifier based diets&lt;/title&gt;&lt;secondary-title&gt;Pakistan Journal of Nutrition&lt;/secondary-title&gt;&lt;/titles&gt;&lt;periodical&gt;&lt;full-title&gt;Pakistan Journal of Nutrition&lt;/full-title&gt;&lt;/periodical&gt;&lt;pages&gt;631-636&lt;/pages&gt;&lt;volume&gt;10&lt;/volume&gt;&lt;number&gt;7&lt;/number&gt;&lt;dates&gt;&lt;year&gt;2011&lt;/year&gt;&lt;/dates&gt;&lt;isbn&gt;1680-5194&lt;/isbn&gt;&lt;urls&gt;&lt;/urls&gt;&lt;/record&gt;&lt;/Cite&gt;&lt;/EndNote&gt;</w:instrText>
      </w:r>
      <w:r w:rsidR="00020034" w:rsidRPr="00E31F3D">
        <w:rPr>
          <w:rFonts w:ascii="Times New Roman" w:hAnsi="Times New Roman"/>
          <w:sz w:val="24"/>
          <w:szCs w:val="24"/>
        </w:rPr>
        <w:fldChar w:fldCharType="separate"/>
      </w:r>
      <w:hyperlink w:anchor="_ENREF_85" w:tooltip="Ogunwole, 2011 #28" w:history="1">
        <w:r>
          <w:rPr>
            <w:rFonts w:ascii="Times New Roman" w:hAnsi="Times New Roman"/>
            <w:noProof/>
            <w:sz w:val="24"/>
            <w:szCs w:val="24"/>
          </w:rPr>
          <w:t>Ogunwole</w:t>
        </w:r>
        <w:r w:rsidRPr="00370489">
          <w:rPr>
            <w:rFonts w:ascii="Times New Roman" w:hAnsi="Times New Roman"/>
            <w:i/>
            <w:noProof/>
            <w:sz w:val="24"/>
            <w:szCs w:val="24"/>
          </w:rPr>
          <w:t xml:space="preserve"> et al.</w:t>
        </w:r>
        <w:r>
          <w:rPr>
            <w:rFonts w:ascii="Times New Roman" w:hAnsi="Times New Roman"/>
            <w:noProof/>
            <w:sz w:val="24"/>
            <w:szCs w:val="24"/>
          </w:rPr>
          <w:t>, (2011</w:t>
        </w:r>
      </w:hyperlink>
      <w:r>
        <w:rPr>
          <w:rFonts w:ascii="Times New Roman" w:hAnsi="Times New Roman"/>
          <w:noProof/>
          <w:sz w:val="24"/>
          <w:szCs w:val="24"/>
        </w:rPr>
        <w:t>)</w:t>
      </w:r>
      <w:r w:rsidR="00020034" w:rsidRPr="00E31F3D">
        <w:rPr>
          <w:rFonts w:ascii="Times New Roman" w:hAnsi="Times New Roman"/>
          <w:sz w:val="24"/>
          <w:szCs w:val="24"/>
        </w:rPr>
        <w:fldChar w:fldCharType="end"/>
      </w:r>
      <w:r>
        <w:rPr>
          <w:rFonts w:ascii="Times New Roman" w:hAnsi="Times New Roman"/>
          <w:sz w:val="24"/>
          <w:szCs w:val="24"/>
        </w:rPr>
        <w:t xml:space="preserve"> </w:t>
      </w:r>
      <w:r w:rsidRPr="00E31F3D">
        <w:rPr>
          <w:rFonts w:ascii="Times New Roman" w:hAnsi="Times New Roman"/>
          <w:sz w:val="24"/>
          <w:szCs w:val="24"/>
        </w:rPr>
        <w:t>in broiler fed acidified diets. The heart and liver of the various treatment group</w:t>
      </w:r>
      <w:r>
        <w:rPr>
          <w:rFonts w:ascii="Times New Roman" w:hAnsi="Times New Roman"/>
          <w:sz w:val="24"/>
          <w:szCs w:val="24"/>
        </w:rPr>
        <w:t xml:space="preserve"> of this experiment</w:t>
      </w:r>
      <w:r w:rsidRPr="00E31F3D">
        <w:rPr>
          <w:rFonts w:ascii="Times New Roman" w:hAnsi="Times New Roman"/>
          <w:sz w:val="24"/>
          <w:szCs w:val="24"/>
        </w:rPr>
        <w:t>; though varied numerically but did not differ significantly</w:t>
      </w:r>
      <w:r>
        <w:rPr>
          <w:rFonts w:ascii="Times New Roman" w:hAnsi="Times New Roman"/>
          <w:sz w:val="24"/>
          <w:szCs w:val="24"/>
        </w:rPr>
        <w:t>.</w:t>
      </w:r>
      <w:r w:rsidRPr="00E31F3D">
        <w:rPr>
          <w:rFonts w:ascii="Times New Roman" w:hAnsi="Times New Roman"/>
          <w:sz w:val="24"/>
          <w:szCs w:val="24"/>
        </w:rPr>
        <w:t xml:space="preserve"> </w:t>
      </w:r>
      <w:r>
        <w:rPr>
          <w:rFonts w:ascii="Times New Roman" w:hAnsi="Times New Roman"/>
          <w:sz w:val="24"/>
          <w:szCs w:val="24"/>
        </w:rPr>
        <w:t>This finding has</w:t>
      </w:r>
      <w:r w:rsidRPr="00E31F3D">
        <w:rPr>
          <w:rFonts w:ascii="Times New Roman" w:hAnsi="Times New Roman"/>
          <w:sz w:val="24"/>
          <w:szCs w:val="24"/>
        </w:rPr>
        <w:t xml:space="preserve"> agreement with </w:t>
      </w:r>
      <w:r w:rsidR="00020034" w:rsidRPr="00E31F3D">
        <w:rPr>
          <w:rFonts w:ascii="Times New Roman" w:hAnsi="Times New Roman"/>
          <w:sz w:val="24"/>
          <w:szCs w:val="24"/>
        </w:rPr>
        <w:fldChar w:fldCharType="begin"/>
      </w:r>
      <w:r>
        <w:rPr>
          <w:rFonts w:ascii="Times New Roman" w:hAnsi="Times New Roman"/>
          <w:sz w:val="24"/>
          <w:szCs w:val="24"/>
        </w:rPr>
        <w:instrText xml:space="preserve"> ADDIN EN.CITE &lt;EndNote&gt;&lt;Cite&gt;&lt;Author&gt;Ogunwole&lt;/Author&gt;&lt;Year&gt;2011&lt;/Year&gt;&lt;RecNum&gt;28&lt;/RecNum&gt;&lt;DisplayText&gt;(Ogunwole&lt;style face="italic"&gt; et al.&lt;/style&gt;, 2011)&lt;/DisplayText&gt;&lt;record&gt;&lt;rec-number&gt;28&lt;/rec-number&gt;&lt;foreign-keys&gt;&lt;key app="EN" db-id="xts5depfswa5vfezsr6vpet5ax295ppe2ess"&gt;28&lt;/key&gt;&lt;/foreign-keys&gt;&lt;ref-type name="Journal Article"&gt;17&lt;/ref-type&gt;&lt;contributors&gt;&lt;authors&gt;&lt;author&gt;Ogunwole, OA&lt;/author&gt;&lt;author&gt;Abu, OA&lt;/author&gt;&lt;author&gt;Adepoju, IA&lt;/author&gt;&lt;/authors&gt;&lt;/contributors&gt;&lt;titles&gt;&lt;title&gt;Performance and carcass characteristics of broiler finishers fed acidifier based diets&lt;/title&gt;&lt;secondary-title&gt;Pakistan Journal of Nutrition&lt;/secondary-title&gt;&lt;/titles&gt;&lt;periodical&gt;&lt;full-title&gt;Pakistan Journal of Nutrition&lt;/full-title&gt;&lt;/periodical&gt;&lt;pages&gt;631-636&lt;/pages&gt;&lt;volume&gt;10&lt;/volume&gt;&lt;number&gt;7&lt;/number&gt;&lt;dates&gt;&lt;year&gt;2011&lt;/year&gt;&lt;/dates&gt;&lt;isbn&gt;1680-5194&lt;/isbn&gt;&lt;urls&gt;&lt;/urls&gt;&lt;/record&gt;&lt;/Cite&gt;&lt;/EndNote&gt;</w:instrText>
      </w:r>
      <w:r w:rsidR="00020034" w:rsidRPr="00E31F3D">
        <w:rPr>
          <w:rFonts w:ascii="Times New Roman" w:hAnsi="Times New Roman"/>
          <w:sz w:val="24"/>
          <w:szCs w:val="24"/>
        </w:rPr>
        <w:fldChar w:fldCharType="separate"/>
      </w:r>
      <w:hyperlink w:anchor="_ENREF_85" w:tooltip="Ogunwole, 2011 #28" w:history="1">
        <w:r>
          <w:rPr>
            <w:rFonts w:ascii="Times New Roman" w:hAnsi="Times New Roman"/>
            <w:noProof/>
            <w:sz w:val="24"/>
            <w:szCs w:val="24"/>
          </w:rPr>
          <w:t>Ogunwole</w:t>
        </w:r>
        <w:r w:rsidRPr="00370489">
          <w:rPr>
            <w:rFonts w:ascii="Times New Roman" w:hAnsi="Times New Roman"/>
            <w:i/>
            <w:noProof/>
            <w:sz w:val="24"/>
            <w:szCs w:val="24"/>
          </w:rPr>
          <w:t xml:space="preserve"> et al.</w:t>
        </w:r>
        <w:r>
          <w:rPr>
            <w:rFonts w:ascii="Times New Roman" w:hAnsi="Times New Roman"/>
            <w:noProof/>
            <w:sz w:val="24"/>
            <w:szCs w:val="24"/>
          </w:rPr>
          <w:t>, (2011</w:t>
        </w:r>
      </w:hyperlink>
      <w:r>
        <w:rPr>
          <w:rFonts w:ascii="Times New Roman" w:hAnsi="Times New Roman"/>
          <w:noProof/>
          <w:sz w:val="24"/>
          <w:szCs w:val="24"/>
        </w:rPr>
        <w:t>)</w:t>
      </w:r>
      <w:r w:rsidR="00020034" w:rsidRPr="00E31F3D">
        <w:rPr>
          <w:rFonts w:ascii="Times New Roman" w:hAnsi="Times New Roman"/>
          <w:sz w:val="24"/>
          <w:szCs w:val="24"/>
        </w:rPr>
        <w:fldChar w:fldCharType="end"/>
      </w:r>
      <w:r>
        <w:rPr>
          <w:rFonts w:ascii="Times New Roman" w:hAnsi="Times New Roman"/>
          <w:sz w:val="24"/>
          <w:szCs w:val="24"/>
        </w:rPr>
        <w:t xml:space="preserve"> </w:t>
      </w:r>
      <w:r w:rsidRPr="00E31F3D">
        <w:rPr>
          <w:rFonts w:ascii="Times New Roman" w:hAnsi="Times New Roman"/>
          <w:sz w:val="24"/>
          <w:szCs w:val="24"/>
        </w:rPr>
        <w:t>who also reported no significant difference in liver weight and heart weight of broilers treated with dietary acidifiers.</w:t>
      </w:r>
      <w:r>
        <w:rPr>
          <w:rFonts w:ascii="Times New Roman" w:hAnsi="Times New Roman"/>
          <w:sz w:val="24"/>
          <w:szCs w:val="24"/>
        </w:rPr>
        <w:t xml:space="preserve"> This result also inconsistent with some research</w:t>
      </w:r>
      <w:r w:rsidRPr="00E31F3D">
        <w:rPr>
          <w:rFonts w:ascii="Times New Roman" w:hAnsi="Times New Roman"/>
          <w:sz w:val="24"/>
          <w:szCs w:val="24"/>
        </w:rPr>
        <w:t xml:space="preserve"> </w:t>
      </w:r>
      <w:r>
        <w:rPr>
          <w:rFonts w:ascii="Times New Roman" w:hAnsi="Times New Roman"/>
          <w:sz w:val="24"/>
          <w:szCs w:val="24"/>
        </w:rPr>
        <w:t xml:space="preserve">article;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&lt;EndNote&gt;&lt;Cite&gt;&lt;Author&gt;Islam&lt;/Author&gt;&lt;Year&gt;2008&lt;/Year&gt;&lt;RecNum&gt;13&lt;/RecNum&gt;&lt;DisplayText&gt;(Islam&lt;style face="italic"&gt; et al.&lt;/style&gt;, 2008)&lt;/DisplayText&gt;&lt;record&gt;&lt;rec-number&gt;13&lt;/rec-number&gt;&lt;foreign-keys&gt;&lt;key app="EN" db-id="xts5depfswa5vfezsr6vpet5ax295ppe2ess"&gt;13&lt;/key&gt;&lt;/foreign-keys&gt;&lt;ref-type name="Journal Article"&gt;17&lt;/ref-type&gt;&lt;contributors&gt;&lt;authors&gt;&lt;author&gt;Islam, MZ&lt;/author&gt;&lt;author&gt;Khandaker, ZH&lt;/author&gt;&lt;author&gt;Chowdhury, SD&lt;/author&gt;&lt;author&gt;Islam, KMS&lt;/author&gt;&lt;/authors&gt;&lt;/contributors&gt;&lt;titles&gt;&lt;title&gt;Effect of citric acid and acetic acid on the performance of broilers&lt;/title&gt;&lt;secondary-title&gt;Journal of the Bangladesh Agricultural University&lt;/secondary-title&gt;&lt;/titles&gt;&lt;periodical&gt;&lt;full-title&gt;Journal of the Bangladesh Agricultural University&lt;/full-title&gt;&lt;/periodical&gt;&lt;pages&gt;315-320&lt;/pages&gt;&lt;volume&gt;6&lt;/volume&gt;&lt;number&gt;2&lt;/number&gt;&lt;dates&gt;&lt;year&gt;2008&lt;/year&gt;&lt;/dates&gt;&lt;isbn&gt;2408-8684&lt;/isbn&gt;&lt;urls&gt;&lt;/urls&gt;&lt;/record&gt;&lt;/Cite&gt;&lt;/EndNote&gt;</w:instrText>
      </w:r>
      <w:r w:rsidR="00020034" w:rsidRPr="00E31F3D">
        <w:rPr>
          <w:rFonts w:ascii="Times New Roman" w:eastAsia="Times New Roman" w:hAnsi="Times New Roman"/>
          <w:sz w:val="24"/>
          <w:szCs w:val="24"/>
        </w:rPr>
        <w:fldChar w:fldCharType="separate"/>
      </w:r>
      <w:hyperlink w:anchor="_ENREF_62" w:tooltip="Islam, 2008 #13" w:history="1">
        <w:r>
          <w:rPr>
            <w:rFonts w:ascii="Times New Roman" w:eastAsia="Times New Roman" w:hAnsi="Times New Roman"/>
            <w:noProof/>
            <w:sz w:val="24"/>
            <w:szCs w:val="24"/>
          </w:rPr>
          <w:t>Islam</w:t>
        </w:r>
        <w:r w:rsidRPr="00370489">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(2008</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pacing w:val="38"/>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3"/>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ted</w:t>
      </w:r>
      <w:r w:rsidRPr="00E31F3D">
        <w:rPr>
          <w:rFonts w:ascii="Times New Roman" w:eastAsia="Times New Roman" w:hAnsi="Times New Roman"/>
          <w:spacing w:val="38"/>
          <w:sz w:val="24"/>
          <w:szCs w:val="24"/>
        </w:rPr>
        <w:t xml:space="preserve"> </w:t>
      </w:r>
      <w:r w:rsidRPr="00E31F3D">
        <w:rPr>
          <w:rFonts w:ascii="Times New Roman" w:eastAsia="Times New Roman" w:hAnsi="Times New Roman"/>
          <w:sz w:val="24"/>
          <w:szCs w:val="24"/>
        </w:rPr>
        <w:t>that</w:t>
      </w:r>
      <w:r w:rsidRPr="00E31F3D">
        <w:rPr>
          <w:rFonts w:ascii="Times New Roman" w:eastAsia="Times New Roman" w:hAnsi="Times New Roman"/>
          <w:spacing w:val="38"/>
          <w:sz w:val="24"/>
          <w:szCs w:val="24"/>
        </w:rPr>
        <w:t xml:space="preserve"> </w:t>
      </w:r>
      <w:r w:rsidRPr="00E31F3D">
        <w:rPr>
          <w:rFonts w:ascii="Times New Roman" w:eastAsia="Times New Roman" w:hAnsi="Times New Roman"/>
          <w:sz w:val="24"/>
          <w:szCs w:val="24"/>
        </w:rPr>
        <w:t>d</w:t>
      </w:r>
      <w:r w:rsidRPr="00E31F3D">
        <w:rPr>
          <w:rFonts w:ascii="Times New Roman" w:eastAsia="Times New Roman" w:hAnsi="Times New Roman"/>
          <w:spacing w:val="3"/>
          <w:sz w:val="24"/>
          <w:szCs w:val="24"/>
        </w:rPr>
        <w:t>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ta</w:t>
      </w:r>
      <w:r w:rsidRPr="00E31F3D">
        <w:rPr>
          <w:rFonts w:ascii="Times New Roman" w:eastAsia="Times New Roman" w:hAnsi="Times New Roman"/>
          <w:spacing w:val="3"/>
          <w:sz w:val="24"/>
          <w:szCs w:val="24"/>
        </w:rPr>
        <w:t>r</w:t>
      </w:r>
      <w:r w:rsidRPr="00E31F3D">
        <w:rPr>
          <w:rFonts w:ascii="Times New Roman" w:eastAsia="Times New Roman" w:hAnsi="Times New Roman"/>
          <w:sz w:val="24"/>
          <w:szCs w:val="24"/>
        </w:rPr>
        <w:t>y</w:t>
      </w:r>
      <w:r w:rsidRPr="00E31F3D">
        <w:rPr>
          <w:rFonts w:ascii="Times New Roman" w:eastAsia="Times New Roman" w:hAnsi="Times New Roman"/>
          <w:spacing w:val="35"/>
          <w:sz w:val="24"/>
          <w:szCs w:val="24"/>
        </w:rPr>
        <w:t xml:space="preserve"> </w:t>
      </w:r>
      <w:r w:rsidRPr="00E31F3D">
        <w:rPr>
          <w:rFonts w:ascii="Times New Roman" w:eastAsia="Times New Roman" w:hAnsi="Times New Roman"/>
          <w:spacing w:val="2"/>
          <w:sz w:val="24"/>
          <w:szCs w:val="24"/>
        </w:rPr>
        <w:t>acidifier</w:t>
      </w:r>
      <w:r w:rsidRPr="00E31F3D">
        <w:rPr>
          <w:rFonts w:ascii="Times New Roman" w:eastAsia="Times New Roman" w:hAnsi="Times New Roman"/>
          <w:spacing w:val="39"/>
          <w:sz w:val="24"/>
          <w:szCs w:val="24"/>
        </w:rPr>
        <w:t xml:space="preserve"> </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38"/>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 xml:space="preserve">ss </w:t>
      </w:r>
      <w:r w:rsidRPr="00E31F3D">
        <w:rPr>
          <w:rFonts w:ascii="Times New Roman" w:eastAsia="Times New Roman" w:hAnsi="Times New Roman"/>
          <w:spacing w:val="-5"/>
          <w:sz w:val="24"/>
          <w:szCs w:val="24"/>
        </w:rPr>
        <w:t>y</w:t>
      </w:r>
      <w:r w:rsidRPr="00E31F3D">
        <w:rPr>
          <w:rFonts w:ascii="Times New Roman" w:eastAsia="Times New Roman" w:hAnsi="Times New Roman"/>
          <w:spacing w:val="3"/>
          <w:sz w:val="24"/>
          <w:szCs w:val="24"/>
        </w:rPr>
        <w:t>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pacing w:val="5"/>
          <w:sz w:val="24"/>
          <w:szCs w:val="24"/>
        </w:rPr>
        <w:t>b</w:t>
      </w:r>
      <w:r w:rsidRPr="00E31F3D">
        <w:rPr>
          <w:rFonts w:ascii="Times New Roman" w:eastAsia="Times New Roman" w:hAnsi="Times New Roman"/>
          <w:sz w:val="24"/>
          <w:szCs w:val="24"/>
        </w:rPr>
        <w:t>y</w:t>
      </w:r>
      <w:r w:rsidRPr="00E31F3D">
        <w:rPr>
          <w:rFonts w:ascii="Times New Roman" w:eastAsia="Times New Roman" w:hAnsi="Times New Roman"/>
          <w:spacing w:val="2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p</w:t>
      </w:r>
      <w:r w:rsidRPr="00E31F3D">
        <w:rPr>
          <w:rFonts w:ascii="Times New Roman" w:eastAsia="Times New Roman" w:hAnsi="Times New Roman"/>
          <w:spacing w:val="2"/>
          <w:sz w:val="24"/>
          <w:szCs w:val="24"/>
        </w:rPr>
        <w:t>p</w:t>
      </w:r>
      <w:r w:rsidRPr="00E31F3D">
        <w:rPr>
          <w:rFonts w:ascii="Times New Roman" w:eastAsia="Times New Roman" w:hAnsi="Times New Roman"/>
          <w:sz w:val="24"/>
          <w:szCs w:val="24"/>
        </w:rPr>
        <w:t>ro</w:t>
      </w:r>
      <w:r w:rsidRPr="00E31F3D">
        <w:rPr>
          <w:rFonts w:ascii="Times New Roman" w:eastAsia="Times New Roman" w:hAnsi="Times New Roman"/>
          <w:spacing w:val="1"/>
          <w:sz w:val="24"/>
          <w:szCs w:val="24"/>
        </w:rPr>
        <w:t>x</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te</w:t>
      </w:r>
      <w:r w:rsidRPr="00E31F3D">
        <w:rPr>
          <w:rFonts w:ascii="Times New Roman" w:eastAsia="Times New Roman" w:hAnsi="Times New Roman"/>
          <w:spacing w:val="2"/>
          <w:sz w:val="24"/>
          <w:szCs w:val="24"/>
        </w:rPr>
        <w:t>l</w:t>
      </w:r>
      <w:r w:rsidRPr="00E31F3D">
        <w:rPr>
          <w:rFonts w:ascii="Times New Roman" w:eastAsia="Times New Roman" w:hAnsi="Times New Roman"/>
          <w:sz w:val="24"/>
          <w:szCs w:val="24"/>
        </w:rPr>
        <w:t>y</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3</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5</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poul</w:t>
      </w:r>
      <w:r w:rsidRPr="00E31F3D">
        <w:rPr>
          <w:rFonts w:ascii="Times New Roman" w:eastAsia="Times New Roman" w:hAnsi="Times New Roman"/>
          <w:spacing w:val="1"/>
          <w:sz w:val="24"/>
          <w:szCs w:val="24"/>
        </w:rPr>
        <w:t>tr</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pacing w:val="-1"/>
          <w:sz w:val="24"/>
          <w:szCs w:val="24"/>
        </w:rPr>
        <w:t>D</w:t>
      </w:r>
      <w:r w:rsidRPr="00E31F3D">
        <w:rPr>
          <w:rFonts w:ascii="Times New Roman" w:eastAsia="Times New Roman" w:hAnsi="Times New Roman"/>
          <w:spacing w:val="29"/>
          <w:sz w:val="24"/>
          <w:szCs w:val="24"/>
        </w:rPr>
        <w:t>rumstick muscle</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pacing w:val="-5"/>
          <w:sz w:val="24"/>
          <w:szCs w:val="24"/>
        </w:rPr>
        <w:t>y</w:t>
      </w:r>
      <w:r w:rsidRPr="00E31F3D">
        <w:rPr>
          <w:rFonts w:ascii="Times New Roman" w:eastAsia="Times New Roman" w:hAnsi="Times New Roman"/>
          <w:spacing w:val="3"/>
          <w:sz w:val="24"/>
          <w:szCs w:val="24"/>
        </w:rPr>
        <w:t>i</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 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4"/>
          <w:sz w:val="24"/>
          <w:szCs w:val="24"/>
        </w:rPr>
        <w:t xml:space="preserve"> </w:t>
      </w:r>
      <w:r w:rsidRPr="00E31F3D">
        <w:rPr>
          <w:rFonts w:ascii="Times New Roman" w:eastAsia="Times New Roman" w:hAnsi="Times New Roman"/>
          <w:sz w:val="24"/>
          <w:szCs w:val="24"/>
        </w:rPr>
        <w:t>4</w:t>
      </w:r>
      <w:r w:rsidRPr="00E31F3D">
        <w:rPr>
          <w:rFonts w:ascii="Times New Roman" w:eastAsia="Times New Roman" w:hAnsi="Times New Roman"/>
          <w:spacing w:val="-1"/>
          <w:sz w:val="24"/>
          <w:szCs w:val="24"/>
        </w:rPr>
        <w:t>-</w:t>
      </w:r>
      <w:r w:rsidRPr="00E31F3D">
        <w:rPr>
          <w:rFonts w:ascii="Times New Roman" w:eastAsia="Times New Roman" w:hAnsi="Times New Roman"/>
          <w:sz w:val="24"/>
          <w:szCs w:val="24"/>
        </w:rPr>
        <w:t>5%</w:t>
      </w:r>
      <w:r w:rsidRPr="00E31F3D">
        <w:rPr>
          <w:rFonts w:ascii="Times New Roman" w:eastAsia="Times New Roman" w:hAnsi="Times New Roman"/>
          <w:spacing w:val="23"/>
          <w:sz w:val="24"/>
          <w:szCs w:val="24"/>
        </w:rPr>
        <w:t xml:space="preserve"> </w:t>
      </w:r>
      <w:r w:rsidRPr="00E31F3D">
        <w:rPr>
          <w:rFonts w:ascii="Times New Roman" w:eastAsia="Times New Roman" w:hAnsi="Times New Roman"/>
          <w:spacing w:val="2"/>
          <w:sz w:val="24"/>
          <w:szCs w:val="24"/>
        </w:rPr>
        <w:t>b</w:t>
      </w:r>
      <w:r w:rsidRPr="00E31F3D">
        <w:rPr>
          <w:rFonts w:ascii="Times New Roman" w:eastAsia="Times New Roman" w:hAnsi="Times New Roman"/>
          <w:sz w:val="24"/>
          <w:szCs w:val="24"/>
        </w:rPr>
        <w:t>y</w:t>
      </w:r>
      <w:r w:rsidRPr="00E31F3D">
        <w:rPr>
          <w:rFonts w:ascii="Times New Roman" w:eastAsia="Times New Roman" w:hAnsi="Times New Roman"/>
          <w:spacing w:val="19"/>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d</w:t>
      </w:r>
      <w:r w:rsidRPr="00E31F3D">
        <w:rPr>
          <w:rFonts w:ascii="Times New Roman" w:eastAsia="Times New Roman" w:hAnsi="Times New Roman"/>
          <w:spacing w:val="2"/>
          <w:sz w:val="24"/>
          <w:szCs w:val="24"/>
        </w:rPr>
        <w:t>d</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ion</w:t>
      </w:r>
      <w:r w:rsidRPr="00E31F3D">
        <w:rPr>
          <w:rFonts w:ascii="Times New Roman" w:eastAsia="Times New Roman" w:hAnsi="Times New Roman"/>
          <w:spacing w:val="24"/>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3"/>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23"/>
          <w:sz w:val="24"/>
          <w:szCs w:val="24"/>
        </w:rPr>
        <w:t xml:space="preserve"> </w:t>
      </w:r>
      <w:r w:rsidR="00020034" w:rsidRPr="00E31F3D">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&lt;EndNote&gt;&lt;Cite&gt;&lt;Author&gt;Islam&lt;/Author&gt;&lt;Year&gt;2008&lt;/Year&gt;&lt;RecNum&gt;13&lt;/RecNum&gt;&lt;DisplayText&gt;(Islam&lt;style face="italic"&gt; et al.&lt;/style&gt;, 2008)&lt;/DisplayText&gt;&lt;record&gt;&lt;rec-number&gt;13&lt;/rec-number&gt;&lt;foreign-keys&gt;&lt;key app="EN" db-id="xts5depfswa5vfezsr6vpet5ax295ppe2ess"&gt;13&lt;/key&gt;&lt;/foreign-keys&gt;&lt;ref-type name="Journal Article"&gt;17&lt;/ref-type&gt;&lt;contributors&gt;&lt;authors&gt;&lt;author&gt;Islam, MZ&lt;/author&gt;&lt;author&gt;Khandaker, ZH&lt;/author&gt;&lt;author&gt;Chowdhury, SD&lt;/author&gt;&lt;author&gt;Islam, KMS&lt;/author&gt;&lt;/authors&gt;&lt;/contributors&gt;&lt;titles&gt;&lt;title&gt;Effect of citric acid and acetic acid on the performance of broilers&lt;/title&gt;&lt;secondary-title&gt;Journal of the Bangladesh Agricultural University&lt;/secondary-title&gt;&lt;/titles&gt;&lt;periodical&gt;&lt;full-title&gt;Journal of the Bangladesh Agricultural University&lt;/full-title&gt;&lt;/periodical&gt;&lt;pages&gt;315-320&lt;/pages&gt;&lt;volume&gt;6&lt;/volume&gt;&lt;number&gt;2&lt;/number&gt;&lt;dates&gt;&lt;year&gt;2008&lt;/year&gt;&lt;/dates&gt;&lt;isbn&gt;2408-8684&lt;/isbn&gt;&lt;urls&gt;&lt;/urls&gt;&lt;/record&gt;&lt;/Cite&gt;&lt;/EndNote&gt;</w:instrText>
      </w:r>
      <w:r w:rsidR="00020034" w:rsidRPr="00E31F3D">
        <w:rPr>
          <w:rFonts w:ascii="Times New Roman" w:eastAsia="Times New Roman" w:hAnsi="Times New Roman"/>
          <w:sz w:val="24"/>
          <w:szCs w:val="24"/>
        </w:rPr>
        <w:fldChar w:fldCharType="separate"/>
      </w:r>
      <w:r>
        <w:rPr>
          <w:rFonts w:ascii="Times New Roman" w:eastAsia="Times New Roman" w:hAnsi="Times New Roman"/>
          <w:noProof/>
          <w:sz w:val="24"/>
          <w:szCs w:val="24"/>
        </w:rPr>
        <w:t>(</w:t>
      </w:r>
      <w:hyperlink w:anchor="_ENREF_62" w:tooltip="Islam, 2008 #13" w:history="1">
        <w:r>
          <w:rPr>
            <w:rFonts w:ascii="Times New Roman" w:eastAsia="Times New Roman" w:hAnsi="Times New Roman"/>
            <w:noProof/>
            <w:sz w:val="24"/>
            <w:szCs w:val="24"/>
          </w:rPr>
          <w:t>Islam</w:t>
        </w:r>
        <w:r w:rsidRPr="000423EB">
          <w:rPr>
            <w:rFonts w:ascii="Times New Roman" w:eastAsia="Times New Roman" w:hAnsi="Times New Roman"/>
            <w:i/>
            <w:noProof/>
            <w:sz w:val="24"/>
            <w:szCs w:val="24"/>
          </w:rPr>
          <w:t xml:space="preserve"> et al.</w:t>
        </w:r>
        <w:r>
          <w:rPr>
            <w:rFonts w:ascii="Times New Roman" w:eastAsia="Times New Roman" w:hAnsi="Times New Roman"/>
            <w:noProof/>
            <w:sz w:val="24"/>
            <w:szCs w:val="24"/>
          </w:rPr>
          <w:t>, 2008</w:t>
        </w:r>
      </w:hyperlink>
      <w:r>
        <w:rPr>
          <w:rFonts w:ascii="Times New Roman" w:eastAsia="Times New Roman" w:hAnsi="Times New Roman"/>
          <w:noProof/>
          <w:sz w:val="24"/>
          <w:szCs w:val="24"/>
        </w:rPr>
        <w:t>)</w:t>
      </w:r>
      <w:r w:rsidR="00020034" w:rsidRPr="00E31F3D">
        <w:rPr>
          <w:rFonts w:ascii="Times New Roman" w:eastAsia="Times New Roman" w:hAnsi="Times New Roman"/>
          <w:sz w:val="24"/>
          <w:szCs w:val="24"/>
        </w:rPr>
        <w:fldChar w:fldCharType="end"/>
      </w:r>
      <w:r w:rsidRPr="00E31F3D">
        <w:rPr>
          <w:rFonts w:ascii="Times New Roman" w:eastAsia="Times New Roman" w:hAnsi="Times New Roman"/>
          <w:sz w:val="24"/>
          <w:szCs w:val="24"/>
        </w:rPr>
        <w:t xml:space="preserve">. </w:t>
      </w: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261F22" w:rsidRDefault="00261F22" w:rsidP="00884D2D">
      <w:pPr>
        <w:spacing w:after="0" w:line="360" w:lineRule="auto"/>
        <w:jc w:val="both"/>
        <w:rPr>
          <w:rFonts w:ascii="Times New Roman" w:eastAsia="Times New Roman" w:hAnsi="Times New Roman"/>
          <w:sz w:val="24"/>
          <w:szCs w:val="24"/>
        </w:rPr>
      </w:pPr>
    </w:p>
    <w:p w:rsidR="00261F22" w:rsidRDefault="00261F22" w:rsidP="00884D2D">
      <w:pPr>
        <w:spacing w:after="0" w:line="360" w:lineRule="auto"/>
        <w:jc w:val="both"/>
        <w:rPr>
          <w:rFonts w:ascii="Times New Roman" w:eastAsia="Times New Roman" w:hAnsi="Times New Roman"/>
          <w:sz w:val="24"/>
          <w:szCs w:val="24"/>
        </w:rPr>
      </w:pPr>
    </w:p>
    <w:p w:rsidR="00261F22" w:rsidRDefault="00261F22" w:rsidP="00884D2D">
      <w:pPr>
        <w:spacing w:after="0" w:line="360" w:lineRule="auto"/>
        <w:jc w:val="both"/>
        <w:rPr>
          <w:rFonts w:ascii="Times New Roman" w:eastAsia="Times New Roman" w:hAnsi="Times New Roman"/>
          <w:sz w:val="24"/>
          <w:szCs w:val="24"/>
        </w:rPr>
      </w:pPr>
    </w:p>
    <w:p w:rsidR="00F61830" w:rsidRDefault="00F61830" w:rsidP="00884D2D">
      <w:pPr>
        <w:spacing w:after="0" w:line="360" w:lineRule="auto"/>
        <w:jc w:val="both"/>
        <w:rPr>
          <w:rFonts w:ascii="Times New Roman" w:eastAsia="Times New Roman" w:hAnsi="Times New Roman"/>
          <w:sz w:val="24"/>
          <w:szCs w:val="24"/>
        </w:rPr>
      </w:pPr>
    </w:p>
    <w:p w:rsidR="00F61830" w:rsidRPr="00E31F3D" w:rsidRDefault="00F61830" w:rsidP="00884D2D">
      <w:pPr>
        <w:spacing w:after="0" w:line="360" w:lineRule="auto"/>
        <w:jc w:val="both"/>
        <w:rPr>
          <w:rFonts w:ascii="Times New Roman" w:hAnsi="Times New Roman"/>
          <w:sz w:val="24"/>
          <w:szCs w:val="24"/>
        </w:rPr>
      </w:pPr>
    </w:p>
    <w:p w:rsidR="00884D2D" w:rsidRDefault="00884D2D" w:rsidP="00884D2D">
      <w:pPr>
        <w:spacing w:after="0" w:line="360" w:lineRule="auto"/>
        <w:jc w:val="center"/>
        <w:rPr>
          <w:rFonts w:ascii="Times New Roman" w:hAnsi="Times New Roman"/>
          <w:sz w:val="24"/>
          <w:szCs w:val="24"/>
        </w:rPr>
      </w:pPr>
    </w:p>
    <w:p w:rsidR="00884D2D" w:rsidRPr="0027271D" w:rsidRDefault="00884D2D" w:rsidP="00884D2D">
      <w:pPr>
        <w:spacing w:after="0" w:line="360" w:lineRule="auto"/>
        <w:jc w:val="center"/>
        <w:rPr>
          <w:rFonts w:ascii="Times New Roman" w:eastAsia="Times New Roman" w:hAnsi="Times New Roman"/>
          <w:sz w:val="28"/>
          <w:szCs w:val="24"/>
        </w:rPr>
      </w:pPr>
      <w:r w:rsidRPr="0027271D">
        <w:rPr>
          <w:rFonts w:ascii="Times New Roman" w:eastAsia="Times New Roman" w:hAnsi="Times New Roman"/>
          <w:b/>
          <w:bCs/>
          <w:spacing w:val="-1"/>
          <w:sz w:val="28"/>
          <w:szCs w:val="24"/>
        </w:rPr>
        <w:lastRenderedPageBreak/>
        <w:t>C</w:t>
      </w:r>
      <w:r w:rsidRPr="0027271D">
        <w:rPr>
          <w:rFonts w:ascii="Times New Roman" w:eastAsia="Times New Roman" w:hAnsi="Times New Roman"/>
          <w:b/>
          <w:bCs/>
          <w:sz w:val="28"/>
          <w:szCs w:val="24"/>
        </w:rPr>
        <w:t>h</w:t>
      </w:r>
      <w:r w:rsidRPr="0027271D">
        <w:rPr>
          <w:rFonts w:ascii="Times New Roman" w:eastAsia="Times New Roman" w:hAnsi="Times New Roman"/>
          <w:b/>
          <w:bCs/>
          <w:spacing w:val="1"/>
          <w:sz w:val="28"/>
          <w:szCs w:val="24"/>
        </w:rPr>
        <w:t>a</w:t>
      </w:r>
      <w:r w:rsidRPr="0027271D">
        <w:rPr>
          <w:rFonts w:ascii="Times New Roman" w:eastAsia="Times New Roman" w:hAnsi="Times New Roman"/>
          <w:b/>
          <w:bCs/>
          <w:sz w:val="28"/>
          <w:szCs w:val="24"/>
        </w:rPr>
        <w:t xml:space="preserve">pter </w:t>
      </w:r>
      <w:r w:rsidRPr="0027271D">
        <w:rPr>
          <w:rFonts w:ascii="Times New Roman" w:eastAsia="Times New Roman" w:hAnsi="Times New Roman"/>
          <w:b/>
          <w:bCs/>
          <w:spacing w:val="-1"/>
          <w:sz w:val="28"/>
          <w:szCs w:val="24"/>
        </w:rPr>
        <w:t>VI</w:t>
      </w:r>
      <w:r w:rsidRPr="0027271D">
        <w:rPr>
          <w:rFonts w:ascii="Times New Roman" w:eastAsia="Times New Roman" w:hAnsi="Times New Roman"/>
          <w:b/>
          <w:bCs/>
          <w:sz w:val="28"/>
          <w:szCs w:val="24"/>
        </w:rPr>
        <w:t xml:space="preserve">: </w:t>
      </w:r>
      <w:r w:rsidRPr="0027271D">
        <w:rPr>
          <w:rFonts w:ascii="Times New Roman" w:eastAsia="Times New Roman" w:hAnsi="Times New Roman"/>
          <w:b/>
          <w:bCs/>
          <w:spacing w:val="-2"/>
          <w:sz w:val="28"/>
          <w:szCs w:val="24"/>
        </w:rPr>
        <w:t>C</w:t>
      </w:r>
      <w:r w:rsidRPr="0027271D">
        <w:rPr>
          <w:rFonts w:ascii="Times New Roman" w:eastAsia="Times New Roman" w:hAnsi="Times New Roman"/>
          <w:b/>
          <w:bCs/>
          <w:spacing w:val="1"/>
          <w:sz w:val="28"/>
          <w:szCs w:val="24"/>
        </w:rPr>
        <w:t>o</w:t>
      </w:r>
      <w:r w:rsidRPr="0027271D">
        <w:rPr>
          <w:rFonts w:ascii="Times New Roman" w:eastAsia="Times New Roman" w:hAnsi="Times New Roman"/>
          <w:b/>
          <w:bCs/>
          <w:sz w:val="28"/>
          <w:szCs w:val="24"/>
        </w:rPr>
        <w:t>n</w:t>
      </w:r>
      <w:r w:rsidRPr="0027271D">
        <w:rPr>
          <w:rFonts w:ascii="Times New Roman" w:eastAsia="Times New Roman" w:hAnsi="Times New Roman"/>
          <w:b/>
          <w:bCs/>
          <w:spacing w:val="-3"/>
          <w:sz w:val="28"/>
          <w:szCs w:val="24"/>
        </w:rPr>
        <w:t>c</w:t>
      </w:r>
      <w:r w:rsidRPr="0027271D">
        <w:rPr>
          <w:rFonts w:ascii="Times New Roman" w:eastAsia="Times New Roman" w:hAnsi="Times New Roman"/>
          <w:b/>
          <w:bCs/>
          <w:spacing w:val="1"/>
          <w:sz w:val="28"/>
          <w:szCs w:val="24"/>
        </w:rPr>
        <w:t>l</w:t>
      </w:r>
      <w:r w:rsidRPr="0027271D">
        <w:rPr>
          <w:rFonts w:ascii="Times New Roman" w:eastAsia="Times New Roman" w:hAnsi="Times New Roman"/>
          <w:b/>
          <w:bCs/>
          <w:spacing w:val="-3"/>
          <w:sz w:val="28"/>
          <w:szCs w:val="24"/>
        </w:rPr>
        <w:t>u</w:t>
      </w:r>
      <w:r w:rsidRPr="0027271D">
        <w:rPr>
          <w:rFonts w:ascii="Times New Roman" w:eastAsia="Times New Roman" w:hAnsi="Times New Roman"/>
          <w:b/>
          <w:bCs/>
          <w:spacing w:val="1"/>
          <w:sz w:val="28"/>
          <w:szCs w:val="24"/>
        </w:rPr>
        <w:t>s</w:t>
      </w:r>
      <w:r w:rsidRPr="0027271D">
        <w:rPr>
          <w:rFonts w:ascii="Times New Roman" w:eastAsia="Times New Roman" w:hAnsi="Times New Roman"/>
          <w:b/>
          <w:bCs/>
          <w:spacing w:val="-1"/>
          <w:sz w:val="28"/>
          <w:szCs w:val="24"/>
        </w:rPr>
        <w:t>i</w:t>
      </w:r>
      <w:r w:rsidRPr="0027271D">
        <w:rPr>
          <w:rFonts w:ascii="Times New Roman" w:eastAsia="Times New Roman" w:hAnsi="Times New Roman"/>
          <w:b/>
          <w:bCs/>
          <w:spacing w:val="1"/>
          <w:sz w:val="28"/>
          <w:szCs w:val="24"/>
        </w:rPr>
        <w:t>o</w:t>
      </w:r>
      <w:r w:rsidRPr="0027271D">
        <w:rPr>
          <w:rFonts w:ascii="Times New Roman" w:eastAsia="Times New Roman" w:hAnsi="Times New Roman"/>
          <w:b/>
          <w:bCs/>
          <w:sz w:val="28"/>
          <w:szCs w:val="24"/>
        </w:rPr>
        <w:t>n</w:t>
      </w:r>
    </w:p>
    <w:p w:rsidR="00884D2D" w:rsidRPr="00E31F3D" w:rsidRDefault="00884D2D"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z w:val="24"/>
          <w:szCs w:val="24"/>
        </w:rPr>
        <w:t>The</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3"/>
          <w:sz w:val="24"/>
          <w:szCs w:val="24"/>
        </w:rPr>
        <w:t>d</w:t>
      </w:r>
      <w:r w:rsidRPr="00E31F3D">
        <w:rPr>
          <w:rFonts w:ascii="Times New Roman" w:eastAsia="Times New Roman" w:hAnsi="Times New Roman"/>
          <w:sz w:val="24"/>
          <w:szCs w:val="24"/>
        </w:rPr>
        <w:t>y invest</w:t>
      </w: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tes</w:t>
      </w:r>
      <w:r w:rsidRPr="00E31F3D">
        <w:rPr>
          <w:rFonts w:ascii="Times New Roman" w:eastAsia="Times New Roman" w:hAnsi="Times New Roman"/>
          <w:spacing w:val="9"/>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f</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3"/>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Cobb</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500</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le</w:t>
      </w:r>
      <w:r w:rsidRPr="00E31F3D">
        <w:rPr>
          <w:rFonts w:ascii="Times New Roman" w:eastAsia="Times New Roman" w:hAnsi="Times New Roman"/>
          <w:sz w:val="24"/>
          <w:szCs w:val="24"/>
        </w:rPr>
        <w:t>r</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und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nsive r</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ri</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g</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pacing w:val="5"/>
          <w:sz w:val="24"/>
          <w:szCs w:val="24"/>
        </w:rPr>
        <w:t>s</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stem.</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ssess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on</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man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e</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met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serum lipoprotein level (LDL,</w:t>
      </w:r>
      <w:r>
        <w:rPr>
          <w:rFonts w:ascii="Times New Roman" w:eastAsia="Times New Roman" w:hAnsi="Times New Roman"/>
          <w:sz w:val="24"/>
          <w:szCs w:val="24"/>
        </w:rPr>
        <w:t xml:space="preserve"> </w:t>
      </w:r>
      <w:r w:rsidRPr="00E31F3D">
        <w:rPr>
          <w:rFonts w:ascii="Times New Roman" w:eastAsia="Times New Roman" w:hAnsi="Times New Roman"/>
          <w:sz w:val="24"/>
          <w:szCs w:val="24"/>
        </w:rPr>
        <w:t xml:space="preserve">HDL)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55"/>
          <w:sz w:val="24"/>
          <w:szCs w:val="24"/>
        </w:rPr>
        <w:t xml:space="preserve"> </w:t>
      </w:r>
      <w:r w:rsidRPr="00E31F3D">
        <w:rPr>
          <w:rFonts w:ascii="Times New Roman" w:eastAsia="Times New Roman" w:hAnsi="Times New Roman"/>
          <w:spacing w:val="-1"/>
          <w:sz w:val="24"/>
          <w:szCs w:val="24"/>
        </w:rPr>
        <w:t>ca</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ss</w:t>
      </w:r>
      <w:r w:rsidRPr="00E31F3D">
        <w:rPr>
          <w:rFonts w:ascii="Times New Roman" w:eastAsia="Times New Roman" w:hAnsi="Times New Roman"/>
          <w:spacing w:val="56"/>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a</w:t>
      </w:r>
      <w:r w:rsidRPr="00E31F3D">
        <w:rPr>
          <w:rFonts w:ascii="Times New Roman" w:eastAsia="Times New Roman" w:hAnsi="Times New Roman"/>
          <w:spacing w:val="-1"/>
          <w:sz w:val="24"/>
          <w:szCs w:val="24"/>
        </w:rPr>
        <w:t>c</w:t>
      </w:r>
      <w:r w:rsidRPr="00E31F3D">
        <w:rPr>
          <w:rFonts w:ascii="Times New Roman" w:eastAsia="Times New Roman" w:hAnsi="Times New Roman"/>
          <w:spacing w:val="3"/>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rist</w:t>
      </w:r>
      <w:r w:rsidRPr="00E31F3D">
        <w:rPr>
          <w:rFonts w:ascii="Times New Roman" w:eastAsia="Times New Roman" w:hAnsi="Times New Roman"/>
          <w:spacing w:val="1"/>
          <w:sz w:val="24"/>
          <w:szCs w:val="24"/>
        </w:rPr>
        <w:t>i</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 xml:space="preserve">s </w:t>
      </w:r>
      <w:r w:rsidRPr="00E31F3D">
        <w:rPr>
          <w:rFonts w:ascii="Times New Roman" w:eastAsia="Times New Roman" w:hAnsi="Times New Roman"/>
          <w:spacing w:val="4"/>
          <w:sz w:val="24"/>
          <w:szCs w:val="24"/>
        </w:rPr>
        <w:t>.</w:t>
      </w:r>
      <w:r w:rsidRPr="00E31F3D">
        <w:rPr>
          <w:rFonts w:ascii="Times New Roman" w:eastAsia="Times New Roman" w:hAnsi="Times New Roman"/>
          <w:spacing w:val="-6"/>
          <w:sz w:val="24"/>
          <w:szCs w:val="24"/>
        </w:rPr>
        <w:t>I</w:t>
      </w:r>
      <w:r w:rsidRPr="00E31F3D">
        <w:rPr>
          <w:rFonts w:ascii="Times New Roman" w:eastAsia="Times New Roman" w:hAnsi="Times New Roman"/>
          <w:sz w:val="24"/>
          <w:szCs w:val="24"/>
        </w:rPr>
        <w:t>t</w:t>
      </w:r>
      <w:r w:rsidRPr="00E31F3D">
        <w:rPr>
          <w:rFonts w:ascii="Times New Roman" w:eastAsia="Times New Roman" w:hAnsi="Times New Roman"/>
          <w:spacing w:val="55"/>
          <w:sz w:val="24"/>
          <w:szCs w:val="24"/>
        </w:rPr>
        <w:t xml:space="preserve"> </w:t>
      </w:r>
      <w:r w:rsidRPr="00E31F3D">
        <w:rPr>
          <w:rFonts w:ascii="Times New Roman" w:eastAsia="Times New Roman" w:hAnsi="Times New Roman"/>
          <w:spacing w:val="2"/>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55"/>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vident</w:t>
      </w:r>
      <w:r w:rsidRPr="00E31F3D">
        <w:rPr>
          <w:rFonts w:ascii="Times New Roman" w:eastAsia="Times New Roman" w:hAnsi="Times New Roman"/>
          <w:spacing w:val="55"/>
          <w:sz w:val="24"/>
          <w:szCs w:val="24"/>
        </w:rPr>
        <w:t xml:space="preserve"> </w:t>
      </w:r>
      <w:r w:rsidRPr="00E31F3D">
        <w:rPr>
          <w:rFonts w:ascii="Times New Roman" w:eastAsia="Times New Roman" w:hAnsi="Times New Roman"/>
          <w:sz w:val="24"/>
          <w:szCs w:val="24"/>
        </w:rPr>
        <w:t>that,</w:t>
      </w:r>
      <w:r w:rsidRPr="00E31F3D">
        <w:rPr>
          <w:rFonts w:ascii="Times New Roman" w:eastAsia="Times New Roman" w:hAnsi="Times New Roman"/>
          <w:spacing w:val="55"/>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e</w:t>
      </w:r>
      <w:r w:rsidRPr="00E31F3D">
        <w:rPr>
          <w:rFonts w:ascii="Times New Roman" w:eastAsia="Times New Roman" w:hAnsi="Times New Roman"/>
          <w:spacing w:val="54"/>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55"/>
          <w:sz w:val="24"/>
          <w:szCs w:val="24"/>
        </w:rPr>
        <w:t xml:space="preserve"> </w:t>
      </w:r>
      <w:r w:rsidRPr="00E31F3D">
        <w:rPr>
          <w:rFonts w:ascii="Times New Roman" w:eastAsia="Times New Roman" w:hAnsi="Times New Roman"/>
          <w:sz w:val="24"/>
          <w:szCs w:val="24"/>
        </w:rPr>
        <w:t>a</w:t>
      </w:r>
      <w:r w:rsidRPr="00E31F3D">
        <w:rPr>
          <w:rFonts w:ascii="Times New Roman" w:eastAsia="Times New Roman" w:hAnsi="Times New Roman"/>
          <w:spacing w:val="56"/>
          <w:sz w:val="24"/>
          <w:szCs w:val="24"/>
        </w:rPr>
        <w:t xml:space="preserve"> </w:t>
      </w:r>
      <w:r w:rsidRPr="00E31F3D">
        <w:rPr>
          <w:rFonts w:ascii="Times New Roman" w:eastAsia="Times New Roman" w:hAnsi="Times New Roman"/>
          <w:sz w:val="24"/>
          <w:szCs w:val="24"/>
        </w:rPr>
        <w:t>posit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ve</w:t>
      </w:r>
      <w:r w:rsidRPr="00E31F3D">
        <w:rPr>
          <w:rFonts w:ascii="Times New Roman" w:eastAsia="Times New Roman" w:hAnsi="Times New Roman"/>
          <w:spacing w:val="54"/>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pacing w:val="3"/>
          <w:sz w:val="24"/>
          <w:szCs w:val="24"/>
        </w:rPr>
        <w:t>l</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onship</w:t>
      </w:r>
      <w:r w:rsidRPr="00E31F3D">
        <w:rPr>
          <w:rFonts w:ascii="Times New Roman" w:eastAsia="Times New Roman" w:hAnsi="Times New Roman"/>
          <w:spacing w:val="55"/>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tw</w:t>
      </w:r>
      <w:r w:rsidRPr="00E31F3D">
        <w:rPr>
          <w:rFonts w:ascii="Times New Roman" w:eastAsia="Times New Roman" w:hAnsi="Times New Roman"/>
          <w:spacing w:val="-1"/>
          <w:sz w:val="24"/>
          <w:szCs w:val="24"/>
        </w:rPr>
        <w:t>ee</w:t>
      </w:r>
      <w:r w:rsidRPr="00E31F3D">
        <w:rPr>
          <w:rFonts w:ascii="Times New Roman" w:eastAsia="Times New Roman" w:hAnsi="Times New Roman"/>
          <w:sz w:val="24"/>
          <w:szCs w:val="24"/>
        </w:rPr>
        <w:t>n acidifier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fo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ma</w:t>
      </w:r>
      <w:r w:rsidRPr="00E31F3D">
        <w:rPr>
          <w:rFonts w:ascii="Times New Roman" w:eastAsia="Times New Roman" w:hAnsi="Times New Roman"/>
          <w:spacing w:val="2"/>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e 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ramet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 with</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decreasing LDL and HDL level in blood serum at later stage.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Hi</w:t>
      </w:r>
      <w:r w:rsidRPr="00E31F3D">
        <w:rPr>
          <w:rFonts w:ascii="Times New Roman" w:eastAsia="Times New Roman" w:hAnsi="Times New Roman"/>
          <w:spacing w:val="-2"/>
          <w:sz w:val="24"/>
          <w:szCs w:val="24"/>
        </w:rPr>
        <w:t>g</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3"/>
          <w:sz w:val="24"/>
          <w:szCs w:val="24"/>
        </w:rPr>
        <w:t>i</w:t>
      </w:r>
      <w:r w:rsidRPr="00E31F3D">
        <w:rPr>
          <w:rFonts w:ascii="Times New Roman" w:eastAsia="Times New Roman" w:hAnsi="Times New Roman"/>
          <w:sz w:val="24"/>
          <w:szCs w:val="24"/>
        </w:rPr>
        <w:t>ght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re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w:t>
      </w:r>
      <w:r w:rsidRPr="00E31F3D">
        <w:rPr>
          <w:rFonts w:ascii="Times New Roman" w:eastAsia="Times New Roman" w:hAnsi="Times New Roman"/>
          <w:spacing w:val="-1"/>
          <w:sz w:val="24"/>
          <w:szCs w:val="24"/>
        </w:rPr>
        <w:t>r</w:t>
      </w:r>
      <w:r w:rsidRPr="00E31F3D">
        <w:rPr>
          <w:rFonts w:ascii="Times New Roman" w:eastAsia="Times New Roman" w:hAnsi="Times New Roman"/>
          <w:spacing w:val="2"/>
          <w:sz w:val="24"/>
          <w:szCs w:val="24"/>
        </w:rPr>
        <w:t>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bird’s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drinking water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ontaining 0.4% acidifier</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suppl</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ment at 4</w:t>
      </w:r>
      <w:r w:rsidRPr="00E31F3D">
        <w:rPr>
          <w:rFonts w:ascii="Times New Roman" w:eastAsia="Times New Roman" w:hAnsi="Times New Roman"/>
          <w:sz w:val="24"/>
          <w:szCs w:val="24"/>
          <w:vertAlign w:val="superscript"/>
        </w:rPr>
        <w:t>th</w:t>
      </w:r>
      <w:r w:rsidRPr="00E31F3D">
        <w:rPr>
          <w:rFonts w:ascii="Times New Roman" w:eastAsia="Times New Roman" w:hAnsi="Times New Roman"/>
          <w:sz w:val="24"/>
          <w:szCs w:val="24"/>
        </w:rPr>
        <w:t xml:space="preserve"> week of age.</w:t>
      </w:r>
      <w:r w:rsidRPr="00E31F3D">
        <w:rPr>
          <w:rFonts w:ascii="Times New Roman" w:eastAsia="Times New Roman" w:hAnsi="Times New Roman"/>
          <w:spacing w:val="33"/>
          <w:sz w:val="24"/>
          <w:szCs w:val="24"/>
        </w:rPr>
        <w:t xml:space="preserve"> </w:t>
      </w:r>
      <w:r w:rsidRPr="00E31F3D">
        <w:rPr>
          <w:rFonts w:ascii="Times New Roman" w:eastAsia="Times New Roman" w:hAnsi="Times New Roman"/>
          <w:spacing w:val="1"/>
          <w:sz w:val="24"/>
          <w:szCs w:val="24"/>
        </w:rPr>
        <w:t>S</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l</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ht</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in</w:t>
      </w:r>
      <w:r w:rsidRPr="00E31F3D">
        <w:rPr>
          <w:rFonts w:ascii="Times New Roman" w:eastAsia="Times New Roman" w:hAnsi="Times New Roman"/>
          <w:spacing w:val="31"/>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CR</w:t>
      </w:r>
      <w:r w:rsidRPr="00E31F3D">
        <w:rPr>
          <w:rFonts w:ascii="Times New Roman" w:eastAsia="Times New Roman" w:hAnsi="Times New Roman"/>
          <w:spacing w:val="32"/>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e</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lso</w:t>
      </w:r>
      <w:r w:rsidRPr="00E31F3D">
        <w:rPr>
          <w:rFonts w:ascii="Times New Roman" w:eastAsia="Times New Roman" w:hAnsi="Times New Roman"/>
          <w:spacing w:val="30"/>
          <w:sz w:val="24"/>
          <w:szCs w:val="24"/>
        </w:rPr>
        <w:t xml:space="preserve"> </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 but feed, water intake were decreased</w:t>
      </w:r>
      <w:r w:rsidRPr="00E31F3D">
        <w:rPr>
          <w:rFonts w:ascii="Times New Roman" w:eastAsia="Times New Roman" w:hAnsi="Times New Roman"/>
          <w:spacing w:val="29"/>
          <w:sz w:val="24"/>
          <w:szCs w:val="24"/>
        </w:rPr>
        <w:t xml:space="preserve"> </w:t>
      </w:r>
      <w:r w:rsidRPr="00E31F3D">
        <w:rPr>
          <w:rFonts w:ascii="Times New Roman" w:eastAsia="Times New Roman" w:hAnsi="Times New Roman"/>
          <w:sz w:val="24"/>
          <w:szCs w:val="24"/>
        </w:rPr>
        <w:t>in birds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 xml:space="preserve">drinking water </w:t>
      </w:r>
      <w:r w:rsidRPr="00E31F3D">
        <w:rPr>
          <w:rFonts w:ascii="Times New Roman" w:eastAsia="Times New Roman" w:hAnsi="Times New Roman"/>
          <w:spacing w:val="2"/>
          <w:sz w:val="24"/>
          <w:szCs w:val="24"/>
        </w:rPr>
        <w:t xml:space="preserve">supplemented </w:t>
      </w:r>
      <w:r w:rsidRPr="00E31F3D">
        <w:rPr>
          <w:rFonts w:ascii="Times New Roman" w:eastAsia="Times New Roman" w:hAnsi="Times New Roman"/>
          <w:sz w:val="24"/>
          <w:szCs w:val="24"/>
        </w:rPr>
        <w:t>with</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 no</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unus</w:t>
      </w:r>
      <w:r w:rsidRPr="00E31F3D">
        <w:rPr>
          <w:rFonts w:ascii="Times New Roman" w:eastAsia="Times New Roman" w:hAnsi="Times New Roman"/>
          <w:spacing w:val="2"/>
          <w:sz w:val="24"/>
          <w:szCs w:val="24"/>
        </w:rPr>
        <w:t>u</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pacing w:val="2"/>
          <w:sz w:val="24"/>
          <w:szCs w:val="24"/>
        </w:rPr>
        <w:t>n</w:t>
      </w:r>
      <w:r w:rsidRPr="00E31F3D">
        <w:rPr>
          <w:rFonts w:ascii="Times New Roman" w:eastAsia="Times New Roman" w:hAnsi="Times New Roman"/>
          <w:sz w:val="24"/>
          <w:szCs w:val="24"/>
        </w:rPr>
        <w:t>g</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serum lipoprotein level</w:t>
      </w:r>
      <w:r w:rsidRPr="00E31F3D">
        <w:rPr>
          <w:rFonts w:ascii="Times New Roman" w:eastAsia="Times New Roman" w:hAnsi="Times New Roman"/>
          <w:spacing w:val="-1"/>
          <w:sz w:val="24"/>
          <w:szCs w:val="24"/>
        </w:rPr>
        <w:t xml:space="preserve"> and ca</w:t>
      </w:r>
      <w:r w:rsidRPr="00E31F3D">
        <w:rPr>
          <w:rFonts w:ascii="Times New Roman" w:eastAsia="Times New Roman" w:hAnsi="Times New Roman"/>
          <w:sz w:val="24"/>
          <w:szCs w:val="24"/>
        </w:rPr>
        <w:t>rc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ra</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is</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ics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ompa</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ison</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to</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f</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lev</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O</w:t>
      </w:r>
      <w:r w:rsidRPr="00E31F3D">
        <w:rPr>
          <w:rFonts w:ascii="Times New Roman" w:eastAsia="Times New Roman" w:hAnsi="Times New Roman"/>
          <w:spacing w:val="2"/>
          <w:sz w:val="24"/>
          <w:szCs w:val="24"/>
        </w:rPr>
        <w:t>u</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3"/>
          <w:sz w:val="24"/>
          <w:szCs w:val="24"/>
        </w:rPr>
        <w:t>d</w:t>
      </w:r>
      <w:r w:rsidRPr="00E31F3D">
        <w:rPr>
          <w:rFonts w:ascii="Times New Roman" w:eastAsia="Times New Roman" w:hAnsi="Times New Roman"/>
          <w:sz w:val="24"/>
          <w:szCs w:val="24"/>
        </w:rPr>
        <w:t>y sugg</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st</w:t>
      </w:r>
      <w:r w:rsidRPr="00E31F3D">
        <w:rPr>
          <w:rFonts w:ascii="Times New Roman" w:eastAsia="Times New Roman" w:hAnsi="Times New Roman"/>
          <w:sz w:val="24"/>
          <w:szCs w:val="24"/>
        </w:rPr>
        <w:t>s</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a</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potential</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water sup</w:t>
      </w:r>
      <w:r w:rsidRPr="00E31F3D">
        <w:rPr>
          <w:rFonts w:ascii="Times New Roman" w:eastAsia="Times New Roman" w:hAnsi="Times New Roman"/>
          <w:spacing w:val="2"/>
          <w:sz w:val="24"/>
          <w:szCs w:val="24"/>
        </w:rPr>
        <w:t>p</w:t>
      </w:r>
      <w:r w:rsidRPr="00E31F3D">
        <w:rPr>
          <w:rFonts w:ascii="Times New Roman" w:eastAsia="Times New Roman" w:hAnsi="Times New Roman"/>
          <w:sz w:val="24"/>
          <w:szCs w:val="24"/>
        </w:rPr>
        <w:t>lem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with</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b</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diet</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5"/>
          <w:sz w:val="24"/>
          <w:szCs w:val="24"/>
        </w:rPr>
        <w:t xml:space="preserve"> </w:t>
      </w:r>
      <w:r w:rsidRPr="00E31F3D">
        <w:rPr>
          <w:rFonts w:ascii="Times New Roman" w:eastAsia="Times New Roman" w:hAnsi="Times New Roman"/>
          <w:sz w:val="24"/>
          <w:szCs w:val="24"/>
        </w:rPr>
        <w:t>inclusion 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0.4</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pacing w:val="1"/>
          <w:sz w:val="24"/>
          <w:szCs w:val="24"/>
        </w:rPr>
        <w:t>% at later stage of broilers</w:t>
      </w:r>
      <w:r>
        <w:rPr>
          <w:rFonts w:ascii="Times New Roman" w:eastAsia="Times New Roman" w:hAnsi="Times New Roman"/>
          <w:spacing w:val="1"/>
          <w:sz w:val="24"/>
          <w:szCs w:val="24"/>
        </w:rPr>
        <w:t xml:space="preserve"> (During 4</w:t>
      </w:r>
      <w:r w:rsidRPr="00B43DC6">
        <w:rPr>
          <w:rFonts w:ascii="Times New Roman" w:eastAsia="Times New Roman" w:hAnsi="Times New Roman"/>
          <w:spacing w:val="1"/>
          <w:sz w:val="24"/>
          <w:szCs w:val="24"/>
          <w:vertAlign w:val="superscript"/>
        </w:rPr>
        <w:t>th</w:t>
      </w:r>
      <w:r>
        <w:rPr>
          <w:rFonts w:ascii="Times New Roman" w:eastAsia="Times New Roman" w:hAnsi="Times New Roman"/>
          <w:spacing w:val="1"/>
          <w:sz w:val="24"/>
          <w:szCs w:val="24"/>
        </w:rPr>
        <w:t xml:space="preserve"> week and onward)</w:t>
      </w:r>
      <w:r w:rsidRPr="00E31F3D">
        <w:rPr>
          <w:rFonts w:ascii="Times New Roman" w:eastAsia="Times New Roman" w:hAnsi="Times New Roman"/>
          <w:sz w:val="24"/>
          <w:szCs w:val="24"/>
        </w:rPr>
        <w:t>.</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Ho</w:t>
      </w:r>
      <w:r w:rsidRPr="00E31F3D">
        <w:rPr>
          <w:rFonts w:ascii="Times New Roman" w:eastAsia="Times New Roman" w:hAnsi="Times New Roman"/>
          <w:spacing w:val="-1"/>
          <w:sz w:val="24"/>
          <w:szCs w:val="24"/>
        </w:rPr>
        <w:t>we</w:t>
      </w:r>
      <w:r w:rsidRPr="00E31F3D">
        <w:rPr>
          <w:rFonts w:ascii="Times New Roman" w:eastAsia="Times New Roman" w:hAnsi="Times New Roman"/>
          <w:sz w:val="24"/>
          <w:szCs w:val="24"/>
        </w:rPr>
        <w:t>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a</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long</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m</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3"/>
          <w:sz w:val="24"/>
          <w:szCs w:val="24"/>
        </w:rPr>
        <w:t>d</w:t>
      </w:r>
      <w:r w:rsidRPr="00E31F3D">
        <w:rPr>
          <w:rFonts w:ascii="Times New Roman" w:eastAsia="Times New Roman" w:hAnsi="Times New Roman"/>
          <w:sz w:val="24"/>
          <w:szCs w:val="24"/>
        </w:rPr>
        <w:t>y with</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2"/>
          <w:sz w:val="24"/>
          <w:szCs w:val="24"/>
        </w:rPr>
        <w:t>a</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g</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s</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mp</w:t>
      </w:r>
      <w:r w:rsidRPr="00E31F3D">
        <w:rPr>
          <w:rFonts w:ascii="Times New Roman" w:eastAsia="Times New Roman" w:hAnsi="Times New Roman"/>
          <w:spacing w:val="1"/>
          <w:sz w:val="24"/>
          <w:szCs w:val="24"/>
        </w:rPr>
        <w:t>l</w:t>
      </w:r>
      <w:r w:rsidRPr="00E31F3D">
        <w:rPr>
          <w:rFonts w:ascii="Times New Roman" w:eastAsia="Times New Roman" w:hAnsi="Times New Roman"/>
          <w:sz w:val="24"/>
          <w:szCs w:val="24"/>
        </w:rPr>
        <w:t>e</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z w:val="24"/>
          <w:szCs w:val="24"/>
        </w:rPr>
        <w:t>si</w:t>
      </w:r>
      <w:r w:rsidRPr="00E31F3D">
        <w:rPr>
          <w:rFonts w:ascii="Times New Roman" w:eastAsia="Times New Roman" w:hAnsi="Times New Roman"/>
          <w:spacing w:val="2"/>
          <w:sz w:val="24"/>
          <w:szCs w:val="24"/>
        </w:rPr>
        <w:t>z</w:t>
      </w:r>
      <w:r w:rsidRPr="00E31F3D">
        <w:rPr>
          <w:rFonts w:ascii="Times New Roman" w:eastAsia="Times New Roman" w:hAnsi="Times New Roman"/>
          <w:sz w:val="24"/>
          <w:szCs w:val="24"/>
        </w:rPr>
        <w:t>e</w:t>
      </w:r>
      <w:r w:rsidRPr="00E31F3D">
        <w:rPr>
          <w:rFonts w:ascii="Times New Roman" w:eastAsia="Times New Roman" w:hAnsi="Times New Roman"/>
          <w:spacing w:val="7"/>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8"/>
          <w:sz w:val="24"/>
          <w:szCs w:val="24"/>
        </w:rPr>
        <w:t xml:space="preserve"> </w:t>
      </w:r>
      <w:r w:rsidRPr="00E31F3D">
        <w:rPr>
          <w:rFonts w:ascii="Times New Roman" w:eastAsia="Times New Roman" w:hAnsi="Times New Roman"/>
          <w:sz w:val="24"/>
          <w:szCs w:val="24"/>
        </w:rPr>
        <w:t>mu</w:t>
      </w:r>
      <w:r w:rsidRPr="00E31F3D">
        <w:rPr>
          <w:rFonts w:ascii="Times New Roman" w:eastAsia="Times New Roman" w:hAnsi="Times New Roman"/>
          <w:spacing w:val="1"/>
          <w:sz w:val="24"/>
          <w:szCs w:val="24"/>
        </w:rPr>
        <w:t>l</w:t>
      </w:r>
      <w:r w:rsidRPr="00E31F3D">
        <w:rPr>
          <w:rFonts w:ascii="Times New Roman" w:eastAsia="Times New Roman" w:hAnsi="Times New Roman"/>
          <w:spacing w:val="-2"/>
          <w:sz w:val="24"/>
          <w:szCs w:val="24"/>
        </w:rPr>
        <w:t>t</w:t>
      </w:r>
      <w:r w:rsidRPr="00E31F3D">
        <w:rPr>
          <w:rFonts w:ascii="Times New Roman" w:eastAsia="Times New Roman" w:hAnsi="Times New Roman"/>
          <w:sz w:val="24"/>
          <w:szCs w:val="24"/>
        </w:rPr>
        <w:t>i di</w:t>
      </w:r>
      <w:r w:rsidRPr="00E31F3D">
        <w:rPr>
          <w:rFonts w:ascii="Times New Roman" w:eastAsia="Times New Roman" w:hAnsi="Times New Roman"/>
          <w:spacing w:val="1"/>
          <w:sz w:val="24"/>
          <w:szCs w:val="24"/>
        </w:rPr>
        <w:t>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nsion</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l </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tempo</w:t>
      </w:r>
      <w:r w:rsidRPr="00E31F3D">
        <w:rPr>
          <w:rFonts w:ascii="Times New Roman" w:eastAsia="Times New Roman" w:hAnsi="Times New Roman"/>
          <w:spacing w:val="-1"/>
          <w:sz w:val="24"/>
          <w:szCs w:val="24"/>
        </w:rPr>
        <w:t>ra</w:t>
      </w:r>
      <w:r w:rsidRPr="00E31F3D">
        <w:rPr>
          <w:rFonts w:ascii="Times New Roman" w:eastAsia="Times New Roman" w:hAnsi="Times New Roman"/>
          <w:sz w:val="24"/>
          <w:szCs w:val="24"/>
        </w:rPr>
        <w:t xml:space="preserve">l </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pacing w:val="1"/>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rn </w:t>
      </w:r>
      <w:r w:rsidRPr="00E31F3D">
        <w:rPr>
          <w:rFonts w:ascii="Times New Roman" w:eastAsia="Times New Roman" w:hAnsi="Times New Roman"/>
          <w:spacing w:val="25"/>
          <w:sz w:val="24"/>
          <w:szCs w:val="24"/>
        </w:rPr>
        <w:t xml:space="preserve"> </w:t>
      </w:r>
      <w:r w:rsidRPr="00E31F3D">
        <w:rPr>
          <w:rFonts w:ascii="Times New Roman" w:eastAsia="Times New Roman" w:hAnsi="Times New Roman"/>
          <w:sz w:val="24"/>
          <w:szCs w:val="24"/>
        </w:rPr>
        <w:t xml:space="preserve">is </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sugg</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sted </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 xml:space="preserve">for </w:t>
      </w:r>
      <w:r w:rsidRPr="00E31F3D">
        <w:rPr>
          <w:rFonts w:ascii="Times New Roman" w:eastAsia="Times New Roman" w:hAnsi="Times New Roman"/>
          <w:spacing w:val="27"/>
          <w:sz w:val="24"/>
          <w:szCs w:val="24"/>
        </w:rPr>
        <w:t xml:space="preserve"> </w:t>
      </w:r>
      <w:r w:rsidRPr="00E31F3D">
        <w:rPr>
          <w:rFonts w:ascii="Times New Roman" w:eastAsia="Times New Roman" w:hAnsi="Times New Roman"/>
          <w:sz w:val="24"/>
          <w:szCs w:val="24"/>
        </w:rPr>
        <w:t>inc</w:t>
      </w:r>
      <w:r w:rsidRPr="00E31F3D">
        <w:rPr>
          <w:rFonts w:ascii="Times New Roman" w:eastAsia="Times New Roman" w:hAnsi="Times New Roman"/>
          <w:spacing w:val="-1"/>
          <w:sz w:val="24"/>
          <w:szCs w:val="24"/>
        </w:rPr>
        <w:t>rea</w:t>
      </w:r>
      <w:r w:rsidRPr="00E31F3D">
        <w:rPr>
          <w:rFonts w:ascii="Times New Roman" w:eastAsia="Times New Roman" w:hAnsi="Times New Roman"/>
          <w:sz w:val="24"/>
          <w:szCs w:val="24"/>
        </w:rPr>
        <w:t>si</w:t>
      </w:r>
      <w:r w:rsidRPr="00E31F3D">
        <w:rPr>
          <w:rFonts w:ascii="Times New Roman" w:eastAsia="Times New Roman" w:hAnsi="Times New Roman"/>
          <w:spacing w:val="3"/>
          <w:sz w:val="24"/>
          <w:szCs w:val="24"/>
        </w:rPr>
        <w:t>n</w:t>
      </w:r>
      <w:r w:rsidRPr="00E31F3D">
        <w:rPr>
          <w:rFonts w:ascii="Times New Roman" w:eastAsia="Times New Roman" w:hAnsi="Times New Roman"/>
          <w:sz w:val="24"/>
          <w:szCs w:val="24"/>
        </w:rPr>
        <w:t xml:space="preserve">g </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pacing w:val="2"/>
          <w:sz w:val="24"/>
          <w:szCs w:val="24"/>
        </w:rPr>
        <w:t>s</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nsi</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iv</w:t>
      </w:r>
      <w:r w:rsidRPr="00E31F3D">
        <w:rPr>
          <w:rFonts w:ascii="Times New Roman" w:eastAsia="Times New Roman" w:hAnsi="Times New Roman"/>
          <w:spacing w:val="1"/>
          <w:sz w:val="24"/>
          <w:szCs w:val="24"/>
        </w:rPr>
        <w:t>i</w:t>
      </w:r>
      <w:r w:rsidRPr="00E31F3D">
        <w:rPr>
          <w:rFonts w:ascii="Times New Roman" w:eastAsia="Times New Roman" w:hAnsi="Times New Roman"/>
          <w:spacing w:val="3"/>
          <w:sz w:val="24"/>
          <w:szCs w:val="24"/>
        </w:rPr>
        <w:t>t</w:t>
      </w:r>
      <w:r w:rsidRPr="00E31F3D">
        <w:rPr>
          <w:rFonts w:ascii="Times New Roman" w:eastAsia="Times New Roman" w:hAnsi="Times New Roman"/>
          <w:sz w:val="24"/>
          <w:szCs w:val="24"/>
        </w:rPr>
        <w:t xml:space="preserve">y </w:t>
      </w:r>
      <w:r w:rsidRPr="00E31F3D">
        <w:rPr>
          <w:rFonts w:ascii="Times New Roman" w:eastAsia="Times New Roman" w:hAnsi="Times New Roman"/>
          <w:spacing w:val="21"/>
          <w:sz w:val="24"/>
          <w:szCs w:val="24"/>
        </w:rPr>
        <w:t xml:space="preserve"> </w:t>
      </w:r>
      <w:r w:rsidRPr="00E31F3D">
        <w:rPr>
          <w:rFonts w:ascii="Times New Roman" w:eastAsia="Times New Roman" w:hAnsi="Times New Roman"/>
          <w:sz w:val="24"/>
          <w:szCs w:val="24"/>
        </w:rPr>
        <w:t xml:space="preserve">of </w:t>
      </w:r>
      <w:r w:rsidRPr="00E31F3D">
        <w:rPr>
          <w:rFonts w:ascii="Times New Roman" w:eastAsia="Times New Roman" w:hAnsi="Times New Roman"/>
          <w:spacing w:val="28"/>
          <w:sz w:val="24"/>
          <w:szCs w:val="24"/>
        </w:rPr>
        <w:t xml:space="preserve"> </w:t>
      </w:r>
      <w:r w:rsidRPr="00E31F3D">
        <w:rPr>
          <w:rFonts w:ascii="Times New Roman" w:eastAsia="Times New Roman" w:hAnsi="Times New Roman"/>
          <w:sz w:val="24"/>
          <w:szCs w:val="24"/>
        </w:rPr>
        <w:t xml:space="preserve">the </w:t>
      </w:r>
      <w:r w:rsidRPr="00E31F3D">
        <w:rPr>
          <w:rFonts w:ascii="Times New Roman" w:eastAsia="Times New Roman" w:hAnsi="Times New Roman"/>
          <w:spacing w:val="26"/>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5"/>
          <w:sz w:val="24"/>
          <w:szCs w:val="24"/>
        </w:rPr>
        <w:t>d</w:t>
      </w:r>
      <w:r w:rsidRPr="00E31F3D">
        <w:rPr>
          <w:rFonts w:ascii="Times New Roman" w:eastAsia="Times New Roman" w:hAnsi="Times New Roman"/>
          <w:spacing w:val="-5"/>
          <w:sz w:val="24"/>
          <w:szCs w:val="24"/>
        </w:rPr>
        <w:t>y</w:t>
      </w:r>
      <w:r w:rsidRPr="00E31F3D">
        <w:rPr>
          <w:rFonts w:ascii="Times New Roman" w:eastAsia="Times New Roman" w:hAnsi="Times New Roman"/>
          <w:sz w:val="24"/>
          <w:szCs w:val="24"/>
        </w:rPr>
        <w:t>.</w:t>
      </w: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Default="00884D2D" w:rsidP="00884D2D">
      <w:pPr>
        <w:spacing w:after="0" w:line="360" w:lineRule="auto"/>
        <w:jc w:val="both"/>
        <w:rPr>
          <w:rFonts w:ascii="Times New Roman" w:eastAsia="Times New Roman" w:hAnsi="Times New Roman"/>
          <w:sz w:val="24"/>
          <w:szCs w:val="24"/>
        </w:rPr>
      </w:pPr>
    </w:p>
    <w:p w:rsidR="00884D2D" w:rsidRDefault="00884D2D" w:rsidP="00884D2D">
      <w:pPr>
        <w:spacing w:after="0" w:line="360" w:lineRule="auto"/>
        <w:jc w:val="both"/>
        <w:rPr>
          <w:rFonts w:ascii="Times New Roman" w:eastAsia="Times New Roman" w:hAnsi="Times New Roman"/>
          <w:sz w:val="24"/>
          <w:szCs w:val="24"/>
        </w:rPr>
      </w:pPr>
    </w:p>
    <w:p w:rsidR="00884D2D" w:rsidRDefault="00884D2D" w:rsidP="00884D2D">
      <w:pPr>
        <w:spacing w:after="0" w:line="360" w:lineRule="auto"/>
        <w:jc w:val="both"/>
        <w:rPr>
          <w:rFonts w:ascii="Times New Roman" w:eastAsia="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p>
    <w:p w:rsidR="00884D2D" w:rsidRPr="00542D5F" w:rsidRDefault="00884D2D" w:rsidP="00884D2D">
      <w:pPr>
        <w:spacing w:after="0" w:line="360" w:lineRule="auto"/>
        <w:jc w:val="center"/>
        <w:rPr>
          <w:rFonts w:ascii="Times New Roman" w:eastAsia="Times New Roman" w:hAnsi="Times New Roman"/>
          <w:sz w:val="28"/>
          <w:szCs w:val="28"/>
        </w:rPr>
      </w:pPr>
      <w:r w:rsidRPr="00542D5F">
        <w:rPr>
          <w:rFonts w:ascii="Times New Roman" w:eastAsia="Times New Roman" w:hAnsi="Times New Roman"/>
          <w:b/>
          <w:bCs/>
          <w:spacing w:val="-1"/>
          <w:sz w:val="28"/>
          <w:szCs w:val="28"/>
        </w:rPr>
        <w:lastRenderedPageBreak/>
        <w:t>C</w:t>
      </w:r>
      <w:r w:rsidRPr="00542D5F">
        <w:rPr>
          <w:rFonts w:ascii="Times New Roman" w:eastAsia="Times New Roman" w:hAnsi="Times New Roman"/>
          <w:b/>
          <w:bCs/>
          <w:sz w:val="28"/>
          <w:szCs w:val="28"/>
        </w:rPr>
        <w:t>h</w:t>
      </w:r>
      <w:r w:rsidRPr="00542D5F">
        <w:rPr>
          <w:rFonts w:ascii="Times New Roman" w:eastAsia="Times New Roman" w:hAnsi="Times New Roman"/>
          <w:b/>
          <w:bCs/>
          <w:spacing w:val="1"/>
          <w:sz w:val="28"/>
          <w:szCs w:val="28"/>
        </w:rPr>
        <w:t>a</w:t>
      </w:r>
      <w:r w:rsidRPr="00542D5F">
        <w:rPr>
          <w:rFonts w:ascii="Times New Roman" w:eastAsia="Times New Roman" w:hAnsi="Times New Roman"/>
          <w:b/>
          <w:bCs/>
          <w:sz w:val="28"/>
          <w:szCs w:val="28"/>
        </w:rPr>
        <w:t xml:space="preserve">pter </w:t>
      </w:r>
      <w:r w:rsidRPr="00542D5F">
        <w:rPr>
          <w:rFonts w:ascii="Times New Roman" w:eastAsia="Times New Roman" w:hAnsi="Times New Roman"/>
          <w:b/>
          <w:bCs/>
          <w:spacing w:val="-1"/>
          <w:sz w:val="28"/>
          <w:szCs w:val="28"/>
        </w:rPr>
        <w:t>VI</w:t>
      </w:r>
      <w:r w:rsidRPr="00542D5F">
        <w:rPr>
          <w:rFonts w:ascii="Times New Roman" w:eastAsia="Times New Roman" w:hAnsi="Times New Roman"/>
          <w:b/>
          <w:bCs/>
          <w:spacing w:val="1"/>
          <w:sz w:val="28"/>
          <w:szCs w:val="28"/>
        </w:rPr>
        <w:t>I</w:t>
      </w:r>
      <w:r w:rsidRPr="00542D5F">
        <w:rPr>
          <w:rFonts w:ascii="Times New Roman" w:eastAsia="Times New Roman" w:hAnsi="Times New Roman"/>
          <w:b/>
          <w:bCs/>
          <w:sz w:val="28"/>
          <w:szCs w:val="28"/>
        </w:rPr>
        <w:t xml:space="preserve">: </w:t>
      </w:r>
      <w:r w:rsidRPr="00542D5F">
        <w:rPr>
          <w:rFonts w:ascii="Times New Roman" w:eastAsia="Times New Roman" w:hAnsi="Times New Roman"/>
          <w:b/>
          <w:bCs/>
          <w:spacing w:val="-2"/>
          <w:sz w:val="28"/>
          <w:szCs w:val="28"/>
        </w:rPr>
        <w:t>R</w:t>
      </w:r>
      <w:r w:rsidRPr="00542D5F">
        <w:rPr>
          <w:rFonts w:ascii="Times New Roman" w:eastAsia="Times New Roman" w:hAnsi="Times New Roman"/>
          <w:b/>
          <w:bCs/>
          <w:sz w:val="28"/>
          <w:szCs w:val="28"/>
        </w:rPr>
        <w:t>e</w:t>
      </w:r>
      <w:r w:rsidRPr="00542D5F">
        <w:rPr>
          <w:rFonts w:ascii="Times New Roman" w:eastAsia="Times New Roman" w:hAnsi="Times New Roman"/>
          <w:b/>
          <w:bCs/>
          <w:spacing w:val="-2"/>
          <w:sz w:val="28"/>
          <w:szCs w:val="28"/>
        </w:rPr>
        <w:t>c</w:t>
      </w:r>
      <w:r w:rsidRPr="00542D5F">
        <w:rPr>
          <w:rFonts w:ascii="Times New Roman" w:eastAsia="Times New Roman" w:hAnsi="Times New Roman"/>
          <w:b/>
          <w:bCs/>
          <w:spacing w:val="-1"/>
          <w:sz w:val="28"/>
          <w:szCs w:val="28"/>
        </w:rPr>
        <w:t>om</w:t>
      </w:r>
      <w:r w:rsidRPr="00542D5F">
        <w:rPr>
          <w:rFonts w:ascii="Times New Roman" w:eastAsia="Times New Roman" w:hAnsi="Times New Roman"/>
          <w:b/>
          <w:bCs/>
          <w:spacing w:val="-3"/>
          <w:sz w:val="28"/>
          <w:szCs w:val="28"/>
        </w:rPr>
        <w:t>m</w:t>
      </w:r>
      <w:r w:rsidRPr="00542D5F">
        <w:rPr>
          <w:rFonts w:ascii="Times New Roman" w:eastAsia="Times New Roman" w:hAnsi="Times New Roman"/>
          <w:b/>
          <w:bCs/>
          <w:sz w:val="28"/>
          <w:szCs w:val="28"/>
        </w:rPr>
        <w:t>end</w:t>
      </w:r>
      <w:r w:rsidRPr="00542D5F">
        <w:rPr>
          <w:rFonts w:ascii="Times New Roman" w:eastAsia="Times New Roman" w:hAnsi="Times New Roman"/>
          <w:b/>
          <w:bCs/>
          <w:spacing w:val="1"/>
          <w:sz w:val="28"/>
          <w:szCs w:val="28"/>
        </w:rPr>
        <w:t>a</w:t>
      </w:r>
      <w:r w:rsidRPr="00542D5F">
        <w:rPr>
          <w:rFonts w:ascii="Times New Roman" w:eastAsia="Times New Roman" w:hAnsi="Times New Roman"/>
          <w:b/>
          <w:bCs/>
          <w:sz w:val="28"/>
          <w:szCs w:val="28"/>
        </w:rPr>
        <w:t>t</w:t>
      </w:r>
      <w:r w:rsidRPr="00542D5F">
        <w:rPr>
          <w:rFonts w:ascii="Times New Roman" w:eastAsia="Times New Roman" w:hAnsi="Times New Roman"/>
          <w:b/>
          <w:bCs/>
          <w:spacing w:val="1"/>
          <w:sz w:val="28"/>
          <w:szCs w:val="28"/>
        </w:rPr>
        <w:t>io</w:t>
      </w:r>
      <w:r w:rsidRPr="00542D5F">
        <w:rPr>
          <w:rFonts w:ascii="Times New Roman" w:eastAsia="Times New Roman" w:hAnsi="Times New Roman"/>
          <w:b/>
          <w:bCs/>
          <w:sz w:val="28"/>
          <w:szCs w:val="28"/>
        </w:rPr>
        <w:t>n</w:t>
      </w:r>
    </w:p>
    <w:p w:rsidR="00884D2D" w:rsidRPr="00E31F3D" w:rsidRDefault="00884D2D" w:rsidP="00884D2D">
      <w:pPr>
        <w:spacing w:after="0" w:line="360" w:lineRule="auto"/>
        <w:jc w:val="center"/>
        <w:rPr>
          <w:rFonts w:ascii="Times New Roman" w:hAnsi="Times New Roman"/>
          <w:sz w:val="24"/>
          <w:szCs w:val="24"/>
        </w:rPr>
      </w:pPr>
    </w:p>
    <w:p w:rsidR="00884D2D" w:rsidRDefault="00884D2D" w:rsidP="00884D2D">
      <w:pPr>
        <w:autoSpaceDE w:val="0"/>
        <w:autoSpaceDN w:val="0"/>
        <w:adjustRightInd w:val="0"/>
        <w:spacing w:after="0" w:line="360" w:lineRule="auto"/>
        <w:jc w:val="both"/>
        <w:rPr>
          <w:rFonts w:ascii="Times New Roman" w:hAnsi="Times New Roman"/>
          <w:sz w:val="24"/>
          <w:szCs w:val="24"/>
        </w:rPr>
      </w:pPr>
      <w:r w:rsidRPr="00E31F3D">
        <w:rPr>
          <w:rFonts w:ascii="Times New Roman" w:hAnsi="Times New Roman"/>
          <w:sz w:val="24"/>
          <w:szCs w:val="24"/>
        </w:rPr>
        <w:t>The use of acidifiers in drinking water is a relatively recent development in poultry production. In tropical production systems, this may play a vital role in providing hygienic drinking water and reducing pathogen load, thus having enormous potential as an integral component of a successful bio</w:t>
      </w:r>
      <w:r>
        <w:rPr>
          <w:rFonts w:ascii="Times New Roman" w:hAnsi="Times New Roman"/>
          <w:sz w:val="24"/>
          <w:szCs w:val="24"/>
        </w:rPr>
        <w:t>-</w:t>
      </w:r>
      <w:r w:rsidRPr="00E31F3D">
        <w:rPr>
          <w:rFonts w:ascii="Times New Roman" w:hAnsi="Times New Roman"/>
          <w:sz w:val="24"/>
          <w:szCs w:val="24"/>
        </w:rPr>
        <w:t>security pro</w:t>
      </w:r>
      <w:r>
        <w:rPr>
          <w:rFonts w:ascii="Times New Roman" w:hAnsi="Times New Roman"/>
          <w:sz w:val="24"/>
          <w:szCs w:val="24"/>
        </w:rPr>
        <w:t>gramme. The author</w:t>
      </w:r>
      <w:r w:rsidRPr="00E31F3D">
        <w:rPr>
          <w:rFonts w:ascii="Times New Roman" w:hAnsi="Times New Roman"/>
          <w:sz w:val="24"/>
          <w:szCs w:val="24"/>
        </w:rPr>
        <w:t xml:space="preserve"> along with other authors has used acidifier under a wide variety of conditions in South and South East Asia. This particular study, carried out in Bangladesh, demonstrates that including water acidification in broiler production has beneficial effects on the performance of broilers at the later stage and may be considered as a low-cost option to improve production parameters in general.</w:t>
      </w:r>
    </w:p>
    <w:p w:rsidR="00884D2D" w:rsidRPr="00E31F3D" w:rsidRDefault="00884D2D" w:rsidP="00884D2D">
      <w:pPr>
        <w:autoSpaceDE w:val="0"/>
        <w:autoSpaceDN w:val="0"/>
        <w:adjustRightInd w:val="0"/>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eastAsia="Times New Roman" w:hAnsi="Times New Roman"/>
          <w:sz w:val="24"/>
          <w:szCs w:val="24"/>
        </w:rPr>
      </w:pPr>
      <w:r w:rsidRPr="00E31F3D">
        <w:rPr>
          <w:rFonts w:ascii="Times New Roman" w:eastAsia="Times New Roman" w:hAnsi="Times New Roman"/>
          <w:spacing w:val="-3"/>
          <w:sz w:val="24"/>
          <w:szCs w:val="24"/>
        </w:rPr>
        <w:t>I</w:t>
      </w:r>
      <w:r w:rsidRPr="00E31F3D">
        <w:rPr>
          <w:rFonts w:ascii="Times New Roman" w:eastAsia="Times New Roman" w:hAnsi="Times New Roman"/>
          <w:spacing w:val="2"/>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lus</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lev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 0.4</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 acidifier are</w:t>
      </w:r>
      <w:r w:rsidRPr="00E31F3D">
        <w:rPr>
          <w:rFonts w:ascii="Times New Roman" w:eastAsia="Times New Roman" w:hAnsi="Times New Roman"/>
          <w:spacing w:val="1"/>
          <w:sz w:val="24"/>
          <w:szCs w:val="24"/>
        </w:rPr>
        <w:t xml:space="preserve"> r</w:t>
      </w:r>
      <w:r w:rsidRPr="00E31F3D">
        <w:rPr>
          <w:rFonts w:ascii="Times New Roman" w:eastAsia="Times New Roman" w:hAnsi="Times New Roman"/>
          <w:spacing w:val="-1"/>
          <w:sz w:val="24"/>
          <w:szCs w:val="24"/>
        </w:rPr>
        <w:t>ec</w:t>
      </w:r>
      <w:r w:rsidRPr="00E31F3D">
        <w:rPr>
          <w:rFonts w:ascii="Times New Roman" w:eastAsia="Times New Roman" w:hAnsi="Times New Roman"/>
          <w:sz w:val="24"/>
          <w:szCs w:val="24"/>
        </w:rPr>
        <w:t>om</w:t>
      </w:r>
      <w:r w:rsidRPr="00E31F3D">
        <w:rPr>
          <w:rFonts w:ascii="Times New Roman" w:eastAsia="Times New Roman" w:hAnsi="Times New Roman"/>
          <w:spacing w:val="1"/>
          <w:sz w:val="24"/>
          <w:szCs w:val="24"/>
        </w:rPr>
        <w:t>me</w:t>
      </w:r>
      <w:r w:rsidRPr="00E31F3D">
        <w:rPr>
          <w:rFonts w:ascii="Times New Roman" w:eastAsia="Times New Roman" w:hAnsi="Times New Roman"/>
          <w:sz w:val="24"/>
          <w:szCs w:val="24"/>
        </w:rPr>
        <w:t>nd</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re</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ul</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drinking water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f b</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oi</w:t>
      </w:r>
      <w:r w:rsidRPr="00E31F3D">
        <w:rPr>
          <w:rFonts w:ascii="Times New Roman" w:eastAsia="Times New Roman" w:hAnsi="Times New Roman"/>
          <w:spacing w:val="1"/>
          <w:sz w:val="24"/>
          <w:szCs w:val="24"/>
        </w:rPr>
        <w:t>le</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 xml:space="preserve"> at later stage</w:t>
      </w:r>
      <w:r>
        <w:rPr>
          <w:rFonts w:ascii="Times New Roman" w:eastAsia="Times New Roman" w:hAnsi="Times New Roman"/>
          <w:spacing w:val="4"/>
          <w:sz w:val="24"/>
          <w:szCs w:val="24"/>
        </w:rPr>
        <w:t xml:space="preserve"> (During 4</w:t>
      </w:r>
      <w:r w:rsidRPr="000E261A">
        <w:rPr>
          <w:rFonts w:ascii="Times New Roman" w:eastAsia="Times New Roman" w:hAnsi="Times New Roman"/>
          <w:spacing w:val="4"/>
          <w:sz w:val="24"/>
          <w:szCs w:val="24"/>
          <w:vertAlign w:val="superscript"/>
        </w:rPr>
        <w:t>th</w:t>
      </w:r>
      <w:r>
        <w:rPr>
          <w:rFonts w:ascii="Times New Roman" w:eastAsia="Times New Roman" w:hAnsi="Times New Roman"/>
          <w:spacing w:val="4"/>
          <w:sz w:val="24"/>
          <w:szCs w:val="24"/>
        </w:rPr>
        <w:t xml:space="preserve"> week and onward)</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o</w:t>
      </w:r>
      <w:r w:rsidRPr="00E31F3D">
        <w:rPr>
          <w:rFonts w:ascii="Times New Roman" w:eastAsia="Times New Roman" w:hAnsi="Times New Roman"/>
          <w:sz w:val="24"/>
          <w:szCs w:val="24"/>
        </w:rPr>
        <w:t>r b</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pacing w:val="-2"/>
          <w:sz w:val="24"/>
          <w:szCs w:val="24"/>
        </w:rPr>
        <w:t>g</w:t>
      </w:r>
      <w:r w:rsidRPr="00E31F3D">
        <w:rPr>
          <w:rFonts w:ascii="Times New Roman" w:eastAsia="Times New Roman" w:hAnsi="Times New Roman"/>
          <w:sz w:val="24"/>
          <w:szCs w:val="24"/>
        </w:rPr>
        <w:t>ro</w:t>
      </w:r>
      <w:r w:rsidRPr="00E31F3D">
        <w:rPr>
          <w:rFonts w:ascii="Times New Roman" w:eastAsia="Times New Roman" w:hAnsi="Times New Roman"/>
          <w:spacing w:val="-1"/>
          <w:sz w:val="24"/>
          <w:szCs w:val="24"/>
        </w:rPr>
        <w:t>w</w:t>
      </w:r>
      <w:r w:rsidRPr="00E31F3D">
        <w:rPr>
          <w:rFonts w:ascii="Times New Roman" w:eastAsia="Times New Roman" w:hAnsi="Times New Roman"/>
          <w:sz w:val="24"/>
          <w:szCs w:val="24"/>
        </w:rPr>
        <w:t>th</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but</w:t>
      </w:r>
      <w:r w:rsidRPr="00E31F3D">
        <w:rPr>
          <w:rFonts w:ascii="Times New Roman" w:eastAsia="Times New Roman" w:hAnsi="Times New Roman"/>
          <w:spacing w:val="4"/>
          <w:sz w:val="24"/>
          <w:szCs w:val="24"/>
        </w:rPr>
        <w:t xml:space="preserve"> </w:t>
      </w:r>
      <w:r w:rsidRPr="00E31F3D">
        <w:rPr>
          <w:rFonts w:ascii="Times New Roman" w:eastAsia="Times New Roman" w:hAnsi="Times New Roman"/>
          <w:sz w:val="24"/>
          <w:szCs w:val="24"/>
        </w:rPr>
        <w:t>the</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l</w:t>
      </w:r>
      <w:r w:rsidRPr="00E31F3D">
        <w:rPr>
          <w:rFonts w:ascii="Times New Roman" w:eastAsia="Times New Roman" w:hAnsi="Times New Roman"/>
          <w:sz w:val="24"/>
          <w:szCs w:val="24"/>
        </w:rPr>
        <w:t>ong te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m</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f</w:t>
      </w:r>
      <w:r w:rsidRPr="00E31F3D">
        <w:rPr>
          <w:rFonts w:ascii="Times New Roman" w:eastAsia="Times New Roman" w:hAnsi="Times New Roman"/>
          <w:spacing w:val="-1"/>
          <w:sz w:val="24"/>
          <w:szCs w:val="24"/>
        </w:rPr>
        <w:t>f</w:t>
      </w:r>
      <w:r w:rsidRPr="00E31F3D">
        <w:rPr>
          <w:rFonts w:ascii="Times New Roman" w:eastAsia="Times New Roman" w:hAnsi="Times New Roman"/>
          <w:spacing w:val="1"/>
          <w:sz w:val="24"/>
          <w:szCs w:val="24"/>
        </w:rPr>
        <w: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of</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acidifier</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s</w:t>
      </w:r>
      <w:r w:rsidRPr="00E31F3D">
        <w:rPr>
          <w:rFonts w:ascii="Times New Roman" w:eastAsia="Times New Roman" w:hAnsi="Times New Roman"/>
          <w:sz w:val="24"/>
          <w:szCs w:val="24"/>
        </w:rPr>
        <w:t>upplem</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ntation</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on</w:t>
      </w:r>
      <w:r w:rsidRPr="00E31F3D">
        <w:rPr>
          <w:rFonts w:ascii="Times New Roman" w:eastAsia="Times New Roman" w:hAnsi="Times New Roman"/>
          <w:spacing w:val="6"/>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odu</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ve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1"/>
          <w:sz w:val="24"/>
          <w:szCs w:val="24"/>
        </w:rPr>
        <w:t>f</w:t>
      </w:r>
      <w:r w:rsidRPr="00E31F3D">
        <w:rPr>
          <w:rFonts w:ascii="Times New Roman" w:eastAsia="Times New Roman" w:hAnsi="Times New Roman"/>
          <w:spacing w:val="2"/>
          <w:sz w:val="24"/>
          <w:szCs w:val="24"/>
        </w:rPr>
        <w:t>o</w:t>
      </w:r>
      <w:r w:rsidRPr="00E31F3D">
        <w:rPr>
          <w:rFonts w:ascii="Times New Roman" w:eastAsia="Times New Roman" w:hAnsi="Times New Roman"/>
          <w:sz w:val="24"/>
          <w:szCs w:val="24"/>
        </w:rPr>
        <w:t>rm</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w:t>
      </w:r>
      <w:r w:rsidRPr="00E31F3D">
        <w:rPr>
          <w:rFonts w:ascii="Times New Roman" w:eastAsia="Times New Roman" w:hAnsi="Times New Roman"/>
          <w:spacing w:val="3"/>
          <w:sz w:val="24"/>
          <w:szCs w:val="24"/>
        </w:rPr>
        <w:t>c</w:t>
      </w:r>
      <w:r w:rsidRPr="00E31F3D">
        <w:rPr>
          <w:rFonts w:ascii="Times New Roman" w:eastAsia="Times New Roman" w:hAnsi="Times New Roman"/>
          <w:sz w:val="24"/>
          <w:szCs w:val="24"/>
        </w:rPr>
        <w:t>e of</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broile</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s shou</w:t>
      </w:r>
      <w:r w:rsidRPr="00E31F3D">
        <w:rPr>
          <w:rFonts w:ascii="Times New Roman" w:eastAsia="Times New Roman" w:hAnsi="Times New Roman"/>
          <w:spacing w:val="1"/>
          <w:sz w:val="24"/>
          <w:szCs w:val="24"/>
        </w:rPr>
        <w:t>l</w:t>
      </w:r>
      <w:r w:rsidRPr="00E31F3D">
        <w:rPr>
          <w:rFonts w:ascii="Times New Roman" w:eastAsia="Times New Roman" w:hAnsi="Times New Roman"/>
          <w:sz w:val="24"/>
          <w:szCs w:val="24"/>
        </w:rPr>
        <w:t>d be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inv</w:t>
      </w:r>
      <w:r w:rsidRPr="00E31F3D">
        <w:rPr>
          <w:rFonts w:ascii="Times New Roman" w:eastAsia="Times New Roman" w:hAnsi="Times New Roman"/>
          <w:spacing w:val="2"/>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
          <w:sz w:val="24"/>
          <w:szCs w:val="24"/>
        </w:rPr>
        <w:t>i</w:t>
      </w:r>
      <w:r w:rsidRPr="00E31F3D">
        <w:rPr>
          <w:rFonts w:ascii="Times New Roman" w:eastAsia="Times New Roman" w:hAnsi="Times New Roman"/>
          <w:spacing w:val="-2"/>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 xml:space="preserve">ted in </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utu</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w:t>
      </w:r>
    </w:p>
    <w:p w:rsidR="00884D2D" w:rsidRPr="00E31F3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r w:rsidRPr="00E31F3D">
        <w:rPr>
          <w:rFonts w:ascii="Times New Roman" w:eastAsia="Times New Roman" w:hAnsi="Times New Roman"/>
          <w:sz w:val="24"/>
          <w:szCs w:val="24"/>
        </w:rPr>
        <w:t>Due to</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fin</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ial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onstr</w:t>
      </w:r>
      <w:r w:rsidRPr="00E31F3D">
        <w:rPr>
          <w:rFonts w:ascii="Times New Roman" w:eastAsia="Times New Roman" w:hAnsi="Times New Roman"/>
          <w:spacing w:val="-2"/>
          <w:sz w:val="24"/>
          <w:szCs w:val="24"/>
        </w:rPr>
        <w:t>a</w:t>
      </w:r>
      <w:r w:rsidRPr="00E31F3D">
        <w:rPr>
          <w:rFonts w:ascii="Times New Roman" w:eastAsia="Times New Roman" w:hAnsi="Times New Roman"/>
          <w:spacing w:val="3"/>
          <w:sz w:val="24"/>
          <w:szCs w:val="24"/>
        </w:rPr>
        <w:t>i</w:t>
      </w:r>
      <w:r w:rsidRPr="00E31F3D">
        <w:rPr>
          <w:rFonts w:ascii="Times New Roman" w:eastAsia="Times New Roman" w:hAnsi="Times New Roman"/>
          <w:sz w:val="24"/>
          <w:szCs w:val="24"/>
        </w:rPr>
        <w:t>nts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te</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hnic</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m</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tat</w:t>
      </w:r>
      <w:r w:rsidRPr="00E31F3D">
        <w:rPr>
          <w:rFonts w:ascii="Times New Roman" w:eastAsia="Times New Roman" w:hAnsi="Times New Roman"/>
          <w:spacing w:val="-2"/>
          <w:sz w:val="24"/>
          <w:szCs w:val="24"/>
        </w:rPr>
        <w:t>i</w:t>
      </w:r>
      <w:r w:rsidRPr="00E31F3D">
        <w:rPr>
          <w:rFonts w:ascii="Times New Roman" w:eastAsia="Times New Roman" w:hAnsi="Times New Roman"/>
          <w:sz w:val="24"/>
          <w:szCs w:val="24"/>
        </w:rPr>
        <w:t>ons,</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some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vi</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blood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p</w:t>
      </w:r>
      <w:r w:rsidRPr="00E31F3D">
        <w:rPr>
          <w:rFonts w:ascii="Times New Roman" w:eastAsia="Times New Roman" w:hAnsi="Times New Roman"/>
          <w:spacing w:val="-3"/>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met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rs l</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 xml:space="preserve">ke Glucose, SGPT, SGOT, </w:t>
      </w:r>
      <w:r w:rsidRPr="00E31F3D">
        <w:rPr>
          <w:rFonts w:ascii="Times New Roman" w:eastAsia="Times New Roman" w:hAnsi="Times New Roman"/>
          <w:spacing w:val="1"/>
          <w:sz w:val="24"/>
          <w:szCs w:val="24"/>
        </w:rPr>
        <w:t>W</w:t>
      </w:r>
      <w:r w:rsidRPr="00E31F3D">
        <w:rPr>
          <w:rFonts w:ascii="Times New Roman" w:eastAsia="Times New Roman" w:hAnsi="Times New Roman"/>
          <w:sz w:val="24"/>
          <w:szCs w:val="24"/>
        </w:rPr>
        <w:t>hi</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e</w:t>
      </w:r>
      <w:r w:rsidRPr="00E31F3D">
        <w:rPr>
          <w:rFonts w:ascii="Times New Roman" w:eastAsia="Times New Roman" w:hAnsi="Times New Roman"/>
          <w:spacing w:val="13"/>
          <w:sz w:val="24"/>
          <w:szCs w:val="24"/>
        </w:rPr>
        <w:t xml:space="preserve"> </w:t>
      </w:r>
      <w:r w:rsidRPr="00E31F3D">
        <w:rPr>
          <w:rFonts w:ascii="Times New Roman" w:eastAsia="Times New Roman" w:hAnsi="Times New Roman"/>
          <w:sz w:val="24"/>
          <w:szCs w:val="24"/>
        </w:rPr>
        <w:t>blood</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ll</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ount</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2"/>
          <w:sz w:val="24"/>
          <w:szCs w:val="24"/>
        </w:rPr>
        <w:t>B</w:t>
      </w:r>
      <w:r w:rsidRPr="00E31F3D">
        <w:rPr>
          <w:rFonts w:ascii="Times New Roman" w:eastAsia="Times New Roman" w:hAnsi="Times New Roman"/>
          <w:sz w:val="24"/>
          <w:szCs w:val="24"/>
        </w:rPr>
        <w:t>C),</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pacing w:val="-1"/>
          <w:sz w:val="24"/>
          <w:szCs w:val="24"/>
        </w:rPr>
        <w:t>ca</w:t>
      </w:r>
      <w:r w:rsidRPr="00E31F3D">
        <w:rPr>
          <w:rFonts w:ascii="Times New Roman" w:eastAsia="Times New Roman" w:hAnsi="Times New Roman"/>
          <w:sz w:val="24"/>
          <w:szCs w:val="24"/>
        </w:rPr>
        <w:t>lciu</w:t>
      </w:r>
      <w:r w:rsidRPr="00E31F3D">
        <w:rPr>
          <w:rFonts w:ascii="Times New Roman" w:eastAsia="Times New Roman" w:hAnsi="Times New Roman"/>
          <w:spacing w:val="3"/>
          <w:sz w:val="24"/>
          <w:szCs w:val="24"/>
        </w:rPr>
        <w:t>m</w:t>
      </w:r>
      <w:r w:rsidRPr="00E31F3D">
        <w:rPr>
          <w:rFonts w:ascii="Times New Roman" w:eastAsia="Times New Roman" w:hAnsi="Times New Roman"/>
          <w:sz w:val="24"/>
          <w:szCs w:val="24"/>
        </w:rPr>
        <w:t>,</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z w:val="24"/>
          <w:szCs w:val="24"/>
        </w:rPr>
        <w:t>phosphorus</w:t>
      </w:r>
      <w:r w:rsidRPr="00E31F3D">
        <w:rPr>
          <w:rFonts w:ascii="Times New Roman" w:eastAsia="Times New Roman" w:hAnsi="Times New Roman"/>
          <w:spacing w:val="14"/>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6"/>
          <w:sz w:val="24"/>
          <w:szCs w:val="24"/>
        </w:rPr>
        <w:t xml:space="preserve"> </w:t>
      </w:r>
      <w:r w:rsidRPr="00E31F3D">
        <w:rPr>
          <w:rFonts w:ascii="Times New Roman" w:eastAsia="Times New Roman" w:hAnsi="Times New Roman"/>
          <w:sz w:val="24"/>
          <w:szCs w:val="24"/>
        </w:rPr>
        <w:t>other</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r</w:t>
      </w:r>
      <w:r w:rsidRPr="00E31F3D">
        <w:rPr>
          <w:rFonts w:ascii="Times New Roman" w:eastAsia="Times New Roman" w:hAnsi="Times New Roman"/>
          <w:spacing w:val="-1"/>
          <w:sz w:val="24"/>
          <w:szCs w:val="24"/>
        </w:rPr>
        <w:t>ac</w:t>
      </w:r>
      <w:r w:rsidRPr="00E31F3D">
        <w:rPr>
          <w:rFonts w:ascii="Times New Roman" w:eastAsia="Times New Roman" w:hAnsi="Times New Roman"/>
          <w:sz w:val="24"/>
          <w:szCs w:val="24"/>
        </w:rPr>
        <w:t>e</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m</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ls</w:t>
      </w:r>
      <w:r w:rsidRPr="00E31F3D">
        <w:rPr>
          <w:rFonts w:ascii="Times New Roman" w:eastAsia="Times New Roman" w:hAnsi="Times New Roman"/>
          <w:spacing w:val="15"/>
          <w:sz w:val="24"/>
          <w:szCs w:val="24"/>
        </w:rPr>
        <w:t xml:space="preserve"> </w:t>
      </w:r>
      <w:r w:rsidRPr="00E31F3D">
        <w:rPr>
          <w:rFonts w:ascii="Times New Roman" w:eastAsia="Times New Roman" w:hAnsi="Times New Roman"/>
          <w:sz w:val="24"/>
          <w:szCs w:val="24"/>
        </w:rPr>
        <w:t>both in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me</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fe</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w</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re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not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n</w:t>
      </w:r>
      <w:r w:rsidRPr="00E31F3D">
        <w:rPr>
          <w:rFonts w:ascii="Times New Roman" w:eastAsia="Times New Roman" w:hAnsi="Times New Roman"/>
          <w:spacing w:val="-1"/>
          <w:sz w:val="24"/>
          <w:szCs w:val="24"/>
        </w:rPr>
        <w:t>a</w:t>
      </w:r>
      <w:r w:rsidRPr="00E31F3D">
        <w:rPr>
          <w:rFonts w:ascii="Times New Roman" w:eastAsia="Times New Roman" w:hAnsi="Times New Roman"/>
          <w:spacing w:val="3"/>
          <w:sz w:val="24"/>
          <w:szCs w:val="24"/>
        </w:rPr>
        <w:t>l</w:t>
      </w:r>
      <w:r w:rsidRPr="00E31F3D">
        <w:rPr>
          <w:rFonts w:ascii="Times New Roman" w:eastAsia="Times New Roman" w:hAnsi="Times New Roman"/>
          <w:spacing w:val="-5"/>
          <w:sz w:val="24"/>
          <w:szCs w:val="24"/>
        </w:rPr>
        <w:t>y</w:t>
      </w:r>
      <w:r w:rsidRPr="00E31F3D">
        <w:rPr>
          <w:rFonts w:ascii="Times New Roman" w:eastAsia="Times New Roman" w:hAnsi="Times New Roman"/>
          <w:spacing w:val="1"/>
          <w:sz w:val="24"/>
          <w:szCs w:val="24"/>
        </w:rPr>
        <w:t>z</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T</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se </w:t>
      </w:r>
      <w:r w:rsidRPr="00E31F3D">
        <w:rPr>
          <w:rFonts w:ascii="Times New Roman" w:eastAsia="Times New Roman" w:hAnsi="Times New Roman"/>
          <w:spacing w:val="2"/>
          <w:sz w:val="24"/>
          <w:szCs w:val="24"/>
        </w:rPr>
        <w:t>p</w:t>
      </w:r>
      <w:r w:rsidRPr="00E31F3D">
        <w:rPr>
          <w:rFonts w:ascii="Times New Roman" w:eastAsia="Times New Roman" w:hAnsi="Times New Roman"/>
          <w:spacing w:val="-1"/>
          <w:sz w:val="24"/>
          <w:szCs w:val="24"/>
        </w:rPr>
        <w:t>a</w:t>
      </w:r>
      <w:r w:rsidRPr="00E31F3D">
        <w:rPr>
          <w:rFonts w:ascii="Times New Roman" w:eastAsia="Times New Roman" w:hAnsi="Times New Roman"/>
          <w:spacing w:val="1"/>
          <w:sz w:val="24"/>
          <w:szCs w:val="24"/>
        </w:rPr>
        <w:t>r</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met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rs </w:t>
      </w:r>
      <w:r w:rsidRPr="00E31F3D">
        <w:rPr>
          <w:rFonts w:ascii="Times New Roman" w:eastAsia="Times New Roman" w:hAnsi="Times New Roman"/>
          <w:spacing w:val="-1"/>
          <w:sz w:val="24"/>
          <w:szCs w:val="24"/>
        </w:rPr>
        <w:t>c</w:t>
      </w:r>
      <w:r w:rsidRPr="00E31F3D">
        <w:rPr>
          <w:rFonts w:ascii="Times New Roman" w:eastAsia="Times New Roman" w:hAnsi="Times New Roman"/>
          <w:sz w:val="24"/>
          <w:szCs w:val="24"/>
        </w:rPr>
        <w:t>ould</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pacing w:val="2"/>
          <w:sz w:val="24"/>
          <w:szCs w:val="24"/>
        </w:rPr>
        <w:t>h</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ve vi</w:t>
      </w:r>
      <w:r w:rsidRPr="00E31F3D">
        <w:rPr>
          <w:rFonts w:ascii="Times New Roman" w:eastAsia="Times New Roman" w:hAnsi="Times New Roman"/>
          <w:spacing w:val="1"/>
          <w:sz w:val="24"/>
          <w:szCs w:val="24"/>
        </w:rPr>
        <w:t>t</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l</w:t>
      </w:r>
      <w:r w:rsidRPr="00E31F3D">
        <w:rPr>
          <w:rFonts w:ascii="Times New Roman" w:eastAsia="Times New Roman" w:hAnsi="Times New Roman"/>
          <w:spacing w:val="3"/>
          <w:sz w:val="24"/>
          <w:szCs w:val="24"/>
        </w:rPr>
        <w:t xml:space="preserve"> </w:t>
      </w:r>
      <w:r w:rsidRPr="00E31F3D">
        <w:rPr>
          <w:rFonts w:ascii="Times New Roman" w:eastAsia="Times New Roman" w:hAnsi="Times New Roman"/>
          <w:sz w:val="24"/>
          <w:szCs w:val="24"/>
        </w:rPr>
        <w:t>i</w:t>
      </w:r>
      <w:r w:rsidRPr="00E31F3D">
        <w:rPr>
          <w:rFonts w:ascii="Times New Roman" w:eastAsia="Times New Roman" w:hAnsi="Times New Roman"/>
          <w:spacing w:val="1"/>
          <w:sz w:val="24"/>
          <w:szCs w:val="24"/>
        </w:rPr>
        <w:t>m</w:t>
      </w:r>
      <w:r w:rsidRPr="00E31F3D">
        <w:rPr>
          <w:rFonts w:ascii="Times New Roman" w:eastAsia="Times New Roman" w:hAnsi="Times New Roman"/>
          <w:sz w:val="24"/>
          <w:szCs w:val="24"/>
        </w:rPr>
        <w:t>p</w:t>
      </w:r>
      <w:r w:rsidRPr="00E31F3D">
        <w:rPr>
          <w:rFonts w:ascii="Times New Roman" w:eastAsia="Times New Roman" w:hAnsi="Times New Roman"/>
          <w:spacing w:val="-1"/>
          <w:sz w:val="24"/>
          <w:szCs w:val="24"/>
        </w:rPr>
        <w:t>ac</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on</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human h</w:t>
      </w:r>
      <w:r w:rsidRPr="00E31F3D">
        <w:rPr>
          <w:rFonts w:ascii="Times New Roman" w:eastAsia="Times New Roman" w:hAnsi="Times New Roman"/>
          <w:spacing w:val="-1"/>
          <w:sz w:val="24"/>
          <w:szCs w:val="24"/>
        </w:rPr>
        <w:t>ea</w:t>
      </w:r>
      <w:r w:rsidRPr="00E31F3D">
        <w:rPr>
          <w:rFonts w:ascii="Times New Roman" w:eastAsia="Times New Roman" w:hAnsi="Times New Roman"/>
          <w:sz w:val="24"/>
          <w:szCs w:val="24"/>
        </w:rPr>
        <w:t>l</w:t>
      </w:r>
      <w:r w:rsidRPr="00E31F3D">
        <w:rPr>
          <w:rFonts w:ascii="Times New Roman" w:eastAsia="Times New Roman" w:hAnsi="Times New Roman"/>
          <w:spacing w:val="1"/>
          <w:sz w:val="24"/>
          <w:szCs w:val="24"/>
        </w:rPr>
        <w:t>t</w:t>
      </w:r>
      <w:r w:rsidRPr="00E31F3D">
        <w:rPr>
          <w:rFonts w:ascii="Times New Roman" w:eastAsia="Times New Roman" w:hAnsi="Times New Roman"/>
          <w:sz w:val="24"/>
          <w:szCs w:val="24"/>
        </w:rPr>
        <w:t>h. The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5"/>
          <w:sz w:val="24"/>
          <w:szCs w:val="24"/>
        </w:rPr>
        <w:t>d</w:t>
      </w:r>
      <w:r w:rsidRPr="00E31F3D">
        <w:rPr>
          <w:rFonts w:ascii="Times New Roman" w:eastAsia="Times New Roman" w:hAnsi="Times New Roman"/>
          <w:sz w:val="24"/>
          <w:szCs w:val="24"/>
        </w:rPr>
        <w:t>y</w:t>
      </w:r>
      <w:r w:rsidRPr="00E31F3D">
        <w:rPr>
          <w:rFonts w:ascii="Times New Roman" w:eastAsia="Times New Roman" w:hAnsi="Times New Roman"/>
          <w:spacing w:val="-5"/>
          <w:sz w:val="24"/>
          <w:szCs w:val="24"/>
        </w:rPr>
        <w:t xml:space="preserve"> will </w:t>
      </w:r>
      <w:r w:rsidRPr="00E31F3D">
        <w:rPr>
          <w:rFonts w:ascii="Times New Roman" w:eastAsia="Times New Roman" w:hAnsi="Times New Roman"/>
          <w:spacing w:val="-1"/>
          <w:sz w:val="24"/>
          <w:szCs w:val="24"/>
        </w:rPr>
        <w:t>e</w:t>
      </w:r>
      <w:r w:rsidRPr="00E31F3D">
        <w:rPr>
          <w:rFonts w:ascii="Times New Roman" w:eastAsia="Times New Roman" w:hAnsi="Times New Roman"/>
          <w:spacing w:val="2"/>
          <w:sz w:val="24"/>
          <w:szCs w:val="24"/>
        </w:rPr>
        <w:t>x</w:t>
      </w:r>
      <w:r w:rsidRPr="00E31F3D">
        <w:rPr>
          <w:rFonts w:ascii="Times New Roman" w:eastAsia="Times New Roman" w:hAnsi="Times New Roman"/>
          <w:sz w:val="24"/>
          <w:szCs w:val="24"/>
        </w:rPr>
        <w:t>plore n</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w ho</w:t>
      </w:r>
      <w:r w:rsidRPr="00E31F3D">
        <w:rPr>
          <w:rFonts w:ascii="Times New Roman" w:eastAsia="Times New Roman" w:hAnsi="Times New Roman"/>
          <w:spacing w:val="-1"/>
          <w:sz w:val="24"/>
          <w:szCs w:val="24"/>
        </w:rPr>
        <w:t>r</w:t>
      </w:r>
      <w:r w:rsidRPr="00E31F3D">
        <w:rPr>
          <w:rFonts w:ascii="Times New Roman" w:eastAsia="Times New Roman" w:hAnsi="Times New Roman"/>
          <w:sz w:val="24"/>
          <w:szCs w:val="24"/>
        </w:rPr>
        <w:t>i</w:t>
      </w:r>
      <w:r w:rsidRPr="00E31F3D">
        <w:rPr>
          <w:rFonts w:ascii="Times New Roman" w:eastAsia="Times New Roman" w:hAnsi="Times New Roman"/>
          <w:spacing w:val="2"/>
          <w:sz w:val="24"/>
          <w:szCs w:val="24"/>
        </w:rPr>
        <w:t>z</w:t>
      </w:r>
      <w:r w:rsidRPr="00E31F3D">
        <w:rPr>
          <w:rFonts w:ascii="Times New Roman" w:eastAsia="Times New Roman" w:hAnsi="Times New Roman"/>
          <w:sz w:val="24"/>
          <w:szCs w:val="24"/>
        </w:rPr>
        <w:t>on f</w:t>
      </w:r>
      <w:r w:rsidRPr="00E31F3D">
        <w:rPr>
          <w:rFonts w:ascii="Times New Roman" w:eastAsia="Times New Roman" w:hAnsi="Times New Roman"/>
          <w:spacing w:val="-1"/>
          <w:sz w:val="24"/>
          <w:szCs w:val="24"/>
        </w:rPr>
        <w:t>o</w:t>
      </w:r>
      <w:r w:rsidRPr="00E31F3D">
        <w:rPr>
          <w:rFonts w:ascii="Times New Roman" w:eastAsia="Times New Roman" w:hAnsi="Times New Roman"/>
          <w:sz w:val="24"/>
          <w:szCs w:val="24"/>
        </w:rPr>
        <w:t>r inv</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st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g</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t</w:t>
      </w:r>
      <w:r w:rsidRPr="00E31F3D">
        <w:rPr>
          <w:rFonts w:ascii="Times New Roman" w:eastAsia="Times New Roman" w:hAnsi="Times New Roman"/>
          <w:spacing w:val="1"/>
          <w:sz w:val="24"/>
          <w:szCs w:val="24"/>
        </w:rPr>
        <w:t>i</w:t>
      </w:r>
      <w:r w:rsidRPr="00E31F3D">
        <w:rPr>
          <w:rFonts w:ascii="Times New Roman" w:eastAsia="Times New Roman" w:hAnsi="Times New Roman"/>
          <w:sz w:val="24"/>
          <w:szCs w:val="24"/>
        </w:rPr>
        <w:t>ng</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z w:val="24"/>
          <w:szCs w:val="24"/>
        </w:rPr>
        <w:t>those p</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r</w:t>
      </w:r>
      <w:r w:rsidRPr="00E31F3D">
        <w:rPr>
          <w:rFonts w:ascii="Times New Roman" w:eastAsia="Times New Roman" w:hAnsi="Times New Roman"/>
          <w:spacing w:val="-2"/>
          <w:sz w:val="24"/>
          <w:szCs w:val="24"/>
        </w:rPr>
        <w:t>a</w:t>
      </w:r>
      <w:r w:rsidRPr="00E31F3D">
        <w:rPr>
          <w:rFonts w:ascii="Times New Roman" w:eastAsia="Times New Roman" w:hAnsi="Times New Roman"/>
          <w:sz w:val="24"/>
          <w:szCs w:val="24"/>
        </w:rPr>
        <w:t>me</w:t>
      </w:r>
      <w:r w:rsidRPr="00E31F3D">
        <w:rPr>
          <w:rFonts w:ascii="Times New Roman" w:eastAsia="Times New Roman" w:hAnsi="Times New Roman"/>
          <w:spacing w:val="2"/>
          <w:sz w:val="24"/>
          <w:szCs w:val="24"/>
        </w:rPr>
        <w:t>t</w:t>
      </w:r>
      <w:r w:rsidRPr="00E31F3D">
        <w:rPr>
          <w:rFonts w:ascii="Times New Roman" w:eastAsia="Times New Roman" w:hAnsi="Times New Roman"/>
          <w:spacing w:val="-1"/>
          <w:sz w:val="24"/>
          <w:szCs w:val="24"/>
        </w:rPr>
        <w:t>e</w:t>
      </w:r>
      <w:r w:rsidRPr="00E31F3D">
        <w:rPr>
          <w:rFonts w:ascii="Times New Roman" w:eastAsia="Times New Roman" w:hAnsi="Times New Roman"/>
          <w:sz w:val="24"/>
          <w:szCs w:val="24"/>
        </w:rPr>
        <w:t xml:space="preserve">rs </w:t>
      </w:r>
      <w:r w:rsidRPr="00E31F3D">
        <w:rPr>
          <w:rFonts w:ascii="Times New Roman" w:eastAsia="Times New Roman" w:hAnsi="Times New Roman"/>
          <w:spacing w:val="-1"/>
          <w:sz w:val="24"/>
          <w:szCs w:val="24"/>
        </w:rPr>
        <w:t>a</w:t>
      </w:r>
      <w:r w:rsidRPr="00E31F3D">
        <w:rPr>
          <w:rFonts w:ascii="Times New Roman" w:eastAsia="Times New Roman" w:hAnsi="Times New Roman"/>
          <w:sz w:val="24"/>
          <w:szCs w:val="24"/>
        </w:rPr>
        <w:t>s</w:t>
      </w:r>
      <w:r w:rsidRPr="00E31F3D">
        <w:rPr>
          <w:rFonts w:ascii="Times New Roman" w:eastAsia="Times New Roman" w:hAnsi="Times New Roman"/>
          <w:spacing w:val="2"/>
          <w:sz w:val="24"/>
          <w:szCs w:val="24"/>
        </w:rPr>
        <w:t xml:space="preserve"> </w:t>
      </w:r>
      <w:r w:rsidRPr="00E31F3D">
        <w:rPr>
          <w:rFonts w:ascii="Times New Roman" w:eastAsia="Times New Roman" w:hAnsi="Times New Roman"/>
          <w:spacing w:val="-1"/>
          <w:sz w:val="24"/>
          <w:szCs w:val="24"/>
        </w:rPr>
        <w:t>f</w:t>
      </w:r>
      <w:r w:rsidRPr="00E31F3D">
        <w:rPr>
          <w:rFonts w:ascii="Times New Roman" w:eastAsia="Times New Roman" w:hAnsi="Times New Roman"/>
          <w:sz w:val="24"/>
          <w:szCs w:val="24"/>
        </w:rPr>
        <w:t>uture</w:t>
      </w:r>
      <w:r w:rsidRPr="00E31F3D">
        <w:rPr>
          <w:rFonts w:ascii="Times New Roman" w:eastAsia="Times New Roman" w:hAnsi="Times New Roman"/>
          <w:spacing w:val="-1"/>
          <w:sz w:val="24"/>
          <w:szCs w:val="24"/>
        </w:rPr>
        <w:t xml:space="preserve"> </w:t>
      </w:r>
      <w:r w:rsidRPr="00E31F3D">
        <w:rPr>
          <w:rFonts w:ascii="Times New Roman" w:eastAsia="Times New Roman" w:hAnsi="Times New Roman"/>
          <w:sz w:val="24"/>
          <w:szCs w:val="24"/>
        </w:rPr>
        <w:t>stu</w:t>
      </w:r>
      <w:r w:rsidRPr="00E31F3D">
        <w:rPr>
          <w:rFonts w:ascii="Times New Roman" w:eastAsia="Times New Roman" w:hAnsi="Times New Roman"/>
          <w:spacing w:val="5"/>
          <w:sz w:val="24"/>
          <w:szCs w:val="24"/>
        </w:rPr>
        <w:t>d</w:t>
      </w:r>
      <w:r w:rsidRPr="00E31F3D">
        <w:rPr>
          <w:rFonts w:ascii="Times New Roman" w:eastAsia="Times New Roman" w:hAnsi="Times New Roman"/>
          <w:spacing w:val="-5"/>
          <w:sz w:val="24"/>
          <w:szCs w:val="24"/>
        </w:rPr>
        <w:t>y</w:t>
      </w:r>
      <w:r>
        <w:rPr>
          <w:rFonts w:ascii="Times New Roman" w:eastAsia="Times New Roman" w:hAnsi="Times New Roman"/>
          <w:spacing w:val="-5"/>
          <w:sz w:val="24"/>
          <w:szCs w:val="24"/>
        </w:rPr>
        <w:t>.</w:t>
      </w: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hAnsi="Times New Roman"/>
          <w:sz w:val="24"/>
          <w:szCs w:val="24"/>
        </w:rPr>
        <w:sectPr w:rsidR="00884D2D" w:rsidRPr="00E31F3D" w:rsidSect="00D44103">
          <w:type w:val="continuous"/>
          <w:pgSz w:w="11907" w:h="16839" w:code="9"/>
          <w:pgMar w:top="1360" w:right="1300" w:bottom="1080" w:left="1300" w:header="0" w:footer="881" w:gutter="0"/>
          <w:pgNumType w:start="52"/>
          <w:cols w:space="720"/>
        </w:sectPr>
      </w:pPr>
    </w:p>
    <w:p w:rsidR="00884D2D" w:rsidRPr="00E31F3D" w:rsidRDefault="00884D2D" w:rsidP="00884D2D">
      <w:pPr>
        <w:spacing w:after="0" w:line="360" w:lineRule="auto"/>
        <w:jc w:val="both"/>
        <w:rPr>
          <w:rFonts w:ascii="Times New Roman" w:hAnsi="Times New Roman"/>
          <w:sz w:val="24"/>
          <w:szCs w:val="24"/>
        </w:rPr>
      </w:pPr>
    </w:p>
    <w:p w:rsidR="00884D2D" w:rsidRPr="00E31F3D" w:rsidRDefault="00884D2D" w:rsidP="00884D2D">
      <w:pPr>
        <w:spacing w:after="0" w:line="360" w:lineRule="auto"/>
        <w:jc w:val="both"/>
        <w:rPr>
          <w:rFonts w:ascii="Times New Roman" w:hAnsi="Times New Roman"/>
          <w:sz w:val="24"/>
          <w:szCs w:val="24"/>
        </w:rPr>
      </w:pPr>
    </w:p>
    <w:p w:rsidR="00884D2D" w:rsidRDefault="00884D2D" w:rsidP="00884D2D">
      <w:pPr>
        <w:spacing w:after="0" w:line="360" w:lineRule="auto"/>
        <w:jc w:val="center"/>
        <w:rPr>
          <w:rFonts w:ascii="Times New Roman" w:hAnsi="Times New Roman"/>
          <w:b/>
          <w:sz w:val="28"/>
          <w:szCs w:val="24"/>
        </w:rPr>
      </w:pPr>
      <w:r>
        <w:rPr>
          <w:rFonts w:ascii="Times New Roman" w:hAnsi="Times New Roman"/>
          <w:b/>
          <w:sz w:val="24"/>
          <w:szCs w:val="24"/>
        </w:rPr>
        <w:br w:type="page"/>
      </w:r>
      <w:r w:rsidRPr="00E91EFD">
        <w:rPr>
          <w:rFonts w:ascii="Times New Roman" w:hAnsi="Times New Roman"/>
          <w:b/>
          <w:sz w:val="28"/>
          <w:szCs w:val="24"/>
        </w:rPr>
        <w:lastRenderedPageBreak/>
        <w:t>References</w:t>
      </w:r>
    </w:p>
    <w:p w:rsidR="00884D2D" w:rsidRPr="00C552AB" w:rsidRDefault="00884D2D" w:rsidP="00884D2D">
      <w:pPr>
        <w:spacing w:after="0" w:line="360" w:lineRule="auto"/>
        <w:jc w:val="center"/>
        <w:rPr>
          <w:rFonts w:ascii="Times New Roman" w:hAnsi="Times New Roman"/>
          <w:b/>
          <w:sz w:val="24"/>
          <w:szCs w:val="24"/>
        </w:rPr>
      </w:pPr>
    </w:p>
    <w:p w:rsidR="00884D2D" w:rsidRPr="00370489" w:rsidRDefault="00020034" w:rsidP="00884D2D">
      <w:pPr>
        <w:pStyle w:val="EndNoteBibliography"/>
        <w:spacing w:after="240"/>
        <w:ind w:left="720" w:hanging="720"/>
      </w:pPr>
      <w:r w:rsidRPr="005D4E1C">
        <w:rPr>
          <w:szCs w:val="24"/>
        </w:rPr>
        <w:fldChar w:fldCharType="begin"/>
      </w:r>
      <w:r w:rsidR="00884D2D" w:rsidRPr="005D4E1C">
        <w:rPr>
          <w:szCs w:val="24"/>
        </w:rPr>
        <w:instrText xml:space="preserve"> ADDIN EN.REFLIST </w:instrText>
      </w:r>
      <w:r w:rsidRPr="005D4E1C">
        <w:rPr>
          <w:szCs w:val="24"/>
        </w:rPr>
        <w:fldChar w:fldCharType="separate"/>
      </w:r>
      <w:bookmarkStart w:id="0" w:name="_ENREF_1"/>
      <w:r w:rsidR="00884D2D" w:rsidRPr="00370489">
        <w:t>Abbas G, Khan SH, Rehman H-u. 2013. Effects of formic acid administration in the drinking water on production performance, egg quality and immune system in layers during hot season. Avian Biology Research.</w:t>
      </w:r>
      <w:r w:rsidR="00884D2D" w:rsidRPr="00370489">
        <w:rPr>
          <w:i/>
        </w:rPr>
        <w:t xml:space="preserve"> </w:t>
      </w:r>
      <w:r w:rsidR="00884D2D" w:rsidRPr="00370489">
        <w:t>6 (3): 227-232.</w:t>
      </w:r>
      <w:bookmarkEnd w:id="0"/>
    </w:p>
    <w:p w:rsidR="00884D2D" w:rsidRPr="00370489" w:rsidRDefault="00884D2D" w:rsidP="00884D2D">
      <w:pPr>
        <w:pStyle w:val="EndNoteBibliography"/>
        <w:spacing w:after="240"/>
        <w:ind w:left="720" w:hanging="720"/>
      </w:pPr>
      <w:bookmarkStart w:id="1" w:name="_ENREF_2"/>
      <w:r w:rsidRPr="00370489">
        <w:t>Abdel-Fattah S, El-Sanhoury M, El-Mednay N, Abdel-Azeem F. 2008. Thyroid activity, some blood constituents, organs morphology and performance of broiler chicks fed supplemental organic acids. Int</w:t>
      </w:r>
      <w:r>
        <w:t>ernational Journal of Poultry Science.</w:t>
      </w:r>
      <w:r w:rsidRPr="00370489">
        <w:rPr>
          <w:i/>
        </w:rPr>
        <w:t xml:space="preserve"> </w:t>
      </w:r>
      <w:r w:rsidRPr="00370489">
        <w:t>7 (3): 215-222.</w:t>
      </w:r>
      <w:bookmarkEnd w:id="1"/>
    </w:p>
    <w:p w:rsidR="00884D2D" w:rsidRPr="00370489" w:rsidRDefault="00884D2D" w:rsidP="00884D2D">
      <w:pPr>
        <w:pStyle w:val="EndNoteBibliography"/>
        <w:spacing w:after="240"/>
        <w:ind w:left="720" w:hanging="720"/>
      </w:pPr>
      <w:bookmarkStart w:id="2" w:name="_ENREF_3"/>
      <w:r w:rsidRPr="00370489">
        <w:t>Aclkgoz Z, Bayraktar H, Altan O. 2011. Effects of formic acid administration in the drinking water on performance, intestinal microflora and carcass contamination in male broilers under high ambient temperature. Asian-Australasian Journal of Animal Sciences.</w:t>
      </w:r>
      <w:r w:rsidRPr="00370489">
        <w:rPr>
          <w:i/>
        </w:rPr>
        <w:t xml:space="preserve"> </w:t>
      </w:r>
      <w:r w:rsidRPr="00370489">
        <w:t>24 (1): 96-102.</w:t>
      </w:r>
      <w:bookmarkEnd w:id="2"/>
    </w:p>
    <w:p w:rsidR="00884D2D" w:rsidRPr="00370489" w:rsidRDefault="00884D2D" w:rsidP="00884D2D">
      <w:pPr>
        <w:pStyle w:val="EndNoteBibliography"/>
        <w:spacing w:after="240"/>
        <w:ind w:left="720" w:hanging="720"/>
      </w:pPr>
      <w:bookmarkStart w:id="3" w:name="_ENREF_4"/>
      <w:r w:rsidRPr="00370489">
        <w:t xml:space="preserve">Adil S, Banday M, Bhat G, Qureshi S, Wani S. 2011. Effect of supplemental organic acids on growth performance and gut microbial population of broiler chicken. </w:t>
      </w:r>
      <w:r w:rsidRPr="00933F84">
        <w:t>Livstock Research Rura</w:t>
      </w:r>
      <w:r>
        <w:t>l</w:t>
      </w:r>
      <w:r w:rsidRPr="00370489">
        <w:t xml:space="preserve"> Dev</w:t>
      </w:r>
      <w:r>
        <w:t>elopment</w:t>
      </w:r>
      <w:r w:rsidRPr="00370489">
        <w:t>.</w:t>
      </w:r>
      <w:r w:rsidRPr="00370489">
        <w:rPr>
          <w:i/>
        </w:rPr>
        <w:t xml:space="preserve"> </w:t>
      </w:r>
      <w:r w:rsidRPr="00370489">
        <w:t>3 (1)</w:t>
      </w:r>
      <w:bookmarkEnd w:id="3"/>
      <w:r w:rsidR="00055384">
        <w:t>: 203-214.</w:t>
      </w:r>
    </w:p>
    <w:p w:rsidR="00884D2D" w:rsidRPr="00370489" w:rsidRDefault="00884D2D" w:rsidP="00884D2D">
      <w:pPr>
        <w:pStyle w:val="EndNoteBibliography"/>
        <w:spacing w:after="240"/>
        <w:ind w:left="720" w:hanging="720"/>
      </w:pPr>
      <w:bookmarkStart w:id="4" w:name="_ENREF_7"/>
      <w:r w:rsidRPr="00370489">
        <w:t xml:space="preserve">Al-Kassi AG, Mohssen MA. 2009. Comparative study between single organic acid effect and synergistic organic acid effect on broiler performance. Pakistan Journal of </w:t>
      </w:r>
      <w:r>
        <w:t xml:space="preserve"> </w:t>
      </w:r>
      <w:r w:rsidRPr="00370489">
        <w:t>Nutrition.</w:t>
      </w:r>
      <w:r w:rsidRPr="00370489">
        <w:rPr>
          <w:i/>
        </w:rPr>
        <w:t xml:space="preserve"> </w:t>
      </w:r>
      <w:r w:rsidRPr="00370489">
        <w:t>8 (6): 896-899.</w:t>
      </w:r>
      <w:bookmarkEnd w:id="4"/>
    </w:p>
    <w:p w:rsidR="00884D2D" w:rsidRPr="00370489" w:rsidRDefault="00884D2D" w:rsidP="00884D2D">
      <w:pPr>
        <w:pStyle w:val="EndNoteBibliography"/>
        <w:spacing w:after="240"/>
        <w:ind w:left="720" w:hanging="720"/>
      </w:pPr>
      <w:bookmarkStart w:id="5" w:name="_ENREF_8"/>
      <w:r>
        <w:t>Al</w:t>
      </w:r>
      <w:r w:rsidRPr="00370489">
        <w:t>Tarazi Y, Alshawabkeh K. 2003. Effect of dietary formic and propionic acids on Salmonella pullorum shedding and mortality in layer chicks after experimental infection. Journal of Veterinary Medicine, Series B.</w:t>
      </w:r>
      <w:r w:rsidRPr="00370489">
        <w:rPr>
          <w:i/>
        </w:rPr>
        <w:t xml:space="preserve"> </w:t>
      </w:r>
      <w:r w:rsidRPr="00370489">
        <w:t>50 (3): 112-117.</w:t>
      </w:r>
      <w:bookmarkEnd w:id="5"/>
    </w:p>
    <w:p w:rsidR="00884D2D" w:rsidRPr="00370489" w:rsidRDefault="00884D2D" w:rsidP="00884D2D">
      <w:pPr>
        <w:pStyle w:val="EndNoteBibliography"/>
        <w:spacing w:after="240"/>
        <w:ind w:left="720" w:hanging="720"/>
      </w:pPr>
      <w:bookmarkStart w:id="6" w:name="_ENREF_10"/>
      <w:r w:rsidRPr="00370489">
        <w:t xml:space="preserve">Ao T, Cantor A, Pescatore A, Ford M, Pierce J, Dawson K. 2009. Effect of enzyme supplementation and acidification of diets on nutrient digestibility and growth performance of broiler chicks. </w:t>
      </w:r>
      <w:r>
        <w:t xml:space="preserve">International Journal of </w:t>
      </w:r>
      <w:r w:rsidRPr="00370489">
        <w:t>Poultry science.</w:t>
      </w:r>
      <w:r w:rsidRPr="00370489">
        <w:rPr>
          <w:i/>
        </w:rPr>
        <w:t xml:space="preserve"> </w:t>
      </w:r>
      <w:r w:rsidRPr="00370489">
        <w:t>88 (1): 111-117.</w:t>
      </w:r>
      <w:bookmarkEnd w:id="6"/>
    </w:p>
    <w:p w:rsidR="00884D2D" w:rsidRPr="00370489" w:rsidRDefault="00884D2D" w:rsidP="00884D2D">
      <w:pPr>
        <w:pStyle w:val="EndNoteBibliography"/>
        <w:spacing w:after="240"/>
        <w:ind w:left="720" w:hanging="720"/>
      </w:pPr>
      <w:bookmarkStart w:id="7" w:name="_ENREF_13"/>
      <w:r w:rsidRPr="00370489">
        <w:t>Biggs P, Parsons C. 2008. The effects of several organic acids on growth performance, nutrient digestibilities, and cecal microbial populations in young chicks.</w:t>
      </w:r>
      <w:r>
        <w:t xml:space="preserve"> International Journal of</w:t>
      </w:r>
      <w:r w:rsidRPr="00370489">
        <w:t xml:space="preserve"> Poultry science.</w:t>
      </w:r>
      <w:r w:rsidRPr="00370489">
        <w:rPr>
          <w:i/>
        </w:rPr>
        <w:t xml:space="preserve"> </w:t>
      </w:r>
      <w:r w:rsidRPr="00370489">
        <w:t>87 (12): 2581-2589.</w:t>
      </w:r>
      <w:bookmarkEnd w:id="7"/>
    </w:p>
    <w:p w:rsidR="00884D2D" w:rsidRPr="00370489" w:rsidRDefault="00884D2D" w:rsidP="00884D2D">
      <w:pPr>
        <w:pStyle w:val="EndNoteBibliography"/>
        <w:spacing w:after="240"/>
        <w:ind w:left="720" w:hanging="720"/>
      </w:pPr>
      <w:bookmarkStart w:id="8" w:name="_ENREF_14"/>
      <w:r w:rsidRPr="00370489">
        <w:lastRenderedPageBreak/>
        <w:t>Bilgili S. 2002. Slaughter quality as influenced by feed withdrawal. World's Poultry Science Journal.</w:t>
      </w:r>
      <w:r w:rsidRPr="00370489">
        <w:rPr>
          <w:i/>
        </w:rPr>
        <w:t xml:space="preserve"> </w:t>
      </w:r>
      <w:r w:rsidRPr="00370489">
        <w:t>58 (2): 123-130.</w:t>
      </w:r>
      <w:bookmarkEnd w:id="8"/>
    </w:p>
    <w:p w:rsidR="00884D2D" w:rsidRPr="00370489" w:rsidRDefault="00884D2D" w:rsidP="00884D2D">
      <w:pPr>
        <w:pStyle w:val="EndNoteBibliography"/>
        <w:spacing w:after="240"/>
        <w:ind w:left="720" w:hanging="720"/>
      </w:pPr>
      <w:bookmarkStart w:id="9" w:name="_ENREF_15"/>
      <w:r w:rsidRPr="00370489">
        <w:t xml:space="preserve">Boling S, Douglas M, Snow J, Parsons C, Baker D. 2000. Citric acid does not improve phosphorus utilization in laying hens fed a corn-soybean meal diet. </w:t>
      </w:r>
      <w:r>
        <w:t xml:space="preserve">International Journal of </w:t>
      </w:r>
      <w:r w:rsidRPr="00370489">
        <w:t>Poultry science.</w:t>
      </w:r>
      <w:r w:rsidRPr="00370489">
        <w:rPr>
          <w:i/>
        </w:rPr>
        <w:t xml:space="preserve"> </w:t>
      </w:r>
      <w:r w:rsidRPr="00370489">
        <w:t>79 (9): 1335-1337.</w:t>
      </w:r>
      <w:bookmarkEnd w:id="9"/>
    </w:p>
    <w:p w:rsidR="00884D2D" w:rsidRPr="00370489" w:rsidRDefault="00884D2D" w:rsidP="00884D2D">
      <w:pPr>
        <w:pStyle w:val="EndNoteBibliography"/>
        <w:spacing w:after="240"/>
        <w:ind w:left="720" w:hanging="720"/>
      </w:pPr>
      <w:bookmarkStart w:id="10" w:name="_ENREF_16"/>
      <w:r w:rsidRPr="00370489">
        <w:t>Brennan J, Skinner J, Barnum D, Wilson J. 2003. The efficacy of bacitracin methylene disalicylate when fed in combination with narasi</w:t>
      </w:r>
      <w:r w:rsidR="00261F22">
        <w:t xml:space="preserve">n in the management of necrotic </w:t>
      </w:r>
      <w:r w:rsidRPr="00370489">
        <w:t>enteritis in broiler chickens.</w:t>
      </w:r>
      <w:r>
        <w:t xml:space="preserve">International Journal of </w:t>
      </w:r>
      <w:r w:rsidRPr="00370489">
        <w:t xml:space="preserve"> Poultry Science.</w:t>
      </w:r>
      <w:r w:rsidRPr="00370489">
        <w:rPr>
          <w:i/>
        </w:rPr>
        <w:t xml:space="preserve"> </w:t>
      </w:r>
      <w:r w:rsidRPr="00370489">
        <w:t>82 (3): 360-363.</w:t>
      </w:r>
      <w:bookmarkEnd w:id="10"/>
    </w:p>
    <w:p w:rsidR="00884D2D" w:rsidRDefault="00884D2D" w:rsidP="00261F22">
      <w:pPr>
        <w:pStyle w:val="EndNoteBibliography"/>
        <w:spacing w:after="240"/>
        <w:ind w:left="720" w:hanging="720"/>
      </w:pPr>
      <w:bookmarkStart w:id="11" w:name="_ENREF_17"/>
      <w:r w:rsidRPr="00370489">
        <w:t>B</w:t>
      </w:r>
      <w:r>
        <w:t>rozka</w:t>
      </w:r>
      <w:r w:rsidRPr="00370489">
        <w:t xml:space="preserve"> F, </w:t>
      </w:r>
      <w:r>
        <w:t>Sliwinski</w:t>
      </w:r>
      <w:r w:rsidRPr="00370489">
        <w:t xml:space="preserve"> B, Michalik-Rutkowska O. 2013. Effect of dietary acidifier on growth, mortality, post-slaughter parameters and meat composition of broiler chickens. Annals of Animal Science.</w:t>
      </w:r>
      <w:r w:rsidRPr="00370489">
        <w:rPr>
          <w:i/>
        </w:rPr>
        <w:t xml:space="preserve"> </w:t>
      </w:r>
      <w:r w:rsidRPr="00370489">
        <w:t>13 (1): 85-96.</w:t>
      </w:r>
      <w:bookmarkStart w:id="12" w:name="_ENREF_18"/>
      <w:bookmarkEnd w:id="11"/>
    </w:p>
    <w:p w:rsidR="00884D2D" w:rsidRPr="00370489" w:rsidRDefault="00884D2D" w:rsidP="00884D2D">
      <w:pPr>
        <w:pStyle w:val="EndNoteBibliography"/>
        <w:spacing w:after="240"/>
        <w:ind w:left="720" w:hanging="720"/>
      </w:pPr>
      <w:r w:rsidRPr="00370489">
        <w:t>Byrd J, Hargis B, Caldwell D, Bailey R, Herron K, McReynolds J, Brewer R, Anderson R, Bischoff K, Callaway T. 2001. Effect of lactic acid administration in the drinking water during pre</w:t>
      </w:r>
      <w:r w:rsidR="00261F22">
        <w:t>-</w:t>
      </w:r>
      <w:r w:rsidRPr="00370489">
        <w:t xml:space="preserve">slaughter feed withdrawal on Salmonella and Campylobacter contamination of broilers. </w:t>
      </w:r>
      <w:r>
        <w:t xml:space="preserve">International journal of </w:t>
      </w:r>
      <w:r w:rsidRPr="00370489">
        <w:t>Poultry science.</w:t>
      </w:r>
      <w:r w:rsidRPr="00370489">
        <w:rPr>
          <w:i/>
        </w:rPr>
        <w:t xml:space="preserve"> </w:t>
      </w:r>
      <w:r w:rsidRPr="00370489">
        <w:t>80 (3): 278-283.</w:t>
      </w:r>
      <w:bookmarkEnd w:id="12"/>
    </w:p>
    <w:p w:rsidR="00884D2D" w:rsidRPr="00370489" w:rsidRDefault="00884D2D" w:rsidP="00884D2D">
      <w:pPr>
        <w:pStyle w:val="EndNoteBibliography"/>
        <w:spacing w:after="240"/>
        <w:ind w:left="720" w:hanging="720"/>
      </w:pPr>
      <w:bookmarkStart w:id="13" w:name="_ENREF_19"/>
      <w:r w:rsidRPr="00370489">
        <w:t>Castanon J. 2007. History of the use of antibiotic as growth promoters in European poultry feeds.</w:t>
      </w:r>
      <w:r>
        <w:t xml:space="preserve"> International Journal of</w:t>
      </w:r>
      <w:r w:rsidRPr="00370489">
        <w:t xml:space="preserve"> Poultry science.</w:t>
      </w:r>
      <w:r w:rsidRPr="00370489">
        <w:rPr>
          <w:i/>
        </w:rPr>
        <w:t xml:space="preserve"> </w:t>
      </w:r>
      <w:r w:rsidRPr="00370489">
        <w:t>86 (11): 2466-2471.</w:t>
      </w:r>
      <w:bookmarkEnd w:id="13"/>
    </w:p>
    <w:p w:rsidR="00884D2D" w:rsidRPr="00370489" w:rsidRDefault="00884D2D" w:rsidP="00884D2D">
      <w:pPr>
        <w:pStyle w:val="EndNoteBibliography"/>
        <w:spacing w:after="240"/>
        <w:ind w:left="720" w:hanging="720"/>
      </w:pPr>
      <w:bookmarkStart w:id="14" w:name="_ENREF_20"/>
      <w:r w:rsidRPr="00370489">
        <w:t>Castellini C, Mugnai C, Dal Bosco A. 2002. Effect of organic production system on broiler carcass and meat quality. Meat science.</w:t>
      </w:r>
      <w:r w:rsidRPr="00370489">
        <w:rPr>
          <w:i/>
        </w:rPr>
        <w:t xml:space="preserve"> </w:t>
      </w:r>
      <w:r w:rsidRPr="00370489">
        <w:t>60 (3): 219-225.</w:t>
      </w:r>
      <w:bookmarkEnd w:id="14"/>
    </w:p>
    <w:p w:rsidR="00884D2D" w:rsidRPr="00370489" w:rsidRDefault="00884D2D" w:rsidP="00884D2D">
      <w:pPr>
        <w:pStyle w:val="EndNoteBibliography"/>
        <w:spacing w:after="240"/>
        <w:ind w:left="720" w:hanging="720"/>
      </w:pPr>
      <w:bookmarkStart w:id="15" w:name="_ENREF_22"/>
      <w:r w:rsidRPr="00370489">
        <w:t xml:space="preserve">Cheng G, Hao H, Xie S, Wang X, Dai M, Huang L, Yuan Z. 2014. Antibiotic alternatives: the substitution of </w:t>
      </w:r>
      <w:r>
        <w:t>antibiotics in animal husbandry.</w:t>
      </w:r>
      <w:r w:rsidRPr="00370489">
        <w:t xml:space="preserve"> Frontiers in microbiology.</w:t>
      </w:r>
      <w:r w:rsidRPr="00370489">
        <w:rPr>
          <w:i/>
        </w:rPr>
        <w:t xml:space="preserve"> </w:t>
      </w:r>
      <w:r w:rsidRPr="00370489">
        <w:t>5: 69-83.</w:t>
      </w:r>
      <w:bookmarkEnd w:id="15"/>
    </w:p>
    <w:p w:rsidR="00884D2D" w:rsidRPr="00370489" w:rsidRDefault="00884D2D" w:rsidP="00884D2D">
      <w:pPr>
        <w:pStyle w:val="EndNoteBibliography"/>
        <w:spacing w:after="240"/>
        <w:ind w:left="720" w:hanging="720"/>
      </w:pPr>
      <w:bookmarkStart w:id="16" w:name="_ENREF_23"/>
      <w:r w:rsidRPr="00370489">
        <w:t>Choudhari A, Shinde S, Ramteke B. 2008. Prebiotics and Probiotics as Health promoter. Veterinary world.</w:t>
      </w:r>
      <w:r w:rsidRPr="00370489">
        <w:rPr>
          <w:i/>
        </w:rPr>
        <w:t xml:space="preserve"> </w:t>
      </w:r>
      <w:r w:rsidRPr="00370489">
        <w:t>1 (2): 59-61.</w:t>
      </w:r>
      <w:bookmarkEnd w:id="16"/>
    </w:p>
    <w:p w:rsidR="00DE7ED6" w:rsidRPr="00DE7ED6" w:rsidRDefault="00DE7ED6" w:rsidP="00884D2D">
      <w:pPr>
        <w:pStyle w:val="EndNoteBibliography"/>
        <w:spacing w:after="240"/>
        <w:ind w:left="720" w:hanging="720"/>
        <w:rPr>
          <w:szCs w:val="24"/>
        </w:rPr>
      </w:pPr>
      <w:bookmarkStart w:id="17" w:name="_ENREF_25"/>
      <w:r>
        <w:t xml:space="preserve">Da vission. 2014.Feed milling technology and trend seminar. Dutch agricultural additives. </w:t>
      </w:r>
      <w:r w:rsidRPr="00DE7ED6">
        <w:rPr>
          <w:szCs w:val="24"/>
        </w:rPr>
        <w:t>Available from: http://www.</w:t>
      </w:r>
      <w:r>
        <w:rPr>
          <w:szCs w:val="24"/>
        </w:rPr>
        <w:t>daavision.com.</w:t>
      </w:r>
    </w:p>
    <w:p w:rsidR="00884D2D" w:rsidRPr="00370489" w:rsidRDefault="00884D2D" w:rsidP="00884D2D">
      <w:pPr>
        <w:pStyle w:val="EndNoteBibliography"/>
        <w:spacing w:after="240"/>
        <w:ind w:left="720" w:hanging="720"/>
      </w:pPr>
      <w:r>
        <w:lastRenderedPageBreak/>
        <w:t>Denli M, Okan F, Celik K.</w:t>
      </w:r>
      <w:r w:rsidRPr="00370489">
        <w:t xml:space="preserve"> 2003. Effect of dietary probiotic, organic acid and antibiotic supplementation to diets on broiler performance and carcass yield. Pakistan </w:t>
      </w:r>
      <w:r>
        <w:t xml:space="preserve"> </w:t>
      </w:r>
      <w:r w:rsidRPr="00370489">
        <w:t>Journal of Nutrition.</w:t>
      </w:r>
      <w:r w:rsidRPr="00370489">
        <w:rPr>
          <w:i/>
        </w:rPr>
        <w:t xml:space="preserve"> </w:t>
      </w:r>
      <w:r w:rsidRPr="00370489">
        <w:t>2 (2): 89-91.</w:t>
      </w:r>
      <w:bookmarkEnd w:id="17"/>
    </w:p>
    <w:p w:rsidR="00884D2D" w:rsidRPr="00370489" w:rsidRDefault="00884D2D" w:rsidP="00884D2D">
      <w:pPr>
        <w:pStyle w:val="EndNoteBibliography"/>
        <w:spacing w:after="240"/>
        <w:ind w:left="720" w:hanging="720"/>
      </w:pPr>
      <w:bookmarkStart w:id="18" w:name="_ENREF_26"/>
      <w:r w:rsidRPr="00370489">
        <w:t>Dhama K, Mahendran M, Tomar S, Chauhan R. 2008. Beneficial effects of probiotics and prebiotics in livestock and poultry: The current perspectives. Intas Polivet.</w:t>
      </w:r>
      <w:r w:rsidRPr="00370489">
        <w:rPr>
          <w:i/>
        </w:rPr>
        <w:t xml:space="preserve"> </w:t>
      </w:r>
      <w:r w:rsidRPr="00370489">
        <w:t>9 (1): 1-12.</w:t>
      </w:r>
      <w:bookmarkEnd w:id="18"/>
    </w:p>
    <w:p w:rsidR="00884D2D" w:rsidRPr="00370489" w:rsidRDefault="00884D2D" w:rsidP="00884D2D">
      <w:pPr>
        <w:pStyle w:val="EndNoteBibliography"/>
        <w:spacing w:after="240"/>
        <w:ind w:left="720" w:hanging="720"/>
      </w:pPr>
      <w:bookmarkStart w:id="19" w:name="_ENREF_27"/>
      <w:r w:rsidRPr="00370489">
        <w:t xml:space="preserve">Dhama K, Verma V, Sawant P, Tiwari R, Vaid R, Chauhan R. 2011. Applications of probiotics in poultry: Enhancing immunity and beneficial effects on production performances and health: A review. </w:t>
      </w:r>
      <w:r w:rsidRPr="00BF3C01">
        <w:t>Journal of Immunology Immunopathology.</w:t>
      </w:r>
      <w:r w:rsidRPr="00BF3C01">
        <w:rPr>
          <w:i/>
        </w:rPr>
        <w:t xml:space="preserve"> </w:t>
      </w:r>
      <w:r w:rsidRPr="00BF3C01">
        <w:t>13</w:t>
      </w:r>
      <w:r w:rsidRPr="00370489">
        <w:t xml:space="preserve"> (1): 1-19.</w:t>
      </w:r>
      <w:bookmarkEnd w:id="19"/>
    </w:p>
    <w:p w:rsidR="00884D2D" w:rsidRPr="00370489" w:rsidRDefault="00884D2D" w:rsidP="00884D2D">
      <w:pPr>
        <w:pStyle w:val="EndNoteBibliography"/>
        <w:spacing w:after="240"/>
        <w:ind w:left="720" w:hanging="720"/>
      </w:pPr>
      <w:bookmarkStart w:id="20" w:name="_ENREF_28"/>
      <w:r w:rsidRPr="00370489">
        <w:t>Dibner J, Buttin P. 2002. Use of organic acids as a model to study the impact of gut microflora on nutrition and metabolism. The Journal of Applied Poultry Research.</w:t>
      </w:r>
      <w:r w:rsidRPr="00370489">
        <w:rPr>
          <w:i/>
        </w:rPr>
        <w:t xml:space="preserve"> </w:t>
      </w:r>
      <w:r w:rsidRPr="00370489">
        <w:t>11 (4): 453-463.</w:t>
      </w:r>
      <w:bookmarkEnd w:id="20"/>
    </w:p>
    <w:p w:rsidR="00884D2D" w:rsidRPr="00370489" w:rsidRDefault="00884D2D" w:rsidP="00884D2D">
      <w:pPr>
        <w:pStyle w:val="EndNoteBibliography"/>
        <w:spacing w:after="240"/>
        <w:ind w:left="720" w:hanging="720"/>
      </w:pPr>
      <w:bookmarkStart w:id="21" w:name="_ENREF_29"/>
      <w:r w:rsidRPr="00370489">
        <w:t>Diogo V, Koomen E, Kuhlman T. 2015. An economic theory-based explanatory model of agricultural land-use patterns: The Netherlands as a case study. Agricultural Systems.</w:t>
      </w:r>
      <w:r w:rsidRPr="00370489">
        <w:rPr>
          <w:i/>
        </w:rPr>
        <w:t xml:space="preserve"> </w:t>
      </w:r>
      <w:r w:rsidRPr="00370489">
        <w:t>139: 1-16.</w:t>
      </w:r>
      <w:bookmarkEnd w:id="21"/>
    </w:p>
    <w:p w:rsidR="00884D2D" w:rsidRPr="00370489" w:rsidRDefault="00884D2D" w:rsidP="00884D2D">
      <w:pPr>
        <w:pStyle w:val="EndNoteBibliography"/>
        <w:spacing w:after="240"/>
        <w:ind w:left="720" w:hanging="720"/>
      </w:pPr>
      <w:bookmarkStart w:id="22" w:name="_ENREF_30"/>
      <w:r w:rsidRPr="00370489">
        <w:t>Dizaji BR, Hejazi S, Zakeri A. 2012. Effects of dietary supplementations of prebiotics, probiotics, synbiotics and acidifiers on growth performance and organs weights of broiler chicken</w:t>
      </w:r>
      <w:r w:rsidRPr="00BF3C01">
        <w:t>. Eur</w:t>
      </w:r>
      <w:r>
        <w:t>opean Journal of</w:t>
      </w:r>
      <w:r w:rsidRPr="00BF3C01">
        <w:t xml:space="preserve"> Exp</w:t>
      </w:r>
      <w:r>
        <w:t>erimental</w:t>
      </w:r>
      <w:r w:rsidRPr="00BF3C01">
        <w:t xml:space="preserve"> Biol</w:t>
      </w:r>
      <w:r>
        <w:t>ogy</w:t>
      </w:r>
      <w:r w:rsidRPr="00BF3C01">
        <w:t>.</w:t>
      </w:r>
      <w:r w:rsidRPr="00BF3C01">
        <w:rPr>
          <w:i/>
        </w:rPr>
        <w:t xml:space="preserve"> </w:t>
      </w:r>
      <w:r w:rsidRPr="00BF3C01">
        <w:t>2</w:t>
      </w:r>
      <w:r w:rsidRPr="00370489">
        <w:t xml:space="preserve"> (6): 2125-2129.</w:t>
      </w:r>
      <w:bookmarkEnd w:id="22"/>
    </w:p>
    <w:p w:rsidR="00884D2D" w:rsidRPr="00370489" w:rsidRDefault="00884D2D" w:rsidP="00884D2D">
      <w:pPr>
        <w:pStyle w:val="EndNoteBibliography"/>
        <w:spacing w:after="240"/>
        <w:ind w:left="720" w:hanging="720"/>
      </w:pPr>
      <w:bookmarkStart w:id="23" w:name="_ENREF_33"/>
      <w:r w:rsidRPr="00370489">
        <w:t>Esmaeilipour O, Shivazad M, Moravej H, Aminzadeh S, Rezaian M, Van Krimpen M. 2011. Effects of xylanase and citric acid on the performance, nutrient retention, and characteristics of gastrointestinal tract of broilers fed low-phosphorus wheat-based diets.</w:t>
      </w:r>
      <w:r>
        <w:t>International Journal of</w:t>
      </w:r>
      <w:r w:rsidRPr="00370489">
        <w:t xml:space="preserve"> Poultry science.</w:t>
      </w:r>
      <w:r w:rsidRPr="00370489">
        <w:rPr>
          <w:i/>
        </w:rPr>
        <w:t xml:space="preserve"> </w:t>
      </w:r>
      <w:r w:rsidRPr="00370489">
        <w:t>90 (9): 1975-1982.</w:t>
      </w:r>
      <w:bookmarkEnd w:id="23"/>
    </w:p>
    <w:p w:rsidR="00884D2D" w:rsidRPr="00370489" w:rsidRDefault="00884D2D" w:rsidP="00884D2D">
      <w:pPr>
        <w:pStyle w:val="EndNoteBibliography"/>
        <w:spacing w:after="240"/>
        <w:ind w:left="720" w:hanging="720"/>
      </w:pPr>
      <w:bookmarkStart w:id="24" w:name="_ENREF_34"/>
      <w:r w:rsidRPr="00370489">
        <w:t>Fallah R, Rezaei H. 2013. Effect of dietary prebiotic and acidifier supplementation on the growth performance, carcass characteristics and serum biochemical parameters of broilers. Journal of Cell and Animal Biology.</w:t>
      </w:r>
      <w:r w:rsidRPr="00370489">
        <w:rPr>
          <w:i/>
        </w:rPr>
        <w:t xml:space="preserve"> </w:t>
      </w:r>
      <w:r w:rsidRPr="00370489">
        <w:t>7 (3): 21-24.</w:t>
      </w:r>
      <w:bookmarkEnd w:id="24"/>
    </w:p>
    <w:p w:rsidR="00884D2D" w:rsidRDefault="00884D2D" w:rsidP="00884D2D">
      <w:pPr>
        <w:pStyle w:val="EndNoteBibliography"/>
        <w:spacing w:after="240"/>
        <w:ind w:left="720" w:hanging="720"/>
      </w:pPr>
      <w:bookmarkStart w:id="25" w:name="_ENREF_37"/>
      <w:r w:rsidRPr="00370489">
        <w:t>Fernández-Rubio C, Ordóñez C, Abad-González J, Garcia-Gallego A, Honrubia MP, Mallo JJ, Balaña-Fouce R. 2009. Butyric acid-based feed additives help protect broiler chickens from Salmonella Enteritidis infection.</w:t>
      </w:r>
      <w:r>
        <w:t xml:space="preserve"> International Journal of</w:t>
      </w:r>
      <w:r w:rsidRPr="00370489">
        <w:t xml:space="preserve"> Poultry science.</w:t>
      </w:r>
      <w:r w:rsidRPr="00370489">
        <w:rPr>
          <w:i/>
        </w:rPr>
        <w:t xml:space="preserve"> </w:t>
      </w:r>
      <w:r w:rsidRPr="00370489">
        <w:t>88 (5): 943-948.</w:t>
      </w:r>
      <w:bookmarkEnd w:id="25"/>
    </w:p>
    <w:p w:rsidR="00884D2D" w:rsidRPr="00370489" w:rsidRDefault="00884D2D" w:rsidP="00884D2D">
      <w:pPr>
        <w:pStyle w:val="EndNoteBibliography"/>
        <w:spacing w:after="240"/>
        <w:ind w:left="720" w:hanging="720"/>
      </w:pPr>
      <w:bookmarkStart w:id="26" w:name="_ENREF_39"/>
      <w:r w:rsidRPr="00370489">
        <w:lastRenderedPageBreak/>
        <w:t xml:space="preserve">Frankel WL, Zhang W, Singh A, Klurfeld DM, Don S, Sakata T, Modlin I, Rombeau JL. 1994. Mediation of the trophic effects of short-chain fatty acids on the rat jejunum and colon. </w:t>
      </w:r>
      <w:r>
        <w:t>Gastroenterology-Baltimore Then Philadelphia-.</w:t>
      </w:r>
      <w:r w:rsidRPr="00370489">
        <w:rPr>
          <w:i/>
        </w:rPr>
        <w:t xml:space="preserve"> </w:t>
      </w:r>
      <w:r w:rsidRPr="00370489">
        <w:t>106: 375-375.</w:t>
      </w:r>
      <w:bookmarkEnd w:id="26"/>
    </w:p>
    <w:p w:rsidR="00884D2D" w:rsidRPr="00370489" w:rsidRDefault="00884D2D" w:rsidP="00884D2D">
      <w:pPr>
        <w:pStyle w:val="EndNoteBibliography"/>
        <w:spacing w:after="240"/>
        <w:ind w:left="720" w:hanging="720"/>
      </w:pPr>
      <w:bookmarkStart w:id="27" w:name="_ENREF_40"/>
      <w:r>
        <w:t>Freitag M, Luckstadt</w:t>
      </w:r>
      <w:r w:rsidRPr="00370489">
        <w:t xml:space="preserve"> C. 2007. Organic acids and salts promote performance and health in animal husbandry. Acidifiers in Animal Nutrition.</w:t>
      </w:r>
      <w:r w:rsidR="00887107">
        <w:t>31(2):</w:t>
      </w:r>
      <w:r w:rsidRPr="00370489">
        <w:t xml:space="preserve"> </w:t>
      </w:r>
      <w:r w:rsidR="00887107">
        <w:t>13</w:t>
      </w:r>
      <w:r w:rsidRPr="00370489">
        <w:t>1-1</w:t>
      </w:r>
      <w:r w:rsidR="00887107">
        <w:t>39</w:t>
      </w:r>
      <w:r w:rsidRPr="00370489">
        <w:t>.</w:t>
      </w:r>
      <w:bookmarkEnd w:id="27"/>
    </w:p>
    <w:p w:rsidR="00884D2D" w:rsidRPr="00370489" w:rsidRDefault="00884D2D" w:rsidP="00884D2D">
      <w:pPr>
        <w:pStyle w:val="EndNoteBibliography"/>
        <w:spacing w:after="240"/>
        <w:ind w:left="720" w:hanging="720"/>
      </w:pPr>
      <w:bookmarkStart w:id="28" w:name="_ENREF_42"/>
      <w:r w:rsidRPr="00370489">
        <w:t>Fuller R. 1989. A review</w:t>
      </w:r>
      <w:r w:rsidRPr="00BF3C01">
        <w:t>. Journal of applied Bacteriolog</w:t>
      </w:r>
      <w:r>
        <w:t>y</w:t>
      </w:r>
      <w:r w:rsidRPr="00370489">
        <w:t>.</w:t>
      </w:r>
      <w:r w:rsidRPr="00370489">
        <w:rPr>
          <w:i/>
        </w:rPr>
        <w:t xml:space="preserve"> </w:t>
      </w:r>
      <w:r w:rsidRPr="00370489">
        <w:t>66: 365-378.</w:t>
      </w:r>
      <w:bookmarkEnd w:id="28"/>
    </w:p>
    <w:p w:rsidR="00884D2D" w:rsidRPr="00370489" w:rsidRDefault="00884D2D" w:rsidP="00884D2D">
      <w:pPr>
        <w:pStyle w:val="EndNoteBibliography"/>
        <w:spacing w:after="240"/>
        <w:ind w:left="720" w:hanging="720"/>
      </w:pPr>
      <w:bookmarkStart w:id="29" w:name="_ENREF_43"/>
      <w:r w:rsidRPr="00370489">
        <w:t>Garcia V, Catala-Gregori P, Hernandez F, Megias M, Madrid J. 2007. Effect of formic acid and plant extracts on growth, nutrient digestibility, intestine mucosa morphology, and meat yield of broilers. The Journal of Applied Poultry Research.</w:t>
      </w:r>
      <w:r w:rsidRPr="00370489">
        <w:rPr>
          <w:i/>
        </w:rPr>
        <w:t xml:space="preserve"> </w:t>
      </w:r>
      <w:r w:rsidRPr="00370489">
        <w:t>16 (4): 555-562.</w:t>
      </w:r>
      <w:bookmarkEnd w:id="29"/>
    </w:p>
    <w:p w:rsidR="00884D2D" w:rsidRPr="00370489" w:rsidRDefault="00884D2D" w:rsidP="00884D2D">
      <w:pPr>
        <w:pStyle w:val="EndNoteBibliography"/>
        <w:spacing w:after="240"/>
        <w:ind w:left="720" w:hanging="720"/>
      </w:pPr>
      <w:bookmarkStart w:id="30" w:name="_ENREF_44"/>
      <w:r w:rsidRPr="00370489">
        <w:t xml:space="preserve">George B, Quarles C, Fagerberg D. 1982. Virginiamycin effects on controlling necrotic enteritis infection in chickens. </w:t>
      </w:r>
      <w:r>
        <w:t xml:space="preserve">International Journal of </w:t>
      </w:r>
      <w:r w:rsidRPr="00370489">
        <w:t>Poultry Science.</w:t>
      </w:r>
      <w:r w:rsidRPr="00370489">
        <w:rPr>
          <w:i/>
        </w:rPr>
        <w:t xml:space="preserve"> </w:t>
      </w:r>
      <w:r w:rsidRPr="00370489">
        <w:t>61 (3): 447-450.</w:t>
      </w:r>
      <w:bookmarkEnd w:id="30"/>
    </w:p>
    <w:p w:rsidR="00884D2D" w:rsidRPr="00370489" w:rsidRDefault="00884D2D" w:rsidP="00884D2D">
      <w:pPr>
        <w:pStyle w:val="EndNoteBibliography"/>
        <w:spacing w:after="240"/>
        <w:ind w:left="720" w:hanging="720"/>
      </w:pPr>
      <w:bookmarkStart w:id="31" w:name="_ENREF_45"/>
      <w:r w:rsidRPr="00370489">
        <w:t>Ghahri H, Toloei T, Soleimani B. 2013. Efficacy of Antibiotic, Probiotic, Prebiotic and Synbiotic on growth performance, organ weights, intestinal histomorphology and immune response in broiler chickens. Global Journal of Animal Scientific Research.</w:t>
      </w:r>
      <w:r w:rsidRPr="00370489">
        <w:rPr>
          <w:i/>
        </w:rPr>
        <w:t xml:space="preserve"> </w:t>
      </w:r>
      <w:r w:rsidRPr="00370489">
        <w:t>1 (1): 25-41.</w:t>
      </w:r>
      <w:bookmarkEnd w:id="31"/>
    </w:p>
    <w:p w:rsidR="00884D2D" w:rsidRPr="00370489" w:rsidRDefault="00884D2D" w:rsidP="00884D2D">
      <w:pPr>
        <w:pStyle w:val="EndNoteBibliography"/>
        <w:spacing w:after="240"/>
        <w:ind w:left="720" w:hanging="720"/>
      </w:pPr>
      <w:bookmarkStart w:id="32" w:name="_ENREF_46"/>
      <w:r w:rsidRPr="00370489">
        <w:t>Gharib Naseri K, Rahimi S, Khaki P. 2012. Comparison of the effects of probiotic, organic acid and medicinal plant on Campylobacter jejuni challenged broiler chickens. Journal of Agricultural Science and Technology.</w:t>
      </w:r>
      <w:r w:rsidRPr="00370489">
        <w:rPr>
          <w:i/>
        </w:rPr>
        <w:t xml:space="preserve"> </w:t>
      </w:r>
      <w:r w:rsidRPr="00370489">
        <w:t>14: 1485-1496.</w:t>
      </w:r>
      <w:bookmarkEnd w:id="32"/>
    </w:p>
    <w:p w:rsidR="00884D2D" w:rsidRPr="00370489" w:rsidRDefault="00884D2D" w:rsidP="00884D2D">
      <w:pPr>
        <w:pStyle w:val="EndNoteBibliography"/>
        <w:spacing w:after="240"/>
        <w:ind w:left="720" w:hanging="720"/>
      </w:pPr>
      <w:bookmarkStart w:id="33" w:name="_ENREF_47"/>
      <w:r w:rsidRPr="00370489">
        <w:t>Ghazalah A, Atta A, Elkloub K, Moustafa ME, Shata RF. 2011. Effect of dietary supplementation of organic acids on performance, nutrients digestibility and health of broiler chicks. International Journal of Poultry Science.</w:t>
      </w:r>
      <w:bookmarkEnd w:id="33"/>
      <w:r w:rsidR="00DB67E6">
        <w:t xml:space="preserve"> 18: 1009-1013.</w:t>
      </w:r>
    </w:p>
    <w:p w:rsidR="00884D2D" w:rsidRPr="00370489" w:rsidRDefault="00884D2D" w:rsidP="00884D2D">
      <w:pPr>
        <w:pStyle w:val="EndNoteBibliography"/>
        <w:spacing w:after="240"/>
        <w:ind w:left="720" w:hanging="720"/>
      </w:pPr>
      <w:bookmarkStart w:id="34" w:name="_ENREF_49"/>
      <w:r w:rsidRPr="00370489">
        <w:t>Gunal M, Yayli G, Kaya O, Karahan N, Sulak O. 2006. The effects of antibiotic growth promoter, probiotic or organic acid supplementation on performance, intestinal microfl</w:t>
      </w:r>
      <w:r>
        <w:t>ora and tissue of broilers. International Journal Poultry</w:t>
      </w:r>
      <w:r w:rsidRPr="00370489">
        <w:t xml:space="preserve"> Sci</w:t>
      </w:r>
      <w:r>
        <w:t>ence</w:t>
      </w:r>
      <w:r w:rsidRPr="00370489">
        <w:t>.</w:t>
      </w:r>
      <w:r w:rsidRPr="00370489">
        <w:rPr>
          <w:i/>
        </w:rPr>
        <w:t xml:space="preserve"> </w:t>
      </w:r>
      <w:r w:rsidRPr="00370489">
        <w:t>5 (2): 149-155.</w:t>
      </w:r>
      <w:bookmarkEnd w:id="34"/>
    </w:p>
    <w:p w:rsidR="00884D2D" w:rsidRPr="00370489" w:rsidRDefault="00884D2D" w:rsidP="00884D2D">
      <w:pPr>
        <w:pStyle w:val="EndNoteBibliography"/>
        <w:spacing w:after="240"/>
        <w:ind w:left="720" w:hanging="720"/>
      </w:pPr>
      <w:bookmarkStart w:id="35" w:name="_ENREF_53"/>
      <w:r w:rsidRPr="00370489">
        <w:t xml:space="preserve">Haque M, Islam KM, Akbar M, Chowdhury R, Khatun M, Karim M, Kemppainen B. 2010. Effect of dietary citric acid, flavomycin and their combination on the performance, </w:t>
      </w:r>
      <w:r w:rsidRPr="00370489">
        <w:lastRenderedPageBreak/>
        <w:t xml:space="preserve">tibia ash and immune status of broiler. Canadian </w:t>
      </w:r>
      <w:r>
        <w:t xml:space="preserve"> </w:t>
      </w:r>
      <w:r w:rsidRPr="00370489">
        <w:t>journal of animal science.</w:t>
      </w:r>
      <w:r w:rsidRPr="00370489">
        <w:rPr>
          <w:i/>
        </w:rPr>
        <w:t xml:space="preserve"> </w:t>
      </w:r>
      <w:r w:rsidRPr="00370489">
        <w:t>90 (1): 57-63.</w:t>
      </w:r>
      <w:bookmarkEnd w:id="35"/>
    </w:p>
    <w:p w:rsidR="00884D2D" w:rsidRPr="00370489" w:rsidRDefault="00884D2D" w:rsidP="00884D2D">
      <w:pPr>
        <w:pStyle w:val="EndNoteBibliography"/>
        <w:spacing w:after="240"/>
        <w:ind w:left="720" w:hanging="720"/>
      </w:pPr>
      <w:bookmarkStart w:id="36" w:name="_ENREF_54"/>
      <w:r w:rsidRPr="00370489">
        <w:t>Hassan H, Mohamed M, Youssef AW, Hassan ER. 2010. Effect of using organic acids to substitute antibiotic growth promoters on performance and intestinal microflora of broilers. Asian-Australasian Journal of Animal Sciences.</w:t>
      </w:r>
      <w:r w:rsidRPr="00370489">
        <w:rPr>
          <w:i/>
        </w:rPr>
        <w:t xml:space="preserve"> </w:t>
      </w:r>
      <w:r w:rsidRPr="00370489">
        <w:t>23 (10): 1348-1353.</w:t>
      </w:r>
      <w:bookmarkEnd w:id="36"/>
    </w:p>
    <w:p w:rsidR="00884D2D" w:rsidRPr="00370489" w:rsidRDefault="00884D2D" w:rsidP="00884D2D">
      <w:pPr>
        <w:pStyle w:val="EndNoteBibliography"/>
        <w:spacing w:after="240"/>
        <w:ind w:left="720" w:hanging="720"/>
      </w:pPr>
      <w:bookmarkStart w:id="37" w:name="_ENREF_55"/>
      <w:r w:rsidRPr="00370489">
        <w:t>Hedayati M, Manafi M, Yari M, Vafaei P. 2013. Effects of supplementing diets with an acidifier on performance parameters and visceral organ weights of broilers. European Journal of Zoological Research.</w:t>
      </w:r>
      <w:r w:rsidRPr="00370489">
        <w:rPr>
          <w:i/>
        </w:rPr>
        <w:t xml:space="preserve"> </w:t>
      </w:r>
      <w:r w:rsidRPr="00370489">
        <w:t>2 (6): 49-55.</w:t>
      </w:r>
      <w:bookmarkEnd w:id="37"/>
    </w:p>
    <w:p w:rsidR="00884D2D" w:rsidRPr="00370489" w:rsidRDefault="00884D2D" w:rsidP="00884D2D">
      <w:pPr>
        <w:pStyle w:val="EndNoteBibliography"/>
        <w:spacing w:after="240"/>
        <w:ind w:left="720" w:hanging="720"/>
      </w:pPr>
      <w:bookmarkStart w:id="38" w:name="_ENREF_56"/>
      <w:r w:rsidRPr="00370489">
        <w:t>Hernandez F, Garcia V, Madrid J, Orengo J, Catalá P, Megias M. 2006. Effect of formic acid on performance, digestibility, intestinal histomorphology and plasma metabolite levels of broiler chickens. British poultry science.</w:t>
      </w:r>
      <w:r w:rsidRPr="00370489">
        <w:rPr>
          <w:i/>
        </w:rPr>
        <w:t xml:space="preserve"> </w:t>
      </w:r>
      <w:r w:rsidRPr="00370489">
        <w:t>47 (1): 50-56.</w:t>
      </w:r>
      <w:bookmarkEnd w:id="38"/>
    </w:p>
    <w:p w:rsidR="00884D2D" w:rsidRPr="00370489" w:rsidRDefault="00884D2D" w:rsidP="00884D2D">
      <w:pPr>
        <w:pStyle w:val="EndNoteBibliography"/>
        <w:spacing w:after="240"/>
        <w:ind w:left="720" w:hanging="720"/>
      </w:pPr>
      <w:bookmarkStart w:id="39" w:name="_ENREF_59"/>
      <w:r w:rsidRPr="00370489">
        <w:t>Iji P, Tivey D. 1998. Natural and synthetic oligosaccharides in broiler chicken diets. World's Poultry Science Journal.</w:t>
      </w:r>
      <w:r w:rsidRPr="00370489">
        <w:rPr>
          <w:i/>
        </w:rPr>
        <w:t xml:space="preserve"> </w:t>
      </w:r>
      <w:r w:rsidRPr="00370489">
        <w:t>54 (02): 129-143.</w:t>
      </w:r>
      <w:bookmarkEnd w:id="39"/>
    </w:p>
    <w:p w:rsidR="00884D2D" w:rsidRPr="00370489" w:rsidRDefault="00884D2D" w:rsidP="00884D2D">
      <w:pPr>
        <w:pStyle w:val="EndNoteBibliography"/>
        <w:spacing w:after="240"/>
        <w:ind w:left="720" w:hanging="720"/>
      </w:pPr>
      <w:bookmarkStart w:id="40" w:name="_ENREF_61"/>
      <w:r w:rsidRPr="00370489">
        <w:t>Islam K. 2012. Use of citric acid in broiler diets. World's Poultry Science Journal.</w:t>
      </w:r>
      <w:r w:rsidRPr="00370489">
        <w:rPr>
          <w:i/>
        </w:rPr>
        <w:t xml:space="preserve"> </w:t>
      </w:r>
      <w:r w:rsidRPr="00370489">
        <w:t>68 (01): 104-118.</w:t>
      </w:r>
      <w:bookmarkEnd w:id="40"/>
    </w:p>
    <w:p w:rsidR="00884D2D" w:rsidRPr="00370489" w:rsidRDefault="00884D2D" w:rsidP="00884D2D">
      <w:pPr>
        <w:pStyle w:val="EndNoteBibliography"/>
        <w:spacing w:after="240"/>
        <w:ind w:left="720" w:hanging="720"/>
      </w:pPr>
      <w:bookmarkStart w:id="41" w:name="_ENREF_62"/>
      <w:r w:rsidRPr="00370489">
        <w:t>Islam M, Khandaker Z, Chowdhury S, Islam K. 2008. Effect of citric acid and acetic acid on the performance of broilers. Journal of the Bangladesh Agricultural University.</w:t>
      </w:r>
      <w:r w:rsidRPr="00370489">
        <w:rPr>
          <w:i/>
        </w:rPr>
        <w:t xml:space="preserve"> </w:t>
      </w:r>
      <w:r w:rsidRPr="00370489">
        <w:t>6 (2): 315-320.</w:t>
      </w:r>
      <w:bookmarkEnd w:id="41"/>
    </w:p>
    <w:p w:rsidR="00884D2D" w:rsidRPr="00370489" w:rsidRDefault="00884D2D" w:rsidP="00884D2D">
      <w:pPr>
        <w:pStyle w:val="EndNoteBibliography"/>
        <w:spacing w:after="240"/>
        <w:ind w:left="720" w:hanging="720"/>
      </w:pPr>
      <w:bookmarkStart w:id="42" w:name="_ENREF_65"/>
      <w:r w:rsidRPr="00370489">
        <w:t>Khan SH, Iqbal J. 2016. Recent advances in the role of organic acids in poultry nutrition. Journal of Applied Animal Research.</w:t>
      </w:r>
      <w:r w:rsidRPr="00370489">
        <w:rPr>
          <w:i/>
        </w:rPr>
        <w:t xml:space="preserve"> </w:t>
      </w:r>
      <w:r w:rsidRPr="00370489">
        <w:t>44 (1): 359-369.</w:t>
      </w:r>
      <w:bookmarkEnd w:id="42"/>
    </w:p>
    <w:p w:rsidR="00884D2D" w:rsidRPr="00370489" w:rsidRDefault="00884D2D" w:rsidP="00884D2D">
      <w:pPr>
        <w:pStyle w:val="EndNoteBibliography"/>
        <w:spacing w:after="240"/>
        <w:ind w:left="720" w:hanging="720"/>
      </w:pPr>
      <w:bookmarkStart w:id="43" w:name="_ENREF_66"/>
      <w:r w:rsidRPr="00370489">
        <w:t>Knarreborg A, Lauridsen C, Engberg RM, Jensen SK. 2004. Dietary antibiotic growth promoters enhance the bioavailability of α-tocopheryl acetate in broilers by altering lipid absorption. The Journal of nutrition.</w:t>
      </w:r>
      <w:r w:rsidRPr="00370489">
        <w:rPr>
          <w:i/>
        </w:rPr>
        <w:t xml:space="preserve"> </w:t>
      </w:r>
      <w:r w:rsidRPr="00370489">
        <w:t>134 (6): 1487-1492.</w:t>
      </w:r>
      <w:bookmarkEnd w:id="43"/>
    </w:p>
    <w:p w:rsidR="00884D2D" w:rsidRPr="00370489" w:rsidRDefault="00884D2D" w:rsidP="00884D2D">
      <w:pPr>
        <w:pStyle w:val="EndNoteBibliography"/>
        <w:spacing w:after="240"/>
        <w:ind w:left="720" w:hanging="720"/>
      </w:pPr>
      <w:bookmarkStart w:id="44" w:name="_ENREF_67"/>
      <w:r w:rsidRPr="00370489">
        <w:t>Koh CB, Romano N, Zahrah AS, Ng WK. 2014. Effects of a dietary organic acids blend and oxytetracycline on the growth, nutrient utilization and total cultivable gut microbiota of the red hybrid tilapia, Oreochromis sp., and resistance to Streptococcus agalactiae. Aquaculture Research.</w:t>
      </w:r>
      <w:bookmarkEnd w:id="44"/>
      <w:r w:rsidR="00DB67E6">
        <w:t xml:space="preserve"> 34 (7): 544-548.</w:t>
      </w:r>
    </w:p>
    <w:p w:rsidR="00884D2D" w:rsidRPr="00370489" w:rsidRDefault="00884D2D" w:rsidP="00884D2D">
      <w:pPr>
        <w:pStyle w:val="EndNoteBibliography"/>
        <w:spacing w:after="240"/>
        <w:ind w:left="720" w:hanging="720"/>
      </w:pPr>
      <w:bookmarkStart w:id="45" w:name="_ENREF_68"/>
      <w:r>
        <w:lastRenderedPageBreak/>
        <w:t>Kopecky J, Hrncar</w:t>
      </w:r>
      <w:r w:rsidRPr="00370489">
        <w:t xml:space="preserve"> C, Weis J. 2012. Effect of organic acids supplement on performance of broiler chickens. Scientific Papers Animal Science and Biotechnologies.</w:t>
      </w:r>
      <w:r w:rsidRPr="00370489">
        <w:rPr>
          <w:i/>
        </w:rPr>
        <w:t xml:space="preserve"> </w:t>
      </w:r>
      <w:r w:rsidRPr="00370489">
        <w:t>45 (1): 51-54.</w:t>
      </w:r>
      <w:bookmarkEnd w:id="45"/>
    </w:p>
    <w:p w:rsidR="00884D2D" w:rsidRPr="00370489" w:rsidRDefault="00884D2D" w:rsidP="00884D2D">
      <w:pPr>
        <w:pStyle w:val="EndNoteBibliography"/>
        <w:spacing w:after="240"/>
        <w:ind w:left="720" w:hanging="720"/>
      </w:pPr>
      <w:bookmarkStart w:id="46" w:name="_ENREF_70"/>
      <w:r>
        <w:t>Kra</w:t>
      </w:r>
      <w:r w:rsidRPr="00370489">
        <w:t>l M, Angelovi</w:t>
      </w:r>
      <w:r>
        <w:t>cova M, Mrázova L</w:t>
      </w:r>
      <w:r w:rsidRPr="00370489">
        <w:t>, Tk</w:t>
      </w:r>
      <w:r>
        <w:t>acova</w:t>
      </w:r>
      <w:r w:rsidRPr="00370489">
        <w:t xml:space="preserve"> J, Kliment M. 2011. Probiotic and acetic acid effect on broiler chickens performance. Scientific Papers Animal Science and Biotechnologies.</w:t>
      </w:r>
      <w:r w:rsidRPr="00370489">
        <w:rPr>
          <w:i/>
        </w:rPr>
        <w:t xml:space="preserve"> </w:t>
      </w:r>
      <w:r w:rsidRPr="00370489">
        <w:t>44 (1): 62-64.</w:t>
      </w:r>
      <w:bookmarkEnd w:id="46"/>
    </w:p>
    <w:p w:rsidR="00884D2D" w:rsidRPr="00370489" w:rsidRDefault="00884D2D" w:rsidP="00884D2D">
      <w:pPr>
        <w:pStyle w:val="EndNoteBibliography"/>
        <w:spacing w:after="240"/>
        <w:ind w:left="720" w:hanging="720"/>
      </w:pPr>
      <w:bookmarkStart w:id="47" w:name="_ENREF_71"/>
      <w:r w:rsidRPr="00370489">
        <w:t xml:space="preserve">Kum S, Eren U, Onol A, Sandikci M. 2010. Effects of dietary organic acid supplementation on the intestinal mucosa in broilers. </w:t>
      </w:r>
      <w:r w:rsidR="006C6233">
        <w:t>Rev</w:t>
      </w:r>
      <w:r w:rsidR="00EF7823">
        <w:t>iew</w:t>
      </w:r>
      <w:r w:rsidRPr="005B1F85">
        <w:t xml:space="preserve"> Medecine Veterinaire.</w:t>
      </w:r>
      <w:r w:rsidRPr="005B1F85">
        <w:rPr>
          <w:i/>
        </w:rPr>
        <w:t xml:space="preserve"> </w:t>
      </w:r>
      <w:r w:rsidRPr="005B1F85">
        <w:t>1</w:t>
      </w:r>
      <w:r w:rsidRPr="00370489">
        <w:t>0: 463-468.</w:t>
      </w:r>
      <w:bookmarkEnd w:id="47"/>
    </w:p>
    <w:p w:rsidR="00884D2D" w:rsidRPr="00370489" w:rsidRDefault="00884D2D" w:rsidP="00884D2D">
      <w:pPr>
        <w:pStyle w:val="EndNoteBibliography"/>
        <w:spacing w:after="240"/>
        <w:ind w:left="720" w:hanging="720"/>
      </w:pPr>
      <w:bookmarkStart w:id="48" w:name="_ENREF_73"/>
      <w:r w:rsidRPr="00370489">
        <w:t>Kwon Y, Ricke S. 1998. Induction of acid resistance of Salmonella typhimurium by exposure to short-chain fatty acids. Applied and environmental microbiology.</w:t>
      </w:r>
      <w:r w:rsidRPr="00370489">
        <w:rPr>
          <w:i/>
        </w:rPr>
        <w:t xml:space="preserve"> </w:t>
      </w:r>
      <w:r w:rsidRPr="00370489">
        <w:t>64 (9): 3458-3463.</w:t>
      </w:r>
      <w:bookmarkEnd w:id="48"/>
    </w:p>
    <w:p w:rsidR="00884D2D" w:rsidRPr="00370489" w:rsidRDefault="00884D2D" w:rsidP="00884D2D">
      <w:pPr>
        <w:pStyle w:val="EndNoteBibliography"/>
        <w:spacing w:after="240"/>
        <w:ind w:left="720" w:hanging="720"/>
      </w:pPr>
      <w:bookmarkStart w:id="49" w:name="_ENREF_74"/>
      <w:r w:rsidRPr="00370489">
        <w:t>Langhout P. 2000. New additives for broiler chickens.</w:t>
      </w:r>
      <w:bookmarkEnd w:id="49"/>
    </w:p>
    <w:p w:rsidR="00884D2D" w:rsidRPr="00370489" w:rsidRDefault="00884D2D" w:rsidP="00884D2D">
      <w:pPr>
        <w:pStyle w:val="EndNoteBibliography"/>
        <w:spacing w:after="240"/>
        <w:ind w:left="720" w:hanging="720"/>
      </w:pPr>
      <w:bookmarkStart w:id="50" w:name="_ENREF_75"/>
      <w:r w:rsidRPr="00370489">
        <w:t xml:space="preserve">Leeson S, Namkung H, Antongiovanni M, Lee E. 2005. Effect of butyric acid on the performance and carcass yield of broiler chickens. </w:t>
      </w:r>
      <w:r>
        <w:t xml:space="preserve">International Journal of </w:t>
      </w:r>
      <w:r w:rsidRPr="00370489">
        <w:t>Poultry science.</w:t>
      </w:r>
      <w:r w:rsidRPr="00370489">
        <w:rPr>
          <w:i/>
        </w:rPr>
        <w:t xml:space="preserve"> </w:t>
      </w:r>
      <w:r w:rsidRPr="00370489">
        <w:t>84 (9): 1418-1422.</w:t>
      </w:r>
      <w:bookmarkEnd w:id="50"/>
    </w:p>
    <w:p w:rsidR="00884D2D" w:rsidRPr="00370489" w:rsidRDefault="00884D2D" w:rsidP="00884D2D">
      <w:pPr>
        <w:pStyle w:val="EndNoteBibliography"/>
        <w:spacing w:after="240"/>
        <w:ind w:left="720" w:hanging="720"/>
      </w:pPr>
      <w:bookmarkStart w:id="51" w:name="_ENREF_76"/>
      <w:r w:rsidRPr="00370489">
        <w:t>Lohakare J, Ryu M, Hahn T-W, Lee J, Chae B. 2005. Effects of supplemental ascorbic acid on the performance and immunity of commercial broilers. The Journal of Applied Poultry Research.</w:t>
      </w:r>
      <w:r w:rsidRPr="00370489">
        <w:rPr>
          <w:i/>
        </w:rPr>
        <w:t xml:space="preserve"> </w:t>
      </w:r>
      <w:r w:rsidRPr="00370489">
        <w:t>14 (1): 10-19.</w:t>
      </w:r>
      <w:bookmarkEnd w:id="51"/>
    </w:p>
    <w:p w:rsidR="00884D2D" w:rsidRPr="00370489" w:rsidRDefault="00884D2D" w:rsidP="00884D2D">
      <w:pPr>
        <w:pStyle w:val="EndNoteBibliography"/>
        <w:spacing w:after="240"/>
        <w:ind w:left="720" w:hanging="720"/>
      </w:pPr>
      <w:bookmarkStart w:id="52" w:name="_ENREF_78"/>
      <w:r w:rsidRPr="00370489">
        <w:t>L</w:t>
      </w:r>
      <w:r>
        <w:t>uckstadt</w:t>
      </w:r>
      <w:r w:rsidRPr="00370489">
        <w:t xml:space="preserve"> C, Mellor S. 2011. The use of organic acids in animal nutrition, with special focus on dietary potassium diformate under European and Austral-Asian conditions. Recent Adv</w:t>
      </w:r>
      <w:r>
        <w:t>ance</w:t>
      </w:r>
      <w:r w:rsidRPr="00370489">
        <w:t xml:space="preserve"> Anim</w:t>
      </w:r>
      <w:r>
        <w:t>al</w:t>
      </w:r>
      <w:r w:rsidRPr="00370489">
        <w:t xml:space="preserve"> Nutr</w:t>
      </w:r>
      <w:r>
        <w:t>ition</w:t>
      </w:r>
      <w:r w:rsidRPr="00370489">
        <w:t xml:space="preserve"> Aust</w:t>
      </w:r>
      <w:r>
        <w:t>ralia</w:t>
      </w:r>
      <w:r w:rsidRPr="00370489">
        <w:t>.</w:t>
      </w:r>
      <w:r w:rsidRPr="00370489">
        <w:rPr>
          <w:i/>
        </w:rPr>
        <w:t xml:space="preserve"> </w:t>
      </w:r>
      <w:r w:rsidRPr="00370489">
        <w:t>18: 123-130.</w:t>
      </w:r>
      <w:bookmarkEnd w:id="52"/>
    </w:p>
    <w:p w:rsidR="00884D2D" w:rsidRPr="00370489" w:rsidRDefault="00884D2D" w:rsidP="00884D2D">
      <w:pPr>
        <w:pStyle w:val="EndNoteBibliography"/>
        <w:spacing w:after="240"/>
        <w:ind w:left="720" w:hanging="720"/>
      </w:pPr>
      <w:bookmarkStart w:id="53" w:name="_ENREF_82"/>
      <w:r w:rsidRPr="00370489">
        <w:t>Nava GM, Attene-Ramos MS, Gaskins HR, Richards JD. 2009. Molecular analysis of microbial community structure in the chicken ileum following organic acid supplementation. Veterinary microbiology.</w:t>
      </w:r>
      <w:r w:rsidRPr="00370489">
        <w:rPr>
          <w:i/>
        </w:rPr>
        <w:t xml:space="preserve"> </w:t>
      </w:r>
      <w:r w:rsidRPr="00370489">
        <w:t>137 (3): 345-353.</w:t>
      </w:r>
      <w:bookmarkEnd w:id="53"/>
    </w:p>
    <w:p w:rsidR="00884D2D" w:rsidRPr="00370489" w:rsidRDefault="00884D2D" w:rsidP="00884D2D">
      <w:pPr>
        <w:pStyle w:val="EndNoteBibliography"/>
        <w:spacing w:after="240"/>
        <w:ind w:left="720" w:hanging="720"/>
      </w:pPr>
      <w:bookmarkStart w:id="54" w:name="_ENREF_83"/>
      <w:r w:rsidRPr="00370489">
        <w:t>Nourmohammadi R, Hosseini SM, Farhangfar H. 2010. Influence of citric acid and microbial phytase on growth performance and carcass characteristics of broiler chickens. American Journal of Animal and Veterinary Sciences.</w:t>
      </w:r>
      <w:r w:rsidRPr="00370489">
        <w:rPr>
          <w:i/>
        </w:rPr>
        <w:t xml:space="preserve"> </w:t>
      </w:r>
      <w:r w:rsidRPr="00370489">
        <w:t>5 (4): 282-288.</w:t>
      </w:r>
      <w:bookmarkEnd w:id="54"/>
    </w:p>
    <w:p w:rsidR="00884D2D" w:rsidRPr="00370489" w:rsidRDefault="00884D2D" w:rsidP="00884D2D">
      <w:pPr>
        <w:pStyle w:val="EndNoteBibliography"/>
        <w:spacing w:after="240"/>
        <w:ind w:left="720" w:hanging="720"/>
      </w:pPr>
      <w:bookmarkStart w:id="55" w:name="_ENREF_85"/>
      <w:r w:rsidRPr="00370489">
        <w:lastRenderedPageBreak/>
        <w:t>Ogunwole O, Abu O, Adepoju I. 2011. Performance and carcass characteristics of broiler finishers fed acidifier based diets. Pakistan Journal of Nutrition.</w:t>
      </w:r>
      <w:r w:rsidRPr="00370489">
        <w:rPr>
          <w:i/>
        </w:rPr>
        <w:t xml:space="preserve"> </w:t>
      </w:r>
      <w:r w:rsidRPr="00370489">
        <w:t>10 (7): 631-636.</w:t>
      </w:r>
      <w:bookmarkEnd w:id="55"/>
    </w:p>
    <w:p w:rsidR="00884D2D" w:rsidRPr="00370489" w:rsidRDefault="00884D2D" w:rsidP="00884D2D">
      <w:pPr>
        <w:pStyle w:val="EndNoteBibliography"/>
        <w:spacing w:after="240"/>
        <w:ind w:left="720" w:hanging="720"/>
      </w:pPr>
      <w:bookmarkStart w:id="56" w:name="_ENREF_88"/>
      <w:r w:rsidRPr="00370489">
        <w:t>Oviedo E. 2006. Important factors in water quality to improve broiler performance. North Carolina Poultry Industry Joint Area Newsletter.</w:t>
      </w:r>
      <w:r w:rsidRPr="00370489">
        <w:rPr>
          <w:i/>
        </w:rPr>
        <w:t xml:space="preserve"> </w:t>
      </w:r>
      <w:r w:rsidRPr="00370489">
        <w:t>4 (1): 7-8.</w:t>
      </w:r>
      <w:bookmarkEnd w:id="56"/>
    </w:p>
    <w:p w:rsidR="00884D2D" w:rsidRPr="00370489" w:rsidRDefault="00884D2D" w:rsidP="00884D2D">
      <w:pPr>
        <w:pStyle w:val="EndNoteBibliography"/>
        <w:spacing w:after="240"/>
        <w:ind w:left="720" w:hanging="720"/>
      </w:pPr>
      <w:bookmarkStart w:id="57" w:name="_ENREF_89"/>
      <w:r w:rsidRPr="00370489">
        <w:t>Panda A, Rao SR, Raju M, Sunder GS. 2009. Effect of butyric acid on performance, gastrointestinal tract health and carcass characteristics in broiler chickens. Asian-Australian Journal of Animal Science.</w:t>
      </w:r>
      <w:r w:rsidRPr="00370489">
        <w:rPr>
          <w:i/>
        </w:rPr>
        <w:t xml:space="preserve"> </w:t>
      </w:r>
      <w:r w:rsidRPr="00370489">
        <w:t>22 (7): 1026-1031.</w:t>
      </w:r>
      <w:bookmarkEnd w:id="57"/>
    </w:p>
    <w:p w:rsidR="00884D2D" w:rsidRPr="00370489" w:rsidRDefault="00884D2D" w:rsidP="00884D2D">
      <w:pPr>
        <w:pStyle w:val="EndNoteBibliography"/>
        <w:spacing w:after="240"/>
        <w:ind w:left="720" w:hanging="720"/>
      </w:pPr>
      <w:bookmarkStart w:id="58" w:name="_ENREF_90"/>
      <w:r w:rsidRPr="00370489">
        <w:t>Park K, Rhee A, Um J, Paik I. 2009. Effect of dietary available phosphorus and organic acids on the performance and egg quality of laying hens. The Journal of Applied Poultry Research.</w:t>
      </w:r>
      <w:r w:rsidRPr="00370489">
        <w:rPr>
          <w:i/>
        </w:rPr>
        <w:t xml:space="preserve"> </w:t>
      </w:r>
      <w:r w:rsidRPr="00370489">
        <w:t>18 (3): 598-604.</w:t>
      </w:r>
      <w:bookmarkEnd w:id="58"/>
    </w:p>
    <w:p w:rsidR="00884D2D" w:rsidRPr="00370489" w:rsidRDefault="00884D2D" w:rsidP="00884D2D">
      <w:pPr>
        <w:pStyle w:val="EndNoteBibliography"/>
        <w:spacing w:after="240"/>
        <w:ind w:left="720" w:hanging="720"/>
      </w:pPr>
      <w:bookmarkStart w:id="59" w:name="_ENREF_92"/>
      <w:r w:rsidRPr="00370489">
        <w:t>Patten J, Waldroup P. 1988. Use of organic acids in broiler diets. Poultry science.</w:t>
      </w:r>
      <w:r w:rsidRPr="00370489">
        <w:rPr>
          <w:i/>
        </w:rPr>
        <w:t xml:space="preserve"> </w:t>
      </w:r>
      <w:r w:rsidRPr="00370489">
        <w:t>67 (8): 1178-1182.</w:t>
      </w:r>
      <w:bookmarkEnd w:id="59"/>
    </w:p>
    <w:p w:rsidR="00884D2D" w:rsidRPr="00370489" w:rsidRDefault="00884D2D" w:rsidP="00884D2D">
      <w:pPr>
        <w:pStyle w:val="EndNoteBibliography"/>
        <w:spacing w:after="240"/>
        <w:ind w:left="720" w:hanging="720"/>
      </w:pPr>
      <w:bookmarkStart w:id="60" w:name="_ENREF_93"/>
      <w:r w:rsidRPr="00370489">
        <w:t xml:space="preserve">Patterson J, Burkholder K. 2003. Application of prebiotics and probiotics in poultry production. </w:t>
      </w:r>
      <w:r>
        <w:t xml:space="preserve">International Journal of </w:t>
      </w:r>
      <w:r w:rsidRPr="00370489">
        <w:t>Poultry Science.</w:t>
      </w:r>
      <w:r w:rsidRPr="00370489">
        <w:rPr>
          <w:i/>
        </w:rPr>
        <w:t xml:space="preserve"> </w:t>
      </w:r>
      <w:r w:rsidRPr="00370489">
        <w:t>82 (4): 627-631.</w:t>
      </w:r>
      <w:bookmarkEnd w:id="60"/>
    </w:p>
    <w:p w:rsidR="00884D2D" w:rsidRPr="00370489" w:rsidRDefault="00884D2D" w:rsidP="00884D2D">
      <w:pPr>
        <w:pStyle w:val="EndNoteBibliography"/>
        <w:spacing w:after="240"/>
        <w:ind w:left="720" w:hanging="720"/>
      </w:pPr>
      <w:bookmarkStart w:id="61" w:name="_ENREF_94"/>
      <w:r w:rsidRPr="00370489">
        <w:t>Paul S, Samanta G, Halder G, Biswas P. 2007a. Effect of a combination of organic acid salts as antibiotic replacer on the performance and gut health of broiler chickens. Livestock Research for rural development.</w:t>
      </w:r>
      <w:r w:rsidRPr="00370489">
        <w:rPr>
          <w:i/>
        </w:rPr>
        <w:t xml:space="preserve"> </w:t>
      </w:r>
      <w:r w:rsidR="006C6233">
        <w:t>19 (11): 200-205</w:t>
      </w:r>
      <w:r w:rsidRPr="00370489">
        <w:t>.</w:t>
      </w:r>
      <w:bookmarkEnd w:id="61"/>
    </w:p>
    <w:p w:rsidR="00884D2D" w:rsidRPr="00370489" w:rsidRDefault="00884D2D" w:rsidP="00884D2D">
      <w:pPr>
        <w:pStyle w:val="EndNoteBibliography"/>
        <w:spacing w:after="240"/>
        <w:ind w:left="720" w:hanging="720"/>
      </w:pPr>
      <w:bookmarkStart w:id="62" w:name="_ENREF_95"/>
      <w:r w:rsidRPr="00370489">
        <w:t>Paul SK, Halder G, Mondal MK, Samanta G. 2007b. Effect of organic acid salt on the performance and gut health of broiler chicken. The</w:t>
      </w:r>
      <w:r>
        <w:t xml:space="preserve"> International</w:t>
      </w:r>
      <w:r w:rsidRPr="00370489">
        <w:t xml:space="preserve"> Journal of Poultry Science.</w:t>
      </w:r>
      <w:r w:rsidRPr="00370489">
        <w:rPr>
          <w:i/>
        </w:rPr>
        <w:t xml:space="preserve"> </w:t>
      </w:r>
      <w:r w:rsidRPr="00370489">
        <w:t>44 (4): 389-395.</w:t>
      </w:r>
      <w:bookmarkEnd w:id="62"/>
    </w:p>
    <w:p w:rsidR="00884D2D" w:rsidRPr="00370489" w:rsidRDefault="00884D2D" w:rsidP="00884D2D">
      <w:pPr>
        <w:pStyle w:val="EndNoteBibliography"/>
        <w:spacing w:after="240"/>
        <w:ind w:left="720" w:hanging="720"/>
      </w:pPr>
      <w:bookmarkStart w:id="63" w:name="_ENREF_96"/>
      <w:r w:rsidRPr="00370489">
        <w:t>Pelicano ERL, Souza P, Souza H, Figueiredo D, Boiago M, Carvalho S, Bordon V. 2005. Intestinal mucosa development in broiler chickens fed natural growth promoters. Revista Brasileira de Ciencia Avicola.</w:t>
      </w:r>
      <w:r w:rsidRPr="00370489">
        <w:rPr>
          <w:i/>
        </w:rPr>
        <w:t xml:space="preserve"> </w:t>
      </w:r>
      <w:r w:rsidRPr="00370489">
        <w:t>7 (4): 221-229.</w:t>
      </w:r>
      <w:bookmarkEnd w:id="63"/>
    </w:p>
    <w:p w:rsidR="00884D2D" w:rsidRPr="00370489" w:rsidRDefault="00884D2D" w:rsidP="00884D2D">
      <w:pPr>
        <w:pStyle w:val="EndNoteBibliography"/>
        <w:spacing w:after="240"/>
        <w:ind w:left="720" w:hanging="720"/>
      </w:pPr>
      <w:bookmarkStart w:id="64" w:name="_ENREF_98"/>
      <w:r w:rsidRPr="00370489">
        <w:t xml:space="preserve">Pinchasov Y, Jensen L. 1989. Effect of short-chain fatty acids on voluntary feed of broiler chicks. </w:t>
      </w:r>
      <w:r>
        <w:t xml:space="preserve">International Journal of </w:t>
      </w:r>
      <w:r w:rsidRPr="00370489">
        <w:t>Poultry Science.</w:t>
      </w:r>
      <w:r w:rsidRPr="00370489">
        <w:rPr>
          <w:i/>
        </w:rPr>
        <w:t xml:space="preserve"> </w:t>
      </w:r>
      <w:r w:rsidRPr="00370489">
        <w:t>68 (12): 1612-1618.</w:t>
      </w:r>
      <w:bookmarkEnd w:id="64"/>
    </w:p>
    <w:p w:rsidR="00884D2D" w:rsidRPr="00370489" w:rsidRDefault="00884D2D" w:rsidP="00884D2D">
      <w:pPr>
        <w:pStyle w:val="EndNoteBibliography"/>
        <w:spacing w:after="240"/>
        <w:ind w:left="720" w:hanging="720"/>
      </w:pPr>
      <w:bookmarkStart w:id="65" w:name="_ENREF_99"/>
      <w:r w:rsidRPr="00370489">
        <w:t>Pryde SE, Duncan SH, Hold GL, Stewart CS, Flint HJ. 2002. The microbiology of butyrate formation in the human colon. FEMS microbiology letters.</w:t>
      </w:r>
      <w:r w:rsidRPr="00370489">
        <w:rPr>
          <w:i/>
        </w:rPr>
        <w:t xml:space="preserve"> </w:t>
      </w:r>
      <w:r w:rsidRPr="00370489">
        <w:t>217 (2): 133-139.</w:t>
      </w:r>
      <w:bookmarkEnd w:id="65"/>
    </w:p>
    <w:p w:rsidR="00884D2D" w:rsidRPr="00370489" w:rsidRDefault="00884D2D" w:rsidP="00884D2D">
      <w:pPr>
        <w:pStyle w:val="EndNoteBibliography"/>
        <w:spacing w:after="240"/>
        <w:ind w:left="720" w:hanging="720"/>
      </w:pPr>
      <w:bookmarkStart w:id="66" w:name="_ENREF_100"/>
      <w:r w:rsidRPr="00370489">
        <w:lastRenderedPageBreak/>
        <w:t xml:space="preserve">Ricke S. 2003. Perspectives on the use of organic acids and short chain fatty acids as antimicrobials. </w:t>
      </w:r>
      <w:r>
        <w:t xml:space="preserve">International ournal of </w:t>
      </w:r>
      <w:r w:rsidRPr="00370489">
        <w:t>Poultry science.</w:t>
      </w:r>
      <w:r w:rsidRPr="00370489">
        <w:rPr>
          <w:i/>
        </w:rPr>
        <w:t xml:space="preserve"> </w:t>
      </w:r>
      <w:r w:rsidRPr="00370489">
        <w:t>82 (4): 632-639.</w:t>
      </w:r>
      <w:bookmarkEnd w:id="66"/>
    </w:p>
    <w:p w:rsidR="00884D2D" w:rsidRPr="00370489" w:rsidRDefault="00884D2D" w:rsidP="00884D2D">
      <w:pPr>
        <w:pStyle w:val="EndNoteBibliography"/>
        <w:spacing w:after="240"/>
        <w:ind w:left="720" w:hanging="720"/>
      </w:pPr>
      <w:bookmarkStart w:id="67" w:name="_ENREF_101"/>
      <w:r w:rsidRPr="00370489">
        <w:t>Rodr</w:t>
      </w:r>
      <w:r w:rsidR="003234AA">
        <w:t>i</w:t>
      </w:r>
      <w:r w:rsidRPr="00370489">
        <w:t>guez-Lecompte J, Yitbarek A, Brady J, Sharif S, Cavanagh M, Crow G, Guenter W, House J, Camelo-Jaimes G. 2012. The effect of microbial-nutrient interaction on the immune system of young chicks after early probiotic and organic acid administration. Journal of animal science.</w:t>
      </w:r>
      <w:r w:rsidRPr="00370489">
        <w:rPr>
          <w:i/>
        </w:rPr>
        <w:t xml:space="preserve"> </w:t>
      </w:r>
      <w:r w:rsidRPr="00370489">
        <w:t>90 (7): 2246-2254.</w:t>
      </w:r>
      <w:bookmarkEnd w:id="67"/>
    </w:p>
    <w:p w:rsidR="00884D2D" w:rsidRPr="00370489" w:rsidRDefault="00884D2D" w:rsidP="00884D2D">
      <w:pPr>
        <w:pStyle w:val="EndNoteBibliography"/>
        <w:spacing w:after="240"/>
        <w:ind w:left="720" w:hanging="720"/>
      </w:pPr>
      <w:bookmarkStart w:id="68" w:name="_ENREF_104"/>
      <w:r w:rsidRPr="00370489">
        <w:t>Sas J. 2000. JMP statistics and graphics guide, version 4. SAS Institute, Inc., Cary, North Carolina.</w:t>
      </w:r>
      <w:bookmarkEnd w:id="68"/>
    </w:p>
    <w:p w:rsidR="00884D2D" w:rsidRPr="00370489" w:rsidRDefault="00884D2D" w:rsidP="00884D2D">
      <w:pPr>
        <w:pStyle w:val="EndNoteBibliography"/>
        <w:spacing w:after="240"/>
        <w:ind w:left="720" w:hanging="720"/>
      </w:pPr>
      <w:bookmarkStart w:id="69" w:name="_ENREF_107"/>
      <w:r w:rsidRPr="00370489">
        <w:t>Snyder D, Wostmann B. 1987. Growth rate of male germfree Wistar rats fed ad libitum or restricted natural ingredient diet. Laboratory animal science.</w:t>
      </w:r>
      <w:r w:rsidRPr="00370489">
        <w:rPr>
          <w:i/>
        </w:rPr>
        <w:t xml:space="preserve"> </w:t>
      </w:r>
      <w:r w:rsidRPr="00370489">
        <w:t>37 (3): 320-325.</w:t>
      </w:r>
      <w:bookmarkEnd w:id="69"/>
    </w:p>
    <w:p w:rsidR="00884D2D" w:rsidRPr="00370489" w:rsidRDefault="00884D2D" w:rsidP="00884D2D">
      <w:pPr>
        <w:pStyle w:val="EndNoteBibliography"/>
        <w:spacing w:after="240"/>
        <w:ind w:left="720" w:hanging="720"/>
      </w:pPr>
      <w:bookmarkStart w:id="70" w:name="_ENREF_108"/>
      <w:r w:rsidRPr="00370489">
        <w:t>Steiner T. 2006. Managing gut health: natural growth promoters as a key to animal performance. Nottingham university press.</w:t>
      </w:r>
      <w:bookmarkEnd w:id="70"/>
    </w:p>
    <w:p w:rsidR="00884D2D" w:rsidRPr="00370489" w:rsidRDefault="00884D2D" w:rsidP="00884D2D">
      <w:pPr>
        <w:pStyle w:val="EndNoteBibliography"/>
        <w:spacing w:after="240"/>
        <w:ind w:left="720" w:hanging="720"/>
      </w:pPr>
      <w:bookmarkStart w:id="71" w:name="_ENREF_109"/>
      <w:r w:rsidRPr="00370489">
        <w:t>Stipkovits L, Csiba E, Laber G, Burch D. 1992. Simultaneous treatment of chickens with salinomycin and tiamulin in feed. Avian diseases. 11-16.</w:t>
      </w:r>
      <w:bookmarkEnd w:id="71"/>
    </w:p>
    <w:p w:rsidR="00884D2D" w:rsidRPr="00370489" w:rsidRDefault="00884D2D" w:rsidP="00884D2D">
      <w:pPr>
        <w:pStyle w:val="EndNoteBibliography"/>
        <w:spacing w:after="240"/>
        <w:ind w:left="720" w:hanging="720"/>
      </w:pPr>
      <w:bookmarkStart w:id="72" w:name="_ENREF_110"/>
      <w:r w:rsidRPr="00370489">
        <w:t>Stonerock R, L</w:t>
      </w:r>
      <w:r>
        <w:t>uckstad</w:t>
      </w:r>
      <w:r w:rsidRPr="00370489">
        <w:t>t C. 2007. Possibilities of salmonella control with the aid of acidifiers. Acidifiers in animal nutrition: a guide for feed preservation and acidification to promote animal performance. 21-29.</w:t>
      </w:r>
      <w:bookmarkEnd w:id="72"/>
    </w:p>
    <w:p w:rsidR="00884D2D" w:rsidRPr="00370489" w:rsidRDefault="00884D2D" w:rsidP="00884D2D">
      <w:pPr>
        <w:pStyle w:val="EndNoteBibliography"/>
        <w:spacing w:after="240"/>
        <w:ind w:left="720" w:hanging="720"/>
      </w:pPr>
      <w:bookmarkStart w:id="73" w:name="_ENREF_112"/>
      <w:r w:rsidRPr="00370489">
        <w:t xml:space="preserve">Teeter R, Smith M, Owens F, Arp S, Sangiah S, Breazile J. 1985. Chronic heat stress and respiratory alkalosis: occurrence and treatment in broiler chicks. </w:t>
      </w:r>
      <w:r>
        <w:t xml:space="preserve">International Journal of </w:t>
      </w:r>
      <w:r w:rsidRPr="00370489">
        <w:t>Poultry Science.</w:t>
      </w:r>
      <w:r w:rsidRPr="00370489">
        <w:rPr>
          <w:i/>
        </w:rPr>
        <w:t xml:space="preserve"> </w:t>
      </w:r>
      <w:r w:rsidRPr="00370489">
        <w:t>64 (6): 1060-1064.</w:t>
      </w:r>
      <w:bookmarkEnd w:id="73"/>
    </w:p>
    <w:p w:rsidR="00884D2D" w:rsidRPr="00370489" w:rsidRDefault="00884D2D" w:rsidP="00884D2D">
      <w:pPr>
        <w:pStyle w:val="EndNoteBibliography"/>
        <w:spacing w:after="240"/>
        <w:ind w:left="720" w:hanging="720"/>
      </w:pPr>
      <w:bookmarkStart w:id="74" w:name="_ENREF_113"/>
      <w:r w:rsidRPr="00370489">
        <w:t>Teirlynck E, Bjerrum L, Eeckhaut V, Huygebaert G, Pasmans F, Haesebrouck F, Dewulf J, Ducatelle R, Van Immerseel F. 2009. The cereal type in feed influences gut wall morphology and intestinal immune cell infiltration in broiler chickens. British Journal of Nutrition.</w:t>
      </w:r>
      <w:r w:rsidRPr="00370489">
        <w:rPr>
          <w:i/>
        </w:rPr>
        <w:t xml:space="preserve"> </w:t>
      </w:r>
      <w:r w:rsidRPr="00370489">
        <w:t>102 (10): 1453-1461.</w:t>
      </w:r>
      <w:bookmarkEnd w:id="74"/>
    </w:p>
    <w:p w:rsidR="00884D2D" w:rsidRPr="00370489" w:rsidRDefault="00884D2D" w:rsidP="00884D2D">
      <w:pPr>
        <w:pStyle w:val="EndNoteBibliography"/>
        <w:spacing w:after="240"/>
        <w:ind w:left="720" w:hanging="720"/>
      </w:pPr>
      <w:bookmarkStart w:id="75" w:name="_ENREF_114"/>
      <w:r w:rsidRPr="00370489">
        <w:t>Thompson JL, Hinton M. 1997. Antibacterial activity of formic and propionic acids in the diet of hens on Salmonellas in the crop. British poultry science.</w:t>
      </w:r>
      <w:r w:rsidRPr="00370489">
        <w:rPr>
          <w:i/>
        </w:rPr>
        <w:t xml:space="preserve"> </w:t>
      </w:r>
      <w:r w:rsidRPr="00370489">
        <w:t>38 (1): 59-65.</w:t>
      </w:r>
      <w:bookmarkEnd w:id="75"/>
    </w:p>
    <w:p w:rsidR="00884D2D" w:rsidRPr="00370489" w:rsidRDefault="00884D2D" w:rsidP="00884D2D">
      <w:pPr>
        <w:pStyle w:val="EndNoteBibliography"/>
        <w:spacing w:after="240"/>
        <w:ind w:left="720" w:hanging="720"/>
      </w:pPr>
      <w:bookmarkStart w:id="76" w:name="_ENREF_115"/>
      <w:r w:rsidRPr="00370489">
        <w:lastRenderedPageBreak/>
        <w:t>Van Immerseel F, De Zutter L, Houf K, Pasmans F, Haesebrouck F, Ducatelle R. 2009. Strategies to control Salmonella in the broiler production chain. World's Poultry Science Journal.</w:t>
      </w:r>
      <w:r w:rsidRPr="00370489">
        <w:rPr>
          <w:i/>
        </w:rPr>
        <w:t xml:space="preserve"> </w:t>
      </w:r>
      <w:r w:rsidRPr="00370489">
        <w:t>65 (03): 367-392.</w:t>
      </w:r>
      <w:bookmarkEnd w:id="76"/>
    </w:p>
    <w:p w:rsidR="00884D2D" w:rsidRPr="00370489" w:rsidRDefault="00884D2D" w:rsidP="00884D2D">
      <w:pPr>
        <w:pStyle w:val="EndNoteBibliography"/>
        <w:spacing w:after="240"/>
        <w:ind w:left="720" w:hanging="720"/>
      </w:pPr>
      <w:bookmarkStart w:id="77" w:name="_ENREF_117"/>
      <w:r w:rsidRPr="00370489">
        <w:t>Vieira S, Oyarzabal O, Freitas D, Berres J, Pena J, Torres C, Coneglian J. 2008. Performance of broilers fed diets supplemented with sanguinarine-like alkaloids and organic acids. The Journal of Applied Poultry Research.</w:t>
      </w:r>
      <w:r w:rsidRPr="00370489">
        <w:rPr>
          <w:i/>
        </w:rPr>
        <w:t xml:space="preserve"> </w:t>
      </w:r>
      <w:r w:rsidRPr="00370489">
        <w:t>17 (1): 128-133.</w:t>
      </w:r>
      <w:bookmarkEnd w:id="77"/>
    </w:p>
    <w:p w:rsidR="00884D2D" w:rsidRPr="00370489" w:rsidRDefault="00884D2D" w:rsidP="00884D2D">
      <w:pPr>
        <w:pStyle w:val="EndNoteBibliography"/>
        <w:spacing w:after="240"/>
        <w:ind w:left="720" w:hanging="720"/>
      </w:pPr>
      <w:bookmarkStart w:id="78" w:name="_ENREF_120"/>
      <w:r w:rsidRPr="00370489">
        <w:t>Yamauchi K, Buwjoom T, Koge K, Ebashi T. 2006. Histological alterations of the intestinal villi and epithelial cells in chickens fed dietary sugar cane extract. British poultry science.</w:t>
      </w:r>
      <w:r w:rsidRPr="00370489">
        <w:rPr>
          <w:i/>
        </w:rPr>
        <w:t xml:space="preserve"> </w:t>
      </w:r>
      <w:r w:rsidRPr="00370489">
        <w:t>47 (5): 544-553.</w:t>
      </w:r>
      <w:bookmarkEnd w:id="78"/>
    </w:p>
    <w:p w:rsidR="00884D2D" w:rsidRPr="00370489" w:rsidRDefault="00884D2D" w:rsidP="00884D2D">
      <w:pPr>
        <w:pStyle w:val="EndNoteBibliography"/>
        <w:ind w:left="720" w:hanging="720"/>
      </w:pPr>
      <w:bookmarkStart w:id="79" w:name="_ENREF_122"/>
      <w:r w:rsidRPr="00370489">
        <w:t>Ziaie H, Bashtani M, Torshizi MK, Naeeimipour H, Farhangfar H, Zeinali A. 2011. Effect of antibiotic and its alternatives on morphometric characteristics, mineral content and bone strength of tibia in ross broiler chickens. Global Vet.</w:t>
      </w:r>
      <w:r w:rsidRPr="00370489">
        <w:rPr>
          <w:i/>
        </w:rPr>
        <w:t xml:space="preserve"> </w:t>
      </w:r>
      <w:r w:rsidRPr="00370489">
        <w:t>7 (4): 315-322.</w:t>
      </w:r>
      <w:bookmarkEnd w:id="79"/>
    </w:p>
    <w:p w:rsidR="00884D2D" w:rsidRPr="00E31F3D" w:rsidRDefault="00020034" w:rsidP="00884D2D">
      <w:pPr>
        <w:spacing w:after="0" w:line="360" w:lineRule="auto"/>
        <w:ind w:left="720"/>
        <w:jc w:val="both"/>
        <w:rPr>
          <w:rFonts w:ascii="Times New Roman" w:hAnsi="Times New Roman"/>
          <w:sz w:val="24"/>
          <w:szCs w:val="24"/>
        </w:rPr>
      </w:pPr>
      <w:r w:rsidRPr="005D4E1C">
        <w:rPr>
          <w:rFonts w:ascii="Times New Roman" w:hAnsi="Times New Roman"/>
          <w:sz w:val="24"/>
          <w:szCs w:val="24"/>
        </w:rPr>
        <w:fldChar w:fldCharType="end"/>
      </w:r>
    </w:p>
    <w:p w:rsidR="00884D2D" w:rsidRDefault="00884D2D" w:rsidP="00884D2D"/>
    <w:p w:rsidR="007F04FE" w:rsidRDefault="007F04FE"/>
    <w:sectPr w:rsidR="007F04FE" w:rsidSect="00D44103">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09D3" w:rsidRDefault="001709D3" w:rsidP="001B098B">
      <w:pPr>
        <w:spacing w:after="0" w:line="240" w:lineRule="auto"/>
      </w:pPr>
      <w:r>
        <w:separator/>
      </w:r>
    </w:p>
  </w:endnote>
  <w:endnote w:type="continuationSeparator" w:id="1">
    <w:p w:rsidR="001709D3" w:rsidRDefault="001709D3" w:rsidP="001B09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ff1">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2DF" w:rsidRDefault="00020034">
    <w:pPr>
      <w:spacing w:after="0" w:line="200" w:lineRule="exact"/>
      <w:rPr>
        <w:sz w:val="20"/>
        <w:szCs w:val="20"/>
      </w:rPr>
    </w:pPr>
    <w:r w:rsidRPr="00020034">
      <w:pict>
        <v:shapetype id="_x0000_t202" coordsize="21600,21600" o:spt="202" path="m,l,21600r21600,l21600,xe">
          <v:stroke joinstyle="miter"/>
          <v:path gradientshapeok="t" o:connecttype="rect"/>
        </v:shapetype>
        <v:shape id="_x0000_s2051" type="#_x0000_t202" style="position:absolute;margin-left:477.5pt;margin-top:788.3pt;width:47.5pt;height:14pt;z-index:-251655168;mso-position-horizontal-relative:page;mso-position-vertical-relative:page" filled="f" stroked="f">
          <v:textbox style="mso-next-textbox:#_x0000_s2051" inset="0,0,0,0">
            <w:txbxContent>
              <w:p w:rsidR="006902DF" w:rsidRDefault="006902DF">
                <w:pPr>
                  <w:spacing w:after="0" w:line="265" w:lineRule="exact"/>
                  <w:ind w:left="20" w:right="-56"/>
                  <w:rPr>
                    <w:rFonts w:ascii="Times New Roman" w:eastAsia="Times New Roman" w:hAnsi="Times New Roman"/>
                    <w:sz w:val="24"/>
                    <w:szCs w:val="24"/>
                  </w:rPr>
                </w:pPr>
                <w:r>
                  <w:rPr>
                    <w:rFonts w:ascii="Times New Roman" w:eastAsia="Times New Roman" w:hAnsi="Times New Roman"/>
                    <w:b/>
                    <w:bCs/>
                    <w:sz w:val="24"/>
                    <w:szCs w:val="24"/>
                  </w:rPr>
                  <w:t>I |</w:t>
                </w:r>
                <w:r>
                  <w:rPr>
                    <w:rFonts w:ascii="Times New Roman" w:eastAsia="Times New Roman" w:hAnsi="Times New Roman"/>
                    <w:b/>
                    <w:bCs/>
                    <w:spacing w:val="-2"/>
                    <w:sz w:val="24"/>
                    <w:szCs w:val="24"/>
                  </w:rPr>
                  <w:t xml:space="preserve"> </w:t>
                </w:r>
                <w:r>
                  <w:rPr>
                    <w:rFonts w:ascii="Times New Roman" w:eastAsia="Times New Roman" w:hAnsi="Times New Roman"/>
                    <w:color w:val="7E7E7E"/>
                    <w:sz w:val="24"/>
                    <w:szCs w:val="24"/>
                  </w:rPr>
                  <w:t>P</w:t>
                </w:r>
                <w:r>
                  <w:rPr>
                    <w:rFonts w:ascii="Times New Roman" w:eastAsia="Times New Roman" w:hAnsi="Times New Roman"/>
                    <w:color w:val="7E7E7E"/>
                    <w:spacing w:val="1"/>
                    <w:sz w:val="24"/>
                    <w:szCs w:val="24"/>
                  </w:rPr>
                  <w:t xml:space="preserve"> </w:t>
                </w:r>
                <w:r>
                  <w:rPr>
                    <w:rFonts w:ascii="Times New Roman" w:eastAsia="Times New Roman" w:hAnsi="Times New Roman"/>
                    <w:color w:val="7E7E7E"/>
                    <w:sz w:val="24"/>
                    <w:szCs w:val="24"/>
                  </w:rPr>
                  <w:t>a</w:t>
                </w:r>
                <w:r>
                  <w:rPr>
                    <w:rFonts w:ascii="Times New Roman" w:eastAsia="Times New Roman" w:hAnsi="Times New Roman"/>
                    <w:color w:val="7E7E7E"/>
                    <w:spacing w:val="1"/>
                    <w:sz w:val="24"/>
                    <w:szCs w:val="24"/>
                  </w:rPr>
                  <w:t xml:space="preserve"> </w:t>
                </w:r>
                <w:r>
                  <w:rPr>
                    <w:rFonts w:ascii="Times New Roman" w:eastAsia="Times New Roman" w:hAnsi="Times New Roman"/>
                    <w:color w:val="7E7E7E"/>
                    <w:sz w:val="24"/>
                    <w:szCs w:val="24"/>
                  </w:rPr>
                  <w:t>g</w:t>
                </w:r>
                <w:r>
                  <w:rPr>
                    <w:rFonts w:ascii="Times New Roman" w:eastAsia="Times New Roman" w:hAnsi="Times New Roman"/>
                    <w:color w:val="7E7E7E"/>
                    <w:spacing w:val="-3"/>
                    <w:sz w:val="24"/>
                    <w:szCs w:val="24"/>
                  </w:rPr>
                  <w:t xml:space="preserve"> </w:t>
                </w:r>
                <w:r>
                  <w:rPr>
                    <w:rFonts w:ascii="Times New Roman" w:eastAsia="Times New Roman" w:hAnsi="Times New Roman"/>
                    <w:color w:val="7E7E7E"/>
                    <w:sz w:val="24"/>
                    <w:szCs w:val="24"/>
                  </w:rPr>
                  <w:t>e</w:t>
                </w:r>
              </w:p>
            </w:txbxContent>
          </v:textbox>
          <w10:wrap anchorx="page" anchory="page"/>
        </v:shape>
      </w:pict>
    </w:r>
    <w:r w:rsidRPr="00020034">
      <w:pict>
        <v:group id="_x0000_s2049" style="position:absolute;margin-left:88.6pt;margin-top:777.35pt;width:436.4pt;height:.1pt;z-index:-251656192;mso-position-horizontal-relative:page;mso-position-vertical-relative:page" coordorigin="1772,15547" coordsize="8728,2">
          <v:shape id="_x0000_s2050" style="position:absolute;left:1772;top:15547;width:8728;height:2" coordorigin="1772,15547" coordsize="8728,0" path="m1772,15547r8728,e" filled="f" strokecolor="#d9d9d9" strokeweight=".20464mm">
            <v:path arrowok="t"/>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2DF" w:rsidRDefault="00020034">
    <w:pPr>
      <w:spacing w:after="0" w:line="200" w:lineRule="exact"/>
      <w:rPr>
        <w:sz w:val="20"/>
        <w:szCs w:val="20"/>
      </w:rPr>
    </w:pPr>
    <w:r w:rsidRPr="00020034">
      <w:pict>
        <v:shapetype id="_x0000_t202" coordsize="21600,21600" o:spt="202" path="m,l,21600r21600,l21600,xe">
          <v:stroke joinstyle="miter"/>
          <v:path gradientshapeok="t" o:connecttype="rect"/>
        </v:shapetype>
        <v:shape id="_x0000_s2054" type="#_x0000_t202" style="position:absolute;margin-left:472.85pt;margin-top:792.8pt;width:52.15pt;height:14pt;z-index:-251653120;mso-position-horizontal-relative:page;mso-position-vertical-relative:page" filled="f" stroked="f">
          <v:textbox style="mso-next-textbox:#_x0000_s2054" inset="0,0,0,0">
            <w:txbxContent>
              <w:p w:rsidR="006902DF" w:rsidRDefault="006902DF">
                <w:pPr>
                  <w:spacing w:after="0" w:line="265" w:lineRule="exact"/>
                  <w:ind w:left="20" w:right="-56"/>
                  <w:rPr>
                    <w:rFonts w:ascii="Times New Roman" w:eastAsia="Times New Roman" w:hAnsi="Times New Roman"/>
                    <w:sz w:val="24"/>
                    <w:szCs w:val="24"/>
                  </w:rPr>
                </w:pPr>
                <w:r>
                  <w:rPr>
                    <w:rFonts w:ascii="Times New Roman" w:eastAsia="Times New Roman" w:hAnsi="Times New Roman"/>
                    <w:b/>
                    <w:bCs/>
                    <w:sz w:val="24"/>
                    <w:szCs w:val="24"/>
                  </w:rPr>
                  <w:t>II |</w:t>
                </w:r>
                <w:r>
                  <w:rPr>
                    <w:rFonts w:ascii="Times New Roman" w:eastAsia="Times New Roman" w:hAnsi="Times New Roman"/>
                    <w:b/>
                    <w:bCs/>
                    <w:spacing w:val="-2"/>
                    <w:sz w:val="24"/>
                    <w:szCs w:val="24"/>
                  </w:rPr>
                  <w:t xml:space="preserve"> </w:t>
                </w:r>
                <w:r>
                  <w:rPr>
                    <w:rFonts w:ascii="Times New Roman" w:eastAsia="Times New Roman" w:hAnsi="Times New Roman"/>
                    <w:color w:val="7E7E7E"/>
                    <w:sz w:val="24"/>
                    <w:szCs w:val="24"/>
                  </w:rPr>
                  <w:t>P</w:t>
                </w:r>
                <w:r>
                  <w:rPr>
                    <w:rFonts w:ascii="Times New Roman" w:eastAsia="Times New Roman" w:hAnsi="Times New Roman"/>
                    <w:color w:val="7E7E7E"/>
                    <w:spacing w:val="1"/>
                    <w:sz w:val="24"/>
                    <w:szCs w:val="24"/>
                  </w:rPr>
                  <w:t xml:space="preserve"> </w:t>
                </w:r>
                <w:r>
                  <w:rPr>
                    <w:rFonts w:ascii="Times New Roman" w:eastAsia="Times New Roman" w:hAnsi="Times New Roman"/>
                    <w:color w:val="7E7E7E"/>
                    <w:sz w:val="24"/>
                    <w:szCs w:val="24"/>
                  </w:rPr>
                  <w:t>a</w:t>
                </w:r>
                <w:r>
                  <w:rPr>
                    <w:rFonts w:ascii="Times New Roman" w:eastAsia="Times New Roman" w:hAnsi="Times New Roman"/>
                    <w:color w:val="7E7E7E"/>
                    <w:spacing w:val="1"/>
                    <w:sz w:val="24"/>
                    <w:szCs w:val="24"/>
                  </w:rPr>
                  <w:t xml:space="preserve"> </w:t>
                </w:r>
                <w:r>
                  <w:rPr>
                    <w:rFonts w:ascii="Times New Roman" w:eastAsia="Times New Roman" w:hAnsi="Times New Roman"/>
                    <w:color w:val="7E7E7E"/>
                    <w:sz w:val="24"/>
                    <w:szCs w:val="24"/>
                  </w:rPr>
                  <w:t>g</w:t>
                </w:r>
                <w:r>
                  <w:rPr>
                    <w:rFonts w:ascii="Times New Roman" w:eastAsia="Times New Roman" w:hAnsi="Times New Roman"/>
                    <w:color w:val="7E7E7E"/>
                    <w:spacing w:val="-3"/>
                    <w:sz w:val="24"/>
                    <w:szCs w:val="24"/>
                  </w:rPr>
                  <w:t xml:space="preserve"> </w:t>
                </w:r>
                <w:r>
                  <w:rPr>
                    <w:rFonts w:ascii="Times New Roman" w:eastAsia="Times New Roman" w:hAnsi="Times New Roman"/>
                    <w:color w:val="7E7E7E"/>
                    <w:sz w:val="24"/>
                    <w:szCs w:val="24"/>
                  </w:rPr>
                  <w:t>e</w:t>
                </w:r>
              </w:p>
            </w:txbxContent>
          </v:textbox>
          <w10:wrap anchorx="page" anchory="page"/>
        </v:shape>
      </w:pict>
    </w:r>
    <w:r w:rsidRPr="00020034">
      <w:pict>
        <v:group id="_x0000_s2052" style="position:absolute;margin-left:88.6pt;margin-top:777.35pt;width:436.4pt;height:.1pt;z-index:-251654144;mso-position-horizontal-relative:page;mso-position-vertical-relative:page" coordorigin="1772,15547" coordsize="8728,2">
          <v:shape id="_x0000_s2053" style="position:absolute;left:1772;top:15547;width:8728;height:2" coordorigin="1772,15547" coordsize="8728,0" path="m1772,15547r8728,e" filled="f" strokecolor="#d9d9d9" strokeweight=".20464mm">
            <v:path arrowok="t"/>
          </v:shape>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2DF" w:rsidRDefault="00020034">
    <w:pPr>
      <w:spacing w:after="0" w:line="156" w:lineRule="exact"/>
      <w:rPr>
        <w:sz w:val="15"/>
        <w:szCs w:val="15"/>
      </w:rPr>
    </w:pPr>
    <w:r w:rsidRPr="00020034">
      <w:pict>
        <v:shapetype id="_x0000_t202" coordsize="21600,21600" o:spt="202" path="m,l,21600r21600,l21600,xe">
          <v:stroke joinstyle="miter"/>
          <v:path gradientshapeok="t" o:connecttype="rect"/>
        </v:shapetype>
        <v:shape id="_x0000_s2057" type="#_x0000_t202" style="position:absolute;margin-left:463.25pt;margin-top:777.35pt;width:66.5pt;height:14pt;z-index:251665408;mso-position-horizontal-relative:page;mso-position-vertical-relative:page" filled="f" stroked="f">
          <v:textbox style="mso-next-textbox:#_x0000_s2057" inset="0,0,0,0">
            <w:txbxContent>
              <w:p w:rsidR="006902DF" w:rsidRPr="007249BD" w:rsidRDefault="00020034">
                <w:pPr>
                  <w:spacing w:after="0" w:line="265" w:lineRule="exact"/>
                  <w:ind w:left="40" w:right="-56"/>
                  <w:rPr>
                    <w:rFonts w:ascii="Times New Roman" w:eastAsia="Times New Roman" w:hAnsi="Times New Roman"/>
                    <w:sz w:val="24"/>
                    <w:szCs w:val="24"/>
                  </w:rPr>
                </w:pPr>
                <w:r w:rsidRPr="007249BD">
                  <w:rPr>
                    <w:sz w:val="24"/>
                    <w:szCs w:val="24"/>
                  </w:rPr>
                  <w:fldChar w:fldCharType="begin"/>
                </w:r>
                <w:r w:rsidR="006902DF" w:rsidRPr="007249BD">
                  <w:rPr>
                    <w:rFonts w:ascii="Times New Roman" w:eastAsia="Times New Roman" w:hAnsi="Times New Roman"/>
                    <w:b/>
                    <w:bCs/>
                    <w:sz w:val="24"/>
                    <w:szCs w:val="24"/>
                  </w:rPr>
                  <w:instrText xml:space="preserve"> PAGE </w:instrText>
                </w:r>
                <w:r w:rsidRPr="007249BD">
                  <w:rPr>
                    <w:sz w:val="24"/>
                    <w:szCs w:val="24"/>
                  </w:rPr>
                  <w:fldChar w:fldCharType="separate"/>
                </w:r>
                <w:r w:rsidR="009D62A1">
                  <w:rPr>
                    <w:rFonts w:ascii="Times New Roman" w:eastAsia="Times New Roman" w:hAnsi="Times New Roman"/>
                    <w:b/>
                    <w:bCs/>
                    <w:noProof/>
                    <w:sz w:val="24"/>
                    <w:szCs w:val="24"/>
                  </w:rPr>
                  <w:t>IV</w:t>
                </w:r>
                <w:r w:rsidRPr="007249BD">
                  <w:rPr>
                    <w:sz w:val="24"/>
                    <w:szCs w:val="24"/>
                  </w:rPr>
                  <w:fldChar w:fldCharType="end"/>
                </w:r>
                <w:r w:rsidR="006902DF" w:rsidRPr="007249BD">
                  <w:rPr>
                    <w:rFonts w:ascii="Times New Roman" w:eastAsia="Times New Roman" w:hAnsi="Times New Roman"/>
                    <w:b/>
                    <w:bCs/>
                    <w:sz w:val="24"/>
                    <w:szCs w:val="24"/>
                  </w:rPr>
                  <w:t xml:space="preserve"> |</w:t>
                </w:r>
                <w:r w:rsidR="006902DF" w:rsidRPr="007249BD">
                  <w:rPr>
                    <w:rFonts w:ascii="Times New Roman" w:eastAsia="Times New Roman" w:hAnsi="Times New Roman"/>
                    <w:b/>
                    <w:bCs/>
                    <w:spacing w:val="-2"/>
                    <w:sz w:val="24"/>
                    <w:szCs w:val="24"/>
                  </w:rPr>
                  <w:t xml:space="preserve"> </w:t>
                </w:r>
                <w:r w:rsidR="006902DF" w:rsidRPr="007249BD">
                  <w:rPr>
                    <w:rFonts w:ascii="Times New Roman" w:eastAsia="Times New Roman" w:hAnsi="Times New Roman"/>
                    <w:color w:val="7E7E7E"/>
                    <w:sz w:val="24"/>
                    <w:szCs w:val="24"/>
                  </w:rPr>
                  <w:t>P</w:t>
                </w:r>
                <w:r w:rsidR="006902DF" w:rsidRPr="007249BD">
                  <w:rPr>
                    <w:rFonts w:ascii="Times New Roman" w:eastAsia="Times New Roman" w:hAnsi="Times New Roman"/>
                    <w:color w:val="7E7E7E"/>
                    <w:spacing w:val="1"/>
                    <w:sz w:val="24"/>
                    <w:szCs w:val="24"/>
                  </w:rPr>
                  <w:t xml:space="preserve"> </w:t>
                </w:r>
                <w:r w:rsidR="006902DF" w:rsidRPr="007249BD">
                  <w:rPr>
                    <w:rFonts w:ascii="Times New Roman" w:eastAsia="Times New Roman" w:hAnsi="Times New Roman"/>
                    <w:color w:val="7E7E7E"/>
                    <w:sz w:val="24"/>
                    <w:szCs w:val="24"/>
                  </w:rPr>
                  <w:t>a</w:t>
                </w:r>
                <w:r w:rsidR="006902DF" w:rsidRPr="007249BD">
                  <w:rPr>
                    <w:rFonts w:ascii="Times New Roman" w:eastAsia="Times New Roman" w:hAnsi="Times New Roman"/>
                    <w:color w:val="7E7E7E"/>
                    <w:spacing w:val="1"/>
                    <w:sz w:val="24"/>
                    <w:szCs w:val="24"/>
                  </w:rPr>
                  <w:t xml:space="preserve"> </w:t>
                </w:r>
                <w:r w:rsidR="006902DF" w:rsidRPr="007249BD">
                  <w:rPr>
                    <w:rFonts w:ascii="Times New Roman" w:eastAsia="Times New Roman" w:hAnsi="Times New Roman"/>
                    <w:color w:val="7E7E7E"/>
                    <w:sz w:val="24"/>
                    <w:szCs w:val="24"/>
                  </w:rPr>
                  <w:t>g</w:t>
                </w:r>
                <w:r w:rsidR="006902DF" w:rsidRPr="007249BD">
                  <w:rPr>
                    <w:rFonts w:ascii="Times New Roman" w:eastAsia="Times New Roman" w:hAnsi="Times New Roman"/>
                    <w:color w:val="7E7E7E"/>
                    <w:spacing w:val="-3"/>
                    <w:sz w:val="24"/>
                    <w:szCs w:val="24"/>
                  </w:rPr>
                  <w:t xml:space="preserve"> </w:t>
                </w:r>
                <w:r w:rsidR="006902DF" w:rsidRPr="007249BD">
                  <w:rPr>
                    <w:rFonts w:ascii="Times New Roman" w:eastAsia="Times New Roman" w:hAnsi="Times New Roman"/>
                    <w:color w:val="7E7E7E"/>
                    <w:sz w:val="24"/>
                    <w:szCs w:val="24"/>
                  </w:rPr>
                  <w:t>e</w:t>
                </w:r>
              </w:p>
            </w:txbxContent>
          </v:textbox>
          <w10:wrap anchorx="page" anchory="page"/>
        </v:shape>
      </w:pict>
    </w:r>
    <w:r w:rsidRPr="00020034">
      <w:pict>
        <v:group id="_x0000_s2055" style="position:absolute;margin-left:88.6pt;margin-top:777.35pt;width:436.4pt;height:.1pt;z-index:-251652096;mso-position-horizontal-relative:page;mso-position-vertical-relative:page" coordorigin="1772,15547" coordsize="8728,2">
          <v:shape id="_x0000_s2056" style="position:absolute;left:1772;top:15547;width:8728;height:2" coordorigin="1772,15547" coordsize="8728,0" path="m1772,15547r8728,e" filled="f" strokecolor="#d9d9d9" strokeweight=".20464mm">
            <v:path arrowok="t"/>
          </v:shape>
          <w10:wrap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2DF" w:rsidRDefault="00020034">
    <w:pPr>
      <w:spacing w:after="0" w:line="156" w:lineRule="exact"/>
      <w:rPr>
        <w:sz w:val="15"/>
        <w:szCs w:val="15"/>
      </w:rPr>
    </w:pPr>
    <w:r w:rsidRPr="00020034">
      <w:pict>
        <v:shapetype id="_x0000_t202" coordsize="21600,21600" o:spt="202" path="m,l,21600r21600,l21600,xe">
          <v:stroke joinstyle="miter"/>
          <v:path gradientshapeok="t" o:connecttype="rect"/>
        </v:shapetype>
        <v:shape id="_x0000_s2060" type="#_x0000_t202" style="position:absolute;margin-left:467.2pt;margin-top:777.2pt;width:66.5pt;height:14pt;z-index:-251649024;mso-position-horizontal-relative:page;mso-position-vertical-relative:page" filled="f" stroked="f">
          <v:textbox style="mso-next-textbox:#_x0000_s2060" inset="0,0,0,0">
            <w:txbxContent>
              <w:p w:rsidR="006902DF" w:rsidRDefault="00020034" w:rsidP="00D44103">
                <w:pPr>
                  <w:spacing w:after="0" w:line="265" w:lineRule="exact"/>
                  <w:ind w:left="40" w:right="-56"/>
                  <w:jc w:val="center"/>
                  <w:rPr>
                    <w:rFonts w:ascii="Times New Roman" w:eastAsia="Times New Roman" w:hAnsi="Times New Roman"/>
                    <w:sz w:val="24"/>
                    <w:szCs w:val="24"/>
                  </w:rPr>
                </w:pPr>
                <w:r>
                  <w:fldChar w:fldCharType="begin"/>
                </w:r>
                <w:r w:rsidR="006902DF">
                  <w:rPr>
                    <w:rFonts w:ascii="Times New Roman" w:eastAsia="Times New Roman" w:hAnsi="Times New Roman"/>
                    <w:b/>
                    <w:bCs/>
                    <w:sz w:val="24"/>
                    <w:szCs w:val="24"/>
                  </w:rPr>
                  <w:instrText xml:space="preserve"> PAGE </w:instrText>
                </w:r>
                <w:r>
                  <w:fldChar w:fldCharType="separate"/>
                </w:r>
                <w:r w:rsidR="009D62A1">
                  <w:rPr>
                    <w:rFonts w:ascii="Times New Roman" w:eastAsia="Times New Roman" w:hAnsi="Times New Roman"/>
                    <w:b/>
                    <w:bCs/>
                    <w:noProof/>
                    <w:sz w:val="24"/>
                    <w:szCs w:val="24"/>
                  </w:rPr>
                  <w:t>37</w:t>
                </w:r>
                <w:r>
                  <w:fldChar w:fldCharType="end"/>
                </w:r>
                <w:r w:rsidR="006902DF">
                  <w:rPr>
                    <w:rFonts w:ascii="Times New Roman" w:eastAsia="Times New Roman" w:hAnsi="Times New Roman"/>
                    <w:b/>
                    <w:bCs/>
                    <w:sz w:val="24"/>
                    <w:szCs w:val="24"/>
                  </w:rPr>
                  <w:t xml:space="preserve"> |</w:t>
                </w:r>
                <w:r w:rsidR="006902DF">
                  <w:rPr>
                    <w:rFonts w:ascii="Times New Roman" w:eastAsia="Times New Roman" w:hAnsi="Times New Roman"/>
                    <w:b/>
                    <w:bCs/>
                    <w:spacing w:val="-2"/>
                    <w:sz w:val="24"/>
                    <w:szCs w:val="24"/>
                  </w:rPr>
                  <w:t xml:space="preserve"> </w:t>
                </w:r>
                <w:r w:rsidR="006902DF">
                  <w:rPr>
                    <w:rFonts w:ascii="Times New Roman" w:eastAsia="Times New Roman" w:hAnsi="Times New Roman"/>
                    <w:color w:val="7E7E7E"/>
                    <w:sz w:val="24"/>
                    <w:szCs w:val="24"/>
                  </w:rPr>
                  <w:t>P</w:t>
                </w:r>
                <w:r w:rsidR="006902DF">
                  <w:rPr>
                    <w:rFonts w:ascii="Times New Roman" w:eastAsia="Times New Roman" w:hAnsi="Times New Roman"/>
                    <w:color w:val="7E7E7E"/>
                    <w:spacing w:val="1"/>
                    <w:sz w:val="24"/>
                    <w:szCs w:val="24"/>
                  </w:rPr>
                  <w:t xml:space="preserve"> </w:t>
                </w:r>
                <w:r w:rsidR="006902DF">
                  <w:rPr>
                    <w:rFonts w:ascii="Times New Roman" w:eastAsia="Times New Roman" w:hAnsi="Times New Roman"/>
                    <w:color w:val="7E7E7E"/>
                    <w:sz w:val="24"/>
                    <w:szCs w:val="24"/>
                  </w:rPr>
                  <w:t>a</w:t>
                </w:r>
                <w:r w:rsidR="006902DF">
                  <w:rPr>
                    <w:rFonts w:ascii="Times New Roman" w:eastAsia="Times New Roman" w:hAnsi="Times New Roman"/>
                    <w:color w:val="7E7E7E"/>
                    <w:spacing w:val="1"/>
                    <w:sz w:val="24"/>
                    <w:szCs w:val="24"/>
                  </w:rPr>
                  <w:t xml:space="preserve"> </w:t>
                </w:r>
                <w:r w:rsidR="006902DF">
                  <w:rPr>
                    <w:rFonts w:ascii="Times New Roman" w:eastAsia="Times New Roman" w:hAnsi="Times New Roman"/>
                    <w:color w:val="7E7E7E"/>
                    <w:sz w:val="24"/>
                    <w:szCs w:val="24"/>
                  </w:rPr>
                  <w:t>g</w:t>
                </w:r>
                <w:r w:rsidR="006902DF">
                  <w:rPr>
                    <w:rFonts w:ascii="Times New Roman" w:eastAsia="Times New Roman" w:hAnsi="Times New Roman"/>
                    <w:color w:val="7E7E7E"/>
                    <w:spacing w:val="-3"/>
                    <w:sz w:val="24"/>
                    <w:szCs w:val="24"/>
                  </w:rPr>
                  <w:t xml:space="preserve"> </w:t>
                </w:r>
                <w:r w:rsidR="006902DF">
                  <w:rPr>
                    <w:rFonts w:ascii="Times New Roman" w:eastAsia="Times New Roman" w:hAnsi="Times New Roman"/>
                    <w:color w:val="7E7E7E"/>
                    <w:sz w:val="24"/>
                    <w:szCs w:val="24"/>
                  </w:rPr>
                  <w:t>e</w:t>
                </w:r>
              </w:p>
            </w:txbxContent>
          </v:textbox>
          <w10:wrap anchorx="page" anchory="page"/>
        </v:shape>
      </w:pict>
    </w:r>
    <w:r w:rsidRPr="00020034">
      <w:pict>
        <v:group id="_x0000_s2058" style="position:absolute;margin-left:88.6pt;margin-top:777.35pt;width:436.4pt;height:.1pt;z-index:-251650048;mso-position-horizontal-relative:page;mso-position-vertical-relative:page" coordorigin="1772,15547" coordsize="8728,2">
          <v:shape id="_x0000_s2059" style="position:absolute;left:1772;top:15547;width:8728;height:2" coordorigin="1772,15547" coordsize="8728,0" path="m1772,15547r8728,e" filled="f" strokecolor="#d9d9d9" strokeweight=".20464mm">
            <v:path arrowok="t"/>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09D3" w:rsidRDefault="001709D3" w:rsidP="001B098B">
      <w:pPr>
        <w:spacing w:after="0" w:line="240" w:lineRule="auto"/>
      </w:pPr>
      <w:r>
        <w:separator/>
      </w:r>
    </w:p>
  </w:footnote>
  <w:footnote w:type="continuationSeparator" w:id="1">
    <w:p w:rsidR="001709D3" w:rsidRDefault="001709D3" w:rsidP="001B09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61664"/>
    <w:multiLevelType w:val="multilevel"/>
    <w:tmpl w:val="6FEC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041F1D"/>
    <w:multiLevelType w:val="multilevel"/>
    <w:tmpl w:val="0409001D"/>
    <w:styleLink w:val="Style1"/>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hdrShapeDefaults>
    <o:shapedefaults v:ext="edit" spidmax="27650"/>
    <o:shapelayout v:ext="edit">
      <o:idmap v:ext="edit" data="2"/>
    </o:shapelayout>
  </w:hdrShapeDefaults>
  <w:footnotePr>
    <w:footnote w:id="0"/>
    <w:footnote w:id="1"/>
  </w:footnotePr>
  <w:endnotePr>
    <w:endnote w:id="0"/>
    <w:endnote w:id="1"/>
  </w:endnotePr>
  <w:compat/>
  <w:rsids>
    <w:rsidRoot w:val="00884D2D"/>
    <w:rsid w:val="000035B7"/>
    <w:rsid w:val="00020034"/>
    <w:rsid w:val="00024DDC"/>
    <w:rsid w:val="000320D6"/>
    <w:rsid w:val="0005143B"/>
    <w:rsid w:val="0005392B"/>
    <w:rsid w:val="00055384"/>
    <w:rsid w:val="000674E5"/>
    <w:rsid w:val="00076942"/>
    <w:rsid w:val="000848FA"/>
    <w:rsid w:val="000C141D"/>
    <w:rsid w:val="000F0662"/>
    <w:rsid w:val="00102E6C"/>
    <w:rsid w:val="0010392C"/>
    <w:rsid w:val="00104A02"/>
    <w:rsid w:val="00116D36"/>
    <w:rsid w:val="00150314"/>
    <w:rsid w:val="00153CD3"/>
    <w:rsid w:val="00167C9F"/>
    <w:rsid w:val="001709D3"/>
    <w:rsid w:val="001768D4"/>
    <w:rsid w:val="00186552"/>
    <w:rsid w:val="001876D4"/>
    <w:rsid w:val="00191A0F"/>
    <w:rsid w:val="00192178"/>
    <w:rsid w:val="00192A1D"/>
    <w:rsid w:val="001B098B"/>
    <w:rsid w:val="001E6D6B"/>
    <w:rsid w:val="001F2CFB"/>
    <w:rsid w:val="00200F32"/>
    <w:rsid w:val="00205AB0"/>
    <w:rsid w:val="00205AC0"/>
    <w:rsid w:val="00217EB3"/>
    <w:rsid w:val="00237873"/>
    <w:rsid w:val="00261F22"/>
    <w:rsid w:val="00276655"/>
    <w:rsid w:val="002770A1"/>
    <w:rsid w:val="00281CEE"/>
    <w:rsid w:val="00292401"/>
    <w:rsid w:val="00294DBA"/>
    <w:rsid w:val="002A3F46"/>
    <w:rsid w:val="002A49ED"/>
    <w:rsid w:val="002C24C5"/>
    <w:rsid w:val="002E3DBB"/>
    <w:rsid w:val="002E67FA"/>
    <w:rsid w:val="003043D2"/>
    <w:rsid w:val="00311A2C"/>
    <w:rsid w:val="003234AA"/>
    <w:rsid w:val="00330323"/>
    <w:rsid w:val="0033394D"/>
    <w:rsid w:val="0033570E"/>
    <w:rsid w:val="00341A39"/>
    <w:rsid w:val="00372493"/>
    <w:rsid w:val="0037574C"/>
    <w:rsid w:val="003757FB"/>
    <w:rsid w:val="003762BC"/>
    <w:rsid w:val="003B593B"/>
    <w:rsid w:val="003C206A"/>
    <w:rsid w:val="003D20FB"/>
    <w:rsid w:val="003E3D1F"/>
    <w:rsid w:val="004154C6"/>
    <w:rsid w:val="00425CB1"/>
    <w:rsid w:val="004322BE"/>
    <w:rsid w:val="004444BA"/>
    <w:rsid w:val="00455A8D"/>
    <w:rsid w:val="00461045"/>
    <w:rsid w:val="00463C85"/>
    <w:rsid w:val="00486A11"/>
    <w:rsid w:val="004A3A7E"/>
    <w:rsid w:val="004B7847"/>
    <w:rsid w:val="004E43D1"/>
    <w:rsid w:val="004E7CDD"/>
    <w:rsid w:val="00514743"/>
    <w:rsid w:val="00514A62"/>
    <w:rsid w:val="00524543"/>
    <w:rsid w:val="00574A61"/>
    <w:rsid w:val="0058621B"/>
    <w:rsid w:val="005A701C"/>
    <w:rsid w:val="005F02AE"/>
    <w:rsid w:val="005F76CD"/>
    <w:rsid w:val="00607095"/>
    <w:rsid w:val="00610370"/>
    <w:rsid w:val="006435B4"/>
    <w:rsid w:val="00651354"/>
    <w:rsid w:val="006835B0"/>
    <w:rsid w:val="006902DF"/>
    <w:rsid w:val="00690B04"/>
    <w:rsid w:val="006B3A97"/>
    <w:rsid w:val="006B518D"/>
    <w:rsid w:val="006C6233"/>
    <w:rsid w:val="006F052E"/>
    <w:rsid w:val="007048BE"/>
    <w:rsid w:val="0071303F"/>
    <w:rsid w:val="007249BD"/>
    <w:rsid w:val="00772721"/>
    <w:rsid w:val="00777846"/>
    <w:rsid w:val="007A18A0"/>
    <w:rsid w:val="007D55B7"/>
    <w:rsid w:val="007D6CD0"/>
    <w:rsid w:val="007F04FE"/>
    <w:rsid w:val="007F5A1F"/>
    <w:rsid w:val="008047E7"/>
    <w:rsid w:val="00812949"/>
    <w:rsid w:val="00884D2D"/>
    <w:rsid w:val="00887107"/>
    <w:rsid w:val="00891428"/>
    <w:rsid w:val="008C5CBD"/>
    <w:rsid w:val="008D058C"/>
    <w:rsid w:val="008F0284"/>
    <w:rsid w:val="0091739C"/>
    <w:rsid w:val="00935AA1"/>
    <w:rsid w:val="00941167"/>
    <w:rsid w:val="009429B3"/>
    <w:rsid w:val="00957F62"/>
    <w:rsid w:val="00966545"/>
    <w:rsid w:val="00977C7D"/>
    <w:rsid w:val="009921D6"/>
    <w:rsid w:val="009B0FE5"/>
    <w:rsid w:val="009D2831"/>
    <w:rsid w:val="009D62A1"/>
    <w:rsid w:val="009E2222"/>
    <w:rsid w:val="00A02161"/>
    <w:rsid w:val="00A02D09"/>
    <w:rsid w:val="00A11955"/>
    <w:rsid w:val="00A20E79"/>
    <w:rsid w:val="00A24E5E"/>
    <w:rsid w:val="00A2669E"/>
    <w:rsid w:val="00A517EF"/>
    <w:rsid w:val="00AD0A67"/>
    <w:rsid w:val="00AE649F"/>
    <w:rsid w:val="00AF1D62"/>
    <w:rsid w:val="00B12FF1"/>
    <w:rsid w:val="00B132D2"/>
    <w:rsid w:val="00B615EC"/>
    <w:rsid w:val="00B913EB"/>
    <w:rsid w:val="00B96C6F"/>
    <w:rsid w:val="00B97818"/>
    <w:rsid w:val="00BC2287"/>
    <w:rsid w:val="00BC6A99"/>
    <w:rsid w:val="00BD29E4"/>
    <w:rsid w:val="00BE2F5A"/>
    <w:rsid w:val="00BE74CA"/>
    <w:rsid w:val="00BF2D22"/>
    <w:rsid w:val="00BF376F"/>
    <w:rsid w:val="00C02578"/>
    <w:rsid w:val="00C243A2"/>
    <w:rsid w:val="00C34BCE"/>
    <w:rsid w:val="00C43C2C"/>
    <w:rsid w:val="00C45FA3"/>
    <w:rsid w:val="00C83347"/>
    <w:rsid w:val="00C9655F"/>
    <w:rsid w:val="00C97658"/>
    <w:rsid w:val="00CB01EB"/>
    <w:rsid w:val="00CB0B76"/>
    <w:rsid w:val="00CB1194"/>
    <w:rsid w:val="00CB710F"/>
    <w:rsid w:val="00CE00EA"/>
    <w:rsid w:val="00D00476"/>
    <w:rsid w:val="00D44103"/>
    <w:rsid w:val="00D45851"/>
    <w:rsid w:val="00D471E7"/>
    <w:rsid w:val="00D674EB"/>
    <w:rsid w:val="00D746CE"/>
    <w:rsid w:val="00D75CF5"/>
    <w:rsid w:val="00D8172A"/>
    <w:rsid w:val="00D97F22"/>
    <w:rsid w:val="00DB33B2"/>
    <w:rsid w:val="00DB67E6"/>
    <w:rsid w:val="00DE0F5D"/>
    <w:rsid w:val="00DE6AB8"/>
    <w:rsid w:val="00DE7ED6"/>
    <w:rsid w:val="00DE7F21"/>
    <w:rsid w:val="00DF5EF9"/>
    <w:rsid w:val="00E21A33"/>
    <w:rsid w:val="00E33A02"/>
    <w:rsid w:val="00E3749D"/>
    <w:rsid w:val="00E70902"/>
    <w:rsid w:val="00E80C16"/>
    <w:rsid w:val="00E8177B"/>
    <w:rsid w:val="00EC254B"/>
    <w:rsid w:val="00EF7823"/>
    <w:rsid w:val="00F1175B"/>
    <w:rsid w:val="00F14D39"/>
    <w:rsid w:val="00F22B77"/>
    <w:rsid w:val="00F30AF8"/>
    <w:rsid w:val="00F36009"/>
    <w:rsid w:val="00F417F2"/>
    <w:rsid w:val="00F507B9"/>
    <w:rsid w:val="00F61830"/>
    <w:rsid w:val="00F631EE"/>
    <w:rsid w:val="00F63819"/>
    <w:rsid w:val="00F66D84"/>
    <w:rsid w:val="00F7360A"/>
    <w:rsid w:val="00F967C0"/>
    <w:rsid w:val="00FA13D0"/>
    <w:rsid w:val="00FA535F"/>
    <w:rsid w:val="00FC2CF8"/>
    <w:rsid w:val="00FC7C19"/>
    <w:rsid w:val="00FD08D8"/>
    <w:rsid w:val="00FE120C"/>
    <w:rsid w:val="00FF382A"/>
    <w:rsid w:val="00FF45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D2D"/>
    <w:rPr>
      <w:rFonts w:ascii="Calibri" w:eastAsia="Calibri" w:hAnsi="Calibri" w:cs="Times New Roman"/>
    </w:rPr>
  </w:style>
  <w:style w:type="paragraph" w:styleId="Heading1">
    <w:name w:val="heading 1"/>
    <w:basedOn w:val="Normal"/>
    <w:next w:val="Normal"/>
    <w:link w:val="Heading1Char"/>
    <w:uiPriority w:val="9"/>
    <w:qFormat/>
    <w:rsid w:val="00884D2D"/>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uiPriority w:val="9"/>
    <w:semiHidden/>
    <w:unhideWhenUsed/>
    <w:qFormat/>
    <w:rsid w:val="009B0F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D2D"/>
    <w:rPr>
      <w:rFonts w:ascii="Cambria" w:eastAsia="Times New Roman" w:hAnsi="Cambria" w:cs="Times New Roman"/>
      <w:b/>
      <w:bCs/>
      <w:kern w:val="32"/>
      <w:sz w:val="32"/>
      <w:szCs w:val="32"/>
    </w:rPr>
  </w:style>
  <w:style w:type="paragraph" w:customStyle="1" w:styleId="Default">
    <w:name w:val="Default"/>
    <w:rsid w:val="00884D2D"/>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unhideWhenUsed/>
    <w:rsid w:val="00884D2D"/>
    <w:rPr>
      <w:color w:val="0000FF"/>
      <w:u w:val="single"/>
    </w:rPr>
  </w:style>
  <w:style w:type="table" w:styleId="TableGrid">
    <w:name w:val="Table Grid"/>
    <w:basedOn w:val="TableNormal"/>
    <w:uiPriority w:val="59"/>
    <w:rsid w:val="00884D2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84D2D"/>
  </w:style>
  <w:style w:type="paragraph" w:styleId="BalloonText">
    <w:name w:val="Balloon Text"/>
    <w:basedOn w:val="Normal"/>
    <w:link w:val="BalloonTextChar"/>
    <w:uiPriority w:val="99"/>
    <w:semiHidden/>
    <w:unhideWhenUsed/>
    <w:rsid w:val="00884D2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884D2D"/>
    <w:rPr>
      <w:rFonts w:ascii="Tahoma" w:eastAsia="Calibri" w:hAnsi="Tahoma" w:cs="Times New Roman"/>
      <w:sz w:val="16"/>
      <w:szCs w:val="16"/>
    </w:rPr>
  </w:style>
  <w:style w:type="character" w:styleId="CommentReference">
    <w:name w:val="annotation reference"/>
    <w:uiPriority w:val="99"/>
    <w:semiHidden/>
    <w:unhideWhenUsed/>
    <w:rsid w:val="00884D2D"/>
    <w:rPr>
      <w:sz w:val="16"/>
      <w:szCs w:val="16"/>
    </w:rPr>
  </w:style>
  <w:style w:type="paragraph" w:styleId="CommentText">
    <w:name w:val="annotation text"/>
    <w:basedOn w:val="Normal"/>
    <w:link w:val="CommentTextChar"/>
    <w:uiPriority w:val="99"/>
    <w:semiHidden/>
    <w:unhideWhenUsed/>
    <w:rsid w:val="00884D2D"/>
    <w:pPr>
      <w:spacing w:line="240" w:lineRule="auto"/>
    </w:pPr>
    <w:rPr>
      <w:sz w:val="20"/>
      <w:szCs w:val="20"/>
    </w:rPr>
  </w:style>
  <w:style w:type="character" w:customStyle="1" w:styleId="CommentTextChar">
    <w:name w:val="Comment Text Char"/>
    <w:basedOn w:val="DefaultParagraphFont"/>
    <w:link w:val="CommentText"/>
    <w:uiPriority w:val="99"/>
    <w:semiHidden/>
    <w:rsid w:val="00884D2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84D2D"/>
    <w:rPr>
      <w:b/>
      <w:bCs/>
    </w:rPr>
  </w:style>
  <w:style w:type="character" w:customStyle="1" w:styleId="CommentSubjectChar">
    <w:name w:val="Comment Subject Char"/>
    <w:basedOn w:val="CommentTextChar"/>
    <w:link w:val="CommentSubject"/>
    <w:uiPriority w:val="99"/>
    <w:semiHidden/>
    <w:rsid w:val="00884D2D"/>
    <w:rPr>
      <w:b/>
      <w:bCs/>
    </w:rPr>
  </w:style>
  <w:style w:type="character" w:customStyle="1" w:styleId="a">
    <w:name w:val="_"/>
    <w:basedOn w:val="DefaultParagraphFont"/>
    <w:rsid w:val="00884D2D"/>
  </w:style>
  <w:style w:type="paragraph" w:customStyle="1" w:styleId="EndNoteBibliographyTitle">
    <w:name w:val="EndNote Bibliography Title"/>
    <w:basedOn w:val="Normal"/>
    <w:link w:val="EndNoteBibliographyTitleChar"/>
    <w:rsid w:val="00884D2D"/>
    <w:pPr>
      <w:spacing w:after="0"/>
      <w:jc w:val="center"/>
    </w:pPr>
    <w:rPr>
      <w:rFonts w:ascii="Times New Roman" w:hAnsi="Times New Roman"/>
      <w:noProof/>
      <w:sz w:val="24"/>
      <w:szCs w:val="20"/>
    </w:rPr>
  </w:style>
  <w:style w:type="character" w:customStyle="1" w:styleId="EndNoteBibliographyTitleChar">
    <w:name w:val="EndNote Bibliography Title Char"/>
    <w:link w:val="EndNoteBibliographyTitle"/>
    <w:rsid w:val="00884D2D"/>
    <w:rPr>
      <w:rFonts w:ascii="Times New Roman" w:eastAsia="Calibri" w:hAnsi="Times New Roman" w:cs="Times New Roman"/>
      <w:noProof/>
      <w:sz w:val="24"/>
      <w:szCs w:val="20"/>
    </w:rPr>
  </w:style>
  <w:style w:type="paragraph" w:customStyle="1" w:styleId="EndNoteBibliography">
    <w:name w:val="EndNote Bibliography"/>
    <w:basedOn w:val="Normal"/>
    <w:link w:val="EndNoteBibliographyChar"/>
    <w:rsid w:val="00884D2D"/>
    <w:pPr>
      <w:spacing w:line="360" w:lineRule="auto"/>
      <w:jc w:val="both"/>
    </w:pPr>
    <w:rPr>
      <w:rFonts w:ascii="Times New Roman" w:hAnsi="Times New Roman"/>
      <w:noProof/>
      <w:sz w:val="24"/>
      <w:szCs w:val="20"/>
    </w:rPr>
  </w:style>
  <w:style w:type="character" w:customStyle="1" w:styleId="EndNoteBibliographyChar">
    <w:name w:val="EndNote Bibliography Char"/>
    <w:link w:val="EndNoteBibliography"/>
    <w:rsid w:val="00884D2D"/>
    <w:rPr>
      <w:rFonts w:ascii="Times New Roman" w:eastAsia="Calibri" w:hAnsi="Times New Roman" w:cs="Times New Roman"/>
      <w:noProof/>
      <w:sz w:val="24"/>
      <w:szCs w:val="20"/>
    </w:rPr>
  </w:style>
  <w:style w:type="paragraph" w:styleId="NoSpacing">
    <w:name w:val="No Spacing"/>
    <w:uiPriority w:val="1"/>
    <w:qFormat/>
    <w:rsid w:val="00884D2D"/>
    <w:pPr>
      <w:spacing w:after="0" w:line="240" w:lineRule="auto"/>
    </w:pPr>
    <w:rPr>
      <w:rFonts w:ascii="Calibri" w:eastAsia="Calibri" w:hAnsi="Calibri" w:cs="Times New Roman"/>
    </w:rPr>
  </w:style>
  <w:style w:type="numbering" w:customStyle="1" w:styleId="Style1">
    <w:name w:val="Style1"/>
    <w:uiPriority w:val="99"/>
    <w:rsid w:val="00884D2D"/>
    <w:pPr>
      <w:numPr>
        <w:numId w:val="2"/>
      </w:numPr>
    </w:pPr>
  </w:style>
  <w:style w:type="paragraph" w:styleId="Header">
    <w:name w:val="header"/>
    <w:basedOn w:val="Normal"/>
    <w:link w:val="HeaderChar"/>
    <w:uiPriority w:val="99"/>
    <w:unhideWhenUsed/>
    <w:rsid w:val="00884D2D"/>
    <w:pPr>
      <w:tabs>
        <w:tab w:val="center" w:pos="4680"/>
        <w:tab w:val="right" w:pos="9360"/>
      </w:tabs>
    </w:pPr>
    <w:rPr>
      <w:sz w:val="20"/>
      <w:szCs w:val="20"/>
    </w:rPr>
  </w:style>
  <w:style w:type="character" w:customStyle="1" w:styleId="HeaderChar">
    <w:name w:val="Header Char"/>
    <w:basedOn w:val="DefaultParagraphFont"/>
    <w:link w:val="Header"/>
    <w:uiPriority w:val="99"/>
    <w:rsid w:val="00884D2D"/>
    <w:rPr>
      <w:rFonts w:ascii="Calibri" w:eastAsia="Calibri" w:hAnsi="Calibri" w:cs="Times New Roman"/>
      <w:sz w:val="20"/>
      <w:szCs w:val="20"/>
    </w:rPr>
  </w:style>
  <w:style w:type="paragraph" w:styleId="Footer">
    <w:name w:val="footer"/>
    <w:basedOn w:val="Normal"/>
    <w:link w:val="FooterChar"/>
    <w:uiPriority w:val="99"/>
    <w:unhideWhenUsed/>
    <w:rsid w:val="00884D2D"/>
    <w:pPr>
      <w:tabs>
        <w:tab w:val="center" w:pos="4680"/>
        <w:tab w:val="right" w:pos="9360"/>
      </w:tabs>
    </w:pPr>
    <w:rPr>
      <w:sz w:val="20"/>
      <w:szCs w:val="20"/>
    </w:rPr>
  </w:style>
  <w:style w:type="character" w:customStyle="1" w:styleId="FooterChar">
    <w:name w:val="Footer Char"/>
    <w:basedOn w:val="DefaultParagraphFont"/>
    <w:link w:val="Footer"/>
    <w:uiPriority w:val="99"/>
    <w:rsid w:val="00884D2D"/>
    <w:rPr>
      <w:rFonts w:ascii="Calibri" w:eastAsia="Calibri" w:hAnsi="Calibri" w:cs="Times New Roman"/>
      <w:sz w:val="20"/>
      <w:szCs w:val="20"/>
    </w:rPr>
  </w:style>
  <w:style w:type="character" w:customStyle="1" w:styleId="Heading3Char">
    <w:name w:val="Heading 3 Char"/>
    <w:basedOn w:val="DefaultParagraphFont"/>
    <w:link w:val="Heading3"/>
    <w:uiPriority w:val="9"/>
    <w:semiHidden/>
    <w:rsid w:val="009B0FE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B0FE5"/>
    <w:rPr>
      <w:b/>
      <w:bCs/>
    </w:rPr>
  </w:style>
  <w:style w:type="character" w:customStyle="1" w:styleId="apple-converted-space">
    <w:name w:val="apple-converted-space"/>
    <w:basedOn w:val="DefaultParagraphFont"/>
    <w:rsid w:val="009B0FE5"/>
  </w:style>
</w:styles>
</file>

<file path=word/webSettings.xml><?xml version="1.0" encoding="utf-8"?>
<w:webSettings xmlns:r="http://schemas.openxmlformats.org/officeDocument/2006/relationships" xmlns:w="http://schemas.openxmlformats.org/wordprocessingml/2006/main">
  <w:divs>
    <w:div w:id="118020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13BA7-729C-4D2A-9A5E-65F70E01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31447</Words>
  <Characters>179249</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KHALIL</dc:creator>
  <cp:lastModifiedBy>AHAD</cp:lastModifiedBy>
  <cp:revision>2</cp:revision>
  <cp:lastPrinted>2017-03-27T20:26:00Z</cp:lastPrinted>
  <dcterms:created xsi:type="dcterms:W3CDTF">2017-03-29T02:29:00Z</dcterms:created>
  <dcterms:modified xsi:type="dcterms:W3CDTF">2017-03-29T02:29:00Z</dcterms:modified>
</cp:coreProperties>
</file>