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B18" w:rsidRPr="0099763E" w:rsidRDefault="00192B18" w:rsidP="0070261F">
      <w:pPr>
        <w:jc w:val="center"/>
        <w:rPr>
          <w:rFonts w:ascii="Agency FB" w:hAnsi="Agency FB" w:cs="Agency FB"/>
          <w:b/>
          <w:bCs/>
          <w:color w:val="002060"/>
          <w:sz w:val="40"/>
          <w:szCs w:val="40"/>
        </w:rPr>
      </w:pPr>
      <w:r w:rsidRPr="0099763E">
        <w:rPr>
          <w:rFonts w:ascii="Agency FB" w:hAnsi="Agency FB" w:cs="Agency FB"/>
          <w:b/>
          <w:bCs/>
          <w:color w:val="002060"/>
          <w:sz w:val="40"/>
          <w:szCs w:val="40"/>
        </w:rPr>
        <w:t xml:space="preserve">A study on comparison of nutrients of </w:t>
      </w:r>
      <w:r>
        <w:rPr>
          <w:rFonts w:ascii="Agency FB" w:hAnsi="Agency FB" w:cs="Agency FB"/>
          <w:b/>
          <w:bCs/>
          <w:color w:val="002060"/>
          <w:sz w:val="40"/>
          <w:szCs w:val="40"/>
        </w:rPr>
        <w:t>Broiler Grower Feeds</w:t>
      </w:r>
      <w:r w:rsidRPr="0099763E">
        <w:rPr>
          <w:rFonts w:ascii="Agency FB" w:hAnsi="Agency FB" w:cs="Agency FB"/>
          <w:b/>
          <w:bCs/>
          <w:color w:val="002060"/>
          <w:sz w:val="40"/>
          <w:szCs w:val="40"/>
        </w:rPr>
        <w:t xml:space="preserve"> between laboratory value and company standard value manufactured in different feed mills of Bangladesh</w:t>
      </w:r>
    </w:p>
    <w:p w:rsidR="00192B18" w:rsidRPr="00B2446D" w:rsidRDefault="00192B18" w:rsidP="0070261F">
      <w:pPr>
        <w:jc w:val="center"/>
        <w:rPr>
          <w:rFonts w:ascii="Agency FB" w:hAnsi="Agency FB" w:cs="Agency FB"/>
          <w:b/>
          <w:bCs/>
          <w:color w:val="002060"/>
          <w:sz w:val="42"/>
          <w:szCs w:val="42"/>
        </w:rPr>
      </w:pPr>
    </w:p>
    <w:p w:rsidR="00192B18" w:rsidRDefault="00192B18" w:rsidP="0070261F">
      <w:pPr>
        <w:jc w:val="center"/>
        <w:rPr>
          <w:rFonts w:cs="Times New Roman"/>
          <w:sz w:val="28"/>
          <w:szCs w:val="28"/>
        </w:rPr>
      </w:pPr>
      <w:r w:rsidRPr="005438D3">
        <w:rPr>
          <w:rFonts w:cs="Times New Roman"/>
          <w:sz w:val="28"/>
          <w:szCs w:val="28"/>
        </w:rPr>
        <w:object w:dxaOrig="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in;mso-position-vertical:inside" o:ole="">
            <v:imagedata r:id="rId5" o:title=""/>
          </v:shape>
          <o:OLEObject Type="Embed" ProgID="Msxml2.SAXXMLReader.5.0" ShapeID="_x0000_i1025" DrawAspect="Content" ObjectID="_1510825750" r:id="rId6"/>
        </w:object>
      </w:r>
    </w:p>
    <w:p w:rsidR="00192B18" w:rsidRPr="00E30643" w:rsidRDefault="00192B18" w:rsidP="0070261F">
      <w:pPr>
        <w:autoSpaceDE w:val="0"/>
        <w:jc w:val="center"/>
        <w:rPr>
          <w:rFonts w:ascii="Cambria" w:hAnsi="Cambria" w:cs="Cambria"/>
          <w:b/>
          <w:bCs/>
          <w:color w:val="7030A0"/>
          <w:spacing w:val="8"/>
          <w:sz w:val="28"/>
          <w:szCs w:val="28"/>
        </w:rPr>
      </w:pPr>
      <w:r w:rsidRPr="00E30643">
        <w:rPr>
          <w:rFonts w:ascii="Cambria" w:hAnsi="Cambria" w:cs="Cambria"/>
          <w:b/>
          <w:bCs/>
          <w:color w:val="7030A0"/>
          <w:spacing w:val="8"/>
          <w:sz w:val="28"/>
          <w:szCs w:val="28"/>
        </w:rPr>
        <w:t>Report Presented in Partial Fulfillment of the Requirement for the Degree of Doctor of Veterinary Medicine</w:t>
      </w:r>
    </w:p>
    <w:p w:rsidR="00192B18" w:rsidRPr="00E30643" w:rsidRDefault="00192B18" w:rsidP="0070261F">
      <w:pPr>
        <w:ind w:firstLine="720"/>
        <w:rPr>
          <w:rFonts w:ascii="Cambria" w:hAnsi="Cambria" w:cs="Cambria"/>
          <w:b/>
          <w:bCs/>
          <w:color w:val="002060"/>
          <w:sz w:val="28"/>
          <w:szCs w:val="28"/>
        </w:rPr>
      </w:pPr>
      <w:r w:rsidRPr="00E30643">
        <w:rPr>
          <w:rFonts w:ascii="Cambria" w:hAnsi="Cambria" w:cs="Cambria"/>
          <w:b/>
          <w:bCs/>
          <w:color w:val="FF0000"/>
          <w:sz w:val="28"/>
          <w:szCs w:val="28"/>
        </w:rPr>
        <w:t xml:space="preserve">                  </w:t>
      </w:r>
    </w:p>
    <w:p w:rsidR="00192B18" w:rsidRPr="00E30643" w:rsidRDefault="00192B18" w:rsidP="0070261F">
      <w:pPr>
        <w:ind w:firstLine="720"/>
        <w:rPr>
          <w:rFonts w:ascii="Cambria" w:hAnsi="Cambria" w:cs="Cambria"/>
          <w:b/>
          <w:bCs/>
          <w:color w:val="002060"/>
          <w:sz w:val="28"/>
          <w:szCs w:val="28"/>
        </w:rPr>
      </w:pPr>
      <w:r w:rsidRPr="00A15394">
        <w:rPr>
          <w:rFonts w:ascii="Cambria" w:hAnsi="Cambria" w:cs="Cambria"/>
          <w:b/>
          <w:bCs/>
          <w:color w:val="002060"/>
          <w:sz w:val="24"/>
          <w:szCs w:val="24"/>
        </w:rPr>
        <w:t xml:space="preserve">                                   </w:t>
      </w:r>
      <w:r w:rsidRPr="00E30643">
        <w:rPr>
          <w:rFonts w:ascii="Cambria" w:hAnsi="Cambria" w:cs="Cambria"/>
          <w:b/>
          <w:bCs/>
          <w:color w:val="002060"/>
          <w:sz w:val="28"/>
          <w:szCs w:val="28"/>
        </w:rPr>
        <w:t xml:space="preserve">  A Report Submitted by:</w:t>
      </w:r>
    </w:p>
    <w:p w:rsidR="00192B18" w:rsidRPr="00E30643" w:rsidRDefault="00192B18" w:rsidP="0070261F">
      <w:pPr>
        <w:ind w:firstLine="720"/>
        <w:rPr>
          <w:rFonts w:ascii="Cambria" w:hAnsi="Cambria" w:cs="Cambria"/>
          <w:b/>
          <w:bCs/>
          <w:color w:val="FF0000"/>
          <w:sz w:val="28"/>
          <w:szCs w:val="28"/>
        </w:rPr>
      </w:pPr>
      <w:r w:rsidRPr="00E30643">
        <w:rPr>
          <w:rFonts w:ascii="Arial" w:hAnsi="Arial" w:cs="Arial"/>
          <w:b/>
          <w:bCs/>
          <w:sz w:val="28"/>
          <w:szCs w:val="28"/>
        </w:rPr>
        <w:t xml:space="preserve"> </w:t>
      </w:r>
      <w:r>
        <w:rPr>
          <w:rFonts w:ascii="Arial" w:hAnsi="Arial" w:cs="Arial"/>
          <w:b/>
          <w:bCs/>
          <w:sz w:val="28"/>
          <w:szCs w:val="28"/>
        </w:rPr>
        <w:t xml:space="preserve">                    </w:t>
      </w:r>
      <w:r>
        <w:rPr>
          <w:rFonts w:ascii="Arial" w:hAnsi="Arial" w:cs="Arial"/>
          <w:b/>
          <w:bCs/>
          <w:sz w:val="28"/>
          <w:szCs w:val="28"/>
        </w:rPr>
        <w:tab/>
      </w:r>
      <w:r w:rsidRPr="00E30643">
        <w:rPr>
          <w:rFonts w:ascii="Arial" w:hAnsi="Arial" w:cs="Arial"/>
          <w:b/>
          <w:bCs/>
          <w:sz w:val="28"/>
          <w:szCs w:val="28"/>
        </w:rPr>
        <w:t xml:space="preserve">    </w:t>
      </w:r>
      <w:r w:rsidRPr="00E30643">
        <w:rPr>
          <w:rFonts w:ascii="Cambria" w:hAnsi="Cambria" w:cs="Cambria"/>
          <w:b/>
          <w:bCs/>
          <w:color w:val="993366"/>
          <w:sz w:val="28"/>
          <w:szCs w:val="28"/>
        </w:rPr>
        <w:t>Intern ID: A-01</w:t>
      </w:r>
    </w:p>
    <w:p w:rsidR="00192B18" w:rsidRPr="00E30643" w:rsidRDefault="00192B18" w:rsidP="0070261F">
      <w:pPr>
        <w:rPr>
          <w:rFonts w:ascii="Cambria" w:hAnsi="Cambria" w:cs="Cambria"/>
          <w:b/>
          <w:bCs/>
          <w:color w:val="993366"/>
          <w:sz w:val="28"/>
          <w:szCs w:val="28"/>
        </w:rPr>
      </w:pPr>
      <w:r w:rsidRPr="00E30643">
        <w:rPr>
          <w:rFonts w:ascii="Cambria" w:hAnsi="Cambria" w:cs="Cambria"/>
          <w:b/>
          <w:bCs/>
          <w:color w:val="993366"/>
          <w:sz w:val="28"/>
          <w:szCs w:val="28"/>
        </w:rPr>
        <w:t xml:space="preserve">                                     </w:t>
      </w:r>
      <w:r>
        <w:rPr>
          <w:rFonts w:ascii="Cambria" w:hAnsi="Cambria" w:cs="Cambria"/>
          <w:b/>
          <w:bCs/>
          <w:color w:val="993366"/>
          <w:sz w:val="28"/>
          <w:szCs w:val="28"/>
        </w:rPr>
        <w:t xml:space="preserve">  </w:t>
      </w:r>
      <w:r w:rsidRPr="00E30643">
        <w:rPr>
          <w:rFonts w:ascii="Cambria" w:hAnsi="Cambria" w:cs="Cambria"/>
          <w:b/>
          <w:bCs/>
          <w:color w:val="993366"/>
          <w:sz w:val="28"/>
          <w:szCs w:val="28"/>
        </w:rPr>
        <w:t xml:space="preserve">             Roll No. : 2010/02</w:t>
      </w:r>
    </w:p>
    <w:p w:rsidR="00192B18" w:rsidRPr="00E30643" w:rsidRDefault="00192B18" w:rsidP="0070261F">
      <w:pPr>
        <w:rPr>
          <w:rFonts w:ascii="Cambria" w:hAnsi="Cambria" w:cs="Cambria"/>
          <w:b/>
          <w:bCs/>
          <w:color w:val="993366"/>
          <w:sz w:val="28"/>
          <w:szCs w:val="28"/>
        </w:rPr>
      </w:pPr>
      <w:r w:rsidRPr="00E30643">
        <w:rPr>
          <w:rFonts w:ascii="Cambria" w:hAnsi="Cambria" w:cs="Cambria"/>
          <w:b/>
          <w:bCs/>
          <w:color w:val="993366"/>
          <w:sz w:val="28"/>
          <w:szCs w:val="28"/>
        </w:rPr>
        <w:t xml:space="preserve">               </w:t>
      </w:r>
      <w:r>
        <w:rPr>
          <w:rFonts w:ascii="Cambria" w:hAnsi="Cambria" w:cs="Cambria"/>
          <w:b/>
          <w:bCs/>
          <w:color w:val="993366"/>
          <w:sz w:val="28"/>
          <w:szCs w:val="28"/>
        </w:rPr>
        <w:t xml:space="preserve">                </w:t>
      </w:r>
      <w:r w:rsidRPr="00E30643">
        <w:rPr>
          <w:rFonts w:ascii="Cambria" w:hAnsi="Cambria" w:cs="Cambria"/>
          <w:b/>
          <w:bCs/>
          <w:color w:val="993366"/>
          <w:sz w:val="28"/>
          <w:szCs w:val="28"/>
        </w:rPr>
        <w:t xml:space="preserve">                     </w:t>
      </w:r>
      <w:proofErr w:type="gramStart"/>
      <w:r w:rsidRPr="00E30643">
        <w:rPr>
          <w:rFonts w:ascii="Cambria" w:hAnsi="Cambria" w:cs="Cambria"/>
          <w:b/>
          <w:bCs/>
          <w:color w:val="993366"/>
          <w:sz w:val="28"/>
          <w:szCs w:val="28"/>
        </w:rPr>
        <w:t>Reg. No.</w:t>
      </w:r>
      <w:proofErr w:type="gramEnd"/>
      <w:r w:rsidRPr="00E30643">
        <w:rPr>
          <w:rFonts w:ascii="Cambria" w:hAnsi="Cambria" w:cs="Cambria"/>
          <w:b/>
          <w:bCs/>
          <w:color w:val="993366"/>
          <w:sz w:val="28"/>
          <w:szCs w:val="28"/>
        </w:rPr>
        <w:t xml:space="preserve"> : 481</w:t>
      </w:r>
    </w:p>
    <w:p w:rsidR="00192B18" w:rsidRPr="00E30643" w:rsidRDefault="00192B18" w:rsidP="0070261F">
      <w:pPr>
        <w:rPr>
          <w:rFonts w:ascii="Cambria" w:hAnsi="Cambria" w:cs="Cambria"/>
          <w:b/>
          <w:bCs/>
          <w:color w:val="993366"/>
          <w:sz w:val="28"/>
          <w:szCs w:val="28"/>
        </w:rPr>
      </w:pPr>
      <w:r>
        <w:rPr>
          <w:rFonts w:ascii="Cambria" w:hAnsi="Cambria" w:cs="Cambria"/>
          <w:b/>
          <w:bCs/>
          <w:color w:val="993366"/>
          <w:sz w:val="28"/>
          <w:szCs w:val="28"/>
        </w:rPr>
        <w:t xml:space="preserve">                     </w:t>
      </w:r>
      <w:r w:rsidRPr="00E30643">
        <w:rPr>
          <w:rFonts w:ascii="Cambria" w:hAnsi="Cambria" w:cs="Cambria"/>
          <w:b/>
          <w:bCs/>
          <w:color w:val="993366"/>
          <w:sz w:val="28"/>
          <w:szCs w:val="28"/>
        </w:rPr>
        <w:t xml:space="preserve">                               Session: 2009-2010</w:t>
      </w:r>
    </w:p>
    <w:p w:rsidR="00192B18" w:rsidRPr="00786DA1" w:rsidRDefault="00192B18" w:rsidP="0070261F">
      <w:pPr>
        <w:jc w:val="both"/>
        <w:rPr>
          <w:rFonts w:ascii="Arial" w:hAnsi="Arial" w:cs="Arial"/>
          <w:b/>
          <w:bCs/>
          <w:sz w:val="24"/>
          <w:szCs w:val="24"/>
        </w:rPr>
      </w:pPr>
    </w:p>
    <w:p w:rsidR="00192B18" w:rsidRPr="00E30643" w:rsidRDefault="00192B18" w:rsidP="00022CF5">
      <w:pPr>
        <w:spacing w:line="240" w:lineRule="auto"/>
        <w:jc w:val="center"/>
        <w:rPr>
          <w:rFonts w:ascii="Arial" w:hAnsi="Arial" w:cs="Arial"/>
          <w:color w:val="008000"/>
          <w:sz w:val="32"/>
          <w:szCs w:val="32"/>
        </w:rPr>
      </w:pPr>
      <w:r>
        <w:rPr>
          <w:rFonts w:ascii="Arial" w:hAnsi="Arial" w:cs="Arial"/>
          <w:color w:val="008000"/>
          <w:sz w:val="32"/>
          <w:szCs w:val="32"/>
        </w:rPr>
        <w:t>Faculty of Veterinary Medicine</w:t>
      </w:r>
    </w:p>
    <w:p w:rsidR="00192B18" w:rsidRPr="00E30643" w:rsidRDefault="00192B18" w:rsidP="00022CF5">
      <w:pPr>
        <w:spacing w:line="240" w:lineRule="auto"/>
        <w:jc w:val="center"/>
        <w:rPr>
          <w:rFonts w:ascii="Arial Narrow" w:hAnsi="Arial Narrow" w:cs="Arial Narrow"/>
          <w:b/>
          <w:bCs/>
          <w:color w:val="008000"/>
          <w:sz w:val="32"/>
          <w:szCs w:val="32"/>
        </w:rPr>
      </w:pPr>
      <w:r w:rsidRPr="00E30643">
        <w:rPr>
          <w:rFonts w:ascii="Arial Narrow" w:hAnsi="Arial Narrow" w:cs="Arial Narrow"/>
          <w:b/>
          <w:bCs/>
          <w:color w:val="008000"/>
          <w:sz w:val="32"/>
          <w:szCs w:val="32"/>
        </w:rPr>
        <w:t>Chittagong Veterinary and Animal Sciences University,</w:t>
      </w:r>
    </w:p>
    <w:p w:rsidR="00192B18" w:rsidRPr="00E30643" w:rsidRDefault="00192B18" w:rsidP="0070261F">
      <w:pPr>
        <w:jc w:val="center"/>
        <w:rPr>
          <w:rFonts w:ascii="Arial Narrow" w:hAnsi="Arial Narrow" w:cs="Arial Narrow"/>
          <w:b/>
          <w:bCs/>
          <w:color w:val="008000"/>
          <w:sz w:val="32"/>
          <w:szCs w:val="32"/>
        </w:rPr>
      </w:pPr>
      <w:proofErr w:type="spellStart"/>
      <w:r w:rsidRPr="00E30643">
        <w:rPr>
          <w:rFonts w:ascii="Arial Narrow" w:hAnsi="Arial Narrow" w:cs="Arial Narrow"/>
          <w:b/>
          <w:bCs/>
          <w:color w:val="008000"/>
          <w:sz w:val="32"/>
          <w:szCs w:val="32"/>
        </w:rPr>
        <w:t>Khulshi</w:t>
      </w:r>
      <w:proofErr w:type="spellEnd"/>
      <w:r w:rsidRPr="00E30643">
        <w:rPr>
          <w:rFonts w:ascii="Arial Narrow" w:hAnsi="Arial Narrow" w:cs="Arial Narrow"/>
          <w:b/>
          <w:bCs/>
          <w:color w:val="008000"/>
          <w:sz w:val="32"/>
          <w:szCs w:val="32"/>
        </w:rPr>
        <w:t>, Chittagong - 4225.</w:t>
      </w:r>
    </w:p>
    <w:p w:rsidR="00192B18" w:rsidRPr="0099763E" w:rsidRDefault="00192B18" w:rsidP="0070261F">
      <w:pPr>
        <w:jc w:val="center"/>
        <w:rPr>
          <w:rFonts w:ascii="Agency FB" w:hAnsi="Agency FB" w:cs="Agency FB"/>
          <w:b/>
          <w:bCs/>
          <w:color w:val="002060"/>
          <w:sz w:val="40"/>
          <w:szCs w:val="40"/>
        </w:rPr>
      </w:pPr>
      <w:r w:rsidRPr="0099763E">
        <w:rPr>
          <w:rFonts w:ascii="Agency FB" w:hAnsi="Agency FB" w:cs="Agency FB"/>
          <w:b/>
          <w:bCs/>
          <w:color w:val="002060"/>
          <w:sz w:val="40"/>
          <w:szCs w:val="40"/>
        </w:rPr>
        <w:lastRenderedPageBreak/>
        <w:t xml:space="preserve">A study on comparison of nutrients of </w:t>
      </w:r>
      <w:r>
        <w:rPr>
          <w:rFonts w:ascii="Agency FB" w:hAnsi="Agency FB" w:cs="Agency FB"/>
          <w:b/>
          <w:bCs/>
          <w:color w:val="002060"/>
          <w:sz w:val="40"/>
          <w:szCs w:val="40"/>
        </w:rPr>
        <w:t>Broiler Grower</w:t>
      </w:r>
      <w:r w:rsidRPr="0099763E">
        <w:rPr>
          <w:rFonts w:ascii="Agency FB" w:hAnsi="Agency FB" w:cs="Agency FB"/>
          <w:b/>
          <w:bCs/>
          <w:color w:val="002060"/>
          <w:sz w:val="40"/>
          <w:szCs w:val="40"/>
        </w:rPr>
        <w:t xml:space="preserve"> feed</w:t>
      </w:r>
      <w:r>
        <w:rPr>
          <w:rFonts w:ascii="Agency FB" w:hAnsi="Agency FB" w:cs="Agency FB"/>
          <w:b/>
          <w:bCs/>
          <w:color w:val="002060"/>
          <w:sz w:val="40"/>
          <w:szCs w:val="40"/>
        </w:rPr>
        <w:t>s</w:t>
      </w:r>
      <w:r w:rsidRPr="0099763E">
        <w:rPr>
          <w:rFonts w:ascii="Agency FB" w:hAnsi="Agency FB" w:cs="Agency FB"/>
          <w:b/>
          <w:bCs/>
          <w:color w:val="002060"/>
          <w:sz w:val="40"/>
          <w:szCs w:val="40"/>
        </w:rPr>
        <w:t xml:space="preserve"> between laboratory value and company standard value manufactured in different feed mills of Bangladesh</w:t>
      </w:r>
    </w:p>
    <w:p w:rsidR="00192B18" w:rsidRDefault="00546685" w:rsidP="0070261F">
      <w:pPr>
        <w:jc w:val="center"/>
        <w:rPr>
          <w:rFonts w:cs="Times New Roman"/>
          <w:sz w:val="28"/>
          <w:szCs w:val="28"/>
        </w:rPr>
      </w:pPr>
      <w:r w:rsidRPr="00546685">
        <w:rPr>
          <w:rFonts w:cs="Times New Roman"/>
          <w:sz w:val="28"/>
          <w:szCs w:val="28"/>
        </w:rPr>
        <w:pict>
          <v:shape id="_x0000_i1026" type="#_x0000_t75" style="width:2in;height:147.95pt;mso-position-vertical:inside">
            <v:imagedata r:id="rId5" o:title=""/>
          </v:shape>
        </w:pict>
      </w:r>
    </w:p>
    <w:p w:rsidR="00192B18" w:rsidRPr="009312D7" w:rsidRDefault="00192B18" w:rsidP="0070261F">
      <w:pPr>
        <w:jc w:val="center"/>
        <w:rPr>
          <w:rFonts w:ascii="Arial" w:hAnsi="Arial" w:cs="Arial"/>
          <w:b/>
          <w:bCs/>
          <w:color w:val="008000"/>
          <w:sz w:val="28"/>
          <w:szCs w:val="28"/>
        </w:rPr>
      </w:pPr>
      <w:r w:rsidRPr="009312D7">
        <w:rPr>
          <w:rFonts w:ascii="Arial" w:hAnsi="Arial" w:cs="Arial"/>
          <w:b/>
          <w:bCs/>
          <w:color w:val="008000"/>
          <w:sz w:val="28"/>
          <w:szCs w:val="28"/>
        </w:rPr>
        <w:t>A Report Submitted as Per Approved Style and Content</w:t>
      </w:r>
    </w:p>
    <w:p w:rsidR="00192B18" w:rsidRDefault="00192B18" w:rsidP="0070261F">
      <w:pPr>
        <w:jc w:val="both"/>
        <w:rPr>
          <w:rFonts w:ascii="Arial" w:hAnsi="Arial" w:cs="Arial"/>
          <w:b/>
          <w:bCs/>
          <w:sz w:val="28"/>
          <w:szCs w:val="28"/>
        </w:rPr>
      </w:pPr>
    </w:p>
    <w:p w:rsidR="00192B18" w:rsidRDefault="00192B18" w:rsidP="0070261F">
      <w:pPr>
        <w:jc w:val="both"/>
        <w:rPr>
          <w:rFonts w:ascii="Arial" w:hAnsi="Arial" w:cs="Arial"/>
          <w:b/>
          <w:bCs/>
          <w:sz w:val="28"/>
          <w:szCs w:val="28"/>
        </w:rPr>
      </w:pPr>
    </w:p>
    <w:p w:rsidR="00192B18" w:rsidRDefault="00546685" w:rsidP="0070261F">
      <w:pPr>
        <w:jc w:val="both"/>
        <w:rPr>
          <w:rFonts w:ascii="Arial" w:hAnsi="Arial" w:cs="Arial"/>
          <w:b/>
          <w:bCs/>
          <w:sz w:val="28"/>
          <w:szCs w:val="28"/>
        </w:rPr>
      </w:pPr>
      <w:r w:rsidRPr="00546685">
        <w:rPr>
          <w:noProof/>
        </w:rPr>
        <w:pict>
          <v:line id="_x0000_s1026" style="position:absolute;left:0;text-align:left;z-index:251656192" from="209.25pt,25.25pt" to="382.5pt,25.25pt">
            <v:stroke dashstyle="dash"/>
          </v:line>
        </w:pict>
      </w:r>
      <w:r w:rsidRPr="00546685">
        <w:rPr>
          <w:noProof/>
        </w:rPr>
        <w:pict>
          <v:line id="_x0000_s1027" style="position:absolute;left:0;text-align:left;z-index:251655168" from="3.3pt,24.8pt" to="147.3pt,24.8pt">
            <v:stroke dashstyle="dash"/>
          </v:line>
        </w:pict>
      </w:r>
    </w:p>
    <w:tbl>
      <w:tblPr>
        <w:tblW w:w="8852" w:type="dxa"/>
        <w:tblInd w:w="-106" w:type="dxa"/>
        <w:tblLook w:val="01E0"/>
      </w:tblPr>
      <w:tblGrid>
        <w:gridCol w:w="3699"/>
        <w:gridCol w:w="5153"/>
      </w:tblGrid>
      <w:tr w:rsidR="00192B18" w:rsidRPr="002F2472">
        <w:trPr>
          <w:trHeight w:val="2932"/>
        </w:trPr>
        <w:tc>
          <w:tcPr>
            <w:tcW w:w="3699" w:type="dxa"/>
          </w:tcPr>
          <w:p w:rsidR="00192B18" w:rsidRDefault="00192B18" w:rsidP="00C9457C">
            <w:pPr>
              <w:tabs>
                <w:tab w:val="left" w:pos="5835"/>
              </w:tabs>
              <w:spacing w:after="0"/>
              <w:jc w:val="both"/>
              <w:rPr>
                <w:rFonts w:ascii="Arial" w:hAnsi="Arial" w:cs="Arial"/>
                <w:b/>
                <w:bCs/>
                <w:color w:val="800080"/>
                <w:sz w:val="24"/>
                <w:szCs w:val="24"/>
              </w:rPr>
            </w:pPr>
            <w:r w:rsidRPr="002F2472">
              <w:rPr>
                <w:rFonts w:ascii="Arial" w:hAnsi="Arial" w:cs="Arial"/>
                <w:b/>
                <w:bCs/>
                <w:color w:val="800080"/>
                <w:sz w:val="24"/>
                <w:szCs w:val="24"/>
              </w:rPr>
              <w:t>Signature of Author</w:t>
            </w:r>
          </w:p>
          <w:p w:rsidR="00192B18" w:rsidRPr="002F2472" w:rsidRDefault="00192B18" w:rsidP="00C9457C">
            <w:pPr>
              <w:tabs>
                <w:tab w:val="left" w:pos="5835"/>
              </w:tabs>
              <w:spacing w:after="0"/>
              <w:jc w:val="both"/>
              <w:rPr>
                <w:rFonts w:ascii="Arial" w:hAnsi="Arial" w:cs="Arial"/>
                <w:b/>
                <w:bCs/>
                <w:color w:val="800080"/>
                <w:sz w:val="24"/>
                <w:szCs w:val="24"/>
              </w:rPr>
            </w:pPr>
            <w:r w:rsidRPr="002F2472">
              <w:rPr>
                <w:rFonts w:ascii="Arial" w:hAnsi="Arial" w:cs="Arial"/>
                <w:b/>
                <w:bCs/>
                <w:color w:val="800080"/>
                <w:sz w:val="24"/>
                <w:szCs w:val="24"/>
              </w:rPr>
              <w:t xml:space="preserve">Name: </w:t>
            </w:r>
            <w:r>
              <w:rPr>
                <w:rFonts w:ascii="Arial" w:hAnsi="Arial" w:cs="Arial"/>
                <w:b/>
                <w:bCs/>
                <w:color w:val="800080"/>
                <w:sz w:val="24"/>
                <w:szCs w:val="24"/>
              </w:rPr>
              <w:t xml:space="preserve">Mir Md. </w:t>
            </w:r>
            <w:proofErr w:type="spellStart"/>
            <w:r>
              <w:rPr>
                <w:rFonts w:ascii="Arial" w:hAnsi="Arial" w:cs="Arial"/>
                <w:b/>
                <w:bCs/>
                <w:color w:val="800080"/>
                <w:sz w:val="24"/>
                <w:szCs w:val="24"/>
              </w:rPr>
              <w:t>Afzal</w:t>
            </w:r>
            <w:proofErr w:type="spellEnd"/>
            <w:r>
              <w:rPr>
                <w:rFonts w:ascii="Arial" w:hAnsi="Arial" w:cs="Arial"/>
                <w:b/>
                <w:bCs/>
                <w:color w:val="800080"/>
                <w:sz w:val="24"/>
                <w:szCs w:val="24"/>
              </w:rPr>
              <w:t xml:space="preserve"> </w:t>
            </w:r>
            <w:proofErr w:type="spellStart"/>
            <w:r>
              <w:rPr>
                <w:rFonts w:ascii="Arial" w:hAnsi="Arial" w:cs="Arial"/>
                <w:b/>
                <w:bCs/>
                <w:color w:val="800080"/>
                <w:sz w:val="24"/>
                <w:szCs w:val="24"/>
              </w:rPr>
              <w:t>Hossain</w:t>
            </w:r>
            <w:proofErr w:type="spellEnd"/>
          </w:p>
          <w:p w:rsidR="00192B18" w:rsidRPr="003D5076" w:rsidRDefault="00192B18" w:rsidP="00C9457C">
            <w:pPr>
              <w:spacing w:after="0"/>
              <w:jc w:val="both"/>
              <w:rPr>
                <w:rFonts w:ascii="Arial" w:hAnsi="Arial" w:cs="Arial"/>
                <w:b/>
                <w:bCs/>
                <w:color w:val="800080"/>
                <w:sz w:val="24"/>
                <w:szCs w:val="24"/>
              </w:rPr>
            </w:pPr>
            <w:r w:rsidRPr="003D5076">
              <w:rPr>
                <w:rFonts w:ascii="Arial" w:hAnsi="Arial" w:cs="Arial"/>
                <w:color w:val="800080"/>
                <w:sz w:val="24"/>
                <w:szCs w:val="24"/>
              </w:rPr>
              <w:t>Intern ID: A-</w:t>
            </w:r>
            <w:r>
              <w:rPr>
                <w:rFonts w:ascii="Arial" w:hAnsi="Arial" w:cs="Arial"/>
                <w:color w:val="800080"/>
                <w:sz w:val="24"/>
                <w:szCs w:val="24"/>
              </w:rPr>
              <w:t>01</w:t>
            </w:r>
          </w:p>
          <w:p w:rsidR="00192B18" w:rsidRPr="003D5076" w:rsidRDefault="00192B18" w:rsidP="00C9457C">
            <w:pPr>
              <w:spacing w:after="0"/>
              <w:jc w:val="both"/>
              <w:rPr>
                <w:rFonts w:ascii="Arial" w:hAnsi="Arial" w:cs="Arial"/>
                <w:color w:val="800080"/>
                <w:sz w:val="24"/>
                <w:szCs w:val="24"/>
              </w:rPr>
            </w:pPr>
            <w:r>
              <w:rPr>
                <w:rFonts w:ascii="Arial" w:hAnsi="Arial" w:cs="Arial"/>
                <w:color w:val="800080"/>
                <w:sz w:val="24"/>
                <w:szCs w:val="24"/>
              </w:rPr>
              <w:t>Roll No. : 2010/02</w:t>
            </w:r>
          </w:p>
          <w:p w:rsidR="00192B18" w:rsidRPr="003D5076" w:rsidRDefault="00192B18" w:rsidP="00C9457C">
            <w:pPr>
              <w:spacing w:after="0"/>
              <w:jc w:val="both"/>
              <w:rPr>
                <w:rFonts w:ascii="Arial" w:hAnsi="Arial" w:cs="Arial"/>
                <w:color w:val="800080"/>
                <w:sz w:val="24"/>
                <w:szCs w:val="24"/>
              </w:rPr>
            </w:pPr>
            <w:r>
              <w:rPr>
                <w:rFonts w:ascii="Arial" w:hAnsi="Arial" w:cs="Arial"/>
                <w:color w:val="800080"/>
                <w:sz w:val="24"/>
                <w:szCs w:val="24"/>
              </w:rPr>
              <w:t>Reg. No. : 481</w:t>
            </w:r>
          </w:p>
          <w:p w:rsidR="00192B18" w:rsidRPr="003D5076" w:rsidRDefault="00192B18" w:rsidP="00C9457C">
            <w:pPr>
              <w:spacing w:after="0"/>
              <w:jc w:val="both"/>
              <w:rPr>
                <w:rFonts w:ascii="Arial" w:hAnsi="Arial" w:cs="Arial"/>
                <w:color w:val="800080"/>
                <w:sz w:val="24"/>
                <w:szCs w:val="24"/>
              </w:rPr>
            </w:pPr>
            <w:r>
              <w:rPr>
                <w:rFonts w:ascii="Arial" w:hAnsi="Arial" w:cs="Arial"/>
                <w:color w:val="800080"/>
                <w:sz w:val="24"/>
                <w:szCs w:val="24"/>
              </w:rPr>
              <w:t>Session: 2009-2010</w:t>
            </w:r>
          </w:p>
          <w:p w:rsidR="00192B18" w:rsidRPr="002F2472" w:rsidRDefault="00192B18" w:rsidP="00C9457C">
            <w:pPr>
              <w:spacing w:after="0"/>
              <w:jc w:val="both"/>
              <w:rPr>
                <w:rFonts w:ascii="Arial" w:hAnsi="Arial" w:cs="Arial"/>
                <w:b/>
                <w:bCs/>
                <w:color w:val="800080"/>
                <w:sz w:val="24"/>
                <w:szCs w:val="24"/>
              </w:rPr>
            </w:pPr>
          </w:p>
        </w:tc>
        <w:tc>
          <w:tcPr>
            <w:tcW w:w="5153" w:type="dxa"/>
          </w:tcPr>
          <w:p w:rsidR="00192B18" w:rsidRPr="002F2472" w:rsidRDefault="00192B18" w:rsidP="00C9457C">
            <w:pPr>
              <w:tabs>
                <w:tab w:val="left" w:pos="5835"/>
              </w:tabs>
              <w:spacing w:after="0"/>
              <w:jc w:val="center"/>
              <w:rPr>
                <w:rFonts w:ascii="Arial" w:hAnsi="Arial" w:cs="Arial"/>
                <w:b/>
                <w:bCs/>
                <w:color w:val="800080"/>
              </w:rPr>
            </w:pPr>
            <w:r w:rsidRPr="002F2472">
              <w:rPr>
                <w:rFonts w:ascii="Arial" w:hAnsi="Arial" w:cs="Arial"/>
                <w:b/>
                <w:bCs/>
                <w:color w:val="800080"/>
              </w:rPr>
              <w:t>Signature of Supervisor</w:t>
            </w:r>
          </w:p>
          <w:p w:rsidR="00192B18" w:rsidRPr="002F2472" w:rsidRDefault="00192B18" w:rsidP="00C9457C">
            <w:pPr>
              <w:tabs>
                <w:tab w:val="left" w:pos="5835"/>
              </w:tabs>
              <w:spacing w:after="0"/>
              <w:jc w:val="center"/>
              <w:rPr>
                <w:rFonts w:ascii="Arial" w:hAnsi="Arial" w:cs="Arial"/>
                <w:b/>
                <w:bCs/>
                <w:color w:val="800080"/>
              </w:rPr>
            </w:pPr>
          </w:p>
          <w:p w:rsidR="00192B18" w:rsidRPr="002F2472" w:rsidRDefault="00192B18" w:rsidP="00C9457C">
            <w:pPr>
              <w:tabs>
                <w:tab w:val="left" w:pos="5835"/>
              </w:tabs>
              <w:spacing w:after="0"/>
              <w:jc w:val="center"/>
              <w:rPr>
                <w:rFonts w:ascii="Arial" w:hAnsi="Arial" w:cs="Arial"/>
                <w:b/>
                <w:bCs/>
                <w:color w:val="800080"/>
              </w:rPr>
            </w:pPr>
            <w:r w:rsidRPr="002F2472">
              <w:rPr>
                <w:rFonts w:ascii="Arial" w:hAnsi="Arial" w:cs="Arial"/>
                <w:b/>
                <w:bCs/>
                <w:color w:val="800080"/>
              </w:rPr>
              <w:t xml:space="preserve"> </w:t>
            </w:r>
            <w:r w:rsidRPr="002F2472">
              <w:rPr>
                <w:rFonts w:ascii="Arial" w:hAnsi="Arial" w:cs="Arial"/>
                <w:b/>
                <w:bCs/>
                <w:color w:val="800080"/>
                <w:sz w:val="24"/>
                <w:szCs w:val="24"/>
              </w:rPr>
              <w:t xml:space="preserve">Name: </w:t>
            </w:r>
            <w:r>
              <w:rPr>
                <w:rFonts w:ascii="Arial" w:hAnsi="Arial" w:cs="Arial"/>
                <w:b/>
                <w:bCs/>
                <w:color w:val="800080"/>
                <w:sz w:val="24"/>
                <w:szCs w:val="24"/>
              </w:rPr>
              <w:t xml:space="preserve"> Professor </w:t>
            </w:r>
            <w:proofErr w:type="spellStart"/>
            <w:r w:rsidRPr="002F2472">
              <w:rPr>
                <w:rFonts w:ascii="Arial" w:hAnsi="Arial" w:cs="Arial"/>
                <w:b/>
                <w:bCs/>
                <w:color w:val="800080"/>
                <w:sz w:val="24"/>
                <w:szCs w:val="24"/>
              </w:rPr>
              <w:t>Goutam</w:t>
            </w:r>
            <w:proofErr w:type="spellEnd"/>
            <w:r w:rsidRPr="002F2472">
              <w:rPr>
                <w:rFonts w:ascii="Arial" w:hAnsi="Arial" w:cs="Arial"/>
                <w:b/>
                <w:bCs/>
                <w:color w:val="800080"/>
                <w:sz w:val="24"/>
                <w:szCs w:val="24"/>
              </w:rPr>
              <w:t xml:space="preserve"> Buddha Das </w:t>
            </w:r>
          </w:p>
          <w:p w:rsidR="00192B18" w:rsidRPr="003D5076" w:rsidRDefault="00192B18" w:rsidP="00C9457C">
            <w:pPr>
              <w:tabs>
                <w:tab w:val="center" w:pos="4680"/>
              </w:tabs>
              <w:spacing w:after="0"/>
              <w:rPr>
                <w:rFonts w:ascii="Arial" w:hAnsi="Arial" w:cs="Arial"/>
                <w:color w:val="800080"/>
                <w:sz w:val="24"/>
                <w:szCs w:val="24"/>
              </w:rPr>
            </w:pPr>
            <w:r w:rsidRPr="002F2472">
              <w:rPr>
                <w:rFonts w:ascii="Arial" w:hAnsi="Arial" w:cs="Arial"/>
                <w:color w:val="800080"/>
                <w:sz w:val="24"/>
                <w:szCs w:val="24"/>
              </w:rPr>
              <w:t xml:space="preserve">       </w:t>
            </w:r>
            <w:r>
              <w:rPr>
                <w:rFonts w:ascii="Arial" w:hAnsi="Arial" w:cs="Arial"/>
                <w:color w:val="800080"/>
                <w:sz w:val="24"/>
                <w:szCs w:val="24"/>
              </w:rPr>
              <w:t xml:space="preserve">    </w:t>
            </w:r>
            <w:r w:rsidRPr="003D5076">
              <w:rPr>
                <w:rFonts w:ascii="Arial" w:hAnsi="Arial" w:cs="Arial"/>
                <w:color w:val="800080"/>
                <w:sz w:val="24"/>
                <w:szCs w:val="24"/>
              </w:rPr>
              <w:t xml:space="preserve">Department of Animal science </w:t>
            </w:r>
          </w:p>
          <w:p w:rsidR="00192B18" w:rsidRPr="003D5076" w:rsidRDefault="00192B18" w:rsidP="00C9457C">
            <w:pPr>
              <w:tabs>
                <w:tab w:val="center" w:pos="4680"/>
              </w:tabs>
              <w:spacing w:after="0"/>
              <w:rPr>
                <w:rFonts w:ascii="Arial" w:hAnsi="Arial" w:cs="Arial"/>
                <w:color w:val="800080"/>
                <w:sz w:val="24"/>
                <w:szCs w:val="24"/>
              </w:rPr>
            </w:pPr>
            <w:r w:rsidRPr="003D5076">
              <w:rPr>
                <w:rFonts w:ascii="Arial" w:hAnsi="Arial" w:cs="Arial"/>
                <w:color w:val="800080"/>
                <w:sz w:val="24"/>
                <w:szCs w:val="24"/>
              </w:rPr>
              <w:t xml:space="preserve">                     </w:t>
            </w:r>
            <w:r>
              <w:rPr>
                <w:rFonts w:ascii="Arial" w:hAnsi="Arial" w:cs="Arial"/>
                <w:color w:val="800080"/>
                <w:sz w:val="24"/>
                <w:szCs w:val="24"/>
              </w:rPr>
              <w:t xml:space="preserve">   </w:t>
            </w:r>
            <w:r w:rsidRPr="003D5076">
              <w:rPr>
                <w:rFonts w:ascii="Arial" w:hAnsi="Arial" w:cs="Arial"/>
                <w:color w:val="800080"/>
                <w:sz w:val="24"/>
                <w:szCs w:val="24"/>
              </w:rPr>
              <w:t>and Nutrition</w:t>
            </w:r>
          </w:p>
          <w:p w:rsidR="00192B18" w:rsidRPr="003D5076" w:rsidRDefault="00192B18" w:rsidP="00C9457C">
            <w:pPr>
              <w:tabs>
                <w:tab w:val="left" w:pos="4155"/>
              </w:tabs>
              <w:spacing w:after="0"/>
              <w:jc w:val="center"/>
              <w:rPr>
                <w:rFonts w:ascii="Arial" w:hAnsi="Arial" w:cs="Arial"/>
                <w:color w:val="800080"/>
                <w:sz w:val="24"/>
                <w:szCs w:val="24"/>
              </w:rPr>
            </w:pPr>
            <w:r w:rsidRPr="003D5076">
              <w:rPr>
                <w:rFonts w:ascii="Arial" w:hAnsi="Arial" w:cs="Arial"/>
                <w:color w:val="800080"/>
                <w:sz w:val="24"/>
                <w:szCs w:val="24"/>
              </w:rPr>
              <w:t xml:space="preserve"> </w:t>
            </w:r>
            <w:r>
              <w:rPr>
                <w:rFonts w:ascii="Arial" w:hAnsi="Arial" w:cs="Arial"/>
                <w:color w:val="800080"/>
                <w:sz w:val="24"/>
                <w:szCs w:val="24"/>
              </w:rPr>
              <w:t xml:space="preserve"> </w:t>
            </w:r>
            <w:r w:rsidRPr="003D5076">
              <w:rPr>
                <w:rFonts w:ascii="Arial" w:hAnsi="Arial" w:cs="Arial"/>
                <w:color w:val="800080"/>
                <w:sz w:val="24"/>
                <w:szCs w:val="24"/>
              </w:rPr>
              <w:t xml:space="preserve">Chittagong Veterinary and Animal </w:t>
            </w:r>
          </w:p>
          <w:p w:rsidR="00192B18" w:rsidRPr="003D5076" w:rsidRDefault="00192B18" w:rsidP="00C9457C">
            <w:pPr>
              <w:tabs>
                <w:tab w:val="left" w:pos="4155"/>
              </w:tabs>
              <w:spacing w:after="0"/>
              <w:jc w:val="center"/>
              <w:rPr>
                <w:rFonts w:ascii="Arial" w:hAnsi="Arial" w:cs="Arial"/>
                <w:color w:val="800080"/>
                <w:sz w:val="24"/>
                <w:szCs w:val="24"/>
              </w:rPr>
            </w:pPr>
            <w:r w:rsidRPr="003D5076">
              <w:rPr>
                <w:rFonts w:ascii="Arial" w:hAnsi="Arial" w:cs="Arial"/>
                <w:color w:val="800080"/>
                <w:sz w:val="24"/>
                <w:szCs w:val="24"/>
              </w:rPr>
              <w:t xml:space="preserve">  Sciences University</w:t>
            </w:r>
          </w:p>
          <w:p w:rsidR="00192B18" w:rsidRPr="002F2472" w:rsidRDefault="00192B18" w:rsidP="00C9457C">
            <w:pPr>
              <w:spacing w:after="0"/>
              <w:jc w:val="center"/>
              <w:rPr>
                <w:rFonts w:ascii="Arial Narrow" w:hAnsi="Arial Narrow" w:cs="Arial Narrow"/>
                <w:color w:val="800080"/>
              </w:rPr>
            </w:pPr>
            <w:proofErr w:type="spellStart"/>
            <w:r>
              <w:rPr>
                <w:rFonts w:ascii="Arial" w:hAnsi="Arial" w:cs="Arial"/>
                <w:color w:val="800080"/>
                <w:sz w:val="24"/>
                <w:szCs w:val="24"/>
              </w:rPr>
              <w:t>Khulshi</w:t>
            </w:r>
            <w:proofErr w:type="spellEnd"/>
            <w:r>
              <w:rPr>
                <w:rFonts w:ascii="Arial" w:hAnsi="Arial" w:cs="Arial"/>
                <w:color w:val="800080"/>
                <w:sz w:val="24"/>
                <w:szCs w:val="24"/>
              </w:rPr>
              <w:t>, Chittagong - 4225</w:t>
            </w:r>
            <w:r w:rsidRPr="003D5076">
              <w:rPr>
                <w:rFonts w:ascii="Arial" w:hAnsi="Arial" w:cs="Arial"/>
                <w:color w:val="800080"/>
                <w:sz w:val="24"/>
                <w:szCs w:val="24"/>
              </w:rPr>
              <w:t>.</w:t>
            </w:r>
          </w:p>
        </w:tc>
      </w:tr>
    </w:tbl>
    <w:p w:rsidR="00192B18" w:rsidRDefault="00192B18" w:rsidP="0070261F">
      <w:pPr>
        <w:spacing w:line="240" w:lineRule="auto"/>
        <w:jc w:val="both"/>
        <w:rPr>
          <w:rFonts w:ascii="Arial" w:hAnsi="Arial" w:cs="Arial"/>
          <w:b/>
          <w:bCs/>
          <w:sz w:val="28"/>
          <w:szCs w:val="28"/>
        </w:rPr>
      </w:pPr>
    </w:p>
    <w:p w:rsidR="00192B18" w:rsidRPr="00E30643" w:rsidRDefault="00192B18" w:rsidP="0070261F">
      <w:pPr>
        <w:tabs>
          <w:tab w:val="left" w:pos="4155"/>
        </w:tabs>
        <w:jc w:val="center"/>
        <w:rPr>
          <w:rFonts w:ascii="Arial" w:hAnsi="Arial" w:cs="Arial"/>
          <w:b/>
          <w:bCs/>
          <w:color w:val="008000"/>
          <w:sz w:val="28"/>
          <w:szCs w:val="28"/>
        </w:rPr>
      </w:pPr>
      <w:r w:rsidRPr="00E30643">
        <w:rPr>
          <w:rFonts w:ascii="Arial" w:hAnsi="Arial" w:cs="Arial"/>
          <w:b/>
          <w:bCs/>
          <w:color w:val="008000"/>
          <w:sz w:val="28"/>
          <w:szCs w:val="28"/>
        </w:rPr>
        <w:t>Chittagong Veterinary and Animal Sciences University</w:t>
      </w:r>
    </w:p>
    <w:p w:rsidR="00192B18" w:rsidRDefault="00192B18" w:rsidP="00991976">
      <w:pPr>
        <w:jc w:val="center"/>
        <w:rPr>
          <w:rFonts w:ascii="Arial" w:hAnsi="Arial" w:cs="Arial"/>
          <w:b/>
          <w:bCs/>
          <w:color w:val="008000"/>
          <w:sz w:val="28"/>
          <w:szCs w:val="28"/>
        </w:rPr>
      </w:pPr>
      <w:proofErr w:type="spellStart"/>
      <w:r w:rsidRPr="00E30643">
        <w:rPr>
          <w:rFonts w:ascii="Arial" w:hAnsi="Arial" w:cs="Arial"/>
          <w:b/>
          <w:bCs/>
          <w:color w:val="008000"/>
          <w:sz w:val="28"/>
          <w:szCs w:val="28"/>
        </w:rPr>
        <w:t>Khulshi</w:t>
      </w:r>
      <w:proofErr w:type="spellEnd"/>
      <w:r w:rsidRPr="00E30643">
        <w:rPr>
          <w:rFonts w:ascii="Arial" w:hAnsi="Arial" w:cs="Arial"/>
          <w:b/>
          <w:bCs/>
          <w:color w:val="008000"/>
          <w:sz w:val="28"/>
          <w:szCs w:val="28"/>
        </w:rPr>
        <w:t xml:space="preserve">, Chittagong </w:t>
      </w:r>
      <w:r>
        <w:rPr>
          <w:rFonts w:ascii="Arial" w:hAnsi="Arial" w:cs="Arial"/>
          <w:b/>
          <w:bCs/>
          <w:color w:val="008000"/>
          <w:sz w:val="28"/>
          <w:szCs w:val="28"/>
        </w:rPr>
        <w:t>–</w:t>
      </w:r>
      <w:r w:rsidRPr="00E30643">
        <w:rPr>
          <w:rFonts w:ascii="Arial" w:hAnsi="Arial" w:cs="Arial"/>
          <w:b/>
          <w:bCs/>
          <w:color w:val="008000"/>
          <w:sz w:val="28"/>
          <w:szCs w:val="28"/>
        </w:rPr>
        <w:t xml:space="preserve"> 42</w:t>
      </w:r>
      <w:r>
        <w:rPr>
          <w:rFonts w:ascii="Arial" w:hAnsi="Arial" w:cs="Arial"/>
          <w:b/>
          <w:bCs/>
          <w:color w:val="008000"/>
          <w:sz w:val="28"/>
          <w:szCs w:val="28"/>
        </w:rPr>
        <w:t>25</w:t>
      </w:r>
    </w:p>
    <w:p w:rsidR="00192B18" w:rsidRDefault="00192B18" w:rsidP="00EA6294">
      <w:pPr>
        <w:ind w:left="2880" w:firstLine="720"/>
        <w:rPr>
          <w:rFonts w:ascii="Arial" w:hAnsi="Arial" w:cs="Arial"/>
          <w:b/>
          <w:bCs/>
          <w:sz w:val="40"/>
          <w:szCs w:val="40"/>
          <w:u w:val="single"/>
        </w:rPr>
      </w:pPr>
    </w:p>
    <w:p w:rsidR="00192B18" w:rsidRPr="00022CF5" w:rsidRDefault="00192B18" w:rsidP="00EA6294">
      <w:pPr>
        <w:ind w:left="2880" w:firstLine="720"/>
        <w:rPr>
          <w:rFonts w:ascii="Arial" w:hAnsi="Arial" w:cs="Arial"/>
          <w:b/>
          <w:bCs/>
          <w:sz w:val="32"/>
          <w:szCs w:val="32"/>
          <w:u w:val="single"/>
        </w:rPr>
      </w:pPr>
      <w:r w:rsidRPr="00022CF5">
        <w:rPr>
          <w:rFonts w:ascii="Arial" w:hAnsi="Arial" w:cs="Arial"/>
          <w:b/>
          <w:bCs/>
          <w:sz w:val="40"/>
          <w:szCs w:val="40"/>
          <w:u w:val="single"/>
        </w:rPr>
        <w:lastRenderedPageBreak/>
        <w:t>CONTENTS</w:t>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4"/>
        <w:gridCol w:w="4386"/>
        <w:gridCol w:w="2520"/>
      </w:tblGrid>
      <w:tr w:rsidR="00192B18">
        <w:trPr>
          <w:trHeight w:val="495"/>
          <w:jc w:val="center"/>
        </w:trPr>
        <w:tc>
          <w:tcPr>
            <w:tcW w:w="1654" w:type="dxa"/>
          </w:tcPr>
          <w:p w:rsidR="00192B18" w:rsidRDefault="00192B18">
            <w:pPr>
              <w:pStyle w:val="NoSpacing"/>
              <w:spacing w:line="360" w:lineRule="auto"/>
              <w:jc w:val="center"/>
              <w:rPr>
                <w:rFonts w:ascii="Andalus" w:hAnsi="Andalus" w:cs="Andalus"/>
                <w:b/>
                <w:bCs/>
                <w:sz w:val="32"/>
                <w:szCs w:val="32"/>
              </w:rPr>
            </w:pPr>
            <w:r>
              <w:rPr>
                <w:rFonts w:ascii="Andalus" w:hAnsi="Andalus" w:cs="Andalus"/>
                <w:b/>
                <w:bCs/>
                <w:sz w:val="32"/>
                <w:szCs w:val="32"/>
              </w:rPr>
              <w:t>Chapter</w:t>
            </w:r>
          </w:p>
        </w:tc>
        <w:tc>
          <w:tcPr>
            <w:tcW w:w="4386" w:type="dxa"/>
          </w:tcPr>
          <w:p w:rsidR="00192B18" w:rsidRDefault="00192B18">
            <w:pPr>
              <w:pStyle w:val="NoSpacing"/>
              <w:spacing w:line="360" w:lineRule="auto"/>
              <w:jc w:val="center"/>
              <w:rPr>
                <w:rFonts w:ascii="Andalus" w:hAnsi="Andalus" w:cs="Andalus"/>
                <w:b/>
                <w:bCs/>
                <w:sz w:val="32"/>
                <w:szCs w:val="32"/>
              </w:rPr>
            </w:pPr>
            <w:r>
              <w:rPr>
                <w:rFonts w:ascii="Andalus" w:hAnsi="Andalus" w:cs="Andalus"/>
                <w:b/>
                <w:bCs/>
                <w:sz w:val="32"/>
                <w:szCs w:val="32"/>
              </w:rPr>
              <w:t>Content</w:t>
            </w:r>
          </w:p>
        </w:tc>
        <w:tc>
          <w:tcPr>
            <w:tcW w:w="2520" w:type="dxa"/>
          </w:tcPr>
          <w:p w:rsidR="00192B18" w:rsidRDefault="00192B18">
            <w:pPr>
              <w:pStyle w:val="NoSpacing"/>
              <w:spacing w:line="360" w:lineRule="auto"/>
              <w:jc w:val="center"/>
              <w:rPr>
                <w:rFonts w:ascii="Andalus" w:hAnsi="Andalus" w:cs="Andalus"/>
                <w:b/>
                <w:bCs/>
                <w:sz w:val="32"/>
                <w:szCs w:val="32"/>
              </w:rPr>
            </w:pPr>
            <w:r>
              <w:rPr>
                <w:rFonts w:ascii="Andalus" w:hAnsi="Andalus" w:cs="Andalus"/>
                <w:b/>
                <w:bCs/>
                <w:sz w:val="32"/>
                <w:szCs w:val="32"/>
              </w:rPr>
              <w:t>Page No</w:t>
            </w:r>
          </w:p>
        </w:tc>
      </w:tr>
      <w:tr w:rsidR="00192B18">
        <w:trPr>
          <w:trHeight w:val="503"/>
          <w:jc w:val="center"/>
        </w:trPr>
        <w:tc>
          <w:tcPr>
            <w:tcW w:w="1654" w:type="dxa"/>
            <w:vMerge w:val="restart"/>
          </w:tcPr>
          <w:p w:rsidR="00192B18" w:rsidRDefault="00192B18">
            <w:pPr>
              <w:pStyle w:val="NoSpacing"/>
              <w:spacing w:line="480" w:lineRule="auto"/>
              <w:jc w:val="center"/>
              <w:rPr>
                <w:rFonts w:ascii="Andalus" w:cs="Andalus"/>
                <w:sz w:val="28"/>
                <w:szCs w:val="28"/>
              </w:rPr>
            </w:pPr>
          </w:p>
        </w:tc>
        <w:tc>
          <w:tcPr>
            <w:tcW w:w="4386" w:type="dxa"/>
          </w:tcPr>
          <w:p w:rsidR="00192B18" w:rsidRDefault="00192B18">
            <w:pPr>
              <w:pStyle w:val="NoSpacing"/>
              <w:spacing w:line="480" w:lineRule="auto"/>
              <w:rPr>
                <w:rFonts w:ascii="Andalus" w:hAnsi="Andalus" w:cs="Andalus"/>
                <w:sz w:val="28"/>
                <w:szCs w:val="28"/>
              </w:rPr>
            </w:pPr>
            <w:r>
              <w:rPr>
                <w:rFonts w:ascii="Andalus" w:hAnsi="Andalus" w:cs="Andalus"/>
                <w:sz w:val="28"/>
                <w:szCs w:val="28"/>
              </w:rPr>
              <w:t>List of tables</w:t>
            </w:r>
          </w:p>
        </w:tc>
        <w:tc>
          <w:tcPr>
            <w:tcW w:w="2520" w:type="dxa"/>
          </w:tcPr>
          <w:p w:rsidR="00192B18" w:rsidRDefault="00192B18">
            <w:pPr>
              <w:pStyle w:val="NoSpacing"/>
              <w:spacing w:line="480" w:lineRule="auto"/>
              <w:jc w:val="center"/>
              <w:rPr>
                <w:b/>
                <w:bCs/>
                <w:sz w:val="28"/>
                <w:szCs w:val="28"/>
              </w:rPr>
            </w:pPr>
            <w:r>
              <w:rPr>
                <w:rFonts w:ascii="Andalus" w:hAnsi="Andalus" w:cs="Andalus"/>
                <w:b/>
                <w:bCs/>
                <w:sz w:val="28"/>
                <w:szCs w:val="28"/>
              </w:rPr>
              <w:t>I</w:t>
            </w:r>
          </w:p>
        </w:tc>
      </w:tr>
      <w:tr w:rsidR="00192B18">
        <w:trPr>
          <w:trHeight w:val="495"/>
          <w:jc w:val="center"/>
        </w:trPr>
        <w:tc>
          <w:tcPr>
            <w:tcW w:w="1654" w:type="dxa"/>
            <w:vMerge/>
          </w:tcPr>
          <w:p w:rsidR="00192B18" w:rsidRDefault="00192B18">
            <w:pPr>
              <w:pStyle w:val="NoSpacing"/>
              <w:spacing w:line="480" w:lineRule="auto"/>
              <w:jc w:val="center"/>
              <w:rPr>
                <w:rFonts w:ascii="Andalus" w:cs="Andalus"/>
                <w:sz w:val="28"/>
                <w:szCs w:val="28"/>
              </w:rPr>
            </w:pPr>
          </w:p>
        </w:tc>
        <w:tc>
          <w:tcPr>
            <w:tcW w:w="4386" w:type="dxa"/>
          </w:tcPr>
          <w:p w:rsidR="00192B18" w:rsidRDefault="00192B18">
            <w:pPr>
              <w:pStyle w:val="NoSpacing"/>
              <w:spacing w:line="480" w:lineRule="auto"/>
              <w:rPr>
                <w:rFonts w:ascii="Andalus" w:hAnsi="Andalus" w:cs="Andalus"/>
                <w:sz w:val="28"/>
                <w:szCs w:val="28"/>
              </w:rPr>
            </w:pPr>
            <w:r>
              <w:rPr>
                <w:rFonts w:ascii="Andalus" w:hAnsi="Andalus" w:cs="Andalus"/>
                <w:sz w:val="28"/>
                <w:szCs w:val="28"/>
              </w:rPr>
              <w:t>Plagiarism certificate</w:t>
            </w:r>
          </w:p>
        </w:tc>
        <w:tc>
          <w:tcPr>
            <w:tcW w:w="2520" w:type="dxa"/>
          </w:tcPr>
          <w:p w:rsidR="00192B18" w:rsidRDefault="00192B18">
            <w:pPr>
              <w:pStyle w:val="NoSpacing"/>
              <w:spacing w:line="480" w:lineRule="auto"/>
              <w:jc w:val="center"/>
              <w:rPr>
                <w:rFonts w:ascii="Andalus" w:hAnsi="Andalus" w:cs="Andalus"/>
                <w:b/>
                <w:bCs/>
                <w:sz w:val="28"/>
                <w:szCs w:val="28"/>
              </w:rPr>
            </w:pPr>
            <w:r>
              <w:rPr>
                <w:rFonts w:ascii="Andalus" w:hAnsi="Andalus" w:cs="Andalus"/>
                <w:b/>
                <w:bCs/>
                <w:sz w:val="28"/>
                <w:szCs w:val="28"/>
              </w:rPr>
              <w:t>II</w:t>
            </w:r>
          </w:p>
        </w:tc>
      </w:tr>
      <w:tr w:rsidR="00192B18">
        <w:trPr>
          <w:trHeight w:val="495"/>
          <w:jc w:val="center"/>
        </w:trPr>
        <w:tc>
          <w:tcPr>
            <w:tcW w:w="1654" w:type="dxa"/>
            <w:vMerge/>
          </w:tcPr>
          <w:p w:rsidR="00192B18" w:rsidRDefault="00192B18">
            <w:pPr>
              <w:pStyle w:val="NoSpacing"/>
              <w:spacing w:line="480" w:lineRule="auto"/>
              <w:jc w:val="center"/>
              <w:rPr>
                <w:rFonts w:ascii="Andalus" w:cs="Andalus"/>
                <w:b/>
                <w:bCs/>
                <w:sz w:val="28"/>
                <w:szCs w:val="28"/>
              </w:rPr>
            </w:pPr>
          </w:p>
        </w:tc>
        <w:tc>
          <w:tcPr>
            <w:tcW w:w="4386" w:type="dxa"/>
          </w:tcPr>
          <w:p w:rsidR="00192B18" w:rsidRDefault="00192B18">
            <w:pPr>
              <w:pStyle w:val="NoSpacing"/>
              <w:spacing w:line="480" w:lineRule="auto"/>
              <w:rPr>
                <w:rFonts w:ascii="Andalus" w:hAnsi="Andalus" w:cs="Andalus"/>
                <w:sz w:val="28"/>
                <w:szCs w:val="28"/>
              </w:rPr>
            </w:pPr>
            <w:r>
              <w:rPr>
                <w:rFonts w:ascii="Andalus" w:hAnsi="Andalus" w:cs="Andalus"/>
                <w:sz w:val="28"/>
                <w:szCs w:val="28"/>
              </w:rPr>
              <w:t>Abstract</w:t>
            </w:r>
          </w:p>
        </w:tc>
        <w:tc>
          <w:tcPr>
            <w:tcW w:w="2520" w:type="dxa"/>
          </w:tcPr>
          <w:p w:rsidR="00192B18" w:rsidRDefault="00192B18">
            <w:pPr>
              <w:pStyle w:val="NoSpacing"/>
              <w:spacing w:line="480" w:lineRule="auto"/>
              <w:jc w:val="center"/>
              <w:rPr>
                <w:rFonts w:ascii="Andalus" w:hAnsi="Andalus" w:cs="Andalus"/>
                <w:b/>
                <w:bCs/>
                <w:sz w:val="28"/>
                <w:szCs w:val="28"/>
              </w:rPr>
            </w:pPr>
            <w:r>
              <w:rPr>
                <w:rFonts w:ascii="Andalus" w:hAnsi="Andalus" w:cs="Andalus"/>
                <w:b/>
                <w:bCs/>
                <w:sz w:val="28"/>
                <w:szCs w:val="28"/>
              </w:rPr>
              <w:t>III</w:t>
            </w:r>
          </w:p>
        </w:tc>
      </w:tr>
      <w:tr w:rsidR="00192B18">
        <w:trPr>
          <w:trHeight w:val="495"/>
          <w:jc w:val="center"/>
        </w:trPr>
        <w:tc>
          <w:tcPr>
            <w:tcW w:w="1654" w:type="dxa"/>
          </w:tcPr>
          <w:p w:rsidR="00192B18" w:rsidRDefault="00192B18">
            <w:pPr>
              <w:pStyle w:val="NoSpacing"/>
              <w:spacing w:line="480" w:lineRule="auto"/>
              <w:jc w:val="center"/>
              <w:rPr>
                <w:rFonts w:ascii="Andalus" w:hAnsi="Andalus" w:cs="Andalus"/>
                <w:b/>
                <w:bCs/>
                <w:sz w:val="28"/>
                <w:szCs w:val="28"/>
              </w:rPr>
            </w:pPr>
            <w:r>
              <w:rPr>
                <w:rFonts w:ascii="Andalus" w:hAnsi="Andalus" w:cs="Andalus"/>
                <w:b/>
                <w:bCs/>
                <w:sz w:val="28"/>
                <w:szCs w:val="28"/>
              </w:rPr>
              <w:t>1</w:t>
            </w:r>
          </w:p>
        </w:tc>
        <w:tc>
          <w:tcPr>
            <w:tcW w:w="4386" w:type="dxa"/>
          </w:tcPr>
          <w:p w:rsidR="00192B18" w:rsidRDefault="00192B18">
            <w:pPr>
              <w:pStyle w:val="NoSpacing"/>
              <w:spacing w:line="480" w:lineRule="auto"/>
              <w:rPr>
                <w:rFonts w:ascii="Andalus" w:hAnsi="Andalus" w:cs="Andalus"/>
                <w:sz w:val="28"/>
                <w:szCs w:val="28"/>
              </w:rPr>
            </w:pPr>
            <w:r>
              <w:rPr>
                <w:rFonts w:ascii="Andalus" w:hAnsi="Andalus" w:cs="Andalus"/>
                <w:sz w:val="28"/>
                <w:szCs w:val="28"/>
              </w:rPr>
              <w:t>Introduction</w:t>
            </w:r>
          </w:p>
        </w:tc>
        <w:tc>
          <w:tcPr>
            <w:tcW w:w="2520" w:type="dxa"/>
          </w:tcPr>
          <w:p w:rsidR="00192B18" w:rsidRDefault="00192B18">
            <w:pPr>
              <w:pStyle w:val="NoSpacing"/>
              <w:spacing w:line="480" w:lineRule="auto"/>
              <w:jc w:val="center"/>
              <w:rPr>
                <w:rFonts w:ascii="Andalus" w:hAnsi="Andalus" w:cs="Andalus"/>
                <w:b/>
                <w:bCs/>
                <w:sz w:val="28"/>
                <w:szCs w:val="28"/>
              </w:rPr>
            </w:pPr>
            <w:r>
              <w:rPr>
                <w:rFonts w:ascii="Andalus" w:hAnsi="Andalus" w:cs="Andalus"/>
                <w:b/>
                <w:bCs/>
                <w:sz w:val="28"/>
                <w:szCs w:val="28"/>
              </w:rPr>
              <w:t>1– 5</w:t>
            </w:r>
          </w:p>
        </w:tc>
      </w:tr>
      <w:tr w:rsidR="00192B18">
        <w:trPr>
          <w:trHeight w:val="507"/>
          <w:jc w:val="center"/>
        </w:trPr>
        <w:tc>
          <w:tcPr>
            <w:tcW w:w="1654" w:type="dxa"/>
          </w:tcPr>
          <w:p w:rsidR="00192B18" w:rsidRDefault="00192B18">
            <w:pPr>
              <w:pStyle w:val="NoSpacing"/>
              <w:spacing w:line="480" w:lineRule="auto"/>
              <w:jc w:val="center"/>
              <w:rPr>
                <w:rFonts w:ascii="Andalus" w:hAnsi="Andalus" w:cs="Andalus"/>
                <w:b/>
                <w:bCs/>
                <w:sz w:val="28"/>
                <w:szCs w:val="28"/>
              </w:rPr>
            </w:pPr>
            <w:r>
              <w:rPr>
                <w:rFonts w:ascii="Andalus" w:hAnsi="Andalus" w:cs="Andalus"/>
                <w:b/>
                <w:bCs/>
                <w:sz w:val="28"/>
                <w:szCs w:val="28"/>
              </w:rPr>
              <w:t>2</w:t>
            </w:r>
          </w:p>
        </w:tc>
        <w:tc>
          <w:tcPr>
            <w:tcW w:w="4386" w:type="dxa"/>
          </w:tcPr>
          <w:p w:rsidR="00192B18" w:rsidRDefault="00192B18">
            <w:pPr>
              <w:pStyle w:val="NoSpacing"/>
              <w:spacing w:line="480" w:lineRule="auto"/>
              <w:rPr>
                <w:rFonts w:ascii="Andalus" w:hAnsi="Andalus" w:cs="Andalus"/>
                <w:sz w:val="28"/>
                <w:szCs w:val="28"/>
              </w:rPr>
            </w:pPr>
            <w:r>
              <w:rPr>
                <w:rFonts w:ascii="Andalus" w:hAnsi="Andalus" w:cs="Andalus"/>
                <w:sz w:val="28"/>
                <w:szCs w:val="28"/>
              </w:rPr>
              <w:t>Materials &amp; Methods</w:t>
            </w:r>
          </w:p>
        </w:tc>
        <w:tc>
          <w:tcPr>
            <w:tcW w:w="2520" w:type="dxa"/>
          </w:tcPr>
          <w:p w:rsidR="00192B18" w:rsidRDefault="00192B18">
            <w:pPr>
              <w:pStyle w:val="NoSpacing"/>
              <w:spacing w:line="480" w:lineRule="auto"/>
              <w:jc w:val="center"/>
              <w:rPr>
                <w:rFonts w:ascii="Andalus" w:cs="Andalus"/>
                <w:b/>
                <w:bCs/>
                <w:sz w:val="28"/>
                <w:szCs w:val="28"/>
              </w:rPr>
            </w:pPr>
            <w:r>
              <w:rPr>
                <w:rFonts w:ascii="Andalus" w:hAnsi="Andalus" w:cs="Andalus"/>
                <w:b/>
                <w:bCs/>
                <w:sz w:val="28"/>
                <w:szCs w:val="28"/>
              </w:rPr>
              <w:t>6-11</w:t>
            </w:r>
          </w:p>
        </w:tc>
      </w:tr>
      <w:tr w:rsidR="00192B18">
        <w:trPr>
          <w:trHeight w:val="495"/>
          <w:jc w:val="center"/>
        </w:trPr>
        <w:tc>
          <w:tcPr>
            <w:tcW w:w="1654" w:type="dxa"/>
          </w:tcPr>
          <w:p w:rsidR="00192B18" w:rsidRDefault="00192B18">
            <w:pPr>
              <w:pStyle w:val="NoSpacing"/>
              <w:spacing w:line="480" w:lineRule="auto"/>
              <w:jc w:val="center"/>
              <w:rPr>
                <w:rFonts w:ascii="Andalus" w:hAnsi="Andalus" w:cs="Andalus"/>
                <w:b/>
                <w:bCs/>
                <w:sz w:val="28"/>
                <w:szCs w:val="28"/>
              </w:rPr>
            </w:pPr>
            <w:r>
              <w:rPr>
                <w:rFonts w:ascii="Andalus" w:hAnsi="Andalus" w:cs="Andalus"/>
                <w:b/>
                <w:bCs/>
                <w:sz w:val="28"/>
                <w:szCs w:val="28"/>
              </w:rPr>
              <w:t>3</w:t>
            </w:r>
          </w:p>
        </w:tc>
        <w:tc>
          <w:tcPr>
            <w:tcW w:w="4386" w:type="dxa"/>
          </w:tcPr>
          <w:p w:rsidR="00192B18" w:rsidRDefault="00192B18">
            <w:pPr>
              <w:pStyle w:val="NoSpacing"/>
              <w:spacing w:line="480" w:lineRule="auto"/>
              <w:rPr>
                <w:rFonts w:ascii="Andalus" w:hAnsi="Andalus" w:cs="Andalus"/>
                <w:sz w:val="28"/>
                <w:szCs w:val="28"/>
              </w:rPr>
            </w:pPr>
            <w:r>
              <w:rPr>
                <w:rFonts w:ascii="Andalus" w:hAnsi="Andalus" w:cs="Andalus"/>
                <w:sz w:val="28"/>
                <w:szCs w:val="28"/>
              </w:rPr>
              <w:t>Results &amp; Discussion</w:t>
            </w:r>
          </w:p>
        </w:tc>
        <w:tc>
          <w:tcPr>
            <w:tcW w:w="2520" w:type="dxa"/>
          </w:tcPr>
          <w:p w:rsidR="00192B18" w:rsidRDefault="00192B18">
            <w:pPr>
              <w:pStyle w:val="NoSpacing"/>
              <w:spacing w:line="480" w:lineRule="auto"/>
              <w:jc w:val="center"/>
              <w:rPr>
                <w:rFonts w:ascii="Andalus" w:cs="Andalus"/>
                <w:b/>
                <w:bCs/>
                <w:sz w:val="28"/>
                <w:szCs w:val="28"/>
              </w:rPr>
            </w:pPr>
            <w:r>
              <w:rPr>
                <w:rFonts w:ascii="Andalus" w:hAnsi="Andalus" w:cs="Andalus"/>
                <w:b/>
                <w:bCs/>
                <w:sz w:val="28"/>
                <w:szCs w:val="28"/>
              </w:rPr>
              <w:t>12-17</w:t>
            </w:r>
          </w:p>
        </w:tc>
      </w:tr>
      <w:tr w:rsidR="00192B18">
        <w:trPr>
          <w:trHeight w:val="495"/>
          <w:jc w:val="center"/>
        </w:trPr>
        <w:tc>
          <w:tcPr>
            <w:tcW w:w="1654" w:type="dxa"/>
          </w:tcPr>
          <w:p w:rsidR="00192B18" w:rsidRDefault="00192B18">
            <w:pPr>
              <w:pStyle w:val="NoSpacing"/>
              <w:tabs>
                <w:tab w:val="left" w:pos="585"/>
                <w:tab w:val="center" w:pos="719"/>
              </w:tabs>
              <w:spacing w:line="480" w:lineRule="auto"/>
              <w:rPr>
                <w:rFonts w:ascii="Andalus" w:hAnsi="Andalus" w:cs="Andalus"/>
                <w:b/>
                <w:bCs/>
                <w:sz w:val="28"/>
                <w:szCs w:val="28"/>
              </w:rPr>
            </w:pPr>
            <w:r>
              <w:rPr>
                <w:rFonts w:ascii="Andalus" w:cs="Andalus"/>
                <w:b/>
                <w:bCs/>
                <w:sz w:val="28"/>
                <w:szCs w:val="28"/>
              </w:rPr>
              <w:tab/>
            </w:r>
            <w:r>
              <w:rPr>
                <w:rFonts w:ascii="Andalus" w:hAnsi="Andalus" w:cs="Andalus"/>
                <w:b/>
                <w:bCs/>
                <w:sz w:val="28"/>
                <w:szCs w:val="28"/>
              </w:rPr>
              <w:t>4</w:t>
            </w:r>
          </w:p>
        </w:tc>
        <w:tc>
          <w:tcPr>
            <w:tcW w:w="4386" w:type="dxa"/>
          </w:tcPr>
          <w:p w:rsidR="00192B18" w:rsidRDefault="00192B18">
            <w:pPr>
              <w:pStyle w:val="NoSpacing"/>
              <w:spacing w:line="480" w:lineRule="auto"/>
              <w:rPr>
                <w:rFonts w:ascii="Andalus" w:hAnsi="Andalus" w:cs="Andalus"/>
                <w:sz w:val="28"/>
                <w:szCs w:val="28"/>
              </w:rPr>
            </w:pPr>
            <w:r>
              <w:rPr>
                <w:rFonts w:ascii="Andalus" w:hAnsi="Andalus" w:cs="Andalus"/>
                <w:sz w:val="28"/>
                <w:szCs w:val="28"/>
              </w:rPr>
              <w:t>Limitations of study</w:t>
            </w:r>
          </w:p>
        </w:tc>
        <w:tc>
          <w:tcPr>
            <w:tcW w:w="2520" w:type="dxa"/>
          </w:tcPr>
          <w:p w:rsidR="00192B18" w:rsidRDefault="00192B18">
            <w:pPr>
              <w:pStyle w:val="NoSpacing"/>
              <w:spacing w:line="480" w:lineRule="auto"/>
              <w:jc w:val="center"/>
              <w:rPr>
                <w:rFonts w:ascii="Andalus" w:cs="Andalus"/>
                <w:b/>
                <w:bCs/>
                <w:sz w:val="28"/>
                <w:szCs w:val="28"/>
              </w:rPr>
            </w:pPr>
            <w:r>
              <w:rPr>
                <w:rFonts w:ascii="Andalus" w:hAnsi="Andalus" w:cs="Andalus"/>
                <w:b/>
                <w:bCs/>
                <w:sz w:val="28"/>
                <w:szCs w:val="28"/>
              </w:rPr>
              <w:t>18</w:t>
            </w:r>
          </w:p>
        </w:tc>
      </w:tr>
      <w:tr w:rsidR="00192B18">
        <w:trPr>
          <w:trHeight w:val="1007"/>
          <w:jc w:val="center"/>
        </w:trPr>
        <w:tc>
          <w:tcPr>
            <w:tcW w:w="1654" w:type="dxa"/>
          </w:tcPr>
          <w:p w:rsidR="00192B18" w:rsidRDefault="00192B18">
            <w:pPr>
              <w:pStyle w:val="NoSpacing"/>
              <w:spacing w:line="480" w:lineRule="auto"/>
              <w:jc w:val="center"/>
              <w:rPr>
                <w:rFonts w:ascii="Andalus" w:hAnsi="Andalus" w:cs="Andalus"/>
                <w:b/>
                <w:bCs/>
                <w:sz w:val="28"/>
                <w:szCs w:val="28"/>
              </w:rPr>
            </w:pPr>
            <w:r>
              <w:rPr>
                <w:rFonts w:ascii="Andalus" w:hAnsi="Andalus" w:cs="Andalus"/>
                <w:b/>
                <w:bCs/>
                <w:sz w:val="28"/>
                <w:szCs w:val="28"/>
              </w:rPr>
              <w:t>5</w:t>
            </w:r>
          </w:p>
        </w:tc>
        <w:tc>
          <w:tcPr>
            <w:tcW w:w="4386" w:type="dxa"/>
          </w:tcPr>
          <w:p w:rsidR="00192B18" w:rsidRDefault="00192B18">
            <w:pPr>
              <w:pStyle w:val="NoSpacing"/>
              <w:spacing w:line="480" w:lineRule="auto"/>
              <w:rPr>
                <w:rFonts w:ascii="Andalus" w:hAnsi="Andalus" w:cs="Andalus"/>
                <w:sz w:val="28"/>
                <w:szCs w:val="28"/>
              </w:rPr>
            </w:pPr>
            <w:r>
              <w:rPr>
                <w:rFonts w:ascii="Andalus" w:hAnsi="Andalus" w:cs="Andalus"/>
                <w:sz w:val="28"/>
                <w:szCs w:val="28"/>
              </w:rPr>
              <w:t>Conclusion</w:t>
            </w:r>
          </w:p>
        </w:tc>
        <w:tc>
          <w:tcPr>
            <w:tcW w:w="2520" w:type="dxa"/>
          </w:tcPr>
          <w:p w:rsidR="00192B18" w:rsidRDefault="00192B18">
            <w:pPr>
              <w:pStyle w:val="NoSpacing"/>
              <w:spacing w:line="480" w:lineRule="auto"/>
              <w:jc w:val="center"/>
              <w:rPr>
                <w:rFonts w:ascii="Andalus" w:cs="Andalus"/>
                <w:b/>
                <w:bCs/>
                <w:sz w:val="28"/>
                <w:szCs w:val="28"/>
              </w:rPr>
            </w:pPr>
            <w:r>
              <w:rPr>
                <w:rFonts w:ascii="Andalus" w:hAnsi="Andalus" w:cs="Andalus"/>
                <w:b/>
                <w:bCs/>
                <w:sz w:val="28"/>
                <w:szCs w:val="28"/>
              </w:rPr>
              <w:t>19</w:t>
            </w:r>
          </w:p>
        </w:tc>
      </w:tr>
      <w:tr w:rsidR="00192B18">
        <w:trPr>
          <w:trHeight w:val="495"/>
          <w:jc w:val="center"/>
        </w:trPr>
        <w:tc>
          <w:tcPr>
            <w:tcW w:w="1654" w:type="dxa"/>
          </w:tcPr>
          <w:p w:rsidR="00192B18" w:rsidRDefault="00192B18">
            <w:pPr>
              <w:pStyle w:val="NoSpacing"/>
              <w:spacing w:line="480" w:lineRule="auto"/>
              <w:jc w:val="center"/>
              <w:rPr>
                <w:rFonts w:ascii="Andalus" w:hAnsi="Andalus" w:cs="Andalus"/>
                <w:b/>
                <w:bCs/>
                <w:sz w:val="28"/>
                <w:szCs w:val="28"/>
              </w:rPr>
            </w:pPr>
            <w:r>
              <w:rPr>
                <w:rFonts w:ascii="Andalus" w:hAnsi="Andalus" w:cs="Andalus"/>
                <w:b/>
                <w:bCs/>
                <w:sz w:val="28"/>
                <w:szCs w:val="28"/>
              </w:rPr>
              <w:t>6</w:t>
            </w:r>
          </w:p>
        </w:tc>
        <w:tc>
          <w:tcPr>
            <w:tcW w:w="4386" w:type="dxa"/>
          </w:tcPr>
          <w:p w:rsidR="00192B18" w:rsidRDefault="00192B18">
            <w:pPr>
              <w:pStyle w:val="NoSpacing"/>
              <w:spacing w:line="480" w:lineRule="auto"/>
              <w:rPr>
                <w:rFonts w:ascii="Andalus" w:hAnsi="Andalus" w:cs="Andalus"/>
                <w:sz w:val="28"/>
                <w:szCs w:val="28"/>
              </w:rPr>
            </w:pPr>
            <w:r>
              <w:rPr>
                <w:rFonts w:ascii="Andalus" w:hAnsi="Andalus" w:cs="Andalus"/>
                <w:sz w:val="28"/>
                <w:szCs w:val="28"/>
              </w:rPr>
              <w:t>References</w:t>
            </w:r>
          </w:p>
        </w:tc>
        <w:tc>
          <w:tcPr>
            <w:tcW w:w="2520" w:type="dxa"/>
          </w:tcPr>
          <w:p w:rsidR="00192B18" w:rsidRDefault="00192B18">
            <w:pPr>
              <w:pStyle w:val="NoSpacing"/>
              <w:spacing w:line="480" w:lineRule="auto"/>
              <w:jc w:val="center"/>
              <w:rPr>
                <w:rFonts w:ascii="Andalus" w:cs="Andalus"/>
                <w:b/>
                <w:bCs/>
                <w:sz w:val="28"/>
                <w:szCs w:val="28"/>
              </w:rPr>
            </w:pPr>
            <w:r>
              <w:rPr>
                <w:rFonts w:ascii="Andalus" w:hAnsi="Andalus" w:cs="Andalus"/>
                <w:b/>
                <w:bCs/>
                <w:sz w:val="28"/>
                <w:szCs w:val="28"/>
              </w:rPr>
              <w:t>20-21</w:t>
            </w:r>
          </w:p>
        </w:tc>
      </w:tr>
      <w:tr w:rsidR="00192B18">
        <w:trPr>
          <w:trHeight w:val="495"/>
          <w:jc w:val="center"/>
        </w:trPr>
        <w:tc>
          <w:tcPr>
            <w:tcW w:w="1654" w:type="dxa"/>
          </w:tcPr>
          <w:p w:rsidR="00192B18" w:rsidRDefault="00192B18">
            <w:pPr>
              <w:pStyle w:val="NoSpacing"/>
              <w:spacing w:line="480" w:lineRule="auto"/>
              <w:jc w:val="center"/>
              <w:rPr>
                <w:rFonts w:ascii="Andalus" w:hAnsi="Andalus" w:cs="Andalus"/>
                <w:b/>
                <w:bCs/>
                <w:sz w:val="28"/>
                <w:szCs w:val="28"/>
              </w:rPr>
            </w:pPr>
            <w:r>
              <w:rPr>
                <w:rFonts w:ascii="Andalus" w:hAnsi="Andalus" w:cs="Andalus"/>
                <w:b/>
                <w:bCs/>
                <w:sz w:val="28"/>
                <w:szCs w:val="28"/>
              </w:rPr>
              <w:t>7</w:t>
            </w:r>
          </w:p>
        </w:tc>
        <w:tc>
          <w:tcPr>
            <w:tcW w:w="4386" w:type="dxa"/>
          </w:tcPr>
          <w:p w:rsidR="00192B18" w:rsidRDefault="00192B18">
            <w:pPr>
              <w:pStyle w:val="NoSpacing"/>
              <w:spacing w:line="480" w:lineRule="auto"/>
              <w:rPr>
                <w:rFonts w:ascii="Andalus" w:hAnsi="Andalus" w:cs="Andalus"/>
                <w:sz w:val="28"/>
                <w:szCs w:val="28"/>
              </w:rPr>
            </w:pPr>
            <w:r>
              <w:rPr>
                <w:rFonts w:ascii="Andalus" w:hAnsi="Andalus" w:cs="Andalus"/>
                <w:sz w:val="28"/>
                <w:szCs w:val="28"/>
              </w:rPr>
              <w:t>Acknowledgements</w:t>
            </w:r>
          </w:p>
        </w:tc>
        <w:tc>
          <w:tcPr>
            <w:tcW w:w="2520" w:type="dxa"/>
          </w:tcPr>
          <w:p w:rsidR="00192B18" w:rsidRDefault="00192B18">
            <w:pPr>
              <w:pStyle w:val="NoSpacing"/>
              <w:spacing w:line="480" w:lineRule="auto"/>
              <w:jc w:val="center"/>
              <w:rPr>
                <w:rFonts w:ascii="Andalus" w:cs="Andalus"/>
                <w:b/>
                <w:bCs/>
                <w:sz w:val="28"/>
                <w:szCs w:val="28"/>
              </w:rPr>
            </w:pPr>
            <w:r>
              <w:rPr>
                <w:rFonts w:ascii="Andalus" w:hAnsi="Andalus" w:cs="Andalus"/>
                <w:b/>
                <w:bCs/>
                <w:sz w:val="28"/>
                <w:szCs w:val="28"/>
              </w:rPr>
              <w:t>22</w:t>
            </w:r>
          </w:p>
        </w:tc>
      </w:tr>
      <w:tr w:rsidR="00192B18">
        <w:trPr>
          <w:trHeight w:val="495"/>
          <w:jc w:val="center"/>
        </w:trPr>
        <w:tc>
          <w:tcPr>
            <w:tcW w:w="1654" w:type="dxa"/>
          </w:tcPr>
          <w:p w:rsidR="00192B18" w:rsidRDefault="00192B18">
            <w:pPr>
              <w:pStyle w:val="NoSpacing"/>
              <w:spacing w:line="480" w:lineRule="auto"/>
              <w:jc w:val="center"/>
              <w:rPr>
                <w:rFonts w:ascii="Andalus" w:hAnsi="Andalus" w:cs="Andalus"/>
                <w:b/>
                <w:bCs/>
                <w:sz w:val="28"/>
                <w:szCs w:val="28"/>
              </w:rPr>
            </w:pPr>
            <w:r>
              <w:rPr>
                <w:rFonts w:ascii="Andalus" w:hAnsi="Andalus" w:cs="Andalus"/>
                <w:b/>
                <w:bCs/>
                <w:sz w:val="28"/>
                <w:szCs w:val="28"/>
              </w:rPr>
              <w:t>8</w:t>
            </w:r>
          </w:p>
        </w:tc>
        <w:tc>
          <w:tcPr>
            <w:tcW w:w="4386" w:type="dxa"/>
          </w:tcPr>
          <w:p w:rsidR="00192B18" w:rsidRDefault="00192B18">
            <w:pPr>
              <w:pStyle w:val="NoSpacing"/>
              <w:spacing w:line="480" w:lineRule="auto"/>
              <w:rPr>
                <w:rFonts w:ascii="Andalus" w:hAnsi="Andalus" w:cs="Andalus"/>
                <w:sz w:val="28"/>
                <w:szCs w:val="28"/>
              </w:rPr>
            </w:pPr>
            <w:r>
              <w:rPr>
                <w:rFonts w:ascii="Andalus" w:hAnsi="Andalus" w:cs="Andalus"/>
                <w:sz w:val="28"/>
                <w:szCs w:val="28"/>
              </w:rPr>
              <w:t xml:space="preserve">Biography </w:t>
            </w:r>
          </w:p>
        </w:tc>
        <w:tc>
          <w:tcPr>
            <w:tcW w:w="2520" w:type="dxa"/>
          </w:tcPr>
          <w:p w:rsidR="00192B18" w:rsidRDefault="00192B18">
            <w:pPr>
              <w:pStyle w:val="NoSpacing"/>
              <w:spacing w:line="480" w:lineRule="auto"/>
              <w:jc w:val="center"/>
              <w:rPr>
                <w:rFonts w:ascii="Andalus" w:hAnsi="Andalus" w:cs="Andalus"/>
                <w:b/>
                <w:bCs/>
                <w:sz w:val="28"/>
                <w:szCs w:val="28"/>
              </w:rPr>
            </w:pPr>
            <w:r>
              <w:rPr>
                <w:rFonts w:ascii="Andalus" w:hAnsi="Andalus" w:cs="Andalus"/>
                <w:b/>
                <w:bCs/>
                <w:sz w:val="28"/>
                <w:szCs w:val="28"/>
              </w:rPr>
              <w:t>23</w:t>
            </w:r>
          </w:p>
        </w:tc>
      </w:tr>
    </w:tbl>
    <w:p w:rsidR="00192B18" w:rsidRDefault="00192B18" w:rsidP="004F4F28">
      <w:pPr>
        <w:ind w:left="2160" w:firstLine="720"/>
        <w:rPr>
          <w:rFonts w:ascii="Arial" w:hAnsi="Arial" w:cs="Arial"/>
          <w:b/>
          <w:bCs/>
          <w:sz w:val="40"/>
          <w:szCs w:val="40"/>
        </w:rPr>
      </w:pPr>
    </w:p>
    <w:p w:rsidR="00192B18" w:rsidRDefault="00192B18" w:rsidP="004F4F28">
      <w:pPr>
        <w:ind w:left="2160" w:firstLine="720"/>
        <w:rPr>
          <w:rFonts w:ascii="Arial" w:hAnsi="Arial" w:cs="Arial"/>
          <w:b/>
          <w:bCs/>
          <w:sz w:val="40"/>
          <w:szCs w:val="40"/>
        </w:rPr>
      </w:pPr>
    </w:p>
    <w:p w:rsidR="00192B18" w:rsidRDefault="00192B18" w:rsidP="00A4072E">
      <w:pPr>
        <w:ind w:left="2880" w:firstLine="720"/>
        <w:rPr>
          <w:rFonts w:ascii="Times New Roman" w:hAnsi="Times New Roman" w:cs="Times New Roman"/>
          <w:b/>
          <w:bCs/>
          <w:sz w:val="28"/>
          <w:szCs w:val="28"/>
        </w:rPr>
      </w:pPr>
    </w:p>
    <w:p w:rsidR="00192B18" w:rsidRPr="004200A2" w:rsidRDefault="00192B18" w:rsidP="00A4072E">
      <w:pPr>
        <w:ind w:left="2880" w:firstLine="720"/>
        <w:rPr>
          <w:rFonts w:ascii="Times New Roman" w:hAnsi="Times New Roman" w:cs="Times New Roman"/>
          <w:b/>
          <w:bCs/>
          <w:sz w:val="28"/>
          <w:szCs w:val="28"/>
        </w:rPr>
      </w:pPr>
      <w:r w:rsidRPr="004200A2">
        <w:rPr>
          <w:rFonts w:ascii="Times New Roman" w:hAnsi="Times New Roman" w:cs="Times New Roman"/>
          <w:b/>
          <w:bCs/>
          <w:sz w:val="28"/>
          <w:szCs w:val="28"/>
        </w:rPr>
        <w:lastRenderedPageBreak/>
        <w:t>LIST OF TABLES</w:t>
      </w:r>
    </w:p>
    <w:p w:rsidR="00192B18" w:rsidRPr="004200A2" w:rsidRDefault="00192B18" w:rsidP="004200A2">
      <w:pPr>
        <w:autoSpaceDE w:val="0"/>
        <w:autoSpaceDN w:val="0"/>
        <w:adjustRightInd w:val="0"/>
        <w:jc w:val="both"/>
        <w:rPr>
          <w:rFonts w:ascii="Times New Roman" w:hAnsi="Times New Roman" w:cs="Times New Roman"/>
          <w:sz w:val="28"/>
          <w:szCs w:val="28"/>
        </w:rPr>
      </w:pPr>
      <w:r w:rsidRPr="004200A2">
        <w:rPr>
          <w:rFonts w:ascii="Times New Roman" w:hAnsi="Times New Roman" w:cs="Times New Roman"/>
          <w:sz w:val="28"/>
          <w:szCs w:val="28"/>
        </w:rPr>
        <w:t xml:space="preserve">Table 01: Chemical composition (g/100gDM) of Broiler grower </w:t>
      </w:r>
      <w:r>
        <w:rPr>
          <w:rFonts w:ascii="Times New Roman" w:hAnsi="Times New Roman" w:cs="Times New Roman"/>
          <w:sz w:val="28"/>
          <w:szCs w:val="28"/>
        </w:rPr>
        <w:t>feeds from different feed mills………………………………………………………...12</w:t>
      </w:r>
    </w:p>
    <w:p w:rsidR="00192B18" w:rsidRPr="004200A2" w:rsidRDefault="00192B18" w:rsidP="004200A2">
      <w:pPr>
        <w:spacing w:line="360" w:lineRule="auto"/>
        <w:jc w:val="both"/>
        <w:rPr>
          <w:rFonts w:ascii="Times New Roman" w:hAnsi="Times New Roman" w:cs="Times New Roman"/>
          <w:color w:val="000000"/>
          <w:sz w:val="28"/>
          <w:szCs w:val="28"/>
        </w:rPr>
      </w:pPr>
      <w:r w:rsidRPr="004200A2">
        <w:rPr>
          <w:rFonts w:ascii="Times New Roman" w:hAnsi="Times New Roman" w:cs="Times New Roman"/>
          <w:sz w:val="28"/>
          <w:szCs w:val="28"/>
        </w:rPr>
        <w:t xml:space="preserve">Table 02: </w:t>
      </w:r>
      <w:r w:rsidRPr="004200A2">
        <w:rPr>
          <w:rFonts w:ascii="Times New Roman" w:hAnsi="Times New Roman" w:cs="Times New Roman"/>
          <w:color w:val="000000"/>
          <w:sz w:val="28"/>
          <w:szCs w:val="28"/>
        </w:rPr>
        <w:t>Reference values for nutrients of Broiler Grower feeds recommended by different researchers</w:t>
      </w:r>
      <w:r>
        <w:rPr>
          <w:rFonts w:ascii="Times New Roman" w:hAnsi="Times New Roman" w:cs="Times New Roman"/>
          <w:color w:val="000000"/>
          <w:sz w:val="28"/>
          <w:szCs w:val="28"/>
        </w:rPr>
        <w:t>………………………………………………………13</w:t>
      </w:r>
    </w:p>
    <w:p w:rsidR="00192B18" w:rsidRPr="004200A2" w:rsidRDefault="00192B18" w:rsidP="002B36CB">
      <w:pPr>
        <w:spacing w:before="100" w:beforeAutospacing="1" w:after="100" w:afterAutospacing="1" w:line="360" w:lineRule="auto"/>
        <w:rPr>
          <w:rFonts w:ascii="Times New Roman" w:hAnsi="Times New Roman" w:cs="Times New Roman"/>
          <w:b/>
          <w:bCs/>
          <w:sz w:val="28"/>
          <w:szCs w:val="28"/>
        </w:rPr>
      </w:pPr>
      <w:r w:rsidRPr="004200A2">
        <w:rPr>
          <w:rFonts w:ascii="Times New Roman" w:hAnsi="Times New Roman" w:cs="Times New Roman"/>
          <w:sz w:val="28"/>
          <w:szCs w:val="28"/>
        </w:rPr>
        <w:t xml:space="preserve">Table 03:  Feed company </w:t>
      </w:r>
      <w:r>
        <w:rPr>
          <w:rFonts w:ascii="Times New Roman" w:hAnsi="Times New Roman" w:cs="Times New Roman"/>
          <w:sz w:val="28"/>
          <w:szCs w:val="28"/>
        </w:rPr>
        <w:t xml:space="preserve">report and analytical report </w:t>
      </w:r>
      <w:proofErr w:type="gramStart"/>
      <w:r>
        <w:rPr>
          <w:rFonts w:ascii="Times New Roman" w:hAnsi="Times New Roman" w:cs="Times New Roman"/>
          <w:sz w:val="28"/>
          <w:szCs w:val="28"/>
        </w:rPr>
        <w:t xml:space="preserve">of  </w:t>
      </w:r>
      <w:proofErr w:type="spellStart"/>
      <w:r w:rsidRPr="004200A2">
        <w:rPr>
          <w:rFonts w:ascii="Times New Roman" w:hAnsi="Times New Roman" w:cs="Times New Roman"/>
          <w:sz w:val="28"/>
          <w:szCs w:val="28"/>
        </w:rPr>
        <w:t>Provita</w:t>
      </w:r>
      <w:proofErr w:type="spellEnd"/>
      <w:proofErr w:type="gramEnd"/>
      <w:r w:rsidRPr="004200A2">
        <w:rPr>
          <w:rFonts w:ascii="Times New Roman" w:hAnsi="Times New Roman" w:cs="Times New Roman"/>
          <w:sz w:val="28"/>
          <w:szCs w:val="28"/>
        </w:rPr>
        <w:t xml:space="preserve"> …………………</w:t>
      </w:r>
      <w:r>
        <w:rPr>
          <w:rFonts w:ascii="Times New Roman" w:hAnsi="Times New Roman" w:cs="Times New Roman"/>
          <w:sz w:val="28"/>
          <w:szCs w:val="28"/>
        </w:rPr>
        <w:t>……………..............................…………………………13</w:t>
      </w:r>
    </w:p>
    <w:p w:rsidR="00192B18" w:rsidRPr="004200A2" w:rsidRDefault="00192B18" w:rsidP="002B36CB">
      <w:pPr>
        <w:spacing w:after="0"/>
        <w:rPr>
          <w:rFonts w:ascii="Times New Roman" w:hAnsi="Times New Roman" w:cs="Times New Roman"/>
          <w:sz w:val="28"/>
          <w:szCs w:val="28"/>
        </w:rPr>
      </w:pPr>
      <w:r w:rsidRPr="004200A2">
        <w:rPr>
          <w:rFonts w:ascii="Times New Roman" w:hAnsi="Times New Roman" w:cs="Times New Roman"/>
          <w:sz w:val="28"/>
          <w:szCs w:val="28"/>
        </w:rPr>
        <w:t>Table 04:  Feed company report and anal</w:t>
      </w:r>
      <w:r>
        <w:rPr>
          <w:rFonts w:ascii="Times New Roman" w:hAnsi="Times New Roman" w:cs="Times New Roman"/>
          <w:sz w:val="28"/>
          <w:szCs w:val="28"/>
        </w:rPr>
        <w:t>ytical report of CP …………...14</w:t>
      </w:r>
    </w:p>
    <w:p w:rsidR="00192B18" w:rsidRPr="004200A2" w:rsidRDefault="00192B18" w:rsidP="002B36CB">
      <w:pPr>
        <w:autoSpaceDE w:val="0"/>
        <w:autoSpaceDN w:val="0"/>
        <w:adjustRightInd w:val="0"/>
        <w:spacing w:after="0" w:line="360" w:lineRule="auto"/>
        <w:jc w:val="both"/>
        <w:rPr>
          <w:rFonts w:ascii="Times New Roman" w:hAnsi="Times New Roman" w:cs="Times New Roman"/>
          <w:sz w:val="28"/>
          <w:szCs w:val="28"/>
        </w:rPr>
      </w:pPr>
    </w:p>
    <w:p w:rsidR="00192B18" w:rsidRPr="004200A2" w:rsidRDefault="00192B18" w:rsidP="002B36CB">
      <w:pPr>
        <w:autoSpaceDE w:val="0"/>
        <w:autoSpaceDN w:val="0"/>
        <w:adjustRightInd w:val="0"/>
        <w:spacing w:after="0" w:line="360" w:lineRule="auto"/>
        <w:jc w:val="both"/>
        <w:rPr>
          <w:rFonts w:ascii="Times New Roman" w:hAnsi="Times New Roman" w:cs="Times New Roman"/>
          <w:sz w:val="28"/>
          <w:szCs w:val="28"/>
        </w:rPr>
      </w:pPr>
      <w:r w:rsidRPr="004200A2">
        <w:rPr>
          <w:rFonts w:ascii="Times New Roman" w:hAnsi="Times New Roman" w:cs="Times New Roman"/>
          <w:sz w:val="28"/>
          <w:szCs w:val="28"/>
        </w:rPr>
        <w:t xml:space="preserve">Table 05: Feed company report and analytical report of </w:t>
      </w:r>
      <w:r>
        <w:rPr>
          <w:rFonts w:ascii="Times New Roman" w:hAnsi="Times New Roman" w:cs="Times New Roman"/>
          <w:sz w:val="28"/>
          <w:szCs w:val="28"/>
        </w:rPr>
        <w:t>Nourish…….…14</w:t>
      </w:r>
    </w:p>
    <w:p w:rsidR="00192B18" w:rsidRPr="004200A2" w:rsidRDefault="00192B18" w:rsidP="002B36CB">
      <w:pPr>
        <w:autoSpaceDE w:val="0"/>
        <w:autoSpaceDN w:val="0"/>
        <w:adjustRightInd w:val="0"/>
        <w:spacing w:after="0" w:line="360" w:lineRule="auto"/>
        <w:jc w:val="both"/>
        <w:rPr>
          <w:rFonts w:ascii="Times New Roman" w:hAnsi="Times New Roman" w:cs="Times New Roman"/>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546685" w:rsidP="000444D3">
      <w:pPr>
        <w:rPr>
          <w:rFonts w:ascii="Arial" w:hAnsi="Arial" w:cs="Arial"/>
          <w:b/>
          <w:bCs/>
          <w:sz w:val="28"/>
          <w:szCs w:val="28"/>
        </w:rPr>
      </w:pPr>
      <w:r w:rsidRPr="00546685">
        <w:rPr>
          <w:noProof/>
        </w:rPr>
        <w:pict>
          <v:rect id="_x0000_s1028" style="position:absolute;margin-left:189pt;margin-top:61.25pt;width:1in;height:36pt;z-index:251658240" strokecolor="white">
            <v:textbox>
              <w:txbxContent>
                <w:p w:rsidR="00192B18" w:rsidRPr="00022CF5" w:rsidRDefault="00192B18" w:rsidP="00022CF5">
                  <w:pPr>
                    <w:jc w:val="center"/>
                    <w:rPr>
                      <w:rFonts w:cs="Times New Roman"/>
                    </w:rPr>
                  </w:pPr>
                  <w:r>
                    <w:rPr>
                      <w:rFonts w:ascii="Andalus" w:hAnsi="Andalus" w:cs="Andalus"/>
                      <w:b/>
                      <w:bCs/>
                      <w:sz w:val="28"/>
                      <w:szCs w:val="28"/>
                    </w:rPr>
                    <w:t>I</w:t>
                  </w:r>
                </w:p>
              </w:txbxContent>
            </v:textbox>
          </v:rect>
        </w:pict>
      </w:r>
    </w:p>
    <w:p w:rsidR="00192B18" w:rsidRPr="00886BEE" w:rsidRDefault="00192B18" w:rsidP="004F4F28">
      <w:pPr>
        <w:pStyle w:val="Heading1"/>
        <w:spacing w:before="0" w:line="360" w:lineRule="auto"/>
        <w:jc w:val="center"/>
        <w:rPr>
          <w:rFonts w:ascii="Monotype Corsiva" w:hAnsi="Monotype Corsiva" w:cs="Monotype Corsiva"/>
          <w:color w:val="auto"/>
        </w:rPr>
      </w:pPr>
      <w:bookmarkStart w:id="0" w:name="_Toc430477004"/>
      <w:proofErr w:type="gramStart"/>
      <w:r w:rsidRPr="00886BEE">
        <w:rPr>
          <w:rFonts w:ascii="Monotype Corsiva" w:hAnsi="Monotype Corsiva" w:cs="Monotype Corsiva"/>
          <w:color w:val="auto"/>
        </w:rPr>
        <w:lastRenderedPageBreak/>
        <w:t>PLAGIARISM</w:t>
      </w:r>
      <w:r w:rsidRPr="00886BEE">
        <w:rPr>
          <w:rFonts w:ascii="Times New Roman" w:hAnsi="Times New Roman" w:cs="Times New Roman"/>
          <w:color w:val="auto"/>
        </w:rPr>
        <w:t xml:space="preserve"> </w:t>
      </w:r>
      <w:r w:rsidRPr="00886BEE">
        <w:rPr>
          <w:rFonts w:ascii="Monotype Corsiva" w:hAnsi="Monotype Corsiva" w:cs="Monotype Corsiva"/>
          <w:color w:val="auto"/>
        </w:rPr>
        <w:t xml:space="preserve"> CERTIFICATE</w:t>
      </w:r>
      <w:bookmarkEnd w:id="0"/>
      <w:proofErr w:type="gramEnd"/>
    </w:p>
    <w:p w:rsidR="00192B18" w:rsidRPr="005F58D2" w:rsidRDefault="00192B18" w:rsidP="004F4F28">
      <w:pPr>
        <w:spacing w:before="100" w:beforeAutospacing="1" w:after="100" w:afterAutospacing="1" w:line="360" w:lineRule="auto"/>
        <w:jc w:val="both"/>
        <w:rPr>
          <w:rFonts w:ascii="Monotype Corsiva" w:hAnsi="Monotype Corsiva" w:cs="Monotype Corsiva"/>
        </w:rPr>
      </w:pPr>
      <w:r w:rsidRPr="005F58D2">
        <w:rPr>
          <w:rFonts w:ascii="Monotype Corsiva" w:hAnsi="Monotype Corsiva" w:cs="Monotype Corsiva"/>
        </w:rPr>
        <w:t xml:space="preserve">I, </w:t>
      </w:r>
      <w:r>
        <w:rPr>
          <w:rFonts w:ascii="Monotype Corsiva" w:hAnsi="Monotype Corsiva" w:cs="Monotype Corsiva"/>
        </w:rPr>
        <w:t xml:space="preserve">Mir Md. </w:t>
      </w:r>
      <w:proofErr w:type="spellStart"/>
      <w:r>
        <w:rPr>
          <w:rFonts w:ascii="Monotype Corsiva" w:hAnsi="Monotype Corsiva" w:cs="Monotype Corsiva"/>
        </w:rPr>
        <w:t>Afzal</w:t>
      </w:r>
      <w:proofErr w:type="spellEnd"/>
      <w:r>
        <w:rPr>
          <w:rFonts w:ascii="Monotype Corsiva" w:hAnsi="Monotype Corsiva" w:cs="Monotype Corsiva"/>
        </w:rPr>
        <w:t xml:space="preserve"> </w:t>
      </w:r>
      <w:proofErr w:type="spellStart"/>
      <w:r>
        <w:rPr>
          <w:rFonts w:ascii="Monotype Corsiva" w:hAnsi="Monotype Corsiva" w:cs="Monotype Corsiva"/>
        </w:rPr>
        <w:t>Hossain</w:t>
      </w:r>
      <w:proofErr w:type="spellEnd"/>
      <w:r>
        <w:rPr>
          <w:rFonts w:ascii="Monotype Corsiva" w:hAnsi="Monotype Corsiva" w:cs="Monotype Corsiva"/>
        </w:rPr>
        <w:t>,</w:t>
      </w:r>
      <w:r w:rsidRPr="005F58D2">
        <w:rPr>
          <w:rFonts w:ascii="Monotype Corsiva" w:hAnsi="Monotype Corsiva" w:cs="Monotype Corsiva"/>
        </w:rPr>
        <w:t xml:space="preserve"> would like to strongly assure that I have performed all the works furnished here in this report. The Information has been collected from books, national and international journals, websites and other references. All references have been acknowledged duly.</w:t>
      </w:r>
    </w:p>
    <w:p w:rsidR="00192B18" w:rsidRPr="005F58D2" w:rsidRDefault="00192B18" w:rsidP="004F4F28">
      <w:pPr>
        <w:spacing w:before="100" w:beforeAutospacing="1" w:after="100" w:afterAutospacing="1" w:line="360" w:lineRule="auto"/>
        <w:jc w:val="both"/>
        <w:rPr>
          <w:rFonts w:ascii="Monotype Corsiva" w:hAnsi="Monotype Corsiva" w:cs="Monotype Corsiva"/>
        </w:rPr>
      </w:pPr>
      <w:r w:rsidRPr="005F58D2">
        <w:rPr>
          <w:rFonts w:ascii="Monotype Corsiva" w:hAnsi="Monotype Corsiva" w:cs="Monotype Corsiva"/>
        </w:rPr>
        <w:t>Therefore, I hold entire responsibility of collection, compilation, preservation and publication of all data accumulation here in this report.</w:t>
      </w:r>
    </w:p>
    <w:p w:rsidR="00192B18" w:rsidRPr="005F58D2" w:rsidRDefault="00192B18" w:rsidP="004F4F28">
      <w:pPr>
        <w:spacing w:before="100" w:beforeAutospacing="1" w:after="100" w:afterAutospacing="1" w:line="360" w:lineRule="auto"/>
        <w:jc w:val="both"/>
        <w:rPr>
          <w:rFonts w:ascii="Monotype Corsiva" w:hAnsi="Monotype Corsiva" w:cs="Monotype Corsiva"/>
        </w:rPr>
      </w:pPr>
    </w:p>
    <w:p w:rsidR="00192B18" w:rsidRPr="005F58D2" w:rsidRDefault="00192B18" w:rsidP="004F4F28">
      <w:pPr>
        <w:spacing w:before="100" w:beforeAutospacing="1" w:after="100" w:afterAutospacing="1" w:line="360" w:lineRule="auto"/>
        <w:jc w:val="both"/>
        <w:rPr>
          <w:rFonts w:ascii="Monotype Corsiva" w:hAnsi="Monotype Corsiva" w:cs="Monotype Corsiva"/>
        </w:rPr>
      </w:pPr>
      <w:r w:rsidRPr="005F58D2">
        <w:rPr>
          <w:rFonts w:ascii="Monotype Corsiva" w:hAnsi="Monotype Corsiva" w:cs="Monotype Corsiva"/>
        </w:rPr>
        <w:t>…………………….</w:t>
      </w:r>
    </w:p>
    <w:p w:rsidR="00192B18" w:rsidRPr="005F58D2" w:rsidRDefault="00192B18" w:rsidP="004F4F28">
      <w:pPr>
        <w:spacing w:before="100" w:beforeAutospacing="1" w:after="100" w:afterAutospacing="1" w:line="360" w:lineRule="auto"/>
        <w:jc w:val="both"/>
        <w:rPr>
          <w:rFonts w:ascii="Monotype Corsiva" w:hAnsi="Monotype Corsiva" w:cs="Monotype Corsiva"/>
        </w:rPr>
      </w:pPr>
      <w:r w:rsidRPr="005F58D2">
        <w:rPr>
          <w:rFonts w:ascii="Monotype Corsiva" w:hAnsi="Monotype Corsiva" w:cs="Monotype Corsiva"/>
        </w:rPr>
        <w:t>The Author</w:t>
      </w:r>
    </w:p>
    <w:p w:rsidR="00192B18" w:rsidRPr="005F58D2" w:rsidRDefault="00192B18" w:rsidP="004F4F28">
      <w:pPr>
        <w:spacing w:before="100" w:beforeAutospacing="1" w:after="100" w:afterAutospacing="1" w:line="360" w:lineRule="auto"/>
        <w:jc w:val="both"/>
        <w:rPr>
          <w:rFonts w:ascii="Monotype Corsiva" w:hAnsi="Monotype Corsiva" w:cs="Monotype Corsiva"/>
        </w:rPr>
      </w:pPr>
      <w:r>
        <w:rPr>
          <w:rFonts w:ascii="Monotype Corsiva" w:hAnsi="Monotype Corsiva" w:cs="Monotype Corsiva"/>
        </w:rPr>
        <w:t>November</w:t>
      </w:r>
      <w:r w:rsidRPr="005F58D2">
        <w:rPr>
          <w:rFonts w:ascii="Monotype Corsiva" w:hAnsi="Monotype Corsiva" w:cs="Monotype Corsiva"/>
        </w:rPr>
        <w:t>, 2015</w:t>
      </w:r>
    </w:p>
    <w:p w:rsidR="00192B18" w:rsidRDefault="00192B18" w:rsidP="004F4F28">
      <w:pPr>
        <w:rPr>
          <w:rFonts w:cs="Times New Roman"/>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4F4F28">
      <w:pPr>
        <w:ind w:left="2160" w:firstLine="720"/>
        <w:rPr>
          <w:rFonts w:ascii="Arial" w:hAnsi="Arial" w:cs="Arial"/>
          <w:b/>
          <w:bCs/>
          <w:sz w:val="28"/>
          <w:szCs w:val="28"/>
        </w:rPr>
      </w:pPr>
    </w:p>
    <w:p w:rsidR="00192B18" w:rsidRDefault="00192B18" w:rsidP="005B703E">
      <w:pPr>
        <w:rPr>
          <w:rFonts w:ascii="Arial" w:hAnsi="Arial" w:cs="Arial"/>
          <w:b/>
          <w:bCs/>
          <w:sz w:val="28"/>
          <w:szCs w:val="28"/>
        </w:rPr>
      </w:pPr>
    </w:p>
    <w:p w:rsidR="00192B18" w:rsidRDefault="00546685" w:rsidP="005B703E">
      <w:pPr>
        <w:rPr>
          <w:rFonts w:ascii="Arial" w:hAnsi="Arial" w:cs="Arial"/>
          <w:b/>
          <w:bCs/>
          <w:sz w:val="28"/>
          <w:szCs w:val="28"/>
        </w:rPr>
      </w:pPr>
      <w:r w:rsidRPr="00546685">
        <w:rPr>
          <w:noProof/>
        </w:rPr>
        <w:pict>
          <v:rect id="_x0000_s1029" style="position:absolute;margin-left:204.65pt;margin-top:41.05pt;width:1in;height:36pt;z-index:251659264" strokecolor="white">
            <v:textbox>
              <w:txbxContent>
                <w:p w:rsidR="00192B18" w:rsidRPr="00022CF5" w:rsidRDefault="00192B18" w:rsidP="00022CF5">
                  <w:pPr>
                    <w:jc w:val="center"/>
                    <w:rPr>
                      <w:rFonts w:cs="Times New Roman"/>
                    </w:rPr>
                  </w:pPr>
                  <w:r>
                    <w:rPr>
                      <w:rFonts w:ascii="Andalus" w:hAnsi="Andalus" w:cs="Andalus"/>
                      <w:b/>
                      <w:bCs/>
                      <w:sz w:val="28"/>
                      <w:szCs w:val="28"/>
                    </w:rPr>
                    <w:t>II</w:t>
                  </w:r>
                </w:p>
              </w:txbxContent>
            </v:textbox>
          </v:rect>
        </w:pict>
      </w:r>
    </w:p>
    <w:p w:rsidR="00192B18" w:rsidRPr="00C52966" w:rsidRDefault="00192B18" w:rsidP="00C52966">
      <w:pPr>
        <w:ind w:left="2880" w:firstLine="720"/>
        <w:rPr>
          <w:rFonts w:ascii="Times New Roman" w:hAnsi="Times New Roman" w:cs="Times New Roman"/>
          <w:b/>
          <w:bCs/>
          <w:sz w:val="28"/>
          <w:szCs w:val="28"/>
        </w:rPr>
      </w:pPr>
      <w:r w:rsidRPr="00C52966">
        <w:rPr>
          <w:rFonts w:ascii="Times New Roman" w:hAnsi="Times New Roman" w:cs="Times New Roman"/>
          <w:b/>
          <w:bCs/>
          <w:sz w:val="28"/>
          <w:szCs w:val="28"/>
        </w:rPr>
        <w:lastRenderedPageBreak/>
        <w:t>ABSTRACT</w:t>
      </w:r>
    </w:p>
    <w:p w:rsidR="00192B18" w:rsidRPr="003E7C4C" w:rsidRDefault="00192B18" w:rsidP="003E7C4C">
      <w:pPr>
        <w:spacing w:line="360" w:lineRule="auto"/>
        <w:jc w:val="both"/>
        <w:rPr>
          <w:rFonts w:ascii="Times New Roman" w:hAnsi="Times New Roman" w:cs="Times New Roman"/>
          <w:sz w:val="24"/>
          <w:szCs w:val="24"/>
        </w:rPr>
      </w:pPr>
      <w:r w:rsidRPr="003E7C4C">
        <w:rPr>
          <w:rFonts w:ascii="Times New Roman" w:hAnsi="Times New Roman" w:cs="Times New Roman"/>
          <w:sz w:val="24"/>
          <w:szCs w:val="24"/>
        </w:rPr>
        <w:t xml:space="preserve">The quality of feed is one of the main determinant factors in successful poultry farming. An attempt was made to compare the quality of compound broiler feeds manufactured by three different feed mills (i.e. </w:t>
      </w:r>
      <w:proofErr w:type="spellStart"/>
      <w:r w:rsidRPr="003E7C4C">
        <w:rPr>
          <w:rFonts w:ascii="Times New Roman" w:hAnsi="Times New Roman" w:cs="Times New Roman"/>
          <w:sz w:val="24"/>
          <w:szCs w:val="24"/>
        </w:rPr>
        <w:t>Provita</w:t>
      </w:r>
      <w:proofErr w:type="spellEnd"/>
      <w:r w:rsidRPr="003E7C4C">
        <w:rPr>
          <w:rFonts w:ascii="Times New Roman" w:hAnsi="Times New Roman" w:cs="Times New Roman"/>
          <w:sz w:val="24"/>
          <w:szCs w:val="24"/>
        </w:rPr>
        <w:t xml:space="preserve">, CP and Nourish) of Bangladesh. Broiler grower is the most crucial stage of three stages of commercial broiler. So feeds of this stage were selected for experiment. The main objective was to compare between the laboratory value and standard values specified by companies. With a view to fulfill this objective, proximate analysis of feeds was done in laboratory to see the different nutritive values such as-moisture, ME, CP, CF, EE and Ash. Then those values were compared with the specified values given by the company. Data from laboratory analysis stated that variation was found in ME, CP, EE and Ash contents in some feeds. Feeds of CP and Nourish appeared to be comparatively better than those procured from </w:t>
      </w:r>
      <w:proofErr w:type="spellStart"/>
      <w:r w:rsidRPr="003E7C4C">
        <w:rPr>
          <w:rFonts w:ascii="Times New Roman" w:hAnsi="Times New Roman" w:cs="Times New Roman"/>
          <w:sz w:val="24"/>
          <w:szCs w:val="24"/>
        </w:rPr>
        <w:t>Provita</w:t>
      </w:r>
      <w:proofErr w:type="spellEnd"/>
      <w:r w:rsidRPr="003E7C4C">
        <w:rPr>
          <w:rFonts w:ascii="Times New Roman" w:hAnsi="Times New Roman" w:cs="Times New Roman"/>
          <w:sz w:val="24"/>
          <w:szCs w:val="24"/>
        </w:rPr>
        <w:t xml:space="preserve">. Most of the nutrient contents contained in the compound broiler feeds of CP and Nourish feed mills were found mostly as per as the specified levels. In case of broiler </w:t>
      </w:r>
      <w:proofErr w:type="spellStart"/>
      <w:r w:rsidRPr="003E7C4C">
        <w:rPr>
          <w:rFonts w:ascii="Times New Roman" w:hAnsi="Times New Roman" w:cs="Times New Roman"/>
          <w:sz w:val="24"/>
          <w:szCs w:val="24"/>
        </w:rPr>
        <w:t>Metabolizabale</w:t>
      </w:r>
      <w:proofErr w:type="spellEnd"/>
      <w:r w:rsidRPr="003E7C4C">
        <w:rPr>
          <w:rFonts w:ascii="Times New Roman" w:hAnsi="Times New Roman" w:cs="Times New Roman"/>
          <w:sz w:val="24"/>
          <w:szCs w:val="24"/>
        </w:rPr>
        <w:t xml:space="preserve"> energy (ME) is most important than any other nutrient value. Higher ME level was found in CP (2755 kcal/kg) and Nourish (2743 </w:t>
      </w:r>
      <w:proofErr w:type="spellStart"/>
      <w:r w:rsidRPr="003E7C4C">
        <w:rPr>
          <w:rFonts w:ascii="Times New Roman" w:hAnsi="Times New Roman" w:cs="Times New Roman"/>
          <w:sz w:val="24"/>
          <w:szCs w:val="24"/>
        </w:rPr>
        <w:t>kacl</w:t>
      </w:r>
      <w:proofErr w:type="spellEnd"/>
      <w:r w:rsidRPr="003E7C4C">
        <w:rPr>
          <w:rFonts w:ascii="Times New Roman" w:hAnsi="Times New Roman" w:cs="Times New Roman"/>
          <w:sz w:val="24"/>
          <w:szCs w:val="24"/>
        </w:rPr>
        <w:t xml:space="preserve">/kg) in comparison with </w:t>
      </w:r>
      <w:proofErr w:type="spellStart"/>
      <w:r w:rsidRPr="003E7C4C">
        <w:rPr>
          <w:rFonts w:ascii="Times New Roman" w:hAnsi="Times New Roman" w:cs="Times New Roman"/>
          <w:sz w:val="24"/>
          <w:szCs w:val="24"/>
        </w:rPr>
        <w:t>provita</w:t>
      </w:r>
      <w:proofErr w:type="spellEnd"/>
      <w:r w:rsidRPr="003E7C4C">
        <w:rPr>
          <w:rFonts w:ascii="Times New Roman" w:hAnsi="Times New Roman" w:cs="Times New Roman"/>
          <w:sz w:val="24"/>
          <w:szCs w:val="24"/>
        </w:rPr>
        <w:t xml:space="preserve"> feed (2680 kcal/kg). </w:t>
      </w:r>
      <w:proofErr w:type="spellStart"/>
      <w:r w:rsidRPr="003E7C4C">
        <w:rPr>
          <w:rFonts w:ascii="Times New Roman" w:hAnsi="Times New Roman" w:cs="Times New Roman"/>
          <w:sz w:val="24"/>
          <w:szCs w:val="24"/>
        </w:rPr>
        <w:t>Provita</w:t>
      </w:r>
      <w:proofErr w:type="spellEnd"/>
      <w:r w:rsidRPr="003E7C4C">
        <w:rPr>
          <w:rFonts w:ascii="Times New Roman" w:hAnsi="Times New Roman" w:cs="Times New Roman"/>
          <w:sz w:val="24"/>
          <w:szCs w:val="24"/>
        </w:rPr>
        <w:t xml:space="preserve"> feeds also contained alarmingly high amount of crude fiber (&gt;5%) which seriously hamper in the feed digestion of Poultry. This variation may be due to difference in nutrient value of the raw ingredients used in preparation of feed, reducing shelf life of raw ingredients for long term storage.  However, though apparently there was variation between laboratory and standard value of nutrients in feed from different feed miller’s company no significant variation (P&gt;0.05) was observed statistically among them. So it can be concluded that feeds from all these three companies can be supplied to broiler grower.</w:t>
      </w:r>
    </w:p>
    <w:p w:rsidR="00192B18" w:rsidRDefault="00546685" w:rsidP="0093053B">
      <w:pPr>
        <w:rPr>
          <w:rFonts w:cs="Times New Roman"/>
          <w:b/>
          <w:bCs/>
          <w:sz w:val="24"/>
          <w:szCs w:val="24"/>
        </w:rPr>
      </w:pPr>
      <w:r w:rsidRPr="00546685">
        <w:rPr>
          <w:noProof/>
        </w:rPr>
        <w:pict>
          <v:line id="_x0000_s1030" style="position:absolute;z-index:251657216" from="-.75pt,10.05pt" to="415.5pt,10.05pt" strokeweight="1.5pt">
            <v:shadow color="#868686" offset=",-2pt" offset2=",-8pt"/>
            <o:extrusion v:ext="view" rotationangle="25"/>
          </v:line>
        </w:pict>
      </w:r>
    </w:p>
    <w:p w:rsidR="00192B18" w:rsidRPr="003E7C4C" w:rsidRDefault="00192B18" w:rsidP="0093053B">
      <w:pPr>
        <w:rPr>
          <w:rFonts w:ascii="Times New Roman" w:hAnsi="Times New Roman" w:cs="Times New Roman"/>
          <w:sz w:val="24"/>
          <w:szCs w:val="24"/>
        </w:rPr>
      </w:pPr>
      <w:r w:rsidRPr="003E7C4C">
        <w:rPr>
          <w:rFonts w:ascii="Times New Roman" w:hAnsi="Times New Roman" w:cs="Times New Roman"/>
          <w:b/>
          <w:bCs/>
          <w:sz w:val="24"/>
          <w:szCs w:val="24"/>
        </w:rPr>
        <w:t>Key Words: Feed, Quality, ME, CP, CF, EE, Ca, Broiler grower</w:t>
      </w:r>
    </w:p>
    <w:p w:rsidR="00192B18" w:rsidRPr="003E7C4C" w:rsidRDefault="00546685" w:rsidP="00C52966">
      <w:pPr>
        <w:rPr>
          <w:rFonts w:ascii="Times New Roman" w:hAnsi="Times New Roman" w:cs="Times New Roman"/>
          <w:b/>
          <w:bCs/>
          <w:sz w:val="28"/>
          <w:szCs w:val="28"/>
        </w:rPr>
      </w:pPr>
      <w:r w:rsidRPr="003E7C4C">
        <w:rPr>
          <w:rFonts w:ascii="Times New Roman" w:hAnsi="Times New Roman" w:cs="Times New Roman"/>
          <w:noProof/>
        </w:rPr>
        <w:pict>
          <v:rect id="_x0000_s1031" style="position:absolute;margin-left:3in;margin-top:219.55pt;width:1in;height:36pt;z-index:251660288" strokecolor="white">
            <v:textbox>
              <w:txbxContent>
                <w:p w:rsidR="00192B18" w:rsidRDefault="00192B18" w:rsidP="00022CF5">
                  <w:pPr>
                    <w:jc w:val="center"/>
                  </w:pPr>
                  <w:r>
                    <w:rPr>
                      <w:rFonts w:ascii="Andalus" w:hAnsi="Andalus" w:cs="Andalus"/>
                      <w:b/>
                      <w:bCs/>
                      <w:sz w:val="28"/>
                      <w:szCs w:val="28"/>
                    </w:rPr>
                    <w:t>III</w:t>
                  </w:r>
                  <w:r>
                    <w:t xml:space="preserve"> </w:t>
                  </w:r>
                </w:p>
              </w:txbxContent>
            </v:textbox>
          </v:rect>
        </w:pict>
      </w:r>
    </w:p>
    <w:sectPr w:rsidR="00192B18" w:rsidRPr="003E7C4C" w:rsidSect="00186212">
      <w:pgSz w:w="12240" w:h="15840"/>
      <w:pgMar w:top="1440" w:right="1440" w:bottom="1440" w:left="1440" w:header="720" w:footer="720" w:gutter="0"/>
      <w:pgNumType w:fmt="lowerRoman"/>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ndalus">
    <w:panose1 w:val="02020603050405020304"/>
    <w:charset w:val="00"/>
    <w:family w:val="roman"/>
    <w:pitch w:val="variable"/>
    <w:sig w:usb0="00002003" w:usb1="80000000" w:usb2="00000008" w:usb3="00000000" w:csb0="0000004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F92BBE"/>
    <w:multiLevelType w:val="hybridMultilevel"/>
    <w:tmpl w:val="96EA25CA"/>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790C098B"/>
    <w:multiLevelType w:val="hybridMultilevel"/>
    <w:tmpl w:val="1A4E8CF6"/>
    <w:lvl w:ilvl="0" w:tplc="0409000B">
      <w:start w:val="1"/>
      <w:numFmt w:val="bullet"/>
      <w:lvlText w:val=""/>
      <w:lvlJc w:val="left"/>
      <w:pPr>
        <w:ind w:left="1073" w:hanging="360"/>
      </w:pPr>
      <w:rPr>
        <w:rFonts w:ascii="Wingdings" w:hAnsi="Wingdings" w:cs="Wingdings" w:hint="default"/>
      </w:rPr>
    </w:lvl>
    <w:lvl w:ilvl="1" w:tplc="04090003">
      <w:start w:val="1"/>
      <w:numFmt w:val="bullet"/>
      <w:lvlText w:val="o"/>
      <w:lvlJc w:val="left"/>
      <w:pPr>
        <w:ind w:left="1793" w:hanging="360"/>
      </w:pPr>
      <w:rPr>
        <w:rFonts w:ascii="Courier New" w:hAnsi="Courier New" w:cs="Courier New" w:hint="default"/>
      </w:rPr>
    </w:lvl>
    <w:lvl w:ilvl="2" w:tplc="04090005">
      <w:start w:val="1"/>
      <w:numFmt w:val="bullet"/>
      <w:lvlText w:val=""/>
      <w:lvlJc w:val="left"/>
      <w:pPr>
        <w:ind w:left="2513" w:hanging="360"/>
      </w:pPr>
      <w:rPr>
        <w:rFonts w:ascii="Wingdings" w:hAnsi="Wingdings" w:cs="Wingdings" w:hint="default"/>
      </w:rPr>
    </w:lvl>
    <w:lvl w:ilvl="3" w:tplc="04090001">
      <w:start w:val="1"/>
      <w:numFmt w:val="bullet"/>
      <w:lvlText w:val=""/>
      <w:lvlJc w:val="left"/>
      <w:pPr>
        <w:ind w:left="3233" w:hanging="360"/>
      </w:pPr>
      <w:rPr>
        <w:rFonts w:ascii="Symbol" w:hAnsi="Symbol" w:cs="Symbol" w:hint="default"/>
      </w:rPr>
    </w:lvl>
    <w:lvl w:ilvl="4" w:tplc="04090003">
      <w:start w:val="1"/>
      <w:numFmt w:val="bullet"/>
      <w:lvlText w:val="o"/>
      <w:lvlJc w:val="left"/>
      <w:pPr>
        <w:ind w:left="3953" w:hanging="360"/>
      </w:pPr>
      <w:rPr>
        <w:rFonts w:ascii="Courier New" w:hAnsi="Courier New" w:cs="Courier New" w:hint="default"/>
      </w:rPr>
    </w:lvl>
    <w:lvl w:ilvl="5" w:tplc="04090005">
      <w:start w:val="1"/>
      <w:numFmt w:val="bullet"/>
      <w:lvlText w:val=""/>
      <w:lvlJc w:val="left"/>
      <w:pPr>
        <w:ind w:left="4673" w:hanging="360"/>
      </w:pPr>
      <w:rPr>
        <w:rFonts w:ascii="Wingdings" w:hAnsi="Wingdings" w:cs="Wingdings" w:hint="default"/>
      </w:rPr>
    </w:lvl>
    <w:lvl w:ilvl="6" w:tplc="04090001">
      <w:start w:val="1"/>
      <w:numFmt w:val="bullet"/>
      <w:lvlText w:val=""/>
      <w:lvlJc w:val="left"/>
      <w:pPr>
        <w:ind w:left="5393" w:hanging="360"/>
      </w:pPr>
      <w:rPr>
        <w:rFonts w:ascii="Symbol" w:hAnsi="Symbol" w:cs="Symbol" w:hint="default"/>
      </w:rPr>
    </w:lvl>
    <w:lvl w:ilvl="7" w:tplc="04090003">
      <w:start w:val="1"/>
      <w:numFmt w:val="bullet"/>
      <w:lvlText w:val="o"/>
      <w:lvlJc w:val="left"/>
      <w:pPr>
        <w:ind w:left="6113" w:hanging="360"/>
      </w:pPr>
      <w:rPr>
        <w:rFonts w:ascii="Courier New" w:hAnsi="Courier New" w:cs="Courier New" w:hint="default"/>
      </w:rPr>
    </w:lvl>
    <w:lvl w:ilvl="8" w:tplc="04090005">
      <w:start w:val="1"/>
      <w:numFmt w:val="bullet"/>
      <w:lvlText w:val=""/>
      <w:lvlJc w:val="left"/>
      <w:pPr>
        <w:ind w:left="6833"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proofState w:spelling="clean" w:grammar="clean"/>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261F"/>
    <w:rsid w:val="00022CF5"/>
    <w:rsid w:val="000444D3"/>
    <w:rsid w:val="00091F36"/>
    <w:rsid w:val="000A2DA3"/>
    <w:rsid w:val="001528CF"/>
    <w:rsid w:val="00161B15"/>
    <w:rsid w:val="00183E37"/>
    <w:rsid w:val="00186212"/>
    <w:rsid w:val="00192B18"/>
    <w:rsid w:val="001E033D"/>
    <w:rsid w:val="00210B65"/>
    <w:rsid w:val="002232BD"/>
    <w:rsid w:val="00223E34"/>
    <w:rsid w:val="00243ED8"/>
    <w:rsid w:val="002B36CB"/>
    <w:rsid w:val="002B6F9D"/>
    <w:rsid w:val="002F2472"/>
    <w:rsid w:val="00300F01"/>
    <w:rsid w:val="00324BE0"/>
    <w:rsid w:val="0039383C"/>
    <w:rsid w:val="003B0AE6"/>
    <w:rsid w:val="003D5076"/>
    <w:rsid w:val="003E7C4C"/>
    <w:rsid w:val="004200A2"/>
    <w:rsid w:val="004326A9"/>
    <w:rsid w:val="00454910"/>
    <w:rsid w:val="004D1F69"/>
    <w:rsid w:val="004E08AB"/>
    <w:rsid w:val="004E0F5E"/>
    <w:rsid w:val="004F4F28"/>
    <w:rsid w:val="005018EB"/>
    <w:rsid w:val="0050757D"/>
    <w:rsid w:val="005438D3"/>
    <w:rsid w:val="00546685"/>
    <w:rsid w:val="005517D4"/>
    <w:rsid w:val="005B703E"/>
    <w:rsid w:val="005F0768"/>
    <w:rsid w:val="005F58D2"/>
    <w:rsid w:val="006241D2"/>
    <w:rsid w:val="00671CF8"/>
    <w:rsid w:val="006C2BCA"/>
    <w:rsid w:val="006C4CA6"/>
    <w:rsid w:val="007024FF"/>
    <w:rsid w:val="0070261F"/>
    <w:rsid w:val="0071271B"/>
    <w:rsid w:val="007816B6"/>
    <w:rsid w:val="00786DA1"/>
    <w:rsid w:val="00795A67"/>
    <w:rsid w:val="007B7049"/>
    <w:rsid w:val="00801935"/>
    <w:rsid w:val="00855A6E"/>
    <w:rsid w:val="00876364"/>
    <w:rsid w:val="00886BEE"/>
    <w:rsid w:val="008B2977"/>
    <w:rsid w:val="008D76A1"/>
    <w:rsid w:val="00922890"/>
    <w:rsid w:val="0093053B"/>
    <w:rsid w:val="009312D7"/>
    <w:rsid w:val="00957368"/>
    <w:rsid w:val="00991159"/>
    <w:rsid w:val="009912C9"/>
    <w:rsid w:val="00991976"/>
    <w:rsid w:val="0099763E"/>
    <w:rsid w:val="009C366F"/>
    <w:rsid w:val="009F54E3"/>
    <w:rsid w:val="00A15394"/>
    <w:rsid w:val="00A153BA"/>
    <w:rsid w:val="00A24365"/>
    <w:rsid w:val="00A31EE4"/>
    <w:rsid w:val="00A4072E"/>
    <w:rsid w:val="00A50B0D"/>
    <w:rsid w:val="00A52DF9"/>
    <w:rsid w:val="00A81F38"/>
    <w:rsid w:val="00AE4640"/>
    <w:rsid w:val="00B06F57"/>
    <w:rsid w:val="00B10E81"/>
    <w:rsid w:val="00B2446D"/>
    <w:rsid w:val="00BB75FF"/>
    <w:rsid w:val="00BC6BBB"/>
    <w:rsid w:val="00C52966"/>
    <w:rsid w:val="00C66447"/>
    <w:rsid w:val="00C9457C"/>
    <w:rsid w:val="00CA208F"/>
    <w:rsid w:val="00CB0038"/>
    <w:rsid w:val="00CB5AEE"/>
    <w:rsid w:val="00D154AB"/>
    <w:rsid w:val="00D56F58"/>
    <w:rsid w:val="00D765EB"/>
    <w:rsid w:val="00DB4C99"/>
    <w:rsid w:val="00DC4B7F"/>
    <w:rsid w:val="00DD2CEF"/>
    <w:rsid w:val="00DE2077"/>
    <w:rsid w:val="00DF40B4"/>
    <w:rsid w:val="00E173C6"/>
    <w:rsid w:val="00E30643"/>
    <w:rsid w:val="00E4678F"/>
    <w:rsid w:val="00E82507"/>
    <w:rsid w:val="00EA6294"/>
    <w:rsid w:val="00EC545B"/>
    <w:rsid w:val="00F64E01"/>
    <w:rsid w:val="00FB47BF"/>
    <w:rsid w:val="00FD457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61F"/>
    <w:pPr>
      <w:spacing w:after="200" w:line="276" w:lineRule="auto"/>
    </w:pPr>
    <w:rPr>
      <w:rFonts w:eastAsia="Times New Roman" w:cs="Calibri"/>
    </w:rPr>
  </w:style>
  <w:style w:type="paragraph" w:styleId="Heading1">
    <w:name w:val="heading 1"/>
    <w:basedOn w:val="Normal"/>
    <w:next w:val="Normal"/>
    <w:link w:val="Heading1Char"/>
    <w:uiPriority w:val="99"/>
    <w:qFormat/>
    <w:rsid w:val="0070261F"/>
    <w:pPr>
      <w:keepNext/>
      <w:keepLines/>
      <w:spacing w:before="480" w:after="0"/>
      <w:outlineLvl w:val="0"/>
    </w:pPr>
    <w:rPr>
      <w:rFonts w:ascii="Cambria" w:hAnsi="Cambria" w:cs="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261F"/>
    <w:rPr>
      <w:rFonts w:ascii="Cambria" w:hAnsi="Cambria" w:cs="Cambria"/>
      <w:b/>
      <w:bCs/>
      <w:color w:val="365F91"/>
      <w:sz w:val="35"/>
      <w:szCs w:val="35"/>
    </w:rPr>
  </w:style>
  <w:style w:type="paragraph" w:styleId="NoSpacing">
    <w:name w:val="No Spacing"/>
    <w:uiPriority w:val="99"/>
    <w:qFormat/>
    <w:rsid w:val="0070261F"/>
    <w:rPr>
      <w:rFonts w:ascii="Times New Roman" w:eastAsia="Times New Roman" w:hAnsi="Times New Roman"/>
      <w:sz w:val="24"/>
      <w:szCs w:val="24"/>
    </w:rPr>
  </w:style>
  <w:style w:type="character" w:styleId="Strong">
    <w:name w:val="Strong"/>
    <w:basedOn w:val="DefaultParagraphFont"/>
    <w:uiPriority w:val="99"/>
    <w:qFormat/>
    <w:rsid w:val="0070261F"/>
    <w:rPr>
      <w:b/>
      <w:bCs/>
    </w:rPr>
  </w:style>
  <w:style w:type="paragraph" w:styleId="NormalWeb">
    <w:name w:val="Normal (Web)"/>
    <w:basedOn w:val="Normal"/>
    <w:uiPriority w:val="99"/>
    <w:rsid w:val="004F4F28"/>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rsid w:val="004F4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4F28"/>
    <w:rPr>
      <w:rFonts w:ascii="Tahoma" w:hAnsi="Tahoma" w:cs="Tahoma"/>
      <w:sz w:val="16"/>
      <w:szCs w:val="16"/>
    </w:rPr>
  </w:style>
  <w:style w:type="paragraph" w:styleId="ListParagraph">
    <w:name w:val="List Paragraph"/>
    <w:basedOn w:val="Normal"/>
    <w:uiPriority w:val="99"/>
    <w:qFormat/>
    <w:rsid w:val="004F4F28"/>
    <w:pPr>
      <w:ind w:left="720"/>
    </w:pPr>
  </w:style>
  <w:style w:type="character" w:customStyle="1" w:styleId="a">
    <w:name w:val="a"/>
    <w:basedOn w:val="DefaultParagraphFont"/>
    <w:uiPriority w:val="99"/>
    <w:rsid w:val="004F4F28"/>
  </w:style>
  <w:style w:type="character" w:customStyle="1" w:styleId="citation">
    <w:name w:val="citation"/>
    <w:basedOn w:val="DefaultParagraphFont"/>
    <w:uiPriority w:val="99"/>
    <w:rsid w:val="004F4F28"/>
  </w:style>
  <w:style w:type="character" w:styleId="CommentReference">
    <w:name w:val="annotation reference"/>
    <w:basedOn w:val="DefaultParagraphFont"/>
    <w:uiPriority w:val="99"/>
    <w:semiHidden/>
    <w:rsid w:val="0071271B"/>
    <w:rPr>
      <w:sz w:val="16"/>
      <w:szCs w:val="16"/>
    </w:rPr>
  </w:style>
  <w:style w:type="paragraph" w:styleId="CommentText">
    <w:name w:val="annotation text"/>
    <w:basedOn w:val="Normal"/>
    <w:link w:val="CommentTextChar"/>
    <w:uiPriority w:val="99"/>
    <w:semiHidden/>
    <w:rsid w:val="0071271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1271B"/>
    <w:rPr>
      <w:rFonts w:ascii="Calibri" w:hAnsi="Calibri" w:cs="Calibri"/>
      <w:sz w:val="20"/>
      <w:szCs w:val="20"/>
    </w:rPr>
  </w:style>
  <w:style w:type="paragraph" w:styleId="CommentSubject">
    <w:name w:val="annotation subject"/>
    <w:basedOn w:val="CommentText"/>
    <w:next w:val="CommentText"/>
    <w:link w:val="CommentSubjectChar"/>
    <w:uiPriority w:val="99"/>
    <w:semiHidden/>
    <w:rsid w:val="0071271B"/>
    <w:rPr>
      <w:b/>
      <w:bCs/>
    </w:rPr>
  </w:style>
  <w:style w:type="character" w:customStyle="1" w:styleId="CommentSubjectChar">
    <w:name w:val="Comment Subject Char"/>
    <w:basedOn w:val="CommentTextChar"/>
    <w:link w:val="CommentSubject"/>
    <w:uiPriority w:val="99"/>
    <w:semiHidden/>
    <w:locked/>
    <w:rsid w:val="0071271B"/>
    <w:rPr>
      <w:b/>
      <w:bCs/>
    </w:rPr>
  </w:style>
  <w:style w:type="paragraph" w:styleId="BodyText3">
    <w:name w:val="Body Text 3"/>
    <w:basedOn w:val="Normal"/>
    <w:link w:val="BodyText3Char"/>
    <w:uiPriority w:val="99"/>
    <w:rsid w:val="00C9457C"/>
    <w:pPr>
      <w:spacing w:after="120" w:line="240" w:lineRule="auto"/>
    </w:pPr>
    <w:rPr>
      <w:rFonts w:ascii="Times New Roman" w:hAnsi="Times New Roman" w:cs="Times New Roman"/>
      <w:sz w:val="16"/>
      <w:szCs w:val="16"/>
    </w:rPr>
  </w:style>
  <w:style w:type="character" w:customStyle="1" w:styleId="BodyText3Char">
    <w:name w:val="Body Text 3 Char"/>
    <w:basedOn w:val="DefaultParagraphFont"/>
    <w:link w:val="BodyText3"/>
    <w:uiPriority w:val="99"/>
    <w:locked/>
    <w:rsid w:val="00C9457C"/>
    <w:rPr>
      <w:rFonts w:ascii="Times New Roman" w:hAnsi="Times New Roman" w:cs="Times New Roman"/>
      <w:sz w:val="16"/>
      <w:szCs w:val="16"/>
    </w:rPr>
  </w:style>
  <w:style w:type="character" w:styleId="Hyperlink">
    <w:name w:val="Hyperlink"/>
    <w:basedOn w:val="DefaultParagraphFont"/>
    <w:uiPriority w:val="99"/>
    <w:rsid w:val="0050757D"/>
    <w:rPr>
      <w:color w:val="0000FF"/>
      <w:u w:val="single"/>
    </w:rPr>
  </w:style>
  <w:style w:type="character" w:customStyle="1" w:styleId="reference-accessdate">
    <w:name w:val="reference-accessdate"/>
    <w:basedOn w:val="DefaultParagraphFont"/>
    <w:uiPriority w:val="99"/>
    <w:rsid w:val="0050757D"/>
  </w:style>
  <w:style w:type="paragraph" w:styleId="Caption">
    <w:name w:val="caption"/>
    <w:basedOn w:val="Normal"/>
    <w:next w:val="Normal"/>
    <w:uiPriority w:val="99"/>
    <w:qFormat/>
    <w:rsid w:val="00FB47BF"/>
    <w:pPr>
      <w:spacing w:after="0" w:line="240" w:lineRule="auto"/>
    </w:pPr>
    <w:rPr>
      <w:rFonts w:ascii="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6700633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6</Pages>
  <Words>657</Words>
  <Characters>4056</Characters>
  <Application>Microsoft Office Word</Application>
  <DocSecurity>0</DocSecurity>
  <Lines>33</Lines>
  <Paragraphs>9</Paragraphs>
  <ScaleCrop>false</ScaleCrop>
  <Company>&lt;arabianhorse&gt;</Company>
  <LinksUpToDate>false</LinksUpToDate>
  <CharactersWithSpaces>4704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afzal</dc:creator>
  <cp:keywords/>
  <dc:description/>
  <cp:lastModifiedBy>Saddam</cp:lastModifiedBy>
  <cp:revision>39</cp:revision>
  <cp:lastPrinted>2015-12-04T14:16:00Z</cp:lastPrinted>
  <dcterms:created xsi:type="dcterms:W3CDTF">2015-12-01T13:21:00Z</dcterms:created>
  <dcterms:modified xsi:type="dcterms:W3CDTF">2015-12-05T07:03:00Z</dcterms:modified>
</cp:coreProperties>
</file>